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812" w:rsidRPr="00E80812" w:rsidRDefault="00E80812" w:rsidP="00E80812">
      <w:pPr>
        <w:spacing w:after="240"/>
        <w:jc w:val="center"/>
        <w:rPr>
          <w:rFonts w:eastAsia="Times New Roman"/>
          <w:szCs w:val="20"/>
          <w:lang w:val="fr-FR" w:eastAsia="en-GB"/>
        </w:rPr>
      </w:pPr>
      <w:bookmarkStart w:id="0" w:name="_GoBack"/>
      <w:bookmarkEnd w:id="0"/>
      <w:r w:rsidRPr="00E80812">
        <w:rPr>
          <w:rFonts w:eastAsia="Times New Roman"/>
          <w:b/>
          <w:szCs w:val="20"/>
          <w:lang w:val="fr-FR" w:eastAsia="en-GB"/>
        </w:rPr>
        <w:t>PROCÉDURE LÉGISLATIVE ORDINAIRE</w:t>
      </w:r>
    </w:p>
    <w:p w:rsidR="00E80812" w:rsidRPr="00E80812" w:rsidRDefault="00E80812" w:rsidP="00E80812">
      <w:pPr>
        <w:spacing w:after="600"/>
        <w:jc w:val="center"/>
        <w:rPr>
          <w:rFonts w:eastAsia="Times New Roman"/>
          <w:b/>
          <w:bCs/>
          <w:lang w:val="fr-FR" w:eastAsia="en-GB"/>
        </w:rPr>
      </w:pPr>
      <w:bookmarkStart w:id="1" w:name="Singlepermit"/>
      <w:r w:rsidRPr="00E80812">
        <w:rPr>
          <w:rFonts w:eastAsia="Times New Roman"/>
          <w:b/>
          <w:szCs w:val="20"/>
          <w:lang w:val="fr-FR" w:eastAsia="en-GB"/>
        </w:rPr>
        <w:t>Suite donnée à la résolution législative du Parlement européen sur la proposition de directive du Parlement européen et du Conseil établissant une procédure de demande unique en vue de la délivrance d’un permis unique autorisant les ressortissants de pays tiers à résider et à travailler sur le territoire d’un État membre et établissant un socle commun de droits pour les travailleurs issus de pays tiers qui résident légalement dans un État membre (refonte)</w:t>
      </w:r>
      <w:bookmarkEnd w:id="1"/>
    </w:p>
    <w:p w:rsidR="00E80812" w:rsidRPr="00E80812" w:rsidRDefault="00E80812" w:rsidP="00E80812">
      <w:pPr>
        <w:spacing w:after="240" w:line="240" w:lineRule="atLeast"/>
        <w:ind w:left="567" w:hanging="567"/>
        <w:jc w:val="left"/>
        <w:rPr>
          <w:rFonts w:eastAsia="Times New Roman"/>
          <w:szCs w:val="20"/>
          <w:lang w:val="fr-FR" w:eastAsia="en-GB"/>
        </w:rPr>
      </w:pPr>
      <w:r w:rsidRPr="00E80812">
        <w:rPr>
          <w:rFonts w:eastAsia="Times New Roman"/>
          <w:b/>
          <w:szCs w:val="20"/>
          <w:lang w:val="fr-FR" w:eastAsia="en-GB"/>
        </w:rPr>
        <w:t>1.</w:t>
      </w:r>
      <w:r w:rsidRPr="00E80812">
        <w:rPr>
          <w:rFonts w:eastAsia="Times New Roman"/>
          <w:b/>
          <w:szCs w:val="20"/>
          <w:lang w:val="fr-FR" w:eastAsia="en-GB"/>
        </w:rPr>
        <w:tab/>
        <w:t xml:space="preserve">Rapporteur: </w:t>
      </w:r>
      <w:r w:rsidRPr="00E80812">
        <w:rPr>
          <w:rFonts w:eastAsia="Times New Roman"/>
          <w:szCs w:val="20"/>
          <w:lang w:val="fr-FR" w:eastAsia="en-GB"/>
        </w:rPr>
        <w:t>Javier MORENO SÁNCHEZ (S&amp;D / ES)</w:t>
      </w:r>
    </w:p>
    <w:p w:rsidR="00E80812" w:rsidRPr="00E80812" w:rsidRDefault="00E80812" w:rsidP="00E80812">
      <w:pPr>
        <w:spacing w:after="240" w:line="240" w:lineRule="atLeast"/>
        <w:ind w:left="567" w:hanging="567"/>
        <w:rPr>
          <w:rFonts w:eastAsia="Times New Roman"/>
          <w:szCs w:val="20"/>
          <w:lang w:val="fr-FR" w:eastAsia="en-GB"/>
        </w:rPr>
      </w:pPr>
      <w:r w:rsidRPr="00E80812">
        <w:rPr>
          <w:rFonts w:eastAsia="Times New Roman"/>
          <w:b/>
          <w:szCs w:val="20"/>
          <w:lang w:val="fr-FR" w:eastAsia="en-GB"/>
        </w:rPr>
        <w:t>2.</w:t>
      </w:r>
      <w:r w:rsidRPr="00E80812">
        <w:rPr>
          <w:rFonts w:eastAsia="Times New Roman"/>
          <w:b/>
          <w:szCs w:val="20"/>
          <w:lang w:val="fr-FR" w:eastAsia="en-GB"/>
        </w:rPr>
        <w:tab/>
        <w:t>Numéros de référence:</w:t>
      </w:r>
      <w:r w:rsidRPr="00E80812">
        <w:rPr>
          <w:rFonts w:eastAsia="Times New Roman"/>
          <w:szCs w:val="20"/>
          <w:lang w:val="fr-FR" w:eastAsia="en-GB"/>
        </w:rPr>
        <w:t xml:space="preserve"> 2022/0131 (COD) / A9-0140/2023 / P9_TA(2024)0146</w:t>
      </w:r>
    </w:p>
    <w:p w:rsidR="00E80812" w:rsidRPr="00E80812" w:rsidRDefault="00E80812" w:rsidP="00E80812">
      <w:pPr>
        <w:spacing w:after="240" w:line="240" w:lineRule="atLeast"/>
        <w:ind w:left="567" w:hanging="567"/>
        <w:jc w:val="left"/>
        <w:rPr>
          <w:rFonts w:eastAsia="Times New Roman"/>
          <w:szCs w:val="20"/>
          <w:lang w:val="fr-FR" w:eastAsia="en-GB"/>
        </w:rPr>
      </w:pPr>
      <w:r w:rsidRPr="00E80812">
        <w:rPr>
          <w:rFonts w:eastAsia="Times New Roman"/>
          <w:b/>
          <w:szCs w:val="20"/>
          <w:lang w:val="fr-FR" w:eastAsia="en-GB"/>
        </w:rPr>
        <w:t>3.</w:t>
      </w:r>
      <w:r w:rsidRPr="00E80812">
        <w:rPr>
          <w:rFonts w:eastAsia="Times New Roman"/>
          <w:b/>
          <w:szCs w:val="20"/>
          <w:lang w:val="fr-FR" w:eastAsia="en-GB"/>
        </w:rPr>
        <w:tab/>
        <w:t>Date d’adoption de la résolution:</w:t>
      </w:r>
      <w:r w:rsidRPr="00E80812">
        <w:rPr>
          <w:rFonts w:eastAsia="Times New Roman"/>
          <w:szCs w:val="20"/>
          <w:lang w:val="fr-FR" w:eastAsia="en-GB"/>
        </w:rPr>
        <w:t xml:space="preserve"> 13 mars 2024</w:t>
      </w:r>
    </w:p>
    <w:p w:rsidR="00E80812" w:rsidRPr="00E80812" w:rsidRDefault="00E80812" w:rsidP="00E80812">
      <w:pPr>
        <w:spacing w:after="240" w:line="240" w:lineRule="atLeast"/>
        <w:ind w:left="567" w:hanging="567"/>
        <w:rPr>
          <w:rFonts w:eastAsia="Times New Roman"/>
          <w:szCs w:val="20"/>
          <w:lang w:val="fr-FR" w:eastAsia="en-GB"/>
        </w:rPr>
      </w:pPr>
      <w:r w:rsidRPr="00E80812">
        <w:rPr>
          <w:rFonts w:eastAsia="Times New Roman"/>
          <w:b/>
          <w:szCs w:val="20"/>
          <w:lang w:val="fr-FR" w:eastAsia="en-GB"/>
        </w:rPr>
        <w:t>4.</w:t>
      </w:r>
      <w:r w:rsidRPr="00E80812">
        <w:rPr>
          <w:rFonts w:eastAsia="Times New Roman"/>
          <w:b/>
          <w:szCs w:val="20"/>
          <w:lang w:val="fr-FR" w:eastAsia="en-GB"/>
        </w:rPr>
        <w:tab/>
        <w:t xml:space="preserve">Base juridique: </w:t>
      </w:r>
      <w:r w:rsidRPr="00E80812">
        <w:rPr>
          <w:rFonts w:eastAsia="Times New Roman"/>
          <w:szCs w:val="20"/>
          <w:lang w:val="fr-FR" w:eastAsia="en-GB"/>
        </w:rPr>
        <w:t>article 79, paragraphe 2, points a) et b), du traité sur le fonctionnement de l’Union européenne</w:t>
      </w:r>
    </w:p>
    <w:p w:rsidR="00E80812" w:rsidRPr="00E80812" w:rsidRDefault="00E80812" w:rsidP="00E80812">
      <w:pPr>
        <w:spacing w:after="240" w:line="240" w:lineRule="atLeast"/>
        <w:ind w:left="567" w:hanging="567"/>
        <w:rPr>
          <w:rFonts w:eastAsia="Times New Roman"/>
          <w:lang w:val="fr-FR" w:eastAsia="en-GB"/>
        </w:rPr>
      </w:pPr>
      <w:r w:rsidRPr="00E80812">
        <w:rPr>
          <w:rFonts w:eastAsia="Times New Roman"/>
          <w:b/>
          <w:szCs w:val="20"/>
          <w:lang w:val="fr-FR" w:eastAsia="en-GB"/>
        </w:rPr>
        <w:t>5.</w:t>
      </w:r>
      <w:r w:rsidRPr="00E80812">
        <w:rPr>
          <w:rFonts w:eastAsia="Times New Roman"/>
          <w:b/>
          <w:szCs w:val="20"/>
          <w:lang w:val="fr-FR" w:eastAsia="en-GB"/>
        </w:rPr>
        <w:tab/>
        <w:t>Commission parlementaire compétente:</w:t>
      </w:r>
      <w:r w:rsidRPr="00E80812">
        <w:rPr>
          <w:rFonts w:eastAsia="Times New Roman"/>
          <w:szCs w:val="20"/>
          <w:lang w:val="fr-FR" w:eastAsia="en-GB"/>
        </w:rPr>
        <w:t xml:space="preserve"> commission des libertés civiles, de la justice et des affaires intérieures (LIBE)</w:t>
      </w:r>
    </w:p>
    <w:p w:rsidR="008765BE" w:rsidRDefault="00E80812" w:rsidP="00E80812">
      <w:r w:rsidRPr="00E80812">
        <w:rPr>
          <w:rFonts w:eastAsia="Times New Roman"/>
          <w:b/>
          <w:szCs w:val="20"/>
          <w:lang w:val="fr-FR" w:eastAsia="en-GB"/>
        </w:rPr>
        <w:t>6.</w:t>
      </w:r>
      <w:r w:rsidRPr="00E80812">
        <w:rPr>
          <w:rFonts w:eastAsia="Times New Roman"/>
          <w:b/>
          <w:szCs w:val="20"/>
          <w:lang w:val="fr-FR" w:eastAsia="en-GB"/>
        </w:rPr>
        <w:tab/>
        <w:t>Position de la Commission:</w:t>
      </w:r>
      <w:r w:rsidRPr="00E80812">
        <w:rPr>
          <w:rFonts w:eastAsia="Times New Roman"/>
          <w:color w:val="000000"/>
          <w:sz w:val="22"/>
          <w:szCs w:val="20"/>
          <w:lang w:val="fr-FR" w:eastAsia="en-GB"/>
        </w:rPr>
        <w:t xml:space="preserve"> </w:t>
      </w:r>
      <w:r w:rsidRPr="00E80812">
        <w:rPr>
          <w:rFonts w:eastAsia="Times New Roman"/>
          <w:color w:val="000000"/>
          <w:szCs w:val="20"/>
          <w:lang w:val="fr-FR" w:eastAsia="en-GB"/>
        </w:rPr>
        <w:t>la Commission accepte tous les amendements</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12"/>
    <w:rsid w:val="005762E3"/>
    <w:rsid w:val="008765BE"/>
    <w:rsid w:val="00E80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18B9D-96CD-48DC-B3B4-88757780B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European Parliament</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2024-07-22T13:16:00Z</dcterms:created>
  <dcterms:modified xsi:type="dcterms:W3CDTF">2024-07-22T13:16:00Z</dcterms:modified>
</cp:coreProperties>
</file>