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48C3" w14:textId="77777777" w:rsidR="00630F9E" w:rsidRPr="00630F9E" w:rsidRDefault="00630F9E" w:rsidP="00630F9E">
      <w:pPr>
        <w:spacing w:after="0"/>
        <w:ind w:left="720"/>
        <w:rPr>
          <w:rFonts w:ascii="Times New Roman" w:hAnsi="Times New Roman"/>
          <w:bCs/>
          <w:i/>
        </w:rPr>
      </w:pPr>
    </w:p>
    <w:p w14:paraId="58E9F37A" w14:textId="4FC95F6B" w:rsidR="00963420" w:rsidRPr="00C33439" w:rsidRDefault="00963420" w:rsidP="0084310E">
      <w:pPr>
        <w:spacing w:after="720"/>
        <w:jc w:val="center"/>
        <w:rPr>
          <w:rFonts w:ascii="Times New Roman" w:hAnsi="Times New Roman"/>
          <w:b/>
          <w:bCs/>
          <w:szCs w:val="24"/>
        </w:rPr>
      </w:pPr>
      <w:r w:rsidRPr="00C33439">
        <w:rPr>
          <w:rFonts w:ascii="Times New Roman" w:hAnsi="Times New Roman"/>
          <w:b/>
          <w:szCs w:val="24"/>
        </w:rPr>
        <w:t xml:space="preserve">Follow-up to the European Parliament </w:t>
      </w:r>
      <w:r w:rsidRPr="004F1D14">
        <w:rPr>
          <w:rFonts w:ascii="Times New Roman" w:hAnsi="Times New Roman"/>
          <w:b/>
          <w:szCs w:val="24"/>
        </w:rPr>
        <w:t>non-legislative resolution</w:t>
      </w:r>
      <w:r w:rsidRPr="00C33439">
        <w:rPr>
          <w:rFonts w:ascii="Times New Roman" w:hAnsi="Times New Roman"/>
          <w:b/>
          <w:szCs w:val="24"/>
        </w:rPr>
        <w:t xml:space="preserve"> </w:t>
      </w:r>
      <w:r w:rsidRPr="004F1D14">
        <w:rPr>
          <w:rFonts w:ascii="Times New Roman" w:hAnsi="Times New Roman"/>
          <w:b/>
          <w:szCs w:val="24"/>
        </w:rPr>
        <w:t>on</w:t>
      </w:r>
      <w:r w:rsidRPr="00C33439">
        <w:rPr>
          <w:rFonts w:ascii="Times New Roman" w:hAnsi="Times New Roman"/>
          <w:b/>
          <w:bCs/>
          <w:szCs w:val="24"/>
        </w:rPr>
        <w:t xml:space="preserve"> </w:t>
      </w:r>
      <w:r w:rsidR="00DB3475" w:rsidRPr="00DB3475">
        <w:rPr>
          <w:rFonts w:ascii="Times New Roman" w:hAnsi="Times New Roman"/>
          <w:b/>
          <w:bCs/>
          <w:szCs w:val="24"/>
        </w:rPr>
        <w:t>the proposal for a Council decision on the conclusion, on behalf of the European Union, of the Agreement establishing an association between the European Union and the Principality of Andorra and the Republic of San Marino respectively</w:t>
      </w:r>
    </w:p>
    <w:p w14:paraId="222E65B7" w14:textId="7B5E6A94" w:rsidR="00963420" w:rsidRPr="00831A57" w:rsidRDefault="00963420" w:rsidP="0084310E">
      <w:pPr>
        <w:numPr>
          <w:ilvl w:val="0"/>
          <w:numId w:val="34"/>
        </w:numPr>
        <w:ind w:left="567" w:hanging="567"/>
        <w:rPr>
          <w:rFonts w:ascii="Times New Roman" w:hAnsi="Times New Roman"/>
          <w:i/>
          <w:szCs w:val="24"/>
          <w:lang w:val="it-IT"/>
        </w:rPr>
      </w:pPr>
      <w:r w:rsidRPr="00831A57">
        <w:rPr>
          <w:rFonts w:ascii="Times New Roman" w:hAnsi="Times New Roman"/>
          <w:b/>
          <w:szCs w:val="24"/>
          <w:lang w:val="it-IT"/>
        </w:rPr>
        <w:t>Rapporteur:</w:t>
      </w:r>
      <w:r w:rsidRPr="00831A57">
        <w:rPr>
          <w:rFonts w:ascii="Times New Roman" w:hAnsi="Times New Roman"/>
          <w:szCs w:val="24"/>
          <w:lang w:val="it-IT"/>
        </w:rPr>
        <w:t xml:space="preserve"> </w:t>
      </w:r>
      <w:r w:rsidR="00444B47" w:rsidRPr="00831A57">
        <w:rPr>
          <w:rFonts w:ascii="Times New Roman" w:hAnsi="Times New Roman"/>
          <w:bCs/>
          <w:lang w:val="it-IT"/>
        </w:rPr>
        <w:t xml:space="preserve">Željana ZOVKO </w:t>
      </w:r>
      <w:r w:rsidR="00C9310B" w:rsidRPr="00831A57">
        <w:rPr>
          <w:rFonts w:ascii="Times New Roman" w:hAnsi="Times New Roman"/>
          <w:bCs/>
          <w:lang w:val="it-IT"/>
        </w:rPr>
        <w:t xml:space="preserve"> (</w:t>
      </w:r>
      <w:r w:rsidR="003D2AB3" w:rsidRPr="00831A57">
        <w:rPr>
          <w:rFonts w:ascii="Times New Roman" w:hAnsi="Times New Roman"/>
          <w:bCs/>
          <w:lang w:val="it-IT"/>
        </w:rPr>
        <w:t>EPP</w:t>
      </w:r>
      <w:r w:rsidR="00C9310B" w:rsidRPr="00831A57">
        <w:rPr>
          <w:rFonts w:ascii="Times New Roman" w:hAnsi="Times New Roman"/>
          <w:bCs/>
          <w:lang w:val="it-IT"/>
        </w:rPr>
        <w:t xml:space="preserve"> / </w:t>
      </w:r>
      <w:r w:rsidR="003D2AB3" w:rsidRPr="00831A57">
        <w:rPr>
          <w:rFonts w:ascii="Times New Roman" w:hAnsi="Times New Roman"/>
          <w:bCs/>
          <w:lang w:val="it-IT"/>
        </w:rPr>
        <w:t>HR</w:t>
      </w:r>
      <w:r w:rsidR="00C9310B" w:rsidRPr="00831A57">
        <w:rPr>
          <w:rFonts w:ascii="Times New Roman" w:hAnsi="Times New Roman"/>
          <w:bCs/>
          <w:lang w:val="it-IT"/>
        </w:rPr>
        <w:t>)</w:t>
      </w:r>
      <w:r w:rsidR="00C9310B" w:rsidRPr="00831A57">
        <w:rPr>
          <w:rFonts w:ascii="Times New Roman" w:hAnsi="Times New Roman"/>
          <w:i/>
          <w:szCs w:val="24"/>
          <w:lang w:val="it-IT"/>
        </w:rPr>
        <w:t xml:space="preserve"> </w:t>
      </w:r>
    </w:p>
    <w:p w14:paraId="3021C497" w14:textId="341D27F5" w:rsidR="00563F16" w:rsidRPr="00831A57" w:rsidRDefault="00063DCE" w:rsidP="001F2D89">
      <w:pPr>
        <w:numPr>
          <w:ilvl w:val="0"/>
          <w:numId w:val="34"/>
        </w:numPr>
        <w:ind w:left="567" w:hanging="567"/>
        <w:rPr>
          <w:bCs/>
          <w:lang w:val="fr-BE"/>
        </w:rPr>
      </w:pPr>
      <w:r w:rsidRPr="00831A57">
        <w:rPr>
          <w:rFonts w:ascii="Times New Roman" w:hAnsi="Times New Roman"/>
          <w:b/>
          <w:szCs w:val="24"/>
          <w:lang w:val="fr-BE"/>
        </w:rPr>
        <w:t>R</w:t>
      </w:r>
      <w:r w:rsidR="00963420" w:rsidRPr="00831A57">
        <w:rPr>
          <w:rFonts w:ascii="Times New Roman" w:hAnsi="Times New Roman"/>
          <w:b/>
          <w:szCs w:val="24"/>
          <w:lang w:val="fr-BE"/>
        </w:rPr>
        <w:t>eference</w:t>
      </w:r>
      <w:r w:rsidR="00CA777E" w:rsidRPr="00831A57">
        <w:rPr>
          <w:rFonts w:ascii="Times New Roman" w:hAnsi="Times New Roman"/>
          <w:b/>
          <w:szCs w:val="24"/>
          <w:lang w:val="fr-BE"/>
        </w:rPr>
        <w:t>s</w:t>
      </w:r>
      <w:r w:rsidR="00963420" w:rsidRPr="00831A57">
        <w:rPr>
          <w:rFonts w:ascii="Times New Roman" w:hAnsi="Times New Roman"/>
          <w:b/>
          <w:szCs w:val="24"/>
          <w:lang w:val="fr-BE"/>
        </w:rPr>
        <w:t xml:space="preserve">: </w:t>
      </w:r>
      <w:r w:rsidR="00DF6D63" w:rsidRPr="00831A57">
        <w:rPr>
          <w:rFonts w:ascii="Times New Roman" w:hAnsi="Times New Roman"/>
          <w:b/>
          <w:szCs w:val="24"/>
          <w:lang w:val="fr-BE"/>
        </w:rPr>
        <w:t xml:space="preserve"> </w:t>
      </w:r>
      <w:r w:rsidR="00DF6D63" w:rsidRPr="00831A57">
        <w:rPr>
          <w:rFonts w:ascii="Times New Roman" w:hAnsi="Times New Roman"/>
          <w:bCs/>
          <w:szCs w:val="24"/>
          <w:lang w:val="fr-BE"/>
        </w:rPr>
        <w:t>2024/0101R(NLE</w:t>
      </w:r>
      <w:r w:rsidR="009E56FB">
        <w:rPr>
          <w:rFonts w:ascii="Times New Roman" w:hAnsi="Times New Roman"/>
          <w:bCs/>
          <w:szCs w:val="24"/>
          <w:lang w:val="fr-BE"/>
        </w:rPr>
        <w:t>)</w:t>
      </w:r>
      <w:r w:rsidR="00CE61D8" w:rsidRPr="00831A57">
        <w:rPr>
          <w:rFonts w:ascii="Times New Roman" w:hAnsi="Times New Roman"/>
          <w:bCs/>
          <w:szCs w:val="24"/>
          <w:lang w:val="fr-BE"/>
        </w:rPr>
        <w:t xml:space="preserve"> </w:t>
      </w:r>
      <w:r w:rsidR="00CE61D8">
        <w:rPr>
          <w:rFonts w:ascii="Times New Roman" w:hAnsi="Times New Roman"/>
          <w:bCs/>
          <w:szCs w:val="24"/>
          <w:lang w:val="fr-BE"/>
        </w:rPr>
        <w:t xml:space="preserve">/ </w:t>
      </w:r>
      <w:r w:rsidR="00DF6D63" w:rsidRPr="00831A57">
        <w:rPr>
          <w:rFonts w:ascii="Times New Roman" w:hAnsi="Times New Roman"/>
          <w:bCs/>
          <w:szCs w:val="24"/>
          <w:lang w:val="fr-BE"/>
        </w:rPr>
        <w:t>A10-0003/2026</w:t>
      </w:r>
      <w:bookmarkStart w:id="0" w:name="_Hlk222321060"/>
      <w:r w:rsidR="00444B47" w:rsidRPr="00831A57">
        <w:rPr>
          <w:rFonts w:ascii="Times New Roman" w:hAnsi="Times New Roman"/>
          <w:bCs/>
          <w:szCs w:val="24"/>
          <w:lang w:val="fr-BE"/>
        </w:rPr>
        <w:t xml:space="preserve"> / P10_TA(2026)0039</w:t>
      </w:r>
      <w:bookmarkEnd w:id="0"/>
    </w:p>
    <w:p w14:paraId="61D85C18" w14:textId="64BAA3C9" w:rsidR="001F0B89" w:rsidRDefault="00963420" w:rsidP="0084310E">
      <w:pPr>
        <w:numPr>
          <w:ilvl w:val="0"/>
          <w:numId w:val="34"/>
        </w:numPr>
        <w:ind w:left="567" w:hanging="567"/>
        <w:rPr>
          <w:rFonts w:ascii="Times New Roman" w:hAnsi="Times New Roman"/>
          <w:szCs w:val="24"/>
        </w:rPr>
      </w:pPr>
      <w:r w:rsidRPr="001F0B89">
        <w:rPr>
          <w:rFonts w:ascii="Times New Roman" w:hAnsi="Times New Roman"/>
          <w:b/>
          <w:szCs w:val="24"/>
        </w:rPr>
        <w:t>Date of adoption of the resolution:</w:t>
      </w:r>
      <w:r w:rsidRPr="001F0B89">
        <w:rPr>
          <w:rFonts w:ascii="Times New Roman" w:hAnsi="Times New Roman"/>
          <w:szCs w:val="24"/>
        </w:rPr>
        <w:t xml:space="preserve"> </w:t>
      </w:r>
      <w:r w:rsidR="003D2AB3">
        <w:rPr>
          <w:rFonts w:ascii="Times New Roman" w:hAnsi="Times New Roman"/>
          <w:szCs w:val="24"/>
        </w:rPr>
        <w:t>11 February 2026</w:t>
      </w:r>
    </w:p>
    <w:p w14:paraId="4451E813" w14:textId="0791501B" w:rsidR="00963420" w:rsidRPr="00A0010B" w:rsidRDefault="00963420" w:rsidP="0084310E">
      <w:pPr>
        <w:numPr>
          <w:ilvl w:val="0"/>
          <w:numId w:val="34"/>
        </w:numPr>
        <w:ind w:left="567" w:hanging="567"/>
        <w:rPr>
          <w:rFonts w:ascii="Times New Roman" w:hAnsi="Times New Roman"/>
          <w:i/>
          <w:szCs w:val="24"/>
        </w:rPr>
      </w:pPr>
      <w:r w:rsidRPr="001F0B89">
        <w:rPr>
          <w:rFonts w:ascii="Times New Roman" w:hAnsi="Times New Roman"/>
          <w:b/>
          <w:szCs w:val="24"/>
        </w:rPr>
        <w:t>Competent Parliamentary Committee:</w:t>
      </w:r>
      <w:r w:rsidRPr="00A0010B">
        <w:rPr>
          <w:rFonts w:ascii="Times New Roman" w:hAnsi="Times New Roman"/>
          <w:b/>
          <w:szCs w:val="24"/>
        </w:rPr>
        <w:t xml:space="preserve"> </w:t>
      </w:r>
      <w:bookmarkStart w:id="1" w:name="_Hlk222677459"/>
      <w:r w:rsidR="001F2D89" w:rsidRPr="0014367F">
        <w:rPr>
          <w:rFonts w:ascii="Times New Roman" w:hAnsi="Times New Roman"/>
          <w:szCs w:val="24"/>
        </w:rPr>
        <w:t>Committee on</w:t>
      </w:r>
      <w:r w:rsidR="001F2D89">
        <w:rPr>
          <w:rFonts w:ascii="Times New Roman" w:hAnsi="Times New Roman"/>
          <w:szCs w:val="24"/>
        </w:rPr>
        <w:t xml:space="preserve"> </w:t>
      </w:r>
      <w:r w:rsidR="001F2D89" w:rsidRPr="00334D6A">
        <w:rPr>
          <w:rFonts w:ascii="Times New Roman" w:hAnsi="Times New Roman"/>
          <w:szCs w:val="24"/>
        </w:rPr>
        <w:t>Foreign Affairs</w:t>
      </w:r>
      <w:r w:rsidR="001F2D89" w:rsidRPr="00DF6D63">
        <w:rPr>
          <w:rFonts w:ascii="Times New Roman" w:hAnsi="Times New Roman"/>
          <w:iCs/>
          <w:szCs w:val="24"/>
        </w:rPr>
        <w:t xml:space="preserve"> </w:t>
      </w:r>
      <w:bookmarkEnd w:id="1"/>
      <w:r w:rsidR="00E055AA" w:rsidRPr="00DF6D63">
        <w:rPr>
          <w:rFonts w:ascii="Times New Roman" w:hAnsi="Times New Roman"/>
          <w:iCs/>
          <w:szCs w:val="24"/>
        </w:rPr>
        <w:t>(</w:t>
      </w:r>
      <w:r w:rsidR="003D2AB3" w:rsidRPr="00DF6D63">
        <w:rPr>
          <w:rFonts w:ascii="Times New Roman" w:hAnsi="Times New Roman"/>
          <w:iCs/>
          <w:szCs w:val="24"/>
        </w:rPr>
        <w:t>AFET</w:t>
      </w:r>
      <w:r w:rsidR="00E055AA" w:rsidRPr="00DF6D63">
        <w:rPr>
          <w:rFonts w:ascii="Times New Roman" w:hAnsi="Times New Roman"/>
          <w:iCs/>
          <w:szCs w:val="24"/>
        </w:rPr>
        <w:t>)</w:t>
      </w:r>
    </w:p>
    <w:p w14:paraId="1540F533" w14:textId="462BA604" w:rsidR="00963420" w:rsidRPr="00084BD8" w:rsidRDefault="00963420" w:rsidP="73824FEF">
      <w:pPr>
        <w:numPr>
          <w:ilvl w:val="0"/>
          <w:numId w:val="34"/>
        </w:numPr>
        <w:ind w:left="567" w:hanging="567"/>
        <w:rPr>
          <w:rFonts w:ascii="Times New Roman" w:hAnsi="Times New Roman"/>
          <w:b/>
          <w:bCs/>
        </w:rPr>
      </w:pPr>
      <w:r w:rsidRPr="73824FEF">
        <w:rPr>
          <w:rFonts w:ascii="Times New Roman" w:hAnsi="Times New Roman"/>
          <w:b/>
          <w:bCs/>
        </w:rPr>
        <w:t>Brief analysis/</w:t>
      </w:r>
      <w:r w:rsidR="00AB3960" w:rsidRPr="73824FEF">
        <w:rPr>
          <w:rFonts w:ascii="Times New Roman" w:hAnsi="Times New Roman"/>
          <w:b/>
          <w:bCs/>
        </w:rPr>
        <w:t xml:space="preserve"> </w:t>
      </w:r>
      <w:r w:rsidRPr="73824FEF">
        <w:rPr>
          <w:rFonts w:ascii="Times New Roman" w:hAnsi="Times New Roman"/>
          <w:b/>
          <w:bCs/>
        </w:rPr>
        <w:t>assessment of the resolution and requests made in it:</w:t>
      </w:r>
      <w:r w:rsidR="00146971" w:rsidRPr="73824FEF">
        <w:rPr>
          <w:rFonts w:ascii="Times New Roman" w:hAnsi="Times New Roman"/>
          <w:b/>
          <w:bCs/>
        </w:rPr>
        <w:t xml:space="preserve"> </w:t>
      </w:r>
      <w:r w:rsidR="005D26D8" w:rsidRPr="73824FEF">
        <w:rPr>
          <w:rFonts w:ascii="Times New Roman" w:hAnsi="Times New Roman"/>
          <w:i/>
          <w:iCs/>
        </w:rPr>
        <w:t xml:space="preserve"> </w:t>
      </w:r>
      <w:r w:rsidR="001F2D89" w:rsidRPr="73824FEF">
        <w:rPr>
          <w:rFonts w:ascii="Times New Roman" w:hAnsi="Times New Roman"/>
        </w:rPr>
        <w:t xml:space="preserve">The resolution presents the interim report on the Association Agreement between the EU, Andorra, and San Marino. The European Parliament welcomes the Association Agreement as an important step forward in significantly strengthening the mutually beneficial political and economic partnership between the EU and Andorra and San Marino. The European Parliament </w:t>
      </w:r>
      <w:r w:rsidR="00084BD8" w:rsidRPr="73824FEF">
        <w:rPr>
          <w:rFonts w:ascii="Times New Roman" w:hAnsi="Times New Roman"/>
        </w:rPr>
        <w:t xml:space="preserve">underlines that this </w:t>
      </w:r>
      <w:r w:rsidR="004E623C" w:rsidRPr="73824FEF">
        <w:rPr>
          <w:rFonts w:ascii="Times New Roman" w:hAnsi="Times New Roman"/>
        </w:rPr>
        <w:t>A</w:t>
      </w:r>
      <w:r w:rsidR="00084BD8" w:rsidRPr="73824FEF">
        <w:rPr>
          <w:rFonts w:ascii="Times New Roman" w:hAnsi="Times New Roman"/>
        </w:rPr>
        <w:t xml:space="preserve">greement is the most comprehensive Association Agreement with any third country and </w:t>
      </w:r>
      <w:r w:rsidR="001F2D89" w:rsidRPr="73824FEF">
        <w:rPr>
          <w:rFonts w:ascii="Times New Roman" w:hAnsi="Times New Roman"/>
        </w:rPr>
        <w:t xml:space="preserve">insists that </w:t>
      </w:r>
      <w:r w:rsidR="00084BD8" w:rsidRPr="73824FEF">
        <w:rPr>
          <w:rFonts w:ascii="Times New Roman" w:hAnsi="Times New Roman"/>
        </w:rPr>
        <w:t xml:space="preserve">it </w:t>
      </w:r>
      <w:r w:rsidR="001F2D89" w:rsidRPr="73824FEF">
        <w:rPr>
          <w:rFonts w:ascii="Times New Roman" w:hAnsi="Times New Roman"/>
        </w:rPr>
        <w:t>should be preserved as an ‘EU-only’ agreement, reasoning that it would allow for its swift entry into force (para</w:t>
      </w:r>
      <w:r w:rsidR="00C62E07" w:rsidRPr="73824FEF">
        <w:rPr>
          <w:rFonts w:ascii="Times New Roman" w:hAnsi="Times New Roman"/>
        </w:rPr>
        <w:t>graph</w:t>
      </w:r>
      <w:r w:rsidR="001F2D89" w:rsidRPr="73824FEF">
        <w:rPr>
          <w:rFonts w:ascii="Times New Roman" w:hAnsi="Times New Roman"/>
        </w:rPr>
        <w:t xml:space="preserve"> 8). The European Parliament calls on the Commission to </w:t>
      </w:r>
      <w:r w:rsidR="00F81F08" w:rsidRPr="73824FEF">
        <w:rPr>
          <w:rFonts w:ascii="Times New Roman" w:hAnsi="Times New Roman"/>
        </w:rPr>
        <w:t>continuously monitor the adoption and implementation of the </w:t>
      </w:r>
      <w:r w:rsidR="00F81F08" w:rsidRPr="73824FEF">
        <w:rPr>
          <w:rFonts w:ascii="Times New Roman" w:hAnsi="Times New Roman"/>
          <w:i/>
          <w:iCs/>
        </w:rPr>
        <w:t>acquis</w:t>
      </w:r>
      <w:r w:rsidR="00F81F08" w:rsidRPr="73824FEF">
        <w:rPr>
          <w:rFonts w:ascii="Times New Roman" w:hAnsi="Times New Roman"/>
        </w:rPr>
        <w:t xml:space="preserve"> falling under the scope of the Association Agreement, taking into account the respective dimensions and resources of the two </w:t>
      </w:r>
      <w:r w:rsidR="00084BD8" w:rsidRPr="73824FEF">
        <w:rPr>
          <w:rFonts w:ascii="Times New Roman" w:hAnsi="Times New Roman"/>
        </w:rPr>
        <w:t>S</w:t>
      </w:r>
      <w:r w:rsidR="00F81F08" w:rsidRPr="73824FEF">
        <w:rPr>
          <w:rFonts w:ascii="Times New Roman" w:hAnsi="Times New Roman"/>
        </w:rPr>
        <w:t xml:space="preserve">tates, and to provide the necessary institutional and policy support to them; and calls for the establishment of an adequate monitoring and surveillance mechanism at European level to prevent and counteract any restrictions and distortions of competition within the internal market </w:t>
      </w:r>
      <w:r w:rsidR="001F2D89" w:rsidRPr="73824FEF">
        <w:rPr>
          <w:rFonts w:ascii="Times New Roman" w:hAnsi="Times New Roman"/>
        </w:rPr>
        <w:t>(para</w:t>
      </w:r>
      <w:r w:rsidR="00C62E07" w:rsidRPr="73824FEF">
        <w:rPr>
          <w:rFonts w:ascii="Times New Roman" w:hAnsi="Times New Roman"/>
        </w:rPr>
        <w:t>graph</w:t>
      </w:r>
      <w:r w:rsidR="001F2D89" w:rsidRPr="73824FEF">
        <w:rPr>
          <w:rFonts w:ascii="Times New Roman" w:hAnsi="Times New Roman"/>
        </w:rPr>
        <w:t xml:space="preserve"> 12). More specifically, the Commission and the European Supervisory Authorities are called upon to thoroughly scrutinise the adoption of, and compliance with, </w:t>
      </w:r>
      <w:bookmarkStart w:id="2" w:name="_Hlk222931740"/>
      <w:r w:rsidR="001F2D89" w:rsidRPr="73824FEF">
        <w:rPr>
          <w:rFonts w:ascii="Times New Roman" w:hAnsi="Times New Roman"/>
        </w:rPr>
        <w:t xml:space="preserve">the relevant acquis before granting the Associated States access to the market for financial services; and to continuously monitor their compliance with the regulatory and supervisory frameworks established by Protocol 3 on Financial Services </w:t>
      </w:r>
      <w:bookmarkEnd w:id="2"/>
      <w:r w:rsidR="001F2D89" w:rsidRPr="73824FEF">
        <w:rPr>
          <w:rFonts w:ascii="Times New Roman" w:hAnsi="Times New Roman"/>
        </w:rPr>
        <w:t>(para</w:t>
      </w:r>
      <w:r w:rsidR="00C62E07" w:rsidRPr="73824FEF">
        <w:rPr>
          <w:rFonts w:ascii="Times New Roman" w:hAnsi="Times New Roman"/>
        </w:rPr>
        <w:t>graph</w:t>
      </w:r>
      <w:r w:rsidR="001F2D89" w:rsidRPr="73824FEF">
        <w:rPr>
          <w:rFonts w:ascii="Times New Roman" w:hAnsi="Times New Roman"/>
        </w:rPr>
        <w:t xml:space="preserve"> 21). The European Parliament calls on the Commission to closely monitor the enforcement of anti-money laundering legislation in the Associated States and stresses that the Commission should carry out an evaluation as laid out in Protocol 3 on Financial Services, supported by the European Supervisory Authorities and within a 15-year timeframe (para</w:t>
      </w:r>
      <w:r w:rsidR="00C62E07" w:rsidRPr="73824FEF">
        <w:rPr>
          <w:rFonts w:ascii="Times New Roman" w:hAnsi="Times New Roman"/>
        </w:rPr>
        <w:t>graph</w:t>
      </w:r>
      <w:r w:rsidR="001F2D89" w:rsidRPr="73824FEF">
        <w:rPr>
          <w:rFonts w:ascii="Times New Roman" w:hAnsi="Times New Roman"/>
        </w:rPr>
        <w:t> 22)</w:t>
      </w:r>
      <w:r w:rsidR="00F81F08" w:rsidRPr="73824FEF">
        <w:rPr>
          <w:rFonts w:ascii="Times New Roman" w:hAnsi="Times New Roman"/>
        </w:rPr>
        <w:t xml:space="preserve">. It also calls on the European Supervisory Authorities to inform </w:t>
      </w:r>
      <w:r w:rsidR="004E623C" w:rsidRPr="73824FEF">
        <w:rPr>
          <w:rFonts w:ascii="Times New Roman" w:hAnsi="Times New Roman"/>
        </w:rPr>
        <w:t xml:space="preserve">the European </w:t>
      </w:r>
      <w:r w:rsidR="00F81F08" w:rsidRPr="73824FEF">
        <w:rPr>
          <w:rFonts w:ascii="Times New Roman" w:hAnsi="Times New Roman"/>
        </w:rPr>
        <w:t>Parliament about the application of the Protocol on financial services (paragraph 38).</w:t>
      </w:r>
    </w:p>
    <w:p w14:paraId="14394039" w14:textId="77777777" w:rsidR="005540E6" w:rsidRPr="005540E6" w:rsidRDefault="00963420" w:rsidP="00C62E07">
      <w:pPr>
        <w:numPr>
          <w:ilvl w:val="0"/>
          <w:numId w:val="34"/>
        </w:numPr>
        <w:ind w:left="567" w:hanging="567"/>
        <w:rPr>
          <w:rFonts w:ascii="Times New Roman" w:hAnsi="Times New Roman"/>
          <w:b/>
          <w:bCs/>
          <w:szCs w:val="24"/>
        </w:rPr>
      </w:pPr>
      <w:r w:rsidRPr="00C33439">
        <w:rPr>
          <w:rFonts w:ascii="Times New Roman" w:hAnsi="Times New Roman"/>
          <w:b/>
          <w:szCs w:val="24"/>
        </w:rPr>
        <w:t>Response to requests and overview of action</w:t>
      </w:r>
      <w:r w:rsidR="001946EE">
        <w:rPr>
          <w:rFonts w:ascii="Times New Roman" w:hAnsi="Times New Roman"/>
          <w:b/>
          <w:szCs w:val="24"/>
        </w:rPr>
        <w:t>s</w:t>
      </w:r>
      <w:r w:rsidRPr="00C33439">
        <w:rPr>
          <w:rFonts w:ascii="Times New Roman" w:hAnsi="Times New Roman"/>
          <w:b/>
          <w:szCs w:val="24"/>
        </w:rPr>
        <w:t xml:space="preserve"> taken, or intended to be taken, by the Commission:</w:t>
      </w:r>
      <w:r w:rsidR="00146971">
        <w:rPr>
          <w:rFonts w:ascii="Times New Roman" w:hAnsi="Times New Roman"/>
          <w:b/>
          <w:szCs w:val="24"/>
        </w:rPr>
        <w:t xml:space="preserve"> </w:t>
      </w:r>
    </w:p>
    <w:p w14:paraId="631A6BA8" w14:textId="2D042CD9" w:rsidR="00C62E07" w:rsidRPr="00C33439" w:rsidRDefault="003D2AB3" w:rsidP="00831A57">
      <w:pPr>
        <w:ind w:left="567"/>
        <w:rPr>
          <w:rFonts w:ascii="Times New Roman" w:hAnsi="Times New Roman"/>
          <w:b/>
          <w:bCs/>
          <w:szCs w:val="24"/>
        </w:rPr>
      </w:pPr>
      <w:r w:rsidRPr="00C62E07">
        <w:rPr>
          <w:rFonts w:ascii="Times New Roman" w:hAnsi="Times New Roman"/>
          <w:iCs/>
          <w:szCs w:val="24"/>
        </w:rPr>
        <w:t xml:space="preserve">The Commission welcomes the adoption of the </w:t>
      </w:r>
      <w:r w:rsidRPr="008554C1">
        <w:rPr>
          <w:rFonts w:ascii="Times New Roman" w:hAnsi="Times New Roman"/>
          <w:iCs/>
          <w:szCs w:val="24"/>
        </w:rPr>
        <w:t>E</w:t>
      </w:r>
      <w:r w:rsidR="001F2D89">
        <w:rPr>
          <w:rFonts w:ascii="Times New Roman" w:hAnsi="Times New Roman"/>
          <w:iCs/>
          <w:szCs w:val="24"/>
        </w:rPr>
        <w:t>uropean Parliament</w:t>
      </w:r>
      <w:r w:rsidRPr="008554C1">
        <w:rPr>
          <w:rFonts w:ascii="Times New Roman" w:hAnsi="Times New Roman"/>
          <w:iCs/>
          <w:szCs w:val="24"/>
        </w:rPr>
        <w:t xml:space="preserve"> resolution on </w:t>
      </w:r>
      <w:r w:rsidRPr="001F2D89">
        <w:rPr>
          <w:rFonts w:ascii="Times New Roman" w:hAnsi="Times New Roman"/>
          <w:iCs/>
          <w:szCs w:val="24"/>
        </w:rPr>
        <w:t>this report</w:t>
      </w:r>
      <w:r w:rsidR="00C62E07">
        <w:rPr>
          <w:rFonts w:ascii="Times New Roman" w:hAnsi="Times New Roman"/>
          <w:iCs/>
          <w:szCs w:val="24"/>
        </w:rPr>
        <w:t xml:space="preserve"> </w:t>
      </w:r>
      <w:r w:rsidR="00C62E07" w:rsidRPr="00C62E07">
        <w:rPr>
          <w:rFonts w:ascii="Times New Roman" w:hAnsi="Times New Roman"/>
          <w:iCs/>
          <w:szCs w:val="24"/>
        </w:rPr>
        <w:t>in view of the consent procedure on the Agreement establishing an association between the EU and the Principality of Andorra and the Republic of San Marino</w:t>
      </w:r>
      <w:r w:rsidR="00084BD8">
        <w:rPr>
          <w:rFonts w:ascii="Times New Roman" w:hAnsi="Times New Roman"/>
          <w:iCs/>
          <w:szCs w:val="24"/>
        </w:rPr>
        <w:t>.</w:t>
      </w:r>
    </w:p>
    <w:p w14:paraId="7E631CBE" w14:textId="4E2B3F39" w:rsidR="00C62E07" w:rsidRDefault="00C62E07" w:rsidP="00C62E07">
      <w:pPr>
        <w:widowControl w:val="0"/>
        <w:ind w:left="567"/>
        <w:rPr>
          <w:rFonts w:ascii="Times New Roman" w:hAnsi="Times New Roman"/>
          <w:iCs/>
          <w:szCs w:val="24"/>
        </w:rPr>
      </w:pPr>
      <w:r w:rsidRPr="00C62E07">
        <w:rPr>
          <w:rFonts w:ascii="Times New Roman" w:hAnsi="Times New Roman"/>
          <w:iCs/>
          <w:szCs w:val="24"/>
        </w:rPr>
        <w:t xml:space="preserve">The Agreement provides for the participation of Andorra and San Marino in the Union’s internal market, and related horizontal and flanking policies, while also </w:t>
      </w:r>
      <w:r w:rsidRPr="00C62E07">
        <w:rPr>
          <w:rFonts w:ascii="Times New Roman" w:hAnsi="Times New Roman"/>
          <w:iCs/>
          <w:szCs w:val="24"/>
        </w:rPr>
        <w:lastRenderedPageBreak/>
        <w:t>replacing the current customs unions between the Union and each of those countries. Th</w:t>
      </w:r>
      <w:r>
        <w:rPr>
          <w:rFonts w:ascii="Times New Roman" w:hAnsi="Times New Roman"/>
          <w:iCs/>
          <w:szCs w:val="24"/>
        </w:rPr>
        <w:t>is</w:t>
      </w:r>
      <w:r w:rsidRPr="00C62E07">
        <w:rPr>
          <w:rFonts w:ascii="Times New Roman" w:hAnsi="Times New Roman"/>
          <w:iCs/>
          <w:szCs w:val="24"/>
        </w:rPr>
        <w:t xml:space="preserve"> Agreement also includes a framework for possible cooperation outside the four freedoms in fields of cooperation such as research and technological development, education, training and youth, social policy, environment, consumer protection, culture, and regional policy.</w:t>
      </w:r>
    </w:p>
    <w:p w14:paraId="3174C1B6" w14:textId="7FBD72C8" w:rsidR="008554C1" w:rsidRPr="00E85B70" w:rsidRDefault="00C62E07" w:rsidP="00BF1003">
      <w:pPr>
        <w:widowControl w:val="0"/>
        <w:ind w:left="567"/>
        <w:rPr>
          <w:rFonts w:ascii="Times New Roman" w:hAnsi="Times New Roman"/>
          <w:szCs w:val="24"/>
        </w:rPr>
      </w:pPr>
      <w:r>
        <w:rPr>
          <w:rFonts w:ascii="Times New Roman" w:hAnsi="Times New Roman"/>
          <w:iCs/>
          <w:szCs w:val="24"/>
        </w:rPr>
        <w:t xml:space="preserve">In reference to </w:t>
      </w:r>
      <w:r w:rsidRPr="00831A57">
        <w:rPr>
          <w:rFonts w:ascii="Times New Roman" w:hAnsi="Times New Roman"/>
          <w:b/>
          <w:bCs/>
          <w:iCs/>
          <w:szCs w:val="24"/>
        </w:rPr>
        <w:t>paragraph 8</w:t>
      </w:r>
      <w:r>
        <w:rPr>
          <w:rFonts w:ascii="Times New Roman" w:hAnsi="Times New Roman"/>
          <w:iCs/>
          <w:szCs w:val="24"/>
        </w:rPr>
        <w:t>, t</w:t>
      </w:r>
      <w:r w:rsidR="001F2D89">
        <w:rPr>
          <w:rFonts w:ascii="Times New Roman" w:hAnsi="Times New Roman"/>
          <w:iCs/>
          <w:szCs w:val="24"/>
        </w:rPr>
        <w:t xml:space="preserve">he </w:t>
      </w:r>
      <w:r w:rsidR="001F2D89" w:rsidRPr="00C22378">
        <w:rPr>
          <w:rFonts w:ascii="Times New Roman" w:hAnsi="Times New Roman"/>
          <w:szCs w:val="24"/>
        </w:rPr>
        <w:t xml:space="preserve">Commission </w:t>
      </w:r>
      <w:r w:rsidR="00226521">
        <w:rPr>
          <w:rFonts w:ascii="Times New Roman" w:hAnsi="Times New Roman"/>
          <w:szCs w:val="24"/>
        </w:rPr>
        <w:t xml:space="preserve">recalls that it </w:t>
      </w:r>
      <w:r w:rsidR="001F2D89" w:rsidRPr="00C22378">
        <w:rPr>
          <w:rFonts w:ascii="Times New Roman" w:hAnsi="Times New Roman"/>
          <w:szCs w:val="24"/>
        </w:rPr>
        <w:t xml:space="preserve">proposed </w:t>
      </w:r>
      <w:r w:rsidR="00084BD8">
        <w:rPr>
          <w:rFonts w:ascii="Times New Roman" w:hAnsi="Times New Roman"/>
          <w:szCs w:val="24"/>
        </w:rPr>
        <w:t xml:space="preserve">that the agreement be signed and concluded by the Union </w:t>
      </w:r>
      <w:r w:rsidR="001F2D89" w:rsidRPr="00C22378">
        <w:rPr>
          <w:rFonts w:ascii="Times New Roman" w:hAnsi="Times New Roman"/>
          <w:szCs w:val="24"/>
        </w:rPr>
        <w:t>only</w:t>
      </w:r>
      <w:r w:rsidR="00226521">
        <w:rPr>
          <w:rFonts w:ascii="Times New Roman" w:hAnsi="Times New Roman"/>
          <w:szCs w:val="24"/>
        </w:rPr>
        <w:t>.</w:t>
      </w:r>
      <w:r w:rsidR="001F2D89" w:rsidRPr="00C22378">
        <w:rPr>
          <w:rFonts w:ascii="Times New Roman" w:hAnsi="Times New Roman"/>
          <w:szCs w:val="24"/>
        </w:rPr>
        <w:t xml:space="preserve"> </w:t>
      </w:r>
      <w:r w:rsidR="005D2C2F">
        <w:rPr>
          <w:rFonts w:ascii="Times New Roman" w:hAnsi="Times New Roman"/>
          <w:szCs w:val="24"/>
        </w:rPr>
        <w:t>However</w:t>
      </w:r>
      <w:r w:rsidR="005D2C2F" w:rsidRPr="00C22378">
        <w:rPr>
          <w:rFonts w:ascii="Times New Roman" w:hAnsi="Times New Roman"/>
          <w:szCs w:val="24"/>
        </w:rPr>
        <w:t xml:space="preserve">, </w:t>
      </w:r>
      <w:r w:rsidR="005D2C2F" w:rsidRPr="005D2C2F">
        <w:rPr>
          <w:rFonts w:ascii="Times New Roman" w:hAnsi="Times New Roman"/>
          <w:szCs w:val="24"/>
        </w:rPr>
        <w:t xml:space="preserve">in order to </w:t>
      </w:r>
      <w:r w:rsidR="009A70C9">
        <w:rPr>
          <w:rFonts w:ascii="Times New Roman" w:hAnsi="Times New Roman"/>
          <w:szCs w:val="24"/>
        </w:rPr>
        <w:t xml:space="preserve">reach the necessary unanimous support in the Council and </w:t>
      </w:r>
      <w:r w:rsidR="009A70C9" w:rsidRPr="005D2C2F">
        <w:rPr>
          <w:rFonts w:ascii="Times New Roman" w:hAnsi="Times New Roman"/>
          <w:szCs w:val="24"/>
        </w:rPr>
        <w:t>the political need to see this Agreement signed and partly provisionally applied as swiftly as possible</w:t>
      </w:r>
      <w:r w:rsidR="009A70C9">
        <w:rPr>
          <w:rFonts w:ascii="Times New Roman" w:hAnsi="Times New Roman"/>
          <w:szCs w:val="24"/>
        </w:rPr>
        <w:t>,</w:t>
      </w:r>
      <w:r w:rsidR="009A70C9" w:rsidRPr="005D2C2F">
        <w:rPr>
          <w:rFonts w:ascii="Times New Roman" w:hAnsi="Times New Roman"/>
          <w:szCs w:val="24"/>
        </w:rPr>
        <w:t xml:space="preserve"> and without prejudice to any assessment of and position on competences in other cases,</w:t>
      </w:r>
      <w:r w:rsidR="009A70C9">
        <w:rPr>
          <w:rFonts w:ascii="Times New Roman" w:hAnsi="Times New Roman"/>
          <w:szCs w:val="24"/>
        </w:rPr>
        <w:t xml:space="preserve"> the Commission revised its proposal for the Agreement to be signed by the EU and its Member States</w:t>
      </w:r>
      <w:r w:rsidR="005D2C2F">
        <w:rPr>
          <w:rFonts w:ascii="Times New Roman" w:hAnsi="Times New Roman"/>
          <w:szCs w:val="24"/>
        </w:rPr>
        <w:t>.</w:t>
      </w:r>
    </w:p>
    <w:p w14:paraId="5C2B99EE" w14:textId="52342777" w:rsidR="00BF1003" w:rsidRPr="00BF1003" w:rsidRDefault="00BF1003" w:rsidP="00BF1003">
      <w:pPr>
        <w:widowControl w:val="0"/>
        <w:ind w:left="567"/>
        <w:rPr>
          <w:rFonts w:ascii="Times New Roman" w:hAnsi="Times New Roman"/>
          <w:szCs w:val="24"/>
        </w:rPr>
      </w:pPr>
      <w:r>
        <w:rPr>
          <w:rFonts w:ascii="Times New Roman" w:hAnsi="Times New Roman"/>
          <w:szCs w:val="24"/>
        </w:rPr>
        <w:t xml:space="preserve">As regards </w:t>
      </w:r>
      <w:r w:rsidR="00AB7E0A">
        <w:rPr>
          <w:rFonts w:ascii="Times New Roman" w:hAnsi="Times New Roman"/>
          <w:szCs w:val="24"/>
        </w:rPr>
        <w:t xml:space="preserve">the call in </w:t>
      </w:r>
      <w:r w:rsidR="00AB7E0A" w:rsidRPr="00831A57">
        <w:rPr>
          <w:rFonts w:ascii="Times New Roman" w:hAnsi="Times New Roman"/>
          <w:b/>
          <w:bCs/>
          <w:szCs w:val="24"/>
        </w:rPr>
        <w:t>paragraph 12</w:t>
      </w:r>
      <w:r w:rsidR="00AB7E0A">
        <w:rPr>
          <w:rFonts w:ascii="Times New Roman" w:hAnsi="Times New Roman"/>
          <w:szCs w:val="24"/>
        </w:rPr>
        <w:t xml:space="preserve"> for </w:t>
      </w:r>
      <w:r>
        <w:rPr>
          <w:rFonts w:ascii="Times New Roman" w:hAnsi="Times New Roman"/>
          <w:szCs w:val="24"/>
        </w:rPr>
        <w:t xml:space="preserve">the </w:t>
      </w:r>
      <w:r w:rsidRPr="00BF1003">
        <w:rPr>
          <w:rFonts w:ascii="Times New Roman" w:hAnsi="Times New Roman"/>
          <w:szCs w:val="24"/>
        </w:rPr>
        <w:t xml:space="preserve">continuous monitoring of the adoption and implementation of </w:t>
      </w:r>
      <w:r w:rsidR="00226521">
        <w:rPr>
          <w:rFonts w:ascii="Times New Roman" w:hAnsi="Times New Roman"/>
          <w:szCs w:val="24"/>
        </w:rPr>
        <w:t xml:space="preserve">the </w:t>
      </w:r>
      <w:r w:rsidRPr="00BF1003">
        <w:rPr>
          <w:rFonts w:ascii="Times New Roman" w:hAnsi="Times New Roman"/>
          <w:szCs w:val="24"/>
        </w:rPr>
        <w:t>EU acquis under the scope of the Agreement and</w:t>
      </w:r>
      <w:r>
        <w:rPr>
          <w:rFonts w:ascii="Times New Roman" w:hAnsi="Times New Roman"/>
          <w:szCs w:val="24"/>
        </w:rPr>
        <w:t xml:space="preserve"> t</w:t>
      </w:r>
      <w:r w:rsidRPr="00BF1003">
        <w:rPr>
          <w:rFonts w:ascii="Times New Roman" w:hAnsi="Times New Roman"/>
          <w:szCs w:val="24"/>
        </w:rPr>
        <w:t xml:space="preserve">o ensure the effective functioning of the Union’s internal market, </w:t>
      </w:r>
      <w:r w:rsidR="00536FC5">
        <w:rPr>
          <w:rFonts w:ascii="Times New Roman" w:hAnsi="Times New Roman"/>
          <w:szCs w:val="24"/>
        </w:rPr>
        <w:t>t</w:t>
      </w:r>
      <w:r w:rsidR="00AB7E0A">
        <w:rPr>
          <w:rFonts w:ascii="Times New Roman" w:hAnsi="Times New Roman"/>
          <w:szCs w:val="24"/>
        </w:rPr>
        <w:t xml:space="preserve">he Commission </w:t>
      </w:r>
      <w:r w:rsidR="00226521">
        <w:rPr>
          <w:rFonts w:ascii="Times New Roman" w:hAnsi="Times New Roman"/>
          <w:szCs w:val="24"/>
        </w:rPr>
        <w:t xml:space="preserve">stresses </w:t>
      </w:r>
      <w:r w:rsidR="00AB7E0A">
        <w:rPr>
          <w:rFonts w:ascii="Times New Roman" w:hAnsi="Times New Roman"/>
          <w:szCs w:val="24"/>
        </w:rPr>
        <w:t xml:space="preserve">that </w:t>
      </w:r>
      <w:r w:rsidRPr="00BF1003">
        <w:rPr>
          <w:rFonts w:ascii="Times New Roman" w:hAnsi="Times New Roman"/>
          <w:szCs w:val="24"/>
        </w:rPr>
        <w:t xml:space="preserve">the Agreement </w:t>
      </w:r>
      <w:r w:rsidR="00226521">
        <w:rPr>
          <w:rFonts w:ascii="Times New Roman" w:hAnsi="Times New Roman"/>
          <w:szCs w:val="24"/>
        </w:rPr>
        <w:t xml:space="preserve">provides for </w:t>
      </w:r>
      <w:r w:rsidRPr="00BF1003">
        <w:rPr>
          <w:rFonts w:ascii="Times New Roman" w:hAnsi="Times New Roman"/>
          <w:szCs w:val="24"/>
        </w:rPr>
        <w:t>dynamic alignment</w:t>
      </w:r>
      <w:r w:rsidR="004E623C">
        <w:rPr>
          <w:rFonts w:ascii="Times New Roman" w:hAnsi="Times New Roman"/>
          <w:szCs w:val="24"/>
        </w:rPr>
        <w:t xml:space="preserve"> with EU law</w:t>
      </w:r>
      <w:r w:rsidR="002F5018">
        <w:rPr>
          <w:rFonts w:ascii="Times New Roman" w:hAnsi="Times New Roman"/>
          <w:szCs w:val="24"/>
        </w:rPr>
        <w:t xml:space="preserve"> to ensure a homogeneous internal market and level playing field.</w:t>
      </w:r>
      <w:r w:rsidRPr="00BF1003">
        <w:rPr>
          <w:rFonts w:ascii="Times New Roman" w:hAnsi="Times New Roman"/>
          <w:szCs w:val="24"/>
        </w:rPr>
        <w:t xml:space="preserve"> The Agreement also includes provisions establishing a dispute settlement mechanism with the Court of Justice of the European Union being competent in disputes concerning the interpretation or application of the Agreement.</w:t>
      </w:r>
    </w:p>
    <w:p w14:paraId="5FCE8423" w14:textId="35DADA85" w:rsidR="008554C1" w:rsidRPr="00C62E07" w:rsidRDefault="001F2D89" w:rsidP="008554C1">
      <w:pPr>
        <w:widowControl w:val="0"/>
        <w:ind w:left="567"/>
        <w:rPr>
          <w:rFonts w:ascii="Times New Roman" w:hAnsi="Times New Roman"/>
          <w:b/>
          <w:bCs/>
          <w:i/>
          <w:iCs/>
          <w:szCs w:val="24"/>
          <w:highlight w:val="yellow"/>
        </w:rPr>
      </w:pPr>
      <w:r>
        <w:rPr>
          <w:rFonts w:ascii="Times New Roman" w:hAnsi="Times New Roman"/>
          <w:szCs w:val="24"/>
        </w:rPr>
        <w:t xml:space="preserve">The Commission takes note of the call to provide the necessary support to </w:t>
      </w:r>
      <w:r w:rsidR="005B519F" w:rsidRPr="00C22378">
        <w:rPr>
          <w:rFonts w:ascii="Times New Roman" w:hAnsi="Times New Roman"/>
          <w:szCs w:val="24"/>
        </w:rPr>
        <w:t>Andorra and San Marino</w:t>
      </w:r>
      <w:r w:rsidR="00AB7E0A">
        <w:rPr>
          <w:rFonts w:ascii="Times New Roman" w:hAnsi="Times New Roman"/>
          <w:szCs w:val="24"/>
        </w:rPr>
        <w:t xml:space="preserve"> (paragraph 12)</w:t>
      </w:r>
      <w:r w:rsidR="00226521">
        <w:rPr>
          <w:rFonts w:ascii="Times New Roman" w:hAnsi="Times New Roman"/>
          <w:szCs w:val="24"/>
        </w:rPr>
        <w:t>. T</w:t>
      </w:r>
      <w:r w:rsidR="00DF6D63">
        <w:rPr>
          <w:rFonts w:ascii="Times New Roman" w:hAnsi="Times New Roman"/>
          <w:szCs w:val="24"/>
        </w:rPr>
        <w:t xml:space="preserve">he Commission </w:t>
      </w:r>
      <w:r w:rsidR="00AB7E0A">
        <w:rPr>
          <w:rFonts w:ascii="Times New Roman" w:hAnsi="Times New Roman"/>
          <w:szCs w:val="24"/>
        </w:rPr>
        <w:t>is</w:t>
      </w:r>
      <w:r w:rsidR="00DF6D63">
        <w:rPr>
          <w:rFonts w:ascii="Times New Roman" w:hAnsi="Times New Roman"/>
          <w:szCs w:val="24"/>
        </w:rPr>
        <w:t xml:space="preserve"> preparing </w:t>
      </w:r>
      <w:r w:rsidR="00BF1003">
        <w:rPr>
          <w:rFonts w:ascii="Times New Roman" w:hAnsi="Times New Roman"/>
          <w:szCs w:val="24"/>
        </w:rPr>
        <w:t xml:space="preserve">a </w:t>
      </w:r>
      <w:r w:rsidR="00DF6D63">
        <w:rPr>
          <w:rFonts w:ascii="Times New Roman" w:hAnsi="Times New Roman"/>
          <w:szCs w:val="24"/>
        </w:rPr>
        <w:t>platform</w:t>
      </w:r>
      <w:r w:rsidR="00BF1003">
        <w:rPr>
          <w:rFonts w:ascii="Times New Roman" w:hAnsi="Times New Roman"/>
          <w:szCs w:val="24"/>
        </w:rPr>
        <w:t xml:space="preserve"> and </w:t>
      </w:r>
      <w:r w:rsidR="00DF6D63">
        <w:rPr>
          <w:rFonts w:ascii="Times New Roman" w:hAnsi="Times New Roman"/>
          <w:szCs w:val="24"/>
        </w:rPr>
        <w:t>capabilities</w:t>
      </w:r>
      <w:r w:rsidR="00AB7E0A">
        <w:rPr>
          <w:rFonts w:ascii="Times New Roman" w:hAnsi="Times New Roman"/>
          <w:szCs w:val="24"/>
        </w:rPr>
        <w:t xml:space="preserve"> dedicated to</w:t>
      </w:r>
      <w:r w:rsidR="00DF6D63">
        <w:rPr>
          <w:rFonts w:ascii="Times New Roman" w:hAnsi="Times New Roman"/>
          <w:szCs w:val="24"/>
        </w:rPr>
        <w:t xml:space="preserve"> the </w:t>
      </w:r>
      <w:r w:rsidR="00EA7DBC">
        <w:rPr>
          <w:rFonts w:ascii="Times New Roman" w:hAnsi="Times New Roman"/>
          <w:szCs w:val="24"/>
        </w:rPr>
        <w:t xml:space="preserve">implementation of this </w:t>
      </w:r>
      <w:r w:rsidR="00DF6D63">
        <w:rPr>
          <w:rFonts w:ascii="Times New Roman" w:hAnsi="Times New Roman"/>
          <w:szCs w:val="24"/>
        </w:rPr>
        <w:t>Agreement</w:t>
      </w:r>
      <w:r w:rsidR="00C62E07">
        <w:rPr>
          <w:rFonts w:ascii="Times New Roman" w:hAnsi="Times New Roman"/>
          <w:szCs w:val="24"/>
        </w:rPr>
        <w:t xml:space="preserve"> and remains ready to </w:t>
      </w:r>
      <w:r w:rsidR="00D52CF1">
        <w:rPr>
          <w:rFonts w:ascii="Times New Roman" w:hAnsi="Times New Roman"/>
          <w:szCs w:val="24"/>
        </w:rPr>
        <w:t>provide</w:t>
      </w:r>
      <w:r w:rsidR="00C62E07">
        <w:rPr>
          <w:rFonts w:ascii="Times New Roman" w:hAnsi="Times New Roman"/>
          <w:szCs w:val="24"/>
        </w:rPr>
        <w:t xml:space="preserve"> technical support </w:t>
      </w:r>
      <w:r w:rsidR="00D52CF1">
        <w:rPr>
          <w:rFonts w:ascii="Times New Roman" w:hAnsi="Times New Roman"/>
          <w:szCs w:val="24"/>
        </w:rPr>
        <w:t>to</w:t>
      </w:r>
      <w:r w:rsidR="00C62E07">
        <w:rPr>
          <w:rFonts w:ascii="Times New Roman" w:hAnsi="Times New Roman"/>
          <w:szCs w:val="24"/>
        </w:rPr>
        <w:t xml:space="preserve"> </w:t>
      </w:r>
      <w:r w:rsidR="00AB7E0A">
        <w:rPr>
          <w:rFonts w:ascii="Times New Roman" w:hAnsi="Times New Roman"/>
          <w:szCs w:val="24"/>
        </w:rPr>
        <w:t xml:space="preserve">Andorra and San Marino for </w:t>
      </w:r>
      <w:r w:rsidR="00C62E07">
        <w:rPr>
          <w:rFonts w:ascii="Times New Roman" w:hAnsi="Times New Roman"/>
          <w:szCs w:val="24"/>
        </w:rPr>
        <w:t>that purpose</w:t>
      </w:r>
      <w:r w:rsidR="00DF6D63">
        <w:rPr>
          <w:rFonts w:ascii="Times New Roman" w:hAnsi="Times New Roman"/>
          <w:szCs w:val="24"/>
        </w:rPr>
        <w:t xml:space="preserve">. </w:t>
      </w:r>
      <w:r w:rsidR="00C62E07">
        <w:rPr>
          <w:rFonts w:ascii="Times New Roman" w:hAnsi="Times New Roman"/>
          <w:szCs w:val="24"/>
        </w:rPr>
        <w:t xml:space="preserve">The Commission also stresses </w:t>
      </w:r>
      <w:r w:rsidR="00226521">
        <w:rPr>
          <w:rFonts w:ascii="Times New Roman" w:hAnsi="Times New Roman"/>
          <w:szCs w:val="24"/>
        </w:rPr>
        <w:t xml:space="preserve">the </w:t>
      </w:r>
      <w:r w:rsidR="00DF6D63">
        <w:rPr>
          <w:rFonts w:ascii="Times New Roman" w:hAnsi="Times New Roman"/>
          <w:szCs w:val="24"/>
        </w:rPr>
        <w:t>necess</w:t>
      </w:r>
      <w:r w:rsidR="00226521">
        <w:rPr>
          <w:rFonts w:ascii="Times New Roman" w:hAnsi="Times New Roman"/>
          <w:szCs w:val="24"/>
        </w:rPr>
        <w:t>ity</w:t>
      </w:r>
      <w:r w:rsidR="00DF6D63">
        <w:rPr>
          <w:rFonts w:ascii="Times New Roman" w:hAnsi="Times New Roman"/>
          <w:szCs w:val="24"/>
        </w:rPr>
        <w:t xml:space="preserve"> for Andorra and San Marino </w:t>
      </w:r>
      <w:r w:rsidR="00226521">
        <w:rPr>
          <w:rFonts w:ascii="Times New Roman" w:hAnsi="Times New Roman"/>
          <w:szCs w:val="24"/>
        </w:rPr>
        <w:t xml:space="preserve">to </w:t>
      </w:r>
      <w:r w:rsidR="00DF6D63">
        <w:rPr>
          <w:rFonts w:ascii="Times New Roman" w:hAnsi="Times New Roman"/>
          <w:szCs w:val="24"/>
        </w:rPr>
        <w:t>prepare their own national administrative capacities and resources for th</w:t>
      </w:r>
      <w:r w:rsidR="00C62E07">
        <w:rPr>
          <w:rFonts w:ascii="Times New Roman" w:hAnsi="Times New Roman"/>
          <w:szCs w:val="24"/>
        </w:rPr>
        <w:t>e application of this Agreement</w:t>
      </w:r>
      <w:r w:rsidR="00DF6D63">
        <w:rPr>
          <w:rFonts w:ascii="Times New Roman" w:hAnsi="Times New Roman"/>
          <w:szCs w:val="24"/>
        </w:rPr>
        <w:t>.</w:t>
      </w:r>
    </w:p>
    <w:p w14:paraId="027B304B" w14:textId="48C2A19B" w:rsidR="009B78CE" w:rsidRPr="003039B5" w:rsidRDefault="001F2D89" w:rsidP="003039B5">
      <w:pPr>
        <w:widowControl w:val="0"/>
        <w:ind w:left="567"/>
        <w:rPr>
          <w:rFonts w:ascii="Times New Roman" w:hAnsi="Times New Roman"/>
          <w:b/>
          <w:bCs/>
          <w:i/>
          <w:iCs/>
          <w:szCs w:val="24"/>
          <w:highlight w:val="yellow"/>
          <w:lang w:val="en-IE"/>
        </w:rPr>
      </w:pPr>
      <w:r w:rsidRPr="00C22378">
        <w:rPr>
          <w:rFonts w:ascii="Times New Roman" w:hAnsi="Times New Roman"/>
          <w:szCs w:val="24"/>
        </w:rPr>
        <w:t xml:space="preserve">In response to </w:t>
      </w:r>
      <w:r w:rsidR="005B519F" w:rsidRPr="0098470E">
        <w:rPr>
          <w:rFonts w:ascii="Times New Roman" w:hAnsi="Times New Roman"/>
          <w:szCs w:val="24"/>
        </w:rPr>
        <w:t xml:space="preserve">the </w:t>
      </w:r>
      <w:r w:rsidRPr="0098470E">
        <w:rPr>
          <w:rFonts w:ascii="Times New Roman" w:hAnsi="Times New Roman"/>
          <w:szCs w:val="24"/>
        </w:rPr>
        <w:t xml:space="preserve">call </w:t>
      </w:r>
      <w:r w:rsidR="00A159ED" w:rsidRPr="0098470E">
        <w:rPr>
          <w:rFonts w:ascii="Times New Roman" w:hAnsi="Times New Roman"/>
          <w:szCs w:val="24"/>
        </w:rPr>
        <w:t xml:space="preserve">in </w:t>
      </w:r>
      <w:r w:rsidR="00A159ED" w:rsidRPr="00831A57">
        <w:rPr>
          <w:rFonts w:ascii="Times New Roman" w:hAnsi="Times New Roman"/>
          <w:b/>
          <w:bCs/>
          <w:szCs w:val="24"/>
        </w:rPr>
        <w:t>paragraph 21</w:t>
      </w:r>
      <w:r w:rsidR="00A159ED" w:rsidRPr="0098470E">
        <w:rPr>
          <w:rFonts w:ascii="Times New Roman" w:hAnsi="Times New Roman"/>
          <w:szCs w:val="24"/>
        </w:rPr>
        <w:t xml:space="preserve"> to thoroughly scrutinise the adoption of, and compliance with, the relevant </w:t>
      </w:r>
      <w:r w:rsidR="004E623C">
        <w:rPr>
          <w:rFonts w:ascii="Times New Roman" w:hAnsi="Times New Roman"/>
          <w:szCs w:val="24"/>
        </w:rPr>
        <w:t xml:space="preserve">EU law </w:t>
      </w:r>
      <w:r w:rsidR="00A159ED" w:rsidRPr="0098470E">
        <w:rPr>
          <w:rFonts w:ascii="Times New Roman" w:hAnsi="Times New Roman"/>
          <w:szCs w:val="24"/>
        </w:rPr>
        <w:t>before granting the Associated States access to the market for financial services</w:t>
      </w:r>
      <w:r w:rsidR="004E623C">
        <w:rPr>
          <w:rFonts w:ascii="Times New Roman" w:hAnsi="Times New Roman"/>
          <w:szCs w:val="24"/>
        </w:rPr>
        <w:t>,</w:t>
      </w:r>
      <w:r w:rsidR="00A159ED" w:rsidRPr="0098470E">
        <w:rPr>
          <w:rFonts w:ascii="Times New Roman" w:hAnsi="Times New Roman"/>
          <w:szCs w:val="24"/>
        </w:rPr>
        <w:t xml:space="preserve"> and to continuously monitor their compliance with the regulatory and supervisory frameworks established by Protocol 3 on Financial Services</w:t>
      </w:r>
      <w:r w:rsidR="00226521">
        <w:rPr>
          <w:rFonts w:ascii="Times New Roman" w:hAnsi="Times New Roman"/>
          <w:szCs w:val="24"/>
        </w:rPr>
        <w:t>,</w:t>
      </w:r>
      <w:r w:rsidR="00A159ED" w:rsidRPr="0098470E">
        <w:rPr>
          <w:rFonts w:ascii="Times New Roman" w:hAnsi="Times New Roman"/>
          <w:szCs w:val="24"/>
        </w:rPr>
        <w:t xml:space="preserve"> </w:t>
      </w:r>
      <w:r w:rsidRPr="0098470E">
        <w:rPr>
          <w:rFonts w:ascii="Times New Roman" w:hAnsi="Times New Roman"/>
          <w:szCs w:val="24"/>
        </w:rPr>
        <w:t xml:space="preserve">the Commission </w:t>
      </w:r>
      <w:r w:rsidR="009B78CE" w:rsidRPr="0098470E">
        <w:rPr>
          <w:rFonts w:ascii="Times New Roman" w:hAnsi="Times New Roman"/>
          <w:szCs w:val="24"/>
        </w:rPr>
        <w:t xml:space="preserve">recalls that </w:t>
      </w:r>
      <w:r w:rsidR="00D52CF1">
        <w:rPr>
          <w:rFonts w:ascii="Times New Roman" w:hAnsi="Times New Roman"/>
          <w:szCs w:val="24"/>
        </w:rPr>
        <w:t>th</w:t>
      </w:r>
      <w:r w:rsidR="004E623C">
        <w:rPr>
          <w:rFonts w:ascii="Times New Roman" w:hAnsi="Times New Roman"/>
          <w:szCs w:val="24"/>
        </w:rPr>
        <w:t>e</w:t>
      </w:r>
      <w:r w:rsidR="00D52CF1">
        <w:rPr>
          <w:rFonts w:ascii="Times New Roman" w:hAnsi="Times New Roman"/>
          <w:szCs w:val="24"/>
        </w:rPr>
        <w:t xml:space="preserve"> </w:t>
      </w:r>
      <w:r w:rsidR="009B78CE" w:rsidRPr="0098470E">
        <w:rPr>
          <w:rFonts w:ascii="Times New Roman" w:hAnsi="Times New Roman"/>
          <w:szCs w:val="24"/>
        </w:rPr>
        <w:t xml:space="preserve">Protocol allows for a staggered access to the Union’s internal market for financial services, whereby Andorra and San Marino may decide not to seek access to the entire Union’s internal market for financial services. Such a possibility should not last longer than 15 years after the entry into force of the Association Agreement. The Commission also </w:t>
      </w:r>
      <w:r w:rsidR="00984475" w:rsidRPr="0098470E">
        <w:rPr>
          <w:rFonts w:ascii="Times New Roman" w:hAnsi="Times New Roman"/>
          <w:szCs w:val="24"/>
        </w:rPr>
        <w:t>confirms</w:t>
      </w:r>
      <w:r w:rsidR="00EA7DBC" w:rsidRPr="0098470E">
        <w:rPr>
          <w:rFonts w:ascii="Times New Roman" w:hAnsi="Times New Roman"/>
          <w:szCs w:val="24"/>
        </w:rPr>
        <w:t xml:space="preserve"> that </w:t>
      </w:r>
      <w:r w:rsidR="0098470E">
        <w:rPr>
          <w:rFonts w:ascii="Times New Roman" w:hAnsi="Times New Roman"/>
          <w:szCs w:val="24"/>
        </w:rPr>
        <w:t>a</w:t>
      </w:r>
      <w:r w:rsidR="0098470E" w:rsidRPr="0098470E">
        <w:rPr>
          <w:rFonts w:ascii="Times New Roman" w:hAnsi="Times New Roman"/>
          <w:szCs w:val="24"/>
        </w:rPr>
        <w:t xml:space="preserve">ccess </w:t>
      </w:r>
      <w:r w:rsidR="0098470E">
        <w:rPr>
          <w:rFonts w:ascii="Times New Roman" w:hAnsi="Times New Roman"/>
          <w:szCs w:val="24"/>
        </w:rPr>
        <w:t xml:space="preserve">of Andorra and San Marino </w:t>
      </w:r>
      <w:r w:rsidR="0098470E" w:rsidRPr="0098470E">
        <w:rPr>
          <w:rFonts w:ascii="Times New Roman" w:hAnsi="Times New Roman"/>
          <w:szCs w:val="24"/>
        </w:rPr>
        <w:t>to the Union’s internal market in financial services depend</w:t>
      </w:r>
      <w:r w:rsidR="0098470E">
        <w:rPr>
          <w:rFonts w:ascii="Times New Roman" w:hAnsi="Times New Roman"/>
          <w:szCs w:val="24"/>
        </w:rPr>
        <w:t>s</w:t>
      </w:r>
      <w:r w:rsidR="0098470E" w:rsidRPr="0098470E">
        <w:rPr>
          <w:rFonts w:ascii="Times New Roman" w:hAnsi="Times New Roman"/>
          <w:szCs w:val="24"/>
        </w:rPr>
        <w:t xml:space="preserve"> on a comprehensive evaluation of the full and effective implementation of the Union’s acquis for the financial sector and the robustness of Andorra’s and San Marino’s regulatory and supervisory frameworks</w:t>
      </w:r>
      <w:r w:rsidR="0098470E">
        <w:rPr>
          <w:rFonts w:ascii="Times New Roman" w:hAnsi="Times New Roman"/>
          <w:szCs w:val="24"/>
        </w:rPr>
        <w:t>. It</w:t>
      </w:r>
      <w:r w:rsidR="0098470E" w:rsidRPr="0098470E">
        <w:rPr>
          <w:rFonts w:ascii="Times New Roman" w:hAnsi="Times New Roman"/>
          <w:szCs w:val="24"/>
        </w:rPr>
        <w:t xml:space="preserve"> will require the adoption by the Commission of a positive recommendation that all necessary conditions set out in the Association Agreement have been fulfilled, taking into account the opinions of the relevant European Supervisory Authorities and the Single Resolution Board. The relevant European Supervisory Authorities and the Single Resolution Board </w:t>
      </w:r>
      <w:r w:rsidR="0098470E">
        <w:rPr>
          <w:rFonts w:ascii="Times New Roman" w:hAnsi="Times New Roman"/>
          <w:szCs w:val="24"/>
        </w:rPr>
        <w:t>will</w:t>
      </w:r>
      <w:r w:rsidR="0098470E" w:rsidRPr="0098470E">
        <w:rPr>
          <w:rFonts w:ascii="Times New Roman" w:hAnsi="Times New Roman"/>
          <w:szCs w:val="24"/>
        </w:rPr>
        <w:t xml:space="preserve"> conduct </w:t>
      </w:r>
      <w:r w:rsidR="0098470E">
        <w:rPr>
          <w:rFonts w:ascii="Times New Roman" w:hAnsi="Times New Roman"/>
          <w:szCs w:val="24"/>
        </w:rPr>
        <w:t>that</w:t>
      </w:r>
      <w:r w:rsidR="0098470E" w:rsidRPr="0098470E">
        <w:rPr>
          <w:rFonts w:ascii="Times New Roman" w:hAnsi="Times New Roman"/>
          <w:szCs w:val="24"/>
        </w:rPr>
        <w:t xml:space="preserve"> comprehensive evaluation</w:t>
      </w:r>
      <w:r w:rsidR="0098470E">
        <w:rPr>
          <w:rFonts w:ascii="Times New Roman" w:hAnsi="Times New Roman"/>
          <w:szCs w:val="24"/>
        </w:rPr>
        <w:t xml:space="preserve"> </w:t>
      </w:r>
      <w:r w:rsidR="0098470E" w:rsidRPr="0098470E">
        <w:rPr>
          <w:rFonts w:ascii="Times New Roman" w:hAnsi="Times New Roman"/>
          <w:szCs w:val="24"/>
        </w:rPr>
        <w:t>of the financial sector of Andorra and San Marino under the oversight of the Commission</w:t>
      </w:r>
      <w:r w:rsidR="007B603E">
        <w:rPr>
          <w:rFonts w:ascii="Times New Roman" w:hAnsi="Times New Roman"/>
          <w:szCs w:val="24"/>
        </w:rPr>
        <w:t>.</w:t>
      </w:r>
    </w:p>
    <w:p w14:paraId="5561FE0E" w14:textId="32043072" w:rsidR="0098470E" w:rsidRDefault="009B78CE" w:rsidP="005A4921">
      <w:pPr>
        <w:widowControl w:val="0"/>
        <w:ind w:left="567"/>
        <w:rPr>
          <w:rFonts w:ascii="Times New Roman" w:hAnsi="Times New Roman"/>
          <w:szCs w:val="24"/>
        </w:rPr>
      </w:pPr>
      <w:r>
        <w:rPr>
          <w:rFonts w:ascii="Times New Roman" w:hAnsi="Times New Roman"/>
          <w:szCs w:val="24"/>
        </w:rPr>
        <w:t xml:space="preserve">As regards the call in </w:t>
      </w:r>
      <w:r w:rsidRPr="00831A57">
        <w:rPr>
          <w:rFonts w:ascii="Times New Roman" w:hAnsi="Times New Roman"/>
          <w:b/>
          <w:bCs/>
          <w:szCs w:val="24"/>
        </w:rPr>
        <w:t>paragraph 22</w:t>
      </w:r>
      <w:r w:rsidR="00536FC5">
        <w:rPr>
          <w:rFonts w:ascii="Times New Roman" w:hAnsi="Times New Roman"/>
          <w:szCs w:val="24"/>
        </w:rPr>
        <w:t xml:space="preserve"> for the Commission to closely monitor the enforcement of anti-money laundering legislation in the Associated States and that the Commission carry out an evaluation as laid out in Protocol 3 on Financial Services, </w:t>
      </w:r>
      <w:r w:rsidR="00536FC5">
        <w:rPr>
          <w:rFonts w:ascii="Times New Roman" w:hAnsi="Times New Roman"/>
          <w:szCs w:val="24"/>
        </w:rPr>
        <w:lastRenderedPageBreak/>
        <w:t>supported by the European Supervisory Authorities and within a 15-year timeframe, t</w:t>
      </w:r>
      <w:r>
        <w:rPr>
          <w:rFonts w:ascii="Times New Roman" w:hAnsi="Times New Roman"/>
          <w:szCs w:val="24"/>
        </w:rPr>
        <w:t xml:space="preserve">he Commission </w:t>
      </w:r>
      <w:r w:rsidR="000A2EF6">
        <w:rPr>
          <w:rFonts w:ascii="Times New Roman" w:hAnsi="Times New Roman"/>
          <w:szCs w:val="24"/>
        </w:rPr>
        <w:t xml:space="preserve">underlines that </w:t>
      </w:r>
      <w:r w:rsidR="005A4921">
        <w:rPr>
          <w:rFonts w:ascii="Times New Roman" w:hAnsi="Times New Roman"/>
          <w:szCs w:val="24"/>
        </w:rPr>
        <w:t>the</w:t>
      </w:r>
      <w:r w:rsidR="005A4921" w:rsidRPr="0098470E">
        <w:rPr>
          <w:rFonts w:ascii="Times New Roman" w:hAnsi="Times New Roman"/>
          <w:szCs w:val="24"/>
        </w:rPr>
        <w:t xml:space="preserve"> comprehensive evaluation</w:t>
      </w:r>
      <w:r w:rsidR="005A4921">
        <w:rPr>
          <w:rFonts w:ascii="Times New Roman" w:hAnsi="Times New Roman"/>
          <w:szCs w:val="24"/>
        </w:rPr>
        <w:t xml:space="preserve"> mentioned in the previous paragraph</w:t>
      </w:r>
      <w:r w:rsidR="00F51E2F">
        <w:rPr>
          <w:rFonts w:ascii="Times New Roman" w:hAnsi="Times New Roman"/>
          <w:szCs w:val="24"/>
        </w:rPr>
        <w:t>,</w:t>
      </w:r>
      <w:r w:rsidR="005A4921" w:rsidRPr="0098470E">
        <w:rPr>
          <w:rFonts w:ascii="Times New Roman" w:hAnsi="Times New Roman"/>
          <w:szCs w:val="24"/>
        </w:rPr>
        <w:t xml:space="preserve"> </w:t>
      </w:r>
      <w:r w:rsidR="00F51E2F">
        <w:rPr>
          <w:rFonts w:ascii="Times New Roman" w:hAnsi="Times New Roman"/>
          <w:szCs w:val="24"/>
        </w:rPr>
        <w:t>to be carried out within a 15-year timeframe,</w:t>
      </w:r>
      <w:r w:rsidR="00F51E2F" w:rsidRPr="00C22378">
        <w:rPr>
          <w:rFonts w:ascii="Times New Roman" w:hAnsi="Times New Roman"/>
          <w:szCs w:val="24"/>
        </w:rPr>
        <w:t xml:space="preserve"> </w:t>
      </w:r>
      <w:r w:rsidR="005A4921" w:rsidRPr="00C22378">
        <w:rPr>
          <w:rFonts w:ascii="Times New Roman" w:hAnsi="Times New Roman"/>
          <w:szCs w:val="24"/>
        </w:rPr>
        <w:t xml:space="preserve">also covers anti-money laundering </w:t>
      </w:r>
      <w:r w:rsidR="005A4921">
        <w:rPr>
          <w:rFonts w:ascii="Times New Roman" w:hAnsi="Times New Roman"/>
          <w:szCs w:val="24"/>
        </w:rPr>
        <w:t>legislation</w:t>
      </w:r>
      <w:r w:rsidR="005A4921" w:rsidRPr="00C22378">
        <w:rPr>
          <w:rFonts w:ascii="Times New Roman" w:hAnsi="Times New Roman"/>
          <w:szCs w:val="24"/>
        </w:rPr>
        <w:t xml:space="preserve"> </w:t>
      </w:r>
      <w:r w:rsidR="005A4921" w:rsidRPr="005A4921">
        <w:rPr>
          <w:rFonts w:ascii="Times New Roman" w:hAnsi="Times New Roman"/>
          <w:szCs w:val="24"/>
        </w:rPr>
        <w:t>in</w:t>
      </w:r>
      <w:r w:rsidR="005A4921" w:rsidRPr="00C22378">
        <w:rPr>
          <w:rFonts w:ascii="Times New Roman" w:hAnsi="Times New Roman"/>
          <w:szCs w:val="24"/>
        </w:rPr>
        <w:t xml:space="preserve"> </w:t>
      </w:r>
      <w:r w:rsidR="005A4921">
        <w:rPr>
          <w:rFonts w:ascii="Times New Roman" w:hAnsi="Times New Roman"/>
          <w:szCs w:val="24"/>
        </w:rPr>
        <w:t>Andorra and San Marino</w:t>
      </w:r>
      <w:r w:rsidR="005A4921" w:rsidRPr="00C22378">
        <w:rPr>
          <w:rFonts w:ascii="Times New Roman" w:hAnsi="Times New Roman"/>
          <w:szCs w:val="24"/>
        </w:rPr>
        <w:t>.</w:t>
      </w:r>
      <w:r w:rsidR="005A4921">
        <w:rPr>
          <w:rFonts w:ascii="Times New Roman" w:hAnsi="Times New Roman"/>
          <w:szCs w:val="24"/>
        </w:rPr>
        <w:t xml:space="preserve"> In addition, as regards the financial services sector,</w:t>
      </w:r>
      <w:r w:rsidR="00536FC5">
        <w:rPr>
          <w:rFonts w:ascii="Times New Roman" w:hAnsi="Times New Roman"/>
          <w:szCs w:val="24"/>
        </w:rPr>
        <w:t xml:space="preserve"> </w:t>
      </w:r>
      <w:r w:rsidR="000A2EF6">
        <w:rPr>
          <w:rFonts w:ascii="Times New Roman" w:hAnsi="Times New Roman"/>
          <w:szCs w:val="24"/>
        </w:rPr>
        <w:t>i</w:t>
      </w:r>
      <w:r w:rsidRPr="005A4921">
        <w:rPr>
          <w:rFonts w:ascii="Times New Roman" w:hAnsi="Times New Roman"/>
          <w:szCs w:val="24"/>
        </w:rPr>
        <w:t xml:space="preserve">n light of the specificities of Andorra and San Marino and the related specific rules and provisions introduced to cater for orderly and sound market integration, </w:t>
      </w:r>
      <w:r>
        <w:rPr>
          <w:rFonts w:ascii="Times New Roman" w:hAnsi="Times New Roman"/>
          <w:szCs w:val="24"/>
        </w:rPr>
        <w:t xml:space="preserve">the </w:t>
      </w:r>
      <w:r w:rsidRPr="005A4921">
        <w:rPr>
          <w:rFonts w:ascii="Times New Roman" w:hAnsi="Times New Roman"/>
          <w:szCs w:val="24"/>
        </w:rPr>
        <w:t xml:space="preserve">market access in the area of financial services </w:t>
      </w:r>
      <w:r w:rsidR="000A2EF6">
        <w:rPr>
          <w:rFonts w:ascii="Times New Roman" w:hAnsi="Times New Roman"/>
          <w:szCs w:val="24"/>
        </w:rPr>
        <w:t>will be</w:t>
      </w:r>
      <w:r>
        <w:rPr>
          <w:rFonts w:ascii="Times New Roman" w:hAnsi="Times New Roman"/>
          <w:szCs w:val="24"/>
        </w:rPr>
        <w:t xml:space="preserve"> subjected </w:t>
      </w:r>
      <w:r w:rsidRPr="005A4921">
        <w:rPr>
          <w:rFonts w:ascii="Times New Roman" w:hAnsi="Times New Roman"/>
          <w:szCs w:val="24"/>
        </w:rPr>
        <w:t>to specific safeguards in addition to the safeguards that govern relations between the Member States in the internal market, in particular regarding the requirements on local provision of services in Andorra and San Marino and emergency powers of the European Banking Authority (EBA), the European Insurance and Occupational Pensions Authority (EIOPA), European Securities and Markets Authority (ESMA), or the Authority for Anti-Money Laundering and Countering the Financing of Terrorism (AMLA).</w:t>
      </w:r>
      <w:r w:rsidR="0098470E">
        <w:rPr>
          <w:rFonts w:ascii="Times New Roman" w:hAnsi="Times New Roman"/>
          <w:szCs w:val="24"/>
        </w:rPr>
        <w:t xml:space="preserve"> </w:t>
      </w:r>
      <w:r w:rsidR="0098470E" w:rsidRPr="00C22378">
        <w:rPr>
          <w:rFonts w:ascii="Times New Roman" w:hAnsi="Times New Roman"/>
          <w:szCs w:val="24"/>
        </w:rPr>
        <w:t xml:space="preserve">An assessment of the supervisory infrastructure </w:t>
      </w:r>
      <w:r w:rsidR="00F51E2F">
        <w:rPr>
          <w:rFonts w:ascii="Times New Roman" w:hAnsi="Times New Roman"/>
          <w:szCs w:val="24"/>
        </w:rPr>
        <w:t xml:space="preserve">of Andorra and San Marino </w:t>
      </w:r>
      <w:r w:rsidR="0098470E">
        <w:rPr>
          <w:rFonts w:ascii="Times New Roman" w:hAnsi="Times New Roman"/>
          <w:szCs w:val="24"/>
        </w:rPr>
        <w:t>will</w:t>
      </w:r>
      <w:r w:rsidR="0098470E" w:rsidRPr="00C22378">
        <w:rPr>
          <w:rFonts w:ascii="Times New Roman" w:hAnsi="Times New Roman"/>
          <w:szCs w:val="24"/>
        </w:rPr>
        <w:t xml:space="preserve"> be organised every two years, unless the Commission determines otherwise. Following a positive </w:t>
      </w:r>
      <w:r w:rsidR="0098470E">
        <w:rPr>
          <w:rFonts w:ascii="Times New Roman" w:hAnsi="Times New Roman"/>
          <w:szCs w:val="24"/>
        </w:rPr>
        <w:t>recommendation</w:t>
      </w:r>
      <w:r w:rsidR="0098470E" w:rsidRPr="00C22378">
        <w:rPr>
          <w:rFonts w:ascii="Times New Roman" w:hAnsi="Times New Roman"/>
          <w:szCs w:val="24"/>
        </w:rPr>
        <w:t xml:space="preserve">, the participation of </w:t>
      </w:r>
      <w:r w:rsidR="0098470E">
        <w:rPr>
          <w:rFonts w:ascii="Times New Roman" w:hAnsi="Times New Roman"/>
          <w:szCs w:val="24"/>
        </w:rPr>
        <w:t xml:space="preserve">Andorra and San Marino </w:t>
      </w:r>
      <w:r w:rsidR="0098470E" w:rsidRPr="00C22378">
        <w:rPr>
          <w:rFonts w:ascii="Times New Roman" w:hAnsi="Times New Roman"/>
          <w:szCs w:val="24"/>
        </w:rPr>
        <w:t xml:space="preserve">in the financial services market remains subject to the evaluation of the Commission throughout the entire duration of market access. </w:t>
      </w:r>
    </w:p>
    <w:p w14:paraId="50C9198D" w14:textId="051F5C68" w:rsidR="008D65AB" w:rsidRPr="00226521" w:rsidRDefault="008D65AB" w:rsidP="005A4921">
      <w:pPr>
        <w:widowControl w:val="0"/>
        <w:ind w:left="567"/>
        <w:rPr>
          <w:rFonts w:ascii="Times New Roman" w:hAnsi="Times New Roman"/>
          <w:szCs w:val="24"/>
        </w:rPr>
      </w:pPr>
      <w:r w:rsidRPr="007C21A2">
        <w:rPr>
          <w:rFonts w:ascii="Times New Roman" w:hAnsi="Times New Roman"/>
          <w:szCs w:val="24"/>
        </w:rPr>
        <w:t xml:space="preserve">As regards the call in </w:t>
      </w:r>
      <w:r w:rsidRPr="00831A57">
        <w:rPr>
          <w:rFonts w:ascii="Times New Roman" w:hAnsi="Times New Roman"/>
          <w:b/>
          <w:bCs/>
          <w:szCs w:val="24"/>
        </w:rPr>
        <w:t>paragraph 38</w:t>
      </w:r>
      <w:r w:rsidR="007B603E">
        <w:rPr>
          <w:rFonts w:ascii="Times New Roman" w:hAnsi="Times New Roman"/>
          <w:szCs w:val="24"/>
        </w:rPr>
        <w:t xml:space="preserve"> </w:t>
      </w:r>
      <w:r w:rsidRPr="007C21A2">
        <w:rPr>
          <w:rFonts w:ascii="Times New Roman" w:hAnsi="Times New Roman"/>
          <w:szCs w:val="24"/>
        </w:rPr>
        <w:t xml:space="preserve">on the European Supervisory Authorities to inform </w:t>
      </w:r>
      <w:r w:rsidR="004E623C">
        <w:rPr>
          <w:rFonts w:ascii="Times New Roman" w:hAnsi="Times New Roman"/>
          <w:szCs w:val="24"/>
        </w:rPr>
        <w:t xml:space="preserve">the European </w:t>
      </w:r>
      <w:r w:rsidRPr="007C21A2">
        <w:rPr>
          <w:rFonts w:ascii="Times New Roman" w:hAnsi="Times New Roman"/>
          <w:szCs w:val="24"/>
        </w:rPr>
        <w:t xml:space="preserve">Parliament about the application of Protocol </w:t>
      </w:r>
      <w:r w:rsidR="00D52CF1">
        <w:rPr>
          <w:rFonts w:ascii="Times New Roman" w:hAnsi="Times New Roman"/>
          <w:szCs w:val="24"/>
        </w:rPr>
        <w:t xml:space="preserve">3 </w:t>
      </w:r>
      <w:r w:rsidRPr="007C21A2">
        <w:rPr>
          <w:rFonts w:ascii="Times New Roman" w:hAnsi="Times New Roman"/>
          <w:szCs w:val="24"/>
        </w:rPr>
        <w:t xml:space="preserve">on </w:t>
      </w:r>
      <w:r w:rsidR="00D52CF1">
        <w:rPr>
          <w:rFonts w:ascii="Times New Roman" w:hAnsi="Times New Roman"/>
          <w:szCs w:val="24"/>
        </w:rPr>
        <w:t>F</w:t>
      </w:r>
      <w:r w:rsidRPr="007C21A2">
        <w:rPr>
          <w:rFonts w:ascii="Times New Roman" w:hAnsi="Times New Roman"/>
          <w:szCs w:val="24"/>
        </w:rPr>
        <w:t xml:space="preserve">inancial </w:t>
      </w:r>
      <w:r w:rsidR="00D52CF1">
        <w:rPr>
          <w:rFonts w:ascii="Times New Roman" w:hAnsi="Times New Roman"/>
          <w:szCs w:val="24"/>
        </w:rPr>
        <w:t>S</w:t>
      </w:r>
      <w:r w:rsidRPr="007C21A2">
        <w:rPr>
          <w:rFonts w:ascii="Times New Roman" w:hAnsi="Times New Roman"/>
          <w:szCs w:val="24"/>
        </w:rPr>
        <w:t xml:space="preserve">ervices, which covers the robustness of the regulatory and supervisory frameworks of Andorra’s and San Marino’s financial sectors, </w:t>
      </w:r>
      <w:r w:rsidR="003369E6">
        <w:rPr>
          <w:rFonts w:ascii="Times New Roman" w:hAnsi="Times New Roman"/>
          <w:szCs w:val="24"/>
        </w:rPr>
        <w:t xml:space="preserve">it should be noted that it will be for the Commission </w:t>
      </w:r>
      <w:r w:rsidR="00CA18E7">
        <w:rPr>
          <w:rFonts w:ascii="Times New Roman" w:hAnsi="Times New Roman"/>
          <w:szCs w:val="24"/>
        </w:rPr>
        <w:t xml:space="preserve">to </w:t>
      </w:r>
      <w:r w:rsidRPr="007C21A2">
        <w:rPr>
          <w:rFonts w:ascii="Times New Roman" w:hAnsi="Times New Roman"/>
          <w:szCs w:val="24"/>
        </w:rPr>
        <w:t xml:space="preserve">inform the </w:t>
      </w:r>
      <w:r w:rsidR="004E623C">
        <w:rPr>
          <w:rFonts w:ascii="Times New Roman" w:hAnsi="Times New Roman"/>
          <w:szCs w:val="24"/>
        </w:rPr>
        <w:t xml:space="preserve">European </w:t>
      </w:r>
      <w:r w:rsidRPr="007C21A2">
        <w:rPr>
          <w:rFonts w:ascii="Times New Roman" w:hAnsi="Times New Roman"/>
          <w:szCs w:val="24"/>
        </w:rPr>
        <w:t xml:space="preserve">Parliament about the </w:t>
      </w:r>
      <w:r w:rsidR="003369E6">
        <w:rPr>
          <w:rFonts w:ascii="Times New Roman" w:hAnsi="Times New Roman"/>
          <w:szCs w:val="24"/>
        </w:rPr>
        <w:t xml:space="preserve">application of </w:t>
      </w:r>
      <w:r w:rsidR="004E623C">
        <w:rPr>
          <w:rFonts w:ascii="Times New Roman" w:hAnsi="Times New Roman"/>
          <w:szCs w:val="24"/>
        </w:rPr>
        <w:t>the A</w:t>
      </w:r>
      <w:r w:rsidR="003369E6">
        <w:rPr>
          <w:rFonts w:ascii="Times New Roman" w:hAnsi="Times New Roman"/>
          <w:szCs w:val="24"/>
        </w:rPr>
        <w:t xml:space="preserve">greement, </w:t>
      </w:r>
      <w:r w:rsidR="00CA18E7">
        <w:rPr>
          <w:rFonts w:ascii="Times New Roman" w:hAnsi="Times New Roman"/>
          <w:szCs w:val="24"/>
        </w:rPr>
        <w:t>including its Protocol 3, and that the European Supervisory Authorities will provide information</w:t>
      </w:r>
      <w:r w:rsidR="003369E6">
        <w:rPr>
          <w:rFonts w:ascii="Times New Roman" w:hAnsi="Times New Roman"/>
          <w:szCs w:val="24"/>
        </w:rPr>
        <w:t xml:space="preserve"> </w:t>
      </w:r>
      <w:r w:rsidR="00CA18E7">
        <w:rPr>
          <w:rFonts w:ascii="Times New Roman" w:hAnsi="Times New Roman"/>
          <w:szCs w:val="24"/>
        </w:rPr>
        <w:t xml:space="preserve">on the </w:t>
      </w:r>
      <w:r w:rsidRPr="007C21A2">
        <w:rPr>
          <w:rFonts w:ascii="Times New Roman" w:hAnsi="Times New Roman"/>
          <w:szCs w:val="24"/>
        </w:rPr>
        <w:t>robustness of the supervisory frameworks of Andorra’s and San Marino’s financial sectors.</w:t>
      </w:r>
    </w:p>
    <w:p w14:paraId="06B8E45E" w14:textId="1151C42F" w:rsidR="009B78CE" w:rsidRPr="0098470E" w:rsidRDefault="009B78CE" w:rsidP="0098470E">
      <w:pPr>
        <w:widowControl w:val="0"/>
        <w:ind w:left="567"/>
        <w:rPr>
          <w:rFonts w:ascii="Times New Roman" w:hAnsi="Times New Roman"/>
          <w:szCs w:val="24"/>
        </w:rPr>
      </w:pPr>
    </w:p>
    <w:p w14:paraId="780B6643" w14:textId="357D874C" w:rsidR="00963420" w:rsidRPr="00C33439" w:rsidRDefault="00963420" w:rsidP="008554C1">
      <w:pPr>
        <w:widowControl w:val="0"/>
        <w:ind w:left="567"/>
        <w:rPr>
          <w:rFonts w:ascii="Times New Roman" w:hAnsi="Times New Roman"/>
          <w:b/>
          <w:szCs w:val="24"/>
        </w:rPr>
      </w:pPr>
    </w:p>
    <w:sectPr w:rsidR="00963420" w:rsidRPr="00C33439"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9D33" w14:textId="77777777" w:rsidR="00A54725" w:rsidRDefault="00A54725">
      <w:r>
        <w:separator/>
      </w:r>
    </w:p>
  </w:endnote>
  <w:endnote w:type="continuationSeparator" w:id="0">
    <w:p w14:paraId="2D058911" w14:textId="77777777" w:rsidR="00A54725" w:rsidRDefault="00A54725">
      <w:r>
        <w:continuationSeparator/>
      </w:r>
    </w:p>
  </w:endnote>
  <w:endnote w:type="continuationNotice" w:id="1">
    <w:p w14:paraId="5C336D8F" w14:textId="77777777" w:rsidR="00A54725" w:rsidRDefault="00A547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noProof/>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noProof/>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DA82" w14:textId="77777777" w:rsidR="00A54725" w:rsidRDefault="00A54725">
      <w:r>
        <w:separator/>
      </w:r>
    </w:p>
  </w:footnote>
  <w:footnote w:type="continuationSeparator" w:id="0">
    <w:p w14:paraId="567F1C0F" w14:textId="77777777" w:rsidR="00A54725" w:rsidRDefault="00A54725">
      <w:r>
        <w:continuationSeparator/>
      </w:r>
    </w:p>
  </w:footnote>
  <w:footnote w:type="continuationNotice" w:id="1">
    <w:p w14:paraId="55D0D661" w14:textId="77777777" w:rsidR="00A54725" w:rsidRDefault="00A5472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4"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7"/>
  </w:num>
  <w:num w:numId="2" w16cid:durableId="148182179">
    <w:abstractNumId w:val="1"/>
  </w:num>
  <w:num w:numId="3" w16cid:durableId="505511010">
    <w:abstractNumId w:val="33"/>
  </w:num>
  <w:num w:numId="4" w16cid:durableId="580018736">
    <w:abstractNumId w:val="13"/>
  </w:num>
  <w:num w:numId="5" w16cid:durableId="221647625">
    <w:abstractNumId w:val="29"/>
  </w:num>
  <w:num w:numId="6" w16cid:durableId="298344620">
    <w:abstractNumId w:val="10"/>
  </w:num>
  <w:num w:numId="7" w16cid:durableId="58093387">
    <w:abstractNumId w:val="6"/>
  </w:num>
  <w:num w:numId="8" w16cid:durableId="1122530581">
    <w:abstractNumId w:val="15"/>
  </w:num>
  <w:num w:numId="9" w16cid:durableId="1479684095">
    <w:abstractNumId w:val="32"/>
  </w:num>
  <w:num w:numId="10" w16cid:durableId="340007303">
    <w:abstractNumId w:val="24"/>
  </w:num>
  <w:num w:numId="11" w16cid:durableId="346519941">
    <w:abstractNumId w:val="26"/>
  </w:num>
  <w:num w:numId="12" w16cid:durableId="691036718">
    <w:abstractNumId w:val="12"/>
  </w:num>
  <w:num w:numId="13" w16cid:durableId="1452093781">
    <w:abstractNumId w:val="16"/>
  </w:num>
  <w:num w:numId="14" w16cid:durableId="906961314">
    <w:abstractNumId w:val="30"/>
  </w:num>
  <w:num w:numId="15" w16cid:durableId="1388455259">
    <w:abstractNumId w:val="14"/>
  </w:num>
  <w:num w:numId="16" w16cid:durableId="1677533267">
    <w:abstractNumId w:val="36"/>
  </w:num>
  <w:num w:numId="17" w16cid:durableId="961619330">
    <w:abstractNumId w:val="31"/>
  </w:num>
  <w:num w:numId="18" w16cid:durableId="1095638383">
    <w:abstractNumId w:val="22"/>
  </w:num>
  <w:num w:numId="19" w16cid:durableId="357776219">
    <w:abstractNumId w:val="23"/>
  </w:num>
  <w:num w:numId="20" w16cid:durableId="1481578588">
    <w:abstractNumId w:val="28"/>
  </w:num>
  <w:num w:numId="21" w16cid:durableId="1812137613">
    <w:abstractNumId w:val="3"/>
  </w:num>
  <w:num w:numId="22" w16cid:durableId="370300677">
    <w:abstractNumId w:val="4"/>
  </w:num>
  <w:num w:numId="23" w16cid:durableId="1948660650">
    <w:abstractNumId w:val="5"/>
  </w:num>
  <w:num w:numId="24" w16cid:durableId="122113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34"/>
  </w:num>
  <w:num w:numId="26" w16cid:durableId="1203983393">
    <w:abstractNumId w:val="25"/>
  </w:num>
  <w:num w:numId="27" w16cid:durableId="1149204463">
    <w:abstractNumId w:val="17"/>
  </w:num>
  <w:num w:numId="28" w16cid:durableId="614867515">
    <w:abstractNumId w:val="35"/>
  </w:num>
  <w:num w:numId="29" w16cid:durableId="1513490821">
    <w:abstractNumId w:val="2"/>
  </w:num>
  <w:num w:numId="30" w16cid:durableId="1269506392">
    <w:abstractNumId w:val="21"/>
  </w:num>
  <w:num w:numId="31" w16cid:durableId="160509948">
    <w:abstractNumId w:val="20"/>
  </w:num>
  <w:num w:numId="32" w16cid:durableId="146094414">
    <w:abstractNumId w:val="9"/>
  </w:num>
  <w:num w:numId="33" w16cid:durableId="2145806991">
    <w:abstractNumId w:val="11"/>
  </w:num>
  <w:num w:numId="34" w16cid:durableId="1322079617">
    <w:abstractNumId w:val="19"/>
  </w:num>
  <w:num w:numId="35" w16cid:durableId="1661734410">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06C"/>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766"/>
    <w:rsid w:val="00053BE0"/>
    <w:rsid w:val="00053CB9"/>
    <w:rsid w:val="00053FAD"/>
    <w:rsid w:val="000541A5"/>
    <w:rsid w:val="000541F7"/>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47"/>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BD8"/>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B"/>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2EF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637"/>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5D"/>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2B8"/>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706"/>
    <w:rsid w:val="00122B44"/>
    <w:rsid w:val="00122FB8"/>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03"/>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60"/>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2D89"/>
    <w:rsid w:val="001F34E1"/>
    <w:rsid w:val="001F37CE"/>
    <w:rsid w:val="001F3B91"/>
    <w:rsid w:val="001F3D7C"/>
    <w:rsid w:val="001F4229"/>
    <w:rsid w:val="001F4355"/>
    <w:rsid w:val="001F452E"/>
    <w:rsid w:val="001F46EF"/>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21"/>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4CE"/>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3FF9"/>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57E"/>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5DD"/>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1CBC"/>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068"/>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499"/>
    <w:rsid w:val="002E7523"/>
    <w:rsid w:val="002E7AA9"/>
    <w:rsid w:val="002E7ABC"/>
    <w:rsid w:val="002E7BCD"/>
    <w:rsid w:val="002F0567"/>
    <w:rsid w:val="002F077D"/>
    <w:rsid w:val="002F08DC"/>
    <w:rsid w:val="002F0A6D"/>
    <w:rsid w:val="002F1017"/>
    <w:rsid w:val="002F10AC"/>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18"/>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9B5"/>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BDA"/>
    <w:rsid w:val="00335CE3"/>
    <w:rsid w:val="00335E9E"/>
    <w:rsid w:val="00336146"/>
    <w:rsid w:val="003364E2"/>
    <w:rsid w:val="00336662"/>
    <w:rsid w:val="003366AE"/>
    <w:rsid w:val="003369E6"/>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EA8"/>
    <w:rsid w:val="00364F6F"/>
    <w:rsid w:val="003652AD"/>
    <w:rsid w:val="0036554A"/>
    <w:rsid w:val="003656AA"/>
    <w:rsid w:val="00365C98"/>
    <w:rsid w:val="00365EE8"/>
    <w:rsid w:val="00365F42"/>
    <w:rsid w:val="00365F6D"/>
    <w:rsid w:val="00366965"/>
    <w:rsid w:val="00366B47"/>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7EA"/>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074"/>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94A"/>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8E"/>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AB3"/>
    <w:rsid w:val="003D2CD5"/>
    <w:rsid w:val="003D2CEE"/>
    <w:rsid w:val="003D2F99"/>
    <w:rsid w:val="003D30D6"/>
    <w:rsid w:val="003D3325"/>
    <w:rsid w:val="003D34E8"/>
    <w:rsid w:val="003D3A0C"/>
    <w:rsid w:val="003D3E70"/>
    <w:rsid w:val="003D41F2"/>
    <w:rsid w:val="003D4937"/>
    <w:rsid w:val="003D4B9D"/>
    <w:rsid w:val="003D4E2B"/>
    <w:rsid w:val="003D4F92"/>
    <w:rsid w:val="003D5721"/>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0AB"/>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23B"/>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AC9"/>
    <w:rsid w:val="00435D10"/>
    <w:rsid w:val="004362BB"/>
    <w:rsid w:val="00436536"/>
    <w:rsid w:val="004368AE"/>
    <w:rsid w:val="004369C6"/>
    <w:rsid w:val="00436CDF"/>
    <w:rsid w:val="00437330"/>
    <w:rsid w:val="004375B0"/>
    <w:rsid w:val="004378EC"/>
    <w:rsid w:val="004379D0"/>
    <w:rsid w:val="00440018"/>
    <w:rsid w:val="0044040B"/>
    <w:rsid w:val="00440604"/>
    <w:rsid w:val="00440DFC"/>
    <w:rsid w:val="00440E5B"/>
    <w:rsid w:val="00440FD7"/>
    <w:rsid w:val="0044129B"/>
    <w:rsid w:val="004412D1"/>
    <w:rsid w:val="0044130F"/>
    <w:rsid w:val="00441AFE"/>
    <w:rsid w:val="00441C3C"/>
    <w:rsid w:val="0044200D"/>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B47"/>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09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23C"/>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D14"/>
    <w:rsid w:val="004F1FAC"/>
    <w:rsid w:val="004F1FBB"/>
    <w:rsid w:val="004F1FE4"/>
    <w:rsid w:val="004F212A"/>
    <w:rsid w:val="004F217D"/>
    <w:rsid w:val="004F2D15"/>
    <w:rsid w:val="004F3127"/>
    <w:rsid w:val="004F313B"/>
    <w:rsid w:val="004F34D9"/>
    <w:rsid w:val="004F38E8"/>
    <w:rsid w:val="004F3B07"/>
    <w:rsid w:val="004F3B17"/>
    <w:rsid w:val="004F3D83"/>
    <w:rsid w:val="004F3D86"/>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3E8"/>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A6"/>
    <w:rsid w:val="005035BF"/>
    <w:rsid w:val="0050397D"/>
    <w:rsid w:val="0050461E"/>
    <w:rsid w:val="005049A3"/>
    <w:rsid w:val="005052B3"/>
    <w:rsid w:val="005053E1"/>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1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6FC5"/>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0E6"/>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668"/>
    <w:rsid w:val="0056185C"/>
    <w:rsid w:val="00561E6D"/>
    <w:rsid w:val="00561F9C"/>
    <w:rsid w:val="00561FED"/>
    <w:rsid w:val="005621A6"/>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B94"/>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0B9"/>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21"/>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19F"/>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32"/>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6D8"/>
    <w:rsid w:val="005D289E"/>
    <w:rsid w:val="005D297B"/>
    <w:rsid w:val="005D2A4F"/>
    <w:rsid w:val="005D2A97"/>
    <w:rsid w:val="005D2C2F"/>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2FE4"/>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16"/>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268"/>
    <w:rsid w:val="00640412"/>
    <w:rsid w:val="006405B9"/>
    <w:rsid w:val="00640967"/>
    <w:rsid w:val="006409F4"/>
    <w:rsid w:val="00640AA9"/>
    <w:rsid w:val="00640AEF"/>
    <w:rsid w:val="00640D07"/>
    <w:rsid w:val="006411EF"/>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88B"/>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38"/>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9C2"/>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120"/>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859"/>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02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640"/>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063"/>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917"/>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2E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47"/>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03E"/>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1A2"/>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9AD"/>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BAF"/>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A57"/>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87"/>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4B"/>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4B2D"/>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20"/>
    <w:rsid w:val="00853F97"/>
    <w:rsid w:val="008540EB"/>
    <w:rsid w:val="0085431B"/>
    <w:rsid w:val="0085444A"/>
    <w:rsid w:val="008544B5"/>
    <w:rsid w:val="00854566"/>
    <w:rsid w:val="00854AC2"/>
    <w:rsid w:val="00854BC0"/>
    <w:rsid w:val="00854C05"/>
    <w:rsid w:val="008554C1"/>
    <w:rsid w:val="008558EF"/>
    <w:rsid w:val="008559FD"/>
    <w:rsid w:val="00855C66"/>
    <w:rsid w:val="00855D46"/>
    <w:rsid w:val="008560CE"/>
    <w:rsid w:val="008561F9"/>
    <w:rsid w:val="00856992"/>
    <w:rsid w:val="00856A09"/>
    <w:rsid w:val="00856AA3"/>
    <w:rsid w:val="00857DEE"/>
    <w:rsid w:val="00857DF4"/>
    <w:rsid w:val="008607F2"/>
    <w:rsid w:val="0086091E"/>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B6"/>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0EF"/>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5AB"/>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3E5F"/>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37E73"/>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75"/>
    <w:rsid w:val="0098449E"/>
    <w:rsid w:val="0098464F"/>
    <w:rsid w:val="0098470E"/>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0C9"/>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0DA"/>
    <w:rsid w:val="009B61B8"/>
    <w:rsid w:val="009B6596"/>
    <w:rsid w:val="009B65AD"/>
    <w:rsid w:val="009B6B3D"/>
    <w:rsid w:val="009B6DA1"/>
    <w:rsid w:val="009B6F81"/>
    <w:rsid w:val="009B7003"/>
    <w:rsid w:val="009B782C"/>
    <w:rsid w:val="009B78CE"/>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6FB"/>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ED"/>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3DF5"/>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09"/>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725"/>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0A"/>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B27"/>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037"/>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03"/>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00C"/>
    <w:rsid w:val="00BB5673"/>
    <w:rsid w:val="00BB5AAA"/>
    <w:rsid w:val="00BB5B80"/>
    <w:rsid w:val="00BB5EEC"/>
    <w:rsid w:val="00BB617F"/>
    <w:rsid w:val="00BB67F4"/>
    <w:rsid w:val="00BB68FD"/>
    <w:rsid w:val="00BB6C69"/>
    <w:rsid w:val="00BB6F7D"/>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1D9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00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579"/>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07"/>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28"/>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6"/>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1C8C"/>
    <w:rsid w:val="00C82540"/>
    <w:rsid w:val="00C82624"/>
    <w:rsid w:val="00C82EBF"/>
    <w:rsid w:val="00C82ED3"/>
    <w:rsid w:val="00C82FB5"/>
    <w:rsid w:val="00C830A4"/>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8E7"/>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2EF"/>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31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0D6"/>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4D62"/>
    <w:rsid w:val="00CE5216"/>
    <w:rsid w:val="00CE52E3"/>
    <w:rsid w:val="00CE5986"/>
    <w:rsid w:val="00CE5DD1"/>
    <w:rsid w:val="00CE5E30"/>
    <w:rsid w:val="00CE5E85"/>
    <w:rsid w:val="00CE5FAA"/>
    <w:rsid w:val="00CE61D8"/>
    <w:rsid w:val="00CE63FA"/>
    <w:rsid w:val="00CE6EC3"/>
    <w:rsid w:val="00CE6EEE"/>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1FD3"/>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480"/>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2CF1"/>
    <w:rsid w:val="00D53235"/>
    <w:rsid w:val="00D536A4"/>
    <w:rsid w:val="00D5392B"/>
    <w:rsid w:val="00D53980"/>
    <w:rsid w:val="00D53989"/>
    <w:rsid w:val="00D5399E"/>
    <w:rsid w:val="00D539DD"/>
    <w:rsid w:val="00D53E5D"/>
    <w:rsid w:val="00D53FF4"/>
    <w:rsid w:val="00D5468E"/>
    <w:rsid w:val="00D54BF9"/>
    <w:rsid w:val="00D54E5B"/>
    <w:rsid w:val="00D5500B"/>
    <w:rsid w:val="00D55136"/>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0CF0"/>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475"/>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8FE"/>
    <w:rsid w:val="00DE4976"/>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6F"/>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63"/>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5AA"/>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B25"/>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78"/>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23F"/>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70"/>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CC0"/>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723"/>
    <w:rsid w:val="00EA7828"/>
    <w:rsid w:val="00EA7A72"/>
    <w:rsid w:val="00EA7C4C"/>
    <w:rsid w:val="00EA7DBC"/>
    <w:rsid w:val="00EB0340"/>
    <w:rsid w:val="00EB077B"/>
    <w:rsid w:val="00EB0B6C"/>
    <w:rsid w:val="00EB0B8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A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A0"/>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EA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0CC"/>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E2F"/>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2DE4"/>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3D14"/>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08"/>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D31"/>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CB9"/>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5AF"/>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73824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92572F55-F459-4517-93DA-73252043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uiPriority w:val="99"/>
    <w:qFormat/>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uiPriority w:val="99"/>
    <w:qFormat/>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Fiche List Paragraph,Task Body,Viñetas (Inicio Parrafo),3 Txt tabla,Zerrenda-paragrafoa,Lista multicolor - Énfasis 11,Paragrafo elenco,Nad,Odstavec_muj,Dot pt,F5 List Paragraph,List Paragraph1,No Spacing1,List Paragraph Char Char Char,L"/>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uiPriority w:val="99"/>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r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Dot pt Char,F5 List Paragraph Char"/>
    <w:link w:val="ListParagraph"/>
    <w:uiPriority w:val="34"/>
    <w:qFormat/>
    <w:locked/>
    <w:rsid w:val="00BF1003"/>
    <w:rPr>
      <w:rFonts w:ascii="Calibri" w:eastAsia="Calibri" w:hAnsi="Calibri"/>
      <w:sz w:val="22"/>
      <w:szCs w:val="22"/>
      <w:lang w:val="en-US" w:eastAsia="en-US"/>
    </w:rPr>
  </w:style>
  <w:style w:type="paragraph" w:customStyle="1" w:styleId="ManualConsidrant">
    <w:name w:val="Manual Considérant"/>
    <w:basedOn w:val="Normal"/>
    <w:rsid w:val="00C62E07"/>
    <w:pPr>
      <w:spacing w:before="120" w:after="120" w:line="360" w:lineRule="auto"/>
      <w:ind w:left="850" w:hanging="850"/>
      <w:jc w:val="left"/>
    </w:pPr>
    <w:rPr>
      <w:rFonts w:ascii="Times New Roman" w:eastAsia="Calibri"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1253860071">
      <w:bodyDiv w:val="1"/>
      <w:marLeft w:val="0"/>
      <w:marRight w:val="0"/>
      <w:marTop w:val="0"/>
      <w:marBottom w:val="0"/>
      <w:divBdr>
        <w:top w:val="none" w:sz="0" w:space="0" w:color="auto"/>
        <w:left w:val="none" w:sz="0" w:space="0" w:color="auto"/>
        <w:bottom w:val="none" w:sz="0" w:space="0" w:color="auto"/>
        <w:right w:val="none" w:sz="0" w:space="0" w:color="auto"/>
      </w:divBdr>
    </w:div>
    <w:div w:id="183340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2.xml><?xml version="1.0" encoding="utf-8"?>
<ds:datastoreItem xmlns:ds="http://schemas.openxmlformats.org/officeDocument/2006/customXml" ds:itemID="{5300236C-389F-46F8-9DAC-FE630C2E2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5154A498-43A8-4475-86B8-2F7CF5F8A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3</Pages>
  <Words>1339</Words>
  <Characters>7637</Characters>
  <Application>Microsoft Office Word</Application>
  <DocSecurity>0</DocSecurity>
  <PresentationFormat>Microsoft Word 8.0b</PresentationFormat>
  <Lines>121</Lines>
  <Paragraphs>17</Paragraphs>
  <ScaleCrop>false</ScaleCrop>
  <Company>European Commission</Company>
  <LinksUpToDate>false</LinksUpToDate>
  <CharactersWithSpaces>8959</CharactersWithSpaces>
  <SharedDoc>false</SharedDoc>
  <HLinks>
    <vt:vector size="12" baseType="variant">
      <vt:variant>
        <vt:i4>851996</vt:i4>
      </vt:variant>
      <vt:variant>
        <vt:i4>2</vt:i4>
      </vt:variant>
      <vt:variant>
        <vt:i4>0</vt:i4>
      </vt:variant>
      <vt:variant>
        <vt:i4>5</vt:i4>
      </vt:variant>
      <vt:variant>
        <vt:lpwstr>http://www.europarl.europa.eu/sides/getDoc.do?type=REPORT&amp;mode=XML&amp;reference=A8-2016-0345&amp;language=EN</vt:lpwstr>
      </vt:variant>
      <vt:variant>
        <vt:lpwstr/>
      </vt:variant>
      <vt:variant>
        <vt:i4>851996</vt:i4>
      </vt:variant>
      <vt:variant>
        <vt:i4>0</vt:i4>
      </vt:variant>
      <vt:variant>
        <vt:i4>0</vt:i4>
      </vt:variant>
      <vt:variant>
        <vt:i4>5</vt:i4>
      </vt:variant>
      <vt:variant>
        <vt:lpwstr>http://www.europarl.europa.eu/sides/getDoc.do?type=REPORT&amp;mode=XML&amp;reference=A8-2016-0345&amp;language=EN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Marilena-Silvia.LUNGU@ec.europa.eu</dc:creator>
  <cp:keywords>EL4</cp:keywords>
  <cp:lastModifiedBy>DELBAER Gerda (SG)</cp:lastModifiedBy>
  <cp:revision>2</cp:revision>
  <cp:lastPrinted>2017-11-24T02:27:00Z</cp:lastPrinted>
  <dcterms:created xsi:type="dcterms:W3CDTF">2026-04-22T08:18:00Z</dcterms:created>
  <dcterms:modified xsi:type="dcterms:W3CDTF">2026-04-22T08:18:00Z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