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1867" w14:textId="77777777" w:rsidR="0097657D" w:rsidRPr="002031DD" w:rsidRDefault="0097657D" w:rsidP="0097657D">
      <w:pPr>
        <w:spacing w:line="240" w:lineRule="auto"/>
        <w:ind w:left="720"/>
        <w:jc w:val="both"/>
        <w:rPr>
          <w:lang w:val="en-IE"/>
        </w:rPr>
      </w:pPr>
    </w:p>
    <w:p w14:paraId="3EDF6C05" w14:textId="6E45B11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5717952" w14:textId="045B98AF" w:rsidR="00DC568A" w:rsidRPr="0019232D"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5B4348">
        <w:rPr>
          <w:b/>
          <w:bCs/>
          <w:szCs w:val="24"/>
          <w:lang w:val="en-GB"/>
        </w:rPr>
        <w:t>on</w:t>
      </w:r>
      <w:r w:rsidR="005B4348" w:rsidRPr="005B4348">
        <w:rPr>
          <w:b/>
          <w:lang w:val="en-IE"/>
        </w:rPr>
        <w:t xml:space="preserve"> the proposal for a directive of the European Parliament and of the Council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w:t>
      </w:r>
    </w:p>
    <w:p w14:paraId="060DECA7" w14:textId="2AC8A8D2" w:rsidR="005B4348" w:rsidRPr="00226829" w:rsidRDefault="002B7441" w:rsidP="00606ED3">
      <w:pPr>
        <w:spacing w:after="240"/>
        <w:ind w:left="567" w:hanging="567"/>
        <w:rPr>
          <w:bCs/>
        </w:rPr>
      </w:pPr>
      <w:r w:rsidRPr="00226829">
        <w:rPr>
          <w:b/>
        </w:rPr>
        <w:t>1.</w:t>
      </w:r>
      <w:r w:rsidRPr="00226829">
        <w:rPr>
          <w:b/>
        </w:rPr>
        <w:tab/>
        <w:t>Rapporteur:</w:t>
      </w:r>
      <w:r w:rsidR="00AC6F72" w:rsidRPr="00226829">
        <w:rPr>
          <w:b/>
        </w:rPr>
        <w:t xml:space="preserve"> </w:t>
      </w:r>
      <w:r w:rsidR="005B4348" w:rsidRPr="00226829">
        <w:rPr>
          <w:bCs/>
        </w:rPr>
        <w:t>Raquel GARCÍA HERMIDA-VAN DER WALLE (R</w:t>
      </w:r>
      <w:r w:rsidR="00940496" w:rsidRPr="002031DD">
        <w:rPr>
          <w:bCs/>
        </w:rPr>
        <w:t>enew Europe</w:t>
      </w:r>
      <w:r w:rsidR="00226829">
        <w:rPr>
          <w:bCs/>
        </w:rPr>
        <w:t xml:space="preserve"> </w:t>
      </w:r>
      <w:r w:rsidR="005B4348" w:rsidRPr="00226829">
        <w:rPr>
          <w:bCs/>
        </w:rPr>
        <w:t>/</w:t>
      </w:r>
      <w:r w:rsidR="00226829">
        <w:rPr>
          <w:bCs/>
        </w:rPr>
        <w:t xml:space="preserve"> </w:t>
      </w:r>
      <w:r w:rsidR="005B4348" w:rsidRPr="00226829">
        <w:rPr>
          <w:bCs/>
        </w:rPr>
        <w:t>NL)</w:t>
      </w:r>
    </w:p>
    <w:p w14:paraId="61D6E453" w14:textId="20E8C14D" w:rsidR="00605133" w:rsidRPr="002031DD" w:rsidRDefault="002B7441" w:rsidP="005B4348">
      <w:pPr>
        <w:spacing w:after="240"/>
        <w:ind w:left="567" w:hanging="567"/>
      </w:pPr>
      <w:r w:rsidRPr="002031DD">
        <w:rPr>
          <w:b/>
        </w:rPr>
        <w:t>2.</w:t>
      </w:r>
      <w:r w:rsidRPr="002031DD">
        <w:rPr>
          <w:b/>
        </w:rPr>
        <w:tab/>
        <w:t>Reference</w:t>
      </w:r>
      <w:r w:rsidR="001C1BD4" w:rsidRPr="002031DD">
        <w:rPr>
          <w:b/>
        </w:rPr>
        <w:t>s</w:t>
      </w:r>
      <w:r w:rsidRPr="002031DD">
        <w:rPr>
          <w:b/>
        </w:rPr>
        <w:t>:</w:t>
      </w:r>
      <w:r w:rsidRPr="002031DD">
        <w:t xml:space="preserve"> </w:t>
      </w:r>
      <w:r w:rsidR="005B4348" w:rsidRPr="002031DD">
        <w:t>2023/0135(COD)</w:t>
      </w:r>
      <w:r w:rsidR="005B4348" w:rsidRPr="002031DD">
        <w:rPr>
          <w:i/>
        </w:rPr>
        <w:t xml:space="preserve"> / </w:t>
      </w:r>
      <w:r w:rsidR="007B62E6" w:rsidRPr="002031DD">
        <w:t>A09-0048/20</w:t>
      </w:r>
      <w:r w:rsidR="005B4348" w:rsidRPr="002031DD">
        <w:t>24</w:t>
      </w:r>
      <w:r w:rsidR="0019232D" w:rsidRPr="002031DD">
        <w:t xml:space="preserve"> / P</w:t>
      </w:r>
      <w:r w:rsidR="002064BF" w:rsidRPr="002031DD">
        <w:t>10</w:t>
      </w:r>
      <w:r w:rsidR="0019232D" w:rsidRPr="002031DD">
        <w:t>_TA(20</w:t>
      </w:r>
      <w:r w:rsidR="005B4348" w:rsidRPr="002031DD">
        <w:t>26</w:t>
      </w:r>
      <w:r w:rsidR="0019232D" w:rsidRPr="002031DD">
        <w:t>)</w:t>
      </w:r>
      <w:r w:rsidR="005B4348" w:rsidRPr="002031DD">
        <w:t>0094</w:t>
      </w:r>
    </w:p>
    <w:p w14:paraId="474B79A2" w14:textId="1C4C73A0" w:rsidR="002B7441" w:rsidRPr="005B4348" w:rsidRDefault="002B7441" w:rsidP="00D05171">
      <w:pPr>
        <w:spacing w:after="240"/>
        <w:ind w:left="567" w:hanging="567"/>
        <w:rPr>
          <w:iCs/>
          <w:lang w:val="en-IE"/>
        </w:rPr>
      </w:pPr>
      <w:r w:rsidRPr="002B7441">
        <w:rPr>
          <w:b/>
          <w:lang w:val="en-GB"/>
        </w:rPr>
        <w:t>3.</w:t>
      </w:r>
      <w:r w:rsidRPr="002B7441">
        <w:rPr>
          <w:b/>
          <w:lang w:val="en-GB"/>
        </w:rPr>
        <w:tab/>
        <w:t>Date of adoption of the resolution:</w:t>
      </w:r>
      <w:r w:rsidRPr="003429A3">
        <w:rPr>
          <w:bCs/>
          <w:lang w:val="en-GB"/>
        </w:rPr>
        <w:t xml:space="preserve"> </w:t>
      </w:r>
      <w:r w:rsidR="005B4348">
        <w:rPr>
          <w:iCs/>
          <w:szCs w:val="24"/>
          <w:lang w:val="en-IE"/>
        </w:rPr>
        <w:t>26</w:t>
      </w:r>
      <w:r w:rsidR="00226829">
        <w:rPr>
          <w:iCs/>
          <w:szCs w:val="24"/>
          <w:lang w:val="en-IE"/>
        </w:rPr>
        <w:t xml:space="preserve"> March </w:t>
      </w:r>
      <w:r w:rsidR="005B4348">
        <w:rPr>
          <w:iCs/>
          <w:szCs w:val="24"/>
          <w:lang w:val="en-IE"/>
        </w:rPr>
        <w:t>2026</w:t>
      </w:r>
    </w:p>
    <w:p w14:paraId="35860E93" w14:textId="63C6736E" w:rsidR="002B7441" w:rsidRPr="005B4348" w:rsidRDefault="002B7441" w:rsidP="00D05171">
      <w:pPr>
        <w:spacing w:after="240"/>
        <w:ind w:left="567" w:hanging="567"/>
        <w:jc w:val="both"/>
        <w:rPr>
          <w:bCs/>
          <w:lang w:val="en-GB"/>
        </w:rPr>
      </w:pPr>
      <w:r w:rsidRPr="002B7441">
        <w:rPr>
          <w:b/>
          <w:lang w:val="en-GB"/>
        </w:rPr>
        <w:t>4.</w:t>
      </w:r>
      <w:r w:rsidRPr="002B7441">
        <w:rPr>
          <w:b/>
          <w:lang w:val="en-GB"/>
        </w:rPr>
        <w:tab/>
        <w:t xml:space="preserve">Legal basis: </w:t>
      </w:r>
      <w:r w:rsidR="005B4348" w:rsidRPr="001D6E23">
        <w:rPr>
          <w:bCs/>
          <w:lang w:val="en-IE"/>
        </w:rPr>
        <w:t>Article 82(1) point (d), and Article 83(1) and (2)</w:t>
      </w:r>
      <w:r w:rsidR="00AC1DCD" w:rsidRPr="002031DD">
        <w:rPr>
          <w:lang w:val="en-IE"/>
        </w:rPr>
        <w:t xml:space="preserve"> </w:t>
      </w:r>
      <w:r w:rsidR="00AC1DCD" w:rsidRPr="00AC1DCD">
        <w:rPr>
          <w:bCs/>
          <w:lang w:val="en-IE"/>
        </w:rPr>
        <w:t>of the Treaty on the Functioning of the European Union</w:t>
      </w:r>
      <w:r w:rsidR="005B4348" w:rsidRPr="001D6E23">
        <w:rPr>
          <w:bCs/>
          <w:lang w:val="en-IE"/>
        </w:rPr>
        <w:t xml:space="preserve"> </w:t>
      </w:r>
      <w:r w:rsidR="00AC1DCD">
        <w:rPr>
          <w:bCs/>
          <w:lang w:val="en-IE"/>
        </w:rPr>
        <w:t>(</w:t>
      </w:r>
      <w:r w:rsidR="005B4348" w:rsidRPr="001D6E23">
        <w:rPr>
          <w:bCs/>
          <w:lang w:val="en-IE"/>
        </w:rPr>
        <w:t>TFEU</w:t>
      </w:r>
      <w:r w:rsidR="00AC1DCD">
        <w:rPr>
          <w:bCs/>
          <w:lang w:val="en-IE"/>
        </w:rPr>
        <w:t>)</w:t>
      </w:r>
    </w:p>
    <w:p w14:paraId="140377B8" w14:textId="14608E38" w:rsidR="005B4348" w:rsidRPr="001D6E23" w:rsidRDefault="002B7441" w:rsidP="005B434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5B4348" w:rsidRPr="001D6E23">
        <w:rPr>
          <w:szCs w:val="24"/>
          <w:lang w:val="en-IE"/>
        </w:rPr>
        <w:t>Committee on Civil Liberties, Justice and Home Affairs</w:t>
      </w:r>
      <w:r w:rsidR="00FA0F27">
        <w:rPr>
          <w:szCs w:val="24"/>
          <w:lang w:val="en-IE"/>
        </w:rPr>
        <w:t xml:space="preserve"> (LIBE)</w:t>
      </w:r>
    </w:p>
    <w:p w14:paraId="4C23ED87" w14:textId="4040E0F9" w:rsidR="001265A9" w:rsidRDefault="002B7441" w:rsidP="005B4348">
      <w:pPr>
        <w:spacing w:after="240"/>
        <w:ind w:left="567" w:hanging="567"/>
        <w:jc w:val="both"/>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219C8439" w14:textId="77777777" w:rsidR="00862937" w:rsidRDefault="00862937" w:rsidP="00D05171">
      <w:pPr>
        <w:tabs>
          <w:tab w:val="left" w:pos="567"/>
        </w:tabs>
        <w:spacing w:after="200" w:line="276" w:lineRule="auto"/>
        <w:rPr>
          <w:color w:val="000000"/>
          <w:lang w:val="en-GB"/>
        </w:rPr>
      </w:pP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FC2F" w14:textId="77777777" w:rsidR="00006911" w:rsidRDefault="00006911">
      <w:pPr>
        <w:spacing w:line="240" w:lineRule="auto"/>
      </w:pPr>
      <w:r>
        <w:separator/>
      </w:r>
    </w:p>
  </w:endnote>
  <w:endnote w:type="continuationSeparator" w:id="0">
    <w:p w14:paraId="3B37549B" w14:textId="77777777" w:rsidR="00006911" w:rsidRDefault="00006911">
      <w:pPr>
        <w:spacing w:line="240" w:lineRule="auto"/>
      </w:pPr>
      <w:r>
        <w:continuationSeparator/>
      </w:r>
    </w:p>
  </w:endnote>
  <w:endnote w:type="continuationNotice" w:id="1">
    <w:p w14:paraId="5253613D" w14:textId="77777777" w:rsidR="00006911" w:rsidRDefault="000069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0647" w14:textId="77777777" w:rsidR="00006911" w:rsidRDefault="00006911">
      <w:pPr>
        <w:spacing w:line="240" w:lineRule="auto"/>
      </w:pPr>
      <w:r>
        <w:separator/>
      </w:r>
    </w:p>
  </w:footnote>
  <w:footnote w:type="continuationSeparator" w:id="0">
    <w:p w14:paraId="28F63FB0" w14:textId="77777777" w:rsidR="00006911" w:rsidRDefault="00006911">
      <w:pPr>
        <w:spacing w:line="240" w:lineRule="auto"/>
      </w:pPr>
      <w:r>
        <w:continuationSeparator/>
      </w:r>
    </w:p>
  </w:footnote>
  <w:footnote w:type="continuationNotice" w:id="1">
    <w:p w14:paraId="4153549F" w14:textId="77777777" w:rsidR="00006911" w:rsidRDefault="000069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6911"/>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277A"/>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5E65"/>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0C0A"/>
    <w:rsid w:val="001D221F"/>
    <w:rsid w:val="001D26B8"/>
    <w:rsid w:val="001D2B20"/>
    <w:rsid w:val="001D6416"/>
    <w:rsid w:val="001D65E0"/>
    <w:rsid w:val="001D6E23"/>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030"/>
    <w:rsid w:val="001F646B"/>
    <w:rsid w:val="002000C7"/>
    <w:rsid w:val="002002E8"/>
    <w:rsid w:val="0020052A"/>
    <w:rsid w:val="00201BE1"/>
    <w:rsid w:val="00202223"/>
    <w:rsid w:val="0020251A"/>
    <w:rsid w:val="002031DD"/>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26829"/>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5662"/>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800"/>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2D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1146"/>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1C36"/>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0010"/>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4CA7"/>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4348"/>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5159"/>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2594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2685"/>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26846"/>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2BE1"/>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5B42"/>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2E6"/>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36F8"/>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0496"/>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9EB"/>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1DCD"/>
    <w:rsid w:val="00AC338E"/>
    <w:rsid w:val="00AC4DEB"/>
    <w:rsid w:val="00AC5B49"/>
    <w:rsid w:val="00AC67B4"/>
    <w:rsid w:val="00AC6F72"/>
    <w:rsid w:val="00AC7032"/>
    <w:rsid w:val="00AC76AF"/>
    <w:rsid w:val="00AD1298"/>
    <w:rsid w:val="00AD2A8B"/>
    <w:rsid w:val="00AD312B"/>
    <w:rsid w:val="00AD4875"/>
    <w:rsid w:val="00AD65E1"/>
    <w:rsid w:val="00AD692C"/>
    <w:rsid w:val="00AD7459"/>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5370"/>
    <w:rsid w:val="00BB696E"/>
    <w:rsid w:val="00BB71EB"/>
    <w:rsid w:val="00BC11B0"/>
    <w:rsid w:val="00BC1325"/>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315A"/>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07E"/>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3FBE"/>
    <w:rsid w:val="00E1505E"/>
    <w:rsid w:val="00E15286"/>
    <w:rsid w:val="00E15F76"/>
    <w:rsid w:val="00E17336"/>
    <w:rsid w:val="00E17411"/>
    <w:rsid w:val="00E21025"/>
    <w:rsid w:val="00E260B7"/>
    <w:rsid w:val="00E26A29"/>
    <w:rsid w:val="00E315D0"/>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5D"/>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0F27"/>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C5ED5DBA-63F9-4E76-AD11-412CC6BF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808</Characters>
  <Application>Microsoft Office Word</Application>
  <DocSecurity>0</DocSecurity>
  <Lines>17</Lines>
  <Paragraphs>8</Paragraphs>
  <ScaleCrop>false</ScaleCrop>
  <Company>European Commission</Company>
  <LinksUpToDate>false</LinksUpToDate>
  <CharactersWithSpaces>939</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3</cp:revision>
  <cp:lastPrinted>2019-01-09T23:37:00Z</cp:lastPrinted>
  <dcterms:created xsi:type="dcterms:W3CDTF">2026-05-21T06:47:00Z</dcterms:created>
  <dcterms:modified xsi:type="dcterms:W3CDTF">2026-05-27T14:19:00Z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APP0">
    <vt:lpwstr>28</vt:lpwstr>
  </property>
  <property fmtid="{D5CDD505-2E9C-101B-9397-08002B2CF9AE}" pid="11" name="ContentTypeId">
    <vt:lpwstr>0x010100271BB73A879EDE41AFDC9232B9EB1EA9</vt:lpwstr>
  </property>
</Properties>
</file>