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63420" w:rsidRPr="00293547" w:rsidP="0084310E" w14:paraId="58E9F37A" w14:textId="3EC4B4F4">
      <w:pPr>
        <w:spacing w:after="720"/>
        <w:jc w:val="center"/>
        <w:rPr>
          <w:rFonts w:ascii="Times New Roman" w:hAnsi="Times New Roman"/>
          <w:b/>
          <w:bCs/>
          <w:szCs w:val="24"/>
        </w:rPr>
      </w:pPr>
      <w:r w:rsidRPr="00293547">
        <w:rPr>
          <w:rFonts w:ascii="Times New Roman" w:hAnsi="Times New Roman"/>
          <w:b/>
          <w:szCs w:val="24"/>
        </w:rPr>
        <w:t xml:space="preserve">Follow-up to the European Parliament non-legislative resolution </w:t>
      </w:r>
      <w:r w:rsidRPr="00293547">
        <w:rPr>
          <w:rFonts w:ascii="Times New Roman" w:hAnsi="Times New Roman"/>
          <w:b/>
          <w:bCs/>
          <w:szCs w:val="24"/>
        </w:rPr>
        <w:t>on</w:t>
      </w:r>
      <w:r w:rsidRPr="00293547" w:rsidR="005F50D4">
        <w:rPr>
          <w:rFonts w:ascii="Times New Roman" w:hAnsi="Times New Roman"/>
          <w:b/>
          <w:bCs/>
          <w:szCs w:val="24"/>
        </w:rPr>
        <w:t xml:space="preserve"> </w:t>
      </w:r>
      <w:r w:rsidRPr="00011234" w:rsidR="005F50D4">
        <w:rPr>
          <w:rFonts w:ascii="Times New Roman" w:hAnsi="Times New Roman"/>
          <w:b/>
          <w:bCs/>
          <w:szCs w:val="24"/>
        </w:rPr>
        <w:t>copyright and generative artificial intelligence – opportunities and challenges</w:t>
      </w:r>
    </w:p>
    <w:p w:rsidR="00963420" w:rsidRPr="00C92D4F" w:rsidP="09531D48" w14:paraId="222E65B7" w14:textId="431D0AE2">
      <w:pPr>
        <w:numPr>
          <w:ilvl w:val="0"/>
          <w:numId w:val="34"/>
        </w:numPr>
        <w:ind w:left="567" w:hanging="567"/>
        <w:rPr>
          <w:rFonts w:ascii="Times New Roman" w:hAnsi="Times New Roman"/>
          <w:i/>
          <w:lang w:val="fr-BE"/>
        </w:rPr>
      </w:pPr>
      <w:r w:rsidRPr="00C92D4F">
        <w:rPr>
          <w:rFonts w:ascii="Times New Roman" w:hAnsi="Times New Roman"/>
          <w:b/>
          <w:lang w:val="fr-BE"/>
        </w:rPr>
        <w:t>Rapporteur:</w:t>
      </w:r>
      <w:r w:rsidRPr="00C92D4F">
        <w:rPr>
          <w:rFonts w:ascii="Times New Roman" w:hAnsi="Times New Roman"/>
          <w:lang w:val="fr-BE"/>
        </w:rPr>
        <w:t xml:space="preserve"> </w:t>
      </w:r>
      <w:r w:rsidRPr="00C92D4F">
        <w:rPr>
          <w:rFonts w:ascii="Times New Roman" w:hAnsi="Times New Roman"/>
          <w:lang w:val="fr-BE"/>
        </w:rPr>
        <w:t>Axel VOSS</w:t>
      </w:r>
      <w:r w:rsidRPr="00C92D4F" w:rsidR="00C9310B">
        <w:rPr>
          <w:rFonts w:ascii="Times New Roman" w:hAnsi="Times New Roman"/>
          <w:lang w:val="fr-BE"/>
        </w:rPr>
        <w:t xml:space="preserve"> (</w:t>
      </w:r>
      <w:r w:rsidRPr="00C92D4F">
        <w:rPr>
          <w:rFonts w:ascii="Times New Roman" w:hAnsi="Times New Roman"/>
          <w:lang w:val="fr-BE"/>
        </w:rPr>
        <w:t>EPP</w:t>
      </w:r>
      <w:r w:rsidR="0089231D">
        <w:rPr>
          <w:rFonts w:ascii="Times New Roman" w:hAnsi="Times New Roman"/>
          <w:lang w:val="fr-BE"/>
        </w:rPr>
        <w:t xml:space="preserve"> </w:t>
      </w:r>
      <w:r w:rsidRPr="00C92D4F">
        <w:rPr>
          <w:rFonts w:ascii="Times New Roman" w:hAnsi="Times New Roman"/>
          <w:lang w:val="fr-BE"/>
        </w:rPr>
        <w:t>/ DE)</w:t>
      </w:r>
    </w:p>
    <w:p w:rsidR="00563F16" w:rsidRPr="002A4F0A" w:rsidP="00630F9E" w14:paraId="3021C497" w14:textId="1B5EC604">
      <w:pPr>
        <w:pStyle w:val="Default"/>
        <w:numPr>
          <w:ilvl w:val="0"/>
          <w:numId w:val="34"/>
        </w:numPr>
        <w:spacing w:after="240"/>
        <w:ind w:left="567" w:hanging="567"/>
        <w:jc w:val="both"/>
        <w:rPr>
          <w:color w:val="auto"/>
          <w:lang w:val="fr-BE"/>
        </w:rPr>
      </w:pPr>
      <w:r w:rsidRPr="002A4F0A">
        <w:rPr>
          <w:b/>
          <w:color w:val="auto"/>
          <w:lang w:val="fr-BE"/>
        </w:rPr>
        <w:t>R</w:t>
      </w:r>
      <w:r w:rsidRPr="002A4F0A" w:rsidR="00963420">
        <w:rPr>
          <w:b/>
          <w:color w:val="auto"/>
          <w:lang w:val="fr-BE"/>
        </w:rPr>
        <w:t>eference</w:t>
      </w:r>
      <w:r w:rsidRPr="002A4F0A" w:rsidR="00CA777E">
        <w:rPr>
          <w:b/>
          <w:color w:val="auto"/>
          <w:lang w:val="fr-BE"/>
        </w:rPr>
        <w:t>s</w:t>
      </w:r>
      <w:r w:rsidRPr="002A4F0A" w:rsidR="00963420">
        <w:rPr>
          <w:b/>
          <w:color w:val="auto"/>
          <w:lang w:val="fr-BE"/>
        </w:rPr>
        <w:t>:</w:t>
      </w:r>
      <w:r w:rsidRPr="002A4F0A" w:rsidR="00F574EA">
        <w:rPr>
          <w:b/>
          <w:color w:val="auto"/>
          <w:lang w:val="fr-BE"/>
        </w:rPr>
        <w:t xml:space="preserve"> </w:t>
      </w:r>
      <w:r w:rsidRPr="002A4F0A" w:rsidR="00F574EA">
        <w:rPr>
          <w:lang w:val="fr-BE"/>
        </w:rPr>
        <w:t xml:space="preserve">2025/2058(INI) </w:t>
      </w:r>
      <w:r w:rsidRPr="002A4F0A" w:rsidR="00F574EA">
        <w:rPr>
          <w:i/>
          <w:lang w:val="fr-BE"/>
        </w:rPr>
        <w:t xml:space="preserve">/ </w:t>
      </w:r>
      <w:r w:rsidRPr="002A4F0A" w:rsidR="00F574EA">
        <w:rPr>
          <w:iCs/>
          <w:lang w:val="fr-BE"/>
        </w:rPr>
        <w:t xml:space="preserve">A10-0019/2026 / </w:t>
      </w:r>
      <w:r w:rsidRPr="002A4F0A" w:rsidR="00F574EA">
        <w:rPr>
          <w:lang w:val="fr-BE"/>
        </w:rPr>
        <w:t xml:space="preserve">P10_TA(2026)0066 </w:t>
      </w:r>
      <w:r w:rsidRPr="002A4F0A" w:rsidR="00571B64">
        <w:rPr>
          <w:bCs/>
          <w:i/>
          <w:iCs/>
          <w:lang w:val="fr-BE"/>
        </w:rPr>
        <w:t xml:space="preserve"> </w:t>
      </w:r>
    </w:p>
    <w:p w:rsidR="001F0B89" w:rsidRPr="00293547" w:rsidP="0084310E" w14:paraId="61D85C18" w14:textId="3B586C9A">
      <w:pPr>
        <w:numPr>
          <w:ilvl w:val="0"/>
          <w:numId w:val="34"/>
        </w:numPr>
        <w:ind w:left="567" w:hanging="567"/>
        <w:rPr>
          <w:rFonts w:ascii="Times New Roman" w:hAnsi="Times New Roman"/>
          <w:szCs w:val="24"/>
        </w:rPr>
      </w:pPr>
      <w:r w:rsidRPr="00293547">
        <w:rPr>
          <w:rFonts w:ascii="Times New Roman" w:hAnsi="Times New Roman"/>
          <w:b/>
          <w:szCs w:val="24"/>
        </w:rPr>
        <w:t>Date of adoption of the resolution:</w:t>
      </w:r>
      <w:r w:rsidRPr="00293547">
        <w:rPr>
          <w:rFonts w:ascii="Times New Roman" w:hAnsi="Times New Roman"/>
          <w:szCs w:val="24"/>
        </w:rPr>
        <w:t xml:space="preserve"> </w:t>
      </w:r>
      <w:r w:rsidRPr="002A4F0A" w:rsidR="00F574EA">
        <w:rPr>
          <w:rFonts w:ascii="Times New Roman" w:hAnsi="Times New Roman"/>
          <w:iCs/>
          <w:szCs w:val="24"/>
        </w:rPr>
        <w:t>10 March 2026</w:t>
      </w:r>
    </w:p>
    <w:p w:rsidR="00963420" w:rsidRPr="00293547" w:rsidP="0084310E" w14:paraId="4451E813" w14:textId="04625151">
      <w:pPr>
        <w:numPr>
          <w:ilvl w:val="0"/>
          <w:numId w:val="34"/>
        </w:numPr>
        <w:ind w:left="567" w:hanging="567"/>
        <w:rPr>
          <w:rFonts w:ascii="Times New Roman" w:hAnsi="Times New Roman"/>
          <w:i/>
          <w:szCs w:val="24"/>
        </w:rPr>
      </w:pPr>
      <w:r w:rsidRPr="00293547">
        <w:rPr>
          <w:rFonts w:ascii="Times New Roman" w:hAnsi="Times New Roman"/>
          <w:b/>
          <w:szCs w:val="24"/>
        </w:rPr>
        <w:t xml:space="preserve">Competent Parliamentary Committee: </w:t>
      </w:r>
      <w:r w:rsidRPr="00293547" w:rsidR="00EA2741">
        <w:rPr>
          <w:rFonts w:ascii="Times New Roman" w:hAnsi="Times New Roman"/>
          <w:szCs w:val="24"/>
        </w:rPr>
        <w:t>Committee on</w:t>
      </w:r>
      <w:r w:rsidRPr="00293547" w:rsidR="00F574EA">
        <w:rPr>
          <w:rFonts w:ascii="Times New Roman" w:hAnsi="Times New Roman"/>
          <w:szCs w:val="24"/>
        </w:rPr>
        <w:t xml:space="preserve"> Legal Affairs (JURI)</w:t>
      </w:r>
    </w:p>
    <w:p w:rsidR="00963420" w:rsidRPr="00293547" w:rsidP="0084310E" w14:paraId="1540F533" w14:textId="54A37705">
      <w:pPr>
        <w:widowControl w:val="0"/>
        <w:numPr>
          <w:ilvl w:val="0"/>
          <w:numId w:val="34"/>
        </w:numPr>
        <w:ind w:left="567" w:hanging="567"/>
        <w:rPr>
          <w:rFonts w:ascii="Times New Roman" w:hAnsi="Times New Roman"/>
          <w:b/>
        </w:rPr>
      </w:pPr>
      <w:r w:rsidRPr="00293547">
        <w:rPr>
          <w:rFonts w:ascii="Times New Roman" w:hAnsi="Times New Roman"/>
          <w:b/>
        </w:rPr>
        <w:t>Brief analysis/</w:t>
      </w:r>
      <w:r w:rsidRPr="00293547" w:rsidR="00AB3960">
        <w:rPr>
          <w:rFonts w:ascii="Times New Roman" w:hAnsi="Times New Roman"/>
          <w:b/>
        </w:rPr>
        <w:t xml:space="preserve"> </w:t>
      </w:r>
      <w:r w:rsidRPr="00293547">
        <w:rPr>
          <w:rFonts w:ascii="Times New Roman" w:hAnsi="Times New Roman"/>
          <w:b/>
        </w:rPr>
        <w:t>assessment of the resolution and requests made in it:</w:t>
      </w:r>
      <w:r w:rsidRPr="00293547" w:rsidR="00146971">
        <w:rPr>
          <w:rFonts w:ascii="Times New Roman" w:hAnsi="Times New Roman"/>
          <w:b/>
        </w:rPr>
        <w:t xml:space="preserve"> </w:t>
      </w:r>
    </w:p>
    <w:p w:rsidR="00C73593" w:rsidRPr="00250DFC" w:rsidP="632CF327" w14:paraId="03332C7A" w14:textId="1965BCCE">
      <w:pPr>
        <w:widowControl w:val="0"/>
        <w:rPr>
          <w:rFonts w:ascii="Times New Roman" w:hAnsi="Times New Roman"/>
        </w:rPr>
      </w:pPr>
      <w:r w:rsidRPr="632CF327">
        <w:rPr>
          <w:rFonts w:ascii="Times New Roman" w:eastAsia="Arial" w:hAnsi="Times New Roman"/>
        </w:rPr>
        <w:t>The</w:t>
      </w:r>
      <w:r w:rsidRPr="632CF327">
        <w:rPr>
          <w:rFonts w:ascii="Arial" w:eastAsia="Arial" w:hAnsi="Arial" w:cs="Arial"/>
        </w:rPr>
        <w:t xml:space="preserve"> </w:t>
      </w:r>
      <w:r w:rsidRPr="632CF327">
        <w:rPr>
          <w:rFonts w:ascii="Times New Roman" w:hAnsi="Times New Roman"/>
        </w:rPr>
        <w:t>Commission welcomes the European Parliament’s resolution on opportunities and challenges in copyright and generative artificial intelligence</w:t>
      </w:r>
      <w:r w:rsidRPr="632CF327" w:rsidR="15DE2D0A">
        <w:rPr>
          <w:rFonts w:ascii="Times New Roman" w:hAnsi="Times New Roman"/>
        </w:rPr>
        <w:t xml:space="preserve"> (“AI”)</w:t>
      </w:r>
      <w:r w:rsidRPr="632CF327">
        <w:rPr>
          <w:rFonts w:ascii="Times New Roman" w:hAnsi="Times New Roman"/>
        </w:rPr>
        <w:t xml:space="preserve">. </w:t>
      </w:r>
      <w:r w:rsidRPr="632CF327" w:rsidR="6B4ED69E">
        <w:rPr>
          <w:rFonts w:ascii="Times New Roman" w:hAnsi="Times New Roman"/>
        </w:rPr>
        <w:t xml:space="preserve">In this resolution, the European Parliament </w:t>
      </w:r>
      <w:r w:rsidRPr="632CF327" w:rsidR="4C0FFE55">
        <w:rPr>
          <w:rFonts w:ascii="Times New Roman" w:hAnsi="Times New Roman"/>
        </w:rPr>
        <w:t>considers</w:t>
      </w:r>
      <w:r w:rsidRPr="632CF327" w:rsidR="3C3376E4">
        <w:rPr>
          <w:rFonts w:ascii="Times New Roman" w:hAnsi="Times New Roman"/>
        </w:rPr>
        <w:t xml:space="preserve"> that the existing EU framework, including </w:t>
      </w:r>
      <w:r w:rsidRPr="632CF327" w:rsidR="14A8C4D8">
        <w:rPr>
          <w:rFonts w:ascii="Times New Roman" w:hAnsi="Times New Roman"/>
        </w:rPr>
        <w:t xml:space="preserve">the Regulation (EU) 2024/1689 (AI Act) </w:t>
      </w:r>
      <w:r w:rsidRPr="632CF327" w:rsidR="3C3376E4">
        <w:rPr>
          <w:rFonts w:ascii="Times New Roman" w:hAnsi="Times New Roman"/>
        </w:rPr>
        <w:t xml:space="preserve">and </w:t>
      </w:r>
      <w:r w:rsidRPr="632CF327" w:rsidR="4C0FFE55">
        <w:rPr>
          <w:rFonts w:ascii="Times New Roman" w:hAnsi="Times New Roman"/>
        </w:rPr>
        <w:t>the</w:t>
      </w:r>
      <w:r w:rsidRPr="632CF327" w:rsidR="3C3376E4">
        <w:rPr>
          <w:rFonts w:ascii="Times New Roman" w:hAnsi="Times New Roman"/>
        </w:rPr>
        <w:t xml:space="preserve"> Directive</w:t>
      </w:r>
      <w:r w:rsidRPr="632CF327" w:rsidR="4C0FFE55">
        <w:rPr>
          <w:rFonts w:ascii="Times New Roman" w:hAnsi="Times New Roman"/>
        </w:rPr>
        <w:t xml:space="preserve"> on copyright in the Digital Single Market</w:t>
      </w:r>
      <w:r w:rsidRPr="632CF327" w:rsidR="42F5E63E">
        <w:rPr>
          <w:rFonts w:ascii="Times New Roman" w:hAnsi="Times New Roman"/>
        </w:rPr>
        <w:t xml:space="preserve"> (Directive EU 2019/790</w:t>
      </w:r>
      <w:r w:rsidRPr="632CF327" w:rsidR="3C89F19B">
        <w:rPr>
          <w:rFonts w:ascii="Times New Roman" w:hAnsi="Times New Roman"/>
        </w:rPr>
        <w:t>, DSM Directive</w:t>
      </w:r>
      <w:r w:rsidRPr="632CF327" w:rsidR="42F5E63E">
        <w:rPr>
          <w:rFonts w:ascii="Times New Roman" w:hAnsi="Times New Roman"/>
        </w:rPr>
        <w:t>)</w:t>
      </w:r>
      <w:r w:rsidRPr="632CF327" w:rsidR="3C3376E4">
        <w:rPr>
          <w:rFonts w:ascii="Times New Roman" w:hAnsi="Times New Roman"/>
        </w:rPr>
        <w:t>, is insufficient to address the challenges of licensing copyright protected material for Generative AI</w:t>
      </w:r>
      <w:r w:rsidRPr="632CF327" w:rsidR="2E66F86F">
        <w:rPr>
          <w:rFonts w:ascii="Times New Roman" w:hAnsi="Times New Roman"/>
        </w:rPr>
        <w:t xml:space="preserve"> (GenAI)</w:t>
      </w:r>
      <w:r w:rsidRPr="632CF327" w:rsidR="3C3376E4">
        <w:rPr>
          <w:rFonts w:ascii="Times New Roman" w:hAnsi="Times New Roman"/>
        </w:rPr>
        <w:t xml:space="preserve"> and potential infringements of current copyright </w:t>
      </w:r>
      <w:r w:rsidRPr="632CF327" w:rsidR="4C0FFE55">
        <w:rPr>
          <w:rFonts w:ascii="Times New Roman" w:hAnsi="Times New Roman"/>
        </w:rPr>
        <w:t>rules</w:t>
      </w:r>
      <w:r w:rsidRPr="632CF327" w:rsidR="6F56E28B">
        <w:rPr>
          <w:rFonts w:ascii="Times New Roman" w:hAnsi="Times New Roman"/>
        </w:rPr>
        <w:t>.</w:t>
      </w:r>
      <w:r w:rsidRPr="632CF327" w:rsidR="6FBB2A9E">
        <w:rPr>
          <w:rFonts w:ascii="Times New Roman" w:hAnsi="Times New Roman"/>
        </w:rPr>
        <w:t xml:space="preserve"> It calls</w:t>
      </w:r>
      <w:r w:rsidRPr="632CF327" w:rsidR="3C3376E4">
        <w:rPr>
          <w:rFonts w:ascii="Times New Roman" w:hAnsi="Times New Roman"/>
        </w:rPr>
        <w:t xml:space="preserve"> for the full enforcement of EU law</w:t>
      </w:r>
      <w:r w:rsidRPr="632CF327" w:rsidR="37F75F16">
        <w:rPr>
          <w:rFonts w:ascii="Times New Roman" w:hAnsi="Times New Roman"/>
        </w:rPr>
        <w:t xml:space="preserve"> and measures to facilitate voluntary licensing</w:t>
      </w:r>
      <w:r w:rsidRPr="632CF327" w:rsidR="6F8617C3">
        <w:rPr>
          <w:rFonts w:ascii="Times New Roman" w:hAnsi="Times New Roman"/>
        </w:rPr>
        <w:t>, strengthen transparency</w:t>
      </w:r>
      <w:r w:rsidRPr="632CF327" w:rsidR="247E75F5">
        <w:rPr>
          <w:rFonts w:ascii="Times New Roman" w:hAnsi="Times New Roman"/>
        </w:rPr>
        <w:t xml:space="preserve"> and ensure</w:t>
      </w:r>
      <w:r w:rsidRPr="632CF327" w:rsidR="37F75F16">
        <w:rPr>
          <w:rFonts w:ascii="Times New Roman" w:hAnsi="Times New Roman"/>
        </w:rPr>
        <w:t xml:space="preserve"> fair remuneration</w:t>
      </w:r>
      <w:r w:rsidRPr="632CF327" w:rsidR="0DAEDBF8">
        <w:rPr>
          <w:rFonts w:ascii="Times New Roman" w:hAnsi="Times New Roman"/>
        </w:rPr>
        <w:t xml:space="preserve"> of </w:t>
      </w:r>
      <w:r w:rsidRPr="632CF327" w:rsidR="29D7B6EC">
        <w:rPr>
          <w:rFonts w:ascii="Times New Roman" w:hAnsi="Times New Roman"/>
        </w:rPr>
        <w:t>rightsholders</w:t>
      </w:r>
      <w:r w:rsidRPr="632CF327" w:rsidR="37F75F16">
        <w:rPr>
          <w:rFonts w:ascii="Times New Roman" w:hAnsi="Times New Roman"/>
        </w:rPr>
        <w:t xml:space="preserve">. </w:t>
      </w:r>
      <w:r w:rsidRPr="632CF327" w:rsidR="307DB13C">
        <w:rPr>
          <w:rFonts w:ascii="Times New Roman" w:hAnsi="Times New Roman"/>
        </w:rPr>
        <w:t>The resolution underlines the specific challenges fac</w:t>
      </w:r>
      <w:r w:rsidRPr="632CF327" w:rsidR="094833BF">
        <w:rPr>
          <w:rFonts w:ascii="Times New Roman" w:hAnsi="Times New Roman"/>
        </w:rPr>
        <w:t>ed by the</w:t>
      </w:r>
      <w:r w:rsidRPr="632CF327" w:rsidR="12908EBE">
        <w:rPr>
          <w:rFonts w:ascii="Times New Roman" w:hAnsi="Times New Roman"/>
        </w:rPr>
        <w:t xml:space="preserve"> press and news media sector </w:t>
      </w:r>
      <w:r w:rsidRPr="632CF327" w:rsidR="7DF8834B">
        <w:rPr>
          <w:rFonts w:ascii="Times New Roman" w:hAnsi="Times New Roman"/>
        </w:rPr>
        <w:t xml:space="preserve">in terms of control over the use of their content </w:t>
      </w:r>
      <w:r w:rsidRPr="632CF327" w:rsidR="69C91CAC">
        <w:rPr>
          <w:rFonts w:ascii="Times New Roman" w:hAnsi="Times New Roman"/>
        </w:rPr>
        <w:t xml:space="preserve">by generative AI </w:t>
      </w:r>
      <w:r w:rsidRPr="632CF327" w:rsidR="7DF8834B">
        <w:rPr>
          <w:rFonts w:ascii="Times New Roman" w:hAnsi="Times New Roman"/>
        </w:rPr>
        <w:t>a</w:t>
      </w:r>
      <w:r w:rsidRPr="632CF327" w:rsidR="0317A5A4">
        <w:rPr>
          <w:rFonts w:ascii="Times New Roman" w:hAnsi="Times New Roman"/>
        </w:rPr>
        <w:t xml:space="preserve">s well as the implication in terms of access to and diversity of information. </w:t>
      </w:r>
    </w:p>
    <w:p w:rsidR="007A4B3D" w:rsidRPr="00BF4AAF" w:rsidP="002A4F0A" w14:paraId="39AEC421" w14:textId="6687E787">
      <w:pPr>
        <w:pStyle w:val="ListParagraph"/>
        <w:numPr>
          <w:ilvl w:val="0"/>
          <w:numId w:val="34"/>
        </w:numPr>
        <w:ind w:left="567" w:hanging="567"/>
        <w:rPr>
          <w:szCs w:val="24"/>
        </w:rPr>
      </w:pPr>
      <w:r w:rsidRPr="002A4F0A">
        <w:rPr>
          <w:rFonts w:ascii="Times New Roman" w:hAnsi="Times New Roman"/>
          <w:b/>
          <w:sz w:val="24"/>
          <w:szCs w:val="24"/>
        </w:rPr>
        <w:t xml:space="preserve">Response to requests and overview of actions taken, or intended to be taken, by the Commission: </w:t>
      </w:r>
    </w:p>
    <w:p w:rsidR="00D93C1A" w:rsidRPr="00293547" w:rsidP="48587E88" w14:paraId="16A511B3" w14:textId="6453402A">
      <w:pPr>
        <w:widowControl w:val="0"/>
        <w:rPr>
          <w:rFonts w:ascii="Times New Roman" w:hAnsi="Times New Roman"/>
          <w:b/>
          <w:bCs/>
        </w:rPr>
      </w:pPr>
      <w:r w:rsidRPr="632CF327">
        <w:rPr>
          <w:rFonts w:ascii="Times New Roman" w:hAnsi="Times New Roman"/>
          <w:b/>
          <w:bCs/>
        </w:rPr>
        <w:t>EU</w:t>
      </w:r>
      <w:r w:rsidRPr="632CF327" w:rsidR="7C352C44">
        <w:rPr>
          <w:rFonts w:ascii="Times New Roman" w:hAnsi="Times New Roman"/>
          <w:b/>
          <w:bCs/>
        </w:rPr>
        <w:t xml:space="preserve"> copyright </w:t>
      </w:r>
      <w:r w:rsidRPr="632CF327">
        <w:rPr>
          <w:rFonts w:ascii="Times New Roman" w:hAnsi="Times New Roman"/>
          <w:b/>
          <w:bCs/>
        </w:rPr>
        <w:t xml:space="preserve">legal </w:t>
      </w:r>
      <w:r w:rsidRPr="632CF327" w:rsidR="7C352C44">
        <w:rPr>
          <w:rFonts w:ascii="Times New Roman" w:hAnsi="Times New Roman"/>
          <w:b/>
          <w:bCs/>
        </w:rPr>
        <w:t>framework</w:t>
      </w:r>
      <w:r w:rsidRPr="632CF327" w:rsidR="59DBED20">
        <w:rPr>
          <w:rFonts w:ascii="Times New Roman" w:hAnsi="Times New Roman"/>
          <w:b/>
          <w:bCs/>
        </w:rPr>
        <w:t xml:space="preserve"> </w:t>
      </w:r>
      <w:r w:rsidRPr="632CF327" w:rsidR="2E0A38A8">
        <w:rPr>
          <w:rFonts w:ascii="Times New Roman" w:hAnsi="Times New Roman"/>
          <w:b/>
          <w:bCs/>
        </w:rPr>
        <w:t>for</w:t>
      </w:r>
      <w:r w:rsidRPr="632CF327" w:rsidR="5DCFF868">
        <w:rPr>
          <w:rFonts w:ascii="Times New Roman" w:hAnsi="Times New Roman"/>
          <w:b/>
          <w:bCs/>
        </w:rPr>
        <w:t xml:space="preserve"> copyright and</w:t>
      </w:r>
      <w:r w:rsidRPr="632CF327" w:rsidR="2E0A38A8">
        <w:rPr>
          <w:rFonts w:ascii="Times New Roman" w:hAnsi="Times New Roman"/>
          <w:b/>
          <w:bCs/>
        </w:rPr>
        <w:t xml:space="preserve"> GenAI </w:t>
      </w:r>
      <w:r w:rsidRPr="632CF327" w:rsidR="50EC9C0F">
        <w:rPr>
          <w:rFonts w:ascii="Times New Roman" w:hAnsi="Times New Roman"/>
          <w:b/>
          <w:bCs/>
        </w:rPr>
        <w:t>(paragraphs 2</w:t>
      </w:r>
      <w:r w:rsidRPr="632CF327" w:rsidR="63924E50">
        <w:rPr>
          <w:rFonts w:ascii="Times New Roman" w:hAnsi="Times New Roman"/>
          <w:b/>
          <w:bCs/>
        </w:rPr>
        <w:t xml:space="preserve">, </w:t>
      </w:r>
      <w:r w:rsidRPr="632CF327" w:rsidR="69383EDA">
        <w:rPr>
          <w:rFonts w:ascii="Times New Roman" w:hAnsi="Times New Roman"/>
          <w:b/>
          <w:bCs/>
        </w:rPr>
        <w:t xml:space="preserve">4, </w:t>
      </w:r>
      <w:r w:rsidRPr="632CF327" w:rsidR="5CF466A3">
        <w:rPr>
          <w:rFonts w:ascii="Times New Roman" w:hAnsi="Times New Roman"/>
          <w:b/>
          <w:bCs/>
        </w:rPr>
        <w:t>15</w:t>
      </w:r>
      <w:r w:rsidRPr="632CF327" w:rsidR="50EC9C0F">
        <w:rPr>
          <w:rFonts w:ascii="Times New Roman" w:hAnsi="Times New Roman"/>
          <w:b/>
          <w:bCs/>
        </w:rPr>
        <w:t>)</w:t>
      </w:r>
    </w:p>
    <w:p w:rsidR="00DB287F" w:rsidRPr="00011234" w:rsidP="00B97D41" w14:paraId="287E4AD1" w14:textId="60A3596D">
      <w:pPr>
        <w:widowControl w:val="0"/>
        <w:rPr>
          <w:rFonts w:ascii="Times New Roman" w:hAnsi="Times New Roman"/>
          <w:bCs/>
          <w:szCs w:val="24"/>
        </w:rPr>
      </w:pPr>
      <w:r>
        <w:rPr>
          <w:rFonts w:ascii="Times New Roman" w:hAnsi="Times New Roman"/>
          <w:bCs/>
          <w:szCs w:val="24"/>
        </w:rPr>
        <w:t xml:space="preserve">The DSM </w:t>
      </w:r>
      <w:r w:rsidRPr="00011234" w:rsidR="009203B4">
        <w:rPr>
          <w:rFonts w:ascii="Times New Roman" w:hAnsi="Times New Roman"/>
          <w:bCs/>
          <w:szCs w:val="24"/>
        </w:rPr>
        <w:t>Directive</w:t>
      </w:r>
      <w:r w:rsidRPr="00011234" w:rsidR="00E038EA">
        <w:rPr>
          <w:rFonts w:ascii="Times New Roman" w:hAnsi="Times New Roman"/>
          <w:bCs/>
          <w:szCs w:val="24"/>
        </w:rPr>
        <w:t xml:space="preserve"> </w:t>
      </w:r>
      <w:r w:rsidRPr="00011234" w:rsidR="009203B4">
        <w:rPr>
          <w:rFonts w:ascii="Times New Roman" w:hAnsi="Times New Roman"/>
          <w:bCs/>
          <w:szCs w:val="24"/>
        </w:rPr>
        <w:t xml:space="preserve">updated the EU copyright framework to </w:t>
      </w:r>
      <w:r w:rsidR="00055D97">
        <w:rPr>
          <w:rFonts w:ascii="Times New Roman" w:hAnsi="Times New Roman"/>
          <w:bCs/>
          <w:szCs w:val="24"/>
        </w:rPr>
        <w:t xml:space="preserve">take into account changes brought by </w:t>
      </w:r>
      <w:r w:rsidRPr="00011234" w:rsidR="009203B4">
        <w:rPr>
          <w:rFonts w:ascii="Times New Roman" w:hAnsi="Times New Roman"/>
          <w:bCs/>
          <w:szCs w:val="24"/>
        </w:rPr>
        <w:t xml:space="preserve">emerging digital technologies. Its aim was to uphold a high standard of protection for human creativity and to ensure the adequate distribution of economic incentives across the value chain. </w:t>
      </w:r>
      <w:r w:rsidRPr="00011234" w:rsidR="00DA699A">
        <w:rPr>
          <w:rFonts w:ascii="Times New Roman" w:hAnsi="Times New Roman"/>
          <w:bCs/>
          <w:szCs w:val="24"/>
        </w:rPr>
        <w:t>The Commission</w:t>
      </w:r>
      <w:r w:rsidRPr="00011234" w:rsidR="00790F11">
        <w:rPr>
          <w:rFonts w:ascii="Times New Roman" w:hAnsi="Times New Roman"/>
          <w:bCs/>
          <w:szCs w:val="24"/>
        </w:rPr>
        <w:t xml:space="preserve"> therefore</w:t>
      </w:r>
      <w:r w:rsidRPr="00011234" w:rsidR="00DA699A">
        <w:rPr>
          <w:rFonts w:ascii="Times New Roman" w:hAnsi="Times New Roman"/>
          <w:bCs/>
          <w:szCs w:val="24"/>
        </w:rPr>
        <w:t xml:space="preserve"> fully shares </w:t>
      </w:r>
      <w:r w:rsidRPr="00011234" w:rsidR="00046BAE">
        <w:rPr>
          <w:rFonts w:ascii="Times New Roman" w:hAnsi="Times New Roman"/>
          <w:bCs/>
          <w:szCs w:val="24"/>
        </w:rPr>
        <w:t xml:space="preserve">the </w:t>
      </w:r>
      <w:r w:rsidRPr="00011234" w:rsidR="00DA699A">
        <w:rPr>
          <w:rFonts w:ascii="Times New Roman" w:hAnsi="Times New Roman"/>
          <w:bCs/>
          <w:szCs w:val="24"/>
        </w:rPr>
        <w:t>Parliament's objective to ensure</w:t>
      </w:r>
      <w:r w:rsidRPr="00011234" w:rsidR="001473DB">
        <w:rPr>
          <w:rFonts w:ascii="Times New Roman" w:hAnsi="Times New Roman"/>
          <w:bCs/>
          <w:szCs w:val="24"/>
        </w:rPr>
        <w:t xml:space="preserve"> </w:t>
      </w:r>
      <w:r w:rsidRPr="00011234" w:rsidR="0071170C">
        <w:rPr>
          <w:rFonts w:ascii="Times New Roman" w:hAnsi="Times New Roman"/>
          <w:bCs/>
          <w:szCs w:val="24"/>
        </w:rPr>
        <w:t xml:space="preserve">that </w:t>
      </w:r>
      <w:r w:rsidRPr="00011234" w:rsidR="00AB5559">
        <w:rPr>
          <w:rFonts w:ascii="Times New Roman" w:hAnsi="Times New Roman"/>
          <w:bCs/>
          <w:szCs w:val="24"/>
        </w:rPr>
        <w:t xml:space="preserve">the EU copyright framework </w:t>
      </w:r>
      <w:r w:rsidRPr="00011234" w:rsidR="003B6F00">
        <w:rPr>
          <w:rFonts w:ascii="Times New Roman" w:hAnsi="Times New Roman"/>
          <w:bCs/>
          <w:szCs w:val="24"/>
        </w:rPr>
        <w:t xml:space="preserve">maintains relevance in </w:t>
      </w:r>
      <w:r w:rsidRPr="00011234" w:rsidR="00B140CD">
        <w:rPr>
          <w:rFonts w:ascii="Times New Roman" w:hAnsi="Times New Roman"/>
          <w:bCs/>
          <w:szCs w:val="24"/>
        </w:rPr>
        <w:t>the context of the rapid development of generative AI</w:t>
      </w:r>
      <w:r w:rsidRPr="00011234" w:rsidR="009C1520">
        <w:rPr>
          <w:rFonts w:ascii="Times New Roman" w:hAnsi="Times New Roman"/>
          <w:bCs/>
          <w:szCs w:val="24"/>
        </w:rPr>
        <w:t xml:space="preserve"> and </w:t>
      </w:r>
      <w:r w:rsidRPr="00011234" w:rsidR="004E3021">
        <w:rPr>
          <w:rFonts w:ascii="Times New Roman" w:hAnsi="Times New Roman"/>
          <w:bCs/>
          <w:szCs w:val="24"/>
        </w:rPr>
        <w:t>adequately</w:t>
      </w:r>
      <w:r w:rsidRPr="00011234" w:rsidR="009C1520">
        <w:rPr>
          <w:rFonts w:ascii="Times New Roman" w:hAnsi="Times New Roman"/>
          <w:bCs/>
          <w:szCs w:val="24"/>
        </w:rPr>
        <w:t xml:space="preserve"> address</w:t>
      </w:r>
      <w:r w:rsidRPr="00011234" w:rsidR="004E3021">
        <w:rPr>
          <w:rFonts w:ascii="Times New Roman" w:hAnsi="Times New Roman"/>
          <w:bCs/>
          <w:szCs w:val="24"/>
        </w:rPr>
        <w:t>es</w:t>
      </w:r>
      <w:r w:rsidRPr="00011234" w:rsidR="009C1520">
        <w:rPr>
          <w:rFonts w:ascii="Times New Roman" w:hAnsi="Times New Roman"/>
          <w:bCs/>
          <w:szCs w:val="24"/>
        </w:rPr>
        <w:t xml:space="preserve"> the challenges </w:t>
      </w:r>
      <w:r w:rsidRPr="00011234" w:rsidR="00665CA0">
        <w:rPr>
          <w:rFonts w:ascii="Times New Roman" w:hAnsi="Times New Roman"/>
          <w:bCs/>
          <w:szCs w:val="24"/>
        </w:rPr>
        <w:t>faced by</w:t>
      </w:r>
      <w:r w:rsidRPr="00011234" w:rsidR="009C1520">
        <w:rPr>
          <w:rFonts w:ascii="Times New Roman" w:hAnsi="Times New Roman"/>
          <w:bCs/>
          <w:szCs w:val="24"/>
        </w:rPr>
        <w:t xml:space="preserve"> </w:t>
      </w:r>
      <w:r w:rsidRPr="00011234" w:rsidR="003F52F1">
        <w:rPr>
          <w:rFonts w:ascii="Times New Roman" w:hAnsi="Times New Roman"/>
          <w:bCs/>
          <w:szCs w:val="24"/>
        </w:rPr>
        <w:t xml:space="preserve">rightsholders. </w:t>
      </w:r>
    </w:p>
    <w:p w:rsidR="003B10FB" w:rsidRPr="00A835BE" w:rsidP="5A934FCC" w14:paraId="2DD4A23F" w14:textId="539542C8">
      <w:pPr>
        <w:widowControl w:val="0"/>
        <w:rPr>
          <w:rFonts w:ascii="Times New Roman" w:hAnsi="Times New Roman"/>
          <w:szCs w:val="24"/>
        </w:rPr>
      </w:pPr>
      <w:r w:rsidRPr="5A934FCC">
        <w:rPr>
          <w:rFonts w:ascii="Times New Roman" w:hAnsi="Times New Roman"/>
        </w:rPr>
        <w:t>Moreover,</w:t>
      </w:r>
      <w:r w:rsidRPr="5A934FCC" w:rsidR="00DB287F">
        <w:rPr>
          <w:rFonts w:ascii="Times New Roman" w:hAnsi="Times New Roman"/>
        </w:rPr>
        <w:t xml:space="preserve"> the </w:t>
      </w:r>
      <w:r w:rsidRPr="5A934FCC" w:rsidR="00DF58F2">
        <w:rPr>
          <w:rFonts w:ascii="Times New Roman" w:hAnsi="Times New Roman"/>
        </w:rPr>
        <w:t xml:space="preserve">DSM </w:t>
      </w:r>
      <w:r w:rsidRPr="5A934FCC" w:rsidR="00DB287F">
        <w:rPr>
          <w:rFonts w:ascii="Times New Roman" w:hAnsi="Times New Roman"/>
        </w:rPr>
        <w:t xml:space="preserve">Directive sought to </w:t>
      </w:r>
      <w:r w:rsidRPr="5A934FCC">
        <w:rPr>
          <w:rFonts w:ascii="Times New Roman" w:hAnsi="Times New Roman"/>
        </w:rPr>
        <w:t>establish</w:t>
      </w:r>
      <w:r w:rsidRPr="5A934FCC" w:rsidR="00DB287F">
        <w:rPr>
          <w:rFonts w:ascii="Times New Roman" w:hAnsi="Times New Roman"/>
        </w:rPr>
        <w:t xml:space="preserve"> a balanced approach t</w:t>
      </w:r>
      <w:r w:rsidRPr="5A934FCC" w:rsidR="00496CCA">
        <w:rPr>
          <w:rFonts w:ascii="Times New Roman" w:hAnsi="Times New Roman"/>
        </w:rPr>
        <w:t>hat</w:t>
      </w:r>
      <w:r w:rsidRPr="5A934FCC" w:rsidR="00DB287F">
        <w:rPr>
          <w:rFonts w:ascii="Times New Roman" w:hAnsi="Times New Roman"/>
        </w:rPr>
        <w:t xml:space="preserve"> </w:t>
      </w:r>
      <w:r w:rsidRPr="5A934FCC" w:rsidR="00496CCA">
        <w:rPr>
          <w:rFonts w:ascii="Times New Roman" w:hAnsi="Times New Roman"/>
        </w:rPr>
        <w:t>fosters</w:t>
      </w:r>
      <w:r w:rsidRPr="5A934FCC" w:rsidR="00DB287F">
        <w:rPr>
          <w:rFonts w:ascii="Times New Roman" w:hAnsi="Times New Roman"/>
        </w:rPr>
        <w:t xml:space="preserve"> innovation and </w:t>
      </w:r>
      <w:r w:rsidRPr="5A934FCC" w:rsidR="00496CCA">
        <w:rPr>
          <w:rFonts w:ascii="Times New Roman" w:hAnsi="Times New Roman"/>
        </w:rPr>
        <w:t xml:space="preserve">stimulates </w:t>
      </w:r>
      <w:r w:rsidRPr="5A934FCC" w:rsidR="00DB287F">
        <w:rPr>
          <w:rFonts w:ascii="Times New Roman" w:hAnsi="Times New Roman"/>
        </w:rPr>
        <w:t>investments in digital technologies</w:t>
      </w:r>
      <w:r w:rsidRPr="5A934FCC" w:rsidR="00263BCD">
        <w:rPr>
          <w:rFonts w:ascii="Times New Roman" w:hAnsi="Times New Roman"/>
        </w:rPr>
        <w:t>,</w:t>
      </w:r>
      <w:r w:rsidRPr="5A934FCC" w:rsidR="00DB287F">
        <w:rPr>
          <w:rFonts w:ascii="Times New Roman" w:hAnsi="Times New Roman"/>
        </w:rPr>
        <w:t xml:space="preserve"> including economic activities that </w:t>
      </w:r>
      <w:r w:rsidRPr="5A934FCC" w:rsidR="00C252C9">
        <w:rPr>
          <w:rFonts w:ascii="Times New Roman" w:hAnsi="Times New Roman"/>
        </w:rPr>
        <w:t>leverage</w:t>
      </w:r>
      <w:r w:rsidRPr="5A934FCC" w:rsidR="00DB287F">
        <w:rPr>
          <w:rFonts w:ascii="Times New Roman" w:hAnsi="Times New Roman"/>
        </w:rPr>
        <w:t xml:space="preserve"> digital content </w:t>
      </w:r>
      <w:r w:rsidRPr="00E66EDB" w:rsidR="00DB287F">
        <w:rPr>
          <w:rFonts w:ascii="Times New Roman" w:hAnsi="Times New Roman"/>
          <w:color w:val="000000" w:themeColor="text1"/>
          <w:szCs w:val="24"/>
        </w:rPr>
        <w:t xml:space="preserve">and data in </w:t>
      </w:r>
      <w:r w:rsidRPr="00E66EDB" w:rsidR="00C252C9">
        <w:rPr>
          <w:rFonts w:ascii="Times New Roman" w:hAnsi="Times New Roman"/>
          <w:color w:val="000000" w:themeColor="text1"/>
          <w:szCs w:val="24"/>
        </w:rPr>
        <w:t>innovative</w:t>
      </w:r>
      <w:r w:rsidRPr="00E66EDB" w:rsidR="00DB287F">
        <w:rPr>
          <w:rFonts w:ascii="Times New Roman" w:hAnsi="Times New Roman"/>
          <w:color w:val="000000" w:themeColor="text1"/>
          <w:szCs w:val="24"/>
        </w:rPr>
        <w:t xml:space="preserve"> ways.</w:t>
      </w:r>
      <w:r w:rsidRPr="00E66EDB" w:rsidR="00B36A21">
        <w:rPr>
          <w:rFonts w:ascii="Times New Roman" w:hAnsi="Times New Roman"/>
          <w:color w:val="000000" w:themeColor="text1"/>
          <w:szCs w:val="24"/>
        </w:rPr>
        <w:t xml:space="preserve"> Specifically</w:t>
      </w:r>
      <w:r w:rsidRPr="00E66EDB" w:rsidR="00043AF1">
        <w:rPr>
          <w:rFonts w:ascii="Times New Roman" w:hAnsi="Times New Roman"/>
          <w:color w:val="000000" w:themeColor="text1"/>
          <w:szCs w:val="24"/>
        </w:rPr>
        <w:t>, t</w:t>
      </w:r>
      <w:r w:rsidRPr="00E66EDB">
        <w:rPr>
          <w:rFonts w:ascii="Times New Roman" w:hAnsi="Times New Roman"/>
          <w:color w:val="000000" w:themeColor="text1"/>
          <w:szCs w:val="24"/>
        </w:rPr>
        <w:t xml:space="preserve">he </w:t>
      </w:r>
      <w:r w:rsidRPr="00E66EDB" w:rsidR="00E038EA">
        <w:rPr>
          <w:rFonts w:ascii="Times New Roman" w:hAnsi="Times New Roman"/>
          <w:color w:val="000000" w:themeColor="text1"/>
          <w:szCs w:val="24"/>
        </w:rPr>
        <w:t xml:space="preserve">DSM Directive </w:t>
      </w:r>
      <w:r w:rsidRPr="00E66EDB" w:rsidR="005A234F">
        <w:rPr>
          <w:rFonts w:ascii="Times New Roman" w:hAnsi="Times New Roman"/>
          <w:color w:val="000000" w:themeColor="text1"/>
          <w:szCs w:val="24"/>
        </w:rPr>
        <w:t xml:space="preserve">introduced two new mandatory exceptions </w:t>
      </w:r>
      <w:r w:rsidRPr="00E66EDB" w:rsidR="00BE0FEE">
        <w:rPr>
          <w:rFonts w:ascii="Times New Roman" w:hAnsi="Times New Roman"/>
          <w:color w:val="000000" w:themeColor="text1"/>
          <w:szCs w:val="24"/>
        </w:rPr>
        <w:t xml:space="preserve">or </w:t>
      </w:r>
      <w:r w:rsidRPr="000C2BE2" w:rsidR="00BE0FEE">
        <w:rPr>
          <w:rFonts w:ascii="Times New Roman" w:hAnsi="Times New Roman"/>
          <w:color w:val="000000" w:themeColor="text1"/>
          <w:szCs w:val="24"/>
        </w:rPr>
        <w:t>limitation</w:t>
      </w:r>
      <w:r w:rsidRPr="000C2BE2" w:rsidR="00DE41D7">
        <w:rPr>
          <w:rFonts w:ascii="Times New Roman" w:hAnsi="Times New Roman"/>
          <w:color w:val="000000" w:themeColor="text1"/>
          <w:szCs w:val="24"/>
        </w:rPr>
        <w:t>s</w:t>
      </w:r>
      <w:r w:rsidRPr="00E66EDB" w:rsidR="00D41DDD">
        <w:rPr>
          <w:rFonts w:ascii="Times New Roman" w:hAnsi="Times New Roman"/>
          <w:color w:val="000000" w:themeColor="text1"/>
          <w:szCs w:val="24"/>
        </w:rPr>
        <w:t xml:space="preserve"> </w:t>
      </w:r>
      <w:r w:rsidRPr="00E66EDB" w:rsidR="005A234F">
        <w:rPr>
          <w:rFonts w:ascii="Times New Roman" w:hAnsi="Times New Roman"/>
          <w:color w:val="000000" w:themeColor="text1"/>
          <w:szCs w:val="24"/>
        </w:rPr>
        <w:t xml:space="preserve">for text and data mining </w:t>
      </w:r>
      <w:r w:rsidRPr="00E66EDB" w:rsidR="007559A1">
        <w:rPr>
          <w:rFonts w:ascii="Times New Roman" w:hAnsi="Times New Roman"/>
          <w:color w:val="000000" w:themeColor="text1"/>
          <w:szCs w:val="24"/>
        </w:rPr>
        <w:t xml:space="preserve">(TDM) </w:t>
      </w:r>
      <w:r w:rsidRPr="00E66EDB" w:rsidR="005A234F">
        <w:rPr>
          <w:rFonts w:ascii="Times New Roman" w:hAnsi="Times New Roman"/>
          <w:color w:val="000000" w:themeColor="text1"/>
          <w:szCs w:val="24"/>
        </w:rPr>
        <w:t xml:space="preserve">to increase legal certainty and support research and innovation. </w:t>
      </w:r>
      <w:r w:rsidRPr="00E66EDB" w:rsidR="384858F1">
        <w:rPr>
          <w:rFonts w:ascii="Times New Roman" w:eastAsia="Calibri" w:hAnsi="Times New Roman"/>
          <w:color w:val="000000" w:themeColor="text1"/>
          <w:szCs w:val="24"/>
        </w:rPr>
        <w:t xml:space="preserve">The exception </w:t>
      </w:r>
      <w:r w:rsidRPr="00E66EDB" w:rsidR="00BE0FEE">
        <w:rPr>
          <w:rFonts w:ascii="Times New Roman" w:eastAsia="Calibri" w:hAnsi="Times New Roman"/>
          <w:color w:val="000000" w:themeColor="text1"/>
          <w:szCs w:val="24"/>
        </w:rPr>
        <w:t xml:space="preserve">or limitation </w:t>
      </w:r>
      <w:r w:rsidRPr="00E66EDB" w:rsidR="384858F1">
        <w:rPr>
          <w:rFonts w:ascii="Times New Roman" w:eastAsia="Calibri" w:hAnsi="Times New Roman"/>
          <w:color w:val="000000" w:themeColor="text1"/>
          <w:szCs w:val="24"/>
        </w:rPr>
        <w:t xml:space="preserve">in Article 4 </w:t>
      </w:r>
      <w:r w:rsidRPr="00E66EDB" w:rsidR="00BE0FEE">
        <w:rPr>
          <w:rFonts w:ascii="Times New Roman" w:eastAsia="Calibri" w:hAnsi="Times New Roman"/>
          <w:color w:val="000000" w:themeColor="text1"/>
          <w:szCs w:val="24"/>
        </w:rPr>
        <w:t xml:space="preserve">applies on condition that the use of works and other subject matter has not been expressly reserved by the </w:t>
      </w:r>
      <w:r w:rsidRPr="00E66EDB" w:rsidR="00D70C52">
        <w:rPr>
          <w:rFonts w:ascii="Times New Roman" w:eastAsia="Calibri" w:hAnsi="Times New Roman"/>
          <w:color w:val="000000" w:themeColor="text1"/>
          <w:szCs w:val="24"/>
        </w:rPr>
        <w:t>rightsholders</w:t>
      </w:r>
      <w:r w:rsidRPr="00E66EDB" w:rsidR="00BE0FEE">
        <w:rPr>
          <w:rFonts w:ascii="Times New Roman" w:eastAsia="Calibri" w:hAnsi="Times New Roman"/>
          <w:color w:val="000000" w:themeColor="text1"/>
          <w:szCs w:val="24"/>
        </w:rPr>
        <w:t xml:space="preserve"> in an appropriate manner, such as machine-readable means in the case of content made publicly available online.</w:t>
      </w:r>
      <w:r w:rsidRPr="00E66EDB" w:rsidR="00BE0FEE">
        <w:rPr>
          <w:rFonts w:ascii="Times New Roman" w:hAnsi="Times New Roman"/>
          <w:color w:val="000000" w:themeColor="text1"/>
          <w:szCs w:val="24"/>
        </w:rPr>
        <w:t xml:space="preserve"> </w:t>
      </w:r>
      <w:r w:rsidRPr="00E66EDB" w:rsidR="384858F1">
        <w:rPr>
          <w:rFonts w:ascii="Times New Roman" w:hAnsi="Times New Roman"/>
          <w:color w:val="000000" w:themeColor="text1"/>
          <w:szCs w:val="24"/>
        </w:rPr>
        <w:t xml:space="preserve"> </w:t>
      </w:r>
    </w:p>
    <w:p w:rsidR="00DE0CAE" w:rsidP="48587E88" w14:paraId="58F9DF38" w14:textId="12D6A31A">
      <w:pPr>
        <w:widowControl w:val="0"/>
        <w:rPr>
          <w:rFonts w:ascii="Times New Roman" w:hAnsi="Times New Roman"/>
          <w:highlight w:val="yellow"/>
        </w:rPr>
      </w:pPr>
      <w:r w:rsidRPr="001B6C7A">
        <w:rPr>
          <w:rFonts w:ascii="Times New Roman" w:hAnsi="Times New Roman"/>
        </w:rPr>
        <w:t xml:space="preserve">As indicated in recital 105 of the AI Act, where the rights to opt out </w:t>
      </w:r>
      <w:r w:rsidR="00484B7C">
        <w:rPr>
          <w:rFonts w:ascii="Times New Roman" w:hAnsi="Times New Roman"/>
        </w:rPr>
        <w:t>have</w:t>
      </w:r>
      <w:r w:rsidRPr="001B6C7A">
        <w:rPr>
          <w:rFonts w:ascii="Times New Roman" w:hAnsi="Times New Roman"/>
        </w:rPr>
        <w:t xml:space="preserve"> been expressly reserved in an appropriate manner, providers of general-purpose AI models need to obtain an authorisation from rightsholders if they want to carry out text and data mining over such works</w:t>
      </w:r>
      <w:r>
        <w:rPr>
          <w:rFonts w:ascii="Times New Roman" w:hAnsi="Times New Roman"/>
        </w:rPr>
        <w:t xml:space="preserve">. </w:t>
      </w:r>
      <w:r w:rsidRPr="002744BE" w:rsidR="00E22762">
        <w:rPr>
          <w:rFonts w:ascii="Times New Roman" w:hAnsi="Times New Roman"/>
        </w:rPr>
        <w:t xml:space="preserve">In due course, the Court of Justice will rule on the interpretation of </w:t>
      </w:r>
      <w:r w:rsidR="00A80C97">
        <w:rPr>
          <w:rFonts w:ascii="Times New Roman" w:hAnsi="Times New Roman"/>
        </w:rPr>
        <w:t xml:space="preserve">the exception in </w:t>
      </w:r>
      <w:r w:rsidRPr="002744BE" w:rsidR="00E22762">
        <w:rPr>
          <w:rFonts w:ascii="Times New Roman" w:hAnsi="Times New Roman"/>
        </w:rPr>
        <w:t>Article 4 of the DSM Directive</w:t>
      </w:r>
      <w:r w:rsidR="006619FA">
        <w:rPr>
          <w:rFonts w:ascii="Times New Roman" w:hAnsi="Times New Roman"/>
        </w:rPr>
        <w:t xml:space="preserve"> i</w:t>
      </w:r>
      <w:r w:rsidR="00A80C97">
        <w:rPr>
          <w:rFonts w:ascii="Times New Roman" w:hAnsi="Times New Roman"/>
        </w:rPr>
        <w:t xml:space="preserve">n a case </w:t>
      </w:r>
      <w:r w:rsidR="00AC7FB4">
        <w:rPr>
          <w:rFonts w:ascii="Times New Roman" w:hAnsi="Times New Roman"/>
        </w:rPr>
        <w:t xml:space="preserve">currently </w:t>
      </w:r>
      <w:r w:rsidRPr="002744BE" w:rsidR="00974A04">
        <w:rPr>
          <w:rFonts w:ascii="Times New Roman" w:hAnsi="Times New Roman"/>
        </w:rPr>
        <w:t>pending before the Court of Justice (C-25</w:t>
      </w:r>
      <w:r w:rsidRPr="002744BE">
        <w:rPr>
          <w:rFonts w:ascii="Times New Roman" w:hAnsi="Times New Roman"/>
        </w:rPr>
        <w:t>0</w:t>
      </w:r>
      <w:r w:rsidRPr="002744BE" w:rsidR="00974A04">
        <w:rPr>
          <w:rFonts w:ascii="Times New Roman" w:hAnsi="Times New Roman"/>
        </w:rPr>
        <w:t>/25).</w:t>
      </w:r>
      <w:r w:rsidRPr="002744BE" w:rsidR="732A67FA">
        <w:rPr>
          <w:rFonts w:ascii="Times New Roman" w:hAnsi="Times New Roman"/>
        </w:rPr>
        <w:t xml:space="preserve"> </w:t>
      </w:r>
    </w:p>
    <w:p w:rsidR="006619FA" w:rsidRPr="00A835BE" w:rsidP="48587E88" w14:paraId="1286B75C" w14:textId="6BACF12C">
      <w:pPr>
        <w:widowControl w:val="0"/>
        <w:rPr>
          <w:rFonts w:ascii="Times New Roman" w:hAnsi="Times New Roman"/>
        </w:rPr>
      </w:pPr>
      <w:r w:rsidRPr="632CF327">
        <w:rPr>
          <w:rFonts w:ascii="Times New Roman" w:hAnsi="Times New Roman"/>
        </w:rPr>
        <w:t>Under Article 53(1)(c) of the AI Act, providers placing</w:t>
      </w:r>
      <w:r w:rsidRPr="632CF327" w:rsidR="34CBB678">
        <w:rPr>
          <w:rFonts w:ascii="Times New Roman" w:hAnsi="Times New Roman"/>
        </w:rPr>
        <w:t xml:space="preserve"> General-Purpose AI</w:t>
      </w:r>
      <w:r w:rsidRPr="632CF327">
        <w:rPr>
          <w:rFonts w:ascii="Times New Roman" w:hAnsi="Times New Roman"/>
        </w:rPr>
        <w:t xml:space="preserve"> </w:t>
      </w:r>
      <w:r w:rsidRPr="632CF327" w:rsidR="1D5A97A4">
        <w:rPr>
          <w:rFonts w:ascii="Times New Roman" w:hAnsi="Times New Roman"/>
        </w:rPr>
        <w:t>(</w:t>
      </w:r>
      <w:r w:rsidRPr="632CF327" w:rsidR="60CB7D86">
        <w:rPr>
          <w:rFonts w:ascii="Times New Roman" w:hAnsi="Times New Roman"/>
        </w:rPr>
        <w:t>GPAI</w:t>
      </w:r>
      <w:r w:rsidRPr="632CF327" w:rsidR="4763CE24">
        <w:rPr>
          <w:rFonts w:ascii="Times New Roman" w:hAnsi="Times New Roman"/>
        </w:rPr>
        <w:t>)</w:t>
      </w:r>
      <w:r w:rsidRPr="632CF327">
        <w:rPr>
          <w:rFonts w:ascii="Times New Roman" w:hAnsi="Times New Roman"/>
        </w:rPr>
        <w:t xml:space="preserve"> models on the EU market must </w:t>
      </w:r>
      <w:r w:rsidRPr="632CF327" w:rsidR="5AD89C6F">
        <w:rPr>
          <w:rFonts w:ascii="Times New Roman" w:hAnsi="Times New Roman"/>
        </w:rPr>
        <w:t xml:space="preserve">put in place </w:t>
      </w:r>
      <w:r w:rsidRPr="632CF327" w:rsidR="1AC86BB0">
        <w:rPr>
          <w:rFonts w:ascii="Times New Roman" w:hAnsi="Times New Roman"/>
        </w:rPr>
        <w:t>a policy to comply with Union Law on copyright and related rights, and in particular to identify and comply, including through state-of-the-art technologies, a reservation of rights expressed pursuant to Article 4(3) of the DSM Directive</w:t>
      </w:r>
      <w:r w:rsidRPr="632CF327" w:rsidR="6D6CB255">
        <w:rPr>
          <w:rFonts w:ascii="Times New Roman" w:hAnsi="Times New Roman"/>
        </w:rPr>
        <w:t xml:space="preserve">. </w:t>
      </w:r>
      <w:r w:rsidRPr="632CF327" w:rsidR="67E9D9A1">
        <w:rPr>
          <w:rFonts w:ascii="Times New Roman" w:hAnsi="Times New Roman"/>
        </w:rPr>
        <w:t xml:space="preserve">The obligations under </w:t>
      </w:r>
      <w:r w:rsidRPr="632CF327" w:rsidR="0972BEF7">
        <w:rPr>
          <w:rFonts w:ascii="Times New Roman" w:hAnsi="Times New Roman"/>
        </w:rPr>
        <w:t>Article 53(1) (c) and (d) are</w:t>
      </w:r>
      <w:r w:rsidRPr="632CF327" w:rsidR="3DAA6B2A">
        <w:rPr>
          <w:rFonts w:ascii="Times New Roman" w:hAnsi="Times New Roman"/>
        </w:rPr>
        <w:t xml:space="preserve"> addressed to </w:t>
      </w:r>
      <w:r w:rsidRPr="632CF327" w:rsidR="5AD89C6F">
        <w:rPr>
          <w:rFonts w:ascii="Times New Roman" w:hAnsi="Times New Roman"/>
        </w:rPr>
        <w:t xml:space="preserve">GPAI model </w:t>
      </w:r>
      <w:r w:rsidRPr="632CF327" w:rsidR="67E9D9A1">
        <w:rPr>
          <w:rFonts w:ascii="Times New Roman" w:hAnsi="Times New Roman"/>
        </w:rPr>
        <w:t xml:space="preserve">providers and </w:t>
      </w:r>
      <w:r w:rsidRPr="632CF327" w:rsidR="6D6CB255">
        <w:rPr>
          <w:rFonts w:ascii="Times New Roman" w:hAnsi="Times New Roman"/>
        </w:rPr>
        <w:t xml:space="preserve">should </w:t>
      </w:r>
      <w:r w:rsidRPr="632CF327" w:rsidR="67E9D9A1">
        <w:rPr>
          <w:rFonts w:ascii="Times New Roman" w:hAnsi="Times New Roman"/>
        </w:rPr>
        <w:t xml:space="preserve">support compliance with EU copyright law. </w:t>
      </w:r>
      <w:r w:rsidRPr="632CF327" w:rsidR="63AD4DB3">
        <w:rPr>
          <w:rFonts w:ascii="Times New Roman" w:hAnsi="Times New Roman"/>
        </w:rPr>
        <w:t>The</w:t>
      </w:r>
      <w:r w:rsidRPr="632CF327" w:rsidR="6D6CB255">
        <w:rPr>
          <w:rFonts w:ascii="Times New Roman" w:hAnsi="Times New Roman"/>
        </w:rPr>
        <w:t xml:space="preserve">se </w:t>
      </w:r>
      <w:r w:rsidRPr="632CF327" w:rsidR="63AD4DB3">
        <w:rPr>
          <w:rFonts w:ascii="Times New Roman" w:hAnsi="Times New Roman"/>
        </w:rPr>
        <w:t xml:space="preserve">obligations regarding GPAI models are supervised and </w:t>
      </w:r>
      <w:r w:rsidRPr="632CF327" w:rsidR="32CACB9B">
        <w:rPr>
          <w:rFonts w:ascii="Times New Roman" w:hAnsi="Times New Roman"/>
        </w:rPr>
        <w:t>enforced by</w:t>
      </w:r>
      <w:r w:rsidRPr="632CF327" w:rsidR="63AD4DB3">
        <w:rPr>
          <w:rFonts w:ascii="Times New Roman" w:hAnsi="Times New Roman"/>
        </w:rPr>
        <w:t xml:space="preserve"> the AI Office.</w:t>
      </w:r>
      <w:r w:rsidRPr="632CF327" w:rsidR="7E0C2671">
        <w:rPr>
          <w:rFonts w:ascii="Times New Roman" w:hAnsi="Times New Roman"/>
        </w:rPr>
        <w:t xml:space="preserve"> </w:t>
      </w:r>
    </w:p>
    <w:p w:rsidR="00221373" w:rsidRPr="00A835BE" w:rsidP="5A934FCC" w14:paraId="0EB7ED9C" w14:textId="1C3B0736">
      <w:pPr>
        <w:widowControl w:val="0"/>
        <w:rPr>
          <w:rFonts w:ascii="Times New Roman" w:hAnsi="Times New Roman"/>
        </w:rPr>
      </w:pPr>
      <w:r w:rsidRPr="5A934FCC">
        <w:rPr>
          <w:rFonts w:ascii="Times New Roman" w:hAnsi="Times New Roman"/>
        </w:rPr>
        <w:t>The Commission is currently preparing</w:t>
      </w:r>
      <w:r w:rsidRPr="5A934FCC" w:rsidR="00CA71D0">
        <w:rPr>
          <w:rFonts w:ascii="Times New Roman" w:hAnsi="Times New Roman"/>
        </w:rPr>
        <w:t xml:space="preserve"> the</w:t>
      </w:r>
      <w:r w:rsidRPr="5A934FCC" w:rsidR="002E3074">
        <w:rPr>
          <w:rFonts w:ascii="Times New Roman" w:hAnsi="Times New Roman"/>
        </w:rPr>
        <w:t xml:space="preserve"> </w:t>
      </w:r>
      <w:r w:rsidRPr="5A934FCC" w:rsidR="00717F11">
        <w:rPr>
          <w:rFonts w:ascii="Times New Roman" w:hAnsi="Times New Roman"/>
        </w:rPr>
        <w:t xml:space="preserve">review </w:t>
      </w:r>
      <w:r w:rsidRPr="5A934FCC" w:rsidR="002E3074">
        <w:rPr>
          <w:rFonts w:ascii="Times New Roman" w:hAnsi="Times New Roman"/>
        </w:rPr>
        <w:t xml:space="preserve">of </w:t>
      </w:r>
      <w:r w:rsidRPr="5A934FCC" w:rsidR="00432533">
        <w:rPr>
          <w:rFonts w:ascii="Times New Roman" w:hAnsi="Times New Roman"/>
        </w:rPr>
        <w:t>the DSM</w:t>
      </w:r>
      <w:r w:rsidRPr="5A934FCC" w:rsidR="002E3074">
        <w:rPr>
          <w:rFonts w:ascii="Times New Roman" w:hAnsi="Times New Roman"/>
        </w:rPr>
        <w:t xml:space="preserve"> Directive </w:t>
      </w:r>
      <w:r w:rsidRPr="5A934FCC" w:rsidR="000709BE">
        <w:rPr>
          <w:rFonts w:ascii="Times New Roman" w:hAnsi="Times New Roman"/>
        </w:rPr>
        <w:t xml:space="preserve">to assess the effectiveness of the existing rules. </w:t>
      </w:r>
      <w:r w:rsidRPr="5A934FCC" w:rsidR="00055D97">
        <w:rPr>
          <w:rFonts w:ascii="Times New Roman" w:hAnsi="Times New Roman"/>
        </w:rPr>
        <w:t xml:space="preserve">This includes </w:t>
      </w:r>
      <w:r w:rsidRPr="5A934FCC" w:rsidR="000709BE">
        <w:rPr>
          <w:rFonts w:ascii="Times New Roman" w:hAnsi="Times New Roman"/>
        </w:rPr>
        <w:t xml:space="preserve">carefully </w:t>
      </w:r>
      <w:r w:rsidRPr="5A934FCC" w:rsidR="00D7402A">
        <w:rPr>
          <w:rFonts w:ascii="Times New Roman" w:hAnsi="Times New Roman"/>
        </w:rPr>
        <w:t>examining the</w:t>
      </w:r>
      <w:r w:rsidRPr="5A934FCC" w:rsidR="008C6C57">
        <w:rPr>
          <w:rFonts w:ascii="Times New Roman" w:hAnsi="Times New Roman"/>
        </w:rPr>
        <w:t xml:space="preserve"> impact of </w:t>
      </w:r>
      <w:r w:rsidRPr="5A934FCC" w:rsidR="000740D4">
        <w:rPr>
          <w:rFonts w:ascii="Times New Roman" w:hAnsi="Times New Roman"/>
        </w:rPr>
        <w:t xml:space="preserve">the </w:t>
      </w:r>
      <w:r w:rsidRPr="5A934FCC" w:rsidR="002E3074">
        <w:rPr>
          <w:rFonts w:ascii="Times New Roman" w:hAnsi="Times New Roman"/>
        </w:rPr>
        <w:t xml:space="preserve">TDM </w:t>
      </w:r>
      <w:r w:rsidRPr="5A934FCC" w:rsidR="009974CF">
        <w:rPr>
          <w:rFonts w:ascii="Times New Roman" w:hAnsi="Times New Roman"/>
        </w:rPr>
        <w:t xml:space="preserve">exceptions </w:t>
      </w:r>
      <w:r w:rsidRPr="5A934FCC">
        <w:rPr>
          <w:rFonts w:ascii="Times New Roman" w:hAnsi="Times New Roman"/>
        </w:rPr>
        <w:t xml:space="preserve">and their relevance in the current environment, taking into account </w:t>
      </w:r>
      <w:r w:rsidRPr="5A934FCC" w:rsidR="00265297">
        <w:rPr>
          <w:rFonts w:ascii="Times New Roman" w:hAnsi="Times New Roman"/>
        </w:rPr>
        <w:t xml:space="preserve">relevant </w:t>
      </w:r>
      <w:r w:rsidRPr="5A934FCC">
        <w:rPr>
          <w:rFonts w:ascii="Times New Roman" w:hAnsi="Times New Roman"/>
        </w:rPr>
        <w:t xml:space="preserve">market and technological developments. </w:t>
      </w:r>
    </w:p>
    <w:p w:rsidR="003D4F0F" w:rsidRPr="00A835BE" w:rsidP="632CF327" w14:paraId="7288EF61" w14:textId="1D33933B">
      <w:pPr>
        <w:widowControl w:val="0"/>
        <w:rPr>
          <w:rFonts w:ascii="Times New Roman" w:hAnsi="Times New Roman"/>
        </w:rPr>
      </w:pPr>
      <w:r w:rsidRPr="632CF327">
        <w:rPr>
          <w:rFonts w:ascii="Times New Roman" w:hAnsi="Times New Roman"/>
        </w:rPr>
        <w:t>The Commission will also</w:t>
      </w:r>
      <w:r w:rsidRPr="632CF327" w:rsidR="747EAE27">
        <w:rPr>
          <w:rFonts w:ascii="Times New Roman" w:hAnsi="Times New Roman"/>
        </w:rPr>
        <w:t xml:space="preserve"> </w:t>
      </w:r>
      <w:r w:rsidRPr="632CF327" w:rsidR="3316AB2E">
        <w:rPr>
          <w:rFonts w:ascii="Times New Roman" w:hAnsi="Times New Roman"/>
        </w:rPr>
        <w:t xml:space="preserve">explore the </w:t>
      </w:r>
      <w:r w:rsidRPr="632CF327">
        <w:rPr>
          <w:rFonts w:ascii="Times New Roman" w:hAnsi="Times New Roman"/>
        </w:rPr>
        <w:t>need for adjustments of</w:t>
      </w:r>
      <w:r w:rsidRPr="632CF327" w:rsidR="3316AB2E">
        <w:rPr>
          <w:rFonts w:ascii="Times New Roman" w:hAnsi="Times New Roman"/>
        </w:rPr>
        <w:t xml:space="preserve"> the existing</w:t>
      </w:r>
      <w:r w:rsidRPr="632CF327" w:rsidR="31C667F3">
        <w:rPr>
          <w:rFonts w:ascii="Times New Roman" w:hAnsi="Times New Roman"/>
        </w:rPr>
        <w:t xml:space="preserve"> copyright</w:t>
      </w:r>
      <w:r w:rsidRPr="632CF327" w:rsidR="3316AB2E">
        <w:rPr>
          <w:rFonts w:ascii="Times New Roman" w:hAnsi="Times New Roman"/>
        </w:rPr>
        <w:t xml:space="preserve"> </w:t>
      </w:r>
      <w:r w:rsidRPr="632CF327" w:rsidR="3316AB2E">
        <w:rPr>
          <w:rFonts w:ascii="Times New Roman" w:hAnsi="Times New Roman"/>
          <w:i/>
          <w:iCs/>
        </w:rPr>
        <w:t>a</w:t>
      </w:r>
      <w:r w:rsidRPr="632CF327" w:rsidR="12E58B3E">
        <w:rPr>
          <w:rFonts w:ascii="Times New Roman" w:hAnsi="Times New Roman"/>
          <w:i/>
          <w:iCs/>
        </w:rPr>
        <w:t>c</w:t>
      </w:r>
      <w:r w:rsidRPr="632CF327" w:rsidR="3316AB2E">
        <w:rPr>
          <w:rFonts w:ascii="Times New Roman" w:hAnsi="Times New Roman"/>
          <w:i/>
          <w:iCs/>
        </w:rPr>
        <w:t>quis</w:t>
      </w:r>
      <w:r w:rsidRPr="632CF327">
        <w:rPr>
          <w:rFonts w:ascii="Times New Roman" w:hAnsi="Times New Roman"/>
          <w:i/>
          <w:iCs/>
        </w:rPr>
        <w:t xml:space="preserve"> </w:t>
      </w:r>
      <w:r w:rsidRPr="632CF327">
        <w:rPr>
          <w:rFonts w:ascii="Times New Roman" w:hAnsi="Times New Roman"/>
        </w:rPr>
        <w:t>or for additional measures</w:t>
      </w:r>
      <w:r w:rsidRPr="632CF327" w:rsidR="157126B8">
        <w:rPr>
          <w:rFonts w:ascii="Times New Roman" w:hAnsi="Times New Roman"/>
        </w:rPr>
        <w:t>,</w:t>
      </w:r>
      <w:r w:rsidRPr="632CF327">
        <w:rPr>
          <w:rFonts w:ascii="Times New Roman" w:hAnsi="Times New Roman"/>
        </w:rPr>
        <w:t xml:space="preserve"> to address the challenges faced by creators and creative industries in the context of AI</w:t>
      </w:r>
      <w:r w:rsidRPr="632CF327" w:rsidR="4508C537">
        <w:rPr>
          <w:rFonts w:ascii="Times New Roman" w:hAnsi="Times New Roman"/>
        </w:rPr>
        <w:t>.</w:t>
      </w:r>
      <w:r w:rsidRPr="632CF327" w:rsidR="42A965B2">
        <w:rPr>
          <w:rFonts w:ascii="Times New Roman" w:hAnsi="Times New Roman"/>
        </w:rPr>
        <w:t xml:space="preserve"> </w:t>
      </w:r>
    </w:p>
    <w:p w:rsidR="003D4F0F" w:rsidRPr="00A835BE" w:rsidP="00DA699A" w14:paraId="515329DB" w14:textId="5C563791">
      <w:pPr>
        <w:widowControl w:val="0"/>
        <w:rPr>
          <w:rFonts w:ascii="Times New Roman" w:hAnsi="Times New Roman"/>
          <w:b/>
          <w:szCs w:val="24"/>
        </w:rPr>
      </w:pPr>
      <w:r w:rsidRPr="00A835BE">
        <w:rPr>
          <w:rFonts w:ascii="Times New Roman" w:hAnsi="Times New Roman"/>
          <w:b/>
          <w:szCs w:val="24"/>
        </w:rPr>
        <w:t>Specific challenges of the press and new media sector (paragraphs 6</w:t>
      </w:r>
      <w:r w:rsidRPr="00A835BE" w:rsidR="001324EB">
        <w:rPr>
          <w:rFonts w:ascii="Times New Roman" w:hAnsi="Times New Roman"/>
          <w:b/>
          <w:szCs w:val="24"/>
        </w:rPr>
        <w:t>, 7, 8)</w:t>
      </w:r>
    </w:p>
    <w:p w:rsidR="00730A09" w:rsidRPr="00A835BE" w:rsidP="632CF327" w14:paraId="226BFBF8" w14:textId="68A90CF5">
      <w:pPr>
        <w:widowControl w:val="0"/>
        <w:rPr>
          <w:rFonts w:ascii="Times New Roman" w:hAnsi="Times New Roman"/>
        </w:rPr>
      </w:pPr>
      <w:r w:rsidRPr="632CF327">
        <w:rPr>
          <w:rFonts w:ascii="Times New Roman" w:hAnsi="Times New Roman"/>
        </w:rPr>
        <w:t xml:space="preserve">The </w:t>
      </w:r>
      <w:r w:rsidRPr="632CF327" w:rsidR="0FF6C48E">
        <w:rPr>
          <w:rFonts w:ascii="Times New Roman" w:hAnsi="Times New Roman"/>
        </w:rPr>
        <w:t xml:space="preserve">DSM </w:t>
      </w:r>
      <w:r w:rsidRPr="632CF327">
        <w:rPr>
          <w:rFonts w:ascii="Times New Roman" w:hAnsi="Times New Roman"/>
        </w:rPr>
        <w:t xml:space="preserve">Directive </w:t>
      </w:r>
      <w:r w:rsidRPr="632CF327" w:rsidR="54B0D24A">
        <w:rPr>
          <w:rFonts w:ascii="Times New Roman" w:hAnsi="Times New Roman"/>
        </w:rPr>
        <w:t xml:space="preserve">has </w:t>
      </w:r>
      <w:r w:rsidRPr="632CF327">
        <w:rPr>
          <w:rFonts w:ascii="Times New Roman" w:hAnsi="Times New Roman"/>
        </w:rPr>
        <w:t>introduce</w:t>
      </w:r>
      <w:r w:rsidRPr="632CF327" w:rsidR="54B0D24A">
        <w:rPr>
          <w:rFonts w:ascii="Times New Roman" w:hAnsi="Times New Roman"/>
        </w:rPr>
        <w:t>d</w:t>
      </w:r>
      <w:r w:rsidRPr="632CF327">
        <w:rPr>
          <w:rFonts w:ascii="Times New Roman" w:hAnsi="Times New Roman"/>
        </w:rPr>
        <w:t xml:space="preserve"> a </w:t>
      </w:r>
      <w:r w:rsidRPr="632CF327" w:rsidR="0FF6C48E">
        <w:rPr>
          <w:rFonts w:ascii="Times New Roman" w:hAnsi="Times New Roman"/>
        </w:rPr>
        <w:t xml:space="preserve">new </w:t>
      </w:r>
      <w:r w:rsidRPr="632CF327">
        <w:rPr>
          <w:rFonts w:ascii="Times New Roman" w:hAnsi="Times New Roman"/>
        </w:rPr>
        <w:t xml:space="preserve">right </w:t>
      </w:r>
      <w:r w:rsidRPr="632CF327" w:rsidR="0FF6C48E">
        <w:rPr>
          <w:rFonts w:ascii="Times New Roman" w:hAnsi="Times New Roman"/>
        </w:rPr>
        <w:t xml:space="preserve">for </w:t>
      </w:r>
      <w:r w:rsidRPr="632CF327">
        <w:rPr>
          <w:rFonts w:ascii="Times New Roman" w:hAnsi="Times New Roman"/>
        </w:rPr>
        <w:t xml:space="preserve">press publishers </w:t>
      </w:r>
      <w:r w:rsidRPr="632CF327" w:rsidR="0FF6C48E">
        <w:rPr>
          <w:rFonts w:ascii="Times New Roman" w:hAnsi="Times New Roman"/>
        </w:rPr>
        <w:t>covering</w:t>
      </w:r>
      <w:r w:rsidRPr="632CF327">
        <w:rPr>
          <w:rFonts w:ascii="Times New Roman" w:hAnsi="Times New Roman"/>
        </w:rPr>
        <w:t xml:space="preserve"> the </w:t>
      </w:r>
      <w:r w:rsidRPr="632CF327" w:rsidR="0FF6C48E">
        <w:rPr>
          <w:rFonts w:ascii="Times New Roman" w:hAnsi="Times New Roman"/>
        </w:rPr>
        <w:t xml:space="preserve">online </w:t>
      </w:r>
      <w:r w:rsidRPr="632CF327">
        <w:rPr>
          <w:rFonts w:ascii="Times New Roman" w:hAnsi="Times New Roman"/>
        </w:rPr>
        <w:t xml:space="preserve">use of their press publications </w:t>
      </w:r>
      <w:r w:rsidRPr="632CF327" w:rsidR="0FF6C48E">
        <w:rPr>
          <w:rFonts w:ascii="Times New Roman" w:hAnsi="Times New Roman"/>
        </w:rPr>
        <w:t>by information society service providers</w:t>
      </w:r>
      <w:r w:rsidRPr="632CF327">
        <w:rPr>
          <w:rFonts w:ascii="Times New Roman" w:hAnsi="Times New Roman"/>
        </w:rPr>
        <w:t>.</w:t>
      </w:r>
      <w:r w:rsidRPr="632CF327" w:rsidR="1B01C764">
        <w:rPr>
          <w:rFonts w:ascii="Times New Roman" w:hAnsi="Times New Roman"/>
        </w:rPr>
        <w:t xml:space="preserve"> </w:t>
      </w:r>
      <w:r w:rsidRPr="632CF327" w:rsidR="36509E70">
        <w:rPr>
          <w:rFonts w:ascii="Times New Roman" w:hAnsi="Times New Roman"/>
        </w:rPr>
        <w:t xml:space="preserve">The Commission will </w:t>
      </w:r>
      <w:r w:rsidRPr="632CF327" w:rsidR="0FB70050">
        <w:rPr>
          <w:rFonts w:ascii="Times New Roman" w:hAnsi="Times New Roman"/>
        </w:rPr>
        <w:t xml:space="preserve">examine </w:t>
      </w:r>
      <w:r w:rsidRPr="632CF327" w:rsidR="09F1D046">
        <w:rPr>
          <w:rFonts w:ascii="Times New Roman" w:hAnsi="Times New Roman"/>
        </w:rPr>
        <w:t>to what extent this right has helped press publishers to licen</w:t>
      </w:r>
      <w:r w:rsidRPr="632CF327" w:rsidR="3DAA6B2A">
        <w:rPr>
          <w:rFonts w:ascii="Times New Roman" w:hAnsi="Times New Roman"/>
        </w:rPr>
        <w:t>s</w:t>
      </w:r>
      <w:r w:rsidRPr="632CF327" w:rsidR="09F1D046">
        <w:rPr>
          <w:rFonts w:ascii="Times New Roman" w:hAnsi="Times New Roman"/>
        </w:rPr>
        <w:t>e the use of their content</w:t>
      </w:r>
      <w:r w:rsidRPr="632CF327" w:rsidR="1F481174">
        <w:rPr>
          <w:rFonts w:ascii="Times New Roman" w:hAnsi="Times New Roman"/>
        </w:rPr>
        <w:t xml:space="preserve"> in the online environment</w:t>
      </w:r>
      <w:r w:rsidRPr="632CF327" w:rsidR="09F1D046">
        <w:rPr>
          <w:rFonts w:ascii="Times New Roman" w:hAnsi="Times New Roman"/>
        </w:rPr>
        <w:t xml:space="preserve"> </w:t>
      </w:r>
      <w:r w:rsidRPr="632CF327" w:rsidR="1730E465">
        <w:rPr>
          <w:rFonts w:ascii="Times New Roman" w:hAnsi="Times New Roman"/>
        </w:rPr>
        <w:t>and obtain appropriate r</w:t>
      </w:r>
      <w:r w:rsidRPr="632CF327" w:rsidR="1F481174">
        <w:rPr>
          <w:rFonts w:ascii="Times New Roman" w:hAnsi="Times New Roman"/>
        </w:rPr>
        <w:t>emuneration</w:t>
      </w:r>
      <w:r w:rsidRPr="632CF327" w:rsidR="0DEE48FC">
        <w:rPr>
          <w:rFonts w:ascii="Times New Roman" w:hAnsi="Times New Roman"/>
        </w:rPr>
        <w:t xml:space="preserve">. </w:t>
      </w:r>
      <w:r w:rsidRPr="632CF327" w:rsidR="1F481174">
        <w:rPr>
          <w:rFonts w:ascii="Times New Roman" w:hAnsi="Times New Roman"/>
        </w:rPr>
        <w:t xml:space="preserve"> </w:t>
      </w:r>
    </w:p>
    <w:p w:rsidR="00684808" w:rsidRPr="00A835BE" w:rsidP="48587E88" w14:paraId="6DACB2A9" w14:textId="0965D8A1">
      <w:pPr>
        <w:widowControl w:val="0"/>
        <w:rPr>
          <w:rFonts w:ascii="Times New Roman" w:hAnsi="Times New Roman"/>
        </w:rPr>
      </w:pPr>
      <w:r w:rsidRPr="00A835BE">
        <w:rPr>
          <w:rFonts w:ascii="Times New Roman" w:hAnsi="Times New Roman"/>
        </w:rPr>
        <w:t>T</w:t>
      </w:r>
      <w:r w:rsidRPr="00A835BE" w:rsidR="73AAAA15">
        <w:rPr>
          <w:rFonts w:ascii="Times New Roman" w:hAnsi="Times New Roman"/>
        </w:rPr>
        <w:t xml:space="preserve">he Commission will </w:t>
      </w:r>
      <w:r w:rsidRPr="00A835BE">
        <w:rPr>
          <w:rFonts w:ascii="Times New Roman" w:hAnsi="Times New Roman"/>
        </w:rPr>
        <w:t xml:space="preserve">also </w:t>
      </w:r>
      <w:r w:rsidRPr="00A835BE" w:rsidR="73AAAA15">
        <w:rPr>
          <w:rFonts w:ascii="Times New Roman" w:hAnsi="Times New Roman"/>
        </w:rPr>
        <w:t>evaluate the suitability of the current legislation to mitigate the adverse substitutive effects of various AI techniques such as retrieval-augmented generation (RAG) to preserve media pluralism and diversity of information.</w:t>
      </w:r>
      <w:r w:rsidRPr="00A835BE" w:rsidR="29981329">
        <w:rPr>
          <w:rFonts w:ascii="Times New Roman" w:hAnsi="Times New Roman"/>
        </w:rPr>
        <w:t xml:space="preserve"> </w:t>
      </w:r>
      <w:r w:rsidRPr="00A835BE" w:rsidR="0C0665D5">
        <w:rPr>
          <w:rFonts w:ascii="Times New Roman" w:hAnsi="Times New Roman"/>
        </w:rPr>
        <w:t>Regarding the</w:t>
      </w:r>
      <w:r w:rsidRPr="00A835BE" w:rsidR="0906E2EB">
        <w:rPr>
          <w:rFonts w:ascii="Times New Roman" w:hAnsi="Times New Roman"/>
        </w:rPr>
        <w:t xml:space="preserve"> phenomenon described in paragraph </w:t>
      </w:r>
      <w:r w:rsidRPr="00A835BE" w:rsidR="1CA85644">
        <w:rPr>
          <w:rFonts w:ascii="Times New Roman" w:hAnsi="Times New Roman"/>
        </w:rPr>
        <w:t>6</w:t>
      </w:r>
      <w:r w:rsidRPr="00A835BE" w:rsidR="00464014">
        <w:rPr>
          <w:rFonts w:ascii="Times New Roman" w:hAnsi="Times New Roman"/>
        </w:rPr>
        <w:t xml:space="preserve"> of the resolution,</w:t>
      </w:r>
      <w:r w:rsidRPr="00A835BE" w:rsidR="0C0665D5">
        <w:rPr>
          <w:rFonts w:ascii="Times New Roman" w:hAnsi="Times New Roman"/>
        </w:rPr>
        <w:t xml:space="preserve"> </w:t>
      </w:r>
      <w:r w:rsidRPr="00A835BE" w:rsidR="41C31CD2">
        <w:rPr>
          <w:rFonts w:ascii="Times New Roman" w:hAnsi="Times New Roman"/>
        </w:rPr>
        <w:t xml:space="preserve">the Commission notes that </w:t>
      </w:r>
      <w:r w:rsidRPr="00A835BE" w:rsidR="584ECBB8">
        <w:rPr>
          <w:rFonts w:ascii="Times New Roman" w:hAnsi="Times New Roman"/>
        </w:rPr>
        <w:t xml:space="preserve">relevant questions concerning </w:t>
      </w:r>
      <w:r w:rsidRPr="00A835BE" w:rsidR="1B3D82CC">
        <w:rPr>
          <w:rFonts w:ascii="Times New Roman" w:hAnsi="Times New Roman"/>
        </w:rPr>
        <w:t>the rights of press publishers</w:t>
      </w:r>
      <w:r w:rsidRPr="00A835BE" w:rsidR="584ECBB8">
        <w:rPr>
          <w:rFonts w:ascii="Times New Roman" w:hAnsi="Times New Roman"/>
        </w:rPr>
        <w:t xml:space="preserve"> </w:t>
      </w:r>
      <w:r w:rsidRPr="00A835BE" w:rsidR="7B2D061E">
        <w:rPr>
          <w:rFonts w:ascii="Times New Roman" w:hAnsi="Times New Roman"/>
        </w:rPr>
        <w:t>in the context of AI are the subject of</w:t>
      </w:r>
      <w:r w:rsidRPr="00A835BE" w:rsidR="539956C2">
        <w:rPr>
          <w:rFonts w:ascii="Times New Roman" w:hAnsi="Times New Roman"/>
        </w:rPr>
        <w:t xml:space="preserve"> </w:t>
      </w:r>
      <w:r w:rsidRPr="00A835BE" w:rsidR="43CE0426">
        <w:rPr>
          <w:rFonts w:ascii="Times New Roman" w:hAnsi="Times New Roman"/>
        </w:rPr>
        <w:t xml:space="preserve">a recent request </w:t>
      </w:r>
      <w:r w:rsidRPr="00A835BE" w:rsidR="7B2D061E">
        <w:rPr>
          <w:rFonts w:ascii="Times New Roman" w:hAnsi="Times New Roman"/>
        </w:rPr>
        <w:t xml:space="preserve">for </w:t>
      </w:r>
      <w:r w:rsidRPr="00A835BE" w:rsidR="43CE0426">
        <w:rPr>
          <w:rFonts w:ascii="Times New Roman" w:hAnsi="Times New Roman"/>
        </w:rPr>
        <w:t>p</w:t>
      </w:r>
      <w:r w:rsidRPr="00A835BE" w:rsidR="6C6617D2">
        <w:rPr>
          <w:rFonts w:ascii="Times New Roman" w:hAnsi="Times New Roman"/>
        </w:rPr>
        <w:t>re</w:t>
      </w:r>
      <w:r w:rsidRPr="00A835BE" w:rsidR="6E9978AC">
        <w:rPr>
          <w:rFonts w:ascii="Times New Roman" w:hAnsi="Times New Roman"/>
        </w:rPr>
        <w:t xml:space="preserve">liminary ruling </w:t>
      </w:r>
      <w:r w:rsidRPr="00A835BE" w:rsidR="43CE0426">
        <w:rPr>
          <w:rFonts w:ascii="Times New Roman" w:hAnsi="Times New Roman"/>
        </w:rPr>
        <w:t>(C-250/25)</w:t>
      </w:r>
      <w:r w:rsidRPr="00A835BE" w:rsidR="766F8D5D">
        <w:rPr>
          <w:rFonts w:ascii="Times New Roman" w:hAnsi="Times New Roman"/>
        </w:rPr>
        <w:t xml:space="preserve"> pending before the European Court of Justice</w:t>
      </w:r>
      <w:r w:rsidRPr="00A835BE" w:rsidR="0906E2EB">
        <w:rPr>
          <w:rFonts w:ascii="Times New Roman" w:hAnsi="Times New Roman"/>
        </w:rPr>
        <w:t>.</w:t>
      </w:r>
    </w:p>
    <w:p w:rsidR="00442B75" w:rsidRPr="00A835BE" w:rsidP="00DA699A" w14:paraId="1E00F7A0" w14:textId="77267FBB">
      <w:pPr>
        <w:widowControl w:val="0"/>
        <w:rPr>
          <w:rFonts w:ascii="Times New Roman" w:hAnsi="Times New Roman"/>
          <w:szCs w:val="24"/>
        </w:rPr>
      </w:pPr>
      <w:r w:rsidRPr="00A835BE">
        <w:rPr>
          <w:rFonts w:ascii="Times New Roman" w:hAnsi="Times New Roman"/>
          <w:bCs/>
          <w:szCs w:val="24"/>
        </w:rPr>
        <w:t>Under the Digital Markets Act, gatekeepers must not treat their own services, including AI, more favourably in ranking than similar services offered by third parties.</w:t>
      </w:r>
      <w:r w:rsidRPr="00A835BE" w:rsidR="00293547">
        <w:rPr>
          <w:rFonts w:ascii="Times New Roman" w:hAnsi="Times New Roman"/>
          <w:bCs/>
          <w:szCs w:val="24"/>
        </w:rPr>
        <w:t xml:space="preserve"> </w:t>
      </w:r>
      <w:r w:rsidRPr="00A835BE">
        <w:rPr>
          <w:rFonts w:ascii="Times New Roman" w:hAnsi="Times New Roman"/>
          <w:bCs/>
          <w:szCs w:val="24"/>
        </w:rPr>
        <w:t xml:space="preserve">The EU is committed to fully embracing the digital and AI revolution and </w:t>
      </w:r>
      <w:r w:rsidRPr="00A835BE" w:rsidR="00A30464">
        <w:rPr>
          <w:rFonts w:ascii="Times New Roman" w:hAnsi="Times New Roman"/>
          <w:bCs/>
          <w:szCs w:val="24"/>
        </w:rPr>
        <w:t>actively monitors</w:t>
      </w:r>
      <w:r w:rsidRPr="00A835BE">
        <w:rPr>
          <w:rFonts w:ascii="Times New Roman" w:hAnsi="Times New Roman"/>
          <w:bCs/>
          <w:szCs w:val="24"/>
        </w:rPr>
        <w:t xml:space="preserve"> market developments, including the ones concerning </w:t>
      </w:r>
      <w:r w:rsidRPr="00A835BE" w:rsidR="00120D83">
        <w:rPr>
          <w:rFonts w:ascii="Times New Roman" w:hAnsi="Times New Roman"/>
          <w:bCs/>
          <w:szCs w:val="24"/>
        </w:rPr>
        <w:t>AI</w:t>
      </w:r>
      <w:r w:rsidRPr="00A835BE">
        <w:rPr>
          <w:rFonts w:ascii="Times New Roman" w:hAnsi="Times New Roman"/>
          <w:bCs/>
          <w:szCs w:val="24"/>
        </w:rPr>
        <w:t xml:space="preserve"> services. </w:t>
      </w:r>
      <w:r w:rsidRPr="00A835BE" w:rsidR="002D7933">
        <w:rPr>
          <w:rFonts w:ascii="Times New Roman" w:hAnsi="Times New Roman"/>
          <w:bCs/>
          <w:szCs w:val="24"/>
        </w:rPr>
        <w:t>Ongoing efforts</w:t>
      </w:r>
      <w:r w:rsidRPr="00A835BE" w:rsidR="009D5BD5">
        <w:rPr>
          <w:rFonts w:ascii="Times New Roman" w:hAnsi="Times New Roman"/>
          <w:bCs/>
          <w:szCs w:val="24"/>
        </w:rPr>
        <w:t xml:space="preserve"> on this front</w:t>
      </w:r>
      <w:r w:rsidRPr="00A835BE" w:rsidR="002D7933">
        <w:rPr>
          <w:rFonts w:ascii="Times New Roman" w:hAnsi="Times New Roman"/>
          <w:bCs/>
          <w:szCs w:val="24"/>
        </w:rPr>
        <w:t xml:space="preserve"> include con</w:t>
      </w:r>
      <w:r w:rsidRPr="00A835BE" w:rsidR="00CF563D">
        <w:rPr>
          <w:rFonts w:ascii="Times New Roman" w:hAnsi="Times New Roman"/>
          <w:bCs/>
          <w:szCs w:val="24"/>
        </w:rPr>
        <w:t>tinu</w:t>
      </w:r>
      <w:r w:rsidRPr="00A835BE" w:rsidR="009D5BD5">
        <w:rPr>
          <w:rFonts w:ascii="Times New Roman" w:hAnsi="Times New Roman"/>
          <w:bCs/>
          <w:szCs w:val="24"/>
        </w:rPr>
        <w:t>ous m</w:t>
      </w:r>
      <w:r w:rsidRPr="00A835BE">
        <w:rPr>
          <w:rFonts w:ascii="Times New Roman" w:hAnsi="Times New Roman"/>
          <w:bCs/>
          <w:szCs w:val="24"/>
        </w:rPr>
        <w:t>onitoring and regulatory dialogue. If necessary</w:t>
      </w:r>
      <w:r w:rsidRPr="00A835BE" w:rsidR="00C713B3">
        <w:rPr>
          <w:rFonts w:ascii="Times New Roman" w:hAnsi="Times New Roman"/>
          <w:bCs/>
          <w:szCs w:val="24"/>
        </w:rPr>
        <w:t>,</w:t>
      </w:r>
      <w:r w:rsidRPr="00A835BE">
        <w:rPr>
          <w:rFonts w:ascii="Times New Roman" w:hAnsi="Times New Roman"/>
          <w:bCs/>
          <w:szCs w:val="24"/>
        </w:rPr>
        <w:t xml:space="preserve"> the Commission will </w:t>
      </w:r>
      <w:r w:rsidRPr="00A835BE" w:rsidR="0003789D">
        <w:rPr>
          <w:rFonts w:ascii="Times New Roman" w:hAnsi="Times New Roman"/>
          <w:bCs/>
          <w:szCs w:val="24"/>
        </w:rPr>
        <w:t>employ</w:t>
      </w:r>
      <w:r w:rsidRPr="00A835BE">
        <w:rPr>
          <w:rFonts w:ascii="Times New Roman" w:hAnsi="Times New Roman"/>
          <w:bCs/>
          <w:szCs w:val="24"/>
        </w:rPr>
        <w:t xml:space="preserve"> all </w:t>
      </w:r>
      <w:r w:rsidRPr="00A835BE" w:rsidR="0003789D">
        <w:rPr>
          <w:rFonts w:ascii="Times New Roman" w:hAnsi="Times New Roman"/>
          <w:bCs/>
          <w:szCs w:val="24"/>
        </w:rPr>
        <w:t xml:space="preserve">available </w:t>
      </w:r>
      <w:r w:rsidRPr="00A835BE">
        <w:rPr>
          <w:rFonts w:ascii="Times New Roman" w:hAnsi="Times New Roman"/>
          <w:bCs/>
          <w:szCs w:val="24"/>
        </w:rPr>
        <w:t xml:space="preserve">tools </w:t>
      </w:r>
      <w:r w:rsidRPr="00A835BE" w:rsidR="007B067C">
        <w:rPr>
          <w:rFonts w:ascii="Times New Roman" w:hAnsi="Times New Roman"/>
          <w:bCs/>
          <w:szCs w:val="24"/>
        </w:rPr>
        <w:t>to address them effectively</w:t>
      </w:r>
      <w:r w:rsidRPr="00A835BE" w:rsidR="00C713B3">
        <w:rPr>
          <w:rFonts w:ascii="Times New Roman" w:hAnsi="Times New Roman"/>
          <w:bCs/>
          <w:szCs w:val="24"/>
        </w:rPr>
        <w:t>.</w:t>
      </w:r>
      <w:r w:rsidRPr="00A835BE">
        <w:rPr>
          <w:rFonts w:ascii="Times New Roman" w:hAnsi="Times New Roman"/>
          <w:bCs/>
          <w:szCs w:val="24"/>
        </w:rPr>
        <w:t xml:space="preserve"> </w:t>
      </w:r>
    </w:p>
    <w:p w:rsidR="00AC4E38" w:rsidRPr="00A835BE" w:rsidP="5A934FCC" w14:paraId="353D7C25" w14:textId="3862FC6E">
      <w:pPr>
        <w:widowControl w:val="0"/>
        <w:rPr>
          <w:rFonts w:ascii="Times New Roman" w:hAnsi="Times New Roman"/>
          <w:b/>
          <w:bCs/>
        </w:rPr>
      </w:pPr>
      <w:r w:rsidRPr="5A934FCC">
        <w:rPr>
          <w:rFonts w:ascii="Times New Roman" w:hAnsi="Times New Roman"/>
          <w:b/>
          <w:bCs/>
        </w:rPr>
        <w:t xml:space="preserve">Effective </w:t>
      </w:r>
      <w:r w:rsidRPr="5A934FCC" w:rsidR="008A2FB7">
        <w:rPr>
          <w:rFonts w:ascii="Times New Roman" w:hAnsi="Times New Roman"/>
          <w:b/>
          <w:bCs/>
        </w:rPr>
        <w:t>rights reservations</w:t>
      </w:r>
      <w:r w:rsidRPr="5A934FCC" w:rsidR="00636B13">
        <w:rPr>
          <w:rFonts w:ascii="Times New Roman" w:hAnsi="Times New Roman"/>
          <w:b/>
          <w:bCs/>
        </w:rPr>
        <w:t xml:space="preserve"> and </w:t>
      </w:r>
      <w:r w:rsidRPr="5A934FCC" w:rsidR="00BC1BD2">
        <w:rPr>
          <w:rFonts w:ascii="Times New Roman" w:hAnsi="Times New Roman"/>
          <w:b/>
          <w:bCs/>
        </w:rPr>
        <w:t>AI training</w:t>
      </w:r>
      <w:r w:rsidRPr="5A934FCC" w:rsidR="00326720">
        <w:rPr>
          <w:rFonts w:ascii="Times New Roman" w:hAnsi="Times New Roman"/>
          <w:b/>
          <w:bCs/>
        </w:rPr>
        <w:t xml:space="preserve"> </w:t>
      </w:r>
      <w:r w:rsidRPr="5A934FCC" w:rsidR="003B1A6B">
        <w:rPr>
          <w:rFonts w:ascii="Times New Roman" w:hAnsi="Times New Roman"/>
          <w:b/>
          <w:bCs/>
        </w:rPr>
        <w:t>(paragraph</w:t>
      </w:r>
      <w:r w:rsidRPr="5A934FCC" w:rsidR="00BF54C7">
        <w:rPr>
          <w:rFonts w:ascii="Times New Roman" w:hAnsi="Times New Roman"/>
          <w:b/>
          <w:bCs/>
        </w:rPr>
        <w:t xml:space="preserve"> </w:t>
      </w:r>
      <w:r w:rsidRPr="5A934FCC" w:rsidR="00AB2592">
        <w:rPr>
          <w:rFonts w:ascii="Times New Roman" w:hAnsi="Times New Roman"/>
          <w:b/>
          <w:bCs/>
        </w:rPr>
        <w:t>10</w:t>
      </w:r>
      <w:r w:rsidRPr="5A934FCC" w:rsidR="003B1A6B">
        <w:rPr>
          <w:rFonts w:ascii="Times New Roman" w:hAnsi="Times New Roman"/>
          <w:b/>
          <w:bCs/>
        </w:rPr>
        <w:t>)</w:t>
      </w:r>
      <w:r w:rsidRPr="5A934FCC" w:rsidR="006D21A4">
        <w:rPr>
          <w:rFonts w:ascii="Times New Roman" w:hAnsi="Times New Roman"/>
          <w:b/>
          <w:bCs/>
        </w:rPr>
        <w:t xml:space="preserve"> </w:t>
      </w:r>
    </w:p>
    <w:p w:rsidR="004D5603" w:rsidRPr="00A835BE" w:rsidP="00514284" w14:paraId="4F3D9962" w14:textId="487AD13E">
      <w:pPr>
        <w:widowControl w:val="0"/>
        <w:rPr>
          <w:rFonts w:ascii="Times New Roman" w:hAnsi="Times New Roman"/>
        </w:rPr>
      </w:pPr>
      <w:r w:rsidRPr="5A934FCC">
        <w:rPr>
          <w:rFonts w:ascii="Times New Roman" w:hAnsi="Times New Roman"/>
        </w:rPr>
        <w:t xml:space="preserve">The </w:t>
      </w:r>
      <w:r w:rsidRPr="5A934FCC" w:rsidR="7C511B24">
        <w:rPr>
          <w:rFonts w:ascii="Times New Roman" w:hAnsi="Times New Roman"/>
        </w:rPr>
        <w:t xml:space="preserve">availability of </w:t>
      </w:r>
      <w:r w:rsidRPr="5A934FCC" w:rsidR="6BE03419">
        <w:rPr>
          <w:rFonts w:ascii="Times New Roman" w:hAnsi="Times New Roman"/>
        </w:rPr>
        <w:t xml:space="preserve">effective </w:t>
      </w:r>
      <w:r w:rsidRPr="5A934FCC" w:rsidR="7C511B24">
        <w:rPr>
          <w:rFonts w:ascii="Times New Roman" w:hAnsi="Times New Roman"/>
        </w:rPr>
        <w:t>means</w:t>
      </w:r>
      <w:r w:rsidRPr="5A934FCC" w:rsidR="4304D1FF">
        <w:rPr>
          <w:rFonts w:ascii="Times New Roman" w:hAnsi="Times New Roman"/>
        </w:rPr>
        <w:t xml:space="preserve"> for</w:t>
      </w:r>
      <w:r w:rsidRPr="5A934FCC" w:rsidR="7C511B24">
        <w:rPr>
          <w:rFonts w:ascii="Times New Roman" w:hAnsi="Times New Roman"/>
        </w:rPr>
        <w:t xml:space="preserve"> </w:t>
      </w:r>
      <w:r w:rsidRPr="5A934FCC" w:rsidR="006309EE">
        <w:rPr>
          <w:rFonts w:ascii="Times New Roman" w:hAnsi="Times New Roman"/>
        </w:rPr>
        <w:t>expressing</w:t>
      </w:r>
      <w:r w:rsidRPr="5A934FCC" w:rsidR="4D85989F">
        <w:rPr>
          <w:rFonts w:ascii="Times New Roman" w:hAnsi="Times New Roman"/>
        </w:rPr>
        <w:t xml:space="preserve"> </w:t>
      </w:r>
      <w:r w:rsidRPr="5A934FCC" w:rsidR="44958926">
        <w:rPr>
          <w:rFonts w:ascii="Times New Roman" w:hAnsi="Times New Roman"/>
        </w:rPr>
        <w:t xml:space="preserve">rights reservations </w:t>
      </w:r>
      <w:r w:rsidRPr="5A934FCC" w:rsidR="29818CB4">
        <w:rPr>
          <w:rFonts w:ascii="Times New Roman" w:hAnsi="Times New Roman"/>
        </w:rPr>
        <w:t xml:space="preserve">is </w:t>
      </w:r>
      <w:r w:rsidRPr="5A934FCC" w:rsidR="5791440A">
        <w:rPr>
          <w:rFonts w:ascii="Times New Roman" w:hAnsi="Times New Roman"/>
        </w:rPr>
        <w:t xml:space="preserve">a crucial element of the balanced </w:t>
      </w:r>
      <w:r w:rsidRPr="5A934FCC" w:rsidR="3F0F7BC0">
        <w:rPr>
          <w:rFonts w:ascii="Times New Roman" w:hAnsi="Times New Roman"/>
        </w:rPr>
        <w:t>policy approach pursued with the TDM exception</w:t>
      </w:r>
      <w:r w:rsidRPr="5A934FCC" w:rsidR="5791440A">
        <w:rPr>
          <w:rFonts w:ascii="Times New Roman" w:hAnsi="Times New Roman"/>
        </w:rPr>
        <w:t xml:space="preserve"> </w:t>
      </w:r>
      <w:r w:rsidRPr="5A934FCC" w:rsidR="1D92D02A">
        <w:rPr>
          <w:rFonts w:ascii="Times New Roman" w:hAnsi="Times New Roman"/>
        </w:rPr>
        <w:t>in</w:t>
      </w:r>
      <w:r w:rsidRPr="5A934FCC" w:rsidR="178FCE2F">
        <w:rPr>
          <w:rFonts w:ascii="Times New Roman" w:hAnsi="Times New Roman"/>
        </w:rPr>
        <w:t xml:space="preserve"> Article 4 </w:t>
      </w:r>
      <w:r w:rsidRPr="5A934FCC" w:rsidR="5A3D76E8">
        <w:rPr>
          <w:rFonts w:ascii="Times New Roman" w:hAnsi="Times New Roman"/>
        </w:rPr>
        <w:t>of the</w:t>
      </w:r>
      <w:r w:rsidRPr="5A934FCC" w:rsidR="178FCE2F">
        <w:rPr>
          <w:rFonts w:ascii="Times New Roman" w:hAnsi="Times New Roman"/>
        </w:rPr>
        <w:t xml:space="preserve"> DSM Directive.</w:t>
      </w:r>
      <w:r w:rsidRPr="5A934FCC" w:rsidR="00254FA1">
        <w:rPr>
          <w:rFonts w:ascii="Times New Roman" w:hAnsi="Times New Roman"/>
        </w:rPr>
        <w:t xml:space="preserve"> The interpretation of the meaning and scope of rights reservation under Article 4(3) of the Directive (EU) 2019/790 (DSM Directive) will ultimately be a matter for the Court of Justice, in light of the aims and objectives of the DSM Directive and the Union copyright acquis.</w:t>
      </w:r>
    </w:p>
    <w:p w:rsidR="004D5603" w:rsidRPr="00A835BE" w:rsidP="2E0E22C0" w14:paraId="4DC470F4" w14:textId="12E1416D">
      <w:pPr>
        <w:widowControl w:val="0"/>
        <w:rPr>
          <w:rFonts w:ascii="Times New Roman" w:hAnsi="Times New Roman"/>
        </w:rPr>
      </w:pPr>
      <w:r w:rsidRPr="632CF327">
        <w:rPr>
          <w:rFonts w:ascii="Times New Roman" w:hAnsi="Times New Roman"/>
        </w:rPr>
        <w:t>The Commission remains committed to support</w:t>
      </w:r>
      <w:r w:rsidRPr="632CF327" w:rsidR="4F6A5599">
        <w:rPr>
          <w:rFonts w:ascii="Times New Roman" w:hAnsi="Times New Roman"/>
        </w:rPr>
        <w:t>ing</w:t>
      </w:r>
      <w:r w:rsidRPr="632CF327">
        <w:rPr>
          <w:rFonts w:ascii="Times New Roman" w:hAnsi="Times New Roman"/>
        </w:rPr>
        <w:t xml:space="preserve"> the practical application of the rights reservation mechanism</w:t>
      </w:r>
      <w:r w:rsidRPr="632CF327" w:rsidR="5DBDAE02">
        <w:rPr>
          <w:rFonts w:ascii="Times New Roman" w:hAnsi="Times New Roman"/>
        </w:rPr>
        <w:t>, including</w:t>
      </w:r>
      <w:r w:rsidRPr="632CF327" w:rsidR="3DAA6B2A">
        <w:rPr>
          <w:rFonts w:ascii="Times New Roman" w:hAnsi="Times New Roman"/>
        </w:rPr>
        <w:t xml:space="preserve"> in the context of the obligations under Article 53 of the AI Act</w:t>
      </w:r>
      <w:r w:rsidRPr="632CF327" w:rsidR="5DBDAE02">
        <w:rPr>
          <w:rFonts w:ascii="Times New Roman" w:hAnsi="Times New Roman"/>
        </w:rPr>
        <w:t>. S</w:t>
      </w:r>
      <w:r w:rsidRPr="632CF327" w:rsidR="3DAA6B2A">
        <w:rPr>
          <w:rFonts w:ascii="Times New Roman" w:hAnsi="Times New Roman"/>
        </w:rPr>
        <w:t>ignatories to</w:t>
      </w:r>
      <w:r w:rsidRPr="632CF327" w:rsidR="5DBDAE02">
        <w:rPr>
          <w:rFonts w:ascii="Times New Roman" w:hAnsi="Times New Roman"/>
        </w:rPr>
        <w:t xml:space="preserve"> </w:t>
      </w:r>
      <w:r w:rsidRPr="632CF327" w:rsidR="3DAA6B2A">
        <w:rPr>
          <w:rFonts w:ascii="Times New Roman" w:hAnsi="Times New Roman"/>
        </w:rPr>
        <w:t>t</w:t>
      </w:r>
      <w:r w:rsidRPr="632CF327" w:rsidR="21F0BA1A">
        <w:rPr>
          <w:rFonts w:ascii="Times New Roman" w:hAnsi="Times New Roman"/>
        </w:rPr>
        <w:t xml:space="preserve">he </w:t>
      </w:r>
      <w:r w:rsidRPr="632CF327" w:rsidR="4C47AEC3">
        <w:rPr>
          <w:rFonts w:ascii="Times New Roman" w:hAnsi="Times New Roman"/>
        </w:rPr>
        <w:t>GPAI</w:t>
      </w:r>
      <w:r w:rsidRPr="632CF327" w:rsidR="21F0BA1A">
        <w:rPr>
          <w:rFonts w:ascii="Times New Roman" w:hAnsi="Times New Roman"/>
        </w:rPr>
        <w:t xml:space="preserve"> Code of Practice </w:t>
      </w:r>
      <w:r w:rsidRPr="632CF327" w:rsidR="3DAA6B2A">
        <w:rPr>
          <w:rFonts w:ascii="Times New Roman" w:hAnsi="Times New Roman"/>
        </w:rPr>
        <w:t xml:space="preserve">have committed </w:t>
      </w:r>
      <w:r w:rsidRPr="632CF327">
        <w:rPr>
          <w:rFonts w:ascii="Times New Roman" w:hAnsi="Times New Roman"/>
        </w:rPr>
        <w:t>to employ web crawlers that respect</w:t>
      </w:r>
      <w:r w:rsidRPr="632CF327" w:rsidR="21F0BA1A">
        <w:rPr>
          <w:rFonts w:ascii="Times New Roman" w:hAnsi="Times New Roman"/>
        </w:rPr>
        <w:t xml:space="preserve"> </w:t>
      </w:r>
      <w:r w:rsidRPr="000C2BE2" w:rsidR="21F0BA1A">
        <w:rPr>
          <w:rFonts w:ascii="Times New Roman" w:hAnsi="Times New Roman"/>
        </w:rPr>
        <w:t>ro</w:t>
      </w:r>
      <w:r w:rsidRPr="000C2BE2" w:rsidR="14A8C4D8">
        <w:rPr>
          <w:rFonts w:ascii="Times New Roman" w:hAnsi="Times New Roman"/>
        </w:rPr>
        <w:t>bo</w:t>
      </w:r>
      <w:r w:rsidRPr="000C2BE2" w:rsidR="21F0BA1A">
        <w:rPr>
          <w:rFonts w:ascii="Times New Roman" w:hAnsi="Times New Roman"/>
        </w:rPr>
        <w:t>t</w:t>
      </w:r>
      <w:r w:rsidRPr="000C2BE2" w:rsidR="00DE41D7">
        <w:rPr>
          <w:rFonts w:ascii="Times New Roman" w:hAnsi="Times New Roman"/>
        </w:rPr>
        <w:t>s</w:t>
      </w:r>
      <w:r w:rsidRPr="000C2BE2" w:rsidR="21F0BA1A">
        <w:rPr>
          <w:rFonts w:ascii="Times New Roman" w:hAnsi="Times New Roman"/>
        </w:rPr>
        <w:t>.txt</w:t>
      </w:r>
      <w:r w:rsidRPr="632CF327" w:rsidR="3DAA6B2A">
        <w:rPr>
          <w:rFonts w:ascii="Times New Roman" w:hAnsi="Times New Roman"/>
        </w:rPr>
        <w:t xml:space="preserve"> and</w:t>
      </w:r>
      <w:r w:rsidRPr="632CF327" w:rsidR="7F71A229">
        <w:rPr>
          <w:rFonts w:ascii="Times New Roman" w:hAnsi="Times New Roman"/>
        </w:rPr>
        <w:t xml:space="preserve"> any subsequent version of this Protocol for which the </w:t>
      </w:r>
      <w:r w:rsidRPr="632CF327" w:rsidR="54F4E365">
        <w:rPr>
          <w:rFonts w:ascii="Times New Roman" w:hAnsi="Times New Roman"/>
        </w:rPr>
        <w:t>Internet Engineering Task Force (</w:t>
      </w:r>
      <w:r w:rsidRPr="632CF327" w:rsidR="7F71A229">
        <w:rPr>
          <w:rFonts w:ascii="Times New Roman" w:hAnsi="Times New Roman"/>
        </w:rPr>
        <w:t>IETF</w:t>
      </w:r>
      <w:r w:rsidRPr="632CF327" w:rsidR="23EEC76B">
        <w:rPr>
          <w:rFonts w:ascii="Times New Roman" w:hAnsi="Times New Roman"/>
        </w:rPr>
        <w:t>)</w:t>
      </w:r>
      <w:r w:rsidRPr="632CF327" w:rsidR="7F71A229">
        <w:rPr>
          <w:rFonts w:ascii="Times New Roman" w:hAnsi="Times New Roman"/>
        </w:rPr>
        <w:t xml:space="preserve"> demonstrates that it is technically feasible and implementable by AI providers and content providers, including rightsholders. Signatories to the Code also commit to </w:t>
      </w:r>
      <w:r w:rsidRPr="632CF327" w:rsidR="057AD0A0">
        <w:rPr>
          <w:rFonts w:ascii="Times New Roman" w:hAnsi="Times New Roman"/>
        </w:rPr>
        <w:t>comply with</w:t>
      </w:r>
      <w:r w:rsidRPr="632CF327" w:rsidR="6702AA26">
        <w:rPr>
          <w:rFonts w:ascii="Times New Roman" w:hAnsi="Times New Roman"/>
        </w:rPr>
        <w:t xml:space="preserve"> </w:t>
      </w:r>
      <w:r w:rsidRPr="632CF327" w:rsidR="2CF52769">
        <w:rPr>
          <w:rFonts w:ascii="Times New Roman" w:hAnsi="Times New Roman"/>
        </w:rPr>
        <w:t xml:space="preserve">other appropriate machine-readable protocols for expressing rights </w:t>
      </w:r>
      <w:r w:rsidRPr="632CF327" w:rsidR="2CF52769">
        <w:rPr>
          <w:rFonts w:ascii="Times New Roman" w:hAnsi="Times New Roman"/>
        </w:rPr>
        <w:t>reservations</w:t>
      </w:r>
      <w:r w:rsidRPr="632CF327" w:rsidR="50B171D1">
        <w:rPr>
          <w:rFonts w:ascii="Times New Roman" w:hAnsi="Times New Roman"/>
        </w:rPr>
        <w:t>,</w:t>
      </w:r>
      <w:r w:rsidRPr="632CF327" w:rsidR="3C834D25">
        <w:rPr>
          <w:rFonts w:ascii="Times New Roman" w:hAnsi="Times New Roman"/>
        </w:rPr>
        <w:t xml:space="preserve"> </w:t>
      </w:r>
      <w:r w:rsidRPr="632CF327" w:rsidR="2CF52769">
        <w:rPr>
          <w:rFonts w:ascii="Times New Roman" w:hAnsi="Times New Roman"/>
        </w:rPr>
        <w:t>either adopted by international and European standardisation organisations or otherwise identified</w:t>
      </w:r>
      <w:r w:rsidRPr="632CF327" w:rsidR="59C91D85">
        <w:rPr>
          <w:rFonts w:ascii="Times New Roman" w:hAnsi="Times New Roman"/>
        </w:rPr>
        <w:t xml:space="preserve"> in a process facilitated at EU level</w:t>
      </w:r>
      <w:r w:rsidRPr="632CF327" w:rsidR="2CF52769">
        <w:rPr>
          <w:rFonts w:ascii="Times New Roman" w:hAnsi="Times New Roman"/>
        </w:rPr>
        <w:t xml:space="preserve">.  </w:t>
      </w:r>
      <w:r w:rsidRPr="632CF327" w:rsidR="10E35CCF">
        <w:rPr>
          <w:rFonts w:ascii="Times New Roman" w:hAnsi="Times New Roman"/>
        </w:rPr>
        <w:t>The Commission</w:t>
      </w:r>
      <w:r w:rsidRPr="632CF327" w:rsidR="2CF52769">
        <w:rPr>
          <w:rFonts w:ascii="Times New Roman" w:hAnsi="Times New Roman"/>
        </w:rPr>
        <w:t xml:space="preserve"> is </w:t>
      </w:r>
      <w:r w:rsidRPr="632CF327" w:rsidR="1516143F">
        <w:rPr>
          <w:rFonts w:ascii="Times New Roman" w:hAnsi="Times New Roman"/>
        </w:rPr>
        <w:t>currently facilitating</w:t>
      </w:r>
      <w:r w:rsidRPr="632CF327" w:rsidR="2CF52769">
        <w:rPr>
          <w:rFonts w:ascii="Times New Roman" w:hAnsi="Times New Roman"/>
        </w:rPr>
        <w:t xml:space="preserve"> a process at EU level with the involvement of relevant stakeholders to identify and generally agree on state-of-the-art machine-readable solutions</w:t>
      </w:r>
      <w:r w:rsidRPr="632CF327" w:rsidR="14A8C4D8">
        <w:rPr>
          <w:rFonts w:ascii="Times New Roman" w:hAnsi="Times New Roman"/>
        </w:rPr>
        <w:t xml:space="preserve"> </w:t>
      </w:r>
      <w:r w:rsidRPr="632CF327" w:rsidR="2CF52769">
        <w:rPr>
          <w:rFonts w:ascii="Times New Roman" w:hAnsi="Times New Roman"/>
        </w:rPr>
        <w:t xml:space="preserve">in the context of the AI Act implementation and the GPAI Code of Practice. </w:t>
      </w:r>
      <w:r w:rsidRPr="632CF327" w:rsidR="7E76F9F2">
        <w:rPr>
          <w:rFonts w:ascii="Times New Roman" w:hAnsi="Times New Roman"/>
        </w:rPr>
        <w:t xml:space="preserve">The AI Office is supervising the compliance </w:t>
      </w:r>
      <w:r w:rsidRPr="632CF327" w:rsidR="6D6CB255">
        <w:rPr>
          <w:rFonts w:ascii="Times New Roman" w:hAnsi="Times New Roman"/>
        </w:rPr>
        <w:t xml:space="preserve">with Article 53 </w:t>
      </w:r>
      <w:r w:rsidRPr="632CF327" w:rsidR="7E76F9F2">
        <w:rPr>
          <w:rFonts w:ascii="Times New Roman" w:hAnsi="Times New Roman"/>
        </w:rPr>
        <w:t>in the AI Act for all providers of GPAI models</w:t>
      </w:r>
      <w:r w:rsidRPr="632CF327" w:rsidR="40F2CD2D">
        <w:rPr>
          <w:rFonts w:ascii="Times New Roman" w:hAnsi="Times New Roman"/>
        </w:rPr>
        <w:t>,</w:t>
      </w:r>
      <w:r w:rsidRPr="632CF327" w:rsidR="7E76F9F2">
        <w:rPr>
          <w:rFonts w:ascii="Times New Roman" w:hAnsi="Times New Roman"/>
        </w:rPr>
        <w:t xml:space="preserve"> regardless of whether they are signatories to the Code or not.</w:t>
      </w:r>
    </w:p>
    <w:p w:rsidR="004D5603" w:rsidRPr="00A835BE" w:rsidP="00514284" w14:paraId="32CE25FE" w14:textId="608AD82D">
      <w:pPr>
        <w:widowControl w:val="0"/>
        <w:rPr>
          <w:rFonts w:ascii="Times New Roman" w:hAnsi="Times New Roman"/>
        </w:rPr>
      </w:pPr>
      <w:r w:rsidRPr="632CF327">
        <w:rPr>
          <w:rFonts w:ascii="Times New Roman" w:hAnsi="Times New Roman"/>
        </w:rPr>
        <w:t>Taking stock of the challenges and limitation</w:t>
      </w:r>
      <w:r w:rsidRPr="632CF327" w:rsidR="19CC8D84">
        <w:rPr>
          <w:rFonts w:ascii="Times New Roman" w:hAnsi="Times New Roman"/>
        </w:rPr>
        <w:t>s</w:t>
      </w:r>
      <w:r w:rsidRPr="632CF327">
        <w:rPr>
          <w:rFonts w:ascii="Times New Roman" w:hAnsi="Times New Roman"/>
        </w:rPr>
        <w:t xml:space="preserve"> observed in relation to existing </w:t>
      </w:r>
      <w:r w:rsidRPr="632CF327" w:rsidR="72D980AF">
        <w:rPr>
          <w:rFonts w:ascii="Times New Roman" w:hAnsi="Times New Roman"/>
        </w:rPr>
        <w:t xml:space="preserve">technical protocols </w:t>
      </w:r>
      <w:r w:rsidRPr="632CF327" w:rsidR="766A83A3">
        <w:rPr>
          <w:rFonts w:ascii="Times New Roman" w:hAnsi="Times New Roman"/>
        </w:rPr>
        <w:t>and other rights reservation methods</w:t>
      </w:r>
      <w:r w:rsidRPr="632CF327" w:rsidR="72D980AF">
        <w:rPr>
          <w:rFonts w:ascii="Times New Roman" w:hAnsi="Times New Roman"/>
        </w:rPr>
        <w:t xml:space="preserve">, </w:t>
      </w:r>
      <w:r w:rsidRPr="632CF327" w:rsidR="766A83A3">
        <w:rPr>
          <w:rFonts w:ascii="Times New Roman" w:hAnsi="Times New Roman"/>
        </w:rPr>
        <w:t xml:space="preserve">the Commission is </w:t>
      </w:r>
      <w:r w:rsidRPr="632CF327" w:rsidR="554DE28F">
        <w:rPr>
          <w:rFonts w:ascii="Times New Roman" w:hAnsi="Times New Roman"/>
        </w:rPr>
        <w:t xml:space="preserve">in the process of </w:t>
      </w:r>
      <w:r w:rsidRPr="632CF327" w:rsidR="766A83A3">
        <w:rPr>
          <w:rFonts w:ascii="Times New Roman" w:hAnsi="Times New Roman"/>
        </w:rPr>
        <w:t xml:space="preserve">finalising a study investigating the opportunity and technical feasibility </w:t>
      </w:r>
      <w:r w:rsidRPr="632CF327" w:rsidR="55C789A6">
        <w:rPr>
          <w:rFonts w:ascii="Times New Roman" w:hAnsi="Times New Roman"/>
        </w:rPr>
        <w:t>of</w:t>
      </w:r>
      <w:r w:rsidRPr="632CF327" w:rsidR="766A83A3">
        <w:rPr>
          <w:rFonts w:ascii="Times New Roman" w:hAnsi="Times New Roman"/>
        </w:rPr>
        <w:t xml:space="preserve"> introduc</w:t>
      </w:r>
      <w:r w:rsidRPr="632CF327" w:rsidR="55C789A6">
        <w:rPr>
          <w:rFonts w:ascii="Times New Roman" w:hAnsi="Times New Roman"/>
        </w:rPr>
        <w:t>ing</w:t>
      </w:r>
      <w:r w:rsidRPr="632CF327" w:rsidR="766A83A3">
        <w:rPr>
          <w:rFonts w:ascii="Times New Roman" w:hAnsi="Times New Roman"/>
        </w:rPr>
        <w:t xml:space="preserve"> a </w:t>
      </w:r>
      <w:r w:rsidRPr="632CF327" w:rsidR="144CA8E0">
        <w:rPr>
          <w:rFonts w:ascii="Times New Roman" w:hAnsi="Times New Roman"/>
        </w:rPr>
        <w:t xml:space="preserve">registry </w:t>
      </w:r>
      <w:r w:rsidRPr="632CF327" w:rsidR="5C5B7DEE">
        <w:rPr>
          <w:rFonts w:ascii="Times New Roman" w:hAnsi="Times New Roman"/>
        </w:rPr>
        <w:t>of right reservations. Such registry would leverage</w:t>
      </w:r>
      <w:r w:rsidRPr="632CF327" w:rsidR="144CA8E0">
        <w:rPr>
          <w:rFonts w:ascii="Times New Roman" w:hAnsi="Times New Roman"/>
        </w:rPr>
        <w:t xml:space="preserve"> </w:t>
      </w:r>
      <w:r w:rsidRPr="632CF327" w:rsidR="7D10FF4A">
        <w:rPr>
          <w:rFonts w:ascii="Times New Roman" w:hAnsi="Times New Roman"/>
        </w:rPr>
        <w:t xml:space="preserve">state-of-the-art </w:t>
      </w:r>
      <w:r w:rsidRPr="632CF327" w:rsidR="144CA8E0">
        <w:rPr>
          <w:rFonts w:ascii="Times New Roman" w:hAnsi="Times New Roman"/>
        </w:rPr>
        <w:t xml:space="preserve">content-based digital fingerprinting technologies as a complementary means for </w:t>
      </w:r>
      <w:r w:rsidRPr="632CF327" w:rsidR="1CACEF35">
        <w:rPr>
          <w:rFonts w:ascii="Times New Roman" w:hAnsi="Times New Roman"/>
        </w:rPr>
        <w:t xml:space="preserve">rightsholders to express </w:t>
      </w:r>
      <w:r w:rsidRPr="632CF327" w:rsidR="34DAA4AD">
        <w:rPr>
          <w:rFonts w:ascii="Times New Roman" w:hAnsi="Times New Roman"/>
        </w:rPr>
        <w:t xml:space="preserve">their </w:t>
      </w:r>
      <w:r w:rsidRPr="632CF327" w:rsidR="03378BAE">
        <w:rPr>
          <w:rFonts w:ascii="Times New Roman" w:hAnsi="Times New Roman"/>
        </w:rPr>
        <w:t>rights reservations</w:t>
      </w:r>
      <w:r w:rsidRPr="632CF327" w:rsidR="55C1EC9F">
        <w:rPr>
          <w:rFonts w:ascii="Times New Roman" w:hAnsi="Times New Roman"/>
        </w:rPr>
        <w:t xml:space="preserve"> – including from GenAI</w:t>
      </w:r>
      <w:r w:rsidRPr="632CF327" w:rsidR="03378BAE">
        <w:rPr>
          <w:rFonts w:ascii="Times New Roman" w:hAnsi="Times New Roman"/>
        </w:rPr>
        <w:t>.</w:t>
      </w:r>
      <w:r w:rsidRPr="632CF327" w:rsidR="07C4E78B">
        <w:rPr>
          <w:rFonts w:ascii="Times New Roman" w:hAnsi="Times New Roman"/>
        </w:rPr>
        <w:t xml:space="preserve"> With this study, the Commission seeks to explore a solution that balances the interests of rightsholders and AI developers, ensuring that the rights of content creators are respected while facilitating the growth and innovation of AI technologies</w:t>
      </w:r>
      <w:r w:rsidRPr="632CF327" w:rsidR="15D5A588">
        <w:rPr>
          <w:rFonts w:ascii="Times New Roman" w:hAnsi="Times New Roman"/>
        </w:rPr>
        <w:t xml:space="preserve"> in Europe</w:t>
      </w:r>
      <w:r w:rsidRPr="632CF327" w:rsidR="3DAA6B2A">
        <w:rPr>
          <w:rFonts w:ascii="Times New Roman" w:hAnsi="Times New Roman"/>
        </w:rPr>
        <w:t xml:space="preserve"> </w:t>
      </w:r>
      <w:r w:rsidRPr="632CF327" w:rsidR="6B502A05">
        <w:rPr>
          <w:rFonts w:ascii="Times New Roman" w:hAnsi="Times New Roman"/>
        </w:rPr>
        <w:t>and</w:t>
      </w:r>
      <w:r w:rsidRPr="632CF327" w:rsidR="3DAA6B2A">
        <w:rPr>
          <w:rFonts w:ascii="Times New Roman" w:hAnsi="Times New Roman"/>
        </w:rPr>
        <w:t xml:space="preserve"> ensuring there is no circumvention of the Union’s obligations under the Berne Convention by which it is bound under </w:t>
      </w:r>
      <w:r w:rsidRPr="632CF327" w:rsidR="6B502A05">
        <w:rPr>
          <w:rFonts w:ascii="Times New Roman" w:hAnsi="Times New Roman"/>
        </w:rPr>
        <w:t xml:space="preserve">the Agreement on Trade-Related Aspects of Intellectual Property Rights </w:t>
      </w:r>
      <w:r w:rsidRPr="632CF327" w:rsidR="3DAA6B2A">
        <w:rPr>
          <w:rFonts w:ascii="Times New Roman" w:hAnsi="Times New Roman"/>
        </w:rPr>
        <w:t xml:space="preserve">and the </w:t>
      </w:r>
      <w:r w:rsidRPr="632CF327" w:rsidR="4657EF9B">
        <w:rPr>
          <w:rFonts w:ascii="Times New Roman" w:hAnsi="Times New Roman"/>
        </w:rPr>
        <w:t>World Intellectual Property Organization (</w:t>
      </w:r>
      <w:r w:rsidRPr="632CF327" w:rsidR="6B502A05">
        <w:rPr>
          <w:rFonts w:ascii="Times New Roman" w:hAnsi="Times New Roman"/>
        </w:rPr>
        <w:t>WIPO</w:t>
      </w:r>
      <w:r w:rsidRPr="632CF327" w:rsidR="3EE31781">
        <w:rPr>
          <w:rFonts w:ascii="Times New Roman" w:hAnsi="Times New Roman"/>
        </w:rPr>
        <w:t>)</w:t>
      </w:r>
      <w:r w:rsidRPr="632CF327" w:rsidR="6B502A05">
        <w:rPr>
          <w:rFonts w:ascii="Times New Roman" w:hAnsi="Times New Roman"/>
        </w:rPr>
        <w:t xml:space="preserve"> Copyright Treaty.</w:t>
      </w:r>
    </w:p>
    <w:p w:rsidR="009D77CB" w:rsidRPr="00A835BE" w:rsidP="632CF327" w14:paraId="2AF031A8" w14:textId="020D260A">
      <w:pPr>
        <w:widowControl w:val="0"/>
        <w:rPr>
          <w:rFonts w:ascii="Times New Roman" w:hAnsi="Times New Roman"/>
          <w:b/>
          <w:bCs/>
        </w:rPr>
      </w:pPr>
      <w:r w:rsidRPr="632CF327">
        <w:rPr>
          <w:rFonts w:ascii="Times New Roman" w:hAnsi="Times New Roman"/>
          <w:b/>
          <w:bCs/>
        </w:rPr>
        <w:t xml:space="preserve">Supporting </w:t>
      </w:r>
      <w:r w:rsidRPr="632CF327" w:rsidR="6B57B549">
        <w:rPr>
          <w:rFonts w:ascii="Times New Roman" w:hAnsi="Times New Roman"/>
          <w:b/>
          <w:bCs/>
        </w:rPr>
        <w:t>licensing</w:t>
      </w:r>
      <w:r w:rsidRPr="632CF327" w:rsidR="4170A2A8">
        <w:rPr>
          <w:rFonts w:ascii="Times New Roman" w:hAnsi="Times New Roman"/>
          <w:b/>
          <w:bCs/>
        </w:rPr>
        <w:t>,</w:t>
      </w:r>
      <w:r w:rsidRPr="632CF327" w:rsidR="14EAC703">
        <w:rPr>
          <w:rFonts w:ascii="Times New Roman" w:hAnsi="Times New Roman"/>
          <w:b/>
          <w:bCs/>
        </w:rPr>
        <w:t xml:space="preserve"> remuneration of rightsholders</w:t>
      </w:r>
      <w:r w:rsidRPr="632CF327" w:rsidR="4170A2A8">
        <w:rPr>
          <w:rFonts w:ascii="Times New Roman" w:hAnsi="Times New Roman"/>
          <w:b/>
          <w:bCs/>
        </w:rPr>
        <w:t>, and enforcement</w:t>
      </w:r>
      <w:r w:rsidRPr="632CF327" w:rsidR="14EAC703">
        <w:rPr>
          <w:rFonts w:ascii="Times New Roman" w:hAnsi="Times New Roman"/>
          <w:b/>
          <w:bCs/>
        </w:rPr>
        <w:t xml:space="preserve"> </w:t>
      </w:r>
      <w:r w:rsidRPr="632CF327" w:rsidR="6B57B549">
        <w:rPr>
          <w:rFonts w:ascii="Times New Roman" w:hAnsi="Times New Roman"/>
          <w:b/>
          <w:bCs/>
        </w:rPr>
        <w:t>(paragraphs 9, 11, 21)</w:t>
      </w:r>
    </w:p>
    <w:p w:rsidR="009D77CB" w:rsidRPr="00A835BE" w:rsidP="5A934FCC" w14:paraId="5BADD5F8" w14:textId="4CA32353">
      <w:pPr>
        <w:widowControl w:val="0"/>
        <w:rPr>
          <w:rFonts w:ascii="Times New Roman" w:hAnsi="Times New Roman"/>
        </w:rPr>
      </w:pPr>
      <w:r w:rsidRPr="632CF327">
        <w:rPr>
          <w:rFonts w:ascii="Times New Roman" w:hAnsi="Times New Roman"/>
        </w:rPr>
        <w:t xml:space="preserve">The resolution emphasises the necessity of </w:t>
      </w:r>
      <w:r w:rsidRPr="632CF327" w:rsidR="7CE20E2D">
        <w:rPr>
          <w:rFonts w:ascii="Times New Roman" w:hAnsi="Times New Roman"/>
        </w:rPr>
        <w:t>facilitating voluntary licensing</w:t>
      </w:r>
      <w:r w:rsidRPr="632CF327" w:rsidR="0EF49B85">
        <w:rPr>
          <w:rFonts w:ascii="Times New Roman" w:hAnsi="Times New Roman"/>
        </w:rPr>
        <w:t xml:space="preserve"> in order to enable </w:t>
      </w:r>
      <w:r w:rsidRPr="632CF327">
        <w:rPr>
          <w:rFonts w:ascii="Times New Roman" w:hAnsi="Times New Roman"/>
        </w:rPr>
        <w:t xml:space="preserve">rightsholders to generate revenue from the use of their protected content for GenAI applications. The Commission acknowledges </w:t>
      </w:r>
      <w:r w:rsidRPr="632CF327" w:rsidR="0EF49B85">
        <w:rPr>
          <w:rFonts w:ascii="Times New Roman" w:hAnsi="Times New Roman"/>
        </w:rPr>
        <w:t xml:space="preserve">the </w:t>
      </w:r>
      <w:r w:rsidRPr="632CF327">
        <w:rPr>
          <w:rFonts w:ascii="Times New Roman" w:hAnsi="Times New Roman"/>
        </w:rPr>
        <w:t>various</w:t>
      </w:r>
      <w:r w:rsidRPr="632CF327" w:rsidR="0EF49B85">
        <w:rPr>
          <w:rFonts w:ascii="Times New Roman" w:hAnsi="Times New Roman"/>
        </w:rPr>
        <w:t xml:space="preserve"> licensing practices</w:t>
      </w:r>
      <w:r w:rsidRPr="632CF327" w:rsidR="34D05CEE">
        <w:rPr>
          <w:rFonts w:ascii="Times New Roman" w:hAnsi="Times New Roman"/>
        </w:rPr>
        <w:t xml:space="preserve">, including </w:t>
      </w:r>
      <w:r w:rsidRPr="632CF327" w:rsidR="4BA71594">
        <w:rPr>
          <w:rFonts w:ascii="Times New Roman" w:hAnsi="Times New Roman"/>
        </w:rPr>
        <w:t xml:space="preserve">individual and </w:t>
      </w:r>
      <w:r w:rsidRPr="632CF327" w:rsidR="34D05CEE">
        <w:rPr>
          <w:rFonts w:ascii="Times New Roman" w:hAnsi="Times New Roman"/>
        </w:rPr>
        <w:t>collective licensing, and the</w:t>
      </w:r>
      <w:r w:rsidRPr="632CF327">
        <w:rPr>
          <w:rFonts w:ascii="Times New Roman" w:hAnsi="Times New Roman"/>
        </w:rPr>
        <w:t xml:space="preserve"> </w:t>
      </w:r>
      <w:r w:rsidRPr="632CF327" w:rsidR="0E5B033B">
        <w:rPr>
          <w:rFonts w:ascii="Times New Roman" w:hAnsi="Times New Roman"/>
        </w:rPr>
        <w:t xml:space="preserve">distinct needs of </w:t>
      </w:r>
      <w:r w:rsidRPr="632CF327" w:rsidR="4BA71594">
        <w:rPr>
          <w:rFonts w:ascii="Times New Roman" w:hAnsi="Times New Roman"/>
        </w:rPr>
        <w:t xml:space="preserve">different </w:t>
      </w:r>
      <w:r w:rsidRPr="632CF327" w:rsidR="14A8C4D8">
        <w:rPr>
          <w:rFonts w:ascii="Times New Roman" w:hAnsi="Times New Roman"/>
        </w:rPr>
        <w:t>rightsholders</w:t>
      </w:r>
      <w:r w:rsidRPr="632CF327" w:rsidR="0E5B033B">
        <w:rPr>
          <w:rFonts w:ascii="Times New Roman" w:hAnsi="Times New Roman"/>
        </w:rPr>
        <w:t xml:space="preserve"> </w:t>
      </w:r>
      <w:r w:rsidRPr="632CF327" w:rsidR="0EF49B85">
        <w:rPr>
          <w:rFonts w:ascii="Times New Roman" w:hAnsi="Times New Roman"/>
        </w:rPr>
        <w:t>across</w:t>
      </w:r>
      <w:r w:rsidRPr="632CF327" w:rsidR="0E5B033B">
        <w:rPr>
          <w:rFonts w:ascii="Times New Roman" w:hAnsi="Times New Roman"/>
        </w:rPr>
        <w:t xml:space="preserve"> </w:t>
      </w:r>
      <w:r w:rsidRPr="632CF327">
        <w:rPr>
          <w:rFonts w:ascii="Times New Roman" w:hAnsi="Times New Roman"/>
        </w:rPr>
        <w:t xml:space="preserve">the creative </w:t>
      </w:r>
      <w:r w:rsidRPr="632CF327" w:rsidR="0EF49B85">
        <w:rPr>
          <w:rFonts w:ascii="Times New Roman" w:hAnsi="Times New Roman"/>
        </w:rPr>
        <w:t>sectors</w:t>
      </w:r>
      <w:r w:rsidRPr="632CF327">
        <w:rPr>
          <w:rFonts w:ascii="Times New Roman" w:hAnsi="Times New Roman"/>
        </w:rPr>
        <w:t>. The Commission will explore</w:t>
      </w:r>
      <w:r w:rsidRPr="632CF327" w:rsidR="0EF49B85">
        <w:rPr>
          <w:rFonts w:ascii="Times New Roman" w:hAnsi="Times New Roman"/>
        </w:rPr>
        <w:t xml:space="preserve"> </w:t>
      </w:r>
      <w:r w:rsidRPr="632CF327" w:rsidR="20235A29">
        <w:rPr>
          <w:rFonts w:ascii="Times New Roman" w:hAnsi="Times New Roman"/>
        </w:rPr>
        <w:t xml:space="preserve">the need for new </w:t>
      </w:r>
      <w:r w:rsidRPr="632CF327" w:rsidR="0EF49B85">
        <w:rPr>
          <w:rFonts w:ascii="Times New Roman" w:hAnsi="Times New Roman"/>
        </w:rPr>
        <w:t>measures</w:t>
      </w:r>
      <w:r w:rsidRPr="632CF327">
        <w:rPr>
          <w:rFonts w:ascii="Times New Roman" w:hAnsi="Times New Roman"/>
        </w:rPr>
        <w:t xml:space="preserve"> to facilitate the conclusion of licences </w:t>
      </w:r>
      <w:r w:rsidRPr="632CF327" w:rsidR="20235A29">
        <w:rPr>
          <w:rFonts w:ascii="Times New Roman" w:hAnsi="Times New Roman"/>
        </w:rPr>
        <w:t>for uses of copyright-protected content</w:t>
      </w:r>
      <w:r w:rsidRPr="632CF327" w:rsidR="4BA71594">
        <w:rPr>
          <w:rFonts w:ascii="Times New Roman" w:hAnsi="Times New Roman"/>
        </w:rPr>
        <w:t xml:space="preserve"> which ensure that various rightsholders can be remunerated in a way which respects the work and protected subject matter including its market value</w:t>
      </w:r>
      <w:r w:rsidRPr="632CF327" w:rsidR="4B4663E6">
        <w:rPr>
          <w:rFonts w:ascii="Times New Roman" w:hAnsi="Times New Roman"/>
        </w:rPr>
        <w:t xml:space="preserve">, </w:t>
      </w:r>
      <w:r w:rsidRPr="632CF327" w:rsidR="589D4D6D">
        <w:rPr>
          <w:rFonts w:ascii="Times New Roman" w:hAnsi="Times New Roman"/>
        </w:rPr>
        <w:t>w</w:t>
      </w:r>
      <w:r w:rsidRPr="632CF327" w:rsidR="798D0846">
        <w:rPr>
          <w:rFonts w:ascii="Times New Roman" w:hAnsi="Times New Roman"/>
        </w:rPr>
        <w:t>ith the objective</w:t>
      </w:r>
      <w:r w:rsidRPr="632CF327" w:rsidR="35BEA18E">
        <w:rPr>
          <w:rFonts w:ascii="Times New Roman" w:hAnsi="Times New Roman"/>
        </w:rPr>
        <w:t xml:space="preserve"> </w:t>
      </w:r>
      <w:r w:rsidRPr="632CF327" w:rsidR="4B4663E6">
        <w:rPr>
          <w:rFonts w:ascii="Times New Roman" w:hAnsi="Times New Roman"/>
        </w:rPr>
        <w:t xml:space="preserve">to </w:t>
      </w:r>
      <w:r w:rsidRPr="632CF327" w:rsidR="1C1F50B7">
        <w:rPr>
          <w:rFonts w:ascii="Times New Roman" w:hAnsi="Times New Roman"/>
        </w:rPr>
        <w:t xml:space="preserve">support </w:t>
      </w:r>
      <w:r w:rsidRPr="632CF327" w:rsidR="4BA71594">
        <w:rPr>
          <w:rFonts w:ascii="Times New Roman" w:hAnsi="Times New Roman"/>
        </w:rPr>
        <w:t xml:space="preserve">legitimate </w:t>
      </w:r>
      <w:r w:rsidRPr="632CF327" w:rsidR="4B4663E6">
        <w:rPr>
          <w:rFonts w:ascii="Times New Roman" w:hAnsi="Times New Roman"/>
        </w:rPr>
        <w:t xml:space="preserve">access </w:t>
      </w:r>
      <w:r w:rsidRPr="632CF327" w:rsidR="6EE20531">
        <w:rPr>
          <w:rFonts w:ascii="Times New Roman" w:hAnsi="Times New Roman"/>
        </w:rPr>
        <w:t xml:space="preserve">to </w:t>
      </w:r>
      <w:r w:rsidRPr="632CF327" w:rsidR="4B4663E6">
        <w:rPr>
          <w:rFonts w:ascii="Times New Roman" w:hAnsi="Times New Roman"/>
        </w:rPr>
        <w:t xml:space="preserve">high-quality content </w:t>
      </w:r>
      <w:r w:rsidRPr="632CF327" w:rsidR="35BEA18E">
        <w:rPr>
          <w:rFonts w:ascii="Times New Roman" w:hAnsi="Times New Roman"/>
        </w:rPr>
        <w:t>for AI providers</w:t>
      </w:r>
      <w:r w:rsidRPr="632CF327" w:rsidR="6B502A05">
        <w:rPr>
          <w:rFonts w:ascii="Times New Roman" w:hAnsi="Times New Roman"/>
        </w:rPr>
        <w:t>.</w:t>
      </w:r>
      <w:r w:rsidRPr="632CF327" w:rsidR="35BEA18E">
        <w:rPr>
          <w:rFonts w:ascii="Times New Roman" w:hAnsi="Times New Roman"/>
        </w:rPr>
        <w:t xml:space="preserve"> </w:t>
      </w:r>
      <w:r w:rsidRPr="632CF327" w:rsidR="59BA9583">
        <w:rPr>
          <w:rFonts w:ascii="Times New Roman" w:hAnsi="Times New Roman"/>
        </w:rPr>
        <w:t xml:space="preserve">When </w:t>
      </w:r>
      <w:r w:rsidRPr="632CF327" w:rsidR="5EDC94F3">
        <w:rPr>
          <w:rFonts w:ascii="Times New Roman" w:hAnsi="Times New Roman"/>
        </w:rPr>
        <w:t xml:space="preserve">doing so, the Commission will </w:t>
      </w:r>
      <w:r w:rsidRPr="632CF327" w:rsidR="20235A29">
        <w:rPr>
          <w:rFonts w:ascii="Times New Roman" w:hAnsi="Times New Roman"/>
        </w:rPr>
        <w:t>tak</w:t>
      </w:r>
      <w:r w:rsidRPr="632CF327" w:rsidR="5EDC94F3">
        <w:rPr>
          <w:rFonts w:ascii="Times New Roman" w:hAnsi="Times New Roman"/>
        </w:rPr>
        <w:t xml:space="preserve">e </w:t>
      </w:r>
      <w:r w:rsidRPr="632CF327" w:rsidR="20235A29">
        <w:rPr>
          <w:rFonts w:ascii="Times New Roman" w:hAnsi="Times New Roman"/>
        </w:rPr>
        <w:t xml:space="preserve">into account the existing </w:t>
      </w:r>
      <w:r w:rsidRPr="632CF327" w:rsidR="4BA71594">
        <w:rPr>
          <w:rFonts w:ascii="Times New Roman" w:hAnsi="Times New Roman"/>
        </w:rPr>
        <w:t xml:space="preserve">Union copyright </w:t>
      </w:r>
      <w:r w:rsidRPr="002A4F0A" w:rsidR="4BA71594">
        <w:rPr>
          <w:rFonts w:ascii="Times New Roman" w:hAnsi="Times New Roman"/>
          <w:i/>
          <w:iCs/>
        </w:rPr>
        <w:t xml:space="preserve">acquis </w:t>
      </w:r>
      <w:r w:rsidRPr="632CF327" w:rsidR="20235A29">
        <w:rPr>
          <w:rFonts w:ascii="Times New Roman" w:hAnsi="Times New Roman"/>
        </w:rPr>
        <w:t>including the</w:t>
      </w:r>
      <w:r w:rsidRPr="632CF327" w:rsidR="4F6A5599">
        <w:rPr>
          <w:rFonts w:ascii="Times New Roman" w:hAnsi="Times New Roman"/>
        </w:rPr>
        <w:t xml:space="preserve"> relevant</w:t>
      </w:r>
      <w:r w:rsidRPr="632CF327" w:rsidR="20235A29">
        <w:rPr>
          <w:rFonts w:ascii="Times New Roman" w:hAnsi="Times New Roman"/>
        </w:rPr>
        <w:t xml:space="preserve"> provisions </w:t>
      </w:r>
      <w:r w:rsidRPr="632CF327" w:rsidR="18817F70">
        <w:rPr>
          <w:rFonts w:ascii="Times New Roman" w:hAnsi="Times New Roman"/>
        </w:rPr>
        <w:t>of</w:t>
      </w:r>
      <w:r w:rsidRPr="632CF327" w:rsidR="20235A29">
        <w:rPr>
          <w:rFonts w:ascii="Times New Roman" w:hAnsi="Times New Roman"/>
        </w:rPr>
        <w:t xml:space="preserve"> the DSM Directive</w:t>
      </w:r>
      <w:r w:rsidRPr="632CF327" w:rsidR="41F98DB5">
        <w:rPr>
          <w:rFonts w:ascii="Times New Roman" w:hAnsi="Times New Roman"/>
        </w:rPr>
        <w:t>.</w:t>
      </w:r>
      <w:r w:rsidRPr="632CF327" w:rsidR="7FA2C925">
        <w:rPr>
          <w:rFonts w:ascii="Times New Roman" w:hAnsi="Times New Roman"/>
        </w:rPr>
        <w:t xml:space="preserve"> </w:t>
      </w:r>
    </w:p>
    <w:p w:rsidR="00CA517D" w:rsidRPr="00A835BE" w:rsidP="009D77CB" w14:paraId="4A9FE765" w14:textId="64B8FB62">
      <w:pPr>
        <w:widowControl w:val="0"/>
        <w:rPr>
          <w:rFonts w:ascii="Times New Roman" w:hAnsi="Times New Roman"/>
          <w:bCs/>
          <w:szCs w:val="24"/>
        </w:rPr>
      </w:pPr>
      <w:bookmarkStart w:id="0" w:name="_Hlk227322326"/>
      <w:r w:rsidRPr="5A934FCC">
        <w:rPr>
          <w:rFonts w:ascii="Times New Roman" w:hAnsi="Times New Roman"/>
        </w:rPr>
        <w:t xml:space="preserve">The Commission will also investigate measures to strengthen the enforcement position of rightsholders in relation to misuses of their protected works or other subject matter in the training of GenAI and its subsequent applications. </w:t>
      </w:r>
    </w:p>
    <w:bookmarkEnd w:id="0"/>
    <w:p w:rsidR="00710BEF" w:rsidRPr="00A835BE" w:rsidP="2E0E22C0" w14:paraId="733EBDB8" w14:textId="3E302859">
      <w:pPr>
        <w:widowControl w:val="0"/>
        <w:rPr>
          <w:rFonts w:ascii="Times New Roman" w:hAnsi="Times New Roman"/>
          <w:b/>
          <w:bCs/>
        </w:rPr>
      </w:pPr>
      <w:r w:rsidRPr="00A835BE">
        <w:rPr>
          <w:rFonts w:ascii="Times New Roman" w:hAnsi="Times New Roman"/>
          <w:b/>
          <w:bCs/>
        </w:rPr>
        <w:t>Measures against infringements of copyr</w:t>
      </w:r>
      <w:r w:rsidRPr="00A835BE" w:rsidR="76B8D96B">
        <w:rPr>
          <w:rFonts w:ascii="Times New Roman" w:hAnsi="Times New Roman"/>
          <w:b/>
          <w:bCs/>
        </w:rPr>
        <w:t>ight in generative AI outputs (paragraph 26)</w:t>
      </w:r>
    </w:p>
    <w:p w:rsidR="00073073" w:rsidRPr="00A835BE" w:rsidP="2E0E22C0" w14:paraId="172C8F92" w14:textId="146B2750">
      <w:pPr>
        <w:widowControl w:val="0"/>
        <w:rPr>
          <w:rFonts w:ascii="Times New Roman" w:hAnsi="Times New Roman"/>
        </w:rPr>
      </w:pPr>
      <w:r w:rsidRPr="632CF327">
        <w:rPr>
          <w:rFonts w:ascii="Times New Roman" w:hAnsi="Times New Roman"/>
        </w:rPr>
        <w:t xml:space="preserve">As announced in </w:t>
      </w:r>
      <w:r w:rsidRPr="632CF327" w:rsidR="4147190D">
        <w:rPr>
          <w:rFonts w:ascii="Times New Roman" w:hAnsi="Times New Roman"/>
        </w:rPr>
        <w:t xml:space="preserve">the Apply AI Strategy, the Commission </w:t>
      </w:r>
      <w:r w:rsidRPr="632CF327">
        <w:rPr>
          <w:rFonts w:ascii="Times New Roman" w:hAnsi="Times New Roman"/>
        </w:rPr>
        <w:t>will launch</w:t>
      </w:r>
      <w:r w:rsidRPr="632CF327" w:rsidR="4147190D">
        <w:rPr>
          <w:rFonts w:ascii="Times New Roman" w:hAnsi="Times New Roman"/>
        </w:rPr>
        <w:t xml:space="preserve"> a targeted study on AI-generated content and on how technologies, including AI itself, can help prevent, detect and remove copyright</w:t>
      </w:r>
      <w:r w:rsidRPr="632CF327" w:rsidR="52AE24FD">
        <w:rPr>
          <w:rFonts w:ascii="Times New Roman" w:hAnsi="Times New Roman"/>
        </w:rPr>
        <w:t>-</w:t>
      </w:r>
      <w:r w:rsidRPr="632CF327" w:rsidR="4147190D">
        <w:rPr>
          <w:rFonts w:ascii="Times New Roman" w:hAnsi="Times New Roman"/>
        </w:rPr>
        <w:t>infringing contents</w:t>
      </w:r>
      <w:r w:rsidRPr="632CF327" w:rsidR="4615A27F">
        <w:rPr>
          <w:rFonts w:ascii="Times New Roman" w:hAnsi="Times New Roman"/>
        </w:rPr>
        <w:t>, without affecting legitimate uses of copyright-protected content.</w:t>
      </w:r>
      <w:r w:rsidRPr="632CF327" w:rsidR="7F15A43E">
        <w:rPr>
          <w:rFonts w:ascii="Times New Roman" w:hAnsi="Times New Roman"/>
        </w:rPr>
        <w:t xml:space="preserve"> The results of this study will contribute to the implementation of measures set out in the Copyright Chapter of the</w:t>
      </w:r>
      <w:r w:rsidRPr="632CF327" w:rsidR="4F6A5599">
        <w:rPr>
          <w:rFonts w:ascii="Times New Roman" w:hAnsi="Times New Roman"/>
        </w:rPr>
        <w:t xml:space="preserve"> above-mentioned</w:t>
      </w:r>
      <w:r w:rsidRPr="632CF327" w:rsidR="7F15A43E">
        <w:rPr>
          <w:rFonts w:ascii="Times New Roman" w:hAnsi="Times New Roman"/>
        </w:rPr>
        <w:t xml:space="preserve"> GPAI Code of Practice, which aim</w:t>
      </w:r>
      <w:r w:rsidRPr="632CF327" w:rsidR="0369B603">
        <w:rPr>
          <w:rFonts w:ascii="Times New Roman" w:hAnsi="Times New Roman"/>
        </w:rPr>
        <w:t>s</w:t>
      </w:r>
      <w:r w:rsidRPr="632CF327" w:rsidR="7F15A43E">
        <w:rPr>
          <w:rFonts w:ascii="Times New Roman" w:hAnsi="Times New Roman"/>
        </w:rPr>
        <w:t xml:space="preserve"> to mitigate the risk that a downstream AI system into which a </w:t>
      </w:r>
      <w:r w:rsidRPr="632CF327" w:rsidR="4C47AEC3">
        <w:rPr>
          <w:rFonts w:ascii="Times New Roman" w:hAnsi="Times New Roman"/>
        </w:rPr>
        <w:t>GPAI</w:t>
      </w:r>
      <w:r w:rsidRPr="632CF327" w:rsidR="7F15A43E">
        <w:rPr>
          <w:rFonts w:ascii="Times New Roman" w:hAnsi="Times New Roman"/>
        </w:rPr>
        <w:t xml:space="preserve"> model is </w:t>
      </w:r>
      <w:r w:rsidRPr="000C2BE2" w:rsidR="7F15A43E">
        <w:rPr>
          <w:rFonts w:ascii="Times New Roman" w:hAnsi="Times New Roman"/>
        </w:rPr>
        <w:t>integrated</w:t>
      </w:r>
      <w:r w:rsidRPr="632CF327" w:rsidR="142F483A">
        <w:rPr>
          <w:rFonts w:ascii="Times New Roman" w:hAnsi="Times New Roman"/>
        </w:rPr>
        <w:t xml:space="preserve"> </w:t>
      </w:r>
      <w:r w:rsidRPr="632CF327" w:rsidR="7F15A43E">
        <w:rPr>
          <w:rFonts w:ascii="Times New Roman" w:hAnsi="Times New Roman"/>
        </w:rPr>
        <w:t>generates outputs that may infringe rights in works or other subject matter protected under Union</w:t>
      </w:r>
      <w:r w:rsidRPr="632CF327" w:rsidR="400BB69D">
        <w:rPr>
          <w:rFonts w:ascii="Times New Roman" w:hAnsi="Times New Roman"/>
        </w:rPr>
        <w:t xml:space="preserve"> law on</w:t>
      </w:r>
      <w:r w:rsidRPr="632CF327" w:rsidR="7F15A43E">
        <w:rPr>
          <w:rFonts w:ascii="Times New Roman" w:hAnsi="Times New Roman"/>
        </w:rPr>
        <w:t xml:space="preserve"> copyright or related rights.</w:t>
      </w:r>
      <w:r w:rsidRPr="632CF327" w:rsidR="7B00A782">
        <w:rPr>
          <w:rFonts w:ascii="Times New Roman" w:hAnsi="Times New Roman"/>
        </w:rPr>
        <w:t xml:space="preserve"> </w:t>
      </w:r>
      <w:r w:rsidRPr="632CF327" w:rsidR="0F9CB11C">
        <w:rPr>
          <w:rFonts w:ascii="Times New Roman" w:hAnsi="Times New Roman"/>
        </w:rPr>
        <w:t xml:space="preserve"> </w:t>
      </w:r>
    </w:p>
    <w:p w:rsidR="009B08E8" w:rsidRPr="00A835BE" w:rsidP="2E0E22C0" w14:paraId="594F2522" w14:textId="77F44EB1">
      <w:pPr>
        <w:widowControl w:val="0"/>
        <w:rPr>
          <w:rFonts w:ascii="Times New Roman" w:hAnsi="Times New Roman"/>
        </w:rPr>
      </w:pPr>
      <w:r w:rsidRPr="00A835BE">
        <w:rPr>
          <w:rFonts w:ascii="Times New Roman" w:hAnsi="Times New Roman"/>
        </w:rPr>
        <w:t xml:space="preserve">The Code of Practice is conceived as a dynamic and flexible instrument, designed to evolve alongside technological, market and regulatory developments. As a voluntary compliance tool supporting the implementation of the AI Act, it is intended to be updated in light of practical experience, stakeholder input and emerging challenges. This adaptive nature allows the Code </w:t>
      </w:r>
      <w:r w:rsidRPr="00A835BE">
        <w:rPr>
          <w:rFonts w:ascii="Times New Roman" w:hAnsi="Times New Roman"/>
        </w:rPr>
        <w:t>to progressively incorporate more refined technical solutions, operational practices and standards, ensuring that it remains effective and responsive in a rapidly evolving AI ecosystem while complementing the broader EU legal framework.</w:t>
      </w:r>
    </w:p>
    <w:p w:rsidR="00BE4366" w:rsidRPr="00A835BE" w:rsidP="48587E88" w14:paraId="3C9B8F2F" w14:textId="39EE11C4">
      <w:pPr>
        <w:widowControl w:val="0"/>
        <w:rPr>
          <w:rFonts w:ascii="Times New Roman" w:hAnsi="Times New Roman"/>
          <w:b/>
          <w:bCs/>
        </w:rPr>
      </w:pPr>
      <w:r w:rsidRPr="00A835BE">
        <w:rPr>
          <w:rFonts w:ascii="Times New Roman" w:hAnsi="Times New Roman"/>
          <w:b/>
          <w:bCs/>
        </w:rPr>
        <w:t>I</w:t>
      </w:r>
      <w:r w:rsidRPr="00A835BE" w:rsidR="28D8EAFD">
        <w:rPr>
          <w:rFonts w:ascii="Times New Roman" w:hAnsi="Times New Roman"/>
          <w:b/>
          <w:bCs/>
        </w:rPr>
        <w:t xml:space="preserve">ncreased </w:t>
      </w:r>
      <w:r w:rsidRPr="00A835BE" w:rsidR="032E7526">
        <w:rPr>
          <w:rFonts w:ascii="Times New Roman" w:hAnsi="Times New Roman"/>
          <w:b/>
          <w:bCs/>
        </w:rPr>
        <w:t>transparency</w:t>
      </w:r>
      <w:r w:rsidRPr="00A835BE" w:rsidR="3BC59DA1">
        <w:rPr>
          <w:rFonts w:ascii="Times New Roman" w:hAnsi="Times New Roman"/>
          <w:b/>
          <w:bCs/>
        </w:rPr>
        <w:t xml:space="preserve"> on the use of copyright-protected content</w:t>
      </w:r>
      <w:r w:rsidRPr="00A835BE" w:rsidR="19A26C53">
        <w:rPr>
          <w:rFonts w:ascii="Times New Roman" w:hAnsi="Times New Roman"/>
          <w:b/>
          <w:bCs/>
        </w:rPr>
        <w:t xml:space="preserve"> </w:t>
      </w:r>
      <w:r w:rsidRPr="00A835BE" w:rsidR="0356C558">
        <w:rPr>
          <w:rFonts w:ascii="Times New Roman" w:hAnsi="Times New Roman"/>
          <w:b/>
          <w:bCs/>
        </w:rPr>
        <w:t>(paragraphs</w:t>
      </w:r>
      <w:r w:rsidRPr="00A835BE" w:rsidR="7C079619">
        <w:rPr>
          <w:rFonts w:ascii="Times New Roman" w:hAnsi="Times New Roman"/>
          <w:b/>
          <w:bCs/>
        </w:rPr>
        <w:t xml:space="preserve"> </w:t>
      </w:r>
      <w:r w:rsidRPr="00A835BE" w:rsidR="032E7526">
        <w:rPr>
          <w:rFonts w:ascii="Times New Roman" w:hAnsi="Times New Roman"/>
          <w:b/>
          <w:bCs/>
        </w:rPr>
        <w:t>12</w:t>
      </w:r>
      <w:r w:rsidRPr="00A835BE" w:rsidR="3C3147D1">
        <w:rPr>
          <w:rFonts w:ascii="Times New Roman" w:hAnsi="Times New Roman"/>
          <w:b/>
          <w:bCs/>
        </w:rPr>
        <w:t xml:space="preserve">, </w:t>
      </w:r>
      <w:r w:rsidRPr="00A835BE" w:rsidR="3D50D5B4">
        <w:rPr>
          <w:rFonts w:ascii="Times New Roman" w:hAnsi="Times New Roman"/>
          <w:b/>
          <w:bCs/>
        </w:rPr>
        <w:t xml:space="preserve">14, </w:t>
      </w:r>
      <w:r w:rsidRPr="00A835BE" w:rsidR="274D860F">
        <w:rPr>
          <w:rFonts w:ascii="Times New Roman" w:hAnsi="Times New Roman"/>
          <w:b/>
          <w:bCs/>
        </w:rPr>
        <w:t>24</w:t>
      </w:r>
      <w:r w:rsidRPr="00A835BE" w:rsidR="0356C558">
        <w:rPr>
          <w:rFonts w:ascii="Times New Roman" w:hAnsi="Times New Roman"/>
          <w:b/>
          <w:bCs/>
        </w:rPr>
        <w:t>)</w:t>
      </w:r>
    </w:p>
    <w:p w:rsidR="00BA1FE0" w:rsidRPr="00A835BE" w:rsidP="2E0E22C0" w14:paraId="09D02E6E" w14:textId="14F3C7AF">
      <w:pPr>
        <w:widowControl w:val="0"/>
        <w:rPr>
          <w:rFonts w:ascii="Times New Roman" w:hAnsi="Times New Roman"/>
        </w:rPr>
      </w:pPr>
      <w:r w:rsidRPr="5A934FCC">
        <w:rPr>
          <w:rFonts w:ascii="Times New Roman" w:hAnsi="Times New Roman"/>
        </w:rPr>
        <w:t xml:space="preserve">In accordance with </w:t>
      </w:r>
      <w:r w:rsidRPr="5A934FCC" w:rsidR="3B5222F5">
        <w:rPr>
          <w:rFonts w:ascii="Times New Roman" w:hAnsi="Times New Roman"/>
        </w:rPr>
        <w:t>Article 53(1)(d)</w:t>
      </w:r>
      <w:r w:rsidRPr="5A934FCC" w:rsidR="5AFFED0C">
        <w:rPr>
          <w:rFonts w:ascii="Times New Roman" w:hAnsi="Times New Roman"/>
        </w:rPr>
        <w:t xml:space="preserve"> AI Act</w:t>
      </w:r>
      <w:r w:rsidRPr="5A934FCC" w:rsidR="3B5222F5">
        <w:rPr>
          <w:rFonts w:ascii="Times New Roman" w:hAnsi="Times New Roman"/>
        </w:rPr>
        <w:t xml:space="preserve">, the Commission published a Template for the Public Summary of Training Content for </w:t>
      </w:r>
      <w:r w:rsidRPr="5A934FCC" w:rsidR="5044BF93">
        <w:rPr>
          <w:rFonts w:ascii="Times New Roman" w:hAnsi="Times New Roman"/>
        </w:rPr>
        <w:t>GPAI</w:t>
      </w:r>
      <w:r w:rsidRPr="5A934FCC" w:rsidR="3B5222F5">
        <w:rPr>
          <w:rFonts w:ascii="Times New Roman" w:hAnsi="Times New Roman"/>
        </w:rPr>
        <w:t xml:space="preserve"> models</w:t>
      </w:r>
      <w:r w:rsidRPr="5A934FCC" w:rsidR="5AFFED0C">
        <w:rPr>
          <w:rFonts w:ascii="Times New Roman" w:hAnsi="Times New Roman"/>
        </w:rPr>
        <w:t xml:space="preserve"> in July 2025.</w:t>
      </w:r>
      <w:r w:rsidRPr="5A934FCC" w:rsidR="231047F1">
        <w:rPr>
          <w:rFonts w:ascii="Times New Roman" w:hAnsi="Times New Roman"/>
        </w:rPr>
        <w:t xml:space="preserve"> This template</w:t>
      </w:r>
      <w:r w:rsidRPr="5A934FCC" w:rsidR="3B5222F5">
        <w:rPr>
          <w:rFonts w:ascii="Times New Roman" w:hAnsi="Times New Roman"/>
        </w:rPr>
        <w:t xml:space="preserve"> provid</w:t>
      </w:r>
      <w:r w:rsidRPr="5A934FCC" w:rsidR="231047F1">
        <w:rPr>
          <w:rFonts w:ascii="Times New Roman" w:hAnsi="Times New Roman"/>
        </w:rPr>
        <w:t>es</w:t>
      </w:r>
      <w:r w:rsidRPr="5A934FCC" w:rsidR="3B5222F5">
        <w:rPr>
          <w:rFonts w:ascii="Times New Roman" w:hAnsi="Times New Roman"/>
        </w:rPr>
        <w:t xml:space="preserve"> a clear and uniform framework for </w:t>
      </w:r>
      <w:r w:rsidRPr="5A934FCC" w:rsidR="231047F1">
        <w:rPr>
          <w:rFonts w:ascii="Times New Roman" w:hAnsi="Times New Roman"/>
        </w:rPr>
        <w:t xml:space="preserve">GPAI model </w:t>
      </w:r>
      <w:r w:rsidRPr="5A934FCC" w:rsidR="3B5222F5">
        <w:rPr>
          <w:rFonts w:ascii="Times New Roman" w:hAnsi="Times New Roman"/>
        </w:rPr>
        <w:t>providers to give right</w:t>
      </w:r>
      <w:r w:rsidRPr="5A934FCC" w:rsidR="231047F1">
        <w:rPr>
          <w:rFonts w:ascii="Times New Roman" w:hAnsi="Times New Roman"/>
        </w:rPr>
        <w:t>s</w:t>
      </w:r>
      <w:r w:rsidRPr="5A934FCC" w:rsidR="3B5222F5">
        <w:rPr>
          <w:rFonts w:ascii="Times New Roman" w:hAnsi="Times New Roman"/>
        </w:rPr>
        <w:t xml:space="preserve">holders and the public insight into the data used to train their models, including their </w:t>
      </w:r>
      <w:r w:rsidRPr="5A934FCC" w:rsidR="745282E9">
        <w:rPr>
          <w:rFonts w:ascii="Times New Roman" w:hAnsi="Times New Roman"/>
        </w:rPr>
        <w:t>crawling practices</w:t>
      </w:r>
      <w:r w:rsidRPr="5A934FCC" w:rsidR="3B5222F5">
        <w:rPr>
          <w:rFonts w:ascii="Times New Roman" w:hAnsi="Times New Roman"/>
        </w:rPr>
        <w:t>.</w:t>
      </w:r>
      <w:r w:rsidRPr="5A934FCC" w:rsidR="6131649F">
        <w:rPr>
          <w:rFonts w:ascii="Times New Roman" w:hAnsi="Times New Roman"/>
        </w:rPr>
        <w:t xml:space="preserve"> The transparency obligation concerning training content, while</w:t>
      </w:r>
      <w:r w:rsidRPr="5A934FCC" w:rsidR="007C6E59">
        <w:rPr>
          <w:rFonts w:ascii="Times New Roman" w:hAnsi="Times New Roman"/>
        </w:rPr>
        <w:t xml:space="preserve"> taking due account of </w:t>
      </w:r>
      <w:r w:rsidRPr="5A934FCC" w:rsidR="6131649F">
        <w:rPr>
          <w:rFonts w:ascii="Times New Roman" w:hAnsi="Times New Roman"/>
        </w:rPr>
        <w:t xml:space="preserve">the protection of trade secrets and confidential business information of </w:t>
      </w:r>
      <w:r w:rsidRPr="5A934FCC" w:rsidR="5044BF93">
        <w:rPr>
          <w:rFonts w:ascii="Times New Roman" w:hAnsi="Times New Roman"/>
        </w:rPr>
        <w:t>GPAI</w:t>
      </w:r>
      <w:r w:rsidRPr="5A934FCC" w:rsidR="6131649F">
        <w:rPr>
          <w:rFonts w:ascii="Times New Roman" w:hAnsi="Times New Roman"/>
        </w:rPr>
        <w:t xml:space="preserve"> model providers, aims to enable right</w:t>
      </w:r>
      <w:r w:rsidRPr="5A934FCC" w:rsidR="4422CE75">
        <w:rPr>
          <w:rFonts w:ascii="Times New Roman" w:hAnsi="Times New Roman"/>
        </w:rPr>
        <w:t>s</w:t>
      </w:r>
      <w:r w:rsidRPr="5A934FCC" w:rsidR="6131649F">
        <w:rPr>
          <w:rFonts w:ascii="Times New Roman" w:hAnsi="Times New Roman"/>
        </w:rPr>
        <w:t xml:space="preserve">holders to assess the use of their content and exercise their rights in an informed manner. </w:t>
      </w:r>
    </w:p>
    <w:p w:rsidR="00965DB1" w:rsidRPr="00A835BE" w:rsidP="2E0E22C0" w14:paraId="4A01227D" w14:textId="27690C3F">
      <w:pPr>
        <w:widowControl w:val="0"/>
        <w:rPr>
          <w:rFonts w:ascii="Times New Roman" w:hAnsi="Times New Roman"/>
          <w:szCs w:val="24"/>
          <w:lang w:val="en-US"/>
        </w:rPr>
      </w:pPr>
      <w:r w:rsidRPr="00A835BE">
        <w:rPr>
          <w:rFonts w:ascii="Times New Roman" w:hAnsi="Times New Roman"/>
        </w:rPr>
        <w:t>The AI Office, which will have effective enforcement powers as from</w:t>
      </w:r>
      <w:r w:rsidRPr="00A835BE" w:rsidR="52DE311B">
        <w:rPr>
          <w:rFonts w:ascii="Times New Roman" w:hAnsi="Times New Roman"/>
        </w:rPr>
        <w:t xml:space="preserve"> August 2026</w:t>
      </w:r>
      <w:r w:rsidRPr="00A835BE" w:rsidR="2F40A307">
        <w:rPr>
          <w:rFonts w:ascii="Times New Roman" w:hAnsi="Times New Roman"/>
        </w:rPr>
        <w:t xml:space="preserve">, will </w:t>
      </w:r>
      <w:r w:rsidRPr="00A835BE" w:rsidR="1C2F4809">
        <w:rPr>
          <w:rFonts w:ascii="Times New Roman" w:hAnsi="Times New Roman"/>
        </w:rPr>
        <w:t xml:space="preserve">monitor and </w:t>
      </w:r>
      <w:r w:rsidRPr="00A835BE" w:rsidR="2F40A307">
        <w:rPr>
          <w:rFonts w:ascii="Times New Roman" w:hAnsi="Times New Roman"/>
        </w:rPr>
        <w:t xml:space="preserve">assess the </w:t>
      </w:r>
      <w:r w:rsidRPr="00A835BE">
        <w:rPr>
          <w:rFonts w:ascii="Times New Roman" w:hAnsi="Times New Roman"/>
        </w:rPr>
        <w:t xml:space="preserve">conformity of </w:t>
      </w:r>
      <w:r w:rsidRPr="00A835BE" w:rsidR="2BA4AF2B">
        <w:rPr>
          <w:rFonts w:ascii="Times New Roman" w:hAnsi="Times New Roman"/>
        </w:rPr>
        <w:t xml:space="preserve">providers’ </w:t>
      </w:r>
      <w:r w:rsidRPr="00A835BE">
        <w:rPr>
          <w:rFonts w:ascii="Times New Roman" w:hAnsi="Times New Roman"/>
        </w:rPr>
        <w:t>training data summaries</w:t>
      </w:r>
      <w:r w:rsidRPr="00A835BE" w:rsidR="048D0833">
        <w:rPr>
          <w:rFonts w:ascii="Times New Roman" w:hAnsi="Times New Roman"/>
        </w:rPr>
        <w:t xml:space="preserve"> with the template</w:t>
      </w:r>
      <w:r w:rsidRPr="00A835BE" w:rsidR="523FF382">
        <w:rPr>
          <w:rFonts w:ascii="Times New Roman" w:hAnsi="Times New Roman"/>
        </w:rPr>
        <w:t>.</w:t>
      </w:r>
      <w:r w:rsidRPr="00A835BE" w:rsidR="03030BBC">
        <w:rPr>
          <w:rFonts w:ascii="Times New Roman" w:hAnsi="Times New Roman"/>
          <w:szCs w:val="24"/>
          <w:lang w:val="en-US"/>
        </w:rPr>
        <w:t xml:space="preserve"> The information provided through the template summary will specifically allow rightsholders to better assess what data modalities and type of content was used</w:t>
      </w:r>
      <w:r w:rsidR="00070A31">
        <w:t xml:space="preserve"> </w:t>
      </w:r>
      <w:r w:rsidRPr="00500374" w:rsidR="00500374">
        <w:rPr>
          <w:rFonts w:ascii="Times New Roman" w:hAnsi="Times New Roman"/>
          <w:szCs w:val="24"/>
          <w:lang w:val="en-US"/>
        </w:rPr>
        <w:t>and facilitate parties with legitimate interests, including rightsholders, to exercise their rights under Union law</w:t>
      </w:r>
      <w:r w:rsidRPr="00A835BE" w:rsidR="03030BBC">
        <w:rPr>
          <w:rFonts w:ascii="Times New Roman" w:hAnsi="Times New Roman"/>
          <w:szCs w:val="24"/>
          <w:lang w:val="en-US"/>
        </w:rPr>
        <w:t>.</w:t>
      </w:r>
    </w:p>
    <w:p w:rsidR="00965DB1" w:rsidRPr="00A835BE" w:rsidP="00FA0B40" w14:paraId="21BEAE4A" w14:textId="37122E40">
      <w:pPr>
        <w:widowControl w:val="0"/>
        <w:rPr>
          <w:rFonts w:ascii="Times New Roman" w:hAnsi="Times New Roman"/>
          <w:szCs w:val="24"/>
        </w:rPr>
      </w:pPr>
      <w:r w:rsidRPr="00A835BE">
        <w:rPr>
          <w:rFonts w:ascii="Times New Roman" w:hAnsi="Times New Roman"/>
          <w:szCs w:val="24"/>
          <w:lang w:val="en-US"/>
        </w:rPr>
        <w:t>The summaries of training content should include a</w:t>
      </w:r>
      <w:r w:rsidRPr="00A835BE" w:rsidR="03030BBC">
        <w:rPr>
          <w:rFonts w:ascii="Times New Roman" w:hAnsi="Times New Roman"/>
          <w:szCs w:val="24"/>
          <w:lang w:val="en-US"/>
        </w:rPr>
        <w:t xml:space="preserve"> description</w:t>
      </w:r>
      <w:r w:rsidRPr="00A835BE" w:rsidR="003F1E10">
        <w:rPr>
          <w:rFonts w:ascii="Times New Roman" w:hAnsi="Times New Roman"/>
          <w:szCs w:val="24"/>
          <w:lang w:val="en-US"/>
        </w:rPr>
        <w:t xml:space="preserve"> </w:t>
      </w:r>
      <w:r w:rsidRPr="00A835BE" w:rsidR="0028730A">
        <w:rPr>
          <w:rFonts w:ascii="Times New Roman" w:hAnsi="Times New Roman"/>
          <w:szCs w:val="24"/>
          <w:lang w:val="en-US"/>
        </w:rPr>
        <w:t>of public</w:t>
      </w:r>
      <w:r w:rsidRPr="00A835BE" w:rsidR="03030BBC">
        <w:rPr>
          <w:rFonts w:ascii="Times New Roman" w:hAnsi="Times New Roman"/>
          <w:szCs w:val="24"/>
          <w:lang w:val="en-US"/>
        </w:rPr>
        <w:t xml:space="preserve"> and private datasets, a list of all large publicly available datasets, and information regarding the data scraped from online sources. This includes names of crawlers used, period of collection, comprehensive description of the</w:t>
      </w:r>
      <w:r w:rsidRPr="00A835BE" w:rsidR="003F1E10">
        <w:rPr>
          <w:rFonts w:ascii="Times New Roman" w:hAnsi="Times New Roman"/>
          <w:szCs w:val="24"/>
          <w:lang w:val="en-US"/>
        </w:rPr>
        <w:t xml:space="preserve"> type of</w:t>
      </w:r>
      <w:r w:rsidRPr="00A835BE" w:rsidR="03030BBC">
        <w:rPr>
          <w:rFonts w:ascii="Times New Roman" w:hAnsi="Times New Roman"/>
          <w:szCs w:val="24"/>
          <w:lang w:val="en-US"/>
        </w:rPr>
        <w:t xml:space="preserve"> content </w:t>
      </w:r>
      <w:r w:rsidRPr="00A835BE" w:rsidR="003F1E10">
        <w:rPr>
          <w:rFonts w:ascii="Times New Roman" w:hAnsi="Times New Roman"/>
          <w:szCs w:val="24"/>
          <w:lang w:val="en-US"/>
        </w:rPr>
        <w:t>crawled</w:t>
      </w:r>
      <w:r w:rsidRPr="00A835BE" w:rsidR="03030BBC">
        <w:rPr>
          <w:rFonts w:ascii="Times New Roman" w:hAnsi="Times New Roman"/>
          <w:szCs w:val="24"/>
          <w:lang w:val="en-US"/>
        </w:rPr>
        <w:t xml:space="preserve">, and a </w:t>
      </w:r>
      <w:r w:rsidRPr="00A835BE" w:rsidR="00BA1FE0">
        <w:rPr>
          <w:rFonts w:ascii="Times New Roman" w:hAnsi="Times New Roman"/>
          <w:szCs w:val="24"/>
          <w:lang w:val="en-US"/>
        </w:rPr>
        <w:t>list of</w:t>
      </w:r>
      <w:r w:rsidRPr="00A835BE" w:rsidR="03030BBC">
        <w:rPr>
          <w:rFonts w:ascii="Times New Roman" w:hAnsi="Times New Roman"/>
          <w:szCs w:val="24"/>
          <w:lang w:val="en-US"/>
        </w:rPr>
        <w:t xml:space="preserve"> the top 10% of all domains that have been scraped from the internet </w:t>
      </w:r>
      <w:r w:rsidRPr="00A835BE" w:rsidR="03030BBC">
        <w:rPr>
          <w:rFonts w:ascii="Times New Roman" w:hAnsi="Times New Roman"/>
          <w:szCs w:val="24"/>
        </w:rPr>
        <w:t>(for SMEs top 5% or 1000, whichever is lower).</w:t>
      </w:r>
    </w:p>
    <w:p w:rsidR="00965DB1" w:rsidRPr="00A835BE" w:rsidP="48587E88" w14:paraId="74222EE8" w14:textId="0CBE9DB3">
      <w:pPr>
        <w:widowControl w:val="0"/>
        <w:rPr>
          <w:rFonts w:ascii="Times New Roman" w:hAnsi="Times New Roman"/>
        </w:rPr>
      </w:pPr>
      <w:r w:rsidRPr="00A835BE">
        <w:rPr>
          <w:rFonts w:ascii="Times New Roman" w:hAnsi="Times New Roman"/>
        </w:rPr>
        <w:t>As mentioned in the explanatory notice</w:t>
      </w:r>
      <w:r w:rsidR="00055D97">
        <w:rPr>
          <w:rFonts w:ascii="Times New Roman" w:hAnsi="Times New Roman"/>
        </w:rPr>
        <w:t xml:space="preserve"> accompanying the Template</w:t>
      </w:r>
      <w:r w:rsidRPr="00A835BE" w:rsidR="7F13F98E">
        <w:rPr>
          <w:rFonts w:ascii="Times New Roman" w:hAnsi="Times New Roman"/>
        </w:rPr>
        <w:t xml:space="preserve">, the Commission </w:t>
      </w:r>
      <w:r w:rsidRPr="00A835BE" w:rsidR="2F8BF72C">
        <w:rPr>
          <w:rFonts w:ascii="Times New Roman" w:hAnsi="Times New Roman"/>
        </w:rPr>
        <w:t xml:space="preserve">further </w:t>
      </w:r>
      <w:r w:rsidRPr="00A835BE" w:rsidR="7F13F98E">
        <w:rPr>
          <w:rFonts w:ascii="Times New Roman" w:hAnsi="Times New Roman"/>
        </w:rPr>
        <w:t>recommends GPAI</w:t>
      </w:r>
      <w:r w:rsidRPr="00A835BE" w:rsidR="770F6D06">
        <w:rPr>
          <w:rFonts w:ascii="Times New Roman" w:hAnsi="Times New Roman"/>
        </w:rPr>
        <w:t xml:space="preserve"> model</w:t>
      </w:r>
      <w:r w:rsidRPr="00A835BE" w:rsidR="7F13F98E">
        <w:rPr>
          <w:rFonts w:ascii="Times New Roman" w:hAnsi="Times New Roman"/>
        </w:rPr>
        <w:t xml:space="preserve"> providers to voluntary enable </w:t>
      </w:r>
      <w:r w:rsidRPr="00A835BE" w:rsidR="00BA1FE0">
        <w:rPr>
          <w:rFonts w:ascii="Times New Roman" w:hAnsi="Times New Roman"/>
        </w:rPr>
        <w:t>rightsholders</w:t>
      </w:r>
      <w:r w:rsidRPr="00A835BE" w:rsidR="7F13F98E">
        <w:rPr>
          <w:rFonts w:ascii="Times New Roman" w:hAnsi="Times New Roman"/>
        </w:rPr>
        <w:t xml:space="preserve"> to obtain additional information, upon request, on the use of their protected works which are available on specific internet domains. This </w:t>
      </w:r>
      <w:r w:rsidRPr="00A835BE" w:rsidR="7885D6F9">
        <w:rPr>
          <w:rFonts w:ascii="Times New Roman" w:hAnsi="Times New Roman"/>
        </w:rPr>
        <w:t xml:space="preserve">mechanism does not affect other available remedies for </w:t>
      </w:r>
      <w:r w:rsidRPr="00A835BE" w:rsidR="00BA1FE0">
        <w:rPr>
          <w:rFonts w:ascii="Times New Roman" w:hAnsi="Times New Roman"/>
        </w:rPr>
        <w:t>rightsholders</w:t>
      </w:r>
      <w:r w:rsidRPr="00A835BE" w:rsidR="7885D6F9">
        <w:rPr>
          <w:rFonts w:ascii="Times New Roman" w:hAnsi="Times New Roman"/>
        </w:rPr>
        <w:t xml:space="preserve"> under Union law on enforcement of intellectual property rights (e.g. Article 8 of the Intellectual Property Rights Enforcement Directive).</w:t>
      </w:r>
      <w:r w:rsidRPr="00A835BE" w:rsidR="7F13F98E">
        <w:rPr>
          <w:rFonts w:ascii="Times New Roman" w:hAnsi="Times New Roman"/>
        </w:rPr>
        <w:t xml:space="preserve"> </w:t>
      </w:r>
    </w:p>
    <w:p w:rsidR="5AB6E1B7" w:rsidRPr="00A835BE" w:rsidP="48587E88" w14:paraId="3AB2FB24" w14:textId="37B154A7">
      <w:pPr>
        <w:widowControl w:val="0"/>
        <w:rPr>
          <w:rFonts w:ascii="Times New Roman" w:hAnsi="Times New Roman"/>
        </w:rPr>
      </w:pPr>
      <w:r w:rsidRPr="632CF327">
        <w:rPr>
          <w:rFonts w:ascii="Times New Roman" w:hAnsi="Times New Roman"/>
        </w:rPr>
        <w:t xml:space="preserve">As stated in the </w:t>
      </w:r>
      <w:r w:rsidRPr="632CF327" w:rsidR="6C2854F2">
        <w:rPr>
          <w:rFonts w:ascii="Times New Roman" w:hAnsi="Times New Roman"/>
        </w:rPr>
        <w:t>e</w:t>
      </w:r>
      <w:r w:rsidRPr="632CF327">
        <w:rPr>
          <w:rFonts w:ascii="Times New Roman" w:hAnsi="Times New Roman"/>
        </w:rPr>
        <w:t>xplanatory notice</w:t>
      </w:r>
      <w:r w:rsidRPr="632CF327" w:rsidR="2585EBEB">
        <w:rPr>
          <w:rFonts w:ascii="Times New Roman" w:hAnsi="Times New Roman"/>
        </w:rPr>
        <w:t>,</w:t>
      </w:r>
      <w:r w:rsidRPr="632CF327">
        <w:rPr>
          <w:rFonts w:ascii="Times New Roman" w:hAnsi="Times New Roman"/>
        </w:rPr>
        <w:t xml:space="preserve"> the Commission will monitor the implementation of the Template and</w:t>
      </w:r>
      <w:r w:rsidRPr="632CF327" w:rsidR="173A8066">
        <w:rPr>
          <w:rFonts w:ascii="Times New Roman" w:hAnsi="Times New Roman"/>
        </w:rPr>
        <w:t>,</w:t>
      </w:r>
      <w:r w:rsidRPr="632CF327">
        <w:rPr>
          <w:rFonts w:ascii="Times New Roman" w:hAnsi="Times New Roman"/>
        </w:rPr>
        <w:t xml:space="preserve"> where necessary</w:t>
      </w:r>
      <w:r w:rsidRPr="632CF327" w:rsidR="6456E832">
        <w:rPr>
          <w:rFonts w:ascii="Times New Roman" w:hAnsi="Times New Roman"/>
        </w:rPr>
        <w:t>,</w:t>
      </w:r>
      <w:r w:rsidRPr="632CF327">
        <w:rPr>
          <w:rFonts w:ascii="Times New Roman" w:hAnsi="Times New Roman"/>
        </w:rPr>
        <w:t xml:space="preserve"> review the Notice and the Template, in view of practical experience gained and of the pace of technological, societal and market developments in this area. </w:t>
      </w:r>
    </w:p>
    <w:p w:rsidR="00BA1FE0" w:rsidRPr="00A835BE" w:rsidP="48587E88" w14:paraId="3EE1E01E" w14:textId="258CDE3F">
      <w:pPr>
        <w:widowControl w:val="0"/>
        <w:rPr>
          <w:rFonts w:ascii="Times New Roman" w:hAnsi="Times New Roman"/>
          <w:lang w:val="en-IE"/>
        </w:rPr>
      </w:pPr>
      <w:r w:rsidRPr="15D96D41">
        <w:rPr>
          <w:rFonts w:ascii="Times New Roman" w:hAnsi="Times New Roman"/>
        </w:rPr>
        <w:t xml:space="preserve">On this </w:t>
      </w:r>
      <w:r w:rsidRPr="15D96D41" w:rsidR="3CEAB2C4">
        <w:rPr>
          <w:rFonts w:ascii="Times New Roman" w:hAnsi="Times New Roman"/>
        </w:rPr>
        <w:t>basis, the</w:t>
      </w:r>
      <w:r w:rsidRPr="15D96D41" w:rsidR="6A3D37B9">
        <w:rPr>
          <w:rFonts w:ascii="Times New Roman" w:hAnsi="Times New Roman"/>
        </w:rPr>
        <w:t xml:space="preserve"> Commission will explore</w:t>
      </w:r>
      <w:r w:rsidRPr="15D96D41">
        <w:rPr>
          <w:rFonts w:ascii="Times New Roman" w:hAnsi="Times New Roman"/>
        </w:rPr>
        <w:t xml:space="preserve"> the need for</w:t>
      </w:r>
      <w:r w:rsidRPr="15D96D41" w:rsidR="6A3D37B9">
        <w:rPr>
          <w:rFonts w:ascii="Times New Roman" w:hAnsi="Times New Roman"/>
        </w:rPr>
        <w:t xml:space="preserve"> complementary mechanisms to help rightsholders </w:t>
      </w:r>
      <w:r w:rsidRPr="15D96D41">
        <w:rPr>
          <w:rFonts w:ascii="Times New Roman" w:hAnsi="Times New Roman"/>
        </w:rPr>
        <w:t>obtaining</w:t>
      </w:r>
      <w:r w:rsidRPr="15D96D41" w:rsidR="6A3D37B9">
        <w:rPr>
          <w:rFonts w:ascii="Times New Roman" w:hAnsi="Times New Roman"/>
        </w:rPr>
        <w:t xml:space="preserve"> the necessary information to effectively </w:t>
      </w:r>
      <w:r w:rsidRPr="15D96D41">
        <w:rPr>
          <w:rFonts w:ascii="Times New Roman" w:hAnsi="Times New Roman"/>
        </w:rPr>
        <w:t xml:space="preserve">licence and </w:t>
      </w:r>
      <w:r w:rsidRPr="15D96D41" w:rsidR="6A3D37B9">
        <w:rPr>
          <w:rFonts w:ascii="Times New Roman" w:hAnsi="Times New Roman"/>
        </w:rPr>
        <w:t xml:space="preserve">enforce their rights. </w:t>
      </w:r>
    </w:p>
    <w:p w:rsidR="00710BEF" w:rsidRPr="00A835BE" w:rsidP="48587E88" w14:paraId="71823349" w14:textId="10606622">
      <w:pPr>
        <w:widowControl w:val="0"/>
        <w:rPr>
          <w:rFonts w:ascii="Times New Roman" w:hAnsi="Times New Roman"/>
        </w:rPr>
      </w:pPr>
      <w:r w:rsidRPr="00A835BE">
        <w:rPr>
          <w:rFonts w:ascii="Times New Roman" w:hAnsi="Times New Roman"/>
          <w:b/>
          <w:bCs/>
        </w:rPr>
        <w:t>C</w:t>
      </w:r>
      <w:r w:rsidRPr="00A835BE" w:rsidR="435E5C34">
        <w:rPr>
          <w:rFonts w:ascii="Times New Roman" w:hAnsi="Times New Roman"/>
          <w:b/>
          <w:bCs/>
        </w:rPr>
        <w:t xml:space="preserve">ontent labelling and protection against AI-generated imitations of personal </w:t>
      </w:r>
      <w:r w:rsidRPr="00A835BE" w:rsidR="435E5C34">
        <w:rPr>
          <w:rFonts w:ascii="Times New Roman" w:hAnsi="Times New Roman"/>
          <w:b/>
          <w:bCs/>
          <w:szCs w:val="24"/>
        </w:rPr>
        <w:t>characteristics</w:t>
      </w:r>
      <w:r w:rsidRPr="00A835BE">
        <w:rPr>
          <w:rFonts w:ascii="Times New Roman" w:hAnsi="Times New Roman"/>
          <w:szCs w:val="24"/>
        </w:rPr>
        <w:t xml:space="preserve"> (paragraphs 27 and 28)</w:t>
      </w:r>
    </w:p>
    <w:p w:rsidR="00011234" w:rsidRPr="00A835BE" w:rsidP="48587E88" w14:paraId="75D7674B" w14:textId="21196537">
      <w:pPr>
        <w:widowControl w:val="0"/>
        <w:rPr>
          <w:rFonts w:ascii="Times New Roman" w:hAnsi="Times New Roman"/>
        </w:rPr>
      </w:pPr>
      <w:r w:rsidRPr="00A835BE">
        <w:rPr>
          <w:rFonts w:ascii="Times New Roman" w:hAnsi="Times New Roman"/>
        </w:rPr>
        <w:t>As regards</w:t>
      </w:r>
      <w:r w:rsidRPr="00A835BE" w:rsidR="4ED0B0B0">
        <w:rPr>
          <w:rFonts w:ascii="Times New Roman" w:hAnsi="Times New Roman"/>
        </w:rPr>
        <w:t xml:space="preserve"> </w:t>
      </w:r>
      <w:r w:rsidRPr="00A835BE" w:rsidR="347FAF26">
        <w:rPr>
          <w:rFonts w:ascii="Times New Roman" w:hAnsi="Times New Roman"/>
        </w:rPr>
        <w:t>paragraph</w:t>
      </w:r>
      <w:r w:rsidRPr="00A835BE" w:rsidR="4ED0B0B0">
        <w:rPr>
          <w:rFonts w:ascii="Times New Roman" w:hAnsi="Times New Roman"/>
        </w:rPr>
        <w:t xml:space="preserve"> 28</w:t>
      </w:r>
      <w:r w:rsidRPr="00A835BE" w:rsidR="7272D8D4">
        <w:rPr>
          <w:rFonts w:ascii="Times New Roman" w:hAnsi="Times New Roman"/>
        </w:rPr>
        <w:t xml:space="preserve">, Article 50 of the AI Act subjects AI-generated or-manipulated content to transparency obligations in order to support distinguishing AI-content from human content and </w:t>
      </w:r>
      <w:r w:rsidRPr="00A835BE" w:rsidR="7D17E66F">
        <w:rPr>
          <w:rFonts w:ascii="Times New Roman" w:hAnsi="Times New Roman"/>
          <w:lang w:eastAsia="zh-CN"/>
        </w:rPr>
        <w:t>minimise the risk of manipulation, deception and misinformation</w:t>
      </w:r>
      <w:r w:rsidRPr="00A835BE" w:rsidR="7272D8D4">
        <w:rPr>
          <w:rFonts w:ascii="Times New Roman" w:hAnsi="Times New Roman"/>
        </w:rPr>
        <w:t>. Two obligations are particularly relevant for the creative</w:t>
      </w:r>
      <w:r w:rsidRPr="00A835BE" w:rsidR="7AAD7986">
        <w:rPr>
          <w:rFonts w:ascii="Times New Roman" w:hAnsi="Times New Roman"/>
        </w:rPr>
        <w:t xml:space="preserve"> and cultural</w:t>
      </w:r>
      <w:r w:rsidRPr="00A835BE" w:rsidR="7272D8D4">
        <w:rPr>
          <w:rFonts w:ascii="Times New Roman" w:hAnsi="Times New Roman"/>
        </w:rPr>
        <w:t xml:space="preserve"> sectors. First, providers of generative AI systems are obliged to mark the AI outputs (audio, image, video and text) in a machine-readable format and ensure they are detectable as artificially generated or manipulated. </w:t>
      </w:r>
      <w:r w:rsidRPr="00A835BE" w:rsidR="3B802544">
        <w:rPr>
          <w:rFonts w:ascii="Times New Roman" w:hAnsi="Times New Roman"/>
          <w:lang w:eastAsia="zh-CN"/>
        </w:rPr>
        <w:t xml:space="preserve">Such marking has to be effective, interoperable, robust and reliable as far as this </w:t>
      </w:r>
      <w:r w:rsidRPr="00A835BE" w:rsidR="3B802544">
        <w:rPr>
          <w:rFonts w:ascii="Times New Roman" w:hAnsi="Times New Roman"/>
          <w:lang w:eastAsia="zh-CN"/>
        </w:rPr>
        <w:t xml:space="preserve">is technically feasible, taking into account the specificities and limitations of various types of content, the costs of implementation and the generally acknowledged state of the art, as may be reflected in relevant technical standards. </w:t>
      </w:r>
      <w:r w:rsidRPr="00A835BE" w:rsidR="7272D8D4">
        <w:rPr>
          <w:rFonts w:ascii="Times New Roman" w:hAnsi="Times New Roman"/>
        </w:rPr>
        <w:t xml:space="preserve">Second, deployers of generative AI systems (such as professional musicians or visual artists) that generate or manipulate image, audio or video content constituting a deep fake must disclose that the content has been artificially generated or manipulated. </w:t>
      </w:r>
      <w:r w:rsidRPr="00A835BE" w:rsidR="002763FC">
        <w:rPr>
          <w:rFonts w:ascii="Times New Roman" w:hAnsi="Times New Roman"/>
        </w:rPr>
        <w:t>I</w:t>
      </w:r>
      <w:r w:rsidRPr="00A835BE" w:rsidR="7272D8D4">
        <w:rPr>
          <w:rFonts w:ascii="Times New Roman" w:hAnsi="Times New Roman"/>
        </w:rPr>
        <w:t>f the deep fake content forms part of an evidently artistic or creative work, disclosure can happen in an appropriate manner not hampering the</w:t>
      </w:r>
      <w:r w:rsidRPr="00A835BE" w:rsidR="657029E4">
        <w:rPr>
          <w:rFonts w:ascii="Times New Roman" w:hAnsi="Times New Roman"/>
        </w:rPr>
        <w:t xml:space="preserve"> display or</w:t>
      </w:r>
      <w:r w:rsidRPr="00A835BE" w:rsidR="7272D8D4">
        <w:rPr>
          <w:rFonts w:ascii="Times New Roman" w:hAnsi="Times New Roman"/>
        </w:rPr>
        <w:t xml:space="preserve"> enjoyment of the work. </w:t>
      </w:r>
    </w:p>
    <w:p w:rsidR="00011234" w:rsidRPr="00A835BE" w:rsidP="48587E88" w14:paraId="4AB055C3" w14:textId="255160CB">
      <w:pPr>
        <w:widowControl w:val="0"/>
        <w:rPr>
          <w:rFonts w:ascii="Times New Roman" w:hAnsi="Times New Roman"/>
        </w:rPr>
      </w:pPr>
      <w:r w:rsidRPr="00A835BE">
        <w:rPr>
          <w:rFonts w:ascii="Times New Roman" w:hAnsi="Times New Roman"/>
        </w:rPr>
        <w:t xml:space="preserve">To operationalize the marking and labelling obligations from Article 50 AI Act, </w:t>
      </w:r>
      <w:r w:rsidRPr="00A835BE" w:rsidR="4B42B911">
        <w:rPr>
          <w:rFonts w:ascii="Times New Roman" w:hAnsi="Times New Roman"/>
        </w:rPr>
        <w:t>t</w:t>
      </w:r>
      <w:r w:rsidRPr="00A835BE">
        <w:rPr>
          <w:rFonts w:ascii="Times New Roman" w:hAnsi="Times New Roman"/>
        </w:rPr>
        <w:t>he AI Office is currently facilitating the development of a</w:t>
      </w:r>
      <w:r w:rsidRPr="00A835BE" w:rsidR="5EF304DC">
        <w:rPr>
          <w:rFonts w:ascii="Times New Roman" w:hAnsi="Times New Roman"/>
        </w:rPr>
        <w:t xml:space="preserve"> stakeholder-driven</w:t>
      </w:r>
      <w:r w:rsidRPr="00A835BE" w:rsidR="40F163CE">
        <w:rPr>
          <w:rFonts w:ascii="Times New Roman" w:hAnsi="Times New Roman"/>
        </w:rPr>
        <w:t xml:space="preserve"> </w:t>
      </w:r>
      <w:r w:rsidRPr="00A835BE">
        <w:rPr>
          <w:rFonts w:ascii="Times New Roman" w:hAnsi="Times New Roman"/>
        </w:rPr>
        <w:t>Code of Practice at Union level, involving representative</w:t>
      </w:r>
      <w:r w:rsidRPr="00A835BE" w:rsidR="5EF304DC">
        <w:rPr>
          <w:rFonts w:ascii="Times New Roman" w:hAnsi="Times New Roman"/>
        </w:rPr>
        <w:t>s</w:t>
      </w:r>
      <w:r w:rsidRPr="00A835BE">
        <w:rPr>
          <w:rFonts w:ascii="Times New Roman" w:hAnsi="Times New Roman"/>
        </w:rPr>
        <w:t xml:space="preserve"> from the creative</w:t>
      </w:r>
      <w:r w:rsidRPr="00A835BE" w:rsidR="5EF304DC">
        <w:rPr>
          <w:rFonts w:ascii="Times New Roman" w:hAnsi="Times New Roman"/>
        </w:rPr>
        <w:t xml:space="preserve"> and cultural</w:t>
      </w:r>
      <w:r w:rsidRPr="00A835BE">
        <w:rPr>
          <w:rFonts w:ascii="Times New Roman" w:hAnsi="Times New Roman"/>
        </w:rPr>
        <w:t xml:space="preserve"> sectors. Th</w:t>
      </w:r>
      <w:r w:rsidRPr="00A835BE" w:rsidR="54EA0694">
        <w:rPr>
          <w:rFonts w:ascii="Times New Roman" w:hAnsi="Times New Roman"/>
        </w:rPr>
        <w:t xml:space="preserve">e Code of </w:t>
      </w:r>
      <w:r w:rsidRPr="00A835BE" w:rsidR="0028730A">
        <w:rPr>
          <w:rFonts w:ascii="Times New Roman" w:hAnsi="Times New Roman"/>
        </w:rPr>
        <w:t>Practice is</w:t>
      </w:r>
      <w:r w:rsidRPr="00A835BE">
        <w:rPr>
          <w:rFonts w:ascii="Times New Roman" w:hAnsi="Times New Roman"/>
        </w:rPr>
        <w:t xml:space="preserve"> a voluntary tool on which </w:t>
      </w:r>
      <w:r w:rsidRPr="00A835BE" w:rsidR="63977CF7">
        <w:rPr>
          <w:rFonts w:ascii="Times New Roman" w:hAnsi="Times New Roman"/>
        </w:rPr>
        <w:t xml:space="preserve">providers and deployers of generative AI systems </w:t>
      </w:r>
      <w:r w:rsidRPr="00A835BE">
        <w:rPr>
          <w:rFonts w:ascii="Times New Roman" w:hAnsi="Times New Roman"/>
        </w:rPr>
        <w:t xml:space="preserve">can rely to comply in a practical way with the legal requirements. A second draft of the Code was published on </w:t>
      </w:r>
      <w:r w:rsidRPr="00A835BE" w:rsidR="1BD5ED66">
        <w:rPr>
          <w:rFonts w:ascii="Times New Roman" w:hAnsi="Times New Roman"/>
        </w:rPr>
        <w:t>5</w:t>
      </w:r>
      <w:r w:rsidRPr="00A835BE">
        <w:rPr>
          <w:rFonts w:ascii="Times New Roman" w:hAnsi="Times New Roman"/>
        </w:rPr>
        <w:t xml:space="preserve"> March </w:t>
      </w:r>
      <w:r w:rsidRPr="00A835BE" w:rsidR="0028730A">
        <w:rPr>
          <w:rFonts w:ascii="Times New Roman" w:hAnsi="Times New Roman"/>
        </w:rPr>
        <w:t>2026,</w:t>
      </w:r>
      <w:r w:rsidRPr="00A835BE">
        <w:rPr>
          <w:rFonts w:ascii="Times New Roman" w:hAnsi="Times New Roman"/>
        </w:rPr>
        <w:t xml:space="preserve"> </w:t>
      </w:r>
      <w:r w:rsidRPr="00A835BE" w:rsidR="22F6A977">
        <w:rPr>
          <w:rFonts w:ascii="Times New Roman" w:hAnsi="Times New Roman"/>
        </w:rPr>
        <w:t>and t</w:t>
      </w:r>
      <w:r w:rsidRPr="00A835BE">
        <w:rPr>
          <w:rFonts w:ascii="Times New Roman" w:hAnsi="Times New Roman"/>
        </w:rPr>
        <w:t>he</w:t>
      </w:r>
      <w:r w:rsidRPr="00A835BE" w:rsidR="251AD067">
        <w:rPr>
          <w:rFonts w:ascii="Times New Roman" w:hAnsi="Times New Roman"/>
        </w:rPr>
        <w:t xml:space="preserve"> final version </w:t>
      </w:r>
      <w:r w:rsidRPr="00A835BE">
        <w:rPr>
          <w:rFonts w:ascii="Times New Roman" w:hAnsi="Times New Roman"/>
        </w:rPr>
        <w:t xml:space="preserve">is expected to </w:t>
      </w:r>
      <w:r w:rsidRPr="00A835BE" w:rsidR="783BFF8B">
        <w:rPr>
          <w:rFonts w:ascii="Times New Roman" w:hAnsi="Times New Roman"/>
        </w:rPr>
        <w:t>be published in early</w:t>
      </w:r>
      <w:r w:rsidRPr="00A835BE">
        <w:rPr>
          <w:rFonts w:ascii="Times New Roman" w:hAnsi="Times New Roman"/>
        </w:rPr>
        <w:t xml:space="preserve"> June 2026. In</w:t>
      </w:r>
      <w:r w:rsidR="00055D97">
        <w:rPr>
          <w:rFonts w:ascii="Times New Roman" w:hAnsi="Times New Roman"/>
        </w:rPr>
        <w:t xml:space="preserve"> parallel</w:t>
      </w:r>
      <w:r w:rsidRPr="00A835BE">
        <w:rPr>
          <w:rFonts w:ascii="Times New Roman" w:hAnsi="Times New Roman"/>
        </w:rPr>
        <w:t>, the AI Office will also issue guidelines to provide further guidance for providers and deployers on the</w:t>
      </w:r>
      <w:r w:rsidRPr="00A835BE" w:rsidR="4589AA46">
        <w:rPr>
          <w:rFonts w:ascii="Times New Roman" w:hAnsi="Times New Roman"/>
        </w:rPr>
        <w:t xml:space="preserve"> scope of the transparency </w:t>
      </w:r>
      <w:r w:rsidRPr="00A835BE">
        <w:rPr>
          <w:rFonts w:ascii="Times New Roman" w:hAnsi="Times New Roman"/>
        </w:rPr>
        <w:t xml:space="preserve">obligations which will become applicable in August 2026. </w:t>
      </w:r>
    </w:p>
    <w:p w:rsidR="00B5099A" w:rsidRPr="00293547" w:rsidP="2E0E22C0" w14:paraId="0FB73836" w14:textId="1F906B3A">
      <w:pPr>
        <w:widowControl w:val="0"/>
        <w:rPr>
          <w:rFonts w:ascii="Times New Roman" w:hAnsi="Times New Roman"/>
        </w:rPr>
      </w:pPr>
      <w:r w:rsidRPr="00A835BE">
        <w:rPr>
          <w:rFonts w:ascii="Times New Roman" w:hAnsi="Times New Roman"/>
        </w:rPr>
        <w:t xml:space="preserve">With regard to </w:t>
      </w:r>
      <w:r w:rsidRPr="00A835BE" w:rsidR="1DD19C3D">
        <w:rPr>
          <w:rFonts w:ascii="Times New Roman" w:hAnsi="Times New Roman"/>
        </w:rPr>
        <w:t>paragraph 2</w:t>
      </w:r>
      <w:r w:rsidRPr="00A835BE" w:rsidR="164E8DAE">
        <w:rPr>
          <w:rFonts w:ascii="Times New Roman" w:hAnsi="Times New Roman"/>
        </w:rPr>
        <w:t>7</w:t>
      </w:r>
      <w:r w:rsidRPr="00A835BE" w:rsidR="1DD19C3D">
        <w:rPr>
          <w:rFonts w:ascii="Times New Roman" w:hAnsi="Times New Roman"/>
        </w:rPr>
        <w:t xml:space="preserve">, the Commission </w:t>
      </w:r>
      <w:r w:rsidRPr="00A835BE" w:rsidR="5B8B231D">
        <w:rPr>
          <w:rFonts w:ascii="Times New Roman" w:hAnsi="Times New Roman"/>
        </w:rPr>
        <w:t>appreciates</w:t>
      </w:r>
      <w:r w:rsidRPr="00A835BE" w:rsidR="4A4D173E">
        <w:rPr>
          <w:rFonts w:ascii="Times New Roman" w:hAnsi="Times New Roman"/>
        </w:rPr>
        <w:t xml:space="preserve"> the European Parliament call </w:t>
      </w:r>
      <w:r w:rsidRPr="00A835BE" w:rsidR="61FA899D">
        <w:rPr>
          <w:rFonts w:ascii="Times New Roman" w:hAnsi="Times New Roman"/>
        </w:rPr>
        <w:t xml:space="preserve">to explore measures to protect individuals </w:t>
      </w:r>
      <w:r w:rsidRPr="00A835BE" w:rsidR="42605C4E">
        <w:rPr>
          <w:rFonts w:ascii="Times New Roman" w:hAnsi="Times New Roman"/>
        </w:rPr>
        <w:t>f</w:t>
      </w:r>
      <w:r w:rsidRPr="00A835BE" w:rsidR="5952A034">
        <w:rPr>
          <w:rFonts w:ascii="Times New Roman" w:hAnsi="Times New Roman"/>
        </w:rPr>
        <w:t>r</w:t>
      </w:r>
      <w:r w:rsidRPr="00A835BE" w:rsidR="42605C4E">
        <w:rPr>
          <w:rFonts w:ascii="Times New Roman" w:hAnsi="Times New Roman"/>
        </w:rPr>
        <w:t>om</w:t>
      </w:r>
      <w:r w:rsidRPr="00A835BE" w:rsidR="63B5A90A">
        <w:rPr>
          <w:rFonts w:ascii="Times New Roman" w:hAnsi="Times New Roman"/>
        </w:rPr>
        <w:t xml:space="preserve"> </w:t>
      </w:r>
      <w:r w:rsidRPr="00A835BE" w:rsidR="5C4A9687">
        <w:rPr>
          <w:rFonts w:ascii="Times New Roman" w:hAnsi="Times New Roman"/>
        </w:rPr>
        <w:t xml:space="preserve">AI-generated content </w:t>
      </w:r>
      <w:r w:rsidRPr="00A835BE" w:rsidR="42605C4E">
        <w:rPr>
          <w:rFonts w:ascii="Times New Roman" w:hAnsi="Times New Roman"/>
        </w:rPr>
        <w:t xml:space="preserve">that </w:t>
      </w:r>
      <w:r w:rsidRPr="00A835BE" w:rsidR="164E8DAE">
        <w:rPr>
          <w:rFonts w:ascii="Times New Roman" w:hAnsi="Times New Roman"/>
        </w:rPr>
        <w:t>imitate</w:t>
      </w:r>
      <w:r w:rsidRPr="00A835BE" w:rsidR="5952A034">
        <w:rPr>
          <w:rFonts w:ascii="Times New Roman" w:hAnsi="Times New Roman"/>
        </w:rPr>
        <w:t>s</w:t>
      </w:r>
      <w:r w:rsidRPr="00A835BE" w:rsidR="164E8DAE">
        <w:rPr>
          <w:rFonts w:ascii="Times New Roman" w:hAnsi="Times New Roman"/>
        </w:rPr>
        <w:t xml:space="preserve"> </w:t>
      </w:r>
      <w:r w:rsidRPr="00A835BE" w:rsidR="5C4A9687">
        <w:rPr>
          <w:rFonts w:ascii="Times New Roman" w:hAnsi="Times New Roman"/>
        </w:rPr>
        <w:t xml:space="preserve">their personal characteristics. </w:t>
      </w:r>
      <w:r w:rsidRPr="00A835BE" w:rsidR="4DCBA5EB">
        <w:rPr>
          <w:rFonts w:ascii="Times New Roman" w:hAnsi="Times New Roman"/>
        </w:rPr>
        <w:t>T</w:t>
      </w:r>
      <w:r w:rsidRPr="00A835BE" w:rsidR="445C344B">
        <w:rPr>
          <w:rFonts w:ascii="Times New Roman" w:hAnsi="Times New Roman"/>
        </w:rPr>
        <w:t>he Commission</w:t>
      </w:r>
      <w:r w:rsidRPr="00A835BE" w:rsidR="59FAD7E2">
        <w:rPr>
          <w:rFonts w:ascii="Times New Roman" w:hAnsi="Times New Roman"/>
        </w:rPr>
        <w:t xml:space="preserve"> will </w:t>
      </w:r>
      <w:r w:rsidRPr="00A835BE" w:rsidR="6615A519">
        <w:rPr>
          <w:rFonts w:ascii="Times New Roman" w:hAnsi="Times New Roman"/>
        </w:rPr>
        <w:t xml:space="preserve">examine </w:t>
      </w:r>
      <w:r w:rsidRPr="00A835BE" w:rsidR="59FAD7E2">
        <w:rPr>
          <w:rFonts w:ascii="Times New Roman" w:hAnsi="Times New Roman"/>
        </w:rPr>
        <w:t xml:space="preserve">the </w:t>
      </w:r>
      <w:r w:rsidRPr="00A835BE" w:rsidR="7EFA04F7">
        <w:rPr>
          <w:rFonts w:ascii="Times New Roman" w:hAnsi="Times New Roman"/>
        </w:rPr>
        <w:t xml:space="preserve">issue </w:t>
      </w:r>
      <w:r w:rsidRPr="00A835BE" w:rsidR="71D23A2A">
        <w:rPr>
          <w:rFonts w:ascii="Times New Roman" w:hAnsi="Times New Roman"/>
        </w:rPr>
        <w:t>within the context of</w:t>
      </w:r>
      <w:r w:rsidRPr="00A835BE" w:rsidR="7EFA04F7">
        <w:rPr>
          <w:rFonts w:ascii="Times New Roman" w:hAnsi="Times New Roman"/>
        </w:rPr>
        <w:t xml:space="preserve"> cop</w:t>
      </w:r>
      <w:r w:rsidRPr="2E0E22C0" w:rsidR="7EFA04F7">
        <w:rPr>
          <w:rFonts w:ascii="Times New Roman" w:hAnsi="Times New Roman"/>
        </w:rPr>
        <w:t xml:space="preserve">yright, personality rights or </w:t>
      </w:r>
      <w:r w:rsidRPr="2E0E22C0" w:rsidR="0B25E8E9">
        <w:rPr>
          <w:rFonts w:ascii="Times New Roman" w:hAnsi="Times New Roman"/>
        </w:rPr>
        <w:t xml:space="preserve">the AI </w:t>
      </w:r>
      <w:r w:rsidRPr="2E0E22C0" w:rsidR="00ED42C6">
        <w:rPr>
          <w:rFonts w:ascii="Times New Roman" w:hAnsi="Times New Roman"/>
        </w:rPr>
        <w:t>policy framework</w:t>
      </w:r>
      <w:r w:rsidRPr="2E0E22C0" w:rsidR="2F14B4B7">
        <w:rPr>
          <w:rFonts w:ascii="Times New Roman" w:hAnsi="Times New Roman"/>
        </w:rPr>
        <w:t>s</w:t>
      </w:r>
      <w:r w:rsidRPr="2E0E22C0" w:rsidR="7D542BE2">
        <w:rPr>
          <w:rFonts w:ascii="Times New Roman" w:hAnsi="Times New Roman"/>
        </w:rPr>
        <w:t xml:space="preserve"> and </w:t>
      </w:r>
      <w:r w:rsidRPr="2E0E22C0" w:rsidR="3AF15264">
        <w:rPr>
          <w:rFonts w:ascii="Times New Roman" w:hAnsi="Times New Roman"/>
        </w:rPr>
        <w:t>explore</w:t>
      </w:r>
      <w:r w:rsidRPr="2E0E22C0" w:rsidR="7D542BE2">
        <w:rPr>
          <w:rFonts w:ascii="Times New Roman" w:hAnsi="Times New Roman"/>
        </w:rPr>
        <w:t xml:space="preserve"> </w:t>
      </w:r>
      <w:r w:rsidRPr="2E0E22C0" w:rsidR="2BCCEF10">
        <w:rPr>
          <w:rFonts w:ascii="Times New Roman" w:hAnsi="Times New Roman"/>
        </w:rPr>
        <w:t>solutions</w:t>
      </w:r>
      <w:r w:rsidRPr="2E0E22C0" w:rsidR="4ADFB94E">
        <w:rPr>
          <w:rFonts w:ascii="Times New Roman" w:hAnsi="Times New Roman"/>
        </w:rPr>
        <w:t xml:space="preserve"> to curb the dece</w:t>
      </w:r>
      <w:r w:rsidRPr="2E0E22C0" w:rsidR="09EF4A5E">
        <w:rPr>
          <w:rFonts w:ascii="Times New Roman" w:hAnsi="Times New Roman"/>
        </w:rPr>
        <w:t>ptive</w:t>
      </w:r>
      <w:r w:rsidRPr="2E0E22C0" w:rsidR="4ADFB94E">
        <w:rPr>
          <w:rFonts w:ascii="Times New Roman" w:hAnsi="Times New Roman"/>
        </w:rPr>
        <w:t xml:space="preserve"> use of deepfake technologies</w:t>
      </w:r>
      <w:r w:rsidRPr="2E0E22C0" w:rsidR="080DE3AB">
        <w:rPr>
          <w:rFonts w:ascii="Times New Roman" w:hAnsi="Times New Roman"/>
        </w:rPr>
        <w:t xml:space="preserve"> and ensure that performers are adequately protected</w:t>
      </w:r>
      <w:r w:rsidRPr="2E0E22C0" w:rsidR="3B0DA3A9">
        <w:rPr>
          <w:rFonts w:ascii="Times New Roman" w:hAnsi="Times New Roman"/>
        </w:rPr>
        <w:t>.</w:t>
      </w:r>
    </w:p>
    <w:p w:rsidR="00D622CE" w:rsidP="00D622CE" w14:paraId="0F513CD1" w14:textId="3DFB17CC">
      <w:pPr>
        <w:widowControl w:val="0"/>
        <w:rPr>
          <w:rFonts w:ascii="Times New Roman" w:hAnsi="Times New Roman"/>
          <w:szCs w:val="24"/>
        </w:rPr>
      </w:pPr>
      <w:r w:rsidRPr="1B93A234">
        <w:rPr>
          <w:rFonts w:ascii="Times New Roman" w:hAnsi="Times New Roman"/>
          <w:szCs w:val="24"/>
        </w:rPr>
        <w:t>To complement the above-mentioned</w:t>
      </w:r>
      <w:r w:rsidR="005238BF">
        <w:rPr>
          <w:rFonts w:ascii="Times New Roman" w:hAnsi="Times New Roman"/>
          <w:szCs w:val="24"/>
        </w:rPr>
        <w:t xml:space="preserve"> actions and</w:t>
      </w:r>
      <w:r w:rsidRPr="1B93A234">
        <w:rPr>
          <w:rFonts w:ascii="Times New Roman" w:hAnsi="Times New Roman"/>
          <w:szCs w:val="24"/>
        </w:rPr>
        <w:t xml:space="preserve"> initiatives and as part of the implementation of the Culture Compass, a dedicated AI strategy for cultural and creative sectors will be developed with the aim to ensure that AI enables and reinforces human creativity, while safeguarding European cultural and linguistic diversity. </w:t>
      </w:r>
    </w:p>
    <w:p w:rsidR="003F424C" w:rsidRPr="00011234" w:rsidP="003F424C" w14:paraId="3B4B2DE9" w14:textId="7E549E7E">
      <w:pPr>
        <w:widowControl w:val="0"/>
        <w:jc w:val="center"/>
        <w:rPr>
          <w:rFonts w:ascii="Times New Roman" w:hAnsi="Times New Roman"/>
          <w:bCs/>
          <w:szCs w:val="24"/>
        </w:rPr>
      </w:pPr>
      <w:r w:rsidRPr="00011234">
        <w:rPr>
          <w:rFonts w:ascii="Times New Roman" w:hAnsi="Times New Roman"/>
          <w:bCs/>
          <w:szCs w:val="24"/>
        </w:rPr>
        <w:t>***</w:t>
      </w:r>
    </w:p>
    <w:p w:rsidR="005E44B7" w:rsidRPr="00011234" w:rsidP="005E44B7" w14:paraId="4FB42801" w14:textId="46EBD216">
      <w:pPr>
        <w:widowControl w:val="0"/>
        <w:rPr>
          <w:rFonts w:ascii="Times New Roman" w:hAnsi="Times New Roman"/>
          <w:bCs/>
          <w:szCs w:val="24"/>
        </w:rPr>
      </w:pPr>
      <w:r w:rsidRPr="00011234">
        <w:rPr>
          <w:rFonts w:ascii="Times New Roman" w:hAnsi="Times New Roman"/>
          <w:bCs/>
          <w:szCs w:val="24"/>
        </w:rPr>
        <w:t>The Commission</w:t>
      </w:r>
      <w:r w:rsidR="00055D97">
        <w:rPr>
          <w:rFonts w:ascii="Times New Roman" w:hAnsi="Times New Roman"/>
          <w:bCs/>
          <w:szCs w:val="24"/>
        </w:rPr>
        <w:t xml:space="preserve"> </w:t>
      </w:r>
      <w:r w:rsidRPr="00011234">
        <w:rPr>
          <w:rFonts w:ascii="Times New Roman" w:hAnsi="Times New Roman"/>
          <w:bCs/>
          <w:szCs w:val="24"/>
        </w:rPr>
        <w:t xml:space="preserve">looks forward to continuing its close collaboration with the European Parliament to achieve these crucial objectives, ensuring the EU copyright </w:t>
      </w:r>
      <w:r w:rsidRPr="00011234">
        <w:rPr>
          <w:rFonts w:ascii="Times New Roman" w:hAnsi="Times New Roman"/>
          <w:bCs/>
          <w:i/>
          <w:iCs/>
          <w:szCs w:val="24"/>
        </w:rPr>
        <w:t>acquis</w:t>
      </w:r>
      <w:r w:rsidRPr="00011234">
        <w:rPr>
          <w:rFonts w:ascii="Times New Roman" w:hAnsi="Times New Roman"/>
          <w:bCs/>
          <w:szCs w:val="24"/>
        </w:rPr>
        <w:t xml:space="preserve"> remains </w:t>
      </w:r>
      <w:r w:rsidRPr="00011234" w:rsidR="00F26294">
        <w:rPr>
          <w:rFonts w:ascii="Times New Roman" w:hAnsi="Times New Roman"/>
          <w:bCs/>
          <w:szCs w:val="24"/>
        </w:rPr>
        <w:t xml:space="preserve">a </w:t>
      </w:r>
      <w:r w:rsidRPr="00011234" w:rsidR="006A2D8C">
        <w:rPr>
          <w:rFonts w:ascii="Times New Roman" w:hAnsi="Times New Roman"/>
          <w:bCs/>
          <w:szCs w:val="24"/>
        </w:rPr>
        <w:t xml:space="preserve">relevant </w:t>
      </w:r>
      <w:r w:rsidRPr="00011234" w:rsidR="00F26294">
        <w:rPr>
          <w:rFonts w:ascii="Times New Roman" w:hAnsi="Times New Roman"/>
          <w:bCs/>
          <w:szCs w:val="24"/>
        </w:rPr>
        <w:t>driver of economic</w:t>
      </w:r>
      <w:r w:rsidR="00055D97">
        <w:rPr>
          <w:rFonts w:ascii="Times New Roman" w:hAnsi="Times New Roman"/>
          <w:bCs/>
          <w:szCs w:val="24"/>
        </w:rPr>
        <w:t>, cultural</w:t>
      </w:r>
      <w:r w:rsidR="00127DB8">
        <w:rPr>
          <w:rFonts w:ascii="Times New Roman" w:hAnsi="Times New Roman"/>
          <w:bCs/>
          <w:szCs w:val="24"/>
        </w:rPr>
        <w:t xml:space="preserve"> </w:t>
      </w:r>
      <w:r w:rsidRPr="00011234" w:rsidR="00F26294">
        <w:rPr>
          <w:rFonts w:ascii="Times New Roman" w:hAnsi="Times New Roman"/>
          <w:bCs/>
          <w:szCs w:val="24"/>
        </w:rPr>
        <w:t>and societal benefit</w:t>
      </w:r>
      <w:r w:rsidRPr="00011234" w:rsidR="00BE0433">
        <w:rPr>
          <w:rFonts w:ascii="Times New Roman" w:hAnsi="Times New Roman"/>
          <w:bCs/>
          <w:szCs w:val="24"/>
        </w:rPr>
        <w:t xml:space="preserve"> in the age of AI.</w:t>
      </w:r>
    </w:p>
    <w:p w:rsidR="00E31A69" w:rsidRPr="00FF142E" w:rsidP="00BA1FE0" w14:paraId="5BB37A79" w14:textId="77777777">
      <w:pPr>
        <w:widowControl w:val="0"/>
        <w:rPr>
          <w:rFonts w:ascii="Times New Roman" w:hAnsi="Times New Roman"/>
          <w:bCs/>
          <w:szCs w:val="24"/>
        </w:rPr>
      </w:pPr>
    </w:p>
    <w:sectPr w:rsidSect="00812321">
      <w:footerReference w:type="even" r:id="rId8"/>
      <w:footerReference w:type="default" r:id="rId9"/>
      <w:footerReference w:type="first" r:id="rId10"/>
      <w:footnotePr>
        <w:pos w:val="beneathText"/>
        <w:numRestart w:val="eachSect"/>
      </w:footnotePr>
      <w:type w:val="continuous"/>
      <w:pgSz w:w="11906" w:h="16838" w:code="9"/>
      <w:pgMar w:top="1021" w:right="1416"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RPr="00293547" w:rsidP="006E5696" w14:paraId="213C2F22" w14:textId="77777777">
    <w:pPr>
      <w:pStyle w:val="Footer"/>
      <w:framePr w:wrap="around" w:vAnchor="text" w:hAnchor="margin" w:xAlign="center" w:y="1"/>
      <w:rPr>
        <w:rStyle w:val="PageNumber"/>
      </w:rPr>
    </w:pPr>
    <w:r w:rsidRPr="00293547">
      <w:rPr>
        <w:rStyle w:val="PageNumber"/>
      </w:rPr>
      <w:fldChar w:fldCharType="begin"/>
    </w:r>
    <w:r w:rsidRPr="00293547">
      <w:rPr>
        <w:rStyle w:val="PageNumber"/>
      </w:rPr>
      <w:instrText xml:space="preserve">PAGE  </w:instrText>
    </w:r>
    <w:r w:rsidRPr="00293547">
      <w:rPr>
        <w:rStyle w:val="PageNumber"/>
      </w:rPr>
      <w:fldChar w:fldCharType="separate"/>
    </w:r>
    <w:r w:rsidRPr="00011234">
      <w:rPr>
        <w:rStyle w:val="PageNumber"/>
      </w:rPr>
      <w:t>35</w:t>
    </w:r>
    <w:r w:rsidRPr="00293547">
      <w:rPr>
        <w:rStyle w:val="PageNumber"/>
      </w:rPr>
      <w:fldChar w:fldCharType="end"/>
    </w:r>
  </w:p>
  <w:p w:rsidR="00471068" w:rsidRPr="00293547"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RPr="00293547" w:rsidP="006E5696" w14:paraId="7A2B9ED6" w14:textId="77777777">
    <w:pPr>
      <w:pStyle w:val="Footer"/>
      <w:framePr w:wrap="around" w:vAnchor="text" w:hAnchor="margin" w:xAlign="center" w:y="1"/>
      <w:rPr>
        <w:rStyle w:val="PageNumber"/>
      </w:rPr>
    </w:pPr>
    <w:r w:rsidRPr="00293547">
      <w:rPr>
        <w:rStyle w:val="PageNumber"/>
      </w:rPr>
      <w:fldChar w:fldCharType="begin"/>
    </w:r>
    <w:r w:rsidRPr="00293547">
      <w:rPr>
        <w:rStyle w:val="PageNumber"/>
      </w:rPr>
      <w:instrText xml:space="preserve">PAGE  </w:instrText>
    </w:r>
    <w:r w:rsidRPr="00293547">
      <w:rPr>
        <w:rStyle w:val="PageNumber"/>
      </w:rPr>
      <w:fldChar w:fldCharType="separate"/>
    </w:r>
    <w:r w:rsidRPr="00011234" w:rsidR="00041C4F">
      <w:rPr>
        <w:rStyle w:val="PageNumber"/>
      </w:rPr>
      <w:t>3</w:t>
    </w:r>
    <w:r w:rsidRPr="00293547">
      <w:rPr>
        <w:rStyle w:val="PageNumber"/>
      </w:rPr>
      <w:fldChar w:fldCharType="end"/>
    </w:r>
  </w:p>
  <w:p w:rsidR="00471068" w:rsidRPr="00293547" w:rsidP="008A6623"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483" w:rsidRPr="00293547" w:rsidP="006B0483" w14:paraId="7949EE69" w14:textId="77777777">
    <w:pPr>
      <w:pStyle w:val="Footer"/>
      <w:framePr w:wrap="around" w:vAnchor="text" w:hAnchor="margin" w:xAlign="center" w:y="1"/>
      <w:rPr>
        <w:rStyle w:val="PageNumber"/>
      </w:rPr>
    </w:pPr>
    <w:r w:rsidRPr="00293547">
      <w:rPr>
        <w:rStyle w:val="PageNumber"/>
      </w:rPr>
      <w:fldChar w:fldCharType="begin"/>
    </w:r>
    <w:r w:rsidRPr="00293547">
      <w:rPr>
        <w:rStyle w:val="PageNumber"/>
      </w:rPr>
      <w:instrText xml:space="preserve">PAGE  </w:instrText>
    </w:r>
    <w:r w:rsidRPr="00293547">
      <w:rPr>
        <w:rStyle w:val="PageNumber"/>
      </w:rPr>
      <w:fldChar w:fldCharType="separate"/>
    </w:r>
    <w:r w:rsidRPr="00011234" w:rsidR="009233CD">
      <w:rPr>
        <w:rStyle w:val="PageNumber"/>
      </w:rPr>
      <w:t>1</w:t>
    </w:r>
    <w:r w:rsidRPr="00293547">
      <w:rPr>
        <w:rStyle w:val="PageNumber"/>
      </w:rPr>
      <w:fldChar w:fldCharType="end"/>
    </w:r>
  </w:p>
  <w:p w:rsidR="00471068" w:rsidRPr="00011234" w:rsidP="00442B2E" w14:paraId="244C213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AA7686E"/>
    <w:multiLevelType w:val="hybridMultilevel"/>
    <w:tmpl w:val="D1D45CA8"/>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0831A51"/>
    <w:multiLevelType w:val="hybridMultilevel"/>
    <w:tmpl w:val="BCAED5BC"/>
    <w:lvl w:ilvl="0">
      <w:start w:val="1"/>
      <w:numFmt w:val="decimal"/>
      <w:lvlText w:val="%1."/>
      <w:lvlJc w:val="left"/>
      <w:pPr>
        <w:ind w:left="644"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7">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8">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8DA0D4D"/>
    <w:multiLevelType w:val="hybridMultilevel"/>
    <w:tmpl w:val="A71A32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nsid w:val="1D8653DD"/>
    <w:multiLevelType w:val="hybridMultilevel"/>
    <w:tmpl w:val="3056C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228109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3">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5">
    <w:nsid w:val="2C283284"/>
    <w:multiLevelType w:val="hybridMultilevel"/>
    <w:tmpl w:val="472E3DF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6">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8">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2D52663"/>
    <w:multiLevelType w:val="hybridMultilevel"/>
    <w:tmpl w:val="49FA7B1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596461"/>
    <w:multiLevelType w:val="hybridMultilevel"/>
    <w:tmpl w:val="A4FE0BE8"/>
    <w:lvl w:ilvl="0">
      <w:start w:val="1"/>
      <w:numFmt w:val="decimal"/>
      <w:lvlText w:val="%1."/>
      <w:lvlJc w:val="left"/>
      <w:pPr>
        <w:ind w:left="1429" w:hanging="360"/>
      </w:pPr>
      <w:rPr>
        <w:rFonts w:ascii="Times New Roman" w:hAnsi="Times New Roman" w:cs="Times New Roman" w:hint="default"/>
        <w:b/>
        <w:i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2">
    <w:nsid w:val="4B5F428A"/>
    <w:multiLevelType w:val="hybridMultilevel"/>
    <w:tmpl w:val="136C885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CFA6298"/>
    <w:multiLevelType w:val="hybridMultilevel"/>
    <w:tmpl w:val="68B8F702"/>
    <w:lvl w:ilvl="0">
      <w:start w:val="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5">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7">
    <w:nsid w:val="5EFF257D"/>
    <w:multiLevelType w:val="hybridMultilevel"/>
    <w:tmpl w:val="DD2A3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7307BCA"/>
    <w:multiLevelType w:val="hybridMultilevel"/>
    <w:tmpl w:val="7DE4FF68"/>
    <w:lvl w:ilvl="0">
      <w:start w:val="1"/>
      <w:numFmt w:val="bullet"/>
      <w:lvlText w:val="-"/>
      <w:lvlJc w:val="left"/>
      <w:pPr>
        <w:ind w:left="720" w:hanging="360"/>
      </w:pPr>
      <w:rPr>
        <w:rFonts w:ascii="Symbol" w:hAnsi="Symbol" w:hint="default"/>
        <w:b/>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B5A37B8"/>
    <w:multiLevelType w:val="hybridMultilevel"/>
    <w:tmpl w:val="AD1ECD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3">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6">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7">
    <w:nsid w:val="795D3BA0"/>
    <w:multiLevelType w:val="hybridMultilevel"/>
    <w:tmpl w:val="4F76D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8">
    <w:nsid w:val="7AAA2612"/>
    <w:multiLevelType w:val="hybridMultilevel"/>
    <w:tmpl w:val="8F2E6E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209342734">
    <w:abstractNumId w:val="7"/>
  </w:num>
  <w:num w:numId="2" w16cid:durableId="148182179">
    <w:abstractNumId w:val="1"/>
  </w:num>
  <w:num w:numId="3" w16cid:durableId="505511010">
    <w:abstractNumId w:val="36"/>
  </w:num>
  <w:num w:numId="4" w16cid:durableId="580018736">
    <w:abstractNumId w:val="14"/>
  </w:num>
  <w:num w:numId="5" w16cid:durableId="221647625">
    <w:abstractNumId w:val="32"/>
  </w:num>
  <w:num w:numId="6" w16cid:durableId="298344620">
    <w:abstractNumId w:val="10"/>
  </w:num>
  <w:num w:numId="7" w16cid:durableId="58093387">
    <w:abstractNumId w:val="6"/>
  </w:num>
  <w:num w:numId="8" w16cid:durableId="1122530581">
    <w:abstractNumId w:val="17"/>
  </w:num>
  <w:num w:numId="9" w16cid:durableId="1479684095">
    <w:abstractNumId w:val="35"/>
  </w:num>
  <w:num w:numId="10" w16cid:durableId="340007303">
    <w:abstractNumId w:val="26"/>
  </w:num>
  <w:num w:numId="11" w16cid:durableId="346519941">
    <w:abstractNumId w:val="29"/>
  </w:num>
  <w:num w:numId="12" w16cid:durableId="691036718">
    <w:abstractNumId w:val="13"/>
  </w:num>
  <w:num w:numId="13" w16cid:durableId="1452093781">
    <w:abstractNumId w:val="18"/>
  </w:num>
  <w:num w:numId="14" w16cid:durableId="906961314">
    <w:abstractNumId w:val="33"/>
  </w:num>
  <w:num w:numId="15" w16cid:durableId="1388455259">
    <w:abstractNumId w:val="16"/>
  </w:num>
  <w:num w:numId="16" w16cid:durableId="1677533267">
    <w:abstractNumId w:val="39"/>
  </w:num>
  <w:num w:numId="17" w16cid:durableId="961619330">
    <w:abstractNumId w:val="34"/>
  </w:num>
  <w:num w:numId="18" w16cid:durableId="1095638383">
    <w:abstractNumId w:val="24"/>
  </w:num>
  <w:num w:numId="19" w16cid:durableId="357776219">
    <w:abstractNumId w:val="25"/>
  </w:num>
  <w:num w:numId="20" w16cid:durableId="1481578588">
    <w:abstractNumId w:val="31"/>
  </w:num>
  <w:num w:numId="21" w16cid:durableId="1812137613">
    <w:abstractNumId w:val="3"/>
  </w:num>
  <w:num w:numId="22" w16cid:durableId="370300677">
    <w:abstractNumId w:val="4"/>
  </w:num>
  <w:num w:numId="23" w16cid:durableId="1948660650">
    <w:abstractNumId w:val="5"/>
  </w:num>
  <w:num w:numId="24" w16cid:durableId="1221136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6547536">
    <w:abstractNumId w:val="37"/>
  </w:num>
  <w:num w:numId="26" w16cid:durableId="1203983393">
    <w:abstractNumId w:val="27"/>
  </w:num>
  <w:num w:numId="27" w16cid:durableId="1149204463">
    <w:abstractNumId w:val="19"/>
  </w:num>
  <w:num w:numId="28" w16cid:durableId="614867515">
    <w:abstractNumId w:val="38"/>
  </w:num>
  <w:num w:numId="29" w16cid:durableId="1513490821">
    <w:abstractNumId w:val="2"/>
  </w:num>
  <w:num w:numId="30" w16cid:durableId="1269506392">
    <w:abstractNumId w:val="23"/>
  </w:num>
  <w:num w:numId="31" w16cid:durableId="160509948">
    <w:abstractNumId w:val="22"/>
  </w:num>
  <w:num w:numId="32" w16cid:durableId="146094414">
    <w:abstractNumId w:val="9"/>
  </w:num>
  <w:num w:numId="33" w16cid:durableId="2145806991">
    <w:abstractNumId w:val="11"/>
  </w:num>
  <w:num w:numId="34" w16cid:durableId="1322079617">
    <w:abstractNumId w:val="21"/>
  </w:num>
  <w:num w:numId="35" w16cid:durableId="1661734410">
    <w:abstractNumId w:val="20"/>
  </w:num>
  <w:num w:numId="36" w16cid:durableId="852959509">
    <w:abstractNumId w:val="15"/>
  </w:num>
  <w:num w:numId="37" w16cid:durableId="1962883474">
    <w:abstractNumId w:val="12"/>
  </w:num>
  <w:num w:numId="38" w16cid:durableId="1672948791">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pos w:val="beneathText"/>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0EC7"/>
    <w:rsid w:val="00001369"/>
    <w:rsid w:val="00001834"/>
    <w:rsid w:val="00001CDC"/>
    <w:rsid w:val="000021E5"/>
    <w:rsid w:val="0000230D"/>
    <w:rsid w:val="000023BA"/>
    <w:rsid w:val="000024E2"/>
    <w:rsid w:val="0000279C"/>
    <w:rsid w:val="00002CF6"/>
    <w:rsid w:val="000031B6"/>
    <w:rsid w:val="00003423"/>
    <w:rsid w:val="00003511"/>
    <w:rsid w:val="00003652"/>
    <w:rsid w:val="00003862"/>
    <w:rsid w:val="00003ACC"/>
    <w:rsid w:val="00003C85"/>
    <w:rsid w:val="00004288"/>
    <w:rsid w:val="0000450D"/>
    <w:rsid w:val="000046C1"/>
    <w:rsid w:val="00004797"/>
    <w:rsid w:val="00004818"/>
    <w:rsid w:val="00004991"/>
    <w:rsid w:val="00004A58"/>
    <w:rsid w:val="00004C3F"/>
    <w:rsid w:val="0000525F"/>
    <w:rsid w:val="000054A7"/>
    <w:rsid w:val="00005541"/>
    <w:rsid w:val="000056A5"/>
    <w:rsid w:val="000056B7"/>
    <w:rsid w:val="000058C9"/>
    <w:rsid w:val="00005961"/>
    <w:rsid w:val="00005D46"/>
    <w:rsid w:val="00005DE3"/>
    <w:rsid w:val="0000613E"/>
    <w:rsid w:val="00006304"/>
    <w:rsid w:val="0000679D"/>
    <w:rsid w:val="000068F7"/>
    <w:rsid w:val="00006B10"/>
    <w:rsid w:val="00006C43"/>
    <w:rsid w:val="00006F0E"/>
    <w:rsid w:val="00007104"/>
    <w:rsid w:val="0000749B"/>
    <w:rsid w:val="000074BB"/>
    <w:rsid w:val="000075DF"/>
    <w:rsid w:val="000078A5"/>
    <w:rsid w:val="00007CED"/>
    <w:rsid w:val="00007ECC"/>
    <w:rsid w:val="00010024"/>
    <w:rsid w:val="0001047E"/>
    <w:rsid w:val="0001064E"/>
    <w:rsid w:val="00010AC9"/>
    <w:rsid w:val="00011234"/>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605"/>
    <w:rsid w:val="00013716"/>
    <w:rsid w:val="00013997"/>
    <w:rsid w:val="000139D8"/>
    <w:rsid w:val="00013D92"/>
    <w:rsid w:val="00013EE5"/>
    <w:rsid w:val="0001448B"/>
    <w:rsid w:val="000145A2"/>
    <w:rsid w:val="000146F4"/>
    <w:rsid w:val="000149EF"/>
    <w:rsid w:val="00014A71"/>
    <w:rsid w:val="00014CE1"/>
    <w:rsid w:val="00014E58"/>
    <w:rsid w:val="00015264"/>
    <w:rsid w:val="000152CA"/>
    <w:rsid w:val="00015341"/>
    <w:rsid w:val="00015452"/>
    <w:rsid w:val="0001589A"/>
    <w:rsid w:val="0001599C"/>
    <w:rsid w:val="00015A65"/>
    <w:rsid w:val="00015B9E"/>
    <w:rsid w:val="00015C38"/>
    <w:rsid w:val="00015C6A"/>
    <w:rsid w:val="00015DFF"/>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7BE"/>
    <w:rsid w:val="00017883"/>
    <w:rsid w:val="00017A67"/>
    <w:rsid w:val="00017AA9"/>
    <w:rsid w:val="00017C25"/>
    <w:rsid w:val="00017F27"/>
    <w:rsid w:val="00017F3D"/>
    <w:rsid w:val="00020501"/>
    <w:rsid w:val="00020766"/>
    <w:rsid w:val="00020975"/>
    <w:rsid w:val="000209AC"/>
    <w:rsid w:val="00020E26"/>
    <w:rsid w:val="000218F1"/>
    <w:rsid w:val="0002195F"/>
    <w:rsid w:val="00021AEC"/>
    <w:rsid w:val="00021B43"/>
    <w:rsid w:val="00021BCD"/>
    <w:rsid w:val="00021E1F"/>
    <w:rsid w:val="00021EF0"/>
    <w:rsid w:val="00021FA4"/>
    <w:rsid w:val="0002207D"/>
    <w:rsid w:val="0002216F"/>
    <w:rsid w:val="000221F2"/>
    <w:rsid w:val="00022538"/>
    <w:rsid w:val="00022669"/>
    <w:rsid w:val="00022729"/>
    <w:rsid w:val="00022775"/>
    <w:rsid w:val="00022776"/>
    <w:rsid w:val="00022903"/>
    <w:rsid w:val="00022B33"/>
    <w:rsid w:val="00022C7E"/>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3E2"/>
    <w:rsid w:val="000244D1"/>
    <w:rsid w:val="0002452D"/>
    <w:rsid w:val="00024671"/>
    <w:rsid w:val="00024685"/>
    <w:rsid w:val="000248D5"/>
    <w:rsid w:val="000249F6"/>
    <w:rsid w:val="00024BE2"/>
    <w:rsid w:val="00024C5F"/>
    <w:rsid w:val="00024D04"/>
    <w:rsid w:val="00024F7A"/>
    <w:rsid w:val="000250B7"/>
    <w:rsid w:val="00025341"/>
    <w:rsid w:val="00025496"/>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2748A"/>
    <w:rsid w:val="000279F3"/>
    <w:rsid w:val="00027B02"/>
    <w:rsid w:val="00030058"/>
    <w:rsid w:val="000300B4"/>
    <w:rsid w:val="0003013E"/>
    <w:rsid w:val="000303F8"/>
    <w:rsid w:val="00030676"/>
    <w:rsid w:val="00030996"/>
    <w:rsid w:val="00030E3E"/>
    <w:rsid w:val="000310AA"/>
    <w:rsid w:val="000310E8"/>
    <w:rsid w:val="000315BD"/>
    <w:rsid w:val="00031793"/>
    <w:rsid w:val="00031A4C"/>
    <w:rsid w:val="00031BDA"/>
    <w:rsid w:val="00031CA2"/>
    <w:rsid w:val="00031D00"/>
    <w:rsid w:val="00031DA3"/>
    <w:rsid w:val="00031F4C"/>
    <w:rsid w:val="00031F77"/>
    <w:rsid w:val="0003243D"/>
    <w:rsid w:val="000326E6"/>
    <w:rsid w:val="00032766"/>
    <w:rsid w:val="00032792"/>
    <w:rsid w:val="000328B1"/>
    <w:rsid w:val="00032DC3"/>
    <w:rsid w:val="00032E4F"/>
    <w:rsid w:val="00032EDB"/>
    <w:rsid w:val="000332FE"/>
    <w:rsid w:val="00033664"/>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68DE"/>
    <w:rsid w:val="00036D0E"/>
    <w:rsid w:val="00036F8E"/>
    <w:rsid w:val="00036FFE"/>
    <w:rsid w:val="00037004"/>
    <w:rsid w:val="00037224"/>
    <w:rsid w:val="000372EF"/>
    <w:rsid w:val="0003737B"/>
    <w:rsid w:val="0003745C"/>
    <w:rsid w:val="0003758E"/>
    <w:rsid w:val="000375BA"/>
    <w:rsid w:val="00037831"/>
    <w:rsid w:val="0003789D"/>
    <w:rsid w:val="00037990"/>
    <w:rsid w:val="00040060"/>
    <w:rsid w:val="000400A4"/>
    <w:rsid w:val="00040281"/>
    <w:rsid w:val="000404BD"/>
    <w:rsid w:val="00040530"/>
    <w:rsid w:val="00040A13"/>
    <w:rsid w:val="00040AB0"/>
    <w:rsid w:val="00040C7A"/>
    <w:rsid w:val="00040D7E"/>
    <w:rsid w:val="00040E6E"/>
    <w:rsid w:val="0004105D"/>
    <w:rsid w:val="0004146E"/>
    <w:rsid w:val="000414BC"/>
    <w:rsid w:val="0004189C"/>
    <w:rsid w:val="0004193F"/>
    <w:rsid w:val="0004195A"/>
    <w:rsid w:val="00041A87"/>
    <w:rsid w:val="00041C4F"/>
    <w:rsid w:val="00041F1F"/>
    <w:rsid w:val="0004209B"/>
    <w:rsid w:val="000420DB"/>
    <w:rsid w:val="000421A1"/>
    <w:rsid w:val="00042202"/>
    <w:rsid w:val="00042258"/>
    <w:rsid w:val="000423C1"/>
    <w:rsid w:val="000423E8"/>
    <w:rsid w:val="00042508"/>
    <w:rsid w:val="000428E7"/>
    <w:rsid w:val="00042A8B"/>
    <w:rsid w:val="00042F4E"/>
    <w:rsid w:val="000434BD"/>
    <w:rsid w:val="000436A8"/>
    <w:rsid w:val="000439F2"/>
    <w:rsid w:val="00043AF1"/>
    <w:rsid w:val="00043B7B"/>
    <w:rsid w:val="00043B97"/>
    <w:rsid w:val="00043B98"/>
    <w:rsid w:val="00043C7E"/>
    <w:rsid w:val="00043E36"/>
    <w:rsid w:val="000443C3"/>
    <w:rsid w:val="0004455F"/>
    <w:rsid w:val="00044806"/>
    <w:rsid w:val="00044812"/>
    <w:rsid w:val="00044A42"/>
    <w:rsid w:val="00044AB8"/>
    <w:rsid w:val="000454B2"/>
    <w:rsid w:val="00045976"/>
    <w:rsid w:val="00045E41"/>
    <w:rsid w:val="0004610E"/>
    <w:rsid w:val="00046550"/>
    <w:rsid w:val="000466E7"/>
    <w:rsid w:val="00046835"/>
    <w:rsid w:val="000468E2"/>
    <w:rsid w:val="00046A3E"/>
    <w:rsid w:val="00046AA0"/>
    <w:rsid w:val="00046BAE"/>
    <w:rsid w:val="00046C6A"/>
    <w:rsid w:val="00046D8E"/>
    <w:rsid w:val="0004701B"/>
    <w:rsid w:val="00047124"/>
    <w:rsid w:val="00047444"/>
    <w:rsid w:val="00047661"/>
    <w:rsid w:val="000476C0"/>
    <w:rsid w:val="00047734"/>
    <w:rsid w:val="000477EA"/>
    <w:rsid w:val="00047891"/>
    <w:rsid w:val="00047936"/>
    <w:rsid w:val="0004798E"/>
    <w:rsid w:val="00047BB5"/>
    <w:rsid w:val="00047D0A"/>
    <w:rsid w:val="00047D53"/>
    <w:rsid w:val="000502A5"/>
    <w:rsid w:val="000504A8"/>
    <w:rsid w:val="0005052B"/>
    <w:rsid w:val="000506A1"/>
    <w:rsid w:val="000508EC"/>
    <w:rsid w:val="000509DA"/>
    <w:rsid w:val="00050AFA"/>
    <w:rsid w:val="00051333"/>
    <w:rsid w:val="00051872"/>
    <w:rsid w:val="00051BA8"/>
    <w:rsid w:val="00051E3C"/>
    <w:rsid w:val="000520B1"/>
    <w:rsid w:val="00052149"/>
    <w:rsid w:val="000521ED"/>
    <w:rsid w:val="00052241"/>
    <w:rsid w:val="00052672"/>
    <w:rsid w:val="00052814"/>
    <w:rsid w:val="000529E9"/>
    <w:rsid w:val="00052C03"/>
    <w:rsid w:val="0005321E"/>
    <w:rsid w:val="00053766"/>
    <w:rsid w:val="00053BE0"/>
    <w:rsid w:val="00053CB9"/>
    <w:rsid w:val="00053D77"/>
    <w:rsid w:val="00053FAD"/>
    <w:rsid w:val="00054090"/>
    <w:rsid w:val="000541A5"/>
    <w:rsid w:val="0005422C"/>
    <w:rsid w:val="0005449C"/>
    <w:rsid w:val="00054BFF"/>
    <w:rsid w:val="00054C6E"/>
    <w:rsid w:val="00054DF3"/>
    <w:rsid w:val="00055034"/>
    <w:rsid w:val="000550B3"/>
    <w:rsid w:val="00055100"/>
    <w:rsid w:val="0005513C"/>
    <w:rsid w:val="00055234"/>
    <w:rsid w:val="00055406"/>
    <w:rsid w:val="00055569"/>
    <w:rsid w:val="00055BEE"/>
    <w:rsid w:val="00055D97"/>
    <w:rsid w:val="00055DF6"/>
    <w:rsid w:val="00055ED8"/>
    <w:rsid w:val="00056001"/>
    <w:rsid w:val="000563F3"/>
    <w:rsid w:val="000568D7"/>
    <w:rsid w:val="000568F4"/>
    <w:rsid w:val="00056C02"/>
    <w:rsid w:val="00057006"/>
    <w:rsid w:val="00057285"/>
    <w:rsid w:val="0005742E"/>
    <w:rsid w:val="00057439"/>
    <w:rsid w:val="000574AC"/>
    <w:rsid w:val="0005753C"/>
    <w:rsid w:val="00057745"/>
    <w:rsid w:val="00057902"/>
    <w:rsid w:val="00057E1C"/>
    <w:rsid w:val="00057EA9"/>
    <w:rsid w:val="0006033B"/>
    <w:rsid w:val="00060742"/>
    <w:rsid w:val="0006078F"/>
    <w:rsid w:val="0006088F"/>
    <w:rsid w:val="00060924"/>
    <w:rsid w:val="00060A33"/>
    <w:rsid w:val="00060C03"/>
    <w:rsid w:val="00060C9D"/>
    <w:rsid w:val="00060CB2"/>
    <w:rsid w:val="00060D87"/>
    <w:rsid w:val="00060EF5"/>
    <w:rsid w:val="00060F44"/>
    <w:rsid w:val="000611E6"/>
    <w:rsid w:val="0006121D"/>
    <w:rsid w:val="0006140F"/>
    <w:rsid w:val="00061530"/>
    <w:rsid w:val="00061536"/>
    <w:rsid w:val="000615E8"/>
    <w:rsid w:val="00061808"/>
    <w:rsid w:val="00061822"/>
    <w:rsid w:val="000619C8"/>
    <w:rsid w:val="00061CAF"/>
    <w:rsid w:val="00061F4F"/>
    <w:rsid w:val="00061FAC"/>
    <w:rsid w:val="00061FD0"/>
    <w:rsid w:val="00062240"/>
    <w:rsid w:val="000622F5"/>
    <w:rsid w:val="0006236B"/>
    <w:rsid w:val="00062919"/>
    <w:rsid w:val="0006296B"/>
    <w:rsid w:val="000629E6"/>
    <w:rsid w:val="00062BE7"/>
    <w:rsid w:val="000630CB"/>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39D"/>
    <w:rsid w:val="00065445"/>
    <w:rsid w:val="00065A4F"/>
    <w:rsid w:val="00065ABF"/>
    <w:rsid w:val="00065B57"/>
    <w:rsid w:val="00065BA5"/>
    <w:rsid w:val="00065D4F"/>
    <w:rsid w:val="00065D7A"/>
    <w:rsid w:val="00065E7F"/>
    <w:rsid w:val="0006634A"/>
    <w:rsid w:val="000664BE"/>
    <w:rsid w:val="00066554"/>
    <w:rsid w:val="000667BD"/>
    <w:rsid w:val="0006680F"/>
    <w:rsid w:val="00066D35"/>
    <w:rsid w:val="00067155"/>
    <w:rsid w:val="00067567"/>
    <w:rsid w:val="00067C33"/>
    <w:rsid w:val="00067FB5"/>
    <w:rsid w:val="000703CB"/>
    <w:rsid w:val="000703FE"/>
    <w:rsid w:val="000705DD"/>
    <w:rsid w:val="000706D4"/>
    <w:rsid w:val="00070897"/>
    <w:rsid w:val="000709BE"/>
    <w:rsid w:val="00070A31"/>
    <w:rsid w:val="000713EE"/>
    <w:rsid w:val="00071470"/>
    <w:rsid w:val="00071695"/>
    <w:rsid w:val="000717C0"/>
    <w:rsid w:val="000717D6"/>
    <w:rsid w:val="00071956"/>
    <w:rsid w:val="00071BD3"/>
    <w:rsid w:val="00071DDA"/>
    <w:rsid w:val="00071E87"/>
    <w:rsid w:val="00071FC6"/>
    <w:rsid w:val="00072134"/>
    <w:rsid w:val="00072D12"/>
    <w:rsid w:val="00072E6E"/>
    <w:rsid w:val="00072F6B"/>
    <w:rsid w:val="00073073"/>
    <w:rsid w:val="00073100"/>
    <w:rsid w:val="00073283"/>
    <w:rsid w:val="000732A8"/>
    <w:rsid w:val="00073445"/>
    <w:rsid w:val="0007349A"/>
    <w:rsid w:val="000735B6"/>
    <w:rsid w:val="000736A0"/>
    <w:rsid w:val="00073D03"/>
    <w:rsid w:val="0007403A"/>
    <w:rsid w:val="000740D4"/>
    <w:rsid w:val="000744AE"/>
    <w:rsid w:val="000744BA"/>
    <w:rsid w:val="00074A10"/>
    <w:rsid w:val="00074BA2"/>
    <w:rsid w:val="00074D75"/>
    <w:rsid w:val="00074DB5"/>
    <w:rsid w:val="00074E52"/>
    <w:rsid w:val="00074FA3"/>
    <w:rsid w:val="00075046"/>
    <w:rsid w:val="000751AC"/>
    <w:rsid w:val="000752DB"/>
    <w:rsid w:val="000754CE"/>
    <w:rsid w:val="0007575A"/>
    <w:rsid w:val="00075847"/>
    <w:rsid w:val="00075908"/>
    <w:rsid w:val="00075952"/>
    <w:rsid w:val="00075C60"/>
    <w:rsid w:val="00076777"/>
    <w:rsid w:val="00076F6D"/>
    <w:rsid w:val="00077252"/>
    <w:rsid w:val="000774C2"/>
    <w:rsid w:val="000776B1"/>
    <w:rsid w:val="000776D8"/>
    <w:rsid w:val="00077912"/>
    <w:rsid w:val="00077B88"/>
    <w:rsid w:val="00077BFB"/>
    <w:rsid w:val="000800AF"/>
    <w:rsid w:val="00080191"/>
    <w:rsid w:val="0008029D"/>
    <w:rsid w:val="0008040A"/>
    <w:rsid w:val="000804D5"/>
    <w:rsid w:val="000807AE"/>
    <w:rsid w:val="000807B5"/>
    <w:rsid w:val="00080B91"/>
    <w:rsid w:val="00080C71"/>
    <w:rsid w:val="00080CE2"/>
    <w:rsid w:val="00080F35"/>
    <w:rsid w:val="000811A4"/>
    <w:rsid w:val="000811D4"/>
    <w:rsid w:val="00081259"/>
    <w:rsid w:val="00081792"/>
    <w:rsid w:val="0008187A"/>
    <w:rsid w:val="0008189D"/>
    <w:rsid w:val="00081DE5"/>
    <w:rsid w:val="0008216A"/>
    <w:rsid w:val="0008217D"/>
    <w:rsid w:val="000825F0"/>
    <w:rsid w:val="000827CD"/>
    <w:rsid w:val="00082B1C"/>
    <w:rsid w:val="00083121"/>
    <w:rsid w:val="00083469"/>
    <w:rsid w:val="000834CD"/>
    <w:rsid w:val="000835B0"/>
    <w:rsid w:val="000835F5"/>
    <w:rsid w:val="00083606"/>
    <w:rsid w:val="0008378A"/>
    <w:rsid w:val="0008391C"/>
    <w:rsid w:val="00083A7F"/>
    <w:rsid w:val="00083B96"/>
    <w:rsid w:val="00084044"/>
    <w:rsid w:val="00084211"/>
    <w:rsid w:val="00084419"/>
    <w:rsid w:val="0008449C"/>
    <w:rsid w:val="000845D7"/>
    <w:rsid w:val="000846F8"/>
    <w:rsid w:val="00084B71"/>
    <w:rsid w:val="00084D1E"/>
    <w:rsid w:val="00084D37"/>
    <w:rsid w:val="00084DFB"/>
    <w:rsid w:val="0008526A"/>
    <w:rsid w:val="00085484"/>
    <w:rsid w:val="00085847"/>
    <w:rsid w:val="00085B48"/>
    <w:rsid w:val="00085BE8"/>
    <w:rsid w:val="00085E04"/>
    <w:rsid w:val="0008608A"/>
    <w:rsid w:val="000863ED"/>
    <w:rsid w:val="00086911"/>
    <w:rsid w:val="00086A6C"/>
    <w:rsid w:val="00086C30"/>
    <w:rsid w:val="00086D5D"/>
    <w:rsid w:val="00086DA6"/>
    <w:rsid w:val="000875DD"/>
    <w:rsid w:val="00087628"/>
    <w:rsid w:val="00087C2A"/>
    <w:rsid w:val="00087C64"/>
    <w:rsid w:val="00087E0A"/>
    <w:rsid w:val="00090055"/>
    <w:rsid w:val="000901F1"/>
    <w:rsid w:val="00090311"/>
    <w:rsid w:val="0009096A"/>
    <w:rsid w:val="00090972"/>
    <w:rsid w:val="00090B6B"/>
    <w:rsid w:val="00090D4B"/>
    <w:rsid w:val="00090DFC"/>
    <w:rsid w:val="00090EA4"/>
    <w:rsid w:val="000910D7"/>
    <w:rsid w:val="0009166A"/>
    <w:rsid w:val="000918B2"/>
    <w:rsid w:val="00091CE2"/>
    <w:rsid w:val="0009205D"/>
    <w:rsid w:val="00092442"/>
    <w:rsid w:val="0009257A"/>
    <w:rsid w:val="000925D1"/>
    <w:rsid w:val="00092B44"/>
    <w:rsid w:val="00092C2D"/>
    <w:rsid w:val="00092EB9"/>
    <w:rsid w:val="0009343D"/>
    <w:rsid w:val="00093617"/>
    <w:rsid w:val="000936EB"/>
    <w:rsid w:val="00093E98"/>
    <w:rsid w:val="00093FDF"/>
    <w:rsid w:val="00094051"/>
    <w:rsid w:val="000942B9"/>
    <w:rsid w:val="00094353"/>
    <w:rsid w:val="000945D6"/>
    <w:rsid w:val="00094600"/>
    <w:rsid w:val="00094AC0"/>
    <w:rsid w:val="00094B2F"/>
    <w:rsid w:val="00094D8D"/>
    <w:rsid w:val="0009571A"/>
    <w:rsid w:val="000957A2"/>
    <w:rsid w:val="00095892"/>
    <w:rsid w:val="00095981"/>
    <w:rsid w:val="00095A1A"/>
    <w:rsid w:val="00095A8C"/>
    <w:rsid w:val="00095C0B"/>
    <w:rsid w:val="00095C79"/>
    <w:rsid w:val="000964E4"/>
    <w:rsid w:val="00096552"/>
    <w:rsid w:val="00096607"/>
    <w:rsid w:val="00096700"/>
    <w:rsid w:val="0009691F"/>
    <w:rsid w:val="00096925"/>
    <w:rsid w:val="0009694F"/>
    <w:rsid w:val="00096B06"/>
    <w:rsid w:val="0009706D"/>
    <w:rsid w:val="00097449"/>
    <w:rsid w:val="00097551"/>
    <w:rsid w:val="000975A5"/>
    <w:rsid w:val="00097833"/>
    <w:rsid w:val="000978DD"/>
    <w:rsid w:val="00097A89"/>
    <w:rsid w:val="00097E80"/>
    <w:rsid w:val="00097F2B"/>
    <w:rsid w:val="000A01A7"/>
    <w:rsid w:val="000A0424"/>
    <w:rsid w:val="000A05BC"/>
    <w:rsid w:val="000A06AB"/>
    <w:rsid w:val="000A07F3"/>
    <w:rsid w:val="000A0849"/>
    <w:rsid w:val="000A095E"/>
    <w:rsid w:val="000A09F3"/>
    <w:rsid w:val="000A0BAF"/>
    <w:rsid w:val="000A1035"/>
    <w:rsid w:val="000A1105"/>
    <w:rsid w:val="000A1418"/>
    <w:rsid w:val="000A14DE"/>
    <w:rsid w:val="000A1760"/>
    <w:rsid w:val="000A19A2"/>
    <w:rsid w:val="000A1AA2"/>
    <w:rsid w:val="000A1BDC"/>
    <w:rsid w:val="000A1CD5"/>
    <w:rsid w:val="000A1E0A"/>
    <w:rsid w:val="000A1E8A"/>
    <w:rsid w:val="000A227F"/>
    <w:rsid w:val="000A22C0"/>
    <w:rsid w:val="000A2388"/>
    <w:rsid w:val="000A2AC3"/>
    <w:rsid w:val="000A2C2C"/>
    <w:rsid w:val="000A2CC6"/>
    <w:rsid w:val="000A2EE9"/>
    <w:rsid w:val="000A30BD"/>
    <w:rsid w:val="000A3320"/>
    <w:rsid w:val="000A3563"/>
    <w:rsid w:val="000A3935"/>
    <w:rsid w:val="000A3C1A"/>
    <w:rsid w:val="000A3CC5"/>
    <w:rsid w:val="000A3E2D"/>
    <w:rsid w:val="000A3FA8"/>
    <w:rsid w:val="000A4028"/>
    <w:rsid w:val="000A44D4"/>
    <w:rsid w:val="000A4524"/>
    <w:rsid w:val="000A4554"/>
    <w:rsid w:val="000A4881"/>
    <w:rsid w:val="000A49DB"/>
    <w:rsid w:val="000A4A38"/>
    <w:rsid w:val="000A4ABA"/>
    <w:rsid w:val="000A4B74"/>
    <w:rsid w:val="000A4FC8"/>
    <w:rsid w:val="000A508F"/>
    <w:rsid w:val="000A52E7"/>
    <w:rsid w:val="000A5446"/>
    <w:rsid w:val="000A544B"/>
    <w:rsid w:val="000A591E"/>
    <w:rsid w:val="000A5A20"/>
    <w:rsid w:val="000A5A43"/>
    <w:rsid w:val="000A5D40"/>
    <w:rsid w:val="000A5DAF"/>
    <w:rsid w:val="000A6107"/>
    <w:rsid w:val="000A6195"/>
    <w:rsid w:val="000A6220"/>
    <w:rsid w:val="000A64E1"/>
    <w:rsid w:val="000A6500"/>
    <w:rsid w:val="000A65ED"/>
    <w:rsid w:val="000A66F5"/>
    <w:rsid w:val="000A6ADD"/>
    <w:rsid w:val="000A6C30"/>
    <w:rsid w:val="000A6ECC"/>
    <w:rsid w:val="000A712B"/>
    <w:rsid w:val="000A716D"/>
    <w:rsid w:val="000A77D0"/>
    <w:rsid w:val="000A7823"/>
    <w:rsid w:val="000A79F0"/>
    <w:rsid w:val="000A7A88"/>
    <w:rsid w:val="000A7A8B"/>
    <w:rsid w:val="000A7BA3"/>
    <w:rsid w:val="000A7C1F"/>
    <w:rsid w:val="000A7C9B"/>
    <w:rsid w:val="000A7F9D"/>
    <w:rsid w:val="000B01AF"/>
    <w:rsid w:val="000B02D6"/>
    <w:rsid w:val="000B0467"/>
    <w:rsid w:val="000B055C"/>
    <w:rsid w:val="000B09D0"/>
    <w:rsid w:val="000B0F74"/>
    <w:rsid w:val="000B1006"/>
    <w:rsid w:val="000B1471"/>
    <w:rsid w:val="000B16FC"/>
    <w:rsid w:val="000B1845"/>
    <w:rsid w:val="000B1A2A"/>
    <w:rsid w:val="000B1B92"/>
    <w:rsid w:val="000B1CA5"/>
    <w:rsid w:val="000B250E"/>
    <w:rsid w:val="000B25E8"/>
    <w:rsid w:val="000B281C"/>
    <w:rsid w:val="000B29E5"/>
    <w:rsid w:val="000B2A6D"/>
    <w:rsid w:val="000B2C05"/>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216"/>
    <w:rsid w:val="000B641A"/>
    <w:rsid w:val="000B64EA"/>
    <w:rsid w:val="000B66D4"/>
    <w:rsid w:val="000B66DF"/>
    <w:rsid w:val="000B67EE"/>
    <w:rsid w:val="000B6A5E"/>
    <w:rsid w:val="000B6D6D"/>
    <w:rsid w:val="000B70BC"/>
    <w:rsid w:val="000B739A"/>
    <w:rsid w:val="000B73B7"/>
    <w:rsid w:val="000B7631"/>
    <w:rsid w:val="000B776B"/>
    <w:rsid w:val="000B7910"/>
    <w:rsid w:val="000B7A33"/>
    <w:rsid w:val="000B7A51"/>
    <w:rsid w:val="000B7AF5"/>
    <w:rsid w:val="000B7B36"/>
    <w:rsid w:val="000B7E37"/>
    <w:rsid w:val="000C0100"/>
    <w:rsid w:val="000C027E"/>
    <w:rsid w:val="000C0681"/>
    <w:rsid w:val="000C073F"/>
    <w:rsid w:val="000C0999"/>
    <w:rsid w:val="000C0E04"/>
    <w:rsid w:val="000C0E36"/>
    <w:rsid w:val="000C0E3A"/>
    <w:rsid w:val="000C0EAA"/>
    <w:rsid w:val="000C0FF7"/>
    <w:rsid w:val="000C109C"/>
    <w:rsid w:val="000C109D"/>
    <w:rsid w:val="000C12B8"/>
    <w:rsid w:val="000C17B8"/>
    <w:rsid w:val="000C1898"/>
    <w:rsid w:val="000C1978"/>
    <w:rsid w:val="000C1A64"/>
    <w:rsid w:val="000C1ADA"/>
    <w:rsid w:val="000C1B81"/>
    <w:rsid w:val="000C1CCC"/>
    <w:rsid w:val="000C1D51"/>
    <w:rsid w:val="000C1E86"/>
    <w:rsid w:val="000C1EEB"/>
    <w:rsid w:val="000C1F70"/>
    <w:rsid w:val="000C2046"/>
    <w:rsid w:val="000C219A"/>
    <w:rsid w:val="000C2A98"/>
    <w:rsid w:val="000C2BE2"/>
    <w:rsid w:val="000C2CC9"/>
    <w:rsid w:val="000C2E50"/>
    <w:rsid w:val="000C2F79"/>
    <w:rsid w:val="000C3067"/>
    <w:rsid w:val="000C30DD"/>
    <w:rsid w:val="000C323C"/>
    <w:rsid w:val="000C34F0"/>
    <w:rsid w:val="000C3512"/>
    <w:rsid w:val="000C3534"/>
    <w:rsid w:val="000C362B"/>
    <w:rsid w:val="000C3BFA"/>
    <w:rsid w:val="000C3E3B"/>
    <w:rsid w:val="000C4015"/>
    <w:rsid w:val="000C405D"/>
    <w:rsid w:val="000C41AB"/>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63B"/>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0B8B"/>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3C22"/>
    <w:rsid w:val="000D414D"/>
    <w:rsid w:val="000D4395"/>
    <w:rsid w:val="000D45F1"/>
    <w:rsid w:val="000D46FC"/>
    <w:rsid w:val="000D4766"/>
    <w:rsid w:val="000D47E4"/>
    <w:rsid w:val="000D4894"/>
    <w:rsid w:val="000D4A2C"/>
    <w:rsid w:val="000D4E86"/>
    <w:rsid w:val="000D4EB1"/>
    <w:rsid w:val="000D51B6"/>
    <w:rsid w:val="000D53AF"/>
    <w:rsid w:val="000D53D1"/>
    <w:rsid w:val="000D5487"/>
    <w:rsid w:val="000D5579"/>
    <w:rsid w:val="000D5939"/>
    <w:rsid w:val="000D5BB3"/>
    <w:rsid w:val="000D5BD5"/>
    <w:rsid w:val="000D60AC"/>
    <w:rsid w:val="000D60E8"/>
    <w:rsid w:val="000D613D"/>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D1E"/>
    <w:rsid w:val="000D7E48"/>
    <w:rsid w:val="000D7F97"/>
    <w:rsid w:val="000E0200"/>
    <w:rsid w:val="000E0223"/>
    <w:rsid w:val="000E0335"/>
    <w:rsid w:val="000E03A7"/>
    <w:rsid w:val="000E07F5"/>
    <w:rsid w:val="000E082D"/>
    <w:rsid w:val="000E0C92"/>
    <w:rsid w:val="000E0E67"/>
    <w:rsid w:val="000E103E"/>
    <w:rsid w:val="000E1071"/>
    <w:rsid w:val="000E14F3"/>
    <w:rsid w:val="000E18B0"/>
    <w:rsid w:val="000E198B"/>
    <w:rsid w:val="000E1A41"/>
    <w:rsid w:val="000E1A9E"/>
    <w:rsid w:val="000E1BF8"/>
    <w:rsid w:val="000E1D21"/>
    <w:rsid w:val="000E25B8"/>
    <w:rsid w:val="000E2609"/>
    <w:rsid w:val="000E26CD"/>
    <w:rsid w:val="000E27EA"/>
    <w:rsid w:val="000E2BC0"/>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56C"/>
    <w:rsid w:val="000E6588"/>
    <w:rsid w:val="000E68CA"/>
    <w:rsid w:val="000E690A"/>
    <w:rsid w:val="000E695D"/>
    <w:rsid w:val="000E699A"/>
    <w:rsid w:val="000E6C57"/>
    <w:rsid w:val="000E6FA8"/>
    <w:rsid w:val="000E702D"/>
    <w:rsid w:val="000E719A"/>
    <w:rsid w:val="000E72A8"/>
    <w:rsid w:val="000E7303"/>
    <w:rsid w:val="000E75D1"/>
    <w:rsid w:val="000E775C"/>
    <w:rsid w:val="000E7C38"/>
    <w:rsid w:val="000E7F49"/>
    <w:rsid w:val="000E7FD0"/>
    <w:rsid w:val="000F0118"/>
    <w:rsid w:val="000F023F"/>
    <w:rsid w:val="000F0582"/>
    <w:rsid w:val="000F0603"/>
    <w:rsid w:val="000F06CA"/>
    <w:rsid w:val="000F08AF"/>
    <w:rsid w:val="000F0B16"/>
    <w:rsid w:val="000F0B77"/>
    <w:rsid w:val="000F0CB3"/>
    <w:rsid w:val="000F11B5"/>
    <w:rsid w:val="000F1404"/>
    <w:rsid w:val="000F1480"/>
    <w:rsid w:val="000F17D6"/>
    <w:rsid w:val="000F1A32"/>
    <w:rsid w:val="000F1CA2"/>
    <w:rsid w:val="000F24AC"/>
    <w:rsid w:val="000F253F"/>
    <w:rsid w:val="000F2713"/>
    <w:rsid w:val="000F2C5C"/>
    <w:rsid w:val="000F2E1A"/>
    <w:rsid w:val="000F343E"/>
    <w:rsid w:val="000F3948"/>
    <w:rsid w:val="000F39AA"/>
    <w:rsid w:val="000F3B1E"/>
    <w:rsid w:val="000F3CF6"/>
    <w:rsid w:val="000F3D65"/>
    <w:rsid w:val="000F3F15"/>
    <w:rsid w:val="000F4058"/>
    <w:rsid w:val="000F43EC"/>
    <w:rsid w:val="000F454E"/>
    <w:rsid w:val="000F45CA"/>
    <w:rsid w:val="000F46D8"/>
    <w:rsid w:val="000F47D5"/>
    <w:rsid w:val="000F48A0"/>
    <w:rsid w:val="000F49EA"/>
    <w:rsid w:val="000F4A60"/>
    <w:rsid w:val="000F4D76"/>
    <w:rsid w:val="000F4E7E"/>
    <w:rsid w:val="000F514F"/>
    <w:rsid w:val="000F52C9"/>
    <w:rsid w:val="000F54AD"/>
    <w:rsid w:val="000F5A73"/>
    <w:rsid w:val="000F5C3E"/>
    <w:rsid w:val="000F5CBB"/>
    <w:rsid w:val="000F5F64"/>
    <w:rsid w:val="000F63D5"/>
    <w:rsid w:val="000F6650"/>
    <w:rsid w:val="000F6AF7"/>
    <w:rsid w:val="000F6C35"/>
    <w:rsid w:val="000F6E53"/>
    <w:rsid w:val="000F7126"/>
    <w:rsid w:val="000F7275"/>
    <w:rsid w:val="000F77FE"/>
    <w:rsid w:val="000F7AFB"/>
    <w:rsid w:val="000F7BB0"/>
    <w:rsid w:val="000F7CDA"/>
    <w:rsid w:val="000F7D76"/>
    <w:rsid w:val="001002AB"/>
    <w:rsid w:val="001002F9"/>
    <w:rsid w:val="00100669"/>
    <w:rsid w:val="0010068B"/>
    <w:rsid w:val="00100830"/>
    <w:rsid w:val="00100AAF"/>
    <w:rsid w:val="00100B23"/>
    <w:rsid w:val="00100D89"/>
    <w:rsid w:val="00100F0B"/>
    <w:rsid w:val="00100F93"/>
    <w:rsid w:val="00101519"/>
    <w:rsid w:val="00101721"/>
    <w:rsid w:val="0010195B"/>
    <w:rsid w:val="00101AAA"/>
    <w:rsid w:val="00101B5C"/>
    <w:rsid w:val="00101BA0"/>
    <w:rsid w:val="00101DA2"/>
    <w:rsid w:val="00101E67"/>
    <w:rsid w:val="00101ED4"/>
    <w:rsid w:val="00101FF1"/>
    <w:rsid w:val="001020E1"/>
    <w:rsid w:val="001021D2"/>
    <w:rsid w:val="00102311"/>
    <w:rsid w:val="0010247B"/>
    <w:rsid w:val="001024D2"/>
    <w:rsid w:val="001026A3"/>
    <w:rsid w:val="001028DE"/>
    <w:rsid w:val="00102A66"/>
    <w:rsid w:val="00102B75"/>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507"/>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B89"/>
    <w:rsid w:val="00106D10"/>
    <w:rsid w:val="00107244"/>
    <w:rsid w:val="0010748A"/>
    <w:rsid w:val="001074E6"/>
    <w:rsid w:val="00107718"/>
    <w:rsid w:val="00107B40"/>
    <w:rsid w:val="00107EB5"/>
    <w:rsid w:val="00110052"/>
    <w:rsid w:val="0011006F"/>
    <w:rsid w:val="00110158"/>
    <w:rsid w:val="001105CF"/>
    <w:rsid w:val="001106DA"/>
    <w:rsid w:val="001107B9"/>
    <w:rsid w:val="00110810"/>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758"/>
    <w:rsid w:val="00112A1C"/>
    <w:rsid w:val="00112ED5"/>
    <w:rsid w:val="00113072"/>
    <w:rsid w:val="0011325C"/>
    <w:rsid w:val="00113425"/>
    <w:rsid w:val="00113426"/>
    <w:rsid w:val="0011381F"/>
    <w:rsid w:val="001138AD"/>
    <w:rsid w:val="001138EA"/>
    <w:rsid w:val="00113B42"/>
    <w:rsid w:val="00113E14"/>
    <w:rsid w:val="00113E69"/>
    <w:rsid w:val="00113F1A"/>
    <w:rsid w:val="0011413E"/>
    <w:rsid w:val="00114480"/>
    <w:rsid w:val="001144A3"/>
    <w:rsid w:val="00114568"/>
    <w:rsid w:val="0011485F"/>
    <w:rsid w:val="001148C2"/>
    <w:rsid w:val="00114954"/>
    <w:rsid w:val="00114C21"/>
    <w:rsid w:val="00115521"/>
    <w:rsid w:val="0011582E"/>
    <w:rsid w:val="001158F2"/>
    <w:rsid w:val="00115B02"/>
    <w:rsid w:val="00115E85"/>
    <w:rsid w:val="00116169"/>
    <w:rsid w:val="001162A4"/>
    <w:rsid w:val="001163D1"/>
    <w:rsid w:val="00116539"/>
    <w:rsid w:val="0011656D"/>
    <w:rsid w:val="001166A1"/>
    <w:rsid w:val="00116823"/>
    <w:rsid w:val="00116AC9"/>
    <w:rsid w:val="00116B75"/>
    <w:rsid w:val="0011756A"/>
    <w:rsid w:val="001176DE"/>
    <w:rsid w:val="00117830"/>
    <w:rsid w:val="0011799C"/>
    <w:rsid w:val="00117E41"/>
    <w:rsid w:val="00117F86"/>
    <w:rsid w:val="00120043"/>
    <w:rsid w:val="00120230"/>
    <w:rsid w:val="00120411"/>
    <w:rsid w:val="0012079D"/>
    <w:rsid w:val="00120ADC"/>
    <w:rsid w:val="00120BD1"/>
    <w:rsid w:val="00120D83"/>
    <w:rsid w:val="00120E34"/>
    <w:rsid w:val="00120E8D"/>
    <w:rsid w:val="0012121E"/>
    <w:rsid w:val="00121335"/>
    <w:rsid w:val="00121382"/>
    <w:rsid w:val="00121541"/>
    <w:rsid w:val="00121602"/>
    <w:rsid w:val="00121B5E"/>
    <w:rsid w:val="00121E93"/>
    <w:rsid w:val="00121EDE"/>
    <w:rsid w:val="00121F5D"/>
    <w:rsid w:val="00122706"/>
    <w:rsid w:val="0012297B"/>
    <w:rsid w:val="00122B44"/>
    <w:rsid w:val="00123681"/>
    <w:rsid w:val="001237F1"/>
    <w:rsid w:val="001238F5"/>
    <w:rsid w:val="0012390B"/>
    <w:rsid w:val="00123957"/>
    <w:rsid w:val="001239ED"/>
    <w:rsid w:val="00123AB0"/>
    <w:rsid w:val="00123BDF"/>
    <w:rsid w:val="0012410B"/>
    <w:rsid w:val="001241CC"/>
    <w:rsid w:val="00124328"/>
    <w:rsid w:val="0012440C"/>
    <w:rsid w:val="00124462"/>
    <w:rsid w:val="00124541"/>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BC6"/>
    <w:rsid w:val="00126F64"/>
    <w:rsid w:val="00127008"/>
    <w:rsid w:val="0012713C"/>
    <w:rsid w:val="00127307"/>
    <w:rsid w:val="00127422"/>
    <w:rsid w:val="001275A6"/>
    <w:rsid w:val="00127654"/>
    <w:rsid w:val="00127678"/>
    <w:rsid w:val="001279E2"/>
    <w:rsid w:val="00127CE6"/>
    <w:rsid w:val="00127DB8"/>
    <w:rsid w:val="001300B6"/>
    <w:rsid w:val="001304C4"/>
    <w:rsid w:val="00130541"/>
    <w:rsid w:val="00130719"/>
    <w:rsid w:val="00130A91"/>
    <w:rsid w:val="00130B37"/>
    <w:rsid w:val="00130B64"/>
    <w:rsid w:val="00130E70"/>
    <w:rsid w:val="00130FF4"/>
    <w:rsid w:val="001312DE"/>
    <w:rsid w:val="001315A5"/>
    <w:rsid w:val="001315EB"/>
    <w:rsid w:val="001316A0"/>
    <w:rsid w:val="001317F7"/>
    <w:rsid w:val="00131841"/>
    <w:rsid w:val="00131B2B"/>
    <w:rsid w:val="00131B4D"/>
    <w:rsid w:val="00131BB3"/>
    <w:rsid w:val="001320D2"/>
    <w:rsid w:val="001322C9"/>
    <w:rsid w:val="001323E0"/>
    <w:rsid w:val="00132432"/>
    <w:rsid w:val="0013245F"/>
    <w:rsid w:val="001324EB"/>
    <w:rsid w:val="00132665"/>
    <w:rsid w:val="001327A2"/>
    <w:rsid w:val="00132DA0"/>
    <w:rsid w:val="00132E24"/>
    <w:rsid w:val="00132F4C"/>
    <w:rsid w:val="00132F88"/>
    <w:rsid w:val="001331B5"/>
    <w:rsid w:val="001332BB"/>
    <w:rsid w:val="001332DE"/>
    <w:rsid w:val="001334FF"/>
    <w:rsid w:val="00133698"/>
    <w:rsid w:val="00133885"/>
    <w:rsid w:val="00133938"/>
    <w:rsid w:val="0013397A"/>
    <w:rsid w:val="00133BE8"/>
    <w:rsid w:val="00133FAD"/>
    <w:rsid w:val="00134114"/>
    <w:rsid w:val="001341EF"/>
    <w:rsid w:val="001343DF"/>
    <w:rsid w:val="0013458C"/>
    <w:rsid w:val="0013462F"/>
    <w:rsid w:val="0013494F"/>
    <w:rsid w:val="001349BA"/>
    <w:rsid w:val="00134AAE"/>
    <w:rsid w:val="00134DB4"/>
    <w:rsid w:val="00134E51"/>
    <w:rsid w:val="00134F5D"/>
    <w:rsid w:val="00134FA5"/>
    <w:rsid w:val="001351AA"/>
    <w:rsid w:val="0013520C"/>
    <w:rsid w:val="0013524C"/>
    <w:rsid w:val="001354C7"/>
    <w:rsid w:val="00135CEB"/>
    <w:rsid w:val="00135DC8"/>
    <w:rsid w:val="00135F3C"/>
    <w:rsid w:val="001363F1"/>
    <w:rsid w:val="001364BC"/>
    <w:rsid w:val="001366A2"/>
    <w:rsid w:val="00136D26"/>
    <w:rsid w:val="001370BE"/>
    <w:rsid w:val="001370F1"/>
    <w:rsid w:val="00137319"/>
    <w:rsid w:val="00137470"/>
    <w:rsid w:val="00137B27"/>
    <w:rsid w:val="00137B60"/>
    <w:rsid w:val="00140060"/>
    <w:rsid w:val="00140405"/>
    <w:rsid w:val="001409FC"/>
    <w:rsid w:val="00140A06"/>
    <w:rsid w:val="00140B17"/>
    <w:rsid w:val="00140B5B"/>
    <w:rsid w:val="00140B81"/>
    <w:rsid w:val="00140C28"/>
    <w:rsid w:val="00140DA1"/>
    <w:rsid w:val="00141418"/>
    <w:rsid w:val="001416BD"/>
    <w:rsid w:val="0014174F"/>
    <w:rsid w:val="00141A02"/>
    <w:rsid w:val="00141C08"/>
    <w:rsid w:val="00141CA1"/>
    <w:rsid w:val="00141CD2"/>
    <w:rsid w:val="0014201B"/>
    <w:rsid w:val="00142062"/>
    <w:rsid w:val="0014210A"/>
    <w:rsid w:val="00142485"/>
    <w:rsid w:val="001424D2"/>
    <w:rsid w:val="001424F2"/>
    <w:rsid w:val="0014296A"/>
    <w:rsid w:val="00143061"/>
    <w:rsid w:val="001430B6"/>
    <w:rsid w:val="00143335"/>
    <w:rsid w:val="00143391"/>
    <w:rsid w:val="0014367F"/>
    <w:rsid w:val="001438FC"/>
    <w:rsid w:val="00143A82"/>
    <w:rsid w:val="00143DDE"/>
    <w:rsid w:val="00143F0E"/>
    <w:rsid w:val="00143F3D"/>
    <w:rsid w:val="0014413D"/>
    <w:rsid w:val="00144547"/>
    <w:rsid w:val="001448E4"/>
    <w:rsid w:val="00144F48"/>
    <w:rsid w:val="00145705"/>
    <w:rsid w:val="00145AB8"/>
    <w:rsid w:val="00145BBD"/>
    <w:rsid w:val="00145D7D"/>
    <w:rsid w:val="00145F7E"/>
    <w:rsid w:val="001463CA"/>
    <w:rsid w:val="0014641C"/>
    <w:rsid w:val="00146572"/>
    <w:rsid w:val="0014665E"/>
    <w:rsid w:val="00146971"/>
    <w:rsid w:val="00146CF6"/>
    <w:rsid w:val="0014708A"/>
    <w:rsid w:val="00147197"/>
    <w:rsid w:val="001473DB"/>
    <w:rsid w:val="001475C8"/>
    <w:rsid w:val="0014776E"/>
    <w:rsid w:val="00147784"/>
    <w:rsid w:val="00147791"/>
    <w:rsid w:val="001477F4"/>
    <w:rsid w:val="00147B3E"/>
    <w:rsid w:val="00147E99"/>
    <w:rsid w:val="00150056"/>
    <w:rsid w:val="0015007A"/>
    <w:rsid w:val="001501AF"/>
    <w:rsid w:val="00150301"/>
    <w:rsid w:val="00150576"/>
    <w:rsid w:val="0015095B"/>
    <w:rsid w:val="00150A4F"/>
    <w:rsid w:val="00150F85"/>
    <w:rsid w:val="00151028"/>
    <w:rsid w:val="0015144C"/>
    <w:rsid w:val="00151521"/>
    <w:rsid w:val="00151572"/>
    <w:rsid w:val="00151969"/>
    <w:rsid w:val="00151B26"/>
    <w:rsid w:val="00151F5E"/>
    <w:rsid w:val="00151F7E"/>
    <w:rsid w:val="001520FA"/>
    <w:rsid w:val="0015220F"/>
    <w:rsid w:val="001527DF"/>
    <w:rsid w:val="00152908"/>
    <w:rsid w:val="00152B3C"/>
    <w:rsid w:val="00152D6E"/>
    <w:rsid w:val="00152E1C"/>
    <w:rsid w:val="00153005"/>
    <w:rsid w:val="001534DE"/>
    <w:rsid w:val="001538A6"/>
    <w:rsid w:val="00153952"/>
    <w:rsid w:val="00153AD9"/>
    <w:rsid w:val="00153C3E"/>
    <w:rsid w:val="00153E31"/>
    <w:rsid w:val="00153F3C"/>
    <w:rsid w:val="001540D4"/>
    <w:rsid w:val="00154153"/>
    <w:rsid w:val="00154223"/>
    <w:rsid w:val="00154492"/>
    <w:rsid w:val="001545E0"/>
    <w:rsid w:val="00154908"/>
    <w:rsid w:val="00154C7B"/>
    <w:rsid w:val="00154E3C"/>
    <w:rsid w:val="0015502C"/>
    <w:rsid w:val="00155050"/>
    <w:rsid w:val="00155265"/>
    <w:rsid w:val="001552EB"/>
    <w:rsid w:val="001559B7"/>
    <w:rsid w:val="00155DAE"/>
    <w:rsid w:val="0015615D"/>
    <w:rsid w:val="001561D4"/>
    <w:rsid w:val="00156301"/>
    <w:rsid w:val="001565BD"/>
    <w:rsid w:val="00156775"/>
    <w:rsid w:val="00156BB9"/>
    <w:rsid w:val="00156C8E"/>
    <w:rsid w:val="00157383"/>
    <w:rsid w:val="0015752C"/>
    <w:rsid w:val="0015754F"/>
    <w:rsid w:val="00157717"/>
    <w:rsid w:val="001577FE"/>
    <w:rsid w:val="00157826"/>
    <w:rsid w:val="001579E7"/>
    <w:rsid w:val="00157B10"/>
    <w:rsid w:val="00157C62"/>
    <w:rsid w:val="00157EC0"/>
    <w:rsid w:val="00160197"/>
    <w:rsid w:val="00160355"/>
    <w:rsid w:val="00160A1B"/>
    <w:rsid w:val="00160A74"/>
    <w:rsid w:val="00160B1A"/>
    <w:rsid w:val="00160EB3"/>
    <w:rsid w:val="00160F67"/>
    <w:rsid w:val="00161407"/>
    <w:rsid w:val="001616F0"/>
    <w:rsid w:val="00161786"/>
    <w:rsid w:val="00161826"/>
    <w:rsid w:val="00161B04"/>
    <w:rsid w:val="00161DD3"/>
    <w:rsid w:val="00162094"/>
    <w:rsid w:val="0016223C"/>
    <w:rsid w:val="001623A4"/>
    <w:rsid w:val="0016256E"/>
    <w:rsid w:val="001625B7"/>
    <w:rsid w:val="0016261F"/>
    <w:rsid w:val="001630F8"/>
    <w:rsid w:val="0016323F"/>
    <w:rsid w:val="00163676"/>
    <w:rsid w:val="001636EE"/>
    <w:rsid w:val="001637E5"/>
    <w:rsid w:val="001638B6"/>
    <w:rsid w:val="00163961"/>
    <w:rsid w:val="00163A47"/>
    <w:rsid w:val="00163BF8"/>
    <w:rsid w:val="00163F92"/>
    <w:rsid w:val="0016400C"/>
    <w:rsid w:val="00164027"/>
    <w:rsid w:val="001642FB"/>
    <w:rsid w:val="00164681"/>
    <w:rsid w:val="00164721"/>
    <w:rsid w:val="00164785"/>
    <w:rsid w:val="001647E4"/>
    <w:rsid w:val="0016486F"/>
    <w:rsid w:val="00164B55"/>
    <w:rsid w:val="00164CE6"/>
    <w:rsid w:val="00164DD5"/>
    <w:rsid w:val="001650A6"/>
    <w:rsid w:val="00165345"/>
    <w:rsid w:val="00165465"/>
    <w:rsid w:val="00165688"/>
    <w:rsid w:val="00165769"/>
    <w:rsid w:val="00165A0B"/>
    <w:rsid w:val="00165C19"/>
    <w:rsid w:val="00165D60"/>
    <w:rsid w:val="0016617E"/>
    <w:rsid w:val="001661B4"/>
    <w:rsid w:val="001661D6"/>
    <w:rsid w:val="00166332"/>
    <w:rsid w:val="001663A4"/>
    <w:rsid w:val="001663DB"/>
    <w:rsid w:val="0016642F"/>
    <w:rsid w:val="001664C3"/>
    <w:rsid w:val="00166647"/>
    <w:rsid w:val="001666E5"/>
    <w:rsid w:val="0016679D"/>
    <w:rsid w:val="00166919"/>
    <w:rsid w:val="00166954"/>
    <w:rsid w:val="00166C29"/>
    <w:rsid w:val="00166E70"/>
    <w:rsid w:val="00166FB4"/>
    <w:rsid w:val="001674CC"/>
    <w:rsid w:val="00167650"/>
    <w:rsid w:val="001676BE"/>
    <w:rsid w:val="001676ED"/>
    <w:rsid w:val="001700A5"/>
    <w:rsid w:val="001700B5"/>
    <w:rsid w:val="001702E0"/>
    <w:rsid w:val="00170523"/>
    <w:rsid w:val="001705FC"/>
    <w:rsid w:val="0017076B"/>
    <w:rsid w:val="00170888"/>
    <w:rsid w:val="00170AFC"/>
    <w:rsid w:val="00170BD3"/>
    <w:rsid w:val="00171267"/>
    <w:rsid w:val="00171357"/>
    <w:rsid w:val="001714F9"/>
    <w:rsid w:val="001716AB"/>
    <w:rsid w:val="00171872"/>
    <w:rsid w:val="001718D9"/>
    <w:rsid w:val="001719EA"/>
    <w:rsid w:val="00171C36"/>
    <w:rsid w:val="0017264A"/>
    <w:rsid w:val="001727FF"/>
    <w:rsid w:val="00172AF2"/>
    <w:rsid w:val="00172D10"/>
    <w:rsid w:val="00172D59"/>
    <w:rsid w:val="00172ED9"/>
    <w:rsid w:val="00172F37"/>
    <w:rsid w:val="00172F62"/>
    <w:rsid w:val="00173099"/>
    <w:rsid w:val="001730C2"/>
    <w:rsid w:val="001730D9"/>
    <w:rsid w:val="001738A9"/>
    <w:rsid w:val="00173BC9"/>
    <w:rsid w:val="00173BFF"/>
    <w:rsid w:val="00173E07"/>
    <w:rsid w:val="00174252"/>
    <w:rsid w:val="00174654"/>
    <w:rsid w:val="001747EB"/>
    <w:rsid w:val="00174CA4"/>
    <w:rsid w:val="00174CD1"/>
    <w:rsid w:val="001750CD"/>
    <w:rsid w:val="001752C8"/>
    <w:rsid w:val="0017543A"/>
    <w:rsid w:val="001754EE"/>
    <w:rsid w:val="00175520"/>
    <w:rsid w:val="001755D6"/>
    <w:rsid w:val="001755FC"/>
    <w:rsid w:val="00175935"/>
    <w:rsid w:val="00175A18"/>
    <w:rsid w:val="00175C34"/>
    <w:rsid w:val="00175E5C"/>
    <w:rsid w:val="001761F4"/>
    <w:rsid w:val="0017633D"/>
    <w:rsid w:val="001763B3"/>
    <w:rsid w:val="0017648C"/>
    <w:rsid w:val="001764A5"/>
    <w:rsid w:val="00176606"/>
    <w:rsid w:val="00176697"/>
    <w:rsid w:val="001766DB"/>
    <w:rsid w:val="00176734"/>
    <w:rsid w:val="00176748"/>
    <w:rsid w:val="00176AFC"/>
    <w:rsid w:val="00176E31"/>
    <w:rsid w:val="001772C8"/>
    <w:rsid w:val="00177404"/>
    <w:rsid w:val="0017743C"/>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8E7"/>
    <w:rsid w:val="00180B7E"/>
    <w:rsid w:val="00180C02"/>
    <w:rsid w:val="00180C73"/>
    <w:rsid w:val="00180CA5"/>
    <w:rsid w:val="00180DB8"/>
    <w:rsid w:val="00180DD5"/>
    <w:rsid w:val="001810AC"/>
    <w:rsid w:val="00181209"/>
    <w:rsid w:val="00181496"/>
    <w:rsid w:val="0018161C"/>
    <w:rsid w:val="0018176E"/>
    <w:rsid w:val="001818CE"/>
    <w:rsid w:val="00181DFD"/>
    <w:rsid w:val="001821DE"/>
    <w:rsid w:val="00182429"/>
    <w:rsid w:val="001824D3"/>
    <w:rsid w:val="001824FF"/>
    <w:rsid w:val="001827D8"/>
    <w:rsid w:val="00182D7D"/>
    <w:rsid w:val="00182F24"/>
    <w:rsid w:val="00183142"/>
    <w:rsid w:val="001831CD"/>
    <w:rsid w:val="001832C4"/>
    <w:rsid w:val="00183592"/>
    <w:rsid w:val="0018363F"/>
    <w:rsid w:val="00183764"/>
    <w:rsid w:val="001839A0"/>
    <w:rsid w:val="00183A22"/>
    <w:rsid w:val="00183EF3"/>
    <w:rsid w:val="00184381"/>
    <w:rsid w:val="001843EF"/>
    <w:rsid w:val="001844BB"/>
    <w:rsid w:val="001844C3"/>
    <w:rsid w:val="00184870"/>
    <w:rsid w:val="00184950"/>
    <w:rsid w:val="00184DEA"/>
    <w:rsid w:val="00184F3C"/>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791"/>
    <w:rsid w:val="00187849"/>
    <w:rsid w:val="0018789B"/>
    <w:rsid w:val="0018792D"/>
    <w:rsid w:val="00187997"/>
    <w:rsid w:val="00187B9B"/>
    <w:rsid w:val="00187E15"/>
    <w:rsid w:val="00187E5B"/>
    <w:rsid w:val="00187E74"/>
    <w:rsid w:val="00187F9D"/>
    <w:rsid w:val="00187FBE"/>
    <w:rsid w:val="001900F2"/>
    <w:rsid w:val="00190163"/>
    <w:rsid w:val="00190248"/>
    <w:rsid w:val="00190741"/>
    <w:rsid w:val="001908F8"/>
    <w:rsid w:val="00190A1E"/>
    <w:rsid w:val="00191204"/>
    <w:rsid w:val="001912E2"/>
    <w:rsid w:val="00191570"/>
    <w:rsid w:val="00191A2A"/>
    <w:rsid w:val="00191BF5"/>
    <w:rsid w:val="00191C56"/>
    <w:rsid w:val="00191DD2"/>
    <w:rsid w:val="00191E0F"/>
    <w:rsid w:val="00191EC5"/>
    <w:rsid w:val="001920C5"/>
    <w:rsid w:val="001922AC"/>
    <w:rsid w:val="001922FE"/>
    <w:rsid w:val="0019256B"/>
    <w:rsid w:val="00192627"/>
    <w:rsid w:val="0019262E"/>
    <w:rsid w:val="00192DC8"/>
    <w:rsid w:val="00192E36"/>
    <w:rsid w:val="00192ED2"/>
    <w:rsid w:val="001930FC"/>
    <w:rsid w:val="001932A6"/>
    <w:rsid w:val="001932B8"/>
    <w:rsid w:val="001932BF"/>
    <w:rsid w:val="0019344A"/>
    <w:rsid w:val="00193451"/>
    <w:rsid w:val="00193567"/>
    <w:rsid w:val="0019393B"/>
    <w:rsid w:val="001939BF"/>
    <w:rsid w:val="00193D1E"/>
    <w:rsid w:val="00193FA0"/>
    <w:rsid w:val="001946EE"/>
    <w:rsid w:val="0019484D"/>
    <w:rsid w:val="00194A0F"/>
    <w:rsid w:val="00194D20"/>
    <w:rsid w:val="00194D61"/>
    <w:rsid w:val="00195512"/>
    <w:rsid w:val="00195FFB"/>
    <w:rsid w:val="00196068"/>
    <w:rsid w:val="00196088"/>
    <w:rsid w:val="001962D1"/>
    <w:rsid w:val="00196902"/>
    <w:rsid w:val="0019693E"/>
    <w:rsid w:val="00196BE4"/>
    <w:rsid w:val="00196CC1"/>
    <w:rsid w:val="00196DEC"/>
    <w:rsid w:val="001970C6"/>
    <w:rsid w:val="0019718A"/>
    <w:rsid w:val="00197294"/>
    <w:rsid w:val="00197522"/>
    <w:rsid w:val="001976A1"/>
    <w:rsid w:val="0019786E"/>
    <w:rsid w:val="00197A47"/>
    <w:rsid w:val="001A0133"/>
    <w:rsid w:val="001A01B9"/>
    <w:rsid w:val="001A02EB"/>
    <w:rsid w:val="001A0303"/>
    <w:rsid w:val="001A03B3"/>
    <w:rsid w:val="001A090B"/>
    <w:rsid w:val="001A09BA"/>
    <w:rsid w:val="001A0C22"/>
    <w:rsid w:val="001A0CB3"/>
    <w:rsid w:val="001A0D6D"/>
    <w:rsid w:val="001A102F"/>
    <w:rsid w:val="001A14A4"/>
    <w:rsid w:val="001A1572"/>
    <w:rsid w:val="001A183D"/>
    <w:rsid w:val="001A1CA7"/>
    <w:rsid w:val="001A1DC1"/>
    <w:rsid w:val="001A2019"/>
    <w:rsid w:val="001A2024"/>
    <w:rsid w:val="001A2634"/>
    <w:rsid w:val="001A2787"/>
    <w:rsid w:val="001A2A80"/>
    <w:rsid w:val="001A2B3A"/>
    <w:rsid w:val="001A2C40"/>
    <w:rsid w:val="001A2C79"/>
    <w:rsid w:val="001A2D05"/>
    <w:rsid w:val="001A3205"/>
    <w:rsid w:val="001A3266"/>
    <w:rsid w:val="001A332F"/>
    <w:rsid w:val="001A33B7"/>
    <w:rsid w:val="001A3653"/>
    <w:rsid w:val="001A3A1C"/>
    <w:rsid w:val="001A3A62"/>
    <w:rsid w:val="001A3C4B"/>
    <w:rsid w:val="001A3DD4"/>
    <w:rsid w:val="001A4016"/>
    <w:rsid w:val="001A4259"/>
    <w:rsid w:val="001A446E"/>
    <w:rsid w:val="001A45A1"/>
    <w:rsid w:val="001A45AB"/>
    <w:rsid w:val="001A4C2D"/>
    <w:rsid w:val="001A4D24"/>
    <w:rsid w:val="001A4FE4"/>
    <w:rsid w:val="001A5079"/>
    <w:rsid w:val="001A56BC"/>
    <w:rsid w:val="001A5720"/>
    <w:rsid w:val="001A58FB"/>
    <w:rsid w:val="001A59BE"/>
    <w:rsid w:val="001A5EB0"/>
    <w:rsid w:val="001A5EFC"/>
    <w:rsid w:val="001A5FC1"/>
    <w:rsid w:val="001A602A"/>
    <w:rsid w:val="001A61A3"/>
    <w:rsid w:val="001A63A1"/>
    <w:rsid w:val="001A63A2"/>
    <w:rsid w:val="001A643A"/>
    <w:rsid w:val="001A6505"/>
    <w:rsid w:val="001A65C7"/>
    <w:rsid w:val="001A6852"/>
    <w:rsid w:val="001A68DD"/>
    <w:rsid w:val="001A695B"/>
    <w:rsid w:val="001A6B5F"/>
    <w:rsid w:val="001A6BBB"/>
    <w:rsid w:val="001A6ED0"/>
    <w:rsid w:val="001A6F52"/>
    <w:rsid w:val="001A7123"/>
    <w:rsid w:val="001A729A"/>
    <w:rsid w:val="001A7453"/>
    <w:rsid w:val="001A7460"/>
    <w:rsid w:val="001A7968"/>
    <w:rsid w:val="001A79CF"/>
    <w:rsid w:val="001A7A26"/>
    <w:rsid w:val="001A7E44"/>
    <w:rsid w:val="001A7F0B"/>
    <w:rsid w:val="001A7F9C"/>
    <w:rsid w:val="001A7FDD"/>
    <w:rsid w:val="001B001A"/>
    <w:rsid w:val="001B0178"/>
    <w:rsid w:val="001B03A0"/>
    <w:rsid w:val="001B0427"/>
    <w:rsid w:val="001B05D9"/>
    <w:rsid w:val="001B061B"/>
    <w:rsid w:val="001B079F"/>
    <w:rsid w:val="001B07D6"/>
    <w:rsid w:val="001B0814"/>
    <w:rsid w:val="001B0918"/>
    <w:rsid w:val="001B0ADD"/>
    <w:rsid w:val="001B0E58"/>
    <w:rsid w:val="001B0FAC"/>
    <w:rsid w:val="001B100D"/>
    <w:rsid w:val="001B1034"/>
    <w:rsid w:val="001B1499"/>
    <w:rsid w:val="001B15A6"/>
    <w:rsid w:val="001B15C8"/>
    <w:rsid w:val="001B164D"/>
    <w:rsid w:val="001B17DA"/>
    <w:rsid w:val="001B1945"/>
    <w:rsid w:val="001B1A64"/>
    <w:rsid w:val="001B1B45"/>
    <w:rsid w:val="001B1BC5"/>
    <w:rsid w:val="001B1C3B"/>
    <w:rsid w:val="001B1C41"/>
    <w:rsid w:val="001B1CD7"/>
    <w:rsid w:val="001B1E21"/>
    <w:rsid w:val="001B1E9E"/>
    <w:rsid w:val="001B1FEB"/>
    <w:rsid w:val="001B296B"/>
    <w:rsid w:val="001B2A14"/>
    <w:rsid w:val="001B2C32"/>
    <w:rsid w:val="001B2E9E"/>
    <w:rsid w:val="001B2FAC"/>
    <w:rsid w:val="001B31D0"/>
    <w:rsid w:val="001B31FB"/>
    <w:rsid w:val="001B32D4"/>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4DBA"/>
    <w:rsid w:val="001B4F2C"/>
    <w:rsid w:val="001B4F38"/>
    <w:rsid w:val="001B5070"/>
    <w:rsid w:val="001B51CB"/>
    <w:rsid w:val="001B52D8"/>
    <w:rsid w:val="001B533B"/>
    <w:rsid w:val="001B54BE"/>
    <w:rsid w:val="001B572C"/>
    <w:rsid w:val="001B57D4"/>
    <w:rsid w:val="001B627A"/>
    <w:rsid w:val="001B6448"/>
    <w:rsid w:val="001B6B7E"/>
    <w:rsid w:val="001B6BAD"/>
    <w:rsid w:val="001B6C7A"/>
    <w:rsid w:val="001B6F81"/>
    <w:rsid w:val="001B70A1"/>
    <w:rsid w:val="001B76B5"/>
    <w:rsid w:val="001B7802"/>
    <w:rsid w:val="001B7D87"/>
    <w:rsid w:val="001B7E7B"/>
    <w:rsid w:val="001C002F"/>
    <w:rsid w:val="001C0463"/>
    <w:rsid w:val="001C04FE"/>
    <w:rsid w:val="001C10DE"/>
    <w:rsid w:val="001C11EB"/>
    <w:rsid w:val="001C13D8"/>
    <w:rsid w:val="001C15ED"/>
    <w:rsid w:val="001C17B1"/>
    <w:rsid w:val="001C18FB"/>
    <w:rsid w:val="001C19DF"/>
    <w:rsid w:val="001C1B45"/>
    <w:rsid w:val="001C1FB2"/>
    <w:rsid w:val="001C1FCF"/>
    <w:rsid w:val="001C20DA"/>
    <w:rsid w:val="001C2232"/>
    <w:rsid w:val="001C25DA"/>
    <w:rsid w:val="001C2668"/>
    <w:rsid w:val="001C2D6D"/>
    <w:rsid w:val="001C2EEF"/>
    <w:rsid w:val="001C2FF1"/>
    <w:rsid w:val="001C31B9"/>
    <w:rsid w:val="001C3321"/>
    <w:rsid w:val="001C394A"/>
    <w:rsid w:val="001C3AB9"/>
    <w:rsid w:val="001C3D04"/>
    <w:rsid w:val="001C3EC5"/>
    <w:rsid w:val="001C4737"/>
    <w:rsid w:val="001C4833"/>
    <w:rsid w:val="001C48DA"/>
    <w:rsid w:val="001C51F2"/>
    <w:rsid w:val="001C580F"/>
    <w:rsid w:val="001C58C0"/>
    <w:rsid w:val="001C5C8A"/>
    <w:rsid w:val="001C5E4E"/>
    <w:rsid w:val="001C6197"/>
    <w:rsid w:val="001C6743"/>
    <w:rsid w:val="001C680C"/>
    <w:rsid w:val="001C68EB"/>
    <w:rsid w:val="001C6AC3"/>
    <w:rsid w:val="001C6B35"/>
    <w:rsid w:val="001C6E36"/>
    <w:rsid w:val="001C6E40"/>
    <w:rsid w:val="001C6ECF"/>
    <w:rsid w:val="001C6F80"/>
    <w:rsid w:val="001C7433"/>
    <w:rsid w:val="001C77DB"/>
    <w:rsid w:val="001C79E6"/>
    <w:rsid w:val="001C7BBA"/>
    <w:rsid w:val="001C7C96"/>
    <w:rsid w:val="001C7CF5"/>
    <w:rsid w:val="001C7D9C"/>
    <w:rsid w:val="001D00BA"/>
    <w:rsid w:val="001D0217"/>
    <w:rsid w:val="001D03B9"/>
    <w:rsid w:val="001D091B"/>
    <w:rsid w:val="001D0AC4"/>
    <w:rsid w:val="001D0C35"/>
    <w:rsid w:val="001D0D78"/>
    <w:rsid w:val="001D0E64"/>
    <w:rsid w:val="001D0FE7"/>
    <w:rsid w:val="001D112C"/>
    <w:rsid w:val="001D11F0"/>
    <w:rsid w:val="001D1BC3"/>
    <w:rsid w:val="001D1C1D"/>
    <w:rsid w:val="001D247E"/>
    <w:rsid w:val="001D2675"/>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A91"/>
    <w:rsid w:val="001D5B41"/>
    <w:rsid w:val="001D5C65"/>
    <w:rsid w:val="001D5D1B"/>
    <w:rsid w:val="001D670F"/>
    <w:rsid w:val="001D68FE"/>
    <w:rsid w:val="001D6923"/>
    <w:rsid w:val="001D6C21"/>
    <w:rsid w:val="001D6DC1"/>
    <w:rsid w:val="001D70F1"/>
    <w:rsid w:val="001D72C0"/>
    <w:rsid w:val="001D72EF"/>
    <w:rsid w:val="001D7541"/>
    <w:rsid w:val="001D7715"/>
    <w:rsid w:val="001E0259"/>
    <w:rsid w:val="001E035B"/>
    <w:rsid w:val="001E03CE"/>
    <w:rsid w:val="001E05B7"/>
    <w:rsid w:val="001E0A98"/>
    <w:rsid w:val="001E0B9A"/>
    <w:rsid w:val="001E0C41"/>
    <w:rsid w:val="001E0CEF"/>
    <w:rsid w:val="001E0F6D"/>
    <w:rsid w:val="001E15FE"/>
    <w:rsid w:val="001E161D"/>
    <w:rsid w:val="001E17B2"/>
    <w:rsid w:val="001E192A"/>
    <w:rsid w:val="001E1BB8"/>
    <w:rsid w:val="001E2351"/>
    <w:rsid w:val="001E2525"/>
    <w:rsid w:val="001E2580"/>
    <w:rsid w:val="001E2729"/>
    <w:rsid w:val="001E2862"/>
    <w:rsid w:val="001E28B9"/>
    <w:rsid w:val="001E295A"/>
    <w:rsid w:val="001E2A37"/>
    <w:rsid w:val="001E2C18"/>
    <w:rsid w:val="001E3584"/>
    <w:rsid w:val="001E3A51"/>
    <w:rsid w:val="001E3B09"/>
    <w:rsid w:val="001E3B15"/>
    <w:rsid w:val="001E3C0D"/>
    <w:rsid w:val="001E436A"/>
    <w:rsid w:val="001E44C6"/>
    <w:rsid w:val="001E45D5"/>
    <w:rsid w:val="001E4620"/>
    <w:rsid w:val="001E462A"/>
    <w:rsid w:val="001E4C0D"/>
    <w:rsid w:val="001E4F12"/>
    <w:rsid w:val="001E4F71"/>
    <w:rsid w:val="001E506B"/>
    <w:rsid w:val="001E509F"/>
    <w:rsid w:val="001E519F"/>
    <w:rsid w:val="001E5308"/>
    <w:rsid w:val="001E53E0"/>
    <w:rsid w:val="001E5462"/>
    <w:rsid w:val="001E5475"/>
    <w:rsid w:val="001E549E"/>
    <w:rsid w:val="001E58C1"/>
    <w:rsid w:val="001E5CE5"/>
    <w:rsid w:val="001E5D29"/>
    <w:rsid w:val="001E5D94"/>
    <w:rsid w:val="001E5E9C"/>
    <w:rsid w:val="001E60BD"/>
    <w:rsid w:val="001E6125"/>
    <w:rsid w:val="001E63C7"/>
    <w:rsid w:val="001E6428"/>
    <w:rsid w:val="001E65C4"/>
    <w:rsid w:val="001E6799"/>
    <w:rsid w:val="001E69E0"/>
    <w:rsid w:val="001E723C"/>
    <w:rsid w:val="001E74CA"/>
    <w:rsid w:val="001E7518"/>
    <w:rsid w:val="001E758F"/>
    <w:rsid w:val="001E765C"/>
    <w:rsid w:val="001E76AB"/>
    <w:rsid w:val="001E7741"/>
    <w:rsid w:val="001E77A4"/>
    <w:rsid w:val="001E77D1"/>
    <w:rsid w:val="001E787B"/>
    <w:rsid w:val="001E79DD"/>
    <w:rsid w:val="001E79E2"/>
    <w:rsid w:val="001E7C26"/>
    <w:rsid w:val="001F0008"/>
    <w:rsid w:val="001F00BC"/>
    <w:rsid w:val="001F0403"/>
    <w:rsid w:val="001F04D8"/>
    <w:rsid w:val="001F08E5"/>
    <w:rsid w:val="001F09AF"/>
    <w:rsid w:val="001F0A12"/>
    <w:rsid w:val="001F0B89"/>
    <w:rsid w:val="001F0C8D"/>
    <w:rsid w:val="001F13D4"/>
    <w:rsid w:val="001F1458"/>
    <w:rsid w:val="001F1A7E"/>
    <w:rsid w:val="001F1ACF"/>
    <w:rsid w:val="001F1EF5"/>
    <w:rsid w:val="001F1F32"/>
    <w:rsid w:val="001F1FB5"/>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5A2"/>
    <w:rsid w:val="001F7666"/>
    <w:rsid w:val="001F7668"/>
    <w:rsid w:val="001F7CC6"/>
    <w:rsid w:val="001F7DD5"/>
    <w:rsid w:val="00200026"/>
    <w:rsid w:val="0020021A"/>
    <w:rsid w:val="00200333"/>
    <w:rsid w:val="002003F9"/>
    <w:rsid w:val="0020057E"/>
    <w:rsid w:val="00200D57"/>
    <w:rsid w:val="00200EC8"/>
    <w:rsid w:val="0020101D"/>
    <w:rsid w:val="00201361"/>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3BC"/>
    <w:rsid w:val="002064C9"/>
    <w:rsid w:val="00206676"/>
    <w:rsid w:val="0020686A"/>
    <w:rsid w:val="0020687E"/>
    <w:rsid w:val="00206A85"/>
    <w:rsid w:val="00206B39"/>
    <w:rsid w:val="00206CA4"/>
    <w:rsid w:val="00206E13"/>
    <w:rsid w:val="002070EA"/>
    <w:rsid w:val="002071DD"/>
    <w:rsid w:val="00207700"/>
    <w:rsid w:val="00207853"/>
    <w:rsid w:val="002078BF"/>
    <w:rsid w:val="002079D9"/>
    <w:rsid w:val="00210269"/>
    <w:rsid w:val="002105BF"/>
    <w:rsid w:val="002108EA"/>
    <w:rsid w:val="00210C81"/>
    <w:rsid w:val="00210EB6"/>
    <w:rsid w:val="00210F5F"/>
    <w:rsid w:val="00210FDF"/>
    <w:rsid w:val="00210FF4"/>
    <w:rsid w:val="002111C6"/>
    <w:rsid w:val="00211279"/>
    <w:rsid w:val="002112A4"/>
    <w:rsid w:val="002118CB"/>
    <w:rsid w:val="0021193D"/>
    <w:rsid w:val="00211B2F"/>
    <w:rsid w:val="00211B32"/>
    <w:rsid w:val="00211D11"/>
    <w:rsid w:val="00211D71"/>
    <w:rsid w:val="00211FFF"/>
    <w:rsid w:val="002120C0"/>
    <w:rsid w:val="00212222"/>
    <w:rsid w:val="00212706"/>
    <w:rsid w:val="00212710"/>
    <w:rsid w:val="002128AE"/>
    <w:rsid w:val="00212B11"/>
    <w:rsid w:val="00212B53"/>
    <w:rsid w:val="00212B99"/>
    <w:rsid w:val="00212DDF"/>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D0F"/>
    <w:rsid w:val="00214E34"/>
    <w:rsid w:val="00215065"/>
    <w:rsid w:val="002150B5"/>
    <w:rsid w:val="002150B9"/>
    <w:rsid w:val="00215329"/>
    <w:rsid w:val="0021540F"/>
    <w:rsid w:val="00215619"/>
    <w:rsid w:val="00215821"/>
    <w:rsid w:val="00215A04"/>
    <w:rsid w:val="00215C09"/>
    <w:rsid w:val="00215C9A"/>
    <w:rsid w:val="00215CD9"/>
    <w:rsid w:val="00215D24"/>
    <w:rsid w:val="00215DA9"/>
    <w:rsid w:val="002160DC"/>
    <w:rsid w:val="002163EF"/>
    <w:rsid w:val="0021653C"/>
    <w:rsid w:val="00216DD8"/>
    <w:rsid w:val="0021709E"/>
    <w:rsid w:val="002171ED"/>
    <w:rsid w:val="0021726E"/>
    <w:rsid w:val="002172CA"/>
    <w:rsid w:val="002178CA"/>
    <w:rsid w:val="00217919"/>
    <w:rsid w:val="002179F6"/>
    <w:rsid w:val="00217D07"/>
    <w:rsid w:val="00217E30"/>
    <w:rsid w:val="00217E33"/>
    <w:rsid w:val="00217E48"/>
    <w:rsid w:val="002200D2"/>
    <w:rsid w:val="0022079F"/>
    <w:rsid w:val="002208D3"/>
    <w:rsid w:val="00220EC6"/>
    <w:rsid w:val="002210AF"/>
    <w:rsid w:val="002212B8"/>
    <w:rsid w:val="00221373"/>
    <w:rsid w:val="002216B1"/>
    <w:rsid w:val="0022186A"/>
    <w:rsid w:val="00221B95"/>
    <w:rsid w:val="00221CDB"/>
    <w:rsid w:val="00221CDE"/>
    <w:rsid w:val="00221D83"/>
    <w:rsid w:val="00221FFB"/>
    <w:rsid w:val="0022203A"/>
    <w:rsid w:val="0022222D"/>
    <w:rsid w:val="002222D0"/>
    <w:rsid w:val="00222570"/>
    <w:rsid w:val="00222764"/>
    <w:rsid w:val="002227C7"/>
    <w:rsid w:val="00222E0F"/>
    <w:rsid w:val="0022357E"/>
    <w:rsid w:val="00223715"/>
    <w:rsid w:val="00223769"/>
    <w:rsid w:val="002238D6"/>
    <w:rsid w:val="002239AF"/>
    <w:rsid w:val="00223C56"/>
    <w:rsid w:val="00223E4D"/>
    <w:rsid w:val="00223F2E"/>
    <w:rsid w:val="00223F67"/>
    <w:rsid w:val="00224042"/>
    <w:rsid w:val="00224217"/>
    <w:rsid w:val="00224502"/>
    <w:rsid w:val="002245B4"/>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5E1C"/>
    <w:rsid w:val="0022613D"/>
    <w:rsid w:val="002263AF"/>
    <w:rsid w:val="00226536"/>
    <w:rsid w:val="0022658F"/>
    <w:rsid w:val="00226668"/>
    <w:rsid w:val="002267B2"/>
    <w:rsid w:val="002268EA"/>
    <w:rsid w:val="00226A4B"/>
    <w:rsid w:val="00226C21"/>
    <w:rsid w:val="00227056"/>
    <w:rsid w:val="002274BC"/>
    <w:rsid w:val="00227511"/>
    <w:rsid w:val="002276B7"/>
    <w:rsid w:val="00227749"/>
    <w:rsid w:val="00227794"/>
    <w:rsid w:val="00227A49"/>
    <w:rsid w:val="00227EC2"/>
    <w:rsid w:val="00230016"/>
    <w:rsid w:val="00230184"/>
    <w:rsid w:val="00230277"/>
    <w:rsid w:val="0023029C"/>
    <w:rsid w:val="002302FC"/>
    <w:rsid w:val="002303C6"/>
    <w:rsid w:val="00230C4E"/>
    <w:rsid w:val="00230D30"/>
    <w:rsid w:val="00230DC9"/>
    <w:rsid w:val="00230F07"/>
    <w:rsid w:val="0023153C"/>
    <w:rsid w:val="0023194F"/>
    <w:rsid w:val="002319B1"/>
    <w:rsid w:val="00231A3A"/>
    <w:rsid w:val="00231AC8"/>
    <w:rsid w:val="00231DFE"/>
    <w:rsid w:val="00232137"/>
    <w:rsid w:val="00232166"/>
    <w:rsid w:val="00232359"/>
    <w:rsid w:val="002325C7"/>
    <w:rsid w:val="00232BAA"/>
    <w:rsid w:val="00232DF2"/>
    <w:rsid w:val="00232E14"/>
    <w:rsid w:val="00232E5E"/>
    <w:rsid w:val="0023323D"/>
    <w:rsid w:val="0023356F"/>
    <w:rsid w:val="00233656"/>
    <w:rsid w:val="00233749"/>
    <w:rsid w:val="002338E8"/>
    <w:rsid w:val="00233B5C"/>
    <w:rsid w:val="00233CE8"/>
    <w:rsid w:val="00233E26"/>
    <w:rsid w:val="00233E5C"/>
    <w:rsid w:val="00233ED8"/>
    <w:rsid w:val="00233FD6"/>
    <w:rsid w:val="0023428F"/>
    <w:rsid w:val="002343F3"/>
    <w:rsid w:val="002346D9"/>
    <w:rsid w:val="00234E56"/>
    <w:rsid w:val="00234EB2"/>
    <w:rsid w:val="0023507D"/>
    <w:rsid w:val="0023552E"/>
    <w:rsid w:val="00235536"/>
    <w:rsid w:val="00235968"/>
    <w:rsid w:val="00235B35"/>
    <w:rsid w:val="00235BFB"/>
    <w:rsid w:val="00235D31"/>
    <w:rsid w:val="00236008"/>
    <w:rsid w:val="00236124"/>
    <w:rsid w:val="00236259"/>
    <w:rsid w:val="0023643C"/>
    <w:rsid w:val="00236570"/>
    <w:rsid w:val="00236722"/>
    <w:rsid w:val="002367F0"/>
    <w:rsid w:val="00237015"/>
    <w:rsid w:val="00237347"/>
    <w:rsid w:val="00237507"/>
    <w:rsid w:val="0023752E"/>
    <w:rsid w:val="0023757C"/>
    <w:rsid w:val="002375E1"/>
    <w:rsid w:val="00237677"/>
    <w:rsid w:val="00237701"/>
    <w:rsid w:val="002378FE"/>
    <w:rsid w:val="00237C25"/>
    <w:rsid w:val="00237C85"/>
    <w:rsid w:val="00237CCC"/>
    <w:rsid w:val="00237D02"/>
    <w:rsid w:val="00237EEE"/>
    <w:rsid w:val="0024032B"/>
    <w:rsid w:val="002406E1"/>
    <w:rsid w:val="00240932"/>
    <w:rsid w:val="00240A59"/>
    <w:rsid w:val="00240D88"/>
    <w:rsid w:val="00240E0A"/>
    <w:rsid w:val="0024116F"/>
    <w:rsid w:val="0024161F"/>
    <w:rsid w:val="00241806"/>
    <w:rsid w:val="002419E1"/>
    <w:rsid w:val="00241AD7"/>
    <w:rsid w:val="00241BC3"/>
    <w:rsid w:val="002422D1"/>
    <w:rsid w:val="00242379"/>
    <w:rsid w:val="002425C0"/>
    <w:rsid w:val="00242766"/>
    <w:rsid w:val="00242878"/>
    <w:rsid w:val="00242CCC"/>
    <w:rsid w:val="00242EB7"/>
    <w:rsid w:val="00243051"/>
    <w:rsid w:val="002430D2"/>
    <w:rsid w:val="002432D1"/>
    <w:rsid w:val="00243799"/>
    <w:rsid w:val="002437AD"/>
    <w:rsid w:val="002437F7"/>
    <w:rsid w:val="00243AFA"/>
    <w:rsid w:val="00243D04"/>
    <w:rsid w:val="00243E8B"/>
    <w:rsid w:val="00244045"/>
    <w:rsid w:val="0024424B"/>
    <w:rsid w:val="0024431C"/>
    <w:rsid w:val="0024456F"/>
    <w:rsid w:val="00244969"/>
    <w:rsid w:val="00244EA6"/>
    <w:rsid w:val="00244EAE"/>
    <w:rsid w:val="00245424"/>
    <w:rsid w:val="0024573A"/>
    <w:rsid w:val="002457C1"/>
    <w:rsid w:val="0024588B"/>
    <w:rsid w:val="002458C3"/>
    <w:rsid w:val="00245BF1"/>
    <w:rsid w:val="00245F0C"/>
    <w:rsid w:val="00245F73"/>
    <w:rsid w:val="002460D8"/>
    <w:rsid w:val="002465C5"/>
    <w:rsid w:val="002465CE"/>
    <w:rsid w:val="00246682"/>
    <w:rsid w:val="0024668D"/>
    <w:rsid w:val="002467B9"/>
    <w:rsid w:val="00246964"/>
    <w:rsid w:val="00246A2A"/>
    <w:rsid w:val="00246ABF"/>
    <w:rsid w:val="00246BA9"/>
    <w:rsid w:val="00246D5F"/>
    <w:rsid w:val="00246F16"/>
    <w:rsid w:val="00247058"/>
    <w:rsid w:val="002472A0"/>
    <w:rsid w:val="0024744A"/>
    <w:rsid w:val="0024747B"/>
    <w:rsid w:val="002474CC"/>
    <w:rsid w:val="002474F0"/>
    <w:rsid w:val="0024753C"/>
    <w:rsid w:val="0024755D"/>
    <w:rsid w:val="00247599"/>
    <w:rsid w:val="00247612"/>
    <w:rsid w:val="0024773E"/>
    <w:rsid w:val="00247758"/>
    <w:rsid w:val="0024780E"/>
    <w:rsid w:val="00247A12"/>
    <w:rsid w:val="00247A18"/>
    <w:rsid w:val="00247BEA"/>
    <w:rsid w:val="00247C95"/>
    <w:rsid w:val="00247CC1"/>
    <w:rsid w:val="00250018"/>
    <w:rsid w:val="0025015C"/>
    <w:rsid w:val="002501C7"/>
    <w:rsid w:val="00250412"/>
    <w:rsid w:val="0025093D"/>
    <w:rsid w:val="002509CE"/>
    <w:rsid w:val="002509FE"/>
    <w:rsid w:val="00250A36"/>
    <w:rsid w:val="00250A81"/>
    <w:rsid w:val="00250B9E"/>
    <w:rsid w:val="00250DFC"/>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318"/>
    <w:rsid w:val="002543FF"/>
    <w:rsid w:val="00254470"/>
    <w:rsid w:val="0025459C"/>
    <w:rsid w:val="002546A9"/>
    <w:rsid w:val="002548C6"/>
    <w:rsid w:val="00254FA1"/>
    <w:rsid w:val="00255137"/>
    <w:rsid w:val="00255578"/>
    <w:rsid w:val="002556B3"/>
    <w:rsid w:val="002556E1"/>
    <w:rsid w:val="00255A78"/>
    <w:rsid w:val="00255BF8"/>
    <w:rsid w:val="00255C80"/>
    <w:rsid w:val="002560D7"/>
    <w:rsid w:val="0025616F"/>
    <w:rsid w:val="002563EC"/>
    <w:rsid w:val="0025664F"/>
    <w:rsid w:val="0025668E"/>
    <w:rsid w:val="002566AB"/>
    <w:rsid w:val="002568E7"/>
    <w:rsid w:val="00256991"/>
    <w:rsid w:val="00256ADD"/>
    <w:rsid w:val="00256BE4"/>
    <w:rsid w:val="00256D78"/>
    <w:rsid w:val="00256F85"/>
    <w:rsid w:val="002571BB"/>
    <w:rsid w:val="002576C5"/>
    <w:rsid w:val="002579C7"/>
    <w:rsid w:val="00257D10"/>
    <w:rsid w:val="00257D45"/>
    <w:rsid w:val="00257D71"/>
    <w:rsid w:val="00257F05"/>
    <w:rsid w:val="00257F9F"/>
    <w:rsid w:val="0025B148"/>
    <w:rsid w:val="00260141"/>
    <w:rsid w:val="00260320"/>
    <w:rsid w:val="0026033A"/>
    <w:rsid w:val="00260441"/>
    <w:rsid w:val="0026066D"/>
    <w:rsid w:val="0026086F"/>
    <w:rsid w:val="00260991"/>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B98"/>
    <w:rsid w:val="00263BCD"/>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C9"/>
    <w:rsid w:val="00264EEC"/>
    <w:rsid w:val="00265041"/>
    <w:rsid w:val="002650E2"/>
    <w:rsid w:val="00265297"/>
    <w:rsid w:val="002654AF"/>
    <w:rsid w:val="002656F4"/>
    <w:rsid w:val="002658EF"/>
    <w:rsid w:val="00265AE3"/>
    <w:rsid w:val="00265BA7"/>
    <w:rsid w:val="00265CD1"/>
    <w:rsid w:val="00266140"/>
    <w:rsid w:val="0026615E"/>
    <w:rsid w:val="002664D5"/>
    <w:rsid w:val="00266567"/>
    <w:rsid w:val="00266588"/>
    <w:rsid w:val="00266620"/>
    <w:rsid w:val="002666EA"/>
    <w:rsid w:val="0026689A"/>
    <w:rsid w:val="002668EB"/>
    <w:rsid w:val="00266B0F"/>
    <w:rsid w:val="00266C1E"/>
    <w:rsid w:val="002671AB"/>
    <w:rsid w:val="0026730F"/>
    <w:rsid w:val="002673CC"/>
    <w:rsid w:val="00267B57"/>
    <w:rsid w:val="00267C0D"/>
    <w:rsid w:val="00270014"/>
    <w:rsid w:val="00270017"/>
    <w:rsid w:val="00270719"/>
    <w:rsid w:val="0027096B"/>
    <w:rsid w:val="00270B0A"/>
    <w:rsid w:val="00270E3C"/>
    <w:rsid w:val="00271137"/>
    <w:rsid w:val="00271229"/>
    <w:rsid w:val="00271269"/>
    <w:rsid w:val="002712AD"/>
    <w:rsid w:val="0027150C"/>
    <w:rsid w:val="002717B1"/>
    <w:rsid w:val="00271A85"/>
    <w:rsid w:val="00271C81"/>
    <w:rsid w:val="00271E5E"/>
    <w:rsid w:val="00271EC6"/>
    <w:rsid w:val="00271FDE"/>
    <w:rsid w:val="00272115"/>
    <w:rsid w:val="002721C6"/>
    <w:rsid w:val="00272266"/>
    <w:rsid w:val="00272751"/>
    <w:rsid w:val="00272A3D"/>
    <w:rsid w:val="00272D3A"/>
    <w:rsid w:val="00272F67"/>
    <w:rsid w:val="0027312B"/>
    <w:rsid w:val="00273231"/>
    <w:rsid w:val="0027352C"/>
    <w:rsid w:val="00273A74"/>
    <w:rsid w:val="00273A98"/>
    <w:rsid w:val="00273C44"/>
    <w:rsid w:val="00273D3B"/>
    <w:rsid w:val="00273F7F"/>
    <w:rsid w:val="00274104"/>
    <w:rsid w:val="002742E7"/>
    <w:rsid w:val="002744BE"/>
    <w:rsid w:val="00274604"/>
    <w:rsid w:val="00274C62"/>
    <w:rsid w:val="00274E39"/>
    <w:rsid w:val="00274E49"/>
    <w:rsid w:val="00275026"/>
    <w:rsid w:val="0027504D"/>
    <w:rsid w:val="002750EB"/>
    <w:rsid w:val="00275256"/>
    <w:rsid w:val="0027528D"/>
    <w:rsid w:val="00275370"/>
    <w:rsid w:val="002756D4"/>
    <w:rsid w:val="002757F8"/>
    <w:rsid w:val="00275BAA"/>
    <w:rsid w:val="00275E3B"/>
    <w:rsid w:val="00275E50"/>
    <w:rsid w:val="002763FC"/>
    <w:rsid w:val="0027648F"/>
    <w:rsid w:val="00276574"/>
    <w:rsid w:val="00276944"/>
    <w:rsid w:val="00276CAD"/>
    <w:rsid w:val="0027701F"/>
    <w:rsid w:val="00277198"/>
    <w:rsid w:val="002772F2"/>
    <w:rsid w:val="00277399"/>
    <w:rsid w:val="002773FF"/>
    <w:rsid w:val="002777CD"/>
    <w:rsid w:val="0027789B"/>
    <w:rsid w:val="00277B06"/>
    <w:rsid w:val="00277B98"/>
    <w:rsid w:val="00277C97"/>
    <w:rsid w:val="00277CD9"/>
    <w:rsid w:val="00277DBC"/>
    <w:rsid w:val="00277F8B"/>
    <w:rsid w:val="00280554"/>
    <w:rsid w:val="00280616"/>
    <w:rsid w:val="00280627"/>
    <w:rsid w:val="002806D9"/>
    <w:rsid w:val="0028080A"/>
    <w:rsid w:val="002808A5"/>
    <w:rsid w:val="00280966"/>
    <w:rsid w:val="00280C3A"/>
    <w:rsid w:val="00280D64"/>
    <w:rsid w:val="00281040"/>
    <w:rsid w:val="002811E7"/>
    <w:rsid w:val="00281365"/>
    <w:rsid w:val="002814AE"/>
    <w:rsid w:val="002816AF"/>
    <w:rsid w:val="00281859"/>
    <w:rsid w:val="00281957"/>
    <w:rsid w:val="00281C23"/>
    <w:rsid w:val="00281D74"/>
    <w:rsid w:val="002822DD"/>
    <w:rsid w:val="00282454"/>
    <w:rsid w:val="0028256C"/>
    <w:rsid w:val="002825D6"/>
    <w:rsid w:val="0028296B"/>
    <w:rsid w:val="002829AF"/>
    <w:rsid w:val="002829CC"/>
    <w:rsid w:val="00282DAF"/>
    <w:rsid w:val="00282E90"/>
    <w:rsid w:val="00282F78"/>
    <w:rsid w:val="00282FDF"/>
    <w:rsid w:val="0028302D"/>
    <w:rsid w:val="0028348D"/>
    <w:rsid w:val="00283730"/>
    <w:rsid w:val="00283B0F"/>
    <w:rsid w:val="00283C63"/>
    <w:rsid w:val="00283D21"/>
    <w:rsid w:val="00283D7F"/>
    <w:rsid w:val="00283DD8"/>
    <w:rsid w:val="00284207"/>
    <w:rsid w:val="00284491"/>
    <w:rsid w:val="00284886"/>
    <w:rsid w:val="00284928"/>
    <w:rsid w:val="00284D1A"/>
    <w:rsid w:val="00284D97"/>
    <w:rsid w:val="00284DD3"/>
    <w:rsid w:val="0028579B"/>
    <w:rsid w:val="00285A15"/>
    <w:rsid w:val="00285CB4"/>
    <w:rsid w:val="00285E08"/>
    <w:rsid w:val="00285E27"/>
    <w:rsid w:val="0028663E"/>
    <w:rsid w:val="0028681D"/>
    <w:rsid w:val="0028691E"/>
    <w:rsid w:val="00286980"/>
    <w:rsid w:val="00286B16"/>
    <w:rsid w:val="00286ECA"/>
    <w:rsid w:val="00286F8D"/>
    <w:rsid w:val="00287042"/>
    <w:rsid w:val="00287096"/>
    <w:rsid w:val="0028727C"/>
    <w:rsid w:val="0028730A"/>
    <w:rsid w:val="00287310"/>
    <w:rsid w:val="00287486"/>
    <w:rsid w:val="002875AC"/>
    <w:rsid w:val="00287613"/>
    <w:rsid w:val="002877C0"/>
    <w:rsid w:val="002879FA"/>
    <w:rsid w:val="00287A97"/>
    <w:rsid w:val="00287E0E"/>
    <w:rsid w:val="00287EE2"/>
    <w:rsid w:val="00290099"/>
    <w:rsid w:val="002902EA"/>
    <w:rsid w:val="0029039B"/>
    <w:rsid w:val="0029098C"/>
    <w:rsid w:val="00290AAD"/>
    <w:rsid w:val="00290B60"/>
    <w:rsid w:val="00290E98"/>
    <w:rsid w:val="002910BF"/>
    <w:rsid w:val="002910E0"/>
    <w:rsid w:val="002914DF"/>
    <w:rsid w:val="002914FC"/>
    <w:rsid w:val="002917F1"/>
    <w:rsid w:val="0029197F"/>
    <w:rsid w:val="00291DA7"/>
    <w:rsid w:val="00291E19"/>
    <w:rsid w:val="002920D5"/>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547"/>
    <w:rsid w:val="002937EF"/>
    <w:rsid w:val="00293B9E"/>
    <w:rsid w:val="00293F51"/>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C0D"/>
    <w:rsid w:val="00295CDD"/>
    <w:rsid w:val="00295D26"/>
    <w:rsid w:val="00296014"/>
    <w:rsid w:val="002962E6"/>
    <w:rsid w:val="00296520"/>
    <w:rsid w:val="00296D2B"/>
    <w:rsid w:val="002972E1"/>
    <w:rsid w:val="00297A99"/>
    <w:rsid w:val="00297B82"/>
    <w:rsid w:val="00297DB0"/>
    <w:rsid w:val="00297E5E"/>
    <w:rsid w:val="002A0317"/>
    <w:rsid w:val="002A03DE"/>
    <w:rsid w:val="002A07CD"/>
    <w:rsid w:val="002A0858"/>
    <w:rsid w:val="002A097C"/>
    <w:rsid w:val="002A0A02"/>
    <w:rsid w:val="002A0A88"/>
    <w:rsid w:val="002A0AB8"/>
    <w:rsid w:val="002A0CD2"/>
    <w:rsid w:val="002A13D1"/>
    <w:rsid w:val="002A1456"/>
    <w:rsid w:val="002A1573"/>
    <w:rsid w:val="002A15D8"/>
    <w:rsid w:val="002A1724"/>
    <w:rsid w:val="002A18D2"/>
    <w:rsid w:val="002A19A2"/>
    <w:rsid w:val="002A1B34"/>
    <w:rsid w:val="002A1C16"/>
    <w:rsid w:val="002A2203"/>
    <w:rsid w:val="002A26F1"/>
    <w:rsid w:val="002A2787"/>
    <w:rsid w:val="002A2926"/>
    <w:rsid w:val="002A2B61"/>
    <w:rsid w:val="002A313A"/>
    <w:rsid w:val="002A3179"/>
    <w:rsid w:val="002A3257"/>
    <w:rsid w:val="002A3292"/>
    <w:rsid w:val="002A35B9"/>
    <w:rsid w:val="002A36D1"/>
    <w:rsid w:val="002A3A49"/>
    <w:rsid w:val="002A3CFD"/>
    <w:rsid w:val="002A4132"/>
    <w:rsid w:val="002A4221"/>
    <w:rsid w:val="002A466C"/>
    <w:rsid w:val="002A46B9"/>
    <w:rsid w:val="002A4B0D"/>
    <w:rsid w:val="002A4EA4"/>
    <w:rsid w:val="002A4F0A"/>
    <w:rsid w:val="002A5068"/>
    <w:rsid w:val="002A512D"/>
    <w:rsid w:val="002A52D1"/>
    <w:rsid w:val="002A5643"/>
    <w:rsid w:val="002A57F5"/>
    <w:rsid w:val="002A5843"/>
    <w:rsid w:val="002A5B34"/>
    <w:rsid w:val="002A5BCC"/>
    <w:rsid w:val="002A648C"/>
    <w:rsid w:val="002A6A37"/>
    <w:rsid w:val="002A6D8E"/>
    <w:rsid w:val="002A6FA6"/>
    <w:rsid w:val="002A728E"/>
    <w:rsid w:val="002A7347"/>
    <w:rsid w:val="002A75AE"/>
    <w:rsid w:val="002A7744"/>
    <w:rsid w:val="002A7A3E"/>
    <w:rsid w:val="002A7B9D"/>
    <w:rsid w:val="002A7C3E"/>
    <w:rsid w:val="002A7DDF"/>
    <w:rsid w:val="002A7F12"/>
    <w:rsid w:val="002B025F"/>
    <w:rsid w:val="002B038F"/>
    <w:rsid w:val="002B0486"/>
    <w:rsid w:val="002B0BA4"/>
    <w:rsid w:val="002B0E1C"/>
    <w:rsid w:val="002B0FE7"/>
    <w:rsid w:val="002B15CA"/>
    <w:rsid w:val="002B165A"/>
    <w:rsid w:val="002B1709"/>
    <w:rsid w:val="002B1740"/>
    <w:rsid w:val="002B1820"/>
    <w:rsid w:val="002B19FE"/>
    <w:rsid w:val="002B1A67"/>
    <w:rsid w:val="002B1BA3"/>
    <w:rsid w:val="002B2485"/>
    <w:rsid w:val="002B2627"/>
    <w:rsid w:val="002B26A2"/>
    <w:rsid w:val="002B2751"/>
    <w:rsid w:val="002B2836"/>
    <w:rsid w:val="002B3151"/>
    <w:rsid w:val="002B3280"/>
    <w:rsid w:val="002B366D"/>
    <w:rsid w:val="002B36EC"/>
    <w:rsid w:val="002B3BD7"/>
    <w:rsid w:val="002B3C56"/>
    <w:rsid w:val="002B3D3B"/>
    <w:rsid w:val="002B3E4F"/>
    <w:rsid w:val="002B3F77"/>
    <w:rsid w:val="002B4078"/>
    <w:rsid w:val="002B45F9"/>
    <w:rsid w:val="002B4696"/>
    <w:rsid w:val="002B4722"/>
    <w:rsid w:val="002B47A1"/>
    <w:rsid w:val="002B4B62"/>
    <w:rsid w:val="002B5080"/>
    <w:rsid w:val="002B534A"/>
    <w:rsid w:val="002B558F"/>
    <w:rsid w:val="002B5875"/>
    <w:rsid w:val="002B5B7B"/>
    <w:rsid w:val="002B606D"/>
    <w:rsid w:val="002B60CB"/>
    <w:rsid w:val="002B627D"/>
    <w:rsid w:val="002B649E"/>
    <w:rsid w:val="002B64A3"/>
    <w:rsid w:val="002B65C7"/>
    <w:rsid w:val="002B67D3"/>
    <w:rsid w:val="002B6882"/>
    <w:rsid w:val="002B6B4F"/>
    <w:rsid w:val="002B6C64"/>
    <w:rsid w:val="002B6CFB"/>
    <w:rsid w:val="002B6D3A"/>
    <w:rsid w:val="002B6E97"/>
    <w:rsid w:val="002B6E98"/>
    <w:rsid w:val="002B72C1"/>
    <w:rsid w:val="002B7AD5"/>
    <w:rsid w:val="002B7B63"/>
    <w:rsid w:val="002B7BAF"/>
    <w:rsid w:val="002B7BEB"/>
    <w:rsid w:val="002B7C40"/>
    <w:rsid w:val="002B7CCD"/>
    <w:rsid w:val="002C0046"/>
    <w:rsid w:val="002C00E0"/>
    <w:rsid w:val="002C05F0"/>
    <w:rsid w:val="002C0661"/>
    <w:rsid w:val="002C069A"/>
    <w:rsid w:val="002C089B"/>
    <w:rsid w:val="002C093A"/>
    <w:rsid w:val="002C0C05"/>
    <w:rsid w:val="002C0FF0"/>
    <w:rsid w:val="002C1656"/>
    <w:rsid w:val="002C17DB"/>
    <w:rsid w:val="002C17DF"/>
    <w:rsid w:val="002C1C93"/>
    <w:rsid w:val="002C1D99"/>
    <w:rsid w:val="002C2151"/>
    <w:rsid w:val="002C230C"/>
    <w:rsid w:val="002C2311"/>
    <w:rsid w:val="002C24F2"/>
    <w:rsid w:val="002C2802"/>
    <w:rsid w:val="002C2845"/>
    <w:rsid w:val="002C2CDB"/>
    <w:rsid w:val="002C2E02"/>
    <w:rsid w:val="002C2ECE"/>
    <w:rsid w:val="002C2F3D"/>
    <w:rsid w:val="002C30C5"/>
    <w:rsid w:val="002C3213"/>
    <w:rsid w:val="002C337F"/>
    <w:rsid w:val="002C33B4"/>
    <w:rsid w:val="002C33B8"/>
    <w:rsid w:val="002C33FD"/>
    <w:rsid w:val="002C3623"/>
    <w:rsid w:val="002C3AE6"/>
    <w:rsid w:val="002C3C14"/>
    <w:rsid w:val="002C3CD0"/>
    <w:rsid w:val="002C3F0A"/>
    <w:rsid w:val="002C3FDC"/>
    <w:rsid w:val="002C4954"/>
    <w:rsid w:val="002C4B55"/>
    <w:rsid w:val="002C4BB7"/>
    <w:rsid w:val="002C4CF3"/>
    <w:rsid w:val="002C530A"/>
    <w:rsid w:val="002C5558"/>
    <w:rsid w:val="002C5771"/>
    <w:rsid w:val="002C57CD"/>
    <w:rsid w:val="002C581A"/>
    <w:rsid w:val="002C5A58"/>
    <w:rsid w:val="002C5A7A"/>
    <w:rsid w:val="002C5B07"/>
    <w:rsid w:val="002C5B23"/>
    <w:rsid w:val="002C5E51"/>
    <w:rsid w:val="002C5E7A"/>
    <w:rsid w:val="002C5FCC"/>
    <w:rsid w:val="002C6127"/>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905"/>
    <w:rsid w:val="002D0AE3"/>
    <w:rsid w:val="002D0C3B"/>
    <w:rsid w:val="002D0C57"/>
    <w:rsid w:val="002D0CEC"/>
    <w:rsid w:val="002D0E6B"/>
    <w:rsid w:val="002D0F86"/>
    <w:rsid w:val="002D1035"/>
    <w:rsid w:val="002D14B9"/>
    <w:rsid w:val="002D1A52"/>
    <w:rsid w:val="002D1B95"/>
    <w:rsid w:val="002D1ED3"/>
    <w:rsid w:val="002D1FC1"/>
    <w:rsid w:val="002D22B1"/>
    <w:rsid w:val="002D29DA"/>
    <w:rsid w:val="002D2AFB"/>
    <w:rsid w:val="002D2B67"/>
    <w:rsid w:val="002D2B88"/>
    <w:rsid w:val="002D2C46"/>
    <w:rsid w:val="002D2C48"/>
    <w:rsid w:val="002D2D7A"/>
    <w:rsid w:val="002D30A9"/>
    <w:rsid w:val="002D3157"/>
    <w:rsid w:val="002D333B"/>
    <w:rsid w:val="002D3342"/>
    <w:rsid w:val="002D341C"/>
    <w:rsid w:val="002D347A"/>
    <w:rsid w:val="002D3499"/>
    <w:rsid w:val="002D350C"/>
    <w:rsid w:val="002D3704"/>
    <w:rsid w:val="002D385E"/>
    <w:rsid w:val="002D387A"/>
    <w:rsid w:val="002D3A30"/>
    <w:rsid w:val="002D3A51"/>
    <w:rsid w:val="002D3BEB"/>
    <w:rsid w:val="002D3F07"/>
    <w:rsid w:val="002D409F"/>
    <w:rsid w:val="002D40F0"/>
    <w:rsid w:val="002D4273"/>
    <w:rsid w:val="002D4719"/>
    <w:rsid w:val="002D5184"/>
    <w:rsid w:val="002D553A"/>
    <w:rsid w:val="002D55EB"/>
    <w:rsid w:val="002D563C"/>
    <w:rsid w:val="002D58F7"/>
    <w:rsid w:val="002D5932"/>
    <w:rsid w:val="002D5AD6"/>
    <w:rsid w:val="002D5BAD"/>
    <w:rsid w:val="002D5C45"/>
    <w:rsid w:val="002D5C5E"/>
    <w:rsid w:val="002D5C64"/>
    <w:rsid w:val="002D5CF9"/>
    <w:rsid w:val="002D5E62"/>
    <w:rsid w:val="002D5FFF"/>
    <w:rsid w:val="002D62A4"/>
    <w:rsid w:val="002D62A9"/>
    <w:rsid w:val="002D6C33"/>
    <w:rsid w:val="002D6CF0"/>
    <w:rsid w:val="002D6EF0"/>
    <w:rsid w:val="002D6FFE"/>
    <w:rsid w:val="002D7047"/>
    <w:rsid w:val="002D70C1"/>
    <w:rsid w:val="002D784E"/>
    <w:rsid w:val="002D7930"/>
    <w:rsid w:val="002D7933"/>
    <w:rsid w:val="002D7B18"/>
    <w:rsid w:val="002D7B49"/>
    <w:rsid w:val="002D7DD2"/>
    <w:rsid w:val="002E090F"/>
    <w:rsid w:val="002E0951"/>
    <w:rsid w:val="002E0967"/>
    <w:rsid w:val="002E0F16"/>
    <w:rsid w:val="002E0FA2"/>
    <w:rsid w:val="002E13A0"/>
    <w:rsid w:val="002E185A"/>
    <w:rsid w:val="002E1C42"/>
    <w:rsid w:val="002E1E26"/>
    <w:rsid w:val="002E2748"/>
    <w:rsid w:val="002E2A70"/>
    <w:rsid w:val="002E2B77"/>
    <w:rsid w:val="002E3074"/>
    <w:rsid w:val="002E36CF"/>
    <w:rsid w:val="002E37B5"/>
    <w:rsid w:val="002E380E"/>
    <w:rsid w:val="002E3B41"/>
    <w:rsid w:val="002E3DF0"/>
    <w:rsid w:val="002E4608"/>
    <w:rsid w:val="002E4671"/>
    <w:rsid w:val="002E4907"/>
    <w:rsid w:val="002E4E82"/>
    <w:rsid w:val="002E4EE2"/>
    <w:rsid w:val="002E5335"/>
    <w:rsid w:val="002E5526"/>
    <w:rsid w:val="002E5734"/>
    <w:rsid w:val="002E5811"/>
    <w:rsid w:val="002E5AF7"/>
    <w:rsid w:val="002E5CF2"/>
    <w:rsid w:val="002E660A"/>
    <w:rsid w:val="002E6799"/>
    <w:rsid w:val="002E6982"/>
    <w:rsid w:val="002E6C40"/>
    <w:rsid w:val="002E6CCF"/>
    <w:rsid w:val="002E6E72"/>
    <w:rsid w:val="002E706B"/>
    <w:rsid w:val="002E7523"/>
    <w:rsid w:val="002E7AA9"/>
    <w:rsid w:val="002E7ABC"/>
    <w:rsid w:val="002E7BCD"/>
    <w:rsid w:val="002F030D"/>
    <w:rsid w:val="002F0567"/>
    <w:rsid w:val="002F077D"/>
    <w:rsid w:val="002F08DC"/>
    <w:rsid w:val="002F0A6D"/>
    <w:rsid w:val="002F1017"/>
    <w:rsid w:val="002F1018"/>
    <w:rsid w:val="002F121B"/>
    <w:rsid w:val="002F1306"/>
    <w:rsid w:val="002F13EB"/>
    <w:rsid w:val="002F13FD"/>
    <w:rsid w:val="002F140F"/>
    <w:rsid w:val="002F182E"/>
    <w:rsid w:val="002F1B67"/>
    <w:rsid w:val="002F1E9F"/>
    <w:rsid w:val="002F244D"/>
    <w:rsid w:val="002F2568"/>
    <w:rsid w:val="002F2624"/>
    <w:rsid w:val="002F29CB"/>
    <w:rsid w:val="002F2B44"/>
    <w:rsid w:val="002F2EEA"/>
    <w:rsid w:val="002F3437"/>
    <w:rsid w:val="002F3659"/>
    <w:rsid w:val="002F3BAD"/>
    <w:rsid w:val="002F3E3D"/>
    <w:rsid w:val="002F3F28"/>
    <w:rsid w:val="002F4122"/>
    <w:rsid w:val="002F41C9"/>
    <w:rsid w:val="002F476D"/>
    <w:rsid w:val="002F47C6"/>
    <w:rsid w:val="002F4893"/>
    <w:rsid w:val="002F4A47"/>
    <w:rsid w:val="002F4A6F"/>
    <w:rsid w:val="002F4BDF"/>
    <w:rsid w:val="002F4C97"/>
    <w:rsid w:val="002F4FC1"/>
    <w:rsid w:val="002F50A4"/>
    <w:rsid w:val="002F538A"/>
    <w:rsid w:val="002F6268"/>
    <w:rsid w:val="002F688E"/>
    <w:rsid w:val="002F6B0D"/>
    <w:rsid w:val="002F6B84"/>
    <w:rsid w:val="002F6B9A"/>
    <w:rsid w:val="002F6D2F"/>
    <w:rsid w:val="002F6D5F"/>
    <w:rsid w:val="002F6F08"/>
    <w:rsid w:val="002F76CC"/>
    <w:rsid w:val="002F77DD"/>
    <w:rsid w:val="002F78D9"/>
    <w:rsid w:val="002F793B"/>
    <w:rsid w:val="002F7AC3"/>
    <w:rsid w:val="002F7C67"/>
    <w:rsid w:val="003001EC"/>
    <w:rsid w:val="00300613"/>
    <w:rsid w:val="003008AD"/>
    <w:rsid w:val="003008E3"/>
    <w:rsid w:val="00300B13"/>
    <w:rsid w:val="00300C7C"/>
    <w:rsid w:val="00300C85"/>
    <w:rsid w:val="00300EF7"/>
    <w:rsid w:val="0030122E"/>
    <w:rsid w:val="00301354"/>
    <w:rsid w:val="0030179B"/>
    <w:rsid w:val="00301BE1"/>
    <w:rsid w:val="0030223B"/>
    <w:rsid w:val="00302431"/>
    <w:rsid w:val="003026DD"/>
    <w:rsid w:val="003026F0"/>
    <w:rsid w:val="0030276D"/>
    <w:rsid w:val="00302946"/>
    <w:rsid w:val="00302A86"/>
    <w:rsid w:val="00302B76"/>
    <w:rsid w:val="00302C8D"/>
    <w:rsid w:val="00302D6C"/>
    <w:rsid w:val="00302E3D"/>
    <w:rsid w:val="00303524"/>
    <w:rsid w:val="00303B51"/>
    <w:rsid w:val="00303BB2"/>
    <w:rsid w:val="00303F41"/>
    <w:rsid w:val="00303F7C"/>
    <w:rsid w:val="003041B9"/>
    <w:rsid w:val="003041DB"/>
    <w:rsid w:val="0030429A"/>
    <w:rsid w:val="003042F3"/>
    <w:rsid w:val="00304447"/>
    <w:rsid w:val="003044EF"/>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131"/>
    <w:rsid w:val="00307302"/>
    <w:rsid w:val="00307538"/>
    <w:rsid w:val="003076A7"/>
    <w:rsid w:val="003078FC"/>
    <w:rsid w:val="00307AAF"/>
    <w:rsid w:val="00307C81"/>
    <w:rsid w:val="003100B4"/>
    <w:rsid w:val="00310475"/>
    <w:rsid w:val="0031051A"/>
    <w:rsid w:val="003107E7"/>
    <w:rsid w:val="00310A76"/>
    <w:rsid w:val="00310AF2"/>
    <w:rsid w:val="00310CE4"/>
    <w:rsid w:val="0031100E"/>
    <w:rsid w:val="00311194"/>
    <w:rsid w:val="0031125F"/>
    <w:rsid w:val="0031136C"/>
    <w:rsid w:val="003115AB"/>
    <w:rsid w:val="00311685"/>
    <w:rsid w:val="0031177F"/>
    <w:rsid w:val="00311B7B"/>
    <w:rsid w:val="00311DAF"/>
    <w:rsid w:val="00311F51"/>
    <w:rsid w:val="003122E8"/>
    <w:rsid w:val="00312635"/>
    <w:rsid w:val="00312B28"/>
    <w:rsid w:val="00312B96"/>
    <w:rsid w:val="00312C5A"/>
    <w:rsid w:val="00313084"/>
    <w:rsid w:val="003131CB"/>
    <w:rsid w:val="0031357B"/>
    <w:rsid w:val="00313B7C"/>
    <w:rsid w:val="00313C32"/>
    <w:rsid w:val="00313EE0"/>
    <w:rsid w:val="00314017"/>
    <w:rsid w:val="00314034"/>
    <w:rsid w:val="00314129"/>
    <w:rsid w:val="00314397"/>
    <w:rsid w:val="003144BA"/>
    <w:rsid w:val="003144EB"/>
    <w:rsid w:val="00314523"/>
    <w:rsid w:val="00314645"/>
    <w:rsid w:val="003149A3"/>
    <w:rsid w:val="00315000"/>
    <w:rsid w:val="0031550B"/>
    <w:rsid w:val="00315540"/>
    <w:rsid w:val="00315A9D"/>
    <w:rsid w:val="00315E08"/>
    <w:rsid w:val="00315E5E"/>
    <w:rsid w:val="00316755"/>
    <w:rsid w:val="003169B6"/>
    <w:rsid w:val="00316C4B"/>
    <w:rsid w:val="00316C69"/>
    <w:rsid w:val="003171CB"/>
    <w:rsid w:val="00317261"/>
    <w:rsid w:val="0031736F"/>
    <w:rsid w:val="00317766"/>
    <w:rsid w:val="003179CF"/>
    <w:rsid w:val="00317E3D"/>
    <w:rsid w:val="00320010"/>
    <w:rsid w:val="003201FF"/>
    <w:rsid w:val="0032060B"/>
    <w:rsid w:val="00320682"/>
    <w:rsid w:val="00320862"/>
    <w:rsid w:val="00320881"/>
    <w:rsid w:val="00321368"/>
    <w:rsid w:val="003214C0"/>
    <w:rsid w:val="003214CE"/>
    <w:rsid w:val="00321665"/>
    <w:rsid w:val="00321A5B"/>
    <w:rsid w:val="00321D00"/>
    <w:rsid w:val="00321D56"/>
    <w:rsid w:val="00321F48"/>
    <w:rsid w:val="00321FB7"/>
    <w:rsid w:val="003220F3"/>
    <w:rsid w:val="0032220B"/>
    <w:rsid w:val="0032238A"/>
    <w:rsid w:val="00322A19"/>
    <w:rsid w:val="00322B6A"/>
    <w:rsid w:val="00322C6C"/>
    <w:rsid w:val="00322C92"/>
    <w:rsid w:val="00322CD0"/>
    <w:rsid w:val="00322DF2"/>
    <w:rsid w:val="00322ED9"/>
    <w:rsid w:val="00322FA3"/>
    <w:rsid w:val="00323450"/>
    <w:rsid w:val="003237B9"/>
    <w:rsid w:val="00323A38"/>
    <w:rsid w:val="00323B16"/>
    <w:rsid w:val="00323BC5"/>
    <w:rsid w:val="00323BEB"/>
    <w:rsid w:val="00324265"/>
    <w:rsid w:val="00324319"/>
    <w:rsid w:val="00324673"/>
    <w:rsid w:val="00324B9B"/>
    <w:rsid w:val="00324D46"/>
    <w:rsid w:val="00324DE1"/>
    <w:rsid w:val="003250DD"/>
    <w:rsid w:val="003255EE"/>
    <w:rsid w:val="003257CD"/>
    <w:rsid w:val="00325B0D"/>
    <w:rsid w:val="00325B56"/>
    <w:rsid w:val="00325DF1"/>
    <w:rsid w:val="003264E9"/>
    <w:rsid w:val="0032655A"/>
    <w:rsid w:val="0032663C"/>
    <w:rsid w:val="00326646"/>
    <w:rsid w:val="00326720"/>
    <w:rsid w:val="003268E8"/>
    <w:rsid w:val="0032693A"/>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6C1"/>
    <w:rsid w:val="00331867"/>
    <w:rsid w:val="00331871"/>
    <w:rsid w:val="003318DD"/>
    <w:rsid w:val="003319F5"/>
    <w:rsid w:val="00331AB5"/>
    <w:rsid w:val="0033227C"/>
    <w:rsid w:val="003322F4"/>
    <w:rsid w:val="0033265D"/>
    <w:rsid w:val="0033272D"/>
    <w:rsid w:val="003328DC"/>
    <w:rsid w:val="00332BE1"/>
    <w:rsid w:val="00332D95"/>
    <w:rsid w:val="00333006"/>
    <w:rsid w:val="00333289"/>
    <w:rsid w:val="00333302"/>
    <w:rsid w:val="00333880"/>
    <w:rsid w:val="0033389B"/>
    <w:rsid w:val="003338D8"/>
    <w:rsid w:val="0033391C"/>
    <w:rsid w:val="00333CAD"/>
    <w:rsid w:val="00333F29"/>
    <w:rsid w:val="0033435C"/>
    <w:rsid w:val="003343AB"/>
    <w:rsid w:val="003349B0"/>
    <w:rsid w:val="00334AA7"/>
    <w:rsid w:val="0033504D"/>
    <w:rsid w:val="003351D9"/>
    <w:rsid w:val="0033532E"/>
    <w:rsid w:val="00335BDA"/>
    <w:rsid w:val="00335CE3"/>
    <w:rsid w:val="00335E9E"/>
    <w:rsid w:val="00336146"/>
    <w:rsid w:val="003364E2"/>
    <w:rsid w:val="003365DF"/>
    <w:rsid w:val="00336662"/>
    <w:rsid w:val="003366AE"/>
    <w:rsid w:val="003369EE"/>
    <w:rsid w:val="00336A2E"/>
    <w:rsid w:val="00336A91"/>
    <w:rsid w:val="00336BD6"/>
    <w:rsid w:val="00336DB6"/>
    <w:rsid w:val="00336F08"/>
    <w:rsid w:val="00336F2B"/>
    <w:rsid w:val="003370AC"/>
    <w:rsid w:val="003370CB"/>
    <w:rsid w:val="0033723E"/>
    <w:rsid w:val="0033735C"/>
    <w:rsid w:val="00337721"/>
    <w:rsid w:val="0033782C"/>
    <w:rsid w:val="0033798E"/>
    <w:rsid w:val="003379D0"/>
    <w:rsid w:val="00337F55"/>
    <w:rsid w:val="00337F79"/>
    <w:rsid w:val="0034027E"/>
    <w:rsid w:val="00340595"/>
    <w:rsid w:val="00340626"/>
    <w:rsid w:val="00340696"/>
    <w:rsid w:val="00340750"/>
    <w:rsid w:val="00340B0D"/>
    <w:rsid w:val="00340B2F"/>
    <w:rsid w:val="00340B36"/>
    <w:rsid w:val="00340C0E"/>
    <w:rsid w:val="00340CA2"/>
    <w:rsid w:val="00340ED5"/>
    <w:rsid w:val="00340EFF"/>
    <w:rsid w:val="00340F9F"/>
    <w:rsid w:val="00341359"/>
    <w:rsid w:val="003413D6"/>
    <w:rsid w:val="0034152B"/>
    <w:rsid w:val="003416C2"/>
    <w:rsid w:val="00341C05"/>
    <w:rsid w:val="00341D0F"/>
    <w:rsid w:val="00341EF2"/>
    <w:rsid w:val="003420BF"/>
    <w:rsid w:val="003423CA"/>
    <w:rsid w:val="003425BE"/>
    <w:rsid w:val="00342762"/>
    <w:rsid w:val="0034287B"/>
    <w:rsid w:val="00342965"/>
    <w:rsid w:val="003429B5"/>
    <w:rsid w:val="00342ACD"/>
    <w:rsid w:val="00342BA1"/>
    <w:rsid w:val="00342BE0"/>
    <w:rsid w:val="00342E96"/>
    <w:rsid w:val="00342FDE"/>
    <w:rsid w:val="0034313B"/>
    <w:rsid w:val="003431AA"/>
    <w:rsid w:val="003431F1"/>
    <w:rsid w:val="00343600"/>
    <w:rsid w:val="00343F07"/>
    <w:rsid w:val="00343FB8"/>
    <w:rsid w:val="003443FB"/>
    <w:rsid w:val="00344488"/>
    <w:rsid w:val="003444CF"/>
    <w:rsid w:val="003445AC"/>
    <w:rsid w:val="00344720"/>
    <w:rsid w:val="0034474A"/>
    <w:rsid w:val="00344760"/>
    <w:rsid w:val="00344B24"/>
    <w:rsid w:val="00344E5B"/>
    <w:rsid w:val="0034500C"/>
    <w:rsid w:val="0034507C"/>
    <w:rsid w:val="003450B8"/>
    <w:rsid w:val="00345185"/>
    <w:rsid w:val="0034546E"/>
    <w:rsid w:val="003458B8"/>
    <w:rsid w:val="00345B6E"/>
    <w:rsid w:val="00346126"/>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DE1"/>
    <w:rsid w:val="00350EDC"/>
    <w:rsid w:val="003510D7"/>
    <w:rsid w:val="003510EB"/>
    <w:rsid w:val="0035152F"/>
    <w:rsid w:val="00351630"/>
    <w:rsid w:val="003519B6"/>
    <w:rsid w:val="00351C0B"/>
    <w:rsid w:val="00351FC7"/>
    <w:rsid w:val="003520DC"/>
    <w:rsid w:val="00352337"/>
    <w:rsid w:val="003524DB"/>
    <w:rsid w:val="00352522"/>
    <w:rsid w:val="00352550"/>
    <w:rsid w:val="003525B9"/>
    <w:rsid w:val="003528A2"/>
    <w:rsid w:val="0035296F"/>
    <w:rsid w:val="00352AF2"/>
    <w:rsid w:val="00352E69"/>
    <w:rsid w:val="00352EE8"/>
    <w:rsid w:val="00352EF6"/>
    <w:rsid w:val="003530CF"/>
    <w:rsid w:val="003530D4"/>
    <w:rsid w:val="003531FE"/>
    <w:rsid w:val="00353333"/>
    <w:rsid w:val="003536C8"/>
    <w:rsid w:val="00353907"/>
    <w:rsid w:val="00353C8B"/>
    <w:rsid w:val="00353E7D"/>
    <w:rsid w:val="003542D4"/>
    <w:rsid w:val="003543DA"/>
    <w:rsid w:val="00354514"/>
    <w:rsid w:val="0035483F"/>
    <w:rsid w:val="00354B65"/>
    <w:rsid w:val="00354B6B"/>
    <w:rsid w:val="00354B7A"/>
    <w:rsid w:val="00355439"/>
    <w:rsid w:val="003555F5"/>
    <w:rsid w:val="00355B3F"/>
    <w:rsid w:val="00355E7E"/>
    <w:rsid w:val="0035616C"/>
    <w:rsid w:val="00356450"/>
    <w:rsid w:val="00356A2D"/>
    <w:rsid w:val="00356ADE"/>
    <w:rsid w:val="00356DB8"/>
    <w:rsid w:val="00356EF5"/>
    <w:rsid w:val="00357466"/>
    <w:rsid w:val="00357719"/>
    <w:rsid w:val="0035798B"/>
    <w:rsid w:val="00357999"/>
    <w:rsid w:val="00357A18"/>
    <w:rsid w:val="00357B69"/>
    <w:rsid w:val="00357EF9"/>
    <w:rsid w:val="00357FCD"/>
    <w:rsid w:val="00360101"/>
    <w:rsid w:val="00360125"/>
    <w:rsid w:val="00360258"/>
    <w:rsid w:val="003603F3"/>
    <w:rsid w:val="0036088E"/>
    <w:rsid w:val="003608DB"/>
    <w:rsid w:val="00360D85"/>
    <w:rsid w:val="00360F07"/>
    <w:rsid w:val="00361109"/>
    <w:rsid w:val="00361A6B"/>
    <w:rsid w:val="00362166"/>
    <w:rsid w:val="00362201"/>
    <w:rsid w:val="003623F6"/>
    <w:rsid w:val="00362556"/>
    <w:rsid w:val="00362709"/>
    <w:rsid w:val="0036283F"/>
    <w:rsid w:val="00362CBC"/>
    <w:rsid w:val="00362F6B"/>
    <w:rsid w:val="00362F78"/>
    <w:rsid w:val="00363328"/>
    <w:rsid w:val="0036335B"/>
    <w:rsid w:val="0036344A"/>
    <w:rsid w:val="003636C9"/>
    <w:rsid w:val="00363923"/>
    <w:rsid w:val="00363D5D"/>
    <w:rsid w:val="00363F44"/>
    <w:rsid w:val="003641FE"/>
    <w:rsid w:val="003642E2"/>
    <w:rsid w:val="003644C1"/>
    <w:rsid w:val="0036461E"/>
    <w:rsid w:val="0036495E"/>
    <w:rsid w:val="00364B70"/>
    <w:rsid w:val="00364DAF"/>
    <w:rsid w:val="00364F6F"/>
    <w:rsid w:val="003652AD"/>
    <w:rsid w:val="0036554A"/>
    <w:rsid w:val="003655EB"/>
    <w:rsid w:val="003656AA"/>
    <w:rsid w:val="00365A16"/>
    <w:rsid w:val="00365C98"/>
    <w:rsid w:val="00365DB1"/>
    <w:rsid w:val="00365EE8"/>
    <w:rsid w:val="00365F42"/>
    <w:rsid w:val="00365F6D"/>
    <w:rsid w:val="00366965"/>
    <w:rsid w:val="003669E9"/>
    <w:rsid w:val="003671D4"/>
    <w:rsid w:val="00367409"/>
    <w:rsid w:val="00367433"/>
    <w:rsid w:val="0036748C"/>
    <w:rsid w:val="00367716"/>
    <w:rsid w:val="00367745"/>
    <w:rsid w:val="00367816"/>
    <w:rsid w:val="00367AA1"/>
    <w:rsid w:val="00367ACE"/>
    <w:rsid w:val="00367B01"/>
    <w:rsid w:val="00367DCF"/>
    <w:rsid w:val="00367E23"/>
    <w:rsid w:val="00367F9B"/>
    <w:rsid w:val="003700CC"/>
    <w:rsid w:val="003704AD"/>
    <w:rsid w:val="00370536"/>
    <w:rsid w:val="0037072E"/>
    <w:rsid w:val="00370DE6"/>
    <w:rsid w:val="00370E4B"/>
    <w:rsid w:val="00370F6E"/>
    <w:rsid w:val="00371062"/>
    <w:rsid w:val="00371091"/>
    <w:rsid w:val="003714B2"/>
    <w:rsid w:val="00371518"/>
    <w:rsid w:val="0037158B"/>
    <w:rsid w:val="003717F1"/>
    <w:rsid w:val="00371BC0"/>
    <w:rsid w:val="00371D1A"/>
    <w:rsid w:val="00371ECA"/>
    <w:rsid w:val="00371EF5"/>
    <w:rsid w:val="0037209F"/>
    <w:rsid w:val="003726B7"/>
    <w:rsid w:val="00372984"/>
    <w:rsid w:val="00372AE1"/>
    <w:rsid w:val="00372B4A"/>
    <w:rsid w:val="00373254"/>
    <w:rsid w:val="003733D9"/>
    <w:rsid w:val="003734B6"/>
    <w:rsid w:val="00373668"/>
    <w:rsid w:val="00373684"/>
    <w:rsid w:val="003738DA"/>
    <w:rsid w:val="00373AFB"/>
    <w:rsid w:val="00373CCC"/>
    <w:rsid w:val="00373F24"/>
    <w:rsid w:val="0037417E"/>
    <w:rsid w:val="003744E0"/>
    <w:rsid w:val="00374622"/>
    <w:rsid w:val="0037480E"/>
    <w:rsid w:val="00374E3A"/>
    <w:rsid w:val="00374FE9"/>
    <w:rsid w:val="0037539C"/>
    <w:rsid w:val="00375424"/>
    <w:rsid w:val="003754E1"/>
    <w:rsid w:val="00375597"/>
    <w:rsid w:val="00375630"/>
    <w:rsid w:val="00375BF6"/>
    <w:rsid w:val="00375CBE"/>
    <w:rsid w:val="00375DC9"/>
    <w:rsid w:val="00375EE8"/>
    <w:rsid w:val="00375FDA"/>
    <w:rsid w:val="00376585"/>
    <w:rsid w:val="00376651"/>
    <w:rsid w:val="003767B4"/>
    <w:rsid w:val="00376816"/>
    <w:rsid w:val="00376844"/>
    <w:rsid w:val="00376D11"/>
    <w:rsid w:val="00376DE8"/>
    <w:rsid w:val="00376F1D"/>
    <w:rsid w:val="003770C0"/>
    <w:rsid w:val="00377319"/>
    <w:rsid w:val="0037731B"/>
    <w:rsid w:val="00377392"/>
    <w:rsid w:val="0037740F"/>
    <w:rsid w:val="003774D4"/>
    <w:rsid w:val="0037768C"/>
    <w:rsid w:val="0037799A"/>
    <w:rsid w:val="00377A24"/>
    <w:rsid w:val="00377E52"/>
    <w:rsid w:val="003800DD"/>
    <w:rsid w:val="0038026E"/>
    <w:rsid w:val="0038028B"/>
    <w:rsid w:val="003805B0"/>
    <w:rsid w:val="003805D6"/>
    <w:rsid w:val="003806E4"/>
    <w:rsid w:val="00380AC1"/>
    <w:rsid w:val="00380E9B"/>
    <w:rsid w:val="00381015"/>
    <w:rsid w:val="0038139A"/>
    <w:rsid w:val="003814F7"/>
    <w:rsid w:val="0038161B"/>
    <w:rsid w:val="00381E30"/>
    <w:rsid w:val="0038209F"/>
    <w:rsid w:val="003821C1"/>
    <w:rsid w:val="0038224C"/>
    <w:rsid w:val="00382393"/>
    <w:rsid w:val="0038251C"/>
    <w:rsid w:val="0038264C"/>
    <w:rsid w:val="00382880"/>
    <w:rsid w:val="00382A00"/>
    <w:rsid w:val="00382A18"/>
    <w:rsid w:val="00382AA2"/>
    <w:rsid w:val="00382ACB"/>
    <w:rsid w:val="00382B3E"/>
    <w:rsid w:val="00382DAE"/>
    <w:rsid w:val="00382F65"/>
    <w:rsid w:val="003830FC"/>
    <w:rsid w:val="003836BF"/>
    <w:rsid w:val="003839CE"/>
    <w:rsid w:val="00383B86"/>
    <w:rsid w:val="00383C9A"/>
    <w:rsid w:val="00383D49"/>
    <w:rsid w:val="00383F4D"/>
    <w:rsid w:val="003843D7"/>
    <w:rsid w:val="0038452B"/>
    <w:rsid w:val="0038459E"/>
    <w:rsid w:val="00384611"/>
    <w:rsid w:val="003846C3"/>
    <w:rsid w:val="00384ABB"/>
    <w:rsid w:val="00384AE0"/>
    <w:rsid w:val="00384C20"/>
    <w:rsid w:val="00384E52"/>
    <w:rsid w:val="00384F38"/>
    <w:rsid w:val="0038500C"/>
    <w:rsid w:val="0038513D"/>
    <w:rsid w:val="00385295"/>
    <w:rsid w:val="0038532C"/>
    <w:rsid w:val="00385537"/>
    <w:rsid w:val="0038556F"/>
    <w:rsid w:val="0038578E"/>
    <w:rsid w:val="0038584A"/>
    <w:rsid w:val="00385B85"/>
    <w:rsid w:val="00385BB9"/>
    <w:rsid w:val="00385BCD"/>
    <w:rsid w:val="00385CB4"/>
    <w:rsid w:val="00385D1A"/>
    <w:rsid w:val="00385D43"/>
    <w:rsid w:val="00385DBC"/>
    <w:rsid w:val="00385E39"/>
    <w:rsid w:val="0038630D"/>
    <w:rsid w:val="003863BC"/>
    <w:rsid w:val="003864AE"/>
    <w:rsid w:val="003865A8"/>
    <w:rsid w:val="0038687C"/>
    <w:rsid w:val="00386A01"/>
    <w:rsid w:val="00386A36"/>
    <w:rsid w:val="00386B20"/>
    <w:rsid w:val="00386B7F"/>
    <w:rsid w:val="00386BB5"/>
    <w:rsid w:val="00386D61"/>
    <w:rsid w:val="00386D7C"/>
    <w:rsid w:val="00386EDA"/>
    <w:rsid w:val="00386F24"/>
    <w:rsid w:val="00386FED"/>
    <w:rsid w:val="00387056"/>
    <w:rsid w:val="0038739C"/>
    <w:rsid w:val="003874E6"/>
    <w:rsid w:val="0038755D"/>
    <w:rsid w:val="00387840"/>
    <w:rsid w:val="00387AA7"/>
    <w:rsid w:val="00387EA9"/>
    <w:rsid w:val="00387F13"/>
    <w:rsid w:val="00387FA6"/>
    <w:rsid w:val="00390051"/>
    <w:rsid w:val="00390146"/>
    <w:rsid w:val="003902B6"/>
    <w:rsid w:val="003903E6"/>
    <w:rsid w:val="003905D7"/>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19F"/>
    <w:rsid w:val="003921A2"/>
    <w:rsid w:val="003922BF"/>
    <w:rsid w:val="0039285B"/>
    <w:rsid w:val="00392E4E"/>
    <w:rsid w:val="003930EB"/>
    <w:rsid w:val="003931D8"/>
    <w:rsid w:val="00393229"/>
    <w:rsid w:val="003933BF"/>
    <w:rsid w:val="00393509"/>
    <w:rsid w:val="00393569"/>
    <w:rsid w:val="00393738"/>
    <w:rsid w:val="003937B7"/>
    <w:rsid w:val="00393C42"/>
    <w:rsid w:val="00393E53"/>
    <w:rsid w:val="00393EFB"/>
    <w:rsid w:val="00394172"/>
    <w:rsid w:val="0039429D"/>
    <w:rsid w:val="003942F1"/>
    <w:rsid w:val="00394705"/>
    <w:rsid w:val="0039480F"/>
    <w:rsid w:val="00394B28"/>
    <w:rsid w:val="00395151"/>
    <w:rsid w:val="0039525E"/>
    <w:rsid w:val="003952EB"/>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6E8F"/>
    <w:rsid w:val="00397119"/>
    <w:rsid w:val="0039723A"/>
    <w:rsid w:val="00397342"/>
    <w:rsid w:val="003975C0"/>
    <w:rsid w:val="00397D6F"/>
    <w:rsid w:val="00397DD7"/>
    <w:rsid w:val="003A0146"/>
    <w:rsid w:val="003A03F0"/>
    <w:rsid w:val="003A0743"/>
    <w:rsid w:val="003A07BA"/>
    <w:rsid w:val="003A0C86"/>
    <w:rsid w:val="003A0EBC"/>
    <w:rsid w:val="003A1321"/>
    <w:rsid w:val="003A17E0"/>
    <w:rsid w:val="003A18F7"/>
    <w:rsid w:val="003A193D"/>
    <w:rsid w:val="003A21D7"/>
    <w:rsid w:val="003A24F9"/>
    <w:rsid w:val="003A25B0"/>
    <w:rsid w:val="003A270F"/>
    <w:rsid w:val="003A2E76"/>
    <w:rsid w:val="003A2EA3"/>
    <w:rsid w:val="003A309A"/>
    <w:rsid w:val="003A3237"/>
    <w:rsid w:val="003A3314"/>
    <w:rsid w:val="003A335C"/>
    <w:rsid w:val="003A336C"/>
    <w:rsid w:val="003A36D3"/>
    <w:rsid w:val="003A3B8F"/>
    <w:rsid w:val="003A3EF6"/>
    <w:rsid w:val="003A4043"/>
    <w:rsid w:val="003A420A"/>
    <w:rsid w:val="003A4264"/>
    <w:rsid w:val="003A4296"/>
    <w:rsid w:val="003A42CC"/>
    <w:rsid w:val="003A4319"/>
    <w:rsid w:val="003A4523"/>
    <w:rsid w:val="003A4954"/>
    <w:rsid w:val="003A4AA7"/>
    <w:rsid w:val="003A4AD7"/>
    <w:rsid w:val="003A4D30"/>
    <w:rsid w:val="003A4E62"/>
    <w:rsid w:val="003A50F8"/>
    <w:rsid w:val="003A52C4"/>
    <w:rsid w:val="003A5369"/>
    <w:rsid w:val="003A5735"/>
    <w:rsid w:val="003A58C7"/>
    <w:rsid w:val="003A5ACF"/>
    <w:rsid w:val="003A618E"/>
    <w:rsid w:val="003A62A5"/>
    <w:rsid w:val="003A6638"/>
    <w:rsid w:val="003A66D7"/>
    <w:rsid w:val="003A69DF"/>
    <w:rsid w:val="003A6CDC"/>
    <w:rsid w:val="003A71ED"/>
    <w:rsid w:val="003A7265"/>
    <w:rsid w:val="003A7272"/>
    <w:rsid w:val="003A7367"/>
    <w:rsid w:val="003A797C"/>
    <w:rsid w:val="003A7A6F"/>
    <w:rsid w:val="003A7FF6"/>
    <w:rsid w:val="003B03F4"/>
    <w:rsid w:val="003B0413"/>
    <w:rsid w:val="003B0503"/>
    <w:rsid w:val="003B0677"/>
    <w:rsid w:val="003B083A"/>
    <w:rsid w:val="003B0A0F"/>
    <w:rsid w:val="003B0B9C"/>
    <w:rsid w:val="003B0D40"/>
    <w:rsid w:val="003B0EC1"/>
    <w:rsid w:val="003B10FB"/>
    <w:rsid w:val="003B12DD"/>
    <w:rsid w:val="003B15E0"/>
    <w:rsid w:val="003B16D2"/>
    <w:rsid w:val="003B1710"/>
    <w:rsid w:val="003B192B"/>
    <w:rsid w:val="003B1A6B"/>
    <w:rsid w:val="003B1B21"/>
    <w:rsid w:val="003B1C17"/>
    <w:rsid w:val="003B1CB6"/>
    <w:rsid w:val="003B202F"/>
    <w:rsid w:val="003B206D"/>
    <w:rsid w:val="003B209A"/>
    <w:rsid w:val="003B20B8"/>
    <w:rsid w:val="003B2198"/>
    <w:rsid w:val="003B2498"/>
    <w:rsid w:val="003B28BC"/>
    <w:rsid w:val="003B29FE"/>
    <w:rsid w:val="003B2DAA"/>
    <w:rsid w:val="003B32F5"/>
    <w:rsid w:val="003B38CD"/>
    <w:rsid w:val="003B3A56"/>
    <w:rsid w:val="003B3D10"/>
    <w:rsid w:val="003B3F0A"/>
    <w:rsid w:val="003B4216"/>
    <w:rsid w:val="003B44FE"/>
    <w:rsid w:val="003B46B5"/>
    <w:rsid w:val="003B4849"/>
    <w:rsid w:val="003B4A40"/>
    <w:rsid w:val="003B4A70"/>
    <w:rsid w:val="003B4D70"/>
    <w:rsid w:val="003B4EDF"/>
    <w:rsid w:val="003B4F2E"/>
    <w:rsid w:val="003B522E"/>
    <w:rsid w:val="003B55EE"/>
    <w:rsid w:val="003B58B3"/>
    <w:rsid w:val="003B5946"/>
    <w:rsid w:val="003B5B16"/>
    <w:rsid w:val="003B5C09"/>
    <w:rsid w:val="003B5C97"/>
    <w:rsid w:val="003B5D35"/>
    <w:rsid w:val="003B605D"/>
    <w:rsid w:val="003B6110"/>
    <w:rsid w:val="003B6255"/>
    <w:rsid w:val="003B632F"/>
    <w:rsid w:val="003B6346"/>
    <w:rsid w:val="003B6427"/>
    <w:rsid w:val="003B65D2"/>
    <w:rsid w:val="003B687B"/>
    <w:rsid w:val="003B68ED"/>
    <w:rsid w:val="003B6960"/>
    <w:rsid w:val="003B6A9C"/>
    <w:rsid w:val="003B6B0C"/>
    <w:rsid w:val="003B6B94"/>
    <w:rsid w:val="003B6C95"/>
    <w:rsid w:val="003B6DB5"/>
    <w:rsid w:val="003B6E55"/>
    <w:rsid w:val="003B6F00"/>
    <w:rsid w:val="003B7014"/>
    <w:rsid w:val="003B7694"/>
    <w:rsid w:val="003B76BF"/>
    <w:rsid w:val="003B7716"/>
    <w:rsid w:val="003B7A53"/>
    <w:rsid w:val="003B7B24"/>
    <w:rsid w:val="003B7BB9"/>
    <w:rsid w:val="003B7BEB"/>
    <w:rsid w:val="003B7ECE"/>
    <w:rsid w:val="003B7F45"/>
    <w:rsid w:val="003C00AB"/>
    <w:rsid w:val="003C041C"/>
    <w:rsid w:val="003C0F40"/>
    <w:rsid w:val="003C0F54"/>
    <w:rsid w:val="003C0FEF"/>
    <w:rsid w:val="003C1161"/>
    <w:rsid w:val="003C121D"/>
    <w:rsid w:val="003C1658"/>
    <w:rsid w:val="003C1867"/>
    <w:rsid w:val="003C188E"/>
    <w:rsid w:val="003C1937"/>
    <w:rsid w:val="003C2445"/>
    <w:rsid w:val="003C260C"/>
    <w:rsid w:val="003C277F"/>
    <w:rsid w:val="003C281D"/>
    <w:rsid w:val="003C2897"/>
    <w:rsid w:val="003C29EE"/>
    <w:rsid w:val="003C2C8D"/>
    <w:rsid w:val="003C2E50"/>
    <w:rsid w:val="003C3016"/>
    <w:rsid w:val="003C319E"/>
    <w:rsid w:val="003C33A3"/>
    <w:rsid w:val="003C372D"/>
    <w:rsid w:val="003C387E"/>
    <w:rsid w:val="003C3ACE"/>
    <w:rsid w:val="003C3CCD"/>
    <w:rsid w:val="003C3D25"/>
    <w:rsid w:val="003C3DB9"/>
    <w:rsid w:val="003C3F26"/>
    <w:rsid w:val="003C40A4"/>
    <w:rsid w:val="003C44E3"/>
    <w:rsid w:val="003C45A6"/>
    <w:rsid w:val="003C4A37"/>
    <w:rsid w:val="003C4DC1"/>
    <w:rsid w:val="003C4ED1"/>
    <w:rsid w:val="003C4EEA"/>
    <w:rsid w:val="003C511B"/>
    <w:rsid w:val="003C52AC"/>
    <w:rsid w:val="003C52DD"/>
    <w:rsid w:val="003C53A9"/>
    <w:rsid w:val="003C587F"/>
    <w:rsid w:val="003C5A7A"/>
    <w:rsid w:val="003C6064"/>
    <w:rsid w:val="003C6073"/>
    <w:rsid w:val="003C64B5"/>
    <w:rsid w:val="003C64F7"/>
    <w:rsid w:val="003C675B"/>
    <w:rsid w:val="003C683C"/>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222"/>
    <w:rsid w:val="003D1331"/>
    <w:rsid w:val="003D1730"/>
    <w:rsid w:val="003D1832"/>
    <w:rsid w:val="003D184B"/>
    <w:rsid w:val="003D1C0A"/>
    <w:rsid w:val="003D1C91"/>
    <w:rsid w:val="003D21F7"/>
    <w:rsid w:val="003D228D"/>
    <w:rsid w:val="003D23EE"/>
    <w:rsid w:val="003D2589"/>
    <w:rsid w:val="003D25F4"/>
    <w:rsid w:val="003D26D5"/>
    <w:rsid w:val="003D26F7"/>
    <w:rsid w:val="003D2787"/>
    <w:rsid w:val="003D2CD5"/>
    <w:rsid w:val="003D2CEE"/>
    <w:rsid w:val="003D2E7B"/>
    <w:rsid w:val="003D2F99"/>
    <w:rsid w:val="003D30D6"/>
    <w:rsid w:val="003D3325"/>
    <w:rsid w:val="003D34E8"/>
    <w:rsid w:val="003D371A"/>
    <w:rsid w:val="003D3A0C"/>
    <w:rsid w:val="003D3BEC"/>
    <w:rsid w:val="003D3E70"/>
    <w:rsid w:val="003D41F2"/>
    <w:rsid w:val="003D457C"/>
    <w:rsid w:val="003D46FC"/>
    <w:rsid w:val="003D4937"/>
    <w:rsid w:val="003D4B9D"/>
    <w:rsid w:val="003D4E2B"/>
    <w:rsid w:val="003D4F0F"/>
    <w:rsid w:val="003D4F92"/>
    <w:rsid w:val="003D576D"/>
    <w:rsid w:val="003D5CD5"/>
    <w:rsid w:val="003D5ED5"/>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830"/>
    <w:rsid w:val="003D796E"/>
    <w:rsid w:val="003D7B0C"/>
    <w:rsid w:val="003D7CF1"/>
    <w:rsid w:val="003E025F"/>
    <w:rsid w:val="003E0730"/>
    <w:rsid w:val="003E0A59"/>
    <w:rsid w:val="003E0E48"/>
    <w:rsid w:val="003E0EEF"/>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1F"/>
    <w:rsid w:val="003E2AA8"/>
    <w:rsid w:val="003E2D9E"/>
    <w:rsid w:val="003E2ED0"/>
    <w:rsid w:val="003E3331"/>
    <w:rsid w:val="003E33DF"/>
    <w:rsid w:val="003E340D"/>
    <w:rsid w:val="003E34A6"/>
    <w:rsid w:val="003E35BF"/>
    <w:rsid w:val="003E3637"/>
    <w:rsid w:val="003E37EE"/>
    <w:rsid w:val="003E3860"/>
    <w:rsid w:val="003E3892"/>
    <w:rsid w:val="003E3A1D"/>
    <w:rsid w:val="003E3A8B"/>
    <w:rsid w:val="003E3B82"/>
    <w:rsid w:val="003E3CC2"/>
    <w:rsid w:val="003E4096"/>
    <w:rsid w:val="003E4440"/>
    <w:rsid w:val="003E4527"/>
    <w:rsid w:val="003E4724"/>
    <w:rsid w:val="003E4927"/>
    <w:rsid w:val="003E49A2"/>
    <w:rsid w:val="003E49B0"/>
    <w:rsid w:val="003E4CF4"/>
    <w:rsid w:val="003E4FA2"/>
    <w:rsid w:val="003E5103"/>
    <w:rsid w:val="003E5330"/>
    <w:rsid w:val="003E59A3"/>
    <w:rsid w:val="003E5B22"/>
    <w:rsid w:val="003E5D70"/>
    <w:rsid w:val="003E5FD6"/>
    <w:rsid w:val="003E603E"/>
    <w:rsid w:val="003E60AE"/>
    <w:rsid w:val="003E61D8"/>
    <w:rsid w:val="003E629E"/>
    <w:rsid w:val="003E6517"/>
    <w:rsid w:val="003E6906"/>
    <w:rsid w:val="003E6985"/>
    <w:rsid w:val="003E6BF2"/>
    <w:rsid w:val="003E6D22"/>
    <w:rsid w:val="003E6D70"/>
    <w:rsid w:val="003E6FA0"/>
    <w:rsid w:val="003E7016"/>
    <w:rsid w:val="003E71CD"/>
    <w:rsid w:val="003E71EF"/>
    <w:rsid w:val="003E738C"/>
    <w:rsid w:val="003E7645"/>
    <w:rsid w:val="003E76DF"/>
    <w:rsid w:val="003F01F6"/>
    <w:rsid w:val="003F020C"/>
    <w:rsid w:val="003F033C"/>
    <w:rsid w:val="003F03C4"/>
    <w:rsid w:val="003F04C5"/>
    <w:rsid w:val="003F066F"/>
    <w:rsid w:val="003F07C3"/>
    <w:rsid w:val="003F0C9B"/>
    <w:rsid w:val="003F110B"/>
    <w:rsid w:val="003F1299"/>
    <w:rsid w:val="003F1C0F"/>
    <w:rsid w:val="003F1E10"/>
    <w:rsid w:val="003F1F1D"/>
    <w:rsid w:val="003F232B"/>
    <w:rsid w:val="003F24DA"/>
    <w:rsid w:val="003F2A8C"/>
    <w:rsid w:val="003F2CEF"/>
    <w:rsid w:val="003F2D75"/>
    <w:rsid w:val="003F2DEE"/>
    <w:rsid w:val="003F307C"/>
    <w:rsid w:val="003F31AE"/>
    <w:rsid w:val="003F325F"/>
    <w:rsid w:val="003F3282"/>
    <w:rsid w:val="003F34C8"/>
    <w:rsid w:val="003F3650"/>
    <w:rsid w:val="003F3733"/>
    <w:rsid w:val="003F3919"/>
    <w:rsid w:val="003F39F1"/>
    <w:rsid w:val="003F3B8F"/>
    <w:rsid w:val="003F3C2C"/>
    <w:rsid w:val="003F3CE3"/>
    <w:rsid w:val="003F416F"/>
    <w:rsid w:val="003F41F2"/>
    <w:rsid w:val="003F424C"/>
    <w:rsid w:val="003F441C"/>
    <w:rsid w:val="003F443F"/>
    <w:rsid w:val="003F44C8"/>
    <w:rsid w:val="003F45EB"/>
    <w:rsid w:val="003F4697"/>
    <w:rsid w:val="003F46B8"/>
    <w:rsid w:val="003F4D21"/>
    <w:rsid w:val="003F4DA7"/>
    <w:rsid w:val="003F5099"/>
    <w:rsid w:val="003F52F1"/>
    <w:rsid w:val="003F54DD"/>
    <w:rsid w:val="003F576C"/>
    <w:rsid w:val="003F57F4"/>
    <w:rsid w:val="003F5816"/>
    <w:rsid w:val="003F5BB3"/>
    <w:rsid w:val="003F5C88"/>
    <w:rsid w:val="003F62DB"/>
    <w:rsid w:val="003F62DE"/>
    <w:rsid w:val="003F62ED"/>
    <w:rsid w:val="003F6321"/>
    <w:rsid w:val="003F647C"/>
    <w:rsid w:val="003F6545"/>
    <w:rsid w:val="003F66F8"/>
    <w:rsid w:val="003F671C"/>
    <w:rsid w:val="003F69AB"/>
    <w:rsid w:val="003F6ABD"/>
    <w:rsid w:val="003F6B6C"/>
    <w:rsid w:val="003F6EF3"/>
    <w:rsid w:val="003F6F06"/>
    <w:rsid w:val="003F6F6C"/>
    <w:rsid w:val="003F703F"/>
    <w:rsid w:val="003F711F"/>
    <w:rsid w:val="003F7546"/>
    <w:rsid w:val="003F77D2"/>
    <w:rsid w:val="003F77F7"/>
    <w:rsid w:val="003F78D8"/>
    <w:rsid w:val="003F7AA1"/>
    <w:rsid w:val="004000F9"/>
    <w:rsid w:val="004001FC"/>
    <w:rsid w:val="00400398"/>
    <w:rsid w:val="004003A6"/>
    <w:rsid w:val="004007D0"/>
    <w:rsid w:val="0040082E"/>
    <w:rsid w:val="00400A90"/>
    <w:rsid w:val="00400B2C"/>
    <w:rsid w:val="00400D42"/>
    <w:rsid w:val="004010A5"/>
    <w:rsid w:val="004013E1"/>
    <w:rsid w:val="004016D9"/>
    <w:rsid w:val="00401A04"/>
    <w:rsid w:val="00401A6B"/>
    <w:rsid w:val="00401C60"/>
    <w:rsid w:val="00401D05"/>
    <w:rsid w:val="00401FCB"/>
    <w:rsid w:val="0040203A"/>
    <w:rsid w:val="0040248D"/>
    <w:rsid w:val="00402B30"/>
    <w:rsid w:val="00402B65"/>
    <w:rsid w:val="00402C69"/>
    <w:rsid w:val="0040305F"/>
    <w:rsid w:val="004030CE"/>
    <w:rsid w:val="004034C1"/>
    <w:rsid w:val="004034E5"/>
    <w:rsid w:val="00403504"/>
    <w:rsid w:val="00403633"/>
    <w:rsid w:val="0040365E"/>
    <w:rsid w:val="00403701"/>
    <w:rsid w:val="00403812"/>
    <w:rsid w:val="00403959"/>
    <w:rsid w:val="00403B3C"/>
    <w:rsid w:val="00403DE5"/>
    <w:rsid w:val="00404053"/>
    <w:rsid w:val="004046CF"/>
    <w:rsid w:val="00404744"/>
    <w:rsid w:val="004047F2"/>
    <w:rsid w:val="0040483C"/>
    <w:rsid w:val="00404A79"/>
    <w:rsid w:val="00404BBF"/>
    <w:rsid w:val="00404BD5"/>
    <w:rsid w:val="00404F0C"/>
    <w:rsid w:val="00404FF8"/>
    <w:rsid w:val="00405095"/>
    <w:rsid w:val="0040521E"/>
    <w:rsid w:val="00405329"/>
    <w:rsid w:val="00405562"/>
    <w:rsid w:val="0040577B"/>
    <w:rsid w:val="004059E0"/>
    <w:rsid w:val="00405C11"/>
    <w:rsid w:val="00406009"/>
    <w:rsid w:val="00406446"/>
    <w:rsid w:val="004065C4"/>
    <w:rsid w:val="004066EE"/>
    <w:rsid w:val="00406765"/>
    <w:rsid w:val="00406B99"/>
    <w:rsid w:val="00406F6F"/>
    <w:rsid w:val="004073A8"/>
    <w:rsid w:val="00407428"/>
    <w:rsid w:val="004074FF"/>
    <w:rsid w:val="0040775F"/>
    <w:rsid w:val="004077F4"/>
    <w:rsid w:val="00407840"/>
    <w:rsid w:val="0040796E"/>
    <w:rsid w:val="004079E9"/>
    <w:rsid w:val="0041021F"/>
    <w:rsid w:val="004103F2"/>
    <w:rsid w:val="00410619"/>
    <w:rsid w:val="0041073C"/>
    <w:rsid w:val="004107D2"/>
    <w:rsid w:val="00410AB1"/>
    <w:rsid w:val="004112AE"/>
    <w:rsid w:val="00411903"/>
    <w:rsid w:val="00411C0C"/>
    <w:rsid w:val="00411CCB"/>
    <w:rsid w:val="00411E7E"/>
    <w:rsid w:val="00411F4F"/>
    <w:rsid w:val="00412042"/>
    <w:rsid w:val="00412275"/>
    <w:rsid w:val="004124B3"/>
    <w:rsid w:val="00412535"/>
    <w:rsid w:val="004126DB"/>
    <w:rsid w:val="004127C2"/>
    <w:rsid w:val="00412A7B"/>
    <w:rsid w:val="00412B5E"/>
    <w:rsid w:val="00412C63"/>
    <w:rsid w:val="00412C90"/>
    <w:rsid w:val="00412D0B"/>
    <w:rsid w:val="0041303A"/>
    <w:rsid w:val="00413097"/>
    <w:rsid w:val="004134C0"/>
    <w:rsid w:val="004138B1"/>
    <w:rsid w:val="004139AA"/>
    <w:rsid w:val="00413BC7"/>
    <w:rsid w:val="00413C08"/>
    <w:rsid w:val="00413CE4"/>
    <w:rsid w:val="00413FFE"/>
    <w:rsid w:val="004141B4"/>
    <w:rsid w:val="00414299"/>
    <w:rsid w:val="004145B4"/>
    <w:rsid w:val="00414967"/>
    <w:rsid w:val="00414B5B"/>
    <w:rsid w:val="00414C19"/>
    <w:rsid w:val="00414CAD"/>
    <w:rsid w:val="004150F4"/>
    <w:rsid w:val="00415109"/>
    <w:rsid w:val="00415563"/>
    <w:rsid w:val="00415926"/>
    <w:rsid w:val="00415A76"/>
    <w:rsid w:val="00415BC5"/>
    <w:rsid w:val="00415DB8"/>
    <w:rsid w:val="00415EE3"/>
    <w:rsid w:val="00415F40"/>
    <w:rsid w:val="0041604E"/>
    <w:rsid w:val="004161DD"/>
    <w:rsid w:val="00416341"/>
    <w:rsid w:val="0041656C"/>
    <w:rsid w:val="0041661E"/>
    <w:rsid w:val="00416A8D"/>
    <w:rsid w:val="00417017"/>
    <w:rsid w:val="004173B5"/>
    <w:rsid w:val="004173EB"/>
    <w:rsid w:val="00417B31"/>
    <w:rsid w:val="0042018B"/>
    <w:rsid w:val="004203E3"/>
    <w:rsid w:val="0042055A"/>
    <w:rsid w:val="004207EE"/>
    <w:rsid w:val="00420BD0"/>
    <w:rsid w:val="00420CB0"/>
    <w:rsid w:val="00420DD5"/>
    <w:rsid w:val="00420F40"/>
    <w:rsid w:val="0042114F"/>
    <w:rsid w:val="00421840"/>
    <w:rsid w:val="00421975"/>
    <w:rsid w:val="00421BB3"/>
    <w:rsid w:val="00421F35"/>
    <w:rsid w:val="00421F4F"/>
    <w:rsid w:val="0042208B"/>
    <w:rsid w:val="00422404"/>
    <w:rsid w:val="004226ED"/>
    <w:rsid w:val="004229AD"/>
    <w:rsid w:val="00422A1A"/>
    <w:rsid w:val="00422BF0"/>
    <w:rsid w:val="00422C05"/>
    <w:rsid w:val="0042304A"/>
    <w:rsid w:val="004232DA"/>
    <w:rsid w:val="004238F9"/>
    <w:rsid w:val="00423967"/>
    <w:rsid w:val="00423B8D"/>
    <w:rsid w:val="0042404E"/>
    <w:rsid w:val="004240E0"/>
    <w:rsid w:val="00424259"/>
    <w:rsid w:val="00424691"/>
    <w:rsid w:val="00424851"/>
    <w:rsid w:val="00424879"/>
    <w:rsid w:val="00424B6C"/>
    <w:rsid w:val="00424BC8"/>
    <w:rsid w:val="00424C9B"/>
    <w:rsid w:val="00424E78"/>
    <w:rsid w:val="00424F79"/>
    <w:rsid w:val="0042523D"/>
    <w:rsid w:val="0042527E"/>
    <w:rsid w:val="004252FB"/>
    <w:rsid w:val="004254E9"/>
    <w:rsid w:val="00425683"/>
    <w:rsid w:val="0042584A"/>
    <w:rsid w:val="00425907"/>
    <w:rsid w:val="00425987"/>
    <w:rsid w:val="00425A69"/>
    <w:rsid w:val="00425B72"/>
    <w:rsid w:val="00425E08"/>
    <w:rsid w:val="00425F1B"/>
    <w:rsid w:val="004260FD"/>
    <w:rsid w:val="00426315"/>
    <w:rsid w:val="004264AB"/>
    <w:rsid w:val="004266A3"/>
    <w:rsid w:val="004266B1"/>
    <w:rsid w:val="00427696"/>
    <w:rsid w:val="00427798"/>
    <w:rsid w:val="00427865"/>
    <w:rsid w:val="00427876"/>
    <w:rsid w:val="004278E6"/>
    <w:rsid w:val="00427A0D"/>
    <w:rsid w:val="00427D09"/>
    <w:rsid w:val="00430012"/>
    <w:rsid w:val="004302B7"/>
    <w:rsid w:val="0043054F"/>
    <w:rsid w:val="00430567"/>
    <w:rsid w:val="0043063B"/>
    <w:rsid w:val="004308E5"/>
    <w:rsid w:val="004309E8"/>
    <w:rsid w:val="00430DFD"/>
    <w:rsid w:val="00431096"/>
    <w:rsid w:val="004312D3"/>
    <w:rsid w:val="00431844"/>
    <w:rsid w:val="004322D4"/>
    <w:rsid w:val="00432533"/>
    <w:rsid w:val="00432570"/>
    <w:rsid w:val="0043269D"/>
    <w:rsid w:val="00432A76"/>
    <w:rsid w:val="00432F05"/>
    <w:rsid w:val="004330BC"/>
    <w:rsid w:val="00433783"/>
    <w:rsid w:val="0043396B"/>
    <w:rsid w:val="00433AD1"/>
    <w:rsid w:val="00433C0B"/>
    <w:rsid w:val="00433FD2"/>
    <w:rsid w:val="00434174"/>
    <w:rsid w:val="0043417D"/>
    <w:rsid w:val="00434627"/>
    <w:rsid w:val="0043479C"/>
    <w:rsid w:val="00434A59"/>
    <w:rsid w:val="00434C52"/>
    <w:rsid w:val="00434E88"/>
    <w:rsid w:val="00434FFB"/>
    <w:rsid w:val="00435099"/>
    <w:rsid w:val="004350A2"/>
    <w:rsid w:val="004350FB"/>
    <w:rsid w:val="00435101"/>
    <w:rsid w:val="004351AE"/>
    <w:rsid w:val="00435632"/>
    <w:rsid w:val="00435734"/>
    <w:rsid w:val="0043584E"/>
    <w:rsid w:val="004358C5"/>
    <w:rsid w:val="0043594B"/>
    <w:rsid w:val="004359E9"/>
    <w:rsid w:val="00435D10"/>
    <w:rsid w:val="004362BB"/>
    <w:rsid w:val="0043636E"/>
    <w:rsid w:val="0043637B"/>
    <w:rsid w:val="004368AE"/>
    <w:rsid w:val="004369C6"/>
    <w:rsid w:val="00436CDF"/>
    <w:rsid w:val="00437330"/>
    <w:rsid w:val="004378EC"/>
    <w:rsid w:val="004379D0"/>
    <w:rsid w:val="00440018"/>
    <w:rsid w:val="0044040B"/>
    <w:rsid w:val="00440604"/>
    <w:rsid w:val="00440CBC"/>
    <w:rsid w:val="00440DFC"/>
    <w:rsid w:val="00440E5B"/>
    <w:rsid w:val="00440FD7"/>
    <w:rsid w:val="00441252"/>
    <w:rsid w:val="0044129B"/>
    <w:rsid w:val="004412D1"/>
    <w:rsid w:val="0044130F"/>
    <w:rsid w:val="004418A9"/>
    <w:rsid w:val="00441948"/>
    <w:rsid w:val="00441AFE"/>
    <w:rsid w:val="00441C3C"/>
    <w:rsid w:val="00442386"/>
    <w:rsid w:val="0044252A"/>
    <w:rsid w:val="0044292C"/>
    <w:rsid w:val="00442B2E"/>
    <w:rsid w:val="00442B75"/>
    <w:rsid w:val="00442BD9"/>
    <w:rsid w:val="00442D21"/>
    <w:rsid w:val="00443182"/>
    <w:rsid w:val="004431E9"/>
    <w:rsid w:val="00443287"/>
    <w:rsid w:val="00443392"/>
    <w:rsid w:val="004433C5"/>
    <w:rsid w:val="004434CD"/>
    <w:rsid w:val="00443630"/>
    <w:rsid w:val="0044365B"/>
    <w:rsid w:val="0044368D"/>
    <w:rsid w:val="00443ADC"/>
    <w:rsid w:val="004442DD"/>
    <w:rsid w:val="004443AF"/>
    <w:rsid w:val="00444488"/>
    <w:rsid w:val="00444631"/>
    <w:rsid w:val="00444889"/>
    <w:rsid w:val="00444B3D"/>
    <w:rsid w:val="00444C12"/>
    <w:rsid w:val="00444D1D"/>
    <w:rsid w:val="00444D5E"/>
    <w:rsid w:val="00444E73"/>
    <w:rsid w:val="00444E76"/>
    <w:rsid w:val="00444EA8"/>
    <w:rsid w:val="0044507D"/>
    <w:rsid w:val="00445089"/>
    <w:rsid w:val="00445144"/>
    <w:rsid w:val="0044536C"/>
    <w:rsid w:val="00445832"/>
    <w:rsid w:val="00445852"/>
    <w:rsid w:val="00445B21"/>
    <w:rsid w:val="00445CC2"/>
    <w:rsid w:val="00445CCE"/>
    <w:rsid w:val="00445E44"/>
    <w:rsid w:val="00446095"/>
    <w:rsid w:val="004460FE"/>
    <w:rsid w:val="0044680C"/>
    <w:rsid w:val="0044688C"/>
    <w:rsid w:val="00446A40"/>
    <w:rsid w:val="00446CE8"/>
    <w:rsid w:val="004477EF"/>
    <w:rsid w:val="00447895"/>
    <w:rsid w:val="00447A38"/>
    <w:rsid w:val="00447BCF"/>
    <w:rsid w:val="00450446"/>
    <w:rsid w:val="004504D6"/>
    <w:rsid w:val="004507E5"/>
    <w:rsid w:val="00450AC0"/>
    <w:rsid w:val="00450D71"/>
    <w:rsid w:val="00451256"/>
    <w:rsid w:val="004512E4"/>
    <w:rsid w:val="004514FA"/>
    <w:rsid w:val="004515A2"/>
    <w:rsid w:val="004516D6"/>
    <w:rsid w:val="004516F2"/>
    <w:rsid w:val="004519F1"/>
    <w:rsid w:val="00451ED2"/>
    <w:rsid w:val="004525C1"/>
    <w:rsid w:val="004526DF"/>
    <w:rsid w:val="00452879"/>
    <w:rsid w:val="00452A17"/>
    <w:rsid w:val="00452C4A"/>
    <w:rsid w:val="00452E1E"/>
    <w:rsid w:val="00452E70"/>
    <w:rsid w:val="00453037"/>
    <w:rsid w:val="00453106"/>
    <w:rsid w:val="00453314"/>
    <w:rsid w:val="0045334B"/>
    <w:rsid w:val="00453611"/>
    <w:rsid w:val="00453A19"/>
    <w:rsid w:val="00453B7D"/>
    <w:rsid w:val="0045437C"/>
    <w:rsid w:val="004543BB"/>
    <w:rsid w:val="00454739"/>
    <w:rsid w:val="00454A14"/>
    <w:rsid w:val="00454A30"/>
    <w:rsid w:val="00454CC7"/>
    <w:rsid w:val="00454D6E"/>
    <w:rsid w:val="00454F63"/>
    <w:rsid w:val="00454F87"/>
    <w:rsid w:val="004554E4"/>
    <w:rsid w:val="00455631"/>
    <w:rsid w:val="0045588B"/>
    <w:rsid w:val="00455C19"/>
    <w:rsid w:val="00455F9E"/>
    <w:rsid w:val="004563D6"/>
    <w:rsid w:val="00456654"/>
    <w:rsid w:val="00456C43"/>
    <w:rsid w:val="00456EC9"/>
    <w:rsid w:val="00456EF5"/>
    <w:rsid w:val="004577BF"/>
    <w:rsid w:val="0045781E"/>
    <w:rsid w:val="00457A2C"/>
    <w:rsid w:val="00457AFC"/>
    <w:rsid w:val="00457CFF"/>
    <w:rsid w:val="004600CC"/>
    <w:rsid w:val="004600EC"/>
    <w:rsid w:val="00460494"/>
    <w:rsid w:val="004605BC"/>
    <w:rsid w:val="00460AD1"/>
    <w:rsid w:val="00460E5C"/>
    <w:rsid w:val="00461003"/>
    <w:rsid w:val="004618B8"/>
    <w:rsid w:val="00461B72"/>
    <w:rsid w:val="00461FDC"/>
    <w:rsid w:val="00462001"/>
    <w:rsid w:val="00462117"/>
    <w:rsid w:val="00462400"/>
    <w:rsid w:val="004624B9"/>
    <w:rsid w:val="004627BC"/>
    <w:rsid w:val="00462C57"/>
    <w:rsid w:val="00462F8E"/>
    <w:rsid w:val="004630A2"/>
    <w:rsid w:val="00463226"/>
    <w:rsid w:val="004635B5"/>
    <w:rsid w:val="00463769"/>
    <w:rsid w:val="00463BA9"/>
    <w:rsid w:val="00463C42"/>
    <w:rsid w:val="00463F10"/>
    <w:rsid w:val="00463F28"/>
    <w:rsid w:val="00464014"/>
    <w:rsid w:val="004643B9"/>
    <w:rsid w:val="0046458A"/>
    <w:rsid w:val="004645E1"/>
    <w:rsid w:val="004646EE"/>
    <w:rsid w:val="004648AF"/>
    <w:rsid w:val="004649AB"/>
    <w:rsid w:val="004649B8"/>
    <w:rsid w:val="00464B50"/>
    <w:rsid w:val="00464B7A"/>
    <w:rsid w:val="00464DCD"/>
    <w:rsid w:val="00464DED"/>
    <w:rsid w:val="00464FC4"/>
    <w:rsid w:val="00465034"/>
    <w:rsid w:val="004651D0"/>
    <w:rsid w:val="0046566C"/>
    <w:rsid w:val="0046581F"/>
    <w:rsid w:val="00465877"/>
    <w:rsid w:val="00465A90"/>
    <w:rsid w:val="00465ACE"/>
    <w:rsid w:val="00465AEB"/>
    <w:rsid w:val="00465CC2"/>
    <w:rsid w:val="00466357"/>
    <w:rsid w:val="004665D2"/>
    <w:rsid w:val="0046689D"/>
    <w:rsid w:val="00466AB7"/>
    <w:rsid w:val="00466B22"/>
    <w:rsid w:val="00466B35"/>
    <w:rsid w:val="00466C5B"/>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540"/>
    <w:rsid w:val="004707D6"/>
    <w:rsid w:val="00470B1D"/>
    <w:rsid w:val="00470D18"/>
    <w:rsid w:val="00470F57"/>
    <w:rsid w:val="0047102C"/>
    <w:rsid w:val="00471068"/>
    <w:rsid w:val="00471161"/>
    <w:rsid w:val="004711CD"/>
    <w:rsid w:val="0047151E"/>
    <w:rsid w:val="00471584"/>
    <w:rsid w:val="00471868"/>
    <w:rsid w:val="00471B16"/>
    <w:rsid w:val="00471B50"/>
    <w:rsid w:val="00471BD5"/>
    <w:rsid w:val="00471C87"/>
    <w:rsid w:val="00472153"/>
    <w:rsid w:val="00472155"/>
    <w:rsid w:val="0047239D"/>
    <w:rsid w:val="004723F2"/>
    <w:rsid w:val="0047245C"/>
    <w:rsid w:val="00472465"/>
    <w:rsid w:val="00472807"/>
    <w:rsid w:val="00472866"/>
    <w:rsid w:val="00472A5E"/>
    <w:rsid w:val="00472A7A"/>
    <w:rsid w:val="00472BB9"/>
    <w:rsid w:val="00472D9E"/>
    <w:rsid w:val="00473214"/>
    <w:rsid w:val="00473405"/>
    <w:rsid w:val="0047349E"/>
    <w:rsid w:val="00473717"/>
    <w:rsid w:val="004738CB"/>
    <w:rsid w:val="004738F7"/>
    <w:rsid w:val="00473935"/>
    <w:rsid w:val="00473A0E"/>
    <w:rsid w:val="00473D60"/>
    <w:rsid w:val="00473EC6"/>
    <w:rsid w:val="00473FCE"/>
    <w:rsid w:val="00474437"/>
    <w:rsid w:val="0047457D"/>
    <w:rsid w:val="00474709"/>
    <w:rsid w:val="0047475A"/>
    <w:rsid w:val="00474A2D"/>
    <w:rsid w:val="00474BEC"/>
    <w:rsid w:val="00474E90"/>
    <w:rsid w:val="00474F03"/>
    <w:rsid w:val="00475053"/>
    <w:rsid w:val="004750E2"/>
    <w:rsid w:val="004753C4"/>
    <w:rsid w:val="004753F4"/>
    <w:rsid w:val="00475849"/>
    <w:rsid w:val="0047592B"/>
    <w:rsid w:val="004759EC"/>
    <w:rsid w:val="00475A26"/>
    <w:rsid w:val="00475AFC"/>
    <w:rsid w:val="00475C59"/>
    <w:rsid w:val="00475D2E"/>
    <w:rsid w:val="00475D63"/>
    <w:rsid w:val="00475E7A"/>
    <w:rsid w:val="0047635D"/>
    <w:rsid w:val="00476425"/>
    <w:rsid w:val="00476711"/>
    <w:rsid w:val="004767BE"/>
    <w:rsid w:val="0047689B"/>
    <w:rsid w:val="00476AB0"/>
    <w:rsid w:val="00476BB5"/>
    <w:rsid w:val="00477402"/>
    <w:rsid w:val="00477431"/>
    <w:rsid w:val="00477577"/>
    <w:rsid w:val="00477631"/>
    <w:rsid w:val="00477975"/>
    <w:rsid w:val="00477D9B"/>
    <w:rsid w:val="00477DFF"/>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C6C"/>
    <w:rsid w:val="00481CAF"/>
    <w:rsid w:val="00481E45"/>
    <w:rsid w:val="00481F8D"/>
    <w:rsid w:val="00482001"/>
    <w:rsid w:val="00482138"/>
    <w:rsid w:val="004824C5"/>
    <w:rsid w:val="004829E6"/>
    <w:rsid w:val="00482B55"/>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320"/>
    <w:rsid w:val="0048462D"/>
    <w:rsid w:val="004847CB"/>
    <w:rsid w:val="00484937"/>
    <w:rsid w:val="00484A58"/>
    <w:rsid w:val="00484B7C"/>
    <w:rsid w:val="00484C57"/>
    <w:rsid w:val="00484EC9"/>
    <w:rsid w:val="00485056"/>
    <w:rsid w:val="004852F4"/>
    <w:rsid w:val="0048552D"/>
    <w:rsid w:val="004855D7"/>
    <w:rsid w:val="0048585C"/>
    <w:rsid w:val="00485A74"/>
    <w:rsid w:val="00485A99"/>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238"/>
    <w:rsid w:val="00487659"/>
    <w:rsid w:val="004877A1"/>
    <w:rsid w:val="00487A90"/>
    <w:rsid w:val="00487BE7"/>
    <w:rsid w:val="00487D7A"/>
    <w:rsid w:val="00487DFF"/>
    <w:rsid w:val="00487F5F"/>
    <w:rsid w:val="00490293"/>
    <w:rsid w:val="004907D3"/>
    <w:rsid w:val="004907F2"/>
    <w:rsid w:val="0049095D"/>
    <w:rsid w:val="004909B7"/>
    <w:rsid w:val="00490BC8"/>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2FF1"/>
    <w:rsid w:val="004934CD"/>
    <w:rsid w:val="00493B0F"/>
    <w:rsid w:val="00493B38"/>
    <w:rsid w:val="00493B68"/>
    <w:rsid w:val="00493BA4"/>
    <w:rsid w:val="00493CCF"/>
    <w:rsid w:val="0049439A"/>
    <w:rsid w:val="00494683"/>
    <w:rsid w:val="004949AD"/>
    <w:rsid w:val="00494C2F"/>
    <w:rsid w:val="00494E20"/>
    <w:rsid w:val="00494F75"/>
    <w:rsid w:val="00495054"/>
    <w:rsid w:val="004951BE"/>
    <w:rsid w:val="0049526A"/>
    <w:rsid w:val="0049530F"/>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705"/>
    <w:rsid w:val="00496865"/>
    <w:rsid w:val="00496CCA"/>
    <w:rsid w:val="00497272"/>
    <w:rsid w:val="00497671"/>
    <w:rsid w:val="0049782B"/>
    <w:rsid w:val="00497C2A"/>
    <w:rsid w:val="00497C74"/>
    <w:rsid w:val="00497CAB"/>
    <w:rsid w:val="004A0116"/>
    <w:rsid w:val="004A011E"/>
    <w:rsid w:val="004A024F"/>
    <w:rsid w:val="004A03A0"/>
    <w:rsid w:val="004A03D9"/>
    <w:rsid w:val="004A05E1"/>
    <w:rsid w:val="004A07DF"/>
    <w:rsid w:val="004A09C8"/>
    <w:rsid w:val="004A0C18"/>
    <w:rsid w:val="004A108C"/>
    <w:rsid w:val="004A1137"/>
    <w:rsid w:val="004A12D0"/>
    <w:rsid w:val="004A13B4"/>
    <w:rsid w:val="004A13FE"/>
    <w:rsid w:val="004A1512"/>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A2A"/>
    <w:rsid w:val="004A2F7C"/>
    <w:rsid w:val="004A3254"/>
    <w:rsid w:val="004A3261"/>
    <w:rsid w:val="004A34F8"/>
    <w:rsid w:val="004A3878"/>
    <w:rsid w:val="004A3A00"/>
    <w:rsid w:val="004A3E7B"/>
    <w:rsid w:val="004A3FB2"/>
    <w:rsid w:val="004A4356"/>
    <w:rsid w:val="004A4627"/>
    <w:rsid w:val="004A4629"/>
    <w:rsid w:val="004A4774"/>
    <w:rsid w:val="004A4B32"/>
    <w:rsid w:val="004A4CFD"/>
    <w:rsid w:val="004A51A8"/>
    <w:rsid w:val="004A537E"/>
    <w:rsid w:val="004A545D"/>
    <w:rsid w:val="004A5541"/>
    <w:rsid w:val="004A5660"/>
    <w:rsid w:val="004A5E07"/>
    <w:rsid w:val="004A5F03"/>
    <w:rsid w:val="004A5F07"/>
    <w:rsid w:val="004A6334"/>
    <w:rsid w:val="004A643D"/>
    <w:rsid w:val="004A6749"/>
    <w:rsid w:val="004A6B39"/>
    <w:rsid w:val="004A6D76"/>
    <w:rsid w:val="004A713E"/>
    <w:rsid w:val="004A72C3"/>
    <w:rsid w:val="004A73E9"/>
    <w:rsid w:val="004A7680"/>
    <w:rsid w:val="004A775E"/>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77F"/>
    <w:rsid w:val="004B28A2"/>
    <w:rsid w:val="004B2993"/>
    <w:rsid w:val="004B2A0A"/>
    <w:rsid w:val="004B2BFD"/>
    <w:rsid w:val="004B30F2"/>
    <w:rsid w:val="004B33B9"/>
    <w:rsid w:val="004B340E"/>
    <w:rsid w:val="004B3420"/>
    <w:rsid w:val="004B37E4"/>
    <w:rsid w:val="004B399F"/>
    <w:rsid w:val="004B39D5"/>
    <w:rsid w:val="004B39F4"/>
    <w:rsid w:val="004B3AFC"/>
    <w:rsid w:val="004B3F94"/>
    <w:rsid w:val="004B438E"/>
    <w:rsid w:val="004B440A"/>
    <w:rsid w:val="004B496B"/>
    <w:rsid w:val="004B4A44"/>
    <w:rsid w:val="004B4BEA"/>
    <w:rsid w:val="004B50E8"/>
    <w:rsid w:val="004B5210"/>
    <w:rsid w:val="004B5595"/>
    <w:rsid w:val="004B55C8"/>
    <w:rsid w:val="004B5888"/>
    <w:rsid w:val="004B5CC1"/>
    <w:rsid w:val="004B5DB8"/>
    <w:rsid w:val="004B5F0D"/>
    <w:rsid w:val="004B5F9F"/>
    <w:rsid w:val="004B60AC"/>
    <w:rsid w:val="004B612F"/>
    <w:rsid w:val="004B6485"/>
    <w:rsid w:val="004B6618"/>
    <w:rsid w:val="004B6819"/>
    <w:rsid w:val="004B6840"/>
    <w:rsid w:val="004B6B02"/>
    <w:rsid w:val="004B6C88"/>
    <w:rsid w:val="004B6D63"/>
    <w:rsid w:val="004B709E"/>
    <w:rsid w:val="004B70C0"/>
    <w:rsid w:val="004B71A4"/>
    <w:rsid w:val="004B7260"/>
    <w:rsid w:val="004C0571"/>
    <w:rsid w:val="004C093C"/>
    <w:rsid w:val="004C0BC9"/>
    <w:rsid w:val="004C0DF1"/>
    <w:rsid w:val="004C0DF8"/>
    <w:rsid w:val="004C0E96"/>
    <w:rsid w:val="004C0EF6"/>
    <w:rsid w:val="004C11EC"/>
    <w:rsid w:val="004C13CA"/>
    <w:rsid w:val="004C1479"/>
    <w:rsid w:val="004C14A0"/>
    <w:rsid w:val="004C1697"/>
    <w:rsid w:val="004C1747"/>
    <w:rsid w:val="004C17DD"/>
    <w:rsid w:val="004C1879"/>
    <w:rsid w:val="004C1A61"/>
    <w:rsid w:val="004C1D49"/>
    <w:rsid w:val="004C1E97"/>
    <w:rsid w:val="004C2009"/>
    <w:rsid w:val="004C2076"/>
    <w:rsid w:val="004C236F"/>
    <w:rsid w:val="004C243B"/>
    <w:rsid w:val="004C246F"/>
    <w:rsid w:val="004C2683"/>
    <w:rsid w:val="004C26BA"/>
    <w:rsid w:val="004C2769"/>
    <w:rsid w:val="004C27DD"/>
    <w:rsid w:val="004C2843"/>
    <w:rsid w:val="004C28D5"/>
    <w:rsid w:val="004C294F"/>
    <w:rsid w:val="004C2B03"/>
    <w:rsid w:val="004C2ECD"/>
    <w:rsid w:val="004C3089"/>
    <w:rsid w:val="004C32F1"/>
    <w:rsid w:val="004C3328"/>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2E2"/>
    <w:rsid w:val="004C52F3"/>
    <w:rsid w:val="004C53F2"/>
    <w:rsid w:val="004C55A3"/>
    <w:rsid w:val="004C5660"/>
    <w:rsid w:val="004C5831"/>
    <w:rsid w:val="004C5A04"/>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1B6"/>
    <w:rsid w:val="004C7503"/>
    <w:rsid w:val="004C766C"/>
    <w:rsid w:val="004C76F3"/>
    <w:rsid w:val="004C776E"/>
    <w:rsid w:val="004C77D9"/>
    <w:rsid w:val="004C7921"/>
    <w:rsid w:val="004C7BA6"/>
    <w:rsid w:val="004C7F3E"/>
    <w:rsid w:val="004D05D6"/>
    <w:rsid w:val="004D05F3"/>
    <w:rsid w:val="004D08BF"/>
    <w:rsid w:val="004D0ABA"/>
    <w:rsid w:val="004D0B9F"/>
    <w:rsid w:val="004D0C77"/>
    <w:rsid w:val="004D0DD6"/>
    <w:rsid w:val="004D0FF1"/>
    <w:rsid w:val="004D1027"/>
    <w:rsid w:val="004D12D2"/>
    <w:rsid w:val="004D13B6"/>
    <w:rsid w:val="004D156A"/>
    <w:rsid w:val="004D1B28"/>
    <w:rsid w:val="004D1D5E"/>
    <w:rsid w:val="004D1E00"/>
    <w:rsid w:val="004D1FEF"/>
    <w:rsid w:val="004D238F"/>
    <w:rsid w:val="004D29CE"/>
    <w:rsid w:val="004D323C"/>
    <w:rsid w:val="004D343C"/>
    <w:rsid w:val="004D35C6"/>
    <w:rsid w:val="004D378E"/>
    <w:rsid w:val="004D3797"/>
    <w:rsid w:val="004D3A2C"/>
    <w:rsid w:val="004D3B94"/>
    <w:rsid w:val="004D3BF7"/>
    <w:rsid w:val="004D3FDF"/>
    <w:rsid w:val="004D4312"/>
    <w:rsid w:val="004D4544"/>
    <w:rsid w:val="004D4647"/>
    <w:rsid w:val="004D4C47"/>
    <w:rsid w:val="004D5477"/>
    <w:rsid w:val="004D5603"/>
    <w:rsid w:val="004D5745"/>
    <w:rsid w:val="004D593D"/>
    <w:rsid w:val="004D5CD9"/>
    <w:rsid w:val="004D5CF5"/>
    <w:rsid w:val="004D5E82"/>
    <w:rsid w:val="004D5F42"/>
    <w:rsid w:val="004D602D"/>
    <w:rsid w:val="004D6175"/>
    <w:rsid w:val="004D63EB"/>
    <w:rsid w:val="004D6CF4"/>
    <w:rsid w:val="004D6E44"/>
    <w:rsid w:val="004D6EDA"/>
    <w:rsid w:val="004D6F65"/>
    <w:rsid w:val="004D7242"/>
    <w:rsid w:val="004D76BF"/>
    <w:rsid w:val="004D771F"/>
    <w:rsid w:val="004D7841"/>
    <w:rsid w:val="004D79F3"/>
    <w:rsid w:val="004D7B81"/>
    <w:rsid w:val="004E00C1"/>
    <w:rsid w:val="004E0480"/>
    <w:rsid w:val="004E0734"/>
    <w:rsid w:val="004E07AA"/>
    <w:rsid w:val="004E0DAB"/>
    <w:rsid w:val="004E0E58"/>
    <w:rsid w:val="004E0E80"/>
    <w:rsid w:val="004E0E9C"/>
    <w:rsid w:val="004E128E"/>
    <w:rsid w:val="004E1294"/>
    <w:rsid w:val="004E1447"/>
    <w:rsid w:val="004E18DF"/>
    <w:rsid w:val="004E1905"/>
    <w:rsid w:val="004E1992"/>
    <w:rsid w:val="004E1FDF"/>
    <w:rsid w:val="004E2138"/>
    <w:rsid w:val="004E21C6"/>
    <w:rsid w:val="004E22A4"/>
    <w:rsid w:val="004E2726"/>
    <w:rsid w:val="004E281C"/>
    <w:rsid w:val="004E283A"/>
    <w:rsid w:val="004E2A17"/>
    <w:rsid w:val="004E2A46"/>
    <w:rsid w:val="004E2ADF"/>
    <w:rsid w:val="004E2CE5"/>
    <w:rsid w:val="004E2E35"/>
    <w:rsid w:val="004E2F62"/>
    <w:rsid w:val="004E3021"/>
    <w:rsid w:val="004E30ED"/>
    <w:rsid w:val="004E3200"/>
    <w:rsid w:val="004E3415"/>
    <w:rsid w:val="004E341F"/>
    <w:rsid w:val="004E3543"/>
    <w:rsid w:val="004E366E"/>
    <w:rsid w:val="004E39FA"/>
    <w:rsid w:val="004E3AE0"/>
    <w:rsid w:val="004E3C70"/>
    <w:rsid w:val="004E3EFB"/>
    <w:rsid w:val="004E4161"/>
    <w:rsid w:val="004E41A3"/>
    <w:rsid w:val="004E438B"/>
    <w:rsid w:val="004E443C"/>
    <w:rsid w:val="004E451A"/>
    <w:rsid w:val="004E48EF"/>
    <w:rsid w:val="004E4B90"/>
    <w:rsid w:val="004E4F11"/>
    <w:rsid w:val="004E4F7F"/>
    <w:rsid w:val="004E53E0"/>
    <w:rsid w:val="004E5A51"/>
    <w:rsid w:val="004E5A77"/>
    <w:rsid w:val="004E5AD2"/>
    <w:rsid w:val="004E5C72"/>
    <w:rsid w:val="004E5E4D"/>
    <w:rsid w:val="004E5FFF"/>
    <w:rsid w:val="004E6091"/>
    <w:rsid w:val="004E6617"/>
    <w:rsid w:val="004E6625"/>
    <w:rsid w:val="004E6929"/>
    <w:rsid w:val="004E698C"/>
    <w:rsid w:val="004E6EB9"/>
    <w:rsid w:val="004E7301"/>
    <w:rsid w:val="004E74E2"/>
    <w:rsid w:val="004E7CA9"/>
    <w:rsid w:val="004E7CE1"/>
    <w:rsid w:val="004E7D7E"/>
    <w:rsid w:val="004E7FA9"/>
    <w:rsid w:val="004F0057"/>
    <w:rsid w:val="004F0144"/>
    <w:rsid w:val="004F01C3"/>
    <w:rsid w:val="004F01DD"/>
    <w:rsid w:val="004F0249"/>
    <w:rsid w:val="004F0776"/>
    <w:rsid w:val="004F0C08"/>
    <w:rsid w:val="004F0D0F"/>
    <w:rsid w:val="004F0D65"/>
    <w:rsid w:val="004F0D81"/>
    <w:rsid w:val="004F0F86"/>
    <w:rsid w:val="004F10BF"/>
    <w:rsid w:val="004F1144"/>
    <w:rsid w:val="004F15A9"/>
    <w:rsid w:val="004F19FA"/>
    <w:rsid w:val="004F1A4B"/>
    <w:rsid w:val="004F1AC2"/>
    <w:rsid w:val="004F1FAC"/>
    <w:rsid w:val="004F1FBB"/>
    <w:rsid w:val="004F1FE4"/>
    <w:rsid w:val="004F212A"/>
    <w:rsid w:val="004F217D"/>
    <w:rsid w:val="004F2BBB"/>
    <w:rsid w:val="004F2C81"/>
    <w:rsid w:val="004F2D15"/>
    <w:rsid w:val="004F2D40"/>
    <w:rsid w:val="004F3127"/>
    <w:rsid w:val="004F313B"/>
    <w:rsid w:val="004F34D9"/>
    <w:rsid w:val="004F38E8"/>
    <w:rsid w:val="004F3992"/>
    <w:rsid w:val="004F3B07"/>
    <w:rsid w:val="004F3B17"/>
    <w:rsid w:val="004F3D83"/>
    <w:rsid w:val="004F3E85"/>
    <w:rsid w:val="004F4071"/>
    <w:rsid w:val="004F40EC"/>
    <w:rsid w:val="004F41DE"/>
    <w:rsid w:val="004F4638"/>
    <w:rsid w:val="004F4655"/>
    <w:rsid w:val="004F481D"/>
    <w:rsid w:val="004F498B"/>
    <w:rsid w:val="004F4A69"/>
    <w:rsid w:val="004F4C1A"/>
    <w:rsid w:val="004F514F"/>
    <w:rsid w:val="004F58C9"/>
    <w:rsid w:val="004F5A1A"/>
    <w:rsid w:val="004F5AA1"/>
    <w:rsid w:val="004F5AE3"/>
    <w:rsid w:val="004F5B97"/>
    <w:rsid w:val="004F5C85"/>
    <w:rsid w:val="004F6187"/>
    <w:rsid w:val="004F68F7"/>
    <w:rsid w:val="004F6C03"/>
    <w:rsid w:val="004F6E44"/>
    <w:rsid w:val="004F7584"/>
    <w:rsid w:val="004F7A0A"/>
    <w:rsid w:val="004F7A2C"/>
    <w:rsid w:val="004F7FEF"/>
    <w:rsid w:val="005001D7"/>
    <w:rsid w:val="00500292"/>
    <w:rsid w:val="00500369"/>
    <w:rsid w:val="00500374"/>
    <w:rsid w:val="00500412"/>
    <w:rsid w:val="00500480"/>
    <w:rsid w:val="005008E5"/>
    <w:rsid w:val="00500B0C"/>
    <w:rsid w:val="00500D09"/>
    <w:rsid w:val="00500DB5"/>
    <w:rsid w:val="00500DDC"/>
    <w:rsid w:val="00501282"/>
    <w:rsid w:val="005013AF"/>
    <w:rsid w:val="0050144E"/>
    <w:rsid w:val="005015B1"/>
    <w:rsid w:val="005016F1"/>
    <w:rsid w:val="00501AA8"/>
    <w:rsid w:val="00501B32"/>
    <w:rsid w:val="00501CE9"/>
    <w:rsid w:val="00501E42"/>
    <w:rsid w:val="00501E71"/>
    <w:rsid w:val="00502108"/>
    <w:rsid w:val="0050214A"/>
    <w:rsid w:val="00502387"/>
    <w:rsid w:val="005027C8"/>
    <w:rsid w:val="00502B2D"/>
    <w:rsid w:val="00502D0D"/>
    <w:rsid w:val="00502D67"/>
    <w:rsid w:val="00502F22"/>
    <w:rsid w:val="0050308E"/>
    <w:rsid w:val="0050310D"/>
    <w:rsid w:val="0050345A"/>
    <w:rsid w:val="005035BF"/>
    <w:rsid w:val="00503654"/>
    <w:rsid w:val="0050397D"/>
    <w:rsid w:val="00503DC9"/>
    <w:rsid w:val="00503EB7"/>
    <w:rsid w:val="0050461E"/>
    <w:rsid w:val="005049A3"/>
    <w:rsid w:val="005052B3"/>
    <w:rsid w:val="005055E5"/>
    <w:rsid w:val="00505606"/>
    <w:rsid w:val="005057EA"/>
    <w:rsid w:val="005059CC"/>
    <w:rsid w:val="00505A5D"/>
    <w:rsid w:val="00505B38"/>
    <w:rsid w:val="00505BE2"/>
    <w:rsid w:val="00505D76"/>
    <w:rsid w:val="005062A4"/>
    <w:rsid w:val="005062E1"/>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BCA"/>
    <w:rsid w:val="00511E58"/>
    <w:rsid w:val="005120EA"/>
    <w:rsid w:val="0051212A"/>
    <w:rsid w:val="00512314"/>
    <w:rsid w:val="005123C6"/>
    <w:rsid w:val="005123D3"/>
    <w:rsid w:val="00512612"/>
    <w:rsid w:val="0051288E"/>
    <w:rsid w:val="00512A6D"/>
    <w:rsid w:val="00512BA1"/>
    <w:rsid w:val="0051327A"/>
    <w:rsid w:val="0051347D"/>
    <w:rsid w:val="0051349F"/>
    <w:rsid w:val="00513851"/>
    <w:rsid w:val="00513877"/>
    <w:rsid w:val="00513976"/>
    <w:rsid w:val="00513BF5"/>
    <w:rsid w:val="00513CF8"/>
    <w:rsid w:val="005140E6"/>
    <w:rsid w:val="0051411E"/>
    <w:rsid w:val="00514284"/>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944"/>
    <w:rsid w:val="00517B20"/>
    <w:rsid w:val="00517BE2"/>
    <w:rsid w:val="00517CB7"/>
    <w:rsid w:val="00520154"/>
    <w:rsid w:val="005202BD"/>
    <w:rsid w:val="005204F4"/>
    <w:rsid w:val="00520586"/>
    <w:rsid w:val="005207FC"/>
    <w:rsid w:val="00520811"/>
    <w:rsid w:val="00520D7C"/>
    <w:rsid w:val="00521034"/>
    <w:rsid w:val="005214ED"/>
    <w:rsid w:val="0052164E"/>
    <w:rsid w:val="00521836"/>
    <w:rsid w:val="00521848"/>
    <w:rsid w:val="0052187E"/>
    <w:rsid w:val="005219B7"/>
    <w:rsid w:val="00521AB9"/>
    <w:rsid w:val="00521ABB"/>
    <w:rsid w:val="0052209B"/>
    <w:rsid w:val="005221B2"/>
    <w:rsid w:val="005223A5"/>
    <w:rsid w:val="0052243A"/>
    <w:rsid w:val="00522506"/>
    <w:rsid w:val="0052299E"/>
    <w:rsid w:val="00522DDE"/>
    <w:rsid w:val="0052304E"/>
    <w:rsid w:val="00523157"/>
    <w:rsid w:val="005233F5"/>
    <w:rsid w:val="0052349A"/>
    <w:rsid w:val="005235CB"/>
    <w:rsid w:val="005236AB"/>
    <w:rsid w:val="005237B8"/>
    <w:rsid w:val="005237BA"/>
    <w:rsid w:val="005238BF"/>
    <w:rsid w:val="00523A83"/>
    <w:rsid w:val="00523AEC"/>
    <w:rsid w:val="00523E19"/>
    <w:rsid w:val="00523F25"/>
    <w:rsid w:val="00524136"/>
    <w:rsid w:val="00524150"/>
    <w:rsid w:val="00524370"/>
    <w:rsid w:val="005244C5"/>
    <w:rsid w:val="00524693"/>
    <w:rsid w:val="005246B0"/>
    <w:rsid w:val="0052474E"/>
    <w:rsid w:val="00524C6A"/>
    <w:rsid w:val="00524DD8"/>
    <w:rsid w:val="00524F60"/>
    <w:rsid w:val="005256E5"/>
    <w:rsid w:val="00525992"/>
    <w:rsid w:val="00525A0D"/>
    <w:rsid w:val="00525FA6"/>
    <w:rsid w:val="005260C5"/>
    <w:rsid w:val="0052615C"/>
    <w:rsid w:val="00526293"/>
    <w:rsid w:val="0052643B"/>
    <w:rsid w:val="005267DC"/>
    <w:rsid w:val="005267E8"/>
    <w:rsid w:val="00526802"/>
    <w:rsid w:val="00526827"/>
    <w:rsid w:val="00526870"/>
    <w:rsid w:val="00526BD8"/>
    <w:rsid w:val="00526CA2"/>
    <w:rsid w:val="00526CA8"/>
    <w:rsid w:val="00526CCF"/>
    <w:rsid w:val="00526D0D"/>
    <w:rsid w:val="00526D49"/>
    <w:rsid w:val="00526E1F"/>
    <w:rsid w:val="00526EBD"/>
    <w:rsid w:val="005272D7"/>
    <w:rsid w:val="005273F0"/>
    <w:rsid w:val="005278D9"/>
    <w:rsid w:val="00527995"/>
    <w:rsid w:val="005279E7"/>
    <w:rsid w:val="00527B51"/>
    <w:rsid w:val="00527CA2"/>
    <w:rsid w:val="005300DA"/>
    <w:rsid w:val="00530157"/>
    <w:rsid w:val="00530208"/>
    <w:rsid w:val="00530472"/>
    <w:rsid w:val="005304E0"/>
    <w:rsid w:val="005308E1"/>
    <w:rsid w:val="00530CAC"/>
    <w:rsid w:val="00530DCC"/>
    <w:rsid w:val="00530DD7"/>
    <w:rsid w:val="00531062"/>
    <w:rsid w:val="00531595"/>
    <w:rsid w:val="005317DC"/>
    <w:rsid w:val="00531B26"/>
    <w:rsid w:val="0053232E"/>
    <w:rsid w:val="005323F1"/>
    <w:rsid w:val="005328B7"/>
    <w:rsid w:val="00532B79"/>
    <w:rsid w:val="00532BDF"/>
    <w:rsid w:val="00532CCD"/>
    <w:rsid w:val="00532D8A"/>
    <w:rsid w:val="0053304D"/>
    <w:rsid w:val="005332CE"/>
    <w:rsid w:val="00533353"/>
    <w:rsid w:val="00533789"/>
    <w:rsid w:val="005337E4"/>
    <w:rsid w:val="00533922"/>
    <w:rsid w:val="00533B03"/>
    <w:rsid w:val="00533E9B"/>
    <w:rsid w:val="00533FA2"/>
    <w:rsid w:val="00533FA7"/>
    <w:rsid w:val="00533FDB"/>
    <w:rsid w:val="00534343"/>
    <w:rsid w:val="00534644"/>
    <w:rsid w:val="005346F6"/>
    <w:rsid w:val="00534757"/>
    <w:rsid w:val="00535205"/>
    <w:rsid w:val="00535232"/>
    <w:rsid w:val="00535388"/>
    <w:rsid w:val="005354CE"/>
    <w:rsid w:val="00535847"/>
    <w:rsid w:val="005358A6"/>
    <w:rsid w:val="005358B3"/>
    <w:rsid w:val="00535B25"/>
    <w:rsid w:val="00535C32"/>
    <w:rsid w:val="00536069"/>
    <w:rsid w:val="0053639C"/>
    <w:rsid w:val="005365AA"/>
    <w:rsid w:val="00536692"/>
    <w:rsid w:val="0053677D"/>
    <w:rsid w:val="00536975"/>
    <w:rsid w:val="0053698E"/>
    <w:rsid w:val="00536B68"/>
    <w:rsid w:val="00536B76"/>
    <w:rsid w:val="00536D4D"/>
    <w:rsid w:val="00537035"/>
    <w:rsid w:val="0053738F"/>
    <w:rsid w:val="0053779B"/>
    <w:rsid w:val="00537854"/>
    <w:rsid w:val="005378AA"/>
    <w:rsid w:val="00537C42"/>
    <w:rsid w:val="00537C61"/>
    <w:rsid w:val="00537CF6"/>
    <w:rsid w:val="00537D43"/>
    <w:rsid w:val="00537E7F"/>
    <w:rsid w:val="005400BC"/>
    <w:rsid w:val="00540266"/>
    <w:rsid w:val="00540304"/>
    <w:rsid w:val="00540437"/>
    <w:rsid w:val="00540AF1"/>
    <w:rsid w:val="00540C13"/>
    <w:rsid w:val="00540D35"/>
    <w:rsid w:val="00540F30"/>
    <w:rsid w:val="00540F4B"/>
    <w:rsid w:val="0054144C"/>
    <w:rsid w:val="005418C9"/>
    <w:rsid w:val="00541B3F"/>
    <w:rsid w:val="00541CB8"/>
    <w:rsid w:val="005424E0"/>
    <w:rsid w:val="005427AE"/>
    <w:rsid w:val="005427D7"/>
    <w:rsid w:val="0054287D"/>
    <w:rsid w:val="005428BB"/>
    <w:rsid w:val="00542B93"/>
    <w:rsid w:val="0054333D"/>
    <w:rsid w:val="00543466"/>
    <w:rsid w:val="00543717"/>
    <w:rsid w:val="00543A8D"/>
    <w:rsid w:val="00543B2D"/>
    <w:rsid w:val="00543F46"/>
    <w:rsid w:val="00543F92"/>
    <w:rsid w:val="00544082"/>
    <w:rsid w:val="00544918"/>
    <w:rsid w:val="00544928"/>
    <w:rsid w:val="0054498D"/>
    <w:rsid w:val="00544B77"/>
    <w:rsid w:val="00544D1D"/>
    <w:rsid w:val="00544E23"/>
    <w:rsid w:val="00544E9C"/>
    <w:rsid w:val="00545062"/>
    <w:rsid w:val="0054534A"/>
    <w:rsid w:val="0054540D"/>
    <w:rsid w:val="005459D3"/>
    <w:rsid w:val="00545C38"/>
    <w:rsid w:val="00545D61"/>
    <w:rsid w:val="00545F99"/>
    <w:rsid w:val="005462CB"/>
    <w:rsid w:val="00546375"/>
    <w:rsid w:val="0054653E"/>
    <w:rsid w:val="005465DB"/>
    <w:rsid w:val="00546B02"/>
    <w:rsid w:val="00546D0E"/>
    <w:rsid w:val="00546D78"/>
    <w:rsid w:val="00546DC0"/>
    <w:rsid w:val="0054707A"/>
    <w:rsid w:val="005473EA"/>
    <w:rsid w:val="005475E1"/>
    <w:rsid w:val="0054763F"/>
    <w:rsid w:val="00547841"/>
    <w:rsid w:val="00547A50"/>
    <w:rsid w:val="00547DF0"/>
    <w:rsid w:val="00547F6E"/>
    <w:rsid w:val="005501E1"/>
    <w:rsid w:val="0055043E"/>
    <w:rsid w:val="0055050E"/>
    <w:rsid w:val="005508DC"/>
    <w:rsid w:val="00550B21"/>
    <w:rsid w:val="00550BFF"/>
    <w:rsid w:val="00550CBD"/>
    <w:rsid w:val="00550CF4"/>
    <w:rsid w:val="00550EE0"/>
    <w:rsid w:val="00550F07"/>
    <w:rsid w:val="00550FC4"/>
    <w:rsid w:val="00551288"/>
    <w:rsid w:val="00551291"/>
    <w:rsid w:val="005513E0"/>
    <w:rsid w:val="005514EE"/>
    <w:rsid w:val="005516B2"/>
    <w:rsid w:val="0055172A"/>
    <w:rsid w:val="0055194B"/>
    <w:rsid w:val="00551A60"/>
    <w:rsid w:val="00551B63"/>
    <w:rsid w:val="00551CFD"/>
    <w:rsid w:val="00551DBD"/>
    <w:rsid w:val="00551E33"/>
    <w:rsid w:val="00551EB0"/>
    <w:rsid w:val="00551FED"/>
    <w:rsid w:val="00552137"/>
    <w:rsid w:val="005523D9"/>
    <w:rsid w:val="005527DF"/>
    <w:rsid w:val="00552C21"/>
    <w:rsid w:val="00552DB9"/>
    <w:rsid w:val="00553081"/>
    <w:rsid w:val="005535AA"/>
    <w:rsid w:val="0055362B"/>
    <w:rsid w:val="005536A7"/>
    <w:rsid w:val="005537A2"/>
    <w:rsid w:val="00553DAD"/>
    <w:rsid w:val="00553E78"/>
    <w:rsid w:val="00554683"/>
    <w:rsid w:val="00554758"/>
    <w:rsid w:val="005547AE"/>
    <w:rsid w:val="00554ACD"/>
    <w:rsid w:val="00554AE1"/>
    <w:rsid w:val="00554C20"/>
    <w:rsid w:val="00554D72"/>
    <w:rsid w:val="00554DAD"/>
    <w:rsid w:val="00554FA2"/>
    <w:rsid w:val="005550D7"/>
    <w:rsid w:val="005550E6"/>
    <w:rsid w:val="0055520C"/>
    <w:rsid w:val="005554BC"/>
    <w:rsid w:val="005558D9"/>
    <w:rsid w:val="00555A30"/>
    <w:rsid w:val="00555B72"/>
    <w:rsid w:val="00555BD7"/>
    <w:rsid w:val="00555CF6"/>
    <w:rsid w:val="00556361"/>
    <w:rsid w:val="005564B8"/>
    <w:rsid w:val="005569FC"/>
    <w:rsid w:val="00556A21"/>
    <w:rsid w:val="00556E35"/>
    <w:rsid w:val="00556F11"/>
    <w:rsid w:val="00556FD5"/>
    <w:rsid w:val="00557019"/>
    <w:rsid w:val="00557096"/>
    <w:rsid w:val="005570F7"/>
    <w:rsid w:val="0055711F"/>
    <w:rsid w:val="00557270"/>
    <w:rsid w:val="00557359"/>
    <w:rsid w:val="005573BF"/>
    <w:rsid w:val="005575D8"/>
    <w:rsid w:val="00557827"/>
    <w:rsid w:val="00557957"/>
    <w:rsid w:val="00557B9E"/>
    <w:rsid w:val="00557DE4"/>
    <w:rsid w:val="00557F82"/>
    <w:rsid w:val="00560102"/>
    <w:rsid w:val="0056021A"/>
    <w:rsid w:val="005606DA"/>
    <w:rsid w:val="005609D2"/>
    <w:rsid w:val="00560A3D"/>
    <w:rsid w:val="00560A7F"/>
    <w:rsid w:val="005610A0"/>
    <w:rsid w:val="005612D0"/>
    <w:rsid w:val="00561631"/>
    <w:rsid w:val="0056185C"/>
    <w:rsid w:val="00561AA9"/>
    <w:rsid w:val="00561D66"/>
    <w:rsid w:val="00561E6D"/>
    <w:rsid w:val="00561F9C"/>
    <w:rsid w:val="00561FED"/>
    <w:rsid w:val="005621A6"/>
    <w:rsid w:val="005623E8"/>
    <w:rsid w:val="005625F4"/>
    <w:rsid w:val="005626BF"/>
    <w:rsid w:val="005629B1"/>
    <w:rsid w:val="00562BBA"/>
    <w:rsid w:val="00563087"/>
    <w:rsid w:val="0056371A"/>
    <w:rsid w:val="005637C3"/>
    <w:rsid w:val="00563955"/>
    <w:rsid w:val="005639FD"/>
    <w:rsid w:val="00563AFF"/>
    <w:rsid w:val="00563B74"/>
    <w:rsid w:val="00563D08"/>
    <w:rsid w:val="00563DFF"/>
    <w:rsid w:val="00563E54"/>
    <w:rsid w:val="00563F16"/>
    <w:rsid w:val="00563F47"/>
    <w:rsid w:val="00563F55"/>
    <w:rsid w:val="00564021"/>
    <w:rsid w:val="0056431B"/>
    <w:rsid w:val="005643B1"/>
    <w:rsid w:val="005647DB"/>
    <w:rsid w:val="005648E4"/>
    <w:rsid w:val="00564B70"/>
    <w:rsid w:val="00564F98"/>
    <w:rsid w:val="00565272"/>
    <w:rsid w:val="00565632"/>
    <w:rsid w:val="005656FF"/>
    <w:rsid w:val="00565921"/>
    <w:rsid w:val="00565D02"/>
    <w:rsid w:val="00565F56"/>
    <w:rsid w:val="0056637F"/>
    <w:rsid w:val="00566394"/>
    <w:rsid w:val="00566803"/>
    <w:rsid w:val="005668BB"/>
    <w:rsid w:val="0056697E"/>
    <w:rsid w:val="00566AB4"/>
    <w:rsid w:val="00566CD4"/>
    <w:rsid w:val="00566ED0"/>
    <w:rsid w:val="005670C1"/>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0FE8"/>
    <w:rsid w:val="005712A4"/>
    <w:rsid w:val="005718A8"/>
    <w:rsid w:val="00571942"/>
    <w:rsid w:val="00571B5A"/>
    <w:rsid w:val="00571B64"/>
    <w:rsid w:val="005721A4"/>
    <w:rsid w:val="00572203"/>
    <w:rsid w:val="005722BC"/>
    <w:rsid w:val="005723B6"/>
    <w:rsid w:val="005723BB"/>
    <w:rsid w:val="0057289B"/>
    <w:rsid w:val="005731E9"/>
    <w:rsid w:val="00573302"/>
    <w:rsid w:val="00573647"/>
    <w:rsid w:val="00573903"/>
    <w:rsid w:val="005739D7"/>
    <w:rsid w:val="00573B1A"/>
    <w:rsid w:val="00573D33"/>
    <w:rsid w:val="00573DC5"/>
    <w:rsid w:val="00573FD6"/>
    <w:rsid w:val="00574223"/>
    <w:rsid w:val="005742BE"/>
    <w:rsid w:val="00574D66"/>
    <w:rsid w:val="00574E2E"/>
    <w:rsid w:val="00575284"/>
    <w:rsid w:val="0057546D"/>
    <w:rsid w:val="0057554A"/>
    <w:rsid w:val="00575822"/>
    <w:rsid w:val="00575A5F"/>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817"/>
    <w:rsid w:val="005779D6"/>
    <w:rsid w:val="00577DE7"/>
    <w:rsid w:val="0058007E"/>
    <w:rsid w:val="0058015B"/>
    <w:rsid w:val="0058019F"/>
    <w:rsid w:val="00580408"/>
    <w:rsid w:val="00580664"/>
    <w:rsid w:val="00580CCE"/>
    <w:rsid w:val="00581217"/>
    <w:rsid w:val="005814E6"/>
    <w:rsid w:val="0058172C"/>
    <w:rsid w:val="00581958"/>
    <w:rsid w:val="00581A42"/>
    <w:rsid w:val="00581C03"/>
    <w:rsid w:val="00581D7D"/>
    <w:rsid w:val="005821CC"/>
    <w:rsid w:val="00582D68"/>
    <w:rsid w:val="00582D74"/>
    <w:rsid w:val="00582E7D"/>
    <w:rsid w:val="00582E8D"/>
    <w:rsid w:val="00583222"/>
    <w:rsid w:val="005833D3"/>
    <w:rsid w:val="005835A3"/>
    <w:rsid w:val="00583617"/>
    <w:rsid w:val="00583944"/>
    <w:rsid w:val="00583991"/>
    <w:rsid w:val="00583E5F"/>
    <w:rsid w:val="00584205"/>
    <w:rsid w:val="0058471C"/>
    <w:rsid w:val="00584757"/>
    <w:rsid w:val="00584BFE"/>
    <w:rsid w:val="00584D23"/>
    <w:rsid w:val="00584EC4"/>
    <w:rsid w:val="00585172"/>
    <w:rsid w:val="00585414"/>
    <w:rsid w:val="00585537"/>
    <w:rsid w:val="005855E7"/>
    <w:rsid w:val="00585692"/>
    <w:rsid w:val="00585CF3"/>
    <w:rsid w:val="00585F57"/>
    <w:rsid w:val="00586025"/>
    <w:rsid w:val="005860DE"/>
    <w:rsid w:val="00586302"/>
    <w:rsid w:val="0058632E"/>
    <w:rsid w:val="005864D9"/>
    <w:rsid w:val="0058654F"/>
    <w:rsid w:val="0058662C"/>
    <w:rsid w:val="0058693D"/>
    <w:rsid w:val="00586ACB"/>
    <w:rsid w:val="00586CF9"/>
    <w:rsid w:val="00586DD1"/>
    <w:rsid w:val="00586E61"/>
    <w:rsid w:val="00586F26"/>
    <w:rsid w:val="00587122"/>
    <w:rsid w:val="00587A3E"/>
    <w:rsid w:val="00587E8E"/>
    <w:rsid w:val="00590248"/>
    <w:rsid w:val="005903F4"/>
    <w:rsid w:val="005903FA"/>
    <w:rsid w:val="0059066B"/>
    <w:rsid w:val="0059077C"/>
    <w:rsid w:val="00590885"/>
    <w:rsid w:val="00590C36"/>
    <w:rsid w:val="00591000"/>
    <w:rsid w:val="0059119C"/>
    <w:rsid w:val="005911E2"/>
    <w:rsid w:val="005916D5"/>
    <w:rsid w:val="00591877"/>
    <w:rsid w:val="005918AF"/>
    <w:rsid w:val="00591940"/>
    <w:rsid w:val="00591C6E"/>
    <w:rsid w:val="00591CC1"/>
    <w:rsid w:val="00591EF0"/>
    <w:rsid w:val="00592162"/>
    <w:rsid w:val="005926E2"/>
    <w:rsid w:val="00592AA8"/>
    <w:rsid w:val="00592DEE"/>
    <w:rsid w:val="005931F5"/>
    <w:rsid w:val="00593202"/>
    <w:rsid w:val="005932D6"/>
    <w:rsid w:val="005932FD"/>
    <w:rsid w:val="0059340C"/>
    <w:rsid w:val="00593546"/>
    <w:rsid w:val="00593DE3"/>
    <w:rsid w:val="005940A3"/>
    <w:rsid w:val="00594376"/>
    <w:rsid w:val="00594451"/>
    <w:rsid w:val="0059465D"/>
    <w:rsid w:val="005949B6"/>
    <w:rsid w:val="00594A07"/>
    <w:rsid w:val="00594A50"/>
    <w:rsid w:val="00594B30"/>
    <w:rsid w:val="00594E7D"/>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8AB"/>
    <w:rsid w:val="00597C14"/>
    <w:rsid w:val="005A03EA"/>
    <w:rsid w:val="005A05F8"/>
    <w:rsid w:val="005A0983"/>
    <w:rsid w:val="005A0B76"/>
    <w:rsid w:val="005A0C46"/>
    <w:rsid w:val="005A0D27"/>
    <w:rsid w:val="005A0F0C"/>
    <w:rsid w:val="005A127B"/>
    <w:rsid w:val="005A12CE"/>
    <w:rsid w:val="005A1329"/>
    <w:rsid w:val="005A14C5"/>
    <w:rsid w:val="005A16D2"/>
    <w:rsid w:val="005A1708"/>
    <w:rsid w:val="005A19A2"/>
    <w:rsid w:val="005A19B3"/>
    <w:rsid w:val="005A1B49"/>
    <w:rsid w:val="005A1BD4"/>
    <w:rsid w:val="005A214D"/>
    <w:rsid w:val="005A234F"/>
    <w:rsid w:val="005A2383"/>
    <w:rsid w:val="005A2C93"/>
    <w:rsid w:val="005A2D82"/>
    <w:rsid w:val="005A2DFD"/>
    <w:rsid w:val="005A2E96"/>
    <w:rsid w:val="005A3115"/>
    <w:rsid w:val="005A3447"/>
    <w:rsid w:val="005A3602"/>
    <w:rsid w:val="005A36B6"/>
    <w:rsid w:val="005A3D4E"/>
    <w:rsid w:val="005A3DA1"/>
    <w:rsid w:val="005A4315"/>
    <w:rsid w:val="005A43F4"/>
    <w:rsid w:val="005A4487"/>
    <w:rsid w:val="005A4977"/>
    <w:rsid w:val="005A4A3A"/>
    <w:rsid w:val="005A4ECB"/>
    <w:rsid w:val="005A4F02"/>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681"/>
    <w:rsid w:val="005A7869"/>
    <w:rsid w:val="005A7895"/>
    <w:rsid w:val="005A7B3C"/>
    <w:rsid w:val="005A7BF4"/>
    <w:rsid w:val="005B0122"/>
    <w:rsid w:val="005B0135"/>
    <w:rsid w:val="005B0157"/>
    <w:rsid w:val="005B01D5"/>
    <w:rsid w:val="005B025B"/>
    <w:rsid w:val="005B045A"/>
    <w:rsid w:val="005B0668"/>
    <w:rsid w:val="005B087A"/>
    <w:rsid w:val="005B08D3"/>
    <w:rsid w:val="005B0963"/>
    <w:rsid w:val="005B0BE8"/>
    <w:rsid w:val="005B0C83"/>
    <w:rsid w:val="005B0CFF"/>
    <w:rsid w:val="005B10C2"/>
    <w:rsid w:val="005B1338"/>
    <w:rsid w:val="005B141E"/>
    <w:rsid w:val="005B1672"/>
    <w:rsid w:val="005B1838"/>
    <w:rsid w:val="005B18B3"/>
    <w:rsid w:val="005B1A67"/>
    <w:rsid w:val="005B1AB3"/>
    <w:rsid w:val="005B1F12"/>
    <w:rsid w:val="005B20C7"/>
    <w:rsid w:val="005B215A"/>
    <w:rsid w:val="005B25EC"/>
    <w:rsid w:val="005B2820"/>
    <w:rsid w:val="005B2AA6"/>
    <w:rsid w:val="005B2CBF"/>
    <w:rsid w:val="005B2ECA"/>
    <w:rsid w:val="005B31C8"/>
    <w:rsid w:val="005B3204"/>
    <w:rsid w:val="005B363A"/>
    <w:rsid w:val="005B466D"/>
    <w:rsid w:val="005B4BB9"/>
    <w:rsid w:val="005B4E00"/>
    <w:rsid w:val="005B4E90"/>
    <w:rsid w:val="005B4EE9"/>
    <w:rsid w:val="005B4F48"/>
    <w:rsid w:val="005B5404"/>
    <w:rsid w:val="005B5615"/>
    <w:rsid w:val="005B56F3"/>
    <w:rsid w:val="005B5751"/>
    <w:rsid w:val="005B57A5"/>
    <w:rsid w:val="005B5CB2"/>
    <w:rsid w:val="005B60C7"/>
    <w:rsid w:val="005B60D6"/>
    <w:rsid w:val="005B636A"/>
    <w:rsid w:val="005B640F"/>
    <w:rsid w:val="005B6763"/>
    <w:rsid w:val="005B69F0"/>
    <w:rsid w:val="005B6A18"/>
    <w:rsid w:val="005B716F"/>
    <w:rsid w:val="005B7207"/>
    <w:rsid w:val="005B77A9"/>
    <w:rsid w:val="005B780A"/>
    <w:rsid w:val="005B7904"/>
    <w:rsid w:val="005B7913"/>
    <w:rsid w:val="005B7E45"/>
    <w:rsid w:val="005B7F65"/>
    <w:rsid w:val="005C0039"/>
    <w:rsid w:val="005C00C3"/>
    <w:rsid w:val="005C0448"/>
    <w:rsid w:val="005C0981"/>
    <w:rsid w:val="005C098F"/>
    <w:rsid w:val="005C0A8D"/>
    <w:rsid w:val="005C0B91"/>
    <w:rsid w:val="005C0BF7"/>
    <w:rsid w:val="005C0BFD"/>
    <w:rsid w:val="005C1201"/>
    <w:rsid w:val="005C131D"/>
    <w:rsid w:val="005C1634"/>
    <w:rsid w:val="005C1AC5"/>
    <w:rsid w:val="005C1B7D"/>
    <w:rsid w:val="005C20AD"/>
    <w:rsid w:val="005C2352"/>
    <w:rsid w:val="005C28BB"/>
    <w:rsid w:val="005C2956"/>
    <w:rsid w:val="005C2B45"/>
    <w:rsid w:val="005C2BF7"/>
    <w:rsid w:val="005C2DD4"/>
    <w:rsid w:val="005C2E02"/>
    <w:rsid w:val="005C2E7C"/>
    <w:rsid w:val="005C2F04"/>
    <w:rsid w:val="005C31F8"/>
    <w:rsid w:val="005C3288"/>
    <w:rsid w:val="005C389C"/>
    <w:rsid w:val="005C3A23"/>
    <w:rsid w:val="005C3B0C"/>
    <w:rsid w:val="005C3BF3"/>
    <w:rsid w:val="005C3CFC"/>
    <w:rsid w:val="005C3E80"/>
    <w:rsid w:val="005C407B"/>
    <w:rsid w:val="005C4284"/>
    <w:rsid w:val="005C43E2"/>
    <w:rsid w:val="005C4516"/>
    <w:rsid w:val="005C4631"/>
    <w:rsid w:val="005C469E"/>
    <w:rsid w:val="005C4877"/>
    <w:rsid w:val="005C4892"/>
    <w:rsid w:val="005C4922"/>
    <w:rsid w:val="005C4EAA"/>
    <w:rsid w:val="005C5095"/>
    <w:rsid w:val="005C53DD"/>
    <w:rsid w:val="005C5405"/>
    <w:rsid w:val="005C5A7E"/>
    <w:rsid w:val="005C5B7B"/>
    <w:rsid w:val="005C5BE0"/>
    <w:rsid w:val="005C5C04"/>
    <w:rsid w:val="005C5DF6"/>
    <w:rsid w:val="005C5EE0"/>
    <w:rsid w:val="005C6425"/>
    <w:rsid w:val="005C65AB"/>
    <w:rsid w:val="005C684A"/>
    <w:rsid w:val="005C6958"/>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B38"/>
    <w:rsid w:val="005D1C5B"/>
    <w:rsid w:val="005D1EF4"/>
    <w:rsid w:val="005D2072"/>
    <w:rsid w:val="005D221A"/>
    <w:rsid w:val="005D2333"/>
    <w:rsid w:val="005D234F"/>
    <w:rsid w:val="005D24AF"/>
    <w:rsid w:val="005D2606"/>
    <w:rsid w:val="005D289E"/>
    <w:rsid w:val="005D297B"/>
    <w:rsid w:val="005D2A4F"/>
    <w:rsid w:val="005D2A97"/>
    <w:rsid w:val="005D2F3A"/>
    <w:rsid w:val="005D3430"/>
    <w:rsid w:val="005D360C"/>
    <w:rsid w:val="005D36CE"/>
    <w:rsid w:val="005D39EF"/>
    <w:rsid w:val="005D3B50"/>
    <w:rsid w:val="005D3E72"/>
    <w:rsid w:val="005D4028"/>
    <w:rsid w:val="005D42B5"/>
    <w:rsid w:val="005D4565"/>
    <w:rsid w:val="005D4997"/>
    <w:rsid w:val="005D51F0"/>
    <w:rsid w:val="005D5298"/>
    <w:rsid w:val="005D52A1"/>
    <w:rsid w:val="005D532B"/>
    <w:rsid w:val="005D5392"/>
    <w:rsid w:val="005D54EF"/>
    <w:rsid w:val="005D5533"/>
    <w:rsid w:val="005D55A7"/>
    <w:rsid w:val="005D55D2"/>
    <w:rsid w:val="005D56BC"/>
    <w:rsid w:val="005D5727"/>
    <w:rsid w:val="005D5C1F"/>
    <w:rsid w:val="005D5E3D"/>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CBA"/>
    <w:rsid w:val="005E0D4F"/>
    <w:rsid w:val="005E0E62"/>
    <w:rsid w:val="005E0E6C"/>
    <w:rsid w:val="005E1480"/>
    <w:rsid w:val="005E1512"/>
    <w:rsid w:val="005E15E3"/>
    <w:rsid w:val="005E1A55"/>
    <w:rsid w:val="005E1E55"/>
    <w:rsid w:val="005E2005"/>
    <w:rsid w:val="005E2176"/>
    <w:rsid w:val="005E224F"/>
    <w:rsid w:val="005E2460"/>
    <w:rsid w:val="005E262C"/>
    <w:rsid w:val="005E2A6D"/>
    <w:rsid w:val="005E2B22"/>
    <w:rsid w:val="005E2C61"/>
    <w:rsid w:val="005E2CA4"/>
    <w:rsid w:val="005E3046"/>
    <w:rsid w:val="005E3510"/>
    <w:rsid w:val="005E36D6"/>
    <w:rsid w:val="005E38C2"/>
    <w:rsid w:val="005E3967"/>
    <w:rsid w:val="005E3A70"/>
    <w:rsid w:val="005E3CD9"/>
    <w:rsid w:val="005E3D05"/>
    <w:rsid w:val="005E3E22"/>
    <w:rsid w:val="005E3F5B"/>
    <w:rsid w:val="005E3FF4"/>
    <w:rsid w:val="005E443D"/>
    <w:rsid w:val="005E449A"/>
    <w:rsid w:val="005E44B7"/>
    <w:rsid w:val="005E45FB"/>
    <w:rsid w:val="005E4723"/>
    <w:rsid w:val="005E48B2"/>
    <w:rsid w:val="005E4922"/>
    <w:rsid w:val="005E49D8"/>
    <w:rsid w:val="005E4E46"/>
    <w:rsid w:val="005E50AA"/>
    <w:rsid w:val="005E51EC"/>
    <w:rsid w:val="005E521A"/>
    <w:rsid w:val="005E526A"/>
    <w:rsid w:val="005E52BE"/>
    <w:rsid w:val="005E5311"/>
    <w:rsid w:val="005E571B"/>
    <w:rsid w:val="005E5771"/>
    <w:rsid w:val="005E58A8"/>
    <w:rsid w:val="005E5A02"/>
    <w:rsid w:val="005E5B7D"/>
    <w:rsid w:val="005E6317"/>
    <w:rsid w:val="005E636F"/>
    <w:rsid w:val="005E6BB9"/>
    <w:rsid w:val="005E6F07"/>
    <w:rsid w:val="005E74B4"/>
    <w:rsid w:val="005E76B0"/>
    <w:rsid w:val="005E79D7"/>
    <w:rsid w:val="005E7E6E"/>
    <w:rsid w:val="005E7E8D"/>
    <w:rsid w:val="005F006A"/>
    <w:rsid w:val="005F00E1"/>
    <w:rsid w:val="005F00FC"/>
    <w:rsid w:val="005F0231"/>
    <w:rsid w:val="005F02B2"/>
    <w:rsid w:val="005F0667"/>
    <w:rsid w:val="005F0691"/>
    <w:rsid w:val="005F09F5"/>
    <w:rsid w:val="005F0A4B"/>
    <w:rsid w:val="005F0A74"/>
    <w:rsid w:val="005F0BF7"/>
    <w:rsid w:val="005F1311"/>
    <w:rsid w:val="005F14F7"/>
    <w:rsid w:val="005F1558"/>
    <w:rsid w:val="005F16EF"/>
    <w:rsid w:val="005F188D"/>
    <w:rsid w:val="005F1D8D"/>
    <w:rsid w:val="005F21C9"/>
    <w:rsid w:val="005F247D"/>
    <w:rsid w:val="005F26B1"/>
    <w:rsid w:val="005F2A27"/>
    <w:rsid w:val="005F2EF6"/>
    <w:rsid w:val="005F30BF"/>
    <w:rsid w:val="005F372C"/>
    <w:rsid w:val="005F3739"/>
    <w:rsid w:val="005F3E71"/>
    <w:rsid w:val="005F3FB8"/>
    <w:rsid w:val="005F4312"/>
    <w:rsid w:val="005F4523"/>
    <w:rsid w:val="005F4788"/>
    <w:rsid w:val="005F4856"/>
    <w:rsid w:val="005F4A08"/>
    <w:rsid w:val="005F4B69"/>
    <w:rsid w:val="005F4BC8"/>
    <w:rsid w:val="005F4C86"/>
    <w:rsid w:val="005F4EA7"/>
    <w:rsid w:val="005F502B"/>
    <w:rsid w:val="005F5040"/>
    <w:rsid w:val="005F50D4"/>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13C"/>
    <w:rsid w:val="005F73C6"/>
    <w:rsid w:val="005F7421"/>
    <w:rsid w:val="005F7635"/>
    <w:rsid w:val="005F7DB6"/>
    <w:rsid w:val="005F7E7B"/>
    <w:rsid w:val="005F7E86"/>
    <w:rsid w:val="00600044"/>
    <w:rsid w:val="0060026E"/>
    <w:rsid w:val="00600389"/>
    <w:rsid w:val="0060043C"/>
    <w:rsid w:val="00600815"/>
    <w:rsid w:val="006009AC"/>
    <w:rsid w:val="006009F3"/>
    <w:rsid w:val="00600E99"/>
    <w:rsid w:val="0060109B"/>
    <w:rsid w:val="006011BA"/>
    <w:rsid w:val="0060144C"/>
    <w:rsid w:val="00601957"/>
    <w:rsid w:val="00602081"/>
    <w:rsid w:val="00602180"/>
    <w:rsid w:val="006022F0"/>
    <w:rsid w:val="00602383"/>
    <w:rsid w:val="006023DB"/>
    <w:rsid w:val="006026AC"/>
    <w:rsid w:val="006026E6"/>
    <w:rsid w:val="00602987"/>
    <w:rsid w:val="00602BEF"/>
    <w:rsid w:val="00602E57"/>
    <w:rsid w:val="00602F31"/>
    <w:rsid w:val="00603012"/>
    <w:rsid w:val="006030BB"/>
    <w:rsid w:val="006030BD"/>
    <w:rsid w:val="006037D4"/>
    <w:rsid w:val="00603808"/>
    <w:rsid w:val="00603B69"/>
    <w:rsid w:val="00603C02"/>
    <w:rsid w:val="00603C48"/>
    <w:rsid w:val="00603D47"/>
    <w:rsid w:val="0060413C"/>
    <w:rsid w:val="00604308"/>
    <w:rsid w:val="006047B1"/>
    <w:rsid w:val="006047D4"/>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98B"/>
    <w:rsid w:val="00606BA1"/>
    <w:rsid w:val="00606C4D"/>
    <w:rsid w:val="00606D98"/>
    <w:rsid w:val="00606E6B"/>
    <w:rsid w:val="00606FA7"/>
    <w:rsid w:val="0060719F"/>
    <w:rsid w:val="0060722B"/>
    <w:rsid w:val="00607231"/>
    <w:rsid w:val="006076E6"/>
    <w:rsid w:val="0060783C"/>
    <w:rsid w:val="00607856"/>
    <w:rsid w:val="006079D1"/>
    <w:rsid w:val="00607BD8"/>
    <w:rsid w:val="00607C4F"/>
    <w:rsid w:val="00607DA0"/>
    <w:rsid w:val="00607FCF"/>
    <w:rsid w:val="00610168"/>
    <w:rsid w:val="006101F7"/>
    <w:rsid w:val="0061038F"/>
    <w:rsid w:val="00610465"/>
    <w:rsid w:val="00610479"/>
    <w:rsid w:val="00610533"/>
    <w:rsid w:val="00610A82"/>
    <w:rsid w:val="00610A92"/>
    <w:rsid w:val="00610AE4"/>
    <w:rsid w:val="00610BAF"/>
    <w:rsid w:val="00610E86"/>
    <w:rsid w:val="00610ED1"/>
    <w:rsid w:val="0061111D"/>
    <w:rsid w:val="00611228"/>
    <w:rsid w:val="0061156F"/>
    <w:rsid w:val="00611990"/>
    <w:rsid w:val="00611B42"/>
    <w:rsid w:val="00611BAB"/>
    <w:rsid w:val="00611CF8"/>
    <w:rsid w:val="00611E6A"/>
    <w:rsid w:val="00611EAE"/>
    <w:rsid w:val="00612031"/>
    <w:rsid w:val="006120DC"/>
    <w:rsid w:val="0061213B"/>
    <w:rsid w:val="006124F6"/>
    <w:rsid w:val="0061286F"/>
    <w:rsid w:val="00612909"/>
    <w:rsid w:val="00612948"/>
    <w:rsid w:val="00612A4F"/>
    <w:rsid w:val="00612AF2"/>
    <w:rsid w:val="00612B0B"/>
    <w:rsid w:val="00612FE9"/>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15"/>
    <w:rsid w:val="00616265"/>
    <w:rsid w:val="006163CF"/>
    <w:rsid w:val="0061668C"/>
    <w:rsid w:val="006166EF"/>
    <w:rsid w:val="00616B95"/>
    <w:rsid w:val="006170B5"/>
    <w:rsid w:val="00617283"/>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0E4"/>
    <w:rsid w:val="00622278"/>
    <w:rsid w:val="0062254B"/>
    <w:rsid w:val="00622929"/>
    <w:rsid w:val="00622E59"/>
    <w:rsid w:val="00622F33"/>
    <w:rsid w:val="0062313B"/>
    <w:rsid w:val="00623205"/>
    <w:rsid w:val="00623262"/>
    <w:rsid w:val="006233E1"/>
    <w:rsid w:val="00623488"/>
    <w:rsid w:val="00623515"/>
    <w:rsid w:val="006235BB"/>
    <w:rsid w:val="006236DB"/>
    <w:rsid w:val="0062377F"/>
    <w:rsid w:val="006238C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CCF"/>
    <w:rsid w:val="00625F42"/>
    <w:rsid w:val="00626004"/>
    <w:rsid w:val="006262F3"/>
    <w:rsid w:val="006264E6"/>
    <w:rsid w:val="006267CA"/>
    <w:rsid w:val="0062688A"/>
    <w:rsid w:val="006268DA"/>
    <w:rsid w:val="006269A8"/>
    <w:rsid w:val="00626A30"/>
    <w:rsid w:val="00626CEC"/>
    <w:rsid w:val="0062703F"/>
    <w:rsid w:val="006270A1"/>
    <w:rsid w:val="006270A7"/>
    <w:rsid w:val="006272A4"/>
    <w:rsid w:val="00627705"/>
    <w:rsid w:val="0062773E"/>
    <w:rsid w:val="0062796F"/>
    <w:rsid w:val="006279C8"/>
    <w:rsid w:val="00627D4A"/>
    <w:rsid w:val="00627D8C"/>
    <w:rsid w:val="00627EA0"/>
    <w:rsid w:val="006300E3"/>
    <w:rsid w:val="0063013E"/>
    <w:rsid w:val="006301DD"/>
    <w:rsid w:val="006306A9"/>
    <w:rsid w:val="006307DF"/>
    <w:rsid w:val="006309EE"/>
    <w:rsid w:val="00630A60"/>
    <w:rsid w:val="00630D8C"/>
    <w:rsid w:val="00630EB3"/>
    <w:rsid w:val="00630F9E"/>
    <w:rsid w:val="0063119E"/>
    <w:rsid w:val="006312D6"/>
    <w:rsid w:val="0063139E"/>
    <w:rsid w:val="006314DF"/>
    <w:rsid w:val="00631605"/>
    <w:rsid w:val="0063176C"/>
    <w:rsid w:val="00631A71"/>
    <w:rsid w:val="00631DA7"/>
    <w:rsid w:val="00631FF6"/>
    <w:rsid w:val="00632021"/>
    <w:rsid w:val="006321D0"/>
    <w:rsid w:val="0063274C"/>
    <w:rsid w:val="0063295F"/>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24B"/>
    <w:rsid w:val="00635301"/>
    <w:rsid w:val="00635317"/>
    <w:rsid w:val="00635457"/>
    <w:rsid w:val="00635485"/>
    <w:rsid w:val="0063561D"/>
    <w:rsid w:val="0063563F"/>
    <w:rsid w:val="00635860"/>
    <w:rsid w:val="0063589D"/>
    <w:rsid w:val="006359A6"/>
    <w:rsid w:val="006359F5"/>
    <w:rsid w:val="00635C89"/>
    <w:rsid w:val="00635DF2"/>
    <w:rsid w:val="00635E59"/>
    <w:rsid w:val="00636542"/>
    <w:rsid w:val="006365FD"/>
    <w:rsid w:val="006366DB"/>
    <w:rsid w:val="00636717"/>
    <w:rsid w:val="00636B13"/>
    <w:rsid w:val="00636C84"/>
    <w:rsid w:val="00636CAE"/>
    <w:rsid w:val="00636DF1"/>
    <w:rsid w:val="00636F2E"/>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992"/>
    <w:rsid w:val="00641F9C"/>
    <w:rsid w:val="0064200B"/>
    <w:rsid w:val="0064202D"/>
    <w:rsid w:val="0064226C"/>
    <w:rsid w:val="0064238B"/>
    <w:rsid w:val="006429DB"/>
    <w:rsid w:val="00642A43"/>
    <w:rsid w:val="00642C89"/>
    <w:rsid w:val="00642E30"/>
    <w:rsid w:val="00642E56"/>
    <w:rsid w:val="00642FD8"/>
    <w:rsid w:val="006430AE"/>
    <w:rsid w:val="0064310B"/>
    <w:rsid w:val="006431A1"/>
    <w:rsid w:val="00643313"/>
    <w:rsid w:val="0064346C"/>
    <w:rsid w:val="006434A3"/>
    <w:rsid w:val="00643563"/>
    <w:rsid w:val="006439A0"/>
    <w:rsid w:val="006439E9"/>
    <w:rsid w:val="00643AE4"/>
    <w:rsid w:val="00643C3B"/>
    <w:rsid w:val="00643DE6"/>
    <w:rsid w:val="006441C9"/>
    <w:rsid w:val="006442B3"/>
    <w:rsid w:val="006443F6"/>
    <w:rsid w:val="00644553"/>
    <w:rsid w:val="00644E7A"/>
    <w:rsid w:val="00644E7E"/>
    <w:rsid w:val="00644E87"/>
    <w:rsid w:val="00644F73"/>
    <w:rsid w:val="0064509A"/>
    <w:rsid w:val="0064511E"/>
    <w:rsid w:val="00645339"/>
    <w:rsid w:val="00645512"/>
    <w:rsid w:val="006457C8"/>
    <w:rsid w:val="00645D23"/>
    <w:rsid w:val="006461D5"/>
    <w:rsid w:val="00646231"/>
    <w:rsid w:val="00646235"/>
    <w:rsid w:val="00646259"/>
    <w:rsid w:val="0064625A"/>
    <w:rsid w:val="006469BA"/>
    <w:rsid w:val="00646E88"/>
    <w:rsid w:val="00646EE8"/>
    <w:rsid w:val="0064706F"/>
    <w:rsid w:val="0064732A"/>
    <w:rsid w:val="006474B3"/>
    <w:rsid w:val="006474F2"/>
    <w:rsid w:val="00647CD8"/>
    <w:rsid w:val="00647EB2"/>
    <w:rsid w:val="00647FD7"/>
    <w:rsid w:val="0065008E"/>
    <w:rsid w:val="00650092"/>
    <w:rsid w:val="006502DE"/>
    <w:rsid w:val="006506EC"/>
    <w:rsid w:val="0065096B"/>
    <w:rsid w:val="0065098C"/>
    <w:rsid w:val="00650D8F"/>
    <w:rsid w:val="00651340"/>
    <w:rsid w:val="006513A5"/>
    <w:rsid w:val="006513C3"/>
    <w:rsid w:val="00651587"/>
    <w:rsid w:val="00651686"/>
    <w:rsid w:val="0065172C"/>
    <w:rsid w:val="00651740"/>
    <w:rsid w:val="0065180D"/>
    <w:rsid w:val="00651A4F"/>
    <w:rsid w:val="00651C93"/>
    <w:rsid w:val="00651CC6"/>
    <w:rsid w:val="00651CD7"/>
    <w:rsid w:val="00651E14"/>
    <w:rsid w:val="00651FF6"/>
    <w:rsid w:val="006520E3"/>
    <w:rsid w:val="006522EC"/>
    <w:rsid w:val="00652510"/>
    <w:rsid w:val="006527D6"/>
    <w:rsid w:val="00652939"/>
    <w:rsid w:val="0065299B"/>
    <w:rsid w:val="00652AA8"/>
    <w:rsid w:val="00652CC1"/>
    <w:rsid w:val="006530CA"/>
    <w:rsid w:val="0065326D"/>
    <w:rsid w:val="0065343C"/>
    <w:rsid w:val="0065343E"/>
    <w:rsid w:val="0065373D"/>
    <w:rsid w:val="00653784"/>
    <w:rsid w:val="00653842"/>
    <w:rsid w:val="006539EE"/>
    <w:rsid w:val="00653E17"/>
    <w:rsid w:val="00654090"/>
    <w:rsid w:val="00654280"/>
    <w:rsid w:val="006542F2"/>
    <w:rsid w:val="0065435D"/>
    <w:rsid w:val="006543E4"/>
    <w:rsid w:val="006546BB"/>
    <w:rsid w:val="006547FB"/>
    <w:rsid w:val="0065481D"/>
    <w:rsid w:val="00654876"/>
    <w:rsid w:val="00654A84"/>
    <w:rsid w:val="00654AB8"/>
    <w:rsid w:val="00654AD7"/>
    <w:rsid w:val="00654B50"/>
    <w:rsid w:val="00654B83"/>
    <w:rsid w:val="006550AE"/>
    <w:rsid w:val="00655124"/>
    <w:rsid w:val="00655436"/>
    <w:rsid w:val="0065549D"/>
    <w:rsid w:val="006554E8"/>
    <w:rsid w:val="006555CF"/>
    <w:rsid w:val="006556B5"/>
    <w:rsid w:val="00655798"/>
    <w:rsid w:val="006559E6"/>
    <w:rsid w:val="00655CB3"/>
    <w:rsid w:val="00656066"/>
    <w:rsid w:val="006561E2"/>
    <w:rsid w:val="0065663A"/>
    <w:rsid w:val="00656678"/>
    <w:rsid w:val="00656810"/>
    <w:rsid w:val="00656AF0"/>
    <w:rsid w:val="00656C7F"/>
    <w:rsid w:val="00656CC2"/>
    <w:rsid w:val="00656E87"/>
    <w:rsid w:val="00656F8B"/>
    <w:rsid w:val="00656FCA"/>
    <w:rsid w:val="00656FEF"/>
    <w:rsid w:val="00657366"/>
    <w:rsid w:val="00657AE5"/>
    <w:rsid w:val="00657BE2"/>
    <w:rsid w:val="00657C4B"/>
    <w:rsid w:val="00657EBC"/>
    <w:rsid w:val="00657F70"/>
    <w:rsid w:val="00657FC6"/>
    <w:rsid w:val="0066015F"/>
    <w:rsid w:val="00660361"/>
    <w:rsid w:val="006604B7"/>
    <w:rsid w:val="0066059F"/>
    <w:rsid w:val="00660675"/>
    <w:rsid w:val="00660BE4"/>
    <w:rsid w:val="00660D15"/>
    <w:rsid w:val="00660E89"/>
    <w:rsid w:val="00660EFE"/>
    <w:rsid w:val="006619C8"/>
    <w:rsid w:val="006619FA"/>
    <w:rsid w:val="00661AE4"/>
    <w:rsid w:val="00661B3C"/>
    <w:rsid w:val="006621A6"/>
    <w:rsid w:val="0066224E"/>
    <w:rsid w:val="00662340"/>
    <w:rsid w:val="006626D9"/>
    <w:rsid w:val="00662883"/>
    <w:rsid w:val="00662EDB"/>
    <w:rsid w:val="0066301F"/>
    <w:rsid w:val="006631F7"/>
    <w:rsid w:val="006632E1"/>
    <w:rsid w:val="006633C0"/>
    <w:rsid w:val="00663405"/>
    <w:rsid w:val="006635CF"/>
    <w:rsid w:val="0066376F"/>
    <w:rsid w:val="006637E3"/>
    <w:rsid w:val="0066384C"/>
    <w:rsid w:val="00663AFC"/>
    <w:rsid w:val="00663FB6"/>
    <w:rsid w:val="00664205"/>
    <w:rsid w:val="006646A5"/>
    <w:rsid w:val="00664883"/>
    <w:rsid w:val="00664975"/>
    <w:rsid w:val="00664ADF"/>
    <w:rsid w:val="00664CFD"/>
    <w:rsid w:val="006653E6"/>
    <w:rsid w:val="00665A2E"/>
    <w:rsid w:val="00665AD4"/>
    <w:rsid w:val="00665BB5"/>
    <w:rsid w:val="00665C42"/>
    <w:rsid w:val="00665C96"/>
    <w:rsid w:val="00665CA0"/>
    <w:rsid w:val="00665CD5"/>
    <w:rsid w:val="00665CEA"/>
    <w:rsid w:val="00665EFC"/>
    <w:rsid w:val="00666084"/>
    <w:rsid w:val="006661EA"/>
    <w:rsid w:val="00666215"/>
    <w:rsid w:val="00666499"/>
    <w:rsid w:val="0066655F"/>
    <w:rsid w:val="006665CB"/>
    <w:rsid w:val="0066661F"/>
    <w:rsid w:val="00666B90"/>
    <w:rsid w:val="00666C1E"/>
    <w:rsid w:val="006675B0"/>
    <w:rsid w:val="00667961"/>
    <w:rsid w:val="00667D30"/>
    <w:rsid w:val="00667FC7"/>
    <w:rsid w:val="0067002B"/>
    <w:rsid w:val="00670147"/>
    <w:rsid w:val="0067029D"/>
    <w:rsid w:val="00670342"/>
    <w:rsid w:val="00670403"/>
    <w:rsid w:val="006704C3"/>
    <w:rsid w:val="00670790"/>
    <w:rsid w:val="00670876"/>
    <w:rsid w:val="00670AAD"/>
    <w:rsid w:val="00670B0C"/>
    <w:rsid w:val="00670F2F"/>
    <w:rsid w:val="00671028"/>
    <w:rsid w:val="0067124A"/>
    <w:rsid w:val="00671299"/>
    <w:rsid w:val="006713DF"/>
    <w:rsid w:val="0067143B"/>
    <w:rsid w:val="00671487"/>
    <w:rsid w:val="006715B7"/>
    <w:rsid w:val="00671D6A"/>
    <w:rsid w:val="00672129"/>
    <w:rsid w:val="0067253E"/>
    <w:rsid w:val="00672583"/>
    <w:rsid w:val="00672736"/>
    <w:rsid w:val="006729B7"/>
    <w:rsid w:val="00672CD3"/>
    <w:rsid w:val="006732E8"/>
    <w:rsid w:val="00673426"/>
    <w:rsid w:val="00673482"/>
    <w:rsid w:val="0067369D"/>
    <w:rsid w:val="00673789"/>
    <w:rsid w:val="006737AC"/>
    <w:rsid w:val="006738FF"/>
    <w:rsid w:val="00673A9C"/>
    <w:rsid w:val="00673D17"/>
    <w:rsid w:val="00673E4F"/>
    <w:rsid w:val="00673F85"/>
    <w:rsid w:val="0067442A"/>
    <w:rsid w:val="0067444B"/>
    <w:rsid w:val="00674684"/>
    <w:rsid w:val="00674AAE"/>
    <w:rsid w:val="00674B42"/>
    <w:rsid w:val="00674BAF"/>
    <w:rsid w:val="006752F2"/>
    <w:rsid w:val="00675509"/>
    <w:rsid w:val="006757AA"/>
    <w:rsid w:val="00675916"/>
    <w:rsid w:val="006759B3"/>
    <w:rsid w:val="00675AD1"/>
    <w:rsid w:val="00675C3F"/>
    <w:rsid w:val="00675CC8"/>
    <w:rsid w:val="00675DAE"/>
    <w:rsid w:val="00675F5D"/>
    <w:rsid w:val="00675FCF"/>
    <w:rsid w:val="006760AC"/>
    <w:rsid w:val="00676467"/>
    <w:rsid w:val="006766AA"/>
    <w:rsid w:val="00676775"/>
    <w:rsid w:val="006767A2"/>
    <w:rsid w:val="006767BC"/>
    <w:rsid w:val="00676904"/>
    <w:rsid w:val="0067695B"/>
    <w:rsid w:val="00677604"/>
    <w:rsid w:val="00677861"/>
    <w:rsid w:val="0067798F"/>
    <w:rsid w:val="00677AD6"/>
    <w:rsid w:val="0068002B"/>
    <w:rsid w:val="006800E7"/>
    <w:rsid w:val="00680197"/>
    <w:rsid w:val="006804C4"/>
    <w:rsid w:val="00680500"/>
    <w:rsid w:val="006806CA"/>
    <w:rsid w:val="00680ED3"/>
    <w:rsid w:val="00680F0D"/>
    <w:rsid w:val="00680F69"/>
    <w:rsid w:val="00681293"/>
    <w:rsid w:val="006816AC"/>
    <w:rsid w:val="00681933"/>
    <w:rsid w:val="0068194A"/>
    <w:rsid w:val="00681A7A"/>
    <w:rsid w:val="00681C0F"/>
    <w:rsid w:val="00681C42"/>
    <w:rsid w:val="00681C7D"/>
    <w:rsid w:val="00681EF1"/>
    <w:rsid w:val="006825F9"/>
    <w:rsid w:val="00682847"/>
    <w:rsid w:val="006829C2"/>
    <w:rsid w:val="00682A2B"/>
    <w:rsid w:val="00682B2B"/>
    <w:rsid w:val="00682CB5"/>
    <w:rsid w:val="00683473"/>
    <w:rsid w:val="00683520"/>
    <w:rsid w:val="006836B9"/>
    <w:rsid w:val="0068374A"/>
    <w:rsid w:val="006838ED"/>
    <w:rsid w:val="00683A16"/>
    <w:rsid w:val="00683B66"/>
    <w:rsid w:val="006840C6"/>
    <w:rsid w:val="006840EA"/>
    <w:rsid w:val="0068467B"/>
    <w:rsid w:val="006847B6"/>
    <w:rsid w:val="006847CF"/>
    <w:rsid w:val="00684808"/>
    <w:rsid w:val="006848B0"/>
    <w:rsid w:val="006848D2"/>
    <w:rsid w:val="00684B52"/>
    <w:rsid w:val="00684BF5"/>
    <w:rsid w:val="00684E16"/>
    <w:rsid w:val="00684EEF"/>
    <w:rsid w:val="006851A5"/>
    <w:rsid w:val="006851A7"/>
    <w:rsid w:val="00685266"/>
    <w:rsid w:val="00685571"/>
    <w:rsid w:val="006856F1"/>
    <w:rsid w:val="006858DF"/>
    <w:rsid w:val="00685A4D"/>
    <w:rsid w:val="00685ACD"/>
    <w:rsid w:val="00685B24"/>
    <w:rsid w:val="006861E9"/>
    <w:rsid w:val="00686313"/>
    <w:rsid w:val="0068655A"/>
    <w:rsid w:val="0068665F"/>
    <w:rsid w:val="00686C7F"/>
    <w:rsid w:val="00686D72"/>
    <w:rsid w:val="00687379"/>
    <w:rsid w:val="0068775A"/>
    <w:rsid w:val="0068792C"/>
    <w:rsid w:val="00687BC0"/>
    <w:rsid w:val="00687E54"/>
    <w:rsid w:val="00690013"/>
    <w:rsid w:val="0069026C"/>
    <w:rsid w:val="00690279"/>
    <w:rsid w:val="006904C7"/>
    <w:rsid w:val="0069071A"/>
    <w:rsid w:val="00690823"/>
    <w:rsid w:val="00690A1B"/>
    <w:rsid w:val="00690BDE"/>
    <w:rsid w:val="00690C39"/>
    <w:rsid w:val="00690D30"/>
    <w:rsid w:val="00690F7C"/>
    <w:rsid w:val="00691180"/>
    <w:rsid w:val="006911B8"/>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787"/>
    <w:rsid w:val="0069389B"/>
    <w:rsid w:val="00693943"/>
    <w:rsid w:val="00693A6B"/>
    <w:rsid w:val="00693AC5"/>
    <w:rsid w:val="00693BB0"/>
    <w:rsid w:val="00693D4E"/>
    <w:rsid w:val="00693F81"/>
    <w:rsid w:val="006941FD"/>
    <w:rsid w:val="0069432C"/>
    <w:rsid w:val="006945B4"/>
    <w:rsid w:val="00694630"/>
    <w:rsid w:val="0069471C"/>
    <w:rsid w:val="00694966"/>
    <w:rsid w:val="00694A94"/>
    <w:rsid w:val="00694C68"/>
    <w:rsid w:val="00694E98"/>
    <w:rsid w:val="0069509A"/>
    <w:rsid w:val="006952CE"/>
    <w:rsid w:val="006953D3"/>
    <w:rsid w:val="00695629"/>
    <w:rsid w:val="006956AF"/>
    <w:rsid w:val="00695BC0"/>
    <w:rsid w:val="00695C46"/>
    <w:rsid w:val="00695D25"/>
    <w:rsid w:val="00696041"/>
    <w:rsid w:val="006963CB"/>
    <w:rsid w:val="00696590"/>
    <w:rsid w:val="006969DC"/>
    <w:rsid w:val="00696E73"/>
    <w:rsid w:val="00696EAD"/>
    <w:rsid w:val="00696EF5"/>
    <w:rsid w:val="006971B0"/>
    <w:rsid w:val="00697310"/>
    <w:rsid w:val="00697441"/>
    <w:rsid w:val="006A01DE"/>
    <w:rsid w:val="006A024D"/>
    <w:rsid w:val="006A0927"/>
    <w:rsid w:val="006A0A0A"/>
    <w:rsid w:val="006A0AFA"/>
    <w:rsid w:val="006A0BB8"/>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D8C"/>
    <w:rsid w:val="006A2D94"/>
    <w:rsid w:val="006A300D"/>
    <w:rsid w:val="006A3278"/>
    <w:rsid w:val="006A327C"/>
    <w:rsid w:val="006A33EF"/>
    <w:rsid w:val="006A3415"/>
    <w:rsid w:val="006A343E"/>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47"/>
    <w:rsid w:val="006A52D5"/>
    <w:rsid w:val="006A544E"/>
    <w:rsid w:val="006A5729"/>
    <w:rsid w:val="006A5A90"/>
    <w:rsid w:val="006A5BCC"/>
    <w:rsid w:val="006A5D48"/>
    <w:rsid w:val="006A5D76"/>
    <w:rsid w:val="006A5DFF"/>
    <w:rsid w:val="006A5E27"/>
    <w:rsid w:val="006A5EA3"/>
    <w:rsid w:val="006A5F02"/>
    <w:rsid w:val="006A5F2A"/>
    <w:rsid w:val="006A62E3"/>
    <w:rsid w:val="006A63C9"/>
    <w:rsid w:val="006A63F1"/>
    <w:rsid w:val="006A6418"/>
    <w:rsid w:val="006A64A4"/>
    <w:rsid w:val="006A673C"/>
    <w:rsid w:val="006A677A"/>
    <w:rsid w:val="006A6BD0"/>
    <w:rsid w:val="006A6C22"/>
    <w:rsid w:val="006A6C6C"/>
    <w:rsid w:val="006A6D16"/>
    <w:rsid w:val="006A6E8C"/>
    <w:rsid w:val="006A70FE"/>
    <w:rsid w:val="006A7227"/>
    <w:rsid w:val="006A7264"/>
    <w:rsid w:val="006A735B"/>
    <w:rsid w:val="006A7738"/>
    <w:rsid w:val="006A77C7"/>
    <w:rsid w:val="006A7D33"/>
    <w:rsid w:val="006A7DBE"/>
    <w:rsid w:val="006A7F52"/>
    <w:rsid w:val="006A7FF0"/>
    <w:rsid w:val="006B0032"/>
    <w:rsid w:val="006B028F"/>
    <w:rsid w:val="006B0483"/>
    <w:rsid w:val="006B0992"/>
    <w:rsid w:val="006B09D4"/>
    <w:rsid w:val="006B0C5B"/>
    <w:rsid w:val="006B0C6D"/>
    <w:rsid w:val="006B0DB4"/>
    <w:rsid w:val="006B0E03"/>
    <w:rsid w:val="006B1202"/>
    <w:rsid w:val="006B130E"/>
    <w:rsid w:val="006B1587"/>
    <w:rsid w:val="006B1721"/>
    <w:rsid w:val="006B1766"/>
    <w:rsid w:val="006B1AD0"/>
    <w:rsid w:val="006B1BBB"/>
    <w:rsid w:val="006B1ED2"/>
    <w:rsid w:val="006B21BB"/>
    <w:rsid w:val="006B232A"/>
    <w:rsid w:val="006B2449"/>
    <w:rsid w:val="006B2734"/>
    <w:rsid w:val="006B2D56"/>
    <w:rsid w:val="006B2E64"/>
    <w:rsid w:val="006B2EA4"/>
    <w:rsid w:val="006B3151"/>
    <w:rsid w:val="006B31C4"/>
    <w:rsid w:val="006B320C"/>
    <w:rsid w:val="006B3462"/>
    <w:rsid w:val="006B36B3"/>
    <w:rsid w:val="006B3832"/>
    <w:rsid w:val="006B3891"/>
    <w:rsid w:val="006B39F9"/>
    <w:rsid w:val="006B3A2C"/>
    <w:rsid w:val="006B3AB6"/>
    <w:rsid w:val="006B3ADC"/>
    <w:rsid w:val="006B3CAB"/>
    <w:rsid w:val="006B3FAE"/>
    <w:rsid w:val="006B4142"/>
    <w:rsid w:val="006B42AA"/>
    <w:rsid w:val="006B44CB"/>
    <w:rsid w:val="006B46BC"/>
    <w:rsid w:val="006B49B3"/>
    <w:rsid w:val="006B49D2"/>
    <w:rsid w:val="006B4AF3"/>
    <w:rsid w:val="006B4C0F"/>
    <w:rsid w:val="006B4CE5"/>
    <w:rsid w:val="006B570A"/>
    <w:rsid w:val="006B5715"/>
    <w:rsid w:val="006B5971"/>
    <w:rsid w:val="006B5A61"/>
    <w:rsid w:val="006B648C"/>
    <w:rsid w:val="006B6546"/>
    <w:rsid w:val="006B6728"/>
    <w:rsid w:val="006B68EC"/>
    <w:rsid w:val="006B6CB7"/>
    <w:rsid w:val="006B6D0B"/>
    <w:rsid w:val="006B6ED5"/>
    <w:rsid w:val="006B6F1F"/>
    <w:rsid w:val="006B6F7D"/>
    <w:rsid w:val="006B7082"/>
    <w:rsid w:val="006B709A"/>
    <w:rsid w:val="006B7254"/>
    <w:rsid w:val="006B7408"/>
    <w:rsid w:val="006B7501"/>
    <w:rsid w:val="006B7513"/>
    <w:rsid w:val="006B751A"/>
    <w:rsid w:val="006B760E"/>
    <w:rsid w:val="006B7837"/>
    <w:rsid w:val="006B785A"/>
    <w:rsid w:val="006B7910"/>
    <w:rsid w:val="006B79A2"/>
    <w:rsid w:val="006B7A2C"/>
    <w:rsid w:val="006B7A59"/>
    <w:rsid w:val="006B7D98"/>
    <w:rsid w:val="006C01C8"/>
    <w:rsid w:val="006C0253"/>
    <w:rsid w:val="006C03A4"/>
    <w:rsid w:val="006C0412"/>
    <w:rsid w:val="006C0513"/>
    <w:rsid w:val="006C0632"/>
    <w:rsid w:val="006C067E"/>
    <w:rsid w:val="006C071F"/>
    <w:rsid w:val="006C0A54"/>
    <w:rsid w:val="006C0C90"/>
    <w:rsid w:val="006C0EE9"/>
    <w:rsid w:val="006C0FCD"/>
    <w:rsid w:val="006C1729"/>
    <w:rsid w:val="006C192D"/>
    <w:rsid w:val="006C1C38"/>
    <w:rsid w:val="006C1CD1"/>
    <w:rsid w:val="006C1D5A"/>
    <w:rsid w:val="006C2550"/>
    <w:rsid w:val="006C2678"/>
    <w:rsid w:val="006C29F9"/>
    <w:rsid w:val="006C2C38"/>
    <w:rsid w:val="006C2C45"/>
    <w:rsid w:val="006C2C4A"/>
    <w:rsid w:val="006C2C8F"/>
    <w:rsid w:val="006C2E65"/>
    <w:rsid w:val="006C2E7F"/>
    <w:rsid w:val="006C2F33"/>
    <w:rsid w:val="006C2F83"/>
    <w:rsid w:val="006C3037"/>
    <w:rsid w:val="006C31A3"/>
    <w:rsid w:val="006C31F8"/>
    <w:rsid w:val="006C3355"/>
    <w:rsid w:val="006C39EA"/>
    <w:rsid w:val="006C3B8C"/>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7D5"/>
    <w:rsid w:val="006C583D"/>
    <w:rsid w:val="006C589E"/>
    <w:rsid w:val="006C58E9"/>
    <w:rsid w:val="006C5B44"/>
    <w:rsid w:val="006C5CF2"/>
    <w:rsid w:val="006C5F68"/>
    <w:rsid w:val="006C61F8"/>
    <w:rsid w:val="006C64D5"/>
    <w:rsid w:val="006C67DA"/>
    <w:rsid w:val="006C684F"/>
    <w:rsid w:val="006C6D0C"/>
    <w:rsid w:val="006C6E6D"/>
    <w:rsid w:val="006C7242"/>
    <w:rsid w:val="006C74DD"/>
    <w:rsid w:val="006C79A8"/>
    <w:rsid w:val="006C7A71"/>
    <w:rsid w:val="006C7AE2"/>
    <w:rsid w:val="006C7CC7"/>
    <w:rsid w:val="006D077B"/>
    <w:rsid w:val="006D0974"/>
    <w:rsid w:val="006D09D2"/>
    <w:rsid w:val="006D0A72"/>
    <w:rsid w:val="006D0C8A"/>
    <w:rsid w:val="006D0D92"/>
    <w:rsid w:val="006D100F"/>
    <w:rsid w:val="006D121E"/>
    <w:rsid w:val="006D13F9"/>
    <w:rsid w:val="006D16DA"/>
    <w:rsid w:val="006D176E"/>
    <w:rsid w:val="006D1859"/>
    <w:rsid w:val="006D1AFD"/>
    <w:rsid w:val="006D1BD4"/>
    <w:rsid w:val="006D1EE5"/>
    <w:rsid w:val="006D2145"/>
    <w:rsid w:val="006D21A4"/>
    <w:rsid w:val="006D2867"/>
    <w:rsid w:val="006D2ED4"/>
    <w:rsid w:val="006D2FF8"/>
    <w:rsid w:val="006D302A"/>
    <w:rsid w:val="006D30B2"/>
    <w:rsid w:val="006D35FD"/>
    <w:rsid w:val="006D3811"/>
    <w:rsid w:val="006D3872"/>
    <w:rsid w:val="006D3F34"/>
    <w:rsid w:val="006D40E7"/>
    <w:rsid w:val="006D447B"/>
    <w:rsid w:val="006D46E1"/>
    <w:rsid w:val="006D47D3"/>
    <w:rsid w:val="006D492A"/>
    <w:rsid w:val="006D4954"/>
    <w:rsid w:val="006D496A"/>
    <w:rsid w:val="006D49C4"/>
    <w:rsid w:val="006D4ACE"/>
    <w:rsid w:val="006D4BE1"/>
    <w:rsid w:val="006D4D3F"/>
    <w:rsid w:val="006D4F23"/>
    <w:rsid w:val="006D4F57"/>
    <w:rsid w:val="006D5154"/>
    <w:rsid w:val="006D517D"/>
    <w:rsid w:val="006D518F"/>
    <w:rsid w:val="006D5268"/>
    <w:rsid w:val="006D5317"/>
    <w:rsid w:val="006D5658"/>
    <w:rsid w:val="006D58DB"/>
    <w:rsid w:val="006D5C2B"/>
    <w:rsid w:val="006D5C96"/>
    <w:rsid w:val="006D6010"/>
    <w:rsid w:val="006D6080"/>
    <w:rsid w:val="006D6098"/>
    <w:rsid w:val="006D656D"/>
    <w:rsid w:val="006D668D"/>
    <w:rsid w:val="006D68C5"/>
    <w:rsid w:val="006D6AD3"/>
    <w:rsid w:val="006D6B10"/>
    <w:rsid w:val="006D6B95"/>
    <w:rsid w:val="006D6C39"/>
    <w:rsid w:val="006D6D40"/>
    <w:rsid w:val="006D6E5E"/>
    <w:rsid w:val="006D6F77"/>
    <w:rsid w:val="006D7083"/>
    <w:rsid w:val="006D7146"/>
    <w:rsid w:val="006D7309"/>
    <w:rsid w:val="006D74E0"/>
    <w:rsid w:val="006D7795"/>
    <w:rsid w:val="006D783D"/>
    <w:rsid w:val="006D79BA"/>
    <w:rsid w:val="006E0258"/>
    <w:rsid w:val="006E06B3"/>
    <w:rsid w:val="006E09ED"/>
    <w:rsid w:val="006E0BB8"/>
    <w:rsid w:val="006E0D37"/>
    <w:rsid w:val="006E0D45"/>
    <w:rsid w:val="006E0FB9"/>
    <w:rsid w:val="006E134E"/>
    <w:rsid w:val="006E14B3"/>
    <w:rsid w:val="006E175D"/>
    <w:rsid w:val="006E191C"/>
    <w:rsid w:val="006E1963"/>
    <w:rsid w:val="006E1EAC"/>
    <w:rsid w:val="006E1F52"/>
    <w:rsid w:val="006E22E1"/>
    <w:rsid w:val="006E2554"/>
    <w:rsid w:val="006E2653"/>
    <w:rsid w:val="006E27DA"/>
    <w:rsid w:val="006E2875"/>
    <w:rsid w:val="006E2D3E"/>
    <w:rsid w:val="006E30F2"/>
    <w:rsid w:val="006E329A"/>
    <w:rsid w:val="006E3477"/>
    <w:rsid w:val="006E358D"/>
    <w:rsid w:val="006E36A1"/>
    <w:rsid w:val="006E38F5"/>
    <w:rsid w:val="006E3A90"/>
    <w:rsid w:val="006E3CC7"/>
    <w:rsid w:val="006E419F"/>
    <w:rsid w:val="006E4585"/>
    <w:rsid w:val="006E4900"/>
    <w:rsid w:val="006E4923"/>
    <w:rsid w:val="006E4960"/>
    <w:rsid w:val="006E4DB0"/>
    <w:rsid w:val="006E4DC4"/>
    <w:rsid w:val="006E4FEC"/>
    <w:rsid w:val="006E5332"/>
    <w:rsid w:val="006E533F"/>
    <w:rsid w:val="006E53A3"/>
    <w:rsid w:val="006E5696"/>
    <w:rsid w:val="006E5BBA"/>
    <w:rsid w:val="006E6338"/>
    <w:rsid w:val="006E66A7"/>
    <w:rsid w:val="006E68C1"/>
    <w:rsid w:val="006E6EAF"/>
    <w:rsid w:val="006E6F14"/>
    <w:rsid w:val="006E784B"/>
    <w:rsid w:val="006E79B9"/>
    <w:rsid w:val="006F007E"/>
    <w:rsid w:val="006F02FD"/>
    <w:rsid w:val="006F0569"/>
    <w:rsid w:val="006F0588"/>
    <w:rsid w:val="006F0D91"/>
    <w:rsid w:val="006F0DA1"/>
    <w:rsid w:val="006F0E98"/>
    <w:rsid w:val="006F14F2"/>
    <w:rsid w:val="006F18BB"/>
    <w:rsid w:val="006F1A95"/>
    <w:rsid w:val="006F1B02"/>
    <w:rsid w:val="006F1BCA"/>
    <w:rsid w:val="006F1CA0"/>
    <w:rsid w:val="006F1D16"/>
    <w:rsid w:val="006F1D1E"/>
    <w:rsid w:val="006F1EFF"/>
    <w:rsid w:val="006F23EC"/>
    <w:rsid w:val="006F2578"/>
    <w:rsid w:val="006F2F10"/>
    <w:rsid w:val="006F344B"/>
    <w:rsid w:val="006F3664"/>
    <w:rsid w:val="006F40BA"/>
    <w:rsid w:val="006F42AE"/>
    <w:rsid w:val="006F445B"/>
    <w:rsid w:val="006F4507"/>
    <w:rsid w:val="006F478F"/>
    <w:rsid w:val="006F4C8F"/>
    <w:rsid w:val="006F4EC2"/>
    <w:rsid w:val="006F5608"/>
    <w:rsid w:val="006F560B"/>
    <w:rsid w:val="006F604B"/>
    <w:rsid w:val="006F6337"/>
    <w:rsid w:val="006F6502"/>
    <w:rsid w:val="006F67BE"/>
    <w:rsid w:val="006F6847"/>
    <w:rsid w:val="006F69D9"/>
    <w:rsid w:val="006F7262"/>
    <w:rsid w:val="006F73B3"/>
    <w:rsid w:val="006F73B4"/>
    <w:rsid w:val="006F73FC"/>
    <w:rsid w:val="006F7524"/>
    <w:rsid w:val="006F7546"/>
    <w:rsid w:val="006F76C5"/>
    <w:rsid w:val="006F78B1"/>
    <w:rsid w:val="006F794B"/>
    <w:rsid w:val="006F7A24"/>
    <w:rsid w:val="006F7CA3"/>
    <w:rsid w:val="006F7E88"/>
    <w:rsid w:val="006F7EC7"/>
    <w:rsid w:val="007003D9"/>
    <w:rsid w:val="00700599"/>
    <w:rsid w:val="007005D1"/>
    <w:rsid w:val="007006F6"/>
    <w:rsid w:val="0070089D"/>
    <w:rsid w:val="00700A35"/>
    <w:rsid w:val="0070116F"/>
    <w:rsid w:val="00701369"/>
    <w:rsid w:val="007013B5"/>
    <w:rsid w:val="00701496"/>
    <w:rsid w:val="00701705"/>
    <w:rsid w:val="0070170E"/>
    <w:rsid w:val="00701AB8"/>
    <w:rsid w:val="00701D18"/>
    <w:rsid w:val="00701EC3"/>
    <w:rsid w:val="00701F44"/>
    <w:rsid w:val="00701FD6"/>
    <w:rsid w:val="00702337"/>
    <w:rsid w:val="007024EA"/>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88F"/>
    <w:rsid w:val="00704C4E"/>
    <w:rsid w:val="00704F73"/>
    <w:rsid w:val="00705306"/>
    <w:rsid w:val="007053A6"/>
    <w:rsid w:val="007054E5"/>
    <w:rsid w:val="00705812"/>
    <w:rsid w:val="00705C97"/>
    <w:rsid w:val="00706076"/>
    <w:rsid w:val="007060E4"/>
    <w:rsid w:val="007060FC"/>
    <w:rsid w:val="00706180"/>
    <w:rsid w:val="00706625"/>
    <w:rsid w:val="007066A1"/>
    <w:rsid w:val="0070690C"/>
    <w:rsid w:val="00706952"/>
    <w:rsid w:val="00706B0E"/>
    <w:rsid w:val="00706B40"/>
    <w:rsid w:val="00706C63"/>
    <w:rsid w:val="00706FC4"/>
    <w:rsid w:val="007073B1"/>
    <w:rsid w:val="00707535"/>
    <w:rsid w:val="007075EB"/>
    <w:rsid w:val="0070768C"/>
    <w:rsid w:val="007076E6"/>
    <w:rsid w:val="00707D18"/>
    <w:rsid w:val="00707F91"/>
    <w:rsid w:val="00710129"/>
    <w:rsid w:val="007103AD"/>
    <w:rsid w:val="00710736"/>
    <w:rsid w:val="00710BEF"/>
    <w:rsid w:val="00710F1F"/>
    <w:rsid w:val="007112F8"/>
    <w:rsid w:val="007113DF"/>
    <w:rsid w:val="0071170C"/>
    <w:rsid w:val="00711785"/>
    <w:rsid w:val="00711AB9"/>
    <w:rsid w:val="00711E02"/>
    <w:rsid w:val="00712105"/>
    <w:rsid w:val="0071226A"/>
    <w:rsid w:val="007122DA"/>
    <w:rsid w:val="00712475"/>
    <w:rsid w:val="0071247C"/>
    <w:rsid w:val="0071255A"/>
    <w:rsid w:val="00712622"/>
    <w:rsid w:val="007126B1"/>
    <w:rsid w:val="007127A2"/>
    <w:rsid w:val="007127A3"/>
    <w:rsid w:val="007129D9"/>
    <w:rsid w:val="00712C57"/>
    <w:rsid w:val="00712DA6"/>
    <w:rsid w:val="00712F2D"/>
    <w:rsid w:val="00713515"/>
    <w:rsid w:val="00713587"/>
    <w:rsid w:val="0071385C"/>
    <w:rsid w:val="007138DE"/>
    <w:rsid w:val="00713970"/>
    <w:rsid w:val="0071497F"/>
    <w:rsid w:val="00714A31"/>
    <w:rsid w:val="00714A43"/>
    <w:rsid w:val="007150B0"/>
    <w:rsid w:val="007155A6"/>
    <w:rsid w:val="00715797"/>
    <w:rsid w:val="00715940"/>
    <w:rsid w:val="00715A9A"/>
    <w:rsid w:val="00715B97"/>
    <w:rsid w:val="00716314"/>
    <w:rsid w:val="00716813"/>
    <w:rsid w:val="007168B7"/>
    <w:rsid w:val="0071691D"/>
    <w:rsid w:val="00716926"/>
    <w:rsid w:val="00716979"/>
    <w:rsid w:val="00716A08"/>
    <w:rsid w:val="00716B77"/>
    <w:rsid w:val="00716CF5"/>
    <w:rsid w:val="00717224"/>
    <w:rsid w:val="0071732C"/>
    <w:rsid w:val="00717392"/>
    <w:rsid w:val="007175CC"/>
    <w:rsid w:val="007177D8"/>
    <w:rsid w:val="007177D9"/>
    <w:rsid w:val="0071796A"/>
    <w:rsid w:val="00717D89"/>
    <w:rsid w:val="00717DFA"/>
    <w:rsid w:val="00717E72"/>
    <w:rsid w:val="00717EA3"/>
    <w:rsid w:val="00717F11"/>
    <w:rsid w:val="00720157"/>
    <w:rsid w:val="007201AB"/>
    <w:rsid w:val="00720456"/>
    <w:rsid w:val="00720530"/>
    <w:rsid w:val="007207F3"/>
    <w:rsid w:val="00720953"/>
    <w:rsid w:val="00720992"/>
    <w:rsid w:val="007209F3"/>
    <w:rsid w:val="00720B6F"/>
    <w:rsid w:val="00720BAA"/>
    <w:rsid w:val="00720BFD"/>
    <w:rsid w:val="00720D83"/>
    <w:rsid w:val="00721020"/>
    <w:rsid w:val="00721163"/>
    <w:rsid w:val="00721572"/>
    <w:rsid w:val="007217D3"/>
    <w:rsid w:val="00721928"/>
    <w:rsid w:val="007219BF"/>
    <w:rsid w:val="00721ACB"/>
    <w:rsid w:val="00721BAF"/>
    <w:rsid w:val="00721D1C"/>
    <w:rsid w:val="00721DC7"/>
    <w:rsid w:val="00721DDE"/>
    <w:rsid w:val="00721E02"/>
    <w:rsid w:val="00721F29"/>
    <w:rsid w:val="00722140"/>
    <w:rsid w:val="007222B1"/>
    <w:rsid w:val="007224BD"/>
    <w:rsid w:val="007225D1"/>
    <w:rsid w:val="0072282B"/>
    <w:rsid w:val="00722A36"/>
    <w:rsid w:val="00722D3C"/>
    <w:rsid w:val="00722F29"/>
    <w:rsid w:val="0072339E"/>
    <w:rsid w:val="007233C9"/>
    <w:rsid w:val="0072350A"/>
    <w:rsid w:val="00723619"/>
    <w:rsid w:val="00723859"/>
    <w:rsid w:val="00723D05"/>
    <w:rsid w:val="00723D0A"/>
    <w:rsid w:val="00723F0F"/>
    <w:rsid w:val="00723F44"/>
    <w:rsid w:val="00724316"/>
    <w:rsid w:val="0072468C"/>
    <w:rsid w:val="007249C7"/>
    <w:rsid w:val="00724A34"/>
    <w:rsid w:val="00724ABF"/>
    <w:rsid w:val="00724CC7"/>
    <w:rsid w:val="00724D45"/>
    <w:rsid w:val="00724DE0"/>
    <w:rsid w:val="007250E5"/>
    <w:rsid w:val="00725157"/>
    <w:rsid w:val="00725267"/>
    <w:rsid w:val="00725286"/>
    <w:rsid w:val="00725445"/>
    <w:rsid w:val="007254F6"/>
    <w:rsid w:val="00725838"/>
    <w:rsid w:val="0072596F"/>
    <w:rsid w:val="00725BB6"/>
    <w:rsid w:val="00725D0B"/>
    <w:rsid w:val="00725E52"/>
    <w:rsid w:val="00725E6B"/>
    <w:rsid w:val="007262BD"/>
    <w:rsid w:val="00726414"/>
    <w:rsid w:val="007265FA"/>
    <w:rsid w:val="00726629"/>
    <w:rsid w:val="007268BB"/>
    <w:rsid w:val="00726997"/>
    <w:rsid w:val="00726A2C"/>
    <w:rsid w:val="00726F50"/>
    <w:rsid w:val="00726FA4"/>
    <w:rsid w:val="007276BE"/>
    <w:rsid w:val="00727856"/>
    <w:rsid w:val="0072795B"/>
    <w:rsid w:val="00727A56"/>
    <w:rsid w:val="00727AD4"/>
    <w:rsid w:val="00727BD2"/>
    <w:rsid w:val="00727D28"/>
    <w:rsid w:val="007300B7"/>
    <w:rsid w:val="00730286"/>
    <w:rsid w:val="0073040A"/>
    <w:rsid w:val="007304CD"/>
    <w:rsid w:val="0073060C"/>
    <w:rsid w:val="007306DC"/>
    <w:rsid w:val="007309B3"/>
    <w:rsid w:val="00730A05"/>
    <w:rsid w:val="00730A09"/>
    <w:rsid w:val="00730C79"/>
    <w:rsid w:val="007312CA"/>
    <w:rsid w:val="007317E5"/>
    <w:rsid w:val="0073183B"/>
    <w:rsid w:val="00731859"/>
    <w:rsid w:val="0073187D"/>
    <w:rsid w:val="007318DD"/>
    <w:rsid w:val="00731C73"/>
    <w:rsid w:val="00731D48"/>
    <w:rsid w:val="00731DB2"/>
    <w:rsid w:val="00732583"/>
    <w:rsid w:val="00732779"/>
    <w:rsid w:val="00732854"/>
    <w:rsid w:val="00732C89"/>
    <w:rsid w:val="00732C99"/>
    <w:rsid w:val="00732DFE"/>
    <w:rsid w:val="00732FCA"/>
    <w:rsid w:val="0073300A"/>
    <w:rsid w:val="007330EB"/>
    <w:rsid w:val="007334CA"/>
    <w:rsid w:val="007334CC"/>
    <w:rsid w:val="007335B6"/>
    <w:rsid w:val="007336DE"/>
    <w:rsid w:val="00733897"/>
    <w:rsid w:val="00734011"/>
    <w:rsid w:val="0073402E"/>
    <w:rsid w:val="00734033"/>
    <w:rsid w:val="00734233"/>
    <w:rsid w:val="007344BB"/>
    <w:rsid w:val="00734568"/>
    <w:rsid w:val="007346F5"/>
    <w:rsid w:val="0073489F"/>
    <w:rsid w:val="007349EC"/>
    <w:rsid w:val="00734C92"/>
    <w:rsid w:val="00734ED8"/>
    <w:rsid w:val="007352FB"/>
    <w:rsid w:val="0073538B"/>
    <w:rsid w:val="00735467"/>
    <w:rsid w:val="007354B7"/>
    <w:rsid w:val="00735528"/>
    <w:rsid w:val="00735777"/>
    <w:rsid w:val="00735A18"/>
    <w:rsid w:val="00735BA3"/>
    <w:rsid w:val="00735F19"/>
    <w:rsid w:val="00736037"/>
    <w:rsid w:val="0073605C"/>
    <w:rsid w:val="00736367"/>
    <w:rsid w:val="007363B9"/>
    <w:rsid w:val="007364DE"/>
    <w:rsid w:val="007365B7"/>
    <w:rsid w:val="00736924"/>
    <w:rsid w:val="00736971"/>
    <w:rsid w:val="00736A21"/>
    <w:rsid w:val="00737009"/>
    <w:rsid w:val="007371C1"/>
    <w:rsid w:val="007371F5"/>
    <w:rsid w:val="00737299"/>
    <w:rsid w:val="007373D9"/>
    <w:rsid w:val="00737595"/>
    <w:rsid w:val="00737925"/>
    <w:rsid w:val="00737C55"/>
    <w:rsid w:val="00737D5E"/>
    <w:rsid w:val="00737DA0"/>
    <w:rsid w:val="0074002E"/>
    <w:rsid w:val="00740045"/>
    <w:rsid w:val="007401CE"/>
    <w:rsid w:val="00740260"/>
    <w:rsid w:val="0074028F"/>
    <w:rsid w:val="007402F4"/>
    <w:rsid w:val="007405B7"/>
    <w:rsid w:val="0074097C"/>
    <w:rsid w:val="00740A16"/>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8C6"/>
    <w:rsid w:val="00742B32"/>
    <w:rsid w:val="007430FB"/>
    <w:rsid w:val="00743169"/>
    <w:rsid w:val="0074338A"/>
    <w:rsid w:val="00743682"/>
    <w:rsid w:val="00743964"/>
    <w:rsid w:val="007439D0"/>
    <w:rsid w:val="00743A8A"/>
    <w:rsid w:val="00743B3A"/>
    <w:rsid w:val="00743EFB"/>
    <w:rsid w:val="00743FA6"/>
    <w:rsid w:val="00744756"/>
    <w:rsid w:val="0074494D"/>
    <w:rsid w:val="00744A81"/>
    <w:rsid w:val="00744AF4"/>
    <w:rsid w:val="00744C07"/>
    <w:rsid w:val="00744EE4"/>
    <w:rsid w:val="007453AD"/>
    <w:rsid w:val="007454D1"/>
    <w:rsid w:val="007457BD"/>
    <w:rsid w:val="0074586F"/>
    <w:rsid w:val="007459BF"/>
    <w:rsid w:val="00745A65"/>
    <w:rsid w:val="00745CA3"/>
    <w:rsid w:val="00745D71"/>
    <w:rsid w:val="007460AE"/>
    <w:rsid w:val="00746214"/>
    <w:rsid w:val="007463AA"/>
    <w:rsid w:val="00746512"/>
    <w:rsid w:val="007468D5"/>
    <w:rsid w:val="00746D0C"/>
    <w:rsid w:val="00746D4C"/>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1F79"/>
    <w:rsid w:val="0075295E"/>
    <w:rsid w:val="007529BE"/>
    <w:rsid w:val="00752ACF"/>
    <w:rsid w:val="00752E3A"/>
    <w:rsid w:val="00752E92"/>
    <w:rsid w:val="00752EC6"/>
    <w:rsid w:val="00752FB3"/>
    <w:rsid w:val="00752FD3"/>
    <w:rsid w:val="007532EE"/>
    <w:rsid w:val="007534B8"/>
    <w:rsid w:val="007536E9"/>
    <w:rsid w:val="0075393B"/>
    <w:rsid w:val="00753A31"/>
    <w:rsid w:val="00754589"/>
    <w:rsid w:val="00754F05"/>
    <w:rsid w:val="00754F4E"/>
    <w:rsid w:val="00754F9F"/>
    <w:rsid w:val="00755089"/>
    <w:rsid w:val="00755223"/>
    <w:rsid w:val="00755262"/>
    <w:rsid w:val="007555BA"/>
    <w:rsid w:val="007555DD"/>
    <w:rsid w:val="007555F5"/>
    <w:rsid w:val="00755851"/>
    <w:rsid w:val="007559A1"/>
    <w:rsid w:val="00755EE6"/>
    <w:rsid w:val="00755F22"/>
    <w:rsid w:val="00755FD6"/>
    <w:rsid w:val="00755FF4"/>
    <w:rsid w:val="007560B5"/>
    <w:rsid w:val="00756102"/>
    <w:rsid w:val="007561AD"/>
    <w:rsid w:val="00756280"/>
    <w:rsid w:val="00756393"/>
    <w:rsid w:val="00756B24"/>
    <w:rsid w:val="00756D40"/>
    <w:rsid w:val="00756D44"/>
    <w:rsid w:val="00756D82"/>
    <w:rsid w:val="00756E5D"/>
    <w:rsid w:val="00756FC0"/>
    <w:rsid w:val="00756FE8"/>
    <w:rsid w:val="007571F0"/>
    <w:rsid w:val="0075728D"/>
    <w:rsid w:val="007572FA"/>
    <w:rsid w:val="00757377"/>
    <w:rsid w:val="007575BB"/>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609"/>
    <w:rsid w:val="007629C0"/>
    <w:rsid w:val="00762A95"/>
    <w:rsid w:val="00762B54"/>
    <w:rsid w:val="00762D6F"/>
    <w:rsid w:val="00762ECD"/>
    <w:rsid w:val="00763648"/>
    <w:rsid w:val="007636BD"/>
    <w:rsid w:val="00763850"/>
    <w:rsid w:val="00763B7D"/>
    <w:rsid w:val="00763CB7"/>
    <w:rsid w:val="00763D1B"/>
    <w:rsid w:val="00763F2D"/>
    <w:rsid w:val="00764135"/>
    <w:rsid w:val="00764194"/>
    <w:rsid w:val="0076445A"/>
    <w:rsid w:val="0076446C"/>
    <w:rsid w:val="00764490"/>
    <w:rsid w:val="007646AC"/>
    <w:rsid w:val="00764A6D"/>
    <w:rsid w:val="00764C3D"/>
    <w:rsid w:val="00764C5F"/>
    <w:rsid w:val="0076521E"/>
    <w:rsid w:val="0076536F"/>
    <w:rsid w:val="007659C7"/>
    <w:rsid w:val="00765A1B"/>
    <w:rsid w:val="00765A24"/>
    <w:rsid w:val="00765A2E"/>
    <w:rsid w:val="00765C5D"/>
    <w:rsid w:val="00765ECF"/>
    <w:rsid w:val="00765FE6"/>
    <w:rsid w:val="0076612F"/>
    <w:rsid w:val="0076642C"/>
    <w:rsid w:val="0076647C"/>
    <w:rsid w:val="00766491"/>
    <w:rsid w:val="007664B8"/>
    <w:rsid w:val="00766609"/>
    <w:rsid w:val="0076685D"/>
    <w:rsid w:val="0076687C"/>
    <w:rsid w:val="00766F38"/>
    <w:rsid w:val="00767496"/>
    <w:rsid w:val="007674C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4A6"/>
    <w:rsid w:val="007735A3"/>
    <w:rsid w:val="007735FD"/>
    <w:rsid w:val="0077367E"/>
    <w:rsid w:val="007736A6"/>
    <w:rsid w:val="00773830"/>
    <w:rsid w:val="007738D3"/>
    <w:rsid w:val="00773905"/>
    <w:rsid w:val="00773FF9"/>
    <w:rsid w:val="0077401F"/>
    <w:rsid w:val="00774581"/>
    <w:rsid w:val="00774688"/>
    <w:rsid w:val="0077472A"/>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6C2"/>
    <w:rsid w:val="00776757"/>
    <w:rsid w:val="007767CA"/>
    <w:rsid w:val="00776A66"/>
    <w:rsid w:val="00776B7F"/>
    <w:rsid w:val="00776DA5"/>
    <w:rsid w:val="0077711A"/>
    <w:rsid w:val="007773AE"/>
    <w:rsid w:val="00777518"/>
    <w:rsid w:val="00777789"/>
    <w:rsid w:val="0077778C"/>
    <w:rsid w:val="00777CD2"/>
    <w:rsid w:val="00777D1A"/>
    <w:rsid w:val="00777D22"/>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554"/>
    <w:rsid w:val="0078189F"/>
    <w:rsid w:val="00781BEF"/>
    <w:rsid w:val="00781C13"/>
    <w:rsid w:val="00781C96"/>
    <w:rsid w:val="00781EA9"/>
    <w:rsid w:val="00781F33"/>
    <w:rsid w:val="007820BF"/>
    <w:rsid w:val="00782305"/>
    <w:rsid w:val="00782599"/>
    <w:rsid w:val="0078262A"/>
    <w:rsid w:val="00782A1A"/>
    <w:rsid w:val="00782A7E"/>
    <w:rsid w:val="00782D4D"/>
    <w:rsid w:val="00782D7F"/>
    <w:rsid w:val="00782EE3"/>
    <w:rsid w:val="00783170"/>
    <w:rsid w:val="00783197"/>
    <w:rsid w:val="00783280"/>
    <w:rsid w:val="007833CA"/>
    <w:rsid w:val="007834F3"/>
    <w:rsid w:val="007835E8"/>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428"/>
    <w:rsid w:val="00787634"/>
    <w:rsid w:val="0078784E"/>
    <w:rsid w:val="00787999"/>
    <w:rsid w:val="0079035A"/>
    <w:rsid w:val="0079053C"/>
    <w:rsid w:val="007906A1"/>
    <w:rsid w:val="007906F9"/>
    <w:rsid w:val="00790720"/>
    <w:rsid w:val="007907BA"/>
    <w:rsid w:val="00790A2B"/>
    <w:rsid w:val="00790A2F"/>
    <w:rsid w:val="00790BD8"/>
    <w:rsid w:val="00790E92"/>
    <w:rsid w:val="00790F11"/>
    <w:rsid w:val="0079139D"/>
    <w:rsid w:val="00791536"/>
    <w:rsid w:val="007915C8"/>
    <w:rsid w:val="007915DD"/>
    <w:rsid w:val="00791913"/>
    <w:rsid w:val="00791AC8"/>
    <w:rsid w:val="00792073"/>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3AB5"/>
    <w:rsid w:val="00794503"/>
    <w:rsid w:val="007946CE"/>
    <w:rsid w:val="00794740"/>
    <w:rsid w:val="007948B5"/>
    <w:rsid w:val="007949EC"/>
    <w:rsid w:val="00794BA7"/>
    <w:rsid w:val="00794E02"/>
    <w:rsid w:val="00794F8E"/>
    <w:rsid w:val="00795330"/>
    <w:rsid w:val="007954DA"/>
    <w:rsid w:val="007959A9"/>
    <w:rsid w:val="007959D7"/>
    <w:rsid w:val="00795AC3"/>
    <w:rsid w:val="00795AD3"/>
    <w:rsid w:val="00795BEE"/>
    <w:rsid w:val="00795D0B"/>
    <w:rsid w:val="007962E0"/>
    <w:rsid w:val="00796386"/>
    <w:rsid w:val="007966B4"/>
    <w:rsid w:val="00796862"/>
    <w:rsid w:val="00796C61"/>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0E6C"/>
    <w:rsid w:val="007A111B"/>
    <w:rsid w:val="007A1381"/>
    <w:rsid w:val="007A16B3"/>
    <w:rsid w:val="007A16F4"/>
    <w:rsid w:val="007A194E"/>
    <w:rsid w:val="007A19B2"/>
    <w:rsid w:val="007A19E0"/>
    <w:rsid w:val="007A1BC5"/>
    <w:rsid w:val="007A1D46"/>
    <w:rsid w:val="007A1D87"/>
    <w:rsid w:val="007A1FBD"/>
    <w:rsid w:val="007A2072"/>
    <w:rsid w:val="007A2162"/>
    <w:rsid w:val="007A216C"/>
    <w:rsid w:val="007A242A"/>
    <w:rsid w:val="007A242B"/>
    <w:rsid w:val="007A2553"/>
    <w:rsid w:val="007A268B"/>
    <w:rsid w:val="007A2A37"/>
    <w:rsid w:val="007A2E2A"/>
    <w:rsid w:val="007A2EB1"/>
    <w:rsid w:val="007A3364"/>
    <w:rsid w:val="007A3C50"/>
    <w:rsid w:val="007A3CC4"/>
    <w:rsid w:val="007A3D28"/>
    <w:rsid w:val="007A3FE3"/>
    <w:rsid w:val="007A4074"/>
    <w:rsid w:val="007A41F4"/>
    <w:rsid w:val="007A44F7"/>
    <w:rsid w:val="007A476B"/>
    <w:rsid w:val="007A483E"/>
    <w:rsid w:val="007A4B3D"/>
    <w:rsid w:val="007A4DE6"/>
    <w:rsid w:val="007A4E7D"/>
    <w:rsid w:val="007A518E"/>
    <w:rsid w:val="007A51C1"/>
    <w:rsid w:val="007A529F"/>
    <w:rsid w:val="007A55C4"/>
    <w:rsid w:val="007A55F4"/>
    <w:rsid w:val="007A5738"/>
    <w:rsid w:val="007A573A"/>
    <w:rsid w:val="007A58E0"/>
    <w:rsid w:val="007A5968"/>
    <w:rsid w:val="007A5B85"/>
    <w:rsid w:val="007A5CC6"/>
    <w:rsid w:val="007A5D89"/>
    <w:rsid w:val="007A5EEB"/>
    <w:rsid w:val="007A5F26"/>
    <w:rsid w:val="007A60E5"/>
    <w:rsid w:val="007A64CF"/>
    <w:rsid w:val="007A6557"/>
    <w:rsid w:val="007A6708"/>
    <w:rsid w:val="007A685F"/>
    <w:rsid w:val="007A6ED6"/>
    <w:rsid w:val="007A71D7"/>
    <w:rsid w:val="007A7600"/>
    <w:rsid w:val="007A76EC"/>
    <w:rsid w:val="007A7960"/>
    <w:rsid w:val="007B0002"/>
    <w:rsid w:val="007B017D"/>
    <w:rsid w:val="007B01AF"/>
    <w:rsid w:val="007B0207"/>
    <w:rsid w:val="007B0651"/>
    <w:rsid w:val="007B067C"/>
    <w:rsid w:val="007B075C"/>
    <w:rsid w:val="007B083D"/>
    <w:rsid w:val="007B09B4"/>
    <w:rsid w:val="007B09D1"/>
    <w:rsid w:val="007B0ACC"/>
    <w:rsid w:val="007B1265"/>
    <w:rsid w:val="007B176E"/>
    <w:rsid w:val="007B1A21"/>
    <w:rsid w:val="007B1ACD"/>
    <w:rsid w:val="007B1B63"/>
    <w:rsid w:val="007B21B1"/>
    <w:rsid w:val="007B234D"/>
    <w:rsid w:val="007B2840"/>
    <w:rsid w:val="007B28B4"/>
    <w:rsid w:val="007B2E7A"/>
    <w:rsid w:val="007B2FDF"/>
    <w:rsid w:val="007B30EA"/>
    <w:rsid w:val="007B33D2"/>
    <w:rsid w:val="007B354B"/>
    <w:rsid w:val="007B3A17"/>
    <w:rsid w:val="007B3A86"/>
    <w:rsid w:val="007B3DE7"/>
    <w:rsid w:val="007B40D7"/>
    <w:rsid w:val="007B4246"/>
    <w:rsid w:val="007B43A1"/>
    <w:rsid w:val="007B4499"/>
    <w:rsid w:val="007B473D"/>
    <w:rsid w:val="007B4BFD"/>
    <w:rsid w:val="007B5366"/>
    <w:rsid w:val="007B5419"/>
    <w:rsid w:val="007B544B"/>
    <w:rsid w:val="007B55C2"/>
    <w:rsid w:val="007B55D0"/>
    <w:rsid w:val="007B58B3"/>
    <w:rsid w:val="007B5B06"/>
    <w:rsid w:val="007B5E6F"/>
    <w:rsid w:val="007B5F7A"/>
    <w:rsid w:val="007B617C"/>
    <w:rsid w:val="007B6199"/>
    <w:rsid w:val="007B63AE"/>
    <w:rsid w:val="007B677E"/>
    <w:rsid w:val="007B690E"/>
    <w:rsid w:val="007B6AAE"/>
    <w:rsid w:val="007B6B0F"/>
    <w:rsid w:val="007B6BA5"/>
    <w:rsid w:val="007B6C4C"/>
    <w:rsid w:val="007B6F26"/>
    <w:rsid w:val="007B6F49"/>
    <w:rsid w:val="007B7279"/>
    <w:rsid w:val="007B764B"/>
    <w:rsid w:val="007B7837"/>
    <w:rsid w:val="007B7A69"/>
    <w:rsid w:val="007B7DF3"/>
    <w:rsid w:val="007B7E46"/>
    <w:rsid w:val="007B7F1B"/>
    <w:rsid w:val="007B7FC4"/>
    <w:rsid w:val="007C056D"/>
    <w:rsid w:val="007C05EB"/>
    <w:rsid w:val="007C0F4F"/>
    <w:rsid w:val="007C1743"/>
    <w:rsid w:val="007C1AA2"/>
    <w:rsid w:val="007C1E35"/>
    <w:rsid w:val="007C1F3A"/>
    <w:rsid w:val="007C2114"/>
    <w:rsid w:val="007C231D"/>
    <w:rsid w:val="007C23AE"/>
    <w:rsid w:val="007C2527"/>
    <w:rsid w:val="007C261E"/>
    <w:rsid w:val="007C27EF"/>
    <w:rsid w:val="007C2806"/>
    <w:rsid w:val="007C29BF"/>
    <w:rsid w:val="007C2AEF"/>
    <w:rsid w:val="007C2BB1"/>
    <w:rsid w:val="007C2DEB"/>
    <w:rsid w:val="007C34BA"/>
    <w:rsid w:val="007C352E"/>
    <w:rsid w:val="007C3946"/>
    <w:rsid w:val="007C3A53"/>
    <w:rsid w:val="007C3A83"/>
    <w:rsid w:val="007C3C2C"/>
    <w:rsid w:val="007C3F41"/>
    <w:rsid w:val="007C4201"/>
    <w:rsid w:val="007C4273"/>
    <w:rsid w:val="007C4627"/>
    <w:rsid w:val="007C463C"/>
    <w:rsid w:val="007C4659"/>
    <w:rsid w:val="007C46BA"/>
    <w:rsid w:val="007C4ABD"/>
    <w:rsid w:val="007C4B44"/>
    <w:rsid w:val="007C5273"/>
    <w:rsid w:val="007C59EB"/>
    <w:rsid w:val="007C5A14"/>
    <w:rsid w:val="007C5AFF"/>
    <w:rsid w:val="007C5C83"/>
    <w:rsid w:val="007C5D8A"/>
    <w:rsid w:val="007C5D8C"/>
    <w:rsid w:val="007C6321"/>
    <w:rsid w:val="007C662A"/>
    <w:rsid w:val="007C66AF"/>
    <w:rsid w:val="007C6958"/>
    <w:rsid w:val="007C6A21"/>
    <w:rsid w:val="007C6AAA"/>
    <w:rsid w:val="007C6E59"/>
    <w:rsid w:val="007C708A"/>
    <w:rsid w:val="007C70D1"/>
    <w:rsid w:val="007C7680"/>
    <w:rsid w:val="007C7D92"/>
    <w:rsid w:val="007D00FA"/>
    <w:rsid w:val="007D014E"/>
    <w:rsid w:val="007D022D"/>
    <w:rsid w:val="007D0527"/>
    <w:rsid w:val="007D0846"/>
    <w:rsid w:val="007D0C47"/>
    <w:rsid w:val="007D0D50"/>
    <w:rsid w:val="007D0DD4"/>
    <w:rsid w:val="007D0EF7"/>
    <w:rsid w:val="007D1172"/>
    <w:rsid w:val="007D1532"/>
    <w:rsid w:val="007D16FF"/>
    <w:rsid w:val="007D1859"/>
    <w:rsid w:val="007D1A42"/>
    <w:rsid w:val="007D1A5A"/>
    <w:rsid w:val="007D1AFC"/>
    <w:rsid w:val="007D1DCE"/>
    <w:rsid w:val="007D1DE9"/>
    <w:rsid w:val="007D221D"/>
    <w:rsid w:val="007D269C"/>
    <w:rsid w:val="007D26D0"/>
    <w:rsid w:val="007D2748"/>
    <w:rsid w:val="007D2B58"/>
    <w:rsid w:val="007D2B94"/>
    <w:rsid w:val="007D2C18"/>
    <w:rsid w:val="007D2CAF"/>
    <w:rsid w:val="007D31A0"/>
    <w:rsid w:val="007D33FC"/>
    <w:rsid w:val="007D34B9"/>
    <w:rsid w:val="007D35B2"/>
    <w:rsid w:val="007D3AEC"/>
    <w:rsid w:val="007D3FD8"/>
    <w:rsid w:val="007D425C"/>
    <w:rsid w:val="007D4896"/>
    <w:rsid w:val="007D4DC3"/>
    <w:rsid w:val="007D50FE"/>
    <w:rsid w:val="007D5181"/>
    <w:rsid w:val="007D5317"/>
    <w:rsid w:val="007D5450"/>
    <w:rsid w:val="007D56D4"/>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C54"/>
    <w:rsid w:val="007D6D5E"/>
    <w:rsid w:val="007D6FC8"/>
    <w:rsid w:val="007D7024"/>
    <w:rsid w:val="007D7175"/>
    <w:rsid w:val="007D7373"/>
    <w:rsid w:val="007D73E1"/>
    <w:rsid w:val="007D769B"/>
    <w:rsid w:val="007D76AE"/>
    <w:rsid w:val="007D77C7"/>
    <w:rsid w:val="007D7CC8"/>
    <w:rsid w:val="007E0349"/>
    <w:rsid w:val="007E0432"/>
    <w:rsid w:val="007E0597"/>
    <w:rsid w:val="007E069D"/>
    <w:rsid w:val="007E0770"/>
    <w:rsid w:val="007E0BC4"/>
    <w:rsid w:val="007E0F92"/>
    <w:rsid w:val="007E122B"/>
    <w:rsid w:val="007E17A3"/>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1FE"/>
    <w:rsid w:val="007E4646"/>
    <w:rsid w:val="007E4795"/>
    <w:rsid w:val="007E48FD"/>
    <w:rsid w:val="007E4A5F"/>
    <w:rsid w:val="007E4EB3"/>
    <w:rsid w:val="007E4EE6"/>
    <w:rsid w:val="007E5099"/>
    <w:rsid w:val="007E50C5"/>
    <w:rsid w:val="007E55BE"/>
    <w:rsid w:val="007E5A5A"/>
    <w:rsid w:val="007E5BBF"/>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A64"/>
    <w:rsid w:val="007E7B9F"/>
    <w:rsid w:val="007E7D0D"/>
    <w:rsid w:val="007E7E1C"/>
    <w:rsid w:val="007F0776"/>
    <w:rsid w:val="007F07F4"/>
    <w:rsid w:val="007F07FD"/>
    <w:rsid w:val="007F0943"/>
    <w:rsid w:val="007F0BE3"/>
    <w:rsid w:val="007F0BF6"/>
    <w:rsid w:val="007F0CB8"/>
    <w:rsid w:val="007F0FD2"/>
    <w:rsid w:val="007F1016"/>
    <w:rsid w:val="007F10FC"/>
    <w:rsid w:val="007F112F"/>
    <w:rsid w:val="007F142B"/>
    <w:rsid w:val="007F190C"/>
    <w:rsid w:val="007F19AA"/>
    <w:rsid w:val="007F1B76"/>
    <w:rsid w:val="007F2272"/>
    <w:rsid w:val="007F2306"/>
    <w:rsid w:val="007F2541"/>
    <w:rsid w:val="007F26DB"/>
    <w:rsid w:val="007F2C18"/>
    <w:rsid w:val="007F2CBC"/>
    <w:rsid w:val="007F2DF4"/>
    <w:rsid w:val="007F2F43"/>
    <w:rsid w:val="007F2F4D"/>
    <w:rsid w:val="007F37AD"/>
    <w:rsid w:val="007F37AE"/>
    <w:rsid w:val="007F38D3"/>
    <w:rsid w:val="007F3C73"/>
    <w:rsid w:val="007F42CF"/>
    <w:rsid w:val="007F4331"/>
    <w:rsid w:val="007F4469"/>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DCF"/>
    <w:rsid w:val="007F6E0C"/>
    <w:rsid w:val="007F727C"/>
    <w:rsid w:val="007F73E2"/>
    <w:rsid w:val="007F748F"/>
    <w:rsid w:val="007F7624"/>
    <w:rsid w:val="007F76BB"/>
    <w:rsid w:val="007F7E2B"/>
    <w:rsid w:val="007F7FEC"/>
    <w:rsid w:val="00800196"/>
    <w:rsid w:val="0080043A"/>
    <w:rsid w:val="00800554"/>
    <w:rsid w:val="00800555"/>
    <w:rsid w:val="00800593"/>
    <w:rsid w:val="008005CC"/>
    <w:rsid w:val="0080060F"/>
    <w:rsid w:val="00800797"/>
    <w:rsid w:val="0080081C"/>
    <w:rsid w:val="00800C51"/>
    <w:rsid w:val="00800CA5"/>
    <w:rsid w:val="00800CAA"/>
    <w:rsid w:val="00800FC4"/>
    <w:rsid w:val="00801189"/>
    <w:rsid w:val="00801548"/>
    <w:rsid w:val="00801586"/>
    <w:rsid w:val="0080159E"/>
    <w:rsid w:val="008019A0"/>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6EB2"/>
    <w:rsid w:val="00807252"/>
    <w:rsid w:val="008072D8"/>
    <w:rsid w:val="00807383"/>
    <w:rsid w:val="00807419"/>
    <w:rsid w:val="008076A5"/>
    <w:rsid w:val="008077B2"/>
    <w:rsid w:val="0080780B"/>
    <w:rsid w:val="00807862"/>
    <w:rsid w:val="008078B7"/>
    <w:rsid w:val="00807C1A"/>
    <w:rsid w:val="00807CE2"/>
    <w:rsid w:val="00807CE5"/>
    <w:rsid w:val="00810474"/>
    <w:rsid w:val="00810674"/>
    <w:rsid w:val="008111F2"/>
    <w:rsid w:val="0081147E"/>
    <w:rsid w:val="00811BDB"/>
    <w:rsid w:val="00811BF8"/>
    <w:rsid w:val="00811D68"/>
    <w:rsid w:val="00812128"/>
    <w:rsid w:val="00812176"/>
    <w:rsid w:val="00812251"/>
    <w:rsid w:val="00812321"/>
    <w:rsid w:val="00812357"/>
    <w:rsid w:val="0081241C"/>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2E9"/>
    <w:rsid w:val="0081445E"/>
    <w:rsid w:val="0081457A"/>
    <w:rsid w:val="008145BC"/>
    <w:rsid w:val="00814855"/>
    <w:rsid w:val="00814AC5"/>
    <w:rsid w:val="00814AF0"/>
    <w:rsid w:val="00814D42"/>
    <w:rsid w:val="00814F0E"/>
    <w:rsid w:val="0081515C"/>
    <w:rsid w:val="00815556"/>
    <w:rsid w:val="008159B9"/>
    <w:rsid w:val="00815A27"/>
    <w:rsid w:val="00816359"/>
    <w:rsid w:val="00816442"/>
    <w:rsid w:val="008164CF"/>
    <w:rsid w:val="0081656D"/>
    <w:rsid w:val="0081659C"/>
    <w:rsid w:val="008167B3"/>
    <w:rsid w:val="00816884"/>
    <w:rsid w:val="008168F1"/>
    <w:rsid w:val="00816AAB"/>
    <w:rsid w:val="00816F05"/>
    <w:rsid w:val="00817166"/>
    <w:rsid w:val="00817468"/>
    <w:rsid w:val="00817469"/>
    <w:rsid w:val="008174E0"/>
    <w:rsid w:val="008175B4"/>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1D7"/>
    <w:rsid w:val="0082225E"/>
    <w:rsid w:val="00822425"/>
    <w:rsid w:val="0082242E"/>
    <w:rsid w:val="00822787"/>
    <w:rsid w:val="00822798"/>
    <w:rsid w:val="00822BAE"/>
    <w:rsid w:val="00822DF8"/>
    <w:rsid w:val="00822E12"/>
    <w:rsid w:val="00822F9D"/>
    <w:rsid w:val="00822FEE"/>
    <w:rsid w:val="0082313E"/>
    <w:rsid w:val="008232CC"/>
    <w:rsid w:val="0082343D"/>
    <w:rsid w:val="00823459"/>
    <w:rsid w:val="00823477"/>
    <w:rsid w:val="00823C26"/>
    <w:rsid w:val="00823E0B"/>
    <w:rsid w:val="00823EAE"/>
    <w:rsid w:val="00823F6F"/>
    <w:rsid w:val="00824055"/>
    <w:rsid w:val="0082405D"/>
    <w:rsid w:val="008242B4"/>
    <w:rsid w:val="00824671"/>
    <w:rsid w:val="008246B9"/>
    <w:rsid w:val="00824A4A"/>
    <w:rsid w:val="00824AF1"/>
    <w:rsid w:val="00824BE7"/>
    <w:rsid w:val="00824D37"/>
    <w:rsid w:val="00824D47"/>
    <w:rsid w:val="00824D4D"/>
    <w:rsid w:val="00824E18"/>
    <w:rsid w:val="00824E46"/>
    <w:rsid w:val="00825189"/>
    <w:rsid w:val="0082519E"/>
    <w:rsid w:val="008252D3"/>
    <w:rsid w:val="00825335"/>
    <w:rsid w:val="008253A1"/>
    <w:rsid w:val="008257AA"/>
    <w:rsid w:val="0082585C"/>
    <w:rsid w:val="008259D7"/>
    <w:rsid w:val="00825B33"/>
    <w:rsid w:val="00825C27"/>
    <w:rsid w:val="00825C6A"/>
    <w:rsid w:val="00825CBB"/>
    <w:rsid w:val="00825DFA"/>
    <w:rsid w:val="00825FA7"/>
    <w:rsid w:val="008261B7"/>
    <w:rsid w:val="008263BD"/>
    <w:rsid w:val="008264D6"/>
    <w:rsid w:val="0082663A"/>
    <w:rsid w:val="008266F1"/>
    <w:rsid w:val="008268CA"/>
    <w:rsid w:val="00826994"/>
    <w:rsid w:val="008269A8"/>
    <w:rsid w:val="00826EB4"/>
    <w:rsid w:val="008270CD"/>
    <w:rsid w:val="008273FF"/>
    <w:rsid w:val="0082748B"/>
    <w:rsid w:val="00827490"/>
    <w:rsid w:val="008275F5"/>
    <w:rsid w:val="008276E7"/>
    <w:rsid w:val="00827733"/>
    <w:rsid w:val="0082777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A50"/>
    <w:rsid w:val="00832DA5"/>
    <w:rsid w:val="0083310B"/>
    <w:rsid w:val="0083314B"/>
    <w:rsid w:val="008331E9"/>
    <w:rsid w:val="008332FE"/>
    <w:rsid w:val="00833474"/>
    <w:rsid w:val="00833663"/>
    <w:rsid w:val="008336D4"/>
    <w:rsid w:val="008337A8"/>
    <w:rsid w:val="00833AF4"/>
    <w:rsid w:val="00833BA9"/>
    <w:rsid w:val="00833C1F"/>
    <w:rsid w:val="00833CCA"/>
    <w:rsid w:val="00833DDE"/>
    <w:rsid w:val="0083403D"/>
    <w:rsid w:val="0083416D"/>
    <w:rsid w:val="00834301"/>
    <w:rsid w:val="0083440F"/>
    <w:rsid w:val="00834420"/>
    <w:rsid w:val="00834505"/>
    <w:rsid w:val="008345BF"/>
    <w:rsid w:val="00834876"/>
    <w:rsid w:val="008348F3"/>
    <w:rsid w:val="00834AAD"/>
    <w:rsid w:val="00834B80"/>
    <w:rsid w:val="00834CE9"/>
    <w:rsid w:val="00834D8D"/>
    <w:rsid w:val="00835077"/>
    <w:rsid w:val="00835635"/>
    <w:rsid w:val="00835773"/>
    <w:rsid w:val="00835B17"/>
    <w:rsid w:val="00835CCC"/>
    <w:rsid w:val="00835FCE"/>
    <w:rsid w:val="0083602B"/>
    <w:rsid w:val="00836126"/>
    <w:rsid w:val="00836715"/>
    <w:rsid w:val="0083691A"/>
    <w:rsid w:val="00836E03"/>
    <w:rsid w:val="00836EFF"/>
    <w:rsid w:val="00836F20"/>
    <w:rsid w:val="00836F2C"/>
    <w:rsid w:val="00837083"/>
    <w:rsid w:val="008377CF"/>
    <w:rsid w:val="00837848"/>
    <w:rsid w:val="008379C8"/>
    <w:rsid w:val="00837D08"/>
    <w:rsid w:val="008401AC"/>
    <w:rsid w:val="00840298"/>
    <w:rsid w:val="00840853"/>
    <w:rsid w:val="00840942"/>
    <w:rsid w:val="0084097C"/>
    <w:rsid w:val="00840AAC"/>
    <w:rsid w:val="00840B80"/>
    <w:rsid w:val="00841076"/>
    <w:rsid w:val="008416C0"/>
    <w:rsid w:val="008416DE"/>
    <w:rsid w:val="008416F2"/>
    <w:rsid w:val="008418B1"/>
    <w:rsid w:val="008418F3"/>
    <w:rsid w:val="008419C5"/>
    <w:rsid w:val="00841BFE"/>
    <w:rsid w:val="00841C7E"/>
    <w:rsid w:val="00841F59"/>
    <w:rsid w:val="00841F66"/>
    <w:rsid w:val="0084226A"/>
    <w:rsid w:val="008426D9"/>
    <w:rsid w:val="00842BB3"/>
    <w:rsid w:val="00842F90"/>
    <w:rsid w:val="008430E7"/>
    <w:rsid w:val="0084310E"/>
    <w:rsid w:val="00843487"/>
    <w:rsid w:val="008434EC"/>
    <w:rsid w:val="00843591"/>
    <w:rsid w:val="008436B7"/>
    <w:rsid w:val="00843761"/>
    <w:rsid w:val="008438B6"/>
    <w:rsid w:val="00843AA6"/>
    <w:rsid w:val="00843E2B"/>
    <w:rsid w:val="00843FFE"/>
    <w:rsid w:val="0084406B"/>
    <w:rsid w:val="008443BA"/>
    <w:rsid w:val="00844412"/>
    <w:rsid w:val="0084458D"/>
    <w:rsid w:val="00844606"/>
    <w:rsid w:val="008446F6"/>
    <w:rsid w:val="00844AA5"/>
    <w:rsid w:val="008458D1"/>
    <w:rsid w:val="00845939"/>
    <w:rsid w:val="00845AEA"/>
    <w:rsid w:val="00845C2E"/>
    <w:rsid w:val="00845D3D"/>
    <w:rsid w:val="00845F26"/>
    <w:rsid w:val="00846069"/>
    <w:rsid w:val="008460AE"/>
    <w:rsid w:val="008462C7"/>
    <w:rsid w:val="0084644F"/>
    <w:rsid w:val="008464D2"/>
    <w:rsid w:val="008465E6"/>
    <w:rsid w:val="008467D5"/>
    <w:rsid w:val="00846905"/>
    <w:rsid w:val="0084694C"/>
    <w:rsid w:val="00846A7E"/>
    <w:rsid w:val="00846DF0"/>
    <w:rsid w:val="00847379"/>
    <w:rsid w:val="00847536"/>
    <w:rsid w:val="008476AA"/>
    <w:rsid w:val="008477BD"/>
    <w:rsid w:val="0084781B"/>
    <w:rsid w:val="0084791B"/>
    <w:rsid w:val="0084796D"/>
    <w:rsid w:val="00847A0E"/>
    <w:rsid w:val="00847B3A"/>
    <w:rsid w:val="00847CB1"/>
    <w:rsid w:val="00847D3B"/>
    <w:rsid w:val="00847D61"/>
    <w:rsid w:val="00847ED7"/>
    <w:rsid w:val="00847F2D"/>
    <w:rsid w:val="0085000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6A2"/>
    <w:rsid w:val="0085294E"/>
    <w:rsid w:val="00852A01"/>
    <w:rsid w:val="00852BFE"/>
    <w:rsid w:val="00852F8B"/>
    <w:rsid w:val="00853100"/>
    <w:rsid w:val="00853729"/>
    <w:rsid w:val="0085396A"/>
    <w:rsid w:val="00853A2E"/>
    <w:rsid w:val="00853CDB"/>
    <w:rsid w:val="00853D05"/>
    <w:rsid w:val="00853D12"/>
    <w:rsid w:val="00853F0F"/>
    <w:rsid w:val="00853F97"/>
    <w:rsid w:val="008540EB"/>
    <w:rsid w:val="0085431B"/>
    <w:rsid w:val="0085444A"/>
    <w:rsid w:val="008544B5"/>
    <w:rsid w:val="00854566"/>
    <w:rsid w:val="00854AC2"/>
    <w:rsid w:val="00854BC0"/>
    <w:rsid w:val="00854C05"/>
    <w:rsid w:val="00854E29"/>
    <w:rsid w:val="0085574D"/>
    <w:rsid w:val="008558EF"/>
    <w:rsid w:val="008559FD"/>
    <w:rsid w:val="00855C66"/>
    <w:rsid w:val="00855D46"/>
    <w:rsid w:val="008560CE"/>
    <w:rsid w:val="008561F9"/>
    <w:rsid w:val="00856992"/>
    <w:rsid w:val="00856A09"/>
    <w:rsid w:val="00856AA3"/>
    <w:rsid w:val="00857798"/>
    <w:rsid w:val="008579CB"/>
    <w:rsid w:val="00857DEE"/>
    <w:rsid w:val="00857DF4"/>
    <w:rsid w:val="008607F2"/>
    <w:rsid w:val="00860AD4"/>
    <w:rsid w:val="00860BA9"/>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20C"/>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070"/>
    <w:rsid w:val="008670ED"/>
    <w:rsid w:val="00867290"/>
    <w:rsid w:val="008672FE"/>
    <w:rsid w:val="00867459"/>
    <w:rsid w:val="00867703"/>
    <w:rsid w:val="00867833"/>
    <w:rsid w:val="00867B6F"/>
    <w:rsid w:val="00867CE1"/>
    <w:rsid w:val="00867D13"/>
    <w:rsid w:val="00867DA2"/>
    <w:rsid w:val="00867E4D"/>
    <w:rsid w:val="00867F26"/>
    <w:rsid w:val="00867F43"/>
    <w:rsid w:val="0087007B"/>
    <w:rsid w:val="0087008C"/>
    <w:rsid w:val="008700CA"/>
    <w:rsid w:val="008701E7"/>
    <w:rsid w:val="0087022A"/>
    <w:rsid w:val="008703C3"/>
    <w:rsid w:val="00870508"/>
    <w:rsid w:val="00870722"/>
    <w:rsid w:val="008709A1"/>
    <w:rsid w:val="00870B54"/>
    <w:rsid w:val="00870C6F"/>
    <w:rsid w:val="00870C8B"/>
    <w:rsid w:val="00870CAF"/>
    <w:rsid w:val="00871095"/>
    <w:rsid w:val="008712C1"/>
    <w:rsid w:val="008714E6"/>
    <w:rsid w:val="0087151E"/>
    <w:rsid w:val="00871A9E"/>
    <w:rsid w:val="00871AF3"/>
    <w:rsid w:val="00871B61"/>
    <w:rsid w:val="00871B95"/>
    <w:rsid w:val="00871DCE"/>
    <w:rsid w:val="00871EE7"/>
    <w:rsid w:val="00872461"/>
    <w:rsid w:val="0087246A"/>
    <w:rsid w:val="008724E3"/>
    <w:rsid w:val="0087271B"/>
    <w:rsid w:val="00872AF0"/>
    <w:rsid w:val="00872DB3"/>
    <w:rsid w:val="00873001"/>
    <w:rsid w:val="00873068"/>
    <w:rsid w:val="00873105"/>
    <w:rsid w:val="0087326F"/>
    <w:rsid w:val="00873530"/>
    <w:rsid w:val="008735DD"/>
    <w:rsid w:val="008737CC"/>
    <w:rsid w:val="00873986"/>
    <w:rsid w:val="00873CDB"/>
    <w:rsid w:val="00873DEC"/>
    <w:rsid w:val="00873E43"/>
    <w:rsid w:val="00874356"/>
    <w:rsid w:val="00874609"/>
    <w:rsid w:val="0087490F"/>
    <w:rsid w:val="00874991"/>
    <w:rsid w:val="00874AD4"/>
    <w:rsid w:val="00874B51"/>
    <w:rsid w:val="00874D95"/>
    <w:rsid w:val="00874DD4"/>
    <w:rsid w:val="00874E18"/>
    <w:rsid w:val="008751E6"/>
    <w:rsid w:val="0087531F"/>
    <w:rsid w:val="00875B1F"/>
    <w:rsid w:val="00875C65"/>
    <w:rsid w:val="00875D8A"/>
    <w:rsid w:val="00875FD1"/>
    <w:rsid w:val="00875FFE"/>
    <w:rsid w:val="00876321"/>
    <w:rsid w:val="0087659D"/>
    <w:rsid w:val="00876731"/>
    <w:rsid w:val="00876797"/>
    <w:rsid w:val="008769B5"/>
    <w:rsid w:val="00876B80"/>
    <w:rsid w:val="00876C9B"/>
    <w:rsid w:val="00876E8B"/>
    <w:rsid w:val="00876FA3"/>
    <w:rsid w:val="0087731F"/>
    <w:rsid w:val="008774C0"/>
    <w:rsid w:val="00877BD5"/>
    <w:rsid w:val="00877DE5"/>
    <w:rsid w:val="00877F09"/>
    <w:rsid w:val="0088010C"/>
    <w:rsid w:val="008802CA"/>
    <w:rsid w:val="00880355"/>
    <w:rsid w:val="0088051A"/>
    <w:rsid w:val="00880834"/>
    <w:rsid w:val="00880836"/>
    <w:rsid w:val="00880CBB"/>
    <w:rsid w:val="00880D72"/>
    <w:rsid w:val="00880FD7"/>
    <w:rsid w:val="0088127C"/>
    <w:rsid w:val="0088127E"/>
    <w:rsid w:val="0088159C"/>
    <w:rsid w:val="00881887"/>
    <w:rsid w:val="008818E4"/>
    <w:rsid w:val="00881FA5"/>
    <w:rsid w:val="008822D5"/>
    <w:rsid w:val="00882364"/>
    <w:rsid w:val="008823A3"/>
    <w:rsid w:val="008824F9"/>
    <w:rsid w:val="008826DC"/>
    <w:rsid w:val="008827C2"/>
    <w:rsid w:val="00882967"/>
    <w:rsid w:val="00882BE0"/>
    <w:rsid w:val="00882C14"/>
    <w:rsid w:val="00882E4B"/>
    <w:rsid w:val="00883483"/>
    <w:rsid w:val="008839E4"/>
    <w:rsid w:val="00883CA2"/>
    <w:rsid w:val="00883D38"/>
    <w:rsid w:val="00883E17"/>
    <w:rsid w:val="0088407D"/>
    <w:rsid w:val="00884163"/>
    <w:rsid w:val="008842DF"/>
    <w:rsid w:val="00884465"/>
    <w:rsid w:val="0088477C"/>
    <w:rsid w:val="0088479E"/>
    <w:rsid w:val="0088484D"/>
    <w:rsid w:val="00884CE8"/>
    <w:rsid w:val="00884EF2"/>
    <w:rsid w:val="008851BD"/>
    <w:rsid w:val="008852AB"/>
    <w:rsid w:val="0088545A"/>
    <w:rsid w:val="00885671"/>
    <w:rsid w:val="00885B74"/>
    <w:rsid w:val="00885D54"/>
    <w:rsid w:val="00885E17"/>
    <w:rsid w:val="008861F4"/>
    <w:rsid w:val="00886367"/>
    <w:rsid w:val="008863A6"/>
    <w:rsid w:val="008865E3"/>
    <w:rsid w:val="008865F9"/>
    <w:rsid w:val="008866E0"/>
    <w:rsid w:val="00886CDE"/>
    <w:rsid w:val="00886F5E"/>
    <w:rsid w:val="008872C2"/>
    <w:rsid w:val="008872C6"/>
    <w:rsid w:val="00887302"/>
    <w:rsid w:val="008878E3"/>
    <w:rsid w:val="00887A2C"/>
    <w:rsid w:val="00887CAB"/>
    <w:rsid w:val="0089021A"/>
    <w:rsid w:val="008902C1"/>
    <w:rsid w:val="00890481"/>
    <w:rsid w:val="00890B56"/>
    <w:rsid w:val="00890ED1"/>
    <w:rsid w:val="00891182"/>
    <w:rsid w:val="008911CD"/>
    <w:rsid w:val="00891206"/>
    <w:rsid w:val="00892250"/>
    <w:rsid w:val="008922AC"/>
    <w:rsid w:val="008922E2"/>
    <w:rsid w:val="0089231D"/>
    <w:rsid w:val="0089248B"/>
    <w:rsid w:val="00892A3C"/>
    <w:rsid w:val="00892BFA"/>
    <w:rsid w:val="00892F63"/>
    <w:rsid w:val="00893121"/>
    <w:rsid w:val="00893473"/>
    <w:rsid w:val="00893656"/>
    <w:rsid w:val="0089365A"/>
    <w:rsid w:val="0089396D"/>
    <w:rsid w:val="008939CF"/>
    <w:rsid w:val="00893B73"/>
    <w:rsid w:val="00893CEE"/>
    <w:rsid w:val="00893D96"/>
    <w:rsid w:val="0089400A"/>
    <w:rsid w:val="00894067"/>
    <w:rsid w:val="00894301"/>
    <w:rsid w:val="008944F0"/>
    <w:rsid w:val="008945ED"/>
    <w:rsid w:val="00894772"/>
    <w:rsid w:val="008949E8"/>
    <w:rsid w:val="00894BCE"/>
    <w:rsid w:val="00894BFF"/>
    <w:rsid w:val="00894C3C"/>
    <w:rsid w:val="0089516D"/>
    <w:rsid w:val="00895193"/>
    <w:rsid w:val="008952F1"/>
    <w:rsid w:val="00895545"/>
    <w:rsid w:val="00895D42"/>
    <w:rsid w:val="00895D58"/>
    <w:rsid w:val="00895E0F"/>
    <w:rsid w:val="00895F87"/>
    <w:rsid w:val="008961A7"/>
    <w:rsid w:val="008962CD"/>
    <w:rsid w:val="008963A5"/>
    <w:rsid w:val="00896575"/>
    <w:rsid w:val="00896612"/>
    <w:rsid w:val="008968D9"/>
    <w:rsid w:val="0089690E"/>
    <w:rsid w:val="00896A26"/>
    <w:rsid w:val="00896BC5"/>
    <w:rsid w:val="00896E17"/>
    <w:rsid w:val="00896ED7"/>
    <w:rsid w:val="0089797E"/>
    <w:rsid w:val="00897A0E"/>
    <w:rsid w:val="00897ED1"/>
    <w:rsid w:val="00897F20"/>
    <w:rsid w:val="008A00EC"/>
    <w:rsid w:val="008A0453"/>
    <w:rsid w:val="008A061D"/>
    <w:rsid w:val="008A07CE"/>
    <w:rsid w:val="008A07F0"/>
    <w:rsid w:val="008A0A70"/>
    <w:rsid w:val="008A0C6F"/>
    <w:rsid w:val="008A1609"/>
    <w:rsid w:val="008A1BAA"/>
    <w:rsid w:val="008A1BC1"/>
    <w:rsid w:val="008A1E72"/>
    <w:rsid w:val="008A2413"/>
    <w:rsid w:val="008A25A6"/>
    <w:rsid w:val="008A2904"/>
    <w:rsid w:val="008A291F"/>
    <w:rsid w:val="008A2B03"/>
    <w:rsid w:val="008A2E0C"/>
    <w:rsid w:val="008A2FB7"/>
    <w:rsid w:val="008A34E0"/>
    <w:rsid w:val="008A3665"/>
    <w:rsid w:val="008A368E"/>
    <w:rsid w:val="008A36F0"/>
    <w:rsid w:val="008A37E5"/>
    <w:rsid w:val="008A401D"/>
    <w:rsid w:val="008A4256"/>
    <w:rsid w:val="008A451C"/>
    <w:rsid w:val="008A47DC"/>
    <w:rsid w:val="008A4824"/>
    <w:rsid w:val="008A48F4"/>
    <w:rsid w:val="008A49B1"/>
    <w:rsid w:val="008A4F1E"/>
    <w:rsid w:val="008A529E"/>
    <w:rsid w:val="008A53F8"/>
    <w:rsid w:val="008A56DC"/>
    <w:rsid w:val="008A5771"/>
    <w:rsid w:val="008A57FB"/>
    <w:rsid w:val="008A5E33"/>
    <w:rsid w:val="008A5ED4"/>
    <w:rsid w:val="008A63B0"/>
    <w:rsid w:val="008A64C7"/>
    <w:rsid w:val="008A6571"/>
    <w:rsid w:val="008A65AB"/>
    <w:rsid w:val="008A6623"/>
    <w:rsid w:val="008A663D"/>
    <w:rsid w:val="008A680F"/>
    <w:rsid w:val="008A6A40"/>
    <w:rsid w:val="008A728F"/>
    <w:rsid w:val="008A729C"/>
    <w:rsid w:val="008A73C1"/>
    <w:rsid w:val="008A74D2"/>
    <w:rsid w:val="008A7569"/>
    <w:rsid w:val="008A7588"/>
    <w:rsid w:val="008A76A5"/>
    <w:rsid w:val="008A7BD7"/>
    <w:rsid w:val="008B007B"/>
    <w:rsid w:val="008B052D"/>
    <w:rsid w:val="008B06C1"/>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9E1"/>
    <w:rsid w:val="008B39E2"/>
    <w:rsid w:val="008B3A18"/>
    <w:rsid w:val="008B3A4A"/>
    <w:rsid w:val="008B3D66"/>
    <w:rsid w:val="008B411F"/>
    <w:rsid w:val="008B4175"/>
    <w:rsid w:val="008B4397"/>
    <w:rsid w:val="008B444E"/>
    <w:rsid w:val="008B44D0"/>
    <w:rsid w:val="008B452F"/>
    <w:rsid w:val="008B4626"/>
    <w:rsid w:val="008B47CA"/>
    <w:rsid w:val="008B4813"/>
    <w:rsid w:val="008B48B7"/>
    <w:rsid w:val="008B4976"/>
    <w:rsid w:val="008B49F5"/>
    <w:rsid w:val="008B4BD2"/>
    <w:rsid w:val="008B4FC7"/>
    <w:rsid w:val="008B5102"/>
    <w:rsid w:val="008B52EC"/>
    <w:rsid w:val="008B548D"/>
    <w:rsid w:val="008B5515"/>
    <w:rsid w:val="008B5857"/>
    <w:rsid w:val="008B58E7"/>
    <w:rsid w:val="008B5A83"/>
    <w:rsid w:val="008B5E20"/>
    <w:rsid w:val="008B615E"/>
    <w:rsid w:val="008B63D6"/>
    <w:rsid w:val="008B67BC"/>
    <w:rsid w:val="008B6E48"/>
    <w:rsid w:val="008B6FC0"/>
    <w:rsid w:val="008B7102"/>
    <w:rsid w:val="008B7149"/>
    <w:rsid w:val="008B71D6"/>
    <w:rsid w:val="008B71E4"/>
    <w:rsid w:val="008B723D"/>
    <w:rsid w:val="008B76EE"/>
    <w:rsid w:val="008B7721"/>
    <w:rsid w:val="008B77E9"/>
    <w:rsid w:val="008B781A"/>
    <w:rsid w:val="008B7CB2"/>
    <w:rsid w:val="008C0597"/>
    <w:rsid w:val="008C06DE"/>
    <w:rsid w:val="008C081E"/>
    <w:rsid w:val="008C0BCD"/>
    <w:rsid w:val="008C0CA6"/>
    <w:rsid w:val="008C0E6B"/>
    <w:rsid w:val="008C12CF"/>
    <w:rsid w:val="008C186F"/>
    <w:rsid w:val="008C1B54"/>
    <w:rsid w:val="008C23C8"/>
    <w:rsid w:val="008C23C9"/>
    <w:rsid w:val="008C24CB"/>
    <w:rsid w:val="008C2C78"/>
    <w:rsid w:val="008C2E28"/>
    <w:rsid w:val="008C2FA9"/>
    <w:rsid w:val="008C30E7"/>
    <w:rsid w:val="008C310E"/>
    <w:rsid w:val="008C32A9"/>
    <w:rsid w:val="008C33E6"/>
    <w:rsid w:val="008C363C"/>
    <w:rsid w:val="008C37DA"/>
    <w:rsid w:val="008C3990"/>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1E0"/>
    <w:rsid w:val="008C65CC"/>
    <w:rsid w:val="008C6796"/>
    <w:rsid w:val="008C6C57"/>
    <w:rsid w:val="008C6D97"/>
    <w:rsid w:val="008C6FA4"/>
    <w:rsid w:val="008C7015"/>
    <w:rsid w:val="008C7160"/>
    <w:rsid w:val="008C73AC"/>
    <w:rsid w:val="008C743E"/>
    <w:rsid w:val="008C7674"/>
    <w:rsid w:val="008C770D"/>
    <w:rsid w:val="008C781A"/>
    <w:rsid w:val="008C7953"/>
    <w:rsid w:val="008C79B9"/>
    <w:rsid w:val="008C7B2E"/>
    <w:rsid w:val="008C7C58"/>
    <w:rsid w:val="008C7C7C"/>
    <w:rsid w:val="008D052F"/>
    <w:rsid w:val="008D06AC"/>
    <w:rsid w:val="008D06CF"/>
    <w:rsid w:val="008D0782"/>
    <w:rsid w:val="008D0833"/>
    <w:rsid w:val="008D0942"/>
    <w:rsid w:val="008D0D2A"/>
    <w:rsid w:val="008D0DAA"/>
    <w:rsid w:val="008D1141"/>
    <w:rsid w:val="008D115B"/>
    <w:rsid w:val="008D122C"/>
    <w:rsid w:val="008D1351"/>
    <w:rsid w:val="008D1B09"/>
    <w:rsid w:val="008D1B67"/>
    <w:rsid w:val="008D1DA5"/>
    <w:rsid w:val="008D204F"/>
    <w:rsid w:val="008D20E2"/>
    <w:rsid w:val="008D2521"/>
    <w:rsid w:val="008D2743"/>
    <w:rsid w:val="008D2C41"/>
    <w:rsid w:val="008D2E65"/>
    <w:rsid w:val="008D3301"/>
    <w:rsid w:val="008D3347"/>
    <w:rsid w:val="008D3811"/>
    <w:rsid w:val="008D394B"/>
    <w:rsid w:val="008D3AC8"/>
    <w:rsid w:val="008D3B6E"/>
    <w:rsid w:val="008D3BE9"/>
    <w:rsid w:val="008D431A"/>
    <w:rsid w:val="008D4722"/>
    <w:rsid w:val="008D4E81"/>
    <w:rsid w:val="008D4F44"/>
    <w:rsid w:val="008D5053"/>
    <w:rsid w:val="008D51EC"/>
    <w:rsid w:val="008D5326"/>
    <w:rsid w:val="008D53DC"/>
    <w:rsid w:val="008D5517"/>
    <w:rsid w:val="008D5530"/>
    <w:rsid w:val="008D582A"/>
    <w:rsid w:val="008D5960"/>
    <w:rsid w:val="008D5A82"/>
    <w:rsid w:val="008D5C2B"/>
    <w:rsid w:val="008D611E"/>
    <w:rsid w:val="008D6132"/>
    <w:rsid w:val="008D6163"/>
    <w:rsid w:val="008D64F3"/>
    <w:rsid w:val="008D6627"/>
    <w:rsid w:val="008D684F"/>
    <w:rsid w:val="008D6B42"/>
    <w:rsid w:val="008D6B6B"/>
    <w:rsid w:val="008D6CA4"/>
    <w:rsid w:val="008D6CCB"/>
    <w:rsid w:val="008D6EF6"/>
    <w:rsid w:val="008D71C6"/>
    <w:rsid w:val="008D7290"/>
    <w:rsid w:val="008D7335"/>
    <w:rsid w:val="008D754B"/>
    <w:rsid w:val="008D7579"/>
    <w:rsid w:val="008D7731"/>
    <w:rsid w:val="008D77CB"/>
    <w:rsid w:val="008D7B61"/>
    <w:rsid w:val="008D7FB4"/>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1E24"/>
    <w:rsid w:val="008E27B3"/>
    <w:rsid w:val="008E2A23"/>
    <w:rsid w:val="008E2ABF"/>
    <w:rsid w:val="008E2C87"/>
    <w:rsid w:val="008E37BC"/>
    <w:rsid w:val="008E3A51"/>
    <w:rsid w:val="008E3A66"/>
    <w:rsid w:val="008E3D95"/>
    <w:rsid w:val="008E3EDB"/>
    <w:rsid w:val="008E3FEB"/>
    <w:rsid w:val="008E4256"/>
    <w:rsid w:val="008E45AD"/>
    <w:rsid w:val="008E460F"/>
    <w:rsid w:val="008E483A"/>
    <w:rsid w:val="008E48AD"/>
    <w:rsid w:val="008E48E8"/>
    <w:rsid w:val="008E4B42"/>
    <w:rsid w:val="008E4B6C"/>
    <w:rsid w:val="008E4F0C"/>
    <w:rsid w:val="008E503F"/>
    <w:rsid w:val="008E5070"/>
    <w:rsid w:val="008E53A2"/>
    <w:rsid w:val="008E5434"/>
    <w:rsid w:val="008E5987"/>
    <w:rsid w:val="008E5B1A"/>
    <w:rsid w:val="008E5B2F"/>
    <w:rsid w:val="008E5B59"/>
    <w:rsid w:val="008E5C90"/>
    <w:rsid w:val="008E5E6B"/>
    <w:rsid w:val="008E5EDC"/>
    <w:rsid w:val="008E5EE3"/>
    <w:rsid w:val="008E62A2"/>
    <w:rsid w:val="008E6841"/>
    <w:rsid w:val="008E694A"/>
    <w:rsid w:val="008E6BB6"/>
    <w:rsid w:val="008E6BBA"/>
    <w:rsid w:val="008E6E8C"/>
    <w:rsid w:val="008E6F38"/>
    <w:rsid w:val="008E7006"/>
    <w:rsid w:val="008E706E"/>
    <w:rsid w:val="008E7163"/>
    <w:rsid w:val="008E72F9"/>
    <w:rsid w:val="008E7321"/>
    <w:rsid w:val="008E7415"/>
    <w:rsid w:val="008E75DC"/>
    <w:rsid w:val="008E7B49"/>
    <w:rsid w:val="008E7B51"/>
    <w:rsid w:val="008E7CC6"/>
    <w:rsid w:val="008F0202"/>
    <w:rsid w:val="008F029A"/>
    <w:rsid w:val="008F03B6"/>
    <w:rsid w:val="008F054C"/>
    <w:rsid w:val="008F0AF5"/>
    <w:rsid w:val="008F0CE6"/>
    <w:rsid w:val="008F0D78"/>
    <w:rsid w:val="008F0FAA"/>
    <w:rsid w:val="008F122E"/>
    <w:rsid w:val="008F1286"/>
    <w:rsid w:val="008F1311"/>
    <w:rsid w:val="008F1584"/>
    <w:rsid w:val="008F1693"/>
    <w:rsid w:val="008F179B"/>
    <w:rsid w:val="008F18EC"/>
    <w:rsid w:val="008F1A55"/>
    <w:rsid w:val="008F1AF6"/>
    <w:rsid w:val="008F1EE6"/>
    <w:rsid w:val="008F1F72"/>
    <w:rsid w:val="008F25F2"/>
    <w:rsid w:val="008F27AA"/>
    <w:rsid w:val="008F286D"/>
    <w:rsid w:val="008F2ACF"/>
    <w:rsid w:val="008F2BF5"/>
    <w:rsid w:val="008F2CB8"/>
    <w:rsid w:val="008F2D5A"/>
    <w:rsid w:val="008F2E11"/>
    <w:rsid w:val="008F2E39"/>
    <w:rsid w:val="008F2EDB"/>
    <w:rsid w:val="008F30D0"/>
    <w:rsid w:val="008F313B"/>
    <w:rsid w:val="008F3270"/>
    <w:rsid w:val="008F3286"/>
    <w:rsid w:val="008F337D"/>
    <w:rsid w:val="008F3411"/>
    <w:rsid w:val="008F3484"/>
    <w:rsid w:val="008F34D4"/>
    <w:rsid w:val="008F389C"/>
    <w:rsid w:val="008F4055"/>
    <w:rsid w:val="008F45B6"/>
    <w:rsid w:val="008F45F2"/>
    <w:rsid w:val="008F46DA"/>
    <w:rsid w:val="008F4920"/>
    <w:rsid w:val="008F4C85"/>
    <w:rsid w:val="008F4E07"/>
    <w:rsid w:val="008F4F30"/>
    <w:rsid w:val="008F4F61"/>
    <w:rsid w:val="008F4F8E"/>
    <w:rsid w:val="008F5071"/>
    <w:rsid w:val="008F526D"/>
    <w:rsid w:val="008F55E8"/>
    <w:rsid w:val="008F56EA"/>
    <w:rsid w:val="008F5756"/>
    <w:rsid w:val="008F596E"/>
    <w:rsid w:val="008F5D75"/>
    <w:rsid w:val="008F5F8F"/>
    <w:rsid w:val="008F60A6"/>
    <w:rsid w:val="008F645D"/>
    <w:rsid w:val="008F68DC"/>
    <w:rsid w:val="008F6AFF"/>
    <w:rsid w:val="008F6D6D"/>
    <w:rsid w:val="008F7036"/>
    <w:rsid w:val="008F71E8"/>
    <w:rsid w:val="008F725B"/>
    <w:rsid w:val="008F726F"/>
    <w:rsid w:val="008F7C31"/>
    <w:rsid w:val="008F7CB3"/>
    <w:rsid w:val="008F7D0B"/>
    <w:rsid w:val="008F7EA1"/>
    <w:rsid w:val="009000DA"/>
    <w:rsid w:val="0090034A"/>
    <w:rsid w:val="00900429"/>
    <w:rsid w:val="0090044B"/>
    <w:rsid w:val="009005A2"/>
    <w:rsid w:val="009007F3"/>
    <w:rsid w:val="00900C94"/>
    <w:rsid w:val="00900EF3"/>
    <w:rsid w:val="009010AA"/>
    <w:rsid w:val="009011E8"/>
    <w:rsid w:val="009014A7"/>
    <w:rsid w:val="0090153F"/>
    <w:rsid w:val="009016C9"/>
    <w:rsid w:val="00901B8F"/>
    <w:rsid w:val="00901EF1"/>
    <w:rsid w:val="00902069"/>
    <w:rsid w:val="009020C2"/>
    <w:rsid w:val="0090280E"/>
    <w:rsid w:val="0090287A"/>
    <w:rsid w:val="00902E36"/>
    <w:rsid w:val="00902E73"/>
    <w:rsid w:val="00902FFC"/>
    <w:rsid w:val="009030C4"/>
    <w:rsid w:val="00903532"/>
    <w:rsid w:val="00903906"/>
    <w:rsid w:val="00903914"/>
    <w:rsid w:val="00903B72"/>
    <w:rsid w:val="00903BF8"/>
    <w:rsid w:val="00903DAA"/>
    <w:rsid w:val="009040B5"/>
    <w:rsid w:val="009044C1"/>
    <w:rsid w:val="0090460F"/>
    <w:rsid w:val="009046B5"/>
    <w:rsid w:val="00904FCF"/>
    <w:rsid w:val="00905201"/>
    <w:rsid w:val="00905396"/>
    <w:rsid w:val="009054A3"/>
    <w:rsid w:val="00905775"/>
    <w:rsid w:val="00905939"/>
    <w:rsid w:val="0090594B"/>
    <w:rsid w:val="009059C1"/>
    <w:rsid w:val="00905A22"/>
    <w:rsid w:val="00905DB4"/>
    <w:rsid w:val="00906310"/>
    <w:rsid w:val="00906451"/>
    <w:rsid w:val="009064A3"/>
    <w:rsid w:val="009064A7"/>
    <w:rsid w:val="0090679B"/>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60"/>
    <w:rsid w:val="009115BB"/>
    <w:rsid w:val="00911639"/>
    <w:rsid w:val="009117C6"/>
    <w:rsid w:val="00911A9D"/>
    <w:rsid w:val="00911BBF"/>
    <w:rsid w:val="0091259A"/>
    <w:rsid w:val="00912BDE"/>
    <w:rsid w:val="00912EEE"/>
    <w:rsid w:val="00912F51"/>
    <w:rsid w:val="009131EC"/>
    <w:rsid w:val="0091324D"/>
    <w:rsid w:val="00913445"/>
    <w:rsid w:val="00913447"/>
    <w:rsid w:val="009136B4"/>
    <w:rsid w:val="009136CA"/>
    <w:rsid w:val="00913DCF"/>
    <w:rsid w:val="00913DFD"/>
    <w:rsid w:val="00913F21"/>
    <w:rsid w:val="009141B2"/>
    <w:rsid w:val="009142AD"/>
    <w:rsid w:val="0091432D"/>
    <w:rsid w:val="0091435F"/>
    <w:rsid w:val="009144C2"/>
    <w:rsid w:val="00914BD1"/>
    <w:rsid w:val="00914CD0"/>
    <w:rsid w:val="00914DC0"/>
    <w:rsid w:val="00914DE7"/>
    <w:rsid w:val="00914E6D"/>
    <w:rsid w:val="00914F13"/>
    <w:rsid w:val="00914F65"/>
    <w:rsid w:val="0091541B"/>
    <w:rsid w:val="009154B0"/>
    <w:rsid w:val="009157B2"/>
    <w:rsid w:val="00915876"/>
    <w:rsid w:val="00915A63"/>
    <w:rsid w:val="00915B6E"/>
    <w:rsid w:val="00915EF3"/>
    <w:rsid w:val="00915FC6"/>
    <w:rsid w:val="00916351"/>
    <w:rsid w:val="009168D4"/>
    <w:rsid w:val="00916CF7"/>
    <w:rsid w:val="00916D4E"/>
    <w:rsid w:val="00916EB2"/>
    <w:rsid w:val="00917175"/>
    <w:rsid w:val="0091762D"/>
    <w:rsid w:val="009177D8"/>
    <w:rsid w:val="009179B8"/>
    <w:rsid w:val="00917A21"/>
    <w:rsid w:val="00917A4F"/>
    <w:rsid w:val="00917B90"/>
    <w:rsid w:val="0092005C"/>
    <w:rsid w:val="009201DB"/>
    <w:rsid w:val="00920209"/>
    <w:rsid w:val="0092021E"/>
    <w:rsid w:val="0092033B"/>
    <w:rsid w:val="009203B4"/>
    <w:rsid w:val="009204C4"/>
    <w:rsid w:val="009205C1"/>
    <w:rsid w:val="0092067F"/>
    <w:rsid w:val="00920923"/>
    <w:rsid w:val="00920ADB"/>
    <w:rsid w:val="00920BF1"/>
    <w:rsid w:val="00920C92"/>
    <w:rsid w:val="00920CBF"/>
    <w:rsid w:val="00920D77"/>
    <w:rsid w:val="00920DDC"/>
    <w:rsid w:val="009210F0"/>
    <w:rsid w:val="009211D1"/>
    <w:rsid w:val="009217D6"/>
    <w:rsid w:val="009217EE"/>
    <w:rsid w:val="00921846"/>
    <w:rsid w:val="0092184A"/>
    <w:rsid w:val="00921CAD"/>
    <w:rsid w:val="009222ED"/>
    <w:rsid w:val="00922481"/>
    <w:rsid w:val="009226FB"/>
    <w:rsid w:val="00922ECF"/>
    <w:rsid w:val="00923092"/>
    <w:rsid w:val="009231BC"/>
    <w:rsid w:val="009231DC"/>
    <w:rsid w:val="0092330D"/>
    <w:rsid w:val="009233CD"/>
    <w:rsid w:val="009234A1"/>
    <w:rsid w:val="00923881"/>
    <w:rsid w:val="00923A7F"/>
    <w:rsid w:val="00923B39"/>
    <w:rsid w:val="00923CAC"/>
    <w:rsid w:val="00923D1C"/>
    <w:rsid w:val="00923FA0"/>
    <w:rsid w:val="00924208"/>
    <w:rsid w:val="00924643"/>
    <w:rsid w:val="009246EF"/>
    <w:rsid w:val="0092498B"/>
    <w:rsid w:val="009249A3"/>
    <w:rsid w:val="00924B8D"/>
    <w:rsid w:val="00924D43"/>
    <w:rsid w:val="00924D9F"/>
    <w:rsid w:val="00924F9A"/>
    <w:rsid w:val="0092510C"/>
    <w:rsid w:val="009251E1"/>
    <w:rsid w:val="00925255"/>
    <w:rsid w:val="009252F0"/>
    <w:rsid w:val="00925946"/>
    <w:rsid w:val="00925AD5"/>
    <w:rsid w:val="00925FBF"/>
    <w:rsid w:val="0092606F"/>
    <w:rsid w:val="009260FE"/>
    <w:rsid w:val="009263BA"/>
    <w:rsid w:val="0092657E"/>
    <w:rsid w:val="00926837"/>
    <w:rsid w:val="009269D3"/>
    <w:rsid w:val="00926A86"/>
    <w:rsid w:val="00926C21"/>
    <w:rsid w:val="00926E40"/>
    <w:rsid w:val="00927126"/>
    <w:rsid w:val="009274FE"/>
    <w:rsid w:val="009276B5"/>
    <w:rsid w:val="009278EF"/>
    <w:rsid w:val="00927913"/>
    <w:rsid w:val="00927987"/>
    <w:rsid w:val="00927B2F"/>
    <w:rsid w:val="00927C80"/>
    <w:rsid w:val="00927F15"/>
    <w:rsid w:val="00927F58"/>
    <w:rsid w:val="00930063"/>
    <w:rsid w:val="00930109"/>
    <w:rsid w:val="00930202"/>
    <w:rsid w:val="009305F1"/>
    <w:rsid w:val="0093065A"/>
    <w:rsid w:val="00930B2A"/>
    <w:rsid w:val="00930D85"/>
    <w:rsid w:val="00930F3E"/>
    <w:rsid w:val="00931144"/>
    <w:rsid w:val="009312F2"/>
    <w:rsid w:val="009312FC"/>
    <w:rsid w:val="009315BA"/>
    <w:rsid w:val="0093175F"/>
    <w:rsid w:val="00931AB8"/>
    <w:rsid w:val="00931BC2"/>
    <w:rsid w:val="00931DB3"/>
    <w:rsid w:val="00931E9E"/>
    <w:rsid w:val="00932106"/>
    <w:rsid w:val="009326FE"/>
    <w:rsid w:val="00932746"/>
    <w:rsid w:val="00932875"/>
    <w:rsid w:val="009328DF"/>
    <w:rsid w:val="00932CA3"/>
    <w:rsid w:val="00932EFC"/>
    <w:rsid w:val="00933092"/>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3EA"/>
    <w:rsid w:val="00935410"/>
    <w:rsid w:val="009355EC"/>
    <w:rsid w:val="009355F5"/>
    <w:rsid w:val="00935B2B"/>
    <w:rsid w:val="00935B74"/>
    <w:rsid w:val="00935F85"/>
    <w:rsid w:val="00936658"/>
    <w:rsid w:val="00936CCE"/>
    <w:rsid w:val="00936CF4"/>
    <w:rsid w:val="00936E80"/>
    <w:rsid w:val="009370A1"/>
    <w:rsid w:val="00937175"/>
    <w:rsid w:val="00937561"/>
    <w:rsid w:val="00937760"/>
    <w:rsid w:val="009377E4"/>
    <w:rsid w:val="00937BB5"/>
    <w:rsid w:val="00937E25"/>
    <w:rsid w:val="0094008E"/>
    <w:rsid w:val="00940266"/>
    <w:rsid w:val="00940537"/>
    <w:rsid w:val="009406DE"/>
    <w:rsid w:val="0094081F"/>
    <w:rsid w:val="0094094E"/>
    <w:rsid w:val="00940CDC"/>
    <w:rsid w:val="00940EBC"/>
    <w:rsid w:val="00940F49"/>
    <w:rsid w:val="0094112C"/>
    <w:rsid w:val="009411E1"/>
    <w:rsid w:val="009412BE"/>
    <w:rsid w:val="009413F8"/>
    <w:rsid w:val="0094151D"/>
    <w:rsid w:val="00941920"/>
    <w:rsid w:val="009419EE"/>
    <w:rsid w:val="00941D68"/>
    <w:rsid w:val="00941FAC"/>
    <w:rsid w:val="0094211A"/>
    <w:rsid w:val="00942270"/>
    <w:rsid w:val="0094279C"/>
    <w:rsid w:val="009427AB"/>
    <w:rsid w:val="009429B6"/>
    <w:rsid w:val="00942C86"/>
    <w:rsid w:val="0094304B"/>
    <w:rsid w:val="0094321B"/>
    <w:rsid w:val="0094354B"/>
    <w:rsid w:val="00943A3D"/>
    <w:rsid w:val="00943DCF"/>
    <w:rsid w:val="00943DE2"/>
    <w:rsid w:val="00943E9A"/>
    <w:rsid w:val="009441E4"/>
    <w:rsid w:val="009441F5"/>
    <w:rsid w:val="009442FA"/>
    <w:rsid w:val="00944375"/>
    <w:rsid w:val="00944845"/>
    <w:rsid w:val="009449E1"/>
    <w:rsid w:val="00944B9C"/>
    <w:rsid w:val="00944DA7"/>
    <w:rsid w:val="00944E0B"/>
    <w:rsid w:val="00944E96"/>
    <w:rsid w:val="009451C8"/>
    <w:rsid w:val="0094538B"/>
    <w:rsid w:val="009455B1"/>
    <w:rsid w:val="0094572F"/>
    <w:rsid w:val="00945742"/>
    <w:rsid w:val="00945824"/>
    <w:rsid w:val="00945988"/>
    <w:rsid w:val="00945A6B"/>
    <w:rsid w:val="00945D77"/>
    <w:rsid w:val="00945E88"/>
    <w:rsid w:val="00945F7E"/>
    <w:rsid w:val="00945F9F"/>
    <w:rsid w:val="00946198"/>
    <w:rsid w:val="0094624D"/>
    <w:rsid w:val="009463BF"/>
    <w:rsid w:val="009464E8"/>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0B74"/>
    <w:rsid w:val="009510C4"/>
    <w:rsid w:val="0095114E"/>
    <w:rsid w:val="00951337"/>
    <w:rsid w:val="0095147A"/>
    <w:rsid w:val="00951481"/>
    <w:rsid w:val="009516C4"/>
    <w:rsid w:val="009519DA"/>
    <w:rsid w:val="00951B64"/>
    <w:rsid w:val="00952202"/>
    <w:rsid w:val="0095239B"/>
    <w:rsid w:val="00952419"/>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7FE"/>
    <w:rsid w:val="00954892"/>
    <w:rsid w:val="009549F9"/>
    <w:rsid w:val="00954ADB"/>
    <w:rsid w:val="00954BF0"/>
    <w:rsid w:val="009552EA"/>
    <w:rsid w:val="0095543F"/>
    <w:rsid w:val="00955541"/>
    <w:rsid w:val="0095582B"/>
    <w:rsid w:val="009559B6"/>
    <w:rsid w:val="00955D05"/>
    <w:rsid w:val="00955DDE"/>
    <w:rsid w:val="009561EF"/>
    <w:rsid w:val="00956793"/>
    <w:rsid w:val="00956827"/>
    <w:rsid w:val="009568F4"/>
    <w:rsid w:val="00956C96"/>
    <w:rsid w:val="00956E87"/>
    <w:rsid w:val="00956EBD"/>
    <w:rsid w:val="00956FD3"/>
    <w:rsid w:val="009571A6"/>
    <w:rsid w:val="0095738D"/>
    <w:rsid w:val="00957445"/>
    <w:rsid w:val="00957A41"/>
    <w:rsid w:val="00957C78"/>
    <w:rsid w:val="00957CEF"/>
    <w:rsid w:val="00957E04"/>
    <w:rsid w:val="0096018A"/>
    <w:rsid w:val="0096034D"/>
    <w:rsid w:val="009603BD"/>
    <w:rsid w:val="00960559"/>
    <w:rsid w:val="009606F6"/>
    <w:rsid w:val="00960972"/>
    <w:rsid w:val="00960A6A"/>
    <w:rsid w:val="00960B9F"/>
    <w:rsid w:val="00960C62"/>
    <w:rsid w:val="00960C9C"/>
    <w:rsid w:val="00960F92"/>
    <w:rsid w:val="00960FEE"/>
    <w:rsid w:val="009616EC"/>
    <w:rsid w:val="0096174B"/>
    <w:rsid w:val="00961886"/>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BCF"/>
    <w:rsid w:val="00962CC0"/>
    <w:rsid w:val="00962DA1"/>
    <w:rsid w:val="00962F80"/>
    <w:rsid w:val="00963025"/>
    <w:rsid w:val="00963187"/>
    <w:rsid w:val="00963420"/>
    <w:rsid w:val="009635A6"/>
    <w:rsid w:val="00963885"/>
    <w:rsid w:val="00963AC8"/>
    <w:rsid w:val="00963EC6"/>
    <w:rsid w:val="0096417C"/>
    <w:rsid w:val="0096434D"/>
    <w:rsid w:val="009645D2"/>
    <w:rsid w:val="00964834"/>
    <w:rsid w:val="00964B01"/>
    <w:rsid w:val="00964EA4"/>
    <w:rsid w:val="00964F50"/>
    <w:rsid w:val="009653A7"/>
    <w:rsid w:val="009658C6"/>
    <w:rsid w:val="00965AD4"/>
    <w:rsid w:val="00965C8E"/>
    <w:rsid w:val="00965CB9"/>
    <w:rsid w:val="00965D65"/>
    <w:rsid w:val="00965DB1"/>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8D9"/>
    <w:rsid w:val="00970CD4"/>
    <w:rsid w:val="00970F19"/>
    <w:rsid w:val="00971146"/>
    <w:rsid w:val="009711A9"/>
    <w:rsid w:val="009711CD"/>
    <w:rsid w:val="009712D3"/>
    <w:rsid w:val="00971363"/>
    <w:rsid w:val="0097195B"/>
    <w:rsid w:val="00971AE4"/>
    <w:rsid w:val="00971E6E"/>
    <w:rsid w:val="00971EA8"/>
    <w:rsid w:val="00971FDE"/>
    <w:rsid w:val="00972316"/>
    <w:rsid w:val="0097242F"/>
    <w:rsid w:val="00972673"/>
    <w:rsid w:val="0097287D"/>
    <w:rsid w:val="00972E0C"/>
    <w:rsid w:val="00972F5B"/>
    <w:rsid w:val="0097302A"/>
    <w:rsid w:val="009733B4"/>
    <w:rsid w:val="009733D4"/>
    <w:rsid w:val="009734B2"/>
    <w:rsid w:val="00973604"/>
    <w:rsid w:val="00973607"/>
    <w:rsid w:val="009739F4"/>
    <w:rsid w:val="00973BDF"/>
    <w:rsid w:val="00973FF9"/>
    <w:rsid w:val="009740EE"/>
    <w:rsid w:val="0097420A"/>
    <w:rsid w:val="00974249"/>
    <w:rsid w:val="0097440A"/>
    <w:rsid w:val="00974552"/>
    <w:rsid w:val="009745C3"/>
    <w:rsid w:val="009745F4"/>
    <w:rsid w:val="00974688"/>
    <w:rsid w:val="00974A04"/>
    <w:rsid w:val="00974B6E"/>
    <w:rsid w:val="00974CD8"/>
    <w:rsid w:val="00974E5C"/>
    <w:rsid w:val="00975097"/>
    <w:rsid w:val="009753D0"/>
    <w:rsid w:val="00975444"/>
    <w:rsid w:val="00975579"/>
    <w:rsid w:val="00975594"/>
    <w:rsid w:val="0097578E"/>
    <w:rsid w:val="00975933"/>
    <w:rsid w:val="00975965"/>
    <w:rsid w:val="00975977"/>
    <w:rsid w:val="00975D6F"/>
    <w:rsid w:val="00975DB5"/>
    <w:rsid w:val="00976045"/>
    <w:rsid w:val="00976088"/>
    <w:rsid w:val="0097626D"/>
    <w:rsid w:val="00976338"/>
    <w:rsid w:val="00976442"/>
    <w:rsid w:val="00976A05"/>
    <w:rsid w:val="00976A8A"/>
    <w:rsid w:val="009772A5"/>
    <w:rsid w:val="00977342"/>
    <w:rsid w:val="00977354"/>
    <w:rsid w:val="009776D8"/>
    <w:rsid w:val="009777C2"/>
    <w:rsid w:val="00977866"/>
    <w:rsid w:val="00977E3C"/>
    <w:rsid w:val="00980064"/>
    <w:rsid w:val="0098013A"/>
    <w:rsid w:val="00980301"/>
    <w:rsid w:val="009804B5"/>
    <w:rsid w:val="0098050D"/>
    <w:rsid w:val="009805C9"/>
    <w:rsid w:val="0098083F"/>
    <w:rsid w:val="00980865"/>
    <w:rsid w:val="00980955"/>
    <w:rsid w:val="00980B01"/>
    <w:rsid w:val="00980B57"/>
    <w:rsid w:val="00980D36"/>
    <w:rsid w:val="00980E28"/>
    <w:rsid w:val="00980E63"/>
    <w:rsid w:val="009815EC"/>
    <w:rsid w:val="009817A1"/>
    <w:rsid w:val="009818A8"/>
    <w:rsid w:val="00981A81"/>
    <w:rsid w:val="00981C16"/>
    <w:rsid w:val="00981D00"/>
    <w:rsid w:val="00981D20"/>
    <w:rsid w:val="00981E6F"/>
    <w:rsid w:val="00982465"/>
    <w:rsid w:val="009824A2"/>
    <w:rsid w:val="009824D5"/>
    <w:rsid w:val="00982534"/>
    <w:rsid w:val="00982A8F"/>
    <w:rsid w:val="00982B80"/>
    <w:rsid w:val="00982CBB"/>
    <w:rsid w:val="00982E11"/>
    <w:rsid w:val="00982E2B"/>
    <w:rsid w:val="00982E47"/>
    <w:rsid w:val="009830E6"/>
    <w:rsid w:val="0098325C"/>
    <w:rsid w:val="00983580"/>
    <w:rsid w:val="009837A4"/>
    <w:rsid w:val="00983807"/>
    <w:rsid w:val="00983947"/>
    <w:rsid w:val="00983B10"/>
    <w:rsid w:val="00983DC3"/>
    <w:rsid w:val="0098408A"/>
    <w:rsid w:val="00984240"/>
    <w:rsid w:val="00984369"/>
    <w:rsid w:val="0098449E"/>
    <w:rsid w:val="0098464F"/>
    <w:rsid w:val="0098480B"/>
    <w:rsid w:val="00985149"/>
    <w:rsid w:val="00985488"/>
    <w:rsid w:val="009854FA"/>
    <w:rsid w:val="0098577F"/>
    <w:rsid w:val="00985C21"/>
    <w:rsid w:val="00985C48"/>
    <w:rsid w:val="00985D21"/>
    <w:rsid w:val="00985E24"/>
    <w:rsid w:val="0098673A"/>
    <w:rsid w:val="00986DA8"/>
    <w:rsid w:val="00986E12"/>
    <w:rsid w:val="009875AA"/>
    <w:rsid w:val="009877AD"/>
    <w:rsid w:val="009877BF"/>
    <w:rsid w:val="00987E61"/>
    <w:rsid w:val="00990250"/>
    <w:rsid w:val="00990461"/>
    <w:rsid w:val="00990698"/>
    <w:rsid w:val="00990790"/>
    <w:rsid w:val="0099095D"/>
    <w:rsid w:val="00990A5D"/>
    <w:rsid w:val="00990BE4"/>
    <w:rsid w:val="00990C54"/>
    <w:rsid w:val="00990EB0"/>
    <w:rsid w:val="009910BA"/>
    <w:rsid w:val="0099135D"/>
    <w:rsid w:val="009915E4"/>
    <w:rsid w:val="0099168F"/>
    <w:rsid w:val="009918EC"/>
    <w:rsid w:val="00991991"/>
    <w:rsid w:val="00991D3C"/>
    <w:rsid w:val="00991D93"/>
    <w:rsid w:val="0099234E"/>
    <w:rsid w:val="00992394"/>
    <w:rsid w:val="0099261C"/>
    <w:rsid w:val="0099263D"/>
    <w:rsid w:val="0099264F"/>
    <w:rsid w:val="009928FA"/>
    <w:rsid w:val="009929C6"/>
    <w:rsid w:val="00992B2B"/>
    <w:rsid w:val="00992B68"/>
    <w:rsid w:val="00992B69"/>
    <w:rsid w:val="00992D80"/>
    <w:rsid w:val="00992FB6"/>
    <w:rsid w:val="00993183"/>
    <w:rsid w:val="0099325E"/>
    <w:rsid w:val="009932C9"/>
    <w:rsid w:val="00993329"/>
    <w:rsid w:val="0099366C"/>
    <w:rsid w:val="00993A2A"/>
    <w:rsid w:val="00993B08"/>
    <w:rsid w:val="00993B7B"/>
    <w:rsid w:val="00993B7C"/>
    <w:rsid w:val="00993CC2"/>
    <w:rsid w:val="00993DF8"/>
    <w:rsid w:val="00993E2B"/>
    <w:rsid w:val="0099414F"/>
    <w:rsid w:val="00994284"/>
    <w:rsid w:val="009945D8"/>
    <w:rsid w:val="0099470F"/>
    <w:rsid w:val="00994959"/>
    <w:rsid w:val="00994B76"/>
    <w:rsid w:val="00994CA4"/>
    <w:rsid w:val="00995104"/>
    <w:rsid w:val="009951D8"/>
    <w:rsid w:val="00995295"/>
    <w:rsid w:val="00995AC7"/>
    <w:rsid w:val="00995D14"/>
    <w:rsid w:val="00995D18"/>
    <w:rsid w:val="00995E52"/>
    <w:rsid w:val="00995E56"/>
    <w:rsid w:val="009960AC"/>
    <w:rsid w:val="00996115"/>
    <w:rsid w:val="009965FE"/>
    <w:rsid w:val="009966ED"/>
    <w:rsid w:val="0099671F"/>
    <w:rsid w:val="00996960"/>
    <w:rsid w:val="00996ABB"/>
    <w:rsid w:val="00996F81"/>
    <w:rsid w:val="00996FA9"/>
    <w:rsid w:val="0099721B"/>
    <w:rsid w:val="00997369"/>
    <w:rsid w:val="0099745B"/>
    <w:rsid w:val="009974CF"/>
    <w:rsid w:val="0099757A"/>
    <w:rsid w:val="009976AB"/>
    <w:rsid w:val="0099773F"/>
    <w:rsid w:val="00997B5A"/>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A6A"/>
    <w:rsid w:val="009A1CB7"/>
    <w:rsid w:val="009A1F37"/>
    <w:rsid w:val="009A2048"/>
    <w:rsid w:val="009A207E"/>
    <w:rsid w:val="009A2518"/>
    <w:rsid w:val="009A26C8"/>
    <w:rsid w:val="009A26FF"/>
    <w:rsid w:val="009A27AE"/>
    <w:rsid w:val="009A2BEA"/>
    <w:rsid w:val="009A2C73"/>
    <w:rsid w:val="009A2EA3"/>
    <w:rsid w:val="009A302F"/>
    <w:rsid w:val="009A30E1"/>
    <w:rsid w:val="009A3191"/>
    <w:rsid w:val="009A338B"/>
    <w:rsid w:val="009A39B2"/>
    <w:rsid w:val="009A3A63"/>
    <w:rsid w:val="009A3DA0"/>
    <w:rsid w:val="009A3EF6"/>
    <w:rsid w:val="009A402B"/>
    <w:rsid w:val="009A41F0"/>
    <w:rsid w:val="009A4321"/>
    <w:rsid w:val="009A46B9"/>
    <w:rsid w:val="009A4A04"/>
    <w:rsid w:val="009A4A94"/>
    <w:rsid w:val="009A4CD7"/>
    <w:rsid w:val="009A4D3E"/>
    <w:rsid w:val="009A4F66"/>
    <w:rsid w:val="009A50A4"/>
    <w:rsid w:val="009A597B"/>
    <w:rsid w:val="009A60B8"/>
    <w:rsid w:val="009A6382"/>
    <w:rsid w:val="009A69B9"/>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8E8"/>
    <w:rsid w:val="009B094D"/>
    <w:rsid w:val="009B09D9"/>
    <w:rsid w:val="009B0A3C"/>
    <w:rsid w:val="009B0CA1"/>
    <w:rsid w:val="009B0F4B"/>
    <w:rsid w:val="009B106D"/>
    <w:rsid w:val="009B1397"/>
    <w:rsid w:val="009B1547"/>
    <w:rsid w:val="009B1561"/>
    <w:rsid w:val="009B15F1"/>
    <w:rsid w:val="009B1657"/>
    <w:rsid w:val="009B172E"/>
    <w:rsid w:val="009B1742"/>
    <w:rsid w:val="009B1BCA"/>
    <w:rsid w:val="009B1CD1"/>
    <w:rsid w:val="009B1E2D"/>
    <w:rsid w:val="009B224C"/>
    <w:rsid w:val="009B296B"/>
    <w:rsid w:val="009B2B38"/>
    <w:rsid w:val="009B3218"/>
    <w:rsid w:val="009B33C7"/>
    <w:rsid w:val="009B3615"/>
    <w:rsid w:val="009B3B3A"/>
    <w:rsid w:val="009B4268"/>
    <w:rsid w:val="009B433D"/>
    <w:rsid w:val="009B46AF"/>
    <w:rsid w:val="009B4797"/>
    <w:rsid w:val="009B47BE"/>
    <w:rsid w:val="009B4CFD"/>
    <w:rsid w:val="009B4D72"/>
    <w:rsid w:val="009B4E72"/>
    <w:rsid w:val="009B504B"/>
    <w:rsid w:val="009B53BD"/>
    <w:rsid w:val="009B5679"/>
    <w:rsid w:val="009B57EC"/>
    <w:rsid w:val="009B5A71"/>
    <w:rsid w:val="009B5BA4"/>
    <w:rsid w:val="009B5BEE"/>
    <w:rsid w:val="009B5E8D"/>
    <w:rsid w:val="009B5F26"/>
    <w:rsid w:val="009B5F42"/>
    <w:rsid w:val="009B5FC2"/>
    <w:rsid w:val="009B5FC4"/>
    <w:rsid w:val="009B61B8"/>
    <w:rsid w:val="009B6596"/>
    <w:rsid w:val="009B65AD"/>
    <w:rsid w:val="009B6714"/>
    <w:rsid w:val="009B6A70"/>
    <w:rsid w:val="009B6B3D"/>
    <w:rsid w:val="009B6DA1"/>
    <w:rsid w:val="009B6F81"/>
    <w:rsid w:val="009B7003"/>
    <w:rsid w:val="009B782C"/>
    <w:rsid w:val="009B7E72"/>
    <w:rsid w:val="009B7EC9"/>
    <w:rsid w:val="009B7FC8"/>
    <w:rsid w:val="009C04A4"/>
    <w:rsid w:val="009C056C"/>
    <w:rsid w:val="009C0732"/>
    <w:rsid w:val="009C0850"/>
    <w:rsid w:val="009C0A90"/>
    <w:rsid w:val="009C0BE8"/>
    <w:rsid w:val="009C11F9"/>
    <w:rsid w:val="009C1250"/>
    <w:rsid w:val="009C1251"/>
    <w:rsid w:val="009C142D"/>
    <w:rsid w:val="009C1520"/>
    <w:rsid w:val="009C1551"/>
    <w:rsid w:val="009C1694"/>
    <w:rsid w:val="009C181E"/>
    <w:rsid w:val="009C18C4"/>
    <w:rsid w:val="009C1A28"/>
    <w:rsid w:val="009C1CDC"/>
    <w:rsid w:val="009C1D89"/>
    <w:rsid w:val="009C1E4E"/>
    <w:rsid w:val="009C20FD"/>
    <w:rsid w:val="009C22B2"/>
    <w:rsid w:val="009C235B"/>
    <w:rsid w:val="009C28FD"/>
    <w:rsid w:val="009C2D9B"/>
    <w:rsid w:val="009C2E33"/>
    <w:rsid w:val="009C2F12"/>
    <w:rsid w:val="009C30DF"/>
    <w:rsid w:val="009C3222"/>
    <w:rsid w:val="009C33D9"/>
    <w:rsid w:val="009C34D0"/>
    <w:rsid w:val="009C3526"/>
    <w:rsid w:val="009C3623"/>
    <w:rsid w:val="009C3A20"/>
    <w:rsid w:val="009C3B19"/>
    <w:rsid w:val="009C3CD6"/>
    <w:rsid w:val="009C3E2F"/>
    <w:rsid w:val="009C3E87"/>
    <w:rsid w:val="009C3F48"/>
    <w:rsid w:val="009C40AA"/>
    <w:rsid w:val="009C40EF"/>
    <w:rsid w:val="009C4676"/>
    <w:rsid w:val="009C46AC"/>
    <w:rsid w:val="009C46F6"/>
    <w:rsid w:val="009C4B49"/>
    <w:rsid w:val="009C4BBB"/>
    <w:rsid w:val="009C4C6C"/>
    <w:rsid w:val="009C4D2B"/>
    <w:rsid w:val="009C4F45"/>
    <w:rsid w:val="009C5039"/>
    <w:rsid w:val="009C5067"/>
    <w:rsid w:val="009C50A7"/>
    <w:rsid w:val="009C54BC"/>
    <w:rsid w:val="009C55B8"/>
    <w:rsid w:val="009C5634"/>
    <w:rsid w:val="009C565D"/>
    <w:rsid w:val="009C56E0"/>
    <w:rsid w:val="009C57B3"/>
    <w:rsid w:val="009C5864"/>
    <w:rsid w:val="009C595F"/>
    <w:rsid w:val="009C5D3E"/>
    <w:rsid w:val="009C5F69"/>
    <w:rsid w:val="009C5FD2"/>
    <w:rsid w:val="009C6193"/>
    <w:rsid w:val="009C6265"/>
    <w:rsid w:val="009C626B"/>
    <w:rsid w:val="009C66FC"/>
    <w:rsid w:val="009C6BDC"/>
    <w:rsid w:val="009C6F03"/>
    <w:rsid w:val="009C7016"/>
    <w:rsid w:val="009C704D"/>
    <w:rsid w:val="009C7070"/>
    <w:rsid w:val="009C7289"/>
    <w:rsid w:val="009C72D9"/>
    <w:rsid w:val="009C7315"/>
    <w:rsid w:val="009C7518"/>
    <w:rsid w:val="009C7770"/>
    <w:rsid w:val="009C7C5D"/>
    <w:rsid w:val="009C7D03"/>
    <w:rsid w:val="009D011E"/>
    <w:rsid w:val="009D0161"/>
    <w:rsid w:val="009D019B"/>
    <w:rsid w:val="009D05BF"/>
    <w:rsid w:val="009D08F6"/>
    <w:rsid w:val="009D09B5"/>
    <w:rsid w:val="009D09E1"/>
    <w:rsid w:val="009D15AE"/>
    <w:rsid w:val="009D17EA"/>
    <w:rsid w:val="009D17FA"/>
    <w:rsid w:val="009D18AC"/>
    <w:rsid w:val="009D18DC"/>
    <w:rsid w:val="009D1A01"/>
    <w:rsid w:val="009D1D6D"/>
    <w:rsid w:val="009D1ECF"/>
    <w:rsid w:val="009D1F0C"/>
    <w:rsid w:val="009D1F29"/>
    <w:rsid w:val="009D1F77"/>
    <w:rsid w:val="009D203F"/>
    <w:rsid w:val="009D23F3"/>
    <w:rsid w:val="009D268F"/>
    <w:rsid w:val="009D2740"/>
    <w:rsid w:val="009D293E"/>
    <w:rsid w:val="009D2B9C"/>
    <w:rsid w:val="009D2BD0"/>
    <w:rsid w:val="009D2DE3"/>
    <w:rsid w:val="009D38C0"/>
    <w:rsid w:val="009D3A3D"/>
    <w:rsid w:val="009D3B39"/>
    <w:rsid w:val="009D3BE9"/>
    <w:rsid w:val="009D3C12"/>
    <w:rsid w:val="009D3D89"/>
    <w:rsid w:val="009D3E12"/>
    <w:rsid w:val="009D4016"/>
    <w:rsid w:val="009D4291"/>
    <w:rsid w:val="009D4778"/>
    <w:rsid w:val="009D51AA"/>
    <w:rsid w:val="009D5417"/>
    <w:rsid w:val="009D569C"/>
    <w:rsid w:val="009D579A"/>
    <w:rsid w:val="009D58F8"/>
    <w:rsid w:val="009D590B"/>
    <w:rsid w:val="009D5941"/>
    <w:rsid w:val="009D5BD5"/>
    <w:rsid w:val="009D5C71"/>
    <w:rsid w:val="009D5E2A"/>
    <w:rsid w:val="009D6277"/>
    <w:rsid w:val="009D676E"/>
    <w:rsid w:val="009D691F"/>
    <w:rsid w:val="009D69AC"/>
    <w:rsid w:val="009D6A99"/>
    <w:rsid w:val="009D6DDE"/>
    <w:rsid w:val="009D704A"/>
    <w:rsid w:val="009D7112"/>
    <w:rsid w:val="009D72DF"/>
    <w:rsid w:val="009D755F"/>
    <w:rsid w:val="009D7797"/>
    <w:rsid w:val="009D77CB"/>
    <w:rsid w:val="009D7B15"/>
    <w:rsid w:val="009D7E7F"/>
    <w:rsid w:val="009E00DB"/>
    <w:rsid w:val="009E03DB"/>
    <w:rsid w:val="009E0625"/>
    <w:rsid w:val="009E0768"/>
    <w:rsid w:val="009E07CF"/>
    <w:rsid w:val="009E0978"/>
    <w:rsid w:val="009E0AD2"/>
    <w:rsid w:val="009E0B18"/>
    <w:rsid w:val="009E1439"/>
    <w:rsid w:val="009E149D"/>
    <w:rsid w:val="009E162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AE6"/>
    <w:rsid w:val="009E2D74"/>
    <w:rsid w:val="009E2FE1"/>
    <w:rsid w:val="009E2FF2"/>
    <w:rsid w:val="009E3297"/>
    <w:rsid w:val="009E389A"/>
    <w:rsid w:val="009E3E52"/>
    <w:rsid w:val="009E3EBA"/>
    <w:rsid w:val="009E3EE1"/>
    <w:rsid w:val="009E3F37"/>
    <w:rsid w:val="009E42B5"/>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61D"/>
    <w:rsid w:val="009E68F5"/>
    <w:rsid w:val="009E6B48"/>
    <w:rsid w:val="009E6CDE"/>
    <w:rsid w:val="009E71AF"/>
    <w:rsid w:val="009E72D8"/>
    <w:rsid w:val="009E734D"/>
    <w:rsid w:val="009E7364"/>
    <w:rsid w:val="009E74F7"/>
    <w:rsid w:val="009E76F9"/>
    <w:rsid w:val="009E77FC"/>
    <w:rsid w:val="009E7A21"/>
    <w:rsid w:val="009E7A38"/>
    <w:rsid w:val="009E7C1D"/>
    <w:rsid w:val="009F0014"/>
    <w:rsid w:val="009F00E5"/>
    <w:rsid w:val="009F028D"/>
    <w:rsid w:val="009F09D7"/>
    <w:rsid w:val="009F0A1D"/>
    <w:rsid w:val="009F0BB9"/>
    <w:rsid w:val="009F0DCC"/>
    <w:rsid w:val="009F0E1A"/>
    <w:rsid w:val="009F0E80"/>
    <w:rsid w:val="009F122A"/>
    <w:rsid w:val="009F129E"/>
    <w:rsid w:val="009F13D3"/>
    <w:rsid w:val="009F167C"/>
    <w:rsid w:val="009F17C8"/>
    <w:rsid w:val="009F192C"/>
    <w:rsid w:val="009F1C9B"/>
    <w:rsid w:val="009F1D06"/>
    <w:rsid w:val="009F2269"/>
    <w:rsid w:val="009F27B5"/>
    <w:rsid w:val="009F28B5"/>
    <w:rsid w:val="009F2E5F"/>
    <w:rsid w:val="009F2F2C"/>
    <w:rsid w:val="009F3077"/>
    <w:rsid w:val="009F30A9"/>
    <w:rsid w:val="009F3581"/>
    <w:rsid w:val="009F3A71"/>
    <w:rsid w:val="009F3ABD"/>
    <w:rsid w:val="009F3DD0"/>
    <w:rsid w:val="009F3DE5"/>
    <w:rsid w:val="009F3F72"/>
    <w:rsid w:val="009F3FB2"/>
    <w:rsid w:val="009F4044"/>
    <w:rsid w:val="009F410E"/>
    <w:rsid w:val="009F4261"/>
    <w:rsid w:val="009F42F5"/>
    <w:rsid w:val="009F4450"/>
    <w:rsid w:val="009F48C0"/>
    <w:rsid w:val="009F4955"/>
    <w:rsid w:val="009F497D"/>
    <w:rsid w:val="009F4E2E"/>
    <w:rsid w:val="009F4E3D"/>
    <w:rsid w:val="009F4F1F"/>
    <w:rsid w:val="009F50A4"/>
    <w:rsid w:val="009F52C4"/>
    <w:rsid w:val="009F5447"/>
    <w:rsid w:val="009F557B"/>
    <w:rsid w:val="009F568B"/>
    <w:rsid w:val="009F5828"/>
    <w:rsid w:val="009F5A25"/>
    <w:rsid w:val="009F5A79"/>
    <w:rsid w:val="009F5D69"/>
    <w:rsid w:val="009F5D91"/>
    <w:rsid w:val="009F6177"/>
    <w:rsid w:val="009F6306"/>
    <w:rsid w:val="009F6566"/>
    <w:rsid w:val="009F662B"/>
    <w:rsid w:val="009F68E2"/>
    <w:rsid w:val="009F6A74"/>
    <w:rsid w:val="009F6B62"/>
    <w:rsid w:val="009F6DA3"/>
    <w:rsid w:val="009F6E3A"/>
    <w:rsid w:val="009F72B0"/>
    <w:rsid w:val="009F7403"/>
    <w:rsid w:val="009F741C"/>
    <w:rsid w:val="009F7500"/>
    <w:rsid w:val="009F754B"/>
    <w:rsid w:val="009F758F"/>
    <w:rsid w:val="009F7626"/>
    <w:rsid w:val="009F768E"/>
    <w:rsid w:val="009F76E7"/>
    <w:rsid w:val="009F76F9"/>
    <w:rsid w:val="009F7A94"/>
    <w:rsid w:val="009F7B25"/>
    <w:rsid w:val="009F7C56"/>
    <w:rsid w:val="009F7C8F"/>
    <w:rsid w:val="009F7D59"/>
    <w:rsid w:val="009F7D5D"/>
    <w:rsid w:val="00A0010B"/>
    <w:rsid w:val="00A010DC"/>
    <w:rsid w:val="00A012C7"/>
    <w:rsid w:val="00A01378"/>
    <w:rsid w:val="00A01677"/>
    <w:rsid w:val="00A01A3B"/>
    <w:rsid w:val="00A01B12"/>
    <w:rsid w:val="00A01D53"/>
    <w:rsid w:val="00A01E2A"/>
    <w:rsid w:val="00A01E81"/>
    <w:rsid w:val="00A0221A"/>
    <w:rsid w:val="00A022D4"/>
    <w:rsid w:val="00A023B0"/>
    <w:rsid w:val="00A029F2"/>
    <w:rsid w:val="00A02A02"/>
    <w:rsid w:val="00A02D43"/>
    <w:rsid w:val="00A02D4C"/>
    <w:rsid w:val="00A02F47"/>
    <w:rsid w:val="00A038E0"/>
    <w:rsid w:val="00A039D3"/>
    <w:rsid w:val="00A03ADC"/>
    <w:rsid w:val="00A03AE3"/>
    <w:rsid w:val="00A03CB8"/>
    <w:rsid w:val="00A03F4B"/>
    <w:rsid w:val="00A04128"/>
    <w:rsid w:val="00A042BE"/>
    <w:rsid w:val="00A0454F"/>
    <w:rsid w:val="00A0458F"/>
    <w:rsid w:val="00A04690"/>
    <w:rsid w:val="00A046FB"/>
    <w:rsid w:val="00A04765"/>
    <w:rsid w:val="00A0492A"/>
    <w:rsid w:val="00A04B93"/>
    <w:rsid w:val="00A04D0B"/>
    <w:rsid w:val="00A0512C"/>
    <w:rsid w:val="00A051CB"/>
    <w:rsid w:val="00A052DE"/>
    <w:rsid w:val="00A05977"/>
    <w:rsid w:val="00A05ABE"/>
    <w:rsid w:val="00A05CC5"/>
    <w:rsid w:val="00A05ED2"/>
    <w:rsid w:val="00A05F04"/>
    <w:rsid w:val="00A06019"/>
    <w:rsid w:val="00A06168"/>
    <w:rsid w:val="00A06186"/>
    <w:rsid w:val="00A06372"/>
    <w:rsid w:val="00A063A7"/>
    <w:rsid w:val="00A063C4"/>
    <w:rsid w:val="00A06D7F"/>
    <w:rsid w:val="00A071EC"/>
    <w:rsid w:val="00A073CF"/>
    <w:rsid w:val="00A0752A"/>
    <w:rsid w:val="00A078F4"/>
    <w:rsid w:val="00A07980"/>
    <w:rsid w:val="00A07B44"/>
    <w:rsid w:val="00A07D10"/>
    <w:rsid w:val="00A1018C"/>
    <w:rsid w:val="00A102E4"/>
    <w:rsid w:val="00A10649"/>
    <w:rsid w:val="00A10808"/>
    <w:rsid w:val="00A10CC6"/>
    <w:rsid w:val="00A10D11"/>
    <w:rsid w:val="00A10F29"/>
    <w:rsid w:val="00A110CE"/>
    <w:rsid w:val="00A11444"/>
    <w:rsid w:val="00A114F5"/>
    <w:rsid w:val="00A116E5"/>
    <w:rsid w:val="00A11800"/>
    <w:rsid w:val="00A11A9A"/>
    <w:rsid w:val="00A11AB8"/>
    <w:rsid w:val="00A11C0C"/>
    <w:rsid w:val="00A11D59"/>
    <w:rsid w:val="00A11D5C"/>
    <w:rsid w:val="00A121E6"/>
    <w:rsid w:val="00A12403"/>
    <w:rsid w:val="00A1269F"/>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78"/>
    <w:rsid w:val="00A148BF"/>
    <w:rsid w:val="00A14A24"/>
    <w:rsid w:val="00A15026"/>
    <w:rsid w:val="00A15108"/>
    <w:rsid w:val="00A1513A"/>
    <w:rsid w:val="00A1521B"/>
    <w:rsid w:val="00A156A5"/>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C17"/>
    <w:rsid w:val="00A17DAE"/>
    <w:rsid w:val="00A203C1"/>
    <w:rsid w:val="00A203E2"/>
    <w:rsid w:val="00A20603"/>
    <w:rsid w:val="00A2073D"/>
    <w:rsid w:val="00A20925"/>
    <w:rsid w:val="00A20A4E"/>
    <w:rsid w:val="00A20C1B"/>
    <w:rsid w:val="00A21277"/>
    <w:rsid w:val="00A212EF"/>
    <w:rsid w:val="00A214AE"/>
    <w:rsid w:val="00A21569"/>
    <w:rsid w:val="00A21599"/>
    <w:rsid w:val="00A217EC"/>
    <w:rsid w:val="00A21AE9"/>
    <w:rsid w:val="00A21B58"/>
    <w:rsid w:val="00A2222A"/>
    <w:rsid w:val="00A224EB"/>
    <w:rsid w:val="00A225CB"/>
    <w:rsid w:val="00A22707"/>
    <w:rsid w:val="00A22951"/>
    <w:rsid w:val="00A22B7E"/>
    <w:rsid w:val="00A22FA5"/>
    <w:rsid w:val="00A23113"/>
    <w:rsid w:val="00A231F2"/>
    <w:rsid w:val="00A23276"/>
    <w:rsid w:val="00A235ED"/>
    <w:rsid w:val="00A236CB"/>
    <w:rsid w:val="00A237E3"/>
    <w:rsid w:val="00A23968"/>
    <w:rsid w:val="00A23B78"/>
    <w:rsid w:val="00A23C2D"/>
    <w:rsid w:val="00A23D71"/>
    <w:rsid w:val="00A23D7F"/>
    <w:rsid w:val="00A243EF"/>
    <w:rsid w:val="00A24401"/>
    <w:rsid w:val="00A244A8"/>
    <w:rsid w:val="00A24904"/>
    <w:rsid w:val="00A24CB3"/>
    <w:rsid w:val="00A2539F"/>
    <w:rsid w:val="00A253A6"/>
    <w:rsid w:val="00A25477"/>
    <w:rsid w:val="00A25A78"/>
    <w:rsid w:val="00A25ACB"/>
    <w:rsid w:val="00A25B9E"/>
    <w:rsid w:val="00A2642F"/>
    <w:rsid w:val="00A26808"/>
    <w:rsid w:val="00A26B77"/>
    <w:rsid w:val="00A26DFD"/>
    <w:rsid w:val="00A26E28"/>
    <w:rsid w:val="00A26E31"/>
    <w:rsid w:val="00A27174"/>
    <w:rsid w:val="00A272CE"/>
    <w:rsid w:val="00A2750B"/>
    <w:rsid w:val="00A275C3"/>
    <w:rsid w:val="00A276B9"/>
    <w:rsid w:val="00A2774B"/>
    <w:rsid w:val="00A27A5F"/>
    <w:rsid w:val="00A27AEE"/>
    <w:rsid w:val="00A27B69"/>
    <w:rsid w:val="00A27D4B"/>
    <w:rsid w:val="00A27EB5"/>
    <w:rsid w:val="00A27F45"/>
    <w:rsid w:val="00A3002C"/>
    <w:rsid w:val="00A3022B"/>
    <w:rsid w:val="00A30338"/>
    <w:rsid w:val="00A303BB"/>
    <w:rsid w:val="00A30464"/>
    <w:rsid w:val="00A304B6"/>
    <w:rsid w:val="00A308F6"/>
    <w:rsid w:val="00A30A01"/>
    <w:rsid w:val="00A30B08"/>
    <w:rsid w:val="00A30D9E"/>
    <w:rsid w:val="00A30E58"/>
    <w:rsid w:val="00A30E6F"/>
    <w:rsid w:val="00A30EF6"/>
    <w:rsid w:val="00A3128B"/>
    <w:rsid w:val="00A312CC"/>
    <w:rsid w:val="00A3147A"/>
    <w:rsid w:val="00A314F4"/>
    <w:rsid w:val="00A31775"/>
    <w:rsid w:val="00A3183D"/>
    <w:rsid w:val="00A31B3F"/>
    <w:rsid w:val="00A31BCB"/>
    <w:rsid w:val="00A31C0F"/>
    <w:rsid w:val="00A31C6D"/>
    <w:rsid w:val="00A31C87"/>
    <w:rsid w:val="00A31D39"/>
    <w:rsid w:val="00A31F56"/>
    <w:rsid w:val="00A31F64"/>
    <w:rsid w:val="00A32226"/>
    <w:rsid w:val="00A32378"/>
    <w:rsid w:val="00A32386"/>
    <w:rsid w:val="00A323A2"/>
    <w:rsid w:val="00A323B0"/>
    <w:rsid w:val="00A323BD"/>
    <w:rsid w:val="00A32885"/>
    <w:rsid w:val="00A328C5"/>
    <w:rsid w:val="00A32B8B"/>
    <w:rsid w:val="00A32D62"/>
    <w:rsid w:val="00A32E44"/>
    <w:rsid w:val="00A32E4F"/>
    <w:rsid w:val="00A3320F"/>
    <w:rsid w:val="00A33220"/>
    <w:rsid w:val="00A33432"/>
    <w:rsid w:val="00A3358C"/>
    <w:rsid w:val="00A335A9"/>
    <w:rsid w:val="00A3360C"/>
    <w:rsid w:val="00A33618"/>
    <w:rsid w:val="00A336C5"/>
    <w:rsid w:val="00A3376A"/>
    <w:rsid w:val="00A33939"/>
    <w:rsid w:val="00A33BB0"/>
    <w:rsid w:val="00A33BCC"/>
    <w:rsid w:val="00A33FB2"/>
    <w:rsid w:val="00A3413B"/>
    <w:rsid w:val="00A342D4"/>
    <w:rsid w:val="00A3445C"/>
    <w:rsid w:val="00A344D4"/>
    <w:rsid w:val="00A345AC"/>
    <w:rsid w:val="00A34804"/>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5F7F"/>
    <w:rsid w:val="00A36075"/>
    <w:rsid w:val="00A360CA"/>
    <w:rsid w:val="00A36298"/>
    <w:rsid w:val="00A36580"/>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635"/>
    <w:rsid w:val="00A427B3"/>
    <w:rsid w:val="00A429F6"/>
    <w:rsid w:val="00A42AC6"/>
    <w:rsid w:val="00A42B71"/>
    <w:rsid w:val="00A42B99"/>
    <w:rsid w:val="00A42CCC"/>
    <w:rsid w:val="00A43042"/>
    <w:rsid w:val="00A4317B"/>
    <w:rsid w:val="00A4353D"/>
    <w:rsid w:val="00A43806"/>
    <w:rsid w:val="00A438A2"/>
    <w:rsid w:val="00A43CC0"/>
    <w:rsid w:val="00A43E9C"/>
    <w:rsid w:val="00A43EA3"/>
    <w:rsid w:val="00A44006"/>
    <w:rsid w:val="00A443EC"/>
    <w:rsid w:val="00A44409"/>
    <w:rsid w:val="00A447DD"/>
    <w:rsid w:val="00A44806"/>
    <w:rsid w:val="00A449DF"/>
    <w:rsid w:val="00A44AA7"/>
    <w:rsid w:val="00A44BF3"/>
    <w:rsid w:val="00A44C6A"/>
    <w:rsid w:val="00A44C83"/>
    <w:rsid w:val="00A44C96"/>
    <w:rsid w:val="00A44D57"/>
    <w:rsid w:val="00A44E2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47F3E"/>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7D"/>
    <w:rsid w:val="00A534E0"/>
    <w:rsid w:val="00A534E7"/>
    <w:rsid w:val="00A535C9"/>
    <w:rsid w:val="00A53715"/>
    <w:rsid w:val="00A53735"/>
    <w:rsid w:val="00A5387E"/>
    <w:rsid w:val="00A53898"/>
    <w:rsid w:val="00A53936"/>
    <w:rsid w:val="00A53971"/>
    <w:rsid w:val="00A53B3D"/>
    <w:rsid w:val="00A53D4B"/>
    <w:rsid w:val="00A53DA8"/>
    <w:rsid w:val="00A5405A"/>
    <w:rsid w:val="00A54099"/>
    <w:rsid w:val="00A54184"/>
    <w:rsid w:val="00A5418D"/>
    <w:rsid w:val="00A542CA"/>
    <w:rsid w:val="00A54377"/>
    <w:rsid w:val="00A54403"/>
    <w:rsid w:val="00A544E6"/>
    <w:rsid w:val="00A54925"/>
    <w:rsid w:val="00A54A3E"/>
    <w:rsid w:val="00A54C1D"/>
    <w:rsid w:val="00A54DE9"/>
    <w:rsid w:val="00A54E4D"/>
    <w:rsid w:val="00A54E53"/>
    <w:rsid w:val="00A54FC0"/>
    <w:rsid w:val="00A55157"/>
    <w:rsid w:val="00A554D2"/>
    <w:rsid w:val="00A55722"/>
    <w:rsid w:val="00A55779"/>
    <w:rsid w:val="00A55A7B"/>
    <w:rsid w:val="00A55ECB"/>
    <w:rsid w:val="00A55FD9"/>
    <w:rsid w:val="00A5624D"/>
    <w:rsid w:val="00A5661A"/>
    <w:rsid w:val="00A5668D"/>
    <w:rsid w:val="00A56B05"/>
    <w:rsid w:val="00A56B33"/>
    <w:rsid w:val="00A57103"/>
    <w:rsid w:val="00A5715D"/>
    <w:rsid w:val="00A57162"/>
    <w:rsid w:val="00A571C1"/>
    <w:rsid w:val="00A573F9"/>
    <w:rsid w:val="00A57935"/>
    <w:rsid w:val="00A579C0"/>
    <w:rsid w:val="00A57B78"/>
    <w:rsid w:val="00A57CF9"/>
    <w:rsid w:val="00A60077"/>
    <w:rsid w:val="00A602AD"/>
    <w:rsid w:val="00A6064A"/>
    <w:rsid w:val="00A60708"/>
    <w:rsid w:val="00A60A05"/>
    <w:rsid w:val="00A60BFE"/>
    <w:rsid w:val="00A60DF7"/>
    <w:rsid w:val="00A60EEA"/>
    <w:rsid w:val="00A612B7"/>
    <w:rsid w:val="00A61D48"/>
    <w:rsid w:val="00A62533"/>
    <w:rsid w:val="00A62579"/>
    <w:rsid w:val="00A626A0"/>
    <w:rsid w:val="00A62878"/>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5F4"/>
    <w:rsid w:val="00A63DD5"/>
    <w:rsid w:val="00A63FA6"/>
    <w:rsid w:val="00A6400E"/>
    <w:rsid w:val="00A6433D"/>
    <w:rsid w:val="00A64370"/>
    <w:rsid w:val="00A64432"/>
    <w:rsid w:val="00A6476F"/>
    <w:rsid w:val="00A64892"/>
    <w:rsid w:val="00A648EF"/>
    <w:rsid w:val="00A64A2F"/>
    <w:rsid w:val="00A64A63"/>
    <w:rsid w:val="00A64D7C"/>
    <w:rsid w:val="00A64FEF"/>
    <w:rsid w:val="00A65018"/>
    <w:rsid w:val="00A6514D"/>
    <w:rsid w:val="00A655B5"/>
    <w:rsid w:val="00A65683"/>
    <w:rsid w:val="00A65BE7"/>
    <w:rsid w:val="00A65BE8"/>
    <w:rsid w:val="00A65D68"/>
    <w:rsid w:val="00A65EAB"/>
    <w:rsid w:val="00A66005"/>
    <w:rsid w:val="00A6607F"/>
    <w:rsid w:val="00A661DD"/>
    <w:rsid w:val="00A6632C"/>
    <w:rsid w:val="00A6636C"/>
    <w:rsid w:val="00A66431"/>
    <w:rsid w:val="00A664E3"/>
    <w:rsid w:val="00A6659E"/>
    <w:rsid w:val="00A668DD"/>
    <w:rsid w:val="00A66C3D"/>
    <w:rsid w:val="00A66C8C"/>
    <w:rsid w:val="00A671FA"/>
    <w:rsid w:val="00A67321"/>
    <w:rsid w:val="00A67383"/>
    <w:rsid w:val="00A67710"/>
    <w:rsid w:val="00A67714"/>
    <w:rsid w:val="00A677C7"/>
    <w:rsid w:val="00A67AAF"/>
    <w:rsid w:val="00A70023"/>
    <w:rsid w:val="00A70394"/>
    <w:rsid w:val="00A703A0"/>
    <w:rsid w:val="00A704B9"/>
    <w:rsid w:val="00A7054C"/>
    <w:rsid w:val="00A7057A"/>
    <w:rsid w:val="00A708EB"/>
    <w:rsid w:val="00A7097F"/>
    <w:rsid w:val="00A70A7D"/>
    <w:rsid w:val="00A70C6A"/>
    <w:rsid w:val="00A70C81"/>
    <w:rsid w:val="00A71042"/>
    <w:rsid w:val="00A710EA"/>
    <w:rsid w:val="00A71343"/>
    <w:rsid w:val="00A714A4"/>
    <w:rsid w:val="00A71875"/>
    <w:rsid w:val="00A71AFA"/>
    <w:rsid w:val="00A71B7D"/>
    <w:rsid w:val="00A71C0E"/>
    <w:rsid w:val="00A71C84"/>
    <w:rsid w:val="00A71DB5"/>
    <w:rsid w:val="00A71E21"/>
    <w:rsid w:val="00A71E6D"/>
    <w:rsid w:val="00A7208A"/>
    <w:rsid w:val="00A721AB"/>
    <w:rsid w:val="00A728E1"/>
    <w:rsid w:val="00A7296A"/>
    <w:rsid w:val="00A72A18"/>
    <w:rsid w:val="00A72C65"/>
    <w:rsid w:val="00A730ED"/>
    <w:rsid w:val="00A73139"/>
    <w:rsid w:val="00A731F9"/>
    <w:rsid w:val="00A7327E"/>
    <w:rsid w:val="00A7340E"/>
    <w:rsid w:val="00A73621"/>
    <w:rsid w:val="00A73811"/>
    <w:rsid w:val="00A739D2"/>
    <w:rsid w:val="00A73C63"/>
    <w:rsid w:val="00A73D03"/>
    <w:rsid w:val="00A73EB1"/>
    <w:rsid w:val="00A73F50"/>
    <w:rsid w:val="00A7428C"/>
    <w:rsid w:val="00A74379"/>
    <w:rsid w:val="00A74790"/>
    <w:rsid w:val="00A749D2"/>
    <w:rsid w:val="00A74DB9"/>
    <w:rsid w:val="00A751EF"/>
    <w:rsid w:val="00A752D8"/>
    <w:rsid w:val="00A75423"/>
    <w:rsid w:val="00A75B30"/>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599"/>
    <w:rsid w:val="00A805E5"/>
    <w:rsid w:val="00A80624"/>
    <w:rsid w:val="00A8094A"/>
    <w:rsid w:val="00A80A31"/>
    <w:rsid w:val="00A80C47"/>
    <w:rsid w:val="00A80C97"/>
    <w:rsid w:val="00A80F41"/>
    <w:rsid w:val="00A80FCE"/>
    <w:rsid w:val="00A81089"/>
    <w:rsid w:val="00A8111C"/>
    <w:rsid w:val="00A813B1"/>
    <w:rsid w:val="00A81A7F"/>
    <w:rsid w:val="00A81CEE"/>
    <w:rsid w:val="00A81D11"/>
    <w:rsid w:val="00A81EFB"/>
    <w:rsid w:val="00A820F2"/>
    <w:rsid w:val="00A8210E"/>
    <w:rsid w:val="00A8212E"/>
    <w:rsid w:val="00A8234C"/>
    <w:rsid w:val="00A8236D"/>
    <w:rsid w:val="00A823E1"/>
    <w:rsid w:val="00A82666"/>
    <w:rsid w:val="00A82770"/>
    <w:rsid w:val="00A82D76"/>
    <w:rsid w:val="00A82E0C"/>
    <w:rsid w:val="00A831ED"/>
    <w:rsid w:val="00A83282"/>
    <w:rsid w:val="00A83369"/>
    <w:rsid w:val="00A833ED"/>
    <w:rsid w:val="00A83525"/>
    <w:rsid w:val="00A835BE"/>
    <w:rsid w:val="00A836CD"/>
    <w:rsid w:val="00A83851"/>
    <w:rsid w:val="00A83B1A"/>
    <w:rsid w:val="00A83BF4"/>
    <w:rsid w:val="00A83C2C"/>
    <w:rsid w:val="00A84027"/>
    <w:rsid w:val="00A8409F"/>
    <w:rsid w:val="00A841B8"/>
    <w:rsid w:val="00A8489D"/>
    <w:rsid w:val="00A84967"/>
    <w:rsid w:val="00A849AF"/>
    <w:rsid w:val="00A849D1"/>
    <w:rsid w:val="00A84A59"/>
    <w:rsid w:val="00A84B62"/>
    <w:rsid w:val="00A84B65"/>
    <w:rsid w:val="00A84C1F"/>
    <w:rsid w:val="00A84C30"/>
    <w:rsid w:val="00A84C41"/>
    <w:rsid w:val="00A84C46"/>
    <w:rsid w:val="00A84E09"/>
    <w:rsid w:val="00A85115"/>
    <w:rsid w:val="00A8546E"/>
    <w:rsid w:val="00A854BC"/>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6E9"/>
    <w:rsid w:val="00A878D1"/>
    <w:rsid w:val="00A87CC9"/>
    <w:rsid w:val="00A87CD9"/>
    <w:rsid w:val="00A90049"/>
    <w:rsid w:val="00A90154"/>
    <w:rsid w:val="00A90272"/>
    <w:rsid w:val="00A903F5"/>
    <w:rsid w:val="00A90657"/>
    <w:rsid w:val="00A906FA"/>
    <w:rsid w:val="00A90944"/>
    <w:rsid w:val="00A90A7F"/>
    <w:rsid w:val="00A90AAD"/>
    <w:rsid w:val="00A90AEF"/>
    <w:rsid w:val="00A90B82"/>
    <w:rsid w:val="00A90E61"/>
    <w:rsid w:val="00A90FFA"/>
    <w:rsid w:val="00A91051"/>
    <w:rsid w:val="00A91215"/>
    <w:rsid w:val="00A9132A"/>
    <w:rsid w:val="00A9134F"/>
    <w:rsid w:val="00A91BCE"/>
    <w:rsid w:val="00A91E60"/>
    <w:rsid w:val="00A9216C"/>
    <w:rsid w:val="00A924F9"/>
    <w:rsid w:val="00A928CC"/>
    <w:rsid w:val="00A92A9B"/>
    <w:rsid w:val="00A92B1E"/>
    <w:rsid w:val="00A92BEA"/>
    <w:rsid w:val="00A92DBF"/>
    <w:rsid w:val="00A9343B"/>
    <w:rsid w:val="00A938FB"/>
    <w:rsid w:val="00A9456F"/>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5FE6"/>
    <w:rsid w:val="00A96099"/>
    <w:rsid w:val="00A9622F"/>
    <w:rsid w:val="00A96293"/>
    <w:rsid w:val="00A9692E"/>
    <w:rsid w:val="00A969CA"/>
    <w:rsid w:val="00A96AAF"/>
    <w:rsid w:val="00A97011"/>
    <w:rsid w:val="00A970D3"/>
    <w:rsid w:val="00A973E2"/>
    <w:rsid w:val="00A976F1"/>
    <w:rsid w:val="00A9775F"/>
    <w:rsid w:val="00A979A4"/>
    <w:rsid w:val="00A97A08"/>
    <w:rsid w:val="00A97CA6"/>
    <w:rsid w:val="00A97CE6"/>
    <w:rsid w:val="00AA02CB"/>
    <w:rsid w:val="00AA05DF"/>
    <w:rsid w:val="00AA0AC1"/>
    <w:rsid w:val="00AA0B79"/>
    <w:rsid w:val="00AA0FDB"/>
    <w:rsid w:val="00AA1092"/>
    <w:rsid w:val="00AA13DA"/>
    <w:rsid w:val="00AA1532"/>
    <w:rsid w:val="00AA1757"/>
    <w:rsid w:val="00AA181B"/>
    <w:rsid w:val="00AA1907"/>
    <w:rsid w:val="00AA1BD0"/>
    <w:rsid w:val="00AA2221"/>
    <w:rsid w:val="00AA2801"/>
    <w:rsid w:val="00AA29BD"/>
    <w:rsid w:val="00AA2BE2"/>
    <w:rsid w:val="00AA3671"/>
    <w:rsid w:val="00AA383B"/>
    <w:rsid w:val="00AA3A33"/>
    <w:rsid w:val="00AA3AFC"/>
    <w:rsid w:val="00AA3CC0"/>
    <w:rsid w:val="00AA3EF2"/>
    <w:rsid w:val="00AA42AC"/>
    <w:rsid w:val="00AA450F"/>
    <w:rsid w:val="00AA467D"/>
    <w:rsid w:val="00AA47BA"/>
    <w:rsid w:val="00AA4802"/>
    <w:rsid w:val="00AA4BF2"/>
    <w:rsid w:val="00AA4C11"/>
    <w:rsid w:val="00AA4C22"/>
    <w:rsid w:val="00AA4C76"/>
    <w:rsid w:val="00AA4D65"/>
    <w:rsid w:val="00AA4D72"/>
    <w:rsid w:val="00AA4DF6"/>
    <w:rsid w:val="00AA5008"/>
    <w:rsid w:val="00AA5095"/>
    <w:rsid w:val="00AA5118"/>
    <w:rsid w:val="00AA54C6"/>
    <w:rsid w:val="00AA56B0"/>
    <w:rsid w:val="00AA575C"/>
    <w:rsid w:val="00AA5811"/>
    <w:rsid w:val="00AA5A3C"/>
    <w:rsid w:val="00AA5BC6"/>
    <w:rsid w:val="00AA5C65"/>
    <w:rsid w:val="00AA5D47"/>
    <w:rsid w:val="00AA5FCD"/>
    <w:rsid w:val="00AA6060"/>
    <w:rsid w:val="00AA6097"/>
    <w:rsid w:val="00AA6163"/>
    <w:rsid w:val="00AA61F2"/>
    <w:rsid w:val="00AA6616"/>
    <w:rsid w:val="00AA667E"/>
    <w:rsid w:val="00AA66B9"/>
    <w:rsid w:val="00AA68D2"/>
    <w:rsid w:val="00AA6AC1"/>
    <w:rsid w:val="00AA6AE5"/>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025"/>
    <w:rsid w:val="00AB1196"/>
    <w:rsid w:val="00AB11AB"/>
    <w:rsid w:val="00AB14CC"/>
    <w:rsid w:val="00AB1738"/>
    <w:rsid w:val="00AB173C"/>
    <w:rsid w:val="00AB1950"/>
    <w:rsid w:val="00AB1AD7"/>
    <w:rsid w:val="00AB1D8F"/>
    <w:rsid w:val="00AB1DC2"/>
    <w:rsid w:val="00AB1EF6"/>
    <w:rsid w:val="00AB221A"/>
    <w:rsid w:val="00AB2456"/>
    <w:rsid w:val="00AB2569"/>
    <w:rsid w:val="00AB2592"/>
    <w:rsid w:val="00AB261F"/>
    <w:rsid w:val="00AB289F"/>
    <w:rsid w:val="00AB29F9"/>
    <w:rsid w:val="00AB2DC1"/>
    <w:rsid w:val="00AB2EC2"/>
    <w:rsid w:val="00AB2EEB"/>
    <w:rsid w:val="00AB2EF3"/>
    <w:rsid w:val="00AB2F7D"/>
    <w:rsid w:val="00AB3213"/>
    <w:rsid w:val="00AB3292"/>
    <w:rsid w:val="00AB33E3"/>
    <w:rsid w:val="00AB361A"/>
    <w:rsid w:val="00AB3657"/>
    <w:rsid w:val="00AB38C6"/>
    <w:rsid w:val="00AB3960"/>
    <w:rsid w:val="00AB3980"/>
    <w:rsid w:val="00AB39B3"/>
    <w:rsid w:val="00AB3A69"/>
    <w:rsid w:val="00AB3B56"/>
    <w:rsid w:val="00AB3BFA"/>
    <w:rsid w:val="00AB3E86"/>
    <w:rsid w:val="00AB4299"/>
    <w:rsid w:val="00AB44AC"/>
    <w:rsid w:val="00AB4865"/>
    <w:rsid w:val="00AB4D93"/>
    <w:rsid w:val="00AB4DA2"/>
    <w:rsid w:val="00AB52DD"/>
    <w:rsid w:val="00AB5559"/>
    <w:rsid w:val="00AB56A2"/>
    <w:rsid w:val="00AB56DC"/>
    <w:rsid w:val="00AB58D2"/>
    <w:rsid w:val="00AB5DE5"/>
    <w:rsid w:val="00AB5E40"/>
    <w:rsid w:val="00AB5F98"/>
    <w:rsid w:val="00AB608D"/>
    <w:rsid w:val="00AB61FB"/>
    <w:rsid w:val="00AB63A6"/>
    <w:rsid w:val="00AB650D"/>
    <w:rsid w:val="00AB661A"/>
    <w:rsid w:val="00AB688C"/>
    <w:rsid w:val="00AB6D49"/>
    <w:rsid w:val="00AB6F6C"/>
    <w:rsid w:val="00AB70BE"/>
    <w:rsid w:val="00AB7255"/>
    <w:rsid w:val="00AB7787"/>
    <w:rsid w:val="00AB77E5"/>
    <w:rsid w:val="00AB78D9"/>
    <w:rsid w:val="00AB7DC2"/>
    <w:rsid w:val="00AB7E74"/>
    <w:rsid w:val="00AB7FD0"/>
    <w:rsid w:val="00AC00F3"/>
    <w:rsid w:val="00AC01DA"/>
    <w:rsid w:val="00AC0222"/>
    <w:rsid w:val="00AC037E"/>
    <w:rsid w:val="00AC04C8"/>
    <w:rsid w:val="00AC0612"/>
    <w:rsid w:val="00AC0AB1"/>
    <w:rsid w:val="00AC1069"/>
    <w:rsid w:val="00AC1217"/>
    <w:rsid w:val="00AC1346"/>
    <w:rsid w:val="00AC140C"/>
    <w:rsid w:val="00AC164A"/>
    <w:rsid w:val="00AC18D9"/>
    <w:rsid w:val="00AC2487"/>
    <w:rsid w:val="00AC27B5"/>
    <w:rsid w:val="00AC27FF"/>
    <w:rsid w:val="00AC2A2F"/>
    <w:rsid w:val="00AC2C04"/>
    <w:rsid w:val="00AC2C70"/>
    <w:rsid w:val="00AC31EC"/>
    <w:rsid w:val="00AC31FD"/>
    <w:rsid w:val="00AC3293"/>
    <w:rsid w:val="00AC3624"/>
    <w:rsid w:val="00AC39FE"/>
    <w:rsid w:val="00AC3B0B"/>
    <w:rsid w:val="00AC3B27"/>
    <w:rsid w:val="00AC4064"/>
    <w:rsid w:val="00AC410C"/>
    <w:rsid w:val="00AC429F"/>
    <w:rsid w:val="00AC4321"/>
    <w:rsid w:val="00AC4557"/>
    <w:rsid w:val="00AC49CF"/>
    <w:rsid w:val="00AC4A47"/>
    <w:rsid w:val="00AC4B2B"/>
    <w:rsid w:val="00AC4E38"/>
    <w:rsid w:val="00AC527B"/>
    <w:rsid w:val="00AC53F6"/>
    <w:rsid w:val="00AC542C"/>
    <w:rsid w:val="00AC546B"/>
    <w:rsid w:val="00AC59A7"/>
    <w:rsid w:val="00AC5B6C"/>
    <w:rsid w:val="00AC5BE8"/>
    <w:rsid w:val="00AC5C06"/>
    <w:rsid w:val="00AC5EFE"/>
    <w:rsid w:val="00AC689A"/>
    <w:rsid w:val="00AC68C8"/>
    <w:rsid w:val="00AC6955"/>
    <w:rsid w:val="00AC6AFA"/>
    <w:rsid w:val="00AC6D65"/>
    <w:rsid w:val="00AC6F35"/>
    <w:rsid w:val="00AC717A"/>
    <w:rsid w:val="00AC77CB"/>
    <w:rsid w:val="00AC782D"/>
    <w:rsid w:val="00AC7908"/>
    <w:rsid w:val="00AC79A0"/>
    <w:rsid w:val="00AC7A16"/>
    <w:rsid w:val="00AC7C5A"/>
    <w:rsid w:val="00AC7CC3"/>
    <w:rsid w:val="00AC7E54"/>
    <w:rsid w:val="00AC7FB4"/>
    <w:rsid w:val="00AD0009"/>
    <w:rsid w:val="00AD012E"/>
    <w:rsid w:val="00AD069D"/>
    <w:rsid w:val="00AD081B"/>
    <w:rsid w:val="00AD084B"/>
    <w:rsid w:val="00AD09E4"/>
    <w:rsid w:val="00AD0A55"/>
    <w:rsid w:val="00AD0C38"/>
    <w:rsid w:val="00AD101C"/>
    <w:rsid w:val="00AD107F"/>
    <w:rsid w:val="00AD1274"/>
    <w:rsid w:val="00AD1295"/>
    <w:rsid w:val="00AD14C1"/>
    <w:rsid w:val="00AD16FC"/>
    <w:rsid w:val="00AD170D"/>
    <w:rsid w:val="00AD1A22"/>
    <w:rsid w:val="00AD1A5D"/>
    <w:rsid w:val="00AD1ABC"/>
    <w:rsid w:val="00AD1C9D"/>
    <w:rsid w:val="00AD1E58"/>
    <w:rsid w:val="00AD1F54"/>
    <w:rsid w:val="00AD1FE5"/>
    <w:rsid w:val="00AD2058"/>
    <w:rsid w:val="00AD2113"/>
    <w:rsid w:val="00AD212F"/>
    <w:rsid w:val="00AD22EF"/>
    <w:rsid w:val="00AD2DAC"/>
    <w:rsid w:val="00AD2E1C"/>
    <w:rsid w:val="00AD2E79"/>
    <w:rsid w:val="00AD2EC5"/>
    <w:rsid w:val="00AD323C"/>
    <w:rsid w:val="00AD36E0"/>
    <w:rsid w:val="00AD3888"/>
    <w:rsid w:val="00AD38A2"/>
    <w:rsid w:val="00AD38EF"/>
    <w:rsid w:val="00AD39BB"/>
    <w:rsid w:val="00AD3A52"/>
    <w:rsid w:val="00AD3A59"/>
    <w:rsid w:val="00AD3F62"/>
    <w:rsid w:val="00AD4035"/>
    <w:rsid w:val="00AD44DE"/>
    <w:rsid w:val="00AD4872"/>
    <w:rsid w:val="00AD4DB2"/>
    <w:rsid w:val="00AD500B"/>
    <w:rsid w:val="00AD51AB"/>
    <w:rsid w:val="00AD5205"/>
    <w:rsid w:val="00AD55C2"/>
    <w:rsid w:val="00AD5708"/>
    <w:rsid w:val="00AD5852"/>
    <w:rsid w:val="00AD598B"/>
    <w:rsid w:val="00AD5E0C"/>
    <w:rsid w:val="00AD6123"/>
    <w:rsid w:val="00AD63B6"/>
    <w:rsid w:val="00AD6845"/>
    <w:rsid w:val="00AD68C1"/>
    <w:rsid w:val="00AD6C00"/>
    <w:rsid w:val="00AD6C74"/>
    <w:rsid w:val="00AD7053"/>
    <w:rsid w:val="00AD745B"/>
    <w:rsid w:val="00AD748B"/>
    <w:rsid w:val="00AD7659"/>
    <w:rsid w:val="00AD7895"/>
    <w:rsid w:val="00AD7929"/>
    <w:rsid w:val="00AD79F1"/>
    <w:rsid w:val="00AD79F4"/>
    <w:rsid w:val="00AD7B8E"/>
    <w:rsid w:val="00AD7D00"/>
    <w:rsid w:val="00AD7FC8"/>
    <w:rsid w:val="00AD7FD0"/>
    <w:rsid w:val="00AE00E2"/>
    <w:rsid w:val="00AE01CF"/>
    <w:rsid w:val="00AE01E4"/>
    <w:rsid w:val="00AE0677"/>
    <w:rsid w:val="00AE0A3A"/>
    <w:rsid w:val="00AE0C87"/>
    <w:rsid w:val="00AE0DCC"/>
    <w:rsid w:val="00AE1170"/>
    <w:rsid w:val="00AE1315"/>
    <w:rsid w:val="00AE1842"/>
    <w:rsid w:val="00AE1C39"/>
    <w:rsid w:val="00AE1EBE"/>
    <w:rsid w:val="00AE2025"/>
    <w:rsid w:val="00AE2421"/>
    <w:rsid w:val="00AE26DD"/>
    <w:rsid w:val="00AE2866"/>
    <w:rsid w:val="00AE2A19"/>
    <w:rsid w:val="00AE2CB5"/>
    <w:rsid w:val="00AE2EA0"/>
    <w:rsid w:val="00AE368F"/>
    <w:rsid w:val="00AE386E"/>
    <w:rsid w:val="00AE41B1"/>
    <w:rsid w:val="00AE4240"/>
    <w:rsid w:val="00AE43E9"/>
    <w:rsid w:val="00AE45D5"/>
    <w:rsid w:val="00AE46C8"/>
    <w:rsid w:val="00AE4955"/>
    <w:rsid w:val="00AE4C04"/>
    <w:rsid w:val="00AE4E68"/>
    <w:rsid w:val="00AE4E9D"/>
    <w:rsid w:val="00AE50E5"/>
    <w:rsid w:val="00AE527A"/>
    <w:rsid w:val="00AE5404"/>
    <w:rsid w:val="00AE5422"/>
    <w:rsid w:val="00AE5791"/>
    <w:rsid w:val="00AE579B"/>
    <w:rsid w:val="00AE57BB"/>
    <w:rsid w:val="00AE59A6"/>
    <w:rsid w:val="00AE6AAA"/>
    <w:rsid w:val="00AE6BE3"/>
    <w:rsid w:val="00AE6DDA"/>
    <w:rsid w:val="00AE6F13"/>
    <w:rsid w:val="00AE7068"/>
    <w:rsid w:val="00AE72BD"/>
    <w:rsid w:val="00AE7321"/>
    <w:rsid w:val="00AE73D7"/>
    <w:rsid w:val="00AE75C1"/>
    <w:rsid w:val="00AE76FD"/>
    <w:rsid w:val="00AE7841"/>
    <w:rsid w:val="00AE7B09"/>
    <w:rsid w:val="00AE7B30"/>
    <w:rsid w:val="00AE7C82"/>
    <w:rsid w:val="00AE7D10"/>
    <w:rsid w:val="00AF025C"/>
    <w:rsid w:val="00AF043A"/>
    <w:rsid w:val="00AF05B0"/>
    <w:rsid w:val="00AF0BD4"/>
    <w:rsid w:val="00AF0E17"/>
    <w:rsid w:val="00AF10B2"/>
    <w:rsid w:val="00AF112A"/>
    <w:rsid w:val="00AF11C4"/>
    <w:rsid w:val="00AF123F"/>
    <w:rsid w:val="00AF12A8"/>
    <w:rsid w:val="00AF18E7"/>
    <w:rsid w:val="00AF1BE6"/>
    <w:rsid w:val="00AF1C90"/>
    <w:rsid w:val="00AF1D41"/>
    <w:rsid w:val="00AF1F1A"/>
    <w:rsid w:val="00AF2153"/>
    <w:rsid w:val="00AF2181"/>
    <w:rsid w:val="00AF24DF"/>
    <w:rsid w:val="00AF2623"/>
    <w:rsid w:val="00AF263B"/>
    <w:rsid w:val="00AF29F6"/>
    <w:rsid w:val="00AF2A7B"/>
    <w:rsid w:val="00AF2C75"/>
    <w:rsid w:val="00AF2CCD"/>
    <w:rsid w:val="00AF34A0"/>
    <w:rsid w:val="00AF37BA"/>
    <w:rsid w:val="00AF3903"/>
    <w:rsid w:val="00AF3B34"/>
    <w:rsid w:val="00AF3C5C"/>
    <w:rsid w:val="00AF3D83"/>
    <w:rsid w:val="00AF3DCD"/>
    <w:rsid w:val="00AF427C"/>
    <w:rsid w:val="00AF45D7"/>
    <w:rsid w:val="00AF47D4"/>
    <w:rsid w:val="00AF48C4"/>
    <w:rsid w:val="00AF495B"/>
    <w:rsid w:val="00AF49DD"/>
    <w:rsid w:val="00AF4F9C"/>
    <w:rsid w:val="00AF50AE"/>
    <w:rsid w:val="00AF52BC"/>
    <w:rsid w:val="00AF5337"/>
    <w:rsid w:val="00AF540E"/>
    <w:rsid w:val="00AF57F7"/>
    <w:rsid w:val="00AF5C5D"/>
    <w:rsid w:val="00AF64B6"/>
    <w:rsid w:val="00AF64C5"/>
    <w:rsid w:val="00AF6512"/>
    <w:rsid w:val="00AF659E"/>
    <w:rsid w:val="00AF6681"/>
    <w:rsid w:val="00AF66A9"/>
    <w:rsid w:val="00AF67DD"/>
    <w:rsid w:val="00AF692A"/>
    <w:rsid w:val="00AF6CF2"/>
    <w:rsid w:val="00AF6FA2"/>
    <w:rsid w:val="00AF6FE9"/>
    <w:rsid w:val="00AF7419"/>
    <w:rsid w:val="00AF744E"/>
    <w:rsid w:val="00AF74C2"/>
    <w:rsid w:val="00AF76E1"/>
    <w:rsid w:val="00AF79E5"/>
    <w:rsid w:val="00AF7A9B"/>
    <w:rsid w:val="00AF7B0C"/>
    <w:rsid w:val="00AF7E92"/>
    <w:rsid w:val="00B00018"/>
    <w:rsid w:val="00B000BE"/>
    <w:rsid w:val="00B0030E"/>
    <w:rsid w:val="00B00879"/>
    <w:rsid w:val="00B00938"/>
    <w:rsid w:val="00B00C29"/>
    <w:rsid w:val="00B00D80"/>
    <w:rsid w:val="00B012CA"/>
    <w:rsid w:val="00B01369"/>
    <w:rsid w:val="00B01C1D"/>
    <w:rsid w:val="00B01D56"/>
    <w:rsid w:val="00B01E3F"/>
    <w:rsid w:val="00B023FD"/>
    <w:rsid w:val="00B0249F"/>
    <w:rsid w:val="00B02584"/>
    <w:rsid w:val="00B026E1"/>
    <w:rsid w:val="00B027A2"/>
    <w:rsid w:val="00B029D0"/>
    <w:rsid w:val="00B02C47"/>
    <w:rsid w:val="00B035D9"/>
    <w:rsid w:val="00B03AAB"/>
    <w:rsid w:val="00B03AC1"/>
    <w:rsid w:val="00B03BF2"/>
    <w:rsid w:val="00B04024"/>
    <w:rsid w:val="00B04069"/>
    <w:rsid w:val="00B042BF"/>
    <w:rsid w:val="00B04410"/>
    <w:rsid w:val="00B044CA"/>
    <w:rsid w:val="00B044E2"/>
    <w:rsid w:val="00B0470A"/>
    <w:rsid w:val="00B04734"/>
    <w:rsid w:val="00B0479B"/>
    <w:rsid w:val="00B048F0"/>
    <w:rsid w:val="00B04D56"/>
    <w:rsid w:val="00B0510E"/>
    <w:rsid w:val="00B05139"/>
    <w:rsid w:val="00B052F6"/>
    <w:rsid w:val="00B05423"/>
    <w:rsid w:val="00B05D1F"/>
    <w:rsid w:val="00B05D5F"/>
    <w:rsid w:val="00B05D68"/>
    <w:rsid w:val="00B05FEC"/>
    <w:rsid w:val="00B060D9"/>
    <w:rsid w:val="00B0627F"/>
    <w:rsid w:val="00B062B1"/>
    <w:rsid w:val="00B064DB"/>
    <w:rsid w:val="00B066FD"/>
    <w:rsid w:val="00B06898"/>
    <w:rsid w:val="00B06E4C"/>
    <w:rsid w:val="00B0726C"/>
    <w:rsid w:val="00B073B7"/>
    <w:rsid w:val="00B073DD"/>
    <w:rsid w:val="00B07491"/>
    <w:rsid w:val="00B074CA"/>
    <w:rsid w:val="00B07527"/>
    <w:rsid w:val="00B07569"/>
    <w:rsid w:val="00B07601"/>
    <w:rsid w:val="00B076A4"/>
    <w:rsid w:val="00B079BF"/>
    <w:rsid w:val="00B07AC0"/>
    <w:rsid w:val="00B07B21"/>
    <w:rsid w:val="00B07BA0"/>
    <w:rsid w:val="00B07C18"/>
    <w:rsid w:val="00B07C35"/>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86B"/>
    <w:rsid w:val="00B12919"/>
    <w:rsid w:val="00B12B3E"/>
    <w:rsid w:val="00B12DF2"/>
    <w:rsid w:val="00B12F0E"/>
    <w:rsid w:val="00B12F3B"/>
    <w:rsid w:val="00B13015"/>
    <w:rsid w:val="00B13206"/>
    <w:rsid w:val="00B13405"/>
    <w:rsid w:val="00B136FB"/>
    <w:rsid w:val="00B13794"/>
    <w:rsid w:val="00B1382F"/>
    <w:rsid w:val="00B13921"/>
    <w:rsid w:val="00B13A33"/>
    <w:rsid w:val="00B13A9F"/>
    <w:rsid w:val="00B13B99"/>
    <w:rsid w:val="00B13CD1"/>
    <w:rsid w:val="00B13FEF"/>
    <w:rsid w:val="00B140CD"/>
    <w:rsid w:val="00B1412C"/>
    <w:rsid w:val="00B144A8"/>
    <w:rsid w:val="00B14578"/>
    <w:rsid w:val="00B148EA"/>
    <w:rsid w:val="00B14A35"/>
    <w:rsid w:val="00B14F54"/>
    <w:rsid w:val="00B15302"/>
    <w:rsid w:val="00B1535C"/>
    <w:rsid w:val="00B1536C"/>
    <w:rsid w:val="00B15397"/>
    <w:rsid w:val="00B15507"/>
    <w:rsid w:val="00B15581"/>
    <w:rsid w:val="00B155AE"/>
    <w:rsid w:val="00B15A59"/>
    <w:rsid w:val="00B161E9"/>
    <w:rsid w:val="00B16354"/>
    <w:rsid w:val="00B16548"/>
    <w:rsid w:val="00B1695C"/>
    <w:rsid w:val="00B169DB"/>
    <w:rsid w:val="00B169F0"/>
    <w:rsid w:val="00B16AEC"/>
    <w:rsid w:val="00B16C7D"/>
    <w:rsid w:val="00B16EFC"/>
    <w:rsid w:val="00B17232"/>
    <w:rsid w:val="00B17491"/>
    <w:rsid w:val="00B176E3"/>
    <w:rsid w:val="00B17AFB"/>
    <w:rsid w:val="00B17CDB"/>
    <w:rsid w:val="00B17F37"/>
    <w:rsid w:val="00B17F6C"/>
    <w:rsid w:val="00B20090"/>
    <w:rsid w:val="00B202D4"/>
    <w:rsid w:val="00B20515"/>
    <w:rsid w:val="00B20E3E"/>
    <w:rsid w:val="00B20E42"/>
    <w:rsid w:val="00B20E6A"/>
    <w:rsid w:val="00B20E83"/>
    <w:rsid w:val="00B21057"/>
    <w:rsid w:val="00B2112B"/>
    <w:rsid w:val="00B213B5"/>
    <w:rsid w:val="00B216EC"/>
    <w:rsid w:val="00B21868"/>
    <w:rsid w:val="00B21A36"/>
    <w:rsid w:val="00B21A6C"/>
    <w:rsid w:val="00B21B7A"/>
    <w:rsid w:val="00B21C3F"/>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95C"/>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0FD"/>
    <w:rsid w:val="00B26177"/>
    <w:rsid w:val="00B261AA"/>
    <w:rsid w:val="00B261DE"/>
    <w:rsid w:val="00B2621B"/>
    <w:rsid w:val="00B263D0"/>
    <w:rsid w:val="00B264B5"/>
    <w:rsid w:val="00B266A0"/>
    <w:rsid w:val="00B266C8"/>
    <w:rsid w:val="00B269DF"/>
    <w:rsid w:val="00B26A1F"/>
    <w:rsid w:val="00B26A5D"/>
    <w:rsid w:val="00B26B55"/>
    <w:rsid w:val="00B27104"/>
    <w:rsid w:val="00B27136"/>
    <w:rsid w:val="00B2748A"/>
    <w:rsid w:val="00B27560"/>
    <w:rsid w:val="00B275FA"/>
    <w:rsid w:val="00B276E7"/>
    <w:rsid w:val="00B2779E"/>
    <w:rsid w:val="00B27937"/>
    <w:rsid w:val="00B27B06"/>
    <w:rsid w:val="00B27BC2"/>
    <w:rsid w:val="00B27BD5"/>
    <w:rsid w:val="00B27D92"/>
    <w:rsid w:val="00B27EAF"/>
    <w:rsid w:val="00B3000D"/>
    <w:rsid w:val="00B302ED"/>
    <w:rsid w:val="00B305A8"/>
    <w:rsid w:val="00B3087F"/>
    <w:rsid w:val="00B30929"/>
    <w:rsid w:val="00B30F91"/>
    <w:rsid w:val="00B310F4"/>
    <w:rsid w:val="00B3114C"/>
    <w:rsid w:val="00B3123A"/>
    <w:rsid w:val="00B31308"/>
    <w:rsid w:val="00B31378"/>
    <w:rsid w:val="00B31441"/>
    <w:rsid w:val="00B31560"/>
    <w:rsid w:val="00B31669"/>
    <w:rsid w:val="00B31713"/>
    <w:rsid w:val="00B317FA"/>
    <w:rsid w:val="00B3191D"/>
    <w:rsid w:val="00B32176"/>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B85"/>
    <w:rsid w:val="00B34F0D"/>
    <w:rsid w:val="00B34F20"/>
    <w:rsid w:val="00B352C0"/>
    <w:rsid w:val="00B3533D"/>
    <w:rsid w:val="00B35523"/>
    <w:rsid w:val="00B35BF4"/>
    <w:rsid w:val="00B35E70"/>
    <w:rsid w:val="00B35F9D"/>
    <w:rsid w:val="00B3614B"/>
    <w:rsid w:val="00B36749"/>
    <w:rsid w:val="00B36803"/>
    <w:rsid w:val="00B36829"/>
    <w:rsid w:val="00B36921"/>
    <w:rsid w:val="00B36A21"/>
    <w:rsid w:val="00B36DE3"/>
    <w:rsid w:val="00B36FB5"/>
    <w:rsid w:val="00B3750F"/>
    <w:rsid w:val="00B37757"/>
    <w:rsid w:val="00B37D40"/>
    <w:rsid w:val="00B37DE1"/>
    <w:rsid w:val="00B37DFC"/>
    <w:rsid w:val="00B37EA2"/>
    <w:rsid w:val="00B37EF4"/>
    <w:rsid w:val="00B40760"/>
    <w:rsid w:val="00B407E8"/>
    <w:rsid w:val="00B409C0"/>
    <w:rsid w:val="00B409F4"/>
    <w:rsid w:val="00B40CD0"/>
    <w:rsid w:val="00B40E39"/>
    <w:rsid w:val="00B4135A"/>
    <w:rsid w:val="00B4141A"/>
    <w:rsid w:val="00B41471"/>
    <w:rsid w:val="00B414BD"/>
    <w:rsid w:val="00B4159C"/>
    <w:rsid w:val="00B41749"/>
    <w:rsid w:val="00B417DF"/>
    <w:rsid w:val="00B4197F"/>
    <w:rsid w:val="00B419B9"/>
    <w:rsid w:val="00B41AD3"/>
    <w:rsid w:val="00B41AEA"/>
    <w:rsid w:val="00B42146"/>
    <w:rsid w:val="00B42270"/>
    <w:rsid w:val="00B426F8"/>
    <w:rsid w:val="00B42D00"/>
    <w:rsid w:val="00B42D23"/>
    <w:rsid w:val="00B42FC1"/>
    <w:rsid w:val="00B432AA"/>
    <w:rsid w:val="00B43522"/>
    <w:rsid w:val="00B4361C"/>
    <w:rsid w:val="00B4387A"/>
    <w:rsid w:val="00B43A66"/>
    <w:rsid w:val="00B43A88"/>
    <w:rsid w:val="00B43B10"/>
    <w:rsid w:val="00B43D20"/>
    <w:rsid w:val="00B43D9C"/>
    <w:rsid w:val="00B440F7"/>
    <w:rsid w:val="00B441DB"/>
    <w:rsid w:val="00B443C1"/>
    <w:rsid w:val="00B44422"/>
    <w:rsid w:val="00B44674"/>
    <w:rsid w:val="00B44915"/>
    <w:rsid w:val="00B44C24"/>
    <w:rsid w:val="00B44CD4"/>
    <w:rsid w:val="00B45079"/>
    <w:rsid w:val="00B4556A"/>
    <w:rsid w:val="00B45626"/>
    <w:rsid w:val="00B45AF9"/>
    <w:rsid w:val="00B45B79"/>
    <w:rsid w:val="00B45B7A"/>
    <w:rsid w:val="00B468EB"/>
    <w:rsid w:val="00B46B64"/>
    <w:rsid w:val="00B46BDD"/>
    <w:rsid w:val="00B46CC1"/>
    <w:rsid w:val="00B46DBE"/>
    <w:rsid w:val="00B470EA"/>
    <w:rsid w:val="00B47394"/>
    <w:rsid w:val="00B475A9"/>
    <w:rsid w:val="00B4769A"/>
    <w:rsid w:val="00B4799D"/>
    <w:rsid w:val="00B47A89"/>
    <w:rsid w:val="00B47D66"/>
    <w:rsid w:val="00B47F0C"/>
    <w:rsid w:val="00B50331"/>
    <w:rsid w:val="00B50334"/>
    <w:rsid w:val="00B507D9"/>
    <w:rsid w:val="00B5099A"/>
    <w:rsid w:val="00B50C5A"/>
    <w:rsid w:val="00B50D1D"/>
    <w:rsid w:val="00B50DBD"/>
    <w:rsid w:val="00B50EB7"/>
    <w:rsid w:val="00B50EBE"/>
    <w:rsid w:val="00B5135D"/>
    <w:rsid w:val="00B5160C"/>
    <w:rsid w:val="00B5186C"/>
    <w:rsid w:val="00B51A16"/>
    <w:rsid w:val="00B51BFA"/>
    <w:rsid w:val="00B51E10"/>
    <w:rsid w:val="00B51E46"/>
    <w:rsid w:val="00B51EB4"/>
    <w:rsid w:val="00B52323"/>
    <w:rsid w:val="00B52377"/>
    <w:rsid w:val="00B5274E"/>
    <w:rsid w:val="00B52B71"/>
    <w:rsid w:val="00B52B80"/>
    <w:rsid w:val="00B52CCA"/>
    <w:rsid w:val="00B52D3E"/>
    <w:rsid w:val="00B52DCB"/>
    <w:rsid w:val="00B52DF5"/>
    <w:rsid w:val="00B52E0E"/>
    <w:rsid w:val="00B52F34"/>
    <w:rsid w:val="00B530DC"/>
    <w:rsid w:val="00B5312C"/>
    <w:rsid w:val="00B5313E"/>
    <w:rsid w:val="00B53267"/>
    <w:rsid w:val="00B53377"/>
    <w:rsid w:val="00B53387"/>
    <w:rsid w:val="00B534F0"/>
    <w:rsid w:val="00B53AEF"/>
    <w:rsid w:val="00B53BC9"/>
    <w:rsid w:val="00B53D03"/>
    <w:rsid w:val="00B53E86"/>
    <w:rsid w:val="00B5417C"/>
    <w:rsid w:val="00B541B6"/>
    <w:rsid w:val="00B546E2"/>
    <w:rsid w:val="00B550FD"/>
    <w:rsid w:val="00B551F8"/>
    <w:rsid w:val="00B55452"/>
    <w:rsid w:val="00B5548E"/>
    <w:rsid w:val="00B55AC6"/>
    <w:rsid w:val="00B55D56"/>
    <w:rsid w:val="00B55F9E"/>
    <w:rsid w:val="00B55FBA"/>
    <w:rsid w:val="00B560F0"/>
    <w:rsid w:val="00B56134"/>
    <w:rsid w:val="00B566BA"/>
    <w:rsid w:val="00B566FA"/>
    <w:rsid w:val="00B569A4"/>
    <w:rsid w:val="00B569B8"/>
    <w:rsid w:val="00B570F1"/>
    <w:rsid w:val="00B5727F"/>
    <w:rsid w:val="00B57DC9"/>
    <w:rsid w:val="00B57E2F"/>
    <w:rsid w:val="00B57FB9"/>
    <w:rsid w:val="00B604C1"/>
    <w:rsid w:val="00B60670"/>
    <w:rsid w:val="00B60950"/>
    <w:rsid w:val="00B609BB"/>
    <w:rsid w:val="00B60D86"/>
    <w:rsid w:val="00B60DEB"/>
    <w:rsid w:val="00B6114D"/>
    <w:rsid w:val="00B612DE"/>
    <w:rsid w:val="00B6132E"/>
    <w:rsid w:val="00B613EC"/>
    <w:rsid w:val="00B615D3"/>
    <w:rsid w:val="00B61650"/>
    <w:rsid w:val="00B61730"/>
    <w:rsid w:val="00B61EB6"/>
    <w:rsid w:val="00B62148"/>
    <w:rsid w:val="00B62226"/>
    <w:rsid w:val="00B626A3"/>
    <w:rsid w:val="00B62746"/>
    <w:rsid w:val="00B62954"/>
    <w:rsid w:val="00B62DAF"/>
    <w:rsid w:val="00B62E1E"/>
    <w:rsid w:val="00B62F2A"/>
    <w:rsid w:val="00B62FE1"/>
    <w:rsid w:val="00B63033"/>
    <w:rsid w:val="00B631BB"/>
    <w:rsid w:val="00B6392E"/>
    <w:rsid w:val="00B6398E"/>
    <w:rsid w:val="00B63BA9"/>
    <w:rsid w:val="00B63C03"/>
    <w:rsid w:val="00B64103"/>
    <w:rsid w:val="00B641A2"/>
    <w:rsid w:val="00B6429C"/>
    <w:rsid w:val="00B64AB2"/>
    <w:rsid w:val="00B64BCA"/>
    <w:rsid w:val="00B651FC"/>
    <w:rsid w:val="00B65207"/>
    <w:rsid w:val="00B6522F"/>
    <w:rsid w:val="00B65343"/>
    <w:rsid w:val="00B654E4"/>
    <w:rsid w:val="00B654FC"/>
    <w:rsid w:val="00B65B7B"/>
    <w:rsid w:val="00B65BE6"/>
    <w:rsid w:val="00B65C8F"/>
    <w:rsid w:val="00B65D39"/>
    <w:rsid w:val="00B65E65"/>
    <w:rsid w:val="00B65EDD"/>
    <w:rsid w:val="00B65FEF"/>
    <w:rsid w:val="00B6648B"/>
    <w:rsid w:val="00B66509"/>
    <w:rsid w:val="00B665B6"/>
    <w:rsid w:val="00B66615"/>
    <w:rsid w:val="00B667B3"/>
    <w:rsid w:val="00B66D07"/>
    <w:rsid w:val="00B66D23"/>
    <w:rsid w:val="00B66E04"/>
    <w:rsid w:val="00B67104"/>
    <w:rsid w:val="00B672A1"/>
    <w:rsid w:val="00B67333"/>
    <w:rsid w:val="00B673C4"/>
    <w:rsid w:val="00B67518"/>
    <w:rsid w:val="00B6757F"/>
    <w:rsid w:val="00B678D5"/>
    <w:rsid w:val="00B678D9"/>
    <w:rsid w:val="00B67CB0"/>
    <w:rsid w:val="00B67DB4"/>
    <w:rsid w:val="00B67DB7"/>
    <w:rsid w:val="00B67DC3"/>
    <w:rsid w:val="00B67E5F"/>
    <w:rsid w:val="00B70554"/>
    <w:rsid w:val="00B706D1"/>
    <w:rsid w:val="00B70E03"/>
    <w:rsid w:val="00B71015"/>
    <w:rsid w:val="00B71248"/>
    <w:rsid w:val="00B7127C"/>
    <w:rsid w:val="00B716D6"/>
    <w:rsid w:val="00B71791"/>
    <w:rsid w:val="00B71B61"/>
    <w:rsid w:val="00B72018"/>
    <w:rsid w:val="00B72633"/>
    <w:rsid w:val="00B727D2"/>
    <w:rsid w:val="00B72965"/>
    <w:rsid w:val="00B72A38"/>
    <w:rsid w:val="00B72A3E"/>
    <w:rsid w:val="00B72E6C"/>
    <w:rsid w:val="00B72F50"/>
    <w:rsid w:val="00B731DE"/>
    <w:rsid w:val="00B731EC"/>
    <w:rsid w:val="00B732C5"/>
    <w:rsid w:val="00B733DA"/>
    <w:rsid w:val="00B7354A"/>
    <w:rsid w:val="00B739B0"/>
    <w:rsid w:val="00B739EA"/>
    <w:rsid w:val="00B73A00"/>
    <w:rsid w:val="00B73A9E"/>
    <w:rsid w:val="00B73AA2"/>
    <w:rsid w:val="00B73AAF"/>
    <w:rsid w:val="00B73D41"/>
    <w:rsid w:val="00B73DE6"/>
    <w:rsid w:val="00B73DF3"/>
    <w:rsid w:val="00B73F25"/>
    <w:rsid w:val="00B741AF"/>
    <w:rsid w:val="00B7439A"/>
    <w:rsid w:val="00B74454"/>
    <w:rsid w:val="00B74582"/>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80197"/>
    <w:rsid w:val="00B801A8"/>
    <w:rsid w:val="00B801F7"/>
    <w:rsid w:val="00B80214"/>
    <w:rsid w:val="00B80476"/>
    <w:rsid w:val="00B8064C"/>
    <w:rsid w:val="00B806CB"/>
    <w:rsid w:val="00B808E4"/>
    <w:rsid w:val="00B80992"/>
    <w:rsid w:val="00B80A92"/>
    <w:rsid w:val="00B80AA8"/>
    <w:rsid w:val="00B80C40"/>
    <w:rsid w:val="00B80E47"/>
    <w:rsid w:val="00B81052"/>
    <w:rsid w:val="00B81156"/>
    <w:rsid w:val="00B81294"/>
    <w:rsid w:val="00B812BD"/>
    <w:rsid w:val="00B815B0"/>
    <w:rsid w:val="00B81610"/>
    <w:rsid w:val="00B817A9"/>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544"/>
    <w:rsid w:val="00B84689"/>
    <w:rsid w:val="00B84842"/>
    <w:rsid w:val="00B849C9"/>
    <w:rsid w:val="00B84A62"/>
    <w:rsid w:val="00B84ED3"/>
    <w:rsid w:val="00B84F34"/>
    <w:rsid w:val="00B84F7F"/>
    <w:rsid w:val="00B853C7"/>
    <w:rsid w:val="00B85414"/>
    <w:rsid w:val="00B85465"/>
    <w:rsid w:val="00B85747"/>
    <w:rsid w:val="00B8645C"/>
    <w:rsid w:val="00B86801"/>
    <w:rsid w:val="00B868FF"/>
    <w:rsid w:val="00B86933"/>
    <w:rsid w:val="00B86BB1"/>
    <w:rsid w:val="00B86C48"/>
    <w:rsid w:val="00B86CCE"/>
    <w:rsid w:val="00B87258"/>
    <w:rsid w:val="00B87688"/>
    <w:rsid w:val="00B8777E"/>
    <w:rsid w:val="00B87CB6"/>
    <w:rsid w:val="00B87D7A"/>
    <w:rsid w:val="00B87E76"/>
    <w:rsid w:val="00B907CA"/>
    <w:rsid w:val="00B908F8"/>
    <w:rsid w:val="00B90B26"/>
    <w:rsid w:val="00B90D71"/>
    <w:rsid w:val="00B90DBE"/>
    <w:rsid w:val="00B90DC1"/>
    <w:rsid w:val="00B9101E"/>
    <w:rsid w:val="00B91027"/>
    <w:rsid w:val="00B9111B"/>
    <w:rsid w:val="00B911E7"/>
    <w:rsid w:val="00B91223"/>
    <w:rsid w:val="00B9141B"/>
    <w:rsid w:val="00B9143F"/>
    <w:rsid w:val="00B91487"/>
    <w:rsid w:val="00B91592"/>
    <w:rsid w:val="00B917C1"/>
    <w:rsid w:val="00B91D5A"/>
    <w:rsid w:val="00B91EEA"/>
    <w:rsid w:val="00B91F97"/>
    <w:rsid w:val="00B91FD2"/>
    <w:rsid w:val="00B921B0"/>
    <w:rsid w:val="00B9259E"/>
    <w:rsid w:val="00B927CB"/>
    <w:rsid w:val="00B92CB2"/>
    <w:rsid w:val="00B92DCC"/>
    <w:rsid w:val="00B92EA8"/>
    <w:rsid w:val="00B92F7F"/>
    <w:rsid w:val="00B92FE6"/>
    <w:rsid w:val="00B93044"/>
    <w:rsid w:val="00B930B3"/>
    <w:rsid w:val="00B935F8"/>
    <w:rsid w:val="00B93930"/>
    <w:rsid w:val="00B93D0B"/>
    <w:rsid w:val="00B93D3B"/>
    <w:rsid w:val="00B93E98"/>
    <w:rsid w:val="00B943FB"/>
    <w:rsid w:val="00B94914"/>
    <w:rsid w:val="00B949C8"/>
    <w:rsid w:val="00B94A79"/>
    <w:rsid w:val="00B94ADD"/>
    <w:rsid w:val="00B94C87"/>
    <w:rsid w:val="00B94D17"/>
    <w:rsid w:val="00B94E75"/>
    <w:rsid w:val="00B950CA"/>
    <w:rsid w:val="00B952F6"/>
    <w:rsid w:val="00B953B9"/>
    <w:rsid w:val="00B95491"/>
    <w:rsid w:val="00B95568"/>
    <w:rsid w:val="00B9557F"/>
    <w:rsid w:val="00B95AB2"/>
    <w:rsid w:val="00B95D4B"/>
    <w:rsid w:val="00B95D73"/>
    <w:rsid w:val="00B95EF6"/>
    <w:rsid w:val="00B96316"/>
    <w:rsid w:val="00B963DB"/>
    <w:rsid w:val="00B964E1"/>
    <w:rsid w:val="00B9652D"/>
    <w:rsid w:val="00B965FD"/>
    <w:rsid w:val="00B96766"/>
    <w:rsid w:val="00B96C7F"/>
    <w:rsid w:val="00B96E51"/>
    <w:rsid w:val="00B970A0"/>
    <w:rsid w:val="00B97189"/>
    <w:rsid w:val="00B9727B"/>
    <w:rsid w:val="00B972E1"/>
    <w:rsid w:val="00B972F6"/>
    <w:rsid w:val="00B973EA"/>
    <w:rsid w:val="00B977E4"/>
    <w:rsid w:val="00B9785A"/>
    <w:rsid w:val="00B97A18"/>
    <w:rsid w:val="00B97B3D"/>
    <w:rsid w:val="00B97CF9"/>
    <w:rsid w:val="00B97D41"/>
    <w:rsid w:val="00B97DF1"/>
    <w:rsid w:val="00BA0085"/>
    <w:rsid w:val="00BA015D"/>
    <w:rsid w:val="00BA0229"/>
    <w:rsid w:val="00BA0860"/>
    <w:rsid w:val="00BA0A48"/>
    <w:rsid w:val="00BA0A8E"/>
    <w:rsid w:val="00BA0ECC"/>
    <w:rsid w:val="00BA17E4"/>
    <w:rsid w:val="00BA1A10"/>
    <w:rsid w:val="00BA1B35"/>
    <w:rsid w:val="00BA1B99"/>
    <w:rsid w:val="00BA1C72"/>
    <w:rsid w:val="00BA1C8A"/>
    <w:rsid w:val="00BA1FE0"/>
    <w:rsid w:val="00BA24A9"/>
    <w:rsid w:val="00BA2652"/>
    <w:rsid w:val="00BA2914"/>
    <w:rsid w:val="00BA2B6F"/>
    <w:rsid w:val="00BA2B75"/>
    <w:rsid w:val="00BA2DD7"/>
    <w:rsid w:val="00BA2FC9"/>
    <w:rsid w:val="00BA3072"/>
    <w:rsid w:val="00BA30C7"/>
    <w:rsid w:val="00BA35C5"/>
    <w:rsid w:val="00BA3857"/>
    <w:rsid w:val="00BA3A00"/>
    <w:rsid w:val="00BA3CB8"/>
    <w:rsid w:val="00BA3CFD"/>
    <w:rsid w:val="00BA3D55"/>
    <w:rsid w:val="00BA3DC0"/>
    <w:rsid w:val="00BA409C"/>
    <w:rsid w:val="00BA4183"/>
    <w:rsid w:val="00BA449D"/>
    <w:rsid w:val="00BA45D8"/>
    <w:rsid w:val="00BA5071"/>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8EC"/>
    <w:rsid w:val="00BA6C06"/>
    <w:rsid w:val="00BA6DF7"/>
    <w:rsid w:val="00BA7246"/>
    <w:rsid w:val="00BA7262"/>
    <w:rsid w:val="00BA7269"/>
    <w:rsid w:val="00BA747E"/>
    <w:rsid w:val="00BA757B"/>
    <w:rsid w:val="00BA76B6"/>
    <w:rsid w:val="00BA7AAD"/>
    <w:rsid w:val="00BA7AB6"/>
    <w:rsid w:val="00BA7B74"/>
    <w:rsid w:val="00BA7D3A"/>
    <w:rsid w:val="00BB00E4"/>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241"/>
    <w:rsid w:val="00BB3461"/>
    <w:rsid w:val="00BB3619"/>
    <w:rsid w:val="00BB3666"/>
    <w:rsid w:val="00BB36B1"/>
    <w:rsid w:val="00BB372A"/>
    <w:rsid w:val="00BB3895"/>
    <w:rsid w:val="00BB3990"/>
    <w:rsid w:val="00BB3AB3"/>
    <w:rsid w:val="00BB3B26"/>
    <w:rsid w:val="00BB3E3F"/>
    <w:rsid w:val="00BB3F05"/>
    <w:rsid w:val="00BB4035"/>
    <w:rsid w:val="00BB41A9"/>
    <w:rsid w:val="00BB431C"/>
    <w:rsid w:val="00BB434B"/>
    <w:rsid w:val="00BB4485"/>
    <w:rsid w:val="00BB4AEA"/>
    <w:rsid w:val="00BB4B7E"/>
    <w:rsid w:val="00BB4C5A"/>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17"/>
    <w:rsid w:val="00BB788E"/>
    <w:rsid w:val="00BB78D1"/>
    <w:rsid w:val="00BC009A"/>
    <w:rsid w:val="00BC0455"/>
    <w:rsid w:val="00BC0974"/>
    <w:rsid w:val="00BC09C7"/>
    <w:rsid w:val="00BC0AB0"/>
    <w:rsid w:val="00BC0C1B"/>
    <w:rsid w:val="00BC0C75"/>
    <w:rsid w:val="00BC0E32"/>
    <w:rsid w:val="00BC0E33"/>
    <w:rsid w:val="00BC0F7E"/>
    <w:rsid w:val="00BC10F3"/>
    <w:rsid w:val="00BC120B"/>
    <w:rsid w:val="00BC126B"/>
    <w:rsid w:val="00BC130F"/>
    <w:rsid w:val="00BC18C9"/>
    <w:rsid w:val="00BC1918"/>
    <w:rsid w:val="00BC1A76"/>
    <w:rsid w:val="00BC1AB4"/>
    <w:rsid w:val="00BC1B77"/>
    <w:rsid w:val="00BC1BD2"/>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B1D"/>
    <w:rsid w:val="00BC3FD0"/>
    <w:rsid w:val="00BC4609"/>
    <w:rsid w:val="00BC47B4"/>
    <w:rsid w:val="00BC48D8"/>
    <w:rsid w:val="00BC4B45"/>
    <w:rsid w:val="00BC4B70"/>
    <w:rsid w:val="00BC508B"/>
    <w:rsid w:val="00BC555E"/>
    <w:rsid w:val="00BC575C"/>
    <w:rsid w:val="00BC5923"/>
    <w:rsid w:val="00BC5A95"/>
    <w:rsid w:val="00BC5AD6"/>
    <w:rsid w:val="00BC61C4"/>
    <w:rsid w:val="00BC65D9"/>
    <w:rsid w:val="00BC683D"/>
    <w:rsid w:val="00BC69AA"/>
    <w:rsid w:val="00BC6B48"/>
    <w:rsid w:val="00BC6CC5"/>
    <w:rsid w:val="00BC6D68"/>
    <w:rsid w:val="00BC6DC4"/>
    <w:rsid w:val="00BC7065"/>
    <w:rsid w:val="00BC7240"/>
    <w:rsid w:val="00BC74D6"/>
    <w:rsid w:val="00BC76EA"/>
    <w:rsid w:val="00BC79A6"/>
    <w:rsid w:val="00BC79B3"/>
    <w:rsid w:val="00BC7C7C"/>
    <w:rsid w:val="00BD0322"/>
    <w:rsid w:val="00BD03CD"/>
    <w:rsid w:val="00BD05D8"/>
    <w:rsid w:val="00BD06E7"/>
    <w:rsid w:val="00BD0A2B"/>
    <w:rsid w:val="00BD0C7F"/>
    <w:rsid w:val="00BD0CAD"/>
    <w:rsid w:val="00BD1631"/>
    <w:rsid w:val="00BD16DD"/>
    <w:rsid w:val="00BD1838"/>
    <w:rsid w:val="00BD186A"/>
    <w:rsid w:val="00BD1AE4"/>
    <w:rsid w:val="00BD1BAB"/>
    <w:rsid w:val="00BD1CA2"/>
    <w:rsid w:val="00BD1CFD"/>
    <w:rsid w:val="00BD20C3"/>
    <w:rsid w:val="00BD216D"/>
    <w:rsid w:val="00BD2C72"/>
    <w:rsid w:val="00BD2CF3"/>
    <w:rsid w:val="00BD3003"/>
    <w:rsid w:val="00BD30D1"/>
    <w:rsid w:val="00BD31FB"/>
    <w:rsid w:val="00BD32D6"/>
    <w:rsid w:val="00BD33D9"/>
    <w:rsid w:val="00BD3541"/>
    <w:rsid w:val="00BD36DF"/>
    <w:rsid w:val="00BD3712"/>
    <w:rsid w:val="00BD3886"/>
    <w:rsid w:val="00BD3A20"/>
    <w:rsid w:val="00BD3C13"/>
    <w:rsid w:val="00BD3D49"/>
    <w:rsid w:val="00BD3E51"/>
    <w:rsid w:val="00BD3E6C"/>
    <w:rsid w:val="00BD3EC7"/>
    <w:rsid w:val="00BD3F08"/>
    <w:rsid w:val="00BD3F85"/>
    <w:rsid w:val="00BD4202"/>
    <w:rsid w:val="00BD4222"/>
    <w:rsid w:val="00BD446A"/>
    <w:rsid w:val="00BD460A"/>
    <w:rsid w:val="00BD4716"/>
    <w:rsid w:val="00BD4D9A"/>
    <w:rsid w:val="00BD4FEC"/>
    <w:rsid w:val="00BD503E"/>
    <w:rsid w:val="00BD54E6"/>
    <w:rsid w:val="00BD5550"/>
    <w:rsid w:val="00BD559C"/>
    <w:rsid w:val="00BD568F"/>
    <w:rsid w:val="00BD56B8"/>
    <w:rsid w:val="00BD5802"/>
    <w:rsid w:val="00BD5A10"/>
    <w:rsid w:val="00BD5C28"/>
    <w:rsid w:val="00BD618C"/>
    <w:rsid w:val="00BD64BE"/>
    <w:rsid w:val="00BD6525"/>
    <w:rsid w:val="00BD6593"/>
    <w:rsid w:val="00BD662B"/>
    <w:rsid w:val="00BD6630"/>
    <w:rsid w:val="00BD6C37"/>
    <w:rsid w:val="00BD6DFD"/>
    <w:rsid w:val="00BD6FDD"/>
    <w:rsid w:val="00BD7460"/>
    <w:rsid w:val="00BD74BF"/>
    <w:rsid w:val="00BE0156"/>
    <w:rsid w:val="00BE0433"/>
    <w:rsid w:val="00BE05B9"/>
    <w:rsid w:val="00BE0AC6"/>
    <w:rsid w:val="00BE0F1C"/>
    <w:rsid w:val="00BE0F8B"/>
    <w:rsid w:val="00BE0F99"/>
    <w:rsid w:val="00BE0FEE"/>
    <w:rsid w:val="00BE101D"/>
    <w:rsid w:val="00BE1176"/>
    <w:rsid w:val="00BE12C9"/>
    <w:rsid w:val="00BE140E"/>
    <w:rsid w:val="00BE1529"/>
    <w:rsid w:val="00BE16AB"/>
    <w:rsid w:val="00BE1A22"/>
    <w:rsid w:val="00BE1CB8"/>
    <w:rsid w:val="00BE1CBD"/>
    <w:rsid w:val="00BE1EB7"/>
    <w:rsid w:val="00BE1FD9"/>
    <w:rsid w:val="00BE2334"/>
    <w:rsid w:val="00BE2550"/>
    <w:rsid w:val="00BE2748"/>
    <w:rsid w:val="00BE2A26"/>
    <w:rsid w:val="00BE2A83"/>
    <w:rsid w:val="00BE2A90"/>
    <w:rsid w:val="00BE2BDC"/>
    <w:rsid w:val="00BE2C59"/>
    <w:rsid w:val="00BE2FBB"/>
    <w:rsid w:val="00BE3137"/>
    <w:rsid w:val="00BE32F0"/>
    <w:rsid w:val="00BE3459"/>
    <w:rsid w:val="00BE3651"/>
    <w:rsid w:val="00BE37FF"/>
    <w:rsid w:val="00BE39B4"/>
    <w:rsid w:val="00BE39DE"/>
    <w:rsid w:val="00BE3AD1"/>
    <w:rsid w:val="00BE3D57"/>
    <w:rsid w:val="00BE3DBE"/>
    <w:rsid w:val="00BE3E6B"/>
    <w:rsid w:val="00BE3F77"/>
    <w:rsid w:val="00BE410A"/>
    <w:rsid w:val="00BE4366"/>
    <w:rsid w:val="00BE47DD"/>
    <w:rsid w:val="00BE48B6"/>
    <w:rsid w:val="00BE48E6"/>
    <w:rsid w:val="00BE4DC7"/>
    <w:rsid w:val="00BE4DFE"/>
    <w:rsid w:val="00BE4E1A"/>
    <w:rsid w:val="00BE5116"/>
    <w:rsid w:val="00BE534A"/>
    <w:rsid w:val="00BE5ACB"/>
    <w:rsid w:val="00BE5B67"/>
    <w:rsid w:val="00BE5DD0"/>
    <w:rsid w:val="00BE5E4E"/>
    <w:rsid w:val="00BE5F74"/>
    <w:rsid w:val="00BE5FB1"/>
    <w:rsid w:val="00BE6458"/>
    <w:rsid w:val="00BE6628"/>
    <w:rsid w:val="00BE6C18"/>
    <w:rsid w:val="00BE6CE4"/>
    <w:rsid w:val="00BE74FD"/>
    <w:rsid w:val="00BE7598"/>
    <w:rsid w:val="00BE78AF"/>
    <w:rsid w:val="00BE78DE"/>
    <w:rsid w:val="00BE7912"/>
    <w:rsid w:val="00BE7CF2"/>
    <w:rsid w:val="00BE7DC5"/>
    <w:rsid w:val="00BF000B"/>
    <w:rsid w:val="00BF0046"/>
    <w:rsid w:val="00BF0052"/>
    <w:rsid w:val="00BF026E"/>
    <w:rsid w:val="00BF0308"/>
    <w:rsid w:val="00BF044C"/>
    <w:rsid w:val="00BF0757"/>
    <w:rsid w:val="00BF0844"/>
    <w:rsid w:val="00BF0A16"/>
    <w:rsid w:val="00BF0BA0"/>
    <w:rsid w:val="00BF0E35"/>
    <w:rsid w:val="00BF0F33"/>
    <w:rsid w:val="00BF0F9D"/>
    <w:rsid w:val="00BF10B3"/>
    <w:rsid w:val="00BF132A"/>
    <w:rsid w:val="00BF16CF"/>
    <w:rsid w:val="00BF1983"/>
    <w:rsid w:val="00BF198A"/>
    <w:rsid w:val="00BF19BB"/>
    <w:rsid w:val="00BF1AF8"/>
    <w:rsid w:val="00BF1DE5"/>
    <w:rsid w:val="00BF1EF3"/>
    <w:rsid w:val="00BF24D5"/>
    <w:rsid w:val="00BF2509"/>
    <w:rsid w:val="00BF251F"/>
    <w:rsid w:val="00BF2632"/>
    <w:rsid w:val="00BF27F2"/>
    <w:rsid w:val="00BF2B0D"/>
    <w:rsid w:val="00BF2C55"/>
    <w:rsid w:val="00BF2E09"/>
    <w:rsid w:val="00BF3073"/>
    <w:rsid w:val="00BF322D"/>
    <w:rsid w:val="00BF325C"/>
    <w:rsid w:val="00BF32B7"/>
    <w:rsid w:val="00BF330A"/>
    <w:rsid w:val="00BF3715"/>
    <w:rsid w:val="00BF38CD"/>
    <w:rsid w:val="00BF3B82"/>
    <w:rsid w:val="00BF3D0D"/>
    <w:rsid w:val="00BF3E3F"/>
    <w:rsid w:val="00BF4775"/>
    <w:rsid w:val="00BF4860"/>
    <w:rsid w:val="00BF48E2"/>
    <w:rsid w:val="00BF4AAF"/>
    <w:rsid w:val="00BF4BF3"/>
    <w:rsid w:val="00BF4EE4"/>
    <w:rsid w:val="00BF4F5D"/>
    <w:rsid w:val="00BF5122"/>
    <w:rsid w:val="00BF5455"/>
    <w:rsid w:val="00BF54C7"/>
    <w:rsid w:val="00BF5B8E"/>
    <w:rsid w:val="00BF62E6"/>
    <w:rsid w:val="00BF63B6"/>
    <w:rsid w:val="00BF653F"/>
    <w:rsid w:val="00BF65A5"/>
    <w:rsid w:val="00BF6663"/>
    <w:rsid w:val="00BF676E"/>
    <w:rsid w:val="00BF6A44"/>
    <w:rsid w:val="00BF6B2D"/>
    <w:rsid w:val="00BF6E21"/>
    <w:rsid w:val="00BF6FD1"/>
    <w:rsid w:val="00BF7598"/>
    <w:rsid w:val="00BF7886"/>
    <w:rsid w:val="00C000A3"/>
    <w:rsid w:val="00C0042E"/>
    <w:rsid w:val="00C00659"/>
    <w:rsid w:val="00C006A0"/>
    <w:rsid w:val="00C00759"/>
    <w:rsid w:val="00C008E5"/>
    <w:rsid w:val="00C00E0A"/>
    <w:rsid w:val="00C00EDF"/>
    <w:rsid w:val="00C01169"/>
    <w:rsid w:val="00C012AF"/>
    <w:rsid w:val="00C01844"/>
    <w:rsid w:val="00C01876"/>
    <w:rsid w:val="00C018AE"/>
    <w:rsid w:val="00C01B16"/>
    <w:rsid w:val="00C01DFA"/>
    <w:rsid w:val="00C01EC4"/>
    <w:rsid w:val="00C024A0"/>
    <w:rsid w:val="00C0297F"/>
    <w:rsid w:val="00C029D7"/>
    <w:rsid w:val="00C02BD0"/>
    <w:rsid w:val="00C02D1E"/>
    <w:rsid w:val="00C03041"/>
    <w:rsid w:val="00C030FE"/>
    <w:rsid w:val="00C03530"/>
    <w:rsid w:val="00C036B9"/>
    <w:rsid w:val="00C0370B"/>
    <w:rsid w:val="00C03F43"/>
    <w:rsid w:val="00C03F48"/>
    <w:rsid w:val="00C03FD8"/>
    <w:rsid w:val="00C04513"/>
    <w:rsid w:val="00C04557"/>
    <w:rsid w:val="00C04CDB"/>
    <w:rsid w:val="00C04DD1"/>
    <w:rsid w:val="00C04E6A"/>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139"/>
    <w:rsid w:val="00C10448"/>
    <w:rsid w:val="00C105C2"/>
    <w:rsid w:val="00C109CB"/>
    <w:rsid w:val="00C10BBC"/>
    <w:rsid w:val="00C10C9B"/>
    <w:rsid w:val="00C10CC1"/>
    <w:rsid w:val="00C10F6E"/>
    <w:rsid w:val="00C10F78"/>
    <w:rsid w:val="00C111F6"/>
    <w:rsid w:val="00C11561"/>
    <w:rsid w:val="00C116B1"/>
    <w:rsid w:val="00C117BA"/>
    <w:rsid w:val="00C11B5D"/>
    <w:rsid w:val="00C1200C"/>
    <w:rsid w:val="00C1249E"/>
    <w:rsid w:val="00C124C9"/>
    <w:rsid w:val="00C12554"/>
    <w:rsid w:val="00C1256A"/>
    <w:rsid w:val="00C127B6"/>
    <w:rsid w:val="00C12A64"/>
    <w:rsid w:val="00C12DD6"/>
    <w:rsid w:val="00C12E76"/>
    <w:rsid w:val="00C138AF"/>
    <w:rsid w:val="00C13C42"/>
    <w:rsid w:val="00C1498B"/>
    <w:rsid w:val="00C14C63"/>
    <w:rsid w:val="00C14F48"/>
    <w:rsid w:val="00C151E3"/>
    <w:rsid w:val="00C15221"/>
    <w:rsid w:val="00C152E3"/>
    <w:rsid w:val="00C154CD"/>
    <w:rsid w:val="00C15507"/>
    <w:rsid w:val="00C15671"/>
    <w:rsid w:val="00C158D3"/>
    <w:rsid w:val="00C158DA"/>
    <w:rsid w:val="00C160CD"/>
    <w:rsid w:val="00C165B2"/>
    <w:rsid w:val="00C16703"/>
    <w:rsid w:val="00C16AB2"/>
    <w:rsid w:val="00C16C05"/>
    <w:rsid w:val="00C17036"/>
    <w:rsid w:val="00C17215"/>
    <w:rsid w:val="00C173AD"/>
    <w:rsid w:val="00C1758F"/>
    <w:rsid w:val="00C176CB"/>
    <w:rsid w:val="00C177C1"/>
    <w:rsid w:val="00C17A77"/>
    <w:rsid w:val="00C17B66"/>
    <w:rsid w:val="00C17DE5"/>
    <w:rsid w:val="00C17E68"/>
    <w:rsid w:val="00C17F3E"/>
    <w:rsid w:val="00C17FB2"/>
    <w:rsid w:val="00C20830"/>
    <w:rsid w:val="00C208D5"/>
    <w:rsid w:val="00C20B43"/>
    <w:rsid w:val="00C20CAB"/>
    <w:rsid w:val="00C20F7A"/>
    <w:rsid w:val="00C21163"/>
    <w:rsid w:val="00C2128A"/>
    <w:rsid w:val="00C214C5"/>
    <w:rsid w:val="00C214E6"/>
    <w:rsid w:val="00C2151A"/>
    <w:rsid w:val="00C21780"/>
    <w:rsid w:val="00C21991"/>
    <w:rsid w:val="00C219FD"/>
    <w:rsid w:val="00C21A38"/>
    <w:rsid w:val="00C21C30"/>
    <w:rsid w:val="00C21CD8"/>
    <w:rsid w:val="00C21EAB"/>
    <w:rsid w:val="00C21F8F"/>
    <w:rsid w:val="00C220D3"/>
    <w:rsid w:val="00C224F6"/>
    <w:rsid w:val="00C2251E"/>
    <w:rsid w:val="00C225D6"/>
    <w:rsid w:val="00C22C91"/>
    <w:rsid w:val="00C22D7F"/>
    <w:rsid w:val="00C22D8A"/>
    <w:rsid w:val="00C22EDF"/>
    <w:rsid w:val="00C23005"/>
    <w:rsid w:val="00C230B7"/>
    <w:rsid w:val="00C2327A"/>
    <w:rsid w:val="00C2346D"/>
    <w:rsid w:val="00C236F1"/>
    <w:rsid w:val="00C2374B"/>
    <w:rsid w:val="00C2382B"/>
    <w:rsid w:val="00C23C8C"/>
    <w:rsid w:val="00C23EC1"/>
    <w:rsid w:val="00C23F67"/>
    <w:rsid w:val="00C240BF"/>
    <w:rsid w:val="00C24245"/>
    <w:rsid w:val="00C2452F"/>
    <w:rsid w:val="00C2479D"/>
    <w:rsid w:val="00C247BF"/>
    <w:rsid w:val="00C24BE2"/>
    <w:rsid w:val="00C24ED1"/>
    <w:rsid w:val="00C24F1D"/>
    <w:rsid w:val="00C24F6C"/>
    <w:rsid w:val="00C250DD"/>
    <w:rsid w:val="00C25159"/>
    <w:rsid w:val="00C252C9"/>
    <w:rsid w:val="00C253E2"/>
    <w:rsid w:val="00C25D5F"/>
    <w:rsid w:val="00C25DB0"/>
    <w:rsid w:val="00C26040"/>
    <w:rsid w:val="00C265DF"/>
    <w:rsid w:val="00C2660F"/>
    <w:rsid w:val="00C267C6"/>
    <w:rsid w:val="00C269B8"/>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0F4E"/>
    <w:rsid w:val="00C3105A"/>
    <w:rsid w:val="00C31313"/>
    <w:rsid w:val="00C313F4"/>
    <w:rsid w:val="00C3143C"/>
    <w:rsid w:val="00C317A6"/>
    <w:rsid w:val="00C31810"/>
    <w:rsid w:val="00C3184B"/>
    <w:rsid w:val="00C318E5"/>
    <w:rsid w:val="00C31D95"/>
    <w:rsid w:val="00C31DE4"/>
    <w:rsid w:val="00C31FBA"/>
    <w:rsid w:val="00C323D1"/>
    <w:rsid w:val="00C32576"/>
    <w:rsid w:val="00C325E3"/>
    <w:rsid w:val="00C325F9"/>
    <w:rsid w:val="00C32AFA"/>
    <w:rsid w:val="00C32C12"/>
    <w:rsid w:val="00C32C39"/>
    <w:rsid w:val="00C32E32"/>
    <w:rsid w:val="00C332D3"/>
    <w:rsid w:val="00C33439"/>
    <w:rsid w:val="00C33DAD"/>
    <w:rsid w:val="00C34506"/>
    <w:rsid w:val="00C34560"/>
    <w:rsid w:val="00C3461A"/>
    <w:rsid w:val="00C348C9"/>
    <w:rsid w:val="00C349B8"/>
    <w:rsid w:val="00C34A49"/>
    <w:rsid w:val="00C34BAA"/>
    <w:rsid w:val="00C34BDF"/>
    <w:rsid w:val="00C34F1C"/>
    <w:rsid w:val="00C35415"/>
    <w:rsid w:val="00C354E3"/>
    <w:rsid w:val="00C355EB"/>
    <w:rsid w:val="00C35D6A"/>
    <w:rsid w:val="00C35E06"/>
    <w:rsid w:val="00C35FB5"/>
    <w:rsid w:val="00C36125"/>
    <w:rsid w:val="00C36132"/>
    <w:rsid w:val="00C36168"/>
    <w:rsid w:val="00C362BB"/>
    <w:rsid w:val="00C36535"/>
    <w:rsid w:val="00C3665A"/>
    <w:rsid w:val="00C36764"/>
    <w:rsid w:val="00C367B2"/>
    <w:rsid w:val="00C36807"/>
    <w:rsid w:val="00C36B06"/>
    <w:rsid w:val="00C36C89"/>
    <w:rsid w:val="00C36D66"/>
    <w:rsid w:val="00C36EAB"/>
    <w:rsid w:val="00C36FA9"/>
    <w:rsid w:val="00C3708F"/>
    <w:rsid w:val="00C3728B"/>
    <w:rsid w:val="00C373CB"/>
    <w:rsid w:val="00C378EA"/>
    <w:rsid w:val="00C37BC1"/>
    <w:rsid w:val="00C37C88"/>
    <w:rsid w:val="00C37CE0"/>
    <w:rsid w:val="00C37DE9"/>
    <w:rsid w:val="00C37FB8"/>
    <w:rsid w:val="00C4016B"/>
    <w:rsid w:val="00C401D1"/>
    <w:rsid w:val="00C40483"/>
    <w:rsid w:val="00C407AB"/>
    <w:rsid w:val="00C40AAF"/>
    <w:rsid w:val="00C40C50"/>
    <w:rsid w:val="00C40F89"/>
    <w:rsid w:val="00C414BD"/>
    <w:rsid w:val="00C41695"/>
    <w:rsid w:val="00C41B04"/>
    <w:rsid w:val="00C41D69"/>
    <w:rsid w:val="00C41F7A"/>
    <w:rsid w:val="00C41FCE"/>
    <w:rsid w:val="00C42042"/>
    <w:rsid w:val="00C4265D"/>
    <w:rsid w:val="00C42674"/>
    <w:rsid w:val="00C42761"/>
    <w:rsid w:val="00C428A6"/>
    <w:rsid w:val="00C42B6E"/>
    <w:rsid w:val="00C42D3F"/>
    <w:rsid w:val="00C43908"/>
    <w:rsid w:val="00C43B4A"/>
    <w:rsid w:val="00C43C91"/>
    <w:rsid w:val="00C44069"/>
    <w:rsid w:val="00C443DF"/>
    <w:rsid w:val="00C44476"/>
    <w:rsid w:val="00C446BA"/>
    <w:rsid w:val="00C44A48"/>
    <w:rsid w:val="00C44BD2"/>
    <w:rsid w:val="00C4500C"/>
    <w:rsid w:val="00C4504E"/>
    <w:rsid w:val="00C45414"/>
    <w:rsid w:val="00C45437"/>
    <w:rsid w:val="00C4545E"/>
    <w:rsid w:val="00C4574A"/>
    <w:rsid w:val="00C458FE"/>
    <w:rsid w:val="00C45A54"/>
    <w:rsid w:val="00C45C73"/>
    <w:rsid w:val="00C4629F"/>
    <w:rsid w:val="00C463D5"/>
    <w:rsid w:val="00C4644A"/>
    <w:rsid w:val="00C464FE"/>
    <w:rsid w:val="00C465E1"/>
    <w:rsid w:val="00C467FD"/>
    <w:rsid w:val="00C46812"/>
    <w:rsid w:val="00C46A7B"/>
    <w:rsid w:val="00C46AA1"/>
    <w:rsid w:val="00C47141"/>
    <w:rsid w:val="00C471C7"/>
    <w:rsid w:val="00C472B8"/>
    <w:rsid w:val="00C472DF"/>
    <w:rsid w:val="00C4730A"/>
    <w:rsid w:val="00C474EB"/>
    <w:rsid w:val="00C4751E"/>
    <w:rsid w:val="00C4751F"/>
    <w:rsid w:val="00C47594"/>
    <w:rsid w:val="00C47831"/>
    <w:rsid w:val="00C47A2C"/>
    <w:rsid w:val="00C47AA1"/>
    <w:rsid w:val="00C47C2D"/>
    <w:rsid w:val="00C47FE2"/>
    <w:rsid w:val="00C50676"/>
    <w:rsid w:val="00C50A03"/>
    <w:rsid w:val="00C50D4E"/>
    <w:rsid w:val="00C5100D"/>
    <w:rsid w:val="00C510B5"/>
    <w:rsid w:val="00C51307"/>
    <w:rsid w:val="00C513CF"/>
    <w:rsid w:val="00C51415"/>
    <w:rsid w:val="00C5156D"/>
    <w:rsid w:val="00C517CA"/>
    <w:rsid w:val="00C51864"/>
    <w:rsid w:val="00C51878"/>
    <w:rsid w:val="00C51A6C"/>
    <w:rsid w:val="00C51EE2"/>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21"/>
    <w:rsid w:val="00C55A42"/>
    <w:rsid w:val="00C55BED"/>
    <w:rsid w:val="00C55D4D"/>
    <w:rsid w:val="00C56A0D"/>
    <w:rsid w:val="00C56AB3"/>
    <w:rsid w:val="00C56E99"/>
    <w:rsid w:val="00C5700F"/>
    <w:rsid w:val="00C5723C"/>
    <w:rsid w:val="00C5756B"/>
    <w:rsid w:val="00C576C3"/>
    <w:rsid w:val="00C576E5"/>
    <w:rsid w:val="00C57796"/>
    <w:rsid w:val="00C57ADB"/>
    <w:rsid w:val="00C57B31"/>
    <w:rsid w:val="00C57BC4"/>
    <w:rsid w:val="00C57C19"/>
    <w:rsid w:val="00C60337"/>
    <w:rsid w:val="00C60361"/>
    <w:rsid w:val="00C60372"/>
    <w:rsid w:val="00C603F5"/>
    <w:rsid w:val="00C6054F"/>
    <w:rsid w:val="00C60659"/>
    <w:rsid w:val="00C6066C"/>
    <w:rsid w:val="00C606D0"/>
    <w:rsid w:val="00C606E8"/>
    <w:rsid w:val="00C607C3"/>
    <w:rsid w:val="00C60C22"/>
    <w:rsid w:val="00C60C67"/>
    <w:rsid w:val="00C60DBF"/>
    <w:rsid w:val="00C60E4E"/>
    <w:rsid w:val="00C60EFD"/>
    <w:rsid w:val="00C61002"/>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BB"/>
    <w:rsid w:val="00C629C6"/>
    <w:rsid w:val="00C62E15"/>
    <w:rsid w:val="00C62E42"/>
    <w:rsid w:val="00C62F90"/>
    <w:rsid w:val="00C63051"/>
    <w:rsid w:val="00C630A4"/>
    <w:rsid w:val="00C632C3"/>
    <w:rsid w:val="00C636CC"/>
    <w:rsid w:val="00C6371E"/>
    <w:rsid w:val="00C6376F"/>
    <w:rsid w:val="00C6386F"/>
    <w:rsid w:val="00C63F0A"/>
    <w:rsid w:val="00C63FBE"/>
    <w:rsid w:val="00C641E9"/>
    <w:rsid w:val="00C646E0"/>
    <w:rsid w:val="00C646F0"/>
    <w:rsid w:val="00C6492D"/>
    <w:rsid w:val="00C64988"/>
    <w:rsid w:val="00C64A51"/>
    <w:rsid w:val="00C64AF1"/>
    <w:rsid w:val="00C64B75"/>
    <w:rsid w:val="00C64CA8"/>
    <w:rsid w:val="00C64E07"/>
    <w:rsid w:val="00C652DA"/>
    <w:rsid w:val="00C6551B"/>
    <w:rsid w:val="00C65572"/>
    <w:rsid w:val="00C65655"/>
    <w:rsid w:val="00C657DD"/>
    <w:rsid w:val="00C65A5E"/>
    <w:rsid w:val="00C65A69"/>
    <w:rsid w:val="00C65A6A"/>
    <w:rsid w:val="00C65CC3"/>
    <w:rsid w:val="00C65D4F"/>
    <w:rsid w:val="00C66083"/>
    <w:rsid w:val="00C66225"/>
    <w:rsid w:val="00C662B0"/>
    <w:rsid w:val="00C662BB"/>
    <w:rsid w:val="00C663FE"/>
    <w:rsid w:val="00C6645A"/>
    <w:rsid w:val="00C66482"/>
    <w:rsid w:val="00C6670A"/>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8FA"/>
    <w:rsid w:val="00C70A1C"/>
    <w:rsid w:val="00C70BC1"/>
    <w:rsid w:val="00C70ED2"/>
    <w:rsid w:val="00C71189"/>
    <w:rsid w:val="00C713B3"/>
    <w:rsid w:val="00C71824"/>
    <w:rsid w:val="00C71889"/>
    <w:rsid w:val="00C7198A"/>
    <w:rsid w:val="00C71C7C"/>
    <w:rsid w:val="00C71CCD"/>
    <w:rsid w:val="00C72074"/>
    <w:rsid w:val="00C7217C"/>
    <w:rsid w:val="00C7233C"/>
    <w:rsid w:val="00C72406"/>
    <w:rsid w:val="00C7288A"/>
    <w:rsid w:val="00C72AB7"/>
    <w:rsid w:val="00C72BA9"/>
    <w:rsid w:val="00C72C42"/>
    <w:rsid w:val="00C732CF"/>
    <w:rsid w:val="00C73593"/>
    <w:rsid w:val="00C737F5"/>
    <w:rsid w:val="00C73805"/>
    <w:rsid w:val="00C738CF"/>
    <w:rsid w:val="00C739CE"/>
    <w:rsid w:val="00C73A42"/>
    <w:rsid w:val="00C73DD4"/>
    <w:rsid w:val="00C73DEE"/>
    <w:rsid w:val="00C74147"/>
    <w:rsid w:val="00C74327"/>
    <w:rsid w:val="00C74D6E"/>
    <w:rsid w:val="00C7545D"/>
    <w:rsid w:val="00C75517"/>
    <w:rsid w:val="00C75619"/>
    <w:rsid w:val="00C75861"/>
    <w:rsid w:val="00C75A74"/>
    <w:rsid w:val="00C75B77"/>
    <w:rsid w:val="00C75C38"/>
    <w:rsid w:val="00C75FB2"/>
    <w:rsid w:val="00C76077"/>
    <w:rsid w:val="00C76228"/>
    <w:rsid w:val="00C764E4"/>
    <w:rsid w:val="00C765BC"/>
    <w:rsid w:val="00C76978"/>
    <w:rsid w:val="00C76AAB"/>
    <w:rsid w:val="00C76BB9"/>
    <w:rsid w:val="00C76C31"/>
    <w:rsid w:val="00C76C50"/>
    <w:rsid w:val="00C76E57"/>
    <w:rsid w:val="00C770CE"/>
    <w:rsid w:val="00C7724F"/>
    <w:rsid w:val="00C77281"/>
    <w:rsid w:val="00C777A7"/>
    <w:rsid w:val="00C777E9"/>
    <w:rsid w:val="00C77804"/>
    <w:rsid w:val="00C80728"/>
    <w:rsid w:val="00C80A72"/>
    <w:rsid w:val="00C80AF3"/>
    <w:rsid w:val="00C80DAC"/>
    <w:rsid w:val="00C8110D"/>
    <w:rsid w:val="00C812FA"/>
    <w:rsid w:val="00C81331"/>
    <w:rsid w:val="00C81975"/>
    <w:rsid w:val="00C81BF0"/>
    <w:rsid w:val="00C82540"/>
    <w:rsid w:val="00C825BD"/>
    <w:rsid w:val="00C82624"/>
    <w:rsid w:val="00C82EBF"/>
    <w:rsid w:val="00C82ED3"/>
    <w:rsid w:val="00C82FB5"/>
    <w:rsid w:val="00C831F8"/>
    <w:rsid w:val="00C83405"/>
    <w:rsid w:val="00C83613"/>
    <w:rsid w:val="00C83958"/>
    <w:rsid w:val="00C83B5E"/>
    <w:rsid w:val="00C83F9A"/>
    <w:rsid w:val="00C84324"/>
    <w:rsid w:val="00C8434D"/>
    <w:rsid w:val="00C846A6"/>
    <w:rsid w:val="00C84898"/>
    <w:rsid w:val="00C848A0"/>
    <w:rsid w:val="00C84A98"/>
    <w:rsid w:val="00C84AE5"/>
    <w:rsid w:val="00C84AFA"/>
    <w:rsid w:val="00C84D61"/>
    <w:rsid w:val="00C84F4E"/>
    <w:rsid w:val="00C850F8"/>
    <w:rsid w:val="00C85145"/>
    <w:rsid w:val="00C85608"/>
    <w:rsid w:val="00C85B6F"/>
    <w:rsid w:val="00C86183"/>
    <w:rsid w:val="00C861EB"/>
    <w:rsid w:val="00C86245"/>
    <w:rsid w:val="00C86370"/>
    <w:rsid w:val="00C867AE"/>
    <w:rsid w:val="00C867E1"/>
    <w:rsid w:val="00C86D7B"/>
    <w:rsid w:val="00C86EEC"/>
    <w:rsid w:val="00C872BA"/>
    <w:rsid w:val="00C87318"/>
    <w:rsid w:val="00C875F0"/>
    <w:rsid w:val="00C87662"/>
    <w:rsid w:val="00C8771A"/>
    <w:rsid w:val="00C878F4"/>
    <w:rsid w:val="00C87BE9"/>
    <w:rsid w:val="00C87C1D"/>
    <w:rsid w:val="00C900B4"/>
    <w:rsid w:val="00C904A8"/>
    <w:rsid w:val="00C90603"/>
    <w:rsid w:val="00C90787"/>
    <w:rsid w:val="00C90BE8"/>
    <w:rsid w:val="00C90D06"/>
    <w:rsid w:val="00C90DA1"/>
    <w:rsid w:val="00C90F11"/>
    <w:rsid w:val="00C9131E"/>
    <w:rsid w:val="00C91482"/>
    <w:rsid w:val="00C915A0"/>
    <w:rsid w:val="00C915F0"/>
    <w:rsid w:val="00C91795"/>
    <w:rsid w:val="00C9185A"/>
    <w:rsid w:val="00C919DA"/>
    <w:rsid w:val="00C91A1D"/>
    <w:rsid w:val="00C91AB0"/>
    <w:rsid w:val="00C91BE3"/>
    <w:rsid w:val="00C91CB1"/>
    <w:rsid w:val="00C91E07"/>
    <w:rsid w:val="00C91E8F"/>
    <w:rsid w:val="00C91F7A"/>
    <w:rsid w:val="00C9215C"/>
    <w:rsid w:val="00C92222"/>
    <w:rsid w:val="00C92553"/>
    <w:rsid w:val="00C9268B"/>
    <w:rsid w:val="00C9268D"/>
    <w:rsid w:val="00C92957"/>
    <w:rsid w:val="00C92C0C"/>
    <w:rsid w:val="00C92CFA"/>
    <w:rsid w:val="00C92D4F"/>
    <w:rsid w:val="00C92E03"/>
    <w:rsid w:val="00C92F0A"/>
    <w:rsid w:val="00C92F77"/>
    <w:rsid w:val="00C930C9"/>
    <w:rsid w:val="00C9310B"/>
    <w:rsid w:val="00C93579"/>
    <w:rsid w:val="00C937E9"/>
    <w:rsid w:val="00C93A91"/>
    <w:rsid w:val="00C93C21"/>
    <w:rsid w:val="00C93CB0"/>
    <w:rsid w:val="00C941E2"/>
    <w:rsid w:val="00C942CD"/>
    <w:rsid w:val="00C945E1"/>
    <w:rsid w:val="00C949AF"/>
    <w:rsid w:val="00C949BA"/>
    <w:rsid w:val="00C95083"/>
    <w:rsid w:val="00C953CB"/>
    <w:rsid w:val="00C955AD"/>
    <w:rsid w:val="00C95639"/>
    <w:rsid w:val="00C95761"/>
    <w:rsid w:val="00C95ED5"/>
    <w:rsid w:val="00C9653E"/>
    <w:rsid w:val="00C966AC"/>
    <w:rsid w:val="00C96740"/>
    <w:rsid w:val="00C969DE"/>
    <w:rsid w:val="00C96B91"/>
    <w:rsid w:val="00C96FEF"/>
    <w:rsid w:val="00C97233"/>
    <w:rsid w:val="00C9759F"/>
    <w:rsid w:val="00C975FB"/>
    <w:rsid w:val="00C976DF"/>
    <w:rsid w:val="00C97969"/>
    <w:rsid w:val="00C97AB4"/>
    <w:rsid w:val="00C97ADC"/>
    <w:rsid w:val="00C97BE8"/>
    <w:rsid w:val="00C97D4F"/>
    <w:rsid w:val="00C97E1A"/>
    <w:rsid w:val="00C97E64"/>
    <w:rsid w:val="00C97EBF"/>
    <w:rsid w:val="00CA00C7"/>
    <w:rsid w:val="00CA0104"/>
    <w:rsid w:val="00CA011A"/>
    <w:rsid w:val="00CA0156"/>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7F7"/>
    <w:rsid w:val="00CA184F"/>
    <w:rsid w:val="00CA19B2"/>
    <w:rsid w:val="00CA1B6B"/>
    <w:rsid w:val="00CA1C94"/>
    <w:rsid w:val="00CA1F61"/>
    <w:rsid w:val="00CA23ED"/>
    <w:rsid w:val="00CA24D9"/>
    <w:rsid w:val="00CA27A1"/>
    <w:rsid w:val="00CA2A8C"/>
    <w:rsid w:val="00CA2EE2"/>
    <w:rsid w:val="00CA326D"/>
    <w:rsid w:val="00CA3AD1"/>
    <w:rsid w:val="00CA3BE2"/>
    <w:rsid w:val="00CA3CDD"/>
    <w:rsid w:val="00CA3DCC"/>
    <w:rsid w:val="00CA404F"/>
    <w:rsid w:val="00CA41DB"/>
    <w:rsid w:val="00CA463C"/>
    <w:rsid w:val="00CA474B"/>
    <w:rsid w:val="00CA4760"/>
    <w:rsid w:val="00CA4863"/>
    <w:rsid w:val="00CA4B11"/>
    <w:rsid w:val="00CA4C2D"/>
    <w:rsid w:val="00CA4C6A"/>
    <w:rsid w:val="00CA517D"/>
    <w:rsid w:val="00CA51C3"/>
    <w:rsid w:val="00CA5280"/>
    <w:rsid w:val="00CA561C"/>
    <w:rsid w:val="00CA5B28"/>
    <w:rsid w:val="00CA5CEA"/>
    <w:rsid w:val="00CA5D19"/>
    <w:rsid w:val="00CA5E07"/>
    <w:rsid w:val="00CA633D"/>
    <w:rsid w:val="00CA63D9"/>
    <w:rsid w:val="00CA6759"/>
    <w:rsid w:val="00CA67FA"/>
    <w:rsid w:val="00CA71D0"/>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BDF"/>
    <w:rsid w:val="00CB0F1F"/>
    <w:rsid w:val="00CB0F7E"/>
    <w:rsid w:val="00CB102A"/>
    <w:rsid w:val="00CB1792"/>
    <w:rsid w:val="00CB184E"/>
    <w:rsid w:val="00CB1A8F"/>
    <w:rsid w:val="00CB1FCC"/>
    <w:rsid w:val="00CB202F"/>
    <w:rsid w:val="00CB224B"/>
    <w:rsid w:val="00CB23F7"/>
    <w:rsid w:val="00CB257A"/>
    <w:rsid w:val="00CB2643"/>
    <w:rsid w:val="00CB2775"/>
    <w:rsid w:val="00CB29B7"/>
    <w:rsid w:val="00CB2C67"/>
    <w:rsid w:val="00CB2EB3"/>
    <w:rsid w:val="00CB3085"/>
    <w:rsid w:val="00CB346D"/>
    <w:rsid w:val="00CB34E4"/>
    <w:rsid w:val="00CB3621"/>
    <w:rsid w:val="00CB373A"/>
    <w:rsid w:val="00CB38DE"/>
    <w:rsid w:val="00CB400B"/>
    <w:rsid w:val="00CB4184"/>
    <w:rsid w:val="00CB41DB"/>
    <w:rsid w:val="00CB421E"/>
    <w:rsid w:val="00CB42C8"/>
    <w:rsid w:val="00CB469E"/>
    <w:rsid w:val="00CB486E"/>
    <w:rsid w:val="00CB494A"/>
    <w:rsid w:val="00CB4995"/>
    <w:rsid w:val="00CB4D0B"/>
    <w:rsid w:val="00CB4FA0"/>
    <w:rsid w:val="00CB50D9"/>
    <w:rsid w:val="00CB51CC"/>
    <w:rsid w:val="00CB52FD"/>
    <w:rsid w:val="00CB5470"/>
    <w:rsid w:val="00CB54B9"/>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0B10"/>
    <w:rsid w:val="00CC0F3E"/>
    <w:rsid w:val="00CC1293"/>
    <w:rsid w:val="00CC1463"/>
    <w:rsid w:val="00CC158D"/>
    <w:rsid w:val="00CC168E"/>
    <w:rsid w:val="00CC19EE"/>
    <w:rsid w:val="00CC1C59"/>
    <w:rsid w:val="00CC1D4B"/>
    <w:rsid w:val="00CC1E96"/>
    <w:rsid w:val="00CC20BF"/>
    <w:rsid w:val="00CC2110"/>
    <w:rsid w:val="00CC2255"/>
    <w:rsid w:val="00CC237C"/>
    <w:rsid w:val="00CC246F"/>
    <w:rsid w:val="00CC25A8"/>
    <w:rsid w:val="00CC263C"/>
    <w:rsid w:val="00CC2E07"/>
    <w:rsid w:val="00CC2EE8"/>
    <w:rsid w:val="00CC31E7"/>
    <w:rsid w:val="00CC3491"/>
    <w:rsid w:val="00CC3A21"/>
    <w:rsid w:val="00CC3A34"/>
    <w:rsid w:val="00CC3CEC"/>
    <w:rsid w:val="00CC3DC2"/>
    <w:rsid w:val="00CC40EB"/>
    <w:rsid w:val="00CC4179"/>
    <w:rsid w:val="00CC4314"/>
    <w:rsid w:val="00CC4522"/>
    <w:rsid w:val="00CC462C"/>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5E15"/>
    <w:rsid w:val="00CC6139"/>
    <w:rsid w:val="00CC6282"/>
    <w:rsid w:val="00CC6725"/>
    <w:rsid w:val="00CC67AF"/>
    <w:rsid w:val="00CC6897"/>
    <w:rsid w:val="00CC68DC"/>
    <w:rsid w:val="00CC6A7E"/>
    <w:rsid w:val="00CC6F8F"/>
    <w:rsid w:val="00CC727B"/>
    <w:rsid w:val="00CC73A9"/>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9FC"/>
    <w:rsid w:val="00CD0AD1"/>
    <w:rsid w:val="00CD0E95"/>
    <w:rsid w:val="00CD1275"/>
    <w:rsid w:val="00CD13A4"/>
    <w:rsid w:val="00CD1597"/>
    <w:rsid w:val="00CD18D9"/>
    <w:rsid w:val="00CD19EB"/>
    <w:rsid w:val="00CD1B28"/>
    <w:rsid w:val="00CD1B29"/>
    <w:rsid w:val="00CD1C40"/>
    <w:rsid w:val="00CD1E69"/>
    <w:rsid w:val="00CD1E87"/>
    <w:rsid w:val="00CD1FAB"/>
    <w:rsid w:val="00CD2013"/>
    <w:rsid w:val="00CD208C"/>
    <w:rsid w:val="00CD2242"/>
    <w:rsid w:val="00CD22BE"/>
    <w:rsid w:val="00CD2446"/>
    <w:rsid w:val="00CD249B"/>
    <w:rsid w:val="00CD2523"/>
    <w:rsid w:val="00CD2912"/>
    <w:rsid w:val="00CD291D"/>
    <w:rsid w:val="00CD2C3B"/>
    <w:rsid w:val="00CD2E1F"/>
    <w:rsid w:val="00CD2EB3"/>
    <w:rsid w:val="00CD2EC1"/>
    <w:rsid w:val="00CD30ED"/>
    <w:rsid w:val="00CD3197"/>
    <w:rsid w:val="00CD34DD"/>
    <w:rsid w:val="00CD34FA"/>
    <w:rsid w:val="00CD3544"/>
    <w:rsid w:val="00CD3E8B"/>
    <w:rsid w:val="00CD4089"/>
    <w:rsid w:val="00CD41DD"/>
    <w:rsid w:val="00CD47F2"/>
    <w:rsid w:val="00CD4E1C"/>
    <w:rsid w:val="00CD4EBB"/>
    <w:rsid w:val="00CD5571"/>
    <w:rsid w:val="00CD5991"/>
    <w:rsid w:val="00CD5AC0"/>
    <w:rsid w:val="00CD5DA8"/>
    <w:rsid w:val="00CD5DAA"/>
    <w:rsid w:val="00CD5F0A"/>
    <w:rsid w:val="00CD5F4D"/>
    <w:rsid w:val="00CD5FAB"/>
    <w:rsid w:val="00CD6331"/>
    <w:rsid w:val="00CD6406"/>
    <w:rsid w:val="00CD64C9"/>
    <w:rsid w:val="00CD6540"/>
    <w:rsid w:val="00CD6703"/>
    <w:rsid w:val="00CD67B6"/>
    <w:rsid w:val="00CD6A12"/>
    <w:rsid w:val="00CD6DD4"/>
    <w:rsid w:val="00CD730B"/>
    <w:rsid w:val="00CD7314"/>
    <w:rsid w:val="00CD7479"/>
    <w:rsid w:val="00CD756A"/>
    <w:rsid w:val="00CD7AB0"/>
    <w:rsid w:val="00CD7C05"/>
    <w:rsid w:val="00CD7C10"/>
    <w:rsid w:val="00CD7C9A"/>
    <w:rsid w:val="00CD7D10"/>
    <w:rsid w:val="00CD7D8D"/>
    <w:rsid w:val="00CD7EA8"/>
    <w:rsid w:val="00CE00CD"/>
    <w:rsid w:val="00CE014C"/>
    <w:rsid w:val="00CE0627"/>
    <w:rsid w:val="00CE077D"/>
    <w:rsid w:val="00CE091F"/>
    <w:rsid w:val="00CE09C2"/>
    <w:rsid w:val="00CE0A3E"/>
    <w:rsid w:val="00CE0A55"/>
    <w:rsid w:val="00CE0BE4"/>
    <w:rsid w:val="00CE1042"/>
    <w:rsid w:val="00CE1128"/>
    <w:rsid w:val="00CE1253"/>
    <w:rsid w:val="00CE1409"/>
    <w:rsid w:val="00CE1636"/>
    <w:rsid w:val="00CE185B"/>
    <w:rsid w:val="00CE19D8"/>
    <w:rsid w:val="00CE1A6A"/>
    <w:rsid w:val="00CE1AD7"/>
    <w:rsid w:val="00CE1BFB"/>
    <w:rsid w:val="00CE1C3A"/>
    <w:rsid w:val="00CE1C4B"/>
    <w:rsid w:val="00CE1EF2"/>
    <w:rsid w:val="00CE1FA2"/>
    <w:rsid w:val="00CE1FBD"/>
    <w:rsid w:val="00CE2001"/>
    <w:rsid w:val="00CE20D4"/>
    <w:rsid w:val="00CE2C4C"/>
    <w:rsid w:val="00CE2FEC"/>
    <w:rsid w:val="00CE3343"/>
    <w:rsid w:val="00CE3552"/>
    <w:rsid w:val="00CE3589"/>
    <w:rsid w:val="00CE35CA"/>
    <w:rsid w:val="00CE35FB"/>
    <w:rsid w:val="00CE3C8A"/>
    <w:rsid w:val="00CE3D2A"/>
    <w:rsid w:val="00CE3D44"/>
    <w:rsid w:val="00CE3F08"/>
    <w:rsid w:val="00CE3F27"/>
    <w:rsid w:val="00CE3FC4"/>
    <w:rsid w:val="00CE436D"/>
    <w:rsid w:val="00CE4486"/>
    <w:rsid w:val="00CE44A8"/>
    <w:rsid w:val="00CE48FA"/>
    <w:rsid w:val="00CE495C"/>
    <w:rsid w:val="00CE4A0F"/>
    <w:rsid w:val="00CE4F0E"/>
    <w:rsid w:val="00CE5216"/>
    <w:rsid w:val="00CE52E3"/>
    <w:rsid w:val="00CE5986"/>
    <w:rsid w:val="00CE5DD1"/>
    <w:rsid w:val="00CE5E30"/>
    <w:rsid w:val="00CE5E85"/>
    <w:rsid w:val="00CE5FAA"/>
    <w:rsid w:val="00CE63C2"/>
    <w:rsid w:val="00CE63FA"/>
    <w:rsid w:val="00CE6EC3"/>
    <w:rsid w:val="00CE6EEE"/>
    <w:rsid w:val="00CE7248"/>
    <w:rsid w:val="00CE7572"/>
    <w:rsid w:val="00CE76EE"/>
    <w:rsid w:val="00CE7B52"/>
    <w:rsid w:val="00CE7E4D"/>
    <w:rsid w:val="00CE7E70"/>
    <w:rsid w:val="00CF0064"/>
    <w:rsid w:val="00CF0243"/>
    <w:rsid w:val="00CF02A7"/>
    <w:rsid w:val="00CF02FB"/>
    <w:rsid w:val="00CF0607"/>
    <w:rsid w:val="00CF0D39"/>
    <w:rsid w:val="00CF0E85"/>
    <w:rsid w:val="00CF0FAC"/>
    <w:rsid w:val="00CF0FFE"/>
    <w:rsid w:val="00CF101F"/>
    <w:rsid w:val="00CF126D"/>
    <w:rsid w:val="00CF132F"/>
    <w:rsid w:val="00CF1558"/>
    <w:rsid w:val="00CF1565"/>
    <w:rsid w:val="00CF162A"/>
    <w:rsid w:val="00CF177B"/>
    <w:rsid w:val="00CF192F"/>
    <w:rsid w:val="00CF194F"/>
    <w:rsid w:val="00CF1A06"/>
    <w:rsid w:val="00CF1B11"/>
    <w:rsid w:val="00CF1DF8"/>
    <w:rsid w:val="00CF1EDE"/>
    <w:rsid w:val="00CF1F2C"/>
    <w:rsid w:val="00CF1F60"/>
    <w:rsid w:val="00CF1FD6"/>
    <w:rsid w:val="00CF203C"/>
    <w:rsid w:val="00CF2145"/>
    <w:rsid w:val="00CF2348"/>
    <w:rsid w:val="00CF2501"/>
    <w:rsid w:val="00CF255C"/>
    <w:rsid w:val="00CF2578"/>
    <w:rsid w:val="00CF2631"/>
    <w:rsid w:val="00CF27A9"/>
    <w:rsid w:val="00CF27DB"/>
    <w:rsid w:val="00CF29EB"/>
    <w:rsid w:val="00CF29F5"/>
    <w:rsid w:val="00CF2C9D"/>
    <w:rsid w:val="00CF2D06"/>
    <w:rsid w:val="00CF2DBB"/>
    <w:rsid w:val="00CF3014"/>
    <w:rsid w:val="00CF36BD"/>
    <w:rsid w:val="00CF3769"/>
    <w:rsid w:val="00CF3912"/>
    <w:rsid w:val="00CF3C30"/>
    <w:rsid w:val="00CF4AD6"/>
    <w:rsid w:val="00CF547E"/>
    <w:rsid w:val="00CF563D"/>
    <w:rsid w:val="00CF5776"/>
    <w:rsid w:val="00CF5895"/>
    <w:rsid w:val="00CF5954"/>
    <w:rsid w:val="00CF59A2"/>
    <w:rsid w:val="00CF5A41"/>
    <w:rsid w:val="00CF5AA9"/>
    <w:rsid w:val="00CF5B65"/>
    <w:rsid w:val="00CF5BD9"/>
    <w:rsid w:val="00CF5D8A"/>
    <w:rsid w:val="00CF5D99"/>
    <w:rsid w:val="00CF5E46"/>
    <w:rsid w:val="00CF5F23"/>
    <w:rsid w:val="00CF6013"/>
    <w:rsid w:val="00CF62EA"/>
    <w:rsid w:val="00CF64BB"/>
    <w:rsid w:val="00CF650A"/>
    <w:rsid w:val="00CF6BE8"/>
    <w:rsid w:val="00CF6D16"/>
    <w:rsid w:val="00CF6DBF"/>
    <w:rsid w:val="00CF6E1E"/>
    <w:rsid w:val="00CF6F7C"/>
    <w:rsid w:val="00CF6FF5"/>
    <w:rsid w:val="00CF703E"/>
    <w:rsid w:val="00CF71BF"/>
    <w:rsid w:val="00CF7345"/>
    <w:rsid w:val="00CF741D"/>
    <w:rsid w:val="00CF7BFD"/>
    <w:rsid w:val="00CF7D09"/>
    <w:rsid w:val="00CF7DD3"/>
    <w:rsid w:val="00CF7E82"/>
    <w:rsid w:val="00D00051"/>
    <w:rsid w:val="00D00195"/>
    <w:rsid w:val="00D00243"/>
    <w:rsid w:val="00D00272"/>
    <w:rsid w:val="00D00402"/>
    <w:rsid w:val="00D0064D"/>
    <w:rsid w:val="00D00664"/>
    <w:rsid w:val="00D0075D"/>
    <w:rsid w:val="00D007E4"/>
    <w:rsid w:val="00D0087C"/>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75"/>
    <w:rsid w:val="00D01DEF"/>
    <w:rsid w:val="00D01E2C"/>
    <w:rsid w:val="00D01E95"/>
    <w:rsid w:val="00D01F9A"/>
    <w:rsid w:val="00D02198"/>
    <w:rsid w:val="00D0238E"/>
    <w:rsid w:val="00D0239F"/>
    <w:rsid w:val="00D025D7"/>
    <w:rsid w:val="00D0325B"/>
    <w:rsid w:val="00D0366A"/>
    <w:rsid w:val="00D03C56"/>
    <w:rsid w:val="00D03E40"/>
    <w:rsid w:val="00D03F05"/>
    <w:rsid w:val="00D04064"/>
    <w:rsid w:val="00D04154"/>
    <w:rsid w:val="00D04509"/>
    <w:rsid w:val="00D04ABA"/>
    <w:rsid w:val="00D04AEC"/>
    <w:rsid w:val="00D04DFD"/>
    <w:rsid w:val="00D05038"/>
    <w:rsid w:val="00D050ED"/>
    <w:rsid w:val="00D05236"/>
    <w:rsid w:val="00D05591"/>
    <w:rsid w:val="00D055E1"/>
    <w:rsid w:val="00D0579D"/>
    <w:rsid w:val="00D057AE"/>
    <w:rsid w:val="00D05A1E"/>
    <w:rsid w:val="00D05DDC"/>
    <w:rsid w:val="00D05F13"/>
    <w:rsid w:val="00D05F34"/>
    <w:rsid w:val="00D06276"/>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699"/>
    <w:rsid w:val="00D1082E"/>
    <w:rsid w:val="00D10D79"/>
    <w:rsid w:val="00D10E13"/>
    <w:rsid w:val="00D110A2"/>
    <w:rsid w:val="00D1136C"/>
    <w:rsid w:val="00D113F8"/>
    <w:rsid w:val="00D118DD"/>
    <w:rsid w:val="00D11A1C"/>
    <w:rsid w:val="00D11A89"/>
    <w:rsid w:val="00D11BF4"/>
    <w:rsid w:val="00D11DA1"/>
    <w:rsid w:val="00D11F64"/>
    <w:rsid w:val="00D12070"/>
    <w:rsid w:val="00D1221A"/>
    <w:rsid w:val="00D1221D"/>
    <w:rsid w:val="00D123A9"/>
    <w:rsid w:val="00D123EC"/>
    <w:rsid w:val="00D1259B"/>
    <w:rsid w:val="00D12697"/>
    <w:rsid w:val="00D127AE"/>
    <w:rsid w:val="00D12A0E"/>
    <w:rsid w:val="00D12B64"/>
    <w:rsid w:val="00D12B78"/>
    <w:rsid w:val="00D13306"/>
    <w:rsid w:val="00D13416"/>
    <w:rsid w:val="00D1366E"/>
    <w:rsid w:val="00D13839"/>
    <w:rsid w:val="00D1395A"/>
    <w:rsid w:val="00D13B8E"/>
    <w:rsid w:val="00D13C32"/>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D31"/>
    <w:rsid w:val="00D15E75"/>
    <w:rsid w:val="00D160C6"/>
    <w:rsid w:val="00D161E6"/>
    <w:rsid w:val="00D16440"/>
    <w:rsid w:val="00D166A4"/>
    <w:rsid w:val="00D1699B"/>
    <w:rsid w:val="00D16B2F"/>
    <w:rsid w:val="00D16C40"/>
    <w:rsid w:val="00D16C8D"/>
    <w:rsid w:val="00D16E07"/>
    <w:rsid w:val="00D16EDC"/>
    <w:rsid w:val="00D172D6"/>
    <w:rsid w:val="00D1733F"/>
    <w:rsid w:val="00D17757"/>
    <w:rsid w:val="00D1788B"/>
    <w:rsid w:val="00D178EB"/>
    <w:rsid w:val="00D17923"/>
    <w:rsid w:val="00D179CA"/>
    <w:rsid w:val="00D17DB7"/>
    <w:rsid w:val="00D20022"/>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C81"/>
    <w:rsid w:val="00D22D1B"/>
    <w:rsid w:val="00D22DEE"/>
    <w:rsid w:val="00D22E7A"/>
    <w:rsid w:val="00D22FAE"/>
    <w:rsid w:val="00D22FB1"/>
    <w:rsid w:val="00D23458"/>
    <w:rsid w:val="00D234CA"/>
    <w:rsid w:val="00D23750"/>
    <w:rsid w:val="00D23769"/>
    <w:rsid w:val="00D2381F"/>
    <w:rsid w:val="00D23A25"/>
    <w:rsid w:val="00D23D17"/>
    <w:rsid w:val="00D240D6"/>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377"/>
    <w:rsid w:val="00D256E6"/>
    <w:rsid w:val="00D25773"/>
    <w:rsid w:val="00D257D5"/>
    <w:rsid w:val="00D25B07"/>
    <w:rsid w:val="00D25CBB"/>
    <w:rsid w:val="00D25CCA"/>
    <w:rsid w:val="00D26135"/>
    <w:rsid w:val="00D26150"/>
    <w:rsid w:val="00D2641F"/>
    <w:rsid w:val="00D265C6"/>
    <w:rsid w:val="00D268BE"/>
    <w:rsid w:val="00D2691A"/>
    <w:rsid w:val="00D26C51"/>
    <w:rsid w:val="00D271AC"/>
    <w:rsid w:val="00D274CB"/>
    <w:rsid w:val="00D27609"/>
    <w:rsid w:val="00D27768"/>
    <w:rsid w:val="00D27950"/>
    <w:rsid w:val="00D279BB"/>
    <w:rsid w:val="00D27AAA"/>
    <w:rsid w:val="00D27C35"/>
    <w:rsid w:val="00D300DA"/>
    <w:rsid w:val="00D30132"/>
    <w:rsid w:val="00D303EE"/>
    <w:rsid w:val="00D306B6"/>
    <w:rsid w:val="00D307D9"/>
    <w:rsid w:val="00D30A0B"/>
    <w:rsid w:val="00D30DEE"/>
    <w:rsid w:val="00D30E78"/>
    <w:rsid w:val="00D31170"/>
    <w:rsid w:val="00D311E7"/>
    <w:rsid w:val="00D31348"/>
    <w:rsid w:val="00D314AD"/>
    <w:rsid w:val="00D31582"/>
    <w:rsid w:val="00D31616"/>
    <w:rsid w:val="00D31874"/>
    <w:rsid w:val="00D31A0F"/>
    <w:rsid w:val="00D31BDD"/>
    <w:rsid w:val="00D31D5B"/>
    <w:rsid w:val="00D32151"/>
    <w:rsid w:val="00D324FC"/>
    <w:rsid w:val="00D32558"/>
    <w:rsid w:val="00D32912"/>
    <w:rsid w:val="00D32929"/>
    <w:rsid w:val="00D32A27"/>
    <w:rsid w:val="00D32F54"/>
    <w:rsid w:val="00D3320F"/>
    <w:rsid w:val="00D3343E"/>
    <w:rsid w:val="00D334D5"/>
    <w:rsid w:val="00D336AD"/>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31E"/>
    <w:rsid w:val="00D36A01"/>
    <w:rsid w:val="00D36A0C"/>
    <w:rsid w:val="00D36ADA"/>
    <w:rsid w:val="00D36C56"/>
    <w:rsid w:val="00D36E44"/>
    <w:rsid w:val="00D36F14"/>
    <w:rsid w:val="00D3736D"/>
    <w:rsid w:val="00D37550"/>
    <w:rsid w:val="00D376ED"/>
    <w:rsid w:val="00D37715"/>
    <w:rsid w:val="00D37B46"/>
    <w:rsid w:val="00D37E35"/>
    <w:rsid w:val="00D40030"/>
    <w:rsid w:val="00D400B0"/>
    <w:rsid w:val="00D4030A"/>
    <w:rsid w:val="00D403C0"/>
    <w:rsid w:val="00D4075C"/>
    <w:rsid w:val="00D40CD6"/>
    <w:rsid w:val="00D40CE6"/>
    <w:rsid w:val="00D40DF1"/>
    <w:rsid w:val="00D40E31"/>
    <w:rsid w:val="00D40F7B"/>
    <w:rsid w:val="00D412B0"/>
    <w:rsid w:val="00D41485"/>
    <w:rsid w:val="00D417F7"/>
    <w:rsid w:val="00D41A0D"/>
    <w:rsid w:val="00D41BC7"/>
    <w:rsid w:val="00D41BE4"/>
    <w:rsid w:val="00D41C06"/>
    <w:rsid w:val="00D41C0A"/>
    <w:rsid w:val="00D41C33"/>
    <w:rsid w:val="00D41D0D"/>
    <w:rsid w:val="00D41DDD"/>
    <w:rsid w:val="00D41FF4"/>
    <w:rsid w:val="00D42531"/>
    <w:rsid w:val="00D42928"/>
    <w:rsid w:val="00D42AB7"/>
    <w:rsid w:val="00D42D74"/>
    <w:rsid w:val="00D42FF7"/>
    <w:rsid w:val="00D43376"/>
    <w:rsid w:val="00D43385"/>
    <w:rsid w:val="00D4340D"/>
    <w:rsid w:val="00D435F9"/>
    <w:rsid w:val="00D43693"/>
    <w:rsid w:val="00D437BE"/>
    <w:rsid w:val="00D43856"/>
    <w:rsid w:val="00D438FB"/>
    <w:rsid w:val="00D43EFA"/>
    <w:rsid w:val="00D44230"/>
    <w:rsid w:val="00D442C7"/>
    <w:rsid w:val="00D44369"/>
    <w:rsid w:val="00D446BC"/>
    <w:rsid w:val="00D44B15"/>
    <w:rsid w:val="00D44B2B"/>
    <w:rsid w:val="00D44B5D"/>
    <w:rsid w:val="00D45120"/>
    <w:rsid w:val="00D4517E"/>
    <w:rsid w:val="00D4543F"/>
    <w:rsid w:val="00D45502"/>
    <w:rsid w:val="00D45508"/>
    <w:rsid w:val="00D45707"/>
    <w:rsid w:val="00D457C5"/>
    <w:rsid w:val="00D4589B"/>
    <w:rsid w:val="00D45EFB"/>
    <w:rsid w:val="00D460EB"/>
    <w:rsid w:val="00D463E2"/>
    <w:rsid w:val="00D464D5"/>
    <w:rsid w:val="00D4659C"/>
    <w:rsid w:val="00D46635"/>
    <w:rsid w:val="00D468D0"/>
    <w:rsid w:val="00D46AE2"/>
    <w:rsid w:val="00D46C8F"/>
    <w:rsid w:val="00D46E2C"/>
    <w:rsid w:val="00D47073"/>
    <w:rsid w:val="00D479E4"/>
    <w:rsid w:val="00D47AEB"/>
    <w:rsid w:val="00D47CBD"/>
    <w:rsid w:val="00D47EAF"/>
    <w:rsid w:val="00D502A6"/>
    <w:rsid w:val="00D502C1"/>
    <w:rsid w:val="00D502DD"/>
    <w:rsid w:val="00D503A9"/>
    <w:rsid w:val="00D503FC"/>
    <w:rsid w:val="00D50674"/>
    <w:rsid w:val="00D506D1"/>
    <w:rsid w:val="00D506F5"/>
    <w:rsid w:val="00D506FC"/>
    <w:rsid w:val="00D5085E"/>
    <w:rsid w:val="00D50956"/>
    <w:rsid w:val="00D50B35"/>
    <w:rsid w:val="00D50CCE"/>
    <w:rsid w:val="00D50F49"/>
    <w:rsid w:val="00D50FEC"/>
    <w:rsid w:val="00D5151B"/>
    <w:rsid w:val="00D51997"/>
    <w:rsid w:val="00D51AB2"/>
    <w:rsid w:val="00D51CB2"/>
    <w:rsid w:val="00D51D3E"/>
    <w:rsid w:val="00D51D9F"/>
    <w:rsid w:val="00D51ED2"/>
    <w:rsid w:val="00D51F0A"/>
    <w:rsid w:val="00D5200B"/>
    <w:rsid w:val="00D52478"/>
    <w:rsid w:val="00D524BE"/>
    <w:rsid w:val="00D52956"/>
    <w:rsid w:val="00D52BBC"/>
    <w:rsid w:val="00D52C38"/>
    <w:rsid w:val="00D52CE1"/>
    <w:rsid w:val="00D52CE3"/>
    <w:rsid w:val="00D53096"/>
    <w:rsid w:val="00D5322F"/>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A3E"/>
    <w:rsid w:val="00D56C12"/>
    <w:rsid w:val="00D57040"/>
    <w:rsid w:val="00D57446"/>
    <w:rsid w:val="00D576BC"/>
    <w:rsid w:val="00D5789B"/>
    <w:rsid w:val="00D579A6"/>
    <w:rsid w:val="00D579CC"/>
    <w:rsid w:val="00D57A73"/>
    <w:rsid w:val="00D57AF4"/>
    <w:rsid w:val="00D57D22"/>
    <w:rsid w:val="00D60235"/>
    <w:rsid w:val="00D60339"/>
    <w:rsid w:val="00D6035A"/>
    <w:rsid w:val="00D6053E"/>
    <w:rsid w:val="00D60564"/>
    <w:rsid w:val="00D6083C"/>
    <w:rsid w:val="00D6088B"/>
    <w:rsid w:val="00D608ED"/>
    <w:rsid w:val="00D60C0E"/>
    <w:rsid w:val="00D60C5B"/>
    <w:rsid w:val="00D60EED"/>
    <w:rsid w:val="00D60F21"/>
    <w:rsid w:val="00D615AD"/>
    <w:rsid w:val="00D615D0"/>
    <w:rsid w:val="00D616D7"/>
    <w:rsid w:val="00D617CC"/>
    <w:rsid w:val="00D61820"/>
    <w:rsid w:val="00D6183D"/>
    <w:rsid w:val="00D61A02"/>
    <w:rsid w:val="00D62208"/>
    <w:rsid w:val="00D622CE"/>
    <w:rsid w:val="00D625F2"/>
    <w:rsid w:val="00D627F6"/>
    <w:rsid w:val="00D62AAF"/>
    <w:rsid w:val="00D62AEC"/>
    <w:rsid w:val="00D62B8A"/>
    <w:rsid w:val="00D62D2D"/>
    <w:rsid w:val="00D634A7"/>
    <w:rsid w:val="00D634E9"/>
    <w:rsid w:val="00D636AA"/>
    <w:rsid w:val="00D63932"/>
    <w:rsid w:val="00D63CDA"/>
    <w:rsid w:val="00D643C5"/>
    <w:rsid w:val="00D64791"/>
    <w:rsid w:val="00D647D7"/>
    <w:rsid w:val="00D6480C"/>
    <w:rsid w:val="00D64A46"/>
    <w:rsid w:val="00D64B5A"/>
    <w:rsid w:val="00D64CE8"/>
    <w:rsid w:val="00D64F53"/>
    <w:rsid w:val="00D65064"/>
    <w:rsid w:val="00D65261"/>
    <w:rsid w:val="00D6563A"/>
    <w:rsid w:val="00D656B9"/>
    <w:rsid w:val="00D659A4"/>
    <w:rsid w:val="00D65B14"/>
    <w:rsid w:val="00D65BA6"/>
    <w:rsid w:val="00D65E4D"/>
    <w:rsid w:val="00D66132"/>
    <w:rsid w:val="00D66287"/>
    <w:rsid w:val="00D662C9"/>
    <w:rsid w:val="00D665A3"/>
    <w:rsid w:val="00D66B16"/>
    <w:rsid w:val="00D66CDA"/>
    <w:rsid w:val="00D66CDB"/>
    <w:rsid w:val="00D66EFF"/>
    <w:rsid w:val="00D66F39"/>
    <w:rsid w:val="00D67710"/>
    <w:rsid w:val="00D677CA"/>
    <w:rsid w:val="00D67C18"/>
    <w:rsid w:val="00D67F35"/>
    <w:rsid w:val="00D67FAE"/>
    <w:rsid w:val="00D70039"/>
    <w:rsid w:val="00D70318"/>
    <w:rsid w:val="00D70604"/>
    <w:rsid w:val="00D70631"/>
    <w:rsid w:val="00D708BC"/>
    <w:rsid w:val="00D709D6"/>
    <w:rsid w:val="00D70B9C"/>
    <w:rsid w:val="00D70C52"/>
    <w:rsid w:val="00D70C68"/>
    <w:rsid w:val="00D70C6E"/>
    <w:rsid w:val="00D70E1F"/>
    <w:rsid w:val="00D70EFA"/>
    <w:rsid w:val="00D70F9B"/>
    <w:rsid w:val="00D711FF"/>
    <w:rsid w:val="00D714AE"/>
    <w:rsid w:val="00D7165F"/>
    <w:rsid w:val="00D717C5"/>
    <w:rsid w:val="00D71F82"/>
    <w:rsid w:val="00D724E2"/>
    <w:rsid w:val="00D72500"/>
    <w:rsid w:val="00D727DC"/>
    <w:rsid w:val="00D72826"/>
    <w:rsid w:val="00D728E2"/>
    <w:rsid w:val="00D729DC"/>
    <w:rsid w:val="00D72B1F"/>
    <w:rsid w:val="00D72D1D"/>
    <w:rsid w:val="00D72D72"/>
    <w:rsid w:val="00D7302C"/>
    <w:rsid w:val="00D73108"/>
    <w:rsid w:val="00D731EB"/>
    <w:rsid w:val="00D732CB"/>
    <w:rsid w:val="00D7358E"/>
    <w:rsid w:val="00D7392E"/>
    <w:rsid w:val="00D7402A"/>
    <w:rsid w:val="00D740D6"/>
    <w:rsid w:val="00D740DB"/>
    <w:rsid w:val="00D743B4"/>
    <w:rsid w:val="00D7476D"/>
    <w:rsid w:val="00D748AA"/>
    <w:rsid w:val="00D74933"/>
    <w:rsid w:val="00D749DD"/>
    <w:rsid w:val="00D74A63"/>
    <w:rsid w:val="00D74AF0"/>
    <w:rsid w:val="00D74BDE"/>
    <w:rsid w:val="00D74D0C"/>
    <w:rsid w:val="00D74F47"/>
    <w:rsid w:val="00D74FF1"/>
    <w:rsid w:val="00D750BA"/>
    <w:rsid w:val="00D75160"/>
    <w:rsid w:val="00D755E7"/>
    <w:rsid w:val="00D756AA"/>
    <w:rsid w:val="00D757BD"/>
    <w:rsid w:val="00D75843"/>
    <w:rsid w:val="00D75926"/>
    <w:rsid w:val="00D75DE5"/>
    <w:rsid w:val="00D75FA2"/>
    <w:rsid w:val="00D76097"/>
    <w:rsid w:val="00D765A0"/>
    <w:rsid w:val="00D765D0"/>
    <w:rsid w:val="00D76709"/>
    <w:rsid w:val="00D767A0"/>
    <w:rsid w:val="00D7682A"/>
    <w:rsid w:val="00D76E51"/>
    <w:rsid w:val="00D7703D"/>
    <w:rsid w:val="00D7766D"/>
    <w:rsid w:val="00D776D4"/>
    <w:rsid w:val="00D777AB"/>
    <w:rsid w:val="00D77800"/>
    <w:rsid w:val="00D779F9"/>
    <w:rsid w:val="00D77BBF"/>
    <w:rsid w:val="00D800B4"/>
    <w:rsid w:val="00D80156"/>
    <w:rsid w:val="00D80177"/>
    <w:rsid w:val="00D8040B"/>
    <w:rsid w:val="00D80512"/>
    <w:rsid w:val="00D80567"/>
    <w:rsid w:val="00D80889"/>
    <w:rsid w:val="00D80912"/>
    <w:rsid w:val="00D809AE"/>
    <w:rsid w:val="00D80AF6"/>
    <w:rsid w:val="00D80C3D"/>
    <w:rsid w:val="00D80FB0"/>
    <w:rsid w:val="00D812B7"/>
    <w:rsid w:val="00D812D2"/>
    <w:rsid w:val="00D81550"/>
    <w:rsid w:val="00D818DD"/>
    <w:rsid w:val="00D81963"/>
    <w:rsid w:val="00D81DB8"/>
    <w:rsid w:val="00D81DF1"/>
    <w:rsid w:val="00D820EF"/>
    <w:rsid w:val="00D8231D"/>
    <w:rsid w:val="00D823DF"/>
    <w:rsid w:val="00D82569"/>
    <w:rsid w:val="00D825DD"/>
    <w:rsid w:val="00D82658"/>
    <w:rsid w:val="00D8297C"/>
    <w:rsid w:val="00D82A80"/>
    <w:rsid w:val="00D831DD"/>
    <w:rsid w:val="00D832A1"/>
    <w:rsid w:val="00D832D6"/>
    <w:rsid w:val="00D83420"/>
    <w:rsid w:val="00D83753"/>
    <w:rsid w:val="00D83BC6"/>
    <w:rsid w:val="00D84437"/>
    <w:rsid w:val="00D84463"/>
    <w:rsid w:val="00D8455B"/>
    <w:rsid w:val="00D845B3"/>
    <w:rsid w:val="00D849DC"/>
    <w:rsid w:val="00D84A7E"/>
    <w:rsid w:val="00D84C1F"/>
    <w:rsid w:val="00D84CEF"/>
    <w:rsid w:val="00D84E7E"/>
    <w:rsid w:val="00D850FE"/>
    <w:rsid w:val="00D85500"/>
    <w:rsid w:val="00D8562E"/>
    <w:rsid w:val="00D8582B"/>
    <w:rsid w:val="00D85B61"/>
    <w:rsid w:val="00D85FDD"/>
    <w:rsid w:val="00D862D7"/>
    <w:rsid w:val="00D86559"/>
    <w:rsid w:val="00D866CC"/>
    <w:rsid w:val="00D8673E"/>
    <w:rsid w:val="00D86929"/>
    <w:rsid w:val="00D869CB"/>
    <w:rsid w:val="00D86AF6"/>
    <w:rsid w:val="00D86CDC"/>
    <w:rsid w:val="00D86D0A"/>
    <w:rsid w:val="00D870FF"/>
    <w:rsid w:val="00D874B9"/>
    <w:rsid w:val="00D877D7"/>
    <w:rsid w:val="00D87852"/>
    <w:rsid w:val="00D879F1"/>
    <w:rsid w:val="00D87A10"/>
    <w:rsid w:val="00D87A6E"/>
    <w:rsid w:val="00D87EAA"/>
    <w:rsid w:val="00D900EF"/>
    <w:rsid w:val="00D90555"/>
    <w:rsid w:val="00D90669"/>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112"/>
    <w:rsid w:val="00D935C1"/>
    <w:rsid w:val="00D937F1"/>
    <w:rsid w:val="00D93C1A"/>
    <w:rsid w:val="00D93FD0"/>
    <w:rsid w:val="00D940D6"/>
    <w:rsid w:val="00D941A4"/>
    <w:rsid w:val="00D94402"/>
    <w:rsid w:val="00D944AA"/>
    <w:rsid w:val="00D944F1"/>
    <w:rsid w:val="00D9471D"/>
    <w:rsid w:val="00D94A2A"/>
    <w:rsid w:val="00D94A4A"/>
    <w:rsid w:val="00D94A8C"/>
    <w:rsid w:val="00D94B72"/>
    <w:rsid w:val="00D94BA6"/>
    <w:rsid w:val="00D94C8A"/>
    <w:rsid w:val="00D94D95"/>
    <w:rsid w:val="00D94E8F"/>
    <w:rsid w:val="00D94F4B"/>
    <w:rsid w:val="00D94F9F"/>
    <w:rsid w:val="00D95051"/>
    <w:rsid w:val="00D9508E"/>
    <w:rsid w:val="00D95460"/>
    <w:rsid w:val="00D95963"/>
    <w:rsid w:val="00D95B84"/>
    <w:rsid w:val="00D95CB4"/>
    <w:rsid w:val="00D95E94"/>
    <w:rsid w:val="00D95F9E"/>
    <w:rsid w:val="00D961F7"/>
    <w:rsid w:val="00D96231"/>
    <w:rsid w:val="00D96714"/>
    <w:rsid w:val="00D969F4"/>
    <w:rsid w:val="00D96AFE"/>
    <w:rsid w:val="00D96EA9"/>
    <w:rsid w:val="00D97320"/>
    <w:rsid w:val="00D9784A"/>
    <w:rsid w:val="00D978E5"/>
    <w:rsid w:val="00D97B29"/>
    <w:rsid w:val="00D97D00"/>
    <w:rsid w:val="00D97EFE"/>
    <w:rsid w:val="00DA008F"/>
    <w:rsid w:val="00DA01BF"/>
    <w:rsid w:val="00DA08BB"/>
    <w:rsid w:val="00DA09AF"/>
    <w:rsid w:val="00DA09D2"/>
    <w:rsid w:val="00DA0B44"/>
    <w:rsid w:val="00DA0BF4"/>
    <w:rsid w:val="00DA14F6"/>
    <w:rsid w:val="00DA15D5"/>
    <w:rsid w:val="00DA1801"/>
    <w:rsid w:val="00DA1803"/>
    <w:rsid w:val="00DA1923"/>
    <w:rsid w:val="00DA1A99"/>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CD7"/>
    <w:rsid w:val="00DA3D62"/>
    <w:rsid w:val="00DA3DE7"/>
    <w:rsid w:val="00DA3EA6"/>
    <w:rsid w:val="00DA4049"/>
    <w:rsid w:val="00DA43F1"/>
    <w:rsid w:val="00DA4444"/>
    <w:rsid w:val="00DA4549"/>
    <w:rsid w:val="00DA455E"/>
    <w:rsid w:val="00DA48EF"/>
    <w:rsid w:val="00DA49CA"/>
    <w:rsid w:val="00DA49CF"/>
    <w:rsid w:val="00DA4E19"/>
    <w:rsid w:val="00DA5281"/>
    <w:rsid w:val="00DA5446"/>
    <w:rsid w:val="00DA5E4B"/>
    <w:rsid w:val="00DA6189"/>
    <w:rsid w:val="00DA6454"/>
    <w:rsid w:val="00DA699A"/>
    <w:rsid w:val="00DA6A3D"/>
    <w:rsid w:val="00DA6FC2"/>
    <w:rsid w:val="00DA7613"/>
    <w:rsid w:val="00DA7622"/>
    <w:rsid w:val="00DA7637"/>
    <w:rsid w:val="00DA77EB"/>
    <w:rsid w:val="00DA7BE9"/>
    <w:rsid w:val="00DA7C43"/>
    <w:rsid w:val="00DA7D70"/>
    <w:rsid w:val="00DA7E37"/>
    <w:rsid w:val="00DA7F29"/>
    <w:rsid w:val="00DA7FD7"/>
    <w:rsid w:val="00DB0259"/>
    <w:rsid w:val="00DB072F"/>
    <w:rsid w:val="00DB0B99"/>
    <w:rsid w:val="00DB0CC9"/>
    <w:rsid w:val="00DB0D3F"/>
    <w:rsid w:val="00DB0DAC"/>
    <w:rsid w:val="00DB0FDF"/>
    <w:rsid w:val="00DB124D"/>
    <w:rsid w:val="00DB17CA"/>
    <w:rsid w:val="00DB18D5"/>
    <w:rsid w:val="00DB18EE"/>
    <w:rsid w:val="00DB1A21"/>
    <w:rsid w:val="00DB1A4C"/>
    <w:rsid w:val="00DB1C33"/>
    <w:rsid w:val="00DB1D3E"/>
    <w:rsid w:val="00DB1EDF"/>
    <w:rsid w:val="00DB1EF5"/>
    <w:rsid w:val="00DB1F51"/>
    <w:rsid w:val="00DB1F92"/>
    <w:rsid w:val="00DB1FE2"/>
    <w:rsid w:val="00DB2101"/>
    <w:rsid w:val="00DB2327"/>
    <w:rsid w:val="00DB24BC"/>
    <w:rsid w:val="00DB256C"/>
    <w:rsid w:val="00DB26A1"/>
    <w:rsid w:val="00DB2763"/>
    <w:rsid w:val="00DB27C6"/>
    <w:rsid w:val="00DB287F"/>
    <w:rsid w:val="00DB28E3"/>
    <w:rsid w:val="00DB3507"/>
    <w:rsid w:val="00DB37CD"/>
    <w:rsid w:val="00DB39D1"/>
    <w:rsid w:val="00DB3A1D"/>
    <w:rsid w:val="00DB3AE6"/>
    <w:rsid w:val="00DB3F0A"/>
    <w:rsid w:val="00DB41CC"/>
    <w:rsid w:val="00DB444E"/>
    <w:rsid w:val="00DB4665"/>
    <w:rsid w:val="00DB46B9"/>
    <w:rsid w:val="00DB49E5"/>
    <w:rsid w:val="00DB4AFF"/>
    <w:rsid w:val="00DB4B12"/>
    <w:rsid w:val="00DB4B7C"/>
    <w:rsid w:val="00DB4BA7"/>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6D3"/>
    <w:rsid w:val="00DC07AC"/>
    <w:rsid w:val="00DC07F1"/>
    <w:rsid w:val="00DC0952"/>
    <w:rsid w:val="00DC0A11"/>
    <w:rsid w:val="00DC0AA5"/>
    <w:rsid w:val="00DC0F1F"/>
    <w:rsid w:val="00DC12EB"/>
    <w:rsid w:val="00DC16EC"/>
    <w:rsid w:val="00DC1B38"/>
    <w:rsid w:val="00DC1BA2"/>
    <w:rsid w:val="00DC1BD3"/>
    <w:rsid w:val="00DC1C8D"/>
    <w:rsid w:val="00DC1EC3"/>
    <w:rsid w:val="00DC204E"/>
    <w:rsid w:val="00DC22CF"/>
    <w:rsid w:val="00DC231C"/>
    <w:rsid w:val="00DC2492"/>
    <w:rsid w:val="00DC252C"/>
    <w:rsid w:val="00DC25B5"/>
    <w:rsid w:val="00DC26F6"/>
    <w:rsid w:val="00DC27BC"/>
    <w:rsid w:val="00DC2904"/>
    <w:rsid w:val="00DC2926"/>
    <w:rsid w:val="00DC2DC7"/>
    <w:rsid w:val="00DC2E42"/>
    <w:rsid w:val="00DC31C7"/>
    <w:rsid w:val="00DC3405"/>
    <w:rsid w:val="00DC35AC"/>
    <w:rsid w:val="00DC36EB"/>
    <w:rsid w:val="00DC39F8"/>
    <w:rsid w:val="00DC3A72"/>
    <w:rsid w:val="00DC3C0D"/>
    <w:rsid w:val="00DC3C85"/>
    <w:rsid w:val="00DC3CEC"/>
    <w:rsid w:val="00DC3E91"/>
    <w:rsid w:val="00DC4063"/>
    <w:rsid w:val="00DC409B"/>
    <w:rsid w:val="00DC4401"/>
    <w:rsid w:val="00DC4502"/>
    <w:rsid w:val="00DC479B"/>
    <w:rsid w:val="00DC4BFC"/>
    <w:rsid w:val="00DC4C60"/>
    <w:rsid w:val="00DC4EEA"/>
    <w:rsid w:val="00DC511F"/>
    <w:rsid w:val="00DC5260"/>
    <w:rsid w:val="00DC52DC"/>
    <w:rsid w:val="00DC551C"/>
    <w:rsid w:val="00DC58BD"/>
    <w:rsid w:val="00DC5931"/>
    <w:rsid w:val="00DC5A0D"/>
    <w:rsid w:val="00DC5A29"/>
    <w:rsid w:val="00DC5C6C"/>
    <w:rsid w:val="00DC5E12"/>
    <w:rsid w:val="00DC5F93"/>
    <w:rsid w:val="00DC6203"/>
    <w:rsid w:val="00DC6387"/>
    <w:rsid w:val="00DC6685"/>
    <w:rsid w:val="00DC6868"/>
    <w:rsid w:val="00DC6B52"/>
    <w:rsid w:val="00DC6DCC"/>
    <w:rsid w:val="00DC6F0E"/>
    <w:rsid w:val="00DC7000"/>
    <w:rsid w:val="00DC70C6"/>
    <w:rsid w:val="00DC722E"/>
    <w:rsid w:val="00DC742E"/>
    <w:rsid w:val="00DC7499"/>
    <w:rsid w:val="00DC78B7"/>
    <w:rsid w:val="00DC7FD6"/>
    <w:rsid w:val="00DD0135"/>
    <w:rsid w:val="00DD0249"/>
    <w:rsid w:val="00DD040D"/>
    <w:rsid w:val="00DD042F"/>
    <w:rsid w:val="00DD05DC"/>
    <w:rsid w:val="00DD061A"/>
    <w:rsid w:val="00DD0948"/>
    <w:rsid w:val="00DD0A7A"/>
    <w:rsid w:val="00DD0AB0"/>
    <w:rsid w:val="00DD0B37"/>
    <w:rsid w:val="00DD0E78"/>
    <w:rsid w:val="00DD1017"/>
    <w:rsid w:val="00DD1042"/>
    <w:rsid w:val="00DD1105"/>
    <w:rsid w:val="00DD1213"/>
    <w:rsid w:val="00DD12B1"/>
    <w:rsid w:val="00DD14EB"/>
    <w:rsid w:val="00DD1511"/>
    <w:rsid w:val="00DD168F"/>
    <w:rsid w:val="00DD16DB"/>
    <w:rsid w:val="00DD17AC"/>
    <w:rsid w:val="00DD1B07"/>
    <w:rsid w:val="00DD1CDB"/>
    <w:rsid w:val="00DD20D2"/>
    <w:rsid w:val="00DD218C"/>
    <w:rsid w:val="00DD247B"/>
    <w:rsid w:val="00DD255F"/>
    <w:rsid w:val="00DD270C"/>
    <w:rsid w:val="00DD274B"/>
    <w:rsid w:val="00DD277A"/>
    <w:rsid w:val="00DD2A72"/>
    <w:rsid w:val="00DD2AAB"/>
    <w:rsid w:val="00DD2F61"/>
    <w:rsid w:val="00DD2FC0"/>
    <w:rsid w:val="00DD30B6"/>
    <w:rsid w:val="00DD3386"/>
    <w:rsid w:val="00DD3534"/>
    <w:rsid w:val="00DD38C7"/>
    <w:rsid w:val="00DD3AB4"/>
    <w:rsid w:val="00DD3AEB"/>
    <w:rsid w:val="00DD3C15"/>
    <w:rsid w:val="00DD4022"/>
    <w:rsid w:val="00DD419B"/>
    <w:rsid w:val="00DD42BA"/>
    <w:rsid w:val="00DD4408"/>
    <w:rsid w:val="00DD453D"/>
    <w:rsid w:val="00DD4556"/>
    <w:rsid w:val="00DD45D8"/>
    <w:rsid w:val="00DD467A"/>
    <w:rsid w:val="00DD4700"/>
    <w:rsid w:val="00DD473F"/>
    <w:rsid w:val="00DD478F"/>
    <w:rsid w:val="00DD4866"/>
    <w:rsid w:val="00DD4901"/>
    <w:rsid w:val="00DD49C0"/>
    <w:rsid w:val="00DD49E2"/>
    <w:rsid w:val="00DD4B67"/>
    <w:rsid w:val="00DD4BE6"/>
    <w:rsid w:val="00DD4E23"/>
    <w:rsid w:val="00DD513E"/>
    <w:rsid w:val="00DD55DE"/>
    <w:rsid w:val="00DD577E"/>
    <w:rsid w:val="00DD5812"/>
    <w:rsid w:val="00DD58DE"/>
    <w:rsid w:val="00DD59C0"/>
    <w:rsid w:val="00DD5ABC"/>
    <w:rsid w:val="00DD60CD"/>
    <w:rsid w:val="00DD6C24"/>
    <w:rsid w:val="00DD70F4"/>
    <w:rsid w:val="00DD717D"/>
    <w:rsid w:val="00DD7186"/>
    <w:rsid w:val="00DD742E"/>
    <w:rsid w:val="00DD7826"/>
    <w:rsid w:val="00DD786C"/>
    <w:rsid w:val="00DD7BD2"/>
    <w:rsid w:val="00DD7C9C"/>
    <w:rsid w:val="00DE0556"/>
    <w:rsid w:val="00DE0559"/>
    <w:rsid w:val="00DE06BD"/>
    <w:rsid w:val="00DE074F"/>
    <w:rsid w:val="00DE0B91"/>
    <w:rsid w:val="00DE0CAE"/>
    <w:rsid w:val="00DE0CD8"/>
    <w:rsid w:val="00DE0EA8"/>
    <w:rsid w:val="00DE110E"/>
    <w:rsid w:val="00DE12F3"/>
    <w:rsid w:val="00DE1735"/>
    <w:rsid w:val="00DE1911"/>
    <w:rsid w:val="00DE1B4F"/>
    <w:rsid w:val="00DE1D2D"/>
    <w:rsid w:val="00DE1D7C"/>
    <w:rsid w:val="00DE2066"/>
    <w:rsid w:val="00DE2138"/>
    <w:rsid w:val="00DE21D1"/>
    <w:rsid w:val="00DE28F2"/>
    <w:rsid w:val="00DE291A"/>
    <w:rsid w:val="00DE29DA"/>
    <w:rsid w:val="00DE2C38"/>
    <w:rsid w:val="00DE305A"/>
    <w:rsid w:val="00DE30C2"/>
    <w:rsid w:val="00DE33E1"/>
    <w:rsid w:val="00DE352E"/>
    <w:rsid w:val="00DE354E"/>
    <w:rsid w:val="00DE35B6"/>
    <w:rsid w:val="00DE3600"/>
    <w:rsid w:val="00DE3658"/>
    <w:rsid w:val="00DE3660"/>
    <w:rsid w:val="00DE3678"/>
    <w:rsid w:val="00DE3740"/>
    <w:rsid w:val="00DE3825"/>
    <w:rsid w:val="00DE38E6"/>
    <w:rsid w:val="00DE41D7"/>
    <w:rsid w:val="00DE4462"/>
    <w:rsid w:val="00DE4561"/>
    <w:rsid w:val="00DE457C"/>
    <w:rsid w:val="00DE4976"/>
    <w:rsid w:val="00DE4C64"/>
    <w:rsid w:val="00DE4D01"/>
    <w:rsid w:val="00DE4ED8"/>
    <w:rsid w:val="00DE5337"/>
    <w:rsid w:val="00DE534B"/>
    <w:rsid w:val="00DE5989"/>
    <w:rsid w:val="00DE5DAE"/>
    <w:rsid w:val="00DE5F9A"/>
    <w:rsid w:val="00DE6233"/>
    <w:rsid w:val="00DE629C"/>
    <w:rsid w:val="00DE6364"/>
    <w:rsid w:val="00DE63B4"/>
    <w:rsid w:val="00DE6412"/>
    <w:rsid w:val="00DE6922"/>
    <w:rsid w:val="00DE6CE1"/>
    <w:rsid w:val="00DE72D8"/>
    <w:rsid w:val="00DE72E1"/>
    <w:rsid w:val="00DE740C"/>
    <w:rsid w:val="00DE7586"/>
    <w:rsid w:val="00DE75B9"/>
    <w:rsid w:val="00DE76BC"/>
    <w:rsid w:val="00DE7729"/>
    <w:rsid w:val="00DE7A79"/>
    <w:rsid w:val="00DE7E53"/>
    <w:rsid w:val="00DE7F68"/>
    <w:rsid w:val="00DF0007"/>
    <w:rsid w:val="00DF0008"/>
    <w:rsid w:val="00DF00A2"/>
    <w:rsid w:val="00DF0387"/>
    <w:rsid w:val="00DF05E9"/>
    <w:rsid w:val="00DF06D1"/>
    <w:rsid w:val="00DF08F5"/>
    <w:rsid w:val="00DF0AC7"/>
    <w:rsid w:val="00DF0BC6"/>
    <w:rsid w:val="00DF0C42"/>
    <w:rsid w:val="00DF0D75"/>
    <w:rsid w:val="00DF1197"/>
    <w:rsid w:val="00DF1548"/>
    <w:rsid w:val="00DF16FA"/>
    <w:rsid w:val="00DF17C5"/>
    <w:rsid w:val="00DF1B32"/>
    <w:rsid w:val="00DF1D3D"/>
    <w:rsid w:val="00DF1ECC"/>
    <w:rsid w:val="00DF1F3B"/>
    <w:rsid w:val="00DF2199"/>
    <w:rsid w:val="00DF24D4"/>
    <w:rsid w:val="00DF24D5"/>
    <w:rsid w:val="00DF2741"/>
    <w:rsid w:val="00DF28C3"/>
    <w:rsid w:val="00DF28CB"/>
    <w:rsid w:val="00DF2983"/>
    <w:rsid w:val="00DF2D0C"/>
    <w:rsid w:val="00DF2E58"/>
    <w:rsid w:val="00DF3087"/>
    <w:rsid w:val="00DF35EF"/>
    <w:rsid w:val="00DF3705"/>
    <w:rsid w:val="00DF3D7C"/>
    <w:rsid w:val="00DF3FB0"/>
    <w:rsid w:val="00DF40BD"/>
    <w:rsid w:val="00DF4758"/>
    <w:rsid w:val="00DF47CC"/>
    <w:rsid w:val="00DF48F5"/>
    <w:rsid w:val="00DF4927"/>
    <w:rsid w:val="00DF4F79"/>
    <w:rsid w:val="00DF507F"/>
    <w:rsid w:val="00DF554D"/>
    <w:rsid w:val="00DF576F"/>
    <w:rsid w:val="00DF58BC"/>
    <w:rsid w:val="00DF58F2"/>
    <w:rsid w:val="00DF5BE3"/>
    <w:rsid w:val="00DF5D06"/>
    <w:rsid w:val="00DF5F70"/>
    <w:rsid w:val="00DF6122"/>
    <w:rsid w:val="00DF628A"/>
    <w:rsid w:val="00DF62DB"/>
    <w:rsid w:val="00DF6667"/>
    <w:rsid w:val="00DF66B7"/>
    <w:rsid w:val="00DF68C4"/>
    <w:rsid w:val="00DF6B8A"/>
    <w:rsid w:val="00DF6C35"/>
    <w:rsid w:val="00DF6DD9"/>
    <w:rsid w:val="00DF7045"/>
    <w:rsid w:val="00DF7124"/>
    <w:rsid w:val="00DF7233"/>
    <w:rsid w:val="00DF7320"/>
    <w:rsid w:val="00DF7433"/>
    <w:rsid w:val="00DF7465"/>
    <w:rsid w:val="00DF7560"/>
    <w:rsid w:val="00DF7682"/>
    <w:rsid w:val="00DF78DE"/>
    <w:rsid w:val="00DF7CA7"/>
    <w:rsid w:val="00DF7CAC"/>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8EA"/>
    <w:rsid w:val="00E03AC2"/>
    <w:rsid w:val="00E03BD4"/>
    <w:rsid w:val="00E04144"/>
    <w:rsid w:val="00E041CF"/>
    <w:rsid w:val="00E044A6"/>
    <w:rsid w:val="00E0470E"/>
    <w:rsid w:val="00E04B9E"/>
    <w:rsid w:val="00E04B9F"/>
    <w:rsid w:val="00E04E00"/>
    <w:rsid w:val="00E04EF4"/>
    <w:rsid w:val="00E04FAA"/>
    <w:rsid w:val="00E05045"/>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5FC4"/>
    <w:rsid w:val="00E063E2"/>
    <w:rsid w:val="00E06454"/>
    <w:rsid w:val="00E06E26"/>
    <w:rsid w:val="00E0712A"/>
    <w:rsid w:val="00E07179"/>
    <w:rsid w:val="00E07511"/>
    <w:rsid w:val="00E07955"/>
    <w:rsid w:val="00E07B62"/>
    <w:rsid w:val="00E07DD8"/>
    <w:rsid w:val="00E07E21"/>
    <w:rsid w:val="00E07E9C"/>
    <w:rsid w:val="00E07EB8"/>
    <w:rsid w:val="00E07F4C"/>
    <w:rsid w:val="00E07F78"/>
    <w:rsid w:val="00E1015B"/>
    <w:rsid w:val="00E1034D"/>
    <w:rsid w:val="00E10385"/>
    <w:rsid w:val="00E103F8"/>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521"/>
    <w:rsid w:val="00E1360C"/>
    <w:rsid w:val="00E136BE"/>
    <w:rsid w:val="00E139C9"/>
    <w:rsid w:val="00E13D6C"/>
    <w:rsid w:val="00E13E35"/>
    <w:rsid w:val="00E13EF6"/>
    <w:rsid w:val="00E143C6"/>
    <w:rsid w:val="00E146C2"/>
    <w:rsid w:val="00E14731"/>
    <w:rsid w:val="00E14759"/>
    <w:rsid w:val="00E148D1"/>
    <w:rsid w:val="00E149FB"/>
    <w:rsid w:val="00E14A5F"/>
    <w:rsid w:val="00E14BBA"/>
    <w:rsid w:val="00E14C4B"/>
    <w:rsid w:val="00E14E2B"/>
    <w:rsid w:val="00E1524E"/>
    <w:rsid w:val="00E152EE"/>
    <w:rsid w:val="00E15474"/>
    <w:rsid w:val="00E1555F"/>
    <w:rsid w:val="00E15572"/>
    <w:rsid w:val="00E15581"/>
    <w:rsid w:val="00E159CE"/>
    <w:rsid w:val="00E15A95"/>
    <w:rsid w:val="00E15B88"/>
    <w:rsid w:val="00E15E01"/>
    <w:rsid w:val="00E15FE0"/>
    <w:rsid w:val="00E16196"/>
    <w:rsid w:val="00E163A6"/>
    <w:rsid w:val="00E165F3"/>
    <w:rsid w:val="00E167D9"/>
    <w:rsid w:val="00E1687C"/>
    <w:rsid w:val="00E16C4B"/>
    <w:rsid w:val="00E16E02"/>
    <w:rsid w:val="00E16F85"/>
    <w:rsid w:val="00E172CA"/>
    <w:rsid w:val="00E1738E"/>
    <w:rsid w:val="00E173AF"/>
    <w:rsid w:val="00E174D6"/>
    <w:rsid w:val="00E17545"/>
    <w:rsid w:val="00E17A6E"/>
    <w:rsid w:val="00E20190"/>
    <w:rsid w:val="00E2034C"/>
    <w:rsid w:val="00E20392"/>
    <w:rsid w:val="00E204FE"/>
    <w:rsid w:val="00E206C3"/>
    <w:rsid w:val="00E20AA7"/>
    <w:rsid w:val="00E20B39"/>
    <w:rsid w:val="00E20DF1"/>
    <w:rsid w:val="00E20E9D"/>
    <w:rsid w:val="00E20FCC"/>
    <w:rsid w:val="00E21136"/>
    <w:rsid w:val="00E211C5"/>
    <w:rsid w:val="00E21364"/>
    <w:rsid w:val="00E21697"/>
    <w:rsid w:val="00E21823"/>
    <w:rsid w:val="00E21A01"/>
    <w:rsid w:val="00E21BC5"/>
    <w:rsid w:val="00E21E37"/>
    <w:rsid w:val="00E21E5E"/>
    <w:rsid w:val="00E22096"/>
    <w:rsid w:val="00E221B9"/>
    <w:rsid w:val="00E2225B"/>
    <w:rsid w:val="00E2231F"/>
    <w:rsid w:val="00E22335"/>
    <w:rsid w:val="00E2251F"/>
    <w:rsid w:val="00E2255B"/>
    <w:rsid w:val="00E22762"/>
    <w:rsid w:val="00E228E5"/>
    <w:rsid w:val="00E22B6E"/>
    <w:rsid w:val="00E22BC6"/>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CF1"/>
    <w:rsid w:val="00E24DE0"/>
    <w:rsid w:val="00E24ED2"/>
    <w:rsid w:val="00E25A72"/>
    <w:rsid w:val="00E25B4C"/>
    <w:rsid w:val="00E25CCF"/>
    <w:rsid w:val="00E25D73"/>
    <w:rsid w:val="00E25F74"/>
    <w:rsid w:val="00E25FD4"/>
    <w:rsid w:val="00E260BB"/>
    <w:rsid w:val="00E26300"/>
    <w:rsid w:val="00E263D8"/>
    <w:rsid w:val="00E2663C"/>
    <w:rsid w:val="00E269D7"/>
    <w:rsid w:val="00E26AB2"/>
    <w:rsid w:val="00E26D53"/>
    <w:rsid w:val="00E26E81"/>
    <w:rsid w:val="00E2716E"/>
    <w:rsid w:val="00E27435"/>
    <w:rsid w:val="00E2767F"/>
    <w:rsid w:val="00E276DE"/>
    <w:rsid w:val="00E27A53"/>
    <w:rsid w:val="00E27AF4"/>
    <w:rsid w:val="00E27C79"/>
    <w:rsid w:val="00E27D41"/>
    <w:rsid w:val="00E300BD"/>
    <w:rsid w:val="00E3083D"/>
    <w:rsid w:val="00E30897"/>
    <w:rsid w:val="00E309D2"/>
    <w:rsid w:val="00E30ACA"/>
    <w:rsid w:val="00E30D63"/>
    <w:rsid w:val="00E30E94"/>
    <w:rsid w:val="00E30ED5"/>
    <w:rsid w:val="00E30F02"/>
    <w:rsid w:val="00E31064"/>
    <w:rsid w:val="00E311E3"/>
    <w:rsid w:val="00E317EA"/>
    <w:rsid w:val="00E318E0"/>
    <w:rsid w:val="00E31A69"/>
    <w:rsid w:val="00E31E9C"/>
    <w:rsid w:val="00E31EC3"/>
    <w:rsid w:val="00E32127"/>
    <w:rsid w:val="00E322B5"/>
    <w:rsid w:val="00E32433"/>
    <w:rsid w:val="00E3250E"/>
    <w:rsid w:val="00E326B6"/>
    <w:rsid w:val="00E3296B"/>
    <w:rsid w:val="00E32985"/>
    <w:rsid w:val="00E32B89"/>
    <w:rsid w:val="00E32CE4"/>
    <w:rsid w:val="00E32EF3"/>
    <w:rsid w:val="00E32F68"/>
    <w:rsid w:val="00E32F96"/>
    <w:rsid w:val="00E32FAE"/>
    <w:rsid w:val="00E33491"/>
    <w:rsid w:val="00E335D5"/>
    <w:rsid w:val="00E3365E"/>
    <w:rsid w:val="00E33A4C"/>
    <w:rsid w:val="00E33A50"/>
    <w:rsid w:val="00E33BD0"/>
    <w:rsid w:val="00E33C5E"/>
    <w:rsid w:val="00E33CEC"/>
    <w:rsid w:val="00E33DE9"/>
    <w:rsid w:val="00E33E62"/>
    <w:rsid w:val="00E33F98"/>
    <w:rsid w:val="00E34156"/>
    <w:rsid w:val="00E347F9"/>
    <w:rsid w:val="00E3507E"/>
    <w:rsid w:val="00E350FC"/>
    <w:rsid w:val="00E351A5"/>
    <w:rsid w:val="00E351F9"/>
    <w:rsid w:val="00E35384"/>
    <w:rsid w:val="00E35390"/>
    <w:rsid w:val="00E3556F"/>
    <w:rsid w:val="00E3564F"/>
    <w:rsid w:val="00E357B3"/>
    <w:rsid w:val="00E35871"/>
    <w:rsid w:val="00E35AA6"/>
    <w:rsid w:val="00E35AAF"/>
    <w:rsid w:val="00E35AC5"/>
    <w:rsid w:val="00E36196"/>
    <w:rsid w:val="00E36483"/>
    <w:rsid w:val="00E364E8"/>
    <w:rsid w:val="00E36D4D"/>
    <w:rsid w:val="00E36EE5"/>
    <w:rsid w:val="00E36F80"/>
    <w:rsid w:val="00E36FD9"/>
    <w:rsid w:val="00E3769A"/>
    <w:rsid w:val="00E378C4"/>
    <w:rsid w:val="00E378EC"/>
    <w:rsid w:val="00E379F2"/>
    <w:rsid w:val="00E37B9B"/>
    <w:rsid w:val="00E37BA8"/>
    <w:rsid w:val="00E37F75"/>
    <w:rsid w:val="00E37FD7"/>
    <w:rsid w:val="00E4019B"/>
    <w:rsid w:val="00E4081E"/>
    <w:rsid w:val="00E40AEB"/>
    <w:rsid w:val="00E40E1E"/>
    <w:rsid w:val="00E40F6D"/>
    <w:rsid w:val="00E410A5"/>
    <w:rsid w:val="00E413E9"/>
    <w:rsid w:val="00E41728"/>
    <w:rsid w:val="00E418F5"/>
    <w:rsid w:val="00E4198A"/>
    <w:rsid w:val="00E420B4"/>
    <w:rsid w:val="00E421C7"/>
    <w:rsid w:val="00E42218"/>
    <w:rsid w:val="00E422FC"/>
    <w:rsid w:val="00E42357"/>
    <w:rsid w:val="00E424A4"/>
    <w:rsid w:val="00E42525"/>
    <w:rsid w:val="00E4269E"/>
    <w:rsid w:val="00E426F9"/>
    <w:rsid w:val="00E427CE"/>
    <w:rsid w:val="00E428F7"/>
    <w:rsid w:val="00E42988"/>
    <w:rsid w:val="00E429DB"/>
    <w:rsid w:val="00E42B61"/>
    <w:rsid w:val="00E42CC9"/>
    <w:rsid w:val="00E42D92"/>
    <w:rsid w:val="00E42D96"/>
    <w:rsid w:val="00E42E60"/>
    <w:rsid w:val="00E431E9"/>
    <w:rsid w:val="00E43322"/>
    <w:rsid w:val="00E433D2"/>
    <w:rsid w:val="00E433DE"/>
    <w:rsid w:val="00E43453"/>
    <w:rsid w:val="00E4361F"/>
    <w:rsid w:val="00E438F9"/>
    <w:rsid w:val="00E43DAE"/>
    <w:rsid w:val="00E43E87"/>
    <w:rsid w:val="00E43E9A"/>
    <w:rsid w:val="00E4420B"/>
    <w:rsid w:val="00E44235"/>
    <w:rsid w:val="00E4424F"/>
    <w:rsid w:val="00E44521"/>
    <w:rsid w:val="00E445A4"/>
    <w:rsid w:val="00E44813"/>
    <w:rsid w:val="00E44907"/>
    <w:rsid w:val="00E44F62"/>
    <w:rsid w:val="00E45159"/>
    <w:rsid w:val="00E4522F"/>
    <w:rsid w:val="00E452FA"/>
    <w:rsid w:val="00E4531F"/>
    <w:rsid w:val="00E455C8"/>
    <w:rsid w:val="00E456B8"/>
    <w:rsid w:val="00E456D5"/>
    <w:rsid w:val="00E45D0B"/>
    <w:rsid w:val="00E45DD3"/>
    <w:rsid w:val="00E45E50"/>
    <w:rsid w:val="00E460D5"/>
    <w:rsid w:val="00E46116"/>
    <w:rsid w:val="00E46235"/>
    <w:rsid w:val="00E4656D"/>
    <w:rsid w:val="00E46676"/>
    <w:rsid w:val="00E468DE"/>
    <w:rsid w:val="00E46989"/>
    <w:rsid w:val="00E46CB0"/>
    <w:rsid w:val="00E46D65"/>
    <w:rsid w:val="00E46FEC"/>
    <w:rsid w:val="00E4702F"/>
    <w:rsid w:val="00E471B5"/>
    <w:rsid w:val="00E47530"/>
    <w:rsid w:val="00E47550"/>
    <w:rsid w:val="00E477B9"/>
    <w:rsid w:val="00E47A00"/>
    <w:rsid w:val="00E47B27"/>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2019"/>
    <w:rsid w:val="00E52544"/>
    <w:rsid w:val="00E52569"/>
    <w:rsid w:val="00E53101"/>
    <w:rsid w:val="00E53182"/>
    <w:rsid w:val="00E533B0"/>
    <w:rsid w:val="00E53404"/>
    <w:rsid w:val="00E53541"/>
    <w:rsid w:val="00E5369C"/>
    <w:rsid w:val="00E53810"/>
    <w:rsid w:val="00E539B9"/>
    <w:rsid w:val="00E53C2E"/>
    <w:rsid w:val="00E53F1E"/>
    <w:rsid w:val="00E53F29"/>
    <w:rsid w:val="00E53F43"/>
    <w:rsid w:val="00E53F79"/>
    <w:rsid w:val="00E541D6"/>
    <w:rsid w:val="00E541EB"/>
    <w:rsid w:val="00E54255"/>
    <w:rsid w:val="00E542BD"/>
    <w:rsid w:val="00E5433A"/>
    <w:rsid w:val="00E54342"/>
    <w:rsid w:val="00E545E0"/>
    <w:rsid w:val="00E5465D"/>
    <w:rsid w:val="00E5477A"/>
    <w:rsid w:val="00E5483A"/>
    <w:rsid w:val="00E549BD"/>
    <w:rsid w:val="00E54B60"/>
    <w:rsid w:val="00E54D11"/>
    <w:rsid w:val="00E550BE"/>
    <w:rsid w:val="00E55275"/>
    <w:rsid w:val="00E552C2"/>
    <w:rsid w:val="00E553FE"/>
    <w:rsid w:val="00E55679"/>
    <w:rsid w:val="00E55F2E"/>
    <w:rsid w:val="00E56183"/>
    <w:rsid w:val="00E561B5"/>
    <w:rsid w:val="00E5640A"/>
    <w:rsid w:val="00E56599"/>
    <w:rsid w:val="00E568A7"/>
    <w:rsid w:val="00E56C50"/>
    <w:rsid w:val="00E56C87"/>
    <w:rsid w:val="00E56F06"/>
    <w:rsid w:val="00E57AE6"/>
    <w:rsid w:val="00E57B97"/>
    <w:rsid w:val="00E57CA4"/>
    <w:rsid w:val="00E57CB5"/>
    <w:rsid w:val="00E57EEF"/>
    <w:rsid w:val="00E60523"/>
    <w:rsid w:val="00E60648"/>
    <w:rsid w:val="00E608B4"/>
    <w:rsid w:val="00E608D3"/>
    <w:rsid w:val="00E60901"/>
    <w:rsid w:val="00E60C56"/>
    <w:rsid w:val="00E60FA3"/>
    <w:rsid w:val="00E613AB"/>
    <w:rsid w:val="00E6148E"/>
    <w:rsid w:val="00E6178E"/>
    <w:rsid w:val="00E6179A"/>
    <w:rsid w:val="00E61919"/>
    <w:rsid w:val="00E61B0B"/>
    <w:rsid w:val="00E61C4A"/>
    <w:rsid w:val="00E61E77"/>
    <w:rsid w:val="00E61F89"/>
    <w:rsid w:val="00E61FA1"/>
    <w:rsid w:val="00E61FC7"/>
    <w:rsid w:val="00E61FE8"/>
    <w:rsid w:val="00E624A7"/>
    <w:rsid w:val="00E627F5"/>
    <w:rsid w:val="00E62827"/>
    <w:rsid w:val="00E628DA"/>
    <w:rsid w:val="00E62A3B"/>
    <w:rsid w:val="00E62C28"/>
    <w:rsid w:val="00E62F23"/>
    <w:rsid w:val="00E63037"/>
    <w:rsid w:val="00E630DE"/>
    <w:rsid w:val="00E630DF"/>
    <w:rsid w:val="00E632A3"/>
    <w:rsid w:val="00E635A3"/>
    <w:rsid w:val="00E6372E"/>
    <w:rsid w:val="00E637E2"/>
    <w:rsid w:val="00E63CC7"/>
    <w:rsid w:val="00E63FEC"/>
    <w:rsid w:val="00E64107"/>
    <w:rsid w:val="00E6462F"/>
    <w:rsid w:val="00E646F6"/>
    <w:rsid w:val="00E64C05"/>
    <w:rsid w:val="00E64EF3"/>
    <w:rsid w:val="00E64F2A"/>
    <w:rsid w:val="00E65083"/>
    <w:rsid w:val="00E653A1"/>
    <w:rsid w:val="00E6599E"/>
    <w:rsid w:val="00E659A7"/>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EDB"/>
    <w:rsid w:val="00E66F28"/>
    <w:rsid w:val="00E67357"/>
    <w:rsid w:val="00E674BF"/>
    <w:rsid w:val="00E677D3"/>
    <w:rsid w:val="00E67998"/>
    <w:rsid w:val="00E67BA0"/>
    <w:rsid w:val="00E67E01"/>
    <w:rsid w:val="00E6F482"/>
    <w:rsid w:val="00E70014"/>
    <w:rsid w:val="00E701EB"/>
    <w:rsid w:val="00E7034D"/>
    <w:rsid w:val="00E703D6"/>
    <w:rsid w:val="00E7055C"/>
    <w:rsid w:val="00E70567"/>
    <w:rsid w:val="00E705A6"/>
    <w:rsid w:val="00E7065B"/>
    <w:rsid w:val="00E706C4"/>
    <w:rsid w:val="00E70705"/>
    <w:rsid w:val="00E70797"/>
    <w:rsid w:val="00E70895"/>
    <w:rsid w:val="00E708C8"/>
    <w:rsid w:val="00E709A0"/>
    <w:rsid w:val="00E70A49"/>
    <w:rsid w:val="00E70CDE"/>
    <w:rsid w:val="00E70CEB"/>
    <w:rsid w:val="00E71027"/>
    <w:rsid w:val="00E711AB"/>
    <w:rsid w:val="00E7121C"/>
    <w:rsid w:val="00E7124E"/>
    <w:rsid w:val="00E713B3"/>
    <w:rsid w:val="00E71504"/>
    <w:rsid w:val="00E71567"/>
    <w:rsid w:val="00E7156A"/>
    <w:rsid w:val="00E716F6"/>
    <w:rsid w:val="00E71914"/>
    <w:rsid w:val="00E71A2A"/>
    <w:rsid w:val="00E71A57"/>
    <w:rsid w:val="00E71ACB"/>
    <w:rsid w:val="00E71AFB"/>
    <w:rsid w:val="00E71CB7"/>
    <w:rsid w:val="00E71DA5"/>
    <w:rsid w:val="00E7206D"/>
    <w:rsid w:val="00E720FB"/>
    <w:rsid w:val="00E72611"/>
    <w:rsid w:val="00E72697"/>
    <w:rsid w:val="00E72926"/>
    <w:rsid w:val="00E72C50"/>
    <w:rsid w:val="00E72E21"/>
    <w:rsid w:val="00E72ECE"/>
    <w:rsid w:val="00E72F7C"/>
    <w:rsid w:val="00E7337C"/>
    <w:rsid w:val="00E73745"/>
    <w:rsid w:val="00E73865"/>
    <w:rsid w:val="00E738EA"/>
    <w:rsid w:val="00E73A7D"/>
    <w:rsid w:val="00E73BF9"/>
    <w:rsid w:val="00E74064"/>
    <w:rsid w:val="00E740BA"/>
    <w:rsid w:val="00E74148"/>
    <w:rsid w:val="00E74228"/>
    <w:rsid w:val="00E74847"/>
    <w:rsid w:val="00E74BA6"/>
    <w:rsid w:val="00E74ED0"/>
    <w:rsid w:val="00E750C5"/>
    <w:rsid w:val="00E75156"/>
    <w:rsid w:val="00E753AF"/>
    <w:rsid w:val="00E75422"/>
    <w:rsid w:val="00E75467"/>
    <w:rsid w:val="00E75947"/>
    <w:rsid w:val="00E7596A"/>
    <w:rsid w:val="00E759B2"/>
    <w:rsid w:val="00E75B45"/>
    <w:rsid w:val="00E75FC2"/>
    <w:rsid w:val="00E76045"/>
    <w:rsid w:val="00E762C5"/>
    <w:rsid w:val="00E763A2"/>
    <w:rsid w:val="00E7641C"/>
    <w:rsid w:val="00E7642C"/>
    <w:rsid w:val="00E764AC"/>
    <w:rsid w:val="00E764DB"/>
    <w:rsid w:val="00E765E8"/>
    <w:rsid w:val="00E76F27"/>
    <w:rsid w:val="00E77057"/>
    <w:rsid w:val="00E771EC"/>
    <w:rsid w:val="00E7732E"/>
    <w:rsid w:val="00E773E4"/>
    <w:rsid w:val="00E7740C"/>
    <w:rsid w:val="00E77432"/>
    <w:rsid w:val="00E776BB"/>
    <w:rsid w:val="00E777E4"/>
    <w:rsid w:val="00E77891"/>
    <w:rsid w:val="00E77B4C"/>
    <w:rsid w:val="00E77CAD"/>
    <w:rsid w:val="00E77D00"/>
    <w:rsid w:val="00E77FA8"/>
    <w:rsid w:val="00E80015"/>
    <w:rsid w:val="00E8026D"/>
    <w:rsid w:val="00E8030A"/>
    <w:rsid w:val="00E8033A"/>
    <w:rsid w:val="00E80500"/>
    <w:rsid w:val="00E8094F"/>
    <w:rsid w:val="00E80A2B"/>
    <w:rsid w:val="00E80C42"/>
    <w:rsid w:val="00E813C0"/>
    <w:rsid w:val="00E81459"/>
    <w:rsid w:val="00E81872"/>
    <w:rsid w:val="00E81C1C"/>
    <w:rsid w:val="00E82093"/>
    <w:rsid w:val="00E821F0"/>
    <w:rsid w:val="00E82324"/>
    <w:rsid w:val="00E82471"/>
    <w:rsid w:val="00E8265B"/>
    <w:rsid w:val="00E826FB"/>
    <w:rsid w:val="00E8271A"/>
    <w:rsid w:val="00E8286F"/>
    <w:rsid w:val="00E8293D"/>
    <w:rsid w:val="00E82AE3"/>
    <w:rsid w:val="00E82E78"/>
    <w:rsid w:val="00E82FD4"/>
    <w:rsid w:val="00E8303D"/>
    <w:rsid w:val="00E8324C"/>
    <w:rsid w:val="00E835C1"/>
    <w:rsid w:val="00E83F5F"/>
    <w:rsid w:val="00E83F95"/>
    <w:rsid w:val="00E840FB"/>
    <w:rsid w:val="00E84258"/>
    <w:rsid w:val="00E84526"/>
    <w:rsid w:val="00E846A9"/>
    <w:rsid w:val="00E84719"/>
    <w:rsid w:val="00E848C4"/>
    <w:rsid w:val="00E84A60"/>
    <w:rsid w:val="00E84AA3"/>
    <w:rsid w:val="00E84DA4"/>
    <w:rsid w:val="00E84F79"/>
    <w:rsid w:val="00E8511A"/>
    <w:rsid w:val="00E8519D"/>
    <w:rsid w:val="00E853C8"/>
    <w:rsid w:val="00E853F5"/>
    <w:rsid w:val="00E85449"/>
    <w:rsid w:val="00E859F1"/>
    <w:rsid w:val="00E85A91"/>
    <w:rsid w:val="00E85B5F"/>
    <w:rsid w:val="00E85BE3"/>
    <w:rsid w:val="00E85C82"/>
    <w:rsid w:val="00E85F3D"/>
    <w:rsid w:val="00E8639A"/>
    <w:rsid w:val="00E86577"/>
    <w:rsid w:val="00E86799"/>
    <w:rsid w:val="00E867BF"/>
    <w:rsid w:val="00E86D66"/>
    <w:rsid w:val="00E87307"/>
    <w:rsid w:val="00E87313"/>
    <w:rsid w:val="00E87333"/>
    <w:rsid w:val="00E87362"/>
    <w:rsid w:val="00E8748C"/>
    <w:rsid w:val="00E87722"/>
    <w:rsid w:val="00E87744"/>
    <w:rsid w:val="00E87A47"/>
    <w:rsid w:val="00E87D94"/>
    <w:rsid w:val="00E87F55"/>
    <w:rsid w:val="00E87FC4"/>
    <w:rsid w:val="00E90A1C"/>
    <w:rsid w:val="00E90B1E"/>
    <w:rsid w:val="00E910B9"/>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331"/>
    <w:rsid w:val="00E946BB"/>
    <w:rsid w:val="00E95177"/>
    <w:rsid w:val="00E9543D"/>
    <w:rsid w:val="00E95626"/>
    <w:rsid w:val="00E95723"/>
    <w:rsid w:val="00E95859"/>
    <w:rsid w:val="00E95943"/>
    <w:rsid w:val="00E95AE1"/>
    <w:rsid w:val="00E95B16"/>
    <w:rsid w:val="00E95C9A"/>
    <w:rsid w:val="00E95CBA"/>
    <w:rsid w:val="00E95D68"/>
    <w:rsid w:val="00E95E51"/>
    <w:rsid w:val="00E95EC2"/>
    <w:rsid w:val="00E95F2C"/>
    <w:rsid w:val="00E95FB5"/>
    <w:rsid w:val="00E95FB8"/>
    <w:rsid w:val="00E96035"/>
    <w:rsid w:val="00E9629C"/>
    <w:rsid w:val="00E962BC"/>
    <w:rsid w:val="00E9653B"/>
    <w:rsid w:val="00E96DD1"/>
    <w:rsid w:val="00E96E58"/>
    <w:rsid w:val="00E96E77"/>
    <w:rsid w:val="00E96F2D"/>
    <w:rsid w:val="00E97485"/>
    <w:rsid w:val="00E97584"/>
    <w:rsid w:val="00E9772C"/>
    <w:rsid w:val="00E9777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42"/>
    <w:rsid w:val="00EA1B7D"/>
    <w:rsid w:val="00EA1B8C"/>
    <w:rsid w:val="00EA2194"/>
    <w:rsid w:val="00EA2267"/>
    <w:rsid w:val="00EA2441"/>
    <w:rsid w:val="00EA2741"/>
    <w:rsid w:val="00EA2903"/>
    <w:rsid w:val="00EA298F"/>
    <w:rsid w:val="00EA2B7A"/>
    <w:rsid w:val="00EA2F75"/>
    <w:rsid w:val="00EA2FD3"/>
    <w:rsid w:val="00EA3018"/>
    <w:rsid w:val="00EA3324"/>
    <w:rsid w:val="00EA33A6"/>
    <w:rsid w:val="00EA3520"/>
    <w:rsid w:val="00EA3E2B"/>
    <w:rsid w:val="00EA3EA5"/>
    <w:rsid w:val="00EA4240"/>
    <w:rsid w:val="00EA42F1"/>
    <w:rsid w:val="00EA4633"/>
    <w:rsid w:val="00EA4682"/>
    <w:rsid w:val="00EA4794"/>
    <w:rsid w:val="00EA487F"/>
    <w:rsid w:val="00EA49CD"/>
    <w:rsid w:val="00EA4A6D"/>
    <w:rsid w:val="00EA4AAC"/>
    <w:rsid w:val="00EA4EA4"/>
    <w:rsid w:val="00EA4EA8"/>
    <w:rsid w:val="00EA50D8"/>
    <w:rsid w:val="00EA522B"/>
    <w:rsid w:val="00EA5A22"/>
    <w:rsid w:val="00EA5A4F"/>
    <w:rsid w:val="00EA5AFA"/>
    <w:rsid w:val="00EA5B41"/>
    <w:rsid w:val="00EA5B6F"/>
    <w:rsid w:val="00EA5B73"/>
    <w:rsid w:val="00EA6602"/>
    <w:rsid w:val="00EA676A"/>
    <w:rsid w:val="00EA6ECA"/>
    <w:rsid w:val="00EA7007"/>
    <w:rsid w:val="00EA73A2"/>
    <w:rsid w:val="00EA75DC"/>
    <w:rsid w:val="00EA7828"/>
    <w:rsid w:val="00EA7A72"/>
    <w:rsid w:val="00EA7A9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14A"/>
    <w:rsid w:val="00EB3664"/>
    <w:rsid w:val="00EB3DA5"/>
    <w:rsid w:val="00EB3F1C"/>
    <w:rsid w:val="00EB416E"/>
    <w:rsid w:val="00EB4A71"/>
    <w:rsid w:val="00EB4C67"/>
    <w:rsid w:val="00EB4CF3"/>
    <w:rsid w:val="00EB4D0F"/>
    <w:rsid w:val="00EB5147"/>
    <w:rsid w:val="00EB534E"/>
    <w:rsid w:val="00EB5353"/>
    <w:rsid w:val="00EB5575"/>
    <w:rsid w:val="00EB59CA"/>
    <w:rsid w:val="00EB5AF8"/>
    <w:rsid w:val="00EB5B9D"/>
    <w:rsid w:val="00EB68EF"/>
    <w:rsid w:val="00EB6B54"/>
    <w:rsid w:val="00EB6BF9"/>
    <w:rsid w:val="00EB6CFF"/>
    <w:rsid w:val="00EB7333"/>
    <w:rsid w:val="00EB749E"/>
    <w:rsid w:val="00EB74A6"/>
    <w:rsid w:val="00EB76E7"/>
    <w:rsid w:val="00EB7788"/>
    <w:rsid w:val="00EB7AE0"/>
    <w:rsid w:val="00EB7EDD"/>
    <w:rsid w:val="00EB7EF5"/>
    <w:rsid w:val="00EB7F52"/>
    <w:rsid w:val="00EB7FF5"/>
    <w:rsid w:val="00EC01B0"/>
    <w:rsid w:val="00EC02E9"/>
    <w:rsid w:val="00EC05B0"/>
    <w:rsid w:val="00EC0667"/>
    <w:rsid w:val="00EC0743"/>
    <w:rsid w:val="00EC094E"/>
    <w:rsid w:val="00EC0A48"/>
    <w:rsid w:val="00EC0B35"/>
    <w:rsid w:val="00EC0C3D"/>
    <w:rsid w:val="00EC0ED6"/>
    <w:rsid w:val="00EC11AE"/>
    <w:rsid w:val="00EC13C2"/>
    <w:rsid w:val="00EC1444"/>
    <w:rsid w:val="00EC16BB"/>
    <w:rsid w:val="00EC1763"/>
    <w:rsid w:val="00EC1834"/>
    <w:rsid w:val="00EC1861"/>
    <w:rsid w:val="00EC19EA"/>
    <w:rsid w:val="00EC19F4"/>
    <w:rsid w:val="00EC1A4F"/>
    <w:rsid w:val="00EC1A91"/>
    <w:rsid w:val="00EC1B80"/>
    <w:rsid w:val="00EC1DEF"/>
    <w:rsid w:val="00EC269B"/>
    <w:rsid w:val="00EC26D3"/>
    <w:rsid w:val="00EC2C0C"/>
    <w:rsid w:val="00EC2CA9"/>
    <w:rsid w:val="00EC3557"/>
    <w:rsid w:val="00EC37A8"/>
    <w:rsid w:val="00EC38B5"/>
    <w:rsid w:val="00EC39C6"/>
    <w:rsid w:val="00EC3A6B"/>
    <w:rsid w:val="00EC3D09"/>
    <w:rsid w:val="00EC3F3C"/>
    <w:rsid w:val="00EC459A"/>
    <w:rsid w:val="00EC4B5E"/>
    <w:rsid w:val="00EC4F5E"/>
    <w:rsid w:val="00EC4F76"/>
    <w:rsid w:val="00EC4F80"/>
    <w:rsid w:val="00EC4FF8"/>
    <w:rsid w:val="00EC52EE"/>
    <w:rsid w:val="00EC54FD"/>
    <w:rsid w:val="00EC58D5"/>
    <w:rsid w:val="00EC58D8"/>
    <w:rsid w:val="00EC6015"/>
    <w:rsid w:val="00EC6183"/>
    <w:rsid w:val="00EC65D4"/>
    <w:rsid w:val="00EC67F6"/>
    <w:rsid w:val="00EC682B"/>
    <w:rsid w:val="00EC6E2D"/>
    <w:rsid w:val="00EC6FDA"/>
    <w:rsid w:val="00EC72C7"/>
    <w:rsid w:val="00EC730E"/>
    <w:rsid w:val="00EC7372"/>
    <w:rsid w:val="00EC73F8"/>
    <w:rsid w:val="00EC7590"/>
    <w:rsid w:val="00EC75A7"/>
    <w:rsid w:val="00EC76AA"/>
    <w:rsid w:val="00EC783C"/>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4A8"/>
    <w:rsid w:val="00ED3995"/>
    <w:rsid w:val="00ED3B96"/>
    <w:rsid w:val="00ED42C6"/>
    <w:rsid w:val="00ED4495"/>
    <w:rsid w:val="00ED44D6"/>
    <w:rsid w:val="00ED465C"/>
    <w:rsid w:val="00ED4867"/>
    <w:rsid w:val="00ED4D34"/>
    <w:rsid w:val="00ED4E07"/>
    <w:rsid w:val="00ED542F"/>
    <w:rsid w:val="00ED5898"/>
    <w:rsid w:val="00ED5905"/>
    <w:rsid w:val="00ED59D0"/>
    <w:rsid w:val="00ED5C0F"/>
    <w:rsid w:val="00ED5FF1"/>
    <w:rsid w:val="00ED602B"/>
    <w:rsid w:val="00ED6042"/>
    <w:rsid w:val="00ED61AC"/>
    <w:rsid w:val="00ED62AB"/>
    <w:rsid w:val="00ED63A3"/>
    <w:rsid w:val="00ED6AD4"/>
    <w:rsid w:val="00ED6B96"/>
    <w:rsid w:val="00ED6D5D"/>
    <w:rsid w:val="00ED71E1"/>
    <w:rsid w:val="00ED71EE"/>
    <w:rsid w:val="00ED7309"/>
    <w:rsid w:val="00ED78C3"/>
    <w:rsid w:val="00ED7A53"/>
    <w:rsid w:val="00ED7AE2"/>
    <w:rsid w:val="00ED7B5E"/>
    <w:rsid w:val="00ED7EED"/>
    <w:rsid w:val="00ED7F41"/>
    <w:rsid w:val="00ED7F43"/>
    <w:rsid w:val="00EE035C"/>
    <w:rsid w:val="00EE05F4"/>
    <w:rsid w:val="00EE0926"/>
    <w:rsid w:val="00EE0932"/>
    <w:rsid w:val="00EE0A27"/>
    <w:rsid w:val="00EE0B9F"/>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967"/>
    <w:rsid w:val="00EE3B00"/>
    <w:rsid w:val="00EE3BF1"/>
    <w:rsid w:val="00EE442F"/>
    <w:rsid w:val="00EE4465"/>
    <w:rsid w:val="00EE45B8"/>
    <w:rsid w:val="00EE4A2C"/>
    <w:rsid w:val="00EE4AA2"/>
    <w:rsid w:val="00EE4BBF"/>
    <w:rsid w:val="00EE4EC1"/>
    <w:rsid w:val="00EE5154"/>
    <w:rsid w:val="00EE56C9"/>
    <w:rsid w:val="00EE5AAD"/>
    <w:rsid w:val="00EE5ADD"/>
    <w:rsid w:val="00EE5BD4"/>
    <w:rsid w:val="00EE5D24"/>
    <w:rsid w:val="00EE5F0D"/>
    <w:rsid w:val="00EE623A"/>
    <w:rsid w:val="00EE664D"/>
    <w:rsid w:val="00EE67DD"/>
    <w:rsid w:val="00EE6944"/>
    <w:rsid w:val="00EE695A"/>
    <w:rsid w:val="00EE6B9C"/>
    <w:rsid w:val="00EE6C68"/>
    <w:rsid w:val="00EE6F30"/>
    <w:rsid w:val="00EE72E4"/>
    <w:rsid w:val="00EE7551"/>
    <w:rsid w:val="00EE7572"/>
    <w:rsid w:val="00EE75D7"/>
    <w:rsid w:val="00EE77A2"/>
    <w:rsid w:val="00EE79AB"/>
    <w:rsid w:val="00EF004A"/>
    <w:rsid w:val="00EF03FF"/>
    <w:rsid w:val="00EF04B5"/>
    <w:rsid w:val="00EF04D0"/>
    <w:rsid w:val="00EF07C3"/>
    <w:rsid w:val="00EF0909"/>
    <w:rsid w:val="00EF0973"/>
    <w:rsid w:val="00EF0F78"/>
    <w:rsid w:val="00EF1002"/>
    <w:rsid w:val="00EF1305"/>
    <w:rsid w:val="00EF14EB"/>
    <w:rsid w:val="00EF1613"/>
    <w:rsid w:val="00EF1786"/>
    <w:rsid w:val="00EF18CA"/>
    <w:rsid w:val="00EF199A"/>
    <w:rsid w:val="00EF1CA6"/>
    <w:rsid w:val="00EF1EBA"/>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6DF"/>
    <w:rsid w:val="00EF398C"/>
    <w:rsid w:val="00EF3BA0"/>
    <w:rsid w:val="00EF3D6D"/>
    <w:rsid w:val="00EF3DFF"/>
    <w:rsid w:val="00EF42D1"/>
    <w:rsid w:val="00EF4699"/>
    <w:rsid w:val="00EF46A9"/>
    <w:rsid w:val="00EF46CC"/>
    <w:rsid w:val="00EF4AD9"/>
    <w:rsid w:val="00EF4C3A"/>
    <w:rsid w:val="00EF4C8D"/>
    <w:rsid w:val="00EF4CB5"/>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9C"/>
    <w:rsid w:val="00EF79D3"/>
    <w:rsid w:val="00EF7A3F"/>
    <w:rsid w:val="00EF7AA9"/>
    <w:rsid w:val="00EF7E61"/>
    <w:rsid w:val="00F009AF"/>
    <w:rsid w:val="00F00ABB"/>
    <w:rsid w:val="00F00AD5"/>
    <w:rsid w:val="00F00B17"/>
    <w:rsid w:val="00F0135A"/>
    <w:rsid w:val="00F01576"/>
    <w:rsid w:val="00F01A65"/>
    <w:rsid w:val="00F02197"/>
    <w:rsid w:val="00F0219B"/>
    <w:rsid w:val="00F023D8"/>
    <w:rsid w:val="00F02440"/>
    <w:rsid w:val="00F02465"/>
    <w:rsid w:val="00F02500"/>
    <w:rsid w:val="00F02759"/>
    <w:rsid w:val="00F027C0"/>
    <w:rsid w:val="00F02862"/>
    <w:rsid w:val="00F02901"/>
    <w:rsid w:val="00F02A17"/>
    <w:rsid w:val="00F02D80"/>
    <w:rsid w:val="00F032C4"/>
    <w:rsid w:val="00F037F9"/>
    <w:rsid w:val="00F03837"/>
    <w:rsid w:val="00F03934"/>
    <w:rsid w:val="00F03A8E"/>
    <w:rsid w:val="00F03A90"/>
    <w:rsid w:val="00F03AD9"/>
    <w:rsid w:val="00F03B2B"/>
    <w:rsid w:val="00F03B5F"/>
    <w:rsid w:val="00F03D09"/>
    <w:rsid w:val="00F03DB0"/>
    <w:rsid w:val="00F045F1"/>
    <w:rsid w:val="00F0480B"/>
    <w:rsid w:val="00F0481A"/>
    <w:rsid w:val="00F049E6"/>
    <w:rsid w:val="00F049E8"/>
    <w:rsid w:val="00F04F44"/>
    <w:rsid w:val="00F04F72"/>
    <w:rsid w:val="00F050D8"/>
    <w:rsid w:val="00F0544C"/>
    <w:rsid w:val="00F054F5"/>
    <w:rsid w:val="00F05602"/>
    <w:rsid w:val="00F05A7F"/>
    <w:rsid w:val="00F05A8D"/>
    <w:rsid w:val="00F05C9A"/>
    <w:rsid w:val="00F05D80"/>
    <w:rsid w:val="00F05D99"/>
    <w:rsid w:val="00F06830"/>
    <w:rsid w:val="00F06A6B"/>
    <w:rsid w:val="00F06B40"/>
    <w:rsid w:val="00F06D2A"/>
    <w:rsid w:val="00F06E36"/>
    <w:rsid w:val="00F07501"/>
    <w:rsid w:val="00F07789"/>
    <w:rsid w:val="00F07B5A"/>
    <w:rsid w:val="00F102C5"/>
    <w:rsid w:val="00F104E1"/>
    <w:rsid w:val="00F10541"/>
    <w:rsid w:val="00F109AA"/>
    <w:rsid w:val="00F110EE"/>
    <w:rsid w:val="00F11159"/>
    <w:rsid w:val="00F11195"/>
    <w:rsid w:val="00F11230"/>
    <w:rsid w:val="00F11277"/>
    <w:rsid w:val="00F117C0"/>
    <w:rsid w:val="00F118BB"/>
    <w:rsid w:val="00F11A18"/>
    <w:rsid w:val="00F11C38"/>
    <w:rsid w:val="00F11F62"/>
    <w:rsid w:val="00F12455"/>
    <w:rsid w:val="00F12483"/>
    <w:rsid w:val="00F12941"/>
    <w:rsid w:val="00F12BFC"/>
    <w:rsid w:val="00F12E19"/>
    <w:rsid w:val="00F13051"/>
    <w:rsid w:val="00F13119"/>
    <w:rsid w:val="00F133E9"/>
    <w:rsid w:val="00F133F2"/>
    <w:rsid w:val="00F1362E"/>
    <w:rsid w:val="00F13AF6"/>
    <w:rsid w:val="00F13B38"/>
    <w:rsid w:val="00F13EA3"/>
    <w:rsid w:val="00F13ECB"/>
    <w:rsid w:val="00F13F15"/>
    <w:rsid w:val="00F142C4"/>
    <w:rsid w:val="00F142CF"/>
    <w:rsid w:val="00F14557"/>
    <w:rsid w:val="00F145D6"/>
    <w:rsid w:val="00F14823"/>
    <w:rsid w:val="00F14A4D"/>
    <w:rsid w:val="00F14DAA"/>
    <w:rsid w:val="00F14E67"/>
    <w:rsid w:val="00F14FC2"/>
    <w:rsid w:val="00F150F8"/>
    <w:rsid w:val="00F152BC"/>
    <w:rsid w:val="00F15337"/>
    <w:rsid w:val="00F15388"/>
    <w:rsid w:val="00F15614"/>
    <w:rsid w:val="00F1590C"/>
    <w:rsid w:val="00F15A67"/>
    <w:rsid w:val="00F15A89"/>
    <w:rsid w:val="00F15D1D"/>
    <w:rsid w:val="00F15ED3"/>
    <w:rsid w:val="00F15F70"/>
    <w:rsid w:val="00F16074"/>
    <w:rsid w:val="00F162CF"/>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BF3"/>
    <w:rsid w:val="00F20C58"/>
    <w:rsid w:val="00F20CFC"/>
    <w:rsid w:val="00F20F07"/>
    <w:rsid w:val="00F20F16"/>
    <w:rsid w:val="00F20F96"/>
    <w:rsid w:val="00F21120"/>
    <w:rsid w:val="00F21232"/>
    <w:rsid w:val="00F213C7"/>
    <w:rsid w:val="00F213C8"/>
    <w:rsid w:val="00F21550"/>
    <w:rsid w:val="00F215F4"/>
    <w:rsid w:val="00F21B52"/>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95A"/>
    <w:rsid w:val="00F24A48"/>
    <w:rsid w:val="00F24A59"/>
    <w:rsid w:val="00F25012"/>
    <w:rsid w:val="00F25485"/>
    <w:rsid w:val="00F25E1A"/>
    <w:rsid w:val="00F26131"/>
    <w:rsid w:val="00F26294"/>
    <w:rsid w:val="00F262FC"/>
    <w:rsid w:val="00F26331"/>
    <w:rsid w:val="00F2658D"/>
    <w:rsid w:val="00F26666"/>
    <w:rsid w:val="00F26C49"/>
    <w:rsid w:val="00F26DA4"/>
    <w:rsid w:val="00F26E9E"/>
    <w:rsid w:val="00F26F51"/>
    <w:rsid w:val="00F26F8E"/>
    <w:rsid w:val="00F2708E"/>
    <w:rsid w:val="00F270A8"/>
    <w:rsid w:val="00F271CD"/>
    <w:rsid w:val="00F276C5"/>
    <w:rsid w:val="00F277CB"/>
    <w:rsid w:val="00F279D3"/>
    <w:rsid w:val="00F27AAF"/>
    <w:rsid w:val="00F27AC7"/>
    <w:rsid w:val="00F27B03"/>
    <w:rsid w:val="00F27C61"/>
    <w:rsid w:val="00F27F89"/>
    <w:rsid w:val="00F30122"/>
    <w:rsid w:val="00F30976"/>
    <w:rsid w:val="00F30A24"/>
    <w:rsid w:val="00F30A9C"/>
    <w:rsid w:val="00F30EF5"/>
    <w:rsid w:val="00F31569"/>
    <w:rsid w:val="00F3162D"/>
    <w:rsid w:val="00F31911"/>
    <w:rsid w:val="00F31B14"/>
    <w:rsid w:val="00F31C57"/>
    <w:rsid w:val="00F320E2"/>
    <w:rsid w:val="00F322A0"/>
    <w:rsid w:val="00F322DB"/>
    <w:rsid w:val="00F325B4"/>
    <w:rsid w:val="00F32681"/>
    <w:rsid w:val="00F3269A"/>
    <w:rsid w:val="00F3281E"/>
    <w:rsid w:val="00F328E1"/>
    <w:rsid w:val="00F3296B"/>
    <w:rsid w:val="00F32E03"/>
    <w:rsid w:val="00F32E28"/>
    <w:rsid w:val="00F32F0D"/>
    <w:rsid w:val="00F32FA0"/>
    <w:rsid w:val="00F32FBD"/>
    <w:rsid w:val="00F33122"/>
    <w:rsid w:val="00F331EE"/>
    <w:rsid w:val="00F3329B"/>
    <w:rsid w:val="00F3336A"/>
    <w:rsid w:val="00F333EC"/>
    <w:rsid w:val="00F3348C"/>
    <w:rsid w:val="00F33789"/>
    <w:rsid w:val="00F338BB"/>
    <w:rsid w:val="00F33B7B"/>
    <w:rsid w:val="00F33BD4"/>
    <w:rsid w:val="00F3437D"/>
    <w:rsid w:val="00F34561"/>
    <w:rsid w:val="00F34622"/>
    <w:rsid w:val="00F34A66"/>
    <w:rsid w:val="00F34AA8"/>
    <w:rsid w:val="00F34ADB"/>
    <w:rsid w:val="00F35160"/>
    <w:rsid w:val="00F351CA"/>
    <w:rsid w:val="00F35587"/>
    <w:rsid w:val="00F35A7F"/>
    <w:rsid w:val="00F35FE0"/>
    <w:rsid w:val="00F36149"/>
    <w:rsid w:val="00F361A5"/>
    <w:rsid w:val="00F3623A"/>
    <w:rsid w:val="00F3628E"/>
    <w:rsid w:val="00F36674"/>
    <w:rsid w:val="00F36729"/>
    <w:rsid w:val="00F3712D"/>
    <w:rsid w:val="00F3716D"/>
    <w:rsid w:val="00F37280"/>
    <w:rsid w:val="00F37400"/>
    <w:rsid w:val="00F37762"/>
    <w:rsid w:val="00F377AF"/>
    <w:rsid w:val="00F37864"/>
    <w:rsid w:val="00F37875"/>
    <w:rsid w:val="00F3793F"/>
    <w:rsid w:val="00F37A9E"/>
    <w:rsid w:val="00F37E45"/>
    <w:rsid w:val="00F37EB0"/>
    <w:rsid w:val="00F4010B"/>
    <w:rsid w:val="00F40286"/>
    <w:rsid w:val="00F40425"/>
    <w:rsid w:val="00F4089B"/>
    <w:rsid w:val="00F40A9D"/>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B1E"/>
    <w:rsid w:val="00F41C8E"/>
    <w:rsid w:val="00F42490"/>
    <w:rsid w:val="00F4276B"/>
    <w:rsid w:val="00F4287B"/>
    <w:rsid w:val="00F42C82"/>
    <w:rsid w:val="00F42E80"/>
    <w:rsid w:val="00F42EA3"/>
    <w:rsid w:val="00F43066"/>
    <w:rsid w:val="00F4309B"/>
    <w:rsid w:val="00F430BF"/>
    <w:rsid w:val="00F4339C"/>
    <w:rsid w:val="00F436A4"/>
    <w:rsid w:val="00F43ABF"/>
    <w:rsid w:val="00F43C04"/>
    <w:rsid w:val="00F43C91"/>
    <w:rsid w:val="00F43E2F"/>
    <w:rsid w:val="00F43EB1"/>
    <w:rsid w:val="00F44208"/>
    <w:rsid w:val="00F44238"/>
    <w:rsid w:val="00F44506"/>
    <w:rsid w:val="00F445B7"/>
    <w:rsid w:val="00F447D5"/>
    <w:rsid w:val="00F44ABA"/>
    <w:rsid w:val="00F45818"/>
    <w:rsid w:val="00F4587C"/>
    <w:rsid w:val="00F45B75"/>
    <w:rsid w:val="00F45C13"/>
    <w:rsid w:val="00F45EAC"/>
    <w:rsid w:val="00F4621E"/>
    <w:rsid w:val="00F46254"/>
    <w:rsid w:val="00F462C9"/>
    <w:rsid w:val="00F4657D"/>
    <w:rsid w:val="00F465AF"/>
    <w:rsid w:val="00F46655"/>
    <w:rsid w:val="00F46677"/>
    <w:rsid w:val="00F4670F"/>
    <w:rsid w:val="00F46842"/>
    <w:rsid w:val="00F46893"/>
    <w:rsid w:val="00F468C6"/>
    <w:rsid w:val="00F46B73"/>
    <w:rsid w:val="00F46C10"/>
    <w:rsid w:val="00F46C1F"/>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1CC"/>
    <w:rsid w:val="00F506CE"/>
    <w:rsid w:val="00F50DDB"/>
    <w:rsid w:val="00F50E6C"/>
    <w:rsid w:val="00F512B8"/>
    <w:rsid w:val="00F51513"/>
    <w:rsid w:val="00F516B8"/>
    <w:rsid w:val="00F517FF"/>
    <w:rsid w:val="00F51838"/>
    <w:rsid w:val="00F51A6D"/>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6E9"/>
    <w:rsid w:val="00F5375B"/>
    <w:rsid w:val="00F53979"/>
    <w:rsid w:val="00F53D3A"/>
    <w:rsid w:val="00F53DC6"/>
    <w:rsid w:val="00F5413B"/>
    <w:rsid w:val="00F541BF"/>
    <w:rsid w:val="00F542DE"/>
    <w:rsid w:val="00F54301"/>
    <w:rsid w:val="00F54368"/>
    <w:rsid w:val="00F543A3"/>
    <w:rsid w:val="00F54453"/>
    <w:rsid w:val="00F544D5"/>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5F7E"/>
    <w:rsid w:val="00F560EB"/>
    <w:rsid w:val="00F562DA"/>
    <w:rsid w:val="00F564A3"/>
    <w:rsid w:val="00F564A4"/>
    <w:rsid w:val="00F56655"/>
    <w:rsid w:val="00F566D5"/>
    <w:rsid w:val="00F567B5"/>
    <w:rsid w:val="00F56B2A"/>
    <w:rsid w:val="00F56CFC"/>
    <w:rsid w:val="00F56E21"/>
    <w:rsid w:val="00F571FA"/>
    <w:rsid w:val="00F572CE"/>
    <w:rsid w:val="00F572F2"/>
    <w:rsid w:val="00F5741C"/>
    <w:rsid w:val="00F574D9"/>
    <w:rsid w:val="00F574EA"/>
    <w:rsid w:val="00F575D2"/>
    <w:rsid w:val="00F575E0"/>
    <w:rsid w:val="00F5769B"/>
    <w:rsid w:val="00F578FC"/>
    <w:rsid w:val="00F57985"/>
    <w:rsid w:val="00F57AA8"/>
    <w:rsid w:val="00F57ADE"/>
    <w:rsid w:val="00F57C34"/>
    <w:rsid w:val="00F60108"/>
    <w:rsid w:val="00F60127"/>
    <w:rsid w:val="00F603BA"/>
    <w:rsid w:val="00F6115A"/>
    <w:rsid w:val="00F613F7"/>
    <w:rsid w:val="00F61505"/>
    <w:rsid w:val="00F619A9"/>
    <w:rsid w:val="00F61CC0"/>
    <w:rsid w:val="00F61DDA"/>
    <w:rsid w:val="00F61E71"/>
    <w:rsid w:val="00F62114"/>
    <w:rsid w:val="00F623A6"/>
    <w:rsid w:val="00F623D5"/>
    <w:rsid w:val="00F624BA"/>
    <w:rsid w:val="00F62577"/>
    <w:rsid w:val="00F62583"/>
    <w:rsid w:val="00F62986"/>
    <w:rsid w:val="00F62CC8"/>
    <w:rsid w:val="00F62D4A"/>
    <w:rsid w:val="00F632B9"/>
    <w:rsid w:val="00F63311"/>
    <w:rsid w:val="00F63851"/>
    <w:rsid w:val="00F63A58"/>
    <w:rsid w:val="00F63E86"/>
    <w:rsid w:val="00F64115"/>
    <w:rsid w:val="00F6434A"/>
    <w:rsid w:val="00F646F5"/>
    <w:rsid w:val="00F64751"/>
    <w:rsid w:val="00F65515"/>
    <w:rsid w:val="00F6564C"/>
    <w:rsid w:val="00F6583D"/>
    <w:rsid w:val="00F65CC6"/>
    <w:rsid w:val="00F65D6B"/>
    <w:rsid w:val="00F65FCB"/>
    <w:rsid w:val="00F66039"/>
    <w:rsid w:val="00F66117"/>
    <w:rsid w:val="00F661DC"/>
    <w:rsid w:val="00F663F5"/>
    <w:rsid w:val="00F664DE"/>
    <w:rsid w:val="00F66540"/>
    <w:rsid w:val="00F66AFB"/>
    <w:rsid w:val="00F66F7C"/>
    <w:rsid w:val="00F670CE"/>
    <w:rsid w:val="00F673B6"/>
    <w:rsid w:val="00F67603"/>
    <w:rsid w:val="00F6765F"/>
    <w:rsid w:val="00F6796C"/>
    <w:rsid w:val="00F67A1F"/>
    <w:rsid w:val="00F67AA3"/>
    <w:rsid w:val="00F67BC2"/>
    <w:rsid w:val="00F67E5B"/>
    <w:rsid w:val="00F67F9C"/>
    <w:rsid w:val="00F70381"/>
    <w:rsid w:val="00F704DF"/>
    <w:rsid w:val="00F707C0"/>
    <w:rsid w:val="00F7096F"/>
    <w:rsid w:val="00F709B2"/>
    <w:rsid w:val="00F70B5F"/>
    <w:rsid w:val="00F7118F"/>
    <w:rsid w:val="00F712A5"/>
    <w:rsid w:val="00F715FB"/>
    <w:rsid w:val="00F7161A"/>
    <w:rsid w:val="00F717EA"/>
    <w:rsid w:val="00F71882"/>
    <w:rsid w:val="00F71943"/>
    <w:rsid w:val="00F719C9"/>
    <w:rsid w:val="00F71B05"/>
    <w:rsid w:val="00F71BB1"/>
    <w:rsid w:val="00F71C38"/>
    <w:rsid w:val="00F71D32"/>
    <w:rsid w:val="00F71E64"/>
    <w:rsid w:val="00F71E7E"/>
    <w:rsid w:val="00F71F2D"/>
    <w:rsid w:val="00F71FAB"/>
    <w:rsid w:val="00F71FC2"/>
    <w:rsid w:val="00F726C0"/>
    <w:rsid w:val="00F729FE"/>
    <w:rsid w:val="00F72B89"/>
    <w:rsid w:val="00F72C22"/>
    <w:rsid w:val="00F72DC8"/>
    <w:rsid w:val="00F72F1D"/>
    <w:rsid w:val="00F7309B"/>
    <w:rsid w:val="00F7315F"/>
    <w:rsid w:val="00F73277"/>
    <w:rsid w:val="00F73330"/>
    <w:rsid w:val="00F73507"/>
    <w:rsid w:val="00F7381F"/>
    <w:rsid w:val="00F742FE"/>
    <w:rsid w:val="00F743A6"/>
    <w:rsid w:val="00F74427"/>
    <w:rsid w:val="00F745AD"/>
    <w:rsid w:val="00F7480D"/>
    <w:rsid w:val="00F74B21"/>
    <w:rsid w:val="00F74BC8"/>
    <w:rsid w:val="00F74DB5"/>
    <w:rsid w:val="00F7520F"/>
    <w:rsid w:val="00F756D4"/>
    <w:rsid w:val="00F75D5D"/>
    <w:rsid w:val="00F75F2B"/>
    <w:rsid w:val="00F7620E"/>
    <w:rsid w:val="00F76562"/>
    <w:rsid w:val="00F765D2"/>
    <w:rsid w:val="00F76BDA"/>
    <w:rsid w:val="00F76D01"/>
    <w:rsid w:val="00F770BE"/>
    <w:rsid w:val="00F773E1"/>
    <w:rsid w:val="00F77683"/>
    <w:rsid w:val="00F776DF"/>
    <w:rsid w:val="00F77EAA"/>
    <w:rsid w:val="00F801F6"/>
    <w:rsid w:val="00F806AC"/>
    <w:rsid w:val="00F807CA"/>
    <w:rsid w:val="00F808E9"/>
    <w:rsid w:val="00F80B02"/>
    <w:rsid w:val="00F80D68"/>
    <w:rsid w:val="00F80D79"/>
    <w:rsid w:val="00F80DCA"/>
    <w:rsid w:val="00F8102E"/>
    <w:rsid w:val="00F81434"/>
    <w:rsid w:val="00F81457"/>
    <w:rsid w:val="00F81509"/>
    <w:rsid w:val="00F815A4"/>
    <w:rsid w:val="00F81671"/>
    <w:rsid w:val="00F81765"/>
    <w:rsid w:val="00F81814"/>
    <w:rsid w:val="00F81894"/>
    <w:rsid w:val="00F81A9C"/>
    <w:rsid w:val="00F81B7E"/>
    <w:rsid w:val="00F81B84"/>
    <w:rsid w:val="00F81CB7"/>
    <w:rsid w:val="00F81D03"/>
    <w:rsid w:val="00F81DCD"/>
    <w:rsid w:val="00F81E23"/>
    <w:rsid w:val="00F81F8D"/>
    <w:rsid w:val="00F81FC0"/>
    <w:rsid w:val="00F82192"/>
    <w:rsid w:val="00F821B5"/>
    <w:rsid w:val="00F821B7"/>
    <w:rsid w:val="00F822A0"/>
    <w:rsid w:val="00F8249C"/>
    <w:rsid w:val="00F825BB"/>
    <w:rsid w:val="00F82643"/>
    <w:rsid w:val="00F8269D"/>
    <w:rsid w:val="00F826E7"/>
    <w:rsid w:val="00F82BA1"/>
    <w:rsid w:val="00F82F93"/>
    <w:rsid w:val="00F834DC"/>
    <w:rsid w:val="00F835CA"/>
    <w:rsid w:val="00F83BAB"/>
    <w:rsid w:val="00F840B5"/>
    <w:rsid w:val="00F8419D"/>
    <w:rsid w:val="00F84D8D"/>
    <w:rsid w:val="00F84E62"/>
    <w:rsid w:val="00F84EA8"/>
    <w:rsid w:val="00F84EF1"/>
    <w:rsid w:val="00F853A8"/>
    <w:rsid w:val="00F8553A"/>
    <w:rsid w:val="00F858E4"/>
    <w:rsid w:val="00F859E6"/>
    <w:rsid w:val="00F85C8F"/>
    <w:rsid w:val="00F85D02"/>
    <w:rsid w:val="00F861B8"/>
    <w:rsid w:val="00F8625C"/>
    <w:rsid w:val="00F864F0"/>
    <w:rsid w:val="00F86B80"/>
    <w:rsid w:val="00F86EDE"/>
    <w:rsid w:val="00F86F57"/>
    <w:rsid w:val="00F86F7B"/>
    <w:rsid w:val="00F875D2"/>
    <w:rsid w:val="00F8769A"/>
    <w:rsid w:val="00F8769C"/>
    <w:rsid w:val="00F876CC"/>
    <w:rsid w:val="00F876E5"/>
    <w:rsid w:val="00F877DF"/>
    <w:rsid w:val="00F87840"/>
    <w:rsid w:val="00F87A5B"/>
    <w:rsid w:val="00F87AA6"/>
    <w:rsid w:val="00F87F8A"/>
    <w:rsid w:val="00F8C962"/>
    <w:rsid w:val="00F90229"/>
    <w:rsid w:val="00F90345"/>
    <w:rsid w:val="00F9051C"/>
    <w:rsid w:val="00F905E8"/>
    <w:rsid w:val="00F90788"/>
    <w:rsid w:val="00F909DD"/>
    <w:rsid w:val="00F90C44"/>
    <w:rsid w:val="00F90C5C"/>
    <w:rsid w:val="00F90D7F"/>
    <w:rsid w:val="00F90DA1"/>
    <w:rsid w:val="00F91322"/>
    <w:rsid w:val="00F91A11"/>
    <w:rsid w:val="00F91A18"/>
    <w:rsid w:val="00F91BB4"/>
    <w:rsid w:val="00F91F66"/>
    <w:rsid w:val="00F9232A"/>
    <w:rsid w:val="00F924A6"/>
    <w:rsid w:val="00F92955"/>
    <w:rsid w:val="00F92987"/>
    <w:rsid w:val="00F92996"/>
    <w:rsid w:val="00F92BE5"/>
    <w:rsid w:val="00F92E01"/>
    <w:rsid w:val="00F92F42"/>
    <w:rsid w:val="00F93288"/>
    <w:rsid w:val="00F93304"/>
    <w:rsid w:val="00F934D3"/>
    <w:rsid w:val="00F93733"/>
    <w:rsid w:val="00F937B7"/>
    <w:rsid w:val="00F939CB"/>
    <w:rsid w:val="00F93A24"/>
    <w:rsid w:val="00F93F83"/>
    <w:rsid w:val="00F94395"/>
    <w:rsid w:val="00F945E0"/>
    <w:rsid w:val="00F94791"/>
    <w:rsid w:val="00F94837"/>
    <w:rsid w:val="00F9484E"/>
    <w:rsid w:val="00F948A7"/>
    <w:rsid w:val="00F94BDC"/>
    <w:rsid w:val="00F94F39"/>
    <w:rsid w:val="00F9533F"/>
    <w:rsid w:val="00F954AB"/>
    <w:rsid w:val="00F95666"/>
    <w:rsid w:val="00F95689"/>
    <w:rsid w:val="00F956F3"/>
    <w:rsid w:val="00F95A4D"/>
    <w:rsid w:val="00F95C96"/>
    <w:rsid w:val="00F95D78"/>
    <w:rsid w:val="00F95F69"/>
    <w:rsid w:val="00F96289"/>
    <w:rsid w:val="00F9651A"/>
    <w:rsid w:val="00F96752"/>
    <w:rsid w:val="00F968F9"/>
    <w:rsid w:val="00F96AD5"/>
    <w:rsid w:val="00F96C3F"/>
    <w:rsid w:val="00F96E2C"/>
    <w:rsid w:val="00F97088"/>
    <w:rsid w:val="00F97360"/>
    <w:rsid w:val="00F976C0"/>
    <w:rsid w:val="00F97836"/>
    <w:rsid w:val="00F97D12"/>
    <w:rsid w:val="00F97FEF"/>
    <w:rsid w:val="00FA01D0"/>
    <w:rsid w:val="00FA04D6"/>
    <w:rsid w:val="00FA04EF"/>
    <w:rsid w:val="00FA0795"/>
    <w:rsid w:val="00FA08C2"/>
    <w:rsid w:val="00FA0986"/>
    <w:rsid w:val="00FA0A71"/>
    <w:rsid w:val="00FA0B40"/>
    <w:rsid w:val="00FA0DA2"/>
    <w:rsid w:val="00FA0E2B"/>
    <w:rsid w:val="00FA104D"/>
    <w:rsid w:val="00FA113C"/>
    <w:rsid w:val="00FA120B"/>
    <w:rsid w:val="00FA12BF"/>
    <w:rsid w:val="00FA162C"/>
    <w:rsid w:val="00FA17F0"/>
    <w:rsid w:val="00FA1933"/>
    <w:rsid w:val="00FA1B8D"/>
    <w:rsid w:val="00FA1D85"/>
    <w:rsid w:val="00FA23F0"/>
    <w:rsid w:val="00FA255A"/>
    <w:rsid w:val="00FA2708"/>
    <w:rsid w:val="00FA2727"/>
    <w:rsid w:val="00FA2771"/>
    <w:rsid w:val="00FA2A3D"/>
    <w:rsid w:val="00FA2B96"/>
    <w:rsid w:val="00FA2E23"/>
    <w:rsid w:val="00FA3177"/>
    <w:rsid w:val="00FA31E3"/>
    <w:rsid w:val="00FA355A"/>
    <w:rsid w:val="00FA35E8"/>
    <w:rsid w:val="00FA3A0A"/>
    <w:rsid w:val="00FA3C0A"/>
    <w:rsid w:val="00FA4329"/>
    <w:rsid w:val="00FA47DA"/>
    <w:rsid w:val="00FA4906"/>
    <w:rsid w:val="00FA4C39"/>
    <w:rsid w:val="00FA4F7A"/>
    <w:rsid w:val="00FA5078"/>
    <w:rsid w:val="00FA5244"/>
    <w:rsid w:val="00FA524F"/>
    <w:rsid w:val="00FA55DB"/>
    <w:rsid w:val="00FA583B"/>
    <w:rsid w:val="00FA624C"/>
    <w:rsid w:val="00FA6446"/>
    <w:rsid w:val="00FA6547"/>
    <w:rsid w:val="00FA657E"/>
    <w:rsid w:val="00FA67CE"/>
    <w:rsid w:val="00FA67D1"/>
    <w:rsid w:val="00FA68D3"/>
    <w:rsid w:val="00FA6D4F"/>
    <w:rsid w:val="00FA6DA4"/>
    <w:rsid w:val="00FA6E35"/>
    <w:rsid w:val="00FA7067"/>
    <w:rsid w:val="00FA7474"/>
    <w:rsid w:val="00FA74C2"/>
    <w:rsid w:val="00FA78A6"/>
    <w:rsid w:val="00FA7C15"/>
    <w:rsid w:val="00FA7E3D"/>
    <w:rsid w:val="00FA7E56"/>
    <w:rsid w:val="00FA7EDE"/>
    <w:rsid w:val="00FB0085"/>
    <w:rsid w:val="00FB0447"/>
    <w:rsid w:val="00FB052C"/>
    <w:rsid w:val="00FB06D8"/>
    <w:rsid w:val="00FB074A"/>
    <w:rsid w:val="00FB07E8"/>
    <w:rsid w:val="00FB093F"/>
    <w:rsid w:val="00FB0C9E"/>
    <w:rsid w:val="00FB0F08"/>
    <w:rsid w:val="00FB0F10"/>
    <w:rsid w:val="00FB140B"/>
    <w:rsid w:val="00FB1721"/>
    <w:rsid w:val="00FB1859"/>
    <w:rsid w:val="00FB1935"/>
    <w:rsid w:val="00FB1A41"/>
    <w:rsid w:val="00FB1AE4"/>
    <w:rsid w:val="00FB1C06"/>
    <w:rsid w:val="00FB1C1E"/>
    <w:rsid w:val="00FB1D13"/>
    <w:rsid w:val="00FB22EF"/>
    <w:rsid w:val="00FB241F"/>
    <w:rsid w:val="00FB242F"/>
    <w:rsid w:val="00FB2508"/>
    <w:rsid w:val="00FB27B9"/>
    <w:rsid w:val="00FB27C1"/>
    <w:rsid w:val="00FB29C5"/>
    <w:rsid w:val="00FB2BAD"/>
    <w:rsid w:val="00FB30A6"/>
    <w:rsid w:val="00FB3151"/>
    <w:rsid w:val="00FB3817"/>
    <w:rsid w:val="00FB3ED3"/>
    <w:rsid w:val="00FB4279"/>
    <w:rsid w:val="00FB42AB"/>
    <w:rsid w:val="00FB45B7"/>
    <w:rsid w:val="00FB4942"/>
    <w:rsid w:val="00FB4967"/>
    <w:rsid w:val="00FB49AF"/>
    <w:rsid w:val="00FB4AB4"/>
    <w:rsid w:val="00FB4D53"/>
    <w:rsid w:val="00FB5182"/>
    <w:rsid w:val="00FB53E3"/>
    <w:rsid w:val="00FB566D"/>
    <w:rsid w:val="00FB5923"/>
    <w:rsid w:val="00FB5B40"/>
    <w:rsid w:val="00FB5D16"/>
    <w:rsid w:val="00FB5E9C"/>
    <w:rsid w:val="00FB5F51"/>
    <w:rsid w:val="00FB60DF"/>
    <w:rsid w:val="00FB6449"/>
    <w:rsid w:val="00FB6504"/>
    <w:rsid w:val="00FB6773"/>
    <w:rsid w:val="00FB67D3"/>
    <w:rsid w:val="00FB6915"/>
    <w:rsid w:val="00FB69CF"/>
    <w:rsid w:val="00FB6B07"/>
    <w:rsid w:val="00FB6BA1"/>
    <w:rsid w:val="00FB6C90"/>
    <w:rsid w:val="00FB6CB2"/>
    <w:rsid w:val="00FB6D4D"/>
    <w:rsid w:val="00FB7222"/>
    <w:rsid w:val="00FB7312"/>
    <w:rsid w:val="00FB7396"/>
    <w:rsid w:val="00FB76B8"/>
    <w:rsid w:val="00FB77C5"/>
    <w:rsid w:val="00FB7934"/>
    <w:rsid w:val="00FB79A9"/>
    <w:rsid w:val="00FB7B97"/>
    <w:rsid w:val="00FB7EF3"/>
    <w:rsid w:val="00FB7F6F"/>
    <w:rsid w:val="00FC0004"/>
    <w:rsid w:val="00FC0013"/>
    <w:rsid w:val="00FC00FE"/>
    <w:rsid w:val="00FC0193"/>
    <w:rsid w:val="00FC0D0E"/>
    <w:rsid w:val="00FC0DD5"/>
    <w:rsid w:val="00FC0E23"/>
    <w:rsid w:val="00FC0EA5"/>
    <w:rsid w:val="00FC0ECC"/>
    <w:rsid w:val="00FC11DA"/>
    <w:rsid w:val="00FC13FD"/>
    <w:rsid w:val="00FC143F"/>
    <w:rsid w:val="00FC14DC"/>
    <w:rsid w:val="00FC162E"/>
    <w:rsid w:val="00FC1D70"/>
    <w:rsid w:val="00FC1E5C"/>
    <w:rsid w:val="00FC1E9F"/>
    <w:rsid w:val="00FC1EE3"/>
    <w:rsid w:val="00FC20E6"/>
    <w:rsid w:val="00FC242A"/>
    <w:rsid w:val="00FC2434"/>
    <w:rsid w:val="00FC2537"/>
    <w:rsid w:val="00FC2867"/>
    <w:rsid w:val="00FC2886"/>
    <w:rsid w:val="00FC29ED"/>
    <w:rsid w:val="00FC3199"/>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DA5"/>
    <w:rsid w:val="00FC5FD2"/>
    <w:rsid w:val="00FC608D"/>
    <w:rsid w:val="00FC60A5"/>
    <w:rsid w:val="00FC617F"/>
    <w:rsid w:val="00FC62BC"/>
    <w:rsid w:val="00FC6372"/>
    <w:rsid w:val="00FC63C2"/>
    <w:rsid w:val="00FC64B0"/>
    <w:rsid w:val="00FC64F6"/>
    <w:rsid w:val="00FC656F"/>
    <w:rsid w:val="00FC672F"/>
    <w:rsid w:val="00FC6C6D"/>
    <w:rsid w:val="00FC6C8E"/>
    <w:rsid w:val="00FC6CCF"/>
    <w:rsid w:val="00FC6DE6"/>
    <w:rsid w:val="00FC720C"/>
    <w:rsid w:val="00FC73EB"/>
    <w:rsid w:val="00FC745A"/>
    <w:rsid w:val="00FC7D7C"/>
    <w:rsid w:val="00FD01AF"/>
    <w:rsid w:val="00FD0655"/>
    <w:rsid w:val="00FD09EF"/>
    <w:rsid w:val="00FD0BB7"/>
    <w:rsid w:val="00FD0CD2"/>
    <w:rsid w:val="00FD0E43"/>
    <w:rsid w:val="00FD0F1B"/>
    <w:rsid w:val="00FD0F39"/>
    <w:rsid w:val="00FD1555"/>
    <w:rsid w:val="00FD15B5"/>
    <w:rsid w:val="00FD1856"/>
    <w:rsid w:val="00FD1BD1"/>
    <w:rsid w:val="00FD1EA3"/>
    <w:rsid w:val="00FD1FBF"/>
    <w:rsid w:val="00FD2054"/>
    <w:rsid w:val="00FD20D6"/>
    <w:rsid w:val="00FD20F4"/>
    <w:rsid w:val="00FD21B0"/>
    <w:rsid w:val="00FD2236"/>
    <w:rsid w:val="00FD22DD"/>
    <w:rsid w:val="00FD22F7"/>
    <w:rsid w:val="00FD24E4"/>
    <w:rsid w:val="00FD2504"/>
    <w:rsid w:val="00FD2617"/>
    <w:rsid w:val="00FD275C"/>
    <w:rsid w:val="00FD2778"/>
    <w:rsid w:val="00FD2B0D"/>
    <w:rsid w:val="00FD2ED7"/>
    <w:rsid w:val="00FD3303"/>
    <w:rsid w:val="00FD34F9"/>
    <w:rsid w:val="00FD35E7"/>
    <w:rsid w:val="00FD3605"/>
    <w:rsid w:val="00FD387B"/>
    <w:rsid w:val="00FD38DE"/>
    <w:rsid w:val="00FD39E2"/>
    <w:rsid w:val="00FD3B83"/>
    <w:rsid w:val="00FD3D49"/>
    <w:rsid w:val="00FD3ECC"/>
    <w:rsid w:val="00FD4063"/>
    <w:rsid w:val="00FD4122"/>
    <w:rsid w:val="00FD4291"/>
    <w:rsid w:val="00FD43BD"/>
    <w:rsid w:val="00FD4460"/>
    <w:rsid w:val="00FD4954"/>
    <w:rsid w:val="00FD4E68"/>
    <w:rsid w:val="00FD4EB0"/>
    <w:rsid w:val="00FD4F58"/>
    <w:rsid w:val="00FD4FAA"/>
    <w:rsid w:val="00FD5054"/>
    <w:rsid w:val="00FD5093"/>
    <w:rsid w:val="00FD5165"/>
    <w:rsid w:val="00FD55BE"/>
    <w:rsid w:val="00FD5709"/>
    <w:rsid w:val="00FD5732"/>
    <w:rsid w:val="00FD591D"/>
    <w:rsid w:val="00FD5AFA"/>
    <w:rsid w:val="00FD5C96"/>
    <w:rsid w:val="00FD5E6B"/>
    <w:rsid w:val="00FD5EA1"/>
    <w:rsid w:val="00FD5FB0"/>
    <w:rsid w:val="00FD604E"/>
    <w:rsid w:val="00FD60B3"/>
    <w:rsid w:val="00FD61DA"/>
    <w:rsid w:val="00FD6381"/>
    <w:rsid w:val="00FD6503"/>
    <w:rsid w:val="00FD6584"/>
    <w:rsid w:val="00FD65A8"/>
    <w:rsid w:val="00FD6833"/>
    <w:rsid w:val="00FD69E3"/>
    <w:rsid w:val="00FD6C20"/>
    <w:rsid w:val="00FD6CE6"/>
    <w:rsid w:val="00FD6EEB"/>
    <w:rsid w:val="00FD6F5F"/>
    <w:rsid w:val="00FD6F78"/>
    <w:rsid w:val="00FD7445"/>
    <w:rsid w:val="00FD7A8B"/>
    <w:rsid w:val="00FD7AF4"/>
    <w:rsid w:val="00FD7B19"/>
    <w:rsid w:val="00FD7FD1"/>
    <w:rsid w:val="00FE00A5"/>
    <w:rsid w:val="00FE00B6"/>
    <w:rsid w:val="00FE00BC"/>
    <w:rsid w:val="00FE03D6"/>
    <w:rsid w:val="00FE04B8"/>
    <w:rsid w:val="00FE0523"/>
    <w:rsid w:val="00FE1077"/>
    <w:rsid w:val="00FE1136"/>
    <w:rsid w:val="00FE12BF"/>
    <w:rsid w:val="00FE15B7"/>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D50"/>
    <w:rsid w:val="00FE3E10"/>
    <w:rsid w:val="00FE3E63"/>
    <w:rsid w:val="00FE4123"/>
    <w:rsid w:val="00FE413C"/>
    <w:rsid w:val="00FE4734"/>
    <w:rsid w:val="00FE486D"/>
    <w:rsid w:val="00FE4A75"/>
    <w:rsid w:val="00FE4DE0"/>
    <w:rsid w:val="00FE4DF5"/>
    <w:rsid w:val="00FE4E3A"/>
    <w:rsid w:val="00FE4FDE"/>
    <w:rsid w:val="00FE5281"/>
    <w:rsid w:val="00FE52E1"/>
    <w:rsid w:val="00FE549E"/>
    <w:rsid w:val="00FE5668"/>
    <w:rsid w:val="00FE56F4"/>
    <w:rsid w:val="00FE5A05"/>
    <w:rsid w:val="00FE5B78"/>
    <w:rsid w:val="00FE5BE9"/>
    <w:rsid w:val="00FE5C61"/>
    <w:rsid w:val="00FE5D14"/>
    <w:rsid w:val="00FE5F4A"/>
    <w:rsid w:val="00FE6003"/>
    <w:rsid w:val="00FE6132"/>
    <w:rsid w:val="00FE6183"/>
    <w:rsid w:val="00FE619E"/>
    <w:rsid w:val="00FE6462"/>
    <w:rsid w:val="00FE66A3"/>
    <w:rsid w:val="00FE6A92"/>
    <w:rsid w:val="00FE6B9A"/>
    <w:rsid w:val="00FE6FB2"/>
    <w:rsid w:val="00FE7026"/>
    <w:rsid w:val="00FE738E"/>
    <w:rsid w:val="00FE7614"/>
    <w:rsid w:val="00FE76B0"/>
    <w:rsid w:val="00FE7890"/>
    <w:rsid w:val="00FE78B1"/>
    <w:rsid w:val="00FE7B92"/>
    <w:rsid w:val="00FF0004"/>
    <w:rsid w:val="00FF0264"/>
    <w:rsid w:val="00FF037E"/>
    <w:rsid w:val="00FF04A0"/>
    <w:rsid w:val="00FF082C"/>
    <w:rsid w:val="00FF0A08"/>
    <w:rsid w:val="00FF0BD3"/>
    <w:rsid w:val="00FF0FD8"/>
    <w:rsid w:val="00FF100D"/>
    <w:rsid w:val="00FF1015"/>
    <w:rsid w:val="00FF1171"/>
    <w:rsid w:val="00FF121A"/>
    <w:rsid w:val="00FF1278"/>
    <w:rsid w:val="00FF142E"/>
    <w:rsid w:val="00FF1807"/>
    <w:rsid w:val="00FF184D"/>
    <w:rsid w:val="00FF1E31"/>
    <w:rsid w:val="00FF1E82"/>
    <w:rsid w:val="00FF1ECE"/>
    <w:rsid w:val="00FF1F20"/>
    <w:rsid w:val="00FF20A2"/>
    <w:rsid w:val="00FF20BC"/>
    <w:rsid w:val="00FF2247"/>
    <w:rsid w:val="00FF2284"/>
    <w:rsid w:val="00FF231A"/>
    <w:rsid w:val="00FF2490"/>
    <w:rsid w:val="00FF24A7"/>
    <w:rsid w:val="00FF26E3"/>
    <w:rsid w:val="00FF28C7"/>
    <w:rsid w:val="00FF2953"/>
    <w:rsid w:val="00FF2BA9"/>
    <w:rsid w:val="00FF30F1"/>
    <w:rsid w:val="00FF3130"/>
    <w:rsid w:val="00FF313B"/>
    <w:rsid w:val="00FF3150"/>
    <w:rsid w:val="00FF31F7"/>
    <w:rsid w:val="00FF359D"/>
    <w:rsid w:val="00FF3848"/>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5F2C"/>
    <w:rsid w:val="00FF6037"/>
    <w:rsid w:val="00FF6281"/>
    <w:rsid w:val="00FF6664"/>
    <w:rsid w:val="00FF6832"/>
    <w:rsid w:val="00FF6A9D"/>
    <w:rsid w:val="00FF6BB9"/>
    <w:rsid w:val="00FF6DB4"/>
    <w:rsid w:val="00FF6DE6"/>
    <w:rsid w:val="00FF6F78"/>
    <w:rsid w:val="00FF6FBA"/>
    <w:rsid w:val="00FF6FFA"/>
    <w:rsid w:val="00FF7211"/>
    <w:rsid w:val="00FF73F4"/>
    <w:rsid w:val="00FF7981"/>
    <w:rsid w:val="00FF7C48"/>
    <w:rsid w:val="0166A8CA"/>
    <w:rsid w:val="019EA622"/>
    <w:rsid w:val="01E00413"/>
    <w:rsid w:val="01F500D2"/>
    <w:rsid w:val="02045C2F"/>
    <w:rsid w:val="021A6D9C"/>
    <w:rsid w:val="0232BB0B"/>
    <w:rsid w:val="02638BDF"/>
    <w:rsid w:val="028D2C7C"/>
    <w:rsid w:val="029EAC70"/>
    <w:rsid w:val="02AFB896"/>
    <w:rsid w:val="02CADE95"/>
    <w:rsid w:val="02ECA406"/>
    <w:rsid w:val="02F115B4"/>
    <w:rsid w:val="02F6E3F6"/>
    <w:rsid w:val="03030BBC"/>
    <w:rsid w:val="0317A5A4"/>
    <w:rsid w:val="032184D4"/>
    <w:rsid w:val="032E7526"/>
    <w:rsid w:val="03378BAE"/>
    <w:rsid w:val="0356C558"/>
    <w:rsid w:val="0369B603"/>
    <w:rsid w:val="037206FC"/>
    <w:rsid w:val="03BB40F8"/>
    <w:rsid w:val="0442F335"/>
    <w:rsid w:val="046742DC"/>
    <w:rsid w:val="048D0833"/>
    <w:rsid w:val="049F3A10"/>
    <w:rsid w:val="04B74A01"/>
    <w:rsid w:val="04C5A2C1"/>
    <w:rsid w:val="04D3CF41"/>
    <w:rsid w:val="04ECAEB7"/>
    <w:rsid w:val="04F6CE7D"/>
    <w:rsid w:val="057AD0A0"/>
    <w:rsid w:val="05919D36"/>
    <w:rsid w:val="05C17822"/>
    <w:rsid w:val="05D07C24"/>
    <w:rsid w:val="05EB50D8"/>
    <w:rsid w:val="0607973E"/>
    <w:rsid w:val="062F7388"/>
    <w:rsid w:val="063CB022"/>
    <w:rsid w:val="0645263F"/>
    <w:rsid w:val="066DA63B"/>
    <w:rsid w:val="06779FB9"/>
    <w:rsid w:val="0682A468"/>
    <w:rsid w:val="0695925B"/>
    <w:rsid w:val="06B47CFE"/>
    <w:rsid w:val="071750AB"/>
    <w:rsid w:val="073FCF62"/>
    <w:rsid w:val="0773FCD5"/>
    <w:rsid w:val="07A11FC1"/>
    <w:rsid w:val="07C4E78B"/>
    <w:rsid w:val="07C5206E"/>
    <w:rsid w:val="080C656A"/>
    <w:rsid w:val="080DE3AB"/>
    <w:rsid w:val="0864C514"/>
    <w:rsid w:val="08774969"/>
    <w:rsid w:val="089AD8D7"/>
    <w:rsid w:val="08B49609"/>
    <w:rsid w:val="08B808D5"/>
    <w:rsid w:val="08D0C178"/>
    <w:rsid w:val="08D1F1F5"/>
    <w:rsid w:val="08E48B88"/>
    <w:rsid w:val="08F05D09"/>
    <w:rsid w:val="0906E2EB"/>
    <w:rsid w:val="091A5052"/>
    <w:rsid w:val="092191B0"/>
    <w:rsid w:val="09275C20"/>
    <w:rsid w:val="09329B09"/>
    <w:rsid w:val="094833BF"/>
    <w:rsid w:val="09531D48"/>
    <w:rsid w:val="0972BEF7"/>
    <w:rsid w:val="0976D5DC"/>
    <w:rsid w:val="09A85725"/>
    <w:rsid w:val="09D12348"/>
    <w:rsid w:val="09DDFD08"/>
    <w:rsid w:val="09EF4A5E"/>
    <w:rsid w:val="09F1D046"/>
    <w:rsid w:val="0A45D439"/>
    <w:rsid w:val="0A4CB7C7"/>
    <w:rsid w:val="0AAA67B5"/>
    <w:rsid w:val="0ABD11B8"/>
    <w:rsid w:val="0B22EE28"/>
    <w:rsid w:val="0B25E8E9"/>
    <w:rsid w:val="0B5F9E9B"/>
    <w:rsid w:val="0B6781CA"/>
    <w:rsid w:val="0B798BD9"/>
    <w:rsid w:val="0BA7B72A"/>
    <w:rsid w:val="0C0665D5"/>
    <w:rsid w:val="0C0ABDED"/>
    <w:rsid w:val="0C1E2CFE"/>
    <w:rsid w:val="0C2373B3"/>
    <w:rsid w:val="0C4196F2"/>
    <w:rsid w:val="0C9F528E"/>
    <w:rsid w:val="0D03B0A6"/>
    <w:rsid w:val="0D5B6DE2"/>
    <w:rsid w:val="0D5BE167"/>
    <w:rsid w:val="0DAEDBF8"/>
    <w:rsid w:val="0DD9594E"/>
    <w:rsid w:val="0DEE48FC"/>
    <w:rsid w:val="0E177672"/>
    <w:rsid w:val="0E2CB9BC"/>
    <w:rsid w:val="0E2EFFA3"/>
    <w:rsid w:val="0E50ADC8"/>
    <w:rsid w:val="0E5B033B"/>
    <w:rsid w:val="0E759F96"/>
    <w:rsid w:val="0E76919A"/>
    <w:rsid w:val="0EA5F4F9"/>
    <w:rsid w:val="0EB96B89"/>
    <w:rsid w:val="0ECB6633"/>
    <w:rsid w:val="0EF49B85"/>
    <w:rsid w:val="0F02A92B"/>
    <w:rsid w:val="0F4EE524"/>
    <w:rsid w:val="0F66F259"/>
    <w:rsid w:val="0F734426"/>
    <w:rsid w:val="0F8F60E0"/>
    <w:rsid w:val="0F93C015"/>
    <w:rsid w:val="0F9CB11C"/>
    <w:rsid w:val="0FB70050"/>
    <w:rsid w:val="0FB93452"/>
    <w:rsid w:val="0FF6C48E"/>
    <w:rsid w:val="100D24C0"/>
    <w:rsid w:val="10104BED"/>
    <w:rsid w:val="104578BD"/>
    <w:rsid w:val="109EC4A9"/>
    <w:rsid w:val="10A37CCB"/>
    <w:rsid w:val="10DF312C"/>
    <w:rsid w:val="10E35CCF"/>
    <w:rsid w:val="1105A267"/>
    <w:rsid w:val="116FD81D"/>
    <w:rsid w:val="11D92646"/>
    <w:rsid w:val="11F1C08B"/>
    <w:rsid w:val="125D898B"/>
    <w:rsid w:val="12908EBE"/>
    <w:rsid w:val="1296075E"/>
    <w:rsid w:val="12BD31FE"/>
    <w:rsid w:val="12CC9247"/>
    <w:rsid w:val="12E58B3E"/>
    <w:rsid w:val="12E6B6DB"/>
    <w:rsid w:val="132C1792"/>
    <w:rsid w:val="132F0033"/>
    <w:rsid w:val="1342F930"/>
    <w:rsid w:val="13887D31"/>
    <w:rsid w:val="13B44795"/>
    <w:rsid w:val="13D5B914"/>
    <w:rsid w:val="13EB2997"/>
    <w:rsid w:val="13FF86CD"/>
    <w:rsid w:val="1411614C"/>
    <w:rsid w:val="142F483A"/>
    <w:rsid w:val="144CA8E0"/>
    <w:rsid w:val="146D8A2F"/>
    <w:rsid w:val="14A8C4D8"/>
    <w:rsid w:val="14BAD32A"/>
    <w:rsid w:val="14C4E7E5"/>
    <w:rsid w:val="14CD5ADE"/>
    <w:rsid w:val="14CF97B1"/>
    <w:rsid w:val="14D494F3"/>
    <w:rsid w:val="14EAC703"/>
    <w:rsid w:val="1516143F"/>
    <w:rsid w:val="1532D304"/>
    <w:rsid w:val="157126B8"/>
    <w:rsid w:val="15AF7773"/>
    <w:rsid w:val="15BA054A"/>
    <w:rsid w:val="15D5A588"/>
    <w:rsid w:val="15D96D41"/>
    <w:rsid w:val="15DBFE99"/>
    <w:rsid w:val="15DE2D0A"/>
    <w:rsid w:val="1606B8E4"/>
    <w:rsid w:val="16297560"/>
    <w:rsid w:val="164E8DAE"/>
    <w:rsid w:val="1688AFE9"/>
    <w:rsid w:val="16BFB9AB"/>
    <w:rsid w:val="16E35D28"/>
    <w:rsid w:val="17035108"/>
    <w:rsid w:val="1730E465"/>
    <w:rsid w:val="17372C02"/>
    <w:rsid w:val="173A8066"/>
    <w:rsid w:val="175E7619"/>
    <w:rsid w:val="178FCE2F"/>
    <w:rsid w:val="17B5EA2F"/>
    <w:rsid w:val="17D42787"/>
    <w:rsid w:val="17DC2823"/>
    <w:rsid w:val="17F02EA3"/>
    <w:rsid w:val="17F2A572"/>
    <w:rsid w:val="1837AF38"/>
    <w:rsid w:val="183E6973"/>
    <w:rsid w:val="185AF9A4"/>
    <w:rsid w:val="18732239"/>
    <w:rsid w:val="18817F70"/>
    <w:rsid w:val="18B32134"/>
    <w:rsid w:val="197FC24A"/>
    <w:rsid w:val="19A26C53"/>
    <w:rsid w:val="19CC8D84"/>
    <w:rsid w:val="19E87CC1"/>
    <w:rsid w:val="19EC063E"/>
    <w:rsid w:val="1A0BCC50"/>
    <w:rsid w:val="1A796937"/>
    <w:rsid w:val="1AA13036"/>
    <w:rsid w:val="1AC86BB0"/>
    <w:rsid w:val="1B01C764"/>
    <w:rsid w:val="1B031582"/>
    <w:rsid w:val="1B3D82CC"/>
    <w:rsid w:val="1B55E08B"/>
    <w:rsid w:val="1B7AEF6D"/>
    <w:rsid w:val="1B93A234"/>
    <w:rsid w:val="1BB1A2D9"/>
    <w:rsid w:val="1BD5ED66"/>
    <w:rsid w:val="1BE0FFF9"/>
    <w:rsid w:val="1BF1C3E8"/>
    <w:rsid w:val="1C139210"/>
    <w:rsid w:val="1C1F50B7"/>
    <w:rsid w:val="1C2F4809"/>
    <w:rsid w:val="1CA85644"/>
    <w:rsid w:val="1CACEF35"/>
    <w:rsid w:val="1CC71D23"/>
    <w:rsid w:val="1D37D6FA"/>
    <w:rsid w:val="1D3FD4FD"/>
    <w:rsid w:val="1D4E462B"/>
    <w:rsid w:val="1D5A97A4"/>
    <w:rsid w:val="1D92D02A"/>
    <w:rsid w:val="1DD19C3D"/>
    <w:rsid w:val="1DED8DCB"/>
    <w:rsid w:val="1E55E066"/>
    <w:rsid w:val="1F481174"/>
    <w:rsid w:val="1F85A503"/>
    <w:rsid w:val="1F9EDA1A"/>
    <w:rsid w:val="1FBC4CBD"/>
    <w:rsid w:val="1FD663FC"/>
    <w:rsid w:val="20235A29"/>
    <w:rsid w:val="20495114"/>
    <w:rsid w:val="204F16E2"/>
    <w:rsid w:val="20C347E2"/>
    <w:rsid w:val="216B6B47"/>
    <w:rsid w:val="217EF991"/>
    <w:rsid w:val="21F0BA1A"/>
    <w:rsid w:val="21F56ADB"/>
    <w:rsid w:val="221FFE1A"/>
    <w:rsid w:val="22DB5E0A"/>
    <w:rsid w:val="22F6A977"/>
    <w:rsid w:val="22FBBA13"/>
    <w:rsid w:val="231047F1"/>
    <w:rsid w:val="235B299C"/>
    <w:rsid w:val="239B85D2"/>
    <w:rsid w:val="23A36E7E"/>
    <w:rsid w:val="23C3270E"/>
    <w:rsid w:val="23CA19E5"/>
    <w:rsid w:val="23EEC76B"/>
    <w:rsid w:val="23F24FFC"/>
    <w:rsid w:val="24013286"/>
    <w:rsid w:val="2450D87F"/>
    <w:rsid w:val="24529BA5"/>
    <w:rsid w:val="24544BFB"/>
    <w:rsid w:val="247E75F5"/>
    <w:rsid w:val="247F2807"/>
    <w:rsid w:val="24FCF42F"/>
    <w:rsid w:val="2504DC7B"/>
    <w:rsid w:val="251AD067"/>
    <w:rsid w:val="253E5D1A"/>
    <w:rsid w:val="2585EBEB"/>
    <w:rsid w:val="2637FA5C"/>
    <w:rsid w:val="26694C33"/>
    <w:rsid w:val="266990C2"/>
    <w:rsid w:val="273E39BE"/>
    <w:rsid w:val="274D860F"/>
    <w:rsid w:val="279B8407"/>
    <w:rsid w:val="27A5785B"/>
    <w:rsid w:val="27A6C8E5"/>
    <w:rsid w:val="27A7F732"/>
    <w:rsid w:val="27F9CA6B"/>
    <w:rsid w:val="2808327C"/>
    <w:rsid w:val="28238777"/>
    <w:rsid w:val="284C5FBC"/>
    <w:rsid w:val="285E4B7C"/>
    <w:rsid w:val="2867B014"/>
    <w:rsid w:val="28693019"/>
    <w:rsid w:val="28A73365"/>
    <w:rsid w:val="28D8EAFD"/>
    <w:rsid w:val="295139B1"/>
    <w:rsid w:val="295FCCE4"/>
    <w:rsid w:val="296D2307"/>
    <w:rsid w:val="297EBBE6"/>
    <w:rsid w:val="29818CB4"/>
    <w:rsid w:val="29981329"/>
    <w:rsid w:val="29A3D9E5"/>
    <w:rsid w:val="29AF4DC8"/>
    <w:rsid w:val="29C915FC"/>
    <w:rsid w:val="29D7B6EC"/>
    <w:rsid w:val="29DE443A"/>
    <w:rsid w:val="29EDE4CC"/>
    <w:rsid w:val="2A45D1D3"/>
    <w:rsid w:val="2A79C108"/>
    <w:rsid w:val="2AA90A08"/>
    <w:rsid w:val="2AB95430"/>
    <w:rsid w:val="2AF23065"/>
    <w:rsid w:val="2AF94F35"/>
    <w:rsid w:val="2B089F7E"/>
    <w:rsid w:val="2B3458F2"/>
    <w:rsid w:val="2B4AD5D5"/>
    <w:rsid w:val="2B527A25"/>
    <w:rsid w:val="2B59D555"/>
    <w:rsid w:val="2B8021A0"/>
    <w:rsid w:val="2BA4AF2B"/>
    <w:rsid w:val="2BB75AD5"/>
    <w:rsid w:val="2BCCEF10"/>
    <w:rsid w:val="2BD0A6A4"/>
    <w:rsid w:val="2BDF099A"/>
    <w:rsid w:val="2BF4097C"/>
    <w:rsid w:val="2C1997A5"/>
    <w:rsid w:val="2C3B44D6"/>
    <w:rsid w:val="2C45218C"/>
    <w:rsid w:val="2C46464C"/>
    <w:rsid w:val="2C66A8A0"/>
    <w:rsid w:val="2C7317D5"/>
    <w:rsid w:val="2CF52769"/>
    <w:rsid w:val="2D0197D5"/>
    <w:rsid w:val="2D06D1D7"/>
    <w:rsid w:val="2D6AEE0B"/>
    <w:rsid w:val="2D9A6ACF"/>
    <w:rsid w:val="2DAF73C2"/>
    <w:rsid w:val="2E0A38A8"/>
    <w:rsid w:val="2E0E22C0"/>
    <w:rsid w:val="2E1842DF"/>
    <w:rsid w:val="2E66F86F"/>
    <w:rsid w:val="2EA82114"/>
    <w:rsid w:val="2ED87B4D"/>
    <w:rsid w:val="2EF66D73"/>
    <w:rsid w:val="2F14B4B7"/>
    <w:rsid w:val="2F1712CF"/>
    <w:rsid w:val="2F1C6390"/>
    <w:rsid w:val="2F2816F8"/>
    <w:rsid w:val="2F3F17C5"/>
    <w:rsid w:val="2F40A307"/>
    <w:rsid w:val="2F475315"/>
    <w:rsid w:val="2F4F4E15"/>
    <w:rsid w:val="2F8BF72C"/>
    <w:rsid w:val="2FD1BAC3"/>
    <w:rsid w:val="3019E58C"/>
    <w:rsid w:val="303B0A50"/>
    <w:rsid w:val="303F2B1C"/>
    <w:rsid w:val="307DB13C"/>
    <w:rsid w:val="30A62C31"/>
    <w:rsid w:val="30BA0FBE"/>
    <w:rsid w:val="30D29C9B"/>
    <w:rsid w:val="30F09A38"/>
    <w:rsid w:val="30F3EF24"/>
    <w:rsid w:val="312D398F"/>
    <w:rsid w:val="313D0A01"/>
    <w:rsid w:val="316BDF24"/>
    <w:rsid w:val="319C37BF"/>
    <w:rsid w:val="31C667F3"/>
    <w:rsid w:val="31CF0110"/>
    <w:rsid w:val="31FE6A5B"/>
    <w:rsid w:val="321C817E"/>
    <w:rsid w:val="327C4BA4"/>
    <w:rsid w:val="32B63E68"/>
    <w:rsid w:val="32CACB9B"/>
    <w:rsid w:val="32D53DAC"/>
    <w:rsid w:val="3316AB2E"/>
    <w:rsid w:val="332698B9"/>
    <w:rsid w:val="3353B867"/>
    <w:rsid w:val="33728843"/>
    <w:rsid w:val="339E8328"/>
    <w:rsid w:val="33AE218D"/>
    <w:rsid w:val="33BA600F"/>
    <w:rsid w:val="33F00B5E"/>
    <w:rsid w:val="33FE0F22"/>
    <w:rsid w:val="33FE418B"/>
    <w:rsid w:val="34275381"/>
    <w:rsid w:val="343D641A"/>
    <w:rsid w:val="34714449"/>
    <w:rsid w:val="347EE165"/>
    <w:rsid w:val="347FAF26"/>
    <w:rsid w:val="34814A79"/>
    <w:rsid w:val="348AEC7A"/>
    <w:rsid w:val="348DEDE6"/>
    <w:rsid w:val="34CBB678"/>
    <w:rsid w:val="34D05CEE"/>
    <w:rsid w:val="34DAA4AD"/>
    <w:rsid w:val="35103174"/>
    <w:rsid w:val="351B59D8"/>
    <w:rsid w:val="35727ED5"/>
    <w:rsid w:val="35A13820"/>
    <w:rsid w:val="35B8AD10"/>
    <w:rsid w:val="35BEA18E"/>
    <w:rsid w:val="35C46B38"/>
    <w:rsid w:val="35CC4628"/>
    <w:rsid w:val="35E1014D"/>
    <w:rsid w:val="36509E70"/>
    <w:rsid w:val="367E26A7"/>
    <w:rsid w:val="368CE638"/>
    <w:rsid w:val="369A37B3"/>
    <w:rsid w:val="36B00891"/>
    <w:rsid w:val="36BED3ED"/>
    <w:rsid w:val="36D2662A"/>
    <w:rsid w:val="36DF425B"/>
    <w:rsid w:val="36F59EBF"/>
    <w:rsid w:val="3727CF8D"/>
    <w:rsid w:val="372AD3D4"/>
    <w:rsid w:val="3730C3DB"/>
    <w:rsid w:val="3731DF5F"/>
    <w:rsid w:val="3735C4D0"/>
    <w:rsid w:val="37AD7520"/>
    <w:rsid w:val="37C5A1DA"/>
    <w:rsid w:val="37F60599"/>
    <w:rsid w:val="37F75F16"/>
    <w:rsid w:val="3802F5BD"/>
    <w:rsid w:val="38296898"/>
    <w:rsid w:val="384858F1"/>
    <w:rsid w:val="389507C5"/>
    <w:rsid w:val="389B20E9"/>
    <w:rsid w:val="38B602BB"/>
    <w:rsid w:val="38B7F683"/>
    <w:rsid w:val="38DD72C1"/>
    <w:rsid w:val="38DF3899"/>
    <w:rsid w:val="38F6F6A7"/>
    <w:rsid w:val="3989A5F5"/>
    <w:rsid w:val="39AB5933"/>
    <w:rsid w:val="39ABF33F"/>
    <w:rsid w:val="39AF5330"/>
    <w:rsid w:val="39C02A86"/>
    <w:rsid w:val="39CBC70D"/>
    <w:rsid w:val="39F34825"/>
    <w:rsid w:val="39F3849E"/>
    <w:rsid w:val="3A85A45D"/>
    <w:rsid w:val="3AAF7BDD"/>
    <w:rsid w:val="3AB02A1E"/>
    <w:rsid w:val="3AF15264"/>
    <w:rsid w:val="3AFB44B1"/>
    <w:rsid w:val="3B0DA3A9"/>
    <w:rsid w:val="3B30F874"/>
    <w:rsid w:val="3B5222F5"/>
    <w:rsid w:val="3B802544"/>
    <w:rsid w:val="3BB082BC"/>
    <w:rsid w:val="3BC29715"/>
    <w:rsid w:val="3BC59DA1"/>
    <w:rsid w:val="3C1DEE26"/>
    <w:rsid w:val="3C304648"/>
    <w:rsid w:val="3C3147D1"/>
    <w:rsid w:val="3C3376E4"/>
    <w:rsid w:val="3C353C11"/>
    <w:rsid w:val="3C3A5724"/>
    <w:rsid w:val="3C3A9545"/>
    <w:rsid w:val="3C737FD0"/>
    <w:rsid w:val="3C7FA4E0"/>
    <w:rsid w:val="3C834D25"/>
    <w:rsid w:val="3C86704C"/>
    <w:rsid w:val="3C89F19B"/>
    <w:rsid w:val="3CA50709"/>
    <w:rsid w:val="3CEAB2C4"/>
    <w:rsid w:val="3D12CA8F"/>
    <w:rsid w:val="3D14EB68"/>
    <w:rsid w:val="3D26C9BC"/>
    <w:rsid w:val="3D381B5A"/>
    <w:rsid w:val="3D3FC917"/>
    <w:rsid w:val="3D50D5B4"/>
    <w:rsid w:val="3D53AEFF"/>
    <w:rsid w:val="3D565ACB"/>
    <w:rsid w:val="3DAA6B2A"/>
    <w:rsid w:val="3DB03D73"/>
    <w:rsid w:val="3DBD2B3C"/>
    <w:rsid w:val="3E231486"/>
    <w:rsid w:val="3E8A2098"/>
    <w:rsid w:val="3EAD3F23"/>
    <w:rsid w:val="3EE31781"/>
    <w:rsid w:val="3F08083A"/>
    <w:rsid w:val="3F0F7BC0"/>
    <w:rsid w:val="3F701734"/>
    <w:rsid w:val="3F77878F"/>
    <w:rsid w:val="3F8714FE"/>
    <w:rsid w:val="400B2C96"/>
    <w:rsid w:val="400BB69D"/>
    <w:rsid w:val="401FD96C"/>
    <w:rsid w:val="409DDF5A"/>
    <w:rsid w:val="40A696DD"/>
    <w:rsid w:val="40D373DF"/>
    <w:rsid w:val="40F163CE"/>
    <w:rsid w:val="40F2CD2D"/>
    <w:rsid w:val="413D0DAE"/>
    <w:rsid w:val="41432649"/>
    <w:rsid w:val="4147190D"/>
    <w:rsid w:val="416700D9"/>
    <w:rsid w:val="4170A2A8"/>
    <w:rsid w:val="4198C552"/>
    <w:rsid w:val="41B58936"/>
    <w:rsid w:val="41BD02F0"/>
    <w:rsid w:val="41BD13E6"/>
    <w:rsid w:val="41C31CD2"/>
    <w:rsid w:val="41DC9282"/>
    <w:rsid w:val="41F98DB5"/>
    <w:rsid w:val="42325DDB"/>
    <w:rsid w:val="424D0782"/>
    <w:rsid w:val="42585D2A"/>
    <w:rsid w:val="42605C4E"/>
    <w:rsid w:val="42742E6E"/>
    <w:rsid w:val="42A965B2"/>
    <w:rsid w:val="42D8DDCA"/>
    <w:rsid w:val="42DFC427"/>
    <w:rsid w:val="42E45E88"/>
    <w:rsid w:val="42F5E63E"/>
    <w:rsid w:val="42FF0211"/>
    <w:rsid w:val="4304D1FF"/>
    <w:rsid w:val="430E12DE"/>
    <w:rsid w:val="43104E7F"/>
    <w:rsid w:val="432D12AF"/>
    <w:rsid w:val="434BDC92"/>
    <w:rsid w:val="435E5C34"/>
    <w:rsid w:val="43CE0426"/>
    <w:rsid w:val="43DB22CF"/>
    <w:rsid w:val="43E08399"/>
    <w:rsid w:val="4422CE75"/>
    <w:rsid w:val="445C344B"/>
    <w:rsid w:val="446E38AC"/>
    <w:rsid w:val="44958926"/>
    <w:rsid w:val="44E3380D"/>
    <w:rsid w:val="44F37E43"/>
    <w:rsid w:val="4508C537"/>
    <w:rsid w:val="45690D49"/>
    <w:rsid w:val="457829E8"/>
    <w:rsid w:val="4589AA46"/>
    <w:rsid w:val="45B119EC"/>
    <w:rsid w:val="45BB8EE6"/>
    <w:rsid w:val="45C3A69C"/>
    <w:rsid w:val="45D1B84D"/>
    <w:rsid w:val="4615A27F"/>
    <w:rsid w:val="461D4A2F"/>
    <w:rsid w:val="461EDA70"/>
    <w:rsid w:val="4657EF9B"/>
    <w:rsid w:val="4668AE0A"/>
    <w:rsid w:val="466E8F0D"/>
    <w:rsid w:val="46A6C08D"/>
    <w:rsid w:val="46A8F7C6"/>
    <w:rsid w:val="474CA679"/>
    <w:rsid w:val="4763CE24"/>
    <w:rsid w:val="4779A3DD"/>
    <w:rsid w:val="47BC3EFF"/>
    <w:rsid w:val="47BF7064"/>
    <w:rsid w:val="480950BB"/>
    <w:rsid w:val="483C51C3"/>
    <w:rsid w:val="484244D5"/>
    <w:rsid w:val="4851ACAB"/>
    <w:rsid w:val="48587E88"/>
    <w:rsid w:val="48B33CE3"/>
    <w:rsid w:val="4930C2C0"/>
    <w:rsid w:val="496E99D6"/>
    <w:rsid w:val="49AB63BD"/>
    <w:rsid w:val="49AE2C3D"/>
    <w:rsid w:val="49B78843"/>
    <w:rsid w:val="49D029FE"/>
    <w:rsid w:val="49E29162"/>
    <w:rsid w:val="4A0FF7AF"/>
    <w:rsid w:val="4A217227"/>
    <w:rsid w:val="4A4D173E"/>
    <w:rsid w:val="4A8F09B7"/>
    <w:rsid w:val="4ADFB94E"/>
    <w:rsid w:val="4AEC626B"/>
    <w:rsid w:val="4B01B424"/>
    <w:rsid w:val="4B0621ED"/>
    <w:rsid w:val="4B42B911"/>
    <w:rsid w:val="4B4663E6"/>
    <w:rsid w:val="4B4A1E6B"/>
    <w:rsid w:val="4B8D1CE2"/>
    <w:rsid w:val="4B97DE65"/>
    <w:rsid w:val="4BA71594"/>
    <w:rsid w:val="4BBBD87F"/>
    <w:rsid w:val="4BC7716D"/>
    <w:rsid w:val="4BC9A2D3"/>
    <w:rsid w:val="4BD68E23"/>
    <w:rsid w:val="4C0D3B2A"/>
    <w:rsid w:val="4C0FFE55"/>
    <w:rsid w:val="4C47AEC3"/>
    <w:rsid w:val="4C5A071A"/>
    <w:rsid w:val="4C7CFF0D"/>
    <w:rsid w:val="4C847EA9"/>
    <w:rsid w:val="4C86446B"/>
    <w:rsid w:val="4C99A5A3"/>
    <w:rsid w:val="4CB99320"/>
    <w:rsid w:val="4CC15C80"/>
    <w:rsid w:val="4CC81200"/>
    <w:rsid w:val="4CF083D2"/>
    <w:rsid w:val="4D25A5CF"/>
    <w:rsid w:val="4D3D5743"/>
    <w:rsid w:val="4D42677B"/>
    <w:rsid w:val="4D446548"/>
    <w:rsid w:val="4D6EFE8C"/>
    <w:rsid w:val="4D7574FA"/>
    <w:rsid w:val="4D85989F"/>
    <w:rsid w:val="4DCBA5EB"/>
    <w:rsid w:val="4E4B297A"/>
    <w:rsid w:val="4E8900BD"/>
    <w:rsid w:val="4EC1B02A"/>
    <w:rsid w:val="4EC635C6"/>
    <w:rsid w:val="4ED0B0B0"/>
    <w:rsid w:val="4ED7CD9E"/>
    <w:rsid w:val="4F4D3ACD"/>
    <w:rsid w:val="4F57212B"/>
    <w:rsid w:val="4F6A5599"/>
    <w:rsid w:val="4F70AF9B"/>
    <w:rsid w:val="4F774EA4"/>
    <w:rsid w:val="4F7B71E5"/>
    <w:rsid w:val="4F7DCC8E"/>
    <w:rsid w:val="4F8EB4E5"/>
    <w:rsid w:val="4FB4B541"/>
    <w:rsid w:val="4FBA277C"/>
    <w:rsid w:val="4FE502A6"/>
    <w:rsid w:val="4FEBF193"/>
    <w:rsid w:val="4FF979B4"/>
    <w:rsid w:val="5017BFFB"/>
    <w:rsid w:val="50445C69"/>
    <w:rsid w:val="5044BF93"/>
    <w:rsid w:val="5070D9B1"/>
    <w:rsid w:val="508E08B6"/>
    <w:rsid w:val="50B171D1"/>
    <w:rsid w:val="50D13A50"/>
    <w:rsid w:val="50D60862"/>
    <w:rsid w:val="50EC9C0F"/>
    <w:rsid w:val="50FD5B32"/>
    <w:rsid w:val="5107DB0E"/>
    <w:rsid w:val="511E969F"/>
    <w:rsid w:val="51748741"/>
    <w:rsid w:val="51852276"/>
    <w:rsid w:val="519A4431"/>
    <w:rsid w:val="51BFDA46"/>
    <w:rsid w:val="51CF1BBF"/>
    <w:rsid w:val="51F1325F"/>
    <w:rsid w:val="523FF382"/>
    <w:rsid w:val="5255E7C5"/>
    <w:rsid w:val="52AE24FD"/>
    <w:rsid w:val="52DE311B"/>
    <w:rsid w:val="52E904B9"/>
    <w:rsid w:val="533F9231"/>
    <w:rsid w:val="53491DA4"/>
    <w:rsid w:val="536B1586"/>
    <w:rsid w:val="539956C2"/>
    <w:rsid w:val="53AF0891"/>
    <w:rsid w:val="53DA3E63"/>
    <w:rsid w:val="5420819D"/>
    <w:rsid w:val="54485A8A"/>
    <w:rsid w:val="5471FAF1"/>
    <w:rsid w:val="5476F03D"/>
    <w:rsid w:val="54A501F3"/>
    <w:rsid w:val="54AF5F47"/>
    <w:rsid w:val="54B0D24A"/>
    <w:rsid w:val="54EA0694"/>
    <w:rsid w:val="54F22CDA"/>
    <w:rsid w:val="54F4E365"/>
    <w:rsid w:val="551C4510"/>
    <w:rsid w:val="554DE28F"/>
    <w:rsid w:val="55AD2FCE"/>
    <w:rsid w:val="55AE10EA"/>
    <w:rsid w:val="55C1EC9F"/>
    <w:rsid w:val="55C42798"/>
    <w:rsid w:val="55C789A6"/>
    <w:rsid w:val="56055FC4"/>
    <w:rsid w:val="560D352D"/>
    <w:rsid w:val="5618765E"/>
    <w:rsid w:val="56359621"/>
    <w:rsid w:val="564E4A6F"/>
    <w:rsid w:val="565ACF2A"/>
    <w:rsid w:val="565AD7F0"/>
    <w:rsid w:val="568EA6C1"/>
    <w:rsid w:val="56D07833"/>
    <w:rsid w:val="570F22A0"/>
    <w:rsid w:val="57174097"/>
    <w:rsid w:val="571D507C"/>
    <w:rsid w:val="573A5C0B"/>
    <w:rsid w:val="5764E1B2"/>
    <w:rsid w:val="57699911"/>
    <w:rsid w:val="5791440A"/>
    <w:rsid w:val="57940DFF"/>
    <w:rsid w:val="57995873"/>
    <w:rsid w:val="57BC57B0"/>
    <w:rsid w:val="584ECBB8"/>
    <w:rsid w:val="585B0DF0"/>
    <w:rsid w:val="58683971"/>
    <w:rsid w:val="587DD7A4"/>
    <w:rsid w:val="589D4D6D"/>
    <w:rsid w:val="58C21D98"/>
    <w:rsid w:val="59127B62"/>
    <w:rsid w:val="5951917D"/>
    <w:rsid w:val="5952A034"/>
    <w:rsid w:val="59BA9583"/>
    <w:rsid w:val="59C91D85"/>
    <w:rsid w:val="59DBED20"/>
    <w:rsid w:val="59FAD7E2"/>
    <w:rsid w:val="5A3D76E8"/>
    <w:rsid w:val="5A5D99FE"/>
    <w:rsid w:val="5A5FC403"/>
    <w:rsid w:val="5A623EA2"/>
    <w:rsid w:val="5A934FCC"/>
    <w:rsid w:val="5AA13093"/>
    <w:rsid w:val="5AB46730"/>
    <w:rsid w:val="5AB6E1B7"/>
    <w:rsid w:val="5AD89C6F"/>
    <w:rsid w:val="5AFFED0C"/>
    <w:rsid w:val="5B2DBC77"/>
    <w:rsid w:val="5B8B231D"/>
    <w:rsid w:val="5BFA6000"/>
    <w:rsid w:val="5C0504E8"/>
    <w:rsid w:val="5C2AC47E"/>
    <w:rsid w:val="5C3FDA92"/>
    <w:rsid w:val="5C4A9687"/>
    <w:rsid w:val="5C4FB2A9"/>
    <w:rsid w:val="5C5B7DEE"/>
    <w:rsid w:val="5C8E64F1"/>
    <w:rsid w:val="5CAF7327"/>
    <w:rsid w:val="5CC05F4C"/>
    <w:rsid w:val="5CF466A3"/>
    <w:rsid w:val="5D2083C1"/>
    <w:rsid w:val="5D4A0400"/>
    <w:rsid w:val="5D53E529"/>
    <w:rsid w:val="5DB28EF8"/>
    <w:rsid w:val="5DBDAE02"/>
    <w:rsid w:val="5DCFF868"/>
    <w:rsid w:val="5DF43588"/>
    <w:rsid w:val="5DFA4C21"/>
    <w:rsid w:val="5E0FBF64"/>
    <w:rsid w:val="5EDC94F3"/>
    <w:rsid w:val="5EDED565"/>
    <w:rsid w:val="5EF304DC"/>
    <w:rsid w:val="5EFD8010"/>
    <w:rsid w:val="5F02182B"/>
    <w:rsid w:val="5F2575AE"/>
    <w:rsid w:val="5F331AEA"/>
    <w:rsid w:val="5F4F1EFD"/>
    <w:rsid w:val="5F5FC6B7"/>
    <w:rsid w:val="5F6909EC"/>
    <w:rsid w:val="5FFE4406"/>
    <w:rsid w:val="604CA8EF"/>
    <w:rsid w:val="604ED959"/>
    <w:rsid w:val="605668C4"/>
    <w:rsid w:val="6089BAE1"/>
    <w:rsid w:val="60B18861"/>
    <w:rsid w:val="60CB7D86"/>
    <w:rsid w:val="6103F04A"/>
    <w:rsid w:val="6123B014"/>
    <w:rsid w:val="6131649F"/>
    <w:rsid w:val="6137F3F2"/>
    <w:rsid w:val="613D5A3E"/>
    <w:rsid w:val="614816A0"/>
    <w:rsid w:val="6176CA79"/>
    <w:rsid w:val="61D52F7B"/>
    <w:rsid w:val="61E06A3D"/>
    <w:rsid w:val="61E99DD5"/>
    <w:rsid w:val="61FA899D"/>
    <w:rsid w:val="620163ED"/>
    <w:rsid w:val="6201D715"/>
    <w:rsid w:val="6253832C"/>
    <w:rsid w:val="626A33EA"/>
    <w:rsid w:val="626EF10E"/>
    <w:rsid w:val="6295CEF5"/>
    <w:rsid w:val="62C4248E"/>
    <w:rsid w:val="62D2831B"/>
    <w:rsid w:val="62DB383E"/>
    <w:rsid w:val="62E68BAD"/>
    <w:rsid w:val="63094CB7"/>
    <w:rsid w:val="632CF327"/>
    <w:rsid w:val="6371164E"/>
    <w:rsid w:val="63924E50"/>
    <w:rsid w:val="63977CF7"/>
    <w:rsid w:val="63A1BFF1"/>
    <w:rsid w:val="63AD4DB3"/>
    <w:rsid w:val="63B5A90A"/>
    <w:rsid w:val="63D56263"/>
    <w:rsid w:val="640B4CA1"/>
    <w:rsid w:val="640E7500"/>
    <w:rsid w:val="6456E832"/>
    <w:rsid w:val="648FCE80"/>
    <w:rsid w:val="649F818F"/>
    <w:rsid w:val="64A25068"/>
    <w:rsid w:val="64DD23AB"/>
    <w:rsid w:val="64E16CCB"/>
    <w:rsid w:val="64ED59FA"/>
    <w:rsid w:val="652B7143"/>
    <w:rsid w:val="65541AF4"/>
    <w:rsid w:val="65586F08"/>
    <w:rsid w:val="657029E4"/>
    <w:rsid w:val="657E5F55"/>
    <w:rsid w:val="658FAAD6"/>
    <w:rsid w:val="65C9CE93"/>
    <w:rsid w:val="65EB8AA4"/>
    <w:rsid w:val="6615A519"/>
    <w:rsid w:val="662F370A"/>
    <w:rsid w:val="6655562D"/>
    <w:rsid w:val="6693EDE6"/>
    <w:rsid w:val="66DDDF78"/>
    <w:rsid w:val="66EA1CBD"/>
    <w:rsid w:val="6702AA26"/>
    <w:rsid w:val="671FFAEF"/>
    <w:rsid w:val="67495FE9"/>
    <w:rsid w:val="677B2F21"/>
    <w:rsid w:val="67B8E9AB"/>
    <w:rsid w:val="67C80608"/>
    <w:rsid w:val="67CBAA0F"/>
    <w:rsid w:val="67CCA8F0"/>
    <w:rsid w:val="67D9496C"/>
    <w:rsid w:val="67DAED18"/>
    <w:rsid w:val="67DE4B02"/>
    <w:rsid w:val="67E9D9A1"/>
    <w:rsid w:val="6846DF54"/>
    <w:rsid w:val="68546A1B"/>
    <w:rsid w:val="690B81E2"/>
    <w:rsid w:val="69383EDA"/>
    <w:rsid w:val="693A850A"/>
    <w:rsid w:val="697A803E"/>
    <w:rsid w:val="697D40C6"/>
    <w:rsid w:val="69B43A60"/>
    <w:rsid w:val="69C91CAC"/>
    <w:rsid w:val="69D8FCD3"/>
    <w:rsid w:val="69DC2A20"/>
    <w:rsid w:val="69E60EE0"/>
    <w:rsid w:val="6A3D37B9"/>
    <w:rsid w:val="6AC52303"/>
    <w:rsid w:val="6AE679D1"/>
    <w:rsid w:val="6B14A313"/>
    <w:rsid w:val="6B32DAA2"/>
    <w:rsid w:val="6B4ED69E"/>
    <w:rsid w:val="6B502A05"/>
    <w:rsid w:val="6B57B549"/>
    <w:rsid w:val="6B6B5E1F"/>
    <w:rsid w:val="6B7312DE"/>
    <w:rsid w:val="6B78A557"/>
    <w:rsid w:val="6B823C29"/>
    <w:rsid w:val="6BE03419"/>
    <w:rsid w:val="6BE327E3"/>
    <w:rsid w:val="6BE80E6F"/>
    <w:rsid w:val="6C2854F2"/>
    <w:rsid w:val="6C2ECBF4"/>
    <w:rsid w:val="6C525C21"/>
    <w:rsid w:val="6C57F173"/>
    <w:rsid w:val="6C6617D2"/>
    <w:rsid w:val="6CA4B7C0"/>
    <w:rsid w:val="6CDBD15D"/>
    <w:rsid w:val="6CFF302D"/>
    <w:rsid w:val="6D019A1D"/>
    <w:rsid w:val="6D0EF34E"/>
    <w:rsid w:val="6D68F6C1"/>
    <w:rsid w:val="6D6CB255"/>
    <w:rsid w:val="6D883819"/>
    <w:rsid w:val="6D8D5AF4"/>
    <w:rsid w:val="6D8FE9E7"/>
    <w:rsid w:val="6DA1E83C"/>
    <w:rsid w:val="6DC07281"/>
    <w:rsid w:val="6DD35782"/>
    <w:rsid w:val="6DD44CF4"/>
    <w:rsid w:val="6DEE4677"/>
    <w:rsid w:val="6DEE6B3F"/>
    <w:rsid w:val="6E083CEE"/>
    <w:rsid w:val="6E0D56F0"/>
    <w:rsid w:val="6E4B2CE8"/>
    <w:rsid w:val="6E6B37BF"/>
    <w:rsid w:val="6E79E056"/>
    <w:rsid w:val="6E9978AC"/>
    <w:rsid w:val="6EAFFD93"/>
    <w:rsid w:val="6ED90B6F"/>
    <w:rsid w:val="6EE20531"/>
    <w:rsid w:val="6EE4A4F7"/>
    <w:rsid w:val="6F288CAF"/>
    <w:rsid w:val="6F56E28B"/>
    <w:rsid w:val="6F5E9D2B"/>
    <w:rsid w:val="6F8617C3"/>
    <w:rsid w:val="6F8D733F"/>
    <w:rsid w:val="6FBAAE1C"/>
    <w:rsid w:val="6FBB2A9E"/>
    <w:rsid w:val="6FF93513"/>
    <w:rsid w:val="704F0DF5"/>
    <w:rsid w:val="70555E53"/>
    <w:rsid w:val="706EDD8D"/>
    <w:rsid w:val="707918BE"/>
    <w:rsid w:val="70893C66"/>
    <w:rsid w:val="70F7480E"/>
    <w:rsid w:val="7117374B"/>
    <w:rsid w:val="7145DB66"/>
    <w:rsid w:val="714C7DAF"/>
    <w:rsid w:val="71860CA0"/>
    <w:rsid w:val="71D23A2A"/>
    <w:rsid w:val="71E99345"/>
    <w:rsid w:val="726AB1F1"/>
    <w:rsid w:val="7272D8D4"/>
    <w:rsid w:val="72926533"/>
    <w:rsid w:val="729C2045"/>
    <w:rsid w:val="72C894D7"/>
    <w:rsid w:val="72D980AF"/>
    <w:rsid w:val="72DCA9EB"/>
    <w:rsid w:val="72DCCE19"/>
    <w:rsid w:val="7320930D"/>
    <w:rsid w:val="732A67FA"/>
    <w:rsid w:val="73565414"/>
    <w:rsid w:val="73AAAA15"/>
    <w:rsid w:val="73C72170"/>
    <w:rsid w:val="74210528"/>
    <w:rsid w:val="74326AA8"/>
    <w:rsid w:val="745282E9"/>
    <w:rsid w:val="74625D33"/>
    <w:rsid w:val="747EAE27"/>
    <w:rsid w:val="74AD27FC"/>
    <w:rsid w:val="74B68DA8"/>
    <w:rsid w:val="74CD9A7A"/>
    <w:rsid w:val="74D4FB21"/>
    <w:rsid w:val="74F9590B"/>
    <w:rsid w:val="754B7B0F"/>
    <w:rsid w:val="759163BE"/>
    <w:rsid w:val="75A31D6B"/>
    <w:rsid w:val="75ADACCD"/>
    <w:rsid w:val="75B5A7CB"/>
    <w:rsid w:val="76119E7C"/>
    <w:rsid w:val="761878C7"/>
    <w:rsid w:val="764DF2BE"/>
    <w:rsid w:val="765031E3"/>
    <w:rsid w:val="765499B6"/>
    <w:rsid w:val="76680B9C"/>
    <w:rsid w:val="766A83A3"/>
    <w:rsid w:val="766F8D5D"/>
    <w:rsid w:val="769A81F5"/>
    <w:rsid w:val="76A47F59"/>
    <w:rsid w:val="76B8D96B"/>
    <w:rsid w:val="76ED0FC9"/>
    <w:rsid w:val="770F6D06"/>
    <w:rsid w:val="77709CA2"/>
    <w:rsid w:val="77863A8D"/>
    <w:rsid w:val="77DE8C79"/>
    <w:rsid w:val="7807B59C"/>
    <w:rsid w:val="782EC01C"/>
    <w:rsid w:val="783BFF8B"/>
    <w:rsid w:val="7855AD7B"/>
    <w:rsid w:val="78616276"/>
    <w:rsid w:val="7885D6F9"/>
    <w:rsid w:val="78960258"/>
    <w:rsid w:val="78C867B1"/>
    <w:rsid w:val="793B0209"/>
    <w:rsid w:val="7954A938"/>
    <w:rsid w:val="79633503"/>
    <w:rsid w:val="798401B2"/>
    <w:rsid w:val="798D0846"/>
    <w:rsid w:val="79FFF23C"/>
    <w:rsid w:val="7A7F121D"/>
    <w:rsid w:val="7AA2890F"/>
    <w:rsid w:val="7AAD7986"/>
    <w:rsid w:val="7AB2BFF5"/>
    <w:rsid w:val="7AC75B92"/>
    <w:rsid w:val="7B00A782"/>
    <w:rsid w:val="7B2D061E"/>
    <w:rsid w:val="7B59BAA3"/>
    <w:rsid w:val="7BA10A3F"/>
    <w:rsid w:val="7BBCA13D"/>
    <w:rsid w:val="7BD18DEE"/>
    <w:rsid w:val="7BF0F49C"/>
    <w:rsid w:val="7C079619"/>
    <w:rsid w:val="7C0ABC16"/>
    <w:rsid w:val="7C271116"/>
    <w:rsid w:val="7C352C44"/>
    <w:rsid w:val="7C416F6A"/>
    <w:rsid w:val="7C511B24"/>
    <w:rsid w:val="7C88FFD2"/>
    <w:rsid w:val="7CE20E2D"/>
    <w:rsid w:val="7CFA29CC"/>
    <w:rsid w:val="7D10FF4A"/>
    <w:rsid w:val="7D17E66F"/>
    <w:rsid w:val="7D1B3161"/>
    <w:rsid w:val="7D28975A"/>
    <w:rsid w:val="7D542BE2"/>
    <w:rsid w:val="7D56E791"/>
    <w:rsid w:val="7D8F64B3"/>
    <w:rsid w:val="7D9D562B"/>
    <w:rsid w:val="7DB6243A"/>
    <w:rsid w:val="7DD80053"/>
    <w:rsid w:val="7DF8834B"/>
    <w:rsid w:val="7E0C2671"/>
    <w:rsid w:val="7E3AE4A7"/>
    <w:rsid w:val="7E57F3B3"/>
    <w:rsid w:val="7E58C755"/>
    <w:rsid w:val="7E5C391F"/>
    <w:rsid w:val="7E76F9F2"/>
    <w:rsid w:val="7E7B7318"/>
    <w:rsid w:val="7EED82E2"/>
    <w:rsid w:val="7EFA04F7"/>
    <w:rsid w:val="7F048750"/>
    <w:rsid w:val="7F13F98E"/>
    <w:rsid w:val="7F15A43E"/>
    <w:rsid w:val="7F54C47D"/>
    <w:rsid w:val="7F57F82A"/>
    <w:rsid w:val="7F6F424D"/>
    <w:rsid w:val="7F71A229"/>
    <w:rsid w:val="7FA2C925"/>
    <w:rsid w:val="7FEDA435"/>
    <w:rsid w:val="7FF9D48A"/>
    <w:rsid w:val="7FFB65AB"/>
  </w:rsids>
  <w:docVars>
    <w:docVar w:name="LW_DocType" w:val="TEL"/>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4:docId w14:val="53233143"/>
  <w15:docId w15:val="{CCAF23DB-3976-4293-8BD3-8D914CD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0">
    <w:name w:val="Char1_0"/>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il"/>
        <w:left w:val="nil"/>
        <w:bottom w:val="nil"/>
        <w:right w:val="nil"/>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 w:type="character" w:styleId="UnresolvedMention">
    <w:name w:val="Unresolved Mention"/>
    <w:basedOn w:val="DefaultParagraphFont"/>
    <w:uiPriority w:val="99"/>
    <w:semiHidden/>
    <w:unhideWhenUsed/>
    <w:rsid w:val="00F574EA"/>
    <w:rPr>
      <w:color w:val="605E5C"/>
      <w:shd w:val="clear" w:color="auto" w:fill="E1DFDD"/>
    </w:rPr>
  </w:style>
  <w:style w:type="character" w:customStyle="1" w:styleId="Bodytext10">
    <w:name w:val="Body text|1_"/>
    <w:basedOn w:val="DefaultParagraphFont"/>
    <w:link w:val="Bodytext11"/>
    <w:rsid w:val="00282DAF"/>
  </w:style>
  <w:style w:type="paragraph" w:customStyle="1" w:styleId="Bodytext11">
    <w:name w:val="Body text|1"/>
    <w:basedOn w:val="Normal"/>
    <w:link w:val="Bodytext10"/>
    <w:rsid w:val="00282DAF"/>
    <w:pPr>
      <w:widowControl w:val="0"/>
      <w:spacing w:after="180"/>
      <w:jc w:val="left"/>
    </w:pPr>
    <w:rPr>
      <w:rFonts w:ascii="Times New Roman" w:hAnsi="Times New Roman"/>
      <w:sz w:val="20"/>
    </w:rPr>
  </w:style>
  <w:style w:type="character" w:styleId="Mention">
    <w:name w:val="Mention"/>
    <w:basedOn w:val="DefaultParagraphFont"/>
    <w:uiPriority w:val="99"/>
    <w:unhideWhenUsed/>
    <w:rsid w:val="00F07B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TEL.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799F78DC-F75A-4ED9-A70B-92505BA46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0459C-FDC6-4A45-B856-F1FCD291A0BE}">
  <ds:schemaRefs>
    <ds:schemaRef ds:uri="http://schemas.openxmlformats.org/officeDocument/2006/bibliography"/>
  </ds:schemaRefs>
</ds:datastoreItem>
</file>

<file path=customXml/itemProps4.xml><?xml version="1.0" encoding="utf-8"?>
<ds:datastoreItem xmlns:ds="http://schemas.openxmlformats.org/officeDocument/2006/customXml" ds:itemID="{5154A498-43A8-4475-86B8-2F7CF5F8AA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TEL.DOTM</Template>
  <TotalTime>2</TotalTime>
  <Pages>5</Pages>
  <Words>2520</Words>
  <Characters>14474</Characters>
  <Application>Microsoft Office Word</Application>
  <DocSecurity>0</DocSecurity>
  <Lines>209</Lines>
  <Paragraphs>50</Paragraphs>
  <ScaleCrop>false</ScaleCrop>
  <Company>European Commission</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keywords>EL4</cp:keywords>
  <cp:lastModifiedBy>European Parliament</cp:lastModifiedBy>
  <cp:revision>3</cp:revision>
  <cp:lastPrinted>2017-11-25T05:27:00Z</cp:lastPrinted>
  <dcterms:created xsi:type="dcterms:W3CDTF">2026-07-02T15:32:00Z</dcterms:created>
  <dcterms:modified xsi:type="dcterms:W3CDTF">2026-07-02T15:33:00Z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Created using">
    <vt:lpwstr>EL 4.1 [20010706]</vt:lpwstr>
  </property>
  <property fmtid="{D5CDD505-2E9C-101B-9397-08002B2CF9AE}" pid="5" name="DocID_EU">
    <vt:lpwstr> </vt:lpwstr>
  </property>
  <property fmtid="{D5CDD505-2E9C-101B-9397-08002B2CF9AE}" pid="6" name="ELDocType">
    <vt:lpwstr>tel.dot</vt:lpwstr>
  </property>
  <property fmtid="{D5CDD505-2E9C-101B-9397-08002B2CF9AE}" pid="7" name="EL_Author">
    <vt:lpwstr>M. WERKER</vt:lpwstr>
  </property>
  <property fmtid="{D5CDD505-2E9C-101B-9397-08002B2CF9AE}" pid="8" name="EL_Language">
    <vt:lpwstr>FR</vt:lpwstr>
  </property>
  <property fmtid="{D5CDD505-2E9C-101B-9397-08002B2CF9AE}" pid="9" name="EurolookVersion">
    <vt:lpwstr>4.1</vt:lpwstr>
  </property>
  <property fmtid="{D5CDD505-2E9C-101B-9397-08002B2CF9AE}" pid="10" name="Formatting">
    <vt:lpwstr>4.1</vt:lpwstr>
  </property>
  <property fmtid="{D5CDD505-2E9C-101B-9397-08002B2CF9AE}" pid="11" name="Language">
    <vt:lpwstr>FR</vt:lpwstr>
  </property>
  <property fmtid="{D5CDD505-2E9C-101B-9397-08002B2CF9AE}" pid="12" name="Last edited using">
    <vt:lpwstr>EL 4.6 Build 50000</vt:lpwstr>
  </property>
  <property fmtid="{D5CDD505-2E9C-101B-9397-08002B2CF9AE}" pid="13" name="MediaServiceImageTags">
    <vt:lpwstr/>
  </property>
  <property fmtid="{D5CDD505-2E9C-101B-9397-08002B2CF9AE}" pid="14" name="MSIP_Label_6bd9ddd1-4d20-43f6-abfa-fc3c07406f94_ActionId">
    <vt:lpwstr>fed4ca29-9366-4f08-a0f8-47b4b7a2a3a2</vt:lpwstr>
  </property>
  <property fmtid="{D5CDD505-2E9C-101B-9397-08002B2CF9AE}" pid="15" name="MSIP_Label_6bd9ddd1-4d20-43f6-abfa-fc3c07406f94_ContentBits">
    <vt:lpwstr>0</vt:lpwstr>
  </property>
  <property fmtid="{D5CDD505-2E9C-101B-9397-08002B2CF9AE}" pid="16" name="MSIP_Label_6bd9ddd1-4d20-43f6-abfa-fc3c07406f94_Enabled">
    <vt:lpwstr>true</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etDate">
    <vt:lpwstr>2023-03-06T16:57:17Z</vt:lpwstr>
  </property>
  <property fmtid="{D5CDD505-2E9C-101B-9397-08002B2CF9AE}" pid="20" name="MSIP_Label_6bd9ddd1-4d20-43f6-abfa-fc3c07406f94_SiteId">
    <vt:lpwstr>b24c8b06-522c-46fe-9080-70926f8dddb1</vt:lpwstr>
  </property>
  <property fmtid="{D5CDD505-2E9C-101B-9397-08002B2CF9AE}" pid="21" name="TemplateVersion">
    <vt:lpwstr>4.1.3.4</vt:lpwstr>
  </property>
  <property fmtid="{D5CDD505-2E9C-101B-9397-08002B2CF9AE}" pid="22" name="Type">
    <vt:lpwstr>Eurolook Telex</vt:lpwstr>
  </property>
</Properties>
</file>