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301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AD04B2" w:rsidRDefault="00AD04B2" w:rsidP="00AD04B2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:rsidR="00751A4A" w:rsidRPr="00423016" w:rsidRDefault="00AD04B2" w:rsidP="00AD04B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23016" w:rsidRDefault="00187494" w:rsidP="0010095E">
            <w:pPr>
              <w:pStyle w:val="EPLogo"/>
            </w:pPr>
            <w:r w:rsidRPr="00423016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23016" w:rsidRDefault="00D058B8" w:rsidP="004C5D52">
      <w:pPr>
        <w:pStyle w:val="LineTop"/>
      </w:pPr>
    </w:p>
    <w:p w:rsidR="00680577" w:rsidRPr="005B78F0" w:rsidRDefault="00AD04B2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5B78F0" w:rsidRDefault="00D058B8" w:rsidP="00D058B8">
      <w:pPr>
        <w:pStyle w:val="LineBottom"/>
        <w:rPr>
          <w:lang w:val="sv-SE"/>
        </w:rPr>
      </w:pPr>
    </w:p>
    <w:p w:rsidR="000A3018" w:rsidRPr="005B78F0" w:rsidRDefault="000A3018" w:rsidP="000A3018">
      <w:pPr>
        <w:pStyle w:val="ATHeading1"/>
        <w:rPr>
          <w:lang w:val="sv-SE"/>
        </w:rPr>
      </w:pPr>
      <w:bookmarkStart w:id="0" w:name="TANumber"/>
      <w:r w:rsidRPr="005B78F0">
        <w:rPr>
          <w:lang w:val="sv-SE"/>
        </w:rPr>
        <w:t>P10_TA(2024)000</w:t>
      </w:r>
      <w:bookmarkEnd w:id="0"/>
      <w:r w:rsidR="005B78F0" w:rsidRPr="005B78F0">
        <w:rPr>
          <w:lang w:val="sv-SE"/>
        </w:rPr>
        <w:t>9</w:t>
      </w:r>
      <w:bookmarkStart w:id="1" w:name="_GoBack"/>
      <w:bookmarkEnd w:id="1"/>
    </w:p>
    <w:p w:rsidR="000A3018" w:rsidRPr="00423016" w:rsidRDefault="00AD04B2" w:rsidP="000A3018">
      <w:pPr>
        <w:pStyle w:val="ATHeading2"/>
      </w:pPr>
      <w:proofErr w:type="spellStart"/>
      <w:r w:rsidRPr="00AD04B2">
        <w:t>Géarstaid</w:t>
      </w:r>
      <w:proofErr w:type="spellEnd"/>
      <w:r w:rsidRPr="00AD04B2">
        <w:t xml:space="preserve"> </w:t>
      </w:r>
      <w:proofErr w:type="spellStart"/>
      <w:proofErr w:type="gramStart"/>
      <w:r w:rsidRPr="00AD04B2">
        <w:t>na</w:t>
      </w:r>
      <w:proofErr w:type="spellEnd"/>
      <w:proofErr w:type="gramEnd"/>
      <w:r w:rsidRPr="00AD04B2">
        <w:t xml:space="preserve"> </w:t>
      </w:r>
      <w:proofErr w:type="spellStart"/>
      <w:r w:rsidRPr="00AD04B2">
        <w:t>bpríosúnach</w:t>
      </w:r>
      <w:proofErr w:type="spellEnd"/>
      <w:r w:rsidRPr="00AD04B2">
        <w:t xml:space="preserve"> </w:t>
      </w:r>
      <w:proofErr w:type="spellStart"/>
      <w:r w:rsidRPr="00AD04B2">
        <w:t>polaitiúil</w:t>
      </w:r>
      <w:proofErr w:type="spellEnd"/>
      <w:r w:rsidRPr="00AD04B2">
        <w:t xml:space="preserve"> </w:t>
      </w:r>
      <w:proofErr w:type="spellStart"/>
      <w:r w:rsidRPr="00AD04B2">
        <w:t>sa</w:t>
      </w:r>
      <w:proofErr w:type="spellEnd"/>
      <w:r w:rsidRPr="00AD04B2">
        <w:t xml:space="preserve"> </w:t>
      </w:r>
      <w:proofErr w:type="spellStart"/>
      <w:r w:rsidRPr="00AD04B2">
        <w:t>Bhealarúis</w:t>
      </w:r>
      <w:proofErr w:type="spellEnd"/>
    </w:p>
    <w:p w:rsidR="000A3018" w:rsidRPr="00423016" w:rsidRDefault="000A3018" w:rsidP="000A3018">
      <w:pPr>
        <w:rPr>
          <w:i/>
          <w:vanish/>
        </w:rPr>
      </w:pPr>
      <w:r w:rsidRPr="00423016">
        <w:rPr>
          <w:i/>
        </w:rPr>
        <w:fldChar w:fldCharType="begin"/>
      </w:r>
      <w:r w:rsidRPr="00423016">
        <w:rPr>
          <w:i/>
        </w:rPr>
        <w:instrText xml:space="preserve"> TC"(</w:instrText>
      </w:r>
      <w:bookmarkStart w:id="2" w:name="DocNumber"/>
      <w:r w:rsidRPr="00423016">
        <w:rPr>
          <w:i/>
        </w:rPr>
        <w:instrText>B10-0026</w:instrText>
      </w:r>
      <w:r w:rsidR="00AF121D">
        <w:rPr>
          <w:i/>
        </w:rPr>
        <w:instrText>, 0051, 0052, 0053, 0054 and 0055</w:instrText>
      </w:r>
      <w:r w:rsidRPr="00423016">
        <w:rPr>
          <w:i/>
        </w:rPr>
        <w:instrText>/2024</w:instrText>
      </w:r>
      <w:bookmarkEnd w:id="2"/>
      <w:r w:rsidRPr="00423016">
        <w:rPr>
          <w:i/>
        </w:rPr>
        <w:instrText xml:space="preserve">)"\l3 \n&gt; \* MERGEFORMAT </w:instrText>
      </w:r>
      <w:r w:rsidRPr="00423016">
        <w:rPr>
          <w:i/>
        </w:rPr>
        <w:fldChar w:fldCharType="end"/>
      </w:r>
    </w:p>
    <w:p w:rsidR="000A3018" w:rsidRPr="00423016" w:rsidRDefault="000A3018" w:rsidP="000A3018">
      <w:pPr>
        <w:rPr>
          <w:vanish/>
        </w:rPr>
      </w:pPr>
      <w:bookmarkStart w:id="3" w:name="PE"/>
      <w:r w:rsidRPr="00423016">
        <w:rPr>
          <w:vanish/>
        </w:rPr>
        <w:t>PE762.610</w:t>
      </w:r>
      <w:bookmarkEnd w:id="3"/>
    </w:p>
    <w:p w:rsidR="000A3018" w:rsidRPr="00423016" w:rsidRDefault="00AD04B2" w:rsidP="000A3018">
      <w:pPr>
        <w:pStyle w:val="ATHeading3"/>
      </w:pPr>
      <w:proofErr w:type="spellStart"/>
      <w:r w:rsidRPr="00AD04B2">
        <w:t>Rún</w:t>
      </w:r>
      <w:proofErr w:type="spellEnd"/>
      <w:r w:rsidRPr="00AD04B2">
        <w:t xml:space="preserve"> ó </w:t>
      </w:r>
      <w:proofErr w:type="spellStart"/>
      <w:r w:rsidRPr="00AD04B2">
        <w:t>Pharlaimint</w:t>
      </w:r>
      <w:proofErr w:type="spellEnd"/>
      <w:r w:rsidRPr="00AD04B2">
        <w:t xml:space="preserve"> </w:t>
      </w:r>
      <w:proofErr w:type="spellStart"/>
      <w:proofErr w:type="gramStart"/>
      <w:r w:rsidRPr="00AD04B2">
        <w:t>na</w:t>
      </w:r>
      <w:proofErr w:type="spellEnd"/>
      <w:proofErr w:type="gramEnd"/>
      <w:r w:rsidRPr="00AD04B2">
        <w:t xml:space="preserve"> </w:t>
      </w:r>
      <w:proofErr w:type="spellStart"/>
      <w:r w:rsidRPr="00AD04B2">
        <w:t>hEorpa</w:t>
      </w:r>
      <w:proofErr w:type="spellEnd"/>
      <w:r w:rsidRPr="00AD04B2">
        <w:t xml:space="preserve"> an 19 </w:t>
      </w:r>
      <w:proofErr w:type="spellStart"/>
      <w:r w:rsidRPr="00AD04B2">
        <w:t>Meán</w:t>
      </w:r>
      <w:proofErr w:type="spellEnd"/>
      <w:r w:rsidRPr="00AD04B2">
        <w:t xml:space="preserve"> </w:t>
      </w:r>
      <w:proofErr w:type="spellStart"/>
      <w:r w:rsidRPr="00AD04B2">
        <w:t>Fómhair</w:t>
      </w:r>
      <w:proofErr w:type="spellEnd"/>
      <w:r w:rsidRPr="00AD04B2">
        <w:t xml:space="preserve"> 2024 </w:t>
      </w:r>
      <w:proofErr w:type="spellStart"/>
      <w:r w:rsidRPr="00AD04B2">
        <w:t>maidir</w:t>
      </w:r>
      <w:proofErr w:type="spellEnd"/>
      <w:r w:rsidRPr="00AD04B2">
        <w:t xml:space="preserve"> le</w:t>
      </w:r>
      <w:r>
        <w:t xml:space="preserve"> </w:t>
      </w:r>
      <w:proofErr w:type="spellStart"/>
      <w:r>
        <w:t>g</w:t>
      </w:r>
      <w:r w:rsidRPr="00AD04B2">
        <w:t>éarstaid</w:t>
      </w:r>
      <w:proofErr w:type="spellEnd"/>
      <w:r w:rsidRPr="00AD04B2">
        <w:t xml:space="preserve"> </w:t>
      </w:r>
      <w:proofErr w:type="spellStart"/>
      <w:r w:rsidRPr="00AD04B2">
        <w:t>na</w:t>
      </w:r>
      <w:proofErr w:type="spellEnd"/>
      <w:r w:rsidRPr="00AD04B2">
        <w:t xml:space="preserve"> </w:t>
      </w:r>
      <w:proofErr w:type="spellStart"/>
      <w:r w:rsidRPr="00AD04B2">
        <w:t>bpríosúnach</w:t>
      </w:r>
      <w:proofErr w:type="spellEnd"/>
      <w:r w:rsidRPr="00AD04B2">
        <w:t xml:space="preserve"> </w:t>
      </w:r>
      <w:proofErr w:type="spellStart"/>
      <w:r w:rsidRPr="00AD04B2">
        <w:t>polaitiúil</w:t>
      </w:r>
      <w:proofErr w:type="spellEnd"/>
      <w:r w:rsidRPr="00AD04B2">
        <w:t xml:space="preserve"> </w:t>
      </w:r>
      <w:proofErr w:type="spellStart"/>
      <w:r w:rsidRPr="00AD04B2">
        <w:t>sa</w:t>
      </w:r>
      <w:proofErr w:type="spellEnd"/>
      <w:r w:rsidRPr="00AD04B2">
        <w:t xml:space="preserve"> </w:t>
      </w:r>
      <w:proofErr w:type="spellStart"/>
      <w:r w:rsidRPr="00AD04B2">
        <w:t>Bhealarúis</w:t>
      </w:r>
      <w:proofErr w:type="spellEnd"/>
      <w:r w:rsidR="000A3018" w:rsidRPr="00423016">
        <w:t xml:space="preserve"> </w:t>
      </w:r>
      <w:bookmarkStart w:id="4" w:name="References"/>
      <w:r w:rsidR="000A3018" w:rsidRPr="00423016">
        <w:t>(2024/2804(RSP))</w:t>
      </w:r>
      <w:bookmarkEnd w:id="4"/>
    </w:p>
    <w:p w:rsidR="00AD04B2" w:rsidRDefault="00AD04B2" w:rsidP="00AD04B2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AD04B2" w:rsidRPr="00242A8D" w:rsidRDefault="00AD04B2" w:rsidP="00AD04B2">
      <w:pPr>
        <w:rPr>
          <w:lang w:val="ga-IE" w:eastAsia="fr-FR"/>
        </w:rPr>
      </w:pPr>
    </w:p>
    <w:p w:rsidR="000A3018" w:rsidRPr="00AD04B2" w:rsidRDefault="000A3018" w:rsidP="000A3018">
      <w:pPr>
        <w:rPr>
          <w:lang w:val="ga-IE"/>
        </w:rPr>
      </w:pPr>
    </w:p>
    <w:sectPr w:rsidR="000A3018" w:rsidRPr="00AD04B2" w:rsidSect="004230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018" w:rsidRPr="00423016" w:rsidRDefault="000A3018">
      <w:r w:rsidRPr="00423016">
        <w:separator/>
      </w:r>
    </w:p>
  </w:endnote>
  <w:endnote w:type="continuationSeparator" w:id="0">
    <w:p w:rsidR="000A3018" w:rsidRPr="00423016" w:rsidRDefault="000A3018">
      <w:r w:rsidRPr="004230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0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0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0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018" w:rsidRPr="00423016" w:rsidRDefault="000A3018">
      <w:r w:rsidRPr="00423016">
        <w:separator/>
      </w:r>
    </w:p>
  </w:footnote>
  <w:footnote w:type="continuationSeparator" w:id="0">
    <w:p w:rsidR="000A3018" w:rsidRPr="00423016" w:rsidRDefault="000A3018">
      <w:r w:rsidRPr="0042301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0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0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230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6/2024"/>
    <w:docVar w:name="dvlangue" w:val="EN"/>
    <w:docVar w:name="dvnumam" w:val="0"/>
    <w:docVar w:name="dvpe" w:val="762.610"/>
    <w:docVar w:name="dvtitre" w:val="European Parliament resolution of 19 September 2024 on the severe situation of political prisoners in Belarus(2024/2804(RSP))"/>
  </w:docVars>
  <w:rsids>
    <w:rsidRoot w:val="000A3018"/>
    <w:rsid w:val="00002272"/>
    <w:rsid w:val="00064002"/>
    <w:rsid w:val="000677B9"/>
    <w:rsid w:val="000831BA"/>
    <w:rsid w:val="000A3018"/>
    <w:rsid w:val="000A42CC"/>
    <w:rsid w:val="000E7DD9"/>
    <w:rsid w:val="0010095E"/>
    <w:rsid w:val="00125B37"/>
    <w:rsid w:val="00187494"/>
    <w:rsid w:val="001F32AE"/>
    <w:rsid w:val="002767FF"/>
    <w:rsid w:val="002A740D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301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78F0"/>
    <w:rsid w:val="005C2568"/>
    <w:rsid w:val="005F1B17"/>
    <w:rsid w:val="006037C0"/>
    <w:rsid w:val="006631B6"/>
    <w:rsid w:val="00680577"/>
    <w:rsid w:val="006C7F8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04B2"/>
    <w:rsid w:val="00AE0928"/>
    <w:rsid w:val="00AF121D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0E01CB"/>
  <w15:chartTrackingRefBased/>
  <w15:docId w15:val="{7E285B1F-FE4A-4ADB-B6F8-8326E7814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A740D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2A740D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2A740D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2A740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B8817-72E5-4E79-9747-7994142F7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ac</dc:creator>
  <cp:keywords/>
  <cp:lastModifiedBy>A Carroll</cp:lastModifiedBy>
  <cp:revision>3</cp:revision>
  <cp:lastPrinted>2004-11-19T15:42:00Z</cp:lastPrinted>
  <dcterms:created xsi:type="dcterms:W3CDTF">2024-09-18T16:32:00Z</dcterms:created>
  <dcterms:modified xsi:type="dcterms:W3CDTF">2024-09-19T12:20:00Z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B10-0026/2024</vt:lpwstr>
  </property>
  <property fmtid="{D5CDD505-2E9C-101B-9397-08002B2CF9AE}" pid="4" name="&lt;Type&gt;">
    <vt:lpwstr>RR</vt:lpwstr>
  </property>
</Properties>
</file>