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803F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286F52" w:rsidRDefault="00286F52" w:rsidP="00286F52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 xml:space="preserve">Parlaimint na hEorpa </w:t>
            </w:r>
          </w:p>
          <w:p w:rsidR="00751A4A" w:rsidRPr="00C803FB" w:rsidRDefault="00286F52" w:rsidP="00286F5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C803FB" w:rsidRDefault="00187494" w:rsidP="0010095E">
            <w:pPr>
              <w:pStyle w:val="EPLogo"/>
            </w:pPr>
            <w:r w:rsidRPr="00C803FB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803FB" w:rsidRDefault="00D058B8" w:rsidP="004C5D52">
      <w:pPr>
        <w:pStyle w:val="LineTop"/>
      </w:pPr>
    </w:p>
    <w:p w:rsidR="00680577" w:rsidRPr="0052016B" w:rsidRDefault="00286F52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52016B" w:rsidRDefault="00D058B8" w:rsidP="00D058B8">
      <w:pPr>
        <w:pStyle w:val="LineBottom"/>
        <w:rPr>
          <w:lang w:val="sv-SE"/>
        </w:rPr>
      </w:pPr>
    </w:p>
    <w:p w:rsidR="00152C1C" w:rsidRPr="0052016B" w:rsidRDefault="00152C1C" w:rsidP="00152C1C">
      <w:pPr>
        <w:pStyle w:val="ATHeading1"/>
        <w:rPr>
          <w:lang w:val="sv-SE"/>
        </w:rPr>
      </w:pPr>
      <w:bookmarkStart w:id="0" w:name="TANumber"/>
      <w:r w:rsidRPr="0052016B">
        <w:rPr>
          <w:lang w:val="sv-SE"/>
        </w:rPr>
        <w:t>P10_TA(2024)00</w:t>
      </w:r>
      <w:bookmarkEnd w:id="0"/>
      <w:r w:rsidR="0052016B">
        <w:rPr>
          <w:lang w:val="sv-SE"/>
        </w:rPr>
        <w:t>10</w:t>
      </w:r>
      <w:bookmarkStart w:id="1" w:name="_GoBack"/>
      <w:bookmarkEnd w:id="1"/>
    </w:p>
    <w:p w:rsidR="00152C1C" w:rsidRPr="00286F52" w:rsidRDefault="00286F52" w:rsidP="00152C1C">
      <w:pPr>
        <w:pStyle w:val="ATHeading2"/>
        <w:rPr>
          <w:lang w:val="pt-PT"/>
        </w:rPr>
      </w:pPr>
      <w:r w:rsidRPr="00286F52">
        <w:rPr>
          <w:lang w:val="pt-PT"/>
        </w:rPr>
        <w:t xml:space="preserve">Cás José Daniel Ferrer </w:t>
      </w:r>
      <w:proofErr w:type="spellStart"/>
      <w:r w:rsidRPr="00286F52">
        <w:rPr>
          <w:lang w:val="pt-PT"/>
        </w:rPr>
        <w:t>García</w:t>
      </w:r>
      <w:proofErr w:type="spellEnd"/>
      <w:r w:rsidRPr="00286F52">
        <w:rPr>
          <w:lang w:val="pt-PT"/>
        </w:rPr>
        <w:t xml:space="preserve"> i </w:t>
      </w:r>
      <w:proofErr w:type="spellStart"/>
      <w:r w:rsidRPr="00286F52">
        <w:rPr>
          <w:lang w:val="pt-PT"/>
        </w:rPr>
        <w:t>gCúba</w:t>
      </w:r>
      <w:proofErr w:type="spellEnd"/>
    </w:p>
    <w:p w:rsidR="00152C1C" w:rsidRPr="00C803FB" w:rsidRDefault="00152C1C" w:rsidP="00152C1C">
      <w:pPr>
        <w:rPr>
          <w:i/>
          <w:vanish/>
        </w:rPr>
      </w:pPr>
      <w:r w:rsidRPr="00C803FB">
        <w:rPr>
          <w:i/>
        </w:rPr>
        <w:fldChar w:fldCharType="begin"/>
      </w:r>
      <w:r w:rsidRPr="00C803FB">
        <w:rPr>
          <w:i/>
        </w:rPr>
        <w:instrText xml:space="preserve"> TC"(</w:instrText>
      </w:r>
      <w:bookmarkStart w:id="2" w:name="DocNumber"/>
      <w:r w:rsidRPr="00C803FB">
        <w:rPr>
          <w:i/>
        </w:rPr>
        <w:instrText>B10-0022</w:instrText>
      </w:r>
      <w:r w:rsidR="00D71DA8">
        <w:rPr>
          <w:i/>
        </w:rPr>
        <w:instrText>, 0043 and 0049</w:instrText>
      </w:r>
      <w:r w:rsidRPr="00C803FB">
        <w:rPr>
          <w:i/>
        </w:rPr>
        <w:instrText>/2024</w:instrText>
      </w:r>
      <w:bookmarkEnd w:id="2"/>
      <w:r w:rsidRPr="00C803FB">
        <w:rPr>
          <w:i/>
        </w:rPr>
        <w:instrText xml:space="preserve">)"\l3 \n&gt; \* MERGEFORMAT </w:instrText>
      </w:r>
      <w:r w:rsidRPr="00C803FB">
        <w:rPr>
          <w:i/>
        </w:rPr>
        <w:fldChar w:fldCharType="end"/>
      </w:r>
    </w:p>
    <w:p w:rsidR="00152C1C" w:rsidRPr="00C803FB" w:rsidRDefault="00152C1C" w:rsidP="00152C1C">
      <w:pPr>
        <w:rPr>
          <w:vanish/>
        </w:rPr>
      </w:pPr>
      <w:bookmarkStart w:id="3" w:name="PE"/>
      <w:r w:rsidRPr="00C803FB">
        <w:rPr>
          <w:vanish/>
        </w:rPr>
        <w:t>PE762.606</w:t>
      </w:r>
      <w:bookmarkEnd w:id="3"/>
    </w:p>
    <w:p w:rsidR="00152C1C" w:rsidRDefault="00286F52" w:rsidP="00152C1C">
      <w:pPr>
        <w:pStyle w:val="ATHeading3"/>
      </w:pPr>
      <w:bookmarkStart w:id="4" w:name="References"/>
      <w:proofErr w:type="spellStart"/>
      <w:r w:rsidRPr="00286F52">
        <w:t>Rún</w:t>
      </w:r>
      <w:proofErr w:type="spellEnd"/>
      <w:r w:rsidRPr="00286F52">
        <w:t xml:space="preserve"> ó </w:t>
      </w:r>
      <w:proofErr w:type="spellStart"/>
      <w:r w:rsidRPr="00286F52">
        <w:t>Pharlaimint</w:t>
      </w:r>
      <w:proofErr w:type="spellEnd"/>
      <w:r w:rsidRPr="00286F52">
        <w:t xml:space="preserve"> </w:t>
      </w:r>
      <w:proofErr w:type="spellStart"/>
      <w:proofErr w:type="gramStart"/>
      <w:r w:rsidRPr="00286F52">
        <w:t>na</w:t>
      </w:r>
      <w:proofErr w:type="spellEnd"/>
      <w:proofErr w:type="gramEnd"/>
      <w:r w:rsidRPr="00286F52">
        <w:t xml:space="preserve"> </w:t>
      </w:r>
      <w:proofErr w:type="spellStart"/>
      <w:r w:rsidRPr="00286F52">
        <w:t>hEorpa</w:t>
      </w:r>
      <w:proofErr w:type="spellEnd"/>
      <w:r w:rsidRPr="00286F52">
        <w:t xml:space="preserve"> an 19 </w:t>
      </w:r>
      <w:proofErr w:type="spellStart"/>
      <w:r w:rsidRPr="00286F52">
        <w:t>Meán</w:t>
      </w:r>
      <w:proofErr w:type="spellEnd"/>
      <w:r w:rsidRPr="00286F52">
        <w:t xml:space="preserve"> </w:t>
      </w:r>
      <w:proofErr w:type="spellStart"/>
      <w:r w:rsidRPr="00286F52">
        <w:t>Fómhair</w:t>
      </w:r>
      <w:proofErr w:type="spellEnd"/>
      <w:r w:rsidRPr="00286F52">
        <w:t xml:space="preserve"> 2024 </w:t>
      </w:r>
      <w:proofErr w:type="spellStart"/>
      <w:r w:rsidRPr="00286F52">
        <w:t>maidir</w:t>
      </w:r>
      <w:proofErr w:type="spellEnd"/>
      <w:r w:rsidRPr="00286F52">
        <w:t xml:space="preserve"> le </w:t>
      </w:r>
      <w:proofErr w:type="spellStart"/>
      <w:r w:rsidRPr="00286F52">
        <w:t>cás</w:t>
      </w:r>
      <w:proofErr w:type="spellEnd"/>
      <w:r w:rsidRPr="00286F52">
        <w:t xml:space="preserve"> José Daniel Ferrer </w:t>
      </w:r>
      <w:proofErr w:type="spellStart"/>
      <w:r w:rsidRPr="00286F52">
        <w:t>García</w:t>
      </w:r>
      <w:proofErr w:type="spellEnd"/>
      <w:r w:rsidRPr="00286F52">
        <w:t xml:space="preserve"> </w:t>
      </w:r>
      <w:proofErr w:type="spellStart"/>
      <w:r w:rsidRPr="00286F52">
        <w:t>i</w:t>
      </w:r>
      <w:proofErr w:type="spellEnd"/>
      <w:r w:rsidRPr="00286F52">
        <w:t xml:space="preserve"> </w:t>
      </w:r>
      <w:proofErr w:type="spellStart"/>
      <w:r w:rsidRPr="00286F52">
        <w:t>gCúba</w:t>
      </w:r>
      <w:proofErr w:type="spellEnd"/>
      <w:r>
        <w:t xml:space="preserve"> </w:t>
      </w:r>
      <w:r w:rsidR="00152C1C" w:rsidRPr="00C803FB">
        <w:t>(2024/2805(RSP))</w:t>
      </w:r>
      <w:bookmarkEnd w:id="4"/>
    </w:p>
    <w:p w:rsidR="00286F52" w:rsidRDefault="00286F52" w:rsidP="00286F52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p w:rsidR="00286F52" w:rsidRPr="00286F52" w:rsidRDefault="00286F52" w:rsidP="00286F52">
      <w:pPr>
        <w:rPr>
          <w:lang w:val="ga-IE" w:eastAsia="fr-FR"/>
        </w:rPr>
      </w:pPr>
    </w:p>
    <w:sectPr w:rsidR="00286F52" w:rsidRPr="00286F52" w:rsidSect="00C803F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2C1C" w:rsidRPr="00C803FB" w:rsidRDefault="00152C1C">
      <w:r w:rsidRPr="00C803FB">
        <w:separator/>
      </w:r>
    </w:p>
  </w:endnote>
  <w:endnote w:type="continuationSeparator" w:id="0">
    <w:p w:rsidR="00152C1C" w:rsidRPr="00C803FB" w:rsidRDefault="00152C1C">
      <w:r w:rsidRPr="00C803F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2C1C" w:rsidRPr="00C803FB" w:rsidRDefault="00152C1C">
      <w:r w:rsidRPr="00C803FB">
        <w:separator/>
      </w:r>
    </w:p>
  </w:footnote>
  <w:footnote w:type="continuationSeparator" w:id="0">
    <w:p w:rsidR="00152C1C" w:rsidRPr="00C803FB" w:rsidRDefault="00152C1C">
      <w:r w:rsidRPr="00C803FB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C803F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22/2024"/>
    <w:docVar w:name="dvlangue" w:val="EN"/>
    <w:docVar w:name="dvnumam" w:val="0"/>
    <w:docVar w:name="dvpe" w:val="762.606"/>
    <w:docVar w:name="dvtitre" w:val="European Parliament resolution of 19 September 2024 on the case of José Daniel Ferrer García in Cuba(2024/2805(RSP))"/>
  </w:docVars>
  <w:rsids>
    <w:rsidRoot w:val="00152C1C"/>
    <w:rsid w:val="00002272"/>
    <w:rsid w:val="00064002"/>
    <w:rsid w:val="000677B9"/>
    <w:rsid w:val="000831BA"/>
    <w:rsid w:val="000A42CC"/>
    <w:rsid w:val="000E7DD9"/>
    <w:rsid w:val="0010095E"/>
    <w:rsid w:val="00125B37"/>
    <w:rsid w:val="00152C1C"/>
    <w:rsid w:val="00187494"/>
    <w:rsid w:val="001F32AE"/>
    <w:rsid w:val="002767FF"/>
    <w:rsid w:val="00286F52"/>
    <w:rsid w:val="002B18FE"/>
    <w:rsid w:val="002B5493"/>
    <w:rsid w:val="00343214"/>
    <w:rsid w:val="00361C00"/>
    <w:rsid w:val="003816DC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016B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03FB"/>
    <w:rsid w:val="00C941CB"/>
    <w:rsid w:val="00CC2357"/>
    <w:rsid w:val="00CF071A"/>
    <w:rsid w:val="00D058B8"/>
    <w:rsid w:val="00D56C11"/>
    <w:rsid w:val="00D71DA8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3BBFB6"/>
  <w15:chartTrackingRefBased/>
  <w15:docId w15:val="{D5814D4C-3292-4CC6-A25E-BAB197354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3816DC"/>
    <w:pPr>
      <w:spacing w:after="240"/>
      <w:ind w:left="567" w:hanging="567"/>
    </w:pPr>
  </w:style>
  <w:style w:type="paragraph" w:customStyle="1" w:styleId="EPComma">
    <w:name w:val="EPComma"/>
    <w:basedOn w:val="Normal"/>
    <w:rsid w:val="003816DC"/>
    <w:pPr>
      <w:spacing w:before="480" w:after="240"/>
    </w:pPr>
  </w:style>
  <w:style w:type="character" w:customStyle="1" w:styleId="doceo-font-family-base">
    <w:name w:val="doceo-font-family-base"/>
    <w:basedOn w:val="DefaultParagraphFont"/>
    <w:rsid w:val="003816DC"/>
  </w:style>
  <w:style w:type="character" w:customStyle="1" w:styleId="NormalHanging12aChar">
    <w:name w:val="NormalHanging12a Char"/>
    <w:basedOn w:val="DefaultParagraphFont"/>
    <w:link w:val="NormalHanging12a"/>
    <w:locked/>
    <w:rsid w:val="00286F5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DD68C4-6250-45C3-BCBF-3A4EC43B2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AC</dc:creator>
  <cp:keywords/>
  <cp:lastModifiedBy>A Carroll</cp:lastModifiedBy>
  <cp:revision>2</cp:revision>
  <cp:lastPrinted>2004-11-19T15:42:00Z</cp:lastPrinted>
  <dcterms:created xsi:type="dcterms:W3CDTF">2024-09-19T12:21:00Z</dcterms:created>
  <dcterms:modified xsi:type="dcterms:W3CDTF">2024-09-19T12:21:00Z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B10-0022/2024</vt:lpwstr>
  </property>
  <property fmtid="{D5CDD505-2E9C-101B-9397-08002B2CF9AE}" pid="4" name="&lt;Type&gt;">
    <vt:lpwstr>RR</vt:lpwstr>
  </property>
</Properties>
</file>