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55ADD" w:rsidTr="0010095E">
        <w:trPr>
          <w:trHeight w:hRule="exact" w:val="1418"/>
        </w:trPr>
        <w:tc>
          <w:tcPr>
            <w:tcW w:w="6804" w:type="dxa"/>
            <w:shd w:val="clear" w:color="auto" w:fill="auto"/>
            <w:vAlign w:val="center"/>
          </w:tcPr>
          <w:p w:rsidR="00751A4A" w:rsidRPr="00455ADD" w:rsidRDefault="00474C76" w:rsidP="0010095E">
            <w:pPr>
              <w:pStyle w:val="EPName"/>
            </w:pPr>
            <w:r w:rsidRPr="00455ADD">
              <w:t>Ευρωπαϊκό Κοινοβούλιο</w:t>
            </w:r>
          </w:p>
          <w:p w:rsidR="00751A4A" w:rsidRPr="00455ADD" w:rsidRDefault="005F1B17" w:rsidP="005F1B17">
            <w:pPr>
              <w:pStyle w:val="EPTerm"/>
              <w:rPr>
                <w:rStyle w:val="HideTWBExt"/>
                <w:noProof w:val="0"/>
                <w:vanish w:val="0"/>
                <w:color w:val="auto"/>
              </w:rPr>
            </w:pPr>
            <w:r w:rsidRPr="00455ADD">
              <w:t>2024</w:t>
            </w:r>
            <w:r w:rsidR="00817416" w:rsidRPr="00455ADD">
              <w:t>-202</w:t>
            </w:r>
            <w:r w:rsidRPr="00455ADD">
              <w:t>9</w:t>
            </w:r>
          </w:p>
        </w:tc>
        <w:tc>
          <w:tcPr>
            <w:tcW w:w="2268" w:type="dxa"/>
            <w:shd w:val="clear" w:color="auto" w:fill="auto"/>
          </w:tcPr>
          <w:p w:rsidR="00751A4A" w:rsidRPr="00455ADD" w:rsidRDefault="00187494" w:rsidP="0010095E">
            <w:pPr>
              <w:pStyle w:val="EPLogo"/>
            </w:pPr>
            <w:r w:rsidRPr="00455AD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55ADD" w:rsidRDefault="00D058B8" w:rsidP="004C5D52">
      <w:pPr>
        <w:pStyle w:val="LineTop"/>
      </w:pPr>
    </w:p>
    <w:p w:rsidR="00680577" w:rsidRPr="00455ADD" w:rsidRDefault="00474C76" w:rsidP="00680577">
      <w:pPr>
        <w:pStyle w:val="EPBodyTA1"/>
      </w:pPr>
      <w:r w:rsidRPr="00455ADD">
        <w:t>ΚΕΙΜΕΝΑ ΠΟΥ ΕΓΚΡΙΘΗΚΑΝ</w:t>
      </w:r>
    </w:p>
    <w:p w:rsidR="00D058B8" w:rsidRPr="00455ADD" w:rsidRDefault="00D058B8" w:rsidP="00D058B8">
      <w:pPr>
        <w:pStyle w:val="LineBottom"/>
      </w:pPr>
    </w:p>
    <w:p w:rsidR="00474C76" w:rsidRPr="00455ADD" w:rsidRDefault="00474C76" w:rsidP="00474C76">
      <w:pPr>
        <w:pStyle w:val="ATHeading1"/>
      </w:pPr>
      <w:bookmarkStart w:id="0" w:name="TANumber"/>
      <w:r w:rsidRPr="00455ADD">
        <w:t>P10_TA(2024)00</w:t>
      </w:r>
      <w:r w:rsidR="00455ADD" w:rsidRPr="00455ADD">
        <w:t>11</w:t>
      </w:r>
      <w:bookmarkEnd w:id="0"/>
    </w:p>
    <w:p w:rsidR="00474C76" w:rsidRPr="00455ADD" w:rsidRDefault="00474C76" w:rsidP="00474C76">
      <w:pPr>
        <w:pStyle w:val="ATHeading2"/>
      </w:pPr>
      <w:bookmarkStart w:id="1" w:name="title"/>
      <w:r w:rsidRPr="00455ADD">
        <w:t>Συμφωνία ΕΕ/ΗΠΑ για την εκτόξευση δορυφόρων Galileo από το έδαφος των ΗΠΑ</w:t>
      </w:r>
      <w:bookmarkEnd w:id="1"/>
    </w:p>
    <w:p w:rsidR="00474C76" w:rsidRPr="00455ADD" w:rsidRDefault="00474C76" w:rsidP="00474C76">
      <w:pPr>
        <w:rPr>
          <w:i/>
          <w:vanish/>
        </w:rPr>
      </w:pPr>
      <w:r w:rsidRPr="00455ADD">
        <w:rPr>
          <w:i/>
        </w:rPr>
        <w:fldChar w:fldCharType="begin"/>
      </w:r>
      <w:r w:rsidRPr="00455ADD">
        <w:rPr>
          <w:i/>
        </w:rPr>
        <w:instrText xml:space="preserve"> TC"(</w:instrText>
      </w:r>
      <w:bookmarkStart w:id="2" w:name="DocNumber"/>
      <w:r w:rsidRPr="00455ADD">
        <w:rPr>
          <w:i/>
        </w:rPr>
        <w:instrText>A10-0001/2024</w:instrText>
      </w:r>
      <w:bookmarkEnd w:id="2"/>
      <w:r w:rsidRPr="00455ADD">
        <w:rPr>
          <w:i/>
        </w:rPr>
        <w:instrText xml:space="preserve"> - Εισηγητής: Borys Budka)"\l3 \n&gt; \* MERGEFORMAT </w:instrText>
      </w:r>
      <w:r w:rsidRPr="00455ADD">
        <w:rPr>
          <w:i/>
        </w:rPr>
        <w:fldChar w:fldCharType="end"/>
      </w:r>
    </w:p>
    <w:p w:rsidR="00474C76" w:rsidRPr="00455ADD" w:rsidRDefault="00474C76" w:rsidP="00474C76">
      <w:pPr>
        <w:rPr>
          <w:vanish/>
        </w:rPr>
      </w:pPr>
      <w:bookmarkStart w:id="3" w:name="Commission"/>
      <w:r w:rsidRPr="00455ADD">
        <w:rPr>
          <w:vanish/>
        </w:rPr>
        <w:t>Επιτροπή Βιομηχανίας, Έρευνας και Ενέργειας</w:t>
      </w:r>
      <w:bookmarkEnd w:id="3"/>
    </w:p>
    <w:p w:rsidR="00474C76" w:rsidRPr="00455ADD" w:rsidRDefault="00474C76" w:rsidP="00474C76">
      <w:pPr>
        <w:rPr>
          <w:vanish/>
        </w:rPr>
      </w:pPr>
      <w:bookmarkStart w:id="4" w:name="PE"/>
      <w:r w:rsidRPr="00455ADD">
        <w:rPr>
          <w:vanish/>
        </w:rPr>
        <w:t>PE763.099</w:t>
      </w:r>
      <w:bookmarkEnd w:id="4"/>
    </w:p>
    <w:p w:rsidR="00474C76" w:rsidRPr="00455ADD" w:rsidRDefault="00F715FF" w:rsidP="00474C76">
      <w:pPr>
        <w:pStyle w:val="ATHeading3"/>
      </w:pPr>
      <w:bookmarkStart w:id="5" w:name="Sujet"/>
      <w:r>
        <w:t>Νομοθετικό ψ</w:t>
      </w:r>
      <w:bookmarkStart w:id="6" w:name="_GoBack"/>
      <w:bookmarkEnd w:id="6"/>
      <w:r w:rsidR="00474C76" w:rsidRPr="00455ADD">
        <w:t xml:space="preserve">ήφισμα του Ευρωπαϊκού Κοινοβουλίου </w:t>
      </w:r>
      <w:r w:rsidR="0053351E" w:rsidRPr="00455ADD">
        <w:t xml:space="preserve">της 19ης Σεπτεμβρίου 2024 </w:t>
      </w:r>
      <w:r w:rsidR="00474C76" w:rsidRPr="00455ADD">
        <w:t>σχετικά με το σχέδιο απόφασης του Συμβουλίου για τη σύναψη, εξ ονόματος της Ευρωπαϊκής Ένωσης, της συμφωνίας μεταξύ της Ευρωπαϊκής Ένωσης και των Ηνωμένων Πολιτειών της Αμερικής για τον καθορισμό διαδικασιών ασφάλειας για την εκτόξευση δορυφόρων Galileo από το έδαφος των Ηνωμένων Πολιτειών της Αμερικής</w:t>
      </w:r>
      <w:bookmarkEnd w:id="5"/>
      <w:r w:rsidR="00474C76" w:rsidRPr="00455ADD">
        <w:t xml:space="preserve"> </w:t>
      </w:r>
      <w:bookmarkStart w:id="7" w:name="References"/>
      <w:r w:rsidR="00474C76" w:rsidRPr="00455ADD">
        <w:t>(07058/2024 – C9-0137/2024 – 2024/0046(NLE))</w:t>
      </w:r>
      <w:bookmarkEnd w:id="7"/>
    </w:p>
    <w:p w:rsidR="00474C76" w:rsidRPr="00455ADD" w:rsidRDefault="00474C76" w:rsidP="00474C76"/>
    <w:p w:rsidR="00FC7B67" w:rsidRPr="00455ADD" w:rsidRDefault="00FC7B67" w:rsidP="00FC7B67">
      <w:pPr>
        <w:pStyle w:val="NormalBold"/>
      </w:pPr>
      <w:bookmarkStart w:id="8" w:name="TextBodyBegin"/>
      <w:bookmarkEnd w:id="8"/>
      <w:r w:rsidRPr="00455ADD">
        <w:t>(Έγκριση)</w:t>
      </w:r>
    </w:p>
    <w:p w:rsidR="00FC7B67" w:rsidRPr="00455ADD" w:rsidRDefault="00FC7B67" w:rsidP="00FC7B67">
      <w:pPr>
        <w:pStyle w:val="EPComma"/>
      </w:pPr>
      <w:r w:rsidRPr="00455ADD">
        <w:rPr>
          <w:i/>
        </w:rPr>
        <w:t>Το Ευρωπαϊκό Κοινοβούλιο</w:t>
      </w:r>
      <w:r w:rsidRPr="00455ADD">
        <w:t>,</w:t>
      </w:r>
    </w:p>
    <w:p w:rsidR="00FC7B67" w:rsidRPr="00455ADD" w:rsidRDefault="00FC7B67" w:rsidP="00FC7B67">
      <w:pPr>
        <w:pStyle w:val="NormalHanging12a"/>
      </w:pPr>
      <w:r w:rsidRPr="00455ADD">
        <w:t>–</w:t>
      </w:r>
      <w:r w:rsidRPr="00455ADD">
        <w:tab/>
        <w:t>έχοντας υπόψη το σχέδιο απόφασης του Συμβουλίου (07058/2024),</w:t>
      </w:r>
    </w:p>
    <w:p w:rsidR="00FC7B67" w:rsidRPr="00455ADD" w:rsidRDefault="00FC7B67" w:rsidP="00FC7B67">
      <w:pPr>
        <w:pStyle w:val="NormalHanging12a"/>
      </w:pPr>
      <w:r w:rsidRPr="00455ADD">
        <w:t>–</w:t>
      </w:r>
      <w:r w:rsidRPr="00455ADD">
        <w:tab/>
        <w:t>έχοντας υπόψη το σχέδιο συμφωνίας μεταξύ της Ευρωπαϊκής Ένωσης και των Ηνωμένων Πολιτειών της Αμερικής για τον καθορισμό διαδικασιών ασφάλειας για την εκτόξευση δορυφόρων Galileo από το έδαφος των Ηνωμένων Πολιτειών της Αμερικής (07061/2024),</w:t>
      </w:r>
    </w:p>
    <w:p w:rsidR="00FC7B67" w:rsidRPr="00455ADD" w:rsidRDefault="00FC7B67" w:rsidP="00FC7B67">
      <w:pPr>
        <w:pStyle w:val="NormalHanging12a"/>
      </w:pPr>
      <w:r w:rsidRPr="00455ADD">
        <w:t>–</w:t>
      </w:r>
      <w:r w:rsidRPr="00455ADD">
        <w:tab/>
        <w:t>έχοντας υπόψη την αίτηση έγκρισης που υπέβαλε το Συμβούλιο σύμφωνα με το άρθρο 189 και το άρθρο 218 παράγραφος 6 δεύτερο εδάφιο στοιχείο α) σημείο v) της Συνθήκης για τη λειτουργία της Ευρωπαϊκής Ένωσης (C9</w:t>
      </w:r>
      <w:r w:rsidRPr="00455ADD">
        <w:noBreakHyphen/>
        <w:t>0137/2024),</w:t>
      </w:r>
    </w:p>
    <w:p w:rsidR="00FC7B67" w:rsidRPr="00455ADD" w:rsidRDefault="00FC7B67" w:rsidP="00FC7B67">
      <w:pPr>
        <w:pStyle w:val="NormalHanging12a"/>
      </w:pPr>
      <w:r w:rsidRPr="00455ADD">
        <w:t>–</w:t>
      </w:r>
      <w:r w:rsidRPr="00455ADD">
        <w:tab/>
        <w:t>έχοντας υπόψη το άρθρο 107 παράγραφοι 1 και 4, καθώς και το άρθρο 117 παράγραφος 7 του Κανονισμού του,</w:t>
      </w:r>
    </w:p>
    <w:p w:rsidR="00FC7B67" w:rsidRPr="00455ADD" w:rsidRDefault="00FC7B67" w:rsidP="00FC7B67">
      <w:pPr>
        <w:pStyle w:val="NormalHanging12a"/>
      </w:pPr>
      <w:r w:rsidRPr="00455ADD">
        <w:t>–</w:t>
      </w:r>
      <w:r w:rsidRPr="00455ADD">
        <w:tab/>
        <w:t>έχοντας υπόψη τη σύσταση της Επιτροπής Βιομηχανίας, Έρευνας και Ενέργειας (A10-0001/2024),</w:t>
      </w:r>
    </w:p>
    <w:p w:rsidR="00FC7B67" w:rsidRPr="00455ADD" w:rsidRDefault="00FC7B67" w:rsidP="00FC7B67">
      <w:pPr>
        <w:pStyle w:val="NormalHanging12a"/>
      </w:pPr>
      <w:r w:rsidRPr="00455ADD">
        <w:t>1.</w:t>
      </w:r>
      <w:r w:rsidRPr="00455ADD">
        <w:tab/>
        <w:t>εγκρίνει τη σύναψη της συμφωνίας·</w:t>
      </w:r>
    </w:p>
    <w:p w:rsidR="00E365E1" w:rsidRPr="00455ADD" w:rsidRDefault="00FC7B67" w:rsidP="0053351E">
      <w:pPr>
        <w:pStyle w:val="NormalHanging12a"/>
      </w:pPr>
      <w:r w:rsidRPr="00455ADD">
        <w:t>2.</w:t>
      </w:r>
      <w:r w:rsidRPr="00455ADD">
        <w:tab/>
        <w:t>αναθέτει στην Πρόεδρό του να διαβιβάσει τη θέση του Κοινοβουλίου στο Συμβούλιο, στην Επιτροπή, και στις κυβερνήσεις και τα κοινοβούλια των κρατών μελών και των Ηνωμένων Πολιτειών της Αμερικής.</w:t>
      </w:r>
      <w:bookmarkStart w:id="9" w:name="TextBodyEnd"/>
      <w:bookmarkEnd w:id="9"/>
    </w:p>
    <w:sectPr w:rsidR="00E365E1" w:rsidRPr="00455ADD" w:rsidSect="00B9276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4C76" w:rsidRPr="00B92768" w:rsidRDefault="00474C76">
      <w:r w:rsidRPr="00B92768">
        <w:separator/>
      </w:r>
    </w:p>
  </w:endnote>
  <w:endnote w:type="continuationSeparator" w:id="0">
    <w:p w:rsidR="00474C76" w:rsidRPr="00B92768" w:rsidRDefault="00474C76">
      <w:r w:rsidRPr="00B927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4C76" w:rsidRPr="00B92768" w:rsidRDefault="00474C76">
      <w:r w:rsidRPr="00B92768">
        <w:separator/>
      </w:r>
    </w:p>
  </w:footnote>
  <w:footnote w:type="continuationSeparator" w:id="0">
    <w:p w:rsidR="00474C76" w:rsidRPr="00B92768" w:rsidRDefault="00474C76">
      <w:r w:rsidRPr="00B92768">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1/2024"/>
    <w:docVar w:name="dvlangue" w:val="EL"/>
    <w:docVar w:name="dvnumam" w:val="0"/>
    <w:docVar w:name="dvpe" w:val="763.099"/>
    <w:docVar w:name="dvrapporteur" w:val="Εισηγητής: "/>
    <w:docVar w:name="dvtitre" w:val="Ψήφισμα του Ευρωπαϊκού Κοινοβουλίου σχετικά με το σχέδιο απόφασης του Συμβουλίου για τη σύναψη, εξ ονόματος της Ευρωπαϊκής Ένωσης, της συμφωνίας μεταξύ της Ευρωπαϊκής Ένωσης και των Ηνωμένων Πολιτειών της Αμερικής για τον καθορισμό διαδικασιών ασφάλειας για την εκτόξευση δορυφόρων Galileo από το έδαφος των Ηνωμένων Πολιτειών της Αμερικής(07058/2024 – C9-0137/2024 – 2024/0046(NLE))"/>
  </w:docVars>
  <w:rsids>
    <w:rsidRoot w:val="00474C76"/>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55ADD"/>
    <w:rsid w:val="00471C19"/>
    <w:rsid w:val="00474C76"/>
    <w:rsid w:val="004867E3"/>
    <w:rsid w:val="00494A28"/>
    <w:rsid w:val="004C0004"/>
    <w:rsid w:val="004C5D52"/>
    <w:rsid w:val="0050519A"/>
    <w:rsid w:val="005072A1"/>
    <w:rsid w:val="00514517"/>
    <w:rsid w:val="0053351E"/>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276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15FF"/>
    <w:rsid w:val="00F74202"/>
    <w:rsid w:val="00F87713"/>
    <w:rsid w:val="00FB4360"/>
    <w:rsid w:val="00FC7B67"/>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6ECE39"/>
  <w15:chartTrackingRefBased/>
  <w15:docId w15:val="{04DFE011-0AE7-44CB-8381-B72A50A07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C7B67"/>
    <w:pPr>
      <w:spacing w:before="480" w:after="240"/>
    </w:pPr>
  </w:style>
  <w:style w:type="paragraph" w:customStyle="1" w:styleId="NormalBold">
    <w:name w:val="NormalBold"/>
    <w:basedOn w:val="Normal"/>
    <w:rsid w:val="00FC7B67"/>
    <w:rPr>
      <w:b/>
    </w:rPr>
  </w:style>
  <w:style w:type="paragraph" w:customStyle="1" w:styleId="NormalHanging12a">
    <w:name w:val="NormalHanging12a"/>
    <w:basedOn w:val="Normal"/>
    <w:rsid w:val="00FC7B67"/>
    <w:pPr>
      <w:spacing w:after="240"/>
      <w:ind w:left="567" w:hanging="567"/>
    </w:pPr>
  </w:style>
  <w:style w:type="paragraph" w:styleId="Footer">
    <w:name w:val="footer"/>
    <w:basedOn w:val="Normal"/>
    <w:link w:val="FooterChar"/>
    <w:rsid w:val="0053351E"/>
    <w:pPr>
      <w:tabs>
        <w:tab w:val="center" w:pos="4513"/>
        <w:tab w:val="right" w:pos="9026"/>
      </w:tabs>
    </w:pPr>
  </w:style>
  <w:style w:type="character" w:customStyle="1" w:styleId="FooterChar">
    <w:name w:val="Footer Char"/>
    <w:basedOn w:val="DefaultParagraphFont"/>
    <w:link w:val="Footer"/>
    <w:rsid w:val="0053351E"/>
    <w:rPr>
      <w:sz w:val="24"/>
      <w:lang w:val="el-GR"/>
    </w:rPr>
  </w:style>
  <w:style w:type="paragraph" w:styleId="BalloonText">
    <w:name w:val="Balloon Text"/>
    <w:basedOn w:val="Normal"/>
    <w:link w:val="BalloonTextChar"/>
    <w:rsid w:val="00455ADD"/>
    <w:rPr>
      <w:rFonts w:ascii="Segoe UI" w:hAnsi="Segoe UI" w:cs="Segoe UI"/>
      <w:sz w:val="18"/>
      <w:szCs w:val="18"/>
    </w:rPr>
  </w:style>
  <w:style w:type="character" w:customStyle="1" w:styleId="BalloonTextChar">
    <w:name w:val="Balloon Text Char"/>
    <w:basedOn w:val="DefaultParagraphFont"/>
    <w:link w:val="BalloonText"/>
    <w:rsid w:val="00455ADD"/>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67B5F2-03E1-4FAF-85D8-27E41164B7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239</Words>
  <Characters>1457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KOLOKYTHIA Amalia</cp:lastModifiedBy>
  <cp:revision>2</cp:revision>
  <cp:lastPrinted>2004-11-19T15:42:00Z</cp:lastPrinted>
  <dcterms:created xsi:type="dcterms:W3CDTF">2024-09-20T07:10:00Z</dcterms:created>
  <dcterms:modified xsi:type="dcterms:W3CDTF">2024-09-20T07:10:00Z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P10_TA(2024)0011_</vt:lpwstr>
  </property>
  <property fmtid="{D5CDD505-2E9C-101B-9397-08002B2CF9AE}" pid="4" name="&lt;Type&gt;">
    <vt:lpwstr>RR</vt:lpwstr>
  </property>
</Properties>
</file>