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51C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51C9" w:rsidRDefault="00B135CB" w:rsidP="0010095E">
            <w:pPr>
              <w:pStyle w:val="EPName"/>
            </w:pPr>
            <w:r w:rsidRPr="00BE51C9">
              <w:t>Europos Parlamentas</w:t>
            </w:r>
          </w:p>
          <w:p w:rsidR="00751A4A" w:rsidRPr="00BE51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51C9">
              <w:t>2024</w:t>
            </w:r>
            <w:r w:rsidR="00817416" w:rsidRPr="00BE51C9">
              <w:t>-202</w:t>
            </w:r>
            <w:r w:rsidRPr="00BE51C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51C9" w:rsidRDefault="00187494" w:rsidP="0010095E">
            <w:pPr>
              <w:pStyle w:val="EPLogo"/>
            </w:pPr>
            <w:r w:rsidRPr="00BE51C9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51C9" w:rsidRDefault="00D058B8" w:rsidP="004C5D52">
      <w:pPr>
        <w:pStyle w:val="LineTop"/>
      </w:pPr>
    </w:p>
    <w:p w:rsidR="00680577" w:rsidRPr="00BE51C9" w:rsidRDefault="00B135CB" w:rsidP="00680577">
      <w:pPr>
        <w:pStyle w:val="EPBodyTA1"/>
      </w:pPr>
      <w:r w:rsidRPr="00BE51C9">
        <w:t>PRIIMTI TEKSTAI</w:t>
      </w:r>
    </w:p>
    <w:p w:rsidR="00D058B8" w:rsidRPr="00BE51C9" w:rsidRDefault="00D058B8" w:rsidP="00D058B8">
      <w:pPr>
        <w:pStyle w:val="LineBottom"/>
      </w:pPr>
    </w:p>
    <w:p w:rsidR="00B135CB" w:rsidRPr="00BE51C9" w:rsidRDefault="00B135CB" w:rsidP="00B135CB">
      <w:pPr>
        <w:pStyle w:val="ATHeading1"/>
      </w:pPr>
      <w:bookmarkStart w:id="0" w:name="TANumber"/>
      <w:r w:rsidRPr="00BE51C9">
        <w:t>P10_TA(2024)00</w:t>
      </w:r>
      <w:r w:rsidR="005521F2">
        <w:t>11</w:t>
      </w:r>
      <w:bookmarkEnd w:id="0"/>
    </w:p>
    <w:p w:rsidR="00B135CB" w:rsidRPr="00BE51C9" w:rsidRDefault="00B135CB" w:rsidP="00B135CB">
      <w:pPr>
        <w:pStyle w:val="ATHeading2"/>
      </w:pPr>
      <w:bookmarkStart w:id="1" w:name="title"/>
      <w:r w:rsidRPr="00BE51C9">
        <w:t>ES ir JAV susitarimas dėl GALILEO palydovų paleidimo iš JAV teritorijos</w:t>
      </w:r>
      <w:bookmarkEnd w:id="1"/>
    </w:p>
    <w:p w:rsidR="00B135CB" w:rsidRPr="00BE51C9" w:rsidRDefault="00B135CB" w:rsidP="00B135CB">
      <w:pPr>
        <w:rPr>
          <w:i/>
          <w:vanish/>
        </w:rPr>
      </w:pPr>
      <w:r w:rsidRPr="00BE51C9">
        <w:rPr>
          <w:i/>
        </w:rPr>
        <w:fldChar w:fldCharType="begin"/>
      </w:r>
      <w:r w:rsidRPr="00BE51C9">
        <w:rPr>
          <w:i/>
        </w:rPr>
        <w:instrText xml:space="preserve"> TC"(</w:instrText>
      </w:r>
      <w:bookmarkStart w:id="2" w:name="DocNumber"/>
      <w:r w:rsidRPr="00BE51C9">
        <w:rPr>
          <w:i/>
        </w:rPr>
        <w:instrText>A10-0001/2024</w:instrText>
      </w:r>
      <w:bookmarkEnd w:id="2"/>
      <w:r w:rsidRPr="00BE51C9">
        <w:rPr>
          <w:i/>
        </w:rPr>
        <w:instrText xml:space="preserve"> - Pranešėjas: Borys Budka)"\l3 \n&gt; \* MERGEFORMAT </w:instrText>
      </w:r>
      <w:r w:rsidRPr="00BE51C9">
        <w:rPr>
          <w:i/>
        </w:rPr>
        <w:fldChar w:fldCharType="end"/>
      </w:r>
    </w:p>
    <w:p w:rsidR="00B135CB" w:rsidRPr="00BE51C9" w:rsidRDefault="00B135CB" w:rsidP="00B135CB">
      <w:pPr>
        <w:rPr>
          <w:vanish/>
        </w:rPr>
      </w:pPr>
      <w:bookmarkStart w:id="3" w:name="Commission"/>
      <w:r w:rsidRPr="00BE51C9">
        <w:rPr>
          <w:vanish/>
        </w:rPr>
        <w:t>Pramonės, mokslinių tyrimų ir energetikos komitetas</w:t>
      </w:r>
      <w:bookmarkEnd w:id="3"/>
    </w:p>
    <w:p w:rsidR="00B135CB" w:rsidRPr="00BE51C9" w:rsidRDefault="00B135CB" w:rsidP="00B135CB">
      <w:pPr>
        <w:rPr>
          <w:vanish/>
        </w:rPr>
      </w:pPr>
      <w:bookmarkStart w:id="4" w:name="PE"/>
      <w:r w:rsidRPr="00BE51C9">
        <w:rPr>
          <w:vanish/>
        </w:rPr>
        <w:t>PE763.099</w:t>
      </w:r>
      <w:bookmarkEnd w:id="4"/>
    </w:p>
    <w:p w:rsidR="00B135CB" w:rsidRPr="00BE51C9" w:rsidRDefault="00FE1E7D" w:rsidP="00B135CB">
      <w:pPr>
        <w:pStyle w:val="ATHeading3"/>
      </w:pPr>
      <w:bookmarkStart w:id="5" w:name="Sujet"/>
      <w:r>
        <w:t xml:space="preserve">2024 m. rugsėjo 19 d. </w:t>
      </w:r>
      <w:r w:rsidR="00B135CB" w:rsidRPr="00BE51C9">
        <w:t xml:space="preserve">Europos Parlamento </w:t>
      </w:r>
      <w:r>
        <w:t xml:space="preserve">teisėkūros </w:t>
      </w:r>
      <w:r w:rsidR="00B135CB" w:rsidRPr="00BE51C9">
        <w:t xml:space="preserve">rezoliucija dėl Tarybos sprendimo dėl Sąjungos ir Jungtinių Amerikos Valstijų susitarimo, kuriuo nustatomos GALILEO palydovų paleidimo iš Jungtinių Valstijų teritorijos saugumo procedūros, sudarymo </w:t>
      </w:r>
      <w:r>
        <w:t xml:space="preserve">Europos </w:t>
      </w:r>
      <w:r w:rsidR="00B135CB" w:rsidRPr="00BE51C9">
        <w:t>Sąjungos vardu projekto</w:t>
      </w:r>
      <w:bookmarkEnd w:id="5"/>
      <w:r w:rsidR="00B135CB" w:rsidRPr="00BE51C9">
        <w:t xml:space="preserve"> </w:t>
      </w:r>
      <w:bookmarkStart w:id="6" w:name="References"/>
      <w:r w:rsidR="00B135CB" w:rsidRPr="00BE51C9">
        <w:t>(07058/2024 – C9-0137/2024 – 2024/0046(NLE))</w:t>
      </w:r>
      <w:bookmarkEnd w:id="6"/>
    </w:p>
    <w:p w:rsidR="00B135CB" w:rsidRPr="00BE51C9" w:rsidRDefault="00B135CB" w:rsidP="00B135CB"/>
    <w:p w:rsidR="009D3670" w:rsidRPr="00BE51C9" w:rsidRDefault="009D3670" w:rsidP="009D3670">
      <w:pPr>
        <w:pStyle w:val="NormalBold"/>
      </w:pPr>
      <w:bookmarkStart w:id="7" w:name="TextBodyBegin"/>
      <w:bookmarkEnd w:id="7"/>
      <w:r w:rsidRPr="00BE51C9">
        <w:t>(Pritarimas)</w:t>
      </w:r>
    </w:p>
    <w:p w:rsidR="009D3670" w:rsidRPr="00BE51C9" w:rsidRDefault="009D3670" w:rsidP="009D3670">
      <w:pPr>
        <w:pStyle w:val="EPComma"/>
      </w:pPr>
      <w:r w:rsidRPr="00BE51C9">
        <w:rPr>
          <w:i/>
          <w:iCs/>
        </w:rPr>
        <w:t>Europos Parla</w:t>
      </w:r>
      <w:bookmarkStart w:id="8" w:name="_GoBack"/>
      <w:bookmarkEnd w:id="8"/>
      <w:r w:rsidRPr="00BE51C9">
        <w:rPr>
          <w:i/>
          <w:iCs/>
        </w:rPr>
        <w:t>mentas</w:t>
      </w:r>
      <w:r w:rsidRPr="00BE51C9">
        <w:t>,</w:t>
      </w:r>
    </w:p>
    <w:p w:rsidR="009D3670" w:rsidRPr="00BE51C9" w:rsidRDefault="009D3670" w:rsidP="009D3670">
      <w:pPr>
        <w:pStyle w:val="NormalHanging12a"/>
      </w:pPr>
      <w:r w:rsidRPr="00BE51C9">
        <w:t>–</w:t>
      </w:r>
      <w:r w:rsidRPr="00BE51C9">
        <w:tab/>
        <w:t>atsižvelgdamas į Tarybos sprendimo projektą (07058/2024),</w:t>
      </w:r>
    </w:p>
    <w:p w:rsidR="009D3670" w:rsidRPr="00BE51C9" w:rsidRDefault="009D3670" w:rsidP="009D3670">
      <w:pPr>
        <w:pStyle w:val="NormalHanging12a"/>
      </w:pPr>
      <w:r w:rsidRPr="00BE51C9">
        <w:t>–</w:t>
      </w:r>
      <w:r w:rsidRPr="00BE51C9">
        <w:tab/>
        <w:t>atsižvelgdamas į Europos Sąjungos ir Jungtinių Amerikos Valstijų susitarimo, kuriuo nustatomos GALILEO palydovų paleidimo iš Jungtinių Valstijų teritorijos saugumo procedūros, projektą (07061/2024),</w:t>
      </w:r>
    </w:p>
    <w:p w:rsidR="009D3670" w:rsidRPr="00BE51C9" w:rsidRDefault="009D3670" w:rsidP="009D3670">
      <w:pPr>
        <w:pStyle w:val="NormalHanging12a"/>
      </w:pPr>
      <w:r w:rsidRPr="00BE51C9">
        <w:t>–</w:t>
      </w:r>
      <w:r w:rsidRPr="00BE51C9">
        <w:tab/>
        <w:t>atsižvelgdamas į prašymą dėl pritarimo, kurį Taryba pateikė pagal Sutarties dėl Europos Sąjungos veikimo 189 straipsnį ir 218 straipsnio 6 dalies antros pastraipos a punkto v papunktį (C9</w:t>
      </w:r>
      <w:r w:rsidRPr="00BE51C9">
        <w:noBreakHyphen/>
        <w:t>0137/2024),</w:t>
      </w:r>
    </w:p>
    <w:p w:rsidR="009D3670" w:rsidRPr="00BE51C9" w:rsidRDefault="009D3670" w:rsidP="009D3670">
      <w:pPr>
        <w:pStyle w:val="NormalHanging12a"/>
      </w:pPr>
      <w:r w:rsidRPr="00BE51C9">
        <w:t>–</w:t>
      </w:r>
      <w:r w:rsidRPr="00BE51C9">
        <w:tab/>
        <w:t>atsižvelgdamas į Darbo tvarkos taisyklių 107 straipsnio 1 ir 4 dalis ir 117 straipsnio 7 dalį,</w:t>
      </w:r>
    </w:p>
    <w:p w:rsidR="009D3670" w:rsidRPr="00BE51C9" w:rsidRDefault="009D3670" w:rsidP="009D3670">
      <w:pPr>
        <w:pStyle w:val="NormalHanging12a"/>
      </w:pPr>
      <w:r w:rsidRPr="00BE51C9">
        <w:t>–</w:t>
      </w:r>
      <w:r w:rsidRPr="00BE51C9">
        <w:tab/>
        <w:t>atsižvelgdamas į Pramonės, mokslinių tyrimų ir energetikos komiteto rekomendaciją (A10-0001/2024),</w:t>
      </w:r>
    </w:p>
    <w:p w:rsidR="009D3670" w:rsidRPr="00BE51C9" w:rsidRDefault="009D3670" w:rsidP="009D3670">
      <w:pPr>
        <w:pStyle w:val="NormalHanging12a"/>
      </w:pPr>
      <w:r w:rsidRPr="00BE51C9">
        <w:t>1.</w:t>
      </w:r>
      <w:r w:rsidRPr="00BE51C9">
        <w:tab/>
        <w:t>pritaria susitarimo sudarymui;</w:t>
      </w:r>
    </w:p>
    <w:p w:rsidR="00E365E1" w:rsidRPr="00BE51C9" w:rsidRDefault="009D3670" w:rsidP="0017682F">
      <w:pPr>
        <w:ind w:left="567" w:hanging="567"/>
      </w:pPr>
      <w:r w:rsidRPr="00BE51C9">
        <w:t>2.</w:t>
      </w:r>
      <w:r w:rsidRPr="00BE51C9">
        <w:tab/>
        <w:t>paveda Pirmininkei perduoti Parlamento poziciją Tarybai, Komisijai ir valstybių narių bei Jungtinių Amerikos Valstijų vyriausybėms ir parlamentams.</w:t>
      </w:r>
      <w:bookmarkStart w:id="9" w:name="TextBodyEnd"/>
      <w:bookmarkEnd w:id="9"/>
    </w:p>
    <w:sectPr w:rsidR="00E365E1" w:rsidRPr="00BE51C9" w:rsidSect="00BE51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5CB" w:rsidRPr="00BE51C9" w:rsidRDefault="00B135CB">
      <w:r w:rsidRPr="00BE51C9">
        <w:separator/>
      </w:r>
    </w:p>
  </w:endnote>
  <w:endnote w:type="continuationSeparator" w:id="0">
    <w:p w:rsidR="00B135CB" w:rsidRPr="00BE51C9" w:rsidRDefault="00B135CB">
      <w:r w:rsidRPr="00BE51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51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51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51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5CB" w:rsidRPr="00BE51C9" w:rsidRDefault="00B135CB">
      <w:r w:rsidRPr="00BE51C9">
        <w:separator/>
      </w:r>
    </w:p>
  </w:footnote>
  <w:footnote w:type="continuationSeparator" w:id="0">
    <w:p w:rsidR="00B135CB" w:rsidRPr="00BE51C9" w:rsidRDefault="00B135CB">
      <w:r w:rsidRPr="00BE51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51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51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51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LT"/>
    <w:docVar w:name="dvnumam" w:val="0"/>
    <w:docVar w:name="dvpe" w:val="763.099"/>
    <w:docVar w:name="dvrapporteur" w:val="Pranešėjas: "/>
    <w:docVar w:name="dvstar" w:val="***"/>
    <w:docVar w:name="dvtitre" w:val="Europos Parlamento rezoliucija dėl Tarybos sprendimo dėl Europos Sąjungos ir Jungtinių Amerikos Valstijų susitarimo, kuriuo nustatomos GALILEO palydovų paleidimo iš Jungtinių Valstijų teritorijos saugumo procedūros, sudarymo Sąjungos vardu projekto(07058/2024 – C9-0137/2024 – 2024/0046(NLE))"/>
  </w:docVars>
  <w:rsids>
    <w:rsidRoot w:val="00B135CB"/>
    <w:rsid w:val="00002272"/>
    <w:rsid w:val="00064002"/>
    <w:rsid w:val="000677B9"/>
    <w:rsid w:val="000831BA"/>
    <w:rsid w:val="000A42CC"/>
    <w:rsid w:val="000E7DD9"/>
    <w:rsid w:val="0010095E"/>
    <w:rsid w:val="00125B37"/>
    <w:rsid w:val="0017682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1F2"/>
    <w:rsid w:val="00560270"/>
    <w:rsid w:val="005C2568"/>
    <w:rsid w:val="005F1B17"/>
    <w:rsid w:val="006037C0"/>
    <w:rsid w:val="006631B6"/>
    <w:rsid w:val="00680577"/>
    <w:rsid w:val="00696F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E22"/>
    <w:rsid w:val="009D367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5CB"/>
    <w:rsid w:val="00B22876"/>
    <w:rsid w:val="00B558F0"/>
    <w:rsid w:val="00BD48FE"/>
    <w:rsid w:val="00BD7BD8"/>
    <w:rsid w:val="00BE51C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CF267"/>
  <w15:chartTrackingRefBased/>
  <w15:docId w15:val="{3CE30ECE-B2FA-4BDE-92ED-F5695305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3670"/>
    <w:pPr>
      <w:spacing w:before="480" w:after="240"/>
    </w:pPr>
  </w:style>
  <w:style w:type="paragraph" w:customStyle="1" w:styleId="NormalBold">
    <w:name w:val="NormalBold"/>
    <w:basedOn w:val="Normal"/>
    <w:rsid w:val="009D3670"/>
    <w:rPr>
      <w:b/>
    </w:rPr>
  </w:style>
  <w:style w:type="paragraph" w:customStyle="1" w:styleId="NormalHanging12a">
    <w:name w:val="NormalHanging12a"/>
    <w:basedOn w:val="Normal"/>
    <w:rsid w:val="009D367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E1E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1E7D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37BC3-E862-43B9-85D7-3D7875CF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1320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2024-09-19T09:32:00Z</dcterms:created>
  <dcterms:modified xsi:type="dcterms:W3CDTF">2024-09-19T09:32:00Z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