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29E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29E1" w:rsidRDefault="00D83B25" w:rsidP="0010095E">
            <w:pPr>
              <w:pStyle w:val="EPName"/>
            </w:pPr>
            <w:r w:rsidRPr="009C29E1">
              <w:t>Parlament Ewropew</w:t>
            </w:r>
          </w:p>
          <w:p w:rsidR="00751A4A" w:rsidRPr="009C29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29E1">
              <w:t>2024</w:t>
            </w:r>
            <w:r w:rsidR="00817416" w:rsidRPr="009C29E1">
              <w:t>-202</w:t>
            </w:r>
            <w:r w:rsidRPr="009C29E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C29E1" w:rsidRDefault="00187494" w:rsidP="0010095E">
            <w:pPr>
              <w:pStyle w:val="EPLogo"/>
            </w:pPr>
            <w:r w:rsidRPr="009C29E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29E1" w:rsidRDefault="00D058B8" w:rsidP="004C5D52">
      <w:pPr>
        <w:pStyle w:val="LineTop"/>
      </w:pPr>
    </w:p>
    <w:p w:rsidR="00680577" w:rsidRPr="009C29E1" w:rsidRDefault="00D83B25" w:rsidP="00680577">
      <w:pPr>
        <w:pStyle w:val="EPBodyTA1"/>
      </w:pPr>
      <w:r w:rsidRPr="009C29E1">
        <w:t>TESTI ADOTTATI</w:t>
      </w:r>
    </w:p>
    <w:p w:rsidR="00D058B8" w:rsidRPr="009C29E1" w:rsidRDefault="00D058B8" w:rsidP="00D058B8">
      <w:pPr>
        <w:pStyle w:val="LineBottom"/>
      </w:pPr>
    </w:p>
    <w:p w:rsidR="00D83B25" w:rsidRPr="009C29E1" w:rsidRDefault="00D83B25" w:rsidP="00D83B25">
      <w:pPr>
        <w:pStyle w:val="ATHeading1"/>
      </w:pPr>
      <w:bookmarkStart w:id="0" w:name="TANumber"/>
      <w:r w:rsidRPr="009C29E1">
        <w:t>P10_TA(2024)00</w:t>
      </w:r>
      <w:r w:rsidR="005E6300" w:rsidRPr="005B2D81">
        <w:rPr>
          <w:lang w:val="it-IT"/>
        </w:rPr>
        <w:t>13</w:t>
      </w:r>
      <w:bookmarkEnd w:id="0"/>
    </w:p>
    <w:p w:rsidR="00D83B25" w:rsidRPr="009C29E1" w:rsidRDefault="00D83B25" w:rsidP="00D83B25">
      <w:pPr>
        <w:pStyle w:val="ATHeading2"/>
      </w:pPr>
      <w:bookmarkStart w:id="1" w:name="title"/>
      <w:r w:rsidRPr="009C29E1">
        <w:t xml:space="preserve">Is-sitwazzjoni fil-Venezwela </w:t>
      </w:r>
      <w:bookmarkEnd w:id="1"/>
    </w:p>
    <w:p w:rsidR="00E376F2" w:rsidRPr="00C048BC" w:rsidRDefault="00E376F2" w:rsidP="00E376F2">
      <w:pPr>
        <w:rPr>
          <w:i/>
          <w:vanish/>
        </w:rPr>
      </w:pPr>
      <w:r w:rsidRPr="00C048BC">
        <w:rPr>
          <w:i/>
        </w:rPr>
        <w:fldChar w:fldCharType="begin"/>
      </w:r>
      <w:r w:rsidRPr="00C048BC">
        <w:rPr>
          <w:i/>
        </w:rPr>
        <w:instrText xml:space="preserve"> TC"(</w:instrText>
      </w:r>
      <w:bookmarkStart w:id="2" w:name="DocNumber"/>
      <w:r w:rsidRPr="00C048BC">
        <w:rPr>
          <w:i/>
        </w:rPr>
        <w:instrText>B10-0023</w:instrText>
      </w:r>
      <w:r>
        <w:rPr>
          <w:i/>
        </w:rPr>
        <w:instrText>, 0027 u 0037</w:instrText>
      </w:r>
      <w:r w:rsidRPr="00C048BC">
        <w:rPr>
          <w:i/>
        </w:rPr>
        <w:instrText>/2024</w:instrText>
      </w:r>
      <w:bookmarkEnd w:id="2"/>
      <w:r w:rsidRPr="00C048BC">
        <w:rPr>
          <w:i/>
        </w:rPr>
        <w:instrText xml:space="preserve">)"\l3 \n&gt; \* MERGEFORMAT </w:instrText>
      </w:r>
      <w:r w:rsidRPr="00C048BC">
        <w:rPr>
          <w:i/>
        </w:rPr>
        <w:fldChar w:fldCharType="end"/>
      </w:r>
    </w:p>
    <w:p w:rsidR="00D83B25" w:rsidRPr="009C29E1" w:rsidRDefault="00E376F2" w:rsidP="00E376F2">
      <w:pPr>
        <w:rPr>
          <w:vanish/>
        </w:rPr>
      </w:pPr>
      <w:bookmarkStart w:id="3" w:name="PE"/>
      <w:r w:rsidRPr="00C048BC">
        <w:rPr>
          <w:vanish/>
        </w:rPr>
        <w:t>PE762.607</w:t>
      </w:r>
      <w:bookmarkEnd w:id="3"/>
    </w:p>
    <w:p w:rsidR="00D83B25" w:rsidRPr="009C29E1" w:rsidRDefault="00D83B25" w:rsidP="00D83B25">
      <w:pPr>
        <w:pStyle w:val="ATHeading3"/>
      </w:pPr>
      <w:bookmarkStart w:id="4" w:name="Sujet"/>
      <w:r w:rsidRPr="009C29E1">
        <w:t>Riżoluzzjoni tal-Parlament Ewropew tad-19 ta' Settembru 2024 dwar is-sitwazzjoni fil-Venezwela</w:t>
      </w:r>
      <w:bookmarkEnd w:id="4"/>
      <w:r w:rsidRPr="009C29E1">
        <w:t xml:space="preserve"> </w:t>
      </w:r>
      <w:bookmarkStart w:id="5" w:name="References"/>
      <w:r w:rsidRPr="009C29E1">
        <w:t>(2024/2810(RSP))</w:t>
      </w:r>
      <w:bookmarkEnd w:id="5"/>
    </w:p>
    <w:p w:rsidR="0011705D" w:rsidRPr="009C29E1" w:rsidRDefault="0011705D" w:rsidP="0011705D">
      <w:pPr>
        <w:pStyle w:val="EPComma"/>
      </w:pPr>
      <w:bookmarkStart w:id="6" w:name="TextBodyBegin"/>
      <w:bookmarkEnd w:id="6"/>
      <w:r w:rsidRPr="009C29E1">
        <w:rPr>
          <w:i/>
          <w:iCs/>
        </w:rPr>
        <w:t>Il-Parlament Ewropew,</w:t>
      </w:r>
    </w:p>
    <w:p w:rsidR="0011705D" w:rsidRPr="009C29E1" w:rsidRDefault="0011705D" w:rsidP="0011705D">
      <w:pPr>
        <w:pStyle w:val="NormalHanging12a"/>
      </w:pPr>
      <w:r w:rsidRPr="009C29E1">
        <w:t>–</w:t>
      </w:r>
      <w:r w:rsidRPr="009C29E1">
        <w:tab/>
        <w:t>wara li kkunsidra r-riżoluzzjonijiet preċedenti tiegħu dwar il-Venezwela,</w:t>
      </w:r>
    </w:p>
    <w:p w:rsidR="0011705D" w:rsidRPr="009C29E1" w:rsidRDefault="0011705D" w:rsidP="0011705D">
      <w:pPr>
        <w:pStyle w:val="NormalHanging12a"/>
      </w:pPr>
      <w:r w:rsidRPr="009C29E1">
        <w:t>–</w:t>
      </w:r>
      <w:r w:rsidRPr="009C29E1">
        <w:tab/>
        <w:t xml:space="preserve">wara li kkunsidra d-Dikjarazzjoni Universali tad-Drittijiet tal-Bniedem u t-trattati u l-istrumenti l-oħra </w:t>
      </w:r>
      <w:proofErr w:type="spellStart"/>
      <w:r w:rsidRPr="009C29E1">
        <w:t>tan</w:t>
      </w:r>
      <w:proofErr w:type="spellEnd"/>
      <w:r w:rsidRPr="009C29E1">
        <w:t>-NU dwar id-drittijiet tal-bniedem,</w:t>
      </w:r>
    </w:p>
    <w:p w:rsidR="0011705D" w:rsidRPr="009C29E1" w:rsidRDefault="0011705D" w:rsidP="0011705D">
      <w:pPr>
        <w:pStyle w:val="NormalHanging12a"/>
      </w:pPr>
      <w:r w:rsidRPr="009C29E1">
        <w:t>–</w:t>
      </w:r>
      <w:r w:rsidRPr="009C29E1">
        <w:tab/>
        <w:t>wara li kkunsidra l-Patt Internazzjonali dwar id-Drittijiet Ċivili u Politiċi,</w:t>
      </w:r>
    </w:p>
    <w:p w:rsidR="0011705D" w:rsidRPr="009C29E1" w:rsidRDefault="0011705D" w:rsidP="0011705D">
      <w:pPr>
        <w:pStyle w:val="NormalHanging12a"/>
      </w:pPr>
      <w:r w:rsidRPr="009C29E1">
        <w:t>–</w:t>
      </w:r>
      <w:r w:rsidRPr="009C29E1">
        <w:tab/>
        <w:t xml:space="preserve">wara li kkunsidra l-Konvenzjoni ta’ Vjenna dwar ir-Relazzjonijiet Diplomatiċi tal-1961, il-Konvenzjoni ta’ Vjenna dwar ir-Relazzjonijiet Konsulari tal-1963 u l-Konvenzjoni ta’ </w:t>
      </w:r>
      <w:proofErr w:type="spellStart"/>
      <w:r w:rsidRPr="009C29E1">
        <w:t>Caracas</w:t>
      </w:r>
      <w:proofErr w:type="spellEnd"/>
      <w:r w:rsidRPr="009C29E1">
        <w:t xml:space="preserve"> dwar l-</w:t>
      </w:r>
      <w:proofErr w:type="spellStart"/>
      <w:r w:rsidRPr="009C29E1">
        <w:t>Ażil</w:t>
      </w:r>
      <w:proofErr w:type="spellEnd"/>
      <w:r w:rsidRPr="009C29E1">
        <w:t xml:space="preserve"> Diplomatiku tal-1954,</w:t>
      </w:r>
    </w:p>
    <w:p w:rsidR="0011705D" w:rsidRPr="009C29E1" w:rsidRDefault="0011705D" w:rsidP="0011705D">
      <w:pPr>
        <w:pStyle w:val="NormalHanging12a"/>
      </w:pPr>
      <w:r w:rsidRPr="009C29E1">
        <w:t>–</w:t>
      </w:r>
      <w:r w:rsidRPr="009C29E1">
        <w:tab/>
        <w:t>wara li kkunsidra l-Istatut ta’ Ruma tal-Qorti Kriminali Internazzjonali (QKI),</w:t>
      </w:r>
    </w:p>
    <w:p w:rsidR="0011705D" w:rsidRPr="009C29E1" w:rsidRDefault="0011705D" w:rsidP="0011705D">
      <w:pPr>
        <w:pStyle w:val="NormalHanging12a"/>
      </w:pPr>
      <w:r w:rsidRPr="009C29E1">
        <w:t>–</w:t>
      </w:r>
      <w:r w:rsidRPr="009C29E1">
        <w:tab/>
        <w:t>wara li kkunsidra l-Kostituzzjoni Venezwelana,</w:t>
      </w:r>
    </w:p>
    <w:p w:rsidR="0011705D" w:rsidRPr="009C29E1" w:rsidRDefault="0011705D" w:rsidP="0011705D">
      <w:pPr>
        <w:pStyle w:val="NormalHanging12a"/>
      </w:pPr>
      <w:r w:rsidRPr="009C29E1">
        <w:t>–</w:t>
      </w:r>
      <w:r w:rsidRPr="009C29E1">
        <w:tab/>
        <w:t xml:space="preserve">wara li kkunsidra d-dikjarazzjonijiet tal-31 ta’ Lulju u tat-12 ta’ Awwissu 2024 tal-Missjoni Internazzjonali Indipendenti ta’ Ġbir ta’ Informazzjoni </w:t>
      </w:r>
      <w:proofErr w:type="spellStart"/>
      <w:r w:rsidRPr="009C29E1">
        <w:t>tan</w:t>
      </w:r>
      <w:proofErr w:type="spellEnd"/>
      <w:r w:rsidRPr="009C29E1">
        <w:t xml:space="preserve">-NU dwar ir-Repubblika </w:t>
      </w:r>
      <w:proofErr w:type="spellStart"/>
      <w:r w:rsidRPr="009C29E1">
        <w:t>Bolivarjana</w:t>
      </w:r>
      <w:proofErr w:type="spellEnd"/>
      <w:r w:rsidRPr="009C29E1">
        <w:t xml:space="preserve"> tal-Venezwela,</w:t>
      </w:r>
    </w:p>
    <w:p w:rsidR="0011705D" w:rsidRPr="009C29E1" w:rsidRDefault="0011705D" w:rsidP="0011705D">
      <w:pPr>
        <w:pStyle w:val="NormalHanging12a"/>
        <w:rPr>
          <w:szCs w:val="24"/>
        </w:rPr>
      </w:pPr>
      <w:r w:rsidRPr="009C29E1">
        <w:t>–</w:t>
      </w:r>
      <w:r w:rsidRPr="009C29E1">
        <w:tab/>
        <w:t xml:space="preserve">wara li kkunsidra d-dikjarazzjoni tal-Uffiċċju tal-Kummissarju Għoli għad-Drittijiet tal-Bniedem </w:t>
      </w:r>
      <w:proofErr w:type="spellStart"/>
      <w:r w:rsidRPr="009C29E1">
        <w:t>tan</w:t>
      </w:r>
      <w:proofErr w:type="spellEnd"/>
      <w:r w:rsidRPr="009C29E1">
        <w:t>-NU tat-3 ta’ Settembru 2024 dwar il-“klima ta’ biża’” fil-Venezwela,</w:t>
      </w:r>
    </w:p>
    <w:p w:rsidR="0011705D" w:rsidRPr="009C29E1" w:rsidRDefault="0011705D" w:rsidP="0011705D">
      <w:pPr>
        <w:pStyle w:val="NormalHanging12a"/>
      </w:pPr>
      <w:r w:rsidRPr="009C29E1">
        <w:t>–</w:t>
      </w:r>
      <w:r w:rsidRPr="009C29E1">
        <w:tab/>
        <w:t>wara li kkunsidra r-rapport interim tal-</w:t>
      </w:r>
      <w:proofErr w:type="spellStart"/>
      <w:r w:rsidRPr="009C29E1">
        <w:t>Panel</w:t>
      </w:r>
      <w:proofErr w:type="spellEnd"/>
      <w:r w:rsidRPr="009C29E1">
        <w:t xml:space="preserve"> ta’ Esperti </w:t>
      </w:r>
      <w:proofErr w:type="spellStart"/>
      <w:r w:rsidRPr="009C29E1">
        <w:t>tan</w:t>
      </w:r>
      <w:proofErr w:type="spellEnd"/>
      <w:r w:rsidRPr="009C29E1">
        <w:t>-NU dwar l-elezzjoni presidenzjali tal-Venezwela tat-28 ta’ Lulju 2024, ippubblikat fid-9 ta’ Awwissu 2024,</w:t>
      </w:r>
    </w:p>
    <w:p w:rsidR="0011705D" w:rsidRPr="009C29E1" w:rsidRDefault="0011705D" w:rsidP="0011705D">
      <w:pPr>
        <w:pStyle w:val="NormalHanging12a"/>
        <w:rPr>
          <w:szCs w:val="24"/>
        </w:rPr>
      </w:pPr>
      <w:r w:rsidRPr="009C29E1">
        <w:t>–</w:t>
      </w:r>
      <w:r w:rsidRPr="009C29E1">
        <w:tab/>
        <w:t>wara li kkunsidra d-dikjarazzjoni tal-Viċi President tal-Kummissjoni/Rappreżentant Għoli tal-Unjoni għall-Affarijiet Barranin u l-Politika ta’ Sigurtà (VP/</w:t>
      </w:r>
      <w:proofErr w:type="spellStart"/>
      <w:r w:rsidRPr="009C29E1">
        <w:t>RGħ</w:t>
      </w:r>
      <w:proofErr w:type="spellEnd"/>
      <w:r w:rsidRPr="009C29E1">
        <w:t>) tad-29 ta’ Lulju 2024 dwar l-elezzjoni presidenzjali fil-Venezwela,</w:t>
      </w:r>
    </w:p>
    <w:p w:rsidR="0011705D" w:rsidRPr="009C29E1" w:rsidRDefault="0011705D" w:rsidP="0011705D">
      <w:pPr>
        <w:pStyle w:val="NormalHanging12a"/>
        <w:rPr>
          <w:szCs w:val="24"/>
        </w:rPr>
      </w:pPr>
      <w:r w:rsidRPr="009C29E1">
        <w:t>–</w:t>
      </w:r>
      <w:r w:rsidRPr="009C29E1">
        <w:tab/>
        <w:t xml:space="preserve">wara li kkunsidra d-dikjarazzjonijiet tal-4 u tal-24 ta’ Awwissu 2024 mir-Rappreżentant Għoli tal-Unjoni għall-Affarijiet Barranin u l-Politika ta’ Sigurtà dwar l-aħħar żviluppi </w:t>
      </w:r>
      <w:r w:rsidRPr="009C29E1">
        <w:lastRenderedPageBreak/>
        <w:t>fil-Venezwela,</w:t>
      </w:r>
    </w:p>
    <w:p w:rsidR="0011705D" w:rsidRPr="009C29E1" w:rsidRDefault="0011705D" w:rsidP="0011705D">
      <w:pPr>
        <w:pStyle w:val="NormalHanging12a"/>
      </w:pPr>
      <w:r w:rsidRPr="009C29E1">
        <w:t>–</w:t>
      </w:r>
      <w:r w:rsidRPr="009C29E1">
        <w:tab/>
        <w:t xml:space="preserve">wara li kkunsidra l-Ftehim Parzjali dwar il-Promozzjoni tad-Drittijiet Politiċi u l-Garanziji Elettorali għal Kulħadd, iffirmat mir-reġim ta’ </w:t>
      </w:r>
      <w:proofErr w:type="spellStart"/>
      <w:r w:rsidRPr="009C29E1">
        <w:t>Nicolás</w:t>
      </w:r>
      <w:proofErr w:type="spellEnd"/>
      <w:r w:rsidRPr="009C29E1">
        <w:t xml:space="preserve"> </w:t>
      </w:r>
      <w:proofErr w:type="spellStart"/>
      <w:r w:rsidRPr="009C29E1">
        <w:t>Maduro</w:t>
      </w:r>
      <w:proofErr w:type="spellEnd"/>
      <w:r w:rsidRPr="009C29E1">
        <w:t xml:space="preserve"> u l-alleanza tal-oppożizzjoni Venezwelana, il-Pjattaforma </w:t>
      </w:r>
      <w:proofErr w:type="spellStart"/>
      <w:r w:rsidRPr="009C29E1">
        <w:t>Unitarja</w:t>
      </w:r>
      <w:proofErr w:type="spellEnd"/>
      <w:r w:rsidRPr="009C29E1">
        <w:t>, f’Ottubru 2023 (il-Ftehim ta’ Barbados),</w:t>
      </w:r>
    </w:p>
    <w:p w:rsidR="0011705D" w:rsidRPr="009C29E1" w:rsidRDefault="0011705D" w:rsidP="0011705D">
      <w:pPr>
        <w:pStyle w:val="NormalHanging12a"/>
        <w:rPr>
          <w:szCs w:val="24"/>
        </w:rPr>
      </w:pPr>
      <w:r w:rsidRPr="009C29E1">
        <w:t>–</w:t>
      </w:r>
      <w:r w:rsidRPr="009C29E1">
        <w:tab/>
        <w:t>wara li kkunsidra r-rapport tad-Dipartiment tal-Kooperazzjoni u l-Osservazzjoni Elettorali tas-Segretarjat tal-Organizzazzjoni tal-Istati Amerikani (OAS) għat-Tisħiħ tad-Demokrazija, tat-30 ta’ Lulju 2024, dwar l-elezzjoni presidenzjali fil-Venezwela,</w:t>
      </w:r>
    </w:p>
    <w:p w:rsidR="0011705D" w:rsidRPr="009C29E1" w:rsidRDefault="0011705D" w:rsidP="0011705D">
      <w:pPr>
        <w:pStyle w:val="NormalHanging12a"/>
      </w:pPr>
      <w:r w:rsidRPr="009C29E1">
        <w:t>–</w:t>
      </w:r>
      <w:r w:rsidRPr="009C29E1">
        <w:tab/>
        <w:t>wara li kkunsidra r-riżoluzzjoni tiegħu tas-16 ta’ Awwissu 2024 dwar is-sitwazzjoni fil-Venezwela,</w:t>
      </w:r>
    </w:p>
    <w:p w:rsidR="0011705D" w:rsidRPr="009C29E1" w:rsidRDefault="0011705D" w:rsidP="0011705D">
      <w:pPr>
        <w:pStyle w:val="NormalHanging12a"/>
        <w:rPr>
          <w:szCs w:val="24"/>
        </w:rPr>
      </w:pPr>
      <w:r w:rsidRPr="009C29E1">
        <w:t>–</w:t>
      </w:r>
      <w:r w:rsidRPr="009C29E1">
        <w:tab/>
        <w:t xml:space="preserve">wara li kkunsidra d-dikjarazzjoni tal-Carter </w:t>
      </w:r>
      <w:proofErr w:type="spellStart"/>
      <w:r w:rsidRPr="009C29E1">
        <w:t>Center</w:t>
      </w:r>
      <w:proofErr w:type="spellEnd"/>
      <w:r w:rsidRPr="009C29E1">
        <w:t xml:space="preserve"> tat-30 ta’ Lulju 2024 dwar l-elezzjonijiet fil-Venezwela,</w:t>
      </w:r>
    </w:p>
    <w:p w:rsidR="0011705D" w:rsidRPr="009C29E1" w:rsidRDefault="0011705D" w:rsidP="0011705D">
      <w:pPr>
        <w:pStyle w:val="NormalHanging12a"/>
      </w:pPr>
      <w:r w:rsidRPr="009C29E1">
        <w:t>–</w:t>
      </w:r>
      <w:r w:rsidRPr="009C29E1">
        <w:tab/>
        <w:t>wara li kkunsidra r-rapport finali tal-Missjoni ta’ Osservazzjoni Elettorali tal-UE fil-Venezwela tat-22 ta’ Frar 2022 bit-titolu “Elezzjonijiet reġjonali u muniċipali 21 ta’ Novembru 2021” u d-dikjarazzjoni tal-President tad-Delegazzjoni ta’ Osservazzjoni Elettorali tal-Parlament Ewropew tat-23 ta’ Novembru 2021 dwar l-elezzjonijiet reġjonali u lokali fil-Venezwela fl-2021,</w:t>
      </w:r>
    </w:p>
    <w:p w:rsidR="0011705D" w:rsidRPr="009C29E1" w:rsidRDefault="0011705D" w:rsidP="0011705D">
      <w:pPr>
        <w:pStyle w:val="NormalHanging12a"/>
        <w:rPr>
          <w:szCs w:val="24"/>
        </w:rPr>
      </w:pPr>
      <w:r w:rsidRPr="009C29E1">
        <w:t>–</w:t>
      </w:r>
      <w:r w:rsidRPr="009C29E1">
        <w:tab/>
        <w:t>wara li kkunsidra l-Artikolu 136(2) u (4) tar-Regoli ta’ Proċedura tiegħu,</w:t>
      </w:r>
    </w:p>
    <w:p w:rsidR="0011705D" w:rsidRPr="009C29E1" w:rsidRDefault="0011705D" w:rsidP="0011705D">
      <w:pPr>
        <w:pStyle w:val="NormalHanging12a"/>
      </w:pPr>
      <w:r w:rsidRPr="009C29E1">
        <w:t>A.</w:t>
      </w:r>
      <w:r w:rsidRPr="009C29E1">
        <w:tab/>
        <w:t xml:space="preserve">billi fit-28 ta’ Lulju 2024, saret elezzjoni presidenzjali fil-Venezwela biex jintgħażel president għal mandat ta’ sitt snin li jibda fl-10 ta’ Jannar 2025; billi din l-elezzjoni kienet tirrappreżenta opportunità unika biex il-pajjiż jimxi minn </w:t>
      </w:r>
      <w:proofErr w:type="spellStart"/>
      <w:r w:rsidRPr="009C29E1">
        <w:t>awtokrazija</w:t>
      </w:r>
      <w:proofErr w:type="spellEnd"/>
      <w:r w:rsidRPr="009C29E1">
        <w:t xml:space="preserve"> korrotta għal ritorn għad-demokrazija li kieku l-punti kollha tal-Ftehim ta’ Barbados ġew </w:t>
      </w:r>
      <w:proofErr w:type="spellStart"/>
      <w:r w:rsidRPr="009C29E1">
        <w:t>irrispettati</w:t>
      </w:r>
      <w:proofErr w:type="spellEnd"/>
      <w:r w:rsidRPr="009C29E1">
        <w:t>;</w:t>
      </w:r>
    </w:p>
    <w:p w:rsidR="0011705D" w:rsidRPr="009C29E1" w:rsidRDefault="0011705D" w:rsidP="0011705D">
      <w:pPr>
        <w:pStyle w:val="NormalHanging12a"/>
      </w:pPr>
      <w:r w:rsidRPr="009C29E1">
        <w:t>B.</w:t>
      </w:r>
      <w:r w:rsidRPr="009C29E1">
        <w:tab/>
        <w:t xml:space="preserve">billi r-reġim ta’ </w:t>
      </w:r>
      <w:proofErr w:type="spellStart"/>
      <w:r w:rsidRPr="009C29E1">
        <w:t>Nicolás</w:t>
      </w:r>
      <w:proofErr w:type="spellEnd"/>
      <w:r w:rsidRPr="009C29E1">
        <w:t xml:space="preserve"> </w:t>
      </w:r>
      <w:proofErr w:type="spellStart"/>
      <w:r w:rsidRPr="009C29E1">
        <w:t>Maduro</w:t>
      </w:r>
      <w:proofErr w:type="spellEnd"/>
      <w:r w:rsidRPr="009C29E1">
        <w:t xml:space="preserve"> kontinwament </w:t>
      </w:r>
      <w:proofErr w:type="spellStart"/>
      <w:r w:rsidRPr="009C29E1">
        <w:t>iffastidja</w:t>
      </w:r>
      <w:proofErr w:type="spellEnd"/>
      <w:r w:rsidRPr="009C29E1">
        <w:t xml:space="preserve">, </w:t>
      </w:r>
      <w:proofErr w:type="spellStart"/>
      <w:r w:rsidRPr="009C29E1">
        <w:t>ippersegwita</w:t>
      </w:r>
      <w:proofErr w:type="spellEnd"/>
      <w:r w:rsidRPr="009C29E1">
        <w:t xml:space="preserve"> u ċċensura l-attivisti, il-ġurnalisti u l-organizzazzjonijiet tas-soċjetà ċivili fil-qalba ta’ kriżi </w:t>
      </w:r>
      <w:proofErr w:type="spellStart"/>
      <w:r w:rsidRPr="009C29E1">
        <w:t>soċjoekonomika</w:t>
      </w:r>
      <w:proofErr w:type="spellEnd"/>
      <w:r w:rsidRPr="009C29E1">
        <w:t xml:space="preserve">, politika u umanitarja li għaddejja, </w:t>
      </w:r>
      <w:proofErr w:type="spellStart"/>
      <w:r w:rsidRPr="009C29E1">
        <w:t>ikkaratterizzata</w:t>
      </w:r>
      <w:proofErr w:type="spellEnd"/>
      <w:r w:rsidRPr="009C29E1">
        <w:t xml:space="preserve"> minn </w:t>
      </w:r>
      <w:proofErr w:type="spellStart"/>
      <w:r w:rsidRPr="009C29E1">
        <w:t>iperinflazzjoni</w:t>
      </w:r>
      <w:proofErr w:type="spellEnd"/>
      <w:r w:rsidRPr="009C29E1">
        <w:t xml:space="preserve">, ġuħ dejjem akbar, mard, livelli għoljin ta’ korruzzjoni, kriminalità u </w:t>
      </w:r>
      <w:proofErr w:type="spellStart"/>
      <w:r w:rsidRPr="009C29E1">
        <w:t>impunità</w:t>
      </w:r>
      <w:proofErr w:type="spellEnd"/>
      <w:r w:rsidRPr="009C29E1">
        <w:t xml:space="preserve">, ksur flagranti tad-drittijiet tal-bniedem u rati jiżdiedu ta’ </w:t>
      </w:r>
      <w:proofErr w:type="spellStart"/>
      <w:r w:rsidRPr="009C29E1">
        <w:t>mortalità</w:t>
      </w:r>
      <w:proofErr w:type="spellEnd"/>
      <w:r w:rsidRPr="009C29E1">
        <w:t xml:space="preserve">, wasslet għall-emigrazzjoni tal-massa ta’ aktar minn 7,7 miljun Venezwelan li qed jippruvaw jaħarbu mit-tirannija; billi hemm nuqqasijiet sinifikanti fis-servizzi pubbliċi u qed isir dejjem aktar diffiċli </w:t>
      </w:r>
      <w:proofErr w:type="spellStart"/>
      <w:r w:rsidRPr="009C29E1">
        <w:t>għall-Venezwelani</w:t>
      </w:r>
      <w:proofErr w:type="spellEnd"/>
      <w:r w:rsidRPr="009C29E1">
        <w:t xml:space="preserve"> biex jaċċessaw l-ikel u l-mediċina; billi din il-kriżi hija waħda mill-akbar kriżijiet ta’ </w:t>
      </w:r>
      <w:proofErr w:type="spellStart"/>
      <w:r w:rsidRPr="009C29E1">
        <w:t>spostament</w:t>
      </w:r>
      <w:proofErr w:type="spellEnd"/>
      <w:r w:rsidRPr="009C29E1">
        <w:t xml:space="preserve"> fid-dinja;</w:t>
      </w:r>
    </w:p>
    <w:p w:rsidR="0011705D" w:rsidRPr="009C29E1" w:rsidRDefault="0011705D" w:rsidP="0011705D">
      <w:pPr>
        <w:pStyle w:val="NormalHanging12a"/>
      </w:pPr>
      <w:r w:rsidRPr="009C29E1">
        <w:t>C.</w:t>
      </w:r>
      <w:r w:rsidRPr="009C29E1">
        <w:tab/>
        <w:t xml:space="preserve">billi għal snin sħaħ, l-użu ta’ </w:t>
      </w:r>
      <w:proofErr w:type="spellStart"/>
      <w:r w:rsidRPr="009C29E1">
        <w:t>detenzjonijiet</w:t>
      </w:r>
      <w:proofErr w:type="spellEnd"/>
      <w:r w:rsidRPr="009C29E1">
        <w:t xml:space="preserve"> </w:t>
      </w:r>
      <w:proofErr w:type="spellStart"/>
      <w:r w:rsidRPr="009C29E1">
        <w:t>arbitrarji</w:t>
      </w:r>
      <w:proofErr w:type="spellEnd"/>
      <w:r w:rsidRPr="009C29E1">
        <w:t xml:space="preserve"> politikament motivati kien parti minn politika ta’ repressjoni implimentata mir-reġim ta’ </w:t>
      </w:r>
      <w:proofErr w:type="spellStart"/>
      <w:r w:rsidRPr="009C29E1">
        <w:t>Maduro</w:t>
      </w:r>
      <w:proofErr w:type="spellEnd"/>
      <w:r w:rsidRPr="009C29E1">
        <w:t xml:space="preserve"> u minn attakk mifrux u sistematiku kontra l-popolazzjoni tal-Venezwela; billi kien hemm restrizzjonijiet </w:t>
      </w:r>
      <w:proofErr w:type="spellStart"/>
      <w:r w:rsidRPr="009C29E1">
        <w:t>sistematiċi</w:t>
      </w:r>
      <w:proofErr w:type="spellEnd"/>
      <w:r w:rsidRPr="009C29E1">
        <w:t xml:space="preserve"> fuq l-informazzjoni pubblika, il-libertà tal-opinjoni u tal-espressjoni u d-dritt għal għaqda paċifika, b’mod partikolari għad-</w:t>
      </w:r>
      <w:proofErr w:type="spellStart"/>
      <w:r w:rsidRPr="009C29E1">
        <w:t>dissidenti</w:t>
      </w:r>
      <w:proofErr w:type="spellEnd"/>
      <w:r w:rsidRPr="009C29E1">
        <w:t xml:space="preserve"> tar-reġim, għall-membri tat-</w:t>
      </w:r>
      <w:proofErr w:type="spellStart"/>
      <w:r w:rsidRPr="009C29E1">
        <w:t>trade</w:t>
      </w:r>
      <w:proofErr w:type="spellEnd"/>
      <w:r w:rsidRPr="009C29E1">
        <w:t xml:space="preserve"> </w:t>
      </w:r>
      <w:proofErr w:type="spellStart"/>
      <w:r w:rsidRPr="009C29E1">
        <w:t>unions</w:t>
      </w:r>
      <w:proofErr w:type="spellEnd"/>
      <w:r w:rsidRPr="009C29E1">
        <w:t>, għad-difensuri tad-drittijiet tal-bniedem u għall-membri l-aktar vulnerabbli tas-soċjetà;</w:t>
      </w:r>
    </w:p>
    <w:p w:rsidR="0011705D" w:rsidRPr="009C29E1" w:rsidRDefault="0011705D" w:rsidP="0011705D">
      <w:pPr>
        <w:pStyle w:val="NormalHanging12a"/>
      </w:pPr>
      <w:r w:rsidRPr="009C29E1">
        <w:t>D.</w:t>
      </w:r>
      <w:r w:rsidRPr="009C29E1">
        <w:tab/>
        <w:t xml:space="preserve">billi fis-17 ta’ Ottubru 2023, fil-Venezwela, rappreżentanti tar-reġim ta’ </w:t>
      </w:r>
      <w:proofErr w:type="spellStart"/>
      <w:r w:rsidRPr="009C29E1">
        <w:t>Maduro</w:t>
      </w:r>
      <w:proofErr w:type="spellEnd"/>
      <w:r w:rsidRPr="009C29E1">
        <w:t xml:space="preserve"> u tal-alleanza tal-oppożizzjoni Pjattaforma </w:t>
      </w:r>
      <w:proofErr w:type="spellStart"/>
      <w:r w:rsidRPr="009C29E1">
        <w:t>Unitarja</w:t>
      </w:r>
      <w:proofErr w:type="spellEnd"/>
      <w:r w:rsidRPr="009C29E1">
        <w:t xml:space="preserve"> </w:t>
      </w:r>
      <w:proofErr w:type="spellStart"/>
      <w:r w:rsidRPr="009C29E1">
        <w:t>ffirmaw</w:t>
      </w:r>
      <w:proofErr w:type="spellEnd"/>
      <w:r w:rsidRPr="009C29E1">
        <w:t xml:space="preserve"> żewġ ftehimiet, magħrufa bħala l-Ftehimiet ta’ Barbados, li jkopru kwistjonijiet li jinkludu l-promozzjoni tad-drittijiet </w:t>
      </w:r>
      <w:r w:rsidRPr="009C29E1">
        <w:lastRenderedPageBreak/>
        <w:t xml:space="preserve">politiċi, garanziji elettorali għal kulħadd, ir-rispett tad-dritt tal-atturi politiċi kollha li jagħżlu l-kandidat tagħhom għall-elezzjonijiet </w:t>
      </w:r>
      <w:proofErr w:type="spellStart"/>
      <w:r w:rsidRPr="009C29E1">
        <w:t>presidenzjonali</w:t>
      </w:r>
      <w:proofErr w:type="spellEnd"/>
      <w:r w:rsidRPr="009C29E1">
        <w:t xml:space="preserve"> liberament, u l-ħelsien tal-priġunieri politiċi; billi dawn il-ftehimiet </w:t>
      </w:r>
      <w:proofErr w:type="spellStart"/>
      <w:r w:rsidRPr="009C29E1">
        <w:t>koprew</w:t>
      </w:r>
      <w:proofErr w:type="spellEnd"/>
      <w:r w:rsidRPr="009C29E1">
        <w:t xml:space="preserve"> suġġetti importanti bħall-fatt li osservaturi internazzjonali jitħallew jipparteċipaw fil-proċess elettorali; billi l-ftehimiet ġew iffirmati biex iservu bħala l-ewwel pass biex jiġu żgurati elezzjonijiet ħielsa u ġusti fil-Venezwela; billi l-priġunieri politiċi ma nħelsux, minkejja li din kienet kundizzjoni </w:t>
      </w:r>
      <w:proofErr w:type="spellStart"/>
      <w:r w:rsidRPr="009C29E1">
        <w:t>espliċita</w:t>
      </w:r>
      <w:proofErr w:type="spellEnd"/>
      <w:r w:rsidRPr="009C29E1">
        <w:t xml:space="preserve"> tal-Ftehim ta’ Barbados;</w:t>
      </w:r>
    </w:p>
    <w:p w:rsidR="0011705D" w:rsidRPr="009C29E1" w:rsidRDefault="0011705D" w:rsidP="0011705D">
      <w:pPr>
        <w:pStyle w:val="NormalHanging12a"/>
      </w:pPr>
      <w:r w:rsidRPr="009C29E1">
        <w:t>E.</w:t>
      </w:r>
      <w:r w:rsidRPr="009C29E1">
        <w:tab/>
        <w:t xml:space="preserve">billi </w:t>
      </w:r>
      <w:proofErr w:type="spellStart"/>
      <w:r w:rsidRPr="009C29E1">
        <w:t>María</w:t>
      </w:r>
      <w:proofErr w:type="spellEnd"/>
      <w:r w:rsidRPr="009C29E1">
        <w:t xml:space="preserve"> </w:t>
      </w:r>
      <w:proofErr w:type="spellStart"/>
      <w:r w:rsidRPr="009C29E1">
        <w:t>Corina</w:t>
      </w:r>
      <w:proofErr w:type="spellEnd"/>
      <w:r w:rsidRPr="009C29E1">
        <w:t xml:space="preserve"> </w:t>
      </w:r>
      <w:proofErr w:type="spellStart"/>
      <w:r w:rsidRPr="009C29E1">
        <w:t>Machado</w:t>
      </w:r>
      <w:proofErr w:type="spellEnd"/>
      <w:r w:rsidRPr="009C29E1">
        <w:t xml:space="preserve"> ġiet eletta bħala l-kandidat tal-oppożizzjoni għar-reġim fl-elezzjonijiet primarji tal-Pjattaforma </w:t>
      </w:r>
      <w:proofErr w:type="spellStart"/>
      <w:r w:rsidRPr="009C29E1">
        <w:t>Unitarja</w:t>
      </w:r>
      <w:proofErr w:type="spellEnd"/>
      <w:r w:rsidRPr="009C29E1">
        <w:t xml:space="preserve"> fl-2023 bi 92,35 % tal-vot; billi r-reġim ta’ </w:t>
      </w:r>
      <w:proofErr w:type="spellStart"/>
      <w:r w:rsidRPr="009C29E1">
        <w:t>Maduro</w:t>
      </w:r>
      <w:proofErr w:type="spellEnd"/>
      <w:r w:rsidRPr="009C29E1">
        <w:t xml:space="preserve"> </w:t>
      </w:r>
      <w:proofErr w:type="spellStart"/>
      <w:r w:rsidRPr="009C29E1">
        <w:t>skwalifikaha</w:t>
      </w:r>
      <w:proofErr w:type="spellEnd"/>
      <w:r w:rsidRPr="009C29E1">
        <w:t xml:space="preserve"> mill-toħroġ għall-elezzjoni għal raġunijiet </w:t>
      </w:r>
      <w:proofErr w:type="spellStart"/>
      <w:r w:rsidRPr="009C29E1">
        <w:t>arbitrarji</w:t>
      </w:r>
      <w:proofErr w:type="spellEnd"/>
      <w:r w:rsidRPr="009C29E1">
        <w:t xml:space="preserve"> u politiċi, bi ksur flagranti tal-Ftehim ta’ Barbados; billi r-reġim ta’ </w:t>
      </w:r>
      <w:proofErr w:type="spellStart"/>
      <w:r w:rsidRPr="009C29E1">
        <w:t>Maduro</w:t>
      </w:r>
      <w:proofErr w:type="spellEnd"/>
      <w:r w:rsidRPr="009C29E1">
        <w:t xml:space="preserve"> skwalifika diversi politiċi oħra tal-oppożizzjoni matul is-snin biex jipprevjeni bidla politika; billi meta ġiet skwalifikata, </w:t>
      </w:r>
      <w:proofErr w:type="spellStart"/>
      <w:r w:rsidRPr="009C29E1">
        <w:t>María</w:t>
      </w:r>
      <w:proofErr w:type="spellEnd"/>
      <w:r w:rsidRPr="009C29E1">
        <w:t xml:space="preserve"> </w:t>
      </w:r>
      <w:proofErr w:type="spellStart"/>
      <w:r w:rsidRPr="009C29E1">
        <w:t>Corina</w:t>
      </w:r>
      <w:proofErr w:type="spellEnd"/>
      <w:r w:rsidRPr="009C29E1">
        <w:t xml:space="preserve"> </w:t>
      </w:r>
      <w:proofErr w:type="spellStart"/>
      <w:r w:rsidRPr="009C29E1">
        <w:t>Machado</w:t>
      </w:r>
      <w:proofErr w:type="spellEnd"/>
      <w:r w:rsidRPr="009C29E1">
        <w:t xml:space="preserve"> żammet l-għaqda tal-oppożizzjoni demokratika għar-reġim billi </w:t>
      </w:r>
      <w:proofErr w:type="spellStart"/>
      <w:r w:rsidRPr="009C29E1">
        <w:t>appoġġjat</w:t>
      </w:r>
      <w:proofErr w:type="spellEnd"/>
      <w:r w:rsidRPr="009C29E1">
        <w:t xml:space="preserve"> lil kandidat ġdid, </w:t>
      </w:r>
      <w:proofErr w:type="spellStart"/>
      <w:r w:rsidRPr="009C29E1">
        <w:t>Corina</w:t>
      </w:r>
      <w:proofErr w:type="spellEnd"/>
      <w:r w:rsidRPr="009C29E1">
        <w:t xml:space="preserve"> </w:t>
      </w:r>
      <w:proofErr w:type="spellStart"/>
      <w:r w:rsidRPr="009C29E1">
        <w:t>Yoris</w:t>
      </w:r>
      <w:proofErr w:type="spellEnd"/>
      <w:r w:rsidRPr="009C29E1">
        <w:t xml:space="preserve">, li wkoll ma ġietx awtorizzata tirreġistra; billi finalment </w:t>
      </w:r>
      <w:proofErr w:type="spellStart"/>
      <w:r w:rsidRPr="009C29E1">
        <w:t>Edmundo</w:t>
      </w:r>
      <w:proofErr w:type="spellEnd"/>
      <w:r w:rsidRPr="009C29E1">
        <w:t xml:space="preserve"> </w:t>
      </w:r>
      <w:proofErr w:type="spellStart"/>
      <w:r w:rsidRPr="009C29E1">
        <w:t>González</w:t>
      </w:r>
      <w:proofErr w:type="spellEnd"/>
      <w:r w:rsidRPr="009C29E1">
        <w:t xml:space="preserve"> </w:t>
      </w:r>
      <w:proofErr w:type="spellStart"/>
      <w:r w:rsidRPr="009C29E1">
        <w:t>Urrutia</w:t>
      </w:r>
      <w:proofErr w:type="spellEnd"/>
      <w:r w:rsidRPr="009C29E1">
        <w:t xml:space="preserve"> </w:t>
      </w:r>
      <w:proofErr w:type="spellStart"/>
      <w:r w:rsidRPr="009C29E1">
        <w:t>ntgħażel</w:t>
      </w:r>
      <w:proofErr w:type="spellEnd"/>
      <w:r w:rsidRPr="009C29E1">
        <w:t xml:space="preserve"> bħala l-kandidat tal-oppożizzjoni demokratika għar-reġim;</w:t>
      </w:r>
    </w:p>
    <w:p w:rsidR="0011705D" w:rsidRPr="009C29E1" w:rsidRDefault="0011705D" w:rsidP="0011705D">
      <w:pPr>
        <w:pStyle w:val="NormalHanging12a"/>
      </w:pPr>
      <w:r w:rsidRPr="009C29E1">
        <w:t>F.</w:t>
      </w:r>
      <w:r w:rsidRPr="009C29E1">
        <w:tab/>
        <w:t xml:space="preserve">billi qabel l-elezzjoni, ir-reġim, lill-attivisti tal-oppożizzjoni u lit-tim tal-kampanja tal-mexxejja tal-oppożizzjoni </w:t>
      </w:r>
      <w:proofErr w:type="spellStart"/>
      <w:r w:rsidRPr="009C29E1">
        <w:t>María</w:t>
      </w:r>
      <w:proofErr w:type="spellEnd"/>
      <w:r w:rsidRPr="009C29E1">
        <w:t xml:space="preserve"> </w:t>
      </w:r>
      <w:proofErr w:type="spellStart"/>
      <w:r w:rsidRPr="009C29E1">
        <w:t>Corina</w:t>
      </w:r>
      <w:proofErr w:type="spellEnd"/>
      <w:r w:rsidRPr="009C29E1">
        <w:t xml:space="preserve"> </w:t>
      </w:r>
      <w:proofErr w:type="spellStart"/>
      <w:r w:rsidRPr="009C29E1">
        <w:t>Machado</w:t>
      </w:r>
      <w:proofErr w:type="spellEnd"/>
      <w:r w:rsidRPr="009C29E1">
        <w:t xml:space="preserve"> u tal-kandidat presidenzjali </w:t>
      </w:r>
      <w:proofErr w:type="spellStart"/>
      <w:r w:rsidRPr="009C29E1">
        <w:t>Edmundo</w:t>
      </w:r>
      <w:proofErr w:type="spellEnd"/>
      <w:r w:rsidRPr="009C29E1">
        <w:t xml:space="preserve"> </w:t>
      </w:r>
      <w:proofErr w:type="spellStart"/>
      <w:r w:rsidRPr="009C29E1">
        <w:t>González</w:t>
      </w:r>
      <w:proofErr w:type="spellEnd"/>
      <w:r w:rsidRPr="009C29E1">
        <w:t xml:space="preserve">, </w:t>
      </w:r>
      <w:proofErr w:type="spellStart"/>
      <w:r w:rsidRPr="009C29E1">
        <w:t>ippersegwitahom</w:t>
      </w:r>
      <w:proofErr w:type="spellEnd"/>
      <w:r w:rsidRPr="009C29E1">
        <w:t xml:space="preserve">, ħatafhom, </w:t>
      </w:r>
      <w:proofErr w:type="spellStart"/>
      <w:r w:rsidRPr="009C29E1">
        <w:t>arrestahom</w:t>
      </w:r>
      <w:proofErr w:type="spellEnd"/>
      <w:r w:rsidRPr="009C29E1">
        <w:t xml:space="preserve"> u tefagħhom il-ħabs bla </w:t>
      </w:r>
      <w:proofErr w:type="spellStart"/>
      <w:r w:rsidRPr="009C29E1">
        <w:t>heda</w:t>
      </w:r>
      <w:proofErr w:type="spellEnd"/>
      <w:r w:rsidRPr="009C29E1">
        <w:t xml:space="preserve">, u dan </w:t>
      </w:r>
      <w:proofErr w:type="spellStart"/>
      <w:r w:rsidRPr="009C29E1">
        <w:t>ikkriminalizza</w:t>
      </w:r>
      <w:proofErr w:type="spellEnd"/>
      <w:r w:rsidRPr="009C29E1">
        <w:t xml:space="preserve"> l-ħidma tal-avukati, id-difensuri tad-drittijiet tal-bniedem u l-atturi tas-soċjetà ċivili; billi ġew irrapportati bosta irregolaritajiet u każijiet ta’ ksur elettorali, inklużi l-iskwalifika ta’ madwar 16-il partit politiku, ostakli għar-reġistrazzjoni ta’ kandidati presidenzjali, </w:t>
      </w:r>
      <w:proofErr w:type="spellStart"/>
      <w:r w:rsidRPr="009C29E1">
        <w:t>skadenzi</w:t>
      </w:r>
      <w:proofErr w:type="spellEnd"/>
      <w:r w:rsidRPr="009C29E1">
        <w:t xml:space="preserve"> qosra għar-reġistrazzjoni tal-votanti u nuqqas ta’ uffiċċji ta’ reġistrazzjoni, informazzjoni pubblika mill-inqas possibbli, ostakli għall-votanti barra l-pajjiż; billi skont iċ-ċifri li </w:t>
      </w:r>
      <w:proofErr w:type="spellStart"/>
      <w:r w:rsidRPr="009C29E1">
        <w:t>pprovda</w:t>
      </w:r>
      <w:proofErr w:type="spellEnd"/>
      <w:r w:rsidRPr="009C29E1">
        <w:t xml:space="preserve"> r-reġim, 69 211-il Venezwelan biss li jgħixu barra mill-pajjiż setgħu jirreġistraw biex jivvutaw, għalkemm huwa stmat li nofs is-7,7 miljun Venezwelan li jgħixu barra mill-pajjiż għandhom l-età tal-vot;</w:t>
      </w:r>
    </w:p>
    <w:p w:rsidR="0011705D" w:rsidRPr="009C29E1" w:rsidRDefault="0011705D" w:rsidP="0011705D">
      <w:pPr>
        <w:pStyle w:val="NormalHanging12a"/>
      </w:pPr>
      <w:r w:rsidRPr="009C29E1">
        <w:t>G.</w:t>
      </w:r>
      <w:r w:rsidRPr="009C29E1">
        <w:tab/>
        <w:t xml:space="preserve">billi mill-20 ta’ Marzu 2024, sitt </w:t>
      </w:r>
      <w:proofErr w:type="spellStart"/>
      <w:r w:rsidRPr="009C29E1">
        <w:t>kollaboraturi</w:t>
      </w:r>
      <w:proofErr w:type="spellEnd"/>
      <w:r w:rsidRPr="009C29E1">
        <w:t xml:space="preserve"> mill-qrib ta’ </w:t>
      </w:r>
      <w:proofErr w:type="spellStart"/>
      <w:r w:rsidRPr="009C29E1">
        <w:t>Vente</w:t>
      </w:r>
      <w:proofErr w:type="spellEnd"/>
      <w:r w:rsidRPr="009C29E1">
        <w:t xml:space="preserve"> Venezuela fittxew rifuġju fl-ambaxxata Arġentina f’</w:t>
      </w:r>
      <w:proofErr w:type="spellStart"/>
      <w:r w:rsidRPr="009C29E1">
        <w:t>Caracas</w:t>
      </w:r>
      <w:proofErr w:type="spellEnd"/>
      <w:r w:rsidRPr="009C29E1">
        <w:t xml:space="preserve">, fejn għadhom qed jiffaċċjaw pressjoni u fastidju dejjem akbar mill-forzi tas-sigurtà </w:t>
      </w:r>
      <w:proofErr w:type="spellStart"/>
      <w:r w:rsidRPr="009C29E1">
        <w:t>Venezwelani</w:t>
      </w:r>
      <w:proofErr w:type="spellEnd"/>
      <w:r w:rsidRPr="009C29E1">
        <w:t>;</w:t>
      </w:r>
    </w:p>
    <w:p w:rsidR="0011705D" w:rsidRPr="009C29E1" w:rsidRDefault="0011705D" w:rsidP="0011705D">
      <w:pPr>
        <w:pStyle w:val="NormalHanging12a"/>
      </w:pPr>
      <w:r w:rsidRPr="009C29E1">
        <w:t>H.</w:t>
      </w:r>
      <w:r w:rsidRPr="009C29E1">
        <w:tab/>
        <w:t xml:space="preserve">billi fit-28 ta’ Mejju 2024, il-Kunsill Elettorali Nazzjonali (CNE) ikkontrollat mir-reġim </w:t>
      </w:r>
      <w:proofErr w:type="spellStart"/>
      <w:r w:rsidRPr="009C29E1">
        <w:t>irrevoka</w:t>
      </w:r>
      <w:proofErr w:type="spellEnd"/>
      <w:r w:rsidRPr="009C29E1">
        <w:t xml:space="preserve"> l-istedina mibgħuta lill-UE biex tosserva l-elezzjoni; billi bosta delegazzjonijiet internazzjonali li ġew mistiedna mill-oppożizzjoni demokratika għar-reġim, il-</w:t>
      </w:r>
      <w:proofErr w:type="spellStart"/>
      <w:r w:rsidRPr="009C29E1">
        <w:t>Comando</w:t>
      </w:r>
      <w:proofErr w:type="spellEnd"/>
      <w:r w:rsidRPr="009C29E1">
        <w:t xml:space="preserve"> </w:t>
      </w:r>
      <w:proofErr w:type="spellStart"/>
      <w:r w:rsidRPr="009C29E1">
        <w:t>Nacional</w:t>
      </w:r>
      <w:proofErr w:type="spellEnd"/>
      <w:r w:rsidRPr="009C29E1">
        <w:t xml:space="preserve"> de </w:t>
      </w:r>
      <w:proofErr w:type="spellStart"/>
      <w:r w:rsidRPr="009C29E1">
        <w:t>Campaña</w:t>
      </w:r>
      <w:proofErr w:type="spellEnd"/>
      <w:r w:rsidRPr="009C29E1">
        <w:t xml:space="preserve"> </w:t>
      </w:r>
      <w:proofErr w:type="spellStart"/>
      <w:r w:rsidRPr="009C29E1">
        <w:t>Con</w:t>
      </w:r>
      <w:proofErr w:type="spellEnd"/>
      <w:r w:rsidRPr="009C29E1">
        <w:t xml:space="preserve"> VZLA, ma </w:t>
      </w:r>
      <w:proofErr w:type="spellStart"/>
      <w:r w:rsidRPr="009C29E1">
        <w:t>tħallewx</w:t>
      </w:r>
      <w:proofErr w:type="spellEnd"/>
      <w:r w:rsidRPr="009C29E1">
        <w:t xml:space="preserve"> jidħlu fil-pajjiż jew tkeċċew, inklużi delegazzjoni ta’ membri ta’ grupp politiku tal-Parlament Ewropew u ħames </w:t>
      </w:r>
      <w:proofErr w:type="spellStart"/>
      <w:r w:rsidRPr="009C29E1">
        <w:t>ex</w:t>
      </w:r>
      <w:proofErr w:type="spellEnd"/>
      <w:r w:rsidRPr="009C29E1">
        <w:t xml:space="preserve"> presidenti ta’ pajjiżi tal-Amerka Latina;</w:t>
      </w:r>
    </w:p>
    <w:p w:rsidR="0011705D" w:rsidRPr="009C29E1" w:rsidRDefault="0011705D" w:rsidP="0011705D">
      <w:pPr>
        <w:pStyle w:val="NormalHanging12a"/>
      </w:pPr>
      <w:r w:rsidRPr="009C29E1">
        <w:t>I.</w:t>
      </w:r>
      <w:r w:rsidRPr="009C29E1">
        <w:tab/>
        <w:t xml:space="preserve">billi l-elezzjoni tat-28 ta’ Lulju 2024 seħħet f’ambjent primarjament paċifiku u l-poplu Venezwelan ħareġ jivvota bi ħġaru, u wera </w:t>
      </w:r>
      <w:proofErr w:type="spellStart"/>
      <w:r w:rsidRPr="009C29E1">
        <w:t>mġiba</w:t>
      </w:r>
      <w:proofErr w:type="spellEnd"/>
      <w:r w:rsidRPr="009C29E1">
        <w:t xml:space="preserve"> </w:t>
      </w:r>
      <w:proofErr w:type="spellStart"/>
      <w:r w:rsidRPr="009C29E1">
        <w:t>ċivika</w:t>
      </w:r>
      <w:proofErr w:type="spellEnd"/>
      <w:r w:rsidRPr="009C29E1">
        <w:t xml:space="preserve"> u demokratika liema bħalha minkejja l-isforzi kostanti mir-reġim biex ifixkel il-proċess elettorali; billi ġew </w:t>
      </w:r>
      <w:proofErr w:type="spellStart"/>
      <w:r w:rsidRPr="009C29E1">
        <w:t>iddokumentati</w:t>
      </w:r>
      <w:proofErr w:type="spellEnd"/>
      <w:r w:rsidRPr="009C29E1">
        <w:t xml:space="preserve"> bosta rapporti ta’ restrizzjonijiet tal-aċċess għal ħafna postijiet tal-votazzjoni għall-osservaturi lokali u l-osservaturi tal-partit tal-oppożizzjoni; billi ġie rrapportat ukoll li saret pressjoni fuq il-votanti permezz ta’ punti ta’ kontroll stabbiliti mir-reġim f’bosta postijiet tal-votazzjoni; billi ġew żvelati irregolaritajiet kbar fil-lejl tal-elezzjoni u ġiet interrotta t-trażmissjoni tar-riżultati tal-għadd uffiċjali tal-voti mill-postijiet tal-votazzjoni </w:t>
      </w:r>
      <w:proofErr w:type="spellStart"/>
      <w:r w:rsidRPr="009C29E1">
        <w:t>lis</w:t>
      </w:r>
      <w:proofErr w:type="spellEnd"/>
      <w:r w:rsidRPr="009C29E1">
        <w:t>-CNE meta madwar 30 % tar-reġistri elettorali (</w:t>
      </w:r>
      <w:proofErr w:type="spellStart"/>
      <w:r w:rsidRPr="009C29E1">
        <w:rPr>
          <w:i/>
        </w:rPr>
        <w:t>actas</w:t>
      </w:r>
      <w:proofErr w:type="spellEnd"/>
      <w:r w:rsidRPr="009C29E1">
        <w:t>) kienu disponibbli;</w:t>
      </w:r>
    </w:p>
    <w:p w:rsidR="0011705D" w:rsidRPr="009C29E1" w:rsidRDefault="0011705D" w:rsidP="0011705D">
      <w:pPr>
        <w:pStyle w:val="NormalHanging12a"/>
      </w:pPr>
      <w:r w:rsidRPr="009C29E1">
        <w:lastRenderedPageBreak/>
        <w:t>J.</w:t>
      </w:r>
      <w:r w:rsidRPr="009C29E1">
        <w:tab/>
        <w:t xml:space="preserve">billi l-ftit missjonijiet ta’ osservazzjoni kredibbli u independenti li rnexxielhom josservaw l-elezzjoni – timijiet min-NU u l-Carter </w:t>
      </w:r>
      <w:proofErr w:type="spellStart"/>
      <w:r w:rsidRPr="009C29E1">
        <w:t>Center</w:t>
      </w:r>
      <w:proofErr w:type="spellEnd"/>
      <w:r w:rsidRPr="009C29E1">
        <w:t xml:space="preserve"> – </w:t>
      </w:r>
      <w:proofErr w:type="spellStart"/>
      <w:r w:rsidRPr="009C29E1">
        <w:t>irrapportaw</w:t>
      </w:r>
      <w:proofErr w:type="spellEnd"/>
      <w:r w:rsidRPr="009C29E1">
        <w:t xml:space="preserve"> li “l-elezzjoni presidenzjali 2024 tal-Venezwela ma </w:t>
      </w:r>
      <w:proofErr w:type="spellStart"/>
      <w:r w:rsidRPr="009C29E1">
        <w:t>ssodisfatx</w:t>
      </w:r>
      <w:proofErr w:type="spellEnd"/>
      <w:r w:rsidRPr="009C29E1">
        <w:t xml:space="preserve"> l-istandards internazzjonali ta’ </w:t>
      </w:r>
      <w:proofErr w:type="spellStart"/>
      <w:r w:rsidRPr="009C29E1">
        <w:t>integrità</w:t>
      </w:r>
      <w:proofErr w:type="spellEnd"/>
      <w:r w:rsidRPr="009C29E1">
        <w:t xml:space="preserve"> elettorali ma tistax titqies bħala demokratika”, li “ma jistgħux jivverifikaw jew </w:t>
      </w:r>
      <w:proofErr w:type="spellStart"/>
      <w:r w:rsidRPr="009C29E1">
        <w:t>jikkorroboraw</w:t>
      </w:r>
      <w:proofErr w:type="spellEnd"/>
      <w:r w:rsidRPr="009C29E1">
        <w:t xml:space="preserve"> ir-riżultati tal-elezzjoni </w:t>
      </w:r>
      <w:proofErr w:type="spellStart"/>
      <w:r w:rsidRPr="009C29E1">
        <w:t>ddikjarati</w:t>
      </w:r>
      <w:proofErr w:type="spellEnd"/>
      <w:r w:rsidRPr="009C29E1">
        <w:t xml:space="preserve"> </w:t>
      </w:r>
      <w:proofErr w:type="spellStart"/>
      <w:r w:rsidRPr="009C29E1">
        <w:t>mis</w:t>
      </w:r>
      <w:proofErr w:type="spellEnd"/>
      <w:r w:rsidRPr="009C29E1">
        <w:t xml:space="preserve">-CNE </w:t>
      </w:r>
      <w:proofErr w:type="spellStart"/>
      <w:r w:rsidRPr="009C29E1">
        <w:t>kkontrollat</w:t>
      </w:r>
      <w:proofErr w:type="spellEnd"/>
      <w:r w:rsidRPr="009C29E1">
        <w:t xml:space="preserve"> mir-reġim”, u li “n-nuqqas tal-awtorità elettorali li tħabbar riżultati </w:t>
      </w:r>
      <w:proofErr w:type="spellStart"/>
      <w:r w:rsidRPr="009C29E1">
        <w:t>diżaggregati</w:t>
      </w:r>
      <w:proofErr w:type="spellEnd"/>
      <w:r w:rsidRPr="009C29E1">
        <w:t xml:space="preserve"> skont il-post tal-votazzjoni jikkostitwixxi ksur serju tal-prinċipji elettorali”; billi r-rapport tal-</w:t>
      </w:r>
      <w:proofErr w:type="spellStart"/>
      <w:r w:rsidRPr="009C29E1">
        <w:t>panel</w:t>
      </w:r>
      <w:proofErr w:type="spellEnd"/>
      <w:r w:rsidRPr="009C29E1">
        <w:t xml:space="preserve"> ta’ esperti </w:t>
      </w:r>
      <w:proofErr w:type="spellStart"/>
      <w:r w:rsidRPr="009C29E1">
        <w:t>tan</w:t>
      </w:r>
      <w:proofErr w:type="spellEnd"/>
      <w:r w:rsidRPr="009C29E1">
        <w:t xml:space="preserve">-NU </w:t>
      </w:r>
      <w:proofErr w:type="spellStart"/>
      <w:r w:rsidRPr="009C29E1">
        <w:t>ddikjara</w:t>
      </w:r>
      <w:proofErr w:type="spellEnd"/>
      <w:r w:rsidRPr="009C29E1">
        <w:t xml:space="preserve"> li d-dikjarazzjoni </w:t>
      </w:r>
      <w:proofErr w:type="spellStart"/>
      <w:r w:rsidRPr="009C29E1">
        <w:t>prematura</w:t>
      </w:r>
      <w:proofErr w:type="spellEnd"/>
      <w:r w:rsidRPr="009C29E1">
        <w:t xml:space="preserve"> ta’ rebbieħ “ma kellha ebda </w:t>
      </w:r>
      <w:proofErr w:type="spellStart"/>
      <w:r w:rsidRPr="009C29E1">
        <w:t>preċedent</w:t>
      </w:r>
      <w:proofErr w:type="spellEnd"/>
      <w:r w:rsidRPr="009C29E1">
        <w:t xml:space="preserve"> fl-elezzjonijiet demokratiċi kontemporanji”, u li l-proċess elettorali kien nieqes minn “trasparenza u </w:t>
      </w:r>
      <w:proofErr w:type="spellStart"/>
      <w:r w:rsidRPr="009C29E1">
        <w:t>integrità</w:t>
      </w:r>
      <w:proofErr w:type="spellEnd"/>
      <w:r w:rsidRPr="009C29E1">
        <w:t xml:space="preserve"> bażiċi”; billi l-elezzjoni la kienet ħielsa u lanqas ġusta;</w:t>
      </w:r>
    </w:p>
    <w:p w:rsidR="0011705D" w:rsidRPr="009C29E1" w:rsidRDefault="0011705D" w:rsidP="0011705D">
      <w:pPr>
        <w:pStyle w:val="NormalHanging12a"/>
      </w:pPr>
      <w:r w:rsidRPr="009C29E1">
        <w:t>K.</w:t>
      </w:r>
      <w:r w:rsidRPr="009C29E1">
        <w:tab/>
        <w:t xml:space="preserve">billi wara li l-votazzjoni ngħalqet, </w:t>
      </w:r>
      <w:proofErr w:type="spellStart"/>
      <w:r w:rsidRPr="009C29E1">
        <w:t>is</w:t>
      </w:r>
      <w:proofErr w:type="spellEnd"/>
      <w:r w:rsidRPr="009C29E1">
        <w:t xml:space="preserve">-CNE </w:t>
      </w:r>
      <w:proofErr w:type="spellStart"/>
      <w:r w:rsidRPr="009C29E1">
        <w:t>kkontrollat</w:t>
      </w:r>
      <w:proofErr w:type="spellEnd"/>
      <w:r w:rsidRPr="009C29E1">
        <w:t xml:space="preserve"> mir-reġim irrifjuta li jippubblika r-rekord uffiċjali tal-karti tal-għadd tal-voti, iffalsifika r-riżultati tal-elezzjoni, u ħabbar ir-rebħa falza ta’ </w:t>
      </w:r>
      <w:proofErr w:type="spellStart"/>
      <w:r w:rsidRPr="009C29E1">
        <w:t>Maduro</w:t>
      </w:r>
      <w:proofErr w:type="spellEnd"/>
      <w:r w:rsidRPr="009C29E1">
        <w:t xml:space="preserve">, u li dan jikkostitwixxi ksur serju tal-prinċipji elettorali; billi dan fisser li l-komunità internazzjonali ma setgħetx tivverifika jew </w:t>
      </w:r>
      <w:proofErr w:type="spellStart"/>
      <w:r w:rsidRPr="009C29E1">
        <w:t>tikkorrobora</w:t>
      </w:r>
      <w:proofErr w:type="spellEnd"/>
      <w:r w:rsidRPr="009C29E1">
        <w:t xml:space="preserve"> r-riżultati mħabbra </w:t>
      </w:r>
      <w:proofErr w:type="spellStart"/>
      <w:r w:rsidRPr="009C29E1">
        <w:t>mis</w:t>
      </w:r>
      <w:proofErr w:type="spellEnd"/>
      <w:r w:rsidRPr="009C29E1">
        <w:t xml:space="preserve">-CNE; billi l-proċess ta’ </w:t>
      </w:r>
      <w:proofErr w:type="spellStart"/>
      <w:r w:rsidRPr="009C29E1">
        <w:t>ġestjoni</w:t>
      </w:r>
      <w:proofErr w:type="spellEnd"/>
      <w:r w:rsidRPr="009C29E1">
        <w:t xml:space="preserve"> tar-riżultati </w:t>
      </w:r>
      <w:proofErr w:type="spellStart"/>
      <w:r w:rsidRPr="009C29E1">
        <w:t>tas</w:t>
      </w:r>
      <w:proofErr w:type="spellEnd"/>
      <w:r w:rsidRPr="009C29E1">
        <w:t xml:space="preserve">-CNE għalhekk ma laħaqx il-miżuri bażiċi ta’ trasparenza u </w:t>
      </w:r>
      <w:proofErr w:type="spellStart"/>
      <w:r w:rsidRPr="009C29E1">
        <w:t>integrità</w:t>
      </w:r>
      <w:proofErr w:type="spellEnd"/>
      <w:r w:rsidRPr="009C29E1">
        <w:t xml:space="preserve"> li huma essenzjali biex isiru elezzjonijiet kredibbli;</w:t>
      </w:r>
    </w:p>
    <w:p w:rsidR="0011705D" w:rsidRPr="009C29E1" w:rsidRDefault="0011705D" w:rsidP="0011705D">
      <w:pPr>
        <w:pStyle w:val="NormalHanging12a"/>
      </w:pPr>
      <w:r w:rsidRPr="009C29E1">
        <w:t>L.</w:t>
      </w:r>
      <w:r w:rsidRPr="009C29E1">
        <w:tab/>
        <w:t xml:space="preserve">billi l-oppożizzjoni demokratika għar-reġim irnexxielha tikseb 83,5 % tal-karti uffiċjali tal-għadd tal-voti u </w:t>
      </w:r>
      <w:proofErr w:type="spellStart"/>
      <w:r w:rsidRPr="009C29E1">
        <w:t>wriet</w:t>
      </w:r>
      <w:proofErr w:type="spellEnd"/>
      <w:r w:rsidRPr="009C29E1">
        <w:t xml:space="preserve"> b’mod kredibbli li r-rebbieħ tal-elezzjoni kien </w:t>
      </w:r>
      <w:proofErr w:type="spellStart"/>
      <w:r w:rsidRPr="009C29E1">
        <w:t>Edmundo</w:t>
      </w:r>
      <w:proofErr w:type="spellEnd"/>
      <w:r w:rsidRPr="009C29E1">
        <w:t xml:space="preserve"> </w:t>
      </w:r>
      <w:proofErr w:type="spellStart"/>
      <w:r w:rsidRPr="009C29E1">
        <w:t>González</w:t>
      </w:r>
      <w:proofErr w:type="spellEnd"/>
      <w:r w:rsidRPr="009C29E1">
        <w:t xml:space="preserve"> </w:t>
      </w:r>
      <w:proofErr w:type="spellStart"/>
      <w:r w:rsidRPr="009C29E1">
        <w:t>Urrutia</w:t>
      </w:r>
      <w:proofErr w:type="spellEnd"/>
      <w:r w:rsidRPr="009C29E1">
        <w:t>, b’67,08 % tal-voti mitfugħa; billi r-rapport interim tal-</w:t>
      </w:r>
      <w:proofErr w:type="spellStart"/>
      <w:r w:rsidRPr="009C29E1">
        <w:t>Panel</w:t>
      </w:r>
      <w:proofErr w:type="spellEnd"/>
      <w:r w:rsidRPr="009C29E1">
        <w:t xml:space="preserve"> ta’ Esperti </w:t>
      </w:r>
      <w:proofErr w:type="spellStart"/>
      <w:r w:rsidRPr="009C29E1">
        <w:t>tan</w:t>
      </w:r>
      <w:proofErr w:type="spellEnd"/>
      <w:r w:rsidRPr="009C29E1">
        <w:t>-NU dwar l-elezzjoni jikkonferma l-</w:t>
      </w:r>
      <w:proofErr w:type="spellStart"/>
      <w:r w:rsidRPr="009C29E1">
        <w:t>awtentiċità</w:t>
      </w:r>
      <w:proofErr w:type="spellEnd"/>
      <w:r w:rsidRPr="009C29E1">
        <w:t xml:space="preserve"> tad-dokumenti ppubblikati mill-oppożizzjoni;</w:t>
      </w:r>
    </w:p>
    <w:p w:rsidR="0011705D" w:rsidRPr="009C29E1" w:rsidRDefault="0011705D" w:rsidP="0011705D">
      <w:pPr>
        <w:pStyle w:val="NormalHanging12a"/>
      </w:pPr>
      <w:r w:rsidRPr="009C29E1">
        <w:t>M.</w:t>
      </w:r>
      <w:r w:rsidRPr="009C29E1">
        <w:tab/>
        <w:t xml:space="preserve">billi l-UE u pajjiżi demokratiċi u organizzazzjonijiet internazzjonali u reġjonali oħra ma </w:t>
      </w:r>
      <w:proofErr w:type="spellStart"/>
      <w:r w:rsidRPr="009C29E1">
        <w:t>rrikonoxxewx</w:t>
      </w:r>
      <w:proofErr w:type="spellEnd"/>
      <w:r w:rsidRPr="009C29E1">
        <w:t xml:space="preserve"> l-elezzjoni</w:t>
      </w:r>
      <w:r w:rsidR="00AA5BAB" w:rsidRPr="004F6D19">
        <w:t xml:space="preserve"> jew</w:t>
      </w:r>
      <w:r w:rsidRPr="009C29E1">
        <w:t xml:space="preserve"> l-eżitu tagħha;</w:t>
      </w:r>
    </w:p>
    <w:p w:rsidR="0011705D" w:rsidRPr="009C29E1" w:rsidRDefault="0011705D" w:rsidP="0011705D">
      <w:pPr>
        <w:pStyle w:val="NormalHanging12a"/>
      </w:pPr>
      <w:r w:rsidRPr="009C29E1">
        <w:t>N.</w:t>
      </w:r>
      <w:r w:rsidRPr="009C29E1">
        <w:tab/>
        <w:t xml:space="preserve">billi wara l-elezzjoni, saru protesti </w:t>
      </w:r>
      <w:proofErr w:type="spellStart"/>
      <w:r w:rsidRPr="009C29E1">
        <w:t>paċifiċi</w:t>
      </w:r>
      <w:proofErr w:type="spellEnd"/>
      <w:r w:rsidRPr="009C29E1">
        <w:t xml:space="preserve"> fil-pajjiż kollu bħala kontestazzjoni għall-frodi elettorali mir-reġim ta’ </w:t>
      </w:r>
      <w:proofErr w:type="spellStart"/>
      <w:r w:rsidRPr="009C29E1">
        <w:t>Maduro</w:t>
      </w:r>
      <w:proofErr w:type="spellEnd"/>
      <w:r w:rsidRPr="009C29E1">
        <w:t xml:space="preserve">; billi r-reġim irreaġixxa għal dawn il-protesti bi vjolenza u repressjoni estremi, u dan wassal biex mietu aktar minn 23 ruħ, filwaqt li aktar minn 2 400 ruħ ġew arrestati jew </w:t>
      </w:r>
      <w:proofErr w:type="spellStart"/>
      <w:r w:rsidRPr="009C29E1">
        <w:t>għebu</w:t>
      </w:r>
      <w:proofErr w:type="spellEnd"/>
      <w:r w:rsidRPr="009C29E1">
        <w:t xml:space="preserve"> bil-forza, inklużi madwar 120 tifel u tifla;</w:t>
      </w:r>
    </w:p>
    <w:p w:rsidR="0011705D" w:rsidRPr="009C29E1" w:rsidRDefault="0011705D" w:rsidP="0011705D">
      <w:pPr>
        <w:pStyle w:val="NormalHanging12a"/>
      </w:pPr>
      <w:r w:rsidRPr="009C29E1">
        <w:t>O.</w:t>
      </w:r>
      <w:r w:rsidRPr="009C29E1">
        <w:tab/>
        <w:t xml:space="preserve">billi </w:t>
      </w:r>
      <w:proofErr w:type="spellStart"/>
      <w:r w:rsidRPr="009C29E1">
        <w:t>María</w:t>
      </w:r>
      <w:proofErr w:type="spellEnd"/>
      <w:r w:rsidRPr="009C29E1">
        <w:t xml:space="preserve"> </w:t>
      </w:r>
      <w:proofErr w:type="spellStart"/>
      <w:r w:rsidRPr="009C29E1">
        <w:t>Corina</w:t>
      </w:r>
      <w:proofErr w:type="spellEnd"/>
      <w:r w:rsidRPr="009C29E1">
        <w:t xml:space="preserve"> </w:t>
      </w:r>
      <w:proofErr w:type="spellStart"/>
      <w:r w:rsidRPr="009C29E1">
        <w:t>Machado</w:t>
      </w:r>
      <w:proofErr w:type="spellEnd"/>
      <w:r w:rsidRPr="009C29E1">
        <w:t xml:space="preserve"> kellha tmur toqgħod f’post sigriet minħabba l-biża’ ta’ </w:t>
      </w:r>
      <w:proofErr w:type="spellStart"/>
      <w:r w:rsidRPr="009C29E1">
        <w:t>ritaljazzjonijiet</w:t>
      </w:r>
      <w:proofErr w:type="spellEnd"/>
      <w:r w:rsidRPr="009C29E1">
        <w:t xml:space="preserve"> mir-reġim ta’ </w:t>
      </w:r>
      <w:proofErr w:type="spellStart"/>
      <w:r w:rsidRPr="009C29E1">
        <w:t>Maduro</w:t>
      </w:r>
      <w:proofErr w:type="spellEnd"/>
      <w:r w:rsidRPr="009C29E1">
        <w:t xml:space="preserve">, u </w:t>
      </w:r>
      <w:proofErr w:type="spellStart"/>
      <w:r w:rsidRPr="009C29E1">
        <w:t>Edmundo</w:t>
      </w:r>
      <w:proofErr w:type="spellEnd"/>
      <w:r w:rsidRPr="009C29E1">
        <w:t xml:space="preserve"> </w:t>
      </w:r>
      <w:proofErr w:type="spellStart"/>
      <w:r w:rsidRPr="009C29E1">
        <w:t>González</w:t>
      </w:r>
      <w:proofErr w:type="spellEnd"/>
      <w:r w:rsidRPr="009C29E1">
        <w:t xml:space="preserve"> </w:t>
      </w:r>
      <w:proofErr w:type="spellStart"/>
      <w:r w:rsidRPr="009C29E1">
        <w:t>Urrutia</w:t>
      </w:r>
      <w:proofErr w:type="spellEnd"/>
      <w:r w:rsidRPr="009C29E1">
        <w:t xml:space="preserve"> kellu jeżilja ruħu wara li nħareġ mandat ta’ arrest kontrih u wara li sar theddid serju fuq ħajtu u fuq </w:t>
      </w:r>
      <w:proofErr w:type="spellStart"/>
      <w:r w:rsidRPr="009C29E1">
        <w:t>ħajjet</w:t>
      </w:r>
      <w:proofErr w:type="spellEnd"/>
      <w:r w:rsidRPr="009C29E1">
        <w:t xml:space="preserve"> qrabatu; billi l-mandat tal-Prosekutur Ġenerali, Tarek William </w:t>
      </w:r>
      <w:proofErr w:type="spellStart"/>
      <w:r w:rsidRPr="009C29E1">
        <w:t>Saab</w:t>
      </w:r>
      <w:proofErr w:type="spellEnd"/>
      <w:r w:rsidRPr="009C29E1">
        <w:t xml:space="preserve">, sadanittant skada; billi sa mill-5 ta’ Awwissu 2024, infetħet investigazzjoni kriminali fil-Venezwela kontra </w:t>
      </w:r>
      <w:proofErr w:type="spellStart"/>
      <w:r w:rsidRPr="009C29E1">
        <w:t>González</w:t>
      </w:r>
      <w:proofErr w:type="spellEnd"/>
      <w:r w:rsidRPr="009C29E1">
        <w:t xml:space="preserve"> u </w:t>
      </w:r>
      <w:proofErr w:type="spellStart"/>
      <w:r w:rsidRPr="009C29E1">
        <w:t>Machado</w:t>
      </w:r>
      <w:proofErr w:type="spellEnd"/>
      <w:r w:rsidRPr="009C29E1">
        <w:t xml:space="preserve"> talli ħabbru rebbieħ tal-elezzjoni li ma kienx </w:t>
      </w:r>
      <w:proofErr w:type="spellStart"/>
      <w:r w:rsidRPr="009C29E1">
        <w:t>Maduro</w:t>
      </w:r>
      <w:proofErr w:type="spellEnd"/>
      <w:r w:rsidRPr="009C29E1">
        <w:t xml:space="preserve"> u allegatament </w:t>
      </w:r>
      <w:proofErr w:type="spellStart"/>
      <w:r w:rsidRPr="009C29E1">
        <w:t>instigaw</w:t>
      </w:r>
      <w:proofErr w:type="spellEnd"/>
      <w:r w:rsidRPr="009C29E1">
        <w:t xml:space="preserve"> diżubbidjenza u ribelljoni;</w:t>
      </w:r>
    </w:p>
    <w:p w:rsidR="0011705D" w:rsidRPr="009C29E1" w:rsidRDefault="0011705D" w:rsidP="0011705D">
      <w:pPr>
        <w:pStyle w:val="NormalHanging12a"/>
      </w:pPr>
      <w:r w:rsidRPr="009C29E1">
        <w:t>P.</w:t>
      </w:r>
      <w:r w:rsidRPr="009C29E1">
        <w:tab/>
        <w:t xml:space="preserve">billi fl-14 ta’ Settembru 2024, ir-reġim Venezwelan ħabbar li żamm f’detenzjoni lil sitt ċittadini barranin, inklużi tliet ċittadini tal-UE (Ċek u żewġ Spanjoli), abbażi tar-raġunijiet dubjużi li kienu qed </w:t>
      </w:r>
      <w:proofErr w:type="spellStart"/>
      <w:r w:rsidRPr="009C29E1">
        <w:t>jikkonfoffaw</w:t>
      </w:r>
      <w:proofErr w:type="spellEnd"/>
      <w:r w:rsidRPr="009C29E1">
        <w:t xml:space="preserve"> biex “</w:t>
      </w:r>
      <w:proofErr w:type="spellStart"/>
      <w:r w:rsidRPr="009C29E1">
        <w:t>jiddestabbilizzaw</w:t>
      </w:r>
      <w:proofErr w:type="spellEnd"/>
      <w:r w:rsidRPr="009C29E1">
        <w:t xml:space="preserve">” il-pajjiż; billi l-uffiċjali tar-reġim </w:t>
      </w:r>
      <w:proofErr w:type="spellStart"/>
      <w:r w:rsidRPr="009C29E1">
        <w:t>ifformulaw</w:t>
      </w:r>
      <w:proofErr w:type="spellEnd"/>
      <w:r w:rsidRPr="009C29E1">
        <w:t xml:space="preserve"> akkużi </w:t>
      </w:r>
      <w:proofErr w:type="spellStart"/>
      <w:r w:rsidRPr="009C29E1">
        <w:t>estremament</w:t>
      </w:r>
      <w:proofErr w:type="spellEnd"/>
      <w:r w:rsidRPr="009C29E1">
        <w:t xml:space="preserve"> serji u manifestament fittizji ta’ “interferenza” Spanjola permezz tal-aġenzija nazzjonali tal-</w:t>
      </w:r>
      <w:proofErr w:type="spellStart"/>
      <w:r w:rsidRPr="009C29E1">
        <w:t>intelligence</w:t>
      </w:r>
      <w:proofErr w:type="spellEnd"/>
      <w:r w:rsidRPr="009C29E1">
        <w:t xml:space="preserve"> tagħha;</w:t>
      </w:r>
    </w:p>
    <w:p w:rsidR="0011705D" w:rsidRDefault="0011705D" w:rsidP="0011705D">
      <w:pPr>
        <w:pStyle w:val="NormalHanging12a"/>
      </w:pPr>
      <w:r w:rsidRPr="009C29E1">
        <w:t>Q.</w:t>
      </w:r>
      <w:r w:rsidRPr="009C29E1">
        <w:tab/>
        <w:t xml:space="preserve">billi f’nofs Awwissu, ir-reġim Venezwelan keċċa l-missjonijiet diplomatiċi ta’ seba’ nazzjonijiet tal-Amerka Latina – l-Arġentina, iċ-Ċilì, il-Costa </w:t>
      </w:r>
      <w:proofErr w:type="spellStart"/>
      <w:r w:rsidRPr="009C29E1">
        <w:t>Rica</w:t>
      </w:r>
      <w:proofErr w:type="spellEnd"/>
      <w:r w:rsidRPr="009C29E1">
        <w:t xml:space="preserve">, il-Perù, il-Panama, ir-Repubblika </w:t>
      </w:r>
      <w:proofErr w:type="spellStart"/>
      <w:r w:rsidRPr="009C29E1">
        <w:t>Dominicana</w:t>
      </w:r>
      <w:proofErr w:type="spellEnd"/>
      <w:r w:rsidRPr="009C29E1">
        <w:t xml:space="preserve"> u l-Urugwaj – li kienu esprimew tħassib dwar ir-riżultati </w:t>
      </w:r>
      <w:r w:rsidRPr="009C29E1">
        <w:lastRenderedPageBreak/>
        <w:t>mħabbra;</w:t>
      </w:r>
    </w:p>
    <w:p w:rsidR="00AA5BAB" w:rsidRPr="009C29E1" w:rsidRDefault="00AA5BAB" w:rsidP="0011705D">
      <w:pPr>
        <w:pStyle w:val="NormalHanging12a"/>
      </w:pPr>
      <w:r w:rsidRPr="005B2D81">
        <w:t>1.</w:t>
      </w:r>
      <w:r w:rsidRPr="005B2D81">
        <w:tab/>
      </w:r>
      <w:proofErr w:type="spellStart"/>
      <w:r w:rsidRPr="005B2D81">
        <w:t>Jeżiġi</w:t>
      </w:r>
      <w:proofErr w:type="spellEnd"/>
      <w:r w:rsidRPr="005B2D81">
        <w:t xml:space="preserve"> li l-awtoritajiet elettorali tal-Venezwela jippubblikaw ir-riżultati tal-voti sħaħ, trasparenti u dettaljati, inklużi r-riżultati għal kull post tal-votazzjoni; jistieden lill-awtoritajiet </w:t>
      </w:r>
      <w:proofErr w:type="spellStart"/>
      <w:r w:rsidRPr="005B2D81">
        <w:t>Venezwelani</w:t>
      </w:r>
      <w:proofErr w:type="spellEnd"/>
      <w:r w:rsidRPr="005B2D81">
        <w:t xml:space="preserve"> jirrispettaw ir-riżultati tal-elezzjoni u r-rieda tal-poplu Venezwelan;</w:t>
      </w:r>
    </w:p>
    <w:p w:rsidR="0011705D" w:rsidRDefault="00AA5BAB" w:rsidP="0011705D">
      <w:pPr>
        <w:pStyle w:val="NormalHanging12a"/>
      </w:pPr>
      <w:r w:rsidRPr="004F6D19">
        <w:t>2</w:t>
      </w:r>
      <w:r w:rsidR="0011705D" w:rsidRPr="009C29E1">
        <w:t>.</w:t>
      </w:r>
      <w:r w:rsidR="0011705D" w:rsidRPr="009C29E1">
        <w:tab/>
        <w:t xml:space="preserve">Jirrikonoxxi lil </w:t>
      </w:r>
      <w:proofErr w:type="spellStart"/>
      <w:r w:rsidR="0011705D" w:rsidRPr="009C29E1">
        <w:t>Edmundo</w:t>
      </w:r>
      <w:proofErr w:type="spellEnd"/>
      <w:r w:rsidR="0011705D" w:rsidRPr="009C29E1">
        <w:t xml:space="preserve"> </w:t>
      </w:r>
      <w:proofErr w:type="spellStart"/>
      <w:r w:rsidR="0011705D" w:rsidRPr="009C29E1">
        <w:t>González</w:t>
      </w:r>
      <w:proofErr w:type="spellEnd"/>
      <w:r w:rsidR="0011705D" w:rsidRPr="009C29E1">
        <w:t xml:space="preserve"> </w:t>
      </w:r>
      <w:proofErr w:type="spellStart"/>
      <w:r w:rsidR="0011705D" w:rsidRPr="009C29E1">
        <w:t>Urrutia</w:t>
      </w:r>
      <w:proofErr w:type="spellEnd"/>
      <w:r w:rsidR="0011705D" w:rsidRPr="009C29E1">
        <w:t xml:space="preserve"> bħala l-President leġittimu u elett demokratikament tal-Venezwela; jirrikonoxxi wkoll lil </w:t>
      </w:r>
      <w:proofErr w:type="spellStart"/>
      <w:r w:rsidR="0011705D" w:rsidRPr="009C29E1">
        <w:t>María</w:t>
      </w:r>
      <w:proofErr w:type="spellEnd"/>
      <w:r w:rsidR="0011705D" w:rsidRPr="009C29E1">
        <w:t xml:space="preserve"> </w:t>
      </w:r>
      <w:proofErr w:type="spellStart"/>
      <w:r w:rsidR="0011705D" w:rsidRPr="009C29E1">
        <w:t>Corina</w:t>
      </w:r>
      <w:proofErr w:type="spellEnd"/>
      <w:r w:rsidR="0011705D" w:rsidRPr="009C29E1">
        <w:t xml:space="preserve"> </w:t>
      </w:r>
      <w:proofErr w:type="spellStart"/>
      <w:r w:rsidR="0011705D" w:rsidRPr="009C29E1">
        <w:t>Machado</w:t>
      </w:r>
      <w:proofErr w:type="spellEnd"/>
      <w:r w:rsidR="0011705D" w:rsidRPr="009C29E1">
        <w:t xml:space="preserve"> bħala l-mexxejja tal-forzi demokratiċi fil-Venezwela, peress li ġiet eletta fl-elezzjonijiet primarji tal-Pjattaforma </w:t>
      </w:r>
      <w:proofErr w:type="spellStart"/>
      <w:r w:rsidR="0011705D" w:rsidRPr="009C29E1">
        <w:t>Unitarja</w:t>
      </w:r>
      <w:proofErr w:type="spellEnd"/>
      <w:r w:rsidR="0011705D" w:rsidRPr="009C29E1">
        <w:t xml:space="preserve"> fl-2023 bi 92,35 % tal-vot;</w:t>
      </w:r>
    </w:p>
    <w:p w:rsidR="0011705D" w:rsidRPr="009C29E1" w:rsidRDefault="0011705D" w:rsidP="0011705D">
      <w:pPr>
        <w:pStyle w:val="NormalHanging12a"/>
      </w:pPr>
    </w:p>
    <w:p w:rsidR="0011705D" w:rsidRPr="009C29E1" w:rsidRDefault="0011705D" w:rsidP="0011705D">
      <w:pPr>
        <w:pStyle w:val="NormalHanging12a"/>
      </w:pPr>
      <w:r w:rsidRPr="009C29E1">
        <w:t>3.</w:t>
      </w:r>
      <w:r w:rsidRPr="009C29E1">
        <w:tab/>
        <w:t>Jitlob lill-UE u lill-Istati Membri tagħha jagħmlu ħilithom biex jiżguraw li l-president leġittimu u elett demokratikament jista’ jieħu l-kariga fl-10 ta’ Jannar 2025, f’</w:t>
      </w:r>
      <w:proofErr w:type="spellStart"/>
      <w:r w:rsidRPr="009C29E1">
        <w:t>konformità</w:t>
      </w:r>
      <w:proofErr w:type="spellEnd"/>
      <w:r w:rsidRPr="009C29E1">
        <w:t xml:space="preserve"> mal-Kostituzzjoni tal-Venezwela;</w:t>
      </w:r>
    </w:p>
    <w:p w:rsidR="0011705D" w:rsidRPr="009C29E1" w:rsidRDefault="0011705D" w:rsidP="0011705D">
      <w:pPr>
        <w:pStyle w:val="NormalHanging12a"/>
      </w:pPr>
      <w:r w:rsidRPr="009C29E1">
        <w:t>4.</w:t>
      </w:r>
      <w:r w:rsidRPr="009C29E1">
        <w:tab/>
        <w:t xml:space="preserve">Jikkundanna bil-qawwa u jirrifjuta bis-sħiħ il-frodi elettorali </w:t>
      </w:r>
      <w:proofErr w:type="spellStart"/>
      <w:r w:rsidRPr="009C29E1">
        <w:t>orkestrata</w:t>
      </w:r>
      <w:proofErr w:type="spellEnd"/>
      <w:r w:rsidRPr="009C29E1">
        <w:t xml:space="preserve"> </w:t>
      </w:r>
      <w:proofErr w:type="spellStart"/>
      <w:r w:rsidRPr="009C29E1">
        <w:t>mis</w:t>
      </w:r>
      <w:proofErr w:type="spellEnd"/>
      <w:r w:rsidRPr="009C29E1">
        <w:t xml:space="preserve">-CNE </w:t>
      </w:r>
      <w:proofErr w:type="spellStart"/>
      <w:r w:rsidRPr="009C29E1">
        <w:t>kkontrollat</w:t>
      </w:r>
      <w:proofErr w:type="spellEnd"/>
      <w:r w:rsidRPr="009C29E1">
        <w:t xml:space="preserve"> mir-reġim, li </w:t>
      </w:r>
      <w:proofErr w:type="spellStart"/>
      <w:r w:rsidRPr="009C29E1">
        <w:t>rrifjuta</w:t>
      </w:r>
      <w:proofErr w:type="spellEnd"/>
      <w:r w:rsidRPr="009C29E1">
        <w:t xml:space="preserve"> li jippubblika r-riżultat uffiċjali billi jippubblika l-karti tal-għadd tal-voti ta’ kull post tal-votazzjoni, minkejja appelli ripetuti mill-komunità internazzjonali; jenfasizza li r-reġim Venezwelan naqas milli jirrispetta l-Ftehim ta’ Barbados fir-rigward tal-elezzjoni presidenzjali, li jagħmilha impossibbli li jiġu organizzati elezzjonijiet ħielsa u ġusti;</w:t>
      </w:r>
    </w:p>
    <w:p w:rsidR="0011705D" w:rsidRPr="009C29E1" w:rsidRDefault="0011705D" w:rsidP="0011705D">
      <w:pPr>
        <w:pStyle w:val="NormalHanging12a"/>
      </w:pPr>
      <w:r w:rsidRPr="009C29E1">
        <w:t>5.</w:t>
      </w:r>
      <w:r w:rsidRPr="009C29E1">
        <w:tab/>
        <w:t xml:space="preserve">Jinnota li rapporti minn missjonijiet internazzjonali ta’ osservazzjoni elettorali jiddikjaraw b’mod ċar li l-elezzjoni presidenzjali Venezwelana tat-28 ta’ Lulju </w:t>
      </w:r>
      <w:r w:rsidR="002F5D9F">
        <w:t xml:space="preserve">2024 </w:t>
      </w:r>
      <w:bookmarkStart w:id="7" w:name="_GoBack"/>
      <w:bookmarkEnd w:id="7"/>
      <w:r w:rsidRPr="009C29E1">
        <w:t xml:space="preserve">ma </w:t>
      </w:r>
      <w:proofErr w:type="spellStart"/>
      <w:r w:rsidRPr="009C29E1">
        <w:t>ssodisfatx</w:t>
      </w:r>
      <w:proofErr w:type="spellEnd"/>
      <w:r w:rsidRPr="009C29E1">
        <w:t xml:space="preserve"> l-istandards internazzjonali ta’ </w:t>
      </w:r>
      <w:proofErr w:type="spellStart"/>
      <w:r w:rsidRPr="009C29E1">
        <w:t>integrità</w:t>
      </w:r>
      <w:proofErr w:type="spellEnd"/>
      <w:r w:rsidRPr="009C29E1">
        <w:t xml:space="preserve"> elettorali; itenni li s-CNE </w:t>
      </w:r>
      <w:proofErr w:type="spellStart"/>
      <w:r w:rsidRPr="009C29E1">
        <w:t>kkontrollat</w:t>
      </w:r>
      <w:proofErr w:type="spellEnd"/>
      <w:r w:rsidRPr="009C29E1">
        <w:t xml:space="preserve"> mir-reġim naqas milli jippubblika reġistri elettorali (</w:t>
      </w:r>
      <w:proofErr w:type="spellStart"/>
      <w:r w:rsidRPr="009C29E1">
        <w:rPr>
          <w:i/>
        </w:rPr>
        <w:t>actas</w:t>
      </w:r>
      <w:proofErr w:type="spellEnd"/>
      <w:r w:rsidRPr="009C29E1">
        <w:t>) kompluti u verifikabbli b’mod indipendenti mill-postijiet tal-votazzjoni kollha tal-pajjiż;</w:t>
      </w:r>
    </w:p>
    <w:p w:rsidR="0011705D" w:rsidRPr="009C29E1" w:rsidRDefault="0011705D" w:rsidP="0011705D">
      <w:pPr>
        <w:pStyle w:val="NormalHanging12a"/>
      </w:pPr>
      <w:r w:rsidRPr="009C29E1">
        <w:t>6.</w:t>
      </w:r>
      <w:r w:rsidRPr="009C29E1">
        <w:tab/>
        <w:t>Jisħaq, b’mod partikolari, li r-rapport interim tal-</w:t>
      </w:r>
      <w:proofErr w:type="spellStart"/>
      <w:r w:rsidRPr="009C29E1">
        <w:t>Panel</w:t>
      </w:r>
      <w:proofErr w:type="spellEnd"/>
      <w:r w:rsidRPr="009C29E1">
        <w:t xml:space="preserve"> ta’ Esperti </w:t>
      </w:r>
      <w:proofErr w:type="spellStart"/>
      <w:r w:rsidRPr="009C29E1">
        <w:t>tan</w:t>
      </w:r>
      <w:proofErr w:type="spellEnd"/>
      <w:r w:rsidRPr="009C29E1">
        <w:t xml:space="preserve">-NU, li s-CNE </w:t>
      </w:r>
      <w:proofErr w:type="spellStart"/>
      <w:r w:rsidRPr="009C29E1">
        <w:t>kkontrollat</w:t>
      </w:r>
      <w:proofErr w:type="spellEnd"/>
      <w:r w:rsidRPr="009C29E1">
        <w:t xml:space="preserve"> mir-reġim tal-Venezwela kien stieden biex jivvaluta t-tmexxija ġenerali tal-elezzjoni fil-qafas tal-Ftehim ta’ Barbados, enfasizza li r-riżultati mħabbra ma kinux </w:t>
      </w:r>
      <w:proofErr w:type="spellStart"/>
      <w:r w:rsidRPr="009C29E1">
        <w:t>sostanzjati</w:t>
      </w:r>
      <w:proofErr w:type="spellEnd"/>
      <w:r w:rsidRPr="009C29E1">
        <w:t>; ifakkar li l-</w:t>
      </w:r>
      <w:proofErr w:type="spellStart"/>
      <w:r w:rsidRPr="009C29E1">
        <w:t>Panel</w:t>
      </w:r>
      <w:proofErr w:type="spellEnd"/>
      <w:r w:rsidRPr="009C29E1">
        <w:t xml:space="preserve"> ta’ Esperti </w:t>
      </w:r>
      <w:proofErr w:type="spellStart"/>
      <w:r w:rsidRPr="009C29E1">
        <w:t>tan</w:t>
      </w:r>
      <w:proofErr w:type="spellEnd"/>
      <w:r w:rsidRPr="009C29E1">
        <w:t xml:space="preserve">-NU </w:t>
      </w:r>
      <w:proofErr w:type="spellStart"/>
      <w:r w:rsidRPr="009C29E1">
        <w:t>rrieżamina</w:t>
      </w:r>
      <w:proofErr w:type="spellEnd"/>
      <w:r w:rsidRPr="009C29E1">
        <w:t xml:space="preserve"> kampjun tar-reġistri elettorali (</w:t>
      </w:r>
      <w:proofErr w:type="spellStart"/>
      <w:r w:rsidRPr="009C29E1">
        <w:rPr>
          <w:i/>
        </w:rPr>
        <w:t>actas</w:t>
      </w:r>
      <w:proofErr w:type="spellEnd"/>
      <w:r w:rsidRPr="009C29E1">
        <w:t xml:space="preserve">) ippubblikati mill-oppożizzjoni u </w:t>
      </w:r>
      <w:proofErr w:type="spellStart"/>
      <w:r w:rsidRPr="009C29E1">
        <w:t>kkonferma</w:t>
      </w:r>
      <w:proofErr w:type="spellEnd"/>
      <w:r w:rsidRPr="009C29E1">
        <w:t xml:space="preserve"> li dawn juru l-karatteristiċi ta’ sigurtà kollha tal-protokolli tar-riżultat oriġinali, li jagħti prova tal-affidabbiltà tagħhom;</w:t>
      </w:r>
    </w:p>
    <w:p w:rsidR="0011705D" w:rsidRDefault="0011705D" w:rsidP="0011705D">
      <w:pPr>
        <w:pStyle w:val="NormalHanging12a"/>
      </w:pPr>
      <w:r w:rsidRPr="009C29E1">
        <w:t>7.</w:t>
      </w:r>
      <w:r w:rsidRPr="009C29E1">
        <w:tab/>
        <w:t xml:space="preserve">Itenni li r-rispett lejn ir-rieda tal-poplu Venezwelan, kif espressa fl-elezzjoni, jibqa’ l-uniku mod biex il-Venezwela tirrestawra d-demokrazija, jippermetti tranżizzjoni paċifika u ġenwina u jsolvi l-kriżi umanitarja u </w:t>
      </w:r>
      <w:proofErr w:type="spellStart"/>
      <w:r w:rsidRPr="009C29E1">
        <w:t>soċjoekonomika</w:t>
      </w:r>
      <w:proofErr w:type="spellEnd"/>
      <w:r w:rsidRPr="009C29E1">
        <w:t xml:space="preserve"> attwali;</w:t>
      </w:r>
    </w:p>
    <w:p w:rsidR="00AA5BAB" w:rsidRDefault="00AA5BAB" w:rsidP="0011705D">
      <w:pPr>
        <w:pStyle w:val="NormalHanging12a"/>
      </w:pPr>
      <w:r w:rsidRPr="004F6D19">
        <w:t>8</w:t>
      </w:r>
      <w:r w:rsidRPr="005B2D81">
        <w:t>.</w:t>
      </w:r>
      <w:r w:rsidRPr="005B2D81">
        <w:tab/>
      </w:r>
      <w:proofErr w:type="spellStart"/>
      <w:r w:rsidRPr="005B2D81">
        <w:t>Jissottolinja</w:t>
      </w:r>
      <w:proofErr w:type="spellEnd"/>
      <w:r w:rsidRPr="005B2D81">
        <w:t xml:space="preserve"> u jilqa’ r-rwol li qed jaqdu l-Gvernijiet tal-Brażil, tal-Kolombja u tal-Messiku; jappoġġja l-isforzi kollha li qed isiru mill-komunità internazzjonali biex tinstab soluzzjoni paċifika, inklużiva u demokratika għall-kriżi li għaddejja fil-Venezwela; jappoġġja l-isforzi li saru mill-pajjiżi ġirien tal-Venezwela biex jindirizzaw l-għadd kbir ta’ rifuġjati li qed jaħarbu mill-Venezwela;</w:t>
      </w:r>
    </w:p>
    <w:p w:rsidR="0011705D" w:rsidRPr="009C29E1" w:rsidRDefault="00AA5BAB" w:rsidP="0011705D">
      <w:pPr>
        <w:pStyle w:val="NormalHanging12a"/>
      </w:pPr>
      <w:r w:rsidRPr="004F6D19">
        <w:t>9</w:t>
      </w:r>
      <w:r w:rsidR="0011705D" w:rsidRPr="009C29E1">
        <w:t>.</w:t>
      </w:r>
      <w:r w:rsidR="0011705D" w:rsidRPr="009C29E1">
        <w:tab/>
        <w:t>Jikkundanna, bl-aktar mod qawwi possibbli, il-qtil, il-fastidju, il-ksur u l-arresti li twettqu kontra l-oppożizzjoni demokratika għar-reġim, il-poplu tal-Venezwela u s-soċjetà ċivili; jappella biex tintemm ix-xejra sistematika tal-ksur tad-drittijiet tal-</w:t>
      </w:r>
      <w:r w:rsidR="0011705D" w:rsidRPr="009C29E1">
        <w:lastRenderedPageBreak/>
        <w:t xml:space="preserve">bniedem; </w:t>
      </w:r>
      <w:proofErr w:type="spellStart"/>
      <w:r w:rsidR="0011705D" w:rsidRPr="009C29E1">
        <w:t>jeżiġi</w:t>
      </w:r>
      <w:proofErr w:type="spellEnd"/>
      <w:r w:rsidR="0011705D" w:rsidRPr="009C29E1">
        <w:t xml:space="preserve"> l-ħelsien immedjat u mingħajr kundizzjonijiet tal-</w:t>
      </w:r>
      <w:proofErr w:type="spellStart"/>
      <w:r w:rsidR="00E47111">
        <w:t>priġuniera</w:t>
      </w:r>
      <w:proofErr w:type="spellEnd"/>
      <w:r w:rsidR="00E47111">
        <w:t xml:space="preserve"> politiċi u tal-</w:t>
      </w:r>
      <w:r w:rsidR="0011705D" w:rsidRPr="009C29E1">
        <w:t>persuni kollha detenuti għal raġunijiet</w:t>
      </w:r>
      <w:r w:rsidR="00E47111">
        <w:t xml:space="preserve"> </w:t>
      </w:r>
      <w:proofErr w:type="spellStart"/>
      <w:r w:rsidR="0011705D" w:rsidRPr="009C29E1">
        <w:t>arbitrarji</w:t>
      </w:r>
      <w:proofErr w:type="spellEnd"/>
      <w:r w:rsidR="0011705D" w:rsidRPr="009C29E1">
        <w:t xml:space="preserve">, </w:t>
      </w:r>
      <w:r w:rsidR="00E47111">
        <w:t xml:space="preserve">u </w:t>
      </w:r>
      <w:r w:rsidR="0011705D" w:rsidRPr="009C29E1">
        <w:t xml:space="preserve">li jingħata kumpens lilhom u lill-familji tagħhom, filwaqt li jerġgħu jiġu stabbiliti d-drittijiet ċivili u politiċi sħaħ tagħhom; </w:t>
      </w:r>
      <w:proofErr w:type="spellStart"/>
      <w:r w:rsidR="0011705D" w:rsidRPr="009C29E1">
        <w:t>jeżiġi</w:t>
      </w:r>
      <w:proofErr w:type="spellEnd"/>
      <w:r w:rsidR="0011705D" w:rsidRPr="009C29E1">
        <w:t xml:space="preserve"> li </w:t>
      </w:r>
      <w:r w:rsidR="00E47111">
        <w:t>l-gvern</w:t>
      </w:r>
      <w:r w:rsidR="0011705D" w:rsidRPr="009C29E1">
        <w:t xml:space="preserve"> ta’ </w:t>
      </w:r>
      <w:proofErr w:type="spellStart"/>
      <w:r w:rsidR="0011705D" w:rsidRPr="009C29E1">
        <w:t>Maduro</w:t>
      </w:r>
      <w:proofErr w:type="spellEnd"/>
      <w:r w:rsidR="0011705D" w:rsidRPr="009C29E1">
        <w:t xml:space="preserve"> jieqaf bil-politika tiegħu ta’ repressjoni u attakki fuq is-soċjetà ċivili u l-oppożizzjoni;</w:t>
      </w:r>
    </w:p>
    <w:p w:rsidR="0011705D" w:rsidRPr="009C29E1" w:rsidRDefault="00AA5BAB" w:rsidP="0011705D">
      <w:pPr>
        <w:pStyle w:val="NormalHanging12a"/>
      </w:pPr>
      <w:r w:rsidRPr="004F6D19">
        <w:t>10</w:t>
      </w:r>
      <w:r w:rsidR="0011705D" w:rsidRPr="009C29E1">
        <w:t>.</w:t>
      </w:r>
      <w:r w:rsidR="0011705D" w:rsidRPr="009C29E1">
        <w:tab/>
        <w:t xml:space="preserve">Jappoġġja bis-sħiħ l-investigazzjonijiet tal-QKI u tal-Missjoni Internazzjonali Indipendenti ta’ Ġbir ta’ Informazzjoni </w:t>
      </w:r>
      <w:proofErr w:type="spellStart"/>
      <w:r w:rsidR="0011705D" w:rsidRPr="009C29E1">
        <w:t>tan</w:t>
      </w:r>
      <w:proofErr w:type="spellEnd"/>
      <w:r w:rsidR="0011705D" w:rsidRPr="009C29E1">
        <w:t xml:space="preserve">-NU dwar ir-reati u l-atti ta’ repressjoni estensivi min-naħa tar-reġim Venezwelan u jappella lill-UE tappoġġja l-investigazzjonijiet li bħalissa qed jiġu </w:t>
      </w:r>
      <w:proofErr w:type="spellStart"/>
      <w:r w:rsidR="0011705D" w:rsidRPr="009C29E1">
        <w:t>kkunsidrati</w:t>
      </w:r>
      <w:proofErr w:type="spellEnd"/>
      <w:r w:rsidR="0011705D" w:rsidRPr="009C29E1">
        <w:t xml:space="preserve"> skont l-Istatut ta’ Ruma dwar l-allegati delitti kontra l-umanità, biex dawk responsabbli jagħtu kont ta’ </w:t>
      </w:r>
      <w:proofErr w:type="spellStart"/>
      <w:r w:rsidR="0011705D" w:rsidRPr="009C29E1">
        <w:t>għemilhom</w:t>
      </w:r>
      <w:proofErr w:type="spellEnd"/>
      <w:r w:rsidR="0011705D" w:rsidRPr="009C29E1">
        <w:t>;</w:t>
      </w:r>
    </w:p>
    <w:p w:rsidR="0011705D" w:rsidRPr="009C29E1" w:rsidRDefault="0011705D" w:rsidP="0011705D">
      <w:pPr>
        <w:pStyle w:val="NormalHanging12a"/>
      </w:pPr>
      <w:r w:rsidRPr="009C29E1">
        <w:t>1</w:t>
      </w:r>
      <w:r w:rsidR="00AA5BAB" w:rsidRPr="004F6D19">
        <w:t>1</w:t>
      </w:r>
      <w:r w:rsidRPr="009C29E1">
        <w:t>.</w:t>
      </w:r>
      <w:r w:rsidRPr="009C29E1">
        <w:tab/>
        <w:t xml:space="preserve">Jistieden lill-Kunsill tad-Drittijiet tal-Bniedem </w:t>
      </w:r>
      <w:proofErr w:type="spellStart"/>
      <w:r w:rsidRPr="009C29E1">
        <w:t>tan</w:t>
      </w:r>
      <w:proofErr w:type="spellEnd"/>
      <w:r w:rsidRPr="009C29E1">
        <w:t xml:space="preserve">-NU jadotta, fis-57 sessjoni tiegħu (mid-9 ta’ Settembru sad-9 ta’ Ottubru 2024), riżoluzzjoni li ġġedded il-Missjoni Internazzjonali Indipendenti ta’ Ġbir ta’ Informazzjoni </w:t>
      </w:r>
      <w:proofErr w:type="spellStart"/>
      <w:r w:rsidRPr="009C29E1">
        <w:t>tan</w:t>
      </w:r>
      <w:proofErr w:type="spellEnd"/>
      <w:r w:rsidRPr="009C29E1">
        <w:t xml:space="preserve">-NU dwar il-Venezwela u l-preżenza tal-Uffiċċju tal-Kummissarju Għoli </w:t>
      </w:r>
      <w:proofErr w:type="spellStart"/>
      <w:r w:rsidRPr="009C29E1">
        <w:t>tan</w:t>
      </w:r>
      <w:proofErr w:type="spellEnd"/>
      <w:r w:rsidRPr="009C29E1">
        <w:t>-NU għad-Drittijiet tal-Bniedem (OHCHR) fil-Venezwela; jappella għar-ritorn immedjat tal-OHCHR lejn il-Venezwela u jħeġġeġ lill-Venezwela tiżgura li l-kundizzjonijiet meħtieġa jkunu fis-seħħ biex l-OHCHR jeżerċita bis-sħiħ il-mandat tiegħu;</w:t>
      </w:r>
    </w:p>
    <w:p w:rsidR="0011705D" w:rsidRDefault="0011705D" w:rsidP="0011705D">
      <w:pPr>
        <w:pStyle w:val="NormalHanging12a"/>
      </w:pPr>
      <w:r w:rsidRPr="009C29E1">
        <w:t>1</w:t>
      </w:r>
      <w:r w:rsidR="00AA5BAB" w:rsidRPr="004F6D19">
        <w:t>2</w:t>
      </w:r>
      <w:r w:rsidRPr="009C29E1">
        <w:t>.</w:t>
      </w:r>
      <w:r w:rsidRPr="009C29E1">
        <w:tab/>
      </w:r>
      <w:r w:rsidR="005B2D81" w:rsidRPr="005B2D81">
        <w:t>Jappella lill-QKI tinkludi l-ksur kontinwu tad-drittijiet tal-bniedem u d-</w:t>
      </w:r>
      <w:proofErr w:type="spellStart"/>
      <w:r w:rsidR="005B2D81" w:rsidRPr="005B2D81">
        <w:t>detenzjonijiet</w:t>
      </w:r>
      <w:proofErr w:type="spellEnd"/>
      <w:r w:rsidR="005B2D81" w:rsidRPr="005B2D81">
        <w:t xml:space="preserve"> </w:t>
      </w:r>
      <w:proofErr w:type="spellStart"/>
      <w:r w:rsidR="005B2D81" w:rsidRPr="005B2D81">
        <w:t>arbitrarji</w:t>
      </w:r>
      <w:proofErr w:type="spellEnd"/>
      <w:r w:rsidR="005B2D81" w:rsidRPr="005B2D81">
        <w:t xml:space="preserve"> fl-investigazzjonijiet tagħha dwar l-allegati delitti kontra l-umanità mwettqa mir-reġim ta’ </w:t>
      </w:r>
      <w:proofErr w:type="spellStart"/>
      <w:r w:rsidR="005B2D81" w:rsidRPr="005B2D81">
        <w:t>Maduro</w:t>
      </w:r>
      <w:proofErr w:type="spellEnd"/>
      <w:r w:rsidR="005B2D81" w:rsidRPr="005B2D81">
        <w:t xml:space="preserve"> u biex dawk responsabbli jagħtu kont ta’ </w:t>
      </w:r>
      <w:proofErr w:type="spellStart"/>
      <w:r w:rsidR="005B2D81" w:rsidRPr="005B2D81">
        <w:t>għemilhom</w:t>
      </w:r>
      <w:proofErr w:type="spellEnd"/>
      <w:r w:rsidR="005B2D81" w:rsidRPr="005B2D81">
        <w:t>;</w:t>
      </w:r>
    </w:p>
    <w:p w:rsidR="005B2D81" w:rsidRPr="009C29E1" w:rsidRDefault="005B2D81" w:rsidP="0011705D">
      <w:pPr>
        <w:pStyle w:val="NormalHanging12a"/>
      </w:pPr>
      <w:r w:rsidRPr="005B2D81">
        <w:t>1</w:t>
      </w:r>
      <w:r w:rsidR="00AA5BAB" w:rsidRPr="004F6D19">
        <w:t>3</w:t>
      </w:r>
      <w:r w:rsidRPr="005B2D81">
        <w:t>.</w:t>
      </w:r>
      <w:r w:rsidRPr="005B2D81">
        <w:tab/>
        <w:t xml:space="preserve">Jikkundanna bil-qawwi l-ħruġ ta’ mandat ta’ arrest tal-Gvern Venezwelan għal </w:t>
      </w:r>
      <w:proofErr w:type="spellStart"/>
      <w:r w:rsidRPr="005B2D81">
        <w:t>Edmundo</w:t>
      </w:r>
      <w:proofErr w:type="spellEnd"/>
      <w:r w:rsidRPr="005B2D81">
        <w:t xml:space="preserve"> </w:t>
      </w:r>
      <w:proofErr w:type="spellStart"/>
      <w:r w:rsidRPr="005B2D81">
        <w:t>González</w:t>
      </w:r>
      <w:proofErr w:type="spellEnd"/>
      <w:r w:rsidRPr="005B2D81">
        <w:t xml:space="preserve">; </w:t>
      </w:r>
      <w:proofErr w:type="spellStart"/>
      <w:r w:rsidRPr="005B2D81">
        <w:t>jissottolinja</w:t>
      </w:r>
      <w:proofErr w:type="spellEnd"/>
      <w:r w:rsidRPr="005B2D81">
        <w:t xml:space="preserve"> d-deċiżjoni tal-Gvern Spanjol li jilqa’ lis-Sur </w:t>
      </w:r>
      <w:proofErr w:type="spellStart"/>
      <w:r w:rsidRPr="005B2D81">
        <w:t>González</w:t>
      </w:r>
      <w:proofErr w:type="spellEnd"/>
      <w:r w:rsidRPr="005B2D81">
        <w:t xml:space="preserve"> fi Spanja bil-għan li </w:t>
      </w:r>
      <w:proofErr w:type="spellStart"/>
      <w:r w:rsidRPr="005B2D81">
        <w:t>joffrilu</w:t>
      </w:r>
      <w:proofErr w:type="spellEnd"/>
      <w:r w:rsidRPr="005B2D81">
        <w:t xml:space="preserve"> </w:t>
      </w:r>
      <w:proofErr w:type="spellStart"/>
      <w:r w:rsidRPr="005B2D81">
        <w:t>ażil</w:t>
      </w:r>
      <w:proofErr w:type="spellEnd"/>
      <w:r w:rsidRPr="005B2D81">
        <w:t xml:space="preserve"> politiku fuq talba tiegħu, peress li dan se jagħmilha possibbli li huwa jiġi protett kif ukoll li tinżamm perspettiva vijabbli għal riżoluzzjoni </w:t>
      </w:r>
      <w:proofErr w:type="spellStart"/>
      <w:r w:rsidRPr="005B2D81">
        <w:t>għall-impass</w:t>
      </w:r>
      <w:proofErr w:type="spellEnd"/>
      <w:r w:rsidRPr="005B2D81">
        <w:t xml:space="preserve"> politiku;</w:t>
      </w:r>
    </w:p>
    <w:p w:rsidR="0011705D" w:rsidRPr="009C29E1" w:rsidRDefault="0011705D" w:rsidP="0011705D">
      <w:pPr>
        <w:pStyle w:val="NormalHanging12a"/>
      </w:pPr>
      <w:r w:rsidRPr="009C29E1">
        <w:t>1</w:t>
      </w:r>
      <w:r w:rsidR="00AA5BAB" w:rsidRPr="004F6D19">
        <w:t>4</w:t>
      </w:r>
      <w:r w:rsidRPr="009C29E1">
        <w:t>.</w:t>
      </w:r>
      <w:r w:rsidRPr="009C29E1">
        <w:tab/>
        <w:t xml:space="preserve">Ifakkar li f’Mejju 2024, l-UE neħħiet is-sanzjonijiet tagħha kontra l-membri </w:t>
      </w:r>
      <w:proofErr w:type="spellStart"/>
      <w:r w:rsidRPr="009C29E1">
        <w:t>tas</w:t>
      </w:r>
      <w:proofErr w:type="spellEnd"/>
      <w:r w:rsidRPr="009C29E1">
        <w:t xml:space="preserve">-CNE, bħala ġest ta’ rieda tajba; </w:t>
      </w:r>
      <w:proofErr w:type="spellStart"/>
      <w:r w:rsidRPr="009C29E1">
        <w:t>jissottolinja</w:t>
      </w:r>
      <w:proofErr w:type="spellEnd"/>
      <w:r w:rsidRPr="009C29E1">
        <w:t xml:space="preserve"> li din l-azzjoni ma kellha ebda effett pożittiv; jistieden lill-VP/</w:t>
      </w:r>
      <w:proofErr w:type="spellStart"/>
      <w:r w:rsidRPr="009C29E1">
        <w:t>RGħ</w:t>
      </w:r>
      <w:proofErr w:type="spellEnd"/>
      <w:r w:rsidRPr="009C29E1">
        <w:t xml:space="preserve"> u lill-Kunsill jerġgħu jistabbilixxu dawn is-sanzjonijiet kontra l-membri </w:t>
      </w:r>
      <w:proofErr w:type="spellStart"/>
      <w:r w:rsidRPr="009C29E1">
        <w:t>tas</w:t>
      </w:r>
      <w:proofErr w:type="spellEnd"/>
      <w:r w:rsidRPr="009C29E1">
        <w:t xml:space="preserve">-CNE; jappella wkoll biex is-sanzjonijiet fuq ir-reġim u l-kamp ta’ applikazzjoni tagħhom jiġu estiżi sabiex jiġu applikati sanzjonijiet immirati permezz tar-Reġim Globali ta’ Sanzjonijiet tal-UE b’rabta mad-Drittijiet tal-Bniedem kontra </w:t>
      </w:r>
      <w:proofErr w:type="spellStart"/>
      <w:r w:rsidRPr="009C29E1">
        <w:t>Nicolás</w:t>
      </w:r>
      <w:proofErr w:type="spellEnd"/>
      <w:r w:rsidRPr="009C29E1">
        <w:t xml:space="preserve"> </w:t>
      </w:r>
      <w:proofErr w:type="spellStart"/>
      <w:r w:rsidRPr="009C29E1">
        <w:t>Maduro</w:t>
      </w:r>
      <w:proofErr w:type="spellEnd"/>
      <w:r w:rsidRPr="009C29E1">
        <w:t xml:space="preserve"> u ċ-ċirku ta’ ġewwa tiegħu, inkluż </w:t>
      </w:r>
      <w:proofErr w:type="spellStart"/>
      <w:r w:rsidRPr="009C29E1">
        <w:t>Jorge</w:t>
      </w:r>
      <w:proofErr w:type="spellEnd"/>
      <w:r w:rsidRPr="009C29E1">
        <w:t xml:space="preserve"> </w:t>
      </w:r>
      <w:proofErr w:type="spellStart"/>
      <w:r w:rsidRPr="009C29E1">
        <w:t>Rodríguez</w:t>
      </w:r>
      <w:proofErr w:type="spellEnd"/>
      <w:r w:rsidRPr="009C29E1">
        <w:t>, il-familji tagħhom, u dawk kollha responsabbli għall-ksur tad-drittijiet tal-bniedem fil-pajjiż;</w:t>
      </w:r>
    </w:p>
    <w:p w:rsidR="0011705D" w:rsidRPr="009C29E1" w:rsidRDefault="0011705D" w:rsidP="0011705D">
      <w:pPr>
        <w:pStyle w:val="NormalHanging12a"/>
      </w:pPr>
      <w:r w:rsidRPr="009C29E1">
        <w:t>1</w:t>
      </w:r>
      <w:r w:rsidR="00AA5BAB" w:rsidRPr="004F6D19">
        <w:t>5</w:t>
      </w:r>
      <w:r w:rsidRPr="009C29E1">
        <w:t>.</w:t>
      </w:r>
      <w:r w:rsidRPr="009C29E1">
        <w:tab/>
      </w:r>
      <w:proofErr w:type="spellStart"/>
      <w:r w:rsidRPr="009C29E1">
        <w:t>Jiddeplora</w:t>
      </w:r>
      <w:proofErr w:type="spellEnd"/>
      <w:r w:rsidRPr="009C29E1">
        <w:t xml:space="preserve"> l-fatt li ma ġiet implimentata l-ebda waħda mir-rakkomandazzjonijiet ewlenin mir-rapport finali tal-Missjoni ta’ Osservazzjoni Elettorali tal-UE dwar l-elezzjonijiet tal-2021; jikkundanna d-deċiżjoni </w:t>
      </w:r>
      <w:proofErr w:type="spellStart"/>
      <w:r w:rsidRPr="009C29E1">
        <w:t>tas</w:t>
      </w:r>
      <w:proofErr w:type="spellEnd"/>
      <w:r w:rsidRPr="009C29E1">
        <w:t>-CNE li jirrevoka l-istedina lill-UE biex tibgħat missjoni ta’ osservazzjoni elettorali; jikkundanna wkoll id-deċiżjoni tar-reġim li jimpedixxi l-aċċess tal-osservaturi internazzjonali mistiedna mill-oppożizzjoni demokratika għar-reġim, il-</w:t>
      </w:r>
      <w:proofErr w:type="spellStart"/>
      <w:r w:rsidRPr="009C29E1">
        <w:t>Comando</w:t>
      </w:r>
      <w:proofErr w:type="spellEnd"/>
      <w:r w:rsidRPr="009C29E1">
        <w:t xml:space="preserve"> </w:t>
      </w:r>
      <w:proofErr w:type="spellStart"/>
      <w:r w:rsidRPr="009C29E1">
        <w:t>Nacional</w:t>
      </w:r>
      <w:proofErr w:type="spellEnd"/>
      <w:r w:rsidRPr="009C29E1">
        <w:t xml:space="preserve"> de </w:t>
      </w:r>
      <w:proofErr w:type="spellStart"/>
      <w:r w:rsidRPr="009C29E1">
        <w:t>Campaña</w:t>
      </w:r>
      <w:proofErr w:type="spellEnd"/>
      <w:r w:rsidRPr="009C29E1">
        <w:t xml:space="preserve"> </w:t>
      </w:r>
      <w:proofErr w:type="spellStart"/>
      <w:r w:rsidRPr="009C29E1">
        <w:t>Con</w:t>
      </w:r>
      <w:proofErr w:type="spellEnd"/>
      <w:r w:rsidRPr="009C29E1">
        <w:t xml:space="preserve"> VZLA, għal jum l-elezzjoni, jew li jkeċċihom;</w:t>
      </w:r>
    </w:p>
    <w:p w:rsidR="0011705D" w:rsidRPr="009C29E1" w:rsidRDefault="0011705D" w:rsidP="0011705D">
      <w:pPr>
        <w:pStyle w:val="NormalHanging12a"/>
      </w:pPr>
      <w:r w:rsidRPr="009C29E1">
        <w:t>1</w:t>
      </w:r>
      <w:r w:rsidR="00AA5BAB" w:rsidRPr="004F6D19">
        <w:t>6</w:t>
      </w:r>
      <w:r w:rsidRPr="009C29E1">
        <w:t>.</w:t>
      </w:r>
      <w:r w:rsidRPr="009C29E1">
        <w:tab/>
        <w:t xml:space="preserve">Iħeġġeġ lill-atturi reġjonali u lill-komunità internazzjonali jagħmlu l-pressjoni kollha li jistgħu fuq ir-reġim ta’ </w:t>
      </w:r>
      <w:proofErr w:type="spellStart"/>
      <w:r w:rsidRPr="009C29E1">
        <w:t>Maduro</w:t>
      </w:r>
      <w:proofErr w:type="spellEnd"/>
      <w:r w:rsidRPr="009C29E1">
        <w:t xml:space="preserve"> u fuq iċ-ċirku ta’ ġewwa ta’ </w:t>
      </w:r>
      <w:proofErr w:type="spellStart"/>
      <w:r w:rsidRPr="009C29E1">
        <w:t>Maduro</w:t>
      </w:r>
      <w:proofErr w:type="spellEnd"/>
      <w:r w:rsidRPr="009C29E1">
        <w:t xml:space="preserve"> biex jaċċettaw ir-rieda demokratika tal-poplu tal-Venezwela, u jirrikonoxxu lil </w:t>
      </w:r>
      <w:proofErr w:type="spellStart"/>
      <w:r w:rsidRPr="009C29E1">
        <w:t>Edmundo</w:t>
      </w:r>
      <w:proofErr w:type="spellEnd"/>
      <w:r w:rsidRPr="009C29E1">
        <w:t xml:space="preserve"> </w:t>
      </w:r>
      <w:proofErr w:type="spellStart"/>
      <w:r w:rsidRPr="009C29E1">
        <w:t>González</w:t>
      </w:r>
      <w:proofErr w:type="spellEnd"/>
      <w:r w:rsidRPr="009C29E1">
        <w:t xml:space="preserve"> </w:t>
      </w:r>
      <w:proofErr w:type="spellStart"/>
      <w:r w:rsidRPr="009C29E1">
        <w:t>Urrutia</w:t>
      </w:r>
      <w:proofErr w:type="spellEnd"/>
      <w:r w:rsidRPr="009C29E1">
        <w:t xml:space="preserve"> bħala l-President leġittimu u elett demokratikament tal-Venezwela; huwa </w:t>
      </w:r>
      <w:r w:rsidRPr="009C29E1">
        <w:lastRenderedPageBreak/>
        <w:t xml:space="preserve">konvint li jekk, fl-10 ta’ Jannar 2025, ma </w:t>
      </w:r>
      <w:proofErr w:type="spellStart"/>
      <w:r w:rsidRPr="009C29E1">
        <w:t>jseħħux</w:t>
      </w:r>
      <w:proofErr w:type="spellEnd"/>
      <w:r w:rsidRPr="009C29E1">
        <w:t xml:space="preserve"> trasferiment paċifiku tal-poter u l-istabbiliment mill-ġdid tad-demokrazija, se jseħħ </w:t>
      </w:r>
      <w:proofErr w:type="spellStart"/>
      <w:r w:rsidRPr="009C29E1">
        <w:t>eżodu</w:t>
      </w:r>
      <w:proofErr w:type="spellEnd"/>
      <w:r w:rsidRPr="009C29E1">
        <w:t xml:space="preserve"> </w:t>
      </w:r>
      <w:proofErr w:type="spellStart"/>
      <w:r w:rsidRPr="009C29E1">
        <w:t>migratorju</w:t>
      </w:r>
      <w:proofErr w:type="spellEnd"/>
      <w:r w:rsidRPr="009C29E1">
        <w:t xml:space="preserve"> mill-ġdid lejn pajjiżi oħra fir-reġjun, simili għal dak li wassal biex kważi 8 miljun Venezwelan jaħarbu mill-pajjiż f’dawn l-aħħar snin;</w:t>
      </w:r>
    </w:p>
    <w:p w:rsidR="00E365E1" w:rsidRPr="009C29E1" w:rsidRDefault="0011705D" w:rsidP="00E376F2">
      <w:pPr>
        <w:ind w:left="567" w:hanging="567"/>
      </w:pPr>
      <w:r w:rsidRPr="009C29E1">
        <w:t>1</w:t>
      </w:r>
      <w:r w:rsidR="00AA5BAB" w:rsidRPr="004F6D19">
        <w:t>7</w:t>
      </w:r>
      <w:r w:rsidRPr="009C29E1">
        <w:t>.</w:t>
      </w:r>
      <w:r w:rsidRPr="009C29E1">
        <w:tab/>
        <w:t>Jagħti istruzzjonijiet lill-President tiegħu biex tgħaddi din ir-riżoluzzjoni lill-Kunsill, lill-Kummissjoni, lill-Viċi President tal-Kummissjoni/Rappreżentant Għoli tal-Unjoni għall-Affarijiet Barranin u l-Politika ta’ Sigurtà, lill-parteċipanti fis-</w:t>
      </w:r>
      <w:proofErr w:type="spellStart"/>
      <w:r w:rsidRPr="009C29E1">
        <w:t>Summit</w:t>
      </w:r>
      <w:proofErr w:type="spellEnd"/>
      <w:r w:rsidRPr="009C29E1">
        <w:t xml:space="preserve"> bejn l-UE u l-Komunità ta’ Stati tal-Amerka Latina u tal-Karibew, lill-Assemblea Parlamentari Ewro-</w:t>
      </w:r>
      <w:proofErr w:type="spellStart"/>
      <w:r w:rsidRPr="009C29E1">
        <w:t>Latino</w:t>
      </w:r>
      <w:proofErr w:type="spellEnd"/>
      <w:r w:rsidRPr="009C29E1">
        <w:t>-Amerikana, lill-Organizzazzjoni tal-Istati Amerikani, lis-Segretarju Ġenerali tan-Nazzjonijiet Uniti u lill-awtoritajiet tar-reġim tal-Venezwela.</w:t>
      </w:r>
    </w:p>
    <w:sectPr w:rsidR="00E365E1" w:rsidRPr="009C29E1" w:rsidSect="009C29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B25" w:rsidRPr="009C29E1" w:rsidRDefault="00D83B25">
      <w:r w:rsidRPr="009C29E1">
        <w:separator/>
      </w:r>
    </w:p>
  </w:endnote>
  <w:endnote w:type="continuationSeparator" w:id="0">
    <w:p w:rsidR="00D83B25" w:rsidRPr="009C29E1" w:rsidRDefault="00D83B25">
      <w:r w:rsidRPr="009C29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29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29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29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B25" w:rsidRPr="009C29E1" w:rsidRDefault="00D83B25">
      <w:r w:rsidRPr="009C29E1">
        <w:separator/>
      </w:r>
    </w:p>
  </w:footnote>
  <w:footnote w:type="continuationSeparator" w:id="0">
    <w:p w:rsidR="00D83B25" w:rsidRPr="009C29E1" w:rsidRDefault="00D83B25">
      <w:r w:rsidRPr="009C29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29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29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29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3/2024"/>
    <w:docVar w:name="dvlangue" w:val="MT"/>
    <w:docVar w:name="dvnumam" w:val="0"/>
    <w:docVar w:name="dvpe" w:val="762.607"/>
    <w:docVar w:name="dvtitre" w:val="Riżoluzzjoni tal-Parlament Ewropew tad-19 ta' Settembru 2024 dwar is-sitwazzjoni fil-Venezwela(2024/2810(RSP))"/>
  </w:docVars>
  <w:rsids>
    <w:rsidRoot w:val="00D83B25"/>
    <w:rsid w:val="00002272"/>
    <w:rsid w:val="00064002"/>
    <w:rsid w:val="000677B9"/>
    <w:rsid w:val="000831BA"/>
    <w:rsid w:val="000A42CC"/>
    <w:rsid w:val="000E7DD9"/>
    <w:rsid w:val="0010095E"/>
    <w:rsid w:val="0011705D"/>
    <w:rsid w:val="00125B37"/>
    <w:rsid w:val="00187494"/>
    <w:rsid w:val="001F32AE"/>
    <w:rsid w:val="002767FF"/>
    <w:rsid w:val="002B18FE"/>
    <w:rsid w:val="002B5493"/>
    <w:rsid w:val="002F5D9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D19"/>
    <w:rsid w:val="0050519A"/>
    <w:rsid w:val="005072A1"/>
    <w:rsid w:val="00514517"/>
    <w:rsid w:val="00545827"/>
    <w:rsid w:val="00560270"/>
    <w:rsid w:val="005B2D81"/>
    <w:rsid w:val="005C2568"/>
    <w:rsid w:val="005E630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9E1"/>
    <w:rsid w:val="00A1687D"/>
    <w:rsid w:val="00A43E52"/>
    <w:rsid w:val="00A4678D"/>
    <w:rsid w:val="00A778C7"/>
    <w:rsid w:val="00AA5BA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3B25"/>
    <w:rsid w:val="00D872DF"/>
    <w:rsid w:val="00D91E21"/>
    <w:rsid w:val="00DA7FCD"/>
    <w:rsid w:val="00E365E1"/>
    <w:rsid w:val="00E376F2"/>
    <w:rsid w:val="00E4711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729B43"/>
  <w15:chartTrackingRefBased/>
  <w15:docId w15:val="{110CC68F-5067-460A-9CF8-F92BD8EEC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1705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1705D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11705D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11705D"/>
    <w:rPr>
      <w:sz w:val="24"/>
      <w:lang w:val="mt-MT"/>
    </w:rPr>
  </w:style>
  <w:style w:type="paragraph" w:styleId="BalloonText">
    <w:name w:val="Balloon Text"/>
    <w:basedOn w:val="Normal"/>
    <w:link w:val="BalloonTextChar"/>
    <w:rsid w:val="00AA5B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5BAB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1AA97-34C2-4F27-A87F-1799C4EF8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2364</Words>
  <Characters>17602</Characters>
  <Application>Microsoft Office Word</Application>
  <DocSecurity>0</DocSecurity>
  <Lines>146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MAGRO Josefa Maria</cp:lastModifiedBy>
  <cp:revision>2</cp:revision>
  <cp:lastPrinted>2004-11-19T15:42:00Z</cp:lastPrinted>
  <dcterms:created xsi:type="dcterms:W3CDTF">2024-10-15T11:01:00Z</dcterms:created>
  <dcterms:modified xsi:type="dcterms:W3CDTF">2024-10-15T11:01:00Z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B10-0023/2024</vt:lpwstr>
  </property>
  <property fmtid="{D5CDD505-2E9C-101B-9397-08002B2CF9AE}" pid="4" name="&lt;Type&gt;">
    <vt:lpwstr>RR</vt:lpwstr>
  </property>
</Properties>
</file>