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645E59" w14:paraId="0B40F11C" w14:textId="77777777" w:rsidTr="00425111">
        <w:trPr>
          <w:trHeight w:hRule="exact" w:val="1418"/>
        </w:trPr>
        <w:tc>
          <w:tcPr>
            <w:tcW w:w="6804" w:type="dxa"/>
            <w:shd w:val="clear" w:color="auto" w:fill="auto"/>
            <w:vAlign w:val="center"/>
          </w:tcPr>
          <w:p w14:paraId="5E08CEDF" w14:textId="77777777" w:rsidR="00757DD5" w:rsidRPr="00645E59" w:rsidRDefault="005F0EBC" w:rsidP="00425111">
            <w:pPr>
              <w:pStyle w:val="EPName"/>
              <w:rPr>
                <w:color w:val="auto"/>
                <w:lang w:val="en-GB"/>
              </w:rPr>
            </w:pPr>
            <w:proofErr w:type="spellStart"/>
            <w:r w:rsidRPr="00645E59">
              <w:rPr>
                <w:color w:val="auto"/>
                <w:lang w:val="en-GB"/>
              </w:rPr>
              <w:t>Európai</w:t>
            </w:r>
            <w:proofErr w:type="spellEnd"/>
            <w:r w:rsidRPr="00645E59">
              <w:rPr>
                <w:color w:val="auto"/>
                <w:lang w:val="en-GB"/>
              </w:rPr>
              <w:t xml:space="preserve"> </w:t>
            </w:r>
            <w:proofErr w:type="spellStart"/>
            <w:r w:rsidRPr="00645E59">
              <w:rPr>
                <w:color w:val="auto"/>
                <w:lang w:val="en-GB"/>
              </w:rPr>
              <w:t>Parlament</w:t>
            </w:r>
            <w:proofErr w:type="spellEnd"/>
          </w:p>
          <w:p w14:paraId="12F52259" w14:textId="798398E0" w:rsidR="00757DD5" w:rsidRPr="00645E59" w:rsidRDefault="009B6E18" w:rsidP="00837EBD">
            <w:pPr>
              <w:pStyle w:val="EPTerm"/>
              <w:rPr>
                <w:rStyle w:val="HideTWBExt"/>
                <w:vanish w:val="0"/>
                <w:color w:val="auto"/>
                <w:lang w:val="en-GB"/>
              </w:rPr>
            </w:pPr>
            <w:r w:rsidRPr="00645E59">
              <w:rPr>
                <w:lang w:val="en-GB"/>
              </w:rPr>
              <w:t xml:space="preserve">2024 </w:t>
            </w:r>
            <w:r w:rsidR="005F0EBC" w:rsidRPr="00645E59">
              <w:rPr>
                <w:lang w:val="en-GB"/>
              </w:rPr>
              <w:t xml:space="preserve">- </w:t>
            </w:r>
            <w:r w:rsidRPr="00645E59">
              <w:rPr>
                <w:lang w:val="en-GB"/>
              </w:rPr>
              <w:t>2029</w:t>
            </w:r>
          </w:p>
        </w:tc>
        <w:tc>
          <w:tcPr>
            <w:tcW w:w="2268" w:type="dxa"/>
            <w:shd w:val="clear" w:color="auto" w:fill="auto"/>
          </w:tcPr>
          <w:p w14:paraId="613361EF" w14:textId="77777777" w:rsidR="00757DD5" w:rsidRPr="00645E59" w:rsidRDefault="00172070" w:rsidP="00425111">
            <w:pPr>
              <w:pStyle w:val="EPLogo"/>
            </w:pPr>
            <w:r w:rsidRPr="00645E59">
              <w:rPr>
                <w:noProof/>
                <w:lang w:val="hu-HU" w:eastAsia="hu-HU"/>
              </w:rPr>
              <w:drawing>
                <wp:inline distT="0" distB="0" distL="0" distR="0" wp14:anchorId="03E9C342" wp14:editId="39F47EF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556E6622" w14:textId="77777777" w:rsidR="008E7632" w:rsidRPr="00645E59" w:rsidRDefault="008E7632" w:rsidP="008E7632">
      <w:pPr>
        <w:pStyle w:val="LineTop"/>
        <w:rPr>
          <w:lang w:val="en-GB"/>
        </w:rPr>
      </w:pPr>
    </w:p>
    <w:p w14:paraId="07511194" w14:textId="77777777" w:rsidR="008E7632" w:rsidRPr="00645E59" w:rsidRDefault="005F0EBC" w:rsidP="008E7632">
      <w:pPr>
        <w:pStyle w:val="ZSessionDoc"/>
        <w:rPr>
          <w:b/>
          <w:i w:val="0"/>
        </w:rPr>
      </w:pPr>
      <w:r w:rsidRPr="00645E59">
        <w:rPr>
          <w:b/>
          <w:i w:val="0"/>
        </w:rPr>
        <w:t>ELFOGADOTT SZÖVEGEK</w:t>
      </w:r>
    </w:p>
    <w:p w14:paraId="6AF0D6FA" w14:textId="77777777" w:rsidR="008E7632" w:rsidRPr="00645E59" w:rsidRDefault="008E7632" w:rsidP="008E7632">
      <w:pPr>
        <w:pStyle w:val="LineBottom"/>
      </w:pPr>
    </w:p>
    <w:p w14:paraId="3474339A" w14:textId="4FD35CC0" w:rsidR="009C4014" w:rsidRPr="00645E59" w:rsidRDefault="005F0EBC" w:rsidP="008E7632">
      <w:pPr>
        <w:pStyle w:val="ATHeading1"/>
        <w:spacing w:before="480"/>
        <w:rPr>
          <w:lang w:val="en-GB"/>
        </w:rPr>
      </w:pPr>
      <w:bookmarkStart w:id="0" w:name="TA_Heading"/>
      <w:r w:rsidRPr="00645E59">
        <w:rPr>
          <w:lang w:val="en-GB"/>
        </w:rPr>
        <w:t>P</w:t>
      </w:r>
      <w:r w:rsidR="009B6E18" w:rsidRPr="00645E59">
        <w:rPr>
          <w:lang w:val="en-GB"/>
        </w:rPr>
        <w:t>10</w:t>
      </w:r>
      <w:r w:rsidRPr="00645E59">
        <w:rPr>
          <w:lang w:val="en-GB"/>
        </w:rPr>
        <w:t>_TA(202</w:t>
      </w:r>
      <w:r w:rsidR="006A17DF" w:rsidRPr="00645E59">
        <w:rPr>
          <w:lang w:val="en-GB"/>
        </w:rPr>
        <w:t>4</w:t>
      </w:r>
      <w:r w:rsidRPr="00645E59">
        <w:rPr>
          <w:lang w:val="en-GB"/>
        </w:rPr>
        <w:t>)</w:t>
      </w:r>
      <w:bookmarkStart w:id="1" w:name="TANumber"/>
      <w:bookmarkEnd w:id="0"/>
      <w:r w:rsidRPr="00645E59">
        <w:rPr>
          <w:lang w:val="en-GB"/>
        </w:rPr>
        <w:t>00</w:t>
      </w:r>
      <w:r w:rsidR="006F15C8" w:rsidRPr="00645E59">
        <w:rPr>
          <w:lang w:val="en-GB"/>
        </w:rPr>
        <w:t>31</w:t>
      </w:r>
      <w:bookmarkEnd w:id="1"/>
    </w:p>
    <w:p w14:paraId="68EC5B4E" w14:textId="2771610F" w:rsidR="009C4014" w:rsidRPr="00645E59" w:rsidRDefault="001A455C" w:rsidP="006339A3">
      <w:pPr>
        <w:pStyle w:val="ATHeading2"/>
        <w:rPr>
          <w:lang w:val="en-GB"/>
        </w:rPr>
      </w:pPr>
      <w:bookmarkStart w:id="2" w:name="Etoiles"/>
      <w:bookmarkEnd w:id="2"/>
      <w:r w:rsidRPr="00645E59">
        <w:rPr>
          <w:lang w:val="en-GB"/>
        </w:rPr>
        <w:t>Az erdőirtásról szóló rendelet: az alkalmazás időpontjára vonatkozó rendelkezések</w:t>
      </w:r>
    </w:p>
    <w:p w14:paraId="4E77C0A9" w14:textId="489CF71E" w:rsidR="009C4014" w:rsidRPr="00645E59" w:rsidRDefault="009C4014" w:rsidP="009C4014">
      <w:pPr>
        <w:rPr>
          <w:i/>
          <w:vanish/>
          <w:lang w:val="en-GB"/>
        </w:rPr>
      </w:pPr>
      <w:r w:rsidRPr="00645E59">
        <w:rPr>
          <w:i/>
        </w:rPr>
        <w:fldChar w:fldCharType="begin"/>
      </w:r>
      <w:r w:rsidRPr="00645E59">
        <w:rPr>
          <w:i/>
          <w:lang w:val="en-GB"/>
        </w:rPr>
        <w:instrText xml:space="preserve"> TC"</w:instrText>
      </w:r>
      <w:bookmarkStart w:id="3" w:name="DocNumber"/>
      <w:r w:rsidR="005F0EBC" w:rsidRPr="00645E59">
        <w:rPr>
          <w:i/>
          <w:lang w:val="en-GB"/>
        </w:rPr>
        <w:instrText>(C</w:instrText>
      </w:r>
      <w:r w:rsidR="009B6E18" w:rsidRPr="00645E59">
        <w:rPr>
          <w:i/>
          <w:lang w:val="en-GB"/>
        </w:rPr>
        <w:instrText>10</w:instrText>
      </w:r>
      <w:r w:rsidR="005F0EBC" w:rsidRPr="00645E59">
        <w:rPr>
          <w:i/>
          <w:lang w:val="en-GB"/>
        </w:rPr>
        <w:instrText>-</w:instrText>
      </w:r>
      <w:r w:rsidR="002E7B6F" w:rsidRPr="00645E59">
        <w:rPr>
          <w:i/>
          <w:lang w:val="en-GB"/>
        </w:rPr>
        <w:instrText>0119</w:instrText>
      </w:r>
      <w:r w:rsidR="005F0EBC" w:rsidRPr="00645E59">
        <w:rPr>
          <w:i/>
          <w:lang w:val="en-GB"/>
        </w:rPr>
        <w:instrText>/202</w:instrText>
      </w:r>
      <w:r w:rsidR="002E7B6F" w:rsidRPr="00645E59">
        <w:rPr>
          <w:i/>
          <w:lang w:val="en-GB"/>
        </w:rPr>
        <w:instrText>4</w:instrText>
      </w:r>
      <w:r w:rsidR="005F0EBC" w:rsidRPr="00645E59">
        <w:rPr>
          <w:i/>
          <w:lang w:val="en-GB"/>
        </w:rPr>
        <w:instrText>)</w:instrText>
      </w:r>
      <w:bookmarkEnd w:id="3"/>
      <w:r w:rsidRPr="00645E59">
        <w:rPr>
          <w:i/>
          <w:lang w:val="en-GB"/>
        </w:rPr>
        <w:instrText xml:space="preserve">"\l3 \n&gt; \* MERGEFORMAT </w:instrText>
      </w:r>
      <w:r w:rsidRPr="00645E59">
        <w:rPr>
          <w:i/>
        </w:rPr>
        <w:fldChar w:fldCharType="end"/>
      </w:r>
    </w:p>
    <w:p w14:paraId="632700DD" w14:textId="5A08E123" w:rsidR="005F0EBC" w:rsidRPr="00645E59" w:rsidRDefault="00212D4E" w:rsidP="009C4014">
      <w:pPr>
        <w:rPr>
          <w:vanish/>
          <w:lang w:val="en-GB"/>
        </w:rPr>
      </w:pPr>
      <w:bookmarkStart w:id="4" w:name="Commission"/>
      <w:proofErr w:type="spellStart"/>
      <w:r w:rsidRPr="00645E59">
        <w:rPr>
          <w:vanish/>
          <w:lang w:val="en-GB"/>
        </w:rPr>
        <w:t>Környezetvédelmi</w:t>
      </w:r>
      <w:proofErr w:type="spellEnd"/>
      <w:r w:rsidRPr="00645E59">
        <w:rPr>
          <w:vanish/>
          <w:lang w:val="en-GB"/>
        </w:rPr>
        <w:t xml:space="preserve">, </w:t>
      </w:r>
      <w:proofErr w:type="spellStart"/>
      <w:r w:rsidRPr="00645E59">
        <w:rPr>
          <w:vanish/>
          <w:lang w:val="en-GB"/>
        </w:rPr>
        <w:t>Közegészségügyi</w:t>
      </w:r>
      <w:proofErr w:type="spellEnd"/>
      <w:r w:rsidRPr="00645E59">
        <w:rPr>
          <w:vanish/>
          <w:lang w:val="en-GB"/>
        </w:rPr>
        <w:t xml:space="preserve"> </w:t>
      </w:r>
      <w:proofErr w:type="spellStart"/>
      <w:r w:rsidRPr="00645E59">
        <w:rPr>
          <w:vanish/>
          <w:lang w:val="en-GB"/>
        </w:rPr>
        <w:t>és</w:t>
      </w:r>
      <w:proofErr w:type="spellEnd"/>
      <w:r w:rsidRPr="00645E59">
        <w:rPr>
          <w:vanish/>
          <w:lang w:val="en-GB"/>
        </w:rPr>
        <w:t xml:space="preserve"> </w:t>
      </w:r>
      <w:proofErr w:type="spellStart"/>
      <w:r w:rsidRPr="00645E59">
        <w:rPr>
          <w:vanish/>
          <w:lang w:val="en-GB"/>
        </w:rPr>
        <w:t>Élelmiszer-biztonsági</w:t>
      </w:r>
      <w:proofErr w:type="spellEnd"/>
      <w:r w:rsidRPr="00645E59">
        <w:rPr>
          <w:vanish/>
          <w:lang w:val="en-GB"/>
        </w:rPr>
        <w:t xml:space="preserve"> </w:t>
      </w:r>
      <w:proofErr w:type="spellStart"/>
      <w:r w:rsidR="001E0C5C" w:rsidRPr="00645E59">
        <w:rPr>
          <w:vanish/>
          <w:lang w:val="en-GB"/>
        </w:rPr>
        <w:t>Bizottság</w:t>
      </w:r>
      <w:proofErr w:type="spellEnd"/>
    </w:p>
    <w:p w14:paraId="6A590695" w14:textId="0E1AEE05" w:rsidR="009C4014" w:rsidRPr="00645E59" w:rsidRDefault="005F0EBC" w:rsidP="009C4014">
      <w:pPr>
        <w:rPr>
          <w:vanish/>
          <w:lang w:val="en-GB"/>
        </w:rPr>
      </w:pPr>
      <w:bookmarkStart w:id="5" w:name="PE"/>
      <w:bookmarkEnd w:id="4"/>
      <w:r w:rsidRPr="00645E59">
        <w:rPr>
          <w:vanish/>
          <w:lang w:val="en-GB"/>
        </w:rPr>
        <w:t>PE</w:t>
      </w:r>
      <w:bookmarkEnd w:id="5"/>
      <w:r w:rsidR="00620EA8" w:rsidRPr="00645E59">
        <w:rPr>
          <w:vanish/>
          <w:lang w:val="en-GB"/>
        </w:rPr>
        <w:t>76</w:t>
      </w:r>
      <w:r w:rsidR="00674CBB" w:rsidRPr="00645E59">
        <w:rPr>
          <w:vanish/>
          <w:lang w:val="en-GB"/>
        </w:rPr>
        <w:t>5</w:t>
      </w:r>
      <w:r w:rsidR="00620EA8" w:rsidRPr="00645E59">
        <w:rPr>
          <w:vanish/>
          <w:lang w:val="en-GB"/>
        </w:rPr>
        <w:t>.</w:t>
      </w:r>
      <w:r w:rsidR="00674CBB" w:rsidRPr="00645E59">
        <w:rPr>
          <w:vanish/>
          <w:lang w:val="en-GB"/>
        </w:rPr>
        <w:t>661</w:t>
      </w:r>
    </w:p>
    <w:p w14:paraId="02657D33" w14:textId="3A2E87E0" w:rsidR="00E978B6" w:rsidRPr="00645E59" w:rsidRDefault="005F0EBC" w:rsidP="00E978B6">
      <w:pPr>
        <w:pStyle w:val="ATHeading3"/>
        <w:rPr>
          <w:lang w:val="en-GB"/>
        </w:rPr>
      </w:pPr>
      <w:bookmarkStart w:id="6" w:name="References"/>
      <w:r w:rsidRPr="00645E59">
        <w:rPr>
          <w:lang w:val="en-GB"/>
        </w:rPr>
        <w:t>Az Európai Parlament 202</w:t>
      </w:r>
      <w:r w:rsidR="006A17DF" w:rsidRPr="00645E59">
        <w:rPr>
          <w:lang w:val="en-GB"/>
        </w:rPr>
        <w:t>4</w:t>
      </w:r>
      <w:r w:rsidRPr="00645E59">
        <w:rPr>
          <w:lang w:val="en-GB"/>
        </w:rPr>
        <w:t xml:space="preserve">. </w:t>
      </w:r>
      <w:r w:rsidR="007D25DC" w:rsidRPr="00645E59">
        <w:rPr>
          <w:lang w:val="en-GB"/>
        </w:rPr>
        <w:t>november 14</w:t>
      </w:r>
      <w:r w:rsidR="00336689" w:rsidRPr="00645E59">
        <w:rPr>
          <w:lang w:val="en-GB"/>
        </w:rPr>
        <w:t>-</w:t>
      </w:r>
      <w:r w:rsidR="00B13925" w:rsidRPr="00645E59">
        <w:rPr>
          <w:lang w:val="en-GB"/>
        </w:rPr>
        <w:t>én elfogadott módosításai</w:t>
      </w:r>
      <w:bookmarkEnd w:id="6"/>
      <w:r w:rsidRPr="00645E59">
        <w:rPr>
          <w:lang w:val="en-GB"/>
        </w:rPr>
        <w:t xml:space="preserve"> </w:t>
      </w:r>
      <w:r w:rsidR="006830CD" w:rsidRPr="00645E59">
        <w:rPr>
          <w:lang w:val="en-GB"/>
        </w:rPr>
        <w:t>a</w:t>
      </w:r>
      <w:r w:rsidR="00A71951" w:rsidRPr="00645E59">
        <w:rPr>
          <w:lang w:val="en-GB"/>
        </w:rPr>
        <w:t xml:space="preserve">z </w:t>
      </w:r>
      <w:r w:rsidR="001A455C" w:rsidRPr="00645E59">
        <w:rPr>
          <w:lang w:val="en-GB"/>
        </w:rPr>
        <w:t xml:space="preserve">(EU) 2023/1115 rendeletnek az alkalmazás kezdőnapjára vonatkozó rendelkezések tekintetében történő módosításáról </w:t>
      </w:r>
      <w:r w:rsidR="00C1542A" w:rsidRPr="00645E59">
        <w:rPr>
          <w:lang w:val="en-GB"/>
        </w:rPr>
        <w:t>szóló</w:t>
      </w:r>
      <w:r w:rsidR="006830CD" w:rsidRPr="00645E59">
        <w:rPr>
          <w:lang w:val="en-GB"/>
        </w:rPr>
        <w:t xml:space="preserve"> </w:t>
      </w:r>
      <w:r w:rsidR="004410E4" w:rsidRPr="00645E59">
        <w:rPr>
          <w:lang w:val="hu-HU"/>
        </w:rPr>
        <w:t xml:space="preserve">európai parlamenti és tanácsi </w:t>
      </w:r>
      <w:r w:rsidR="001F1B62" w:rsidRPr="00645E59">
        <w:rPr>
          <w:lang w:val="hu-HU"/>
        </w:rPr>
        <w:t xml:space="preserve">rendeletre </w:t>
      </w:r>
      <w:r w:rsidR="004410E4" w:rsidRPr="00645E59">
        <w:rPr>
          <w:lang w:val="hu-HU"/>
        </w:rPr>
        <w:t>irányuló javaslat</w:t>
      </w:r>
      <w:r w:rsidR="00B13925" w:rsidRPr="00645E59">
        <w:rPr>
          <w:lang w:val="hu-HU"/>
        </w:rPr>
        <w:t>hoz</w:t>
      </w:r>
      <w:r w:rsidR="004410E4" w:rsidRPr="00645E59">
        <w:rPr>
          <w:lang w:val="hu-HU"/>
        </w:rPr>
        <w:t xml:space="preserve"> (COM(</w:t>
      </w:r>
      <w:r w:rsidR="00E978B6" w:rsidRPr="00645E59">
        <w:rPr>
          <w:lang w:val="hu-HU"/>
        </w:rPr>
        <w:t>202</w:t>
      </w:r>
      <w:r w:rsidR="001A455C" w:rsidRPr="00645E59">
        <w:rPr>
          <w:lang w:val="hu-HU"/>
        </w:rPr>
        <w:t>4</w:t>
      </w:r>
      <w:r w:rsidR="00E978B6" w:rsidRPr="00645E59">
        <w:rPr>
          <w:lang w:val="hu-HU"/>
        </w:rPr>
        <w:t>)</w:t>
      </w:r>
      <w:r w:rsidR="001A455C" w:rsidRPr="00645E59">
        <w:rPr>
          <w:lang w:val="hu-HU"/>
        </w:rPr>
        <w:t>0452</w:t>
      </w:r>
      <w:r w:rsidR="006711D8" w:rsidRPr="00645E59">
        <w:rPr>
          <w:lang w:val="hu-HU"/>
        </w:rPr>
        <w:t xml:space="preserve"> </w:t>
      </w:r>
      <w:r w:rsidR="004410E4" w:rsidRPr="00645E59">
        <w:rPr>
          <w:lang w:val="hu-HU"/>
        </w:rPr>
        <w:t>– C</w:t>
      </w:r>
      <w:r w:rsidR="009B6E18" w:rsidRPr="00645E59">
        <w:rPr>
          <w:lang w:val="hu-HU"/>
        </w:rPr>
        <w:t>10</w:t>
      </w:r>
      <w:r w:rsidR="004410E4" w:rsidRPr="00645E59">
        <w:rPr>
          <w:lang w:val="hu-HU"/>
        </w:rPr>
        <w:t>-</w:t>
      </w:r>
      <w:r w:rsidR="001A455C" w:rsidRPr="00645E59">
        <w:rPr>
          <w:lang w:val="hu-HU"/>
        </w:rPr>
        <w:t>0119</w:t>
      </w:r>
      <w:r w:rsidR="004410E4" w:rsidRPr="00645E59">
        <w:rPr>
          <w:lang w:val="hu-HU"/>
        </w:rPr>
        <w:t>/202</w:t>
      </w:r>
      <w:r w:rsidR="001A455C" w:rsidRPr="00645E59">
        <w:rPr>
          <w:lang w:val="hu-HU"/>
        </w:rPr>
        <w:t>4</w:t>
      </w:r>
      <w:r w:rsidR="004410E4" w:rsidRPr="00645E59">
        <w:rPr>
          <w:lang w:val="hu-HU"/>
        </w:rPr>
        <w:t xml:space="preserve"> – 202</w:t>
      </w:r>
      <w:r w:rsidR="006A17DF" w:rsidRPr="00645E59">
        <w:rPr>
          <w:lang w:val="hu-HU"/>
        </w:rPr>
        <w:t>4</w:t>
      </w:r>
      <w:r w:rsidR="004410E4" w:rsidRPr="00645E59">
        <w:rPr>
          <w:lang w:val="hu-HU"/>
        </w:rPr>
        <w:t>/</w:t>
      </w:r>
      <w:r w:rsidR="006A17DF" w:rsidRPr="00645E59">
        <w:rPr>
          <w:lang w:val="hu-HU"/>
        </w:rPr>
        <w:t>0249</w:t>
      </w:r>
      <w:r w:rsidR="004410E4" w:rsidRPr="00645E59">
        <w:rPr>
          <w:lang w:val="hu-HU"/>
        </w:rPr>
        <w:t>(COD))</w:t>
      </w:r>
      <w:r w:rsidR="00B13925" w:rsidRPr="00645E59">
        <w:rPr>
          <w:rStyle w:val="FootnoteReference"/>
          <w:szCs w:val="24"/>
        </w:rPr>
        <w:footnoteReference w:id="1"/>
      </w:r>
    </w:p>
    <w:p w14:paraId="6AAB8B82" w14:textId="77777777" w:rsidR="005F0EBC" w:rsidRPr="00645E59" w:rsidRDefault="005F0EBC" w:rsidP="005F0EBC">
      <w:pPr>
        <w:pStyle w:val="Normal12Bold"/>
      </w:pPr>
      <w:bookmarkStart w:id="8" w:name="TextBodyBegin"/>
      <w:bookmarkEnd w:id="8"/>
      <w:r w:rsidRPr="00645E59">
        <w:t>(</w:t>
      </w:r>
      <w:r w:rsidR="001D064B" w:rsidRPr="00645E59">
        <w:t>Rendes jogalkotási eljárás: első olvasat</w:t>
      </w:r>
      <w:r w:rsidRPr="00645E59">
        <w:t>)</w:t>
      </w:r>
    </w:p>
    <w:p w14:paraId="5678F80E" w14:textId="14D22693" w:rsidR="004410E4" w:rsidRPr="00645E59" w:rsidRDefault="004410E4" w:rsidP="004410E4">
      <w:pPr>
        <w:pStyle w:val="Normal12"/>
        <w:ind w:left="567" w:hanging="567"/>
        <w:rPr>
          <w:szCs w:val="24"/>
          <w:lang w:val="hu-HU"/>
        </w:rPr>
      </w:pPr>
    </w:p>
    <w:p w14:paraId="200B05AE" w14:textId="77777777" w:rsidR="00212D4E" w:rsidRPr="00645E59" w:rsidRDefault="00212D4E" w:rsidP="00212D4E">
      <w:pPr>
        <w:spacing w:after="240"/>
        <w:ind w:left="567" w:hanging="567"/>
        <w:rPr>
          <w:lang w:val="hu-HU"/>
        </w:rPr>
        <w:sectPr w:rsidR="00212D4E" w:rsidRPr="00645E59" w:rsidSect="00212D4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6" w:h="16838" w:code="9"/>
          <w:pgMar w:top="1134" w:right="1418" w:bottom="1418" w:left="1418" w:header="1134" w:footer="567" w:gutter="0"/>
          <w:cols w:space="720"/>
          <w:noEndnote/>
          <w:docGrid w:linePitch="326"/>
        </w:sectPr>
      </w:pPr>
    </w:p>
    <w:p w14:paraId="0758E067" w14:textId="718C84A6" w:rsidR="00794346" w:rsidRPr="00794346" w:rsidRDefault="00794346" w:rsidP="00794346">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u-HU"/>
        </w:rPr>
      </w:pPr>
      <w:bookmarkStart w:id="9" w:name="TextBodyEnd"/>
      <w:bookmarkEnd w:id="9"/>
      <w:r w:rsidRPr="00794346">
        <w:rPr>
          <w:b/>
          <w:lang w:val="hu-HU"/>
        </w:rPr>
        <w:lastRenderedPageBreak/>
        <w:t>Módosítás</w:t>
      </w:r>
      <w:r w:rsidRPr="00794346">
        <w:rPr>
          <w:b/>
          <w:lang w:val="hu-HU"/>
        </w:rPr>
        <w:tab/>
      </w:r>
      <w:r w:rsidRPr="00794346">
        <w:rPr>
          <w:b/>
          <w:lang w:val="hu-HU"/>
        </w:rPr>
        <w:tab/>
        <w:t>3</w:t>
      </w:r>
    </w:p>
    <w:p w14:paraId="77A58DFB" w14:textId="5A679547" w:rsidR="00794346" w:rsidRPr="00794346" w:rsidRDefault="00794346" w:rsidP="00794346">
      <w:pPr>
        <w:widowControl w:val="0"/>
        <w:rPr>
          <w:b/>
          <w:lang w:val="hu-HU"/>
        </w:rPr>
      </w:pPr>
      <w:r w:rsidRPr="00794346">
        <w:rPr>
          <w:b/>
          <w:lang w:val="hu-HU"/>
        </w:rPr>
        <w:t>Rendeletre irányuló javaslat</w:t>
      </w:r>
    </w:p>
    <w:p w14:paraId="2544C9BA" w14:textId="5D1EA400" w:rsidR="00794346" w:rsidRPr="00794346" w:rsidRDefault="00794346" w:rsidP="00794346">
      <w:pPr>
        <w:widowControl w:val="0"/>
        <w:rPr>
          <w:b/>
          <w:lang w:val="hu-HU"/>
        </w:rPr>
      </w:pPr>
      <w:r w:rsidRPr="00794346">
        <w:rPr>
          <w:b/>
          <w:lang w:val="hu-HU"/>
        </w:rPr>
        <w:t>1 cikk – 1 bekezdés – -1 pont (új)</w:t>
      </w:r>
    </w:p>
    <w:p w14:paraId="5AFB9BA4" w14:textId="11BB1A0F" w:rsidR="00794346" w:rsidRPr="00794346" w:rsidRDefault="00200BE8" w:rsidP="00794346">
      <w:pPr>
        <w:widowControl w:val="0"/>
        <w:rPr>
          <w:lang w:val="hu-HU"/>
        </w:rPr>
      </w:pPr>
      <w:r w:rsidRPr="00645E59">
        <w:rPr>
          <w:lang w:val="hu-HU"/>
        </w:rPr>
        <w:t>Az (EU) 2023/1115 rendelet</w:t>
      </w:r>
    </w:p>
    <w:p w14:paraId="018ECFD4" w14:textId="250F8954" w:rsidR="00794346" w:rsidRPr="00794346" w:rsidRDefault="00794346" w:rsidP="00794346">
      <w:pPr>
        <w:widowControl w:val="0"/>
        <w:rPr>
          <w:lang w:val="hu-HU"/>
        </w:rPr>
      </w:pPr>
      <w:r w:rsidRPr="00794346">
        <w:rPr>
          <w:lang w:val="hu-HU"/>
        </w:rPr>
        <w:t>68 preambulumbekezdés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5E59" w:rsidRPr="00794346" w14:paraId="2C139D92" w14:textId="77777777" w:rsidTr="00DD5BD5">
        <w:trPr>
          <w:jc w:val="center"/>
        </w:trPr>
        <w:tc>
          <w:tcPr>
            <w:tcW w:w="9752" w:type="dxa"/>
            <w:gridSpan w:val="2"/>
          </w:tcPr>
          <w:p w14:paraId="5EC7A50C" w14:textId="77777777" w:rsidR="00794346" w:rsidRPr="00794346" w:rsidRDefault="00794346" w:rsidP="00794346">
            <w:pPr>
              <w:keepNext/>
              <w:widowControl w:val="0"/>
              <w:rPr>
                <w:lang w:val="hu-HU"/>
              </w:rPr>
            </w:pPr>
          </w:p>
        </w:tc>
      </w:tr>
      <w:tr w:rsidR="00645E59" w:rsidRPr="00794346" w14:paraId="0423F21B" w14:textId="77777777" w:rsidTr="00DD5BD5">
        <w:trPr>
          <w:jc w:val="center"/>
        </w:trPr>
        <w:tc>
          <w:tcPr>
            <w:tcW w:w="4876" w:type="dxa"/>
          </w:tcPr>
          <w:p w14:paraId="0790B1AD" w14:textId="77777777" w:rsidR="00794346" w:rsidRPr="00794346" w:rsidRDefault="00794346" w:rsidP="00794346">
            <w:pPr>
              <w:keepNext/>
              <w:widowControl w:val="0"/>
              <w:spacing w:after="240"/>
              <w:jc w:val="center"/>
              <w:rPr>
                <w:i/>
                <w:lang w:val="hu-HU"/>
              </w:rPr>
            </w:pPr>
            <w:r w:rsidRPr="00794346">
              <w:rPr>
                <w:i/>
                <w:lang w:val="hu-HU"/>
              </w:rPr>
              <w:t>Hatályos szöveg</w:t>
            </w:r>
          </w:p>
        </w:tc>
        <w:tc>
          <w:tcPr>
            <w:tcW w:w="4876" w:type="dxa"/>
          </w:tcPr>
          <w:p w14:paraId="54FCDFD6" w14:textId="77777777" w:rsidR="00794346" w:rsidRPr="00794346" w:rsidRDefault="00794346" w:rsidP="00794346">
            <w:pPr>
              <w:keepNext/>
              <w:widowControl w:val="0"/>
              <w:spacing w:after="240"/>
              <w:jc w:val="center"/>
              <w:rPr>
                <w:i/>
                <w:lang w:val="hu-HU"/>
              </w:rPr>
            </w:pPr>
            <w:r w:rsidRPr="00794346">
              <w:rPr>
                <w:i/>
                <w:lang w:val="hu-HU"/>
              </w:rPr>
              <w:t>Módosítás</w:t>
            </w:r>
          </w:p>
        </w:tc>
      </w:tr>
      <w:tr w:rsidR="00645E59" w:rsidRPr="00A12751" w14:paraId="3917060B" w14:textId="77777777" w:rsidTr="00DD5BD5">
        <w:trPr>
          <w:jc w:val="center"/>
        </w:trPr>
        <w:tc>
          <w:tcPr>
            <w:tcW w:w="4876" w:type="dxa"/>
          </w:tcPr>
          <w:p w14:paraId="720BB5B8" w14:textId="77777777" w:rsidR="00794346" w:rsidRPr="00794346" w:rsidRDefault="00794346" w:rsidP="00794346">
            <w:pPr>
              <w:widowControl w:val="0"/>
              <w:spacing w:after="120"/>
              <w:rPr>
                <w:lang w:val="hu-HU"/>
              </w:rPr>
            </w:pPr>
          </w:p>
        </w:tc>
        <w:tc>
          <w:tcPr>
            <w:tcW w:w="4876" w:type="dxa"/>
          </w:tcPr>
          <w:p w14:paraId="464751B9" w14:textId="7B868297" w:rsidR="00794346" w:rsidRPr="00794346" w:rsidRDefault="00794346" w:rsidP="00A63F07">
            <w:pPr>
              <w:widowControl w:val="0"/>
              <w:spacing w:after="120"/>
              <w:rPr>
                <w:szCs w:val="24"/>
                <w:lang w:val="hu-HU"/>
              </w:rPr>
            </w:pPr>
            <w:r w:rsidRPr="00794346">
              <w:rPr>
                <w:b/>
                <w:i/>
                <w:lang w:val="hu-HU"/>
              </w:rPr>
              <w:t>-1.</w:t>
            </w:r>
            <w:r w:rsidRPr="00794346">
              <w:rPr>
                <w:b/>
                <w:i/>
                <w:lang w:val="hu-HU"/>
              </w:rPr>
              <w:tab/>
              <w:t>A (68) preambulumbekezdés helyébe a következő szöveg lép:</w:t>
            </w:r>
          </w:p>
        </w:tc>
      </w:tr>
      <w:tr w:rsidR="00645E59" w:rsidRPr="00A12751" w14:paraId="0D66AC0F" w14:textId="77777777" w:rsidTr="00DD5BD5">
        <w:trPr>
          <w:jc w:val="center"/>
        </w:trPr>
        <w:tc>
          <w:tcPr>
            <w:tcW w:w="4876" w:type="dxa"/>
          </w:tcPr>
          <w:p w14:paraId="434F93AF" w14:textId="77777777" w:rsidR="00794346" w:rsidRPr="00794346" w:rsidRDefault="00794346" w:rsidP="00794346">
            <w:pPr>
              <w:widowControl w:val="0"/>
              <w:spacing w:after="120"/>
              <w:rPr>
                <w:lang w:val="hu-HU"/>
              </w:rPr>
            </w:pPr>
            <w:r w:rsidRPr="00794346">
              <w:rPr>
                <w:lang w:val="hu-HU"/>
              </w:rPr>
              <w:t>(68)</w:t>
            </w:r>
            <w:r w:rsidRPr="00794346">
              <w:rPr>
                <w:lang w:val="hu-HU"/>
              </w:rPr>
              <w:tab/>
              <w:t xml:space="preserve">A Bizottságnak továbbá az adott ország vagy országrész szintjén értékelnie kell az erdőirtás és az erdőpusztulás kockázatát olyan kritériumok alapján, amelyek egyaránt tükrözik a mennyiségi, az objektív és a nemzetközileg elismert adatokat, valamint azt, hogy az országok aktívan részt vesznek-e az erdőirtás és az erdőpusztulás elleni küzdelemben. Ezeknek az összehasonlító teljesítményértékelési információknak meg kell könnyíteniük </w:t>
            </w:r>
            <w:r w:rsidRPr="00794346">
              <w:rPr>
                <w:b/>
                <w:i/>
                <w:lang w:val="hu-HU"/>
              </w:rPr>
              <w:t xml:space="preserve">azt, hogy </w:t>
            </w:r>
            <w:r w:rsidRPr="00794346">
              <w:rPr>
                <w:lang w:val="hu-HU"/>
              </w:rPr>
              <w:t xml:space="preserve">az uniós piaci szereplők </w:t>
            </w:r>
            <w:r w:rsidRPr="00794346">
              <w:rPr>
                <w:b/>
                <w:i/>
                <w:lang w:val="hu-HU"/>
              </w:rPr>
              <w:t>kellő gondossággal járjanak el</w:t>
            </w:r>
            <w:r w:rsidRPr="00794346">
              <w:rPr>
                <w:lang w:val="hu-HU"/>
              </w:rPr>
              <w:t xml:space="preserve">, az illetékes hatóságok számára pedig a megfelelés nyomon követését és érvényesítését, ugyanakkor ösztönözniük kell az előállító országokat arra, hogy fokozzák mezőgazdasági termelési rendszereik fenntarthatóságát, és csökkentsék azok erdőirtásra gyakorolt hatását. Ennek hozzá kell járulnia ahhoz, hogy az ellátási láncok átláthatóbbá és fenntarthatóbbá váljanak. Az összehasonlító teljesítményértékelési rendszernek az országok </w:t>
            </w:r>
            <w:r w:rsidRPr="00794346">
              <w:rPr>
                <w:b/>
                <w:i/>
                <w:lang w:val="hu-HU"/>
              </w:rPr>
              <w:t>háromszintű</w:t>
            </w:r>
            <w:r w:rsidRPr="00794346">
              <w:rPr>
                <w:lang w:val="hu-HU"/>
              </w:rPr>
              <w:t xml:space="preserve"> besorolási rendszerén kell alapulnia</w:t>
            </w:r>
            <w:r w:rsidRPr="00794346">
              <w:rPr>
                <w:b/>
                <w:i/>
                <w:lang w:val="hu-HU"/>
              </w:rPr>
              <w:t>, és az országokat</w:t>
            </w:r>
            <w:r w:rsidRPr="00794346">
              <w:rPr>
                <w:lang w:val="hu-HU"/>
              </w:rPr>
              <w:t xml:space="preserve"> alacsony, átlagos</w:t>
            </w:r>
            <w:r w:rsidRPr="00794346">
              <w:rPr>
                <w:b/>
                <w:i/>
                <w:lang w:val="hu-HU"/>
              </w:rPr>
              <w:t xml:space="preserve"> vagy</w:t>
            </w:r>
            <w:r w:rsidRPr="00794346">
              <w:rPr>
                <w:lang w:val="hu-HU"/>
              </w:rPr>
              <w:t xml:space="preserve"> magas </w:t>
            </w:r>
            <w:r w:rsidRPr="00794346">
              <w:rPr>
                <w:b/>
                <w:i/>
                <w:lang w:val="hu-HU"/>
              </w:rPr>
              <w:t>kockázatúként kell besorolni</w:t>
            </w:r>
            <w:r w:rsidRPr="00794346">
              <w:rPr>
                <w:lang w:val="hu-HU"/>
              </w:rPr>
              <w:t>. A megfelelő átláthatóság és egyértelműség biztosítása érdekében a Bizottságnak</w:t>
            </w:r>
            <w:r w:rsidRPr="00794346">
              <w:rPr>
                <w:b/>
                <w:i/>
                <w:lang w:val="hu-HU"/>
              </w:rPr>
              <w:t xml:space="preserve"> különösen</w:t>
            </w:r>
            <w:r w:rsidRPr="00794346">
              <w:rPr>
                <w:lang w:val="hu-HU"/>
              </w:rPr>
              <w:t xml:space="preserve"> nyilvánosan hozzáférhetővé kell tennie a teljesítményértékeléshez használt adatokat, a besorolás javasolt módosításának indokait és az érintett ország válaszát. Az alacsony kockázatú országokból vagy </w:t>
            </w:r>
            <w:r w:rsidRPr="00794346">
              <w:rPr>
                <w:b/>
                <w:i/>
                <w:lang w:val="hu-HU"/>
              </w:rPr>
              <w:t>azok részeiből</w:t>
            </w:r>
            <w:r w:rsidRPr="00794346">
              <w:rPr>
                <w:lang w:val="hu-HU"/>
              </w:rPr>
              <w:t xml:space="preserve"> származó releváns termékek esetében lehetővé kell tenni a piaci szereplők számára, hogy egyszerűsített </w:t>
            </w:r>
            <w:r w:rsidRPr="00794346">
              <w:rPr>
                <w:b/>
                <w:i/>
                <w:lang w:val="hu-HU"/>
              </w:rPr>
              <w:t>kellő gondossággal járjanak el</w:t>
            </w:r>
            <w:r w:rsidRPr="00794346">
              <w:rPr>
                <w:lang w:val="hu-HU"/>
              </w:rPr>
              <w:t xml:space="preserve">. A magas kockázatú országokból vagy </w:t>
            </w:r>
            <w:r w:rsidRPr="00794346">
              <w:rPr>
                <w:b/>
                <w:i/>
                <w:lang w:val="hu-HU"/>
              </w:rPr>
              <w:t>azok részeiből</w:t>
            </w:r>
            <w:r w:rsidRPr="00794346">
              <w:rPr>
                <w:lang w:val="hu-HU"/>
              </w:rPr>
              <w:t xml:space="preserve"> </w:t>
            </w:r>
            <w:r w:rsidRPr="00794346">
              <w:rPr>
                <w:lang w:val="hu-HU"/>
              </w:rPr>
              <w:lastRenderedPageBreak/>
              <w:t xml:space="preserve">származó releváns termékek tekintetében az illetékes hatóságok számára elő kell írni, hogy fokozott ellenőrzést alkalmazzanak. A Bizottságot fel kell hatalmazni arra, hogy végrehajtási jogi aktusokat fogadjon el annak érdekében, hogy meghatározza azokat az országokat vagy </w:t>
            </w:r>
            <w:r w:rsidRPr="00794346">
              <w:rPr>
                <w:b/>
                <w:i/>
                <w:lang w:val="hu-HU"/>
              </w:rPr>
              <w:t>azok részeit</w:t>
            </w:r>
            <w:r w:rsidRPr="00794346">
              <w:rPr>
                <w:lang w:val="hu-HU"/>
              </w:rPr>
              <w:t>, amelyek alacsony vagy magas kockázatúak.</w:t>
            </w:r>
          </w:p>
        </w:tc>
        <w:tc>
          <w:tcPr>
            <w:tcW w:w="4876" w:type="dxa"/>
          </w:tcPr>
          <w:p w14:paraId="5EE1898C" w14:textId="77777777" w:rsidR="00794346" w:rsidRPr="00794346" w:rsidRDefault="00794346" w:rsidP="00794346">
            <w:pPr>
              <w:widowControl w:val="0"/>
              <w:spacing w:after="120"/>
              <w:rPr>
                <w:b/>
                <w:i/>
                <w:szCs w:val="24"/>
                <w:lang w:val="hu-HU"/>
              </w:rPr>
            </w:pPr>
            <w:r w:rsidRPr="00794346">
              <w:rPr>
                <w:b/>
                <w:i/>
                <w:lang w:val="hu-HU"/>
              </w:rPr>
              <w:lastRenderedPageBreak/>
              <w:t>„</w:t>
            </w:r>
            <w:r w:rsidRPr="00794346">
              <w:rPr>
                <w:lang w:val="hu-HU"/>
              </w:rPr>
              <w:t>(68)</w:t>
            </w:r>
            <w:r w:rsidRPr="00794346">
              <w:rPr>
                <w:lang w:val="hu-HU"/>
              </w:rPr>
              <w:tab/>
              <w:t xml:space="preserve">A Bizottságnak továbbá az adott ország vagy országrész szintjén értékelnie kell az erdőirtás és az erdőpusztulás kockázatát olyan kritériumok alapján, amelyek egyaránt tükrözik a mennyiségi, az objektív és a nemzetközileg elismert adatokat, valamint azt, hogy az országok aktívan részt vesznek-e az erdőirtás és az erdőpusztulás elleni küzdelemben. Ezeknek az összehasonlító teljesítményértékelési információknak meg kell könnyíteniük az uniós piaci szereplők </w:t>
            </w:r>
            <w:r w:rsidRPr="00794346">
              <w:rPr>
                <w:b/>
                <w:i/>
                <w:lang w:val="hu-HU"/>
              </w:rPr>
              <w:t>számára az átvilágítást</w:t>
            </w:r>
            <w:r w:rsidRPr="00794346">
              <w:rPr>
                <w:lang w:val="hu-HU"/>
              </w:rPr>
              <w:t xml:space="preserve">, az illetékes hatóságok számára pedig a megfelelés nyomon követését és érvényesítését, ugyanakkor ösztönözniük kell az előállító országokat arra, hogy fokozzák mezőgazdasági termelési rendszereik fenntarthatóságát, és csökkentsék azok erdőirtásra gyakorolt hatását. Ennek hozzá kell járulnia ahhoz, hogy az ellátási láncok átláthatóbbá és fenntarthatóbbá váljanak. Az összehasonlító teljesítményértékelési rendszernek az országok </w:t>
            </w:r>
            <w:r w:rsidRPr="00794346">
              <w:rPr>
                <w:b/>
                <w:i/>
                <w:lang w:val="hu-HU"/>
              </w:rPr>
              <w:t>következő négyszintű</w:t>
            </w:r>
            <w:r w:rsidRPr="00794346">
              <w:rPr>
                <w:lang w:val="hu-HU"/>
              </w:rPr>
              <w:t xml:space="preserve"> besorolási rendszerén kell alapulnia</w:t>
            </w:r>
            <w:r w:rsidRPr="00794346">
              <w:rPr>
                <w:b/>
                <w:i/>
                <w:lang w:val="hu-HU"/>
              </w:rPr>
              <w:t>:</w:t>
            </w:r>
            <w:r w:rsidRPr="00794346">
              <w:rPr>
                <w:lang w:val="hu-HU"/>
              </w:rPr>
              <w:t xml:space="preserve"> alacsony, átlagos</w:t>
            </w:r>
            <w:r w:rsidRPr="00794346">
              <w:rPr>
                <w:b/>
                <w:i/>
                <w:lang w:val="hu-HU"/>
              </w:rPr>
              <w:t>,</w:t>
            </w:r>
            <w:r w:rsidRPr="00794346">
              <w:rPr>
                <w:lang w:val="hu-HU"/>
              </w:rPr>
              <w:t xml:space="preserve"> magas </w:t>
            </w:r>
            <w:r w:rsidRPr="00794346">
              <w:rPr>
                <w:b/>
                <w:i/>
                <w:lang w:val="hu-HU"/>
              </w:rPr>
              <w:t>kockázatú vagy kockázatmentes</w:t>
            </w:r>
            <w:r w:rsidRPr="00794346">
              <w:rPr>
                <w:lang w:val="hu-HU"/>
              </w:rPr>
              <w:t xml:space="preserve">. A megfelelő átláthatóság és egyértelműség biztosítása érdekében a Bizottságnak nyilvánosan hozzáférhetővé kell tennie a teljesítményértékeléshez használt adatokat, a besorolás javasolt módosításának indokait és az érintett ország válaszát. Az alacsony kockázatú országokból vagy </w:t>
            </w:r>
            <w:r w:rsidRPr="00794346">
              <w:rPr>
                <w:b/>
                <w:i/>
                <w:lang w:val="hu-HU"/>
              </w:rPr>
              <w:t>országrészekből</w:t>
            </w:r>
            <w:r w:rsidRPr="00794346">
              <w:rPr>
                <w:lang w:val="hu-HU"/>
              </w:rPr>
              <w:t xml:space="preserve"> származó releváns termékek esetében lehetővé kell tenni a piaci szereplők számára, hogy egyszerűsített </w:t>
            </w:r>
            <w:r w:rsidRPr="00794346">
              <w:rPr>
                <w:b/>
                <w:i/>
                <w:lang w:val="hu-HU"/>
              </w:rPr>
              <w:t>átvilágítást végezzenek</w:t>
            </w:r>
            <w:r w:rsidRPr="00794346">
              <w:rPr>
                <w:lang w:val="hu-HU"/>
              </w:rPr>
              <w:t xml:space="preserve">. A magas kockázatú országokból vagy </w:t>
            </w:r>
            <w:r w:rsidRPr="00794346">
              <w:rPr>
                <w:b/>
                <w:i/>
                <w:lang w:val="hu-HU"/>
              </w:rPr>
              <w:t>országrészekből</w:t>
            </w:r>
            <w:r w:rsidRPr="00794346">
              <w:rPr>
                <w:lang w:val="hu-HU"/>
              </w:rPr>
              <w:t xml:space="preserve"> származó releváns </w:t>
            </w:r>
            <w:r w:rsidRPr="00794346">
              <w:rPr>
                <w:lang w:val="hu-HU"/>
              </w:rPr>
              <w:lastRenderedPageBreak/>
              <w:t xml:space="preserve">termékek tekintetében az illetékes hatóságok számára elő kell írni, hogy fokozott ellenőrzést alkalmazzanak. </w:t>
            </w:r>
            <w:r w:rsidRPr="00794346">
              <w:rPr>
                <w:b/>
                <w:i/>
                <w:lang w:val="hu-HU"/>
              </w:rPr>
              <w:t xml:space="preserve">Ezeket a feltételeket nem kell alkalmazni a kockázatmentes országokból vagy országrészekből származó releváns termékekre. </w:t>
            </w:r>
            <w:r w:rsidRPr="00794346">
              <w:rPr>
                <w:lang w:val="hu-HU"/>
              </w:rPr>
              <w:t xml:space="preserve">A Bizottságot fel kell hatalmazni arra, hogy végrehajtási jogi aktusokat fogadjon el annak érdekében, hogy meghatározza azokat az országokat vagy </w:t>
            </w:r>
            <w:r w:rsidRPr="00794346">
              <w:rPr>
                <w:b/>
                <w:i/>
                <w:lang w:val="hu-HU"/>
              </w:rPr>
              <w:t>országrészeket</w:t>
            </w:r>
            <w:r w:rsidRPr="00794346">
              <w:rPr>
                <w:lang w:val="hu-HU"/>
              </w:rPr>
              <w:t>, amelyek alacsony vagy magas kockázatúak.</w:t>
            </w:r>
            <w:r w:rsidRPr="00794346">
              <w:rPr>
                <w:b/>
                <w:i/>
                <w:lang w:val="hu-HU"/>
              </w:rPr>
              <w:t>”</w:t>
            </w:r>
          </w:p>
        </w:tc>
      </w:tr>
    </w:tbl>
    <w:p w14:paraId="36E37A04" w14:textId="77777777" w:rsidR="00794346" w:rsidRPr="00794346" w:rsidRDefault="00794346" w:rsidP="00794346">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u-HU"/>
        </w:rPr>
      </w:pPr>
    </w:p>
    <w:p w14:paraId="4FCCB8A1" w14:textId="37845B4C" w:rsidR="00794346" w:rsidRPr="00794346" w:rsidRDefault="00794346" w:rsidP="00794346">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u-HU"/>
        </w:rPr>
      </w:pPr>
      <w:r w:rsidRPr="00794346">
        <w:rPr>
          <w:b/>
          <w:lang w:val="hu-HU"/>
        </w:rPr>
        <w:t>Módosítás</w:t>
      </w:r>
      <w:r w:rsidRPr="00794346">
        <w:rPr>
          <w:b/>
          <w:lang w:val="hu-HU"/>
        </w:rPr>
        <w:tab/>
      </w:r>
      <w:r w:rsidRPr="00794346">
        <w:rPr>
          <w:b/>
          <w:lang w:val="hu-HU"/>
        </w:rPr>
        <w:tab/>
        <w:t>4</w:t>
      </w:r>
    </w:p>
    <w:p w14:paraId="7BD3D5C5" w14:textId="7984EB32" w:rsidR="00794346" w:rsidRPr="00794346" w:rsidRDefault="00794346" w:rsidP="00794346">
      <w:pPr>
        <w:widowControl w:val="0"/>
        <w:rPr>
          <w:b/>
          <w:lang w:val="hu-HU"/>
        </w:rPr>
      </w:pPr>
      <w:r w:rsidRPr="00794346">
        <w:rPr>
          <w:b/>
          <w:lang w:val="hu-HU"/>
        </w:rPr>
        <w:t>Rendeletre irányuló javaslat</w:t>
      </w:r>
    </w:p>
    <w:p w14:paraId="08BCEC3E" w14:textId="724CDEF4" w:rsidR="00794346" w:rsidRPr="00794346" w:rsidRDefault="00794346" w:rsidP="00794346">
      <w:pPr>
        <w:widowControl w:val="0"/>
        <w:rPr>
          <w:b/>
          <w:lang w:val="hu-HU"/>
        </w:rPr>
      </w:pPr>
      <w:r w:rsidRPr="00794346">
        <w:rPr>
          <w:b/>
          <w:lang w:val="hu-HU"/>
        </w:rPr>
        <w:t xml:space="preserve">1 cikk – 1 bekezdés – -1 </w:t>
      </w:r>
      <w:r w:rsidR="00A63F07" w:rsidRPr="00645E59">
        <w:rPr>
          <w:b/>
          <w:lang w:val="hu-HU"/>
        </w:rPr>
        <w:t>a</w:t>
      </w:r>
      <w:r w:rsidRPr="00794346">
        <w:rPr>
          <w:b/>
          <w:lang w:val="hu-HU"/>
        </w:rPr>
        <w:t xml:space="preserve"> pont (új)</w:t>
      </w:r>
    </w:p>
    <w:p w14:paraId="52BFBBCC" w14:textId="6FB4A2D9" w:rsidR="00794346" w:rsidRPr="00794346" w:rsidRDefault="00794346" w:rsidP="00794346">
      <w:pPr>
        <w:widowControl w:val="0"/>
        <w:rPr>
          <w:lang w:val="hu-HU"/>
        </w:rPr>
      </w:pPr>
      <w:r w:rsidRPr="00794346">
        <w:rPr>
          <w:lang w:val="hu-HU"/>
        </w:rPr>
        <w:t>Az (EU) 2023/1115 rendelet</w:t>
      </w:r>
    </w:p>
    <w:p w14:paraId="20946092" w14:textId="3BA1379C" w:rsidR="00794346" w:rsidRPr="00794346" w:rsidRDefault="00794346" w:rsidP="00794346">
      <w:pPr>
        <w:widowControl w:val="0"/>
        <w:rPr>
          <w:lang w:val="hu-HU"/>
        </w:rPr>
      </w:pPr>
      <w:r w:rsidRPr="00794346">
        <w:rPr>
          <w:lang w:val="hu-HU"/>
        </w:rPr>
        <w:t>86 preambulumbekezdés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5E59" w:rsidRPr="00794346" w14:paraId="5A636277" w14:textId="77777777" w:rsidTr="00DD5BD5">
        <w:trPr>
          <w:jc w:val="center"/>
        </w:trPr>
        <w:tc>
          <w:tcPr>
            <w:tcW w:w="9752" w:type="dxa"/>
            <w:gridSpan w:val="2"/>
          </w:tcPr>
          <w:p w14:paraId="7749843F" w14:textId="77777777" w:rsidR="00794346" w:rsidRPr="00794346" w:rsidRDefault="00794346" w:rsidP="00794346">
            <w:pPr>
              <w:keepNext/>
              <w:widowControl w:val="0"/>
              <w:rPr>
                <w:lang w:val="hu-HU"/>
              </w:rPr>
            </w:pPr>
          </w:p>
        </w:tc>
      </w:tr>
      <w:tr w:rsidR="00645E59" w:rsidRPr="00794346" w14:paraId="339E35F4" w14:textId="77777777" w:rsidTr="00DD5BD5">
        <w:trPr>
          <w:jc w:val="center"/>
        </w:trPr>
        <w:tc>
          <w:tcPr>
            <w:tcW w:w="4876" w:type="dxa"/>
          </w:tcPr>
          <w:p w14:paraId="31C5598E" w14:textId="77777777" w:rsidR="00794346" w:rsidRPr="00794346" w:rsidRDefault="00794346" w:rsidP="00794346">
            <w:pPr>
              <w:keepNext/>
              <w:widowControl w:val="0"/>
              <w:spacing w:after="240"/>
              <w:jc w:val="center"/>
              <w:rPr>
                <w:i/>
                <w:lang w:val="hu-HU"/>
              </w:rPr>
            </w:pPr>
            <w:r w:rsidRPr="00794346">
              <w:rPr>
                <w:i/>
                <w:lang w:val="hu-HU"/>
              </w:rPr>
              <w:t>Hatályos szöveg</w:t>
            </w:r>
          </w:p>
        </w:tc>
        <w:tc>
          <w:tcPr>
            <w:tcW w:w="4876" w:type="dxa"/>
          </w:tcPr>
          <w:p w14:paraId="7B096CC2" w14:textId="77777777" w:rsidR="00794346" w:rsidRPr="00794346" w:rsidRDefault="00794346" w:rsidP="00794346">
            <w:pPr>
              <w:keepNext/>
              <w:widowControl w:val="0"/>
              <w:spacing w:after="240"/>
              <w:jc w:val="center"/>
              <w:rPr>
                <w:i/>
                <w:lang w:val="hu-HU"/>
              </w:rPr>
            </w:pPr>
            <w:r w:rsidRPr="00794346">
              <w:rPr>
                <w:i/>
                <w:lang w:val="hu-HU"/>
              </w:rPr>
              <w:t>Módosítás</w:t>
            </w:r>
          </w:p>
        </w:tc>
      </w:tr>
      <w:tr w:rsidR="00645E59" w:rsidRPr="00A12751" w14:paraId="350DBBFA" w14:textId="77777777" w:rsidTr="00DD5BD5">
        <w:trPr>
          <w:jc w:val="center"/>
        </w:trPr>
        <w:tc>
          <w:tcPr>
            <w:tcW w:w="4876" w:type="dxa"/>
          </w:tcPr>
          <w:p w14:paraId="5788A5A2" w14:textId="77777777" w:rsidR="00794346" w:rsidRPr="00794346" w:rsidRDefault="00794346" w:rsidP="00794346">
            <w:pPr>
              <w:widowControl w:val="0"/>
              <w:spacing w:after="120"/>
              <w:rPr>
                <w:lang w:val="hu-HU"/>
              </w:rPr>
            </w:pPr>
          </w:p>
        </w:tc>
        <w:tc>
          <w:tcPr>
            <w:tcW w:w="4876" w:type="dxa"/>
          </w:tcPr>
          <w:p w14:paraId="30472972" w14:textId="0A12197A" w:rsidR="00794346" w:rsidRPr="00794346" w:rsidRDefault="00794346" w:rsidP="00A63F07">
            <w:pPr>
              <w:widowControl w:val="0"/>
              <w:spacing w:after="120"/>
              <w:rPr>
                <w:szCs w:val="24"/>
                <w:lang w:val="hu-HU"/>
              </w:rPr>
            </w:pPr>
            <w:r w:rsidRPr="00794346">
              <w:rPr>
                <w:b/>
                <w:i/>
                <w:lang w:val="hu-HU"/>
              </w:rPr>
              <w:t>-1</w:t>
            </w:r>
            <w:r w:rsidR="00A63F07" w:rsidRPr="00645E59">
              <w:rPr>
                <w:b/>
                <w:i/>
                <w:lang w:val="hu-HU"/>
              </w:rPr>
              <w:t>a</w:t>
            </w:r>
            <w:r w:rsidRPr="00794346">
              <w:rPr>
                <w:b/>
                <w:i/>
                <w:lang w:val="hu-HU"/>
              </w:rPr>
              <w:t>.</w:t>
            </w:r>
            <w:r w:rsidRPr="00794346">
              <w:rPr>
                <w:b/>
                <w:i/>
                <w:lang w:val="hu-HU"/>
              </w:rPr>
              <w:tab/>
              <w:t>A (86) preambulumbekezdés helyébe a következő szöveg lép:</w:t>
            </w:r>
          </w:p>
        </w:tc>
      </w:tr>
      <w:tr w:rsidR="00645E59" w:rsidRPr="00A12751" w14:paraId="7E42A73F" w14:textId="77777777" w:rsidTr="00DD5BD5">
        <w:trPr>
          <w:jc w:val="center"/>
        </w:trPr>
        <w:tc>
          <w:tcPr>
            <w:tcW w:w="4876" w:type="dxa"/>
          </w:tcPr>
          <w:p w14:paraId="6AF13D2F" w14:textId="77777777" w:rsidR="00794346" w:rsidRPr="00794346" w:rsidRDefault="00794346" w:rsidP="00794346">
            <w:pPr>
              <w:widowControl w:val="0"/>
              <w:spacing w:after="120"/>
              <w:rPr>
                <w:lang w:val="hu-HU"/>
              </w:rPr>
            </w:pPr>
            <w:r w:rsidRPr="00794346">
              <w:rPr>
                <w:lang w:val="hu-HU"/>
              </w:rPr>
              <w:t>(86)</w:t>
            </w:r>
            <w:r w:rsidRPr="00794346">
              <w:rPr>
                <w:lang w:val="hu-HU"/>
              </w:rPr>
              <w:tab/>
              <w:t>A piaci szereplők, a kereskedők és az illetékes hatóságok számára észszerű időtartamot kell biztosítani ahhoz, hogy felkészüljenek e rendelet előírásainak teljesítésére,</w:t>
            </w:r>
          </w:p>
        </w:tc>
        <w:tc>
          <w:tcPr>
            <w:tcW w:w="4876" w:type="dxa"/>
          </w:tcPr>
          <w:p w14:paraId="43C52C56" w14:textId="77777777" w:rsidR="00794346" w:rsidRPr="00794346" w:rsidRDefault="00794346" w:rsidP="00794346">
            <w:pPr>
              <w:widowControl w:val="0"/>
              <w:spacing w:after="120"/>
              <w:rPr>
                <w:b/>
                <w:i/>
                <w:szCs w:val="24"/>
                <w:lang w:val="hu-HU"/>
              </w:rPr>
            </w:pPr>
            <w:r w:rsidRPr="00794346">
              <w:rPr>
                <w:b/>
                <w:i/>
                <w:lang w:val="hu-HU"/>
              </w:rPr>
              <w:t>„</w:t>
            </w:r>
            <w:r w:rsidRPr="00794346">
              <w:rPr>
                <w:lang w:val="hu-HU"/>
              </w:rPr>
              <w:t>(86)</w:t>
            </w:r>
            <w:r w:rsidRPr="00794346">
              <w:rPr>
                <w:lang w:val="hu-HU"/>
              </w:rPr>
              <w:tab/>
              <w:t xml:space="preserve">A piaci szereplők, a kereskedők és az illetékes hatóságok számára észszerű időtartamot kell biztosítani ahhoz, hogy felkészüljenek e rendelet előírásainak teljesítésére. </w:t>
            </w:r>
            <w:r w:rsidRPr="00794346">
              <w:rPr>
                <w:b/>
                <w:i/>
                <w:lang w:val="hu-HU"/>
              </w:rPr>
              <w:t>Az alkalmazás kezdő időpontját megelőző időszakban és a késedelmek elkerülése érdekében a Bizottságnak kiemelt feladatként kell kezelnie az érintett érdekelt felek és az illetékes hatóságok közötti információcserét szolgáló platform optimalizálását. A Bizottság vállalja továbbá, hogy közzéteszi a kockázati besorolást annak érdekében, hogy az érdekelt felek felkészülhessenek e rendelet meghatározott kötelező hatályára. Az információcserét szolgáló platformnak és a kockázati besorolásnak legalább hat hónappal az alkalmazás kezdő időpontja előtt rendelkezésre kell állnia és teljes mértékben működőképesnek kell lennie. További késedelmek esetén az alkalmazás kezdő időpontját ennek megfelelően későbbre kell kitűzni.”</w:t>
            </w:r>
          </w:p>
        </w:tc>
      </w:tr>
    </w:tbl>
    <w:p w14:paraId="5E170B14" w14:textId="77777777" w:rsidR="00794346" w:rsidRPr="00794346" w:rsidRDefault="00794346" w:rsidP="00794346">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u-HU"/>
        </w:rPr>
      </w:pPr>
    </w:p>
    <w:p w14:paraId="3510ED63" w14:textId="6A010402" w:rsidR="00794346" w:rsidRPr="00794346" w:rsidRDefault="00794346" w:rsidP="00794346">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u-HU"/>
        </w:rPr>
      </w:pPr>
      <w:r w:rsidRPr="00794346">
        <w:rPr>
          <w:b/>
          <w:lang w:val="hu-HU"/>
        </w:rPr>
        <w:t>Módosítás</w:t>
      </w:r>
      <w:r w:rsidRPr="00794346">
        <w:rPr>
          <w:b/>
          <w:lang w:val="hu-HU"/>
        </w:rPr>
        <w:tab/>
      </w:r>
      <w:r w:rsidRPr="00794346">
        <w:rPr>
          <w:b/>
          <w:lang w:val="hu-HU"/>
        </w:rPr>
        <w:tab/>
        <w:t>5</w:t>
      </w:r>
    </w:p>
    <w:p w14:paraId="656FB0C0" w14:textId="530B3650" w:rsidR="00794346" w:rsidRPr="00794346" w:rsidRDefault="00794346" w:rsidP="00794346">
      <w:pPr>
        <w:widowControl w:val="0"/>
        <w:rPr>
          <w:b/>
          <w:lang w:val="hu-HU"/>
        </w:rPr>
      </w:pPr>
      <w:r w:rsidRPr="00794346">
        <w:rPr>
          <w:b/>
          <w:lang w:val="hu-HU"/>
        </w:rPr>
        <w:t>Rendeletre irányuló javaslat</w:t>
      </w:r>
    </w:p>
    <w:p w14:paraId="08DCA206" w14:textId="736800E9" w:rsidR="00794346" w:rsidRPr="00794346" w:rsidRDefault="00794346" w:rsidP="00794346">
      <w:pPr>
        <w:widowControl w:val="0"/>
        <w:rPr>
          <w:b/>
          <w:lang w:val="hu-HU"/>
        </w:rPr>
      </w:pPr>
      <w:r w:rsidRPr="00794346">
        <w:rPr>
          <w:b/>
          <w:lang w:val="hu-HU"/>
        </w:rPr>
        <w:t xml:space="preserve">1 cikk – 1 bekezdés – -1 </w:t>
      </w:r>
      <w:r w:rsidR="00A63F07" w:rsidRPr="00645E59">
        <w:rPr>
          <w:b/>
          <w:lang w:val="hu-HU"/>
        </w:rPr>
        <w:t>b</w:t>
      </w:r>
      <w:r w:rsidRPr="00794346">
        <w:rPr>
          <w:b/>
          <w:lang w:val="hu-HU"/>
        </w:rPr>
        <w:t xml:space="preserve"> pont (új)</w:t>
      </w:r>
    </w:p>
    <w:p w14:paraId="134085B7" w14:textId="2CECA2DB" w:rsidR="00794346" w:rsidRPr="00794346" w:rsidRDefault="00200BE8" w:rsidP="00794346">
      <w:pPr>
        <w:widowControl w:val="0"/>
        <w:rPr>
          <w:lang w:val="hu-HU"/>
        </w:rPr>
      </w:pPr>
      <w:r w:rsidRPr="00645E59">
        <w:rPr>
          <w:lang w:val="hu-HU"/>
        </w:rPr>
        <w:t>Az (EU) 2023/1115 rendelet</w:t>
      </w:r>
    </w:p>
    <w:p w14:paraId="2D568689" w14:textId="78EE29F8" w:rsidR="00794346" w:rsidRPr="00794346" w:rsidRDefault="00794346" w:rsidP="00794346">
      <w:pPr>
        <w:widowControl w:val="0"/>
        <w:rPr>
          <w:lang w:val="hu-HU"/>
        </w:rPr>
      </w:pPr>
      <w:r w:rsidRPr="00794346">
        <w:rPr>
          <w:lang w:val="hu-HU"/>
        </w:rPr>
        <w:t>3 cikk – bevezető rész</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5E59" w:rsidRPr="00A12751" w14:paraId="5F1A3EBF" w14:textId="77777777" w:rsidTr="00DD5BD5">
        <w:trPr>
          <w:jc w:val="center"/>
        </w:trPr>
        <w:tc>
          <w:tcPr>
            <w:tcW w:w="9752" w:type="dxa"/>
            <w:gridSpan w:val="2"/>
          </w:tcPr>
          <w:p w14:paraId="6B74136D" w14:textId="77777777" w:rsidR="00794346" w:rsidRPr="00794346" w:rsidRDefault="00794346" w:rsidP="00794346">
            <w:pPr>
              <w:keepNext/>
              <w:widowControl w:val="0"/>
              <w:rPr>
                <w:lang w:val="hu-HU"/>
              </w:rPr>
            </w:pPr>
          </w:p>
        </w:tc>
      </w:tr>
      <w:tr w:rsidR="00645E59" w:rsidRPr="00794346" w14:paraId="2E2E22C5" w14:textId="77777777" w:rsidTr="00DD5BD5">
        <w:trPr>
          <w:jc w:val="center"/>
        </w:trPr>
        <w:tc>
          <w:tcPr>
            <w:tcW w:w="4876" w:type="dxa"/>
          </w:tcPr>
          <w:p w14:paraId="0CE612DC" w14:textId="77777777" w:rsidR="00794346" w:rsidRPr="00794346" w:rsidRDefault="00794346" w:rsidP="00794346">
            <w:pPr>
              <w:keepNext/>
              <w:widowControl w:val="0"/>
              <w:spacing w:after="240"/>
              <w:jc w:val="center"/>
              <w:rPr>
                <w:i/>
                <w:lang w:val="hu-HU"/>
              </w:rPr>
            </w:pPr>
            <w:r w:rsidRPr="00794346">
              <w:rPr>
                <w:i/>
                <w:lang w:val="hu-HU"/>
              </w:rPr>
              <w:t>Hatályos szöveg</w:t>
            </w:r>
          </w:p>
        </w:tc>
        <w:tc>
          <w:tcPr>
            <w:tcW w:w="4876" w:type="dxa"/>
          </w:tcPr>
          <w:p w14:paraId="716E43DB" w14:textId="77777777" w:rsidR="00794346" w:rsidRPr="00794346" w:rsidRDefault="00794346" w:rsidP="00794346">
            <w:pPr>
              <w:keepNext/>
              <w:widowControl w:val="0"/>
              <w:spacing w:after="240"/>
              <w:jc w:val="center"/>
              <w:rPr>
                <w:i/>
                <w:lang w:val="hu-HU"/>
              </w:rPr>
            </w:pPr>
            <w:r w:rsidRPr="00794346">
              <w:rPr>
                <w:i/>
                <w:lang w:val="hu-HU"/>
              </w:rPr>
              <w:t>Módosítás</w:t>
            </w:r>
          </w:p>
        </w:tc>
      </w:tr>
      <w:tr w:rsidR="00645E59" w:rsidRPr="00A12751" w14:paraId="7012B913" w14:textId="77777777" w:rsidTr="00DD5BD5">
        <w:trPr>
          <w:jc w:val="center"/>
        </w:trPr>
        <w:tc>
          <w:tcPr>
            <w:tcW w:w="4876" w:type="dxa"/>
          </w:tcPr>
          <w:p w14:paraId="3AF89CEF" w14:textId="77777777" w:rsidR="00794346" w:rsidRPr="00794346" w:rsidRDefault="00794346" w:rsidP="00794346">
            <w:pPr>
              <w:widowControl w:val="0"/>
              <w:spacing w:after="120"/>
              <w:rPr>
                <w:lang w:val="hu-HU"/>
              </w:rPr>
            </w:pPr>
          </w:p>
        </w:tc>
        <w:tc>
          <w:tcPr>
            <w:tcW w:w="4876" w:type="dxa"/>
          </w:tcPr>
          <w:p w14:paraId="6EA94D98" w14:textId="77F7CF32" w:rsidR="00794346" w:rsidRPr="00794346" w:rsidRDefault="00794346" w:rsidP="00A63F07">
            <w:pPr>
              <w:widowControl w:val="0"/>
              <w:spacing w:after="120"/>
              <w:rPr>
                <w:szCs w:val="24"/>
                <w:lang w:val="hu-HU"/>
              </w:rPr>
            </w:pPr>
            <w:r w:rsidRPr="00794346">
              <w:rPr>
                <w:b/>
                <w:i/>
                <w:lang w:val="hu-HU"/>
              </w:rPr>
              <w:t>-1</w:t>
            </w:r>
            <w:r w:rsidR="00A63F07" w:rsidRPr="00645E59">
              <w:rPr>
                <w:b/>
                <w:i/>
                <w:lang w:val="hu-HU"/>
              </w:rPr>
              <w:t>b</w:t>
            </w:r>
            <w:r w:rsidRPr="00794346">
              <w:rPr>
                <w:b/>
                <w:i/>
                <w:lang w:val="hu-HU"/>
              </w:rPr>
              <w:t>.</w:t>
            </w:r>
            <w:r w:rsidRPr="00794346">
              <w:rPr>
                <w:b/>
                <w:i/>
                <w:lang w:val="hu-HU"/>
              </w:rPr>
              <w:tab/>
              <w:t>A 3. cikk bevezető részének helyébe a következő szöveg lép:</w:t>
            </w:r>
          </w:p>
        </w:tc>
      </w:tr>
      <w:tr w:rsidR="00645E59" w:rsidRPr="00A12751" w14:paraId="6DD04A72" w14:textId="77777777" w:rsidTr="00DD5BD5">
        <w:trPr>
          <w:jc w:val="center"/>
        </w:trPr>
        <w:tc>
          <w:tcPr>
            <w:tcW w:w="4876" w:type="dxa"/>
          </w:tcPr>
          <w:p w14:paraId="62670A66" w14:textId="77777777" w:rsidR="00A63F07" w:rsidRPr="00A63F07" w:rsidRDefault="00A63F07" w:rsidP="00A63F07">
            <w:pPr>
              <w:widowControl w:val="0"/>
              <w:spacing w:after="120"/>
              <w:rPr>
                <w:lang w:val="hu-HU"/>
              </w:rPr>
            </w:pPr>
            <w:r w:rsidRPr="00A63F07">
              <w:rPr>
                <w:lang w:val="hu-HU"/>
              </w:rPr>
              <w:t>A releváns áruk és</w:t>
            </w:r>
            <w:r w:rsidRPr="00A63F07">
              <w:rPr>
                <w:b/>
                <w:i/>
                <w:lang w:val="hu-HU"/>
              </w:rPr>
              <w:t xml:space="preserve"> a</w:t>
            </w:r>
            <w:r w:rsidRPr="00A63F07">
              <w:rPr>
                <w:lang w:val="hu-HU"/>
              </w:rPr>
              <w:t xml:space="preserve"> releváns termékek csak akkor hozhatók forgalomba vagy forgalmazhatók, illetve csak akkor </w:t>
            </w:r>
            <w:r w:rsidRPr="00A63F07">
              <w:rPr>
                <w:b/>
                <w:i/>
                <w:lang w:val="hu-HU"/>
              </w:rPr>
              <w:t>vihetők ki</w:t>
            </w:r>
            <w:r w:rsidRPr="00A63F07">
              <w:rPr>
                <w:lang w:val="hu-HU"/>
              </w:rPr>
              <w:t>, ha az alábbi feltételek mindegyike teljesül:</w:t>
            </w:r>
          </w:p>
        </w:tc>
        <w:tc>
          <w:tcPr>
            <w:tcW w:w="4876" w:type="dxa"/>
          </w:tcPr>
          <w:p w14:paraId="2606CC17" w14:textId="77777777" w:rsidR="00A63F07" w:rsidRPr="00A63F07" w:rsidRDefault="00A63F07" w:rsidP="00A63F07">
            <w:pPr>
              <w:widowControl w:val="0"/>
              <w:spacing w:after="120"/>
              <w:rPr>
                <w:b/>
                <w:i/>
                <w:szCs w:val="24"/>
                <w:lang w:val="hu-HU"/>
              </w:rPr>
            </w:pPr>
            <w:r w:rsidRPr="00A63F07">
              <w:rPr>
                <w:b/>
                <w:i/>
                <w:lang w:val="hu-HU"/>
              </w:rPr>
              <w:t>„(1)</w:t>
            </w:r>
            <w:r w:rsidRPr="00A63F07">
              <w:rPr>
                <w:lang w:val="hu-HU"/>
              </w:rPr>
              <w:tab/>
              <w:t xml:space="preserve">A </w:t>
            </w:r>
            <w:r w:rsidRPr="00A63F07">
              <w:rPr>
                <w:b/>
                <w:i/>
                <w:lang w:val="hu-HU"/>
              </w:rPr>
              <w:t xml:space="preserve">29. cikkel összhangban alacsony, átlagos vagy magas kockázatúként besorolt országokból vagy országrészekből származó </w:t>
            </w:r>
            <w:r w:rsidRPr="00A63F07">
              <w:rPr>
                <w:lang w:val="hu-HU"/>
              </w:rPr>
              <w:t xml:space="preserve">releváns áruk és releváns termékek csak akkor hozhatók forgalomba vagy forgalmazhatók, illetve csak akkor </w:t>
            </w:r>
            <w:r w:rsidRPr="00A63F07">
              <w:rPr>
                <w:b/>
                <w:i/>
                <w:lang w:val="hu-HU"/>
              </w:rPr>
              <w:t>exportálhatók</w:t>
            </w:r>
            <w:r w:rsidRPr="00A63F07">
              <w:rPr>
                <w:lang w:val="hu-HU"/>
              </w:rPr>
              <w:t>, ha az alábbi feltételek mindegyike teljesül:</w:t>
            </w:r>
            <w:r w:rsidRPr="00A63F07">
              <w:rPr>
                <w:b/>
                <w:i/>
                <w:lang w:val="hu-HU"/>
              </w:rPr>
              <w:t>”</w:t>
            </w:r>
          </w:p>
        </w:tc>
      </w:tr>
    </w:tbl>
    <w:p w14:paraId="19530DA8" w14:textId="77777777" w:rsidR="00794346" w:rsidRPr="00794346" w:rsidRDefault="00794346" w:rsidP="00794346">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u-HU"/>
        </w:rPr>
      </w:pPr>
    </w:p>
    <w:p w14:paraId="223FB455" w14:textId="02C6ADB6" w:rsidR="00794346" w:rsidRPr="00794346" w:rsidRDefault="00794346" w:rsidP="00794346">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u-HU"/>
        </w:rPr>
      </w:pPr>
      <w:r w:rsidRPr="00794346">
        <w:rPr>
          <w:b/>
          <w:lang w:val="hu-HU"/>
        </w:rPr>
        <w:t>Módosítás</w:t>
      </w:r>
      <w:r w:rsidRPr="00794346">
        <w:rPr>
          <w:b/>
          <w:lang w:val="hu-HU"/>
        </w:rPr>
        <w:tab/>
      </w:r>
      <w:r w:rsidRPr="00794346">
        <w:rPr>
          <w:b/>
          <w:lang w:val="hu-HU"/>
        </w:rPr>
        <w:tab/>
        <w:t>6</w:t>
      </w:r>
    </w:p>
    <w:p w14:paraId="00F5F39B" w14:textId="0527062E" w:rsidR="00794346" w:rsidRPr="00794346" w:rsidRDefault="00794346" w:rsidP="00794346">
      <w:pPr>
        <w:widowControl w:val="0"/>
        <w:rPr>
          <w:b/>
          <w:lang w:val="hu-HU"/>
        </w:rPr>
      </w:pPr>
      <w:r w:rsidRPr="00794346">
        <w:rPr>
          <w:b/>
          <w:lang w:val="hu-HU"/>
        </w:rPr>
        <w:t>Rendeletre irányuló javaslat</w:t>
      </w:r>
    </w:p>
    <w:p w14:paraId="768F22CC" w14:textId="78D4A85F" w:rsidR="00794346" w:rsidRPr="00794346" w:rsidRDefault="00794346" w:rsidP="00794346">
      <w:pPr>
        <w:widowControl w:val="0"/>
        <w:rPr>
          <w:b/>
          <w:lang w:val="hu-HU"/>
        </w:rPr>
      </w:pPr>
      <w:r w:rsidRPr="00794346">
        <w:rPr>
          <w:b/>
          <w:lang w:val="hu-HU"/>
        </w:rPr>
        <w:t xml:space="preserve">1 cikk – 1 bekezdés – -1 </w:t>
      </w:r>
      <w:r w:rsidR="00A63F07" w:rsidRPr="00645E59">
        <w:rPr>
          <w:b/>
          <w:lang w:val="hu-HU"/>
        </w:rPr>
        <w:t>c</w:t>
      </w:r>
      <w:r w:rsidRPr="00794346">
        <w:rPr>
          <w:b/>
          <w:lang w:val="hu-HU"/>
        </w:rPr>
        <w:t xml:space="preserve"> pont (új)</w:t>
      </w:r>
    </w:p>
    <w:p w14:paraId="6C36F3BA" w14:textId="43EF777F" w:rsidR="00794346" w:rsidRPr="00794346" w:rsidRDefault="00794346" w:rsidP="00794346">
      <w:pPr>
        <w:widowControl w:val="0"/>
        <w:rPr>
          <w:lang w:val="hu-HU"/>
        </w:rPr>
      </w:pPr>
      <w:r w:rsidRPr="00794346">
        <w:rPr>
          <w:lang w:val="hu-HU"/>
        </w:rPr>
        <w:t>Az (EU) 2023/1115 rendelet</w:t>
      </w:r>
    </w:p>
    <w:p w14:paraId="13312979" w14:textId="7EA47596" w:rsidR="00794346" w:rsidRPr="00794346" w:rsidRDefault="00794346" w:rsidP="00794346">
      <w:pPr>
        <w:widowControl w:val="0"/>
        <w:rPr>
          <w:lang w:val="hu-HU"/>
        </w:rPr>
      </w:pPr>
      <w:r w:rsidRPr="00794346">
        <w:rPr>
          <w:lang w:val="hu-HU"/>
        </w:rPr>
        <w:t>3 cikk – 1 a 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5E59" w:rsidRPr="00A12751" w14:paraId="7EAFF044" w14:textId="77777777" w:rsidTr="00DD5BD5">
        <w:trPr>
          <w:jc w:val="center"/>
        </w:trPr>
        <w:tc>
          <w:tcPr>
            <w:tcW w:w="9752" w:type="dxa"/>
            <w:gridSpan w:val="2"/>
          </w:tcPr>
          <w:p w14:paraId="6010C705" w14:textId="77777777" w:rsidR="00794346" w:rsidRPr="00794346" w:rsidRDefault="00794346" w:rsidP="00794346">
            <w:pPr>
              <w:keepNext/>
              <w:widowControl w:val="0"/>
              <w:rPr>
                <w:lang w:val="hu-HU"/>
              </w:rPr>
            </w:pPr>
          </w:p>
        </w:tc>
      </w:tr>
      <w:tr w:rsidR="00645E59" w:rsidRPr="00794346" w14:paraId="0FEF622F" w14:textId="77777777" w:rsidTr="00DD5BD5">
        <w:trPr>
          <w:jc w:val="center"/>
        </w:trPr>
        <w:tc>
          <w:tcPr>
            <w:tcW w:w="4876" w:type="dxa"/>
          </w:tcPr>
          <w:p w14:paraId="3EA15EA8" w14:textId="77777777" w:rsidR="00794346" w:rsidRPr="00794346" w:rsidRDefault="00794346" w:rsidP="00794346">
            <w:pPr>
              <w:keepNext/>
              <w:widowControl w:val="0"/>
              <w:spacing w:after="240"/>
              <w:jc w:val="center"/>
              <w:rPr>
                <w:i/>
                <w:lang w:val="hu-HU"/>
              </w:rPr>
            </w:pPr>
            <w:r w:rsidRPr="00794346">
              <w:rPr>
                <w:i/>
                <w:lang w:val="hu-HU"/>
              </w:rPr>
              <w:t>A Bizottság által javasolt szöveg</w:t>
            </w:r>
          </w:p>
        </w:tc>
        <w:tc>
          <w:tcPr>
            <w:tcW w:w="4876" w:type="dxa"/>
          </w:tcPr>
          <w:p w14:paraId="4FB939E8" w14:textId="77777777" w:rsidR="00794346" w:rsidRPr="00794346" w:rsidRDefault="00794346" w:rsidP="00794346">
            <w:pPr>
              <w:keepNext/>
              <w:widowControl w:val="0"/>
              <w:spacing w:after="240"/>
              <w:jc w:val="center"/>
              <w:rPr>
                <w:i/>
                <w:lang w:val="hu-HU"/>
              </w:rPr>
            </w:pPr>
            <w:r w:rsidRPr="00794346">
              <w:rPr>
                <w:i/>
                <w:lang w:val="hu-HU"/>
              </w:rPr>
              <w:t>Módosítás</w:t>
            </w:r>
          </w:p>
        </w:tc>
      </w:tr>
      <w:tr w:rsidR="00645E59" w:rsidRPr="00A12751" w14:paraId="2C420C1D" w14:textId="77777777" w:rsidTr="00DD5BD5">
        <w:trPr>
          <w:jc w:val="center"/>
        </w:trPr>
        <w:tc>
          <w:tcPr>
            <w:tcW w:w="4876" w:type="dxa"/>
          </w:tcPr>
          <w:p w14:paraId="6D9663F0" w14:textId="77777777" w:rsidR="00794346" w:rsidRPr="00794346" w:rsidRDefault="00794346" w:rsidP="00794346">
            <w:pPr>
              <w:widowControl w:val="0"/>
              <w:spacing w:after="120"/>
              <w:rPr>
                <w:lang w:val="hu-HU"/>
              </w:rPr>
            </w:pPr>
          </w:p>
        </w:tc>
        <w:tc>
          <w:tcPr>
            <w:tcW w:w="4876" w:type="dxa"/>
          </w:tcPr>
          <w:p w14:paraId="3D84D73D" w14:textId="114C446B" w:rsidR="00794346" w:rsidRPr="00794346" w:rsidRDefault="00794346" w:rsidP="00A63F07">
            <w:pPr>
              <w:widowControl w:val="0"/>
              <w:spacing w:after="120"/>
              <w:rPr>
                <w:szCs w:val="24"/>
                <w:lang w:val="hu-HU"/>
              </w:rPr>
            </w:pPr>
            <w:r w:rsidRPr="00794346">
              <w:rPr>
                <w:b/>
                <w:i/>
                <w:lang w:val="hu-HU"/>
              </w:rPr>
              <w:t>-1</w:t>
            </w:r>
            <w:r w:rsidR="00A63F07" w:rsidRPr="00645E59">
              <w:rPr>
                <w:b/>
                <w:i/>
                <w:lang w:val="hu-HU"/>
              </w:rPr>
              <w:t>c</w:t>
            </w:r>
            <w:r w:rsidRPr="00794346">
              <w:rPr>
                <w:b/>
                <w:i/>
                <w:lang w:val="hu-HU"/>
              </w:rPr>
              <w:t>.</w:t>
            </w:r>
            <w:r w:rsidRPr="00794346">
              <w:rPr>
                <w:b/>
                <w:i/>
                <w:lang w:val="hu-HU"/>
              </w:rPr>
              <w:tab/>
              <w:t>A 3. cikk a következő bekezdéssel egészül ki:</w:t>
            </w:r>
          </w:p>
        </w:tc>
      </w:tr>
      <w:tr w:rsidR="00645E59" w:rsidRPr="00A12751" w14:paraId="3AB9D5CD" w14:textId="77777777" w:rsidTr="00DD5BD5">
        <w:trPr>
          <w:jc w:val="center"/>
        </w:trPr>
        <w:tc>
          <w:tcPr>
            <w:tcW w:w="4876" w:type="dxa"/>
          </w:tcPr>
          <w:p w14:paraId="7CD77CEA" w14:textId="77777777" w:rsidR="00794346" w:rsidRPr="00794346" w:rsidRDefault="00794346" w:rsidP="00794346">
            <w:pPr>
              <w:widowControl w:val="0"/>
              <w:spacing w:after="120"/>
              <w:rPr>
                <w:lang w:val="hu-HU"/>
              </w:rPr>
            </w:pPr>
          </w:p>
        </w:tc>
        <w:tc>
          <w:tcPr>
            <w:tcW w:w="4876" w:type="dxa"/>
          </w:tcPr>
          <w:p w14:paraId="71E008AD" w14:textId="77777777" w:rsidR="00794346" w:rsidRPr="00794346" w:rsidRDefault="00794346" w:rsidP="00794346">
            <w:pPr>
              <w:widowControl w:val="0"/>
              <w:spacing w:after="120"/>
              <w:rPr>
                <w:b/>
                <w:i/>
                <w:szCs w:val="24"/>
                <w:lang w:val="hu-HU"/>
              </w:rPr>
            </w:pPr>
            <w:r w:rsidRPr="00794346">
              <w:rPr>
                <w:b/>
                <w:i/>
                <w:lang w:val="hu-HU"/>
              </w:rPr>
              <w:t>„(1a)</w:t>
            </w:r>
            <w:r w:rsidRPr="00794346">
              <w:rPr>
                <w:b/>
                <w:i/>
                <w:lang w:val="hu-HU"/>
              </w:rPr>
              <w:tab/>
              <w:t>A 29. cikkel összhangban kockázatmentesként besorolt országokból vagy országrészekből származó releváns áruk és releváns termékek csak akkor hozhatók forgalomba vagy forgalmazhatók, illetve csak akkor exportálhatók, ha az alábbi feltételek mindegyike teljesül:</w:t>
            </w:r>
          </w:p>
        </w:tc>
      </w:tr>
      <w:tr w:rsidR="00645E59" w:rsidRPr="00A12751" w14:paraId="6F3918C5" w14:textId="77777777" w:rsidTr="00DD5BD5">
        <w:trPr>
          <w:jc w:val="center"/>
        </w:trPr>
        <w:tc>
          <w:tcPr>
            <w:tcW w:w="4876" w:type="dxa"/>
          </w:tcPr>
          <w:p w14:paraId="064BE42E" w14:textId="77777777" w:rsidR="00794346" w:rsidRPr="00794346" w:rsidRDefault="00794346" w:rsidP="00794346">
            <w:pPr>
              <w:widowControl w:val="0"/>
              <w:spacing w:after="120"/>
              <w:rPr>
                <w:lang w:val="hu-HU"/>
              </w:rPr>
            </w:pPr>
          </w:p>
        </w:tc>
        <w:tc>
          <w:tcPr>
            <w:tcW w:w="4876" w:type="dxa"/>
          </w:tcPr>
          <w:p w14:paraId="287D6FDC" w14:textId="77777777" w:rsidR="00794346" w:rsidRPr="00794346" w:rsidRDefault="00794346" w:rsidP="00794346">
            <w:pPr>
              <w:widowControl w:val="0"/>
              <w:spacing w:after="120"/>
              <w:rPr>
                <w:b/>
                <w:i/>
                <w:szCs w:val="24"/>
                <w:lang w:val="hu-HU"/>
              </w:rPr>
            </w:pPr>
            <w:r w:rsidRPr="00794346">
              <w:rPr>
                <w:b/>
                <w:i/>
                <w:lang w:val="hu-HU"/>
              </w:rPr>
              <w:t>a)</w:t>
            </w:r>
            <w:r w:rsidRPr="00794346">
              <w:rPr>
                <w:b/>
                <w:i/>
                <w:lang w:val="hu-HU"/>
              </w:rPr>
              <w:tab/>
              <w:t>előállításuk az előállító ország vonatkozó jogszabályaival összhangban történt; és</w:t>
            </w:r>
          </w:p>
        </w:tc>
      </w:tr>
      <w:tr w:rsidR="00645E59" w:rsidRPr="00A12751" w14:paraId="080FEAC9" w14:textId="77777777" w:rsidTr="00DD5BD5">
        <w:trPr>
          <w:jc w:val="center"/>
        </w:trPr>
        <w:tc>
          <w:tcPr>
            <w:tcW w:w="4876" w:type="dxa"/>
          </w:tcPr>
          <w:p w14:paraId="7C783333" w14:textId="77777777" w:rsidR="00794346" w:rsidRPr="00794346" w:rsidRDefault="00794346" w:rsidP="00794346">
            <w:pPr>
              <w:widowControl w:val="0"/>
              <w:spacing w:after="120"/>
              <w:rPr>
                <w:lang w:val="hu-HU"/>
              </w:rPr>
            </w:pPr>
          </w:p>
        </w:tc>
        <w:tc>
          <w:tcPr>
            <w:tcW w:w="4876" w:type="dxa"/>
          </w:tcPr>
          <w:p w14:paraId="2A5132A0" w14:textId="77777777" w:rsidR="00794346" w:rsidRPr="00794346" w:rsidRDefault="00794346" w:rsidP="00794346">
            <w:pPr>
              <w:widowControl w:val="0"/>
              <w:spacing w:after="120"/>
              <w:rPr>
                <w:b/>
                <w:i/>
                <w:szCs w:val="24"/>
                <w:lang w:val="hu-HU"/>
              </w:rPr>
            </w:pPr>
            <w:r w:rsidRPr="00794346">
              <w:rPr>
                <w:b/>
                <w:i/>
                <w:lang w:val="hu-HU"/>
              </w:rPr>
              <w:t>b)</w:t>
            </w:r>
            <w:r w:rsidRPr="00794346">
              <w:rPr>
                <w:b/>
                <w:i/>
                <w:lang w:val="hu-HU"/>
              </w:rPr>
              <w:tab/>
              <w:t>megfelelnek az 5. cikk (1a) bekezdésében meghatározott dokumentációs követelményeknek.”</w:t>
            </w:r>
          </w:p>
        </w:tc>
      </w:tr>
    </w:tbl>
    <w:p w14:paraId="65AEDF82" w14:textId="77777777" w:rsidR="00794346" w:rsidRPr="00645E59" w:rsidRDefault="00794346" w:rsidP="00794346">
      <w:pPr>
        <w:widowControl w:val="0"/>
        <w:rPr>
          <w:noProof/>
          <w:vanish/>
          <w:sz w:val="20"/>
          <w:lang w:val="hu-HU"/>
        </w:rPr>
      </w:pPr>
    </w:p>
    <w:p w14:paraId="00C16ACD" w14:textId="7116030D" w:rsidR="00794346" w:rsidRPr="00794346" w:rsidRDefault="00794346" w:rsidP="00794346">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u-HU"/>
        </w:rPr>
      </w:pPr>
      <w:r w:rsidRPr="00794346">
        <w:rPr>
          <w:b/>
          <w:lang w:val="hu-HU"/>
        </w:rPr>
        <w:t>Módosítás</w:t>
      </w:r>
      <w:r w:rsidRPr="00794346">
        <w:rPr>
          <w:b/>
          <w:lang w:val="hu-HU"/>
        </w:rPr>
        <w:tab/>
      </w:r>
      <w:r w:rsidRPr="00794346">
        <w:rPr>
          <w:b/>
          <w:lang w:val="hu-HU"/>
        </w:rPr>
        <w:tab/>
        <w:t>7</w:t>
      </w:r>
    </w:p>
    <w:p w14:paraId="6619A7E3" w14:textId="56BA0DD1" w:rsidR="00794346" w:rsidRPr="00794346" w:rsidRDefault="00794346" w:rsidP="00794346">
      <w:pPr>
        <w:widowControl w:val="0"/>
        <w:rPr>
          <w:b/>
          <w:lang w:val="hu-HU"/>
        </w:rPr>
      </w:pPr>
      <w:r w:rsidRPr="00794346">
        <w:rPr>
          <w:b/>
          <w:lang w:val="hu-HU"/>
        </w:rPr>
        <w:lastRenderedPageBreak/>
        <w:t>Rendeletre irányuló javaslat</w:t>
      </w:r>
    </w:p>
    <w:p w14:paraId="014A9A21" w14:textId="35E972BF" w:rsidR="00794346" w:rsidRPr="00794346" w:rsidRDefault="00794346" w:rsidP="00794346">
      <w:pPr>
        <w:widowControl w:val="0"/>
        <w:rPr>
          <w:b/>
          <w:lang w:val="hu-HU"/>
        </w:rPr>
      </w:pPr>
      <w:r w:rsidRPr="00794346">
        <w:rPr>
          <w:b/>
          <w:lang w:val="hu-HU"/>
        </w:rPr>
        <w:t xml:space="preserve">1 cikk – 1 bekezdés – -1 </w:t>
      </w:r>
      <w:r w:rsidR="00A63F07" w:rsidRPr="00645E59">
        <w:rPr>
          <w:b/>
          <w:lang w:val="hu-HU"/>
        </w:rPr>
        <w:t>d</w:t>
      </w:r>
      <w:r w:rsidRPr="00794346">
        <w:rPr>
          <w:b/>
          <w:lang w:val="hu-HU"/>
        </w:rPr>
        <w:t xml:space="preserve"> pont (új)</w:t>
      </w:r>
    </w:p>
    <w:p w14:paraId="260799F0" w14:textId="3E04B9F7" w:rsidR="00794346" w:rsidRPr="00794346" w:rsidRDefault="00794346" w:rsidP="00794346">
      <w:pPr>
        <w:widowControl w:val="0"/>
        <w:rPr>
          <w:lang w:val="hu-HU"/>
        </w:rPr>
      </w:pPr>
      <w:r w:rsidRPr="00794346">
        <w:rPr>
          <w:lang w:val="hu-HU"/>
        </w:rPr>
        <w:t>Az (EU) 2023/1115 rendelet</w:t>
      </w:r>
    </w:p>
    <w:p w14:paraId="0CA95DA4" w14:textId="01A8CA69" w:rsidR="00794346" w:rsidRPr="00794346" w:rsidRDefault="00794346" w:rsidP="00794346">
      <w:pPr>
        <w:widowControl w:val="0"/>
        <w:rPr>
          <w:lang w:val="hu-HU"/>
        </w:rPr>
      </w:pPr>
      <w:r w:rsidRPr="00794346">
        <w:rPr>
          <w:lang w:val="hu-HU"/>
        </w:rPr>
        <w:t>4 cikk – 10 a 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5E59" w:rsidRPr="00A12751" w14:paraId="5C4CBBC3" w14:textId="77777777" w:rsidTr="00DD5BD5">
        <w:trPr>
          <w:jc w:val="center"/>
        </w:trPr>
        <w:tc>
          <w:tcPr>
            <w:tcW w:w="9752" w:type="dxa"/>
            <w:gridSpan w:val="2"/>
          </w:tcPr>
          <w:p w14:paraId="587A0633" w14:textId="77777777" w:rsidR="00794346" w:rsidRPr="00794346" w:rsidRDefault="00794346" w:rsidP="00794346">
            <w:pPr>
              <w:keepNext/>
              <w:widowControl w:val="0"/>
              <w:rPr>
                <w:lang w:val="hu-HU"/>
              </w:rPr>
            </w:pPr>
          </w:p>
        </w:tc>
      </w:tr>
      <w:tr w:rsidR="00645E59" w:rsidRPr="00794346" w14:paraId="20B5A00D" w14:textId="77777777" w:rsidTr="00DD5BD5">
        <w:trPr>
          <w:jc w:val="center"/>
        </w:trPr>
        <w:tc>
          <w:tcPr>
            <w:tcW w:w="4876" w:type="dxa"/>
          </w:tcPr>
          <w:p w14:paraId="06CC1949" w14:textId="77777777" w:rsidR="00794346" w:rsidRPr="00794346" w:rsidRDefault="00794346" w:rsidP="00794346">
            <w:pPr>
              <w:keepNext/>
              <w:widowControl w:val="0"/>
              <w:spacing w:after="240"/>
              <w:jc w:val="center"/>
              <w:rPr>
                <w:i/>
                <w:lang w:val="hu-HU"/>
              </w:rPr>
            </w:pPr>
            <w:r w:rsidRPr="00794346">
              <w:rPr>
                <w:i/>
                <w:lang w:val="hu-HU"/>
              </w:rPr>
              <w:t>A Bizottság által javasolt szöveg</w:t>
            </w:r>
          </w:p>
        </w:tc>
        <w:tc>
          <w:tcPr>
            <w:tcW w:w="4876" w:type="dxa"/>
          </w:tcPr>
          <w:p w14:paraId="5EF2B925" w14:textId="77777777" w:rsidR="00794346" w:rsidRPr="00794346" w:rsidRDefault="00794346" w:rsidP="00794346">
            <w:pPr>
              <w:keepNext/>
              <w:widowControl w:val="0"/>
              <w:spacing w:after="240"/>
              <w:jc w:val="center"/>
              <w:rPr>
                <w:i/>
                <w:lang w:val="hu-HU"/>
              </w:rPr>
            </w:pPr>
            <w:r w:rsidRPr="00794346">
              <w:rPr>
                <w:i/>
                <w:lang w:val="hu-HU"/>
              </w:rPr>
              <w:t>Módosítás</w:t>
            </w:r>
          </w:p>
        </w:tc>
      </w:tr>
      <w:tr w:rsidR="00645E59" w:rsidRPr="00A12751" w14:paraId="618D9EC4" w14:textId="77777777" w:rsidTr="00DD5BD5">
        <w:trPr>
          <w:jc w:val="center"/>
        </w:trPr>
        <w:tc>
          <w:tcPr>
            <w:tcW w:w="4876" w:type="dxa"/>
          </w:tcPr>
          <w:p w14:paraId="72C9E3DE" w14:textId="77777777" w:rsidR="00794346" w:rsidRPr="00794346" w:rsidRDefault="00794346" w:rsidP="00794346">
            <w:pPr>
              <w:widowControl w:val="0"/>
              <w:spacing w:after="120"/>
              <w:rPr>
                <w:lang w:val="hu-HU"/>
              </w:rPr>
            </w:pPr>
          </w:p>
        </w:tc>
        <w:tc>
          <w:tcPr>
            <w:tcW w:w="4876" w:type="dxa"/>
          </w:tcPr>
          <w:p w14:paraId="4637B0FC" w14:textId="57E3D3DD" w:rsidR="00794346" w:rsidRPr="00794346" w:rsidRDefault="00794346" w:rsidP="00A63F07">
            <w:pPr>
              <w:widowControl w:val="0"/>
              <w:spacing w:after="120"/>
              <w:rPr>
                <w:szCs w:val="24"/>
                <w:lang w:val="hu-HU"/>
              </w:rPr>
            </w:pPr>
            <w:r w:rsidRPr="00794346">
              <w:rPr>
                <w:b/>
                <w:i/>
                <w:lang w:val="hu-HU"/>
              </w:rPr>
              <w:t>-1</w:t>
            </w:r>
            <w:r w:rsidR="00A63F07" w:rsidRPr="00645E59">
              <w:rPr>
                <w:b/>
                <w:i/>
                <w:lang w:val="hu-HU"/>
              </w:rPr>
              <w:t>d</w:t>
            </w:r>
            <w:r w:rsidRPr="00794346">
              <w:rPr>
                <w:b/>
                <w:i/>
                <w:lang w:val="hu-HU"/>
              </w:rPr>
              <w:t>.</w:t>
            </w:r>
            <w:r w:rsidRPr="00794346">
              <w:rPr>
                <w:b/>
                <w:i/>
                <w:lang w:val="hu-HU"/>
              </w:rPr>
              <w:tab/>
              <w:t>A 4. cikk a következő bekezdéssel egészül ki:</w:t>
            </w:r>
          </w:p>
        </w:tc>
      </w:tr>
      <w:tr w:rsidR="00645E59" w:rsidRPr="00A12751" w14:paraId="7E280592" w14:textId="77777777" w:rsidTr="00DD5BD5">
        <w:trPr>
          <w:jc w:val="center"/>
        </w:trPr>
        <w:tc>
          <w:tcPr>
            <w:tcW w:w="4876" w:type="dxa"/>
          </w:tcPr>
          <w:p w14:paraId="1110C2A3" w14:textId="77777777" w:rsidR="00794346" w:rsidRPr="00794346" w:rsidRDefault="00794346" w:rsidP="00794346">
            <w:pPr>
              <w:widowControl w:val="0"/>
              <w:spacing w:after="120"/>
              <w:rPr>
                <w:lang w:val="hu-HU"/>
              </w:rPr>
            </w:pPr>
          </w:p>
        </w:tc>
        <w:tc>
          <w:tcPr>
            <w:tcW w:w="4876" w:type="dxa"/>
          </w:tcPr>
          <w:p w14:paraId="4B079D3D" w14:textId="77777777" w:rsidR="00794346" w:rsidRPr="00794346" w:rsidRDefault="00794346" w:rsidP="00794346">
            <w:pPr>
              <w:widowControl w:val="0"/>
              <w:spacing w:after="120"/>
              <w:rPr>
                <w:b/>
                <w:i/>
                <w:szCs w:val="24"/>
                <w:lang w:val="hu-HU"/>
              </w:rPr>
            </w:pPr>
            <w:r w:rsidRPr="00794346">
              <w:rPr>
                <w:b/>
                <w:i/>
                <w:lang w:val="hu-HU"/>
              </w:rPr>
              <w:t>„(10a)</w:t>
            </w:r>
            <w:r w:rsidRPr="00794346">
              <w:rPr>
                <w:b/>
                <w:i/>
                <w:lang w:val="hu-HU"/>
              </w:rPr>
              <w:tab/>
              <w:t>E cikk (1)–(10) bekezdésétől eltérve azon piaci szereplőknek, amelyek a 29. cikk értelmében kockázatmentesként besorolt országokban vagy országrészekben előállított releváns árukat és releváns termékeket hoznak forgalomba, forgalmaznak vagy exportálnak, csak az 5. cikk (1a) bekezdésében meghatározott dokumentációs követelményeknek kell megfelelniük. A piaci szereplőknek az e cikk (1) bekezdése szerinti átvilágítást kell elvégezniük azon releváns termékek és a releváns termékek azon részei esetében, amelyeket a 29. cikk értelmében kockázatmentesként besorolt országokban vagy országrészekben állítottak elő.”</w:t>
            </w:r>
          </w:p>
        </w:tc>
      </w:tr>
    </w:tbl>
    <w:p w14:paraId="109B87B6" w14:textId="77777777" w:rsidR="00794346" w:rsidRPr="00645E59" w:rsidRDefault="00794346" w:rsidP="00794346">
      <w:pPr>
        <w:widowControl w:val="0"/>
        <w:rPr>
          <w:noProof/>
          <w:vanish/>
          <w:sz w:val="20"/>
          <w:lang w:val="hu-HU"/>
        </w:rPr>
      </w:pPr>
    </w:p>
    <w:p w14:paraId="40FD0C52" w14:textId="5AE37A14" w:rsidR="00794346" w:rsidRPr="00645E59" w:rsidRDefault="00794346" w:rsidP="00794346">
      <w:pPr>
        <w:pStyle w:val="AmNumberTabs"/>
      </w:pPr>
      <w:r w:rsidRPr="00645E59">
        <w:t>Módosítás</w:t>
      </w:r>
      <w:r w:rsidRPr="00645E59">
        <w:tab/>
      </w:r>
      <w:r w:rsidRPr="00645E59">
        <w:tab/>
        <w:t>9</w:t>
      </w:r>
    </w:p>
    <w:p w14:paraId="46CE77FC" w14:textId="5CDE298B" w:rsidR="00794346" w:rsidRPr="00A12751" w:rsidRDefault="00794346" w:rsidP="00794346">
      <w:pPr>
        <w:pStyle w:val="NormalBold"/>
        <w:rPr>
          <w:lang w:val="hu-HU"/>
        </w:rPr>
      </w:pPr>
      <w:r w:rsidRPr="00A12751">
        <w:rPr>
          <w:lang w:val="hu-HU"/>
        </w:rPr>
        <w:t>Rendeletre irányuló javaslat</w:t>
      </w:r>
    </w:p>
    <w:p w14:paraId="79DDE259" w14:textId="5A43B441" w:rsidR="00794346" w:rsidRPr="00A12751" w:rsidRDefault="00794346" w:rsidP="00794346">
      <w:pPr>
        <w:pStyle w:val="NormalBold"/>
        <w:rPr>
          <w:lang w:val="hu-HU"/>
        </w:rPr>
      </w:pPr>
      <w:r w:rsidRPr="00A12751">
        <w:rPr>
          <w:lang w:val="hu-HU"/>
        </w:rPr>
        <w:t xml:space="preserve">1 cikk – 1 bekezdés – -1 </w:t>
      </w:r>
      <w:r w:rsidR="00A63F07" w:rsidRPr="00A12751">
        <w:rPr>
          <w:lang w:val="hu-HU"/>
        </w:rPr>
        <w:t>e</w:t>
      </w:r>
      <w:r w:rsidRPr="00A12751">
        <w:rPr>
          <w:lang w:val="hu-HU"/>
        </w:rPr>
        <w:t xml:space="preserve"> pont (új)</w:t>
      </w:r>
    </w:p>
    <w:p w14:paraId="50416E70" w14:textId="1601C57F" w:rsidR="00794346" w:rsidRPr="00A12751" w:rsidRDefault="00794346" w:rsidP="00794346">
      <w:pPr>
        <w:rPr>
          <w:lang w:val="pt-PT"/>
        </w:rPr>
      </w:pPr>
      <w:r w:rsidRPr="00A12751">
        <w:rPr>
          <w:lang w:val="pt-PT"/>
        </w:rPr>
        <w:t>Az (EU) 2023/1115 rendelet</w:t>
      </w:r>
    </w:p>
    <w:p w14:paraId="79368D22" w14:textId="276F8D5A" w:rsidR="00794346" w:rsidRPr="00A12751" w:rsidRDefault="00794346" w:rsidP="00794346">
      <w:pPr>
        <w:rPr>
          <w:lang w:val="pt-PT"/>
        </w:rPr>
      </w:pPr>
      <w:r w:rsidRPr="00A12751">
        <w:rPr>
          <w:lang w:val="pt-PT"/>
        </w:rPr>
        <w:t>5 cikk – 1 a 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5E59" w:rsidRPr="00A12751" w14:paraId="46381AA4" w14:textId="77777777" w:rsidTr="00DD5BD5">
        <w:trPr>
          <w:jc w:val="center"/>
        </w:trPr>
        <w:tc>
          <w:tcPr>
            <w:tcW w:w="9752" w:type="dxa"/>
            <w:gridSpan w:val="2"/>
          </w:tcPr>
          <w:p w14:paraId="3CD1585F" w14:textId="77777777" w:rsidR="00794346" w:rsidRPr="00A12751" w:rsidRDefault="00794346" w:rsidP="00DD5BD5">
            <w:pPr>
              <w:keepNext/>
              <w:rPr>
                <w:lang w:val="pt-PT"/>
              </w:rPr>
            </w:pPr>
          </w:p>
        </w:tc>
      </w:tr>
      <w:tr w:rsidR="00645E59" w:rsidRPr="00645E59" w14:paraId="298D34B0" w14:textId="77777777" w:rsidTr="00DD5BD5">
        <w:trPr>
          <w:jc w:val="center"/>
        </w:trPr>
        <w:tc>
          <w:tcPr>
            <w:tcW w:w="4876" w:type="dxa"/>
          </w:tcPr>
          <w:p w14:paraId="7162CF28" w14:textId="77777777" w:rsidR="00794346" w:rsidRPr="00645E59" w:rsidRDefault="00794346" w:rsidP="00DD5BD5">
            <w:pPr>
              <w:pStyle w:val="AmColumnHeading"/>
              <w:keepNext/>
            </w:pPr>
            <w:r w:rsidRPr="00645E59">
              <w:t>A Bizottság által javasolt szöveg</w:t>
            </w:r>
          </w:p>
        </w:tc>
        <w:tc>
          <w:tcPr>
            <w:tcW w:w="4876" w:type="dxa"/>
          </w:tcPr>
          <w:p w14:paraId="76B2199B" w14:textId="77777777" w:rsidR="00794346" w:rsidRPr="00645E59" w:rsidRDefault="00794346" w:rsidP="00DD5BD5">
            <w:pPr>
              <w:pStyle w:val="AmColumnHeading"/>
              <w:keepNext/>
            </w:pPr>
            <w:r w:rsidRPr="00645E59">
              <w:t>Módosítás</w:t>
            </w:r>
          </w:p>
        </w:tc>
      </w:tr>
      <w:tr w:rsidR="00645E59" w:rsidRPr="00A12751" w14:paraId="0A956276" w14:textId="77777777" w:rsidTr="00DD5BD5">
        <w:trPr>
          <w:jc w:val="center"/>
        </w:trPr>
        <w:tc>
          <w:tcPr>
            <w:tcW w:w="4876" w:type="dxa"/>
          </w:tcPr>
          <w:p w14:paraId="292B14A3" w14:textId="77777777" w:rsidR="00794346" w:rsidRPr="00645E59" w:rsidRDefault="00794346" w:rsidP="00DD5BD5">
            <w:pPr>
              <w:pStyle w:val="Normal6a"/>
            </w:pPr>
          </w:p>
        </w:tc>
        <w:tc>
          <w:tcPr>
            <w:tcW w:w="4876" w:type="dxa"/>
          </w:tcPr>
          <w:p w14:paraId="74C37CBD" w14:textId="7266FBD3" w:rsidR="00794346" w:rsidRPr="00645E59" w:rsidRDefault="00794346" w:rsidP="00A63F07">
            <w:pPr>
              <w:pStyle w:val="Normal6a"/>
              <w:rPr>
                <w:szCs w:val="24"/>
              </w:rPr>
            </w:pPr>
            <w:r w:rsidRPr="00645E59">
              <w:rPr>
                <w:b/>
                <w:i/>
              </w:rPr>
              <w:t>-1</w:t>
            </w:r>
            <w:r w:rsidR="00A63F07" w:rsidRPr="00645E59">
              <w:rPr>
                <w:b/>
                <w:i/>
              </w:rPr>
              <w:t>e</w:t>
            </w:r>
            <w:r w:rsidRPr="00645E59">
              <w:rPr>
                <w:b/>
                <w:i/>
              </w:rPr>
              <w:t>.</w:t>
            </w:r>
            <w:r w:rsidRPr="00645E59">
              <w:rPr>
                <w:b/>
                <w:i/>
              </w:rPr>
              <w:tab/>
              <w:t>Az 5. cikk a következő bekezdéssel egészül ki:</w:t>
            </w:r>
          </w:p>
        </w:tc>
      </w:tr>
      <w:tr w:rsidR="00645E59" w:rsidRPr="00A12751" w14:paraId="55F1318A" w14:textId="77777777" w:rsidTr="00DD5BD5">
        <w:trPr>
          <w:jc w:val="center"/>
        </w:trPr>
        <w:tc>
          <w:tcPr>
            <w:tcW w:w="4876" w:type="dxa"/>
          </w:tcPr>
          <w:p w14:paraId="1FEF0FD4" w14:textId="77777777" w:rsidR="00794346" w:rsidRPr="00645E59" w:rsidRDefault="00794346" w:rsidP="00DD5BD5">
            <w:pPr>
              <w:pStyle w:val="Normal6a"/>
            </w:pPr>
          </w:p>
        </w:tc>
        <w:tc>
          <w:tcPr>
            <w:tcW w:w="4876" w:type="dxa"/>
          </w:tcPr>
          <w:p w14:paraId="313EEC04" w14:textId="77777777" w:rsidR="00794346" w:rsidRPr="00645E59" w:rsidRDefault="00794346" w:rsidP="00DD5BD5">
            <w:pPr>
              <w:pStyle w:val="Normal6a"/>
              <w:rPr>
                <w:b/>
                <w:i/>
                <w:szCs w:val="24"/>
              </w:rPr>
            </w:pPr>
            <w:r w:rsidRPr="00645E59">
              <w:rPr>
                <w:b/>
                <w:i/>
              </w:rPr>
              <w:t>„(1a)</w:t>
            </w:r>
            <w:r w:rsidRPr="00645E59">
              <w:rPr>
                <w:b/>
                <w:i/>
              </w:rPr>
              <w:tab/>
              <w:t>A 29. cikk értelmében kockázatmentesként besorolt országokban vagy országrészekben előállított releváns árukat és releváns termékeket forgalomba hozó, forgalmazó vagy exportáló piaci szereplők úgy felelnek meg a dokumentációs követelményeknek, ha kérésre az illetékes hatóságok rendelkezésére bocsátják a következő dokumentumokat:</w:t>
            </w:r>
          </w:p>
        </w:tc>
      </w:tr>
      <w:tr w:rsidR="00645E59" w:rsidRPr="00A12751" w14:paraId="52982626" w14:textId="77777777" w:rsidTr="00DD5BD5">
        <w:trPr>
          <w:jc w:val="center"/>
        </w:trPr>
        <w:tc>
          <w:tcPr>
            <w:tcW w:w="4876" w:type="dxa"/>
          </w:tcPr>
          <w:p w14:paraId="21065E0A" w14:textId="77777777" w:rsidR="00794346" w:rsidRPr="00645E59" w:rsidRDefault="00794346" w:rsidP="00DD5BD5">
            <w:pPr>
              <w:pStyle w:val="Normal6a"/>
            </w:pPr>
          </w:p>
        </w:tc>
        <w:tc>
          <w:tcPr>
            <w:tcW w:w="4876" w:type="dxa"/>
          </w:tcPr>
          <w:p w14:paraId="0C52767C" w14:textId="77777777" w:rsidR="00794346" w:rsidRPr="00645E59" w:rsidRDefault="00794346" w:rsidP="00DD5BD5">
            <w:pPr>
              <w:pStyle w:val="Normal6a"/>
              <w:rPr>
                <w:b/>
                <w:i/>
                <w:szCs w:val="24"/>
              </w:rPr>
            </w:pPr>
            <w:r w:rsidRPr="00645E59">
              <w:rPr>
                <w:b/>
                <w:i/>
              </w:rPr>
              <w:t>a)</w:t>
            </w:r>
            <w:r w:rsidRPr="00645E59">
              <w:rPr>
                <w:b/>
                <w:i/>
              </w:rPr>
              <w:tab/>
              <w:t>a releváns termékek kereskedelmi neve és típusa;</w:t>
            </w:r>
          </w:p>
        </w:tc>
      </w:tr>
      <w:tr w:rsidR="00645E59" w:rsidRPr="00645E59" w14:paraId="49331B34" w14:textId="77777777" w:rsidTr="00DD5BD5">
        <w:trPr>
          <w:jc w:val="center"/>
        </w:trPr>
        <w:tc>
          <w:tcPr>
            <w:tcW w:w="4876" w:type="dxa"/>
          </w:tcPr>
          <w:p w14:paraId="31FC5500" w14:textId="77777777" w:rsidR="00794346" w:rsidRPr="00645E59" w:rsidRDefault="00794346" w:rsidP="00DD5BD5">
            <w:pPr>
              <w:pStyle w:val="Normal6a"/>
            </w:pPr>
          </w:p>
        </w:tc>
        <w:tc>
          <w:tcPr>
            <w:tcW w:w="4876" w:type="dxa"/>
          </w:tcPr>
          <w:p w14:paraId="3855A8A2" w14:textId="77777777" w:rsidR="00794346" w:rsidRPr="00645E59" w:rsidRDefault="00794346" w:rsidP="00DD5BD5">
            <w:pPr>
              <w:pStyle w:val="Normal6a"/>
              <w:rPr>
                <w:b/>
                <w:i/>
                <w:szCs w:val="24"/>
              </w:rPr>
            </w:pPr>
            <w:r w:rsidRPr="00645E59">
              <w:rPr>
                <w:b/>
                <w:i/>
              </w:rPr>
              <w:t>b)</w:t>
            </w:r>
            <w:r w:rsidRPr="00645E59">
              <w:rPr>
                <w:b/>
                <w:i/>
              </w:rPr>
              <w:tab/>
              <w:t>a releváns termékek mennyisége;</w:t>
            </w:r>
          </w:p>
        </w:tc>
      </w:tr>
      <w:tr w:rsidR="00645E59" w:rsidRPr="00A12751" w14:paraId="4031EA8F" w14:textId="77777777" w:rsidTr="00DD5BD5">
        <w:trPr>
          <w:jc w:val="center"/>
        </w:trPr>
        <w:tc>
          <w:tcPr>
            <w:tcW w:w="4876" w:type="dxa"/>
          </w:tcPr>
          <w:p w14:paraId="48A77740" w14:textId="77777777" w:rsidR="00794346" w:rsidRPr="00645E59" w:rsidRDefault="00794346" w:rsidP="00DD5BD5">
            <w:pPr>
              <w:pStyle w:val="Normal6a"/>
            </w:pPr>
          </w:p>
        </w:tc>
        <w:tc>
          <w:tcPr>
            <w:tcW w:w="4876" w:type="dxa"/>
          </w:tcPr>
          <w:p w14:paraId="5B96B887" w14:textId="77777777" w:rsidR="00794346" w:rsidRPr="00645E59" w:rsidRDefault="00794346" w:rsidP="00DD5BD5">
            <w:pPr>
              <w:pStyle w:val="Normal6a"/>
              <w:rPr>
                <w:b/>
                <w:i/>
                <w:szCs w:val="24"/>
              </w:rPr>
            </w:pPr>
            <w:r w:rsidRPr="00645E59">
              <w:rPr>
                <w:b/>
                <w:i/>
              </w:rPr>
              <w:t>c)</w:t>
            </w:r>
            <w:r w:rsidRPr="00645E59">
              <w:rPr>
                <w:b/>
                <w:i/>
              </w:rPr>
              <w:tab/>
              <w:t>az előállítás szerinti ország és – adott esetben – országrészek;</w:t>
            </w:r>
          </w:p>
        </w:tc>
      </w:tr>
      <w:tr w:rsidR="00645E59" w:rsidRPr="00A12751" w14:paraId="083FB5BB" w14:textId="77777777" w:rsidTr="00DD5BD5">
        <w:trPr>
          <w:jc w:val="center"/>
        </w:trPr>
        <w:tc>
          <w:tcPr>
            <w:tcW w:w="4876" w:type="dxa"/>
          </w:tcPr>
          <w:p w14:paraId="56004FC8" w14:textId="77777777" w:rsidR="00794346" w:rsidRPr="00645E59" w:rsidRDefault="00794346" w:rsidP="00DD5BD5">
            <w:pPr>
              <w:pStyle w:val="Normal6a"/>
            </w:pPr>
          </w:p>
        </w:tc>
        <w:tc>
          <w:tcPr>
            <w:tcW w:w="4876" w:type="dxa"/>
          </w:tcPr>
          <w:p w14:paraId="650191B5" w14:textId="77777777" w:rsidR="00794346" w:rsidRPr="00645E59" w:rsidRDefault="00794346" w:rsidP="00DD5BD5">
            <w:pPr>
              <w:pStyle w:val="Normal6a"/>
              <w:rPr>
                <w:b/>
                <w:i/>
                <w:szCs w:val="24"/>
              </w:rPr>
            </w:pPr>
            <w:r w:rsidRPr="00645E59">
              <w:rPr>
                <w:b/>
                <w:i/>
              </w:rPr>
              <w:t>d)</w:t>
            </w:r>
            <w:r w:rsidRPr="00645E59">
              <w:rPr>
                <w:b/>
                <w:i/>
              </w:rPr>
              <w:tab/>
              <w:t>minden olyan vállalkozás vagy személy neve, postacíme és e-mail-címe, amely/aki a releváns termékeket részükre leszállította;</w:t>
            </w:r>
          </w:p>
        </w:tc>
      </w:tr>
      <w:tr w:rsidR="00645E59" w:rsidRPr="00A12751" w14:paraId="43118587" w14:textId="77777777" w:rsidTr="00DD5BD5">
        <w:trPr>
          <w:jc w:val="center"/>
        </w:trPr>
        <w:tc>
          <w:tcPr>
            <w:tcW w:w="4876" w:type="dxa"/>
          </w:tcPr>
          <w:p w14:paraId="0F2B8CC5" w14:textId="77777777" w:rsidR="00794346" w:rsidRPr="00645E59" w:rsidRDefault="00794346" w:rsidP="00DD5BD5">
            <w:pPr>
              <w:pStyle w:val="Normal6a"/>
            </w:pPr>
          </w:p>
        </w:tc>
        <w:tc>
          <w:tcPr>
            <w:tcW w:w="4876" w:type="dxa"/>
          </w:tcPr>
          <w:p w14:paraId="14C42022" w14:textId="77777777" w:rsidR="00794346" w:rsidRPr="00645E59" w:rsidRDefault="00794346" w:rsidP="00DD5BD5">
            <w:pPr>
              <w:pStyle w:val="Normal6a"/>
              <w:rPr>
                <w:b/>
                <w:i/>
                <w:szCs w:val="24"/>
              </w:rPr>
            </w:pPr>
            <w:r w:rsidRPr="00645E59">
              <w:rPr>
                <w:b/>
                <w:i/>
              </w:rPr>
              <w:t>e)</w:t>
            </w:r>
            <w:r w:rsidRPr="00645E59">
              <w:rPr>
                <w:b/>
                <w:i/>
              </w:rPr>
              <w:tab/>
              <w:t>minden olyan vállalkozás, piaci szereplő vagy kereskedő neve, postacíme és e-mail-címe, amely/aki részére a releváns termékeket leszállították;</w:t>
            </w:r>
          </w:p>
        </w:tc>
      </w:tr>
      <w:tr w:rsidR="00645E59" w:rsidRPr="00A12751" w14:paraId="7CBD6C49" w14:textId="77777777" w:rsidTr="00DD5BD5">
        <w:trPr>
          <w:jc w:val="center"/>
        </w:trPr>
        <w:tc>
          <w:tcPr>
            <w:tcW w:w="4876" w:type="dxa"/>
          </w:tcPr>
          <w:p w14:paraId="123C6955" w14:textId="77777777" w:rsidR="00794346" w:rsidRPr="00645E59" w:rsidRDefault="00794346" w:rsidP="00DD5BD5">
            <w:pPr>
              <w:pStyle w:val="Normal6a"/>
            </w:pPr>
          </w:p>
        </w:tc>
        <w:tc>
          <w:tcPr>
            <w:tcW w:w="4876" w:type="dxa"/>
          </w:tcPr>
          <w:p w14:paraId="32A19AD3" w14:textId="77777777" w:rsidR="00794346" w:rsidRPr="00645E59" w:rsidRDefault="00794346" w:rsidP="00DD5BD5">
            <w:pPr>
              <w:pStyle w:val="Normal6a"/>
              <w:rPr>
                <w:b/>
                <w:i/>
                <w:szCs w:val="24"/>
              </w:rPr>
            </w:pPr>
            <w:r w:rsidRPr="00645E59">
              <w:rPr>
                <w:b/>
                <w:i/>
              </w:rPr>
              <w:t>f)</w:t>
            </w:r>
            <w:r w:rsidRPr="00645E59">
              <w:rPr>
                <w:b/>
                <w:i/>
              </w:rPr>
              <w:tab/>
              <w:t>kellő bizonyosságot nyújtó és ellenőrizhető információ arról, hogy a releváns termékek nem hozhatók összefüggésbe erdőpusztulással;</w:t>
            </w:r>
          </w:p>
        </w:tc>
      </w:tr>
      <w:tr w:rsidR="00645E59" w:rsidRPr="00A12751" w14:paraId="3E1A04AB" w14:textId="77777777" w:rsidTr="00DD5BD5">
        <w:trPr>
          <w:jc w:val="center"/>
        </w:trPr>
        <w:tc>
          <w:tcPr>
            <w:tcW w:w="4876" w:type="dxa"/>
          </w:tcPr>
          <w:p w14:paraId="09F03258" w14:textId="77777777" w:rsidR="00794346" w:rsidRPr="00645E59" w:rsidRDefault="00794346" w:rsidP="00DD5BD5">
            <w:pPr>
              <w:pStyle w:val="Normal6a"/>
            </w:pPr>
          </w:p>
        </w:tc>
        <w:tc>
          <w:tcPr>
            <w:tcW w:w="4876" w:type="dxa"/>
          </w:tcPr>
          <w:p w14:paraId="5EC81D54" w14:textId="77777777" w:rsidR="00794346" w:rsidRPr="00645E59" w:rsidRDefault="00794346" w:rsidP="00DD5BD5">
            <w:pPr>
              <w:pStyle w:val="Normal6a"/>
              <w:rPr>
                <w:b/>
                <w:i/>
                <w:szCs w:val="24"/>
              </w:rPr>
            </w:pPr>
            <w:r w:rsidRPr="00645E59">
              <w:rPr>
                <w:b/>
                <w:i/>
              </w:rPr>
              <w:t>g)</w:t>
            </w:r>
            <w:r w:rsidRPr="00645E59">
              <w:rPr>
                <w:b/>
                <w:i/>
              </w:rPr>
              <w:tab/>
              <w:t>kellő bizonyosságot nyújtó és ellenőrizhető információ arról, hogy a releváns áruk előállítása az előállítás szerinti ország vonatkozó jogszabályaival összhangban történt.”</w:t>
            </w:r>
          </w:p>
        </w:tc>
      </w:tr>
    </w:tbl>
    <w:p w14:paraId="39B21920" w14:textId="7B33EA20" w:rsidR="00794346" w:rsidRPr="00645E59" w:rsidRDefault="00794346" w:rsidP="00794346">
      <w:pPr>
        <w:widowControl w:val="0"/>
        <w:rPr>
          <w:noProof/>
          <w:vanish/>
          <w:sz w:val="20"/>
          <w:lang w:val="hu-HU"/>
        </w:rPr>
      </w:pPr>
    </w:p>
    <w:p w14:paraId="71FA3D12" w14:textId="225154C5" w:rsidR="00794346" w:rsidRPr="00794346" w:rsidRDefault="00794346" w:rsidP="00794346">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u-HU"/>
        </w:rPr>
      </w:pPr>
      <w:r w:rsidRPr="00794346">
        <w:rPr>
          <w:b/>
          <w:lang w:val="hu-HU"/>
        </w:rPr>
        <w:t>Módosítás</w:t>
      </w:r>
      <w:r w:rsidRPr="00794346">
        <w:rPr>
          <w:b/>
          <w:lang w:val="hu-HU"/>
        </w:rPr>
        <w:tab/>
      </w:r>
      <w:r w:rsidRPr="00794346">
        <w:rPr>
          <w:b/>
          <w:lang w:val="hu-HU"/>
        </w:rPr>
        <w:tab/>
        <w:t>10</w:t>
      </w:r>
    </w:p>
    <w:p w14:paraId="2805D48D" w14:textId="0333E1E0" w:rsidR="00794346" w:rsidRPr="00794346" w:rsidRDefault="00794346" w:rsidP="00794346">
      <w:pPr>
        <w:widowControl w:val="0"/>
        <w:rPr>
          <w:b/>
          <w:lang w:val="hu-HU"/>
        </w:rPr>
      </w:pPr>
      <w:r w:rsidRPr="00794346">
        <w:rPr>
          <w:b/>
          <w:lang w:val="hu-HU"/>
        </w:rPr>
        <w:t>Rendeletre irányuló javaslat</w:t>
      </w:r>
    </w:p>
    <w:p w14:paraId="02B7E631" w14:textId="73D7C22A" w:rsidR="00794346" w:rsidRPr="00794346" w:rsidRDefault="00794346" w:rsidP="00794346">
      <w:pPr>
        <w:widowControl w:val="0"/>
        <w:rPr>
          <w:b/>
          <w:lang w:val="hu-HU"/>
        </w:rPr>
      </w:pPr>
      <w:r w:rsidRPr="00794346">
        <w:rPr>
          <w:b/>
          <w:lang w:val="hu-HU"/>
        </w:rPr>
        <w:t xml:space="preserve">1 cikk – 1 bekezdés – 1 </w:t>
      </w:r>
      <w:r w:rsidR="00A63F07" w:rsidRPr="00645E59">
        <w:rPr>
          <w:b/>
          <w:lang w:val="hu-HU"/>
        </w:rPr>
        <w:t>f</w:t>
      </w:r>
      <w:r w:rsidRPr="00794346">
        <w:rPr>
          <w:b/>
          <w:lang w:val="hu-HU"/>
        </w:rPr>
        <w:t xml:space="preserve"> pont (új)</w:t>
      </w:r>
    </w:p>
    <w:p w14:paraId="6406856B" w14:textId="48ADA1EE" w:rsidR="00794346" w:rsidRPr="00794346" w:rsidRDefault="00794346" w:rsidP="00794346">
      <w:pPr>
        <w:widowControl w:val="0"/>
        <w:rPr>
          <w:lang w:val="hu-HU"/>
        </w:rPr>
      </w:pPr>
      <w:r w:rsidRPr="00794346">
        <w:rPr>
          <w:lang w:val="hu-HU"/>
        </w:rPr>
        <w:t>(EU) 2023/1115 rendelet</w:t>
      </w:r>
    </w:p>
    <w:p w14:paraId="69394CBC" w14:textId="27BA7133" w:rsidR="00794346" w:rsidRPr="00794346" w:rsidRDefault="00794346" w:rsidP="00794346">
      <w:pPr>
        <w:widowControl w:val="0"/>
        <w:rPr>
          <w:lang w:val="hu-HU"/>
        </w:rPr>
      </w:pPr>
      <w:r w:rsidRPr="00794346">
        <w:rPr>
          <w:lang w:val="hu-HU"/>
        </w:rPr>
        <w:t>16 cikk – 10 a 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5E59" w:rsidRPr="00794346" w14:paraId="3506248D" w14:textId="77777777" w:rsidTr="00DD5BD5">
        <w:trPr>
          <w:jc w:val="center"/>
        </w:trPr>
        <w:tc>
          <w:tcPr>
            <w:tcW w:w="9752" w:type="dxa"/>
            <w:gridSpan w:val="2"/>
          </w:tcPr>
          <w:p w14:paraId="5641CA99" w14:textId="77777777" w:rsidR="00794346" w:rsidRPr="00794346" w:rsidRDefault="00794346" w:rsidP="00794346">
            <w:pPr>
              <w:keepNext/>
              <w:widowControl w:val="0"/>
              <w:rPr>
                <w:lang w:val="hu-HU"/>
              </w:rPr>
            </w:pPr>
          </w:p>
        </w:tc>
      </w:tr>
      <w:tr w:rsidR="00645E59" w:rsidRPr="00794346" w14:paraId="0D4C0D88" w14:textId="77777777" w:rsidTr="00DD5BD5">
        <w:trPr>
          <w:jc w:val="center"/>
        </w:trPr>
        <w:tc>
          <w:tcPr>
            <w:tcW w:w="4876" w:type="dxa"/>
          </w:tcPr>
          <w:p w14:paraId="47B50E50" w14:textId="77777777" w:rsidR="00794346" w:rsidRPr="00794346" w:rsidRDefault="00794346" w:rsidP="00794346">
            <w:pPr>
              <w:keepNext/>
              <w:widowControl w:val="0"/>
              <w:spacing w:after="240"/>
              <w:jc w:val="center"/>
              <w:rPr>
                <w:i/>
                <w:lang w:val="hu-HU"/>
              </w:rPr>
            </w:pPr>
            <w:r w:rsidRPr="00794346">
              <w:rPr>
                <w:i/>
                <w:lang w:val="hu-HU"/>
              </w:rPr>
              <w:t>A Bizottság által javasolt szöveg</w:t>
            </w:r>
          </w:p>
        </w:tc>
        <w:tc>
          <w:tcPr>
            <w:tcW w:w="4876" w:type="dxa"/>
          </w:tcPr>
          <w:p w14:paraId="07F2EBC8" w14:textId="77777777" w:rsidR="00794346" w:rsidRPr="00794346" w:rsidRDefault="00794346" w:rsidP="00794346">
            <w:pPr>
              <w:keepNext/>
              <w:widowControl w:val="0"/>
              <w:spacing w:after="240"/>
              <w:jc w:val="center"/>
              <w:rPr>
                <w:i/>
                <w:lang w:val="hu-HU"/>
              </w:rPr>
            </w:pPr>
            <w:r w:rsidRPr="00794346">
              <w:rPr>
                <w:i/>
                <w:lang w:val="hu-HU"/>
              </w:rPr>
              <w:t>Módosítás</w:t>
            </w:r>
          </w:p>
        </w:tc>
      </w:tr>
      <w:tr w:rsidR="00645E59" w:rsidRPr="00A12751" w14:paraId="2FEC09C1" w14:textId="77777777" w:rsidTr="00DD5BD5">
        <w:trPr>
          <w:jc w:val="center"/>
        </w:trPr>
        <w:tc>
          <w:tcPr>
            <w:tcW w:w="4876" w:type="dxa"/>
          </w:tcPr>
          <w:p w14:paraId="39AFE4E3" w14:textId="77777777" w:rsidR="00794346" w:rsidRPr="00794346" w:rsidRDefault="00794346" w:rsidP="00794346">
            <w:pPr>
              <w:widowControl w:val="0"/>
              <w:spacing w:after="120"/>
              <w:rPr>
                <w:lang w:val="hu-HU"/>
              </w:rPr>
            </w:pPr>
          </w:p>
        </w:tc>
        <w:tc>
          <w:tcPr>
            <w:tcW w:w="4876" w:type="dxa"/>
          </w:tcPr>
          <w:p w14:paraId="2BECA112" w14:textId="3740B07B" w:rsidR="00794346" w:rsidRPr="00794346" w:rsidRDefault="00794346" w:rsidP="00A63F07">
            <w:pPr>
              <w:widowControl w:val="0"/>
              <w:spacing w:after="120"/>
              <w:rPr>
                <w:szCs w:val="24"/>
                <w:lang w:val="hu-HU"/>
              </w:rPr>
            </w:pPr>
            <w:r w:rsidRPr="00794346">
              <w:rPr>
                <w:b/>
                <w:i/>
                <w:lang w:val="hu-HU"/>
              </w:rPr>
              <w:t>-1</w:t>
            </w:r>
            <w:r w:rsidR="00A63F07" w:rsidRPr="00645E59">
              <w:rPr>
                <w:b/>
                <w:i/>
                <w:lang w:val="hu-HU"/>
              </w:rPr>
              <w:t>f</w:t>
            </w:r>
            <w:r w:rsidRPr="00794346">
              <w:rPr>
                <w:b/>
                <w:i/>
                <w:lang w:val="hu-HU"/>
              </w:rPr>
              <w:t>.</w:t>
            </w:r>
            <w:r w:rsidRPr="00794346">
              <w:rPr>
                <w:b/>
                <w:i/>
                <w:lang w:val="hu-HU"/>
              </w:rPr>
              <w:tab/>
              <w:t>A 16. cikk a következő bekezdéssel egészül ki:</w:t>
            </w:r>
          </w:p>
        </w:tc>
      </w:tr>
      <w:tr w:rsidR="00645E59" w:rsidRPr="00A12751" w14:paraId="048DC383" w14:textId="77777777" w:rsidTr="00DD5BD5">
        <w:trPr>
          <w:jc w:val="center"/>
        </w:trPr>
        <w:tc>
          <w:tcPr>
            <w:tcW w:w="4876" w:type="dxa"/>
          </w:tcPr>
          <w:p w14:paraId="0D3EFF44" w14:textId="77777777" w:rsidR="00794346" w:rsidRPr="00794346" w:rsidRDefault="00794346" w:rsidP="00794346">
            <w:pPr>
              <w:widowControl w:val="0"/>
              <w:spacing w:after="120"/>
              <w:rPr>
                <w:lang w:val="hu-HU"/>
              </w:rPr>
            </w:pPr>
          </w:p>
        </w:tc>
        <w:tc>
          <w:tcPr>
            <w:tcW w:w="4876" w:type="dxa"/>
          </w:tcPr>
          <w:p w14:paraId="44D3987D" w14:textId="77777777" w:rsidR="00794346" w:rsidRPr="00794346" w:rsidRDefault="00794346" w:rsidP="00794346">
            <w:pPr>
              <w:widowControl w:val="0"/>
              <w:spacing w:after="120"/>
              <w:rPr>
                <w:b/>
                <w:i/>
                <w:szCs w:val="24"/>
                <w:lang w:val="hu-HU"/>
              </w:rPr>
            </w:pPr>
            <w:r w:rsidRPr="00794346">
              <w:rPr>
                <w:b/>
                <w:lang w:val="hu-HU"/>
              </w:rPr>
              <w:t>„</w:t>
            </w:r>
            <w:r w:rsidRPr="00794346">
              <w:rPr>
                <w:b/>
                <w:i/>
                <w:lang w:val="hu-HU"/>
              </w:rPr>
              <w:t>(10a)</w:t>
            </w:r>
            <w:r w:rsidRPr="00794346">
              <w:rPr>
                <w:b/>
                <w:i/>
                <w:lang w:val="hu-HU"/>
              </w:rPr>
              <w:tab/>
              <w:t xml:space="preserve">Minden tagállam biztosítja, hogy az illetékes hatóságaik által az e cikk (1) bekezdése alapján végzett éves ellenőrzések kiterjedjenek a 29. cikkel összhangban kockázatmentesként besorolt országban vagy annak részeiben előállított releváns árukat tartalmazó vagy ilyen áruk felhasználásával készült releváns forgalomba hozó vagy </w:t>
            </w:r>
            <w:proofErr w:type="gramStart"/>
            <w:r w:rsidRPr="00794346">
              <w:rPr>
                <w:b/>
                <w:i/>
                <w:lang w:val="hu-HU"/>
              </w:rPr>
              <w:t>forgalmazó</w:t>
            </w:r>
            <w:proofErr w:type="gramEnd"/>
            <w:r w:rsidRPr="00794346">
              <w:rPr>
                <w:b/>
                <w:i/>
                <w:lang w:val="hu-HU"/>
              </w:rPr>
              <w:t xml:space="preserve"> vagy kivivő piaci szereplők legalább 0,1 %-ára.”</w:t>
            </w:r>
          </w:p>
        </w:tc>
      </w:tr>
    </w:tbl>
    <w:p w14:paraId="4D9232BC" w14:textId="77777777" w:rsidR="00794346" w:rsidRPr="00794346" w:rsidRDefault="00794346" w:rsidP="00794346">
      <w:pPr>
        <w:widowControl w:val="0"/>
        <w:spacing w:before="240" w:after="240"/>
        <w:jc w:val="right"/>
        <w:rPr>
          <w:lang w:val="hu-HU"/>
        </w:rPr>
      </w:pPr>
    </w:p>
    <w:p w14:paraId="7CB12E56" w14:textId="0B0016D3" w:rsidR="00794346" w:rsidRPr="00794346" w:rsidRDefault="00794346" w:rsidP="00794346">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u-HU"/>
        </w:rPr>
      </w:pPr>
      <w:r w:rsidRPr="00794346">
        <w:rPr>
          <w:b/>
          <w:lang w:val="hu-HU"/>
        </w:rPr>
        <w:t>Módosítás</w:t>
      </w:r>
      <w:r w:rsidRPr="00794346">
        <w:rPr>
          <w:b/>
          <w:lang w:val="hu-HU"/>
        </w:rPr>
        <w:tab/>
      </w:r>
      <w:r w:rsidRPr="00794346">
        <w:rPr>
          <w:b/>
          <w:lang w:val="hu-HU"/>
        </w:rPr>
        <w:tab/>
        <w:t>11</w:t>
      </w:r>
    </w:p>
    <w:p w14:paraId="344B837E" w14:textId="40B4945A" w:rsidR="00794346" w:rsidRPr="00794346" w:rsidRDefault="00794346" w:rsidP="00794346">
      <w:pPr>
        <w:widowControl w:val="0"/>
        <w:rPr>
          <w:b/>
          <w:lang w:val="hu-HU"/>
        </w:rPr>
      </w:pPr>
      <w:r w:rsidRPr="00794346">
        <w:rPr>
          <w:b/>
          <w:lang w:val="hu-HU"/>
        </w:rPr>
        <w:t>Rendeletre irányuló javaslat</w:t>
      </w:r>
    </w:p>
    <w:p w14:paraId="50004221" w14:textId="47BF35D3" w:rsidR="00794346" w:rsidRPr="00794346" w:rsidRDefault="00794346" w:rsidP="00794346">
      <w:pPr>
        <w:widowControl w:val="0"/>
        <w:rPr>
          <w:b/>
          <w:lang w:val="hu-HU"/>
        </w:rPr>
      </w:pPr>
      <w:r w:rsidRPr="00794346">
        <w:rPr>
          <w:b/>
          <w:lang w:val="hu-HU"/>
        </w:rPr>
        <w:lastRenderedPageBreak/>
        <w:t xml:space="preserve">1 cikk – 1 bekezdés – -1 </w:t>
      </w:r>
      <w:r w:rsidR="00A63F07" w:rsidRPr="00645E59">
        <w:rPr>
          <w:b/>
          <w:lang w:val="hu-HU"/>
        </w:rPr>
        <w:t>g</w:t>
      </w:r>
      <w:r w:rsidRPr="00794346">
        <w:rPr>
          <w:b/>
          <w:lang w:val="hu-HU"/>
        </w:rPr>
        <w:t xml:space="preserve"> pont (új)</w:t>
      </w:r>
    </w:p>
    <w:p w14:paraId="34F5BF29" w14:textId="1D635883" w:rsidR="00794346" w:rsidRPr="00794346" w:rsidRDefault="00794346" w:rsidP="00794346">
      <w:pPr>
        <w:widowControl w:val="0"/>
        <w:rPr>
          <w:lang w:val="hu-HU"/>
        </w:rPr>
      </w:pPr>
      <w:r w:rsidRPr="00794346">
        <w:rPr>
          <w:lang w:val="hu-HU"/>
        </w:rPr>
        <w:t>(EU) 2023/1115 rendelet</w:t>
      </w:r>
    </w:p>
    <w:p w14:paraId="52B35332" w14:textId="00FC13D4" w:rsidR="00794346" w:rsidRPr="00794346" w:rsidRDefault="00794346" w:rsidP="00794346">
      <w:pPr>
        <w:widowControl w:val="0"/>
        <w:rPr>
          <w:lang w:val="hu-HU"/>
        </w:rPr>
      </w:pPr>
      <w:r w:rsidRPr="00794346">
        <w:rPr>
          <w:lang w:val="hu-HU"/>
        </w:rPr>
        <w:t>29 cikk – 1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5E59" w:rsidRPr="00794346" w14:paraId="39BBD6B2" w14:textId="77777777" w:rsidTr="00DD5BD5">
        <w:trPr>
          <w:jc w:val="center"/>
        </w:trPr>
        <w:tc>
          <w:tcPr>
            <w:tcW w:w="9752" w:type="dxa"/>
            <w:gridSpan w:val="2"/>
          </w:tcPr>
          <w:p w14:paraId="448B940F" w14:textId="77777777" w:rsidR="00794346" w:rsidRPr="00794346" w:rsidRDefault="00794346" w:rsidP="00794346">
            <w:pPr>
              <w:keepNext/>
              <w:widowControl w:val="0"/>
              <w:rPr>
                <w:lang w:val="hu-HU"/>
              </w:rPr>
            </w:pPr>
          </w:p>
        </w:tc>
      </w:tr>
      <w:tr w:rsidR="00645E59" w:rsidRPr="00794346" w14:paraId="757CCC46" w14:textId="77777777" w:rsidTr="00DD5BD5">
        <w:trPr>
          <w:jc w:val="center"/>
        </w:trPr>
        <w:tc>
          <w:tcPr>
            <w:tcW w:w="4876" w:type="dxa"/>
          </w:tcPr>
          <w:p w14:paraId="76283CEF" w14:textId="77777777" w:rsidR="00794346" w:rsidRPr="00794346" w:rsidRDefault="00794346" w:rsidP="00794346">
            <w:pPr>
              <w:keepNext/>
              <w:widowControl w:val="0"/>
              <w:spacing w:after="240"/>
              <w:jc w:val="center"/>
              <w:rPr>
                <w:i/>
                <w:lang w:val="hu-HU"/>
              </w:rPr>
            </w:pPr>
            <w:r w:rsidRPr="00794346">
              <w:rPr>
                <w:i/>
                <w:lang w:val="hu-HU"/>
              </w:rPr>
              <w:t>Hatályos szöveg</w:t>
            </w:r>
          </w:p>
        </w:tc>
        <w:tc>
          <w:tcPr>
            <w:tcW w:w="4876" w:type="dxa"/>
          </w:tcPr>
          <w:p w14:paraId="00B6879A" w14:textId="77777777" w:rsidR="00794346" w:rsidRPr="00794346" w:rsidRDefault="00794346" w:rsidP="00794346">
            <w:pPr>
              <w:keepNext/>
              <w:widowControl w:val="0"/>
              <w:spacing w:after="240"/>
              <w:jc w:val="center"/>
              <w:rPr>
                <w:i/>
                <w:lang w:val="hu-HU"/>
              </w:rPr>
            </w:pPr>
            <w:r w:rsidRPr="00794346">
              <w:rPr>
                <w:i/>
                <w:lang w:val="hu-HU"/>
              </w:rPr>
              <w:t>Módosítás</w:t>
            </w:r>
          </w:p>
        </w:tc>
      </w:tr>
      <w:tr w:rsidR="00645E59" w:rsidRPr="00A12751" w14:paraId="184EB32B" w14:textId="77777777" w:rsidTr="00DD5BD5">
        <w:trPr>
          <w:jc w:val="center"/>
        </w:trPr>
        <w:tc>
          <w:tcPr>
            <w:tcW w:w="4876" w:type="dxa"/>
          </w:tcPr>
          <w:p w14:paraId="4FB59583" w14:textId="77777777" w:rsidR="00794346" w:rsidRPr="00794346" w:rsidRDefault="00794346" w:rsidP="00794346">
            <w:pPr>
              <w:widowControl w:val="0"/>
              <w:spacing w:after="120"/>
              <w:rPr>
                <w:lang w:val="hu-HU"/>
              </w:rPr>
            </w:pPr>
          </w:p>
        </w:tc>
        <w:tc>
          <w:tcPr>
            <w:tcW w:w="4876" w:type="dxa"/>
          </w:tcPr>
          <w:p w14:paraId="0435A02E" w14:textId="1FC5F806" w:rsidR="00794346" w:rsidRPr="00794346" w:rsidRDefault="00794346" w:rsidP="00A63F07">
            <w:pPr>
              <w:widowControl w:val="0"/>
              <w:spacing w:after="120"/>
              <w:rPr>
                <w:szCs w:val="24"/>
                <w:lang w:val="hu-HU"/>
              </w:rPr>
            </w:pPr>
            <w:r w:rsidRPr="00794346">
              <w:rPr>
                <w:b/>
                <w:i/>
                <w:lang w:val="hu-HU"/>
              </w:rPr>
              <w:t>-1</w:t>
            </w:r>
            <w:r w:rsidR="00A63F07" w:rsidRPr="00645E59">
              <w:rPr>
                <w:b/>
                <w:i/>
                <w:lang w:val="hu-HU"/>
              </w:rPr>
              <w:t>g.</w:t>
            </w:r>
            <w:r w:rsidRPr="00794346">
              <w:rPr>
                <w:b/>
                <w:i/>
                <w:lang w:val="hu-HU"/>
              </w:rPr>
              <w:tab/>
              <w:t>A 29. cikk (1) bekezdésének helyébe a következő szöveg lép:</w:t>
            </w:r>
          </w:p>
        </w:tc>
      </w:tr>
      <w:tr w:rsidR="00645E59" w:rsidRPr="00A12751" w14:paraId="023356F5" w14:textId="77777777" w:rsidTr="00DD5BD5">
        <w:trPr>
          <w:jc w:val="center"/>
        </w:trPr>
        <w:tc>
          <w:tcPr>
            <w:tcW w:w="4876" w:type="dxa"/>
          </w:tcPr>
          <w:p w14:paraId="1E3C43C7" w14:textId="77777777" w:rsidR="00794346" w:rsidRPr="00794346" w:rsidRDefault="00794346" w:rsidP="00794346">
            <w:pPr>
              <w:widowControl w:val="0"/>
              <w:spacing w:after="120"/>
              <w:rPr>
                <w:lang w:val="hu-HU"/>
              </w:rPr>
            </w:pPr>
            <w:r w:rsidRPr="00794346">
              <w:rPr>
                <w:lang w:val="hu-HU"/>
              </w:rPr>
              <w:t>1</w:t>
            </w:r>
            <w:r w:rsidRPr="00645E59">
              <w:rPr>
                <w:b/>
                <w:i/>
                <w:lang w:val="hu-HU"/>
              </w:rPr>
              <w:t>.</w:t>
            </w:r>
            <w:r w:rsidRPr="00794346">
              <w:rPr>
                <w:lang w:val="hu-HU"/>
              </w:rPr>
              <w:tab/>
              <w:t xml:space="preserve">Ez a rendelet </w:t>
            </w:r>
            <w:r w:rsidRPr="00794346">
              <w:rPr>
                <w:b/>
                <w:i/>
                <w:lang w:val="hu-HU"/>
              </w:rPr>
              <w:t>háromszintű</w:t>
            </w:r>
            <w:r w:rsidRPr="00794346">
              <w:rPr>
                <w:lang w:val="hu-HU"/>
              </w:rPr>
              <w:t xml:space="preserve"> rendszert hoz létre az országok vagy azok részeinek értékelésére. E célból az uniós tagállamok és a harmadik országok, illetve azok részei az alábbi kockázati kategóriák egyikébe vannak besorolva:</w:t>
            </w:r>
          </w:p>
        </w:tc>
        <w:tc>
          <w:tcPr>
            <w:tcW w:w="4876" w:type="dxa"/>
          </w:tcPr>
          <w:p w14:paraId="0900E3E4" w14:textId="32E3D41D" w:rsidR="00794346" w:rsidRPr="00794346" w:rsidRDefault="00794346" w:rsidP="00794346">
            <w:pPr>
              <w:widowControl w:val="0"/>
              <w:spacing w:after="120"/>
              <w:rPr>
                <w:b/>
                <w:i/>
                <w:szCs w:val="24"/>
                <w:lang w:val="hu-HU"/>
              </w:rPr>
            </w:pPr>
            <w:r w:rsidRPr="00794346">
              <w:rPr>
                <w:b/>
                <w:i/>
                <w:lang w:val="hu-HU"/>
              </w:rPr>
              <w:t>„</w:t>
            </w:r>
            <w:r w:rsidRPr="00645E59">
              <w:rPr>
                <w:b/>
                <w:i/>
                <w:lang w:val="hu-HU"/>
              </w:rPr>
              <w:t>(</w:t>
            </w:r>
            <w:r w:rsidRPr="00794346">
              <w:rPr>
                <w:lang w:val="hu-HU"/>
              </w:rPr>
              <w:t>1</w:t>
            </w:r>
            <w:r w:rsidRPr="00645E59">
              <w:rPr>
                <w:b/>
                <w:i/>
                <w:lang w:val="hu-HU"/>
              </w:rPr>
              <w:t>)</w:t>
            </w:r>
            <w:r w:rsidRPr="00794346">
              <w:rPr>
                <w:lang w:val="hu-HU"/>
              </w:rPr>
              <w:tab/>
              <w:t xml:space="preserve">Ez a rendelet </w:t>
            </w:r>
            <w:r w:rsidRPr="00794346">
              <w:rPr>
                <w:b/>
                <w:i/>
                <w:lang w:val="hu-HU"/>
              </w:rPr>
              <w:t>négyszintű</w:t>
            </w:r>
            <w:r w:rsidRPr="00794346">
              <w:rPr>
                <w:lang w:val="hu-HU"/>
              </w:rPr>
              <w:t xml:space="preserve"> rendszert hoz létre az országok vagy azok részeinek értékelésére. E célból az uniós tagállamok és a harmadik országok, illetve azok részei az alábbi kockázati kategóriák egyikébe vannak besorolva:</w:t>
            </w:r>
          </w:p>
        </w:tc>
      </w:tr>
      <w:tr w:rsidR="00645E59" w:rsidRPr="00A12751" w14:paraId="3BABD194" w14:textId="77777777" w:rsidTr="00DD5BD5">
        <w:trPr>
          <w:jc w:val="center"/>
        </w:trPr>
        <w:tc>
          <w:tcPr>
            <w:tcW w:w="4876" w:type="dxa"/>
          </w:tcPr>
          <w:p w14:paraId="069BA02B" w14:textId="77777777" w:rsidR="00794346" w:rsidRPr="00794346" w:rsidRDefault="00794346" w:rsidP="00794346">
            <w:pPr>
              <w:widowControl w:val="0"/>
              <w:spacing w:after="120"/>
              <w:rPr>
                <w:szCs w:val="24"/>
                <w:lang w:val="hu-HU"/>
              </w:rPr>
            </w:pPr>
            <w:r w:rsidRPr="00794346">
              <w:rPr>
                <w:lang w:val="hu-HU"/>
              </w:rPr>
              <w:t>a)</w:t>
            </w:r>
            <w:r w:rsidRPr="00794346">
              <w:rPr>
                <w:lang w:val="hu-HU"/>
              </w:rPr>
              <w:tab/>
              <w:t>olyan országokra vagy azok részeire vonatkozik, amelyek esetében a (3) bekezdésben említett értékelés eredményeként azonosításra kerül, hogy magas az olyan releváns áruk ezen országokban vagy azok részeiben történő előállításának a kockázata, amelyek esetében a releváns termékek nem felelnek meg a 3. cikk a) pontjának;</w:t>
            </w:r>
          </w:p>
        </w:tc>
        <w:tc>
          <w:tcPr>
            <w:tcW w:w="4876" w:type="dxa"/>
          </w:tcPr>
          <w:p w14:paraId="1B5C36B7" w14:textId="77777777" w:rsidR="00794346" w:rsidRPr="00794346" w:rsidRDefault="00794346" w:rsidP="00794346">
            <w:pPr>
              <w:widowControl w:val="0"/>
              <w:spacing w:after="120"/>
              <w:rPr>
                <w:szCs w:val="24"/>
                <w:lang w:val="hu-HU"/>
              </w:rPr>
            </w:pPr>
            <w:r w:rsidRPr="00794346">
              <w:rPr>
                <w:lang w:val="hu-HU"/>
              </w:rPr>
              <w:t>a)</w:t>
            </w:r>
            <w:r w:rsidRPr="00794346">
              <w:rPr>
                <w:lang w:val="hu-HU"/>
              </w:rPr>
              <w:tab/>
              <w:t>olyan országokra vagy azok részeire vonatkozik, amelyek esetében a (3) bekezdésben említett értékelés eredményeként azonosításra kerül, hogy magas az olyan releváns áruk ezen országokban vagy azok részeiben történő előállításának a kockázata, amelyek esetében a releváns termékek nem felelnek meg a 3. cikk a) pontjának;</w:t>
            </w:r>
          </w:p>
        </w:tc>
      </w:tr>
      <w:tr w:rsidR="00645E59" w:rsidRPr="00A12751" w14:paraId="575921A8" w14:textId="77777777" w:rsidTr="00DD5BD5">
        <w:trPr>
          <w:jc w:val="center"/>
        </w:trPr>
        <w:tc>
          <w:tcPr>
            <w:tcW w:w="4876" w:type="dxa"/>
          </w:tcPr>
          <w:p w14:paraId="4993F3D1" w14:textId="77777777" w:rsidR="00794346" w:rsidRPr="00794346" w:rsidRDefault="00794346" w:rsidP="00794346">
            <w:pPr>
              <w:widowControl w:val="0"/>
              <w:spacing w:after="120"/>
              <w:rPr>
                <w:szCs w:val="24"/>
                <w:lang w:val="hu-HU"/>
              </w:rPr>
            </w:pPr>
            <w:r w:rsidRPr="00794346">
              <w:rPr>
                <w:lang w:val="hu-HU"/>
              </w:rPr>
              <w:t>b)</w:t>
            </w:r>
            <w:r w:rsidRPr="00794346">
              <w:rPr>
                <w:lang w:val="hu-HU"/>
              </w:rPr>
              <w:tab/>
              <w:t>olyan országokra vagy azok részeire vonatkozik, amelyek esetében a (3) bekezdésben említett értékelés arra a megállapításra jut, hogy megfelelő bizonyosság áll fenn arra vonatkozóan, hogy ezen országokban vagy azok részeiben csak kivételesen állítanak elő olyan releváns árukat, amelyek esetében a releváns termékek nem felelnek meg a 3. cikk a) pontjának;</w:t>
            </w:r>
          </w:p>
        </w:tc>
        <w:tc>
          <w:tcPr>
            <w:tcW w:w="4876" w:type="dxa"/>
          </w:tcPr>
          <w:p w14:paraId="4BFD8160" w14:textId="77777777" w:rsidR="00794346" w:rsidRPr="00794346" w:rsidRDefault="00794346" w:rsidP="00794346">
            <w:pPr>
              <w:widowControl w:val="0"/>
              <w:spacing w:after="120"/>
              <w:rPr>
                <w:szCs w:val="24"/>
                <w:lang w:val="hu-HU"/>
              </w:rPr>
            </w:pPr>
            <w:r w:rsidRPr="00794346">
              <w:rPr>
                <w:lang w:val="hu-HU"/>
              </w:rPr>
              <w:t>b)</w:t>
            </w:r>
            <w:r w:rsidRPr="00794346">
              <w:rPr>
                <w:lang w:val="hu-HU"/>
              </w:rPr>
              <w:tab/>
              <w:t xml:space="preserve">olyan országokra vagy azok részeire vonatkozik, amelyek esetében a (3) bekezdésben említett értékelés arra a megállapításra jut, hogy megfelelő bizonyosság áll fenn arra vonatkozóan, hogy ezen országokban vagy azok részeiben csak kivételesen állítanak elő olyan releváns árukat, amelyek esetében a releváns termékek nem felelnek meg a 3. cikk a) pontjának; </w:t>
            </w:r>
          </w:p>
        </w:tc>
      </w:tr>
      <w:tr w:rsidR="00645E59" w:rsidRPr="00A12751" w14:paraId="4A6FE9AB" w14:textId="77777777" w:rsidTr="00DD5BD5">
        <w:trPr>
          <w:jc w:val="center"/>
        </w:trPr>
        <w:tc>
          <w:tcPr>
            <w:tcW w:w="4876" w:type="dxa"/>
          </w:tcPr>
          <w:p w14:paraId="116D0572" w14:textId="77777777" w:rsidR="00794346" w:rsidRPr="00794346" w:rsidRDefault="00794346" w:rsidP="00794346">
            <w:pPr>
              <w:widowControl w:val="0"/>
              <w:spacing w:after="120"/>
              <w:rPr>
                <w:szCs w:val="24"/>
                <w:lang w:val="hu-HU"/>
              </w:rPr>
            </w:pPr>
            <w:r w:rsidRPr="00794346">
              <w:rPr>
                <w:lang w:val="hu-HU"/>
              </w:rPr>
              <w:t>c)</w:t>
            </w:r>
            <w:r w:rsidRPr="00794346">
              <w:rPr>
                <w:lang w:val="hu-HU"/>
              </w:rPr>
              <w:tab/>
              <w:t>„átlagos kockázatú”: olyan országokra vagy azok részeire vonatkozik, amelyek nem tartoznak sem a „magas kockázatú”, sem az „alacsony kockázatú” kategóriába</w:t>
            </w:r>
            <w:r w:rsidRPr="00A12751">
              <w:rPr>
                <w:b/>
                <w:i/>
                <w:lang w:val="hu-HU"/>
              </w:rPr>
              <w:t>.</w:t>
            </w:r>
          </w:p>
        </w:tc>
        <w:tc>
          <w:tcPr>
            <w:tcW w:w="4876" w:type="dxa"/>
          </w:tcPr>
          <w:p w14:paraId="1E76B0F8" w14:textId="3D40CCBF" w:rsidR="00794346" w:rsidRPr="00794346" w:rsidRDefault="00794346" w:rsidP="00794346">
            <w:pPr>
              <w:widowControl w:val="0"/>
              <w:spacing w:after="120"/>
              <w:rPr>
                <w:szCs w:val="24"/>
                <w:lang w:val="hu-HU"/>
              </w:rPr>
            </w:pPr>
            <w:r w:rsidRPr="00794346">
              <w:rPr>
                <w:lang w:val="hu-HU"/>
              </w:rPr>
              <w:t>c)</w:t>
            </w:r>
            <w:r w:rsidRPr="00794346">
              <w:rPr>
                <w:lang w:val="hu-HU"/>
              </w:rPr>
              <w:tab/>
              <w:t>„átlagos kockázatú”: olyan országokra vagy azok részeire vonatkozik, amelyek nem tartoznak sem a „magas kockázatú”, sem az „alacsony kockázatú”</w:t>
            </w:r>
            <w:r w:rsidRPr="00794346">
              <w:rPr>
                <w:b/>
                <w:i/>
                <w:lang w:val="hu-HU"/>
              </w:rPr>
              <w:t>, sem a „kockázatmentes”</w:t>
            </w:r>
            <w:r w:rsidRPr="00794346">
              <w:rPr>
                <w:lang w:val="hu-HU"/>
              </w:rPr>
              <w:t xml:space="preserve"> kategóriába</w:t>
            </w:r>
            <w:r w:rsidRPr="00645E59">
              <w:rPr>
                <w:b/>
                <w:i/>
                <w:lang w:val="hu-HU"/>
              </w:rPr>
              <w:t>;</w:t>
            </w:r>
          </w:p>
        </w:tc>
      </w:tr>
      <w:tr w:rsidR="00645E59" w:rsidRPr="00A12751" w14:paraId="3F15CB7D" w14:textId="77777777" w:rsidTr="00DD5BD5">
        <w:trPr>
          <w:jc w:val="center"/>
        </w:trPr>
        <w:tc>
          <w:tcPr>
            <w:tcW w:w="4876" w:type="dxa"/>
          </w:tcPr>
          <w:p w14:paraId="42641B37" w14:textId="77777777" w:rsidR="00794346" w:rsidRPr="00794346" w:rsidRDefault="00794346" w:rsidP="00794346">
            <w:pPr>
              <w:widowControl w:val="0"/>
              <w:spacing w:after="120"/>
              <w:rPr>
                <w:szCs w:val="24"/>
                <w:lang w:val="hu-HU"/>
              </w:rPr>
            </w:pPr>
          </w:p>
        </w:tc>
        <w:tc>
          <w:tcPr>
            <w:tcW w:w="4876" w:type="dxa"/>
          </w:tcPr>
          <w:p w14:paraId="1574DB82" w14:textId="77777777" w:rsidR="00794346" w:rsidRPr="00794346" w:rsidRDefault="00794346" w:rsidP="00794346">
            <w:pPr>
              <w:widowControl w:val="0"/>
              <w:spacing w:after="120"/>
              <w:rPr>
                <w:rFonts w:eastAsia="Arial"/>
                <w:b/>
                <w:bCs/>
                <w:i/>
                <w:iCs/>
                <w:szCs w:val="24"/>
                <w:lang w:val="hu-HU"/>
              </w:rPr>
            </w:pPr>
            <w:proofErr w:type="spellStart"/>
            <w:r w:rsidRPr="00794346">
              <w:rPr>
                <w:b/>
                <w:i/>
                <w:lang w:val="hu-HU"/>
              </w:rPr>
              <w:t>ca</w:t>
            </w:r>
            <w:proofErr w:type="spellEnd"/>
            <w:r w:rsidRPr="00794346">
              <w:rPr>
                <w:b/>
                <w:i/>
                <w:lang w:val="hu-HU"/>
              </w:rPr>
              <w:t>)</w:t>
            </w:r>
            <w:r w:rsidRPr="00794346">
              <w:rPr>
                <w:b/>
                <w:i/>
                <w:lang w:val="hu-HU"/>
              </w:rPr>
              <w:tab/>
              <w:t xml:space="preserve">„kockázatmentes”: olyan országokra vagy azok részeire vonatkozik, amelyek megfelelnek a következő értékelési kritériumoknak: </w:t>
            </w:r>
          </w:p>
        </w:tc>
      </w:tr>
      <w:tr w:rsidR="00645E59" w:rsidRPr="00A12751" w14:paraId="3804356D" w14:textId="77777777" w:rsidTr="00DD5BD5">
        <w:trPr>
          <w:jc w:val="center"/>
        </w:trPr>
        <w:tc>
          <w:tcPr>
            <w:tcW w:w="4876" w:type="dxa"/>
          </w:tcPr>
          <w:p w14:paraId="422C5C44" w14:textId="77777777" w:rsidR="00794346" w:rsidRPr="00794346" w:rsidRDefault="00794346" w:rsidP="00794346">
            <w:pPr>
              <w:widowControl w:val="0"/>
              <w:spacing w:after="120"/>
              <w:rPr>
                <w:szCs w:val="24"/>
                <w:lang w:val="hu-HU"/>
              </w:rPr>
            </w:pPr>
          </w:p>
        </w:tc>
        <w:tc>
          <w:tcPr>
            <w:tcW w:w="4876" w:type="dxa"/>
          </w:tcPr>
          <w:p w14:paraId="3ADC7F16" w14:textId="77777777" w:rsidR="00794346" w:rsidRPr="00794346" w:rsidRDefault="00794346" w:rsidP="00794346">
            <w:pPr>
              <w:widowControl w:val="0"/>
              <w:spacing w:after="120"/>
              <w:rPr>
                <w:rFonts w:eastAsia="Arial"/>
                <w:b/>
                <w:bCs/>
                <w:i/>
                <w:lang w:val="hu-HU"/>
              </w:rPr>
            </w:pPr>
            <w:r w:rsidRPr="00794346">
              <w:rPr>
                <w:b/>
                <w:i/>
                <w:lang w:val="hu-HU"/>
              </w:rPr>
              <w:t>i.</w:t>
            </w:r>
            <w:r w:rsidRPr="00794346">
              <w:rPr>
                <w:b/>
                <w:i/>
                <w:lang w:val="hu-HU"/>
              </w:rPr>
              <w:tab/>
              <w:t>az erdőterületek fejlesztése stabil maradt vagy nőtt 1990-hez képest;</w:t>
            </w:r>
          </w:p>
        </w:tc>
      </w:tr>
      <w:tr w:rsidR="00645E59" w:rsidRPr="00A12751" w14:paraId="7482EB3E" w14:textId="77777777" w:rsidTr="00DD5BD5">
        <w:trPr>
          <w:jc w:val="center"/>
        </w:trPr>
        <w:tc>
          <w:tcPr>
            <w:tcW w:w="4876" w:type="dxa"/>
          </w:tcPr>
          <w:p w14:paraId="1482668D" w14:textId="77777777" w:rsidR="00794346" w:rsidRPr="00794346" w:rsidRDefault="00794346" w:rsidP="00794346">
            <w:pPr>
              <w:widowControl w:val="0"/>
              <w:spacing w:after="120"/>
              <w:rPr>
                <w:szCs w:val="24"/>
                <w:lang w:val="hu-HU"/>
              </w:rPr>
            </w:pPr>
          </w:p>
        </w:tc>
        <w:tc>
          <w:tcPr>
            <w:tcW w:w="4876" w:type="dxa"/>
          </w:tcPr>
          <w:p w14:paraId="69A4DB6E" w14:textId="77777777" w:rsidR="00794346" w:rsidRPr="00794346" w:rsidRDefault="00794346" w:rsidP="00794346">
            <w:pPr>
              <w:widowControl w:val="0"/>
              <w:spacing w:after="120"/>
              <w:rPr>
                <w:rFonts w:eastAsia="Arial"/>
                <w:b/>
                <w:bCs/>
                <w:i/>
                <w:lang w:val="hu-HU"/>
              </w:rPr>
            </w:pPr>
            <w:r w:rsidRPr="00794346">
              <w:rPr>
                <w:b/>
                <w:i/>
                <w:lang w:val="hu-HU"/>
              </w:rPr>
              <w:t>ii.</w:t>
            </w:r>
            <w:r w:rsidRPr="00794346">
              <w:rPr>
                <w:b/>
                <w:i/>
                <w:lang w:val="hu-HU"/>
              </w:rPr>
              <w:tab/>
              <w:t xml:space="preserve">az érintett országok és azok részei aláírták a Párizsi Megállapodást és az emberi jogokról és az erdőirtás megelőzéséről szóló nemzetközi </w:t>
            </w:r>
            <w:r w:rsidRPr="00794346">
              <w:rPr>
                <w:b/>
                <w:i/>
                <w:lang w:val="hu-HU"/>
              </w:rPr>
              <w:lastRenderedPageBreak/>
              <w:t>egyezményeket;</w:t>
            </w:r>
          </w:p>
        </w:tc>
      </w:tr>
      <w:tr w:rsidR="00645E59" w:rsidRPr="00A12751" w14:paraId="2C15CD0B" w14:textId="77777777" w:rsidTr="00DD5BD5">
        <w:trPr>
          <w:jc w:val="center"/>
        </w:trPr>
        <w:tc>
          <w:tcPr>
            <w:tcW w:w="4876" w:type="dxa"/>
          </w:tcPr>
          <w:p w14:paraId="5D879305" w14:textId="77777777" w:rsidR="00794346" w:rsidRPr="00794346" w:rsidRDefault="00794346" w:rsidP="00794346">
            <w:pPr>
              <w:widowControl w:val="0"/>
              <w:spacing w:after="120"/>
              <w:rPr>
                <w:szCs w:val="24"/>
                <w:lang w:val="hu-HU"/>
              </w:rPr>
            </w:pPr>
          </w:p>
        </w:tc>
        <w:tc>
          <w:tcPr>
            <w:tcW w:w="4876" w:type="dxa"/>
          </w:tcPr>
          <w:p w14:paraId="35201D6E" w14:textId="77777777" w:rsidR="00794346" w:rsidRPr="00794346" w:rsidRDefault="00794346" w:rsidP="00794346">
            <w:pPr>
              <w:widowControl w:val="0"/>
              <w:spacing w:after="120"/>
              <w:rPr>
                <w:rFonts w:eastAsia="Arial"/>
                <w:b/>
                <w:bCs/>
                <w:i/>
                <w:szCs w:val="24"/>
                <w:lang w:val="hu-HU"/>
              </w:rPr>
            </w:pPr>
            <w:r w:rsidRPr="00794346">
              <w:rPr>
                <w:b/>
                <w:i/>
                <w:lang w:val="hu-HU"/>
              </w:rPr>
              <w:t>iii.</w:t>
            </w:r>
            <w:r w:rsidRPr="00794346">
              <w:rPr>
                <w:b/>
                <w:i/>
                <w:lang w:val="hu-HU"/>
              </w:rPr>
              <w:tab/>
              <w:t>szigorúan végrehajtják, és teljes átláthatóság és nyomon követés mellett érvényre juttatják az erdőirtás megelőzésére és az erdővédelemre vonatkozó nemzeti szintű szabályozást.”</w:t>
            </w:r>
          </w:p>
        </w:tc>
      </w:tr>
    </w:tbl>
    <w:p w14:paraId="2658CF12" w14:textId="75F79F7D" w:rsidR="003334A8" w:rsidRPr="00645E59" w:rsidRDefault="003334A8" w:rsidP="00645E59">
      <w:pPr>
        <w:keepNext/>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after="240"/>
        <w:rPr>
          <w:rFonts w:eastAsia="Calibri"/>
          <w:i/>
          <w:noProof/>
          <w:szCs w:val="22"/>
          <w:lang w:val="hu-HU" w:eastAsia="en-US"/>
        </w:rPr>
      </w:pPr>
    </w:p>
    <w:sectPr w:rsidR="003334A8" w:rsidRPr="00645E59" w:rsidSect="005F0EBC">
      <w:footerReference w:type="even" r:id="rId15"/>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606405" w14:textId="77777777" w:rsidR="005F0EBC" w:rsidRDefault="005F0EBC" w:rsidP="009C4014">
      <w:r>
        <w:separator/>
      </w:r>
    </w:p>
  </w:endnote>
  <w:endnote w:type="continuationSeparator" w:id="0">
    <w:p w14:paraId="5988951E" w14:textId="77777777" w:rsidR="005F0EBC" w:rsidRDefault="005F0EBC"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5BB32" w14:textId="77777777" w:rsidR="00212D4E" w:rsidRPr="00F50C6B" w:rsidRDefault="00212D4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40DA4" w14:textId="77777777" w:rsidR="00212D4E" w:rsidRPr="00F50C6B" w:rsidRDefault="00212D4E"/>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1DFE9A" w14:textId="77777777" w:rsidR="00212D4E" w:rsidRPr="00F50C6B" w:rsidRDefault="00212D4E"/>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E23AD" w14:textId="77777777" w:rsidR="00185E15" w:rsidRDefault="00185E15">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ECDAB5" w14:textId="77777777" w:rsidR="005F0EBC" w:rsidRDefault="005F0EBC" w:rsidP="009C4014">
      <w:r>
        <w:separator/>
      </w:r>
    </w:p>
  </w:footnote>
  <w:footnote w:type="continuationSeparator" w:id="0">
    <w:p w14:paraId="633E8050" w14:textId="77777777" w:rsidR="005F0EBC" w:rsidRDefault="005F0EBC" w:rsidP="009C4014">
      <w:r>
        <w:continuationSeparator/>
      </w:r>
    </w:p>
  </w:footnote>
  <w:footnote w:id="1">
    <w:p w14:paraId="10FFA9AC" w14:textId="79B96350" w:rsidR="00B13925" w:rsidRPr="00645E59" w:rsidRDefault="00B13925" w:rsidP="00B13925">
      <w:pPr>
        <w:pStyle w:val="FootnoteText"/>
        <w:ind w:left="567" w:hanging="567"/>
        <w:rPr>
          <w:sz w:val="24"/>
          <w:szCs w:val="24"/>
          <w:lang w:val="hu-HU"/>
        </w:rPr>
      </w:pPr>
      <w:r w:rsidRPr="00645E59">
        <w:rPr>
          <w:rStyle w:val="FootnoteReference"/>
          <w:sz w:val="24"/>
          <w:szCs w:val="24"/>
        </w:rPr>
        <w:footnoteRef/>
      </w:r>
      <w:r w:rsidRPr="00645E59">
        <w:rPr>
          <w:sz w:val="24"/>
          <w:szCs w:val="24"/>
          <w:lang w:val="hu-HU"/>
        </w:rPr>
        <w:t xml:space="preserve"> </w:t>
      </w:r>
      <w:r w:rsidRPr="00645E59">
        <w:rPr>
          <w:sz w:val="24"/>
          <w:szCs w:val="24"/>
          <w:lang w:val="hu-HU"/>
        </w:rPr>
        <w:tab/>
        <w:t>Az ügyet a</w:t>
      </w:r>
      <w:r w:rsidR="001320C3">
        <w:rPr>
          <w:sz w:val="24"/>
          <w:szCs w:val="24"/>
          <w:lang w:val="hu-HU"/>
        </w:rPr>
        <w:t xml:space="preserve"> 60</w:t>
      </w:r>
      <w:r w:rsidRPr="00645E59">
        <w:rPr>
          <w:sz w:val="24"/>
          <w:szCs w:val="24"/>
          <w:lang w:val="hu-HU"/>
        </w:rPr>
        <w:t xml:space="preserve">. cikk (4) bekezdésének negyedik </w:t>
      </w:r>
      <w:proofErr w:type="spellStart"/>
      <w:r w:rsidRPr="00645E59">
        <w:rPr>
          <w:sz w:val="24"/>
          <w:szCs w:val="24"/>
          <w:lang w:val="hu-HU"/>
        </w:rPr>
        <w:t>albekezdése</w:t>
      </w:r>
      <w:proofErr w:type="spellEnd"/>
      <w:r w:rsidRPr="00645E59">
        <w:rPr>
          <w:sz w:val="24"/>
          <w:szCs w:val="24"/>
          <w:lang w:val="hu-HU"/>
        </w:rPr>
        <w:t xml:space="preserve"> alapján visszautalták az illetékes bizottsághoz intézményközi tárgyalások céljából</w:t>
      </w:r>
      <w:bookmarkStart w:id="7" w:name="_GoBack"/>
      <w:bookmarkEnd w:id="7"/>
      <w:r w:rsidRPr="00645E59">
        <w:rPr>
          <w:sz w:val="24"/>
          <w:szCs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0AB8C" w14:textId="77777777" w:rsidR="00212D4E" w:rsidRPr="00F50C6B" w:rsidRDefault="00212D4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264603" w14:textId="77777777" w:rsidR="00212D4E" w:rsidRPr="00F50C6B" w:rsidRDefault="00212D4E"/>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FB5FE" w14:textId="77777777" w:rsidR="00212D4E" w:rsidRPr="00F50C6B" w:rsidRDefault="00212D4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 w:numId="8">
    <w:abstractNumId w:val="7"/>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pt-PT" w:vendorID="64" w:dllVersion="131078" w:nlCheck="1" w:checkStyle="0"/>
  <w:activeWritingStyle w:appName="MSWord" w:lang="en-GB" w:vendorID="64" w:dllVersion="131078" w:nlCheck="1" w:checkStyle="1"/>
  <w:activeWritingStyle w:appName="MSWord" w:lang="es-ES" w:vendorID="64" w:dllVersion="131078" w:nlCheck="1" w:checkStyle="0"/>
  <w:activeWritingStyle w:appName="MSWord" w:lang="fr-FR" w:vendorID="64" w:dllVersion="131078" w:nlCheck="1" w:checkStyle="0"/>
  <w:activeWritingStyle w:appName="MSWord" w:lang="fr-FR" w:vendorID="9" w:dllVersion="512" w:checkStyle="0"/>
  <w:activeWritingStyle w:appName="MSWord" w:lang="pt-PT" w:vendorID="13" w:dllVersion="513" w:checkStyle="1"/>
  <w:activeWritingStyle w:appName="MSWord" w:lang="hu-HU" w:vendorID="7" w:dllVersion="513" w:checkStyle="1"/>
  <w:activeWritingStyle w:appName="MSWord" w:lang="sv-SE" w:vendorID="22" w:dllVersion="513" w:checkStyle="1"/>
  <w:activeWritingStyle w:appName="MSWord" w:lang="cs-CZ" w:vendorID="7" w:dllVersion="514"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EBC"/>
    <w:rsid w:val="00013B2A"/>
    <w:rsid w:val="00016BB2"/>
    <w:rsid w:val="00035951"/>
    <w:rsid w:val="00061DB3"/>
    <w:rsid w:val="00087420"/>
    <w:rsid w:val="00090D47"/>
    <w:rsid w:val="000B4ECA"/>
    <w:rsid w:val="000C2BFE"/>
    <w:rsid w:val="000D3B7B"/>
    <w:rsid w:val="000F27A9"/>
    <w:rsid w:val="000F6208"/>
    <w:rsid w:val="000F7FE2"/>
    <w:rsid w:val="00100097"/>
    <w:rsid w:val="0012090A"/>
    <w:rsid w:val="00125CBC"/>
    <w:rsid w:val="00130A3E"/>
    <w:rsid w:val="001320C3"/>
    <w:rsid w:val="00141604"/>
    <w:rsid w:val="0014484D"/>
    <w:rsid w:val="00150595"/>
    <w:rsid w:val="00172070"/>
    <w:rsid w:val="001740C5"/>
    <w:rsid w:val="00181AA9"/>
    <w:rsid w:val="00185E15"/>
    <w:rsid w:val="001A455C"/>
    <w:rsid w:val="001D064B"/>
    <w:rsid w:val="001D4BBF"/>
    <w:rsid w:val="001D63A8"/>
    <w:rsid w:val="001E0C5C"/>
    <w:rsid w:val="001E508A"/>
    <w:rsid w:val="001E5836"/>
    <w:rsid w:val="001F0B51"/>
    <w:rsid w:val="001F1B62"/>
    <w:rsid w:val="00200BE8"/>
    <w:rsid w:val="00212D4E"/>
    <w:rsid w:val="00225445"/>
    <w:rsid w:val="002510E9"/>
    <w:rsid w:val="002513A8"/>
    <w:rsid w:val="00262EE1"/>
    <w:rsid w:val="00263095"/>
    <w:rsid w:val="002924A9"/>
    <w:rsid w:val="002A1D4E"/>
    <w:rsid w:val="002B0093"/>
    <w:rsid w:val="002B4BCF"/>
    <w:rsid w:val="002D0630"/>
    <w:rsid w:val="002E7B6F"/>
    <w:rsid w:val="002F11BC"/>
    <w:rsid w:val="002F1925"/>
    <w:rsid w:val="00300C61"/>
    <w:rsid w:val="0030583A"/>
    <w:rsid w:val="00312A38"/>
    <w:rsid w:val="003202DD"/>
    <w:rsid w:val="003334A8"/>
    <w:rsid w:val="00336689"/>
    <w:rsid w:val="00347187"/>
    <w:rsid w:val="003506D7"/>
    <w:rsid w:val="00350BA9"/>
    <w:rsid w:val="00372A8A"/>
    <w:rsid w:val="00395184"/>
    <w:rsid w:val="00396F6C"/>
    <w:rsid w:val="003E1189"/>
    <w:rsid w:val="003E79D8"/>
    <w:rsid w:val="003F4DFE"/>
    <w:rsid w:val="00425111"/>
    <w:rsid w:val="004410E4"/>
    <w:rsid w:val="00451C48"/>
    <w:rsid w:val="00452F1A"/>
    <w:rsid w:val="0047030E"/>
    <w:rsid w:val="004A1496"/>
    <w:rsid w:val="004A47A3"/>
    <w:rsid w:val="004B3585"/>
    <w:rsid w:val="004C2BC4"/>
    <w:rsid w:val="004E6A17"/>
    <w:rsid w:val="004F2EA7"/>
    <w:rsid w:val="00520780"/>
    <w:rsid w:val="00523B53"/>
    <w:rsid w:val="00525ED0"/>
    <w:rsid w:val="00534CAB"/>
    <w:rsid w:val="005457E1"/>
    <w:rsid w:val="00547BB1"/>
    <w:rsid w:val="00584E88"/>
    <w:rsid w:val="00587FAA"/>
    <w:rsid w:val="00591365"/>
    <w:rsid w:val="005A2421"/>
    <w:rsid w:val="005B23C9"/>
    <w:rsid w:val="005C46A6"/>
    <w:rsid w:val="005F0CA1"/>
    <w:rsid w:val="005F0EBC"/>
    <w:rsid w:val="005F35F8"/>
    <w:rsid w:val="00603B14"/>
    <w:rsid w:val="00620EA8"/>
    <w:rsid w:val="006339A3"/>
    <w:rsid w:val="006367CD"/>
    <w:rsid w:val="00645E59"/>
    <w:rsid w:val="006656E5"/>
    <w:rsid w:val="00666512"/>
    <w:rsid w:val="00667737"/>
    <w:rsid w:val="006711D8"/>
    <w:rsid w:val="00671EDE"/>
    <w:rsid w:val="00673F1C"/>
    <w:rsid w:val="00674CBB"/>
    <w:rsid w:val="006830CD"/>
    <w:rsid w:val="00683F78"/>
    <w:rsid w:val="006843B8"/>
    <w:rsid w:val="006A17DF"/>
    <w:rsid w:val="006A1E82"/>
    <w:rsid w:val="006A7C85"/>
    <w:rsid w:val="006A7CE5"/>
    <w:rsid w:val="006B1646"/>
    <w:rsid w:val="006C0161"/>
    <w:rsid w:val="006C5B3A"/>
    <w:rsid w:val="006E5420"/>
    <w:rsid w:val="006F135E"/>
    <w:rsid w:val="006F15C8"/>
    <w:rsid w:val="006F6382"/>
    <w:rsid w:val="00713718"/>
    <w:rsid w:val="0072707A"/>
    <w:rsid w:val="00751383"/>
    <w:rsid w:val="00757BAB"/>
    <w:rsid w:val="00757DD5"/>
    <w:rsid w:val="00760EC5"/>
    <w:rsid w:val="007713FD"/>
    <w:rsid w:val="00774A9B"/>
    <w:rsid w:val="007906DB"/>
    <w:rsid w:val="00794346"/>
    <w:rsid w:val="007B16FE"/>
    <w:rsid w:val="007C3388"/>
    <w:rsid w:val="007C4AE0"/>
    <w:rsid w:val="007D25DC"/>
    <w:rsid w:val="00810EB2"/>
    <w:rsid w:val="0083667B"/>
    <w:rsid w:val="00837EBD"/>
    <w:rsid w:val="00843297"/>
    <w:rsid w:val="008512F3"/>
    <w:rsid w:val="00857458"/>
    <w:rsid w:val="00871D64"/>
    <w:rsid w:val="00873A0F"/>
    <w:rsid w:val="00895FA0"/>
    <w:rsid w:val="008B1C2E"/>
    <w:rsid w:val="008C3B0D"/>
    <w:rsid w:val="008D4872"/>
    <w:rsid w:val="008D7C16"/>
    <w:rsid w:val="008E7632"/>
    <w:rsid w:val="008F0108"/>
    <w:rsid w:val="008F6489"/>
    <w:rsid w:val="008F7F1C"/>
    <w:rsid w:val="00901DD5"/>
    <w:rsid w:val="00907FE0"/>
    <w:rsid w:val="00912488"/>
    <w:rsid w:val="009865B7"/>
    <w:rsid w:val="00990002"/>
    <w:rsid w:val="009B02AE"/>
    <w:rsid w:val="009B523D"/>
    <w:rsid w:val="009B6E18"/>
    <w:rsid w:val="009B7E10"/>
    <w:rsid w:val="009C4014"/>
    <w:rsid w:val="009D1E03"/>
    <w:rsid w:val="009D74F7"/>
    <w:rsid w:val="009F28EF"/>
    <w:rsid w:val="00A12751"/>
    <w:rsid w:val="00A14B47"/>
    <w:rsid w:val="00A1739E"/>
    <w:rsid w:val="00A63F07"/>
    <w:rsid w:val="00A71951"/>
    <w:rsid w:val="00A86181"/>
    <w:rsid w:val="00AA2EBD"/>
    <w:rsid w:val="00AB42C0"/>
    <w:rsid w:val="00AB4B10"/>
    <w:rsid w:val="00AC7F6C"/>
    <w:rsid w:val="00AD6BF1"/>
    <w:rsid w:val="00AF6B38"/>
    <w:rsid w:val="00B00EFE"/>
    <w:rsid w:val="00B0691F"/>
    <w:rsid w:val="00B10438"/>
    <w:rsid w:val="00B13925"/>
    <w:rsid w:val="00B4193E"/>
    <w:rsid w:val="00B5386A"/>
    <w:rsid w:val="00B54C72"/>
    <w:rsid w:val="00B63EE4"/>
    <w:rsid w:val="00B810AB"/>
    <w:rsid w:val="00B85C1E"/>
    <w:rsid w:val="00BA52CA"/>
    <w:rsid w:val="00BC3F4F"/>
    <w:rsid w:val="00BD5594"/>
    <w:rsid w:val="00BE4B0C"/>
    <w:rsid w:val="00C1542A"/>
    <w:rsid w:val="00C15516"/>
    <w:rsid w:val="00C16C81"/>
    <w:rsid w:val="00C402E6"/>
    <w:rsid w:val="00C503DE"/>
    <w:rsid w:val="00C57739"/>
    <w:rsid w:val="00C64FC0"/>
    <w:rsid w:val="00C65BE8"/>
    <w:rsid w:val="00C7422E"/>
    <w:rsid w:val="00CB451F"/>
    <w:rsid w:val="00CC4897"/>
    <w:rsid w:val="00CF4419"/>
    <w:rsid w:val="00D202A4"/>
    <w:rsid w:val="00D32499"/>
    <w:rsid w:val="00D632F4"/>
    <w:rsid w:val="00D8709A"/>
    <w:rsid w:val="00D91669"/>
    <w:rsid w:val="00DA6448"/>
    <w:rsid w:val="00DD5843"/>
    <w:rsid w:val="00DE04B4"/>
    <w:rsid w:val="00DF097A"/>
    <w:rsid w:val="00DF53A8"/>
    <w:rsid w:val="00E039BF"/>
    <w:rsid w:val="00E11822"/>
    <w:rsid w:val="00E16CBA"/>
    <w:rsid w:val="00E47D56"/>
    <w:rsid w:val="00E53865"/>
    <w:rsid w:val="00E73B02"/>
    <w:rsid w:val="00E74BF3"/>
    <w:rsid w:val="00E83706"/>
    <w:rsid w:val="00E978B6"/>
    <w:rsid w:val="00EC1AED"/>
    <w:rsid w:val="00EC4017"/>
    <w:rsid w:val="00EC76A7"/>
    <w:rsid w:val="00EF3610"/>
    <w:rsid w:val="00F1399E"/>
    <w:rsid w:val="00F177A4"/>
    <w:rsid w:val="00F40369"/>
    <w:rsid w:val="00F97E29"/>
    <w:rsid w:val="00FA3C30"/>
    <w:rsid w:val="00FB1507"/>
    <w:rsid w:val="00FB3609"/>
    <w:rsid w:val="00FE11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59DC11"/>
  <w15:chartTrackingRefBased/>
  <w15:docId w15:val="{6169AE89-4F3B-4654-96F4-BFB0CE4A2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aliases w:val="SUPERS,Footnote reference number,Footnote symbol,note TESI,-E Fußnotenzeichen,number,Footnote call,16 Point,Superscript 6 Point,Footnote Reference Number,Footnote Reference_LVL6,Footnote Reference_LVL61,Footnote Reference_LVL62,BVI fn"/>
    <w:link w:val="BVIfnrCarCar1CarCarCarCarCarCarCarCarCarCar"/>
    <w:uiPriority w:val="99"/>
    <w:qFormat/>
    <w:rPr>
      <w:b w:val="0"/>
      <w:vertAlign w:val="superscript"/>
    </w:rPr>
  </w:style>
  <w:style w:type="paragraph" w:styleId="FootnoteText">
    <w:name w:val="footnote text"/>
    <w:aliases w:val="Footnote TextCSR,Znak,Note de bas de page Car Car Car Car,Note de bas de page Car Car Car Car Car1 Car,Note de bas de page Car Car1 Car,Note de bas de page Car1 Car,Note de bas de page Car1 Car Car1 Car,Reference,f,fn,fn Car,fußn,Footnotes"/>
    <w:basedOn w:val="Normal"/>
    <w:link w:val="FootnoteTextChar"/>
    <w:uiPriority w:val="99"/>
    <w:qFormat/>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paragraph" w:customStyle="1" w:styleId="Normal12Bold">
    <w:name w:val="Normal12Bold"/>
    <w:basedOn w:val="Normal12"/>
    <w:rsid w:val="005F0EBC"/>
    <w:rPr>
      <w:b/>
      <w:snapToGrid/>
      <w:lang w:val="hu-HU"/>
    </w:rPr>
  </w:style>
  <w:style w:type="paragraph" w:styleId="BalloonText">
    <w:name w:val="Balloon Text"/>
    <w:basedOn w:val="Normal"/>
    <w:link w:val="BalloonTextChar"/>
    <w:rsid w:val="00087420"/>
    <w:rPr>
      <w:rFonts w:ascii="Segoe UI" w:hAnsi="Segoe UI" w:cs="Segoe UI"/>
      <w:sz w:val="18"/>
      <w:szCs w:val="18"/>
    </w:rPr>
  </w:style>
  <w:style w:type="character" w:customStyle="1" w:styleId="BalloonTextChar">
    <w:name w:val="Balloon Text Char"/>
    <w:basedOn w:val="DefaultParagraphFont"/>
    <w:link w:val="BalloonText"/>
    <w:rsid w:val="00087420"/>
    <w:rPr>
      <w:rFonts w:ascii="Segoe UI" w:hAnsi="Segoe UI" w:cs="Segoe UI"/>
      <w:sz w:val="18"/>
      <w:szCs w:val="18"/>
      <w:lang w:val="fr-FR"/>
    </w:rPr>
  </w:style>
  <w:style w:type="character" w:customStyle="1" w:styleId="FootnoteTextChar">
    <w:name w:val="Footnote Text Char"/>
    <w:aliases w:val="Footnote TextCSR Char,Znak Char,Note de bas de page Car Car Car Car Char,Note de bas de page Car Car Car Car Car1 Car Char,Note de bas de page Car Car1 Car Char,Note de bas de page Car1 Car Char,Reference Char,f Char,fn Char,fußn Char"/>
    <w:basedOn w:val="DefaultParagraphFont"/>
    <w:link w:val="FootnoteText"/>
    <w:uiPriority w:val="99"/>
    <w:qFormat/>
    <w:rsid w:val="00EC4017"/>
    <w:rPr>
      <w:sz w:val="22"/>
      <w:lang w:val="fr-FR"/>
    </w:rPr>
  </w:style>
  <w:style w:type="character" w:styleId="CommentReference">
    <w:name w:val="annotation reference"/>
    <w:basedOn w:val="DefaultParagraphFont"/>
    <w:unhideWhenUsed/>
    <w:rsid w:val="00912488"/>
    <w:rPr>
      <w:sz w:val="16"/>
      <w:szCs w:val="16"/>
    </w:rPr>
  </w:style>
  <w:style w:type="paragraph" w:styleId="CommentText">
    <w:name w:val="annotation text"/>
    <w:basedOn w:val="Normal"/>
    <w:link w:val="CommentTextChar"/>
    <w:unhideWhenUsed/>
    <w:rsid w:val="00912488"/>
    <w:pPr>
      <w:jc w:val="both"/>
    </w:pPr>
    <w:rPr>
      <w:rFonts w:eastAsiaTheme="minorHAnsi"/>
      <w:sz w:val="20"/>
      <w:lang w:val="en-GB" w:eastAsia="en-US"/>
    </w:rPr>
  </w:style>
  <w:style w:type="character" w:customStyle="1" w:styleId="CommentTextChar">
    <w:name w:val="Comment Text Char"/>
    <w:basedOn w:val="DefaultParagraphFont"/>
    <w:link w:val="CommentText"/>
    <w:rsid w:val="00912488"/>
    <w:rPr>
      <w:rFonts w:eastAsiaTheme="minorHAnsi"/>
      <w:lang w:eastAsia="en-US"/>
    </w:rPr>
  </w:style>
  <w:style w:type="paragraph" w:styleId="CommentSubject">
    <w:name w:val="annotation subject"/>
    <w:basedOn w:val="CommentText"/>
    <w:next w:val="CommentText"/>
    <w:link w:val="CommentSubjectChar"/>
    <w:rsid w:val="006830CD"/>
    <w:pPr>
      <w:jc w:val="left"/>
    </w:pPr>
    <w:rPr>
      <w:rFonts w:eastAsia="Times New Roman"/>
      <w:b/>
      <w:bCs/>
      <w:lang w:val="fr-FR" w:eastAsia="en-GB"/>
    </w:rPr>
  </w:style>
  <w:style w:type="character" w:customStyle="1" w:styleId="CommentSubjectChar">
    <w:name w:val="Comment Subject Char"/>
    <w:basedOn w:val="CommentTextChar"/>
    <w:link w:val="CommentSubject"/>
    <w:rsid w:val="006830CD"/>
    <w:rPr>
      <w:rFonts w:eastAsiaTheme="minorHAnsi"/>
      <w:b/>
      <w:bCs/>
      <w:lang w:val="fr-FR" w:eastAsia="en-US"/>
    </w:rPr>
  </w:style>
  <w:style w:type="character" w:customStyle="1" w:styleId="Emphasis1">
    <w:name w:val="Emphasis1"/>
    <w:basedOn w:val="DefaultParagraphFont"/>
    <w:uiPriority w:val="20"/>
    <w:qFormat/>
    <w:rsid w:val="00225445"/>
    <w:rPr>
      <w:rFonts w:ascii="Calibri" w:hAnsi="Calibri"/>
      <w:b/>
      <w:i/>
      <w:iCs/>
    </w:rPr>
  </w:style>
  <w:style w:type="character" w:styleId="Emphasis">
    <w:name w:val="Emphasis"/>
    <w:basedOn w:val="DefaultParagraphFont"/>
    <w:qFormat/>
    <w:rsid w:val="00225445"/>
    <w:rPr>
      <w:i/>
      <w:iCs/>
    </w:rPr>
  </w:style>
  <w:style w:type="paragraph" w:styleId="NormalWeb">
    <w:name w:val="Normal (Web)"/>
    <w:basedOn w:val="Normal"/>
    <w:uiPriority w:val="99"/>
    <w:unhideWhenUsed/>
    <w:rsid w:val="00AB42C0"/>
    <w:pPr>
      <w:jc w:val="both"/>
    </w:pPr>
    <w:rPr>
      <w:rFonts w:eastAsia="Calibri"/>
      <w:szCs w:val="24"/>
      <w:lang w:val="en-GB" w:eastAsia="en-US"/>
    </w:rPr>
  </w:style>
  <w:style w:type="character" w:styleId="Hyperlink">
    <w:name w:val="Hyperlink"/>
    <w:uiPriority w:val="99"/>
    <w:rsid w:val="00452F1A"/>
    <w:rPr>
      <w:color w:val="0000FF"/>
      <w:u w:val="single"/>
    </w:rPr>
  </w:style>
  <w:style w:type="paragraph" w:styleId="Revision">
    <w:name w:val="Revision"/>
    <w:hidden/>
    <w:uiPriority w:val="99"/>
    <w:semiHidden/>
    <w:rsid w:val="00BC3F4F"/>
    <w:rPr>
      <w:sz w:val="24"/>
      <w:lang w:val="fr-FR"/>
    </w:rPr>
  </w:style>
  <w:style w:type="paragraph" w:customStyle="1" w:styleId="NormalHanging12a">
    <w:name w:val="NormalHanging12a"/>
    <w:basedOn w:val="Normal"/>
    <w:rsid w:val="00212D4E"/>
    <w:pPr>
      <w:widowControl w:val="0"/>
      <w:spacing w:after="240"/>
      <w:ind w:left="567" w:hanging="567"/>
    </w:pPr>
    <w:rPr>
      <w:lang w:val="hu-HU"/>
    </w:rPr>
  </w:style>
  <w:style w:type="paragraph" w:customStyle="1" w:styleId="AmNumberTabs">
    <w:name w:val="AmNumberTabs"/>
    <w:basedOn w:val="Normal"/>
    <w:rsid w:val="00212D4E"/>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hu-HU"/>
    </w:rPr>
  </w:style>
  <w:style w:type="paragraph" w:customStyle="1" w:styleId="BVIfnrCarCar1CarCarCarCarCarCarCarCarCarCar">
    <w:name w:val="BVI fnr Car Car1 Car Car Car Car Car Car Car Car Car Car"/>
    <w:aliases w:val="BVI fnr Car Car Car Car Car Car Car Car Car Car Car Car Car Car,BVI fnr Car Char Char Char Char Char Car,ftref,BVI fnr Car Car1 Car Car Car Car Car Car Car Car Car Car Car Car"/>
    <w:basedOn w:val="Normal"/>
    <w:link w:val="FootnoteReference"/>
    <w:uiPriority w:val="99"/>
    <w:rsid w:val="00B13925"/>
    <w:pPr>
      <w:spacing w:after="160" w:line="240" w:lineRule="exact"/>
    </w:pPr>
    <w:rPr>
      <w:sz w:val="20"/>
      <w:vertAlign w:val="superscript"/>
      <w:lang w:val="en-GB"/>
    </w:rPr>
  </w:style>
  <w:style w:type="paragraph" w:customStyle="1" w:styleId="Normal6a">
    <w:name w:val="Normal6a"/>
    <w:basedOn w:val="Normal"/>
    <w:rsid w:val="00794346"/>
    <w:pPr>
      <w:widowControl w:val="0"/>
      <w:spacing w:after="120"/>
    </w:pPr>
    <w:rPr>
      <w:lang w:val="hu-HU"/>
    </w:rPr>
  </w:style>
  <w:style w:type="paragraph" w:customStyle="1" w:styleId="AmColumnHeading">
    <w:name w:val="AmColumnHeading"/>
    <w:basedOn w:val="Normal"/>
    <w:rsid w:val="00794346"/>
    <w:pPr>
      <w:widowControl w:val="0"/>
      <w:spacing w:after="240"/>
      <w:jc w:val="center"/>
    </w:pPr>
    <w:rPr>
      <w:i/>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150857-98A7-451A-B39F-9D9B1F6A9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8</Pages>
  <Words>1671</Words>
  <Characters>11443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13088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ILLY_D</dc:creator>
  <cp:keywords/>
  <cp:lastModifiedBy>ILLY_D</cp:lastModifiedBy>
  <cp:revision>2</cp:revision>
  <cp:lastPrinted>2014-08-07T13:15:00Z</cp:lastPrinted>
  <dcterms:created xsi:type="dcterms:W3CDTF">2024-12-16T08:12:00Z</dcterms:created>
  <dcterms:modified xsi:type="dcterms:W3CDTF">2024-12-16T08:12:00Z</dcterms:modified>
</cp:coreProperties>
</file>