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5C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5CDC" w:rsidRDefault="00A75FE6" w:rsidP="0010095E">
            <w:pPr>
              <w:pStyle w:val="EPName"/>
            </w:pPr>
            <w:r w:rsidRPr="007F5CDC">
              <w:t>Európai Parlament</w:t>
            </w:r>
          </w:p>
          <w:p w:rsidR="00751A4A" w:rsidRPr="007F5C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5CDC">
              <w:t>2024</w:t>
            </w:r>
            <w:r w:rsidR="00817416" w:rsidRPr="007F5CDC">
              <w:t>-202</w:t>
            </w:r>
            <w:r w:rsidRPr="007F5C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F5CDC" w:rsidRDefault="00187494" w:rsidP="0010095E">
            <w:pPr>
              <w:pStyle w:val="EPLogo"/>
            </w:pPr>
            <w:r w:rsidRPr="007F5C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5CDC" w:rsidRDefault="00D058B8" w:rsidP="004C5D52">
      <w:pPr>
        <w:pStyle w:val="LineTop"/>
      </w:pPr>
    </w:p>
    <w:p w:rsidR="00680577" w:rsidRPr="007F5CDC" w:rsidRDefault="00A75FE6" w:rsidP="00680577">
      <w:pPr>
        <w:pStyle w:val="EPBodyTA1"/>
      </w:pPr>
      <w:r w:rsidRPr="007F5CDC">
        <w:t>ELFOGADOTT SZÖVEGEK</w:t>
      </w:r>
    </w:p>
    <w:p w:rsidR="00D058B8" w:rsidRPr="007F5CDC" w:rsidRDefault="00D058B8" w:rsidP="00D058B8">
      <w:pPr>
        <w:pStyle w:val="LineBottom"/>
      </w:pPr>
    </w:p>
    <w:p w:rsidR="00A75FE6" w:rsidRPr="0009303B" w:rsidRDefault="00A75FE6" w:rsidP="00A75FE6">
      <w:pPr>
        <w:pStyle w:val="ATHeading1"/>
      </w:pPr>
      <w:bookmarkStart w:id="0" w:name="TANumber"/>
      <w:r w:rsidRPr="0009303B">
        <w:t>P10_</w:t>
      </w:r>
      <w:proofErr w:type="gramStart"/>
      <w:r w:rsidRPr="0009303B">
        <w:t>TA(</w:t>
      </w:r>
      <w:proofErr w:type="gramEnd"/>
      <w:r w:rsidRPr="0009303B">
        <w:t>2025)000</w:t>
      </w:r>
      <w:r w:rsidR="00715393" w:rsidRPr="0009303B">
        <w:t>2</w:t>
      </w:r>
      <w:bookmarkEnd w:id="0"/>
    </w:p>
    <w:p w:rsidR="00A75FE6" w:rsidRPr="0009303B" w:rsidRDefault="007F5CDC" w:rsidP="00A75FE6">
      <w:pPr>
        <w:pStyle w:val="ATHeading2"/>
      </w:pPr>
      <w:r w:rsidRPr="0009303B">
        <w:t xml:space="preserve">A </w:t>
      </w:r>
      <w:proofErr w:type="spellStart"/>
      <w:r w:rsidRPr="0009303B">
        <w:t>belaruszi</w:t>
      </w:r>
      <w:proofErr w:type="spellEnd"/>
      <w:r w:rsidRPr="0009303B">
        <w:t xml:space="preserve"> folyamatos elnyomással és elcsalt választásokkal kapcsolatos intézkedések szükségessége</w:t>
      </w:r>
    </w:p>
    <w:p w:rsidR="00A75FE6" w:rsidRPr="00DA5FA4" w:rsidRDefault="00A75FE6" w:rsidP="00A75FE6">
      <w:pPr>
        <w:rPr>
          <w:i/>
          <w:vanish/>
        </w:rPr>
      </w:pPr>
      <w:r w:rsidRPr="00DA5FA4">
        <w:rPr>
          <w:i/>
        </w:rPr>
        <w:fldChar w:fldCharType="begin"/>
      </w:r>
      <w:r w:rsidRPr="00DA5FA4">
        <w:rPr>
          <w:i/>
        </w:rPr>
        <w:instrText xml:space="preserve"> TC"(</w:instrText>
      </w:r>
      <w:bookmarkStart w:id="1" w:name="DocNumber"/>
      <w:r w:rsidRPr="00DA5FA4">
        <w:rPr>
          <w:i/>
        </w:rPr>
        <w:instrText>B10-0055, 0056, 0057, 0058 és 0059/2025</w:instrText>
      </w:r>
      <w:bookmarkEnd w:id="1"/>
      <w:r w:rsidRPr="00DA5FA4">
        <w:rPr>
          <w:i/>
        </w:rPr>
        <w:instrText xml:space="preserve">)"\l3 \n&gt; \* MERGEFORMAT </w:instrText>
      </w:r>
      <w:r w:rsidRPr="00DA5FA4">
        <w:rPr>
          <w:i/>
        </w:rPr>
        <w:fldChar w:fldCharType="end"/>
      </w:r>
    </w:p>
    <w:p w:rsidR="00A75FE6" w:rsidRPr="0009303B" w:rsidRDefault="00A75FE6" w:rsidP="00A75FE6">
      <w:pPr>
        <w:rPr>
          <w:vanish/>
        </w:rPr>
      </w:pPr>
      <w:bookmarkStart w:id="2" w:name="PE"/>
      <w:r w:rsidRPr="0009303B">
        <w:rPr>
          <w:vanish/>
        </w:rPr>
        <w:t>PE768.970</w:t>
      </w:r>
      <w:bookmarkStart w:id="3" w:name="_GoBack"/>
      <w:bookmarkEnd w:id="2"/>
      <w:bookmarkEnd w:id="3"/>
    </w:p>
    <w:p w:rsidR="00A75FE6" w:rsidRPr="0009303B" w:rsidRDefault="00A75FE6" w:rsidP="00A75FE6">
      <w:pPr>
        <w:pStyle w:val="ATHeading3"/>
      </w:pPr>
      <w:bookmarkStart w:id="4" w:name="Sujet"/>
      <w:r w:rsidRPr="0009303B">
        <w:t>Az Európai Parlament 202</w:t>
      </w:r>
      <w:r w:rsidR="00175F04">
        <w:t>5</w:t>
      </w:r>
      <w:r w:rsidRPr="0009303B">
        <w:t xml:space="preserve">. </w:t>
      </w:r>
      <w:r w:rsidR="00D26EAA" w:rsidRPr="0009303B">
        <w:t>január 22</w:t>
      </w:r>
      <w:r w:rsidRPr="0009303B">
        <w:t xml:space="preserve">-i állásfoglalása a </w:t>
      </w:r>
      <w:proofErr w:type="spellStart"/>
      <w:r w:rsidRPr="0009303B">
        <w:t>Belaruszban</w:t>
      </w:r>
      <w:proofErr w:type="spellEnd"/>
      <w:r w:rsidRPr="0009303B">
        <w:t xml:space="preserve"> tapasztalható folyamatos elnyomás és a színlelt választások elleni fellépés szükségességéről</w:t>
      </w:r>
      <w:bookmarkEnd w:id="4"/>
      <w:r w:rsidRPr="0009303B">
        <w:t xml:space="preserve"> </w:t>
      </w:r>
      <w:bookmarkStart w:id="5" w:name="References"/>
      <w:r w:rsidRPr="0009303B">
        <w:t>(2024/</w:t>
      </w:r>
      <w:proofErr w:type="gramStart"/>
      <w:r w:rsidRPr="0009303B">
        <w:t>3014(</w:t>
      </w:r>
      <w:proofErr w:type="gramEnd"/>
      <w:r w:rsidRPr="0009303B">
        <w:t>RSP))</w:t>
      </w:r>
      <w:bookmarkEnd w:id="5"/>
    </w:p>
    <w:p w:rsidR="004A1170" w:rsidRPr="007F5CDC" w:rsidRDefault="004A1170" w:rsidP="004A1170">
      <w:pPr>
        <w:pStyle w:val="EPComma"/>
      </w:pPr>
      <w:bookmarkStart w:id="6" w:name="TextBodyBegin"/>
      <w:bookmarkEnd w:id="6"/>
      <w:r w:rsidRPr="007F5CDC">
        <w:rPr>
          <w:i/>
        </w:rPr>
        <w:t>Az Európai Parlament</w:t>
      </w:r>
      <w:r w:rsidRPr="007F5CDC">
        <w:t>,</w:t>
      </w:r>
    </w:p>
    <w:p w:rsidR="004A1170" w:rsidRPr="007F5CDC" w:rsidRDefault="004A1170" w:rsidP="00D26EAA">
      <w:pPr>
        <w:pStyle w:val="NormalHanging12a"/>
        <w:widowControl/>
      </w:pPr>
      <w:r w:rsidRPr="007F5CDC">
        <w:t>–</w:t>
      </w:r>
      <w:r w:rsidRPr="007F5CDC">
        <w:tab/>
        <w:t xml:space="preserve">tekintettel a </w:t>
      </w:r>
      <w:proofErr w:type="spellStart"/>
      <w:r w:rsidRPr="007F5CDC">
        <w:t>Belaruszról</w:t>
      </w:r>
      <w:proofErr w:type="spellEnd"/>
      <w:r w:rsidRPr="007F5CDC">
        <w:t xml:space="preserve"> szóló korábbi állásfoglalásaira,</w:t>
      </w:r>
    </w:p>
    <w:p w:rsidR="004A1170" w:rsidRPr="007F5CDC" w:rsidRDefault="004A1170" w:rsidP="00D26EAA">
      <w:pPr>
        <w:pStyle w:val="NormalHanging12a"/>
        <w:widowControl/>
      </w:pPr>
      <w:r w:rsidRPr="007F5CDC">
        <w:t>–</w:t>
      </w:r>
      <w:r w:rsidRPr="007F5CDC">
        <w:tab/>
        <w:t xml:space="preserve">tekintettel a Tanács </w:t>
      </w:r>
      <w:proofErr w:type="spellStart"/>
      <w:r w:rsidRPr="007F5CDC">
        <w:t>Belaruszról</w:t>
      </w:r>
      <w:proofErr w:type="spellEnd"/>
      <w:r w:rsidRPr="007F5CDC">
        <w:t xml:space="preserve"> szóló, 2020. október 12-i és 2024. február 19-i következtetéseire, valamint az Európai Tanács </w:t>
      </w:r>
      <w:proofErr w:type="spellStart"/>
      <w:r w:rsidRPr="007F5CDC">
        <w:t>Belaruszról</w:t>
      </w:r>
      <w:proofErr w:type="spellEnd"/>
      <w:r w:rsidRPr="007F5CDC">
        <w:t xml:space="preserve"> szóló, 2021. október 21-i és 22-i következtetéseire,</w:t>
      </w:r>
    </w:p>
    <w:p w:rsidR="004A1170" w:rsidRPr="007F5CDC" w:rsidRDefault="004A1170" w:rsidP="00D26EAA">
      <w:pPr>
        <w:pStyle w:val="NormalHanging12a"/>
        <w:widowControl/>
      </w:pPr>
      <w:r w:rsidRPr="007F5CDC">
        <w:t>–</w:t>
      </w:r>
      <w:r w:rsidRPr="007F5CDC">
        <w:tab/>
        <w:t xml:space="preserve">tekintettel az Unió külügyi és biztonságpolitikai </w:t>
      </w:r>
      <w:proofErr w:type="spellStart"/>
      <w:r w:rsidRPr="007F5CDC">
        <w:t>főképviselőjének</w:t>
      </w:r>
      <w:proofErr w:type="spellEnd"/>
      <w:r w:rsidRPr="007F5CDC">
        <w:t xml:space="preserve"> a több politikai fogoly szabadon bocsátásáról szóló, 2024. augusztus 1-jei nyilatkozatára, a parlamenti és helyhatósági választásokról szóló, 2024. február 26-i nyilatkozatára, valamint a </w:t>
      </w:r>
      <w:proofErr w:type="spellStart"/>
      <w:r w:rsidRPr="007F5CDC">
        <w:t>főképviselőnek</w:t>
      </w:r>
      <w:proofErr w:type="spellEnd"/>
      <w:r w:rsidRPr="007F5CDC">
        <w:t xml:space="preserve"> az EU nevében tett, az elcsalt elnökválasztás harmadik évfordulójáról szóló, 2023. augusztus 8-i nyilatkozatára,</w:t>
      </w:r>
    </w:p>
    <w:p w:rsidR="004A1170" w:rsidRPr="007F5CDC" w:rsidRDefault="004A1170" w:rsidP="00D26EAA">
      <w:pPr>
        <w:pStyle w:val="NormalHanging12a"/>
        <w:widowControl/>
      </w:pPr>
      <w:r w:rsidRPr="007F5CDC">
        <w:t>–</w:t>
      </w:r>
      <w:r w:rsidRPr="007F5CDC">
        <w:tab/>
        <w:t xml:space="preserve">tekintettel az ENSZ Emberi Jogok Egyetemes Nyilatkozatára, az ENSZ Alapokmányára, a Polgári és Politikai Jogok Nemzetközi Egyezségokmányára, valamint más nemzetközi emberi jogi eszközökre, melyeknek </w:t>
      </w:r>
      <w:proofErr w:type="spellStart"/>
      <w:r w:rsidRPr="007F5CDC">
        <w:t>Belarusz</w:t>
      </w:r>
      <w:proofErr w:type="spellEnd"/>
      <w:r w:rsidRPr="007F5CDC">
        <w:t xml:space="preserve"> is részes fele,</w:t>
      </w:r>
    </w:p>
    <w:p w:rsidR="004A1170" w:rsidRPr="007F5CDC" w:rsidRDefault="004A1170" w:rsidP="00D26EAA">
      <w:pPr>
        <w:pStyle w:val="NormalHanging12a"/>
        <w:widowControl/>
      </w:pPr>
      <w:r w:rsidRPr="007F5CDC">
        <w:t>–</w:t>
      </w:r>
      <w:r w:rsidRPr="007F5CDC">
        <w:tab/>
        <w:t xml:space="preserve">tekintettel az ENSZ Emberi Jogi Főbiztosa Hivatalának (OHCHR) a </w:t>
      </w:r>
      <w:proofErr w:type="spellStart"/>
      <w:r w:rsidRPr="007F5CDC">
        <w:t>belarusz</w:t>
      </w:r>
      <w:proofErr w:type="spellEnd"/>
      <w:r w:rsidRPr="007F5CDC">
        <w:t xml:space="preserve"> emberi jogi helyzet 2020. évi elnökválasztás előtti és utáni alakulásáról szóló, 2024. március 25-i jelentésére,</w:t>
      </w:r>
    </w:p>
    <w:p w:rsidR="004A1170" w:rsidRPr="007F5CDC" w:rsidRDefault="004A1170" w:rsidP="00D26EAA">
      <w:pPr>
        <w:pStyle w:val="NormalHanging12a"/>
        <w:widowControl/>
      </w:pPr>
      <w:r w:rsidRPr="007F5CDC">
        <w:t>–</w:t>
      </w:r>
      <w:r w:rsidRPr="007F5CDC">
        <w:tab/>
        <w:t xml:space="preserve">tekintettel a Nemzetközi Munkaügyi Szervezet (ILO) Általános Konferenciájának az Irányító Testület által az ILO alapokmányának 33. cikke alapján </w:t>
      </w:r>
      <w:proofErr w:type="spellStart"/>
      <w:r w:rsidRPr="007F5CDC">
        <w:t>Belaruszra</w:t>
      </w:r>
      <w:proofErr w:type="spellEnd"/>
      <w:r w:rsidRPr="007F5CDC">
        <w:t xml:space="preserve"> vonatkozóan ajánlott intézkedésekről szóló</w:t>
      </w:r>
      <w:r w:rsidR="007F5CDC" w:rsidRPr="007F5CDC">
        <w:t>,</w:t>
      </w:r>
      <w:r w:rsidRPr="007F5CDC">
        <w:t xml:space="preserve"> 2023. június 12-i határozatára,</w:t>
      </w:r>
    </w:p>
    <w:p w:rsidR="004A1170" w:rsidRPr="007F5CDC" w:rsidRDefault="004A1170" w:rsidP="00D26EAA">
      <w:pPr>
        <w:pStyle w:val="NormalHanging12a"/>
        <w:widowControl/>
      </w:pPr>
      <w:r w:rsidRPr="007F5CDC">
        <w:t>–</w:t>
      </w:r>
      <w:r w:rsidRPr="007F5CDC">
        <w:tab/>
        <w:t>tekintettel eljárási szabályzata 136. cikkének (2) és (4) bekezdésére,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A.</w:t>
      </w:r>
      <w:proofErr w:type="gramEnd"/>
      <w:r w:rsidRPr="007F5CDC">
        <w:tab/>
      </w:r>
      <w:proofErr w:type="gramStart"/>
      <w:r w:rsidRPr="007F5CDC">
        <w:t xml:space="preserve">mivel </w:t>
      </w:r>
      <w:proofErr w:type="spellStart"/>
      <w:r w:rsidRPr="007F5CDC">
        <w:t>Aljakszandr</w:t>
      </w:r>
      <w:proofErr w:type="spellEnd"/>
      <w:r w:rsidRPr="007F5CDC">
        <w:t xml:space="preserve"> </w:t>
      </w:r>
      <w:proofErr w:type="spellStart"/>
      <w:r w:rsidRPr="007F5CDC">
        <w:t>Lukasenka</w:t>
      </w:r>
      <w:proofErr w:type="spellEnd"/>
      <w:r w:rsidRPr="007F5CDC">
        <w:t xml:space="preserve"> 30 éve tartó, tekintélyelvű uralmát </w:t>
      </w:r>
      <w:proofErr w:type="spellStart"/>
      <w:r w:rsidRPr="007F5CDC">
        <w:t>Belaruszban</w:t>
      </w:r>
      <w:proofErr w:type="spellEnd"/>
      <w:r w:rsidRPr="007F5CDC">
        <w:t xml:space="preserve"> a politikai ellenfelek és ellenvélemények szisztematikus elnyomása, többek között </w:t>
      </w:r>
      <w:proofErr w:type="spellStart"/>
      <w:r w:rsidRPr="007F5CDC">
        <w:t>Lukasenka</w:t>
      </w:r>
      <w:proofErr w:type="spellEnd"/>
      <w:r w:rsidRPr="007F5CDC">
        <w:t xml:space="preserve"> </w:t>
      </w:r>
      <w:r w:rsidRPr="007F5CDC">
        <w:lastRenderedPageBreak/>
        <w:t xml:space="preserve">bírálóinak erőszakos eltüntetése </w:t>
      </w:r>
      <w:proofErr w:type="spellStart"/>
      <w:r w:rsidRPr="007F5CDC">
        <w:t>jellemzi</w:t>
      </w:r>
      <w:proofErr w:type="spellEnd"/>
      <w:r w:rsidRPr="007F5CDC">
        <w:t xml:space="preserve">; mivel a 2020. augusztusi elcsalt elnökválasztás óta az illegitim </w:t>
      </w:r>
      <w:proofErr w:type="spellStart"/>
      <w:r w:rsidRPr="007F5CDC">
        <w:t>Lukasenka</w:t>
      </w:r>
      <w:proofErr w:type="spellEnd"/>
      <w:r w:rsidRPr="007F5CDC">
        <w:t xml:space="preserve">-rezsim orosz támogatással szisztematikusan elnyomja a politikai aktivistákat, a civil társadalmat, az emberijog-védőket, az ügyvédeket, az újságírókat, a művészeket, a vallási vezetőket, a szakszervezeti aktivistákat és más csoportokat </w:t>
      </w:r>
      <w:proofErr w:type="spellStart"/>
      <w:r w:rsidRPr="007F5CDC">
        <w:t>Belaruszban</w:t>
      </w:r>
      <w:proofErr w:type="spellEnd"/>
      <w:r w:rsidRPr="007F5CDC">
        <w:t xml:space="preserve"> és külföldön, önkényesen fogva tartva több tízezer embert;</w:t>
      </w:r>
      <w:proofErr w:type="gramEnd"/>
    </w:p>
    <w:p w:rsidR="004A1170" w:rsidRPr="007F5CDC" w:rsidRDefault="004A1170" w:rsidP="00D26EAA">
      <w:pPr>
        <w:pStyle w:val="NormalHanging12a"/>
        <w:widowControl/>
      </w:pPr>
      <w:r w:rsidRPr="007F5CDC">
        <w:t>B.</w:t>
      </w:r>
      <w:r w:rsidRPr="007F5CDC">
        <w:tab/>
        <w:t xml:space="preserve">mivel a 2020-as elcsalt elnökválasztást és az azt követő brutális fellépést követően az EU és számos demokratikus partnere nem ismerte el sem a választások eredményét, sem </w:t>
      </w:r>
      <w:proofErr w:type="spellStart"/>
      <w:r w:rsidRPr="007F5CDC">
        <w:t>Aljakszandr</w:t>
      </w:r>
      <w:proofErr w:type="spellEnd"/>
      <w:r w:rsidRPr="007F5CDC">
        <w:t xml:space="preserve"> </w:t>
      </w:r>
      <w:proofErr w:type="spellStart"/>
      <w:r w:rsidRPr="007F5CDC">
        <w:t>Lukasenkát</w:t>
      </w:r>
      <w:proofErr w:type="spellEnd"/>
      <w:r w:rsidRPr="007F5CDC">
        <w:t xml:space="preserve"> mint </w:t>
      </w:r>
      <w:proofErr w:type="spellStart"/>
      <w:r w:rsidRPr="007F5CDC">
        <w:t>Belarusz</w:t>
      </w:r>
      <w:proofErr w:type="spellEnd"/>
      <w:r w:rsidRPr="007F5CDC">
        <w:t xml:space="preserve"> </w:t>
      </w:r>
      <w:proofErr w:type="gramStart"/>
      <w:r w:rsidRPr="007F5CDC">
        <w:t>legitim</w:t>
      </w:r>
      <w:proofErr w:type="gramEnd"/>
      <w:r w:rsidRPr="007F5CDC">
        <w:t xml:space="preserve"> vezetőjét és elnökét;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C.</w:t>
      </w:r>
      <w:r w:rsidRPr="007F5CDC">
        <w:tab/>
        <w:t>mivel a „</w:t>
      </w:r>
      <w:proofErr w:type="spellStart"/>
      <w:r w:rsidRPr="007F5CDC">
        <w:t>Vjaszna</w:t>
      </w:r>
      <w:proofErr w:type="spellEnd"/>
      <w:r w:rsidRPr="007F5CDC">
        <w:t>” Emberi Jogi Központ szerint több mint 1</w:t>
      </w:r>
      <w:r w:rsidR="007F5CDC" w:rsidRPr="007F5CDC">
        <w:t> </w:t>
      </w:r>
      <w:r w:rsidRPr="007F5CDC">
        <w:t xml:space="preserve">250 politikai foglyot tartanak fogva </w:t>
      </w:r>
      <w:proofErr w:type="spellStart"/>
      <w:r w:rsidRPr="007F5CDC">
        <w:t>Belaruszban</w:t>
      </w:r>
      <w:proofErr w:type="spellEnd"/>
      <w:r w:rsidRPr="007F5CDC">
        <w:t xml:space="preserve"> olyan körülmények között, amelyek veszélyeztetik életüket, és e foglyok közül sokan gyenge egészségi állapotban vannak; mivel több politikai fogoly – közülük négy csak 2024-ben – meghalt a fogva tartás során; mivel a politikai foglyok kínzásnak, az orvosi ellátás megtagadásának, az ügyvédek és családtagjaik látogatásai korlátozásának, valamint magánelzárásnak vannak kitéve; mivel 2020 nyara óta 3</w:t>
      </w:r>
      <w:r w:rsidR="007F5CDC" w:rsidRPr="007F5CDC">
        <w:t> </w:t>
      </w:r>
      <w:r w:rsidRPr="007F5CDC">
        <w:t>697 személyt ismertek el politikai fogolyként; mivel csak 2024-ben több mint 8</w:t>
      </w:r>
      <w:r w:rsidR="007F5CDC" w:rsidRPr="007F5CDC">
        <w:t> </w:t>
      </w:r>
      <w:r w:rsidRPr="007F5CDC">
        <w:t>895 politikai</w:t>
      </w:r>
      <w:proofErr w:type="gramEnd"/>
      <w:r w:rsidRPr="007F5CDC">
        <w:t xml:space="preserve"> </w:t>
      </w:r>
      <w:proofErr w:type="gramStart"/>
      <w:r w:rsidRPr="007F5CDC">
        <w:t>indíttatású</w:t>
      </w:r>
      <w:proofErr w:type="gramEnd"/>
      <w:r w:rsidRPr="007F5CDC">
        <w:t xml:space="preserve"> üldöztetést dokumentáltak, többek között letartóztatásokat, fogva tartásokat, elbocsátásokat és az elnyomás egyéb formáit a politikai foglyok, családjaik és ügyvédjeik, aktivisták, újságírók, papok, orvosok, hazatérő </w:t>
      </w:r>
      <w:proofErr w:type="spellStart"/>
      <w:r w:rsidRPr="007F5CDC">
        <w:t>belaruszok</w:t>
      </w:r>
      <w:proofErr w:type="spellEnd"/>
      <w:r w:rsidRPr="007F5CDC">
        <w:t xml:space="preserve"> és mások ellen;</w:t>
      </w:r>
    </w:p>
    <w:p w:rsidR="004A1170" w:rsidRPr="007F5CDC" w:rsidRDefault="004A1170" w:rsidP="00D26EAA">
      <w:pPr>
        <w:pStyle w:val="NormalHanging12a"/>
        <w:widowControl/>
        <w:rPr>
          <w:bCs/>
        </w:rPr>
      </w:pPr>
      <w:proofErr w:type="gramStart"/>
      <w:r w:rsidRPr="007F5CDC">
        <w:t>D.</w:t>
      </w:r>
      <w:r w:rsidRPr="007F5CDC">
        <w:tab/>
        <w:t xml:space="preserve">mivel az emberi jogok </w:t>
      </w:r>
      <w:proofErr w:type="spellStart"/>
      <w:r w:rsidRPr="007F5CDC">
        <w:t>Belaruszban</w:t>
      </w:r>
      <w:proofErr w:type="spellEnd"/>
      <w:r w:rsidRPr="007F5CDC">
        <w:t xml:space="preserve"> zajló szisztematikus megsértését több nemzetközi szervezet, köztük az ENSZ Emberi Jogi Főbiztosának Hivatala dokumentálta, beleértve a kínzást, az önkényes fogva tartást, a bebörtönzést vagy a fizikai szabadságtól való súlyos megfosztás egyéb formáit, az erőszakos eltüntetéseket, a politikai alapon történő üldöztetést és a szabadságjogok elnyomását, amelyek a nemzetközi jog értelmében emberiesség elleni bűncselekménynek minősülnek; mivel 2024 szeptemberében Litvánia a </w:t>
      </w:r>
      <w:proofErr w:type="spellStart"/>
      <w:r w:rsidRPr="007F5CDC">
        <w:t>belarusz</w:t>
      </w:r>
      <w:proofErr w:type="spellEnd"/>
      <w:r w:rsidRPr="007F5CDC">
        <w:t xml:space="preserve"> helyzetet a Nemzetközi Büntetőbíróság ügyészi hivatalához utalta annak érdekében,</w:t>
      </w:r>
      <w:proofErr w:type="gramEnd"/>
      <w:r w:rsidRPr="007F5CDC">
        <w:t xml:space="preserve"> </w:t>
      </w:r>
      <w:proofErr w:type="gramStart"/>
      <w:r w:rsidRPr="007F5CDC">
        <w:t>hogy</w:t>
      </w:r>
      <w:proofErr w:type="gramEnd"/>
      <w:r w:rsidRPr="007F5CDC">
        <w:t xml:space="preserve"> vizsgálja ki a </w:t>
      </w:r>
      <w:proofErr w:type="spellStart"/>
      <w:r w:rsidRPr="007F5CDC">
        <w:t>Lukasenka</w:t>
      </w:r>
      <w:proofErr w:type="spellEnd"/>
      <w:r w:rsidRPr="007F5CDC">
        <w:t>-rezsim által elkövetett egyes emberiesség elleni bűncselekményeket;</w:t>
      </w:r>
    </w:p>
    <w:p w:rsidR="004A1170" w:rsidRPr="007F5CDC" w:rsidRDefault="004A1170" w:rsidP="00D26EAA">
      <w:pPr>
        <w:pStyle w:val="NormalHanging12a"/>
        <w:widowControl/>
        <w:rPr>
          <w:rFonts w:eastAsia="Calibri"/>
        </w:rPr>
      </w:pPr>
      <w:r w:rsidRPr="007F5CDC">
        <w:t>E.</w:t>
      </w:r>
      <w:r w:rsidRPr="007F5CDC">
        <w:tab/>
      </w:r>
      <w:proofErr w:type="gramStart"/>
      <w:r w:rsidRPr="007F5CDC">
        <w:t xml:space="preserve">mivel az illegitim </w:t>
      </w:r>
      <w:proofErr w:type="spellStart"/>
      <w:r w:rsidRPr="007F5CDC">
        <w:t>belarusz</w:t>
      </w:r>
      <w:proofErr w:type="spellEnd"/>
      <w:r w:rsidRPr="007F5CDC">
        <w:t xml:space="preserve"> rezsim azt tervezi, hogy 2025. január 26-án színlelt elnökválasztást tart, amellyel </w:t>
      </w:r>
      <w:proofErr w:type="spellStart"/>
      <w:r w:rsidRPr="007F5CDC">
        <w:t>Lukasenka</w:t>
      </w:r>
      <w:proofErr w:type="spellEnd"/>
      <w:r w:rsidRPr="007F5CDC">
        <w:t xml:space="preserve"> hetedik ciklusát kívánja elkezdeni; mivel </w:t>
      </w:r>
      <w:proofErr w:type="spellStart"/>
      <w:r w:rsidRPr="007F5CDC">
        <w:t>Belarusz</w:t>
      </w:r>
      <w:proofErr w:type="spellEnd"/>
      <w:r w:rsidRPr="007F5CDC">
        <w:t xml:space="preserve"> Központi Választási Bizottsága nyilvántartásba vette </w:t>
      </w:r>
      <w:proofErr w:type="spellStart"/>
      <w:r w:rsidRPr="007F5CDC">
        <w:t>Lukasenkát</w:t>
      </w:r>
      <w:proofErr w:type="spellEnd"/>
      <w:r w:rsidRPr="007F5CDC">
        <w:t xml:space="preserve"> és négy másik látszólagos „jelöltet”; mivel a jelenlegi elnökválasztási kampányt súlyos elnyomással járó környezetben folyik, amely még a demokratikus választásokra vonatkozó minimumszabályoknak sem felel meg; mivel a demokratikus jelöltek nem vehetnek részt, a média szabadsága erősen korlátozott, a szavazókat megfélemlítik, és a független választási megfigyelés</w:t>
      </w:r>
      <w:proofErr w:type="gramEnd"/>
      <w:r w:rsidRPr="007F5CDC">
        <w:t xml:space="preserve"> </w:t>
      </w:r>
      <w:proofErr w:type="gramStart"/>
      <w:r w:rsidRPr="007F5CDC">
        <w:t>hiánya</w:t>
      </w:r>
      <w:proofErr w:type="gramEnd"/>
      <w:r w:rsidRPr="007F5CDC">
        <w:t xml:space="preserve"> még inkább aláássa a választási folyamat legitimitását;</w:t>
      </w:r>
    </w:p>
    <w:p w:rsidR="004A1170" w:rsidRPr="007F5CDC" w:rsidRDefault="004A1170" w:rsidP="00D26EAA">
      <w:pPr>
        <w:pStyle w:val="NormalHanging12a"/>
        <w:widowControl/>
      </w:pPr>
      <w:r w:rsidRPr="007F5CDC">
        <w:t>F.</w:t>
      </w:r>
      <w:r w:rsidRPr="007F5CDC">
        <w:tab/>
      </w:r>
      <w:proofErr w:type="gramStart"/>
      <w:r w:rsidRPr="007F5CDC">
        <w:t xml:space="preserve">mivel mind a 2024. február 25-i parlamenti és helyhatósági választások, mind a közelgő, 2025. január 26-ra tervezett színlelt elnökválasztás jól példázzák, hogy a rezsim figyelmen kívül hagyja a demokratikus normákat, ugyanis a választásokat </w:t>
      </w:r>
      <w:proofErr w:type="spellStart"/>
      <w:r w:rsidRPr="007F5CDC">
        <w:t>Belaruszban</w:t>
      </w:r>
      <w:proofErr w:type="spellEnd"/>
      <w:r w:rsidRPr="007F5CDC">
        <w:t xml:space="preserve"> szigorúan ellenőrzik, nevezetesen a hatóságok minden jelöltet előzetesen jóváhagynak, a demokratikus pártokat kizárják, és a szavazóknak nem kínálnak valós választási lehetőséget; mivel a választási kampányt a 2020-as elnökválasztás más jelöltjeinek kampányában részt vevő személyek fogva tartása és az eltérő vélemények szigorú elnyomására való</w:t>
      </w:r>
      <w:proofErr w:type="gramEnd"/>
      <w:r w:rsidRPr="007F5CDC">
        <w:t xml:space="preserve"> </w:t>
      </w:r>
      <w:proofErr w:type="gramStart"/>
      <w:r w:rsidRPr="007F5CDC">
        <w:t>egyértelmű</w:t>
      </w:r>
      <w:proofErr w:type="gramEnd"/>
      <w:r w:rsidRPr="007F5CDC">
        <w:t xml:space="preserve"> készség jellemezte;</w:t>
      </w:r>
    </w:p>
    <w:p w:rsidR="004A1170" w:rsidRPr="007F5CDC" w:rsidRDefault="004A1170" w:rsidP="00D26EAA">
      <w:pPr>
        <w:pStyle w:val="NormalHanging12a"/>
        <w:widowControl/>
        <w:rPr>
          <w:rFonts w:eastAsia="Calibri"/>
        </w:rPr>
      </w:pPr>
      <w:r w:rsidRPr="007F5CDC">
        <w:lastRenderedPageBreak/>
        <w:t>G.</w:t>
      </w:r>
      <w:r w:rsidRPr="007F5CDC">
        <w:tab/>
      </w:r>
      <w:proofErr w:type="gramStart"/>
      <w:r w:rsidRPr="007F5CDC">
        <w:t>mivel</w:t>
      </w:r>
      <w:proofErr w:type="gramEnd"/>
      <w:r w:rsidRPr="007F5CDC">
        <w:t xml:space="preserve"> a „</w:t>
      </w:r>
      <w:proofErr w:type="spellStart"/>
      <w:r w:rsidRPr="007F5CDC">
        <w:t>Vjaszna</w:t>
      </w:r>
      <w:proofErr w:type="spellEnd"/>
      <w:r w:rsidRPr="007F5CDC">
        <w:t xml:space="preserve">” Emberi Jogi Központ szerint 2024 júliusa és szeptembere között legalább 360 embert vettek őrizetbe, és számos demokratikus vezetőt, köztük a Nobel-békedíjas </w:t>
      </w:r>
      <w:proofErr w:type="spellStart"/>
      <w:r w:rsidRPr="007F5CDC">
        <w:t>Alesz</w:t>
      </w:r>
      <w:proofErr w:type="spellEnd"/>
      <w:r w:rsidRPr="007F5CDC">
        <w:t xml:space="preserve"> </w:t>
      </w:r>
      <w:proofErr w:type="spellStart"/>
      <w:r w:rsidRPr="007F5CDC">
        <w:t>Bjaljackit</w:t>
      </w:r>
      <w:proofErr w:type="spellEnd"/>
      <w:r w:rsidRPr="007F5CDC">
        <w:t xml:space="preserve">, Maria </w:t>
      </w:r>
      <w:proofErr w:type="spellStart"/>
      <w:r w:rsidRPr="007F5CDC">
        <w:t>Kalesznyikavát</w:t>
      </w:r>
      <w:proofErr w:type="spellEnd"/>
      <w:r w:rsidRPr="007F5CDC">
        <w:t xml:space="preserve">, </w:t>
      </w:r>
      <w:proofErr w:type="spellStart"/>
      <w:r w:rsidRPr="007F5CDC">
        <w:t>Viktar</w:t>
      </w:r>
      <w:proofErr w:type="spellEnd"/>
      <w:r w:rsidRPr="007F5CDC">
        <w:t xml:space="preserve"> </w:t>
      </w:r>
      <w:proofErr w:type="spellStart"/>
      <w:r w:rsidRPr="007F5CDC">
        <w:t>Babarikát</w:t>
      </w:r>
      <w:proofErr w:type="spellEnd"/>
      <w:r w:rsidRPr="007F5CDC">
        <w:t xml:space="preserve">, </w:t>
      </w:r>
      <w:proofErr w:type="spellStart"/>
      <w:r w:rsidRPr="007F5CDC">
        <w:t>Pavel</w:t>
      </w:r>
      <w:proofErr w:type="spellEnd"/>
      <w:r w:rsidRPr="007F5CDC">
        <w:t xml:space="preserve"> </w:t>
      </w:r>
      <w:proofErr w:type="spellStart"/>
      <w:r w:rsidRPr="007F5CDC">
        <w:t>Szevjarinecet</w:t>
      </w:r>
      <w:proofErr w:type="spellEnd"/>
      <w:r w:rsidRPr="007F5CDC">
        <w:t xml:space="preserve">, </w:t>
      </w:r>
      <w:proofErr w:type="spellStart"/>
      <w:r w:rsidRPr="007F5CDC">
        <w:t>Szjarhej</w:t>
      </w:r>
      <w:proofErr w:type="spellEnd"/>
      <w:r w:rsidRPr="007F5CDC">
        <w:t xml:space="preserve"> </w:t>
      </w:r>
      <w:proofErr w:type="spellStart"/>
      <w:r w:rsidRPr="007F5CDC">
        <w:t>Cihanouszkit</w:t>
      </w:r>
      <w:proofErr w:type="spellEnd"/>
      <w:r w:rsidRPr="007F5CDC">
        <w:t xml:space="preserve">, </w:t>
      </w:r>
      <w:proofErr w:type="spellStart"/>
      <w:r w:rsidRPr="007F5CDC">
        <w:t>Mikalaj</w:t>
      </w:r>
      <w:proofErr w:type="spellEnd"/>
      <w:r w:rsidRPr="007F5CDC">
        <w:t xml:space="preserve"> </w:t>
      </w:r>
      <w:proofErr w:type="spellStart"/>
      <w:r w:rsidRPr="007F5CDC">
        <w:t>Sztatkevicst</w:t>
      </w:r>
      <w:proofErr w:type="spellEnd"/>
      <w:r w:rsidRPr="007F5CDC">
        <w:t xml:space="preserve"> és másokat továbbra is bebörtönöznek; mivel jelenleg legalább nyolc politikai foglyot tartanak fogva teljes elkülönítésben:</w:t>
      </w:r>
    </w:p>
    <w:p w:rsidR="004A1170" w:rsidRPr="007F5CDC" w:rsidRDefault="004A1170" w:rsidP="00D26EAA">
      <w:pPr>
        <w:pStyle w:val="NormalHanging12a"/>
        <w:widowControl/>
      </w:pPr>
      <w:r w:rsidRPr="007F5CDC">
        <w:t>H.</w:t>
      </w:r>
      <w:r w:rsidRPr="007F5CDC">
        <w:tab/>
      </w:r>
      <w:proofErr w:type="gramStart"/>
      <w:r w:rsidRPr="007F5CDC">
        <w:t xml:space="preserve">mivel a </w:t>
      </w:r>
      <w:proofErr w:type="spellStart"/>
      <w:r w:rsidRPr="007F5CDC">
        <w:t>Lukasenka</w:t>
      </w:r>
      <w:proofErr w:type="spellEnd"/>
      <w:r w:rsidRPr="007F5CDC">
        <w:t xml:space="preserve">-rezsim fokozta a </w:t>
      </w:r>
      <w:proofErr w:type="spellStart"/>
      <w:r w:rsidRPr="007F5CDC">
        <w:t>Belaruszban</w:t>
      </w:r>
      <w:proofErr w:type="spellEnd"/>
      <w:r w:rsidRPr="007F5CDC">
        <w:t xml:space="preserve"> akkreditált nyugati diplomáciai képviseletek személyzetére és más külföldiekre nehezedő nyomást; mivel </w:t>
      </w:r>
      <w:proofErr w:type="spellStart"/>
      <w:r w:rsidRPr="007F5CDC">
        <w:t>Mikalaj</w:t>
      </w:r>
      <w:proofErr w:type="spellEnd"/>
      <w:r w:rsidRPr="007F5CDC">
        <w:t xml:space="preserve"> </w:t>
      </w:r>
      <w:proofErr w:type="spellStart"/>
      <w:r w:rsidRPr="007F5CDC">
        <w:t>Hilát</w:t>
      </w:r>
      <w:proofErr w:type="spellEnd"/>
      <w:r w:rsidRPr="007F5CDC">
        <w:t xml:space="preserve">, az EU </w:t>
      </w:r>
      <w:proofErr w:type="spellStart"/>
      <w:r w:rsidRPr="007F5CDC">
        <w:t>belarusz</w:t>
      </w:r>
      <w:proofErr w:type="spellEnd"/>
      <w:r w:rsidRPr="007F5CDC">
        <w:t xml:space="preserve"> küldöttségének helyi alkalmazottját a </w:t>
      </w:r>
      <w:proofErr w:type="spellStart"/>
      <w:r w:rsidRPr="007F5CDC">
        <w:t>belarusz</w:t>
      </w:r>
      <w:proofErr w:type="spellEnd"/>
      <w:r w:rsidRPr="007F5CDC">
        <w:t xml:space="preserve"> KGB az uniós küldöttségi iroda előtt letartóztatta, 2024 áprilisától előzetes letartóztatásban tartotta, és 2024 decemberében négy év börtönbüntetésre ítélte; mivel a „</w:t>
      </w:r>
      <w:proofErr w:type="spellStart"/>
      <w:r w:rsidRPr="007F5CDC">
        <w:t>Vjaszna</w:t>
      </w:r>
      <w:proofErr w:type="spellEnd"/>
      <w:r w:rsidRPr="007F5CDC">
        <w:t>” Emberi Jogi Központ politikai fogolyként jegyzékbe vette; mivel a közelmúltban két japán állampolgárt „ügynöki tevékenységek” koholt vádja alapján őrizetbe vettek;</w:t>
      </w:r>
      <w:proofErr w:type="gramEnd"/>
    </w:p>
    <w:p w:rsidR="004A1170" w:rsidRPr="007F5CDC" w:rsidRDefault="004A1170" w:rsidP="00D26EAA">
      <w:pPr>
        <w:pStyle w:val="NormalHanging12a"/>
        <w:widowControl/>
      </w:pPr>
      <w:r w:rsidRPr="007F5CDC">
        <w:t>I.</w:t>
      </w:r>
      <w:r w:rsidRPr="007F5CDC">
        <w:tab/>
        <w:t xml:space="preserve">mivel </w:t>
      </w:r>
      <w:proofErr w:type="spellStart"/>
      <w:r w:rsidRPr="007F5CDC">
        <w:t>Lukasenka</w:t>
      </w:r>
      <w:proofErr w:type="spellEnd"/>
      <w:r w:rsidRPr="007F5CDC">
        <w:t xml:space="preserve"> 2024-ben több mint 200 politikai foglyot kegyelemben részesített, hogy megpróbáljon feloldani néhány nyugati szankciót; mivel e kegyelmi intézkedések ellenére folytatódnak a politikai letartóztatások, és csak 2024-ben legalább 1</w:t>
      </w:r>
      <w:r w:rsidR="007F5CDC" w:rsidRPr="007F5CDC">
        <w:t> </w:t>
      </w:r>
      <w:r w:rsidRPr="007F5CDC">
        <w:t>721 személyt ítéltek el politikai vádak alapján;</w:t>
      </w:r>
    </w:p>
    <w:p w:rsidR="004A1170" w:rsidRPr="007F5CDC" w:rsidRDefault="004A1170" w:rsidP="00D26EAA">
      <w:pPr>
        <w:pStyle w:val="NormalHanging12a"/>
        <w:widowControl/>
      </w:pPr>
      <w:r w:rsidRPr="007F5CDC">
        <w:t>J.</w:t>
      </w:r>
      <w:r w:rsidRPr="007F5CDC">
        <w:tab/>
        <w:t xml:space="preserve">mivel a </w:t>
      </w:r>
      <w:proofErr w:type="spellStart"/>
      <w:r w:rsidRPr="007F5CDC">
        <w:t>Belarusz</w:t>
      </w:r>
      <w:proofErr w:type="spellEnd"/>
      <w:r w:rsidRPr="007F5CDC">
        <w:t xml:space="preserve"> Szakszervezeti Szövetség régóta beágyazódott a </w:t>
      </w:r>
      <w:proofErr w:type="spellStart"/>
      <w:r w:rsidRPr="007F5CDC">
        <w:t>Lukasenka</w:t>
      </w:r>
      <w:proofErr w:type="spellEnd"/>
      <w:r w:rsidRPr="007F5CDC">
        <w:t xml:space="preserve">-rezsim kormányzati </w:t>
      </w:r>
      <w:proofErr w:type="gramStart"/>
      <w:r w:rsidRPr="007F5CDC">
        <w:t>struktúrájába</w:t>
      </w:r>
      <w:proofErr w:type="gramEnd"/>
      <w:r w:rsidRPr="007F5CDC">
        <w:t>, és vélhetően jelentős szerepet játszik a választási eredmények meghamisításának megszervezésében;</w:t>
      </w:r>
    </w:p>
    <w:p w:rsidR="004A1170" w:rsidRPr="007F5CDC" w:rsidRDefault="004A1170" w:rsidP="00D26EAA">
      <w:pPr>
        <w:pStyle w:val="NormalHanging12a"/>
        <w:widowControl/>
      </w:pPr>
      <w:r w:rsidRPr="007F5CDC">
        <w:t>K.</w:t>
      </w:r>
      <w:r w:rsidRPr="007F5CDC">
        <w:tab/>
      </w:r>
      <w:proofErr w:type="gramStart"/>
      <w:r w:rsidRPr="007F5CDC">
        <w:t xml:space="preserve">mivel a </w:t>
      </w:r>
      <w:proofErr w:type="spellStart"/>
      <w:r w:rsidRPr="007F5CDC">
        <w:t>belarusz</w:t>
      </w:r>
      <w:proofErr w:type="spellEnd"/>
      <w:r w:rsidRPr="007F5CDC">
        <w:t xml:space="preserve"> rezsim szélsőségellenes törvényeket alkalmaz a médiaorgánumok akadályozására, amelyek értelmében a legtöbb független médiát „szélsőségesnek” minősítették, a média legalább 45 képviselőjét őrizetbe vették, mintegy négyszázan száműzetésben vannak, mások pedig zaklatásnak és bántalmazásnak vannak kitéve; mivel a független média, például a </w:t>
      </w:r>
      <w:proofErr w:type="spellStart"/>
      <w:r w:rsidRPr="007F5CDC">
        <w:t>Belsat</w:t>
      </w:r>
      <w:proofErr w:type="spellEnd"/>
      <w:r w:rsidRPr="007F5CDC">
        <w:t xml:space="preserve"> TV, a Charter 97, a </w:t>
      </w:r>
      <w:proofErr w:type="spellStart"/>
      <w:r w:rsidRPr="007F5CDC">
        <w:t>Nexta</w:t>
      </w:r>
      <w:proofErr w:type="spellEnd"/>
      <w:r w:rsidRPr="007F5CDC">
        <w:t xml:space="preserve">, a </w:t>
      </w:r>
      <w:proofErr w:type="spellStart"/>
      <w:r w:rsidRPr="007F5CDC">
        <w:t>Radio</w:t>
      </w:r>
      <w:proofErr w:type="spellEnd"/>
      <w:r w:rsidRPr="007F5CDC">
        <w:t xml:space="preserve"> </w:t>
      </w:r>
      <w:proofErr w:type="spellStart"/>
      <w:r w:rsidRPr="007F5CDC">
        <w:t>Racyja</w:t>
      </w:r>
      <w:proofErr w:type="spellEnd"/>
      <w:r w:rsidRPr="007F5CDC">
        <w:t xml:space="preserve">, a </w:t>
      </w:r>
      <w:proofErr w:type="spellStart"/>
      <w:r w:rsidRPr="007F5CDC">
        <w:t>Radio</w:t>
      </w:r>
      <w:proofErr w:type="spellEnd"/>
      <w:r w:rsidRPr="007F5CDC">
        <w:t xml:space="preserve"> </w:t>
      </w:r>
      <w:proofErr w:type="spellStart"/>
      <w:r w:rsidRPr="007F5CDC">
        <w:t>Svaboda</w:t>
      </w:r>
      <w:proofErr w:type="spellEnd"/>
      <w:r w:rsidR="00AC1896" w:rsidRPr="0009303B">
        <w:t>,</w:t>
      </w:r>
      <w:r w:rsidR="00AC1896" w:rsidRPr="00AC1896">
        <w:t xml:space="preserve"> </w:t>
      </w:r>
      <w:r w:rsidR="00AC1896" w:rsidRPr="0009303B">
        <w:t xml:space="preserve">a </w:t>
      </w:r>
      <w:proofErr w:type="spellStart"/>
      <w:r w:rsidR="00AC1896" w:rsidRPr="0009303B">
        <w:t>Nasa</w:t>
      </w:r>
      <w:proofErr w:type="spellEnd"/>
      <w:r w:rsidR="00AC1896" w:rsidRPr="0009303B">
        <w:t xml:space="preserve"> Niva</w:t>
      </w:r>
      <w:r w:rsidRPr="00AC1896">
        <w:t xml:space="preserve"> </w:t>
      </w:r>
      <w:r w:rsidRPr="007F5CDC">
        <w:t xml:space="preserve">és mások döntő szerepet játszanak az alapvető információk nyújtásában és a demokratikus hangok platformjaként szolgálnak; mivel a </w:t>
      </w:r>
      <w:proofErr w:type="spellStart"/>
      <w:r w:rsidRPr="007F5CDC">
        <w:t>belarusz</w:t>
      </w:r>
      <w:proofErr w:type="spellEnd"/>
      <w:r w:rsidRPr="007F5CDC">
        <w:t xml:space="preserve"> hatóságok megfigyelést, online</w:t>
      </w:r>
      <w:proofErr w:type="gramEnd"/>
      <w:r w:rsidRPr="007F5CDC">
        <w:t xml:space="preserve"> cenzúrát és dezinformációt alkalmaznak, fokozva a digitális tekintélyelvűséget és aláásva a 2025-ös szabad és tisztességes választások esélyét; mivel a </w:t>
      </w:r>
      <w:proofErr w:type="spellStart"/>
      <w:r w:rsidRPr="007F5CDC">
        <w:t>belarusz</w:t>
      </w:r>
      <w:proofErr w:type="spellEnd"/>
      <w:r w:rsidRPr="007F5CDC">
        <w:t xml:space="preserve"> propagandisták rendszeresen dezinformációt terjesztenek az uniós tagállamokkal és tisztviselőikkel kapcsolatban, és megakadályozzák az </w:t>
      </w:r>
      <w:proofErr w:type="gramStart"/>
      <w:r w:rsidRPr="007F5CDC">
        <w:t>információkhoz</w:t>
      </w:r>
      <w:proofErr w:type="gramEnd"/>
      <w:r w:rsidRPr="007F5CDC">
        <w:t xml:space="preserve"> való hozzáférést;</w:t>
      </w:r>
    </w:p>
    <w:p w:rsidR="004A1170" w:rsidRPr="007F5CDC" w:rsidRDefault="004A1170" w:rsidP="00D26EAA">
      <w:pPr>
        <w:pStyle w:val="NormalHanging12a"/>
        <w:widowControl/>
      </w:pPr>
      <w:r w:rsidRPr="007F5CDC">
        <w:t>L.</w:t>
      </w:r>
      <w:r w:rsidRPr="007F5CDC">
        <w:tab/>
        <w:t xml:space="preserve">mivel 2020 óta több mint 500 000 </w:t>
      </w:r>
      <w:proofErr w:type="spellStart"/>
      <w:r w:rsidRPr="007F5CDC">
        <w:t>belarusz</w:t>
      </w:r>
      <w:proofErr w:type="spellEnd"/>
      <w:r w:rsidRPr="007F5CDC">
        <w:t xml:space="preserve"> kényszerült elmenekülni az országból, és egyesek továbbra is üldöztetésnek vannak kitéve a </w:t>
      </w:r>
      <w:proofErr w:type="spellStart"/>
      <w:r w:rsidRPr="007F5CDC">
        <w:t>Lukasenka</w:t>
      </w:r>
      <w:proofErr w:type="spellEnd"/>
      <w:r w:rsidRPr="007F5CDC">
        <w:t>-rezsim részéről, többek között az érintett személy távollétében folytatott perek, a biztonsági erők fenyegetései és a hozzátartozókra gyakorolt nyomás, vagyonelkobzás és egyéb korlátozások révén;</w:t>
      </w:r>
    </w:p>
    <w:p w:rsidR="004A1170" w:rsidRPr="007F5CDC" w:rsidRDefault="004A1170" w:rsidP="00D26EAA">
      <w:pPr>
        <w:pStyle w:val="NormalHanging12a"/>
        <w:widowControl/>
      </w:pPr>
      <w:r w:rsidRPr="007F5CDC">
        <w:t>M.</w:t>
      </w:r>
      <w:r w:rsidRPr="007F5CDC">
        <w:tab/>
        <w:t xml:space="preserve">mivel </w:t>
      </w:r>
      <w:proofErr w:type="spellStart"/>
      <w:r w:rsidRPr="007F5CDC">
        <w:t>Lukasenka</w:t>
      </w:r>
      <w:proofErr w:type="spellEnd"/>
      <w:r w:rsidRPr="007F5CDC">
        <w:t xml:space="preserve"> kormányzása alatt több mint 250 halálraítélt személyt végeztek ki; mivel </w:t>
      </w:r>
      <w:proofErr w:type="spellStart"/>
      <w:r w:rsidRPr="007F5CDC">
        <w:t>Belarusz</w:t>
      </w:r>
      <w:proofErr w:type="spellEnd"/>
      <w:r w:rsidRPr="007F5CDC">
        <w:t xml:space="preserve"> továbbra is az egyetlen olyan ország Európában és Közép-Ázsiában, amely fenntartja a halálbüntetést, amelynek hatályát 2022-ben kiterjesztették a homályosan meghatározott terrorcselekményekre, 2023-ban pedig a „hazaárulásra”;</w:t>
      </w:r>
    </w:p>
    <w:p w:rsidR="004A1170" w:rsidRPr="007F5CDC" w:rsidRDefault="004A1170" w:rsidP="00D26EAA">
      <w:pPr>
        <w:pStyle w:val="NormalHanging12a"/>
        <w:widowControl/>
      </w:pPr>
      <w:r w:rsidRPr="007F5CDC">
        <w:t>N.</w:t>
      </w:r>
      <w:r w:rsidRPr="007F5CDC">
        <w:tab/>
        <w:t xml:space="preserve">mivel </w:t>
      </w:r>
      <w:proofErr w:type="spellStart"/>
      <w:r w:rsidRPr="007F5CDC">
        <w:t>Belaruszban</w:t>
      </w:r>
      <w:proofErr w:type="spellEnd"/>
      <w:r w:rsidRPr="007F5CDC">
        <w:t xml:space="preserve"> az elnyomó intézkedések egyre inkább a vallásszabadságra irányulnak a lelkiismereti szabadságról és a vallási szervezetekről szóló törvény közelmúltbeli elfogadásával, ami komoly fenyegetést jelent a vallási közösségek jogaira és létezésére nézve; mivel ez az elnyomó </w:t>
      </w:r>
      <w:proofErr w:type="gramStart"/>
      <w:r w:rsidRPr="007F5CDC">
        <w:t>intézkedés vallási</w:t>
      </w:r>
      <w:proofErr w:type="gramEnd"/>
      <w:r w:rsidRPr="007F5CDC">
        <w:t xml:space="preserve"> vezetőket is célba vesz, így </w:t>
      </w:r>
      <w:proofErr w:type="spellStart"/>
      <w:r w:rsidRPr="007F5CDC">
        <w:lastRenderedPageBreak/>
        <w:t>Henrih</w:t>
      </w:r>
      <w:proofErr w:type="spellEnd"/>
      <w:r w:rsidRPr="007F5CDC">
        <w:t xml:space="preserve"> </w:t>
      </w:r>
      <w:proofErr w:type="spellStart"/>
      <w:r w:rsidRPr="007F5CDC">
        <w:t>Akalatovics</w:t>
      </w:r>
      <w:proofErr w:type="spellEnd"/>
      <w:r w:rsidRPr="007F5CDC">
        <w:t xml:space="preserve"> katolikus papot nemrégiben hazaárulás koholt vádjával 11 év börtönbüntetésre ítélték, ami az első ilyen ügy a katolikus papság ellen </w:t>
      </w:r>
      <w:proofErr w:type="spellStart"/>
      <w:r w:rsidRPr="007F5CDC">
        <w:t>Belaruszban</w:t>
      </w:r>
      <w:proofErr w:type="spellEnd"/>
      <w:r w:rsidRPr="007F5CDC">
        <w:t>;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O.</w:t>
      </w:r>
      <w:r w:rsidRPr="007F5CDC">
        <w:tab/>
        <w:t xml:space="preserve">mivel a </w:t>
      </w:r>
      <w:proofErr w:type="spellStart"/>
      <w:r w:rsidRPr="007F5CDC">
        <w:t>Lukasenka</w:t>
      </w:r>
      <w:proofErr w:type="spellEnd"/>
      <w:r w:rsidRPr="007F5CDC">
        <w:t xml:space="preserve">-rezsim fontos eszköznek bizonyul Putyin számára azáltal, hogy az orosz erőknek hozzáférést biztosít a </w:t>
      </w:r>
      <w:proofErr w:type="spellStart"/>
      <w:r w:rsidRPr="007F5CDC">
        <w:t>belarusz</w:t>
      </w:r>
      <w:proofErr w:type="spellEnd"/>
      <w:r w:rsidRPr="007F5CDC">
        <w:t xml:space="preserve"> területhez, hogy onnan az oroszok megkezdhessék Ukrajna teljes körű invázióját; mivel a </w:t>
      </w:r>
      <w:proofErr w:type="spellStart"/>
      <w:r w:rsidRPr="007F5CDC">
        <w:t>Lukasenka</w:t>
      </w:r>
      <w:proofErr w:type="spellEnd"/>
      <w:r w:rsidRPr="007F5CDC">
        <w:t xml:space="preserve">-rezsim bűncselekményeket követ el ukrán gyermekek ellen, többek között átnevelő táborokat tart fenn politikai átnevelés és militarizálás céljából; mivel támogatja Oroszország és mások arra irányuló kísérleteit, hogy destabilizálják az EU-t és aláássák az EU </w:t>
      </w:r>
      <w:proofErr w:type="spellStart"/>
      <w:r w:rsidRPr="007F5CDC">
        <w:t>szomszédai</w:t>
      </w:r>
      <w:proofErr w:type="spellEnd"/>
      <w:r w:rsidRPr="007F5CDC">
        <w:t xml:space="preserve"> körében az európai törekvéseket, különösen azáltal, hogy fegyverként használják a migrációt az EU határain,</w:t>
      </w:r>
      <w:proofErr w:type="gramEnd"/>
      <w:r w:rsidRPr="007F5CDC">
        <w:t xml:space="preserve"> és </w:t>
      </w:r>
      <w:proofErr w:type="gramStart"/>
      <w:r w:rsidRPr="007F5CDC">
        <w:t>legitimálják</w:t>
      </w:r>
      <w:proofErr w:type="gramEnd"/>
      <w:r w:rsidRPr="007F5CDC">
        <w:t xml:space="preserve"> </w:t>
      </w:r>
      <w:proofErr w:type="spellStart"/>
      <w:r w:rsidRPr="007F5CDC">
        <w:t>Bidzina</w:t>
      </w:r>
      <w:proofErr w:type="spellEnd"/>
      <w:r w:rsidRPr="007F5CDC">
        <w:t xml:space="preserve"> </w:t>
      </w:r>
      <w:proofErr w:type="spellStart"/>
      <w:r w:rsidRPr="007F5CDC">
        <w:t>Ivanisvili</w:t>
      </w:r>
      <w:proofErr w:type="spellEnd"/>
      <w:r w:rsidRPr="007F5CDC">
        <w:t xml:space="preserve"> autokratikus rezsimjét Grúziában;</w:t>
      </w:r>
    </w:p>
    <w:p w:rsidR="004A1170" w:rsidRPr="007F5CDC" w:rsidRDefault="004A1170" w:rsidP="00D26EAA">
      <w:pPr>
        <w:pStyle w:val="NormalHanging12a"/>
        <w:widowControl/>
      </w:pPr>
      <w:r w:rsidRPr="007F5CDC">
        <w:t>P.</w:t>
      </w:r>
      <w:r w:rsidRPr="007F5CDC">
        <w:tab/>
        <w:t xml:space="preserve">mivel az EU célzott szankciókat vezetett be </w:t>
      </w:r>
      <w:proofErr w:type="spellStart"/>
      <w:r w:rsidRPr="007F5CDC">
        <w:t>Belarusszal</w:t>
      </w:r>
      <w:proofErr w:type="spellEnd"/>
      <w:r w:rsidRPr="007F5CDC">
        <w:t xml:space="preserve"> szemben az elcsalt 2020-as választásokra, az emberi jogok </w:t>
      </w:r>
      <w:proofErr w:type="gramStart"/>
      <w:r w:rsidRPr="007F5CDC">
        <w:t>szisztematikus</w:t>
      </w:r>
      <w:proofErr w:type="gramEnd"/>
      <w:r w:rsidRPr="007F5CDC">
        <w:t xml:space="preserve"> megsértésére és </w:t>
      </w:r>
      <w:proofErr w:type="spellStart"/>
      <w:r w:rsidRPr="007F5CDC">
        <w:t>Belarusznak</w:t>
      </w:r>
      <w:proofErr w:type="spellEnd"/>
      <w:r w:rsidRPr="007F5CDC">
        <w:t xml:space="preserve"> az Ukrajna elleni orosz agressziós háborúban való bűnrészességére válaszul, többek között kereskedelmi korlátozásokat és szankciókat vezetett be 287 személlyel, köztük </w:t>
      </w:r>
      <w:proofErr w:type="spellStart"/>
      <w:r w:rsidRPr="007F5CDC">
        <w:t>Lukasenkával</w:t>
      </w:r>
      <w:proofErr w:type="spellEnd"/>
      <w:r w:rsidRPr="007F5CDC">
        <w:t xml:space="preserve"> és 39 szervezettel szemben;</w:t>
      </w:r>
    </w:p>
    <w:p w:rsidR="004A1170" w:rsidRPr="007F5CDC" w:rsidRDefault="004A1170" w:rsidP="00D26EAA">
      <w:pPr>
        <w:pStyle w:val="NormalHanging12a"/>
        <w:widowControl/>
        <w:rPr>
          <w:rFonts w:eastAsia="Calibri"/>
        </w:rPr>
      </w:pPr>
      <w:r w:rsidRPr="007F5CDC">
        <w:t>Q.</w:t>
      </w:r>
      <w:r w:rsidRPr="007F5CDC">
        <w:tab/>
      </w:r>
      <w:proofErr w:type="gramStart"/>
      <w:r w:rsidRPr="007F5CDC">
        <w:t>mivel</w:t>
      </w:r>
      <w:proofErr w:type="gramEnd"/>
      <w:r w:rsidRPr="007F5CDC">
        <w:t xml:space="preserve"> a </w:t>
      </w:r>
      <w:proofErr w:type="spellStart"/>
      <w:r w:rsidRPr="007F5CDC">
        <w:t>Lukasenka</w:t>
      </w:r>
      <w:proofErr w:type="spellEnd"/>
      <w:r w:rsidRPr="007F5CDC">
        <w:t xml:space="preserve">-rezsim orosz segítséggel megkerüli e szankciók egy részét kedvezményes piacra jutás és az orosz infrastruktúra használata révén; mivel a jelentések szerint a </w:t>
      </w:r>
      <w:proofErr w:type="spellStart"/>
      <w:r w:rsidRPr="007F5CDC">
        <w:t>BelAZ</w:t>
      </w:r>
      <w:proofErr w:type="spellEnd"/>
      <w:r w:rsidRPr="007F5CDC">
        <w:t xml:space="preserve">, egy szankciókkal sújtott </w:t>
      </w:r>
      <w:proofErr w:type="spellStart"/>
      <w:r w:rsidRPr="007F5CDC">
        <w:t>belarusz</w:t>
      </w:r>
      <w:proofErr w:type="spellEnd"/>
      <w:r w:rsidRPr="007F5CDC">
        <w:t xml:space="preserve"> tehergépkocsi-gyártó úgy kerüli meg a szankciókat, hogy </w:t>
      </w:r>
      <w:proofErr w:type="spellStart"/>
      <w:r w:rsidRPr="007F5CDC">
        <w:t>Belaruszban</w:t>
      </w:r>
      <w:proofErr w:type="spellEnd"/>
      <w:r w:rsidRPr="007F5CDC">
        <w:t xml:space="preserve"> szétszereli a tehergépkocsikat, és az alkatrészeket az EU-ba szállítja, ahol más márkanevek alatt újra összeszerelik őket;</w:t>
      </w:r>
    </w:p>
    <w:p w:rsidR="004A1170" w:rsidRPr="007F5CDC" w:rsidRDefault="004A1170" w:rsidP="00D26EAA">
      <w:pPr>
        <w:pStyle w:val="NormalHanging12a"/>
        <w:widowControl/>
      </w:pPr>
      <w:r w:rsidRPr="007F5CDC">
        <w:t>1.</w:t>
      </w:r>
      <w:r w:rsidRPr="007F5CDC">
        <w:tab/>
        <w:t xml:space="preserve">ismételten kijelenti, hogy nem ismeri el </w:t>
      </w:r>
      <w:proofErr w:type="spellStart"/>
      <w:r w:rsidRPr="007F5CDC">
        <w:t>Aljakszandr</w:t>
      </w:r>
      <w:proofErr w:type="spellEnd"/>
      <w:r w:rsidRPr="007F5CDC">
        <w:t xml:space="preserve"> </w:t>
      </w:r>
      <w:proofErr w:type="spellStart"/>
      <w:r w:rsidRPr="007F5CDC">
        <w:t>Lukasenka</w:t>
      </w:r>
      <w:proofErr w:type="spellEnd"/>
      <w:r w:rsidRPr="007F5CDC">
        <w:t xml:space="preserve"> </w:t>
      </w:r>
      <w:proofErr w:type="spellStart"/>
      <w:r w:rsidRPr="007F5CDC">
        <w:t>belarusz</w:t>
      </w:r>
      <w:proofErr w:type="spellEnd"/>
      <w:r w:rsidRPr="007F5CDC">
        <w:t xml:space="preserve"> elnökké választását; a jelenlegi </w:t>
      </w:r>
      <w:proofErr w:type="spellStart"/>
      <w:r w:rsidRPr="007F5CDC">
        <w:t>belarusz</w:t>
      </w:r>
      <w:proofErr w:type="spellEnd"/>
      <w:r w:rsidRPr="007F5CDC">
        <w:t xml:space="preserve"> rezsimet illegitim, jogellenes és bűnöző rezsimnek tartja; megerősíti, hogy rendíthetetlenül támogatja a </w:t>
      </w:r>
      <w:proofErr w:type="spellStart"/>
      <w:r w:rsidRPr="007F5CDC">
        <w:t>belarusz</w:t>
      </w:r>
      <w:proofErr w:type="spellEnd"/>
      <w:r w:rsidRPr="007F5CDC">
        <w:t xml:space="preserve"> népet a demokrácia, a szabadság és az emberi jogok érvényesítéséért tett erőfeszítéseiben;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2.</w:t>
      </w:r>
      <w:r w:rsidRPr="007F5CDC">
        <w:tab/>
        <w:t xml:space="preserve">elítéli a szabadság, a méltányosság és az átláthatóság hiányát a </w:t>
      </w:r>
      <w:proofErr w:type="spellStart"/>
      <w:r w:rsidRPr="007F5CDC">
        <w:t>belarusz</w:t>
      </w:r>
      <w:proofErr w:type="spellEnd"/>
      <w:r w:rsidRPr="007F5CDC">
        <w:t xml:space="preserve"> úgynevezett elnökválasztás előtt, és felszólítja az EU-t, tagállamait és a nemzetközi közösséget, hogy kategorikusan utasítsák el a közelgő </w:t>
      </w:r>
      <w:proofErr w:type="spellStart"/>
      <w:r w:rsidRPr="007F5CDC">
        <w:t>belarusz</w:t>
      </w:r>
      <w:proofErr w:type="spellEnd"/>
      <w:r w:rsidRPr="007F5CDC">
        <w:t xml:space="preserve"> választásokat és az azt megelőző kampányt, mivel azok nem felelnek meg a demokratikus választásokra vonatkozó minimális nemzetközi normáknak; felhívja az EU-t, tagállamait és a nemzetközi közösséget, hogy 2025. január 26. után továbbra se ismerjék el </w:t>
      </w:r>
      <w:proofErr w:type="spellStart"/>
      <w:r w:rsidRPr="007F5CDC">
        <w:t>Aljakszandr</w:t>
      </w:r>
      <w:proofErr w:type="spellEnd"/>
      <w:r w:rsidRPr="007F5CDC">
        <w:t xml:space="preserve"> </w:t>
      </w:r>
      <w:proofErr w:type="spellStart"/>
      <w:r w:rsidRPr="007F5CDC">
        <w:t>Lukasenka</w:t>
      </w:r>
      <w:proofErr w:type="spellEnd"/>
      <w:r w:rsidRPr="007F5CDC">
        <w:t xml:space="preserve"> elnöki legitimitását, és felszólít szabad és tisztességes választások megtartására </w:t>
      </w:r>
      <w:proofErr w:type="spellStart"/>
      <w:r w:rsidRPr="007F5CDC">
        <w:t>Belaruszban</w:t>
      </w:r>
      <w:proofErr w:type="spellEnd"/>
      <w:r w:rsidRPr="007F5CDC">
        <w:t>;</w:t>
      </w:r>
      <w:proofErr w:type="gramEnd"/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3.</w:t>
      </w:r>
      <w:r w:rsidRPr="007F5CDC">
        <w:tab/>
        <w:t xml:space="preserve">sajnálatát fejezi ki az emberi jogok és a demokratikus elvek folyamatos és súlyos </w:t>
      </w:r>
      <w:proofErr w:type="spellStart"/>
      <w:r w:rsidRPr="007F5CDC">
        <w:t>belaruszi</w:t>
      </w:r>
      <w:proofErr w:type="spellEnd"/>
      <w:r w:rsidRPr="007F5CDC">
        <w:t xml:space="preserve"> megsértése miatt, amely az úgynevezett elnökválasztást megelőzően tovább fokozódott; elítéli a szisztematikus elnyomást </w:t>
      </w:r>
      <w:proofErr w:type="spellStart"/>
      <w:r w:rsidRPr="007F5CDC">
        <w:t>Belaruszban</w:t>
      </w:r>
      <w:proofErr w:type="spellEnd"/>
      <w:r w:rsidRPr="007F5CDC">
        <w:t xml:space="preserve">, amely magában foglalja az önkényes letartóztatásokat, a kínzást, a zaklatást, a fogvatartottakkal szembeni rossz bánásmódot, a tartós büntetlenséget, valamint a jogszerű eljárás és a tisztességes bírósági eljárások tiszteletben tartásának strukturális hiányát; ismételten kéri a </w:t>
      </w:r>
      <w:proofErr w:type="spellStart"/>
      <w:r w:rsidRPr="007F5CDC">
        <w:t>Belaruszban</w:t>
      </w:r>
      <w:proofErr w:type="spellEnd"/>
      <w:r w:rsidRPr="007F5CDC">
        <w:t xml:space="preserve"> politikai nézeteik miatt fogva tartott valamennyi személy azonnali és feltétel nélküli</w:t>
      </w:r>
      <w:proofErr w:type="gramEnd"/>
      <w:r w:rsidRPr="007F5CDC">
        <w:t xml:space="preserve"> </w:t>
      </w:r>
      <w:proofErr w:type="gramStart"/>
      <w:r w:rsidRPr="007F5CDC">
        <w:t>szabadon</w:t>
      </w:r>
      <w:proofErr w:type="gramEnd"/>
      <w:r w:rsidRPr="007F5CDC">
        <w:t xml:space="preserve"> bocsátását, valamint számukra kártérítést és jogaik helyreállítását; követeli, hogy vessenek véget a politikai ellenfelek és a </w:t>
      </w:r>
      <w:proofErr w:type="spellStart"/>
      <w:r w:rsidRPr="007F5CDC">
        <w:t>belarusz</w:t>
      </w:r>
      <w:proofErr w:type="spellEnd"/>
      <w:r w:rsidRPr="007F5CDC">
        <w:t xml:space="preserve"> nyilvánosság elnyomásának;</w:t>
      </w:r>
    </w:p>
    <w:p w:rsidR="004A1170" w:rsidRPr="007F5CDC" w:rsidRDefault="004A1170" w:rsidP="00D26EAA">
      <w:pPr>
        <w:pStyle w:val="NormalHanging12a"/>
        <w:widowControl/>
      </w:pPr>
      <w:r w:rsidRPr="007F5CDC">
        <w:lastRenderedPageBreak/>
        <w:t>4.</w:t>
      </w:r>
      <w:r w:rsidRPr="007F5CDC">
        <w:tab/>
        <w:t xml:space="preserve">ismételten felszólítja a </w:t>
      </w:r>
      <w:proofErr w:type="spellStart"/>
      <w:r w:rsidRPr="007F5CDC">
        <w:t>belarusz</w:t>
      </w:r>
      <w:proofErr w:type="spellEnd"/>
      <w:r w:rsidRPr="007F5CDC">
        <w:t xml:space="preserve"> hatóságokat, hogy tartsák tiszteletben a fogvatartottak jogait, biztosítsanak orvosi ellátást, és </w:t>
      </w:r>
      <w:proofErr w:type="gramStart"/>
      <w:r w:rsidRPr="007F5CDC">
        <w:t>garantálják</w:t>
      </w:r>
      <w:proofErr w:type="gramEnd"/>
      <w:r w:rsidRPr="007F5CDC">
        <w:t xml:space="preserve"> az ügyvédekhez, a családokhoz és a nemzetközi szervezetekhez való hozzáférést;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5.</w:t>
      </w:r>
      <w:r w:rsidRPr="007F5CDC">
        <w:tab/>
        <w:t xml:space="preserve">mély aggodalmát fejezi ki a politikai foglyok, köztük Maria </w:t>
      </w:r>
      <w:proofErr w:type="spellStart"/>
      <w:r w:rsidRPr="007F5CDC">
        <w:t>Kalesznyikava</w:t>
      </w:r>
      <w:proofErr w:type="spellEnd"/>
      <w:r w:rsidRPr="007F5CDC">
        <w:t xml:space="preserve">, </w:t>
      </w:r>
      <w:proofErr w:type="spellStart"/>
      <w:r w:rsidRPr="007F5CDC">
        <w:t>Szjarhej</w:t>
      </w:r>
      <w:proofErr w:type="spellEnd"/>
      <w:r w:rsidRPr="007F5CDC">
        <w:t xml:space="preserve"> </w:t>
      </w:r>
      <w:proofErr w:type="spellStart"/>
      <w:r w:rsidRPr="007F5CDC">
        <w:t>Cihanouszki</w:t>
      </w:r>
      <w:proofErr w:type="spellEnd"/>
      <w:r w:rsidRPr="007F5CDC">
        <w:t xml:space="preserve">, </w:t>
      </w:r>
      <w:proofErr w:type="spellStart"/>
      <w:r w:rsidRPr="007F5CDC">
        <w:t>Alesz</w:t>
      </w:r>
      <w:proofErr w:type="spellEnd"/>
      <w:r w:rsidRPr="007F5CDC">
        <w:t xml:space="preserve"> </w:t>
      </w:r>
      <w:proofErr w:type="spellStart"/>
      <w:r w:rsidRPr="007F5CDC">
        <w:t>Bjalacki</w:t>
      </w:r>
      <w:proofErr w:type="spellEnd"/>
      <w:r w:rsidRPr="007F5CDC">
        <w:t xml:space="preserve">, </w:t>
      </w:r>
      <w:proofErr w:type="spellStart"/>
      <w:r w:rsidRPr="007F5CDC">
        <w:t>Mikalaj</w:t>
      </w:r>
      <w:proofErr w:type="spellEnd"/>
      <w:r w:rsidRPr="007F5CDC">
        <w:t xml:space="preserve"> </w:t>
      </w:r>
      <w:proofErr w:type="spellStart"/>
      <w:r w:rsidRPr="007F5CDC">
        <w:t>Sztatkevics</w:t>
      </w:r>
      <w:proofErr w:type="spellEnd"/>
      <w:r w:rsidRPr="007F5CDC">
        <w:t xml:space="preserve">, </w:t>
      </w:r>
      <w:proofErr w:type="spellStart"/>
      <w:r w:rsidRPr="007F5CDC">
        <w:t>Mikalaj</w:t>
      </w:r>
      <w:proofErr w:type="spellEnd"/>
      <w:r w:rsidRPr="007F5CDC">
        <w:t xml:space="preserve"> </w:t>
      </w:r>
      <w:proofErr w:type="spellStart"/>
      <w:r w:rsidRPr="007F5CDC">
        <w:t>Hila</w:t>
      </w:r>
      <w:proofErr w:type="spellEnd"/>
      <w:r w:rsidRPr="007F5CDC">
        <w:t xml:space="preserve">, </w:t>
      </w:r>
      <w:proofErr w:type="spellStart"/>
      <w:r w:rsidRPr="007F5CDC">
        <w:t>Valjantszin</w:t>
      </w:r>
      <w:proofErr w:type="spellEnd"/>
      <w:r w:rsidRPr="007F5CDC">
        <w:t xml:space="preserve"> </w:t>
      </w:r>
      <w:proofErr w:type="spellStart"/>
      <w:r w:rsidRPr="007F5CDC">
        <w:t>Sztefanovics</w:t>
      </w:r>
      <w:proofErr w:type="spellEnd"/>
      <w:r w:rsidRPr="007F5CDC">
        <w:t xml:space="preserve">, Makszim </w:t>
      </w:r>
      <w:proofErr w:type="spellStart"/>
      <w:r w:rsidRPr="007F5CDC">
        <w:t>Znak</w:t>
      </w:r>
      <w:proofErr w:type="spellEnd"/>
      <w:r w:rsidRPr="007F5CDC">
        <w:t xml:space="preserve">, </w:t>
      </w:r>
      <w:proofErr w:type="spellStart"/>
      <w:r w:rsidRPr="007F5CDC">
        <w:t>Viktar</w:t>
      </w:r>
      <w:proofErr w:type="spellEnd"/>
      <w:r w:rsidRPr="007F5CDC">
        <w:t xml:space="preserve"> </w:t>
      </w:r>
      <w:proofErr w:type="spellStart"/>
      <w:r w:rsidRPr="007F5CDC">
        <w:t>Babarika</w:t>
      </w:r>
      <w:proofErr w:type="spellEnd"/>
      <w:r w:rsidRPr="007F5CDC">
        <w:t xml:space="preserve">, Ihar </w:t>
      </w:r>
      <w:proofErr w:type="spellStart"/>
      <w:r w:rsidRPr="007F5CDC">
        <w:t>Loszik</w:t>
      </w:r>
      <w:proofErr w:type="spellEnd"/>
      <w:r w:rsidRPr="007F5CDC">
        <w:t xml:space="preserve">, Andrzej </w:t>
      </w:r>
      <w:proofErr w:type="spellStart"/>
      <w:r w:rsidRPr="007F5CDC">
        <w:t>Poczobut</w:t>
      </w:r>
      <w:proofErr w:type="spellEnd"/>
      <w:r w:rsidRPr="007F5CDC">
        <w:t xml:space="preserve">, </w:t>
      </w:r>
      <w:proofErr w:type="spellStart"/>
      <w:r w:rsidRPr="007F5CDC">
        <w:t>Palina</w:t>
      </w:r>
      <w:proofErr w:type="spellEnd"/>
      <w:r w:rsidRPr="007F5CDC">
        <w:t xml:space="preserve"> </w:t>
      </w:r>
      <w:proofErr w:type="spellStart"/>
      <w:r w:rsidRPr="007F5CDC">
        <w:t>Szarenda-Panaszjuk</w:t>
      </w:r>
      <w:proofErr w:type="spellEnd"/>
      <w:r w:rsidRPr="007F5CDC">
        <w:t xml:space="preserve">, </w:t>
      </w:r>
      <w:proofErr w:type="spellStart"/>
      <w:r w:rsidRPr="007F5CDC">
        <w:t>Uladzimer</w:t>
      </w:r>
      <w:proofErr w:type="spellEnd"/>
      <w:r w:rsidRPr="007F5CDC">
        <w:t xml:space="preserve"> </w:t>
      </w:r>
      <w:proofErr w:type="spellStart"/>
      <w:r w:rsidRPr="007F5CDC">
        <w:t>Matszkevics</w:t>
      </w:r>
      <w:proofErr w:type="spellEnd"/>
      <w:r w:rsidRPr="007F5CDC">
        <w:t xml:space="preserve">, </w:t>
      </w:r>
      <w:proofErr w:type="spellStart"/>
      <w:r w:rsidRPr="007F5CDC">
        <w:t>Marfa</w:t>
      </w:r>
      <w:proofErr w:type="spellEnd"/>
      <w:r w:rsidRPr="007F5CDC">
        <w:t xml:space="preserve"> Rabkova, </w:t>
      </w:r>
      <w:proofErr w:type="spellStart"/>
      <w:r w:rsidRPr="007F5CDC">
        <w:t>Uladzimer</w:t>
      </w:r>
      <w:proofErr w:type="spellEnd"/>
      <w:r w:rsidRPr="007F5CDC">
        <w:t xml:space="preserve"> </w:t>
      </w:r>
      <w:proofErr w:type="spellStart"/>
      <w:r w:rsidRPr="007F5CDC">
        <w:t>Labkovics</w:t>
      </w:r>
      <w:proofErr w:type="spellEnd"/>
      <w:r w:rsidRPr="007F5CDC">
        <w:t xml:space="preserve">, </w:t>
      </w:r>
      <w:proofErr w:type="spellStart"/>
      <w:r w:rsidRPr="007F5CDC">
        <w:t>Aljakszandr</w:t>
      </w:r>
      <w:proofErr w:type="spellEnd"/>
      <w:r w:rsidRPr="007F5CDC">
        <w:t xml:space="preserve"> </w:t>
      </w:r>
      <w:proofErr w:type="spellStart"/>
      <w:r w:rsidRPr="007F5CDC">
        <w:t>Jarasuk</w:t>
      </w:r>
      <w:proofErr w:type="spellEnd"/>
      <w:r w:rsidRPr="007F5CDC">
        <w:t xml:space="preserve">, </w:t>
      </w:r>
      <w:proofErr w:type="spellStart"/>
      <w:r w:rsidR="00AC1896" w:rsidRPr="0009303B">
        <w:t>Volha</w:t>
      </w:r>
      <w:proofErr w:type="spellEnd"/>
      <w:r w:rsidR="00AC1896" w:rsidRPr="0009303B">
        <w:t xml:space="preserve"> </w:t>
      </w:r>
      <w:proofErr w:type="spellStart"/>
      <w:r w:rsidR="00AC1896" w:rsidRPr="0009303B">
        <w:t>Bricikava</w:t>
      </w:r>
      <w:proofErr w:type="spellEnd"/>
      <w:r w:rsidR="00AC1896" w:rsidRPr="0009303B">
        <w:t xml:space="preserve">, </w:t>
      </w:r>
      <w:proofErr w:type="spellStart"/>
      <w:r w:rsidR="00AC1896" w:rsidRPr="0009303B">
        <w:t>Aljakszandr</w:t>
      </w:r>
      <w:proofErr w:type="spellEnd"/>
      <w:r w:rsidR="00AC1896" w:rsidRPr="0009303B">
        <w:t xml:space="preserve"> </w:t>
      </w:r>
      <w:proofErr w:type="spellStart"/>
      <w:r w:rsidR="00AC1896" w:rsidRPr="0009303B">
        <w:t>Kapsul</w:t>
      </w:r>
      <w:proofErr w:type="spellEnd"/>
      <w:r w:rsidR="00AC1896" w:rsidRPr="0009303B">
        <w:t>,</w:t>
      </w:r>
      <w:r w:rsidR="00AC1896" w:rsidRPr="0021668E">
        <w:rPr>
          <w:b/>
          <w:i/>
        </w:rPr>
        <w:t xml:space="preserve"> </w:t>
      </w:r>
      <w:r w:rsidRPr="007F5CDC">
        <w:t xml:space="preserve">Jana </w:t>
      </w:r>
      <w:proofErr w:type="spellStart"/>
      <w:r w:rsidRPr="007F5CDC">
        <w:t>Pincsuk</w:t>
      </w:r>
      <w:proofErr w:type="spellEnd"/>
      <w:r w:rsidRPr="007F5CDC">
        <w:t xml:space="preserve">, </w:t>
      </w:r>
      <w:proofErr w:type="spellStart"/>
      <w:r w:rsidRPr="007F5CDC">
        <w:t>Mikalaj</w:t>
      </w:r>
      <w:proofErr w:type="spellEnd"/>
      <w:r w:rsidRPr="007F5CDC">
        <w:t xml:space="preserve"> </w:t>
      </w:r>
      <w:proofErr w:type="spellStart"/>
      <w:r w:rsidRPr="007F5CDC">
        <w:t>Bankou</w:t>
      </w:r>
      <w:proofErr w:type="spellEnd"/>
      <w:r w:rsidRPr="007F5CDC">
        <w:t xml:space="preserve">, Andrej </w:t>
      </w:r>
      <w:proofErr w:type="spellStart"/>
      <w:r w:rsidRPr="007F5CDC">
        <w:t>Navicki</w:t>
      </w:r>
      <w:proofErr w:type="spellEnd"/>
      <w:r w:rsidRPr="007F5CDC">
        <w:t xml:space="preserve">, </w:t>
      </w:r>
      <w:proofErr w:type="spellStart"/>
      <w:r w:rsidRPr="007F5CDC">
        <w:t>Henrih</w:t>
      </w:r>
      <w:proofErr w:type="spellEnd"/>
      <w:r w:rsidRPr="007F5CDC">
        <w:t xml:space="preserve"> </w:t>
      </w:r>
      <w:proofErr w:type="spellStart"/>
      <w:r w:rsidRPr="007F5CDC">
        <w:t>Akalatovics</w:t>
      </w:r>
      <w:proofErr w:type="spellEnd"/>
      <w:r w:rsidRPr="007F5CDC">
        <w:t xml:space="preserve">, </w:t>
      </w:r>
      <w:proofErr w:type="spellStart"/>
      <w:r w:rsidRPr="007F5CDC">
        <w:t>Uladzimir</w:t>
      </w:r>
      <w:proofErr w:type="spellEnd"/>
      <w:r w:rsidRPr="007F5CDC">
        <w:t xml:space="preserve"> </w:t>
      </w:r>
      <w:proofErr w:type="spellStart"/>
      <w:r w:rsidRPr="007F5CDC">
        <w:t>Kniha</w:t>
      </w:r>
      <w:proofErr w:type="spellEnd"/>
      <w:r w:rsidRPr="007F5CDC">
        <w:t xml:space="preserve">, </w:t>
      </w:r>
      <w:proofErr w:type="spellStart"/>
      <w:r w:rsidRPr="007F5CDC">
        <w:t>Dzmitrij</w:t>
      </w:r>
      <w:proofErr w:type="spellEnd"/>
      <w:r w:rsidRPr="007F5CDC">
        <w:t xml:space="preserve"> </w:t>
      </w:r>
      <w:proofErr w:type="spellStart"/>
      <w:r w:rsidRPr="007F5CDC">
        <w:t>Kucsuk</w:t>
      </w:r>
      <w:proofErr w:type="spellEnd"/>
      <w:r w:rsidRPr="007F5CDC">
        <w:t xml:space="preserve">, </w:t>
      </w:r>
      <w:proofErr w:type="spellStart"/>
      <w:r w:rsidRPr="007F5CDC">
        <w:t>Pavel</w:t>
      </w:r>
      <w:proofErr w:type="spellEnd"/>
      <w:r w:rsidRPr="007F5CDC">
        <w:t xml:space="preserve"> </w:t>
      </w:r>
      <w:proofErr w:type="spellStart"/>
      <w:r w:rsidRPr="007F5CDC">
        <w:t>Szevjarinec</w:t>
      </w:r>
      <w:proofErr w:type="spellEnd"/>
      <w:r w:rsidRPr="007F5CDC">
        <w:t xml:space="preserve"> és mások helyzete miatt, akik közül sokan súlyos egészségügyi problémákkal küzdenek anélkül, hogy megfelel</w:t>
      </w:r>
      <w:proofErr w:type="gramEnd"/>
      <w:r w:rsidRPr="007F5CDC">
        <w:t xml:space="preserve">ő </w:t>
      </w:r>
      <w:proofErr w:type="gramStart"/>
      <w:r w:rsidRPr="007F5CDC">
        <w:t>orvosi</w:t>
      </w:r>
      <w:proofErr w:type="gramEnd"/>
      <w:r w:rsidRPr="007F5CDC">
        <w:t xml:space="preserve"> ellátáshoz jutnának, és tartós elszigeteltségnek, rossz bánásmódnak és kínzásnak vannak kitéve;</w:t>
      </w:r>
    </w:p>
    <w:p w:rsidR="004A1170" w:rsidRPr="007F5CDC" w:rsidRDefault="004A1170" w:rsidP="00D26EAA">
      <w:pPr>
        <w:pStyle w:val="NormalHanging12a"/>
        <w:widowControl/>
      </w:pPr>
      <w:r w:rsidRPr="007F5CDC">
        <w:t>6.</w:t>
      </w:r>
      <w:r w:rsidRPr="007F5CDC">
        <w:tab/>
      </w:r>
      <w:proofErr w:type="spellStart"/>
      <w:r w:rsidRPr="007F5CDC">
        <w:t>Mikalaj</w:t>
      </w:r>
      <w:proofErr w:type="spellEnd"/>
      <w:r w:rsidRPr="007F5CDC">
        <w:t xml:space="preserve"> </w:t>
      </w:r>
      <w:proofErr w:type="spellStart"/>
      <w:r w:rsidRPr="007F5CDC">
        <w:t>Hila</w:t>
      </w:r>
      <w:proofErr w:type="spellEnd"/>
      <w:r w:rsidRPr="007F5CDC">
        <w:t>, az EU minszki küldöttsége helyi alkalmazottjának letartóztatását és politikai indíttatású vádak alapján történő elítélését az EU-val szembeni diplomáciai gyakorlatok megsértésének tekinti; felhívja az EU-t és tagállamait, hogy mielőbb dolgozzanak ki hiteles válaszlépést;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7.</w:t>
      </w:r>
      <w:r w:rsidRPr="007F5CDC">
        <w:tab/>
        <w:t xml:space="preserve">elismerését fejezi ki a </w:t>
      </w:r>
      <w:proofErr w:type="spellStart"/>
      <w:r w:rsidRPr="007F5CDC">
        <w:t>belarusz</w:t>
      </w:r>
      <w:proofErr w:type="spellEnd"/>
      <w:r w:rsidRPr="007F5CDC">
        <w:t xml:space="preserve"> civil társadalom és a demokratikus erők ellenálló képességéért; ismételten szolidaritásáról biztosítja a </w:t>
      </w:r>
      <w:proofErr w:type="spellStart"/>
      <w:r w:rsidRPr="007F5CDC">
        <w:t>belarusz</w:t>
      </w:r>
      <w:proofErr w:type="spellEnd"/>
      <w:r w:rsidRPr="007F5CDC">
        <w:t xml:space="preserve"> népet, és támogatja annak a demokratikus és európai jövőre irányuló legitim törekvését; szolidaritását fejezi ki a </w:t>
      </w:r>
      <w:proofErr w:type="spellStart"/>
      <w:r w:rsidRPr="007F5CDC">
        <w:t>belarusz</w:t>
      </w:r>
      <w:proofErr w:type="spellEnd"/>
      <w:r w:rsidRPr="007F5CDC">
        <w:t xml:space="preserve"> demokratikus erőkkel és civil társadalmi szervezetekkel a szuverén, demokratikus és virágzó </w:t>
      </w:r>
      <w:proofErr w:type="spellStart"/>
      <w:r w:rsidRPr="007F5CDC">
        <w:t>Belarusz</w:t>
      </w:r>
      <w:proofErr w:type="spellEnd"/>
      <w:r w:rsidRPr="007F5CDC">
        <w:t xml:space="preserve"> létrehozására irányuló erőfeszítéseik tekintetében; továbbra is elkötelezett a demokratikus erőkkel, a civil társadalommal és a független médiával való, a </w:t>
      </w:r>
      <w:proofErr w:type="spellStart"/>
      <w:r w:rsidRPr="007F5CDC">
        <w:t>belarusz</w:t>
      </w:r>
      <w:proofErr w:type="spellEnd"/>
      <w:r w:rsidRPr="007F5CDC">
        <w:t xml:space="preserve"> nép javát szolgáló együttműködés iránt;</w:t>
      </w:r>
      <w:proofErr w:type="gramEnd"/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8.</w:t>
      </w:r>
      <w:r w:rsidRPr="007F5CDC">
        <w:tab/>
        <w:t xml:space="preserve">felszólítja az EU-t és tagállamait, hogy folytassák az emberi jogi visszaélések kivizsgálását </w:t>
      </w:r>
      <w:proofErr w:type="spellStart"/>
      <w:r w:rsidRPr="007F5CDC">
        <w:t>Belaruszban</w:t>
      </w:r>
      <w:proofErr w:type="spellEnd"/>
      <w:r w:rsidRPr="007F5CDC">
        <w:t xml:space="preserve">, és támogassák az elszámoltathatósági intézkedéseket, többek között egyetemes joghatóság révén; felszólítja az EU-t és tagállamait, hogy az egyetemes joghatóság alapján vizsgálják ki a </w:t>
      </w:r>
      <w:proofErr w:type="spellStart"/>
      <w:r w:rsidRPr="007F5CDC">
        <w:t>Lukasenka</w:t>
      </w:r>
      <w:proofErr w:type="spellEnd"/>
      <w:r w:rsidRPr="007F5CDC">
        <w:t xml:space="preserve">-rezsim által </w:t>
      </w:r>
      <w:proofErr w:type="spellStart"/>
      <w:r w:rsidRPr="007F5CDC">
        <w:t>Belaruszban</w:t>
      </w:r>
      <w:proofErr w:type="spellEnd"/>
      <w:r w:rsidRPr="007F5CDC">
        <w:t xml:space="preserve"> és az EU területén elkövetett emberiesség elleni bűncselekményeket, és Litvánia példáját követve a </w:t>
      </w:r>
      <w:proofErr w:type="spellStart"/>
      <w:r w:rsidRPr="007F5CDC">
        <w:t>belarusz</w:t>
      </w:r>
      <w:proofErr w:type="spellEnd"/>
      <w:r w:rsidRPr="007F5CDC">
        <w:t xml:space="preserve"> helyzetet a lehető legnagyobb mértékben utalják a Nemzetközi Büntetőbíróság elé kivizsgálás céljából, valamint fontolják meg egy nemzetközi törvényszék létrehozását</w:t>
      </w:r>
      <w:proofErr w:type="gramEnd"/>
      <w:r w:rsidRPr="007F5CDC">
        <w:t xml:space="preserve"> </w:t>
      </w:r>
      <w:proofErr w:type="gramStart"/>
      <w:r w:rsidRPr="007F5CDC">
        <w:t>a</w:t>
      </w:r>
      <w:proofErr w:type="gramEnd"/>
      <w:r w:rsidRPr="007F5CDC">
        <w:t xml:space="preserve"> </w:t>
      </w:r>
      <w:proofErr w:type="spellStart"/>
      <w:r w:rsidRPr="007F5CDC">
        <w:t>Lukasenka</w:t>
      </w:r>
      <w:proofErr w:type="spellEnd"/>
      <w:r w:rsidRPr="007F5CDC">
        <w:t xml:space="preserve">-rezsim által elkövetett bűncselekmények büntetőeljárás alá vonására; felszólítja a tagállamokat, hogy tegyék lehetővé a rezsim által kiutasított </w:t>
      </w:r>
      <w:proofErr w:type="spellStart"/>
      <w:r w:rsidRPr="007F5CDC">
        <w:t>belarusz</w:t>
      </w:r>
      <w:proofErr w:type="spellEnd"/>
      <w:r w:rsidRPr="007F5CDC">
        <w:t xml:space="preserve"> ügyvédek számára, hogy az EU területén praktizálhassanak annak érdekében, hogy jogi segítséget nyújthassanak az üldözött </w:t>
      </w:r>
      <w:proofErr w:type="spellStart"/>
      <w:r w:rsidRPr="007F5CDC">
        <w:t>belaruszoknak</w:t>
      </w:r>
      <w:proofErr w:type="spellEnd"/>
      <w:r w:rsidRPr="007F5CDC">
        <w:t>;</w:t>
      </w:r>
    </w:p>
    <w:p w:rsidR="004A1170" w:rsidRPr="007F5CDC" w:rsidRDefault="004A1170" w:rsidP="00D26EAA">
      <w:pPr>
        <w:pStyle w:val="NormalHanging12a"/>
        <w:widowControl/>
      </w:pPr>
      <w:r w:rsidRPr="007F5CDC">
        <w:t>9.</w:t>
      </w:r>
      <w:r w:rsidRPr="007F5CDC">
        <w:tab/>
        <w:t xml:space="preserve">kiemeli, hogy az emberijog-védők és a civil társadalom képviselői felbecsülhetetlen értékű munkát végeztek a </w:t>
      </w:r>
      <w:proofErr w:type="spellStart"/>
      <w:r w:rsidRPr="007F5CDC">
        <w:t>Belaruszban</w:t>
      </w:r>
      <w:proofErr w:type="spellEnd"/>
      <w:r w:rsidRPr="007F5CDC">
        <w:t xml:space="preserve"> elkövetett súlyos emberi jogi jogsértések és emberiesség elleni bűncselekmények nyomon követése, dokumentálása és bejelentése terén annak érdekében, hogy biztosítsák a későbbi </w:t>
      </w:r>
      <w:proofErr w:type="spellStart"/>
      <w:r w:rsidRPr="007F5CDC">
        <w:t>elszámoltathatóságot</w:t>
      </w:r>
      <w:proofErr w:type="spellEnd"/>
      <w:r w:rsidRPr="007F5CDC">
        <w:t xml:space="preserve"> és az igazságszolgáltatást az áldozatok számára;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10.</w:t>
      </w:r>
      <w:r w:rsidRPr="007F5CDC">
        <w:tab/>
        <w:t xml:space="preserve">ismételten felszólítja az EU-t és tagállamait, hogy támogassák a politikai foglyokat és családjaikat, többek között azáltal, hogy bizonyítékot követelnek a politikai foglyok hollétéről, kérik szabadon bocsátásukat, egyszerűsítik a </w:t>
      </w:r>
      <w:proofErr w:type="spellStart"/>
      <w:r w:rsidRPr="007F5CDC">
        <w:t>Belaruszból</w:t>
      </w:r>
      <w:proofErr w:type="spellEnd"/>
      <w:r w:rsidRPr="007F5CDC">
        <w:t xml:space="preserve"> menekülők számára a vízumok és személyazonosító okmányok megszerzéséhez szükséges eljárásokat, valamint rehabilitációt és más típusú támogatást nyújtanak; felhívja az uniós </w:t>
      </w:r>
      <w:r w:rsidRPr="007F5CDC">
        <w:lastRenderedPageBreak/>
        <w:t xml:space="preserve">küldöttséget és a tagállamok </w:t>
      </w:r>
      <w:proofErr w:type="spellStart"/>
      <w:r w:rsidRPr="007F5CDC">
        <w:t>belaruszi</w:t>
      </w:r>
      <w:proofErr w:type="spellEnd"/>
      <w:r w:rsidRPr="007F5CDC">
        <w:t xml:space="preserve"> nagykövetségeit, hogy továbbra is kísérjék figyelemmel és kövessék nyomon az összes politikai fogoly ellen zajló pereket;</w:t>
      </w:r>
      <w:proofErr w:type="gramEnd"/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11.</w:t>
      </w:r>
      <w:r w:rsidRPr="007F5CDC">
        <w:tab/>
        <w:t xml:space="preserve">hangsúlyozza annak fontosságát, hogy megvédjék a száműzetésben élő </w:t>
      </w:r>
      <w:proofErr w:type="spellStart"/>
      <w:r w:rsidRPr="007F5CDC">
        <w:t>belaruszokat</w:t>
      </w:r>
      <w:proofErr w:type="spellEnd"/>
      <w:r w:rsidRPr="007F5CDC">
        <w:t xml:space="preserve"> a </w:t>
      </w:r>
      <w:proofErr w:type="spellStart"/>
      <w:r w:rsidRPr="007F5CDC">
        <w:t>Lukasenka</w:t>
      </w:r>
      <w:proofErr w:type="spellEnd"/>
      <w:r w:rsidRPr="007F5CDC">
        <w:t xml:space="preserve">-rezsim általi üldöztetéstől, és hogy lehetőséget biztosítsanak számukra az EU-ban való jogszerű tartózkodásra és munkavállalásra; felhívja az EU-t és tagállamait, hogy vessék fel az Interpolon belül a nemzetközi elfogatóparancsokkal való visszaélés kérdését, és felszólítja az érintett országokat, hogy ne adják ki azokat a </w:t>
      </w:r>
      <w:proofErr w:type="spellStart"/>
      <w:r w:rsidRPr="007F5CDC">
        <w:t>belarusz</w:t>
      </w:r>
      <w:proofErr w:type="spellEnd"/>
      <w:r w:rsidRPr="007F5CDC">
        <w:t xml:space="preserve"> állampolgárokat, akik elmenekültek a rezsimből, és akik </w:t>
      </w:r>
      <w:proofErr w:type="spellStart"/>
      <w:r w:rsidRPr="007F5CDC">
        <w:t>Belaruszba</w:t>
      </w:r>
      <w:proofErr w:type="spellEnd"/>
      <w:r w:rsidRPr="007F5CDC">
        <w:t xml:space="preserve"> való visszatérésükkor üldöztetésnek lesznek kitéve;</w:t>
      </w:r>
      <w:proofErr w:type="gramEnd"/>
    </w:p>
    <w:p w:rsidR="004A1170" w:rsidRPr="007F5CDC" w:rsidRDefault="004A1170" w:rsidP="00D26EAA">
      <w:pPr>
        <w:pStyle w:val="NormalHanging12a"/>
        <w:widowControl/>
      </w:pPr>
      <w:r w:rsidRPr="007F5CDC">
        <w:t>12.</w:t>
      </w:r>
      <w:r w:rsidRPr="007F5CDC">
        <w:tab/>
        <w:t xml:space="preserve">sajnálatát fejezi ki amiatt, hogy </w:t>
      </w:r>
      <w:proofErr w:type="spellStart"/>
      <w:r w:rsidRPr="007F5CDC">
        <w:t>Belaruszban</w:t>
      </w:r>
      <w:proofErr w:type="spellEnd"/>
      <w:r w:rsidRPr="007F5CDC">
        <w:t xml:space="preserve"> az elnyomó intézkedéseket kiterjesztették, és azok már a lelkiismereti szabadságról és a vallási szervezetekről szóló törvény elfogadása révén a vallásszabadság elleni támadásokat is magukban foglalják, ami súlyosan sérti a vallás, a lelkiismeret és a meggyőződés szabadságához való alapvető jogot; sürgeti a </w:t>
      </w:r>
      <w:proofErr w:type="spellStart"/>
      <w:r w:rsidRPr="007F5CDC">
        <w:t>Lukasenka</w:t>
      </w:r>
      <w:proofErr w:type="spellEnd"/>
      <w:r w:rsidRPr="007F5CDC">
        <w:t>-rezsimet, hogy haladéktalanul vessen véget a vallási közösségek és az egyházak üldözésének;</w:t>
      </w:r>
    </w:p>
    <w:p w:rsidR="004A1170" w:rsidRPr="007F5CDC" w:rsidRDefault="004A1170" w:rsidP="00D26EAA">
      <w:pPr>
        <w:pStyle w:val="NormalHanging12a"/>
        <w:widowControl/>
      </w:pPr>
      <w:r w:rsidRPr="007F5CDC">
        <w:t>13.</w:t>
      </w:r>
      <w:r w:rsidRPr="007F5CDC">
        <w:tab/>
        <w:t xml:space="preserve">felszólít a </w:t>
      </w:r>
      <w:proofErr w:type="spellStart"/>
      <w:r w:rsidRPr="007F5CDC">
        <w:t>Szvjatlana</w:t>
      </w:r>
      <w:proofErr w:type="spellEnd"/>
      <w:r w:rsidRPr="007F5CDC">
        <w:t xml:space="preserve"> </w:t>
      </w:r>
      <w:proofErr w:type="spellStart"/>
      <w:r w:rsidRPr="007F5CDC">
        <w:t>Cihanouszkaja</w:t>
      </w:r>
      <w:proofErr w:type="spellEnd"/>
      <w:r w:rsidRPr="007F5CDC">
        <w:t xml:space="preserve"> által vezetett </w:t>
      </w:r>
      <w:proofErr w:type="spellStart"/>
      <w:r w:rsidRPr="007F5CDC">
        <w:t>belarusz</w:t>
      </w:r>
      <w:proofErr w:type="spellEnd"/>
      <w:r w:rsidRPr="007F5CDC">
        <w:t xml:space="preserve"> demokratikus erőknek nyújtott uniós támogatás folytatására; megismétli, hogy vízumok, ösztöndíjak, támogatások és hálózatépítési lehetőségek biztosítása révén támogatni kell a </w:t>
      </w:r>
      <w:proofErr w:type="spellStart"/>
      <w:r w:rsidRPr="007F5CDC">
        <w:t>belarusz</w:t>
      </w:r>
      <w:proofErr w:type="spellEnd"/>
      <w:r w:rsidRPr="007F5CDC">
        <w:t xml:space="preserve"> demokratikus erőket, a civil társadalmat, a diákokat, az újságírókat, a szakszervezetek vezetőit, a száműzetésben élő szakembereket és másokat; </w:t>
      </w:r>
      <w:proofErr w:type="spellStart"/>
      <w:r w:rsidRPr="007F5CDC">
        <w:t>ösztönzi</w:t>
      </w:r>
      <w:proofErr w:type="spellEnd"/>
      <w:r w:rsidRPr="007F5CDC">
        <w:t xml:space="preserve"> a </w:t>
      </w:r>
      <w:proofErr w:type="spellStart"/>
      <w:r w:rsidRPr="007F5CDC">
        <w:t>belarusz</w:t>
      </w:r>
      <w:proofErr w:type="spellEnd"/>
      <w:r w:rsidRPr="007F5CDC">
        <w:t xml:space="preserve"> demokratikus erők képviselőit az egység fenntartására és előmozdítására;</w:t>
      </w:r>
    </w:p>
    <w:p w:rsidR="004A1170" w:rsidRPr="007F5CDC" w:rsidRDefault="004A1170" w:rsidP="00D26EAA">
      <w:pPr>
        <w:pStyle w:val="NormalHanging12a"/>
        <w:widowControl/>
      </w:pPr>
      <w:r w:rsidRPr="007F5CDC">
        <w:t>14.</w:t>
      </w:r>
      <w:r w:rsidRPr="007F5CDC">
        <w:tab/>
        <w:t xml:space="preserve">elítéli a </w:t>
      </w:r>
      <w:proofErr w:type="spellStart"/>
      <w:r w:rsidRPr="007F5CDC">
        <w:t>Lukasenka</w:t>
      </w:r>
      <w:proofErr w:type="spellEnd"/>
      <w:r w:rsidRPr="007F5CDC">
        <w:t xml:space="preserve">-rezsim bűnrészességét Oroszország Ukrajna elleni </w:t>
      </w:r>
      <w:proofErr w:type="gramStart"/>
      <w:r w:rsidRPr="007F5CDC">
        <w:t>agressziós</w:t>
      </w:r>
      <w:proofErr w:type="gramEnd"/>
      <w:r w:rsidRPr="007F5CDC">
        <w:t xml:space="preserve"> háborújában, és elítéli </w:t>
      </w:r>
      <w:proofErr w:type="spellStart"/>
      <w:r w:rsidRPr="007F5CDC">
        <w:t>Belarusz</w:t>
      </w:r>
      <w:proofErr w:type="spellEnd"/>
      <w:r w:rsidRPr="007F5CDC">
        <w:t xml:space="preserve"> szándékos alárendelését Oroszországnak egy politikai, geopolitikai, gazdasági, katonai és kulturális szférát magában foglaló úgynevezett államszövetségben; megismétli, hogy hozzá kell járulni a </w:t>
      </w:r>
      <w:proofErr w:type="spellStart"/>
      <w:r w:rsidRPr="007F5CDC">
        <w:t>belarusz</w:t>
      </w:r>
      <w:proofErr w:type="spellEnd"/>
      <w:r w:rsidRPr="007F5CDC">
        <w:t xml:space="preserve"> nemzeti identitás és a </w:t>
      </w:r>
      <w:proofErr w:type="spellStart"/>
      <w:r w:rsidRPr="007F5CDC">
        <w:t>belarusz</w:t>
      </w:r>
      <w:proofErr w:type="spellEnd"/>
      <w:r w:rsidRPr="007F5CDC">
        <w:t xml:space="preserve"> nyelv megerősítéséhez, és küzdeni kell a </w:t>
      </w:r>
      <w:proofErr w:type="spellStart"/>
      <w:r w:rsidRPr="007F5CDC">
        <w:t>belarusz</w:t>
      </w:r>
      <w:proofErr w:type="spellEnd"/>
      <w:r w:rsidRPr="007F5CDC">
        <w:t xml:space="preserve"> történelem </w:t>
      </w:r>
      <w:proofErr w:type="spellStart"/>
      <w:r w:rsidRPr="007F5CDC">
        <w:t>Lukasenka</w:t>
      </w:r>
      <w:proofErr w:type="spellEnd"/>
      <w:r w:rsidRPr="007F5CDC">
        <w:t>-rezsim, valamint a Kreml és megbízottjai általi eltorzítása és manipulációja ellen;</w:t>
      </w:r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15.</w:t>
      </w:r>
      <w:r w:rsidRPr="007F5CDC">
        <w:tab/>
        <w:t xml:space="preserve">sürgeti az EU-t és nemzetközi partnereit, hogy bővítsék és erősítsék meg a szankciókat a </w:t>
      </w:r>
      <w:proofErr w:type="spellStart"/>
      <w:r w:rsidRPr="007F5CDC">
        <w:t>belarusz</w:t>
      </w:r>
      <w:proofErr w:type="spellEnd"/>
      <w:r w:rsidRPr="007F5CDC">
        <w:t xml:space="preserve"> elnyomásért és az Ukrajna elleni orosz agressziós háborúban való részvételért felelős személyekkel és szervezetekkel szemben, ugyanakkor zárják be a szankciók kiskapuit</w:t>
      </w:r>
      <w:r w:rsidR="00E90B86">
        <w:t xml:space="preserve"> </w:t>
      </w:r>
      <w:r w:rsidR="00E90B86" w:rsidRPr="00E90B86">
        <w:t>és kezeljék a rezsim finanszírozásához szükséges fő bevételi forrásokat, mint például a kál</w:t>
      </w:r>
      <w:r w:rsidR="00E90B86">
        <w:t>ium- és más műtrágyák exportját</w:t>
      </w:r>
      <w:r w:rsidRPr="007F5CDC">
        <w:t xml:space="preserve">; felhívja az EU-t, hogy szankcionálja a politikai foglyok kényszermunkájáért felelős </w:t>
      </w:r>
      <w:proofErr w:type="spellStart"/>
      <w:r w:rsidRPr="007F5CDC">
        <w:t>belarusz</w:t>
      </w:r>
      <w:proofErr w:type="spellEnd"/>
      <w:r w:rsidRPr="007F5CDC">
        <w:t xml:space="preserve"> szervezeteket és személyeket, valamint az ilyen kényszermunkával előállított árukat;</w:t>
      </w:r>
      <w:proofErr w:type="gramEnd"/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16.</w:t>
      </w:r>
      <w:r w:rsidRPr="007F5CDC">
        <w:tab/>
        <w:t xml:space="preserve">sürgeti az EU-t és a nemzetközi partnereket, hogy haladéktalanul azonosítsák és </w:t>
      </w:r>
      <w:proofErr w:type="spellStart"/>
      <w:r w:rsidRPr="007F5CDC">
        <w:t>fagyasszák</w:t>
      </w:r>
      <w:proofErr w:type="spellEnd"/>
      <w:r w:rsidRPr="007F5CDC">
        <w:t xml:space="preserve"> be a </w:t>
      </w:r>
      <w:proofErr w:type="spellStart"/>
      <w:r w:rsidRPr="007F5CDC">
        <w:t>belarusz</w:t>
      </w:r>
      <w:proofErr w:type="spellEnd"/>
      <w:r w:rsidRPr="007F5CDC">
        <w:t xml:space="preserve"> vezetés és az orosz háborús erőfeszítésekben részt vevő, kapcsolt viszonyban álló </w:t>
      </w:r>
      <w:proofErr w:type="spellStart"/>
      <w:r w:rsidRPr="007F5CDC">
        <w:t>belarusz</w:t>
      </w:r>
      <w:proofErr w:type="spellEnd"/>
      <w:r w:rsidRPr="007F5CDC">
        <w:t xml:space="preserve"> szervezetek, valamint a </w:t>
      </w:r>
      <w:proofErr w:type="spellStart"/>
      <w:r w:rsidRPr="007F5CDC">
        <w:t>Lukasenka</w:t>
      </w:r>
      <w:proofErr w:type="spellEnd"/>
      <w:r w:rsidRPr="007F5CDC">
        <w:t xml:space="preserve"> úgynevezett választási kampányát vezető szervezetek és személyek, köztük a </w:t>
      </w:r>
      <w:proofErr w:type="spellStart"/>
      <w:r w:rsidRPr="007F5CDC">
        <w:t>Belarusz</w:t>
      </w:r>
      <w:proofErr w:type="spellEnd"/>
      <w:r w:rsidRPr="007F5CDC">
        <w:t xml:space="preserve"> Szakszervezeti Szövetség – például Jurij </w:t>
      </w:r>
      <w:proofErr w:type="spellStart"/>
      <w:r w:rsidRPr="007F5CDC">
        <w:t>Szianko</w:t>
      </w:r>
      <w:proofErr w:type="spellEnd"/>
      <w:r w:rsidRPr="007F5CDC">
        <w:t xml:space="preserve">, Hanna </w:t>
      </w:r>
      <w:proofErr w:type="spellStart"/>
      <w:r w:rsidRPr="007F5CDC">
        <w:t>Varfalamejeva</w:t>
      </w:r>
      <w:proofErr w:type="spellEnd"/>
      <w:r w:rsidRPr="007F5CDC">
        <w:t xml:space="preserve"> és </w:t>
      </w:r>
      <w:proofErr w:type="spellStart"/>
      <w:r w:rsidRPr="007F5CDC">
        <w:t>Valerij</w:t>
      </w:r>
      <w:proofErr w:type="spellEnd"/>
      <w:r w:rsidRPr="007F5CDC">
        <w:t xml:space="preserve"> </w:t>
      </w:r>
      <w:proofErr w:type="spellStart"/>
      <w:r w:rsidRPr="007F5CDC">
        <w:t>Kurszevics</w:t>
      </w:r>
      <w:proofErr w:type="spellEnd"/>
      <w:r w:rsidRPr="007F5CDC">
        <w:t xml:space="preserve"> – vagyoni eszközeit, és keressenek jogi lehetőségeket azok lefoglalására; felszólítja az uniós és a nyugati vállalatokat, hogy szüntessék be tevékenységüket </w:t>
      </w:r>
      <w:proofErr w:type="spellStart"/>
      <w:r w:rsidRPr="007F5CDC">
        <w:t>Belaruszban</w:t>
      </w:r>
      <w:proofErr w:type="spellEnd"/>
      <w:r w:rsidRPr="007F5CDC">
        <w:t>;</w:t>
      </w:r>
      <w:proofErr w:type="gramEnd"/>
    </w:p>
    <w:p w:rsidR="004A1170" w:rsidRPr="007F5CDC" w:rsidRDefault="004A1170" w:rsidP="00D26EAA">
      <w:pPr>
        <w:pStyle w:val="NormalHanging12a"/>
        <w:widowControl/>
      </w:pPr>
      <w:proofErr w:type="gramStart"/>
      <w:r w:rsidRPr="007F5CDC">
        <w:t>17.</w:t>
      </w:r>
      <w:r w:rsidRPr="007F5CDC">
        <w:tab/>
        <w:t xml:space="preserve">felhívja az EU-t és tagállamait, hogy továbbra is vessék fel a </w:t>
      </w:r>
      <w:proofErr w:type="spellStart"/>
      <w:r w:rsidRPr="007F5CDC">
        <w:t>belarusz</w:t>
      </w:r>
      <w:proofErr w:type="spellEnd"/>
      <w:r w:rsidRPr="007F5CDC">
        <w:t xml:space="preserve"> helyzet kérdését valamennyi érintett nemzetközi szervezetben, különösen az Európai Biztonsági és </w:t>
      </w:r>
      <w:r w:rsidRPr="007F5CDC">
        <w:lastRenderedPageBreak/>
        <w:t>Együttműködési Szervezetben, az ENSZ-ben és annak szakosodott szerveiben, valamint az ILO-</w:t>
      </w:r>
      <w:proofErr w:type="spellStart"/>
      <w:r w:rsidRPr="007F5CDC">
        <w:t>ban</w:t>
      </w:r>
      <w:proofErr w:type="spellEnd"/>
      <w:r w:rsidRPr="007F5CDC">
        <w:t xml:space="preserve">, hogy fokozzák az emberi jogok megsértésének nemzetközi ellenőrzését és a </w:t>
      </w:r>
      <w:proofErr w:type="spellStart"/>
      <w:r w:rsidRPr="007F5CDC">
        <w:t>belarusz</w:t>
      </w:r>
      <w:proofErr w:type="spellEnd"/>
      <w:r w:rsidRPr="007F5CDC">
        <w:t xml:space="preserve"> helyzettel kapcsolatos nemzetközi fellépést; felhívja a tagállamokat, hogy biztosítsák a </w:t>
      </w:r>
      <w:proofErr w:type="spellStart"/>
      <w:r w:rsidRPr="007F5CDC">
        <w:t>Lukasenka</w:t>
      </w:r>
      <w:proofErr w:type="spellEnd"/>
      <w:r w:rsidRPr="007F5CDC">
        <w:t xml:space="preserve">-rezsim által elkövetett nemzetközi bűncselekmények folyamatos dokumentálását és az </w:t>
      </w:r>
      <w:proofErr w:type="spellStart"/>
      <w:r w:rsidRPr="007F5CDC">
        <w:t>elszámoltathatóságot</w:t>
      </w:r>
      <w:proofErr w:type="spellEnd"/>
      <w:r w:rsidRPr="007F5CDC">
        <w:t>, erősítsék meg az ENSZ Emberi Jogi Főbiztosának</w:t>
      </w:r>
      <w:proofErr w:type="gramEnd"/>
      <w:r w:rsidRPr="007F5CDC">
        <w:t xml:space="preserve"> Hivatala által a </w:t>
      </w:r>
      <w:proofErr w:type="spellStart"/>
      <w:r w:rsidRPr="007F5CDC">
        <w:t>belarusz</w:t>
      </w:r>
      <w:proofErr w:type="spellEnd"/>
      <w:r w:rsidRPr="007F5CDC">
        <w:t xml:space="preserve"> emberi jogi helyzetre vonatkozóan végzett vizsgálatot azáltal, hogy teljes körű támogatást nyújtanak az ENSZ </w:t>
      </w:r>
      <w:proofErr w:type="spellStart"/>
      <w:r w:rsidRPr="007F5CDC">
        <w:t>belarusz</w:t>
      </w:r>
      <w:proofErr w:type="spellEnd"/>
      <w:r w:rsidRPr="007F5CDC">
        <w:t xml:space="preserve"> emberi jogi helyzettel foglalkozó független szakértői csoportjának, és fenntartják az ENSZ </w:t>
      </w:r>
      <w:proofErr w:type="spellStart"/>
      <w:r w:rsidRPr="007F5CDC">
        <w:t>belarusz</w:t>
      </w:r>
      <w:proofErr w:type="spellEnd"/>
      <w:r w:rsidRPr="007F5CDC">
        <w:t xml:space="preserve"> emberi jogi helyzettel foglalkozó különleges előadójának megbízatását a folyamatban lévő emberi jogi jogsértések nyomon követésére;</w:t>
      </w:r>
    </w:p>
    <w:p w:rsidR="004A1170" w:rsidRPr="007F5CDC" w:rsidRDefault="004A1170" w:rsidP="00D26EAA">
      <w:pPr>
        <w:pStyle w:val="NormalHanging12a"/>
        <w:widowControl/>
      </w:pPr>
      <w:r w:rsidRPr="007F5CDC">
        <w:t>18.</w:t>
      </w:r>
      <w:r w:rsidRPr="007F5CDC">
        <w:tab/>
        <w:t xml:space="preserve">elítéli, hogy több ezer gyermeket, köztük árvákat szállítottak át </w:t>
      </w:r>
      <w:proofErr w:type="gramStart"/>
      <w:r w:rsidRPr="007F5CDC">
        <w:t>illegálisan</w:t>
      </w:r>
      <w:proofErr w:type="gramEnd"/>
      <w:r w:rsidRPr="007F5CDC">
        <w:t xml:space="preserve"> Ukrajna oroszok által megszállt területeiről </w:t>
      </w:r>
      <w:proofErr w:type="spellStart"/>
      <w:r w:rsidRPr="007F5CDC">
        <w:t>belaruszi</w:t>
      </w:r>
      <w:proofErr w:type="spellEnd"/>
      <w:r w:rsidRPr="007F5CDC">
        <w:t xml:space="preserve"> úgynevezett „üdülőtáborokba”, ahol </w:t>
      </w:r>
      <w:proofErr w:type="spellStart"/>
      <w:r w:rsidRPr="007F5CDC">
        <w:t>oroszosításnak</w:t>
      </w:r>
      <w:proofErr w:type="spellEnd"/>
      <w:r w:rsidRPr="007F5CDC">
        <w:t xml:space="preserve"> és átnevelésnek vetik alá őket; határozottan elítéli a </w:t>
      </w:r>
      <w:proofErr w:type="spellStart"/>
      <w:r w:rsidRPr="007F5CDC">
        <w:t>Belarusz</w:t>
      </w:r>
      <w:proofErr w:type="spellEnd"/>
      <w:r w:rsidRPr="007F5CDC">
        <w:t xml:space="preserve"> Vöröskereszt részvételét az ukrán gyermekek jogellenes deportálásában;</w:t>
      </w:r>
    </w:p>
    <w:p w:rsidR="004A1170" w:rsidRPr="007F5CDC" w:rsidRDefault="004A1170" w:rsidP="00D26EAA">
      <w:pPr>
        <w:pStyle w:val="NormalHanging12a"/>
        <w:widowControl/>
      </w:pPr>
      <w:r w:rsidRPr="007F5CDC">
        <w:t>19.</w:t>
      </w:r>
      <w:r w:rsidRPr="007F5CDC">
        <w:tab/>
        <w:t xml:space="preserve">határozottan elítéli, hogy a </w:t>
      </w:r>
      <w:proofErr w:type="spellStart"/>
      <w:r w:rsidRPr="007F5CDC">
        <w:t>Lukasenka</w:t>
      </w:r>
      <w:proofErr w:type="spellEnd"/>
      <w:r w:rsidRPr="007F5CDC">
        <w:t xml:space="preserve">-rezsim a </w:t>
      </w:r>
      <w:proofErr w:type="gramStart"/>
      <w:r w:rsidRPr="007F5CDC">
        <w:t>migrációt</w:t>
      </w:r>
      <w:proofErr w:type="gramEnd"/>
      <w:r w:rsidRPr="007F5CDC">
        <w:t xml:space="preserve"> </w:t>
      </w:r>
      <w:r w:rsidR="00AC1896" w:rsidRPr="0009303B">
        <w:t>fegyverként és eszközként használja fel</w:t>
      </w:r>
      <w:r w:rsidR="00AC1896" w:rsidRPr="006D7AA8">
        <w:rPr>
          <w:b/>
          <w:i/>
        </w:rPr>
        <w:t xml:space="preserve"> </w:t>
      </w:r>
      <w:r w:rsidRPr="007F5CDC">
        <w:t>a szomszédos uniós tagállamok destabilizálására</w:t>
      </w:r>
      <w:r w:rsidR="00AC1896">
        <w:t>,</w:t>
      </w:r>
      <w:r w:rsidRPr="007F5CDC">
        <w:t xml:space="preserve"> szervezett irreguláris áramlások révén, megsértve az emberi jogokat, kihasználva a kiszolgáltatott személyeket és veszélyeztetve a regionális stabilitást; felszólítja az EU-t és tagállamait, hogy dolgozzanak ki összehangolt választ e hibrid fenyegetéssel szembeni fellépésre, ugyanakkor védjék az EU külső határait és a kiszolgáltatott személyek jogait és biztonságát;</w:t>
      </w:r>
    </w:p>
    <w:p w:rsidR="004A1170" w:rsidRPr="007F5CDC" w:rsidRDefault="004A1170" w:rsidP="00D26EAA">
      <w:pPr>
        <w:pStyle w:val="NormalHanging12a"/>
        <w:widowControl/>
      </w:pPr>
      <w:r w:rsidRPr="007F5CDC">
        <w:t>20.</w:t>
      </w:r>
      <w:r w:rsidRPr="007F5CDC">
        <w:tab/>
        <w:t xml:space="preserve">sürgeti </w:t>
      </w:r>
      <w:proofErr w:type="spellStart"/>
      <w:r w:rsidRPr="007F5CDC">
        <w:t>Belaruszt</w:t>
      </w:r>
      <w:proofErr w:type="spellEnd"/>
      <w:r w:rsidRPr="007F5CDC">
        <w:t>, hogy változtasson meg minden halálos ítéletet, vezessen be moratóriumot a halálbüntetésre, és tegyen lépéseket annak végleges eltörlése felé;</w:t>
      </w:r>
    </w:p>
    <w:p w:rsidR="00EF2082" w:rsidRPr="007F5CDC" w:rsidRDefault="004A1170" w:rsidP="00D26EAA">
      <w:pPr>
        <w:pStyle w:val="NormalHanging12a"/>
        <w:widowControl/>
      </w:pPr>
      <w:r w:rsidRPr="007F5CDC">
        <w:t>21.</w:t>
      </w:r>
      <w:r w:rsidRPr="007F5CDC">
        <w:tab/>
        <w:t xml:space="preserve">utasítja elnökét, hogy továbbítsa ezt az állásfoglalást a Bizottság alelnökének/az Unió külügyi és biztonságpolitikai </w:t>
      </w:r>
      <w:proofErr w:type="spellStart"/>
      <w:r w:rsidRPr="007F5CDC">
        <w:t>főképviselőjének</w:t>
      </w:r>
      <w:proofErr w:type="spellEnd"/>
      <w:r w:rsidRPr="007F5CDC">
        <w:t xml:space="preserve">, az érintett uniós intézményeknek, a tagállamok kormányainak és parlamentjeinek, az Európai Biztonsági és Együttműködési Szervezetnek, az Európa Tanácsnak, az ENSZ emberi jogi főbiztosának, Japán kormányának, a </w:t>
      </w:r>
      <w:proofErr w:type="spellStart"/>
      <w:r w:rsidRPr="007F5CDC">
        <w:t>belarusz</w:t>
      </w:r>
      <w:proofErr w:type="spellEnd"/>
      <w:r w:rsidRPr="007F5CDC">
        <w:t xml:space="preserve"> demokratikus erők képviselőinek és </w:t>
      </w:r>
      <w:proofErr w:type="spellStart"/>
      <w:r w:rsidRPr="007F5CDC">
        <w:t>Belarusz</w:t>
      </w:r>
      <w:proofErr w:type="spellEnd"/>
      <w:r w:rsidRPr="007F5CDC">
        <w:t xml:space="preserve"> de facto hatóságainak.</w:t>
      </w:r>
    </w:p>
    <w:sectPr w:rsidR="00EF2082" w:rsidRPr="007F5CDC" w:rsidSect="00EF2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FE6" w:rsidRPr="00EF2082" w:rsidRDefault="00A75FE6">
      <w:r w:rsidRPr="00EF2082">
        <w:separator/>
      </w:r>
    </w:p>
  </w:endnote>
  <w:endnote w:type="continuationSeparator" w:id="0">
    <w:p w:rsidR="00A75FE6" w:rsidRPr="00EF2082" w:rsidRDefault="00A75FE6">
      <w:r w:rsidRPr="00EF20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FE6" w:rsidRPr="00EF2082" w:rsidRDefault="00A75FE6">
      <w:r w:rsidRPr="00EF2082">
        <w:separator/>
      </w:r>
    </w:p>
  </w:footnote>
  <w:footnote w:type="continuationSeparator" w:id="0">
    <w:p w:rsidR="00A75FE6" w:rsidRPr="00EF2082" w:rsidRDefault="00A75FE6">
      <w:r w:rsidRPr="00EF20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5, 0056, 0057, 0058 és 0059/2025"/>
    <w:docVar w:name="dvlangue" w:val="HU"/>
    <w:docVar w:name="dvnumam" w:val="0"/>
    <w:docVar w:name="dvpe" w:val="768.970"/>
    <w:docVar w:name="dvtitre" w:val="Az Európai Parlament 2024.  ...-i állásfoglalása a Belaruszban tapasztalható folyamatos elnyomás és a színlelt választások elleni fellépés szükségességéről(2024/3014(RSP))"/>
  </w:docVars>
  <w:rsids>
    <w:rsidRoot w:val="00A75FE6"/>
    <w:rsid w:val="00002272"/>
    <w:rsid w:val="00064002"/>
    <w:rsid w:val="000677B9"/>
    <w:rsid w:val="000831BA"/>
    <w:rsid w:val="0009303B"/>
    <w:rsid w:val="000A42CC"/>
    <w:rsid w:val="000E7DD9"/>
    <w:rsid w:val="0010095E"/>
    <w:rsid w:val="00125B37"/>
    <w:rsid w:val="00175F0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170"/>
    <w:rsid w:val="004C0004"/>
    <w:rsid w:val="004C5D52"/>
    <w:rsid w:val="0050519A"/>
    <w:rsid w:val="005072A1"/>
    <w:rsid w:val="00514517"/>
    <w:rsid w:val="00545827"/>
    <w:rsid w:val="00560270"/>
    <w:rsid w:val="005B578A"/>
    <w:rsid w:val="005C2568"/>
    <w:rsid w:val="005F1B17"/>
    <w:rsid w:val="006037C0"/>
    <w:rsid w:val="006631B6"/>
    <w:rsid w:val="00680577"/>
    <w:rsid w:val="006F74FA"/>
    <w:rsid w:val="0071539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CD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FE6"/>
    <w:rsid w:val="00A778C7"/>
    <w:rsid w:val="00AB441E"/>
    <w:rsid w:val="00AB6293"/>
    <w:rsid w:val="00AC189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EAA"/>
    <w:rsid w:val="00D56C11"/>
    <w:rsid w:val="00D834A0"/>
    <w:rsid w:val="00D872DF"/>
    <w:rsid w:val="00D91E21"/>
    <w:rsid w:val="00DA5FA4"/>
    <w:rsid w:val="00DA7FCD"/>
    <w:rsid w:val="00E365E1"/>
    <w:rsid w:val="00E820A4"/>
    <w:rsid w:val="00E90B86"/>
    <w:rsid w:val="00EB006A"/>
    <w:rsid w:val="00EB4772"/>
    <w:rsid w:val="00ED169E"/>
    <w:rsid w:val="00ED4235"/>
    <w:rsid w:val="00EF208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3A575"/>
  <w15:chartTrackingRefBased/>
  <w15:docId w15:val="{01297CA4-892B-4950-8609-469FC6C2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A117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A117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A1170"/>
    <w:rPr>
      <w:sz w:val="24"/>
      <w:lang w:val="hu-HU"/>
    </w:rPr>
  </w:style>
  <w:style w:type="paragraph" w:styleId="BalloonText">
    <w:name w:val="Balloon Text"/>
    <w:basedOn w:val="Normal"/>
    <w:link w:val="BalloonTextChar"/>
    <w:rsid w:val="007153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539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92207-3576-4EF7-8E09-24F1B77BF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2638</Words>
  <Characters>18860</Characters>
  <Application>Microsoft Office Word</Application>
  <DocSecurity>0</DocSecurity>
  <Lines>157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2025-01-23T08:42:00Z</dcterms:created>
  <dcterms:modified xsi:type="dcterms:W3CDTF">2025-01-23T08:42:00Z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P10_TA(2025)0002_</vt:lpwstr>
  </property>
  <property fmtid="{D5CDD505-2E9C-101B-9397-08002B2CF9AE}" pid="4" name="&lt;Type&gt;">
    <vt:lpwstr>RR</vt:lpwstr>
  </property>
</Properties>
</file>