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408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408AA" w:rsidRDefault="00D368E4" w:rsidP="0010095E">
            <w:pPr>
              <w:pStyle w:val="EPName"/>
            </w:pPr>
            <w:r w:rsidRPr="00E408AA">
              <w:t>Parlament Ewropew</w:t>
            </w:r>
          </w:p>
          <w:p w:rsidR="00751A4A" w:rsidRPr="00E408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408AA">
              <w:t>2024</w:t>
            </w:r>
            <w:r w:rsidR="00817416" w:rsidRPr="00E408AA">
              <w:t>-202</w:t>
            </w:r>
            <w:r w:rsidRPr="00E408A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408AA" w:rsidRDefault="00187494" w:rsidP="0010095E">
            <w:pPr>
              <w:pStyle w:val="EPLogo"/>
            </w:pPr>
            <w:r w:rsidRPr="00E408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408AA" w:rsidRDefault="00D058B8" w:rsidP="004C5D52">
      <w:pPr>
        <w:pStyle w:val="LineTop"/>
      </w:pPr>
    </w:p>
    <w:p w:rsidR="00680577" w:rsidRPr="00E408AA" w:rsidRDefault="00D368E4" w:rsidP="00680577">
      <w:pPr>
        <w:pStyle w:val="EPBodyTA1"/>
      </w:pPr>
      <w:r w:rsidRPr="00E408AA">
        <w:t>TESTI ADOTTATI</w:t>
      </w:r>
    </w:p>
    <w:p w:rsidR="00D058B8" w:rsidRPr="00E408AA" w:rsidRDefault="00D058B8" w:rsidP="00D058B8">
      <w:pPr>
        <w:pStyle w:val="LineBottom"/>
      </w:pPr>
    </w:p>
    <w:p w:rsidR="00D368E4" w:rsidRPr="00E408AA" w:rsidRDefault="00D368E4" w:rsidP="00D368E4">
      <w:pPr>
        <w:pStyle w:val="ATHeading1"/>
      </w:pPr>
      <w:bookmarkStart w:id="0" w:name="TANumber"/>
      <w:r w:rsidRPr="00E408AA">
        <w:t>P10_TA(2025)00</w:t>
      </w:r>
      <w:r w:rsidR="00041384">
        <w:t>18</w:t>
      </w:r>
      <w:bookmarkStart w:id="1" w:name="_GoBack"/>
      <w:bookmarkEnd w:id="0"/>
      <w:bookmarkEnd w:id="1"/>
    </w:p>
    <w:p w:rsidR="00D368E4" w:rsidRPr="00E408AA" w:rsidRDefault="00C9101C" w:rsidP="00C9101C">
      <w:pPr>
        <w:pStyle w:val="ATHeading2"/>
      </w:pPr>
      <w:r>
        <w:t xml:space="preserve">Id-detenzjoni kontinwa u r-riskju tal-piena tal-mewt għal individwi fin-Niġerja akkużati bi </w:t>
      </w:r>
      <w:proofErr w:type="spellStart"/>
      <w:r>
        <w:t>blasfemija</w:t>
      </w:r>
      <w:proofErr w:type="spellEnd"/>
      <w:r>
        <w:t xml:space="preserve">, b’mod partikolari l-każ ta’ </w:t>
      </w:r>
      <w:proofErr w:type="spellStart"/>
      <w:r>
        <w:t>Yahaya</w:t>
      </w:r>
      <w:proofErr w:type="spellEnd"/>
      <w:r>
        <w:t xml:space="preserve"> Sharif-</w:t>
      </w:r>
      <w:proofErr w:type="spellStart"/>
      <w:r>
        <w:t>Aminu</w:t>
      </w:r>
      <w:proofErr w:type="spellEnd"/>
    </w:p>
    <w:p w:rsidR="00D368E4" w:rsidRPr="00E408AA" w:rsidRDefault="00D368E4" w:rsidP="00D368E4">
      <w:pPr>
        <w:rPr>
          <w:i/>
          <w:vanish/>
        </w:rPr>
      </w:pPr>
      <w:r w:rsidRPr="00E408AA">
        <w:rPr>
          <w:i/>
        </w:rPr>
        <w:fldChar w:fldCharType="begin"/>
      </w:r>
      <w:r w:rsidRPr="00E408AA">
        <w:rPr>
          <w:i/>
        </w:rPr>
        <w:instrText xml:space="preserve"> TC"(</w:instrText>
      </w:r>
      <w:bookmarkStart w:id="2" w:name="DocNumber"/>
      <w:r w:rsidRPr="00E408AA">
        <w:rPr>
          <w:i/>
        </w:rPr>
        <w:instrText>B10-0101</w:instrText>
      </w:r>
      <w:r w:rsidR="00FE2D39">
        <w:rPr>
          <w:i/>
        </w:rPr>
        <w:instrText>, 0104, 0117, 0120, 0122 u 0123</w:instrText>
      </w:r>
      <w:r w:rsidRPr="00E408AA">
        <w:rPr>
          <w:i/>
        </w:rPr>
        <w:instrText>/2025</w:instrText>
      </w:r>
      <w:bookmarkEnd w:id="2"/>
      <w:r w:rsidRPr="00E408AA">
        <w:rPr>
          <w:i/>
        </w:rPr>
        <w:instrText xml:space="preserve">)"\l3 \n&gt; \* MERGEFORMAT </w:instrText>
      </w:r>
      <w:r w:rsidRPr="00E408AA">
        <w:rPr>
          <w:i/>
        </w:rPr>
        <w:fldChar w:fldCharType="end"/>
      </w:r>
    </w:p>
    <w:p w:rsidR="00D368E4" w:rsidRPr="00E408AA" w:rsidRDefault="00D368E4" w:rsidP="00D368E4">
      <w:pPr>
        <w:rPr>
          <w:vanish/>
        </w:rPr>
      </w:pPr>
      <w:bookmarkStart w:id="3" w:name="PE"/>
      <w:r w:rsidRPr="00E408AA">
        <w:rPr>
          <w:vanish/>
        </w:rPr>
        <w:t>PE769.125</w:t>
      </w:r>
      <w:bookmarkEnd w:id="3"/>
    </w:p>
    <w:p w:rsidR="00D368E4" w:rsidRPr="00E408AA" w:rsidRDefault="00D368E4" w:rsidP="00FE2D39">
      <w:pPr>
        <w:pStyle w:val="ATHeading3"/>
      </w:pPr>
      <w:bookmarkStart w:id="4" w:name="Sujet"/>
      <w:r w:rsidRPr="00E408AA">
        <w:t xml:space="preserve">Riżoluzzjoni tal-Parlament Ewropew tat-13 ta' Frar 2025 dwar id-detenzjoni kontinwa u r-riskju tal-piena tal-mewt għal individwi fin-Niġerja akkużati bi </w:t>
      </w:r>
      <w:proofErr w:type="spellStart"/>
      <w:r w:rsidRPr="00E408AA">
        <w:t>blasfemija</w:t>
      </w:r>
      <w:proofErr w:type="spellEnd"/>
      <w:r w:rsidRPr="00E408AA">
        <w:t xml:space="preserve">, b’mod partikolari l-każ ta’ </w:t>
      </w:r>
      <w:proofErr w:type="spellStart"/>
      <w:r w:rsidRPr="00E408AA">
        <w:t>Yahaya</w:t>
      </w:r>
      <w:proofErr w:type="spellEnd"/>
      <w:r w:rsidRPr="00E408AA">
        <w:t xml:space="preserve"> Sharif-</w:t>
      </w:r>
      <w:proofErr w:type="spellStart"/>
      <w:r w:rsidRPr="00E408AA">
        <w:t>Aminu</w:t>
      </w:r>
      <w:bookmarkEnd w:id="4"/>
      <w:proofErr w:type="spellEnd"/>
      <w:r w:rsidRPr="00E408AA">
        <w:t xml:space="preserve"> </w:t>
      </w:r>
      <w:bookmarkStart w:id="5" w:name="References"/>
      <w:r w:rsidRPr="00E408AA">
        <w:t>(2025/2548(RSP))</w:t>
      </w:r>
      <w:bookmarkEnd w:id="5"/>
    </w:p>
    <w:p w:rsidR="00825310" w:rsidRPr="00E408AA" w:rsidRDefault="00825310" w:rsidP="00825310">
      <w:pPr>
        <w:pStyle w:val="EPComma"/>
      </w:pPr>
      <w:bookmarkStart w:id="6" w:name="TextBodyBegin"/>
      <w:bookmarkEnd w:id="6"/>
      <w:r w:rsidRPr="00E408AA">
        <w:rPr>
          <w:i/>
        </w:rPr>
        <w:t>Il-Parlament Ewropew</w:t>
      </w:r>
      <w:r w:rsidRPr="00E408AA">
        <w:t>,</w:t>
      </w:r>
    </w:p>
    <w:p w:rsidR="00825310" w:rsidRPr="00E408AA" w:rsidRDefault="00825310" w:rsidP="00825310">
      <w:pPr>
        <w:pStyle w:val="NormalHanging12a"/>
      </w:pPr>
      <w:r w:rsidRPr="00E408AA">
        <w:t>–</w:t>
      </w:r>
      <w:r w:rsidRPr="00E408AA">
        <w:tab/>
        <w:t xml:space="preserve">wara li </w:t>
      </w:r>
      <w:proofErr w:type="spellStart"/>
      <w:r w:rsidRPr="00E408AA">
        <w:t>kkunsidra</w:t>
      </w:r>
      <w:proofErr w:type="spellEnd"/>
      <w:r w:rsidRPr="00E408AA">
        <w:t xml:space="preserve"> r-riżoluzzjonijiet preċedenti tiegħu dwar in-Niġerja,</w:t>
      </w:r>
    </w:p>
    <w:p w:rsidR="00825310" w:rsidRPr="00E408AA" w:rsidRDefault="00825310" w:rsidP="00825310">
      <w:pPr>
        <w:pStyle w:val="NormalHanging12a"/>
      </w:pPr>
      <w:r w:rsidRPr="00E408AA">
        <w:t>–</w:t>
      </w:r>
      <w:r w:rsidRPr="00E408AA">
        <w:tab/>
        <w:t xml:space="preserve">wara li </w:t>
      </w:r>
      <w:proofErr w:type="spellStart"/>
      <w:r w:rsidRPr="00E408AA">
        <w:t>kkunsidra</w:t>
      </w:r>
      <w:proofErr w:type="spellEnd"/>
      <w:r w:rsidRPr="00E408AA">
        <w:t xml:space="preserve"> l-Artikolu 150(5) u l-Artikolu 136(4) tar-Regoli ta’ Proċedura tiegħu,</w:t>
      </w:r>
    </w:p>
    <w:p w:rsidR="00825310" w:rsidRPr="00E408AA" w:rsidRDefault="00825310" w:rsidP="00825310">
      <w:pPr>
        <w:pStyle w:val="NormalHanging12a"/>
      </w:pPr>
      <w:r w:rsidRPr="00E408AA">
        <w:t>A.</w:t>
      </w:r>
      <w:r w:rsidRPr="00E408AA">
        <w:tab/>
        <w:t xml:space="preserve">billi fl-10 ta’ Awwissu 2020, il-kantant Niġerjan </w:t>
      </w:r>
      <w:proofErr w:type="spellStart"/>
      <w:r w:rsidRPr="00E408AA">
        <w:t>Yahaya</w:t>
      </w:r>
      <w:proofErr w:type="spellEnd"/>
      <w:r w:rsidRPr="00E408AA">
        <w:t xml:space="preserve"> Sharif-</w:t>
      </w:r>
      <w:proofErr w:type="spellStart"/>
      <w:r w:rsidRPr="00E408AA">
        <w:t>Aminu</w:t>
      </w:r>
      <w:proofErr w:type="spellEnd"/>
      <w:r w:rsidRPr="00E408AA">
        <w:t xml:space="preserve"> tressaq quddiem Qorti Suprema tax-</w:t>
      </w:r>
      <w:proofErr w:type="spellStart"/>
      <w:r w:rsidRPr="00E408AA">
        <w:t>Xarija</w:t>
      </w:r>
      <w:proofErr w:type="spellEnd"/>
      <w:r w:rsidRPr="00E408AA">
        <w:t xml:space="preserve"> fl-Istat ta’ </w:t>
      </w:r>
      <w:proofErr w:type="spellStart"/>
      <w:r w:rsidRPr="00E408AA">
        <w:t>Kano</w:t>
      </w:r>
      <w:proofErr w:type="spellEnd"/>
      <w:r w:rsidRPr="00E408AA">
        <w:t xml:space="preserve"> fejn għadda ġuri mingħajr rappreżentanza legali u ġie </w:t>
      </w:r>
      <w:proofErr w:type="spellStart"/>
      <w:r w:rsidRPr="00E408AA">
        <w:t>kkundannat</w:t>
      </w:r>
      <w:proofErr w:type="spellEnd"/>
      <w:r w:rsidRPr="00E408AA">
        <w:t xml:space="preserve"> għall-mewt bit-tgħalliq minħabba kliem ta’ kanzunetta li allegatament kellha kummenti </w:t>
      </w:r>
      <w:proofErr w:type="spellStart"/>
      <w:r w:rsidRPr="00E408AA">
        <w:t>derogatorji</w:t>
      </w:r>
      <w:proofErr w:type="spellEnd"/>
      <w:r w:rsidRPr="00E408AA">
        <w:t xml:space="preserve"> fir-rigward tal-Profeta </w:t>
      </w:r>
      <w:proofErr w:type="spellStart"/>
      <w:r w:rsidRPr="00E408AA">
        <w:t>Muhammad</w:t>
      </w:r>
      <w:proofErr w:type="spellEnd"/>
      <w:r w:rsidRPr="00E408AA">
        <w:t xml:space="preserve">; billi l-familja tiegħu </w:t>
      </w:r>
      <w:proofErr w:type="spellStart"/>
      <w:r w:rsidRPr="00E408AA">
        <w:t>ffaċċjat</w:t>
      </w:r>
      <w:proofErr w:type="spellEnd"/>
      <w:r w:rsidRPr="00E408AA">
        <w:t xml:space="preserve"> fastidju u persekuzzjoni wara l-arrest tiegħu;</w:t>
      </w:r>
    </w:p>
    <w:p w:rsidR="00825310" w:rsidRPr="00E408AA" w:rsidRDefault="00825310" w:rsidP="00825310">
      <w:pPr>
        <w:pStyle w:val="NormalHanging12a"/>
      </w:pPr>
      <w:r w:rsidRPr="00E408AA">
        <w:t>B.</w:t>
      </w:r>
      <w:r w:rsidRPr="00E408AA">
        <w:tab/>
        <w:t xml:space="preserve">billi f’Jannar 2021, il-Qorti Għolja tal-Istat ta’ </w:t>
      </w:r>
      <w:proofErr w:type="spellStart"/>
      <w:r w:rsidRPr="00E408AA">
        <w:t>Kano</w:t>
      </w:r>
      <w:proofErr w:type="spellEnd"/>
      <w:r w:rsidRPr="00E408AA">
        <w:t xml:space="preserve"> ordnat ġuri mill-ġdid u f’Awwissu 2022, il-Qorti tal-Appell </w:t>
      </w:r>
      <w:proofErr w:type="spellStart"/>
      <w:r w:rsidRPr="00E408AA">
        <w:t>ikkonfermatu</w:t>
      </w:r>
      <w:proofErr w:type="spellEnd"/>
      <w:r w:rsidRPr="00E408AA">
        <w:t>, filwaqt li affermat il-</w:t>
      </w:r>
      <w:proofErr w:type="spellStart"/>
      <w:r w:rsidRPr="00E408AA">
        <w:t>kostituzzjonalità</w:t>
      </w:r>
      <w:proofErr w:type="spellEnd"/>
      <w:r w:rsidRPr="00E408AA">
        <w:t xml:space="preserve"> tal-liġijiet dwar il-</w:t>
      </w:r>
      <w:proofErr w:type="spellStart"/>
      <w:r w:rsidRPr="00E408AA">
        <w:t>blasfemija</w:t>
      </w:r>
      <w:proofErr w:type="spellEnd"/>
      <w:r w:rsidRPr="00E408AA">
        <w:t xml:space="preserve"> tax-</w:t>
      </w:r>
      <w:proofErr w:type="spellStart"/>
      <w:r w:rsidRPr="00E408AA">
        <w:t>Xarija</w:t>
      </w:r>
      <w:proofErr w:type="spellEnd"/>
      <w:r w:rsidRPr="00E408AA">
        <w:t xml:space="preserve">, inħoloq riskju serju li l-piena tal-mewt tiġi </w:t>
      </w:r>
      <w:proofErr w:type="spellStart"/>
      <w:r w:rsidRPr="00E408AA">
        <w:t>kkonfermata</w:t>
      </w:r>
      <w:proofErr w:type="spellEnd"/>
      <w:r w:rsidRPr="00E408AA">
        <w:t>; billi f’Novembru 2022, Sharif-</w:t>
      </w:r>
      <w:proofErr w:type="spellStart"/>
      <w:r w:rsidRPr="00E408AA">
        <w:t>Aminu</w:t>
      </w:r>
      <w:proofErr w:type="spellEnd"/>
      <w:r w:rsidRPr="00E408AA">
        <w:t xml:space="preserve"> ressaq appell quddiem il-Qorti Suprema li baqa’ pendenti; billi huwa </w:t>
      </w:r>
      <w:proofErr w:type="spellStart"/>
      <w:r w:rsidRPr="00E408AA">
        <w:t>rrappurtat</w:t>
      </w:r>
      <w:proofErr w:type="spellEnd"/>
      <w:r w:rsidRPr="00E408AA">
        <w:t xml:space="preserve"> li jinsab f’kundizzjoni kritika fil-ħabs peress li saħħtu </w:t>
      </w:r>
      <w:proofErr w:type="spellStart"/>
      <w:r w:rsidRPr="00E408AA">
        <w:t>ddeterjorat</w:t>
      </w:r>
      <w:proofErr w:type="spellEnd"/>
      <w:r w:rsidRPr="00E408AA">
        <w:t xml:space="preserve"> u ma għandux biżżejjed ikel, ħwejjeġ u mediċina;</w:t>
      </w:r>
    </w:p>
    <w:p w:rsidR="00825310" w:rsidRPr="00E408AA" w:rsidRDefault="00825310" w:rsidP="00825310">
      <w:pPr>
        <w:pStyle w:val="NormalHanging12a"/>
      </w:pPr>
      <w:r w:rsidRPr="00E408AA">
        <w:t>C.</w:t>
      </w:r>
      <w:r w:rsidRPr="00E408AA">
        <w:tab/>
        <w:t xml:space="preserve">billi Niġerjani oħra baqgħu il-ħabs fuq akkużi ta’ </w:t>
      </w:r>
      <w:proofErr w:type="spellStart"/>
      <w:r w:rsidRPr="00E408AA">
        <w:t>blasfemija</w:t>
      </w:r>
      <w:proofErr w:type="spellEnd"/>
      <w:r w:rsidRPr="00E408AA">
        <w:t>;</w:t>
      </w:r>
    </w:p>
    <w:p w:rsidR="00825310" w:rsidRPr="00E408AA" w:rsidRDefault="00825310" w:rsidP="00825310">
      <w:pPr>
        <w:pStyle w:val="NormalHanging12a"/>
      </w:pPr>
      <w:r w:rsidRPr="00E408AA">
        <w:t>D.</w:t>
      </w:r>
      <w:r w:rsidRPr="00E408AA">
        <w:tab/>
        <w:t>billi l-liġijiet dwar il-</w:t>
      </w:r>
      <w:proofErr w:type="spellStart"/>
      <w:r w:rsidRPr="00E408AA">
        <w:t>blasfemija</w:t>
      </w:r>
      <w:proofErr w:type="spellEnd"/>
      <w:r w:rsidRPr="00E408AA">
        <w:t xml:space="preserve"> fin-Niġerja jiksru l-impenji internazzjonali tagħha tad-drittijiet tal-bniedem, il-Karta Afrikana u l-Kostituzzjoni Niġerjana; billi l-akkużi ta’ </w:t>
      </w:r>
      <w:proofErr w:type="spellStart"/>
      <w:r w:rsidRPr="00E408AA">
        <w:t>blasfemija</w:t>
      </w:r>
      <w:proofErr w:type="spellEnd"/>
      <w:r w:rsidRPr="00E408AA">
        <w:t xml:space="preserve"> ta’ spiss iwasslu għal fastidju, vjolenza u qtil fil-pubbliku; billi n-Niġerja hija wieħed minn seba’ pajjiżi fejn individwu jista’ jiġi </w:t>
      </w:r>
      <w:proofErr w:type="spellStart"/>
      <w:r w:rsidRPr="00E408AA">
        <w:t>kkundannat</w:t>
      </w:r>
      <w:proofErr w:type="spellEnd"/>
      <w:r w:rsidRPr="00E408AA">
        <w:t xml:space="preserve"> għall-mewt minħabba </w:t>
      </w:r>
      <w:proofErr w:type="spellStart"/>
      <w:r w:rsidRPr="00E408AA">
        <w:t>blasfemija</w:t>
      </w:r>
      <w:proofErr w:type="spellEnd"/>
      <w:r w:rsidRPr="00E408AA">
        <w:t>;</w:t>
      </w:r>
    </w:p>
    <w:p w:rsidR="00825310" w:rsidRPr="00E408AA" w:rsidRDefault="00825310" w:rsidP="00825310">
      <w:pPr>
        <w:pStyle w:val="NormalHanging12a"/>
      </w:pPr>
      <w:r w:rsidRPr="00E408AA">
        <w:t>E.</w:t>
      </w:r>
      <w:r w:rsidRPr="00E408AA">
        <w:tab/>
        <w:t>billi kull persuna għandha d-dritt għal-libertà tal-espressjoni, tar-reliġjon u tat-twemmin;</w:t>
      </w:r>
    </w:p>
    <w:p w:rsidR="00825310" w:rsidRPr="00E408AA" w:rsidRDefault="00825310" w:rsidP="00825310">
      <w:pPr>
        <w:pStyle w:val="NormalHanging12a"/>
      </w:pPr>
      <w:r w:rsidRPr="00E408AA">
        <w:lastRenderedPageBreak/>
        <w:t>1.</w:t>
      </w:r>
      <w:r w:rsidRPr="00E408AA">
        <w:tab/>
        <w:t xml:space="preserve">Iħeġġeġ lill-awtoritajiet Niġerjani jeħilsu minnufih u mingħajr kundizzjonijiet lil </w:t>
      </w:r>
      <w:proofErr w:type="spellStart"/>
      <w:r w:rsidRPr="00E408AA">
        <w:t>Yahaya</w:t>
      </w:r>
      <w:proofErr w:type="spellEnd"/>
      <w:r w:rsidRPr="00E408AA">
        <w:t xml:space="preserve"> Sharif-</w:t>
      </w:r>
      <w:proofErr w:type="spellStart"/>
      <w:r w:rsidRPr="00E408AA">
        <w:t>Aminu</w:t>
      </w:r>
      <w:proofErr w:type="spellEnd"/>
      <w:r w:rsidRPr="00E408AA">
        <w:t xml:space="preserve">, iwaqqgħu l-akkużi kollha kontrih, jiggarantixxu d-drittijiet ta’ proċess ġust u s-sikurezza tiegħu, u jiżguraw aċċess adegwat għall-ikel, għall-ħwejjeġ u għat-trattament mediku; jistieden lill-Qorti Suprema tan-Niġerja tiżgura proċess ta’ appell </w:t>
      </w:r>
      <w:proofErr w:type="spellStart"/>
      <w:r w:rsidRPr="00E408AA">
        <w:t>imħaffef</w:t>
      </w:r>
      <w:proofErr w:type="spellEnd"/>
      <w:r w:rsidRPr="00E408AA">
        <w:t xml:space="preserve"> u ġust; jitlob il-ħelsien tal-oħrajn kollha li qed jiffaċċjaw allegazzjonijiet ta’ </w:t>
      </w:r>
      <w:proofErr w:type="spellStart"/>
      <w:r w:rsidRPr="00E408AA">
        <w:t>blasfemija</w:t>
      </w:r>
      <w:proofErr w:type="spellEnd"/>
      <w:r w:rsidRPr="00E408AA">
        <w:t>;</w:t>
      </w:r>
    </w:p>
    <w:p w:rsidR="00825310" w:rsidRPr="00E408AA" w:rsidRDefault="00825310" w:rsidP="00825310">
      <w:pPr>
        <w:pStyle w:val="NormalHanging12a"/>
      </w:pPr>
      <w:r w:rsidRPr="00E408AA">
        <w:t>2.</w:t>
      </w:r>
      <w:r w:rsidRPr="00E408AA">
        <w:tab/>
        <w:t>Ifakkar li l-liġijiet dwar il-</w:t>
      </w:r>
      <w:proofErr w:type="spellStart"/>
      <w:r w:rsidRPr="00E408AA">
        <w:t>blasfemija</w:t>
      </w:r>
      <w:proofErr w:type="spellEnd"/>
      <w:r w:rsidRPr="00E408AA">
        <w:t xml:space="preserve"> jiksru biċ-ċar l-obbligi internazzjonali tad-drittijiet tal-bniedem, b’mod partikolari l-Patt Internazzjonali dwar id-Drittijiet Ċivili u Politiċi, u jmorru kontra l-Kostituzzjoni Niġerjana, li tiggarantixxi l-libertà tar-reliġjon u tal-espressjoni;</w:t>
      </w:r>
    </w:p>
    <w:p w:rsidR="00825310" w:rsidRPr="00E408AA" w:rsidRDefault="00825310" w:rsidP="00825310">
      <w:pPr>
        <w:pStyle w:val="NormalHanging12a"/>
      </w:pPr>
      <w:r w:rsidRPr="00E408AA">
        <w:t>3.</w:t>
      </w:r>
      <w:r w:rsidRPr="00E408AA">
        <w:tab/>
        <w:t>Iħeġġeġ lill-awtoritajiet Niġerjani jiddefendu d-drittijiet tal-bniedem fil-pajjiż kollu billi jiżguraw li l-liġijiet federali, statali u tax-</w:t>
      </w:r>
      <w:proofErr w:type="spellStart"/>
      <w:r w:rsidRPr="00E408AA">
        <w:t>Xarija</w:t>
      </w:r>
      <w:proofErr w:type="spellEnd"/>
      <w:r w:rsidRPr="00E408AA">
        <w:t xml:space="preserve"> ma jiċħdux il-protezzjoni li l-Kostituzzjoni nazzjonali u l-konvenzjonijiet internazzjonali jagħtu lin-Niġerjani; jisħaq fuq ir-responsabbiltà tan-Niġerja biex tmexxi bl-eżempju u tabolixxi l-liġijiet dwar il-</w:t>
      </w:r>
      <w:proofErr w:type="spellStart"/>
      <w:r w:rsidRPr="00E408AA">
        <w:t>blasfemija</w:t>
      </w:r>
      <w:proofErr w:type="spellEnd"/>
      <w:r w:rsidRPr="00E408AA">
        <w:t>, inkluż l-insult reliġjuż fil-liġi kriminali, liema liġi tipperikola sistematikament il-</w:t>
      </w:r>
      <w:proofErr w:type="spellStart"/>
      <w:r w:rsidRPr="00E408AA">
        <w:t>minoranzi</w:t>
      </w:r>
      <w:proofErr w:type="spellEnd"/>
      <w:r w:rsidRPr="00E408AA">
        <w:t xml:space="preserve"> reliġjużi, tikser il-libertajiet fundamentali u tħeġġeġ il-vjolenza </w:t>
      </w:r>
      <w:proofErr w:type="spellStart"/>
      <w:r w:rsidRPr="00E408AA">
        <w:t>settarja</w:t>
      </w:r>
      <w:proofErr w:type="spellEnd"/>
      <w:r w:rsidRPr="00E408AA">
        <w:t>;</w:t>
      </w:r>
    </w:p>
    <w:p w:rsidR="00825310" w:rsidRPr="00E408AA" w:rsidRDefault="00825310" w:rsidP="00825310">
      <w:pPr>
        <w:pStyle w:val="NormalHanging12a"/>
      </w:pPr>
      <w:r w:rsidRPr="00E408AA">
        <w:t>4.</w:t>
      </w:r>
      <w:r w:rsidRPr="00E408AA">
        <w:tab/>
        <w:t xml:space="preserve">Iħeġġeġ lin-Niġerja timponi </w:t>
      </w:r>
      <w:proofErr w:type="spellStart"/>
      <w:r w:rsidRPr="00E408AA">
        <w:t>moratorju</w:t>
      </w:r>
      <w:proofErr w:type="spellEnd"/>
      <w:r w:rsidRPr="00E408AA">
        <w:t xml:space="preserve"> nazzjonali fuq l-eżekuzzjonijiet u taħdem biex tabolixxi kompletament il-piena tal-mewt;</w:t>
      </w:r>
    </w:p>
    <w:p w:rsidR="00825310" w:rsidRPr="00E408AA" w:rsidRDefault="00825310" w:rsidP="00825310">
      <w:pPr>
        <w:pStyle w:val="NormalHanging12a"/>
      </w:pPr>
      <w:r w:rsidRPr="00E408AA">
        <w:t>5.</w:t>
      </w:r>
      <w:r w:rsidRPr="00E408AA">
        <w:tab/>
        <w:t>Iħeġġeġ lill-Gvern Niġerjan jiġġieled l-</w:t>
      </w:r>
      <w:proofErr w:type="spellStart"/>
      <w:r w:rsidRPr="00E408AA">
        <w:t>impunità</w:t>
      </w:r>
      <w:proofErr w:type="spellEnd"/>
      <w:r w:rsidRPr="00E408AA">
        <w:t xml:space="preserve"> madwar l-akkużi ta’ </w:t>
      </w:r>
      <w:proofErr w:type="spellStart"/>
      <w:r w:rsidRPr="00E408AA">
        <w:t>blasfemija</w:t>
      </w:r>
      <w:proofErr w:type="spellEnd"/>
      <w:r w:rsidRPr="00E408AA">
        <w:t xml:space="preserve"> billi </w:t>
      </w:r>
      <w:proofErr w:type="spellStart"/>
      <w:r w:rsidRPr="00E408AA">
        <w:t>jippenalizza</w:t>
      </w:r>
      <w:proofErr w:type="spellEnd"/>
      <w:r w:rsidRPr="00E408AA">
        <w:t xml:space="preserve"> lil min jippromwovi allegazzjonijiet foloz u jressaq lill-awturi ta’ vjolenza fil-pubbliku quddiem il-ġustizzja;</w:t>
      </w:r>
    </w:p>
    <w:p w:rsidR="00825310" w:rsidRPr="00E408AA" w:rsidRDefault="00825310" w:rsidP="00825310">
      <w:pPr>
        <w:pStyle w:val="NormalHanging12a"/>
      </w:pPr>
      <w:r w:rsidRPr="00E408AA">
        <w:t>6.</w:t>
      </w:r>
      <w:r w:rsidRPr="00E408AA">
        <w:tab/>
        <w:t>Jistieden lill-UE u lill-Istati Membri tagħha jqajmu każijiet individwali, tħassib dwar id-drittijiet tal-bniedem u liġijiet dwar il-</w:t>
      </w:r>
      <w:proofErr w:type="spellStart"/>
      <w:r w:rsidRPr="00E408AA">
        <w:t>blasfemija</w:t>
      </w:r>
      <w:proofErr w:type="spellEnd"/>
      <w:r w:rsidRPr="00E408AA">
        <w:t xml:space="preserve"> mal-awtoritajiet Niġerjani u jiżguraw li r-rappreżentanza diplomatika tosserva l-proċedimenti legali meta l-proċess ta’ Sharif-</w:t>
      </w:r>
      <w:proofErr w:type="spellStart"/>
      <w:r w:rsidRPr="00E408AA">
        <w:t>Aminu</w:t>
      </w:r>
      <w:proofErr w:type="spellEnd"/>
      <w:r w:rsidRPr="00E408AA">
        <w:t xml:space="preserve"> jibda fil-Qorti Suprema; ifaħħar il-ħelsien mill-ħtija ta’ </w:t>
      </w:r>
      <w:proofErr w:type="spellStart"/>
      <w:r w:rsidRPr="00E408AA">
        <w:t>Rhoda</w:t>
      </w:r>
      <w:proofErr w:type="spellEnd"/>
      <w:r w:rsidRPr="00E408AA">
        <w:t xml:space="preserve"> </w:t>
      </w:r>
      <w:proofErr w:type="spellStart"/>
      <w:r w:rsidRPr="00E408AA">
        <w:t>Jatau</w:t>
      </w:r>
      <w:proofErr w:type="spellEnd"/>
      <w:r w:rsidRPr="00E408AA">
        <w:t xml:space="preserve"> u l-ħelsien ta’ Mubarak </w:t>
      </w:r>
      <w:proofErr w:type="spellStart"/>
      <w:r w:rsidRPr="00E408AA">
        <w:t>Bala</w:t>
      </w:r>
      <w:proofErr w:type="spellEnd"/>
      <w:r w:rsidRPr="00E408AA">
        <w:t>;</w:t>
      </w:r>
    </w:p>
    <w:p w:rsidR="00E365E1" w:rsidRPr="00E408AA" w:rsidRDefault="00825310" w:rsidP="00FE2D39">
      <w:pPr>
        <w:ind w:left="567" w:hanging="567"/>
      </w:pPr>
      <w:r w:rsidRPr="00E408AA">
        <w:t>7.</w:t>
      </w:r>
      <w:r w:rsidRPr="00E408AA">
        <w:tab/>
        <w:t>Jagħti istruzzjonijiet lill-President tiegħu biex tgħaddi din ir-riżoluzzjoni lill-Kunsill, lill-Kummissjoni, lis-Servizz Ewropew għall-Azzjoni Esterna u lill-VP/</w:t>
      </w:r>
      <w:proofErr w:type="spellStart"/>
      <w:r w:rsidRPr="00E408AA">
        <w:t>RGħ</w:t>
      </w:r>
      <w:proofErr w:type="spellEnd"/>
      <w:r w:rsidRPr="00E408AA">
        <w:t xml:space="preserve"> kif ukoll lill-Gvern u lill-Parlament tan-Niġerja.</w:t>
      </w:r>
    </w:p>
    <w:sectPr w:rsidR="00E365E1" w:rsidRPr="00E408AA" w:rsidSect="00E408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8E4" w:rsidRPr="00E408AA" w:rsidRDefault="00D368E4">
      <w:r w:rsidRPr="00E408AA">
        <w:separator/>
      </w:r>
    </w:p>
  </w:endnote>
  <w:endnote w:type="continuationSeparator" w:id="0">
    <w:p w:rsidR="00D368E4" w:rsidRPr="00E408AA" w:rsidRDefault="00D368E4">
      <w:r w:rsidRPr="00E408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8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8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8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8E4" w:rsidRPr="00E408AA" w:rsidRDefault="00D368E4">
      <w:r w:rsidRPr="00E408AA">
        <w:separator/>
      </w:r>
    </w:p>
  </w:footnote>
  <w:footnote w:type="continuationSeparator" w:id="0">
    <w:p w:rsidR="00D368E4" w:rsidRPr="00E408AA" w:rsidRDefault="00D368E4">
      <w:r w:rsidRPr="00E408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8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8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08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5"/>
    <w:docVar w:name="dvlangue" w:val="MT"/>
    <w:docVar w:name="dvnumam" w:val="0"/>
    <w:docVar w:name="dvpe" w:val="769.125"/>
    <w:docVar w:name="dvtitre" w:val="Riżoluzzjoni tal-Parlament Ewropew tat-13 ta' Frar 2025 dwar id-detenzjoni kontinwa u r-riskju tal-piena tal-mewt għal individwi fin-Niġerja akkużati bi blasfemija, b’mod partikolari l-każ ta’ Yahaya Sharif-Aminu(2025/2548(RSP))"/>
  </w:docVars>
  <w:rsids>
    <w:rsidRoot w:val="00D368E4"/>
    <w:rsid w:val="00002272"/>
    <w:rsid w:val="0004138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31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01C"/>
    <w:rsid w:val="00C941CB"/>
    <w:rsid w:val="00CC2357"/>
    <w:rsid w:val="00CF071A"/>
    <w:rsid w:val="00D058B8"/>
    <w:rsid w:val="00D368E4"/>
    <w:rsid w:val="00D56C11"/>
    <w:rsid w:val="00D834A0"/>
    <w:rsid w:val="00D872DF"/>
    <w:rsid w:val="00D91E21"/>
    <w:rsid w:val="00DA7FCD"/>
    <w:rsid w:val="00E365E1"/>
    <w:rsid w:val="00E408A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903408"/>
  <w15:chartTrackingRefBased/>
  <w15:docId w15:val="{32C95CF1-A387-4F8E-A435-539869181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25310"/>
    <w:pPr>
      <w:spacing w:after="240"/>
      <w:ind w:left="567" w:hanging="567"/>
    </w:pPr>
  </w:style>
  <w:style w:type="paragraph" w:customStyle="1" w:styleId="EPComma">
    <w:name w:val="EPComma"/>
    <w:basedOn w:val="Normal"/>
    <w:rsid w:val="0082531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2531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CA4B5-12D5-40ED-BA89-E90A9DA5C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3916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2025-02-13T12:17:00Z</dcterms:created>
  <dcterms:modified xsi:type="dcterms:W3CDTF">2025-02-13T12:17:00Z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B10-0101/2025</vt:lpwstr>
  </property>
  <property fmtid="{D5CDD505-2E9C-101B-9397-08002B2CF9AE}" pid="4" name="&lt;Type&gt;">
    <vt:lpwstr>RR</vt:lpwstr>
  </property>
</Properties>
</file>