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05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3058B" w:rsidRDefault="00ED7120" w:rsidP="0010095E">
            <w:pPr>
              <w:pStyle w:val="EPName"/>
            </w:pPr>
            <w:r w:rsidRPr="0063058B">
              <w:t>Parlaimint na hEorpa</w:t>
            </w:r>
          </w:p>
          <w:p w:rsidR="00751A4A" w:rsidRPr="006305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058B">
              <w:t>2024</w:t>
            </w:r>
            <w:r w:rsidR="00817416" w:rsidRPr="0063058B">
              <w:t>-202</w:t>
            </w:r>
            <w:r w:rsidRPr="0063058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3058B" w:rsidRDefault="00187494" w:rsidP="0010095E">
            <w:pPr>
              <w:pStyle w:val="EPLogo"/>
            </w:pPr>
            <w:r w:rsidRPr="0063058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3058B" w:rsidRDefault="00D058B8" w:rsidP="004C5D52">
      <w:pPr>
        <w:pStyle w:val="LineTop"/>
      </w:pPr>
    </w:p>
    <w:p w:rsidR="00680577" w:rsidRPr="0063058B" w:rsidRDefault="00ED7120" w:rsidP="00680577">
      <w:pPr>
        <w:pStyle w:val="EPBodyTA1"/>
      </w:pPr>
      <w:r w:rsidRPr="0063058B">
        <w:t xml:space="preserve">TÉACSANNA ARNA </w:t>
      </w:r>
      <w:proofErr w:type="spellStart"/>
      <w:r w:rsidRPr="0063058B">
        <w:t>nGLACADH</w:t>
      </w:r>
      <w:proofErr w:type="spellEnd"/>
    </w:p>
    <w:p w:rsidR="00D058B8" w:rsidRPr="0063058B" w:rsidRDefault="00D058B8" w:rsidP="00D058B8">
      <w:pPr>
        <w:pStyle w:val="LineBottom"/>
      </w:pPr>
    </w:p>
    <w:p w:rsidR="00ED7120" w:rsidRPr="00861D5A" w:rsidRDefault="00ED7120" w:rsidP="00ED7120">
      <w:pPr>
        <w:pStyle w:val="ATHeading1"/>
        <w:rPr>
          <w:lang w:val="en-GB"/>
        </w:rPr>
      </w:pPr>
      <w:bookmarkStart w:id="0" w:name="TANumber"/>
      <w:r w:rsidRPr="0063058B">
        <w:t>P10_TA(2025)00</w:t>
      </w:r>
      <w:bookmarkEnd w:id="0"/>
      <w:r w:rsidR="00861D5A">
        <w:rPr>
          <w:lang w:val="en-GB"/>
        </w:rPr>
        <w:t>21</w:t>
      </w:r>
      <w:bookmarkStart w:id="1" w:name="_GoBack"/>
      <w:bookmarkEnd w:id="1"/>
    </w:p>
    <w:p w:rsidR="00ED7120" w:rsidRPr="0063058B" w:rsidRDefault="00AD7C8F" w:rsidP="00ED7120">
      <w:pPr>
        <w:pStyle w:val="ATHeading2"/>
      </w:pPr>
      <w:bookmarkStart w:id="2" w:name="title"/>
      <w:r w:rsidRPr="00AD7C8F">
        <w:t xml:space="preserve">Iarraidh ar dhíolúine Adam </w:t>
      </w:r>
      <w:proofErr w:type="spellStart"/>
      <w:r w:rsidRPr="00AD7C8F">
        <w:t>Bielan</w:t>
      </w:r>
      <w:proofErr w:type="spellEnd"/>
      <w:r w:rsidRPr="00AD7C8F">
        <w:t xml:space="preserve"> a tharscaoileadh</w:t>
      </w:r>
      <w:bookmarkEnd w:id="2"/>
    </w:p>
    <w:p w:rsidR="00ED7120" w:rsidRPr="0063058B" w:rsidRDefault="00ED7120" w:rsidP="00ED7120">
      <w:pPr>
        <w:rPr>
          <w:i/>
          <w:vanish/>
        </w:rPr>
      </w:pPr>
      <w:r w:rsidRPr="0063058B">
        <w:rPr>
          <w:i/>
        </w:rPr>
        <w:fldChar w:fldCharType="begin"/>
      </w:r>
      <w:r w:rsidRPr="0063058B">
        <w:rPr>
          <w:i/>
        </w:rPr>
        <w:instrText xml:space="preserve"> TC"(</w:instrText>
      </w:r>
      <w:bookmarkStart w:id="3" w:name="DocNumber"/>
      <w:r w:rsidRPr="0063058B">
        <w:rPr>
          <w:i/>
        </w:rPr>
        <w:instrText>A10-0015/2025</w:instrText>
      </w:r>
      <w:bookmarkEnd w:id="3"/>
      <w:r w:rsidRPr="0063058B">
        <w:rPr>
          <w:i/>
        </w:rPr>
        <w:instrText xml:space="preserve"> -  Rapóirtéir:Dainius Žalimas)"\l3 \n&gt; \* MERGEFORMAT </w:instrText>
      </w:r>
      <w:r w:rsidRPr="0063058B">
        <w:rPr>
          <w:i/>
        </w:rPr>
        <w:fldChar w:fldCharType="end"/>
      </w:r>
    </w:p>
    <w:p w:rsidR="00ED7120" w:rsidRPr="0063058B" w:rsidRDefault="00ED7120" w:rsidP="00ED7120">
      <w:pPr>
        <w:rPr>
          <w:vanish/>
        </w:rPr>
      </w:pPr>
      <w:bookmarkStart w:id="4" w:name="Commission"/>
      <w:r w:rsidRPr="0063058B">
        <w:rPr>
          <w:vanish/>
        </w:rPr>
        <w:t>An Coiste um Ghnóthaí Dlíthiúla</w:t>
      </w:r>
      <w:bookmarkEnd w:id="4"/>
    </w:p>
    <w:p w:rsidR="00ED7120" w:rsidRPr="0063058B" w:rsidRDefault="00ED7120" w:rsidP="00ED7120">
      <w:pPr>
        <w:rPr>
          <w:vanish/>
        </w:rPr>
      </w:pPr>
      <w:bookmarkStart w:id="5" w:name="PE"/>
      <w:r w:rsidRPr="0063058B">
        <w:rPr>
          <w:vanish/>
        </w:rPr>
        <w:t>PE766.677</w:t>
      </w:r>
      <w:bookmarkEnd w:id="5"/>
    </w:p>
    <w:p w:rsidR="00ED7120" w:rsidRPr="0063058B" w:rsidRDefault="00ED7120" w:rsidP="00ED7120">
      <w:pPr>
        <w:pStyle w:val="ATHeading3"/>
      </w:pPr>
      <w:bookmarkStart w:id="6" w:name="Sujet"/>
      <w:r w:rsidRPr="0063058B">
        <w:t xml:space="preserve">Cinneadh ó Pharlaimint na hEorpa an </w:t>
      </w:r>
      <w:r w:rsidR="005B69A2" w:rsidRPr="00D20EC2">
        <w:t>11</w:t>
      </w:r>
      <w:r w:rsidR="00AD7C8F" w:rsidRPr="00D20EC2">
        <w:t xml:space="preserve"> Márta</w:t>
      </w:r>
      <w:r w:rsidRPr="0063058B">
        <w:t xml:space="preserve"> 2025 maidir le hiarraidh ar dhíolúine Adam </w:t>
      </w:r>
      <w:proofErr w:type="spellStart"/>
      <w:r w:rsidRPr="0063058B">
        <w:t>Bielan</w:t>
      </w:r>
      <w:proofErr w:type="spellEnd"/>
      <w:r w:rsidRPr="0063058B">
        <w:t xml:space="preserve"> a tharscaoileadh</w:t>
      </w:r>
      <w:bookmarkEnd w:id="6"/>
      <w:r w:rsidRPr="0063058B">
        <w:t xml:space="preserve"> </w:t>
      </w:r>
      <w:bookmarkStart w:id="7" w:name="References"/>
      <w:r w:rsidRPr="0063058B">
        <w:t>(2024/2045(IMM))</w:t>
      </w:r>
      <w:bookmarkEnd w:id="7"/>
    </w:p>
    <w:p w:rsidR="00CD763B" w:rsidRPr="0063058B" w:rsidRDefault="00CD763B" w:rsidP="00CD763B">
      <w:pPr>
        <w:pStyle w:val="EPComma"/>
      </w:pPr>
      <w:bookmarkStart w:id="8" w:name="TextBodyBegin"/>
      <w:bookmarkEnd w:id="8"/>
      <w:r w:rsidRPr="0063058B">
        <w:rPr>
          <w:i/>
        </w:rPr>
        <w:t>Tá Parlaimint na hEorpa,</w:t>
      </w:r>
    </w:p>
    <w:p w:rsidR="00CD763B" w:rsidRPr="0063058B" w:rsidRDefault="00CD763B" w:rsidP="00CD763B">
      <w:pPr>
        <w:pStyle w:val="NormalHanging12a"/>
      </w:pPr>
      <w:r w:rsidRPr="0063058B">
        <w:t>–</w:t>
      </w:r>
      <w:r w:rsidRPr="0063058B">
        <w:tab/>
        <w:t xml:space="preserve">ag féachaint don iarraidh ar dhíolúine Adam </w:t>
      </w:r>
      <w:proofErr w:type="spellStart"/>
      <w:r w:rsidRPr="0063058B">
        <w:t>Bielan</w:t>
      </w:r>
      <w:proofErr w:type="spellEnd"/>
      <w:r w:rsidRPr="0063058B">
        <w:t xml:space="preserve"> a tharscaoileadh, dar dáta an 5 Iúil 2024 agus a thíolaic an Chúirt Dúiche do Vársá-</w:t>
      </w:r>
      <w:proofErr w:type="spellStart"/>
      <w:r w:rsidRPr="0063058B">
        <w:t>Śródmieście</w:t>
      </w:r>
      <w:proofErr w:type="spellEnd"/>
      <w:r w:rsidRPr="0063058B">
        <w:t>, Rannán Coiriúil V, i ndáil le himeachtaí coiriúla a tionscnaíodh ina choinne trí dhíotáil phríobháideach arna comhdú ag ionadaí dlíthiúil na gcúisitheoirí príobháideacha, agus a fógraíodh i suí iomlánach an 16 Meán Fómhair 2024,</w:t>
      </w:r>
    </w:p>
    <w:p w:rsidR="00CD763B" w:rsidRPr="0063058B" w:rsidRDefault="00CD763B" w:rsidP="00CD763B">
      <w:pPr>
        <w:pStyle w:val="NormalHanging12a"/>
      </w:pPr>
      <w:r w:rsidRPr="0063058B">
        <w:t>–</w:t>
      </w:r>
      <w:r w:rsidRPr="0063058B">
        <w:tab/>
        <w:t xml:space="preserve">tar éis éisteacht a thabhairt d’Adam </w:t>
      </w:r>
      <w:proofErr w:type="spellStart"/>
      <w:r w:rsidRPr="0063058B">
        <w:t>Bielan</w:t>
      </w:r>
      <w:proofErr w:type="spellEnd"/>
      <w:r w:rsidRPr="0063058B">
        <w:t xml:space="preserve"> an 23 Eanáir 2025 i gcomhréir le Riail 9(6) dá Rialacha Nós Imeachta agus ag féachaint don doiciméad a thíolaic sé le linn na héisteachta,</w:t>
      </w:r>
    </w:p>
    <w:p w:rsidR="00CD763B" w:rsidRPr="0063058B" w:rsidRDefault="00CD763B" w:rsidP="00CD763B">
      <w:pPr>
        <w:pStyle w:val="NormalHanging12a"/>
      </w:pPr>
      <w:r w:rsidRPr="0063058B">
        <w:t>–</w:t>
      </w:r>
      <w:r w:rsidRPr="0063058B">
        <w:tab/>
        <w:t xml:space="preserve">ag féachaint </w:t>
      </w:r>
      <w:proofErr w:type="spellStart"/>
      <w:r w:rsidRPr="0063058B">
        <w:t>d’Airteagail</w:t>
      </w:r>
      <w:proofErr w:type="spellEnd"/>
      <w:r w:rsidRPr="0063058B">
        <w:t xml:space="preserve"> 8 agus 9 de Phrótacal Uimh. 7 ar Phribhléidí agus Díolúintí an Aontais Eorpaigh, agus d’Airteagal 6(2) </w:t>
      </w:r>
      <w:proofErr w:type="spellStart"/>
      <w:r w:rsidRPr="0063058B">
        <w:t>d’Ionstraim</w:t>
      </w:r>
      <w:proofErr w:type="spellEnd"/>
      <w:r w:rsidRPr="0063058B">
        <w:t xml:space="preserve"> an 20 Meán Fómhair 1976 maidir le toghadh Fheisirí Pharlaimint na hEorpa trí vótáil chomhchoiteann dhíreach,</w:t>
      </w:r>
    </w:p>
    <w:p w:rsidR="00CD763B" w:rsidRPr="0063058B" w:rsidRDefault="00CD763B" w:rsidP="00CD763B">
      <w:pPr>
        <w:pStyle w:val="NormalHanging12a"/>
      </w:pPr>
      <w:r w:rsidRPr="0063058B">
        <w:t>–</w:t>
      </w:r>
      <w:r w:rsidRPr="0063058B">
        <w:tab/>
        <w:t>ag féachaint do na breithiúnais ó Chúirt Bhreithiúnais an Aontais Eorpaigh an 21 Deireadh Fómhair 2008, an 19 Márta 2010, an 6 Meán Fómhair 2011, an 17 Eanáir 2013, an 19 Nollaig 2019 agus an 5 Iúil 2023</w:t>
      </w:r>
      <w:r w:rsidRPr="0063058B">
        <w:rPr>
          <w:rStyle w:val="FootnoteReference"/>
          <w:color w:val="000000"/>
        </w:rPr>
        <w:footnoteReference w:id="1"/>
      </w:r>
      <w:r w:rsidRPr="0063058B">
        <w:t>,</w:t>
      </w:r>
    </w:p>
    <w:p w:rsidR="00CD763B" w:rsidRPr="0063058B" w:rsidRDefault="00CD763B" w:rsidP="00CD763B">
      <w:pPr>
        <w:pStyle w:val="NormalHanging12a"/>
      </w:pPr>
      <w:r w:rsidRPr="0063058B">
        <w:lastRenderedPageBreak/>
        <w:t>–</w:t>
      </w:r>
      <w:r w:rsidRPr="0063058B">
        <w:tab/>
        <w:t xml:space="preserve">ag féachaint </w:t>
      </w:r>
      <w:proofErr w:type="spellStart"/>
      <w:r w:rsidRPr="0063058B">
        <w:t>d’Airteagail</w:t>
      </w:r>
      <w:proofErr w:type="spellEnd"/>
      <w:r w:rsidRPr="0063058B">
        <w:t> 105(2) agus (5) de Bhunreacht Phoblacht na Polainne,</w:t>
      </w:r>
    </w:p>
    <w:p w:rsidR="00CD763B" w:rsidRPr="0063058B" w:rsidRDefault="00CD763B" w:rsidP="00CD763B">
      <w:pPr>
        <w:pStyle w:val="NormalHanging12a"/>
      </w:pPr>
      <w:r w:rsidRPr="0063058B">
        <w:t>–</w:t>
      </w:r>
      <w:r w:rsidRPr="0063058B">
        <w:tab/>
        <w:t>ag féachaint do Riail 5(2), do Riail 6(1) agus do Riail 9 dá Rialacha Nós Imeachta,</w:t>
      </w:r>
    </w:p>
    <w:p w:rsidR="00CD763B" w:rsidRPr="0063058B" w:rsidRDefault="00CD763B" w:rsidP="00CD763B">
      <w:pPr>
        <w:pStyle w:val="NormalHanging12a"/>
      </w:pPr>
      <w:r w:rsidRPr="0063058B">
        <w:t>–</w:t>
      </w:r>
      <w:r w:rsidRPr="0063058B">
        <w:tab/>
        <w:t>ag féachaint don tuarascáil ón gCoiste um Ghnóthaí Dlíthiúla (A10-0015/2025),</w:t>
      </w:r>
    </w:p>
    <w:p w:rsidR="00CD763B" w:rsidRPr="0063058B" w:rsidRDefault="00CD763B" w:rsidP="00CD763B">
      <w:pPr>
        <w:pStyle w:val="NormalHanging12a"/>
      </w:pPr>
      <w:r w:rsidRPr="0063058B">
        <w:t>A.</w:t>
      </w:r>
      <w:r w:rsidRPr="0063058B">
        <w:tab/>
        <w:t>de bhrí, an 5 Iúil 2024, gur tharchuir Rannán Coiriúil V den Chúirt Dúiche do Vársá-</w:t>
      </w:r>
      <w:proofErr w:type="spellStart"/>
      <w:r w:rsidRPr="0063058B">
        <w:t>Śródmieście</w:t>
      </w:r>
      <w:proofErr w:type="spellEnd"/>
      <w:r w:rsidRPr="0063058B">
        <w:t xml:space="preserve"> sa Pholainn iarraidh ar dhíolúine pharlaiminteach Adam </w:t>
      </w:r>
      <w:proofErr w:type="spellStart"/>
      <w:r w:rsidRPr="0063058B">
        <w:t>Bielan</w:t>
      </w:r>
      <w:proofErr w:type="spellEnd"/>
      <w:r w:rsidRPr="0063058B">
        <w:t xml:space="preserve"> a tharscaoileadh, ar Feisire de Pharlaimint na hEorpa arna thoghadh sa Pholainn é, a chuir páirtí príobháideach faoina bráid ar fhorais ráitis áirithe a rinne Adam </w:t>
      </w:r>
      <w:proofErr w:type="spellStart"/>
      <w:r w:rsidRPr="0063058B">
        <w:t>Bielan</w:t>
      </w:r>
      <w:proofErr w:type="spellEnd"/>
      <w:r w:rsidRPr="0063058B">
        <w:t xml:space="preserve"> le linn agallamh raidió a craoladh an 10 Márta 2023; de bhrí, i gcomhréir le Riail 9(1) de na Rialacha Nós Imeachta, nach mór ‘d’údarás inniúil Ballstáit’ aon iarraidh ar dhíolúine a tharscaoileadh a thíolacadh agus, i gcomhréir le Riail 9(12), gur cheart do na húdaráis </w:t>
      </w:r>
      <w:proofErr w:type="spellStart"/>
      <w:r w:rsidRPr="0063058B">
        <w:t>bhreithiúnacha</w:t>
      </w:r>
      <w:proofErr w:type="spellEnd"/>
      <w:r w:rsidRPr="0063058B">
        <w:t xml:space="preserve"> í a tharchur, agus nach ionann an dá choincheap; de bhrí, i gcásanna ina dtugtar díotáil phríobháideach faoi dhlí na Polainne, ar cásanna iad nach bhfuil ionchúisitheoir poiblí rannpháirteach iontu, gurb í an chúirt an t-údarás atá inniúil chun iarraidh ó pháirtí príobháideach ar dhíolúine a tharscaoileadh a tharchur;</w:t>
      </w:r>
    </w:p>
    <w:p w:rsidR="00CD763B" w:rsidRPr="0063058B" w:rsidRDefault="00CD763B" w:rsidP="00CD763B">
      <w:pPr>
        <w:pStyle w:val="NormalHanging12a"/>
        <w:rPr>
          <w:szCs w:val="24"/>
        </w:rPr>
      </w:pPr>
      <w:r w:rsidRPr="0063058B">
        <w:t>B.</w:t>
      </w:r>
      <w:r w:rsidRPr="0063058B">
        <w:tab/>
        <w:t xml:space="preserve">de bhrí go ndearnadh an iarraidh ar dhíolúine a tharscaoileadh i ndáil le himeachtaí coiriúla arna dtionscnamh i gcoinne Adam </w:t>
      </w:r>
      <w:proofErr w:type="spellStart"/>
      <w:r w:rsidRPr="0063058B">
        <w:t>Bielan</w:t>
      </w:r>
      <w:proofErr w:type="spellEnd"/>
      <w:r w:rsidRPr="0063058B">
        <w:t xml:space="preserve"> maidir le clúmhilleadh, ar cion é faoi Airteagal 212(1) agus (2) de Chód Coiriúil na Polainne;</w:t>
      </w:r>
    </w:p>
    <w:p w:rsidR="00CD763B" w:rsidRPr="0063058B" w:rsidRDefault="00CD763B" w:rsidP="00CD763B">
      <w:pPr>
        <w:pStyle w:val="NormalHanging12a"/>
      </w:pPr>
      <w:r w:rsidRPr="0063058B">
        <w:t>C.</w:t>
      </w:r>
      <w:r w:rsidRPr="0063058B">
        <w:tab/>
        <w:t xml:space="preserve">de bhrí go ndearna Adam </w:t>
      </w:r>
      <w:proofErr w:type="spellStart"/>
      <w:r w:rsidRPr="0063058B">
        <w:t>Bielan</w:t>
      </w:r>
      <w:proofErr w:type="spellEnd"/>
      <w:r w:rsidRPr="0063058B">
        <w:t xml:space="preserve"> na ráitis </w:t>
      </w:r>
      <w:proofErr w:type="spellStart"/>
      <w:r w:rsidRPr="0063058B">
        <w:t>chlúmhillteacha</w:t>
      </w:r>
      <w:proofErr w:type="spellEnd"/>
      <w:r w:rsidRPr="0063058B">
        <w:t xml:space="preserve"> </w:t>
      </w:r>
      <w:proofErr w:type="spellStart"/>
      <w:r w:rsidRPr="0063058B">
        <w:t>líomhnaithe</w:t>
      </w:r>
      <w:proofErr w:type="spellEnd"/>
      <w:r w:rsidRPr="0063058B">
        <w:t xml:space="preserve"> le linn agallamh le haghaidh cláir ag an stáisiún raidió RMF FM, a craoladh sa Pholainn an 10 Márta 2023, i ndáil le hoibriú agus bainistiú Ionad Náisiúnta na Polainne um Thaighde agus Forbairt, ar gníomhaireacht feidhmiúcháin é </w:t>
      </w:r>
      <w:proofErr w:type="spellStart"/>
      <w:r w:rsidRPr="0063058B">
        <w:t>d’Aireacht</w:t>
      </w:r>
      <w:proofErr w:type="spellEnd"/>
      <w:r w:rsidRPr="0063058B">
        <w:t xml:space="preserve"> Eolaíochta agus Ardoideachais na Polainne; de bhrí go ndéanann an tAire Cistí Forbraíochta agus Beartais Réigiúnaigh maoirseacht ar an ngníomhaireacht agus go bhfuil sé ar cheann dá príomhchúraimí cistiú poiblí a leithdháileadh ar thionscadail;</w:t>
      </w:r>
    </w:p>
    <w:p w:rsidR="00CD763B" w:rsidRPr="0063058B" w:rsidRDefault="00CD763B" w:rsidP="00CD763B">
      <w:pPr>
        <w:pStyle w:val="NormalHanging12a"/>
      </w:pPr>
      <w:r w:rsidRPr="0063058B">
        <w:t>D.</w:t>
      </w:r>
      <w:r w:rsidRPr="0063058B">
        <w:tab/>
        <w:t xml:space="preserve">de bhrí, de réir an </w:t>
      </w:r>
      <w:proofErr w:type="spellStart"/>
      <w:r w:rsidRPr="0063058B">
        <w:t>bhille</w:t>
      </w:r>
      <w:proofErr w:type="spellEnd"/>
      <w:r w:rsidRPr="0063058B">
        <w:t xml:space="preserve"> phríobháidigh um dhíotáil, go líomhnaítear go ndearna Adam </w:t>
      </w:r>
      <w:proofErr w:type="spellStart"/>
      <w:r w:rsidRPr="0063058B">
        <w:t>Bielan</w:t>
      </w:r>
      <w:proofErr w:type="spellEnd"/>
      <w:r w:rsidRPr="0063058B">
        <w:t xml:space="preserve"> na ráitis </w:t>
      </w:r>
      <w:proofErr w:type="spellStart"/>
      <w:r w:rsidRPr="0063058B">
        <w:t>chlúmhillteacha</w:t>
      </w:r>
      <w:proofErr w:type="spellEnd"/>
      <w:r w:rsidRPr="0063058B">
        <w:t xml:space="preserve"> agus é mar aidhm aige dochar a dhéanamh don chlú poiblí atá ar bheirt aonair agus ar chuideachta, a bhfuil a gceanncheathrú i Vársá, agus gur dócha go gcaillfear an iontaoibh riachtanach atá ag daoine astu chun a róil faoi seach a chomhlíonadh agus a ngníomhaíochtaí faoi seach a dhéanamh, agus iad a </w:t>
      </w:r>
      <w:proofErr w:type="spellStart"/>
      <w:r w:rsidRPr="0063058B">
        <w:t>chlúmhilleadh</w:t>
      </w:r>
      <w:proofErr w:type="spellEnd"/>
      <w:r w:rsidRPr="0063058B">
        <w:t xml:space="preserve"> trí mhodh </w:t>
      </w:r>
      <w:proofErr w:type="spellStart"/>
      <w:r w:rsidRPr="0063058B">
        <w:t>ollchumarsáide</w:t>
      </w:r>
      <w:proofErr w:type="spellEnd"/>
      <w:r w:rsidRPr="0063058B">
        <w:t>, cion a d’fhéadfaí a ionchúiseamh go príobháideach faoi Airteagal 212(4) de Chód Coiriúil na Polainne;</w:t>
      </w:r>
    </w:p>
    <w:p w:rsidR="00CD763B" w:rsidRPr="0063058B" w:rsidRDefault="00CD763B" w:rsidP="00CD763B">
      <w:pPr>
        <w:pStyle w:val="NormalHanging12a"/>
      </w:pPr>
      <w:r w:rsidRPr="0063058B">
        <w:t>E.</w:t>
      </w:r>
      <w:r w:rsidRPr="0063058B">
        <w:tab/>
        <w:t>de bhrí gurb é is cuspóir do dhíolúine pharlaiminteach ná Parlaimint na hEorpa agus a Feisirí a chosaint ar imeachtaí dlíthiúla a bhaineann le gníomhaíochtaí a dhéantar agus dualgais pharlaiminteacha á gcomhlíonadh agus ar gníomhaíochtaí iad nach féidir a scaradh ó na dualgais sin;</w:t>
      </w:r>
    </w:p>
    <w:p w:rsidR="00CD763B" w:rsidRPr="0063058B" w:rsidRDefault="00CD763B" w:rsidP="00CD763B">
      <w:pPr>
        <w:pStyle w:val="NormalHanging12a"/>
      </w:pPr>
      <w:r w:rsidRPr="0063058B">
        <w:t>F.</w:t>
      </w:r>
      <w:r w:rsidRPr="0063058B">
        <w:tab/>
      </w:r>
      <w:r w:rsidRPr="0063058B">
        <w:rPr>
          <w:shd w:val="clear" w:color="auto" w:fill="FFFFFF"/>
        </w:rPr>
        <w:t xml:space="preserve">de bhrí gur toghadh Adam </w:t>
      </w:r>
      <w:proofErr w:type="spellStart"/>
      <w:r w:rsidRPr="0063058B">
        <w:rPr>
          <w:shd w:val="clear" w:color="auto" w:fill="FFFFFF"/>
        </w:rPr>
        <w:t>Bielan</w:t>
      </w:r>
      <w:proofErr w:type="spellEnd"/>
      <w:r w:rsidRPr="0063058B">
        <w:rPr>
          <w:shd w:val="clear" w:color="auto" w:fill="FFFFFF"/>
        </w:rPr>
        <w:t xml:space="preserve"> chuig Parlaimint na hEorpa sna toghcháin Eorpacha in 2019 agus go raibh sé ina Fheisire de Pharlaimint na hEorpa tráth an </w:t>
      </w:r>
      <w:proofErr w:type="spellStart"/>
      <w:r w:rsidRPr="0063058B">
        <w:rPr>
          <w:shd w:val="clear" w:color="auto" w:fill="FFFFFF"/>
        </w:rPr>
        <w:t>chiona</w:t>
      </w:r>
      <w:proofErr w:type="spellEnd"/>
      <w:r w:rsidRPr="0063058B">
        <w:rPr>
          <w:shd w:val="clear" w:color="auto" w:fill="FFFFFF"/>
        </w:rPr>
        <w:t xml:space="preserve"> </w:t>
      </w:r>
      <w:proofErr w:type="spellStart"/>
      <w:r w:rsidRPr="0063058B">
        <w:rPr>
          <w:shd w:val="clear" w:color="auto" w:fill="FFFFFF"/>
        </w:rPr>
        <w:t>líomhnaithe</w:t>
      </w:r>
      <w:proofErr w:type="spellEnd"/>
      <w:r w:rsidRPr="0063058B">
        <w:rPr>
          <w:shd w:val="clear" w:color="auto" w:fill="FFFFFF"/>
        </w:rPr>
        <w:t>;</w:t>
      </w:r>
    </w:p>
    <w:p w:rsidR="00CD763B" w:rsidRPr="0063058B" w:rsidRDefault="00CD763B" w:rsidP="00CD763B">
      <w:pPr>
        <w:pStyle w:val="NormalHanging12a"/>
      </w:pPr>
      <w:r w:rsidRPr="0063058B">
        <w:t>G.</w:t>
      </w:r>
      <w:r w:rsidRPr="0063058B">
        <w:tab/>
        <w:t>de bhrí go bhforáiltear in Airteagal 8 de Phrótacal Uimh. 7 ar Phribhléidí agus Díolúintí an Aontais Eorpaigh nach bhfuil ‘Feisirí Pharlaimint na hEorpa inchurtha faoi aon saghas fiosrúcháin, coinneála ná imeachtaí dlíthiúla i leith tuairimí a thug siad nó vótaí a chaith siad ag comhlíonadh a ndualgas dóibh;</w:t>
      </w:r>
    </w:p>
    <w:p w:rsidR="00CD763B" w:rsidRPr="0063058B" w:rsidRDefault="00CD763B" w:rsidP="00CD763B">
      <w:pPr>
        <w:pStyle w:val="NormalHanging12a"/>
      </w:pPr>
      <w:r w:rsidRPr="0063058B">
        <w:t>H.</w:t>
      </w:r>
      <w:r w:rsidRPr="0063058B">
        <w:tab/>
        <w:t>de bhrí go bhféadfaidh ráiteas ó Fheisire lasmuigh den Pharlaimint a bheith ina thuairim arna cur in iúl i gcomhlíonadh a dhualgas nó a dualgas, de réir bhrí Airteagal 8 de Phrótacal Uimh. 7 ar Phribhléidí agus Díolúintí an Aontais Eorpaigh, i gcás ina bhfuil measúnú suibiachtúil ann a bhfuil baint dhíreach agus fhollasach aige le comhlíonadh dhualgais pharlaiminteacha an Fheisire sin; de bhrí nach mór, dá bhrí sin, cibé acu is amhlaidh nó nach amhlaidh an cás a chinneadh de réir chineál agus inneachar an ráitis;</w:t>
      </w:r>
    </w:p>
    <w:p w:rsidR="00CD763B" w:rsidRPr="0063058B" w:rsidRDefault="00CD763B" w:rsidP="00CD763B">
      <w:pPr>
        <w:pStyle w:val="NormalHanging12a"/>
      </w:pPr>
      <w:r w:rsidRPr="0063058B">
        <w:t>I.</w:t>
      </w:r>
      <w:r w:rsidRPr="0063058B">
        <w:tab/>
        <w:t xml:space="preserve">de bhrí, sa chomhthéacs sin, ag féachaint do na himthosca a thuairiscítear san iarraidh ar dhíolúine a tharscaoileadh, do chomhthéacs agus d’inneachar na ráiteas clúmhillteach </w:t>
      </w:r>
      <w:proofErr w:type="spellStart"/>
      <w:r w:rsidRPr="0063058B">
        <w:t>líomhnaithe</w:t>
      </w:r>
      <w:proofErr w:type="spellEnd"/>
      <w:r w:rsidRPr="0063058B">
        <w:t xml:space="preserve"> arna ndéanamh ag Adam </w:t>
      </w:r>
      <w:proofErr w:type="spellStart"/>
      <w:r w:rsidRPr="0063058B">
        <w:t>Bielan</w:t>
      </w:r>
      <w:proofErr w:type="spellEnd"/>
      <w:r w:rsidRPr="0063058B">
        <w:t>, gur cosúil nach ann do nasc díreach agus soiléir idir na ráitis sin agus a shainordú mar Fheisire de Pharlaimint na hEorpa;</w:t>
      </w:r>
    </w:p>
    <w:p w:rsidR="00CD763B" w:rsidRPr="0063058B" w:rsidRDefault="00CD763B" w:rsidP="00CD763B">
      <w:pPr>
        <w:pStyle w:val="NormalHanging12a"/>
      </w:pPr>
      <w:r w:rsidRPr="0063058B">
        <w:t>J.</w:t>
      </w:r>
      <w:r w:rsidRPr="0063058B">
        <w:tab/>
        <w:t xml:space="preserve">de bhrí nach ionann na gníomhartha </w:t>
      </w:r>
      <w:proofErr w:type="spellStart"/>
      <w:r w:rsidRPr="0063058B">
        <w:t>líomhnaithe</w:t>
      </w:r>
      <w:proofErr w:type="spellEnd"/>
      <w:r w:rsidRPr="0063058B">
        <w:t xml:space="preserve">, dá bhrí sin, agus tuairim arna tabhairt nó vóta arna chaitheamh ag Adam </w:t>
      </w:r>
      <w:proofErr w:type="spellStart"/>
      <w:r w:rsidRPr="0063058B">
        <w:t>Bielan</w:t>
      </w:r>
      <w:proofErr w:type="spellEnd"/>
      <w:r w:rsidRPr="0063058B">
        <w:t xml:space="preserve"> i gcomhlíonadh a dhualgas de réir bhrí Airteagal 8 de Phrótacal Uimh. 7 ar Phribhléidí agus Díolúintí an Aontais Eorpaigh;</w:t>
      </w:r>
    </w:p>
    <w:p w:rsidR="00CD763B" w:rsidRPr="0063058B" w:rsidRDefault="00CD763B" w:rsidP="00CD763B">
      <w:pPr>
        <w:pStyle w:val="NormalHanging12a"/>
      </w:pPr>
      <w:r w:rsidRPr="0063058B">
        <w:t>K.</w:t>
      </w:r>
      <w:r w:rsidRPr="0063058B">
        <w:tab/>
        <w:t xml:space="preserve">de bhrí, de bhun Airteagal 9, an chéad mhír, pointe (a), de Phrótacal Uimh. 7 ar Phribhléidí agus Díolúintí an Aontais Eorpaigh, go </w:t>
      </w:r>
      <w:proofErr w:type="spellStart"/>
      <w:r w:rsidRPr="0063058B">
        <w:t>dteachtfaidh</w:t>
      </w:r>
      <w:proofErr w:type="spellEnd"/>
      <w:r w:rsidRPr="0063058B">
        <w:t xml:space="preserve"> Feisirí de Pharlaimint na hEorpa ar an gcríoch náisiúnta féin na díolúintí a thugtar do chomhaltaí </w:t>
      </w:r>
      <w:proofErr w:type="spellStart"/>
      <w:r w:rsidRPr="0063058B">
        <w:t>pharlaimint</w:t>
      </w:r>
      <w:proofErr w:type="spellEnd"/>
      <w:r w:rsidRPr="0063058B">
        <w:t xml:space="preserve"> a dtíre féin;</w:t>
      </w:r>
    </w:p>
    <w:p w:rsidR="00CD763B" w:rsidRPr="0063058B" w:rsidRDefault="00CD763B" w:rsidP="00CD763B">
      <w:pPr>
        <w:pStyle w:val="NormalHanging12a"/>
      </w:pPr>
      <w:r w:rsidRPr="0063058B">
        <w:t>L.</w:t>
      </w:r>
      <w:r w:rsidRPr="0063058B">
        <w:tab/>
        <w:t xml:space="preserve">de bhrí, de réir Airteagal 105(2) agus (5) de Bhunreacht na Polainne, ón lá a fhógraítear torthaí na dtoghchán go dtí an lá a rachaidh a shainordú nó a sainordú in éag, nach gcuirfear Feisire faoi </w:t>
      </w:r>
      <w:proofErr w:type="spellStart"/>
      <w:r w:rsidRPr="0063058B">
        <w:t>chuntasacht</w:t>
      </w:r>
      <w:proofErr w:type="spellEnd"/>
      <w:r w:rsidRPr="0063058B">
        <w:t xml:space="preserve"> choiriúil gan toiliú ón </w:t>
      </w:r>
      <w:proofErr w:type="spellStart"/>
      <w:r w:rsidRPr="0063058B">
        <w:rPr>
          <w:i/>
        </w:rPr>
        <w:t>Sejm</w:t>
      </w:r>
      <w:proofErr w:type="spellEnd"/>
      <w:r w:rsidRPr="0063058B">
        <w:t xml:space="preserve"> (teach íochtarach parlaiminte) agus nach gcoinneofar ná nach ngabhfar é nó í gan toiliú ón </w:t>
      </w:r>
      <w:proofErr w:type="spellStart"/>
      <w:r w:rsidRPr="0063058B">
        <w:rPr>
          <w:i/>
        </w:rPr>
        <w:t>Sejm</w:t>
      </w:r>
      <w:proofErr w:type="spellEnd"/>
      <w:r w:rsidRPr="0063058B">
        <w:t>, ach amháin i gcásanna inar gabhadh é/í le linn cion a dhéanamh agus inar gá é nó í a choinneáil nó á coinneáil chun conair cheart imeachtaí a áirithiú;</w:t>
      </w:r>
    </w:p>
    <w:p w:rsidR="00CD763B" w:rsidRPr="0063058B" w:rsidRDefault="00CD763B" w:rsidP="00CD763B">
      <w:pPr>
        <w:pStyle w:val="NormalHanging12a"/>
      </w:pPr>
      <w:r w:rsidRPr="0063058B">
        <w:t>M.</w:t>
      </w:r>
      <w:r w:rsidRPr="0063058B">
        <w:tab/>
        <w:t xml:space="preserve">de bhrí, sa chás seo, nár aimsigh an Pharlaimint aon fhianaise ar </w:t>
      </w:r>
      <w:proofErr w:type="spellStart"/>
      <w:r w:rsidRPr="0063058B">
        <w:rPr>
          <w:i/>
        </w:rPr>
        <w:t>fumus</w:t>
      </w:r>
      <w:proofErr w:type="spellEnd"/>
      <w:r w:rsidRPr="0063058B">
        <w:t xml:space="preserve"> </w:t>
      </w:r>
      <w:proofErr w:type="spellStart"/>
      <w:r w:rsidRPr="0063058B">
        <w:rPr>
          <w:i/>
        </w:rPr>
        <w:t>persecutionis</w:t>
      </w:r>
      <w:proofErr w:type="spellEnd"/>
      <w:r w:rsidRPr="0063058B">
        <w:t xml:space="preserve">, is é sin le rá gnéithe </w:t>
      </w:r>
      <w:proofErr w:type="spellStart"/>
      <w:r w:rsidRPr="0063058B">
        <w:t>fíorasacha</w:t>
      </w:r>
      <w:proofErr w:type="spellEnd"/>
      <w:r w:rsidRPr="0063058B">
        <w:t xml:space="preserve"> a léiríonn gurb é an rún atá leis na himeachtaí dlíthiúla i dtrácht ná an bonn a bhaint de ghníomhaíocht pholaitiúil an Fheisire ina cháil mar Fheisire de Pharlaimint na hEorpa;</w:t>
      </w:r>
    </w:p>
    <w:p w:rsidR="00CD763B" w:rsidRPr="0063058B" w:rsidRDefault="00CD763B" w:rsidP="00CD763B">
      <w:pPr>
        <w:pStyle w:val="NormalHanging12a"/>
      </w:pPr>
      <w:r w:rsidRPr="0063058B">
        <w:t>N.</w:t>
      </w:r>
      <w:r w:rsidRPr="0063058B">
        <w:tab/>
        <w:t>de bhrí nach féidir le Parlaimint na hEorpa ról cúirte a ghlacadh, agus de bhrí nach féidir, i nós imeachta um dhíolúine a tharscaoileadh, Feisire a mheas mar chosantóir</w:t>
      </w:r>
      <w:r w:rsidRPr="0063058B">
        <w:rPr>
          <w:vertAlign w:val="superscript"/>
        </w:rPr>
        <w:footnoteReference w:id="2"/>
      </w:r>
      <w:r w:rsidRPr="0063058B">
        <w:t>;</w:t>
      </w:r>
    </w:p>
    <w:p w:rsidR="00CD763B" w:rsidRPr="0063058B" w:rsidRDefault="00CD763B" w:rsidP="00CD763B">
      <w:pPr>
        <w:pStyle w:val="NormalHanging12a"/>
      </w:pPr>
      <w:r w:rsidRPr="0063058B">
        <w:t>1.</w:t>
      </w:r>
      <w:r w:rsidRPr="0063058B">
        <w:tab/>
        <w:t xml:space="preserve">á chinneadh díolúine Adam </w:t>
      </w:r>
      <w:proofErr w:type="spellStart"/>
      <w:r w:rsidRPr="0063058B">
        <w:t>Bielan</w:t>
      </w:r>
      <w:proofErr w:type="spellEnd"/>
      <w:r w:rsidRPr="0063058B">
        <w:t xml:space="preserve"> a tharscaoileadh;</w:t>
      </w:r>
    </w:p>
    <w:p w:rsidR="0063058B" w:rsidRPr="0063058B" w:rsidRDefault="00CD763B" w:rsidP="0063058B">
      <w:pPr>
        <w:pStyle w:val="NormalHanging12a"/>
      </w:pPr>
      <w:r w:rsidRPr="0063058B">
        <w:t>2.</w:t>
      </w:r>
      <w:r w:rsidRPr="0063058B">
        <w:tab/>
        <w:t xml:space="preserve">á threorú dá hUachtarán an cinneadh seo agus tuarascáil a coiste </w:t>
      </w:r>
      <w:proofErr w:type="spellStart"/>
      <w:r w:rsidRPr="0063058B">
        <w:t>fhreagraigh</w:t>
      </w:r>
      <w:proofErr w:type="spellEnd"/>
      <w:r w:rsidRPr="0063058B">
        <w:t xml:space="preserve"> a chur ar aghaidh láithreach chuig údarás inniúil Phoblacht na Polainne agus chuig Adam </w:t>
      </w:r>
      <w:proofErr w:type="spellStart"/>
      <w:r w:rsidRPr="0063058B">
        <w:t>Bielan</w:t>
      </w:r>
      <w:proofErr w:type="spellEnd"/>
      <w:r w:rsidRPr="0063058B">
        <w:t>.</w:t>
      </w:r>
    </w:p>
    <w:p w:rsidR="00E365E1" w:rsidRPr="0063058B" w:rsidRDefault="00E365E1" w:rsidP="00ED7120"/>
    <w:sectPr w:rsidR="00E365E1" w:rsidRPr="0063058B" w:rsidSect="006305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120" w:rsidRPr="0063058B" w:rsidRDefault="00ED7120">
      <w:r w:rsidRPr="0063058B">
        <w:separator/>
      </w:r>
    </w:p>
  </w:endnote>
  <w:endnote w:type="continuationSeparator" w:id="0">
    <w:p w:rsidR="00ED7120" w:rsidRPr="0063058B" w:rsidRDefault="00ED7120">
      <w:r w:rsidRPr="006305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05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05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05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120" w:rsidRPr="0063058B" w:rsidRDefault="00ED7120">
      <w:r w:rsidRPr="0063058B">
        <w:separator/>
      </w:r>
    </w:p>
  </w:footnote>
  <w:footnote w:type="continuationSeparator" w:id="0">
    <w:p w:rsidR="00ED7120" w:rsidRPr="0063058B" w:rsidRDefault="00ED7120">
      <w:r w:rsidRPr="0063058B">
        <w:continuationSeparator/>
      </w:r>
    </w:p>
  </w:footnote>
  <w:footnote w:id="1">
    <w:p w:rsidR="00CD763B" w:rsidRPr="0063058B" w:rsidRDefault="00CD763B" w:rsidP="0063058B">
      <w:pPr>
        <w:pStyle w:val="FootnoteText"/>
        <w:ind w:left="567" w:hanging="567"/>
        <w:rPr>
          <w:sz w:val="24"/>
          <w:lang w:val="ga-IE"/>
        </w:rPr>
      </w:pPr>
      <w:r w:rsidRPr="0063058B">
        <w:rPr>
          <w:rStyle w:val="FootnoteReference"/>
          <w:sz w:val="24"/>
          <w:lang w:val="ga-IE"/>
        </w:rPr>
        <w:footnoteRef/>
      </w:r>
      <w:r w:rsidR="0063058B" w:rsidRPr="0063058B">
        <w:rPr>
          <w:sz w:val="24"/>
          <w:lang w:val="ga-IE"/>
        </w:rPr>
        <w:t xml:space="preserve"> </w:t>
      </w:r>
      <w:r w:rsidR="0063058B" w:rsidRPr="0063058B">
        <w:rPr>
          <w:sz w:val="24"/>
          <w:lang w:val="ga-IE"/>
        </w:rPr>
        <w:tab/>
      </w:r>
      <w:r w:rsidRPr="0063058B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63058B">
        <w:rPr>
          <w:i/>
          <w:sz w:val="24"/>
          <w:lang w:val="ga-IE"/>
        </w:rPr>
        <w:t>Marra</w:t>
      </w:r>
      <w:proofErr w:type="spellEnd"/>
      <w:r w:rsidRPr="0063058B">
        <w:rPr>
          <w:i/>
          <w:sz w:val="24"/>
          <w:lang w:val="ga-IE"/>
        </w:rPr>
        <w:t xml:space="preserve"> v De </w:t>
      </w:r>
      <w:proofErr w:type="spellStart"/>
      <w:r w:rsidRPr="0063058B">
        <w:rPr>
          <w:i/>
          <w:sz w:val="24"/>
          <w:lang w:val="ga-IE"/>
        </w:rPr>
        <w:t>Gregorio</w:t>
      </w:r>
      <w:proofErr w:type="spellEnd"/>
      <w:r w:rsidRPr="0063058B">
        <w:rPr>
          <w:i/>
          <w:sz w:val="24"/>
          <w:lang w:val="ga-IE"/>
        </w:rPr>
        <w:t xml:space="preserve"> agus </w:t>
      </w:r>
      <w:proofErr w:type="spellStart"/>
      <w:r w:rsidRPr="0063058B">
        <w:rPr>
          <w:i/>
          <w:sz w:val="24"/>
          <w:lang w:val="ga-IE"/>
        </w:rPr>
        <w:t>Clemente</w:t>
      </w:r>
      <w:proofErr w:type="spellEnd"/>
      <w:r w:rsidRPr="0063058B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63058B">
        <w:rPr>
          <w:i/>
          <w:sz w:val="24"/>
          <w:lang w:val="ga-IE"/>
        </w:rPr>
        <w:t>Gollnisch</w:t>
      </w:r>
      <w:proofErr w:type="spellEnd"/>
      <w:r w:rsidRPr="0063058B">
        <w:rPr>
          <w:i/>
          <w:sz w:val="24"/>
          <w:lang w:val="ga-IE"/>
        </w:rPr>
        <w:t xml:space="preserve"> v an Pharlaimint,</w:t>
      </w:r>
      <w:r w:rsidRPr="0063058B">
        <w:rPr>
          <w:sz w:val="24"/>
          <w:lang w:val="ga-IE"/>
        </w:rPr>
        <w:t xml:space="preserve"> T-42/06, ECLI:EU:T:2010:102;  breithiúnas ón gCúirt Bhreithiúnais an 6 Meán Fómhair 2011, </w:t>
      </w:r>
      <w:proofErr w:type="spellStart"/>
      <w:r w:rsidRPr="0063058B">
        <w:rPr>
          <w:i/>
          <w:sz w:val="24"/>
          <w:lang w:val="ga-IE"/>
        </w:rPr>
        <w:t>Patriciello</w:t>
      </w:r>
      <w:proofErr w:type="spellEnd"/>
      <w:r w:rsidRPr="0063058B">
        <w:rPr>
          <w:sz w:val="24"/>
          <w:lang w:val="ga-IE"/>
        </w:rPr>
        <w:t xml:space="preserve">, C 163/10, ECLI: AE:C:2011:543; breithiúnas ón gCúirt Ghinearálta an 17 Eanáir 2013, </w:t>
      </w:r>
      <w:proofErr w:type="spellStart"/>
      <w:r w:rsidRPr="0063058B">
        <w:rPr>
          <w:i/>
          <w:sz w:val="24"/>
          <w:lang w:val="ga-IE"/>
        </w:rPr>
        <w:t>Gollnisch</w:t>
      </w:r>
      <w:proofErr w:type="spellEnd"/>
      <w:r w:rsidRPr="0063058B">
        <w:rPr>
          <w:i/>
          <w:sz w:val="24"/>
          <w:lang w:val="ga-IE"/>
        </w:rPr>
        <w:t xml:space="preserve"> v an Pharlaimint</w:t>
      </w:r>
      <w:r w:rsidRPr="0063058B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63058B">
        <w:rPr>
          <w:i/>
          <w:iCs/>
          <w:sz w:val="24"/>
          <w:lang w:val="ga-IE"/>
        </w:rPr>
        <w:t>Junqueras</w:t>
      </w:r>
      <w:proofErr w:type="spellEnd"/>
      <w:r w:rsidRPr="0063058B">
        <w:rPr>
          <w:i/>
          <w:iCs/>
          <w:sz w:val="24"/>
          <w:lang w:val="ga-IE"/>
        </w:rPr>
        <w:t xml:space="preserve"> </w:t>
      </w:r>
      <w:proofErr w:type="spellStart"/>
      <w:r w:rsidRPr="0063058B">
        <w:rPr>
          <w:i/>
          <w:iCs/>
          <w:sz w:val="24"/>
          <w:lang w:val="ga-IE"/>
        </w:rPr>
        <w:t>Vies</w:t>
      </w:r>
      <w:proofErr w:type="spellEnd"/>
      <w:r w:rsidRPr="0063058B">
        <w:rPr>
          <w:sz w:val="24"/>
          <w:lang w:val="ga-IE"/>
        </w:rPr>
        <w:t xml:space="preserve">, C-502/19, ECLI:EU:C:2019:1115. breithiúnas ón gCúirt Ghinearálta an 5 Iúil 2023, </w:t>
      </w:r>
      <w:proofErr w:type="spellStart"/>
      <w:r w:rsidRPr="0063058B">
        <w:rPr>
          <w:i/>
          <w:iCs/>
          <w:sz w:val="24"/>
          <w:lang w:val="ga-IE"/>
        </w:rPr>
        <w:t>Puigdemont</w:t>
      </w:r>
      <w:proofErr w:type="spellEnd"/>
      <w:r w:rsidRPr="0063058B">
        <w:rPr>
          <w:i/>
          <w:iCs/>
          <w:sz w:val="24"/>
          <w:lang w:val="ga-IE"/>
        </w:rPr>
        <w:t xml:space="preserve"> i </w:t>
      </w:r>
      <w:proofErr w:type="spellStart"/>
      <w:r w:rsidRPr="0063058B">
        <w:rPr>
          <w:i/>
          <w:iCs/>
          <w:sz w:val="24"/>
          <w:lang w:val="ga-IE"/>
        </w:rPr>
        <w:t>Casamajó</w:t>
      </w:r>
      <w:proofErr w:type="spellEnd"/>
      <w:r w:rsidRPr="0063058B">
        <w:rPr>
          <w:i/>
          <w:iCs/>
          <w:sz w:val="24"/>
          <w:lang w:val="ga-IE"/>
        </w:rPr>
        <w:t xml:space="preserve"> agus Páirtithe eile v an Pharlaimint</w:t>
      </w:r>
      <w:r w:rsidRPr="0063058B">
        <w:rPr>
          <w:sz w:val="24"/>
          <w:lang w:val="ga-IE"/>
        </w:rPr>
        <w:t>, T-272/21, ECLI:EU:T:2023:373.</w:t>
      </w:r>
    </w:p>
  </w:footnote>
  <w:footnote w:id="2">
    <w:p w:rsidR="00CD763B" w:rsidRPr="0063058B" w:rsidRDefault="00CD763B" w:rsidP="0063058B">
      <w:pPr>
        <w:pStyle w:val="FootnoteText"/>
        <w:ind w:left="567" w:hanging="567"/>
        <w:rPr>
          <w:sz w:val="24"/>
          <w:lang w:val="ga-IE"/>
        </w:rPr>
      </w:pPr>
      <w:r w:rsidRPr="0063058B">
        <w:rPr>
          <w:rStyle w:val="FootnoteReference"/>
          <w:sz w:val="24"/>
          <w:lang w:val="ga-IE"/>
        </w:rPr>
        <w:footnoteRef/>
      </w:r>
      <w:r w:rsidR="0063058B" w:rsidRPr="0063058B">
        <w:rPr>
          <w:sz w:val="24"/>
          <w:lang w:val="ga-IE"/>
        </w:rPr>
        <w:t xml:space="preserve"> </w:t>
      </w:r>
      <w:r w:rsidR="0063058B" w:rsidRPr="0063058B">
        <w:rPr>
          <w:sz w:val="24"/>
          <w:lang w:val="ga-IE"/>
        </w:rPr>
        <w:tab/>
      </w:r>
      <w:r w:rsidRPr="0063058B">
        <w:rPr>
          <w:sz w:val="24"/>
          <w:lang w:val="ga-IE"/>
        </w:rPr>
        <w:t xml:space="preserve">breithiúnas ón gCúirt Ghinearálta an 30 Aibreán 2019, </w:t>
      </w:r>
      <w:proofErr w:type="spellStart"/>
      <w:r w:rsidRPr="0063058B">
        <w:rPr>
          <w:i/>
          <w:sz w:val="24"/>
          <w:lang w:val="ga-IE"/>
        </w:rPr>
        <w:t>Briois</w:t>
      </w:r>
      <w:proofErr w:type="spellEnd"/>
      <w:r w:rsidRPr="0063058B">
        <w:rPr>
          <w:i/>
          <w:sz w:val="24"/>
          <w:lang w:val="ga-IE"/>
        </w:rPr>
        <w:t xml:space="preserve"> v Parlaimint</w:t>
      </w:r>
      <w:r w:rsidRPr="0063058B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05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05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05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5"/>
    <w:docVar w:name="dvlangue" w:val="GA"/>
    <w:docVar w:name="dvnumam" w:val="0"/>
    <w:docVar w:name="dvpe" w:val="766.677"/>
    <w:docVar w:name="dvrapporteur" w:val=" Rapóirtéir:"/>
    <w:docVar w:name="dvtitre" w:val="Cinneadh ó Pharlaimint na hEorpa an xx Xxxx 2025 maidir le hiarraidh ar dhíolúine Adam Bielan a tharscaoileadh(2024/2045(IMM))"/>
  </w:docVars>
  <w:rsids>
    <w:rsidRoot w:val="00ED71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9A2"/>
    <w:rsid w:val="005C2568"/>
    <w:rsid w:val="005F1B17"/>
    <w:rsid w:val="006037C0"/>
    <w:rsid w:val="0063058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D5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C8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63B"/>
    <w:rsid w:val="00CF071A"/>
    <w:rsid w:val="00D058B8"/>
    <w:rsid w:val="00D20EC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12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85088"/>
  <w15:chartTrackingRefBased/>
  <w15:docId w15:val="{1C830F60-AE08-4FAA-9678-1E133A89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D763B"/>
    <w:pPr>
      <w:spacing w:after="240"/>
      <w:ind w:left="567" w:hanging="567"/>
    </w:pPr>
  </w:style>
  <w:style w:type="paragraph" w:customStyle="1" w:styleId="EPComma">
    <w:name w:val="EPComma"/>
    <w:basedOn w:val="Normal"/>
    <w:rsid w:val="00CD763B"/>
    <w:pPr>
      <w:spacing w:before="480" w:after="240"/>
    </w:pPr>
  </w:style>
  <w:style w:type="paragraph" w:styleId="BalloonText">
    <w:name w:val="Balloon Text"/>
    <w:basedOn w:val="Normal"/>
    <w:link w:val="BalloonTextChar"/>
    <w:rsid w:val="00AD7C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7C8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02E94-BBE9-4CED-952A-FCF706E41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1164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2025-03-11T12:04:00Z</dcterms:created>
  <dcterms:modified xsi:type="dcterms:W3CDTF">2025-03-11T12:04:00Z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A10-0015/2025</vt:lpwstr>
  </property>
  <property fmtid="{D5CDD505-2E9C-101B-9397-08002B2CF9AE}" pid="4" name="&lt;Type&gt;">
    <vt:lpwstr>RR</vt:lpwstr>
  </property>
</Properties>
</file>