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054D" w:rsidTr="0010095E">
        <w:trPr>
          <w:trHeight w:hRule="exact" w:val="1418"/>
        </w:trPr>
        <w:tc>
          <w:tcPr>
            <w:tcW w:w="6804" w:type="dxa"/>
            <w:shd w:val="clear" w:color="auto" w:fill="auto"/>
            <w:vAlign w:val="center"/>
          </w:tcPr>
          <w:p w:rsidR="00751A4A" w:rsidRPr="00F4054D" w:rsidRDefault="00EE32D5" w:rsidP="0010095E">
            <w:pPr>
              <w:pStyle w:val="EPName"/>
            </w:pPr>
            <w:bookmarkStart w:id="0" w:name="_GoBack"/>
            <w:bookmarkEnd w:id="0"/>
            <w:r w:rsidRPr="00F4054D">
              <w:t>Európai Parlament</w:t>
            </w:r>
          </w:p>
          <w:p w:rsidR="00751A4A" w:rsidRPr="00F4054D" w:rsidRDefault="005F1B17" w:rsidP="005F1B17">
            <w:pPr>
              <w:pStyle w:val="EPTerm"/>
              <w:rPr>
                <w:rStyle w:val="HideTWBExt"/>
                <w:noProof w:val="0"/>
                <w:vanish w:val="0"/>
                <w:color w:val="auto"/>
              </w:rPr>
            </w:pPr>
            <w:r w:rsidRPr="00F4054D">
              <w:t>2024</w:t>
            </w:r>
            <w:r w:rsidR="00817416" w:rsidRPr="00F4054D">
              <w:t>-202</w:t>
            </w:r>
            <w:r w:rsidRPr="00F4054D">
              <w:t>9</w:t>
            </w:r>
          </w:p>
        </w:tc>
        <w:tc>
          <w:tcPr>
            <w:tcW w:w="2268" w:type="dxa"/>
            <w:shd w:val="clear" w:color="auto" w:fill="auto"/>
          </w:tcPr>
          <w:p w:rsidR="00751A4A" w:rsidRPr="00F4054D" w:rsidRDefault="00187494" w:rsidP="0010095E">
            <w:pPr>
              <w:pStyle w:val="EPLogo"/>
            </w:pPr>
            <w:r w:rsidRPr="00F4054D">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054D" w:rsidRDefault="00D058B8" w:rsidP="004C5D52">
      <w:pPr>
        <w:pStyle w:val="LineTop"/>
      </w:pPr>
    </w:p>
    <w:p w:rsidR="00680577" w:rsidRPr="00F4054D" w:rsidRDefault="00EE32D5" w:rsidP="00680577">
      <w:pPr>
        <w:pStyle w:val="EPBodyTA1"/>
      </w:pPr>
      <w:r w:rsidRPr="00F4054D">
        <w:t>ELFOGADOTT SZÖVEGEK</w:t>
      </w:r>
    </w:p>
    <w:p w:rsidR="00D058B8" w:rsidRPr="00F4054D" w:rsidRDefault="00D058B8" w:rsidP="00D058B8">
      <w:pPr>
        <w:pStyle w:val="LineBottom"/>
      </w:pPr>
    </w:p>
    <w:p w:rsidR="00EE32D5" w:rsidRPr="00F4054D" w:rsidRDefault="00EE32D5" w:rsidP="00EE32D5">
      <w:pPr>
        <w:pStyle w:val="ATHeading1"/>
      </w:pPr>
      <w:bookmarkStart w:id="1" w:name="TANumber"/>
      <w:r w:rsidRPr="00F4054D">
        <w:t>P10_</w:t>
      </w:r>
      <w:proofErr w:type="gramStart"/>
      <w:r w:rsidRPr="00F4054D">
        <w:t>TA(</w:t>
      </w:r>
      <w:proofErr w:type="gramEnd"/>
      <w:r w:rsidRPr="00F4054D">
        <w:t>2025)00</w:t>
      </w:r>
      <w:r w:rsidR="00F4054D" w:rsidRPr="00F4054D">
        <w:t>56</w:t>
      </w:r>
      <w:bookmarkEnd w:id="1"/>
    </w:p>
    <w:p w:rsidR="00EE32D5" w:rsidRPr="00F4054D" w:rsidRDefault="00F85963" w:rsidP="00EE32D5">
      <w:pPr>
        <w:pStyle w:val="ATHeading2"/>
      </w:pPr>
      <w:bookmarkStart w:id="2" w:name="title"/>
      <w:r w:rsidRPr="00F4054D">
        <w:rPr>
          <w:bCs/>
        </w:rPr>
        <w:t>Az uniós polgárok személyazonosító igazolványai és a szabad mozgás jogával élő uniós polgárok és azok családtagjai részére kiállított tartózkodási okmányok biztonságának megerősítése</w:t>
      </w:r>
      <w:bookmarkEnd w:id="2"/>
    </w:p>
    <w:p w:rsidR="00EE32D5" w:rsidRPr="00F4054D" w:rsidRDefault="00EE32D5" w:rsidP="00EE32D5">
      <w:pPr>
        <w:rPr>
          <w:i/>
          <w:vanish/>
        </w:rPr>
      </w:pPr>
      <w:r w:rsidRPr="00F4054D">
        <w:rPr>
          <w:i/>
        </w:rPr>
        <w:fldChar w:fldCharType="begin"/>
      </w:r>
      <w:r w:rsidRPr="00F4054D">
        <w:rPr>
          <w:i/>
        </w:rPr>
        <w:instrText xml:space="preserve"> TC"(</w:instrText>
      </w:r>
      <w:bookmarkStart w:id="3" w:name="DocNumber"/>
      <w:r w:rsidRPr="00F4054D">
        <w:rPr>
          <w:i/>
        </w:rPr>
        <w:instrText>A10-0041/2025</w:instrText>
      </w:r>
      <w:bookmarkEnd w:id="3"/>
      <w:r w:rsidRPr="00F4054D">
        <w:rPr>
          <w:i/>
        </w:rPr>
        <w:instrText xml:space="preserve"> - Előadó: Malik Azmani)"\l3 \n&gt; \* MERGEFORMAT </w:instrText>
      </w:r>
      <w:r w:rsidRPr="00F4054D">
        <w:rPr>
          <w:i/>
        </w:rPr>
        <w:fldChar w:fldCharType="end"/>
      </w:r>
    </w:p>
    <w:p w:rsidR="00EE32D5" w:rsidRPr="00F4054D" w:rsidRDefault="00EE32D5" w:rsidP="00EE32D5">
      <w:pPr>
        <w:rPr>
          <w:vanish/>
        </w:rPr>
      </w:pPr>
      <w:bookmarkStart w:id="4" w:name="Commission"/>
      <w:r w:rsidRPr="00F4054D">
        <w:rPr>
          <w:vanish/>
        </w:rPr>
        <w:t>Állampolgári Jogi, Bel- és Igazságügyi Bizottság</w:t>
      </w:r>
      <w:bookmarkEnd w:id="4"/>
    </w:p>
    <w:p w:rsidR="00EE32D5" w:rsidRPr="00F4054D" w:rsidRDefault="00EE32D5" w:rsidP="00EE32D5">
      <w:pPr>
        <w:rPr>
          <w:vanish/>
        </w:rPr>
      </w:pPr>
      <w:bookmarkStart w:id="5" w:name="PE"/>
      <w:r w:rsidRPr="00F4054D">
        <w:rPr>
          <w:vanish/>
        </w:rPr>
        <w:t>PE766.606</w:t>
      </w:r>
      <w:bookmarkEnd w:id="5"/>
    </w:p>
    <w:p w:rsidR="00EE32D5" w:rsidRPr="00F4054D" w:rsidRDefault="00EE32D5" w:rsidP="00EE32D5">
      <w:pPr>
        <w:pStyle w:val="ATHeading3"/>
      </w:pPr>
      <w:bookmarkStart w:id="6" w:name="Sujet"/>
      <w:r w:rsidRPr="00F4054D">
        <w:t xml:space="preserve">Az Európai Parlament 2025. </w:t>
      </w:r>
      <w:r w:rsidR="00F85963" w:rsidRPr="00F4054D">
        <w:t>április</w:t>
      </w:r>
      <w:r w:rsidRPr="00F4054D">
        <w:t xml:space="preserve"> </w:t>
      </w:r>
      <w:r w:rsidR="00C85BB3" w:rsidRPr="00F4054D">
        <w:t>2</w:t>
      </w:r>
      <w:r w:rsidRPr="00F4054D">
        <w:t>-i jogalkotási állásfoglalása az uniós polgárok személyazonosító igazolványai és a szabad mozgás jogával élő uniós polgárok és azok családtagjai részére kiállított tartózkodási okmányok biztonságának megerősítéséről szóló tanácsi rendeletre irányuló javaslatról</w:t>
      </w:r>
      <w:bookmarkEnd w:id="6"/>
      <w:r w:rsidRPr="00F4054D">
        <w:t xml:space="preserve"> </w:t>
      </w:r>
      <w:bookmarkStart w:id="7" w:name="References"/>
      <w:r w:rsidRPr="00F4054D">
        <w:t>(</w:t>
      </w:r>
      <w:proofErr w:type="gramStart"/>
      <w:r w:rsidRPr="00F4054D">
        <w:t>COM(</w:t>
      </w:r>
      <w:proofErr w:type="gramEnd"/>
      <w:r w:rsidRPr="00F4054D">
        <w:t>2024)0316 – C10-0112/2024 – 2024/0187(CNS))</w:t>
      </w:r>
      <w:bookmarkEnd w:id="7"/>
    </w:p>
    <w:p w:rsidR="00A13006" w:rsidRPr="00F4054D" w:rsidRDefault="00A13006" w:rsidP="00A13006">
      <w:pPr>
        <w:pStyle w:val="NormalBold"/>
      </w:pPr>
      <w:r w:rsidRPr="00F4054D">
        <w:t xml:space="preserve">(Különleges jogalkotási eljárás – </w:t>
      </w:r>
      <w:proofErr w:type="gramStart"/>
      <w:r w:rsidRPr="00F4054D">
        <w:t>konzultáció</w:t>
      </w:r>
      <w:proofErr w:type="gramEnd"/>
      <w:r w:rsidRPr="00F4054D">
        <w:t>)</w:t>
      </w:r>
    </w:p>
    <w:p w:rsidR="00A13006" w:rsidRPr="00F4054D" w:rsidRDefault="00A13006" w:rsidP="00A13006">
      <w:pPr>
        <w:pStyle w:val="EPComma"/>
      </w:pPr>
      <w:r w:rsidRPr="00F4054D">
        <w:rPr>
          <w:i/>
        </w:rPr>
        <w:t>Az Európai Parlament,</w:t>
      </w:r>
    </w:p>
    <w:p w:rsidR="00A13006" w:rsidRPr="00F4054D" w:rsidRDefault="00A13006" w:rsidP="00F85963">
      <w:pPr>
        <w:pStyle w:val="NormalHanging12a"/>
        <w:widowControl/>
      </w:pPr>
      <w:r w:rsidRPr="00F4054D">
        <w:t>–</w:t>
      </w:r>
      <w:r w:rsidRPr="00F4054D">
        <w:tab/>
        <w:t>tekintettel a Bizottság Tanácshoz intézett javaslatára (</w:t>
      </w:r>
      <w:proofErr w:type="gramStart"/>
      <w:r w:rsidRPr="00F4054D">
        <w:t>COM(</w:t>
      </w:r>
      <w:proofErr w:type="gramEnd"/>
      <w:r w:rsidRPr="00F4054D">
        <w:t>2024)0316),</w:t>
      </w:r>
    </w:p>
    <w:p w:rsidR="00A13006" w:rsidRPr="00F4054D" w:rsidRDefault="00A13006" w:rsidP="00F85963">
      <w:pPr>
        <w:pStyle w:val="NormalHanging12a"/>
        <w:widowControl/>
      </w:pPr>
      <w:r w:rsidRPr="00F4054D">
        <w:t>–</w:t>
      </w:r>
      <w:r w:rsidRPr="00F4054D">
        <w:tab/>
        <w:t xml:space="preserve">tekintettel az Európai Unió működéséről szóló szerződés 77. cikkének (3) bekezdésére, amelynek megfelelően a Tanács </w:t>
      </w:r>
      <w:proofErr w:type="gramStart"/>
      <w:r w:rsidRPr="00F4054D">
        <w:t>konzultált</w:t>
      </w:r>
      <w:proofErr w:type="gramEnd"/>
      <w:r w:rsidRPr="00F4054D">
        <w:t xml:space="preserve"> a Parlamenttel (C10-0112/2024),</w:t>
      </w:r>
    </w:p>
    <w:p w:rsidR="00A13006" w:rsidRPr="00F4054D" w:rsidRDefault="00A13006" w:rsidP="00F85963">
      <w:pPr>
        <w:pStyle w:val="NormalHanging12a"/>
        <w:widowControl/>
      </w:pPr>
      <w:r w:rsidRPr="00F4054D">
        <w:t>–</w:t>
      </w:r>
      <w:r w:rsidRPr="00F4054D">
        <w:tab/>
        <w:t>tekintettel eljárási szabályzata 84. cikkére,</w:t>
      </w:r>
    </w:p>
    <w:p w:rsidR="00A13006" w:rsidRPr="00F4054D" w:rsidRDefault="00A13006" w:rsidP="00F85963">
      <w:pPr>
        <w:pStyle w:val="NormalHanging12a"/>
        <w:widowControl/>
      </w:pPr>
      <w:r w:rsidRPr="00F4054D">
        <w:t>–</w:t>
      </w:r>
      <w:r w:rsidRPr="00F4054D">
        <w:tab/>
        <w:t>tekintettel az Állampolgári Jogi, Bel- és Igazságügyi Bizottság jelentésére (A10-0041/2025),</w:t>
      </w:r>
    </w:p>
    <w:p w:rsidR="00A13006" w:rsidRPr="00F4054D" w:rsidRDefault="00A13006" w:rsidP="00F85963">
      <w:pPr>
        <w:pStyle w:val="NormalHanging12a"/>
        <w:widowControl/>
      </w:pPr>
      <w:r w:rsidRPr="00F4054D">
        <w:t>1.</w:t>
      </w:r>
      <w:r w:rsidRPr="00F4054D">
        <w:tab/>
        <w:t>jóváhagyja a Bizottság javaslatát annak módosított formájában;</w:t>
      </w:r>
    </w:p>
    <w:p w:rsidR="00A13006" w:rsidRPr="00F4054D" w:rsidRDefault="00A13006" w:rsidP="00F85963">
      <w:pPr>
        <w:pStyle w:val="NormalHanging12a"/>
        <w:widowControl/>
      </w:pPr>
      <w:r w:rsidRPr="00F4054D">
        <w:t>2.</w:t>
      </w:r>
      <w:r w:rsidRPr="00F4054D">
        <w:tab/>
        <w:t>felkéri a Bizottságot, hogy ennek megfelelően módosítsa javaslatát, az Európai Unió működéséről szóló szerződés 293. cikke (2) bekezdésének megfelelően;</w:t>
      </w:r>
    </w:p>
    <w:p w:rsidR="00A13006" w:rsidRPr="00F4054D" w:rsidRDefault="00A13006" w:rsidP="00F85963">
      <w:pPr>
        <w:pStyle w:val="NormalHanging12a"/>
        <w:widowControl/>
      </w:pPr>
      <w:r w:rsidRPr="00F4054D">
        <w:t>3.</w:t>
      </w:r>
      <w:r w:rsidRPr="00F4054D">
        <w:tab/>
        <w:t>fel</w:t>
      </w:r>
      <w:r w:rsidR="005301D3" w:rsidRPr="00F4054D">
        <w:t>hívja</w:t>
      </w:r>
      <w:r w:rsidRPr="00F4054D">
        <w:t xml:space="preserve"> a Tanácsot, hogy tájékoztassa a Parlamentet arról, ha a Parlament által jóváhagyott szövegtől el kíván térni;</w:t>
      </w:r>
    </w:p>
    <w:p w:rsidR="00A13006" w:rsidRPr="00F4054D" w:rsidRDefault="00A13006" w:rsidP="00F85963">
      <w:pPr>
        <w:pStyle w:val="NormalHanging12a"/>
        <w:widowControl/>
      </w:pPr>
      <w:r w:rsidRPr="00F4054D">
        <w:t>4.</w:t>
      </w:r>
      <w:r w:rsidRPr="00F4054D">
        <w:tab/>
        <w:t xml:space="preserve">felkéri a Tanácsot a Parlamenttel való újbóli </w:t>
      </w:r>
      <w:proofErr w:type="gramStart"/>
      <w:r w:rsidRPr="00F4054D">
        <w:t>konzultációra</w:t>
      </w:r>
      <w:proofErr w:type="gramEnd"/>
      <w:r w:rsidRPr="00F4054D">
        <w:t>, ha lényegesen módosítani kívánja a Bizottság javaslatát;</w:t>
      </w:r>
    </w:p>
    <w:p w:rsidR="00A13006" w:rsidRPr="00F4054D" w:rsidRDefault="00A13006" w:rsidP="00F85963">
      <w:pPr>
        <w:pStyle w:val="NormalHanging12a"/>
        <w:widowControl/>
      </w:pPr>
      <w:r w:rsidRPr="00F4054D">
        <w:t>5.</w:t>
      </w:r>
      <w:r w:rsidRPr="00F4054D">
        <w:tab/>
        <w:t>utasítja elnökét, hogy továbbítsa a Parlament álláspontját a Tanácsnak</w:t>
      </w:r>
      <w:r w:rsidR="005301D3" w:rsidRPr="00F4054D">
        <w:t>,</w:t>
      </w:r>
      <w:r w:rsidRPr="00F4054D">
        <w:t xml:space="preserve"> a Bizottságnak, valamint a nemzeti parlamenteknek.</w:t>
      </w:r>
    </w:p>
    <w:p w:rsidR="00A13006" w:rsidRPr="00F4054D" w:rsidRDefault="00A13006" w:rsidP="00A13006"/>
    <w:p w:rsidR="00A13006" w:rsidRPr="00F4054D" w:rsidRDefault="00A13006" w:rsidP="00A13006">
      <w:pPr>
        <w:pStyle w:val="AmNumberTabs"/>
        <w:keepNext/>
      </w:pPr>
      <w:r w:rsidRPr="00F4054D">
        <w:t>Módosítás</w:t>
      </w:r>
      <w:r w:rsidRPr="00F4054D">
        <w:tab/>
      </w:r>
      <w:r w:rsidRPr="00F4054D">
        <w:tab/>
        <w:t>1</w:t>
      </w:r>
    </w:p>
    <w:p w:rsidR="00A13006" w:rsidRPr="00F4054D" w:rsidRDefault="00A13006" w:rsidP="00A13006">
      <w:pPr>
        <w:pStyle w:val="NormalBold12b"/>
      </w:pPr>
      <w:r w:rsidRPr="00F4054D">
        <w:t>Rendeletre irányuló javaslat</w:t>
      </w:r>
    </w:p>
    <w:p w:rsidR="00A13006" w:rsidRPr="00F4054D" w:rsidRDefault="00A13006" w:rsidP="00A13006">
      <w:pPr>
        <w:pStyle w:val="NormalBold"/>
      </w:pPr>
      <w:r w:rsidRPr="00F4054D">
        <w:t>19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006" w:rsidRPr="00F4054D" w:rsidTr="00AD3EA1">
        <w:trPr>
          <w:trHeight w:hRule="exact" w:val="240"/>
          <w:jc w:val="center"/>
        </w:trPr>
        <w:tc>
          <w:tcPr>
            <w:tcW w:w="9752" w:type="dxa"/>
            <w:gridSpan w:val="2"/>
            <w:tcBorders>
              <w:top w:val="nil"/>
              <w:left w:val="nil"/>
              <w:bottom w:val="nil"/>
              <w:right w:val="nil"/>
            </w:tcBorders>
          </w:tcPr>
          <w:p w:rsidR="00A13006" w:rsidRPr="00F4054D" w:rsidRDefault="00A13006" w:rsidP="00AD3EA1"/>
        </w:tc>
      </w:tr>
      <w:tr w:rsidR="00A13006" w:rsidRPr="00F4054D" w:rsidTr="00AD3EA1">
        <w:trPr>
          <w:trHeight w:val="240"/>
          <w:jc w:val="center"/>
        </w:trPr>
        <w:tc>
          <w:tcPr>
            <w:tcW w:w="4876" w:type="dxa"/>
            <w:tcBorders>
              <w:top w:val="nil"/>
              <w:left w:val="nil"/>
              <w:bottom w:val="nil"/>
              <w:right w:val="nil"/>
            </w:tcBorders>
          </w:tcPr>
          <w:p w:rsidR="00A13006" w:rsidRPr="00F4054D" w:rsidRDefault="00A13006" w:rsidP="00AD3EA1">
            <w:pPr>
              <w:pStyle w:val="AmColumnHeading"/>
            </w:pPr>
            <w:r w:rsidRPr="00F4054D">
              <w:t>A Bizottság által javasolt szöveg</w:t>
            </w:r>
          </w:p>
        </w:tc>
        <w:tc>
          <w:tcPr>
            <w:tcW w:w="4876" w:type="dxa"/>
            <w:tcBorders>
              <w:top w:val="nil"/>
              <w:left w:val="nil"/>
              <w:bottom w:val="nil"/>
              <w:right w:val="nil"/>
            </w:tcBorders>
          </w:tcPr>
          <w:p w:rsidR="00A13006" w:rsidRPr="00F4054D" w:rsidRDefault="00A13006" w:rsidP="00AD3EA1">
            <w:pPr>
              <w:pStyle w:val="AmColumnHeading"/>
            </w:pPr>
            <w:r w:rsidRPr="00F4054D">
              <w:t>Módosítás</w:t>
            </w:r>
          </w:p>
        </w:tc>
      </w:tr>
      <w:tr w:rsidR="00A13006" w:rsidRPr="00F4054D" w:rsidTr="00AD3EA1">
        <w:trPr>
          <w:jc w:val="center"/>
        </w:trPr>
        <w:tc>
          <w:tcPr>
            <w:tcW w:w="4876" w:type="dxa"/>
            <w:tcBorders>
              <w:top w:val="nil"/>
              <w:left w:val="nil"/>
              <w:bottom w:val="nil"/>
              <w:right w:val="nil"/>
            </w:tcBorders>
          </w:tcPr>
          <w:p w:rsidR="00A13006" w:rsidRPr="00F4054D" w:rsidRDefault="00A13006" w:rsidP="00AD3EA1">
            <w:pPr>
              <w:pStyle w:val="Normal6a"/>
            </w:pPr>
            <w:r w:rsidRPr="00F4054D">
              <w:t>(19)</w:t>
            </w:r>
            <w:r w:rsidRPr="00F4054D">
              <w:tab/>
              <w:t xml:space="preserve">Ez a rendelet nem szolgáltat jogalapot a </w:t>
            </w:r>
            <w:proofErr w:type="spellStart"/>
            <w:r w:rsidRPr="00F4054D">
              <w:t>biometrikus</w:t>
            </w:r>
            <w:proofErr w:type="spellEnd"/>
            <w:r w:rsidRPr="00F4054D">
              <w:t xml:space="preserve"> adatok tárolására vonatkozó nemzeti szintű tagállami adatbázisok létrehozására és fenntartására, amelyre az adatvédelemre vonatkozó uniós jognak megfelelő nemzeti jog vonatkozik, beleértve szükségességének és arányosságának követelményét. Továbbá e rendelet nem szolgáltat jogalapot egy uniós szintű központi adatbázis létrehozásához vagy fenntartásához.</w:t>
            </w:r>
          </w:p>
        </w:tc>
        <w:tc>
          <w:tcPr>
            <w:tcW w:w="4876" w:type="dxa"/>
            <w:tcBorders>
              <w:top w:val="nil"/>
              <w:left w:val="nil"/>
              <w:bottom w:val="nil"/>
              <w:right w:val="nil"/>
            </w:tcBorders>
          </w:tcPr>
          <w:p w:rsidR="00A13006" w:rsidRPr="00F4054D" w:rsidRDefault="00A13006" w:rsidP="00AD3EA1">
            <w:pPr>
              <w:pStyle w:val="Normal6a"/>
            </w:pPr>
            <w:r w:rsidRPr="00F4054D">
              <w:t>(19)</w:t>
            </w:r>
            <w:r w:rsidRPr="00F4054D">
              <w:tab/>
              <w:t xml:space="preserve">Ez a rendelet nem szolgáltat jogalapot a </w:t>
            </w:r>
            <w:proofErr w:type="spellStart"/>
            <w:r w:rsidRPr="00F4054D">
              <w:t>biometrikus</w:t>
            </w:r>
            <w:proofErr w:type="spellEnd"/>
            <w:r w:rsidRPr="00F4054D">
              <w:t xml:space="preserve"> adatok tárolására vonatkozó nemzeti szintű tagállami adatbázisok létrehozására és fenntartására. Továbbá e rendelet nem szolgáltat jogalapot egy uniós szintű központi adatbázis létrehozásához vagy fenntartásához. </w:t>
            </w:r>
            <w:r w:rsidRPr="00F4054D">
              <w:rPr>
                <w:b/>
                <w:i/>
              </w:rPr>
              <w:t xml:space="preserve">Amint arra az európai adatvédelmi biztos a 21/2024. sz. véleményében emlékeztetett, a </w:t>
            </w:r>
            <w:proofErr w:type="spellStart"/>
            <w:r w:rsidRPr="00F4054D">
              <w:rPr>
                <w:b/>
                <w:i/>
              </w:rPr>
              <w:t>biometrikus</w:t>
            </w:r>
            <w:proofErr w:type="spellEnd"/>
            <w:r w:rsidRPr="00F4054D">
              <w:rPr>
                <w:b/>
                <w:i/>
              </w:rPr>
              <w:t xml:space="preserve"> adatok tagállamokban történő tárolására szolgáló nemzeti szintű adatbázisok létrehozásának vagy fenntartásának, vagy hasonlóképpen egy uniós szintű központi adatbázis létrehozásának vagy fenntartásának, valamint az ilyen adatok más célokra történő lehetséges felhasználásának meg kell felelnie a Charta szerinti szigorú szükségességi és arányossági vizsgálatnak, amint azt a Bíróság vonatkozó ítélkezési gyakorlata értelmezi.</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2</w:t>
      </w:r>
    </w:p>
    <w:p w:rsidR="00A13006" w:rsidRPr="00F4054D" w:rsidRDefault="00A13006" w:rsidP="00A13006">
      <w:pPr>
        <w:pStyle w:val="NormalBold12b"/>
      </w:pPr>
      <w:r w:rsidRPr="00F4054D">
        <w:t>Rendeletre irányuló javaslat</w:t>
      </w:r>
    </w:p>
    <w:p w:rsidR="00A13006" w:rsidRPr="00F4054D" w:rsidRDefault="00A13006" w:rsidP="00A13006">
      <w:pPr>
        <w:pStyle w:val="NormalBold"/>
      </w:pPr>
      <w:r w:rsidRPr="00F4054D">
        <w:t>20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13006" w:rsidRPr="00F4054D" w:rsidTr="00AD3EA1">
        <w:trPr>
          <w:jc w:val="center"/>
        </w:trPr>
        <w:tc>
          <w:tcPr>
            <w:tcW w:w="9752" w:type="dxa"/>
            <w:gridSpan w:val="2"/>
          </w:tcPr>
          <w:p w:rsidR="00A13006" w:rsidRPr="00F4054D" w:rsidRDefault="00A13006" w:rsidP="00AD3EA1">
            <w:pPr>
              <w:keepNext/>
            </w:pPr>
          </w:p>
        </w:tc>
      </w:tr>
      <w:tr w:rsidR="00A13006" w:rsidRPr="00F4054D" w:rsidTr="00AD3EA1">
        <w:trPr>
          <w:jc w:val="center"/>
        </w:trPr>
        <w:tc>
          <w:tcPr>
            <w:tcW w:w="4876" w:type="dxa"/>
          </w:tcPr>
          <w:p w:rsidR="00A13006" w:rsidRPr="00F4054D" w:rsidRDefault="00A13006" w:rsidP="00AD3EA1">
            <w:pPr>
              <w:pStyle w:val="ColumnHeading"/>
              <w:keepNext/>
            </w:pPr>
            <w:r w:rsidRPr="00F4054D">
              <w:t>A Bizottság által javasolt szöveg</w:t>
            </w:r>
          </w:p>
        </w:tc>
        <w:tc>
          <w:tcPr>
            <w:tcW w:w="4876" w:type="dxa"/>
          </w:tcPr>
          <w:p w:rsidR="00A13006" w:rsidRPr="00F4054D" w:rsidRDefault="00A13006" w:rsidP="00AD3EA1">
            <w:pPr>
              <w:pStyle w:val="ColumnHeading"/>
              <w:keepNext/>
            </w:pPr>
            <w:r w:rsidRPr="00F4054D">
              <w:t>Módosítás</w:t>
            </w:r>
          </w:p>
        </w:tc>
      </w:tr>
      <w:tr w:rsidR="00A13006" w:rsidRPr="00F4054D" w:rsidTr="00AD3EA1">
        <w:trPr>
          <w:jc w:val="center"/>
        </w:trPr>
        <w:tc>
          <w:tcPr>
            <w:tcW w:w="4876" w:type="dxa"/>
          </w:tcPr>
          <w:p w:rsidR="00A13006" w:rsidRPr="00F4054D" w:rsidRDefault="00A13006" w:rsidP="00AD3EA1">
            <w:pPr>
              <w:pStyle w:val="Normal6"/>
            </w:pPr>
            <w:r w:rsidRPr="00F4054D">
              <w:t>(20)</w:t>
            </w:r>
            <w:r w:rsidRPr="00F4054D">
              <w:tab/>
            </w:r>
            <w:r w:rsidRPr="00F4054D">
              <w:rPr>
                <w:b/>
                <w:i/>
              </w:rPr>
              <w:t xml:space="preserve">Az okmányok hitelességének és a birtokos személyazonosságának ellenőrzése céljából a </w:t>
            </w:r>
            <w:proofErr w:type="spellStart"/>
            <w:r w:rsidRPr="00F4054D">
              <w:rPr>
                <w:b/>
                <w:i/>
              </w:rPr>
              <w:t>biometrikus</w:t>
            </w:r>
            <w:proofErr w:type="spellEnd"/>
            <w:r w:rsidRPr="00F4054D">
              <w:rPr>
                <w:b/>
                <w:i/>
              </w:rPr>
              <w:t xml:space="preserve"> azonosítókat</w:t>
            </w:r>
            <w:r w:rsidRPr="00F4054D">
              <w:t xml:space="preserve"> a személyazonosító igazolványok és tartózkodási okmányok adathordozóján </w:t>
            </w:r>
            <w:r w:rsidRPr="00F4054D">
              <w:rPr>
                <w:b/>
                <w:i/>
              </w:rPr>
              <w:t>kell gyűjteni és tárolni.</w:t>
            </w:r>
            <w:r w:rsidRPr="00F4054D">
              <w:rPr>
                <w:i/>
              </w:rPr>
              <w:t xml:space="preserve"> </w:t>
            </w:r>
            <w:r w:rsidRPr="00F4054D">
              <w:rPr>
                <w:b/>
                <w:i/>
              </w:rPr>
              <w:t xml:space="preserve">Tekintettel a személyazonosító igazolványok adathordozóján található elektronikus aláírásra, a birtokosnak az okmányra nyomtatottal azonos személyazonosító adatokat tartalmazó </w:t>
            </w:r>
            <w:r w:rsidRPr="00F4054D">
              <w:rPr>
                <w:b/>
                <w:i/>
              </w:rPr>
              <w:lastRenderedPageBreak/>
              <w:t>adathordozó révén történő azonosítása megbízhatóbb, mint az okmány vizuális ellenőrzése.</w:t>
            </w:r>
            <w:r w:rsidRPr="00F4054D">
              <w:rPr>
                <w:i/>
              </w:rPr>
              <w:t xml:space="preserve"> </w:t>
            </w:r>
            <w:r w:rsidRPr="00F4054D">
              <w:t xml:space="preserve">Az </w:t>
            </w:r>
            <w:r w:rsidRPr="00F4054D">
              <w:rPr>
                <w:b/>
                <w:i/>
              </w:rPr>
              <w:t>uniós polgárok számára ezért lehetővé kell tenni, hogy a személyazonosító igazolványuk adathordozóján tárolt adatokat felhasználják arra</w:t>
            </w:r>
            <w:r w:rsidRPr="00F4054D">
              <w:t xml:space="preserve">, </w:t>
            </w:r>
            <w:r w:rsidRPr="00F4054D">
              <w:rPr>
                <w:b/>
                <w:i/>
              </w:rPr>
              <w:t>hogy magánszervezetek felé azonosítsák magukat. Az adathordozón tárolt ujjnyomatok ellenőrzését azonban csak kellően felhatalmazott személyzet végezheti, és csak abban</w:t>
            </w:r>
            <w:r w:rsidRPr="00F4054D">
              <w:t xml:space="preserve"> az </w:t>
            </w:r>
            <w:r w:rsidRPr="00F4054D">
              <w:rPr>
                <w:b/>
                <w:i/>
              </w:rPr>
              <w:t>esetben, ha az okmány bemutatását jogszabály írja elő</w:t>
            </w:r>
            <w:r w:rsidRPr="00F4054D">
              <w:t>.</w:t>
            </w:r>
          </w:p>
        </w:tc>
        <w:tc>
          <w:tcPr>
            <w:tcW w:w="4876" w:type="dxa"/>
          </w:tcPr>
          <w:p w:rsidR="00A13006" w:rsidRPr="00F4054D" w:rsidRDefault="00A13006" w:rsidP="00AD3EA1">
            <w:pPr>
              <w:pStyle w:val="Normal6"/>
              <w:rPr>
                <w:szCs w:val="24"/>
              </w:rPr>
            </w:pPr>
            <w:r w:rsidRPr="00F4054D">
              <w:lastRenderedPageBreak/>
              <w:t>(20)</w:t>
            </w:r>
            <w:r w:rsidRPr="00F4054D">
              <w:tab/>
              <w:t xml:space="preserve">A személyazonosító igazolványok és tartózkodási okmányok adathordozóján </w:t>
            </w:r>
            <w:r w:rsidRPr="00F4054D">
              <w:rPr>
                <w:b/>
                <w:i/>
              </w:rPr>
              <w:t>tárolt arcképmásokhoz csak az illetékes nemzeti hatóságok, uniós ügynökségek és magánszervezetek kellően felhatalmazott személyzete férhet hozzá</w:t>
            </w:r>
            <w:r w:rsidRPr="00F4054D">
              <w:t xml:space="preserve"> az </w:t>
            </w:r>
            <w:r w:rsidRPr="00F4054D">
              <w:rPr>
                <w:b/>
                <w:i/>
              </w:rPr>
              <w:t>okmány hitelességének és a birtokos személyazonosságának ellenőrzése céljából. Az ilyen hozzáférésnek meg kell felelnie</w:t>
            </w:r>
            <w:r w:rsidRPr="00F4054D">
              <w:t xml:space="preserve"> az </w:t>
            </w:r>
            <w:r w:rsidRPr="00F4054D">
              <w:rPr>
                <w:b/>
                <w:i/>
              </w:rPr>
              <w:t>uniós adatvédelmi jognak</w:t>
            </w:r>
            <w:r w:rsidRPr="00F4054D">
              <w:t>.</w:t>
            </w:r>
            <w:r w:rsidRPr="00F4054D">
              <w:rPr>
                <w:b/>
                <w:i/>
              </w:rPr>
              <w:t xml:space="preserve"> </w:t>
            </w:r>
            <w:r w:rsidRPr="00F4054D">
              <w:t xml:space="preserve">Az </w:t>
            </w:r>
            <w:r w:rsidRPr="00F4054D">
              <w:rPr>
                <w:b/>
                <w:i/>
              </w:rPr>
              <w:t xml:space="preserve">arcképmások nem őrizhetők meg az </w:t>
            </w:r>
            <w:r w:rsidRPr="00F4054D">
              <w:rPr>
                <w:b/>
                <w:i/>
              </w:rPr>
              <w:lastRenderedPageBreak/>
              <w:t>említett célok eléréséhez szükségesnél hosszabb ideig, e célok elérését követően haladéktalanul törölni kell azokat</w:t>
            </w:r>
            <w:r w:rsidRPr="00F4054D">
              <w:t xml:space="preserve">, </w:t>
            </w:r>
            <w:r w:rsidRPr="00F4054D">
              <w:rPr>
                <w:b/>
                <w:i/>
              </w:rPr>
              <w:t>és nem továbbíthatók harmadik országoknak vagy nemzetközi szervezeteknek, kivéve, ha az uniós adatvédelmi jog ezt lehetővé teszi. E biztosítékok célja</w:t>
            </w:r>
            <w:r w:rsidRPr="00F4054D">
              <w:t xml:space="preserve"> az </w:t>
            </w:r>
            <w:r w:rsidRPr="00F4054D">
              <w:rPr>
                <w:b/>
                <w:i/>
              </w:rPr>
              <w:t>arcképmás megfelelő védelmének biztosítása anélkül, hogy megtiltanák annak használatát</w:t>
            </w:r>
            <w:r w:rsidRPr="00F4054D">
              <w:t>.</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3</w:t>
      </w:r>
    </w:p>
    <w:p w:rsidR="00A13006" w:rsidRPr="00F4054D" w:rsidRDefault="00A13006" w:rsidP="00A13006">
      <w:pPr>
        <w:pStyle w:val="NormalBold12b"/>
      </w:pPr>
      <w:r w:rsidRPr="00F4054D">
        <w:t>Rendeletre irányuló javaslat</w:t>
      </w:r>
    </w:p>
    <w:p w:rsidR="00A13006" w:rsidRPr="00F4054D" w:rsidRDefault="00A13006" w:rsidP="00A13006">
      <w:pPr>
        <w:pStyle w:val="NormalBold"/>
      </w:pPr>
      <w:r w:rsidRPr="00F4054D">
        <w:t>20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13006" w:rsidRPr="00F4054D" w:rsidTr="00AD3EA1">
        <w:trPr>
          <w:jc w:val="center"/>
        </w:trPr>
        <w:tc>
          <w:tcPr>
            <w:tcW w:w="9752" w:type="dxa"/>
            <w:gridSpan w:val="2"/>
          </w:tcPr>
          <w:p w:rsidR="00A13006" w:rsidRPr="00F4054D" w:rsidRDefault="00A13006" w:rsidP="00AD3EA1">
            <w:pPr>
              <w:keepNext/>
            </w:pPr>
          </w:p>
        </w:tc>
      </w:tr>
      <w:tr w:rsidR="00A13006" w:rsidRPr="00F4054D" w:rsidTr="00AD3EA1">
        <w:trPr>
          <w:jc w:val="center"/>
        </w:trPr>
        <w:tc>
          <w:tcPr>
            <w:tcW w:w="4876" w:type="dxa"/>
          </w:tcPr>
          <w:p w:rsidR="00A13006" w:rsidRPr="00F4054D" w:rsidRDefault="00A13006" w:rsidP="00AD3EA1">
            <w:pPr>
              <w:pStyle w:val="ColumnHeading"/>
              <w:keepNext/>
            </w:pPr>
            <w:r w:rsidRPr="00F4054D">
              <w:t>A Bizottság által javasolt szöveg</w:t>
            </w:r>
          </w:p>
        </w:tc>
        <w:tc>
          <w:tcPr>
            <w:tcW w:w="4876" w:type="dxa"/>
          </w:tcPr>
          <w:p w:rsidR="00A13006" w:rsidRPr="00F4054D" w:rsidRDefault="00A13006" w:rsidP="00AD3EA1">
            <w:pPr>
              <w:pStyle w:val="ColumnHeading"/>
              <w:keepNext/>
            </w:pPr>
            <w:r w:rsidRPr="00F4054D">
              <w:t>Módosítás</w:t>
            </w:r>
          </w:p>
        </w:tc>
      </w:tr>
      <w:tr w:rsidR="00A13006" w:rsidRPr="00F4054D" w:rsidTr="00AD3EA1">
        <w:trPr>
          <w:jc w:val="center"/>
        </w:trPr>
        <w:tc>
          <w:tcPr>
            <w:tcW w:w="4876" w:type="dxa"/>
          </w:tcPr>
          <w:p w:rsidR="00A13006" w:rsidRPr="00F4054D" w:rsidRDefault="00A13006" w:rsidP="00AD3EA1">
            <w:pPr>
              <w:pStyle w:val="Normal6"/>
            </w:pPr>
          </w:p>
        </w:tc>
        <w:tc>
          <w:tcPr>
            <w:tcW w:w="4876" w:type="dxa"/>
          </w:tcPr>
          <w:p w:rsidR="00A13006" w:rsidRPr="00F4054D" w:rsidRDefault="00A13006" w:rsidP="00AD3EA1">
            <w:pPr>
              <w:pStyle w:val="Normal6"/>
              <w:rPr>
                <w:b/>
                <w:i/>
                <w:szCs w:val="24"/>
              </w:rPr>
            </w:pPr>
            <w:r w:rsidRPr="00F4054D">
              <w:rPr>
                <w:b/>
                <w:i/>
              </w:rPr>
              <w:t>(20a)</w:t>
            </w:r>
            <w:r w:rsidRPr="00F4054D">
              <w:rPr>
                <w:b/>
                <w:i/>
              </w:rPr>
              <w:tab/>
              <w:t>Az adathordozón tárolt ujjnyomatok ellenőrzését azonban csak az illetékes nemzeti hatóságok és az uniós ügynökségek kellően felhatalmazott személyzete végezheti, és csak abban az esetben, ha az okmány bemutatását uniós vagy nemzeti jog írja elő.</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4</w:t>
      </w:r>
    </w:p>
    <w:p w:rsidR="00A13006" w:rsidRPr="00F4054D" w:rsidRDefault="00A13006" w:rsidP="00A13006">
      <w:pPr>
        <w:pStyle w:val="NormalBold12b"/>
      </w:pPr>
      <w:r w:rsidRPr="00F4054D">
        <w:t>Rendeletre irányuló javaslat</w:t>
      </w:r>
    </w:p>
    <w:p w:rsidR="00A13006" w:rsidRPr="00F4054D" w:rsidRDefault="00A13006" w:rsidP="00A13006">
      <w:pPr>
        <w:pStyle w:val="NormalBold"/>
      </w:pPr>
      <w:r w:rsidRPr="00F4054D">
        <w:t>23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006" w:rsidRPr="00F4054D" w:rsidTr="00AD3EA1">
        <w:trPr>
          <w:trHeight w:hRule="exact" w:val="240"/>
          <w:jc w:val="center"/>
        </w:trPr>
        <w:tc>
          <w:tcPr>
            <w:tcW w:w="9752" w:type="dxa"/>
            <w:gridSpan w:val="2"/>
            <w:tcBorders>
              <w:top w:val="nil"/>
              <w:left w:val="nil"/>
              <w:bottom w:val="nil"/>
              <w:right w:val="nil"/>
            </w:tcBorders>
          </w:tcPr>
          <w:p w:rsidR="00A13006" w:rsidRPr="00F4054D" w:rsidRDefault="00A13006" w:rsidP="00AD3EA1"/>
        </w:tc>
      </w:tr>
      <w:tr w:rsidR="00A13006" w:rsidRPr="00F4054D" w:rsidTr="00AD3EA1">
        <w:trPr>
          <w:trHeight w:val="240"/>
          <w:jc w:val="center"/>
        </w:trPr>
        <w:tc>
          <w:tcPr>
            <w:tcW w:w="4876" w:type="dxa"/>
            <w:tcBorders>
              <w:top w:val="nil"/>
              <w:left w:val="nil"/>
              <w:bottom w:val="nil"/>
              <w:right w:val="nil"/>
            </w:tcBorders>
          </w:tcPr>
          <w:p w:rsidR="00A13006" w:rsidRPr="00F4054D" w:rsidRDefault="00A13006" w:rsidP="00AD3EA1">
            <w:pPr>
              <w:pStyle w:val="AmColumnHeading"/>
            </w:pPr>
            <w:r w:rsidRPr="00F4054D">
              <w:t>A Bizottság által javasolt szöveg</w:t>
            </w:r>
          </w:p>
        </w:tc>
        <w:tc>
          <w:tcPr>
            <w:tcW w:w="4876" w:type="dxa"/>
            <w:tcBorders>
              <w:top w:val="nil"/>
              <w:left w:val="nil"/>
              <w:bottom w:val="nil"/>
              <w:right w:val="nil"/>
            </w:tcBorders>
          </w:tcPr>
          <w:p w:rsidR="00A13006" w:rsidRPr="00F4054D" w:rsidRDefault="00A13006" w:rsidP="00AD3EA1">
            <w:pPr>
              <w:pStyle w:val="AmColumnHeading"/>
            </w:pPr>
            <w:r w:rsidRPr="00F4054D">
              <w:t>Módosítás</w:t>
            </w:r>
          </w:p>
        </w:tc>
      </w:tr>
      <w:tr w:rsidR="00A13006" w:rsidRPr="00F4054D" w:rsidTr="00AD3EA1">
        <w:trPr>
          <w:jc w:val="center"/>
        </w:trPr>
        <w:tc>
          <w:tcPr>
            <w:tcW w:w="4876" w:type="dxa"/>
            <w:tcBorders>
              <w:top w:val="nil"/>
              <w:left w:val="nil"/>
              <w:bottom w:val="nil"/>
              <w:right w:val="nil"/>
            </w:tcBorders>
          </w:tcPr>
          <w:p w:rsidR="00A13006" w:rsidRPr="00F4054D" w:rsidRDefault="00A13006" w:rsidP="00AD3EA1">
            <w:pPr>
              <w:pStyle w:val="Normal6a"/>
            </w:pPr>
            <w:r w:rsidRPr="00F4054D">
              <w:t>(23)</w:t>
            </w:r>
            <w:r w:rsidRPr="00F4054D">
              <w:tab/>
              <w:t xml:space="preserve">A tagállamok számára lehetővé kell tenni annak eldöntését, hogy a személyek nemét feltüntetik-e az e rendelet hatálya alá tartozó okmányokon. Amennyiben egy tagállam az ilyen okmányokon feltünteti a személy nemét, az ICAO 9303. sz. </w:t>
            </w:r>
            <w:proofErr w:type="gramStart"/>
            <w:r w:rsidRPr="00F4054D">
              <w:t>dokumentumában</w:t>
            </w:r>
            <w:proofErr w:type="gramEnd"/>
            <w:r w:rsidRPr="00F4054D">
              <w:t xml:space="preserve"> szereplő „F”, „M” vagy „X” jelöléseket, vagy adott esetben az adott tagállam nyelvén vagy nyelvein az azoknak megfelelő egy betűből álló kezdőbetűt kell alkalmazni.</w:t>
            </w:r>
          </w:p>
        </w:tc>
        <w:tc>
          <w:tcPr>
            <w:tcW w:w="4876" w:type="dxa"/>
            <w:tcBorders>
              <w:top w:val="nil"/>
              <w:left w:val="nil"/>
              <w:bottom w:val="nil"/>
              <w:right w:val="nil"/>
            </w:tcBorders>
          </w:tcPr>
          <w:p w:rsidR="00A13006" w:rsidRPr="00F4054D" w:rsidRDefault="00A13006" w:rsidP="00AD3EA1">
            <w:pPr>
              <w:pStyle w:val="Normal6a"/>
            </w:pPr>
            <w:r w:rsidRPr="00F4054D">
              <w:t>(23)</w:t>
            </w:r>
            <w:r w:rsidRPr="00F4054D">
              <w:tab/>
            </w:r>
            <w:r w:rsidRPr="00F4054D">
              <w:rPr>
                <w:b/>
                <w:i/>
              </w:rPr>
              <w:t>Az Európai Bíróság ítélkezési gyakorlatának sérelme nélkül</w:t>
            </w:r>
            <w:r w:rsidRPr="00F4054D">
              <w:rPr>
                <w:b/>
                <w:i/>
                <w:vertAlign w:val="superscript"/>
              </w:rPr>
              <w:t>1a</w:t>
            </w:r>
            <w:r w:rsidRPr="00F4054D">
              <w:t xml:space="preserve"> a tagállamok számára lehetővé kell tenni annak eldöntését, hogy a személyek nemét feltüntetik-e az e rendelet hatálya alá tartozó okmányokon. Amennyiben egy tagállam az ilyen okmányokon feltünteti a személy nemét, az ICAO 9303. sz. </w:t>
            </w:r>
            <w:proofErr w:type="gramStart"/>
            <w:r w:rsidRPr="00F4054D">
              <w:t>dokumentumában</w:t>
            </w:r>
            <w:proofErr w:type="gramEnd"/>
            <w:r w:rsidRPr="00F4054D">
              <w:t xml:space="preserve"> szereplő „F”, „M” vagy „X” jelöléseket, vagy adott esetben az adott tagállam nyelvén vagy nyelvein az azoknak megfelelő egy betűből álló kezdőbetűt kell </w:t>
            </w:r>
            <w:r w:rsidRPr="00F4054D">
              <w:lastRenderedPageBreak/>
              <w:t>alkalmazni.</w:t>
            </w:r>
          </w:p>
        </w:tc>
      </w:tr>
      <w:tr w:rsidR="00A13006" w:rsidRPr="00F4054D" w:rsidTr="00AD3EA1">
        <w:trPr>
          <w:jc w:val="center"/>
        </w:trPr>
        <w:tc>
          <w:tcPr>
            <w:tcW w:w="4876" w:type="dxa"/>
            <w:tcBorders>
              <w:top w:val="nil"/>
              <w:left w:val="nil"/>
              <w:bottom w:val="nil"/>
              <w:right w:val="nil"/>
            </w:tcBorders>
          </w:tcPr>
          <w:p w:rsidR="00A13006" w:rsidRPr="00F4054D" w:rsidRDefault="00A13006" w:rsidP="00AD3EA1"/>
        </w:tc>
        <w:tc>
          <w:tcPr>
            <w:tcW w:w="4876" w:type="dxa"/>
            <w:tcBorders>
              <w:top w:val="nil"/>
              <w:left w:val="nil"/>
              <w:bottom w:val="nil"/>
              <w:right w:val="nil"/>
            </w:tcBorders>
          </w:tcPr>
          <w:p w:rsidR="00A13006" w:rsidRPr="00F4054D" w:rsidRDefault="00A13006" w:rsidP="00AD3EA1">
            <w:pPr>
              <w:pStyle w:val="Normal6a"/>
            </w:pPr>
            <w:r w:rsidRPr="00F4054D">
              <w:rPr>
                <w:b/>
                <w:i/>
              </w:rPr>
              <w:t>_________________</w:t>
            </w:r>
          </w:p>
        </w:tc>
      </w:tr>
      <w:tr w:rsidR="00A13006" w:rsidRPr="00F4054D" w:rsidTr="00AD3EA1">
        <w:trPr>
          <w:jc w:val="center"/>
        </w:trPr>
        <w:tc>
          <w:tcPr>
            <w:tcW w:w="4876" w:type="dxa"/>
            <w:tcBorders>
              <w:top w:val="nil"/>
              <w:left w:val="nil"/>
              <w:bottom w:val="nil"/>
              <w:right w:val="nil"/>
            </w:tcBorders>
          </w:tcPr>
          <w:p w:rsidR="00A13006" w:rsidRPr="00F4054D" w:rsidRDefault="00A13006" w:rsidP="00AD3EA1"/>
        </w:tc>
        <w:tc>
          <w:tcPr>
            <w:tcW w:w="4876" w:type="dxa"/>
            <w:tcBorders>
              <w:top w:val="nil"/>
              <w:left w:val="nil"/>
              <w:bottom w:val="nil"/>
              <w:right w:val="nil"/>
            </w:tcBorders>
          </w:tcPr>
          <w:p w:rsidR="00A13006" w:rsidRPr="00F4054D" w:rsidRDefault="00A13006" w:rsidP="00AD3EA1">
            <w:pPr>
              <w:pStyle w:val="Normal6a"/>
            </w:pPr>
            <w:r w:rsidRPr="00F4054D">
              <w:rPr>
                <w:vertAlign w:val="superscript"/>
              </w:rPr>
              <w:t>1a</w:t>
            </w:r>
            <w:r w:rsidRPr="00F4054D">
              <w:t xml:space="preserve"> </w:t>
            </w:r>
            <w:proofErr w:type="gramStart"/>
            <w:r w:rsidRPr="00F4054D">
              <w:rPr>
                <w:b/>
                <w:i/>
              </w:rPr>
              <w:t>A</w:t>
            </w:r>
            <w:proofErr w:type="gramEnd"/>
            <w:r w:rsidRPr="00F4054D">
              <w:rPr>
                <w:b/>
                <w:i/>
              </w:rPr>
              <w:t xml:space="preserve"> Bíróságnak a C-4/23. sz., </w:t>
            </w:r>
            <w:proofErr w:type="spellStart"/>
            <w:r w:rsidRPr="00F4054D">
              <w:rPr>
                <w:b/>
                <w:i/>
              </w:rPr>
              <w:t>Mirin</w:t>
            </w:r>
            <w:proofErr w:type="spellEnd"/>
            <w:r w:rsidRPr="00F4054D">
              <w:rPr>
                <w:b/>
                <w:i/>
              </w:rPr>
              <w:t xml:space="preserve"> ügyben hozott, 2024. október 4-i ítélete, ECLI:EU:C:2024:845</w:t>
            </w:r>
            <w:r w:rsidR="0001789C" w:rsidRPr="00F4054D">
              <w:rPr>
                <w:b/>
                <w:i/>
              </w:rPr>
              <w:t>.</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5</w:t>
      </w:r>
    </w:p>
    <w:p w:rsidR="00A13006" w:rsidRPr="00F4054D" w:rsidRDefault="00A13006" w:rsidP="00A13006">
      <w:pPr>
        <w:pStyle w:val="NormalBold12b"/>
      </w:pPr>
      <w:r w:rsidRPr="00F4054D">
        <w:t>Rendeletre irányuló javaslat</w:t>
      </w:r>
    </w:p>
    <w:p w:rsidR="00A13006" w:rsidRPr="00F4054D" w:rsidRDefault="00A13006" w:rsidP="00A13006">
      <w:pPr>
        <w:pStyle w:val="NormalBold"/>
      </w:pPr>
      <w:r w:rsidRPr="00F4054D">
        <w:t>26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13006" w:rsidRPr="00F4054D" w:rsidTr="00AD3EA1">
        <w:trPr>
          <w:jc w:val="center"/>
        </w:trPr>
        <w:tc>
          <w:tcPr>
            <w:tcW w:w="9752" w:type="dxa"/>
            <w:gridSpan w:val="2"/>
          </w:tcPr>
          <w:p w:rsidR="00A13006" w:rsidRPr="00F4054D" w:rsidRDefault="00A13006" w:rsidP="00AD3EA1">
            <w:pPr>
              <w:keepNext/>
            </w:pPr>
          </w:p>
        </w:tc>
      </w:tr>
      <w:tr w:rsidR="00A13006" w:rsidRPr="00F4054D" w:rsidTr="00AD3EA1">
        <w:trPr>
          <w:jc w:val="center"/>
        </w:trPr>
        <w:tc>
          <w:tcPr>
            <w:tcW w:w="4876" w:type="dxa"/>
          </w:tcPr>
          <w:p w:rsidR="00A13006" w:rsidRPr="00F4054D" w:rsidRDefault="00A13006" w:rsidP="00AD3EA1">
            <w:pPr>
              <w:pStyle w:val="ColumnHeading"/>
              <w:keepNext/>
            </w:pPr>
            <w:r w:rsidRPr="00F4054D">
              <w:t>A Bizottság által javasolt szöveg</w:t>
            </w:r>
          </w:p>
        </w:tc>
        <w:tc>
          <w:tcPr>
            <w:tcW w:w="4876" w:type="dxa"/>
          </w:tcPr>
          <w:p w:rsidR="00A13006" w:rsidRPr="00F4054D" w:rsidRDefault="00A13006" w:rsidP="00AD3EA1">
            <w:pPr>
              <w:pStyle w:val="ColumnHeading"/>
              <w:keepNext/>
            </w:pPr>
            <w:r w:rsidRPr="00F4054D">
              <w:t>Módosítás</w:t>
            </w:r>
          </w:p>
        </w:tc>
      </w:tr>
      <w:tr w:rsidR="00A13006" w:rsidRPr="00F4054D" w:rsidTr="00AD3EA1">
        <w:trPr>
          <w:jc w:val="center"/>
        </w:trPr>
        <w:tc>
          <w:tcPr>
            <w:tcW w:w="4876" w:type="dxa"/>
          </w:tcPr>
          <w:p w:rsidR="00A13006" w:rsidRPr="00F4054D" w:rsidRDefault="00A13006" w:rsidP="00AD3EA1">
            <w:pPr>
              <w:pStyle w:val="Normal6"/>
            </w:pPr>
            <w:r w:rsidRPr="00F4054D">
              <w:t>(26)</w:t>
            </w:r>
            <w:r w:rsidRPr="00F4054D">
              <w:tab/>
              <w:t xml:space="preserve">Amennyiben nehézségekkel jár a </w:t>
            </w:r>
            <w:proofErr w:type="spellStart"/>
            <w:r w:rsidRPr="00F4054D">
              <w:t>biometrikus</w:t>
            </w:r>
            <w:proofErr w:type="spellEnd"/>
            <w:r w:rsidRPr="00F4054D">
              <w:t xml:space="preserve"> azonosítók gyűjtése, a tagállamok biztosítják, hogy megfelelő eljárások álljanak rendelkezésre az érintett személy méltóságának tiszteletben tartására. Ezért figyelembe kell venni a nemekhez, valamint a gyermekek és a különleges bánásmódot igénylő személyek sajátos igényeihez kapcsolódó egyedi megfontolásokat.</w:t>
            </w:r>
          </w:p>
        </w:tc>
        <w:tc>
          <w:tcPr>
            <w:tcW w:w="4876" w:type="dxa"/>
          </w:tcPr>
          <w:p w:rsidR="00A13006" w:rsidRPr="00F4054D" w:rsidRDefault="00A13006" w:rsidP="00AD3EA1">
            <w:pPr>
              <w:pStyle w:val="Normal6"/>
              <w:rPr>
                <w:b/>
                <w:i/>
                <w:szCs w:val="24"/>
              </w:rPr>
            </w:pPr>
            <w:r w:rsidRPr="00F4054D">
              <w:t>(26)</w:t>
            </w:r>
            <w:r w:rsidRPr="00F4054D">
              <w:tab/>
              <w:t xml:space="preserve">Amennyiben nehézségekkel jár a </w:t>
            </w:r>
            <w:proofErr w:type="spellStart"/>
            <w:r w:rsidRPr="00F4054D">
              <w:t>biometrikus</w:t>
            </w:r>
            <w:proofErr w:type="spellEnd"/>
            <w:r w:rsidRPr="00F4054D">
              <w:t xml:space="preserve"> azonosítók gyűjtése, a tagállamok biztosítják, hogy megfelelő eljárások álljanak rendelkezésre az érintett személy méltóságának tiszteletben tartására. Ezért figyelembe kell venni a nemekhez, valamint a gyermekek és a különleges bánásmódot igénylő személyek sajátos igényeihez kapcsolódó egyedi megfontolásokat. </w:t>
            </w:r>
            <w:r w:rsidRPr="00F4054D">
              <w:rPr>
                <w:b/>
                <w:i/>
              </w:rPr>
              <w:t xml:space="preserve">A képzett személyzetnek képzésben kell részesülnie a </w:t>
            </w:r>
            <w:proofErr w:type="spellStart"/>
            <w:r w:rsidRPr="00F4054D">
              <w:rPr>
                <w:b/>
                <w:i/>
              </w:rPr>
              <w:t>biometrikus</w:t>
            </w:r>
            <w:proofErr w:type="spellEnd"/>
            <w:r w:rsidRPr="00F4054D">
              <w:rPr>
                <w:b/>
                <w:i/>
              </w:rPr>
              <w:t xml:space="preserve"> azonosítók gyermekektől és kiszolgáltatott személyektől történő gyűjtésének bevált gyakorlatairól, biztosítva a nemre és az életkorra jellemző igényekre való érzékenységet, tiszteletben tartva ugyanakkor valamennyi egyén méltóságát.</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6</w:t>
      </w:r>
    </w:p>
    <w:p w:rsidR="00A13006" w:rsidRPr="00F4054D" w:rsidRDefault="00A13006" w:rsidP="00A13006">
      <w:pPr>
        <w:pStyle w:val="NormalBold12b"/>
      </w:pPr>
      <w:r w:rsidRPr="00F4054D">
        <w:t>Rendeletre irányuló javaslat</w:t>
      </w:r>
    </w:p>
    <w:p w:rsidR="00A13006" w:rsidRPr="00F4054D" w:rsidRDefault="00A13006" w:rsidP="00A13006">
      <w:pPr>
        <w:pStyle w:val="NormalBold"/>
      </w:pPr>
      <w:r w:rsidRPr="00F4054D">
        <w:t>32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13006" w:rsidRPr="00F4054D" w:rsidTr="00AD3EA1">
        <w:trPr>
          <w:jc w:val="center"/>
        </w:trPr>
        <w:tc>
          <w:tcPr>
            <w:tcW w:w="9752" w:type="dxa"/>
            <w:gridSpan w:val="2"/>
          </w:tcPr>
          <w:p w:rsidR="00A13006" w:rsidRPr="00F4054D" w:rsidRDefault="00A13006" w:rsidP="00AD3EA1">
            <w:pPr>
              <w:keepNext/>
            </w:pPr>
          </w:p>
        </w:tc>
      </w:tr>
      <w:tr w:rsidR="00A13006" w:rsidRPr="00F4054D" w:rsidTr="00AD3EA1">
        <w:trPr>
          <w:jc w:val="center"/>
        </w:trPr>
        <w:tc>
          <w:tcPr>
            <w:tcW w:w="4876" w:type="dxa"/>
          </w:tcPr>
          <w:p w:rsidR="00A13006" w:rsidRPr="00F4054D" w:rsidRDefault="00A13006" w:rsidP="00AD3EA1">
            <w:pPr>
              <w:pStyle w:val="ColumnHeading"/>
              <w:keepNext/>
            </w:pPr>
            <w:r w:rsidRPr="00F4054D">
              <w:t>A Bizottság által javasolt szöveg</w:t>
            </w:r>
          </w:p>
        </w:tc>
        <w:tc>
          <w:tcPr>
            <w:tcW w:w="4876" w:type="dxa"/>
          </w:tcPr>
          <w:p w:rsidR="00A13006" w:rsidRPr="00F4054D" w:rsidRDefault="00A13006" w:rsidP="00AD3EA1">
            <w:pPr>
              <w:pStyle w:val="ColumnHeading"/>
              <w:keepNext/>
            </w:pPr>
            <w:r w:rsidRPr="00F4054D">
              <w:t>Módosítás</w:t>
            </w:r>
          </w:p>
        </w:tc>
      </w:tr>
      <w:tr w:rsidR="00A13006" w:rsidRPr="00F4054D" w:rsidTr="00AD3EA1">
        <w:trPr>
          <w:jc w:val="center"/>
        </w:trPr>
        <w:tc>
          <w:tcPr>
            <w:tcW w:w="4876" w:type="dxa"/>
          </w:tcPr>
          <w:p w:rsidR="00A13006" w:rsidRPr="00F4054D" w:rsidRDefault="00A13006" w:rsidP="00AD3EA1">
            <w:pPr>
              <w:pStyle w:val="Normal6"/>
            </w:pPr>
            <w:r w:rsidRPr="00F4054D">
              <w:t>(32)</w:t>
            </w:r>
            <w:r w:rsidRPr="00F4054D">
              <w:tab/>
              <w:t xml:space="preserve">A tagállamok kötelesek megosztani egymással a biztonságos adathordozón tárolt </w:t>
            </w:r>
            <w:proofErr w:type="gramStart"/>
            <w:r w:rsidRPr="00F4054D">
              <w:t>információkhoz</w:t>
            </w:r>
            <w:proofErr w:type="gramEnd"/>
            <w:r w:rsidRPr="00F4054D">
              <w:t xml:space="preserve"> való hozzáféréshez, az azok hitelesítéséhez és ellenőrzéséhez szükséges információkat. A biztonságos adathordozókhoz használt formátumoknak </w:t>
            </w:r>
            <w:proofErr w:type="spellStart"/>
            <w:r w:rsidRPr="00F4054D">
              <w:t>interoperábilisaknak</w:t>
            </w:r>
            <w:proofErr w:type="spellEnd"/>
            <w:r w:rsidRPr="00F4054D">
              <w:t xml:space="preserve"> kell lenniük, többek között az automatizált határátkelőhelyek </w:t>
            </w:r>
            <w:r w:rsidRPr="00F4054D">
              <w:lastRenderedPageBreak/>
              <w:t>tekintetében is.</w:t>
            </w:r>
          </w:p>
        </w:tc>
        <w:tc>
          <w:tcPr>
            <w:tcW w:w="4876" w:type="dxa"/>
          </w:tcPr>
          <w:p w:rsidR="00A13006" w:rsidRPr="00F4054D" w:rsidRDefault="00A13006" w:rsidP="00AD3EA1">
            <w:pPr>
              <w:pStyle w:val="Normal6"/>
              <w:rPr>
                <w:b/>
                <w:i/>
                <w:szCs w:val="24"/>
              </w:rPr>
            </w:pPr>
            <w:r w:rsidRPr="00F4054D">
              <w:lastRenderedPageBreak/>
              <w:t>(32)</w:t>
            </w:r>
            <w:r w:rsidRPr="00F4054D">
              <w:tab/>
              <w:t xml:space="preserve">A tagállamok kötelesek megosztani egymással a biztonságos adathordozón tárolt </w:t>
            </w:r>
            <w:proofErr w:type="gramStart"/>
            <w:r w:rsidRPr="00F4054D">
              <w:t>információkhoz</w:t>
            </w:r>
            <w:proofErr w:type="gramEnd"/>
            <w:r w:rsidRPr="00F4054D">
              <w:t xml:space="preserve"> való hozzáféréshez, az azok hitelesítéséhez és ellenőrzéséhez szükséges információkat. A biztonságos adathordozókhoz használt formátumoknak </w:t>
            </w:r>
            <w:proofErr w:type="spellStart"/>
            <w:r w:rsidRPr="00F4054D">
              <w:t>interoperábilisaknak</w:t>
            </w:r>
            <w:proofErr w:type="spellEnd"/>
            <w:r w:rsidRPr="00F4054D">
              <w:t xml:space="preserve"> kell lenniük, többek között az automatizált határátkelőhelyek </w:t>
            </w:r>
            <w:r w:rsidRPr="00F4054D">
              <w:lastRenderedPageBreak/>
              <w:t>tekintetében is.</w:t>
            </w:r>
            <w:r w:rsidRPr="00F4054D">
              <w:rPr>
                <w:b/>
                <w:i/>
              </w:rPr>
              <w:t xml:space="preserve"> A Bizottságnak elő kell mozdítania a tagállamok együttműködését e célkitűzések támogatása érdekében.</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7</w:t>
      </w:r>
    </w:p>
    <w:p w:rsidR="00A13006" w:rsidRPr="00F4054D" w:rsidRDefault="00A13006" w:rsidP="00A13006">
      <w:pPr>
        <w:pStyle w:val="NormalBold12b"/>
      </w:pPr>
      <w:r w:rsidRPr="00F4054D">
        <w:t>Rendeletre irányuló javaslat</w:t>
      </w:r>
    </w:p>
    <w:p w:rsidR="00A13006" w:rsidRPr="00F4054D" w:rsidRDefault="00A13006" w:rsidP="00A13006">
      <w:pPr>
        <w:pStyle w:val="NormalBold"/>
      </w:pPr>
      <w:r w:rsidRPr="00F4054D">
        <w:t>43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006" w:rsidRPr="00F4054D" w:rsidTr="00AD3EA1">
        <w:trPr>
          <w:trHeight w:hRule="exact" w:val="240"/>
          <w:jc w:val="center"/>
        </w:trPr>
        <w:tc>
          <w:tcPr>
            <w:tcW w:w="9752" w:type="dxa"/>
            <w:gridSpan w:val="2"/>
            <w:tcBorders>
              <w:top w:val="nil"/>
              <w:left w:val="nil"/>
              <w:bottom w:val="nil"/>
              <w:right w:val="nil"/>
            </w:tcBorders>
          </w:tcPr>
          <w:p w:rsidR="00A13006" w:rsidRPr="00F4054D" w:rsidRDefault="00A13006" w:rsidP="00AD3EA1"/>
        </w:tc>
      </w:tr>
      <w:tr w:rsidR="00A13006" w:rsidRPr="00F4054D" w:rsidTr="00AD3EA1">
        <w:trPr>
          <w:trHeight w:val="240"/>
          <w:jc w:val="center"/>
        </w:trPr>
        <w:tc>
          <w:tcPr>
            <w:tcW w:w="4876" w:type="dxa"/>
            <w:tcBorders>
              <w:top w:val="nil"/>
              <w:left w:val="nil"/>
              <w:bottom w:val="nil"/>
              <w:right w:val="nil"/>
            </w:tcBorders>
          </w:tcPr>
          <w:p w:rsidR="00A13006" w:rsidRPr="00F4054D" w:rsidRDefault="00A13006" w:rsidP="00AD3EA1">
            <w:pPr>
              <w:pStyle w:val="AmColumnHeading"/>
            </w:pPr>
            <w:r w:rsidRPr="00F4054D">
              <w:t>A Bizottság által javasolt szöveg</w:t>
            </w:r>
          </w:p>
        </w:tc>
        <w:tc>
          <w:tcPr>
            <w:tcW w:w="4876" w:type="dxa"/>
            <w:tcBorders>
              <w:top w:val="nil"/>
              <w:left w:val="nil"/>
              <w:bottom w:val="nil"/>
              <w:right w:val="nil"/>
            </w:tcBorders>
          </w:tcPr>
          <w:p w:rsidR="00A13006" w:rsidRPr="00F4054D" w:rsidRDefault="00A13006" w:rsidP="00AD3EA1">
            <w:pPr>
              <w:pStyle w:val="AmColumnHeading"/>
            </w:pPr>
            <w:r w:rsidRPr="00F4054D">
              <w:t>Módosítás</w:t>
            </w:r>
          </w:p>
        </w:tc>
      </w:tr>
      <w:tr w:rsidR="00A13006" w:rsidRPr="00F4054D" w:rsidTr="00AD3EA1">
        <w:trPr>
          <w:jc w:val="center"/>
        </w:trPr>
        <w:tc>
          <w:tcPr>
            <w:tcW w:w="4876" w:type="dxa"/>
            <w:tcBorders>
              <w:top w:val="nil"/>
              <w:left w:val="nil"/>
              <w:bottom w:val="nil"/>
              <w:right w:val="nil"/>
            </w:tcBorders>
          </w:tcPr>
          <w:p w:rsidR="00A13006" w:rsidRPr="00F4054D" w:rsidRDefault="00A13006" w:rsidP="00AD3EA1">
            <w:pPr>
              <w:pStyle w:val="Normal6a"/>
            </w:pPr>
            <w:r w:rsidRPr="00F4054D">
              <w:t>(43)</w:t>
            </w:r>
            <w:r w:rsidRPr="00F4054D">
              <w:tab/>
              <w:t>A jogalkotás minőségének javításáról szóló, 2016.</w:t>
            </w:r>
            <w:r w:rsidRPr="00F4054D">
              <w:rPr>
                <w:b/>
                <w:i/>
              </w:rPr>
              <w:t> </w:t>
            </w:r>
            <w:r w:rsidRPr="00F4054D">
              <w:t>április</w:t>
            </w:r>
            <w:r w:rsidRPr="00F4054D">
              <w:rPr>
                <w:b/>
                <w:i/>
              </w:rPr>
              <w:t> </w:t>
            </w:r>
            <w:r w:rsidRPr="00F4054D">
              <w:t>13-i intézményközi megállapodással</w:t>
            </w:r>
            <w:r w:rsidRPr="00F4054D">
              <w:rPr>
                <w:b/>
                <w:i/>
                <w:vertAlign w:val="superscript"/>
              </w:rPr>
              <w:t>9</w:t>
            </w:r>
            <w:r w:rsidRPr="00F4054D">
              <w:t xml:space="preserve"> összhangban a Bizottságnak</w:t>
            </w:r>
            <w:r w:rsidRPr="00F4054D">
              <w:rPr>
                <w:b/>
                <w:i/>
              </w:rPr>
              <w:t xml:space="preserve"> leghamarabb</w:t>
            </w:r>
            <w:r w:rsidRPr="00F4054D">
              <w:t xml:space="preserve"> az e rendelet alkalmazásának </w:t>
            </w:r>
            <w:r w:rsidRPr="00F4054D">
              <w:rPr>
                <w:b/>
                <w:i/>
              </w:rPr>
              <w:t>kezdőnapjától</w:t>
            </w:r>
            <w:r w:rsidRPr="00F4054D">
              <w:t xml:space="preserve"> számított hat év elteltével értékelést kell végeznie e rendeletről többek között a meghatározott </w:t>
            </w:r>
            <w:proofErr w:type="spellStart"/>
            <w:r w:rsidRPr="00F4054D">
              <w:t>nyomonkövetési</w:t>
            </w:r>
            <w:proofErr w:type="spellEnd"/>
            <w:r w:rsidRPr="00F4054D">
              <w:t xml:space="preserve"> rendelkezések révén gyűjtött </w:t>
            </w:r>
            <w:proofErr w:type="gramStart"/>
            <w:r w:rsidRPr="00F4054D">
              <w:t>információk</w:t>
            </w:r>
            <w:proofErr w:type="gramEnd"/>
            <w:r w:rsidRPr="00F4054D">
              <w:t xml:space="preserve"> alapján annak értékelése céljából, hogy milyen tényleges hatásokkal járt a rendelet, és hogy szükség van-e további lépések megtételére. A nyomon követés céljából a tagállamoknak statisztikákat kell gyűjteniük az általuk kiállított személyazonosító igazolványok és tartózkodási okmányok számáról.</w:t>
            </w:r>
          </w:p>
        </w:tc>
        <w:tc>
          <w:tcPr>
            <w:tcW w:w="4876" w:type="dxa"/>
            <w:tcBorders>
              <w:top w:val="nil"/>
              <w:left w:val="nil"/>
              <w:bottom w:val="nil"/>
              <w:right w:val="nil"/>
            </w:tcBorders>
          </w:tcPr>
          <w:p w:rsidR="00A13006" w:rsidRPr="00F4054D" w:rsidRDefault="00A13006">
            <w:pPr>
              <w:pStyle w:val="Normal6a"/>
            </w:pPr>
            <w:r w:rsidRPr="00F4054D">
              <w:t>(43)</w:t>
            </w:r>
            <w:r w:rsidRPr="00F4054D">
              <w:tab/>
            </w:r>
            <w:r w:rsidRPr="00F4054D">
              <w:rPr>
                <w:b/>
                <w:i/>
              </w:rPr>
              <w:t xml:space="preserve">A Bizottságnak </w:t>
            </w:r>
            <w:r w:rsidR="006C2F53" w:rsidRPr="00F4054D">
              <w:rPr>
                <w:b/>
                <w:i/>
              </w:rPr>
              <w:t>e</w:t>
            </w:r>
            <w:r w:rsidRPr="00F4054D">
              <w:rPr>
                <w:b/>
                <w:i/>
              </w:rPr>
              <w:t xml:space="preserve"> rendelet végrehajtásáról – </w:t>
            </w:r>
            <w:r w:rsidR="006C2F53" w:rsidRPr="00F4054D">
              <w:rPr>
                <w:b/>
                <w:i/>
              </w:rPr>
              <w:t>beleértve</w:t>
            </w:r>
            <w:r w:rsidRPr="00F4054D">
              <w:rPr>
                <w:b/>
                <w:i/>
              </w:rPr>
              <w:t xml:space="preserve"> a biztonság szintjének megfelelőségéről,</w:t>
            </w:r>
            <w:r w:rsidR="006C2F53" w:rsidRPr="00F4054D">
              <w:rPr>
                <w:b/>
                <w:i/>
              </w:rPr>
              <w:t xml:space="preserve"> figyelembe véve</w:t>
            </w:r>
            <w:r w:rsidRPr="00F4054D">
              <w:rPr>
                <w:b/>
                <w:i/>
              </w:rPr>
              <w:t xml:space="preserve"> az alapvető jogokra és az adatvédelmi elvekre gyakorolt hatásokat – </w:t>
            </w:r>
            <w:r w:rsidR="006C2F53" w:rsidRPr="00F4054D">
              <w:rPr>
                <w:b/>
                <w:i/>
              </w:rPr>
              <w:t>e rendelet</w:t>
            </w:r>
            <w:r w:rsidRPr="00F4054D">
              <w:rPr>
                <w:b/>
                <w:i/>
              </w:rPr>
              <w:t xml:space="preserve"> hatálybalépésétől számított két év</w:t>
            </w:r>
            <w:r w:rsidR="006C2F53" w:rsidRPr="00F4054D">
              <w:rPr>
                <w:b/>
                <w:i/>
              </w:rPr>
              <w:t>vel</w:t>
            </w:r>
            <w:r w:rsidRPr="00F4054D">
              <w:rPr>
                <w:b/>
                <w:i/>
              </w:rPr>
              <w:t>, illetve tizenegy év</w:t>
            </w:r>
            <w:r w:rsidR="006C2F53" w:rsidRPr="00F4054D">
              <w:rPr>
                <w:b/>
                <w:i/>
              </w:rPr>
              <w:t>vel</w:t>
            </w:r>
            <w:r w:rsidRPr="00F4054D">
              <w:rPr>
                <w:b/>
                <w:i/>
              </w:rPr>
              <w:t xml:space="preserve"> jelentést kell tennie.</w:t>
            </w:r>
            <w:r w:rsidRPr="00F4054D">
              <w:t xml:space="preserve"> A jogalkotás minőségének javításáról szóló, 2016.</w:t>
            </w:r>
            <w:r w:rsidRPr="00F4054D">
              <w:rPr>
                <w:b/>
                <w:i/>
              </w:rPr>
              <w:t xml:space="preserve"> </w:t>
            </w:r>
            <w:r w:rsidRPr="00F4054D">
              <w:t>április</w:t>
            </w:r>
            <w:r w:rsidRPr="00F4054D">
              <w:rPr>
                <w:b/>
                <w:i/>
              </w:rPr>
              <w:t xml:space="preserve"> </w:t>
            </w:r>
            <w:r w:rsidRPr="00F4054D">
              <w:t xml:space="preserve">13-i intézményközi megállapodással összhangban a Bizottságnak az e rendelet </w:t>
            </w:r>
            <w:r w:rsidRPr="00F4054D">
              <w:rPr>
                <w:b/>
                <w:i/>
              </w:rPr>
              <w:t>hatálybalépésétől</w:t>
            </w:r>
            <w:r w:rsidRPr="00F4054D">
              <w:t xml:space="preserve"> számított hat év</w:t>
            </w:r>
            <w:r w:rsidR="006C2F53" w:rsidRPr="00F4054D">
              <w:t>vel</w:t>
            </w:r>
            <w:r w:rsidRPr="00F4054D">
              <w:rPr>
                <w:b/>
                <w:i/>
              </w:rPr>
              <w:t>, majd azt követően hatévente</w:t>
            </w:r>
            <w:r w:rsidRPr="00F4054D">
              <w:t xml:space="preserve"> értékelést kell végeznie e rendeletről többek között a meghatározott </w:t>
            </w:r>
            <w:proofErr w:type="spellStart"/>
            <w:r w:rsidRPr="00F4054D">
              <w:t>nyomonkövetési</w:t>
            </w:r>
            <w:proofErr w:type="spellEnd"/>
            <w:r w:rsidRPr="00F4054D">
              <w:t xml:space="preserve"> rendelkezések révén gyűjtött </w:t>
            </w:r>
            <w:proofErr w:type="gramStart"/>
            <w:r w:rsidRPr="00F4054D">
              <w:t>információk</w:t>
            </w:r>
            <w:proofErr w:type="gramEnd"/>
            <w:r w:rsidRPr="00F4054D">
              <w:t xml:space="preserve"> alapján annak értékelése céljából, hogy milyen tényleges hatásokkal járt a rendelet, és hogy szükség van-e további lépések megtételére. A nyomon követés céljából a tagállamoknak statisztikákat kell gyűjteniük az általuk kiállított személyazonosító igazolványok és tartózkodási okmányok számáról.</w:t>
            </w:r>
          </w:p>
        </w:tc>
      </w:tr>
      <w:tr w:rsidR="00A13006" w:rsidRPr="00F4054D" w:rsidTr="00AD3EA1">
        <w:trPr>
          <w:jc w:val="center"/>
        </w:trPr>
        <w:tc>
          <w:tcPr>
            <w:tcW w:w="4876" w:type="dxa"/>
            <w:tcBorders>
              <w:top w:val="nil"/>
              <w:left w:val="nil"/>
              <w:bottom w:val="nil"/>
              <w:right w:val="nil"/>
            </w:tcBorders>
          </w:tcPr>
          <w:p w:rsidR="00A13006" w:rsidRPr="00F4054D" w:rsidRDefault="00A13006" w:rsidP="00AD3EA1">
            <w:pPr>
              <w:pStyle w:val="Normal6a"/>
            </w:pPr>
            <w:r w:rsidRPr="00F4054D">
              <w:rPr>
                <w:b/>
                <w:i/>
              </w:rPr>
              <w:t>_________________</w:t>
            </w:r>
          </w:p>
        </w:tc>
        <w:tc>
          <w:tcPr>
            <w:tcW w:w="4876" w:type="dxa"/>
            <w:tcBorders>
              <w:top w:val="nil"/>
              <w:left w:val="nil"/>
              <w:bottom w:val="nil"/>
              <w:right w:val="nil"/>
            </w:tcBorders>
          </w:tcPr>
          <w:p w:rsidR="00A13006" w:rsidRPr="00F4054D" w:rsidRDefault="00A13006" w:rsidP="00AD3EA1">
            <w:pPr>
              <w:pStyle w:val="Normal6a"/>
            </w:pPr>
            <w:r w:rsidRPr="00F4054D">
              <w:rPr>
                <w:b/>
                <w:i/>
              </w:rPr>
              <w:t>_________________</w:t>
            </w:r>
          </w:p>
        </w:tc>
      </w:tr>
      <w:tr w:rsidR="00A13006" w:rsidRPr="00F4054D" w:rsidTr="00AD3EA1">
        <w:trPr>
          <w:jc w:val="center"/>
        </w:trPr>
        <w:tc>
          <w:tcPr>
            <w:tcW w:w="4876" w:type="dxa"/>
            <w:tcBorders>
              <w:top w:val="nil"/>
              <w:left w:val="nil"/>
              <w:bottom w:val="nil"/>
              <w:right w:val="nil"/>
            </w:tcBorders>
          </w:tcPr>
          <w:p w:rsidR="00A13006" w:rsidRPr="00F4054D" w:rsidRDefault="00A13006" w:rsidP="00AD3EA1">
            <w:pPr>
              <w:pStyle w:val="Normal6a"/>
            </w:pPr>
            <w:r w:rsidRPr="00F4054D">
              <w:rPr>
                <w:vertAlign w:val="superscript"/>
              </w:rPr>
              <w:t>9</w:t>
            </w:r>
            <w:r w:rsidRPr="00F4054D">
              <w:t xml:space="preserve"> HL L 123., 2016.5.12</w:t>
            </w:r>
            <w:proofErr w:type="gramStart"/>
            <w:r w:rsidRPr="00F4054D">
              <w:t>.,</w:t>
            </w:r>
            <w:proofErr w:type="gramEnd"/>
            <w:r w:rsidRPr="00F4054D">
              <w:t xml:space="preserve"> 1. o., ELI: http://data.europa.eu/eli/agree_interinstit/2016/512/oj.</w:t>
            </w:r>
          </w:p>
        </w:tc>
        <w:tc>
          <w:tcPr>
            <w:tcW w:w="4876" w:type="dxa"/>
            <w:tcBorders>
              <w:top w:val="nil"/>
              <w:left w:val="nil"/>
              <w:bottom w:val="nil"/>
              <w:right w:val="nil"/>
            </w:tcBorders>
          </w:tcPr>
          <w:p w:rsidR="00A13006" w:rsidRPr="00F4054D" w:rsidRDefault="00A13006" w:rsidP="00AD3EA1">
            <w:pPr>
              <w:pStyle w:val="Normal6a"/>
            </w:pPr>
            <w:r w:rsidRPr="00F4054D">
              <w:rPr>
                <w:vertAlign w:val="superscript"/>
              </w:rPr>
              <w:t>9</w:t>
            </w:r>
            <w:r w:rsidRPr="00F4054D">
              <w:t xml:space="preserve"> HL L 123., 2016.5.12</w:t>
            </w:r>
            <w:proofErr w:type="gramStart"/>
            <w:r w:rsidRPr="00F4054D">
              <w:t>.,</w:t>
            </w:r>
            <w:proofErr w:type="gramEnd"/>
            <w:r w:rsidRPr="00F4054D">
              <w:t xml:space="preserve"> 1. o., ELI: http://data.europa.eu/eli/agree_interinstit/2016/512/oj.</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8</w:t>
      </w:r>
    </w:p>
    <w:p w:rsidR="00A13006" w:rsidRPr="00F4054D" w:rsidRDefault="00A13006" w:rsidP="00A13006">
      <w:pPr>
        <w:pStyle w:val="NormalBold12b"/>
      </w:pPr>
      <w:r w:rsidRPr="00F4054D">
        <w:t>Rendeletre irányuló javaslat</w:t>
      </w:r>
    </w:p>
    <w:p w:rsidR="00A13006" w:rsidRPr="00F4054D" w:rsidRDefault="00A13006" w:rsidP="00A13006">
      <w:pPr>
        <w:pStyle w:val="NormalBold"/>
      </w:pPr>
      <w:r w:rsidRPr="00F4054D">
        <w:t xml:space="preserve">3 cikk – 2 bekezdés – 2 </w:t>
      </w:r>
      <w:proofErr w:type="spellStart"/>
      <w:r w:rsidRPr="00F4054D">
        <w:t>albekezdés</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006" w:rsidRPr="00F4054D" w:rsidTr="00AD3EA1">
        <w:trPr>
          <w:trHeight w:hRule="exact" w:val="240"/>
          <w:jc w:val="center"/>
        </w:trPr>
        <w:tc>
          <w:tcPr>
            <w:tcW w:w="9752" w:type="dxa"/>
            <w:gridSpan w:val="2"/>
            <w:tcBorders>
              <w:top w:val="nil"/>
              <w:left w:val="nil"/>
              <w:bottom w:val="nil"/>
              <w:right w:val="nil"/>
            </w:tcBorders>
          </w:tcPr>
          <w:p w:rsidR="00A13006" w:rsidRPr="00F4054D" w:rsidRDefault="00A13006" w:rsidP="00AD3EA1"/>
        </w:tc>
      </w:tr>
      <w:tr w:rsidR="00A13006" w:rsidRPr="00F4054D" w:rsidTr="00AD3EA1">
        <w:trPr>
          <w:trHeight w:val="240"/>
          <w:jc w:val="center"/>
        </w:trPr>
        <w:tc>
          <w:tcPr>
            <w:tcW w:w="4876" w:type="dxa"/>
            <w:tcBorders>
              <w:top w:val="nil"/>
              <w:left w:val="nil"/>
              <w:bottom w:val="nil"/>
              <w:right w:val="nil"/>
            </w:tcBorders>
          </w:tcPr>
          <w:p w:rsidR="00A13006" w:rsidRPr="00F4054D" w:rsidRDefault="00A13006" w:rsidP="00AD3EA1">
            <w:pPr>
              <w:pStyle w:val="AmColumnHeading"/>
            </w:pPr>
            <w:r w:rsidRPr="00F4054D">
              <w:t>A Bizottság által javasolt szöveg</w:t>
            </w:r>
          </w:p>
        </w:tc>
        <w:tc>
          <w:tcPr>
            <w:tcW w:w="4876" w:type="dxa"/>
            <w:tcBorders>
              <w:top w:val="nil"/>
              <w:left w:val="nil"/>
              <w:bottom w:val="nil"/>
              <w:right w:val="nil"/>
            </w:tcBorders>
          </w:tcPr>
          <w:p w:rsidR="00A13006" w:rsidRPr="00F4054D" w:rsidRDefault="00A13006" w:rsidP="00AD3EA1">
            <w:pPr>
              <w:pStyle w:val="AmColumnHeading"/>
            </w:pPr>
            <w:r w:rsidRPr="00F4054D">
              <w:t>Módosítás</w:t>
            </w:r>
          </w:p>
        </w:tc>
      </w:tr>
      <w:tr w:rsidR="00A13006" w:rsidRPr="00F4054D" w:rsidTr="00AD3EA1">
        <w:trPr>
          <w:jc w:val="center"/>
        </w:trPr>
        <w:tc>
          <w:tcPr>
            <w:tcW w:w="4876" w:type="dxa"/>
            <w:tcBorders>
              <w:top w:val="nil"/>
              <w:left w:val="nil"/>
              <w:bottom w:val="nil"/>
              <w:right w:val="nil"/>
            </w:tcBorders>
          </w:tcPr>
          <w:p w:rsidR="00A13006" w:rsidRPr="00F4054D" w:rsidRDefault="00A13006" w:rsidP="00AD3EA1">
            <w:pPr>
              <w:pStyle w:val="Normal6a"/>
            </w:pPr>
            <w:r w:rsidRPr="00F4054D">
              <w:t xml:space="preserve">Az első </w:t>
            </w:r>
            <w:proofErr w:type="spellStart"/>
            <w:r w:rsidRPr="00F4054D">
              <w:t>albekezdéstől</w:t>
            </w:r>
            <w:proofErr w:type="spellEnd"/>
            <w:r w:rsidRPr="00F4054D">
              <w:t xml:space="preserve"> eltérve, az okmány </w:t>
            </w:r>
            <w:r w:rsidRPr="00F4054D">
              <w:lastRenderedPageBreak/>
              <w:t xml:space="preserve">száma az I. </w:t>
            </w:r>
            <w:proofErr w:type="gramStart"/>
            <w:r w:rsidRPr="00F4054D">
              <w:t>zónába</w:t>
            </w:r>
            <w:proofErr w:type="gramEnd"/>
            <w:r w:rsidRPr="00F4054D">
              <w:t xml:space="preserve"> is beilleszthető, és a személy nemének megjelölése </w:t>
            </w:r>
            <w:r w:rsidRPr="00F4054D">
              <w:rPr>
                <w:b/>
                <w:i/>
              </w:rPr>
              <w:t>nem kötelező</w:t>
            </w:r>
            <w:r w:rsidRPr="00F4054D">
              <w:t>.</w:t>
            </w:r>
          </w:p>
        </w:tc>
        <w:tc>
          <w:tcPr>
            <w:tcW w:w="4876" w:type="dxa"/>
            <w:tcBorders>
              <w:top w:val="nil"/>
              <w:left w:val="nil"/>
              <w:bottom w:val="nil"/>
              <w:right w:val="nil"/>
            </w:tcBorders>
          </w:tcPr>
          <w:p w:rsidR="00A13006" w:rsidRPr="00F4054D" w:rsidRDefault="00A13006" w:rsidP="00AD3EA1">
            <w:pPr>
              <w:pStyle w:val="Normal6a"/>
            </w:pPr>
            <w:r w:rsidRPr="00F4054D">
              <w:lastRenderedPageBreak/>
              <w:t xml:space="preserve">Az első </w:t>
            </w:r>
            <w:proofErr w:type="spellStart"/>
            <w:r w:rsidRPr="00F4054D">
              <w:t>albekezdéstől</w:t>
            </w:r>
            <w:proofErr w:type="spellEnd"/>
            <w:r w:rsidRPr="00F4054D">
              <w:t xml:space="preserve"> eltérve, az okmány </w:t>
            </w:r>
            <w:r w:rsidRPr="00F4054D">
              <w:lastRenderedPageBreak/>
              <w:t xml:space="preserve">száma az I. </w:t>
            </w:r>
            <w:proofErr w:type="gramStart"/>
            <w:r w:rsidRPr="00F4054D">
              <w:t>zónába</w:t>
            </w:r>
            <w:proofErr w:type="gramEnd"/>
            <w:r w:rsidRPr="00F4054D">
              <w:t xml:space="preserve"> is beilleszthető, és a személy nemének megjelölése </w:t>
            </w:r>
            <w:r w:rsidR="00D81BEB" w:rsidRPr="00F4054D">
              <w:rPr>
                <w:b/>
                <w:i/>
              </w:rPr>
              <w:t>opcionális</w:t>
            </w:r>
            <w:r w:rsidRPr="00F4054D">
              <w:t xml:space="preserve">. </w:t>
            </w:r>
            <w:r w:rsidRPr="00F4054D">
              <w:rPr>
                <w:b/>
                <w:i/>
              </w:rPr>
              <w:t>Amennyiben egy tagállam az e rendelet hatálya alá tartozó okmányokon feltünteti a személy nemét, az ICAO 9303. sz. dokumentumában szereplő „F”, „M” vagy „X” jelöléseket, vagy adott esetben az adott tagállam hivatalos nyelvén vagy nyelvein az azoknak megfelelő egy betűből álló kezdőbetűt kell alkalmazni.</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9</w:t>
      </w:r>
    </w:p>
    <w:p w:rsidR="00A13006" w:rsidRPr="00F4054D" w:rsidRDefault="00A13006" w:rsidP="00A13006">
      <w:pPr>
        <w:pStyle w:val="NormalBold12b"/>
      </w:pPr>
      <w:r w:rsidRPr="00F4054D">
        <w:t>Rendeletre irányuló javaslat</w:t>
      </w:r>
    </w:p>
    <w:p w:rsidR="00A13006" w:rsidRPr="00F4054D" w:rsidRDefault="00A13006" w:rsidP="00A13006">
      <w:pPr>
        <w:pStyle w:val="NormalBold"/>
      </w:pPr>
      <w:r w:rsidRPr="00F4054D">
        <w:t>3 cikk – 5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006" w:rsidRPr="00F4054D" w:rsidTr="00AD3EA1">
        <w:trPr>
          <w:trHeight w:hRule="exact" w:val="240"/>
          <w:jc w:val="center"/>
        </w:trPr>
        <w:tc>
          <w:tcPr>
            <w:tcW w:w="9752" w:type="dxa"/>
            <w:gridSpan w:val="2"/>
            <w:tcBorders>
              <w:top w:val="nil"/>
              <w:left w:val="nil"/>
              <w:bottom w:val="nil"/>
              <w:right w:val="nil"/>
            </w:tcBorders>
          </w:tcPr>
          <w:p w:rsidR="00A13006" w:rsidRPr="00F4054D" w:rsidRDefault="00A13006" w:rsidP="00AD3EA1"/>
        </w:tc>
      </w:tr>
      <w:tr w:rsidR="00A13006" w:rsidRPr="00F4054D" w:rsidTr="00AD3EA1">
        <w:trPr>
          <w:trHeight w:val="240"/>
          <w:jc w:val="center"/>
        </w:trPr>
        <w:tc>
          <w:tcPr>
            <w:tcW w:w="4876" w:type="dxa"/>
            <w:tcBorders>
              <w:top w:val="nil"/>
              <w:left w:val="nil"/>
              <w:bottom w:val="nil"/>
              <w:right w:val="nil"/>
            </w:tcBorders>
          </w:tcPr>
          <w:p w:rsidR="00A13006" w:rsidRPr="00F4054D" w:rsidRDefault="00A13006" w:rsidP="00AD3EA1">
            <w:pPr>
              <w:pStyle w:val="AmColumnHeading"/>
            </w:pPr>
            <w:r w:rsidRPr="00F4054D">
              <w:t>A Bizottság által javasolt szöveg</w:t>
            </w:r>
          </w:p>
        </w:tc>
        <w:tc>
          <w:tcPr>
            <w:tcW w:w="4876" w:type="dxa"/>
            <w:tcBorders>
              <w:top w:val="nil"/>
              <w:left w:val="nil"/>
              <w:bottom w:val="nil"/>
              <w:right w:val="nil"/>
            </w:tcBorders>
          </w:tcPr>
          <w:p w:rsidR="00A13006" w:rsidRPr="00F4054D" w:rsidRDefault="00A13006" w:rsidP="00AD3EA1">
            <w:pPr>
              <w:pStyle w:val="AmColumnHeading"/>
            </w:pPr>
            <w:r w:rsidRPr="00F4054D">
              <w:t>Módosítás</w:t>
            </w:r>
          </w:p>
        </w:tc>
      </w:tr>
      <w:tr w:rsidR="00A13006" w:rsidRPr="00F4054D" w:rsidTr="00AD3EA1">
        <w:trPr>
          <w:jc w:val="center"/>
        </w:trPr>
        <w:tc>
          <w:tcPr>
            <w:tcW w:w="4876" w:type="dxa"/>
            <w:tcBorders>
              <w:top w:val="nil"/>
              <w:left w:val="nil"/>
              <w:bottom w:val="nil"/>
              <w:right w:val="nil"/>
            </w:tcBorders>
          </w:tcPr>
          <w:p w:rsidR="00A13006" w:rsidRPr="00F4054D" w:rsidRDefault="00A13006" w:rsidP="0001789C">
            <w:pPr>
              <w:pStyle w:val="Normal6"/>
            </w:pPr>
            <w:r w:rsidRPr="00F4054D">
              <w:t>(5)</w:t>
            </w:r>
            <w:r w:rsidRPr="00F4054D">
              <w:tab/>
              <w:t xml:space="preserve">A személyazonosító igazolványoknak magukban kell foglalniuk egy kiemelten biztonságos adathordozót, amely tartalmazza a birtokos arcképmását és két ujjnyomatot </w:t>
            </w:r>
            <w:proofErr w:type="spellStart"/>
            <w:r w:rsidRPr="00F4054D">
              <w:t>interoperábilis</w:t>
            </w:r>
            <w:proofErr w:type="spellEnd"/>
            <w:r w:rsidRPr="00F4054D">
              <w:t xml:space="preserve"> digitális formátumban. A </w:t>
            </w:r>
            <w:proofErr w:type="spellStart"/>
            <w:r w:rsidRPr="00F4054D">
              <w:t>biometrikus</w:t>
            </w:r>
            <w:proofErr w:type="spellEnd"/>
            <w:r w:rsidRPr="00F4054D">
              <w:t xml:space="preserve"> azonosítók rögzítéséhez a tagállamoknak a </w:t>
            </w:r>
            <w:proofErr w:type="gramStart"/>
            <w:r w:rsidRPr="00F4054D">
              <w:t>C(</w:t>
            </w:r>
            <w:proofErr w:type="gramEnd"/>
            <w:r w:rsidRPr="00F4054D">
              <w:t>2021)3726 bizottsági végrehajtási határozattal</w:t>
            </w:r>
            <w:r w:rsidRPr="00F4054D">
              <w:rPr>
                <w:b/>
                <w:i/>
                <w:vertAlign w:val="superscript"/>
              </w:rPr>
              <w:t>12</w:t>
            </w:r>
            <w:r w:rsidRPr="00F4054D">
              <w:t xml:space="preserve"> módosított (2018)7767 bizottsági végrehajtási határozatban</w:t>
            </w:r>
            <w:r w:rsidRPr="00F4054D">
              <w:rPr>
                <w:b/>
                <w:i/>
                <w:vertAlign w:val="superscript"/>
              </w:rPr>
              <w:t>13</w:t>
            </w:r>
            <w:r w:rsidRPr="00F4054D">
              <w:t xml:space="preserve"> megállapított műszaki előírásokat kell alkalmazniuk.</w:t>
            </w:r>
          </w:p>
        </w:tc>
        <w:tc>
          <w:tcPr>
            <w:tcW w:w="4876" w:type="dxa"/>
            <w:tcBorders>
              <w:top w:val="nil"/>
              <w:left w:val="nil"/>
              <w:bottom w:val="nil"/>
              <w:right w:val="nil"/>
            </w:tcBorders>
          </w:tcPr>
          <w:p w:rsidR="00A13006" w:rsidRPr="00F4054D" w:rsidRDefault="00A13006" w:rsidP="00AD3EA1">
            <w:pPr>
              <w:pStyle w:val="Normal6a"/>
            </w:pPr>
            <w:r w:rsidRPr="00F4054D">
              <w:t>(5)</w:t>
            </w:r>
            <w:r w:rsidRPr="00F4054D">
              <w:tab/>
              <w:t xml:space="preserve">A személyazonosító igazolványoknak magukban kell foglalniuk egy kiemelten biztonságos adathordozót, amely tartalmazza a birtokos arcképmását és két ujjnyomatot </w:t>
            </w:r>
            <w:proofErr w:type="spellStart"/>
            <w:r w:rsidRPr="00F4054D">
              <w:t>interoperábilis</w:t>
            </w:r>
            <w:proofErr w:type="spellEnd"/>
            <w:r w:rsidRPr="00F4054D">
              <w:t xml:space="preserve"> digitális formátumban. A </w:t>
            </w:r>
            <w:proofErr w:type="spellStart"/>
            <w:r w:rsidRPr="00F4054D">
              <w:t>biometrikus</w:t>
            </w:r>
            <w:proofErr w:type="spellEnd"/>
            <w:r w:rsidRPr="00F4054D">
              <w:t xml:space="preserve"> azonosítók </w:t>
            </w:r>
            <w:r w:rsidRPr="00F4054D">
              <w:rPr>
                <w:b/>
                <w:i/>
              </w:rPr>
              <w:t xml:space="preserve">e két típusának </w:t>
            </w:r>
            <w:r w:rsidRPr="00F4054D">
              <w:t xml:space="preserve">rögzítéséhez a tagállamoknak a </w:t>
            </w:r>
            <w:proofErr w:type="gramStart"/>
            <w:r w:rsidRPr="00F4054D">
              <w:t>C(</w:t>
            </w:r>
            <w:proofErr w:type="gramEnd"/>
            <w:r w:rsidRPr="00F4054D">
              <w:t xml:space="preserve">2021)3726 bizottsági végrehajtási határozattal módosított </w:t>
            </w:r>
            <w:r w:rsidRPr="00F4054D">
              <w:rPr>
                <w:b/>
                <w:i/>
              </w:rPr>
              <w:t>C</w:t>
            </w:r>
            <w:r w:rsidRPr="00F4054D">
              <w:t>(2018)7767 bizottsági végrehajtási határozatban megállapított műszaki előírásokat kell alkalmazniuk.</w:t>
            </w:r>
          </w:p>
        </w:tc>
      </w:tr>
      <w:tr w:rsidR="00A13006" w:rsidRPr="00F4054D" w:rsidTr="00AD3EA1">
        <w:trPr>
          <w:jc w:val="center"/>
        </w:trPr>
        <w:tc>
          <w:tcPr>
            <w:tcW w:w="4876" w:type="dxa"/>
            <w:tcBorders>
              <w:top w:val="nil"/>
              <w:left w:val="nil"/>
              <w:bottom w:val="nil"/>
              <w:right w:val="nil"/>
            </w:tcBorders>
          </w:tcPr>
          <w:p w:rsidR="00A13006" w:rsidRPr="00F4054D" w:rsidRDefault="00A13006" w:rsidP="00AD3EA1">
            <w:pPr>
              <w:pStyle w:val="Normal6a"/>
            </w:pPr>
            <w:r w:rsidRPr="00F4054D">
              <w:rPr>
                <w:b/>
                <w:i/>
              </w:rPr>
              <w:t>_________________</w:t>
            </w:r>
          </w:p>
        </w:tc>
        <w:tc>
          <w:tcPr>
            <w:tcW w:w="4876" w:type="dxa"/>
            <w:tcBorders>
              <w:top w:val="nil"/>
              <w:left w:val="nil"/>
              <w:bottom w:val="nil"/>
              <w:right w:val="nil"/>
            </w:tcBorders>
          </w:tcPr>
          <w:p w:rsidR="00A13006" w:rsidRPr="00F4054D" w:rsidRDefault="00A13006" w:rsidP="00AD3EA1">
            <w:pPr>
              <w:pStyle w:val="Normal6a"/>
            </w:pPr>
            <w:r w:rsidRPr="00F4054D">
              <w:rPr>
                <w:b/>
                <w:i/>
              </w:rPr>
              <w:t>_________________</w:t>
            </w:r>
          </w:p>
        </w:tc>
      </w:tr>
      <w:tr w:rsidR="00A13006" w:rsidRPr="00F4054D" w:rsidTr="00AD3EA1">
        <w:trPr>
          <w:jc w:val="center"/>
        </w:trPr>
        <w:tc>
          <w:tcPr>
            <w:tcW w:w="4876" w:type="dxa"/>
            <w:tcBorders>
              <w:top w:val="nil"/>
              <w:left w:val="nil"/>
              <w:bottom w:val="nil"/>
              <w:right w:val="nil"/>
            </w:tcBorders>
          </w:tcPr>
          <w:p w:rsidR="00A13006" w:rsidRPr="00F4054D" w:rsidRDefault="00A13006" w:rsidP="00AD3EA1">
            <w:pPr>
              <w:pStyle w:val="Normal6a"/>
            </w:pPr>
            <w:r w:rsidRPr="00F4054D">
              <w:rPr>
                <w:vertAlign w:val="superscript"/>
              </w:rPr>
              <w:t>12</w:t>
            </w:r>
            <w:r w:rsidRPr="00F4054D">
              <w:t xml:space="preserve"> A Bizottság </w:t>
            </w:r>
            <w:proofErr w:type="gramStart"/>
            <w:r w:rsidRPr="00F4054D">
              <w:t>C(</w:t>
            </w:r>
            <w:proofErr w:type="gramEnd"/>
            <w:r w:rsidRPr="00F4054D">
              <w:t>2018) 7767 végrehajtási határozata (2018. november 30.) a harmadik országok állampolgárai tartózkodási engedélye egységes formátumára vonatkozó műszaki előírások megállapításáról és a C(2002) 3069 határozat hatályon kívül helyezéséről.</w:t>
            </w:r>
          </w:p>
        </w:tc>
        <w:tc>
          <w:tcPr>
            <w:tcW w:w="4876" w:type="dxa"/>
            <w:tcBorders>
              <w:top w:val="nil"/>
              <w:left w:val="nil"/>
              <w:bottom w:val="nil"/>
              <w:right w:val="nil"/>
            </w:tcBorders>
          </w:tcPr>
          <w:p w:rsidR="00A13006" w:rsidRPr="00F4054D" w:rsidRDefault="00A13006" w:rsidP="00AD3EA1">
            <w:pPr>
              <w:pStyle w:val="Normal6a"/>
            </w:pPr>
            <w:r w:rsidRPr="00F4054D">
              <w:rPr>
                <w:vertAlign w:val="superscript"/>
              </w:rPr>
              <w:t>12</w:t>
            </w:r>
            <w:r w:rsidRPr="00F4054D">
              <w:t xml:space="preserve"> A Bizottság </w:t>
            </w:r>
            <w:proofErr w:type="gramStart"/>
            <w:r w:rsidRPr="00F4054D">
              <w:t>C(</w:t>
            </w:r>
            <w:proofErr w:type="gramEnd"/>
            <w:r w:rsidRPr="00F4054D">
              <w:t>2018) 7767 végrehajtási határozata (2018. november 30.) a harmadik országok állampolgárai tartózkodási engedélye egységes formátumára vonatkozó műszaki előírások megállapításáról és a C(2002) 3069 határozat hatályon kívül helyezéséről.</w:t>
            </w:r>
          </w:p>
        </w:tc>
      </w:tr>
      <w:tr w:rsidR="00A13006" w:rsidRPr="00F4054D" w:rsidTr="00AD3EA1">
        <w:trPr>
          <w:jc w:val="center"/>
        </w:trPr>
        <w:tc>
          <w:tcPr>
            <w:tcW w:w="4876" w:type="dxa"/>
            <w:tcBorders>
              <w:top w:val="nil"/>
              <w:left w:val="nil"/>
              <w:bottom w:val="nil"/>
              <w:right w:val="nil"/>
            </w:tcBorders>
          </w:tcPr>
          <w:p w:rsidR="00A13006" w:rsidRPr="00F4054D" w:rsidRDefault="00A13006" w:rsidP="00AD3EA1">
            <w:pPr>
              <w:pStyle w:val="Normal6a"/>
            </w:pPr>
            <w:r w:rsidRPr="00F4054D">
              <w:rPr>
                <w:vertAlign w:val="superscript"/>
              </w:rPr>
              <w:t>13</w:t>
            </w:r>
            <w:r w:rsidRPr="00F4054D">
              <w:t xml:space="preserve"> A Bizottság </w:t>
            </w:r>
            <w:proofErr w:type="gramStart"/>
            <w:r w:rsidRPr="00F4054D">
              <w:t>C(</w:t>
            </w:r>
            <w:proofErr w:type="gramEnd"/>
            <w:r w:rsidRPr="00F4054D">
              <w:t>2021) 3726 végrehajtási határozata (2021. június 4.) a C(2018) 7767 végrehajtási határozat III. mellékletének a rendelkező hivatkozások jegyzéke tekintetében történő módosításáról.</w:t>
            </w:r>
          </w:p>
        </w:tc>
        <w:tc>
          <w:tcPr>
            <w:tcW w:w="4876" w:type="dxa"/>
            <w:tcBorders>
              <w:top w:val="nil"/>
              <w:left w:val="nil"/>
              <w:bottom w:val="nil"/>
              <w:right w:val="nil"/>
            </w:tcBorders>
          </w:tcPr>
          <w:p w:rsidR="00A13006" w:rsidRPr="00F4054D" w:rsidRDefault="00A13006" w:rsidP="00AD3EA1">
            <w:pPr>
              <w:pStyle w:val="Normal6a"/>
            </w:pPr>
            <w:r w:rsidRPr="00F4054D">
              <w:rPr>
                <w:vertAlign w:val="superscript"/>
              </w:rPr>
              <w:t>13</w:t>
            </w:r>
            <w:r w:rsidRPr="00F4054D">
              <w:t xml:space="preserve"> A Bizottság </w:t>
            </w:r>
            <w:proofErr w:type="gramStart"/>
            <w:r w:rsidRPr="00F4054D">
              <w:t>C(</w:t>
            </w:r>
            <w:proofErr w:type="gramEnd"/>
            <w:r w:rsidRPr="00F4054D">
              <w:t>2021) 3726 végrehajtási határozata (2021. június 4.) a C(2018) 7767 végrehajtási határozat III. mellékletének a rendelkező hivatkozások jegyzéke tekintetében történő módosításáról.</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10</w:t>
      </w:r>
    </w:p>
    <w:p w:rsidR="00A13006" w:rsidRPr="00F4054D" w:rsidRDefault="00A13006" w:rsidP="00A13006">
      <w:pPr>
        <w:pStyle w:val="NormalBold12b"/>
      </w:pPr>
      <w:r w:rsidRPr="00F4054D">
        <w:lastRenderedPageBreak/>
        <w:t>Rendeletre irányuló javaslat</w:t>
      </w:r>
    </w:p>
    <w:p w:rsidR="00A13006" w:rsidRPr="00F4054D" w:rsidRDefault="00A13006" w:rsidP="00A13006">
      <w:pPr>
        <w:pStyle w:val="NormalBold"/>
      </w:pPr>
      <w:r w:rsidRPr="00F4054D">
        <w:t>10 cikk – 3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006" w:rsidRPr="00F4054D" w:rsidTr="00AD3EA1">
        <w:trPr>
          <w:trHeight w:hRule="exact" w:val="240"/>
          <w:jc w:val="center"/>
        </w:trPr>
        <w:tc>
          <w:tcPr>
            <w:tcW w:w="9752" w:type="dxa"/>
            <w:gridSpan w:val="2"/>
            <w:tcBorders>
              <w:top w:val="nil"/>
              <w:left w:val="nil"/>
              <w:bottom w:val="nil"/>
              <w:right w:val="nil"/>
            </w:tcBorders>
          </w:tcPr>
          <w:p w:rsidR="00A13006" w:rsidRPr="00F4054D" w:rsidRDefault="00A13006" w:rsidP="00AD3EA1"/>
        </w:tc>
      </w:tr>
      <w:tr w:rsidR="00A13006" w:rsidRPr="00F4054D" w:rsidTr="00AD3EA1">
        <w:trPr>
          <w:trHeight w:val="240"/>
          <w:jc w:val="center"/>
        </w:trPr>
        <w:tc>
          <w:tcPr>
            <w:tcW w:w="4876" w:type="dxa"/>
            <w:tcBorders>
              <w:top w:val="nil"/>
              <w:left w:val="nil"/>
              <w:bottom w:val="nil"/>
              <w:right w:val="nil"/>
            </w:tcBorders>
          </w:tcPr>
          <w:p w:rsidR="00A13006" w:rsidRPr="00F4054D" w:rsidRDefault="00A13006" w:rsidP="00AD3EA1">
            <w:pPr>
              <w:pStyle w:val="AmColumnHeading"/>
            </w:pPr>
            <w:r w:rsidRPr="00F4054D">
              <w:t>A Bizottság által javasolt szöveg</w:t>
            </w:r>
          </w:p>
        </w:tc>
        <w:tc>
          <w:tcPr>
            <w:tcW w:w="4876" w:type="dxa"/>
            <w:tcBorders>
              <w:top w:val="nil"/>
              <w:left w:val="nil"/>
              <w:bottom w:val="nil"/>
              <w:right w:val="nil"/>
            </w:tcBorders>
          </w:tcPr>
          <w:p w:rsidR="00A13006" w:rsidRPr="00F4054D" w:rsidRDefault="00A13006" w:rsidP="00AD3EA1">
            <w:pPr>
              <w:pStyle w:val="AmColumnHeading"/>
            </w:pPr>
            <w:r w:rsidRPr="00F4054D">
              <w:t>Módosítás</w:t>
            </w:r>
          </w:p>
        </w:tc>
      </w:tr>
      <w:tr w:rsidR="00A13006" w:rsidRPr="00F4054D" w:rsidTr="00AD3EA1">
        <w:trPr>
          <w:jc w:val="center"/>
        </w:trPr>
        <w:tc>
          <w:tcPr>
            <w:tcW w:w="4876" w:type="dxa"/>
            <w:tcBorders>
              <w:top w:val="nil"/>
              <w:left w:val="nil"/>
              <w:bottom w:val="nil"/>
              <w:right w:val="nil"/>
            </w:tcBorders>
          </w:tcPr>
          <w:p w:rsidR="00A13006" w:rsidRPr="00F4054D" w:rsidRDefault="00A13006" w:rsidP="00AD3EA1">
            <w:pPr>
              <w:pStyle w:val="Normal6a"/>
            </w:pPr>
            <w:r w:rsidRPr="00F4054D">
              <w:t>(3)</w:t>
            </w:r>
            <w:r w:rsidRPr="00F4054D">
              <w:tab/>
            </w:r>
            <w:r w:rsidRPr="00F4054D">
              <w:rPr>
                <w:b/>
                <w:i/>
              </w:rPr>
              <w:t xml:space="preserve">Hacsak az uniós vagy a nemzeti jog adatkezelés céljából ezt nem írja elő, </w:t>
            </w:r>
            <w:r w:rsidRPr="00F4054D">
              <w:t xml:space="preserve">a személyazonosító igazolványok vagy tartózkodási okmányok megszemélyesítésének céljából tárolt </w:t>
            </w:r>
            <w:proofErr w:type="spellStart"/>
            <w:r w:rsidRPr="00F4054D">
              <w:t>biometrikus</w:t>
            </w:r>
            <w:proofErr w:type="spellEnd"/>
            <w:r w:rsidRPr="00F4054D">
              <w:t xml:space="preserve"> azonosítókat kiemelten biztonságos módon, csak az okmány átvételének időpontjáig, de minden esetben legfeljebb a kiállítástól számított 90 napig lehet tárolni. Ezen időszakot követően ezeket a </w:t>
            </w:r>
            <w:proofErr w:type="spellStart"/>
            <w:r w:rsidRPr="00F4054D">
              <w:t>biometrikus</w:t>
            </w:r>
            <w:proofErr w:type="spellEnd"/>
            <w:r w:rsidRPr="00F4054D">
              <w:t xml:space="preserve"> azonosítókat azonnal törölni kell vagy meg kell semmisíteni.</w:t>
            </w:r>
          </w:p>
        </w:tc>
        <w:tc>
          <w:tcPr>
            <w:tcW w:w="4876" w:type="dxa"/>
            <w:tcBorders>
              <w:top w:val="nil"/>
              <w:left w:val="nil"/>
              <w:bottom w:val="nil"/>
              <w:right w:val="nil"/>
            </w:tcBorders>
          </w:tcPr>
          <w:p w:rsidR="00A13006" w:rsidRPr="00F4054D" w:rsidRDefault="00A13006" w:rsidP="00AD3EA1">
            <w:pPr>
              <w:pStyle w:val="Normal6a"/>
            </w:pPr>
            <w:r w:rsidRPr="00F4054D">
              <w:t>(3)</w:t>
            </w:r>
            <w:r w:rsidRPr="00F4054D">
              <w:tab/>
              <w:t xml:space="preserve">A személyazonosító igazolványok vagy tartózkodási okmányok megszemélyesítésének céljából tárolt </w:t>
            </w:r>
            <w:proofErr w:type="spellStart"/>
            <w:r w:rsidRPr="00F4054D">
              <w:t>biometrikus</w:t>
            </w:r>
            <w:proofErr w:type="spellEnd"/>
            <w:r w:rsidRPr="00F4054D">
              <w:t xml:space="preserve"> azonosítókat kiemelten biztonságos módon, csak az okmány átvételének időpontjáig, de minden esetben legfeljebb a kiállítástól számított 90 napig lehet tárolni. Ezen időszakot követően ezeket a </w:t>
            </w:r>
            <w:proofErr w:type="spellStart"/>
            <w:r w:rsidRPr="00F4054D">
              <w:t>biometrikus</w:t>
            </w:r>
            <w:proofErr w:type="spellEnd"/>
            <w:r w:rsidRPr="00F4054D">
              <w:t xml:space="preserve"> azonosítókat azonnal törölni kell vagy meg kell semmisíteni. </w:t>
            </w:r>
            <w:r w:rsidRPr="00F4054D">
              <w:rPr>
                <w:b/>
                <w:i/>
              </w:rPr>
              <w:t>Ezen adatok más célból történő kezelésére a nemzeti jogban vagy az uniós adatvédelmi jogban előírt korlátozások és feltételek vonatkoznak.</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11</w:t>
      </w:r>
    </w:p>
    <w:p w:rsidR="00A13006" w:rsidRPr="00F4054D" w:rsidRDefault="00A13006" w:rsidP="00A13006">
      <w:pPr>
        <w:pStyle w:val="NormalBold12b"/>
      </w:pPr>
      <w:r w:rsidRPr="00F4054D">
        <w:t>Rendeletre irányuló javaslat</w:t>
      </w:r>
    </w:p>
    <w:p w:rsidR="00A13006" w:rsidRPr="00F4054D" w:rsidRDefault="00A13006" w:rsidP="00A13006">
      <w:pPr>
        <w:pStyle w:val="NormalBold"/>
      </w:pPr>
      <w:r w:rsidRPr="00F4054D">
        <w:t>11 cikk – 4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006" w:rsidRPr="00F4054D" w:rsidTr="00AD3EA1">
        <w:trPr>
          <w:trHeight w:hRule="exact" w:val="240"/>
          <w:jc w:val="center"/>
        </w:trPr>
        <w:tc>
          <w:tcPr>
            <w:tcW w:w="9752" w:type="dxa"/>
            <w:gridSpan w:val="2"/>
            <w:tcBorders>
              <w:top w:val="nil"/>
              <w:left w:val="nil"/>
              <w:bottom w:val="nil"/>
              <w:right w:val="nil"/>
            </w:tcBorders>
          </w:tcPr>
          <w:p w:rsidR="00A13006" w:rsidRPr="00F4054D" w:rsidRDefault="00A13006" w:rsidP="00AD3EA1"/>
        </w:tc>
      </w:tr>
      <w:tr w:rsidR="00A13006" w:rsidRPr="00F4054D" w:rsidTr="00AD3EA1">
        <w:trPr>
          <w:trHeight w:val="240"/>
          <w:jc w:val="center"/>
        </w:trPr>
        <w:tc>
          <w:tcPr>
            <w:tcW w:w="4876" w:type="dxa"/>
            <w:tcBorders>
              <w:top w:val="nil"/>
              <w:left w:val="nil"/>
              <w:bottom w:val="nil"/>
              <w:right w:val="nil"/>
            </w:tcBorders>
          </w:tcPr>
          <w:p w:rsidR="00A13006" w:rsidRPr="00F4054D" w:rsidRDefault="00A13006" w:rsidP="00AD3EA1">
            <w:pPr>
              <w:pStyle w:val="AmColumnHeading"/>
            </w:pPr>
            <w:r w:rsidRPr="00F4054D">
              <w:t>A Bizottság által javasolt szöveg</w:t>
            </w:r>
          </w:p>
        </w:tc>
        <w:tc>
          <w:tcPr>
            <w:tcW w:w="4876" w:type="dxa"/>
            <w:tcBorders>
              <w:top w:val="nil"/>
              <w:left w:val="nil"/>
              <w:bottom w:val="nil"/>
              <w:right w:val="nil"/>
            </w:tcBorders>
          </w:tcPr>
          <w:p w:rsidR="00A13006" w:rsidRPr="00F4054D" w:rsidRDefault="00A13006" w:rsidP="00AD3EA1">
            <w:pPr>
              <w:pStyle w:val="AmColumnHeading"/>
            </w:pPr>
            <w:r w:rsidRPr="00F4054D">
              <w:t>Módosítás</w:t>
            </w:r>
          </w:p>
        </w:tc>
      </w:tr>
      <w:tr w:rsidR="00A13006" w:rsidRPr="00F4054D" w:rsidTr="00AD3EA1">
        <w:trPr>
          <w:jc w:val="center"/>
        </w:trPr>
        <w:tc>
          <w:tcPr>
            <w:tcW w:w="4876" w:type="dxa"/>
            <w:tcBorders>
              <w:top w:val="nil"/>
              <w:left w:val="nil"/>
              <w:bottom w:val="nil"/>
              <w:right w:val="nil"/>
            </w:tcBorders>
          </w:tcPr>
          <w:p w:rsidR="00A13006" w:rsidRPr="00F4054D" w:rsidRDefault="00A13006" w:rsidP="00AD3EA1">
            <w:pPr>
              <w:pStyle w:val="Normal6a"/>
            </w:pPr>
            <w:r w:rsidRPr="00F4054D">
              <w:t>(4)</w:t>
            </w:r>
            <w:r w:rsidRPr="00F4054D">
              <w:tab/>
              <w:t>A külső szolgáltatókkal való együttműködés nem zárja ki a tagállamnak a személyes adatokkal kapcsolatos kötelezettségek megsértése miatt az uniós vagy a nemzeti jog alapján keletkező felelősségét.</w:t>
            </w:r>
          </w:p>
        </w:tc>
        <w:tc>
          <w:tcPr>
            <w:tcW w:w="4876" w:type="dxa"/>
            <w:tcBorders>
              <w:top w:val="nil"/>
              <w:left w:val="nil"/>
              <w:bottom w:val="nil"/>
              <w:right w:val="nil"/>
            </w:tcBorders>
          </w:tcPr>
          <w:p w:rsidR="00A13006" w:rsidRPr="00F4054D" w:rsidRDefault="00A13006" w:rsidP="00AD3EA1">
            <w:pPr>
              <w:pStyle w:val="Normal6a"/>
            </w:pPr>
            <w:r w:rsidRPr="00F4054D">
              <w:t>(4)</w:t>
            </w:r>
            <w:r w:rsidRPr="00F4054D">
              <w:tab/>
              <w:t xml:space="preserve">A külső szolgáltatókkal való együttműködés nem zárja ki a tagállamnak a személyes adatokkal kapcsolatos kötelezettségek megsértése miatt az uniós vagy a nemzeti jog alapján keletkező felelősségét. </w:t>
            </w:r>
            <w:r w:rsidRPr="00F4054D">
              <w:rPr>
                <w:b/>
                <w:i/>
              </w:rPr>
              <w:t>A tagállamok biztosítják, hogy valamennyi külső szolgáltató megfeleljen az uniós és nemzeti adatvédelmi jognak, és hogy megfelelő intézkedéseket fogadjanak el a kiszervezett folyamatok során a személyes adatokhoz való jogosulatlan hozzáférés vagy az azokkal való visszaélés megelőzése érdekében.</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12</w:t>
      </w:r>
    </w:p>
    <w:p w:rsidR="00A13006" w:rsidRPr="00F4054D" w:rsidRDefault="00A13006" w:rsidP="00A13006">
      <w:pPr>
        <w:pStyle w:val="NormalBold12b"/>
      </w:pPr>
      <w:r w:rsidRPr="00F4054D">
        <w:t>Rendeletre irányuló javaslat</w:t>
      </w:r>
    </w:p>
    <w:p w:rsidR="00A13006" w:rsidRPr="00F4054D" w:rsidRDefault="00A13006" w:rsidP="00A13006">
      <w:pPr>
        <w:pStyle w:val="NormalBold"/>
      </w:pPr>
      <w:r w:rsidRPr="00F4054D">
        <w:t xml:space="preserve">11 cikk – 6 bekezdés – 1 </w:t>
      </w:r>
      <w:proofErr w:type="spellStart"/>
      <w:r w:rsidRPr="00F4054D">
        <w:t>albekezdés</w:t>
      </w:r>
      <w:proofErr w:type="spellEnd"/>
      <w:r w:rsidRPr="00F4054D">
        <w:t xml:space="preserve">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13006" w:rsidRPr="00F4054D" w:rsidTr="00AD3EA1">
        <w:trPr>
          <w:jc w:val="center"/>
        </w:trPr>
        <w:tc>
          <w:tcPr>
            <w:tcW w:w="9752" w:type="dxa"/>
            <w:gridSpan w:val="2"/>
          </w:tcPr>
          <w:p w:rsidR="00A13006" w:rsidRPr="00F4054D" w:rsidRDefault="00A13006" w:rsidP="00AD3EA1">
            <w:pPr>
              <w:keepNext/>
            </w:pPr>
          </w:p>
        </w:tc>
      </w:tr>
      <w:tr w:rsidR="00A13006" w:rsidRPr="00F4054D" w:rsidTr="00AD3EA1">
        <w:trPr>
          <w:jc w:val="center"/>
        </w:trPr>
        <w:tc>
          <w:tcPr>
            <w:tcW w:w="4876" w:type="dxa"/>
          </w:tcPr>
          <w:p w:rsidR="00A13006" w:rsidRPr="00F4054D" w:rsidRDefault="00A13006" w:rsidP="00AD3EA1">
            <w:pPr>
              <w:pStyle w:val="ColumnHeading"/>
              <w:keepNext/>
            </w:pPr>
            <w:r w:rsidRPr="00F4054D">
              <w:t>A Bizottság által javasolt szöveg</w:t>
            </w:r>
          </w:p>
        </w:tc>
        <w:tc>
          <w:tcPr>
            <w:tcW w:w="4876" w:type="dxa"/>
          </w:tcPr>
          <w:p w:rsidR="00A13006" w:rsidRPr="00F4054D" w:rsidRDefault="00A13006" w:rsidP="00AD3EA1">
            <w:pPr>
              <w:pStyle w:val="ColumnHeading"/>
              <w:keepNext/>
            </w:pPr>
            <w:r w:rsidRPr="00F4054D">
              <w:t>Módosítás</w:t>
            </w:r>
          </w:p>
        </w:tc>
      </w:tr>
      <w:tr w:rsidR="00A13006" w:rsidRPr="00F4054D" w:rsidTr="00AD3EA1">
        <w:trPr>
          <w:jc w:val="center"/>
        </w:trPr>
        <w:tc>
          <w:tcPr>
            <w:tcW w:w="4876" w:type="dxa"/>
          </w:tcPr>
          <w:p w:rsidR="00A13006" w:rsidRPr="00F4054D" w:rsidRDefault="00A13006" w:rsidP="00AD3EA1">
            <w:pPr>
              <w:pStyle w:val="Normal6"/>
            </w:pPr>
            <w:r w:rsidRPr="00F4054D">
              <w:t xml:space="preserve">A személyazonosító igazolványok és tartózkodási okmányok adathordozóján tárolt </w:t>
            </w:r>
            <w:proofErr w:type="spellStart"/>
            <w:r w:rsidRPr="00F4054D">
              <w:rPr>
                <w:b/>
                <w:i/>
              </w:rPr>
              <w:t>biometrikus</w:t>
            </w:r>
            <w:proofErr w:type="spellEnd"/>
            <w:r w:rsidRPr="00F4054D">
              <w:rPr>
                <w:b/>
                <w:i/>
              </w:rPr>
              <w:t xml:space="preserve"> adatok</w:t>
            </w:r>
            <w:r w:rsidRPr="00F4054D">
              <w:t xml:space="preserve"> kizárólag az uniós és </w:t>
            </w:r>
            <w:r w:rsidRPr="00F4054D">
              <w:rPr>
                <w:b/>
                <w:i/>
              </w:rPr>
              <w:t>nemzeti jog alapján</w:t>
            </w:r>
            <w:r w:rsidRPr="00F4054D">
              <w:t>, az alábbiak ellenőrzése céljából</w:t>
            </w:r>
            <w:r w:rsidRPr="00F4054D">
              <w:rPr>
                <w:b/>
                <w:i/>
              </w:rPr>
              <w:t xml:space="preserve"> használhatók fel</w:t>
            </w:r>
            <w:r w:rsidRPr="00F4054D">
              <w:t>:</w:t>
            </w:r>
          </w:p>
        </w:tc>
        <w:tc>
          <w:tcPr>
            <w:tcW w:w="4876" w:type="dxa"/>
          </w:tcPr>
          <w:p w:rsidR="00A13006" w:rsidRPr="00F4054D" w:rsidRDefault="00A13006" w:rsidP="00AD3EA1">
            <w:pPr>
              <w:pStyle w:val="Normal6"/>
              <w:rPr>
                <w:szCs w:val="24"/>
              </w:rPr>
            </w:pPr>
            <w:r w:rsidRPr="00F4054D">
              <w:rPr>
                <w:b/>
                <w:i/>
              </w:rPr>
              <w:t xml:space="preserve">A birtokosnak </w:t>
            </w:r>
            <w:r w:rsidRPr="00F4054D">
              <w:t xml:space="preserve">a személyazonosító igazolványok és tartózkodási okmányok adathordozóján tárolt </w:t>
            </w:r>
            <w:r w:rsidRPr="00F4054D">
              <w:rPr>
                <w:b/>
                <w:i/>
              </w:rPr>
              <w:t>arcképmásához</w:t>
            </w:r>
            <w:r w:rsidRPr="00F4054D">
              <w:t xml:space="preserve"> kizárólag az </w:t>
            </w:r>
            <w:r w:rsidRPr="00F4054D">
              <w:rPr>
                <w:b/>
                <w:i/>
              </w:rPr>
              <w:t xml:space="preserve">illetékes nemzeti hatóságok, </w:t>
            </w:r>
            <w:r w:rsidRPr="00F4054D">
              <w:t>uniós</w:t>
            </w:r>
            <w:r w:rsidRPr="00F4054D">
              <w:rPr>
                <w:b/>
                <w:i/>
              </w:rPr>
              <w:t xml:space="preserve"> ügynökségek</w:t>
            </w:r>
            <w:r w:rsidRPr="00F4054D">
              <w:t xml:space="preserve"> és </w:t>
            </w:r>
            <w:r w:rsidRPr="00F4054D">
              <w:rPr>
                <w:b/>
                <w:i/>
              </w:rPr>
              <w:t>magánszervezetek kellően felhatalmazott személyzete férhet hozzá, az uniós adatvédelmi jognak megfelelően</w:t>
            </w:r>
            <w:r w:rsidRPr="00F4054D">
              <w:t>, az alábbiak ellenőrzése céljából:</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13</w:t>
      </w:r>
    </w:p>
    <w:p w:rsidR="00A13006" w:rsidRPr="00F4054D" w:rsidRDefault="00A13006" w:rsidP="00A13006">
      <w:pPr>
        <w:pStyle w:val="NormalBold12b"/>
      </w:pPr>
      <w:r w:rsidRPr="00F4054D">
        <w:t>Rendeletre irányuló javaslat</w:t>
      </w:r>
    </w:p>
    <w:p w:rsidR="00A13006" w:rsidRPr="00F4054D" w:rsidRDefault="00A13006" w:rsidP="00A13006">
      <w:pPr>
        <w:pStyle w:val="NormalBold"/>
      </w:pPr>
      <w:r w:rsidRPr="00F4054D">
        <w:t xml:space="preserve">11 cikk – 6 bekezdés – 1 </w:t>
      </w:r>
      <w:proofErr w:type="gramStart"/>
      <w:r w:rsidRPr="00F4054D">
        <w:t>a</w:t>
      </w:r>
      <w:proofErr w:type="gramEnd"/>
      <w:r w:rsidRPr="00F4054D">
        <w:t xml:space="preserve"> </w:t>
      </w:r>
      <w:proofErr w:type="spellStart"/>
      <w:r w:rsidRPr="00F4054D">
        <w:t>albekezdés</w:t>
      </w:r>
      <w:proofErr w:type="spellEnd"/>
      <w:r w:rsidRPr="00F4054D">
        <w:t xml:space="preserve">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13006" w:rsidRPr="00F4054D" w:rsidTr="00AD3EA1">
        <w:trPr>
          <w:jc w:val="center"/>
        </w:trPr>
        <w:tc>
          <w:tcPr>
            <w:tcW w:w="9752" w:type="dxa"/>
            <w:gridSpan w:val="2"/>
          </w:tcPr>
          <w:p w:rsidR="00A13006" w:rsidRPr="00F4054D" w:rsidRDefault="00A13006" w:rsidP="00AD3EA1">
            <w:pPr>
              <w:keepNext/>
            </w:pPr>
          </w:p>
        </w:tc>
      </w:tr>
      <w:tr w:rsidR="00A13006" w:rsidRPr="00F4054D" w:rsidTr="00AD3EA1">
        <w:trPr>
          <w:jc w:val="center"/>
        </w:trPr>
        <w:tc>
          <w:tcPr>
            <w:tcW w:w="4876" w:type="dxa"/>
          </w:tcPr>
          <w:p w:rsidR="00A13006" w:rsidRPr="00F4054D" w:rsidRDefault="00A13006" w:rsidP="00AD3EA1">
            <w:pPr>
              <w:pStyle w:val="ColumnHeading"/>
              <w:keepNext/>
            </w:pPr>
            <w:r w:rsidRPr="00F4054D">
              <w:t>A Bizottság által javasolt szöveg</w:t>
            </w:r>
          </w:p>
        </w:tc>
        <w:tc>
          <w:tcPr>
            <w:tcW w:w="4876" w:type="dxa"/>
          </w:tcPr>
          <w:p w:rsidR="00A13006" w:rsidRPr="00F4054D" w:rsidRDefault="00A13006" w:rsidP="00AD3EA1">
            <w:pPr>
              <w:pStyle w:val="ColumnHeading"/>
              <w:keepNext/>
            </w:pPr>
            <w:r w:rsidRPr="00F4054D">
              <w:t>Módosítás</w:t>
            </w:r>
          </w:p>
        </w:tc>
      </w:tr>
      <w:tr w:rsidR="00A13006" w:rsidRPr="00F4054D" w:rsidTr="00AD3EA1">
        <w:trPr>
          <w:jc w:val="center"/>
        </w:trPr>
        <w:tc>
          <w:tcPr>
            <w:tcW w:w="4876" w:type="dxa"/>
          </w:tcPr>
          <w:p w:rsidR="00A13006" w:rsidRPr="00F4054D" w:rsidRDefault="00A13006" w:rsidP="00AD3EA1">
            <w:pPr>
              <w:pStyle w:val="Normal6"/>
            </w:pPr>
          </w:p>
        </w:tc>
        <w:tc>
          <w:tcPr>
            <w:tcW w:w="4876" w:type="dxa"/>
          </w:tcPr>
          <w:p w:rsidR="00A13006" w:rsidRPr="00F4054D" w:rsidRDefault="00A13006" w:rsidP="00AD3EA1">
            <w:pPr>
              <w:pStyle w:val="Normal6"/>
              <w:rPr>
                <w:b/>
                <w:i/>
                <w:szCs w:val="24"/>
              </w:rPr>
            </w:pPr>
            <w:r w:rsidRPr="00F4054D">
              <w:rPr>
                <w:b/>
                <w:i/>
              </w:rPr>
              <w:t xml:space="preserve">Az arcképmáshoz magánszereplők általi hozzáféréshez a birtokos hozzájárulása is szükséges, kivéve, ha a hozzáférés a hozzájárulástól függetlenül feltétlenül szükséges az első </w:t>
            </w:r>
            <w:proofErr w:type="spellStart"/>
            <w:r w:rsidRPr="00F4054D">
              <w:rPr>
                <w:b/>
                <w:i/>
              </w:rPr>
              <w:t>albekezdésben</w:t>
            </w:r>
            <w:proofErr w:type="spellEnd"/>
            <w:r w:rsidRPr="00F4054D">
              <w:rPr>
                <w:b/>
                <w:i/>
              </w:rPr>
              <w:t xml:space="preserve"> meghatározott célokból, és azt az uniós vagy nemzeti jog az uniós adatvédelmi jog</w:t>
            </w:r>
            <w:r w:rsidR="004973AA" w:rsidRPr="00F4054D">
              <w:rPr>
                <w:b/>
                <w:i/>
              </w:rPr>
              <w:t>g</w:t>
            </w:r>
            <w:r w:rsidRPr="00F4054D">
              <w:rPr>
                <w:b/>
                <w:i/>
              </w:rPr>
              <w:t>al összhangban előírja.</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14</w:t>
      </w:r>
    </w:p>
    <w:p w:rsidR="00A13006" w:rsidRPr="00F4054D" w:rsidRDefault="00A13006" w:rsidP="00A13006">
      <w:pPr>
        <w:pStyle w:val="NormalBold12b"/>
      </w:pPr>
      <w:r w:rsidRPr="00F4054D">
        <w:t>Rendeletre irányuló javaslat</w:t>
      </w:r>
    </w:p>
    <w:p w:rsidR="00A13006" w:rsidRPr="00F4054D" w:rsidRDefault="00A13006" w:rsidP="00A13006">
      <w:pPr>
        <w:pStyle w:val="NormalBold"/>
      </w:pPr>
      <w:r w:rsidRPr="00F4054D">
        <w:t xml:space="preserve">11 cikk – 6 bekezdés – 2 </w:t>
      </w:r>
      <w:proofErr w:type="spellStart"/>
      <w:r w:rsidRPr="00F4054D">
        <w:t>albekezdés</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13006" w:rsidRPr="00F4054D" w:rsidTr="00AD3EA1">
        <w:trPr>
          <w:jc w:val="center"/>
        </w:trPr>
        <w:tc>
          <w:tcPr>
            <w:tcW w:w="9752" w:type="dxa"/>
            <w:gridSpan w:val="2"/>
          </w:tcPr>
          <w:p w:rsidR="00A13006" w:rsidRPr="00F4054D" w:rsidRDefault="00A13006" w:rsidP="00AD3EA1">
            <w:pPr>
              <w:keepNext/>
            </w:pPr>
          </w:p>
        </w:tc>
      </w:tr>
      <w:tr w:rsidR="00A13006" w:rsidRPr="00F4054D" w:rsidTr="00AD3EA1">
        <w:trPr>
          <w:jc w:val="center"/>
        </w:trPr>
        <w:tc>
          <w:tcPr>
            <w:tcW w:w="4876" w:type="dxa"/>
          </w:tcPr>
          <w:p w:rsidR="00A13006" w:rsidRPr="00F4054D" w:rsidRDefault="00A13006" w:rsidP="00AD3EA1">
            <w:pPr>
              <w:pStyle w:val="ColumnHeading"/>
              <w:keepNext/>
            </w:pPr>
            <w:r w:rsidRPr="00F4054D">
              <w:t>A Bizottság által javasolt szöveg</w:t>
            </w:r>
          </w:p>
        </w:tc>
        <w:tc>
          <w:tcPr>
            <w:tcW w:w="4876" w:type="dxa"/>
          </w:tcPr>
          <w:p w:rsidR="00A13006" w:rsidRPr="00F4054D" w:rsidRDefault="00A13006" w:rsidP="00AD3EA1">
            <w:pPr>
              <w:pStyle w:val="ColumnHeading"/>
              <w:keepNext/>
            </w:pPr>
            <w:r w:rsidRPr="00F4054D">
              <w:t>Módosítás</w:t>
            </w:r>
          </w:p>
        </w:tc>
      </w:tr>
      <w:tr w:rsidR="00A13006" w:rsidRPr="00F4054D" w:rsidTr="00AD3EA1">
        <w:trPr>
          <w:jc w:val="center"/>
        </w:trPr>
        <w:tc>
          <w:tcPr>
            <w:tcW w:w="4876" w:type="dxa"/>
          </w:tcPr>
          <w:p w:rsidR="00A13006" w:rsidRPr="00F4054D" w:rsidRDefault="00A13006" w:rsidP="00AD3EA1">
            <w:pPr>
              <w:pStyle w:val="Normal6"/>
            </w:pPr>
            <w:r w:rsidRPr="00F4054D">
              <w:t xml:space="preserve">Az adathordozón tárolt két </w:t>
            </w:r>
            <w:r w:rsidRPr="00F4054D">
              <w:rPr>
                <w:b/>
                <w:i/>
              </w:rPr>
              <w:t>ujjnyomathoz</w:t>
            </w:r>
            <w:r w:rsidRPr="00F4054D">
              <w:t xml:space="preserve"> kizárólag az illetékes nemzeti hatóságok és az uniós ügynökségek kellően felhatalmazott személyzete férhet hozzá.</w:t>
            </w:r>
          </w:p>
        </w:tc>
        <w:tc>
          <w:tcPr>
            <w:tcW w:w="4876" w:type="dxa"/>
          </w:tcPr>
          <w:p w:rsidR="00A13006" w:rsidRPr="00F4054D" w:rsidRDefault="00A13006" w:rsidP="00AD3EA1">
            <w:pPr>
              <w:pStyle w:val="Normal6"/>
              <w:rPr>
                <w:szCs w:val="24"/>
              </w:rPr>
            </w:pPr>
            <w:r w:rsidRPr="00F4054D">
              <w:rPr>
                <w:b/>
                <w:i/>
              </w:rPr>
              <w:t xml:space="preserve">A birtokosnak </w:t>
            </w:r>
            <w:r w:rsidRPr="00F4054D">
              <w:t xml:space="preserve">az adathordozón tárolt két </w:t>
            </w:r>
            <w:r w:rsidRPr="00F4054D">
              <w:rPr>
                <w:b/>
                <w:i/>
              </w:rPr>
              <w:t>ujjnyomatához</w:t>
            </w:r>
            <w:r w:rsidRPr="00F4054D">
              <w:t xml:space="preserve"> kizárólag az illetékes nemzeti hatóságok és az uniós ügynökségek kellően felhatalmazott személyzete férhet hozzá</w:t>
            </w:r>
            <w:r w:rsidRPr="00F4054D">
              <w:rPr>
                <w:b/>
                <w:i/>
              </w:rPr>
              <w:t xml:space="preserve"> az első </w:t>
            </w:r>
            <w:proofErr w:type="spellStart"/>
            <w:r w:rsidRPr="00F4054D">
              <w:rPr>
                <w:b/>
                <w:i/>
              </w:rPr>
              <w:t>albekezdésben</w:t>
            </w:r>
            <w:proofErr w:type="spellEnd"/>
            <w:r w:rsidRPr="00F4054D">
              <w:rPr>
                <w:b/>
                <w:i/>
              </w:rPr>
              <w:t xml:space="preserve"> meghatározott célokból, az uniós és nemzeti adatvédelmi jog</w:t>
            </w:r>
            <w:r w:rsidR="004973AA" w:rsidRPr="00F4054D">
              <w:rPr>
                <w:b/>
                <w:i/>
              </w:rPr>
              <w:t>g</w:t>
            </w:r>
            <w:r w:rsidRPr="00F4054D">
              <w:rPr>
                <w:b/>
                <w:i/>
              </w:rPr>
              <w:t>al összhangban</w:t>
            </w:r>
            <w:r w:rsidRPr="00F4054D">
              <w:t>.</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15</w:t>
      </w:r>
    </w:p>
    <w:p w:rsidR="00A13006" w:rsidRPr="00F4054D" w:rsidRDefault="00A13006" w:rsidP="00A13006">
      <w:pPr>
        <w:pStyle w:val="NormalBold12b"/>
      </w:pPr>
      <w:r w:rsidRPr="00F4054D">
        <w:lastRenderedPageBreak/>
        <w:t>Rendeletre irányuló javaslat</w:t>
      </w:r>
    </w:p>
    <w:p w:rsidR="00A13006" w:rsidRPr="00F4054D" w:rsidRDefault="00A13006" w:rsidP="00A13006">
      <w:pPr>
        <w:pStyle w:val="NormalBold"/>
      </w:pPr>
      <w:r w:rsidRPr="00F4054D">
        <w:t>13 cikk – cím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006" w:rsidRPr="00F4054D" w:rsidTr="00AD3EA1">
        <w:trPr>
          <w:trHeight w:hRule="exact" w:val="240"/>
          <w:jc w:val="center"/>
        </w:trPr>
        <w:tc>
          <w:tcPr>
            <w:tcW w:w="9752" w:type="dxa"/>
            <w:gridSpan w:val="2"/>
            <w:tcBorders>
              <w:top w:val="nil"/>
              <w:left w:val="nil"/>
              <w:bottom w:val="nil"/>
              <w:right w:val="nil"/>
            </w:tcBorders>
          </w:tcPr>
          <w:p w:rsidR="00A13006" w:rsidRPr="00F4054D" w:rsidRDefault="00A13006" w:rsidP="00AD3EA1"/>
        </w:tc>
      </w:tr>
      <w:tr w:rsidR="00A13006" w:rsidRPr="00F4054D" w:rsidTr="00AD3EA1">
        <w:trPr>
          <w:trHeight w:val="240"/>
          <w:jc w:val="center"/>
        </w:trPr>
        <w:tc>
          <w:tcPr>
            <w:tcW w:w="4876" w:type="dxa"/>
            <w:tcBorders>
              <w:top w:val="nil"/>
              <w:left w:val="nil"/>
              <w:bottom w:val="nil"/>
              <w:right w:val="nil"/>
            </w:tcBorders>
          </w:tcPr>
          <w:p w:rsidR="00A13006" w:rsidRPr="00F4054D" w:rsidRDefault="00A13006" w:rsidP="00AD3EA1">
            <w:pPr>
              <w:pStyle w:val="AmColumnHeading"/>
            </w:pPr>
            <w:r w:rsidRPr="00F4054D">
              <w:t>A Bizottság által javasolt szöveg</w:t>
            </w:r>
          </w:p>
        </w:tc>
        <w:tc>
          <w:tcPr>
            <w:tcW w:w="4876" w:type="dxa"/>
            <w:tcBorders>
              <w:top w:val="nil"/>
              <w:left w:val="nil"/>
              <w:bottom w:val="nil"/>
              <w:right w:val="nil"/>
            </w:tcBorders>
          </w:tcPr>
          <w:p w:rsidR="00A13006" w:rsidRPr="00F4054D" w:rsidRDefault="00A13006" w:rsidP="00AD3EA1">
            <w:pPr>
              <w:pStyle w:val="AmColumnHeading"/>
            </w:pPr>
            <w:r w:rsidRPr="00F4054D">
              <w:t>Módosítás</w:t>
            </w:r>
          </w:p>
        </w:tc>
      </w:tr>
      <w:tr w:rsidR="00A13006" w:rsidRPr="00F4054D" w:rsidTr="00AD3EA1">
        <w:trPr>
          <w:jc w:val="center"/>
        </w:trPr>
        <w:tc>
          <w:tcPr>
            <w:tcW w:w="4876" w:type="dxa"/>
            <w:tcBorders>
              <w:top w:val="nil"/>
              <w:left w:val="nil"/>
              <w:bottom w:val="nil"/>
              <w:right w:val="nil"/>
            </w:tcBorders>
          </w:tcPr>
          <w:p w:rsidR="00A13006" w:rsidRPr="00F4054D" w:rsidRDefault="00A13006" w:rsidP="00AD3EA1">
            <w:pPr>
              <w:pStyle w:val="Normal6a"/>
            </w:pPr>
            <w:r w:rsidRPr="00F4054D">
              <w:t>Értékelés</w:t>
            </w:r>
          </w:p>
        </w:tc>
        <w:tc>
          <w:tcPr>
            <w:tcW w:w="4876" w:type="dxa"/>
            <w:tcBorders>
              <w:top w:val="nil"/>
              <w:left w:val="nil"/>
              <w:bottom w:val="nil"/>
              <w:right w:val="nil"/>
            </w:tcBorders>
          </w:tcPr>
          <w:p w:rsidR="00A13006" w:rsidRPr="00F4054D" w:rsidRDefault="00A13006" w:rsidP="00AD3EA1">
            <w:pPr>
              <w:pStyle w:val="Normal6a"/>
            </w:pPr>
            <w:r w:rsidRPr="00F4054D">
              <w:rPr>
                <w:b/>
                <w:i/>
              </w:rPr>
              <w:t xml:space="preserve">Jelentéstétel és </w:t>
            </w:r>
            <w:r w:rsidRPr="00F4054D">
              <w:t>értékelés</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16</w:t>
      </w:r>
    </w:p>
    <w:p w:rsidR="00A13006" w:rsidRPr="00F4054D" w:rsidRDefault="00A13006" w:rsidP="00A13006">
      <w:pPr>
        <w:pStyle w:val="NormalBold12b"/>
      </w:pPr>
      <w:r w:rsidRPr="00F4054D">
        <w:t>Rendeletre irányuló javaslat</w:t>
      </w:r>
    </w:p>
    <w:p w:rsidR="00A13006" w:rsidRPr="00F4054D" w:rsidRDefault="00A13006" w:rsidP="00A13006">
      <w:pPr>
        <w:pStyle w:val="NormalBold"/>
      </w:pPr>
      <w:r w:rsidRPr="00F4054D">
        <w:t>13 cikk – -1 bekezdés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006" w:rsidRPr="00F4054D" w:rsidTr="00AD3EA1">
        <w:trPr>
          <w:trHeight w:hRule="exact" w:val="240"/>
          <w:jc w:val="center"/>
        </w:trPr>
        <w:tc>
          <w:tcPr>
            <w:tcW w:w="9752" w:type="dxa"/>
            <w:gridSpan w:val="2"/>
            <w:tcBorders>
              <w:top w:val="nil"/>
              <w:left w:val="nil"/>
              <w:bottom w:val="nil"/>
              <w:right w:val="nil"/>
            </w:tcBorders>
          </w:tcPr>
          <w:p w:rsidR="00A13006" w:rsidRPr="00F4054D" w:rsidRDefault="00A13006" w:rsidP="00AD3EA1"/>
        </w:tc>
      </w:tr>
      <w:tr w:rsidR="00A13006" w:rsidRPr="00F4054D" w:rsidTr="00AD3EA1">
        <w:trPr>
          <w:trHeight w:val="240"/>
          <w:jc w:val="center"/>
        </w:trPr>
        <w:tc>
          <w:tcPr>
            <w:tcW w:w="4876" w:type="dxa"/>
            <w:tcBorders>
              <w:top w:val="nil"/>
              <w:left w:val="nil"/>
              <w:bottom w:val="nil"/>
              <w:right w:val="nil"/>
            </w:tcBorders>
          </w:tcPr>
          <w:p w:rsidR="00A13006" w:rsidRPr="00F4054D" w:rsidRDefault="00A13006" w:rsidP="00AD3EA1">
            <w:pPr>
              <w:pStyle w:val="AmColumnHeading"/>
            </w:pPr>
            <w:r w:rsidRPr="00F4054D">
              <w:t>A Bizottság által javasolt szöveg</w:t>
            </w:r>
          </w:p>
        </w:tc>
        <w:tc>
          <w:tcPr>
            <w:tcW w:w="4876" w:type="dxa"/>
            <w:tcBorders>
              <w:top w:val="nil"/>
              <w:left w:val="nil"/>
              <w:bottom w:val="nil"/>
              <w:right w:val="nil"/>
            </w:tcBorders>
          </w:tcPr>
          <w:p w:rsidR="00A13006" w:rsidRPr="00F4054D" w:rsidRDefault="00A13006" w:rsidP="00AD3EA1">
            <w:pPr>
              <w:pStyle w:val="AmColumnHeading"/>
            </w:pPr>
            <w:r w:rsidRPr="00F4054D">
              <w:t>Módosítás</w:t>
            </w:r>
          </w:p>
        </w:tc>
      </w:tr>
      <w:tr w:rsidR="00A13006" w:rsidRPr="00F4054D" w:rsidTr="00AD3EA1">
        <w:trPr>
          <w:jc w:val="center"/>
        </w:trPr>
        <w:tc>
          <w:tcPr>
            <w:tcW w:w="4876" w:type="dxa"/>
            <w:tcBorders>
              <w:top w:val="nil"/>
              <w:left w:val="nil"/>
              <w:bottom w:val="nil"/>
              <w:right w:val="nil"/>
            </w:tcBorders>
          </w:tcPr>
          <w:p w:rsidR="00A13006" w:rsidRPr="00F4054D" w:rsidRDefault="00A13006" w:rsidP="00AD3EA1">
            <w:pPr>
              <w:pStyle w:val="Normal6a"/>
            </w:pPr>
          </w:p>
        </w:tc>
        <w:tc>
          <w:tcPr>
            <w:tcW w:w="4876" w:type="dxa"/>
            <w:tcBorders>
              <w:top w:val="nil"/>
              <w:left w:val="nil"/>
              <w:bottom w:val="nil"/>
              <w:right w:val="nil"/>
            </w:tcBorders>
          </w:tcPr>
          <w:p w:rsidR="00A13006" w:rsidRPr="00F4054D" w:rsidRDefault="00A13006" w:rsidP="00AD3EA1">
            <w:pPr>
              <w:pStyle w:val="Normal6a"/>
            </w:pPr>
            <w:r w:rsidRPr="00F4054D">
              <w:rPr>
                <w:b/>
                <w:i/>
              </w:rPr>
              <w:t>(-1)</w:t>
            </w:r>
            <w:r w:rsidRPr="00F4054D">
              <w:rPr>
                <w:b/>
                <w:i/>
              </w:rPr>
              <w:tab/>
              <w:t xml:space="preserve">A </w:t>
            </w:r>
            <w:proofErr w:type="gramStart"/>
            <w:r w:rsidRPr="00F4054D">
              <w:rPr>
                <w:b/>
                <w:i/>
              </w:rPr>
              <w:t xml:space="preserve">Bizottság </w:t>
            </w:r>
            <w:r w:rsidR="0001789C" w:rsidRPr="00F4054D">
              <w:rPr>
                <w:b/>
                <w:i/>
              </w:rPr>
              <w:t>.</w:t>
            </w:r>
            <w:proofErr w:type="gramEnd"/>
            <w:r w:rsidR="0001789C" w:rsidRPr="00F4054D">
              <w:rPr>
                <w:b/>
                <w:i/>
              </w:rPr>
              <w:t xml:space="preserve">.. </w:t>
            </w:r>
            <w:r w:rsidRPr="00F4054D">
              <w:rPr>
                <w:b/>
                <w:i/>
              </w:rPr>
              <w:t>[e rendelet hatálybalépés</w:t>
            </w:r>
            <w:r w:rsidR="004973AA" w:rsidRPr="00F4054D">
              <w:rPr>
                <w:b/>
                <w:i/>
              </w:rPr>
              <w:t>ének</w:t>
            </w:r>
            <w:r w:rsidRPr="00F4054D">
              <w:rPr>
                <w:b/>
                <w:i/>
              </w:rPr>
              <w:t xml:space="preserve"> </w:t>
            </w:r>
            <w:r w:rsidR="004973AA" w:rsidRPr="00F4054D">
              <w:rPr>
                <w:b/>
                <w:i/>
              </w:rPr>
              <w:t>napjától számított</w:t>
            </w:r>
            <w:r w:rsidRPr="00F4054D">
              <w:rPr>
                <w:b/>
                <w:i/>
              </w:rPr>
              <w:t xml:space="preserve"> két évvel]-</w:t>
            </w:r>
            <w:proofErr w:type="spellStart"/>
            <w:r w:rsidRPr="00F4054D">
              <w:rPr>
                <w:b/>
                <w:i/>
              </w:rPr>
              <w:t>ig</w:t>
            </w:r>
            <w:proofErr w:type="spellEnd"/>
            <w:r w:rsidRPr="00F4054D">
              <w:rPr>
                <w:b/>
                <w:i/>
              </w:rPr>
              <w:t xml:space="preserve">, </w:t>
            </w:r>
            <w:proofErr w:type="gramStart"/>
            <w:r w:rsidRPr="00F4054D">
              <w:rPr>
                <w:b/>
                <w:i/>
              </w:rPr>
              <w:t xml:space="preserve">valamint </w:t>
            </w:r>
            <w:r w:rsidR="0001789C" w:rsidRPr="00F4054D">
              <w:rPr>
                <w:b/>
                <w:i/>
              </w:rPr>
              <w:t>..</w:t>
            </w:r>
            <w:proofErr w:type="gramEnd"/>
            <w:r w:rsidR="0001789C" w:rsidRPr="00F4054D">
              <w:rPr>
                <w:b/>
                <w:i/>
              </w:rPr>
              <w:t xml:space="preserve">. </w:t>
            </w:r>
            <w:r w:rsidRPr="00F4054D">
              <w:rPr>
                <w:b/>
                <w:i/>
              </w:rPr>
              <w:t>[e rendelet hatálybalépés</w:t>
            </w:r>
            <w:r w:rsidR="004973AA" w:rsidRPr="00F4054D">
              <w:rPr>
                <w:b/>
                <w:i/>
              </w:rPr>
              <w:t>ének</w:t>
            </w:r>
            <w:r w:rsidRPr="00F4054D">
              <w:rPr>
                <w:b/>
                <w:i/>
              </w:rPr>
              <w:t xml:space="preserve"> </w:t>
            </w:r>
            <w:r w:rsidR="004973AA" w:rsidRPr="00F4054D">
              <w:rPr>
                <w:b/>
                <w:i/>
              </w:rPr>
              <w:t>napjától számított</w:t>
            </w:r>
            <w:r w:rsidRPr="00F4054D">
              <w:rPr>
                <w:b/>
                <w:i/>
              </w:rPr>
              <w:t xml:space="preserve"> 11 évvel]-</w:t>
            </w:r>
            <w:proofErr w:type="spellStart"/>
            <w:r w:rsidRPr="00F4054D">
              <w:rPr>
                <w:b/>
                <w:i/>
              </w:rPr>
              <w:t>ig</w:t>
            </w:r>
            <w:proofErr w:type="spellEnd"/>
            <w:r w:rsidRPr="00F4054D">
              <w:rPr>
                <w:b/>
                <w:i/>
              </w:rPr>
              <w:t xml:space="preserve"> jelentést </w:t>
            </w:r>
            <w:r w:rsidR="004973AA" w:rsidRPr="00F4054D">
              <w:rPr>
                <w:b/>
                <w:i/>
              </w:rPr>
              <w:t>tesz</w:t>
            </w:r>
            <w:r w:rsidRPr="00F4054D">
              <w:rPr>
                <w:b/>
                <w:i/>
              </w:rPr>
              <w:t xml:space="preserve"> e rendelet végrehajtásáról az Európai Parlamentnek, a Tanácsnak és az Európai Gazdasági és Szociális Bizottságnak, különös</w:t>
            </w:r>
            <w:r w:rsidR="004973AA" w:rsidRPr="00F4054D">
              <w:rPr>
                <w:b/>
                <w:i/>
              </w:rPr>
              <w:t>en</w:t>
            </w:r>
            <w:r w:rsidRPr="00F4054D">
              <w:rPr>
                <w:b/>
                <w:i/>
              </w:rPr>
              <w:t xml:space="preserve"> az alapvető jogok és a személyes adatok védelm</w:t>
            </w:r>
            <w:r w:rsidR="004973AA" w:rsidRPr="00F4054D">
              <w:rPr>
                <w:b/>
                <w:i/>
              </w:rPr>
              <w:t>e tekintetében</w:t>
            </w:r>
            <w:r w:rsidRPr="00F4054D">
              <w:rPr>
                <w:b/>
                <w:i/>
              </w:rPr>
              <w:t>.</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17</w:t>
      </w:r>
    </w:p>
    <w:p w:rsidR="00A13006" w:rsidRPr="00F4054D" w:rsidRDefault="00A13006" w:rsidP="00A13006">
      <w:pPr>
        <w:pStyle w:val="NormalBold12b"/>
      </w:pPr>
      <w:r w:rsidRPr="00F4054D">
        <w:t>Rendeletre irányuló javaslat</w:t>
      </w:r>
    </w:p>
    <w:p w:rsidR="00A13006" w:rsidRPr="00F4054D" w:rsidRDefault="00A13006" w:rsidP="00A13006">
      <w:pPr>
        <w:pStyle w:val="NormalBold"/>
      </w:pPr>
      <w:r w:rsidRPr="00F4054D">
        <w:t>13 cikk – 1 bekezdés – bevezető rész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006" w:rsidRPr="00F4054D" w:rsidTr="00AD3EA1">
        <w:trPr>
          <w:trHeight w:hRule="exact" w:val="240"/>
          <w:jc w:val="center"/>
        </w:trPr>
        <w:tc>
          <w:tcPr>
            <w:tcW w:w="9752" w:type="dxa"/>
            <w:gridSpan w:val="2"/>
            <w:tcBorders>
              <w:top w:val="nil"/>
              <w:left w:val="nil"/>
              <w:bottom w:val="nil"/>
              <w:right w:val="nil"/>
            </w:tcBorders>
          </w:tcPr>
          <w:p w:rsidR="00A13006" w:rsidRPr="00F4054D" w:rsidRDefault="00A13006" w:rsidP="00AD3EA1"/>
        </w:tc>
      </w:tr>
      <w:tr w:rsidR="00A13006" w:rsidRPr="00F4054D" w:rsidTr="00AD3EA1">
        <w:trPr>
          <w:trHeight w:val="240"/>
          <w:jc w:val="center"/>
        </w:trPr>
        <w:tc>
          <w:tcPr>
            <w:tcW w:w="4876" w:type="dxa"/>
            <w:tcBorders>
              <w:top w:val="nil"/>
              <w:left w:val="nil"/>
              <w:bottom w:val="nil"/>
              <w:right w:val="nil"/>
            </w:tcBorders>
          </w:tcPr>
          <w:p w:rsidR="00A13006" w:rsidRPr="00F4054D" w:rsidRDefault="00A13006" w:rsidP="00AD3EA1">
            <w:pPr>
              <w:pStyle w:val="AmColumnHeading"/>
            </w:pPr>
            <w:r w:rsidRPr="00F4054D">
              <w:t>A Bizottság által javasolt szöveg</w:t>
            </w:r>
          </w:p>
        </w:tc>
        <w:tc>
          <w:tcPr>
            <w:tcW w:w="4876" w:type="dxa"/>
            <w:tcBorders>
              <w:top w:val="nil"/>
              <w:left w:val="nil"/>
              <w:bottom w:val="nil"/>
              <w:right w:val="nil"/>
            </w:tcBorders>
          </w:tcPr>
          <w:p w:rsidR="00A13006" w:rsidRPr="00F4054D" w:rsidRDefault="00A13006" w:rsidP="00AD3EA1">
            <w:pPr>
              <w:pStyle w:val="AmColumnHeading"/>
            </w:pPr>
            <w:r w:rsidRPr="00F4054D">
              <w:t>Módosítás</w:t>
            </w:r>
          </w:p>
        </w:tc>
      </w:tr>
      <w:tr w:rsidR="00A13006" w:rsidRPr="00F4054D" w:rsidTr="00AD3EA1">
        <w:trPr>
          <w:jc w:val="center"/>
        </w:trPr>
        <w:tc>
          <w:tcPr>
            <w:tcW w:w="4876" w:type="dxa"/>
            <w:tcBorders>
              <w:top w:val="nil"/>
              <w:left w:val="nil"/>
              <w:bottom w:val="nil"/>
              <w:right w:val="nil"/>
            </w:tcBorders>
          </w:tcPr>
          <w:p w:rsidR="00A13006" w:rsidRPr="00F4054D" w:rsidRDefault="00A13006" w:rsidP="00AD3EA1">
            <w:pPr>
              <w:pStyle w:val="Normal6a"/>
            </w:pPr>
            <w:r w:rsidRPr="00F4054D">
              <w:t>(1)</w:t>
            </w:r>
            <w:r w:rsidRPr="00F4054D">
              <w:tab/>
              <w:t xml:space="preserve">A Bizottság </w:t>
            </w:r>
            <w:r w:rsidRPr="00F4054D">
              <w:rPr>
                <w:b/>
                <w:i/>
              </w:rPr>
              <w:t>leghamarabb</w:t>
            </w:r>
            <w:r w:rsidRPr="00F4054D">
              <w:t xml:space="preserve"> [hat évvel a rendelet hatálybalépését követően]-án/-én elvégzi e rendelet értékelését, és a főbb megállapításokról jelentést nyújt be az Európai Parlamentnek, a Tanácsnak és az Európai Gazdasági és Szociális Bizottságnak. A jelentés különösen a következőkre összpontosít:</w:t>
            </w:r>
          </w:p>
        </w:tc>
        <w:tc>
          <w:tcPr>
            <w:tcW w:w="4876" w:type="dxa"/>
            <w:tcBorders>
              <w:top w:val="nil"/>
              <w:left w:val="nil"/>
              <w:bottom w:val="nil"/>
              <w:right w:val="nil"/>
            </w:tcBorders>
          </w:tcPr>
          <w:p w:rsidR="00A13006" w:rsidRPr="00F4054D" w:rsidRDefault="00A13006" w:rsidP="00AD3EA1">
            <w:pPr>
              <w:pStyle w:val="Normal6a"/>
            </w:pPr>
            <w:r w:rsidRPr="00F4054D">
              <w:t>(1)</w:t>
            </w:r>
            <w:r w:rsidRPr="00F4054D">
              <w:tab/>
              <w:t xml:space="preserve">A Bizottság </w:t>
            </w:r>
            <w:proofErr w:type="gramStart"/>
            <w:r w:rsidRPr="00F4054D">
              <w:rPr>
                <w:b/>
                <w:i/>
              </w:rPr>
              <w:t>legkésőbb</w:t>
            </w:r>
            <w:r w:rsidR="0001789C" w:rsidRPr="00F4054D">
              <w:rPr>
                <w:b/>
                <w:i/>
              </w:rPr>
              <w:t xml:space="preserve"> ..</w:t>
            </w:r>
            <w:proofErr w:type="gramEnd"/>
            <w:r w:rsidR="0001789C" w:rsidRPr="00F4054D">
              <w:rPr>
                <w:b/>
                <w:i/>
              </w:rPr>
              <w:t>.</w:t>
            </w:r>
            <w:r w:rsidRPr="00F4054D">
              <w:t xml:space="preserve"> [hat évvel </w:t>
            </w:r>
            <w:r w:rsidR="004973AA" w:rsidRPr="00F4054D">
              <w:t>e</w:t>
            </w:r>
            <w:r w:rsidRPr="00F4054D">
              <w:t xml:space="preserve"> rendelet hatálybalépését követően]-án/-én</w:t>
            </w:r>
            <w:r w:rsidRPr="00F4054D">
              <w:rPr>
                <w:b/>
                <w:i/>
              </w:rPr>
              <w:t>, majd azt követően hatévente</w:t>
            </w:r>
            <w:r w:rsidRPr="00F4054D">
              <w:t xml:space="preserve"> elvégzi e rendelet értékelését, és a főbb megállapításokról jelentést nyújt be az Európai Parlamentnek, a Tanácsnak és az Európai Gazdasági és Szociális Bizottságnak. A jelentés különösen a következőkre összpontosít:</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18</w:t>
      </w:r>
    </w:p>
    <w:p w:rsidR="00A13006" w:rsidRPr="00F4054D" w:rsidRDefault="00A13006" w:rsidP="00A13006">
      <w:pPr>
        <w:pStyle w:val="NormalBold12b"/>
      </w:pPr>
      <w:r w:rsidRPr="00F4054D">
        <w:t>Rendeletre irányuló javaslat</w:t>
      </w:r>
    </w:p>
    <w:p w:rsidR="00A13006" w:rsidRPr="00F4054D" w:rsidRDefault="00A13006" w:rsidP="00A13006">
      <w:pPr>
        <w:pStyle w:val="NormalBold"/>
      </w:pPr>
      <w:r w:rsidRPr="00F4054D">
        <w:t>13 cikk – 1 bekezdés – d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006" w:rsidRPr="00F4054D" w:rsidTr="00AD3EA1">
        <w:trPr>
          <w:trHeight w:hRule="exact" w:val="240"/>
          <w:jc w:val="center"/>
        </w:trPr>
        <w:tc>
          <w:tcPr>
            <w:tcW w:w="9752" w:type="dxa"/>
            <w:gridSpan w:val="2"/>
            <w:tcBorders>
              <w:top w:val="nil"/>
              <w:left w:val="nil"/>
              <w:bottom w:val="nil"/>
              <w:right w:val="nil"/>
            </w:tcBorders>
          </w:tcPr>
          <w:p w:rsidR="00A13006" w:rsidRPr="00F4054D" w:rsidRDefault="00A13006" w:rsidP="00AD3EA1"/>
        </w:tc>
      </w:tr>
      <w:tr w:rsidR="00A13006" w:rsidRPr="00F4054D" w:rsidTr="00AD3EA1">
        <w:trPr>
          <w:trHeight w:val="240"/>
          <w:jc w:val="center"/>
        </w:trPr>
        <w:tc>
          <w:tcPr>
            <w:tcW w:w="4876" w:type="dxa"/>
            <w:tcBorders>
              <w:top w:val="nil"/>
              <w:left w:val="nil"/>
              <w:bottom w:val="nil"/>
              <w:right w:val="nil"/>
            </w:tcBorders>
          </w:tcPr>
          <w:p w:rsidR="00A13006" w:rsidRPr="00F4054D" w:rsidRDefault="00A13006" w:rsidP="00AD3EA1">
            <w:pPr>
              <w:pStyle w:val="AmColumnHeading"/>
            </w:pPr>
            <w:r w:rsidRPr="00F4054D">
              <w:lastRenderedPageBreak/>
              <w:t>A Bizottság által javasolt szöveg</w:t>
            </w:r>
          </w:p>
        </w:tc>
        <w:tc>
          <w:tcPr>
            <w:tcW w:w="4876" w:type="dxa"/>
            <w:tcBorders>
              <w:top w:val="nil"/>
              <w:left w:val="nil"/>
              <w:bottom w:val="nil"/>
              <w:right w:val="nil"/>
            </w:tcBorders>
          </w:tcPr>
          <w:p w:rsidR="00A13006" w:rsidRPr="00F4054D" w:rsidRDefault="00A13006" w:rsidP="00AD3EA1">
            <w:pPr>
              <w:pStyle w:val="AmColumnHeading"/>
            </w:pPr>
            <w:r w:rsidRPr="00F4054D">
              <w:t>Módosítás</w:t>
            </w:r>
          </w:p>
        </w:tc>
      </w:tr>
      <w:tr w:rsidR="00A13006" w:rsidRPr="00F4054D" w:rsidTr="00AD3EA1">
        <w:trPr>
          <w:jc w:val="center"/>
        </w:trPr>
        <w:tc>
          <w:tcPr>
            <w:tcW w:w="4876" w:type="dxa"/>
            <w:tcBorders>
              <w:top w:val="nil"/>
              <w:left w:val="nil"/>
              <w:bottom w:val="nil"/>
              <w:right w:val="nil"/>
            </w:tcBorders>
          </w:tcPr>
          <w:p w:rsidR="00A13006" w:rsidRPr="00F4054D" w:rsidRDefault="00A13006" w:rsidP="00AD3EA1">
            <w:pPr>
              <w:pStyle w:val="Normal6a"/>
            </w:pPr>
          </w:p>
        </w:tc>
        <w:tc>
          <w:tcPr>
            <w:tcW w:w="4876" w:type="dxa"/>
            <w:tcBorders>
              <w:top w:val="nil"/>
              <w:left w:val="nil"/>
              <w:bottom w:val="nil"/>
              <w:right w:val="nil"/>
            </w:tcBorders>
          </w:tcPr>
          <w:p w:rsidR="00A13006" w:rsidRPr="00F4054D" w:rsidRDefault="00A13006" w:rsidP="00AD3EA1">
            <w:pPr>
              <w:pStyle w:val="Normal6a"/>
            </w:pPr>
            <w:r w:rsidRPr="00F4054D">
              <w:rPr>
                <w:b/>
                <w:i/>
              </w:rPr>
              <w:t>da)</w:t>
            </w:r>
            <w:r w:rsidRPr="00F4054D">
              <w:tab/>
            </w:r>
            <w:r w:rsidRPr="00F4054D">
              <w:rPr>
                <w:b/>
                <w:i/>
              </w:rPr>
              <w:t>az ideiglenesen használt azonosító okmányok közös biztonsági elemeinek bevezetése azok jobb felismerhetősége érdekében;</w:t>
            </w:r>
          </w:p>
        </w:tc>
      </w:tr>
    </w:tbl>
    <w:p w:rsidR="00A13006" w:rsidRPr="00F4054D" w:rsidRDefault="00A13006" w:rsidP="00A13006"/>
    <w:p w:rsidR="00A13006" w:rsidRPr="00F4054D" w:rsidRDefault="00A13006" w:rsidP="00A13006">
      <w:pPr>
        <w:pStyle w:val="AmNumberTabs"/>
      </w:pPr>
      <w:r w:rsidRPr="00F4054D">
        <w:t>Módosítás</w:t>
      </w:r>
      <w:r w:rsidRPr="00F4054D">
        <w:tab/>
      </w:r>
      <w:r w:rsidRPr="00F4054D">
        <w:tab/>
        <w:t>19</w:t>
      </w:r>
    </w:p>
    <w:p w:rsidR="00A13006" w:rsidRPr="00F4054D" w:rsidRDefault="00A13006" w:rsidP="00A13006">
      <w:pPr>
        <w:pStyle w:val="NormalBold12b"/>
      </w:pPr>
      <w:r w:rsidRPr="00F4054D">
        <w:t>Rendeletre irányuló javaslat</w:t>
      </w:r>
    </w:p>
    <w:p w:rsidR="00A13006" w:rsidRPr="00F4054D" w:rsidRDefault="00A13006" w:rsidP="00A13006">
      <w:pPr>
        <w:pStyle w:val="NormalBold"/>
      </w:pPr>
      <w:r w:rsidRPr="00F4054D">
        <w:t>13 cikk – 1 bekezdés – d b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006" w:rsidRPr="00F4054D" w:rsidTr="00AD3EA1">
        <w:trPr>
          <w:trHeight w:hRule="exact" w:val="240"/>
          <w:jc w:val="center"/>
        </w:trPr>
        <w:tc>
          <w:tcPr>
            <w:tcW w:w="9752" w:type="dxa"/>
            <w:gridSpan w:val="2"/>
            <w:tcBorders>
              <w:top w:val="nil"/>
              <w:left w:val="nil"/>
              <w:bottom w:val="nil"/>
              <w:right w:val="nil"/>
            </w:tcBorders>
          </w:tcPr>
          <w:p w:rsidR="00A13006" w:rsidRPr="00F4054D" w:rsidRDefault="00A13006" w:rsidP="00AD3EA1"/>
        </w:tc>
      </w:tr>
      <w:tr w:rsidR="00A13006" w:rsidRPr="00F4054D" w:rsidTr="00AD3EA1">
        <w:trPr>
          <w:trHeight w:val="240"/>
          <w:jc w:val="center"/>
        </w:trPr>
        <w:tc>
          <w:tcPr>
            <w:tcW w:w="4876" w:type="dxa"/>
            <w:tcBorders>
              <w:top w:val="nil"/>
              <w:left w:val="nil"/>
              <w:bottom w:val="nil"/>
              <w:right w:val="nil"/>
            </w:tcBorders>
          </w:tcPr>
          <w:p w:rsidR="00A13006" w:rsidRPr="00F4054D" w:rsidRDefault="00A13006" w:rsidP="00AD3EA1">
            <w:pPr>
              <w:pStyle w:val="AmColumnHeading"/>
            </w:pPr>
            <w:r w:rsidRPr="00F4054D">
              <w:t>A Bizottság által javasolt szöveg</w:t>
            </w:r>
          </w:p>
        </w:tc>
        <w:tc>
          <w:tcPr>
            <w:tcW w:w="4876" w:type="dxa"/>
            <w:tcBorders>
              <w:top w:val="nil"/>
              <w:left w:val="nil"/>
              <w:bottom w:val="nil"/>
              <w:right w:val="nil"/>
            </w:tcBorders>
          </w:tcPr>
          <w:p w:rsidR="00A13006" w:rsidRPr="00F4054D" w:rsidRDefault="00A13006" w:rsidP="00AD3EA1">
            <w:pPr>
              <w:pStyle w:val="AmColumnHeading"/>
            </w:pPr>
            <w:r w:rsidRPr="00F4054D">
              <w:t>Módosítás</w:t>
            </w:r>
          </w:p>
        </w:tc>
      </w:tr>
      <w:tr w:rsidR="00A13006" w:rsidRPr="00376AEA" w:rsidTr="00AD3EA1">
        <w:trPr>
          <w:jc w:val="center"/>
        </w:trPr>
        <w:tc>
          <w:tcPr>
            <w:tcW w:w="4876" w:type="dxa"/>
            <w:tcBorders>
              <w:top w:val="nil"/>
              <w:left w:val="nil"/>
              <w:bottom w:val="nil"/>
              <w:right w:val="nil"/>
            </w:tcBorders>
          </w:tcPr>
          <w:p w:rsidR="00A13006" w:rsidRPr="00F4054D" w:rsidRDefault="00A13006" w:rsidP="00AD3EA1">
            <w:pPr>
              <w:pStyle w:val="Normal6a"/>
            </w:pPr>
          </w:p>
        </w:tc>
        <w:tc>
          <w:tcPr>
            <w:tcW w:w="4876" w:type="dxa"/>
            <w:tcBorders>
              <w:top w:val="nil"/>
              <w:left w:val="nil"/>
              <w:bottom w:val="nil"/>
              <w:right w:val="nil"/>
            </w:tcBorders>
          </w:tcPr>
          <w:p w:rsidR="00A13006" w:rsidRPr="00376AEA" w:rsidRDefault="00A13006" w:rsidP="00AD3EA1">
            <w:pPr>
              <w:pStyle w:val="Normal6a"/>
            </w:pPr>
            <w:r w:rsidRPr="00F4054D">
              <w:rPr>
                <w:b/>
                <w:i/>
              </w:rPr>
              <w:t>db)</w:t>
            </w:r>
            <w:r w:rsidRPr="00F4054D">
              <w:tab/>
            </w:r>
            <w:r w:rsidRPr="00F4054D">
              <w:rPr>
                <w:b/>
                <w:i/>
              </w:rPr>
              <w:t>a tartózkodási okmányok biztonsági elemei további harmonizálásának szükségessége.</w:t>
            </w:r>
          </w:p>
        </w:tc>
      </w:tr>
    </w:tbl>
    <w:p w:rsidR="00E365E1" w:rsidRPr="00376AEA" w:rsidRDefault="00E365E1" w:rsidP="00EE32D5"/>
    <w:sectPr w:rsidR="00E365E1" w:rsidRPr="00376AEA" w:rsidSect="00376A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2D5" w:rsidRPr="00376AEA" w:rsidRDefault="00EE32D5">
      <w:r w:rsidRPr="00376AEA">
        <w:separator/>
      </w:r>
    </w:p>
  </w:endnote>
  <w:endnote w:type="continuationSeparator" w:id="0">
    <w:p w:rsidR="00EE32D5" w:rsidRPr="00376AEA" w:rsidRDefault="00EE32D5">
      <w:r w:rsidRPr="00376A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6A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6A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6A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2D5" w:rsidRPr="00376AEA" w:rsidRDefault="00EE32D5">
      <w:r w:rsidRPr="00376AEA">
        <w:separator/>
      </w:r>
    </w:p>
  </w:footnote>
  <w:footnote w:type="continuationSeparator" w:id="0">
    <w:p w:rsidR="00EE32D5" w:rsidRPr="00376AEA" w:rsidRDefault="00EE32D5">
      <w:r w:rsidRPr="00376A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6A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6A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6A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HU"/>
    <w:docVar w:name="dvnumam" w:val="19"/>
    <w:docVar w:name="dvpe" w:val="766.606"/>
    <w:docVar w:name="dvrapporteur" w:val="Előadó: "/>
    <w:docVar w:name="dvstar" w:val="*"/>
    <w:docVar w:name="dvtitre" w:val="Az Európai Parlament 2025.  ...-i jogalkotási állásfoglalása az uniós polgárok személyazonosító igazolványai és a szabad mozgás jogával élő uniós polgárok és azok családtagjai részére kiállított tartózkodási okmányok biztonságának megerősítéséről szóló tanácsi rendeletre irányuló javaslatról(COM(2024)0316 – C10-0112/2024 – 2024/0187(CNS))"/>
  </w:docVars>
  <w:rsids>
    <w:rsidRoot w:val="00EE32D5"/>
    <w:rsid w:val="00002272"/>
    <w:rsid w:val="0001789C"/>
    <w:rsid w:val="00064002"/>
    <w:rsid w:val="000677B9"/>
    <w:rsid w:val="000831BA"/>
    <w:rsid w:val="000A42CC"/>
    <w:rsid w:val="000E7DD9"/>
    <w:rsid w:val="0010095E"/>
    <w:rsid w:val="00125B37"/>
    <w:rsid w:val="00187494"/>
    <w:rsid w:val="001D6C8F"/>
    <w:rsid w:val="001F32AE"/>
    <w:rsid w:val="002767FF"/>
    <w:rsid w:val="002B18FE"/>
    <w:rsid w:val="002B5493"/>
    <w:rsid w:val="00343214"/>
    <w:rsid w:val="00361C00"/>
    <w:rsid w:val="00376AEA"/>
    <w:rsid w:val="00395FA1"/>
    <w:rsid w:val="003E15D4"/>
    <w:rsid w:val="00403E32"/>
    <w:rsid w:val="00411CCE"/>
    <w:rsid w:val="0041666E"/>
    <w:rsid w:val="00421060"/>
    <w:rsid w:val="00471C19"/>
    <w:rsid w:val="004867E3"/>
    <w:rsid w:val="00494A28"/>
    <w:rsid w:val="004973AA"/>
    <w:rsid w:val="004C0004"/>
    <w:rsid w:val="004C5D52"/>
    <w:rsid w:val="0050519A"/>
    <w:rsid w:val="005072A1"/>
    <w:rsid w:val="00514517"/>
    <w:rsid w:val="005301D3"/>
    <w:rsid w:val="00545827"/>
    <w:rsid w:val="00560270"/>
    <w:rsid w:val="005C2568"/>
    <w:rsid w:val="005F1B17"/>
    <w:rsid w:val="006037C0"/>
    <w:rsid w:val="006631B6"/>
    <w:rsid w:val="00680577"/>
    <w:rsid w:val="006C2F5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00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BB3"/>
    <w:rsid w:val="00C941CB"/>
    <w:rsid w:val="00CC2357"/>
    <w:rsid w:val="00CF071A"/>
    <w:rsid w:val="00CF795D"/>
    <w:rsid w:val="00D058B8"/>
    <w:rsid w:val="00D56C11"/>
    <w:rsid w:val="00D81BEB"/>
    <w:rsid w:val="00D834A0"/>
    <w:rsid w:val="00D872DF"/>
    <w:rsid w:val="00D91E21"/>
    <w:rsid w:val="00DA7FCD"/>
    <w:rsid w:val="00E365E1"/>
    <w:rsid w:val="00E820A4"/>
    <w:rsid w:val="00EB006A"/>
    <w:rsid w:val="00EB4772"/>
    <w:rsid w:val="00ED169E"/>
    <w:rsid w:val="00ED4235"/>
    <w:rsid w:val="00EE32D5"/>
    <w:rsid w:val="00F04346"/>
    <w:rsid w:val="00F075DC"/>
    <w:rsid w:val="00F149E9"/>
    <w:rsid w:val="00F4054D"/>
    <w:rsid w:val="00F5134D"/>
    <w:rsid w:val="00F74202"/>
    <w:rsid w:val="00F8596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2DA1B"/>
  <w15:chartTrackingRefBased/>
  <w15:docId w15:val="{F2EFC941-9389-4B58-9CE3-3DE1BE117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3006"/>
    <w:pPr>
      <w:spacing w:before="480" w:after="240"/>
    </w:pPr>
  </w:style>
  <w:style w:type="paragraph" w:customStyle="1" w:styleId="NormalBold">
    <w:name w:val="NormalBold"/>
    <w:basedOn w:val="Normal"/>
    <w:link w:val="NormalBoldChar"/>
    <w:rsid w:val="00A13006"/>
    <w:rPr>
      <w:b/>
    </w:rPr>
  </w:style>
  <w:style w:type="paragraph" w:customStyle="1" w:styleId="NormalHanging12a">
    <w:name w:val="NormalHanging12a"/>
    <w:basedOn w:val="Normal"/>
    <w:rsid w:val="00A13006"/>
    <w:pPr>
      <w:spacing w:after="240"/>
      <w:ind w:left="567" w:hanging="567"/>
    </w:pPr>
  </w:style>
  <w:style w:type="paragraph" w:customStyle="1" w:styleId="Normal6a">
    <w:name w:val="Normal6a"/>
    <w:basedOn w:val="Normal"/>
    <w:rsid w:val="00A13006"/>
    <w:pPr>
      <w:spacing w:after="120"/>
    </w:pPr>
  </w:style>
  <w:style w:type="paragraph" w:customStyle="1" w:styleId="AmColumnHeading">
    <w:name w:val="AmColumnHeading"/>
    <w:basedOn w:val="Normal"/>
    <w:rsid w:val="00A13006"/>
    <w:pPr>
      <w:spacing w:after="240"/>
      <w:jc w:val="center"/>
    </w:pPr>
    <w:rPr>
      <w:i/>
    </w:rPr>
  </w:style>
  <w:style w:type="paragraph" w:customStyle="1" w:styleId="AmNumberTabs">
    <w:name w:val="AmNumberTabs"/>
    <w:basedOn w:val="Normal"/>
    <w:link w:val="AmNumberTabsChar"/>
    <w:rsid w:val="00A130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13006"/>
    <w:pPr>
      <w:spacing w:before="240"/>
    </w:pPr>
    <w:rPr>
      <w:b/>
    </w:rPr>
  </w:style>
  <w:style w:type="paragraph" w:customStyle="1" w:styleId="Normal6">
    <w:name w:val="Normal6"/>
    <w:basedOn w:val="Normal"/>
    <w:link w:val="Normal6Char"/>
    <w:rsid w:val="00A13006"/>
    <w:pPr>
      <w:spacing w:after="120"/>
    </w:pPr>
  </w:style>
  <w:style w:type="character" w:customStyle="1" w:styleId="NormalBoldChar">
    <w:name w:val="NormalBold Char"/>
    <w:basedOn w:val="DefaultParagraphFont"/>
    <w:link w:val="NormalBold"/>
    <w:rsid w:val="00A13006"/>
    <w:rPr>
      <w:b/>
      <w:sz w:val="24"/>
      <w:lang w:val="hu-HU"/>
    </w:rPr>
  </w:style>
  <w:style w:type="character" w:customStyle="1" w:styleId="Normal6Char">
    <w:name w:val="Normal6 Char"/>
    <w:basedOn w:val="DefaultParagraphFont"/>
    <w:link w:val="Normal6"/>
    <w:rsid w:val="00A13006"/>
    <w:rPr>
      <w:sz w:val="24"/>
      <w:lang w:val="hu-HU"/>
    </w:rPr>
  </w:style>
  <w:style w:type="paragraph" w:customStyle="1" w:styleId="ColumnHeading">
    <w:name w:val="ColumnHeading"/>
    <w:basedOn w:val="Normal"/>
    <w:rsid w:val="00A13006"/>
    <w:pPr>
      <w:spacing w:after="240"/>
      <w:jc w:val="center"/>
    </w:pPr>
    <w:rPr>
      <w:i/>
    </w:rPr>
  </w:style>
  <w:style w:type="character" w:customStyle="1" w:styleId="NormalBold12bChar">
    <w:name w:val="NormalBold12b Char"/>
    <w:basedOn w:val="DefaultParagraphFont"/>
    <w:link w:val="NormalBold12b"/>
    <w:rsid w:val="00A13006"/>
    <w:rPr>
      <w:b/>
      <w:sz w:val="24"/>
      <w:lang w:val="hu-HU"/>
    </w:rPr>
  </w:style>
  <w:style w:type="character" w:customStyle="1" w:styleId="AmNumberTabsChar">
    <w:name w:val="AmNumberTabs Char"/>
    <w:basedOn w:val="DefaultParagraphFont"/>
    <w:link w:val="AmNumberTabs"/>
    <w:rsid w:val="00A13006"/>
    <w:rPr>
      <w:b/>
      <w:sz w:val="24"/>
      <w:lang w:val="hu-HU"/>
    </w:rPr>
  </w:style>
  <w:style w:type="paragraph" w:styleId="BalloonText">
    <w:name w:val="Balloon Text"/>
    <w:basedOn w:val="Normal"/>
    <w:link w:val="BalloonTextChar"/>
    <w:rsid w:val="00403E32"/>
    <w:rPr>
      <w:rFonts w:ascii="Segoe UI" w:hAnsi="Segoe UI" w:cs="Segoe UI"/>
      <w:sz w:val="18"/>
      <w:szCs w:val="18"/>
    </w:rPr>
  </w:style>
  <w:style w:type="character" w:customStyle="1" w:styleId="BalloonTextChar">
    <w:name w:val="Balloon Text Char"/>
    <w:basedOn w:val="DefaultParagraphFont"/>
    <w:link w:val="BalloonText"/>
    <w:rsid w:val="00403E32"/>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6DF4D-013A-4569-BC7C-01C514F97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2193</Words>
  <Characters>15982</Characters>
  <Application>Microsoft Office Word</Application>
  <DocSecurity>0</DocSecurity>
  <Lines>133</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ILLY_D</cp:lastModifiedBy>
  <cp:revision>2</cp:revision>
  <cp:lastPrinted>2004-11-19T15:42:00Z</cp:lastPrinted>
  <dcterms:created xsi:type="dcterms:W3CDTF">2025-04-02T10:49:00Z</dcterms:created>
  <dcterms:modified xsi:type="dcterms:W3CDTF">2025-04-02T10:49:00Z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A10-0041/2025</vt:lpwstr>
  </property>
  <property fmtid="{D5CDD505-2E9C-101B-9397-08002B2CF9AE}" pid="4" name="&lt;Type&gt;">
    <vt:lpwstr>RR</vt:lpwstr>
  </property>
</Properties>
</file>