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7F2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7F2B" w:rsidRDefault="00B23CFD" w:rsidP="0010095E">
            <w:pPr>
              <w:pStyle w:val="EPName"/>
            </w:pPr>
            <w:bookmarkStart w:id="0" w:name="_GoBack"/>
            <w:bookmarkEnd w:id="0"/>
            <w:r w:rsidRPr="00E67F2B">
              <w:t>Parlaimint na hEorpa</w:t>
            </w:r>
          </w:p>
          <w:p w:rsidR="00751A4A" w:rsidRPr="00E67F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7F2B">
              <w:t>2024</w:t>
            </w:r>
            <w:r w:rsidR="00817416" w:rsidRPr="00E67F2B">
              <w:t>-202</w:t>
            </w:r>
            <w:r w:rsidRPr="00E67F2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67F2B" w:rsidRDefault="00187494" w:rsidP="0010095E">
            <w:pPr>
              <w:pStyle w:val="EPLogo"/>
            </w:pPr>
            <w:r w:rsidRPr="00E67F2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7F2B" w:rsidRDefault="00D058B8" w:rsidP="004C5D52">
      <w:pPr>
        <w:pStyle w:val="LineTop"/>
      </w:pPr>
    </w:p>
    <w:p w:rsidR="00680577" w:rsidRPr="00E67F2B" w:rsidRDefault="00B23CFD" w:rsidP="00680577">
      <w:pPr>
        <w:pStyle w:val="EPBodyTA1"/>
      </w:pPr>
      <w:r w:rsidRPr="00E67F2B">
        <w:t>TÉACSANNA ARNA nGLACADH</w:t>
      </w:r>
    </w:p>
    <w:p w:rsidR="00D058B8" w:rsidRPr="00E67F2B" w:rsidRDefault="00D058B8" w:rsidP="00D058B8">
      <w:pPr>
        <w:pStyle w:val="LineBottom"/>
      </w:pPr>
    </w:p>
    <w:p w:rsidR="00B23CFD" w:rsidRPr="00B814D2" w:rsidRDefault="00B23CFD" w:rsidP="00B23CFD">
      <w:pPr>
        <w:pStyle w:val="ATHeading1"/>
      </w:pPr>
      <w:bookmarkStart w:id="1" w:name="TANumber"/>
      <w:r w:rsidRPr="00E67F2B">
        <w:t>P10_TA(2025)00</w:t>
      </w:r>
      <w:r w:rsidR="00B814D2" w:rsidRPr="00B814D2">
        <w:t>67</w:t>
      </w:r>
      <w:bookmarkEnd w:id="1"/>
    </w:p>
    <w:p w:rsidR="00B23CFD" w:rsidRPr="00B814D2" w:rsidRDefault="0028771E" w:rsidP="00B23CFD">
      <w:pPr>
        <w:pStyle w:val="ATHeading2"/>
      </w:pPr>
      <w:r w:rsidRPr="00B814D2">
        <w:t xml:space="preserve">Iarraidh ar dhíolúine </w:t>
      </w:r>
      <w:proofErr w:type="spellStart"/>
      <w:r w:rsidRPr="00B814D2">
        <w:t>Petr</w:t>
      </w:r>
      <w:proofErr w:type="spellEnd"/>
      <w:r w:rsidRPr="00B814D2">
        <w:t xml:space="preserve"> </w:t>
      </w:r>
      <w:proofErr w:type="spellStart"/>
      <w:r w:rsidRPr="00B814D2">
        <w:t>Bystron</w:t>
      </w:r>
      <w:proofErr w:type="spellEnd"/>
      <w:r w:rsidRPr="00B814D2">
        <w:t xml:space="preserve"> a tharscaoileadh</w:t>
      </w:r>
    </w:p>
    <w:p w:rsidR="00B23CFD" w:rsidRPr="00E67F2B" w:rsidRDefault="00B23CFD" w:rsidP="00B23CFD">
      <w:pPr>
        <w:rPr>
          <w:i/>
          <w:vanish/>
        </w:rPr>
      </w:pPr>
      <w:r w:rsidRPr="00E67F2B">
        <w:rPr>
          <w:i/>
        </w:rPr>
        <w:fldChar w:fldCharType="begin"/>
      </w:r>
      <w:r w:rsidRPr="00E67F2B">
        <w:rPr>
          <w:i/>
        </w:rPr>
        <w:instrText xml:space="preserve"> TC"(</w:instrText>
      </w:r>
      <w:bookmarkStart w:id="2" w:name="DocNumber"/>
      <w:r w:rsidRPr="00E67F2B">
        <w:rPr>
          <w:i/>
        </w:rPr>
        <w:instrText>A10-0077/2025</w:instrText>
      </w:r>
      <w:bookmarkEnd w:id="2"/>
      <w:r w:rsidRPr="00E67F2B">
        <w:rPr>
          <w:i/>
        </w:rPr>
        <w:instrText xml:space="preserve"> -  Rapóirtéir:</w:instrText>
      </w:r>
      <w:r w:rsidR="0028771E" w:rsidRPr="00B814D2">
        <w:rPr>
          <w:i/>
        </w:rPr>
        <w:instrText xml:space="preserve"> </w:instrText>
      </w:r>
      <w:proofErr w:type="spellStart"/>
      <w:r w:rsidRPr="00E67F2B">
        <w:rPr>
          <w:i/>
        </w:rPr>
        <w:instrText>Pascale</w:instrText>
      </w:r>
      <w:proofErr w:type="spellEnd"/>
      <w:r w:rsidRPr="00E67F2B">
        <w:rPr>
          <w:i/>
        </w:rPr>
        <w:instrText xml:space="preserve"> </w:instrText>
      </w:r>
      <w:proofErr w:type="spellStart"/>
      <w:r w:rsidRPr="00E67F2B">
        <w:rPr>
          <w:i/>
        </w:rPr>
        <w:instrText>Piera</w:instrText>
      </w:r>
      <w:proofErr w:type="spellEnd"/>
      <w:r w:rsidRPr="00E67F2B">
        <w:rPr>
          <w:i/>
        </w:rPr>
        <w:instrText xml:space="preserve">)"\l3 \n&gt; \* MERGEFORMAT </w:instrText>
      </w:r>
      <w:r w:rsidRPr="00E67F2B">
        <w:rPr>
          <w:i/>
        </w:rPr>
        <w:fldChar w:fldCharType="end"/>
      </w:r>
    </w:p>
    <w:p w:rsidR="00B23CFD" w:rsidRPr="00E67F2B" w:rsidRDefault="00B23CFD" w:rsidP="00B23CFD">
      <w:pPr>
        <w:rPr>
          <w:vanish/>
        </w:rPr>
      </w:pPr>
      <w:bookmarkStart w:id="3" w:name="Commission"/>
      <w:r w:rsidRPr="00E67F2B">
        <w:rPr>
          <w:vanish/>
        </w:rPr>
        <w:t>An Coiste um Ghnóthaí Dlíthiúla</w:t>
      </w:r>
      <w:bookmarkEnd w:id="3"/>
    </w:p>
    <w:p w:rsidR="00B23CFD" w:rsidRPr="00E67F2B" w:rsidRDefault="00B23CFD" w:rsidP="00B23CFD">
      <w:pPr>
        <w:rPr>
          <w:vanish/>
        </w:rPr>
      </w:pPr>
      <w:bookmarkStart w:id="4" w:name="PE"/>
      <w:r w:rsidRPr="00E67F2B">
        <w:rPr>
          <w:vanish/>
        </w:rPr>
        <w:t>PE766.946</w:t>
      </w:r>
      <w:bookmarkEnd w:id="4"/>
    </w:p>
    <w:p w:rsidR="00B23CFD" w:rsidRPr="00E67F2B" w:rsidRDefault="00B23CFD" w:rsidP="00B23CFD">
      <w:pPr>
        <w:pStyle w:val="ATHeading3"/>
      </w:pPr>
      <w:bookmarkStart w:id="5" w:name="Sujet"/>
      <w:r w:rsidRPr="00E67F2B">
        <w:t xml:space="preserve">Cinneadh ó Pharlaimint na hEorpa an </w:t>
      </w:r>
      <w:r w:rsidR="0028771E" w:rsidRPr="00B814D2">
        <w:t>6</w:t>
      </w:r>
      <w:r w:rsidRPr="00E67F2B">
        <w:t xml:space="preserve"> </w:t>
      </w:r>
      <w:r w:rsidR="0028771E" w:rsidRPr="00B814D2">
        <w:t>Bealtaine</w:t>
      </w:r>
      <w:r w:rsidRPr="00E67F2B">
        <w:t xml:space="preserve"> 2025 </w:t>
      </w:r>
      <w:r w:rsidR="009C0DA9" w:rsidRPr="00B814D2">
        <w:t xml:space="preserve">maidir leis </w:t>
      </w:r>
      <w:r w:rsidRPr="00E67F2B">
        <w:t xml:space="preserve">an iarraidh ar </w:t>
      </w:r>
      <w:r w:rsidR="009C0DA9" w:rsidRPr="00B814D2">
        <w:t xml:space="preserve">tharscaoileadh </w:t>
      </w:r>
      <w:r w:rsidRPr="00E67F2B">
        <w:t xml:space="preserve">dhíolúine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Pr="00E67F2B">
        <w:t xml:space="preserve"> </w:t>
      </w:r>
      <w:bookmarkStart w:id="6" w:name="References"/>
      <w:bookmarkEnd w:id="5"/>
      <w:r w:rsidRPr="00E67F2B">
        <w:t>(2024/2047(IMM))</w:t>
      </w:r>
      <w:bookmarkEnd w:id="6"/>
    </w:p>
    <w:p w:rsidR="007D6C9C" w:rsidRPr="00E67F2B" w:rsidRDefault="007D6C9C" w:rsidP="00B814D2">
      <w:pPr>
        <w:pStyle w:val="EPComma"/>
        <w:ind w:left="567" w:hanging="567"/>
      </w:pPr>
      <w:bookmarkStart w:id="7" w:name="TextBodyBegin"/>
      <w:bookmarkEnd w:id="7"/>
      <w:r w:rsidRPr="00E67F2B">
        <w:t>Tá Parlaimint na hEorpa,</w:t>
      </w:r>
    </w:p>
    <w:p w:rsidR="007D6C9C" w:rsidRPr="00E67F2B" w:rsidRDefault="007D6C9C" w:rsidP="00B814D2">
      <w:pPr>
        <w:pStyle w:val="NormalHanging12a"/>
      </w:pPr>
      <w:r w:rsidRPr="00E67F2B">
        <w:t>–</w:t>
      </w:r>
      <w:r w:rsidRPr="00E67F2B">
        <w:tab/>
        <w:t xml:space="preserve">ag féachaint don iarraidh ar </w:t>
      </w:r>
      <w:r w:rsidR="009C0DA9" w:rsidRPr="00B814D2">
        <w:t xml:space="preserve">tharscaoileadh </w:t>
      </w:r>
      <w:r w:rsidRPr="00E67F2B">
        <w:t xml:space="preserve">dhíolúine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Pr="00E67F2B">
        <w:t xml:space="preserve">, </w:t>
      </w:r>
      <w:r w:rsidR="009C0DA9" w:rsidRPr="00B814D2">
        <w:t xml:space="preserve">faighte trí litir dar dáta an 27 Lúnasa 2024 ó </w:t>
      </w:r>
      <w:r w:rsidRPr="00E67F2B">
        <w:t xml:space="preserve">Aireacht Chónaidhme Dlí agus Cirt na Gearmáine, lena dtarchuirtear iarraidh ó Ionchúisitheoir Poiblí </w:t>
      </w:r>
      <w:proofErr w:type="spellStart"/>
      <w:r w:rsidRPr="00E67F2B">
        <w:t>München</w:t>
      </w:r>
      <w:proofErr w:type="spellEnd"/>
      <w:r w:rsidRPr="00E67F2B">
        <w:t xml:space="preserve"> an 23 Iúil 2024, i dtaca le himeachtaí </w:t>
      </w:r>
      <w:r w:rsidR="009C0DA9" w:rsidRPr="00B814D2">
        <w:t>coiriúla</w:t>
      </w:r>
      <w:r w:rsidR="009C0DA9" w:rsidRPr="00E67F2B">
        <w:t xml:space="preserve"> </w:t>
      </w:r>
      <w:r w:rsidRPr="00E67F2B">
        <w:t xml:space="preserve">atá ar </w:t>
      </w:r>
      <w:r w:rsidR="009C0DA9" w:rsidRPr="00B814D2">
        <w:t>bun</w:t>
      </w:r>
      <w:r w:rsidR="009C0DA9" w:rsidRPr="00E67F2B">
        <w:t xml:space="preserve"> </w:t>
      </w:r>
      <w:r w:rsidR="009C0DA9" w:rsidRPr="00B814D2">
        <w:t xml:space="preserve">ag </w:t>
      </w:r>
      <w:r w:rsidRPr="00E67F2B">
        <w:t xml:space="preserve">Oifig an Ionchúisitheora Phoiblí, München, agus a fógraíodh </w:t>
      </w:r>
      <w:r w:rsidR="009C0DA9" w:rsidRPr="00B814D2">
        <w:t xml:space="preserve">i </w:t>
      </w:r>
      <w:r w:rsidRPr="00E67F2B">
        <w:t>suí iomlánach an 16 Meán Fómhair 2024,</w:t>
      </w:r>
    </w:p>
    <w:p w:rsidR="007D6C9C" w:rsidRPr="009C0DA9" w:rsidRDefault="007D6C9C" w:rsidP="00B814D2">
      <w:pPr>
        <w:pStyle w:val="NormalHanging12a"/>
      </w:pPr>
      <w:r w:rsidRPr="00E67F2B">
        <w:t>–</w:t>
      </w:r>
      <w:r w:rsidRPr="00E67F2B">
        <w:tab/>
        <w:t xml:space="preserve">tar éis </w:t>
      </w:r>
      <w:r w:rsidR="009C0DA9" w:rsidRPr="00B814D2">
        <w:t xml:space="preserve">di </w:t>
      </w:r>
      <w:r w:rsidRPr="00E67F2B">
        <w:t xml:space="preserve">éisteacht a thabhairt do </w:t>
      </w:r>
      <w:proofErr w:type="spellStart"/>
      <w:r w:rsidRPr="00E67F2B">
        <w:t>Petr</w:t>
      </w:r>
      <w:proofErr w:type="spellEnd"/>
      <w:r w:rsidRPr="00E67F2B">
        <w:t> </w:t>
      </w:r>
      <w:proofErr w:type="spellStart"/>
      <w:r w:rsidRPr="00E67F2B">
        <w:t>Bystron</w:t>
      </w:r>
      <w:proofErr w:type="spellEnd"/>
      <w:r w:rsidRPr="00E67F2B">
        <w:t xml:space="preserve"> an 13 Feabhra 2025</w:t>
      </w:r>
      <w:r w:rsidR="009C0DA9" w:rsidRPr="00B814D2">
        <w:t>,</w:t>
      </w:r>
      <w:r w:rsidRPr="00E67F2B">
        <w:t xml:space="preserve"> i gcomhréir le Riail</w:t>
      </w:r>
      <w:r w:rsidR="009C0DA9" w:rsidRPr="00B814D2">
        <w:t> </w:t>
      </w:r>
      <w:r w:rsidRPr="00E67F2B">
        <w:t>9(6) dá Rialacha Nós Imeachta</w:t>
      </w:r>
      <w:r w:rsidR="009C0DA9" w:rsidRPr="00B814D2">
        <w:t>,</w:t>
      </w:r>
      <w:r w:rsidRPr="00E67F2B">
        <w:t xml:space="preserve"> agus ag féachaint do na doiciméid a </w:t>
      </w:r>
      <w:r w:rsidR="009C0DA9" w:rsidRPr="00B814D2">
        <w:t>thíolaic</w:t>
      </w:r>
      <w:r w:rsidR="009C0DA9" w:rsidRPr="00E67F2B">
        <w:t xml:space="preserve"> </w:t>
      </w:r>
      <w:r w:rsidRPr="00E67F2B">
        <w:t>sé</w:t>
      </w:r>
      <w:r w:rsidR="009C0DA9" w:rsidRPr="00B814D2">
        <w:t>,</w:t>
      </w:r>
    </w:p>
    <w:p w:rsidR="007D6C9C" w:rsidRPr="00E67F2B" w:rsidRDefault="007D6C9C" w:rsidP="00B814D2">
      <w:pPr>
        <w:pStyle w:val="NormalHanging12a"/>
      </w:pPr>
      <w:r w:rsidRPr="00E67F2B">
        <w:t>–</w:t>
      </w:r>
      <w:r w:rsidRPr="00E67F2B">
        <w:tab/>
        <w:t xml:space="preserve">ag féachaint d’Airteagail 8 agus 9 de Phrótacal Uimh. 7 ar Phribhléidí agus Díolúintí an Aontais Eorpaigh agus d’Airteagal 6(2) d’Ionstraim an 20 Meán Fómhair 1976 maidir le toghadh </w:t>
      </w:r>
      <w:r w:rsidR="009C0DA9" w:rsidRPr="00B814D2">
        <w:t>f</w:t>
      </w:r>
      <w:r w:rsidRPr="00E67F2B">
        <w:t>heisirí Pharlaimint na hEorpa trí vótáil chomhchoiteann dhíreach,</w:t>
      </w:r>
    </w:p>
    <w:p w:rsidR="007D6C9C" w:rsidRPr="00E67F2B" w:rsidRDefault="007D6C9C" w:rsidP="00B814D2">
      <w:pPr>
        <w:pStyle w:val="NormalHanging12a"/>
      </w:pPr>
      <w:r w:rsidRPr="00E67F2B">
        <w:t>–</w:t>
      </w:r>
      <w:r w:rsidRPr="00E67F2B">
        <w:tab/>
        <w:t xml:space="preserve">ag féachaint do na breithiúnais </w:t>
      </w:r>
      <w:r w:rsidR="009C0DA9" w:rsidRPr="00B814D2">
        <w:t xml:space="preserve">ó </w:t>
      </w:r>
      <w:r w:rsidRPr="00E67F2B">
        <w:t>C</w:t>
      </w:r>
      <w:r w:rsidR="009C0DA9" w:rsidRPr="00B814D2">
        <w:t>h</w:t>
      </w:r>
      <w:r w:rsidRPr="00E67F2B">
        <w:t xml:space="preserve">úirt Bhreithiúnais an Aontais Eorpaigh an 21 Deireadh Fómhair 2008, an 19 Márta 2010, an 6 Meán Fómhair 2011, an 17 Eanáir 2013, </w:t>
      </w:r>
      <w:r w:rsidR="00347627" w:rsidRPr="00B814D2">
        <w:t xml:space="preserve">an </w:t>
      </w:r>
      <w:r w:rsidRPr="00E67F2B">
        <w:t>19 Nollaig 2019 agus an 5 Iúil 2023</w:t>
      </w:r>
      <w:r w:rsidRPr="00E67F2B">
        <w:rPr>
          <w:rStyle w:val="FootnoteReference"/>
        </w:rPr>
        <w:footnoteReference w:id="1"/>
      </w:r>
      <w:r w:rsidRPr="00E67F2B">
        <w:t>,</w:t>
      </w:r>
    </w:p>
    <w:p w:rsidR="007D6C9C" w:rsidRPr="00E67F2B" w:rsidRDefault="007D6C9C" w:rsidP="00B814D2">
      <w:pPr>
        <w:pStyle w:val="NormalHanging12a"/>
      </w:pPr>
      <w:r w:rsidRPr="00E67F2B">
        <w:t>–</w:t>
      </w:r>
      <w:r w:rsidRPr="00E67F2B">
        <w:tab/>
        <w:t>ag féachaint d’Airteagal 46 de Dhlí Bunúsach Phoblacht Chónaidhme na Gearmáine,</w:t>
      </w:r>
    </w:p>
    <w:p w:rsidR="007D6C9C" w:rsidRPr="00E67F2B" w:rsidRDefault="007D6C9C" w:rsidP="00B814D2">
      <w:pPr>
        <w:pStyle w:val="NormalHanging12a"/>
      </w:pPr>
      <w:r w:rsidRPr="00E67F2B">
        <w:lastRenderedPageBreak/>
        <w:t>–</w:t>
      </w:r>
      <w:r w:rsidRPr="00E67F2B">
        <w:tab/>
        <w:t>ag féachaint do Riail 5(2), do Riail 6(1) agus do Riail 9 dá Rialacha Nós Imeachta,</w:t>
      </w:r>
    </w:p>
    <w:p w:rsidR="007D6C9C" w:rsidRPr="00E67F2B" w:rsidRDefault="007D6C9C" w:rsidP="00B814D2">
      <w:pPr>
        <w:pStyle w:val="NormalHanging12a"/>
      </w:pPr>
      <w:r w:rsidRPr="00E67F2B">
        <w:t>–</w:t>
      </w:r>
      <w:r w:rsidRPr="00E67F2B">
        <w:tab/>
        <w:t>ag féachaint don tuarascáil ón gCoiste um Ghnóthaí Dlíthiúla (A10-0077/2025),</w:t>
      </w:r>
    </w:p>
    <w:p w:rsidR="007D6C9C" w:rsidRPr="00E67F2B" w:rsidRDefault="007D6C9C" w:rsidP="00B814D2">
      <w:pPr>
        <w:pStyle w:val="NormalHanging12a"/>
      </w:pPr>
      <w:r w:rsidRPr="00E67F2B">
        <w:t>A.</w:t>
      </w:r>
      <w:r w:rsidRPr="00E67F2B">
        <w:tab/>
        <w:t xml:space="preserve">de bhrí gur iarr Ionchúisitheoir Poiblí </w:t>
      </w:r>
      <w:proofErr w:type="spellStart"/>
      <w:r w:rsidRPr="00E67F2B">
        <w:t>München</w:t>
      </w:r>
      <w:proofErr w:type="spellEnd"/>
      <w:r w:rsidRPr="00E67F2B">
        <w:t xml:space="preserve"> go ndéanfaí díolúine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Pr="00E67F2B">
        <w:t xml:space="preserve">, Feisire de Pharlaimint na hEorpa, a tharscaoileadh i </w:t>
      </w:r>
      <w:r w:rsidR="00AB4E3C" w:rsidRPr="00B814D2">
        <w:t xml:space="preserve">dtaca leis </w:t>
      </w:r>
      <w:r w:rsidRPr="00E67F2B">
        <w:t>na cúis</w:t>
      </w:r>
      <w:r w:rsidR="00AB4E3C" w:rsidRPr="00B814D2">
        <w:t>i</w:t>
      </w:r>
      <w:r w:rsidRPr="00E67F2B">
        <w:t>mh a tugadh ina choinne de bhun Airteagal 108</w:t>
      </w:r>
      <w:r w:rsidR="00726E07" w:rsidRPr="00B814D2">
        <w:t>e</w:t>
      </w:r>
      <w:r w:rsidRPr="00E67F2B">
        <w:t>(1), Airteagal 261(1)</w:t>
      </w:r>
      <w:r w:rsidR="00726E07" w:rsidRPr="00B814D2">
        <w:t xml:space="preserve">, pointe </w:t>
      </w:r>
      <w:r w:rsidRPr="00E67F2B">
        <w:t>(2), Airteagal 261(7), Airteagal 263(1) agus Airteagal 263(3)</w:t>
      </w:r>
      <w:r w:rsidR="00726E07" w:rsidRPr="00B814D2">
        <w:t xml:space="preserve">, pointe </w:t>
      </w:r>
      <w:r w:rsidRPr="00E67F2B">
        <w:t>(1)</w:t>
      </w:r>
      <w:r w:rsidR="00AB4E3C" w:rsidRPr="00B814D2">
        <w:t>,</w:t>
      </w:r>
      <w:r w:rsidRPr="00E67F2B">
        <w:t xml:space="preserve"> de Chód Coiriúil na Gearmáine, Airteagal 370(1) de Chód Cánach Ginearálta na Gearmáine agus Airteagal 53 de Chód Coiriúil </w:t>
      </w:r>
      <w:r w:rsidR="00AB4E3C" w:rsidRPr="00B814D2">
        <w:t>na Gearmáine</w:t>
      </w:r>
      <w:r w:rsidRPr="00E67F2B">
        <w:t xml:space="preserve">, </w:t>
      </w:r>
      <w:r w:rsidR="00AB4E3C" w:rsidRPr="00B814D2">
        <w:t xml:space="preserve">a bhaineann le </w:t>
      </w:r>
      <w:r w:rsidRPr="00E67F2B">
        <w:t xml:space="preserve">cionta líomhnaithe </w:t>
      </w:r>
      <w:r w:rsidR="00AB4E3C" w:rsidRPr="00B814D2">
        <w:t>de shé scór ar a laghad d’</w:t>
      </w:r>
      <w:r w:rsidRPr="00E67F2B">
        <w:t>éilli</w:t>
      </w:r>
      <w:r w:rsidR="00AB4E3C" w:rsidRPr="00B814D2">
        <w:t>ú</w:t>
      </w:r>
      <w:r w:rsidRPr="00E67F2B">
        <w:t xml:space="preserve"> éighníomha</w:t>
      </w:r>
      <w:r w:rsidR="00AB4E3C" w:rsidRPr="00B814D2">
        <w:t>ch</w:t>
      </w:r>
      <w:r w:rsidRPr="00E67F2B">
        <w:t>, sciúr</w:t>
      </w:r>
      <w:r w:rsidR="00AB4E3C" w:rsidRPr="00B814D2">
        <w:t>adh</w:t>
      </w:r>
      <w:r w:rsidRPr="00E67F2B">
        <w:t xml:space="preserve"> airgid agus calaois</w:t>
      </w:r>
      <w:r w:rsidR="00AB4E3C" w:rsidRPr="00B814D2">
        <w:t>,</w:t>
      </w:r>
      <w:r w:rsidRPr="00E67F2B">
        <w:t xml:space="preserve"> </w:t>
      </w:r>
      <w:r w:rsidR="00AB4E3C" w:rsidRPr="00B814D2">
        <w:t xml:space="preserve">agus de chúig scór </w:t>
      </w:r>
      <w:r w:rsidRPr="00E67F2B">
        <w:t>ar a laghad</w:t>
      </w:r>
      <w:r w:rsidR="00AB4E3C" w:rsidRPr="00B814D2">
        <w:t xml:space="preserve"> d’</w:t>
      </w:r>
      <w:r w:rsidRPr="00E67F2B">
        <w:t>imghabháil cánach;</w:t>
      </w:r>
    </w:p>
    <w:p w:rsidR="007D6C9C" w:rsidRPr="00E67F2B" w:rsidRDefault="007D6C9C" w:rsidP="00B814D2">
      <w:pPr>
        <w:pStyle w:val="NormalHanging12a"/>
      </w:pPr>
      <w:r w:rsidRPr="00E67F2B">
        <w:t>B.</w:t>
      </w:r>
      <w:r w:rsidRPr="00E67F2B">
        <w:tab/>
        <w:t xml:space="preserve">de bhrí go </w:t>
      </w:r>
      <w:r w:rsidR="00AB4E3C" w:rsidRPr="00B814D2">
        <w:t>sonraítear</w:t>
      </w:r>
      <w:r w:rsidR="00AB4E3C" w:rsidRPr="00E67F2B">
        <w:t xml:space="preserve"> </w:t>
      </w:r>
      <w:r w:rsidRPr="00E67F2B">
        <w:t>san iarraidh ar dhíolúine a tharscaoileadh, ó thráth neamhchinnte in 2020, go bhféadfadh</w:t>
      </w:r>
      <w:r w:rsidR="00AB4E3C" w:rsidRPr="00E67F2B">
        <w:t xml:space="preserve">, </w:t>
      </w:r>
      <w:proofErr w:type="spellStart"/>
      <w:r w:rsidR="00AB4E3C" w:rsidRPr="0046630F">
        <w:rPr>
          <w:i/>
        </w:rPr>
        <w:t>inter</w:t>
      </w:r>
      <w:proofErr w:type="spellEnd"/>
      <w:r w:rsidR="00AB4E3C" w:rsidRPr="0046630F">
        <w:rPr>
          <w:i/>
        </w:rPr>
        <w:t xml:space="preserve"> </w:t>
      </w:r>
      <w:proofErr w:type="spellStart"/>
      <w:r w:rsidR="00AB4E3C" w:rsidRPr="0046630F">
        <w:rPr>
          <w:i/>
        </w:rPr>
        <w:t>alia</w:t>
      </w:r>
      <w:proofErr w:type="spellEnd"/>
      <w:r w:rsidR="00AB4E3C" w:rsidRPr="00E67F2B">
        <w:t>,</w:t>
      </w:r>
      <w:r w:rsidRPr="00E67F2B">
        <w:t xml:space="preserve"> go bhfuair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="00AB4E3C" w:rsidRPr="00B814D2">
        <w:t xml:space="preserve"> </w:t>
      </w:r>
      <w:r w:rsidRPr="00E67F2B">
        <w:t>íocaíochtaí airgid thirim de láimh nó go bhfuair sé aistrithe criptea-airgeadra ó oibreoir an tsuímh gréasáin ‘</w:t>
      </w:r>
      <w:proofErr w:type="spellStart"/>
      <w:r w:rsidRPr="00B814D2">
        <w:rPr>
          <w:i/>
        </w:rPr>
        <w:t>Voice</w:t>
      </w:r>
      <w:proofErr w:type="spellEnd"/>
      <w:r w:rsidRPr="00B814D2">
        <w:rPr>
          <w:i/>
        </w:rPr>
        <w:t xml:space="preserve"> </w:t>
      </w:r>
      <w:proofErr w:type="spellStart"/>
      <w:r w:rsidRPr="00B814D2">
        <w:rPr>
          <w:i/>
        </w:rPr>
        <w:t>of</w:t>
      </w:r>
      <w:proofErr w:type="spellEnd"/>
      <w:r w:rsidRPr="00B814D2">
        <w:rPr>
          <w:i/>
        </w:rPr>
        <w:t xml:space="preserve"> </w:t>
      </w:r>
      <w:proofErr w:type="spellStart"/>
      <w:r w:rsidRPr="00B814D2">
        <w:rPr>
          <w:i/>
        </w:rPr>
        <w:t>Europe</w:t>
      </w:r>
      <w:proofErr w:type="spellEnd"/>
      <w:r w:rsidRPr="00B814D2">
        <w:rPr>
          <w:i/>
        </w:rPr>
        <w:t>’</w:t>
      </w:r>
      <w:r w:rsidRPr="00E67F2B">
        <w:t xml:space="preserve"> atá ar son na Rúise i gcomaoin a ghealltanais labhairt agus vótáil, mar chomhalta den pharlaimint náisiúnta, ar mhaithe le </w:t>
      </w:r>
      <w:r w:rsidR="00AB4E3C" w:rsidRPr="00B814D2">
        <w:t>R</w:t>
      </w:r>
      <w:r w:rsidRPr="00E67F2B">
        <w:t xml:space="preserve">ialtas na Rúise; de bhrí </w:t>
      </w:r>
      <w:r w:rsidR="00AB4E3C" w:rsidRPr="00E67F2B">
        <w:t xml:space="preserve">go líomhnaítear </w:t>
      </w:r>
      <w:r w:rsidRPr="00E67F2B">
        <w:t xml:space="preserve">go ndearna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Pr="00E67F2B">
        <w:t xml:space="preserve"> méideanna </w:t>
      </w:r>
      <w:r w:rsidR="00AB4E3C" w:rsidRPr="00B814D2">
        <w:t>suntasacha</w:t>
      </w:r>
      <w:r w:rsidR="00AB4E3C" w:rsidRPr="00E67F2B">
        <w:t xml:space="preserve"> </w:t>
      </w:r>
      <w:r w:rsidRPr="00E67F2B">
        <w:t>a thaisceadh in UMB an 17 agus an 20 Márta 2023 i gcuntas ar leis an gcuideachta é arb é an t-aon scairshealbhóir agus bainisteoir uirthi</w:t>
      </w:r>
      <w:r w:rsidR="00212F47" w:rsidRPr="00B814D2">
        <w:t xml:space="preserve"> é</w:t>
      </w:r>
      <w:r w:rsidRPr="00E67F2B">
        <w:t>; de bhrí</w:t>
      </w:r>
      <w:r w:rsidR="00AB4E3C" w:rsidRPr="00B814D2">
        <w:t xml:space="preserve"> </w:t>
      </w:r>
      <w:r w:rsidR="00AB4E3C" w:rsidRPr="00E67F2B">
        <w:t xml:space="preserve">go líomhnaítear </w:t>
      </w:r>
      <w:r w:rsidRPr="00E67F2B">
        <w:t>gur aistarraing sé</w:t>
      </w:r>
      <w:r w:rsidR="00AB4E3C" w:rsidRPr="00E67F2B">
        <w:t>, an 20 Márta 2023,</w:t>
      </w:r>
      <w:r w:rsidRPr="00E67F2B">
        <w:t xml:space="preserve"> an méid céanna i</w:t>
      </w:r>
      <w:r w:rsidR="00AB4E3C" w:rsidRPr="00B814D2">
        <w:t>n</w:t>
      </w:r>
      <w:r w:rsidRPr="00E67F2B">
        <w:t xml:space="preserve"> </w:t>
      </w:r>
      <w:r w:rsidR="00AB4E3C" w:rsidRPr="00B814D2">
        <w:t>ainmníocht EUR </w:t>
      </w:r>
      <w:r w:rsidRPr="00E67F2B">
        <w:t xml:space="preserve">200 ó </w:t>
      </w:r>
      <w:r w:rsidR="00AB4E3C" w:rsidRPr="00B814D2">
        <w:t xml:space="preserve">UMB </w:t>
      </w:r>
      <w:r w:rsidRPr="00E67F2B">
        <w:t xml:space="preserve">de chuid an bhainc chéanna; de bhrí, mar fhreagra ar iarraidh ón mbanc, </w:t>
      </w:r>
      <w:r w:rsidR="00AB4E3C" w:rsidRPr="00E67F2B">
        <w:t xml:space="preserve">go líomhnaítear </w:t>
      </w:r>
      <w:r w:rsidRPr="00E67F2B">
        <w:t xml:space="preserve">nár thug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Pr="00E67F2B">
        <w:t xml:space="preserve"> aon mhíniú ar an gcúis leis na gluaiseachtaí amhrasacha sin; de bhrí, as na breabanna </w:t>
      </w:r>
      <w:proofErr w:type="spellStart"/>
      <w:r w:rsidRPr="00E67F2B">
        <w:t>líomhnaithe</w:t>
      </w:r>
      <w:proofErr w:type="spellEnd"/>
      <w:r w:rsidRPr="00E67F2B">
        <w:t xml:space="preserve"> a </w:t>
      </w:r>
      <w:r w:rsidR="00AB4E3C" w:rsidRPr="00B814D2">
        <w:t xml:space="preserve">fuair sé </w:t>
      </w:r>
      <w:r w:rsidRPr="00E67F2B">
        <w:t xml:space="preserve">in airgead tirim, gur thaisc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Pr="00E67F2B">
        <w:t xml:space="preserve"> roinnt suimeanna chomh maith in Iúil 2021, in Aibreán </w:t>
      </w:r>
      <w:r w:rsidR="00726E07" w:rsidRPr="00B814D2">
        <w:t>agus</w:t>
      </w:r>
      <w:r w:rsidRPr="00E67F2B">
        <w:t xml:space="preserve"> Meán Fómhair 2022, agus i Meitheamh agus Iúil 2023; de bhrí go líomhnaítear go ndearna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Pr="00E67F2B">
        <w:t xml:space="preserve"> iarracht tionscnamh an airgid thirim a cheilt; </w:t>
      </w:r>
      <w:r w:rsidR="00AB4E3C" w:rsidRPr="00B814D2">
        <w:t xml:space="preserve">de bhrí </w:t>
      </w:r>
      <w:r w:rsidRPr="00E67F2B">
        <w:t>go bhfuil taifid idirbhirt ag Ionchúisithe</w:t>
      </w:r>
      <w:r w:rsidR="00212F47" w:rsidRPr="00B814D2">
        <w:t>oir</w:t>
      </w:r>
      <w:r w:rsidRPr="00E67F2B">
        <w:t xml:space="preserve"> Poiblí </w:t>
      </w:r>
      <w:proofErr w:type="spellStart"/>
      <w:r w:rsidR="00726E07" w:rsidRPr="00726E07">
        <w:t>München</w:t>
      </w:r>
      <w:proofErr w:type="spellEnd"/>
      <w:r w:rsidR="00726E07" w:rsidRPr="00B814D2">
        <w:t xml:space="preserve"> </w:t>
      </w:r>
      <w:r w:rsidRPr="00E67F2B">
        <w:t xml:space="preserve">ar chuntais uile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Pr="00E67F2B">
        <w:t xml:space="preserve"> agus ar an gcuideachta sin, arb é an t-aon scairshealbhóir agus bainisteoir </w:t>
      </w:r>
      <w:r w:rsidR="00212F47" w:rsidRPr="00B814D2">
        <w:t xml:space="preserve">uirthi </w:t>
      </w:r>
      <w:r w:rsidRPr="00E67F2B">
        <w:t xml:space="preserve">é, ó 2020 ar aghaidh; de bhrí </w:t>
      </w:r>
      <w:r w:rsidR="00212F47" w:rsidRPr="00E67F2B">
        <w:t xml:space="preserve">go líomhnaítear </w:t>
      </w:r>
      <w:r w:rsidRPr="00E67F2B">
        <w:t xml:space="preserve">go bhfágfadh sin </w:t>
      </w:r>
      <w:r w:rsidR="00212F47" w:rsidRPr="00B814D2">
        <w:t>go mbeadh sé dodhéanta</w:t>
      </w:r>
      <w:r w:rsidRPr="00E67F2B">
        <w:t xml:space="preserve"> breis íocaíochtaí in airgead tirim a bhrath agus déanamh amach go raibh breabanna </w:t>
      </w:r>
      <w:r w:rsidR="00212F47" w:rsidRPr="00B814D2">
        <w:t xml:space="preserve">a </w:t>
      </w:r>
      <w:r w:rsidR="00212F47" w:rsidRPr="00E67F2B">
        <w:t xml:space="preserve">líomhnaítear </w:t>
      </w:r>
      <w:r w:rsidR="00212F47" w:rsidRPr="00212F47">
        <w:t xml:space="preserve">a fuair sé </w:t>
      </w:r>
      <w:r w:rsidR="00212F47" w:rsidRPr="00B814D2">
        <w:t xml:space="preserve">tráth níos luaithe </w:t>
      </w:r>
      <w:r w:rsidRPr="00E67F2B">
        <w:t xml:space="preserve">ann </w:t>
      </w:r>
      <w:r w:rsidR="00212F47" w:rsidRPr="00B814D2">
        <w:t>i ndáiríre</w:t>
      </w:r>
      <w:r w:rsidRPr="00E67F2B">
        <w:t>;</w:t>
      </w:r>
    </w:p>
    <w:p w:rsidR="007D6C9C" w:rsidRPr="00E67F2B" w:rsidRDefault="007D6C9C" w:rsidP="00B814D2">
      <w:pPr>
        <w:pStyle w:val="NormalHanging12a"/>
      </w:pPr>
      <w:r w:rsidRPr="00E67F2B">
        <w:t>C.</w:t>
      </w:r>
      <w:r w:rsidRPr="00E67F2B">
        <w:tab/>
        <w:t xml:space="preserve">de bhrí, i roinnt pléití </w:t>
      </w:r>
      <w:r w:rsidR="00212F47" w:rsidRPr="00B814D2">
        <w:t xml:space="preserve">de chuid </w:t>
      </w:r>
      <w:r w:rsidRPr="00E67F2B">
        <w:t xml:space="preserve">na parlaiminte náisiúnta, a raibh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Pr="00E67F2B">
        <w:t xml:space="preserve"> ina chomhalta di tráth na bhfíoras líomhnaithe, ar cheisteanna a bhaineann leis an Rúis, </w:t>
      </w:r>
      <w:r w:rsidR="00212F47" w:rsidRPr="00E67F2B">
        <w:t xml:space="preserve">go líomhnaítear </w:t>
      </w:r>
      <w:r w:rsidRPr="00E67F2B">
        <w:t xml:space="preserve">gur vótáil sé, ó 2022 i leith, sa tslí is fabhraí do leasanna rialtas na Rúise agus </w:t>
      </w:r>
      <w:r w:rsidR="00212F47" w:rsidRPr="00E67F2B">
        <w:t xml:space="preserve">go líomhnaítear </w:t>
      </w:r>
      <w:r w:rsidRPr="00E67F2B">
        <w:t xml:space="preserve">gur thug sé dhá óráid ar a laghad </w:t>
      </w:r>
      <w:r w:rsidR="00212F47" w:rsidRPr="00B814D2">
        <w:t>os comhair</w:t>
      </w:r>
      <w:r w:rsidR="00212F47" w:rsidRPr="00E67F2B">
        <w:t xml:space="preserve"> </w:t>
      </w:r>
      <w:proofErr w:type="spellStart"/>
      <w:r w:rsidRPr="00E67F2B">
        <w:t>Bundestag</w:t>
      </w:r>
      <w:proofErr w:type="spellEnd"/>
      <w:r w:rsidRPr="00E67F2B">
        <w:t xml:space="preserve"> na Gearmáine inar chosain sé seasamh ar son na Rúise;</w:t>
      </w:r>
    </w:p>
    <w:p w:rsidR="007D6C9C" w:rsidRPr="00E67F2B" w:rsidRDefault="007D6C9C" w:rsidP="00B814D2">
      <w:pPr>
        <w:pStyle w:val="NormalHanging12a"/>
      </w:pPr>
      <w:r w:rsidRPr="00E67F2B">
        <w:t>D.</w:t>
      </w:r>
      <w:r w:rsidRPr="00E67F2B">
        <w:tab/>
        <w:t xml:space="preserve">de bhrí go líomhnaítear go ndearna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Pr="00E67F2B">
        <w:t>, a bhí i dteideal</w:t>
      </w:r>
      <w:r w:rsidR="00212F47" w:rsidRPr="00B814D2">
        <w:t xml:space="preserve"> </w:t>
      </w:r>
      <w:r w:rsidRPr="00E67F2B">
        <w:t xml:space="preserve">liúntas </w:t>
      </w:r>
      <w:r w:rsidR="00212F47">
        <w:t>ar ráta comhréidh</w:t>
      </w:r>
      <w:r w:rsidR="00212F47" w:rsidRPr="00E67F2B">
        <w:t xml:space="preserve">, faoi </w:t>
      </w:r>
      <w:r w:rsidR="00212F47" w:rsidRPr="0046630F">
        <w:t>Dhlí</w:t>
      </w:r>
      <w:r w:rsidR="00212F47" w:rsidRPr="00E67F2B">
        <w:t xml:space="preserve"> na </w:t>
      </w:r>
      <w:r w:rsidR="00212F47" w:rsidRPr="0046630F">
        <w:t xml:space="preserve">Gearmáine maidir le </w:t>
      </w:r>
      <w:r w:rsidR="00212F47" w:rsidRPr="00E67F2B">
        <w:t xml:space="preserve">Comhaltaí </w:t>
      </w:r>
      <w:r w:rsidR="00212F47" w:rsidRPr="0046630F">
        <w:t>na Parlaiminte</w:t>
      </w:r>
      <w:r w:rsidR="00212F47" w:rsidRPr="00E67F2B">
        <w:t xml:space="preserve">, </w:t>
      </w:r>
      <w:r w:rsidRPr="00E67F2B">
        <w:t xml:space="preserve">a bhí beartaithe, </w:t>
      </w:r>
      <w:r w:rsidRPr="00B814D2">
        <w:rPr>
          <w:i/>
        </w:rPr>
        <w:t>inter alia</w:t>
      </w:r>
      <w:r w:rsidRPr="00E67F2B">
        <w:t xml:space="preserve">, chun foireann a earcú, </w:t>
      </w:r>
      <w:r w:rsidR="00212F47" w:rsidRPr="00E67F2B">
        <w:t xml:space="preserve">go líomhnaítear </w:t>
      </w:r>
      <w:r w:rsidR="00212F47" w:rsidRPr="00B814D2">
        <w:t xml:space="preserve">go ndearna sé </w:t>
      </w:r>
      <w:r w:rsidRPr="00E67F2B">
        <w:t>conradh fostaíochta lena dhlíodóir i nDeireadh Fómhair 2021 agus</w:t>
      </w:r>
      <w:r w:rsidR="00212F47" w:rsidRPr="00B814D2">
        <w:t xml:space="preserve"> </w:t>
      </w:r>
      <w:r w:rsidRPr="00E67F2B">
        <w:t>go ndearna sé cúig leasú ar an gconradh</w:t>
      </w:r>
      <w:r w:rsidR="00212F47" w:rsidRPr="00B814D2">
        <w:t xml:space="preserve"> sin</w:t>
      </w:r>
      <w:r w:rsidRPr="00E67F2B">
        <w:t xml:space="preserve">, agus am oibre seachtainiúil agus tuarastal míosúil </w:t>
      </w:r>
      <w:r w:rsidR="00212F47" w:rsidRPr="00B814D2">
        <w:t xml:space="preserve">a </w:t>
      </w:r>
      <w:proofErr w:type="spellStart"/>
      <w:r w:rsidR="00212F47" w:rsidRPr="00212F47">
        <w:t>d</w:t>
      </w:r>
      <w:r w:rsidR="00212F47" w:rsidRPr="00B814D2">
        <w:t>h</w:t>
      </w:r>
      <w:r w:rsidR="00212F47" w:rsidRPr="00212F47">
        <w:t>líodóra</w:t>
      </w:r>
      <w:proofErr w:type="spellEnd"/>
      <w:r w:rsidR="00212F47" w:rsidRPr="00B814D2">
        <w:t xml:space="preserve"> </w:t>
      </w:r>
      <w:r w:rsidRPr="00E67F2B">
        <w:t xml:space="preserve">á leasú ag gach ceann acu; de bhrí nach bhféadfar an liúntas ar ráta comhréidh a úsáid ach amháin má tá nasc leordhóthanach ag an gcuspóir beartaithe nó ag na gníomhaíochtaí lena mbaineann le feidhmiú an tsainordaithe; de bhrí </w:t>
      </w:r>
      <w:r w:rsidR="00212F47" w:rsidRPr="00E67F2B">
        <w:t xml:space="preserve">go líomhnaítear </w:t>
      </w:r>
      <w:r w:rsidRPr="00E67F2B">
        <w:t xml:space="preserve">nár bhain an obair a rinneadh faoin gconradh sin le feidhmiú an </w:t>
      </w:r>
      <w:proofErr w:type="spellStart"/>
      <w:r w:rsidRPr="00E67F2B">
        <w:t>tsainordaithe</w:t>
      </w:r>
      <w:proofErr w:type="spellEnd"/>
      <w:r w:rsidRPr="00E67F2B">
        <w:t xml:space="preserve"> pharlaimintigh nó </w:t>
      </w:r>
      <w:r w:rsidR="00212F47" w:rsidRPr="00B814D2">
        <w:t xml:space="preserve">nach ndearnadh </w:t>
      </w:r>
      <w:r w:rsidRPr="00E67F2B">
        <w:t xml:space="preserve">an obair a rabhthas ag súil léi, ach </w:t>
      </w:r>
      <w:r w:rsidR="00212F47" w:rsidRPr="00E67F2B">
        <w:t xml:space="preserve">go líomhnaítear </w:t>
      </w:r>
      <w:r w:rsidRPr="00E67F2B">
        <w:t>gur íocadh luach saothair</w:t>
      </w:r>
      <w:r w:rsidR="00212F47" w:rsidRPr="00B814D2">
        <w:t xml:space="preserve"> mar sin féin mar thoradh ar </w:t>
      </w:r>
      <w:r w:rsidRPr="00E67F2B">
        <w:t xml:space="preserve">an ngníomhaire inniúil </w:t>
      </w:r>
      <w:r w:rsidR="00212F47" w:rsidRPr="00B814D2">
        <w:t xml:space="preserve">a bheith curtha </w:t>
      </w:r>
      <w:r w:rsidRPr="00E67F2B">
        <w:t xml:space="preserve">ar míthreoir; </w:t>
      </w:r>
      <w:r w:rsidR="00212F47" w:rsidRPr="00B814D2">
        <w:t xml:space="preserve">de bhrí </w:t>
      </w:r>
      <w:r w:rsidR="00212F47" w:rsidRPr="00E67F2B">
        <w:t xml:space="preserve">go líomhnaítear </w:t>
      </w:r>
      <w:r w:rsidRPr="00E67F2B">
        <w:t>gurbh ionann an íocaíocht sin agus damáiste €97 400</w:t>
      </w:r>
      <w:r w:rsidR="00212F47" w:rsidRPr="00B814D2">
        <w:t>,</w:t>
      </w:r>
      <w:r w:rsidRPr="00E67F2B">
        <w:t xml:space="preserve">00 do Phoblacht Chónaidhme na </w:t>
      </w:r>
      <w:r w:rsidRPr="00E67F2B">
        <w:lastRenderedPageBreak/>
        <w:t>Gearmáine;</w:t>
      </w:r>
    </w:p>
    <w:p w:rsidR="007D6C9C" w:rsidRPr="00E67F2B" w:rsidRDefault="007D6C9C" w:rsidP="00B814D2">
      <w:pPr>
        <w:pStyle w:val="NormalHanging12a"/>
      </w:pPr>
      <w:r w:rsidRPr="00E67F2B">
        <w:t>E.</w:t>
      </w:r>
      <w:r w:rsidRPr="00E67F2B">
        <w:tab/>
        <w:t xml:space="preserve">de bhrí, sna blianta airgeadais 2017 go 2021, </w:t>
      </w:r>
      <w:r w:rsidR="00212F47" w:rsidRPr="00E67F2B">
        <w:t xml:space="preserve">go líomhnaítear </w:t>
      </w:r>
      <w:r w:rsidRPr="00E67F2B">
        <w:t xml:space="preserve">gur chuir </w:t>
      </w:r>
      <w:proofErr w:type="spellStart"/>
      <w:r w:rsidRPr="00E67F2B">
        <w:t>Petr</w:t>
      </w:r>
      <w:proofErr w:type="spellEnd"/>
      <w:r w:rsidRPr="00E67F2B">
        <w:t xml:space="preserve"> </w:t>
      </w:r>
      <w:proofErr w:type="spellStart"/>
      <w:r w:rsidRPr="00E67F2B">
        <w:t>Bystron</w:t>
      </w:r>
      <w:proofErr w:type="spellEnd"/>
      <w:r w:rsidRPr="00E67F2B">
        <w:t xml:space="preserve">, trí chomhairleoir cánach na cuideachta </w:t>
      </w:r>
      <w:r w:rsidR="00212F47" w:rsidRPr="00E67F2B">
        <w:t>arb é an t-aon scairshealbhóir agus bainisteoir uirthi</w:t>
      </w:r>
      <w:r w:rsidR="00212F47" w:rsidRPr="00B814D2">
        <w:t xml:space="preserve"> é</w:t>
      </w:r>
      <w:r w:rsidRPr="00E67F2B">
        <w:t xml:space="preserve">, tuairisceáin CBL </w:t>
      </w:r>
      <w:proofErr w:type="spellStart"/>
      <w:r w:rsidRPr="00E67F2B">
        <w:t>mhíchearta</w:t>
      </w:r>
      <w:proofErr w:type="spellEnd"/>
      <w:r w:rsidRPr="00E67F2B">
        <w:t xml:space="preserve"> faoi bhráid údaráis chánach München, ina raibh caiteachas príobháideach nach raibh aon bhaint aige le gníomhaíocht tráchtála na cuideachta sin; de bhrí, mar thoradh ar an bhfaisnéis mhícheart sin sna tuairisceáin CBL, </w:t>
      </w:r>
      <w:r w:rsidR="00212F47" w:rsidRPr="00E67F2B">
        <w:t xml:space="preserve">go líomhnaítear </w:t>
      </w:r>
      <w:r w:rsidR="000C67CD" w:rsidRPr="00B814D2">
        <w:t xml:space="preserve">go ndearnadh </w:t>
      </w:r>
      <w:r w:rsidRPr="00E67F2B">
        <w:t xml:space="preserve">aisíocaíocht </w:t>
      </w:r>
      <w:proofErr w:type="spellStart"/>
      <w:r w:rsidR="000C67CD" w:rsidRPr="0046630F">
        <w:t>neamhdhlite</w:t>
      </w:r>
      <w:proofErr w:type="spellEnd"/>
      <w:r w:rsidR="000C67CD" w:rsidRPr="0046630F">
        <w:t xml:space="preserve"> </w:t>
      </w:r>
      <w:r w:rsidRPr="00E67F2B">
        <w:t>CBL dar luach €9 949</w:t>
      </w:r>
      <w:r w:rsidR="00726E07" w:rsidRPr="00B814D2">
        <w:t xml:space="preserve"> </w:t>
      </w:r>
      <w:r w:rsidRPr="00E67F2B">
        <w:t>17 san iomlán;</w:t>
      </w:r>
    </w:p>
    <w:p w:rsidR="007D6C9C" w:rsidRPr="00E67F2B" w:rsidRDefault="007D6C9C" w:rsidP="00B814D2">
      <w:pPr>
        <w:pStyle w:val="NormalHanging12a"/>
      </w:pPr>
      <w:r w:rsidRPr="00E67F2B">
        <w:rPr>
          <w:shd w:val="clear" w:color="auto" w:fill="FFFFFF"/>
        </w:rPr>
        <w:t>F.</w:t>
      </w:r>
      <w:r w:rsidRPr="00E67F2B">
        <w:rPr>
          <w:shd w:val="clear" w:color="auto" w:fill="FFFFFF"/>
        </w:rPr>
        <w:tab/>
        <w:t xml:space="preserve">de bhrí gur toghadh </w:t>
      </w:r>
      <w:proofErr w:type="spellStart"/>
      <w:r w:rsidRPr="00E67F2B">
        <w:rPr>
          <w:shd w:val="clear" w:color="auto" w:fill="FFFFFF"/>
        </w:rPr>
        <w:t>Petr</w:t>
      </w:r>
      <w:proofErr w:type="spellEnd"/>
      <w:r w:rsidRPr="00E67F2B">
        <w:rPr>
          <w:shd w:val="clear" w:color="auto" w:fill="FFFFFF"/>
        </w:rPr>
        <w:t> </w:t>
      </w:r>
      <w:proofErr w:type="spellStart"/>
      <w:r w:rsidRPr="00E67F2B">
        <w:rPr>
          <w:shd w:val="clear" w:color="auto" w:fill="FFFFFF"/>
        </w:rPr>
        <w:t>Bystron</w:t>
      </w:r>
      <w:proofErr w:type="spellEnd"/>
      <w:r w:rsidRPr="00E67F2B">
        <w:rPr>
          <w:shd w:val="clear" w:color="auto" w:fill="FFFFFF"/>
        </w:rPr>
        <w:t xml:space="preserve"> </w:t>
      </w:r>
      <w:r w:rsidR="000C67CD" w:rsidRPr="00B814D2">
        <w:rPr>
          <w:shd w:val="clear" w:color="auto" w:fill="FFFFFF"/>
        </w:rPr>
        <w:t>chuig</w:t>
      </w:r>
      <w:r w:rsidR="000C67CD" w:rsidRPr="00E67F2B">
        <w:rPr>
          <w:shd w:val="clear" w:color="auto" w:fill="FFFFFF"/>
        </w:rPr>
        <w:t xml:space="preserve"> </w:t>
      </w:r>
      <w:r w:rsidRPr="00E67F2B">
        <w:rPr>
          <w:shd w:val="clear" w:color="auto" w:fill="FFFFFF"/>
        </w:rPr>
        <w:t xml:space="preserve">Parlaimint na hEorpa sna toghcháin Eorpacha in 2024 sa Ghearmáin agus </w:t>
      </w:r>
      <w:r w:rsidRPr="00E67F2B">
        <w:t>nach raibh sé ina Fheisire de Pharlaimint na hEorpa tráth na gcionta líomhnaithe;</w:t>
      </w:r>
    </w:p>
    <w:p w:rsidR="007D6C9C" w:rsidRPr="00E67F2B" w:rsidRDefault="007D6C9C" w:rsidP="00B814D2">
      <w:pPr>
        <w:pStyle w:val="NormalHanging12a"/>
      </w:pPr>
      <w:r w:rsidRPr="00E67F2B">
        <w:t>G.</w:t>
      </w:r>
      <w:r w:rsidRPr="00E67F2B">
        <w:tab/>
        <w:t xml:space="preserve">de bhrí nach mbaineann na cionta líomhnaithe agus an iarraidh ina dhiaidh sin ar tharscaoileadh a dhíolúine le tuairim </w:t>
      </w:r>
      <w:r w:rsidR="000C67CD" w:rsidRPr="00B814D2">
        <w:t>a thug</w:t>
      </w:r>
      <w:r w:rsidRPr="00E67F2B">
        <w:t xml:space="preserve"> </w:t>
      </w:r>
      <w:proofErr w:type="spellStart"/>
      <w:r w:rsidRPr="00E67F2B">
        <w:t>Petr</w:t>
      </w:r>
      <w:proofErr w:type="spellEnd"/>
      <w:r w:rsidRPr="00E67F2B">
        <w:t> </w:t>
      </w:r>
      <w:proofErr w:type="spellStart"/>
      <w:r w:rsidRPr="00E67F2B">
        <w:t>Bystron</w:t>
      </w:r>
      <w:proofErr w:type="spellEnd"/>
      <w:r w:rsidRPr="00E67F2B">
        <w:t xml:space="preserve"> ná le vóta </w:t>
      </w:r>
      <w:r w:rsidR="000C67CD" w:rsidRPr="00B814D2">
        <w:t xml:space="preserve">a chaith sé </w:t>
      </w:r>
      <w:r w:rsidRPr="00E67F2B">
        <w:t>i gcomhlíonadh a dhualgas de réir bhrí Airteagal 8 de Phrótacal Uimh. 7 ar Phribhléidí agus Díolúintí an Aontais Eorpaigh;</w:t>
      </w:r>
    </w:p>
    <w:p w:rsidR="007D6C9C" w:rsidRPr="00E67F2B" w:rsidRDefault="007D6C9C" w:rsidP="00B814D2">
      <w:pPr>
        <w:pStyle w:val="NormalHanging12a"/>
      </w:pPr>
      <w:r w:rsidRPr="00E67F2B">
        <w:t>H.</w:t>
      </w:r>
      <w:r w:rsidRPr="00E67F2B">
        <w:tab/>
        <w:t>de bhrí</w:t>
      </w:r>
      <w:r w:rsidR="000C67CD" w:rsidRPr="00B814D2">
        <w:t xml:space="preserve"> go bhforáiltear</w:t>
      </w:r>
      <w:r w:rsidRPr="00E67F2B">
        <w:t xml:space="preserve">, </w:t>
      </w:r>
      <w:r w:rsidR="000C67CD" w:rsidRPr="00B814D2">
        <w:t>le h</w:t>
      </w:r>
      <w:r w:rsidRPr="00E67F2B">
        <w:t xml:space="preserve">Airteagal 9, an chéad mhír, pointe (a), de Phrótacal Uimh. 7 ar Phribhléidí agus Díolúintí an Aontais Eorpaigh, go </w:t>
      </w:r>
      <w:r w:rsidR="000C67CD" w:rsidRPr="00B814D2">
        <w:t>bhfuil ag</w:t>
      </w:r>
      <w:r w:rsidR="000C67CD" w:rsidRPr="00E67F2B">
        <w:t xml:space="preserve"> </w:t>
      </w:r>
      <w:r w:rsidRPr="00E67F2B">
        <w:t>Feisirí de Pharlaimint na hEorpa</w:t>
      </w:r>
      <w:r w:rsidR="000C67CD" w:rsidRPr="00B814D2">
        <w:t>,</w:t>
      </w:r>
      <w:r w:rsidRPr="00E67F2B">
        <w:t xml:space="preserve"> </w:t>
      </w:r>
      <w:r w:rsidR="000C67CD" w:rsidRPr="00B814D2">
        <w:t>i g</w:t>
      </w:r>
      <w:r w:rsidRPr="00E67F2B">
        <w:t xml:space="preserve">críoch </w:t>
      </w:r>
      <w:r w:rsidR="000C67CD" w:rsidRPr="00B814D2">
        <w:t xml:space="preserve">a Stáit </w:t>
      </w:r>
      <w:r w:rsidRPr="00E67F2B">
        <w:t>féin</w:t>
      </w:r>
      <w:r w:rsidR="000C67CD" w:rsidRPr="00B814D2">
        <w:t>,</w:t>
      </w:r>
      <w:r w:rsidRPr="00E67F2B">
        <w:t xml:space="preserve"> na díolúintí a thugtar do chomhaltaí </w:t>
      </w:r>
      <w:r w:rsidR="000C67CD" w:rsidRPr="00B814D2">
        <w:t>a b</w:t>
      </w:r>
      <w:r w:rsidRPr="00E67F2B">
        <w:t>parlaimint</w:t>
      </w:r>
      <w:r w:rsidR="000C67CD" w:rsidRPr="00B814D2">
        <w:t>e</w:t>
      </w:r>
      <w:r w:rsidRPr="00E67F2B">
        <w:t xml:space="preserve"> féin;</w:t>
      </w:r>
    </w:p>
    <w:p w:rsidR="007D6C9C" w:rsidRPr="00E67F2B" w:rsidRDefault="007D6C9C" w:rsidP="00B814D2">
      <w:pPr>
        <w:pStyle w:val="NormalHanging12a"/>
      </w:pPr>
      <w:r w:rsidRPr="00E67F2B">
        <w:t>I.</w:t>
      </w:r>
      <w:r w:rsidRPr="00E67F2B">
        <w:tab/>
        <w:t>de bhrí go bhforáiltear mar a leanas le hAirteagal 46(2), (3) agus (4) de Dhlí Bunúsach Phoblacht Chónaidhme na Gearmáine:</w:t>
      </w:r>
    </w:p>
    <w:p w:rsidR="007D6C9C" w:rsidRPr="00E67F2B" w:rsidRDefault="0028771E" w:rsidP="00B814D2">
      <w:pPr>
        <w:pStyle w:val="NormalHanging12a"/>
        <w:spacing w:after="0"/>
        <w:ind w:left="1134"/>
      </w:pPr>
      <w:r w:rsidRPr="00B814D2">
        <w:t>‘</w:t>
      </w:r>
      <w:r w:rsidR="007D6C9C" w:rsidRPr="00E67F2B">
        <w:t xml:space="preserve">(2) </w:t>
      </w:r>
      <w:r w:rsidR="007D6C9C" w:rsidRPr="00E67F2B">
        <w:tab/>
        <w:t xml:space="preserve">I gcás </w:t>
      </w:r>
      <w:r w:rsidR="000C67CD" w:rsidRPr="00B814D2">
        <w:t>cion</w:t>
      </w:r>
      <w:r w:rsidR="000C67CD" w:rsidRPr="00E67F2B">
        <w:t xml:space="preserve"> </w:t>
      </w:r>
      <w:r w:rsidR="007D6C9C" w:rsidRPr="00E67F2B">
        <w:t xml:space="preserve">atá inphionóis, ní fhéadfar Feisire a chur faoi dhliteanas ná a ghabháil ach amháin le formheas an </w:t>
      </w:r>
      <w:proofErr w:type="spellStart"/>
      <w:r w:rsidR="007D6C9C" w:rsidRPr="00E67F2B">
        <w:t>Bundestag</w:t>
      </w:r>
      <w:proofErr w:type="spellEnd"/>
      <w:r w:rsidR="007D6C9C" w:rsidRPr="00E67F2B">
        <w:t xml:space="preserve">, mura rud é gur gabhadh é nó í </w:t>
      </w:r>
      <w:r w:rsidR="000C67CD" w:rsidRPr="00B814D2">
        <w:t xml:space="preserve">le linn dó nó di an cion a dhéanamh </w:t>
      </w:r>
      <w:r w:rsidR="007D6C9C" w:rsidRPr="00E67F2B">
        <w:t xml:space="preserve">nó </w:t>
      </w:r>
      <w:r w:rsidR="000C67CD" w:rsidRPr="00B814D2">
        <w:t xml:space="preserve">le linn </w:t>
      </w:r>
      <w:r w:rsidR="007D6C9C" w:rsidRPr="00E67F2B">
        <w:t>an l</w:t>
      </w:r>
      <w:r w:rsidR="000C67CD" w:rsidRPr="00B814D2">
        <w:t>ae</w:t>
      </w:r>
      <w:r w:rsidR="007D6C9C" w:rsidRPr="00E67F2B">
        <w:t xml:space="preserve"> </w:t>
      </w:r>
      <w:r w:rsidR="000C67CD" w:rsidRPr="00B814D2">
        <w:t>dár gcionn</w:t>
      </w:r>
      <w:r w:rsidR="007D6C9C" w:rsidRPr="00E67F2B">
        <w:t>.</w:t>
      </w:r>
    </w:p>
    <w:p w:rsidR="007D6C9C" w:rsidRPr="00E67F2B" w:rsidRDefault="007D6C9C" w:rsidP="00B814D2">
      <w:pPr>
        <w:pStyle w:val="NormalHanging12a"/>
        <w:spacing w:after="0"/>
        <w:ind w:left="1134"/>
      </w:pPr>
      <w:r w:rsidRPr="00E67F2B">
        <w:t xml:space="preserve">(3) </w:t>
      </w:r>
      <w:r w:rsidRPr="00E67F2B">
        <w:tab/>
        <w:t xml:space="preserve">Beidh formheas an </w:t>
      </w:r>
      <w:proofErr w:type="spellStart"/>
      <w:r w:rsidRPr="00E67F2B">
        <w:t>Bundestag</w:t>
      </w:r>
      <w:proofErr w:type="spellEnd"/>
      <w:r w:rsidRPr="00E67F2B">
        <w:t xml:space="preserve"> de dhíth freisin chun aon srian eile maidir le saoirse an duine a chur ar Fheisire nó chun imeachtaí a thionscnamh i gcoinne Feisire faoi Airteagal 18.</w:t>
      </w:r>
    </w:p>
    <w:p w:rsidR="007D6C9C" w:rsidRPr="00E67F2B" w:rsidRDefault="007D6C9C" w:rsidP="00B814D2">
      <w:pPr>
        <w:pStyle w:val="NormalHanging12a"/>
        <w:ind w:left="1134"/>
      </w:pPr>
      <w:r w:rsidRPr="00E67F2B">
        <w:t xml:space="preserve">(4) </w:t>
      </w:r>
      <w:r w:rsidRPr="00E67F2B">
        <w:tab/>
        <w:t xml:space="preserve">Déanfar aon imeachtaí coiriúla </w:t>
      </w:r>
      <w:r w:rsidR="000C67CD" w:rsidRPr="00B814D2">
        <w:t>nó</w:t>
      </w:r>
      <w:r w:rsidR="000C67CD" w:rsidRPr="00E67F2B">
        <w:t xml:space="preserve"> </w:t>
      </w:r>
      <w:r w:rsidRPr="00E67F2B">
        <w:t>aon imeachta</w:t>
      </w:r>
      <w:r w:rsidR="000C67CD" w:rsidRPr="00B814D2">
        <w:t>í</w:t>
      </w:r>
      <w:r w:rsidRPr="00E67F2B">
        <w:t xml:space="preserve"> </w:t>
      </w:r>
      <w:r w:rsidR="000C67CD" w:rsidRPr="00B814D2">
        <w:t xml:space="preserve">faoi </w:t>
      </w:r>
      <w:r w:rsidRPr="00E67F2B">
        <w:t xml:space="preserve">Airteagal 18, arna dtionscnamh i gcoinne Feisire, </w:t>
      </w:r>
      <w:r w:rsidR="000C67CD" w:rsidRPr="00B814D2">
        <w:t xml:space="preserve">agus </w:t>
      </w:r>
      <w:r w:rsidRPr="00E67F2B">
        <w:t xml:space="preserve">aon choinneáil nó aon srianadh eile ar a shaoirse nó a saoirse pearsanta a chur ar fionraí ar iarratas ón </w:t>
      </w:r>
      <w:proofErr w:type="spellStart"/>
      <w:r w:rsidRPr="00E67F2B">
        <w:t>Bundestag</w:t>
      </w:r>
      <w:proofErr w:type="spellEnd"/>
      <w:r w:rsidRPr="00E67F2B">
        <w:t>.’;</w:t>
      </w:r>
    </w:p>
    <w:p w:rsidR="007D6C9C" w:rsidRPr="00E67F2B" w:rsidRDefault="007D6C9C" w:rsidP="00B814D2">
      <w:pPr>
        <w:pStyle w:val="NormalHanging12a"/>
      </w:pPr>
      <w:r w:rsidRPr="00E67F2B">
        <w:t>J.</w:t>
      </w:r>
      <w:r w:rsidRPr="00E67F2B">
        <w:tab/>
        <w:t>de bhrí gurb é is cuspóir do dhíolúine pharlaiminteach Parlaimint na hEorpa agus a Feisirí a chosaint ar imeachtaí dlíthiúla a bhaineann le gníomhaíochtaí a dhéantar agus dualgais pharlaiminteacha á gcomhlíonadh agus ar gníomhaíochtaí iad nach féidir a scaradh ó na dualgais sin;</w:t>
      </w:r>
    </w:p>
    <w:p w:rsidR="007D6C9C" w:rsidRPr="00E67F2B" w:rsidRDefault="007D6C9C" w:rsidP="00B814D2">
      <w:pPr>
        <w:pStyle w:val="NormalHanging12a"/>
      </w:pPr>
      <w:r w:rsidRPr="00E67F2B">
        <w:t>K.</w:t>
      </w:r>
      <w:r w:rsidRPr="00E67F2B">
        <w:tab/>
        <w:t>de bhrí, i gcomhréir le Riail 5(2) dá Rialacha Nós Imeachta, nach pribhléid phearsanta í díolúine pharlaiminteach don Fheisire, ach gur ráthaíocht í ar neamhspleáchas na Parlaiminte ina hiomláine agus a Feisirí;</w:t>
      </w:r>
    </w:p>
    <w:p w:rsidR="007D6C9C" w:rsidRPr="00E67F2B" w:rsidRDefault="007D6C9C" w:rsidP="00B814D2">
      <w:pPr>
        <w:pStyle w:val="NormalHanging12a"/>
      </w:pPr>
      <w:r w:rsidRPr="00E67F2B">
        <w:t>L.</w:t>
      </w:r>
      <w:r w:rsidRPr="00E67F2B">
        <w:tab/>
        <w:t>de bhrí, sa chás seo, n</w:t>
      </w:r>
      <w:r w:rsidR="00665276" w:rsidRPr="00B814D2">
        <w:t>á</w:t>
      </w:r>
      <w:r w:rsidRPr="00E67F2B">
        <w:t xml:space="preserve">r aimsigh Parlaimint </w:t>
      </w:r>
      <w:r w:rsidR="00665276" w:rsidRPr="00B814D2">
        <w:t xml:space="preserve">na hEorpa </w:t>
      </w:r>
      <w:r w:rsidRPr="00E67F2B">
        <w:t xml:space="preserve">aon fhianaise ar </w:t>
      </w:r>
      <w:proofErr w:type="spellStart"/>
      <w:r w:rsidRPr="00E67F2B">
        <w:rPr>
          <w:i/>
        </w:rPr>
        <w:t>fumus</w:t>
      </w:r>
      <w:proofErr w:type="spellEnd"/>
      <w:r w:rsidRPr="00E67F2B">
        <w:rPr>
          <w:i/>
        </w:rPr>
        <w:t xml:space="preserve"> </w:t>
      </w:r>
      <w:proofErr w:type="spellStart"/>
      <w:r w:rsidRPr="00E67F2B">
        <w:rPr>
          <w:i/>
        </w:rPr>
        <w:t>persecutionis</w:t>
      </w:r>
      <w:proofErr w:type="spellEnd"/>
      <w:r w:rsidRPr="00E67F2B">
        <w:t>, is é sin le rá gnéithe fíorasacha a léiríonn gurb é an rún atá leis na himeachtaí dlíthiúla i dtrácht ná an bonn a bhaint ó ghníomhaíocht pholaitiúil an Fheisire ina cháil mar Fheisire de Pharlaimint na hEorpa;</w:t>
      </w:r>
    </w:p>
    <w:p w:rsidR="007D6C9C" w:rsidRPr="00E67F2B" w:rsidRDefault="007D6C9C" w:rsidP="00B814D2">
      <w:pPr>
        <w:pStyle w:val="NormalHanging12a"/>
      </w:pPr>
      <w:r w:rsidRPr="00E67F2B">
        <w:t>M.</w:t>
      </w:r>
      <w:r w:rsidRPr="00E67F2B">
        <w:tab/>
        <w:t>de bhrí nach féidir le Parlaimint na hEorpa ról cúirte a ghlacadh, agus de bhrí nach féidir, i nós imeachta um dhíolúine a tharscaoileadh, Feisire a mheas mar chosantóir</w:t>
      </w:r>
      <w:r w:rsidRPr="00E67F2B">
        <w:rPr>
          <w:rStyle w:val="FootnoteReference"/>
        </w:rPr>
        <w:footnoteReference w:id="2"/>
      </w:r>
      <w:r w:rsidRPr="00E67F2B">
        <w:t>;</w:t>
      </w:r>
    </w:p>
    <w:p w:rsidR="007D6C9C" w:rsidRPr="00E67F2B" w:rsidRDefault="007D6C9C" w:rsidP="00B814D2">
      <w:pPr>
        <w:pStyle w:val="NormalHanging12a"/>
      </w:pPr>
      <w:r w:rsidRPr="00E67F2B">
        <w:t>1.</w:t>
      </w:r>
      <w:r w:rsidRPr="00E67F2B">
        <w:tab/>
      </w:r>
      <w:r w:rsidR="0028771E" w:rsidRPr="00B814D2">
        <w:t>ag</w:t>
      </w:r>
      <w:r w:rsidRPr="00E67F2B">
        <w:t xml:space="preserve"> cinneadh díolúine </w:t>
      </w:r>
      <w:proofErr w:type="spellStart"/>
      <w:r w:rsidRPr="00E67F2B">
        <w:t>Petr</w:t>
      </w:r>
      <w:proofErr w:type="spellEnd"/>
      <w:r w:rsidRPr="00E67F2B">
        <w:t> </w:t>
      </w:r>
      <w:proofErr w:type="spellStart"/>
      <w:r w:rsidRPr="00E67F2B">
        <w:t>Bystron</w:t>
      </w:r>
      <w:proofErr w:type="spellEnd"/>
      <w:r w:rsidRPr="00E67F2B">
        <w:t xml:space="preserve"> a tharscaoileadh</w:t>
      </w:r>
    </w:p>
    <w:p w:rsidR="00E365E1" w:rsidRPr="009C0DA9" w:rsidRDefault="007D6C9C" w:rsidP="00B814D2">
      <w:pPr>
        <w:ind w:left="567" w:hanging="567"/>
      </w:pPr>
      <w:r w:rsidRPr="00E67F2B">
        <w:t>2.</w:t>
      </w:r>
      <w:r w:rsidRPr="00E67F2B">
        <w:tab/>
        <w:t xml:space="preserve">á threorú dá hUachtarán an cinneadh seo agus tuarascáil a coiste fhreagraigh a chur ar aghaidh láithreach chun údaráis inniúil Phoblacht Chónaidhme na Gearmáine agus chun </w:t>
      </w:r>
      <w:proofErr w:type="spellStart"/>
      <w:r w:rsidRPr="00E67F2B">
        <w:t>Petr</w:t>
      </w:r>
      <w:proofErr w:type="spellEnd"/>
      <w:r w:rsidRPr="00E67F2B">
        <w:t> </w:t>
      </w:r>
      <w:proofErr w:type="spellStart"/>
      <w:r w:rsidRPr="00E67F2B">
        <w:t>Bystron</w:t>
      </w:r>
      <w:proofErr w:type="spellEnd"/>
      <w:r w:rsidRPr="00E67F2B">
        <w:t>.</w:t>
      </w:r>
    </w:p>
    <w:sectPr w:rsidR="00E365E1" w:rsidRPr="009C0DA9" w:rsidSect="00E67F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CFD" w:rsidRPr="00E67F2B" w:rsidRDefault="00B23CFD">
      <w:r w:rsidRPr="00E67F2B">
        <w:separator/>
      </w:r>
    </w:p>
  </w:endnote>
  <w:endnote w:type="continuationSeparator" w:id="0">
    <w:p w:rsidR="00B23CFD" w:rsidRPr="00E67F2B" w:rsidRDefault="00B23CFD">
      <w:r w:rsidRPr="00E67F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F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F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F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CFD" w:rsidRPr="00E67F2B" w:rsidRDefault="00B23CFD">
      <w:r w:rsidRPr="00E67F2B">
        <w:separator/>
      </w:r>
    </w:p>
  </w:footnote>
  <w:footnote w:type="continuationSeparator" w:id="0">
    <w:p w:rsidR="00B23CFD" w:rsidRPr="00E67F2B" w:rsidRDefault="00B23CFD">
      <w:r w:rsidRPr="00E67F2B">
        <w:continuationSeparator/>
      </w:r>
    </w:p>
  </w:footnote>
  <w:footnote w:id="1">
    <w:p w:rsidR="007D6C9C" w:rsidRPr="00E67F2B" w:rsidRDefault="007D6C9C" w:rsidP="00E67F2B">
      <w:pPr>
        <w:pStyle w:val="FootnoteText"/>
        <w:ind w:left="567" w:hanging="567"/>
        <w:rPr>
          <w:sz w:val="24"/>
          <w:lang w:val="ga-IE"/>
        </w:rPr>
      </w:pPr>
      <w:r w:rsidRPr="00E67F2B">
        <w:rPr>
          <w:rStyle w:val="FootnoteReference"/>
          <w:sz w:val="24"/>
          <w:lang w:val="ga-IE"/>
        </w:rPr>
        <w:footnoteRef/>
      </w:r>
      <w:r w:rsidR="00E67F2B" w:rsidRPr="00E67F2B">
        <w:rPr>
          <w:sz w:val="24"/>
          <w:lang w:val="ga-IE"/>
        </w:rPr>
        <w:t xml:space="preserve"> </w:t>
      </w:r>
      <w:r w:rsidR="00E67F2B" w:rsidRPr="00E67F2B">
        <w:rPr>
          <w:sz w:val="24"/>
          <w:lang w:val="ga-IE"/>
        </w:rPr>
        <w:tab/>
      </w:r>
      <w:r w:rsidR="0028771E">
        <w:rPr>
          <w:sz w:val="24"/>
          <w:lang w:val="ga-IE"/>
        </w:rPr>
        <w:t>B</w:t>
      </w:r>
      <w:r w:rsidRPr="00E67F2B">
        <w:rPr>
          <w:sz w:val="24"/>
          <w:lang w:val="ga-IE"/>
        </w:rPr>
        <w:t xml:space="preserve">reithiúnas ón gCúirt Bhreithiúnais an 21 Deireadh Fómhair 2008, </w:t>
      </w:r>
      <w:proofErr w:type="spellStart"/>
      <w:r w:rsidRPr="00B814D2">
        <w:rPr>
          <w:i/>
          <w:sz w:val="24"/>
          <w:lang w:val="ga-IE"/>
        </w:rPr>
        <w:t>Marra</w:t>
      </w:r>
      <w:proofErr w:type="spellEnd"/>
      <w:r w:rsidRPr="00E67F2B">
        <w:rPr>
          <w:sz w:val="24"/>
          <w:lang w:val="ga-IE"/>
        </w:rPr>
        <w:t xml:space="preserve"> v </w:t>
      </w:r>
      <w:r w:rsidRPr="00B814D2">
        <w:rPr>
          <w:i/>
          <w:sz w:val="24"/>
          <w:lang w:val="ga-IE"/>
        </w:rPr>
        <w:t xml:space="preserve">De </w:t>
      </w:r>
      <w:proofErr w:type="spellStart"/>
      <w:r w:rsidRPr="00B814D2">
        <w:rPr>
          <w:i/>
          <w:sz w:val="24"/>
          <w:lang w:val="ga-IE"/>
        </w:rPr>
        <w:t>Gregorio</w:t>
      </w:r>
      <w:proofErr w:type="spellEnd"/>
      <w:r w:rsidRPr="00B814D2">
        <w:rPr>
          <w:i/>
          <w:sz w:val="24"/>
          <w:lang w:val="ga-IE"/>
        </w:rPr>
        <w:t xml:space="preserve"> agus </w:t>
      </w:r>
      <w:proofErr w:type="spellStart"/>
      <w:r w:rsidRPr="00B814D2">
        <w:rPr>
          <w:i/>
          <w:sz w:val="24"/>
          <w:lang w:val="ga-IE"/>
        </w:rPr>
        <w:t>Clemente</w:t>
      </w:r>
      <w:proofErr w:type="spellEnd"/>
      <w:r w:rsidRPr="00E67F2B">
        <w:rPr>
          <w:sz w:val="24"/>
          <w:lang w:val="ga-IE"/>
        </w:rPr>
        <w:t xml:space="preserve">, C 200/07 agus C-201/07, ECLI:EU:C:2008:579; breithiúnas ón gCúirt Ghinearálta an 19 Márta 2010, </w:t>
      </w:r>
      <w:proofErr w:type="spellStart"/>
      <w:r w:rsidRPr="00B814D2">
        <w:rPr>
          <w:i/>
          <w:sz w:val="24"/>
          <w:lang w:val="ga-IE"/>
        </w:rPr>
        <w:t>Gollnisch</w:t>
      </w:r>
      <w:proofErr w:type="spellEnd"/>
      <w:r w:rsidRPr="00E67F2B">
        <w:rPr>
          <w:sz w:val="24"/>
          <w:lang w:val="ga-IE"/>
        </w:rPr>
        <w:t xml:space="preserve"> v </w:t>
      </w:r>
      <w:r w:rsidRPr="00B814D2">
        <w:rPr>
          <w:i/>
          <w:sz w:val="24"/>
          <w:lang w:val="ga-IE"/>
        </w:rPr>
        <w:t>Parlaimint</w:t>
      </w:r>
      <w:r w:rsidRPr="00E67F2B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B814D2">
        <w:rPr>
          <w:i/>
          <w:sz w:val="24"/>
          <w:lang w:val="ga-IE"/>
        </w:rPr>
        <w:t>Patriciello</w:t>
      </w:r>
      <w:proofErr w:type="spellEnd"/>
      <w:r w:rsidRPr="00E67F2B">
        <w:rPr>
          <w:sz w:val="24"/>
          <w:lang w:val="ga-IE"/>
        </w:rPr>
        <w:t xml:space="preserve">, C 163/10, ECLI:EU:C:2011:543. breithiúnas ón gCúirt Ghinearálta an 17 Eanáir 2013, </w:t>
      </w:r>
      <w:proofErr w:type="spellStart"/>
      <w:r w:rsidRPr="00B814D2">
        <w:rPr>
          <w:i/>
          <w:sz w:val="24"/>
          <w:lang w:val="ga-IE"/>
        </w:rPr>
        <w:t>Gollnisch</w:t>
      </w:r>
      <w:proofErr w:type="spellEnd"/>
      <w:r w:rsidRPr="00E67F2B">
        <w:rPr>
          <w:sz w:val="24"/>
          <w:lang w:val="ga-IE"/>
        </w:rPr>
        <w:t xml:space="preserve"> v </w:t>
      </w:r>
      <w:r w:rsidRPr="00B814D2">
        <w:rPr>
          <w:i/>
          <w:sz w:val="24"/>
          <w:lang w:val="ga-IE"/>
        </w:rPr>
        <w:t>an Pharlaimint</w:t>
      </w:r>
      <w:r w:rsidRPr="00E67F2B">
        <w:rPr>
          <w:sz w:val="24"/>
          <w:lang w:val="ga-IE"/>
        </w:rPr>
        <w:t>, T-346/11 agus T-347/11, ECLI:EU:T:2013:23; breithiúnas ón gCúirt Bhreithiúnais an 19 Nollaig 2019</w:t>
      </w:r>
      <w:r w:rsidR="00347627">
        <w:rPr>
          <w:sz w:val="24"/>
          <w:lang w:val="ga-IE"/>
        </w:rPr>
        <w:t>,</w:t>
      </w:r>
      <w:r w:rsidRPr="00E67F2B">
        <w:rPr>
          <w:sz w:val="24"/>
          <w:lang w:val="ga-IE"/>
        </w:rPr>
        <w:t xml:space="preserve"> </w:t>
      </w:r>
      <w:proofErr w:type="spellStart"/>
      <w:r w:rsidRPr="00B814D2">
        <w:rPr>
          <w:i/>
          <w:sz w:val="24"/>
          <w:lang w:val="ga-IE"/>
        </w:rPr>
        <w:t>Junqueras</w:t>
      </w:r>
      <w:proofErr w:type="spellEnd"/>
      <w:r w:rsidRPr="00B814D2">
        <w:rPr>
          <w:i/>
          <w:sz w:val="24"/>
          <w:lang w:val="ga-IE"/>
        </w:rPr>
        <w:t xml:space="preserve"> </w:t>
      </w:r>
      <w:proofErr w:type="spellStart"/>
      <w:r w:rsidRPr="00B814D2">
        <w:rPr>
          <w:i/>
          <w:sz w:val="24"/>
          <w:lang w:val="ga-IE"/>
        </w:rPr>
        <w:t>Vies</w:t>
      </w:r>
      <w:proofErr w:type="spellEnd"/>
      <w:r w:rsidRPr="00E67F2B">
        <w:rPr>
          <w:sz w:val="24"/>
          <w:lang w:val="ga-IE"/>
        </w:rPr>
        <w:t>, C-502/19, ECLI:EU:C:2019:1115</w:t>
      </w:r>
      <w:r w:rsidR="00726E07">
        <w:rPr>
          <w:sz w:val="24"/>
          <w:lang w:val="ga-IE"/>
        </w:rPr>
        <w:t>;</w:t>
      </w:r>
      <w:r w:rsidRPr="00E67F2B">
        <w:rPr>
          <w:sz w:val="24"/>
          <w:lang w:val="ga-IE"/>
        </w:rPr>
        <w:t xml:space="preserve"> breithiúnas ón gCúirt Ghinearálta an 5 Iúil 2023</w:t>
      </w:r>
      <w:r w:rsidR="00347627">
        <w:rPr>
          <w:sz w:val="24"/>
          <w:lang w:val="ga-IE"/>
        </w:rPr>
        <w:t>,</w:t>
      </w:r>
      <w:r w:rsidRPr="00E67F2B">
        <w:rPr>
          <w:sz w:val="24"/>
          <w:lang w:val="ga-IE"/>
        </w:rPr>
        <w:t xml:space="preserve"> </w:t>
      </w:r>
      <w:proofErr w:type="spellStart"/>
      <w:r w:rsidRPr="00B814D2">
        <w:rPr>
          <w:i/>
          <w:sz w:val="24"/>
          <w:lang w:val="ga-IE"/>
        </w:rPr>
        <w:t>Puigdemont</w:t>
      </w:r>
      <w:proofErr w:type="spellEnd"/>
      <w:r w:rsidRPr="00B814D2">
        <w:rPr>
          <w:i/>
          <w:sz w:val="24"/>
          <w:lang w:val="ga-IE"/>
        </w:rPr>
        <w:t xml:space="preserve"> i </w:t>
      </w:r>
      <w:proofErr w:type="spellStart"/>
      <w:r w:rsidRPr="00B814D2">
        <w:rPr>
          <w:i/>
          <w:sz w:val="24"/>
          <w:lang w:val="ga-IE"/>
        </w:rPr>
        <w:t>Casamajó</w:t>
      </w:r>
      <w:proofErr w:type="spellEnd"/>
      <w:r w:rsidRPr="00B814D2">
        <w:rPr>
          <w:i/>
          <w:sz w:val="24"/>
          <w:lang w:val="ga-IE"/>
        </w:rPr>
        <w:t xml:space="preserve"> agus Eile</w:t>
      </w:r>
      <w:r w:rsidRPr="00E67F2B">
        <w:rPr>
          <w:sz w:val="24"/>
          <w:lang w:val="ga-IE"/>
        </w:rPr>
        <w:t xml:space="preserve"> v </w:t>
      </w:r>
      <w:r w:rsidRPr="00B814D2">
        <w:rPr>
          <w:i/>
          <w:sz w:val="24"/>
          <w:lang w:val="ga-IE"/>
        </w:rPr>
        <w:t>an Pharlaimint</w:t>
      </w:r>
      <w:r w:rsidRPr="00E67F2B">
        <w:rPr>
          <w:sz w:val="24"/>
          <w:lang w:val="ga-IE"/>
        </w:rPr>
        <w:t>, T-272/21, ECLI:EU:T:2023:373.</w:t>
      </w:r>
    </w:p>
  </w:footnote>
  <w:footnote w:id="2">
    <w:p w:rsidR="007D6C9C" w:rsidRPr="00E67F2B" w:rsidRDefault="007D6C9C" w:rsidP="00E67F2B">
      <w:pPr>
        <w:pStyle w:val="FootnoteText"/>
        <w:ind w:left="567" w:hanging="567"/>
        <w:rPr>
          <w:sz w:val="24"/>
          <w:lang w:val="ga-IE"/>
        </w:rPr>
      </w:pPr>
      <w:r w:rsidRPr="00E67F2B">
        <w:rPr>
          <w:rStyle w:val="FootnoteReference"/>
          <w:sz w:val="24"/>
          <w:lang w:val="ga-IE"/>
        </w:rPr>
        <w:footnoteRef/>
      </w:r>
      <w:r w:rsidR="00E67F2B" w:rsidRPr="00E67F2B">
        <w:rPr>
          <w:sz w:val="24"/>
          <w:lang w:val="ga-IE"/>
        </w:rPr>
        <w:t xml:space="preserve"> </w:t>
      </w:r>
      <w:r w:rsidR="00E67F2B" w:rsidRPr="00E67F2B">
        <w:rPr>
          <w:sz w:val="24"/>
          <w:lang w:val="ga-IE"/>
        </w:rPr>
        <w:tab/>
      </w:r>
      <w:r w:rsidR="00AB4E3C">
        <w:rPr>
          <w:sz w:val="24"/>
          <w:lang w:val="ga-IE"/>
        </w:rPr>
        <w:t>B</w:t>
      </w:r>
      <w:r w:rsidRPr="00E67F2B">
        <w:rPr>
          <w:sz w:val="24"/>
          <w:lang w:val="ga-IE"/>
        </w:rPr>
        <w:t xml:space="preserve">reithiúnas ón gCúirt Ghinearálta an 30 Aibreán 2019, </w:t>
      </w:r>
      <w:proofErr w:type="spellStart"/>
      <w:r w:rsidRPr="00B814D2">
        <w:rPr>
          <w:i/>
          <w:sz w:val="24"/>
          <w:lang w:val="ga-IE"/>
        </w:rPr>
        <w:t>Briois</w:t>
      </w:r>
      <w:proofErr w:type="spellEnd"/>
      <w:r w:rsidRPr="00E67F2B">
        <w:rPr>
          <w:sz w:val="24"/>
          <w:lang w:val="ga-IE"/>
        </w:rPr>
        <w:t xml:space="preserve"> v </w:t>
      </w:r>
      <w:r w:rsidR="00AB4E3C" w:rsidRPr="00B814D2">
        <w:rPr>
          <w:i/>
          <w:sz w:val="24"/>
          <w:lang w:val="ga-IE"/>
        </w:rPr>
        <w:t xml:space="preserve">an </w:t>
      </w:r>
      <w:r w:rsidRPr="00B814D2">
        <w:rPr>
          <w:i/>
          <w:sz w:val="24"/>
          <w:lang w:val="ga-IE"/>
        </w:rPr>
        <w:t>P</w:t>
      </w:r>
      <w:r w:rsidR="00AB4E3C" w:rsidRPr="00B814D2">
        <w:rPr>
          <w:i/>
          <w:sz w:val="24"/>
          <w:lang w:val="ga-IE"/>
        </w:rPr>
        <w:t>h</w:t>
      </w:r>
      <w:r w:rsidRPr="00B814D2">
        <w:rPr>
          <w:i/>
          <w:sz w:val="24"/>
          <w:lang w:val="ga-IE"/>
        </w:rPr>
        <w:t>arlaimint</w:t>
      </w:r>
      <w:r w:rsidRPr="00E67F2B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F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F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F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7/2025"/>
    <w:docVar w:name="dvlangue" w:val="GA"/>
    <w:docVar w:name="dvnumam" w:val="0"/>
    <w:docVar w:name="dvpe" w:val="766.946"/>
    <w:docVar w:name="dvrapporteur" w:val=" Rapóirtéir:"/>
    <w:docVar w:name="dvtitre" w:val="Cinneadh ó Pharlaimint na hEorpa an xx Xxxx 2025 ar an iarraidh ar dhíolúine Petr Bystron a tharscaoileadh(2024/2047(IMM))"/>
  </w:docVars>
  <w:rsids>
    <w:rsidRoot w:val="00B23CFD"/>
    <w:rsid w:val="00002272"/>
    <w:rsid w:val="00064002"/>
    <w:rsid w:val="000677B9"/>
    <w:rsid w:val="000831BA"/>
    <w:rsid w:val="000A42CC"/>
    <w:rsid w:val="000C67CD"/>
    <w:rsid w:val="000E7DD9"/>
    <w:rsid w:val="0010095E"/>
    <w:rsid w:val="00125B37"/>
    <w:rsid w:val="00187494"/>
    <w:rsid w:val="001F32AE"/>
    <w:rsid w:val="00212F47"/>
    <w:rsid w:val="002767FF"/>
    <w:rsid w:val="0028771E"/>
    <w:rsid w:val="002B18FE"/>
    <w:rsid w:val="002B5493"/>
    <w:rsid w:val="002F0A25"/>
    <w:rsid w:val="00343214"/>
    <w:rsid w:val="0034762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276"/>
    <w:rsid w:val="00680577"/>
    <w:rsid w:val="006F74FA"/>
    <w:rsid w:val="00726E07"/>
    <w:rsid w:val="00731ADD"/>
    <w:rsid w:val="00734777"/>
    <w:rsid w:val="00747932"/>
    <w:rsid w:val="00751A4A"/>
    <w:rsid w:val="00756632"/>
    <w:rsid w:val="00762C74"/>
    <w:rsid w:val="00786EC0"/>
    <w:rsid w:val="007D1690"/>
    <w:rsid w:val="007D6C9C"/>
    <w:rsid w:val="007E11B6"/>
    <w:rsid w:val="007E22AD"/>
    <w:rsid w:val="00817416"/>
    <w:rsid w:val="00842779"/>
    <w:rsid w:val="00865F67"/>
    <w:rsid w:val="00881A7B"/>
    <w:rsid w:val="008840E5"/>
    <w:rsid w:val="00887B3E"/>
    <w:rsid w:val="008C2AC6"/>
    <w:rsid w:val="008C443C"/>
    <w:rsid w:val="00930C23"/>
    <w:rsid w:val="0093193B"/>
    <w:rsid w:val="009509D8"/>
    <w:rsid w:val="00950B64"/>
    <w:rsid w:val="00981893"/>
    <w:rsid w:val="009C0DA9"/>
    <w:rsid w:val="00A1687D"/>
    <w:rsid w:val="00A43E52"/>
    <w:rsid w:val="00A4678D"/>
    <w:rsid w:val="00A778C7"/>
    <w:rsid w:val="00AB441E"/>
    <w:rsid w:val="00AB4E3C"/>
    <w:rsid w:val="00AB6293"/>
    <w:rsid w:val="00AE0928"/>
    <w:rsid w:val="00AF3B82"/>
    <w:rsid w:val="00B12E95"/>
    <w:rsid w:val="00B22876"/>
    <w:rsid w:val="00B23CFD"/>
    <w:rsid w:val="00B558F0"/>
    <w:rsid w:val="00B814D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619"/>
    <w:rsid w:val="00D56C11"/>
    <w:rsid w:val="00D834A0"/>
    <w:rsid w:val="00D872DF"/>
    <w:rsid w:val="00D91E21"/>
    <w:rsid w:val="00DA7FCD"/>
    <w:rsid w:val="00E365E1"/>
    <w:rsid w:val="00E67F2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F4A65-2741-40D3-871C-6E260E02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D6C9C"/>
    <w:pPr>
      <w:spacing w:after="240"/>
      <w:ind w:left="567" w:hanging="567"/>
    </w:pPr>
  </w:style>
  <w:style w:type="paragraph" w:customStyle="1" w:styleId="EPComma">
    <w:name w:val="EPComma"/>
    <w:basedOn w:val="Normal"/>
    <w:rsid w:val="007D6C9C"/>
    <w:pPr>
      <w:spacing w:before="480" w:after="240"/>
    </w:pPr>
  </w:style>
  <w:style w:type="paragraph" w:styleId="BalloonText">
    <w:name w:val="Balloon Text"/>
    <w:basedOn w:val="Normal"/>
    <w:link w:val="BalloonTextChar"/>
    <w:rsid w:val="002877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771E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C79CB-6577-4270-8EBA-12BBBDFC4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1391</Words>
  <Characters>7210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3</cp:revision>
  <cp:lastPrinted>2004-11-19T15:42:00Z</cp:lastPrinted>
  <dcterms:created xsi:type="dcterms:W3CDTF">2025-05-06T10:32:00Z</dcterms:created>
  <dcterms:modified xsi:type="dcterms:W3CDTF">2025-05-06T11:37:00Z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A10-0077/2025</vt:lpwstr>
  </property>
  <property fmtid="{D5CDD505-2E9C-101B-9397-08002B2CF9AE}" pid="4" name="&lt;Type&gt;">
    <vt:lpwstr>RR</vt:lpwstr>
  </property>
</Properties>
</file>