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1C61" w14:paraId="73E194E1" w14:textId="77777777" w:rsidTr="0010095E">
        <w:trPr>
          <w:trHeight w:hRule="exact" w:val="1418"/>
        </w:trPr>
        <w:tc>
          <w:tcPr>
            <w:tcW w:w="6804" w:type="dxa"/>
            <w:shd w:val="clear" w:color="auto" w:fill="auto"/>
            <w:vAlign w:val="center"/>
          </w:tcPr>
          <w:p w14:paraId="3A6FAE81" w14:textId="77777777" w:rsidR="00751A4A" w:rsidRPr="00031C61" w:rsidRDefault="00371888" w:rsidP="0010095E">
            <w:pPr>
              <w:pStyle w:val="EPName"/>
            </w:pPr>
            <w:r w:rsidRPr="00031C61">
              <w:t>Parlaimint na hEorpa</w:t>
            </w:r>
          </w:p>
          <w:p w14:paraId="6986526B" w14:textId="77777777" w:rsidR="00751A4A" w:rsidRPr="00031C61" w:rsidRDefault="005F1B17" w:rsidP="005F1B17">
            <w:pPr>
              <w:pStyle w:val="EPTerm"/>
              <w:rPr>
                <w:rStyle w:val="HideTWBExt"/>
                <w:noProof w:val="0"/>
                <w:vanish w:val="0"/>
                <w:color w:val="auto"/>
              </w:rPr>
            </w:pPr>
            <w:r w:rsidRPr="00031C61">
              <w:t>2024</w:t>
            </w:r>
            <w:r w:rsidR="00817416" w:rsidRPr="00031C61">
              <w:t>-202</w:t>
            </w:r>
            <w:r w:rsidRPr="00031C61">
              <w:t>9</w:t>
            </w:r>
          </w:p>
        </w:tc>
        <w:tc>
          <w:tcPr>
            <w:tcW w:w="2268" w:type="dxa"/>
            <w:shd w:val="clear" w:color="auto" w:fill="auto"/>
          </w:tcPr>
          <w:p w14:paraId="6114BE9E" w14:textId="77777777" w:rsidR="00751A4A" w:rsidRPr="00031C61" w:rsidRDefault="00187494" w:rsidP="0010095E">
            <w:pPr>
              <w:pStyle w:val="EPLogo"/>
            </w:pPr>
            <w:r w:rsidRPr="00031C61">
              <w:rPr>
                <w:noProof/>
                <w:lang w:val="en-GB"/>
              </w:rPr>
              <w:drawing>
                <wp:inline distT="0" distB="0" distL="0" distR="0" wp14:anchorId="353ACD7B" wp14:editId="2BE9BE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1961A4" w14:textId="77777777" w:rsidR="00D058B8" w:rsidRPr="00031C61" w:rsidRDefault="00D058B8" w:rsidP="004C5D52">
      <w:pPr>
        <w:pStyle w:val="LineTop"/>
      </w:pPr>
    </w:p>
    <w:p w14:paraId="58C3AB9D" w14:textId="77777777" w:rsidR="00680577" w:rsidRPr="00031C61" w:rsidRDefault="00371888" w:rsidP="00680577">
      <w:pPr>
        <w:pStyle w:val="EPBodyTA1"/>
      </w:pPr>
      <w:r w:rsidRPr="00031C61">
        <w:t xml:space="preserve">TÉACSANNA ARNA </w:t>
      </w:r>
      <w:proofErr w:type="spellStart"/>
      <w:r w:rsidRPr="00031C61">
        <w:t>nGLACADH</w:t>
      </w:r>
      <w:proofErr w:type="spellEnd"/>
    </w:p>
    <w:p w14:paraId="659B9A79" w14:textId="77777777" w:rsidR="00D058B8" w:rsidRPr="00031C61" w:rsidRDefault="00D058B8" w:rsidP="00D058B8">
      <w:pPr>
        <w:pStyle w:val="LineBottom"/>
      </w:pPr>
    </w:p>
    <w:p w14:paraId="1D81F823" w14:textId="77777777" w:rsidR="00371888" w:rsidRPr="000803BE" w:rsidRDefault="00371888" w:rsidP="00371888">
      <w:pPr>
        <w:pStyle w:val="ATHeading1"/>
        <w:rPr>
          <w:lang w:val="sv-SE"/>
        </w:rPr>
      </w:pPr>
      <w:bookmarkStart w:id="0" w:name="TANumber"/>
      <w:r w:rsidRPr="00031C61">
        <w:t>P10_TA(2025)00</w:t>
      </w:r>
      <w:bookmarkEnd w:id="0"/>
      <w:r w:rsidR="00C940E1" w:rsidRPr="000803BE">
        <w:rPr>
          <w:lang w:val="sv-SE"/>
        </w:rPr>
        <w:t>86</w:t>
      </w:r>
    </w:p>
    <w:p w14:paraId="1E192AF0" w14:textId="77777777" w:rsidR="00371888" w:rsidRPr="00031C61" w:rsidRDefault="00374403" w:rsidP="00371888">
      <w:pPr>
        <w:pStyle w:val="ATHeading2"/>
      </w:pPr>
      <w:bookmarkStart w:id="1" w:name="title"/>
      <w:r w:rsidRPr="00374403">
        <w:t>Urscaoileadh 2023: Buiséad ginearálta an Aontais – an tSeirbhís Eorpach Gníomhaíochta Seachtraí</w:t>
      </w:r>
      <w:bookmarkEnd w:id="1"/>
    </w:p>
    <w:p w14:paraId="4690F2F5" w14:textId="77777777" w:rsidR="00371888" w:rsidRPr="00031C61" w:rsidRDefault="00371888" w:rsidP="00371888">
      <w:pPr>
        <w:rPr>
          <w:i/>
          <w:vanish/>
        </w:rPr>
      </w:pPr>
      <w:r w:rsidRPr="00031C61">
        <w:rPr>
          <w:i/>
        </w:rPr>
        <w:fldChar w:fldCharType="begin"/>
      </w:r>
      <w:r w:rsidRPr="00031C61">
        <w:rPr>
          <w:i/>
        </w:rPr>
        <w:instrText xml:space="preserve"> TC"(</w:instrText>
      </w:r>
      <w:bookmarkStart w:id="2" w:name="DocNumber"/>
      <w:r w:rsidRPr="00031C61">
        <w:rPr>
          <w:i/>
        </w:rPr>
        <w:instrText>A10-0069/2025</w:instrText>
      </w:r>
      <w:bookmarkEnd w:id="2"/>
      <w:r w:rsidRPr="00031C61">
        <w:rPr>
          <w:i/>
        </w:rPr>
        <w:instrText xml:space="preserve"> -  </w:instrText>
      </w:r>
      <w:proofErr w:type="spellStart"/>
      <w:r w:rsidRPr="00031C61">
        <w:rPr>
          <w:i/>
        </w:rPr>
        <w:instrText>Rapóirtéir:Joachim</w:instrText>
      </w:r>
      <w:proofErr w:type="spellEnd"/>
      <w:r w:rsidRPr="00031C61">
        <w:rPr>
          <w:i/>
        </w:rPr>
        <w:instrText xml:space="preserve"> </w:instrText>
      </w:r>
      <w:proofErr w:type="spellStart"/>
      <w:r w:rsidRPr="00031C61">
        <w:rPr>
          <w:i/>
        </w:rPr>
        <w:instrText>Stanisław</w:instrText>
      </w:r>
      <w:proofErr w:type="spellEnd"/>
      <w:r w:rsidRPr="00031C61">
        <w:rPr>
          <w:i/>
        </w:rPr>
        <w:instrText xml:space="preserve"> </w:instrText>
      </w:r>
      <w:proofErr w:type="spellStart"/>
      <w:r w:rsidRPr="00031C61">
        <w:rPr>
          <w:i/>
        </w:rPr>
        <w:instrText>Brudziński</w:instrText>
      </w:r>
      <w:proofErr w:type="spellEnd"/>
      <w:r w:rsidRPr="00031C61">
        <w:rPr>
          <w:i/>
        </w:rPr>
        <w:instrText xml:space="preserve">)"\l3 \n&gt; \* MERGEFORMAT </w:instrText>
      </w:r>
      <w:r w:rsidRPr="00031C61">
        <w:rPr>
          <w:i/>
        </w:rPr>
        <w:fldChar w:fldCharType="end"/>
      </w:r>
    </w:p>
    <w:p w14:paraId="41C57C91" w14:textId="77777777" w:rsidR="00371888" w:rsidRPr="00031C61" w:rsidRDefault="00371888" w:rsidP="00371888">
      <w:pPr>
        <w:rPr>
          <w:vanish/>
        </w:rPr>
      </w:pPr>
      <w:bookmarkStart w:id="3" w:name="Commission"/>
      <w:r w:rsidRPr="00031C61">
        <w:rPr>
          <w:vanish/>
        </w:rPr>
        <w:t>An Coiste um Rialú Buiséadach</w:t>
      </w:r>
      <w:bookmarkEnd w:id="3"/>
    </w:p>
    <w:p w14:paraId="50489F2A" w14:textId="77777777" w:rsidR="00371888" w:rsidRPr="00031C61" w:rsidRDefault="00371888" w:rsidP="00371888">
      <w:pPr>
        <w:rPr>
          <w:vanish/>
        </w:rPr>
      </w:pPr>
      <w:bookmarkStart w:id="4" w:name="PE"/>
      <w:r w:rsidRPr="00031C61">
        <w:rPr>
          <w:vanish/>
        </w:rPr>
        <w:t>PE764.994</w:t>
      </w:r>
      <w:bookmarkEnd w:id="4"/>
    </w:p>
    <w:p w14:paraId="21D57142" w14:textId="77777777" w:rsidR="00105777" w:rsidRPr="00105777" w:rsidRDefault="00105777" w:rsidP="00105777">
      <w:pPr>
        <w:pStyle w:val="ATHeading3"/>
      </w:pPr>
      <w:r w:rsidRPr="00105777">
        <w:t xml:space="preserve">1. Cinneadh ó Pharlaimint na hEorpa an 7 Bealtaine 2025 maidir le </w:t>
      </w:r>
      <w:proofErr w:type="spellStart"/>
      <w:r w:rsidRPr="00105777">
        <w:t>hurscaoileadh</w:t>
      </w:r>
      <w:proofErr w:type="spellEnd"/>
      <w:r w:rsidRPr="00105777">
        <w:t xml:space="preserve"> i ndáil le cur chun feidhme bhuiséad ginearálta an Aontais Eorpaigh don bhliain airgeadais 2023, Roinn X – An tSeirbhís Eorpach Gníomhaíochta Seachtraí  (2024/2024(DEC))</w:t>
      </w:r>
    </w:p>
    <w:p w14:paraId="1466A31B" w14:textId="7E4FE071" w:rsidR="00105777" w:rsidRPr="00105777" w:rsidRDefault="00105777" w:rsidP="00105777">
      <w:pPr>
        <w:spacing w:before="480" w:after="240"/>
        <w:rPr>
          <w:kern w:val="2"/>
          <w14:ligatures w14:val="standardContextual"/>
        </w:rPr>
      </w:pPr>
      <w:r>
        <w:rPr>
          <w:i/>
          <w:kern w:val="2"/>
          <w14:ligatures w14:val="standardContextual"/>
        </w:rPr>
        <w:t>Tá Parlaimint na hEorpa</w:t>
      </w:r>
      <w:r w:rsidRPr="00105777">
        <w:rPr>
          <w:kern w:val="2"/>
          <w14:ligatures w14:val="standardContextual"/>
        </w:rPr>
        <w:t>,</w:t>
      </w:r>
    </w:p>
    <w:p w14:paraId="408C0A24"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w:t>
      </w:r>
      <w:r w:rsidRPr="00105777">
        <w:rPr>
          <w:kern w:val="2"/>
          <w14:ligatures w14:val="standardContextual"/>
        </w:rPr>
        <w:tab/>
        <w:t>ag féachaint do bhuiséad ginearálta an Aontais Eorpaigh don bhliain airgeadais 2023</w:t>
      </w:r>
      <w:r w:rsidRPr="00105777">
        <w:rPr>
          <w:kern w:val="2"/>
          <w:vertAlign w:val="superscript"/>
          <w14:ligatures w14:val="standardContextual"/>
        </w:rPr>
        <w:footnoteReference w:id="1"/>
      </w:r>
      <w:r w:rsidRPr="00105777">
        <w:rPr>
          <w:kern w:val="2"/>
          <w14:ligatures w14:val="standardContextual"/>
        </w:rPr>
        <w:t>,</w:t>
      </w:r>
    </w:p>
    <w:p w14:paraId="576DDDEB"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w:t>
      </w:r>
      <w:r w:rsidRPr="00105777">
        <w:rPr>
          <w:kern w:val="2"/>
          <w14:ligatures w14:val="standardContextual"/>
        </w:rPr>
        <w:tab/>
        <w:t>ag féachaint do chuntais bhliantúla chomhdhlúite an Aontais Eorpaigh don bhliain airgeadais 2023 (COM(2024)0272 – C10</w:t>
      </w:r>
      <w:r w:rsidRPr="00105777">
        <w:rPr>
          <w:kern w:val="2"/>
          <w14:ligatures w14:val="standardContextual"/>
        </w:rPr>
        <w:noBreakHyphen/>
        <w:t>0072/2024)</w:t>
      </w:r>
      <w:r w:rsidRPr="00105777">
        <w:rPr>
          <w:kern w:val="2"/>
          <w:vertAlign w:val="superscript"/>
          <w14:ligatures w14:val="standardContextual"/>
        </w:rPr>
        <w:footnoteReference w:id="2"/>
      </w:r>
      <w:r w:rsidRPr="00105777">
        <w:rPr>
          <w:kern w:val="2"/>
          <w14:ligatures w14:val="standardContextual"/>
        </w:rPr>
        <w:t>,</w:t>
      </w:r>
    </w:p>
    <w:p w14:paraId="2CE76E38"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w:t>
      </w:r>
      <w:r w:rsidRPr="00105777">
        <w:rPr>
          <w:kern w:val="2"/>
          <w14:ligatures w14:val="standardContextual"/>
        </w:rPr>
        <w:tab/>
        <w:t>ag féachaint do thuarascáil bhliantúil ar ghníomhaíochtaí na Seirbhíse Eorpaí Gníomhaíochta Seachtraí do 2023 agus dá tuarascáil bhliantúil maidir le bainistiú buiséadach agus airgeadais do 2023,</w:t>
      </w:r>
    </w:p>
    <w:p w14:paraId="457C18C2"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w:t>
      </w:r>
      <w:r w:rsidRPr="00105777">
        <w:rPr>
          <w:kern w:val="2"/>
          <w14:ligatures w14:val="standardContextual"/>
        </w:rPr>
        <w:tab/>
        <w:t>ag féachaint do thuarascáil bhliantúil na Cúirte Iniúchóirí maidir le cur chun feidhme an bhuiséid don bhliain airgeadais 2023, mar aon le freagraí na n-institiúidí</w:t>
      </w:r>
      <w:r w:rsidRPr="00105777">
        <w:rPr>
          <w:kern w:val="2"/>
          <w:vertAlign w:val="superscript"/>
          <w14:ligatures w14:val="standardContextual"/>
        </w:rPr>
        <w:footnoteReference w:id="3"/>
      </w:r>
      <w:r w:rsidRPr="00105777">
        <w:rPr>
          <w:kern w:val="2"/>
          <w14:ligatures w14:val="standardContextual"/>
        </w:rPr>
        <w:t>,</w:t>
      </w:r>
    </w:p>
    <w:p w14:paraId="44CEB014"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w:t>
      </w:r>
      <w:r w:rsidRPr="00105777">
        <w:rPr>
          <w:kern w:val="2"/>
          <w14:ligatures w14:val="standardContextual"/>
        </w:rPr>
        <w:tab/>
        <w:t>ag féachaint don ráiteas dearbhaithe</w:t>
      </w:r>
      <w:r w:rsidRPr="00105777">
        <w:rPr>
          <w:kern w:val="2"/>
          <w:vertAlign w:val="superscript"/>
          <w14:ligatures w14:val="standardContextual"/>
        </w:rPr>
        <w:footnoteReference w:id="4"/>
      </w:r>
      <w:r w:rsidRPr="00105777">
        <w:rPr>
          <w:kern w:val="2"/>
          <w14:ligatures w14:val="standardContextual"/>
        </w:rPr>
        <w:t xml:space="preserve"> i dtaobh bheachtas na gcuntas agus i dtaobh </w:t>
      </w:r>
      <w:proofErr w:type="spellStart"/>
      <w:r w:rsidRPr="00105777">
        <w:rPr>
          <w:kern w:val="2"/>
          <w14:ligatures w14:val="standardContextual"/>
        </w:rPr>
        <w:t>dhlíthiúlacht</w:t>
      </w:r>
      <w:proofErr w:type="spellEnd"/>
      <w:r w:rsidRPr="00105777">
        <w:rPr>
          <w:kern w:val="2"/>
          <w14:ligatures w14:val="standardContextual"/>
        </w:rPr>
        <w:t xml:space="preserve"> agus rialtacht na n-idirbheart is bun leo, ar ráiteas é a sholáthair an Chúirt Iniúchóirí don bhliain airgeadais 2023, de bhun Airteagal 287 den Chonradh ar Fheidhmiú an Aontais Eorpaigh,</w:t>
      </w:r>
    </w:p>
    <w:p w14:paraId="4845D4CB"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w:t>
      </w:r>
      <w:r w:rsidRPr="00105777">
        <w:rPr>
          <w:kern w:val="2"/>
          <w14:ligatures w14:val="standardContextual"/>
        </w:rPr>
        <w:tab/>
        <w:t xml:space="preserve">ag féachaint </w:t>
      </w:r>
      <w:proofErr w:type="spellStart"/>
      <w:r w:rsidRPr="00105777">
        <w:rPr>
          <w:kern w:val="2"/>
          <w14:ligatures w14:val="standardContextual"/>
        </w:rPr>
        <w:t>d’Airteagal</w:t>
      </w:r>
      <w:proofErr w:type="spellEnd"/>
      <w:r w:rsidRPr="00105777">
        <w:rPr>
          <w:kern w:val="2"/>
          <w14:ligatures w14:val="standardContextual"/>
        </w:rPr>
        <w:t xml:space="preserve"> 314(10) agus </w:t>
      </w:r>
      <w:proofErr w:type="spellStart"/>
      <w:r w:rsidRPr="00105777">
        <w:rPr>
          <w:kern w:val="2"/>
          <w14:ligatures w14:val="standardContextual"/>
        </w:rPr>
        <w:t>d’Airteagail</w:t>
      </w:r>
      <w:proofErr w:type="spellEnd"/>
      <w:r w:rsidRPr="00105777">
        <w:rPr>
          <w:kern w:val="2"/>
          <w14:ligatures w14:val="standardContextual"/>
        </w:rPr>
        <w:t> 317, 318 agus 319 den Chonradh ar Fheidhmiú an Aontais Eorpaigh,</w:t>
      </w:r>
    </w:p>
    <w:p w14:paraId="3A014E4E"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lastRenderedPageBreak/>
        <w:t>–</w:t>
      </w:r>
      <w:r w:rsidRPr="00105777">
        <w:rPr>
          <w:kern w:val="2"/>
          <w14:ligatures w14:val="standardContextual"/>
        </w:rPr>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105777">
        <w:rPr>
          <w:kern w:val="2"/>
          <w14:ligatures w14:val="standardContextual"/>
        </w:rPr>
        <w:t>aisghairtear</w:t>
      </w:r>
      <w:proofErr w:type="spellEnd"/>
      <w:r w:rsidRPr="00105777">
        <w:rPr>
          <w:kern w:val="2"/>
          <w14:ligatures w14:val="standardContextual"/>
        </w:rPr>
        <w:t xml:space="preserve"> Rialachán (AE, Euratom) Uimh. 966/2012</w:t>
      </w:r>
      <w:r w:rsidRPr="00105777">
        <w:rPr>
          <w:kern w:val="2"/>
          <w:vertAlign w:val="superscript"/>
          <w14:ligatures w14:val="standardContextual"/>
        </w:rPr>
        <w:footnoteReference w:id="5"/>
      </w:r>
      <w:r w:rsidRPr="00105777">
        <w:rPr>
          <w:kern w:val="2"/>
          <w14:ligatures w14:val="standardContextual"/>
        </w:rPr>
        <w:t>, agus go háirithe Airteagail 59 agus 118 agus Airteagail 260 go 263 de,</w:t>
      </w:r>
    </w:p>
    <w:p w14:paraId="5F25E904"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w:t>
      </w:r>
      <w:r w:rsidRPr="00105777">
        <w:rPr>
          <w:kern w:val="2"/>
          <w14:ligatures w14:val="standardContextual"/>
        </w:rPr>
        <w:tab/>
        <w:t>ag féachaint do Rialachán (AE, Euratom) 2024/2509 ó Pharlaimint na hEorpa agus ón gComhairle an 23 Meán Fómhair 2024 maidir leis na rialacha airgeadais is infheidhme maidir le buiséad ginearálta an Aontais</w:t>
      </w:r>
      <w:r w:rsidRPr="00105777">
        <w:rPr>
          <w:kern w:val="2"/>
          <w:vertAlign w:val="superscript"/>
          <w14:ligatures w14:val="standardContextual"/>
        </w:rPr>
        <w:footnoteReference w:id="6"/>
      </w:r>
      <w:r w:rsidRPr="00105777">
        <w:rPr>
          <w:kern w:val="2"/>
          <w14:ligatures w14:val="standardContextual"/>
        </w:rPr>
        <w:t>, agus go háirithe Airteagail 59 agus 118 agus Airteagail 266 go 269 de,</w:t>
      </w:r>
    </w:p>
    <w:p w14:paraId="4C6920C2"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w:t>
      </w:r>
      <w:r w:rsidRPr="00105777">
        <w:rPr>
          <w:kern w:val="2"/>
          <w14:ligatures w14:val="standardContextual"/>
        </w:rPr>
        <w:tab/>
        <w:t>ag féachaint do Chinneadh 2010/427/AE ón gComhairle an 26 Iúil 2010 lena mbunaítear eagrúchán agus oibriú na Seirbhíse Eorpaí Gníomhaíochta Seachtraí</w:t>
      </w:r>
      <w:r w:rsidRPr="00105777">
        <w:rPr>
          <w:kern w:val="2"/>
          <w:vertAlign w:val="superscript"/>
          <w14:ligatures w14:val="standardContextual"/>
        </w:rPr>
        <w:footnoteReference w:id="7"/>
      </w:r>
      <w:r w:rsidRPr="00105777">
        <w:rPr>
          <w:kern w:val="2"/>
          <w14:ligatures w14:val="standardContextual"/>
        </w:rPr>
        <w:t>, agus go háirithe Airteagal 8 de,</w:t>
      </w:r>
    </w:p>
    <w:p w14:paraId="781A984D"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w:t>
      </w:r>
      <w:r w:rsidRPr="00105777">
        <w:rPr>
          <w:kern w:val="2"/>
          <w14:ligatures w14:val="standardContextual"/>
        </w:rPr>
        <w:tab/>
        <w:t>ag féachaint do Riail 102 dá Rialacha Nós Imeachta agus d’Iarscríbhinn V a ghabhann leo,</w:t>
      </w:r>
    </w:p>
    <w:p w14:paraId="2F51BC68"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w:t>
      </w:r>
      <w:r w:rsidRPr="00105777">
        <w:rPr>
          <w:kern w:val="2"/>
          <w14:ligatures w14:val="standardContextual"/>
        </w:rPr>
        <w:tab/>
        <w:t xml:space="preserve">ag féachaint don tuairim ón gCoiste um </w:t>
      </w:r>
      <w:proofErr w:type="spellStart"/>
      <w:r w:rsidRPr="00105777">
        <w:rPr>
          <w:kern w:val="2"/>
          <w14:ligatures w14:val="standardContextual"/>
        </w:rPr>
        <w:t>Ghnóthaí</w:t>
      </w:r>
      <w:proofErr w:type="spellEnd"/>
      <w:r w:rsidRPr="00105777">
        <w:rPr>
          <w:kern w:val="2"/>
          <w14:ligatures w14:val="standardContextual"/>
        </w:rPr>
        <w:t xml:space="preserve"> Eachtracha,</w:t>
      </w:r>
    </w:p>
    <w:p w14:paraId="6DB5B420"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w:t>
      </w:r>
      <w:r w:rsidRPr="00105777">
        <w:rPr>
          <w:kern w:val="2"/>
          <w14:ligatures w14:val="standardContextual"/>
        </w:rPr>
        <w:tab/>
        <w:t>ag féachaint don tuarascáil ón gCoiste um Rialú Buiséadach (A10-0069/2025),</w:t>
      </w:r>
    </w:p>
    <w:p w14:paraId="6ECC215D"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1.</w:t>
      </w:r>
      <w:r w:rsidRPr="00105777">
        <w:rPr>
          <w:kern w:val="2"/>
          <w14:ligatures w14:val="standardContextual"/>
        </w:rPr>
        <w:tab/>
        <w:t>ag deonú urscaoileadh d’</w:t>
      </w:r>
      <w:proofErr w:type="spellStart"/>
      <w:r w:rsidRPr="00105777">
        <w:rPr>
          <w:kern w:val="2"/>
          <w14:ligatures w14:val="standardContextual"/>
        </w:rPr>
        <w:t>Ardionadaí</w:t>
      </w:r>
      <w:proofErr w:type="spellEnd"/>
      <w:r w:rsidRPr="00105777">
        <w:rPr>
          <w:kern w:val="2"/>
          <w14:ligatures w14:val="standardContextual"/>
        </w:rPr>
        <w:t xml:space="preserve"> an Aontais do </w:t>
      </w:r>
      <w:proofErr w:type="spellStart"/>
      <w:r w:rsidRPr="00105777">
        <w:rPr>
          <w:kern w:val="2"/>
          <w14:ligatures w14:val="standardContextual"/>
        </w:rPr>
        <w:t>Ghnóthaí</w:t>
      </w:r>
      <w:proofErr w:type="spellEnd"/>
      <w:r w:rsidRPr="00105777">
        <w:rPr>
          <w:kern w:val="2"/>
          <w14:ligatures w14:val="standardContextual"/>
        </w:rPr>
        <w:t xml:space="preserve"> Eachtracha agus don Bheartas Slándála i ndáil le cur chun feidhme bhuiséad na Seirbhíse Eorpaí Gníomhaíochta Seachtraí don bhliain airgeadais 2023;</w:t>
      </w:r>
    </w:p>
    <w:p w14:paraId="2828E2CD"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2.</w:t>
      </w:r>
      <w:r w:rsidRPr="00105777">
        <w:rPr>
          <w:kern w:val="2"/>
          <w14:ligatures w14:val="standardContextual"/>
        </w:rPr>
        <w:tab/>
        <w:t>ag tíolacadh a barúlacha sa rún anseo thíos;</w:t>
      </w:r>
    </w:p>
    <w:p w14:paraId="4391893F"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3.</w:t>
      </w:r>
      <w:r w:rsidRPr="00105777">
        <w:rPr>
          <w:kern w:val="2"/>
          <w14:ligatures w14:val="standardContextual"/>
        </w:rPr>
        <w:tab/>
        <w:t xml:space="preserve">á threorú dá hUachtarán an cinneadh seo agus an rún atá ina chuid dhílis de a chur chuig an tSeirbhís Eorpach Gníomhaíochta Seachtraí, chuig an gComhairle, chuig an gCoimisiún agus chuig an gCúirt Iniúchóirí, chuig an Ombudsman Eorpach agus chuig an Maoirseoir Eorpach ar Chosaint Sonraí, agus a shocrú go ndéanfar iad a fhoilsiú in </w:t>
      </w:r>
      <w:r w:rsidRPr="00105777">
        <w:rPr>
          <w:i/>
          <w:kern w:val="2"/>
          <w14:ligatures w14:val="standardContextual"/>
        </w:rPr>
        <w:t>Iris Oifigiúil an Aontais Eorpaigh</w:t>
      </w:r>
      <w:r w:rsidRPr="00105777">
        <w:rPr>
          <w:kern w:val="2"/>
          <w14:ligatures w14:val="standardContextual"/>
        </w:rPr>
        <w:t xml:space="preserve"> (sraith L).</w:t>
      </w:r>
    </w:p>
    <w:p w14:paraId="414B0742" w14:textId="77777777" w:rsidR="00105777" w:rsidRPr="00105777" w:rsidRDefault="00105777" w:rsidP="00105777">
      <w:pPr>
        <w:widowControl/>
        <w:jc w:val="both"/>
        <w:rPr>
          <w:rFonts w:eastAsia="Aptos"/>
          <w:kern w:val="2"/>
          <w:szCs w:val="24"/>
          <w:lang w:eastAsia="en-US"/>
          <w14:ligatures w14:val="standardContextual"/>
        </w:rPr>
        <w:sectPr w:rsidR="00105777" w:rsidRPr="00105777" w:rsidSect="00105777">
          <w:footnotePr>
            <w:numRestart w:val="eachSect"/>
          </w:footnotePr>
          <w:pgSz w:w="11906" w:h="16838"/>
          <w:pgMar w:top="1440" w:right="1440" w:bottom="1440" w:left="1440" w:header="708" w:footer="708" w:gutter="0"/>
          <w:cols w:space="708"/>
          <w:docGrid w:linePitch="360"/>
        </w:sectPr>
      </w:pPr>
    </w:p>
    <w:p w14:paraId="766252DA" w14:textId="77777777" w:rsidR="00105777" w:rsidRPr="00105777" w:rsidRDefault="00105777" w:rsidP="00105777">
      <w:pPr>
        <w:pStyle w:val="ATHeading3"/>
      </w:pPr>
      <w:r w:rsidRPr="00105777">
        <w:lastRenderedPageBreak/>
        <w:t xml:space="preserve">2. Rún ó Pharlaimint na hEorpa an 7 Bealtaine 2025 ina bhfuil barúlacha atá ina gcuid dhílis den chinneadh maidir le </w:t>
      </w:r>
      <w:proofErr w:type="spellStart"/>
      <w:r w:rsidRPr="00105777">
        <w:t>hurscaoileadh</w:t>
      </w:r>
      <w:proofErr w:type="spellEnd"/>
      <w:r w:rsidRPr="00105777">
        <w:t xml:space="preserve"> i ndáil le cur chun feidhme bhuiséad ginearálta an Aontais Eorpaigh don bhliain airgeadais 2023, Roinn X – An tSeirbhís Eorpach Gníomhaíochta Seachtraí (2024/2024(DEC))</w:t>
      </w:r>
    </w:p>
    <w:p w14:paraId="35117A45" w14:textId="77777777" w:rsidR="00105777" w:rsidRPr="00105777" w:rsidRDefault="00105777" w:rsidP="00105777">
      <w:pPr>
        <w:spacing w:before="480" w:after="240"/>
        <w:rPr>
          <w:kern w:val="2"/>
          <w14:ligatures w14:val="standardContextual"/>
        </w:rPr>
      </w:pPr>
      <w:r w:rsidRPr="00105777">
        <w:rPr>
          <w:i/>
          <w:kern w:val="2"/>
          <w14:ligatures w14:val="standardContextual"/>
        </w:rPr>
        <w:t>Tá Parlaimint na hEorpa</w:t>
      </w:r>
      <w:r w:rsidRPr="00105777">
        <w:rPr>
          <w:kern w:val="2"/>
          <w14:ligatures w14:val="standardContextual"/>
        </w:rPr>
        <w:t>,</w:t>
      </w:r>
    </w:p>
    <w:p w14:paraId="7A8C7351" w14:textId="27F18402" w:rsidR="00105777" w:rsidRPr="00105777" w:rsidRDefault="00105777" w:rsidP="00105777">
      <w:pPr>
        <w:spacing w:after="240"/>
        <w:ind w:left="567" w:hanging="567"/>
        <w:rPr>
          <w:kern w:val="2"/>
          <w14:ligatures w14:val="standardContextual"/>
        </w:rPr>
      </w:pPr>
      <w:r w:rsidRPr="00105777">
        <w:rPr>
          <w:kern w:val="2"/>
          <w14:ligatures w14:val="standardContextual"/>
        </w:rPr>
        <w:t>–</w:t>
      </w:r>
      <w:r w:rsidRPr="00105777">
        <w:rPr>
          <w:kern w:val="2"/>
          <w14:ligatures w14:val="standardContextual"/>
        </w:rPr>
        <w:tab/>
        <w:t xml:space="preserve">ag féachaint do chinneadh uaithi maidir le </w:t>
      </w:r>
      <w:proofErr w:type="spellStart"/>
      <w:r w:rsidRPr="00105777">
        <w:rPr>
          <w:kern w:val="2"/>
          <w14:ligatures w14:val="standardContextual"/>
        </w:rPr>
        <w:t>hurscaoileadh</w:t>
      </w:r>
      <w:proofErr w:type="spellEnd"/>
      <w:r w:rsidRPr="00105777">
        <w:rPr>
          <w:kern w:val="2"/>
          <w14:ligatures w14:val="standardContextual"/>
        </w:rPr>
        <w:t xml:space="preserve"> i ndáil le cur chun feidhme bhuiséad ginearálta an Aontais Eorpaigh don bhliain airgeadais 2023, Roinn X – An tSeirbhís Eorpach Gníomhaíochta Seachtraí,</w:t>
      </w:r>
    </w:p>
    <w:p w14:paraId="7930EADA" w14:textId="078596AA" w:rsidR="00105777" w:rsidRPr="00105777" w:rsidRDefault="00105777" w:rsidP="00105777">
      <w:pPr>
        <w:spacing w:after="240"/>
        <w:ind w:left="567" w:hanging="567"/>
        <w:rPr>
          <w:kern w:val="2"/>
          <w14:ligatures w14:val="standardContextual"/>
        </w:rPr>
      </w:pPr>
      <w:r w:rsidRPr="00105777">
        <w:rPr>
          <w:kern w:val="2"/>
          <w14:ligatures w14:val="standardContextual"/>
        </w:rPr>
        <w:t>–</w:t>
      </w:r>
      <w:r w:rsidRPr="00105777">
        <w:rPr>
          <w:kern w:val="2"/>
          <w14:ligatures w14:val="standardContextual"/>
        </w:rPr>
        <w:tab/>
        <w:t>ag féachaint do Riail 102 dá Rialacha Nós Imeachta agus d’Iarscríbhinn V a ghabhann leo,</w:t>
      </w:r>
    </w:p>
    <w:p w14:paraId="64AE93EC" w14:textId="1556E20E" w:rsidR="00105777" w:rsidRPr="00105777" w:rsidRDefault="00105777" w:rsidP="00105777">
      <w:pPr>
        <w:spacing w:after="240"/>
        <w:ind w:left="567" w:hanging="567"/>
        <w:rPr>
          <w:kern w:val="2"/>
          <w14:ligatures w14:val="standardContextual"/>
        </w:rPr>
      </w:pPr>
      <w:r w:rsidRPr="00105777">
        <w:rPr>
          <w:kern w:val="2"/>
          <w14:ligatures w14:val="standardContextual"/>
        </w:rPr>
        <w:t>–</w:t>
      </w:r>
      <w:r w:rsidRPr="00105777">
        <w:rPr>
          <w:kern w:val="2"/>
          <w14:ligatures w14:val="standardContextual"/>
        </w:rPr>
        <w:tab/>
        <w:t xml:space="preserve">ag féachaint don tuairim ón gCoiste um </w:t>
      </w:r>
      <w:proofErr w:type="spellStart"/>
      <w:r w:rsidRPr="00105777">
        <w:rPr>
          <w:kern w:val="2"/>
          <w14:ligatures w14:val="standardContextual"/>
        </w:rPr>
        <w:t>Ghnóthaí</w:t>
      </w:r>
      <w:proofErr w:type="spellEnd"/>
      <w:r w:rsidRPr="00105777">
        <w:rPr>
          <w:kern w:val="2"/>
          <w14:ligatures w14:val="standardContextual"/>
        </w:rPr>
        <w:t xml:space="preserve"> Eachtracha,</w:t>
      </w:r>
    </w:p>
    <w:p w14:paraId="186D9FC6" w14:textId="29BE873D" w:rsidR="00105777" w:rsidRPr="00105777" w:rsidRDefault="00105777" w:rsidP="00105777">
      <w:pPr>
        <w:spacing w:after="240"/>
        <w:ind w:left="567" w:hanging="567"/>
        <w:rPr>
          <w:kern w:val="2"/>
          <w14:ligatures w14:val="standardContextual"/>
        </w:rPr>
      </w:pPr>
      <w:r w:rsidRPr="00105777">
        <w:rPr>
          <w:kern w:val="2"/>
          <w14:ligatures w14:val="standardContextual"/>
        </w:rPr>
        <w:t>–</w:t>
      </w:r>
      <w:r w:rsidRPr="00105777">
        <w:rPr>
          <w:kern w:val="2"/>
          <w14:ligatures w14:val="standardContextual"/>
        </w:rPr>
        <w:tab/>
        <w:t>ag féachaint don tuarascáil ón gCoiste um Rialú Buiséadach (A10-0069/2025),</w:t>
      </w:r>
    </w:p>
    <w:p w14:paraId="40973D01"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A.</w:t>
      </w:r>
      <w:r w:rsidRPr="00105777">
        <w:rPr>
          <w:kern w:val="2"/>
          <w14:ligatures w14:val="standardContextual"/>
        </w:rPr>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105777">
        <w:rPr>
          <w:kern w:val="2"/>
          <w14:ligatures w14:val="standardContextual"/>
        </w:rPr>
        <w:t>thrédhearcacht</w:t>
      </w:r>
      <w:proofErr w:type="spellEnd"/>
      <w:r w:rsidRPr="00105777">
        <w:rPr>
          <w:kern w:val="2"/>
          <w14:ligatures w14:val="standardContextual"/>
        </w:rPr>
        <w:t xml:space="preserve"> agus cuntasacht a fheabhsú, agus trí choincheap an bhuiséadaithe ar bhonn feidhmíochta agus an dea-rialachais acmhainní daonna a chur chun feidhme;</w:t>
      </w:r>
    </w:p>
    <w:p w14:paraId="050C338C"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B.</w:t>
      </w:r>
      <w:r w:rsidRPr="00105777">
        <w:rPr>
          <w:kern w:val="2"/>
          <w14:ligatures w14:val="standardContextual"/>
        </w:rPr>
        <w:tab/>
        <w:t>de bhrí go bhfuil an tSeirbhís Eorpach Gníomhaíochta Seachtraí (SEGS) freagrach as caiteachas riaracháin a Ceanncheathrú sa Bhruiséil a bhainistiú agus as líonra 144 thoscaireacht agus oifigí an Aontais;</w:t>
      </w:r>
    </w:p>
    <w:p w14:paraId="40222FB7"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C.</w:t>
      </w:r>
      <w:r w:rsidRPr="00105777">
        <w:rPr>
          <w:kern w:val="2"/>
          <w14:ligatures w14:val="standardContextual"/>
        </w:rPr>
        <w:tab/>
        <w:t xml:space="preserve">de bhrí go ndearnadh freagracht SEGS a leathnú chun bainistiú riaracháin fhoireann an Choimisiúin sna </w:t>
      </w:r>
      <w:proofErr w:type="spellStart"/>
      <w:r w:rsidRPr="00105777">
        <w:rPr>
          <w:kern w:val="2"/>
          <w14:ligatures w14:val="standardContextual"/>
        </w:rPr>
        <w:t>toscaireachtaí</w:t>
      </w:r>
      <w:proofErr w:type="spellEnd"/>
      <w:r w:rsidRPr="00105777">
        <w:rPr>
          <w:kern w:val="2"/>
          <w14:ligatures w14:val="standardContextual"/>
        </w:rPr>
        <w:t xml:space="preserve"> a chumhdach trí shraith Shocruithe ar Leibhéal Seirbhíse (</w:t>
      </w:r>
      <w:proofErr w:type="spellStart"/>
      <w:r w:rsidRPr="00105777">
        <w:rPr>
          <w:kern w:val="2"/>
          <w14:ligatures w14:val="standardContextual"/>
        </w:rPr>
        <w:t>SLAnna</w:t>
      </w:r>
      <w:proofErr w:type="spellEnd"/>
      <w:r w:rsidRPr="00105777">
        <w:rPr>
          <w:kern w:val="2"/>
          <w14:ligatures w14:val="standardContextual"/>
        </w:rPr>
        <w:t>);</w:t>
      </w:r>
    </w:p>
    <w:p w14:paraId="7A8D5F9C"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D.</w:t>
      </w:r>
      <w:r w:rsidRPr="00105777">
        <w:rPr>
          <w:kern w:val="2"/>
          <w14:ligatures w14:val="standardContextual"/>
        </w:rPr>
        <w:tab/>
        <w:t xml:space="preserve">de bhrí gurb é ról na </w:t>
      </w:r>
      <w:proofErr w:type="spellStart"/>
      <w:r w:rsidRPr="00105777">
        <w:rPr>
          <w:kern w:val="2"/>
          <w14:ligatures w14:val="standardContextual"/>
        </w:rPr>
        <w:t>dtoscaireachtaí</w:t>
      </w:r>
      <w:proofErr w:type="spellEnd"/>
      <w:r w:rsidRPr="00105777">
        <w:rPr>
          <w:kern w:val="2"/>
          <w14:ligatures w14:val="standardContextual"/>
        </w:rPr>
        <w:t xml:space="preserve"> ionadaíocht a dhéanamh ar an Aontas agus ar a shaoránaigh ar fud an domhain trí líonraí agus </w:t>
      </w:r>
      <w:proofErr w:type="spellStart"/>
      <w:r w:rsidRPr="00105777">
        <w:rPr>
          <w:kern w:val="2"/>
          <w14:ligatures w14:val="standardContextual"/>
        </w:rPr>
        <w:t>comhpháirtíochtaí</w:t>
      </w:r>
      <w:proofErr w:type="spellEnd"/>
      <w:r w:rsidRPr="00105777">
        <w:rPr>
          <w:kern w:val="2"/>
          <w14:ligatures w14:val="standardContextual"/>
        </w:rPr>
        <w:t xml:space="preserve"> a thógáil, agus luachanna an Aontais a chur chun cinn;</w:t>
      </w:r>
    </w:p>
    <w:p w14:paraId="1C99E59A"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E.</w:t>
      </w:r>
      <w:r w:rsidRPr="00105777">
        <w:rPr>
          <w:kern w:val="2"/>
          <w14:ligatures w14:val="standardContextual"/>
        </w:rPr>
        <w:tab/>
        <w:t xml:space="preserve">de bhrí go bhfuil saintréithe SEGS fós, ina cineál agus ina tionscnamh, mar a bhí nuair a bunaíodh é, trí bhaill foirne de chuid iar-ranna caidrimh sheachtraigh na Comhairle agus an Choimisiúin a chumasc, inar </w:t>
      </w:r>
      <w:proofErr w:type="spellStart"/>
      <w:r w:rsidRPr="00105777">
        <w:rPr>
          <w:kern w:val="2"/>
          <w14:ligatures w14:val="standardContextual"/>
        </w:rPr>
        <w:t>comhtháthaíodh</w:t>
      </w:r>
      <w:proofErr w:type="spellEnd"/>
      <w:r w:rsidRPr="00105777">
        <w:rPr>
          <w:kern w:val="2"/>
          <w14:ligatures w14:val="standardContextual"/>
        </w:rPr>
        <w:t xml:space="preserve"> </w:t>
      </w:r>
      <w:proofErr w:type="spellStart"/>
      <w:r w:rsidRPr="00105777">
        <w:rPr>
          <w:kern w:val="2"/>
          <w14:ligatures w14:val="standardContextual"/>
        </w:rPr>
        <w:t>taidhleoirí</w:t>
      </w:r>
      <w:proofErr w:type="spellEnd"/>
      <w:r w:rsidRPr="00105777">
        <w:rPr>
          <w:kern w:val="2"/>
          <w14:ligatures w14:val="standardContextual"/>
        </w:rPr>
        <w:t xml:space="preserve"> ó na Ballstáit;</w:t>
      </w:r>
    </w:p>
    <w:p w14:paraId="5709F739"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F.</w:t>
      </w:r>
      <w:r w:rsidRPr="00105777">
        <w:rPr>
          <w:kern w:val="2"/>
          <w14:ligatures w14:val="standardContextual"/>
        </w:rPr>
        <w:tab/>
        <w:t xml:space="preserve">de bhrí, faoi Rialacha Inmheánacha SEGS, go ngníomhaíonn Ard-Rúnaí SEGS mar oifigeach </w:t>
      </w:r>
      <w:proofErr w:type="spellStart"/>
      <w:r w:rsidRPr="00105777">
        <w:rPr>
          <w:kern w:val="2"/>
          <w14:ligatures w14:val="standardContextual"/>
        </w:rPr>
        <w:t>údarúcháin</w:t>
      </w:r>
      <w:proofErr w:type="spellEnd"/>
      <w:r w:rsidRPr="00105777">
        <w:rPr>
          <w:kern w:val="2"/>
          <w14:ligatures w14:val="standardContextual"/>
        </w:rPr>
        <w:t xml:space="preserve"> trí tharmligean don institiúid agus go bhfuil ról an </w:t>
      </w:r>
      <w:proofErr w:type="spellStart"/>
      <w:r w:rsidRPr="00105777">
        <w:rPr>
          <w:kern w:val="2"/>
          <w14:ligatures w14:val="standardContextual"/>
        </w:rPr>
        <w:t>phríomhoifigigh</w:t>
      </w:r>
      <w:proofErr w:type="spellEnd"/>
      <w:r w:rsidRPr="00105777">
        <w:rPr>
          <w:kern w:val="2"/>
          <w14:ligatures w14:val="standardContextual"/>
        </w:rPr>
        <w:t xml:space="preserve"> </w:t>
      </w:r>
      <w:proofErr w:type="spellStart"/>
      <w:r w:rsidRPr="00105777">
        <w:rPr>
          <w:kern w:val="2"/>
          <w14:ligatures w14:val="standardContextual"/>
        </w:rPr>
        <w:t>údarúcháin</w:t>
      </w:r>
      <w:proofErr w:type="spellEnd"/>
      <w:r w:rsidRPr="00105777">
        <w:rPr>
          <w:kern w:val="2"/>
          <w14:ligatures w14:val="standardContextual"/>
        </w:rPr>
        <w:t xml:space="preserve"> trí </w:t>
      </w:r>
      <w:proofErr w:type="spellStart"/>
      <w:r w:rsidRPr="00105777">
        <w:rPr>
          <w:kern w:val="2"/>
          <w14:ligatures w14:val="standardContextual"/>
        </w:rPr>
        <w:t>fhotharmligean</w:t>
      </w:r>
      <w:proofErr w:type="spellEnd"/>
      <w:r w:rsidRPr="00105777">
        <w:rPr>
          <w:kern w:val="2"/>
          <w14:ligatures w14:val="standardContextual"/>
        </w:rPr>
        <w:t xml:space="preserve"> ag an Ard-Stiúrthóir um bainistiú acmhainní;</w:t>
      </w:r>
    </w:p>
    <w:p w14:paraId="345E1AFA"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G.</w:t>
      </w:r>
      <w:r w:rsidRPr="00105777">
        <w:rPr>
          <w:kern w:val="2"/>
          <w14:ligatures w14:val="standardContextual"/>
        </w:rPr>
        <w:tab/>
        <w:t>de bhrí gur Leas-Uachtarán an Choimisiúin/</w:t>
      </w:r>
      <w:proofErr w:type="spellStart"/>
      <w:r w:rsidRPr="00105777">
        <w:rPr>
          <w:kern w:val="2"/>
          <w14:ligatures w14:val="standardContextual"/>
        </w:rPr>
        <w:t>Ardionadaí</w:t>
      </w:r>
      <w:proofErr w:type="spellEnd"/>
      <w:r w:rsidRPr="00105777">
        <w:rPr>
          <w:kern w:val="2"/>
          <w14:ligatures w14:val="standardContextual"/>
        </w:rPr>
        <w:t xml:space="preserve"> an Aontais do </w:t>
      </w:r>
      <w:proofErr w:type="spellStart"/>
      <w:r w:rsidRPr="00105777">
        <w:rPr>
          <w:kern w:val="2"/>
          <w14:ligatures w14:val="standardContextual"/>
        </w:rPr>
        <w:t>Ghnóthaí</w:t>
      </w:r>
      <w:proofErr w:type="spellEnd"/>
      <w:r w:rsidRPr="00105777">
        <w:rPr>
          <w:kern w:val="2"/>
          <w14:ligatures w14:val="standardContextual"/>
        </w:rPr>
        <w:t xml:space="preserve"> Eachtracha agus don Bheartas Slándála (‘Leas-Uachtarán/</w:t>
      </w:r>
      <w:proofErr w:type="spellStart"/>
      <w:r w:rsidRPr="00105777">
        <w:rPr>
          <w:kern w:val="2"/>
          <w14:ligatures w14:val="standardContextual"/>
        </w:rPr>
        <w:t>Ardionadaí</w:t>
      </w:r>
      <w:proofErr w:type="spellEnd"/>
      <w:r w:rsidRPr="00105777">
        <w:rPr>
          <w:kern w:val="2"/>
          <w14:ligatures w14:val="standardContextual"/>
        </w:rPr>
        <w:t>’) a fheidhmíonn na cumhachtaí a thugtar leis na Rialacháin Foirne ar an Údarás Ceapacháin i leith fhoireann SEGS;</w:t>
      </w:r>
    </w:p>
    <w:p w14:paraId="193DB76C"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H.</w:t>
      </w:r>
      <w:r w:rsidRPr="00105777">
        <w:rPr>
          <w:kern w:val="2"/>
          <w14:ligatures w14:val="standardContextual"/>
        </w:rPr>
        <w:tab/>
        <w:t xml:space="preserve">de bhrí go bhfuil cur chun feidhme an bhuiséid faoi rialú ag an Rialachán Airgeadais </w:t>
      </w:r>
      <w:r w:rsidRPr="00105777">
        <w:rPr>
          <w:kern w:val="2"/>
          <w14:ligatures w14:val="standardContextual"/>
        </w:rPr>
        <w:lastRenderedPageBreak/>
        <w:t>agus ag na Rialacha Inmheánacha maidir le cur chun feidhme Bhuiséad SEGS;</w:t>
      </w:r>
    </w:p>
    <w:p w14:paraId="6FB27276"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1.</w:t>
      </w:r>
      <w:r w:rsidRPr="00105777">
        <w:rPr>
          <w:kern w:val="2"/>
          <w14:ligatures w14:val="standardContextual"/>
        </w:rPr>
        <w:tab/>
        <w:t>ag tabhairt dá haire go dtagann buiséad SEGS faoi Cheannteideal CAI 7, ‘An Riarachán Poiblí Eorpach’, arbh ionann é agus EUR 12,3 billiún in 2023 (arbh ionann é agus 6,4 % de bhuiséad iomlán bhuiséad an Aontais); ag tabhairt dá haire gurbh ionann buiséad SEGS, agus thart ar EUR 1,1 billiún, agus 9,2 % de chaiteachas riaracháin iomlán an Aontais;</w:t>
      </w:r>
    </w:p>
    <w:p w14:paraId="2BDE1CF8"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2.</w:t>
      </w:r>
      <w:r w:rsidRPr="00105777">
        <w:rPr>
          <w:kern w:val="2"/>
          <w14:ligatures w14:val="standardContextual"/>
        </w:rPr>
        <w:tab/>
        <w:t xml:space="preserve">ag tabhairt dá haire gur scrúdaigh an Chúirt Iniúchóirí (an ‘Chúirt’) ina Tuarascáil Bhliantúil don bhliain airgeadais 2023, sampla de 70 idirbheart faoi riarachán, breis agus 10 idirbheart a scrúdaíodh in 2022; ag tabhairt dá haire thairis sin go scríobhann an Chúirt go gcuimsíonn caiteachas riaracháin caiteachas ar acmhainní daonna, lena n-áirítear caiteachas ar phinsin, arb ionann é agus 70 % den chaiteachas riaracháin iomlán in 2023, agus caiteachas ar fhoirgnimh, trealamh, fuinneamh, teicneolaíocht na cumarsáide agus na faisnéise, agus go léiríonn a cuid oibre thar roinnt mhaith blianta, ar an iomlán, gur caiteachas </w:t>
      </w:r>
      <w:proofErr w:type="spellStart"/>
      <w:r w:rsidRPr="00105777">
        <w:rPr>
          <w:kern w:val="2"/>
          <w14:ligatures w14:val="standardContextual"/>
        </w:rPr>
        <w:t>ísealriosca</w:t>
      </w:r>
      <w:proofErr w:type="spellEnd"/>
      <w:r w:rsidRPr="00105777">
        <w:rPr>
          <w:kern w:val="2"/>
          <w14:ligatures w14:val="standardContextual"/>
        </w:rPr>
        <w:t xml:space="preserve"> atá ann;</w:t>
      </w:r>
    </w:p>
    <w:p w14:paraId="030A1291"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3.</w:t>
      </w:r>
      <w:r w:rsidRPr="00105777">
        <w:rPr>
          <w:kern w:val="2"/>
          <w14:ligatures w14:val="standardContextual"/>
        </w:rPr>
        <w:tab/>
        <w:t xml:space="preserve">ag tabhairt dá haire go raibh earráidí in 21 (30 %) de na 70 idirbheart ach go measann an Chúirt, bunaithe ar na 5 earráid a </w:t>
      </w:r>
      <w:proofErr w:type="spellStart"/>
      <w:r w:rsidRPr="00105777">
        <w:rPr>
          <w:kern w:val="2"/>
          <w14:ligatures w14:val="standardContextual"/>
        </w:rPr>
        <w:t>cainníochtaíodh</w:t>
      </w:r>
      <w:proofErr w:type="spellEnd"/>
      <w:r w:rsidRPr="00105777">
        <w:rPr>
          <w:kern w:val="2"/>
          <w14:ligatures w14:val="standardContextual"/>
        </w:rPr>
        <w:t xml:space="preserve">, go bhfuil an leibhéal earráide níos ísle ná an tairseach </w:t>
      </w:r>
      <w:proofErr w:type="spellStart"/>
      <w:r w:rsidRPr="00105777">
        <w:rPr>
          <w:kern w:val="2"/>
          <w14:ligatures w14:val="standardContextual"/>
        </w:rPr>
        <w:t>ábharthachta</w:t>
      </w:r>
      <w:proofErr w:type="spellEnd"/>
      <w:r w:rsidRPr="00105777">
        <w:rPr>
          <w:kern w:val="2"/>
          <w14:ligatures w14:val="standardContextual"/>
        </w:rPr>
        <w:t>;</w:t>
      </w:r>
    </w:p>
    <w:p w14:paraId="3476E831"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4.</w:t>
      </w:r>
      <w:r w:rsidRPr="00105777">
        <w:rPr>
          <w:kern w:val="2"/>
          <w14:ligatures w14:val="standardContextual"/>
        </w:rPr>
        <w:tab/>
        <w:t xml:space="preserve">ag tabhairt dá haire, agus é ina chúis </w:t>
      </w:r>
      <w:proofErr w:type="spellStart"/>
      <w:r w:rsidRPr="00105777">
        <w:rPr>
          <w:kern w:val="2"/>
          <w14:ligatures w14:val="standardContextual"/>
        </w:rPr>
        <w:t>bhuartha</w:t>
      </w:r>
      <w:proofErr w:type="spellEnd"/>
      <w:r w:rsidRPr="00105777">
        <w:rPr>
          <w:kern w:val="2"/>
          <w14:ligatures w14:val="standardContextual"/>
        </w:rPr>
        <w:t xml:space="preserve"> di, gur aimsigh an Chúirt, ina tuarascáil bhliantúil don bhliain airgeadais 2023, earráid inchainníochtaithe i gceann de na 13 íocaíocht a scrúdaíodh agus gur ardaigh sí 6 fhionnachtain neamh-inchainníochtaithe maidir le SEGS; ag tabhairt dá haire gur bhain an earráid inchainníochtaithe le heaspa nós imeachta soláthair bailí sula ndearnadh conradh cíosa a shíniú do Thoscaireacht de chuid an Aontais; ag tabhairt dá haire go ndearna SEGS bearta in 2023 chun aghaidh a thabhairt ar an dá earráid inchainníochtaithe a d’aimsigh an Chúirt ina tuarascáil bhliantúil 2022 agus go ndearna sé bearta chun na saincheisteanna sin a sheachaint amach anseo;</w:t>
      </w:r>
    </w:p>
    <w:p w14:paraId="50B67D63" w14:textId="77777777" w:rsidR="00105777" w:rsidRPr="00105777" w:rsidRDefault="00105777" w:rsidP="00105777">
      <w:pPr>
        <w:spacing w:after="240"/>
        <w:ind w:left="567" w:hanging="567"/>
        <w:rPr>
          <w:b/>
          <w:i/>
          <w:kern w:val="2"/>
          <w14:ligatures w14:val="standardContextual"/>
        </w:rPr>
      </w:pPr>
      <w:r w:rsidRPr="00105777">
        <w:rPr>
          <w:b/>
          <w:i/>
          <w:kern w:val="2"/>
          <w14:ligatures w14:val="standardContextual"/>
        </w:rPr>
        <w:t>Bainistiú buiséadach agus airgeadais</w:t>
      </w:r>
    </w:p>
    <w:p w14:paraId="03F52ACA"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5.</w:t>
      </w:r>
      <w:r w:rsidRPr="00105777">
        <w:rPr>
          <w:kern w:val="2"/>
          <w14:ligatures w14:val="standardContextual"/>
        </w:rPr>
        <w:tab/>
        <w:t xml:space="preserve">ag tabhairt dá haire gurbh é buiséad deiridh SEGS do 2023 EUR 821 900 280, a léiríonn méadú 4,45 % i gcomparáid le 2022; ag tabhairt dá haire gur dhiúscair SEGS méid EUR 259,7 milliún freisin (lena n-áirítear ioncaim </w:t>
      </w:r>
      <w:proofErr w:type="spellStart"/>
      <w:r w:rsidRPr="00105777">
        <w:rPr>
          <w:kern w:val="2"/>
          <w14:ligatures w14:val="standardContextual"/>
        </w:rPr>
        <w:t>shannta</w:t>
      </w:r>
      <w:proofErr w:type="spellEnd"/>
      <w:r w:rsidRPr="00105777">
        <w:rPr>
          <w:kern w:val="2"/>
          <w14:ligatures w14:val="standardContextual"/>
        </w:rPr>
        <w:t xml:space="preserve"> agus méideanna a tugadh anonn) ón gCoimisiún chun costais riaracháin a ball foirne atá ag obair i </w:t>
      </w:r>
      <w:proofErr w:type="spellStart"/>
      <w:r w:rsidRPr="00105777">
        <w:rPr>
          <w:kern w:val="2"/>
          <w14:ligatures w14:val="standardContextual"/>
        </w:rPr>
        <w:t>dtoscaireachtaí</w:t>
      </w:r>
      <w:proofErr w:type="spellEnd"/>
      <w:r w:rsidRPr="00105777">
        <w:rPr>
          <w:kern w:val="2"/>
          <w14:ligatures w14:val="standardContextual"/>
        </w:rPr>
        <w:t xml:space="preserve"> an Aontais a chumhdach; ag tabhairt dá haire, thairis sin, go bhfuair SEGS ranníocaíochtaí breise de mhéid seasta chun costais choiteanna fhoireann an Chiste Eorpaigh Forbraíochta sna </w:t>
      </w:r>
      <w:proofErr w:type="spellStart"/>
      <w:r w:rsidRPr="00105777">
        <w:rPr>
          <w:kern w:val="2"/>
          <w14:ligatures w14:val="standardContextual"/>
        </w:rPr>
        <w:t>toscaireachtaí</w:t>
      </w:r>
      <w:proofErr w:type="spellEnd"/>
      <w:r w:rsidRPr="00105777">
        <w:rPr>
          <w:kern w:val="2"/>
          <w14:ligatures w14:val="standardContextual"/>
        </w:rPr>
        <w:t xml:space="preserve"> agus i </w:t>
      </w:r>
      <w:proofErr w:type="spellStart"/>
      <w:r w:rsidRPr="00105777">
        <w:rPr>
          <w:kern w:val="2"/>
          <w14:ligatures w14:val="standardContextual"/>
        </w:rPr>
        <w:t>gcomhshuíonna</w:t>
      </w:r>
      <w:proofErr w:type="spellEnd"/>
      <w:r w:rsidRPr="00105777">
        <w:rPr>
          <w:kern w:val="2"/>
          <w14:ligatures w14:val="standardContextual"/>
        </w:rPr>
        <w:t xml:space="preserve"> a chumhdach, chomh maith le méideanna eile a fuarthas faoi </w:t>
      </w:r>
      <w:proofErr w:type="spellStart"/>
      <w:r w:rsidRPr="00105777">
        <w:rPr>
          <w:kern w:val="2"/>
          <w14:ligatures w14:val="standardContextual"/>
        </w:rPr>
        <w:t>chomhshuí</w:t>
      </w:r>
      <w:proofErr w:type="spellEnd"/>
      <w:r w:rsidRPr="00105777">
        <w:rPr>
          <w:kern w:val="2"/>
          <w14:ligatures w14:val="standardContextual"/>
        </w:rPr>
        <w:t xml:space="preserve"> agus faoi chomhaontuithe eile; ag tabhairt dá haire, dá bhrí sin, gurbh ionann an méid buiséadach iomlán a </w:t>
      </w:r>
      <w:proofErr w:type="spellStart"/>
      <w:r w:rsidRPr="00105777">
        <w:rPr>
          <w:kern w:val="2"/>
          <w14:ligatures w14:val="standardContextual"/>
        </w:rPr>
        <w:t>bhainistigh</w:t>
      </w:r>
      <w:proofErr w:type="spellEnd"/>
      <w:r w:rsidRPr="00105777">
        <w:rPr>
          <w:kern w:val="2"/>
          <w14:ligatures w14:val="standardContextual"/>
        </w:rPr>
        <w:t xml:space="preserve"> SEGS in 2023 agus EUR 1 198,2 milliún (</w:t>
      </w:r>
      <w:proofErr w:type="spellStart"/>
      <w:r w:rsidRPr="00105777">
        <w:rPr>
          <w:kern w:val="2"/>
          <w14:ligatures w14:val="standardContextual"/>
        </w:rPr>
        <w:t>leithreasuithe</w:t>
      </w:r>
      <w:proofErr w:type="spellEnd"/>
      <w:r w:rsidRPr="00105777">
        <w:rPr>
          <w:kern w:val="2"/>
          <w14:ligatures w14:val="standardContextual"/>
        </w:rPr>
        <w:t xml:space="preserve"> faoi chomhair gealltanas), arbh ionann é agus méadú 4,8 % i gcomparáid leis an mbliain roimhe sin;</w:t>
      </w:r>
    </w:p>
    <w:p w14:paraId="6F774978" w14:textId="77777777" w:rsidR="00105777" w:rsidRPr="00105777" w:rsidRDefault="00105777" w:rsidP="00105777">
      <w:pPr>
        <w:spacing w:after="240"/>
        <w:ind w:left="567" w:hanging="567"/>
        <w:rPr>
          <w:b/>
          <w:kern w:val="2"/>
          <w14:ligatures w14:val="standardContextual"/>
        </w:rPr>
      </w:pPr>
      <w:r w:rsidRPr="00105777">
        <w:rPr>
          <w:kern w:val="2"/>
          <w14:ligatures w14:val="standardContextual"/>
        </w:rPr>
        <w:t>6.</w:t>
      </w:r>
      <w:r w:rsidRPr="00105777">
        <w:rPr>
          <w:kern w:val="2"/>
          <w14:ligatures w14:val="standardContextual"/>
        </w:rPr>
        <w:tab/>
        <w:t xml:space="preserve">ag tabhairt dá haire, in 2023, gurbh ionann ráta cur chun feidhme buiséadach na </w:t>
      </w:r>
      <w:proofErr w:type="spellStart"/>
      <w:r w:rsidRPr="00105777">
        <w:rPr>
          <w:kern w:val="2"/>
          <w14:ligatures w14:val="standardContextual"/>
        </w:rPr>
        <w:t>leithreasuithe</w:t>
      </w:r>
      <w:proofErr w:type="spellEnd"/>
      <w:r w:rsidRPr="00105777">
        <w:rPr>
          <w:kern w:val="2"/>
          <w14:ligatures w14:val="standardContextual"/>
        </w:rPr>
        <w:t xml:space="preserve"> faoi chomhair gealltanas agus 100 %, ach gurbh ionann ráta cur chun feidhme na n-íocaíochtaí agus 91,9 % i gcomparáid le 90,6 % in 2022; ag tabhairt dá haire gurbh é 13,57 lá an meán-am le haghaidh íocaíochta ach ag tabhairt dá haire, mar sin féin, gur íocadh 8.63 % den mhéid iomlán go déanach, rud a d’fhág gur íocadh EUR 50 253,91 in íocaíochtaí </w:t>
      </w:r>
      <w:proofErr w:type="spellStart"/>
      <w:r w:rsidRPr="00105777">
        <w:rPr>
          <w:kern w:val="2"/>
          <w14:ligatures w14:val="standardContextual"/>
        </w:rPr>
        <w:t>úis</w:t>
      </w:r>
      <w:proofErr w:type="spellEnd"/>
      <w:r w:rsidRPr="00105777">
        <w:rPr>
          <w:kern w:val="2"/>
          <w14:ligatures w14:val="standardContextual"/>
        </w:rPr>
        <w:t xml:space="preserve"> déanacha in 2023; ag tathant ar SEGS a ghealltanais a íoc in </w:t>
      </w:r>
      <w:r w:rsidRPr="00105777">
        <w:rPr>
          <w:kern w:val="2"/>
          <w14:ligatures w14:val="standardContextual"/>
        </w:rPr>
        <w:lastRenderedPageBreak/>
        <w:t>am;</w:t>
      </w:r>
      <w:r w:rsidRPr="00105777">
        <w:rPr>
          <w:color w:val="FF0000"/>
          <w:kern w:val="2"/>
          <w14:ligatures w14:val="standardContextual"/>
        </w:rPr>
        <w:t xml:space="preserve"> </w:t>
      </w:r>
      <w:r w:rsidRPr="00105777">
        <w:rPr>
          <w:kern w:val="2"/>
          <w14:ligatures w14:val="standardContextual"/>
        </w:rPr>
        <w:t xml:space="preserve">ag tathant ar SEGS leanúint dá iarrachtaí feabhas a chur ar líon na n-íocaíochtaí leictreonacha agus ar </w:t>
      </w:r>
      <w:proofErr w:type="spellStart"/>
      <w:r w:rsidRPr="00105777">
        <w:rPr>
          <w:kern w:val="2"/>
          <w14:ligatures w14:val="standardContextual"/>
        </w:rPr>
        <w:t>dhigitiú</w:t>
      </w:r>
      <w:proofErr w:type="spellEnd"/>
      <w:r w:rsidRPr="00105777">
        <w:rPr>
          <w:kern w:val="2"/>
          <w14:ligatures w14:val="standardContextual"/>
        </w:rPr>
        <w:t xml:space="preserve"> na sreafaí oibre, go háirithe sna </w:t>
      </w:r>
      <w:proofErr w:type="spellStart"/>
      <w:r w:rsidRPr="00105777">
        <w:rPr>
          <w:kern w:val="2"/>
          <w14:ligatures w14:val="standardContextual"/>
        </w:rPr>
        <w:t>toscaireachtaí</w:t>
      </w:r>
      <w:proofErr w:type="spellEnd"/>
      <w:r w:rsidRPr="00105777">
        <w:rPr>
          <w:kern w:val="2"/>
          <w14:ligatures w14:val="standardContextual"/>
        </w:rPr>
        <w:t>;</w:t>
      </w:r>
    </w:p>
    <w:p w14:paraId="4E4A6260"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7.</w:t>
      </w:r>
      <w:r w:rsidRPr="00105777">
        <w:rPr>
          <w:kern w:val="2"/>
          <w14:ligatures w14:val="standardContextual"/>
        </w:rPr>
        <w:tab/>
        <w:t xml:space="preserve">ag tabhairt dá haire gur chuir SEGS an t-údarás buiséadach ar an eolas faoi dhá aistriú bhuiséadacha i gcomhréir le hAirteagal 29(1) den Rialachán Airgeadais agus go ndearna sé 11 aistriú uathrialacha i gcomhréir le hAirteagal 29(4), ar luach foriomlán EUR 55,7 milliún; ag tabhairt dá haire gurbh é </w:t>
      </w:r>
      <w:proofErr w:type="spellStart"/>
      <w:r w:rsidRPr="00105777">
        <w:rPr>
          <w:kern w:val="2"/>
          <w14:ligatures w14:val="standardContextual"/>
        </w:rPr>
        <w:t>príomhchuspóir</w:t>
      </w:r>
      <w:proofErr w:type="spellEnd"/>
      <w:r w:rsidRPr="00105777">
        <w:rPr>
          <w:kern w:val="2"/>
          <w14:ligatures w14:val="standardContextual"/>
        </w:rPr>
        <w:t xml:space="preserve"> na n-aistrithe méadú EUR 18,97 milliún a dhéanamh ar líne bhuiséid 3003 maidir le foirgnimh agus costais chomhlachaithe sna </w:t>
      </w:r>
      <w:proofErr w:type="spellStart"/>
      <w:r w:rsidRPr="00105777">
        <w:rPr>
          <w:kern w:val="2"/>
          <w14:ligatures w14:val="standardContextual"/>
        </w:rPr>
        <w:t>toscaireachtaí</w:t>
      </w:r>
      <w:proofErr w:type="spellEnd"/>
      <w:r w:rsidRPr="00105777">
        <w:rPr>
          <w:kern w:val="2"/>
          <w14:ligatures w14:val="standardContextual"/>
        </w:rPr>
        <w:t xml:space="preserve"> agus méadú EUR 5,6 milliún a dhéanamh ar línte buiséid 3001 maidir le Foireann Sheachtrach agus seirbhísí seachtracha sna </w:t>
      </w:r>
      <w:proofErr w:type="spellStart"/>
      <w:r w:rsidRPr="00105777">
        <w:rPr>
          <w:kern w:val="2"/>
          <w14:ligatures w14:val="standardContextual"/>
        </w:rPr>
        <w:t>toscaireachtaí</w:t>
      </w:r>
      <w:proofErr w:type="spellEnd"/>
      <w:r w:rsidRPr="00105777">
        <w:rPr>
          <w:kern w:val="2"/>
          <w14:ligatures w14:val="standardContextual"/>
        </w:rPr>
        <w:t xml:space="preserve">; ag tabhairt dá haire, de bhreis ar na haistrithe, gurbh ionann an buiséad deiridh do cheanncheathrú SEGS agus EUR 327,8 milliún agus gurbh ionann an buiséad deiridh do </w:t>
      </w:r>
      <w:proofErr w:type="spellStart"/>
      <w:r w:rsidRPr="00105777">
        <w:rPr>
          <w:kern w:val="2"/>
          <w14:ligatures w14:val="standardContextual"/>
        </w:rPr>
        <w:t>thoscaireachtaí</w:t>
      </w:r>
      <w:proofErr w:type="spellEnd"/>
      <w:r w:rsidRPr="00105777">
        <w:rPr>
          <w:kern w:val="2"/>
          <w14:ligatures w14:val="standardContextual"/>
        </w:rPr>
        <w:t xml:space="preserve"> agus EUR 494,1 milliún;</w:t>
      </w:r>
    </w:p>
    <w:p w14:paraId="16ACD85E"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t>8.</w:t>
      </w:r>
      <w:r w:rsidRPr="00105777">
        <w:rPr>
          <w:kern w:val="2"/>
          <w14:ligatures w14:val="standardContextual"/>
        </w:rPr>
        <w:tab/>
        <w:t xml:space="preserve">ag tabhairt dá haire, in 2023, go raibh dúshláin </w:t>
      </w:r>
      <w:proofErr w:type="spellStart"/>
      <w:r w:rsidRPr="00105777">
        <w:rPr>
          <w:kern w:val="2"/>
          <w14:ligatures w14:val="standardContextual"/>
        </w:rPr>
        <w:t>pholaitiúla</w:t>
      </w:r>
      <w:proofErr w:type="spellEnd"/>
      <w:r w:rsidRPr="00105777">
        <w:rPr>
          <w:kern w:val="2"/>
          <w14:ligatures w14:val="standardContextual"/>
        </w:rPr>
        <w:t xml:space="preserve"> agus airgeadais atá ag dul i méid roimh SEGS, chomh maith le dúshláin i ndáil le Cearta an Duine agus an Smacht Reachta; ag tabhairt dá haire go raibh cogadh </w:t>
      </w:r>
      <w:proofErr w:type="spellStart"/>
      <w:r w:rsidRPr="00105777">
        <w:rPr>
          <w:kern w:val="2"/>
          <w14:ligatures w14:val="standardContextual"/>
        </w:rPr>
        <w:t>foghach</w:t>
      </w:r>
      <w:proofErr w:type="spellEnd"/>
      <w:r w:rsidRPr="00105777">
        <w:rPr>
          <w:kern w:val="2"/>
          <w14:ligatures w14:val="standardContextual"/>
        </w:rPr>
        <w:t xml:space="preserve"> na Rúise i gcoinne na hÚcráine agus a iarmhairtí geopholaitiúla fós ina bpríomh-shaincheist in 2023, agus mar thoradh air sin, gur áirithigh SEGS tacaíocht leathan a thabhairt don Úcráin, gur chuir sé brú ar an Rúis agus gur lean sé dá fhor-rochtain dhomhanda chun aghaidh a thabhairt ar iarmhairtí níos leithne an chogaidh, lena n-áirítear cur chun feidhme an Phlean Gníomhaíochta maidir le hiarmhairtí geopholaitiúla fhogha na Rúise i gcoinne na hÚcráine; ag aithint ról SEGS maidir le fianaise a bhailiú i gcoinne eagraíochtaí agus daoine aonair a fhaigheann tacaíocht ó stát na Rúise, atá faoi réir smachtbhannaí an Aontais agus a bhfuil baint acu le </w:t>
      </w:r>
      <w:proofErr w:type="spellStart"/>
      <w:r w:rsidRPr="00105777">
        <w:rPr>
          <w:kern w:val="2"/>
          <w14:ligatures w14:val="standardContextual"/>
        </w:rPr>
        <w:t>bréagaisnéis</w:t>
      </w:r>
      <w:proofErr w:type="spellEnd"/>
      <w:r w:rsidRPr="00105777">
        <w:rPr>
          <w:kern w:val="2"/>
          <w14:ligatures w14:val="standardContextual"/>
        </w:rPr>
        <w:t xml:space="preserve"> a scaipeadh agus faisnéis a ionramháil chun údar a thabhairt le cogadh </w:t>
      </w:r>
      <w:proofErr w:type="spellStart"/>
      <w:r w:rsidRPr="00105777">
        <w:rPr>
          <w:kern w:val="2"/>
          <w14:ligatures w14:val="standardContextual"/>
        </w:rPr>
        <w:t>foghach</w:t>
      </w:r>
      <w:proofErr w:type="spellEnd"/>
      <w:r w:rsidRPr="00105777">
        <w:rPr>
          <w:kern w:val="2"/>
          <w14:ligatures w14:val="standardContextual"/>
        </w:rPr>
        <w:t xml:space="preserve"> na Rúise; á chur i bhfios go láidir gur gá acmhainní </w:t>
      </w:r>
      <w:proofErr w:type="spellStart"/>
      <w:r w:rsidRPr="00105777">
        <w:rPr>
          <w:kern w:val="2"/>
          <w14:ligatures w14:val="standardContextual"/>
        </w:rPr>
        <w:t>leormhaithe</w:t>
      </w:r>
      <w:proofErr w:type="spellEnd"/>
      <w:r w:rsidRPr="00105777">
        <w:rPr>
          <w:kern w:val="2"/>
          <w14:ligatures w14:val="standardContextual"/>
        </w:rPr>
        <w:t xml:space="preserve"> a sholáthar do rannán na Cumarsáide Straitéisí agus na Fadbhreathnaitheachta de SEGS chun feachtais </w:t>
      </w:r>
      <w:proofErr w:type="spellStart"/>
      <w:r w:rsidRPr="00105777">
        <w:rPr>
          <w:kern w:val="2"/>
          <w14:ligatures w14:val="standardContextual"/>
        </w:rPr>
        <w:t>bhréagaisnéise</w:t>
      </w:r>
      <w:proofErr w:type="spellEnd"/>
      <w:r w:rsidRPr="00105777">
        <w:rPr>
          <w:kern w:val="2"/>
          <w14:ligatures w14:val="standardContextual"/>
        </w:rPr>
        <w:t xml:space="preserve"> a úsáideann réimis </w:t>
      </w:r>
      <w:proofErr w:type="spellStart"/>
      <w:r w:rsidRPr="00105777">
        <w:rPr>
          <w:kern w:val="2"/>
          <w14:ligatures w14:val="standardContextual"/>
        </w:rPr>
        <w:t>fhorlámhacha</w:t>
      </w:r>
      <w:proofErr w:type="spellEnd"/>
      <w:r w:rsidRPr="00105777">
        <w:rPr>
          <w:kern w:val="2"/>
          <w14:ligatures w14:val="standardContextual"/>
        </w:rPr>
        <w:t xml:space="preserve"> agus </w:t>
      </w:r>
      <w:proofErr w:type="spellStart"/>
      <w:r w:rsidRPr="00105777">
        <w:rPr>
          <w:kern w:val="2"/>
          <w14:ligatures w14:val="standardContextual"/>
        </w:rPr>
        <w:t>neamhliobrálacha</w:t>
      </w:r>
      <w:proofErr w:type="spellEnd"/>
      <w:r w:rsidRPr="00105777">
        <w:rPr>
          <w:kern w:val="2"/>
          <w14:ligatures w14:val="standardContextual"/>
        </w:rPr>
        <w:t xml:space="preserve"> mar uirlisí straitéiseacha a chomhrac go héifeachtach; á iarraidh ar SEGS </w:t>
      </w:r>
      <w:proofErr w:type="spellStart"/>
      <w:r w:rsidRPr="00105777">
        <w:rPr>
          <w:kern w:val="2"/>
          <w14:ligatures w14:val="standardContextual"/>
        </w:rPr>
        <w:t>toscaireachtaí</w:t>
      </w:r>
      <w:proofErr w:type="spellEnd"/>
      <w:r w:rsidRPr="00105777">
        <w:rPr>
          <w:kern w:val="2"/>
          <w14:ligatures w14:val="standardContextual"/>
        </w:rPr>
        <w:t xml:space="preserve"> an Aontais i dtíortha Chomhpháirtíocht an Oirthir a neartú chun tacú leis na tíortha sin atá thíos go mór le fogha míleata na Rúise i gcoinne na hÚcráine; ag tabhairt dá haire gur méadaíodh uasteorainn airgeadais na Saoráide Eorpaí Síochána arna bainistiú faoi údarás an </w:t>
      </w:r>
      <w:proofErr w:type="spellStart"/>
      <w:r w:rsidRPr="00105777">
        <w:rPr>
          <w:kern w:val="2"/>
          <w14:ligatures w14:val="standardContextual"/>
        </w:rPr>
        <w:t>an</w:t>
      </w:r>
      <w:proofErr w:type="spellEnd"/>
      <w:r w:rsidRPr="00105777">
        <w:rPr>
          <w:kern w:val="2"/>
          <w14:ligatures w14:val="standardContextual"/>
        </w:rPr>
        <w:t xml:space="preserve"> Leas-Uachtarán/an </w:t>
      </w:r>
      <w:proofErr w:type="spellStart"/>
      <w:r w:rsidRPr="00105777">
        <w:rPr>
          <w:kern w:val="2"/>
          <w14:ligatures w14:val="standardContextual"/>
        </w:rPr>
        <w:t>tArdionadaí</w:t>
      </w:r>
      <w:proofErr w:type="spellEnd"/>
      <w:r w:rsidRPr="00105777">
        <w:rPr>
          <w:kern w:val="2"/>
          <w14:ligatures w14:val="standardContextual"/>
        </w:rPr>
        <w:t xml:space="preserve"> ó EUR 5,6 milliún go dtí níos mó ná EUR 12 mhilliún in 2023; á iarraidh ar SEGS comhoibriú le </w:t>
      </w:r>
      <w:proofErr w:type="spellStart"/>
      <w:r w:rsidRPr="00105777">
        <w:rPr>
          <w:kern w:val="2"/>
          <w14:ligatures w14:val="standardContextual"/>
        </w:rPr>
        <w:t>hArd</w:t>
      </w:r>
      <w:proofErr w:type="spellEnd"/>
      <w:r w:rsidRPr="00105777">
        <w:rPr>
          <w:kern w:val="2"/>
          <w14:ligatures w14:val="standardContextual"/>
        </w:rPr>
        <w:t xml:space="preserve">-Stiúrthóireacht um Méadú agus Comharsanacht an Oirthir chun </w:t>
      </w:r>
      <w:proofErr w:type="spellStart"/>
      <w:r w:rsidRPr="00105777">
        <w:rPr>
          <w:kern w:val="2"/>
          <w14:ligatures w14:val="standardContextual"/>
        </w:rPr>
        <w:t>formhaoirseacht</w:t>
      </w:r>
      <w:proofErr w:type="spellEnd"/>
      <w:r w:rsidRPr="00105777">
        <w:rPr>
          <w:kern w:val="2"/>
          <w14:ligatures w14:val="standardContextual"/>
        </w:rPr>
        <w:t xml:space="preserve"> agus faireachán éifeachtach ar na tionscadail arna gcistiú ag an tSaoráid a áirithiú; ag tabhairt dá haire gur chuir an choinbhleacht atá tagtha chun cinn arís idir Iosrael agus an Phalaistín tar éis ionsaí Hamas an 7 Deireadh Fómhair 2023 de cheangal ar SEGS dul i mbun </w:t>
      </w:r>
      <w:proofErr w:type="spellStart"/>
      <w:r w:rsidRPr="00105777">
        <w:rPr>
          <w:kern w:val="2"/>
          <w14:ligatures w14:val="standardContextual"/>
        </w:rPr>
        <w:t>dianiarrachtaí</w:t>
      </w:r>
      <w:proofErr w:type="spellEnd"/>
      <w:r w:rsidRPr="00105777">
        <w:rPr>
          <w:kern w:val="2"/>
          <w14:ligatures w14:val="standardContextual"/>
        </w:rPr>
        <w:t xml:space="preserve"> taidhleoireachta, institiúidí an Aontais a spreagadh chun </w:t>
      </w:r>
      <w:proofErr w:type="spellStart"/>
      <w:r w:rsidRPr="00105777">
        <w:rPr>
          <w:kern w:val="2"/>
          <w14:ligatures w14:val="standardContextual"/>
        </w:rPr>
        <w:t>díghéarú</w:t>
      </w:r>
      <w:proofErr w:type="spellEnd"/>
      <w:r w:rsidRPr="00105777">
        <w:rPr>
          <w:kern w:val="2"/>
          <w14:ligatures w14:val="standardContextual"/>
        </w:rPr>
        <w:t xml:space="preserve"> réigiúnach a </w:t>
      </w:r>
      <w:proofErr w:type="spellStart"/>
      <w:r w:rsidRPr="00105777">
        <w:rPr>
          <w:kern w:val="2"/>
          <w14:ligatures w14:val="standardContextual"/>
        </w:rPr>
        <w:t>ghríosú</w:t>
      </w:r>
      <w:proofErr w:type="spellEnd"/>
      <w:r w:rsidRPr="00105777">
        <w:rPr>
          <w:kern w:val="2"/>
          <w14:ligatures w14:val="standardContextual"/>
        </w:rPr>
        <w:t xml:space="preserve">, freagairt ar riachtanais </w:t>
      </w:r>
      <w:proofErr w:type="spellStart"/>
      <w:r w:rsidRPr="00105777">
        <w:rPr>
          <w:kern w:val="2"/>
          <w14:ligatures w14:val="standardContextual"/>
        </w:rPr>
        <w:t>dhaonnúla</w:t>
      </w:r>
      <w:proofErr w:type="spellEnd"/>
      <w:r w:rsidRPr="00105777">
        <w:rPr>
          <w:kern w:val="2"/>
          <w14:ligatures w14:val="standardContextual"/>
        </w:rPr>
        <w:t xml:space="preserve"> agus tacú le hiarrachtaí síochána réigiúnacha; ag cur béim ar an bhfíoras nach mór cúnamh an Aontais agus cúnamh SEGS a bheith ailínithe le cuspóirí níos leithne maidir le cearta an duine agus síocháin sa réigiún, agus coimircí láidre a bheith i bhfeidhm chun a áirithiú nach dtacófar, go díreach nó go hindíreach, le gníomhaíochtaí sceimhlitheoireachta nó foréigneacha leis na cistí; ag cur béim ar an bhfíoras nár cheart cistiú an Aontais chun </w:t>
      </w:r>
      <w:proofErr w:type="spellStart"/>
      <w:r w:rsidRPr="00105777">
        <w:rPr>
          <w:kern w:val="2"/>
          <w14:ligatures w14:val="standardContextual"/>
        </w:rPr>
        <w:t>Gaza</w:t>
      </w:r>
      <w:proofErr w:type="spellEnd"/>
      <w:r w:rsidRPr="00105777">
        <w:rPr>
          <w:kern w:val="2"/>
          <w14:ligatures w14:val="standardContextual"/>
        </w:rPr>
        <w:t xml:space="preserve"> a atógáil a chur ar fáil go dtí go scaoilfear saor na gialla uile a thóg Hamas; ag cur béim ar a thábhachtaí atá trédhearcacht i dtaobh acmhainní airgeadais a leithdháileadh i </w:t>
      </w:r>
      <w:proofErr w:type="spellStart"/>
      <w:r w:rsidRPr="00105777">
        <w:rPr>
          <w:kern w:val="2"/>
          <w14:ligatures w14:val="standardContextual"/>
        </w:rPr>
        <w:t>dtríú</w:t>
      </w:r>
      <w:proofErr w:type="spellEnd"/>
      <w:r w:rsidRPr="00105777">
        <w:rPr>
          <w:kern w:val="2"/>
          <w14:ligatures w14:val="standardContextual"/>
        </w:rPr>
        <w:t xml:space="preserve"> tíortha chun cuntasacht a áirithiú in úsáid bhuiséad an Aontais agus na n-ionstraimí airgeadais nua;</w:t>
      </w:r>
    </w:p>
    <w:p w14:paraId="7FF5394E"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9.</w:t>
      </w:r>
      <w:r w:rsidRPr="00105777">
        <w:rPr>
          <w:b/>
          <w:i/>
          <w:kern w:val="2"/>
          <w14:ligatures w14:val="standardContextual"/>
        </w:rPr>
        <w:tab/>
      </w:r>
      <w:r w:rsidRPr="00105777">
        <w:rPr>
          <w:kern w:val="2"/>
          <w14:ligatures w14:val="standardContextual"/>
        </w:rPr>
        <w:t xml:space="preserve">ag tathant ar SEGS oibriú i ndlúthchomhar leis an gCoimisiún chun a áirithiú go mbeidh </w:t>
      </w:r>
      <w:r w:rsidRPr="00105777">
        <w:rPr>
          <w:kern w:val="2"/>
          <w14:ligatures w14:val="standardContextual"/>
        </w:rPr>
        <w:lastRenderedPageBreak/>
        <w:t>aiseag iomlán Thaiscí Náisiúnta na Rómáine, mar aon le hoidhreacht náisiúnta na mBallstáit eile, ar an gclár oibre d’aon ghníomhaíochtaí a d’fhéadfadh a bheith ann amach anseo maidir le Cónaidhm na Rúise;</w:t>
      </w:r>
    </w:p>
    <w:p w14:paraId="7DA45726" w14:textId="77777777" w:rsidR="00105777" w:rsidRPr="00105777" w:rsidRDefault="00105777" w:rsidP="00105777">
      <w:pPr>
        <w:spacing w:after="240"/>
        <w:ind w:left="567" w:hanging="567"/>
        <w:rPr>
          <w:bCs/>
          <w:kern w:val="2"/>
          <w:szCs w:val="24"/>
          <w14:ligatures w14:val="standardContextual"/>
        </w:rPr>
      </w:pPr>
      <w:r w:rsidRPr="00105777">
        <w:rPr>
          <w:kern w:val="2"/>
          <w14:ligatures w14:val="standardContextual"/>
        </w:rPr>
        <w:t>10.</w:t>
      </w:r>
      <w:r w:rsidRPr="00105777">
        <w:rPr>
          <w:kern w:val="2"/>
          <w14:ligatures w14:val="standardContextual"/>
        </w:rPr>
        <w:tab/>
        <w:t xml:space="preserve">á mheabhrú go ndearnadh líomhaintí maidir le rannpháirtíocht fhostaithe UNRWA in </w:t>
      </w:r>
      <w:proofErr w:type="spellStart"/>
      <w:r w:rsidRPr="00105777">
        <w:rPr>
          <w:kern w:val="2"/>
          <w14:ligatures w14:val="standardContextual"/>
        </w:rPr>
        <w:t>Gaza</w:t>
      </w:r>
      <w:proofErr w:type="spellEnd"/>
      <w:r w:rsidRPr="00105777">
        <w:rPr>
          <w:kern w:val="2"/>
          <w14:ligatures w14:val="standardContextual"/>
        </w:rPr>
        <w:t xml:space="preserve"> sna hionsaithe sceimhlitheoireachta a rinne Hamas i gcoinne Iosrael an 7 Deireadh Fómhair 2023; ag tabhairt dá haire, mar fhreagairt ar na líomhaintí sin, go ndearna UNRWA fostaíocht naonúr ball foirne a fhoirceannadh go foirmiúil; á chur i bhfios go láidir go bhfuil an Coimisiún ag obair le UNRWA chun córais rialaithe a fheabhsú, i gcomhréir le moltaí ó Oifig na Náisiún Aontaithe um Sheirbhísí </w:t>
      </w:r>
      <w:proofErr w:type="spellStart"/>
      <w:r w:rsidRPr="00105777">
        <w:rPr>
          <w:kern w:val="2"/>
          <w14:ligatures w14:val="standardContextual"/>
        </w:rPr>
        <w:t>Formhaoirseachta</w:t>
      </w:r>
      <w:proofErr w:type="spellEnd"/>
      <w:r w:rsidRPr="00105777">
        <w:rPr>
          <w:kern w:val="2"/>
          <w14:ligatures w14:val="standardContextual"/>
        </w:rPr>
        <w:t xml:space="preserve"> Inmheánaí (OIOS), lena n-áirítear scagadh foirne agus creataí inmheánacha </w:t>
      </w:r>
      <w:proofErr w:type="spellStart"/>
      <w:r w:rsidRPr="00105777">
        <w:rPr>
          <w:kern w:val="2"/>
          <w14:ligatures w14:val="standardContextual"/>
        </w:rPr>
        <w:t>imscrúdaitheacha</w:t>
      </w:r>
      <w:proofErr w:type="spellEnd"/>
      <w:r w:rsidRPr="00105777">
        <w:rPr>
          <w:kern w:val="2"/>
          <w14:ligatures w14:val="standardContextual"/>
        </w:rPr>
        <w:t xml:space="preserve"> agus eiticiúla a neartú; á chur i bhfáth, tar éis na n-imní a chuir Parlaimint na hEorpa in iúl arís agus arís eile maidir le mí-úsáid chistiú an Aontais, nár cheart, in imthosca ar bith, go mbeadh aon chabhair ón Aontas ag maoiniú na sceimhlitheoireachta; ag tathant go leanfaí den </w:t>
      </w:r>
      <w:proofErr w:type="spellStart"/>
      <w:r w:rsidRPr="00105777">
        <w:rPr>
          <w:kern w:val="2"/>
          <w14:ligatures w14:val="standardContextual"/>
        </w:rPr>
        <w:t>fhorairdeall</w:t>
      </w:r>
      <w:proofErr w:type="spellEnd"/>
      <w:r w:rsidRPr="00105777">
        <w:rPr>
          <w:kern w:val="2"/>
          <w14:ligatures w14:val="standardContextual"/>
        </w:rPr>
        <w:t xml:space="preserve"> maidir lena áirithiú nach mbainfear mí-úsáid as airgead an cháiníocóra; á chur i bhfáth a thábhachtaí atá rialuithe chun comhlíonadh rialacha an Aontais agus an dlí idirnáisiúnta ag tairbhithe chistí an Aontais a áirithiú, chomh maith leis an ngá atá le bearta feabhsaithe chun mí-úsáid thacaíocht airgeadais an Aontais a chosc; ag moladh do SEGS iarrachtaí a neartú chun cistiú an Aontais a chosaint, agus faireachán a dhéanamh ar chur chun feidhme na </w:t>
      </w:r>
      <w:proofErr w:type="spellStart"/>
      <w:r w:rsidRPr="00105777">
        <w:rPr>
          <w:kern w:val="2"/>
          <w14:ligatures w14:val="standardContextual"/>
        </w:rPr>
        <w:t>ngarspriocanna</w:t>
      </w:r>
      <w:proofErr w:type="spellEnd"/>
      <w:r w:rsidRPr="00105777">
        <w:rPr>
          <w:kern w:val="2"/>
          <w14:ligatures w14:val="standardContextual"/>
        </w:rPr>
        <w:t xml:space="preserve"> a leagtar amach sa chomhaontú idir an Coimisinéir </w:t>
      </w:r>
      <w:proofErr w:type="spellStart"/>
      <w:r w:rsidRPr="00105777">
        <w:rPr>
          <w:kern w:val="2"/>
          <w14:ligatures w14:val="standardContextual"/>
        </w:rPr>
        <w:t>Várhelyi</w:t>
      </w:r>
      <w:proofErr w:type="spellEnd"/>
      <w:r w:rsidRPr="00105777">
        <w:rPr>
          <w:kern w:val="2"/>
          <w14:ligatures w14:val="standardContextual"/>
        </w:rPr>
        <w:t xml:space="preserve"> agus Ard-Choimisinéir UNRWA </w:t>
      </w:r>
      <w:proofErr w:type="spellStart"/>
      <w:r w:rsidRPr="00105777">
        <w:rPr>
          <w:kern w:val="2"/>
          <w14:ligatures w14:val="standardContextual"/>
        </w:rPr>
        <w:t>Lazzarini</w:t>
      </w:r>
      <w:proofErr w:type="spellEnd"/>
      <w:r w:rsidRPr="00105777">
        <w:rPr>
          <w:kern w:val="2"/>
          <w14:ligatures w14:val="standardContextual"/>
        </w:rPr>
        <w:t xml:space="preserve"> i mí Aibreáin 2024, lena n-áirítear forálacha maidir le </w:t>
      </w:r>
      <w:proofErr w:type="spellStart"/>
      <w:r w:rsidRPr="00105777">
        <w:rPr>
          <w:kern w:val="2"/>
          <w14:ligatures w14:val="standardContextual"/>
        </w:rPr>
        <w:t>hiniúchtaí</w:t>
      </w:r>
      <w:proofErr w:type="spellEnd"/>
      <w:r w:rsidRPr="00105777">
        <w:rPr>
          <w:kern w:val="2"/>
          <w14:ligatures w14:val="standardContextual"/>
        </w:rPr>
        <w:t xml:space="preserve"> an Aontais a dhéanamh agus </w:t>
      </w:r>
      <w:proofErr w:type="spellStart"/>
      <w:r w:rsidRPr="00105777">
        <w:rPr>
          <w:kern w:val="2"/>
          <w14:ligatures w14:val="standardContextual"/>
        </w:rPr>
        <w:t>formhaoirseacht</w:t>
      </w:r>
      <w:proofErr w:type="spellEnd"/>
      <w:r w:rsidRPr="00105777">
        <w:rPr>
          <w:kern w:val="2"/>
          <w14:ligatures w14:val="standardContextual"/>
        </w:rPr>
        <w:t xml:space="preserve"> inmheánach a neartú in UNRWA; á chur i bhfios go láidir gur gá d’Údarás na Palaistíne na hábhair oideachais uile a ailíniú le caighdeáin </w:t>
      </w:r>
      <w:proofErr w:type="spellStart"/>
      <w:r w:rsidRPr="00105777">
        <w:rPr>
          <w:kern w:val="2"/>
          <w14:ligatures w14:val="standardContextual"/>
        </w:rPr>
        <w:t>Unesco</w:t>
      </w:r>
      <w:proofErr w:type="spellEnd"/>
      <w:r w:rsidRPr="00105777">
        <w:rPr>
          <w:kern w:val="2"/>
          <w14:ligatures w14:val="standardContextual"/>
        </w:rPr>
        <w:t>, go háirithe trí aon ábhar frith-</w:t>
      </w:r>
      <w:proofErr w:type="spellStart"/>
      <w:r w:rsidRPr="00105777">
        <w:rPr>
          <w:kern w:val="2"/>
          <w14:ligatures w14:val="standardContextual"/>
        </w:rPr>
        <w:t>Sheimíteach</w:t>
      </w:r>
      <w:proofErr w:type="spellEnd"/>
      <w:r w:rsidRPr="00105777">
        <w:rPr>
          <w:kern w:val="2"/>
          <w14:ligatures w14:val="standardContextual"/>
        </w:rPr>
        <w:t xml:space="preserve"> nó ábhar lena ngríosaítear foréigean a bhaint; á chur i bhfáth gur cheart tacaíocht airgeadais an Aontais d’Údarás na Palaistíne i réimse an oideachais a chur ar fáil ar choinníoll go gcomhlíonfar na caighdeáin sin; ag moladh do SEGS tacú le hiarrachtaí taidhleoireachta chun teacht ar réiteach cuimsitheach agus inbhuanaithe ar an gcoinbhleacht idir Iosrael agus an Phalaistín agus an Pharlaimint a choinneáil ar an eolas faoi aon fhorbairtí i gcomhar an Aontais le </w:t>
      </w:r>
      <w:proofErr w:type="spellStart"/>
      <w:r w:rsidRPr="00105777">
        <w:rPr>
          <w:kern w:val="2"/>
          <w14:ligatures w14:val="standardContextual"/>
        </w:rPr>
        <w:t>hÚdarás</w:t>
      </w:r>
      <w:proofErr w:type="spellEnd"/>
      <w:r w:rsidRPr="00105777">
        <w:rPr>
          <w:kern w:val="2"/>
          <w14:ligatures w14:val="standardContextual"/>
        </w:rPr>
        <w:t xml:space="preserve"> na Palaistíne;</w:t>
      </w:r>
    </w:p>
    <w:p w14:paraId="24B049B6"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11.</w:t>
      </w:r>
      <w:r w:rsidRPr="00105777">
        <w:rPr>
          <w:kern w:val="2"/>
          <w14:ligatures w14:val="standardContextual"/>
        </w:rPr>
        <w:tab/>
        <w:t xml:space="preserve">ag tabhairt dá haire, le haghaidh 2023, gur thuairiscigh SEGS srianta buiséadacha suntasacha, as ar eascair </w:t>
      </w:r>
      <w:proofErr w:type="spellStart"/>
      <w:r w:rsidRPr="00105777">
        <w:rPr>
          <w:kern w:val="2"/>
          <w14:ligatures w14:val="standardContextual"/>
        </w:rPr>
        <w:t>ciorruithe</w:t>
      </w:r>
      <w:proofErr w:type="spellEnd"/>
      <w:r w:rsidRPr="00105777">
        <w:rPr>
          <w:kern w:val="2"/>
          <w14:ligatures w14:val="standardContextual"/>
        </w:rPr>
        <w:t xml:space="preserve"> móra agus barrfheabhsú buiséid chun déileáil leis an mboilsciú i </w:t>
      </w:r>
      <w:proofErr w:type="spellStart"/>
      <w:r w:rsidRPr="00105777">
        <w:rPr>
          <w:kern w:val="2"/>
          <w14:ligatures w14:val="standardContextual"/>
        </w:rPr>
        <w:t>dtríú</w:t>
      </w:r>
      <w:proofErr w:type="spellEnd"/>
      <w:r w:rsidRPr="00105777">
        <w:rPr>
          <w:kern w:val="2"/>
          <w14:ligatures w14:val="standardContextual"/>
        </w:rPr>
        <w:t xml:space="preserve"> tíortha, luaineachtaí in airgeadraí áitiúla, méadú ar </w:t>
      </w:r>
      <w:proofErr w:type="spellStart"/>
      <w:r w:rsidRPr="00105777">
        <w:rPr>
          <w:kern w:val="2"/>
          <w14:ligatures w14:val="standardContextual"/>
        </w:rPr>
        <w:t>phraghsanna</w:t>
      </w:r>
      <w:proofErr w:type="spellEnd"/>
      <w:r w:rsidRPr="00105777">
        <w:rPr>
          <w:kern w:val="2"/>
          <w14:ligatures w14:val="standardContextual"/>
        </w:rPr>
        <w:t xml:space="preserve">, go háirithe an costas a bhaineann le spás oifige a fháil ar cíos, TF, praghsanna slándála agus fuinnimh, rud a d’fhág go raibh SEGS neamhchosanta ar chostais oibriúcháin i bhfad níos airde i dtíortha eachtracha, rud a rinne difear dá chumas feidhmiú go héifeachtach agus a dhualgas cúraim a chomhlíonadh i leith na foirne arna </w:t>
      </w:r>
      <w:proofErr w:type="spellStart"/>
      <w:r w:rsidRPr="00105777">
        <w:rPr>
          <w:kern w:val="2"/>
          <w14:ligatures w14:val="standardContextual"/>
        </w:rPr>
        <w:t>postú</w:t>
      </w:r>
      <w:proofErr w:type="spellEnd"/>
      <w:r w:rsidRPr="00105777">
        <w:rPr>
          <w:kern w:val="2"/>
          <w14:ligatures w14:val="standardContextual"/>
        </w:rPr>
        <w:t xml:space="preserve"> sna </w:t>
      </w:r>
      <w:proofErr w:type="spellStart"/>
      <w:r w:rsidRPr="00105777">
        <w:rPr>
          <w:kern w:val="2"/>
          <w14:ligatures w14:val="standardContextual"/>
        </w:rPr>
        <w:t>toscaireachtaí</w:t>
      </w:r>
      <w:proofErr w:type="spellEnd"/>
      <w:r w:rsidRPr="00105777">
        <w:rPr>
          <w:kern w:val="2"/>
          <w14:ligatures w14:val="standardContextual"/>
        </w:rPr>
        <w:t xml:space="preserve">; á chur in iúl gur oth léi, mar thoradh ar an </w:t>
      </w:r>
      <w:proofErr w:type="spellStart"/>
      <w:r w:rsidRPr="00105777">
        <w:rPr>
          <w:kern w:val="2"/>
          <w14:ligatures w14:val="standardContextual"/>
        </w:rPr>
        <w:t>mbrú</w:t>
      </w:r>
      <w:proofErr w:type="spellEnd"/>
      <w:r w:rsidRPr="00105777">
        <w:rPr>
          <w:kern w:val="2"/>
          <w14:ligatures w14:val="standardContextual"/>
        </w:rPr>
        <w:t xml:space="preserve"> buiséadach, gur chuir SEGS cothabháil bonneagair siar, gur chuir sé caiteachas slándála sna </w:t>
      </w:r>
      <w:proofErr w:type="spellStart"/>
      <w:r w:rsidRPr="00105777">
        <w:rPr>
          <w:kern w:val="2"/>
          <w14:ligatures w14:val="standardContextual"/>
        </w:rPr>
        <w:t>toscaireachtaí</w:t>
      </w:r>
      <w:proofErr w:type="spellEnd"/>
      <w:r w:rsidRPr="00105777">
        <w:rPr>
          <w:kern w:val="2"/>
          <w14:ligatures w14:val="standardContextual"/>
        </w:rPr>
        <w:t xml:space="preserve"> ar neamhní nó ar ceal agus go ndearna sé laghdú ar phoist bhuiséid, amhail </w:t>
      </w:r>
      <w:proofErr w:type="spellStart"/>
      <w:r w:rsidRPr="00105777">
        <w:rPr>
          <w:kern w:val="2"/>
          <w14:ligatures w14:val="standardContextual"/>
        </w:rPr>
        <w:t>ciorruithe</w:t>
      </w:r>
      <w:proofErr w:type="spellEnd"/>
      <w:r w:rsidRPr="00105777">
        <w:rPr>
          <w:kern w:val="2"/>
          <w14:ligatures w14:val="standardContextual"/>
        </w:rPr>
        <w:t xml:space="preserve"> ar an mbuiséad misean agus ionadaíochta, ar sholáthairtí oifige agus ar chúrsaí oiliúna; á chur in iúl gur saoth léi, ar chúiseanna buiséadacha, go raibh ar SEGS tosaíocht a thabhairt do rannpháirtíocht na foirne i misin </w:t>
      </w:r>
      <w:proofErr w:type="spellStart"/>
      <w:r w:rsidRPr="00105777">
        <w:rPr>
          <w:kern w:val="2"/>
          <w14:ligatures w14:val="standardContextual"/>
        </w:rPr>
        <w:t>bhreathnóireachta</w:t>
      </w:r>
      <w:proofErr w:type="spellEnd"/>
      <w:r w:rsidRPr="00105777">
        <w:rPr>
          <w:kern w:val="2"/>
          <w14:ligatures w14:val="standardContextual"/>
        </w:rPr>
        <w:t xml:space="preserve"> toghcháin thar chineálacha eile misean, amhail misin leantacha; ag cur béim ar an ngá atá le seirbhís taidhleoireachta an Aontais a bhunú;</w:t>
      </w:r>
    </w:p>
    <w:p w14:paraId="1A089D2B" w14:textId="77777777" w:rsidR="00105777" w:rsidRPr="00105777" w:rsidRDefault="00105777" w:rsidP="00105777">
      <w:pPr>
        <w:spacing w:after="240"/>
        <w:ind w:left="567" w:hanging="567"/>
        <w:rPr>
          <w:b/>
          <w:i/>
          <w:kern w:val="2"/>
          <w:szCs w:val="24"/>
          <w14:ligatures w14:val="standardContextual"/>
        </w:rPr>
      </w:pPr>
      <w:r w:rsidRPr="00105777">
        <w:rPr>
          <w:kern w:val="2"/>
          <w14:ligatures w14:val="standardContextual"/>
        </w:rPr>
        <w:t>12.</w:t>
      </w:r>
      <w:r w:rsidRPr="00105777">
        <w:rPr>
          <w:kern w:val="2"/>
          <w14:ligatures w14:val="standardContextual"/>
        </w:rPr>
        <w:tab/>
        <w:t xml:space="preserve">ag tabhairt dá haire, in 2023, gur sheol SEGS, ag ceanncheathrú SEGS agus sna </w:t>
      </w:r>
      <w:proofErr w:type="spellStart"/>
      <w:r w:rsidRPr="00105777">
        <w:rPr>
          <w:kern w:val="2"/>
          <w14:ligatures w14:val="standardContextual"/>
        </w:rPr>
        <w:t>toscaireachtaí</w:t>
      </w:r>
      <w:proofErr w:type="spellEnd"/>
      <w:r w:rsidRPr="00105777">
        <w:rPr>
          <w:kern w:val="2"/>
          <w14:ligatures w14:val="standardContextual"/>
        </w:rPr>
        <w:t xml:space="preserve"> araon, 28 nós imeachta oscailte soláthair phoiblí, 27 nós imeachta iomaíocha lena ngabhann </w:t>
      </w:r>
      <w:proofErr w:type="spellStart"/>
      <w:r w:rsidRPr="00105777">
        <w:rPr>
          <w:kern w:val="2"/>
          <w14:ligatures w14:val="standardContextual"/>
        </w:rPr>
        <w:t>idirbheartaíochtaí</w:t>
      </w:r>
      <w:proofErr w:type="spellEnd"/>
      <w:r w:rsidRPr="00105777">
        <w:rPr>
          <w:kern w:val="2"/>
          <w14:ligatures w14:val="standardContextual"/>
        </w:rPr>
        <w:t xml:space="preserve">, 14 nós imeachta idirbheartaíochta gan </w:t>
      </w:r>
      <w:r w:rsidRPr="00105777">
        <w:rPr>
          <w:kern w:val="2"/>
          <w14:ligatures w14:val="standardContextual"/>
        </w:rPr>
        <w:lastRenderedPageBreak/>
        <w:t xml:space="preserve">fógra </w:t>
      </w:r>
      <w:proofErr w:type="spellStart"/>
      <w:r w:rsidRPr="00105777">
        <w:rPr>
          <w:kern w:val="2"/>
          <w14:ligatures w14:val="standardContextual"/>
        </w:rPr>
        <w:t>conartha</w:t>
      </w:r>
      <w:proofErr w:type="spellEnd"/>
      <w:r w:rsidRPr="00105777">
        <w:rPr>
          <w:kern w:val="2"/>
          <w14:ligatures w14:val="standardContextual"/>
        </w:rPr>
        <w:t xml:space="preserve"> a fhoilsiú roimh ré, 6 nós imeachta shrianta agus 2 nós imeachta idirbheartaíochta le haghaidh conarthaí oibreacha </w:t>
      </w:r>
      <w:proofErr w:type="spellStart"/>
      <w:r w:rsidRPr="00105777">
        <w:rPr>
          <w:kern w:val="2"/>
          <w14:ligatures w14:val="standardContextual"/>
        </w:rPr>
        <w:t>meánluacha</w:t>
      </w:r>
      <w:proofErr w:type="spellEnd"/>
      <w:r w:rsidRPr="00105777">
        <w:rPr>
          <w:kern w:val="2"/>
          <w14:ligatures w14:val="standardContextual"/>
        </w:rPr>
        <w:t xml:space="preserve">, ar éirigh leo agus a raibh dámhachtain </w:t>
      </w:r>
      <w:proofErr w:type="spellStart"/>
      <w:r w:rsidRPr="00105777">
        <w:rPr>
          <w:kern w:val="2"/>
          <w14:ligatures w14:val="standardContextual"/>
        </w:rPr>
        <w:t>conartha</w:t>
      </w:r>
      <w:proofErr w:type="spellEnd"/>
      <w:r w:rsidRPr="00105777">
        <w:rPr>
          <w:kern w:val="2"/>
          <w14:ligatures w14:val="standardContextual"/>
        </w:rPr>
        <w:t xml:space="preserve"> mar thoradh orthu i 52 % de na cásanna ar an meán; ag tabhairt dá haire go bhféadfadh ardchaighdeáin agus castacht rialacha soláthair an Aontais a bheith ar cheann de na cúiseanna leis an líon réasúnta ard nósanna imeachta soláthair ar theip orthu, ós rud é go bhféadfadh cur i bhfeidhm na rialacha sin a bheith dúshlánach do </w:t>
      </w:r>
      <w:proofErr w:type="spellStart"/>
      <w:r w:rsidRPr="00105777">
        <w:rPr>
          <w:kern w:val="2"/>
          <w14:ligatures w14:val="standardContextual"/>
        </w:rPr>
        <w:t>thairgeoirí</w:t>
      </w:r>
      <w:proofErr w:type="spellEnd"/>
      <w:r w:rsidRPr="00105777">
        <w:rPr>
          <w:kern w:val="2"/>
          <w14:ligatures w14:val="standardContextual"/>
        </w:rPr>
        <w:t xml:space="preserve">, go háirithe i </w:t>
      </w:r>
      <w:proofErr w:type="spellStart"/>
      <w:r w:rsidRPr="00105777">
        <w:rPr>
          <w:kern w:val="2"/>
          <w14:ligatures w14:val="standardContextual"/>
        </w:rPr>
        <w:t>dtríú</w:t>
      </w:r>
      <w:proofErr w:type="spellEnd"/>
      <w:r w:rsidRPr="00105777">
        <w:rPr>
          <w:kern w:val="2"/>
          <w14:ligatures w14:val="standardContextual"/>
        </w:rPr>
        <w:t xml:space="preserve"> tíortha; á iarraidh ar SEGS imscrúdú a dhéanamh ar na cúiseanna atá leis an líon réasúnta ard nósanna imeachta soláthair ar theip orthu agus réitigh a mholadh chun a áirithiú go gcuirfear chun feidhme go héifeachtach iad agus na caighdeáin arna leagan síos ag an Aontas á gcoinneáil ag an am céanna; á chur in iúl gur oth léi, i gcás gníomhaíochtaí seachtracha, go ndearnadh rialacha soláthair a shimpliú san athmhúnlú ar an Rialachán Airgeadais; á chur i bhfios go láidir go bhfuil sé d’aidhm ag rialacha soláthair a áirithiú go gcomhlíonann tionscadail </w:t>
      </w:r>
      <w:proofErr w:type="spellStart"/>
      <w:r w:rsidRPr="00105777">
        <w:rPr>
          <w:kern w:val="2"/>
          <w14:ligatures w14:val="standardContextual"/>
        </w:rPr>
        <w:t>chistithe</w:t>
      </w:r>
      <w:proofErr w:type="spellEnd"/>
      <w:r w:rsidRPr="00105777">
        <w:rPr>
          <w:kern w:val="2"/>
          <w14:ligatures w14:val="standardContextual"/>
        </w:rPr>
        <w:t xml:space="preserve"> ardchaighdeáin agus nach bhfuil baol calaoise ag baint leo; á iarraidh ar SEGS a dhícheall a dhéanamh i gcónaí an leibhéal </w:t>
      </w:r>
      <w:proofErr w:type="spellStart"/>
      <w:r w:rsidRPr="00105777">
        <w:rPr>
          <w:kern w:val="2"/>
          <w14:ligatures w14:val="standardContextual"/>
        </w:rPr>
        <w:t>grinnscrúdaithe</w:t>
      </w:r>
      <w:proofErr w:type="spellEnd"/>
      <w:r w:rsidRPr="00105777">
        <w:rPr>
          <w:kern w:val="2"/>
          <w14:ligatures w14:val="standardContextual"/>
        </w:rPr>
        <w:t xml:space="preserve"> is airde is féidir a bhaint amach in aon phróiseas tairisceana; á chreidiúint nár cheart go mbeadh easpa eolais i </w:t>
      </w:r>
      <w:proofErr w:type="spellStart"/>
      <w:r w:rsidRPr="00105777">
        <w:rPr>
          <w:kern w:val="2"/>
          <w14:ligatures w14:val="standardContextual"/>
        </w:rPr>
        <w:t>dtríú</w:t>
      </w:r>
      <w:proofErr w:type="spellEnd"/>
      <w:r w:rsidRPr="00105777">
        <w:rPr>
          <w:kern w:val="2"/>
          <w14:ligatures w14:val="standardContextual"/>
        </w:rPr>
        <w:t xml:space="preserve"> tíortha ar ardchaighdeáin rialacha soláthair an Aontais ina chúinse ná ina leithscéal riamh chun caighdeáin a ísliú;</w:t>
      </w:r>
    </w:p>
    <w:p w14:paraId="57822A20" w14:textId="77777777" w:rsidR="00105777" w:rsidRPr="00105777" w:rsidRDefault="00105777" w:rsidP="00105777">
      <w:pPr>
        <w:spacing w:after="240"/>
        <w:ind w:left="567" w:hanging="567"/>
        <w:rPr>
          <w:kern w:val="2"/>
          <w:szCs w:val="23"/>
          <w14:ligatures w14:val="standardContextual"/>
        </w:rPr>
      </w:pPr>
      <w:r w:rsidRPr="00105777">
        <w:rPr>
          <w:kern w:val="2"/>
          <w14:ligatures w14:val="standardContextual"/>
        </w:rPr>
        <w:t>13.</w:t>
      </w:r>
      <w:r w:rsidRPr="00105777">
        <w:rPr>
          <w:kern w:val="2"/>
          <w14:ligatures w14:val="standardContextual"/>
        </w:rPr>
        <w:tab/>
        <w:t xml:space="preserve">á chur in iúl gur geal léi gurbh ionann líon na </w:t>
      </w:r>
      <w:proofErr w:type="spellStart"/>
      <w:r w:rsidRPr="00105777">
        <w:rPr>
          <w:kern w:val="2"/>
          <w14:ligatures w14:val="standardContextual"/>
        </w:rPr>
        <w:t>gcomhshuíonna</w:t>
      </w:r>
      <w:proofErr w:type="spellEnd"/>
      <w:r w:rsidRPr="00105777">
        <w:rPr>
          <w:kern w:val="2"/>
          <w14:ligatures w14:val="standardContextual"/>
        </w:rPr>
        <w:t xml:space="preserve"> leis na Ballstáit agus le comhpháirtithe eile de chuid an Aontais i </w:t>
      </w:r>
      <w:proofErr w:type="spellStart"/>
      <w:r w:rsidRPr="00105777">
        <w:rPr>
          <w:kern w:val="2"/>
          <w14:ligatures w14:val="standardContextual"/>
        </w:rPr>
        <w:t>dtoscaireachtaí</w:t>
      </w:r>
      <w:proofErr w:type="spellEnd"/>
      <w:r w:rsidRPr="00105777">
        <w:rPr>
          <w:kern w:val="2"/>
          <w14:ligatures w14:val="standardContextual"/>
        </w:rPr>
        <w:t xml:space="preserve"> an Aontais agus 138 ag deireadh 2023, 12 níos mó ná in 2022; ag tabhairt dá haire, as líon iomlán na </w:t>
      </w:r>
      <w:proofErr w:type="spellStart"/>
      <w:r w:rsidRPr="00105777">
        <w:rPr>
          <w:kern w:val="2"/>
          <w14:ligatures w14:val="standardContextual"/>
        </w:rPr>
        <w:t>gcomhshuíonna</w:t>
      </w:r>
      <w:proofErr w:type="spellEnd"/>
      <w:r w:rsidRPr="00105777">
        <w:rPr>
          <w:kern w:val="2"/>
          <w14:ligatures w14:val="standardContextual"/>
        </w:rPr>
        <w:t xml:space="preserve"> in 2023, gur tugadh 42 </w:t>
      </w:r>
      <w:proofErr w:type="spellStart"/>
      <w:r w:rsidRPr="00105777">
        <w:rPr>
          <w:kern w:val="2"/>
          <w14:ligatures w14:val="standardContextual"/>
        </w:rPr>
        <w:t>chomhshuí</w:t>
      </w:r>
      <w:proofErr w:type="spellEnd"/>
      <w:r w:rsidRPr="00105777">
        <w:rPr>
          <w:kern w:val="2"/>
          <w14:ligatures w14:val="standardContextual"/>
        </w:rPr>
        <w:t xml:space="preserve"> i gcrích leis na Ballstáit agus leis na Tíortha Comhpháirtíochta, gur tugadh 91 </w:t>
      </w:r>
      <w:proofErr w:type="spellStart"/>
      <w:r w:rsidRPr="00105777">
        <w:rPr>
          <w:kern w:val="2"/>
          <w14:ligatures w14:val="standardContextual"/>
        </w:rPr>
        <w:t>chomhshuí</w:t>
      </w:r>
      <w:proofErr w:type="spellEnd"/>
      <w:r w:rsidRPr="00105777">
        <w:rPr>
          <w:kern w:val="2"/>
          <w14:ligatures w14:val="standardContextual"/>
        </w:rPr>
        <w:t xml:space="preserve"> i gcrích le comhpháirtithe eile de chuid an Aontais agus gur </w:t>
      </w:r>
      <w:proofErr w:type="spellStart"/>
      <w:r w:rsidRPr="00105777">
        <w:rPr>
          <w:kern w:val="2"/>
          <w14:ligatures w14:val="standardContextual"/>
        </w:rPr>
        <w:t>comhshuíonna</w:t>
      </w:r>
      <w:proofErr w:type="spellEnd"/>
      <w:r w:rsidRPr="00105777">
        <w:rPr>
          <w:kern w:val="2"/>
          <w14:ligatures w14:val="standardContextual"/>
        </w:rPr>
        <w:t xml:space="preserve"> droim ar ais a bhí i gcúig cinn díobh; ag tabhairt dá haire, in 2023, gurbh ionann </w:t>
      </w:r>
      <w:proofErr w:type="spellStart"/>
      <w:r w:rsidRPr="00105777">
        <w:rPr>
          <w:kern w:val="2"/>
          <w14:ligatures w14:val="standardContextual"/>
        </w:rPr>
        <w:t>comhshuíonna</w:t>
      </w:r>
      <w:proofErr w:type="spellEnd"/>
      <w:r w:rsidRPr="00105777">
        <w:rPr>
          <w:kern w:val="2"/>
          <w14:ligatures w14:val="standardContextual"/>
        </w:rPr>
        <w:t xml:space="preserve"> agus 8 % d’achar iomlán na n-oifigí i </w:t>
      </w:r>
      <w:proofErr w:type="spellStart"/>
      <w:r w:rsidRPr="00105777">
        <w:rPr>
          <w:kern w:val="2"/>
          <w14:ligatures w14:val="standardContextual"/>
        </w:rPr>
        <w:t>dtoscaireachtaí</w:t>
      </w:r>
      <w:proofErr w:type="spellEnd"/>
      <w:r w:rsidRPr="00105777">
        <w:rPr>
          <w:kern w:val="2"/>
          <w14:ligatures w14:val="standardContextual"/>
        </w:rPr>
        <w:t xml:space="preserve"> an Aontais agus go raibh níos mó ná leath de </w:t>
      </w:r>
      <w:proofErr w:type="spellStart"/>
      <w:r w:rsidRPr="00105777">
        <w:rPr>
          <w:kern w:val="2"/>
          <w14:ligatures w14:val="standardContextual"/>
        </w:rPr>
        <w:t>thoscaireachtaí</w:t>
      </w:r>
      <w:proofErr w:type="spellEnd"/>
      <w:r w:rsidRPr="00105777">
        <w:rPr>
          <w:kern w:val="2"/>
          <w14:ligatures w14:val="standardContextual"/>
        </w:rPr>
        <w:t xml:space="preserve"> an Aontais rannpháirteach iontu (75), rud a d’fhéadfaí a mheas mar shampla de </w:t>
      </w:r>
      <w:proofErr w:type="spellStart"/>
      <w:r w:rsidRPr="00105777">
        <w:rPr>
          <w:kern w:val="2"/>
          <w14:ligatures w14:val="standardContextual"/>
        </w:rPr>
        <w:t>bharrfheabhsú</w:t>
      </w:r>
      <w:proofErr w:type="spellEnd"/>
      <w:r w:rsidRPr="00105777">
        <w:rPr>
          <w:kern w:val="2"/>
          <w14:ligatures w14:val="standardContextual"/>
        </w:rPr>
        <w:t xml:space="preserve"> rathúil bhainistiú foirgneamh SEGS, ach mar tháscaire freisin ar spéis mhéadaithe na gcomhpháirtithe maidir le háitreabh a chomhroinnt i </w:t>
      </w:r>
      <w:proofErr w:type="spellStart"/>
      <w:r w:rsidRPr="00105777">
        <w:rPr>
          <w:kern w:val="2"/>
          <w14:ligatures w14:val="standardContextual"/>
        </w:rPr>
        <w:t>dtríú</w:t>
      </w:r>
      <w:proofErr w:type="spellEnd"/>
      <w:r w:rsidRPr="00105777">
        <w:rPr>
          <w:kern w:val="2"/>
          <w14:ligatures w14:val="standardContextual"/>
        </w:rPr>
        <w:t xml:space="preserve"> tíortha agus ar ábharthacht </w:t>
      </w:r>
      <w:proofErr w:type="spellStart"/>
      <w:r w:rsidRPr="00105777">
        <w:rPr>
          <w:kern w:val="2"/>
          <w14:ligatures w14:val="standardContextual"/>
        </w:rPr>
        <w:t>comhshuíonna</w:t>
      </w:r>
      <w:proofErr w:type="spellEnd"/>
      <w:r w:rsidRPr="00105777">
        <w:rPr>
          <w:kern w:val="2"/>
          <w14:ligatures w14:val="standardContextual"/>
        </w:rPr>
        <w:t xml:space="preserve"> i ngnóthaí taidhleoireachta;</w:t>
      </w:r>
    </w:p>
    <w:p w14:paraId="3796ED9C" w14:textId="77777777" w:rsidR="00105777" w:rsidRPr="00105777" w:rsidRDefault="00105777" w:rsidP="00105777">
      <w:pPr>
        <w:spacing w:after="240"/>
        <w:ind w:left="567" w:hanging="567"/>
        <w:rPr>
          <w:bCs/>
          <w:iCs/>
          <w:kern w:val="2"/>
          <w14:ligatures w14:val="standardContextual"/>
        </w:rPr>
      </w:pPr>
      <w:r w:rsidRPr="00105777">
        <w:rPr>
          <w:kern w:val="2"/>
          <w14:ligatures w14:val="standardContextual"/>
        </w:rPr>
        <w:t>14.</w:t>
      </w:r>
      <w:r w:rsidRPr="00105777">
        <w:rPr>
          <w:kern w:val="2"/>
          <w14:ligatures w14:val="standardContextual"/>
        </w:rPr>
        <w:tab/>
        <w:t>ag tabhairt dá haire gurbh ionann an buiséad do mhisin agus EUR 18 948 650 in 2023, arb ionann é agus méadú teoranta 1,46 % i gcomparáid leis an mbliain roimhe sin, arbh é ab aidhm dó an méadú ar chostais mar gheall ar bhoilsciú a chúiteamh, ach nár leor é i gcomparáid leis an ardú iarbhír ar chostais taistil in 2023; á chur in iúl gur oth léi nach bhfuil líne bhuiséid ar leith ag SEGS do mhisin agus taisteal don Leas-Uachtarán/</w:t>
      </w:r>
      <w:proofErr w:type="spellStart"/>
      <w:r w:rsidRPr="00105777">
        <w:rPr>
          <w:kern w:val="2"/>
          <w14:ligatures w14:val="standardContextual"/>
        </w:rPr>
        <w:t>Ardionadaí</w:t>
      </w:r>
      <w:proofErr w:type="spellEnd"/>
      <w:r w:rsidRPr="00105777">
        <w:rPr>
          <w:kern w:val="2"/>
          <w14:ligatures w14:val="standardContextual"/>
        </w:rPr>
        <w:t xml:space="preserve"> agus go ndéantar na costais misean agus taistil don Leas-Uachtarán/</w:t>
      </w:r>
      <w:proofErr w:type="spellStart"/>
      <w:r w:rsidRPr="00105777">
        <w:rPr>
          <w:kern w:val="2"/>
          <w14:ligatures w14:val="standardContextual"/>
        </w:rPr>
        <w:t>Ardionadaía</w:t>
      </w:r>
      <w:proofErr w:type="spellEnd"/>
      <w:r w:rsidRPr="00105777">
        <w:rPr>
          <w:kern w:val="2"/>
          <w14:ligatures w14:val="standardContextual"/>
        </w:rPr>
        <w:t xml:space="preserve"> chomhroinnt idir SEGS agus an Coimisiún ag brath ar chuspóir an mhisin; ag tabhairt dá haire, ar deireadh, le haghaidh 2023, go raibh costais EUR 2 995.14 ag SEGS maidir le 6 mhisean don Leas-Uachtarán/</w:t>
      </w:r>
      <w:proofErr w:type="spellStart"/>
      <w:r w:rsidRPr="00105777">
        <w:rPr>
          <w:kern w:val="2"/>
          <w14:ligatures w14:val="standardContextual"/>
        </w:rPr>
        <w:t>Ardionadaíagus</w:t>
      </w:r>
      <w:proofErr w:type="spellEnd"/>
      <w:r w:rsidRPr="00105777">
        <w:rPr>
          <w:kern w:val="2"/>
          <w14:ligatures w14:val="standardContextual"/>
        </w:rPr>
        <w:t xml:space="preserve"> costais </w:t>
      </w:r>
      <w:proofErr w:type="spellStart"/>
      <w:r w:rsidRPr="00105777">
        <w:rPr>
          <w:kern w:val="2"/>
          <w14:ligatures w14:val="standardContextual"/>
        </w:rPr>
        <w:t>aerthacsaithe</w:t>
      </w:r>
      <w:proofErr w:type="spellEnd"/>
      <w:r w:rsidRPr="00105777">
        <w:rPr>
          <w:kern w:val="2"/>
          <w14:ligatures w14:val="standardContextual"/>
        </w:rPr>
        <w:t xml:space="preserve"> EUR 288 145 aige, arb ionann iad agus laghdú 51 % i gcomparáid le 2022 nuair a bhí costais </w:t>
      </w:r>
      <w:proofErr w:type="spellStart"/>
      <w:r w:rsidRPr="00105777">
        <w:rPr>
          <w:kern w:val="2"/>
          <w14:ligatures w14:val="standardContextual"/>
        </w:rPr>
        <w:t>aerthacsaithe</w:t>
      </w:r>
      <w:proofErr w:type="spellEnd"/>
      <w:r w:rsidRPr="00105777">
        <w:rPr>
          <w:kern w:val="2"/>
          <w14:ligatures w14:val="standardContextual"/>
        </w:rPr>
        <w:t xml:space="preserve"> cothrom le EUR 588 103; á chur i bhfios go láidir gur cheart do cheannairí institiúidí an Aontais a bheith ina n-</w:t>
      </w:r>
      <w:proofErr w:type="spellStart"/>
      <w:r w:rsidRPr="00105777">
        <w:rPr>
          <w:kern w:val="2"/>
          <w14:ligatures w14:val="standardContextual"/>
        </w:rPr>
        <w:t>eiseamláirí</w:t>
      </w:r>
      <w:proofErr w:type="spellEnd"/>
      <w:r w:rsidRPr="00105777">
        <w:rPr>
          <w:kern w:val="2"/>
          <w14:ligatures w14:val="standardContextual"/>
        </w:rPr>
        <w:t xml:space="preserve"> don phobal agus do shaoránaigh, go háirithe agus acmhainní an Aontais á n-úsáid acu i gcomhlíonadh a ndualgas; á chur i bhfáth gur cheart na roghanna eitilte a roghnú bunaithe ar chritéir maidir le bainistiú fónta airgeadais, ar choinníoll go bhfuil na roghanna malartacha sin ar fáil agus i gcomhréir le clár oibre agus suíomh na gcruinnithe; á chur i bhfáth, maidir le cistí poiblí an Aontais a úsáid, nach mór trédhearcacht agus bainistiú fónta airgeadais a bheith ina </w:t>
      </w:r>
      <w:proofErr w:type="spellStart"/>
      <w:r w:rsidRPr="00105777">
        <w:rPr>
          <w:kern w:val="2"/>
          <w14:ligatures w14:val="standardContextual"/>
        </w:rPr>
        <w:t>gcroíphrionsabal</w:t>
      </w:r>
      <w:proofErr w:type="spellEnd"/>
      <w:r w:rsidRPr="00105777">
        <w:rPr>
          <w:kern w:val="2"/>
          <w14:ligatures w14:val="standardContextual"/>
        </w:rPr>
        <w:t xml:space="preserve"> i gcónaí d’institiúidí uile an Aontais;</w:t>
      </w:r>
    </w:p>
    <w:p w14:paraId="3426474C"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lastRenderedPageBreak/>
        <w:t>15.</w:t>
      </w:r>
      <w:r w:rsidRPr="00105777">
        <w:rPr>
          <w:kern w:val="2"/>
          <w14:ligatures w14:val="standardContextual"/>
        </w:rPr>
        <w:tab/>
        <w:t xml:space="preserve">á chur i bhfios go láidir go bhféadfadh tionchar diúltach a bheith ag </w:t>
      </w:r>
      <w:proofErr w:type="spellStart"/>
      <w:r w:rsidRPr="00105777">
        <w:rPr>
          <w:kern w:val="2"/>
          <w14:ligatures w14:val="standardContextual"/>
        </w:rPr>
        <w:t>ciorruithe</w:t>
      </w:r>
      <w:proofErr w:type="spellEnd"/>
      <w:r w:rsidRPr="00105777">
        <w:rPr>
          <w:kern w:val="2"/>
          <w14:ligatures w14:val="standardContextual"/>
        </w:rPr>
        <w:t xml:space="preserve"> ar chur chun feidhme na n-ionstraimí gnóthaí seachtracha, amhail an Ionstraim um Chomharsanacht, Forbairt agus Comhar Idirnáisiúnta - an Eoraip Dhomhanda (NDICI - an Eoraip Dhomhanda) agus </w:t>
      </w:r>
      <w:proofErr w:type="spellStart"/>
      <w:r w:rsidRPr="00105777">
        <w:rPr>
          <w:kern w:val="2"/>
          <w14:ligatures w14:val="standardContextual"/>
        </w:rPr>
        <w:t>Global</w:t>
      </w:r>
      <w:proofErr w:type="spellEnd"/>
      <w:r w:rsidRPr="00105777">
        <w:rPr>
          <w:kern w:val="2"/>
          <w14:ligatures w14:val="standardContextual"/>
        </w:rPr>
        <w:t xml:space="preserve"> </w:t>
      </w:r>
      <w:proofErr w:type="spellStart"/>
      <w:r w:rsidRPr="00105777">
        <w:rPr>
          <w:kern w:val="2"/>
          <w14:ligatures w14:val="standardContextual"/>
        </w:rPr>
        <w:t>Gateway</w:t>
      </w:r>
      <w:proofErr w:type="spellEnd"/>
      <w:r w:rsidRPr="00105777">
        <w:rPr>
          <w:kern w:val="2"/>
          <w14:ligatures w14:val="standardContextual"/>
        </w:rPr>
        <w:t xml:space="preserve">; á chur i bhfios go láidir gur gá acmhainní </w:t>
      </w:r>
      <w:proofErr w:type="spellStart"/>
      <w:r w:rsidRPr="00105777">
        <w:rPr>
          <w:kern w:val="2"/>
          <w14:ligatures w14:val="standardContextual"/>
        </w:rPr>
        <w:t>leormhaithe</w:t>
      </w:r>
      <w:proofErr w:type="spellEnd"/>
      <w:r w:rsidRPr="00105777">
        <w:rPr>
          <w:kern w:val="2"/>
          <w14:ligatures w14:val="standardContextual"/>
        </w:rPr>
        <w:t xml:space="preserve"> a sholáthar do rannán na Cumarsáide Straitéisí agus na Fadbhreathnaitheachta de SEGS chun leanúint d’fheachtais </w:t>
      </w:r>
      <w:proofErr w:type="spellStart"/>
      <w:r w:rsidRPr="00105777">
        <w:rPr>
          <w:kern w:val="2"/>
          <w14:ligatures w14:val="standardContextual"/>
        </w:rPr>
        <w:t>bhréagaisnéise</w:t>
      </w:r>
      <w:proofErr w:type="spellEnd"/>
      <w:r w:rsidRPr="00105777">
        <w:rPr>
          <w:kern w:val="2"/>
          <w14:ligatures w14:val="standardContextual"/>
        </w:rPr>
        <w:t xml:space="preserve"> a úsáideann réimis </w:t>
      </w:r>
      <w:proofErr w:type="spellStart"/>
      <w:r w:rsidRPr="00105777">
        <w:rPr>
          <w:kern w:val="2"/>
          <w14:ligatures w14:val="standardContextual"/>
        </w:rPr>
        <w:t>fhorlámhacha</w:t>
      </w:r>
      <w:proofErr w:type="spellEnd"/>
      <w:r w:rsidRPr="00105777">
        <w:rPr>
          <w:kern w:val="2"/>
          <w14:ligatures w14:val="standardContextual"/>
        </w:rPr>
        <w:t xml:space="preserve"> agus </w:t>
      </w:r>
      <w:proofErr w:type="spellStart"/>
      <w:r w:rsidRPr="00105777">
        <w:rPr>
          <w:kern w:val="2"/>
          <w14:ligatures w14:val="standardContextual"/>
        </w:rPr>
        <w:t>neamhliobrálacha</w:t>
      </w:r>
      <w:proofErr w:type="spellEnd"/>
      <w:r w:rsidRPr="00105777">
        <w:rPr>
          <w:kern w:val="2"/>
          <w14:ligatures w14:val="standardContextual"/>
        </w:rPr>
        <w:t xml:space="preserve"> mar uirlisí straitéiseacha a chomhrac go héifeachtach; á chur in iúl gur geal léi, ina leith sin, an fógra maidir le cruthú an Tascfhórsa um an gCumarsáid Straitéiseach agus um an Ionramháil Faisnéise a Chomhrac in Ard-Stiúrthóireacht na Cumarsáide an Choimisiúin;</w:t>
      </w:r>
    </w:p>
    <w:p w14:paraId="3B8A0F58"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16.</w:t>
      </w:r>
      <w:r w:rsidRPr="00105777">
        <w:rPr>
          <w:kern w:val="2"/>
          <w14:ligatures w14:val="standardContextual"/>
        </w:rPr>
        <w:tab/>
        <w:t xml:space="preserve">á áitiú go méadófaí an buiséad do ghníomhaíochtaí an Chomhbheartais Eachtraigh agus Slándála (CBES) agus d’ionstraimí iomchuí eile síochána, coinbhleachta agus freagartha ar </w:t>
      </w:r>
      <w:proofErr w:type="spellStart"/>
      <w:r w:rsidRPr="00105777">
        <w:rPr>
          <w:kern w:val="2"/>
          <w14:ligatures w14:val="standardContextual"/>
        </w:rPr>
        <w:t>ghéarchéimeanna</w:t>
      </w:r>
      <w:proofErr w:type="spellEnd"/>
      <w:r w:rsidRPr="00105777">
        <w:rPr>
          <w:kern w:val="2"/>
          <w14:ligatures w14:val="standardContextual"/>
        </w:rPr>
        <w:t xml:space="preserve">, chomh maith le prótacail TF agus slándála, chun gníomhaíochtaí agus cumais an Aontais a mheaitseáil go hiomlán leis na dúshláin agus na </w:t>
      </w:r>
      <w:proofErr w:type="spellStart"/>
      <w:r w:rsidRPr="00105777">
        <w:rPr>
          <w:kern w:val="2"/>
          <w14:ligatures w14:val="standardContextual"/>
        </w:rPr>
        <w:t>coinbhleachtaí</w:t>
      </w:r>
      <w:proofErr w:type="spellEnd"/>
      <w:r w:rsidRPr="00105777">
        <w:rPr>
          <w:kern w:val="2"/>
          <w14:ligatures w14:val="standardContextual"/>
        </w:rPr>
        <w:t xml:space="preserve"> reatha ar fud an domhain;</w:t>
      </w:r>
    </w:p>
    <w:p w14:paraId="3A7B698D" w14:textId="77777777" w:rsidR="00105777" w:rsidRPr="00105777" w:rsidRDefault="00105777" w:rsidP="00105777">
      <w:pPr>
        <w:spacing w:after="240"/>
        <w:ind w:left="567" w:hanging="567"/>
        <w:rPr>
          <w:b/>
          <w:i/>
          <w:kern w:val="2"/>
          <w14:ligatures w14:val="standardContextual"/>
        </w:rPr>
      </w:pPr>
      <w:r w:rsidRPr="00105777">
        <w:rPr>
          <w:b/>
          <w:i/>
          <w:kern w:val="2"/>
          <w14:ligatures w14:val="standardContextual"/>
        </w:rPr>
        <w:t>Bainistiú inmheánach, feidhmíocht agus rialú inmheánach</w:t>
      </w:r>
    </w:p>
    <w:p w14:paraId="2B8D241C"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17.</w:t>
      </w:r>
      <w:r w:rsidRPr="00105777">
        <w:rPr>
          <w:kern w:val="2"/>
          <w14:ligatures w14:val="standardContextual"/>
        </w:rPr>
        <w:tab/>
        <w:t xml:space="preserve">ag tabhairt dá haire, tar éis atheagrú inmheánach, gur chruthaigh SEGS Seirbhís nua um Rialachas Corparáideach i mí Dheireadh Fómhair 2023, ina raibh trí rannán atá i gceannas ar chigireachtaí, iniúchadh inmheánach agus pleanáil, tuairisciú agus comhlíonadh, chun cur ar chumas SEGS cuntasacht, bainistiú agus faireachán níos fearr ar ghníomhaíochtaí a bhaint amach; á chur in iúl gur geal léi gur bunaíodh Bord um Rialachas Corparáideach freisin chun comhleanúnachas a áirithiú maidir le saincheisteanna bainistíochta </w:t>
      </w:r>
      <w:proofErr w:type="spellStart"/>
      <w:r w:rsidRPr="00105777">
        <w:rPr>
          <w:kern w:val="2"/>
          <w14:ligatures w14:val="standardContextual"/>
        </w:rPr>
        <w:t>corparáidí</w:t>
      </w:r>
      <w:proofErr w:type="spellEnd"/>
      <w:r w:rsidRPr="00105777">
        <w:rPr>
          <w:kern w:val="2"/>
          <w14:ligatures w14:val="standardContextual"/>
        </w:rPr>
        <w:t xml:space="preserve"> in SEGS; ag tabhairt dá haire, thairis sin, gur chruthaigh SEGS an Stiúrthóireacht um Bainistiú Síochána, Slándála agus Cosanta (MD PSD), an Stiúrthóireacht um Shíocháin, um Chomhpháirtíocht agus Bainistiú Géarchéime agus dhá Rannán nua atá tiomnaithe do ‘Bagairtí Hibrideacha agus </w:t>
      </w:r>
      <w:proofErr w:type="spellStart"/>
      <w:r w:rsidRPr="00105777">
        <w:rPr>
          <w:kern w:val="2"/>
          <w14:ligatures w14:val="standardContextual"/>
        </w:rPr>
        <w:t>Cibearshlándáil</w:t>
      </w:r>
      <w:proofErr w:type="spellEnd"/>
      <w:r w:rsidRPr="00105777">
        <w:rPr>
          <w:kern w:val="2"/>
          <w14:ligatures w14:val="standardContextual"/>
        </w:rPr>
        <w:t>’ agus ‘Slándáil Mhuirí’ chun tacaíocht níos fearr a thabhairt d’obair an Aontais i gcúrsaí slándála agus cosanta;</w:t>
      </w:r>
    </w:p>
    <w:p w14:paraId="60AF1080"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18.</w:t>
      </w:r>
      <w:r w:rsidRPr="00105777">
        <w:rPr>
          <w:kern w:val="2"/>
          <w14:ligatures w14:val="standardContextual"/>
        </w:rPr>
        <w:tab/>
        <w:t>ag tabhairt dá haire go ndearna an tSeirbhís um Rialachas Corparáideach seiceáil oiriúnachta ar phróisis agus beartais rialachais in 2023; á chur in iúl gur geal léi, mar chuid den phróiseas sin, go ndearna SEGS cairt an Choiste um Dhul Chun Cinn Iniúchóireachta a nuashonrú, go ndearna sé athbhreithniú ar a chreat rialaithe inmheánaigh, ar a phlean bainistithe bhliantúil agus ar a chreat bainistithe riosca;</w:t>
      </w:r>
    </w:p>
    <w:p w14:paraId="3718DF88"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t>19.</w:t>
      </w:r>
      <w:r w:rsidRPr="00105777">
        <w:rPr>
          <w:kern w:val="2"/>
          <w14:ligatures w14:val="standardContextual"/>
        </w:rPr>
        <w:tab/>
        <w:t xml:space="preserve">ag tabhairt dá haire, i gcomhréir le Plean Iniúchóireachta SEGS do 2023, gur tugadh trí iniúchadh chun críche in 2023, eadhon iniúchadh ar bhainistiú na clárlainne maidir le </w:t>
      </w:r>
      <w:proofErr w:type="spellStart"/>
      <w:r w:rsidRPr="00105777">
        <w:rPr>
          <w:kern w:val="2"/>
          <w14:ligatures w14:val="standardContextual"/>
        </w:rPr>
        <w:t>heisceachtaí</w:t>
      </w:r>
      <w:proofErr w:type="spellEnd"/>
      <w:r w:rsidRPr="00105777">
        <w:rPr>
          <w:kern w:val="2"/>
          <w14:ligatures w14:val="standardContextual"/>
        </w:rPr>
        <w:t xml:space="preserve"> agus neamhchomhlíonadh agus dhá iniúchadh ar bhainistiú thuarastail na ngníomhairí áitiúla agus ar earcú agus bainistiú gníomhairí áitiúla agus foirne áitiúla coibhéiseacha; ag tabhairt dá haire, thairis sin, agus é ina chúis mhór </w:t>
      </w:r>
      <w:proofErr w:type="spellStart"/>
      <w:r w:rsidRPr="00105777">
        <w:rPr>
          <w:kern w:val="2"/>
          <w14:ligatures w14:val="standardContextual"/>
        </w:rPr>
        <w:t>bhuartha</w:t>
      </w:r>
      <w:proofErr w:type="spellEnd"/>
      <w:r w:rsidRPr="00105777">
        <w:rPr>
          <w:kern w:val="2"/>
          <w14:ligatures w14:val="standardContextual"/>
        </w:rPr>
        <w:t xml:space="preserve"> di, mar gheall ar athstruchtúrú eagraíochtúil agus láimhdeachas comhfhreagrach foirne san fheidhm iniúchóireachta inmheánaí, nárbh fhéidir iniúchadh beartaithe ar shlándáil a sheoladh in 2023 agus go ndéanfar </w:t>
      </w:r>
      <w:proofErr w:type="spellStart"/>
      <w:r w:rsidRPr="00105777">
        <w:rPr>
          <w:kern w:val="2"/>
          <w14:ligatures w14:val="standardContextual"/>
        </w:rPr>
        <w:t>athmheasúnú</w:t>
      </w:r>
      <w:proofErr w:type="spellEnd"/>
      <w:r w:rsidRPr="00105777">
        <w:rPr>
          <w:kern w:val="2"/>
          <w14:ligatures w14:val="standardContextual"/>
        </w:rPr>
        <w:t xml:space="preserve"> ar an iniúchadh sin faoi chuimsiú ullmhú an phlean iniúchóireachta inmheánaí straitéiseach ilbhliantúil do 2025-2027; á chur i bhfáth a thábhachtaí atá sé iniúchtaí inmheánacha a dhéanamh go dícheallach agus go rialta; á chur in iúl gur oth léi go mór go raibh 4 mholadh iniúchóireachta chriticiúla agus 49 moladh iniúchóireachta an-tábhachtach a bhain le </w:t>
      </w:r>
      <w:proofErr w:type="spellStart"/>
      <w:r w:rsidRPr="00105777">
        <w:rPr>
          <w:kern w:val="2"/>
          <w14:ligatures w14:val="standardContextual"/>
        </w:rPr>
        <w:t>hiniúchtaí</w:t>
      </w:r>
      <w:proofErr w:type="spellEnd"/>
      <w:r w:rsidRPr="00105777">
        <w:rPr>
          <w:kern w:val="2"/>
          <w14:ligatures w14:val="standardContextual"/>
        </w:rPr>
        <w:t xml:space="preserve"> críochnaitheacha fós oscailte in 2023; á iarraidh go gcuirfí Parlaimint na hEorpa ar an </w:t>
      </w:r>
      <w:r w:rsidRPr="00105777">
        <w:rPr>
          <w:kern w:val="2"/>
          <w14:ligatures w14:val="standardContextual"/>
        </w:rPr>
        <w:lastRenderedPageBreak/>
        <w:t>eolas faoi chur chun feidhme na moltaí;</w:t>
      </w:r>
    </w:p>
    <w:p w14:paraId="504446DD"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20.</w:t>
      </w:r>
      <w:r w:rsidRPr="00105777">
        <w:rPr>
          <w:kern w:val="2"/>
          <w14:ligatures w14:val="standardContextual"/>
        </w:rPr>
        <w:tab/>
        <w:t xml:space="preserve">ag tabhairt dá haire, i mí na Nollag 2023, gur ghlac an Chúirt a tuarascáil chríochnaitheach tar éis a </w:t>
      </w:r>
      <w:proofErr w:type="spellStart"/>
      <w:r w:rsidRPr="00105777">
        <w:rPr>
          <w:kern w:val="2"/>
          <w14:ligatures w14:val="standardContextual"/>
        </w:rPr>
        <w:t>hiniúchta</w:t>
      </w:r>
      <w:proofErr w:type="spellEnd"/>
      <w:r w:rsidRPr="00105777">
        <w:rPr>
          <w:kern w:val="2"/>
          <w14:ligatures w14:val="standardContextual"/>
        </w:rPr>
        <w:t xml:space="preserve"> ar ról comhordúcháin SEGS, arbh é a raon feidhme a mheas an raibh an comhordú, go háirithe maidir le bainistiú faisnéise, soláthar foirne agus tuairisciú, go hinmheánach agus leis an gCoimisiún agus leis an gComhairle araon, éifeachtach; ag tabhairt dá haire, in 2023, go raibh cuid de na moltaí iniúchóireachta cumhdaithe cheana féin ag tionscnaimh leanúnacha, amhail litreacha misin a sheoladh chuig na </w:t>
      </w:r>
      <w:proofErr w:type="spellStart"/>
      <w:r w:rsidRPr="00105777">
        <w:rPr>
          <w:kern w:val="2"/>
          <w14:ligatures w14:val="standardContextual"/>
        </w:rPr>
        <w:t>hAmbasadóirí</w:t>
      </w:r>
      <w:proofErr w:type="spellEnd"/>
      <w:r w:rsidRPr="00105777">
        <w:rPr>
          <w:kern w:val="2"/>
          <w14:ligatures w14:val="standardContextual"/>
        </w:rPr>
        <w:t xml:space="preserve"> nuacheaptha sula ndeachaigh siad i mbun dualgais agus na hiarrachtaí atá déanta ag SEGS ó 2019 i leith chun a Straitéis um Bainistiú Faisnéise a chur chun feidhme; á iarraidh ar SEGS na moltaí ón tuarascáil ón gCúirt a chur chun feidhme ina n-iomláine chun aghaidh a thabhairt ar laigí a sainaithníodh i </w:t>
      </w:r>
      <w:proofErr w:type="spellStart"/>
      <w:r w:rsidRPr="00105777">
        <w:rPr>
          <w:kern w:val="2"/>
          <w14:ligatures w14:val="standardContextual"/>
        </w:rPr>
        <w:t>mbainistiú</w:t>
      </w:r>
      <w:proofErr w:type="spellEnd"/>
      <w:r w:rsidRPr="00105777">
        <w:rPr>
          <w:kern w:val="2"/>
          <w14:ligatures w14:val="standardContextual"/>
        </w:rPr>
        <w:t xml:space="preserve"> faisnéise, laistigh de cheanncheathrú SEGS agus </w:t>
      </w:r>
      <w:proofErr w:type="spellStart"/>
      <w:r w:rsidRPr="00105777">
        <w:rPr>
          <w:kern w:val="2"/>
          <w14:ligatures w14:val="standardContextual"/>
        </w:rPr>
        <w:t>toscaireachtaí</w:t>
      </w:r>
      <w:proofErr w:type="spellEnd"/>
      <w:r w:rsidRPr="00105777">
        <w:rPr>
          <w:kern w:val="2"/>
          <w14:ligatures w14:val="standardContextual"/>
        </w:rPr>
        <w:t xml:space="preserve"> an Aontais i dtíortha nach de chuid an Aontais iad, agus laistigh d’oifig phríobháideach an Leas-Uachtaráin/an </w:t>
      </w:r>
      <w:proofErr w:type="spellStart"/>
      <w:r w:rsidRPr="00105777">
        <w:rPr>
          <w:kern w:val="2"/>
          <w14:ligatures w14:val="standardContextual"/>
        </w:rPr>
        <w:t>Ardionadaí</w:t>
      </w:r>
      <w:proofErr w:type="spellEnd"/>
      <w:r w:rsidRPr="00105777">
        <w:rPr>
          <w:kern w:val="2"/>
          <w14:ligatures w14:val="standardContextual"/>
        </w:rPr>
        <w:t xml:space="preserve"> araon; á iarraidh go gcoinneofaí an Pharlaimint ar an eolas faoin obair leantach ar mholtaí na Cúirte;</w:t>
      </w:r>
    </w:p>
    <w:p w14:paraId="665F59AF"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21.</w:t>
      </w:r>
      <w:r w:rsidRPr="00105777">
        <w:rPr>
          <w:kern w:val="2"/>
          <w14:ligatures w14:val="standardContextual"/>
        </w:rPr>
        <w:tab/>
        <w:t xml:space="preserve">ag tabhairt dá haire, bunaithe ar na 26 chigireacht a rinneadh sna </w:t>
      </w:r>
      <w:proofErr w:type="spellStart"/>
      <w:r w:rsidRPr="00105777">
        <w:rPr>
          <w:kern w:val="2"/>
          <w14:ligatures w14:val="standardContextual"/>
        </w:rPr>
        <w:t>toscaireachtaí</w:t>
      </w:r>
      <w:proofErr w:type="spellEnd"/>
      <w:r w:rsidRPr="00105777">
        <w:rPr>
          <w:kern w:val="2"/>
          <w14:ligatures w14:val="standardContextual"/>
        </w:rPr>
        <w:t xml:space="preserve"> in 2023, gur sainaithníodh gurb iad slándáil, foirgnimh agus an t-ualach riaracháin na </w:t>
      </w:r>
      <w:proofErr w:type="spellStart"/>
      <w:r w:rsidRPr="00105777">
        <w:rPr>
          <w:kern w:val="2"/>
          <w14:ligatures w14:val="standardContextual"/>
        </w:rPr>
        <w:t>príomhdhúshláin</w:t>
      </w:r>
      <w:proofErr w:type="spellEnd"/>
      <w:r w:rsidRPr="00105777">
        <w:rPr>
          <w:kern w:val="2"/>
          <w14:ligatures w14:val="standardContextual"/>
        </w:rPr>
        <w:t xml:space="preserve"> atá roimh na </w:t>
      </w:r>
      <w:proofErr w:type="spellStart"/>
      <w:r w:rsidRPr="00105777">
        <w:rPr>
          <w:kern w:val="2"/>
          <w14:ligatures w14:val="standardContextual"/>
        </w:rPr>
        <w:t>toscaireachtaí</w:t>
      </w:r>
      <w:proofErr w:type="spellEnd"/>
      <w:r w:rsidRPr="00105777">
        <w:rPr>
          <w:kern w:val="2"/>
          <w14:ligatures w14:val="standardContextual"/>
        </w:rPr>
        <w:t xml:space="preserve">; ag tabhairt dá haire go bhfuil bearta bainistithe riosca slándála curtha i bhfeidhm ag SEGS sna </w:t>
      </w:r>
      <w:proofErr w:type="spellStart"/>
      <w:r w:rsidRPr="00105777">
        <w:rPr>
          <w:kern w:val="2"/>
          <w14:ligatures w14:val="standardContextual"/>
        </w:rPr>
        <w:t>toscaireachtaí</w:t>
      </w:r>
      <w:proofErr w:type="spellEnd"/>
      <w:r w:rsidRPr="00105777">
        <w:rPr>
          <w:kern w:val="2"/>
          <w14:ligatures w14:val="standardContextual"/>
        </w:rPr>
        <w:t xml:space="preserve"> bunaithe ar chaighdeáin idirnáisiúnta agus ar dhea-chleachtais; ag tabhairt dá haire gur leag seirbhís cigireachta SEGS cúig mholadh chriticiúla amach in 2023, agus gur bhain siad uile le bainistiú trí thoscaireacht; ag tabhairt dá haire, i ngach cás, gur tugadh aghaidh ar na moltaí trí mhaoirseacht agus tacaíocht mhéadaithe ó cheanncheathrú SEGS; á chur in iúl gur geal léi an bosca uirlisí a d’fhorbair SEGS chun freagairt ar chásanna bainistithe inmheánaigh;</w:t>
      </w:r>
    </w:p>
    <w:p w14:paraId="730080C3"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22.</w:t>
      </w:r>
      <w:r w:rsidRPr="00105777">
        <w:rPr>
          <w:kern w:val="2"/>
          <w14:ligatures w14:val="standardContextual"/>
        </w:rPr>
        <w:tab/>
        <w:t xml:space="preserve">ag tabhairt dá haire gur thíolaic trí Thoscaireacht de chuid an Aontais (Poblacht na hAfraice Láir, Siarra Leon, agus an tSiria) </w:t>
      </w:r>
      <w:proofErr w:type="spellStart"/>
      <w:r w:rsidRPr="00105777">
        <w:rPr>
          <w:kern w:val="2"/>
          <w14:ligatures w14:val="standardContextual"/>
        </w:rPr>
        <w:t>forchoimeádais</w:t>
      </w:r>
      <w:proofErr w:type="spellEnd"/>
      <w:r w:rsidRPr="00105777">
        <w:rPr>
          <w:kern w:val="2"/>
          <w14:ligatures w14:val="standardContextual"/>
        </w:rPr>
        <w:t xml:space="preserve"> ina Ráiteas Dearbhaithe in 2023, maidir le línte buiséid </w:t>
      </w:r>
      <w:proofErr w:type="spellStart"/>
      <w:r w:rsidRPr="00105777">
        <w:rPr>
          <w:kern w:val="2"/>
          <w14:ligatures w14:val="standardContextual"/>
        </w:rPr>
        <w:t>oibríochtúla</w:t>
      </w:r>
      <w:proofErr w:type="spellEnd"/>
      <w:r w:rsidRPr="00105777">
        <w:rPr>
          <w:kern w:val="2"/>
          <w14:ligatures w14:val="standardContextual"/>
        </w:rPr>
        <w:t xml:space="preserve"> arna </w:t>
      </w:r>
      <w:proofErr w:type="spellStart"/>
      <w:r w:rsidRPr="00105777">
        <w:rPr>
          <w:kern w:val="2"/>
          <w14:ligatures w14:val="standardContextual"/>
        </w:rPr>
        <w:t>mbainistiú</w:t>
      </w:r>
      <w:proofErr w:type="spellEnd"/>
      <w:r w:rsidRPr="00105777">
        <w:rPr>
          <w:kern w:val="2"/>
          <w14:ligatures w14:val="standardContextual"/>
        </w:rPr>
        <w:t xml:space="preserve"> ag an gCoimisiún go príomha; á thabhairt chun suntais nach raibh tionchar suntasach airgeadais ag na </w:t>
      </w:r>
      <w:proofErr w:type="spellStart"/>
      <w:r w:rsidRPr="00105777">
        <w:rPr>
          <w:kern w:val="2"/>
          <w14:ligatures w14:val="standardContextual"/>
        </w:rPr>
        <w:t>forchoimeádais</w:t>
      </w:r>
      <w:proofErr w:type="spellEnd"/>
      <w:r w:rsidRPr="00105777">
        <w:rPr>
          <w:kern w:val="2"/>
          <w14:ligatures w14:val="standardContextual"/>
        </w:rPr>
        <w:t xml:space="preserve"> sin ar an mbuiséad riaracháin faoi fhreagracht SEGS;</w:t>
      </w:r>
    </w:p>
    <w:p w14:paraId="7558B225"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t>23.</w:t>
      </w:r>
      <w:r w:rsidRPr="00105777">
        <w:rPr>
          <w:kern w:val="2"/>
          <w14:ligatures w14:val="standardContextual"/>
        </w:rPr>
        <w:tab/>
        <w:t xml:space="preserve">á iarraidh ar SEGS agus ar an gCoimisiún comhoibriú go dlúth le hoifig Idirchaidrimh Pharlaimint na hEorpa in Washington DC agus le toscaireacht an Aontais sna Stáit Aontaithe chun tionscnaimh a shainaithint, a chistiú agus a chur chun feidhme, ar tionscnaimh iad arb é is aidhm dóibh an caidreamh trasatlantach a neartú, lena n-áirítear cláir mhalartaithe do </w:t>
      </w:r>
      <w:proofErr w:type="spellStart"/>
      <w:r w:rsidRPr="00105777">
        <w:rPr>
          <w:kern w:val="2"/>
          <w14:ligatures w14:val="standardContextual"/>
        </w:rPr>
        <w:t>ghairmithe</w:t>
      </w:r>
      <w:proofErr w:type="spellEnd"/>
      <w:r w:rsidRPr="00105777">
        <w:rPr>
          <w:kern w:val="2"/>
          <w14:ligatures w14:val="standardContextual"/>
        </w:rPr>
        <w:t xml:space="preserve"> atá ag obair in institiúidí poiblí san Aontas agus sna Stáit Aontaithe araon;</w:t>
      </w:r>
    </w:p>
    <w:p w14:paraId="66B738A4"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t>24.</w:t>
      </w:r>
      <w:r w:rsidRPr="00105777">
        <w:rPr>
          <w:kern w:val="2"/>
          <w14:ligatures w14:val="standardContextual"/>
        </w:rPr>
        <w:tab/>
        <w:t xml:space="preserve">á iarraidh ar SEGS agus ar </w:t>
      </w:r>
      <w:proofErr w:type="spellStart"/>
      <w:r w:rsidRPr="00105777">
        <w:rPr>
          <w:kern w:val="2"/>
          <w14:ligatures w14:val="standardContextual"/>
        </w:rPr>
        <w:t>thoscaireachtaí</w:t>
      </w:r>
      <w:proofErr w:type="spellEnd"/>
      <w:r w:rsidRPr="00105777">
        <w:rPr>
          <w:kern w:val="2"/>
          <w14:ligatures w14:val="standardContextual"/>
        </w:rPr>
        <w:t xml:space="preserve"> an Aontais dlús a chur leis an bhfaireachán ar staid an daonlathais i dtíortha éagsúla agus feabhas a chur ar thacaíocht </w:t>
      </w:r>
      <w:proofErr w:type="spellStart"/>
      <w:r w:rsidRPr="00105777">
        <w:rPr>
          <w:kern w:val="2"/>
          <w14:ligatures w14:val="standardContextual"/>
        </w:rPr>
        <w:t>lóistíochta</w:t>
      </w:r>
      <w:proofErr w:type="spellEnd"/>
      <w:r w:rsidRPr="00105777">
        <w:rPr>
          <w:kern w:val="2"/>
          <w14:ligatures w14:val="standardContextual"/>
        </w:rPr>
        <w:t xml:space="preserve"> agus theicneolaíoch do </w:t>
      </w:r>
      <w:proofErr w:type="spellStart"/>
      <w:r w:rsidRPr="00105777">
        <w:rPr>
          <w:kern w:val="2"/>
          <w14:ligatures w14:val="standardContextual"/>
        </w:rPr>
        <w:t>chosantóirí</w:t>
      </w:r>
      <w:proofErr w:type="spellEnd"/>
      <w:r w:rsidRPr="00105777">
        <w:rPr>
          <w:kern w:val="2"/>
          <w14:ligatures w14:val="standardContextual"/>
        </w:rPr>
        <w:t xml:space="preserve"> chearta an duine agus do dhaoine dúchasacha, go háirithe do mhná;</w:t>
      </w:r>
    </w:p>
    <w:p w14:paraId="1E04C784"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25.</w:t>
      </w:r>
      <w:r w:rsidRPr="00105777">
        <w:rPr>
          <w:kern w:val="2"/>
          <w14:ligatures w14:val="standardContextual"/>
        </w:rPr>
        <w:tab/>
        <w:t xml:space="preserve">á mheabhrú go bhfuil sé sin ríthábhachtach chun ár dtacaíocht do chearta an duine, don daonlathas agus don fhorbairt i </w:t>
      </w:r>
      <w:proofErr w:type="spellStart"/>
      <w:r w:rsidRPr="00105777">
        <w:rPr>
          <w:kern w:val="2"/>
          <w14:ligatures w14:val="standardContextual"/>
        </w:rPr>
        <w:t>dtríú</w:t>
      </w:r>
      <w:proofErr w:type="spellEnd"/>
      <w:r w:rsidRPr="00105777">
        <w:rPr>
          <w:kern w:val="2"/>
          <w14:ligatures w14:val="standardContextual"/>
        </w:rPr>
        <w:t xml:space="preserve"> tíortha a neartú tuilleadh trí NDICI – an Eoraip Dhomhanda, ós rud é gur domhan níos sábháilte é domhan na ndaonlathas; á chur i bhfios go láidir gur cheart acmhainní do Thaidhleoireacht Dhigiteach an Aontais a mhéadú tuilleadh i bhfianaise chomhthéacs reatha an dul chun cinn mhear sa </w:t>
      </w:r>
      <w:r w:rsidRPr="00105777">
        <w:rPr>
          <w:kern w:val="2"/>
          <w14:ligatures w14:val="standardContextual"/>
        </w:rPr>
        <w:lastRenderedPageBreak/>
        <w:t xml:space="preserve">teicneolaíocht agus na hiomaíochta geopholaitiúla; á áitiú gur cheart ‘taidhleoireacht ghlas’ agus an t-aistriú glas, mar cheann de thosaíochtaí an Aontais, a fheabhsú i dtreo tríú tíortha trí Ghníomhaíocht Sheachtrach an Aontais; ag cur béim ar an bhfíoras gur gá go mbeadh ról lárnach ag SEGS maidir leis an tsíocháin agus an chobhsaíocht a chur chun cinn sa Mheánoirthear, go ndéanfadh sé cistiú a mhéadú chun cabhair </w:t>
      </w:r>
      <w:proofErr w:type="spellStart"/>
      <w:r w:rsidRPr="00105777">
        <w:rPr>
          <w:kern w:val="2"/>
          <w14:ligatures w14:val="standardContextual"/>
        </w:rPr>
        <w:t>dhaonnúil</w:t>
      </w:r>
      <w:proofErr w:type="spellEnd"/>
      <w:r w:rsidRPr="00105777">
        <w:rPr>
          <w:kern w:val="2"/>
          <w14:ligatures w14:val="standardContextual"/>
        </w:rPr>
        <w:t xml:space="preserve"> a áirithiú sa Liobáin, in </w:t>
      </w:r>
      <w:proofErr w:type="spellStart"/>
      <w:r w:rsidRPr="00105777">
        <w:rPr>
          <w:kern w:val="2"/>
          <w14:ligatures w14:val="standardContextual"/>
        </w:rPr>
        <w:t>Gaza</w:t>
      </w:r>
      <w:proofErr w:type="spellEnd"/>
      <w:r w:rsidRPr="00105777">
        <w:rPr>
          <w:kern w:val="2"/>
          <w14:ligatures w14:val="standardContextual"/>
        </w:rPr>
        <w:t xml:space="preserve"> agus sa tSiria, agus go ndéanfadh sé faireachán ar chearta an duine a neartú; ag cur béim ar thacaíocht airgeadais do </w:t>
      </w:r>
      <w:proofErr w:type="spellStart"/>
      <w:r w:rsidRPr="00105777">
        <w:rPr>
          <w:kern w:val="2"/>
          <w14:ligatures w14:val="standardContextual"/>
        </w:rPr>
        <w:t>thoscaireachtaí</w:t>
      </w:r>
      <w:proofErr w:type="spellEnd"/>
      <w:r w:rsidRPr="00105777">
        <w:rPr>
          <w:kern w:val="2"/>
          <w14:ligatures w14:val="standardContextual"/>
        </w:rPr>
        <w:t xml:space="preserve"> SEGS atá </w:t>
      </w:r>
      <w:proofErr w:type="spellStart"/>
      <w:r w:rsidRPr="00105777">
        <w:rPr>
          <w:kern w:val="2"/>
          <w14:ligatures w14:val="standardContextual"/>
        </w:rPr>
        <w:t>imscartha</w:t>
      </w:r>
      <w:proofErr w:type="spellEnd"/>
      <w:r w:rsidRPr="00105777">
        <w:rPr>
          <w:kern w:val="2"/>
          <w14:ligatures w14:val="standardContextual"/>
        </w:rPr>
        <w:t xml:space="preserve"> sa Mheánoirthear, i dtíortha na Murascaille agus san Afraic chun a áirithiú gur féidir leo leanúint de Ghníomhaíocht Sheachtrach an Aontais a chur chun feidhme sa réigiún;</w:t>
      </w:r>
    </w:p>
    <w:p w14:paraId="3866E7EC"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26.</w:t>
      </w:r>
      <w:r w:rsidRPr="00105777">
        <w:rPr>
          <w:kern w:val="2"/>
          <w14:ligatures w14:val="standardContextual"/>
        </w:rPr>
        <w:tab/>
        <w:t xml:space="preserve">ag tabhairt dá haire gur aimsíodh i dTuarascáil Speisialta 14/2023 ón gCúirt easnaimh sna </w:t>
      </w:r>
      <w:proofErr w:type="spellStart"/>
      <w:r w:rsidRPr="00105777">
        <w:rPr>
          <w:kern w:val="2"/>
          <w14:ligatures w14:val="standardContextual"/>
        </w:rPr>
        <w:t>modheolaíochtaí</w:t>
      </w:r>
      <w:proofErr w:type="spellEnd"/>
      <w:r w:rsidRPr="00105777">
        <w:rPr>
          <w:kern w:val="2"/>
          <w14:ligatures w14:val="standardContextual"/>
        </w:rPr>
        <w:t xml:space="preserve"> a d’úsáid an Coimisiún agus SEGS chun cistiú a leithdháileadh ar thíortha comhpháirtíochta agus i mbunú an chreata faireacháin agus gur moladh don Choimisiún agus do SEGS feabhas a chur go háirithe ar an modheolaíocht chun cistiú a leithdháileadh agus ar an measúnú ar thionchar thacaíocht an Aontais, raon feidhme an phróisis </w:t>
      </w:r>
      <w:proofErr w:type="spellStart"/>
      <w:r w:rsidRPr="00105777">
        <w:rPr>
          <w:kern w:val="2"/>
          <w14:ligatures w14:val="standardContextual"/>
        </w:rPr>
        <w:t>clársceidealaithe</w:t>
      </w:r>
      <w:proofErr w:type="spellEnd"/>
      <w:r w:rsidRPr="00105777">
        <w:rPr>
          <w:kern w:val="2"/>
          <w14:ligatures w14:val="standardContextual"/>
        </w:rPr>
        <w:t xml:space="preserve"> a shoiléiriú agus na táscairí sna cláir ilbhliantúla </w:t>
      </w:r>
      <w:proofErr w:type="spellStart"/>
      <w:r w:rsidRPr="00105777">
        <w:rPr>
          <w:kern w:val="2"/>
          <w14:ligatures w14:val="standardContextual"/>
        </w:rPr>
        <w:t>tháscacha</w:t>
      </w:r>
      <w:proofErr w:type="spellEnd"/>
      <w:r w:rsidRPr="00105777">
        <w:rPr>
          <w:kern w:val="2"/>
          <w14:ligatures w14:val="standardContextual"/>
        </w:rPr>
        <w:t xml:space="preserve"> a shimpliú agus a úsáid go comhsheasmhach;</w:t>
      </w:r>
    </w:p>
    <w:p w14:paraId="5EDC21D3"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27.</w:t>
      </w:r>
      <w:r w:rsidRPr="00105777">
        <w:rPr>
          <w:kern w:val="2"/>
          <w14:ligatures w14:val="standardContextual"/>
        </w:rPr>
        <w:tab/>
        <w:t>á chur in iúl gur geal léi gur ceapadh chéad Ionadaí Speisialta AE do réigiún na Murascaille;</w:t>
      </w:r>
    </w:p>
    <w:p w14:paraId="3E0A745E"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28.</w:t>
      </w:r>
      <w:r w:rsidRPr="00105777">
        <w:rPr>
          <w:kern w:val="2"/>
          <w14:ligatures w14:val="standardContextual"/>
        </w:rPr>
        <w:tab/>
        <w:t xml:space="preserve">á thabhairt chun suntais, leis na heachtraí a tharla le déanaí, go háirithe mór-ionradh na Rúise ar an Úcráin agus a hiarrachtaí naimhdeacha tionchar a imirt ar phróisis dhaonlathacha san Eoraip, chomh maith le héagobhsaíocht mhéadaitheach sa Mheánoirthear, go bhfuil beartas eachtrach an Aontais agus a chur chun feidhme tugtha chun tosaigh mar ábhair imní i measc na mBallstát agus na n-institiúidí; á chur i bhfios go láidir go bhfuil ról lárnach ag SEGS agus ag a </w:t>
      </w:r>
      <w:proofErr w:type="spellStart"/>
      <w:r w:rsidRPr="00105777">
        <w:rPr>
          <w:kern w:val="2"/>
          <w14:ligatures w14:val="standardContextual"/>
        </w:rPr>
        <w:t>thoscaireachtaí</w:t>
      </w:r>
      <w:proofErr w:type="spellEnd"/>
      <w:r w:rsidRPr="00105777">
        <w:rPr>
          <w:kern w:val="2"/>
          <w14:ligatures w14:val="standardContextual"/>
        </w:rPr>
        <w:t xml:space="preserve"> maidir le beartas seachtrach an Aontais a sheoladh agus le hionramháil agus cur isteach eachtrach ar fhaisnéis (FIMI) a chomhrac; á chur i bhfáth a thábhachtaí atá SEGS do chaidreamh an Aontais leis na 25 go 30 milliún saoránach den Aontas atá ina gcónaí lasmuigh den Aontas; á aithint go ndearnadh difear díréireach do bhuiséad SEGS, a bhí </w:t>
      </w:r>
      <w:proofErr w:type="spellStart"/>
      <w:r w:rsidRPr="00105777">
        <w:rPr>
          <w:kern w:val="2"/>
          <w14:ligatures w14:val="standardContextual"/>
        </w:rPr>
        <w:t>tearcmhaoinithe</w:t>
      </w:r>
      <w:proofErr w:type="spellEnd"/>
      <w:r w:rsidRPr="00105777">
        <w:rPr>
          <w:kern w:val="2"/>
          <w14:ligatures w14:val="standardContextual"/>
        </w:rPr>
        <w:t xml:space="preserve"> ó thaobh struchtúir de cheana féin, i gcomparáid le hinstitiúidí eile an Aontais mar gheall ar na rátaí boilscithe níos airde agus an ghéarchéim fuinnimh ina dhiaidh sin a d’eascair as cogadh </w:t>
      </w:r>
      <w:proofErr w:type="spellStart"/>
      <w:r w:rsidRPr="00105777">
        <w:rPr>
          <w:kern w:val="2"/>
          <w14:ligatures w14:val="standardContextual"/>
        </w:rPr>
        <w:t>foghach</w:t>
      </w:r>
      <w:proofErr w:type="spellEnd"/>
      <w:r w:rsidRPr="00105777">
        <w:rPr>
          <w:kern w:val="2"/>
          <w14:ligatures w14:val="standardContextual"/>
        </w:rPr>
        <w:t xml:space="preserve"> na Rúise san Úcráin, agus á chur in iúl gur cúis </w:t>
      </w:r>
      <w:proofErr w:type="spellStart"/>
      <w:r w:rsidRPr="00105777">
        <w:rPr>
          <w:kern w:val="2"/>
          <w14:ligatures w14:val="standardContextual"/>
        </w:rPr>
        <w:t>bhuartha</w:t>
      </w:r>
      <w:proofErr w:type="spellEnd"/>
      <w:r w:rsidRPr="00105777">
        <w:rPr>
          <w:kern w:val="2"/>
          <w14:ligatures w14:val="standardContextual"/>
        </w:rPr>
        <w:t xml:space="preserve"> di na hiarmhairtí diúltacha sin do SEGS agus d’fheidhmíocht institiúidí an Aontais agus an easpa gníomhaíochta chun an staid bhuiséadach reatha a cheartú a d’fhéadfadh tionchar mór a imirt ar chaidreamh an Aontais le tríú tíortha;</w:t>
      </w:r>
    </w:p>
    <w:p w14:paraId="321F1663"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29.</w:t>
      </w:r>
      <w:r w:rsidRPr="00105777">
        <w:rPr>
          <w:kern w:val="2"/>
          <w14:ligatures w14:val="standardContextual"/>
        </w:rPr>
        <w:tab/>
        <w:t xml:space="preserve">á chur in iúl gur geal léi an tacaíocht dhaingean a thugtar don Úcráin, lena n-áirítear trí Mhisean Comhairleach sibhialtach an Aontais (EUAM </w:t>
      </w:r>
      <w:proofErr w:type="spellStart"/>
      <w:r w:rsidRPr="00105777">
        <w:rPr>
          <w:kern w:val="2"/>
          <w14:ligatures w14:val="standardContextual"/>
        </w:rPr>
        <w:t>Ukraine</w:t>
      </w:r>
      <w:proofErr w:type="spellEnd"/>
      <w:r w:rsidRPr="00105777">
        <w:rPr>
          <w:kern w:val="2"/>
          <w14:ligatures w14:val="standardContextual"/>
        </w:rPr>
        <w:t xml:space="preserve">) agus trí oiliúint a chur ar </w:t>
      </w:r>
      <w:proofErr w:type="spellStart"/>
      <w:r w:rsidRPr="00105777">
        <w:rPr>
          <w:kern w:val="2"/>
          <w14:ligatures w14:val="standardContextual"/>
        </w:rPr>
        <w:t>shaighdiúirí</w:t>
      </w:r>
      <w:proofErr w:type="spellEnd"/>
      <w:r w:rsidRPr="00105777">
        <w:rPr>
          <w:kern w:val="2"/>
          <w14:ligatures w14:val="standardContextual"/>
        </w:rPr>
        <w:t xml:space="preserve"> na hÚcráine faoi Mhisean Cúnaimh Mhíleata an Aontais (EUMAM);</w:t>
      </w:r>
    </w:p>
    <w:p w14:paraId="6DAA9E71"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30.</w:t>
      </w:r>
      <w:r w:rsidRPr="00105777">
        <w:rPr>
          <w:kern w:val="2"/>
          <w14:ligatures w14:val="standardContextual"/>
        </w:rPr>
        <w:tab/>
        <w:t>á chur i bhfios go láidir nach mór don Aontas cistiú a mhéadú chun an líne bhuiséid thiomnaithe a threisiú laistigh de ghníomhaíochtaí bheartas eachtrach an Aontais go sonrach don chomhionannas inscne agus don chlár oibre maidir le Mná, an tSíocháin agus an tSlándáil (WPS), chun maoiniú comhsheasmhach a áirithiú do thionscnaimh lena gcuirtear ceannaireacht inscne-</w:t>
      </w:r>
      <w:proofErr w:type="spellStart"/>
      <w:r w:rsidRPr="00105777">
        <w:rPr>
          <w:kern w:val="2"/>
          <w14:ligatures w14:val="standardContextual"/>
        </w:rPr>
        <w:t>fhreagrúil</w:t>
      </w:r>
      <w:proofErr w:type="spellEnd"/>
      <w:r w:rsidRPr="00105777">
        <w:rPr>
          <w:kern w:val="2"/>
          <w14:ligatures w14:val="standardContextual"/>
        </w:rPr>
        <w:t xml:space="preserve"> chun cinn, lena gcosnaítear cearta na mban, agus lena ndéantar foréigean gnéasach agus </w:t>
      </w:r>
      <w:proofErr w:type="spellStart"/>
      <w:r w:rsidRPr="00105777">
        <w:rPr>
          <w:kern w:val="2"/>
          <w14:ligatures w14:val="standardContextual"/>
        </w:rPr>
        <w:t>inscnebhunaithe</w:t>
      </w:r>
      <w:proofErr w:type="spellEnd"/>
      <w:r w:rsidRPr="00105777">
        <w:rPr>
          <w:kern w:val="2"/>
          <w14:ligatures w14:val="standardContextual"/>
        </w:rPr>
        <w:t xml:space="preserve"> (SGBV) a chomhrac i suíomhanna coinbhleachta agus </w:t>
      </w:r>
      <w:proofErr w:type="spellStart"/>
      <w:r w:rsidRPr="00105777">
        <w:rPr>
          <w:kern w:val="2"/>
          <w14:ligatures w14:val="standardContextual"/>
        </w:rPr>
        <w:t>iarchoinbhleachta</w:t>
      </w:r>
      <w:proofErr w:type="spellEnd"/>
      <w:r w:rsidRPr="00105777">
        <w:rPr>
          <w:kern w:val="2"/>
          <w14:ligatures w14:val="standardContextual"/>
        </w:rPr>
        <w:t xml:space="preserve">; á chur i bhfáth go bhfuil cistiú den sórt sin ríthábhachtach chun tacú le heagraíochtaí áitiúla na sochaí sibhialta, chun </w:t>
      </w:r>
      <w:r w:rsidRPr="00105777">
        <w:rPr>
          <w:kern w:val="2"/>
          <w14:ligatures w14:val="standardContextual"/>
        </w:rPr>
        <w:lastRenderedPageBreak/>
        <w:t xml:space="preserve">tacaíocht atá dírithe ar </w:t>
      </w:r>
      <w:proofErr w:type="spellStart"/>
      <w:r w:rsidRPr="00105777">
        <w:rPr>
          <w:kern w:val="2"/>
          <w14:ligatures w14:val="standardContextual"/>
        </w:rPr>
        <w:t>mharthanóirí</w:t>
      </w:r>
      <w:proofErr w:type="spellEnd"/>
      <w:r w:rsidRPr="00105777">
        <w:rPr>
          <w:kern w:val="2"/>
          <w14:ligatures w14:val="standardContextual"/>
        </w:rPr>
        <w:t xml:space="preserve"> a chur ar fáil, agus chun gnéithe na hinscne a chomhtháthú in iarrachtaí taidhleoireachta agus slándála an Aontais;</w:t>
      </w:r>
    </w:p>
    <w:p w14:paraId="458D4405"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31.</w:t>
      </w:r>
      <w:r w:rsidRPr="00105777">
        <w:rPr>
          <w:kern w:val="2"/>
          <w14:ligatures w14:val="standardContextual"/>
        </w:rPr>
        <w:tab/>
        <w:t xml:space="preserve">á chur i bhfáth go leagtar síos i bPlean Gníomhaíochta III maidir le </w:t>
      </w:r>
      <w:proofErr w:type="spellStart"/>
      <w:r w:rsidRPr="00105777">
        <w:rPr>
          <w:kern w:val="2"/>
          <w14:ligatures w14:val="standardContextual"/>
        </w:rPr>
        <w:t>hInscne</w:t>
      </w:r>
      <w:proofErr w:type="spellEnd"/>
      <w:r w:rsidRPr="00105777">
        <w:rPr>
          <w:kern w:val="2"/>
          <w14:ligatures w14:val="standardContextual"/>
        </w:rPr>
        <w:t xml:space="preserve"> (GAP III) nach mór do 85 % de ghníomhaíochtaí nua an Aontais rannchuidiú le comhionannas inscne agus le cumhachtú na mban agus na gcailíní; á iarraidh ar SEGS dlús a chur leis an dul chun cinn i dtreo spriocanna GAP III trí dhíriú go fóinteach ina chuid oibre laethúil ar phríomhréimsí rannpháirtíochta GAP III, lena n-áirítear deireadh a chur le foréigean </w:t>
      </w:r>
      <w:proofErr w:type="spellStart"/>
      <w:r w:rsidRPr="00105777">
        <w:rPr>
          <w:kern w:val="2"/>
          <w14:ligatures w14:val="standardContextual"/>
        </w:rPr>
        <w:t>inscnebhunaithe</w:t>
      </w:r>
      <w:proofErr w:type="spellEnd"/>
      <w:r w:rsidRPr="00105777">
        <w:rPr>
          <w:kern w:val="2"/>
          <w14:ligatures w14:val="standardContextual"/>
        </w:rPr>
        <w:t>, sláinte agus cearta gnéis agus atáirgthe, cearta eacnamaíocha agus sóisialta agus cumhachtú, rannpháirtíocht chomhionann agus ceannaireacht a chur chun cinn; ag tabhairt dá haire go rachaidh GAP III in éag in 2027 agus ag tathant ar SEGS, chun na críche sin, GAP IV níos uaillmhianaí a fhorbairt lena n-áiritheofar nasc níos láidre idir cearta agus cumhachtú na mban agus beartas eachtrach agus slándála an Aontais, a bheidh réidh lena chur chun feidhme ó 2028 ar aghaidh;</w:t>
      </w:r>
    </w:p>
    <w:p w14:paraId="57774E1B"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32.</w:t>
      </w:r>
      <w:r w:rsidRPr="00105777">
        <w:rPr>
          <w:kern w:val="2"/>
          <w14:ligatures w14:val="standardContextual"/>
        </w:rPr>
        <w:tab/>
        <w:t xml:space="preserve">á chur i bhfios go láidir go bhfuil staid na leanaí ar domhan an-leochaileach, go háirithe le linn </w:t>
      </w:r>
      <w:proofErr w:type="spellStart"/>
      <w:r w:rsidRPr="00105777">
        <w:rPr>
          <w:kern w:val="2"/>
          <w14:ligatures w14:val="standardContextual"/>
        </w:rPr>
        <w:t>coinbhleachtaí</w:t>
      </w:r>
      <w:proofErr w:type="spellEnd"/>
      <w:r w:rsidRPr="00105777">
        <w:rPr>
          <w:kern w:val="2"/>
          <w14:ligatures w14:val="standardContextual"/>
        </w:rPr>
        <w:t xml:space="preserve"> armtha; á chur in iúl gur cúis mhór </w:t>
      </w:r>
      <w:proofErr w:type="spellStart"/>
      <w:r w:rsidRPr="00105777">
        <w:rPr>
          <w:kern w:val="2"/>
          <w14:ligatures w14:val="standardContextual"/>
        </w:rPr>
        <w:t>bhuartha</w:t>
      </w:r>
      <w:proofErr w:type="spellEnd"/>
      <w:r w:rsidRPr="00105777">
        <w:rPr>
          <w:kern w:val="2"/>
          <w14:ligatures w14:val="standardContextual"/>
        </w:rPr>
        <w:t xml:space="preserve"> di na mílte leanaí a ndearna </w:t>
      </w:r>
      <w:proofErr w:type="spellStart"/>
      <w:r w:rsidRPr="00105777">
        <w:rPr>
          <w:kern w:val="2"/>
          <w14:ligatures w14:val="standardContextual"/>
        </w:rPr>
        <w:t>coinbhleachtaí</w:t>
      </w:r>
      <w:proofErr w:type="spellEnd"/>
      <w:r w:rsidRPr="00105777">
        <w:rPr>
          <w:kern w:val="2"/>
          <w14:ligatures w14:val="standardContextual"/>
        </w:rPr>
        <w:t xml:space="preserve"> armtha ar fud an domhain difear dóibh agus a d’fhulaing mí-úsáid </w:t>
      </w:r>
      <w:proofErr w:type="spellStart"/>
      <w:r w:rsidRPr="00105777">
        <w:rPr>
          <w:kern w:val="2"/>
          <w14:ligatures w14:val="standardContextual"/>
        </w:rPr>
        <w:t>fhuathasach</w:t>
      </w:r>
      <w:proofErr w:type="spellEnd"/>
      <w:r w:rsidRPr="00105777">
        <w:rPr>
          <w:kern w:val="2"/>
          <w14:ligatures w14:val="standardContextual"/>
        </w:rPr>
        <w:t xml:space="preserve"> agus sáruithe ar a gcearta is bunúsaí in 2023; á iarraidh ar SEGS cearta an linbh a chur i gcroílár a n-iarrachtaí;</w:t>
      </w:r>
    </w:p>
    <w:p w14:paraId="16FC36EE"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33.</w:t>
      </w:r>
      <w:r w:rsidRPr="00105777">
        <w:rPr>
          <w:kern w:val="2"/>
          <w14:ligatures w14:val="standardContextual"/>
        </w:rPr>
        <w:tab/>
        <w:t>á mheabhrú go bhfuil staid uafásach chearta na mban agus chearta LADTIA+ in anchaoi in go leor áiteanna ar domhan; á chur i bhfáth go bhfuil géarghá leis na cearta sin a chosaint ar bhealach níos fearr; á thabhairt chun suntais go bhfuil ról lárnach ag SEGS maidir le cearta an duine a chur chun cinn ar fud an domhain; á iarraidh ar SEGS feabhas a chur ar a n-iarrachtaí ina leith sin;</w:t>
      </w:r>
    </w:p>
    <w:p w14:paraId="64D4091F"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34.</w:t>
      </w:r>
      <w:r w:rsidRPr="00105777">
        <w:rPr>
          <w:kern w:val="2"/>
          <w14:ligatures w14:val="standardContextual"/>
        </w:rPr>
        <w:tab/>
        <w:t xml:space="preserve">á mheas gur ionstraim phraiticiúil agus éifeachtach beartais eachtraigh iad na misin breathnóireachta toghcháin, atá fós lárnach do bheartais agus do straitéisí an Aontais maidir le tacaíocht don daonlathas; á iarraidh ar an Aontas acmhainní </w:t>
      </w:r>
      <w:proofErr w:type="spellStart"/>
      <w:r w:rsidRPr="00105777">
        <w:rPr>
          <w:kern w:val="2"/>
          <w14:ligatures w14:val="standardContextual"/>
        </w:rPr>
        <w:t>leormhaithe</w:t>
      </w:r>
      <w:proofErr w:type="spellEnd"/>
      <w:r w:rsidRPr="00105777">
        <w:rPr>
          <w:kern w:val="2"/>
          <w14:ligatures w14:val="standardContextual"/>
        </w:rPr>
        <w:t xml:space="preserve"> a áirithiú do mhisin breathnóireachta toghcháin an Aontais, d’fhonn iad a leathnú chuig toghcháin i dtíortha is iarrthóirí agus i dtíortha comharsanacha freisin;</w:t>
      </w:r>
    </w:p>
    <w:p w14:paraId="356EE119" w14:textId="77777777" w:rsidR="00105777" w:rsidRPr="00105777" w:rsidRDefault="00105777" w:rsidP="00105777">
      <w:pPr>
        <w:spacing w:after="240"/>
        <w:ind w:left="567" w:hanging="567"/>
        <w:rPr>
          <w:b/>
          <w:i/>
          <w:kern w:val="2"/>
          <w14:ligatures w14:val="standardContextual"/>
        </w:rPr>
      </w:pPr>
      <w:r w:rsidRPr="00105777">
        <w:rPr>
          <w:b/>
          <w:i/>
          <w:kern w:val="2"/>
          <w14:ligatures w14:val="standardContextual"/>
        </w:rPr>
        <w:t>Acmhainní daonna, comhionannas agus dea-bhail na foirne</w:t>
      </w:r>
    </w:p>
    <w:p w14:paraId="79BE5911"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35.</w:t>
      </w:r>
      <w:r w:rsidRPr="00105777">
        <w:rPr>
          <w:kern w:val="2"/>
          <w14:ligatures w14:val="standardContextual"/>
        </w:rPr>
        <w:tab/>
        <w:t>ag tabhairt dá haire, ag deireadh 2023, go raibh ráta fostaíochta an phlean bunaíochta ag 96,7 %; ag tabhairt dá haire gurb amhlaidh a bhí 2 812 bhall foirne ar an iomlán, lenar cuimsíodh 1 245 oifigeach, 450 gníomhaire shealadacha, 603 ghníomhaire ar conradh agus 514 shaineolaí náisiúnta ar iasacht (</w:t>
      </w:r>
      <w:proofErr w:type="spellStart"/>
      <w:r w:rsidRPr="00105777">
        <w:rPr>
          <w:kern w:val="2"/>
          <w14:ligatures w14:val="standardContextual"/>
        </w:rPr>
        <w:t>SNInna</w:t>
      </w:r>
      <w:proofErr w:type="spellEnd"/>
      <w:r w:rsidRPr="00105777">
        <w:rPr>
          <w:kern w:val="2"/>
          <w14:ligatures w14:val="standardContextual"/>
        </w:rPr>
        <w:t xml:space="preserve">) á bhfostú ag SEGS; ag tabhairt dá haire, as líon iomlán na n-oifigeach agus na ngníomhairí sealadacha a bhí fostaithe ag SEGS, ina cheanncheathrú nó sna </w:t>
      </w:r>
      <w:proofErr w:type="spellStart"/>
      <w:r w:rsidRPr="00105777">
        <w:rPr>
          <w:kern w:val="2"/>
          <w14:ligatures w14:val="standardContextual"/>
        </w:rPr>
        <w:t>toscaireachtaí</w:t>
      </w:r>
      <w:proofErr w:type="spellEnd"/>
      <w:r w:rsidRPr="00105777">
        <w:rPr>
          <w:kern w:val="2"/>
          <w14:ligatures w14:val="standardContextual"/>
        </w:rPr>
        <w:t xml:space="preserve">, go raibh 62,5 % díobh comhdhéanta de </w:t>
      </w:r>
      <w:proofErr w:type="spellStart"/>
      <w:r w:rsidRPr="00105777">
        <w:rPr>
          <w:kern w:val="2"/>
          <w14:ligatures w14:val="standardContextual"/>
        </w:rPr>
        <w:t>riarthóirí</w:t>
      </w:r>
      <w:proofErr w:type="spellEnd"/>
      <w:r w:rsidRPr="00105777">
        <w:rPr>
          <w:kern w:val="2"/>
          <w14:ligatures w14:val="standardContextual"/>
        </w:rPr>
        <w:t>, 32,8 % díobh comhdhéanta de chúntóirí agus 4,8 % díobh comhdhéanta de rúnaithe;</w:t>
      </w:r>
    </w:p>
    <w:p w14:paraId="166BCAFA"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36.</w:t>
      </w:r>
      <w:r w:rsidRPr="00105777">
        <w:rPr>
          <w:kern w:val="2"/>
          <w14:ligatures w14:val="standardContextual"/>
        </w:rPr>
        <w:tab/>
        <w:t xml:space="preserve">ag tabhairt dá haire go raibh 5 252 dhuine san iomlán ag obair in SEGS ag deireadh 2023, fostaithe go díreach ag SEGS nó trí chonraitheoirí seachtracha, as a raibh 46,2 % ag obair i gceanncheathrú SEGS agus 53,8 % sna </w:t>
      </w:r>
      <w:proofErr w:type="spellStart"/>
      <w:r w:rsidRPr="00105777">
        <w:rPr>
          <w:kern w:val="2"/>
          <w14:ligatures w14:val="standardContextual"/>
        </w:rPr>
        <w:t>toscaireachtaí</w:t>
      </w:r>
      <w:proofErr w:type="spellEnd"/>
      <w:r w:rsidRPr="00105777">
        <w:rPr>
          <w:kern w:val="2"/>
          <w14:ligatures w14:val="standardContextual"/>
        </w:rPr>
        <w:t xml:space="preserve">; ag tabhairt dá haire, as líon iomlán na ndaoine a bhí ag obair in SEGS, gur baill foirne </w:t>
      </w:r>
      <w:proofErr w:type="spellStart"/>
      <w:r w:rsidRPr="00105777">
        <w:rPr>
          <w:kern w:val="2"/>
          <w14:ligatures w14:val="standardContextual"/>
        </w:rPr>
        <w:t>neamhreachtúla</w:t>
      </w:r>
      <w:proofErr w:type="spellEnd"/>
      <w:r w:rsidRPr="00105777">
        <w:rPr>
          <w:kern w:val="2"/>
          <w14:ligatures w14:val="standardContextual"/>
        </w:rPr>
        <w:t xml:space="preserve"> nó conraitheoirí seachtracha a bhí i 46,5 % díobh; ag tabhairt dá haire go soláthraíonn an líon is mó foirne seachtraí, atá fostaithe ag conraitheoir seachtrach ach atá ag obair in áitreabh SEGS, seirbhísí i réimsí na teicneolaíochta faisnéise, na slándála, na </w:t>
      </w:r>
      <w:r w:rsidRPr="00105777">
        <w:rPr>
          <w:kern w:val="2"/>
          <w14:ligatures w14:val="standardContextual"/>
        </w:rPr>
        <w:lastRenderedPageBreak/>
        <w:t>sábháilteachta agus an chúraim leighis;</w:t>
      </w:r>
    </w:p>
    <w:p w14:paraId="40569E94"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37.</w:t>
      </w:r>
      <w:r w:rsidRPr="00105777">
        <w:rPr>
          <w:kern w:val="2"/>
          <w14:ligatures w14:val="standardContextual"/>
        </w:rPr>
        <w:tab/>
        <w:t>ag tabhairt dá haire go bhfuair SEGS 36 choibhéis lánaimseartha ón údarás buiséadach in 2023, lena n-áirítear 31 ghníomhaire ar conradh agus cúig SNI ar chostais chomhroinnte; ag tabhairt dá haire gur leithdháileadh na hacmhainní breise ar fheidhmeanna bainistithe géarchéime, ar chur chun feidhme an Chompáis Straitéisigh agus ar thosaíochtaí eile SEGS; ag tabhairt dá haire go bhfuair SEGS, ag deireadh 2023, 20 SNI bhreise saor ó chostas do na struchtúir Chumas Míleata Pleanála agus Seolta;</w:t>
      </w:r>
    </w:p>
    <w:p w14:paraId="560E71BA"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t>38.</w:t>
      </w:r>
      <w:r w:rsidRPr="00105777">
        <w:rPr>
          <w:kern w:val="2"/>
          <w14:ligatures w14:val="standardContextual"/>
        </w:rPr>
        <w:tab/>
        <w:t xml:space="preserve">ag tabhairt dá haire, faoi dheireadh 2023, gurbh ionann foireann reachtúil SEGS agus 52,7 % fir agus 47,3 % mná, rud a léiríonn méadú beag ar ionadaíocht na mban i gcomparáid le 2022, nuair ba mhná iad 46,8 % den fhoireann; á chur in iúl gur geal léi an dul chun cinn measartha beag maidir le cothromaíocht inscne sa bhainistíocht shinsearach, inar mhéadaigh ionadaíocht na mban ó 6,3 % in 2022 go 7,6 % in 2023, agus sa </w:t>
      </w:r>
      <w:proofErr w:type="spellStart"/>
      <w:r w:rsidRPr="00105777">
        <w:rPr>
          <w:kern w:val="2"/>
          <w14:ligatures w14:val="standardContextual"/>
        </w:rPr>
        <w:t>mheánbhainistíocht</w:t>
      </w:r>
      <w:proofErr w:type="spellEnd"/>
      <w:r w:rsidRPr="00105777">
        <w:rPr>
          <w:kern w:val="2"/>
          <w14:ligatures w14:val="standardContextual"/>
        </w:rPr>
        <w:t>, inar mhéadaigh sí ó 30,1 % in 2022 go 30,4 % in 2023; á iarraidh ar SEGS dlús a chur leis na hiarrachtaí chun cothromaíocht inscne níos suntasaí agus níos infheicthe a bhaint amach ar gach leibhéal den eagraíocht;</w:t>
      </w:r>
    </w:p>
    <w:p w14:paraId="032DBDDF"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t>39.</w:t>
      </w:r>
      <w:r w:rsidRPr="00105777">
        <w:rPr>
          <w:kern w:val="2"/>
          <w14:ligatures w14:val="standardContextual"/>
        </w:rPr>
        <w:tab/>
        <w:t xml:space="preserve">á chur in iúl gur geal léi gur fhoilsigh Leas-Uachtarán/an </w:t>
      </w:r>
      <w:proofErr w:type="spellStart"/>
      <w:r w:rsidRPr="00105777">
        <w:rPr>
          <w:kern w:val="2"/>
          <w14:ligatures w14:val="standardContextual"/>
        </w:rPr>
        <w:t>Ardionadaíagus</w:t>
      </w:r>
      <w:proofErr w:type="spellEnd"/>
      <w:r w:rsidRPr="00105777">
        <w:rPr>
          <w:kern w:val="2"/>
          <w14:ligatures w14:val="standardContextual"/>
        </w:rPr>
        <w:t xml:space="preserve"> an Coimisiún an tuarascáil mheántéarma maidir le cur chun feidhme Phlean Gníomhaíochta an Aontais maidir le </w:t>
      </w:r>
      <w:proofErr w:type="spellStart"/>
      <w:r w:rsidRPr="00105777">
        <w:rPr>
          <w:kern w:val="2"/>
          <w14:ligatures w14:val="standardContextual"/>
        </w:rPr>
        <w:t>hInscne</w:t>
      </w:r>
      <w:proofErr w:type="spellEnd"/>
      <w:r w:rsidRPr="00105777">
        <w:rPr>
          <w:kern w:val="2"/>
          <w14:ligatures w14:val="standardContextual"/>
        </w:rPr>
        <w:t xml:space="preserve"> (GAP III) ag deireadh 2023, chomh maith leis an gcinneadh síneadh a chur leis an spriocdháta go dtí 2027 chun é a ailíniú leis an gcreat airgeadais ilbhliantúil (CAI); á aithint a thábhachtaí atá GAP III maidir le comhionannas inscne a chur chun cinn mar thosaíocht straitéiseach i ngníomhaíocht sheachtrach an Aontais agus maidir lena ról sa réimse sin a fheabhsú; á chur in iúl gur geal léi gur eagraigh foireann an </w:t>
      </w:r>
      <w:proofErr w:type="spellStart"/>
      <w:r w:rsidRPr="00105777">
        <w:rPr>
          <w:kern w:val="2"/>
          <w14:ligatures w14:val="standardContextual"/>
        </w:rPr>
        <w:t>Ambasadóra</w:t>
      </w:r>
      <w:proofErr w:type="spellEnd"/>
      <w:r w:rsidRPr="00105777">
        <w:rPr>
          <w:kern w:val="2"/>
          <w14:ligatures w14:val="standardContextual"/>
        </w:rPr>
        <w:t xml:space="preserve"> um Inscne agus Éagsúlacht an chéad oiliúint feidhmiúcháin ar Cheannaireacht Inscne-</w:t>
      </w:r>
      <w:proofErr w:type="spellStart"/>
      <w:r w:rsidRPr="00105777">
        <w:rPr>
          <w:kern w:val="2"/>
          <w14:ligatures w14:val="standardContextual"/>
        </w:rPr>
        <w:t>Fhreagrúil</w:t>
      </w:r>
      <w:proofErr w:type="spellEnd"/>
      <w:r w:rsidRPr="00105777">
        <w:rPr>
          <w:kern w:val="2"/>
          <w14:ligatures w14:val="standardContextual"/>
        </w:rPr>
        <w:t xml:space="preserve"> (GRL) do bhainisteoirí sinsearacha ag deireadh 2023;</w:t>
      </w:r>
    </w:p>
    <w:p w14:paraId="0CD9CA90"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t>40.</w:t>
      </w:r>
      <w:r w:rsidRPr="00105777">
        <w:rPr>
          <w:kern w:val="2"/>
          <w14:ligatures w14:val="standardContextual"/>
        </w:rPr>
        <w:tab/>
        <w:t xml:space="preserve">á chur in iúl gur geal léi an chéad tuarascáil ó SEGS maidir le gníomhaíochtaí FIMI atá dírithe ar dhaoine LADTIA+, arb é is aidhm dóibh feabhas a chur ar an tuiscint ar na </w:t>
      </w:r>
      <w:proofErr w:type="spellStart"/>
      <w:r w:rsidRPr="00105777">
        <w:rPr>
          <w:kern w:val="2"/>
          <w14:ligatures w14:val="standardContextual"/>
        </w:rPr>
        <w:t>teaicticí</w:t>
      </w:r>
      <w:proofErr w:type="spellEnd"/>
      <w:r w:rsidRPr="00105777">
        <w:rPr>
          <w:kern w:val="2"/>
          <w14:ligatures w14:val="standardContextual"/>
        </w:rPr>
        <w:t xml:space="preserve"> a úsáidtear in FIMI agus comhar a chothú, lena n-áirítear le ENISA, chun an pobal LADTIA+ a chosaint; á chur in iúl gur cúis </w:t>
      </w:r>
      <w:proofErr w:type="spellStart"/>
      <w:r w:rsidRPr="00105777">
        <w:rPr>
          <w:kern w:val="2"/>
          <w14:ligatures w14:val="standardContextual"/>
        </w:rPr>
        <w:t>bhuartha</w:t>
      </w:r>
      <w:proofErr w:type="spellEnd"/>
      <w:r w:rsidRPr="00105777">
        <w:rPr>
          <w:kern w:val="2"/>
          <w14:ligatures w14:val="standardContextual"/>
        </w:rPr>
        <w:t xml:space="preserve"> di stádas domhanda chearta LADTIA+ agus an méadú atá ag teacht ar an bhfrithsheasmhacht in aghaidh comhionannas inscne, chearta na mban, agus sláinte agus cearta gnéis agus atáirgthe i dtíortha i mbéal forbartha; á iarraidh ar an gCoimisiún agus ar SEGS aghaidh a thabhairt ar na céimeanna ar gcúl sin agus tús áite a thabhairt do thacaíocht spriocdhírithe d’eagraíochtaí na sochaí sibhialta a thacaíonn leis na cearta sin;</w:t>
      </w:r>
    </w:p>
    <w:p w14:paraId="1A3CB2C9"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41.</w:t>
      </w:r>
      <w:r w:rsidRPr="00105777">
        <w:rPr>
          <w:kern w:val="2"/>
          <w14:ligatures w14:val="standardContextual"/>
        </w:rPr>
        <w:tab/>
        <w:t xml:space="preserve">ag tabhairt dá haire, sa chinneadh uaithi a glacadh i mí Iúil 2023, gur shoiléirigh an Leas-Uachtarán/ an </w:t>
      </w:r>
      <w:proofErr w:type="spellStart"/>
      <w:r w:rsidRPr="00105777">
        <w:rPr>
          <w:kern w:val="2"/>
          <w14:ligatures w14:val="standardContextual"/>
        </w:rPr>
        <w:t>tArdionadaígurbh</w:t>
      </w:r>
      <w:proofErr w:type="spellEnd"/>
      <w:r w:rsidRPr="00105777">
        <w:rPr>
          <w:kern w:val="2"/>
          <w14:ligatures w14:val="standardContextual"/>
        </w:rPr>
        <w:t xml:space="preserve"> é 8 mbliana uasfhad fhostú na foirne sealadaí agus na foirne ar conradh ag SEGS i dtréimhse thagartha 13 bliana nó, in imthosca eisceachtúla agus ar mhaithe leis an tseirbhís, 10 mbliana i dtréimhse thagartha 15 bliana agus gurbh é 2 bhliain ó fhoirceannadh a </w:t>
      </w:r>
      <w:proofErr w:type="spellStart"/>
      <w:r w:rsidRPr="00105777">
        <w:rPr>
          <w:kern w:val="2"/>
          <w14:ligatures w14:val="standardContextual"/>
        </w:rPr>
        <w:t>gconartha</w:t>
      </w:r>
      <w:proofErr w:type="spellEnd"/>
      <w:r w:rsidRPr="00105777">
        <w:rPr>
          <w:kern w:val="2"/>
          <w14:ligatures w14:val="standardContextual"/>
        </w:rPr>
        <w:t xml:space="preserve"> deiridh an t-achar íosta ama idir </w:t>
      </w:r>
      <w:proofErr w:type="spellStart"/>
      <w:r w:rsidRPr="00105777">
        <w:rPr>
          <w:kern w:val="2"/>
          <w14:ligatures w14:val="standardContextual"/>
        </w:rPr>
        <w:t>fostaíochtaí</w:t>
      </w:r>
      <w:proofErr w:type="spellEnd"/>
      <w:r w:rsidRPr="00105777">
        <w:rPr>
          <w:kern w:val="2"/>
          <w14:ligatures w14:val="standardContextual"/>
        </w:rPr>
        <w:t xml:space="preserve"> </w:t>
      </w:r>
      <w:proofErr w:type="spellStart"/>
      <w:r w:rsidRPr="00105777">
        <w:rPr>
          <w:kern w:val="2"/>
          <w14:ligatures w14:val="standardContextual"/>
        </w:rPr>
        <w:t>comhleanúnacha</w:t>
      </w:r>
      <w:proofErr w:type="spellEnd"/>
      <w:r w:rsidRPr="00105777">
        <w:rPr>
          <w:kern w:val="2"/>
          <w14:ligatures w14:val="standardContextual"/>
        </w:rPr>
        <w:t xml:space="preserve"> do ghníomhairí sealadacha ar iasacht ó sheirbhísí taidhleoireachta náisiúnta na mBallstát;</w:t>
      </w:r>
    </w:p>
    <w:p w14:paraId="25A38388"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42.</w:t>
      </w:r>
      <w:r w:rsidRPr="00105777">
        <w:rPr>
          <w:kern w:val="2"/>
          <w14:ligatures w14:val="standardContextual"/>
        </w:rPr>
        <w:tab/>
        <w:t xml:space="preserve">ag tabhairt dá haire, ag deireadh 2023, as 1695 bhall foirne, idir oifigigh agus gníomhairí sealadacha, gurbh fhir iad 863 (51 %) díobh agus gur mhná iad 832 (49 %) díobh, arb ionann é agus méadú beag ó 2022; ag tabhairt dá haire gur mhná iad 57,4 % de na gníomhairí ar conradh, ar méadú beag é ó 2022; á chur in iúl gur oth léi, áfach, go bhfuil mná fós faoi </w:t>
      </w:r>
      <w:proofErr w:type="spellStart"/>
      <w:r w:rsidRPr="00105777">
        <w:rPr>
          <w:kern w:val="2"/>
          <w14:ligatures w14:val="standardContextual"/>
        </w:rPr>
        <w:t>ghannionadaíocht</w:t>
      </w:r>
      <w:proofErr w:type="spellEnd"/>
      <w:r w:rsidRPr="00105777">
        <w:rPr>
          <w:kern w:val="2"/>
          <w14:ligatures w14:val="standardContextual"/>
        </w:rPr>
        <w:t xml:space="preserve"> i bpoist shinsearacha, sa cheanncheathrú agus sna </w:t>
      </w:r>
      <w:proofErr w:type="spellStart"/>
      <w:r w:rsidRPr="00105777">
        <w:rPr>
          <w:kern w:val="2"/>
          <w14:ligatures w14:val="standardContextual"/>
        </w:rPr>
        <w:lastRenderedPageBreak/>
        <w:t>toscaireachtaí</w:t>
      </w:r>
      <w:proofErr w:type="spellEnd"/>
      <w:r w:rsidRPr="00105777">
        <w:rPr>
          <w:kern w:val="2"/>
          <w14:ligatures w14:val="standardContextual"/>
        </w:rPr>
        <w:t xml:space="preserve"> araon, agus go bhfuil ró-ionadaíocht á déanamh orthu i bpoist AST den chuid is mó; á iarraidh ar SEGS miondealú inscne agus náisiúntachta ar phoist </w:t>
      </w:r>
      <w:proofErr w:type="spellStart"/>
      <w:r w:rsidRPr="00105777">
        <w:rPr>
          <w:kern w:val="2"/>
          <w14:ligatures w14:val="standardContextual"/>
        </w:rPr>
        <w:t>mheánbhainistíochta</w:t>
      </w:r>
      <w:proofErr w:type="spellEnd"/>
      <w:r w:rsidRPr="00105777">
        <w:rPr>
          <w:kern w:val="2"/>
          <w14:ligatures w14:val="standardContextual"/>
        </w:rPr>
        <w:t xml:space="preserve"> agus ar phoist bainistíochta sinsearaí a fhoilsiú; á iarraidh ar SEGS aghaidh a thabhairt ar an tsaincheist sin, agus inniúlachtaí agus tuillteanais na n-iarrthóirí á n-urramú ag an am céanna; á chur in iúl gur geal léi, mar gheall ar an gcleachtas rothlaithe post de 2023, gur cuireadh 42 phost bainistíochta ar fáil sna </w:t>
      </w:r>
      <w:proofErr w:type="spellStart"/>
      <w:r w:rsidRPr="00105777">
        <w:rPr>
          <w:kern w:val="2"/>
          <w14:ligatures w14:val="standardContextual"/>
        </w:rPr>
        <w:t>toscaireachtaí</w:t>
      </w:r>
      <w:proofErr w:type="spellEnd"/>
      <w:r w:rsidRPr="00105777">
        <w:rPr>
          <w:kern w:val="2"/>
          <w14:ligatures w14:val="standardContextual"/>
        </w:rPr>
        <w:t xml:space="preserve"> agus gur tháinig méadú 12 % ar líon na </w:t>
      </w:r>
      <w:proofErr w:type="spellStart"/>
      <w:r w:rsidRPr="00105777">
        <w:rPr>
          <w:kern w:val="2"/>
          <w14:ligatures w14:val="standardContextual"/>
        </w:rPr>
        <w:t>nAmbasadóirí</w:t>
      </w:r>
      <w:proofErr w:type="spellEnd"/>
      <w:r w:rsidRPr="00105777">
        <w:rPr>
          <w:kern w:val="2"/>
          <w14:ligatures w14:val="standardContextual"/>
        </w:rPr>
        <w:t xml:space="preserve"> ban, de bhrí gur mhná iad 35,50 % díobh in 2023 (suas ó 31,70 %), ach tá siad fós faoi </w:t>
      </w:r>
      <w:proofErr w:type="spellStart"/>
      <w:r w:rsidRPr="00105777">
        <w:rPr>
          <w:kern w:val="2"/>
          <w14:ligatures w14:val="standardContextual"/>
        </w:rPr>
        <w:t>ghannionadaíocht</w:t>
      </w:r>
      <w:proofErr w:type="spellEnd"/>
      <w:r w:rsidRPr="00105777">
        <w:rPr>
          <w:kern w:val="2"/>
          <w14:ligatures w14:val="standardContextual"/>
        </w:rPr>
        <w:t xml:space="preserve"> mar sin féin;</w:t>
      </w:r>
    </w:p>
    <w:p w14:paraId="0CF9BDAE" w14:textId="77777777" w:rsidR="00105777" w:rsidRPr="00105777" w:rsidRDefault="00105777" w:rsidP="00105777">
      <w:pPr>
        <w:spacing w:after="240"/>
        <w:ind w:left="567" w:hanging="567"/>
        <w:rPr>
          <w:kern w:val="2"/>
          <w:szCs w:val="24"/>
          <w14:ligatures w14:val="standardContextual"/>
        </w:rPr>
      </w:pPr>
      <w:r w:rsidRPr="00105777">
        <w:rPr>
          <w:kern w:val="2"/>
          <w14:ligatures w14:val="standardContextual"/>
        </w:rPr>
        <w:t>43.</w:t>
      </w:r>
      <w:r w:rsidRPr="00105777">
        <w:rPr>
          <w:kern w:val="2"/>
          <w14:ligatures w14:val="standardContextual"/>
        </w:rPr>
        <w:tab/>
        <w:t xml:space="preserve">ag tabhairt faoi deara, cé go bhfuil ionadaíocht ag na Ballstáit uile ar fhoireann SEGS, go bhfuil míchothromaíochtaí suntasacha fós ann agus gurb í an Bheilg an Ballstát is mó a bhfuil ró-ionadaíocht á déanamh air, arb ionann é agus 12,1 % den fhoireann iomlán atá fostaithe ag SEGS; á chur i bhfios go bhfuil míchothromaíocht shuntasach gheografach ann freisin idir Ballstáit an Iarthair agus Ballstáit an Oirthir; ag tabhairt dá haire freisin, i measc bainisteoirí, gurb í an Iodáil an Ballstát is mó a bhfuil ró-ionadaíocht á déanamh air, agus go bhfuil 15 % de na poist bhainistíochta uile ag Iodálaigh; ag tabhairt dá haire, as 141 Ambasadóir de chuid an Aontais, nach bhfuil aon phoist </w:t>
      </w:r>
      <w:proofErr w:type="spellStart"/>
      <w:r w:rsidRPr="00105777">
        <w:rPr>
          <w:kern w:val="2"/>
          <w14:ligatures w14:val="standardContextual"/>
        </w:rPr>
        <w:t>Ambasadóra</w:t>
      </w:r>
      <w:proofErr w:type="spellEnd"/>
      <w:r w:rsidRPr="00105777">
        <w:rPr>
          <w:kern w:val="2"/>
          <w14:ligatures w14:val="standardContextual"/>
        </w:rPr>
        <w:t xml:space="preserve"> fós ag trí Bhallstát (an Ungáir, Lucsamburg agus Málta), agus is iad na Ballstáit is mó a bhfuil </w:t>
      </w:r>
      <w:proofErr w:type="spellStart"/>
      <w:r w:rsidRPr="00105777">
        <w:rPr>
          <w:kern w:val="2"/>
          <w14:ligatures w14:val="standardContextual"/>
        </w:rPr>
        <w:t>Ambasadóirí</w:t>
      </w:r>
      <w:proofErr w:type="spellEnd"/>
      <w:r w:rsidRPr="00105777">
        <w:rPr>
          <w:kern w:val="2"/>
          <w14:ligatures w14:val="standardContextual"/>
        </w:rPr>
        <w:t xml:space="preserve"> acu ná an Fhrainc le 22, an Spáinn agus an Iodáil le 16, an Ghearmáin le 12 agus an Bheilg le 10, rud a fhágann go bhfuil 54 % de na poist </w:t>
      </w:r>
      <w:proofErr w:type="spellStart"/>
      <w:r w:rsidRPr="00105777">
        <w:rPr>
          <w:kern w:val="2"/>
          <w14:ligatures w14:val="standardContextual"/>
        </w:rPr>
        <w:t>Ambasadóra</w:t>
      </w:r>
      <w:proofErr w:type="spellEnd"/>
      <w:r w:rsidRPr="00105777">
        <w:rPr>
          <w:kern w:val="2"/>
          <w14:ligatures w14:val="standardContextual"/>
        </w:rPr>
        <w:t xml:space="preserve"> uile ag na cúig thír sin; ag athdhearbhú go láidir a </w:t>
      </w:r>
      <w:proofErr w:type="spellStart"/>
      <w:r w:rsidRPr="00105777">
        <w:rPr>
          <w:kern w:val="2"/>
          <w14:ligatures w14:val="standardContextual"/>
        </w:rPr>
        <w:t>hiarrata</w:t>
      </w:r>
      <w:proofErr w:type="spellEnd"/>
      <w:r w:rsidRPr="00105777">
        <w:rPr>
          <w:kern w:val="2"/>
          <w14:ligatures w14:val="standardContextual"/>
        </w:rPr>
        <w:t xml:space="preserve"> ar SEGS leanúint de chothromaíocht fhónta gheografach a áirithiú ar fud na heagraíochta agus ar gach leibhéal; á athdhearbhú freisin gur cúis </w:t>
      </w:r>
      <w:proofErr w:type="spellStart"/>
      <w:r w:rsidRPr="00105777">
        <w:rPr>
          <w:kern w:val="2"/>
          <w14:ligatures w14:val="standardContextual"/>
        </w:rPr>
        <w:t>bhuartha</w:t>
      </w:r>
      <w:proofErr w:type="spellEnd"/>
      <w:r w:rsidRPr="00105777">
        <w:rPr>
          <w:kern w:val="2"/>
          <w14:ligatures w14:val="standardContextual"/>
        </w:rPr>
        <w:t xml:space="preserve"> di cothromaíocht inscne; ag tabhairt dá haire go bhfuil mná faoi </w:t>
      </w:r>
      <w:proofErr w:type="spellStart"/>
      <w:r w:rsidRPr="00105777">
        <w:rPr>
          <w:kern w:val="2"/>
          <w14:ligatures w14:val="standardContextual"/>
        </w:rPr>
        <w:t>ghannionadaíocht</w:t>
      </w:r>
      <w:proofErr w:type="spellEnd"/>
      <w:r w:rsidRPr="00105777">
        <w:rPr>
          <w:kern w:val="2"/>
          <w14:ligatures w14:val="standardContextual"/>
        </w:rPr>
        <w:t xml:space="preserve"> i bpoist shinsearacha go sonrach, agus go bhfuil ró-ionadaíocht á déanamh orthu i bpoist AST go háirithe; á iarraidh ar SEGS miondealú inscne agus náisiúntachta ar phoist </w:t>
      </w:r>
      <w:proofErr w:type="spellStart"/>
      <w:r w:rsidRPr="00105777">
        <w:rPr>
          <w:kern w:val="2"/>
          <w14:ligatures w14:val="standardContextual"/>
        </w:rPr>
        <w:t>mheánbhainistíochta</w:t>
      </w:r>
      <w:proofErr w:type="spellEnd"/>
      <w:r w:rsidRPr="00105777">
        <w:rPr>
          <w:kern w:val="2"/>
          <w14:ligatures w14:val="standardContextual"/>
        </w:rPr>
        <w:t xml:space="preserve"> agus ar phoist bainistíochta sinsearaí a fhoilsiú; á iarraidh ar SEGS aghaidh a thabhairt ar an tsaincheist sin, agus inniúlachtaí agus tuillteanais na n-iarrthóirí á n-urramú ag an am céanna;</w:t>
      </w:r>
    </w:p>
    <w:p w14:paraId="63EE800F"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44.</w:t>
      </w:r>
      <w:r w:rsidRPr="00105777">
        <w:rPr>
          <w:kern w:val="2"/>
          <w14:ligatures w14:val="standardContextual"/>
        </w:rPr>
        <w:tab/>
        <w:t xml:space="preserve">ag tabhairt dá haire gur eagraíodh </w:t>
      </w:r>
      <w:proofErr w:type="spellStart"/>
      <w:r w:rsidRPr="00105777">
        <w:rPr>
          <w:kern w:val="2"/>
          <w14:ligatures w14:val="standardContextual"/>
        </w:rPr>
        <w:t>mórchleachtadh</w:t>
      </w:r>
      <w:proofErr w:type="spellEnd"/>
      <w:r w:rsidRPr="00105777">
        <w:rPr>
          <w:kern w:val="2"/>
          <w14:ligatures w14:val="standardContextual"/>
        </w:rPr>
        <w:t xml:space="preserve"> uainíochta de 52 phost bainistíochta sna </w:t>
      </w:r>
      <w:proofErr w:type="spellStart"/>
      <w:r w:rsidRPr="00105777">
        <w:rPr>
          <w:kern w:val="2"/>
          <w14:ligatures w14:val="standardContextual"/>
        </w:rPr>
        <w:t>toscaireachtaí</w:t>
      </w:r>
      <w:proofErr w:type="spellEnd"/>
      <w:r w:rsidRPr="00105777">
        <w:rPr>
          <w:kern w:val="2"/>
          <w14:ligatures w14:val="standardContextual"/>
        </w:rPr>
        <w:t xml:space="preserve"> in 2023; á chur in iúl gur geal léi na hiarrachtaí arna ndéanamh ag SEGS chun feasacht na mBallstát a mhéadú maidir leis an ngá atá le raon leathan iarrthóirí a mhealladh chuig na poist fhoilsithe agus chun iarrthóirí cáilithe a mholadh do phoist </w:t>
      </w:r>
      <w:proofErr w:type="spellStart"/>
      <w:r w:rsidRPr="00105777">
        <w:rPr>
          <w:kern w:val="2"/>
          <w14:ligatures w14:val="standardContextual"/>
        </w:rPr>
        <w:t>Ambasadóirí</w:t>
      </w:r>
      <w:proofErr w:type="spellEnd"/>
      <w:r w:rsidRPr="00105777">
        <w:rPr>
          <w:kern w:val="2"/>
          <w14:ligatures w14:val="standardContextual"/>
        </w:rPr>
        <w:t xml:space="preserve"> an Aontais;</w:t>
      </w:r>
    </w:p>
    <w:p w14:paraId="4FB3985A"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t>45.</w:t>
      </w:r>
      <w:r w:rsidRPr="00105777">
        <w:rPr>
          <w:kern w:val="2"/>
          <w14:ligatures w14:val="standardContextual"/>
        </w:rPr>
        <w:tab/>
        <w:t xml:space="preserve">ag tabhairt dá haire, agus é ina dhíol sásaimh di, gur ghlac SEGS, in 2023, a Chlár Oibre don Éagsúlacht agus don Cuimsiú 2023-2025, ar plean gníomhaíochta mionsonraithe é chun timpeallacht oibre shábháilte urramach agus cur chuige </w:t>
      </w:r>
      <w:proofErr w:type="spellStart"/>
      <w:r w:rsidRPr="00105777">
        <w:rPr>
          <w:kern w:val="2"/>
          <w14:ligatures w14:val="standardContextual"/>
        </w:rPr>
        <w:t>neamhfhulaingthe</w:t>
      </w:r>
      <w:proofErr w:type="spellEnd"/>
      <w:r w:rsidRPr="00105777">
        <w:rPr>
          <w:kern w:val="2"/>
          <w14:ligatures w14:val="standardContextual"/>
        </w:rPr>
        <w:t xml:space="preserve"> i leith an chiaptha a chur chun cinn; ag tabhairt dá haire go ndeachthas i gcomhairle le hionadaithe foirne, comhlachais foirne agus an Comhchoiste um Chomhionannas Deiseanna, a athainmníodh mar an Comhchoiste um Éagsúlacht agus um Chuimsiú, maidir leis an dá dhoiciméad; ag tabhairt dá haire go bhfuil bearta coisctheacha </w:t>
      </w:r>
      <w:proofErr w:type="spellStart"/>
      <w:r w:rsidRPr="00105777">
        <w:rPr>
          <w:kern w:val="2"/>
          <w14:ligatures w14:val="standardContextual"/>
        </w:rPr>
        <w:t>frithchiaptha</w:t>
      </w:r>
      <w:proofErr w:type="spellEnd"/>
      <w:r w:rsidRPr="00105777">
        <w:rPr>
          <w:kern w:val="2"/>
          <w14:ligatures w14:val="standardContextual"/>
        </w:rPr>
        <w:t xml:space="preserve"> sa phlean gníomhaíochta, amhail cúrsa oiliúna éigeantach </w:t>
      </w:r>
      <w:proofErr w:type="spellStart"/>
      <w:r w:rsidRPr="00105777">
        <w:rPr>
          <w:kern w:val="2"/>
          <w14:ligatures w14:val="standardContextual"/>
        </w:rPr>
        <w:t>ríomhfhoghlama</w:t>
      </w:r>
      <w:proofErr w:type="spellEnd"/>
      <w:r w:rsidRPr="00105777">
        <w:rPr>
          <w:kern w:val="2"/>
          <w14:ligatures w14:val="standardContextual"/>
        </w:rPr>
        <w:t xml:space="preserve"> don fhoireann uile maidir le ‘ciapadh ag an obair a aithint agus aghaidh a thabhairt air’ agus oiliúint éigeantach bhainistíochta maidir le ‘Conas timpeallacht oibre saor ó chiapadh a chruthú’; á iarraidh ar SEGS leanúint d’oiliúint rialta a chur ar bhaill foirne bhainistíochta agus </w:t>
      </w:r>
      <w:proofErr w:type="spellStart"/>
      <w:r w:rsidRPr="00105777">
        <w:rPr>
          <w:kern w:val="2"/>
          <w14:ligatures w14:val="standardContextual"/>
        </w:rPr>
        <w:t>neamhbhainistíochta</w:t>
      </w:r>
      <w:proofErr w:type="spellEnd"/>
      <w:r w:rsidRPr="00105777">
        <w:rPr>
          <w:kern w:val="2"/>
          <w14:ligatures w14:val="standardContextual"/>
        </w:rPr>
        <w:t xml:space="preserve"> ar shaincheisteanna a bhaineann le héagsúlacht, cothromas, cuimsiú agus muintearas;</w:t>
      </w:r>
    </w:p>
    <w:p w14:paraId="37E88F36"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lastRenderedPageBreak/>
        <w:t>46.</w:t>
      </w:r>
      <w:r w:rsidRPr="00105777">
        <w:rPr>
          <w:kern w:val="2"/>
          <w14:ligatures w14:val="standardContextual"/>
        </w:rPr>
        <w:tab/>
        <w:t xml:space="preserve">ag tabhairt dá haire, agus é ina ábhar imní di, go bhfuair SEGS, in 2023, trí iarraidh ar chúnamh le haghaidh líomhaintí maidir le ciapadh síceolaíoch a raibh beirt oifigeach páirteach iontu agus as ar eascair dhá fhiosrúchán riaracháin, a bhfuil ceann amháin acu fós ar siúl agus ar dúnadh an ceann eile le smachtbhanna araíonachta; ag tabhairt dá haire, faoin nós imeachta neamhfhoirmiúil, gur dhéileáil seirbhís idirghabhála SEGS le 28 gcás a bhain le líomhaintí maidir le ciapadh síceolaíoch agus 10 gcás </w:t>
      </w:r>
      <w:proofErr w:type="spellStart"/>
      <w:r w:rsidRPr="00105777">
        <w:rPr>
          <w:kern w:val="2"/>
          <w14:ligatures w14:val="standardContextual"/>
        </w:rPr>
        <w:t>gnéaschiaptha</w:t>
      </w:r>
      <w:proofErr w:type="spellEnd"/>
      <w:r w:rsidRPr="00105777">
        <w:rPr>
          <w:kern w:val="2"/>
          <w14:ligatures w14:val="standardContextual"/>
        </w:rPr>
        <w:t xml:space="preserve"> agus gur dhéileáil na Comhairleoirí Iontaoibhe le 21 chás de líomhaintí maidir le ciapadh síceolaíoch agus 6 chás </w:t>
      </w:r>
      <w:proofErr w:type="spellStart"/>
      <w:r w:rsidRPr="00105777">
        <w:rPr>
          <w:kern w:val="2"/>
          <w14:ligatures w14:val="standardContextual"/>
        </w:rPr>
        <w:t>gnéaschiaptha</w:t>
      </w:r>
      <w:proofErr w:type="spellEnd"/>
      <w:r w:rsidRPr="00105777">
        <w:rPr>
          <w:kern w:val="2"/>
          <w14:ligatures w14:val="standardContextual"/>
        </w:rPr>
        <w:t xml:space="preserve"> in 2023; ag tabhairt dá haire gur ullmhaigh SEGS cinneadh in 2023 maidir le </w:t>
      </w:r>
      <w:proofErr w:type="spellStart"/>
      <w:r w:rsidRPr="00105777">
        <w:rPr>
          <w:kern w:val="2"/>
          <w14:ligatures w14:val="standardContextual"/>
        </w:rPr>
        <w:t>frithchiapadh</w:t>
      </w:r>
      <w:proofErr w:type="spellEnd"/>
      <w:r w:rsidRPr="00105777">
        <w:rPr>
          <w:kern w:val="2"/>
          <w14:ligatures w14:val="standardContextual"/>
        </w:rPr>
        <w:t xml:space="preserve"> don fhoireann áitiúil sna </w:t>
      </w:r>
      <w:proofErr w:type="spellStart"/>
      <w:r w:rsidRPr="00105777">
        <w:rPr>
          <w:kern w:val="2"/>
          <w14:ligatures w14:val="standardContextual"/>
        </w:rPr>
        <w:t>toscaireachtaí</w:t>
      </w:r>
      <w:proofErr w:type="spellEnd"/>
      <w:r w:rsidRPr="00105777">
        <w:rPr>
          <w:kern w:val="2"/>
          <w14:ligatures w14:val="standardContextual"/>
        </w:rPr>
        <w:t xml:space="preserve">, a glacadh i mí an Mheithimh 2024; ag aithint na n-iarrachtaí atá déanta ag SEGS a bheartais </w:t>
      </w:r>
      <w:proofErr w:type="spellStart"/>
      <w:r w:rsidRPr="00105777">
        <w:rPr>
          <w:kern w:val="2"/>
          <w14:ligatures w14:val="standardContextual"/>
        </w:rPr>
        <w:t>frithchiaptha</w:t>
      </w:r>
      <w:proofErr w:type="spellEnd"/>
      <w:r w:rsidRPr="00105777">
        <w:rPr>
          <w:kern w:val="2"/>
          <w14:ligatures w14:val="standardContextual"/>
        </w:rPr>
        <w:t xml:space="preserve"> a neartú, lena n-áirítear modúil éigeantacha </w:t>
      </w:r>
      <w:proofErr w:type="spellStart"/>
      <w:r w:rsidRPr="00105777">
        <w:rPr>
          <w:kern w:val="2"/>
          <w14:ligatures w14:val="standardContextual"/>
        </w:rPr>
        <w:t>ríomhfhoghlama</w:t>
      </w:r>
      <w:proofErr w:type="spellEnd"/>
      <w:r w:rsidRPr="00105777">
        <w:rPr>
          <w:kern w:val="2"/>
          <w14:ligatures w14:val="standardContextual"/>
        </w:rPr>
        <w:t xml:space="preserve"> a thabhairt isteach chun feasacht a mhúscailt agus ‘Tascfhórsa Choinbhinsiún Iostanbúl’ a bhunú atá dírithe ar bhearta a shainaithint chun ionad oibre níos sábháilte a áirithiú do chách; á chur in iúl, áfach, gur cúis mhór </w:t>
      </w:r>
      <w:proofErr w:type="spellStart"/>
      <w:r w:rsidRPr="00105777">
        <w:rPr>
          <w:kern w:val="2"/>
          <w14:ligatures w14:val="standardContextual"/>
        </w:rPr>
        <w:t>bhuartha</w:t>
      </w:r>
      <w:proofErr w:type="spellEnd"/>
      <w:r w:rsidRPr="00105777">
        <w:rPr>
          <w:kern w:val="2"/>
          <w14:ligatures w14:val="standardContextual"/>
        </w:rPr>
        <w:t xml:space="preserve"> di an líon ard cásanna ciaptha a bhíonn ann i gcónaí; á iarraidh ar SEGS bearta coisctheacha níos láidre, tacaíocht d’íospartaigh agus </w:t>
      </w:r>
      <w:proofErr w:type="spellStart"/>
      <w:r w:rsidRPr="00105777">
        <w:rPr>
          <w:kern w:val="2"/>
          <w14:ligatures w14:val="standardContextual"/>
        </w:rPr>
        <w:t>dianbhearta</w:t>
      </w:r>
      <w:proofErr w:type="spellEnd"/>
      <w:r w:rsidRPr="00105777">
        <w:rPr>
          <w:kern w:val="2"/>
          <w14:ligatures w14:val="standardContextual"/>
        </w:rPr>
        <w:t xml:space="preserve"> araíonachta a chur chun feidhme chun </w:t>
      </w:r>
      <w:proofErr w:type="spellStart"/>
      <w:r w:rsidRPr="00105777">
        <w:rPr>
          <w:kern w:val="2"/>
          <w14:ligatures w14:val="standardContextual"/>
        </w:rPr>
        <w:t>neamhfhulaingt</w:t>
      </w:r>
      <w:proofErr w:type="spellEnd"/>
      <w:r w:rsidRPr="00105777">
        <w:rPr>
          <w:kern w:val="2"/>
          <w14:ligatures w14:val="standardContextual"/>
        </w:rPr>
        <w:t xml:space="preserve"> ar chiapadh agus timpeallacht oibre shábháilte a áirithiú;</w:t>
      </w:r>
    </w:p>
    <w:p w14:paraId="6FCACE46"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47.</w:t>
      </w:r>
      <w:r w:rsidRPr="00105777">
        <w:rPr>
          <w:kern w:val="2"/>
          <w14:ligatures w14:val="standardContextual"/>
        </w:rPr>
        <w:tab/>
        <w:t xml:space="preserve">ag tabhairt dá haire go ndearna SEGS roinnt beart in 2023 chun dea-bhail choirp agus mheabhrach a fhoirne a áirithiú, lena n-áirítear seiceáil chórasach sláinte don fhoireann uile sular postáladh chuig toscaireacht í, tacaíocht shíceolaíoch agus gníomhaíochtaí múscailte feasachta; ag tabhairt dá haire, i mí Dheireadh Fómhair 2023, gur glacadh dhá chinneadh maidir le ham oibre agus socruithe solúbtha oibre, agus ina dhiaidh sin gurb é fleisc-am an córas ama oibre réamhshocraithe i gceanncheathrú SEGS agus sna </w:t>
      </w:r>
      <w:proofErr w:type="spellStart"/>
      <w:r w:rsidRPr="00105777">
        <w:rPr>
          <w:kern w:val="2"/>
          <w14:ligatures w14:val="standardContextual"/>
        </w:rPr>
        <w:t>toscaireachtaí</w:t>
      </w:r>
      <w:proofErr w:type="spellEnd"/>
      <w:r w:rsidRPr="00105777">
        <w:rPr>
          <w:kern w:val="2"/>
          <w14:ligatures w14:val="standardContextual"/>
        </w:rPr>
        <w:t xml:space="preserve"> don fhoireann uile, cé is moite de bhainisteoirí; ag tabhairt dá haire, thairis sin, go n-údaraítear leis na cinntí teilea-obair a dhéanamh ar feadh suas le dhá lá in aghaidh na seachtaine i gceanncheathrú SEGS, lá amháin in aghaidh na seachtaine sna </w:t>
      </w:r>
      <w:proofErr w:type="spellStart"/>
      <w:r w:rsidRPr="00105777">
        <w:rPr>
          <w:kern w:val="2"/>
          <w14:ligatures w14:val="standardContextual"/>
        </w:rPr>
        <w:t>toscaireachtaí</w:t>
      </w:r>
      <w:proofErr w:type="spellEnd"/>
      <w:r w:rsidRPr="00105777">
        <w:rPr>
          <w:kern w:val="2"/>
          <w14:ligatures w14:val="standardContextual"/>
        </w:rPr>
        <w:t xml:space="preserve"> agus 10 lá in aghaidh na bliana lasmuigh den áit fostaíochta do chách; ag tabhairt dá haire gur féidir teilea-obair eisceachtúil a dhéanamh ar feadh tréimhse níos faide i gcás géarchéimeanna, ar chúiseanna leighis nó ar chúiseanna </w:t>
      </w:r>
      <w:proofErr w:type="spellStart"/>
      <w:r w:rsidRPr="00105777">
        <w:rPr>
          <w:kern w:val="2"/>
          <w14:ligatures w14:val="standardContextual"/>
        </w:rPr>
        <w:t>dianriachtanacha</w:t>
      </w:r>
      <w:proofErr w:type="spellEnd"/>
      <w:r w:rsidRPr="00105777">
        <w:rPr>
          <w:kern w:val="2"/>
          <w14:ligatures w14:val="standardContextual"/>
        </w:rPr>
        <w:t xml:space="preserve"> eile;</w:t>
      </w:r>
    </w:p>
    <w:p w14:paraId="52585475"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48.</w:t>
      </w:r>
      <w:r w:rsidRPr="00105777">
        <w:rPr>
          <w:kern w:val="2"/>
          <w14:ligatures w14:val="standardContextual"/>
        </w:rPr>
        <w:tab/>
        <w:t xml:space="preserve">á chur in iúl gur cúis </w:t>
      </w:r>
      <w:proofErr w:type="spellStart"/>
      <w:r w:rsidRPr="00105777">
        <w:rPr>
          <w:kern w:val="2"/>
          <w14:ligatures w14:val="standardContextual"/>
        </w:rPr>
        <w:t>bhuartha</w:t>
      </w:r>
      <w:proofErr w:type="spellEnd"/>
      <w:r w:rsidRPr="00105777">
        <w:rPr>
          <w:kern w:val="2"/>
          <w14:ligatures w14:val="standardContextual"/>
        </w:rPr>
        <w:t xml:space="preserve"> di gur tháinig méadú ar líon bhaill foirne SEGS ar shaoire bhreoiteachta fhadtéarmach ar feadh níos mó ná 50 lá ó 111 bhall foirne in 2022 go 171 bhall foirne in 2023, arb ionann é agus méadú 54 %; ag tabhairt dá haire gur chuir an tseirbhís leighis roinnt beart chun feidhme chun an baol traochta a chosc, amhail síciatraí a earcú i mí na Nollag 2023 agus obair leantach níos </w:t>
      </w:r>
      <w:proofErr w:type="spellStart"/>
      <w:r w:rsidRPr="00105777">
        <w:rPr>
          <w:kern w:val="2"/>
          <w14:ligatures w14:val="standardContextual"/>
        </w:rPr>
        <w:t>córasaí</w:t>
      </w:r>
      <w:proofErr w:type="spellEnd"/>
      <w:r w:rsidRPr="00105777">
        <w:rPr>
          <w:kern w:val="2"/>
          <w14:ligatures w14:val="standardContextual"/>
        </w:rPr>
        <w:t xml:space="preserve"> a dhéanamh ar shaoire bhreoiteachta ag an tseirbhís leighis, tacaíocht shíceolaíoch agus treoir a thabhairt do bhaill foirne agus do bhainisteoirí araon, gníomhaíochtaí múscailte feasachta a reáchtáil agus líonra garchabhrach meabhairshláinte a chruthú; á chur i bhfáth gur gá do bhainisteoirí leithdháileadh cothrom cúraimí a áirithiú agus treoir agus socruithe solúbtha oibre a chur chun feidhme; á iarraidh ar SEGS cur chuige réamhghníomhach a ghlacadh chun breoiteacht fhadtéarmach agus traochadh a chosc, agus tús áite á thabhairt do mheabhairshláinte a fhoirne trí bhearta tacaíochta éifeachtacha;</w:t>
      </w:r>
    </w:p>
    <w:p w14:paraId="21ACDE41" w14:textId="77777777" w:rsidR="00105777" w:rsidRPr="00105777" w:rsidRDefault="00105777" w:rsidP="00105777">
      <w:pPr>
        <w:spacing w:after="240"/>
        <w:ind w:left="567" w:hanging="567"/>
        <w:rPr>
          <w:kern w:val="2"/>
          <w14:ligatures w14:val="standardContextual"/>
        </w:rPr>
      </w:pPr>
      <w:r w:rsidRPr="00105777">
        <w:rPr>
          <w:i/>
          <w:kern w:val="2"/>
          <w14:ligatures w14:val="standardContextual"/>
        </w:rPr>
        <w:t>49.</w:t>
      </w:r>
      <w:r w:rsidRPr="00105777">
        <w:rPr>
          <w:b/>
          <w:i/>
          <w:kern w:val="2"/>
          <w14:ligatures w14:val="standardContextual"/>
        </w:rPr>
        <w:tab/>
      </w:r>
      <w:r w:rsidRPr="00105777">
        <w:rPr>
          <w:kern w:val="2"/>
          <w14:ligatures w14:val="standardContextual"/>
        </w:rPr>
        <w:t xml:space="preserve">ag tabhairt dá haire go raibh laghdú ar líon na n-oiliúnaithe arna bhfostú mar gheall ar shrianta buiséadacha; á iarraidh ar SEGS faisnéis a chur ar fáil faoi dhálaí oibre agus luach saothair oiliúnaithe sa Cheanncheathrú agus sna </w:t>
      </w:r>
      <w:proofErr w:type="spellStart"/>
      <w:r w:rsidRPr="00105777">
        <w:rPr>
          <w:kern w:val="2"/>
          <w14:ligatures w14:val="standardContextual"/>
        </w:rPr>
        <w:t>toscaireachtaí</w:t>
      </w:r>
      <w:proofErr w:type="spellEnd"/>
      <w:r w:rsidRPr="00105777">
        <w:rPr>
          <w:kern w:val="2"/>
          <w14:ligatures w14:val="standardContextual"/>
        </w:rPr>
        <w:t>;</w:t>
      </w:r>
    </w:p>
    <w:p w14:paraId="7FD71D9B" w14:textId="77777777" w:rsidR="00105777" w:rsidRPr="00105777" w:rsidRDefault="00105777" w:rsidP="00105777">
      <w:pPr>
        <w:spacing w:after="240"/>
        <w:ind w:left="567" w:hanging="567"/>
        <w:rPr>
          <w:b/>
          <w:i/>
          <w:kern w:val="2"/>
          <w14:ligatures w14:val="standardContextual"/>
        </w:rPr>
      </w:pPr>
      <w:r w:rsidRPr="00105777">
        <w:rPr>
          <w:b/>
          <w:i/>
          <w:kern w:val="2"/>
          <w14:ligatures w14:val="standardContextual"/>
        </w:rPr>
        <w:t>Creat eitice agus trédhearcacht</w:t>
      </w:r>
    </w:p>
    <w:p w14:paraId="7A97B3C6"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lastRenderedPageBreak/>
        <w:t>50.</w:t>
      </w:r>
      <w:r w:rsidRPr="00105777">
        <w:rPr>
          <w:kern w:val="2"/>
          <w14:ligatures w14:val="standardContextual"/>
        </w:rPr>
        <w:tab/>
        <w:t xml:space="preserve">ag tabhairt dá haire gur chuir SEGS feabhas ar a chreat eiticiúil in 2023 trí threoracha nua a eisiúint chun na misin a thoirmeasc nó a </w:t>
      </w:r>
      <w:proofErr w:type="spellStart"/>
      <w:r w:rsidRPr="00105777">
        <w:rPr>
          <w:kern w:val="2"/>
          <w14:ligatures w14:val="standardContextual"/>
        </w:rPr>
        <w:t>theorannú</w:t>
      </w:r>
      <w:proofErr w:type="spellEnd"/>
      <w:r w:rsidRPr="00105777">
        <w:rPr>
          <w:kern w:val="2"/>
          <w14:ligatures w14:val="standardContextual"/>
        </w:rPr>
        <w:t xml:space="preserve"> le costais a íocann foinsí seachtracha go páirteach nó go hiomlán chun rioscaí </w:t>
      </w:r>
      <w:proofErr w:type="spellStart"/>
      <w:r w:rsidRPr="00105777">
        <w:rPr>
          <w:kern w:val="2"/>
          <w14:ligatures w14:val="standardContextual"/>
        </w:rPr>
        <w:t>coinbhleachtaí</w:t>
      </w:r>
      <w:proofErr w:type="spellEnd"/>
      <w:r w:rsidRPr="00105777">
        <w:rPr>
          <w:kern w:val="2"/>
          <w14:ligatures w14:val="standardContextual"/>
        </w:rPr>
        <w:t xml:space="preserve"> leasa a sheachaint trí </w:t>
      </w:r>
      <w:proofErr w:type="spellStart"/>
      <w:r w:rsidRPr="00105777">
        <w:rPr>
          <w:kern w:val="2"/>
          <w14:ligatures w14:val="standardContextual"/>
        </w:rPr>
        <w:t>mheabhrúchán</w:t>
      </w:r>
      <w:proofErr w:type="spellEnd"/>
      <w:r w:rsidRPr="00105777">
        <w:rPr>
          <w:kern w:val="2"/>
          <w14:ligatures w14:val="standardContextual"/>
        </w:rPr>
        <w:t xml:space="preserve"> maidir le heitic a sheoladh chuig gach ball foirne; ag tabhairt dá haire gur dhírigh SEGS ar chúrsaí oiliúna sonracha a eagrú freisin maidir le heitic, </w:t>
      </w:r>
      <w:proofErr w:type="spellStart"/>
      <w:r w:rsidRPr="00105777">
        <w:rPr>
          <w:kern w:val="2"/>
          <w14:ligatures w14:val="standardContextual"/>
        </w:rPr>
        <w:t>coinbhleachtaí</w:t>
      </w:r>
      <w:proofErr w:type="spellEnd"/>
      <w:r w:rsidRPr="00105777">
        <w:rPr>
          <w:kern w:val="2"/>
          <w14:ligatures w14:val="standardContextual"/>
        </w:rPr>
        <w:t xml:space="preserve"> leasa, rialú inmheánach agus </w:t>
      </w:r>
      <w:proofErr w:type="spellStart"/>
      <w:r w:rsidRPr="00105777">
        <w:rPr>
          <w:kern w:val="2"/>
          <w14:ligatures w14:val="standardContextual"/>
        </w:rPr>
        <w:t>frithchalaois</w:t>
      </w:r>
      <w:proofErr w:type="spellEnd"/>
      <w:r w:rsidRPr="00105777">
        <w:rPr>
          <w:kern w:val="2"/>
          <w14:ligatures w14:val="standardContextual"/>
        </w:rPr>
        <w:t xml:space="preserve"> atá dírithe ar phobail éagsúla agus curtha in oiriúint dóibh i gceanncheathrú SEGS agus sna </w:t>
      </w:r>
      <w:proofErr w:type="spellStart"/>
      <w:r w:rsidRPr="00105777">
        <w:rPr>
          <w:kern w:val="2"/>
          <w14:ligatures w14:val="standardContextual"/>
        </w:rPr>
        <w:t>toscaireachtaí</w:t>
      </w:r>
      <w:proofErr w:type="spellEnd"/>
      <w:r w:rsidRPr="00105777">
        <w:rPr>
          <w:kern w:val="2"/>
          <w14:ligatures w14:val="standardContextual"/>
        </w:rPr>
        <w:t>; ag tabhairt dá haire, thairis sin, gur leanadh de na 16 ‘</w:t>
      </w:r>
      <w:proofErr w:type="spellStart"/>
      <w:r w:rsidRPr="00105777">
        <w:rPr>
          <w:kern w:val="2"/>
          <w14:ligatures w14:val="standardContextual"/>
        </w:rPr>
        <w:t>phrionsabal</w:t>
      </w:r>
      <w:proofErr w:type="spellEnd"/>
      <w:r w:rsidRPr="00105777">
        <w:rPr>
          <w:kern w:val="2"/>
          <w14:ligatures w14:val="standardContextual"/>
        </w:rPr>
        <w:t xml:space="preserve"> iompraíochta gairmiúla’ a glacadh in 2022 a dháileadh ar dhaoine nua agus a chur chun cinn go forleathan, go háirithe le linn na gcúrsaí ‘Eitic agus ionracas’ agus ‘Beartas </w:t>
      </w:r>
      <w:proofErr w:type="spellStart"/>
      <w:r w:rsidRPr="00105777">
        <w:rPr>
          <w:kern w:val="2"/>
          <w14:ligatures w14:val="standardContextual"/>
        </w:rPr>
        <w:t>frithchiaptha</w:t>
      </w:r>
      <w:proofErr w:type="spellEnd"/>
      <w:r w:rsidRPr="00105777">
        <w:rPr>
          <w:kern w:val="2"/>
          <w14:ligatures w14:val="standardContextual"/>
        </w:rPr>
        <w:t>’; á iarraidh go gcoinneodh SEGS an Pharlaimint ar an eolas faoi aon fhorbairt bhreise ar a creat eiticiúil; á iarraidh ar SEGS oiliúint éigeantach ar eitic a chur ar fáil go rialta, lena n-áirítear úsáid eiticiúil IS agus cuntasacht;</w:t>
      </w:r>
    </w:p>
    <w:p w14:paraId="28D8A57F"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t>51.</w:t>
      </w:r>
      <w:r w:rsidRPr="00105777">
        <w:rPr>
          <w:kern w:val="2"/>
          <w14:ligatures w14:val="standardContextual"/>
        </w:rPr>
        <w:tab/>
        <w:t xml:space="preserve">á chur in iúl gur geal léi gur ghlac SEGS Straitéis Frithchalaoise nua i mí Dheireadh Fómhair 2023, a bhí infheidhme maidir leis an bhfoireann uile i gceanncheathrú SEGS agus sna </w:t>
      </w:r>
      <w:proofErr w:type="spellStart"/>
      <w:r w:rsidRPr="00105777">
        <w:rPr>
          <w:kern w:val="2"/>
          <w14:ligatures w14:val="standardContextual"/>
        </w:rPr>
        <w:t>toscaireachtaí</w:t>
      </w:r>
      <w:proofErr w:type="spellEnd"/>
      <w:r w:rsidRPr="00105777">
        <w:rPr>
          <w:kern w:val="2"/>
          <w14:ligatures w14:val="standardContextual"/>
        </w:rPr>
        <w:t xml:space="preserve">, a d’eascair as próiseas athbhreithnithe críochnúil ar rioscaí a bhaineann le calaois agus a d’fhormhuinigh OLAF go foirmiúil; á chur in iúl gur geal léi go ndearna SEGS iarrachtaí ar leith ar oiliúint agus treoir don fhoireann, go háirithe tríd an gcill frithchalaoise a bunaíodh i mí na Nollag 2022; ag tabhairt dá haire gur ghlac foireann SEGS a postáladh i </w:t>
      </w:r>
      <w:proofErr w:type="spellStart"/>
      <w:r w:rsidRPr="00105777">
        <w:rPr>
          <w:kern w:val="2"/>
          <w14:ligatures w14:val="standardContextual"/>
        </w:rPr>
        <w:t>dtoscaireachtaí</w:t>
      </w:r>
      <w:proofErr w:type="spellEnd"/>
      <w:r w:rsidRPr="00105777">
        <w:rPr>
          <w:kern w:val="2"/>
          <w14:ligatures w14:val="standardContextual"/>
        </w:rPr>
        <w:t xml:space="preserve"> an Aontais páirt ghníomhach i sraith ceardlann agus seimineár maidir le feasacht agus cosc calaoise, go bhfuair baill foirne a sannadh as an nua do thoscaireacht de chuid an Aontais oiliúint ar na saincheisteanna sin go córasach sular ghlac siad le poist agus go ndearnadh athchóiriú breise ar an leathanach inlín a bhaineann le </w:t>
      </w:r>
      <w:proofErr w:type="spellStart"/>
      <w:r w:rsidRPr="00105777">
        <w:rPr>
          <w:kern w:val="2"/>
          <w14:ligatures w14:val="standardContextual"/>
        </w:rPr>
        <w:t>frithchalaois</w:t>
      </w:r>
      <w:proofErr w:type="spellEnd"/>
      <w:r w:rsidRPr="00105777">
        <w:rPr>
          <w:kern w:val="2"/>
          <w14:ligatures w14:val="standardContextual"/>
        </w:rPr>
        <w:t xml:space="preserve"> agus é mar aidhm leis tuairisciú cásanna calaoise a d’fhéadfadh a bheith ann a éascú agus raon níos leithne roghanna a sholáthar maidir le hoiliúint frithchalaoise;</w:t>
      </w:r>
      <w:r w:rsidRPr="00105777">
        <w:rPr>
          <w:b/>
          <w:i/>
          <w:kern w:val="2"/>
          <w14:ligatures w14:val="standardContextual"/>
        </w:rPr>
        <w:t xml:space="preserve"> </w:t>
      </w:r>
      <w:r w:rsidRPr="00105777">
        <w:rPr>
          <w:kern w:val="2"/>
          <w14:ligatures w14:val="standardContextual"/>
        </w:rPr>
        <w:t>á iarraidh ar SEGS oiliúint éigeantach ar fheasacht agus cosc calaoise a chur ar fáil go rialta don fhoireann uile;</w:t>
      </w:r>
    </w:p>
    <w:p w14:paraId="1A51C8A3"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52.</w:t>
      </w:r>
      <w:r w:rsidRPr="00105777">
        <w:rPr>
          <w:kern w:val="2"/>
          <w14:ligatures w14:val="standardContextual"/>
        </w:rPr>
        <w:tab/>
        <w:t xml:space="preserve">ag tabhairt dá haire nach bhfuair SEGS aon chásanna </w:t>
      </w:r>
      <w:proofErr w:type="spellStart"/>
      <w:r w:rsidRPr="00105777">
        <w:rPr>
          <w:kern w:val="2"/>
          <w14:ligatures w14:val="standardContextual"/>
        </w:rPr>
        <w:t>sceithireachta</w:t>
      </w:r>
      <w:proofErr w:type="spellEnd"/>
      <w:r w:rsidRPr="00105777">
        <w:rPr>
          <w:kern w:val="2"/>
          <w14:ligatures w14:val="standardContextual"/>
        </w:rPr>
        <w:t xml:space="preserve"> in 2023; ag tabhairt dá haire, agus é ina dhíol sásaimh di, gur thosaigh SEGS, in 2023, ar bheartas tiomnaithe cosanta do sceithirí a fhorbairt i gcomhréir leis an Straitéis Frithchalaoise nua; á iarraidh go gcoinneofaí an Pharlaimint ar an eolas faoina glacadh, atá sceidealaithe do 2025, agus faoina cur chun feidhme ar fud na seirbhíse;</w:t>
      </w:r>
    </w:p>
    <w:p w14:paraId="4E8AE457"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53.</w:t>
      </w:r>
      <w:r w:rsidRPr="00105777">
        <w:rPr>
          <w:kern w:val="2"/>
          <w14:ligatures w14:val="standardContextual"/>
        </w:rPr>
        <w:tab/>
        <w:t xml:space="preserve">ag tabhairt dá haire go bhfuair SEGS cúig dhearbhú </w:t>
      </w:r>
      <w:proofErr w:type="spellStart"/>
      <w:r w:rsidRPr="00105777">
        <w:rPr>
          <w:kern w:val="2"/>
          <w14:ligatures w14:val="standardContextual"/>
        </w:rPr>
        <w:t>coinbhleachtaí</w:t>
      </w:r>
      <w:proofErr w:type="spellEnd"/>
      <w:r w:rsidRPr="00105777">
        <w:rPr>
          <w:kern w:val="2"/>
          <w14:ligatures w14:val="standardContextual"/>
        </w:rPr>
        <w:t xml:space="preserve"> leasa in 2023, a láimhseáladh i gcomhréir leis na rialacha is infheidhme; ag tabhairt dá haire, i gcás a bhaineann le comhalta de choiste meastóireachta i nós imeachta soláthair, gur chinn an t-oifigeach </w:t>
      </w:r>
      <w:proofErr w:type="spellStart"/>
      <w:r w:rsidRPr="00105777">
        <w:rPr>
          <w:kern w:val="2"/>
          <w14:ligatures w14:val="standardContextual"/>
        </w:rPr>
        <w:t>údarúcháin</w:t>
      </w:r>
      <w:proofErr w:type="spellEnd"/>
      <w:r w:rsidRPr="00105777">
        <w:rPr>
          <w:kern w:val="2"/>
          <w14:ligatures w14:val="standardContextual"/>
        </w:rPr>
        <w:t xml:space="preserve"> trí </w:t>
      </w:r>
      <w:proofErr w:type="spellStart"/>
      <w:r w:rsidRPr="00105777">
        <w:rPr>
          <w:kern w:val="2"/>
          <w14:ligatures w14:val="standardContextual"/>
        </w:rPr>
        <w:t>fhotharmligean</w:t>
      </w:r>
      <w:proofErr w:type="spellEnd"/>
      <w:r w:rsidRPr="00105777">
        <w:rPr>
          <w:kern w:val="2"/>
          <w14:ligatures w14:val="standardContextual"/>
        </w:rPr>
        <w:t xml:space="preserve"> go bhféadfadh coinbhleacht leasa a bheith ann agus gur bhain sé an ball foirne de dhualgas chomhalta an choiste meastóireachta;</w:t>
      </w:r>
    </w:p>
    <w:p w14:paraId="4166B040"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54.</w:t>
      </w:r>
      <w:r w:rsidRPr="00105777">
        <w:rPr>
          <w:kern w:val="2"/>
          <w14:ligatures w14:val="standardContextual"/>
        </w:rPr>
        <w:tab/>
        <w:t xml:space="preserve">ag tabhairt dá haire, agus é ina ábhar imní di, gur oscail OLAF ocht n-imscrúdú in 2023, atá fós ar siúl, maidir le mí-iompar a d’fhéadfadh a bheith ann i gcomhthéacs nósanna imeachta soláthair agus cur chun feidhme conarthaí, comhaontuithe deontais nó neamhrialtachtaí a d’fhéadfadh a bheith ann a bhaineann le hábhair acmhainní daonna; ag tabhairt dá haire gur bhain na cásanna oscailte in 2023 le hoifigigh, gníomhairí sealadacha agus gníomhairí áitiúla i gceanncheathrú SEGS agus sna </w:t>
      </w:r>
      <w:proofErr w:type="spellStart"/>
      <w:r w:rsidRPr="00105777">
        <w:rPr>
          <w:kern w:val="2"/>
          <w14:ligatures w14:val="standardContextual"/>
        </w:rPr>
        <w:t>toscaireachtaí</w:t>
      </w:r>
      <w:proofErr w:type="spellEnd"/>
      <w:r w:rsidRPr="00105777">
        <w:rPr>
          <w:kern w:val="2"/>
          <w14:ligatures w14:val="standardContextual"/>
        </w:rPr>
        <w:t xml:space="preserve"> araon; á iarraidh go gcoinneofaí an Pharlaimint ar an eolas faoin obair leantach ar na himscrúduithe sin; ag tabhairt dá haire gur dúnadh ocht gcás níos sine a bhain le </w:t>
      </w:r>
      <w:proofErr w:type="spellStart"/>
      <w:r w:rsidRPr="00105777">
        <w:rPr>
          <w:kern w:val="2"/>
          <w14:ligatures w14:val="standardContextual"/>
        </w:rPr>
        <w:t>hiarfhoireann</w:t>
      </w:r>
      <w:proofErr w:type="spellEnd"/>
      <w:r w:rsidRPr="00105777">
        <w:rPr>
          <w:kern w:val="2"/>
          <w14:ligatures w14:val="standardContextual"/>
        </w:rPr>
        <w:t xml:space="preserve"> agus le foireann reatha, le moltaí chun gníomhaíocht bhreise a dhéanamh i gcúig chás; ag tabhairt dá haire go mbíonn SEGS i dteagmháil rialta le OLAF trína </w:t>
      </w:r>
      <w:proofErr w:type="spellStart"/>
      <w:r w:rsidRPr="00105777">
        <w:rPr>
          <w:kern w:val="2"/>
          <w14:ligatures w14:val="standardContextual"/>
        </w:rPr>
        <w:t>chill</w:t>
      </w:r>
      <w:proofErr w:type="spellEnd"/>
      <w:r w:rsidRPr="00105777">
        <w:rPr>
          <w:kern w:val="2"/>
          <w14:ligatures w14:val="standardContextual"/>
        </w:rPr>
        <w:t xml:space="preserve"> </w:t>
      </w:r>
      <w:r w:rsidRPr="00105777">
        <w:rPr>
          <w:kern w:val="2"/>
          <w14:ligatures w14:val="standardContextual"/>
        </w:rPr>
        <w:lastRenderedPageBreak/>
        <w:t>frithchalaoise agus go n-áirithíonn sí go ndéantar obair leantach thráthúil ar mholtaí OLAF; á iarraidh go gcoinneofaí an Pharlaimint ar an eolas faoi chur chun feidhme na moltaí;</w:t>
      </w:r>
    </w:p>
    <w:p w14:paraId="1B846E81"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55.</w:t>
      </w:r>
      <w:r w:rsidRPr="00105777">
        <w:rPr>
          <w:kern w:val="2"/>
          <w14:ligatures w14:val="standardContextual"/>
        </w:rPr>
        <w:tab/>
        <w:t xml:space="preserve">ag tabhairt dá haire gur láimhseáil SEGS deich n-iarraidh ón Ombudsman in 2023, ar bhain naoi gcinn díobh le comhaid riaracháin agus ceann amháin le hiarraidh ar rochtain ar dhoiciméid; ag tabhairt dá haire nár aimsigh an </w:t>
      </w:r>
      <w:proofErr w:type="spellStart"/>
      <w:r w:rsidRPr="00105777">
        <w:rPr>
          <w:kern w:val="2"/>
          <w14:ligatures w14:val="standardContextual"/>
        </w:rPr>
        <w:t>tOmbudsman</w:t>
      </w:r>
      <w:proofErr w:type="spellEnd"/>
      <w:r w:rsidRPr="00105777">
        <w:rPr>
          <w:kern w:val="2"/>
          <w14:ligatures w14:val="standardContextual"/>
        </w:rPr>
        <w:t xml:space="preserve"> aon chásanna drochriaracháin ná drochriaracháin </w:t>
      </w:r>
      <w:proofErr w:type="spellStart"/>
      <w:r w:rsidRPr="00105777">
        <w:rPr>
          <w:kern w:val="2"/>
          <w14:ligatures w14:val="standardContextual"/>
        </w:rPr>
        <w:t>pháirtigh</w:t>
      </w:r>
      <w:proofErr w:type="spellEnd"/>
      <w:r w:rsidRPr="00105777">
        <w:rPr>
          <w:kern w:val="2"/>
          <w14:ligatures w14:val="standardContextual"/>
        </w:rPr>
        <w:t xml:space="preserve"> agus nár eisigh sé aon mholadh do SEGS;</w:t>
      </w:r>
    </w:p>
    <w:p w14:paraId="429009E1"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t>56</w:t>
      </w:r>
      <w:r w:rsidRPr="00105777">
        <w:rPr>
          <w:b/>
          <w:i/>
          <w:kern w:val="2"/>
          <w14:ligatures w14:val="standardContextual"/>
        </w:rPr>
        <w:t>.</w:t>
      </w:r>
      <w:r w:rsidRPr="00105777">
        <w:rPr>
          <w:b/>
          <w:i/>
          <w:kern w:val="2"/>
          <w14:ligatures w14:val="standardContextual"/>
        </w:rPr>
        <w:tab/>
      </w:r>
      <w:r w:rsidRPr="00105777">
        <w:rPr>
          <w:kern w:val="2"/>
          <w14:ligatures w14:val="standardContextual"/>
        </w:rPr>
        <w:t xml:space="preserve">ag cur sonrú sna gníomhaíochtaí uile a dhéantar chun feasacht a mhúscailt ar ghníomhaíochtaí seachtracha; á mheabhrú gur iarr an Pharlaimint forálacha cur chun feidhme neamhspleácha a ghlacadh maidir le gníomhaíochtaí agus misin seachtracha, chun íomhá agus clú an Aontais a chosaint go háirithe i gcás na gCeann </w:t>
      </w:r>
      <w:proofErr w:type="spellStart"/>
      <w:r w:rsidRPr="00105777">
        <w:rPr>
          <w:kern w:val="2"/>
          <w14:ligatures w14:val="standardContextual"/>
        </w:rPr>
        <w:t>Toscaireachtaí</w:t>
      </w:r>
      <w:proofErr w:type="spellEnd"/>
      <w:r w:rsidRPr="00105777">
        <w:rPr>
          <w:kern w:val="2"/>
          <w14:ligatures w14:val="standardContextual"/>
        </w:rPr>
        <w:t>;</w:t>
      </w:r>
    </w:p>
    <w:p w14:paraId="2AD7CD5D"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t>57.</w:t>
      </w:r>
      <w:r w:rsidRPr="00105777">
        <w:rPr>
          <w:kern w:val="2"/>
          <w14:ligatures w14:val="standardContextual"/>
        </w:rPr>
        <w:tab/>
        <w:t xml:space="preserve">ag tabhairt dá haire, ina cháil nó ina cáil mar Leas-Uachtarán ar an gCoimisiún, go bhfuil an </w:t>
      </w:r>
      <w:proofErr w:type="spellStart"/>
      <w:r w:rsidRPr="00105777">
        <w:rPr>
          <w:kern w:val="2"/>
          <w14:ligatures w14:val="standardContextual"/>
        </w:rPr>
        <w:t>tArdionadaí</w:t>
      </w:r>
      <w:proofErr w:type="spellEnd"/>
      <w:r w:rsidRPr="00105777">
        <w:rPr>
          <w:kern w:val="2"/>
          <w14:ligatures w14:val="standardContextual"/>
        </w:rPr>
        <w:t xml:space="preserve">/Leas-Uachtarán faoi cheangal ag rialacha an Chláir </w:t>
      </w:r>
      <w:proofErr w:type="spellStart"/>
      <w:r w:rsidRPr="00105777">
        <w:rPr>
          <w:kern w:val="2"/>
          <w14:ligatures w14:val="standardContextual"/>
        </w:rPr>
        <w:t>Trédhearcachta</w:t>
      </w:r>
      <w:proofErr w:type="spellEnd"/>
      <w:r w:rsidRPr="00105777">
        <w:rPr>
          <w:kern w:val="2"/>
          <w14:ligatures w14:val="standardContextual"/>
        </w:rPr>
        <w:t xml:space="preserve">; á chur i bhfáth, cé nach Institiúid de réir bhrí Airteagal 13 den Chonradh ar an Aontas Eorpach í SEGS agus nach bhfuil ról díreach aici i </w:t>
      </w:r>
      <w:proofErr w:type="spellStart"/>
      <w:r w:rsidRPr="00105777">
        <w:rPr>
          <w:kern w:val="2"/>
          <w14:ligatures w14:val="standardContextual"/>
        </w:rPr>
        <w:t>ndlí</w:t>
      </w:r>
      <w:proofErr w:type="spellEnd"/>
      <w:r w:rsidRPr="00105777">
        <w:rPr>
          <w:kern w:val="2"/>
          <w14:ligatures w14:val="standardContextual"/>
        </w:rPr>
        <w:t xml:space="preserve"> an Aontais, go bhfuil ról tábhachtach aici, áfach, i </w:t>
      </w:r>
      <w:proofErr w:type="spellStart"/>
      <w:r w:rsidRPr="00105777">
        <w:rPr>
          <w:kern w:val="2"/>
          <w14:ligatures w14:val="standardContextual"/>
        </w:rPr>
        <w:t>ndlí</w:t>
      </w:r>
      <w:proofErr w:type="spellEnd"/>
      <w:r w:rsidRPr="00105777">
        <w:rPr>
          <w:kern w:val="2"/>
          <w14:ligatures w14:val="standardContextual"/>
        </w:rPr>
        <w:t xml:space="preserve"> an Aontais maidir le cinntí a bhaineann le smachtbhannaí agus le comhaontuithe trádála idirnáisiúnta a </w:t>
      </w:r>
      <w:proofErr w:type="spellStart"/>
      <w:r w:rsidRPr="00105777">
        <w:rPr>
          <w:kern w:val="2"/>
          <w14:ligatures w14:val="standardContextual"/>
        </w:rPr>
        <w:t>chaibidliú</w:t>
      </w:r>
      <w:proofErr w:type="spellEnd"/>
      <w:r w:rsidRPr="00105777">
        <w:rPr>
          <w:kern w:val="2"/>
          <w14:ligatures w14:val="standardContextual"/>
        </w:rPr>
        <w:t xml:space="preserve">, a bhfuil tionchar suntasach rialála acu; ag tabhairt dá haire go mbeadh sé an-ábhartha do SEGS bearta </w:t>
      </w:r>
      <w:proofErr w:type="spellStart"/>
      <w:r w:rsidRPr="00105777">
        <w:rPr>
          <w:kern w:val="2"/>
          <w14:ligatures w14:val="standardContextual"/>
        </w:rPr>
        <w:t>trédhearcachta</w:t>
      </w:r>
      <w:proofErr w:type="spellEnd"/>
      <w:r w:rsidRPr="00105777">
        <w:rPr>
          <w:kern w:val="2"/>
          <w14:ligatures w14:val="standardContextual"/>
        </w:rPr>
        <w:t xml:space="preserve"> a ghlacadh, iad a chur in iúl do bhord bainistíochta an Chláir </w:t>
      </w:r>
      <w:proofErr w:type="spellStart"/>
      <w:r w:rsidRPr="00105777">
        <w:rPr>
          <w:kern w:val="2"/>
          <w14:ligatures w14:val="standardContextual"/>
        </w:rPr>
        <w:t>Trédhearcachta</w:t>
      </w:r>
      <w:proofErr w:type="spellEnd"/>
      <w:r w:rsidRPr="00105777">
        <w:rPr>
          <w:kern w:val="2"/>
          <w14:ligatures w14:val="standardContextual"/>
        </w:rPr>
        <w:t xml:space="preserve"> agus a bheith páirteach sa Chlár; á iarraidh go ndéanfadh SEGS gach cruinniú le gach cineál eagraíochtaí </w:t>
      </w:r>
      <w:proofErr w:type="spellStart"/>
      <w:r w:rsidRPr="00105777">
        <w:rPr>
          <w:kern w:val="2"/>
          <w14:ligatures w14:val="standardContextual"/>
        </w:rPr>
        <w:t>brústocaireachta</w:t>
      </w:r>
      <w:proofErr w:type="spellEnd"/>
      <w:r w:rsidRPr="00105777">
        <w:rPr>
          <w:kern w:val="2"/>
          <w14:ligatures w14:val="standardContextual"/>
        </w:rPr>
        <w:t xml:space="preserve"> a fhoilsiú, lena n-áirítear cruinnithe Chinn </w:t>
      </w:r>
      <w:proofErr w:type="spellStart"/>
      <w:r w:rsidRPr="00105777">
        <w:rPr>
          <w:kern w:val="2"/>
          <w14:ligatures w14:val="standardContextual"/>
        </w:rPr>
        <w:t>Thoscaireachtaí</w:t>
      </w:r>
      <w:proofErr w:type="spellEnd"/>
      <w:r w:rsidRPr="00105777">
        <w:rPr>
          <w:kern w:val="2"/>
          <w14:ligatures w14:val="standardContextual"/>
        </w:rPr>
        <w:t xml:space="preserve"> an Aontais, chun trédhearcacht a fheabhsú; á iarraidh go gcoinneofaí an Pharlaimint ar an eolas faoi aon tionscnamh nua arna ghlacadh ag SEGS chun trédhearcacht a fheabhsú; á athdhearbhú a thábhachtaí atá sé grinnscrúdú daonlathach an Aontais a neartú tuilleadh agus ardchaighdeáin </w:t>
      </w:r>
      <w:proofErr w:type="spellStart"/>
      <w:r w:rsidRPr="00105777">
        <w:rPr>
          <w:kern w:val="2"/>
          <w14:ligatures w14:val="standardContextual"/>
        </w:rPr>
        <w:t>chuntasachta</w:t>
      </w:r>
      <w:proofErr w:type="spellEnd"/>
      <w:r w:rsidRPr="00105777">
        <w:rPr>
          <w:kern w:val="2"/>
          <w14:ligatures w14:val="standardContextual"/>
        </w:rPr>
        <w:t xml:space="preserve"> agus </w:t>
      </w:r>
      <w:proofErr w:type="spellStart"/>
      <w:r w:rsidRPr="00105777">
        <w:rPr>
          <w:kern w:val="2"/>
          <w14:ligatures w14:val="standardContextual"/>
        </w:rPr>
        <w:t>trédhearcachta</w:t>
      </w:r>
      <w:proofErr w:type="spellEnd"/>
      <w:r w:rsidRPr="00105777">
        <w:rPr>
          <w:kern w:val="2"/>
          <w14:ligatures w14:val="standardContextual"/>
        </w:rPr>
        <w:t xml:space="preserve"> a chaomhnú agus teagmháil á déanamh le heagraíochtaí na sochaí sibhialta; á iarraidh ar </w:t>
      </w:r>
      <w:proofErr w:type="spellStart"/>
      <w:r w:rsidRPr="00105777">
        <w:rPr>
          <w:kern w:val="2"/>
          <w14:ligatures w14:val="standardContextual"/>
        </w:rPr>
        <w:t>thoscaireachtaí</w:t>
      </w:r>
      <w:proofErr w:type="spellEnd"/>
      <w:r w:rsidRPr="00105777">
        <w:rPr>
          <w:kern w:val="2"/>
          <w14:ligatures w14:val="standardContextual"/>
        </w:rPr>
        <w:t xml:space="preserve"> an Aontais a áirithiú go n-úsáidfear cistí an Aontais a </w:t>
      </w:r>
      <w:proofErr w:type="spellStart"/>
      <w:r w:rsidRPr="00105777">
        <w:rPr>
          <w:kern w:val="2"/>
          <w14:ligatures w14:val="standardContextual"/>
        </w:rPr>
        <w:t>dhámhtar</w:t>
      </w:r>
      <w:proofErr w:type="spellEnd"/>
      <w:r w:rsidRPr="00105777">
        <w:rPr>
          <w:kern w:val="2"/>
          <w14:ligatures w14:val="standardContextual"/>
        </w:rPr>
        <w:t xml:space="preserve"> ar eagraíochtaí na sochaí sibhialta agus ar chomhpháirtithe sóisialta i </w:t>
      </w:r>
      <w:proofErr w:type="spellStart"/>
      <w:r w:rsidRPr="00105777">
        <w:rPr>
          <w:kern w:val="2"/>
          <w14:ligatures w14:val="standardContextual"/>
        </w:rPr>
        <w:t>dtríú</w:t>
      </w:r>
      <w:proofErr w:type="spellEnd"/>
      <w:r w:rsidRPr="00105777">
        <w:rPr>
          <w:kern w:val="2"/>
          <w14:ligatures w14:val="standardContextual"/>
        </w:rPr>
        <w:t xml:space="preserve"> tíortha i gcomhréir le luachanna, beartais agus rialacha airgeadais an Aontais;</w:t>
      </w:r>
    </w:p>
    <w:p w14:paraId="33EE2D58"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t>58.</w:t>
      </w:r>
      <w:r w:rsidRPr="00105777">
        <w:rPr>
          <w:kern w:val="2"/>
          <w14:ligatures w14:val="standardContextual"/>
        </w:rPr>
        <w:tab/>
        <w:t xml:space="preserve">ag tathant ar SEGS a bheith páirteach i gClár </w:t>
      </w:r>
      <w:proofErr w:type="spellStart"/>
      <w:r w:rsidRPr="00105777">
        <w:rPr>
          <w:kern w:val="2"/>
          <w14:ligatures w14:val="standardContextual"/>
        </w:rPr>
        <w:t>Trédhearcachta</w:t>
      </w:r>
      <w:proofErr w:type="spellEnd"/>
      <w:r w:rsidRPr="00105777">
        <w:rPr>
          <w:kern w:val="2"/>
          <w14:ligatures w14:val="standardContextual"/>
        </w:rPr>
        <w:t xml:space="preserve"> an Aontais chun a chleachtais a ailíniú le Parlaimint na hEorpa agus leis an gCoimisiún, lena n-áiritheofar nochtadh iomlán gníomhaíochtaí </w:t>
      </w:r>
      <w:proofErr w:type="spellStart"/>
      <w:r w:rsidRPr="00105777">
        <w:rPr>
          <w:kern w:val="2"/>
          <w14:ligatures w14:val="standardContextual"/>
        </w:rPr>
        <w:t>brústocaireachta</w:t>
      </w:r>
      <w:proofErr w:type="spellEnd"/>
      <w:r w:rsidRPr="00105777">
        <w:rPr>
          <w:kern w:val="2"/>
          <w14:ligatures w14:val="standardContextual"/>
        </w:rPr>
        <w:t xml:space="preserve"> agus leasanna airgeadais a bhaineann le cúrsaí cosanta agus taidhleoireachta;</w:t>
      </w:r>
    </w:p>
    <w:p w14:paraId="534E6A86" w14:textId="77777777" w:rsidR="00105777" w:rsidRPr="00105777" w:rsidRDefault="00105777" w:rsidP="00105777">
      <w:pPr>
        <w:spacing w:after="240"/>
        <w:ind w:left="567" w:hanging="567"/>
        <w:rPr>
          <w:b/>
          <w:i/>
          <w:kern w:val="2"/>
          <w14:ligatures w14:val="standardContextual"/>
        </w:rPr>
      </w:pPr>
      <w:proofErr w:type="spellStart"/>
      <w:r w:rsidRPr="00105777">
        <w:rPr>
          <w:b/>
          <w:i/>
          <w:kern w:val="2"/>
          <w14:ligatures w14:val="standardContextual"/>
        </w:rPr>
        <w:t>Digiteáil</w:t>
      </w:r>
      <w:proofErr w:type="spellEnd"/>
      <w:r w:rsidRPr="00105777">
        <w:rPr>
          <w:b/>
          <w:i/>
          <w:kern w:val="2"/>
          <w14:ligatures w14:val="standardContextual"/>
        </w:rPr>
        <w:t xml:space="preserve">, </w:t>
      </w:r>
      <w:proofErr w:type="spellStart"/>
      <w:r w:rsidRPr="00105777">
        <w:rPr>
          <w:b/>
          <w:i/>
          <w:kern w:val="2"/>
          <w14:ligatures w14:val="standardContextual"/>
        </w:rPr>
        <w:t>cibearshlándáil</w:t>
      </w:r>
      <w:proofErr w:type="spellEnd"/>
      <w:r w:rsidRPr="00105777">
        <w:rPr>
          <w:b/>
          <w:i/>
          <w:kern w:val="2"/>
          <w14:ligatures w14:val="standardContextual"/>
        </w:rPr>
        <w:t xml:space="preserve"> agus cosaint sonraí</w:t>
      </w:r>
    </w:p>
    <w:p w14:paraId="0259838E"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59.</w:t>
      </w:r>
      <w:r w:rsidRPr="00105777">
        <w:rPr>
          <w:kern w:val="2"/>
          <w14:ligatures w14:val="standardContextual"/>
        </w:rPr>
        <w:tab/>
        <w:t xml:space="preserve">ag tabhairt dá haire gur mhéadaigh an caiteachas ar thionscadail TF, trealamh agus </w:t>
      </w:r>
      <w:proofErr w:type="spellStart"/>
      <w:r w:rsidRPr="00105777">
        <w:rPr>
          <w:kern w:val="2"/>
          <w14:ligatures w14:val="standardContextual"/>
        </w:rPr>
        <w:t>cibearshlándáil</w:t>
      </w:r>
      <w:proofErr w:type="spellEnd"/>
      <w:r w:rsidRPr="00105777">
        <w:rPr>
          <w:kern w:val="2"/>
          <w14:ligatures w14:val="standardContextual"/>
        </w:rPr>
        <w:t xml:space="preserve"> ó EUR 19,7 milliún in 2022 go EUR 29,9 milliún in 2023, arb ionann é agus méadú 52 %; ag tabhairt dá haire gur sheol SEGS tionscadail thábhachtacha </w:t>
      </w:r>
      <w:proofErr w:type="spellStart"/>
      <w:r w:rsidRPr="00105777">
        <w:rPr>
          <w:kern w:val="2"/>
          <w14:ligatures w14:val="standardContextual"/>
        </w:rPr>
        <w:t>digiteála</w:t>
      </w:r>
      <w:proofErr w:type="spellEnd"/>
      <w:r w:rsidRPr="00105777">
        <w:rPr>
          <w:kern w:val="2"/>
          <w14:ligatures w14:val="standardContextual"/>
        </w:rPr>
        <w:t xml:space="preserve"> in 2023, amhail a ardán </w:t>
      </w:r>
      <w:proofErr w:type="spellStart"/>
      <w:r w:rsidRPr="00105777">
        <w:rPr>
          <w:kern w:val="2"/>
          <w14:ligatures w14:val="standardContextual"/>
        </w:rPr>
        <w:t>comhoibríoch</w:t>
      </w:r>
      <w:proofErr w:type="spellEnd"/>
      <w:r w:rsidRPr="00105777">
        <w:rPr>
          <w:kern w:val="2"/>
          <w14:ligatures w14:val="standardContextual"/>
        </w:rPr>
        <w:t xml:space="preserve"> ‘HIVE’ do gach úsáideoir ag an gceanncheathrú agus ag na </w:t>
      </w:r>
      <w:proofErr w:type="spellStart"/>
      <w:r w:rsidRPr="00105777">
        <w:rPr>
          <w:kern w:val="2"/>
          <w14:ligatures w14:val="standardContextual"/>
        </w:rPr>
        <w:t>toscaireachtaí</w:t>
      </w:r>
      <w:proofErr w:type="spellEnd"/>
      <w:r w:rsidRPr="00105777">
        <w:rPr>
          <w:kern w:val="2"/>
          <w14:ligatures w14:val="standardContextual"/>
        </w:rPr>
        <w:t xml:space="preserve"> agus go ndearna sé a Chóras Cumarsáide agus Faisnéise </w:t>
      </w:r>
      <w:proofErr w:type="spellStart"/>
      <w:r w:rsidRPr="00105777">
        <w:rPr>
          <w:kern w:val="2"/>
          <w14:ligatures w14:val="standardContextual"/>
        </w:rPr>
        <w:t>Rúnaicmithe</w:t>
      </w:r>
      <w:proofErr w:type="spellEnd"/>
      <w:r w:rsidRPr="00105777">
        <w:rPr>
          <w:kern w:val="2"/>
          <w14:ligatures w14:val="standardContextual"/>
        </w:rPr>
        <w:t xml:space="preserve"> Corparáideach (EC3IS) a imscaradh i gceanncheathrú SEGS, sular cuireadh i bhfeidhm de réir a chéile é i </w:t>
      </w:r>
      <w:proofErr w:type="spellStart"/>
      <w:r w:rsidRPr="00105777">
        <w:rPr>
          <w:kern w:val="2"/>
          <w14:ligatures w14:val="standardContextual"/>
        </w:rPr>
        <w:t>dtoscaireachtaí</w:t>
      </w:r>
      <w:proofErr w:type="spellEnd"/>
      <w:r w:rsidRPr="00105777">
        <w:rPr>
          <w:kern w:val="2"/>
          <w14:ligatures w14:val="standardContextual"/>
        </w:rPr>
        <w:t xml:space="preserve"> íogaire agus sular </w:t>
      </w:r>
      <w:proofErr w:type="spellStart"/>
      <w:r w:rsidRPr="00105777">
        <w:rPr>
          <w:kern w:val="2"/>
          <w14:ligatures w14:val="standardContextual"/>
        </w:rPr>
        <w:t>idirnascadh</w:t>
      </w:r>
      <w:proofErr w:type="spellEnd"/>
      <w:r w:rsidRPr="00105777">
        <w:rPr>
          <w:kern w:val="2"/>
          <w14:ligatures w14:val="standardContextual"/>
        </w:rPr>
        <w:t xml:space="preserve"> é leis na córais chomhfhreagracha sa Choimisiún agus sa Chomhairle;</w:t>
      </w:r>
    </w:p>
    <w:p w14:paraId="3F188F24"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t>60.</w:t>
      </w:r>
      <w:r w:rsidRPr="00105777">
        <w:rPr>
          <w:kern w:val="2"/>
          <w14:ligatures w14:val="standardContextual"/>
        </w:rPr>
        <w:tab/>
        <w:t xml:space="preserve">ag tabhairt dá haire gur thosaigh SEGS, in 2023, ar thimpeallacht IS a óstáil agus a rialú ionas go bhféadfaí samhail iomlán rialachais IS a chur i bhfeidhm; ag tabhairt dá haire </w:t>
      </w:r>
      <w:r w:rsidRPr="00105777">
        <w:rPr>
          <w:kern w:val="2"/>
          <w14:ligatures w14:val="standardContextual"/>
        </w:rPr>
        <w:lastRenderedPageBreak/>
        <w:t xml:space="preserve">gur bunaíodh leis an gcéim theicniúil sin na forais le treoirlínte a ghlacadh maidir le húsáid IS </w:t>
      </w:r>
      <w:proofErr w:type="spellStart"/>
      <w:r w:rsidRPr="00105777">
        <w:rPr>
          <w:kern w:val="2"/>
          <w14:ligatures w14:val="standardContextual"/>
        </w:rPr>
        <w:t>giniúnaí</w:t>
      </w:r>
      <w:proofErr w:type="spellEnd"/>
      <w:r w:rsidRPr="00105777">
        <w:rPr>
          <w:kern w:val="2"/>
          <w14:ligatures w14:val="standardContextual"/>
        </w:rPr>
        <w:t xml:space="preserve"> agus Straitéis IS in 2024, chomh maith le cruthúnais choincheapa a reáchtáil; á iarraidh go gcoinneofaí an Pharlaimint ar an eolas faoi fhorbairt Straitéis IS;</w:t>
      </w:r>
    </w:p>
    <w:p w14:paraId="2C382688"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t>61.</w:t>
      </w:r>
      <w:r w:rsidRPr="00105777">
        <w:rPr>
          <w:kern w:val="2"/>
          <w14:ligatures w14:val="standardContextual"/>
        </w:rPr>
        <w:tab/>
        <w:t xml:space="preserve">ag tabhairt dá haire, mar chuid de chur chun feidhme an Chompáis Straitéisigh um Shlándáil agus Cosaint a glacadh in 2022, go raibh SEGS rannpháirteach i nglacadh </w:t>
      </w:r>
      <w:proofErr w:type="spellStart"/>
      <w:r w:rsidRPr="00105777">
        <w:rPr>
          <w:kern w:val="2"/>
          <w14:ligatures w14:val="standardContextual"/>
        </w:rPr>
        <w:t>príomhdhoiciméad</w:t>
      </w:r>
      <w:proofErr w:type="spellEnd"/>
      <w:r w:rsidRPr="00105777">
        <w:rPr>
          <w:kern w:val="2"/>
          <w14:ligatures w14:val="standardContextual"/>
        </w:rPr>
        <w:t xml:space="preserve"> beartais agus boscaí uirlisí a bhaineann, </w:t>
      </w:r>
      <w:proofErr w:type="spellStart"/>
      <w:r w:rsidRPr="00105777">
        <w:rPr>
          <w:i/>
          <w:iCs/>
          <w:kern w:val="2"/>
          <w14:ligatures w14:val="standardContextual"/>
        </w:rPr>
        <w:t>inter</w:t>
      </w:r>
      <w:proofErr w:type="spellEnd"/>
      <w:r w:rsidRPr="00105777">
        <w:rPr>
          <w:i/>
          <w:iCs/>
          <w:kern w:val="2"/>
          <w14:ligatures w14:val="standardContextual"/>
        </w:rPr>
        <w:t xml:space="preserve"> </w:t>
      </w:r>
      <w:proofErr w:type="spellStart"/>
      <w:r w:rsidRPr="00105777">
        <w:rPr>
          <w:i/>
          <w:iCs/>
          <w:kern w:val="2"/>
          <w14:ligatures w14:val="standardContextual"/>
        </w:rPr>
        <w:t>alia</w:t>
      </w:r>
      <w:proofErr w:type="spellEnd"/>
      <w:r w:rsidRPr="00105777">
        <w:rPr>
          <w:kern w:val="2"/>
          <w14:ligatures w14:val="standardContextual"/>
        </w:rPr>
        <w:t xml:space="preserve">, leis an </w:t>
      </w:r>
      <w:proofErr w:type="spellStart"/>
      <w:r w:rsidRPr="00105777">
        <w:rPr>
          <w:kern w:val="2"/>
          <w14:ligatures w14:val="standardContextual"/>
        </w:rPr>
        <w:t>gcibearchosaint</w:t>
      </w:r>
      <w:proofErr w:type="spellEnd"/>
      <w:r w:rsidRPr="00105777">
        <w:rPr>
          <w:kern w:val="2"/>
          <w14:ligatures w14:val="standardContextual"/>
        </w:rPr>
        <w:t xml:space="preserve">, leis an </w:t>
      </w:r>
      <w:proofErr w:type="spellStart"/>
      <w:r w:rsidRPr="00105777">
        <w:rPr>
          <w:kern w:val="2"/>
          <w14:ligatures w14:val="standardContextual"/>
        </w:rPr>
        <w:t>gcibearthaidhleoireacht</w:t>
      </w:r>
      <w:proofErr w:type="spellEnd"/>
      <w:r w:rsidRPr="00105777">
        <w:rPr>
          <w:kern w:val="2"/>
          <w14:ligatures w14:val="standardContextual"/>
        </w:rPr>
        <w:t xml:space="preserve">, le bagairtí hibrideacha, le cur isteach eachtrach agus ionramháil faisnéise; ag tabhairt dá haire gur lean SEGS, go hinmheánach, d’fheabhas a chur ar a chumais </w:t>
      </w:r>
      <w:proofErr w:type="spellStart"/>
      <w:r w:rsidRPr="00105777">
        <w:rPr>
          <w:kern w:val="2"/>
          <w14:ligatures w14:val="standardContextual"/>
        </w:rPr>
        <w:t>chibearshlándála</w:t>
      </w:r>
      <w:proofErr w:type="spellEnd"/>
      <w:r w:rsidRPr="00105777">
        <w:rPr>
          <w:kern w:val="2"/>
          <w14:ligatures w14:val="standardContextual"/>
        </w:rPr>
        <w:t xml:space="preserve"> trí fhoireann speisialaithe a earcú agus gníomhaíochtaí </w:t>
      </w:r>
      <w:proofErr w:type="spellStart"/>
      <w:r w:rsidRPr="00105777">
        <w:rPr>
          <w:kern w:val="2"/>
          <w14:ligatures w14:val="standardContextual"/>
        </w:rPr>
        <w:t>cibirfheasachta</w:t>
      </w:r>
      <w:proofErr w:type="spellEnd"/>
      <w:r w:rsidRPr="00105777">
        <w:rPr>
          <w:kern w:val="2"/>
          <w14:ligatures w14:val="standardContextual"/>
        </w:rPr>
        <w:t xml:space="preserve"> a chur ar fáil do ghrúpaí éagsúla, lena n-áirítear an Fhoireann Bainistithe Slándála, comhaltaí na </w:t>
      </w:r>
      <w:proofErr w:type="spellStart"/>
      <w:r w:rsidRPr="00105777">
        <w:rPr>
          <w:kern w:val="2"/>
          <w14:ligatures w14:val="standardContextual"/>
        </w:rPr>
        <w:t>dtoscaireachtaí</w:t>
      </w:r>
      <w:proofErr w:type="spellEnd"/>
      <w:r w:rsidRPr="00105777">
        <w:rPr>
          <w:kern w:val="2"/>
          <w14:ligatures w14:val="standardContextual"/>
        </w:rPr>
        <w:t xml:space="preserve">, </w:t>
      </w:r>
      <w:proofErr w:type="spellStart"/>
      <w:r w:rsidRPr="00105777">
        <w:rPr>
          <w:kern w:val="2"/>
          <w14:ligatures w14:val="standardContextual"/>
        </w:rPr>
        <w:t>nuatheachtaithe</w:t>
      </w:r>
      <w:proofErr w:type="spellEnd"/>
      <w:r w:rsidRPr="00105777">
        <w:rPr>
          <w:kern w:val="2"/>
          <w14:ligatures w14:val="standardContextual"/>
        </w:rPr>
        <w:t xml:space="preserve"> agus bainisteoirí; á iarraidh go ndéanfadh SEGS oiliúint éigeantach ar an </w:t>
      </w:r>
      <w:proofErr w:type="spellStart"/>
      <w:r w:rsidRPr="00105777">
        <w:rPr>
          <w:kern w:val="2"/>
          <w14:ligatures w14:val="standardContextual"/>
        </w:rPr>
        <w:t>gcibearshlándáil</w:t>
      </w:r>
      <w:proofErr w:type="spellEnd"/>
      <w:r w:rsidRPr="00105777">
        <w:rPr>
          <w:kern w:val="2"/>
          <w14:ligatures w14:val="standardContextual"/>
        </w:rPr>
        <w:t xml:space="preserve"> a chur ar fáil go rialta don fhoireann uile;</w:t>
      </w:r>
      <w:r w:rsidRPr="00105777">
        <w:rPr>
          <w:color w:val="FF0000"/>
          <w:kern w:val="2"/>
          <w14:ligatures w14:val="standardContextual"/>
        </w:rPr>
        <w:t xml:space="preserve"> </w:t>
      </w:r>
      <w:r w:rsidRPr="00105777">
        <w:rPr>
          <w:kern w:val="2"/>
          <w14:ligatures w14:val="standardContextual"/>
        </w:rPr>
        <w:t xml:space="preserve">á iarraidh, thairis sin, go dtabharfadh an tAontas tacaíocht fheabhsaithe don Mholdóiv chun </w:t>
      </w:r>
      <w:proofErr w:type="spellStart"/>
      <w:r w:rsidRPr="00105777">
        <w:rPr>
          <w:kern w:val="2"/>
          <w14:ligatures w14:val="standardContextual"/>
        </w:rPr>
        <w:t>bréagaisnéis</w:t>
      </w:r>
      <w:proofErr w:type="spellEnd"/>
      <w:r w:rsidRPr="00105777">
        <w:rPr>
          <w:kern w:val="2"/>
          <w14:ligatures w14:val="standardContextual"/>
        </w:rPr>
        <w:t xml:space="preserve">, bagairtí hibrideacha agus </w:t>
      </w:r>
      <w:proofErr w:type="spellStart"/>
      <w:r w:rsidRPr="00105777">
        <w:rPr>
          <w:kern w:val="2"/>
          <w14:ligatures w14:val="standardContextual"/>
        </w:rPr>
        <w:t>cibirionsaithe</w:t>
      </w:r>
      <w:proofErr w:type="spellEnd"/>
      <w:r w:rsidRPr="00105777">
        <w:rPr>
          <w:kern w:val="2"/>
          <w14:ligatures w14:val="standardContextual"/>
        </w:rPr>
        <w:t xml:space="preserve"> a chomhrac; á iarraidh ar thoscaireacht an Aontais chuig an </w:t>
      </w:r>
      <w:proofErr w:type="spellStart"/>
      <w:r w:rsidRPr="00105777">
        <w:rPr>
          <w:kern w:val="2"/>
          <w14:ligatures w14:val="standardContextual"/>
        </w:rPr>
        <w:t>Moldóiv</w:t>
      </w:r>
      <w:proofErr w:type="spellEnd"/>
      <w:r w:rsidRPr="00105777">
        <w:rPr>
          <w:kern w:val="2"/>
          <w14:ligatures w14:val="standardContextual"/>
        </w:rPr>
        <w:t xml:space="preserve"> feabhas a chur ar a hiarrachtaí straitéis chumarsáide níos </w:t>
      </w:r>
      <w:proofErr w:type="spellStart"/>
      <w:r w:rsidRPr="00105777">
        <w:rPr>
          <w:kern w:val="2"/>
          <w14:ligatures w14:val="standardContextual"/>
        </w:rPr>
        <w:t>réamhghníomhaí</w:t>
      </w:r>
      <w:proofErr w:type="spellEnd"/>
      <w:r w:rsidRPr="00105777">
        <w:rPr>
          <w:kern w:val="2"/>
          <w14:ligatures w14:val="standardContextual"/>
        </w:rPr>
        <w:t xml:space="preserve"> agus níos éifeachtaí a chur chun cinn maidir leis an bpeirspictíocht Eorpach, lena n-áirítear </w:t>
      </w:r>
      <w:proofErr w:type="spellStart"/>
      <w:r w:rsidRPr="00105777">
        <w:rPr>
          <w:kern w:val="2"/>
          <w14:ligatures w14:val="standardContextual"/>
        </w:rPr>
        <w:t>for</w:t>
      </w:r>
      <w:proofErr w:type="spellEnd"/>
      <w:r w:rsidRPr="00105777">
        <w:rPr>
          <w:kern w:val="2"/>
          <w14:ligatures w14:val="standardContextual"/>
        </w:rPr>
        <w:t>-rochtain sa Rúisis;</w:t>
      </w:r>
    </w:p>
    <w:p w14:paraId="012B00B5"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t>62.</w:t>
      </w:r>
      <w:r w:rsidRPr="00105777">
        <w:rPr>
          <w:kern w:val="2"/>
          <w14:ligatures w14:val="standardContextual"/>
        </w:rPr>
        <w:tab/>
        <w:t xml:space="preserve">á chur in iúl gur geal léi bunú Mhisean Comhpháirtíochta an Aontais sa Mholdóiv (EUPM </w:t>
      </w:r>
      <w:proofErr w:type="spellStart"/>
      <w:r w:rsidRPr="00105777">
        <w:rPr>
          <w:kern w:val="2"/>
          <w14:ligatures w14:val="standardContextual"/>
        </w:rPr>
        <w:t>Moldova</w:t>
      </w:r>
      <w:proofErr w:type="spellEnd"/>
      <w:r w:rsidRPr="00105777">
        <w:rPr>
          <w:kern w:val="2"/>
          <w14:ligatures w14:val="standardContextual"/>
        </w:rPr>
        <w:t xml:space="preserve">); á thabhairt chun suntais go bhfuil ról ríthábhachtach ag EUPM </w:t>
      </w:r>
      <w:proofErr w:type="spellStart"/>
      <w:r w:rsidRPr="00105777">
        <w:rPr>
          <w:kern w:val="2"/>
          <w14:ligatures w14:val="standardContextual"/>
        </w:rPr>
        <w:t>Moldova</w:t>
      </w:r>
      <w:proofErr w:type="spellEnd"/>
      <w:r w:rsidRPr="00105777">
        <w:rPr>
          <w:kern w:val="2"/>
          <w14:ligatures w14:val="standardContextual"/>
        </w:rPr>
        <w:t xml:space="preserve"> agus á iarraidh ar an Aontas agus ar a Bhallstáit síneadh a chur le sainordú an mhisin tar éis mhí na Bealtaine 2025 agus acmhainní a mhéadú ag an am céanna chun a éifeachtacht a fheabhsú;</w:t>
      </w:r>
    </w:p>
    <w:p w14:paraId="69C6D64D"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t>63.</w:t>
      </w:r>
      <w:r w:rsidRPr="00105777">
        <w:rPr>
          <w:kern w:val="2"/>
          <w14:ligatures w14:val="standardContextual"/>
        </w:rPr>
        <w:tab/>
        <w:t xml:space="preserve">ag tabhairt dá haire, agus é ina ábhar imní di, gur chláraigh SEGS breis agus 29 623 </w:t>
      </w:r>
      <w:proofErr w:type="spellStart"/>
      <w:r w:rsidRPr="00105777">
        <w:rPr>
          <w:kern w:val="2"/>
          <w14:ligatures w14:val="standardContextual"/>
        </w:rPr>
        <w:t>chibearfholáireamh</w:t>
      </w:r>
      <w:proofErr w:type="spellEnd"/>
      <w:r w:rsidRPr="00105777">
        <w:rPr>
          <w:kern w:val="2"/>
          <w14:ligatures w14:val="standardContextual"/>
        </w:rPr>
        <w:t xml:space="preserve"> in 2023 tríd an gcóras maidir le Faireachán ar Theagmhais Slándála – SIEM, ar deimhníodh 92 theagmhas díobh mar </w:t>
      </w:r>
      <w:proofErr w:type="spellStart"/>
      <w:r w:rsidRPr="00105777">
        <w:rPr>
          <w:kern w:val="2"/>
          <w14:ligatures w14:val="standardContextual"/>
        </w:rPr>
        <w:t>chibirionsaithe</w:t>
      </w:r>
      <w:proofErr w:type="spellEnd"/>
      <w:r w:rsidRPr="00105777">
        <w:rPr>
          <w:kern w:val="2"/>
          <w14:ligatures w14:val="standardContextual"/>
        </w:rPr>
        <w:t xml:space="preserve">; ag tabhairt dá haire go raibh tionchar ag ceithre </w:t>
      </w:r>
      <w:proofErr w:type="spellStart"/>
      <w:r w:rsidRPr="00105777">
        <w:rPr>
          <w:kern w:val="2"/>
          <w14:ligatures w14:val="standardContextual"/>
        </w:rPr>
        <w:t>chibirionsaí</w:t>
      </w:r>
      <w:proofErr w:type="spellEnd"/>
      <w:r w:rsidRPr="00105777">
        <w:rPr>
          <w:kern w:val="2"/>
          <w14:ligatures w14:val="standardContextual"/>
        </w:rPr>
        <w:t xml:space="preserve"> ar oibríochtaí SEGS agus nach raibh iarmhairtí suntasacha ach ag ceann amháin acu; ag tabhairt rabhaidh gur </w:t>
      </w:r>
      <w:proofErr w:type="spellStart"/>
      <w:r w:rsidRPr="00105777">
        <w:rPr>
          <w:kern w:val="2"/>
          <w14:ligatures w14:val="standardContextual"/>
        </w:rPr>
        <w:t>rídhócha</w:t>
      </w:r>
      <w:proofErr w:type="spellEnd"/>
      <w:r w:rsidRPr="00105777">
        <w:rPr>
          <w:kern w:val="2"/>
          <w14:ligatures w14:val="standardContextual"/>
        </w:rPr>
        <w:t xml:space="preserve"> gur ar SEGS a dhíríonn gníomhaithe a bhfuil acmhainní maithe acu, lena n-áirítear iad siúd atá urraithe ag stáit choigríche, ar gníomhaithe iad atá ag iarraidh cur isteach ar institiúidí an Aontais; ag tabhairt dá haire gur </w:t>
      </w:r>
      <w:proofErr w:type="spellStart"/>
      <w:r w:rsidRPr="00105777">
        <w:rPr>
          <w:kern w:val="2"/>
          <w14:ligatures w14:val="standardContextual"/>
        </w:rPr>
        <w:t>príomhghníomhaí</w:t>
      </w:r>
      <w:proofErr w:type="spellEnd"/>
      <w:r w:rsidRPr="00105777">
        <w:rPr>
          <w:kern w:val="2"/>
          <w14:ligatures w14:val="standardContextual"/>
        </w:rPr>
        <w:t xml:space="preserve"> é Lárionad Oibríochtaí Slándála (SOC) SEGS chun déileáil le faireachán fíor-ama ar </w:t>
      </w:r>
      <w:proofErr w:type="spellStart"/>
      <w:r w:rsidRPr="00105777">
        <w:rPr>
          <w:kern w:val="2"/>
          <w14:ligatures w14:val="standardContextual"/>
        </w:rPr>
        <w:t>bhagairtí</w:t>
      </w:r>
      <w:proofErr w:type="spellEnd"/>
      <w:r w:rsidRPr="00105777">
        <w:rPr>
          <w:kern w:val="2"/>
          <w14:ligatures w14:val="standardContextual"/>
        </w:rPr>
        <w:t xml:space="preserve"> agus chun </w:t>
      </w:r>
      <w:proofErr w:type="spellStart"/>
      <w:r w:rsidRPr="00105777">
        <w:rPr>
          <w:kern w:val="2"/>
          <w14:ligatures w14:val="standardContextual"/>
        </w:rPr>
        <w:t>leochaileachtaí</w:t>
      </w:r>
      <w:proofErr w:type="spellEnd"/>
      <w:r w:rsidRPr="00105777">
        <w:rPr>
          <w:kern w:val="2"/>
          <w14:ligatures w14:val="standardContextual"/>
        </w:rPr>
        <w:t xml:space="preserve"> córais a shainaithint; á iarraidh ar SEGS leanúint den ghá atá le </w:t>
      </w:r>
      <w:proofErr w:type="spellStart"/>
      <w:r w:rsidRPr="00105777">
        <w:rPr>
          <w:kern w:val="2"/>
          <w14:ligatures w14:val="standardContextual"/>
        </w:rPr>
        <w:t>cibearsmacht</w:t>
      </w:r>
      <w:proofErr w:type="spellEnd"/>
      <w:r w:rsidRPr="00105777">
        <w:rPr>
          <w:kern w:val="2"/>
          <w14:ligatures w14:val="standardContextual"/>
        </w:rPr>
        <w:t xml:space="preserve"> agus </w:t>
      </w:r>
      <w:proofErr w:type="spellStart"/>
      <w:r w:rsidRPr="00105777">
        <w:rPr>
          <w:kern w:val="2"/>
          <w14:ligatures w14:val="standardContextual"/>
        </w:rPr>
        <w:t>cibirfheasacht</w:t>
      </w:r>
      <w:proofErr w:type="spellEnd"/>
      <w:r w:rsidRPr="00105777">
        <w:rPr>
          <w:kern w:val="2"/>
          <w14:ligatures w14:val="standardContextual"/>
        </w:rPr>
        <w:t xml:space="preserve"> úsáideoirí a mheas mar phríomhghnéithe dá chreat </w:t>
      </w:r>
      <w:proofErr w:type="spellStart"/>
      <w:r w:rsidRPr="00105777">
        <w:rPr>
          <w:kern w:val="2"/>
          <w14:ligatures w14:val="standardContextual"/>
        </w:rPr>
        <w:t>cibearshlándála</w:t>
      </w:r>
      <w:proofErr w:type="spellEnd"/>
      <w:r w:rsidRPr="00105777">
        <w:rPr>
          <w:kern w:val="2"/>
          <w14:ligatures w14:val="standardContextual"/>
        </w:rPr>
        <w:t xml:space="preserve">; ag cur béim ar a thábhachtaí atá sé go leanfadh SEGS de thús áite a thabhairt don </w:t>
      </w:r>
      <w:proofErr w:type="spellStart"/>
      <w:r w:rsidRPr="00105777">
        <w:rPr>
          <w:kern w:val="2"/>
          <w14:ligatures w14:val="standardContextual"/>
        </w:rPr>
        <w:t>chibearshlándáil</w:t>
      </w:r>
      <w:proofErr w:type="spellEnd"/>
      <w:r w:rsidRPr="00105777">
        <w:rPr>
          <w:kern w:val="2"/>
          <w14:ligatures w14:val="standardContextual"/>
        </w:rPr>
        <w:t xml:space="preserve"> agus do </w:t>
      </w:r>
      <w:proofErr w:type="spellStart"/>
      <w:r w:rsidRPr="00105777">
        <w:rPr>
          <w:kern w:val="2"/>
          <w14:ligatures w14:val="standardContextual"/>
        </w:rPr>
        <w:t>bhagairtí</w:t>
      </w:r>
      <w:proofErr w:type="spellEnd"/>
      <w:r w:rsidRPr="00105777">
        <w:rPr>
          <w:kern w:val="2"/>
          <w14:ligatures w14:val="standardContextual"/>
        </w:rPr>
        <w:t xml:space="preserve"> hibrideacha a mhaolú agus é a bheith ag comhoibriú go dlúth ag an am céanna le hInstitiúidí eile an Aontais agus leis na Ballstáit chun na bagairtí sin a shainaithint agus a chomhrac;</w:t>
      </w:r>
    </w:p>
    <w:p w14:paraId="0C182ACF" w14:textId="77777777" w:rsidR="00105777" w:rsidRPr="00105777" w:rsidRDefault="00105777" w:rsidP="00105777">
      <w:pPr>
        <w:spacing w:after="240"/>
        <w:ind w:left="567" w:hanging="567"/>
        <w:rPr>
          <w:kern w:val="2"/>
          <w:szCs w:val="23"/>
          <w14:ligatures w14:val="standardContextual"/>
        </w:rPr>
      </w:pPr>
      <w:r w:rsidRPr="00105777">
        <w:rPr>
          <w:kern w:val="2"/>
          <w14:ligatures w14:val="standardContextual"/>
        </w:rPr>
        <w:t>64.</w:t>
      </w:r>
      <w:r w:rsidRPr="00105777">
        <w:rPr>
          <w:kern w:val="2"/>
          <w14:ligatures w14:val="standardContextual"/>
        </w:rPr>
        <w:tab/>
        <w:t xml:space="preserve">ag tabhairt dá haire go ndearna SEGS obair leantach ar fhiosrúchán amháin ón Maoirseoir Eorpach ar Chosaint Sonraí in 2023, tar éis iarraidh a fháil ó bhall foirne maidir le foilsiú a shonraí pearsanta ar eolaire ar líne AE; ag tabhairt dá haire gur tugadh aghaidh ar chás a bhí ar feitheamh ó 2018 in 2023 agus gur dúnadh é in 2024, agus toradh dearfach ann do SEGS; ag tabhairt dá haire gur eisigh SEGS gníomhaíochtaí múscailte feasachta agus treoir chun machaire comhréidh a áirithiú i réimse na cosanta sonraí ar fud a líonra, go háirithe an Treoir Chomhpháirteach maidir le huirlisí IS tríú páirtí a úsáid ó thaobh na cosanta sonraí agus na </w:t>
      </w:r>
      <w:proofErr w:type="spellStart"/>
      <w:r w:rsidRPr="00105777">
        <w:rPr>
          <w:kern w:val="2"/>
          <w14:ligatures w14:val="standardContextual"/>
        </w:rPr>
        <w:t>cibearshlándála</w:t>
      </w:r>
      <w:proofErr w:type="spellEnd"/>
      <w:r w:rsidRPr="00105777">
        <w:rPr>
          <w:kern w:val="2"/>
          <w14:ligatures w14:val="standardContextual"/>
        </w:rPr>
        <w:t xml:space="preserve"> de;</w:t>
      </w:r>
    </w:p>
    <w:p w14:paraId="162EF62F"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lastRenderedPageBreak/>
        <w:t>65.</w:t>
      </w:r>
      <w:r w:rsidRPr="00105777">
        <w:rPr>
          <w:kern w:val="2"/>
          <w14:ligatures w14:val="standardContextual"/>
        </w:rPr>
        <w:tab/>
        <w:t xml:space="preserve">ag tabhairt dá haire go raibh an comhrac i gcoinne FIMI fós ina thosaíocht do SEGS in 2023; á chur in iúl gur geal léi gur </w:t>
      </w:r>
      <w:proofErr w:type="spellStart"/>
      <w:r w:rsidRPr="00105777">
        <w:rPr>
          <w:kern w:val="2"/>
          <w14:ligatures w14:val="standardContextual"/>
        </w:rPr>
        <w:t>fhormhuinigh</w:t>
      </w:r>
      <w:proofErr w:type="spellEnd"/>
      <w:r w:rsidRPr="00105777">
        <w:rPr>
          <w:kern w:val="2"/>
          <w14:ligatures w14:val="standardContextual"/>
        </w:rPr>
        <w:t xml:space="preserve"> an Chomhairle Eorpach bosca uirlisí FIMI i mí na Nollag 2023 bunaithe ar cholúin na feasachta staide, na forbartha </w:t>
      </w:r>
      <w:proofErr w:type="spellStart"/>
      <w:r w:rsidRPr="00105777">
        <w:rPr>
          <w:kern w:val="2"/>
          <w14:ligatures w14:val="standardContextual"/>
        </w:rPr>
        <w:t>athléimneachta</w:t>
      </w:r>
      <w:proofErr w:type="spellEnd"/>
      <w:r w:rsidRPr="00105777">
        <w:rPr>
          <w:kern w:val="2"/>
          <w14:ligatures w14:val="standardContextual"/>
        </w:rPr>
        <w:t xml:space="preserve">, an chur isteach agus na bhfreagairtí taidhleoireachta; ag tabhairt dá haire, in 2023, gur chuir SEGS lena acmhainneacht anailíseach chun fianaise FIMI a bhailiú agus freagairtí a fhorbairt ar líon méadaitheach na dteagmhas agus na mbagairtí, go háirithe sa tréimhse roimh thoghcháin Eorpacha 2024; ag tabhairt dá haire gur sheol SEGS tionscadail shuaitheanta nua freisin chun feasacht a mhúscailt agus chun cur i gcoinne </w:t>
      </w:r>
      <w:proofErr w:type="spellStart"/>
      <w:r w:rsidRPr="00105777">
        <w:rPr>
          <w:kern w:val="2"/>
          <w14:ligatures w14:val="standardContextual"/>
        </w:rPr>
        <w:t>bhréagaisnéis</w:t>
      </w:r>
      <w:proofErr w:type="spellEnd"/>
      <w:r w:rsidRPr="00105777">
        <w:rPr>
          <w:kern w:val="2"/>
          <w14:ligatures w14:val="standardContextual"/>
        </w:rPr>
        <w:t xml:space="preserve"> na Rúise, amhail an tionscnamh </w:t>
      </w:r>
      <w:proofErr w:type="spellStart"/>
      <w:r w:rsidRPr="00105777">
        <w:rPr>
          <w:kern w:val="2"/>
          <w14:ligatures w14:val="standardContextual"/>
        </w:rPr>
        <w:t>EUvsDisinfo</w:t>
      </w:r>
      <w:proofErr w:type="spellEnd"/>
      <w:r w:rsidRPr="00105777">
        <w:rPr>
          <w:kern w:val="2"/>
          <w14:ligatures w14:val="standardContextual"/>
        </w:rPr>
        <w:t xml:space="preserve"> a shroich thart ar 20,3 milliún duine in 2023, agus chun </w:t>
      </w:r>
      <w:proofErr w:type="spellStart"/>
      <w:r w:rsidRPr="00105777">
        <w:rPr>
          <w:kern w:val="2"/>
          <w14:ligatures w14:val="standardContextual"/>
        </w:rPr>
        <w:t>comhpháirtíochtaí</w:t>
      </w:r>
      <w:proofErr w:type="spellEnd"/>
      <w:r w:rsidRPr="00105777">
        <w:rPr>
          <w:kern w:val="2"/>
          <w14:ligatures w14:val="standardContextual"/>
        </w:rPr>
        <w:t xml:space="preserve"> inbhuanaithe a chruthú chun FIMI a chomhrac ar fud an domhain; á iarraidh ar SEGS, in éineacht leis an gCoimisiún, acmhainní </w:t>
      </w:r>
      <w:proofErr w:type="spellStart"/>
      <w:r w:rsidRPr="00105777">
        <w:rPr>
          <w:kern w:val="2"/>
          <w14:ligatures w14:val="standardContextual"/>
        </w:rPr>
        <w:t>leormhaithe</w:t>
      </w:r>
      <w:proofErr w:type="spellEnd"/>
      <w:r w:rsidRPr="00105777">
        <w:rPr>
          <w:kern w:val="2"/>
          <w14:ligatures w14:val="standardContextual"/>
        </w:rPr>
        <w:t xml:space="preserve"> a chur i leataobh chun FIMI a chomhrac go héifeachtach; ag tacú leis an ngealltanas ‘Sciath Eorpach don Daonlathas’ a bhunú chun ábhar mealltach ar líne a bhrath, a rianú agus a scriosadh, agus leis seo cumas an Aontais a neartú i leith cur i gcoinne FIMI a neartú agus feabhas a chur ar a thacaíocht do chosaint an daonlathais i </w:t>
      </w:r>
      <w:proofErr w:type="spellStart"/>
      <w:r w:rsidRPr="00105777">
        <w:rPr>
          <w:kern w:val="2"/>
          <w14:ligatures w14:val="standardContextual"/>
        </w:rPr>
        <w:t>dtríú</w:t>
      </w:r>
      <w:proofErr w:type="spellEnd"/>
      <w:r w:rsidRPr="00105777">
        <w:rPr>
          <w:kern w:val="2"/>
          <w14:ligatures w14:val="standardContextual"/>
        </w:rPr>
        <w:t xml:space="preserve"> tíortha, go háirithe laistigh de chomharsanacht an Aontais; á iarraidh ar SEGS agus ar </w:t>
      </w:r>
      <w:proofErr w:type="spellStart"/>
      <w:r w:rsidRPr="00105777">
        <w:rPr>
          <w:kern w:val="2"/>
          <w14:ligatures w14:val="standardContextual"/>
        </w:rPr>
        <w:t>Thoscaireachtaí</w:t>
      </w:r>
      <w:proofErr w:type="spellEnd"/>
      <w:r w:rsidRPr="00105777">
        <w:rPr>
          <w:kern w:val="2"/>
          <w14:ligatures w14:val="standardContextual"/>
        </w:rPr>
        <w:t xml:space="preserve"> an Aontais i </w:t>
      </w:r>
      <w:proofErr w:type="spellStart"/>
      <w:r w:rsidRPr="00105777">
        <w:rPr>
          <w:kern w:val="2"/>
          <w14:ligatures w14:val="standardContextual"/>
        </w:rPr>
        <w:t>dtríú</w:t>
      </w:r>
      <w:proofErr w:type="spellEnd"/>
      <w:r w:rsidRPr="00105777">
        <w:rPr>
          <w:kern w:val="2"/>
          <w14:ligatures w14:val="standardContextual"/>
        </w:rPr>
        <w:t xml:space="preserve"> tíortha a n-</w:t>
      </w:r>
      <w:proofErr w:type="spellStart"/>
      <w:r w:rsidRPr="00105777">
        <w:rPr>
          <w:kern w:val="2"/>
          <w14:ligatures w14:val="standardContextual"/>
        </w:rPr>
        <w:t>acmhainneachtaí</w:t>
      </w:r>
      <w:proofErr w:type="spellEnd"/>
      <w:r w:rsidRPr="00105777">
        <w:rPr>
          <w:kern w:val="2"/>
          <w14:ligatures w14:val="standardContextual"/>
        </w:rPr>
        <w:t xml:space="preserve"> faoi seach a neartú tuilleadh maidir le </w:t>
      </w:r>
      <w:proofErr w:type="spellStart"/>
      <w:r w:rsidRPr="00105777">
        <w:rPr>
          <w:kern w:val="2"/>
          <w14:ligatures w14:val="standardContextual"/>
        </w:rPr>
        <w:t>bréagaisnéis</w:t>
      </w:r>
      <w:proofErr w:type="spellEnd"/>
      <w:r w:rsidRPr="00105777">
        <w:rPr>
          <w:kern w:val="2"/>
          <w14:ligatures w14:val="standardContextual"/>
        </w:rPr>
        <w:t xml:space="preserve"> agus bolscaireacht atá nasctha le CBES an Aontais a chomhrac; á iarraidh ar SEGS dlús a chur lena iarrachtaí saoránaigh ar fud an Aontais a </w:t>
      </w:r>
      <w:proofErr w:type="spellStart"/>
      <w:r w:rsidRPr="00105777">
        <w:rPr>
          <w:kern w:val="2"/>
          <w14:ligatures w14:val="standardContextual"/>
        </w:rPr>
        <w:t>chumhachtú</w:t>
      </w:r>
      <w:proofErr w:type="spellEnd"/>
      <w:r w:rsidRPr="00105777">
        <w:rPr>
          <w:kern w:val="2"/>
          <w14:ligatures w14:val="standardContextual"/>
        </w:rPr>
        <w:t xml:space="preserve"> chun ionramháil agus cur isteach eachtrach ar fhaisnéis a chomhrac;</w:t>
      </w:r>
    </w:p>
    <w:p w14:paraId="22A71848" w14:textId="77777777" w:rsidR="00105777" w:rsidRPr="00105777" w:rsidRDefault="00105777" w:rsidP="00105777">
      <w:pPr>
        <w:spacing w:after="240"/>
        <w:ind w:left="567" w:hanging="567"/>
        <w:rPr>
          <w:b/>
          <w:i/>
          <w:kern w:val="2"/>
          <w14:ligatures w14:val="standardContextual"/>
        </w:rPr>
      </w:pPr>
      <w:r w:rsidRPr="00105777">
        <w:rPr>
          <w:b/>
          <w:i/>
          <w:kern w:val="2"/>
          <w14:ligatures w14:val="standardContextual"/>
        </w:rPr>
        <w:t>Foirgnimh agus slándáil</w:t>
      </w:r>
    </w:p>
    <w:p w14:paraId="7F5B4643"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66.</w:t>
      </w:r>
      <w:r w:rsidRPr="00105777">
        <w:rPr>
          <w:kern w:val="2"/>
          <w14:ligatures w14:val="standardContextual"/>
        </w:rPr>
        <w:tab/>
        <w:t xml:space="preserve">ag tabhairt dá haire, le linn 2023, gur treisíodh líne bhuiséid 3003 maidir le foirgnimh agus costais ghaolmhara le EUR 19 milliún ach go ndearnadh oibreacha cothabhála tábhachtacha a chur siar mar sin féin; á chur in iúl gur cúis mhór </w:t>
      </w:r>
      <w:proofErr w:type="spellStart"/>
      <w:r w:rsidRPr="00105777">
        <w:rPr>
          <w:kern w:val="2"/>
          <w14:ligatures w14:val="standardContextual"/>
        </w:rPr>
        <w:t>bhuartha</w:t>
      </w:r>
      <w:proofErr w:type="spellEnd"/>
      <w:r w:rsidRPr="00105777">
        <w:rPr>
          <w:kern w:val="2"/>
          <w14:ligatures w14:val="standardContextual"/>
        </w:rPr>
        <w:t xml:space="preserve"> di go bhfuil dúshláin shuntasacha ag baint le carnadh na riachtanas cothabhála agus slándála do SEGS maidir le conas líonra na </w:t>
      </w:r>
      <w:proofErr w:type="spellStart"/>
      <w:r w:rsidRPr="00105777">
        <w:rPr>
          <w:kern w:val="2"/>
          <w14:ligatures w14:val="standardContextual"/>
        </w:rPr>
        <w:t>dtoscaireachtaí</w:t>
      </w:r>
      <w:proofErr w:type="spellEnd"/>
      <w:r w:rsidRPr="00105777">
        <w:rPr>
          <w:kern w:val="2"/>
          <w14:ligatures w14:val="standardContextual"/>
        </w:rPr>
        <w:t xml:space="preserve"> a oibriú go sábháilte agus go héifeachtach agus an dualgas cúraim i leith fhoireann na </w:t>
      </w:r>
      <w:proofErr w:type="spellStart"/>
      <w:r w:rsidRPr="00105777">
        <w:rPr>
          <w:kern w:val="2"/>
          <w14:ligatures w14:val="standardContextual"/>
        </w:rPr>
        <w:t>dtoscaireachtaí</w:t>
      </w:r>
      <w:proofErr w:type="spellEnd"/>
      <w:r w:rsidRPr="00105777">
        <w:rPr>
          <w:kern w:val="2"/>
          <w14:ligatures w14:val="standardContextual"/>
        </w:rPr>
        <w:t xml:space="preserve"> a áirithiú; á iarraidh ar SEGS pleananna teagmhais ilbhliantúla a fhorbairt le haghaidh cothabháil agus slándáil foirgneamh;</w:t>
      </w:r>
    </w:p>
    <w:p w14:paraId="6BA37CD0"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67.</w:t>
      </w:r>
      <w:r w:rsidRPr="00105777">
        <w:rPr>
          <w:kern w:val="2"/>
          <w14:ligatures w14:val="standardContextual"/>
        </w:rPr>
        <w:tab/>
        <w:t>ag tabhairt dá haire go bhfuil eastát réadach á úsáid agus á bhainistiú ag SEGS lena gcumhdaítear thart ar 87 618 méadar cearnach i gceanncheathrú SEGS agus 379 300 méadar cearnach ar fud an domhain le 174 fhoirgneamh oifige agus 152 áras d’</w:t>
      </w:r>
      <w:proofErr w:type="spellStart"/>
      <w:r w:rsidRPr="00105777">
        <w:rPr>
          <w:kern w:val="2"/>
          <w14:ligatures w14:val="standardContextual"/>
        </w:rPr>
        <w:t>Ambasadóirí</w:t>
      </w:r>
      <w:proofErr w:type="spellEnd"/>
      <w:r w:rsidRPr="00105777">
        <w:rPr>
          <w:kern w:val="2"/>
          <w14:ligatures w14:val="standardContextual"/>
        </w:rPr>
        <w:t>; ag tabhairt dá haire gur chuir SEGS doiciméad oibre i láthair in 2023 ina leagtar amach a bheartas ceannaigh don údarás buiséadach, arb ionann é faoi láthair agus 22 % d’fhoirgnimh oifige agus 20 % d’árais d’</w:t>
      </w:r>
      <w:proofErr w:type="spellStart"/>
      <w:r w:rsidRPr="00105777">
        <w:rPr>
          <w:kern w:val="2"/>
          <w14:ligatures w14:val="standardContextual"/>
        </w:rPr>
        <w:t>Ambasadóirí</w:t>
      </w:r>
      <w:proofErr w:type="spellEnd"/>
      <w:r w:rsidRPr="00105777">
        <w:rPr>
          <w:kern w:val="2"/>
          <w14:ligatures w14:val="standardContextual"/>
        </w:rPr>
        <w:t>, agus ar an gcaoi sin an luach is fearr ar airgead a bhaint amach;</w:t>
      </w:r>
    </w:p>
    <w:p w14:paraId="79F816CB"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68.</w:t>
      </w:r>
      <w:r w:rsidRPr="00105777">
        <w:rPr>
          <w:kern w:val="2"/>
          <w14:ligatures w14:val="standardContextual"/>
        </w:rPr>
        <w:tab/>
        <w:t xml:space="preserve">ag tabhairt dá haire go bhfuil sé mar aidhm ag an mbeartas ceannaigh i mí Aibreáin 2023 maidir le heastáit réadaigh do </w:t>
      </w:r>
      <w:proofErr w:type="spellStart"/>
      <w:r w:rsidRPr="00105777">
        <w:rPr>
          <w:kern w:val="2"/>
          <w14:ligatures w14:val="standardContextual"/>
        </w:rPr>
        <w:t>thoscaireachtaí</w:t>
      </w:r>
      <w:proofErr w:type="spellEnd"/>
      <w:r w:rsidRPr="00105777">
        <w:rPr>
          <w:kern w:val="2"/>
          <w14:ligatures w14:val="standardContextual"/>
        </w:rPr>
        <w:t xml:space="preserve"> an Aontais agus ag an doiciméad oibre maidir le beartas eastáit réadaigh SEGS do 2024 an réiteach fadtéarmach is buntáistí do bhuiséad an Aontais a bhaint amach; á thabhairt chun suntais nach n-áirítear le haon cheann de na doiciméid sin aon smaointe maidir le líon na </w:t>
      </w:r>
      <w:proofErr w:type="spellStart"/>
      <w:r w:rsidRPr="00105777">
        <w:rPr>
          <w:kern w:val="2"/>
          <w14:ligatures w14:val="standardContextual"/>
        </w:rPr>
        <w:t>dtoscaireachtaí</w:t>
      </w:r>
      <w:proofErr w:type="spellEnd"/>
      <w:r w:rsidRPr="00105777">
        <w:rPr>
          <w:kern w:val="2"/>
          <w14:ligatures w14:val="standardContextual"/>
        </w:rPr>
        <w:t xml:space="preserve"> a laghdú nó moil réigiúnacha a chruthú; ag tathant ar SEGS an Pharlaimint a choinneáil ar an eolas faoi aon fhorbairtí a d’fhéadfadh a bheith ann amach anseo maidir leis sin;</w:t>
      </w:r>
    </w:p>
    <w:p w14:paraId="3D8F64DB"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t>69.</w:t>
      </w:r>
      <w:r w:rsidRPr="00105777">
        <w:rPr>
          <w:kern w:val="2"/>
          <w14:ligatures w14:val="standardContextual"/>
        </w:rPr>
        <w:tab/>
        <w:t xml:space="preserve">á iarraidh ar SEGS leanúint d’fhoireann leordhóthanach a sholáthar dá líonra tábhachtach </w:t>
      </w:r>
      <w:proofErr w:type="spellStart"/>
      <w:r w:rsidRPr="00105777">
        <w:rPr>
          <w:kern w:val="2"/>
          <w14:ligatures w14:val="standardContextual"/>
        </w:rPr>
        <w:t>toscaireachtaí</w:t>
      </w:r>
      <w:proofErr w:type="spellEnd"/>
      <w:r w:rsidRPr="00105777">
        <w:rPr>
          <w:kern w:val="2"/>
          <w14:ligatures w14:val="standardContextual"/>
        </w:rPr>
        <w:t xml:space="preserve"> ar fud an domhain chun feabhas a chur ar a chumas </w:t>
      </w:r>
      <w:r w:rsidRPr="00105777">
        <w:rPr>
          <w:kern w:val="2"/>
          <w14:ligatures w14:val="standardContextual"/>
        </w:rPr>
        <w:lastRenderedPageBreak/>
        <w:t>teagmháil a dhéanamh le tríú tíortha;</w:t>
      </w:r>
    </w:p>
    <w:p w14:paraId="411CE9D2"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70.</w:t>
      </w:r>
      <w:r w:rsidRPr="00105777">
        <w:rPr>
          <w:kern w:val="2"/>
          <w14:ligatures w14:val="standardContextual"/>
        </w:rPr>
        <w:tab/>
        <w:t xml:space="preserve">ag tabhairt dá haire, agus é ina chúis </w:t>
      </w:r>
      <w:proofErr w:type="spellStart"/>
      <w:r w:rsidRPr="00105777">
        <w:rPr>
          <w:kern w:val="2"/>
          <w14:ligatures w14:val="standardContextual"/>
        </w:rPr>
        <w:t>bhuartha</w:t>
      </w:r>
      <w:proofErr w:type="spellEnd"/>
      <w:r w:rsidRPr="00105777">
        <w:rPr>
          <w:kern w:val="2"/>
          <w14:ligatures w14:val="standardContextual"/>
        </w:rPr>
        <w:t xml:space="preserve"> di, go bhféadfadh dúnadh iomarcach </w:t>
      </w:r>
      <w:proofErr w:type="spellStart"/>
      <w:r w:rsidRPr="00105777">
        <w:rPr>
          <w:kern w:val="2"/>
          <w14:ligatures w14:val="standardContextual"/>
        </w:rPr>
        <w:t>ambasáidí</w:t>
      </w:r>
      <w:proofErr w:type="spellEnd"/>
      <w:r w:rsidRPr="00105777">
        <w:rPr>
          <w:kern w:val="2"/>
          <w14:ligatures w14:val="standardContextual"/>
        </w:rPr>
        <w:t xml:space="preserve"> an Aontais, chomh maith le suiteálacha slándála a chur siar i roinnt </w:t>
      </w:r>
      <w:proofErr w:type="spellStart"/>
      <w:r w:rsidRPr="00105777">
        <w:rPr>
          <w:kern w:val="2"/>
          <w14:ligatures w14:val="standardContextual"/>
        </w:rPr>
        <w:t>Toscaireachtaí</w:t>
      </w:r>
      <w:proofErr w:type="spellEnd"/>
      <w:r w:rsidRPr="00105777">
        <w:rPr>
          <w:kern w:val="2"/>
          <w14:ligatures w14:val="standardContextual"/>
        </w:rPr>
        <w:t xml:space="preserve"> de chuid an Aontais, a bheith mar thoradh ar na srianta buiséadacha sin, rud a chuirfeadh bac ar chumas SEGS a shainordú a chomhlíonadh, luachanna an Aontais a chosaint agus dualgas cúraim a áirithiú go cuí do gach ball foirne sna </w:t>
      </w:r>
      <w:proofErr w:type="spellStart"/>
      <w:r w:rsidRPr="00105777">
        <w:rPr>
          <w:kern w:val="2"/>
          <w14:ligatures w14:val="standardContextual"/>
        </w:rPr>
        <w:t>toscaireachtaí</w:t>
      </w:r>
      <w:proofErr w:type="spellEnd"/>
      <w:r w:rsidRPr="00105777">
        <w:rPr>
          <w:kern w:val="2"/>
          <w14:ligatures w14:val="standardContextual"/>
        </w:rPr>
        <w:t xml:space="preserve">; ag tathant ar na Ballstáit dóthain maoinithe a chur ar fáil do SEGS agus don Choimisiún chun a áirithiú go gcoinneoidh an tAontas a líonra </w:t>
      </w:r>
      <w:proofErr w:type="spellStart"/>
      <w:r w:rsidRPr="00105777">
        <w:rPr>
          <w:kern w:val="2"/>
          <w14:ligatures w14:val="standardContextual"/>
        </w:rPr>
        <w:t>toscaireachtaí</w:t>
      </w:r>
      <w:proofErr w:type="spellEnd"/>
      <w:r w:rsidRPr="00105777">
        <w:rPr>
          <w:kern w:val="2"/>
          <w14:ligatures w14:val="standardContextual"/>
        </w:rPr>
        <w:t xml:space="preserve"> gan athrú mar chomhartha ar a rannpháirtíocht dhomhanda;</w:t>
      </w:r>
    </w:p>
    <w:p w14:paraId="0D42E2FA"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71.</w:t>
      </w:r>
      <w:r w:rsidRPr="00105777">
        <w:rPr>
          <w:kern w:val="2"/>
          <w14:ligatures w14:val="standardContextual"/>
        </w:rPr>
        <w:tab/>
        <w:t xml:space="preserve">ag tabhairt dá haire, ó 2020 i leith, go bhfuil a bheartas bainistithe oifige á fhorbairt ag SEGS i dtreo coincheapa </w:t>
      </w:r>
      <w:proofErr w:type="spellStart"/>
      <w:r w:rsidRPr="00105777">
        <w:rPr>
          <w:kern w:val="2"/>
          <w14:ligatures w14:val="standardContextual"/>
        </w:rPr>
        <w:t>comhoibríocha</w:t>
      </w:r>
      <w:proofErr w:type="spellEnd"/>
      <w:r w:rsidRPr="00105777">
        <w:rPr>
          <w:kern w:val="2"/>
          <w14:ligatures w14:val="standardContextual"/>
        </w:rPr>
        <w:t xml:space="preserve"> agus solúbtha oifige ag ceanncheathrú SEGS agus sna </w:t>
      </w:r>
      <w:proofErr w:type="spellStart"/>
      <w:r w:rsidRPr="00105777">
        <w:rPr>
          <w:kern w:val="2"/>
          <w14:ligatures w14:val="standardContextual"/>
        </w:rPr>
        <w:t>toscaireachtaí</w:t>
      </w:r>
      <w:proofErr w:type="spellEnd"/>
      <w:r w:rsidRPr="00105777">
        <w:rPr>
          <w:kern w:val="2"/>
          <w14:ligatures w14:val="standardContextual"/>
        </w:rPr>
        <w:t xml:space="preserve"> araon; ag tabhairt dá haire gur thosaigh SEGS ar choimpléasc foirgnimh </w:t>
      </w:r>
      <w:proofErr w:type="spellStart"/>
      <w:r w:rsidRPr="00105777">
        <w:rPr>
          <w:kern w:val="2"/>
          <w14:ligatures w14:val="standardContextual"/>
        </w:rPr>
        <w:t>Schuman</w:t>
      </w:r>
      <w:proofErr w:type="spellEnd"/>
      <w:r w:rsidRPr="00105777">
        <w:rPr>
          <w:kern w:val="2"/>
          <w14:ligatures w14:val="standardContextual"/>
        </w:rPr>
        <w:t xml:space="preserve"> a athchóiriú, ag tosú leis an 6ú agus an 7ú hurlár, d’fhonn úsáid níos éifeachtúla a bhaint as spás oifige; ag tabhairt dá haire, thairis sin, gur tugadh lárionad freagartha ar </w:t>
      </w:r>
      <w:proofErr w:type="spellStart"/>
      <w:r w:rsidRPr="00105777">
        <w:rPr>
          <w:kern w:val="2"/>
          <w14:ligatures w14:val="standardContextual"/>
        </w:rPr>
        <w:t>ghéarchéimeanna</w:t>
      </w:r>
      <w:proofErr w:type="spellEnd"/>
      <w:r w:rsidRPr="00105777">
        <w:rPr>
          <w:kern w:val="2"/>
          <w14:ligatures w14:val="standardContextual"/>
        </w:rPr>
        <w:t xml:space="preserve"> SEGS i bhfoirgneamh </w:t>
      </w:r>
      <w:proofErr w:type="spellStart"/>
      <w:r w:rsidRPr="00105777">
        <w:rPr>
          <w:kern w:val="2"/>
          <w14:ligatures w14:val="standardContextual"/>
        </w:rPr>
        <w:t>Schuman</w:t>
      </w:r>
      <w:proofErr w:type="spellEnd"/>
      <w:r w:rsidRPr="00105777">
        <w:rPr>
          <w:kern w:val="2"/>
          <w14:ligatures w14:val="standardContextual"/>
        </w:rPr>
        <w:t xml:space="preserve"> chun críche in 2023; ag tabhairt dá haire, sna </w:t>
      </w:r>
      <w:proofErr w:type="spellStart"/>
      <w:r w:rsidRPr="00105777">
        <w:rPr>
          <w:kern w:val="2"/>
          <w14:ligatures w14:val="standardContextual"/>
        </w:rPr>
        <w:t>toscaireachtaí</w:t>
      </w:r>
      <w:proofErr w:type="spellEnd"/>
      <w:r w:rsidRPr="00105777">
        <w:rPr>
          <w:kern w:val="2"/>
          <w14:ligatures w14:val="standardContextual"/>
        </w:rPr>
        <w:t xml:space="preserve">, gur cuireadh coincheap an spáis </w:t>
      </w:r>
      <w:proofErr w:type="spellStart"/>
      <w:r w:rsidRPr="00105777">
        <w:rPr>
          <w:kern w:val="2"/>
          <w14:ligatures w14:val="standardContextual"/>
        </w:rPr>
        <w:t>chomhoibríoch</w:t>
      </w:r>
      <w:proofErr w:type="spellEnd"/>
      <w:r w:rsidRPr="00105777">
        <w:rPr>
          <w:kern w:val="2"/>
          <w14:ligatures w14:val="standardContextual"/>
        </w:rPr>
        <w:t xml:space="preserve"> chun feidhme in áitreabh nua 6 thoscaireacht;</w:t>
      </w:r>
    </w:p>
    <w:p w14:paraId="5A0A4173"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72.</w:t>
      </w:r>
      <w:r w:rsidRPr="00105777">
        <w:rPr>
          <w:kern w:val="2"/>
          <w14:ligatures w14:val="standardContextual"/>
        </w:rPr>
        <w:tab/>
        <w:t xml:space="preserve">á chur in iúl gur geal léi go bhfuil SEGS dírithe ar a áirithiú go mbeidh a fhoirgnimh inrochtana do dhaoine faoi mhíchumas agus do dhaoine a bhfuil a soghluaisteacht laghdaithe; ag tabhairt dá haire go gcomhlíonann foirgneamh </w:t>
      </w:r>
      <w:proofErr w:type="spellStart"/>
      <w:r w:rsidRPr="00105777">
        <w:rPr>
          <w:kern w:val="2"/>
          <w14:ligatures w14:val="standardContextual"/>
        </w:rPr>
        <w:t>Belmont</w:t>
      </w:r>
      <w:proofErr w:type="spellEnd"/>
      <w:r w:rsidRPr="00105777">
        <w:rPr>
          <w:kern w:val="2"/>
          <w14:ligatures w14:val="standardContextual"/>
        </w:rPr>
        <w:t xml:space="preserve"> sa Bhruiséil na ceanglais dhlíthiúla maidir le foirgnimh atá saor ó bhacainní cheana féin agus go bhfreastalaíonn athchóiriú ionad foirgneamh NEO freisin ar riachtanais úsáideoirí faoi mhíchumas agus úsáideoirí a bhfuil a soghluaisteacht laghdaithe; á chur in iúl gur geal léi, i gcás na </w:t>
      </w:r>
      <w:proofErr w:type="spellStart"/>
      <w:r w:rsidRPr="00105777">
        <w:rPr>
          <w:kern w:val="2"/>
          <w14:ligatures w14:val="standardContextual"/>
        </w:rPr>
        <w:t>dtoscaireachtaí</w:t>
      </w:r>
      <w:proofErr w:type="spellEnd"/>
      <w:r w:rsidRPr="00105777">
        <w:rPr>
          <w:kern w:val="2"/>
          <w14:ligatures w14:val="standardContextual"/>
        </w:rPr>
        <w:t xml:space="preserve">, go mbeartaítear le nósanna imeachta roghnúcháin SEGS tógáil saor ó bhacainní mar </w:t>
      </w:r>
      <w:proofErr w:type="spellStart"/>
      <w:r w:rsidRPr="00105777">
        <w:rPr>
          <w:kern w:val="2"/>
          <w14:ligatures w14:val="standardContextual"/>
        </w:rPr>
        <w:t>phríomhchritéir</w:t>
      </w:r>
      <w:proofErr w:type="spellEnd"/>
      <w:r w:rsidRPr="00105777">
        <w:rPr>
          <w:kern w:val="2"/>
          <w14:ligatures w14:val="standardContextual"/>
        </w:rPr>
        <w:t xml:space="preserve"> roghnúcháin d’fhoirgnimh oifige nua;</w:t>
      </w:r>
    </w:p>
    <w:p w14:paraId="567DAE32" w14:textId="77777777" w:rsidR="00105777" w:rsidRPr="00105777" w:rsidRDefault="00105777" w:rsidP="00105777">
      <w:pPr>
        <w:spacing w:after="240"/>
        <w:ind w:left="567" w:hanging="567"/>
        <w:rPr>
          <w:b/>
          <w:i/>
          <w:kern w:val="2"/>
          <w14:ligatures w14:val="standardContextual"/>
        </w:rPr>
      </w:pPr>
      <w:r w:rsidRPr="00105777">
        <w:rPr>
          <w:b/>
          <w:i/>
          <w:kern w:val="2"/>
          <w14:ligatures w14:val="standardContextual"/>
        </w:rPr>
        <w:t>An comhshaol agus an inbhuanaitheacht</w:t>
      </w:r>
    </w:p>
    <w:p w14:paraId="2E9090B4"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73.</w:t>
      </w:r>
      <w:r w:rsidRPr="00105777">
        <w:rPr>
          <w:kern w:val="2"/>
          <w14:ligatures w14:val="standardContextual"/>
        </w:rPr>
        <w:tab/>
        <w:t xml:space="preserve">á chur in iúl gur geal léi gur lean SEGS, in 2023, den Scéim um Bainistíocht agus Iniúchadh Comhshaoil (EMAS/EMS) a chur chun feidhme, go háirithe trí Choiste Stiúrtha Comhshaoil a bhunú agus trí Bheartas Comhshaoil agus straitéis chumarsáide ábhartha a ghlacadh lena gcuirtear béim ar </w:t>
      </w:r>
      <w:proofErr w:type="spellStart"/>
      <w:r w:rsidRPr="00105777">
        <w:rPr>
          <w:kern w:val="2"/>
          <w14:ligatures w14:val="standardContextual"/>
        </w:rPr>
        <w:t>thiomantas</w:t>
      </w:r>
      <w:proofErr w:type="spellEnd"/>
      <w:r w:rsidRPr="00105777">
        <w:rPr>
          <w:kern w:val="2"/>
          <w14:ligatures w14:val="standardContextual"/>
        </w:rPr>
        <w:t xml:space="preserve"> SEGS d’inbhuanaitheacht comhshaoil i </w:t>
      </w:r>
      <w:proofErr w:type="spellStart"/>
      <w:r w:rsidRPr="00105777">
        <w:rPr>
          <w:kern w:val="2"/>
          <w14:ligatures w14:val="standardContextual"/>
        </w:rPr>
        <w:t>mbainistiú</w:t>
      </w:r>
      <w:proofErr w:type="spellEnd"/>
      <w:r w:rsidRPr="00105777">
        <w:rPr>
          <w:kern w:val="2"/>
          <w14:ligatures w14:val="standardContextual"/>
        </w:rPr>
        <w:t xml:space="preserve"> </w:t>
      </w:r>
      <w:proofErr w:type="spellStart"/>
      <w:r w:rsidRPr="00105777">
        <w:rPr>
          <w:kern w:val="2"/>
          <w14:ligatures w14:val="standardContextual"/>
        </w:rPr>
        <w:t>réadmhaoine</w:t>
      </w:r>
      <w:proofErr w:type="spellEnd"/>
      <w:r w:rsidRPr="00105777">
        <w:rPr>
          <w:kern w:val="2"/>
          <w14:ligatures w14:val="standardContextual"/>
        </w:rPr>
        <w:t xml:space="preserve">; ag tabhairt dá haire gur oibrigh Coiste Stiúrtha EMAS ar chuspóirí nua in 2023, arb é is aidhm dóibh a lorg carbóin a laghdú tuilleadh faoi 2030; ag tabhairt dá haire go n-áirítear an méid seo a leanas leis na bearta a </w:t>
      </w:r>
      <w:proofErr w:type="spellStart"/>
      <w:r w:rsidRPr="00105777">
        <w:rPr>
          <w:kern w:val="2"/>
          <w14:ligatures w14:val="standardContextual"/>
        </w:rPr>
        <w:t>formheasadh</w:t>
      </w:r>
      <w:proofErr w:type="spellEnd"/>
      <w:r w:rsidRPr="00105777">
        <w:rPr>
          <w:kern w:val="2"/>
          <w14:ligatures w14:val="standardContextual"/>
        </w:rPr>
        <w:t>: úsáid gáis nádúrtha a laghdú 35 %, úsáid páipéir agus uisce agus táirgeadh dramhaíola a laghdú faoina leath, méadú ar sciar na n-eitiltí gearr-achair go meán-achair do mhisin sa ghrád barainne agus úsáid níos fearr a bhaint as soláthar poiblí glas;</w:t>
      </w:r>
    </w:p>
    <w:p w14:paraId="7B0C0960"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74.</w:t>
      </w:r>
      <w:r w:rsidRPr="00105777">
        <w:rPr>
          <w:kern w:val="2"/>
          <w14:ligatures w14:val="standardContextual"/>
        </w:rPr>
        <w:tab/>
        <w:t xml:space="preserve">á chur in iúl gur geal léi gur thosaigh SEGS ar chlásail </w:t>
      </w:r>
      <w:proofErr w:type="spellStart"/>
      <w:r w:rsidRPr="00105777">
        <w:rPr>
          <w:kern w:val="2"/>
          <w14:ligatures w14:val="standardContextual"/>
        </w:rPr>
        <w:t>inbhuanaitheachta</w:t>
      </w:r>
      <w:proofErr w:type="spellEnd"/>
      <w:r w:rsidRPr="00105777">
        <w:rPr>
          <w:kern w:val="2"/>
          <w14:ligatures w14:val="standardContextual"/>
        </w:rPr>
        <w:t xml:space="preserve"> a thabhairt isteach sna comhaontuithe nua </w:t>
      </w:r>
      <w:proofErr w:type="spellStart"/>
      <w:r w:rsidRPr="00105777">
        <w:rPr>
          <w:kern w:val="2"/>
          <w14:ligatures w14:val="standardContextual"/>
        </w:rPr>
        <w:t>comhlonnaithe</w:t>
      </w:r>
      <w:proofErr w:type="spellEnd"/>
      <w:r w:rsidRPr="00105777">
        <w:rPr>
          <w:kern w:val="2"/>
          <w14:ligatures w14:val="standardContextual"/>
        </w:rPr>
        <w:t xml:space="preserve">, lena n-áirítear gníomhaíochtaí éigeantacha agus cleachtais dheonacha araon; ag tabhairt dá haire, maidir leis na comhaontuithe </w:t>
      </w:r>
      <w:proofErr w:type="spellStart"/>
      <w:r w:rsidRPr="00105777">
        <w:rPr>
          <w:kern w:val="2"/>
          <w14:ligatures w14:val="standardContextual"/>
        </w:rPr>
        <w:t>comhlonnaithe</w:t>
      </w:r>
      <w:proofErr w:type="spellEnd"/>
      <w:r w:rsidRPr="00105777">
        <w:rPr>
          <w:kern w:val="2"/>
          <w14:ligatures w14:val="standardContextual"/>
        </w:rPr>
        <w:t xml:space="preserve"> atá i bhfeidhm cheana, in ionad clásail </w:t>
      </w:r>
      <w:proofErr w:type="spellStart"/>
      <w:r w:rsidRPr="00105777">
        <w:rPr>
          <w:kern w:val="2"/>
          <w14:ligatures w14:val="standardContextual"/>
        </w:rPr>
        <w:t>shainráite</w:t>
      </w:r>
      <w:proofErr w:type="spellEnd"/>
      <w:r w:rsidRPr="00105777">
        <w:rPr>
          <w:kern w:val="2"/>
          <w14:ligatures w14:val="standardContextual"/>
        </w:rPr>
        <w:t xml:space="preserve"> </w:t>
      </w:r>
      <w:proofErr w:type="spellStart"/>
      <w:r w:rsidRPr="00105777">
        <w:rPr>
          <w:kern w:val="2"/>
          <w14:ligatures w14:val="standardContextual"/>
        </w:rPr>
        <w:t>inbhuanaitheachta</w:t>
      </w:r>
      <w:proofErr w:type="spellEnd"/>
      <w:r w:rsidRPr="00105777">
        <w:rPr>
          <w:kern w:val="2"/>
          <w14:ligatures w14:val="standardContextual"/>
        </w:rPr>
        <w:t xml:space="preserve"> comhshaoil a áireamh, go luaitear sna comhaontuithe sin mar </w:t>
      </w:r>
      <w:proofErr w:type="spellStart"/>
      <w:r w:rsidRPr="00105777">
        <w:rPr>
          <w:kern w:val="2"/>
          <w14:ligatures w14:val="standardContextual"/>
        </w:rPr>
        <w:t>phrionsabal</w:t>
      </w:r>
      <w:proofErr w:type="spellEnd"/>
      <w:r w:rsidRPr="00105777">
        <w:rPr>
          <w:kern w:val="2"/>
          <w14:ligatures w14:val="standardContextual"/>
        </w:rPr>
        <w:t xml:space="preserve"> uileghabhálach go gcloíonn aon chomhpháirtithe </w:t>
      </w:r>
      <w:proofErr w:type="spellStart"/>
      <w:r w:rsidRPr="00105777">
        <w:rPr>
          <w:kern w:val="2"/>
          <w14:ligatures w14:val="standardContextual"/>
        </w:rPr>
        <w:t>comhlonnaithe</w:t>
      </w:r>
      <w:proofErr w:type="spellEnd"/>
      <w:r w:rsidRPr="00105777">
        <w:rPr>
          <w:kern w:val="2"/>
          <w14:ligatures w14:val="standardContextual"/>
        </w:rPr>
        <w:t xml:space="preserve"> </w:t>
      </w:r>
      <w:proofErr w:type="spellStart"/>
      <w:r w:rsidRPr="00105777">
        <w:rPr>
          <w:kern w:val="2"/>
          <w14:ligatures w14:val="standardContextual"/>
        </w:rPr>
        <w:t>óstáilte</w:t>
      </w:r>
      <w:proofErr w:type="spellEnd"/>
      <w:r w:rsidRPr="00105777">
        <w:rPr>
          <w:kern w:val="2"/>
          <w14:ligatures w14:val="standardContextual"/>
        </w:rPr>
        <w:t xml:space="preserve"> le nósanna imeachta agus cleachtais is infheidhme laistigh de chomhthéacs áitiúil áitribh oifige an Aontais;</w:t>
      </w:r>
    </w:p>
    <w:p w14:paraId="17D0ACBA"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lastRenderedPageBreak/>
        <w:t>75.</w:t>
      </w:r>
      <w:r w:rsidRPr="00105777">
        <w:rPr>
          <w:kern w:val="2"/>
          <w14:ligatures w14:val="standardContextual"/>
        </w:rPr>
        <w:tab/>
        <w:t xml:space="preserve">ag tabhairt dá haire gur lean SEGS, in 2023, de bheith ag obair ar chur chun feidhme beartais i dtreo comaitéireacht níos glaise agus taisteal níos inbhuanaithe don fhoireann, as ar eascair glacadh beart tábhachtach in 2024, amhail an méadú ar an ráta </w:t>
      </w:r>
      <w:proofErr w:type="spellStart"/>
      <w:r w:rsidRPr="00105777">
        <w:rPr>
          <w:kern w:val="2"/>
          <w14:ligatures w14:val="standardContextual"/>
        </w:rPr>
        <w:t>aisíocaíochta</w:t>
      </w:r>
      <w:proofErr w:type="spellEnd"/>
      <w:r w:rsidRPr="00105777">
        <w:rPr>
          <w:kern w:val="2"/>
          <w14:ligatures w14:val="standardContextual"/>
        </w:rPr>
        <w:t xml:space="preserve"> le haghaidh síntiúis iompair phoiblí go 90 % do gach ball foirne a scarann le rochtain ar pháirceáil agus an cuspóir gur cheart go mbeadh 60 % ar a laghad de na ciliméadar a thaistealaítear ar eitleán le linn misean i ngrád barainne;</w:t>
      </w:r>
    </w:p>
    <w:p w14:paraId="3B7F10FF"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76.</w:t>
      </w:r>
      <w:r w:rsidRPr="00105777">
        <w:rPr>
          <w:kern w:val="2"/>
          <w14:ligatures w14:val="standardContextual"/>
        </w:rPr>
        <w:tab/>
        <w:t xml:space="preserve">á chur i bhfáth a thábhachtaí atá rannpháirtíocht láidir pholaitiúil, giaráil dhéthaobhach agus taidhleoireacht phoiblí agus chultúrtha chun luachanna an Aontais a chur chun cinn agus </w:t>
      </w:r>
      <w:proofErr w:type="spellStart"/>
      <w:r w:rsidRPr="00105777">
        <w:rPr>
          <w:kern w:val="2"/>
          <w14:ligatures w14:val="standardContextual"/>
        </w:rPr>
        <w:t>bréagaisnéis</w:t>
      </w:r>
      <w:proofErr w:type="spellEnd"/>
      <w:r w:rsidRPr="00105777">
        <w:rPr>
          <w:kern w:val="2"/>
          <w14:ligatures w14:val="standardContextual"/>
        </w:rPr>
        <w:t xml:space="preserve"> a chomhrac; ag cur béim ar an bhfíoras go bhfuil gá le seirbhís sheachtrach láidir athléimneach lena mbaineann ceannaireacht shoiléir pholaitiúil chun aghaidh a thabhairt ar na dúshláin reatha agus comhleanúnachas i mbeartas eachtrach an Aontais a áirithiú; ag tathant ar </w:t>
      </w:r>
      <w:proofErr w:type="spellStart"/>
      <w:r w:rsidRPr="00105777">
        <w:rPr>
          <w:kern w:val="2"/>
          <w14:ligatures w14:val="standardContextual"/>
        </w:rPr>
        <w:t>thoscaireachtaí</w:t>
      </w:r>
      <w:proofErr w:type="spellEnd"/>
      <w:r w:rsidRPr="00105777">
        <w:rPr>
          <w:kern w:val="2"/>
          <w14:ligatures w14:val="standardContextual"/>
        </w:rPr>
        <w:t xml:space="preserve"> an Aontais an tacaíocht d’</w:t>
      </w:r>
      <w:proofErr w:type="spellStart"/>
      <w:r w:rsidRPr="00105777">
        <w:rPr>
          <w:kern w:val="2"/>
          <w14:ligatures w14:val="standardContextual"/>
        </w:rPr>
        <w:t>fhíorghníomhaithe</w:t>
      </w:r>
      <w:proofErr w:type="spellEnd"/>
      <w:r w:rsidRPr="00105777">
        <w:rPr>
          <w:kern w:val="2"/>
          <w14:ligatures w14:val="standardContextual"/>
        </w:rPr>
        <w:t xml:space="preserve"> daonlathacha agus don tsochaí shibhialta sna Balcáin Thiar a neartú agus gníomhaíochtaí gníomhaithe </w:t>
      </w:r>
      <w:proofErr w:type="spellStart"/>
      <w:r w:rsidRPr="00105777">
        <w:rPr>
          <w:kern w:val="2"/>
          <w14:ligatures w14:val="standardContextual"/>
        </w:rPr>
        <w:t>neamhliobrálacha</w:t>
      </w:r>
      <w:proofErr w:type="spellEnd"/>
      <w:r w:rsidRPr="00105777">
        <w:rPr>
          <w:kern w:val="2"/>
          <w14:ligatures w14:val="standardContextual"/>
        </w:rPr>
        <w:t xml:space="preserve"> agus </w:t>
      </w:r>
      <w:proofErr w:type="spellStart"/>
      <w:r w:rsidRPr="00105777">
        <w:rPr>
          <w:kern w:val="2"/>
          <w14:ligatures w14:val="standardContextual"/>
        </w:rPr>
        <w:t>neamhdhaonlathacha</w:t>
      </w:r>
      <w:proofErr w:type="spellEnd"/>
      <w:r w:rsidRPr="00105777">
        <w:rPr>
          <w:kern w:val="2"/>
          <w14:ligatures w14:val="standardContextual"/>
        </w:rPr>
        <w:t xml:space="preserve"> a bhaineann an bonn ó </w:t>
      </w:r>
      <w:proofErr w:type="spellStart"/>
      <w:r w:rsidRPr="00105777">
        <w:rPr>
          <w:kern w:val="2"/>
          <w14:ligatures w14:val="standardContextual"/>
        </w:rPr>
        <w:t>leasannna</w:t>
      </w:r>
      <w:proofErr w:type="spellEnd"/>
      <w:r w:rsidRPr="00105777">
        <w:rPr>
          <w:kern w:val="2"/>
          <w14:ligatures w14:val="standardContextual"/>
        </w:rPr>
        <w:t xml:space="preserve"> an Aontais a </w:t>
      </w:r>
      <w:proofErr w:type="spellStart"/>
      <w:r w:rsidRPr="00105777">
        <w:rPr>
          <w:kern w:val="2"/>
          <w14:ligatures w14:val="standardContextual"/>
        </w:rPr>
        <w:t>cháineadh</w:t>
      </w:r>
      <w:proofErr w:type="spellEnd"/>
      <w:r w:rsidRPr="00105777">
        <w:rPr>
          <w:kern w:val="2"/>
          <w14:ligatures w14:val="standardContextual"/>
        </w:rPr>
        <w:t xml:space="preserve"> go láidir agus go poiblí ag an am céanna, agus a áirithiú go gcuirfear cistiú IPA III chun feidhme i gcomhréir le cuspóirí an Aontais;</w:t>
      </w:r>
      <w:r w:rsidRPr="00105777">
        <w:rPr>
          <w:b/>
          <w:i/>
          <w:kern w:val="2"/>
          <w14:ligatures w14:val="standardContextual"/>
        </w:rPr>
        <w:t xml:space="preserve"> </w:t>
      </w:r>
      <w:r w:rsidRPr="00105777">
        <w:rPr>
          <w:kern w:val="2"/>
          <w14:ligatures w14:val="standardContextual"/>
        </w:rPr>
        <w:t xml:space="preserve">á iarraidh ar </w:t>
      </w:r>
      <w:proofErr w:type="spellStart"/>
      <w:r w:rsidRPr="00105777">
        <w:rPr>
          <w:kern w:val="2"/>
          <w14:ligatures w14:val="standardContextual"/>
        </w:rPr>
        <w:t>thoscaireachtaí</w:t>
      </w:r>
      <w:proofErr w:type="spellEnd"/>
      <w:r w:rsidRPr="00105777">
        <w:rPr>
          <w:kern w:val="2"/>
          <w14:ligatures w14:val="standardContextual"/>
        </w:rPr>
        <w:t xml:space="preserve"> an Aontais sa réigiún cur chuige níos inchreidte agus níos bunaithe ar </w:t>
      </w:r>
      <w:proofErr w:type="spellStart"/>
      <w:r w:rsidRPr="00105777">
        <w:rPr>
          <w:kern w:val="2"/>
          <w14:ligatures w14:val="standardContextual"/>
        </w:rPr>
        <w:t>fhiúntas</w:t>
      </w:r>
      <w:proofErr w:type="spellEnd"/>
      <w:r w:rsidRPr="00105777">
        <w:rPr>
          <w:kern w:val="2"/>
          <w14:ligatures w14:val="standardContextual"/>
        </w:rPr>
        <w:t xml:space="preserve"> a chur i bhfeidhm bunaithe ar chritéir Chóbanhávan, go háirithe maidir leis an smacht reachta, an daonlathas agus cosaint chearta an duine, go háirithe i bhfianaise an dul chun cinn teoranta atá déanta ag roinnt tíortha sna Balcáin Thiar;</w:t>
      </w:r>
    </w:p>
    <w:p w14:paraId="14BBCDAC"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77.</w:t>
      </w:r>
      <w:r w:rsidRPr="00105777">
        <w:rPr>
          <w:kern w:val="2"/>
          <w14:ligatures w14:val="standardContextual"/>
        </w:rPr>
        <w:tab/>
        <w:t>á chur in iúl gur geal léi comhar sármhaith SEGS le comhlachtaí amhail OLAF, OIPE, an Chúirt agus MECS, atá le feiceáil le cruinnithe rialta agus malartuithe faisnéise; ag tabhairt dá haire gur tugadh socruithe oibre tiomnaithe i gcrích i mí an Mheithimh 2024; á iarraidh, mar sin féin, ar SEGS gnás a dhéanamh de chomhar struchtúrtha leis na comhlachtaí sin, lena n-áiritheofar sásraí córasacha braite calaoise le haghaidh chistiú ghníomhaíocht sheachtrach an Aontais, go háirithe i limistéir choinbhleachta ardriosca agus i stáit leochaileacha;</w:t>
      </w:r>
    </w:p>
    <w:p w14:paraId="03CDFA75" w14:textId="77777777" w:rsidR="00105777" w:rsidRPr="00105777" w:rsidRDefault="00105777" w:rsidP="00105777">
      <w:pPr>
        <w:spacing w:after="240"/>
        <w:ind w:left="567" w:hanging="567"/>
        <w:rPr>
          <w:b/>
          <w:i/>
          <w:kern w:val="2"/>
          <w14:ligatures w14:val="standardContextual"/>
        </w:rPr>
      </w:pPr>
      <w:r w:rsidRPr="00105777">
        <w:rPr>
          <w:b/>
          <w:i/>
          <w:kern w:val="2"/>
          <w14:ligatures w14:val="standardContextual"/>
        </w:rPr>
        <w:t>Comhar idirinstitiúideach</w:t>
      </w:r>
    </w:p>
    <w:p w14:paraId="100E0C1C"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78.</w:t>
      </w:r>
      <w:r w:rsidRPr="00105777">
        <w:rPr>
          <w:kern w:val="2"/>
          <w14:ligatures w14:val="standardContextual"/>
        </w:rPr>
        <w:tab/>
        <w:t>ag tabhairt dá haire gur lean an Pharlaimint, an Chomhairle agus SEGS dá bpléití teicniúla in 2023 maidir le Comhaontú Institiúideach 2002 idir an Pharlaimint agus an Chomhairle i réimse an Chomhbheartais Eachtraigh agus Slándála a ionadú; á chur in iúl gur oth léi gur tionóladh cruinniú teicniúil aonair in 2023 agus ina dhiaidh sin nach raibh an Chomhairle in ann teacht ar chomhaontú maidir leis na comhréitigh a cuireadh ar aghaidh;</w:t>
      </w:r>
    </w:p>
    <w:p w14:paraId="05F34B18"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79.</w:t>
      </w:r>
      <w:r w:rsidRPr="00105777">
        <w:rPr>
          <w:kern w:val="2"/>
          <w14:ligatures w14:val="standardContextual"/>
        </w:rPr>
        <w:tab/>
        <w:t>ag tabhairt dá haire, in 2023, gur chuir SEGS tús leis an bpróiseas caibidlíochta le haghaidh socrú oibre le hOifig an Ionchúisitheora Phoiblí Eorpaigh, a síníodh in 2024; ag tabhairt dá haire go gcuirtear san áireamh sa socrú oibre an comhthéacs speisialta ina bhfeidhmíonn SEGS, agus béim á leagan ar fhaisnéis a chosaint, ar rúndacht faisnéise agus ar dhíolúine foirne a chosaint;</w:t>
      </w:r>
    </w:p>
    <w:p w14:paraId="61947EAE" w14:textId="77777777" w:rsidR="00105777" w:rsidRPr="00105777" w:rsidRDefault="00105777" w:rsidP="00105777">
      <w:pPr>
        <w:spacing w:after="240"/>
        <w:ind w:left="567" w:hanging="567"/>
        <w:rPr>
          <w:b/>
          <w:bCs/>
          <w:i/>
          <w:iCs/>
          <w:kern w:val="2"/>
          <w14:ligatures w14:val="standardContextual"/>
        </w:rPr>
      </w:pPr>
      <w:r w:rsidRPr="00105777">
        <w:rPr>
          <w:kern w:val="2"/>
          <w14:ligatures w14:val="standardContextual"/>
        </w:rPr>
        <w:t>80.</w:t>
      </w:r>
      <w:r w:rsidRPr="00105777">
        <w:rPr>
          <w:kern w:val="2"/>
          <w14:ligatures w14:val="standardContextual"/>
        </w:rPr>
        <w:tab/>
        <w:t xml:space="preserve">ag tabhairt dá haire go ndearna SEGS, ina bhuiséad do 2023, EUR 990,5 milliún a chur i leataobh do </w:t>
      </w:r>
      <w:proofErr w:type="spellStart"/>
      <w:r w:rsidRPr="00105777">
        <w:rPr>
          <w:kern w:val="2"/>
          <w14:ligatures w14:val="standardContextual"/>
        </w:rPr>
        <w:t>threoirthionscadal</w:t>
      </w:r>
      <w:proofErr w:type="spellEnd"/>
      <w:r w:rsidRPr="00105777">
        <w:rPr>
          <w:kern w:val="2"/>
          <w14:ligatures w14:val="standardContextual"/>
        </w:rPr>
        <w:t xml:space="preserve"> chun an Acadamh Eorpach Taidhleoireachta a sheoladh, ina gcuirtear oiliúint ar 50 taidhleoir sóisearach ó na Ballstáit agus ó institiúidí an Aontais ar bheartais eachtracha agus slándála an Aontais agus é mar aidhm leis sin </w:t>
      </w:r>
      <w:proofErr w:type="spellStart"/>
      <w:r w:rsidRPr="00105777">
        <w:rPr>
          <w:kern w:val="2"/>
          <w14:ligatures w14:val="standardContextual"/>
        </w:rPr>
        <w:t>fíorchór</w:t>
      </w:r>
      <w:proofErr w:type="spellEnd"/>
      <w:r w:rsidRPr="00105777">
        <w:rPr>
          <w:kern w:val="2"/>
          <w14:ligatures w14:val="standardContextual"/>
        </w:rPr>
        <w:t xml:space="preserve"> Taidhleoireachta Eorpach a fhorbairt chun beartas eachtrach agus leasanna </w:t>
      </w:r>
      <w:r w:rsidRPr="00105777">
        <w:rPr>
          <w:kern w:val="2"/>
          <w14:ligatures w14:val="standardContextual"/>
        </w:rPr>
        <w:lastRenderedPageBreak/>
        <w:t xml:space="preserve">seachtracha an Aontais a chur chun cinn; ag moladh an tionscnaimh sin mar chéim i dtreo cór taidhleoireachta Eorpach comhtháite agus dea-oilte a chothú ar féidir leis luachanna agus leasanna an Aontais a chur in iúl agus a chosaint go héifeachtach ar an leibhéal domhanda; á chur i bhfios go láidir gur gá feabhas a chur ar infheictheacht an Acadaimh Eorpaigh Taidhleoireachta ar fud na mBallstát uile agus a ról agus a </w:t>
      </w:r>
      <w:proofErr w:type="spellStart"/>
      <w:r w:rsidRPr="00105777">
        <w:rPr>
          <w:kern w:val="2"/>
          <w14:ligatures w14:val="standardContextual"/>
        </w:rPr>
        <w:t>acmhainneachtaí</w:t>
      </w:r>
      <w:proofErr w:type="spellEnd"/>
      <w:r w:rsidRPr="00105777">
        <w:rPr>
          <w:kern w:val="2"/>
          <w14:ligatures w14:val="standardContextual"/>
        </w:rPr>
        <w:t xml:space="preserve"> a neartú;</w:t>
      </w:r>
    </w:p>
    <w:p w14:paraId="18CCC470"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81.</w:t>
      </w:r>
      <w:r w:rsidRPr="00105777">
        <w:rPr>
          <w:kern w:val="2"/>
          <w14:ligatures w14:val="standardContextual"/>
        </w:rPr>
        <w:tab/>
        <w:t xml:space="preserve">á chur in iúl gur geal léi gur mhéadaigh SEGS a chomhar leis an Ombudsman Eorpach in 2023 chun feasacht a fheabhsú i measc a fhoirne ar phrionsabail an dea-riaracháin; ag tabhairt dá haire gurb é atá i gceist leis an tsraith nua comhair ná cuireadh a thabhairt </w:t>
      </w:r>
      <w:proofErr w:type="spellStart"/>
      <w:r w:rsidRPr="00105777">
        <w:rPr>
          <w:kern w:val="2"/>
          <w14:ligatures w14:val="standardContextual"/>
        </w:rPr>
        <w:t>d’Oifig</w:t>
      </w:r>
      <w:proofErr w:type="spellEnd"/>
      <w:r w:rsidRPr="00105777">
        <w:rPr>
          <w:kern w:val="2"/>
          <w14:ligatures w14:val="standardContextual"/>
        </w:rPr>
        <w:t xml:space="preserve"> an Ombudsman Eorpaigh a gcuid oibre a chur i láthair ag seimineáir </w:t>
      </w:r>
      <w:proofErr w:type="spellStart"/>
      <w:r w:rsidRPr="00105777">
        <w:rPr>
          <w:kern w:val="2"/>
          <w14:ligatures w14:val="standardContextual"/>
        </w:rPr>
        <w:t>réamhphoist</w:t>
      </w:r>
      <w:proofErr w:type="spellEnd"/>
      <w:r w:rsidRPr="00105777">
        <w:rPr>
          <w:kern w:val="2"/>
          <w14:ligatures w14:val="standardContextual"/>
        </w:rPr>
        <w:t xml:space="preserve"> SEGS agus i seimineáir foirne bhliantúla SEGS;</w:t>
      </w:r>
    </w:p>
    <w:p w14:paraId="0298AD65" w14:textId="77777777" w:rsidR="00105777" w:rsidRPr="00105777" w:rsidRDefault="00105777" w:rsidP="00105777">
      <w:pPr>
        <w:spacing w:after="240"/>
        <w:ind w:left="567" w:hanging="567"/>
        <w:rPr>
          <w:b/>
          <w:i/>
          <w:kern w:val="2"/>
          <w14:ligatures w14:val="standardContextual"/>
        </w:rPr>
      </w:pPr>
      <w:r w:rsidRPr="00105777">
        <w:rPr>
          <w:b/>
          <w:i/>
          <w:kern w:val="2"/>
          <w14:ligatures w14:val="standardContextual"/>
        </w:rPr>
        <w:t>Cumarsáid</w:t>
      </w:r>
    </w:p>
    <w:p w14:paraId="3640B1B7" w14:textId="77777777" w:rsidR="00105777" w:rsidRPr="00105777" w:rsidRDefault="00105777" w:rsidP="00105777">
      <w:pPr>
        <w:spacing w:after="240"/>
        <w:ind w:left="567" w:hanging="567"/>
        <w:rPr>
          <w:color w:val="000000"/>
          <w:kern w:val="2"/>
          <w:szCs w:val="23"/>
          <w14:ligatures w14:val="standardContextual"/>
        </w:rPr>
      </w:pPr>
      <w:r w:rsidRPr="00105777">
        <w:rPr>
          <w:kern w:val="2"/>
          <w14:ligatures w14:val="standardContextual"/>
        </w:rPr>
        <w:t>82.</w:t>
      </w:r>
      <w:r w:rsidRPr="00105777">
        <w:rPr>
          <w:kern w:val="2"/>
          <w14:ligatures w14:val="standardContextual"/>
        </w:rPr>
        <w:tab/>
        <w:t xml:space="preserve">ag tabhairt dá haire go bhfuil leithdháileadh buiséid EUR 22,2 milliún ag SEGS, atá scaipthe thar línte buiséid éagsúla lena gcumhdaítear foilseacháin, imeachtaí, cumarsáid straitéiseach, gníomhaíochtaí </w:t>
      </w:r>
      <w:proofErr w:type="spellStart"/>
      <w:r w:rsidRPr="00105777">
        <w:rPr>
          <w:kern w:val="2"/>
          <w14:ligatures w14:val="standardContextual"/>
        </w:rPr>
        <w:t>for</w:t>
      </w:r>
      <w:proofErr w:type="spellEnd"/>
      <w:r w:rsidRPr="00105777">
        <w:rPr>
          <w:kern w:val="2"/>
          <w14:ligatures w14:val="standardContextual"/>
        </w:rPr>
        <w:t>-rochtana agus an preas; á chur in iúl gur geal léi gur tosaíocht de chuid SEGS i gcónaí é seasamh ar son an daonlathais agus an smachta reachta, trí dhíriú freisin ar Ionramháil agus Cur Isteach Eachtrach ar Fhaisnéis trí bheartais agus ionstraimí neartaithe;</w:t>
      </w:r>
    </w:p>
    <w:p w14:paraId="6AEE91E5"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83.</w:t>
      </w:r>
      <w:r w:rsidRPr="00105777">
        <w:rPr>
          <w:kern w:val="2"/>
          <w14:ligatures w14:val="standardContextual"/>
        </w:rPr>
        <w:tab/>
        <w:t xml:space="preserve">á chur i bhfios go bhfuil méadú tagtha ar líon na sáruithe ar shaoirse reiligiúin ar fud an domhain; á iarraidh ar SEGS, i bhfianaise an mhéid sin, a fhoireann a ullmhú go </w:t>
      </w:r>
      <w:proofErr w:type="spellStart"/>
      <w:r w:rsidRPr="00105777">
        <w:rPr>
          <w:kern w:val="2"/>
          <w14:ligatures w14:val="standardContextual"/>
        </w:rPr>
        <w:t>leormhaith</w:t>
      </w:r>
      <w:proofErr w:type="spellEnd"/>
      <w:r w:rsidRPr="00105777">
        <w:rPr>
          <w:kern w:val="2"/>
          <w14:ligatures w14:val="standardContextual"/>
        </w:rPr>
        <w:t xml:space="preserve"> i dtíortha nach bhfuil aon saoirse reiligiúin iontu nó ina bhfuil saoirse reiligiúin faoi bhrú (lena n-áirítear trí chúrsaí oiliúna a chur ar fáil), d’fhonn dul i mbun </w:t>
      </w:r>
      <w:proofErr w:type="spellStart"/>
      <w:r w:rsidRPr="00105777">
        <w:rPr>
          <w:kern w:val="2"/>
          <w14:ligatures w14:val="standardContextual"/>
        </w:rPr>
        <w:t>pléití</w:t>
      </w:r>
      <w:proofErr w:type="spellEnd"/>
      <w:r w:rsidRPr="00105777">
        <w:rPr>
          <w:kern w:val="2"/>
          <w14:ligatures w14:val="standardContextual"/>
        </w:rPr>
        <w:t xml:space="preserve"> ar an ábhar seo leis na húdaráis ábhartha ar gach leibhéal i dtíortha ina bhfuil saoirse reiligiúin á sárú agus aird ar leith a thabhairt ar an tsaincheist sin mar chuid dá ghníomhaíocht sheachtrach;</w:t>
      </w:r>
    </w:p>
    <w:p w14:paraId="5D5FFBEB" w14:textId="77777777" w:rsidR="00105777" w:rsidRPr="00105777" w:rsidRDefault="00105777" w:rsidP="00105777">
      <w:pPr>
        <w:spacing w:after="240"/>
        <w:ind w:left="567" w:hanging="567"/>
        <w:rPr>
          <w:b/>
          <w:i/>
          <w:kern w:val="2"/>
          <w14:ligatures w14:val="standardContextual"/>
        </w:rPr>
      </w:pPr>
      <w:r w:rsidRPr="00105777">
        <w:rPr>
          <w:kern w:val="2"/>
          <w14:ligatures w14:val="standardContextual"/>
        </w:rPr>
        <w:t>84.</w:t>
      </w:r>
      <w:r w:rsidRPr="00105777">
        <w:rPr>
          <w:kern w:val="2"/>
          <w14:ligatures w14:val="standardContextual"/>
        </w:rPr>
        <w:tab/>
        <w:t xml:space="preserve">ag tabhairt dá haire, mar chuid dá gníomhaíochtaí cumarsáide, go ndéanann SEGS teagmháil leis an bpobal i gcoitinne trí imeachtaí poiblí, laethanta oscailte agus fáiltiú roimh ghrúpaí cuairteoirí; ag tabhairt dá haire gur sheol SEGS roinnt feachtais chumarsáide </w:t>
      </w:r>
      <w:proofErr w:type="spellStart"/>
      <w:r w:rsidRPr="00105777">
        <w:rPr>
          <w:kern w:val="2"/>
          <w14:ligatures w14:val="standardContextual"/>
        </w:rPr>
        <w:t>théamacha</w:t>
      </w:r>
      <w:proofErr w:type="spellEnd"/>
      <w:r w:rsidRPr="00105777">
        <w:rPr>
          <w:kern w:val="2"/>
          <w14:ligatures w14:val="standardContextual"/>
        </w:rPr>
        <w:t xml:space="preserve"> in 2023 ar fud bealaí éagsúla maidir leis an tacaíocht don Úcráin, iarmhairtí chogadh </w:t>
      </w:r>
      <w:proofErr w:type="spellStart"/>
      <w:r w:rsidRPr="00105777">
        <w:rPr>
          <w:kern w:val="2"/>
          <w14:ligatures w14:val="standardContextual"/>
        </w:rPr>
        <w:t>foghach</w:t>
      </w:r>
      <w:proofErr w:type="spellEnd"/>
      <w:r w:rsidRPr="00105777">
        <w:rPr>
          <w:kern w:val="2"/>
          <w14:ligatures w14:val="standardContextual"/>
        </w:rPr>
        <w:t xml:space="preserve"> na Rúise i gcoinne na hÚcráine agus an urraim do luachanna an Aontais; á chur in iúl gur geal léi go raibh an Úcráin i gcónaí ina </w:t>
      </w:r>
      <w:proofErr w:type="spellStart"/>
      <w:r w:rsidRPr="00105777">
        <w:rPr>
          <w:kern w:val="2"/>
          <w14:ligatures w14:val="standardContextual"/>
        </w:rPr>
        <w:t>príomhthosaíocht</w:t>
      </w:r>
      <w:proofErr w:type="spellEnd"/>
      <w:r w:rsidRPr="00105777">
        <w:rPr>
          <w:kern w:val="2"/>
          <w14:ligatures w14:val="standardContextual"/>
        </w:rPr>
        <w:t xml:space="preserve"> do SEGS; ag tabhairt dá haire gur chomhdhlúthaigh SEGS a láithreacht ar na meáin shóisialta in 2023 agus gur mhéadaigh sé líon a </w:t>
      </w:r>
      <w:proofErr w:type="spellStart"/>
      <w:r w:rsidRPr="00105777">
        <w:rPr>
          <w:kern w:val="2"/>
          <w14:ligatures w14:val="standardContextual"/>
        </w:rPr>
        <w:t>leantóirí</w:t>
      </w:r>
      <w:proofErr w:type="spellEnd"/>
      <w:r w:rsidRPr="00105777">
        <w:rPr>
          <w:kern w:val="2"/>
          <w14:ligatures w14:val="standardContextual"/>
        </w:rPr>
        <w:t xml:space="preserve"> 41,5 % ar </w:t>
      </w:r>
      <w:proofErr w:type="spellStart"/>
      <w:r w:rsidRPr="00105777">
        <w:rPr>
          <w:kern w:val="2"/>
          <w14:ligatures w14:val="standardContextual"/>
        </w:rPr>
        <w:t>LinkedIn</w:t>
      </w:r>
      <w:proofErr w:type="spellEnd"/>
      <w:r w:rsidRPr="00105777">
        <w:rPr>
          <w:kern w:val="2"/>
          <w14:ligatures w14:val="standardContextual"/>
        </w:rPr>
        <w:t xml:space="preserve">, 13,8 % ar </w:t>
      </w:r>
      <w:proofErr w:type="spellStart"/>
      <w:r w:rsidRPr="00105777">
        <w:rPr>
          <w:kern w:val="2"/>
          <w14:ligatures w14:val="standardContextual"/>
        </w:rPr>
        <w:t>Instagram</w:t>
      </w:r>
      <w:proofErr w:type="spellEnd"/>
      <w:r w:rsidRPr="00105777">
        <w:rPr>
          <w:kern w:val="2"/>
          <w14:ligatures w14:val="standardContextual"/>
        </w:rPr>
        <w:t xml:space="preserve">, 5,4 % ar </w:t>
      </w:r>
      <w:proofErr w:type="spellStart"/>
      <w:r w:rsidRPr="00105777">
        <w:rPr>
          <w:kern w:val="2"/>
          <w14:ligatures w14:val="standardContextual"/>
        </w:rPr>
        <w:t>Twitter</w:t>
      </w:r>
      <w:proofErr w:type="spellEnd"/>
      <w:r w:rsidRPr="00105777">
        <w:rPr>
          <w:kern w:val="2"/>
          <w14:ligatures w14:val="standardContextual"/>
        </w:rPr>
        <w:t xml:space="preserve"> agus 4,7 % ar </w:t>
      </w:r>
      <w:proofErr w:type="spellStart"/>
      <w:r w:rsidRPr="00105777">
        <w:rPr>
          <w:kern w:val="2"/>
          <w14:ligatures w14:val="standardContextual"/>
        </w:rPr>
        <w:t>Facebook</w:t>
      </w:r>
      <w:proofErr w:type="spellEnd"/>
      <w:r w:rsidRPr="00105777">
        <w:rPr>
          <w:kern w:val="2"/>
          <w14:ligatures w14:val="standardContextual"/>
        </w:rPr>
        <w:t xml:space="preserve">; ag tathant ar SEGS feabhas a chur ar an gcaoi a gcuireann sé beartais an Aontais in iúl do shaoránaigh i </w:t>
      </w:r>
      <w:proofErr w:type="spellStart"/>
      <w:r w:rsidRPr="00105777">
        <w:rPr>
          <w:kern w:val="2"/>
          <w14:ligatures w14:val="standardContextual"/>
        </w:rPr>
        <w:t>dtríú</w:t>
      </w:r>
      <w:proofErr w:type="spellEnd"/>
      <w:r w:rsidRPr="00105777">
        <w:rPr>
          <w:kern w:val="2"/>
          <w14:ligatures w14:val="standardContextual"/>
        </w:rPr>
        <w:t xml:space="preserve"> tíortha agus iarrachtaí comhordúcháin a neartú, ar iarrachtaí iad atá dírithe ar infheictheacht tionscadal arna gcistiú ag an Aontas a mhéadú, go háirithe i dtíortha is iarrthóirí, chun cur i gcoinne iarrachtaí gníomhaithe mailíseacha an bonn a bhaint ó iarrachtaí an Aontais;</w:t>
      </w:r>
    </w:p>
    <w:p w14:paraId="46505EC8"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85.</w:t>
      </w:r>
      <w:r w:rsidRPr="00105777">
        <w:rPr>
          <w:kern w:val="2"/>
          <w14:ligatures w14:val="standardContextual"/>
        </w:rPr>
        <w:tab/>
        <w:t xml:space="preserve">á chur in iúl gur geal léi rannpháirtíocht SEGS i bhfeachtas cumarsáide institiúideach na Parlaiminte do thoghcháin Eorpacha 2024, go háirithe an feachtas faisnéise atá dírithe ar na 25 go 30 milliún saoránach Eorpach atá ina gcónaí i </w:t>
      </w:r>
      <w:proofErr w:type="spellStart"/>
      <w:r w:rsidRPr="00105777">
        <w:rPr>
          <w:kern w:val="2"/>
          <w14:ligatures w14:val="standardContextual"/>
        </w:rPr>
        <w:t>dtríú</w:t>
      </w:r>
      <w:proofErr w:type="spellEnd"/>
      <w:r w:rsidRPr="00105777">
        <w:rPr>
          <w:kern w:val="2"/>
          <w14:ligatures w14:val="standardContextual"/>
        </w:rPr>
        <w:t xml:space="preserve"> tíortha maidir leis na bealaí a d’fhéadfadh a bheith ann chun vótáil sna toghcháin Eorpacha, go háirithe trí líonra na toscaireachta; ag tabhairt dá haire gur shroich an feachtas sin 11 mhilliún faighteoir, trí 26 </w:t>
      </w:r>
      <w:proofErr w:type="spellStart"/>
      <w:r w:rsidRPr="00105777">
        <w:rPr>
          <w:kern w:val="2"/>
          <w14:ligatures w14:val="standardContextual"/>
        </w:rPr>
        <w:t>fheachtas</w:t>
      </w:r>
      <w:proofErr w:type="spellEnd"/>
      <w:r w:rsidRPr="00105777">
        <w:rPr>
          <w:kern w:val="2"/>
          <w14:ligatures w14:val="standardContextual"/>
        </w:rPr>
        <w:t xml:space="preserve"> físe agus os cionn 2 000 post ar na meáin shóisialta;</w:t>
      </w:r>
    </w:p>
    <w:p w14:paraId="1450F487"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lastRenderedPageBreak/>
        <w:t>86.</w:t>
      </w:r>
      <w:r w:rsidRPr="00105777">
        <w:rPr>
          <w:kern w:val="2"/>
          <w14:ligatures w14:val="standardContextual"/>
        </w:rPr>
        <w:tab/>
        <w:t xml:space="preserve">ag cur béim ar rannchuidiú SEGS le hiarrachtaí uileghabhálacha an Aontais chun tacaíocht dhaingean don Úcráin a léiriú le tionscnaimh amhail an feachtas #StandWithUkraine agus tionscadail chumarsáide spriocdhírithe amhail </w:t>
      </w:r>
      <w:proofErr w:type="spellStart"/>
      <w:r w:rsidRPr="00105777">
        <w:rPr>
          <w:kern w:val="2"/>
          <w14:ligatures w14:val="standardContextual"/>
        </w:rPr>
        <w:t>Faces</w:t>
      </w:r>
      <w:proofErr w:type="spellEnd"/>
      <w:r w:rsidRPr="00105777">
        <w:rPr>
          <w:kern w:val="2"/>
          <w14:ligatures w14:val="standardContextual"/>
        </w:rPr>
        <w:t xml:space="preserve"> </w:t>
      </w:r>
      <w:proofErr w:type="spellStart"/>
      <w:r w:rsidRPr="00105777">
        <w:rPr>
          <w:kern w:val="2"/>
          <w14:ligatures w14:val="standardContextual"/>
        </w:rPr>
        <w:t>of</w:t>
      </w:r>
      <w:proofErr w:type="spellEnd"/>
      <w:r w:rsidRPr="00105777">
        <w:rPr>
          <w:kern w:val="2"/>
          <w14:ligatures w14:val="standardContextual"/>
        </w:rPr>
        <w:t xml:space="preserve"> </w:t>
      </w:r>
      <w:proofErr w:type="spellStart"/>
      <w:r w:rsidRPr="00105777">
        <w:rPr>
          <w:kern w:val="2"/>
          <w14:ligatures w14:val="standardContextual"/>
        </w:rPr>
        <w:t>Ukraine</w:t>
      </w:r>
      <w:proofErr w:type="spellEnd"/>
      <w:r w:rsidRPr="00105777">
        <w:rPr>
          <w:kern w:val="2"/>
          <w14:ligatures w14:val="standardContextual"/>
        </w:rPr>
        <w:t xml:space="preserve">, Art </w:t>
      </w:r>
      <w:proofErr w:type="spellStart"/>
      <w:r w:rsidRPr="00105777">
        <w:rPr>
          <w:kern w:val="2"/>
          <w14:ligatures w14:val="standardContextual"/>
        </w:rPr>
        <w:t>vs</w:t>
      </w:r>
      <w:proofErr w:type="spellEnd"/>
      <w:r w:rsidRPr="00105777">
        <w:rPr>
          <w:kern w:val="2"/>
          <w14:ligatures w14:val="standardContextual"/>
        </w:rPr>
        <w:t xml:space="preserve"> </w:t>
      </w:r>
      <w:proofErr w:type="spellStart"/>
      <w:r w:rsidRPr="00105777">
        <w:rPr>
          <w:kern w:val="2"/>
          <w14:ligatures w14:val="standardContextual"/>
        </w:rPr>
        <w:t>War</w:t>
      </w:r>
      <w:proofErr w:type="spellEnd"/>
      <w:r w:rsidRPr="00105777">
        <w:rPr>
          <w:kern w:val="2"/>
          <w14:ligatures w14:val="standardContextual"/>
        </w:rPr>
        <w:t xml:space="preserve">, agus </w:t>
      </w:r>
      <w:proofErr w:type="spellStart"/>
      <w:r w:rsidRPr="00105777">
        <w:rPr>
          <w:kern w:val="2"/>
          <w14:ligatures w14:val="standardContextual"/>
        </w:rPr>
        <w:t>Share</w:t>
      </w:r>
      <w:proofErr w:type="spellEnd"/>
      <w:r w:rsidRPr="00105777">
        <w:rPr>
          <w:kern w:val="2"/>
          <w14:ligatures w14:val="standardContextual"/>
        </w:rPr>
        <w:t xml:space="preserve"> </w:t>
      </w:r>
      <w:proofErr w:type="spellStart"/>
      <w:r w:rsidRPr="00105777">
        <w:rPr>
          <w:kern w:val="2"/>
          <w14:ligatures w14:val="standardContextual"/>
        </w:rPr>
        <w:t>Your</w:t>
      </w:r>
      <w:proofErr w:type="spellEnd"/>
      <w:r w:rsidRPr="00105777">
        <w:rPr>
          <w:kern w:val="2"/>
          <w14:ligatures w14:val="standardContextual"/>
        </w:rPr>
        <w:t xml:space="preserve"> </w:t>
      </w:r>
      <w:proofErr w:type="spellStart"/>
      <w:r w:rsidRPr="00105777">
        <w:rPr>
          <w:kern w:val="2"/>
          <w14:ligatures w14:val="standardContextual"/>
        </w:rPr>
        <w:t>Light</w:t>
      </w:r>
      <w:proofErr w:type="spellEnd"/>
      <w:r w:rsidRPr="00105777">
        <w:rPr>
          <w:kern w:val="2"/>
          <w14:ligatures w14:val="standardContextual"/>
        </w:rPr>
        <w:t>;</w:t>
      </w:r>
    </w:p>
    <w:p w14:paraId="00C198AB" w14:textId="77777777" w:rsidR="00105777" w:rsidRPr="00105777" w:rsidRDefault="00105777" w:rsidP="00105777">
      <w:pPr>
        <w:spacing w:after="240"/>
        <w:ind w:left="567" w:hanging="567"/>
        <w:rPr>
          <w:kern w:val="2"/>
          <w14:ligatures w14:val="standardContextual"/>
        </w:rPr>
      </w:pPr>
      <w:r w:rsidRPr="00105777">
        <w:rPr>
          <w:kern w:val="2"/>
          <w14:ligatures w14:val="standardContextual"/>
        </w:rPr>
        <w:t>87.</w:t>
      </w:r>
      <w:r w:rsidRPr="00105777">
        <w:rPr>
          <w:kern w:val="2"/>
          <w14:ligatures w14:val="standardContextual"/>
        </w:rPr>
        <w:tab/>
        <w:t xml:space="preserve">ag leanúint de </w:t>
      </w:r>
      <w:proofErr w:type="spellStart"/>
      <w:r w:rsidRPr="00105777">
        <w:rPr>
          <w:kern w:val="2"/>
          <w14:ligatures w14:val="standardContextual"/>
        </w:rPr>
        <w:t>thoscaireachtaí</w:t>
      </w:r>
      <w:proofErr w:type="spellEnd"/>
      <w:r w:rsidRPr="00105777">
        <w:rPr>
          <w:kern w:val="2"/>
          <w14:ligatures w14:val="standardContextual"/>
        </w:rPr>
        <w:t xml:space="preserve"> an Aontais a spreagadh chun gníomhaithe áitiúla, eagraíochtaí na sochaí sibhialta agus comhpháirtithe sóisialta a chur chun cinn agus teagmháil a dhéanamh leo i </w:t>
      </w:r>
      <w:proofErr w:type="spellStart"/>
      <w:r w:rsidRPr="00105777">
        <w:rPr>
          <w:kern w:val="2"/>
          <w14:ligatures w14:val="standardContextual"/>
        </w:rPr>
        <w:t>dtríú</w:t>
      </w:r>
      <w:proofErr w:type="spellEnd"/>
      <w:r w:rsidRPr="00105777">
        <w:rPr>
          <w:kern w:val="2"/>
          <w14:ligatures w14:val="standardContextual"/>
        </w:rPr>
        <w:t xml:space="preserve"> tíortha chun idirphlé sóisialta agus idirphlé maidir leis an smacht reachta, cearta bunúsacha agus an comhrac i gcoinne an éillithe a spreagadh; ag tabhairt dá haire, in 2023, faoin gclár téamach d’eagraíochtaí na sochaí sibhialta, ar </w:t>
      </w:r>
      <w:proofErr w:type="spellStart"/>
      <w:r w:rsidRPr="00105777">
        <w:rPr>
          <w:kern w:val="2"/>
          <w14:ligatures w14:val="standardContextual"/>
        </w:rPr>
        <w:t>ar</w:t>
      </w:r>
      <w:proofErr w:type="spellEnd"/>
      <w:r w:rsidRPr="00105777">
        <w:rPr>
          <w:kern w:val="2"/>
          <w14:ligatures w14:val="standardContextual"/>
        </w:rPr>
        <w:t xml:space="preserve"> a bhonn a thugtar </w:t>
      </w:r>
      <w:proofErr w:type="spellStart"/>
      <w:r w:rsidRPr="00105777">
        <w:rPr>
          <w:kern w:val="2"/>
          <w14:ligatures w14:val="standardContextual"/>
        </w:rPr>
        <w:t>comhpháirtíochtaí</w:t>
      </w:r>
      <w:proofErr w:type="spellEnd"/>
      <w:r w:rsidRPr="00105777">
        <w:rPr>
          <w:kern w:val="2"/>
          <w14:ligatures w14:val="standardContextual"/>
        </w:rPr>
        <w:t xml:space="preserve"> an Aontais i gcrích le heagraíochtaí </w:t>
      </w:r>
      <w:proofErr w:type="spellStart"/>
      <w:r w:rsidRPr="00105777">
        <w:rPr>
          <w:kern w:val="2"/>
          <w14:ligatures w14:val="standardContextual"/>
        </w:rPr>
        <w:t>cuntasacha</w:t>
      </w:r>
      <w:proofErr w:type="spellEnd"/>
      <w:r w:rsidRPr="00105777">
        <w:rPr>
          <w:kern w:val="2"/>
          <w14:ligatures w14:val="standardContextual"/>
        </w:rPr>
        <w:t xml:space="preserve"> trédhearcacha, gur leithdháileadh EUR 50 milliún ar Chóras an Aontais um Thimpeallacht </w:t>
      </w:r>
      <w:proofErr w:type="spellStart"/>
      <w:r w:rsidRPr="00105777">
        <w:rPr>
          <w:kern w:val="2"/>
          <w14:ligatures w14:val="standardContextual"/>
        </w:rPr>
        <w:t>Chumasúcháin</w:t>
      </w:r>
      <w:proofErr w:type="spellEnd"/>
      <w:r w:rsidRPr="00105777">
        <w:rPr>
          <w:kern w:val="2"/>
          <w14:ligatures w14:val="standardContextual"/>
        </w:rPr>
        <w:t xml:space="preserve"> don tSochaí Shibhialta, a dhéanann faireachán ar an spás sibhialta in 86 thír chomhpháirtíochta agus a chuireann chun cinn é.</w:t>
      </w:r>
    </w:p>
    <w:p w14:paraId="2FC50AC4" w14:textId="2AA46E88" w:rsidR="00E365E1" w:rsidRPr="00031C61" w:rsidRDefault="00E365E1" w:rsidP="00105777">
      <w:pPr>
        <w:widowControl/>
        <w:jc w:val="both"/>
      </w:pPr>
    </w:p>
    <w:sectPr w:rsidR="00E365E1" w:rsidRPr="00031C61" w:rsidSect="00031C6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75E3B" w14:textId="77777777" w:rsidR="00371888" w:rsidRPr="00031C61" w:rsidRDefault="00371888">
      <w:r w:rsidRPr="00031C61">
        <w:separator/>
      </w:r>
    </w:p>
  </w:endnote>
  <w:endnote w:type="continuationSeparator" w:id="0">
    <w:p w14:paraId="26AC3B6F" w14:textId="77777777" w:rsidR="00371888" w:rsidRPr="00031C61" w:rsidRDefault="00371888">
      <w:r w:rsidRPr="00031C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5EBA2" w14:textId="77777777" w:rsidR="00064002" w:rsidRPr="00031C6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71C8A" w14:textId="77777777" w:rsidR="00064002" w:rsidRPr="00031C6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7A16" w14:textId="77777777" w:rsidR="00064002" w:rsidRPr="00031C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0661E" w14:textId="77777777" w:rsidR="00371888" w:rsidRPr="00031C61" w:rsidRDefault="00371888">
      <w:r w:rsidRPr="00031C61">
        <w:separator/>
      </w:r>
    </w:p>
  </w:footnote>
  <w:footnote w:type="continuationSeparator" w:id="0">
    <w:p w14:paraId="59E1841F" w14:textId="77777777" w:rsidR="00371888" w:rsidRPr="00031C61" w:rsidRDefault="00371888">
      <w:r w:rsidRPr="00031C61">
        <w:continuationSeparator/>
      </w:r>
    </w:p>
  </w:footnote>
  <w:footnote w:id="1">
    <w:p w14:paraId="47C70AFD" w14:textId="77777777" w:rsidR="00105777" w:rsidRPr="002B0328" w:rsidRDefault="00105777" w:rsidP="00105777">
      <w:pPr>
        <w:pStyle w:val="FootnoteText"/>
        <w:ind w:left="567" w:hanging="567"/>
        <w:rPr>
          <w:sz w:val="24"/>
          <w:lang w:val="ga-IE"/>
        </w:rPr>
      </w:pPr>
      <w:r w:rsidRPr="002B0328">
        <w:rPr>
          <w:rStyle w:val="FootnoteReference"/>
          <w:sz w:val="24"/>
          <w:lang w:val="ga-IE"/>
        </w:rPr>
        <w:footnoteRef/>
      </w:r>
      <w:r w:rsidRPr="002B0328">
        <w:rPr>
          <w:sz w:val="24"/>
          <w:lang w:val="ga-IE"/>
        </w:rPr>
        <w:t xml:space="preserve"> </w:t>
      </w:r>
      <w:r w:rsidRPr="00BF0971">
        <w:rPr>
          <w:sz w:val="24"/>
          <w:lang w:val="ga-IE"/>
        </w:rPr>
        <w:tab/>
        <w:t xml:space="preserve">IO L 58, 23.2.2023, lch. 1, ELI: </w:t>
      </w:r>
      <w:hyperlink r:id="rId1" w:tooltip="Tugtar rochtain ar an doiciméad sin trína URI ELI." w:history="1">
        <w:r w:rsidRPr="00105777">
          <w:rPr>
            <w:rStyle w:val="Hyperlink1"/>
            <w:shd w:val="clear" w:color="auto" w:fill="FFFFFF"/>
            <w:lang w:val="it-IT"/>
          </w:rPr>
          <w:t>http://data.europa.eu/eli/budget/2023/1/oj</w:t>
        </w:r>
      </w:hyperlink>
      <w:r w:rsidRPr="00BF0971">
        <w:rPr>
          <w:sz w:val="24"/>
          <w:shd w:val="clear" w:color="auto" w:fill="FFFFFF"/>
          <w:lang w:val="ga-IE"/>
        </w:rPr>
        <w:t>.</w:t>
      </w:r>
    </w:p>
  </w:footnote>
  <w:footnote w:id="2">
    <w:p w14:paraId="39FD5437" w14:textId="77777777" w:rsidR="00105777" w:rsidRPr="002B0328" w:rsidRDefault="00105777" w:rsidP="00105777">
      <w:pPr>
        <w:pStyle w:val="FootnoteText"/>
        <w:ind w:left="567" w:hanging="567"/>
        <w:rPr>
          <w:sz w:val="24"/>
          <w:lang w:val="ga-IE"/>
        </w:rPr>
      </w:pPr>
      <w:r w:rsidRPr="002B0328">
        <w:rPr>
          <w:rStyle w:val="FootnoteReference"/>
          <w:sz w:val="24"/>
          <w:lang w:val="ga-IE"/>
        </w:rPr>
        <w:footnoteRef/>
      </w:r>
      <w:r w:rsidRPr="002B0328">
        <w:rPr>
          <w:sz w:val="24"/>
          <w:lang w:val="ga-IE"/>
        </w:rPr>
        <w:t xml:space="preserve"> </w:t>
      </w:r>
      <w:r w:rsidRPr="00BF0971">
        <w:rPr>
          <w:sz w:val="24"/>
          <w:lang w:val="ga-IE"/>
        </w:rPr>
        <w:tab/>
      </w:r>
      <w:r w:rsidRPr="00BF0971">
        <w:rPr>
          <w:sz w:val="24"/>
          <w:lang w:val="ga-IE"/>
        </w:rPr>
        <w:t xml:space="preserve">IO C, C/2024/5462, 10.10.2024, ELI: </w:t>
      </w:r>
      <w:hyperlink r:id="rId2" w:history="1">
        <w:r w:rsidRPr="00105777">
          <w:rPr>
            <w:rStyle w:val="Hyperlink1"/>
            <w:lang w:val="it-IT"/>
          </w:rPr>
          <w:t>http://data.europa.eu/eli/C/2024/5462/oj</w:t>
        </w:r>
      </w:hyperlink>
      <w:r w:rsidRPr="00BF0971">
        <w:rPr>
          <w:sz w:val="24"/>
          <w:shd w:val="clear" w:color="auto" w:fill="FFFFFF"/>
          <w:lang w:val="ga-IE"/>
        </w:rPr>
        <w:t>.</w:t>
      </w:r>
    </w:p>
  </w:footnote>
  <w:footnote w:id="3">
    <w:p w14:paraId="4694A6AF" w14:textId="77777777" w:rsidR="00105777" w:rsidRPr="002B0328" w:rsidRDefault="00105777" w:rsidP="00105777">
      <w:pPr>
        <w:pStyle w:val="FootnoteText"/>
        <w:ind w:left="567" w:hanging="567"/>
        <w:rPr>
          <w:sz w:val="24"/>
          <w:lang w:val="ga-IE"/>
        </w:rPr>
      </w:pPr>
      <w:r w:rsidRPr="002B0328">
        <w:rPr>
          <w:rStyle w:val="FootnoteReference"/>
          <w:sz w:val="24"/>
          <w:lang w:val="ga-IE"/>
        </w:rPr>
        <w:footnoteRef/>
      </w:r>
      <w:r w:rsidRPr="002B0328">
        <w:rPr>
          <w:sz w:val="24"/>
          <w:lang w:val="ga-IE"/>
        </w:rPr>
        <w:t xml:space="preserve"> </w:t>
      </w:r>
      <w:r w:rsidRPr="00BF0971">
        <w:rPr>
          <w:sz w:val="24"/>
          <w:lang w:val="ga-IE"/>
        </w:rPr>
        <w:tab/>
      </w:r>
      <w:r w:rsidRPr="00BF0971">
        <w:rPr>
          <w:sz w:val="24"/>
          <w:lang w:val="ga-IE"/>
        </w:rPr>
        <w:t xml:space="preserve">IO C, C/2024/5882, 9.10.2024, ELI: </w:t>
      </w:r>
      <w:hyperlink r:id="rId3" w:history="1">
        <w:r w:rsidRPr="00105777">
          <w:rPr>
            <w:rStyle w:val="Hyperlink1"/>
            <w:lang w:val="it-IT"/>
          </w:rPr>
          <w:t>http://data.europa.eu/eli/C/2024/5882/oj</w:t>
        </w:r>
      </w:hyperlink>
      <w:r w:rsidRPr="00BF0971">
        <w:rPr>
          <w:sz w:val="24"/>
          <w:shd w:val="clear" w:color="auto" w:fill="FFFFFF"/>
          <w:lang w:val="ga-IE"/>
        </w:rPr>
        <w:t>.</w:t>
      </w:r>
    </w:p>
  </w:footnote>
  <w:footnote w:id="4">
    <w:p w14:paraId="4FCB6635" w14:textId="77777777" w:rsidR="00105777" w:rsidRPr="002B0328" w:rsidRDefault="00105777" w:rsidP="00105777">
      <w:pPr>
        <w:pStyle w:val="FootnoteText"/>
        <w:ind w:left="567" w:hanging="567"/>
        <w:rPr>
          <w:sz w:val="24"/>
          <w:lang w:val="ga-IE"/>
        </w:rPr>
      </w:pPr>
      <w:r w:rsidRPr="002B0328">
        <w:rPr>
          <w:rStyle w:val="FootnoteReference"/>
          <w:sz w:val="24"/>
          <w:lang w:val="ga-IE"/>
        </w:rPr>
        <w:footnoteRef/>
      </w:r>
      <w:r w:rsidRPr="002B0328">
        <w:rPr>
          <w:sz w:val="24"/>
          <w:lang w:val="ga-IE"/>
        </w:rPr>
        <w:t xml:space="preserve"> </w:t>
      </w:r>
      <w:r w:rsidRPr="00BF0971">
        <w:rPr>
          <w:sz w:val="24"/>
          <w:lang w:val="ga-IE"/>
        </w:rPr>
        <w:tab/>
      </w:r>
      <w:r w:rsidRPr="00BF0971">
        <w:rPr>
          <w:sz w:val="24"/>
          <w:lang w:val="ga-IE"/>
        </w:rPr>
        <w:t xml:space="preserve">IO C, C/2024/6041, 10.10.2024, ELI: </w:t>
      </w:r>
      <w:hyperlink r:id="rId4" w:history="1">
        <w:r w:rsidRPr="00105777">
          <w:rPr>
            <w:rStyle w:val="Hyperlink1"/>
            <w:lang w:val="it-IT"/>
          </w:rPr>
          <w:t>http://data.europa.eu/eli/C/2024/6041/oj</w:t>
        </w:r>
      </w:hyperlink>
      <w:r w:rsidRPr="00BF0971">
        <w:rPr>
          <w:sz w:val="24"/>
          <w:shd w:val="clear" w:color="auto" w:fill="FFFFFF"/>
          <w:lang w:val="ga-IE"/>
        </w:rPr>
        <w:t>.</w:t>
      </w:r>
    </w:p>
  </w:footnote>
  <w:footnote w:id="5">
    <w:p w14:paraId="491CE8E7" w14:textId="77777777" w:rsidR="00105777" w:rsidRPr="002B0328" w:rsidRDefault="00105777" w:rsidP="00105777">
      <w:pPr>
        <w:pStyle w:val="FootnoteText"/>
        <w:ind w:left="567" w:hanging="567"/>
        <w:rPr>
          <w:sz w:val="24"/>
          <w:lang w:val="ga-IE"/>
        </w:rPr>
      </w:pPr>
      <w:r w:rsidRPr="002B0328">
        <w:rPr>
          <w:rStyle w:val="FootnoteReference"/>
          <w:sz w:val="24"/>
          <w:lang w:val="ga-IE"/>
        </w:rPr>
        <w:footnoteRef/>
      </w:r>
      <w:r w:rsidRPr="002B0328">
        <w:rPr>
          <w:sz w:val="24"/>
          <w:lang w:val="ga-IE"/>
        </w:rPr>
        <w:t xml:space="preserve"> </w:t>
      </w:r>
      <w:r w:rsidRPr="00BF0971">
        <w:rPr>
          <w:sz w:val="24"/>
          <w:lang w:val="ga-IE"/>
        </w:rPr>
        <w:tab/>
      </w:r>
      <w:r w:rsidRPr="00BF0971">
        <w:rPr>
          <w:sz w:val="24"/>
          <w:lang w:val="ga-IE"/>
        </w:rPr>
        <w:t xml:space="preserve">IO L 193, 30.7.2018, lch. 1, ELI: </w:t>
      </w:r>
      <w:hyperlink r:id="rId5" w:history="1">
        <w:r w:rsidRPr="00105777">
          <w:rPr>
            <w:rStyle w:val="Hyperlink1"/>
            <w:lang w:val="it-IT"/>
          </w:rPr>
          <w:t>http://data.europa.eu/eli/reg/2018/1046/oj</w:t>
        </w:r>
      </w:hyperlink>
      <w:r w:rsidRPr="00BF0971">
        <w:rPr>
          <w:sz w:val="24"/>
          <w:shd w:val="clear" w:color="auto" w:fill="FFFFFF"/>
          <w:lang w:val="ga-IE"/>
        </w:rPr>
        <w:t>.</w:t>
      </w:r>
    </w:p>
  </w:footnote>
  <w:footnote w:id="6">
    <w:p w14:paraId="751FC41A" w14:textId="77777777" w:rsidR="00105777" w:rsidRPr="002B0328" w:rsidRDefault="00105777" w:rsidP="00105777">
      <w:pPr>
        <w:pStyle w:val="FootnoteText"/>
        <w:ind w:left="567" w:hanging="567"/>
        <w:rPr>
          <w:sz w:val="24"/>
          <w:szCs w:val="24"/>
          <w:lang w:val="ga-IE"/>
        </w:rPr>
      </w:pPr>
      <w:r w:rsidRPr="002B0328">
        <w:rPr>
          <w:rStyle w:val="FootnoteReference"/>
          <w:sz w:val="24"/>
          <w:lang w:val="ga-IE"/>
        </w:rPr>
        <w:footnoteRef/>
      </w:r>
      <w:r w:rsidRPr="002B0328">
        <w:rPr>
          <w:sz w:val="24"/>
          <w:lang w:val="ga-IE"/>
        </w:rPr>
        <w:t xml:space="preserve"> </w:t>
      </w:r>
      <w:r w:rsidRPr="00BF0971">
        <w:rPr>
          <w:sz w:val="24"/>
          <w:lang w:val="ga-IE"/>
        </w:rPr>
        <w:tab/>
      </w:r>
      <w:r w:rsidRPr="00BF0971">
        <w:rPr>
          <w:sz w:val="24"/>
          <w:lang w:val="ga-IE"/>
        </w:rPr>
        <w:t xml:space="preserve">IO L, 2024/2509, 26.9.2024, ELI/ </w:t>
      </w:r>
      <w:hyperlink r:id="rId6" w:history="1">
        <w:r w:rsidRPr="00105777">
          <w:rPr>
            <w:rStyle w:val="Hyperlink1"/>
            <w:lang w:val="it-IT"/>
          </w:rPr>
          <w:t>http://data.europa.eu/eli/reg/2024/2509/oj</w:t>
        </w:r>
      </w:hyperlink>
      <w:r w:rsidRPr="00BF0971">
        <w:rPr>
          <w:sz w:val="24"/>
          <w:shd w:val="clear" w:color="auto" w:fill="FFFFFF"/>
          <w:lang w:val="ga-IE"/>
        </w:rPr>
        <w:t>.</w:t>
      </w:r>
    </w:p>
  </w:footnote>
  <w:footnote w:id="7">
    <w:p w14:paraId="5EB2FFA5" w14:textId="77777777" w:rsidR="00105777" w:rsidRPr="002B0328" w:rsidRDefault="00105777" w:rsidP="00105777">
      <w:pPr>
        <w:pStyle w:val="FootnoteText"/>
        <w:ind w:left="567" w:hanging="567"/>
        <w:rPr>
          <w:sz w:val="24"/>
          <w:lang w:val="ga-IE"/>
        </w:rPr>
      </w:pPr>
      <w:r w:rsidRPr="002B0328">
        <w:rPr>
          <w:rStyle w:val="FootnoteReference"/>
          <w:sz w:val="24"/>
          <w:lang w:val="ga-IE"/>
        </w:rPr>
        <w:footnoteRef/>
      </w:r>
      <w:r w:rsidRPr="002B0328">
        <w:rPr>
          <w:sz w:val="24"/>
          <w:lang w:val="ga-IE"/>
        </w:rPr>
        <w:t xml:space="preserve"> </w:t>
      </w:r>
      <w:r w:rsidRPr="00BF0971">
        <w:rPr>
          <w:sz w:val="24"/>
          <w:lang w:val="ga-IE"/>
        </w:rPr>
        <w:tab/>
      </w:r>
      <w:r w:rsidRPr="00BF0971">
        <w:rPr>
          <w:sz w:val="24"/>
          <w:lang w:val="ga-IE"/>
        </w:rPr>
        <w:t xml:space="preserve">IO L 201, 3.8.2010, lch. 30, ELI: </w:t>
      </w:r>
      <w:hyperlink r:id="rId7" w:history="1">
        <w:r w:rsidRPr="00105777">
          <w:rPr>
            <w:rStyle w:val="Hyperlink1"/>
            <w:lang w:val="it-IT"/>
          </w:rPr>
          <w:t>http://data.europa.eu/eli/dec/2010/427/oj</w:t>
        </w:r>
      </w:hyperlink>
      <w:r w:rsidRPr="00BF0971">
        <w:rPr>
          <w:sz w:val="24"/>
          <w:shd w:val="clear" w:color="auto" w:fill="FFFFFF"/>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271CD" w14:textId="77777777" w:rsidR="00064002" w:rsidRPr="00031C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82E2F" w14:textId="77777777" w:rsidR="00064002" w:rsidRPr="00031C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32B68" w14:textId="77777777" w:rsidR="00064002" w:rsidRPr="00031C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9208958">
    <w:abstractNumId w:val="9"/>
  </w:num>
  <w:num w:numId="2" w16cid:durableId="1365666449">
    <w:abstractNumId w:val="9"/>
  </w:num>
  <w:num w:numId="3" w16cid:durableId="57286637">
    <w:abstractNumId w:val="7"/>
  </w:num>
  <w:num w:numId="4" w16cid:durableId="74935072">
    <w:abstractNumId w:val="7"/>
  </w:num>
  <w:num w:numId="5" w16cid:durableId="1619486190">
    <w:abstractNumId w:val="6"/>
  </w:num>
  <w:num w:numId="6" w16cid:durableId="29384850">
    <w:abstractNumId w:val="6"/>
  </w:num>
  <w:num w:numId="7" w16cid:durableId="1313874166">
    <w:abstractNumId w:val="5"/>
  </w:num>
  <w:num w:numId="8" w16cid:durableId="386492986">
    <w:abstractNumId w:val="5"/>
  </w:num>
  <w:num w:numId="9" w16cid:durableId="107430248">
    <w:abstractNumId w:val="4"/>
  </w:num>
  <w:num w:numId="10" w16cid:durableId="1722289266">
    <w:abstractNumId w:val="4"/>
  </w:num>
  <w:num w:numId="11" w16cid:durableId="13504111">
    <w:abstractNumId w:val="8"/>
  </w:num>
  <w:num w:numId="12" w16cid:durableId="162860820">
    <w:abstractNumId w:val="8"/>
  </w:num>
  <w:num w:numId="13" w16cid:durableId="1387725750">
    <w:abstractNumId w:val="3"/>
  </w:num>
  <w:num w:numId="14" w16cid:durableId="2140297958">
    <w:abstractNumId w:val="3"/>
  </w:num>
  <w:num w:numId="15" w16cid:durableId="1127357987">
    <w:abstractNumId w:val="2"/>
  </w:num>
  <w:num w:numId="16" w16cid:durableId="2065907444">
    <w:abstractNumId w:val="2"/>
  </w:num>
  <w:num w:numId="17" w16cid:durableId="874005589">
    <w:abstractNumId w:val="1"/>
  </w:num>
  <w:num w:numId="18" w16cid:durableId="1849253176">
    <w:abstractNumId w:val="1"/>
  </w:num>
  <w:num w:numId="19" w16cid:durableId="789930470">
    <w:abstractNumId w:val="0"/>
  </w:num>
  <w:num w:numId="20" w16cid:durableId="1319529318">
    <w:abstractNumId w:val="0"/>
  </w:num>
  <w:num w:numId="21" w16cid:durableId="1499882964">
    <w:abstractNumId w:val="9"/>
  </w:num>
  <w:num w:numId="22" w16cid:durableId="1369448131">
    <w:abstractNumId w:val="7"/>
  </w:num>
  <w:num w:numId="23" w16cid:durableId="560024542">
    <w:abstractNumId w:val="6"/>
  </w:num>
  <w:num w:numId="24" w16cid:durableId="1905408108">
    <w:abstractNumId w:val="5"/>
  </w:num>
  <w:num w:numId="25" w16cid:durableId="1077746085">
    <w:abstractNumId w:val="4"/>
  </w:num>
  <w:num w:numId="26" w16cid:durableId="747192166">
    <w:abstractNumId w:val="8"/>
  </w:num>
  <w:num w:numId="27" w16cid:durableId="335114097">
    <w:abstractNumId w:val="3"/>
  </w:num>
  <w:num w:numId="28" w16cid:durableId="941033586">
    <w:abstractNumId w:val="2"/>
  </w:num>
  <w:num w:numId="29" w16cid:durableId="1356156310">
    <w:abstractNumId w:val="1"/>
  </w:num>
  <w:num w:numId="30" w16cid:durableId="1389837808">
    <w:abstractNumId w:val="0"/>
  </w:num>
  <w:num w:numId="31" w16cid:durableId="2065792123">
    <w:abstractNumId w:val="9"/>
  </w:num>
  <w:num w:numId="32" w16cid:durableId="1856071690">
    <w:abstractNumId w:val="7"/>
  </w:num>
  <w:num w:numId="33" w16cid:durableId="1386949473">
    <w:abstractNumId w:val="6"/>
  </w:num>
  <w:num w:numId="34" w16cid:durableId="1396775920">
    <w:abstractNumId w:val="5"/>
  </w:num>
  <w:num w:numId="35" w16cid:durableId="575552469">
    <w:abstractNumId w:val="4"/>
  </w:num>
  <w:num w:numId="36" w16cid:durableId="1071270339">
    <w:abstractNumId w:val="8"/>
  </w:num>
  <w:num w:numId="37" w16cid:durableId="1385837483">
    <w:abstractNumId w:val="3"/>
  </w:num>
  <w:num w:numId="38" w16cid:durableId="967706305">
    <w:abstractNumId w:val="2"/>
  </w:num>
  <w:num w:numId="39" w16cid:durableId="1465466380">
    <w:abstractNumId w:val="1"/>
  </w:num>
  <w:num w:numId="40" w16cid:durableId="2065910770">
    <w:abstractNumId w:val="0"/>
  </w:num>
  <w:num w:numId="41" w16cid:durableId="949313899">
    <w:abstractNumId w:val="10"/>
  </w:num>
  <w:num w:numId="42" w16cid:durableId="229661987">
    <w:abstractNumId w:val="10"/>
  </w:num>
  <w:num w:numId="43" w16cid:durableId="413936592">
    <w:abstractNumId w:val="10"/>
  </w:num>
  <w:num w:numId="44" w16cid:durableId="13794701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9/2025"/>
    <w:docVar w:name="dvlangue" w:val="GA"/>
    <w:docVar w:name="dvnumam" w:val="0"/>
    <w:docVar w:name="dvpe" w:val="764.994"/>
    <w:docVar w:name="dvrapporteur" w:val=" Rapóirtéir:"/>
    <w:docVar w:name="dvtitre" w:val="Cinneadh ó Pharlaimint na hEorpa an xx Xxxx 2025 maidir le hurscaoileadh i ndáil le cur chun feidhme bhuiséad ginearálta an Aontais Eorpaigh don bhliain airgeadais 2023, Roinn X – An tSeirbhís Eorpach Gníomhaíochta Seachtraí(2024/2024(DEC))"/>
  </w:docVars>
  <w:rsids>
    <w:rsidRoot w:val="00371888"/>
    <w:rsid w:val="00002272"/>
    <w:rsid w:val="00031C61"/>
    <w:rsid w:val="00064002"/>
    <w:rsid w:val="000677B9"/>
    <w:rsid w:val="000803BE"/>
    <w:rsid w:val="000831BA"/>
    <w:rsid w:val="000A42CC"/>
    <w:rsid w:val="000E7DD9"/>
    <w:rsid w:val="0010095E"/>
    <w:rsid w:val="00105777"/>
    <w:rsid w:val="00125B37"/>
    <w:rsid w:val="00187494"/>
    <w:rsid w:val="001F32AE"/>
    <w:rsid w:val="002767FF"/>
    <w:rsid w:val="002B18FE"/>
    <w:rsid w:val="002B445C"/>
    <w:rsid w:val="002B5493"/>
    <w:rsid w:val="00343214"/>
    <w:rsid w:val="00361C00"/>
    <w:rsid w:val="00371888"/>
    <w:rsid w:val="0037440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1F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739E"/>
    <w:rsid w:val="00881A7B"/>
    <w:rsid w:val="008840E5"/>
    <w:rsid w:val="00887B3E"/>
    <w:rsid w:val="008C2AC6"/>
    <w:rsid w:val="008F1002"/>
    <w:rsid w:val="00926A87"/>
    <w:rsid w:val="00930C23"/>
    <w:rsid w:val="0093193B"/>
    <w:rsid w:val="009509D8"/>
    <w:rsid w:val="00950B64"/>
    <w:rsid w:val="0095352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68E2"/>
    <w:rsid w:val="00C61C0C"/>
    <w:rsid w:val="00C940E1"/>
    <w:rsid w:val="00C941CB"/>
    <w:rsid w:val="00CC2357"/>
    <w:rsid w:val="00CF071A"/>
    <w:rsid w:val="00D058B8"/>
    <w:rsid w:val="00D56C11"/>
    <w:rsid w:val="00D834A0"/>
    <w:rsid w:val="00D872DF"/>
    <w:rsid w:val="00D91E21"/>
    <w:rsid w:val="00DA7FCD"/>
    <w:rsid w:val="00E365E1"/>
    <w:rsid w:val="00E820A4"/>
    <w:rsid w:val="00EB006A"/>
    <w:rsid w:val="00EB4772"/>
    <w:rsid w:val="00EC1BAD"/>
    <w:rsid w:val="00ED169E"/>
    <w:rsid w:val="00ED4235"/>
    <w:rsid w:val="00F04346"/>
    <w:rsid w:val="00F075DC"/>
    <w:rsid w:val="00F149E9"/>
    <w:rsid w:val="00F5134D"/>
    <w:rsid w:val="00F74202"/>
    <w:rsid w:val="00F87713"/>
    <w:rsid w:val="00FA774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5CAE16"/>
  <w15:chartTrackingRefBased/>
  <w15:docId w15:val="{38A7BE18-4F9B-472E-AAD6-4B06B2DCD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26A8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6A87"/>
    <w:pPr>
      <w:spacing w:before="480" w:after="240"/>
    </w:pPr>
  </w:style>
  <w:style w:type="paragraph" w:customStyle="1" w:styleId="PageHeading">
    <w:name w:val="PageHeading"/>
    <w:basedOn w:val="Normal"/>
    <w:rsid w:val="00926A87"/>
    <w:pPr>
      <w:keepNext/>
      <w:spacing w:after="480"/>
      <w:jc w:val="center"/>
    </w:pPr>
    <w:rPr>
      <w:rFonts w:ascii="Arial" w:hAnsi="Arial" w:cs="Arial"/>
      <w:b/>
    </w:rPr>
  </w:style>
  <w:style w:type="paragraph" w:customStyle="1" w:styleId="NormalBold">
    <w:name w:val="NormalBold"/>
    <w:basedOn w:val="Normal"/>
    <w:rsid w:val="00926A87"/>
    <w:rPr>
      <w:b/>
    </w:rPr>
  </w:style>
  <w:style w:type="paragraph" w:customStyle="1" w:styleId="NormalHanging12a">
    <w:name w:val="NormalHanging12a"/>
    <w:basedOn w:val="Normal"/>
    <w:link w:val="NormalHanging12aChar"/>
    <w:qFormat/>
    <w:rsid w:val="00926A87"/>
    <w:pPr>
      <w:spacing w:after="240"/>
      <w:ind w:left="567" w:hanging="567"/>
    </w:pPr>
  </w:style>
  <w:style w:type="paragraph" w:styleId="Header">
    <w:name w:val="header"/>
    <w:basedOn w:val="Normal"/>
    <w:link w:val="HeaderChar"/>
    <w:rsid w:val="00926A87"/>
    <w:pPr>
      <w:tabs>
        <w:tab w:val="center" w:pos="4513"/>
        <w:tab w:val="right" w:pos="9026"/>
      </w:tabs>
    </w:pPr>
  </w:style>
  <w:style w:type="character" w:customStyle="1" w:styleId="HeaderChar">
    <w:name w:val="Header Char"/>
    <w:basedOn w:val="DefaultParagraphFont"/>
    <w:link w:val="Header"/>
    <w:rsid w:val="00926A87"/>
    <w:rPr>
      <w:sz w:val="24"/>
      <w:lang w:val="ga-IE"/>
    </w:rPr>
  </w:style>
  <w:style w:type="paragraph" w:customStyle="1" w:styleId="EPFooter">
    <w:name w:val="EPFooter"/>
    <w:basedOn w:val="Normal"/>
    <w:rsid w:val="00926A87"/>
    <w:pPr>
      <w:tabs>
        <w:tab w:val="center" w:pos="4535"/>
        <w:tab w:val="right" w:pos="9071"/>
      </w:tabs>
      <w:spacing w:before="240" w:after="240"/>
    </w:pPr>
    <w:rPr>
      <w:color w:val="010000"/>
      <w:sz w:val="22"/>
    </w:rPr>
  </w:style>
  <w:style w:type="character" w:styleId="Hyperlink">
    <w:name w:val="Hyperlink"/>
    <w:basedOn w:val="DefaultParagraphFont"/>
    <w:rsid w:val="00926A87"/>
    <w:rPr>
      <w:color w:val="0563C1" w:themeColor="hyperlink"/>
      <w:u w:val="single"/>
    </w:rPr>
  </w:style>
  <w:style w:type="character" w:customStyle="1" w:styleId="NormalHanging12aChar">
    <w:name w:val="NormalHanging12a Char"/>
    <w:basedOn w:val="DefaultParagraphFont"/>
    <w:link w:val="NormalHanging12a"/>
    <w:locked/>
    <w:rsid w:val="00926A87"/>
    <w:rPr>
      <w:sz w:val="24"/>
      <w:lang w:val="ga-IE"/>
    </w:rPr>
  </w:style>
  <w:style w:type="paragraph" w:styleId="BalloonText">
    <w:name w:val="Balloon Text"/>
    <w:basedOn w:val="Normal"/>
    <w:link w:val="BalloonTextChar"/>
    <w:rsid w:val="00374403"/>
    <w:rPr>
      <w:rFonts w:ascii="Segoe UI" w:hAnsi="Segoe UI" w:cs="Segoe UI"/>
      <w:sz w:val="18"/>
      <w:szCs w:val="18"/>
    </w:rPr>
  </w:style>
  <w:style w:type="character" w:customStyle="1" w:styleId="BalloonTextChar">
    <w:name w:val="Balloon Text Char"/>
    <w:basedOn w:val="DefaultParagraphFont"/>
    <w:link w:val="BalloonText"/>
    <w:rsid w:val="00374403"/>
    <w:rPr>
      <w:rFonts w:ascii="Segoe UI" w:hAnsi="Segoe UI" w:cs="Segoe UI"/>
      <w:sz w:val="18"/>
      <w:szCs w:val="18"/>
      <w:lang w:val="ga-IE"/>
    </w:rPr>
  </w:style>
  <w:style w:type="character" w:customStyle="1" w:styleId="highlightingtext">
    <w:name w:val="highlightingtext"/>
    <w:basedOn w:val="DefaultParagraphFont"/>
    <w:rsid w:val="0086739E"/>
  </w:style>
  <w:style w:type="character" w:customStyle="1" w:styleId="Hyperlink1">
    <w:name w:val="Hyperlink1"/>
    <w:basedOn w:val="DefaultParagraphFont"/>
    <w:rsid w:val="00105777"/>
    <w:rPr>
      <w:color w:val="0563C1"/>
      <w:u w:val="single"/>
    </w:rPr>
  </w:style>
  <w:style w:type="character" w:styleId="CommentReference">
    <w:name w:val="annotation reference"/>
    <w:basedOn w:val="DefaultParagraphFont"/>
    <w:uiPriority w:val="99"/>
    <w:unhideWhenUsed/>
    <w:rsid w:val="00105777"/>
    <w:rPr>
      <w:sz w:val="16"/>
      <w:szCs w:val="16"/>
    </w:rPr>
  </w:style>
  <w:style w:type="paragraph" w:styleId="CommentText">
    <w:name w:val="annotation text"/>
    <w:basedOn w:val="Normal"/>
    <w:link w:val="CommentTextChar"/>
    <w:uiPriority w:val="99"/>
    <w:unhideWhenUsed/>
    <w:rsid w:val="00105777"/>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105777"/>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5089D-BD82-4556-91F1-640F3B111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11666</Words>
  <Characters>62068</Characters>
  <Application>Microsoft Office Word</Application>
  <DocSecurity>0</DocSecurity>
  <Lines>517</Lines>
  <Paragraphs>147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2025-12-01T13:48:00Z</dcterms:created>
  <dcterms:modified xsi:type="dcterms:W3CDTF">2025-12-01T13:48:00Z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P10_TA(2025)0086_</vt:lpwstr>
  </property>
  <property fmtid="{D5CDD505-2E9C-101B-9397-08002B2CF9AE}" pid="4" name="&lt;Type&gt;">
    <vt:lpwstr>RR</vt:lpwstr>
  </property>
</Properties>
</file>