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53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53C0" w:rsidRDefault="000E2C88" w:rsidP="0010095E">
            <w:pPr>
              <w:pStyle w:val="EPName"/>
            </w:pPr>
            <w:r w:rsidRPr="005753C0">
              <w:t>Parlament Ewropew</w:t>
            </w:r>
          </w:p>
          <w:p w:rsidR="00751A4A" w:rsidRPr="005753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53C0">
              <w:t>2024</w:t>
            </w:r>
            <w:r w:rsidR="00817416" w:rsidRPr="005753C0">
              <w:t>-202</w:t>
            </w:r>
            <w:r w:rsidRPr="005753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753C0" w:rsidRDefault="00187494" w:rsidP="0010095E">
            <w:pPr>
              <w:pStyle w:val="EPLogo"/>
            </w:pPr>
            <w:r w:rsidRPr="005753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53C0" w:rsidRDefault="00D058B8" w:rsidP="004C5D52">
      <w:pPr>
        <w:pStyle w:val="LineTop"/>
      </w:pPr>
    </w:p>
    <w:p w:rsidR="00680577" w:rsidRPr="005753C0" w:rsidRDefault="000E2C88" w:rsidP="00680577">
      <w:pPr>
        <w:pStyle w:val="EPBodyTA1"/>
      </w:pPr>
      <w:r w:rsidRPr="005753C0">
        <w:t>TESTI ADOTTATI</w:t>
      </w:r>
    </w:p>
    <w:p w:rsidR="00D058B8" w:rsidRPr="005753C0" w:rsidRDefault="00D058B8" w:rsidP="00D058B8">
      <w:pPr>
        <w:pStyle w:val="LineBottom"/>
      </w:pPr>
    </w:p>
    <w:p w:rsidR="000E2C88" w:rsidRPr="005753C0" w:rsidRDefault="000E2C88" w:rsidP="000E2C88">
      <w:pPr>
        <w:pStyle w:val="ATHeading1"/>
      </w:pPr>
      <w:bookmarkStart w:id="0" w:name="TANumber"/>
      <w:r w:rsidRPr="005753C0">
        <w:t>P10_TA(2025)00</w:t>
      </w:r>
      <w:bookmarkEnd w:id="0"/>
      <w:r w:rsidR="00DD49DD">
        <w:t>93</w:t>
      </w:r>
    </w:p>
    <w:p w:rsidR="000E2C88" w:rsidRPr="005753C0" w:rsidRDefault="000E2C88" w:rsidP="000E2C88">
      <w:pPr>
        <w:pStyle w:val="ATHeading2"/>
      </w:pPr>
      <w:bookmarkStart w:id="1" w:name="title"/>
      <w:r w:rsidRPr="005753C0">
        <w:t>Rapporti tal-Kummissjoni tal-2023 u l-2024 dwar is-Serbja</w:t>
      </w:r>
      <w:bookmarkEnd w:id="1"/>
    </w:p>
    <w:p w:rsidR="000E2C88" w:rsidRPr="005753C0" w:rsidRDefault="000E2C88" w:rsidP="000E2C88">
      <w:pPr>
        <w:rPr>
          <w:i/>
          <w:vanish/>
        </w:rPr>
      </w:pPr>
      <w:r w:rsidRPr="005753C0">
        <w:rPr>
          <w:i/>
        </w:rPr>
        <w:fldChar w:fldCharType="begin"/>
      </w:r>
      <w:r w:rsidRPr="005753C0">
        <w:rPr>
          <w:i/>
        </w:rPr>
        <w:instrText xml:space="preserve"> TC"(</w:instrText>
      </w:r>
      <w:bookmarkStart w:id="2" w:name="DocNumber"/>
      <w:r w:rsidRPr="005753C0">
        <w:rPr>
          <w:i/>
        </w:rPr>
        <w:instrText>A10-0072/2025</w:instrText>
      </w:r>
      <w:bookmarkEnd w:id="2"/>
      <w:r w:rsidRPr="005753C0">
        <w:rPr>
          <w:i/>
        </w:rPr>
        <w:instrText xml:space="preserve"> - </w:instrText>
      </w:r>
      <w:proofErr w:type="spellStart"/>
      <w:r w:rsidRPr="005753C0">
        <w:rPr>
          <w:i/>
        </w:rPr>
        <w:instrText>Rapporteur</w:instrText>
      </w:r>
      <w:proofErr w:type="spellEnd"/>
      <w:r w:rsidRPr="005753C0">
        <w:rPr>
          <w:i/>
        </w:rPr>
        <w:instrText xml:space="preserve">: </w:instrText>
      </w:r>
      <w:proofErr w:type="spellStart"/>
      <w:r w:rsidRPr="005753C0">
        <w:rPr>
          <w:i/>
        </w:rPr>
        <w:instrText>Tonino</w:instrText>
      </w:r>
      <w:proofErr w:type="spellEnd"/>
      <w:r w:rsidRPr="005753C0">
        <w:rPr>
          <w:i/>
        </w:rPr>
        <w:instrText xml:space="preserve"> </w:instrText>
      </w:r>
      <w:proofErr w:type="spellStart"/>
      <w:r w:rsidRPr="005753C0">
        <w:rPr>
          <w:i/>
        </w:rPr>
        <w:instrText>Picula</w:instrText>
      </w:r>
      <w:proofErr w:type="spellEnd"/>
      <w:r w:rsidRPr="005753C0">
        <w:rPr>
          <w:i/>
        </w:rPr>
        <w:instrText xml:space="preserve">)"\l3 \n&gt; \* MERGEFORMAT </w:instrText>
      </w:r>
      <w:r w:rsidRPr="005753C0">
        <w:rPr>
          <w:i/>
        </w:rPr>
        <w:fldChar w:fldCharType="end"/>
      </w:r>
    </w:p>
    <w:p w:rsidR="000E2C88" w:rsidRPr="005753C0" w:rsidRDefault="000E2C88" w:rsidP="000E2C88">
      <w:pPr>
        <w:rPr>
          <w:vanish/>
        </w:rPr>
      </w:pPr>
      <w:bookmarkStart w:id="3" w:name="Commission"/>
      <w:r w:rsidRPr="005753C0">
        <w:rPr>
          <w:vanish/>
        </w:rPr>
        <w:t>Kumitat għall-Affarijiet Barranin</w:t>
      </w:r>
      <w:bookmarkEnd w:id="3"/>
    </w:p>
    <w:p w:rsidR="000E2C88" w:rsidRPr="005753C0" w:rsidRDefault="000E2C88" w:rsidP="000E2C88">
      <w:pPr>
        <w:rPr>
          <w:vanish/>
        </w:rPr>
      </w:pPr>
      <w:bookmarkStart w:id="4" w:name="PE"/>
      <w:r w:rsidRPr="005753C0">
        <w:rPr>
          <w:vanish/>
        </w:rPr>
        <w:t>PE767.969</w:t>
      </w:r>
      <w:bookmarkEnd w:id="4"/>
    </w:p>
    <w:p w:rsidR="000E2C88" w:rsidRPr="005753C0" w:rsidRDefault="000E2C88" w:rsidP="000E2C88">
      <w:pPr>
        <w:pStyle w:val="ATHeading3"/>
      </w:pPr>
      <w:bookmarkStart w:id="5" w:name="Sujet"/>
      <w:r w:rsidRPr="005753C0">
        <w:t xml:space="preserve">Riżoluzzjoni tal-Parlament Ewropew tas-7 ta' Mejju 2025 dwar ir-rapporti tal-Kummissjoni </w:t>
      </w:r>
      <w:bookmarkStart w:id="6" w:name="_GoBack"/>
      <w:bookmarkEnd w:id="6"/>
      <w:r w:rsidRPr="005753C0">
        <w:t>tal-2023 u l-2024 dwar is-Serbja</w:t>
      </w:r>
      <w:bookmarkEnd w:id="5"/>
      <w:r w:rsidRPr="005753C0">
        <w:t xml:space="preserve"> </w:t>
      </w:r>
      <w:bookmarkStart w:id="7" w:name="References"/>
      <w:r w:rsidRPr="005753C0">
        <w:t>(2025/2022(INI))</w:t>
      </w:r>
      <w:bookmarkEnd w:id="7"/>
    </w:p>
    <w:p w:rsidR="00531A4C" w:rsidRPr="005753C0" w:rsidRDefault="00531A4C" w:rsidP="00531A4C">
      <w:pPr>
        <w:pStyle w:val="EPComma"/>
      </w:pPr>
      <w:r w:rsidRPr="005753C0">
        <w:rPr>
          <w:i/>
        </w:rPr>
        <w:t>Il-Parlament Ewropew,</w:t>
      </w:r>
    </w:p>
    <w:p w:rsidR="00531A4C" w:rsidRPr="005753C0" w:rsidRDefault="00531A4C" w:rsidP="00531A4C">
      <w:pPr>
        <w:pStyle w:val="NormalHanging12a"/>
      </w:pPr>
      <w:r w:rsidRPr="005753C0">
        <w:t>–</w:t>
      </w:r>
      <w:r w:rsidRPr="005753C0">
        <w:tab/>
      </w:r>
      <w:r w:rsidRPr="005753C0">
        <w:rPr>
          <w:snapToGrid w:val="0"/>
        </w:rPr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l-Ftehim ta’ </w:t>
      </w:r>
      <w:proofErr w:type="spellStart"/>
      <w:r w:rsidRPr="005753C0">
        <w:rPr>
          <w:snapToGrid w:val="0"/>
        </w:rPr>
        <w:t>Stabbilizzazzjoni</w:t>
      </w:r>
      <w:proofErr w:type="spellEnd"/>
      <w:r w:rsidRPr="005753C0">
        <w:rPr>
          <w:snapToGrid w:val="0"/>
        </w:rPr>
        <w:t xml:space="preserve"> u Assoċjazzjoni bejn il-Komunitajiet Ewropej u l-Istati Membri tagħhom, min-naħa l-waħda, u r-Repubblika tas-Serbja, min-naħa l-oħra</w:t>
      </w:r>
      <w:r w:rsidRPr="005753C0">
        <w:rPr>
          <w:snapToGrid w:val="0"/>
          <w:vertAlign w:val="superscript"/>
        </w:rPr>
        <w:footnoteReference w:id="1"/>
      </w:r>
      <w:r w:rsidRPr="005753C0">
        <w:rPr>
          <w:snapToGrid w:val="0"/>
        </w:rPr>
        <w:t>, li daħal fis-seħħ fl-1 ta’ Settembru 2013,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l-applikazzjoni tas-Serbja għas-sħubija mal-UE tad-19 ta’ Diċembru 2009,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l-opinjoni tal-Kummissjoni tat-12 ta’ Ottubru 2011 dwar l-applikazzjoni tas-Serbja biex tissieħeb fl-Unjoni Ewropea (COM(2011)0668), id-deċiżjoni tal-Kunsill Ewropew tal-1 ta’ Marzu 2012 biex jingħata status ta’ pajjiż kandidat lis-Serbja u d-deċiżjoni tal-Kunsill Ewropew tat-28 ta’ Ġunju 2013 biex jinbdew in-negozjati ta’ adeżjoni tal-UE mas-Serbja,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l-Ftehim ta’ Brussell tas-27 ta’ Frar 2023 u l-Ftehim ta’ </w:t>
      </w:r>
      <w:proofErr w:type="spellStart"/>
      <w:r w:rsidRPr="005753C0">
        <w:rPr>
          <w:snapToGrid w:val="0"/>
        </w:rPr>
        <w:t>Ohrid</w:t>
      </w:r>
      <w:proofErr w:type="spellEnd"/>
      <w:r w:rsidRPr="005753C0">
        <w:rPr>
          <w:snapToGrid w:val="0"/>
        </w:rPr>
        <w:t xml:space="preserve"> tat-18 ta’ Marzu 2023 u l-Anness ta’ Implimentazzjoni tiegħu,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r-Regolament (UE) 2021/1529 tal-Parlament Ewropew u tal-Kunsill tal-15 ta’ Settembru 2021 li jistabbilixxi l-Istrument għall-Assistenza ta’ Qabel l-Adeżjoni (IPA III)</w:t>
      </w:r>
      <w:r w:rsidRPr="005753C0">
        <w:rPr>
          <w:snapToGrid w:val="0"/>
          <w:vertAlign w:val="superscript"/>
        </w:rPr>
        <w:footnoteReference w:id="2"/>
      </w:r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r-Regolament (UE) 2024/1449 tal-Parlament Ewropew u tal-Kunsill tal-14 ta’ Mejju 2024 dwar l-istabbiliment tal-</w:t>
      </w:r>
      <w:proofErr w:type="spellStart"/>
      <w:r w:rsidRPr="005753C0">
        <w:rPr>
          <w:snapToGrid w:val="0"/>
        </w:rPr>
        <w:t>Faċilità</w:t>
      </w:r>
      <w:proofErr w:type="spellEnd"/>
      <w:r w:rsidRPr="005753C0">
        <w:rPr>
          <w:snapToGrid w:val="0"/>
        </w:rPr>
        <w:t xml:space="preserve"> għar-Riforma u t-Tkabbir </w:t>
      </w:r>
      <w:proofErr w:type="spellStart"/>
      <w:r w:rsidRPr="005753C0">
        <w:rPr>
          <w:snapToGrid w:val="0"/>
        </w:rPr>
        <w:t>għall-Balkani</w:t>
      </w:r>
      <w:proofErr w:type="spellEnd"/>
      <w:r w:rsidRPr="005753C0">
        <w:rPr>
          <w:snapToGrid w:val="0"/>
        </w:rPr>
        <w:t xml:space="preserve"> tal-Punent</w:t>
      </w:r>
      <w:r w:rsidRPr="005753C0">
        <w:rPr>
          <w:snapToGrid w:val="0"/>
          <w:vertAlign w:val="superscript"/>
        </w:rPr>
        <w:footnoteReference w:id="3"/>
      </w:r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l-konklużjonijiet tal-presidenza tal-laqgħa tal-Kunsill Ewropew </w:t>
      </w:r>
      <w:r w:rsidRPr="005753C0">
        <w:rPr>
          <w:snapToGrid w:val="0"/>
        </w:rPr>
        <w:lastRenderedPageBreak/>
        <w:t>f’Tessaloniki tad-19 u l-20 ta’ Ġunju 2003,</w:t>
      </w:r>
    </w:p>
    <w:p w:rsidR="00531A4C" w:rsidRPr="005753C0" w:rsidRDefault="00531A4C" w:rsidP="00531A4C">
      <w:pPr>
        <w:pStyle w:val="NormalHanging12a"/>
      </w:pPr>
      <w:r w:rsidRPr="005753C0">
        <w:rPr>
          <w:snapToGrid w:val="0"/>
        </w:rPr>
        <w:t>–</w:t>
      </w:r>
      <w:r w:rsidRPr="005753C0">
        <w:rPr>
          <w:b/>
          <w:i/>
        </w:rPr>
        <w:tab/>
      </w:r>
      <w:r w:rsidRPr="005753C0">
        <w:t xml:space="preserve">wara li </w:t>
      </w:r>
      <w:proofErr w:type="spellStart"/>
      <w:r w:rsidRPr="005753C0">
        <w:t>kkunsidra</w:t>
      </w:r>
      <w:proofErr w:type="spellEnd"/>
      <w:r w:rsidRPr="005753C0">
        <w:t xml:space="preserve"> d-dikjarazzjonijiet </w:t>
      </w:r>
      <w:proofErr w:type="spellStart"/>
      <w:r w:rsidRPr="005753C0">
        <w:t>tas-summits</w:t>
      </w:r>
      <w:proofErr w:type="spellEnd"/>
      <w:r w:rsidRPr="005753C0">
        <w:t xml:space="preserve"> </w:t>
      </w:r>
      <w:r w:rsidRPr="005753C0">
        <w:rPr>
          <w:snapToGrid w:val="0"/>
        </w:rPr>
        <w:t>bejn</w:t>
      </w:r>
      <w:r w:rsidRPr="005753C0">
        <w:t xml:space="preserve"> l-UE u l-</w:t>
      </w:r>
      <w:proofErr w:type="spellStart"/>
      <w:r w:rsidRPr="005753C0">
        <w:t>Balkani</w:t>
      </w:r>
      <w:proofErr w:type="spellEnd"/>
      <w:r w:rsidRPr="005753C0">
        <w:t xml:space="preserve"> tal-Punent tas-17 ta’ Mejju 2018 f’Sofija u tas-6 ta’ Mejju 2020 f’</w:t>
      </w:r>
      <w:proofErr w:type="spellStart"/>
      <w:r w:rsidRPr="005753C0">
        <w:t>Zagreb</w:t>
      </w:r>
      <w:proofErr w:type="spellEnd"/>
      <w:r w:rsidRPr="005753C0">
        <w:t>,</w:t>
      </w:r>
    </w:p>
    <w:p w:rsidR="00531A4C" w:rsidRPr="005753C0" w:rsidRDefault="00531A4C" w:rsidP="00531A4C">
      <w:pPr>
        <w:pStyle w:val="NormalHanging12a"/>
        <w:rPr>
          <w:bCs/>
          <w:iCs/>
          <w:snapToGrid w:val="0"/>
        </w:rPr>
      </w:pPr>
      <w:r w:rsidRPr="005753C0">
        <w:rPr>
          <w:snapToGrid w:val="0"/>
        </w:rPr>
        <w:t>–</w:t>
      </w:r>
      <w:r w:rsidRPr="005753C0">
        <w:rPr>
          <w:b/>
          <w:i/>
          <w:snapToGrid w:val="0"/>
        </w:rPr>
        <w:tab/>
      </w:r>
      <w:r w:rsidRPr="005753C0">
        <w:rPr>
          <w:snapToGrid w:val="0"/>
        </w:rPr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r-riżoluzzjonijiet tiegħu dwar l-interferenza barranija fil-proċessi demokratiċi kollha fl-Unjoni Ewropea, inkluż id-</w:t>
      </w:r>
      <w:proofErr w:type="spellStart"/>
      <w:r w:rsidRPr="005753C0">
        <w:rPr>
          <w:snapToGrid w:val="0"/>
        </w:rPr>
        <w:t>diżinformazzjoni</w:t>
      </w:r>
      <w:proofErr w:type="spellEnd"/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l-Proċess ta’ Berlin, li ġie varat fit-28 ta’ Awwissu 2014,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l-ewwel ftehim dwar il-prinċipji li jirregolaw </w:t>
      </w:r>
      <w:proofErr w:type="spellStart"/>
      <w:r w:rsidRPr="005753C0">
        <w:rPr>
          <w:snapToGrid w:val="0"/>
        </w:rPr>
        <w:t>in-normalizzazzjoni</w:t>
      </w:r>
      <w:proofErr w:type="spellEnd"/>
      <w:r w:rsidRPr="005753C0">
        <w:rPr>
          <w:snapToGrid w:val="0"/>
        </w:rPr>
        <w:t xml:space="preserve"> tar-relazzjonijiet bejn il-gvernijiet tas-Serbja u tal-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 xml:space="preserve"> tad-19 ta’ April 2013, u l-</w:t>
      </w:r>
      <w:proofErr w:type="spellStart"/>
      <w:r w:rsidRPr="005753C0">
        <w:rPr>
          <w:snapToGrid w:val="0"/>
        </w:rPr>
        <w:t>ftehimiet</w:t>
      </w:r>
      <w:proofErr w:type="spellEnd"/>
      <w:r w:rsidRPr="005753C0">
        <w:rPr>
          <w:snapToGrid w:val="0"/>
        </w:rPr>
        <w:t xml:space="preserve"> tal-25 ta’ Awwissu 2015, u d-djalogu li għaddej għan-</w:t>
      </w:r>
      <w:proofErr w:type="spellStart"/>
      <w:r w:rsidRPr="005753C0">
        <w:rPr>
          <w:snapToGrid w:val="0"/>
        </w:rPr>
        <w:t>normalizzazzjoni</w:t>
      </w:r>
      <w:proofErr w:type="spellEnd"/>
      <w:r w:rsidRPr="005753C0">
        <w:rPr>
          <w:snapToGrid w:val="0"/>
        </w:rPr>
        <w:t xml:space="preserve"> tar-relazzjonijiet, li qed jiġi </w:t>
      </w:r>
      <w:proofErr w:type="spellStart"/>
      <w:r w:rsidRPr="005753C0">
        <w:rPr>
          <w:snapToGrid w:val="0"/>
        </w:rPr>
        <w:t>ffaċilitat</w:t>
      </w:r>
      <w:proofErr w:type="spellEnd"/>
      <w:r w:rsidRPr="005753C0">
        <w:rPr>
          <w:snapToGrid w:val="0"/>
        </w:rPr>
        <w:t xml:space="preserve"> mill-UE;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l-ftehim tas-27 ta’ Awwissu 2022 dwar il-moviment liberu bejn il-gvernijiet tas-Serbja u tal-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>, il-ftehim tat-23 ta’ Novembru 2022 dwar il-pjanċi tar-reġistrazzjoni, u l-Pjan Direzzjonali tal-Implimentazzjoni tal-</w:t>
      </w:r>
      <w:proofErr w:type="spellStart"/>
      <w:r w:rsidRPr="005753C0">
        <w:rPr>
          <w:snapToGrid w:val="0"/>
        </w:rPr>
        <w:t>Ftehimiet</w:t>
      </w:r>
      <w:proofErr w:type="spellEnd"/>
      <w:r w:rsidRPr="005753C0">
        <w:rPr>
          <w:snapToGrid w:val="0"/>
        </w:rPr>
        <w:t xml:space="preserve"> dwar l-Enerġija fl-ambitu tad-djalogu </w:t>
      </w:r>
      <w:proofErr w:type="spellStart"/>
      <w:r w:rsidRPr="005753C0">
        <w:rPr>
          <w:snapToGrid w:val="0"/>
        </w:rPr>
        <w:t>ffaċilitat</w:t>
      </w:r>
      <w:proofErr w:type="spellEnd"/>
      <w:r w:rsidRPr="005753C0">
        <w:rPr>
          <w:snapToGrid w:val="0"/>
        </w:rPr>
        <w:t xml:space="preserve"> mill-UE tal-21 ta’ Ġunju 2022,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tal-5 ta’ Frar 2020 bit-titolu “It-titjib tal-proċess tal-adeżjoni – Perspettiva kredibbli tal-UE </w:t>
      </w:r>
      <w:proofErr w:type="spellStart"/>
      <w:r w:rsidRPr="005753C0">
        <w:rPr>
          <w:snapToGrid w:val="0"/>
        </w:rPr>
        <w:t>għall-Balkani</w:t>
      </w:r>
      <w:proofErr w:type="spellEnd"/>
      <w:r w:rsidRPr="005753C0">
        <w:rPr>
          <w:snapToGrid w:val="0"/>
        </w:rPr>
        <w:t xml:space="preserve"> tal-Punent” (COM(2020)0057),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tas-6 ta’ Ottubru 2020 bit-titolu “Pjan Ekonomiku u ta’ Investiment </w:t>
      </w:r>
      <w:proofErr w:type="spellStart"/>
      <w:r w:rsidRPr="005753C0">
        <w:rPr>
          <w:snapToGrid w:val="0"/>
        </w:rPr>
        <w:t>għall-Balkani</w:t>
      </w:r>
      <w:proofErr w:type="spellEnd"/>
      <w:r w:rsidRPr="005753C0">
        <w:rPr>
          <w:snapToGrid w:val="0"/>
        </w:rPr>
        <w:t xml:space="preserve"> tal-Punent” (COM(2020)0641),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tat-8 ta’ Novembru 2023 bit-titolu “Komunikazzjoni tal-2023 dwar il-Politika tat-Tkabbir tal-UE” (COM(2023)0690), akkumpanjata mid-dokument ta’ ħidma tal-persunal tal-Kummissjoni bit-titolu “</w:t>
      </w:r>
      <w:proofErr w:type="spellStart"/>
      <w:r w:rsidRPr="005753C0">
        <w:rPr>
          <w:snapToGrid w:val="0"/>
        </w:rPr>
        <w:t>Serbia</w:t>
      </w:r>
      <w:proofErr w:type="spellEnd"/>
      <w:r w:rsidRPr="005753C0">
        <w:rPr>
          <w:snapToGrid w:val="0"/>
        </w:rPr>
        <w:t xml:space="preserve"> 2023 </w:t>
      </w:r>
      <w:proofErr w:type="spellStart"/>
      <w:r w:rsidRPr="005753C0">
        <w:rPr>
          <w:snapToGrid w:val="0"/>
        </w:rPr>
        <w:t>Report</w:t>
      </w:r>
      <w:proofErr w:type="spellEnd"/>
      <w:r w:rsidRPr="005753C0">
        <w:rPr>
          <w:snapToGrid w:val="0"/>
        </w:rPr>
        <w:t>” (Rapport tal-2023 dwar is-Serbja) (SWD(2023)0695),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tat-8 ta’ Novembru 2023 bit-titolu “Pjan ġdid ta’ tkabbir </w:t>
      </w:r>
      <w:proofErr w:type="spellStart"/>
      <w:r w:rsidRPr="005753C0">
        <w:rPr>
          <w:snapToGrid w:val="0"/>
        </w:rPr>
        <w:t>għall-Balkani</w:t>
      </w:r>
      <w:proofErr w:type="spellEnd"/>
      <w:r w:rsidRPr="005753C0">
        <w:rPr>
          <w:snapToGrid w:val="0"/>
        </w:rPr>
        <w:t xml:space="preserve"> tal-Punent” (COM(2023)0691),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tal-20 ta’ Marzu 2024 dwar ir-riformi ta’ qabel it-tkabbir u r-</w:t>
      </w:r>
      <w:proofErr w:type="spellStart"/>
      <w:r w:rsidRPr="005753C0">
        <w:rPr>
          <w:snapToGrid w:val="0"/>
        </w:rPr>
        <w:t>rieżami</w:t>
      </w:r>
      <w:proofErr w:type="spellEnd"/>
      <w:r w:rsidRPr="005753C0">
        <w:rPr>
          <w:snapToGrid w:val="0"/>
        </w:rPr>
        <w:t xml:space="preserve"> tal-politika (COM(2024)0146),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l-komunikazzjoni tal-Kummissjoni tat-30 ta’ Ottubru 2024 bit-titolu “Komunikazzjoni tal-2024 dwar il-Politika tat-Tkabbir tal-UE” (COM(2024)0690), akkumpanjata mid-dokument ta’ ħidma tal-persunal tal-Kummissjoni bit-titolu “</w:t>
      </w:r>
      <w:proofErr w:type="spellStart"/>
      <w:r w:rsidRPr="005753C0">
        <w:rPr>
          <w:snapToGrid w:val="0"/>
        </w:rPr>
        <w:t>Serbia</w:t>
      </w:r>
      <w:proofErr w:type="spellEnd"/>
      <w:r w:rsidRPr="005753C0">
        <w:rPr>
          <w:snapToGrid w:val="0"/>
        </w:rPr>
        <w:t xml:space="preserve"> 2024 </w:t>
      </w:r>
      <w:proofErr w:type="spellStart"/>
      <w:r w:rsidRPr="005753C0">
        <w:rPr>
          <w:snapToGrid w:val="0"/>
        </w:rPr>
        <w:t>Report</w:t>
      </w:r>
      <w:proofErr w:type="spellEnd"/>
      <w:r w:rsidRPr="005753C0">
        <w:rPr>
          <w:snapToGrid w:val="0"/>
        </w:rPr>
        <w:t>” (Rapport tal-2024 dwar is-Serbja) (SWD(2024)0695),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l-konklużjonijiet tal-Kunsill Ewropew tad-9 ta’ Frar 2023 dwar id-djalogu </w:t>
      </w:r>
      <w:proofErr w:type="spellStart"/>
      <w:r w:rsidRPr="005753C0">
        <w:rPr>
          <w:snapToGrid w:val="0"/>
        </w:rPr>
        <w:t>ffaċilitat</w:t>
      </w:r>
      <w:proofErr w:type="spellEnd"/>
      <w:r w:rsidRPr="005753C0">
        <w:rPr>
          <w:snapToGrid w:val="0"/>
        </w:rPr>
        <w:t xml:space="preserve"> mill-UE bejn Belgrad u </w:t>
      </w:r>
      <w:proofErr w:type="spellStart"/>
      <w:r w:rsidRPr="005753C0">
        <w:rPr>
          <w:snapToGrid w:val="0"/>
        </w:rPr>
        <w:t>Pristina</w:t>
      </w:r>
      <w:proofErr w:type="spellEnd"/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rPr>
          <w:b/>
          <w:i/>
        </w:rPr>
        <w:t>–</w:t>
      </w:r>
      <w:r w:rsidRPr="005753C0">
        <w:rPr>
          <w:b/>
          <w:i/>
        </w:rPr>
        <w:tab/>
      </w:r>
      <w:r w:rsidRPr="005753C0">
        <w:t xml:space="preserve">wara li </w:t>
      </w:r>
      <w:proofErr w:type="spellStart"/>
      <w:r w:rsidRPr="005753C0">
        <w:t>kkunsidra</w:t>
      </w:r>
      <w:proofErr w:type="spellEnd"/>
      <w:r w:rsidRPr="005753C0">
        <w:t xml:space="preserve"> l-Artikolu 14 tal-Kostituzzjoni </w:t>
      </w:r>
      <w:proofErr w:type="spellStart"/>
      <w:r w:rsidRPr="005753C0">
        <w:t>Serba</w:t>
      </w:r>
      <w:proofErr w:type="spellEnd"/>
      <w:r w:rsidRPr="005753C0">
        <w:t xml:space="preserve"> dwar il-protezzjoni tal-</w:t>
      </w:r>
      <w:proofErr w:type="spellStart"/>
      <w:r w:rsidRPr="005753C0">
        <w:t>minoranzi</w:t>
      </w:r>
      <w:proofErr w:type="spellEnd"/>
      <w:r w:rsidRPr="005753C0">
        <w:t xml:space="preserve"> nazzjonali,</w:t>
      </w:r>
    </w:p>
    <w:p w:rsidR="00531A4C" w:rsidRPr="005753C0" w:rsidRDefault="00531A4C" w:rsidP="00531A4C">
      <w:pPr>
        <w:pStyle w:val="NormalHanging12a"/>
        <w:spacing w:after="0"/>
        <w:jc w:val="both"/>
      </w:pPr>
      <w:r w:rsidRPr="005753C0">
        <w:rPr>
          <w:b/>
          <w:i/>
        </w:rPr>
        <w:t>–</w:t>
      </w:r>
      <w:r w:rsidRPr="005753C0">
        <w:rPr>
          <w:b/>
          <w:i/>
        </w:rPr>
        <w:tab/>
      </w:r>
      <w:r w:rsidRPr="005753C0">
        <w:t xml:space="preserve">wara li </w:t>
      </w:r>
      <w:proofErr w:type="spellStart"/>
      <w:r w:rsidRPr="005753C0">
        <w:t>kkunsidra</w:t>
      </w:r>
      <w:proofErr w:type="spellEnd"/>
      <w:r w:rsidRPr="005753C0">
        <w:t xml:space="preserve"> l-Konvenzjoni Qafas għall-Ħarsien tal-</w:t>
      </w:r>
      <w:proofErr w:type="spellStart"/>
      <w:r w:rsidRPr="005753C0">
        <w:t>Minoranzi</w:t>
      </w:r>
      <w:proofErr w:type="spellEnd"/>
      <w:r w:rsidRPr="005753C0">
        <w:t xml:space="preserve"> Nazzjonali tal-Kunsill tal-Ewropa, ratifikata mis-Serbja fl-2001 u l-Karta Ewropea għal-Lingwi Reġjonali jew Minoritarji tal-Kunsill tal-Ewropa, ratifikata mis-Serbja fl-2006,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lastRenderedPageBreak/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l-konklużjonijiet tal-Kunsill Ewropew tas-26 u s-27 ta’ Ottubru 2023 dwar il-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 xml:space="preserve"> u s-Serbja,</w:t>
      </w:r>
    </w:p>
    <w:p w:rsidR="00531A4C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l-konklużjonijiet tal-Kunsill tas-17 ta’ Diċembru 2024 dwar it-tkabbir,</w:t>
      </w:r>
    </w:p>
    <w:p w:rsidR="00D67F7E" w:rsidRPr="005753C0" w:rsidRDefault="00D67F7E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</w:r>
      <w:r w:rsidRPr="00D67F7E">
        <w:rPr>
          <w:snapToGrid w:val="0"/>
        </w:rPr>
        <w:t xml:space="preserve">wara li </w:t>
      </w:r>
      <w:proofErr w:type="spellStart"/>
      <w:r w:rsidRPr="00D67F7E">
        <w:rPr>
          <w:snapToGrid w:val="0"/>
        </w:rPr>
        <w:t>kkunsidra</w:t>
      </w:r>
      <w:proofErr w:type="spellEnd"/>
      <w:r w:rsidRPr="00D67F7E">
        <w:rPr>
          <w:snapToGrid w:val="0"/>
        </w:rPr>
        <w:t xml:space="preserve"> l-ordni tal-Qorti Ewropea tad-Drittijiet tal-Bniedem lis-Serbja tad-29 ta’ April 2025 biex ma tużax apparat </w:t>
      </w:r>
      <w:proofErr w:type="spellStart"/>
      <w:r w:rsidRPr="00D67F7E">
        <w:rPr>
          <w:snapToGrid w:val="0"/>
        </w:rPr>
        <w:t>soniku</w:t>
      </w:r>
      <w:proofErr w:type="spellEnd"/>
      <w:r w:rsidRPr="00D67F7E">
        <w:rPr>
          <w:snapToGrid w:val="0"/>
        </w:rPr>
        <w:t xml:space="preserve"> għall-kontroll tal-folol,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r-rapport finali tal-missjoni ta’ osservazzjoni elettorali tal-Uffiċċju għall-Istituzzjonijiet Demokratiċi u d-Drittijiet tal-Bniedem tal-Organizzazzjoni għas-Sigurtà u l-Kooperazzjoni fl-Ewropa (OSKE/ODIHR) dwar l-elezzjonijiet parlamentari u presidenzjali bikrija tat-3 ta’ April 2022 fis-Serbja, li ġie ppubblikat fid-19 ta’ Awwissu 2022,</w:t>
      </w:r>
    </w:p>
    <w:p w:rsidR="00531A4C" w:rsidRPr="005753C0" w:rsidRDefault="00531A4C" w:rsidP="00531A4C">
      <w:pPr>
        <w:pStyle w:val="NormalHanging12a"/>
        <w:rPr>
          <w:bCs/>
          <w:iCs/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l-konklużjonijiet tal-Kunsill Ewropew ta’ Diċembru 2006, il-konklużjonijiet tal-Kunsill ta’ Marzu 2020 u l-konklużjonijiet tal-Presidenza tal-Kunsill Ewropew f’</w:t>
      </w:r>
      <w:proofErr w:type="spellStart"/>
      <w:r w:rsidRPr="005753C0">
        <w:rPr>
          <w:snapToGrid w:val="0"/>
        </w:rPr>
        <w:t>Copenhagen</w:t>
      </w:r>
      <w:proofErr w:type="spellEnd"/>
      <w:r w:rsidRPr="005753C0">
        <w:rPr>
          <w:snapToGrid w:val="0"/>
        </w:rPr>
        <w:t xml:space="preserve"> tal-21 u t-22 ta’ Ġunju 1993, magħrufa wkoll bħala l-kriterji ta’ </w:t>
      </w:r>
      <w:proofErr w:type="spellStart"/>
      <w:r w:rsidRPr="005753C0">
        <w:rPr>
          <w:snapToGrid w:val="0"/>
        </w:rPr>
        <w:t>Copenhagen</w:t>
      </w:r>
      <w:proofErr w:type="spellEnd"/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r-rapport finali tal-missjoni ta’ osservazzjoni elettorali tal-OSKE/ODIHR dwar l-elezzjonijiet parlamentari bikrija tas-17 ta’ Diċembru 2023 fis-Serbja, ippubblikat fit-28 ta’ Frar 2024,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l-memorandum ta’ qbil bejn l-Unjoni Ewropea u r-Repubblika tas-Serbja dwar sħubija strateġika fir-rigward tal-materja prima sostenibbli, il-ktajjen tal-valur tal-batteriji u l-vetturi elettriċi, iffirmat fid-19 ta’ Lulju 2024,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r-riżoluzzjoni tiegħu tad-29 ta’ Frar 2024 dwar l-</w:t>
      </w:r>
      <w:proofErr w:type="spellStart"/>
      <w:r w:rsidRPr="005753C0">
        <w:rPr>
          <w:snapToGrid w:val="0"/>
        </w:rPr>
        <w:t>approfondiment</w:t>
      </w:r>
      <w:proofErr w:type="spellEnd"/>
      <w:r w:rsidRPr="005753C0">
        <w:rPr>
          <w:snapToGrid w:val="0"/>
        </w:rPr>
        <w:t xml:space="preserve"> tal-integrazzjoni tal-UE fid-dawl tat-tkabbir futur</w:t>
      </w:r>
      <w:r w:rsidRPr="005753C0">
        <w:rPr>
          <w:snapToGrid w:val="0"/>
          <w:vertAlign w:val="superscript"/>
        </w:rPr>
        <w:footnoteReference w:id="4"/>
      </w:r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r-riżoluzzjonijiet preċedenti tiegħu dwar is-Serbja, b’mod partikolari dik tad-19 ta’ Ottubru 2023 dwar l-iżviluppi reċenti fid-djalogu bejn is-Serbja u 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>, inkluża s-sitwazzjoni fil-</w:t>
      </w:r>
      <w:proofErr w:type="spellStart"/>
      <w:r w:rsidRPr="005753C0">
        <w:rPr>
          <w:snapToGrid w:val="0"/>
        </w:rPr>
        <w:t>muniċipalitajiet</w:t>
      </w:r>
      <w:proofErr w:type="spellEnd"/>
      <w:r w:rsidRPr="005753C0">
        <w:rPr>
          <w:snapToGrid w:val="0"/>
        </w:rPr>
        <w:t xml:space="preserve"> tat-Tramuntana fil-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rStyle w:val="FootnoteReference"/>
          <w:snapToGrid w:val="0"/>
        </w:rPr>
        <w:footnoteReference w:id="5"/>
      </w:r>
      <w:r w:rsidRPr="005753C0">
        <w:rPr>
          <w:snapToGrid w:val="0"/>
        </w:rPr>
        <w:t>, u dik tat-8 ta’ Frar 2024 dwar is-sitwazzjoni fis-Serbja wara l-elezzjonijiet</w:t>
      </w:r>
      <w:r w:rsidRPr="005753C0">
        <w:rPr>
          <w:rStyle w:val="FootnoteReference"/>
          <w:snapToGrid w:val="0"/>
        </w:rPr>
        <w:footnoteReference w:id="6"/>
      </w:r>
      <w:r w:rsidRPr="005753C0">
        <w:rPr>
          <w:snapToGrid w:val="0"/>
        </w:rPr>
        <w:t>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l-Artikolu 55 tar-Regoli ta’ Proċedura tiegħu,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–</w:t>
      </w:r>
      <w:r w:rsidRPr="005753C0">
        <w:rPr>
          <w:snapToGrid w:val="0"/>
        </w:rPr>
        <w:tab/>
        <w:t xml:space="preserve">wara li </w:t>
      </w:r>
      <w:proofErr w:type="spellStart"/>
      <w:r w:rsidRPr="005753C0">
        <w:rPr>
          <w:snapToGrid w:val="0"/>
        </w:rPr>
        <w:t>kkunsidra</w:t>
      </w:r>
      <w:proofErr w:type="spellEnd"/>
      <w:r w:rsidRPr="005753C0">
        <w:rPr>
          <w:snapToGrid w:val="0"/>
        </w:rPr>
        <w:t xml:space="preserve"> r-rapport tal-Kumitat għall-Affarijiet Barranin (A10-0072/2025),</w:t>
      </w:r>
    </w:p>
    <w:p w:rsidR="00531A4C" w:rsidRPr="005753C0" w:rsidRDefault="00531A4C" w:rsidP="00531A4C">
      <w:pPr>
        <w:pStyle w:val="NormalHanging12a"/>
        <w:jc w:val="both"/>
        <w:rPr>
          <w:snapToGrid w:val="0"/>
        </w:rPr>
      </w:pPr>
      <w:r w:rsidRPr="005753C0">
        <w:rPr>
          <w:snapToGrid w:val="0"/>
        </w:rPr>
        <w:t>A.</w:t>
      </w:r>
      <w:r w:rsidRPr="005753C0">
        <w:rPr>
          <w:snapToGrid w:val="0"/>
        </w:rPr>
        <w:tab/>
        <w:t xml:space="preserve">billi t-tkabbir huwa wieħed mill-aktar strumenti ta’ suċċess tal-politika barranija tal-UE u investiment strateġiku </w:t>
      </w:r>
      <w:proofErr w:type="spellStart"/>
      <w:r w:rsidRPr="005753C0">
        <w:rPr>
          <w:snapToGrid w:val="0"/>
        </w:rPr>
        <w:t>ġeopolitiku</w:t>
      </w:r>
      <w:proofErr w:type="spellEnd"/>
      <w:r w:rsidRPr="005753C0">
        <w:rPr>
          <w:snapToGrid w:val="0"/>
        </w:rPr>
        <w:t xml:space="preserve"> fil-paċi, l-</w:t>
      </w:r>
      <w:proofErr w:type="spellStart"/>
      <w:r w:rsidRPr="005753C0">
        <w:rPr>
          <w:snapToGrid w:val="0"/>
        </w:rPr>
        <w:t>istabbiltà</w:t>
      </w:r>
      <w:proofErr w:type="spellEnd"/>
      <w:r w:rsidRPr="005753C0">
        <w:rPr>
          <w:snapToGrid w:val="0"/>
        </w:rPr>
        <w:t xml:space="preserve"> u s-sigurtà fit-tul fil-kontinent kollu;</w:t>
      </w:r>
    </w:p>
    <w:p w:rsidR="00531A4C" w:rsidRPr="005753C0" w:rsidRDefault="00531A4C" w:rsidP="00531A4C">
      <w:pPr>
        <w:pStyle w:val="NormalHanging12a"/>
      </w:pPr>
      <w:r w:rsidRPr="005753C0">
        <w:rPr>
          <w:snapToGrid w:val="0"/>
        </w:rPr>
        <w:t>B.</w:t>
      </w:r>
      <w:r w:rsidRPr="005753C0">
        <w:rPr>
          <w:snapToGrid w:val="0"/>
        </w:rPr>
        <w:tab/>
      </w:r>
      <w:r w:rsidRPr="005753C0">
        <w:t>billi, f’</w:t>
      </w:r>
      <w:proofErr w:type="spellStart"/>
      <w:r w:rsidRPr="005753C0">
        <w:t>konformità</w:t>
      </w:r>
      <w:proofErr w:type="spellEnd"/>
      <w:r w:rsidRPr="005753C0">
        <w:t xml:space="preserve"> mal-kriterji ta’ </w:t>
      </w:r>
      <w:proofErr w:type="spellStart"/>
      <w:r w:rsidRPr="005753C0">
        <w:t>Copenhagen</w:t>
      </w:r>
      <w:proofErr w:type="spellEnd"/>
      <w:r w:rsidRPr="005753C0">
        <w:t xml:space="preserve">, il-pajjiżi kandidati jeħtiġilhom </w:t>
      </w:r>
      <w:proofErr w:type="spellStart"/>
      <w:r w:rsidRPr="005753C0">
        <w:t>jaderixxu</w:t>
      </w:r>
      <w:proofErr w:type="spellEnd"/>
      <w:r w:rsidRPr="005753C0">
        <w:t xml:space="preserve"> mal-valuri tal-Unjoni sabiex ikunu jistgħu jissieħbu magħha</w:t>
      </w:r>
      <w:r w:rsidRPr="005753C0">
        <w:rPr>
          <w:snapToGrid w:val="0"/>
        </w:rPr>
        <w:t>;</w:t>
      </w:r>
    </w:p>
    <w:p w:rsidR="00531A4C" w:rsidRPr="005753C0" w:rsidRDefault="00531A4C" w:rsidP="00531A4C">
      <w:pPr>
        <w:pStyle w:val="NormalHanging12a"/>
        <w:jc w:val="both"/>
        <w:rPr>
          <w:snapToGrid w:val="0"/>
        </w:rPr>
      </w:pPr>
      <w:r w:rsidRPr="005753C0">
        <w:rPr>
          <w:snapToGrid w:val="0"/>
        </w:rPr>
        <w:t>C.</w:t>
      </w:r>
      <w:r w:rsidRPr="005753C0">
        <w:rPr>
          <w:snapToGrid w:val="0"/>
        </w:rPr>
        <w:tab/>
        <w:t>billi d-demokrazija u l-istat tad-dritt huma l-valuri fundamentali li fuqhom hija msejsa l-</w:t>
      </w:r>
      <w:r w:rsidRPr="005753C0">
        <w:rPr>
          <w:snapToGrid w:val="0"/>
        </w:rPr>
        <w:lastRenderedPageBreak/>
        <w:t>UE;</w:t>
      </w:r>
    </w:p>
    <w:p w:rsidR="00531A4C" w:rsidRPr="005753C0" w:rsidRDefault="00531A4C" w:rsidP="00531A4C">
      <w:pPr>
        <w:pStyle w:val="NormalHanging12a"/>
        <w:rPr>
          <w:b/>
          <w:snapToGrid w:val="0"/>
        </w:rPr>
      </w:pPr>
      <w:r w:rsidRPr="005753C0">
        <w:rPr>
          <w:snapToGrid w:val="0"/>
        </w:rPr>
        <w:t>D.</w:t>
      </w:r>
      <w:r w:rsidRPr="005753C0">
        <w:rPr>
          <w:snapToGrid w:val="0"/>
        </w:rPr>
        <w:tab/>
      </w:r>
      <w:r w:rsidRPr="005753C0">
        <w:t xml:space="preserve">billi </w:t>
      </w:r>
      <w:r w:rsidRPr="005753C0">
        <w:rPr>
          <w:snapToGrid w:val="0"/>
        </w:rPr>
        <w:t xml:space="preserve">f’dawn l-aħħar </w:t>
      </w:r>
      <w:r w:rsidRPr="005753C0">
        <w:t>snin,</w:t>
      </w:r>
      <w:r w:rsidRPr="005753C0">
        <w:rPr>
          <w:snapToGrid w:val="0"/>
        </w:rPr>
        <w:t xml:space="preserve"> id-drittijiet politiċi u l-libertajiet ċivili </w:t>
      </w:r>
      <w:proofErr w:type="spellStart"/>
      <w:r w:rsidRPr="005753C0">
        <w:rPr>
          <w:snapToGrid w:val="0"/>
        </w:rPr>
        <w:t>tnaqqru</w:t>
      </w:r>
      <w:proofErr w:type="spellEnd"/>
      <w:r w:rsidRPr="005753C0">
        <w:rPr>
          <w:snapToGrid w:val="0"/>
        </w:rPr>
        <w:t xml:space="preserve"> b’mod kostanti, u dan poġġa pressjoni fuq il-</w:t>
      </w:r>
      <w:proofErr w:type="spellStart"/>
      <w:r w:rsidRPr="005753C0">
        <w:rPr>
          <w:snapToGrid w:val="0"/>
        </w:rPr>
        <w:t>media</w:t>
      </w:r>
      <w:proofErr w:type="spellEnd"/>
      <w:r w:rsidRPr="005753C0">
        <w:rPr>
          <w:snapToGrid w:val="0"/>
        </w:rPr>
        <w:t xml:space="preserve"> indipendenti, l-oppożizzjoni politika u l-organizzazzjonijiet tas-soċjetà ċivili;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E.</w:t>
      </w:r>
      <w:r w:rsidRPr="005753C0">
        <w:rPr>
          <w:snapToGrid w:val="0"/>
        </w:rPr>
        <w:tab/>
        <w:t>billi r-Raba’ Opinjoni dwar is-Serbja tal-Kumitat Konsultattiv tal-Kunsill tal-Ewropa dwar il-Konvenzjoni Qafas dwar il-</w:t>
      </w:r>
      <w:proofErr w:type="spellStart"/>
      <w:r w:rsidRPr="005753C0">
        <w:rPr>
          <w:snapToGrid w:val="0"/>
        </w:rPr>
        <w:t>Minoranzi</w:t>
      </w:r>
      <w:proofErr w:type="spellEnd"/>
      <w:r w:rsidRPr="005753C0">
        <w:rPr>
          <w:snapToGrid w:val="0"/>
        </w:rPr>
        <w:t xml:space="preserve"> Nazzjonali, adottata fis-26 ta’ Ġunju 2019, ikkritikat id-dewmien tas-Serbja fl-implimentazzjoni sħiħa tad-drittijiet tal-edukazzjoni </w:t>
      </w:r>
      <w:proofErr w:type="spellStart"/>
      <w:r w:rsidRPr="005753C0">
        <w:rPr>
          <w:snapToGrid w:val="0"/>
        </w:rPr>
        <w:t>għall-minoranzi</w:t>
      </w:r>
      <w:proofErr w:type="spellEnd"/>
      <w:r w:rsidRPr="005753C0">
        <w:rPr>
          <w:snapToGrid w:val="0"/>
        </w:rPr>
        <w:t>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F.</w:t>
      </w:r>
      <w:r w:rsidRPr="005753C0">
        <w:rPr>
          <w:snapToGrid w:val="0"/>
        </w:rPr>
        <w:tab/>
        <w:t>billi l-libertà tar-reliġjon hija valur ewlieni Ewropew u dritt fundamentali tal-bniedem u s-Serbja hija għaldaqstant obbligata tirrispetta u tiggarantixxi din il-libertà għall-individwi kollha li jirrisjedu fit-territorju tagħha, f’</w:t>
      </w:r>
      <w:proofErr w:type="spellStart"/>
      <w:r w:rsidRPr="005753C0">
        <w:rPr>
          <w:snapToGrid w:val="0"/>
        </w:rPr>
        <w:t>konformità</w:t>
      </w:r>
      <w:proofErr w:type="spellEnd"/>
      <w:r w:rsidRPr="005753C0">
        <w:rPr>
          <w:snapToGrid w:val="0"/>
        </w:rPr>
        <w:t xml:space="preserve"> mal-impenji internazzjonali tagħha u l-obbligi tagħha fir-rigward tad-drittijiet tal-bniedem;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G.</w:t>
      </w:r>
      <w:r w:rsidRPr="005753C0">
        <w:rPr>
          <w:snapToGrid w:val="0"/>
        </w:rPr>
        <w:tab/>
        <w:t>billi f’</w:t>
      </w:r>
      <w:proofErr w:type="spellStart"/>
      <w:r w:rsidRPr="005753C0">
        <w:rPr>
          <w:snapToGrid w:val="0"/>
        </w:rPr>
        <w:t>konformità</w:t>
      </w:r>
      <w:proofErr w:type="spellEnd"/>
      <w:r w:rsidRPr="005753C0">
        <w:rPr>
          <w:snapToGrid w:val="0"/>
        </w:rPr>
        <w:t xml:space="preserve"> mal-Kapitolu 23 tal-</w:t>
      </w:r>
      <w:proofErr w:type="spellStart"/>
      <w:r w:rsidRPr="005753C0">
        <w:rPr>
          <w:snapToGrid w:val="0"/>
        </w:rPr>
        <w:t>acquis</w:t>
      </w:r>
      <w:proofErr w:type="spellEnd"/>
      <w:r w:rsidRPr="005753C0">
        <w:rPr>
          <w:snapToGrid w:val="0"/>
        </w:rPr>
        <w:t xml:space="preserve">, is-Serbja jeħtiġilha turi titjib reali fl-eżerċizzju effettiv tad-drittijiet ta’ persuni li jagħmlu parti minn </w:t>
      </w:r>
      <w:proofErr w:type="spellStart"/>
      <w:r w:rsidRPr="005753C0">
        <w:rPr>
          <w:snapToGrid w:val="0"/>
        </w:rPr>
        <w:t>minoranzi</w:t>
      </w:r>
      <w:proofErr w:type="spellEnd"/>
      <w:r w:rsidRPr="005753C0">
        <w:rPr>
          <w:snapToGrid w:val="0"/>
        </w:rPr>
        <w:t xml:space="preserve"> nazzjonali;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H.</w:t>
      </w:r>
      <w:r w:rsidRPr="005753C0">
        <w:rPr>
          <w:snapToGrid w:val="0"/>
        </w:rPr>
        <w:tab/>
        <w:t xml:space="preserve">billi kull pajjiż kandidat għat-tkabbir huwa ġġudikat fuq il-merti tiegħu, inkluż ir-rispett u l-impenn sod tiegħu għad-drittijiet u l-valuri Ewropej </w:t>
      </w:r>
      <w:proofErr w:type="spellStart"/>
      <w:r w:rsidRPr="005753C0">
        <w:rPr>
          <w:snapToGrid w:val="0"/>
        </w:rPr>
        <w:t>kondiviżi</w:t>
      </w:r>
      <w:proofErr w:type="spellEnd"/>
      <w:r w:rsidRPr="005753C0">
        <w:rPr>
          <w:snapToGrid w:val="0"/>
        </w:rPr>
        <w:t xml:space="preserve"> u l-allinjament mal-politika estera u ta’ sigurtà tal-UE;</w:t>
      </w:r>
    </w:p>
    <w:p w:rsidR="00531A4C" w:rsidRPr="005753C0" w:rsidRDefault="00531A4C" w:rsidP="00531A4C">
      <w:pPr>
        <w:pStyle w:val="NormalHanging12a"/>
        <w:rPr>
          <w:snapToGrid w:val="0"/>
        </w:rPr>
      </w:pPr>
      <w:r w:rsidRPr="005753C0">
        <w:rPr>
          <w:snapToGrid w:val="0"/>
        </w:rPr>
        <w:t>I.</w:t>
      </w:r>
      <w:r w:rsidRPr="005753C0">
        <w:rPr>
          <w:snapToGrid w:val="0"/>
        </w:rPr>
        <w:tab/>
        <w:t xml:space="preserve">billi s-Serbja ma </w:t>
      </w:r>
      <w:proofErr w:type="spellStart"/>
      <w:r w:rsidRPr="005753C0">
        <w:rPr>
          <w:snapToGrid w:val="0"/>
        </w:rPr>
        <w:t>imponietx</w:t>
      </w:r>
      <w:proofErr w:type="spellEnd"/>
      <w:r w:rsidRPr="005753C0">
        <w:rPr>
          <w:snapToGrid w:val="0"/>
        </w:rPr>
        <w:t xml:space="preserve"> sanzjonijiet kontra r-Russja wara l-aggressjoni Russa fl-Ukrajna; billi r-rata ta’ allinjament tas-Serbja mal-politika estera u ta’ sigurtà komuni (PESK) ilha tonqos b’mod kostanti mill-2021; billi s-Serbja </w:t>
      </w:r>
      <w:proofErr w:type="spellStart"/>
      <w:r w:rsidRPr="005753C0">
        <w:rPr>
          <w:snapToGrid w:val="0"/>
        </w:rPr>
        <w:t>tappoġġja</w:t>
      </w:r>
      <w:proofErr w:type="spellEnd"/>
      <w:r w:rsidRPr="005753C0">
        <w:rPr>
          <w:snapToGrid w:val="0"/>
        </w:rPr>
        <w:t xml:space="preserve"> l-</w:t>
      </w:r>
      <w:proofErr w:type="spellStart"/>
      <w:r w:rsidRPr="005753C0">
        <w:rPr>
          <w:snapToGrid w:val="0"/>
        </w:rPr>
        <w:t>integrità</w:t>
      </w:r>
      <w:proofErr w:type="spellEnd"/>
      <w:r w:rsidRPr="005753C0">
        <w:rPr>
          <w:snapToGrid w:val="0"/>
        </w:rPr>
        <w:t xml:space="preserve"> territorjali u l-indipendenza politika tal-Ukrajna, u </w:t>
      </w:r>
      <w:proofErr w:type="spellStart"/>
      <w:r w:rsidRPr="005753C0">
        <w:rPr>
          <w:snapToGrid w:val="0"/>
        </w:rPr>
        <w:t>kkundannat</w:t>
      </w:r>
      <w:proofErr w:type="spellEnd"/>
      <w:r w:rsidRPr="005753C0">
        <w:rPr>
          <w:snapToGrid w:val="0"/>
        </w:rPr>
        <w:t xml:space="preserve"> b’mod ċar l-aggressjoni tal-Federazzjoni Russa kontra l-Ukrajna u vvotat flimkien mal-UE fin-NU, minkejja li ma </w:t>
      </w:r>
      <w:proofErr w:type="spellStart"/>
      <w:r w:rsidRPr="005753C0">
        <w:rPr>
          <w:snapToGrid w:val="0"/>
        </w:rPr>
        <w:t>imponietx</w:t>
      </w:r>
      <w:proofErr w:type="spellEnd"/>
      <w:r w:rsidRPr="005753C0">
        <w:rPr>
          <w:snapToGrid w:val="0"/>
        </w:rPr>
        <w:t xml:space="preserve"> sanzjonijiet kontra r-Russja; billi r-rata ta’ allinjament tas-Serbja </w:t>
      </w:r>
      <w:proofErr w:type="spellStart"/>
      <w:r w:rsidRPr="005753C0">
        <w:rPr>
          <w:snapToGrid w:val="0"/>
        </w:rPr>
        <w:t>mal</w:t>
      </w:r>
      <w:proofErr w:type="spellEnd"/>
      <w:r w:rsidRPr="005753C0">
        <w:rPr>
          <w:snapToGrid w:val="0"/>
        </w:rPr>
        <w:t>-PESK naqset minn 54 % fl-2023 għal 51 % fl-2024, filwaqt li pajjiżi kandidati oħra fir-reġjun – l-Albanija, il-</w:t>
      </w:r>
      <w:proofErr w:type="spellStart"/>
      <w:r w:rsidRPr="005753C0">
        <w:rPr>
          <w:snapToGrid w:val="0"/>
        </w:rPr>
        <w:t>Bożnija</w:t>
      </w:r>
      <w:proofErr w:type="spellEnd"/>
      <w:r w:rsidRPr="005753C0">
        <w:rPr>
          <w:snapToGrid w:val="0"/>
        </w:rPr>
        <w:t>-</w:t>
      </w:r>
      <w:proofErr w:type="spellStart"/>
      <w:r w:rsidRPr="005753C0">
        <w:rPr>
          <w:snapToGrid w:val="0"/>
        </w:rPr>
        <w:t>Ħerzegovina</w:t>
      </w:r>
      <w:proofErr w:type="spellEnd"/>
      <w:r w:rsidRPr="005753C0">
        <w:rPr>
          <w:snapToGrid w:val="0"/>
        </w:rPr>
        <w:t>, il-</w:t>
      </w:r>
      <w:proofErr w:type="spellStart"/>
      <w:r w:rsidRPr="005753C0">
        <w:rPr>
          <w:snapToGrid w:val="0"/>
        </w:rPr>
        <w:t>Montenegro</w:t>
      </w:r>
      <w:proofErr w:type="spellEnd"/>
      <w:r w:rsidRPr="005753C0">
        <w:rPr>
          <w:snapToGrid w:val="0"/>
        </w:rPr>
        <w:t xml:space="preserve"> u l-Maċedonja ta’ Fuq – kisbu allinjament ta’ 100 %;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J.</w:t>
      </w:r>
      <w:r w:rsidRPr="005753C0">
        <w:rPr>
          <w:snapToGrid w:val="0"/>
        </w:rPr>
        <w:tab/>
        <w:t xml:space="preserve">billi s-Serbja </w:t>
      </w:r>
      <w:proofErr w:type="spellStart"/>
      <w:r w:rsidRPr="005753C0">
        <w:rPr>
          <w:snapToGrid w:val="0"/>
        </w:rPr>
        <w:t>tibqa</w:t>
      </w:r>
      <w:proofErr w:type="spellEnd"/>
      <w:r w:rsidRPr="005753C0">
        <w:rPr>
          <w:snapToGrid w:val="0"/>
        </w:rPr>
        <w:t xml:space="preserve">’ kamp tal-battalja </w:t>
      </w:r>
      <w:proofErr w:type="spellStart"/>
      <w:r w:rsidRPr="005753C0">
        <w:rPr>
          <w:snapToGrid w:val="0"/>
        </w:rPr>
        <w:t>kritiku</w:t>
      </w:r>
      <w:proofErr w:type="spellEnd"/>
      <w:r w:rsidRPr="005753C0">
        <w:rPr>
          <w:snapToGrid w:val="0"/>
        </w:rPr>
        <w:t xml:space="preserve"> għall-kampanji ta’ </w:t>
      </w:r>
      <w:proofErr w:type="spellStart"/>
      <w:r w:rsidRPr="005753C0">
        <w:rPr>
          <w:snapToGrid w:val="0"/>
        </w:rPr>
        <w:t>diżinformazzjoni</w:t>
      </w:r>
      <w:proofErr w:type="spellEnd"/>
      <w:r w:rsidRPr="005753C0">
        <w:rPr>
          <w:snapToGrid w:val="0"/>
        </w:rPr>
        <w:t xml:space="preserve"> barranin, b’mod partikolari mir-Russja u ċ-Ċina, li jfittxu li joħolqu </w:t>
      </w:r>
      <w:proofErr w:type="spellStart"/>
      <w:r w:rsidRPr="005753C0">
        <w:rPr>
          <w:snapToGrid w:val="0"/>
        </w:rPr>
        <w:t>retorika</w:t>
      </w:r>
      <w:proofErr w:type="spellEnd"/>
      <w:r w:rsidRPr="005753C0">
        <w:rPr>
          <w:snapToGrid w:val="0"/>
        </w:rPr>
        <w:t xml:space="preserve"> kontra l-Punent; billi r-rapport finali tal-OSKE/ODHIR dwar l-elezzjonijiet parlamentari bikrija li saru fis-17 ta’ Diċembru 2023 indika diversi nuqqasijiet proċedurali, kif ukoll l-użu ta’ </w:t>
      </w:r>
      <w:proofErr w:type="spellStart"/>
      <w:r w:rsidRPr="005753C0">
        <w:rPr>
          <w:snapToGrid w:val="0"/>
        </w:rPr>
        <w:t>retorika</w:t>
      </w:r>
      <w:proofErr w:type="spellEnd"/>
      <w:r w:rsidRPr="005753C0">
        <w:rPr>
          <w:snapToGrid w:val="0"/>
        </w:rPr>
        <w:t xml:space="preserve"> ħarxa u l-preżenza ta’ preġudizzju konsistenti fil-</w:t>
      </w:r>
      <w:proofErr w:type="spellStart"/>
      <w:r w:rsidRPr="005753C0">
        <w:rPr>
          <w:snapToGrid w:val="0"/>
        </w:rPr>
        <w:t>media</w:t>
      </w:r>
      <w:proofErr w:type="spellEnd"/>
      <w:r w:rsidRPr="005753C0">
        <w:rPr>
          <w:snapToGrid w:val="0"/>
        </w:rPr>
        <w:t xml:space="preserve"> li ta vantaġġ żbilanċjat lill-partit fil-gvern; billi l-kwistjonijiet identifikati f’dak ir-rapport jeħtieġ li jiġu </w:t>
      </w:r>
      <w:proofErr w:type="spellStart"/>
      <w:r w:rsidRPr="005753C0">
        <w:rPr>
          <w:snapToGrid w:val="0"/>
        </w:rPr>
        <w:t>vvalutati</w:t>
      </w:r>
      <w:proofErr w:type="spellEnd"/>
      <w:r w:rsidRPr="005753C0">
        <w:rPr>
          <w:snapToGrid w:val="0"/>
        </w:rPr>
        <w:t xml:space="preserve"> bir-reqqa u fil-pront; billi bħala parti min-negozjati tal-adeżjoni, is-Serbja adottat l-Istrateġija għall-Ġlieda kontra ċ-</w:t>
      </w:r>
      <w:proofErr w:type="spellStart"/>
      <w:r w:rsidRPr="005753C0">
        <w:rPr>
          <w:snapToGrid w:val="0"/>
        </w:rPr>
        <w:t>Ċiberkriminalità</w:t>
      </w:r>
      <w:proofErr w:type="spellEnd"/>
      <w:r w:rsidRPr="005753C0">
        <w:rPr>
          <w:snapToGrid w:val="0"/>
        </w:rPr>
        <w:t xml:space="preserve"> 2019–2023 u l-pjanijiet ta’ azzjoni rilevanti f’Settembru 2018; billi l-istrateġija u l-pjanijiet ta’ azzjoni rilevanti ma ġew imġedda wara Diċembru 2023; billi s-Serbja ma </w:t>
      </w:r>
      <w:proofErr w:type="spellStart"/>
      <w:r w:rsidRPr="005753C0">
        <w:rPr>
          <w:snapToGrid w:val="0"/>
        </w:rPr>
        <w:t>allinjatx</w:t>
      </w:r>
      <w:proofErr w:type="spellEnd"/>
      <w:r w:rsidRPr="005753C0">
        <w:rPr>
          <w:snapToGrid w:val="0"/>
        </w:rPr>
        <w:t xml:space="preserve"> mal-miżuri restrittivi tal-UE b’reazzjoni għall-attakki </w:t>
      </w:r>
      <w:proofErr w:type="spellStart"/>
      <w:r w:rsidRPr="005753C0">
        <w:rPr>
          <w:snapToGrid w:val="0"/>
        </w:rPr>
        <w:t>ċibernetiċi</w:t>
      </w:r>
      <w:proofErr w:type="spellEnd"/>
      <w:r w:rsidRPr="005753C0">
        <w:rPr>
          <w:snapToGrid w:val="0"/>
        </w:rPr>
        <w:t xml:space="preserve"> fl-2023 u fl-2024;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K.</w:t>
      </w:r>
      <w:r w:rsidRPr="005753C0">
        <w:rPr>
          <w:snapToGrid w:val="0"/>
        </w:rPr>
        <w:tab/>
        <w:t>billi n-</w:t>
      </w:r>
      <w:proofErr w:type="spellStart"/>
      <w:r w:rsidRPr="005753C0">
        <w:rPr>
          <w:snapToGrid w:val="0"/>
        </w:rPr>
        <w:t>normalizzazzjoni</w:t>
      </w:r>
      <w:proofErr w:type="spellEnd"/>
      <w:r w:rsidRPr="005753C0">
        <w:rPr>
          <w:snapToGrid w:val="0"/>
        </w:rPr>
        <w:t xml:space="preserve"> tar-relazzjonijiet bejn il-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 xml:space="preserve"> u s-Serbja hija </w:t>
      </w:r>
      <w:proofErr w:type="spellStart"/>
      <w:r w:rsidRPr="005753C0">
        <w:rPr>
          <w:snapToGrid w:val="0"/>
        </w:rPr>
        <w:t>prekundizzjoni</w:t>
      </w:r>
      <w:proofErr w:type="spellEnd"/>
      <w:r w:rsidRPr="005753C0">
        <w:rPr>
          <w:snapToGrid w:val="0"/>
        </w:rPr>
        <w:t xml:space="preserve"> għall-progress taż-żewġ pajjiżi lejn is-sħubija fl-UE;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L.</w:t>
      </w:r>
      <w:r w:rsidRPr="005753C0">
        <w:rPr>
          <w:snapToGrid w:val="0"/>
        </w:rPr>
        <w:tab/>
        <w:t>billi l-adeżjoni mal-UE inevitabbilment tirrikjedi allinjament sħiħ mal-objettivi tal-politika barranija tal-Unjoni;</w:t>
      </w:r>
    </w:p>
    <w:p w:rsidR="00531A4C" w:rsidRPr="005753C0" w:rsidRDefault="00531A4C" w:rsidP="00531A4C">
      <w:pPr>
        <w:pStyle w:val="NormalHanging12a"/>
        <w:jc w:val="both"/>
        <w:rPr>
          <w:b/>
        </w:rPr>
      </w:pPr>
      <w:r w:rsidRPr="005753C0">
        <w:rPr>
          <w:snapToGrid w:val="0"/>
        </w:rPr>
        <w:t>M.</w:t>
      </w:r>
      <w:r w:rsidRPr="005753C0">
        <w:rPr>
          <w:snapToGrid w:val="0"/>
        </w:rPr>
        <w:tab/>
        <w:t>billi s-Serbja tirrikonoxxi l-</w:t>
      </w:r>
      <w:proofErr w:type="spellStart"/>
      <w:r w:rsidRPr="005753C0">
        <w:rPr>
          <w:snapToGrid w:val="0"/>
        </w:rPr>
        <w:t>integrità</w:t>
      </w:r>
      <w:proofErr w:type="spellEnd"/>
      <w:r w:rsidRPr="005753C0">
        <w:rPr>
          <w:snapToGrid w:val="0"/>
        </w:rPr>
        <w:t xml:space="preserve"> territorjali tal-Ukrajna, inklużi l-peniżola tal-Krimea </w:t>
      </w:r>
      <w:r w:rsidRPr="005753C0">
        <w:rPr>
          <w:snapToGrid w:val="0"/>
        </w:rPr>
        <w:lastRenderedPageBreak/>
        <w:t xml:space="preserve">u r-reġjun ta’ </w:t>
      </w:r>
      <w:proofErr w:type="spellStart"/>
      <w:r w:rsidRPr="005753C0">
        <w:rPr>
          <w:snapToGrid w:val="0"/>
        </w:rPr>
        <w:t>Donbas</w:t>
      </w:r>
      <w:proofErr w:type="spellEnd"/>
      <w:r w:rsidRPr="005753C0">
        <w:rPr>
          <w:snapToGrid w:val="0"/>
        </w:rPr>
        <w:t>;</w:t>
      </w:r>
    </w:p>
    <w:p w:rsidR="00531A4C" w:rsidRPr="005753C0" w:rsidRDefault="00531A4C" w:rsidP="00531A4C">
      <w:pPr>
        <w:pStyle w:val="NormalHanging12a"/>
        <w:jc w:val="both"/>
      </w:pPr>
      <w:r w:rsidRPr="005753C0">
        <w:rPr>
          <w:snapToGrid w:val="0"/>
        </w:rPr>
        <w:t>N.</w:t>
      </w:r>
      <w:r w:rsidRPr="005753C0">
        <w:rPr>
          <w:snapToGrid w:val="0"/>
        </w:rPr>
        <w:tab/>
        <w:t>billi l-UE hija s-sieħba kummerċjali ewlenija tas-Serbja, u tirrappreżenta 59,7 % tal-kummerċ totali tas-Serbja;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O.</w:t>
      </w:r>
      <w:r w:rsidRPr="005753C0">
        <w:rPr>
          <w:snapToGrid w:val="0"/>
        </w:rPr>
        <w:tab/>
        <w:t xml:space="preserve">billi r-Russja qed tuża l-influwenza tagħha fis-Serbja biex tipprova </w:t>
      </w:r>
      <w:proofErr w:type="spellStart"/>
      <w:r w:rsidRPr="005753C0">
        <w:rPr>
          <w:snapToGrid w:val="0"/>
        </w:rPr>
        <w:t>tiddestabbilizza</w:t>
      </w:r>
      <w:proofErr w:type="spellEnd"/>
      <w:r w:rsidRPr="005753C0">
        <w:rPr>
          <w:snapToGrid w:val="0"/>
        </w:rPr>
        <w:t xml:space="preserve"> lill-istati sovrani ġirien, tindaħal u theddidhom, u </w:t>
      </w:r>
      <w:proofErr w:type="spellStart"/>
      <w:r w:rsidRPr="005753C0">
        <w:rPr>
          <w:snapToGrid w:val="0"/>
        </w:rPr>
        <w:t>ddgħajjef</w:t>
      </w:r>
      <w:proofErr w:type="spellEnd"/>
      <w:r w:rsidRPr="005753C0">
        <w:rPr>
          <w:snapToGrid w:val="0"/>
        </w:rPr>
        <w:t xml:space="preserve"> il-futur Ewropew tas-Serbja; billi l-mezzi ta’ propaganda Russi </w:t>
      </w:r>
      <w:proofErr w:type="spellStart"/>
      <w:r w:rsidRPr="005753C0">
        <w:rPr>
          <w:snapToGrid w:val="0"/>
        </w:rPr>
        <w:t>bħall</w:t>
      </w:r>
      <w:proofErr w:type="spellEnd"/>
      <w:r w:rsidRPr="005753C0">
        <w:rPr>
          <w:snapToGrid w:val="0"/>
        </w:rPr>
        <w:t xml:space="preserve">-RT (li qabel kien </w:t>
      </w:r>
      <w:proofErr w:type="spellStart"/>
      <w:r w:rsidRPr="005753C0">
        <w:rPr>
          <w:snapToGrid w:val="0"/>
        </w:rPr>
        <w:t>Russia</w:t>
      </w:r>
      <w:proofErr w:type="spellEnd"/>
      <w:r w:rsidRPr="005753C0">
        <w:rPr>
          <w:snapToGrid w:val="0"/>
        </w:rPr>
        <w:t xml:space="preserve"> </w:t>
      </w:r>
      <w:proofErr w:type="spellStart"/>
      <w:r w:rsidRPr="005753C0">
        <w:rPr>
          <w:snapToGrid w:val="0"/>
        </w:rPr>
        <w:t>Today</w:t>
      </w:r>
      <w:proofErr w:type="spellEnd"/>
      <w:r w:rsidRPr="005753C0">
        <w:rPr>
          <w:snapToGrid w:val="0"/>
        </w:rPr>
        <w:t xml:space="preserve">) u Sputnik joperaw liberament fis-Serbja u jeżerċitaw influwenza sinifikanti fit-tiswir ta’ </w:t>
      </w:r>
      <w:proofErr w:type="spellStart"/>
      <w:r w:rsidRPr="005753C0">
        <w:rPr>
          <w:snapToGrid w:val="0"/>
        </w:rPr>
        <w:t>narrattivi</w:t>
      </w:r>
      <w:proofErr w:type="spellEnd"/>
      <w:r w:rsidRPr="005753C0">
        <w:rPr>
          <w:snapToGrid w:val="0"/>
        </w:rPr>
        <w:t xml:space="preserve"> kontra l-UE u kontra d-demokrazija; billi d-</w:t>
      </w:r>
      <w:proofErr w:type="spellStart"/>
      <w:r w:rsidRPr="005753C0">
        <w:rPr>
          <w:snapToGrid w:val="0"/>
        </w:rPr>
        <w:t>diżinformazzjoni</w:t>
      </w:r>
      <w:proofErr w:type="spellEnd"/>
      <w:r w:rsidRPr="005753C0">
        <w:rPr>
          <w:snapToGrid w:val="0"/>
        </w:rPr>
        <w:t xml:space="preserve"> spiss toriġina minn dikjarazzjoni falza jew qarrieqa minn figura politika, li mbagħad tiġi </w:t>
      </w:r>
      <w:proofErr w:type="spellStart"/>
      <w:r w:rsidRPr="005753C0">
        <w:rPr>
          <w:snapToGrid w:val="0"/>
        </w:rPr>
        <w:t>rrapportata</w:t>
      </w:r>
      <w:proofErr w:type="spellEnd"/>
      <w:r w:rsidRPr="005753C0">
        <w:rPr>
          <w:snapToGrid w:val="0"/>
        </w:rPr>
        <w:t xml:space="preserve"> mill-</w:t>
      </w:r>
      <w:proofErr w:type="spellStart"/>
      <w:r w:rsidRPr="005753C0">
        <w:rPr>
          <w:snapToGrid w:val="0"/>
        </w:rPr>
        <w:t>media</w:t>
      </w:r>
      <w:proofErr w:type="spellEnd"/>
      <w:r w:rsidRPr="005753C0">
        <w:rPr>
          <w:snapToGrid w:val="0"/>
        </w:rPr>
        <w:t xml:space="preserve"> tal-istat u sussegwentement </w:t>
      </w:r>
      <w:proofErr w:type="spellStart"/>
      <w:r w:rsidRPr="005753C0">
        <w:rPr>
          <w:snapToGrid w:val="0"/>
        </w:rPr>
        <w:t>amplifikata</w:t>
      </w:r>
      <w:proofErr w:type="spellEnd"/>
      <w:r w:rsidRPr="005753C0">
        <w:rPr>
          <w:snapToGrid w:val="0"/>
        </w:rPr>
        <w:t xml:space="preserve"> fuq il-</w:t>
      </w:r>
      <w:proofErr w:type="spellStart"/>
      <w:r w:rsidRPr="005753C0">
        <w:rPr>
          <w:snapToGrid w:val="0"/>
        </w:rPr>
        <w:t>media</w:t>
      </w:r>
      <w:proofErr w:type="spellEnd"/>
      <w:r w:rsidRPr="005753C0">
        <w:rPr>
          <w:snapToGrid w:val="0"/>
        </w:rPr>
        <w:t xml:space="preserve"> soċjali, sikwit b’intenzjoni li </w:t>
      </w:r>
      <w:proofErr w:type="spellStart"/>
      <w:r w:rsidRPr="005753C0">
        <w:rPr>
          <w:snapToGrid w:val="0"/>
        </w:rPr>
        <w:t>ddgħajjef</w:t>
      </w:r>
      <w:proofErr w:type="spellEnd"/>
      <w:r w:rsidRPr="005753C0">
        <w:rPr>
          <w:snapToGrid w:val="0"/>
        </w:rPr>
        <w:t xml:space="preserve"> l-avversarji politiċi u l-prinċipji demokratiċi;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napToGrid w:val="0"/>
        </w:rPr>
      </w:pPr>
      <w:r w:rsidRPr="005753C0">
        <w:rPr>
          <w:snapToGrid w:val="0"/>
        </w:rPr>
        <w:t>P.</w:t>
      </w:r>
      <w:r w:rsidRPr="005753C0">
        <w:rPr>
          <w:snapToGrid w:val="0"/>
        </w:rPr>
        <w:tab/>
        <w:t xml:space="preserve">billi fit-8 ta’ Ġunju 2024 ġiet organizzata “Assemblea </w:t>
      </w:r>
      <w:proofErr w:type="spellStart"/>
      <w:r w:rsidRPr="005753C0">
        <w:rPr>
          <w:snapToGrid w:val="0"/>
        </w:rPr>
        <w:t>tas-Serbi</w:t>
      </w:r>
      <w:proofErr w:type="spellEnd"/>
      <w:r w:rsidRPr="005753C0">
        <w:rPr>
          <w:snapToGrid w:val="0"/>
        </w:rPr>
        <w:t xml:space="preserve"> Kollha” f’Belgrad, bil-parteċipazzjoni ta’ mexxejja politiċi mis-Serbja, il-</w:t>
      </w:r>
      <w:proofErr w:type="spellStart"/>
      <w:r w:rsidRPr="005753C0">
        <w:rPr>
          <w:snapToGrid w:val="0"/>
        </w:rPr>
        <w:t>Bożnija</w:t>
      </w:r>
      <w:proofErr w:type="spellEnd"/>
      <w:r w:rsidRPr="005753C0">
        <w:rPr>
          <w:snapToGrid w:val="0"/>
        </w:rPr>
        <w:t>-</w:t>
      </w:r>
      <w:proofErr w:type="spellStart"/>
      <w:r w:rsidRPr="005753C0">
        <w:rPr>
          <w:snapToGrid w:val="0"/>
        </w:rPr>
        <w:t>Ħerzegovina</w:t>
      </w:r>
      <w:proofErr w:type="spellEnd"/>
      <w:r w:rsidRPr="005753C0">
        <w:rPr>
          <w:snapToGrid w:val="0"/>
        </w:rPr>
        <w:t>, il-</w:t>
      </w:r>
      <w:proofErr w:type="spellStart"/>
      <w:r w:rsidRPr="005753C0">
        <w:rPr>
          <w:snapToGrid w:val="0"/>
        </w:rPr>
        <w:t>Montenegro</w:t>
      </w:r>
      <w:proofErr w:type="spellEnd"/>
      <w:r w:rsidRPr="005753C0">
        <w:rPr>
          <w:snapToGrid w:val="0"/>
        </w:rPr>
        <w:t xml:space="preserve"> u l-</w:t>
      </w:r>
      <w:proofErr w:type="spellStart"/>
      <w:r w:rsidRPr="005753C0">
        <w:rPr>
          <w:snapToGrid w:val="0"/>
        </w:rPr>
        <w:t>Kosovo</w:t>
      </w:r>
      <w:proofErr w:type="spellEnd"/>
      <w:r w:rsidRPr="005753C0">
        <w:rPr>
          <w:snapToGrid w:val="0"/>
        </w:rPr>
        <w:t xml:space="preserve"> taħt </w:t>
      </w:r>
      <w:proofErr w:type="spellStart"/>
      <w:r w:rsidRPr="005753C0">
        <w:rPr>
          <w:snapToGrid w:val="0"/>
        </w:rPr>
        <w:t>is-slogan</w:t>
      </w:r>
      <w:proofErr w:type="spellEnd"/>
      <w:r w:rsidRPr="005753C0">
        <w:rPr>
          <w:snapToGrid w:val="0"/>
        </w:rPr>
        <w:t xml:space="preserve"> “Poplu wieħed, assemblea waħda”;</w:t>
      </w:r>
    </w:p>
    <w:p w:rsidR="00531A4C" w:rsidRPr="005753C0" w:rsidRDefault="00531A4C" w:rsidP="00531A4C">
      <w:pPr>
        <w:pStyle w:val="NormalHanging12a"/>
        <w:rPr>
          <w:b/>
          <w:i/>
        </w:rPr>
      </w:pPr>
      <w:r w:rsidRPr="005753C0">
        <w:rPr>
          <w:b/>
          <w:i/>
        </w:rPr>
        <w:t>Impenn favur l-adeżjoni mal-UE</w:t>
      </w:r>
    </w:p>
    <w:p w:rsidR="00531A4C" w:rsidRPr="005753C0" w:rsidRDefault="00531A4C" w:rsidP="00531A4C">
      <w:pPr>
        <w:pStyle w:val="NormalHanging12a"/>
        <w:rPr>
          <w:rFonts w:eastAsia="Calibri"/>
          <w:color w:val="000000" w:themeColor="text1"/>
        </w:rPr>
      </w:pPr>
      <w:r w:rsidRPr="005753C0">
        <w:rPr>
          <w:color w:val="000000" w:themeColor="text1"/>
        </w:rPr>
        <w:t>1.</w:t>
      </w:r>
      <w:r w:rsidRPr="005753C0">
        <w:rPr>
          <w:color w:val="000000" w:themeColor="text1"/>
        </w:rPr>
        <w:tab/>
      </w:r>
      <w:r w:rsidRPr="005753C0">
        <w:t xml:space="preserve">Jinnota l-impenn iddikjarat tas-Serbja għas-sħubija fl-UE bħala l-għan strateġiku tagħha u l-ambizzjoni tagħha li </w:t>
      </w:r>
      <w:proofErr w:type="spellStart"/>
      <w:r w:rsidRPr="005753C0">
        <w:t>tallinja</w:t>
      </w:r>
      <w:proofErr w:type="spellEnd"/>
      <w:r w:rsidRPr="005753C0">
        <w:t xml:space="preserve"> bis-sħiħ </w:t>
      </w:r>
      <w:proofErr w:type="spellStart"/>
      <w:r w:rsidRPr="005753C0">
        <w:t>mal-acquis</w:t>
      </w:r>
      <w:proofErr w:type="spellEnd"/>
      <w:r w:rsidRPr="005753C0">
        <w:t xml:space="preserve"> tal-UE sa tmiem l-2026; iħeġġeġ lis-Serbja twettaq malajr u b’mod deċiżiv ir-riformi essenzjali, speċjalment </w:t>
      </w:r>
      <w:proofErr w:type="spellStart"/>
      <w:r w:rsidRPr="005753C0">
        <w:t>fir-raggruppament</w:t>
      </w:r>
      <w:proofErr w:type="spellEnd"/>
      <w:r w:rsidRPr="005753C0">
        <w:t xml:space="preserve"> 1, biex dan l-impenn tant ambizzjuż jitqies bħala realistiku, ġenwin u sinifikattiv; jisħaq fuq il-ħtieġa li s-Serbja turi b’mod serju u </w:t>
      </w:r>
      <w:proofErr w:type="spellStart"/>
      <w:r w:rsidRPr="005753C0">
        <w:t>kategoriku</w:t>
      </w:r>
      <w:proofErr w:type="spellEnd"/>
      <w:r w:rsidRPr="005753C0">
        <w:t xml:space="preserve"> li hija orjentata b’mod strateġiku lejn l-UE, billi turi rieda politika qawwija u konsistenza fl-implimentazzjoni tar-riformi relatati mal-UE u billi tikkomunika b’mod oġġettiv u mhux ambigwu maċ-ċittadini tagħha dwar l-UE, il-</w:t>
      </w:r>
      <w:proofErr w:type="spellStart"/>
      <w:r w:rsidRPr="005753C0">
        <w:t>perkors</w:t>
      </w:r>
      <w:proofErr w:type="spellEnd"/>
      <w:r w:rsidRPr="005753C0">
        <w:t xml:space="preserve"> Ewropew tas-Serbja u r-riformi meħtieġa;</w:t>
      </w:r>
    </w:p>
    <w:p w:rsidR="00531A4C" w:rsidRPr="005753C0" w:rsidRDefault="00531A4C" w:rsidP="00531A4C">
      <w:pPr>
        <w:pStyle w:val="NormalHanging12a"/>
      </w:pPr>
      <w:r w:rsidRPr="005753C0">
        <w:t>2.</w:t>
      </w:r>
      <w:r w:rsidRPr="005753C0">
        <w:tab/>
        <w:t>Itenni l-importanza strateġika tal-</w:t>
      </w:r>
      <w:proofErr w:type="spellStart"/>
      <w:r w:rsidRPr="005753C0">
        <w:t>Balkani</w:t>
      </w:r>
      <w:proofErr w:type="spellEnd"/>
      <w:r w:rsidRPr="005753C0">
        <w:t xml:space="preserve"> tal-Punent fil-kuntest </w:t>
      </w:r>
      <w:proofErr w:type="spellStart"/>
      <w:r w:rsidRPr="005753C0">
        <w:t>ġeopolitiku</w:t>
      </w:r>
      <w:proofErr w:type="spellEnd"/>
      <w:r w:rsidRPr="005753C0">
        <w:t xml:space="preserve"> attwali u għas-sigurtà u l-</w:t>
      </w:r>
      <w:proofErr w:type="spellStart"/>
      <w:r w:rsidRPr="005753C0">
        <w:t>istabbiltà</w:t>
      </w:r>
      <w:proofErr w:type="spellEnd"/>
      <w:r w:rsidRPr="005753C0">
        <w:t xml:space="preserve"> tal-UE kollha kemm hi;</w:t>
      </w:r>
      <w:r w:rsidRPr="005753C0">
        <w:rPr>
          <w:b/>
          <w:i/>
        </w:rPr>
        <w:t xml:space="preserve"> </w:t>
      </w:r>
      <w:proofErr w:type="spellStart"/>
      <w:r w:rsidRPr="005753C0">
        <w:t>jissottolinja</w:t>
      </w:r>
      <w:proofErr w:type="spellEnd"/>
      <w:r w:rsidRPr="005753C0">
        <w:t xml:space="preserve"> li, minħabba l-pożizzjoni </w:t>
      </w:r>
      <w:proofErr w:type="spellStart"/>
      <w:r w:rsidRPr="005753C0">
        <w:t>ġeopolitika</w:t>
      </w:r>
      <w:proofErr w:type="spellEnd"/>
      <w:r w:rsidRPr="005753C0">
        <w:t xml:space="preserve"> tiegħu, il-pajjiż għandu impatt dirett fuq l-</w:t>
      </w:r>
      <w:proofErr w:type="spellStart"/>
      <w:r w:rsidRPr="005753C0">
        <w:t>istabbiltà</w:t>
      </w:r>
      <w:proofErr w:type="spellEnd"/>
      <w:r w:rsidRPr="005753C0">
        <w:t xml:space="preserve"> ġenerali tar-reġjun; jikkundanna, għalhekk, it-tentattivi tas-Serbja li tistabbilixxi sfera ta’ influwenza li </w:t>
      </w:r>
      <w:proofErr w:type="spellStart"/>
      <w:r w:rsidRPr="005753C0">
        <w:t>ddgħajjef</w:t>
      </w:r>
      <w:proofErr w:type="spellEnd"/>
      <w:r w:rsidRPr="005753C0">
        <w:t xml:space="preserve"> is-sovranità tal-pajjiżi ġirien;</w:t>
      </w:r>
    </w:p>
    <w:p w:rsidR="00531A4C" w:rsidRPr="005753C0" w:rsidRDefault="00531A4C" w:rsidP="00531A4C">
      <w:pPr>
        <w:pStyle w:val="NormalHanging12a"/>
      </w:pPr>
      <w:r w:rsidRPr="005753C0">
        <w:rPr>
          <w:color w:val="000000" w:themeColor="text1"/>
        </w:rPr>
        <w:t>3.</w:t>
      </w:r>
      <w:r w:rsidRPr="005753C0">
        <w:rPr>
          <w:color w:val="000000" w:themeColor="text1"/>
        </w:rPr>
        <w:tab/>
      </w:r>
      <w:r w:rsidRPr="005753C0">
        <w:t>Jirrikonoxxi l-livell tajjeb ta’ tħejjija tas-Serbja fir-rigward tal-</w:t>
      </w:r>
      <w:proofErr w:type="spellStart"/>
      <w:r w:rsidRPr="005753C0">
        <w:t>istabbiltà</w:t>
      </w:r>
      <w:proofErr w:type="spellEnd"/>
      <w:r w:rsidRPr="005753C0">
        <w:t xml:space="preserve"> </w:t>
      </w:r>
      <w:proofErr w:type="spellStart"/>
      <w:r w:rsidRPr="005753C0">
        <w:t>makroekonomika</w:t>
      </w:r>
      <w:proofErr w:type="spellEnd"/>
      <w:r w:rsidRPr="005753C0">
        <w:t xml:space="preserve"> u d-dixxiplina fiskali u l-valutazzjoni tal-Kummissjoni li r-</w:t>
      </w:r>
      <w:proofErr w:type="spellStart"/>
      <w:r w:rsidRPr="005753C0">
        <w:t>raggruppament</w:t>
      </w:r>
      <w:proofErr w:type="spellEnd"/>
      <w:r w:rsidRPr="005753C0">
        <w:t xml:space="preserve"> 3 huwa teknikament lest għall-ftuħ iżda jinnota bi tħassib li kien hemm progress ġenerali limitat jew saħansitra l-ebda progress ġenerali fir-rigward tal-</w:t>
      </w:r>
      <w:proofErr w:type="spellStart"/>
      <w:r w:rsidRPr="005753C0">
        <w:t>ilħuq</w:t>
      </w:r>
      <w:proofErr w:type="spellEnd"/>
      <w:r w:rsidRPr="005753C0">
        <w:t xml:space="preserve"> tal-</w:t>
      </w:r>
      <w:proofErr w:type="spellStart"/>
      <w:r w:rsidRPr="005753C0">
        <w:t>paramentri</w:t>
      </w:r>
      <w:proofErr w:type="spellEnd"/>
      <w:r w:rsidRPr="005753C0">
        <w:t xml:space="preserve"> </w:t>
      </w:r>
      <w:proofErr w:type="spellStart"/>
      <w:r w:rsidRPr="005753C0">
        <w:t>referenzjarji</w:t>
      </w:r>
      <w:proofErr w:type="spellEnd"/>
      <w:r w:rsidRPr="005753C0">
        <w:t xml:space="preserve"> għas-sħubija fl-UE fil-</w:t>
      </w:r>
      <w:proofErr w:type="spellStart"/>
      <w:r w:rsidRPr="005753C0">
        <w:t>kapitoli</w:t>
      </w:r>
      <w:proofErr w:type="spellEnd"/>
      <w:r w:rsidRPr="005753C0">
        <w:t xml:space="preserve"> kollha tan-negozjati, b’nuqqasijiet partikolari f’oqsma kritiċi bħall-istat tad-dritt, il-libertà tal-</w:t>
      </w:r>
      <w:proofErr w:type="spellStart"/>
      <w:r w:rsidRPr="005753C0">
        <w:t>media</w:t>
      </w:r>
      <w:proofErr w:type="spellEnd"/>
      <w:r w:rsidRPr="005753C0">
        <w:t>, ir-riforma tal-amministrazzjoni pubblika, u l-allinjament mal-politiki tal-UE, b’mod partikolari l-politika barranija tal-UE;</w:t>
      </w:r>
    </w:p>
    <w:p w:rsidR="00531A4C" w:rsidRPr="005753C0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4.</w:t>
      </w:r>
      <w:r w:rsidRPr="005753C0">
        <w:rPr>
          <w:lang w:val="mt-MT"/>
        </w:rPr>
        <w:tab/>
        <w:t>Jiddispjaċih dwar il-fatt li ma sar l-ebda progress sostanzjali fir-rigward tal-Kapitolu 31, peress li x-xejra ta’ allinjament tas-Serbja mal-pożizzjonijiet tal-politika barranija tal-UE fil-biċċa l-kbira baqgħet ma nbidlitx, prinċipalment minħabba r-relazzjonijiet mill-qrib tas-Serbja mar-Russja;</w:t>
      </w:r>
      <w:r w:rsidRPr="005753C0">
        <w:rPr>
          <w:b/>
          <w:i/>
          <w:lang w:val="mt-MT"/>
        </w:rPr>
        <w:t xml:space="preserve"> </w:t>
      </w:r>
      <w:r w:rsidRPr="005753C0">
        <w:rPr>
          <w:lang w:val="mt-MT"/>
        </w:rPr>
        <w:t xml:space="preserve">ifakkar li s-Serbja </w:t>
      </w:r>
      <w:proofErr w:type="spellStart"/>
      <w:r w:rsidRPr="005753C0">
        <w:rPr>
          <w:lang w:val="mt-MT"/>
        </w:rPr>
        <w:t>tibqa</w:t>
      </w:r>
      <w:proofErr w:type="spellEnd"/>
      <w:r w:rsidRPr="005753C0">
        <w:rPr>
          <w:lang w:val="mt-MT"/>
        </w:rPr>
        <w:t xml:space="preserve">’ eċċezzjoni </w:t>
      </w:r>
      <w:proofErr w:type="spellStart"/>
      <w:r w:rsidRPr="005753C0">
        <w:rPr>
          <w:lang w:val="mt-MT"/>
        </w:rPr>
        <w:t>notevoli</w:t>
      </w:r>
      <w:proofErr w:type="spellEnd"/>
      <w:r w:rsidRPr="005753C0">
        <w:rPr>
          <w:lang w:val="mt-MT"/>
        </w:rPr>
        <w:t xml:space="preserve"> fil-</w:t>
      </w:r>
      <w:proofErr w:type="spellStart"/>
      <w:r w:rsidRPr="005753C0">
        <w:rPr>
          <w:lang w:val="mt-MT"/>
        </w:rPr>
        <w:t>Balkani</w:t>
      </w:r>
      <w:proofErr w:type="spellEnd"/>
      <w:r w:rsidRPr="005753C0">
        <w:rPr>
          <w:lang w:val="mt-MT"/>
        </w:rPr>
        <w:t xml:space="preserve"> tal-Punent fir-rigward tal-allinjament tal-Politika Estera u ta’ Sigurtà Komuni; jistieden lis-Serbja </w:t>
      </w:r>
      <w:proofErr w:type="spellStart"/>
      <w:r w:rsidRPr="005753C0">
        <w:rPr>
          <w:lang w:val="mt-MT"/>
        </w:rPr>
        <w:t>treġġa</w:t>
      </w:r>
      <w:proofErr w:type="spellEnd"/>
      <w:r w:rsidRPr="005753C0">
        <w:rPr>
          <w:lang w:val="mt-MT"/>
        </w:rPr>
        <w:t>’ lura din it-tendenza u turi passi pożittivi lejn allinjament sħiħ; jinnota li r-</w:t>
      </w:r>
      <w:r w:rsidRPr="005753C0">
        <w:rPr>
          <w:lang w:val="mt-MT"/>
        </w:rPr>
        <w:lastRenderedPageBreak/>
        <w:t xml:space="preserve">rata ta’ </w:t>
      </w:r>
      <w:proofErr w:type="spellStart"/>
      <w:r w:rsidRPr="005753C0">
        <w:rPr>
          <w:lang w:val="mt-MT"/>
        </w:rPr>
        <w:t>konformità</w:t>
      </w:r>
      <w:proofErr w:type="spellEnd"/>
      <w:r w:rsidRPr="005753C0">
        <w:rPr>
          <w:lang w:val="mt-MT"/>
        </w:rPr>
        <w:t xml:space="preserve"> tas-Serbja mal-istqarrijiet u d-dikjarazzjonijiet tal-UE qed tiżdied, iżda xorta waħda għadha biss 61 %; jilqa’ l-parteċipazzjoni attiva kontinwa tas-Serbja fil-missjonijiet u l-operazzjonijiet tal-UE tal-</w:t>
      </w:r>
      <w:proofErr w:type="spellStart"/>
      <w:r w:rsidRPr="005753C0">
        <w:rPr>
          <w:lang w:val="mt-MT"/>
        </w:rPr>
        <w:t>maniġġar</w:t>
      </w:r>
      <w:proofErr w:type="spellEnd"/>
      <w:r w:rsidRPr="005753C0">
        <w:rPr>
          <w:lang w:val="mt-MT"/>
        </w:rPr>
        <w:t xml:space="preserve"> militari tal-kriżijiet u l-kontribut pożittiv tas-Serbja għalihom;</w:t>
      </w:r>
    </w:p>
    <w:p w:rsidR="00531A4C" w:rsidRPr="005753C0" w:rsidRDefault="00531A4C" w:rsidP="00531A4C">
      <w:pPr>
        <w:pStyle w:val="Normal12Hanging"/>
        <w:rPr>
          <w:szCs w:val="24"/>
          <w:lang w:val="mt-MT"/>
        </w:rPr>
      </w:pPr>
      <w:r w:rsidRPr="005753C0">
        <w:rPr>
          <w:lang w:val="mt-MT"/>
        </w:rPr>
        <w:t>5.</w:t>
      </w:r>
      <w:r w:rsidRPr="005753C0">
        <w:rPr>
          <w:lang w:val="mt-MT"/>
        </w:rPr>
        <w:tab/>
        <w:t xml:space="preserve">Jilqa’ l-appoġġ umanitarju tas-Serbja għall-Ukrajna u jieħu nota tal-bejgħ ta’ munizzjon għall-valur ta’ EUR 800 miljun għall-użu mill-Ukrajna permezz ta’ ftehim ta’ benefiċċju reċiproku; jinnota li s-Serbja allinjat ma’ wħud mill-pożizzjonijiet tal-UE rigward il-gwerra ta’ aggressjoni tar-Russja kontra l-Ukrajna; jiddispjaċih, madankollu, li s-Serbja xorta waħda għadha mhux </w:t>
      </w:r>
      <w:proofErr w:type="spellStart"/>
      <w:r w:rsidRPr="005753C0">
        <w:rPr>
          <w:lang w:val="mt-MT"/>
        </w:rPr>
        <w:t>allinjata</w:t>
      </w:r>
      <w:proofErr w:type="spellEnd"/>
      <w:r w:rsidRPr="005753C0">
        <w:rPr>
          <w:lang w:val="mt-MT"/>
        </w:rPr>
        <w:t xml:space="preserve"> mal-miżuri restrittivi tal-UE kontra r-Russja; jistieden lill-UE tikkunsidra mill-ġdid il-firxa tal-assistenza finanzjarja pprovduta mill-UE lis-Serbja fil-każ li jippersisti l-appoġġ għal </w:t>
      </w:r>
      <w:proofErr w:type="spellStart"/>
      <w:r w:rsidRPr="005753C0">
        <w:rPr>
          <w:lang w:val="mt-MT"/>
        </w:rPr>
        <w:t>ideoloġiji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antidemokratiċi</w:t>
      </w:r>
      <w:proofErr w:type="spellEnd"/>
      <w:r w:rsidRPr="005753C0">
        <w:rPr>
          <w:lang w:val="mt-MT"/>
        </w:rPr>
        <w:t xml:space="preserve"> u n-</w:t>
      </w:r>
      <w:proofErr w:type="spellStart"/>
      <w:r w:rsidRPr="005753C0">
        <w:rPr>
          <w:lang w:val="mt-MT"/>
        </w:rPr>
        <w:t>nonallinjament</w:t>
      </w:r>
      <w:proofErr w:type="spellEnd"/>
      <w:r w:rsidRPr="005753C0">
        <w:rPr>
          <w:lang w:val="mt-MT"/>
        </w:rPr>
        <w:t xml:space="preserve"> mal-miżuri restrittivi tal-UE u </w:t>
      </w:r>
      <w:proofErr w:type="spellStart"/>
      <w:r w:rsidRPr="005753C0">
        <w:rPr>
          <w:lang w:val="mt-MT"/>
        </w:rPr>
        <w:t>mal</w:t>
      </w:r>
      <w:proofErr w:type="spellEnd"/>
      <w:r w:rsidRPr="005753C0">
        <w:rPr>
          <w:lang w:val="mt-MT"/>
        </w:rPr>
        <w:t>-PESK;</w:t>
      </w:r>
      <w:r w:rsidRPr="005753C0">
        <w:rPr>
          <w:b/>
          <w:i/>
          <w:lang w:val="mt-MT"/>
        </w:rPr>
        <w:t xml:space="preserve"> </w:t>
      </w:r>
      <w:r w:rsidRPr="005753C0">
        <w:rPr>
          <w:lang w:val="mt-MT"/>
        </w:rPr>
        <w:t xml:space="preserve">jistieden lis-Serbja </w:t>
      </w:r>
      <w:proofErr w:type="spellStart"/>
      <w:r w:rsidRPr="005753C0">
        <w:rPr>
          <w:lang w:val="mt-MT"/>
        </w:rPr>
        <w:t>tallinja</w:t>
      </w:r>
      <w:proofErr w:type="spellEnd"/>
      <w:r w:rsidRPr="005753C0">
        <w:rPr>
          <w:lang w:val="mt-MT"/>
        </w:rPr>
        <w:t xml:space="preserve"> b’ħeffa mal-miżuri restrittivi u mal-politika ġenerali tal-UE fir-rigward tar-Russja u tal-Belarussja, b’mod sistematiku u mingħajr dewmien;</w:t>
      </w:r>
    </w:p>
    <w:p w:rsidR="00531A4C" w:rsidRPr="005753C0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6.</w:t>
      </w:r>
      <w:r w:rsidRPr="005753C0">
        <w:rPr>
          <w:lang w:val="mt-MT"/>
        </w:rPr>
        <w:tab/>
        <w:t xml:space="preserve">Jisħaq fuq l-importanza li jiġu implimentati sanzjonijiet kontra r-Russja għas-sigurtà tal-Ewropa kollha kemm hi; </w:t>
      </w:r>
      <w:proofErr w:type="spellStart"/>
      <w:r w:rsidRPr="005753C0">
        <w:rPr>
          <w:lang w:val="mt-MT"/>
        </w:rPr>
        <w:t>jiddeplora</w:t>
      </w:r>
      <w:proofErr w:type="spellEnd"/>
      <w:r w:rsidRPr="005753C0">
        <w:rPr>
          <w:lang w:val="mt-MT"/>
        </w:rPr>
        <w:t xml:space="preserve"> l-fatt li s-Serbja għad għandha relazzjonijiet mill-qrib mar-Russja, li jqajmu tħassib dwar l-orjentazzjoni strateġika tagħha; itenni t-talbiet tiegħu lill-awtoritajiet </w:t>
      </w:r>
      <w:proofErr w:type="spellStart"/>
      <w:r w:rsidRPr="005753C0">
        <w:rPr>
          <w:lang w:val="mt-MT"/>
        </w:rPr>
        <w:t>Serbi</w:t>
      </w:r>
      <w:proofErr w:type="spellEnd"/>
      <w:r w:rsidRPr="005753C0">
        <w:rPr>
          <w:lang w:val="mt-MT"/>
        </w:rPr>
        <w:t xml:space="preserve"> biex isaħħu t-trasparenza fir-rigward tar-rwol u tal-attivitajiet tal-hekk imsejjaħ Ċentru Umanitarju </w:t>
      </w:r>
      <w:proofErr w:type="spellStart"/>
      <w:r w:rsidRPr="005753C0">
        <w:rPr>
          <w:lang w:val="mt-MT"/>
        </w:rPr>
        <w:t>Russju-Serb</w:t>
      </w:r>
      <w:proofErr w:type="spellEnd"/>
      <w:r w:rsidRPr="005753C0">
        <w:rPr>
          <w:lang w:val="mt-MT"/>
        </w:rPr>
        <w:t xml:space="preserve"> f’</w:t>
      </w:r>
      <w:proofErr w:type="spellStart"/>
      <w:r w:rsidRPr="005753C0">
        <w:rPr>
          <w:lang w:val="mt-MT"/>
        </w:rPr>
        <w:t>Niš</w:t>
      </w:r>
      <w:proofErr w:type="spellEnd"/>
      <w:r w:rsidRPr="005753C0">
        <w:rPr>
          <w:lang w:val="mt-MT"/>
        </w:rPr>
        <w:t xml:space="preserve"> u biex itemmu minnufih kull kooperazzjoni militari mar-Russja; jinnota d-deċiżjoni tas-Serbja li </w:t>
      </w:r>
      <w:proofErr w:type="spellStart"/>
      <w:r w:rsidRPr="005753C0">
        <w:rPr>
          <w:lang w:val="mt-MT"/>
        </w:rPr>
        <w:t>tappoġġja</w:t>
      </w:r>
      <w:proofErr w:type="spellEnd"/>
      <w:r w:rsidRPr="005753C0">
        <w:rPr>
          <w:lang w:val="mt-MT"/>
        </w:rPr>
        <w:t xml:space="preserve"> r-riżoluzzjoni </w:t>
      </w:r>
      <w:proofErr w:type="spellStart"/>
      <w:r w:rsidRPr="005753C0">
        <w:rPr>
          <w:lang w:val="mt-MT"/>
        </w:rPr>
        <w:t>tan</w:t>
      </w:r>
      <w:proofErr w:type="spellEnd"/>
      <w:r w:rsidRPr="005753C0">
        <w:rPr>
          <w:lang w:val="mt-MT"/>
        </w:rPr>
        <w:t xml:space="preserve">-NU li tikkundanna l-aggressjoni tar-Russja kontra l-Ukrajna tliet snin wara l-invażjoni fuq skala sħiħa; jiddispjaċih dwar l-irtirar verbali immedjat tal-President </w:t>
      </w:r>
      <w:proofErr w:type="spellStart"/>
      <w:r w:rsidRPr="005753C0">
        <w:rPr>
          <w:lang w:val="mt-MT"/>
        </w:rPr>
        <w:t>Vučić</w:t>
      </w:r>
      <w:proofErr w:type="spellEnd"/>
      <w:r w:rsidRPr="005753C0">
        <w:rPr>
          <w:lang w:val="mt-MT"/>
        </w:rPr>
        <w:t xml:space="preserve"> tal-</w:t>
      </w:r>
      <w:proofErr w:type="spellStart"/>
      <w:r w:rsidRPr="005753C0">
        <w:rPr>
          <w:lang w:val="mt-MT"/>
        </w:rPr>
        <w:t>vota</w:t>
      </w:r>
      <w:proofErr w:type="spellEnd"/>
      <w:r w:rsidRPr="005753C0">
        <w:rPr>
          <w:lang w:val="mt-MT"/>
        </w:rPr>
        <w:t xml:space="preserve"> tas-Serbja fin-NU, filwaqt li sejjaħlu “żball”; iqis li ż-żamma ta’ relazzjonijiet privileġġjati mar-reġim tal-</w:t>
      </w:r>
      <w:proofErr w:type="spellStart"/>
      <w:r w:rsidRPr="005753C0">
        <w:rPr>
          <w:lang w:val="mt-MT"/>
        </w:rPr>
        <w:t>Kremlin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iddgħajjef</w:t>
      </w:r>
      <w:proofErr w:type="spellEnd"/>
      <w:r w:rsidRPr="005753C0">
        <w:rPr>
          <w:lang w:val="mt-MT"/>
        </w:rPr>
        <w:t xml:space="preserve"> mhux biss il-</w:t>
      </w:r>
      <w:proofErr w:type="spellStart"/>
      <w:r w:rsidRPr="005753C0">
        <w:rPr>
          <w:lang w:val="mt-MT"/>
        </w:rPr>
        <w:t>kredibbiltà</w:t>
      </w:r>
      <w:proofErr w:type="spellEnd"/>
      <w:r w:rsidRPr="005753C0">
        <w:rPr>
          <w:lang w:val="mt-MT"/>
        </w:rPr>
        <w:t xml:space="preserve"> tas-Serbja bħala pajjiż kandidat iżda wkoll il-fiduċja tas-sħab Ewropej tagħha u l-futur tar-relazzjonijiet bejn l-UE u s-Serbja;</w:t>
      </w:r>
    </w:p>
    <w:p w:rsidR="00531A4C" w:rsidRPr="005753C0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7.</w:t>
      </w:r>
      <w:r w:rsidRPr="005753C0">
        <w:rPr>
          <w:lang w:val="mt-MT"/>
        </w:rPr>
        <w:tab/>
        <w:t xml:space="preserve">Jiddispjaċih dwar il-fatt li fis-Serbja qed ikompli jonqos l-appoġġ pubbliku għas-sħubija fl-UE u qed ikompli jikber l-appoġġ għar-reġim ta’ Putin, li huwa r-riżultat ta’ </w:t>
      </w:r>
      <w:proofErr w:type="spellStart"/>
      <w:r w:rsidRPr="005753C0">
        <w:rPr>
          <w:lang w:val="mt-MT"/>
        </w:rPr>
        <w:t>retorika</w:t>
      </w:r>
      <w:proofErr w:type="spellEnd"/>
      <w:r w:rsidRPr="005753C0">
        <w:rPr>
          <w:lang w:val="mt-MT"/>
        </w:rPr>
        <w:t xml:space="preserve"> kontra l-UE u favur ir-Russja li ilha għaddejja min-naħa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kkontrollata</w:t>
      </w:r>
      <w:proofErr w:type="spellEnd"/>
      <w:r w:rsidRPr="005753C0">
        <w:rPr>
          <w:lang w:val="mt-MT"/>
        </w:rPr>
        <w:t xml:space="preserve"> mill-gvern u ta’ xi uffiċjali tal-gvern; jistieden lill-awtoritajiet </w:t>
      </w:r>
      <w:proofErr w:type="spellStart"/>
      <w:r w:rsidRPr="005753C0">
        <w:rPr>
          <w:lang w:val="mt-MT"/>
        </w:rPr>
        <w:t>Serbi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jrawmu</w:t>
      </w:r>
      <w:proofErr w:type="spellEnd"/>
      <w:r w:rsidRPr="005753C0">
        <w:rPr>
          <w:lang w:val="mt-MT"/>
        </w:rPr>
        <w:t xml:space="preserve"> diskussjoni miftuħa u </w:t>
      </w:r>
      <w:proofErr w:type="spellStart"/>
      <w:r w:rsidRPr="005753C0">
        <w:rPr>
          <w:lang w:val="mt-MT"/>
        </w:rPr>
        <w:t>bbażata</w:t>
      </w:r>
      <w:proofErr w:type="spellEnd"/>
      <w:r w:rsidRPr="005753C0">
        <w:rPr>
          <w:lang w:val="mt-MT"/>
        </w:rPr>
        <w:t xml:space="preserve"> fuq il-fatti dwar l-adeżjoni mal-UE;</w:t>
      </w:r>
    </w:p>
    <w:p w:rsidR="00531A4C" w:rsidRPr="005753C0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8.</w:t>
      </w:r>
      <w:r w:rsidRPr="005753C0">
        <w:rPr>
          <w:lang w:val="mt-MT"/>
        </w:rPr>
        <w:tab/>
      </w:r>
      <w:proofErr w:type="spellStart"/>
      <w:r w:rsidRPr="005753C0">
        <w:rPr>
          <w:lang w:val="mt-MT"/>
        </w:rPr>
        <w:t>Jiddeplora</w:t>
      </w:r>
      <w:proofErr w:type="spellEnd"/>
      <w:r w:rsidRPr="005753C0">
        <w:rPr>
          <w:lang w:val="mt-MT"/>
        </w:rPr>
        <w:t xml:space="preserve"> t-tixrid kontinwu </w:t>
      </w:r>
      <w:proofErr w:type="spellStart"/>
      <w:r w:rsidRPr="005753C0">
        <w:rPr>
          <w:lang w:val="mt-MT"/>
        </w:rPr>
        <w:t>tad-diżinformazzjoni</w:t>
      </w:r>
      <w:proofErr w:type="spellEnd"/>
      <w:r w:rsidRPr="005753C0">
        <w:rPr>
          <w:lang w:val="mt-MT"/>
        </w:rPr>
        <w:t xml:space="preserve">, inkluż dwar il-gwerra ta’ aggressjoni tar-Russja kontra l-Ukrajna; jikkundanna l-effetti kollaterali ta’ dawn l-azzjonijiet f’pajjiżi oħra fir-reġjun; jistieden lill-awtoritajiet </w:t>
      </w:r>
      <w:proofErr w:type="spellStart"/>
      <w:r w:rsidRPr="005753C0">
        <w:rPr>
          <w:lang w:val="mt-MT"/>
        </w:rPr>
        <w:t>Serbi</w:t>
      </w:r>
      <w:proofErr w:type="spellEnd"/>
      <w:r w:rsidRPr="005753C0">
        <w:rPr>
          <w:lang w:val="mt-MT"/>
        </w:rPr>
        <w:t xml:space="preserve"> jiġġieldu d-</w:t>
      </w:r>
      <w:proofErr w:type="spellStart"/>
      <w:r w:rsidRPr="005753C0">
        <w:rPr>
          <w:lang w:val="mt-MT"/>
        </w:rPr>
        <w:t>diżinformazzjoni</w:t>
      </w:r>
      <w:proofErr w:type="spellEnd"/>
      <w:r w:rsidRPr="005753C0">
        <w:rPr>
          <w:lang w:val="mt-MT"/>
        </w:rPr>
        <w:t xml:space="preserve"> u jistieden lill-UE ttejjeb il-kooperazzjoni mas-Serbja biex issaħħaħ </w:t>
      </w:r>
      <w:proofErr w:type="spellStart"/>
      <w:r w:rsidRPr="005753C0">
        <w:rPr>
          <w:lang w:val="mt-MT"/>
        </w:rPr>
        <w:t>ir-reżiljenza</w:t>
      </w:r>
      <w:proofErr w:type="spellEnd"/>
      <w:r w:rsidRPr="005753C0">
        <w:rPr>
          <w:lang w:val="mt-MT"/>
        </w:rPr>
        <w:t xml:space="preserve"> demokratika u </w:t>
      </w:r>
      <w:proofErr w:type="spellStart"/>
      <w:r w:rsidRPr="005753C0">
        <w:rPr>
          <w:lang w:val="mt-MT"/>
        </w:rPr>
        <w:t>tiġġieled</w:t>
      </w:r>
      <w:proofErr w:type="spellEnd"/>
      <w:r w:rsidRPr="005753C0">
        <w:rPr>
          <w:lang w:val="mt-MT"/>
        </w:rPr>
        <w:t xml:space="preserve"> it-theddid </w:t>
      </w:r>
      <w:proofErr w:type="spellStart"/>
      <w:r w:rsidRPr="005753C0">
        <w:rPr>
          <w:lang w:val="mt-MT"/>
        </w:rPr>
        <w:t>ibridu</w:t>
      </w:r>
      <w:proofErr w:type="spellEnd"/>
      <w:r w:rsidRPr="005753C0">
        <w:rPr>
          <w:lang w:val="mt-MT"/>
        </w:rPr>
        <w:t>;</w:t>
      </w:r>
    </w:p>
    <w:p w:rsidR="00531A4C" w:rsidRPr="005753C0" w:rsidRDefault="00531A4C" w:rsidP="00531A4C">
      <w:pPr>
        <w:pStyle w:val="BodyA"/>
        <w:shd w:val="clear" w:color="auto" w:fill="FFFFFF" w:themeFill="background1"/>
        <w:ind w:left="567" w:hanging="567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753C0">
        <w:rPr>
          <w:rFonts w:ascii="Times New Roman" w:hAnsi="Times New Roman"/>
          <w:color w:val="000000" w:themeColor="text1"/>
          <w:sz w:val="24"/>
        </w:rPr>
        <w:t>9.</w:t>
      </w:r>
      <w:r w:rsidRPr="005753C0">
        <w:rPr>
          <w:rFonts w:ascii="Times New Roman" w:hAnsi="Times New Roman"/>
          <w:color w:val="000000" w:themeColor="text1"/>
          <w:sz w:val="24"/>
        </w:rPr>
        <w:tab/>
      </w:r>
      <w:r w:rsidRPr="005753C0">
        <w:rPr>
          <w:rFonts w:ascii="Times New Roman" w:hAnsi="Times New Roman"/>
          <w:sz w:val="24"/>
        </w:rPr>
        <w:t>Jinnota l-progress tas-Serbja fl-allinjament mal-politika tal-UE dwar il-</w:t>
      </w:r>
      <w:proofErr w:type="spellStart"/>
      <w:r w:rsidRPr="005753C0">
        <w:rPr>
          <w:rFonts w:ascii="Times New Roman" w:hAnsi="Times New Roman"/>
          <w:sz w:val="24"/>
        </w:rPr>
        <w:t>viżi</w:t>
      </w:r>
      <w:proofErr w:type="spellEnd"/>
      <w:r w:rsidRPr="005753C0">
        <w:rPr>
          <w:rFonts w:ascii="Times New Roman" w:hAnsi="Times New Roman"/>
          <w:sz w:val="24"/>
        </w:rPr>
        <w:t xml:space="preserve"> u jappella għal allinjament sħiħ, b’mod partikolari fir-rigward ta’ dawk il-pajjiżi mhux tal-UE li jippreżentaw theddida għas-sigurtà tal-UE, inkluż it-theddida ta’ attakki </w:t>
      </w:r>
      <w:proofErr w:type="spellStart"/>
      <w:r w:rsidRPr="005753C0">
        <w:rPr>
          <w:rFonts w:ascii="Times New Roman" w:hAnsi="Times New Roman"/>
          <w:sz w:val="24"/>
        </w:rPr>
        <w:t>ċibernetiċi</w:t>
      </w:r>
      <w:proofErr w:type="spellEnd"/>
      <w:r w:rsidRPr="005753C0">
        <w:rPr>
          <w:rFonts w:ascii="Times New Roman" w:hAnsi="Times New Roman"/>
          <w:sz w:val="24"/>
        </w:rPr>
        <w:t xml:space="preserve">; jilqa’ l-ftehim iffirmat fil-25 ta’ Ġunju 2024 bejn l-UE u s-Serbja dwar il-kooperazzjoni operattiva dwar </w:t>
      </w:r>
      <w:proofErr w:type="spellStart"/>
      <w:r w:rsidRPr="005753C0">
        <w:rPr>
          <w:rFonts w:ascii="Times New Roman" w:hAnsi="Times New Roman"/>
          <w:sz w:val="24"/>
        </w:rPr>
        <w:t>il-ġestjoni</w:t>
      </w:r>
      <w:proofErr w:type="spellEnd"/>
      <w:r w:rsidRPr="005753C0">
        <w:rPr>
          <w:rFonts w:ascii="Times New Roman" w:hAnsi="Times New Roman"/>
          <w:sz w:val="24"/>
        </w:rPr>
        <w:t xml:space="preserve"> tal-fruntieri </w:t>
      </w:r>
      <w:proofErr w:type="spellStart"/>
      <w:r w:rsidRPr="005753C0">
        <w:rPr>
          <w:rFonts w:ascii="Times New Roman" w:hAnsi="Times New Roman"/>
          <w:sz w:val="24"/>
        </w:rPr>
        <w:t>mal-Frontex</w:t>
      </w:r>
      <w:proofErr w:type="spellEnd"/>
      <w:r w:rsidRPr="005753C0">
        <w:rPr>
          <w:rFonts w:ascii="Times New Roman" w:hAnsi="Times New Roman"/>
          <w:sz w:val="24"/>
        </w:rPr>
        <w:t>, li jenfasizza l-ħtieġa li tittieħed azzjoni f’</w:t>
      </w:r>
      <w:proofErr w:type="spellStart"/>
      <w:r w:rsidRPr="005753C0">
        <w:rPr>
          <w:rFonts w:ascii="Times New Roman" w:hAnsi="Times New Roman"/>
          <w:sz w:val="24"/>
        </w:rPr>
        <w:t>konformità</w:t>
      </w:r>
      <w:proofErr w:type="spellEnd"/>
      <w:r w:rsidRPr="005753C0">
        <w:rPr>
          <w:rFonts w:ascii="Times New Roman" w:hAnsi="Times New Roman"/>
          <w:sz w:val="24"/>
        </w:rPr>
        <w:t xml:space="preserve"> mad-drittijiet fundamentali u l-istandards internazzjonali;</w:t>
      </w:r>
    </w:p>
    <w:p w:rsidR="00531A4C" w:rsidRPr="005753C0" w:rsidRDefault="00531A4C" w:rsidP="00531A4C">
      <w:pPr>
        <w:shd w:val="clear" w:color="auto" w:fill="FFFFFF" w:themeFill="background1"/>
        <w:spacing w:after="120" w:line="259" w:lineRule="auto"/>
        <w:ind w:left="567" w:hanging="567"/>
        <w:rPr>
          <w:i/>
        </w:rPr>
      </w:pPr>
      <w:r w:rsidRPr="005753C0">
        <w:t>10.</w:t>
      </w:r>
      <w:r w:rsidRPr="005753C0">
        <w:tab/>
        <w:t xml:space="preserve">Itenni li l-pass ġenerali tan-negozjati tal-adeżjoni għandu jiddependi fuq progress tanġibbli fir-rigward tal-prinċipji fundamentali, l-istat tad-dritt u impenn għad-drittijiet u l-valuri Ewropej </w:t>
      </w:r>
      <w:proofErr w:type="spellStart"/>
      <w:r w:rsidRPr="005753C0">
        <w:t>kondiviżi</w:t>
      </w:r>
      <w:proofErr w:type="spellEnd"/>
      <w:r w:rsidRPr="005753C0">
        <w:t xml:space="preserve"> kif ukoll għad-Djalogu bejn Belgrad u </w:t>
      </w:r>
      <w:proofErr w:type="spellStart"/>
      <w:r w:rsidRPr="005753C0">
        <w:t>Pristina</w:t>
      </w:r>
      <w:proofErr w:type="spellEnd"/>
      <w:r w:rsidRPr="005753C0">
        <w:t xml:space="preserve">, li għandu </w:t>
      </w:r>
      <w:r w:rsidRPr="005753C0">
        <w:lastRenderedPageBreak/>
        <w:t xml:space="preserve">jsir </w:t>
      </w:r>
      <w:proofErr w:type="spellStart"/>
      <w:r w:rsidRPr="005753C0">
        <w:rPr>
          <w:i/>
          <w:iCs/>
        </w:rPr>
        <w:t>in</w:t>
      </w:r>
      <w:proofErr w:type="spellEnd"/>
      <w:r w:rsidRPr="005753C0">
        <w:rPr>
          <w:i/>
          <w:iCs/>
        </w:rPr>
        <w:t xml:space="preserve"> bona </w:t>
      </w:r>
      <w:proofErr w:type="spellStart"/>
      <w:r w:rsidRPr="005753C0">
        <w:rPr>
          <w:i/>
          <w:iCs/>
        </w:rPr>
        <w:t>fide</w:t>
      </w:r>
      <w:proofErr w:type="spellEnd"/>
      <w:r w:rsidRPr="005753C0">
        <w:t xml:space="preserve"> sabiex iwassal għal ftehim legalment </w:t>
      </w:r>
      <w:proofErr w:type="spellStart"/>
      <w:r w:rsidRPr="005753C0">
        <w:t>vinkolanti</w:t>
      </w:r>
      <w:proofErr w:type="spellEnd"/>
      <w:r w:rsidRPr="005753C0">
        <w:t xml:space="preserve"> </w:t>
      </w:r>
      <w:proofErr w:type="spellStart"/>
      <w:r w:rsidRPr="005753C0">
        <w:t>bbażat</w:t>
      </w:r>
      <w:proofErr w:type="spellEnd"/>
      <w:r w:rsidRPr="005753C0">
        <w:t xml:space="preserve"> fuq ir-rikonoxximent reċiproku, kif ukoll allinjament </w:t>
      </w:r>
      <w:proofErr w:type="spellStart"/>
      <w:r w:rsidRPr="005753C0">
        <w:t>mal</w:t>
      </w:r>
      <w:proofErr w:type="spellEnd"/>
      <w:r w:rsidRPr="005753C0">
        <w:t xml:space="preserve">-PESK tal-UE; itenni l-pożizzjoni tiegħu li n-negozjati ta’ adeżjoni mas-Serbja għandhom javvanzaw biss jekk il-pajjiż </w:t>
      </w:r>
      <w:proofErr w:type="spellStart"/>
      <w:r w:rsidRPr="005753C0">
        <w:t>jallinja</w:t>
      </w:r>
      <w:proofErr w:type="spellEnd"/>
      <w:r w:rsidRPr="005753C0">
        <w:t xml:space="preserve"> ruħu mas-sanzjonijiet tal-UE kontra r-Russja u jagħmel progress sinifikanti fir-riformi tiegħu relatati mal-UE, b’mod partikolari fil-qasam tal-elementi fundamentali;</w:t>
      </w:r>
    </w:p>
    <w:p w:rsidR="00531A4C" w:rsidRPr="005753C0" w:rsidRDefault="00531A4C" w:rsidP="00531A4C">
      <w:pPr>
        <w:shd w:val="clear" w:color="auto" w:fill="FFFFFF" w:themeFill="background1"/>
        <w:spacing w:after="120" w:line="259" w:lineRule="auto"/>
        <w:ind w:left="567" w:hanging="567"/>
        <w:rPr>
          <w:bCs/>
          <w:iCs/>
        </w:rPr>
      </w:pPr>
      <w:r w:rsidRPr="005753C0">
        <w:t>11.</w:t>
      </w:r>
      <w:r w:rsidRPr="005753C0">
        <w:tab/>
        <w:t>Itenni t-tħassib tiegħu dwar l-</w:t>
      </w:r>
      <w:proofErr w:type="spellStart"/>
      <w:r w:rsidRPr="005753C0">
        <w:t>approċċ</w:t>
      </w:r>
      <w:proofErr w:type="spellEnd"/>
      <w:r w:rsidRPr="005753C0">
        <w:t xml:space="preserve"> </w:t>
      </w:r>
      <w:proofErr w:type="spellStart"/>
      <w:r w:rsidRPr="005753C0">
        <w:t>akkomodanti</w:t>
      </w:r>
      <w:proofErr w:type="spellEnd"/>
      <w:r w:rsidRPr="005753C0">
        <w:t xml:space="preserve"> tal-Kummissjoni lejn is-Serbja meta jitqies </w:t>
      </w:r>
      <w:proofErr w:type="spellStart"/>
      <w:r w:rsidRPr="005753C0">
        <w:t>ir-rigress</w:t>
      </w:r>
      <w:proofErr w:type="spellEnd"/>
      <w:r w:rsidRPr="005753C0">
        <w:t xml:space="preserve"> tal-pajjiż tul din l-aħħar sena fir-rigward tal-istat tad-dritt, id-demokrazija u d-drittijiet fundamentali, kif ukoll l-influwenza </w:t>
      </w:r>
      <w:proofErr w:type="spellStart"/>
      <w:r w:rsidRPr="005753C0">
        <w:t>destabbilizzanti</w:t>
      </w:r>
      <w:proofErr w:type="spellEnd"/>
      <w:r w:rsidRPr="005753C0">
        <w:t xml:space="preserve"> tas-Serbja fuq ir-reġjun kollu; iħeġġeġ lill-Kummissjoni tuża lingwaġġ aktar ċar, anke fl-ogħla livell, fir-rigward tas-Serbja, u tindirizza b’mod konsistenti n-nuqqasijiet sinifikanti, in-nuqqas ta’ progress u saħansitra r-</w:t>
      </w:r>
      <w:proofErr w:type="spellStart"/>
      <w:r w:rsidRPr="005753C0">
        <w:t>rigress</w:t>
      </w:r>
      <w:proofErr w:type="spellEnd"/>
      <w:r w:rsidRPr="005753C0">
        <w:t xml:space="preserve"> tal-pajjiż, u b’hekk tiddefendi l-valuri fundamentali tal-UE;</w:t>
      </w:r>
    </w:p>
    <w:p w:rsidR="00531A4C" w:rsidRPr="005753C0" w:rsidRDefault="00531A4C" w:rsidP="00531A4C">
      <w:pPr>
        <w:shd w:val="clear" w:color="auto" w:fill="FFFFFF" w:themeFill="background1"/>
        <w:spacing w:after="120" w:line="259" w:lineRule="auto"/>
        <w:ind w:left="567" w:hanging="567"/>
        <w:rPr>
          <w:bCs/>
          <w:iCs/>
        </w:rPr>
      </w:pPr>
      <w:r w:rsidRPr="005753C0">
        <w:t>12.</w:t>
      </w:r>
      <w:r w:rsidRPr="005753C0">
        <w:rPr>
          <w:b/>
          <w:i/>
        </w:rPr>
        <w:tab/>
      </w:r>
      <w:r w:rsidRPr="005753C0">
        <w:t xml:space="preserve">Jistieden lill-Gvern </w:t>
      </w:r>
      <w:proofErr w:type="spellStart"/>
      <w:r w:rsidRPr="005753C0">
        <w:t>Serb</w:t>
      </w:r>
      <w:proofErr w:type="spellEnd"/>
      <w:r w:rsidRPr="005753C0">
        <w:t xml:space="preserve"> jippromwovi r-rwol u l-benefiċċji tal-adeżjoni mal-UE u tal-proġetti u r-riformi </w:t>
      </w:r>
      <w:proofErr w:type="spellStart"/>
      <w:r w:rsidRPr="005753C0">
        <w:t>ffinanzjati</w:t>
      </w:r>
      <w:proofErr w:type="spellEnd"/>
      <w:r w:rsidRPr="005753C0">
        <w:t xml:space="preserve"> mill-UE fost il-popolazzjoni </w:t>
      </w:r>
      <w:proofErr w:type="spellStart"/>
      <w:r w:rsidRPr="005753C0">
        <w:t>Serba</w:t>
      </w:r>
      <w:proofErr w:type="spellEnd"/>
      <w:r w:rsidRPr="005753C0">
        <w:t>;</w:t>
      </w:r>
    </w:p>
    <w:p w:rsidR="00531A4C" w:rsidRPr="005753C0" w:rsidRDefault="00531A4C" w:rsidP="00531A4C">
      <w:pPr>
        <w:pStyle w:val="NormalHanging12a"/>
        <w:rPr>
          <w:b/>
          <w:i/>
        </w:rPr>
      </w:pPr>
      <w:r w:rsidRPr="005753C0">
        <w:rPr>
          <w:b/>
          <w:i/>
        </w:rPr>
        <w:t>Id-demokrazija u l-istat tad-dritt</w:t>
      </w:r>
    </w:p>
    <w:p w:rsidR="00531A4C" w:rsidRPr="005753C0" w:rsidRDefault="00531A4C" w:rsidP="00531A4C">
      <w:pPr>
        <w:pStyle w:val="NormalHanging12a"/>
        <w:jc w:val="both"/>
        <w:rPr>
          <w:bCs/>
          <w:iCs/>
          <w:szCs w:val="24"/>
        </w:rPr>
      </w:pPr>
      <w:r w:rsidRPr="005753C0">
        <w:t>13.</w:t>
      </w:r>
      <w:r w:rsidRPr="005753C0">
        <w:tab/>
        <w:t xml:space="preserve">Jinnota l-isfidi kontinwi biex tiġi żgurata l-indipendenza ġudizzjarja, inkluż influwenza </w:t>
      </w:r>
      <w:proofErr w:type="spellStart"/>
      <w:r w:rsidRPr="005753C0">
        <w:t>indebita</w:t>
      </w:r>
      <w:proofErr w:type="spellEnd"/>
      <w:r w:rsidRPr="005753C0">
        <w:t xml:space="preserve"> u pressjoni politika fuq il-ġudikatura; jesprimi tħassib dwar il-fatt li ma ġewx implimentati salvagwardji li jipprevjenu l-interferenza politika fil-ħatriet ġudizzjarji u fl-azzjonijiet dixxiplinari kontra l-imħallfin u l-prosekuturi; jistieden lis-Serbja tiżgura li l-Kunsill Ġudizzjarju Għoli, il-Kunsill Għoli ta’ Prosekuzzjoni u l-Gvern u l-Parlament tas-Serbja jiddefendu b’mod effettiv u </w:t>
      </w:r>
      <w:proofErr w:type="spellStart"/>
      <w:r w:rsidRPr="005753C0">
        <w:t>proattiv</w:t>
      </w:r>
      <w:proofErr w:type="spellEnd"/>
      <w:r w:rsidRPr="005753C0">
        <w:t xml:space="preserve"> l-indipendenza ġudizzjarja u l-awtonomija tal-prosekuzzjoni;</w:t>
      </w:r>
    </w:p>
    <w:p w:rsidR="00531A4C" w:rsidRPr="005753C0" w:rsidRDefault="00531A4C" w:rsidP="00531A4C">
      <w:pPr>
        <w:shd w:val="clear" w:color="auto" w:fill="FFFFFF" w:themeFill="background1"/>
        <w:spacing w:after="120" w:line="259" w:lineRule="auto"/>
        <w:ind w:left="567" w:hanging="567"/>
        <w:rPr>
          <w:b/>
          <w:iCs/>
        </w:rPr>
      </w:pPr>
      <w:r w:rsidRPr="005753C0">
        <w:rPr>
          <w:color w:val="000000" w:themeColor="text1"/>
        </w:rPr>
        <w:t>14.</w:t>
      </w:r>
      <w:r w:rsidRPr="005753C0">
        <w:rPr>
          <w:color w:val="000000" w:themeColor="text1"/>
        </w:rPr>
        <w:tab/>
      </w:r>
      <w:r w:rsidRPr="005753C0">
        <w:t>Jisħaq fuq l-importanza li tiġi adottata l-Liġi dwar l-Akkademja Ġudizzjarja u l-opinjoni tal-Kummissjoni ta’ Venezja u li jsiru l-ħatriet ġudizzjarji meħtieġa biex jitnaqqsu l-postijiet vakanti eżistenti u tittejjeb l-</w:t>
      </w:r>
      <w:proofErr w:type="spellStart"/>
      <w:r w:rsidRPr="005753C0">
        <w:t>effettività</w:t>
      </w:r>
      <w:proofErr w:type="spellEnd"/>
      <w:r w:rsidRPr="005753C0">
        <w:t xml:space="preserve"> ġenerali tas-sistema ġudizzjarja; jinnota li d-dewmien fl-adozzjoni ta’ din il-liġi waqqaf ir-riformi ġudizzjarji ewlenin meħtieġa għall-allinjament mal-istandards tal-UE; jitlob li l-abbozz ta’ liġi jiġi emendat wara konsultazzjoni trasparenti mal-partijiet ikkonċernati rilevanti kollha, bl-għan li jiġu żgurati l-indipendenza u l-mekkaniżmi ta’ kontroll tal-istituzzjoni sabiex jikkontribwixxu għall-indipendenza ġudizzjarja ġenerali;</w:t>
      </w:r>
    </w:p>
    <w:p w:rsidR="00531A4C" w:rsidRPr="005753C0" w:rsidRDefault="00531A4C" w:rsidP="00531A4C">
      <w:pPr>
        <w:shd w:val="clear" w:color="auto" w:fill="FFFFFF" w:themeFill="background1"/>
        <w:spacing w:after="120" w:line="259" w:lineRule="auto"/>
        <w:ind w:left="567" w:hanging="567"/>
      </w:pPr>
      <w:r w:rsidRPr="005753C0">
        <w:rPr>
          <w:color w:val="000000" w:themeColor="text1"/>
        </w:rPr>
        <w:t>15.</w:t>
      </w:r>
      <w:r w:rsidRPr="005753C0">
        <w:rPr>
          <w:color w:val="000000" w:themeColor="text1"/>
        </w:rPr>
        <w:tab/>
      </w:r>
      <w:r w:rsidRPr="005753C0">
        <w:t xml:space="preserve">Jinnota li l-progress li sar fil-ġlieda kontra l-korruzzjoni kien limitat, minkejja l-adozzjoni ta’ strateġija ġdida kontra l-korruzzjoni għas-snin 2024–2028; jistieden lis-Serbja tadotta u tibda timplimenta l-pjan ta’ azzjoni kontra l-korruzzjoni li jakkumpanja l-istrateġija u tistabbilixxi mekkaniżmu effettiv ta’ </w:t>
      </w:r>
      <w:proofErr w:type="spellStart"/>
      <w:r w:rsidRPr="005753C0">
        <w:t>monitoraġġ</w:t>
      </w:r>
      <w:proofErr w:type="spellEnd"/>
      <w:r w:rsidRPr="005753C0">
        <w:t xml:space="preserve"> u koordinazzjoni biex issegwi l-progress, f’</w:t>
      </w:r>
      <w:proofErr w:type="spellStart"/>
      <w:r w:rsidRPr="005753C0">
        <w:t>konformità</w:t>
      </w:r>
      <w:proofErr w:type="spellEnd"/>
      <w:r w:rsidRPr="005753C0">
        <w:t xml:space="preserve"> mal-istandards internazzjonali; jesprimi tħassib li l-korruzzjoni għadha prevalenti f’ħafna oqsma, b’mod partikolari b’rabta ma’ “proġetti ta’ interess għar-Repubblika tas-Serbja”, u li hija meħtieġa rieda politika qawwija biex il-korruzzjoni tiġi indirizzata b’mod effettiv u biex jiġi stabbilit rispons </w:t>
      </w:r>
      <w:proofErr w:type="spellStart"/>
      <w:r w:rsidRPr="005753C0">
        <w:t>robust</w:t>
      </w:r>
      <w:proofErr w:type="spellEnd"/>
      <w:r w:rsidRPr="005753C0">
        <w:t xml:space="preserve"> tal-ġustizzja kriminali fil-konfront tal-korruzzjoni f’livelli għolja; jinnota li s-Serbja tinsab fil-105 post fl-Indiċi dwar il-</w:t>
      </w:r>
      <w:proofErr w:type="spellStart"/>
      <w:r w:rsidRPr="005753C0">
        <w:t>Perċezzjoni</w:t>
      </w:r>
      <w:proofErr w:type="spellEnd"/>
      <w:r w:rsidRPr="005753C0">
        <w:t xml:space="preserve"> tal-Korruzzjoni tal-2024, ferm taħt il-medja tal-UE; iqis li l-livell ta’ korruzzjoni fis-Serbja huwa ostaklu sinifikanti għall-proċess ta’ adeżjoni tagħha mal-UE; jinnota bi tħassib li r-riżultati għadhom ma </w:t>
      </w:r>
      <w:proofErr w:type="spellStart"/>
      <w:r w:rsidRPr="005753C0">
        <w:t>nkisbux</w:t>
      </w:r>
      <w:proofErr w:type="spellEnd"/>
      <w:r w:rsidRPr="005753C0">
        <w:t xml:space="preserve"> f’każijiet b’livell għoli ta’ interess pubbliku, wara diversi snin, bħal fil-każijiet ta’ </w:t>
      </w:r>
      <w:proofErr w:type="spellStart"/>
      <w:r w:rsidRPr="005753C0">
        <w:t>Krušik</w:t>
      </w:r>
      <w:proofErr w:type="spellEnd"/>
      <w:r w:rsidRPr="005753C0">
        <w:t xml:space="preserve">, </w:t>
      </w:r>
      <w:proofErr w:type="spellStart"/>
      <w:r w:rsidRPr="005753C0">
        <w:t>Jovanjica</w:t>
      </w:r>
      <w:proofErr w:type="spellEnd"/>
      <w:r w:rsidRPr="005753C0">
        <w:t xml:space="preserve">, </w:t>
      </w:r>
      <w:proofErr w:type="spellStart"/>
      <w:r w:rsidRPr="005753C0">
        <w:t>Savamala</w:t>
      </w:r>
      <w:proofErr w:type="spellEnd"/>
      <w:r w:rsidRPr="005753C0">
        <w:t xml:space="preserve"> u </w:t>
      </w:r>
      <w:proofErr w:type="spellStart"/>
      <w:r w:rsidRPr="005753C0">
        <w:t>Belivuk</w:t>
      </w:r>
      <w:proofErr w:type="spellEnd"/>
      <w:r w:rsidRPr="005753C0">
        <w:t>, li ilhom jeżistu; jistieden lis-Serbja ssaħħaħ l-</w:t>
      </w:r>
      <w:r w:rsidRPr="005753C0">
        <w:lastRenderedPageBreak/>
        <w:t xml:space="preserve">indipendenza tal-istituzzjonijiet tagħha kontra l-korruzzjoni billi tiżgura li jkollhom riżorsi adegwati u li jkunu protetti mill-interferenza politika; jistieden lill-Gvern tas-Serbja jiffirma l-Konvenzjoni tal-OECD dwar il-Ġlieda kontra t-Tixħim u </w:t>
      </w:r>
      <w:proofErr w:type="spellStart"/>
      <w:r w:rsidRPr="005753C0">
        <w:t>jallinja</w:t>
      </w:r>
      <w:proofErr w:type="spellEnd"/>
      <w:r w:rsidRPr="005753C0">
        <w:t xml:space="preserve"> għalkollox il-qafas legali tiegħu dwar il-kooperazzjoni tal-pulizija u l-kriminalità organizzata ma’ dak tal-UE;</w:t>
      </w:r>
    </w:p>
    <w:p w:rsidR="00531A4C" w:rsidRPr="005753C0" w:rsidRDefault="00531A4C" w:rsidP="00531A4C">
      <w:pPr>
        <w:pStyle w:val="Normal12Hanging"/>
        <w:rPr>
          <w:bCs/>
          <w:iCs/>
          <w:lang w:val="mt-MT"/>
        </w:rPr>
      </w:pPr>
      <w:r w:rsidRPr="005753C0">
        <w:rPr>
          <w:color w:val="000000" w:themeColor="text1"/>
          <w:lang w:val="mt-MT"/>
        </w:rPr>
        <w:t>16.</w:t>
      </w:r>
      <w:r w:rsidRPr="005753C0">
        <w:rPr>
          <w:color w:val="000000" w:themeColor="text1"/>
          <w:lang w:val="mt-MT"/>
        </w:rPr>
        <w:tab/>
      </w:r>
      <w:r w:rsidRPr="005753C0">
        <w:rPr>
          <w:lang w:val="mt-MT"/>
        </w:rPr>
        <w:t xml:space="preserve">Jilqa’ l-kompożizzjoni aktar pluralistika tal-parlament il-ġdid, b’rappreżentanza </w:t>
      </w:r>
      <w:proofErr w:type="spellStart"/>
      <w:r w:rsidRPr="005753C0">
        <w:rPr>
          <w:lang w:val="mt-MT"/>
        </w:rPr>
        <w:t>usa</w:t>
      </w:r>
      <w:proofErr w:type="spellEnd"/>
      <w:r w:rsidRPr="005753C0">
        <w:rPr>
          <w:lang w:val="mt-MT"/>
        </w:rPr>
        <w:t>’ tal-partiti politiċi, inkluż partiti tal-</w:t>
      </w:r>
      <w:proofErr w:type="spellStart"/>
      <w:r w:rsidRPr="005753C0">
        <w:rPr>
          <w:lang w:val="mt-MT"/>
        </w:rPr>
        <w:t>minoranzi</w:t>
      </w:r>
      <w:proofErr w:type="spellEnd"/>
      <w:r w:rsidRPr="005753C0">
        <w:rPr>
          <w:lang w:val="mt-MT"/>
        </w:rPr>
        <w:t xml:space="preserve"> nazzjonali;</w:t>
      </w:r>
      <w:r w:rsidRPr="005753C0">
        <w:rPr>
          <w:b/>
          <w:i/>
          <w:lang w:val="mt-MT"/>
        </w:rPr>
        <w:t xml:space="preserve"> </w:t>
      </w:r>
      <w:r w:rsidRPr="005753C0">
        <w:rPr>
          <w:lang w:val="mt-MT"/>
        </w:rPr>
        <w:t xml:space="preserve">jinnota li l-elezzjoni bikrija u l-waqfa korrispondenti fil-funzjonament tal-gvern u tal-parlament xekklu l-progress fir-riformi; jinnota x-xejra frekwenti ta’ elezzjonijiet bikrija, </w:t>
      </w:r>
      <w:proofErr w:type="spellStart"/>
      <w:r w:rsidRPr="005753C0">
        <w:rPr>
          <w:lang w:val="mt-MT"/>
        </w:rPr>
        <w:t>modalità</w:t>
      </w:r>
      <w:proofErr w:type="spellEnd"/>
      <w:r w:rsidRPr="005753C0">
        <w:rPr>
          <w:lang w:val="mt-MT"/>
        </w:rPr>
        <w:t xml:space="preserve"> ta’ kampanja permanenti u dewmien twil fil-formazzjoni tal-gvernijiet, kif ukoll il-ħidma mfixkla tal-parlament nazzjonali, inkluż in-nuqqas ta’ sessjonijiet ta’ ħin għall-mistoqsijiet lill-gvern, in-nuqqas ta’ diskussjoni dwar ir-rapporti ta’ istituzzjonijiet indipendenti, u l-użu aktar frekwenti ta’ proċeduri urġenti, li jwasslu għal nuqqas ta’ </w:t>
      </w:r>
      <w:proofErr w:type="spellStart"/>
      <w:r w:rsidRPr="005753C0">
        <w:rPr>
          <w:lang w:val="mt-MT"/>
        </w:rPr>
        <w:t>leġittimità</w:t>
      </w:r>
      <w:proofErr w:type="spellEnd"/>
      <w:r w:rsidRPr="005753C0">
        <w:rPr>
          <w:lang w:val="mt-MT"/>
        </w:rPr>
        <w:t xml:space="preserve"> u sorveljanza </w:t>
      </w:r>
      <w:proofErr w:type="spellStart"/>
      <w:r w:rsidRPr="005753C0">
        <w:rPr>
          <w:lang w:val="mt-MT"/>
        </w:rPr>
        <w:t>leġiżlattiva</w:t>
      </w:r>
      <w:proofErr w:type="spellEnd"/>
      <w:r w:rsidRPr="005753C0">
        <w:rPr>
          <w:lang w:val="mt-MT"/>
        </w:rPr>
        <w:t xml:space="preserve"> parlamentari u ma </w:t>
      </w:r>
      <w:proofErr w:type="spellStart"/>
      <w:r w:rsidRPr="005753C0">
        <w:rPr>
          <w:lang w:val="mt-MT"/>
        </w:rPr>
        <w:t>jikkontribwux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għall-governanza</w:t>
      </w:r>
      <w:proofErr w:type="spellEnd"/>
      <w:r w:rsidRPr="005753C0">
        <w:rPr>
          <w:lang w:val="mt-MT"/>
        </w:rPr>
        <w:t xml:space="preserve"> demokratika effettiva tal-pajjiż;</w:t>
      </w:r>
    </w:p>
    <w:p w:rsidR="00531A4C" w:rsidRPr="005753C0" w:rsidRDefault="00531A4C" w:rsidP="00531A4C">
      <w:pPr>
        <w:pStyle w:val="Normal12Hanging"/>
        <w:rPr>
          <w:i/>
          <w:lang w:val="mt-MT"/>
        </w:rPr>
      </w:pPr>
      <w:r w:rsidRPr="005753C0">
        <w:rPr>
          <w:lang w:val="mt-MT"/>
        </w:rPr>
        <w:t>17.</w:t>
      </w:r>
      <w:r w:rsidRPr="005753C0">
        <w:rPr>
          <w:lang w:val="mt-MT"/>
        </w:rPr>
        <w:tab/>
        <w:t xml:space="preserve">Jieħu nota tar-riżenja tal-Prim Ministru </w:t>
      </w:r>
      <w:proofErr w:type="spellStart"/>
      <w:r w:rsidRPr="005753C0">
        <w:rPr>
          <w:lang w:val="mt-MT"/>
        </w:rPr>
        <w:t>Miloš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Vučević</w:t>
      </w:r>
      <w:proofErr w:type="spellEnd"/>
      <w:r w:rsidRPr="005753C0">
        <w:rPr>
          <w:lang w:val="mt-MT"/>
        </w:rPr>
        <w:t xml:space="preserve"> fit-28 ta’ Jannar 2025, li ġiet ikkonfermata mill-Assemblea Nazzjonali fid-19 ta’ Marzu 2025</w:t>
      </w:r>
      <w:r w:rsidR="00DD49DD" w:rsidRPr="00DD49DD">
        <w:rPr>
          <w:lang w:val="mt-MT"/>
        </w:rPr>
        <w:t xml:space="preserve">, u tal-elezzjoni sussegwenti tal-gvern il-ġdid immexxi minn </w:t>
      </w:r>
      <w:proofErr w:type="spellStart"/>
      <w:r w:rsidR="00DD49DD" w:rsidRPr="00DD49DD">
        <w:rPr>
          <w:lang w:val="mt-MT"/>
        </w:rPr>
        <w:t>Đuro</w:t>
      </w:r>
      <w:proofErr w:type="spellEnd"/>
      <w:r w:rsidR="00DD49DD" w:rsidRPr="00DD49DD">
        <w:rPr>
          <w:lang w:val="mt-MT"/>
        </w:rPr>
        <w:t xml:space="preserve"> </w:t>
      </w:r>
      <w:proofErr w:type="spellStart"/>
      <w:r w:rsidR="00DD49DD" w:rsidRPr="00DD49DD">
        <w:rPr>
          <w:lang w:val="mt-MT"/>
        </w:rPr>
        <w:t>Macut</w:t>
      </w:r>
      <w:proofErr w:type="spellEnd"/>
      <w:r w:rsidR="00DD49DD" w:rsidRPr="00DD49DD">
        <w:rPr>
          <w:lang w:val="mt-MT"/>
        </w:rPr>
        <w:t>, maħtur fis-16 ta’ April 2025</w:t>
      </w:r>
      <w:r w:rsidRPr="005753C0">
        <w:rPr>
          <w:lang w:val="mt-MT"/>
        </w:rPr>
        <w:t xml:space="preserve">; jieħu nota tat-tkomplija tal-ħidma tal-Assemblea Nazzjonali fl-4 ta’ Marzu 2025, wara </w:t>
      </w:r>
      <w:proofErr w:type="spellStart"/>
      <w:r w:rsidRPr="005753C0">
        <w:rPr>
          <w:lang w:val="mt-MT"/>
        </w:rPr>
        <w:t>pawża</w:t>
      </w:r>
      <w:proofErr w:type="spellEnd"/>
      <w:r w:rsidRPr="005753C0">
        <w:rPr>
          <w:lang w:val="mt-MT"/>
        </w:rPr>
        <w:t xml:space="preserve"> ta’ tliet xhur, u jikkundanna l-atti kollha ta’ vjolenza li seħħew f’din l-okkażjoni;</w:t>
      </w:r>
    </w:p>
    <w:p w:rsidR="00531A4C" w:rsidRPr="005753C0" w:rsidRDefault="00531A4C" w:rsidP="00531A4C">
      <w:pPr>
        <w:shd w:val="clear" w:color="auto" w:fill="FFFFFF" w:themeFill="background1"/>
        <w:spacing w:before="240" w:after="160" w:line="259" w:lineRule="auto"/>
        <w:ind w:left="567" w:hanging="567"/>
        <w:rPr>
          <w:bCs/>
          <w:iCs/>
          <w:color w:val="000000" w:themeColor="text1"/>
        </w:rPr>
      </w:pPr>
      <w:r w:rsidRPr="005753C0">
        <w:rPr>
          <w:color w:val="000000" w:themeColor="text1"/>
        </w:rPr>
        <w:t>18.</w:t>
      </w:r>
      <w:r w:rsidRPr="005753C0">
        <w:rPr>
          <w:color w:val="000000" w:themeColor="text1"/>
        </w:rPr>
        <w:tab/>
      </w:r>
      <w:r w:rsidRPr="005753C0">
        <w:t>Itenni r-rieda tiegħu li jappoġġja lill-Assemblea Nazzjonali u lill-membri tagħha fil-proċessi demokratiċi relatati mal-mogħdija Ewropea tas-Serbja, inkluż il-funzjonament xieraq tal-parlament f’</w:t>
      </w:r>
      <w:proofErr w:type="spellStart"/>
      <w:r w:rsidRPr="005753C0">
        <w:t>konformità</w:t>
      </w:r>
      <w:proofErr w:type="spellEnd"/>
      <w:r w:rsidRPr="005753C0">
        <w:t xml:space="preserve"> mar-regoli ta’ proċedura tiegħu, billi juża l-inizjattivi u l-għodod ta’ appoġġ għad-demokrazija eżistenti tal-Parlament Ewropew u billi jappoġġja sorveljanza parlamentari akbar tar-riformi u tal-proċess ta’ adeżjoni mal-UE;</w:t>
      </w:r>
    </w:p>
    <w:p w:rsidR="00531A4C" w:rsidRPr="005753C0" w:rsidRDefault="00531A4C" w:rsidP="00531A4C">
      <w:pPr>
        <w:pStyle w:val="Normal12Hanging"/>
        <w:rPr>
          <w:lang w:val="mt-MT"/>
        </w:rPr>
      </w:pPr>
      <w:r w:rsidRPr="005753C0">
        <w:rPr>
          <w:color w:val="000000" w:themeColor="text1"/>
          <w:lang w:val="mt-MT"/>
        </w:rPr>
        <w:t>19.</w:t>
      </w:r>
      <w:r w:rsidRPr="005753C0">
        <w:rPr>
          <w:color w:val="000000" w:themeColor="text1"/>
          <w:lang w:val="mt-MT"/>
        </w:rPr>
        <w:tab/>
      </w:r>
      <w:r w:rsidRPr="005753C0">
        <w:rPr>
          <w:lang w:val="mt-MT"/>
        </w:rPr>
        <w:t xml:space="preserve">Jieħu nota, bi tħassib profond, tar-rapport finali tal-missjoni ta’ osservazzjoni elettorali tal-OSKE/ODIHR dwar l-elezzjonijiet ta’ Diċembru 2023; jinnota li f’April 2024, l-Assemblea Nazzjonali </w:t>
      </w:r>
      <w:proofErr w:type="spellStart"/>
      <w:r w:rsidRPr="005753C0">
        <w:rPr>
          <w:lang w:val="mt-MT"/>
        </w:rPr>
        <w:t>ffurmat</w:t>
      </w:r>
      <w:proofErr w:type="spellEnd"/>
      <w:r w:rsidRPr="005753C0">
        <w:rPr>
          <w:lang w:val="mt-MT"/>
        </w:rPr>
        <w:t xml:space="preserve"> grupp ta’ ħidma għat-titjib tal-proċess elettorali iżda li, sa tmiem is-sena, il-grupp ma laħaq ebda qbil dwar miżuri legali biex jitjieb il-proċess elettorali; jinnota li tnejn minn kull tliet rappreżentanti tas-soċjetà ċivili telqu mill-grupp ta’ ħidma fi Frar 2025; jinnota li fl-ewwel xhur tal-2025 ittieħdu passi biex tiġi emendata l-Liġi dwar ir-Reġistru </w:t>
      </w:r>
      <w:proofErr w:type="spellStart"/>
      <w:r w:rsidRPr="005753C0">
        <w:rPr>
          <w:lang w:val="mt-MT"/>
        </w:rPr>
        <w:t>Unifikat</w:t>
      </w:r>
      <w:proofErr w:type="spellEnd"/>
      <w:r w:rsidRPr="005753C0">
        <w:rPr>
          <w:lang w:val="mt-MT"/>
        </w:rPr>
        <w:t xml:space="preserve"> tal-Votanti iżda ma hemm l-ebda kunsens fost l-atturi politiċi u tas-soċjetà ċivili dwar il-kontenut; jistieden lill-gruppi parlamentari kollha fl-Assemblea Nazzjonali jiddeċiedu dwar l-implimentazzjoni tar-rakkomandazzjonijiet tal-ODIHR, bi qbil mal-gruppi kollha; jappella għal trattament ugwali tal-membri kollha tal-parlament fil-ħidma tal-Assemblea Nazzjonali, implimentazzjoni konsistenti u effettiva tal-Kodiċi ta’ Kondotta parlamentari u s-sanzjonar imparzjali tal-ksur tal-</w:t>
      </w:r>
      <w:proofErr w:type="spellStart"/>
      <w:r w:rsidRPr="005753C0">
        <w:rPr>
          <w:lang w:val="mt-MT"/>
        </w:rPr>
        <w:t>integrità</w:t>
      </w:r>
      <w:proofErr w:type="spellEnd"/>
      <w:r w:rsidRPr="005753C0">
        <w:rPr>
          <w:lang w:val="mt-MT"/>
        </w:rPr>
        <w:t xml:space="preserve"> parlamentari;</w:t>
      </w:r>
    </w:p>
    <w:p w:rsidR="00531A4C" w:rsidRPr="005753C0" w:rsidRDefault="00531A4C" w:rsidP="00531A4C">
      <w:pPr>
        <w:pStyle w:val="Normal12Hanging"/>
        <w:rPr>
          <w:bCs/>
          <w:iCs/>
          <w:lang w:val="mt-MT"/>
        </w:rPr>
      </w:pPr>
      <w:r w:rsidRPr="005753C0">
        <w:rPr>
          <w:lang w:val="mt-MT"/>
        </w:rPr>
        <w:t>20.</w:t>
      </w:r>
      <w:r w:rsidRPr="005753C0">
        <w:rPr>
          <w:lang w:val="mt-MT"/>
        </w:rPr>
        <w:tab/>
        <w:t xml:space="preserve">Jinsab imħasseb dwar ir-rwol dejjem jikber tal-manipulazzjoni tal-informazzjoni u interferenza minn barrani (FIMI) u tal-interferenza u l-operazzjonijiet </w:t>
      </w:r>
      <w:proofErr w:type="spellStart"/>
      <w:r w:rsidRPr="005753C0">
        <w:rPr>
          <w:lang w:val="mt-MT"/>
        </w:rPr>
        <w:t>ċibernetiċi</w:t>
      </w:r>
      <w:proofErr w:type="spellEnd"/>
      <w:r w:rsidRPr="005753C0">
        <w:rPr>
          <w:lang w:val="mt-MT"/>
        </w:rPr>
        <w:t xml:space="preserve"> barranin fil-proċessi elettorali demokratiċi tas-Serbja;</w:t>
      </w:r>
    </w:p>
    <w:p w:rsidR="00531A4C" w:rsidRPr="005753C0" w:rsidRDefault="00531A4C" w:rsidP="00531A4C">
      <w:pPr>
        <w:pStyle w:val="Normal12Hanging"/>
        <w:rPr>
          <w:bCs/>
          <w:iCs/>
          <w:lang w:val="mt-MT"/>
        </w:rPr>
      </w:pPr>
      <w:r w:rsidRPr="005753C0">
        <w:rPr>
          <w:lang w:val="mt-MT"/>
        </w:rPr>
        <w:t>21.</w:t>
      </w:r>
      <w:r w:rsidRPr="005753C0">
        <w:rPr>
          <w:lang w:val="mt-MT"/>
        </w:rPr>
        <w:tab/>
        <w:t>Jisħaq fuq l-importanza kritika li tiġi żgurata l-indipendenza tal-istituzzjonijiet ewlenin, inklużi r-regolaturi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</w:t>
      </w:r>
      <w:r w:rsidRPr="005753C0">
        <w:rPr>
          <w:shd w:val="clear" w:color="auto" w:fill="FFFFFF"/>
          <w:lang w:val="mt-MT"/>
        </w:rPr>
        <w:t xml:space="preserve">bħall-Awtorità Regolatorja </w:t>
      </w:r>
      <w:proofErr w:type="spellStart"/>
      <w:r w:rsidRPr="005753C0">
        <w:rPr>
          <w:shd w:val="clear" w:color="auto" w:fill="FFFFFF"/>
          <w:lang w:val="mt-MT"/>
        </w:rPr>
        <w:t>għall-Media</w:t>
      </w:r>
      <w:proofErr w:type="spellEnd"/>
      <w:r w:rsidRPr="005753C0">
        <w:rPr>
          <w:shd w:val="clear" w:color="auto" w:fill="FFFFFF"/>
          <w:lang w:val="mt-MT"/>
        </w:rPr>
        <w:t xml:space="preserve"> Elettronika (REM)</w:t>
      </w:r>
      <w:r w:rsidRPr="005753C0">
        <w:rPr>
          <w:lang w:val="mt-MT"/>
        </w:rPr>
        <w:t>; jiddispjaċih dwar id-dewmien fl-elezzjoni tal-membri l-ġodda;</w:t>
      </w:r>
      <w:r w:rsidRPr="005753C0">
        <w:rPr>
          <w:b/>
          <w:i/>
          <w:lang w:val="mt-MT"/>
        </w:rPr>
        <w:t xml:space="preserve"> </w:t>
      </w:r>
      <w:r w:rsidRPr="005753C0">
        <w:rPr>
          <w:lang w:val="mt-MT"/>
        </w:rPr>
        <w:t>jiddispjaċih dwar l-irregolaritajiet fil-proċess tan-nomina; jinnota l-irtirar ta’ diversi kandidati mill-</w:t>
      </w:r>
      <w:r w:rsidRPr="005753C0">
        <w:rPr>
          <w:lang w:val="mt-MT"/>
        </w:rPr>
        <w:lastRenderedPageBreak/>
        <w:t xml:space="preserve">għażla fi Frar 2025, li </w:t>
      </w:r>
      <w:proofErr w:type="spellStart"/>
      <w:r w:rsidRPr="005753C0">
        <w:rPr>
          <w:lang w:val="mt-MT"/>
        </w:rPr>
        <w:t>ġġustifikaw</w:t>
      </w:r>
      <w:proofErr w:type="spellEnd"/>
      <w:r w:rsidRPr="005753C0">
        <w:rPr>
          <w:lang w:val="mt-MT"/>
        </w:rPr>
        <w:t xml:space="preserve"> id-deċiżjoni tagħhom abbażi ta’ dawn l-irregolaritajiet;</w:t>
      </w:r>
      <w:r w:rsidRPr="005753C0">
        <w:rPr>
          <w:b/>
          <w:lang w:val="mt-MT"/>
        </w:rPr>
        <w:t xml:space="preserve"> </w:t>
      </w:r>
      <w:r w:rsidRPr="005753C0">
        <w:rPr>
          <w:lang w:val="mt-MT"/>
        </w:rPr>
        <w:t xml:space="preserve">jiddispjaċih ħafna dwar il-fatt li r-REM </w:t>
      </w:r>
      <w:proofErr w:type="spellStart"/>
      <w:r w:rsidRPr="005753C0">
        <w:rPr>
          <w:lang w:val="mt-MT"/>
        </w:rPr>
        <w:t>ittraskurat</w:t>
      </w:r>
      <w:proofErr w:type="spellEnd"/>
      <w:r w:rsidRPr="005753C0">
        <w:rPr>
          <w:lang w:val="mt-MT"/>
        </w:rPr>
        <w:t xml:space="preserve"> l-obbligi legali tagħha li </w:t>
      </w:r>
      <w:proofErr w:type="spellStart"/>
      <w:r w:rsidRPr="005753C0">
        <w:rPr>
          <w:lang w:val="mt-MT"/>
        </w:rPr>
        <w:t>tiskrutinizza</w:t>
      </w:r>
      <w:proofErr w:type="spellEnd"/>
      <w:r w:rsidRPr="005753C0">
        <w:rPr>
          <w:lang w:val="mt-MT"/>
        </w:rPr>
        <w:t xml:space="preserve"> t-twettiq tal-kampanja elettorali tal-2023 fil-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b’mod f’waqtu, li tirrapporta dwar is-sejbiet tagħha u li </w:t>
      </w:r>
      <w:proofErr w:type="spellStart"/>
      <w:r w:rsidRPr="005753C0">
        <w:rPr>
          <w:lang w:val="mt-MT"/>
        </w:rPr>
        <w:t>tissanzjona</w:t>
      </w:r>
      <w:proofErr w:type="spellEnd"/>
      <w:r w:rsidRPr="005753C0">
        <w:rPr>
          <w:lang w:val="mt-MT"/>
        </w:rPr>
        <w:t xml:space="preserve"> l-mezzi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li kisru l-liġi, xerrdu diskors ta’ mibegħda jew kisru l-istandards ġurnalistiċi; jinnota, bi tħassib, in-nuqqas ta’ fehmiet politiċi pluralistiċi fil-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nazzjonali; jinnota li r-REM għandha tippromwovi b’mod attiv il-pluraliżmu u t-trasparenza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fir-rigward tal-istrutturi </w:t>
      </w:r>
      <w:proofErr w:type="spellStart"/>
      <w:r w:rsidRPr="005753C0">
        <w:rPr>
          <w:lang w:val="mt-MT"/>
        </w:rPr>
        <w:t>tas-sjieda</w:t>
      </w:r>
      <w:proofErr w:type="spellEnd"/>
      <w:r w:rsidRPr="005753C0">
        <w:rPr>
          <w:lang w:val="mt-MT"/>
        </w:rPr>
        <w:t xml:space="preserve"> tal-istrumenti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u l-indipendenza minn atturi barranin;</w:t>
      </w:r>
    </w:p>
    <w:p w:rsidR="00531A4C" w:rsidRPr="005753C0" w:rsidRDefault="00531A4C" w:rsidP="00531A4C">
      <w:pPr>
        <w:pStyle w:val="Normal12Hanging"/>
        <w:rPr>
          <w:bCs/>
          <w:iCs/>
          <w:lang w:val="mt-MT"/>
        </w:rPr>
      </w:pPr>
      <w:r w:rsidRPr="005753C0">
        <w:rPr>
          <w:lang w:val="mt-MT"/>
        </w:rPr>
        <w:t>22.</w:t>
      </w:r>
      <w:r w:rsidRPr="005753C0">
        <w:rPr>
          <w:lang w:val="mt-MT"/>
        </w:rPr>
        <w:tab/>
        <w:t xml:space="preserve">Jinnota li r-REM tat erba’ frekwenzi nazzjonali lil stazzjonijiet li fil-passat kisru l-istandards ġurnalistiċi, inkluż billi użaw diskors ta’ mibegħda u qarrqu lill-pubbliku, ma </w:t>
      </w:r>
      <w:proofErr w:type="spellStart"/>
      <w:r w:rsidRPr="005753C0">
        <w:rPr>
          <w:lang w:val="mt-MT"/>
        </w:rPr>
        <w:t>kkonformawx</w:t>
      </w:r>
      <w:proofErr w:type="spellEnd"/>
      <w:r w:rsidRPr="005753C0">
        <w:rPr>
          <w:lang w:val="mt-MT"/>
        </w:rPr>
        <w:t xml:space="preserve"> mat-twissijiet maħruġa mill-REM, xerrdu d-</w:t>
      </w:r>
      <w:proofErr w:type="spellStart"/>
      <w:r w:rsidRPr="005753C0">
        <w:rPr>
          <w:lang w:val="mt-MT"/>
        </w:rPr>
        <w:t>diżinformazzjoni</w:t>
      </w:r>
      <w:proofErr w:type="spellEnd"/>
      <w:r w:rsidRPr="005753C0">
        <w:rPr>
          <w:lang w:val="mt-MT"/>
        </w:rPr>
        <w:t xml:space="preserve"> u </w:t>
      </w:r>
      <w:proofErr w:type="spellStart"/>
      <w:r w:rsidRPr="005753C0">
        <w:rPr>
          <w:lang w:val="mt-MT"/>
        </w:rPr>
        <w:t>appoġġjaw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in-narrattiva</w:t>
      </w:r>
      <w:proofErr w:type="spellEnd"/>
      <w:r w:rsidRPr="005753C0">
        <w:rPr>
          <w:lang w:val="mt-MT"/>
        </w:rPr>
        <w:t xml:space="preserve"> tal-</w:t>
      </w:r>
      <w:proofErr w:type="spellStart"/>
      <w:r w:rsidRPr="005753C0">
        <w:rPr>
          <w:lang w:val="mt-MT"/>
        </w:rPr>
        <w:t>Kremlin</w:t>
      </w:r>
      <w:proofErr w:type="spellEnd"/>
      <w:r w:rsidRPr="005753C0">
        <w:rPr>
          <w:lang w:val="mt-MT"/>
        </w:rPr>
        <w:t xml:space="preserve"> dwar il-gwerra tar-Russja fl-Ukrajna; jiddispjaċih ħafna dwar il-fatt li r-REM ma ħarġitx il-ħames liċenzja nazzjonali u jitlob li din tingħata permezz ta’ proċess trasparenti u imparzjali mingħajr dewmien bla bżonn u f’</w:t>
      </w:r>
      <w:proofErr w:type="spellStart"/>
      <w:r w:rsidRPr="005753C0">
        <w:rPr>
          <w:lang w:val="mt-MT"/>
        </w:rPr>
        <w:t>konformità</w:t>
      </w:r>
      <w:proofErr w:type="spellEnd"/>
      <w:r w:rsidRPr="005753C0">
        <w:rPr>
          <w:lang w:val="mt-MT"/>
        </w:rPr>
        <w:t xml:space="preserve"> mal-istandards internazzjonali tal-libertà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 xml:space="preserve"> malli jiġi elett kunsill ġdid tar-REM; jitlob lill-Gvern </w:t>
      </w:r>
      <w:proofErr w:type="spellStart"/>
      <w:r w:rsidRPr="005753C0">
        <w:rPr>
          <w:lang w:val="mt-MT"/>
        </w:rPr>
        <w:t>Serb</w:t>
      </w:r>
      <w:proofErr w:type="spellEnd"/>
      <w:r w:rsidRPr="005753C0">
        <w:rPr>
          <w:lang w:val="mt-MT"/>
        </w:rPr>
        <w:t xml:space="preserve"> iwaqqaf il-proċess tal-elezzjoni ta’ membri ġodda u </w:t>
      </w:r>
      <w:proofErr w:type="spellStart"/>
      <w:r w:rsidRPr="005753C0">
        <w:rPr>
          <w:lang w:val="mt-MT"/>
        </w:rPr>
        <w:t>jibdih</w:t>
      </w:r>
      <w:proofErr w:type="spellEnd"/>
      <w:r w:rsidRPr="005753C0">
        <w:rPr>
          <w:lang w:val="mt-MT"/>
        </w:rPr>
        <w:t xml:space="preserve"> mill-ġdid, f’</w:t>
      </w:r>
      <w:proofErr w:type="spellStart"/>
      <w:r w:rsidRPr="005753C0">
        <w:rPr>
          <w:lang w:val="mt-MT"/>
        </w:rPr>
        <w:t>konformità</w:t>
      </w:r>
      <w:proofErr w:type="spellEnd"/>
      <w:r w:rsidRPr="005753C0">
        <w:rPr>
          <w:lang w:val="mt-MT"/>
        </w:rPr>
        <w:t xml:space="preserve"> mad-dritt </w:t>
      </w:r>
      <w:proofErr w:type="spellStart"/>
      <w:r w:rsidRPr="005753C0">
        <w:rPr>
          <w:lang w:val="mt-MT"/>
        </w:rPr>
        <w:t>Serb</w:t>
      </w:r>
      <w:proofErr w:type="spellEnd"/>
      <w:r w:rsidRPr="005753C0">
        <w:rPr>
          <w:lang w:val="mt-MT"/>
        </w:rPr>
        <w:t xml:space="preserve"> u mal-istandards internazzjonali tal-libertà tal-</w:t>
      </w:r>
      <w:proofErr w:type="spellStart"/>
      <w:r w:rsidRPr="005753C0">
        <w:rPr>
          <w:lang w:val="mt-MT"/>
        </w:rPr>
        <w:t>media</w:t>
      </w:r>
      <w:proofErr w:type="spellEnd"/>
      <w:r w:rsidRPr="005753C0">
        <w:rPr>
          <w:lang w:val="mt-MT"/>
        </w:rPr>
        <w:t>;</w:t>
      </w:r>
    </w:p>
    <w:p w:rsidR="00531A4C" w:rsidRPr="005753C0" w:rsidRDefault="00531A4C" w:rsidP="00531A4C">
      <w:pPr>
        <w:pStyle w:val="NormalHanging12a"/>
        <w:rPr>
          <w:b/>
          <w:i/>
        </w:rPr>
      </w:pPr>
      <w:r w:rsidRPr="005753C0">
        <w:rPr>
          <w:b/>
          <w:i/>
        </w:rPr>
        <w:t>Il-libertajiet fundamentali u d-drittijiet tal-bniedem</w:t>
      </w:r>
    </w:p>
    <w:p w:rsidR="00531A4C" w:rsidRPr="005753C0" w:rsidRDefault="00531A4C" w:rsidP="00531A4C">
      <w:pPr>
        <w:pStyle w:val="Normal12Hanging"/>
        <w:rPr>
          <w:b/>
          <w:szCs w:val="24"/>
          <w:lang w:val="mt-MT"/>
        </w:rPr>
      </w:pPr>
      <w:r w:rsidRPr="005753C0">
        <w:rPr>
          <w:lang w:val="mt-MT"/>
        </w:rPr>
        <w:t>23.</w:t>
      </w:r>
      <w:r w:rsidRPr="005753C0">
        <w:rPr>
          <w:lang w:val="mt-MT"/>
        </w:rPr>
        <w:tab/>
        <w:t>Jesprimi l-kondoljanzi sinċieri tiegħu lill-familji tal-1</w:t>
      </w:r>
      <w:r w:rsidR="00DD49DD">
        <w:rPr>
          <w:lang w:val="mt-MT"/>
        </w:rPr>
        <w:t>6</w:t>
      </w:r>
      <w:r w:rsidRPr="005753C0">
        <w:rPr>
          <w:lang w:val="mt-MT"/>
        </w:rPr>
        <w:t>-il vittma li tilfu ħajjithom u lil dawk li ndarbu wara l-</w:t>
      </w:r>
      <w:proofErr w:type="spellStart"/>
      <w:r w:rsidRPr="005753C0">
        <w:rPr>
          <w:lang w:val="mt-MT"/>
        </w:rPr>
        <w:t>kollass</w:t>
      </w:r>
      <w:proofErr w:type="spellEnd"/>
      <w:r w:rsidRPr="005753C0">
        <w:rPr>
          <w:lang w:val="mt-MT"/>
        </w:rPr>
        <w:t xml:space="preserve"> tat-tinda tal-istazzjon tal-ferrovija </w:t>
      </w:r>
      <w:proofErr w:type="spellStart"/>
      <w:r w:rsidRPr="005753C0">
        <w:rPr>
          <w:lang w:val="mt-MT"/>
        </w:rPr>
        <w:t>Novi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Sad</w:t>
      </w:r>
      <w:proofErr w:type="spellEnd"/>
      <w:r w:rsidRPr="005753C0">
        <w:rPr>
          <w:lang w:val="mt-MT"/>
        </w:rPr>
        <w:t xml:space="preserve"> fl-1 ta’ Novembru 2024; jitlob li jkun hemm proċedimenti legali sħaħ u trasparenti wara l-investigazzjoni mill-awtoritajiet, biex dawk responsabbli jitressqu quddiem il-ġustizzja; </w:t>
      </w:r>
      <w:proofErr w:type="spellStart"/>
      <w:r w:rsidRPr="005753C0">
        <w:rPr>
          <w:lang w:val="mt-MT"/>
        </w:rPr>
        <w:t>jissottolinja</w:t>
      </w:r>
      <w:proofErr w:type="spellEnd"/>
      <w:r w:rsidRPr="005753C0">
        <w:rPr>
          <w:lang w:val="mt-MT"/>
        </w:rPr>
        <w:t xml:space="preserve"> l-ħtieġa li jiġi eżaminat b’mod aktar wiesa’ sa liema punt il-korruzzjoni wasslet biex l-istandards tas-sikurezza </w:t>
      </w:r>
      <w:proofErr w:type="spellStart"/>
      <w:r w:rsidRPr="005753C0">
        <w:rPr>
          <w:lang w:val="mt-MT"/>
        </w:rPr>
        <w:t>tbaxxew</w:t>
      </w:r>
      <w:proofErr w:type="spellEnd"/>
      <w:r w:rsidRPr="005753C0">
        <w:rPr>
          <w:lang w:val="mt-MT"/>
        </w:rPr>
        <w:t xml:space="preserve"> u </w:t>
      </w:r>
      <w:proofErr w:type="spellStart"/>
      <w:r w:rsidRPr="005753C0">
        <w:rPr>
          <w:lang w:val="mt-MT"/>
        </w:rPr>
        <w:t>kkontribwiet</w:t>
      </w:r>
      <w:proofErr w:type="spellEnd"/>
      <w:r w:rsidRPr="005753C0">
        <w:rPr>
          <w:lang w:val="mt-MT"/>
        </w:rPr>
        <w:t xml:space="preserve"> għal din it-traġedja;</w:t>
      </w:r>
    </w:p>
    <w:p w:rsidR="00531A4C" w:rsidRPr="005753C0" w:rsidRDefault="00531A4C" w:rsidP="00531A4C">
      <w:pPr>
        <w:pStyle w:val="Normal12Hanging"/>
        <w:rPr>
          <w:bCs/>
          <w:iCs/>
          <w:szCs w:val="24"/>
          <w:lang w:val="mt-MT"/>
        </w:rPr>
      </w:pPr>
      <w:r w:rsidRPr="005753C0">
        <w:rPr>
          <w:lang w:val="mt-MT"/>
        </w:rPr>
        <w:t>24.</w:t>
      </w:r>
      <w:r w:rsidRPr="005753C0">
        <w:rPr>
          <w:lang w:val="mt-MT"/>
        </w:rPr>
        <w:tab/>
        <w:t xml:space="preserve">Jiddispjaċih dwar id-dewmien fir-rispons u </w:t>
      </w:r>
      <w:proofErr w:type="spellStart"/>
      <w:r w:rsidRPr="005753C0">
        <w:rPr>
          <w:lang w:val="mt-MT"/>
        </w:rPr>
        <w:t>fl-irfigħ</w:t>
      </w:r>
      <w:proofErr w:type="spellEnd"/>
      <w:r w:rsidRPr="005753C0">
        <w:rPr>
          <w:lang w:val="mt-MT"/>
        </w:rPr>
        <w:t xml:space="preserve"> tar-responsabbiltà min-naħa tal-awtoritajiet </w:t>
      </w:r>
      <w:proofErr w:type="spellStart"/>
      <w:r w:rsidRPr="005753C0">
        <w:rPr>
          <w:lang w:val="mt-MT"/>
        </w:rPr>
        <w:t>Serbi</w:t>
      </w:r>
      <w:proofErr w:type="spellEnd"/>
      <w:r w:rsidRPr="005753C0">
        <w:rPr>
          <w:lang w:val="mt-MT"/>
        </w:rPr>
        <w:t>, il-pass kajman tal-proċess ta’ investigazzjoni u n-nuqqas ta’ trasparenza wara t-traġedja, li ġew indirizzati parzjalment fid-dawl tal-pressjoni pubblika li qed tiżdied;</w:t>
      </w:r>
    </w:p>
    <w:p w:rsidR="00531A4C" w:rsidRPr="005753C0" w:rsidRDefault="00531A4C" w:rsidP="00531A4C">
      <w:pPr>
        <w:pStyle w:val="Normal12Hanging"/>
        <w:rPr>
          <w:bCs/>
          <w:iCs/>
          <w:lang w:val="mt-MT"/>
        </w:rPr>
      </w:pPr>
      <w:r w:rsidRPr="005753C0">
        <w:rPr>
          <w:lang w:val="mt-MT"/>
        </w:rPr>
        <w:t>25.</w:t>
      </w:r>
      <w:r w:rsidRPr="005753C0">
        <w:rPr>
          <w:lang w:val="mt-MT"/>
        </w:rPr>
        <w:tab/>
        <w:t xml:space="preserve">Jesprimi tħassib serju dwar il-kwistjonijiet </w:t>
      </w:r>
      <w:proofErr w:type="spellStart"/>
      <w:r w:rsidRPr="005753C0">
        <w:rPr>
          <w:lang w:val="mt-MT"/>
        </w:rPr>
        <w:t>sistemiċi</w:t>
      </w:r>
      <w:proofErr w:type="spellEnd"/>
      <w:r w:rsidRPr="005753C0">
        <w:rPr>
          <w:lang w:val="mt-MT"/>
        </w:rPr>
        <w:t xml:space="preserve"> </w:t>
      </w:r>
      <w:proofErr w:type="spellStart"/>
      <w:r w:rsidRPr="005753C0">
        <w:rPr>
          <w:lang w:val="mt-MT"/>
        </w:rPr>
        <w:t>enfasizzati</w:t>
      </w:r>
      <w:proofErr w:type="spellEnd"/>
      <w:r w:rsidRPr="005753C0">
        <w:rPr>
          <w:lang w:val="mt-MT"/>
        </w:rPr>
        <w:t xml:space="preserve"> mill-protesti tal-istudenti u bosta protesti oħra fis-Serbja, bħall-kwistjonijiet marbuta mal-libertajiet ċivili, is-separazzjoni tal-poteri, il-korruzzjoni, il-ħarsien tal-</w:t>
      </w:r>
      <w:proofErr w:type="spellStart"/>
      <w:r w:rsidRPr="005753C0">
        <w:rPr>
          <w:lang w:val="mt-MT"/>
        </w:rPr>
        <w:t>ambjent,it</w:t>
      </w:r>
      <w:proofErr w:type="spellEnd"/>
      <w:r w:rsidRPr="005753C0">
        <w:rPr>
          <w:lang w:val="mt-MT"/>
        </w:rPr>
        <w:t>-trasparenza istituzzjonali u finanzjarja, b’mod speċjali fir-rigward tal-proġetti ta’ infrastruttura u l-obbligu ta’ rendikont; jiddispjaċih dwar il-fatt li l-gvern tilef l-</w:t>
      </w:r>
      <w:proofErr w:type="spellStart"/>
      <w:r w:rsidRPr="005753C0">
        <w:rPr>
          <w:lang w:val="mt-MT"/>
        </w:rPr>
        <w:t>opportunità</w:t>
      </w:r>
      <w:proofErr w:type="spellEnd"/>
      <w:r w:rsidRPr="005753C0">
        <w:rPr>
          <w:lang w:val="mt-MT"/>
        </w:rPr>
        <w:t xml:space="preserve"> li jissodisfa t-talbiet tal-istudenti u taċ-ċittadini li jappoġġjaw lill-istudenti </w:t>
      </w:r>
      <w:proofErr w:type="spellStart"/>
      <w:r w:rsidRPr="005753C0">
        <w:rPr>
          <w:i/>
          <w:iCs/>
          <w:lang w:val="mt-MT"/>
        </w:rPr>
        <w:t>in</w:t>
      </w:r>
      <w:proofErr w:type="spellEnd"/>
      <w:r w:rsidRPr="005753C0">
        <w:rPr>
          <w:i/>
          <w:iCs/>
          <w:lang w:val="mt-MT"/>
        </w:rPr>
        <w:t xml:space="preserve"> bona </w:t>
      </w:r>
      <w:proofErr w:type="spellStart"/>
      <w:r w:rsidRPr="005753C0">
        <w:rPr>
          <w:i/>
          <w:iCs/>
          <w:lang w:val="mt-MT"/>
        </w:rPr>
        <w:t>fide</w:t>
      </w:r>
      <w:proofErr w:type="spellEnd"/>
      <w:r w:rsidRPr="005753C0">
        <w:rPr>
          <w:lang w:val="mt-MT"/>
        </w:rPr>
        <w:t xml:space="preserve">; jafferma li t-talbiet tal-istudenti </w:t>
      </w:r>
      <w:proofErr w:type="spellStart"/>
      <w:r w:rsidRPr="005753C0">
        <w:rPr>
          <w:lang w:val="mt-MT"/>
        </w:rPr>
        <w:t>jallinjaw</w:t>
      </w:r>
      <w:proofErr w:type="spellEnd"/>
      <w:r w:rsidRPr="005753C0">
        <w:rPr>
          <w:lang w:val="mt-MT"/>
        </w:rPr>
        <w:t xml:space="preserve"> mar-riformi li s-Serbja hija mistennija timplimenta fit-triq Ewropea tagħha;</w:t>
      </w:r>
    </w:p>
    <w:p w:rsidR="00531A4C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26.</w:t>
      </w:r>
      <w:r w:rsidRPr="005753C0">
        <w:rPr>
          <w:lang w:val="mt-MT"/>
        </w:rPr>
        <w:tab/>
      </w:r>
      <w:proofErr w:type="spellStart"/>
      <w:r w:rsidRPr="005753C0">
        <w:rPr>
          <w:lang w:val="mt-MT"/>
        </w:rPr>
        <w:t>Jissottolinja</w:t>
      </w:r>
      <w:proofErr w:type="spellEnd"/>
      <w:r w:rsidRPr="005753C0">
        <w:rPr>
          <w:lang w:val="mt-MT"/>
        </w:rPr>
        <w:t xml:space="preserve"> l-importanza tal-libertà tal-kelma u tal-għaqda; jistieden lill-awtoritajiet tas-Serbja jiżguraw il-protezzjoni ta’ dawk li jipparteċipaw fil-protesti </w:t>
      </w:r>
      <w:proofErr w:type="spellStart"/>
      <w:r w:rsidRPr="005753C0">
        <w:rPr>
          <w:lang w:val="mt-MT"/>
        </w:rPr>
        <w:t>paċifiċi</w:t>
      </w:r>
      <w:proofErr w:type="spellEnd"/>
      <w:r w:rsidRPr="005753C0">
        <w:rPr>
          <w:lang w:val="mt-MT"/>
        </w:rPr>
        <w:t>; jieħu nota tal-protesti tal-massa tal-15 ta’ Marzu 2025, li kienu l-akbar protesti fl-istorja moderna tas-Serbja; jitlob li ssir investigazzjoni imparzjali tad-dikjarazzjonijiet li intużat teknoloġija illegali tal-kontroll tal-folol kontra d-dimostranti, u li dan ikkawża korrimenti lil għadd minnhom;</w:t>
      </w:r>
    </w:p>
    <w:p w:rsidR="00DD49DD" w:rsidRPr="00DD49DD" w:rsidRDefault="00CE10EB" w:rsidP="00531A4C">
      <w:pPr>
        <w:pStyle w:val="Normal12Hanging"/>
        <w:rPr>
          <w:szCs w:val="24"/>
          <w:lang w:val="mt-MT"/>
        </w:rPr>
      </w:pPr>
      <w:r>
        <w:rPr>
          <w:lang w:val="mt-MT"/>
        </w:rPr>
        <w:t>27</w:t>
      </w:r>
      <w:r w:rsidR="00DD49DD" w:rsidRPr="00270775">
        <w:rPr>
          <w:lang w:val="mt-MT"/>
        </w:rPr>
        <w:t>.</w:t>
      </w:r>
      <w:r w:rsidR="00DD49DD" w:rsidRPr="00270775">
        <w:rPr>
          <w:lang w:val="mt-MT"/>
        </w:rPr>
        <w:tab/>
      </w:r>
      <w:proofErr w:type="spellStart"/>
      <w:r w:rsidR="00DD49DD" w:rsidRPr="00270775">
        <w:rPr>
          <w:lang w:val="mt-MT"/>
        </w:rPr>
        <w:t>Jiddeplora</w:t>
      </w:r>
      <w:proofErr w:type="spellEnd"/>
      <w:r w:rsidR="00DD49DD" w:rsidRPr="00270775">
        <w:rPr>
          <w:lang w:val="mt-MT"/>
        </w:rPr>
        <w:t xml:space="preserve"> l-vjolenza kontinwa kontra l-istudenti, inkluż l-inċident reċenti fil-bini tal-</w:t>
      </w:r>
      <w:r w:rsidR="00DD49DD" w:rsidRPr="00270775">
        <w:rPr>
          <w:lang w:val="mt-MT"/>
        </w:rPr>
        <w:lastRenderedPageBreak/>
        <w:t>Fakultà tal-Edukazzjoni Sportiva u Fiżika f’</w:t>
      </w:r>
      <w:proofErr w:type="spellStart"/>
      <w:r w:rsidR="00DD49DD" w:rsidRPr="00270775">
        <w:rPr>
          <w:lang w:val="mt-MT"/>
        </w:rPr>
        <w:t>Novi</w:t>
      </w:r>
      <w:proofErr w:type="spellEnd"/>
      <w:r w:rsidR="00DD49DD" w:rsidRPr="00270775">
        <w:rPr>
          <w:lang w:val="mt-MT"/>
        </w:rPr>
        <w:t xml:space="preserve"> </w:t>
      </w:r>
      <w:proofErr w:type="spellStart"/>
      <w:r w:rsidR="00DD49DD" w:rsidRPr="00270775">
        <w:rPr>
          <w:lang w:val="mt-MT"/>
        </w:rPr>
        <w:t>Sad</w:t>
      </w:r>
      <w:proofErr w:type="spellEnd"/>
      <w:r w:rsidR="00DD49DD" w:rsidRPr="00270775">
        <w:rPr>
          <w:lang w:val="mt-MT"/>
        </w:rPr>
        <w:t xml:space="preserve">, li fih mill-inqas indarbu ħames persuni waqt l-attakk fuq il-bini mill-pulizija li kienu akkumpanjati mid-Dekan, </w:t>
      </w:r>
      <w:proofErr w:type="spellStart"/>
      <w:r w:rsidR="00DD49DD" w:rsidRPr="00270775">
        <w:rPr>
          <w:lang w:val="mt-MT"/>
        </w:rPr>
        <w:t>Patrik</w:t>
      </w:r>
      <w:proofErr w:type="spellEnd"/>
      <w:r w:rsidR="00DD49DD" w:rsidRPr="00270775">
        <w:rPr>
          <w:lang w:val="mt-MT"/>
        </w:rPr>
        <w:t xml:space="preserve"> </w:t>
      </w:r>
      <w:proofErr w:type="spellStart"/>
      <w:r w:rsidR="00DD49DD" w:rsidRPr="00270775">
        <w:rPr>
          <w:lang w:val="mt-MT"/>
        </w:rPr>
        <w:t>D</w:t>
      </w:r>
      <w:r w:rsidR="00133067">
        <w:rPr>
          <w:lang w:val="mt-MT"/>
        </w:rPr>
        <w:t>rid</w:t>
      </w:r>
      <w:proofErr w:type="spellEnd"/>
      <w:r w:rsidR="00DD49DD" w:rsidRPr="00270775">
        <w:rPr>
          <w:lang w:val="mt-MT"/>
        </w:rPr>
        <w:t>;</w:t>
      </w:r>
    </w:p>
    <w:p w:rsidR="00531A4C" w:rsidRDefault="00531A4C" w:rsidP="00531A4C">
      <w:pPr>
        <w:pStyle w:val="Normal12Hanging"/>
        <w:rPr>
          <w:lang w:val="mt-MT"/>
        </w:rPr>
      </w:pPr>
      <w:r w:rsidRPr="005753C0">
        <w:rPr>
          <w:lang w:val="mt-MT"/>
        </w:rPr>
        <w:t>2</w:t>
      </w:r>
      <w:r w:rsidR="00CE10EB">
        <w:rPr>
          <w:lang w:val="mt-MT"/>
        </w:rPr>
        <w:t>8</w:t>
      </w:r>
      <w:r w:rsidRPr="005753C0">
        <w:rPr>
          <w:lang w:val="mt-MT"/>
        </w:rPr>
        <w:t>.</w:t>
      </w:r>
      <w:r w:rsidRPr="005753C0">
        <w:rPr>
          <w:lang w:val="mt-MT"/>
        </w:rPr>
        <w:tab/>
        <w:t xml:space="preserve">Jikkundanna, bl-aktar mod qawwi, l-użu ħażin ta’ data personali mir-reġistri pubbliċi biex </w:t>
      </w:r>
      <w:proofErr w:type="spellStart"/>
      <w:r w:rsidRPr="005753C0">
        <w:rPr>
          <w:lang w:val="mt-MT"/>
        </w:rPr>
        <w:t>jirritaljaw</w:t>
      </w:r>
      <w:proofErr w:type="spellEnd"/>
      <w:r w:rsidRPr="005753C0">
        <w:rPr>
          <w:lang w:val="mt-MT"/>
        </w:rPr>
        <w:t xml:space="preserve"> kontra dimostranti </w:t>
      </w:r>
      <w:proofErr w:type="spellStart"/>
      <w:r w:rsidRPr="005753C0">
        <w:rPr>
          <w:lang w:val="mt-MT"/>
        </w:rPr>
        <w:t>paċifiċi</w:t>
      </w:r>
      <w:proofErr w:type="spellEnd"/>
      <w:r w:rsidRPr="005753C0">
        <w:rPr>
          <w:lang w:val="mt-MT"/>
        </w:rPr>
        <w:t xml:space="preserve">; jistieden lill-uffiċċju tal-prosekuzzjoni fis-Serbja jressaq akkużi kontra l-persuni kollha li attakkaw lill-parteċipanti tad-dimostrazzjonijiet fiżikament u li </w:t>
      </w:r>
      <w:proofErr w:type="spellStart"/>
      <w:r w:rsidRPr="005753C0">
        <w:rPr>
          <w:lang w:val="mt-MT"/>
        </w:rPr>
        <w:t>inċitaw</w:t>
      </w:r>
      <w:proofErr w:type="spellEnd"/>
      <w:r w:rsidRPr="005753C0">
        <w:rPr>
          <w:lang w:val="mt-MT"/>
        </w:rPr>
        <w:t xml:space="preserve"> il-vjolenza kontrihom; jinsab imħasseb ħafna dwar kwalunkwe att ta’ vjolenza; qed isegwi bir-reqqa l-iżviluppi fir-rigward tal-arresti ta’ dimostranti u l-proċedimenti legali li nfetħu kontrihom;</w:t>
      </w:r>
      <w:r w:rsidRPr="005753C0">
        <w:rPr>
          <w:i/>
          <w:lang w:val="mt-MT"/>
        </w:rPr>
        <w:t xml:space="preserve"> </w:t>
      </w:r>
      <w:r w:rsidRPr="005753C0">
        <w:rPr>
          <w:lang w:val="mt-MT"/>
        </w:rPr>
        <w:t xml:space="preserve">jinsab imħasseb dwar ir-rapporti li s-servizzi tas-sigurtà kienu involuti fl-intimidazzjoni u s-sorveljanza tad-dimostranti; jikkundanna l-lingwaġġ użat mill-awtoritajiet </w:t>
      </w:r>
      <w:proofErr w:type="spellStart"/>
      <w:r w:rsidRPr="005753C0">
        <w:rPr>
          <w:lang w:val="mt-MT"/>
        </w:rPr>
        <w:t>Serbi</w:t>
      </w:r>
      <w:proofErr w:type="spellEnd"/>
      <w:r w:rsidRPr="005753C0">
        <w:rPr>
          <w:lang w:val="mt-MT"/>
        </w:rPr>
        <w:t xml:space="preserve"> li </w:t>
      </w:r>
      <w:proofErr w:type="spellStart"/>
      <w:r w:rsidRPr="005753C0">
        <w:rPr>
          <w:lang w:val="mt-MT"/>
        </w:rPr>
        <w:t>jinċitaw</w:t>
      </w:r>
      <w:proofErr w:type="spellEnd"/>
      <w:r w:rsidRPr="005753C0">
        <w:rPr>
          <w:lang w:val="mt-MT"/>
        </w:rPr>
        <w:t xml:space="preserve"> il-vjolenza kontra l-istudenti u dimostranti oħra; jinnota li l-attivisti studenti </w:t>
      </w:r>
      <w:proofErr w:type="spellStart"/>
      <w:r w:rsidRPr="005753C0">
        <w:rPr>
          <w:lang w:val="mt-MT"/>
        </w:rPr>
        <w:t>ffaċċjaw</w:t>
      </w:r>
      <w:proofErr w:type="spellEnd"/>
      <w:r w:rsidRPr="005753C0">
        <w:rPr>
          <w:lang w:val="mt-MT"/>
        </w:rPr>
        <w:t xml:space="preserve"> fastidju legali, intimidazzjoni u użu eċċessiv tal-forza mill-awtoritajiet; jappella għal investigazzjoni bir-reqqa, imparzjali u rapida tal-allegazzjonijiet ta’ vjolenza użata kontra d-dimostranti u ta’ </w:t>
      </w:r>
      <w:proofErr w:type="spellStart"/>
      <w:r w:rsidRPr="005753C0">
        <w:rPr>
          <w:lang w:val="mt-MT"/>
        </w:rPr>
        <w:t>mġiba</w:t>
      </w:r>
      <w:proofErr w:type="spellEnd"/>
      <w:r w:rsidRPr="005753C0">
        <w:rPr>
          <w:lang w:val="mt-MT"/>
        </w:rPr>
        <w:t xml:space="preserve"> ħażina tal-pulizija matul il-protesti; iħeġġeġ lill-missjonijiet diplomatiċi tal-UE u tal-Istati Membri jkomplu </w:t>
      </w:r>
      <w:proofErr w:type="spellStart"/>
      <w:r w:rsidRPr="005753C0">
        <w:rPr>
          <w:lang w:val="mt-MT"/>
        </w:rPr>
        <w:t>jimmonitorjaw</w:t>
      </w:r>
      <w:proofErr w:type="spellEnd"/>
      <w:r w:rsidRPr="005753C0">
        <w:rPr>
          <w:lang w:val="mt-MT"/>
        </w:rPr>
        <w:t xml:space="preserve"> mill-qrib il-kawżi legali li għaddejjin bħalissa b’rabta mal-protesti;</w:t>
      </w:r>
    </w:p>
    <w:p w:rsidR="00DD49DD" w:rsidRPr="00DD49DD" w:rsidRDefault="00CE10EB" w:rsidP="00531A4C">
      <w:pPr>
        <w:pStyle w:val="Normal12Hanging"/>
        <w:rPr>
          <w:szCs w:val="24"/>
          <w:lang w:val="mt-MT"/>
        </w:rPr>
      </w:pPr>
      <w:r>
        <w:rPr>
          <w:lang w:val="mt-MT"/>
        </w:rPr>
        <w:t>29</w:t>
      </w:r>
      <w:r w:rsidR="00DD49DD" w:rsidRPr="00270775">
        <w:rPr>
          <w:lang w:val="mt-MT"/>
        </w:rPr>
        <w:t>.</w:t>
      </w:r>
      <w:r w:rsidR="00DD49DD" w:rsidRPr="00270775">
        <w:rPr>
          <w:lang w:val="mt-MT"/>
        </w:rPr>
        <w:tab/>
        <w:t xml:space="preserve">Jinsab imħasseb ħafna dwar il-pressjoni politika u finanzjarja li qed tiżdied fuq l-għalliema tal-iskejjel primarji u sekondarji, kif ukoll fuq professuri universitarji, li ġew </w:t>
      </w:r>
      <w:proofErr w:type="spellStart"/>
      <w:r w:rsidR="00DD49DD" w:rsidRPr="00270775">
        <w:rPr>
          <w:lang w:val="mt-MT"/>
        </w:rPr>
        <w:t>imċaħħda</w:t>
      </w:r>
      <w:proofErr w:type="spellEnd"/>
      <w:r w:rsidR="00DD49DD" w:rsidRPr="00270775">
        <w:rPr>
          <w:lang w:val="mt-MT"/>
        </w:rPr>
        <w:t xml:space="preserve"> mis-salarji tagħhom talli ħadu sehem fl-azzjoni kollettiva biex jappoġġjaw it-talbiet tal-istudenti; </w:t>
      </w:r>
      <w:proofErr w:type="spellStart"/>
      <w:r w:rsidR="00DD49DD" w:rsidRPr="00270775">
        <w:rPr>
          <w:lang w:val="mt-MT"/>
        </w:rPr>
        <w:t>jiddeplora</w:t>
      </w:r>
      <w:proofErr w:type="spellEnd"/>
      <w:r w:rsidR="00DD49DD" w:rsidRPr="00270775">
        <w:rPr>
          <w:lang w:val="mt-MT"/>
        </w:rPr>
        <w:t xml:space="preserve"> f’dan il-kuntest il-proċedimenti legali inaċċettabbli u l-kampanja ta’ malafama tal-midja kontra r-Rettur tal-Università ta’ Belgrad;</w:t>
      </w:r>
    </w:p>
    <w:p w:rsidR="00531A4C" w:rsidRDefault="00CE10EB" w:rsidP="00531A4C">
      <w:pPr>
        <w:pStyle w:val="Normal12Hanging"/>
        <w:rPr>
          <w:lang w:val="mt-MT"/>
        </w:rPr>
      </w:pPr>
      <w:r>
        <w:rPr>
          <w:lang w:val="mt-MT"/>
        </w:rPr>
        <w:t>30</w:t>
      </w:r>
      <w:r w:rsidR="00531A4C" w:rsidRPr="005753C0">
        <w:rPr>
          <w:lang w:val="mt-MT"/>
        </w:rPr>
        <w:t>.</w:t>
      </w:r>
      <w:r w:rsidR="00531A4C" w:rsidRPr="005753C0">
        <w:rPr>
          <w:lang w:val="mt-MT"/>
        </w:rPr>
        <w:tab/>
        <w:t xml:space="preserve">Jinsab allarmat ħafna li l-awtoritajiet </w:t>
      </w:r>
      <w:proofErr w:type="spellStart"/>
      <w:r w:rsidR="00531A4C" w:rsidRPr="005753C0">
        <w:rPr>
          <w:lang w:val="mt-MT"/>
        </w:rPr>
        <w:t>Serbi</w:t>
      </w:r>
      <w:proofErr w:type="spellEnd"/>
      <w:r w:rsidR="00531A4C" w:rsidRPr="005753C0">
        <w:rPr>
          <w:lang w:val="mt-MT"/>
        </w:rPr>
        <w:t xml:space="preserve"> involvew ruħhom fi prattiki mifruxa ta’ sorveljanza illegali bl-użu ta’ software ta’ spjunaġġ kontra attivisti, ġurnalisti u membri tas-soċjetà ċivili, kif indikat fir-rapporti reċenti minn Amnesty </w:t>
      </w:r>
      <w:proofErr w:type="spellStart"/>
      <w:r w:rsidR="00531A4C" w:rsidRPr="005753C0">
        <w:rPr>
          <w:lang w:val="mt-MT"/>
        </w:rPr>
        <w:t>International</w:t>
      </w:r>
      <w:proofErr w:type="spellEnd"/>
      <w:r w:rsidR="00531A4C" w:rsidRPr="005753C0">
        <w:rPr>
          <w:lang w:val="mt-MT"/>
        </w:rPr>
        <w:t xml:space="preserve"> u l-Fondazzjoni SHARE; iħeġġeġ lill-Gvern tas-Serbja jwaqqaf minnufih l-użu ta’ teknoloġija ta’ sorveljanza avvanzata kontra l-attivisti, il-ġurnalisti u d-difensuri tad-drittijiet tal-bniedem, u jistieden lill-awtoritajiet statali kompetenti jwettqu investigazzjoni bir-reqqa dwar il-każijiet eżistenti kollha ta’ sorveljanza illeċita u l-użu ta’ software ta’ spjunaġġ u jibdew proċedimenti xierqa kontra l-persuni responsabbli; jistieden lill-Kummissjoni Ewropea, fid-dawl ta’ dan, biex issegwi dawn l-inċidenti, tindirizza dawn il-kwistjonijiet mal-awtoritajiet </w:t>
      </w:r>
      <w:proofErr w:type="spellStart"/>
      <w:r w:rsidR="00531A4C" w:rsidRPr="005753C0">
        <w:rPr>
          <w:lang w:val="mt-MT"/>
        </w:rPr>
        <w:t>Serbi</w:t>
      </w:r>
      <w:proofErr w:type="spellEnd"/>
      <w:r w:rsidR="00531A4C" w:rsidRPr="005753C0">
        <w:rPr>
          <w:lang w:val="mt-MT"/>
        </w:rPr>
        <w:t xml:space="preserve"> u tinsisti li dawn il-kwistjonijiet jiġu investigati bir-reqqa;</w:t>
      </w:r>
    </w:p>
    <w:p w:rsidR="00D67F7E" w:rsidRPr="00D67F7E" w:rsidRDefault="00CE10EB" w:rsidP="00531A4C">
      <w:pPr>
        <w:pStyle w:val="Normal12Hanging"/>
        <w:rPr>
          <w:bCs/>
          <w:iCs/>
          <w:szCs w:val="24"/>
          <w:lang w:val="mt-MT"/>
        </w:rPr>
      </w:pPr>
      <w:r>
        <w:rPr>
          <w:lang w:val="mt-MT"/>
        </w:rPr>
        <w:t>31</w:t>
      </w:r>
      <w:r w:rsidR="00D67F7E" w:rsidRPr="00270775">
        <w:rPr>
          <w:lang w:val="mt-MT"/>
        </w:rPr>
        <w:t>.</w:t>
      </w:r>
      <w:r w:rsidR="00D67F7E" w:rsidRPr="00270775">
        <w:rPr>
          <w:lang w:val="mt-MT"/>
        </w:rPr>
        <w:tab/>
      </w:r>
      <w:proofErr w:type="spellStart"/>
      <w:r w:rsidR="00D67F7E" w:rsidRPr="00270775">
        <w:rPr>
          <w:lang w:val="mt-MT"/>
        </w:rPr>
        <w:t>Jiddeplora</w:t>
      </w:r>
      <w:proofErr w:type="spellEnd"/>
      <w:r w:rsidR="00D67F7E" w:rsidRPr="00270775">
        <w:rPr>
          <w:lang w:val="mt-MT"/>
        </w:rPr>
        <w:t xml:space="preserve"> l-allegati </w:t>
      </w:r>
      <w:proofErr w:type="spellStart"/>
      <w:r w:rsidR="00D67F7E" w:rsidRPr="00270775">
        <w:rPr>
          <w:lang w:val="mt-MT"/>
        </w:rPr>
        <w:t>interċettazzjonijiet</w:t>
      </w:r>
      <w:proofErr w:type="spellEnd"/>
      <w:r w:rsidR="00D67F7E" w:rsidRPr="00270775">
        <w:rPr>
          <w:lang w:val="mt-MT"/>
        </w:rPr>
        <w:t xml:space="preserve"> telefoniċi u detenzjoni illegali ta’ ħames attivisti mill-Moviment ta’ Ċittadini Liberi (PSG) tal-oppożizzjoni u student mill-organizzazzjoni STAV f’Marzu 2025, u l-mandati ta’ arrest maħruġa għal attivisti oħra ta’ STAV; jikkundanna l-użu tal-każ mill-midja </w:t>
      </w:r>
      <w:proofErr w:type="spellStart"/>
      <w:r w:rsidR="00D67F7E" w:rsidRPr="00270775">
        <w:rPr>
          <w:lang w:val="mt-MT"/>
        </w:rPr>
        <w:t>propagandista</w:t>
      </w:r>
      <w:proofErr w:type="spellEnd"/>
      <w:r w:rsidR="00D67F7E" w:rsidRPr="00270775">
        <w:rPr>
          <w:lang w:val="mt-MT"/>
        </w:rPr>
        <w:t xml:space="preserve"> u l-estensjoni bla bażi tad-detenzjoni; jistieden lill-awtoritajiet </w:t>
      </w:r>
      <w:proofErr w:type="spellStart"/>
      <w:r w:rsidR="00D67F7E" w:rsidRPr="00270775">
        <w:rPr>
          <w:lang w:val="mt-MT"/>
        </w:rPr>
        <w:t>Serbi</w:t>
      </w:r>
      <w:proofErr w:type="spellEnd"/>
      <w:r w:rsidR="00D67F7E" w:rsidRPr="00270775">
        <w:rPr>
          <w:lang w:val="mt-MT"/>
        </w:rPr>
        <w:t xml:space="preserve"> jeħilsu lil Marija </w:t>
      </w:r>
      <w:proofErr w:type="spellStart"/>
      <w:r w:rsidR="00D67F7E" w:rsidRPr="00270775">
        <w:rPr>
          <w:lang w:val="mt-MT"/>
        </w:rPr>
        <w:t>Vasić</w:t>
      </w:r>
      <w:proofErr w:type="spellEnd"/>
      <w:r w:rsidR="00D67F7E" w:rsidRPr="00270775">
        <w:rPr>
          <w:lang w:val="mt-MT"/>
        </w:rPr>
        <w:t xml:space="preserve">, </w:t>
      </w:r>
      <w:proofErr w:type="spellStart"/>
      <w:r w:rsidR="00D67F7E" w:rsidRPr="00270775">
        <w:rPr>
          <w:lang w:val="mt-MT"/>
        </w:rPr>
        <w:t>Lazar</w:t>
      </w:r>
      <w:proofErr w:type="spellEnd"/>
      <w:r w:rsidR="00D67F7E" w:rsidRPr="00270775">
        <w:rPr>
          <w:lang w:val="mt-MT"/>
        </w:rPr>
        <w:t xml:space="preserve"> </w:t>
      </w:r>
      <w:proofErr w:type="spellStart"/>
      <w:r w:rsidR="00D67F7E" w:rsidRPr="00270775">
        <w:rPr>
          <w:lang w:val="mt-MT"/>
        </w:rPr>
        <w:t>Dinić</w:t>
      </w:r>
      <w:proofErr w:type="spellEnd"/>
      <w:r w:rsidR="00D67F7E" w:rsidRPr="00270775">
        <w:rPr>
          <w:lang w:val="mt-MT"/>
        </w:rPr>
        <w:t xml:space="preserve">, </w:t>
      </w:r>
      <w:proofErr w:type="spellStart"/>
      <w:r w:rsidR="00D67F7E" w:rsidRPr="00270775">
        <w:rPr>
          <w:lang w:val="mt-MT"/>
        </w:rPr>
        <w:t>Mload</w:t>
      </w:r>
      <w:proofErr w:type="spellEnd"/>
      <w:r w:rsidR="00D67F7E" w:rsidRPr="00270775">
        <w:rPr>
          <w:lang w:val="mt-MT"/>
        </w:rPr>
        <w:t xml:space="preserve"> </w:t>
      </w:r>
      <w:proofErr w:type="spellStart"/>
      <w:r w:rsidR="00D67F7E" w:rsidRPr="00270775">
        <w:rPr>
          <w:lang w:val="mt-MT"/>
        </w:rPr>
        <w:t>Cvijetić</w:t>
      </w:r>
      <w:proofErr w:type="spellEnd"/>
      <w:r w:rsidR="00D67F7E" w:rsidRPr="00270775">
        <w:rPr>
          <w:lang w:val="mt-MT"/>
        </w:rPr>
        <w:t xml:space="preserve">, </w:t>
      </w:r>
      <w:proofErr w:type="spellStart"/>
      <w:r w:rsidR="00D67F7E" w:rsidRPr="00270775">
        <w:rPr>
          <w:lang w:val="mt-MT"/>
        </w:rPr>
        <w:t>Lado</w:t>
      </w:r>
      <w:proofErr w:type="spellEnd"/>
      <w:r w:rsidR="00D67F7E" w:rsidRPr="00270775">
        <w:rPr>
          <w:lang w:val="mt-MT"/>
        </w:rPr>
        <w:t xml:space="preserve"> </w:t>
      </w:r>
      <w:proofErr w:type="spellStart"/>
      <w:r w:rsidR="00D67F7E" w:rsidRPr="00270775">
        <w:rPr>
          <w:lang w:val="mt-MT"/>
        </w:rPr>
        <w:t>Jovović</w:t>
      </w:r>
      <w:proofErr w:type="spellEnd"/>
      <w:r w:rsidR="00D67F7E" w:rsidRPr="00270775">
        <w:rPr>
          <w:lang w:val="mt-MT"/>
        </w:rPr>
        <w:t xml:space="preserve">, </w:t>
      </w:r>
      <w:proofErr w:type="spellStart"/>
      <w:r w:rsidR="00D67F7E" w:rsidRPr="00270775">
        <w:rPr>
          <w:lang w:val="mt-MT"/>
        </w:rPr>
        <w:t>Srđan</w:t>
      </w:r>
      <w:proofErr w:type="spellEnd"/>
      <w:r w:rsidR="00D67F7E" w:rsidRPr="00270775">
        <w:rPr>
          <w:lang w:val="mt-MT"/>
        </w:rPr>
        <w:t xml:space="preserve"> </w:t>
      </w:r>
      <w:proofErr w:type="spellStart"/>
      <w:r w:rsidR="00D67F7E" w:rsidRPr="00270775">
        <w:rPr>
          <w:lang w:val="mt-MT"/>
        </w:rPr>
        <w:t>Đurić</w:t>
      </w:r>
      <w:proofErr w:type="spellEnd"/>
      <w:r w:rsidR="00D67F7E" w:rsidRPr="00270775">
        <w:rPr>
          <w:lang w:val="mt-MT"/>
        </w:rPr>
        <w:t xml:space="preserve"> u </w:t>
      </w:r>
      <w:proofErr w:type="spellStart"/>
      <w:r w:rsidR="00D67F7E" w:rsidRPr="00270775">
        <w:rPr>
          <w:lang w:val="mt-MT"/>
        </w:rPr>
        <w:t>Davor</w:t>
      </w:r>
      <w:proofErr w:type="spellEnd"/>
      <w:r w:rsidR="00D67F7E" w:rsidRPr="00270775">
        <w:rPr>
          <w:lang w:val="mt-MT"/>
        </w:rPr>
        <w:t xml:space="preserve"> </w:t>
      </w:r>
      <w:proofErr w:type="spellStart"/>
      <w:r w:rsidR="00D67F7E" w:rsidRPr="00270775">
        <w:rPr>
          <w:lang w:val="mt-MT"/>
        </w:rPr>
        <w:t>Stefanović</w:t>
      </w:r>
      <w:proofErr w:type="spellEnd"/>
      <w:r w:rsidR="00D67F7E" w:rsidRPr="00270775">
        <w:rPr>
          <w:lang w:val="mt-MT"/>
        </w:rPr>
        <w:t xml:space="preserve"> mid-detenzjoni.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32</w:t>
      </w:r>
      <w:r w:rsidR="00531A4C" w:rsidRPr="005753C0">
        <w:t>.</w:t>
      </w:r>
      <w:r w:rsidR="00531A4C" w:rsidRPr="005753C0">
        <w:tab/>
        <w:t xml:space="preserve">Jiċħad l-allegazzjonijiet li l-UE u wħud mill-Istati Membri tagħha kienu involuti fl-organizzazzjoni tal-protesti tal-istudenti bl-għan li </w:t>
      </w:r>
      <w:proofErr w:type="spellStart"/>
      <w:r w:rsidR="00531A4C" w:rsidRPr="005753C0">
        <w:t>jiskattaw</w:t>
      </w:r>
      <w:proofErr w:type="spellEnd"/>
      <w:r w:rsidR="00531A4C" w:rsidRPr="005753C0">
        <w:t xml:space="preserve"> “rivoluzzjoni tal-kuluri”; jikkundanna bil-qawwa, f’dak il-kuntest, l-arresti u t-tkeċċijiet illegali ta’ ċittadini tal-UE u l-iżvelar pubbliku, minn kriminali tal-gwerra </w:t>
      </w:r>
      <w:proofErr w:type="spellStart"/>
      <w:r w:rsidR="00531A4C" w:rsidRPr="005753C0">
        <w:t>kkundannati</w:t>
      </w:r>
      <w:proofErr w:type="spellEnd"/>
      <w:r w:rsidR="00531A4C" w:rsidRPr="005753C0">
        <w:t xml:space="preserve">, tad-data personali ta’ ċittadini tal-UE, kif ukoll id-diskors ta’ mibegħda kontra </w:t>
      </w:r>
      <w:proofErr w:type="spellStart"/>
      <w:r w:rsidR="00531A4C" w:rsidRPr="005753C0">
        <w:t>minoranzi</w:t>
      </w:r>
      <w:proofErr w:type="spellEnd"/>
      <w:r w:rsidR="00531A4C" w:rsidRPr="005753C0">
        <w:t xml:space="preserve"> nazzjonali; jesprimi tħassib dwar l-għadd dejjem jikber ta’ każijiet ta’ detenzjoni li jinvolvu ċittadini tal-UE fil-fruntiera tas-Serbja; jinnota li n-</w:t>
      </w:r>
      <w:proofErr w:type="spellStart"/>
      <w:r w:rsidR="00531A4C" w:rsidRPr="005753C0">
        <w:t>narrattivi</w:t>
      </w:r>
      <w:proofErr w:type="spellEnd"/>
      <w:r w:rsidR="00531A4C" w:rsidRPr="005753C0">
        <w:t xml:space="preserve"> kontra l-UE qed jintwerew fit-tnaqqis fl-</w:t>
      </w:r>
      <w:r w:rsidR="00531A4C" w:rsidRPr="005753C0">
        <w:lastRenderedPageBreak/>
        <w:t xml:space="preserve">appoġġ fost is-soċjetà </w:t>
      </w:r>
      <w:proofErr w:type="spellStart"/>
      <w:r w:rsidR="00531A4C" w:rsidRPr="005753C0">
        <w:t>Serba</w:t>
      </w:r>
      <w:proofErr w:type="spellEnd"/>
      <w:r w:rsidR="00531A4C" w:rsidRPr="005753C0">
        <w:t xml:space="preserve"> għall-integrazzjoni mal-UE u fit-tisħiħ tal-preżenza ta’ atturi </w:t>
      </w:r>
      <w:proofErr w:type="spellStart"/>
      <w:r w:rsidR="00531A4C" w:rsidRPr="005753C0">
        <w:t>awtokratiċi</w:t>
      </w:r>
      <w:proofErr w:type="spellEnd"/>
      <w:r w:rsidR="00531A4C" w:rsidRPr="005753C0">
        <w:t xml:space="preserve"> barranin fil-pajjiż;</w:t>
      </w:r>
    </w:p>
    <w:p w:rsidR="00531A4C" w:rsidRPr="005753C0" w:rsidRDefault="00531A4C" w:rsidP="00531A4C">
      <w:pPr>
        <w:pStyle w:val="NormalHanging12a"/>
        <w:jc w:val="both"/>
        <w:rPr>
          <w:bCs/>
          <w:iCs/>
        </w:rPr>
      </w:pPr>
      <w:r w:rsidRPr="005753C0">
        <w:t>3</w:t>
      </w:r>
      <w:r w:rsidR="00CE10EB">
        <w:t>3</w:t>
      </w:r>
      <w:r w:rsidRPr="005753C0">
        <w:t>.</w:t>
      </w:r>
      <w:r w:rsidRPr="005753C0">
        <w:tab/>
        <w:t xml:space="preserve">Jistieden lill-awtoritajiet </w:t>
      </w:r>
      <w:proofErr w:type="spellStart"/>
      <w:r w:rsidRPr="005753C0">
        <w:t>Serbi</w:t>
      </w:r>
      <w:proofErr w:type="spellEnd"/>
      <w:r w:rsidRPr="005753C0">
        <w:t xml:space="preserve"> jirbħu lura l-fiduċja taċ-ċittadini fl-istituzzjonijiet tal-istat billi jiggarantixxu t-trasparenza u l-obbligu ta’ rendikont; iħeġġeġ lill-atturi politiċi u soċjali kollha jinvolvu ruħhom fi djalogu </w:t>
      </w:r>
      <w:proofErr w:type="spellStart"/>
      <w:r w:rsidRPr="005753C0">
        <w:t>inklużiv</w:t>
      </w:r>
      <w:proofErr w:type="spellEnd"/>
      <w:r w:rsidRPr="005753C0">
        <w:t xml:space="preserve"> u </w:t>
      </w:r>
      <w:proofErr w:type="spellStart"/>
      <w:r w:rsidRPr="005753C0">
        <w:t>sostantiv</w:t>
      </w:r>
      <w:proofErr w:type="spellEnd"/>
      <w:r w:rsidRPr="005753C0">
        <w:t xml:space="preserve"> immirat lejn it-twettiq tar-riformi relatati mal-UE;</w:t>
      </w:r>
    </w:p>
    <w:p w:rsidR="00531A4C" w:rsidRPr="005753C0" w:rsidRDefault="00531A4C" w:rsidP="00531A4C">
      <w:pPr>
        <w:pStyle w:val="NormalHanging12a"/>
      </w:pPr>
      <w:r w:rsidRPr="005753C0">
        <w:t>3</w:t>
      </w:r>
      <w:r w:rsidR="00CE10EB">
        <w:t>4</w:t>
      </w:r>
      <w:r w:rsidRPr="005753C0">
        <w:t>.</w:t>
      </w:r>
      <w:r w:rsidRPr="005753C0">
        <w:tab/>
        <w:t>Jinnota li l-libertà tal-</w:t>
      </w:r>
      <w:proofErr w:type="spellStart"/>
      <w:r w:rsidRPr="005753C0">
        <w:t>media</w:t>
      </w:r>
      <w:proofErr w:type="spellEnd"/>
      <w:r w:rsidRPr="005753C0">
        <w:t xml:space="preserve"> fis-Serbja kompliet tmur għall-agħar, kif muri mill-waqgħa tas-Serbja għat-98 post fl-Indiċi Dinji tal-Libertà tal-Istampa tal-2024 ta’ Reporters Mingħajr Fruntieri; iħeġġeġ lis-Serbja ttejjeb u tipproteġi l-</w:t>
      </w:r>
      <w:proofErr w:type="spellStart"/>
      <w:r w:rsidRPr="005753C0">
        <w:t>professjonaliżmu</w:t>
      </w:r>
      <w:proofErr w:type="spellEnd"/>
      <w:r w:rsidRPr="005753C0">
        <w:t>, id-</w:t>
      </w:r>
      <w:proofErr w:type="spellStart"/>
      <w:r w:rsidRPr="005753C0">
        <w:t>diversità</w:t>
      </w:r>
      <w:proofErr w:type="spellEnd"/>
      <w:r w:rsidRPr="005753C0">
        <w:t xml:space="preserve"> u l-pluraliżmu tal-</w:t>
      </w:r>
      <w:proofErr w:type="spellStart"/>
      <w:r w:rsidRPr="005753C0">
        <w:t>media</w:t>
      </w:r>
      <w:proofErr w:type="spellEnd"/>
      <w:r w:rsidRPr="005753C0">
        <w:t>, u tippromwovi ġurnaliżmu investigattiv ta’ kwalità, l-ogħla standards ġurnalistiċi etiċi, billi tirrispetta l-</w:t>
      </w:r>
      <w:proofErr w:type="spellStart"/>
      <w:r w:rsidRPr="005753C0">
        <w:t>kodiċijiet</w:t>
      </w:r>
      <w:proofErr w:type="spellEnd"/>
      <w:r w:rsidRPr="005753C0">
        <w:t xml:space="preserve"> ta’ kondotta ġurnalistiċi u l-litteriżmu </w:t>
      </w:r>
      <w:proofErr w:type="spellStart"/>
      <w:r w:rsidRPr="005753C0">
        <w:t>medjatiku</w:t>
      </w:r>
      <w:proofErr w:type="spellEnd"/>
      <w:r w:rsidRPr="005753C0">
        <w:t>; ifakkar fl-importanza tal-</w:t>
      </w:r>
      <w:proofErr w:type="spellStart"/>
      <w:r w:rsidRPr="005753C0">
        <w:t>pluralità</w:t>
      </w:r>
      <w:proofErr w:type="spellEnd"/>
      <w:r w:rsidRPr="005753C0">
        <w:t xml:space="preserve"> u t-trasparenza tal-</w:t>
      </w:r>
      <w:proofErr w:type="spellStart"/>
      <w:r w:rsidRPr="005753C0">
        <w:t>media</w:t>
      </w:r>
      <w:proofErr w:type="spellEnd"/>
      <w:r w:rsidRPr="005753C0">
        <w:t xml:space="preserve">, inkluż fir-rigward ta’ aspetti relatati </w:t>
      </w:r>
      <w:proofErr w:type="spellStart"/>
      <w:r w:rsidRPr="005753C0">
        <w:t>mas-sjieda</w:t>
      </w:r>
      <w:proofErr w:type="spellEnd"/>
      <w:r w:rsidRPr="005753C0">
        <w:t xml:space="preserve"> u mal-finanzjament mill-Istat, b’mod partikolari permezz ta’ involviment aħjar tar-REM; ifakkar li l-konċentrazzjoni </w:t>
      </w:r>
      <w:proofErr w:type="spellStart"/>
      <w:r w:rsidRPr="005753C0">
        <w:t>tas-sjieda</w:t>
      </w:r>
      <w:proofErr w:type="spellEnd"/>
      <w:r w:rsidRPr="005753C0">
        <w:t xml:space="preserve"> tal-</w:t>
      </w:r>
      <w:proofErr w:type="spellStart"/>
      <w:r w:rsidRPr="005753C0">
        <w:t>media</w:t>
      </w:r>
      <w:proofErr w:type="spellEnd"/>
      <w:r w:rsidRPr="005753C0">
        <w:t xml:space="preserve"> jista’ jkollha effetti negattivi fuq il-libertà tal-</w:t>
      </w:r>
      <w:proofErr w:type="spellStart"/>
      <w:r w:rsidRPr="005753C0">
        <w:t>media</w:t>
      </w:r>
      <w:proofErr w:type="spellEnd"/>
      <w:r w:rsidRPr="005753C0">
        <w:t xml:space="preserve"> u l-</w:t>
      </w:r>
      <w:proofErr w:type="spellStart"/>
      <w:r w:rsidRPr="005753C0">
        <w:t>professjonaliżmu</w:t>
      </w:r>
      <w:proofErr w:type="spellEnd"/>
      <w:r w:rsidRPr="005753C0">
        <w:t xml:space="preserve"> tar-</w:t>
      </w:r>
      <w:proofErr w:type="spellStart"/>
      <w:r w:rsidRPr="005753C0">
        <w:t>rappurtar</w:t>
      </w:r>
      <w:proofErr w:type="spellEnd"/>
      <w:r w:rsidRPr="005753C0">
        <w:t xml:space="preserve">; jafferma mill-ġdid li, bħala parti min-negozjati tal-adeżjoni, is-Serbja jeħtieġ li </w:t>
      </w:r>
      <w:proofErr w:type="spellStart"/>
      <w:r w:rsidRPr="005753C0">
        <w:t>tallinja</w:t>
      </w:r>
      <w:proofErr w:type="spellEnd"/>
      <w:r w:rsidRPr="005753C0">
        <w:t xml:space="preserve"> ruħha mal-UE fi kwistjonijiet ta’ importanza strateġika, bħall-ġlieda kontra l-FIMI; jistieden lis-Serbja </w:t>
      </w:r>
      <w:proofErr w:type="spellStart"/>
      <w:r w:rsidRPr="005753C0">
        <w:t>tallinja</w:t>
      </w:r>
      <w:proofErr w:type="spellEnd"/>
      <w:r w:rsidRPr="005753C0">
        <w:t xml:space="preserve"> ruħha mal-politiki tal-UE fil-ġlieda kontra l-interferenza barranija u l-kampanji ta’ </w:t>
      </w:r>
      <w:proofErr w:type="spellStart"/>
      <w:r w:rsidRPr="005753C0">
        <w:t>diżinformazzjoni</w:t>
      </w:r>
      <w:proofErr w:type="spellEnd"/>
      <w:r w:rsidRPr="005753C0">
        <w:t xml:space="preserve"> billi timplimenta miżuri regolatorji konkreti f’</w:t>
      </w:r>
      <w:proofErr w:type="spellStart"/>
      <w:r w:rsidRPr="005753C0">
        <w:t>konformità</w:t>
      </w:r>
      <w:proofErr w:type="spellEnd"/>
      <w:r w:rsidRPr="005753C0">
        <w:t xml:space="preserve"> mal-istandards tal-UE, bħad-dispożizzjonijiet inklużi fl-Att dwar is-Servizzi Diġitali</w:t>
      </w:r>
      <w:r w:rsidRPr="005753C0">
        <w:rPr>
          <w:rStyle w:val="FootnoteReference"/>
          <w:bCs/>
          <w:iCs/>
        </w:rPr>
        <w:footnoteReference w:id="7"/>
      </w:r>
      <w:r w:rsidRPr="005753C0">
        <w:t xml:space="preserve"> u r-Regolament (UE) 2024/900 dwar it-trasparenza u l-</w:t>
      </w:r>
      <w:proofErr w:type="spellStart"/>
      <w:r w:rsidRPr="005753C0">
        <w:t>immirar</w:t>
      </w:r>
      <w:proofErr w:type="spellEnd"/>
      <w:r w:rsidRPr="005753C0">
        <w:t xml:space="preserve"> tar-reklamar politiku</w:t>
      </w:r>
      <w:r w:rsidRPr="005753C0">
        <w:rPr>
          <w:rStyle w:val="FootnoteReference"/>
          <w:bCs/>
          <w:iCs/>
        </w:rPr>
        <w:footnoteReference w:id="8"/>
      </w:r>
      <w:r w:rsidRPr="005753C0">
        <w:t xml:space="preserve">; iħeġġeġ il-kooperazzjoni bejn is-Serbja, is-Servizz Ewropew għall-Azzjoni Esterna u ċ-Ċentru ta’ Eċċellenza Ewropew għall-Ġlieda Kontra t-Theddid </w:t>
      </w:r>
      <w:proofErr w:type="spellStart"/>
      <w:r w:rsidRPr="005753C0">
        <w:t>Ibridu</w:t>
      </w:r>
      <w:proofErr w:type="spellEnd"/>
      <w:r w:rsidRPr="005753C0">
        <w:t xml:space="preserve"> biex tiġi indirizzata d-</w:t>
      </w:r>
      <w:proofErr w:type="spellStart"/>
      <w:r w:rsidRPr="005753C0">
        <w:t>diżinformazzjoni</w:t>
      </w:r>
      <w:proofErr w:type="spellEnd"/>
      <w:r w:rsidRPr="005753C0">
        <w:t>; jistenna li l-awtoritajiet jinvestigaw u jipproċessaw fil-qrati l-każijiet kollha ta’ diskors ta’ mibegħda, kampanji ta’ malafama u kawżi strateġiċi kontra l-ġurnalisti;</w:t>
      </w:r>
    </w:p>
    <w:p w:rsidR="00531A4C" w:rsidRPr="005753C0" w:rsidRDefault="00531A4C" w:rsidP="00531A4C">
      <w:pPr>
        <w:pStyle w:val="NormalHanging12a"/>
      </w:pPr>
      <w:r w:rsidRPr="005753C0">
        <w:t>3</w:t>
      </w:r>
      <w:r w:rsidR="00CE10EB">
        <w:t>5</w:t>
      </w:r>
      <w:r w:rsidRPr="005753C0">
        <w:t>.</w:t>
      </w:r>
      <w:r w:rsidRPr="005753C0">
        <w:tab/>
        <w:t xml:space="preserve">Jesprimi t-tħassib serju tiegħu dwar il-każijiet </w:t>
      </w:r>
      <w:proofErr w:type="spellStart"/>
      <w:r w:rsidRPr="005753C0">
        <w:t>irrapportati</w:t>
      </w:r>
      <w:proofErr w:type="spellEnd"/>
      <w:r w:rsidRPr="005753C0">
        <w:t xml:space="preserve"> ta’ attakki </w:t>
      </w:r>
      <w:proofErr w:type="spellStart"/>
      <w:r w:rsidRPr="005753C0">
        <w:t>abbużivi</w:t>
      </w:r>
      <w:proofErr w:type="spellEnd"/>
      <w:r w:rsidRPr="005753C0">
        <w:t xml:space="preserve">, sorveljanza diġitali u fastidju kontra ġurnalisti, attivisti tad-drittijiet tal-bniedem u organizzazzjonijiet tas-soċjetà ċivili, li l-aktar reċenti minnhom kien </w:t>
      </w:r>
      <w:proofErr w:type="spellStart"/>
      <w:r w:rsidRPr="005753C0">
        <w:t>raid</w:t>
      </w:r>
      <w:proofErr w:type="spellEnd"/>
      <w:r w:rsidRPr="005753C0">
        <w:t xml:space="preserve"> tal-pulizija fil-25 ta’ Frar 2025 fuq erba’ organizzazzjonijiet ewlenin tas-soċjetà ċivili, li apparentement kien jirrigwarda l-użu ħażin tagħhom tal-fondi tal-Aġenzija tal-Istati Uniti għall-Iżvilupp Internazzjonali; jikkundanna bil-qawwa l-kampanji persistenti ta’ malafama u intimidazzjoni kontra s-soċjetà ċivili fis-Serbja, inklużi allegazzjonijiet foloz dwar </w:t>
      </w:r>
      <w:proofErr w:type="spellStart"/>
      <w:r w:rsidRPr="005753C0">
        <w:t>komplotti</w:t>
      </w:r>
      <w:proofErr w:type="spellEnd"/>
      <w:r w:rsidRPr="005753C0">
        <w:t xml:space="preserve"> b’appoġġ barrani biex </w:t>
      </w:r>
      <w:proofErr w:type="spellStart"/>
      <w:r w:rsidRPr="005753C0">
        <w:t>jitwaqqa</w:t>
      </w:r>
      <w:proofErr w:type="spellEnd"/>
      <w:r w:rsidRPr="005753C0">
        <w:t>’ l-gvern;</w:t>
      </w:r>
    </w:p>
    <w:p w:rsidR="00531A4C" w:rsidRDefault="00531A4C" w:rsidP="00531A4C">
      <w:pPr>
        <w:pStyle w:val="NormalHanging12a"/>
      </w:pPr>
      <w:r w:rsidRPr="005753C0">
        <w:t>3</w:t>
      </w:r>
      <w:r w:rsidR="00CE10EB">
        <w:t>6</w:t>
      </w:r>
      <w:r w:rsidRPr="005753C0">
        <w:t>.</w:t>
      </w:r>
      <w:r w:rsidRPr="005753C0">
        <w:tab/>
        <w:t xml:space="preserve">Jesprimi tħassib li l-organizzazzjonijiet tas-soċjetà ċivili fis-Serbja qed </w:t>
      </w:r>
      <w:proofErr w:type="spellStart"/>
      <w:r w:rsidRPr="005753C0">
        <w:t>iħabbtu</w:t>
      </w:r>
      <w:proofErr w:type="spellEnd"/>
      <w:r w:rsidRPr="005753C0">
        <w:t xml:space="preserve"> wiċċhom ma’ sfidi dejjem akbar, inklużi kundizzjonijiet restrittivi, limitazzjonijiet tal-finanzjament, </w:t>
      </w:r>
      <w:proofErr w:type="spellStart"/>
      <w:r w:rsidRPr="005753C0">
        <w:t>raids</w:t>
      </w:r>
      <w:proofErr w:type="spellEnd"/>
      <w:r w:rsidRPr="005753C0">
        <w:t xml:space="preserve"> tal-pulizija u forom oħra ta’ intimidazzjoni mill-awtoritajiet tal-istat; </w:t>
      </w:r>
      <w:proofErr w:type="spellStart"/>
      <w:r w:rsidRPr="005753C0">
        <w:t>jissottolinja</w:t>
      </w:r>
      <w:proofErr w:type="spellEnd"/>
      <w:r w:rsidRPr="005753C0">
        <w:t xml:space="preserve"> l-importanza ta’ qafas li jippermetti lill-organizzazzjonijiet tas-soċjetà ċivili lokali vibranti joperaw b’mod ħieles u jipparteċipaw fit-tfassil tal-politika, inklużi l-</w:t>
      </w:r>
      <w:r w:rsidRPr="005753C0">
        <w:lastRenderedPageBreak/>
        <w:t xml:space="preserve">proċess ta’ integrazzjoni fl-UE, b’modi </w:t>
      </w:r>
      <w:proofErr w:type="spellStart"/>
      <w:r w:rsidRPr="005753C0">
        <w:t>inklużivi</w:t>
      </w:r>
      <w:proofErr w:type="spellEnd"/>
      <w:r w:rsidRPr="005753C0">
        <w:t xml:space="preserve"> u </w:t>
      </w:r>
      <w:proofErr w:type="spellStart"/>
      <w:r w:rsidRPr="005753C0">
        <w:t>sinifikattivi</w:t>
      </w:r>
      <w:proofErr w:type="spellEnd"/>
      <w:r w:rsidRPr="005753C0">
        <w:t xml:space="preserve">; jiddispjaċih li s-Serbja bħalissa ma tipprovdix qafas li jippermetti lill-organizzazzjonijiet tas-soċjetà ċivili vivaċi u pluralistiċi tagħha, b’mod partikolari dawk involuti fl-appoġġ għad-demokrazija u l-osservazzjoni elettorali, joperaw liberament u jipparteċipaw fit-tfassil tal-politika b’modi </w:t>
      </w:r>
      <w:proofErr w:type="spellStart"/>
      <w:r w:rsidRPr="005753C0">
        <w:t>inklużivi</w:t>
      </w:r>
      <w:proofErr w:type="spellEnd"/>
      <w:r w:rsidRPr="005753C0">
        <w:t xml:space="preserve"> u </w:t>
      </w:r>
      <w:proofErr w:type="spellStart"/>
      <w:r w:rsidRPr="005753C0">
        <w:t>sinifikattivi</w:t>
      </w:r>
      <w:proofErr w:type="spellEnd"/>
      <w:r w:rsidRPr="005753C0">
        <w:t xml:space="preserve">; jesprimi tħassib dwar </w:t>
      </w:r>
      <w:proofErr w:type="spellStart"/>
      <w:r w:rsidRPr="005753C0">
        <w:t>ir-raids</w:t>
      </w:r>
      <w:proofErr w:type="spellEnd"/>
      <w:r w:rsidRPr="005753C0">
        <w:t xml:space="preserve"> reċenti fuq l-uffiċċji ta’ organizzazzjonijiet tas-soċjetà ċivili; jitlob li jiġu investigati l-attakki u l-kampanji ta’ malafama kollha kontra l-organizzazzjonijiet tas-soċjetà ċivili u li tittejjeb it-trasparenza tal-finanzjament pubbliku;</w:t>
      </w:r>
    </w:p>
    <w:p w:rsidR="00D67F7E" w:rsidRPr="005753C0" w:rsidRDefault="00CE10EB" w:rsidP="00531A4C">
      <w:pPr>
        <w:pStyle w:val="NormalHanging12a"/>
        <w:rPr>
          <w:bCs/>
          <w:iCs/>
        </w:rPr>
      </w:pPr>
      <w:r>
        <w:rPr>
          <w:bCs/>
          <w:iCs/>
        </w:rPr>
        <w:t>37</w:t>
      </w:r>
      <w:r w:rsidR="00D67F7E" w:rsidRPr="00D67F7E">
        <w:rPr>
          <w:bCs/>
          <w:iCs/>
        </w:rPr>
        <w:t>.</w:t>
      </w:r>
      <w:r w:rsidR="00D67F7E" w:rsidRPr="00D67F7E">
        <w:rPr>
          <w:bCs/>
          <w:iCs/>
        </w:rPr>
        <w:tab/>
        <w:t>Jikkundanna l-pressjoni politika li qed issir fuq l-universitajiet u istituzzjonijiet oħra tar-riċerka permezz ta’ digriet tal-gvern mgħaġġel li jindaħal fil-libertà akkademika tar-riċerkaturi u jnaqqas is-salarji tagħhom; jikkundanna l-</w:t>
      </w:r>
      <w:proofErr w:type="spellStart"/>
      <w:r w:rsidR="00D67F7E" w:rsidRPr="00D67F7E">
        <w:rPr>
          <w:bCs/>
          <w:iCs/>
        </w:rPr>
        <w:t>vilifikazzjoni</w:t>
      </w:r>
      <w:proofErr w:type="spellEnd"/>
      <w:r w:rsidR="00D67F7E" w:rsidRPr="00D67F7E">
        <w:rPr>
          <w:bCs/>
          <w:iCs/>
        </w:rPr>
        <w:t xml:space="preserve"> tal-professuri, ir-riċerkaturi u persunal akkademiku ieħor fil-midja favur il-gvern; </w:t>
      </w:r>
      <w:proofErr w:type="spellStart"/>
      <w:r w:rsidR="00D67F7E" w:rsidRPr="00D67F7E">
        <w:rPr>
          <w:bCs/>
          <w:iCs/>
        </w:rPr>
        <w:t>jiddeplora</w:t>
      </w:r>
      <w:proofErr w:type="spellEnd"/>
      <w:r w:rsidR="00D67F7E" w:rsidRPr="00D67F7E">
        <w:rPr>
          <w:bCs/>
          <w:iCs/>
        </w:rPr>
        <w:t xml:space="preserve"> ż-żieda fl-użu ta’ kuntratti temporanji għall-għalliema u impjegati oħra taċ-ċivil bħala għodda politika biex jiġu </w:t>
      </w:r>
      <w:proofErr w:type="spellStart"/>
      <w:r w:rsidR="00D67F7E" w:rsidRPr="00D67F7E">
        <w:rPr>
          <w:bCs/>
          <w:iCs/>
        </w:rPr>
        <w:t>eżerċitati</w:t>
      </w:r>
      <w:proofErr w:type="spellEnd"/>
      <w:r w:rsidR="00D67F7E" w:rsidRPr="00D67F7E">
        <w:rPr>
          <w:bCs/>
          <w:iCs/>
        </w:rPr>
        <w:t xml:space="preserve"> pressjoni u kontroll;</w:t>
      </w:r>
    </w:p>
    <w:p w:rsidR="00531A4C" w:rsidRPr="005753C0" w:rsidRDefault="00531A4C" w:rsidP="00531A4C">
      <w:pPr>
        <w:pStyle w:val="NormalHanging12a"/>
        <w:jc w:val="both"/>
        <w:rPr>
          <w:bCs/>
          <w:iCs/>
        </w:rPr>
      </w:pPr>
      <w:r w:rsidRPr="005753C0">
        <w:t>3</w:t>
      </w:r>
      <w:r w:rsidR="00CE10EB">
        <w:t>8</w:t>
      </w:r>
      <w:r w:rsidRPr="005753C0">
        <w:t>.</w:t>
      </w:r>
      <w:r w:rsidRPr="005753C0">
        <w:tab/>
        <w:t xml:space="preserve">Iħeġġeġ lill-awtoritajiet </w:t>
      </w:r>
      <w:proofErr w:type="spellStart"/>
      <w:r w:rsidRPr="005753C0">
        <w:t>Serbi</w:t>
      </w:r>
      <w:proofErr w:type="spellEnd"/>
      <w:r w:rsidRPr="005753C0">
        <w:t xml:space="preserve"> jespandu d-</w:t>
      </w:r>
      <w:proofErr w:type="spellStart"/>
      <w:r w:rsidRPr="005753C0">
        <w:t>disponibbiltà</w:t>
      </w:r>
      <w:proofErr w:type="spellEnd"/>
      <w:r w:rsidRPr="005753C0">
        <w:t xml:space="preserve"> tas-servizzi tax-xandir pubbliku fil-lingwi tal-</w:t>
      </w:r>
      <w:proofErr w:type="spellStart"/>
      <w:r w:rsidRPr="005753C0">
        <w:t>minoranzi</w:t>
      </w:r>
      <w:proofErr w:type="spellEnd"/>
      <w:r w:rsidRPr="005753C0">
        <w:t xml:space="preserve"> kollha fil-pajjiż kollu, biex jiżguraw aċċess ugwali </w:t>
      </w:r>
      <w:proofErr w:type="spellStart"/>
      <w:r w:rsidRPr="005753C0">
        <w:t>għall-media</w:t>
      </w:r>
      <w:proofErr w:type="spellEnd"/>
      <w:r w:rsidRPr="005753C0">
        <w:t xml:space="preserve"> għall-komunitajiet kollha, filwaqt li jużaw l-aħjar prattika tar-reġjun ta’ </w:t>
      </w:r>
      <w:proofErr w:type="spellStart"/>
      <w:r w:rsidRPr="005753C0">
        <w:t>Vojvodina</w:t>
      </w:r>
      <w:proofErr w:type="spellEnd"/>
      <w:r w:rsidRPr="005753C0">
        <w:t>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3</w:t>
      </w:r>
      <w:r w:rsidR="00CE10EB">
        <w:t>9</w:t>
      </w:r>
      <w:r w:rsidRPr="005753C0">
        <w:t>.</w:t>
      </w:r>
      <w:r w:rsidRPr="005753C0">
        <w:tab/>
        <w:t xml:space="preserve">Jesprimi t-tħassib serju tiegħu dwar l-abbozz ta’ liġi ppreżentat lill-Parlament </w:t>
      </w:r>
      <w:proofErr w:type="spellStart"/>
      <w:r w:rsidRPr="005753C0">
        <w:t>Serb</w:t>
      </w:r>
      <w:proofErr w:type="spellEnd"/>
      <w:r w:rsidRPr="005753C0">
        <w:t xml:space="preserve"> fid-29 ta’ Novembru 2024, li jipproponi l-istabbiliment ta’ liġi bħal tar-Russja dwar l-aġenti barranin; ifakkar lil-</w:t>
      </w:r>
      <w:proofErr w:type="spellStart"/>
      <w:r w:rsidRPr="005753C0">
        <w:t>leġiżlaturi</w:t>
      </w:r>
      <w:proofErr w:type="spellEnd"/>
      <w:r w:rsidRPr="005753C0">
        <w:t xml:space="preserve"> </w:t>
      </w:r>
      <w:proofErr w:type="spellStart"/>
      <w:r w:rsidRPr="005753C0">
        <w:t>Serbi</w:t>
      </w:r>
      <w:proofErr w:type="spellEnd"/>
      <w:r w:rsidRPr="005753C0">
        <w:t xml:space="preserve"> li l-organizzazzjonijiet tas-soċjetà ċivili u l-ġurnalisti għandhom rwol ewlieni f’soċjetà demokratika b’saħħitha; itenni li leġiżlazzjoni ta’ dan it-tip hija inkompatibbli mal-valuri tal-UE; jinnota li diversi organizzazzjonijiet tas-soċjetà ċivili </w:t>
      </w:r>
      <w:proofErr w:type="spellStart"/>
      <w:r w:rsidRPr="005753C0">
        <w:t>ssospendew</w:t>
      </w:r>
      <w:proofErr w:type="spellEnd"/>
      <w:r w:rsidRPr="005753C0">
        <w:t xml:space="preserve"> il-kooperazzjoni tagħhom mal-fergħat </w:t>
      </w:r>
      <w:proofErr w:type="spellStart"/>
      <w:r w:rsidRPr="005753C0">
        <w:t>leġiżlattivi</w:t>
      </w:r>
      <w:proofErr w:type="spellEnd"/>
      <w:r w:rsidRPr="005753C0">
        <w:t xml:space="preserve"> u eżekuttivi tal-gvern fi Frar 2025;</w:t>
      </w:r>
    </w:p>
    <w:p w:rsidR="00531A4C" w:rsidRPr="005753C0" w:rsidRDefault="00CE10EB" w:rsidP="00531A4C">
      <w:pPr>
        <w:pStyle w:val="NormalHanging12a"/>
      </w:pPr>
      <w:r>
        <w:t>40</w:t>
      </w:r>
      <w:r w:rsidR="00531A4C" w:rsidRPr="005753C0">
        <w:t>.</w:t>
      </w:r>
      <w:r w:rsidR="00531A4C" w:rsidRPr="005753C0">
        <w:tab/>
        <w:t>Jesprimi tħassib serju dwar iż-żieda fl-interferenza politika fil-protezzjoni tal-</w:t>
      </w:r>
      <w:proofErr w:type="spellStart"/>
      <w:r w:rsidR="00531A4C" w:rsidRPr="005753C0">
        <w:t>partimonju</w:t>
      </w:r>
      <w:proofErr w:type="spellEnd"/>
      <w:r w:rsidR="00531A4C" w:rsidRPr="005753C0">
        <w:t xml:space="preserve"> fis-Serbja, inkluż it-tneħħija tal-istatus protett mill-monumenti kulturali u n-nuqqas ta’ rispett għall-proċeduri legali li jirregolaw il-preservazzjoni tagħhom, bħal fil-każ tal-Kumpless </w:t>
      </w:r>
      <w:proofErr w:type="spellStart"/>
      <w:r w:rsidR="00531A4C" w:rsidRPr="005753C0">
        <w:t>Modernista</w:t>
      </w:r>
      <w:proofErr w:type="spellEnd"/>
      <w:r w:rsidR="00531A4C" w:rsidRPr="005753C0">
        <w:t xml:space="preserve"> </w:t>
      </w:r>
      <w:proofErr w:type="spellStart"/>
      <w:r w:rsidR="00531A4C" w:rsidRPr="005753C0">
        <w:t>Generalštab</w:t>
      </w:r>
      <w:proofErr w:type="spellEnd"/>
      <w:r w:rsidR="00531A4C" w:rsidRPr="005753C0">
        <w:t>;</w:t>
      </w:r>
    </w:p>
    <w:p w:rsidR="00531A4C" w:rsidRPr="005753C0" w:rsidRDefault="00CE10EB" w:rsidP="00531A4C">
      <w:pPr>
        <w:pStyle w:val="NormalHanging12a"/>
      </w:pPr>
      <w:r>
        <w:t>41</w:t>
      </w:r>
      <w:r w:rsidR="00531A4C" w:rsidRPr="005753C0">
        <w:t>.</w:t>
      </w:r>
      <w:r w:rsidR="00531A4C" w:rsidRPr="005753C0">
        <w:tab/>
        <w:t xml:space="preserve">Jistieden lis-Serbja </w:t>
      </w:r>
      <w:proofErr w:type="spellStart"/>
      <w:r w:rsidR="00531A4C" w:rsidRPr="005753C0">
        <w:t>tiġġieled</w:t>
      </w:r>
      <w:proofErr w:type="spellEnd"/>
      <w:r w:rsidR="00531A4C" w:rsidRPr="005753C0">
        <w:t xml:space="preserve"> id-</w:t>
      </w:r>
      <w:proofErr w:type="spellStart"/>
      <w:r w:rsidR="00531A4C" w:rsidRPr="005753C0">
        <w:t>diżinformazzjoni</w:t>
      </w:r>
      <w:proofErr w:type="spellEnd"/>
      <w:r w:rsidR="00531A4C" w:rsidRPr="005753C0">
        <w:t xml:space="preserve">, inklużi </w:t>
      </w:r>
      <w:proofErr w:type="spellStart"/>
      <w:r w:rsidR="00531A4C" w:rsidRPr="005753C0">
        <w:t>narrattivi</w:t>
      </w:r>
      <w:proofErr w:type="spellEnd"/>
      <w:r w:rsidR="00531A4C" w:rsidRPr="005753C0">
        <w:t xml:space="preserve"> </w:t>
      </w:r>
      <w:proofErr w:type="spellStart"/>
      <w:r w:rsidR="00531A4C" w:rsidRPr="005753C0">
        <w:t>manipulattivi</w:t>
      </w:r>
      <w:proofErr w:type="spellEnd"/>
      <w:r w:rsidR="00531A4C" w:rsidRPr="005753C0">
        <w:t xml:space="preserve"> kontra l-UE u, b’mod partikolari, ittemm il-kampanji ta’ </w:t>
      </w:r>
      <w:proofErr w:type="spellStart"/>
      <w:r w:rsidR="00531A4C" w:rsidRPr="005753C0">
        <w:t>diżinformazzjoni</w:t>
      </w:r>
      <w:proofErr w:type="spellEnd"/>
      <w:r w:rsidR="00531A4C" w:rsidRPr="005753C0">
        <w:t xml:space="preserve"> tagħha sponsorjati mill-Istat; jikkundanna l-ftuħ ta’ uffiċċju tal-RT f’Belgrad, it-tnedija tas-servizz tal-aħbarijiet online bis-</w:t>
      </w:r>
      <w:proofErr w:type="spellStart"/>
      <w:r w:rsidR="00531A4C" w:rsidRPr="005753C0">
        <w:t>Serb</w:t>
      </w:r>
      <w:proofErr w:type="spellEnd"/>
      <w:r w:rsidR="00531A4C" w:rsidRPr="005753C0">
        <w:t xml:space="preserve"> tal-RT u l-operat kontinwu tas-servizz tal-aħbarijiet online Russu Sputnik </w:t>
      </w:r>
      <w:proofErr w:type="spellStart"/>
      <w:r w:rsidR="00531A4C" w:rsidRPr="005753C0">
        <w:t>Srbija</w:t>
      </w:r>
      <w:proofErr w:type="spellEnd"/>
      <w:r w:rsidR="00531A4C" w:rsidRPr="005753C0">
        <w:t xml:space="preserve">, li jintuża biex ixerred </w:t>
      </w:r>
      <w:proofErr w:type="spellStart"/>
      <w:r w:rsidR="00531A4C" w:rsidRPr="005753C0">
        <w:t>miżinformazzjoni</w:t>
      </w:r>
      <w:proofErr w:type="spellEnd"/>
      <w:r w:rsidR="00531A4C" w:rsidRPr="005753C0">
        <w:t xml:space="preserve"> u </w:t>
      </w:r>
      <w:proofErr w:type="spellStart"/>
      <w:r w:rsidR="00531A4C" w:rsidRPr="005753C0">
        <w:t>narrattivi</w:t>
      </w:r>
      <w:proofErr w:type="spellEnd"/>
      <w:r w:rsidR="00531A4C" w:rsidRPr="005753C0">
        <w:t xml:space="preserve"> favur ir-Russja fir-reġjun kollu tal-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tal-Punent; iħeġġeġ lill-awtoritajiet </w:t>
      </w:r>
      <w:proofErr w:type="spellStart"/>
      <w:r w:rsidR="00531A4C" w:rsidRPr="005753C0">
        <w:t>Serbi</w:t>
      </w:r>
      <w:proofErr w:type="spellEnd"/>
      <w:r w:rsidR="00531A4C" w:rsidRPr="005753C0">
        <w:t xml:space="preserve"> jiġġieldu kontra t-theddid </w:t>
      </w:r>
      <w:proofErr w:type="spellStart"/>
      <w:r w:rsidR="00531A4C" w:rsidRPr="005753C0">
        <w:t>ibridu</w:t>
      </w:r>
      <w:proofErr w:type="spellEnd"/>
      <w:r w:rsidR="00531A4C" w:rsidRPr="005753C0">
        <w:t xml:space="preserve"> u </w:t>
      </w:r>
      <w:proofErr w:type="spellStart"/>
      <w:r w:rsidR="00531A4C" w:rsidRPr="005753C0">
        <w:t>jallinjaw</w:t>
      </w:r>
      <w:proofErr w:type="spellEnd"/>
      <w:r w:rsidR="00531A4C" w:rsidRPr="005753C0">
        <w:t xml:space="preserve"> għalkollox mad-deċiżjoni tal-Kunsill dwar is-sospensjoni tal-attivitajiet tax-xandir ta’ Sputnik u RT; huwa mħasseb ħafna dwar it-tixrid </w:t>
      </w:r>
      <w:proofErr w:type="spellStart"/>
      <w:r w:rsidR="00531A4C" w:rsidRPr="005753C0">
        <w:t>tad-diżinformazzjoni</w:t>
      </w:r>
      <w:proofErr w:type="spellEnd"/>
      <w:r w:rsidR="00531A4C" w:rsidRPr="005753C0">
        <w:t xml:space="preserve"> dwar l-aggressjoni Russa kontra l-Ukrajna; jistieden lis-Serbja u lill-Kummissjoni jsaħħu l-infrastruttura biex jiġu miġġielda d-</w:t>
      </w:r>
      <w:proofErr w:type="spellStart"/>
      <w:r w:rsidR="00531A4C" w:rsidRPr="005753C0">
        <w:t>diżinformazzjoni</w:t>
      </w:r>
      <w:proofErr w:type="spellEnd"/>
      <w:r w:rsidR="00531A4C" w:rsidRPr="005753C0">
        <w:t xml:space="preserve"> u theddid </w:t>
      </w:r>
      <w:proofErr w:type="spellStart"/>
      <w:r w:rsidR="00531A4C" w:rsidRPr="005753C0">
        <w:t>ibridu</w:t>
      </w:r>
      <w:proofErr w:type="spellEnd"/>
      <w:r w:rsidR="00531A4C" w:rsidRPr="005753C0">
        <w:t xml:space="preserve"> ieħor; jikkundanna l-influwenza dejjem tikber </w:t>
      </w:r>
      <w:proofErr w:type="spellStart"/>
      <w:r w:rsidR="00531A4C" w:rsidRPr="005753C0">
        <w:t>tad-diżinformazzjoni</w:t>
      </w:r>
      <w:proofErr w:type="spellEnd"/>
      <w:r w:rsidR="00531A4C" w:rsidRPr="005753C0">
        <w:t xml:space="preserve"> </w:t>
      </w:r>
      <w:proofErr w:type="spellStart"/>
      <w:r w:rsidR="00531A4C" w:rsidRPr="005753C0">
        <w:t>sponsorjata</w:t>
      </w:r>
      <w:proofErr w:type="spellEnd"/>
      <w:r w:rsidR="00531A4C" w:rsidRPr="005753C0">
        <w:t xml:space="preserve"> mill-Istat min-naħa tar-Russja u taċ-Ċina fis-Serbja, inkluż it-tixrid ta’ </w:t>
      </w:r>
      <w:proofErr w:type="spellStart"/>
      <w:r w:rsidR="00531A4C" w:rsidRPr="005753C0">
        <w:t>narrattivi</w:t>
      </w:r>
      <w:proofErr w:type="spellEnd"/>
      <w:r w:rsidR="00531A4C" w:rsidRPr="005753C0">
        <w:t xml:space="preserve"> kontra l-UE u kontra d-demokrazija;</w:t>
      </w:r>
    </w:p>
    <w:p w:rsidR="00531A4C" w:rsidRDefault="00CE10EB" w:rsidP="00531A4C">
      <w:pPr>
        <w:pStyle w:val="NormalHanging12a"/>
      </w:pPr>
      <w:r>
        <w:t>42</w:t>
      </w:r>
      <w:r w:rsidR="00531A4C" w:rsidRPr="005753C0">
        <w:t>.</w:t>
      </w:r>
      <w:r w:rsidR="00531A4C" w:rsidRPr="005753C0">
        <w:tab/>
        <w:t xml:space="preserve">Jieħu nota tal-adozzjoni tal-istrateġija nazzjonali għall-ugwaljanza u l-istrateġija għall-prevenzjoni tad-diskriminazzjoni u l-protezzjoni kontriha, u jitlob l-implimentazzjoni sħiħa tagħhom u allinjament ulterjuri mal-istandards Ewropej; iħeġġeġ lill-awtoritajiet </w:t>
      </w:r>
      <w:proofErr w:type="spellStart"/>
      <w:r w:rsidR="00531A4C" w:rsidRPr="005753C0">
        <w:t>Serbi</w:t>
      </w:r>
      <w:proofErr w:type="spellEnd"/>
      <w:r w:rsidR="00531A4C" w:rsidRPr="005753C0">
        <w:t xml:space="preserve"> jindirizzaw ir-rakkomandazzjonijiet tal-Grupp ta’ Esperti dwar l-Azzjoni kontra l-</w:t>
      </w:r>
      <w:r w:rsidR="00531A4C" w:rsidRPr="005753C0">
        <w:lastRenderedPageBreak/>
        <w:t>Vjolenza fuq in-Nisa u l-Vjolenza Domestika (GREVIO), bl-għan li tittejjeb il-</w:t>
      </w:r>
      <w:proofErr w:type="spellStart"/>
      <w:r w:rsidR="00531A4C" w:rsidRPr="005753C0">
        <w:t>konformità</w:t>
      </w:r>
      <w:proofErr w:type="spellEnd"/>
      <w:r w:rsidR="00531A4C" w:rsidRPr="005753C0">
        <w:t xml:space="preserve"> mal-Konvenzjoni ta’ </w:t>
      </w:r>
      <w:proofErr w:type="spellStart"/>
      <w:r w:rsidR="00531A4C" w:rsidRPr="005753C0">
        <w:t>Istanbul</w:t>
      </w:r>
      <w:proofErr w:type="spellEnd"/>
      <w:r w:rsidR="00531A4C" w:rsidRPr="005753C0">
        <w:t xml:space="preserve"> ratifikata mis-Serbja; jinnota bi tħassib is-sospensjoni temporanja tal-implimentazzjoni tal-Liġi dwar l-Ugwaljanza bejn il-Ġeneri mill-Qorti Kostituzzjonali; jesprimi tħassib dwar in-nuqqas persistenti ta’ appoġġ adegwat għall-organizzazzjonijiet li jippromwovu d-drittijiet tan-nisa u l-ugwaljanza bejn il-ġeneri;</w:t>
      </w:r>
    </w:p>
    <w:p w:rsidR="00D67F7E" w:rsidRPr="005753C0" w:rsidRDefault="00CE10EB" w:rsidP="00531A4C">
      <w:pPr>
        <w:pStyle w:val="NormalHanging12a"/>
        <w:rPr>
          <w:bCs/>
          <w:iCs/>
        </w:rPr>
      </w:pPr>
      <w:r>
        <w:rPr>
          <w:bCs/>
          <w:iCs/>
        </w:rPr>
        <w:t>43</w:t>
      </w:r>
      <w:r w:rsidR="00D67F7E" w:rsidRPr="00D67F7E">
        <w:rPr>
          <w:bCs/>
          <w:iCs/>
        </w:rPr>
        <w:t>.</w:t>
      </w:r>
      <w:r w:rsidR="00D67F7E" w:rsidRPr="00D67F7E">
        <w:rPr>
          <w:bCs/>
          <w:iCs/>
        </w:rPr>
        <w:tab/>
      </w:r>
      <w:proofErr w:type="spellStart"/>
      <w:r w:rsidR="00D67F7E" w:rsidRPr="00D67F7E">
        <w:rPr>
          <w:bCs/>
          <w:iCs/>
        </w:rPr>
        <w:t>Jiddeplora</w:t>
      </w:r>
      <w:proofErr w:type="spellEnd"/>
      <w:r w:rsidR="00D67F7E" w:rsidRPr="00D67F7E">
        <w:rPr>
          <w:bCs/>
          <w:iCs/>
        </w:rPr>
        <w:t xml:space="preserve"> bil-qawwa d-deterjorazzjoni </w:t>
      </w:r>
      <w:proofErr w:type="spellStart"/>
      <w:r w:rsidR="00D67F7E" w:rsidRPr="00D67F7E">
        <w:rPr>
          <w:bCs/>
          <w:iCs/>
        </w:rPr>
        <w:t>demografiku</w:t>
      </w:r>
      <w:proofErr w:type="spellEnd"/>
      <w:r w:rsidR="00D67F7E" w:rsidRPr="00D67F7E">
        <w:rPr>
          <w:bCs/>
          <w:iCs/>
        </w:rPr>
        <w:t xml:space="preserve"> fis-Serbja, li qed tiġi aggravata minn </w:t>
      </w:r>
      <w:proofErr w:type="spellStart"/>
      <w:r w:rsidR="00D67F7E" w:rsidRPr="00D67F7E">
        <w:rPr>
          <w:bCs/>
          <w:iCs/>
        </w:rPr>
        <w:t>migrazzjoni</w:t>
      </w:r>
      <w:proofErr w:type="spellEnd"/>
      <w:r w:rsidR="00D67F7E" w:rsidRPr="00D67F7E">
        <w:rPr>
          <w:bCs/>
          <w:iCs/>
        </w:rPr>
        <w:t xml:space="preserve"> netta negattiva minħabba tbatija ekonomika u persekuzzjoni politika; jenfasizza li huma prinċipalment iż-żgħażagħ, edukati u produttivi li qed jiġu mġiegħla jitilqu mill-pajjiż, kif ukoll dawk taħt pressjoni u mhedda minħabba l-fehmiet politiċi tagħhom, inkluża </w:t>
      </w:r>
      <w:proofErr w:type="spellStart"/>
      <w:r w:rsidR="00D67F7E" w:rsidRPr="00D67F7E">
        <w:rPr>
          <w:bCs/>
          <w:iCs/>
        </w:rPr>
        <w:t>Dijana</w:t>
      </w:r>
      <w:proofErr w:type="spellEnd"/>
      <w:r w:rsidR="00D67F7E" w:rsidRPr="00D67F7E">
        <w:rPr>
          <w:bCs/>
          <w:iCs/>
        </w:rPr>
        <w:t xml:space="preserve"> </w:t>
      </w:r>
      <w:proofErr w:type="spellStart"/>
      <w:r w:rsidR="00D67F7E" w:rsidRPr="00D67F7E">
        <w:rPr>
          <w:bCs/>
          <w:iCs/>
        </w:rPr>
        <w:t>Hrka</w:t>
      </w:r>
      <w:proofErr w:type="spellEnd"/>
      <w:r w:rsidR="00D67F7E" w:rsidRPr="00D67F7E">
        <w:rPr>
          <w:bCs/>
          <w:iCs/>
        </w:rPr>
        <w:t xml:space="preserve">, omm waħda mill-vittmi tat-traġedja tal-istazzjon tal-ferrovija </w:t>
      </w:r>
      <w:proofErr w:type="spellStart"/>
      <w:r w:rsidR="00D67F7E" w:rsidRPr="00D67F7E">
        <w:rPr>
          <w:bCs/>
          <w:iCs/>
        </w:rPr>
        <w:t>Novi</w:t>
      </w:r>
      <w:proofErr w:type="spellEnd"/>
      <w:r w:rsidR="00D67F7E" w:rsidRPr="00D67F7E">
        <w:rPr>
          <w:bCs/>
          <w:iCs/>
        </w:rPr>
        <w:t xml:space="preserve"> </w:t>
      </w:r>
      <w:proofErr w:type="spellStart"/>
      <w:r w:rsidR="00D67F7E" w:rsidRPr="00D67F7E">
        <w:rPr>
          <w:bCs/>
          <w:iCs/>
        </w:rPr>
        <w:t>Sad</w:t>
      </w:r>
      <w:proofErr w:type="spellEnd"/>
      <w:r w:rsidR="00D67F7E" w:rsidRPr="00D67F7E">
        <w:rPr>
          <w:bCs/>
          <w:iCs/>
        </w:rPr>
        <w:t xml:space="preserve">, li </w:t>
      </w:r>
      <w:proofErr w:type="spellStart"/>
      <w:r w:rsidR="00D67F7E" w:rsidRPr="00D67F7E">
        <w:rPr>
          <w:bCs/>
          <w:iCs/>
        </w:rPr>
        <w:t>tibża</w:t>
      </w:r>
      <w:proofErr w:type="spellEnd"/>
      <w:r w:rsidR="00D67F7E" w:rsidRPr="00D67F7E">
        <w:rPr>
          <w:bCs/>
          <w:iCs/>
        </w:rPr>
        <w:t>’ għas-sigurtà tagħha wara li saritilha pressjoni mill-partitarji tal-SNS;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44</w:t>
      </w:r>
      <w:r w:rsidR="00531A4C" w:rsidRPr="005753C0">
        <w:t>.</w:t>
      </w:r>
      <w:r w:rsidR="00531A4C" w:rsidRPr="005753C0">
        <w:tab/>
        <w:t xml:space="preserve">Jenfasizza li l-awtoritajiet </w:t>
      </w:r>
      <w:proofErr w:type="spellStart"/>
      <w:r w:rsidR="00531A4C" w:rsidRPr="005753C0">
        <w:t>Serbi</w:t>
      </w:r>
      <w:proofErr w:type="spellEnd"/>
      <w:r w:rsidR="00531A4C" w:rsidRPr="005753C0">
        <w:t xml:space="preserve"> jeħtiġilhom jieħdu miżuri konkreti biex jiddefendu u jsaħħu r-rispett għad-drittijiet tat-tfal fil-pajjiż, inkluż billi jirratifikaw it-tielet Protokoll </w:t>
      </w:r>
      <w:proofErr w:type="spellStart"/>
      <w:r w:rsidR="00531A4C" w:rsidRPr="005753C0">
        <w:t>Fakultattiv</w:t>
      </w:r>
      <w:proofErr w:type="spellEnd"/>
      <w:r w:rsidR="00531A4C" w:rsidRPr="005753C0">
        <w:t xml:space="preserve"> għall-Konvenzjoni dwar id-Drittijiet tat-Tfal, jadottaw pjan ta’ azzjoni nazzjonali għad-drittijiet tat-tfal, jadottaw strateġija ġdida dwar il-vjolenza kontra t-tfal, minħabba l-iskadenza tal-qafas preċedenti, u jistabbilixxu qafas nazzjonali għall-protezzjoni tat-tfal mill-abbuż u n-negliġenza;</w:t>
      </w:r>
    </w:p>
    <w:p w:rsidR="00531A4C" w:rsidRPr="005753C0" w:rsidRDefault="00531A4C" w:rsidP="00531A4C">
      <w:pPr>
        <w:pStyle w:val="NormalHanging12a"/>
        <w:jc w:val="both"/>
        <w:rPr>
          <w:bCs/>
          <w:iCs/>
        </w:rPr>
      </w:pPr>
      <w:r w:rsidRPr="005753C0">
        <w:t>4</w:t>
      </w:r>
      <w:r w:rsidR="00CE10EB">
        <w:t>5</w:t>
      </w:r>
      <w:r w:rsidRPr="005753C0">
        <w:t>.</w:t>
      </w:r>
      <w:r w:rsidRPr="005753C0">
        <w:tab/>
        <w:t xml:space="preserve">Jilqa’ l-fatt li l-parata </w:t>
      </w:r>
      <w:proofErr w:type="spellStart"/>
      <w:r w:rsidRPr="005753C0">
        <w:t>Belgrade</w:t>
      </w:r>
      <w:proofErr w:type="spellEnd"/>
      <w:r w:rsidRPr="005753C0">
        <w:t xml:space="preserve"> </w:t>
      </w:r>
      <w:proofErr w:type="spellStart"/>
      <w:r w:rsidRPr="005753C0">
        <w:t>Pride</w:t>
      </w:r>
      <w:proofErr w:type="spellEnd"/>
      <w:r w:rsidRPr="005753C0">
        <w:t xml:space="preserve"> 2024, l-akbar waħda fis-Serbja s’issa, saret b’mod paċifiku, għalkemm ġiet protetta minn preżenza bi profil għoli min-naħa tal-pulizija;</w:t>
      </w:r>
    </w:p>
    <w:p w:rsidR="00531A4C" w:rsidRPr="005753C0" w:rsidRDefault="00531A4C" w:rsidP="00531A4C">
      <w:pPr>
        <w:pStyle w:val="NormalHanging12a"/>
        <w:rPr>
          <w:rFonts w:eastAsia="Calibri"/>
          <w:bCs/>
          <w:iCs/>
        </w:rPr>
      </w:pPr>
      <w:r w:rsidRPr="005753C0">
        <w:t>4</w:t>
      </w:r>
      <w:r w:rsidR="00CE10EB">
        <w:t>6</w:t>
      </w:r>
      <w:r w:rsidRPr="005753C0">
        <w:t>.</w:t>
      </w:r>
      <w:r w:rsidRPr="005753C0">
        <w:tab/>
        <w:t xml:space="preserve">Jenfasizza l-ħtieġa ta’ impenn qawwi biex jiġu </w:t>
      </w:r>
      <w:proofErr w:type="spellStart"/>
      <w:r w:rsidRPr="005753C0">
        <w:t>ssalvagwardjati</w:t>
      </w:r>
      <w:proofErr w:type="spellEnd"/>
      <w:r w:rsidRPr="005753C0">
        <w:t xml:space="preserve"> d-drittijiet tal-</w:t>
      </w:r>
      <w:proofErr w:type="spellStart"/>
      <w:r w:rsidRPr="005753C0">
        <w:t>minoranzi</w:t>
      </w:r>
      <w:proofErr w:type="spellEnd"/>
      <w:r w:rsidRPr="005753C0">
        <w:t xml:space="preserve"> nazzjonali, tiġi żgurata r-rappreżentanza sħiħa tagħhom fil-livelli kollha tal-gvern, tiġi ppreservata l-identità kulturali tagħhom permezz tal-użu tal-lingwi rispettivi tagħhom u billi jiġu </w:t>
      </w:r>
      <w:proofErr w:type="spellStart"/>
      <w:r w:rsidRPr="005753C0">
        <w:t>ssodisfati</w:t>
      </w:r>
      <w:proofErr w:type="spellEnd"/>
      <w:r w:rsidRPr="005753C0">
        <w:t xml:space="preserve"> l-ħtiġijiet edukattivi tagħhom, il-libertà tal-espressjoni u l-aċċess għall-informazzjoni, u biex jitwettqu b’mod attiv investigazzjonijiet dwar reati </w:t>
      </w:r>
      <w:proofErr w:type="spellStart"/>
      <w:r w:rsidRPr="005753C0">
        <w:t>mmotivati</w:t>
      </w:r>
      <w:proofErr w:type="spellEnd"/>
      <w:r w:rsidRPr="005753C0">
        <w:t xml:space="preserve"> mill-mibegħda bħala parti </w:t>
      </w:r>
      <w:proofErr w:type="spellStart"/>
      <w:r w:rsidRPr="005753C0">
        <w:t>insostitwibbli</w:t>
      </w:r>
      <w:proofErr w:type="spellEnd"/>
      <w:r w:rsidRPr="005753C0">
        <w:t xml:space="preserve"> mill-valuri komuni Ewropej; </w:t>
      </w:r>
      <w:r w:rsidRPr="005753C0">
        <w:rPr>
          <w:color w:val="000000"/>
        </w:rPr>
        <w:t>jiddispjaċih dwar il-fatt li kważi l-</w:t>
      </w:r>
      <w:proofErr w:type="spellStart"/>
      <w:r w:rsidRPr="005753C0">
        <w:rPr>
          <w:color w:val="000000"/>
        </w:rPr>
        <w:t>minoranzi</w:t>
      </w:r>
      <w:proofErr w:type="spellEnd"/>
      <w:r w:rsidRPr="005753C0">
        <w:rPr>
          <w:color w:val="000000"/>
        </w:rPr>
        <w:t xml:space="preserve"> nazzjonali kollha huma protetti formalment biss; jesprimi tħassib dwar il-prattika ta’ rappreżentanza pro forma tal-</w:t>
      </w:r>
      <w:proofErr w:type="spellStart"/>
      <w:r w:rsidRPr="005753C0">
        <w:rPr>
          <w:color w:val="000000"/>
        </w:rPr>
        <w:t>minoranzi</w:t>
      </w:r>
      <w:proofErr w:type="spellEnd"/>
      <w:r w:rsidRPr="005753C0">
        <w:rPr>
          <w:color w:val="000000"/>
        </w:rPr>
        <w:t xml:space="preserve"> nazzjonali li huma taħt il-kontroll tal-gvern; </w:t>
      </w:r>
      <w:r w:rsidRPr="005753C0">
        <w:t>jistieden lis-Serbja tipproteġi u tippromwovi l-wirt kulturali u t-tradizzjonijiet tal-</w:t>
      </w:r>
      <w:proofErr w:type="spellStart"/>
      <w:r w:rsidRPr="005753C0">
        <w:t>minoranzi</w:t>
      </w:r>
      <w:proofErr w:type="spellEnd"/>
      <w:r w:rsidRPr="005753C0">
        <w:t xml:space="preserve"> nazzjonali tagħha, b’mod partikolari biex toħloq atmosfera pożittiva għall-edukazzjoni fil-lingwi tal-</w:t>
      </w:r>
      <w:proofErr w:type="spellStart"/>
      <w:r w:rsidRPr="005753C0">
        <w:t>minoranzi</w:t>
      </w:r>
      <w:proofErr w:type="spellEnd"/>
      <w:r w:rsidRPr="005753C0">
        <w:t xml:space="preserve">, inkluż billi tipprovdi għadd suffiċjenti ta’ għalliema, kotba tal-iskola u materjali addizzjonali, u </w:t>
      </w:r>
      <w:proofErr w:type="spellStart"/>
      <w:r w:rsidRPr="005753C0">
        <w:t>jiddeplora</w:t>
      </w:r>
      <w:proofErr w:type="spellEnd"/>
      <w:r w:rsidRPr="005753C0">
        <w:t xml:space="preserve"> l-ksur tad-drittijiet tal-</w:t>
      </w:r>
      <w:proofErr w:type="spellStart"/>
      <w:r w:rsidRPr="005753C0">
        <w:t>minoranzi</w:t>
      </w:r>
      <w:proofErr w:type="spellEnd"/>
      <w:r w:rsidRPr="005753C0">
        <w:t xml:space="preserve"> f’dan il-qasam; jistieden lis-Serbja toqgħod lura milli </w:t>
      </w:r>
      <w:proofErr w:type="spellStart"/>
      <w:r w:rsidRPr="005753C0">
        <w:t>tisfrutta</w:t>
      </w:r>
      <w:proofErr w:type="spellEnd"/>
      <w:r w:rsidRPr="005753C0">
        <w:t xml:space="preserve"> l-identitajiet nazzjonali tal-</w:t>
      </w:r>
      <w:proofErr w:type="spellStart"/>
      <w:r w:rsidRPr="005753C0">
        <w:t>minoranzi</w:t>
      </w:r>
      <w:proofErr w:type="spellEnd"/>
      <w:r w:rsidRPr="005753C0">
        <w:t xml:space="preserve"> nazzjonali li joħolqu diviżjoni fi ħdan dawn il-komunitajiet, u jikkundanna bil-qawwa l-każijiet reġistrati ta’ diskors ta’ mibegħda kontra wħud minnhom; jinnota d-dewmien konsiderevoli fl-abbozzar ta’ pjan ta’ azzjoni ġdid għat-twettiq tad-drittijiet tal-</w:t>
      </w:r>
      <w:proofErr w:type="spellStart"/>
      <w:r w:rsidRPr="005753C0">
        <w:t>minoranzi</w:t>
      </w:r>
      <w:proofErr w:type="spellEnd"/>
      <w:r w:rsidRPr="005753C0">
        <w:t xml:space="preserve"> nazzjonali u jenfasizza l-ħtieġa urġenti li s-Serbja </w:t>
      </w:r>
      <w:proofErr w:type="spellStart"/>
      <w:r w:rsidRPr="005753C0">
        <w:t>tiffinalizzah</w:t>
      </w:r>
      <w:proofErr w:type="spellEnd"/>
      <w:r w:rsidRPr="005753C0">
        <w:t xml:space="preserve"> u </w:t>
      </w:r>
      <w:proofErr w:type="spellStart"/>
      <w:r w:rsidRPr="005753C0">
        <w:t>timplimentah</w:t>
      </w:r>
      <w:proofErr w:type="spellEnd"/>
      <w:r w:rsidRPr="005753C0">
        <w:t xml:space="preserve"> minnufih; jenfasizza l-ħtieġa li l-pjan ta’ azzjoni l-ġdid jinkorpora għalkollox is-sejbiet u r-rakkomandazzjonijiet tal-Kumitat Konsultattiv dwar il-Konvenzjoni Qafas għall-Ħarsien tal-</w:t>
      </w:r>
      <w:proofErr w:type="spellStart"/>
      <w:r w:rsidRPr="005753C0">
        <w:t>Minoranzi</w:t>
      </w:r>
      <w:proofErr w:type="spellEnd"/>
      <w:r w:rsidRPr="005753C0">
        <w:t xml:space="preserve"> Nazzjonali;</w:t>
      </w:r>
    </w:p>
    <w:p w:rsidR="00531A4C" w:rsidRPr="005753C0" w:rsidRDefault="00531A4C" w:rsidP="00531A4C">
      <w:pPr>
        <w:pStyle w:val="NormalHanging12a"/>
        <w:rPr>
          <w:rFonts w:eastAsia="Calibri"/>
          <w:bCs/>
          <w:iCs/>
          <w:color w:val="000000" w:themeColor="text1"/>
        </w:rPr>
      </w:pPr>
      <w:r w:rsidRPr="005753C0">
        <w:rPr>
          <w:color w:val="000000" w:themeColor="text1"/>
        </w:rPr>
        <w:t>4</w:t>
      </w:r>
      <w:r w:rsidR="00CE10EB">
        <w:rPr>
          <w:color w:val="000000" w:themeColor="text1"/>
        </w:rPr>
        <w:t>7</w:t>
      </w:r>
      <w:r w:rsidRPr="005753C0">
        <w:rPr>
          <w:color w:val="000000" w:themeColor="text1"/>
        </w:rPr>
        <w:t>.</w:t>
      </w:r>
      <w:r w:rsidRPr="005753C0">
        <w:rPr>
          <w:color w:val="000000" w:themeColor="text1"/>
        </w:rPr>
        <w:tab/>
      </w:r>
      <w:r w:rsidRPr="005753C0">
        <w:t>Jesprimi tħassib dwar it-tnaqqis sinifikanti fil-popolazzjoni ta’ ċerti gruppi ta’ minoranza, inkluża l-minoranza Bulgara;</w:t>
      </w:r>
      <w:r w:rsidRPr="005753C0">
        <w:rPr>
          <w:color w:val="000000" w:themeColor="text1"/>
        </w:rPr>
        <w:t xml:space="preserve"> </w:t>
      </w:r>
      <w:r w:rsidRPr="005753C0">
        <w:t>jistieden lis-Serbja tiżgura d-dritt li jintużaw l-ismijiet u l-lingwa speċifiċi għall-gruppi ta’ minoranza, inklużi n-nisa fi ħdan il-komunità Bulgara; jinnota bi tħassib li mhux il-kotba tal-iskola kollha ġew tradotti bil-</w:t>
      </w:r>
      <w:r w:rsidRPr="005753C0">
        <w:lastRenderedPageBreak/>
        <w:t xml:space="preserve">Bulgaru; </w:t>
      </w:r>
      <w:r w:rsidRPr="005753C0">
        <w:rPr>
          <w:color w:val="000000" w:themeColor="text1"/>
        </w:rPr>
        <w:t xml:space="preserve">jistieden lill-Gvern </w:t>
      </w:r>
      <w:proofErr w:type="spellStart"/>
      <w:r w:rsidRPr="005753C0">
        <w:rPr>
          <w:color w:val="000000" w:themeColor="text1"/>
        </w:rPr>
        <w:t>Serb</w:t>
      </w:r>
      <w:proofErr w:type="spellEnd"/>
      <w:r w:rsidRPr="005753C0">
        <w:rPr>
          <w:color w:val="000000" w:themeColor="text1"/>
        </w:rPr>
        <w:t xml:space="preserve"> jiżgura drittijiet ugwali reċiproċi għall-minoranza </w:t>
      </w:r>
      <w:proofErr w:type="spellStart"/>
      <w:r w:rsidRPr="005753C0">
        <w:rPr>
          <w:color w:val="000000" w:themeColor="text1"/>
        </w:rPr>
        <w:t>Kroata</w:t>
      </w:r>
      <w:proofErr w:type="spellEnd"/>
      <w:r w:rsidRPr="005753C0">
        <w:rPr>
          <w:color w:val="000000" w:themeColor="text1"/>
        </w:rPr>
        <w:t xml:space="preserve"> fis-Serbja bħalma l-minoranza </w:t>
      </w:r>
      <w:proofErr w:type="spellStart"/>
      <w:r w:rsidRPr="005753C0">
        <w:rPr>
          <w:color w:val="000000" w:themeColor="text1"/>
        </w:rPr>
        <w:t>Serba</w:t>
      </w:r>
      <w:proofErr w:type="spellEnd"/>
      <w:r w:rsidRPr="005753C0">
        <w:rPr>
          <w:color w:val="000000" w:themeColor="text1"/>
        </w:rPr>
        <w:t xml:space="preserve"> tgawdi fil-Kroazja, b’mod partikolari fir-rigward li tkun żgurata r-rappreżentanza reċiproka tagħhom fil-livelli kollha tal-gvern, inklużi l-livelli reġjonali u lokali; </w:t>
      </w:r>
      <w:r w:rsidRPr="005753C0">
        <w:t xml:space="preserve">itenni t-tħassib tiegħu dwar l-infurzar </w:t>
      </w:r>
      <w:proofErr w:type="spellStart"/>
      <w:r w:rsidRPr="005753C0">
        <w:t>restrittiv</w:t>
      </w:r>
      <w:proofErr w:type="spellEnd"/>
      <w:r w:rsidRPr="005753C0">
        <w:t xml:space="preserve"> u arbitrarju tal-Liġi dwar ir-Residenza Permanenti u Temporanja relatata </w:t>
      </w:r>
      <w:proofErr w:type="spellStart"/>
      <w:r w:rsidRPr="005753C0">
        <w:t>mal-passivazzjoni</w:t>
      </w:r>
      <w:proofErr w:type="spellEnd"/>
      <w:r w:rsidRPr="005753C0">
        <w:t xml:space="preserve"> tal-indirizzi ta’ eluf ta’ Albaniżi fin-Nofsinhar tas-Serbja;</w:t>
      </w:r>
      <w:r w:rsidRPr="005753C0">
        <w:rPr>
          <w:color w:val="000000" w:themeColor="text1"/>
        </w:rPr>
        <w:t xml:space="preserve"> jenfasizza s-sitwazzjoni tal-Knisja Ortodossa Rumena fis-Serbja, li mhijiex rikonoxxuta uffiċjalment mill-Istat bħala knisja tradizzjonali;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4</w:t>
      </w:r>
      <w:r w:rsidR="00CE10EB">
        <w:t>8</w:t>
      </w:r>
      <w:r w:rsidRPr="005753C0">
        <w:t>.</w:t>
      </w:r>
      <w:r w:rsidRPr="005753C0">
        <w:tab/>
        <w:t xml:space="preserve">Jiddispjaċih dwar it-tentattivi tal-awtoritajiet </w:t>
      </w:r>
      <w:proofErr w:type="spellStart"/>
      <w:r w:rsidRPr="005753C0">
        <w:t>Serbi</w:t>
      </w:r>
      <w:proofErr w:type="spellEnd"/>
      <w:r w:rsidRPr="005753C0">
        <w:t xml:space="preserve"> </w:t>
      </w:r>
      <w:proofErr w:type="spellStart"/>
      <w:r w:rsidRPr="005753C0">
        <w:t>biexidgħajfu</w:t>
      </w:r>
      <w:proofErr w:type="spellEnd"/>
      <w:r w:rsidRPr="005753C0">
        <w:t xml:space="preserve"> l-identità nazzjonali ta’ komunitajiet fil-pajjiż; jesprimi tħassib, f’dan il-kuntest, dwar il-promozzjoni ta’ </w:t>
      </w:r>
      <w:proofErr w:type="spellStart"/>
      <w:r w:rsidRPr="005753C0">
        <w:t>narrattivi</w:t>
      </w:r>
      <w:proofErr w:type="spellEnd"/>
      <w:r w:rsidRPr="005753C0">
        <w:t xml:space="preserve"> bħal dik </w:t>
      </w:r>
      <w:proofErr w:type="spellStart"/>
      <w:r w:rsidRPr="005753C0">
        <w:t>tan</w:t>
      </w:r>
      <w:proofErr w:type="spellEnd"/>
      <w:r w:rsidRPr="005753C0">
        <w:t xml:space="preserve">-“nazzjon </w:t>
      </w:r>
      <w:proofErr w:type="spellStart"/>
      <w:r w:rsidRPr="005753C0">
        <w:t>Shopi</w:t>
      </w:r>
      <w:proofErr w:type="spellEnd"/>
      <w:r w:rsidRPr="005753C0">
        <w:t xml:space="preserve">”, li jfittxu li jħassru l-eżistenza tal-komunità Bulgara u jiċħdu l-għeruq storiċi u l-wirt kulturali tagħha; jiddispjaċih dwar it-tfittxijiet imwettqa mill-awtoritajiet </w:t>
      </w:r>
      <w:proofErr w:type="spellStart"/>
      <w:r w:rsidRPr="005753C0">
        <w:t>Serbi</w:t>
      </w:r>
      <w:proofErr w:type="spellEnd"/>
      <w:r w:rsidRPr="005753C0">
        <w:t xml:space="preserve"> fiċ-Ċentru Kulturali ta’ </w:t>
      </w:r>
      <w:proofErr w:type="spellStart"/>
      <w:r w:rsidRPr="005753C0">
        <w:t>Bosilegrad</w:t>
      </w:r>
      <w:proofErr w:type="spellEnd"/>
      <w:r w:rsidRPr="005753C0">
        <w:t xml:space="preserve"> u l-bidu ta’ proċedimenti ta’ qabel il-proċess għal “mibegħda etnika” kontra attivisti ta’ organizzazzjonijiet mhux governattivi;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4</w:t>
      </w:r>
      <w:r w:rsidR="00CE10EB">
        <w:t>9</w:t>
      </w:r>
      <w:r w:rsidRPr="005753C0">
        <w:t>.</w:t>
      </w:r>
      <w:r w:rsidRPr="005753C0">
        <w:tab/>
        <w:t xml:space="preserve">Jistieden lis-Serbja żżomm lura milli tgħawweġ l-avvenimenti storiċi, </w:t>
      </w:r>
      <w:proofErr w:type="spellStart"/>
      <w:r w:rsidRPr="005753C0">
        <w:t>bħan-narrattiva</w:t>
      </w:r>
      <w:proofErr w:type="spellEnd"/>
      <w:r w:rsidRPr="005753C0">
        <w:t xml:space="preserve"> marbuta mal-hekk imsejjaħ massakru ta’ </w:t>
      </w:r>
      <w:proofErr w:type="spellStart"/>
      <w:r w:rsidRPr="005753C0">
        <w:t>Surdulica</w:t>
      </w:r>
      <w:proofErr w:type="spellEnd"/>
      <w:r w:rsidRPr="005753C0">
        <w:t>, li sservi biss biex ixxerred id-diviżjoni u l-mibegħda kontra l-</w:t>
      </w:r>
      <w:proofErr w:type="spellStart"/>
      <w:r w:rsidRPr="005753C0">
        <w:t>minoranzi</w:t>
      </w:r>
      <w:proofErr w:type="spellEnd"/>
      <w:r w:rsidRPr="005753C0">
        <w:t xml:space="preserve"> u l-pajjiżi ġirien, li hija inkompatibbli mas-sħubija fl-UE;</w:t>
      </w:r>
    </w:p>
    <w:p w:rsidR="00531A4C" w:rsidRPr="005753C0" w:rsidRDefault="00531A4C" w:rsidP="00531A4C">
      <w:pPr>
        <w:pStyle w:val="NormalHanging12a"/>
        <w:rPr>
          <w:b/>
          <w:i/>
        </w:rPr>
      </w:pPr>
      <w:r w:rsidRPr="005753C0">
        <w:rPr>
          <w:b/>
          <w:i/>
        </w:rPr>
        <w:t xml:space="preserve">Ir-rikonċiljazzjoni u r-relazzjonijiet tajbin ta’ </w:t>
      </w:r>
      <w:proofErr w:type="spellStart"/>
      <w:r w:rsidRPr="005753C0">
        <w:rPr>
          <w:b/>
          <w:i/>
        </w:rPr>
        <w:t>viċinat</w:t>
      </w:r>
      <w:proofErr w:type="spellEnd"/>
    </w:p>
    <w:p w:rsidR="00531A4C" w:rsidRPr="005753C0" w:rsidRDefault="00CE10EB" w:rsidP="00531A4C">
      <w:pPr>
        <w:pStyle w:val="NormalHanging12a"/>
        <w:rPr>
          <w:bCs/>
          <w:iCs/>
        </w:rPr>
      </w:pPr>
      <w:r>
        <w:t>50</w:t>
      </w:r>
      <w:r w:rsidR="00531A4C" w:rsidRPr="005753C0">
        <w:t>.</w:t>
      </w:r>
      <w:r w:rsidR="00531A4C" w:rsidRPr="005753C0">
        <w:tab/>
        <w:t xml:space="preserve">Itenni li r-relazzjonijiet tajbin ta’ </w:t>
      </w:r>
      <w:proofErr w:type="spellStart"/>
      <w:r w:rsidR="00531A4C" w:rsidRPr="005753C0">
        <w:t>viċinat</w:t>
      </w:r>
      <w:proofErr w:type="spellEnd"/>
      <w:r w:rsidR="00531A4C" w:rsidRPr="005753C0">
        <w:t xml:space="preserve"> u l-kooperazzjoni reġjonali għadhom elementi essenzjali tal-proċess ta’ tkabbir. jistieden lis-Serbja twaqqaf ir-restrizzjonijiet fuq id-dħul għall-artisti u l-attivisti tas-soċjetà ċivili reġjonali peress li tali prattiki </w:t>
      </w:r>
      <w:proofErr w:type="spellStart"/>
      <w:r w:rsidR="00531A4C" w:rsidRPr="005753C0">
        <w:t>jdgħajfu</w:t>
      </w:r>
      <w:proofErr w:type="spellEnd"/>
      <w:r w:rsidR="00531A4C" w:rsidRPr="005753C0">
        <w:t xml:space="preserve"> d-djalogu u l-kooperazzjoni reġjonali; jafferma mill-ġdid, barra minn hekk, l-importanza tal-</w:t>
      </w:r>
      <w:proofErr w:type="spellStart"/>
      <w:r w:rsidR="00531A4C" w:rsidRPr="005753C0">
        <w:t>istabbiltà</w:t>
      </w:r>
      <w:proofErr w:type="spellEnd"/>
      <w:r w:rsidR="00531A4C" w:rsidRPr="005753C0">
        <w:t xml:space="preserve"> tal-pajjiżi tax-Xlokk tal-Ewropa u r-</w:t>
      </w:r>
      <w:proofErr w:type="spellStart"/>
      <w:r w:rsidR="00531A4C" w:rsidRPr="005753C0">
        <w:t>reżiljenza</w:t>
      </w:r>
      <w:proofErr w:type="spellEnd"/>
      <w:r w:rsidR="00531A4C" w:rsidRPr="005753C0">
        <w:t xml:space="preserve"> tagħhom kontra l-interferenza barranija fil-proċessi demokratiċi interni; jenfasizza l-importanza li s-Serbja tiżviluppa relazzjonijiet tajbin ta’ </w:t>
      </w:r>
      <w:proofErr w:type="spellStart"/>
      <w:r w:rsidR="00531A4C" w:rsidRPr="005753C0">
        <w:t>viċinat</w:t>
      </w:r>
      <w:proofErr w:type="spellEnd"/>
      <w:r w:rsidR="00531A4C" w:rsidRPr="005753C0">
        <w:t xml:space="preserve">, timplimenta </w:t>
      </w:r>
      <w:proofErr w:type="spellStart"/>
      <w:r w:rsidR="00531A4C" w:rsidRPr="005753C0">
        <w:t>ftehimiet</w:t>
      </w:r>
      <w:proofErr w:type="spellEnd"/>
      <w:r w:rsidR="00531A4C" w:rsidRPr="005753C0">
        <w:t xml:space="preserve"> bilaterali u ssolvi l-kwistjonijiet bilaterali pendenti mal-ġirien tagħha; jinnota l-parteċipazzjoni tas-Serbja f’inizjattivi reġjonali u l-involviment attiv tagħha fil-Pjan ta’ Tkabbir </w:t>
      </w:r>
      <w:proofErr w:type="spellStart"/>
      <w:r w:rsidR="00531A4C" w:rsidRPr="005753C0">
        <w:t>għall-Balkani</w:t>
      </w:r>
      <w:proofErr w:type="spellEnd"/>
      <w:r w:rsidR="00531A4C" w:rsidRPr="005753C0">
        <w:t xml:space="preserve"> tal-Punent u fis-Suq Reġjonali Komuni; </w:t>
      </w:r>
      <w:proofErr w:type="spellStart"/>
      <w:r w:rsidR="00531A4C" w:rsidRPr="005753C0">
        <w:t>jissottolinja</w:t>
      </w:r>
      <w:proofErr w:type="spellEnd"/>
      <w:r w:rsidR="00531A4C" w:rsidRPr="005753C0">
        <w:t xml:space="preserve"> l-fatt li r-rispett għad-drittijiet tal-</w:t>
      </w:r>
      <w:proofErr w:type="spellStart"/>
      <w:r w:rsidR="00531A4C" w:rsidRPr="005753C0">
        <w:t>minoranzi</w:t>
      </w:r>
      <w:proofErr w:type="spellEnd"/>
      <w:r w:rsidR="00531A4C" w:rsidRPr="005753C0">
        <w:t xml:space="preserve"> nazzjonali huwa kundizzjoni essenzjali għall-avvanz tas-Serbja tul il-</w:t>
      </w:r>
      <w:proofErr w:type="spellStart"/>
      <w:r w:rsidR="00531A4C" w:rsidRPr="005753C0">
        <w:t>perkors</w:t>
      </w:r>
      <w:proofErr w:type="spellEnd"/>
      <w:r w:rsidR="00531A4C" w:rsidRPr="005753C0">
        <w:t xml:space="preserve"> Ewropew tagħha;</w:t>
      </w:r>
    </w:p>
    <w:p w:rsidR="00531A4C" w:rsidRPr="005753C0" w:rsidRDefault="00CE10EB" w:rsidP="00531A4C">
      <w:pPr>
        <w:pStyle w:val="NormalHanging12a"/>
        <w:rPr>
          <w:bCs/>
        </w:rPr>
      </w:pPr>
      <w:r>
        <w:t>51</w:t>
      </w:r>
      <w:r w:rsidR="00531A4C" w:rsidRPr="005753C0">
        <w:t>.</w:t>
      </w:r>
      <w:r w:rsidR="00531A4C" w:rsidRPr="005753C0">
        <w:tab/>
        <w:t xml:space="preserve">Jitlob li jkun hemm rikonċiljazzjoni storika u li </w:t>
      </w:r>
      <w:proofErr w:type="spellStart"/>
      <w:r w:rsidR="00531A4C" w:rsidRPr="005753C0">
        <w:t>jingħelbu</w:t>
      </w:r>
      <w:proofErr w:type="spellEnd"/>
      <w:r w:rsidR="00531A4C" w:rsidRPr="005753C0">
        <w:t xml:space="preserve"> d-diskriminazzjoni u l-preġudizzji mill-passat; </w:t>
      </w:r>
      <w:proofErr w:type="spellStart"/>
      <w:r w:rsidR="00531A4C" w:rsidRPr="005753C0">
        <w:t>jiddeplora</w:t>
      </w:r>
      <w:proofErr w:type="spellEnd"/>
      <w:r w:rsidR="00531A4C" w:rsidRPr="005753C0">
        <w:t xml:space="preserve"> r-</w:t>
      </w:r>
      <w:proofErr w:type="spellStart"/>
      <w:r w:rsidR="00531A4C" w:rsidRPr="005753C0">
        <w:t>retorika</w:t>
      </w:r>
      <w:proofErr w:type="spellEnd"/>
      <w:r w:rsidR="00531A4C" w:rsidRPr="005753C0">
        <w:t xml:space="preserve"> </w:t>
      </w:r>
      <w:proofErr w:type="spellStart"/>
      <w:r w:rsidR="00531A4C" w:rsidRPr="005753C0">
        <w:t>xewwiexa</w:t>
      </w:r>
      <w:proofErr w:type="spellEnd"/>
      <w:r w:rsidR="00531A4C" w:rsidRPr="005753C0">
        <w:t xml:space="preserve"> reċenti min-naħa tal-gvern, immirata lejn stati ġirien li ma </w:t>
      </w:r>
      <w:proofErr w:type="spellStart"/>
      <w:r w:rsidR="00531A4C" w:rsidRPr="005753C0">
        <w:t>appoġġjawx</w:t>
      </w:r>
      <w:proofErr w:type="spellEnd"/>
      <w:r w:rsidR="00531A4C" w:rsidRPr="005753C0">
        <w:t xml:space="preserve"> il-ftuħ tar-</w:t>
      </w:r>
      <w:proofErr w:type="spellStart"/>
      <w:r w:rsidR="00531A4C" w:rsidRPr="005753C0">
        <w:t>raggruppament</w:t>
      </w:r>
      <w:proofErr w:type="spellEnd"/>
      <w:r w:rsidR="00531A4C" w:rsidRPr="005753C0">
        <w:t xml:space="preserve"> 3 fir-rigward tas-Serbja;</w:t>
      </w:r>
    </w:p>
    <w:p w:rsidR="00531A4C" w:rsidRPr="005753C0" w:rsidRDefault="00CE10EB" w:rsidP="00531A4C">
      <w:pPr>
        <w:pStyle w:val="NormalHanging12a"/>
        <w:rPr>
          <w:bCs/>
        </w:rPr>
      </w:pPr>
      <w:r>
        <w:t>52</w:t>
      </w:r>
      <w:r w:rsidR="00531A4C" w:rsidRPr="005753C0">
        <w:t>.</w:t>
      </w:r>
      <w:r w:rsidR="00531A4C" w:rsidRPr="005753C0">
        <w:tab/>
        <w:t>Itenni li s-Serbja jeħtiġilha toqgħod lura milli tinfluwenza l-politika domestika tal-pajjiżi ġirien tagħha tal-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tal-Punent, inkluż fir-rigward taċ-ċelebrazzjoni </w:t>
      </w:r>
      <w:proofErr w:type="spellStart"/>
      <w:r w:rsidR="00531A4C" w:rsidRPr="005753C0">
        <w:t>antikostituzzjonali</w:t>
      </w:r>
      <w:proofErr w:type="spellEnd"/>
      <w:r w:rsidR="00531A4C" w:rsidRPr="005753C0">
        <w:t xml:space="preserve"> tal-Jum ir-Repubblika </w:t>
      </w:r>
      <w:proofErr w:type="spellStart"/>
      <w:r w:rsidR="00531A4C" w:rsidRPr="005753C0">
        <w:t>Srpska</w:t>
      </w:r>
      <w:proofErr w:type="spellEnd"/>
      <w:r w:rsidR="00531A4C" w:rsidRPr="005753C0">
        <w:t xml:space="preserve"> fil-</w:t>
      </w:r>
      <w:proofErr w:type="spellStart"/>
      <w:r w:rsidR="00531A4C" w:rsidRPr="005753C0">
        <w:t>Bożnija</w:t>
      </w:r>
      <w:proofErr w:type="spellEnd"/>
      <w:r w:rsidR="00531A4C" w:rsidRPr="005753C0">
        <w:t>-</w:t>
      </w:r>
      <w:proofErr w:type="spellStart"/>
      <w:r w:rsidR="00531A4C" w:rsidRPr="005753C0">
        <w:t>Ħerzegovina</w:t>
      </w:r>
      <w:proofErr w:type="spellEnd"/>
      <w:r w:rsidR="00531A4C" w:rsidRPr="005753C0">
        <w:t xml:space="preserve"> u l-qawmien ta’ dubji dwar deċiżjonijiet tal-qrati tal-</w:t>
      </w:r>
      <w:proofErr w:type="spellStart"/>
      <w:r w:rsidR="00531A4C" w:rsidRPr="005753C0">
        <w:t>Bożnija</w:t>
      </w:r>
      <w:proofErr w:type="spellEnd"/>
      <w:r w:rsidR="00531A4C" w:rsidRPr="005753C0">
        <w:t>-</w:t>
      </w:r>
      <w:proofErr w:type="spellStart"/>
      <w:r w:rsidR="00531A4C" w:rsidRPr="005753C0">
        <w:t>Ħerzegovina</w:t>
      </w:r>
      <w:proofErr w:type="spellEnd"/>
      <w:r w:rsidR="00531A4C" w:rsidRPr="005753C0">
        <w:t>;</w:t>
      </w:r>
    </w:p>
    <w:p w:rsidR="00531A4C" w:rsidRPr="005753C0" w:rsidRDefault="00CE10EB" w:rsidP="00531A4C">
      <w:pPr>
        <w:pStyle w:val="NormalHanging12a"/>
      </w:pPr>
      <w:r>
        <w:t>53</w:t>
      </w:r>
      <w:r w:rsidR="00531A4C" w:rsidRPr="005753C0">
        <w:t>.</w:t>
      </w:r>
      <w:r w:rsidR="00531A4C" w:rsidRPr="005753C0">
        <w:tab/>
        <w:t>Iħeġġeġ lis-Serbja żżid l-isforzi ta’ rikonċiljazzjoni tagħha u tfittex soluzzjonijiet għat-tilwim tal-passat, b’mod partikolari fir-rigward tal-persuni neqsin, li jammontaw għal 1 782 persuna fil-Kroazja, 7 608 persuni fil-</w:t>
      </w:r>
      <w:proofErr w:type="spellStart"/>
      <w:r w:rsidR="00531A4C" w:rsidRPr="005753C0">
        <w:t>Bożnija</w:t>
      </w:r>
      <w:proofErr w:type="spellEnd"/>
      <w:r w:rsidR="00531A4C" w:rsidRPr="005753C0">
        <w:t>-</w:t>
      </w:r>
      <w:proofErr w:type="spellStart"/>
      <w:r w:rsidR="00531A4C" w:rsidRPr="005753C0">
        <w:t>Ħerzegovina</w:t>
      </w:r>
      <w:proofErr w:type="spellEnd"/>
      <w:r w:rsidR="00531A4C" w:rsidRPr="005753C0">
        <w:t xml:space="preserve"> u 1 595 persuna fil-</w:t>
      </w:r>
      <w:proofErr w:type="spellStart"/>
      <w:r w:rsidR="00531A4C" w:rsidRPr="005753C0">
        <w:t>Kosovo</w:t>
      </w:r>
      <w:proofErr w:type="spellEnd"/>
      <w:r w:rsidR="00531A4C" w:rsidRPr="005753C0">
        <w:t xml:space="preserve">; jistieden lill-awtoritajiet </w:t>
      </w:r>
      <w:proofErr w:type="spellStart"/>
      <w:r w:rsidR="00531A4C" w:rsidRPr="005753C0">
        <w:t>Serbi</w:t>
      </w:r>
      <w:proofErr w:type="spellEnd"/>
      <w:r w:rsidR="00531A4C" w:rsidRPr="005753C0">
        <w:t xml:space="preserve"> jiksbu ġustizzja għall-vittmi billi jirrikonoxxu u </w:t>
      </w:r>
      <w:r w:rsidR="00531A4C" w:rsidRPr="005753C0">
        <w:lastRenderedPageBreak/>
        <w:t>jirrispettaw il-</w:t>
      </w:r>
      <w:proofErr w:type="spellStart"/>
      <w:r w:rsidR="00531A4C" w:rsidRPr="005753C0">
        <w:t>verdetti</w:t>
      </w:r>
      <w:proofErr w:type="spellEnd"/>
      <w:r w:rsidR="00531A4C" w:rsidRPr="005753C0">
        <w:t xml:space="preserve"> tal-qorti fir-rigward tad-delitti tal-gwerra, jiġġieldu kontra l-</w:t>
      </w:r>
      <w:proofErr w:type="spellStart"/>
      <w:r w:rsidR="00531A4C" w:rsidRPr="005753C0">
        <w:t>impunità</w:t>
      </w:r>
      <w:proofErr w:type="spellEnd"/>
      <w:r w:rsidR="00531A4C" w:rsidRPr="005753C0">
        <w:t xml:space="preserve"> għal delitti mwettqa waqt il-gwerra, jinvestigaw il-każijiet ta’ persuni neqsin, jinvestigaw is-siti ta’ oqbra, u jappoġġjaw lill-prosekuturi domestiċi biex iressqu l-awturi tad-delitti quddiem il-ġustizzja, li tirrikjedi l-kooperazzjoni ta’ partijiet oħra wkoll; jikkundanna bil-qawwa ċ-ċaħdiet pubbliċi mifruxa ta’ </w:t>
      </w:r>
      <w:proofErr w:type="spellStart"/>
      <w:r w:rsidR="00531A4C" w:rsidRPr="005753C0">
        <w:t>verdetti</w:t>
      </w:r>
      <w:proofErr w:type="spellEnd"/>
      <w:r w:rsidR="00531A4C" w:rsidRPr="005753C0">
        <w:t xml:space="preserve"> internazzjonali għad-delitti tal-gwerra, inkluż iċ-ċaħda tal-ġenoċidju ta’ Srebrenica;</w:t>
      </w:r>
    </w:p>
    <w:p w:rsidR="00531A4C" w:rsidRDefault="00CE10EB" w:rsidP="00531A4C">
      <w:pPr>
        <w:pStyle w:val="NormalHanging12a"/>
      </w:pPr>
      <w:r>
        <w:t>54</w:t>
      </w:r>
      <w:r w:rsidR="00531A4C" w:rsidRPr="005753C0">
        <w:t>.</w:t>
      </w:r>
      <w:r w:rsidR="00531A4C" w:rsidRPr="005753C0">
        <w:tab/>
        <w:t>Jistieden lill-awtoritajiet ġudizzjarji fis-Serbja jiżguraw il-</w:t>
      </w:r>
      <w:proofErr w:type="spellStart"/>
      <w:r w:rsidR="00531A4C" w:rsidRPr="005753C0">
        <w:t>konformità</w:t>
      </w:r>
      <w:proofErr w:type="spellEnd"/>
      <w:r w:rsidR="00531A4C" w:rsidRPr="005753C0">
        <w:t xml:space="preserve"> mal-istandards ta’ proċess ġust u s-sodisfazzjon ta’ ġustizzja għall-vittmi fil-każijiet kollha ta’ delitti tal-gwerra; jitlob li ċ-ċaħda tad-delitti tal-gwerra u l-</w:t>
      </w:r>
      <w:proofErr w:type="spellStart"/>
      <w:r w:rsidR="00531A4C" w:rsidRPr="005753C0">
        <w:t>glorifikazzjoni</w:t>
      </w:r>
      <w:proofErr w:type="spellEnd"/>
      <w:r w:rsidR="00531A4C" w:rsidRPr="005753C0">
        <w:t xml:space="preserve"> tal-kriminali tal-gwerra jiġu inklużi fil-Kodiċi Kriminali, bl-għan li tiġi pproċessata kwalunkwe forma ta’ ċaħda ta’ delitti tal-gwerra determinati mill-</w:t>
      </w:r>
      <w:proofErr w:type="spellStart"/>
      <w:r w:rsidR="00531A4C" w:rsidRPr="005753C0">
        <w:t>verdetti</w:t>
      </w:r>
      <w:proofErr w:type="spellEnd"/>
      <w:r w:rsidR="00531A4C" w:rsidRPr="005753C0">
        <w:t xml:space="preserve"> tat-Tribunal Kriminali Internazzjonali għal dik li kienet il-Jugoslavja u tal-Qorti Internazzjonali tal-Ġustizzja;</w:t>
      </w:r>
    </w:p>
    <w:p w:rsidR="00D67F7E" w:rsidRPr="005753C0" w:rsidRDefault="00CE10EB" w:rsidP="00531A4C">
      <w:pPr>
        <w:pStyle w:val="NormalHanging12a"/>
        <w:rPr>
          <w:bCs/>
          <w:iCs/>
        </w:rPr>
      </w:pPr>
      <w:r>
        <w:rPr>
          <w:bCs/>
          <w:iCs/>
        </w:rPr>
        <w:t>55</w:t>
      </w:r>
      <w:r w:rsidR="00D67F7E" w:rsidRPr="00D67F7E">
        <w:rPr>
          <w:bCs/>
          <w:iCs/>
        </w:rPr>
        <w:t>.</w:t>
      </w:r>
      <w:r w:rsidR="00D67F7E" w:rsidRPr="00D67F7E">
        <w:rPr>
          <w:bCs/>
          <w:iCs/>
        </w:rPr>
        <w:tab/>
        <w:t>Itenni l-appoġġ tiegħu għall-inizjattiva biex tiġi stabbilita kummissjoni reġjonali għall-istabbiliment tal-fatti dwar id-delitti tal-gwerra u ksur gravi ieħor tad-drittijiet tal-bniedem imwettqa fit-territorju tal-</w:t>
      </w:r>
      <w:proofErr w:type="spellStart"/>
      <w:r w:rsidR="00D67F7E" w:rsidRPr="00D67F7E">
        <w:rPr>
          <w:bCs/>
          <w:iCs/>
        </w:rPr>
        <w:t>eks</w:t>
      </w:r>
      <w:proofErr w:type="spellEnd"/>
      <w:r w:rsidR="00D67F7E" w:rsidRPr="00D67F7E">
        <w:rPr>
          <w:bCs/>
          <w:iCs/>
        </w:rPr>
        <w:t xml:space="preserve"> Jugoslavja (RECOM);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5</w:t>
      </w:r>
      <w:r w:rsidR="00CE10EB">
        <w:t>6</w:t>
      </w:r>
      <w:r w:rsidRPr="005753C0">
        <w:t>.</w:t>
      </w:r>
      <w:r w:rsidRPr="005753C0">
        <w:tab/>
        <w:t>Itenni l-pożizzjoni tiegħu dwar l-importanza tal-ftuħ u l-pubblikazzjoni tal-arkivji ta’ żmien il-gwerra, u jtenni t-talba tiegħu biex jinfetħu l-arkivji tal-</w:t>
      </w:r>
      <w:proofErr w:type="spellStart"/>
      <w:r w:rsidRPr="005753C0">
        <w:t>Eks</w:t>
      </w:r>
      <w:proofErr w:type="spellEnd"/>
      <w:r w:rsidRPr="005753C0">
        <w:t>-Jugoslavja u, b’mod partikolari, biex jingħata aċċess għall-fajls tas-servizz sigriet tal-</w:t>
      </w:r>
      <w:proofErr w:type="spellStart"/>
      <w:r w:rsidRPr="005753C0">
        <w:t>Eks</w:t>
      </w:r>
      <w:proofErr w:type="spellEnd"/>
      <w:r w:rsidRPr="005753C0">
        <w:t>-Jugoslavja (UDBA) u tas-Servizz tal-</w:t>
      </w:r>
      <w:proofErr w:type="spellStart"/>
      <w:r w:rsidRPr="005753C0">
        <w:t>Counterintelligence</w:t>
      </w:r>
      <w:proofErr w:type="spellEnd"/>
      <w:r w:rsidRPr="005753C0">
        <w:t xml:space="preserve"> tal-Armata tal-Poplu tal-Jugoslavja (KOS), u biex il-fajls jintbagħtu lura lill-gvernijiet rispettivi jekk jitolbu dan;</w:t>
      </w:r>
    </w:p>
    <w:p w:rsidR="00531A4C" w:rsidRPr="005753C0" w:rsidRDefault="00531A4C" w:rsidP="00531A4C">
      <w:pPr>
        <w:pStyle w:val="NormalHanging12a"/>
      </w:pPr>
      <w:r w:rsidRPr="005753C0">
        <w:t>5</w:t>
      </w:r>
      <w:r w:rsidR="00CE10EB">
        <w:t>7</w:t>
      </w:r>
      <w:r w:rsidRPr="005753C0">
        <w:t>.</w:t>
      </w:r>
      <w:r w:rsidRPr="005753C0">
        <w:tab/>
        <w:t xml:space="preserve">Itenni l-appoġġ sħiħ tiegħu għad-djalogu </w:t>
      </w:r>
      <w:proofErr w:type="spellStart"/>
      <w:r w:rsidRPr="005753C0">
        <w:t>ffaċilitat</w:t>
      </w:r>
      <w:proofErr w:type="spellEnd"/>
      <w:r w:rsidRPr="005753C0">
        <w:t xml:space="preserve"> mill-UE u jilqa’ l-ħatra ta’ Peter </w:t>
      </w:r>
      <w:proofErr w:type="spellStart"/>
      <w:r w:rsidRPr="005753C0">
        <w:t>Sørensen</w:t>
      </w:r>
      <w:proofErr w:type="spellEnd"/>
      <w:r w:rsidRPr="005753C0">
        <w:t xml:space="preserve"> bħala r-Rappreżentant Speċjali tal-UE għad-Djalogu bejn Belgrad u </w:t>
      </w:r>
      <w:proofErr w:type="spellStart"/>
      <w:r w:rsidRPr="005753C0">
        <w:t>Pristina</w:t>
      </w:r>
      <w:proofErr w:type="spellEnd"/>
      <w:r w:rsidRPr="005753C0">
        <w:t>;</w:t>
      </w:r>
    </w:p>
    <w:p w:rsidR="00531A4C" w:rsidRPr="005753C0" w:rsidRDefault="00531A4C" w:rsidP="00531A4C">
      <w:pPr>
        <w:pStyle w:val="NormalHanging12a"/>
        <w:jc w:val="both"/>
        <w:rPr>
          <w:i/>
        </w:rPr>
      </w:pPr>
      <w:r w:rsidRPr="005753C0">
        <w:t>5</w:t>
      </w:r>
      <w:r w:rsidR="00CE10EB">
        <w:t>8</w:t>
      </w:r>
      <w:r w:rsidRPr="005753C0">
        <w:t>.</w:t>
      </w:r>
      <w:r w:rsidRPr="005753C0">
        <w:tab/>
        <w:t>Itenni l-importanza ta’ impenn kostruttiv min-naħa tal-awtoritajiet tas-Serbja u tal-</w:t>
      </w:r>
      <w:proofErr w:type="spellStart"/>
      <w:r w:rsidRPr="005753C0">
        <w:t>Kosovo</w:t>
      </w:r>
      <w:proofErr w:type="spellEnd"/>
      <w:r w:rsidRPr="005753C0">
        <w:t xml:space="preserve"> sabiex jintlaħaq ftehim ta’ </w:t>
      </w:r>
      <w:proofErr w:type="spellStart"/>
      <w:r w:rsidRPr="005753C0">
        <w:t>normalizzazzjoni</w:t>
      </w:r>
      <w:proofErr w:type="spellEnd"/>
      <w:r w:rsidRPr="005753C0">
        <w:t xml:space="preserve"> komprensiv u legalment </w:t>
      </w:r>
      <w:proofErr w:type="spellStart"/>
      <w:r w:rsidRPr="005753C0">
        <w:t>vinkolanti</w:t>
      </w:r>
      <w:proofErr w:type="spellEnd"/>
      <w:r w:rsidRPr="005753C0">
        <w:t xml:space="preserve">, </w:t>
      </w:r>
      <w:proofErr w:type="spellStart"/>
      <w:r w:rsidRPr="005753C0">
        <w:t>imsejjes</w:t>
      </w:r>
      <w:proofErr w:type="spellEnd"/>
      <w:r w:rsidRPr="005753C0">
        <w:t xml:space="preserve"> fuq ir-rikonoxximent reċiproku u f’</w:t>
      </w:r>
      <w:proofErr w:type="spellStart"/>
      <w:r w:rsidRPr="005753C0">
        <w:t>konformità</w:t>
      </w:r>
      <w:proofErr w:type="spellEnd"/>
      <w:r w:rsidRPr="005753C0">
        <w:t xml:space="preserve"> mad-dritt internazzjonali; jistieden kemm lill-</w:t>
      </w:r>
      <w:proofErr w:type="spellStart"/>
      <w:r w:rsidRPr="005753C0">
        <w:t>Kosovo</w:t>
      </w:r>
      <w:proofErr w:type="spellEnd"/>
      <w:r w:rsidRPr="005753C0">
        <w:t xml:space="preserve"> kif ukoll lis-Serbja jimplimentaw il-</w:t>
      </w:r>
      <w:proofErr w:type="spellStart"/>
      <w:r w:rsidRPr="005753C0">
        <w:t>Ftehimiet</w:t>
      </w:r>
      <w:proofErr w:type="spellEnd"/>
      <w:r w:rsidRPr="005753C0">
        <w:t xml:space="preserve"> ta’ Brussell u ta’ </w:t>
      </w:r>
      <w:proofErr w:type="spellStart"/>
      <w:r w:rsidRPr="005753C0">
        <w:t>Ohrid</w:t>
      </w:r>
      <w:proofErr w:type="spellEnd"/>
      <w:r w:rsidRPr="005753C0">
        <w:t xml:space="preserve">, inkluż l-istabbiliment tal-Assoċjazzjoni/il-Komunità ta’ </w:t>
      </w:r>
      <w:proofErr w:type="spellStart"/>
      <w:r w:rsidRPr="005753C0">
        <w:t>muniċipalitajiet</w:t>
      </w:r>
      <w:proofErr w:type="spellEnd"/>
      <w:r w:rsidRPr="005753C0">
        <w:t xml:space="preserve"> b’maġġoranza </w:t>
      </w:r>
      <w:proofErr w:type="spellStart"/>
      <w:r w:rsidRPr="005753C0">
        <w:t>Serba</w:t>
      </w:r>
      <w:proofErr w:type="spellEnd"/>
      <w:r w:rsidRPr="005753C0">
        <w:t>, u t-tneħħija tal-oppożizzjoni tas-Serbja fir-rigward tas-sħubija tal-</w:t>
      </w:r>
      <w:proofErr w:type="spellStart"/>
      <w:r w:rsidRPr="005753C0">
        <w:t>Kosovo</w:t>
      </w:r>
      <w:proofErr w:type="spellEnd"/>
      <w:r w:rsidRPr="005753C0">
        <w:t xml:space="preserve"> f’organizzazzjonijiet reġjonali u internazzjonali, u jevitaw azzjonijiet unilaterali li jistgħu </w:t>
      </w:r>
      <w:proofErr w:type="spellStart"/>
      <w:r w:rsidRPr="005753C0">
        <w:t>jdgħajfu</w:t>
      </w:r>
      <w:proofErr w:type="spellEnd"/>
      <w:r w:rsidRPr="005753C0">
        <w:t xml:space="preserve"> l-proċess ta’ djalogu;</w:t>
      </w:r>
    </w:p>
    <w:p w:rsidR="00531A4C" w:rsidRPr="005753C0" w:rsidRDefault="00531A4C" w:rsidP="00531A4C">
      <w:pPr>
        <w:pStyle w:val="NormalHanging12a"/>
      </w:pPr>
      <w:r w:rsidRPr="005753C0">
        <w:t>5</w:t>
      </w:r>
      <w:r w:rsidR="00CE10EB">
        <w:t>9</w:t>
      </w:r>
      <w:r w:rsidRPr="005753C0">
        <w:t>.</w:t>
      </w:r>
      <w:r w:rsidRPr="005753C0">
        <w:tab/>
        <w:t>Jistenna li l-</w:t>
      </w:r>
      <w:proofErr w:type="spellStart"/>
      <w:r w:rsidRPr="005753C0">
        <w:t>Kosovo</w:t>
      </w:r>
      <w:proofErr w:type="spellEnd"/>
      <w:r w:rsidRPr="005753C0">
        <w:t xml:space="preserve"> u s-Serbja jikkooperaw bis-sħiħ u jieħdu l-miżuri kollha meħtieġa biex b’ħeffa jarrestaw u jressqu quddiem il-ġustizzja lill-awturi tal-attakk terroristiku tal-2023 f’</w:t>
      </w:r>
      <w:proofErr w:type="spellStart"/>
      <w:r w:rsidRPr="005753C0">
        <w:t>Banjska</w:t>
      </w:r>
      <w:proofErr w:type="spellEnd"/>
      <w:r w:rsidRPr="005753C0">
        <w:t xml:space="preserve">; </w:t>
      </w:r>
      <w:proofErr w:type="spellStart"/>
      <w:r w:rsidRPr="005753C0">
        <w:t>jiddeplora</w:t>
      </w:r>
      <w:proofErr w:type="spellEnd"/>
      <w:r w:rsidRPr="005753C0">
        <w:t xml:space="preserve"> l-fatt li s-Serbja għadha ma ressqitx lill-ħatja quddiem il-ġustizzja, b’mod partikolari lil Milan </w:t>
      </w:r>
      <w:proofErr w:type="spellStart"/>
      <w:r w:rsidRPr="005753C0">
        <w:t>Radoičić</w:t>
      </w:r>
      <w:proofErr w:type="spellEnd"/>
      <w:r w:rsidRPr="005753C0">
        <w:t xml:space="preserve">, il-Viċi President ta’ </w:t>
      </w:r>
      <w:proofErr w:type="spellStart"/>
      <w:r w:rsidRPr="005753C0">
        <w:t>Srpska</w:t>
      </w:r>
      <w:proofErr w:type="spellEnd"/>
      <w:r w:rsidRPr="005753C0">
        <w:t xml:space="preserve"> Lista; itenni li l-awturi tal-attakk terroristiku f’</w:t>
      </w:r>
      <w:proofErr w:type="spellStart"/>
      <w:r w:rsidRPr="005753C0">
        <w:t>Zubin</w:t>
      </w:r>
      <w:proofErr w:type="spellEnd"/>
      <w:r w:rsidRPr="005753C0">
        <w:t xml:space="preserve"> </w:t>
      </w:r>
      <w:proofErr w:type="spellStart"/>
      <w:r w:rsidRPr="005753C0">
        <w:t>Potok</w:t>
      </w:r>
      <w:proofErr w:type="spellEnd"/>
      <w:r w:rsidRPr="005753C0">
        <w:t xml:space="preserve"> jeħtiġilhom ukoll jinżammu responsabbli ta’</w:t>
      </w:r>
      <w:proofErr w:type="spellStart"/>
      <w:r w:rsidRPr="005753C0">
        <w:t>għemilhom</w:t>
      </w:r>
      <w:proofErr w:type="spellEnd"/>
      <w:r w:rsidRPr="005753C0">
        <w:t xml:space="preserve"> u </w:t>
      </w:r>
      <w:proofErr w:type="spellStart"/>
      <w:r w:rsidRPr="005753C0">
        <w:t>jaffaċċjaw</w:t>
      </w:r>
      <w:proofErr w:type="spellEnd"/>
      <w:r w:rsidRPr="005753C0">
        <w:t xml:space="preserve"> il-ġustizzja mingħajr dewmien;</w:t>
      </w:r>
    </w:p>
    <w:p w:rsidR="00531A4C" w:rsidRPr="005753C0" w:rsidRDefault="00CE10EB" w:rsidP="00531A4C">
      <w:pPr>
        <w:pStyle w:val="NormalHanging12a"/>
        <w:rPr>
          <w:i/>
        </w:rPr>
      </w:pPr>
      <w:r>
        <w:t>60</w:t>
      </w:r>
      <w:r w:rsidR="00531A4C" w:rsidRPr="005753C0">
        <w:t>.</w:t>
      </w:r>
      <w:r w:rsidR="00531A4C" w:rsidRPr="005753C0">
        <w:tab/>
        <w:t xml:space="preserve">Jistieden lill-Viċi President tal-Kummissjoni / Rappreżentant Għoli tal-Unjoni għall-Affarijiet Barranin u l-Politika ta’ Sigurtà u lill-Kummissjoni tieħdu rwol aktar </w:t>
      </w:r>
      <w:proofErr w:type="spellStart"/>
      <w:r w:rsidR="00531A4C" w:rsidRPr="005753C0">
        <w:t>proattiv</w:t>
      </w:r>
      <w:proofErr w:type="spellEnd"/>
      <w:r w:rsidR="00531A4C" w:rsidRPr="005753C0">
        <w:t xml:space="preserve"> fit-tmexxija tal-proċess ta’ djalogu; jitlob rwol imsaħħaħ għall-Parlament Ewropew fil-faċilitazzjoni tad-djalogu permezz ta’ laqgħat regolari tal-assemblea parlamentari konġunta;</w:t>
      </w:r>
    </w:p>
    <w:p w:rsidR="00531A4C" w:rsidRPr="005753C0" w:rsidRDefault="00531A4C" w:rsidP="00531A4C">
      <w:pPr>
        <w:pStyle w:val="NormalHanging12a"/>
      </w:pPr>
      <w:r w:rsidRPr="005753C0">
        <w:rPr>
          <w:b/>
          <w:i/>
        </w:rPr>
        <w:t xml:space="preserve">Ir-riformi </w:t>
      </w:r>
      <w:proofErr w:type="spellStart"/>
      <w:r w:rsidRPr="005753C0">
        <w:rPr>
          <w:b/>
          <w:i/>
        </w:rPr>
        <w:t>soċjoekonomiċi</w:t>
      </w:r>
      <w:proofErr w:type="spellEnd"/>
    </w:p>
    <w:p w:rsidR="00531A4C" w:rsidRPr="005753C0" w:rsidRDefault="00CE10EB" w:rsidP="00531A4C">
      <w:pPr>
        <w:pStyle w:val="NormalHanging12a"/>
        <w:rPr>
          <w:bCs/>
          <w:szCs w:val="24"/>
        </w:rPr>
      </w:pPr>
      <w:r>
        <w:lastRenderedPageBreak/>
        <w:t>61</w:t>
      </w:r>
      <w:r w:rsidR="00531A4C" w:rsidRPr="005753C0">
        <w:t>.</w:t>
      </w:r>
      <w:r w:rsidR="00531A4C" w:rsidRPr="005753C0">
        <w:tab/>
        <w:t xml:space="preserve">Jilqa’ l-progress kostanti tas-Serbja lejn l-iżvilupp ta’ ekonomija tas-suq li tiffunzjona bi tkabbir pożittiv tal-PDG u investiment barrani miżjud f’xi setturi; jieħu nota tal-fatt li s-Serbja rċeviet l-ewwel klassifikazzjoni tal-kreditu tagħha ta’ grad ta’ investiment; </w:t>
      </w:r>
      <w:proofErr w:type="spellStart"/>
      <w:r w:rsidR="00531A4C" w:rsidRPr="005753C0">
        <w:t>jissottolinja</w:t>
      </w:r>
      <w:proofErr w:type="spellEnd"/>
      <w:r w:rsidR="00531A4C" w:rsidRPr="005753C0">
        <w:t xml:space="preserve"> l-fatt li l-UE hija s-sieħba kummerċjali ewlenija tas-Serbja, l-akbar sors ta’ investiment dirett barrani u bil-bosta l-akbar donatur; itenni li l-assistenza finanzjarja, li hija ta’ benefiċċju kbir għas-Serbja, hija </w:t>
      </w:r>
      <w:proofErr w:type="spellStart"/>
      <w:r w:rsidR="00531A4C" w:rsidRPr="005753C0">
        <w:t>kkundizzjonata</w:t>
      </w:r>
      <w:proofErr w:type="spellEnd"/>
      <w:r w:rsidR="00531A4C" w:rsidRPr="005753C0">
        <w:t xml:space="preserve"> fuq it-tisħiħ tal-prinċipji demokratiċi u l-allinjament </w:t>
      </w:r>
      <w:proofErr w:type="spellStart"/>
      <w:r w:rsidR="00531A4C" w:rsidRPr="005753C0">
        <w:t>mal</w:t>
      </w:r>
      <w:proofErr w:type="spellEnd"/>
      <w:r w:rsidR="00531A4C" w:rsidRPr="005753C0">
        <w:t>-PESK u ma’ politiki oħra tal-UE; itenni l-ħtieġa għal riformi aktar sostanzjali fis-suq tax-xogħol, fl-edukazzjoni u fl-amministrazzjoni pubblika, fost l-oħrajn biex jiġu indirizzati l-</w:t>
      </w:r>
      <w:proofErr w:type="spellStart"/>
      <w:r w:rsidR="00531A4C" w:rsidRPr="005753C0">
        <w:t>inugwaljanza</w:t>
      </w:r>
      <w:proofErr w:type="spellEnd"/>
      <w:r w:rsidR="00531A4C" w:rsidRPr="005753C0">
        <w:t xml:space="preserve"> soċjali; jesprimi tħassib dwar l-iskala u l-kamp ta’ applikazzjoni tal-kuntratti </w:t>
      </w:r>
      <w:proofErr w:type="spellStart"/>
      <w:r w:rsidR="00531A4C" w:rsidRPr="005753C0">
        <w:t>intergovernattivi</w:t>
      </w:r>
      <w:proofErr w:type="spellEnd"/>
      <w:r w:rsidR="00531A4C" w:rsidRPr="005753C0">
        <w:t xml:space="preserve"> mogħtija li huma eżentati mill-qafas </w:t>
      </w:r>
      <w:proofErr w:type="spellStart"/>
      <w:r w:rsidR="00531A4C" w:rsidRPr="005753C0">
        <w:t>leġiżlattiv</w:t>
      </w:r>
      <w:proofErr w:type="spellEnd"/>
      <w:r w:rsidR="00531A4C" w:rsidRPr="005753C0">
        <w:t xml:space="preserve"> attwali dwar l-akkwist pubbliku; jiddispjaċih, madankollu, li d-dejn pubbliku bħala perċentwal tal-PDG għadu ferm ogħla mill-medja tal-Ewropa tal-Lvant;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62</w:t>
      </w:r>
      <w:r w:rsidR="00531A4C" w:rsidRPr="005753C0">
        <w:t>.</w:t>
      </w:r>
      <w:r w:rsidR="00531A4C" w:rsidRPr="005753C0">
        <w:tab/>
        <w:t>Jinsab imħasseb dwar l-investimenti Russi u Ċiniżi fis-Serbja, u l-influwenza dejjem akbar tagħhom fuq il-proċessi politiċi u ekonomiċi fir-reġjun;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63</w:t>
      </w:r>
      <w:r w:rsidR="00531A4C" w:rsidRPr="005753C0">
        <w:t>.</w:t>
      </w:r>
      <w:r w:rsidR="00531A4C" w:rsidRPr="005753C0">
        <w:tab/>
        <w:t xml:space="preserve">Jistieden lis-Serbja </w:t>
      </w:r>
      <w:proofErr w:type="spellStart"/>
      <w:r w:rsidR="00531A4C" w:rsidRPr="005753C0">
        <w:t>tintensifika</w:t>
      </w:r>
      <w:proofErr w:type="spellEnd"/>
      <w:r w:rsidR="00531A4C" w:rsidRPr="005753C0">
        <w:t xml:space="preserve"> l-isforzi u żżid l-investiment fl-iżvilupp </w:t>
      </w:r>
      <w:proofErr w:type="spellStart"/>
      <w:r w:rsidR="00531A4C" w:rsidRPr="005753C0">
        <w:t>soċjoekonomiku</w:t>
      </w:r>
      <w:proofErr w:type="spellEnd"/>
      <w:r w:rsidR="00531A4C" w:rsidRPr="005753C0">
        <w:t xml:space="preserve"> tar-reġjuni tal-fruntiera tagħha biex tindirizza d-</w:t>
      </w:r>
      <w:proofErr w:type="spellStart"/>
      <w:r w:rsidR="00531A4C" w:rsidRPr="005753C0">
        <w:t>depopolazzjoni</w:t>
      </w:r>
      <w:proofErr w:type="spellEnd"/>
      <w:r w:rsidR="00531A4C" w:rsidRPr="005753C0">
        <w:t xml:space="preserve"> u tiżgura li r-residenti jkollhom aċċess għas-servizzi essenzjali, inklużi l-opportunitajiet professjonali, il-kura tas-saħħa u l-edukazzjoni; </w:t>
      </w:r>
      <w:proofErr w:type="spellStart"/>
      <w:r w:rsidR="00531A4C" w:rsidRPr="005753C0">
        <w:t>jissottolinja</w:t>
      </w:r>
      <w:proofErr w:type="spellEnd"/>
      <w:r w:rsidR="00531A4C" w:rsidRPr="005753C0">
        <w:t xml:space="preserve"> l-potenzjal tal-programmi ta’ kooperazzjoni bejn il-fruntieri tal-IPA III bħala għodda ewlenija għall-promozzjoni tat-tkabbir reġjonali sostenibbli fit-tul;</w:t>
      </w:r>
    </w:p>
    <w:p w:rsidR="00531A4C" w:rsidRPr="005753C0" w:rsidRDefault="00CE10EB" w:rsidP="00531A4C">
      <w:pPr>
        <w:pStyle w:val="NormalHanging12a"/>
      </w:pPr>
      <w:r>
        <w:t>64</w:t>
      </w:r>
      <w:r w:rsidR="00531A4C" w:rsidRPr="005753C0">
        <w:t>.</w:t>
      </w:r>
      <w:r w:rsidR="00531A4C" w:rsidRPr="005753C0">
        <w:tab/>
        <w:t xml:space="preserve">Jilqa’ l-impenn attiv tas-Serbja fl-implimentazzjoni tal-pjan ġdid ta’ tkabbir </w:t>
      </w:r>
      <w:proofErr w:type="spellStart"/>
      <w:r w:rsidR="00531A4C" w:rsidRPr="005753C0">
        <w:t>għall-Balkani</w:t>
      </w:r>
      <w:proofErr w:type="spellEnd"/>
      <w:r w:rsidR="00531A4C" w:rsidRPr="005753C0">
        <w:t xml:space="preserve"> tal-Punent; jieħu nota tal-fatt li s-Serbja adottat l-Aġenda ta’ Riforma tagħha fit-3 ta’ Ottubru 2024; jemmen li t-</w:t>
      </w:r>
      <w:proofErr w:type="spellStart"/>
      <w:r w:rsidR="00531A4C" w:rsidRPr="005753C0">
        <w:t>tħaddin</w:t>
      </w:r>
      <w:proofErr w:type="spellEnd"/>
      <w:r w:rsidR="00531A4C" w:rsidRPr="005753C0">
        <w:t xml:space="preserve"> tal-opportunitajiet tal-pjan ta’ tkabbir ikompli jsaħħaħ l-ekonomija </w:t>
      </w:r>
      <w:proofErr w:type="spellStart"/>
      <w:r w:rsidR="00531A4C" w:rsidRPr="005753C0">
        <w:t>Serba</w:t>
      </w:r>
      <w:proofErr w:type="spellEnd"/>
      <w:r w:rsidR="00531A4C" w:rsidRPr="005753C0">
        <w:t xml:space="preserve">, li matul l-aħħar tliet snin ibbenefikat minn aktar minn EUR 586 miljun f’assistenza finanzjarja u teknika fl-ambitu tal-IPA III; jemmen li l-finanzjament tal-UE għandu jappoġġja aħjar ir-riformi demokratiċi tal-pajjiż; jitlob, f’dak il-kuntest, li l-finanzjament rilevanti tal-UE, inkluż mill-Pjan ta’ Tkabbir </w:t>
      </w:r>
      <w:proofErr w:type="spellStart"/>
      <w:r w:rsidR="00531A4C" w:rsidRPr="005753C0">
        <w:t>għall-Balkani</w:t>
      </w:r>
      <w:proofErr w:type="spellEnd"/>
      <w:r w:rsidR="00531A4C" w:rsidRPr="005753C0">
        <w:t xml:space="preserve"> tal-Punent, jiġi </w:t>
      </w:r>
      <w:proofErr w:type="spellStart"/>
      <w:r w:rsidR="00531A4C" w:rsidRPr="005753C0">
        <w:t>riprogrammat</w:t>
      </w:r>
      <w:proofErr w:type="spellEnd"/>
      <w:r w:rsidR="00531A4C" w:rsidRPr="005753C0">
        <w:t xml:space="preserve"> biex aktar fondi jiġu </w:t>
      </w:r>
      <w:proofErr w:type="spellStart"/>
      <w:r w:rsidR="00531A4C" w:rsidRPr="005753C0">
        <w:t>ridiretti</w:t>
      </w:r>
      <w:proofErr w:type="spellEnd"/>
      <w:r w:rsidR="00531A4C" w:rsidRPr="005753C0">
        <w:t xml:space="preserve"> lejn l-appoġġ għar-riformi ġudizzjarji u l-miżuri kontra l-korruzzjoni, kif ukoll lejn il-</w:t>
      </w:r>
      <w:proofErr w:type="spellStart"/>
      <w:r w:rsidR="00531A4C" w:rsidRPr="005753C0">
        <w:t>media</w:t>
      </w:r>
      <w:proofErr w:type="spellEnd"/>
      <w:r w:rsidR="00531A4C" w:rsidRPr="005753C0">
        <w:t xml:space="preserve"> indipendenti u l-organizzazzjonijiet tas-soċjetà ċivili, sabiex tiġi </w:t>
      </w:r>
      <w:proofErr w:type="spellStart"/>
      <w:r w:rsidR="00531A4C" w:rsidRPr="005753C0">
        <w:t>appoġġjata</w:t>
      </w:r>
      <w:proofErr w:type="spellEnd"/>
      <w:r w:rsidR="00531A4C" w:rsidRPr="005753C0">
        <w:t xml:space="preserve"> l-ħidma kritika tagħhom, b’mod partikolari fil-vojt li nħoloq minħabba li rtiraw id-</w:t>
      </w:r>
      <w:proofErr w:type="spellStart"/>
      <w:r w:rsidR="00531A4C" w:rsidRPr="005753C0">
        <w:t>donaturi</w:t>
      </w:r>
      <w:proofErr w:type="spellEnd"/>
      <w:r w:rsidR="00531A4C" w:rsidRPr="005753C0">
        <w:t xml:space="preserve"> tal-Istati Uniti; jitlob, barra minn hekk, lill-UE u lill-pajjiżi tal-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biex jistabbilixxu qafas għal kooperazzjoni produttiva bejn l-Uffiċċju tal-Prosekutur Pubbliku Ewropew (UPPE) u l-kontropartijiet tiegħu tal-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sabiex jiġi żgurat li l-UPPE jkun jista’ jeżerċita b’mod effettiv is-setgħa tiegħu fuq il-fondi tal-IPA III u tal-</w:t>
      </w:r>
      <w:proofErr w:type="spellStart"/>
      <w:r w:rsidR="00531A4C" w:rsidRPr="005753C0">
        <w:t>Faċilità</w:t>
      </w:r>
      <w:proofErr w:type="spellEnd"/>
      <w:r w:rsidR="00531A4C" w:rsidRPr="005753C0">
        <w:t xml:space="preserve"> </w:t>
      </w:r>
      <w:proofErr w:type="spellStart"/>
      <w:r w:rsidR="00531A4C" w:rsidRPr="005753C0">
        <w:t>għall-Balkani</w:t>
      </w:r>
      <w:proofErr w:type="spellEnd"/>
      <w:r w:rsidR="00531A4C" w:rsidRPr="005753C0">
        <w:t xml:space="preserve"> tal-Punent fil-pajjiżi li </w:t>
      </w:r>
      <w:proofErr w:type="spellStart"/>
      <w:r w:rsidR="00531A4C" w:rsidRPr="005753C0">
        <w:t>jirċevuhom</w:t>
      </w:r>
      <w:proofErr w:type="spellEnd"/>
      <w:r w:rsidR="00531A4C" w:rsidRPr="005753C0">
        <w:t xml:space="preserve">; iħeġġeġ lill-awtoritajiet </w:t>
      </w:r>
      <w:proofErr w:type="spellStart"/>
      <w:r w:rsidR="00531A4C" w:rsidRPr="005753C0">
        <w:t>Serbi</w:t>
      </w:r>
      <w:proofErr w:type="spellEnd"/>
      <w:r w:rsidR="00531A4C" w:rsidRPr="005753C0">
        <w:t xml:space="preserve"> jżidu l-isforzi biex jikkomunikaw b’mod ċar liċ-ċittadini l-benefiċċji tal-fondi tal-UE u jtejbu l-</w:t>
      </w:r>
      <w:proofErr w:type="spellStart"/>
      <w:r w:rsidR="00531A4C" w:rsidRPr="005753C0">
        <w:t>viżibbiltà</w:t>
      </w:r>
      <w:proofErr w:type="spellEnd"/>
      <w:r w:rsidR="00531A4C" w:rsidRPr="005753C0">
        <w:t xml:space="preserve"> tagħhom;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65</w:t>
      </w:r>
      <w:r w:rsidR="00531A4C" w:rsidRPr="005753C0">
        <w:t>.</w:t>
      </w:r>
      <w:r w:rsidR="00531A4C" w:rsidRPr="005753C0">
        <w:tab/>
        <w:t>Jiddispjaċih dwar in-nuqqas ta’ konsultazzjoni pubblika matul l-adozzjoni tal-Aġenda ta’ Riforma tas-Serbja; jitlob sorveljanza aktar effettiva tal-programmi u l-proġetti ta’ finanzjament tal-UE;</w:t>
      </w:r>
    </w:p>
    <w:p w:rsidR="00531A4C" w:rsidRPr="005753C0" w:rsidRDefault="00CE10EB" w:rsidP="00531A4C">
      <w:pPr>
        <w:pStyle w:val="NormalHanging12a"/>
        <w:rPr>
          <w:bCs/>
          <w:iCs/>
        </w:rPr>
      </w:pPr>
      <w:r>
        <w:t>66</w:t>
      </w:r>
      <w:r w:rsidR="00531A4C" w:rsidRPr="005753C0">
        <w:t>.</w:t>
      </w:r>
      <w:r w:rsidR="00531A4C" w:rsidRPr="005753C0">
        <w:tab/>
        <w:t>Huwa favur aktar kooperazzjoni reġjonali fost il-pajjiżi tal-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biex tiġi </w:t>
      </w:r>
      <w:proofErr w:type="spellStart"/>
      <w:r w:rsidR="00531A4C" w:rsidRPr="005753C0">
        <w:t>kondiviża</w:t>
      </w:r>
      <w:proofErr w:type="spellEnd"/>
      <w:r w:rsidR="00531A4C" w:rsidRPr="005753C0">
        <w:t xml:space="preserve"> l-aħjar prattika u jiġu żviluppati strateġiji konġunti fil-ġlieda kontra d-</w:t>
      </w:r>
      <w:proofErr w:type="spellStart"/>
      <w:r w:rsidR="00531A4C" w:rsidRPr="005753C0">
        <w:t>diżinformazzjoni</w:t>
      </w:r>
      <w:proofErr w:type="spellEnd"/>
      <w:r w:rsidR="00531A4C" w:rsidRPr="005753C0">
        <w:t xml:space="preserve"> u l-interferenza barranija; jenfasizza r-rwol tal-UE fil-faċilitazzjoni ta’ sforzi </w:t>
      </w:r>
      <w:proofErr w:type="spellStart"/>
      <w:r w:rsidR="00531A4C" w:rsidRPr="005753C0">
        <w:t>kollaborattivi</w:t>
      </w:r>
      <w:proofErr w:type="spellEnd"/>
      <w:r w:rsidR="00531A4C" w:rsidRPr="005753C0">
        <w:t xml:space="preserve"> ta’ dan it-tip; jappella għall-kontinwazzjoni u t-tisħiħ ulterjuri tal-</w:t>
      </w:r>
      <w:r w:rsidR="00531A4C" w:rsidRPr="005753C0">
        <w:lastRenderedPageBreak/>
        <w:t xml:space="preserve">programm reġjonali tal-IPA dwar </w:t>
      </w:r>
      <w:proofErr w:type="spellStart"/>
      <w:r w:rsidR="00531A4C" w:rsidRPr="005753C0">
        <w:t>iċ-ċibersigurtà</w:t>
      </w:r>
      <w:proofErr w:type="spellEnd"/>
      <w:r w:rsidR="00531A4C" w:rsidRPr="005753C0">
        <w:t>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6</w:t>
      </w:r>
      <w:r w:rsidR="00CE10EB">
        <w:t>7</w:t>
      </w:r>
      <w:r w:rsidRPr="005753C0">
        <w:t>.</w:t>
      </w:r>
      <w:r w:rsidRPr="005753C0">
        <w:tab/>
        <w:t xml:space="preserve">Jirrikonoxxi r-rwol importanti tal-komunità tan-negozju tas-Serbja fl-avvanz tal-konverġenza ekonomika mal-UE, inkluż permezz tal-opportunitajiet offruti mill-pjan ta’ tkabbir u fl-implimentazzjoni tiegħu bħala alternattiva sostenibbli għall-investiment Russu u Ċiniż fil-pajjiż; jilqa’ l-kontribut tal-komunità tan-negozju għall-avvanz tar-relazzjonijiet </w:t>
      </w:r>
      <w:proofErr w:type="spellStart"/>
      <w:r w:rsidRPr="005753C0">
        <w:t>soċjoekonomiċi</w:t>
      </w:r>
      <w:proofErr w:type="spellEnd"/>
      <w:r w:rsidRPr="005753C0">
        <w:t xml:space="preserve"> fil-</w:t>
      </w:r>
      <w:proofErr w:type="spellStart"/>
      <w:r w:rsidRPr="005753C0">
        <w:t>Balkani</w:t>
      </w:r>
      <w:proofErr w:type="spellEnd"/>
      <w:r w:rsidRPr="005753C0">
        <w:t xml:space="preserve"> tal-Punent;</w:t>
      </w:r>
    </w:p>
    <w:p w:rsidR="00531A4C" w:rsidRPr="005753C0" w:rsidRDefault="00531A4C" w:rsidP="00531A4C">
      <w:pPr>
        <w:pStyle w:val="NormalHanging12a"/>
        <w:rPr>
          <w:bCs/>
          <w:iCs/>
        </w:rPr>
      </w:pPr>
      <w:r w:rsidRPr="005753C0">
        <w:t>6</w:t>
      </w:r>
      <w:r w:rsidR="00CE10EB">
        <w:t>8</w:t>
      </w:r>
      <w:r w:rsidRPr="005753C0">
        <w:t>.</w:t>
      </w:r>
      <w:r w:rsidRPr="005753C0">
        <w:tab/>
        <w:t>Jieħu nota tal-isforzi tal-komunità tan-negozju tas-Serbja fil-promozzjoni tal-adeżjoni tal-</w:t>
      </w:r>
      <w:proofErr w:type="spellStart"/>
      <w:r w:rsidRPr="005753C0">
        <w:t>Balkani</w:t>
      </w:r>
      <w:proofErr w:type="spellEnd"/>
      <w:r w:rsidRPr="005753C0">
        <w:t xml:space="preserve"> tal-Punent fis-suq uniku tal-UE bħala pass konkret lejn sħubija sħiħa fl-UE; jitlob azzjonijiet ċari u li jistgħu jitkejlu u rwoli u responsabbiltajiet definiti sew għall-implimentazzjoni tal-pjan ta’ azzjoni tas-Suq Reġjonali Komuni, bħala mutur ewlieni għall-adeżjoni b’suċċess tar-reġjun fis-suq uniku tal-UE;</w:t>
      </w:r>
    </w:p>
    <w:p w:rsidR="00531A4C" w:rsidRPr="005753C0" w:rsidRDefault="00531A4C" w:rsidP="00531A4C">
      <w:pPr>
        <w:pStyle w:val="NormalHanging12a"/>
        <w:rPr>
          <w:b/>
          <w:i/>
        </w:rPr>
      </w:pPr>
      <w:r w:rsidRPr="005753C0">
        <w:rPr>
          <w:b/>
          <w:i/>
        </w:rPr>
        <w:t>L-enerġija, l-ambjent, l-iżvilupp sostenibbli u l-konnettività</w:t>
      </w:r>
    </w:p>
    <w:p w:rsidR="00531A4C" w:rsidRPr="005753C0" w:rsidRDefault="00531A4C" w:rsidP="00531A4C">
      <w:pPr>
        <w:pStyle w:val="NormalHanging12a"/>
      </w:pPr>
      <w:r w:rsidRPr="005753C0">
        <w:t>6</w:t>
      </w:r>
      <w:r w:rsidR="00CE10EB">
        <w:t>9</w:t>
      </w:r>
      <w:r w:rsidRPr="005753C0">
        <w:t>.</w:t>
      </w:r>
      <w:r w:rsidRPr="005753C0">
        <w:tab/>
        <w:t>Jistieden lis-Serbja żżid l-isforzi tagħha lejn it-traspożizzjoni tal-</w:t>
      </w:r>
      <w:proofErr w:type="spellStart"/>
      <w:r w:rsidRPr="005753C0">
        <w:t>acquis</w:t>
      </w:r>
      <w:proofErr w:type="spellEnd"/>
      <w:r w:rsidRPr="005753C0">
        <w:t xml:space="preserve"> ambjentali u </w:t>
      </w:r>
      <w:proofErr w:type="spellStart"/>
      <w:r w:rsidRPr="005753C0">
        <w:t>klimatiku</w:t>
      </w:r>
      <w:proofErr w:type="spellEnd"/>
      <w:r w:rsidRPr="005753C0">
        <w:t xml:space="preserve"> rilevanti u tiżgura l-applikazzjoni xierqa tal-istandards tal-protezzjoni ambjentali, inkluż billi ssaħħaħ b’mod sinifikanti l-kapaċitajiet amministrattivi u tekniċi tagħha fil-livelli kollha tal-gvern, b’mod partikolari fir-rigward tal-leġiżlazzjoni dwar </w:t>
      </w:r>
      <w:proofErr w:type="spellStart"/>
      <w:r w:rsidRPr="005753C0">
        <w:t>il-ġestjoni</w:t>
      </w:r>
      <w:proofErr w:type="spellEnd"/>
      <w:r w:rsidRPr="005753C0">
        <w:t xml:space="preserve"> tal-iskart u l-adozzjoni tal-Programm ta’ Adattament għat-Tibdil fil-Klima u l-Pjan Nazzjonali għall-Enerġija u l-Klima; iħeġġeġ lill-awtoritajiet </w:t>
      </w:r>
      <w:proofErr w:type="spellStart"/>
      <w:r w:rsidRPr="005753C0">
        <w:t>Serbi</w:t>
      </w:r>
      <w:proofErr w:type="spellEnd"/>
      <w:r w:rsidRPr="005753C0">
        <w:t xml:space="preserve"> jtejbu t-trasparenza u l-valutazzjoni tal-impatt ambjentali tal-investiment kollu, inkluż miċ-Ċina u mir-Russja;</w:t>
      </w:r>
    </w:p>
    <w:p w:rsidR="00531A4C" w:rsidRPr="005753C0" w:rsidRDefault="00CE10EB" w:rsidP="00531A4C">
      <w:pPr>
        <w:pStyle w:val="NormalHanging12a"/>
      </w:pPr>
      <w:r>
        <w:t>70</w:t>
      </w:r>
      <w:r w:rsidR="00531A4C" w:rsidRPr="005753C0">
        <w:t>.</w:t>
      </w:r>
      <w:r w:rsidR="00531A4C" w:rsidRPr="005753C0">
        <w:tab/>
        <w:t xml:space="preserve">Itenni d-dispjaċir tiegħu dwar in-nuqqas ta’ azzjoni rigward it-tniġġis tax-xmara </w:t>
      </w:r>
      <w:proofErr w:type="spellStart"/>
      <w:r w:rsidR="00531A4C" w:rsidRPr="005753C0">
        <w:t>Dragovishtitsa</w:t>
      </w:r>
      <w:proofErr w:type="spellEnd"/>
      <w:r w:rsidR="00531A4C" w:rsidRPr="005753C0">
        <w:t xml:space="preserve"> mill-minjieri li joperaw fir-reġjun u l-effetti ta’ ħsara fuq is-saħħa tan-nies lokali u fuq l-ambjent;</w:t>
      </w:r>
    </w:p>
    <w:p w:rsidR="00531A4C" w:rsidRPr="005753C0" w:rsidRDefault="00CE10EB" w:rsidP="00531A4C">
      <w:pPr>
        <w:pStyle w:val="NormalHanging12a"/>
      </w:pPr>
      <w:r>
        <w:t>71</w:t>
      </w:r>
      <w:r w:rsidR="00531A4C" w:rsidRPr="005753C0">
        <w:t>.</w:t>
      </w:r>
      <w:r w:rsidR="00531A4C" w:rsidRPr="005753C0">
        <w:tab/>
        <w:t>Jistieden lis-Serbja żżid l-isforzi tagħha lejn id-</w:t>
      </w:r>
      <w:proofErr w:type="spellStart"/>
      <w:r w:rsidR="00531A4C" w:rsidRPr="005753C0">
        <w:t>dekarbonizzazzjoni</w:t>
      </w:r>
      <w:proofErr w:type="spellEnd"/>
      <w:r w:rsidR="00531A4C" w:rsidRPr="005753C0">
        <w:t xml:space="preserve"> tas-sistema tal-enerġija tagħha u tippermetti l-infurzar effettiv tar-regolamenti dwar it-tnaqqis tat-tniġġis relatati mal-impjanti tal-enerġija termali;</w:t>
      </w:r>
    </w:p>
    <w:p w:rsidR="00531A4C" w:rsidRPr="005753C0" w:rsidRDefault="00CE10EB" w:rsidP="00531A4C">
      <w:pPr>
        <w:pStyle w:val="NormalHanging12a"/>
        <w:jc w:val="both"/>
      </w:pPr>
      <w:r>
        <w:t>72</w:t>
      </w:r>
      <w:r w:rsidR="00531A4C" w:rsidRPr="005753C0">
        <w:t>.</w:t>
      </w:r>
      <w:r w:rsidR="00531A4C" w:rsidRPr="005753C0">
        <w:tab/>
        <w:t xml:space="preserve">Jenfasizza l-ħtieġa għal aktar progress fil-kooperazzjoni </w:t>
      </w:r>
      <w:proofErr w:type="spellStart"/>
      <w:r w:rsidR="00531A4C" w:rsidRPr="005753C0">
        <w:t>transkonfinali</w:t>
      </w:r>
      <w:proofErr w:type="spellEnd"/>
      <w:r w:rsidR="00531A4C" w:rsidRPr="005753C0">
        <w:t xml:space="preserve"> mal-pajjiżi ġirien, speċjalment fir-rigward tal-infrastruttura tat-toroq </w:t>
      </w:r>
      <w:proofErr w:type="spellStart"/>
      <w:r w:rsidR="00531A4C" w:rsidRPr="005753C0">
        <w:t>transkonfinali</w:t>
      </w:r>
      <w:proofErr w:type="spellEnd"/>
      <w:r w:rsidR="00531A4C" w:rsidRPr="005753C0">
        <w:t>; iħeġġeġ lis-Serbja tibda timplimenta l-attivitajiet deskritti fil-memorandum ta’ qbil dwar il-kooperazzjoni fil-qasam tal-protezzjoni ambjentali konkluż mal-Bulgarija;</w:t>
      </w:r>
    </w:p>
    <w:p w:rsidR="00531A4C" w:rsidRPr="005753C0" w:rsidRDefault="00CE10EB" w:rsidP="00531A4C">
      <w:pPr>
        <w:pStyle w:val="NormalHanging12a"/>
      </w:pPr>
      <w:r>
        <w:t>73</w:t>
      </w:r>
      <w:r w:rsidR="00531A4C" w:rsidRPr="005753C0">
        <w:t>.</w:t>
      </w:r>
      <w:r w:rsidR="00531A4C" w:rsidRPr="005753C0">
        <w:tab/>
        <w:t>Jieħu nota tal-memorandum ta’ qbil bejn l-UE u s-Serbja li jniedi sħubija strateġika dwar materja prima sostenibbli, il-ktajjen tal-valur tal-batteriji u l-vetturi elettriċi, fid-dawl tat-</w:t>
      </w:r>
      <w:proofErr w:type="spellStart"/>
      <w:r w:rsidR="00531A4C" w:rsidRPr="005753C0">
        <w:t>tranżizzjoni</w:t>
      </w:r>
      <w:proofErr w:type="spellEnd"/>
      <w:r w:rsidR="00531A4C" w:rsidRPr="005753C0">
        <w:t xml:space="preserve"> tal-enerġija Ewropea u f’</w:t>
      </w:r>
      <w:proofErr w:type="spellStart"/>
      <w:r w:rsidR="00531A4C" w:rsidRPr="005753C0">
        <w:t>konformità</w:t>
      </w:r>
      <w:proofErr w:type="spellEnd"/>
      <w:r w:rsidR="00531A4C" w:rsidRPr="005753C0">
        <w:t xml:space="preserve"> mal-ogħla standards ambjentali;</w:t>
      </w:r>
      <w:r w:rsidR="00531A4C" w:rsidRPr="005753C0">
        <w:rPr>
          <w:b/>
        </w:rPr>
        <w:t xml:space="preserve"> </w:t>
      </w:r>
      <w:r w:rsidR="00531A4C" w:rsidRPr="005753C0">
        <w:t xml:space="preserve">ifakkar li d-djalogu </w:t>
      </w:r>
      <w:proofErr w:type="spellStart"/>
      <w:r w:rsidR="00531A4C" w:rsidRPr="005753C0">
        <w:t>mal-popolazzjonijiet</w:t>
      </w:r>
      <w:proofErr w:type="spellEnd"/>
      <w:r w:rsidR="00531A4C" w:rsidRPr="005753C0">
        <w:t xml:space="preserve"> milquta, il-komunità xjentifika u s-soċjetà ċivili għandu jkun fiċ-ċentru ta’ kwalunkwe sħubija strateġika bħal din;</w:t>
      </w:r>
    </w:p>
    <w:p w:rsidR="00531A4C" w:rsidRPr="005753C0" w:rsidRDefault="00CE10EB" w:rsidP="00531A4C">
      <w:pPr>
        <w:pStyle w:val="NormalHanging12a"/>
        <w:rPr>
          <w:bCs/>
        </w:rPr>
      </w:pPr>
      <w:r>
        <w:t>74</w:t>
      </w:r>
      <w:r w:rsidR="00531A4C" w:rsidRPr="005753C0">
        <w:t>.</w:t>
      </w:r>
      <w:r w:rsidR="00531A4C" w:rsidRPr="005753C0">
        <w:tab/>
        <w:t>Jilqa’ l-ftehim milħuq fis-</w:t>
      </w:r>
      <w:proofErr w:type="spellStart"/>
      <w:r w:rsidR="00531A4C" w:rsidRPr="005753C0">
        <w:t>summit</w:t>
      </w:r>
      <w:proofErr w:type="spellEnd"/>
      <w:r w:rsidR="00531A4C" w:rsidRPr="005753C0">
        <w:t xml:space="preserve"> bejn l-UE u 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f’Tirana dwar tnaqqis fil-</w:t>
      </w:r>
      <w:proofErr w:type="spellStart"/>
      <w:r w:rsidR="00531A4C" w:rsidRPr="005753C0">
        <w:t>kostijiet</w:t>
      </w:r>
      <w:proofErr w:type="spellEnd"/>
      <w:r w:rsidR="00531A4C" w:rsidRPr="005753C0">
        <w:t xml:space="preserve"> tar-</w:t>
      </w:r>
      <w:proofErr w:type="spellStart"/>
      <w:r w:rsidR="00531A4C" w:rsidRPr="005753C0">
        <w:t>roaming</w:t>
      </w:r>
      <w:proofErr w:type="spellEnd"/>
      <w:r w:rsidR="00531A4C" w:rsidRPr="005753C0">
        <w:t>; jistieden, f’dan ir-rigward, lill-awtoritajiet, lill-atturi privati u lill-partijiet ikkonċernati kollha jiffaċilitaw l-</w:t>
      </w:r>
      <w:proofErr w:type="spellStart"/>
      <w:r w:rsidR="00531A4C" w:rsidRPr="005753C0">
        <w:t>ilħuq</w:t>
      </w:r>
      <w:proofErr w:type="spellEnd"/>
      <w:r w:rsidR="00531A4C" w:rsidRPr="005753C0">
        <w:t xml:space="preserve"> tal-miri miftiehma biex jinkiseb tnaqqis sostanzjali fil-</w:t>
      </w:r>
      <w:proofErr w:type="spellStart"/>
      <w:r w:rsidR="00531A4C" w:rsidRPr="005753C0">
        <w:t>kostijiet</w:t>
      </w:r>
      <w:proofErr w:type="spellEnd"/>
      <w:r w:rsidR="00531A4C" w:rsidRPr="005753C0">
        <w:t xml:space="preserve"> tar-</w:t>
      </w:r>
      <w:proofErr w:type="spellStart"/>
      <w:r w:rsidR="00531A4C" w:rsidRPr="005753C0">
        <w:t>roaming</w:t>
      </w:r>
      <w:proofErr w:type="spellEnd"/>
      <w:r w:rsidR="00531A4C" w:rsidRPr="005753C0">
        <w:t xml:space="preserve"> għad-data u tnaqqis ulterjuri li jwassal għal prezzijiet qrib il-prezzijiet domestiċi bejn il-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u l-UE sal-2027; jilqa’ d-dħul fis-seħħ tal-ewwel fażi tal-implimentazzjoni tal-pjan direzzjonali għar-</w:t>
      </w:r>
      <w:proofErr w:type="spellStart"/>
      <w:r w:rsidR="00531A4C" w:rsidRPr="005753C0">
        <w:t>roaming</w:t>
      </w:r>
      <w:proofErr w:type="spellEnd"/>
      <w:r w:rsidR="00531A4C" w:rsidRPr="005753C0">
        <w:t xml:space="preserve"> bejn il-</w:t>
      </w:r>
      <w:proofErr w:type="spellStart"/>
      <w:r w:rsidR="00531A4C" w:rsidRPr="005753C0">
        <w:t>Balkani</w:t>
      </w:r>
      <w:proofErr w:type="spellEnd"/>
      <w:r w:rsidR="00531A4C" w:rsidRPr="005753C0">
        <w:t xml:space="preserve"> tal-Punent u l-UE;</w:t>
      </w:r>
    </w:p>
    <w:p w:rsidR="00531A4C" w:rsidRPr="005753C0" w:rsidRDefault="00CE10EB" w:rsidP="00531A4C">
      <w:pPr>
        <w:pStyle w:val="NormalHanging12a"/>
        <w:rPr>
          <w:b/>
        </w:rPr>
      </w:pPr>
      <w:r>
        <w:lastRenderedPageBreak/>
        <w:t>75</w:t>
      </w:r>
      <w:r w:rsidR="00531A4C" w:rsidRPr="005753C0">
        <w:t>.</w:t>
      </w:r>
      <w:r w:rsidR="00531A4C" w:rsidRPr="005753C0">
        <w:tab/>
        <w:t xml:space="preserve">Itenni li huwa importanti li s-Serbja tkompli </w:t>
      </w:r>
      <w:proofErr w:type="spellStart"/>
      <w:r w:rsidR="00531A4C" w:rsidRPr="005753C0">
        <w:t>tiddiversifika</w:t>
      </w:r>
      <w:proofErr w:type="spellEnd"/>
      <w:r w:rsidR="00531A4C" w:rsidRPr="005753C0">
        <w:t xml:space="preserve"> l-provvista tal-enerġija tagħha, biex tkun tista’ </w:t>
      </w:r>
      <w:proofErr w:type="spellStart"/>
      <w:r w:rsidR="00531A4C" w:rsidRPr="005753C0">
        <w:t>taqta</w:t>
      </w:r>
      <w:proofErr w:type="spellEnd"/>
      <w:r w:rsidR="00531A4C" w:rsidRPr="005753C0">
        <w:t xml:space="preserve">’ d-dipendenza tagħha fuq ir-Russja; jieħu nota tas-sanzjonijiet imħabbra mill-Istati Uniti kontra </w:t>
      </w:r>
      <w:proofErr w:type="spellStart"/>
      <w:r w:rsidR="00531A4C" w:rsidRPr="005753C0">
        <w:t>Naftna</w:t>
      </w:r>
      <w:proofErr w:type="spellEnd"/>
      <w:r w:rsidR="00531A4C" w:rsidRPr="005753C0">
        <w:t xml:space="preserve"> Industrija </w:t>
      </w:r>
      <w:proofErr w:type="spellStart"/>
      <w:r w:rsidR="00531A4C" w:rsidRPr="005753C0">
        <w:t>Srbije</w:t>
      </w:r>
      <w:proofErr w:type="spellEnd"/>
      <w:r w:rsidR="00531A4C" w:rsidRPr="005753C0">
        <w:t xml:space="preserve"> (NIS), li hija sussidjarja tal-Gazprom tar-Russja; jilqa’ t-tlestija tal-</w:t>
      </w:r>
      <w:proofErr w:type="spellStart"/>
      <w:r w:rsidR="00531A4C" w:rsidRPr="005753C0">
        <w:t>interkonnettur</w:t>
      </w:r>
      <w:proofErr w:type="spellEnd"/>
      <w:r w:rsidR="00531A4C" w:rsidRPr="005753C0">
        <w:t xml:space="preserve"> tal-gass bejn is-Serbja u l-Bulgarija (IBS) f’Diċembru 2023; jiddispjaċih dwar il-posponiment tat-tnedija tal-operazzjoni kummerċjali tal-IBS; jitlob il-finalizzazzjoni rapida tal-proċess għall-ħruġ tal-permessi biex tiġi żgurata l-</w:t>
      </w:r>
      <w:proofErr w:type="spellStart"/>
      <w:r w:rsidR="00531A4C" w:rsidRPr="005753C0">
        <w:t>operabbiltà</w:t>
      </w:r>
      <w:proofErr w:type="spellEnd"/>
      <w:r w:rsidR="00531A4C" w:rsidRPr="005753C0">
        <w:t xml:space="preserve"> sħiħa tiegħu f’</w:t>
      </w:r>
      <w:proofErr w:type="spellStart"/>
      <w:r w:rsidR="00531A4C" w:rsidRPr="005753C0">
        <w:t>konformità</w:t>
      </w:r>
      <w:proofErr w:type="spellEnd"/>
      <w:r w:rsidR="00531A4C" w:rsidRPr="005753C0">
        <w:t xml:space="preserve"> </w:t>
      </w:r>
      <w:proofErr w:type="spellStart"/>
      <w:r w:rsidR="00531A4C" w:rsidRPr="005753C0">
        <w:t>mal-acquis</w:t>
      </w:r>
      <w:proofErr w:type="spellEnd"/>
      <w:r w:rsidR="00531A4C" w:rsidRPr="005753C0">
        <w:t xml:space="preserve"> tal-komunità tal-enerġija; jinnota li s-Serbja qed tieħu passi biex sal-2027 tintroduċi taxxa fuq il-karbonju bħala pass lejn l-allinjament mas-sistema tal-UE għall-iskambju ta’ kwoti tal-emissjonijiet;</w:t>
      </w:r>
    </w:p>
    <w:p w:rsidR="00531A4C" w:rsidRPr="005753C0" w:rsidRDefault="00531A4C" w:rsidP="00531A4C">
      <w:pPr>
        <w:pStyle w:val="NormalHanging12a"/>
        <w:rPr>
          <w:bCs/>
        </w:rPr>
      </w:pPr>
      <w:r w:rsidRPr="005753C0">
        <w:t>7</w:t>
      </w:r>
      <w:r w:rsidR="00CE10EB">
        <w:t>6</w:t>
      </w:r>
      <w:r w:rsidRPr="005753C0">
        <w:t>.</w:t>
      </w:r>
      <w:r w:rsidRPr="005753C0">
        <w:tab/>
        <w:t>Jinnota li nfetħu l-</w:t>
      </w:r>
      <w:proofErr w:type="spellStart"/>
      <w:r w:rsidRPr="005753C0">
        <w:t>kapitoli</w:t>
      </w:r>
      <w:proofErr w:type="spellEnd"/>
      <w:r w:rsidRPr="005753C0">
        <w:t xml:space="preserve"> kollha </w:t>
      </w:r>
      <w:proofErr w:type="spellStart"/>
      <w:r w:rsidRPr="005753C0">
        <w:t>fir-raggruppament</w:t>
      </w:r>
      <w:proofErr w:type="spellEnd"/>
      <w:r w:rsidRPr="005753C0">
        <w:t xml:space="preserve"> 4 dwar l-aġenda ekoloġika u l-konnettività sostenibbli; jinnota l-adozzjoni tal-Liġi dwar il-Valutazzjoni tal-Impatt Ambjentali bħala pass pożittiv lejn il-protezzjoni ambjentali fis-Serbja, filwaqt li jesprimi d-dispjaċir tiegħu dwar il-fatt li l-liġi l-ġdida mhix </w:t>
      </w:r>
      <w:proofErr w:type="spellStart"/>
      <w:r w:rsidRPr="005753C0">
        <w:t>allinjata</w:t>
      </w:r>
      <w:proofErr w:type="spellEnd"/>
      <w:r w:rsidRPr="005753C0">
        <w:t xml:space="preserve"> għalkollox mad-Direttiva 2014/52/UE</w:t>
      </w:r>
      <w:r w:rsidRPr="005753C0">
        <w:rPr>
          <w:rStyle w:val="FootnoteReference"/>
          <w:bCs/>
        </w:rPr>
        <w:footnoteReference w:id="9"/>
      </w:r>
      <w:r w:rsidRPr="005753C0">
        <w:t xml:space="preserve"> rilevanti tal-UE, peress li xorta tħalli l-</w:t>
      </w:r>
      <w:proofErr w:type="spellStart"/>
      <w:r w:rsidRPr="005753C0">
        <w:t>opportunità</w:t>
      </w:r>
      <w:proofErr w:type="spellEnd"/>
      <w:r w:rsidRPr="005753C0">
        <w:t xml:space="preserve"> li proġetti sinifikanti javvanzaw mingħajr skrutinju ambjentali komprensiv; itenni l-ħtieġa li jiġu </w:t>
      </w:r>
      <w:proofErr w:type="spellStart"/>
      <w:r w:rsidRPr="005753C0">
        <w:t>deżinjati</w:t>
      </w:r>
      <w:proofErr w:type="spellEnd"/>
      <w:r w:rsidRPr="005753C0">
        <w:t xml:space="preserve"> u </w:t>
      </w:r>
      <w:proofErr w:type="spellStart"/>
      <w:r w:rsidRPr="005753C0">
        <w:t>ġestiti</w:t>
      </w:r>
      <w:proofErr w:type="spellEnd"/>
      <w:r w:rsidRPr="005753C0">
        <w:t xml:space="preserve"> b’mod </w:t>
      </w:r>
      <w:proofErr w:type="spellStart"/>
      <w:r w:rsidRPr="005753C0">
        <w:t>rigoruż</w:t>
      </w:r>
      <w:proofErr w:type="spellEnd"/>
      <w:r w:rsidRPr="005753C0">
        <w:t xml:space="preserve"> iż-żoni protetti, b’mod partikolari dawk identifikati bħala Żoni Importanti għall-Għasafar u </w:t>
      </w:r>
      <w:proofErr w:type="spellStart"/>
      <w:r w:rsidRPr="005753C0">
        <w:t>għall-Bijodiversità</w:t>
      </w:r>
      <w:proofErr w:type="spellEnd"/>
      <w:r w:rsidRPr="005753C0">
        <w:t xml:space="preserve"> (</w:t>
      </w:r>
      <w:proofErr w:type="spellStart"/>
      <w:r w:rsidRPr="005753C0">
        <w:t>IBAs</w:t>
      </w:r>
      <w:proofErr w:type="spellEnd"/>
      <w:r w:rsidRPr="005753C0">
        <w:t>); jitlob li tingħata attenzjoni speċjali lil siti kritiċi fejn l-infurzar kontra l-kaċċa illegali jeħtieġ li jittejjeb;</w:t>
      </w:r>
    </w:p>
    <w:p w:rsidR="00531A4C" w:rsidRPr="005753C0" w:rsidRDefault="00531A4C" w:rsidP="00531A4C">
      <w:pPr>
        <w:pStyle w:val="NormalHanging12a"/>
        <w:jc w:val="center"/>
      </w:pPr>
      <w:r w:rsidRPr="005753C0">
        <w:t>°</w:t>
      </w:r>
    </w:p>
    <w:p w:rsidR="00531A4C" w:rsidRPr="005753C0" w:rsidRDefault="00531A4C" w:rsidP="00531A4C">
      <w:pPr>
        <w:pStyle w:val="NormalHanging12a"/>
        <w:jc w:val="center"/>
      </w:pPr>
      <w:r w:rsidRPr="005753C0">
        <w:t>°</w:t>
      </w:r>
      <w:r w:rsidRPr="005753C0">
        <w:tab/>
        <w:t>°</w:t>
      </w:r>
    </w:p>
    <w:p w:rsidR="005753C0" w:rsidRPr="005753C0" w:rsidRDefault="00531A4C" w:rsidP="005753C0">
      <w:pPr>
        <w:pStyle w:val="NormalHanging12a"/>
      </w:pPr>
      <w:r w:rsidRPr="005753C0">
        <w:t>7</w:t>
      </w:r>
      <w:r w:rsidR="00CE10EB">
        <w:t>7</w:t>
      </w:r>
      <w:r w:rsidRPr="005753C0">
        <w:t>.</w:t>
      </w:r>
      <w:r w:rsidRPr="005753C0">
        <w:tab/>
        <w:t>Jagħti istruzzjonijiet lill-President tiegħu biex tgħaddi din ir-riżoluzzjoni lill-President tal-Kunsill Ewropew, lill-Kummissjoni, lill-Viċi President tal-Kummissjoni / ir-Rappreżentant Għoli tal-Unjoni għall-Affarijiet Barranin u l-Politika ta’ Sigurtà, lill-gvernijiet u lill-parlamenti tal-Istati Membri kif ukoll lill-President, lill-Gvern u lill-Assemblea Nazzjonali tas-Serbja.</w:t>
      </w:r>
    </w:p>
    <w:p w:rsidR="00E365E1" w:rsidRPr="005753C0" w:rsidRDefault="00E365E1" w:rsidP="000E2C88"/>
    <w:sectPr w:rsidR="00E365E1" w:rsidRPr="005753C0" w:rsidSect="005753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C88" w:rsidRPr="005753C0" w:rsidRDefault="000E2C88">
      <w:r w:rsidRPr="005753C0">
        <w:separator/>
      </w:r>
    </w:p>
  </w:endnote>
  <w:endnote w:type="continuationSeparator" w:id="0">
    <w:p w:rsidR="000E2C88" w:rsidRPr="005753C0" w:rsidRDefault="000E2C88">
      <w:r w:rsidRPr="005753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C88" w:rsidRPr="005753C0" w:rsidRDefault="000E2C88">
      <w:r w:rsidRPr="005753C0">
        <w:separator/>
      </w:r>
    </w:p>
  </w:footnote>
  <w:footnote w:type="continuationSeparator" w:id="0">
    <w:p w:rsidR="000E2C88" w:rsidRPr="005753C0" w:rsidRDefault="000E2C88">
      <w:r w:rsidRPr="005753C0">
        <w:continuationSeparator/>
      </w:r>
    </w:p>
  </w:footnote>
  <w:footnote w:id="1">
    <w:p w:rsidR="00531A4C" w:rsidRPr="005753C0" w:rsidRDefault="00531A4C" w:rsidP="005753C0">
      <w:pPr>
        <w:pStyle w:val="FootnoteText"/>
        <w:ind w:left="567" w:hanging="567"/>
        <w:rPr>
          <w:rFonts w:eastAsiaTheme="minorHAnsi"/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L 278, 18.10.2013, p. 16, ELI: </w:t>
      </w:r>
      <w:hyperlink r:id="rId1" w:history="1">
        <w:r w:rsidRPr="005753C0">
          <w:rPr>
            <w:rStyle w:val="Hyperlink"/>
            <w:sz w:val="24"/>
            <w:lang w:val="mt-MT"/>
          </w:rPr>
          <w:t>http://data.europa.eu/eli/agree_internation/2013/490/oj</w:t>
        </w:r>
      </w:hyperlink>
      <w:r w:rsidRPr="005753C0">
        <w:rPr>
          <w:sz w:val="24"/>
          <w:lang w:val="mt-MT"/>
        </w:rPr>
        <w:t>.</w:t>
      </w:r>
    </w:p>
  </w:footnote>
  <w:footnote w:id="2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L 330, 20.9.2021, p. 1, ELI: </w:t>
      </w:r>
      <w:hyperlink r:id="rId2" w:history="1">
        <w:r w:rsidRPr="005753C0">
          <w:rPr>
            <w:rStyle w:val="Hyperlink"/>
            <w:sz w:val="24"/>
            <w:lang w:val="mt-MT"/>
          </w:rPr>
          <w:t>http://data.europa.eu/eli/reg/2021/1529/oj</w:t>
        </w:r>
      </w:hyperlink>
      <w:r w:rsidRPr="005753C0">
        <w:rPr>
          <w:sz w:val="24"/>
          <w:lang w:val="mt-MT"/>
        </w:rPr>
        <w:t>.</w:t>
      </w:r>
    </w:p>
  </w:footnote>
  <w:footnote w:id="3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L, 2024/1449, 24.5.2024, ELI: </w:t>
      </w:r>
      <w:hyperlink r:id="rId3" w:history="1">
        <w:r w:rsidRPr="005753C0">
          <w:rPr>
            <w:rStyle w:val="Hyperlink"/>
            <w:sz w:val="24"/>
            <w:lang w:val="mt-MT"/>
          </w:rPr>
          <w:t>http://data.europa.eu/eli/reg/2024/1449/oj</w:t>
        </w:r>
      </w:hyperlink>
      <w:r w:rsidRPr="005753C0">
        <w:rPr>
          <w:sz w:val="24"/>
          <w:lang w:val="mt-MT"/>
        </w:rPr>
        <w:t xml:space="preserve">. </w:t>
      </w:r>
    </w:p>
  </w:footnote>
  <w:footnote w:id="4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C, C/2024/6746, 26.11.2024, ELI: </w:t>
      </w:r>
      <w:hyperlink r:id="rId4" w:history="1">
        <w:r w:rsidRPr="005753C0">
          <w:rPr>
            <w:rStyle w:val="Hyperlink"/>
            <w:sz w:val="24"/>
            <w:lang w:val="mt-MT"/>
          </w:rPr>
          <w:t>http://data.europa.eu/eli/C/2024/6746/oj</w:t>
        </w:r>
      </w:hyperlink>
      <w:r w:rsidRPr="005753C0">
        <w:rPr>
          <w:sz w:val="24"/>
          <w:lang w:val="mt-MT"/>
        </w:rPr>
        <w:t xml:space="preserve">. </w:t>
      </w:r>
    </w:p>
  </w:footnote>
  <w:footnote w:id="5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C, C/2024/2654, 29.4.2024, ELI: </w:t>
      </w:r>
      <w:hyperlink r:id="rId5" w:history="1">
        <w:r w:rsidRPr="005753C0">
          <w:rPr>
            <w:rStyle w:val="Hyperlink"/>
            <w:sz w:val="24"/>
            <w:lang w:val="mt-MT"/>
          </w:rPr>
          <w:t>http://data.europa.eu/eli/C/2024/2654/oj</w:t>
        </w:r>
      </w:hyperlink>
      <w:r w:rsidRPr="005753C0">
        <w:rPr>
          <w:sz w:val="24"/>
          <w:lang w:val="mt-MT"/>
        </w:rPr>
        <w:t xml:space="preserve">. </w:t>
      </w:r>
    </w:p>
  </w:footnote>
  <w:footnote w:id="6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ĠU C, C/2024/6339, 7.11.2024, ELI: </w:t>
      </w:r>
      <w:hyperlink r:id="rId6" w:history="1">
        <w:r w:rsidRPr="005753C0">
          <w:rPr>
            <w:rStyle w:val="Hyperlink"/>
            <w:sz w:val="24"/>
            <w:lang w:val="mt-MT"/>
          </w:rPr>
          <w:t>http://data.europa.eu/eli/C/2024/6339/oj</w:t>
        </w:r>
      </w:hyperlink>
      <w:r w:rsidRPr="005753C0">
        <w:rPr>
          <w:sz w:val="24"/>
          <w:lang w:val="mt-MT"/>
        </w:rPr>
        <w:t>.</w:t>
      </w:r>
    </w:p>
  </w:footnote>
  <w:footnote w:id="7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ELI: </w:t>
      </w:r>
      <w:hyperlink r:id="rId7" w:history="1">
        <w:r w:rsidRPr="005753C0">
          <w:rPr>
            <w:rStyle w:val="Hyperlink"/>
            <w:sz w:val="24"/>
            <w:lang w:val="mt-MT"/>
          </w:rPr>
          <w:t>http://data.europa.eu/eli/reg/2022/2065/oj</w:t>
        </w:r>
      </w:hyperlink>
      <w:r w:rsidRPr="005753C0">
        <w:rPr>
          <w:sz w:val="24"/>
          <w:lang w:val="mt-MT"/>
        </w:rPr>
        <w:t>).</w:t>
      </w:r>
    </w:p>
  </w:footnote>
  <w:footnote w:id="8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>Ir-Regolament (UE) 2024/900 tal-Parlament Ewropew u tal-Kunsill tat-13 ta’ Marzu 2024 dwar it-trasparenza u l-</w:t>
      </w:r>
      <w:proofErr w:type="spellStart"/>
      <w:r w:rsidRPr="005753C0">
        <w:rPr>
          <w:sz w:val="24"/>
          <w:lang w:val="mt-MT"/>
        </w:rPr>
        <w:t>immirar</w:t>
      </w:r>
      <w:proofErr w:type="spellEnd"/>
      <w:r w:rsidRPr="005753C0">
        <w:rPr>
          <w:sz w:val="24"/>
          <w:lang w:val="mt-MT"/>
        </w:rPr>
        <w:t xml:space="preserve"> tar-reklamar politiku (ĠU L, 2024/900, 20.3.2024, ELI: </w:t>
      </w:r>
      <w:hyperlink r:id="rId8" w:history="1">
        <w:r w:rsidRPr="005753C0">
          <w:rPr>
            <w:rStyle w:val="Hyperlink"/>
            <w:sz w:val="24"/>
            <w:lang w:val="mt-MT"/>
          </w:rPr>
          <w:t>http://data.europa.eu/eli/reg/2024/900/oj</w:t>
        </w:r>
      </w:hyperlink>
      <w:r w:rsidRPr="005753C0">
        <w:rPr>
          <w:sz w:val="24"/>
          <w:lang w:val="mt-MT"/>
        </w:rPr>
        <w:t>).</w:t>
      </w:r>
    </w:p>
  </w:footnote>
  <w:footnote w:id="9">
    <w:p w:rsidR="00531A4C" w:rsidRPr="005753C0" w:rsidRDefault="00531A4C" w:rsidP="005753C0">
      <w:pPr>
        <w:pStyle w:val="FootnoteText"/>
        <w:ind w:left="567" w:hanging="567"/>
        <w:rPr>
          <w:sz w:val="24"/>
          <w:lang w:val="mt-MT"/>
        </w:rPr>
      </w:pPr>
      <w:r w:rsidRPr="005753C0">
        <w:rPr>
          <w:rStyle w:val="FootnoteReference"/>
          <w:sz w:val="24"/>
          <w:lang w:val="mt-MT"/>
        </w:rPr>
        <w:footnoteRef/>
      </w:r>
      <w:r w:rsidR="005753C0" w:rsidRPr="005753C0">
        <w:rPr>
          <w:sz w:val="24"/>
          <w:lang w:val="mt-MT"/>
        </w:rPr>
        <w:t xml:space="preserve"> </w:t>
      </w:r>
      <w:r w:rsidR="005753C0" w:rsidRPr="005753C0">
        <w:rPr>
          <w:sz w:val="24"/>
          <w:lang w:val="mt-MT"/>
        </w:rPr>
        <w:tab/>
      </w:r>
      <w:r w:rsidRPr="005753C0">
        <w:rPr>
          <w:sz w:val="24"/>
          <w:lang w:val="mt-MT"/>
        </w:rPr>
        <w:t>Id-Direttiva 2014/52/UE tal-Parlament Ewropew u tal-Kunsill tas-16 ta’ April 2014 li temenda d-Direttiva tal-Kunsill 2011/92/UE dwar il-valutazzjoni tal-effetti ta’ ċerti proġetti pubbliċi u privati fuq l-ambjent (ĠU L 124, 25.4.2014, p. 1, ELI: http://data.europa.eu/eli/dir/2014/52/oj).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3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2/2025"/>
    <w:docVar w:name="dvlangue" w:val="MT"/>
    <w:docVar w:name="dvnumam" w:val="0"/>
    <w:docVar w:name="dvpe" w:val="767.969"/>
    <w:docVar w:name="dvrapporteur" w:val="Rapporteur: "/>
    <w:docVar w:name="dvtitre" w:val="Riżoluzzjoni tal-Parlament Ewropew tas-7 ta' Mejju 2025 dwar ir-rapporti tal-Kummissjoni tal-2023 u l-2024 dwar is-Serbja(2025/2022(INI))"/>
  </w:docVars>
  <w:rsids>
    <w:rsidRoot w:val="000E2C88"/>
    <w:rsid w:val="00002272"/>
    <w:rsid w:val="00064002"/>
    <w:rsid w:val="000677B9"/>
    <w:rsid w:val="000831BA"/>
    <w:rsid w:val="000A42CC"/>
    <w:rsid w:val="000E2C88"/>
    <w:rsid w:val="000E7DD9"/>
    <w:rsid w:val="0010095E"/>
    <w:rsid w:val="00125B37"/>
    <w:rsid w:val="00133067"/>
    <w:rsid w:val="00187494"/>
    <w:rsid w:val="001F32AE"/>
    <w:rsid w:val="0027077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A4C"/>
    <w:rsid w:val="00545827"/>
    <w:rsid w:val="00560270"/>
    <w:rsid w:val="005753C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02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0EB"/>
    <w:rsid w:val="00CF071A"/>
    <w:rsid w:val="00D058B8"/>
    <w:rsid w:val="00D56C11"/>
    <w:rsid w:val="00D67F7E"/>
    <w:rsid w:val="00D834A0"/>
    <w:rsid w:val="00D872DF"/>
    <w:rsid w:val="00D91E21"/>
    <w:rsid w:val="00DA7FCD"/>
    <w:rsid w:val="00DD49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39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F092D-FEA8-4301-8F5D-5A2E15CA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31A4C"/>
    <w:pPr>
      <w:spacing w:after="240"/>
      <w:ind w:left="567" w:hanging="567"/>
    </w:pPr>
  </w:style>
  <w:style w:type="paragraph" w:customStyle="1" w:styleId="EPComma">
    <w:name w:val="EPComma"/>
    <w:basedOn w:val="Normal"/>
    <w:rsid w:val="00531A4C"/>
    <w:pPr>
      <w:spacing w:before="480" w:after="240"/>
    </w:pPr>
  </w:style>
  <w:style w:type="character" w:customStyle="1" w:styleId="Normal12HangingChar">
    <w:name w:val="Normal12Hanging Char"/>
    <w:link w:val="Normal12Hanging"/>
    <w:locked/>
    <w:rsid w:val="00531A4C"/>
    <w:rPr>
      <w:sz w:val="24"/>
    </w:rPr>
  </w:style>
  <w:style w:type="paragraph" w:customStyle="1" w:styleId="Normal12Hanging">
    <w:name w:val="Normal12Hanging"/>
    <w:basedOn w:val="Normal"/>
    <w:link w:val="Normal12HangingChar"/>
    <w:rsid w:val="00531A4C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sid w:val="00531A4C"/>
    <w:rPr>
      <w:sz w:val="24"/>
      <w:lang w:val="mt-MT"/>
    </w:rPr>
  </w:style>
  <w:style w:type="character" w:styleId="Hyperlink">
    <w:name w:val="Hyperlink"/>
    <w:basedOn w:val="DefaultParagraphFont"/>
    <w:rsid w:val="00531A4C"/>
    <w:rPr>
      <w:color w:val="0563C1" w:themeColor="hyperlink"/>
      <w:u w:val="single"/>
    </w:rPr>
  </w:style>
  <w:style w:type="paragraph" w:customStyle="1" w:styleId="BodyA">
    <w:name w:val="Body A"/>
    <w:rsid w:val="00531A4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mt-MT"/>
    </w:rPr>
  </w:style>
  <w:style w:type="paragraph" w:styleId="BalloonText">
    <w:name w:val="Balloon Text"/>
    <w:basedOn w:val="Normal"/>
    <w:link w:val="BalloonTextChar"/>
    <w:rsid w:val="0013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306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3/490/oj" TargetMode="External"/><Relationship Id="rId6" Type="http://schemas.openxmlformats.org/officeDocument/2006/relationships/hyperlink" Target="http://data.europa.eu/eli/C/2024/6339/oj" TargetMode="External"/><Relationship Id="rId5" Type="http://schemas.openxmlformats.org/officeDocument/2006/relationships/hyperlink" Target="http://data.europa.eu/eli/C/2024/2654/oj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A6398-B92C-45EA-ACE8-54F3BD014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6824</Words>
  <Characters>52413</Characters>
  <Application>Microsoft Office Word</Application>
  <DocSecurity>0</DocSecurity>
  <Lines>770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2025-05-07T16:19:00Z</dcterms:created>
  <dcterms:modified xsi:type="dcterms:W3CDTF">2025-05-07T16:19:00Z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A10-0072/2025</vt:lpwstr>
  </property>
  <property fmtid="{D5CDD505-2E9C-101B-9397-08002B2CF9AE}" pid="4" name="&lt;Type&gt;">
    <vt:lpwstr>RR</vt:lpwstr>
  </property>
</Properties>
</file>