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1940" w14:paraId="70141EF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FBB063" w14:textId="77777777" w:rsidR="00751A4A" w:rsidRPr="006C1940" w:rsidRDefault="007F3940" w:rsidP="0010095E">
            <w:pPr>
              <w:pStyle w:val="EPName"/>
            </w:pPr>
            <w:r w:rsidRPr="006C1940">
              <w:t>Parlament Ewropew</w:t>
            </w:r>
          </w:p>
          <w:p w14:paraId="48AACABD" w14:textId="77777777" w:rsidR="00751A4A" w:rsidRPr="006C194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1940">
              <w:t>2024</w:t>
            </w:r>
            <w:r w:rsidR="00817416" w:rsidRPr="006C1940">
              <w:t>-202</w:t>
            </w:r>
            <w:r w:rsidRPr="006C1940">
              <w:t>9</w:t>
            </w:r>
          </w:p>
        </w:tc>
        <w:tc>
          <w:tcPr>
            <w:tcW w:w="2268" w:type="dxa"/>
            <w:shd w:val="clear" w:color="auto" w:fill="auto"/>
          </w:tcPr>
          <w:p w14:paraId="5B308967" w14:textId="77777777" w:rsidR="00751A4A" w:rsidRPr="006C1940" w:rsidRDefault="00187494" w:rsidP="0010095E">
            <w:pPr>
              <w:pStyle w:val="EPLogo"/>
            </w:pPr>
            <w:r w:rsidRPr="006C1940">
              <w:rPr>
                <w:noProof/>
                <w:lang w:val="en-GB"/>
              </w:rPr>
              <w:drawing>
                <wp:inline distT="0" distB="0" distL="0" distR="0" wp14:anchorId="0A2E9185" wp14:editId="379140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F4CECF" w14:textId="77777777" w:rsidR="00D058B8" w:rsidRPr="006C1940" w:rsidRDefault="00D058B8" w:rsidP="004C5D52">
      <w:pPr>
        <w:pStyle w:val="LineTop"/>
      </w:pPr>
    </w:p>
    <w:p w14:paraId="20AEB664" w14:textId="77777777" w:rsidR="00680577" w:rsidRPr="006C1940" w:rsidRDefault="007F3940" w:rsidP="00680577">
      <w:pPr>
        <w:pStyle w:val="EPBodyTA1"/>
      </w:pPr>
      <w:r w:rsidRPr="006C1940">
        <w:t>TESTI ADOTTATI</w:t>
      </w:r>
    </w:p>
    <w:p w14:paraId="6997CFF9" w14:textId="77777777" w:rsidR="00D058B8" w:rsidRPr="006C1940" w:rsidRDefault="00D058B8" w:rsidP="00D058B8">
      <w:pPr>
        <w:pStyle w:val="LineBottom"/>
      </w:pPr>
    </w:p>
    <w:p w14:paraId="001285C3" w14:textId="77777777" w:rsidR="007F3940" w:rsidRPr="006C1940" w:rsidRDefault="007F3940" w:rsidP="007F3940">
      <w:pPr>
        <w:pStyle w:val="ATHeading1"/>
      </w:pPr>
      <w:bookmarkStart w:id="0" w:name="TANumber"/>
      <w:r w:rsidRPr="006C1940">
        <w:t>P10_TA(2025)00</w:t>
      </w:r>
      <w:bookmarkEnd w:id="0"/>
      <w:r w:rsidR="00F23DC8">
        <w:t>94</w:t>
      </w:r>
    </w:p>
    <w:p w14:paraId="61A23872" w14:textId="77777777" w:rsidR="007F3940" w:rsidRPr="006C1940" w:rsidRDefault="007F3940" w:rsidP="007F3940">
      <w:pPr>
        <w:pStyle w:val="ATHeading2"/>
      </w:pPr>
      <w:bookmarkStart w:id="1" w:name="title"/>
      <w:r w:rsidRPr="006C1940">
        <w:t>Rapporti tal-Kummissjoni tal-2023 u l-2024 dwar il-</w:t>
      </w:r>
      <w:proofErr w:type="spellStart"/>
      <w:r w:rsidRPr="006C1940">
        <w:t>Kosovo</w:t>
      </w:r>
      <w:bookmarkEnd w:id="1"/>
      <w:proofErr w:type="spellEnd"/>
    </w:p>
    <w:p w14:paraId="275C4682" w14:textId="77777777" w:rsidR="007F3940" w:rsidRPr="006C1940" w:rsidRDefault="007F3940" w:rsidP="007F3940">
      <w:pPr>
        <w:rPr>
          <w:i/>
          <w:vanish/>
        </w:rPr>
      </w:pPr>
      <w:r w:rsidRPr="006C1940">
        <w:rPr>
          <w:i/>
        </w:rPr>
        <w:fldChar w:fldCharType="begin"/>
      </w:r>
      <w:r w:rsidRPr="006C1940">
        <w:rPr>
          <w:i/>
        </w:rPr>
        <w:instrText xml:space="preserve"> TC"(</w:instrText>
      </w:r>
      <w:bookmarkStart w:id="2" w:name="DocNumber"/>
      <w:r w:rsidRPr="006C1940">
        <w:rPr>
          <w:i/>
        </w:rPr>
        <w:instrText>A10-0075/2025</w:instrText>
      </w:r>
      <w:bookmarkEnd w:id="2"/>
      <w:r w:rsidRPr="006C1940">
        <w:rPr>
          <w:i/>
        </w:rPr>
        <w:instrText xml:space="preserve"> - </w:instrText>
      </w:r>
      <w:proofErr w:type="spellStart"/>
      <w:r w:rsidRPr="006C1940">
        <w:rPr>
          <w:i/>
        </w:rPr>
        <w:instrText>Rapporteur</w:instrText>
      </w:r>
      <w:proofErr w:type="spellEnd"/>
      <w:r w:rsidRPr="006C1940">
        <w:rPr>
          <w:i/>
        </w:rPr>
        <w:instrText xml:space="preserve">: </w:instrText>
      </w:r>
      <w:proofErr w:type="spellStart"/>
      <w:r w:rsidRPr="006C1940">
        <w:rPr>
          <w:i/>
        </w:rPr>
        <w:instrText>Riho</w:instrText>
      </w:r>
      <w:proofErr w:type="spellEnd"/>
      <w:r w:rsidRPr="006C1940">
        <w:rPr>
          <w:i/>
        </w:rPr>
        <w:instrText xml:space="preserve"> </w:instrText>
      </w:r>
      <w:proofErr w:type="spellStart"/>
      <w:r w:rsidRPr="006C1940">
        <w:rPr>
          <w:i/>
        </w:rPr>
        <w:instrText>Terras</w:instrText>
      </w:r>
      <w:proofErr w:type="spellEnd"/>
      <w:r w:rsidRPr="006C1940">
        <w:rPr>
          <w:i/>
        </w:rPr>
        <w:instrText xml:space="preserve">)"\l3 \n&gt; \* MERGEFORMAT </w:instrText>
      </w:r>
      <w:r w:rsidRPr="006C1940">
        <w:rPr>
          <w:i/>
        </w:rPr>
        <w:fldChar w:fldCharType="end"/>
      </w:r>
    </w:p>
    <w:p w14:paraId="1A09A938" w14:textId="77777777" w:rsidR="007F3940" w:rsidRPr="006C1940" w:rsidRDefault="007F3940" w:rsidP="007F3940">
      <w:pPr>
        <w:rPr>
          <w:vanish/>
        </w:rPr>
      </w:pPr>
      <w:bookmarkStart w:id="3" w:name="Commission"/>
      <w:r w:rsidRPr="006C1940">
        <w:rPr>
          <w:vanish/>
        </w:rPr>
        <w:t>Kumitat għall-Affarijiet Barranin</w:t>
      </w:r>
      <w:bookmarkEnd w:id="3"/>
    </w:p>
    <w:p w14:paraId="7FAD8176" w14:textId="77777777" w:rsidR="007F3940" w:rsidRPr="006C1940" w:rsidRDefault="007F3940" w:rsidP="007F3940">
      <w:pPr>
        <w:rPr>
          <w:vanish/>
        </w:rPr>
      </w:pPr>
      <w:bookmarkStart w:id="4" w:name="PE"/>
      <w:r w:rsidRPr="006C1940">
        <w:rPr>
          <w:vanish/>
        </w:rPr>
        <w:t>PE767.973</w:t>
      </w:r>
      <w:bookmarkEnd w:id="4"/>
    </w:p>
    <w:p w14:paraId="3E4C8DF1" w14:textId="77777777" w:rsidR="007F3940" w:rsidRPr="006C1940" w:rsidRDefault="007F3940" w:rsidP="007F3940">
      <w:pPr>
        <w:pStyle w:val="ATHeading3"/>
      </w:pPr>
      <w:bookmarkStart w:id="5" w:name="Sujet"/>
      <w:r w:rsidRPr="006C1940">
        <w:t>Riżoluzzjoni tal-Parlament Ewropew tas-7 ta' Mejju 2025 dwar ir-rapporti tal-Kummissjoni tal-2023 u l-2024 dwar il-</w:t>
      </w:r>
      <w:proofErr w:type="spellStart"/>
      <w:r w:rsidRPr="006C1940">
        <w:t>Kosovo</w:t>
      </w:r>
      <w:bookmarkEnd w:id="5"/>
      <w:proofErr w:type="spellEnd"/>
      <w:r w:rsidRPr="006C1940">
        <w:t xml:space="preserve"> </w:t>
      </w:r>
      <w:bookmarkStart w:id="6" w:name="References"/>
      <w:r w:rsidRPr="006C1940">
        <w:t>(2025/2019(INI))</w:t>
      </w:r>
      <w:bookmarkEnd w:id="6"/>
    </w:p>
    <w:p w14:paraId="19EE3CFB" w14:textId="77777777" w:rsidR="00997CE4" w:rsidRPr="006C1940" w:rsidRDefault="00997CE4" w:rsidP="00997CE4">
      <w:pPr>
        <w:pStyle w:val="EPComma"/>
      </w:pPr>
      <w:r w:rsidRPr="006C1940">
        <w:rPr>
          <w:i/>
        </w:rPr>
        <w:t>Il-Parlament Ewropew,</w:t>
      </w:r>
    </w:p>
    <w:p w14:paraId="63A62845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l-Ftehim ta’ </w:t>
      </w:r>
      <w:proofErr w:type="spellStart"/>
      <w:r w:rsidRPr="006C1940">
        <w:t>Stabbilizzazzjoni</w:t>
      </w:r>
      <w:proofErr w:type="spellEnd"/>
      <w:r w:rsidRPr="006C1940">
        <w:t xml:space="preserve"> u Assoċjazzjoni bejn l-Unjoni Ewropea u l-Komunità Ewropea tal-Enerġija Atomika, minn naħa, u l-</w:t>
      </w:r>
      <w:proofErr w:type="spellStart"/>
      <w:r w:rsidRPr="006C1940">
        <w:t>Kosovo</w:t>
      </w:r>
      <w:proofErr w:type="spellEnd"/>
      <w:r w:rsidRPr="006C1940">
        <w:t>, min-naħa l-oħra</w:t>
      </w:r>
      <w:r w:rsidRPr="006C1940">
        <w:rPr>
          <w:vertAlign w:val="superscript"/>
        </w:rPr>
        <w:footnoteReference w:id="1"/>
      </w:r>
      <w:r w:rsidRPr="006C1940">
        <w:t>, li daħal fis-seħħ fl-1 ta’ April 2016,</w:t>
      </w:r>
    </w:p>
    <w:p w14:paraId="7863DD05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l-applikazzjoni tal-</w:t>
      </w:r>
      <w:proofErr w:type="spellStart"/>
      <w:r w:rsidRPr="006C1940">
        <w:t>Kosovo</w:t>
      </w:r>
      <w:proofErr w:type="spellEnd"/>
      <w:r w:rsidRPr="006C1940">
        <w:t xml:space="preserve"> biex jissieħeb fl-Unjoni Ewropea tal-15 ta’ Diċembru 2022,</w:t>
      </w:r>
    </w:p>
    <w:p w14:paraId="2A22EF9F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l-applikazzjoni tal-</w:t>
      </w:r>
      <w:proofErr w:type="spellStart"/>
      <w:r w:rsidRPr="006C1940">
        <w:t>Kosovo</w:t>
      </w:r>
      <w:proofErr w:type="spellEnd"/>
      <w:r w:rsidRPr="006C1940">
        <w:t xml:space="preserve"> biex jissieħeb fil-Kunsill tal-Ewropa tat-12 ta’ Mejju 2022,</w:t>
      </w:r>
    </w:p>
    <w:p w14:paraId="194F6255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l-ftehim qafas bejn l-Unjoni Ewropea u l-</w:t>
      </w:r>
      <w:proofErr w:type="spellStart"/>
      <w:r w:rsidRPr="006C1940">
        <w:t>Kosovo</w:t>
      </w:r>
      <w:proofErr w:type="spellEnd"/>
      <w:r w:rsidRPr="006C1940">
        <w:t xml:space="preserve"> dwar il-prinċipji ġenerali għall-parteċipazzjoni tal-</w:t>
      </w:r>
      <w:proofErr w:type="spellStart"/>
      <w:r w:rsidRPr="006C1940">
        <w:t>Kosovo</w:t>
      </w:r>
      <w:proofErr w:type="spellEnd"/>
      <w:r w:rsidRPr="006C1940">
        <w:t xml:space="preserve"> fi programmi tal-Unjoni</w:t>
      </w:r>
      <w:r w:rsidRPr="006C1940">
        <w:rPr>
          <w:vertAlign w:val="superscript"/>
        </w:rPr>
        <w:footnoteReference w:id="2"/>
      </w:r>
      <w:r w:rsidRPr="006C1940">
        <w:t>, fis-seħħ mill-1 ta’ Awwissu 2017,</w:t>
      </w:r>
    </w:p>
    <w:p w14:paraId="157C19DE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r-Regolament (UE) 2021/1529 tal-Parlament Ewropew u tal-Kunsill tal-15 ta’ Settembru 2021 li jistabbilixxi l-Istrument għall-Assistenza ta’ Qabel l-Adeżjoni (IPA III)</w:t>
      </w:r>
      <w:r w:rsidRPr="006C1940">
        <w:rPr>
          <w:vertAlign w:val="superscript"/>
        </w:rPr>
        <w:footnoteReference w:id="3"/>
      </w:r>
      <w:r w:rsidRPr="006C1940">
        <w:t>,</w:t>
      </w:r>
    </w:p>
    <w:p w14:paraId="54F91BF6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r-Regolament (UE) 2024/1449 tal-Parlament Ewropew u tal-Kunsill tal-14 ta’ Mejju 2024 dwar l-istabbiliment tal-</w:t>
      </w:r>
      <w:proofErr w:type="spellStart"/>
      <w:r w:rsidRPr="006C1940">
        <w:t>Faċilità</w:t>
      </w:r>
      <w:proofErr w:type="spellEnd"/>
      <w:r w:rsidRPr="006C1940">
        <w:t xml:space="preserve"> għar-Riforma u t-Tkabbir </w:t>
      </w:r>
      <w:proofErr w:type="spellStart"/>
      <w:r w:rsidRPr="006C1940">
        <w:t>għall-Balkani</w:t>
      </w:r>
      <w:proofErr w:type="spellEnd"/>
      <w:r w:rsidRPr="006C1940">
        <w:t xml:space="preserve"> tal-Punent</w:t>
      </w:r>
      <w:r w:rsidRPr="006C1940">
        <w:rPr>
          <w:vertAlign w:val="superscript"/>
        </w:rPr>
        <w:footnoteReference w:id="4"/>
      </w:r>
      <w:r w:rsidRPr="006C1940">
        <w:t>,</w:t>
      </w:r>
    </w:p>
    <w:p w14:paraId="73B27CB0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l-konklużjonijiet tal-Presidenza tal-laqgħa tal-Kunsill Ewropew </w:t>
      </w:r>
      <w:r w:rsidRPr="006C1940">
        <w:lastRenderedPageBreak/>
        <w:t>f’Tessalonika tad-19 u l-20 ta’ Ġunju 2003,</w:t>
      </w:r>
    </w:p>
    <w:p w14:paraId="2166615A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d-dikjarazzjonijiet </w:t>
      </w:r>
      <w:proofErr w:type="spellStart"/>
      <w:r w:rsidRPr="006C1940">
        <w:t>tas-Summits</w:t>
      </w:r>
      <w:proofErr w:type="spellEnd"/>
      <w:r w:rsidRPr="006C1940">
        <w:t xml:space="preserve"> bejn l-UE u l-</w:t>
      </w:r>
      <w:proofErr w:type="spellStart"/>
      <w:r w:rsidRPr="006C1940">
        <w:t>Balkani</w:t>
      </w:r>
      <w:proofErr w:type="spellEnd"/>
      <w:r w:rsidRPr="006C1940">
        <w:t xml:space="preserve"> tal-Punent tas-17 ta’ Mejju 2018 f’Sofija, tas-6 ta’ Mejju 2020 f’</w:t>
      </w:r>
      <w:proofErr w:type="spellStart"/>
      <w:r w:rsidRPr="006C1940">
        <w:t>Zagreb</w:t>
      </w:r>
      <w:proofErr w:type="spellEnd"/>
      <w:r w:rsidRPr="006C1940">
        <w:t xml:space="preserve">, tas-6 ta’ Ottubru 2021 fi </w:t>
      </w:r>
      <w:proofErr w:type="spellStart"/>
      <w:r w:rsidRPr="006C1940">
        <w:t>Brdo</w:t>
      </w:r>
      <w:proofErr w:type="spellEnd"/>
      <w:r w:rsidRPr="006C1940">
        <w:t xml:space="preserve"> </w:t>
      </w:r>
      <w:proofErr w:type="spellStart"/>
      <w:r w:rsidRPr="006C1940">
        <w:t>pri</w:t>
      </w:r>
      <w:proofErr w:type="spellEnd"/>
      <w:r w:rsidRPr="006C1940">
        <w:t xml:space="preserve"> </w:t>
      </w:r>
      <w:proofErr w:type="spellStart"/>
      <w:r w:rsidRPr="006C1940">
        <w:t>Kranju</w:t>
      </w:r>
      <w:proofErr w:type="spellEnd"/>
      <w:r w:rsidRPr="006C1940">
        <w:t xml:space="preserve">, tas-6 ta’ Diċembru 2022 f’Tirana, tat-13 ta’ Diċembru 2023 fi Brussell, u tat-18 ta’ Diċembru 2024 fi Brussell, </w:t>
      </w:r>
    </w:p>
    <w:p w14:paraId="6FB18572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l-Proċess ta’ Berlin varat fit-28 ta’ Awwissu 2014,</w:t>
      </w:r>
    </w:p>
    <w:p w14:paraId="085958C2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l-komunikazzjoni tal-Kummissjoni tal-5 ta’ Frar 2020 intitolata “It-titjib tal-proċess tal-adeżjoni – Perspettiva kredibbli tal-UE </w:t>
      </w:r>
      <w:proofErr w:type="spellStart"/>
      <w:r w:rsidRPr="006C1940">
        <w:t>għall-Balkani</w:t>
      </w:r>
      <w:proofErr w:type="spellEnd"/>
      <w:r w:rsidRPr="006C1940">
        <w:t xml:space="preserve"> tal-Punent” (COM(2020)0057),</w:t>
      </w:r>
    </w:p>
    <w:p w14:paraId="66AEC525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l-komunikazzjoni tal-Kummissjoni tas-6 ta’ Ottubru 2020 intitolata “Pjan Ekonomiku u ta’ Investiment </w:t>
      </w:r>
      <w:proofErr w:type="spellStart"/>
      <w:r w:rsidRPr="006C1940">
        <w:t>għall-Balkani</w:t>
      </w:r>
      <w:proofErr w:type="spellEnd"/>
      <w:r w:rsidRPr="006C1940">
        <w:t xml:space="preserve"> tal-Punent” (COM(2020)0641),</w:t>
      </w:r>
    </w:p>
    <w:p w14:paraId="59CDFEE5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l-komunikazzjoni tal-Kummissjoni tat-8 ta’ Novembru 2023 intitolata “Komunikazzjoni tal-2023 dwar il-Politika tat-Tkabbir tal-UE” (COM(2023)0690), akkumpanjata mid-dokument ta’ ħidma tal-persunal tal-Kummissjoni intitolat “</w:t>
      </w:r>
      <w:proofErr w:type="spellStart"/>
      <w:r w:rsidRPr="006C1940">
        <w:t>Kosovo</w:t>
      </w:r>
      <w:proofErr w:type="spellEnd"/>
      <w:r w:rsidRPr="006C1940">
        <w:t xml:space="preserve"> 2023 </w:t>
      </w:r>
      <w:proofErr w:type="spellStart"/>
      <w:r w:rsidRPr="006C1940">
        <w:t>Report</w:t>
      </w:r>
      <w:proofErr w:type="spellEnd"/>
      <w:r w:rsidRPr="006C1940">
        <w:t>” (Rapport 2023 dwar il-</w:t>
      </w:r>
      <w:proofErr w:type="spellStart"/>
      <w:r w:rsidRPr="006C1940">
        <w:t>Kosovo</w:t>
      </w:r>
      <w:proofErr w:type="spellEnd"/>
      <w:r w:rsidRPr="006C1940">
        <w:t>) (SWD(2023)0692),</w:t>
      </w:r>
    </w:p>
    <w:p w14:paraId="4EB88AF4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l-komunikazzjoni tal-Kummissjoni tat-8 ta’ Novembru 2023 intitolata “Pjan ġdid ta’ tkabbir </w:t>
      </w:r>
      <w:proofErr w:type="spellStart"/>
      <w:r w:rsidRPr="006C1940">
        <w:t>għall-Balkani</w:t>
      </w:r>
      <w:proofErr w:type="spellEnd"/>
      <w:r w:rsidRPr="006C1940">
        <w:t xml:space="preserve"> tal-Punent” (COM(2023)0691),</w:t>
      </w:r>
    </w:p>
    <w:p w14:paraId="18B7A4D6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l-komunikazzjoni tal-Kummissjoni tal-20 ta’ Marzu 2024 dwar ir-riformi ta’ qabel it-tkabbir u r-</w:t>
      </w:r>
      <w:proofErr w:type="spellStart"/>
      <w:r w:rsidRPr="006C1940">
        <w:t>rieżami</w:t>
      </w:r>
      <w:proofErr w:type="spellEnd"/>
      <w:r w:rsidRPr="006C1940">
        <w:t xml:space="preserve"> tal-politika (COM(2024)0146),</w:t>
      </w:r>
    </w:p>
    <w:p w14:paraId="583B5253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l-komunikazzjoni tal-Kummissjoni tat-30 ta’ Ottubru 2024 intitolata “Komunikazzjoni tal-2024 dwar il-Politika tat-Tkabbir tal-UE” (COM(2024)0690), akkumpanjata mid-dokument ta’ ħidma tal-persunal tal-Kummissjoni intitolat “</w:t>
      </w:r>
      <w:proofErr w:type="spellStart"/>
      <w:r w:rsidRPr="006C1940">
        <w:t>Kosovo</w:t>
      </w:r>
      <w:proofErr w:type="spellEnd"/>
      <w:r w:rsidRPr="006C1940">
        <w:t xml:space="preserve"> 2024 </w:t>
      </w:r>
      <w:proofErr w:type="spellStart"/>
      <w:r w:rsidRPr="006C1940">
        <w:t>Report</w:t>
      </w:r>
      <w:proofErr w:type="spellEnd"/>
      <w:r w:rsidRPr="006C1940">
        <w:t>” (Rapport 2024 dwar il-</w:t>
      </w:r>
      <w:proofErr w:type="spellStart"/>
      <w:r w:rsidRPr="006C1940">
        <w:t>Kosovo</w:t>
      </w:r>
      <w:proofErr w:type="spellEnd"/>
      <w:r w:rsidRPr="006C1940">
        <w:t>) (SWD(2024)0692),</w:t>
      </w:r>
    </w:p>
    <w:p w14:paraId="76D216E9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s-</w:t>
      </w:r>
      <w:proofErr w:type="spellStart"/>
      <w:r w:rsidRPr="006C1940">
        <w:t>sommarju</w:t>
      </w:r>
      <w:proofErr w:type="spellEnd"/>
      <w:r w:rsidRPr="006C1940">
        <w:t xml:space="preserve"> ġenerali u l-valutazzjonijiet tal-pajjiżi mill-Kummissjoni, tal-31 ta’ Mejju 2023 u tat-13 ta’ Ġunju 2024, tal-programm ta’ riforma ekonomika tal-</w:t>
      </w:r>
      <w:proofErr w:type="spellStart"/>
      <w:r w:rsidRPr="006C1940">
        <w:t>Kosovo</w:t>
      </w:r>
      <w:proofErr w:type="spellEnd"/>
      <w:r w:rsidRPr="006C1940">
        <w:t>,</w:t>
      </w:r>
    </w:p>
    <w:p w14:paraId="74C5E3E6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l-konklużjonijiet konġunti tad-Djalogu Ekonomiku u Finanzjarju bejn l-UE u l-</w:t>
      </w:r>
      <w:proofErr w:type="spellStart"/>
      <w:r w:rsidRPr="006C1940">
        <w:t>Balkani</w:t>
      </w:r>
      <w:proofErr w:type="spellEnd"/>
      <w:r w:rsidRPr="006C1940">
        <w:t xml:space="preserve"> tal-Punent u t-Turkija, adottati mill-Kunsill fis-16 ta’ Mejju 2023 u l-konklużjonijiet konġunti tad-Djalogu Ekonomiku u Finanzjarju bejn l-UE u s-Sħab tal-</w:t>
      </w:r>
      <w:proofErr w:type="spellStart"/>
      <w:r w:rsidRPr="006C1940">
        <w:t>Balkani</w:t>
      </w:r>
      <w:proofErr w:type="spellEnd"/>
      <w:r w:rsidRPr="006C1940">
        <w:t xml:space="preserve"> tal-Punent, it-Turkija, il-Georgia, ir-Repubblika tal-Moldova u l-Ukrajna, adottati mill-Kunsill fl-14 ta’ Mejju 2024,</w:t>
      </w:r>
    </w:p>
    <w:p w14:paraId="66C4E71D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r-Riżoluzzjoni 1244 tal-Kunsill tas-Sigurtà </w:t>
      </w:r>
      <w:proofErr w:type="spellStart"/>
      <w:r w:rsidRPr="006C1940">
        <w:t>tan</w:t>
      </w:r>
      <w:proofErr w:type="spellEnd"/>
      <w:r w:rsidRPr="006C1940">
        <w:t>-NU tal-10 ta’ Ġunju 1999, l-opinjoni konsultattiva tal-Qorti Internazzjonali tal-Ġustizzja (QIĠ) tat-22 ta’ Lulju 2010 dwar il-</w:t>
      </w:r>
      <w:proofErr w:type="spellStart"/>
      <w:r w:rsidRPr="006C1940">
        <w:t>konformità</w:t>
      </w:r>
      <w:proofErr w:type="spellEnd"/>
      <w:r w:rsidRPr="006C1940">
        <w:t xml:space="preserve"> mad-dritt internazzjonali tad-dikjarazzjoni unilaterali ta’ indipendenza fir-rigward tal-</w:t>
      </w:r>
      <w:proofErr w:type="spellStart"/>
      <w:r w:rsidRPr="006C1940">
        <w:t>Kosovo</w:t>
      </w:r>
      <w:proofErr w:type="spellEnd"/>
      <w:r w:rsidRPr="006C1940">
        <w:t xml:space="preserve">, u r-Riżoluzzjoni 64/298 tal-Assemblea Ġenerali </w:t>
      </w:r>
      <w:proofErr w:type="spellStart"/>
      <w:r w:rsidRPr="006C1940">
        <w:t>tan</w:t>
      </w:r>
      <w:proofErr w:type="spellEnd"/>
      <w:r w:rsidRPr="006C1940">
        <w:t xml:space="preserve">-NU tad-9 ta’ Settembru 2010 li </w:t>
      </w:r>
      <w:proofErr w:type="spellStart"/>
      <w:r w:rsidRPr="006C1940">
        <w:t>rrikonoxxiet</w:t>
      </w:r>
      <w:proofErr w:type="spellEnd"/>
      <w:r w:rsidRPr="006C1940">
        <w:t xml:space="preserve"> il-kontenut tal-opinjoni tal-QIĠ u laqgħet id-</w:t>
      </w:r>
      <w:proofErr w:type="spellStart"/>
      <w:r w:rsidRPr="006C1940">
        <w:t>disponibbiltà</w:t>
      </w:r>
      <w:proofErr w:type="spellEnd"/>
      <w:r w:rsidRPr="006C1940">
        <w:t xml:space="preserve"> tal-UE li tiffaċilita d-djalogu bejn is-Serbja u l-</w:t>
      </w:r>
      <w:proofErr w:type="spellStart"/>
      <w:r w:rsidRPr="006C1940">
        <w:t>Kosovo</w:t>
      </w:r>
      <w:proofErr w:type="spellEnd"/>
      <w:r w:rsidRPr="006C1940">
        <w:t>,</w:t>
      </w:r>
    </w:p>
    <w:p w14:paraId="2AE3276B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l-ewwel ftehim dwar il-prinċipji li jirregolaw </w:t>
      </w:r>
      <w:proofErr w:type="spellStart"/>
      <w:r w:rsidRPr="006C1940">
        <w:t>in-normalizzazzjoni</w:t>
      </w:r>
      <w:proofErr w:type="spellEnd"/>
      <w:r w:rsidRPr="006C1940">
        <w:t xml:space="preserve"> tar-relazzjonijiet bejn is-Serbja u l-</w:t>
      </w:r>
      <w:proofErr w:type="spellStart"/>
      <w:r w:rsidRPr="006C1940">
        <w:t>Kosovo</w:t>
      </w:r>
      <w:proofErr w:type="spellEnd"/>
      <w:r w:rsidRPr="006C1940">
        <w:t xml:space="preserve"> tad-19 ta’ April 2013, l-</w:t>
      </w:r>
      <w:proofErr w:type="spellStart"/>
      <w:r w:rsidRPr="006C1940">
        <w:t>ftehimiet</w:t>
      </w:r>
      <w:proofErr w:type="spellEnd"/>
      <w:r w:rsidRPr="006C1940">
        <w:t xml:space="preserve"> tal-</w:t>
      </w:r>
      <w:r w:rsidRPr="006C1940">
        <w:lastRenderedPageBreak/>
        <w:t xml:space="preserve">25 ta’ Awwissu 2015, u d-djalogu </w:t>
      </w:r>
      <w:proofErr w:type="spellStart"/>
      <w:r w:rsidRPr="006C1940">
        <w:t>ffaċilitat</w:t>
      </w:r>
      <w:proofErr w:type="spellEnd"/>
      <w:r w:rsidRPr="006C1940">
        <w:t xml:space="preserve"> mill-UE li għadu għaddej għan-</w:t>
      </w:r>
      <w:proofErr w:type="spellStart"/>
      <w:r w:rsidRPr="006C1940">
        <w:t>normalizzazzjoni</w:t>
      </w:r>
      <w:proofErr w:type="spellEnd"/>
      <w:r w:rsidRPr="006C1940">
        <w:t xml:space="preserve"> tar-relazzjonijiet,</w:t>
      </w:r>
    </w:p>
    <w:p w14:paraId="676BEC37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l-Ftehim ta’ Brussell tas-27 ta’ Frar 2023 u l-Ftehim ta’ </w:t>
      </w:r>
      <w:proofErr w:type="spellStart"/>
      <w:r w:rsidRPr="006C1940">
        <w:t>Ohrid</w:t>
      </w:r>
      <w:proofErr w:type="spellEnd"/>
      <w:r w:rsidRPr="006C1940">
        <w:t xml:space="preserve"> tat-18 ta’ Marzu 2023 u l-anness ta’ implimentazzjoni tiegħu,</w:t>
      </w:r>
    </w:p>
    <w:p w14:paraId="3251EA99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d-Deċiżjoni tal-Kunsill (PESK) 2023/1095 tal-5 ta’ Ġunju 2023 li temenda l-Azzjoni Konġunta 2008/124/PESK dwar il-Missjoni tal-Unjoni Ewropea għall-Istat tad-Dritt fil-</w:t>
      </w:r>
      <w:proofErr w:type="spellStart"/>
      <w:r w:rsidRPr="006C1940">
        <w:t>Kosovo</w:t>
      </w:r>
      <w:proofErr w:type="spellEnd"/>
      <w:r w:rsidRPr="006C1940">
        <w:t xml:space="preserve"> (EULEX </w:t>
      </w:r>
      <w:proofErr w:type="spellStart"/>
      <w:r w:rsidRPr="006C1940">
        <w:t>Kosovo</w:t>
      </w:r>
      <w:proofErr w:type="spellEnd"/>
      <w:r w:rsidRPr="006C1940">
        <w:t>)</w:t>
      </w:r>
      <w:r w:rsidRPr="006C1940">
        <w:rPr>
          <w:vertAlign w:val="superscript"/>
        </w:rPr>
        <w:footnoteReference w:id="5"/>
      </w:r>
      <w:r w:rsidRPr="006C1940">
        <w:t>, li estendiet il-mandat tal-missjoni sal-14 ta’ Ġunju 2025,</w:t>
      </w:r>
    </w:p>
    <w:p w14:paraId="0BA1C9A6" w14:textId="05BCA731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r-Regolament (UE) 2023/850 tal-Parlament Ewropew u tal-Kunsill tad-19 ta’ April 2023 li jemenda r-Regolament (</w:t>
      </w:r>
      <w:r w:rsidR="006857B7">
        <w:t>U</w:t>
      </w:r>
      <w:r w:rsidRPr="006C1940">
        <w:t>E) 2018/1806 li jelenka l-pajjiżi terzi li ċ-ċittadini tagħhom għandhom ikollhom viża fil-pussess tagħhom meta jaqsmu l-fruntieri esterni u dawk li ċ-ċittadini tagħhom huma eżenti minn dik il-ħtieġa (</w:t>
      </w:r>
      <w:proofErr w:type="spellStart"/>
      <w:r w:rsidRPr="006C1940">
        <w:t>Kosovo</w:t>
      </w:r>
      <w:proofErr w:type="spellEnd"/>
      <w:r w:rsidRPr="006C1940">
        <w:t>)</w:t>
      </w:r>
      <w:r w:rsidRPr="006C1940">
        <w:rPr>
          <w:rStyle w:val="FootnoteReference"/>
        </w:rPr>
        <w:footnoteReference w:id="6"/>
      </w:r>
      <w:r w:rsidRPr="006C1940">
        <w:t>,</w:t>
      </w:r>
    </w:p>
    <w:p w14:paraId="58C1A584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r-rapport finali tal-Missjoni ta’ Osservazzjoni Elettorali tal-Unjoni Ewropea dwar l-elezzjonijiet muniċipali tal-2021 fil-</w:t>
      </w:r>
      <w:proofErr w:type="spellStart"/>
      <w:r w:rsidRPr="006C1940">
        <w:t>Kosovo</w:t>
      </w:r>
      <w:proofErr w:type="spellEnd"/>
      <w:r w:rsidRPr="006C1940">
        <w:t>,</w:t>
      </w:r>
    </w:p>
    <w:p w14:paraId="17F7AC58" w14:textId="77777777" w:rsidR="00997CE4" w:rsidRPr="006C1940" w:rsidRDefault="00997CE4" w:rsidP="00997CE4">
      <w:pPr>
        <w:pStyle w:val="NormalHanging12a"/>
        <w:rPr>
          <w:b/>
          <w:szCs w:val="24"/>
        </w:rPr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r-rapport preliminari tal-Missjoni ta’ Osservazzjoni Elettorali tal-Unjoni Ewropea dwar l-elezzjonijiet parlamentari tal-2025 fil-</w:t>
      </w:r>
      <w:proofErr w:type="spellStart"/>
      <w:r w:rsidRPr="006C1940">
        <w:t>Kosovo</w:t>
      </w:r>
      <w:proofErr w:type="spellEnd"/>
      <w:r w:rsidRPr="006C1940">
        <w:t>,</w:t>
      </w:r>
    </w:p>
    <w:p w14:paraId="139B7B52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r-raba’ laqgħa tal-Kunsill ta’ </w:t>
      </w:r>
      <w:proofErr w:type="spellStart"/>
      <w:r w:rsidRPr="006C1940">
        <w:t>Stabbilizzazzjoni</w:t>
      </w:r>
      <w:proofErr w:type="spellEnd"/>
      <w:r w:rsidRPr="006C1940">
        <w:t xml:space="preserve"> u ta’ Assoċjazzjoni bejn l-Unjoni Ewropea u l-</w:t>
      </w:r>
      <w:proofErr w:type="spellStart"/>
      <w:r w:rsidRPr="006C1940">
        <w:t>Kosovo</w:t>
      </w:r>
      <w:proofErr w:type="spellEnd"/>
      <w:r w:rsidRPr="006C1940">
        <w:t>, li saret fi Brussell fis-7 ta’ Diċembru 2021,</w:t>
      </w:r>
    </w:p>
    <w:p w14:paraId="4ED6B9FA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r-riżoluzzjonijiet preċedenti tiegħu dwar il-</w:t>
      </w:r>
      <w:proofErr w:type="spellStart"/>
      <w:r w:rsidRPr="006C1940">
        <w:t>Kosovo</w:t>
      </w:r>
      <w:proofErr w:type="spellEnd"/>
      <w:r w:rsidRPr="006C1940">
        <w:t>,</w:t>
      </w:r>
    </w:p>
    <w:p w14:paraId="1EA986B6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r-rakkomandazzjonijiet adottati fit-12-il laqgħa tal-Kumitat Parlamentari ta’ </w:t>
      </w:r>
      <w:proofErr w:type="spellStart"/>
      <w:r w:rsidRPr="006C1940">
        <w:t>Stabbilizzazzjoni</w:t>
      </w:r>
      <w:proofErr w:type="spellEnd"/>
      <w:r w:rsidRPr="006C1940">
        <w:t xml:space="preserve"> u Assoċjazzjoni UE-</w:t>
      </w:r>
      <w:proofErr w:type="spellStart"/>
      <w:r w:rsidRPr="006C1940">
        <w:t>Kosovo</w:t>
      </w:r>
      <w:proofErr w:type="spellEnd"/>
      <w:r w:rsidRPr="006C1940">
        <w:t>, li saret fid-9 ta’ Diċembru 2024,</w:t>
      </w:r>
    </w:p>
    <w:p w14:paraId="68A1B441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l-Indiċi dwar il-</w:t>
      </w:r>
      <w:proofErr w:type="spellStart"/>
      <w:r w:rsidRPr="006C1940">
        <w:t>Perċezzjoni</w:t>
      </w:r>
      <w:proofErr w:type="spellEnd"/>
      <w:r w:rsidRPr="006C1940">
        <w:t xml:space="preserve"> tal-Korruzzjoni tal-2024 minn </w:t>
      </w:r>
      <w:proofErr w:type="spellStart"/>
      <w:r w:rsidRPr="006C1940">
        <w:t>Transparency</w:t>
      </w:r>
      <w:proofErr w:type="spellEnd"/>
      <w:r w:rsidRPr="006C1940">
        <w:t xml:space="preserve"> </w:t>
      </w:r>
      <w:proofErr w:type="spellStart"/>
      <w:r w:rsidRPr="006C1940">
        <w:t>International</w:t>
      </w:r>
      <w:proofErr w:type="spellEnd"/>
      <w:r w:rsidRPr="006C1940">
        <w:t>,</w:t>
      </w:r>
    </w:p>
    <w:p w14:paraId="1E8D0E09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l-Indiċi Dinji tal-Libertà tal-Istampa tal-2024 minn Reporters mingħajr fruntieri,</w:t>
      </w:r>
    </w:p>
    <w:p w14:paraId="246042BE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r-Rapport dwar id-Demokrazija tal-2024 ta’ Marzu 2024 mill-Istitut </w:t>
      </w:r>
      <w:proofErr w:type="spellStart"/>
      <w:r w:rsidRPr="006C1940">
        <w:t>Varieties</w:t>
      </w:r>
      <w:proofErr w:type="spellEnd"/>
      <w:r w:rsidRPr="006C1940">
        <w:t xml:space="preserve"> of </w:t>
      </w:r>
      <w:proofErr w:type="spellStart"/>
      <w:r w:rsidRPr="006C1940">
        <w:t>Democracy</w:t>
      </w:r>
      <w:proofErr w:type="spellEnd"/>
      <w:r w:rsidRPr="006C1940">
        <w:t xml:space="preserve"> (V-</w:t>
      </w:r>
      <w:proofErr w:type="spellStart"/>
      <w:r w:rsidRPr="006C1940">
        <w:t>Dem</w:t>
      </w:r>
      <w:proofErr w:type="spellEnd"/>
      <w:r w:rsidRPr="006C1940">
        <w:t>),</w:t>
      </w:r>
    </w:p>
    <w:p w14:paraId="1BED33D7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l-Artikolu 55 tar-Regoli ta’ Proċedura tiegħu,</w:t>
      </w:r>
    </w:p>
    <w:p w14:paraId="75EA7726" w14:textId="77777777" w:rsidR="00997CE4" w:rsidRPr="006C1940" w:rsidRDefault="00997CE4" w:rsidP="00997CE4">
      <w:pPr>
        <w:pStyle w:val="NormalHanging12a"/>
      </w:pPr>
      <w:r w:rsidRPr="006C1940">
        <w:t>–</w:t>
      </w:r>
      <w:r w:rsidRPr="006C1940">
        <w:tab/>
        <w:t xml:space="preserve">wara li </w:t>
      </w:r>
      <w:proofErr w:type="spellStart"/>
      <w:r w:rsidRPr="006C1940">
        <w:t>kkunsidra</w:t>
      </w:r>
      <w:proofErr w:type="spellEnd"/>
      <w:r w:rsidRPr="006C1940">
        <w:t xml:space="preserve"> r-rapport tal-Kumitat għall-Affarijiet Barranin (A10-0075/2025),</w:t>
      </w:r>
    </w:p>
    <w:p w14:paraId="3EE9E7EA" w14:textId="77777777" w:rsidR="00997CE4" w:rsidRPr="006C1940" w:rsidRDefault="00997CE4" w:rsidP="00997CE4">
      <w:pPr>
        <w:pStyle w:val="NormalHanging12a"/>
      </w:pPr>
      <w:r w:rsidRPr="006C1940">
        <w:t>A.</w:t>
      </w:r>
      <w:r w:rsidRPr="006C1940">
        <w:tab/>
        <w:t xml:space="preserve">billi l-politika tat-tkabbir hija waħda mill-aktar strumenti effettivi tal-politika barranija tal-UE u waħda mill-aktar politiki ta’ suċċess biex jiġu </w:t>
      </w:r>
      <w:proofErr w:type="spellStart"/>
      <w:r w:rsidRPr="006C1940">
        <w:t>inċentivati</w:t>
      </w:r>
      <w:proofErr w:type="spellEnd"/>
      <w:r w:rsidRPr="006C1940">
        <w:t xml:space="preserve"> u mħeġġa riformi fundamentali, u hija investiment strateġiku </w:t>
      </w:r>
      <w:proofErr w:type="spellStart"/>
      <w:r w:rsidRPr="006C1940">
        <w:t>ġeopolitiku</w:t>
      </w:r>
      <w:proofErr w:type="spellEnd"/>
      <w:r w:rsidRPr="006C1940">
        <w:t xml:space="preserve"> fil-paċi, l-</w:t>
      </w:r>
      <w:proofErr w:type="spellStart"/>
      <w:r w:rsidRPr="006C1940">
        <w:t>istabbiltà</w:t>
      </w:r>
      <w:proofErr w:type="spellEnd"/>
      <w:r w:rsidRPr="006C1940">
        <w:t xml:space="preserve"> u s-sigurtà fit-tul fil-kontinent kollu;</w:t>
      </w:r>
    </w:p>
    <w:p w14:paraId="2E72C045" w14:textId="77777777" w:rsidR="00997CE4" w:rsidRPr="006C1940" w:rsidRDefault="00997CE4" w:rsidP="00997CE4">
      <w:pPr>
        <w:pStyle w:val="NormalHanging12a"/>
      </w:pPr>
      <w:r w:rsidRPr="006C1940">
        <w:lastRenderedPageBreak/>
        <w:t>B.</w:t>
      </w:r>
      <w:r w:rsidRPr="006C1940">
        <w:tab/>
        <w:t>billi d-demokrazija, id-drittijiet tal-bniedem u l-istat tad-dritt huma l-valuri fundamentali li fuqhom hija msejsa l-UE;</w:t>
      </w:r>
    </w:p>
    <w:p w14:paraId="0346DCC1" w14:textId="77777777" w:rsidR="00997CE4" w:rsidRPr="006C1940" w:rsidRDefault="00997CE4" w:rsidP="00997CE4">
      <w:pPr>
        <w:pStyle w:val="NormalHanging12a"/>
      </w:pPr>
      <w:r w:rsidRPr="006C1940">
        <w:t>C.</w:t>
      </w:r>
      <w:r w:rsidRPr="006C1940">
        <w:tab/>
        <w:t>billi l-proċess ta’ tkabbir tal-UE huwa għodda strateġika għat-tisħiħ tal-</w:t>
      </w:r>
      <w:proofErr w:type="spellStart"/>
      <w:r w:rsidRPr="006C1940">
        <w:t>istabbiltà</w:t>
      </w:r>
      <w:proofErr w:type="spellEnd"/>
      <w:r w:rsidRPr="006C1940">
        <w:t>, id-demokrazija u l-iżvilupp ekonomiku fl-Ewropa, u kull pajjiż tat-tkabbir huwa ġġudikat fuq il-merti tiegħu stess u billi l-implimentazzjoni tar-riformi meħtieġa u l-</w:t>
      </w:r>
      <w:proofErr w:type="spellStart"/>
      <w:r w:rsidRPr="006C1940">
        <w:t>konformità</w:t>
      </w:r>
      <w:proofErr w:type="spellEnd"/>
      <w:r w:rsidRPr="006C1940">
        <w:t xml:space="preserve"> mas-sett ta’ kriterji u l-valuri komuni Ewropej jiddeterminaw l-iskeda ta’ żmien u l-progress tal-adeżjoni;</w:t>
      </w:r>
      <w:r w:rsidRPr="006C1940">
        <w:rPr>
          <w:b/>
        </w:rPr>
        <w:t xml:space="preserve"> </w:t>
      </w:r>
      <w:r w:rsidRPr="006C1940">
        <w:t>billi t-triq tal-</w:t>
      </w:r>
      <w:proofErr w:type="spellStart"/>
      <w:r w:rsidRPr="006C1940">
        <w:t>Kosovo</w:t>
      </w:r>
      <w:proofErr w:type="spellEnd"/>
      <w:r w:rsidRPr="006C1940">
        <w:t xml:space="preserve"> lejn is-sħubija fl-UE tiddependi wkoll fuq </w:t>
      </w:r>
      <w:proofErr w:type="spellStart"/>
      <w:r w:rsidRPr="006C1940">
        <w:t>in-normalizzazzjoni</w:t>
      </w:r>
      <w:proofErr w:type="spellEnd"/>
      <w:r w:rsidRPr="006C1940">
        <w:t xml:space="preserve"> tar-relazzjonijiet mas-Serbja;</w:t>
      </w:r>
    </w:p>
    <w:p w14:paraId="508F88BE" w14:textId="77777777" w:rsidR="00997CE4" w:rsidRPr="006C1940" w:rsidRDefault="00997CE4" w:rsidP="00997CE4">
      <w:pPr>
        <w:pStyle w:val="NormalHanging12a"/>
      </w:pPr>
      <w:r w:rsidRPr="006C1940">
        <w:t>D.</w:t>
      </w:r>
      <w:r w:rsidRPr="006C1940">
        <w:tab/>
        <w:t>billi l-UE hija l-akbar fornitur ta’ appoġġ finanzjarju lill-</w:t>
      </w:r>
      <w:proofErr w:type="spellStart"/>
      <w:r w:rsidRPr="006C1940">
        <w:t>Kosovo</w:t>
      </w:r>
      <w:proofErr w:type="spellEnd"/>
      <w:r w:rsidRPr="006C1940">
        <w:t>;</w:t>
      </w:r>
    </w:p>
    <w:p w14:paraId="2D7DB672" w14:textId="77777777" w:rsidR="00997CE4" w:rsidRPr="006C1940" w:rsidRDefault="00997CE4" w:rsidP="00997CE4">
      <w:pPr>
        <w:pStyle w:val="NormalHanging12a"/>
        <w:rPr>
          <w:szCs w:val="24"/>
        </w:rPr>
      </w:pPr>
      <w:r w:rsidRPr="006C1940">
        <w:t>E.</w:t>
      </w:r>
      <w:r w:rsidRPr="006C1940">
        <w:tab/>
        <w:t>billi l-</w:t>
      </w:r>
      <w:proofErr w:type="spellStart"/>
      <w:r w:rsidRPr="006C1940">
        <w:t>Kosovo</w:t>
      </w:r>
      <w:proofErr w:type="spellEnd"/>
      <w:r w:rsidRPr="006C1940">
        <w:t xml:space="preserve"> ġie soġġett għal indħil barrani u kampanji ta’ </w:t>
      </w:r>
      <w:proofErr w:type="spellStart"/>
      <w:r w:rsidRPr="006C1940">
        <w:t>diżinformazzjoni</w:t>
      </w:r>
      <w:proofErr w:type="spellEnd"/>
      <w:r w:rsidRPr="006C1940">
        <w:t xml:space="preserve">, b’mod partikolari mir-Russja, speċjalment permezz tal-mezzi tal-informazzjoni nazzjonalisti </w:t>
      </w:r>
      <w:proofErr w:type="spellStart"/>
      <w:r w:rsidRPr="006C1940">
        <w:t>Serbi</w:t>
      </w:r>
      <w:proofErr w:type="spellEnd"/>
      <w:r w:rsidRPr="006C1940">
        <w:t xml:space="preserve">, u miċ-Ċina, permezz tas-setgħa ta’ persważjoni, bil-għan li </w:t>
      </w:r>
      <w:proofErr w:type="spellStart"/>
      <w:r w:rsidRPr="006C1940">
        <w:t>jiddestabbilizzaw</w:t>
      </w:r>
      <w:proofErr w:type="spellEnd"/>
      <w:r w:rsidRPr="006C1940">
        <w:t xml:space="preserve"> l-istituzzjonijiet demokratiċi tiegħu, jipperikolaw il-koeżjoni tas-soċjetà, u </w:t>
      </w:r>
      <w:proofErr w:type="spellStart"/>
      <w:r w:rsidRPr="006C1940">
        <w:t>jinċitaw</w:t>
      </w:r>
      <w:proofErr w:type="spellEnd"/>
      <w:r w:rsidRPr="006C1940">
        <w:t xml:space="preserve"> il-vjolenza etnika; billi l-attakk ta’ </w:t>
      </w:r>
      <w:proofErr w:type="spellStart"/>
      <w:r w:rsidRPr="006C1940">
        <w:t>Banjska</w:t>
      </w:r>
      <w:proofErr w:type="spellEnd"/>
      <w:r w:rsidRPr="006C1940">
        <w:t>/</w:t>
      </w:r>
      <w:proofErr w:type="spellStart"/>
      <w:r w:rsidRPr="006C1940">
        <w:t>Banjskë</w:t>
      </w:r>
      <w:proofErr w:type="spellEnd"/>
      <w:r w:rsidRPr="006C1940">
        <w:t xml:space="preserve"> f’Settembru 2023 kien segwit minn tixrid </w:t>
      </w:r>
      <w:proofErr w:type="spellStart"/>
      <w:r w:rsidRPr="006C1940">
        <w:t>massiv</w:t>
      </w:r>
      <w:proofErr w:type="spellEnd"/>
      <w:r w:rsidRPr="006C1940">
        <w:t xml:space="preserve"> ta’ </w:t>
      </w:r>
      <w:proofErr w:type="spellStart"/>
      <w:r w:rsidRPr="006C1940">
        <w:t>diżinformazzjoni</w:t>
      </w:r>
      <w:proofErr w:type="spellEnd"/>
      <w:r w:rsidRPr="006C1940">
        <w:t xml:space="preserve"> li kompla jaggrava t-tensjonijiet; billi l-awtoritajiet tal-</w:t>
      </w:r>
      <w:proofErr w:type="spellStart"/>
      <w:r w:rsidRPr="006C1940">
        <w:t>Kosovo</w:t>
      </w:r>
      <w:proofErr w:type="spellEnd"/>
      <w:r w:rsidRPr="006C1940">
        <w:t xml:space="preserve"> </w:t>
      </w:r>
      <w:proofErr w:type="spellStart"/>
      <w:r w:rsidRPr="006C1940">
        <w:t>adottaw</w:t>
      </w:r>
      <w:proofErr w:type="spellEnd"/>
      <w:r w:rsidRPr="006C1940">
        <w:t xml:space="preserve"> il-Liġi dwar il-Kummissjoni Indipendenti tal-Mezzi tal-Informazzjoni (IMC) f’Lulju 2024; billi, f’Mejju 2024, il-Kunsill tal-Ewropa </w:t>
      </w:r>
      <w:proofErr w:type="spellStart"/>
      <w:r w:rsidRPr="006C1940">
        <w:t>ppubblika</w:t>
      </w:r>
      <w:proofErr w:type="spellEnd"/>
      <w:r w:rsidRPr="006C1940">
        <w:t xml:space="preserve"> opinjoni legali dwar l-abbozz ta’ liġi dwar l-IMC, li fiha esprima tħassib dwar ċerti aspetti ta’ dan l-abbozz ta’ liġi, filwaqt li </w:t>
      </w:r>
      <w:proofErr w:type="spellStart"/>
      <w:r w:rsidRPr="006C1940">
        <w:t>pprovda</w:t>
      </w:r>
      <w:proofErr w:type="spellEnd"/>
      <w:r w:rsidRPr="006C1940">
        <w:t xml:space="preserve"> rakkomandazzjonijiet dwar kif għandu jiġi indirizzat dan it-tħassib; billi t-test finali tal-Liġi dwar l-IMC ma </w:t>
      </w:r>
      <w:proofErr w:type="spellStart"/>
      <w:r w:rsidRPr="006C1940">
        <w:t>rriflettiex</w:t>
      </w:r>
      <w:proofErr w:type="spellEnd"/>
      <w:r w:rsidRPr="006C1940">
        <w:t xml:space="preserve"> il-biċċa l-kbira tar-rakkomandazzjonijiet li saru;</w:t>
      </w:r>
    </w:p>
    <w:p w14:paraId="4ACD0097" w14:textId="77777777" w:rsidR="00997CE4" w:rsidRPr="006C1940" w:rsidRDefault="00997CE4" w:rsidP="00997CE4">
      <w:pPr>
        <w:pStyle w:val="NormalHanging12a"/>
        <w:rPr>
          <w:b/>
          <w:szCs w:val="24"/>
        </w:rPr>
      </w:pPr>
      <w:r w:rsidRPr="006C1940">
        <w:t>F.</w:t>
      </w:r>
      <w:r w:rsidRPr="006C1940">
        <w:tab/>
        <w:t>billi l-Missjoni tal-Unjoni Ewropea għall-Istat tad-Dritt fil-</w:t>
      </w:r>
      <w:proofErr w:type="spellStart"/>
      <w:r w:rsidRPr="006C1940">
        <w:t>Kosovo</w:t>
      </w:r>
      <w:proofErr w:type="spellEnd"/>
      <w:r w:rsidRPr="006C1940">
        <w:t xml:space="preserve">, magħrufa wkoll bħala EULEX, hija l-akbar missjoni ċivili li qatt </w:t>
      </w:r>
      <w:proofErr w:type="spellStart"/>
      <w:r w:rsidRPr="006C1940">
        <w:t>tnediet</w:t>
      </w:r>
      <w:proofErr w:type="spellEnd"/>
      <w:r w:rsidRPr="006C1940">
        <w:t xml:space="preserve"> fl-ambitu tal-politika ta’ sigurtà u ta’ difiża komuni tal-Unjoni Ewropea;</w:t>
      </w:r>
    </w:p>
    <w:p w14:paraId="359C7E24" w14:textId="77777777" w:rsidR="00997CE4" w:rsidRPr="006C1940" w:rsidRDefault="00997CE4" w:rsidP="00997CE4">
      <w:pPr>
        <w:pStyle w:val="NormalHanging12a"/>
        <w:rPr>
          <w:szCs w:val="24"/>
        </w:rPr>
      </w:pPr>
      <w:r w:rsidRPr="006C1940">
        <w:t>G.</w:t>
      </w:r>
      <w:r w:rsidRPr="006C1940">
        <w:tab/>
        <w:t>billi fl-2018 u l-2023, ġew iffirmati petizzjonijiet minn aktar minn 500 persuna li storikament jidentifikaw lilhom infushom bħala Bulgari;</w:t>
      </w:r>
    </w:p>
    <w:p w14:paraId="4FA00A63" w14:textId="77777777" w:rsidR="00997CE4" w:rsidRPr="006C1940" w:rsidRDefault="00997CE4" w:rsidP="00997CE4">
      <w:pPr>
        <w:pStyle w:val="Normal12a24b"/>
      </w:pPr>
      <w:r w:rsidRPr="006C1940">
        <w:rPr>
          <w:rStyle w:val="BoldItalic"/>
        </w:rPr>
        <w:t>Impenn favur l-adeżjoni mal-UE</w:t>
      </w:r>
    </w:p>
    <w:p w14:paraId="49BB539A" w14:textId="77777777" w:rsidR="00997CE4" w:rsidRPr="006C1940" w:rsidRDefault="00997CE4" w:rsidP="00997CE4">
      <w:pPr>
        <w:pStyle w:val="NormalHanging12a"/>
      </w:pPr>
      <w:r w:rsidRPr="006C1940">
        <w:t>1.</w:t>
      </w:r>
      <w:r w:rsidRPr="006C1940">
        <w:tab/>
        <w:t>Ifaħħar l-impenn tal-</w:t>
      </w:r>
      <w:proofErr w:type="spellStart"/>
      <w:r w:rsidRPr="006C1940">
        <w:t>Kosovo</w:t>
      </w:r>
      <w:proofErr w:type="spellEnd"/>
      <w:r w:rsidRPr="006C1940">
        <w:t xml:space="preserve"> favur l-adeżjoni mal-UE, li jirrifletti għażla </w:t>
      </w:r>
      <w:proofErr w:type="spellStart"/>
      <w:r w:rsidRPr="006C1940">
        <w:t>ġeopolitika</w:t>
      </w:r>
      <w:proofErr w:type="spellEnd"/>
      <w:r w:rsidRPr="006C1940">
        <w:t xml:space="preserve"> strateġika ċara, u l-appoġġ qawwi kontinwu taċ-ċittadini tiegħu għat-triq Ewropea tal-</w:t>
      </w:r>
      <w:proofErr w:type="spellStart"/>
      <w:r w:rsidRPr="006C1940">
        <w:t>Kosovo</w:t>
      </w:r>
      <w:proofErr w:type="spellEnd"/>
      <w:r w:rsidRPr="006C1940">
        <w:t>; itenni li l-</w:t>
      </w:r>
      <w:proofErr w:type="spellStart"/>
      <w:r w:rsidRPr="006C1940">
        <w:t>Kosovo</w:t>
      </w:r>
      <w:proofErr w:type="spellEnd"/>
      <w:r w:rsidRPr="006C1940">
        <w:t xml:space="preserve"> kien konsistenti fl-isforzi tiegħu biex jintegra fl-Unjoni Ewropea;</w:t>
      </w:r>
    </w:p>
    <w:p w14:paraId="32831A68" w14:textId="77777777" w:rsidR="00997CE4" w:rsidRPr="006C1940" w:rsidRDefault="00997CE4" w:rsidP="00997CE4">
      <w:pPr>
        <w:pStyle w:val="NormalHanging12a"/>
      </w:pPr>
      <w:r w:rsidRPr="006C1940">
        <w:t>2.</w:t>
      </w:r>
      <w:r w:rsidRPr="006C1940">
        <w:tab/>
        <w:t>Itenni t-twemmin sod tiegħu li l-futur tal-</w:t>
      </w:r>
      <w:proofErr w:type="spellStart"/>
      <w:r w:rsidRPr="006C1940">
        <w:t>Kosovo</w:t>
      </w:r>
      <w:proofErr w:type="spellEnd"/>
      <w:r w:rsidRPr="006C1940">
        <w:t xml:space="preserve"> jinsab fl-UE u li l-isforzi kollha biex il-</w:t>
      </w:r>
      <w:proofErr w:type="spellStart"/>
      <w:r w:rsidRPr="006C1940">
        <w:t>Kosovo</w:t>
      </w:r>
      <w:proofErr w:type="spellEnd"/>
      <w:r w:rsidRPr="006C1940">
        <w:t xml:space="preserve"> joħroġ miz-zona griża huma fl-interess tal-poplu tal-</w:t>
      </w:r>
      <w:proofErr w:type="spellStart"/>
      <w:r w:rsidRPr="006C1940">
        <w:t>Kosovo</w:t>
      </w:r>
      <w:proofErr w:type="spellEnd"/>
      <w:r w:rsidRPr="006C1940">
        <w:t xml:space="preserve"> u tal-UE, speċjalment fil-kuntest tad-dinamika </w:t>
      </w:r>
      <w:proofErr w:type="spellStart"/>
      <w:r w:rsidRPr="006C1940">
        <w:t>ġeopolitika</w:t>
      </w:r>
      <w:proofErr w:type="spellEnd"/>
      <w:r w:rsidRPr="006C1940">
        <w:t xml:space="preserve"> attwali fir-reġjun, il-bidliet rapidi u importanti fil-politika dinjija u l-kompetizzjoni dejjem akbar ma’ reġimi </w:t>
      </w:r>
      <w:proofErr w:type="spellStart"/>
      <w:r w:rsidRPr="006C1940">
        <w:t>awtoritarji</w:t>
      </w:r>
      <w:proofErr w:type="spellEnd"/>
      <w:r w:rsidRPr="006C1940">
        <w:t>;</w:t>
      </w:r>
    </w:p>
    <w:p w14:paraId="6A98CAFD" w14:textId="77777777" w:rsidR="00997CE4" w:rsidRPr="006C1940" w:rsidRDefault="00997CE4" w:rsidP="00997CE4">
      <w:pPr>
        <w:pStyle w:val="NormalHanging12a"/>
        <w:rPr>
          <w:szCs w:val="24"/>
        </w:rPr>
      </w:pPr>
      <w:r w:rsidRPr="006C1940">
        <w:t>3.</w:t>
      </w:r>
      <w:r w:rsidRPr="006C1940">
        <w:tab/>
        <w:t>Jappoġġja l-applikazzjoni tal-</w:t>
      </w:r>
      <w:proofErr w:type="spellStart"/>
      <w:r w:rsidRPr="006C1940">
        <w:t>Kosovo</w:t>
      </w:r>
      <w:proofErr w:type="spellEnd"/>
      <w:r w:rsidRPr="006C1940">
        <w:t xml:space="preserve"> biex jissieħeb fl-UE, li tirrifletti l-kunsens enormi bejn il-partiti dwar l-integrazzjoni fl-UE u għażla </w:t>
      </w:r>
      <w:proofErr w:type="spellStart"/>
      <w:r w:rsidRPr="006C1940">
        <w:t>ġeopolitika</w:t>
      </w:r>
      <w:proofErr w:type="spellEnd"/>
      <w:r w:rsidRPr="006C1940">
        <w:t xml:space="preserve"> strateġika ċara; itenni t-talba tiegħu lill-Istati Membri fil-Kunsill biex jagħtu mandat lill-Kummissjoni ħalli tippreżenta l-kwestjonarju tagħha u tippreżenta l-opinjoni tagħha dwar il-merti tal-applikazzjoni tal-pajjiż; jistieden lill-ħames Stati Membri mhux rikonoxxenti, li għadhom ma </w:t>
      </w:r>
      <w:proofErr w:type="spellStart"/>
      <w:r w:rsidRPr="006C1940">
        <w:t>rrikonoxxewx</w:t>
      </w:r>
      <w:proofErr w:type="spellEnd"/>
      <w:r w:rsidRPr="006C1940">
        <w:t xml:space="preserve"> l-indipendenza tal-</w:t>
      </w:r>
      <w:proofErr w:type="spellStart"/>
      <w:r w:rsidRPr="006C1940">
        <w:t>Kosovo</w:t>
      </w:r>
      <w:proofErr w:type="spellEnd"/>
      <w:r w:rsidRPr="006C1940">
        <w:t>, jagħmlu dan mingħajr dewmien u b’hekk jippermettu lill-</w:t>
      </w:r>
      <w:proofErr w:type="spellStart"/>
      <w:r w:rsidRPr="006C1940">
        <w:t>Kosovo</w:t>
      </w:r>
      <w:proofErr w:type="spellEnd"/>
      <w:r w:rsidRPr="006C1940">
        <w:t xml:space="preserve"> jagħmel progress fit-triq tiegħu lejn l-UE fuq l-istess </w:t>
      </w:r>
      <w:r w:rsidRPr="006C1940">
        <w:lastRenderedPageBreak/>
        <w:t>livell mal-pajjiżi kandidati l-oħra; fakkar fl-opinjoni konsultattiva tal-QIĠ tat-22 ta’ Lulju 2010, li tiddikjara li d-dikjarazzjoni unilaterali tal-indipendenza tal-</w:t>
      </w:r>
      <w:proofErr w:type="spellStart"/>
      <w:r w:rsidRPr="006C1940">
        <w:t>Kosovo</w:t>
      </w:r>
      <w:proofErr w:type="spellEnd"/>
      <w:r w:rsidRPr="006C1940">
        <w:t xml:space="preserve"> ma tiksirx id-dritt internazzjonali ġenerali;</w:t>
      </w:r>
    </w:p>
    <w:p w14:paraId="02B0497E" w14:textId="77777777" w:rsidR="00997CE4" w:rsidRPr="006C1940" w:rsidRDefault="00997CE4" w:rsidP="00997CE4">
      <w:pPr>
        <w:pStyle w:val="NormalHanging12a"/>
      </w:pPr>
      <w:r w:rsidRPr="006C1940">
        <w:t>4.</w:t>
      </w:r>
      <w:r w:rsidRPr="006C1940">
        <w:tab/>
        <w:t xml:space="preserve">Ifakkar li s-sħubija fl-Unjoni Ewropea hija </w:t>
      </w:r>
      <w:proofErr w:type="spellStart"/>
      <w:r w:rsidRPr="006C1940">
        <w:t>bbażata</w:t>
      </w:r>
      <w:proofErr w:type="spellEnd"/>
      <w:r w:rsidRPr="006C1940">
        <w:t xml:space="preserve"> fuq proċess ibbażat fuq il-mertu, li għandu bħala kundizzjoni l-implimentazzjoni </w:t>
      </w:r>
      <w:proofErr w:type="spellStart"/>
      <w:r w:rsidRPr="006C1940">
        <w:t>rigoruża</w:t>
      </w:r>
      <w:proofErr w:type="spellEnd"/>
      <w:r w:rsidRPr="006C1940">
        <w:t xml:space="preserve"> tar-riformi </w:t>
      </w:r>
      <w:proofErr w:type="spellStart"/>
      <w:r w:rsidRPr="006C1940">
        <w:t>allinjati</w:t>
      </w:r>
      <w:proofErr w:type="spellEnd"/>
      <w:r w:rsidRPr="006C1940">
        <w:t xml:space="preserve"> mal-ogħla standards Ewropej, b’mod partikolari l-</w:t>
      </w:r>
      <w:proofErr w:type="spellStart"/>
      <w:r w:rsidRPr="006C1940">
        <w:t>konformità</w:t>
      </w:r>
      <w:proofErr w:type="spellEnd"/>
      <w:r w:rsidRPr="006C1940">
        <w:t xml:space="preserve"> mal-kriterji ta’ </w:t>
      </w:r>
      <w:proofErr w:type="spellStart"/>
      <w:r w:rsidRPr="006C1940">
        <w:t>Copenhagen</w:t>
      </w:r>
      <w:proofErr w:type="spellEnd"/>
      <w:r w:rsidRPr="006C1940">
        <w:t xml:space="preserve"> u l-istat tad-dritt, u jiżgura l-applikazzjoni effettiva tal-liġijiet fil-prattika; jinkoraġġixxi lill-</w:t>
      </w:r>
      <w:proofErr w:type="spellStart"/>
      <w:r w:rsidRPr="006C1940">
        <w:t>Kosovo</w:t>
      </w:r>
      <w:proofErr w:type="spellEnd"/>
      <w:r w:rsidRPr="006C1940">
        <w:t xml:space="preserve"> jkompli bl-isforzi tiegħu f’dan ir-rigward, billi jkompli jsaħħaħ l-impenn tiegħu għall-valuri u l-istandards tal-Unjoni; jisħaq li t-tkabbir jimplika wkoll tħejjija bir-reqqa ta’ membri ġodda potenzjali, filwaqt li jirrispetta l-</w:t>
      </w:r>
      <w:proofErr w:type="spellStart"/>
      <w:r w:rsidRPr="006C1940">
        <w:t>istabbiltà</w:t>
      </w:r>
      <w:proofErr w:type="spellEnd"/>
      <w:r w:rsidRPr="006C1940">
        <w:t xml:space="preserve"> ekonomika tas-suq intern, l-istandards soċjali u ambjentali u l-funzjonament xieraq tal-istituzzjonijiet Ewropej;</w:t>
      </w:r>
    </w:p>
    <w:p w14:paraId="40002ABC" w14:textId="77777777" w:rsidR="00997CE4" w:rsidRPr="006C1940" w:rsidRDefault="00997CE4" w:rsidP="00997CE4">
      <w:pPr>
        <w:pStyle w:val="NormalHanging12a"/>
      </w:pPr>
      <w:r w:rsidRPr="006C1940">
        <w:t>5.</w:t>
      </w:r>
      <w:r w:rsidRPr="006C1940">
        <w:tab/>
        <w:t>Jilqa’ l-liberalizzazzjoni tal-viża, adottata f’April 2023 u fis-seħħ mill-1 ta’ Jannar 2024, bħala riżultat tanġibbli tar-relazzjonijiet dejjem eqreb tal-</w:t>
      </w:r>
      <w:proofErr w:type="spellStart"/>
      <w:r w:rsidRPr="006C1940">
        <w:t>Kosovo</w:t>
      </w:r>
      <w:proofErr w:type="spellEnd"/>
      <w:r w:rsidRPr="006C1940">
        <w:t xml:space="preserve"> mal-UE u bħala evidenza tal-isforzi tal-</w:t>
      </w:r>
      <w:proofErr w:type="spellStart"/>
      <w:r w:rsidRPr="006C1940">
        <w:t>Kosovo</w:t>
      </w:r>
      <w:proofErr w:type="spellEnd"/>
      <w:r w:rsidRPr="006C1940">
        <w:t xml:space="preserve"> fit-triq lejn l-integrazzjoni Ewropea; jilqa’ d-deċiżjoni tal-</w:t>
      </w:r>
      <w:proofErr w:type="spellStart"/>
      <w:r w:rsidRPr="006C1940">
        <w:t>Kosovo</w:t>
      </w:r>
      <w:proofErr w:type="spellEnd"/>
      <w:r w:rsidRPr="006C1940">
        <w:t xml:space="preserve"> li unilateralment jabolixxi l-ħtieġa ta’ viża għaċ-ċittadini tal-</w:t>
      </w:r>
      <w:proofErr w:type="spellStart"/>
      <w:r w:rsidRPr="006C1940">
        <w:t>Bożnija</w:t>
      </w:r>
      <w:proofErr w:type="spellEnd"/>
      <w:r w:rsidRPr="006C1940">
        <w:t>-</w:t>
      </w:r>
      <w:proofErr w:type="spellStart"/>
      <w:r w:rsidRPr="006C1940">
        <w:t>Ħerzegovina</w:t>
      </w:r>
      <w:proofErr w:type="spellEnd"/>
      <w:r w:rsidRPr="006C1940">
        <w:t>; jilqa’ d-deċiżjoni ta’ Spanja li tirrikonoxxi l-passaporti ordinarji maħruġa mill-</w:t>
      </w:r>
      <w:proofErr w:type="spellStart"/>
      <w:r w:rsidRPr="006C1940">
        <w:t>Kosovo</w:t>
      </w:r>
      <w:proofErr w:type="spellEnd"/>
      <w:r w:rsidRPr="006C1940">
        <w:t xml:space="preserve"> bħala dokumenti tal-ivvjaġġar validi minn Jannar 2024;</w:t>
      </w:r>
    </w:p>
    <w:p w14:paraId="61743E79" w14:textId="77777777" w:rsidR="00997CE4" w:rsidRPr="006C1940" w:rsidRDefault="00997CE4" w:rsidP="00997CE4">
      <w:pPr>
        <w:pStyle w:val="NormalHanging12a"/>
      </w:pPr>
      <w:r w:rsidRPr="006C1940">
        <w:t>6.</w:t>
      </w:r>
      <w:r w:rsidRPr="006C1940">
        <w:tab/>
        <w:t xml:space="preserve">Jinnota l-progress tanġibbli fl-oqsma tal-ġustizzja, il-libertà u s-sigurtà, il-ġlieda kontra l-kriminalità organizzata u ekonomija orjentata lejn is-suq li tiffunzjona; jiddispjaċih dwar il-progress limitat u jappella għal </w:t>
      </w:r>
      <w:proofErr w:type="spellStart"/>
      <w:r w:rsidRPr="006C1940">
        <w:t>aċċellerazzjoni</w:t>
      </w:r>
      <w:proofErr w:type="spellEnd"/>
      <w:r w:rsidRPr="006C1940">
        <w:t xml:space="preserve"> tar-riformi fil-qasam tal-istat tad-dritt; jilqa’ l-ambizzjoni tal-</w:t>
      </w:r>
      <w:proofErr w:type="spellStart"/>
      <w:r w:rsidRPr="006C1940">
        <w:t>Kosovo</w:t>
      </w:r>
      <w:proofErr w:type="spellEnd"/>
      <w:r w:rsidRPr="006C1940">
        <w:t xml:space="preserve"> li javvanza l-implimentazzjoni tar-riformi, li għadha l-prijorità tal-pajjiż; jiddispjaċih dwar in-nuqqas ta’ kworum </w:t>
      </w:r>
      <w:proofErr w:type="spellStart"/>
      <w:r w:rsidRPr="006C1940">
        <w:t>deliberattiv</w:t>
      </w:r>
      <w:proofErr w:type="spellEnd"/>
      <w:r w:rsidRPr="006C1940">
        <w:t xml:space="preserve"> fl-Assemblea Nazzjonali tal-</w:t>
      </w:r>
      <w:proofErr w:type="spellStart"/>
      <w:r w:rsidRPr="006C1940">
        <w:t>Kosovo</w:t>
      </w:r>
      <w:proofErr w:type="spellEnd"/>
      <w:r w:rsidRPr="006C1940">
        <w:t>, ikkawżat mill-bojkott tal-ħidma fl-Assemblea mill-partiti politiċi qabel l-elezzjonijiet parlamentari;</w:t>
      </w:r>
    </w:p>
    <w:p w14:paraId="438D8013" w14:textId="77777777" w:rsidR="00997CE4" w:rsidRPr="006C1940" w:rsidRDefault="00997CE4" w:rsidP="00997CE4">
      <w:pPr>
        <w:pStyle w:val="NormalHanging12a"/>
      </w:pPr>
      <w:r w:rsidRPr="006C1940">
        <w:t>7.</w:t>
      </w:r>
      <w:r w:rsidRPr="006C1940">
        <w:tab/>
        <w:t>Jiddispjaċih dwar il-</w:t>
      </w:r>
      <w:proofErr w:type="spellStart"/>
      <w:r w:rsidRPr="006C1940">
        <w:t>politiċizzazzjoni</w:t>
      </w:r>
      <w:proofErr w:type="spellEnd"/>
      <w:r w:rsidRPr="006C1940">
        <w:t xml:space="preserve"> tal-istituzzjonijiet bħall-Kummissjoni Elettorali Ċentrali u l-IMC;</w:t>
      </w:r>
    </w:p>
    <w:p w14:paraId="267723C2" w14:textId="77777777" w:rsidR="00997CE4" w:rsidRPr="006C1940" w:rsidRDefault="00997CE4" w:rsidP="00997CE4">
      <w:pPr>
        <w:pStyle w:val="NormalHanging12a"/>
      </w:pPr>
      <w:r w:rsidRPr="006C1940">
        <w:t>8.</w:t>
      </w:r>
      <w:r w:rsidRPr="006C1940">
        <w:tab/>
        <w:t>Ifaħħar l-allinjament kontinwu tal-</w:t>
      </w:r>
      <w:proofErr w:type="spellStart"/>
      <w:r w:rsidRPr="006C1940">
        <w:t>Kosovo</w:t>
      </w:r>
      <w:proofErr w:type="spellEnd"/>
      <w:r w:rsidRPr="006C1940">
        <w:t xml:space="preserve"> mal-politika barranija u ta’ sigurtà tal-UE, b’mod partikolari l-kundanna qawwija tiegħu tal-gwerra ta’ aggressjoni tar-Russja kontra l-Ukrajna, u l-implimentazzjoni tiegħu tal-miżuri restrittivi tal-UE kontra r-Russja u l-Belarussja, b’allinjament mal-politika barranija tal-Unjoni, u l-appoġġ tiegħu permezz ta’ pakketti ta’ għajnuna umanitarja u assistenza militari lill-Ukrajna, liema azzjonijiet jikkonfermaw li l-</w:t>
      </w:r>
      <w:proofErr w:type="spellStart"/>
      <w:r w:rsidRPr="006C1940">
        <w:t>Kosovo</w:t>
      </w:r>
      <w:proofErr w:type="spellEnd"/>
      <w:r w:rsidRPr="006C1940">
        <w:t xml:space="preserve"> huwa sieħeb affidabbli u siewi impenjat għall-integrazzjoni tal-UE u jikkonfermaw l-orjentazzjoni </w:t>
      </w:r>
      <w:proofErr w:type="spellStart"/>
      <w:r w:rsidRPr="006C1940">
        <w:t>ġeopolitika</w:t>
      </w:r>
      <w:proofErr w:type="spellEnd"/>
      <w:r w:rsidRPr="006C1940">
        <w:t xml:space="preserve"> ċara tiegħu, ankrata bis-sħiħ fl-alleanza Ewropea u </w:t>
      </w:r>
      <w:proofErr w:type="spellStart"/>
      <w:r w:rsidRPr="006C1940">
        <w:t>trans-Atlantika</w:t>
      </w:r>
      <w:proofErr w:type="spellEnd"/>
      <w:r w:rsidRPr="006C1940">
        <w:t>;</w:t>
      </w:r>
    </w:p>
    <w:p w14:paraId="43A38E90" w14:textId="77777777" w:rsidR="00997CE4" w:rsidRPr="006C1940" w:rsidRDefault="00997CE4" w:rsidP="00997CE4">
      <w:pPr>
        <w:pStyle w:val="NormalHanging12a"/>
        <w:rPr>
          <w:szCs w:val="24"/>
        </w:rPr>
      </w:pPr>
      <w:r w:rsidRPr="006C1940">
        <w:t>9.</w:t>
      </w:r>
      <w:r w:rsidRPr="006C1940">
        <w:tab/>
        <w:t>Jappella għat-tneħħija immedjata tal-miżuri tal-UE kontra l-</w:t>
      </w:r>
      <w:proofErr w:type="spellStart"/>
      <w:r w:rsidRPr="006C1940">
        <w:t>Kosovo</w:t>
      </w:r>
      <w:proofErr w:type="spellEnd"/>
      <w:r w:rsidRPr="006C1940">
        <w:t xml:space="preserve">, li ma għadhomx </w:t>
      </w:r>
      <w:proofErr w:type="spellStart"/>
      <w:r w:rsidRPr="006C1940">
        <w:t>iġġustifikati</w:t>
      </w:r>
      <w:proofErr w:type="spellEnd"/>
      <w:r w:rsidRPr="006C1940">
        <w:t xml:space="preserve"> aktar peress li l-</w:t>
      </w:r>
      <w:proofErr w:type="spellStart"/>
      <w:r w:rsidRPr="006C1940">
        <w:t>Kosovo</w:t>
      </w:r>
      <w:proofErr w:type="spellEnd"/>
      <w:r w:rsidRPr="006C1940">
        <w:t xml:space="preserve"> ssodisfa r-rekwiżiti tal-UE u peress li l-miżuri </w:t>
      </w:r>
      <w:proofErr w:type="spellStart"/>
      <w:r w:rsidRPr="006C1940">
        <w:t>jikkontradixxu</w:t>
      </w:r>
      <w:proofErr w:type="spellEnd"/>
      <w:r w:rsidRPr="006C1940">
        <w:t xml:space="preserve"> bi kbir l-impenn muri tal-</w:t>
      </w:r>
      <w:proofErr w:type="spellStart"/>
      <w:r w:rsidRPr="006C1940">
        <w:t>Kosovo</w:t>
      </w:r>
      <w:proofErr w:type="spellEnd"/>
      <w:r w:rsidRPr="006C1940">
        <w:t xml:space="preserve"> għall-valuri Ewropej u l-allinjament mal-politiki tal-UE, u b’hekk jillimitaw l-impatt tas-sħubija tal-UE </w:t>
      </w:r>
      <w:proofErr w:type="spellStart"/>
      <w:r w:rsidRPr="006C1940">
        <w:t>mal-Kosovo</w:t>
      </w:r>
      <w:proofErr w:type="spellEnd"/>
      <w:r w:rsidRPr="006C1940">
        <w:t xml:space="preserve"> u jfixklu t-tkomplija tad-djalogu bejn Belgrad u </w:t>
      </w:r>
      <w:proofErr w:type="spellStart"/>
      <w:r w:rsidRPr="006C1940">
        <w:t>Pristina</w:t>
      </w:r>
      <w:proofErr w:type="spellEnd"/>
      <w:r w:rsidRPr="006C1940">
        <w:t xml:space="preserve"> </w:t>
      </w:r>
      <w:proofErr w:type="spellStart"/>
      <w:r w:rsidRPr="006C1940">
        <w:rPr>
          <w:i/>
          <w:iCs/>
        </w:rPr>
        <w:t>in</w:t>
      </w:r>
      <w:proofErr w:type="spellEnd"/>
      <w:r w:rsidRPr="006C1940">
        <w:rPr>
          <w:i/>
          <w:iCs/>
        </w:rPr>
        <w:t xml:space="preserve"> bona </w:t>
      </w:r>
      <w:proofErr w:type="spellStart"/>
      <w:r w:rsidRPr="006C1940">
        <w:rPr>
          <w:i/>
          <w:iCs/>
        </w:rPr>
        <w:t>fide</w:t>
      </w:r>
      <w:proofErr w:type="spellEnd"/>
      <w:r w:rsidRPr="006C1940">
        <w:t>;</w:t>
      </w:r>
    </w:p>
    <w:p w14:paraId="74A0EFEB" w14:textId="77777777" w:rsidR="00997CE4" w:rsidRPr="006C1940" w:rsidRDefault="00997CE4" w:rsidP="00997CE4">
      <w:pPr>
        <w:pStyle w:val="NormalHanging12a"/>
      </w:pPr>
      <w:r w:rsidRPr="006C1940">
        <w:t>10.</w:t>
      </w:r>
      <w:r w:rsidRPr="006C1940">
        <w:tab/>
        <w:t>Itenni l-appoġġ sħiħ tiegħu għall-applikazzjoni tal-</w:t>
      </w:r>
      <w:proofErr w:type="spellStart"/>
      <w:r w:rsidRPr="006C1940">
        <w:t>Kosovo</w:t>
      </w:r>
      <w:proofErr w:type="spellEnd"/>
      <w:r w:rsidRPr="006C1940">
        <w:t xml:space="preserve"> li jissieħeb fil-Kunsill tal-Ewropa, għall-pjan ta’ orjentazzjoni strateġika tal-pajjiż li jissieħeb fil-programm tas-Sħubija għall-Paċi </w:t>
      </w:r>
      <w:proofErr w:type="spellStart"/>
      <w:r w:rsidRPr="006C1940">
        <w:t>tan</w:t>
      </w:r>
      <w:proofErr w:type="spellEnd"/>
      <w:r w:rsidRPr="006C1940">
        <w:t xml:space="preserve">-NATO u </w:t>
      </w:r>
      <w:proofErr w:type="spellStart"/>
      <w:r w:rsidRPr="006C1940">
        <w:t>għall-kandidaturi</w:t>
      </w:r>
      <w:proofErr w:type="spellEnd"/>
      <w:r w:rsidRPr="006C1940">
        <w:t xml:space="preserve"> tiegħu li jissieħeb f’organizzazzjonijiet internazzjonali oħra; jistieden lill-organizzazzjonijiet rilevanti u lill-Istati Membri jappoġġjaw b’mod </w:t>
      </w:r>
      <w:proofErr w:type="spellStart"/>
      <w:r w:rsidRPr="006C1940">
        <w:t>proattiv</w:t>
      </w:r>
      <w:proofErr w:type="spellEnd"/>
      <w:r w:rsidRPr="006C1940">
        <w:t xml:space="preserve"> il-</w:t>
      </w:r>
      <w:proofErr w:type="spellStart"/>
      <w:r w:rsidRPr="006C1940">
        <w:t>kandidaturi</w:t>
      </w:r>
      <w:proofErr w:type="spellEnd"/>
      <w:r w:rsidRPr="006C1940">
        <w:t xml:space="preserve"> rispettivi tal-</w:t>
      </w:r>
      <w:proofErr w:type="spellStart"/>
      <w:r w:rsidRPr="006C1940">
        <w:t>Kosovo</w:t>
      </w:r>
      <w:proofErr w:type="spellEnd"/>
      <w:r w:rsidRPr="006C1940">
        <w:t>;</w:t>
      </w:r>
      <w:r w:rsidRPr="006C1940">
        <w:rPr>
          <w:color w:val="FF0000"/>
        </w:rPr>
        <w:t xml:space="preserve"> </w:t>
      </w:r>
      <w:r w:rsidRPr="006C1940">
        <w:lastRenderedPageBreak/>
        <w:t>jistieden lill-Kummissjoni u lill-Uffiċċju tal-UE fil-</w:t>
      </w:r>
      <w:proofErr w:type="spellStart"/>
      <w:r w:rsidRPr="006C1940">
        <w:t>Kosovo</w:t>
      </w:r>
      <w:proofErr w:type="spellEnd"/>
      <w:r w:rsidRPr="006C1940">
        <w:t xml:space="preserve"> </w:t>
      </w:r>
      <w:proofErr w:type="spellStart"/>
      <w:r w:rsidRPr="006C1940">
        <w:t>jintensifikaw</w:t>
      </w:r>
      <w:proofErr w:type="spellEnd"/>
      <w:r w:rsidRPr="006C1940">
        <w:t xml:space="preserve"> l-isforzi tagħhom fit-tisħiħ tal-</w:t>
      </w:r>
      <w:proofErr w:type="spellStart"/>
      <w:r w:rsidRPr="006C1940">
        <w:t>viżibbiltà</w:t>
      </w:r>
      <w:proofErr w:type="spellEnd"/>
      <w:r w:rsidRPr="006C1940">
        <w:t xml:space="preserve"> u fil-promozzjoni tar-rwol, tal-isforzi u tal-benefiċċji ta’ sħubija aktar mill-qrib bejn l-UE u l-</w:t>
      </w:r>
      <w:proofErr w:type="spellStart"/>
      <w:r w:rsidRPr="006C1940">
        <w:t>Kosovo</w:t>
      </w:r>
      <w:proofErr w:type="spellEnd"/>
      <w:r w:rsidRPr="006C1940">
        <w:t>;</w:t>
      </w:r>
    </w:p>
    <w:p w14:paraId="5D2100C2" w14:textId="77777777" w:rsidR="00997CE4" w:rsidRPr="006C1940" w:rsidRDefault="00997CE4" w:rsidP="00997CE4">
      <w:pPr>
        <w:pStyle w:val="NormalHanging12a"/>
        <w:rPr>
          <w:b/>
          <w:i/>
        </w:rPr>
      </w:pPr>
      <w:r w:rsidRPr="006C1940">
        <w:t>11.</w:t>
      </w:r>
      <w:r w:rsidRPr="006C1940">
        <w:rPr>
          <w:b/>
          <w:i/>
        </w:rPr>
        <w:tab/>
      </w:r>
      <w:r w:rsidRPr="006C1940">
        <w:t>Jilqa’ l-fatt li l-</w:t>
      </w:r>
      <w:proofErr w:type="spellStart"/>
      <w:r w:rsidRPr="006C1940">
        <w:t>Kosovo</w:t>
      </w:r>
      <w:proofErr w:type="spellEnd"/>
      <w:r w:rsidRPr="006C1940">
        <w:t xml:space="preserve"> naqqas il-piż amministrattiv billi </w:t>
      </w:r>
      <w:proofErr w:type="spellStart"/>
      <w:r w:rsidRPr="006C1940">
        <w:t>ssimplifika</w:t>
      </w:r>
      <w:proofErr w:type="spellEnd"/>
      <w:r w:rsidRPr="006C1940">
        <w:t xml:space="preserve"> l-proċeduri permezz tal-implimentazzjoni tal-programm relatat għall-2022-2027; jinnota li l-qafas strateġiku għall-amministrazzjoni pubblika huwa fis-seħħ, iżda mhux </w:t>
      </w:r>
      <w:proofErr w:type="spellStart"/>
      <w:r w:rsidRPr="006C1940">
        <w:t>implimentat</w:t>
      </w:r>
      <w:proofErr w:type="spellEnd"/>
      <w:r w:rsidRPr="006C1940">
        <w:t xml:space="preserve"> b’mod effiċjenti; jiddispjaċih għall-fatt li d-dewmien fir-riforma tal-amministrazzjoni pubblika </w:t>
      </w:r>
      <w:proofErr w:type="spellStart"/>
      <w:r w:rsidRPr="006C1940">
        <w:t>kkawża</w:t>
      </w:r>
      <w:proofErr w:type="spellEnd"/>
      <w:r w:rsidRPr="006C1940">
        <w:t xml:space="preserve"> </w:t>
      </w:r>
      <w:proofErr w:type="spellStart"/>
      <w:r w:rsidRPr="006C1940">
        <w:t>ġestjoni</w:t>
      </w:r>
      <w:proofErr w:type="spellEnd"/>
      <w:r w:rsidRPr="006C1940">
        <w:t xml:space="preserve"> dgħajfa tal-finanzjament tal-UE u li l-obbligu ta’ rendikont fis-settur pubbliku huwa insuffiċjenti; jistieden lill-</w:t>
      </w:r>
      <w:proofErr w:type="spellStart"/>
      <w:r w:rsidRPr="006C1940">
        <w:t>Kosovo</w:t>
      </w:r>
      <w:proofErr w:type="spellEnd"/>
      <w:r w:rsidRPr="006C1940">
        <w:t xml:space="preserve"> jtejjeb l-amministrazzjoni pubblika u s-sistema tas-servizz ċivili </w:t>
      </w:r>
      <w:proofErr w:type="spellStart"/>
      <w:r w:rsidRPr="006C1940">
        <w:t>bbażata</w:t>
      </w:r>
      <w:proofErr w:type="spellEnd"/>
      <w:r w:rsidRPr="006C1940">
        <w:t xml:space="preserve"> fuq il-mertu billi jemenda u jadotta l-Liġi dwar l-Uffiċjali Pubbliċi u l-Liġi dwar il-Bord ta’ Sorveljanza Indipendenti tas-Servizz Pubbliku;</w:t>
      </w:r>
    </w:p>
    <w:p w14:paraId="5626EC04" w14:textId="77777777" w:rsidR="00997CE4" w:rsidRPr="006C1940" w:rsidRDefault="00997CE4" w:rsidP="00997CE4">
      <w:pPr>
        <w:pStyle w:val="NormalHanging12a"/>
      </w:pPr>
      <w:r w:rsidRPr="006C1940">
        <w:t>12.</w:t>
      </w:r>
      <w:r w:rsidRPr="006C1940">
        <w:tab/>
        <w:t>Jiddispjaċih li s-sentenza tal-Qorti Kostituzzjonali tal-</w:t>
      </w:r>
      <w:proofErr w:type="spellStart"/>
      <w:r w:rsidRPr="006C1940">
        <w:t>Kosovo</w:t>
      </w:r>
      <w:proofErr w:type="spellEnd"/>
      <w:r w:rsidRPr="006C1940">
        <w:t xml:space="preserve"> fir-rigward tal-Liġi dwar is-Salarji, li tiġbor is-sistema attwali ta’ remunerazzjoni għall-uffiċjali pubbliċi, għadha ma ġietx eżegwita; jistieden lill-Gvern tal-</w:t>
      </w:r>
      <w:proofErr w:type="spellStart"/>
      <w:r w:rsidRPr="006C1940">
        <w:t>Kosovo</w:t>
      </w:r>
      <w:proofErr w:type="spellEnd"/>
      <w:r w:rsidRPr="006C1940">
        <w:t xml:space="preserve"> jirrevedi l-leġiżlazzjoni tiegħu dwar </w:t>
      </w:r>
      <w:proofErr w:type="spellStart"/>
      <w:r w:rsidRPr="006C1940">
        <w:t>il-ġestjoni</w:t>
      </w:r>
      <w:proofErr w:type="spellEnd"/>
      <w:r w:rsidRPr="006C1940">
        <w:t xml:space="preserve"> finanzjarja pubblika biex jissodisfa l-istandards internazzjonali u jinkorpora l-metodoloġija dwar l-investiment pubbliku fil-leġiżlazzjoni riveduta;</w:t>
      </w:r>
    </w:p>
    <w:p w14:paraId="2E39319E" w14:textId="77777777" w:rsidR="00997CE4" w:rsidRPr="006C1940" w:rsidRDefault="00997CE4" w:rsidP="00997CE4">
      <w:pPr>
        <w:pStyle w:val="NormalHanging12a"/>
        <w:rPr>
          <w:b/>
          <w:i/>
        </w:rPr>
      </w:pPr>
      <w:r w:rsidRPr="006C1940">
        <w:rPr>
          <w:b/>
          <w:i/>
        </w:rPr>
        <w:t>Demokrazija u stat tad-dritt</w:t>
      </w:r>
    </w:p>
    <w:p w14:paraId="63313DE8" w14:textId="77777777" w:rsidR="00997CE4" w:rsidRDefault="00997CE4" w:rsidP="00997CE4">
      <w:pPr>
        <w:pStyle w:val="NormalHanging12a"/>
      </w:pPr>
      <w:r w:rsidRPr="006C1940">
        <w:t>13.</w:t>
      </w:r>
      <w:r w:rsidRPr="006C1940">
        <w:tab/>
        <w:t xml:space="preserve">Jilqa’ l-progress importanti u pożittiv </w:t>
      </w:r>
      <w:proofErr w:type="spellStart"/>
      <w:r w:rsidRPr="006C1940">
        <w:t>fl-indirizzar</w:t>
      </w:r>
      <w:proofErr w:type="spellEnd"/>
      <w:r w:rsidRPr="006C1940">
        <w:t xml:space="preserve"> ta’ ħafna mir-rakkomandazzjonijiet li ilhom stabbiliti tal-Missjoni ta’ Osservazzjoni Elettorali tal-UE (MOE tal-UE) u dwar il-preżentazzjoni ta’ liġi </w:t>
      </w:r>
      <w:proofErr w:type="spellStart"/>
      <w:r w:rsidRPr="006C1940">
        <w:t>kunsenswali</w:t>
      </w:r>
      <w:proofErr w:type="spellEnd"/>
      <w:r w:rsidRPr="006C1940">
        <w:t xml:space="preserve"> dwar l-elezzjonijiet ġenerali; jinnota li dan jipprovdi bażi adegwata għat-twettiq ta’ elezzjonijiet demokratiċi, f’</w:t>
      </w:r>
      <w:proofErr w:type="spellStart"/>
      <w:r w:rsidRPr="006C1940">
        <w:t>konformità</w:t>
      </w:r>
      <w:proofErr w:type="spellEnd"/>
      <w:r w:rsidRPr="006C1940">
        <w:t xml:space="preserve"> mal-istandards internazzjonali u reġjonali; jinnota li bi tweġiba għal stedina mill-President tal-</w:t>
      </w:r>
      <w:proofErr w:type="spellStart"/>
      <w:r w:rsidRPr="006C1940">
        <w:t>Kosovo</w:t>
      </w:r>
      <w:proofErr w:type="spellEnd"/>
      <w:r w:rsidRPr="006C1940">
        <w:t>, l-Unjoni Ewropea bagħtet MOE tal-UE, li kienet tinkludi delegazzjoni ta’ osservaturi ta’ Membri tal-Parlament Ewropew, biex tosserva l-elezzjonijiet parlamentari fil-</w:t>
      </w:r>
      <w:proofErr w:type="spellStart"/>
      <w:r w:rsidRPr="006C1940">
        <w:t>Kosovo</w:t>
      </w:r>
      <w:proofErr w:type="spellEnd"/>
      <w:r w:rsidRPr="006C1940">
        <w:t xml:space="preserve"> fid-9 ta’ Frar 2025;</w:t>
      </w:r>
      <w:r w:rsidRPr="006C1940">
        <w:rPr>
          <w:b/>
        </w:rPr>
        <w:t xml:space="preserve"> </w:t>
      </w:r>
      <w:r w:rsidRPr="006C1940">
        <w:t xml:space="preserve">jilqa’ l-konklużjonijiet tal-MOE tal-UE li jikkonfermaw it-twettiq ta’ elezzjonijiet </w:t>
      </w:r>
      <w:proofErr w:type="spellStart"/>
      <w:r w:rsidRPr="006C1940">
        <w:t>paċifiċi</w:t>
      </w:r>
      <w:proofErr w:type="spellEnd"/>
      <w:r w:rsidRPr="006C1940">
        <w:t>, ħielsa u ġusti fid-9 ta’ Frar 2025 bil-parteċipazzjoni tal-komunitajiet kollha fil-</w:t>
      </w:r>
      <w:proofErr w:type="spellStart"/>
      <w:r w:rsidRPr="006C1940">
        <w:t>Kosovo</w:t>
      </w:r>
      <w:proofErr w:type="spellEnd"/>
      <w:r w:rsidRPr="006C1940">
        <w:t xml:space="preserve">; jiddispjaċih dwar </w:t>
      </w:r>
      <w:proofErr w:type="spellStart"/>
      <w:r w:rsidRPr="006C1940">
        <w:t>ir-retorika</w:t>
      </w:r>
      <w:proofErr w:type="spellEnd"/>
      <w:r w:rsidRPr="006C1940">
        <w:t xml:space="preserve"> ħarxa tal-partiti politiċi matul il-kampanja; jieħu nota tal-problemi tekniċi li ltaqgħu magħhom matul il-proċess tal-għadd u jinkoraġġixxi lill-awtoritajiet tal-</w:t>
      </w:r>
      <w:proofErr w:type="spellStart"/>
      <w:r w:rsidRPr="006C1940">
        <w:t>Kosovo</w:t>
      </w:r>
      <w:proofErr w:type="spellEnd"/>
      <w:r w:rsidRPr="006C1940">
        <w:t xml:space="preserve"> jżidu l-isforzi tagħhom biex itejbu l-organizzazzjoni tal-elezzjonijiet li jmiss; jinnota n-nuqqas ta’ pluraliżmu politiku ġenwin fil-komunità </w:t>
      </w:r>
      <w:proofErr w:type="spellStart"/>
      <w:r w:rsidRPr="006C1940">
        <w:t>Serba</w:t>
      </w:r>
      <w:proofErr w:type="spellEnd"/>
      <w:r w:rsidRPr="006C1940">
        <w:t xml:space="preserve"> tal-</w:t>
      </w:r>
      <w:proofErr w:type="spellStart"/>
      <w:r w:rsidRPr="006C1940">
        <w:t>Kosovo</w:t>
      </w:r>
      <w:proofErr w:type="spellEnd"/>
      <w:r w:rsidRPr="006C1940">
        <w:t xml:space="preserve"> fl-elezzjonijiet parlamentari, minkejja diversi listi elettorali </w:t>
      </w:r>
      <w:proofErr w:type="spellStart"/>
      <w:r w:rsidRPr="006C1940">
        <w:t>Serbi</w:t>
      </w:r>
      <w:proofErr w:type="spellEnd"/>
      <w:r w:rsidRPr="006C1940">
        <w:t xml:space="preserve"> tal-</w:t>
      </w:r>
      <w:proofErr w:type="spellStart"/>
      <w:r w:rsidRPr="006C1940">
        <w:t>Kosovo</w:t>
      </w:r>
      <w:proofErr w:type="spellEnd"/>
      <w:r w:rsidRPr="006C1940">
        <w:t xml:space="preserve">; jinsab imħasseb dwar rapporti ta’ pressjoni kontinwa </w:t>
      </w:r>
      <w:proofErr w:type="spellStart"/>
      <w:r w:rsidRPr="006C1940">
        <w:t>eżerċitata</w:t>
      </w:r>
      <w:proofErr w:type="spellEnd"/>
      <w:r w:rsidRPr="006C1940">
        <w:t xml:space="preserve"> minn Belgrad fuq il-votanti mill-komunità </w:t>
      </w:r>
      <w:proofErr w:type="spellStart"/>
      <w:r w:rsidRPr="006C1940">
        <w:t>Serba</w:t>
      </w:r>
      <w:proofErr w:type="spellEnd"/>
      <w:r w:rsidRPr="006C1940">
        <w:t xml:space="preserve">; jikkundanna l-indħil ripetut fil-kampanja elettorali mill-Mibgħut Speċjali tal-Istati Uniti Richard </w:t>
      </w:r>
      <w:proofErr w:type="spellStart"/>
      <w:r w:rsidRPr="006C1940">
        <w:t>Grenell</w:t>
      </w:r>
      <w:proofErr w:type="spellEnd"/>
      <w:r w:rsidRPr="006C1940">
        <w:t>;</w:t>
      </w:r>
    </w:p>
    <w:p w14:paraId="7320E05E" w14:textId="77777777" w:rsidR="008D4822" w:rsidRPr="00151583" w:rsidRDefault="001922CD" w:rsidP="00997CE4">
      <w:pPr>
        <w:pStyle w:val="NormalHanging12a"/>
        <w:rPr>
          <w:szCs w:val="24"/>
        </w:rPr>
      </w:pPr>
      <w:r>
        <w:rPr>
          <w:szCs w:val="24"/>
        </w:rPr>
        <w:t>14</w:t>
      </w:r>
      <w:r w:rsidR="008D4822" w:rsidRPr="00151583">
        <w:rPr>
          <w:szCs w:val="24"/>
        </w:rPr>
        <w:t>.</w:t>
      </w:r>
      <w:r w:rsidR="008D4822" w:rsidRPr="00151583">
        <w:rPr>
          <w:szCs w:val="24"/>
        </w:rPr>
        <w:tab/>
        <w:t>Jinnota bi tħassib l-</w:t>
      </w:r>
      <w:proofErr w:type="spellStart"/>
      <w:r w:rsidR="008D4822" w:rsidRPr="00151583">
        <w:rPr>
          <w:szCs w:val="24"/>
        </w:rPr>
        <w:t>imblokk</w:t>
      </w:r>
      <w:proofErr w:type="spellEnd"/>
      <w:r w:rsidR="008D4822" w:rsidRPr="00151583">
        <w:rPr>
          <w:szCs w:val="24"/>
        </w:rPr>
        <w:t xml:space="preserve"> politiku kkawżat mix-xenarju politiku </w:t>
      </w:r>
      <w:proofErr w:type="spellStart"/>
      <w:r w:rsidR="008D4822" w:rsidRPr="00151583">
        <w:rPr>
          <w:szCs w:val="24"/>
        </w:rPr>
        <w:t>frammentat</w:t>
      </w:r>
      <w:proofErr w:type="spellEnd"/>
      <w:r w:rsidR="008D4822" w:rsidRPr="00151583">
        <w:rPr>
          <w:szCs w:val="24"/>
        </w:rPr>
        <w:t xml:space="preserve"> u l-fatt li s’issa għadu ma ġiex elett speaker tal-Parlament, u dan ifixkel il-formazzjoni ta’ gvern wara l-elezzjonijiet </w:t>
      </w:r>
      <w:proofErr w:type="spellStart"/>
      <w:r w:rsidR="008D4822" w:rsidRPr="00151583">
        <w:rPr>
          <w:szCs w:val="24"/>
        </w:rPr>
        <w:t>leġiżlattivi</w:t>
      </w:r>
      <w:proofErr w:type="spellEnd"/>
      <w:r w:rsidR="008D4822" w:rsidRPr="00151583">
        <w:rPr>
          <w:szCs w:val="24"/>
        </w:rPr>
        <w:t xml:space="preserve"> tad-9 ta’ Frar 2025 u jdewwem il-qari Parlamentari ta’ diversi testi </w:t>
      </w:r>
      <w:proofErr w:type="spellStart"/>
      <w:r w:rsidR="008D4822" w:rsidRPr="00151583">
        <w:rPr>
          <w:szCs w:val="24"/>
        </w:rPr>
        <w:t>baġitarji</w:t>
      </w:r>
      <w:proofErr w:type="spellEnd"/>
      <w:r w:rsidR="008D4822" w:rsidRPr="00151583">
        <w:rPr>
          <w:szCs w:val="24"/>
        </w:rPr>
        <w:t>; iħeġġeġ lill-partiti politiċi jaħdmu flimkien biex jegħlbu dan l-</w:t>
      </w:r>
      <w:proofErr w:type="spellStart"/>
      <w:r w:rsidR="008D4822" w:rsidRPr="00151583">
        <w:rPr>
          <w:szCs w:val="24"/>
        </w:rPr>
        <w:t>istaġnar</w:t>
      </w:r>
      <w:proofErr w:type="spellEnd"/>
      <w:r w:rsidR="008D4822" w:rsidRPr="00151583">
        <w:rPr>
          <w:szCs w:val="24"/>
        </w:rPr>
        <w:t xml:space="preserve"> mill-aktar fis possibbli;</w:t>
      </w:r>
    </w:p>
    <w:p w14:paraId="4F4C765A" w14:textId="77777777" w:rsidR="00997CE4" w:rsidRPr="006C1940" w:rsidRDefault="00997CE4" w:rsidP="00997CE4">
      <w:pPr>
        <w:pStyle w:val="NormalHanging12a"/>
      </w:pPr>
      <w:r w:rsidRPr="006C1940">
        <w:t>1</w:t>
      </w:r>
      <w:r w:rsidR="001922CD">
        <w:t>5</w:t>
      </w:r>
      <w:r w:rsidRPr="006C1940">
        <w:t>.</w:t>
      </w:r>
      <w:r w:rsidRPr="006C1940">
        <w:tab/>
        <w:t xml:space="preserve">Jinnota bi tħassib li l-Liġi dwar l-Elezzjonijiet Lokali u l-Liġi dwar l-Elezzjonijiet Ġenerali għadhom mhumiex implimentati u armonizzati mal-Liġi dwar l-Ugwaljanza bejn il-Ġeneri, liema liġi timponi rappreżentanza ugwali ta’ 50 % ta’ nisa u rġiel; jiddispjaċih li n-nisa għadhom </w:t>
      </w:r>
      <w:proofErr w:type="spellStart"/>
      <w:r w:rsidRPr="006C1940">
        <w:t>sottorappreżentati</w:t>
      </w:r>
      <w:proofErr w:type="spellEnd"/>
      <w:r w:rsidRPr="006C1940">
        <w:t>;</w:t>
      </w:r>
    </w:p>
    <w:p w14:paraId="43652C71" w14:textId="77777777" w:rsidR="00997CE4" w:rsidRPr="006C1940" w:rsidRDefault="00997CE4" w:rsidP="00997CE4">
      <w:pPr>
        <w:pStyle w:val="NormalHanging12a"/>
      </w:pPr>
      <w:r w:rsidRPr="006C1940">
        <w:lastRenderedPageBreak/>
        <w:t>1</w:t>
      </w:r>
      <w:r w:rsidR="001922CD">
        <w:t>6</w:t>
      </w:r>
      <w:r w:rsidRPr="006C1940">
        <w:t>.</w:t>
      </w:r>
      <w:r w:rsidRPr="006C1940">
        <w:tab/>
        <w:t>Jilqa’ l-adozzjoni tal-Liġi dwar l-Uffiċċju tal-Prosekuzzjoni Speċjali u l-progress fl-aġġudikazzjoni ta’ każijiet ta’ korruzzjoni;</w:t>
      </w:r>
      <w:r w:rsidRPr="006C1940">
        <w:rPr>
          <w:b/>
          <w:i/>
        </w:rPr>
        <w:t xml:space="preserve"> </w:t>
      </w:r>
      <w:r w:rsidRPr="006C1940">
        <w:t>ifaħħar il-ħidma attiva tal-uffiċċju tal-prosekuzzjoni speċjali għas-soluzzjoni ta’ seba’ każijiet ta’ delitti tal-gwerra; jappella għal kjarifika ulterjuri fit-tqassim tal-</w:t>
      </w:r>
      <w:proofErr w:type="spellStart"/>
      <w:r w:rsidRPr="006C1940">
        <w:t>ġuriżdizzjoni</w:t>
      </w:r>
      <w:proofErr w:type="spellEnd"/>
      <w:r w:rsidRPr="006C1940">
        <w:t xml:space="preserve"> bejn l-uffiċċju tal-prosekuzzjoni speċjali u l-prosekuzzjoni bażika </w:t>
      </w:r>
      <w:proofErr w:type="spellStart"/>
      <w:r w:rsidRPr="006C1940">
        <w:t>fil-ġestjoni</w:t>
      </w:r>
      <w:proofErr w:type="spellEnd"/>
      <w:r w:rsidRPr="006C1940">
        <w:t xml:space="preserve"> tal-investigazzjonijiet u l-</w:t>
      </w:r>
      <w:proofErr w:type="spellStart"/>
      <w:r w:rsidRPr="006C1940">
        <w:t>prosekuzzjonijiet</w:t>
      </w:r>
      <w:proofErr w:type="spellEnd"/>
      <w:r w:rsidRPr="006C1940">
        <w:t>; jistieden lill-</w:t>
      </w:r>
      <w:proofErr w:type="spellStart"/>
      <w:r w:rsidRPr="006C1940">
        <w:t>Kosovo</w:t>
      </w:r>
      <w:proofErr w:type="spellEnd"/>
      <w:r w:rsidRPr="006C1940">
        <w:t xml:space="preserve"> jkompli jsaħħaħ l-uffiċċju tal-prosekuzzjoni speċjali billi jtejjeb il-kapaċità tiegħu li jinvestiga u jressaq każijiet ta’ kriminalità organizzata ta’ profil għoli għall-prosekuzzjoni; jistieden lill-pulizija u lill-uffiċċju tal-prosekuzzjoni speċjali jaħdmu flimkien mill-qrib biex jiżviluppaw strateġiji għat-twettiq ta’ investigazzjonijiet b’mod aktar effettiv u bi tqassim ċar ta’ responsabbiltà;</w:t>
      </w:r>
    </w:p>
    <w:p w14:paraId="1B66CB69" w14:textId="77777777" w:rsidR="00997CE4" w:rsidRPr="006C1940" w:rsidRDefault="00997CE4" w:rsidP="00997CE4">
      <w:pPr>
        <w:pStyle w:val="NormalHanging12a"/>
        <w:rPr>
          <w:bCs/>
          <w:iCs/>
        </w:rPr>
      </w:pPr>
      <w:r w:rsidRPr="006C1940">
        <w:t>1</w:t>
      </w:r>
      <w:r w:rsidR="001922CD">
        <w:t>7</w:t>
      </w:r>
      <w:r w:rsidRPr="006C1940">
        <w:t>.</w:t>
      </w:r>
      <w:r w:rsidRPr="006C1940">
        <w:tab/>
        <w:t>Jieħu nota tal-progress fil-klassifikazzjoni tal-</w:t>
      </w:r>
      <w:proofErr w:type="spellStart"/>
      <w:r w:rsidRPr="006C1940">
        <w:t>Kosovo</w:t>
      </w:r>
      <w:proofErr w:type="spellEnd"/>
      <w:r w:rsidRPr="006C1940">
        <w:t xml:space="preserve"> fl-Indiċi dwar il-</w:t>
      </w:r>
      <w:proofErr w:type="spellStart"/>
      <w:r w:rsidRPr="006C1940">
        <w:t>Perċezzjoni</w:t>
      </w:r>
      <w:proofErr w:type="spellEnd"/>
      <w:r w:rsidRPr="006C1940">
        <w:t xml:space="preserve"> tal-Korruzzjoni, peress li </w:t>
      </w:r>
      <w:proofErr w:type="spellStart"/>
      <w:r w:rsidRPr="006C1940">
        <w:t>tela</w:t>
      </w:r>
      <w:proofErr w:type="spellEnd"/>
      <w:r w:rsidRPr="006C1940">
        <w:t>’ 10 postijiet ’il fuq mis-sena li għaddiet; iqis li dan huwa żvilupp pożittiv filwaqt li jirrikonoxxi li dan huwa attribwibbli kemm għat-tnaqqis fil-</w:t>
      </w:r>
      <w:proofErr w:type="spellStart"/>
      <w:r w:rsidRPr="006C1940">
        <w:t>punteġġi</w:t>
      </w:r>
      <w:proofErr w:type="spellEnd"/>
      <w:r w:rsidRPr="006C1940">
        <w:t xml:space="preserve"> tal-pajjiżi l-oħra kif ukoll, b’mod aktar sinifikanti, għall-adozzjoni ta’ leġiżlazzjoni </w:t>
      </w:r>
      <w:proofErr w:type="spellStart"/>
      <w:r w:rsidRPr="006C1940">
        <w:t>kwalitattiva</w:t>
      </w:r>
      <w:proofErr w:type="spellEnd"/>
      <w:r w:rsidRPr="006C1940">
        <w:t xml:space="preserve">, iżda li għadu fil-biċċa l-kbira mhux sodisfaċenti; jenfasizza li l-kisba tal-fiduċja tan-nies tirrikjedi mhux biss riformi </w:t>
      </w:r>
      <w:proofErr w:type="spellStart"/>
      <w:r w:rsidRPr="006C1940">
        <w:t>leġiżlattivi</w:t>
      </w:r>
      <w:proofErr w:type="spellEnd"/>
      <w:r w:rsidRPr="006C1940">
        <w:t xml:space="preserve"> iżda wkoll riżultati viżibbli fl-investigazzjoni, il-prosekuzzjoni u l-kundanna ta’ każijiet ta’ korruzzjoni fil-livelli kollha; jiddispjaċih li l-</w:t>
      </w:r>
      <w:proofErr w:type="spellStart"/>
      <w:r w:rsidRPr="006C1940">
        <w:t>Kosovo</w:t>
      </w:r>
      <w:proofErr w:type="spellEnd"/>
      <w:r w:rsidRPr="006C1940">
        <w:t xml:space="preserve"> ilu mingħajr strateġija kontra l-korruzzjoni mill-2019 u jħeġġeġ li jsiru aktar sforzi biex din tiġi </w:t>
      </w:r>
      <w:proofErr w:type="spellStart"/>
      <w:r w:rsidRPr="006C1940">
        <w:t>ffinalizzata</w:t>
      </w:r>
      <w:proofErr w:type="spellEnd"/>
      <w:r w:rsidRPr="006C1940">
        <w:t xml:space="preserve"> bħala kwistjoni ta’ prijorità; itenni li huwa meħtieġ impenn politiku qawwi biex jiġi stabbilit rekord sod fil-ġlieda kontra l-korruzzjoni ta’ livell għoli; itenni li huwa meħtieġ impenn politiku qawwi biex jiġi stabbilit rekord sod fil-ġlieda kontra l-korruzzjoni ta’ livell għoli;</w:t>
      </w:r>
    </w:p>
    <w:p w14:paraId="5196453F" w14:textId="77777777" w:rsidR="00997CE4" w:rsidRPr="006C1940" w:rsidRDefault="00997CE4" w:rsidP="00997CE4">
      <w:pPr>
        <w:pStyle w:val="NormalHanging12a"/>
      </w:pPr>
      <w:r w:rsidRPr="006C1940">
        <w:t>1</w:t>
      </w:r>
      <w:r w:rsidR="001922CD">
        <w:t>8</w:t>
      </w:r>
      <w:r w:rsidRPr="006C1940">
        <w:t>.</w:t>
      </w:r>
      <w:r w:rsidRPr="006C1940">
        <w:tab/>
        <w:t>Jesprimi tħassib serju dwar il-</w:t>
      </w:r>
      <w:proofErr w:type="spellStart"/>
      <w:r w:rsidRPr="006C1940">
        <w:t>vulnerabbiltajiet</w:t>
      </w:r>
      <w:proofErr w:type="spellEnd"/>
      <w:r w:rsidRPr="006C1940">
        <w:t xml:space="preserve"> </w:t>
      </w:r>
      <w:proofErr w:type="spellStart"/>
      <w:r w:rsidRPr="006C1940">
        <w:t>sistemiċi</w:t>
      </w:r>
      <w:proofErr w:type="spellEnd"/>
      <w:r w:rsidRPr="006C1940">
        <w:t xml:space="preserve"> fil-ġudikatura tal-</w:t>
      </w:r>
      <w:proofErr w:type="spellStart"/>
      <w:r w:rsidRPr="006C1940">
        <w:t>Kosovo</w:t>
      </w:r>
      <w:proofErr w:type="spellEnd"/>
      <w:r w:rsidRPr="006C1940">
        <w:t xml:space="preserve">, b’mod partikolari fir-rigward tal-indipendenza tas-sistema ġudizzjarja u r-rispett għas-separazzjoni tas-setgħat; itenni t-tħassib tiegħu dwar id-dewmien fil-proċessi u l-kritika kontinwa minn uffiċjali tal-gvern ta’ deċiżjonijiet ġudizzjarji f’każijiet individwali; </w:t>
      </w:r>
      <w:r w:rsidR="008D4822" w:rsidRPr="008D4822">
        <w:t>jilqa’ l-fatt li f’Diċembru 2024</w:t>
      </w:r>
      <w:r w:rsidRPr="006C1940">
        <w:t xml:space="preserve">, il-gvern </w:t>
      </w:r>
      <w:r w:rsidR="008D4822" w:rsidRPr="008D4822">
        <w:t>ippreżenta l-abbozz ta’ leġiżlazzjoni tie</w:t>
      </w:r>
      <w:r w:rsidR="008D4822">
        <w:t>għu dwar ir-riformi ġudizzjarji</w:t>
      </w:r>
      <w:r w:rsidRPr="006C1940">
        <w:t xml:space="preserve"> lill-Kummissjoni ta’ Venezja</w:t>
      </w:r>
      <w:r w:rsidR="008D4822">
        <w:t>,</w:t>
      </w:r>
      <w:r w:rsidRPr="006C1940">
        <w:t xml:space="preserve"> </w:t>
      </w:r>
      <w:r w:rsidR="008D4822" w:rsidRPr="008D4822">
        <w:t>u li din ħarġet l-ewwel opinjoni fit-18 ta’ Marzu 2025</w:t>
      </w:r>
      <w:r w:rsidRPr="006C1940">
        <w:t>; jistieden lill-</w:t>
      </w:r>
      <w:proofErr w:type="spellStart"/>
      <w:r w:rsidRPr="006C1940">
        <w:t>Kosovo</w:t>
      </w:r>
      <w:proofErr w:type="spellEnd"/>
      <w:r w:rsidRPr="006C1940">
        <w:t xml:space="preserve"> jiżgura li l-leġiżlazzjoni li tirregola l-</w:t>
      </w:r>
      <w:proofErr w:type="spellStart"/>
      <w:r w:rsidRPr="006C1940">
        <w:t>integrità</w:t>
      </w:r>
      <w:proofErr w:type="spellEnd"/>
      <w:r w:rsidRPr="006C1940">
        <w:t xml:space="preserve"> u l-obbligu ta’ rendikont tal-ġudikatura tkun konsistenti mal-istandards Ewropej u mar-rakkomandazzjonijiet tal-Kummissjoni ta’ Venezja; jistieden lill-Gvern tal-</w:t>
      </w:r>
      <w:proofErr w:type="spellStart"/>
      <w:r w:rsidRPr="006C1940">
        <w:t>Kosovo</w:t>
      </w:r>
      <w:proofErr w:type="spellEnd"/>
      <w:r w:rsidRPr="006C1940">
        <w:t xml:space="preserve"> jalloka baġit adegwat għas-sistema ġudizzjarja; jilqa’ l-istabbiliment tal-Qorti Kummerċjali, il-progress fir-reklutaġġ ta’ </w:t>
      </w:r>
      <w:proofErr w:type="spellStart"/>
      <w:r w:rsidRPr="006C1940">
        <w:t>mħallfin</w:t>
      </w:r>
      <w:proofErr w:type="spellEnd"/>
      <w:r w:rsidRPr="006C1940">
        <w:t xml:space="preserve"> u prosekuturi ġodda b’użu ta’ proċess trasparenti u </w:t>
      </w:r>
      <w:proofErr w:type="spellStart"/>
      <w:r w:rsidRPr="006C1940">
        <w:t>bbażat</w:t>
      </w:r>
      <w:proofErr w:type="spellEnd"/>
      <w:r w:rsidRPr="006C1940">
        <w:t xml:space="preserve"> fuq il-mertu, u żieda ġenerali fit-trasparenza;</w:t>
      </w:r>
    </w:p>
    <w:p w14:paraId="0CEB7461" w14:textId="77777777" w:rsidR="00997CE4" w:rsidRPr="006C1940" w:rsidRDefault="00997CE4" w:rsidP="00997CE4">
      <w:pPr>
        <w:pStyle w:val="NormalHanging12a"/>
        <w:rPr>
          <w:szCs w:val="24"/>
        </w:rPr>
      </w:pPr>
      <w:r w:rsidRPr="006C1940">
        <w:t>1</w:t>
      </w:r>
      <w:r w:rsidR="001922CD">
        <w:t>9</w:t>
      </w:r>
      <w:r w:rsidRPr="006C1940">
        <w:t>.</w:t>
      </w:r>
      <w:r w:rsidRPr="006C1940">
        <w:tab/>
        <w:t xml:space="preserve">Jilqa’ l-parteċipazzjoni </w:t>
      </w:r>
      <w:proofErr w:type="spellStart"/>
      <w:r w:rsidRPr="006C1940">
        <w:t>tas-Serbi</w:t>
      </w:r>
      <w:proofErr w:type="spellEnd"/>
      <w:r w:rsidRPr="006C1940">
        <w:t xml:space="preserve"> tal-</w:t>
      </w:r>
      <w:proofErr w:type="spellStart"/>
      <w:r w:rsidRPr="006C1940">
        <w:t>Kosovo</w:t>
      </w:r>
      <w:proofErr w:type="spellEnd"/>
      <w:r w:rsidRPr="006C1940">
        <w:t xml:space="preserve"> fl-elezzjonijiet parlamentari u jinkoraġġixxi lir-rappreżentanti eletti tagħhom biex ikollhom rwol attiv fil-qafas </w:t>
      </w:r>
      <w:proofErr w:type="spellStart"/>
      <w:r w:rsidRPr="006C1940">
        <w:t>leġiżlattiv</w:t>
      </w:r>
      <w:proofErr w:type="spellEnd"/>
      <w:r w:rsidRPr="006C1940">
        <w:t xml:space="preserve"> tal-</w:t>
      </w:r>
      <w:proofErr w:type="spellStart"/>
      <w:r w:rsidRPr="006C1940">
        <w:t>Kosovo</w:t>
      </w:r>
      <w:proofErr w:type="spellEnd"/>
      <w:r w:rsidRPr="006C1940">
        <w:t>, b’appoġġ għall-futur Ewropew tal-</w:t>
      </w:r>
      <w:proofErr w:type="spellStart"/>
      <w:r w:rsidRPr="006C1940">
        <w:t>Kosovo</w:t>
      </w:r>
      <w:proofErr w:type="spellEnd"/>
      <w:r w:rsidRPr="006C1940">
        <w:t xml:space="preserve">; jiddispjaċih, madankollu, dwar il-bojkott tal-partiti li jirrappreżentaw </w:t>
      </w:r>
      <w:proofErr w:type="spellStart"/>
      <w:r w:rsidRPr="006C1940">
        <w:t>lis-Serbi</w:t>
      </w:r>
      <w:proofErr w:type="spellEnd"/>
      <w:r w:rsidRPr="006C1940">
        <w:t xml:space="preserve"> tal-</w:t>
      </w:r>
      <w:proofErr w:type="spellStart"/>
      <w:r w:rsidRPr="006C1940">
        <w:t>Kosovo</w:t>
      </w:r>
      <w:proofErr w:type="spellEnd"/>
      <w:r w:rsidRPr="006C1940">
        <w:t xml:space="preserve"> matul l-elezzjonijiet lokali f’April 2023 u l-irtirar </w:t>
      </w:r>
      <w:proofErr w:type="spellStart"/>
      <w:r w:rsidRPr="006C1940">
        <w:t>tas-Serbi</w:t>
      </w:r>
      <w:proofErr w:type="spellEnd"/>
      <w:r w:rsidRPr="006C1940">
        <w:t xml:space="preserve"> tal-</w:t>
      </w:r>
      <w:proofErr w:type="spellStart"/>
      <w:r w:rsidRPr="006C1940">
        <w:t>Kosovo</w:t>
      </w:r>
      <w:proofErr w:type="spellEnd"/>
      <w:r w:rsidRPr="006C1940">
        <w:t xml:space="preserve"> mill-istituzzjonijiet tal-</w:t>
      </w:r>
      <w:proofErr w:type="spellStart"/>
      <w:r w:rsidRPr="006C1940">
        <w:t>Kosovo</w:t>
      </w:r>
      <w:proofErr w:type="spellEnd"/>
      <w:r w:rsidRPr="006C1940">
        <w:t xml:space="preserve">; jesprimi tħassib dwar l-indħil tas-Serbja fl-elezzjonijiet parlamentari permezz ta’ </w:t>
      </w:r>
      <w:proofErr w:type="spellStart"/>
      <w:r w:rsidRPr="006C1940">
        <w:t>Srpska</w:t>
      </w:r>
      <w:proofErr w:type="spellEnd"/>
      <w:r w:rsidRPr="006C1940">
        <w:t xml:space="preserve"> Lista (SL);</w:t>
      </w:r>
    </w:p>
    <w:p w14:paraId="3FDC75B2" w14:textId="77777777" w:rsidR="00997CE4" w:rsidRPr="006C1940" w:rsidRDefault="001922CD" w:rsidP="00997CE4">
      <w:pPr>
        <w:pStyle w:val="NormalHanging12a"/>
        <w:rPr>
          <w:b/>
        </w:rPr>
      </w:pPr>
      <w:r>
        <w:t>20</w:t>
      </w:r>
      <w:r w:rsidR="00997CE4" w:rsidRPr="006C1940">
        <w:t>.</w:t>
      </w:r>
      <w:r w:rsidR="00997CE4" w:rsidRPr="006C1940">
        <w:tab/>
        <w:t xml:space="preserve">Jilqa’ l-implimentazzjoni tas-sentenza tal-2016 tal-Qorti Kostituzzjonali dwar </w:t>
      </w:r>
      <w:proofErr w:type="spellStart"/>
      <w:r w:rsidR="00997CE4" w:rsidRPr="006C1940">
        <w:t>is-sjieda</w:t>
      </w:r>
      <w:proofErr w:type="spellEnd"/>
      <w:r w:rsidR="00997CE4" w:rsidRPr="006C1940">
        <w:t xml:space="preserve"> tal-art tal-Monasteru ta’ </w:t>
      </w:r>
      <w:proofErr w:type="spellStart"/>
      <w:r w:rsidR="00997CE4" w:rsidRPr="006C1940">
        <w:t>Visoki</w:t>
      </w:r>
      <w:proofErr w:type="spellEnd"/>
      <w:r w:rsidR="00997CE4" w:rsidRPr="006C1940">
        <w:t xml:space="preserve"> </w:t>
      </w:r>
      <w:proofErr w:type="spellStart"/>
      <w:r w:rsidR="00997CE4" w:rsidRPr="006C1940">
        <w:t>Dečani</w:t>
      </w:r>
      <w:proofErr w:type="spellEnd"/>
      <w:r w:rsidR="00997CE4" w:rsidRPr="006C1940">
        <w:t>/</w:t>
      </w:r>
      <w:proofErr w:type="spellStart"/>
      <w:r w:rsidR="00997CE4" w:rsidRPr="006C1940">
        <w:t>Deçani</w:t>
      </w:r>
      <w:proofErr w:type="spellEnd"/>
      <w:r w:rsidR="00997CE4" w:rsidRPr="006C1940">
        <w:t xml:space="preserve"> peress li, f’Marzu 2024, il-monasteru ġie rreġistrat bħala s-sid;</w:t>
      </w:r>
    </w:p>
    <w:p w14:paraId="079BF9F2" w14:textId="77777777" w:rsidR="00997CE4" w:rsidRPr="006C1940" w:rsidRDefault="00997CE4" w:rsidP="00997CE4">
      <w:pPr>
        <w:pStyle w:val="NormalHanging12a"/>
      </w:pPr>
      <w:r w:rsidRPr="006C1940">
        <w:t>2</w:t>
      </w:r>
      <w:r w:rsidR="001922CD">
        <w:t>1</w:t>
      </w:r>
      <w:r w:rsidRPr="006C1940">
        <w:t>.</w:t>
      </w:r>
      <w:r w:rsidRPr="006C1940">
        <w:tab/>
        <w:t xml:space="preserve">Jilqa’ ż-żieda kostanti fil-kundanni tar-reati tal-kriminalità organizzata u l-fatt li l-qafas legali dwar il-ġlieda kontra l-kriminalità organizzata huwa allinjat </w:t>
      </w:r>
      <w:proofErr w:type="spellStart"/>
      <w:r w:rsidRPr="006C1940">
        <w:t>mal-acquis</w:t>
      </w:r>
      <w:proofErr w:type="spellEnd"/>
      <w:r w:rsidRPr="006C1940">
        <w:t xml:space="preserve"> tal-UE; </w:t>
      </w:r>
      <w:r w:rsidRPr="006C1940">
        <w:lastRenderedPageBreak/>
        <w:t>jenfasizza l-ħtieġa li s-servizzi tal-prosekuzzjoni u l-pulizija jsaħħu l-azzjoni konġunta tagħhom kontra l-gruppi u n-networks kriminali; jesprimi tħassib dwar l-isfidi tas-sigurtà fit-Tramuntana tal-</w:t>
      </w:r>
      <w:proofErr w:type="spellStart"/>
      <w:r w:rsidRPr="006C1940">
        <w:t>Kosovo</w:t>
      </w:r>
      <w:proofErr w:type="spellEnd"/>
      <w:r w:rsidRPr="006C1940">
        <w:t xml:space="preserve">, b’mod partikolari wara l-attakk ta’ </w:t>
      </w:r>
      <w:proofErr w:type="spellStart"/>
      <w:r w:rsidRPr="006C1940">
        <w:t>Banjska</w:t>
      </w:r>
      <w:proofErr w:type="spellEnd"/>
      <w:r w:rsidRPr="006C1940">
        <w:t>/</w:t>
      </w:r>
      <w:proofErr w:type="spellStart"/>
      <w:r w:rsidRPr="006C1940">
        <w:t>Banjskë</w:t>
      </w:r>
      <w:proofErr w:type="spellEnd"/>
      <w:r w:rsidRPr="006C1940">
        <w:t xml:space="preserve"> f’Settembru 2023, li kien jeħtieġ riżorsi sinifikanti tal-pulizija; jenfasizza l-ħtieġa li tiġi </w:t>
      </w:r>
      <w:proofErr w:type="spellStart"/>
      <w:r w:rsidRPr="006C1940">
        <w:t>approfondita</w:t>
      </w:r>
      <w:proofErr w:type="spellEnd"/>
      <w:r w:rsidRPr="006C1940">
        <w:t xml:space="preserve"> l-kooperazzjoni fil-qasam tal-ġlieda kontra t-traffikar tad-droga; jappella għal allinjament ulterjuri fir-rigward tal-ġlieda kontra t-terroriżmu;</w:t>
      </w:r>
    </w:p>
    <w:p w14:paraId="05D068F2" w14:textId="77777777" w:rsidR="00997CE4" w:rsidRPr="006C1940" w:rsidRDefault="00997CE4" w:rsidP="00997CE4">
      <w:pPr>
        <w:pStyle w:val="NormalHanging12a"/>
      </w:pPr>
      <w:r w:rsidRPr="006C1940">
        <w:t>2</w:t>
      </w:r>
      <w:r w:rsidR="001922CD">
        <w:t>2</w:t>
      </w:r>
      <w:r w:rsidRPr="006C1940">
        <w:t>.</w:t>
      </w:r>
      <w:r w:rsidRPr="006C1940">
        <w:tab/>
        <w:t xml:space="preserve">Jilqa’ l-adozzjoni tal-istrateġija u l-pjan ta’ azzjoni dwar il-kontroll ta’ armi ħfief u ta’ </w:t>
      </w:r>
      <w:proofErr w:type="spellStart"/>
      <w:r w:rsidRPr="006C1940">
        <w:t>kalibru</w:t>
      </w:r>
      <w:proofErr w:type="spellEnd"/>
      <w:r w:rsidRPr="006C1940">
        <w:t xml:space="preserve"> żgħir u splussivi, kif ukoll il-livell għoli ta’ </w:t>
      </w:r>
      <w:proofErr w:type="spellStart"/>
      <w:r w:rsidRPr="006C1940">
        <w:t>konformità</w:t>
      </w:r>
      <w:proofErr w:type="spellEnd"/>
      <w:r w:rsidRPr="006C1940">
        <w:t xml:space="preserve"> mar-regoli tal-Protokoll </w:t>
      </w:r>
      <w:proofErr w:type="spellStart"/>
      <w:r w:rsidRPr="006C1940">
        <w:t>tan</w:t>
      </w:r>
      <w:proofErr w:type="spellEnd"/>
      <w:r w:rsidRPr="006C1940">
        <w:t>-NU dwar l-Armi tan-Nar;</w:t>
      </w:r>
    </w:p>
    <w:p w14:paraId="2756CFF3" w14:textId="77777777" w:rsidR="00997CE4" w:rsidRPr="006C1940" w:rsidRDefault="00997CE4" w:rsidP="00997CE4">
      <w:pPr>
        <w:pStyle w:val="NormalHanging12a"/>
      </w:pPr>
      <w:r w:rsidRPr="006C1940">
        <w:t>2</w:t>
      </w:r>
      <w:r w:rsidR="001922CD">
        <w:t>3</w:t>
      </w:r>
      <w:r w:rsidRPr="006C1940">
        <w:t>.</w:t>
      </w:r>
      <w:r w:rsidRPr="006C1940">
        <w:tab/>
        <w:t>Jibqa’ mħasseb dwar l-implimentazzjoni bil-mod tal-istrateġija u l-pjan ta’ azzjoni dwar l-istat tad-dritt;</w:t>
      </w:r>
    </w:p>
    <w:p w14:paraId="4874746B" w14:textId="77777777" w:rsidR="00997CE4" w:rsidRPr="006C1940" w:rsidRDefault="00997CE4" w:rsidP="00997CE4">
      <w:pPr>
        <w:pStyle w:val="NormalHanging12a"/>
      </w:pPr>
      <w:r w:rsidRPr="006C1940">
        <w:t>2</w:t>
      </w:r>
      <w:r w:rsidR="001922CD">
        <w:t>4</w:t>
      </w:r>
      <w:r w:rsidRPr="006C1940">
        <w:t>.</w:t>
      </w:r>
      <w:r w:rsidRPr="006C1940">
        <w:tab/>
        <w:t>Jafferma mill-ġdid l-impenn tiegħu li jżomm u jsaħħaħ il-kooperazzjoni tiegħu mal-Assemblea tal-</w:t>
      </w:r>
      <w:proofErr w:type="spellStart"/>
      <w:r w:rsidRPr="006C1940">
        <w:t>Kosovo</w:t>
      </w:r>
      <w:proofErr w:type="spellEnd"/>
      <w:r w:rsidRPr="006C1940">
        <w:t xml:space="preserve"> u l-membri tagħha b’appoġġ għall-proċessi demokratiċi relatati mat-triq Ewropea tal-</w:t>
      </w:r>
      <w:proofErr w:type="spellStart"/>
      <w:r w:rsidRPr="006C1940">
        <w:t>Kosovo</w:t>
      </w:r>
      <w:proofErr w:type="spellEnd"/>
      <w:r w:rsidRPr="006C1940">
        <w:t xml:space="preserve"> billi juża l-għodod u l-inizjattivi eżistenti tal-Parlament ta’ appoġġ għad-demokrazija; jemmen li din is-sħubija tista’ tingħata ħajja ġdida u tissaħħaħ aktar wara l-elezzjonijiet demokratiċi li saru fid-9 ta’ Frar 2025;</w:t>
      </w:r>
      <w:r w:rsidRPr="006C1940">
        <w:rPr>
          <w:b/>
          <w:i/>
        </w:rPr>
        <w:t xml:space="preserve"> </w:t>
      </w:r>
      <w:r w:rsidRPr="006C1940">
        <w:t>jinkoraġġixxi l-involviment attiv u l-kollaborazzjoni tal-membri eletti kollha tal-Assemblea tal-</w:t>
      </w:r>
      <w:proofErr w:type="spellStart"/>
      <w:r w:rsidRPr="006C1940">
        <w:t>Kosovo</w:t>
      </w:r>
      <w:proofErr w:type="spellEnd"/>
      <w:r w:rsidRPr="006C1940">
        <w:t xml:space="preserve"> li għadha kif ġiet iffurmata;</w:t>
      </w:r>
    </w:p>
    <w:p w14:paraId="36A3103A" w14:textId="77777777" w:rsidR="00997CE4" w:rsidRPr="006C1940" w:rsidRDefault="00997CE4" w:rsidP="00997CE4">
      <w:pPr>
        <w:pStyle w:val="NormalHanging12a"/>
      </w:pPr>
      <w:r w:rsidRPr="006C1940">
        <w:t>2</w:t>
      </w:r>
      <w:r w:rsidR="001922CD">
        <w:t>5</w:t>
      </w:r>
      <w:r w:rsidRPr="006C1940">
        <w:t>.</w:t>
      </w:r>
      <w:r w:rsidRPr="006C1940">
        <w:tab/>
        <w:t>Jikkundanna l-inċidenti serji ta’ sigurtà fit-Tramuntana tal-</w:t>
      </w:r>
      <w:proofErr w:type="spellStart"/>
      <w:r w:rsidRPr="006C1940">
        <w:t>Kosovo</w:t>
      </w:r>
      <w:proofErr w:type="spellEnd"/>
      <w:r w:rsidRPr="006C1940">
        <w:t xml:space="preserve"> lejn tmiem Novembru 2024, bl-aktar att gravi jseħħ qrib il-villaġġ ta’ </w:t>
      </w:r>
      <w:proofErr w:type="spellStart"/>
      <w:r w:rsidRPr="006C1940">
        <w:t>Vragë</w:t>
      </w:r>
      <w:proofErr w:type="spellEnd"/>
      <w:r w:rsidRPr="006C1940">
        <w:t xml:space="preserve"> f’</w:t>
      </w:r>
      <w:proofErr w:type="spellStart"/>
      <w:r w:rsidRPr="006C1940">
        <w:t>Zubin</w:t>
      </w:r>
      <w:proofErr w:type="spellEnd"/>
      <w:r w:rsidRPr="006C1940">
        <w:t xml:space="preserve"> </w:t>
      </w:r>
      <w:proofErr w:type="spellStart"/>
      <w:r w:rsidRPr="006C1940">
        <w:t>Potok</w:t>
      </w:r>
      <w:proofErr w:type="spellEnd"/>
      <w:r w:rsidRPr="006C1940">
        <w:t xml:space="preserve">, fejn l-apparat splussiv għamel ħsara lill-infrastruttura kritika billi </w:t>
      </w:r>
      <w:proofErr w:type="spellStart"/>
      <w:r w:rsidRPr="006C1940">
        <w:t>mmira</w:t>
      </w:r>
      <w:proofErr w:type="spellEnd"/>
      <w:r w:rsidRPr="006C1940">
        <w:t xml:space="preserve"> l-kanal ewlieni tas-sistema </w:t>
      </w:r>
      <w:proofErr w:type="spellStart"/>
      <w:r w:rsidRPr="006C1940">
        <w:t>Ibër</w:t>
      </w:r>
      <w:proofErr w:type="spellEnd"/>
      <w:r w:rsidRPr="006C1940">
        <w:t xml:space="preserve"> </w:t>
      </w:r>
      <w:proofErr w:type="spellStart"/>
      <w:r w:rsidRPr="006C1940">
        <w:t>Lepenc</w:t>
      </w:r>
      <w:proofErr w:type="spellEnd"/>
      <w:r w:rsidRPr="006C1940">
        <w:t>; jesprimi l-appoġġ tiegħu għall-istituzzjonijiet tal-</w:t>
      </w:r>
      <w:proofErr w:type="spellStart"/>
      <w:r w:rsidRPr="006C1940">
        <w:t>Kosovo</w:t>
      </w:r>
      <w:proofErr w:type="spellEnd"/>
      <w:r w:rsidRPr="006C1940">
        <w:t xml:space="preserve"> fit-twettiq ta’ investigazzjoni sħiħa ta’ dawn l-azzjonijiet kriminali sabiex l-awturi jitressqu quddiem il-ġustizzja;</w:t>
      </w:r>
    </w:p>
    <w:p w14:paraId="28B2555E" w14:textId="77777777" w:rsidR="00997CE4" w:rsidRPr="006C1940" w:rsidRDefault="00997CE4" w:rsidP="00997CE4">
      <w:pPr>
        <w:pStyle w:val="NormalHanging12a"/>
      </w:pPr>
      <w:r w:rsidRPr="006C1940">
        <w:t>2</w:t>
      </w:r>
      <w:r w:rsidR="001922CD">
        <w:t>6</w:t>
      </w:r>
      <w:r w:rsidRPr="006C1940">
        <w:t>.</w:t>
      </w:r>
      <w:r w:rsidRPr="006C1940">
        <w:tab/>
        <w:t>Ifaħħar il-ħidma tal-EULEX, li qed tassisti lill-awtoritajiet tal-</w:t>
      </w:r>
      <w:proofErr w:type="spellStart"/>
      <w:r w:rsidRPr="006C1940">
        <w:t>Kosovo</w:t>
      </w:r>
      <w:proofErr w:type="spellEnd"/>
      <w:r w:rsidRPr="006C1940">
        <w:t xml:space="preserve"> fl-istabbiliment ta’ istituzzjonijiet tal-istat tad-dritt sostenibbli u indipendenti;</w:t>
      </w:r>
    </w:p>
    <w:p w14:paraId="5C81B7E3" w14:textId="77777777" w:rsidR="00997CE4" w:rsidRPr="006C1940" w:rsidRDefault="00997CE4" w:rsidP="00997CE4">
      <w:pPr>
        <w:pStyle w:val="NormalHanging12a"/>
      </w:pPr>
      <w:r w:rsidRPr="006C1940">
        <w:rPr>
          <w:b/>
          <w:i/>
        </w:rPr>
        <w:t>Libertajiet fundamentali u drittijiet tal-bniedem</w:t>
      </w:r>
    </w:p>
    <w:p w14:paraId="777856E7" w14:textId="77777777" w:rsidR="00997CE4" w:rsidRPr="006C1940" w:rsidRDefault="00997CE4" w:rsidP="00997CE4">
      <w:pPr>
        <w:pStyle w:val="NormalHanging12a"/>
        <w:rPr>
          <w:szCs w:val="24"/>
        </w:rPr>
      </w:pPr>
      <w:r w:rsidRPr="006C1940">
        <w:t>2</w:t>
      </w:r>
      <w:r w:rsidR="001922CD">
        <w:t>7</w:t>
      </w:r>
      <w:r w:rsidRPr="006C1940">
        <w:t>.</w:t>
      </w:r>
      <w:r w:rsidRPr="006C1940">
        <w:tab/>
        <w:t>Jinnota li l-</w:t>
      </w:r>
      <w:proofErr w:type="spellStart"/>
      <w:r w:rsidRPr="006C1940">
        <w:t>Kosovo</w:t>
      </w:r>
      <w:proofErr w:type="spellEnd"/>
      <w:r w:rsidRPr="006C1940">
        <w:t xml:space="preserve"> għandu l-istruttura istituzzjonali meħtieġa għall-promozzjoni u l-protezzjoni tad-drittijiet tal-bniedem; jilqa’ l-adozzjoni tal-istrateġija għall-protezzjoni u l-promozzjoni tad-drittijiet tal-komunitajiet; jenfasizza, madankollu, li l-protezzjoni tad-drittijiet tal-bniedem għadha dgħajfa minħabba n-nuqqas ta’ implimentazzjoni </w:t>
      </w:r>
      <w:proofErr w:type="spellStart"/>
      <w:r w:rsidRPr="006C1940">
        <w:t>leġiżlattiva</w:t>
      </w:r>
      <w:proofErr w:type="spellEnd"/>
      <w:r w:rsidRPr="006C1940">
        <w:t>, rieda politika u riżorsi umani u finanzjarji limitati u jappella għal mekkaniżmi msaħħa ta’ infurzar u obbligu ta’ rendikont;</w:t>
      </w:r>
    </w:p>
    <w:p w14:paraId="5EAADB25" w14:textId="77777777" w:rsidR="00997CE4" w:rsidRPr="006C1940" w:rsidRDefault="00997CE4" w:rsidP="00997CE4">
      <w:pPr>
        <w:pStyle w:val="NormalHanging12a"/>
        <w:rPr>
          <w:szCs w:val="24"/>
        </w:rPr>
      </w:pPr>
      <w:r w:rsidRPr="006C1940">
        <w:t>2</w:t>
      </w:r>
      <w:r w:rsidR="001922CD">
        <w:t>8</w:t>
      </w:r>
      <w:r w:rsidRPr="006C1940">
        <w:t>.</w:t>
      </w:r>
      <w:r w:rsidRPr="006C1940">
        <w:tab/>
        <w:t>Jirrikonoxxi li l-kostituzzjoni tal-</w:t>
      </w:r>
      <w:proofErr w:type="spellStart"/>
      <w:r w:rsidRPr="006C1940">
        <w:t>Kosovo</w:t>
      </w:r>
      <w:proofErr w:type="spellEnd"/>
      <w:r w:rsidRPr="006C1940">
        <w:t xml:space="preserve"> hija progressiva ħafna f’termini ta’ protezzjoni tad-drittijiet tal-</w:t>
      </w:r>
      <w:proofErr w:type="spellStart"/>
      <w:r w:rsidRPr="006C1940">
        <w:t>minoranzi</w:t>
      </w:r>
      <w:proofErr w:type="spellEnd"/>
      <w:r w:rsidRPr="006C1940">
        <w:t xml:space="preserve">; jinnota b’dispjaċir li l-petizzjoni </w:t>
      </w:r>
      <w:proofErr w:type="spellStart"/>
      <w:r w:rsidRPr="006C1940">
        <w:t>ffirmata</w:t>
      </w:r>
      <w:proofErr w:type="spellEnd"/>
      <w:r w:rsidRPr="006C1940">
        <w:t xml:space="preserve"> minn kważi 500 persuna li storikament </w:t>
      </w:r>
      <w:proofErr w:type="spellStart"/>
      <w:r w:rsidRPr="006C1940">
        <w:t>identifikaw</w:t>
      </w:r>
      <w:proofErr w:type="spellEnd"/>
      <w:r w:rsidRPr="006C1940">
        <w:t xml:space="preserve"> lilhom infushom bħala Bulgari u li ġiet irreġistrata fl-Assemblea tal-</w:t>
      </w:r>
      <w:proofErr w:type="spellStart"/>
      <w:r w:rsidRPr="006C1940">
        <w:t>Kosovo</w:t>
      </w:r>
      <w:proofErr w:type="spellEnd"/>
      <w:r w:rsidRPr="006C1940">
        <w:t xml:space="preserve"> f’Jannar 2023, għadha ma ġietx ikkunsidrata u jirrakkomanda li dawk id-drittijiet jiġu </w:t>
      </w:r>
      <w:proofErr w:type="spellStart"/>
      <w:r w:rsidRPr="006C1940">
        <w:t>minquxa</w:t>
      </w:r>
      <w:proofErr w:type="spellEnd"/>
      <w:r w:rsidRPr="006C1940">
        <w:t xml:space="preserve"> fil-liġi u żgurati fil-prattika; jistieden lill-</w:t>
      </w:r>
      <w:proofErr w:type="spellStart"/>
      <w:r w:rsidRPr="006C1940">
        <w:t>Kosovo</w:t>
      </w:r>
      <w:proofErr w:type="spellEnd"/>
      <w:r w:rsidRPr="006C1940">
        <w:t xml:space="preserve"> jiżgura li l-</w:t>
      </w:r>
      <w:proofErr w:type="spellStart"/>
      <w:r w:rsidRPr="006C1940">
        <w:t>minoranzi</w:t>
      </w:r>
      <w:proofErr w:type="spellEnd"/>
      <w:r w:rsidRPr="006C1940">
        <w:t xml:space="preserve"> kollha rikonoxxuti skont il-liġi dwar il-protezzjoni tad-drittijiet tal-</w:t>
      </w:r>
      <w:proofErr w:type="spellStart"/>
      <w:r w:rsidRPr="006C1940">
        <w:t>minoranzi</w:t>
      </w:r>
      <w:proofErr w:type="spellEnd"/>
      <w:r w:rsidRPr="006C1940">
        <w:t xml:space="preserve"> u l-membri tal-komunitajiet tagħhom, jiġu inkorporati bis-sħiħ fil-kostituzzjoni tal-pajjiż; jistieden lill-awtoritajiet tal-</w:t>
      </w:r>
      <w:proofErr w:type="spellStart"/>
      <w:r w:rsidRPr="006C1940">
        <w:t>Kosovo</w:t>
      </w:r>
      <w:proofErr w:type="spellEnd"/>
      <w:r w:rsidRPr="006C1940">
        <w:t xml:space="preserve"> jżidu l-isforzi biex jipproteġu d-drittijiet tal-</w:t>
      </w:r>
      <w:proofErr w:type="spellStart"/>
      <w:r w:rsidRPr="006C1940">
        <w:t>minoranzi</w:t>
      </w:r>
      <w:proofErr w:type="spellEnd"/>
      <w:r w:rsidRPr="006C1940">
        <w:t xml:space="preserve"> kollha, inklużi l-komunitajiet nazzjonali, b’mod partikolari l-komunitajiet nazzjonali vulnerabbli, u jipprovdulhom opportunitajiet </w:t>
      </w:r>
      <w:r w:rsidRPr="006C1940">
        <w:lastRenderedPageBreak/>
        <w:t>indaqs u rappreżentanza adegwata fil-ħajja politika u kulturali, fil-media pubblika, fl-amministrazzjoni u fil-ġudikatura, kif ukoll jipprevjenu l-assimilazzjoni tagħhom u jippromwovu l-integrazzjoni tagħhom fis-soċjetà tal-</w:t>
      </w:r>
      <w:proofErr w:type="spellStart"/>
      <w:r w:rsidRPr="006C1940">
        <w:t>Kosovo</w:t>
      </w:r>
      <w:proofErr w:type="spellEnd"/>
      <w:r w:rsidRPr="006C1940">
        <w:t xml:space="preserve"> u jsaħħu l-attivitajiet biex jeliminaw l-isfidi soċjali u ekonomiċi ta’ dawn il-</w:t>
      </w:r>
      <w:proofErr w:type="spellStart"/>
      <w:r w:rsidRPr="006C1940">
        <w:t>minoranzi</w:t>
      </w:r>
      <w:proofErr w:type="spellEnd"/>
      <w:r w:rsidRPr="006C1940">
        <w:t xml:space="preserve"> nazzjonali;</w:t>
      </w:r>
    </w:p>
    <w:p w14:paraId="5BA604C3" w14:textId="77777777" w:rsidR="00997CE4" w:rsidRPr="006C1940" w:rsidRDefault="00997CE4" w:rsidP="00997CE4">
      <w:pPr>
        <w:pStyle w:val="NormalHanging12a"/>
        <w:rPr>
          <w:szCs w:val="24"/>
        </w:rPr>
      </w:pPr>
      <w:r w:rsidRPr="006C1940">
        <w:t>2</w:t>
      </w:r>
      <w:r w:rsidR="001922CD">
        <w:t>9</w:t>
      </w:r>
      <w:r w:rsidRPr="006C1940">
        <w:t>.</w:t>
      </w:r>
      <w:r w:rsidRPr="006C1940">
        <w:tab/>
        <w:t xml:space="preserve">Jilqa’ ż-żieda fil-finanzjament għal postijiet ta’ kenn għall-vittmi tal-vjolenza domestika u tat-traffikar; jinnota li l-vjolenza domestika </w:t>
      </w:r>
      <w:proofErr w:type="spellStart"/>
      <w:r w:rsidRPr="006C1940">
        <w:t>tibqa</w:t>
      </w:r>
      <w:proofErr w:type="spellEnd"/>
      <w:r w:rsidRPr="006C1940">
        <w:t>’ l-aktar forma komuni ta’ vjolenza abbażi tal-ġeneru; jesprimi tħassib li s-sistema għadha qed tonqos milli tiżgura l-prevenzjoni effettiva tal-vjolenza domestika;</w:t>
      </w:r>
    </w:p>
    <w:p w14:paraId="0B11A361" w14:textId="77777777" w:rsidR="00997CE4" w:rsidRPr="006C1940" w:rsidRDefault="001922CD" w:rsidP="00997CE4">
      <w:pPr>
        <w:pStyle w:val="NormalHanging12a"/>
        <w:rPr>
          <w:szCs w:val="24"/>
        </w:rPr>
      </w:pPr>
      <w:r>
        <w:rPr>
          <w:color w:val="000000" w:themeColor="text1"/>
        </w:rPr>
        <w:t>30</w:t>
      </w:r>
      <w:r w:rsidR="00997CE4" w:rsidRPr="006C1940">
        <w:rPr>
          <w:color w:val="000000" w:themeColor="text1"/>
        </w:rPr>
        <w:t>.</w:t>
      </w:r>
      <w:r w:rsidR="00997CE4" w:rsidRPr="006C1940">
        <w:rPr>
          <w:color w:val="000000" w:themeColor="text1"/>
        </w:rPr>
        <w:tab/>
      </w:r>
      <w:r w:rsidR="00997CE4" w:rsidRPr="006C1940">
        <w:t>Jiddispjaċih li l-adozzjoni tal-abbozz tal-Kodiċi Ċivili tal-</w:t>
      </w:r>
      <w:proofErr w:type="spellStart"/>
      <w:r w:rsidR="00997CE4" w:rsidRPr="006C1940">
        <w:t>Kosovo</w:t>
      </w:r>
      <w:proofErr w:type="spellEnd"/>
      <w:r w:rsidR="00997CE4" w:rsidRPr="006C1940">
        <w:t xml:space="preserve"> għadha pendenti; jenfasizza li l-abbozz tal-Kodiċi Ċivili jindirizza diversi kwistjonijiet importanti relatati mal-ugwaljanza bejn il-ġeneri bħala valur fundamentali tal-UE, inkluż li jippermetti li n-nisa u l-irġiel </w:t>
      </w:r>
      <w:proofErr w:type="spellStart"/>
      <w:r w:rsidR="00997CE4" w:rsidRPr="006C1940">
        <w:t>konjuġi</w:t>
      </w:r>
      <w:proofErr w:type="spellEnd"/>
      <w:r w:rsidR="00997CE4" w:rsidRPr="006C1940">
        <w:t xml:space="preserve"> jkollhom sehem ugwali mill-proprjetà matrimonjali konġunta; jisħaq fuq l-importanza li fil-Kodiċi Ċivili jiġu żgurati d-drittijiet għall-persuni kollha fil-</w:t>
      </w:r>
      <w:proofErr w:type="spellStart"/>
      <w:r w:rsidR="00997CE4" w:rsidRPr="006C1940">
        <w:t>Kosovo</w:t>
      </w:r>
      <w:proofErr w:type="spellEnd"/>
      <w:r w:rsidR="00997CE4" w:rsidRPr="006C1940">
        <w:t xml:space="preserve"> biex ir-rispett għad-drittijiet kostituzzjonali u l-opportunitajiet għall-komunità LGBTIQ jiġu </w:t>
      </w:r>
      <w:proofErr w:type="spellStart"/>
      <w:r w:rsidR="00997CE4" w:rsidRPr="006C1940">
        <w:t>ssalvagwardjati</w:t>
      </w:r>
      <w:proofErr w:type="spellEnd"/>
      <w:r w:rsidR="00997CE4" w:rsidRPr="006C1940">
        <w:t xml:space="preserve">; jesprimi tħassib li n-nisa għadhom </w:t>
      </w:r>
      <w:proofErr w:type="spellStart"/>
      <w:r w:rsidR="00997CE4" w:rsidRPr="006C1940">
        <w:t>sottorappreżentati</w:t>
      </w:r>
      <w:proofErr w:type="spellEnd"/>
      <w:r w:rsidR="00997CE4" w:rsidRPr="006C1940">
        <w:t xml:space="preserve"> f’pożizzjonijiet politiċi għolja, speċifikament relatati mas-sigurtà u d-djalogu, u jenfasizza l-ħtieġa urġenti għall-involviment tagħhom fil-proċessi tal-istabbiliment tal-paċi u tar-rikonċiljazzjoni, f’</w:t>
      </w:r>
      <w:proofErr w:type="spellStart"/>
      <w:r w:rsidR="00997CE4" w:rsidRPr="006C1940">
        <w:t>konformità</w:t>
      </w:r>
      <w:proofErr w:type="spellEnd"/>
      <w:r w:rsidR="00997CE4" w:rsidRPr="006C1940">
        <w:t xml:space="preserve"> mar-Riżoluzzjoni 1325 tal-Kunsill tas-Sigurtà tan-Nazzjonijiet Uniti dwar in-Nisa, il-Paċi u s-Sigurtà; jappella għal aktar sforzi biex jitjieb il-post tan-nisa fis-soċjetà;</w:t>
      </w:r>
    </w:p>
    <w:p w14:paraId="3EB5815A" w14:textId="77777777" w:rsidR="00997CE4" w:rsidRPr="006C1940" w:rsidRDefault="00997CE4" w:rsidP="00997CE4">
      <w:pPr>
        <w:pStyle w:val="NormalHanging12a"/>
        <w:rPr>
          <w:szCs w:val="24"/>
        </w:rPr>
      </w:pPr>
      <w:r w:rsidRPr="006C1940">
        <w:t>3</w:t>
      </w:r>
      <w:r w:rsidR="001922CD">
        <w:t>1</w:t>
      </w:r>
      <w:r w:rsidRPr="006C1940">
        <w:t>.</w:t>
      </w:r>
      <w:r w:rsidRPr="006C1940">
        <w:tab/>
        <w:t xml:space="preserve">Jinnota li s-sistema tal-ħabs issegwi b’mod wiesa’ r-Regoli Standard Minimi </w:t>
      </w:r>
      <w:proofErr w:type="spellStart"/>
      <w:r w:rsidRPr="006C1940">
        <w:t>tan</w:t>
      </w:r>
      <w:proofErr w:type="spellEnd"/>
      <w:r w:rsidRPr="006C1940">
        <w:t xml:space="preserve">-NU u jappella għal protezzjoni aħjar tad-drittijiet tal-priġunieri, b’mod partikolari l-priġunieri nisa, minoritarji u morda mentalment; jibqa’ mħasseb li għad hemm lingwaġġ diskriminatorju kontra n-nisa u l-persuni LGBTIQ, u jistieden lill-awtoritajiet joħolqu u jimplimentaw strateġija nazzjonali dwar il-ġeneru għall-oqsma ta’ riċerka, bħax-xjenza, it-teknoloġija, l-inġinerija u l-matematika; ifaħħar il-parteċipazzjoni tan-nisa fi programmi ta’ taħriġ ta’ kwalità għolja fl-oqsma tan-negozju u </w:t>
      </w:r>
      <w:proofErr w:type="spellStart"/>
      <w:r w:rsidRPr="006C1940">
        <w:t>l-ġestjoni</w:t>
      </w:r>
      <w:proofErr w:type="spellEnd"/>
      <w:r w:rsidRPr="006C1940">
        <w:t xml:space="preserve">, kif ukoll f’oqsma relatati </w:t>
      </w:r>
      <w:proofErr w:type="spellStart"/>
      <w:r w:rsidRPr="006C1940">
        <w:t>mal</w:t>
      </w:r>
      <w:proofErr w:type="spellEnd"/>
      <w:r w:rsidRPr="006C1940">
        <w:t xml:space="preserve">-ICT, </w:t>
      </w:r>
      <w:proofErr w:type="spellStart"/>
      <w:r w:rsidRPr="006C1940">
        <w:t>iffaċilitati</w:t>
      </w:r>
      <w:proofErr w:type="spellEnd"/>
      <w:r w:rsidRPr="006C1940">
        <w:t xml:space="preserve"> mill-fondi tal-istrument għall-assistenza ta’ qabel l-adeżjoni; jiddispjaċih li n-nisa minn gruppi ta’ minoranza, b’mod partikolari l-komunitajiet </w:t>
      </w:r>
      <w:proofErr w:type="spellStart"/>
      <w:r w:rsidRPr="006C1940">
        <w:t>Rom</w:t>
      </w:r>
      <w:proofErr w:type="spellEnd"/>
      <w:r w:rsidRPr="006C1940">
        <w:t xml:space="preserve">, </w:t>
      </w:r>
      <w:proofErr w:type="spellStart"/>
      <w:r w:rsidRPr="006C1940">
        <w:t>Ashkali</w:t>
      </w:r>
      <w:proofErr w:type="spellEnd"/>
      <w:r w:rsidRPr="006C1940">
        <w:t xml:space="preserve"> u Eġizzjani, jiffaċċjaw diversi forom ta’ diskriminazzjoni, b’mod partikolari fl-edukazzjoni, l-impjiegi u l-aċċess għall-kura tas-saħħa; jesprimi tħassib li l-amministrazzjoni ċentrali ma </w:t>
      </w:r>
      <w:proofErr w:type="spellStart"/>
      <w:r w:rsidRPr="006C1940">
        <w:t>tirrappreżentax</w:t>
      </w:r>
      <w:proofErr w:type="spellEnd"/>
      <w:r w:rsidRPr="006C1940">
        <w:t xml:space="preserve"> b’mod adegwat il-komunitajiet minoritarji, u l-għadd ta’ nisa f’pożizzjonijiet għolja huwa baxx;</w:t>
      </w:r>
    </w:p>
    <w:p w14:paraId="54302D9D" w14:textId="77777777" w:rsidR="00997CE4" w:rsidRPr="006C1940" w:rsidRDefault="00997CE4" w:rsidP="00997CE4">
      <w:pPr>
        <w:pStyle w:val="NormalHanging12a"/>
        <w:rPr>
          <w:szCs w:val="24"/>
        </w:rPr>
      </w:pPr>
      <w:r w:rsidRPr="006C1940">
        <w:t>3</w:t>
      </w:r>
      <w:r w:rsidR="001922CD">
        <w:t>2</w:t>
      </w:r>
      <w:r w:rsidRPr="006C1940">
        <w:t>.</w:t>
      </w:r>
      <w:r w:rsidRPr="006C1940">
        <w:tab/>
        <w:t xml:space="preserve">Jiddispjaċih li l-Konvenzjoni </w:t>
      </w:r>
      <w:proofErr w:type="spellStart"/>
      <w:r w:rsidRPr="006C1940">
        <w:t>tan</w:t>
      </w:r>
      <w:proofErr w:type="spellEnd"/>
      <w:r w:rsidRPr="006C1940">
        <w:t xml:space="preserve">-NU dwar id-Drittijiet ta’ Persuni </w:t>
      </w:r>
      <w:proofErr w:type="spellStart"/>
      <w:r w:rsidRPr="006C1940">
        <w:t>b’Diżabilità</w:t>
      </w:r>
      <w:proofErr w:type="spellEnd"/>
      <w:r w:rsidRPr="006C1940">
        <w:t xml:space="preserve"> għadha ma ġietx adottata; jesprimi tħassib li hemm allinjament insuffiċjenti bejn il-leġiżlazzjoni tal-</w:t>
      </w:r>
      <w:proofErr w:type="spellStart"/>
      <w:r w:rsidRPr="006C1940">
        <w:t>Kosovo</w:t>
      </w:r>
      <w:proofErr w:type="spellEnd"/>
      <w:r w:rsidRPr="006C1940">
        <w:t xml:space="preserve"> u l-</w:t>
      </w:r>
      <w:proofErr w:type="spellStart"/>
      <w:r w:rsidRPr="006C1940">
        <w:t>acquis</w:t>
      </w:r>
      <w:proofErr w:type="spellEnd"/>
      <w:r w:rsidRPr="006C1940">
        <w:t xml:space="preserve"> tal-UE dwar id-drittijiet tal-persuni b’</w:t>
      </w:r>
      <w:proofErr w:type="spellStart"/>
      <w:r w:rsidRPr="006C1940">
        <w:t>diżabbiltà</w:t>
      </w:r>
      <w:proofErr w:type="spellEnd"/>
      <w:r w:rsidRPr="006C1940">
        <w:t>, li jiffaċċjaw diskriminazzjoni u ostakli fl-aċċess għas-servizzi soċjali;</w:t>
      </w:r>
    </w:p>
    <w:p w14:paraId="5752CAA8" w14:textId="77777777" w:rsidR="00997CE4" w:rsidRPr="006C1940" w:rsidRDefault="00997CE4" w:rsidP="00997CE4">
      <w:pPr>
        <w:pStyle w:val="NormalHanging12a"/>
        <w:rPr>
          <w:szCs w:val="24"/>
        </w:rPr>
      </w:pPr>
      <w:r w:rsidRPr="006C1940">
        <w:t>3</w:t>
      </w:r>
      <w:r w:rsidR="001922CD">
        <w:t>3</w:t>
      </w:r>
      <w:r w:rsidRPr="006C1940">
        <w:t>.</w:t>
      </w:r>
      <w:r w:rsidRPr="006C1940">
        <w:tab/>
        <w:t>Jilqa’ t-titjib konsistenti tal-</w:t>
      </w:r>
      <w:proofErr w:type="spellStart"/>
      <w:r w:rsidRPr="006C1940">
        <w:t>Kosovo</w:t>
      </w:r>
      <w:proofErr w:type="spellEnd"/>
      <w:r w:rsidRPr="006C1940">
        <w:t xml:space="preserve"> fil-pożizzjoni tiegħu fl-Indiċi tad-Demokrazija Liberali u l-Indiċi tad-Demokrazija Elettorali tal-2024, kif imħejjija mill-Istitut </w:t>
      </w:r>
      <w:proofErr w:type="spellStart"/>
      <w:r w:rsidRPr="006C1940">
        <w:t>Varieties</w:t>
      </w:r>
      <w:proofErr w:type="spellEnd"/>
      <w:r w:rsidRPr="006C1940">
        <w:t xml:space="preserve"> of </w:t>
      </w:r>
      <w:proofErr w:type="spellStart"/>
      <w:r w:rsidRPr="006C1940">
        <w:t>Democracy</w:t>
      </w:r>
      <w:proofErr w:type="spellEnd"/>
      <w:r w:rsidRPr="006C1940">
        <w:t>, li jkejlu l-istat tad-dritt, il-kontrolli u l-bilanċi, il-libertajiet ċivili, u l-elezzjonijiet ħielsa u ġusti;</w:t>
      </w:r>
    </w:p>
    <w:p w14:paraId="1E357B15" w14:textId="77777777" w:rsidR="00997CE4" w:rsidRPr="006C1940" w:rsidRDefault="00997CE4" w:rsidP="00997CE4">
      <w:pPr>
        <w:pStyle w:val="NormalHanging12a"/>
        <w:rPr>
          <w:color w:val="000000" w:themeColor="text1"/>
          <w:szCs w:val="24"/>
        </w:rPr>
      </w:pPr>
      <w:r w:rsidRPr="006C1940">
        <w:t>3</w:t>
      </w:r>
      <w:r w:rsidR="001922CD">
        <w:t>4</w:t>
      </w:r>
      <w:r w:rsidRPr="006C1940">
        <w:t>.</w:t>
      </w:r>
      <w:r w:rsidRPr="006C1940">
        <w:tab/>
        <w:t xml:space="preserve">Jieħu nota tal-ambjent </w:t>
      </w:r>
      <w:proofErr w:type="spellStart"/>
      <w:r w:rsidRPr="006C1940">
        <w:t>pluralistiku</w:t>
      </w:r>
      <w:proofErr w:type="spellEnd"/>
      <w:r w:rsidRPr="006C1940">
        <w:t xml:space="preserve"> tal-media tal-</w:t>
      </w:r>
      <w:proofErr w:type="spellStart"/>
      <w:r w:rsidRPr="006C1940">
        <w:t>Kosovo</w:t>
      </w:r>
      <w:proofErr w:type="spellEnd"/>
      <w:r w:rsidRPr="006C1940">
        <w:t xml:space="preserve"> waqt li jistenna d-deċiżjoni tal-Qorti Kostituzzjonali dwar il-liġi ewlenija dwar il-media u </w:t>
      </w:r>
      <w:proofErr w:type="spellStart"/>
      <w:r w:rsidRPr="006C1940">
        <w:t>jissottolinja</w:t>
      </w:r>
      <w:proofErr w:type="spellEnd"/>
      <w:r w:rsidRPr="006C1940">
        <w:t xml:space="preserve"> r-rwol tal-IMC, li l-indipendenza tagħha fit-teħid tad-deċiżjonijiet jeħtieġ li tiġi żgurata b’mod strett u li l-funzjonament sħiħ tagħha </w:t>
      </w:r>
      <w:proofErr w:type="spellStart"/>
      <w:r w:rsidRPr="006C1940">
        <w:t>jerġa</w:t>
      </w:r>
      <w:proofErr w:type="spellEnd"/>
      <w:r w:rsidRPr="006C1940">
        <w:t xml:space="preserve">’ jiġi stabbilit; jiddispjaċih, madankollu, għat-tnaqqis </w:t>
      </w:r>
      <w:r w:rsidRPr="006C1940">
        <w:lastRenderedPageBreak/>
        <w:t>fil-libertà tal-media tal-</w:t>
      </w:r>
      <w:proofErr w:type="spellStart"/>
      <w:r w:rsidRPr="006C1940">
        <w:t>Kosovo</w:t>
      </w:r>
      <w:proofErr w:type="spellEnd"/>
      <w:r w:rsidRPr="006C1940">
        <w:t xml:space="preserve">, kif muri mit-tnaqqis tiegħu mis-56 post għall-75 fl-Indiċi Dinji tal-Libertà tal-Istampa tal-2024; jafferma mill-ġdid li l-pluraliżmu tal-media u t-trasparenza huma </w:t>
      </w:r>
      <w:proofErr w:type="spellStart"/>
      <w:r w:rsidRPr="006C1940">
        <w:t>prerekwiżiti</w:t>
      </w:r>
      <w:proofErr w:type="spellEnd"/>
      <w:r w:rsidRPr="006C1940">
        <w:t xml:space="preserve"> għall-adeżjoni mal-UE; jappella għal aktar trasparenza dwar </w:t>
      </w:r>
      <w:proofErr w:type="spellStart"/>
      <w:r w:rsidRPr="006C1940">
        <w:t>is-sjieda</w:t>
      </w:r>
      <w:proofErr w:type="spellEnd"/>
      <w:r w:rsidRPr="006C1940">
        <w:t xml:space="preserve"> u l-finanzjament tal-media bil-għan li jissaħħu l-indipendenza u l-pluraliżmu tal-media; jenfasizza l-ħtieġa ta’ miżuri </w:t>
      </w:r>
      <w:proofErr w:type="spellStart"/>
      <w:r w:rsidRPr="006C1940">
        <w:t>robusti</w:t>
      </w:r>
      <w:proofErr w:type="spellEnd"/>
      <w:r w:rsidRPr="006C1940">
        <w:t xml:space="preserve"> biex il-ġurnalisti jiġu protetti mill-fastidju u l-intimidazzjoni, u biex tiġi żgurata l-indipendenza tal-korpi regolatorji tal-media; jinnota t-tħassib imqajjem mis-soċjetà ċivili dwar l-elezzjoni allegatament politikament motivata tal-President tal-IMC; iħeġġeġ lill-awtoritajiet tal-</w:t>
      </w:r>
      <w:proofErr w:type="spellStart"/>
      <w:r w:rsidRPr="006C1940">
        <w:t>Kosovo</w:t>
      </w:r>
      <w:proofErr w:type="spellEnd"/>
      <w:r w:rsidRPr="006C1940">
        <w:t xml:space="preserve"> jkomplu </w:t>
      </w:r>
      <w:proofErr w:type="spellStart"/>
      <w:r w:rsidRPr="006C1940">
        <w:t>jirrevedu</w:t>
      </w:r>
      <w:proofErr w:type="spellEnd"/>
      <w:r w:rsidRPr="006C1940">
        <w:t xml:space="preserve"> l-Liġi dwar l-IMC sabiex jinkludu r-rakkomandazzjonijiet li saru mill-Kunsill tal-Ewropa, u b’hekk </w:t>
      </w:r>
      <w:proofErr w:type="spellStart"/>
      <w:r w:rsidRPr="006C1940">
        <w:t>jallinjaw</w:t>
      </w:r>
      <w:proofErr w:type="spellEnd"/>
      <w:r w:rsidRPr="006C1940">
        <w:t xml:space="preserve"> il-liġi nazzjonali mal-istandards u l-prattiki tal-UE; jirrakkomanda li jkun hemm aktar appoġġ għall-mezzi tal-media indipendenti u għall-organizzazzjonijiet tal-verifika tal-fatti fil-</w:t>
      </w:r>
      <w:proofErr w:type="spellStart"/>
      <w:r w:rsidRPr="006C1940">
        <w:t>Kosovo</w:t>
      </w:r>
      <w:proofErr w:type="spellEnd"/>
      <w:r w:rsidRPr="006C1940">
        <w:t>, filwaqt li jirrikonoxxi r-rwol kruċjali tagħhom fil-ġlieda kontra d-</w:t>
      </w:r>
      <w:proofErr w:type="spellStart"/>
      <w:r w:rsidRPr="006C1940">
        <w:t>diżinformazzjoni</w:t>
      </w:r>
      <w:proofErr w:type="spellEnd"/>
      <w:r w:rsidRPr="006C1940">
        <w:t xml:space="preserve"> u fl-għoti ta’ informazzjoni preċiża lill-pubbliku; jinkoraġġixxi lill-UE tipprovdi assistenza teknika u finanzjarja lil dawn l-entitajiet; jinkoraġġixxi lill-awtoritajiet tal-</w:t>
      </w:r>
      <w:proofErr w:type="spellStart"/>
      <w:r w:rsidRPr="006C1940">
        <w:t>Kosovo</w:t>
      </w:r>
      <w:proofErr w:type="spellEnd"/>
      <w:r w:rsidRPr="006C1940">
        <w:t xml:space="preserve"> jitolbu korpi ta’ missjonijiet esperti mfassla apposta għall-Assistenza Teknika u l-Iskambju ta’ Informazzjoni; jappella għall-adozzjoni tal-Liġi dwar ir-Radju Televiżjoni tal-</w:t>
      </w:r>
      <w:proofErr w:type="spellStart"/>
      <w:r w:rsidRPr="006C1940">
        <w:t>Kosovo</w:t>
      </w:r>
      <w:proofErr w:type="spellEnd"/>
      <w:r w:rsidRPr="006C1940">
        <w:t xml:space="preserve"> u l-Liġi dwar il-Protezzjoni tas-Sorsi tal-Ġurnalisti;</w:t>
      </w:r>
    </w:p>
    <w:p w14:paraId="04BF8543" w14:textId="77777777" w:rsidR="00997CE4" w:rsidRPr="006C1940" w:rsidRDefault="00997CE4" w:rsidP="00997CE4">
      <w:pPr>
        <w:pStyle w:val="NormalHanging12a"/>
        <w:rPr>
          <w:szCs w:val="24"/>
        </w:rPr>
      </w:pPr>
      <w:r w:rsidRPr="006C1940">
        <w:t>3</w:t>
      </w:r>
      <w:r w:rsidR="001922CD">
        <w:t>5</w:t>
      </w:r>
      <w:r w:rsidRPr="006C1940">
        <w:t>.</w:t>
      </w:r>
      <w:r w:rsidRPr="006C1940">
        <w:tab/>
        <w:t xml:space="preserve">Jesprimi tħassib dwar l-attakk </w:t>
      </w:r>
      <w:proofErr w:type="spellStart"/>
      <w:r w:rsidRPr="006C1940">
        <w:t>ċibernetiku</w:t>
      </w:r>
      <w:proofErr w:type="spellEnd"/>
      <w:r w:rsidRPr="006C1940">
        <w:t xml:space="preserve"> reċenti </w:t>
      </w:r>
      <w:proofErr w:type="spellStart"/>
      <w:r w:rsidRPr="006C1940">
        <w:t>mmirat</w:t>
      </w:r>
      <w:proofErr w:type="spellEnd"/>
      <w:r w:rsidRPr="006C1940">
        <w:t xml:space="preserve"> lejn l-infrastruttura diġitali tal-</w:t>
      </w:r>
      <w:proofErr w:type="spellStart"/>
      <w:r w:rsidRPr="006C1940">
        <w:t>Kosovo</w:t>
      </w:r>
      <w:proofErr w:type="spellEnd"/>
      <w:r w:rsidRPr="006C1940">
        <w:t>; iħeġġeġ lill-Gvern tal-</w:t>
      </w:r>
      <w:proofErr w:type="spellStart"/>
      <w:r w:rsidRPr="006C1940">
        <w:t>Kosovo</w:t>
      </w:r>
      <w:proofErr w:type="spellEnd"/>
      <w:r w:rsidRPr="006C1940">
        <w:t xml:space="preserve"> jsaħħaħ il-kapaċitajiet tiegħu biex jiġġieled l-indħil barrani u d-</w:t>
      </w:r>
      <w:proofErr w:type="spellStart"/>
      <w:r w:rsidRPr="006C1940">
        <w:t>diżinformazzjoni</w:t>
      </w:r>
      <w:proofErr w:type="spellEnd"/>
      <w:r w:rsidRPr="006C1940">
        <w:t xml:space="preserve">, b’mod partikolari dawk li joriġinaw minn mezzi tal-informazzjoni nazzjonalisti </w:t>
      </w:r>
      <w:proofErr w:type="spellStart"/>
      <w:r w:rsidRPr="006C1940">
        <w:t>Serbi</w:t>
      </w:r>
      <w:proofErr w:type="spellEnd"/>
      <w:r w:rsidRPr="006C1940">
        <w:t xml:space="preserve"> u mir-Russja, li għandhom l-għan li </w:t>
      </w:r>
      <w:proofErr w:type="spellStart"/>
      <w:r w:rsidRPr="006C1940">
        <w:t>jiddestabbilizzaw</w:t>
      </w:r>
      <w:proofErr w:type="spellEnd"/>
      <w:r w:rsidRPr="006C1940">
        <w:t xml:space="preserve"> ir-reġjun u </w:t>
      </w:r>
      <w:proofErr w:type="spellStart"/>
      <w:r w:rsidRPr="006C1940">
        <w:t>jimminaw</w:t>
      </w:r>
      <w:proofErr w:type="spellEnd"/>
      <w:r w:rsidRPr="006C1940">
        <w:t xml:space="preserve"> l-integrazzjoni Ewropea tal-</w:t>
      </w:r>
      <w:proofErr w:type="spellStart"/>
      <w:r w:rsidRPr="006C1940">
        <w:t>Balkani</w:t>
      </w:r>
      <w:proofErr w:type="spellEnd"/>
      <w:r w:rsidRPr="006C1940">
        <w:t xml:space="preserve"> tal-Punent, billi jiżviluppa strateġiji komprensivi li jinkludu kampanji ta’ </w:t>
      </w:r>
      <w:proofErr w:type="spellStart"/>
      <w:r w:rsidRPr="006C1940">
        <w:t>sensibilizzazzjoni</w:t>
      </w:r>
      <w:proofErr w:type="spellEnd"/>
      <w:r w:rsidRPr="006C1940">
        <w:t xml:space="preserve"> pubblika li jiġġieldu wkoll id-</w:t>
      </w:r>
      <w:proofErr w:type="spellStart"/>
      <w:r w:rsidRPr="006C1940">
        <w:t>diżinformazzjoni</w:t>
      </w:r>
      <w:proofErr w:type="spellEnd"/>
      <w:r w:rsidRPr="006C1940">
        <w:t xml:space="preserve"> li </w:t>
      </w:r>
      <w:proofErr w:type="spellStart"/>
      <w:r w:rsidRPr="006C1940">
        <w:t>timmina</w:t>
      </w:r>
      <w:proofErr w:type="spellEnd"/>
      <w:r w:rsidRPr="006C1940">
        <w:t xml:space="preserve"> l-parteċipazzjoni tan-nisa fil-ħajja pubblika, isaħħaħ </w:t>
      </w:r>
      <w:proofErr w:type="spellStart"/>
      <w:r w:rsidRPr="006C1940">
        <w:t>iċ-ċibersigurtà</w:t>
      </w:r>
      <w:proofErr w:type="spellEnd"/>
      <w:r w:rsidRPr="006C1940">
        <w:t xml:space="preserve"> u l-infrastruttura relatata, </w:t>
      </w:r>
      <w:proofErr w:type="spellStart"/>
      <w:r w:rsidRPr="006C1940">
        <w:t>irawwem</w:t>
      </w:r>
      <w:proofErr w:type="spellEnd"/>
      <w:r w:rsidRPr="006C1940">
        <w:t xml:space="preserve"> il-kollaborazzjoni mas-sħab internazzjonali, b’mod partikolari l-Unjoni Ewropea, jipproteġi l-ekonomija diġitali, is-servizzi pubbliċi u s-sigurtà nazzjonali tiegħu, u jindirizza l-kampanji ta’ </w:t>
      </w:r>
      <w:proofErr w:type="spellStart"/>
      <w:r w:rsidRPr="006C1940">
        <w:t>diżinformazzjoni</w:t>
      </w:r>
      <w:proofErr w:type="spellEnd"/>
      <w:r w:rsidRPr="006C1940">
        <w:t xml:space="preserve"> u t-theddid </w:t>
      </w:r>
      <w:proofErr w:type="spellStart"/>
      <w:r w:rsidRPr="006C1940">
        <w:t>ibridu</w:t>
      </w:r>
      <w:proofErr w:type="spellEnd"/>
      <w:r w:rsidRPr="006C1940">
        <w:t xml:space="preserve"> li għandhom l-għan li </w:t>
      </w:r>
      <w:proofErr w:type="spellStart"/>
      <w:r w:rsidRPr="006C1940">
        <w:t>jiddestabbilizzaw</w:t>
      </w:r>
      <w:proofErr w:type="spellEnd"/>
      <w:r w:rsidRPr="006C1940">
        <w:t xml:space="preserve"> il-pajjiż u </w:t>
      </w:r>
      <w:proofErr w:type="spellStart"/>
      <w:r w:rsidRPr="006C1940">
        <w:t>jimminaw</w:t>
      </w:r>
      <w:proofErr w:type="spellEnd"/>
      <w:r w:rsidRPr="006C1940">
        <w:t xml:space="preserve"> il-perspettiva Ewropea tiegħu; jinkoraġġixxi l-integrazzjoni tal-programmi ta’ litteriżmu fil-media fil-kurrikulu edukattiv tal-</w:t>
      </w:r>
      <w:proofErr w:type="spellStart"/>
      <w:r w:rsidRPr="006C1940">
        <w:t>Kosovo</w:t>
      </w:r>
      <w:proofErr w:type="spellEnd"/>
      <w:r w:rsidRPr="006C1940">
        <w:t xml:space="preserve"> biex iċ-ċittadini jiġu mgħammra bil-ħiliet meħtieġa biex jidentifikaw u jiġġieldu d-</w:t>
      </w:r>
      <w:proofErr w:type="spellStart"/>
      <w:r w:rsidRPr="006C1940">
        <w:t>diżinformazzjoni</w:t>
      </w:r>
      <w:proofErr w:type="spellEnd"/>
      <w:r w:rsidRPr="006C1940">
        <w:t>;</w:t>
      </w:r>
    </w:p>
    <w:p w14:paraId="42680A65" w14:textId="77777777" w:rsidR="00997CE4" w:rsidRPr="006C1940" w:rsidRDefault="00997CE4" w:rsidP="00997CE4">
      <w:pPr>
        <w:pStyle w:val="NormalHanging12a"/>
        <w:rPr>
          <w:bCs/>
        </w:rPr>
      </w:pPr>
      <w:r w:rsidRPr="006C1940">
        <w:t>3</w:t>
      </w:r>
      <w:r w:rsidR="001922CD">
        <w:t>6</w:t>
      </w:r>
      <w:r w:rsidRPr="006C1940">
        <w:t>.</w:t>
      </w:r>
      <w:r w:rsidRPr="006C1940">
        <w:tab/>
        <w:t>Ifaħħar il-fatt li l-</w:t>
      </w:r>
      <w:proofErr w:type="spellStart"/>
      <w:r w:rsidRPr="006C1940">
        <w:t>Kosovo</w:t>
      </w:r>
      <w:proofErr w:type="spellEnd"/>
      <w:r w:rsidRPr="006C1940">
        <w:t xml:space="preserve"> </w:t>
      </w:r>
      <w:proofErr w:type="spellStart"/>
      <w:r w:rsidRPr="006C1940">
        <w:t>pprovda</w:t>
      </w:r>
      <w:proofErr w:type="spellEnd"/>
      <w:r w:rsidRPr="006C1940">
        <w:t xml:space="preserve"> kenn u </w:t>
      </w:r>
      <w:proofErr w:type="spellStart"/>
      <w:r w:rsidRPr="006C1940">
        <w:t>ażil</w:t>
      </w:r>
      <w:proofErr w:type="spellEnd"/>
      <w:r w:rsidRPr="006C1940">
        <w:t xml:space="preserve"> lill-ġurnalisti mill-Ukrajna u l-Afganistan;</w:t>
      </w:r>
    </w:p>
    <w:p w14:paraId="2C63A13B" w14:textId="6FF77CD3" w:rsidR="00997CE4" w:rsidRPr="006C1940" w:rsidRDefault="00997CE4" w:rsidP="00997CE4">
      <w:pPr>
        <w:pStyle w:val="NormalHanging12a"/>
        <w:rPr>
          <w:szCs w:val="24"/>
        </w:rPr>
      </w:pPr>
      <w:r w:rsidRPr="006C1940">
        <w:t>3</w:t>
      </w:r>
      <w:r w:rsidR="001922CD">
        <w:t>7</w:t>
      </w:r>
      <w:r w:rsidRPr="006C1940">
        <w:t>.</w:t>
      </w:r>
      <w:r w:rsidRPr="006C1940">
        <w:tab/>
        <w:t>Jesprimi tħassib serju dwar iż-żieda sinifikanti fl-attakki kontra l-ġurnalisti u fil-kawżi strateġiċi kontra l-parteċipazzjoni pubblika (kawżi SLAPP), inklużi minn uffiċjali tal-gvern; jistieden lill-awtoritajiet javvanzaw il-ħidma tagħhom fir-rigward tal-leġiżlazzjoni kontra s-SLAPP f’</w:t>
      </w:r>
      <w:proofErr w:type="spellStart"/>
      <w:r w:rsidRPr="006C1940">
        <w:t>konformità</w:t>
      </w:r>
      <w:proofErr w:type="spellEnd"/>
      <w:r w:rsidRPr="006C1940">
        <w:t xml:space="preserve"> mad-Direttiva l-ġdida tal-</w:t>
      </w:r>
      <w:r w:rsidR="00A42591">
        <w:t>(</w:t>
      </w:r>
      <w:r w:rsidRPr="006C1940">
        <w:t>UE</w:t>
      </w:r>
      <w:r w:rsidR="00A42591">
        <w:t>)</w:t>
      </w:r>
      <w:r w:rsidRPr="006C1940">
        <w:t xml:space="preserve"> 2024/1069</w:t>
      </w:r>
      <w:r w:rsidRPr="006C1940">
        <w:rPr>
          <w:rStyle w:val="FootnoteReference"/>
          <w:szCs w:val="24"/>
        </w:rPr>
        <w:footnoteReference w:id="7"/>
      </w:r>
      <w:r w:rsidRPr="006C1940">
        <w:t>; jistieden lill-</w:t>
      </w:r>
      <w:proofErr w:type="spellStart"/>
      <w:r w:rsidRPr="006C1940">
        <w:t>Kosovo</w:t>
      </w:r>
      <w:proofErr w:type="spellEnd"/>
      <w:r w:rsidRPr="006C1940">
        <w:t xml:space="preserve"> jaħdem b’mod attiv biex jiżgura l-kapaċità tal-ġurnalisti li jwettqu xogħolhom u jiżgura libertà sħiħa għall-media biex topera b’mod indipendenti; </w:t>
      </w:r>
      <w:proofErr w:type="spellStart"/>
      <w:r w:rsidRPr="006C1940">
        <w:lastRenderedPageBreak/>
        <w:t>jissottolinja</w:t>
      </w:r>
      <w:proofErr w:type="spellEnd"/>
      <w:r w:rsidRPr="006C1940">
        <w:t xml:space="preserve"> l-ħtieġa li jitwaqqfu l-forom kollha ta’ vjolenza;</w:t>
      </w:r>
    </w:p>
    <w:p w14:paraId="052D146D" w14:textId="77777777" w:rsidR="00997CE4" w:rsidRPr="006C1940" w:rsidRDefault="00997CE4" w:rsidP="00997CE4">
      <w:pPr>
        <w:pStyle w:val="NormalHanging12a"/>
      </w:pPr>
      <w:r w:rsidRPr="006C1940">
        <w:t>3</w:t>
      </w:r>
      <w:r w:rsidR="001922CD">
        <w:t>8</w:t>
      </w:r>
      <w:r w:rsidRPr="006C1940">
        <w:t>.</w:t>
      </w:r>
      <w:r w:rsidRPr="006C1940">
        <w:tab/>
        <w:t>Jilqa’ s-soċjetà ċivili vibranti u kostruttiva tal-</w:t>
      </w:r>
      <w:proofErr w:type="spellStart"/>
      <w:r w:rsidRPr="006C1940">
        <w:t>Kosovo</w:t>
      </w:r>
      <w:proofErr w:type="spellEnd"/>
      <w:r w:rsidRPr="006C1940">
        <w:t>, li għandha rwol kruċjali u pożittiv ħafna fil-proċess ta’ riforma; iħeġġeġ lill-Gvern tal-</w:t>
      </w:r>
      <w:proofErr w:type="spellStart"/>
      <w:r w:rsidRPr="006C1940">
        <w:t>Kosovo</w:t>
      </w:r>
      <w:proofErr w:type="spellEnd"/>
      <w:r w:rsidRPr="006C1940">
        <w:t xml:space="preserve"> jsaħħaħ il-kooperazzjoni tiegħu mas-soċjetà ċivili, b’mod partikolari mal-organizzazzjonijiet tad-drittijiet tan-nisa, fit-teħid tad-deċiżjonijiet u jagħmel aktar użu mill-Kunsill tal-Gvern għall-Kooperazzjoni mas-Soċjetà Ċivili, bil-għan li jinbnew relazzjonijiet </w:t>
      </w:r>
      <w:proofErr w:type="spellStart"/>
      <w:r w:rsidRPr="006C1940">
        <w:t>kollaborattivi</w:t>
      </w:r>
      <w:proofErr w:type="spellEnd"/>
      <w:r w:rsidRPr="006C1940">
        <w:t xml:space="preserve"> u li s-soċjetà ċivili ġenwinament tiġi involuta fi proċess </w:t>
      </w:r>
      <w:proofErr w:type="spellStart"/>
      <w:r w:rsidRPr="006C1940">
        <w:t>leġiżlattiv</w:t>
      </w:r>
      <w:proofErr w:type="spellEnd"/>
      <w:r w:rsidRPr="006C1940">
        <w:t xml:space="preserve"> trasparenti sa mill-fażijiet bikrin ’il quddiem; jisħaq fuq l-importanza li l-obbligu ta’ rendikont u t-trasparenza jiżdiedu fir-rigward tal-finanzjament pubbliku għall-organizzazzjonijiet tas-soċjetà ċivili; </w:t>
      </w:r>
      <w:proofErr w:type="spellStart"/>
      <w:r w:rsidRPr="006C1940">
        <w:t>jissottolinja</w:t>
      </w:r>
      <w:proofErr w:type="spellEnd"/>
      <w:r w:rsidRPr="006C1940">
        <w:t xml:space="preserve"> li s-soċjetà ċivili hija fundamentali biex </w:t>
      </w:r>
      <w:proofErr w:type="spellStart"/>
      <w:r w:rsidRPr="006C1940">
        <w:t>jitrawmu</w:t>
      </w:r>
      <w:proofErr w:type="spellEnd"/>
      <w:r w:rsidRPr="006C1940">
        <w:t xml:space="preserve"> d-demokrazija u l-pluraliżmu u biex jiġu promossi l-</w:t>
      </w:r>
      <w:proofErr w:type="spellStart"/>
      <w:r w:rsidRPr="006C1940">
        <w:t>governanza</w:t>
      </w:r>
      <w:proofErr w:type="spellEnd"/>
      <w:r w:rsidRPr="006C1940">
        <w:t xml:space="preserve"> tajba u l-progress soċjali;</w:t>
      </w:r>
    </w:p>
    <w:p w14:paraId="2D7551B8" w14:textId="77777777" w:rsidR="00997CE4" w:rsidRPr="006C1940" w:rsidRDefault="00997CE4" w:rsidP="00997CE4">
      <w:pPr>
        <w:pStyle w:val="NormalHanging12a"/>
      </w:pPr>
      <w:r w:rsidRPr="006C1940">
        <w:t>3</w:t>
      </w:r>
      <w:r w:rsidR="001922CD">
        <w:t>9</w:t>
      </w:r>
      <w:r w:rsidRPr="006C1940">
        <w:t>.</w:t>
      </w:r>
      <w:r w:rsidRPr="006C1940">
        <w:tab/>
        <w:t xml:space="preserve">Jiddispjaċih għan-nuqqas ta’ pjan ċar biex </w:t>
      </w:r>
      <w:proofErr w:type="spellStart"/>
      <w:r w:rsidRPr="006C1940">
        <w:t>is-Serbi</w:t>
      </w:r>
      <w:proofErr w:type="spellEnd"/>
      <w:r w:rsidRPr="006C1940">
        <w:t xml:space="preserve"> tal-</w:t>
      </w:r>
      <w:proofErr w:type="spellStart"/>
      <w:r w:rsidRPr="006C1940">
        <w:t>Kosovo</w:t>
      </w:r>
      <w:proofErr w:type="spellEnd"/>
      <w:r w:rsidRPr="006C1940">
        <w:t xml:space="preserve"> jkunu involuti fit-Tramuntana u li l-inizjattivi biex il-komunità </w:t>
      </w:r>
      <w:proofErr w:type="spellStart"/>
      <w:r w:rsidRPr="006C1940">
        <w:t>Serba</w:t>
      </w:r>
      <w:proofErr w:type="spellEnd"/>
      <w:r w:rsidRPr="006C1940">
        <w:t xml:space="preserve"> tiġi involuta fl-istrutturi politiċi, soċjali u ekonomiċi tal-</w:t>
      </w:r>
      <w:proofErr w:type="spellStart"/>
      <w:r w:rsidRPr="006C1940">
        <w:t>Kosovo</w:t>
      </w:r>
      <w:proofErr w:type="spellEnd"/>
      <w:r w:rsidRPr="006C1940">
        <w:t xml:space="preserve"> għadhom limitati ħafna; itenni t-talba tiegħu biex jitjieb id-djalogu intern u jkun hemm involviment ġenwin u dirett mal-organizzazzjonijiet indipendenti tas-soċjetà ċivili </w:t>
      </w:r>
      <w:proofErr w:type="spellStart"/>
      <w:r w:rsidRPr="006C1940">
        <w:t>tas-Serbi</w:t>
      </w:r>
      <w:proofErr w:type="spellEnd"/>
      <w:r w:rsidRPr="006C1940">
        <w:t xml:space="preserve"> tal-</w:t>
      </w:r>
      <w:proofErr w:type="spellStart"/>
      <w:r w:rsidRPr="006C1940">
        <w:t>Kosovo</w:t>
      </w:r>
      <w:proofErr w:type="spellEnd"/>
      <w:r w:rsidRPr="006C1940">
        <w:t xml:space="preserve">, b’mod partikolari fit-Tramuntana, bil-għan li tinbena l-fiduċja, tiġi </w:t>
      </w:r>
      <w:proofErr w:type="spellStart"/>
      <w:r w:rsidRPr="006C1940">
        <w:t>ffaċilitata</w:t>
      </w:r>
      <w:proofErr w:type="spellEnd"/>
      <w:r w:rsidRPr="006C1940">
        <w:t xml:space="preserve"> l-ħajja ta’ kuljum </w:t>
      </w:r>
      <w:proofErr w:type="spellStart"/>
      <w:r w:rsidRPr="006C1940">
        <w:t>tas-Serbi</w:t>
      </w:r>
      <w:proofErr w:type="spellEnd"/>
      <w:r w:rsidRPr="006C1940">
        <w:t xml:space="preserve"> tal-</w:t>
      </w:r>
      <w:proofErr w:type="spellStart"/>
      <w:r w:rsidRPr="006C1940">
        <w:t>Kosovo</w:t>
      </w:r>
      <w:proofErr w:type="spellEnd"/>
      <w:r w:rsidRPr="006C1940">
        <w:t xml:space="preserve"> u biex dawn jiġu integrati b’suċċess;</w:t>
      </w:r>
    </w:p>
    <w:p w14:paraId="08CCDB8F" w14:textId="77777777" w:rsidR="00997CE4" w:rsidRPr="006C1940" w:rsidRDefault="00997CE4" w:rsidP="00997CE4">
      <w:pPr>
        <w:pStyle w:val="NormalHanging12a"/>
      </w:pPr>
      <w:r w:rsidRPr="006C1940">
        <w:rPr>
          <w:b/>
          <w:i/>
        </w:rPr>
        <w:t xml:space="preserve">Rikonċiljazzjoni u relazzjonijiet tajbin ta’ </w:t>
      </w:r>
      <w:proofErr w:type="spellStart"/>
      <w:r w:rsidRPr="006C1940">
        <w:rPr>
          <w:b/>
          <w:i/>
        </w:rPr>
        <w:t>viċinat</w:t>
      </w:r>
      <w:proofErr w:type="spellEnd"/>
    </w:p>
    <w:p w14:paraId="360FBD04" w14:textId="77777777" w:rsidR="00997CE4" w:rsidRPr="006C1940" w:rsidRDefault="001922CD" w:rsidP="00997CE4">
      <w:pPr>
        <w:pStyle w:val="NormalHanging12a"/>
        <w:rPr>
          <w:szCs w:val="24"/>
        </w:rPr>
      </w:pPr>
      <w:r>
        <w:t>40</w:t>
      </w:r>
      <w:r w:rsidR="00997CE4" w:rsidRPr="006C1940">
        <w:t>.</w:t>
      </w:r>
      <w:r w:rsidR="00997CE4" w:rsidRPr="006C1940">
        <w:tab/>
        <w:t>Ifaħħar l-impenn tal-</w:t>
      </w:r>
      <w:proofErr w:type="spellStart"/>
      <w:r w:rsidR="00997CE4" w:rsidRPr="006C1940">
        <w:t>Kosovo</w:t>
      </w:r>
      <w:proofErr w:type="spellEnd"/>
      <w:r w:rsidR="00997CE4" w:rsidRPr="006C1940">
        <w:t xml:space="preserve"> f’għadd ta’ inizjattivi ta’ kooperazzjoni reġjonali u </w:t>
      </w:r>
      <w:proofErr w:type="spellStart"/>
      <w:r w:rsidR="00997CE4" w:rsidRPr="006C1940">
        <w:t>jinkoraġġih</w:t>
      </w:r>
      <w:proofErr w:type="spellEnd"/>
      <w:r w:rsidR="00997CE4" w:rsidRPr="006C1940">
        <w:t xml:space="preserve"> itejjeb l-isforzi ta’ rikonċiljazzjoni tiegħu u jfittex soluzzjonijiet għal tilwim tal-passat; ifaħħar lill-</w:t>
      </w:r>
      <w:proofErr w:type="spellStart"/>
      <w:r w:rsidR="00997CE4" w:rsidRPr="006C1940">
        <w:t>Kosovo</w:t>
      </w:r>
      <w:proofErr w:type="spellEnd"/>
      <w:r w:rsidR="00997CE4" w:rsidRPr="006C1940">
        <w:t xml:space="preserve"> </w:t>
      </w:r>
      <w:proofErr w:type="spellStart"/>
      <w:r w:rsidR="00997CE4" w:rsidRPr="006C1940">
        <w:t>għall-approċċ</w:t>
      </w:r>
      <w:proofErr w:type="spellEnd"/>
      <w:r w:rsidR="00997CE4" w:rsidRPr="006C1940">
        <w:t xml:space="preserve"> kostruttiv u l-impenn attiv tiegħu fil-kooperazzjoni reġjonali u l-faċilitazzjoni tal-kummerċ li wasslu </w:t>
      </w:r>
      <w:proofErr w:type="spellStart"/>
      <w:r w:rsidR="00997CE4" w:rsidRPr="006C1940">
        <w:t>għall-iżblukkar</w:t>
      </w:r>
      <w:proofErr w:type="spellEnd"/>
      <w:r w:rsidR="00997CE4" w:rsidRPr="006C1940">
        <w:t xml:space="preserve"> tal-Ftehim ta’ Kummerċ Ħieles tal-Ewropa Ċentrali;</w:t>
      </w:r>
    </w:p>
    <w:p w14:paraId="14D3018C" w14:textId="77777777" w:rsidR="00997CE4" w:rsidRPr="006C1940" w:rsidRDefault="00997CE4" w:rsidP="00997CE4">
      <w:pPr>
        <w:pStyle w:val="NormalHanging12a"/>
        <w:rPr>
          <w:szCs w:val="24"/>
        </w:rPr>
      </w:pPr>
      <w:r w:rsidRPr="006C1940">
        <w:rPr>
          <w:color w:val="000000" w:themeColor="text1"/>
        </w:rPr>
        <w:t>4</w:t>
      </w:r>
      <w:r w:rsidR="001922CD">
        <w:rPr>
          <w:color w:val="000000" w:themeColor="text1"/>
        </w:rPr>
        <w:t>1</w:t>
      </w:r>
      <w:r w:rsidRPr="006C1940">
        <w:rPr>
          <w:color w:val="000000" w:themeColor="text1"/>
        </w:rPr>
        <w:t>.</w:t>
      </w:r>
      <w:r w:rsidRPr="006C1940">
        <w:rPr>
          <w:color w:val="000000" w:themeColor="text1"/>
        </w:rPr>
        <w:tab/>
      </w:r>
      <w:r w:rsidRPr="006C1940">
        <w:t>Jistieden lis-Serbja tiftaħ l-arkivji kollha ta’ żmien il-gwerra u tagħti aċċess għall-fajls tal-ex Servizz Sigriet tal-Jugoslavja (UDBA) u tas-Servizz Sigriet tal-Armata tal-Poplu tal-Jugoslavja (KOS), filwaqt li tiżgura li jintbagħtu lura lill-gvernijiet rispettivi fuq talba; jenfasizza l-ħtieġa li dawn l-arkivji jinfetħu fir-reġjun kollu biex jiġu investigati d-delitti tal-era komunista u jissaħħu d-demokrazija, l-obbligu ta’ rendikont u l-istituzzjonijiet fil-</w:t>
      </w:r>
      <w:proofErr w:type="spellStart"/>
      <w:r w:rsidRPr="006C1940">
        <w:t>Balkani</w:t>
      </w:r>
      <w:proofErr w:type="spellEnd"/>
      <w:r w:rsidRPr="006C1940">
        <w:t xml:space="preserve"> tal-Punent;</w:t>
      </w:r>
    </w:p>
    <w:p w14:paraId="7DEF0915" w14:textId="77777777" w:rsidR="00997CE4" w:rsidRPr="006C1940" w:rsidRDefault="00997CE4" w:rsidP="00997CE4">
      <w:pPr>
        <w:pStyle w:val="NormalHanging12a"/>
      </w:pPr>
      <w:r w:rsidRPr="006C1940">
        <w:t>4</w:t>
      </w:r>
      <w:r w:rsidR="001922CD">
        <w:t>2</w:t>
      </w:r>
      <w:r w:rsidRPr="006C1940">
        <w:t>.</w:t>
      </w:r>
      <w:r w:rsidRPr="006C1940">
        <w:tab/>
        <w:t xml:space="preserve">Itenni l-appoġġ sħiħ tiegħu għad-djalogu </w:t>
      </w:r>
      <w:proofErr w:type="spellStart"/>
      <w:r w:rsidRPr="006C1940">
        <w:t>ffaċilitat</w:t>
      </w:r>
      <w:proofErr w:type="spellEnd"/>
      <w:r w:rsidRPr="006C1940">
        <w:t xml:space="preserve"> mill-UE u jilqa’ l-ħatra ta’ Peter </w:t>
      </w:r>
      <w:proofErr w:type="spellStart"/>
      <w:r w:rsidRPr="006C1940">
        <w:t>Sørensen</w:t>
      </w:r>
      <w:proofErr w:type="spellEnd"/>
      <w:r w:rsidRPr="006C1940">
        <w:t xml:space="preserve"> bħala r-Rappreżentant Speċjali tal-UE għad-Djalogu bejn Belgrad u </w:t>
      </w:r>
      <w:proofErr w:type="spellStart"/>
      <w:r w:rsidRPr="006C1940">
        <w:t>Pristina</w:t>
      </w:r>
      <w:proofErr w:type="spellEnd"/>
      <w:r w:rsidRPr="006C1940">
        <w:t>;</w:t>
      </w:r>
    </w:p>
    <w:p w14:paraId="563C77CB" w14:textId="77777777" w:rsidR="00997CE4" w:rsidRPr="006C1940" w:rsidRDefault="00997CE4" w:rsidP="00997CE4">
      <w:pPr>
        <w:pStyle w:val="NormalHanging12a"/>
      </w:pPr>
      <w:r w:rsidRPr="006C1940">
        <w:t>4</w:t>
      </w:r>
      <w:r w:rsidR="001922CD">
        <w:t>3</w:t>
      </w:r>
      <w:r w:rsidRPr="006C1940">
        <w:t>.</w:t>
      </w:r>
      <w:r w:rsidRPr="006C1940">
        <w:tab/>
        <w:t>Itenni l-importanza ta’ impenn kostruttiv min-naħa tal-awtoritajiet tal-</w:t>
      </w:r>
      <w:proofErr w:type="spellStart"/>
      <w:r w:rsidRPr="006C1940">
        <w:t>Kosovo</w:t>
      </w:r>
      <w:proofErr w:type="spellEnd"/>
      <w:r w:rsidRPr="006C1940">
        <w:t xml:space="preserve"> kif ukoll tas-Serbja sabiex jintlaħaq ftehim komprensiv ta’ </w:t>
      </w:r>
      <w:proofErr w:type="spellStart"/>
      <w:r w:rsidRPr="006C1940">
        <w:t>normalizzazzjoni</w:t>
      </w:r>
      <w:proofErr w:type="spellEnd"/>
      <w:r w:rsidRPr="006C1940">
        <w:t xml:space="preserve"> legalment </w:t>
      </w:r>
      <w:proofErr w:type="spellStart"/>
      <w:r w:rsidRPr="006C1940">
        <w:t>vinkolanti</w:t>
      </w:r>
      <w:proofErr w:type="spellEnd"/>
      <w:r w:rsidRPr="006C1940">
        <w:t>, ibbażat fuq rikonoxximent reċiproku u f’</w:t>
      </w:r>
      <w:proofErr w:type="spellStart"/>
      <w:r w:rsidRPr="006C1940">
        <w:t>konformità</w:t>
      </w:r>
      <w:proofErr w:type="spellEnd"/>
      <w:r w:rsidRPr="006C1940">
        <w:t xml:space="preserve"> mad-dritt internazzjonali; jistieden kemm lill-</w:t>
      </w:r>
      <w:proofErr w:type="spellStart"/>
      <w:r w:rsidRPr="006C1940">
        <w:t>Kosovo</w:t>
      </w:r>
      <w:proofErr w:type="spellEnd"/>
      <w:r w:rsidRPr="006C1940">
        <w:t xml:space="preserve"> kif ukoll lis-Serbja jimplimentaw il-</w:t>
      </w:r>
      <w:proofErr w:type="spellStart"/>
      <w:r w:rsidRPr="006C1940">
        <w:t>Ftehimiet</w:t>
      </w:r>
      <w:proofErr w:type="spellEnd"/>
      <w:r w:rsidRPr="006C1940">
        <w:t xml:space="preserve"> ta’ Brussell u </w:t>
      </w:r>
      <w:proofErr w:type="spellStart"/>
      <w:r w:rsidRPr="006C1940">
        <w:t>Ohrid</w:t>
      </w:r>
      <w:proofErr w:type="spellEnd"/>
      <w:r w:rsidRPr="006C1940">
        <w:t xml:space="preserve">, inklużi l-istabbiliment tal-Assoċjazzjoni/il-Komunità ta’ </w:t>
      </w:r>
      <w:proofErr w:type="spellStart"/>
      <w:r w:rsidRPr="006C1940">
        <w:t>Muniċipalitajiet</w:t>
      </w:r>
      <w:proofErr w:type="spellEnd"/>
      <w:r w:rsidRPr="006C1940">
        <w:t xml:space="preserve"> b’Maġġoranza </w:t>
      </w:r>
      <w:proofErr w:type="spellStart"/>
      <w:r w:rsidRPr="006C1940">
        <w:t>Serba</w:t>
      </w:r>
      <w:proofErr w:type="spellEnd"/>
      <w:r w:rsidRPr="006C1940">
        <w:t>, u t-tneħħija tal-oppożizzjoni tas-Serbja tas-sħubija tal-</w:t>
      </w:r>
      <w:proofErr w:type="spellStart"/>
      <w:r w:rsidRPr="006C1940">
        <w:t>Kosovo</w:t>
      </w:r>
      <w:proofErr w:type="spellEnd"/>
      <w:r w:rsidRPr="006C1940">
        <w:t xml:space="preserve"> f’organizzazzjonijiet reġjonali u internazzjonali, u jevitaw azzjonijiet unilaterali li jistgħu </w:t>
      </w:r>
      <w:proofErr w:type="spellStart"/>
      <w:r w:rsidRPr="006C1940">
        <w:t>jimminaw</w:t>
      </w:r>
      <w:proofErr w:type="spellEnd"/>
      <w:r w:rsidRPr="006C1940">
        <w:t xml:space="preserve"> il-proċess ta’ djalogu; </w:t>
      </w:r>
    </w:p>
    <w:p w14:paraId="68CC88AD" w14:textId="77777777" w:rsidR="00997CE4" w:rsidRPr="006C1940" w:rsidRDefault="00997CE4" w:rsidP="00997CE4">
      <w:pPr>
        <w:pStyle w:val="NormalHanging12a"/>
      </w:pPr>
      <w:r w:rsidRPr="006C1940">
        <w:t>4</w:t>
      </w:r>
      <w:r w:rsidR="001922CD">
        <w:t>4</w:t>
      </w:r>
      <w:r w:rsidRPr="006C1940">
        <w:t>.</w:t>
      </w:r>
      <w:r w:rsidRPr="006C1940">
        <w:tab/>
        <w:t>Jistenna li l-</w:t>
      </w:r>
      <w:proofErr w:type="spellStart"/>
      <w:r w:rsidRPr="006C1940">
        <w:t>Kosovo</w:t>
      </w:r>
      <w:proofErr w:type="spellEnd"/>
      <w:r w:rsidRPr="006C1940">
        <w:t xml:space="preserve"> u s-Serbja jikkooperaw bis-sħiħ u jieħdu l-miżuri kollha meħtieġa biex l-awturi tal-attakk terroristiku tal-2023 f’</w:t>
      </w:r>
      <w:proofErr w:type="spellStart"/>
      <w:r w:rsidRPr="006C1940">
        <w:t>Banjska</w:t>
      </w:r>
      <w:proofErr w:type="spellEnd"/>
      <w:r w:rsidRPr="006C1940">
        <w:t xml:space="preserve"> jinqabdu u jitressqu malajr quddiem il-ġustizzja; </w:t>
      </w:r>
      <w:proofErr w:type="spellStart"/>
      <w:r w:rsidRPr="006C1940">
        <w:t>jiddeplora</w:t>
      </w:r>
      <w:proofErr w:type="spellEnd"/>
      <w:r w:rsidRPr="006C1940">
        <w:t xml:space="preserve"> l-fatt li s-Serbja għadha ma ressqitx lill-ħatja għall-</w:t>
      </w:r>
      <w:r w:rsidRPr="006C1940">
        <w:lastRenderedPageBreak/>
        <w:t xml:space="preserve">prosekuzzjoni, b’mod partikolari lil Milan </w:t>
      </w:r>
      <w:proofErr w:type="spellStart"/>
      <w:r w:rsidRPr="006C1940">
        <w:t>Radoičić</w:t>
      </w:r>
      <w:proofErr w:type="spellEnd"/>
      <w:r w:rsidRPr="006C1940">
        <w:t xml:space="preserve">, il-Viċi President ta’ </w:t>
      </w:r>
      <w:proofErr w:type="spellStart"/>
      <w:r w:rsidRPr="006C1940">
        <w:t>Srpska</w:t>
      </w:r>
      <w:proofErr w:type="spellEnd"/>
      <w:r w:rsidRPr="006C1940">
        <w:t xml:space="preserve"> Lista; itenni li l-awturi tal-attakk terroristiku f’</w:t>
      </w:r>
      <w:proofErr w:type="spellStart"/>
      <w:r w:rsidRPr="006C1940">
        <w:t>Zubin</w:t>
      </w:r>
      <w:proofErr w:type="spellEnd"/>
      <w:r w:rsidRPr="006C1940">
        <w:t xml:space="preserve"> </w:t>
      </w:r>
      <w:proofErr w:type="spellStart"/>
      <w:r w:rsidRPr="006C1940">
        <w:t>Potok</w:t>
      </w:r>
      <w:proofErr w:type="spellEnd"/>
      <w:r w:rsidRPr="006C1940">
        <w:t xml:space="preserve"> jeħtiġilhom ukoll jinżammu responsabbli u jeħtiġilhom jiffaċċjaw il-ġustizzja mingħajr dewmien;</w:t>
      </w:r>
    </w:p>
    <w:p w14:paraId="09A43E33" w14:textId="77777777" w:rsidR="00997CE4" w:rsidRPr="006C1940" w:rsidRDefault="00997CE4" w:rsidP="00997CE4">
      <w:pPr>
        <w:pStyle w:val="NormalHanging12a"/>
        <w:rPr>
          <w:rFonts w:eastAsia="Calibri"/>
          <w:color w:val="000000" w:themeColor="text1"/>
          <w:szCs w:val="24"/>
        </w:rPr>
      </w:pPr>
      <w:r w:rsidRPr="006C1940">
        <w:t>4</w:t>
      </w:r>
      <w:r w:rsidR="001922CD">
        <w:t>5</w:t>
      </w:r>
      <w:r w:rsidRPr="006C1940">
        <w:t>.</w:t>
      </w:r>
      <w:r w:rsidRPr="006C1940">
        <w:tab/>
        <w:t xml:space="preserve">Jistieden lill-Viċi President tal-Kummissjoni / Rappreżentant Għoli tal-Unjoni għall-Affarijiet Barranin u l-Politika ta’ Sigurtà u lill-Kummissjoni jieħdu rwol aktar </w:t>
      </w:r>
      <w:proofErr w:type="spellStart"/>
      <w:r w:rsidRPr="006C1940">
        <w:t>proattiv</w:t>
      </w:r>
      <w:proofErr w:type="spellEnd"/>
      <w:r w:rsidRPr="006C1940">
        <w:t xml:space="preserve"> fit-tmexxija tal-proċess ta’ djalogu; jappella għal rwol imsaħħaħ għall-Parlament Ewropew </w:t>
      </w:r>
      <w:proofErr w:type="spellStart"/>
      <w:r w:rsidRPr="006C1940">
        <w:t>fl-iffaċilitar</w:t>
      </w:r>
      <w:proofErr w:type="spellEnd"/>
      <w:r w:rsidRPr="006C1940">
        <w:t xml:space="preserve"> tad-djalogu permezz ta’ laqgħat regolari tal-Assemblea Parlamentari Konġunta;</w:t>
      </w:r>
    </w:p>
    <w:p w14:paraId="7CF2ECD6" w14:textId="77777777" w:rsidR="00997CE4" w:rsidRPr="006C1940" w:rsidRDefault="00997CE4" w:rsidP="00997CE4">
      <w:pPr>
        <w:pStyle w:val="NormalHanging12a"/>
      </w:pPr>
      <w:r w:rsidRPr="006C1940">
        <w:t>4</w:t>
      </w:r>
      <w:r w:rsidR="001922CD">
        <w:t>6</w:t>
      </w:r>
      <w:r w:rsidRPr="006C1940">
        <w:t>.</w:t>
      </w:r>
      <w:r w:rsidRPr="006C1940">
        <w:tab/>
        <w:t>Jikkundanna l-azzjonijiet kollha li jipperikolaw l-</w:t>
      </w:r>
      <w:proofErr w:type="spellStart"/>
      <w:r w:rsidRPr="006C1940">
        <w:t>istabbiltà</w:t>
      </w:r>
      <w:proofErr w:type="spellEnd"/>
      <w:r w:rsidRPr="006C1940">
        <w:t xml:space="preserve"> u jagħmlu ħsara lill-proċess ta’ rikonċiljazzjoni, inklużi t-tensjonijiet fit-Tramuntana tal-</w:t>
      </w:r>
      <w:proofErr w:type="spellStart"/>
      <w:r w:rsidRPr="006C1940">
        <w:t>Kosovo</w:t>
      </w:r>
      <w:proofErr w:type="spellEnd"/>
      <w:r w:rsidRPr="006C1940">
        <w:t xml:space="preserve"> u l-provokazzjonijiet minn gruppi sponsorjati mill-Istat </w:t>
      </w:r>
      <w:proofErr w:type="spellStart"/>
      <w:r w:rsidRPr="006C1940">
        <w:t>Serb</w:t>
      </w:r>
      <w:proofErr w:type="spellEnd"/>
      <w:r w:rsidRPr="006C1940">
        <w:t xml:space="preserve"> u formazzjonijiet armati illegali, u jħeġġeġ lill-Unjoni Ewropea tieħu pożizzjoni aktar b’saħħitha kontra l-indħil estern fl-affarijiet interni tal-</w:t>
      </w:r>
      <w:proofErr w:type="spellStart"/>
      <w:r w:rsidRPr="006C1940">
        <w:t>Kosovo</w:t>
      </w:r>
      <w:proofErr w:type="spellEnd"/>
      <w:r w:rsidRPr="006C1940">
        <w:t>; jenfasizza li ż-żewġ naħat jeħtiġilhom jimplimentaw bis-sħiħ il-</w:t>
      </w:r>
      <w:proofErr w:type="spellStart"/>
      <w:r w:rsidRPr="006C1940">
        <w:t>ftehimiet</w:t>
      </w:r>
      <w:proofErr w:type="spellEnd"/>
      <w:r w:rsidRPr="006C1940">
        <w:t xml:space="preserve"> kollha milħuqa u jevitaw azzjonijiet unilaterali li jistgħu </w:t>
      </w:r>
      <w:proofErr w:type="spellStart"/>
      <w:r w:rsidRPr="006C1940">
        <w:t>jeskalaw</w:t>
      </w:r>
      <w:proofErr w:type="spellEnd"/>
      <w:r w:rsidRPr="006C1940">
        <w:t xml:space="preserve"> it-tensjonijiet; jistieden lill-pulizija tal-</w:t>
      </w:r>
      <w:proofErr w:type="spellStart"/>
      <w:r w:rsidRPr="006C1940">
        <w:t>Kosovo</w:t>
      </w:r>
      <w:proofErr w:type="spellEnd"/>
      <w:r w:rsidRPr="006C1940">
        <w:t xml:space="preserve"> tiżgura li huma jirrispettaw bis-sħiħ ir-rekwiżiti kollha tal-istat tad-dritt u tad-drittijiet tal-bniedem, u tiggarantixxi li tiġi </w:t>
      </w:r>
      <w:proofErr w:type="spellStart"/>
      <w:r w:rsidRPr="006C1940">
        <w:t>skjerata</w:t>
      </w:r>
      <w:proofErr w:type="spellEnd"/>
      <w:r w:rsidRPr="006C1940">
        <w:t xml:space="preserve"> forza tal-pulizija </w:t>
      </w:r>
      <w:proofErr w:type="spellStart"/>
      <w:r w:rsidRPr="006C1940">
        <w:t>multietnika</w:t>
      </w:r>
      <w:proofErr w:type="spellEnd"/>
      <w:r w:rsidRPr="006C1940">
        <w:t xml:space="preserve"> u inklużiva, f’</w:t>
      </w:r>
      <w:proofErr w:type="spellStart"/>
      <w:r w:rsidRPr="006C1940">
        <w:t>konformità</w:t>
      </w:r>
      <w:proofErr w:type="spellEnd"/>
      <w:r w:rsidRPr="006C1940">
        <w:t xml:space="preserve"> sħiħa mar-rekwiżiti legali, fit-Tramuntana tal-</w:t>
      </w:r>
      <w:proofErr w:type="spellStart"/>
      <w:r w:rsidRPr="006C1940">
        <w:t>Kosovo</w:t>
      </w:r>
      <w:proofErr w:type="spellEnd"/>
      <w:r w:rsidRPr="006C1940">
        <w:t xml:space="preserve">; ifakkar fir-responsabbiltà </w:t>
      </w:r>
      <w:proofErr w:type="spellStart"/>
      <w:r w:rsidRPr="006C1940">
        <w:t>kondiviża</w:t>
      </w:r>
      <w:proofErr w:type="spellEnd"/>
      <w:r w:rsidRPr="006C1940">
        <w:t xml:space="preserve"> tar-rappreżentanti politiċi kollha u l-komunitajiet kollha fil-</w:t>
      </w:r>
      <w:proofErr w:type="spellStart"/>
      <w:r w:rsidRPr="006C1940">
        <w:t>Kosovo</w:t>
      </w:r>
      <w:proofErr w:type="spellEnd"/>
      <w:r w:rsidRPr="006C1940">
        <w:t xml:space="preserve"> li jiddefendu l-paċi, is-sigurtà u l-istat tad-dritt;</w:t>
      </w:r>
    </w:p>
    <w:p w14:paraId="0E74C46F" w14:textId="77777777" w:rsidR="00997CE4" w:rsidRPr="006C1940" w:rsidRDefault="00997CE4" w:rsidP="00997CE4">
      <w:pPr>
        <w:pStyle w:val="NormalHanging12a"/>
        <w:rPr>
          <w:szCs w:val="24"/>
        </w:rPr>
      </w:pPr>
      <w:r w:rsidRPr="006C1940">
        <w:rPr>
          <w:color w:val="000000" w:themeColor="text1"/>
        </w:rPr>
        <w:t>4</w:t>
      </w:r>
      <w:r w:rsidR="001922CD">
        <w:rPr>
          <w:color w:val="000000" w:themeColor="text1"/>
        </w:rPr>
        <w:t>7</w:t>
      </w:r>
      <w:r w:rsidRPr="006C1940">
        <w:rPr>
          <w:color w:val="000000" w:themeColor="text1"/>
        </w:rPr>
        <w:t>.</w:t>
      </w:r>
      <w:r w:rsidRPr="006C1940">
        <w:rPr>
          <w:color w:val="000000" w:themeColor="text1"/>
        </w:rPr>
        <w:tab/>
      </w:r>
      <w:r w:rsidRPr="006C1940">
        <w:t>Jilqa’ l-istabbiliment tal-Kummissjoni Konġunta dwar il-Persuni Nieqsa f’Diċembru 2024 u jappella għal progress rapidu fl-implimentazzjoni tad-Dikjarazzjoni Politika dwar il-Persuni Nieqsa ta’ Mejju 2023; jistieden kemm lill-</w:t>
      </w:r>
      <w:proofErr w:type="spellStart"/>
      <w:r w:rsidRPr="006C1940">
        <w:t>Kosovo</w:t>
      </w:r>
      <w:proofErr w:type="spellEnd"/>
      <w:r w:rsidRPr="006C1940">
        <w:t xml:space="preserve"> kif ukoll lis-Serbja joqogħdu lura milli </w:t>
      </w:r>
      <w:proofErr w:type="spellStart"/>
      <w:r w:rsidRPr="006C1940">
        <w:t>jippolitiċizzaw</w:t>
      </w:r>
      <w:proofErr w:type="spellEnd"/>
      <w:r w:rsidRPr="006C1940">
        <w:t xml:space="preserve"> din il-kwistjoni umanitarja u jżidu l-isforzi tagħhom fl-implimentazzjoni tad-dikjarazzjoni bħala parti mid-Djalogu bejn Belgrad u </w:t>
      </w:r>
      <w:proofErr w:type="spellStart"/>
      <w:r w:rsidRPr="006C1940">
        <w:t>Pristina</w:t>
      </w:r>
      <w:proofErr w:type="spellEnd"/>
      <w:r w:rsidRPr="006C1940">
        <w:t xml:space="preserve"> u jistabbilixxu kooperazzjoni bejn il-</w:t>
      </w:r>
      <w:proofErr w:type="spellStart"/>
      <w:r w:rsidRPr="006C1940">
        <w:t>Kosovo</w:t>
      </w:r>
      <w:proofErr w:type="spellEnd"/>
      <w:r w:rsidRPr="006C1940">
        <w:t xml:space="preserve"> u s-Serbja;</w:t>
      </w:r>
    </w:p>
    <w:p w14:paraId="30A07F03" w14:textId="77777777" w:rsidR="00997CE4" w:rsidRPr="006C1940" w:rsidRDefault="00997CE4" w:rsidP="00997CE4">
      <w:pPr>
        <w:pStyle w:val="NormalHanging12a"/>
      </w:pPr>
      <w:r w:rsidRPr="006C1940">
        <w:t>4</w:t>
      </w:r>
      <w:r w:rsidR="001922CD">
        <w:t>8</w:t>
      </w:r>
      <w:r w:rsidRPr="006C1940">
        <w:t>.</w:t>
      </w:r>
      <w:r w:rsidRPr="006C1940">
        <w:tab/>
        <w:t>Jilqa’ l-</w:t>
      </w:r>
      <w:proofErr w:type="spellStart"/>
      <w:r w:rsidRPr="006C1940">
        <w:t>ftehimiet</w:t>
      </w:r>
      <w:proofErr w:type="spellEnd"/>
      <w:r w:rsidRPr="006C1940">
        <w:t xml:space="preserve"> reċenti fil-qafas tal-proċess ta’ Berlin;</w:t>
      </w:r>
    </w:p>
    <w:p w14:paraId="183561C5" w14:textId="77777777" w:rsidR="00997CE4" w:rsidRPr="006C1940" w:rsidRDefault="00997CE4" w:rsidP="00997CE4">
      <w:pPr>
        <w:pStyle w:val="NormalHanging12a"/>
      </w:pPr>
      <w:r w:rsidRPr="006C1940">
        <w:t>4</w:t>
      </w:r>
      <w:r w:rsidR="001922CD">
        <w:t>9</w:t>
      </w:r>
      <w:r w:rsidRPr="006C1940">
        <w:t>.</w:t>
      </w:r>
      <w:r w:rsidRPr="006C1940">
        <w:tab/>
        <w:t>Jilqa’ d-deċiżjoni tal-</w:t>
      </w:r>
      <w:proofErr w:type="spellStart"/>
      <w:r w:rsidRPr="006C1940">
        <w:t>Kosovo</w:t>
      </w:r>
      <w:proofErr w:type="spellEnd"/>
      <w:r w:rsidRPr="006C1940">
        <w:t xml:space="preserve"> li jneħħi r-restrizzjonijiet fuq id-dħul ta’ prodotti finali </w:t>
      </w:r>
      <w:proofErr w:type="spellStart"/>
      <w:r w:rsidRPr="006C1940">
        <w:t>Serbi</w:t>
      </w:r>
      <w:proofErr w:type="spellEnd"/>
      <w:r w:rsidRPr="006C1940">
        <w:t xml:space="preserve"> fil-qsim tal-fruntiera </w:t>
      </w:r>
      <w:proofErr w:type="spellStart"/>
      <w:r w:rsidRPr="006C1940">
        <w:t>Merdare</w:t>
      </w:r>
      <w:proofErr w:type="spellEnd"/>
      <w:r w:rsidRPr="006C1940">
        <w:t>;</w:t>
      </w:r>
    </w:p>
    <w:p w14:paraId="52F48793" w14:textId="77777777" w:rsidR="00997CE4" w:rsidRPr="006C1940" w:rsidRDefault="001922CD" w:rsidP="00997CE4">
      <w:pPr>
        <w:pStyle w:val="NormalHanging12a"/>
      </w:pPr>
      <w:r>
        <w:t>50</w:t>
      </w:r>
      <w:r w:rsidR="00997CE4" w:rsidRPr="006C1940">
        <w:t>.</w:t>
      </w:r>
      <w:r w:rsidR="00997CE4" w:rsidRPr="006C1940">
        <w:tab/>
        <w:t>Jilqa’ l-preżenza tal-Forza tal-</w:t>
      </w:r>
      <w:proofErr w:type="spellStart"/>
      <w:r w:rsidR="00997CE4" w:rsidRPr="006C1940">
        <w:t>Kosovo</w:t>
      </w:r>
      <w:proofErr w:type="spellEnd"/>
      <w:r w:rsidR="00997CE4" w:rsidRPr="006C1940">
        <w:t xml:space="preserve"> u r-rwol tagħha fil-bini u ż-żamma ta’ ambjent </w:t>
      </w:r>
      <w:proofErr w:type="spellStart"/>
      <w:r w:rsidR="00997CE4" w:rsidRPr="006C1940">
        <w:t>sikur</w:t>
      </w:r>
      <w:proofErr w:type="spellEnd"/>
      <w:r w:rsidR="00997CE4" w:rsidRPr="006C1940">
        <w:t xml:space="preserve"> u sigur u fl-iżvilupp ta’ </w:t>
      </w:r>
      <w:proofErr w:type="spellStart"/>
      <w:r w:rsidR="00997CE4" w:rsidRPr="006C1940">
        <w:t>Kosovo</w:t>
      </w:r>
      <w:proofErr w:type="spellEnd"/>
      <w:r w:rsidR="00997CE4" w:rsidRPr="006C1940">
        <w:t xml:space="preserve"> stabbli u paċifiku fit-triq lejn l-integrazzjoni Ewro-</w:t>
      </w:r>
      <w:proofErr w:type="spellStart"/>
      <w:r w:rsidR="00997CE4" w:rsidRPr="006C1940">
        <w:t>Atlantika</w:t>
      </w:r>
      <w:proofErr w:type="spellEnd"/>
      <w:r w:rsidR="00997CE4" w:rsidRPr="006C1940">
        <w:t>; ifakkar fl-importanza tal-missjoni għall-iżvilupp kontinwu tal-Forza tas-Sigurtà tal-</w:t>
      </w:r>
      <w:proofErr w:type="spellStart"/>
      <w:r w:rsidR="00997CE4" w:rsidRPr="006C1940">
        <w:t>Kosovo</w:t>
      </w:r>
      <w:proofErr w:type="spellEnd"/>
      <w:r w:rsidR="00997CE4" w:rsidRPr="006C1940">
        <w:t xml:space="preserve"> permezz tal-għoti ta’ pariri, taħriġ u bini tal-kapaċitajiet;</w:t>
      </w:r>
    </w:p>
    <w:p w14:paraId="0A01F769" w14:textId="77777777" w:rsidR="00997CE4" w:rsidRPr="006C1940" w:rsidRDefault="00997CE4" w:rsidP="00997CE4">
      <w:pPr>
        <w:pStyle w:val="NormalHanging12a"/>
        <w:rPr>
          <w:b/>
          <w:i/>
        </w:rPr>
      </w:pPr>
      <w:r w:rsidRPr="006C1940">
        <w:rPr>
          <w:b/>
          <w:i/>
        </w:rPr>
        <w:t xml:space="preserve">Riformi </w:t>
      </w:r>
      <w:proofErr w:type="spellStart"/>
      <w:r w:rsidRPr="006C1940">
        <w:rPr>
          <w:b/>
          <w:i/>
        </w:rPr>
        <w:t>soċjoekonomiċi</w:t>
      </w:r>
      <w:proofErr w:type="spellEnd"/>
    </w:p>
    <w:p w14:paraId="087D24EE" w14:textId="77777777" w:rsidR="00997CE4" w:rsidRPr="006C1940" w:rsidRDefault="00997CE4" w:rsidP="00997CE4">
      <w:pPr>
        <w:pStyle w:val="NormalHanging12a"/>
      </w:pPr>
      <w:r w:rsidRPr="006C1940">
        <w:t>5</w:t>
      </w:r>
      <w:r w:rsidR="001922CD">
        <w:t>1</w:t>
      </w:r>
      <w:r w:rsidRPr="006C1940">
        <w:t>.</w:t>
      </w:r>
      <w:r w:rsidRPr="006C1940">
        <w:tab/>
        <w:t>Jilqa’ l-impenn attiv tal-</w:t>
      </w:r>
      <w:proofErr w:type="spellStart"/>
      <w:r w:rsidRPr="006C1940">
        <w:t>Kosovo</w:t>
      </w:r>
      <w:proofErr w:type="spellEnd"/>
      <w:r w:rsidRPr="006C1940">
        <w:t xml:space="preserve"> fl-implimentazzjoni tal-pjan il-ġdid ta’ tkabbir </w:t>
      </w:r>
      <w:proofErr w:type="spellStart"/>
      <w:r w:rsidRPr="006C1940">
        <w:t>għall-Balkani</w:t>
      </w:r>
      <w:proofErr w:type="spellEnd"/>
      <w:r w:rsidRPr="006C1940">
        <w:t xml:space="preserve"> tal-Punent, li għandu l-għan li </w:t>
      </w:r>
      <w:proofErr w:type="spellStart"/>
      <w:r w:rsidRPr="006C1940">
        <w:t>japprofondixxi</w:t>
      </w:r>
      <w:proofErr w:type="spellEnd"/>
      <w:r w:rsidRPr="006C1940">
        <w:t xml:space="preserve"> r-riformi relatati mal-UE u jnaqqas id-distakk </w:t>
      </w:r>
      <w:proofErr w:type="spellStart"/>
      <w:r w:rsidRPr="006C1940">
        <w:t>soċjoekonomiku</w:t>
      </w:r>
      <w:proofErr w:type="spellEnd"/>
      <w:r w:rsidRPr="006C1940">
        <w:t xml:space="preserve"> bejn l-Istati Membri tal-UE u l-pajjiżi tal-</w:t>
      </w:r>
      <w:proofErr w:type="spellStart"/>
      <w:r w:rsidRPr="006C1940">
        <w:t>Balkani</w:t>
      </w:r>
      <w:proofErr w:type="spellEnd"/>
      <w:r w:rsidRPr="006C1940">
        <w:t xml:space="preserve"> tal-Punent; jilqa’ l-adozzjoni tal-Aġenda ta’ Riforma tal-</w:t>
      </w:r>
      <w:proofErr w:type="spellStart"/>
      <w:r w:rsidRPr="006C1940">
        <w:t>Kosovo</w:t>
      </w:r>
      <w:proofErr w:type="spellEnd"/>
      <w:r w:rsidRPr="006C1940">
        <w:t xml:space="preserve"> u jfakkar li l-</w:t>
      </w:r>
      <w:proofErr w:type="spellStart"/>
      <w:r w:rsidRPr="006C1940">
        <w:t>Kosovo</w:t>
      </w:r>
      <w:proofErr w:type="spellEnd"/>
      <w:r w:rsidRPr="006C1940">
        <w:t xml:space="preserve"> (kif ukoll is-Serbja) jeħtieġ li juru impenn imtejjeb għad-Djalogu </w:t>
      </w:r>
      <w:proofErr w:type="spellStart"/>
      <w:r w:rsidRPr="006C1940">
        <w:t>ffaċilitat</w:t>
      </w:r>
      <w:proofErr w:type="spellEnd"/>
      <w:r w:rsidRPr="006C1940">
        <w:t xml:space="preserve"> mill-UE sabiex jaċċessaw ir-riżorsi;</w:t>
      </w:r>
    </w:p>
    <w:p w14:paraId="43FE7143" w14:textId="77777777" w:rsidR="00997CE4" w:rsidRPr="006C1940" w:rsidRDefault="00997CE4" w:rsidP="00997CE4">
      <w:pPr>
        <w:pStyle w:val="NormalHanging12a"/>
      </w:pPr>
      <w:r w:rsidRPr="006C1940">
        <w:t>5</w:t>
      </w:r>
      <w:r w:rsidR="001922CD">
        <w:t>2</w:t>
      </w:r>
      <w:r w:rsidRPr="006C1940">
        <w:t>.</w:t>
      </w:r>
      <w:r w:rsidRPr="006C1940">
        <w:tab/>
        <w:t>Jilqa’ l-progress miksub mill-</w:t>
      </w:r>
      <w:proofErr w:type="spellStart"/>
      <w:r w:rsidRPr="006C1940">
        <w:t>Kosovo</w:t>
      </w:r>
      <w:proofErr w:type="spellEnd"/>
      <w:r w:rsidRPr="006C1940">
        <w:t xml:space="preserve"> fl-iżvilupp ta’ ekonomija tas-suq li tiffunzjona u jinkoraġġixxi lill-</w:t>
      </w:r>
      <w:proofErr w:type="spellStart"/>
      <w:r w:rsidRPr="006C1940">
        <w:t>Kosovo</w:t>
      </w:r>
      <w:proofErr w:type="spellEnd"/>
      <w:r w:rsidRPr="006C1940">
        <w:t xml:space="preserve"> jimplimenta r-riformi strutturali meħtieġa biex jindirizza l-</w:t>
      </w:r>
      <w:r w:rsidRPr="006C1940">
        <w:lastRenderedPageBreak/>
        <w:t xml:space="preserve">isfidi fiskali, filwaqt li jiżgura protezzjoni adegwata tal-ħaddiema, pagi ġusti u kundizzjonijiet </w:t>
      </w:r>
      <w:proofErr w:type="spellStart"/>
      <w:r w:rsidRPr="006C1940">
        <w:t>imtejba</w:t>
      </w:r>
      <w:proofErr w:type="spellEnd"/>
      <w:r w:rsidRPr="006C1940">
        <w:t xml:space="preserve"> tax-xogħol f’</w:t>
      </w:r>
      <w:proofErr w:type="spellStart"/>
      <w:r w:rsidRPr="006C1940">
        <w:t>konformità</w:t>
      </w:r>
      <w:proofErr w:type="spellEnd"/>
      <w:r w:rsidRPr="006C1940">
        <w:t xml:space="preserve"> </w:t>
      </w:r>
      <w:proofErr w:type="spellStart"/>
      <w:r w:rsidRPr="006C1940">
        <w:t>mal-legiżlazzjoni</w:t>
      </w:r>
      <w:proofErr w:type="spellEnd"/>
      <w:r w:rsidRPr="006C1940">
        <w:t xml:space="preserve"> tal-UE;</w:t>
      </w:r>
    </w:p>
    <w:p w14:paraId="134BF707" w14:textId="77777777" w:rsidR="00997CE4" w:rsidRPr="006C1940" w:rsidRDefault="00997CE4" w:rsidP="00997CE4">
      <w:pPr>
        <w:pStyle w:val="NormalHanging12a"/>
      </w:pPr>
      <w:r w:rsidRPr="006C1940">
        <w:t>5</w:t>
      </w:r>
      <w:r w:rsidR="001922CD">
        <w:t>3</w:t>
      </w:r>
      <w:r w:rsidRPr="006C1940">
        <w:t>.</w:t>
      </w:r>
      <w:r w:rsidRPr="006C1940">
        <w:tab/>
        <w:t>Itenni l-appell tiegħu lill-Kummissjoni biex tiżviluppa strateġija reġjonali li tindirizza l-qgħad fost iż-żgħażagħ u l-</w:t>
      </w:r>
      <w:proofErr w:type="spellStart"/>
      <w:r w:rsidRPr="006C1940">
        <w:t>eżodu</w:t>
      </w:r>
      <w:proofErr w:type="spellEnd"/>
      <w:r w:rsidRPr="006C1940">
        <w:t xml:space="preserve"> ta’ mħuħ persistenti billi tindirizza l-</w:t>
      </w:r>
      <w:proofErr w:type="spellStart"/>
      <w:r w:rsidRPr="006C1940">
        <w:t>ispariġġi</w:t>
      </w:r>
      <w:proofErr w:type="spellEnd"/>
      <w:r w:rsidRPr="006C1940">
        <w:t xml:space="preserve"> fil-ħiliet bejn is-sistema edukattiva u s-suq tax-xogħol, ittejjeb il-kwalità tat-tagħlim, u tiżgura finanzjament adegwat għall-miżuri attivi tas-suq tax-xogħol u għall-iskemi ta’ taħriġ vokazzjonali, flimkien ma’ faċilitajiet adegwati </w:t>
      </w:r>
      <w:proofErr w:type="spellStart"/>
      <w:r w:rsidRPr="006C1940">
        <w:t>għall-indukrar</w:t>
      </w:r>
      <w:proofErr w:type="spellEnd"/>
      <w:r w:rsidRPr="006C1940">
        <w:t xml:space="preserve"> tat-tfal u għall-edukazzjoni ta’ qabel l-iskola;</w:t>
      </w:r>
    </w:p>
    <w:p w14:paraId="6450794B" w14:textId="77777777" w:rsidR="00997CE4" w:rsidRPr="006C1940" w:rsidRDefault="00997CE4" w:rsidP="00997CE4">
      <w:pPr>
        <w:pStyle w:val="NormalHanging12a"/>
      </w:pPr>
      <w:r w:rsidRPr="006C1940">
        <w:t>5</w:t>
      </w:r>
      <w:r w:rsidR="001922CD">
        <w:t>4</w:t>
      </w:r>
      <w:r w:rsidRPr="006C1940">
        <w:t>.</w:t>
      </w:r>
      <w:r w:rsidRPr="006C1940">
        <w:tab/>
        <w:t>Jilqa’ l-fatt li l-leġiżlazzjoni tal-</w:t>
      </w:r>
      <w:proofErr w:type="spellStart"/>
      <w:r w:rsidRPr="006C1940">
        <w:t>Kosovo</w:t>
      </w:r>
      <w:proofErr w:type="spellEnd"/>
      <w:r w:rsidRPr="006C1940">
        <w:t xml:space="preserve"> dwar </w:t>
      </w:r>
      <w:proofErr w:type="spellStart"/>
      <w:r w:rsidRPr="006C1940">
        <w:t>iċ-ċiberkriminalità</w:t>
      </w:r>
      <w:proofErr w:type="spellEnd"/>
      <w:r w:rsidRPr="006C1940">
        <w:t xml:space="preserve"> hija ġeneralment </w:t>
      </w:r>
      <w:proofErr w:type="spellStart"/>
      <w:r w:rsidRPr="006C1940">
        <w:t>allinjata</w:t>
      </w:r>
      <w:proofErr w:type="spellEnd"/>
      <w:r w:rsidRPr="006C1940">
        <w:t xml:space="preserve"> </w:t>
      </w:r>
      <w:proofErr w:type="spellStart"/>
      <w:r w:rsidRPr="006C1940">
        <w:t>mal-acquis</w:t>
      </w:r>
      <w:proofErr w:type="spellEnd"/>
      <w:r w:rsidRPr="006C1940">
        <w:t xml:space="preserve"> tal-UE; jinnota l-progress limitat tal-</w:t>
      </w:r>
      <w:proofErr w:type="spellStart"/>
      <w:r w:rsidRPr="006C1940">
        <w:t>Kosovo</w:t>
      </w:r>
      <w:proofErr w:type="spellEnd"/>
      <w:r w:rsidRPr="006C1940">
        <w:t xml:space="preserve"> fit-trasformazzjoni diġitali tas-servizzi pubbliċi; jenfasizza l-ħtieġa li l-</w:t>
      </w:r>
      <w:proofErr w:type="spellStart"/>
      <w:r w:rsidRPr="006C1940">
        <w:t>Kosovo</w:t>
      </w:r>
      <w:proofErr w:type="spellEnd"/>
      <w:r w:rsidRPr="006C1940">
        <w:t xml:space="preserve"> </w:t>
      </w:r>
      <w:proofErr w:type="spellStart"/>
      <w:r w:rsidRPr="006C1940">
        <w:t>jallinja</w:t>
      </w:r>
      <w:proofErr w:type="spellEnd"/>
      <w:r w:rsidRPr="006C1940">
        <w:t xml:space="preserve"> ruħu mal-leġiżlazzjoni diġitali tal-UE kif ukoll mal-ħtiġijiet tal-poplu tiegħu, speċifikament mal-Kodiċi Ewropew għall-Komunikazzjonijiet Elettroniċi, id-Direttiva tal-UE dwar is-Sigurtà tan-Networks u tas-Sistemi tal-Informazzjoni (NIS2)</w:t>
      </w:r>
      <w:r w:rsidRPr="006C1940">
        <w:rPr>
          <w:rStyle w:val="FootnoteReference"/>
        </w:rPr>
        <w:footnoteReference w:id="8"/>
      </w:r>
      <w:r w:rsidRPr="006C1940">
        <w:t>, is-sett ta’ għodod tal-UE għas-sigurtà tal-5G, u l-Att dwar is-Servizzi Diġitali</w:t>
      </w:r>
      <w:r w:rsidRPr="006C1940">
        <w:rPr>
          <w:rStyle w:val="FootnoteReference"/>
        </w:rPr>
        <w:footnoteReference w:id="9"/>
      </w:r>
      <w:r w:rsidRPr="006C1940">
        <w:t xml:space="preserve"> u l-Att dwar is-Swieq Diġitali</w:t>
      </w:r>
      <w:r w:rsidRPr="006C1940">
        <w:rPr>
          <w:rStyle w:val="FootnoteReference"/>
        </w:rPr>
        <w:footnoteReference w:id="10"/>
      </w:r>
      <w:r w:rsidRPr="006C1940">
        <w:t>; jinnota li l-ekonomija tal-</w:t>
      </w:r>
      <w:proofErr w:type="spellStart"/>
      <w:r w:rsidRPr="006C1940">
        <w:t>Kosovo</w:t>
      </w:r>
      <w:proofErr w:type="spellEnd"/>
      <w:r w:rsidRPr="006C1940">
        <w:t xml:space="preserve"> għadha dipendenti ħafna fuq l-importazzjonijiet u jisħaq fuq il-ħtieġa ta’ diversifikazzjoni ekonomika biex jissaħħu l-kompetittività u s-sostenibbiltà, b’mod partikolari fil-kuntest ta’ integrazzjoni aktar profonda fis-swieq tal-UE;</w:t>
      </w:r>
    </w:p>
    <w:p w14:paraId="7E4A2376" w14:textId="77777777" w:rsidR="00997CE4" w:rsidRPr="006C1940" w:rsidRDefault="00997CE4" w:rsidP="00997CE4">
      <w:pPr>
        <w:pStyle w:val="NormalHanging12a"/>
      </w:pPr>
      <w:r w:rsidRPr="006C1940">
        <w:t>5</w:t>
      </w:r>
      <w:r w:rsidR="001922CD">
        <w:t>5</w:t>
      </w:r>
      <w:r w:rsidRPr="006C1940">
        <w:t>.</w:t>
      </w:r>
      <w:r w:rsidRPr="006C1940">
        <w:tab/>
        <w:t>Jiddispjaċih li l-abbozz ta’ liġi dwar il-kotba tal-iskola, ippreżentat fl-2022, għadu pendenti għall-adozzjoni finali fl-Assemblea tal-</w:t>
      </w:r>
      <w:proofErr w:type="spellStart"/>
      <w:r w:rsidRPr="006C1940">
        <w:t>Kosovo</w:t>
      </w:r>
      <w:proofErr w:type="spellEnd"/>
      <w:r w:rsidRPr="006C1940">
        <w:t>; jistieden lill-</w:t>
      </w:r>
      <w:proofErr w:type="spellStart"/>
      <w:r w:rsidRPr="006C1940">
        <w:t>Kosovo</w:t>
      </w:r>
      <w:proofErr w:type="spellEnd"/>
      <w:r w:rsidRPr="006C1940">
        <w:t xml:space="preserve"> jiffinalizza l-implimentazzjoni tal-qafas kurrikulari l-ġdid għall-edukazzjoni bażika, ilesti r-reviżjoni tal-kotba tal-iskola attwali, jipprovdi taħriġ sostenibbli lill-għalliema, u japplika b’mod sistematiku mekkaniżmi ta’ assigurazzjoni tal-kwalità fil-livelli kollha tal-edukazzjoni;</w:t>
      </w:r>
    </w:p>
    <w:p w14:paraId="7D3F5150" w14:textId="77777777" w:rsidR="00997CE4" w:rsidRPr="006C1940" w:rsidRDefault="00997CE4" w:rsidP="00997CE4">
      <w:pPr>
        <w:pStyle w:val="NormalHanging12a"/>
        <w:rPr>
          <w:rFonts w:eastAsia="Calibri"/>
          <w:color w:val="000000" w:themeColor="text1"/>
          <w:szCs w:val="24"/>
        </w:rPr>
      </w:pPr>
      <w:r w:rsidRPr="006C1940">
        <w:t>5</w:t>
      </w:r>
      <w:r w:rsidR="001922CD">
        <w:t>6</w:t>
      </w:r>
      <w:r w:rsidRPr="006C1940">
        <w:t>.</w:t>
      </w:r>
      <w:r w:rsidRPr="006C1940">
        <w:tab/>
        <w:t>Iħeġġeġ lill-</w:t>
      </w:r>
      <w:proofErr w:type="spellStart"/>
      <w:r w:rsidRPr="006C1940">
        <w:t>Kosovo</w:t>
      </w:r>
      <w:proofErr w:type="spellEnd"/>
      <w:r w:rsidRPr="006C1940">
        <w:t xml:space="preserve"> jiżgura aċċess aħjar għas-servizzi tal-kura tas-saħħa ta’ kwalità; jinnota li n-nefqa fuq il-kura tas-saħħa għadha t-tieni l-aktar baxxa fir-reġjun, u jappella għal riforma komprensiva tal-kura tas-saħħa biex jiġu indirizzati l-ħtiġijiet taċ-ċittadini kollha, speċjalment f’żoni rurali u mhux moqdija tajjeb</w:t>
      </w:r>
      <w:r w:rsidRPr="006C1940">
        <w:rPr>
          <w:color w:val="000000" w:themeColor="text1"/>
        </w:rPr>
        <w:t>;</w:t>
      </w:r>
    </w:p>
    <w:p w14:paraId="011F5630" w14:textId="77777777" w:rsidR="00997CE4" w:rsidRPr="006C1940" w:rsidRDefault="00997CE4" w:rsidP="00997CE4">
      <w:pPr>
        <w:pStyle w:val="NormalHanging12a"/>
      </w:pPr>
      <w:r w:rsidRPr="006C1940">
        <w:t>5</w:t>
      </w:r>
      <w:r w:rsidR="001922CD">
        <w:t>7</w:t>
      </w:r>
      <w:r w:rsidRPr="006C1940">
        <w:t>.</w:t>
      </w:r>
      <w:r w:rsidRPr="006C1940">
        <w:tab/>
        <w:t xml:space="preserve">Jinnota bi tħassib li l-aċċess għas-servizzi soċjali, b’mod partikolari għall-gruppi vulnerabbli, mar għall-agħar bl-għeluq mill-gvern tal-Ministeru għax-Xogħol u l-Assistenza Soċjali, liema għeluq sar mingħajr konsultazzjoni trasparenti mas-soċjetà </w:t>
      </w:r>
      <w:r w:rsidRPr="006C1940">
        <w:lastRenderedPageBreak/>
        <w:t xml:space="preserve">ċivili u ma’ partijiet ikkonċernati oħra u </w:t>
      </w:r>
      <w:proofErr w:type="spellStart"/>
      <w:r w:rsidRPr="006C1940">
        <w:t>kkontribwixxa</w:t>
      </w:r>
      <w:proofErr w:type="spellEnd"/>
      <w:r w:rsidRPr="006C1940">
        <w:t xml:space="preserve"> għal konfużjoni sinifikanti; jappella għal </w:t>
      </w:r>
      <w:proofErr w:type="spellStart"/>
      <w:r w:rsidRPr="006C1940">
        <w:t>ibbaġitjar</w:t>
      </w:r>
      <w:proofErr w:type="spellEnd"/>
      <w:r w:rsidRPr="006C1940">
        <w:t xml:space="preserve"> aħjar u </w:t>
      </w:r>
      <w:proofErr w:type="spellStart"/>
      <w:r w:rsidRPr="006C1940">
        <w:t>bbażat</w:t>
      </w:r>
      <w:proofErr w:type="spellEnd"/>
      <w:r w:rsidRPr="006C1940">
        <w:t xml:space="preserve"> fuq l-evidenza biex jittejbu s-servizzi soċjali, b’mod partikolari </w:t>
      </w:r>
      <w:proofErr w:type="spellStart"/>
      <w:r w:rsidRPr="006C1940">
        <w:t>għas-superstiti</w:t>
      </w:r>
      <w:proofErr w:type="spellEnd"/>
      <w:r w:rsidRPr="006C1940">
        <w:t xml:space="preserve"> tal-vjolenza abbażi tal-ġeneru f’</w:t>
      </w:r>
      <w:proofErr w:type="spellStart"/>
      <w:r w:rsidRPr="006C1940">
        <w:t>konformità</w:t>
      </w:r>
      <w:proofErr w:type="spellEnd"/>
      <w:r w:rsidRPr="006C1940">
        <w:t xml:space="preserve"> mal-qafas legali l-ġdid;</w:t>
      </w:r>
    </w:p>
    <w:p w14:paraId="2A3A271C" w14:textId="77777777" w:rsidR="00997CE4" w:rsidRPr="006C1940" w:rsidRDefault="00997CE4" w:rsidP="00997CE4">
      <w:pPr>
        <w:pStyle w:val="NormalHanging12a"/>
      </w:pPr>
      <w:r w:rsidRPr="006C1940">
        <w:t>5</w:t>
      </w:r>
      <w:r w:rsidR="001922CD">
        <w:t>8</w:t>
      </w:r>
      <w:r w:rsidRPr="006C1940">
        <w:t>.</w:t>
      </w:r>
      <w:r w:rsidRPr="006C1940">
        <w:tab/>
        <w:t>Jistieden lill-</w:t>
      </w:r>
      <w:proofErr w:type="spellStart"/>
      <w:r w:rsidRPr="006C1940">
        <w:t>Kosovo</w:t>
      </w:r>
      <w:proofErr w:type="spellEnd"/>
      <w:r w:rsidRPr="006C1940">
        <w:t xml:space="preserve"> jipprovdi edukazzjoni statali ugwali u </w:t>
      </w:r>
      <w:proofErr w:type="spellStart"/>
      <w:r w:rsidRPr="006C1940">
        <w:t>nondiskriminatorja</w:t>
      </w:r>
      <w:proofErr w:type="spellEnd"/>
      <w:r w:rsidRPr="006C1940">
        <w:t xml:space="preserve"> fil-lingwi minoritarji;</w:t>
      </w:r>
    </w:p>
    <w:p w14:paraId="13FB3571" w14:textId="77777777" w:rsidR="00997CE4" w:rsidRPr="006C1940" w:rsidRDefault="00997CE4" w:rsidP="00997CE4">
      <w:pPr>
        <w:pStyle w:val="NormalHanging12a"/>
      </w:pPr>
      <w:r w:rsidRPr="006C1940">
        <w:t>5</w:t>
      </w:r>
      <w:r w:rsidR="001922CD">
        <w:t>9</w:t>
      </w:r>
      <w:r w:rsidRPr="006C1940">
        <w:t>.</w:t>
      </w:r>
      <w:r w:rsidRPr="006C1940">
        <w:tab/>
        <w:t>Itenni l-ħtieġa li jintlaħqu ż-żgħażagħ mill-</w:t>
      </w:r>
      <w:proofErr w:type="spellStart"/>
      <w:r w:rsidRPr="006C1940">
        <w:t>muniċipalitajiet</w:t>
      </w:r>
      <w:proofErr w:type="spellEnd"/>
      <w:r w:rsidRPr="006C1940">
        <w:t xml:space="preserve"> b’maġġoranza </w:t>
      </w:r>
      <w:proofErr w:type="spellStart"/>
      <w:r w:rsidRPr="006C1940">
        <w:t>Serba</w:t>
      </w:r>
      <w:proofErr w:type="spellEnd"/>
      <w:r w:rsidRPr="006C1940">
        <w:t xml:space="preserve">, u li jiġu integrati fl-istrutturi </w:t>
      </w:r>
      <w:proofErr w:type="spellStart"/>
      <w:r w:rsidRPr="006C1940">
        <w:t>soċjoekonomiċi</w:t>
      </w:r>
      <w:proofErr w:type="spellEnd"/>
      <w:r w:rsidRPr="006C1940">
        <w:t xml:space="preserve"> tal-pajjiż;</w:t>
      </w:r>
    </w:p>
    <w:p w14:paraId="273DEDFB" w14:textId="77777777" w:rsidR="00997CE4" w:rsidRPr="006C1940" w:rsidRDefault="00997CE4" w:rsidP="00997CE4">
      <w:pPr>
        <w:pStyle w:val="NormalHanging12a"/>
      </w:pPr>
      <w:r w:rsidRPr="006C1940">
        <w:rPr>
          <w:b/>
          <w:i/>
        </w:rPr>
        <w:t>Enerġija, ambjent, żvilupp sostenibbli u konnettività</w:t>
      </w:r>
    </w:p>
    <w:p w14:paraId="0DDF81AD" w14:textId="77777777" w:rsidR="00997CE4" w:rsidRPr="006C1940" w:rsidRDefault="001922CD" w:rsidP="00997CE4">
      <w:pPr>
        <w:pStyle w:val="NormalHanging12a"/>
        <w:rPr>
          <w:szCs w:val="24"/>
        </w:rPr>
      </w:pPr>
      <w:r>
        <w:t>60</w:t>
      </w:r>
      <w:r w:rsidR="00997CE4" w:rsidRPr="006C1940">
        <w:t>.</w:t>
      </w:r>
      <w:r w:rsidR="00997CE4" w:rsidRPr="006C1940">
        <w:tab/>
        <w:t>Jinnota li l-</w:t>
      </w:r>
      <w:proofErr w:type="spellStart"/>
      <w:r w:rsidR="00997CE4" w:rsidRPr="006C1940">
        <w:t>Kosovo</w:t>
      </w:r>
      <w:proofErr w:type="spellEnd"/>
      <w:r w:rsidR="00997CE4" w:rsidRPr="006C1940">
        <w:t xml:space="preserve"> għamel xi progress fis-sigurtà tal-provvista tal-enerġija iżda għadu jiddependi ħafna fuq impjanti tal-enerġija qodma u li jniġġsu ħafna, li joħolqu riskji serji għas-saħħa u għall-ambjent; jinnota li l-</w:t>
      </w:r>
      <w:proofErr w:type="spellStart"/>
      <w:r w:rsidR="00997CE4" w:rsidRPr="006C1940">
        <w:t>Kosovo</w:t>
      </w:r>
      <w:proofErr w:type="spellEnd"/>
      <w:r w:rsidR="00997CE4" w:rsidRPr="006C1940">
        <w:t xml:space="preserve"> jeħtieġ li jiżgura l-implimentazzjoni effiċjenti fil-ħin tal-programm tal-enerġija tiegħu għall-2022-2025 biex jilħaq il-miri ambizzjużi tiegħu u jnaqqas id-dipendenza tiegħu fuq il-fjuwils </w:t>
      </w:r>
      <w:proofErr w:type="spellStart"/>
      <w:r w:rsidR="00997CE4" w:rsidRPr="006C1940">
        <w:t>fossili</w:t>
      </w:r>
      <w:proofErr w:type="spellEnd"/>
      <w:r w:rsidR="00997CE4" w:rsidRPr="006C1940">
        <w:t xml:space="preserve">; jistieden lill-UE żżid u </w:t>
      </w:r>
      <w:proofErr w:type="spellStart"/>
      <w:r w:rsidR="00997CE4" w:rsidRPr="006C1940">
        <w:t>tipprijoritizza</w:t>
      </w:r>
      <w:proofErr w:type="spellEnd"/>
      <w:r w:rsidR="00997CE4" w:rsidRPr="006C1940">
        <w:t xml:space="preserve"> l-isforzi tagħha biex tgħin lill-</w:t>
      </w:r>
      <w:proofErr w:type="spellStart"/>
      <w:r w:rsidR="00997CE4" w:rsidRPr="006C1940">
        <w:t>Kosovo</w:t>
      </w:r>
      <w:proofErr w:type="spellEnd"/>
      <w:r w:rsidR="00997CE4" w:rsidRPr="006C1940">
        <w:t xml:space="preserve"> jegħleb il-problemi tat-tniġġis tal-arja tiegħu;</w:t>
      </w:r>
      <w:r w:rsidR="00997CE4" w:rsidRPr="006C1940">
        <w:rPr>
          <w:b/>
        </w:rPr>
        <w:t xml:space="preserve"> </w:t>
      </w:r>
      <w:r w:rsidR="00997CE4" w:rsidRPr="006C1940">
        <w:t>jinnota li l-istrateġija l-ġdida tal-enerġija tal-</w:t>
      </w:r>
      <w:proofErr w:type="spellStart"/>
      <w:r w:rsidR="00997CE4" w:rsidRPr="006C1940">
        <w:t>Kosovo</w:t>
      </w:r>
      <w:proofErr w:type="spellEnd"/>
      <w:r w:rsidR="00997CE4" w:rsidRPr="006C1940">
        <w:t xml:space="preserve"> ma </w:t>
      </w:r>
      <w:proofErr w:type="spellStart"/>
      <w:r w:rsidR="00997CE4" w:rsidRPr="006C1940">
        <w:t>tippromwovix</w:t>
      </w:r>
      <w:proofErr w:type="spellEnd"/>
      <w:r w:rsidR="00997CE4" w:rsidRPr="006C1940">
        <w:t xml:space="preserve"> il-kostruzzjoni ta’ impjanti </w:t>
      </w:r>
      <w:proofErr w:type="spellStart"/>
      <w:r w:rsidR="00997CE4" w:rsidRPr="006C1940">
        <w:t>idroelettriċi</w:t>
      </w:r>
      <w:proofErr w:type="spellEnd"/>
      <w:r w:rsidR="00997CE4" w:rsidRPr="006C1940">
        <w:t xml:space="preserve"> minħabba l-impatt ambjentali ta’ ħsara tagħhom, b’mod partikolari minħabba l-</w:t>
      </w:r>
      <w:proofErr w:type="spellStart"/>
      <w:r w:rsidR="00997CE4" w:rsidRPr="006C1940">
        <w:t>iskarsezza</w:t>
      </w:r>
      <w:proofErr w:type="spellEnd"/>
      <w:r w:rsidR="00997CE4" w:rsidRPr="006C1940">
        <w:t xml:space="preserve"> tal-ilma fil-pajjiż;</w:t>
      </w:r>
    </w:p>
    <w:p w14:paraId="527E909E" w14:textId="77777777" w:rsidR="00997CE4" w:rsidRPr="006C1940" w:rsidRDefault="00997CE4" w:rsidP="00997CE4">
      <w:pPr>
        <w:pStyle w:val="NormalHanging12a"/>
      </w:pPr>
      <w:r w:rsidRPr="006C1940">
        <w:t>6</w:t>
      </w:r>
      <w:r w:rsidR="001922CD">
        <w:t>1</w:t>
      </w:r>
      <w:r w:rsidRPr="006C1940">
        <w:t>.</w:t>
      </w:r>
      <w:r w:rsidRPr="006C1940">
        <w:tab/>
        <w:t>Jenfasizza l-ħtieġa ta’ żvilupp komprensiv tal-infrastruttura fil-</w:t>
      </w:r>
      <w:proofErr w:type="spellStart"/>
      <w:r w:rsidRPr="006C1940">
        <w:t>Kosovo</w:t>
      </w:r>
      <w:proofErr w:type="spellEnd"/>
      <w:r w:rsidRPr="006C1940">
        <w:t xml:space="preserve"> biex it-tnaqqis tal-emissjonijiet mit-trasport pubbliku u l-espansjoni tat-trasport </w:t>
      </w:r>
      <w:proofErr w:type="spellStart"/>
      <w:r w:rsidRPr="006C1940">
        <w:t>elettriċizzat</w:t>
      </w:r>
      <w:proofErr w:type="spellEnd"/>
      <w:r w:rsidRPr="006C1940">
        <w:t xml:space="preserve"> jiġu </w:t>
      </w:r>
      <w:proofErr w:type="spellStart"/>
      <w:r w:rsidRPr="006C1940">
        <w:t>ffaċilitati</w:t>
      </w:r>
      <w:proofErr w:type="spellEnd"/>
      <w:r w:rsidRPr="006C1940">
        <w:t>; jisħaq li t-titjib tal-</w:t>
      </w:r>
      <w:proofErr w:type="spellStart"/>
      <w:r w:rsidRPr="006C1940">
        <w:t>aċċessibbiltà</w:t>
      </w:r>
      <w:proofErr w:type="spellEnd"/>
      <w:r w:rsidRPr="006C1940">
        <w:t xml:space="preserve"> u l-</w:t>
      </w:r>
      <w:proofErr w:type="spellStart"/>
      <w:r w:rsidRPr="006C1940">
        <w:t>iżgurar</w:t>
      </w:r>
      <w:proofErr w:type="spellEnd"/>
      <w:r w:rsidRPr="006C1940">
        <w:t xml:space="preserve"> tal-</w:t>
      </w:r>
      <w:proofErr w:type="spellStart"/>
      <w:r w:rsidRPr="006C1940">
        <w:t>kompatibbiltà</w:t>
      </w:r>
      <w:proofErr w:type="spellEnd"/>
      <w:r w:rsidRPr="006C1940">
        <w:t xml:space="preserve"> man-network tat-trasport tal-UE jridu jibqgħu prijorità;</w:t>
      </w:r>
    </w:p>
    <w:p w14:paraId="5C7ED985" w14:textId="77777777" w:rsidR="00997CE4" w:rsidRPr="006C1940" w:rsidRDefault="00997CE4" w:rsidP="00997CE4">
      <w:pPr>
        <w:pStyle w:val="NormalHanging12a"/>
      </w:pPr>
      <w:r w:rsidRPr="006C1940">
        <w:t>6</w:t>
      </w:r>
      <w:r w:rsidR="001922CD">
        <w:t>2</w:t>
      </w:r>
      <w:r w:rsidRPr="006C1940">
        <w:t>.</w:t>
      </w:r>
      <w:r w:rsidRPr="006C1940">
        <w:tab/>
        <w:t>Jilqa’ l-ftehim fis-</w:t>
      </w:r>
      <w:proofErr w:type="spellStart"/>
      <w:r w:rsidRPr="006C1940">
        <w:t>Summit</w:t>
      </w:r>
      <w:proofErr w:type="spellEnd"/>
      <w:r w:rsidRPr="006C1940">
        <w:t xml:space="preserve"> ta' Tirana dwar it-tnaqqis fit-tariffa tar-</w:t>
      </w:r>
      <w:proofErr w:type="spellStart"/>
      <w:r w:rsidRPr="006C1940">
        <w:t>roaming</w:t>
      </w:r>
      <w:proofErr w:type="spellEnd"/>
      <w:r w:rsidRPr="006C1940">
        <w:t>; jistieden, f’dan ir-rigward, lill-awtoritajiet, lill-atturi privati u lill-partijiet ikkonċernati kollha jiffaċilitaw l-</w:t>
      </w:r>
      <w:proofErr w:type="spellStart"/>
      <w:r w:rsidRPr="006C1940">
        <w:t>ilħuq</w:t>
      </w:r>
      <w:proofErr w:type="spellEnd"/>
      <w:r w:rsidRPr="006C1940">
        <w:t xml:space="preserve"> tal-miri miftiehma biex jinkisbu tnaqqis sostanzjali fit-tariffi tad-data </w:t>
      </w:r>
      <w:proofErr w:type="spellStart"/>
      <w:r w:rsidRPr="006C1940">
        <w:t>roaming</w:t>
      </w:r>
      <w:proofErr w:type="spellEnd"/>
      <w:r w:rsidRPr="006C1940">
        <w:t xml:space="preserve"> u aktar tnaqqis li jwassal għal prezzijiet qrib il-prezzijiet domestiċi bejn il-</w:t>
      </w:r>
      <w:proofErr w:type="spellStart"/>
      <w:r w:rsidRPr="006C1940">
        <w:t>Balkani</w:t>
      </w:r>
      <w:proofErr w:type="spellEnd"/>
      <w:r w:rsidRPr="006C1940">
        <w:t xml:space="preserve"> tal-Punent u l-UE sal-2027; jilqa’ d-dħul fis-seħħ tal-ewwel fażi tal-implimentazzjoni tal-pjan direzzjonali għar-</w:t>
      </w:r>
      <w:proofErr w:type="spellStart"/>
      <w:r w:rsidRPr="006C1940">
        <w:t>roaming</w:t>
      </w:r>
      <w:proofErr w:type="spellEnd"/>
      <w:r w:rsidRPr="006C1940">
        <w:t xml:space="preserve"> bejn il-</w:t>
      </w:r>
      <w:proofErr w:type="spellStart"/>
      <w:r w:rsidRPr="006C1940">
        <w:t>Balkani</w:t>
      </w:r>
      <w:proofErr w:type="spellEnd"/>
      <w:r w:rsidRPr="006C1940">
        <w:t xml:space="preserve"> tal-Punent u l-UE;</w:t>
      </w:r>
    </w:p>
    <w:p w14:paraId="096BBCDB" w14:textId="77777777" w:rsidR="00997CE4" w:rsidRPr="006C1940" w:rsidRDefault="00997CE4" w:rsidP="00997CE4">
      <w:pPr>
        <w:pStyle w:val="NormalHanging12a"/>
        <w:rPr>
          <w:szCs w:val="24"/>
        </w:rPr>
      </w:pPr>
      <w:r w:rsidRPr="006C1940">
        <w:t>6</w:t>
      </w:r>
      <w:r w:rsidR="001922CD">
        <w:t>3</w:t>
      </w:r>
      <w:r w:rsidRPr="006C1940">
        <w:t>.</w:t>
      </w:r>
      <w:r w:rsidRPr="006C1940">
        <w:tab/>
        <w:t>Iħeġġeġ lill-</w:t>
      </w:r>
      <w:proofErr w:type="spellStart"/>
      <w:r w:rsidRPr="006C1940">
        <w:t>Kosovo</w:t>
      </w:r>
      <w:proofErr w:type="spellEnd"/>
      <w:r w:rsidRPr="006C1940">
        <w:t xml:space="preserve"> jtejjeb il-</w:t>
      </w:r>
      <w:proofErr w:type="spellStart"/>
      <w:r w:rsidRPr="006C1940">
        <w:t>konformità</w:t>
      </w:r>
      <w:proofErr w:type="spellEnd"/>
      <w:r w:rsidRPr="006C1940">
        <w:t xml:space="preserve"> mal-limiti massimi tal-emissjonijiet, itejjeb l-integrazzjoni tal-kunsiderazzjonijiet ambjentali fil-politiki settorjali u jadotta l-miżuri meħtieġa għall-kontroll tat-tniġġis, il-ħamrija u l-kontaminazzjoni tal-ilma u </w:t>
      </w:r>
      <w:proofErr w:type="spellStart"/>
      <w:r w:rsidRPr="006C1940">
        <w:t>għall-ġestjoni</w:t>
      </w:r>
      <w:proofErr w:type="spellEnd"/>
      <w:r w:rsidRPr="006C1940">
        <w:t xml:space="preserve"> tal-iskart, f’</w:t>
      </w:r>
      <w:proofErr w:type="spellStart"/>
      <w:r w:rsidRPr="006C1940">
        <w:t>konformità</w:t>
      </w:r>
      <w:proofErr w:type="spellEnd"/>
      <w:r w:rsidRPr="006C1940">
        <w:t xml:space="preserve"> mal-istandards u l-impenji internazzjonali; iħeġġeġ lill-</w:t>
      </w:r>
      <w:proofErr w:type="spellStart"/>
      <w:r w:rsidRPr="006C1940">
        <w:t>Kosovo</w:t>
      </w:r>
      <w:proofErr w:type="spellEnd"/>
      <w:r w:rsidRPr="006C1940">
        <w:t xml:space="preserve"> jtejjeb il-valutazzjonijiet tal-impatt ambjentali komprensivi u jintegra l-miżuri ta’ sostenibbiltà fl-ippjanar tal-infrastruttura; jistieden lill-</w:t>
      </w:r>
      <w:proofErr w:type="spellStart"/>
      <w:r w:rsidRPr="006C1940">
        <w:t>Kosovo</w:t>
      </w:r>
      <w:proofErr w:type="spellEnd"/>
      <w:r w:rsidRPr="006C1940">
        <w:t xml:space="preserve"> jżid iż-żoni protetti fil-pajjiż u jtejjeb l-istrumenti u l-miżuri għall-protezzjoni tagħhom bil-għan li tiġi </w:t>
      </w:r>
      <w:proofErr w:type="spellStart"/>
      <w:r w:rsidRPr="006C1940">
        <w:t>ssalvagwardjata</w:t>
      </w:r>
      <w:proofErr w:type="spellEnd"/>
      <w:r w:rsidRPr="006C1940">
        <w:t xml:space="preserve"> l-</w:t>
      </w:r>
      <w:proofErr w:type="spellStart"/>
      <w:r w:rsidRPr="006C1940">
        <w:t>bijodiversità</w:t>
      </w:r>
      <w:proofErr w:type="spellEnd"/>
      <w:r w:rsidRPr="006C1940">
        <w:t>, inklużi l-</w:t>
      </w:r>
      <w:proofErr w:type="spellStart"/>
      <w:r w:rsidRPr="006C1940">
        <w:t>ħabitats</w:t>
      </w:r>
      <w:proofErr w:type="spellEnd"/>
      <w:r w:rsidRPr="006C1940">
        <w:t xml:space="preserve"> ewlenin tal-</w:t>
      </w:r>
      <w:proofErr w:type="spellStart"/>
      <w:r w:rsidRPr="006C1940">
        <w:t>linċi</w:t>
      </w:r>
      <w:proofErr w:type="spellEnd"/>
      <w:r w:rsidRPr="006C1940">
        <w:t xml:space="preserve"> tal-</w:t>
      </w:r>
      <w:proofErr w:type="spellStart"/>
      <w:r w:rsidRPr="006C1940">
        <w:t>Balkani</w:t>
      </w:r>
      <w:proofErr w:type="spellEnd"/>
      <w:r w:rsidRPr="006C1940">
        <w:t xml:space="preserve"> li jinsabu f’periklu </w:t>
      </w:r>
      <w:proofErr w:type="spellStart"/>
      <w:r w:rsidRPr="006C1940">
        <w:t>kritiku</w:t>
      </w:r>
      <w:proofErr w:type="spellEnd"/>
      <w:r w:rsidRPr="006C1940">
        <w:t>; iħeġġeġ lill-</w:t>
      </w:r>
      <w:proofErr w:type="spellStart"/>
      <w:r w:rsidRPr="006C1940">
        <w:t>Kosovo</w:t>
      </w:r>
      <w:proofErr w:type="spellEnd"/>
      <w:r w:rsidRPr="006C1940">
        <w:t xml:space="preserve"> </w:t>
      </w:r>
      <w:proofErr w:type="spellStart"/>
      <w:r w:rsidRPr="006C1940">
        <w:t>jintensifika</w:t>
      </w:r>
      <w:proofErr w:type="spellEnd"/>
      <w:r w:rsidRPr="006C1940">
        <w:t xml:space="preserve"> u jħaffef l-isforzi </w:t>
      </w:r>
      <w:proofErr w:type="spellStart"/>
      <w:r w:rsidRPr="006C1940">
        <w:t>kollaborattivi</w:t>
      </w:r>
      <w:proofErr w:type="spellEnd"/>
      <w:r w:rsidRPr="006C1940">
        <w:t xml:space="preserve"> mal-pajjiżi ġirien tiegħu biex </w:t>
      </w:r>
      <w:proofErr w:type="spellStart"/>
      <w:r w:rsidRPr="006C1940">
        <w:t>jiddeżinjaw</w:t>
      </w:r>
      <w:proofErr w:type="spellEnd"/>
      <w:r w:rsidRPr="006C1940">
        <w:t xml:space="preserve"> żoni protetti </w:t>
      </w:r>
      <w:proofErr w:type="spellStart"/>
      <w:r w:rsidRPr="006C1940">
        <w:t>transfruntieri</w:t>
      </w:r>
      <w:proofErr w:type="spellEnd"/>
      <w:r w:rsidRPr="006C1940">
        <w:t xml:space="preserve"> u jistabbilixxu pjanijiet ta’ </w:t>
      </w:r>
      <w:proofErr w:type="spellStart"/>
      <w:r w:rsidRPr="006C1940">
        <w:t>ġestjoni</w:t>
      </w:r>
      <w:proofErr w:type="spellEnd"/>
      <w:r w:rsidRPr="006C1940">
        <w:t xml:space="preserve"> </w:t>
      </w:r>
      <w:proofErr w:type="spellStart"/>
      <w:r w:rsidRPr="006C1940">
        <w:t>transfruntieri</w:t>
      </w:r>
      <w:proofErr w:type="spellEnd"/>
      <w:r w:rsidRPr="006C1940">
        <w:t xml:space="preserve"> </w:t>
      </w:r>
      <w:proofErr w:type="spellStart"/>
      <w:r w:rsidRPr="006C1940">
        <w:t>koerenti</w:t>
      </w:r>
      <w:proofErr w:type="spellEnd"/>
      <w:r w:rsidRPr="006C1940">
        <w:t>;</w:t>
      </w:r>
    </w:p>
    <w:p w14:paraId="0538C281" w14:textId="77777777" w:rsidR="00997CE4" w:rsidRPr="006C1940" w:rsidRDefault="00997CE4" w:rsidP="00997CE4">
      <w:pPr>
        <w:pStyle w:val="NormalHanging12a"/>
        <w:jc w:val="center"/>
      </w:pPr>
      <w:r w:rsidRPr="006C1940">
        <w:t>°</w:t>
      </w:r>
    </w:p>
    <w:p w14:paraId="6D8A7107" w14:textId="77777777" w:rsidR="00997CE4" w:rsidRPr="006C1940" w:rsidRDefault="00997CE4" w:rsidP="00997CE4">
      <w:pPr>
        <w:pStyle w:val="NormalHanging12a"/>
        <w:jc w:val="center"/>
      </w:pPr>
      <w:r w:rsidRPr="006C1940">
        <w:t>°</w:t>
      </w:r>
      <w:r w:rsidRPr="006C1940">
        <w:tab/>
        <w:t>°</w:t>
      </w:r>
    </w:p>
    <w:p w14:paraId="731F1326" w14:textId="77777777" w:rsidR="00E365E1" w:rsidRPr="006C1940" w:rsidRDefault="00997CE4" w:rsidP="009502D9">
      <w:pPr>
        <w:pStyle w:val="NormalHanging12a"/>
      </w:pPr>
      <w:r w:rsidRPr="006C1940">
        <w:lastRenderedPageBreak/>
        <w:t>6</w:t>
      </w:r>
      <w:r w:rsidR="001922CD">
        <w:t>4</w:t>
      </w:r>
      <w:r w:rsidRPr="006C1940">
        <w:t>.</w:t>
      </w:r>
      <w:r w:rsidRPr="006C1940">
        <w:tab/>
        <w:t>Jagħti istruzzjonijiet lill-President tiegħu biex tgħaddi din ir-riżoluzzjoni lill-President tal-Kunsill Ewropew, lill-Kummissjoni, lill-Viċi President tal-Kummissjoni / ir-Rappreżentant Għoli tal-Unjoni għall-Affarijiet Barranin u l-Politika ta’ Sigurtà, lill-gvernijiet u lill-parlamenti tal-Istati Membri, u lill-President, lill-Gvern u lill-Assemblea Nazzjonali tal-</w:t>
      </w:r>
      <w:proofErr w:type="spellStart"/>
      <w:r w:rsidRPr="006C1940">
        <w:t>Kosovo</w:t>
      </w:r>
      <w:proofErr w:type="spellEnd"/>
      <w:r w:rsidRPr="006C1940">
        <w:t>.</w:t>
      </w:r>
    </w:p>
    <w:sectPr w:rsidR="00E365E1" w:rsidRPr="006C1940" w:rsidSect="006C19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26C4A" w14:textId="77777777" w:rsidR="007F3940" w:rsidRPr="006C1940" w:rsidRDefault="007F3940">
      <w:r w:rsidRPr="006C1940">
        <w:separator/>
      </w:r>
    </w:p>
  </w:endnote>
  <w:endnote w:type="continuationSeparator" w:id="0">
    <w:p w14:paraId="321B911D" w14:textId="77777777" w:rsidR="007F3940" w:rsidRPr="006C1940" w:rsidRDefault="007F3940">
      <w:r w:rsidRPr="006C19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035B8" w14:textId="77777777" w:rsidR="00064002" w:rsidRPr="006C19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D8A1F" w14:textId="77777777" w:rsidR="00064002" w:rsidRPr="006C19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10F1D" w14:textId="77777777" w:rsidR="00064002" w:rsidRPr="006C19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CDE41" w14:textId="77777777" w:rsidR="007F3940" w:rsidRPr="006C1940" w:rsidRDefault="007F3940">
      <w:r w:rsidRPr="006C1940">
        <w:separator/>
      </w:r>
    </w:p>
  </w:footnote>
  <w:footnote w:type="continuationSeparator" w:id="0">
    <w:p w14:paraId="42E7C895" w14:textId="77777777" w:rsidR="007F3940" w:rsidRPr="006C1940" w:rsidRDefault="007F3940">
      <w:r w:rsidRPr="006C1940">
        <w:continuationSeparator/>
      </w:r>
    </w:p>
  </w:footnote>
  <w:footnote w:id="1">
    <w:p w14:paraId="6180FAA4" w14:textId="77777777" w:rsidR="00997CE4" w:rsidRPr="006C1940" w:rsidRDefault="00997CE4" w:rsidP="006C1940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6C1940">
        <w:rPr>
          <w:rStyle w:val="FootnoteReference"/>
          <w:sz w:val="24"/>
          <w:lang w:val="mt-MT"/>
        </w:rPr>
        <w:footnoteRef/>
      </w:r>
      <w:r w:rsidR="006C1940" w:rsidRPr="006C1940">
        <w:rPr>
          <w:sz w:val="24"/>
          <w:lang w:val="mt-MT"/>
        </w:rPr>
        <w:t xml:space="preserve"> </w:t>
      </w:r>
      <w:r w:rsidR="006C1940" w:rsidRPr="006C1940">
        <w:rPr>
          <w:sz w:val="24"/>
          <w:lang w:val="mt-MT"/>
        </w:rPr>
        <w:tab/>
      </w:r>
      <w:r w:rsidRPr="006C1940">
        <w:rPr>
          <w:sz w:val="24"/>
          <w:lang w:val="mt-MT"/>
        </w:rPr>
        <w:t xml:space="preserve">ĠU L 71, 16.3.2016, p. 3, ELI: </w:t>
      </w:r>
      <w:r w:rsidR="00A42591">
        <w:fldChar w:fldCharType="begin"/>
      </w:r>
      <w:r w:rsidR="00A42591" w:rsidRPr="00A42591">
        <w:rPr>
          <w:lang w:val="fi-FI"/>
        </w:rPr>
        <w:instrText>HYPERLINK "http://data.europa.eu/eli/agree_internation/2016/342/oj"</w:instrText>
      </w:r>
      <w:r w:rsidR="00A42591">
        <w:fldChar w:fldCharType="separate"/>
      </w:r>
      <w:r w:rsidRPr="006C1940">
        <w:rPr>
          <w:rStyle w:val="Hyperlink"/>
          <w:sz w:val="24"/>
          <w:lang w:val="mt-MT"/>
        </w:rPr>
        <w:t>http://data.europa.eu/eli/agree_internation/2016/342/oj</w:t>
      </w:r>
      <w:r w:rsidR="00A42591">
        <w:rPr>
          <w:rStyle w:val="Hyperlink"/>
          <w:sz w:val="24"/>
          <w:lang w:val="mt-MT"/>
        </w:rPr>
        <w:fldChar w:fldCharType="end"/>
      </w:r>
      <w:r w:rsidRPr="006C1940">
        <w:rPr>
          <w:sz w:val="24"/>
          <w:lang w:val="mt-MT"/>
        </w:rPr>
        <w:t>.</w:t>
      </w:r>
    </w:p>
  </w:footnote>
  <w:footnote w:id="2">
    <w:p w14:paraId="2C1C633C" w14:textId="77777777" w:rsidR="00997CE4" w:rsidRPr="006C1940" w:rsidRDefault="00997CE4" w:rsidP="006C1940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6C1940">
        <w:rPr>
          <w:rStyle w:val="FootnoteReference"/>
          <w:sz w:val="24"/>
          <w:lang w:val="mt-MT"/>
        </w:rPr>
        <w:footnoteRef/>
      </w:r>
      <w:r w:rsidR="006C1940" w:rsidRPr="006C1940">
        <w:rPr>
          <w:sz w:val="24"/>
          <w:lang w:val="mt-MT"/>
        </w:rPr>
        <w:t xml:space="preserve"> </w:t>
      </w:r>
      <w:r w:rsidR="006C1940" w:rsidRPr="006C1940">
        <w:rPr>
          <w:sz w:val="24"/>
          <w:lang w:val="mt-MT"/>
        </w:rPr>
        <w:tab/>
      </w:r>
      <w:r w:rsidRPr="006C1940">
        <w:rPr>
          <w:sz w:val="24"/>
          <w:lang w:val="mt-MT"/>
        </w:rPr>
        <w:t xml:space="preserve">ĠU L 195, 27.7.2017, p. 3, ELI: </w:t>
      </w:r>
      <w:r w:rsidR="00A42591">
        <w:fldChar w:fldCharType="begin"/>
      </w:r>
      <w:r w:rsidR="00A42591" w:rsidRPr="00A42591">
        <w:rPr>
          <w:lang w:val="fi-FI"/>
        </w:rPr>
        <w:instrText>HYPERLINK "http://data.europa.eu/eli/agree_internation/2017/1388/oj"</w:instrText>
      </w:r>
      <w:r w:rsidR="00A42591">
        <w:fldChar w:fldCharType="separate"/>
      </w:r>
      <w:r w:rsidRPr="006C1940">
        <w:rPr>
          <w:rStyle w:val="Hyperlink"/>
          <w:sz w:val="24"/>
          <w:lang w:val="mt-MT"/>
        </w:rPr>
        <w:t>http://data.europa.eu/eli/agree_internation/2017/1388/oj</w:t>
      </w:r>
      <w:r w:rsidR="00A42591">
        <w:rPr>
          <w:rStyle w:val="Hyperlink"/>
          <w:sz w:val="24"/>
          <w:lang w:val="mt-MT"/>
        </w:rPr>
        <w:fldChar w:fldCharType="end"/>
      </w:r>
      <w:r w:rsidRPr="006C1940">
        <w:rPr>
          <w:sz w:val="24"/>
          <w:lang w:val="mt-MT"/>
        </w:rPr>
        <w:t>.</w:t>
      </w:r>
    </w:p>
  </w:footnote>
  <w:footnote w:id="3">
    <w:p w14:paraId="5817BFB9" w14:textId="77777777" w:rsidR="00997CE4" w:rsidRPr="006C1940" w:rsidRDefault="00997CE4" w:rsidP="006C1940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6C1940">
        <w:rPr>
          <w:rStyle w:val="FootnoteReference"/>
          <w:sz w:val="24"/>
          <w:lang w:val="mt-MT"/>
        </w:rPr>
        <w:footnoteRef/>
      </w:r>
      <w:r w:rsidR="006C1940" w:rsidRPr="006C1940">
        <w:rPr>
          <w:sz w:val="24"/>
          <w:lang w:val="mt-MT"/>
        </w:rPr>
        <w:t xml:space="preserve"> </w:t>
      </w:r>
      <w:r w:rsidR="006C1940" w:rsidRPr="006C1940">
        <w:rPr>
          <w:sz w:val="24"/>
          <w:lang w:val="mt-MT"/>
        </w:rPr>
        <w:tab/>
      </w:r>
      <w:r w:rsidRPr="006C1940">
        <w:rPr>
          <w:sz w:val="24"/>
          <w:lang w:val="mt-MT"/>
        </w:rPr>
        <w:t xml:space="preserve">ĠU L 330, 20.9.2021, p. 1, ELI: </w:t>
      </w:r>
      <w:r w:rsidR="00A42591">
        <w:fldChar w:fldCharType="begin"/>
      </w:r>
      <w:r w:rsidR="00A42591" w:rsidRPr="00A42591">
        <w:rPr>
          <w:lang w:val="fi-FI"/>
        </w:rPr>
        <w:instrText>HYPERLINK "http://data.europa.eu/eli/reg/2021/1529/oj"</w:instrText>
      </w:r>
      <w:r w:rsidR="00A42591">
        <w:fldChar w:fldCharType="separate"/>
      </w:r>
      <w:r w:rsidRPr="006C1940">
        <w:rPr>
          <w:rStyle w:val="Hyperlink"/>
          <w:sz w:val="24"/>
          <w:lang w:val="mt-MT"/>
        </w:rPr>
        <w:t>http://data.europa.eu/eli/reg/2021/1529/oj</w:t>
      </w:r>
      <w:r w:rsidR="00A42591">
        <w:rPr>
          <w:rStyle w:val="Hyperlink"/>
          <w:sz w:val="24"/>
          <w:lang w:val="mt-MT"/>
        </w:rPr>
        <w:fldChar w:fldCharType="end"/>
      </w:r>
      <w:r w:rsidRPr="006C1940">
        <w:rPr>
          <w:sz w:val="24"/>
          <w:lang w:val="mt-MT"/>
        </w:rPr>
        <w:t>.</w:t>
      </w:r>
    </w:p>
  </w:footnote>
  <w:footnote w:id="4">
    <w:p w14:paraId="22230EA0" w14:textId="77777777" w:rsidR="00997CE4" w:rsidRPr="006C1940" w:rsidRDefault="00997CE4" w:rsidP="006C1940">
      <w:pPr>
        <w:pStyle w:val="FootnoteText"/>
        <w:ind w:left="567" w:hanging="567"/>
        <w:rPr>
          <w:sz w:val="24"/>
          <w:lang w:val="mt-MT"/>
        </w:rPr>
      </w:pPr>
      <w:r w:rsidRPr="006C1940">
        <w:rPr>
          <w:rStyle w:val="FootnoteReference"/>
          <w:sz w:val="24"/>
          <w:lang w:val="mt-MT"/>
        </w:rPr>
        <w:footnoteRef/>
      </w:r>
      <w:r w:rsidR="006C1940" w:rsidRPr="006C1940">
        <w:rPr>
          <w:sz w:val="24"/>
          <w:lang w:val="mt-MT"/>
        </w:rPr>
        <w:t xml:space="preserve"> </w:t>
      </w:r>
      <w:r w:rsidR="006C1940" w:rsidRPr="006C1940">
        <w:rPr>
          <w:sz w:val="24"/>
          <w:lang w:val="mt-MT"/>
        </w:rPr>
        <w:tab/>
      </w:r>
      <w:r w:rsidRPr="006C1940">
        <w:rPr>
          <w:sz w:val="24"/>
          <w:lang w:val="mt-MT"/>
        </w:rPr>
        <w:t xml:space="preserve">ĠU L, 2024/1449, 24.5.2024, </w:t>
      </w:r>
      <w:r w:rsidRPr="006C1940">
        <w:rPr>
          <w:color w:val="333333"/>
          <w:sz w:val="24"/>
          <w:shd w:val="clear" w:color="auto" w:fill="FFFFFF"/>
          <w:lang w:val="mt-MT"/>
        </w:rPr>
        <w:t>ELI: </w:t>
      </w:r>
      <w:r w:rsidR="00A42591">
        <w:fldChar w:fldCharType="begin"/>
      </w:r>
      <w:r w:rsidR="00A42591" w:rsidRPr="00A42591">
        <w:rPr>
          <w:lang w:val="pl-PL"/>
        </w:rPr>
        <w:instrText>HYPERLINK "http://data.europa.eu/eli/reg/2024/1449/oj"</w:instrText>
      </w:r>
      <w:r w:rsidR="00A42591">
        <w:fldChar w:fldCharType="separate"/>
      </w:r>
      <w:r w:rsidRPr="00561228">
        <w:rPr>
          <w:rStyle w:val="Hyperlink"/>
          <w:sz w:val="24"/>
          <w:shd w:val="clear" w:color="auto" w:fill="FFFFFF"/>
          <w:lang w:val="mt-MT"/>
        </w:rPr>
        <w:t>http://data.europa.eu/eli/reg/2024/1449/oj</w:t>
      </w:r>
      <w:r w:rsidR="00A42591">
        <w:rPr>
          <w:rStyle w:val="Hyperlink"/>
          <w:sz w:val="24"/>
          <w:shd w:val="clear" w:color="auto" w:fill="FFFFFF"/>
          <w:lang w:val="mt-MT"/>
        </w:rPr>
        <w:fldChar w:fldCharType="end"/>
      </w:r>
      <w:r w:rsidRPr="006C1940">
        <w:rPr>
          <w:sz w:val="24"/>
          <w:lang w:val="mt-MT"/>
        </w:rPr>
        <w:t>.</w:t>
      </w:r>
    </w:p>
  </w:footnote>
  <w:footnote w:id="5">
    <w:p w14:paraId="35F4D19D" w14:textId="77777777" w:rsidR="00997CE4" w:rsidRPr="006C1940" w:rsidRDefault="00997CE4" w:rsidP="006C1940">
      <w:pPr>
        <w:pStyle w:val="FootnoteText"/>
        <w:ind w:left="567" w:hanging="567"/>
        <w:rPr>
          <w:sz w:val="24"/>
          <w:lang w:val="mt-MT"/>
        </w:rPr>
      </w:pPr>
      <w:r w:rsidRPr="006C1940">
        <w:rPr>
          <w:rStyle w:val="FootnoteReference"/>
          <w:sz w:val="24"/>
          <w:lang w:val="mt-MT"/>
        </w:rPr>
        <w:footnoteRef/>
      </w:r>
      <w:r w:rsidR="006C1940" w:rsidRPr="006C1940">
        <w:rPr>
          <w:sz w:val="24"/>
          <w:lang w:val="mt-MT"/>
        </w:rPr>
        <w:t xml:space="preserve"> </w:t>
      </w:r>
      <w:r w:rsidR="006C1940" w:rsidRPr="006C1940">
        <w:rPr>
          <w:sz w:val="24"/>
          <w:lang w:val="mt-MT"/>
        </w:rPr>
        <w:tab/>
      </w:r>
      <w:r w:rsidRPr="006C1940">
        <w:rPr>
          <w:sz w:val="24"/>
          <w:lang w:val="mt-MT"/>
        </w:rPr>
        <w:t>ĠU L 146, 6.6.2023, p.</w:t>
      </w:r>
      <w:r w:rsidR="006857B7">
        <w:rPr>
          <w:sz w:val="24"/>
          <w:lang w:val="mt-MT"/>
        </w:rPr>
        <w:t xml:space="preserve"> </w:t>
      </w:r>
      <w:r w:rsidRPr="006C1940">
        <w:rPr>
          <w:sz w:val="24"/>
          <w:lang w:val="mt-MT"/>
        </w:rPr>
        <w:t xml:space="preserve">22, ELI: </w:t>
      </w:r>
      <w:r w:rsidR="00A42591">
        <w:fldChar w:fldCharType="begin"/>
      </w:r>
      <w:r w:rsidR="00A42591" w:rsidRPr="00A42591">
        <w:rPr>
          <w:lang w:val="fi-FI"/>
        </w:rPr>
        <w:instrText>HYPERLINK "http://data.europa.eu/eli/dec/2023/1095/oj"</w:instrText>
      </w:r>
      <w:r w:rsidR="00A42591">
        <w:fldChar w:fldCharType="separate"/>
      </w:r>
      <w:r w:rsidRPr="006C1940">
        <w:rPr>
          <w:rStyle w:val="Hyperlink"/>
          <w:sz w:val="24"/>
          <w:lang w:val="mt-MT"/>
        </w:rPr>
        <w:t>http://data.europa.eu/eli/dec/2023/1095/oj</w:t>
      </w:r>
      <w:r w:rsidR="00A42591">
        <w:rPr>
          <w:rStyle w:val="Hyperlink"/>
          <w:sz w:val="24"/>
          <w:lang w:val="mt-MT"/>
        </w:rPr>
        <w:fldChar w:fldCharType="end"/>
      </w:r>
      <w:r w:rsidRPr="006C1940">
        <w:rPr>
          <w:rStyle w:val="Hyperlink"/>
          <w:sz w:val="24"/>
          <w:lang w:val="mt-MT"/>
        </w:rPr>
        <w:t>.</w:t>
      </w:r>
    </w:p>
  </w:footnote>
  <w:footnote w:id="6">
    <w:p w14:paraId="0C1A4470" w14:textId="77777777" w:rsidR="00997CE4" w:rsidRPr="006C1940" w:rsidRDefault="00997CE4" w:rsidP="006C1940">
      <w:pPr>
        <w:pStyle w:val="FootnoteText"/>
        <w:ind w:left="567" w:hanging="567"/>
        <w:rPr>
          <w:sz w:val="24"/>
          <w:lang w:val="mt-MT"/>
        </w:rPr>
      </w:pPr>
      <w:r w:rsidRPr="006C1940">
        <w:rPr>
          <w:rStyle w:val="FootnoteReference"/>
          <w:sz w:val="24"/>
          <w:lang w:val="mt-MT"/>
        </w:rPr>
        <w:footnoteRef/>
      </w:r>
      <w:r w:rsidR="006C1940" w:rsidRPr="006C1940">
        <w:rPr>
          <w:sz w:val="24"/>
          <w:lang w:val="mt-MT"/>
        </w:rPr>
        <w:t xml:space="preserve"> </w:t>
      </w:r>
      <w:r w:rsidR="006C1940" w:rsidRPr="006C1940">
        <w:rPr>
          <w:sz w:val="24"/>
          <w:lang w:val="mt-MT"/>
        </w:rPr>
        <w:tab/>
      </w:r>
      <w:r w:rsidRPr="006C1940">
        <w:rPr>
          <w:sz w:val="24"/>
          <w:lang w:val="mt-MT"/>
        </w:rPr>
        <w:t xml:space="preserve">ĠU L 110, 25.4.2023, p. 1, ELI: </w:t>
      </w:r>
      <w:r w:rsidR="00A42591">
        <w:fldChar w:fldCharType="begin"/>
      </w:r>
      <w:r w:rsidR="00A42591" w:rsidRPr="00A42591">
        <w:rPr>
          <w:lang w:val="fi-FI"/>
        </w:rPr>
        <w:instrText>HYPERLINK "http://data.europa.eu/eli/reg/2023/850/oj"</w:instrText>
      </w:r>
      <w:r w:rsidR="00A42591">
        <w:fldChar w:fldCharType="separate"/>
      </w:r>
      <w:r w:rsidRPr="006C1940">
        <w:rPr>
          <w:rStyle w:val="Hyperlink"/>
          <w:sz w:val="24"/>
          <w:lang w:val="mt-MT"/>
        </w:rPr>
        <w:t>http://data.europa.eu/eli/reg/2023/850/oj</w:t>
      </w:r>
      <w:r w:rsidR="00A42591">
        <w:rPr>
          <w:rStyle w:val="Hyperlink"/>
          <w:sz w:val="24"/>
          <w:lang w:val="mt-MT"/>
        </w:rPr>
        <w:fldChar w:fldCharType="end"/>
      </w:r>
      <w:r w:rsidRPr="006C1940">
        <w:rPr>
          <w:sz w:val="24"/>
          <w:lang w:val="mt-MT"/>
        </w:rPr>
        <w:t>.</w:t>
      </w:r>
    </w:p>
  </w:footnote>
  <w:footnote w:id="7">
    <w:p w14:paraId="66C02C57" w14:textId="77777777" w:rsidR="00997CE4" w:rsidRPr="006C1940" w:rsidRDefault="00997CE4" w:rsidP="006C1940">
      <w:pPr>
        <w:pStyle w:val="FootnoteText"/>
        <w:ind w:left="567" w:hanging="567"/>
        <w:rPr>
          <w:sz w:val="24"/>
          <w:lang w:val="mt-MT"/>
        </w:rPr>
      </w:pPr>
      <w:r w:rsidRPr="006C1940">
        <w:rPr>
          <w:rStyle w:val="FootnoteReference"/>
          <w:sz w:val="24"/>
          <w:lang w:val="mt-MT"/>
        </w:rPr>
        <w:footnoteRef/>
      </w:r>
      <w:r w:rsidR="006C1940" w:rsidRPr="006C1940">
        <w:rPr>
          <w:sz w:val="24"/>
          <w:lang w:val="mt-MT"/>
        </w:rPr>
        <w:t xml:space="preserve"> </w:t>
      </w:r>
      <w:r w:rsidR="006C1940" w:rsidRPr="006C1940">
        <w:rPr>
          <w:sz w:val="24"/>
          <w:lang w:val="mt-MT"/>
        </w:rPr>
        <w:tab/>
      </w:r>
      <w:r w:rsidRPr="006C1940">
        <w:rPr>
          <w:sz w:val="24"/>
          <w:lang w:val="mt-MT"/>
        </w:rPr>
        <w:t xml:space="preserve">Id-Direttiva (UE) 2024/1069 tal-Parlament Ewropew u tal-Kunsill tal-11 ta’ April 2024 dwar il-protezzjoni ta’ persuni li jinvolvu ruħhom f’parteċipazzjoni pubblika minn talbiet manifestament </w:t>
      </w:r>
      <w:proofErr w:type="spellStart"/>
      <w:r w:rsidRPr="006C1940">
        <w:rPr>
          <w:sz w:val="24"/>
          <w:lang w:val="mt-MT"/>
        </w:rPr>
        <w:t>infondati</w:t>
      </w:r>
      <w:proofErr w:type="spellEnd"/>
      <w:r w:rsidRPr="006C1940">
        <w:rPr>
          <w:sz w:val="24"/>
          <w:lang w:val="mt-MT"/>
        </w:rPr>
        <w:t xml:space="preserve"> jew proċedimenti tal-qorti </w:t>
      </w:r>
      <w:proofErr w:type="spellStart"/>
      <w:r w:rsidRPr="006C1940">
        <w:rPr>
          <w:sz w:val="24"/>
          <w:lang w:val="mt-MT"/>
        </w:rPr>
        <w:t>abbużivi</w:t>
      </w:r>
      <w:proofErr w:type="spellEnd"/>
      <w:r w:rsidRPr="006C1940">
        <w:rPr>
          <w:sz w:val="24"/>
          <w:lang w:val="mt-MT"/>
        </w:rPr>
        <w:t xml:space="preserve"> (“Kawżi strateġiċi kontra l-parteċipazzjoni pubblika”) (ĠU L, 2024/1069, 16.4.2024, ELI: </w:t>
      </w:r>
      <w:r w:rsidR="00A42591">
        <w:fldChar w:fldCharType="begin"/>
      </w:r>
      <w:r w:rsidR="00A42591" w:rsidRPr="00A42591">
        <w:rPr>
          <w:lang w:val="mt-MT"/>
        </w:rPr>
        <w:instrText>HYPERLINK "http://data.europa.eu/eli/dir/2024/1069/oj"</w:instrText>
      </w:r>
      <w:r w:rsidR="00A42591">
        <w:fldChar w:fldCharType="separate"/>
      </w:r>
      <w:r w:rsidRPr="006C1940">
        <w:rPr>
          <w:rStyle w:val="Hyperlink"/>
          <w:sz w:val="24"/>
          <w:lang w:val="mt-MT"/>
        </w:rPr>
        <w:t>http://data.europa.eu/eli/dir/2024/1069/oj</w:t>
      </w:r>
      <w:r w:rsidR="00A42591">
        <w:rPr>
          <w:rStyle w:val="Hyperlink"/>
          <w:sz w:val="24"/>
          <w:lang w:val="mt-MT"/>
        </w:rPr>
        <w:fldChar w:fldCharType="end"/>
      </w:r>
      <w:r w:rsidRPr="006C1940">
        <w:rPr>
          <w:sz w:val="24"/>
          <w:lang w:val="mt-MT"/>
        </w:rPr>
        <w:t>).</w:t>
      </w:r>
    </w:p>
  </w:footnote>
  <w:footnote w:id="8">
    <w:p w14:paraId="7571F386" w14:textId="77777777" w:rsidR="00997CE4" w:rsidRPr="006C1940" w:rsidRDefault="00997CE4" w:rsidP="006C1940">
      <w:pPr>
        <w:pStyle w:val="FootnoteText"/>
        <w:ind w:left="567" w:hanging="567"/>
        <w:rPr>
          <w:sz w:val="24"/>
          <w:lang w:val="mt-MT"/>
        </w:rPr>
      </w:pPr>
      <w:r w:rsidRPr="006C1940">
        <w:rPr>
          <w:rStyle w:val="FootnoteReference"/>
          <w:sz w:val="24"/>
          <w:lang w:val="mt-MT"/>
        </w:rPr>
        <w:footnoteRef/>
      </w:r>
      <w:r w:rsidR="006C1940" w:rsidRPr="006C1940">
        <w:rPr>
          <w:sz w:val="24"/>
          <w:lang w:val="mt-MT"/>
        </w:rPr>
        <w:t xml:space="preserve"> </w:t>
      </w:r>
      <w:r w:rsidR="006C1940" w:rsidRPr="006C1940">
        <w:rPr>
          <w:sz w:val="24"/>
          <w:lang w:val="mt-MT"/>
        </w:rPr>
        <w:tab/>
      </w:r>
      <w:r w:rsidRPr="006C1940">
        <w:rPr>
          <w:sz w:val="24"/>
          <w:lang w:val="mt-MT"/>
        </w:rPr>
        <w:t xml:space="preserve">Id-Direttiva (UE) 2022/2555 tal-Parlament Ewropew u tal-Kunsill tal-14 ta’ Diċembru 2022 dwar miżuri għal livell għoli komuni ta’ </w:t>
      </w:r>
      <w:proofErr w:type="spellStart"/>
      <w:r w:rsidRPr="006C1940">
        <w:rPr>
          <w:sz w:val="24"/>
          <w:lang w:val="mt-MT"/>
        </w:rPr>
        <w:t>ċibersigurtà</w:t>
      </w:r>
      <w:proofErr w:type="spellEnd"/>
      <w:r w:rsidRPr="006C1940">
        <w:rPr>
          <w:sz w:val="24"/>
          <w:lang w:val="mt-MT"/>
        </w:rPr>
        <w:t xml:space="preserve"> madwar l-Unjoni kollha, li temenda r-Regolament (UE) Nru 910/2014 u d-Direttiva (UE) 2018/1972, u li tħassar id-Direttiva (UE) 2016/1148 (Direttiva NIS 2) (</w:t>
      </w:r>
      <w:r w:rsidR="006857B7">
        <w:rPr>
          <w:sz w:val="24"/>
          <w:lang w:val="mt-MT"/>
        </w:rPr>
        <w:t>ĠU</w:t>
      </w:r>
      <w:r w:rsidRPr="006C1940">
        <w:rPr>
          <w:sz w:val="24"/>
          <w:lang w:val="mt-MT"/>
        </w:rPr>
        <w:t xml:space="preserve"> L 333, 27.12.2022, p. 80, ELI: </w:t>
      </w:r>
      <w:r w:rsidR="00A42591">
        <w:fldChar w:fldCharType="begin"/>
      </w:r>
      <w:r w:rsidR="00A42591" w:rsidRPr="00A42591">
        <w:rPr>
          <w:lang w:val="mt-MT"/>
        </w:rPr>
        <w:instrText>HYPERLINK "http://data.europa.eu/eli/dir/2022/2555/oj"</w:instrText>
      </w:r>
      <w:r w:rsidR="00A42591">
        <w:fldChar w:fldCharType="separate"/>
      </w:r>
      <w:r w:rsidRPr="006C1940">
        <w:rPr>
          <w:rStyle w:val="Hyperlink"/>
          <w:sz w:val="24"/>
          <w:lang w:val="mt-MT"/>
        </w:rPr>
        <w:t>http://data.europa.eu/eli/dir/2022/2555/oj</w:t>
      </w:r>
      <w:r w:rsidR="00A42591">
        <w:rPr>
          <w:rStyle w:val="Hyperlink"/>
          <w:sz w:val="24"/>
          <w:lang w:val="mt-MT"/>
        </w:rPr>
        <w:fldChar w:fldCharType="end"/>
      </w:r>
      <w:r w:rsidRPr="006C1940">
        <w:rPr>
          <w:sz w:val="24"/>
          <w:lang w:val="mt-MT"/>
        </w:rPr>
        <w:t xml:space="preserve">). </w:t>
      </w:r>
    </w:p>
  </w:footnote>
  <w:footnote w:id="9">
    <w:p w14:paraId="2F98476E" w14:textId="77777777" w:rsidR="00997CE4" w:rsidRPr="006C1940" w:rsidRDefault="00997CE4" w:rsidP="006C1940">
      <w:pPr>
        <w:pStyle w:val="FootnoteText"/>
        <w:ind w:left="567" w:hanging="567"/>
        <w:rPr>
          <w:sz w:val="24"/>
          <w:lang w:val="mt-MT"/>
        </w:rPr>
      </w:pPr>
      <w:r w:rsidRPr="006C1940">
        <w:rPr>
          <w:rStyle w:val="FootnoteReference"/>
          <w:sz w:val="24"/>
          <w:lang w:val="mt-MT"/>
        </w:rPr>
        <w:footnoteRef/>
      </w:r>
      <w:r w:rsidR="006C1940" w:rsidRPr="006C1940">
        <w:rPr>
          <w:sz w:val="24"/>
          <w:lang w:val="mt-MT"/>
        </w:rPr>
        <w:t xml:space="preserve"> </w:t>
      </w:r>
      <w:r w:rsidR="006C1940" w:rsidRPr="006C1940">
        <w:rPr>
          <w:sz w:val="24"/>
          <w:lang w:val="mt-MT"/>
        </w:rPr>
        <w:tab/>
      </w:r>
      <w:r w:rsidRPr="006C1940">
        <w:rPr>
          <w:sz w:val="24"/>
          <w:lang w:val="mt-MT"/>
        </w:rPr>
        <w:t xml:space="preserve">Ir-Regolament (UE) 2022/2065 tal-Parlament Ewropew u tal-Kunsill tad-19 ta’ Ottubru 2022 dwar Suq Uniku għas-Servizzi Diġitali u li jemenda d-Direttiva 2000/31/KE (l-Att dwar is-Servizzi Diġitali) (ĠU L 277, 27.10.2022, p. 1, ELI: </w:t>
      </w:r>
      <w:r w:rsidR="00A42591">
        <w:fldChar w:fldCharType="begin"/>
      </w:r>
      <w:r w:rsidR="00A42591" w:rsidRPr="00A42591">
        <w:rPr>
          <w:lang w:val="mt-MT"/>
        </w:rPr>
        <w:instrText>HYPERLINK "http://data.europa.eu/eli/reg/2022/2065/oj"</w:instrText>
      </w:r>
      <w:r w:rsidR="00A42591">
        <w:fldChar w:fldCharType="separate"/>
      </w:r>
      <w:r w:rsidRPr="006C1940">
        <w:rPr>
          <w:rStyle w:val="Hyperlink"/>
          <w:sz w:val="24"/>
          <w:lang w:val="mt-MT"/>
        </w:rPr>
        <w:t>http://data.europa.eu/eli/reg/2022/2065/oj</w:t>
      </w:r>
      <w:r w:rsidR="00A42591">
        <w:rPr>
          <w:rStyle w:val="Hyperlink"/>
          <w:sz w:val="24"/>
          <w:lang w:val="mt-MT"/>
        </w:rPr>
        <w:fldChar w:fldCharType="end"/>
      </w:r>
      <w:r w:rsidRPr="006C1940">
        <w:rPr>
          <w:sz w:val="24"/>
          <w:lang w:val="mt-MT"/>
        </w:rPr>
        <w:t xml:space="preserve">). </w:t>
      </w:r>
    </w:p>
  </w:footnote>
  <w:footnote w:id="10">
    <w:p w14:paraId="7FF9023A" w14:textId="77777777" w:rsidR="00997CE4" w:rsidRPr="006C1940" w:rsidRDefault="00997CE4" w:rsidP="006C1940">
      <w:pPr>
        <w:ind w:left="567" w:hanging="567"/>
      </w:pPr>
      <w:r w:rsidRPr="006C1940">
        <w:rPr>
          <w:rStyle w:val="FootnoteReference"/>
        </w:rPr>
        <w:footnoteRef/>
      </w:r>
      <w:r w:rsidR="006C1940" w:rsidRPr="006C1940">
        <w:t xml:space="preserve"> </w:t>
      </w:r>
      <w:r w:rsidR="006C1940" w:rsidRPr="006C1940">
        <w:tab/>
      </w:r>
      <w:r w:rsidRPr="006C1940">
        <w:t xml:space="preserve">Ir-Regolament (UE) 2022/1925 tal-Parlament Ewropew u tal-Kunsill tal-14 ta’ Settembru 2022 dwar swieq </w:t>
      </w:r>
      <w:proofErr w:type="spellStart"/>
      <w:r w:rsidRPr="006C1940">
        <w:t>kontestabbli</w:t>
      </w:r>
      <w:proofErr w:type="spellEnd"/>
      <w:r w:rsidRPr="006C1940">
        <w:t xml:space="preserve"> u ġusti fis-settur diġitali u li jemenda d-Direttivi (UE) 2019/1937 u (UE) 2020/1828 (l-Att dwar is-Swieq Diġitali) (ĠU L 265, 12.10.2022, p. 1, ELI: </w:t>
      </w:r>
      <w:hyperlink r:id="rId1" w:history="1">
        <w:r w:rsidRPr="006C1940">
          <w:rPr>
            <w:rStyle w:val="Hyperlink"/>
          </w:rPr>
          <w:t>http://data.europa.eu/eli/reg/2022/1925/oj</w:t>
        </w:r>
      </w:hyperlink>
      <w:r w:rsidRPr="006C1940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2CED3" w14:textId="77777777" w:rsidR="00064002" w:rsidRPr="006C19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E33FB" w14:textId="77777777" w:rsidR="00064002" w:rsidRPr="006C19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2A0FB" w14:textId="77777777" w:rsidR="00064002" w:rsidRPr="006C19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5235278">
    <w:abstractNumId w:val="9"/>
  </w:num>
  <w:num w:numId="2" w16cid:durableId="1090003517">
    <w:abstractNumId w:val="9"/>
  </w:num>
  <w:num w:numId="3" w16cid:durableId="699428992">
    <w:abstractNumId w:val="7"/>
  </w:num>
  <w:num w:numId="4" w16cid:durableId="263270288">
    <w:abstractNumId w:val="7"/>
  </w:num>
  <w:num w:numId="5" w16cid:durableId="1026636971">
    <w:abstractNumId w:val="6"/>
  </w:num>
  <w:num w:numId="6" w16cid:durableId="1364093527">
    <w:abstractNumId w:val="6"/>
  </w:num>
  <w:num w:numId="7" w16cid:durableId="311451298">
    <w:abstractNumId w:val="5"/>
  </w:num>
  <w:num w:numId="8" w16cid:durableId="425197582">
    <w:abstractNumId w:val="5"/>
  </w:num>
  <w:num w:numId="9" w16cid:durableId="1475416311">
    <w:abstractNumId w:val="4"/>
  </w:num>
  <w:num w:numId="10" w16cid:durableId="135032470">
    <w:abstractNumId w:val="4"/>
  </w:num>
  <w:num w:numId="11" w16cid:durableId="686448005">
    <w:abstractNumId w:val="8"/>
  </w:num>
  <w:num w:numId="12" w16cid:durableId="618992697">
    <w:abstractNumId w:val="8"/>
  </w:num>
  <w:num w:numId="13" w16cid:durableId="634598961">
    <w:abstractNumId w:val="3"/>
  </w:num>
  <w:num w:numId="14" w16cid:durableId="744575257">
    <w:abstractNumId w:val="3"/>
  </w:num>
  <w:num w:numId="15" w16cid:durableId="1698656180">
    <w:abstractNumId w:val="2"/>
  </w:num>
  <w:num w:numId="16" w16cid:durableId="514926526">
    <w:abstractNumId w:val="2"/>
  </w:num>
  <w:num w:numId="17" w16cid:durableId="320349032">
    <w:abstractNumId w:val="1"/>
  </w:num>
  <w:num w:numId="18" w16cid:durableId="1793792550">
    <w:abstractNumId w:val="1"/>
  </w:num>
  <w:num w:numId="19" w16cid:durableId="114299626">
    <w:abstractNumId w:val="0"/>
  </w:num>
  <w:num w:numId="20" w16cid:durableId="1712805055">
    <w:abstractNumId w:val="0"/>
  </w:num>
  <w:num w:numId="21" w16cid:durableId="1073967852">
    <w:abstractNumId w:val="9"/>
  </w:num>
  <w:num w:numId="22" w16cid:durableId="1859926854">
    <w:abstractNumId w:val="7"/>
  </w:num>
  <w:num w:numId="23" w16cid:durableId="169805545">
    <w:abstractNumId w:val="6"/>
  </w:num>
  <w:num w:numId="24" w16cid:durableId="2113233233">
    <w:abstractNumId w:val="5"/>
  </w:num>
  <w:num w:numId="25" w16cid:durableId="1584220668">
    <w:abstractNumId w:val="4"/>
  </w:num>
  <w:num w:numId="26" w16cid:durableId="1336879390">
    <w:abstractNumId w:val="8"/>
  </w:num>
  <w:num w:numId="27" w16cid:durableId="1995260023">
    <w:abstractNumId w:val="3"/>
  </w:num>
  <w:num w:numId="28" w16cid:durableId="1005669726">
    <w:abstractNumId w:val="2"/>
  </w:num>
  <w:num w:numId="29" w16cid:durableId="1183670102">
    <w:abstractNumId w:val="1"/>
  </w:num>
  <w:num w:numId="30" w16cid:durableId="2065709781">
    <w:abstractNumId w:val="0"/>
  </w:num>
  <w:num w:numId="31" w16cid:durableId="1367288631">
    <w:abstractNumId w:val="9"/>
  </w:num>
  <w:num w:numId="32" w16cid:durableId="1507667756">
    <w:abstractNumId w:val="7"/>
  </w:num>
  <w:num w:numId="33" w16cid:durableId="1184982058">
    <w:abstractNumId w:val="6"/>
  </w:num>
  <w:num w:numId="34" w16cid:durableId="102071144">
    <w:abstractNumId w:val="5"/>
  </w:num>
  <w:num w:numId="35" w16cid:durableId="2113820290">
    <w:abstractNumId w:val="4"/>
  </w:num>
  <w:num w:numId="36" w16cid:durableId="532885165">
    <w:abstractNumId w:val="8"/>
  </w:num>
  <w:num w:numId="37" w16cid:durableId="1944193066">
    <w:abstractNumId w:val="3"/>
  </w:num>
  <w:num w:numId="38" w16cid:durableId="1404916360">
    <w:abstractNumId w:val="2"/>
  </w:num>
  <w:num w:numId="39" w16cid:durableId="860167310">
    <w:abstractNumId w:val="1"/>
  </w:num>
  <w:num w:numId="40" w16cid:durableId="150217420">
    <w:abstractNumId w:val="0"/>
  </w:num>
  <w:num w:numId="41" w16cid:durableId="1032652821">
    <w:abstractNumId w:val="10"/>
  </w:num>
  <w:num w:numId="42" w16cid:durableId="1467814811">
    <w:abstractNumId w:val="10"/>
  </w:num>
  <w:num w:numId="43" w16cid:durableId="1334381530">
    <w:abstractNumId w:val="10"/>
  </w:num>
  <w:num w:numId="44" w16cid:durableId="1092043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5/2025"/>
    <w:docVar w:name="dvlangue" w:val="MT"/>
    <w:docVar w:name="dvnumam" w:val="0"/>
    <w:docVar w:name="dvpe" w:val="767.973"/>
    <w:docVar w:name="dvrapporteur" w:val="Rapporteur: "/>
    <w:docVar w:name="dvtitre" w:val="Riżoluzzjoni tal-Parlament Ewropew tas-7 ta' Mejju 2025 dwar ir-rapporti tal-Kummissjoni tal-2023 u l-2024 dwar il-Kosovo(2025/2019(INI))"/>
  </w:docVars>
  <w:rsids>
    <w:rsidRoot w:val="007F3940"/>
    <w:rsid w:val="00002272"/>
    <w:rsid w:val="00064002"/>
    <w:rsid w:val="000677B9"/>
    <w:rsid w:val="000831BA"/>
    <w:rsid w:val="000A42CC"/>
    <w:rsid w:val="000E7DD9"/>
    <w:rsid w:val="0010095E"/>
    <w:rsid w:val="00125B37"/>
    <w:rsid w:val="00151583"/>
    <w:rsid w:val="00187494"/>
    <w:rsid w:val="001922C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228"/>
    <w:rsid w:val="005C2568"/>
    <w:rsid w:val="005F1B17"/>
    <w:rsid w:val="006037C0"/>
    <w:rsid w:val="006631B6"/>
    <w:rsid w:val="00680577"/>
    <w:rsid w:val="006857B7"/>
    <w:rsid w:val="006C194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3940"/>
    <w:rsid w:val="00817416"/>
    <w:rsid w:val="00842779"/>
    <w:rsid w:val="00865F67"/>
    <w:rsid w:val="00881A7B"/>
    <w:rsid w:val="008840E5"/>
    <w:rsid w:val="00887B3E"/>
    <w:rsid w:val="008C2AC6"/>
    <w:rsid w:val="008D4822"/>
    <w:rsid w:val="00930C23"/>
    <w:rsid w:val="0093193B"/>
    <w:rsid w:val="009502D9"/>
    <w:rsid w:val="009509D8"/>
    <w:rsid w:val="00950B64"/>
    <w:rsid w:val="00981893"/>
    <w:rsid w:val="00997CE4"/>
    <w:rsid w:val="009A5DC0"/>
    <w:rsid w:val="00A1687D"/>
    <w:rsid w:val="00A4259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717"/>
    <w:rsid w:val="00BC0F3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DC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07F49E"/>
  <w15:chartTrackingRefBased/>
  <w15:docId w15:val="{C67E39C8-CA91-47E9-9283-E719B4CC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97CE4"/>
    <w:pPr>
      <w:spacing w:after="240"/>
      <w:ind w:left="567" w:hanging="567"/>
    </w:pPr>
  </w:style>
  <w:style w:type="paragraph" w:customStyle="1" w:styleId="EPComma">
    <w:name w:val="EPComma"/>
    <w:basedOn w:val="Normal"/>
    <w:rsid w:val="00997CE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97CE4"/>
    <w:rPr>
      <w:sz w:val="24"/>
      <w:lang w:val="mt-MT"/>
    </w:rPr>
  </w:style>
  <w:style w:type="paragraph" w:customStyle="1" w:styleId="Normal12a24b">
    <w:name w:val="Normal12a24b"/>
    <w:basedOn w:val="Normal"/>
    <w:rsid w:val="00997CE4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sid w:val="00997CE4"/>
    <w:rPr>
      <w:b/>
      <w:bCs w:val="0"/>
      <w:i/>
      <w:iCs w:val="0"/>
      <w:strike w:val="0"/>
      <w:dstrike w:val="0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997CE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1515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51583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2/19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D3398-3951-4565-8E9A-100820580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5129</Words>
  <Characters>39688</Characters>
  <Application>Microsoft Office Word</Application>
  <DocSecurity>0</DocSecurity>
  <Lines>330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PESA Karina</cp:lastModifiedBy>
  <cp:revision>3</cp:revision>
  <cp:lastPrinted>2004-11-19T15:42:00Z</cp:lastPrinted>
  <dcterms:created xsi:type="dcterms:W3CDTF">2025-06-04T08:44:00Z</dcterms:created>
  <dcterms:modified xsi:type="dcterms:W3CDTF">2025-10-13T13:24:00Z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A10-0075/2025</vt:lpwstr>
  </property>
  <property fmtid="{D5CDD505-2E9C-101B-9397-08002B2CF9AE}" pid="4" name="&lt;Type&gt;">
    <vt:lpwstr>RR</vt:lpwstr>
  </property>
</Properties>
</file>