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ABC" w14:paraId="647C0F72" w14:textId="77777777" w:rsidTr="0010095E">
        <w:trPr>
          <w:trHeight w:hRule="exact" w:val="1418"/>
        </w:trPr>
        <w:tc>
          <w:tcPr>
            <w:tcW w:w="6804" w:type="dxa"/>
            <w:shd w:val="clear" w:color="auto" w:fill="auto"/>
            <w:vAlign w:val="center"/>
          </w:tcPr>
          <w:p w14:paraId="623DC58F" w14:textId="77777777" w:rsidR="00751A4A" w:rsidRPr="00937ABC" w:rsidRDefault="008E0A86" w:rsidP="0010095E">
            <w:pPr>
              <w:pStyle w:val="EPName"/>
            </w:pPr>
            <w:r w:rsidRPr="00937ABC">
              <w:t>Parlamento europeo</w:t>
            </w:r>
          </w:p>
          <w:p w14:paraId="76D0ED77" w14:textId="77777777" w:rsidR="00751A4A" w:rsidRPr="00937ABC" w:rsidRDefault="005F1B17" w:rsidP="005F1B17">
            <w:pPr>
              <w:pStyle w:val="EPTerm"/>
              <w:rPr>
                <w:rStyle w:val="HideTWBExt"/>
                <w:noProof w:val="0"/>
                <w:vanish w:val="0"/>
                <w:color w:val="auto"/>
              </w:rPr>
            </w:pPr>
            <w:r w:rsidRPr="00937ABC">
              <w:t>2024</w:t>
            </w:r>
            <w:r w:rsidR="00817416" w:rsidRPr="00937ABC">
              <w:t>-202</w:t>
            </w:r>
            <w:r w:rsidRPr="00937ABC">
              <w:t>9</w:t>
            </w:r>
          </w:p>
        </w:tc>
        <w:tc>
          <w:tcPr>
            <w:tcW w:w="2268" w:type="dxa"/>
            <w:shd w:val="clear" w:color="auto" w:fill="auto"/>
          </w:tcPr>
          <w:p w14:paraId="4832EB5C" w14:textId="77777777" w:rsidR="00751A4A" w:rsidRPr="00937ABC" w:rsidRDefault="00187494" w:rsidP="0010095E">
            <w:pPr>
              <w:pStyle w:val="EPLogo"/>
            </w:pPr>
            <w:r w:rsidRPr="00937ABC">
              <w:rPr>
                <w:noProof/>
                <w:lang w:val="en-GB"/>
              </w:rPr>
              <w:drawing>
                <wp:inline distT="0" distB="0" distL="0" distR="0" wp14:anchorId="41592D1F" wp14:editId="1524CE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697F41" w14:textId="77777777" w:rsidR="00D058B8" w:rsidRPr="00937ABC" w:rsidRDefault="00D058B8" w:rsidP="004C5D52">
      <w:pPr>
        <w:pStyle w:val="LineTop"/>
      </w:pPr>
    </w:p>
    <w:p w14:paraId="1843973D" w14:textId="77777777" w:rsidR="00680577" w:rsidRPr="00937ABC" w:rsidRDefault="008E0A86" w:rsidP="00680577">
      <w:pPr>
        <w:pStyle w:val="EPBodyTA1"/>
      </w:pPr>
      <w:r w:rsidRPr="00937ABC">
        <w:t>TESTI APPROVATI</w:t>
      </w:r>
    </w:p>
    <w:p w14:paraId="740DC298" w14:textId="77777777" w:rsidR="00D058B8" w:rsidRPr="00937ABC" w:rsidRDefault="00D058B8" w:rsidP="00D058B8">
      <w:pPr>
        <w:pStyle w:val="LineBottom"/>
      </w:pPr>
    </w:p>
    <w:p w14:paraId="4EEF2D57" w14:textId="421C3C14" w:rsidR="008E0A86" w:rsidRPr="00937ABC" w:rsidRDefault="008E0A86" w:rsidP="008E0A86">
      <w:pPr>
        <w:pStyle w:val="ATHeading1"/>
      </w:pPr>
      <w:bookmarkStart w:id="0" w:name="TANumber"/>
      <w:r w:rsidRPr="00937ABC">
        <w:t>P10_</w:t>
      </w:r>
      <w:proofErr w:type="gramStart"/>
      <w:r w:rsidRPr="00937ABC">
        <w:t>TA(</w:t>
      </w:r>
      <w:proofErr w:type="gramEnd"/>
      <w:r w:rsidRPr="00937ABC">
        <w:t>2025)0</w:t>
      </w:r>
      <w:bookmarkEnd w:id="0"/>
      <w:r w:rsidR="00B532B9" w:rsidRPr="00937ABC">
        <w:t>135</w:t>
      </w:r>
    </w:p>
    <w:p w14:paraId="48AB40A4" w14:textId="77777777" w:rsidR="008E0A86" w:rsidRPr="00937ABC" w:rsidRDefault="008E0A86" w:rsidP="008E0A86">
      <w:pPr>
        <w:pStyle w:val="ATHeading2"/>
      </w:pPr>
      <w:bookmarkStart w:id="1" w:name="title"/>
      <w:r w:rsidRPr="00937ABC">
        <w:t>Benessere di cani e gatti e loro tracciabilità</w:t>
      </w:r>
      <w:bookmarkEnd w:id="1"/>
    </w:p>
    <w:p w14:paraId="6CDBABD7" w14:textId="77777777" w:rsidR="008E0A86" w:rsidRPr="00937ABC" w:rsidRDefault="008E0A86" w:rsidP="008E0A86">
      <w:pPr>
        <w:rPr>
          <w:i/>
          <w:vanish/>
        </w:rPr>
      </w:pPr>
      <w:r w:rsidRPr="00937ABC">
        <w:rPr>
          <w:i/>
        </w:rPr>
        <w:fldChar w:fldCharType="begin"/>
      </w:r>
      <w:r w:rsidRPr="00937ABC">
        <w:rPr>
          <w:i/>
        </w:rPr>
        <w:instrText xml:space="preserve"> TC"(</w:instrText>
      </w:r>
      <w:bookmarkStart w:id="2" w:name="DocNumber"/>
      <w:r w:rsidRPr="00937ABC">
        <w:rPr>
          <w:i/>
        </w:rPr>
        <w:instrText>A10-0104/2025</w:instrText>
      </w:r>
      <w:bookmarkEnd w:id="2"/>
      <w:r w:rsidRPr="00937ABC">
        <w:rPr>
          <w:i/>
        </w:rPr>
        <w:instrText xml:space="preserve"> - Relatrice: Veronika </w:instrText>
      </w:r>
      <w:proofErr w:type="spellStart"/>
      <w:r w:rsidRPr="00937ABC">
        <w:rPr>
          <w:i/>
        </w:rPr>
        <w:instrText>Vrecionová</w:instrText>
      </w:r>
      <w:proofErr w:type="spellEnd"/>
      <w:r w:rsidRPr="00937ABC">
        <w:rPr>
          <w:i/>
        </w:rPr>
        <w:instrText xml:space="preserve">)"\l3 \n&gt; \* MERGEFORMAT </w:instrText>
      </w:r>
      <w:r w:rsidRPr="00937ABC">
        <w:rPr>
          <w:i/>
        </w:rPr>
        <w:fldChar w:fldCharType="end"/>
      </w:r>
    </w:p>
    <w:p w14:paraId="425C5642" w14:textId="77777777" w:rsidR="008E0A86" w:rsidRPr="00937ABC" w:rsidRDefault="008E0A86" w:rsidP="008E0A86">
      <w:pPr>
        <w:rPr>
          <w:vanish/>
        </w:rPr>
      </w:pPr>
      <w:bookmarkStart w:id="3" w:name="Commission"/>
      <w:r w:rsidRPr="00937ABC">
        <w:rPr>
          <w:vanish/>
        </w:rPr>
        <w:t>Commissione per l'agricoltura e lo sviluppo rurale</w:t>
      </w:r>
      <w:bookmarkEnd w:id="3"/>
    </w:p>
    <w:p w14:paraId="6B660541" w14:textId="77777777" w:rsidR="008E0A86" w:rsidRPr="00937ABC" w:rsidRDefault="008E0A86" w:rsidP="008E0A86">
      <w:pPr>
        <w:rPr>
          <w:vanish/>
        </w:rPr>
      </w:pPr>
      <w:bookmarkStart w:id="4" w:name="PE"/>
      <w:r w:rsidRPr="00937ABC">
        <w:rPr>
          <w:vanish/>
        </w:rPr>
        <w:t>PE766.982</w:t>
      </w:r>
      <w:bookmarkEnd w:id="4"/>
    </w:p>
    <w:p w14:paraId="43E4824D" w14:textId="769EF33D" w:rsidR="008E0A86" w:rsidRPr="00937ABC" w:rsidRDefault="00E65149" w:rsidP="008E0A86">
      <w:pPr>
        <w:pStyle w:val="ATHeading3"/>
      </w:pPr>
      <w:bookmarkStart w:id="5" w:name="Sujet"/>
      <w:r w:rsidRPr="00937ABC">
        <w:t>Emendamenti</w:t>
      </w:r>
      <w:r w:rsidR="008E0A86" w:rsidRPr="00937ABC">
        <w:t xml:space="preserve"> del Parlamento europeo</w:t>
      </w:r>
      <w:r w:rsidRPr="00937ABC">
        <w:t>, approvati il 19</w:t>
      </w:r>
      <w:r w:rsidR="008E0A86" w:rsidRPr="00937ABC">
        <w:t xml:space="preserve"> giugno 2025</w:t>
      </w:r>
      <w:r w:rsidRPr="00937ABC">
        <w:t>,</w:t>
      </w:r>
      <w:r w:rsidR="008E0A86" w:rsidRPr="00937ABC">
        <w:t xml:space="preserve"> </w:t>
      </w:r>
      <w:r w:rsidRPr="00937ABC">
        <w:t>a</w:t>
      </w:r>
      <w:r w:rsidR="008E0A86" w:rsidRPr="00937ABC">
        <w:t>lla proposta di regolamento del Parlamento europeo e del Consiglio relativo al benessere di cani e gatti e alla loro tracciabilità</w:t>
      </w:r>
      <w:bookmarkEnd w:id="5"/>
      <w:r w:rsidR="008E0A86" w:rsidRPr="00937ABC">
        <w:t xml:space="preserve"> </w:t>
      </w:r>
      <w:bookmarkStart w:id="6" w:name="References"/>
      <w:r w:rsidR="008E0A86" w:rsidRPr="00937ABC">
        <w:t>(COM(2023)0769 – C9-0443/2023 – 2023/04</w:t>
      </w:r>
      <w:r w:rsidR="00D7361F" w:rsidRPr="00937ABC">
        <w:t>4</w:t>
      </w:r>
      <w:r w:rsidR="008E0A86" w:rsidRPr="00937ABC">
        <w:t>7(COD))</w:t>
      </w:r>
      <w:bookmarkEnd w:id="6"/>
      <w:r w:rsidRPr="00937ABC">
        <w:rPr>
          <w:rStyle w:val="FootnoteReference"/>
          <w:b w:val="0"/>
        </w:rPr>
        <w:footnoteReference w:id="1"/>
      </w:r>
    </w:p>
    <w:p w14:paraId="3067AF32" w14:textId="77777777" w:rsidR="00390286" w:rsidRPr="00937ABC" w:rsidRDefault="00390286" w:rsidP="00390286">
      <w:pPr>
        <w:pStyle w:val="NormalBold"/>
      </w:pPr>
      <w:r w:rsidRPr="00937ABC">
        <w:t>(Procedura legislativa ordinaria: prima lettura)</w:t>
      </w:r>
    </w:p>
    <w:p w14:paraId="306D1342" w14:textId="77777777" w:rsidR="004535C6" w:rsidRPr="00937ABC" w:rsidRDefault="004535C6" w:rsidP="00390286">
      <w:pPr>
        <w:widowControl/>
        <w:sectPr w:rsidR="004535C6" w:rsidRPr="00937ABC" w:rsidSect="00EC21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888F9C" w14:textId="77777777" w:rsidR="00390286" w:rsidRPr="00937ABC" w:rsidRDefault="00390286" w:rsidP="00390286">
      <w:pPr>
        <w:widowControl/>
      </w:pPr>
    </w:p>
    <w:p w14:paraId="08FA3C33" w14:textId="77777777" w:rsidR="00390286" w:rsidRPr="00937ABC" w:rsidRDefault="00390286" w:rsidP="00390286"/>
    <w:p w14:paraId="02E432EB" w14:textId="77777777" w:rsidR="00390286" w:rsidRPr="00937ABC" w:rsidRDefault="00390286" w:rsidP="00390286">
      <w:pPr>
        <w:pStyle w:val="AmNumberTabs"/>
      </w:pPr>
      <w:r w:rsidRPr="00937ABC">
        <w:t>Emendamento</w:t>
      </w:r>
      <w:r w:rsidRPr="00937ABC">
        <w:tab/>
      </w:r>
      <w:r w:rsidRPr="00937ABC">
        <w:tab/>
        <w:t>1</w:t>
      </w:r>
    </w:p>
    <w:p w14:paraId="0782124E" w14:textId="77777777" w:rsidR="00390286" w:rsidRPr="00937ABC" w:rsidRDefault="00390286" w:rsidP="00390286"/>
    <w:p w14:paraId="2404DEE8" w14:textId="77777777" w:rsidR="00390286" w:rsidRPr="00937ABC" w:rsidRDefault="00390286" w:rsidP="00390286">
      <w:pPr>
        <w:pStyle w:val="NormalBold"/>
        <w:keepNext/>
      </w:pPr>
      <w:r w:rsidRPr="00937ABC">
        <w:t>Proposta di regolamento</w:t>
      </w:r>
    </w:p>
    <w:p w14:paraId="69E826F6" w14:textId="77777777" w:rsidR="00390286" w:rsidRPr="00937ABC" w:rsidRDefault="00390286" w:rsidP="00390286">
      <w:pPr>
        <w:pStyle w:val="NormalBold"/>
      </w:pPr>
      <w:r w:rsidRPr="00937ABC">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6D69375" w14:textId="77777777" w:rsidTr="00E172E4">
        <w:trPr>
          <w:jc w:val="center"/>
        </w:trPr>
        <w:tc>
          <w:tcPr>
            <w:tcW w:w="9752" w:type="dxa"/>
            <w:gridSpan w:val="2"/>
          </w:tcPr>
          <w:p w14:paraId="0A2BA145" w14:textId="77777777" w:rsidR="00390286" w:rsidRPr="00937ABC" w:rsidRDefault="00390286" w:rsidP="00E172E4">
            <w:pPr>
              <w:keepNext/>
            </w:pPr>
          </w:p>
        </w:tc>
      </w:tr>
      <w:tr w:rsidR="00390286" w:rsidRPr="00937ABC" w14:paraId="1A39498F" w14:textId="77777777" w:rsidTr="00E172E4">
        <w:trPr>
          <w:jc w:val="center"/>
        </w:trPr>
        <w:tc>
          <w:tcPr>
            <w:tcW w:w="4876" w:type="dxa"/>
          </w:tcPr>
          <w:p w14:paraId="30E3BC9B" w14:textId="77777777" w:rsidR="00390286" w:rsidRPr="00937ABC" w:rsidRDefault="00390286" w:rsidP="00E172E4">
            <w:pPr>
              <w:pStyle w:val="ColumnHeading"/>
              <w:keepNext/>
            </w:pPr>
            <w:r w:rsidRPr="00937ABC">
              <w:t>Testo della Commissione</w:t>
            </w:r>
          </w:p>
        </w:tc>
        <w:tc>
          <w:tcPr>
            <w:tcW w:w="4876" w:type="dxa"/>
          </w:tcPr>
          <w:p w14:paraId="2BC75CA1" w14:textId="77777777" w:rsidR="00390286" w:rsidRPr="00937ABC" w:rsidRDefault="00390286" w:rsidP="00E172E4">
            <w:pPr>
              <w:pStyle w:val="ColumnHeading"/>
              <w:keepNext/>
            </w:pPr>
            <w:r w:rsidRPr="00937ABC">
              <w:t>Emendamento</w:t>
            </w:r>
          </w:p>
        </w:tc>
      </w:tr>
      <w:tr w:rsidR="00390286" w:rsidRPr="00937ABC" w14:paraId="06018D62" w14:textId="77777777" w:rsidTr="00E172E4">
        <w:trPr>
          <w:jc w:val="center"/>
        </w:trPr>
        <w:tc>
          <w:tcPr>
            <w:tcW w:w="4876" w:type="dxa"/>
          </w:tcPr>
          <w:p w14:paraId="22C7A7DA" w14:textId="77777777" w:rsidR="00390286" w:rsidRPr="00937ABC" w:rsidRDefault="00390286" w:rsidP="00E172E4">
            <w:pPr>
              <w:pStyle w:val="Normal6"/>
            </w:pPr>
            <w:r w:rsidRPr="00937ABC">
              <w:t>(1)</w:t>
            </w:r>
            <w:r w:rsidRPr="00937ABC">
              <w:tab/>
              <w:t>Gli animali vivi, compresi i gatti e i cani, rientrano nell'ambito di applicazione dell'allegato I del trattato sul funzionamento dell'Unione europea</w:t>
            </w:r>
            <w:r w:rsidRPr="00937ABC">
              <w:rPr>
                <w:b/>
                <w:i/>
              </w:rPr>
              <w:t xml:space="preserve"> e</w:t>
            </w:r>
            <w:r w:rsidRPr="00937ABC">
              <w:t xml:space="preserve"> fanno parte della politica agricola comune dell'Unione. Esiste un mercato per questi animali nell'Unione, che comprende notevoli scambi transfrontalieri. Molti Stati membri sono firmatari della Convenzione europea per la protezione degli animali da compagnia. Esiste un'ampia gamma di prove del funzionamento non ottimale del mercato interno di cani e gatti nell'Unione, nonché del commercio illegale di tali animali all'interno dell'Unione e quando importati nell'Unione. </w:t>
            </w:r>
            <w:r w:rsidRPr="00937ABC">
              <w:rPr>
                <w:b/>
                <w:i/>
              </w:rPr>
              <w:t xml:space="preserve">È </w:t>
            </w:r>
            <w:r w:rsidRPr="00937ABC">
              <w:t xml:space="preserve">pertanto necessario stabilire prescrizioni minime per il benessere di cani e gatti allevati e detenuti in stabilimenti, nonché prescrizioni rafforzate per quanto riguarda la tracciabilità dei cani e dei gatti </w:t>
            </w:r>
            <w:r w:rsidRPr="00937ABC">
              <w:rPr>
                <w:b/>
                <w:i/>
              </w:rPr>
              <w:t>forniti nell'</w:t>
            </w:r>
            <w:r w:rsidRPr="00937ABC">
              <w:t>Unione.</w:t>
            </w:r>
          </w:p>
        </w:tc>
        <w:tc>
          <w:tcPr>
            <w:tcW w:w="4876" w:type="dxa"/>
          </w:tcPr>
          <w:p w14:paraId="607F12D0" w14:textId="77777777" w:rsidR="00390286" w:rsidRPr="00937ABC" w:rsidRDefault="00390286" w:rsidP="00E172E4">
            <w:pPr>
              <w:pStyle w:val="Normal6"/>
              <w:rPr>
                <w:szCs w:val="24"/>
              </w:rPr>
            </w:pPr>
            <w:r w:rsidRPr="00937ABC">
              <w:t>(1)</w:t>
            </w:r>
            <w:r w:rsidRPr="00937ABC">
              <w:tab/>
              <w:t>Gli animali vivi, compresi i gatti e i cani, rientrano nell'ambito di applicazione dell'allegato I del trattato sul funzionamento dell'Unione europea</w:t>
            </w:r>
            <w:r w:rsidRPr="00937ABC">
              <w:rPr>
                <w:b/>
                <w:i/>
              </w:rPr>
              <w:t>,</w:t>
            </w:r>
            <w:r w:rsidRPr="00937ABC">
              <w:t xml:space="preserve"> fanno parte della politica agricola comune dell'Unione</w:t>
            </w:r>
            <w:r w:rsidRPr="00937ABC">
              <w:rPr>
                <w:b/>
                <w:i/>
              </w:rPr>
              <w:t xml:space="preserve"> e il loro benessere dovrebbe essere tutelato</w:t>
            </w:r>
            <w:r w:rsidRPr="00937ABC">
              <w:t>. Esiste un mercato per questi animali nell'Unione, che comprende notevoli scambi transfrontalieri. Molti Stati membri sono firmatari della Convenzione europea per la protezione degli animali da compagnia. Esiste un'ampia gamma di prove del funzionamento non ottimale del mercato interno di cani e gatti nell'Unione, nonché del commercio illegale di tali animali all'interno dell'Unione e quando importati nell'Unione. Pertanto</w:t>
            </w:r>
            <w:r w:rsidRPr="00937ABC">
              <w:rPr>
                <w:b/>
                <w:i/>
              </w:rPr>
              <w:t>, in considerazione delle scoperte sugli animali, che riconoscono la loro capacità di provare emozioni e dolore, nonché di interagire socialmente, è</w:t>
            </w:r>
            <w:r w:rsidRPr="00937ABC">
              <w:t xml:space="preserve"> necessario stabilire prescrizioni minime per il benessere di cani e gatti </w:t>
            </w:r>
            <w:r w:rsidRPr="00937ABC">
              <w:rPr>
                <w:b/>
                <w:i/>
              </w:rPr>
              <w:t xml:space="preserve">che sono </w:t>
            </w:r>
            <w:r w:rsidRPr="00937ABC">
              <w:t xml:space="preserve">allevati e detenuti in stabilimenti, nonché prescrizioni rafforzate per quanto riguarda la tracciabilità dei cani e dei gatti </w:t>
            </w:r>
            <w:r w:rsidRPr="00937ABC">
              <w:rPr>
                <w:b/>
                <w:i/>
              </w:rPr>
              <w:t>immessi sul mercato dell'</w:t>
            </w:r>
            <w:r w:rsidRPr="00937ABC">
              <w:t>Unione.</w:t>
            </w:r>
          </w:p>
        </w:tc>
      </w:tr>
    </w:tbl>
    <w:p w14:paraId="04999796" w14:textId="77777777" w:rsidR="00390286" w:rsidRPr="00937ABC" w:rsidRDefault="00390286" w:rsidP="00390286"/>
    <w:p w14:paraId="135904B3" w14:textId="77777777" w:rsidR="00390286" w:rsidRPr="00937ABC" w:rsidRDefault="00390286" w:rsidP="00390286">
      <w:pPr>
        <w:pStyle w:val="AmNumberTabs"/>
      </w:pPr>
      <w:r w:rsidRPr="00937ABC">
        <w:t>Emendamento</w:t>
      </w:r>
      <w:r w:rsidRPr="00937ABC">
        <w:tab/>
      </w:r>
      <w:r w:rsidRPr="00937ABC">
        <w:tab/>
        <w:t>2</w:t>
      </w:r>
    </w:p>
    <w:p w14:paraId="59160B23" w14:textId="77777777" w:rsidR="00390286" w:rsidRPr="00937ABC" w:rsidRDefault="00390286" w:rsidP="00390286"/>
    <w:p w14:paraId="3DB61BD3" w14:textId="77777777" w:rsidR="00390286" w:rsidRPr="00937ABC" w:rsidRDefault="00390286" w:rsidP="00390286">
      <w:pPr>
        <w:pStyle w:val="NormalBold"/>
        <w:keepNext/>
      </w:pPr>
      <w:r w:rsidRPr="00937ABC">
        <w:t>Proposta di regolamento</w:t>
      </w:r>
    </w:p>
    <w:p w14:paraId="0E564CE4" w14:textId="77777777" w:rsidR="00390286" w:rsidRPr="00937ABC" w:rsidRDefault="00390286" w:rsidP="00390286">
      <w:pPr>
        <w:pStyle w:val="NormalBold"/>
      </w:pPr>
      <w:r w:rsidRPr="00937ABC">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B2A7CEF" w14:textId="77777777" w:rsidTr="00E172E4">
        <w:trPr>
          <w:jc w:val="center"/>
        </w:trPr>
        <w:tc>
          <w:tcPr>
            <w:tcW w:w="9752" w:type="dxa"/>
            <w:gridSpan w:val="2"/>
          </w:tcPr>
          <w:p w14:paraId="1FD07523" w14:textId="77777777" w:rsidR="00390286" w:rsidRPr="00937ABC" w:rsidRDefault="00390286" w:rsidP="00E172E4">
            <w:pPr>
              <w:keepNext/>
            </w:pPr>
          </w:p>
        </w:tc>
      </w:tr>
      <w:tr w:rsidR="00390286" w:rsidRPr="00937ABC" w14:paraId="72237DEA" w14:textId="77777777" w:rsidTr="00E172E4">
        <w:trPr>
          <w:jc w:val="center"/>
        </w:trPr>
        <w:tc>
          <w:tcPr>
            <w:tcW w:w="4876" w:type="dxa"/>
          </w:tcPr>
          <w:p w14:paraId="48079FA9" w14:textId="77777777" w:rsidR="00390286" w:rsidRPr="00937ABC" w:rsidRDefault="00390286" w:rsidP="00E172E4">
            <w:pPr>
              <w:pStyle w:val="ColumnHeading"/>
              <w:keepNext/>
            </w:pPr>
            <w:r w:rsidRPr="00937ABC">
              <w:t>Testo della Commissione</w:t>
            </w:r>
          </w:p>
        </w:tc>
        <w:tc>
          <w:tcPr>
            <w:tcW w:w="4876" w:type="dxa"/>
          </w:tcPr>
          <w:p w14:paraId="6784F121" w14:textId="77777777" w:rsidR="00390286" w:rsidRPr="00937ABC" w:rsidRDefault="00390286" w:rsidP="00E172E4">
            <w:pPr>
              <w:pStyle w:val="ColumnHeading"/>
              <w:keepNext/>
            </w:pPr>
            <w:r w:rsidRPr="00937ABC">
              <w:t>Emendamento</w:t>
            </w:r>
          </w:p>
        </w:tc>
      </w:tr>
      <w:tr w:rsidR="00390286" w:rsidRPr="00937ABC" w14:paraId="35918BFB" w14:textId="77777777" w:rsidTr="00E172E4">
        <w:trPr>
          <w:jc w:val="center"/>
        </w:trPr>
        <w:tc>
          <w:tcPr>
            <w:tcW w:w="4876" w:type="dxa"/>
          </w:tcPr>
          <w:p w14:paraId="56A26EAC" w14:textId="77777777" w:rsidR="00390286" w:rsidRPr="00937ABC" w:rsidRDefault="00390286" w:rsidP="00E172E4">
            <w:pPr>
              <w:pStyle w:val="Normal6"/>
            </w:pPr>
            <w:r w:rsidRPr="00937ABC">
              <w:t>(2)</w:t>
            </w:r>
            <w:r w:rsidRPr="00937ABC">
              <w:tab/>
              <w:t xml:space="preserve">L'assenza di disposizioni dell'Unione in materia di benessere per quanto riguarda l'allevamento, la detenzione e l'immissione sul mercato di </w:t>
            </w:r>
            <w:r w:rsidRPr="00937ABC">
              <w:lastRenderedPageBreak/>
              <w:t xml:space="preserve">cani e gatti, e la divergenza delle norme nazionali, laddove presenti, </w:t>
            </w:r>
            <w:r w:rsidRPr="00937ABC">
              <w:rPr>
                <w:b/>
                <w:i/>
              </w:rPr>
              <w:t>molto spesso</w:t>
            </w:r>
            <w:r w:rsidRPr="00937ABC">
              <w:t xml:space="preserve"> hanno fatto sì che tali animali nascessero, fossero allevati e venduti o adottati gratuitamente in circostanze </w:t>
            </w:r>
            <w:r w:rsidRPr="00937ABC">
              <w:rPr>
                <w:b/>
                <w:i/>
              </w:rPr>
              <w:t>dannose</w:t>
            </w:r>
            <w:r w:rsidRPr="00937ABC">
              <w:t xml:space="preserve"> per il loro benessere. La concorrenza tra allevatori commerciali di cani e gatti in diversi Stati membri non avviene in condizioni di parità, in quanto le condizioni di benessere degli animali sono uno degli elementi principali della competitività di tali operatori e variano notevolmente da uno Stato membro all'altro. Di conseguenza la concorrenza è falsata, in particolare per gli allevatori e i detentori che rispettano norme di livello elevato, che non riescono a monetizzare i propri investimenti nel benessere degli animali quando effettuano scambi transfrontalieri, in quanto devono confrontarsi con operatori che traggono vantaggio da condizioni di benessere degli animali inferiori alla norma per esercitare pressione concorrenziale, far scendere i prezzi e abbassare gli standard.</w:t>
            </w:r>
          </w:p>
        </w:tc>
        <w:tc>
          <w:tcPr>
            <w:tcW w:w="4876" w:type="dxa"/>
          </w:tcPr>
          <w:p w14:paraId="307C8F48" w14:textId="1E2968B6" w:rsidR="00390286" w:rsidRPr="00937ABC" w:rsidRDefault="00390286" w:rsidP="00E65149">
            <w:pPr>
              <w:pStyle w:val="Normal6"/>
              <w:rPr>
                <w:szCs w:val="24"/>
              </w:rPr>
            </w:pPr>
            <w:r w:rsidRPr="00937ABC">
              <w:lastRenderedPageBreak/>
              <w:t>(2)</w:t>
            </w:r>
            <w:r w:rsidRPr="00937ABC">
              <w:tab/>
            </w:r>
            <w:r w:rsidRPr="00937ABC">
              <w:rPr>
                <w:b/>
                <w:i/>
              </w:rPr>
              <w:t>I cani e i gatti, con le loro esigenze biologiche e comportamentali uniche, sono commercializzati e detenuti come animali da compagnia nell'Unione.</w:t>
            </w:r>
            <w:r w:rsidRPr="00937ABC">
              <w:t xml:space="preserve"> </w:t>
            </w:r>
            <w:r w:rsidRPr="00937ABC">
              <w:lastRenderedPageBreak/>
              <w:t xml:space="preserve">L'assenza di disposizioni dell'Unione in materia di benessere per quanto riguarda l'allevamento, la detenzione e l'immissione sul mercato di cani e gatti, e la divergenza delle norme nazionali, laddove presenti, hanno </w:t>
            </w:r>
            <w:r w:rsidRPr="00937ABC">
              <w:rPr>
                <w:b/>
                <w:i/>
              </w:rPr>
              <w:t>a volte</w:t>
            </w:r>
            <w:r w:rsidRPr="00937ABC">
              <w:t xml:space="preserve"> fatto sì che tali animali nascessero, fossero allevati e venduti o adottati gratuitamente in circostanze </w:t>
            </w:r>
            <w:r w:rsidR="00E65149" w:rsidRPr="00937ABC">
              <w:rPr>
                <w:b/>
                <w:i/>
              </w:rPr>
              <w:t xml:space="preserve">che potrebbero avere gravi conseguenze </w:t>
            </w:r>
            <w:r w:rsidR="00E65149" w:rsidRPr="00937ABC">
              <w:t>per il</w:t>
            </w:r>
            <w:r w:rsidR="00E65149" w:rsidRPr="00937ABC">
              <w:rPr>
                <w:b/>
                <w:i/>
              </w:rPr>
              <w:t xml:space="preserve"> </w:t>
            </w:r>
            <w:r w:rsidRPr="00937ABC">
              <w:t>loro benessere. La concorrenza tra allevatori commerciali di cani e gatti in diversi Stati membri non avviene in condizioni di parità, in quanto le condizioni di benessere degli animali sono uno degli elementi principali della competitività di tali operatori e variano notevolmente da uno Stato membro all'altro. Di conseguenza la concorrenza è falsata, in particolare per gli allevatori e i detentori che rispettano norme di livello elevato, che non riescono a monetizzare i propri investimenti nel benessere degli animali quando effettuano scambi transfrontalieri, in quanto devono confrontarsi con operatori che traggono vantaggio da condizioni di benessere degli animali inferiori alla norma per esercitare pressione concorrenziale, far scendere i prezzi e abbassare gli standard.</w:t>
            </w:r>
          </w:p>
        </w:tc>
      </w:tr>
    </w:tbl>
    <w:p w14:paraId="2BB3F952" w14:textId="77777777" w:rsidR="00390286" w:rsidRPr="00937ABC" w:rsidRDefault="00390286" w:rsidP="00390286"/>
    <w:p w14:paraId="3270902A" w14:textId="77777777" w:rsidR="00390286" w:rsidRPr="00937ABC" w:rsidRDefault="00390286" w:rsidP="00390286">
      <w:pPr>
        <w:pStyle w:val="AmNumberTabs"/>
      </w:pPr>
      <w:r w:rsidRPr="00937ABC">
        <w:t>Emendamento</w:t>
      </w:r>
      <w:r w:rsidRPr="00937ABC">
        <w:tab/>
      </w:r>
      <w:r w:rsidRPr="00937ABC">
        <w:tab/>
        <w:t>3</w:t>
      </w:r>
    </w:p>
    <w:p w14:paraId="235758C7" w14:textId="77777777" w:rsidR="00390286" w:rsidRPr="00937ABC" w:rsidRDefault="00390286" w:rsidP="00390286"/>
    <w:p w14:paraId="68F582A3" w14:textId="77777777" w:rsidR="00390286" w:rsidRPr="00937ABC" w:rsidRDefault="00390286" w:rsidP="00390286">
      <w:pPr>
        <w:pStyle w:val="NormalBold"/>
        <w:keepNext/>
      </w:pPr>
      <w:r w:rsidRPr="00937ABC">
        <w:t>Proposta di regolamento</w:t>
      </w:r>
    </w:p>
    <w:p w14:paraId="2DA197D5" w14:textId="77777777" w:rsidR="00390286" w:rsidRPr="00937ABC" w:rsidRDefault="00390286" w:rsidP="00390286">
      <w:pPr>
        <w:pStyle w:val="NormalBold"/>
      </w:pPr>
      <w:r w:rsidRPr="00937ABC">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8F9F5A0" w14:textId="77777777" w:rsidTr="00E172E4">
        <w:trPr>
          <w:jc w:val="center"/>
        </w:trPr>
        <w:tc>
          <w:tcPr>
            <w:tcW w:w="9752" w:type="dxa"/>
            <w:gridSpan w:val="2"/>
          </w:tcPr>
          <w:p w14:paraId="2B4AA072" w14:textId="77777777" w:rsidR="00390286" w:rsidRPr="00937ABC" w:rsidRDefault="00390286" w:rsidP="00E172E4">
            <w:pPr>
              <w:keepNext/>
            </w:pPr>
          </w:p>
        </w:tc>
      </w:tr>
      <w:tr w:rsidR="00390286" w:rsidRPr="00937ABC" w14:paraId="759A2A85" w14:textId="77777777" w:rsidTr="00E172E4">
        <w:trPr>
          <w:jc w:val="center"/>
        </w:trPr>
        <w:tc>
          <w:tcPr>
            <w:tcW w:w="4876" w:type="dxa"/>
          </w:tcPr>
          <w:p w14:paraId="5850EE83" w14:textId="77777777" w:rsidR="00390286" w:rsidRPr="00937ABC" w:rsidRDefault="00390286" w:rsidP="00E172E4">
            <w:pPr>
              <w:pStyle w:val="ColumnHeading"/>
              <w:keepNext/>
            </w:pPr>
            <w:r w:rsidRPr="00937ABC">
              <w:t>Testo della Commissione</w:t>
            </w:r>
          </w:p>
        </w:tc>
        <w:tc>
          <w:tcPr>
            <w:tcW w:w="4876" w:type="dxa"/>
          </w:tcPr>
          <w:p w14:paraId="33DB0D4E" w14:textId="77777777" w:rsidR="00390286" w:rsidRPr="00937ABC" w:rsidRDefault="00390286" w:rsidP="00E172E4">
            <w:pPr>
              <w:pStyle w:val="ColumnHeading"/>
              <w:keepNext/>
            </w:pPr>
            <w:r w:rsidRPr="00937ABC">
              <w:t>Emendamento</w:t>
            </w:r>
          </w:p>
        </w:tc>
      </w:tr>
      <w:tr w:rsidR="00390286" w:rsidRPr="00937ABC" w14:paraId="63B280A3" w14:textId="77777777" w:rsidTr="00E172E4">
        <w:trPr>
          <w:jc w:val="center"/>
        </w:trPr>
        <w:tc>
          <w:tcPr>
            <w:tcW w:w="4876" w:type="dxa"/>
          </w:tcPr>
          <w:p w14:paraId="365E3192" w14:textId="77777777" w:rsidR="00390286" w:rsidRPr="00937ABC" w:rsidRDefault="00390286" w:rsidP="00E172E4">
            <w:pPr>
              <w:pStyle w:val="Normal6"/>
            </w:pPr>
            <w:r w:rsidRPr="00937ABC">
              <w:t>(3)</w:t>
            </w:r>
            <w:r w:rsidRPr="00937ABC">
              <w:tab/>
              <w:t>Inoltre i consumatori non godono di sufficiente protezione in quanto, quando acquistano un cane o un gatto, si trovano spesso ad affrontare le conseguenze negative delle condizioni di scarso benessere in cui gli animali sono stati allevati e detenuti negli stabilimenti, come problemi di salute, problemi comportamentali o difetti genetici del cane o del gatto acquistato o acquisito.</w:t>
            </w:r>
          </w:p>
        </w:tc>
        <w:tc>
          <w:tcPr>
            <w:tcW w:w="4876" w:type="dxa"/>
          </w:tcPr>
          <w:p w14:paraId="56A06E40" w14:textId="77777777" w:rsidR="00390286" w:rsidRPr="00937ABC" w:rsidRDefault="00390286" w:rsidP="00E172E4">
            <w:pPr>
              <w:pStyle w:val="Normal6"/>
              <w:rPr>
                <w:szCs w:val="24"/>
              </w:rPr>
            </w:pPr>
            <w:r w:rsidRPr="00937ABC">
              <w:t>(3)</w:t>
            </w:r>
            <w:r w:rsidRPr="00937ABC">
              <w:tab/>
              <w:t xml:space="preserve">Inoltre i consumatori non godono di sufficiente protezione in quanto, quando acquistano un cane o un gatto, si trovano spesso ad affrontare le conseguenze negative delle condizioni di scarso benessere in cui gli animali sono stati allevati e detenuti negli stabilimenti, come problemi di salute, problemi comportamentali o difetti genetici del cane o del gatto acquistato o acquisito. </w:t>
            </w:r>
            <w:r w:rsidRPr="00937ABC">
              <w:rPr>
                <w:b/>
                <w:i/>
              </w:rPr>
              <w:t xml:space="preserve">Per sostenere scelte informate da parte dei consumatori e promuovere il rispetto delle </w:t>
            </w:r>
            <w:r w:rsidRPr="00937ABC">
              <w:rPr>
                <w:b/>
                <w:i/>
              </w:rPr>
              <w:lastRenderedPageBreak/>
              <w:t>norme dell'Unione, è essenziale informare il pubblico e sensibilizzare in merito alla differenza tra pratiche di allevamento responsabili e pratiche non conformi o illegali.</w:t>
            </w:r>
          </w:p>
        </w:tc>
      </w:tr>
    </w:tbl>
    <w:p w14:paraId="51FDE2ED" w14:textId="5BC29DEE" w:rsidR="00390286" w:rsidRPr="00937ABC" w:rsidRDefault="00390286" w:rsidP="00390286"/>
    <w:p w14:paraId="43C7AF93" w14:textId="35A2CBC9" w:rsidR="00F07C21" w:rsidRPr="00937ABC" w:rsidRDefault="00F07C21" w:rsidP="00F07C21">
      <w:pPr>
        <w:pStyle w:val="AmNumberTabs"/>
      </w:pPr>
      <w:r w:rsidRPr="00937ABC">
        <w:t>Emendament</w:t>
      </w:r>
      <w:r w:rsidR="00A83FEB" w:rsidRPr="00937ABC">
        <w:t>i</w:t>
      </w:r>
      <w:r w:rsidRPr="00937ABC">
        <w:tab/>
      </w:r>
      <w:r w:rsidRPr="00937ABC">
        <w:tab/>
        <w:t>280</w:t>
      </w:r>
      <w:r w:rsidR="00E172E4" w:rsidRPr="00937ABC">
        <w:t xml:space="preserve"> e 307</w:t>
      </w:r>
    </w:p>
    <w:p w14:paraId="5EA774B0" w14:textId="77777777" w:rsidR="00F07C21" w:rsidRPr="00937ABC" w:rsidRDefault="00F07C21" w:rsidP="00F07C21">
      <w:pPr>
        <w:pStyle w:val="NormalBold12b"/>
      </w:pPr>
      <w:r w:rsidRPr="00937ABC">
        <w:t>Proposta di regolamento</w:t>
      </w:r>
    </w:p>
    <w:p w14:paraId="59347F6B" w14:textId="77777777" w:rsidR="00F07C21" w:rsidRPr="00937ABC" w:rsidRDefault="00F07C21" w:rsidP="00F07C21">
      <w:pPr>
        <w:pStyle w:val="NormalBold"/>
      </w:pPr>
      <w:r w:rsidRPr="00937ABC">
        <w:t>Considerando 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7C21" w:rsidRPr="00937ABC" w14:paraId="4D26D207" w14:textId="77777777" w:rsidTr="00E172E4">
        <w:trPr>
          <w:trHeight w:hRule="exact" w:val="240"/>
          <w:jc w:val="center"/>
        </w:trPr>
        <w:tc>
          <w:tcPr>
            <w:tcW w:w="9752" w:type="dxa"/>
            <w:gridSpan w:val="2"/>
            <w:tcBorders>
              <w:top w:val="nil"/>
              <w:left w:val="nil"/>
              <w:bottom w:val="nil"/>
              <w:right w:val="nil"/>
            </w:tcBorders>
          </w:tcPr>
          <w:p w14:paraId="4E0912E6" w14:textId="77777777" w:rsidR="00F07C21" w:rsidRPr="00937ABC" w:rsidRDefault="00F07C21" w:rsidP="00E172E4"/>
        </w:tc>
      </w:tr>
      <w:tr w:rsidR="00F07C21" w:rsidRPr="00937ABC" w14:paraId="2752433B" w14:textId="77777777" w:rsidTr="00E172E4">
        <w:trPr>
          <w:trHeight w:val="240"/>
          <w:jc w:val="center"/>
        </w:trPr>
        <w:tc>
          <w:tcPr>
            <w:tcW w:w="4876" w:type="dxa"/>
            <w:tcBorders>
              <w:top w:val="nil"/>
              <w:left w:val="nil"/>
              <w:bottom w:val="nil"/>
              <w:right w:val="nil"/>
            </w:tcBorders>
          </w:tcPr>
          <w:p w14:paraId="65543387" w14:textId="77777777" w:rsidR="00F07C21" w:rsidRPr="00937ABC" w:rsidRDefault="00F07C21" w:rsidP="00E172E4">
            <w:pPr>
              <w:pStyle w:val="AmColumnHeading"/>
            </w:pPr>
            <w:r w:rsidRPr="00937ABC">
              <w:t>Testo della Commissione</w:t>
            </w:r>
          </w:p>
        </w:tc>
        <w:tc>
          <w:tcPr>
            <w:tcW w:w="4876" w:type="dxa"/>
            <w:tcBorders>
              <w:top w:val="nil"/>
              <w:left w:val="nil"/>
              <w:bottom w:val="nil"/>
              <w:right w:val="nil"/>
            </w:tcBorders>
          </w:tcPr>
          <w:p w14:paraId="6A49ABD7" w14:textId="77777777" w:rsidR="00F07C21" w:rsidRPr="00937ABC" w:rsidRDefault="00F07C21" w:rsidP="00E172E4">
            <w:pPr>
              <w:pStyle w:val="AmColumnHeading"/>
            </w:pPr>
            <w:r w:rsidRPr="00937ABC">
              <w:t>Emendamento</w:t>
            </w:r>
          </w:p>
        </w:tc>
      </w:tr>
      <w:tr w:rsidR="00F07C21" w:rsidRPr="00937ABC" w14:paraId="2537B1CE" w14:textId="77777777" w:rsidTr="00E172E4">
        <w:trPr>
          <w:jc w:val="center"/>
        </w:trPr>
        <w:tc>
          <w:tcPr>
            <w:tcW w:w="4876" w:type="dxa"/>
            <w:tcBorders>
              <w:top w:val="nil"/>
              <w:left w:val="nil"/>
              <w:bottom w:val="nil"/>
              <w:right w:val="nil"/>
            </w:tcBorders>
          </w:tcPr>
          <w:p w14:paraId="19E9E608" w14:textId="77777777" w:rsidR="00F07C21" w:rsidRPr="00937ABC" w:rsidRDefault="00F07C21" w:rsidP="00E172E4">
            <w:pPr>
              <w:pStyle w:val="Normal6a"/>
            </w:pPr>
          </w:p>
        </w:tc>
        <w:tc>
          <w:tcPr>
            <w:tcW w:w="4876" w:type="dxa"/>
            <w:tcBorders>
              <w:top w:val="nil"/>
              <w:left w:val="nil"/>
              <w:bottom w:val="nil"/>
              <w:right w:val="nil"/>
            </w:tcBorders>
          </w:tcPr>
          <w:p w14:paraId="3D2A9234" w14:textId="77777777" w:rsidR="00F07C21" w:rsidRPr="00937ABC" w:rsidRDefault="00F07C21" w:rsidP="00E172E4">
            <w:pPr>
              <w:pStyle w:val="Normal6a"/>
            </w:pPr>
            <w:r w:rsidRPr="00937ABC">
              <w:rPr>
                <w:b/>
                <w:i/>
              </w:rPr>
              <w:t>(3 bis)</w:t>
            </w:r>
            <w:r w:rsidRPr="00937ABC">
              <w:tab/>
            </w:r>
            <w:r w:rsidRPr="00937ABC">
              <w:rPr>
                <w:b/>
                <w:i/>
              </w:rPr>
              <w:t>Benché numerosi Stati membri abbiano già introdotto elenchi positivi su scala nazionale allo scopo di regolamentare la proprietà privata di animali, l'assenza di un quadro comune a livello dell'Unione che definisca le disposizioni in materia di benessere per quanto concerne l'allevamento, la detenzione e l'immissione sul mercato di specie di animali da compagnia diverse da cani e gatti, unitamente alle divergenze esistenti tra le norme nazionali, genera incoerenze, lacune nell'attuazione e confusione per i consumatori e spesso provoca gravi conseguenze per il benessere delle specie che non risultano adatte a essere tenute come animali da compagnia, oltre che rischi per la biodiversità, la salute e la sicurezza umana e la conservazione della natura.</w:t>
            </w:r>
          </w:p>
        </w:tc>
      </w:tr>
    </w:tbl>
    <w:p w14:paraId="56572F90" w14:textId="64ACE84D" w:rsidR="00F07C21" w:rsidRPr="00937ABC" w:rsidRDefault="00F07C21" w:rsidP="00F07C21"/>
    <w:p w14:paraId="4D265A4B" w14:textId="636803DD" w:rsidR="00F07C21" w:rsidRPr="00937ABC" w:rsidRDefault="00F07C21" w:rsidP="00F07C21"/>
    <w:p w14:paraId="68B0639C" w14:textId="77777777" w:rsidR="00047A43" w:rsidRPr="00937ABC" w:rsidRDefault="00047A43" w:rsidP="00047A43">
      <w:pPr>
        <w:pStyle w:val="AmNumberTabs"/>
      </w:pPr>
      <w:r w:rsidRPr="00937ABC">
        <w:t>Emendamento</w:t>
      </w:r>
      <w:r w:rsidRPr="00937ABC">
        <w:tab/>
      </w:r>
      <w:r w:rsidRPr="00937ABC">
        <w:tab/>
        <w:t>308</w:t>
      </w:r>
    </w:p>
    <w:p w14:paraId="51EA3D59" w14:textId="77777777" w:rsidR="00047A43" w:rsidRPr="00937ABC" w:rsidRDefault="00047A43" w:rsidP="00047A43">
      <w:pPr>
        <w:pStyle w:val="NormalBold12b"/>
      </w:pPr>
      <w:r w:rsidRPr="00937ABC">
        <w:t>Proposta di regolamento</w:t>
      </w:r>
    </w:p>
    <w:p w14:paraId="22406BD5" w14:textId="77777777" w:rsidR="00047A43" w:rsidRPr="00937ABC" w:rsidRDefault="00047A43" w:rsidP="00047A43">
      <w:pPr>
        <w:pStyle w:val="NormalBold"/>
      </w:pPr>
      <w:r w:rsidRPr="00937ABC">
        <w:t>Considerando 3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7A43" w:rsidRPr="00937ABC" w14:paraId="62810B32" w14:textId="77777777" w:rsidTr="00E172E4">
        <w:trPr>
          <w:trHeight w:hRule="exact" w:val="240"/>
          <w:jc w:val="center"/>
        </w:trPr>
        <w:tc>
          <w:tcPr>
            <w:tcW w:w="9752" w:type="dxa"/>
            <w:gridSpan w:val="2"/>
            <w:tcBorders>
              <w:top w:val="nil"/>
              <w:left w:val="nil"/>
              <w:bottom w:val="nil"/>
              <w:right w:val="nil"/>
            </w:tcBorders>
          </w:tcPr>
          <w:p w14:paraId="1C757E75" w14:textId="77777777" w:rsidR="00047A43" w:rsidRPr="00937ABC" w:rsidRDefault="00047A43" w:rsidP="00E172E4"/>
        </w:tc>
      </w:tr>
      <w:tr w:rsidR="00047A43" w:rsidRPr="00937ABC" w14:paraId="07C9E672" w14:textId="77777777" w:rsidTr="00E172E4">
        <w:trPr>
          <w:trHeight w:val="240"/>
          <w:jc w:val="center"/>
        </w:trPr>
        <w:tc>
          <w:tcPr>
            <w:tcW w:w="4876" w:type="dxa"/>
            <w:tcBorders>
              <w:top w:val="nil"/>
              <w:left w:val="nil"/>
              <w:bottom w:val="nil"/>
              <w:right w:val="nil"/>
            </w:tcBorders>
          </w:tcPr>
          <w:p w14:paraId="0B975BF4" w14:textId="77777777" w:rsidR="00047A43" w:rsidRPr="00937ABC" w:rsidRDefault="00047A43" w:rsidP="00E172E4">
            <w:pPr>
              <w:pStyle w:val="AmColumnHeading"/>
            </w:pPr>
            <w:r w:rsidRPr="00937ABC">
              <w:t>Testo della Commissione</w:t>
            </w:r>
          </w:p>
        </w:tc>
        <w:tc>
          <w:tcPr>
            <w:tcW w:w="4876" w:type="dxa"/>
            <w:tcBorders>
              <w:top w:val="nil"/>
              <w:left w:val="nil"/>
              <w:bottom w:val="nil"/>
              <w:right w:val="nil"/>
            </w:tcBorders>
          </w:tcPr>
          <w:p w14:paraId="48AF4A80" w14:textId="77777777" w:rsidR="00047A43" w:rsidRPr="00937ABC" w:rsidRDefault="00047A43" w:rsidP="00E172E4">
            <w:pPr>
              <w:pStyle w:val="AmColumnHeading"/>
            </w:pPr>
            <w:r w:rsidRPr="00937ABC">
              <w:t>Emendamento</w:t>
            </w:r>
          </w:p>
        </w:tc>
      </w:tr>
      <w:tr w:rsidR="00047A43" w:rsidRPr="00937ABC" w14:paraId="4A677CC1" w14:textId="77777777" w:rsidTr="00E172E4">
        <w:trPr>
          <w:jc w:val="center"/>
        </w:trPr>
        <w:tc>
          <w:tcPr>
            <w:tcW w:w="4876" w:type="dxa"/>
            <w:tcBorders>
              <w:top w:val="nil"/>
              <w:left w:val="nil"/>
              <w:bottom w:val="nil"/>
              <w:right w:val="nil"/>
            </w:tcBorders>
          </w:tcPr>
          <w:p w14:paraId="679A6400" w14:textId="77777777" w:rsidR="00047A43" w:rsidRPr="00937ABC" w:rsidRDefault="00047A43" w:rsidP="00E172E4">
            <w:pPr>
              <w:pStyle w:val="Normal6a"/>
            </w:pPr>
          </w:p>
        </w:tc>
        <w:tc>
          <w:tcPr>
            <w:tcW w:w="4876" w:type="dxa"/>
            <w:tcBorders>
              <w:top w:val="nil"/>
              <w:left w:val="nil"/>
              <w:bottom w:val="nil"/>
              <w:right w:val="nil"/>
            </w:tcBorders>
          </w:tcPr>
          <w:p w14:paraId="28FB43DF" w14:textId="77777777" w:rsidR="00047A43" w:rsidRPr="00937ABC" w:rsidRDefault="00047A43" w:rsidP="00E172E4">
            <w:pPr>
              <w:pStyle w:val="Normal6a"/>
            </w:pPr>
            <w:r w:rsidRPr="00937ABC">
              <w:rPr>
                <w:b/>
                <w:i/>
              </w:rPr>
              <w:t>(3 ter)</w:t>
            </w:r>
            <w:r w:rsidRPr="00937ABC">
              <w:tab/>
            </w:r>
            <w:r w:rsidRPr="00937ABC">
              <w:rPr>
                <w:b/>
                <w:i/>
              </w:rPr>
              <w:t xml:space="preserve">In più occasioni è già stata richiesta l'introduzione a livello dell'Unione di un elenco, fondato su dati scientifici, di animali che si ritiene siano idonei a essere tenuti come animali da compagnia, in condizioni di benessere </w:t>
            </w:r>
            <w:r w:rsidRPr="00937ABC">
              <w:rPr>
                <w:b/>
                <w:i/>
              </w:rPr>
              <w:lastRenderedPageBreak/>
              <w:t>adeguate, senza danneggiare le popolazioni di specie selvatiche, e quindi la biodiversità europea, né la salute e la sicurezza umane. In tal senso, è essenziale garantire una valutazione dell'impatto sugli animali, che comprenda il loro benessere, il loro comportamento, le esigenze alimentari e le cure veterinarie, al fine di evitare situazioni che potrebbero comportare sofferenze inutili, condizioni di vita inadeguate o pericoli per le specie.</w:t>
            </w:r>
          </w:p>
        </w:tc>
      </w:tr>
    </w:tbl>
    <w:p w14:paraId="5431AC78" w14:textId="4BB1B83D" w:rsidR="00F07C21" w:rsidRPr="00937ABC" w:rsidRDefault="00F07C21" w:rsidP="00047A43"/>
    <w:p w14:paraId="13F785A7" w14:textId="77777777" w:rsidR="00390286" w:rsidRPr="00937ABC" w:rsidRDefault="00390286" w:rsidP="00390286">
      <w:pPr>
        <w:pStyle w:val="AmNumberTabs"/>
      </w:pPr>
      <w:r w:rsidRPr="00937ABC">
        <w:t>Emendamento</w:t>
      </w:r>
      <w:r w:rsidRPr="00937ABC">
        <w:tab/>
      </w:r>
      <w:r w:rsidRPr="00937ABC">
        <w:tab/>
        <w:t>4</w:t>
      </w:r>
    </w:p>
    <w:p w14:paraId="19CF0C32" w14:textId="77777777" w:rsidR="00390286" w:rsidRPr="00937ABC" w:rsidRDefault="00390286" w:rsidP="00390286"/>
    <w:p w14:paraId="37139A4E" w14:textId="77777777" w:rsidR="00390286" w:rsidRPr="00937ABC" w:rsidRDefault="00390286" w:rsidP="00390286">
      <w:pPr>
        <w:pStyle w:val="NormalBold"/>
        <w:keepNext/>
      </w:pPr>
      <w:r w:rsidRPr="00937ABC">
        <w:t>Proposta di regolamento</w:t>
      </w:r>
    </w:p>
    <w:p w14:paraId="06136866" w14:textId="77777777" w:rsidR="00390286" w:rsidRPr="00937ABC" w:rsidRDefault="00390286" w:rsidP="00390286">
      <w:pPr>
        <w:pStyle w:val="NormalBold"/>
      </w:pPr>
      <w:r w:rsidRPr="00937ABC">
        <w:t>Considerando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BC41212" w14:textId="77777777" w:rsidTr="00E172E4">
        <w:trPr>
          <w:jc w:val="center"/>
        </w:trPr>
        <w:tc>
          <w:tcPr>
            <w:tcW w:w="9752" w:type="dxa"/>
            <w:gridSpan w:val="2"/>
          </w:tcPr>
          <w:p w14:paraId="3198BE2A" w14:textId="77777777" w:rsidR="00390286" w:rsidRPr="00937ABC" w:rsidRDefault="00390286" w:rsidP="00E172E4">
            <w:pPr>
              <w:keepNext/>
            </w:pPr>
          </w:p>
        </w:tc>
      </w:tr>
      <w:tr w:rsidR="00390286" w:rsidRPr="00937ABC" w14:paraId="76B7F75D" w14:textId="77777777" w:rsidTr="00E172E4">
        <w:trPr>
          <w:jc w:val="center"/>
        </w:trPr>
        <w:tc>
          <w:tcPr>
            <w:tcW w:w="4876" w:type="dxa"/>
          </w:tcPr>
          <w:p w14:paraId="3BF61AF3" w14:textId="77777777" w:rsidR="00390286" w:rsidRPr="00937ABC" w:rsidRDefault="00390286" w:rsidP="00E172E4">
            <w:pPr>
              <w:pStyle w:val="ColumnHeading"/>
              <w:keepNext/>
            </w:pPr>
            <w:r w:rsidRPr="00937ABC">
              <w:t>Testo della Commissione</w:t>
            </w:r>
          </w:p>
        </w:tc>
        <w:tc>
          <w:tcPr>
            <w:tcW w:w="4876" w:type="dxa"/>
          </w:tcPr>
          <w:p w14:paraId="6B74B105" w14:textId="77777777" w:rsidR="00390286" w:rsidRPr="00937ABC" w:rsidRDefault="00390286" w:rsidP="00E172E4">
            <w:pPr>
              <w:pStyle w:val="ColumnHeading"/>
              <w:keepNext/>
            </w:pPr>
            <w:r w:rsidRPr="00937ABC">
              <w:t>Emendamento</w:t>
            </w:r>
          </w:p>
        </w:tc>
      </w:tr>
      <w:tr w:rsidR="00390286" w:rsidRPr="00937ABC" w14:paraId="0C798DC1" w14:textId="77777777" w:rsidTr="00E172E4">
        <w:trPr>
          <w:jc w:val="center"/>
        </w:trPr>
        <w:tc>
          <w:tcPr>
            <w:tcW w:w="4876" w:type="dxa"/>
          </w:tcPr>
          <w:p w14:paraId="0A999004" w14:textId="77777777" w:rsidR="00390286" w:rsidRPr="00937ABC" w:rsidRDefault="00390286" w:rsidP="00E172E4">
            <w:pPr>
              <w:pStyle w:val="Normal6"/>
            </w:pPr>
          </w:p>
        </w:tc>
        <w:tc>
          <w:tcPr>
            <w:tcW w:w="4876" w:type="dxa"/>
          </w:tcPr>
          <w:p w14:paraId="4036AC37" w14:textId="77777777" w:rsidR="00390286" w:rsidRPr="00937ABC" w:rsidRDefault="00390286" w:rsidP="00E172E4">
            <w:pPr>
              <w:pStyle w:val="Normal6"/>
              <w:rPr>
                <w:szCs w:val="24"/>
              </w:rPr>
            </w:pPr>
            <w:r w:rsidRPr="00937ABC">
              <w:rPr>
                <w:b/>
                <w:i/>
              </w:rPr>
              <w:t>(4 bis)</w:t>
            </w:r>
            <w:r w:rsidRPr="00937ABC">
              <w:rPr>
                <w:b/>
                <w:i/>
              </w:rPr>
              <w:tab/>
              <w:t>Bisognerebbe rafforzare la cooperazione tra gli Stati membri al fine di individuare gli stabilimenti di allevamento illegali, smantellare le reti associate e garantire l'efficace applicazione delle norme applicabili. Il rafforzamento della collaborazione transfrontaliera, dello scambio di informazioni e delle ispezioni coordinate è essenziale per affrontare la natura transnazionale di talune attività illegali e proteggere il benessere degli animali e gli interessi dei consumatori in tutta l'Unione.</w:t>
            </w:r>
          </w:p>
        </w:tc>
      </w:tr>
    </w:tbl>
    <w:p w14:paraId="2E3FDB70" w14:textId="77777777" w:rsidR="00390286" w:rsidRPr="00937ABC" w:rsidRDefault="00390286" w:rsidP="00390286"/>
    <w:p w14:paraId="62D2259C" w14:textId="77777777" w:rsidR="00390286" w:rsidRPr="00937ABC" w:rsidRDefault="00390286" w:rsidP="00390286">
      <w:pPr>
        <w:pStyle w:val="AmNumberTabs"/>
      </w:pPr>
      <w:r w:rsidRPr="00937ABC">
        <w:t>Emendamento</w:t>
      </w:r>
      <w:r w:rsidRPr="00937ABC">
        <w:tab/>
      </w:r>
      <w:r w:rsidRPr="00937ABC">
        <w:tab/>
        <w:t>5</w:t>
      </w:r>
    </w:p>
    <w:p w14:paraId="32F9CE47" w14:textId="77777777" w:rsidR="00390286" w:rsidRPr="00937ABC" w:rsidRDefault="00390286" w:rsidP="00390286"/>
    <w:p w14:paraId="346B5641" w14:textId="77777777" w:rsidR="00390286" w:rsidRPr="00937ABC" w:rsidRDefault="00390286" w:rsidP="00390286">
      <w:pPr>
        <w:pStyle w:val="NormalBold"/>
        <w:keepNext/>
      </w:pPr>
      <w:r w:rsidRPr="00937ABC">
        <w:t>Proposta di regolamento</w:t>
      </w:r>
    </w:p>
    <w:p w14:paraId="14D8DB00" w14:textId="77777777" w:rsidR="00390286" w:rsidRPr="00937ABC" w:rsidRDefault="00390286" w:rsidP="00390286">
      <w:pPr>
        <w:pStyle w:val="NormalBold"/>
      </w:pPr>
      <w:r w:rsidRPr="00937ABC">
        <w:t>Considerando 4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F9164DD" w14:textId="77777777" w:rsidTr="00E172E4">
        <w:trPr>
          <w:jc w:val="center"/>
        </w:trPr>
        <w:tc>
          <w:tcPr>
            <w:tcW w:w="9752" w:type="dxa"/>
            <w:gridSpan w:val="2"/>
          </w:tcPr>
          <w:p w14:paraId="5E564B3E" w14:textId="77777777" w:rsidR="00390286" w:rsidRPr="00937ABC" w:rsidRDefault="00390286" w:rsidP="00E172E4">
            <w:pPr>
              <w:keepNext/>
            </w:pPr>
          </w:p>
        </w:tc>
      </w:tr>
      <w:tr w:rsidR="00390286" w:rsidRPr="00937ABC" w14:paraId="5D42188C" w14:textId="77777777" w:rsidTr="00E172E4">
        <w:trPr>
          <w:jc w:val="center"/>
        </w:trPr>
        <w:tc>
          <w:tcPr>
            <w:tcW w:w="4876" w:type="dxa"/>
          </w:tcPr>
          <w:p w14:paraId="77D735DE" w14:textId="77777777" w:rsidR="00390286" w:rsidRPr="00937ABC" w:rsidRDefault="00390286" w:rsidP="00E172E4">
            <w:pPr>
              <w:pStyle w:val="ColumnHeading"/>
              <w:keepNext/>
            </w:pPr>
            <w:r w:rsidRPr="00937ABC">
              <w:t>Testo della Commissione</w:t>
            </w:r>
          </w:p>
        </w:tc>
        <w:tc>
          <w:tcPr>
            <w:tcW w:w="4876" w:type="dxa"/>
          </w:tcPr>
          <w:p w14:paraId="163A7FB6" w14:textId="77777777" w:rsidR="00390286" w:rsidRPr="00937ABC" w:rsidRDefault="00390286" w:rsidP="00E172E4">
            <w:pPr>
              <w:pStyle w:val="ColumnHeading"/>
              <w:keepNext/>
            </w:pPr>
            <w:r w:rsidRPr="00937ABC">
              <w:t>Emendamento</w:t>
            </w:r>
          </w:p>
        </w:tc>
      </w:tr>
      <w:tr w:rsidR="00390286" w:rsidRPr="00937ABC" w14:paraId="4DFD9F9E" w14:textId="77777777" w:rsidTr="00E172E4">
        <w:trPr>
          <w:jc w:val="center"/>
        </w:trPr>
        <w:tc>
          <w:tcPr>
            <w:tcW w:w="4876" w:type="dxa"/>
          </w:tcPr>
          <w:p w14:paraId="4BB48BE0" w14:textId="77777777" w:rsidR="00390286" w:rsidRPr="00937ABC" w:rsidRDefault="00390286" w:rsidP="00E172E4">
            <w:pPr>
              <w:pStyle w:val="Normal6"/>
            </w:pPr>
          </w:p>
        </w:tc>
        <w:tc>
          <w:tcPr>
            <w:tcW w:w="4876" w:type="dxa"/>
          </w:tcPr>
          <w:p w14:paraId="6866E21F" w14:textId="77777777" w:rsidR="00390286" w:rsidRPr="00937ABC" w:rsidRDefault="00390286" w:rsidP="00E172E4">
            <w:pPr>
              <w:pStyle w:val="Normal6"/>
              <w:rPr>
                <w:szCs w:val="24"/>
              </w:rPr>
            </w:pPr>
            <w:r w:rsidRPr="00937ABC">
              <w:rPr>
                <w:b/>
                <w:i/>
              </w:rPr>
              <w:t>(4 ter)</w:t>
            </w:r>
            <w:r w:rsidRPr="00937ABC">
              <w:rPr>
                <w:b/>
                <w:i/>
              </w:rPr>
              <w:tab/>
              <w:t xml:space="preserve">Il numero di animali da compagnia nell'Unione è aumentato notevolmente negli ultimi anni, il che riflette il forte sentimento dei cittadini dell'Unione a favore del benessere di cani e gatti. Alla luce degli sviluppi scientifici in materia di benessere degli animali, </w:t>
            </w:r>
            <w:r w:rsidRPr="00937ABC">
              <w:rPr>
                <w:b/>
                <w:i/>
              </w:rPr>
              <w:lastRenderedPageBreak/>
              <w:t>l'Unione e i suoi Stati membri dovrebbero essere incoraggiati a promuovere un approccio giuridico che rifletta non solo lo status degli animali come proprietà, ma anche la responsabilità etica degli esseri umani rispetto al loro benessere e alla loro protezione.</w:t>
            </w:r>
          </w:p>
        </w:tc>
      </w:tr>
    </w:tbl>
    <w:p w14:paraId="15E160DE" w14:textId="77777777" w:rsidR="00390286" w:rsidRPr="00937ABC" w:rsidRDefault="00390286" w:rsidP="00390286"/>
    <w:p w14:paraId="024DF0C8" w14:textId="77777777" w:rsidR="00390286" w:rsidRPr="00937ABC" w:rsidRDefault="00390286" w:rsidP="00390286">
      <w:pPr>
        <w:pStyle w:val="AmNumberTabs"/>
      </w:pPr>
      <w:r w:rsidRPr="00937ABC">
        <w:t>Emendamento</w:t>
      </w:r>
      <w:r w:rsidRPr="00937ABC">
        <w:tab/>
      </w:r>
      <w:r w:rsidRPr="00937ABC">
        <w:tab/>
        <w:t>6</w:t>
      </w:r>
    </w:p>
    <w:p w14:paraId="031ACAC1" w14:textId="77777777" w:rsidR="00390286" w:rsidRPr="00937ABC" w:rsidRDefault="00390286" w:rsidP="00390286"/>
    <w:p w14:paraId="35E0F408" w14:textId="77777777" w:rsidR="00390286" w:rsidRPr="00937ABC" w:rsidRDefault="00390286" w:rsidP="00390286">
      <w:pPr>
        <w:pStyle w:val="NormalBold"/>
        <w:keepNext/>
      </w:pPr>
      <w:r w:rsidRPr="00937ABC">
        <w:t>Proposta di regolamento</w:t>
      </w:r>
    </w:p>
    <w:p w14:paraId="11FE9DF0" w14:textId="77777777" w:rsidR="00390286" w:rsidRPr="00937ABC" w:rsidRDefault="00390286" w:rsidP="00390286">
      <w:pPr>
        <w:pStyle w:val="NormalBold"/>
      </w:pPr>
      <w:r w:rsidRPr="00937ABC">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2DC92AF" w14:textId="77777777" w:rsidTr="00E172E4">
        <w:trPr>
          <w:jc w:val="center"/>
        </w:trPr>
        <w:tc>
          <w:tcPr>
            <w:tcW w:w="9752" w:type="dxa"/>
            <w:gridSpan w:val="2"/>
          </w:tcPr>
          <w:p w14:paraId="6FFDB383" w14:textId="77777777" w:rsidR="00390286" w:rsidRPr="00937ABC" w:rsidRDefault="00390286" w:rsidP="00E172E4">
            <w:pPr>
              <w:keepNext/>
            </w:pPr>
          </w:p>
        </w:tc>
      </w:tr>
      <w:tr w:rsidR="00390286" w:rsidRPr="00937ABC" w14:paraId="4EBE939E" w14:textId="77777777" w:rsidTr="00E172E4">
        <w:trPr>
          <w:jc w:val="center"/>
        </w:trPr>
        <w:tc>
          <w:tcPr>
            <w:tcW w:w="4876" w:type="dxa"/>
          </w:tcPr>
          <w:p w14:paraId="12F44B92" w14:textId="77777777" w:rsidR="00390286" w:rsidRPr="00937ABC" w:rsidRDefault="00390286" w:rsidP="00E172E4">
            <w:pPr>
              <w:pStyle w:val="ColumnHeading"/>
              <w:keepNext/>
            </w:pPr>
            <w:r w:rsidRPr="00937ABC">
              <w:t>Testo della Commissione</w:t>
            </w:r>
          </w:p>
        </w:tc>
        <w:tc>
          <w:tcPr>
            <w:tcW w:w="4876" w:type="dxa"/>
          </w:tcPr>
          <w:p w14:paraId="4103ED97" w14:textId="77777777" w:rsidR="00390286" w:rsidRPr="00937ABC" w:rsidRDefault="00390286" w:rsidP="00E172E4">
            <w:pPr>
              <w:pStyle w:val="ColumnHeading"/>
              <w:keepNext/>
            </w:pPr>
            <w:r w:rsidRPr="00937ABC">
              <w:t>Emendamento</w:t>
            </w:r>
          </w:p>
        </w:tc>
      </w:tr>
      <w:tr w:rsidR="00390286" w:rsidRPr="00937ABC" w14:paraId="53B2DDE0" w14:textId="77777777" w:rsidTr="00E172E4">
        <w:trPr>
          <w:jc w:val="center"/>
        </w:trPr>
        <w:tc>
          <w:tcPr>
            <w:tcW w:w="4876" w:type="dxa"/>
          </w:tcPr>
          <w:p w14:paraId="00320578" w14:textId="77777777" w:rsidR="00390286" w:rsidRPr="00937ABC" w:rsidRDefault="00390286" w:rsidP="00E172E4">
            <w:pPr>
              <w:pStyle w:val="Normal6"/>
            </w:pPr>
            <w:r w:rsidRPr="00937ABC">
              <w:t>(6)</w:t>
            </w:r>
            <w:r w:rsidRPr="00937ABC">
              <w:tab/>
              <w:t xml:space="preserve">Il commercio illegale di cani e gatti si è sviluppato in parte a causa della mancanza di tracciabilità di questi animali al fine di risalire alla cucciolata originaria. A loro volta, le pratiche commerciali illegali sono associate a sofferenze di cani e gatti soggetti a pratiche di allevamento non controllate. Non è possibile garantire che gli operatori rispettino le stesse norme di benessere degli animali e garantire condizioni uniformi di concorrenza nel mercato interno per quanto riguarda </w:t>
            </w:r>
            <w:r w:rsidRPr="00937ABC">
              <w:rPr>
                <w:b/>
                <w:i/>
              </w:rPr>
              <w:t>la fornitura</w:t>
            </w:r>
            <w:r w:rsidRPr="00937ABC">
              <w:t xml:space="preserve"> di cani e gatti senza mezzi affidabili per risalire all'origine degli animali. È pertanto fondamentale garantire la tracciabilità dei cani e dei gatti mediante un sistema che li identifichi e li registri prima che siano </w:t>
            </w:r>
            <w:r w:rsidRPr="00937ABC">
              <w:rPr>
                <w:b/>
                <w:i/>
              </w:rPr>
              <w:t>forniti</w:t>
            </w:r>
            <w:r w:rsidRPr="00937ABC">
              <w:t xml:space="preserve"> per la prima volta </w:t>
            </w:r>
            <w:r w:rsidRPr="00937ABC">
              <w:rPr>
                <w:b/>
                <w:i/>
              </w:rPr>
              <w:t>nell'</w:t>
            </w:r>
            <w:r w:rsidRPr="00937ABC">
              <w:t>Unione, nonché ogni volta che avviene un trasferimento di proprietà degli animali.</w:t>
            </w:r>
          </w:p>
        </w:tc>
        <w:tc>
          <w:tcPr>
            <w:tcW w:w="4876" w:type="dxa"/>
          </w:tcPr>
          <w:p w14:paraId="1A0883BE" w14:textId="77777777" w:rsidR="00390286" w:rsidRPr="00937ABC" w:rsidRDefault="00390286" w:rsidP="00E172E4">
            <w:pPr>
              <w:pStyle w:val="Normal6"/>
              <w:rPr>
                <w:szCs w:val="24"/>
              </w:rPr>
            </w:pPr>
            <w:r w:rsidRPr="00937ABC">
              <w:t>(6)</w:t>
            </w:r>
            <w:r w:rsidRPr="00937ABC">
              <w:tab/>
              <w:t>Il commercio illegale di cani e gatti si è sviluppato in parte a causa della mancanza di tracciabilità di questi animali al fine di risalire alla cucciolata originaria</w:t>
            </w:r>
            <w:r w:rsidRPr="00937ABC">
              <w:rPr>
                <w:b/>
                <w:i/>
              </w:rPr>
              <w:t>, nonché per via dell'entusiasmo dei consumatori nei confronti di tali animali, il tutto facilitato dallo sviluppo degli acquisti online</w:t>
            </w:r>
            <w:r w:rsidRPr="00937ABC">
              <w:t xml:space="preserve">. A loro volta, le pratiche commerciali illegali sono associate a sofferenze di cani e gatti soggetti a pratiche di allevamento non controllate. Non è possibile garantire che gli operatori rispettino le stesse norme di benessere degli animali e garantire condizioni uniformi di concorrenza nel mercato interno per quanto riguarda </w:t>
            </w:r>
            <w:r w:rsidRPr="00937ABC">
              <w:rPr>
                <w:b/>
                <w:i/>
              </w:rPr>
              <w:t>l'immissione sul mercato</w:t>
            </w:r>
            <w:r w:rsidRPr="00937ABC">
              <w:t xml:space="preserve"> di cani e gatti senza mezzi affidabili per risalire all'origine degli animali. È pertanto fondamentale garantire la tracciabilità dei cani e dei gatti mediante un sistema che li identifichi e li registri prima che siano </w:t>
            </w:r>
            <w:r w:rsidRPr="00937ABC">
              <w:rPr>
                <w:b/>
                <w:i/>
              </w:rPr>
              <w:t>immessi</w:t>
            </w:r>
            <w:r w:rsidRPr="00937ABC">
              <w:t xml:space="preserve"> per la prima volta </w:t>
            </w:r>
            <w:r w:rsidRPr="00937ABC">
              <w:rPr>
                <w:b/>
                <w:i/>
              </w:rPr>
              <w:t>sul mercato dell'</w:t>
            </w:r>
            <w:r w:rsidRPr="00937ABC">
              <w:t>Unione, nonché ogni volta che avviene un trasferimento di proprietà degli animali.</w:t>
            </w:r>
          </w:p>
        </w:tc>
      </w:tr>
    </w:tbl>
    <w:p w14:paraId="0FF6B805" w14:textId="7BF5E522" w:rsidR="00390286" w:rsidRPr="00937ABC" w:rsidRDefault="00390286" w:rsidP="00390286"/>
    <w:p w14:paraId="2AC639C5" w14:textId="77777777" w:rsidR="00C82360" w:rsidRPr="00937ABC" w:rsidRDefault="00C82360" w:rsidP="00C82360">
      <w:pPr>
        <w:pStyle w:val="AmNumberTabs"/>
      </w:pPr>
      <w:r w:rsidRPr="00937ABC">
        <w:t>Emendamento</w:t>
      </w:r>
      <w:r w:rsidRPr="00937ABC">
        <w:tab/>
      </w:r>
      <w:r w:rsidRPr="00937ABC">
        <w:tab/>
        <w:t>309</w:t>
      </w:r>
    </w:p>
    <w:p w14:paraId="11A2F670" w14:textId="77777777" w:rsidR="00C82360" w:rsidRPr="00937ABC" w:rsidRDefault="00C82360" w:rsidP="00C82360">
      <w:pPr>
        <w:pStyle w:val="NormalBold12b"/>
      </w:pPr>
      <w:r w:rsidRPr="00937ABC">
        <w:t>Proposta di regolamento</w:t>
      </w:r>
    </w:p>
    <w:p w14:paraId="33D4DF2F" w14:textId="77777777" w:rsidR="00C82360" w:rsidRPr="00937ABC" w:rsidRDefault="00C82360" w:rsidP="00C82360">
      <w:pPr>
        <w:pStyle w:val="NormalBold"/>
      </w:pPr>
      <w:r w:rsidRPr="00937ABC">
        <w:t>Considerando 6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2360" w:rsidRPr="00937ABC" w14:paraId="20C89087" w14:textId="77777777" w:rsidTr="00E172E4">
        <w:trPr>
          <w:trHeight w:hRule="exact" w:val="240"/>
          <w:jc w:val="center"/>
        </w:trPr>
        <w:tc>
          <w:tcPr>
            <w:tcW w:w="9752" w:type="dxa"/>
            <w:gridSpan w:val="2"/>
            <w:tcBorders>
              <w:top w:val="nil"/>
              <w:left w:val="nil"/>
              <w:bottom w:val="nil"/>
              <w:right w:val="nil"/>
            </w:tcBorders>
          </w:tcPr>
          <w:p w14:paraId="0882E645" w14:textId="77777777" w:rsidR="00C82360" w:rsidRPr="00937ABC" w:rsidRDefault="00C82360" w:rsidP="00E172E4"/>
        </w:tc>
      </w:tr>
      <w:tr w:rsidR="00C82360" w:rsidRPr="00937ABC" w14:paraId="0EF0489F" w14:textId="77777777" w:rsidTr="00E172E4">
        <w:trPr>
          <w:trHeight w:val="240"/>
          <w:jc w:val="center"/>
        </w:trPr>
        <w:tc>
          <w:tcPr>
            <w:tcW w:w="4876" w:type="dxa"/>
            <w:tcBorders>
              <w:top w:val="nil"/>
              <w:left w:val="nil"/>
              <w:bottom w:val="nil"/>
              <w:right w:val="nil"/>
            </w:tcBorders>
          </w:tcPr>
          <w:p w14:paraId="495D4C01" w14:textId="77777777" w:rsidR="00C82360" w:rsidRPr="00937ABC" w:rsidRDefault="00C82360" w:rsidP="00E172E4">
            <w:pPr>
              <w:pStyle w:val="AmColumnHeading"/>
            </w:pPr>
            <w:r w:rsidRPr="00937ABC">
              <w:t>Testo della Commissione</w:t>
            </w:r>
          </w:p>
        </w:tc>
        <w:tc>
          <w:tcPr>
            <w:tcW w:w="4876" w:type="dxa"/>
            <w:tcBorders>
              <w:top w:val="nil"/>
              <w:left w:val="nil"/>
              <w:bottom w:val="nil"/>
              <w:right w:val="nil"/>
            </w:tcBorders>
          </w:tcPr>
          <w:p w14:paraId="1B39AEB6" w14:textId="77777777" w:rsidR="00C82360" w:rsidRPr="00937ABC" w:rsidRDefault="00C82360" w:rsidP="00E172E4">
            <w:pPr>
              <w:pStyle w:val="AmColumnHeading"/>
            </w:pPr>
            <w:r w:rsidRPr="00937ABC">
              <w:t>Emendamento</w:t>
            </w:r>
          </w:p>
        </w:tc>
      </w:tr>
      <w:tr w:rsidR="00C82360" w:rsidRPr="00937ABC" w14:paraId="6DE58D4A" w14:textId="77777777" w:rsidTr="00E172E4">
        <w:trPr>
          <w:jc w:val="center"/>
        </w:trPr>
        <w:tc>
          <w:tcPr>
            <w:tcW w:w="4876" w:type="dxa"/>
            <w:tcBorders>
              <w:top w:val="nil"/>
              <w:left w:val="nil"/>
              <w:bottom w:val="nil"/>
              <w:right w:val="nil"/>
            </w:tcBorders>
          </w:tcPr>
          <w:p w14:paraId="331EC0B2" w14:textId="77777777" w:rsidR="00C82360" w:rsidRPr="00937ABC" w:rsidRDefault="00C82360" w:rsidP="00E172E4">
            <w:pPr>
              <w:pStyle w:val="Normal6a"/>
            </w:pPr>
          </w:p>
        </w:tc>
        <w:tc>
          <w:tcPr>
            <w:tcW w:w="4876" w:type="dxa"/>
            <w:tcBorders>
              <w:top w:val="nil"/>
              <w:left w:val="nil"/>
              <w:bottom w:val="nil"/>
              <w:right w:val="nil"/>
            </w:tcBorders>
          </w:tcPr>
          <w:p w14:paraId="3DD34AB3" w14:textId="2A8AEDFA" w:rsidR="00C82360" w:rsidRPr="00937ABC" w:rsidRDefault="00C82360" w:rsidP="00E172E4">
            <w:pPr>
              <w:pStyle w:val="Normal6a"/>
            </w:pPr>
            <w:r w:rsidRPr="00937ABC">
              <w:rPr>
                <w:b/>
                <w:i/>
              </w:rPr>
              <w:t>(6 bis)</w:t>
            </w:r>
            <w:r w:rsidRPr="00937ABC">
              <w:tab/>
            </w:r>
            <w:r w:rsidRPr="00937ABC">
              <w:rPr>
                <w:b/>
                <w:i/>
              </w:rPr>
              <w:t xml:space="preserve">Il presente regolamento introduce la registrazione obbligatoria, un rafforzamento dei controlli delle vendite online e una migliore tracciabilità di cani e gatti e prevede periodi di transizione fino a 10 anni, così da permettere alle autorità competenti di prepararsi. Sottolinea inoltre l'importanza dell'introduzione a livello dell'Unione di norme in materia di allevamento responsabile, allo scopo di prevenire ripercussioni negative sulla salute e sul benessere </w:t>
            </w:r>
            <w:r w:rsidR="00E172E4" w:rsidRPr="00937ABC">
              <w:rPr>
                <w:b/>
                <w:i/>
              </w:rPr>
              <w:t>di cani e gatti</w:t>
            </w:r>
            <w:r w:rsidRPr="00937ABC">
              <w:rPr>
                <w:b/>
                <w:i/>
              </w:rPr>
              <w:t>. Il presente regolamento affronta tali questioni stabilendo requisiti chiari in materia di benessere e garantendo che le pratiche di allevamento rispettino le norme più rigorose.</w:t>
            </w:r>
          </w:p>
        </w:tc>
      </w:tr>
    </w:tbl>
    <w:p w14:paraId="2364358D" w14:textId="330E0315" w:rsidR="00C82360" w:rsidRPr="00937ABC" w:rsidRDefault="00C82360" w:rsidP="00C82360"/>
    <w:p w14:paraId="06FE551D" w14:textId="77777777" w:rsidR="00390286" w:rsidRPr="00937ABC" w:rsidRDefault="00390286" w:rsidP="00390286">
      <w:pPr>
        <w:pStyle w:val="AmNumberTabs"/>
      </w:pPr>
      <w:r w:rsidRPr="00937ABC">
        <w:t>Emendamento</w:t>
      </w:r>
      <w:r w:rsidRPr="00937ABC">
        <w:tab/>
      </w:r>
      <w:r w:rsidRPr="00937ABC">
        <w:tab/>
        <w:t>7</w:t>
      </w:r>
    </w:p>
    <w:p w14:paraId="6613DCF9" w14:textId="77777777" w:rsidR="00390286" w:rsidRPr="00937ABC" w:rsidRDefault="00390286" w:rsidP="00390286"/>
    <w:p w14:paraId="23113971" w14:textId="77777777" w:rsidR="00390286" w:rsidRPr="00937ABC" w:rsidRDefault="00390286" w:rsidP="00390286">
      <w:pPr>
        <w:pStyle w:val="NormalBold"/>
        <w:keepNext/>
      </w:pPr>
      <w:r w:rsidRPr="00937ABC">
        <w:t>Proposta di regolamento</w:t>
      </w:r>
    </w:p>
    <w:p w14:paraId="66D556A0" w14:textId="77777777" w:rsidR="00390286" w:rsidRPr="00937ABC" w:rsidRDefault="00390286" w:rsidP="00390286">
      <w:pPr>
        <w:pStyle w:val="NormalBold"/>
      </w:pPr>
      <w:r w:rsidRPr="00937ABC">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A60FA2E" w14:textId="77777777" w:rsidTr="00E172E4">
        <w:trPr>
          <w:jc w:val="center"/>
        </w:trPr>
        <w:tc>
          <w:tcPr>
            <w:tcW w:w="9752" w:type="dxa"/>
            <w:gridSpan w:val="2"/>
          </w:tcPr>
          <w:p w14:paraId="21692945" w14:textId="77777777" w:rsidR="00390286" w:rsidRPr="00937ABC" w:rsidRDefault="00390286" w:rsidP="00E172E4">
            <w:pPr>
              <w:keepNext/>
            </w:pPr>
          </w:p>
        </w:tc>
      </w:tr>
      <w:tr w:rsidR="00390286" w:rsidRPr="00937ABC" w14:paraId="1D1BFE1C" w14:textId="77777777" w:rsidTr="00E172E4">
        <w:trPr>
          <w:jc w:val="center"/>
        </w:trPr>
        <w:tc>
          <w:tcPr>
            <w:tcW w:w="4876" w:type="dxa"/>
          </w:tcPr>
          <w:p w14:paraId="556AA6CD" w14:textId="77777777" w:rsidR="00390286" w:rsidRPr="00937ABC" w:rsidRDefault="00390286" w:rsidP="00E172E4">
            <w:pPr>
              <w:pStyle w:val="ColumnHeading"/>
              <w:keepNext/>
            </w:pPr>
            <w:r w:rsidRPr="00937ABC">
              <w:t>Testo della Commissione</w:t>
            </w:r>
          </w:p>
        </w:tc>
        <w:tc>
          <w:tcPr>
            <w:tcW w:w="4876" w:type="dxa"/>
          </w:tcPr>
          <w:p w14:paraId="778DFC7B" w14:textId="77777777" w:rsidR="00390286" w:rsidRPr="00937ABC" w:rsidRDefault="00390286" w:rsidP="00E172E4">
            <w:pPr>
              <w:pStyle w:val="ColumnHeading"/>
              <w:keepNext/>
            </w:pPr>
            <w:r w:rsidRPr="00937ABC">
              <w:t>Emendamento</w:t>
            </w:r>
          </w:p>
        </w:tc>
      </w:tr>
      <w:tr w:rsidR="00390286" w:rsidRPr="00937ABC" w14:paraId="1B31C689" w14:textId="77777777" w:rsidTr="00E172E4">
        <w:trPr>
          <w:jc w:val="center"/>
        </w:trPr>
        <w:tc>
          <w:tcPr>
            <w:tcW w:w="4876" w:type="dxa"/>
          </w:tcPr>
          <w:p w14:paraId="55F042B9" w14:textId="77777777" w:rsidR="00390286" w:rsidRPr="00937ABC" w:rsidRDefault="00390286" w:rsidP="00E172E4">
            <w:pPr>
              <w:pStyle w:val="Normal6"/>
            </w:pPr>
            <w:r w:rsidRPr="00937ABC">
              <w:t>(7)</w:t>
            </w:r>
            <w:r w:rsidRPr="00937ABC">
              <w:tab/>
              <w:t xml:space="preserve">Il commercio illegale di cani e gatti provenienti da paesi terzi è in aumento. Le attuali norme dell'UE sui movimenti di cani e gatti verso l'UE, come le disposizioni del regolamento (UE) n. 576/2013 e della normativa in materia di sanità animale, non contengono strumenti sufficienti per prevenire tale commercio illegale. Ciò significa che sono necessarie norme supplementari per contrastare il commercio illegale di cani e gatti. Secondo le norme vigenti in materia di sanità animale, per quanto riguarda i movimenti a carattere sia commerciale che non commerciale di cani e gatti che entrano nell'Unione, gli animali devono essere identificati mediante un microchip. Per rafforzare tali disposizioni in materia di tracciabilità, i proprietari di cani e gatti che entrano nell'Unione dovrebbero garantirne la registrazione in una delle banche dati degli Stati membri nel luogo di destinazione. Ciò consentirà un maggiore </w:t>
            </w:r>
            <w:r w:rsidRPr="00937ABC">
              <w:lastRenderedPageBreak/>
              <w:t>controllo dei movimenti di tali animali.</w:t>
            </w:r>
          </w:p>
        </w:tc>
        <w:tc>
          <w:tcPr>
            <w:tcW w:w="4876" w:type="dxa"/>
          </w:tcPr>
          <w:p w14:paraId="7D3CA924" w14:textId="77777777" w:rsidR="00390286" w:rsidRPr="00937ABC" w:rsidRDefault="00390286" w:rsidP="00E172E4">
            <w:pPr>
              <w:pStyle w:val="Normal6"/>
              <w:rPr>
                <w:szCs w:val="24"/>
              </w:rPr>
            </w:pPr>
            <w:r w:rsidRPr="00937ABC">
              <w:lastRenderedPageBreak/>
              <w:t>(7)</w:t>
            </w:r>
            <w:r w:rsidRPr="00937ABC">
              <w:tab/>
              <w:t xml:space="preserve">Il commercio illegale di cani e gatti provenienti da paesi terzi è in aumento. Le attuali norme dell'UE sui movimenti di cani e gatti verso l'UE, come le disposizioni del regolamento (UE) n. 576/2013 e della normativa in materia di sanità animale, non contengono strumenti sufficienti per prevenire tale commercio illegale. Ciò significa che sono necessarie norme supplementari per contrastare il commercio illegale di cani e gatti. Secondo le norme vigenti in materia di sanità animale, per quanto riguarda i movimenti a carattere sia commerciale che non commerciale di cani e gatti che entrano nell'Unione, gli animali devono essere identificati mediante un microchip. Per rafforzare tali disposizioni in materia di tracciabilità, i proprietari </w:t>
            </w:r>
            <w:r w:rsidRPr="00937ABC">
              <w:rPr>
                <w:b/>
                <w:i/>
              </w:rPr>
              <w:t xml:space="preserve">o le persone responsabili </w:t>
            </w:r>
            <w:r w:rsidRPr="00937ABC">
              <w:t xml:space="preserve">di cani e gatti che entrano nell'Unione dovrebbero garantirne la registrazione in una delle banche dati degli Stati membri nel luogo di destinazione. Ciò </w:t>
            </w:r>
            <w:r w:rsidRPr="00937ABC">
              <w:lastRenderedPageBreak/>
              <w:t>consentirà un maggiore controllo dei movimenti di tali animali.</w:t>
            </w:r>
          </w:p>
        </w:tc>
      </w:tr>
    </w:tbl>
    <w:p w14:paraId="5F9A445E" w14:textId="77777777" w:rsidR="00390286" w:rsidRPr="00937ABC" w:rsidRDefault="00390286" w:rsidP="00390286"/>
    <w:p w14:paraId="3C3DB8BE" w14:textId="77777777" w:rsidR="00390286" w:rsidRPr="00937ABC" w:rsidRDefault="00390286" w:rsidP="00390286">
      <w:pPr>
        <w:pStyle w:val="AmNumberTabs"/>
      </w:pPr>
      <w:r w:rsidRPr="00937ABC">
        <w:t>Emendamento</w:t>
      </w:r>
      <w:r w:rsidRPr="00937ABC">
        <w:tab/>
      </w:r>
      <w:r w:rsidRPr="00937ABC">
        <w:tab/>
        <w:t>8</w:t>
      </w:r>
    </w:p>
    <w:p w14:paraId="26E52EC3" w14:textId="77777777" w:rsidR="00390286" w:rsidRPr="00937ABC" w:rsidRDefault="00390286" w:rsidP="00390286"/>
    <w:p w14:paraId="413FAB3B" w14:textId="77777777" w:rsidR="00390286" w:rsidRPr="00937ABC" w:rsidRDefault="00390286" w:rsidP="00390286">
      <w:pPr>
        <w:pStyle w:val="NormalBold"/>
        <w:keepNext/>
      </w:pPr>
      <w:r w:rsidRPr="00937ABC">
        <w:t>Proposta di regolamento</w:t>
      </w:r>
    </w:p>
    <w:p w14:paraId="4298DFB5" w14:textId="77777777" w:rsidR="00390286" w:rsidRPr="00937ABC" w:rsidRDefault="00390286" w:rsidP="00390286">
      <w:pPr>
        <w:pStyle w:val="NormalBold"/>
      </w:pPr>
      <w:r w:rsidRPr="00937ABC">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076F74F" w14:textId="77777777" w:rsidTr="00E172E4">
        <w:trPr>
          <w:jc w:val="center"/>
        </w:trPr>
        <w:tc>
          <w:tcPr>
            <w:tcW w:w="9752" w:type="dxa"/>
            <w:gridSpan w:val="2"/>
          </w:tcPr>
          <w:p w14:paraId="7DCB0475" w14:textId="77777777" w:rsidR="00390286" w:rsidRPr="00937ABC" w:rsidRDefault="00390286" w:rsidP="00E172E4">
            <w:pPr>
              <w:keepNext/>
            </w:pPr>
          </w:p>
        </w:tc>
      </w:tr>
      <w:tr w:rsidR="00390286" w:rsidRPr="00937ABC" w14:paraId="43EF4E4C" w14:textId="77777777" w:rsidTr="00E172E4">
        <w:trPr>
          <w:jc w:val="center"/>
        </w:trPr>
        <w:tc>
          <w:tcPr>
            <w:tcW w:w="4876" w:type="dxa"/>
          </w:tcPr>
          <w:p w14:paraId="1EFA86D1" w14:textId="77777777" w:rsidR="00390286" w:rsidRPr="00937ABC" w:rsidRDefault="00390286" w:rsidP="00E172E4">
            <w:pPr>
              <w:pStyle w:val="ColumnHeading"/>
              <w:keepNext/>
            </w:pPr>
            <w:r w:rsidRPr="00937ABC">
              <w:t>Testo della Commissione</w:t>
            </w:r>
          </w:p>
        </w:tc>
        <w:tc>
          <w:tcPr>
            <w:tcW w:w="4876" w:type="dxa"/>
          </w:tcPr>
          <w:p w14:paraId="0C12AFCF" w14:textId="77777777" w:rsidR="00390286" w:rsidRPr="00937ABC" w:rsidRDefault="00390286" w:rsidP="00E172E4">
            <w:pPr>
              <w:pStyle w:val="ColumnHeading"/>
              <w:keepNext/>
            </w:pPr>
            <w:r w:rsidRPr="00937ABC">
              <w:t>Emendamento</w:t>
            </w:r>
          </w:p>
        </w:tc>
      </w:tr>
      <w:tr w:rsidR="00390286" w:rsidRPr="00937ABC" w14:paraId="4A4123DA" w14:textId="77777777" w:rsidTr="00E172E4">
        <w:trPr>
          <w:jc w:val="center"/>
        </w:trPr>
        <w:tc>
          <w:tcPr>
            <w:tcW w:w="4876" w:type="dxa"/>
          </w:tcPr>
          <w:p w14:paraId="4E9B98FE" w14:textId="77777777" w:rsidR="00390286" w:rsidRPr="00937ABC" w:rsidRDefault="00390286" w:rsidP="00E172E4">
            <w:pPr>
              <w:pStyle w:val="Normal6"/>
            </w:pPr>
            <w:r w:rsidRPr="00937ABC">
              <w:t>(8)</w:t>
            </w:r>
            <w:r w:rsidRPr="00937ABC">
              <w:tab/>
              <w:t>Le disposizioni in materia di tracciabilità contenute nella presente proposta contribuiscono anche alla protezione della salute pubblica attraverso un migliore benessere degli animali, una migliore salute degli animali e migliori controlli sulla possibile trasmissione di malattie animali (alcune delle quali di natura zoonotica), conformemente all'approccio "One Health".</w:t>
            </w:r>
          </w:p>
        </w:tc>
        <w:tc>
          <w:tcPr>
            <w:tcW w:w="4876" w:type="dxa"/>
          </w:tcPr>
          <w:p w14:paraId="42492AE1" w14:textId="77777777" w:rsidR="00390286" w:rsidRPr="00937ABC" w:rsidRDefault="00390286" w:rsidP="00E172E4">
            <w:pPr>
              <w:pStyle w:val="Normal6"/>
            </w:pPr>
            <w:r w:rsidRPr="00937ABC">
              <w:t>(8)</w:t>
            </w:r>
            <w:r w:rsidRPr="00937ABC">
              <w:tab/>
              <w:t>Le disposizioni in materia di tracciabilità contenute nella presente proposta contribuiscono anche alla protezione della salute pubblica attraverso un migliore benessere degli animali, una migliore salute degli animali e migliori controlli sulla possibile trasmissione di malattie animali (alcune delle quali di natura zoonotica</w:t>
            </w:r>
            <w:r w:rsidRPr="00937ABC">
              <w:rPr>
                <w:b/>
                <w:i/>
              </w:rPr>
              <w:t xml:space="preserve"> e altre che si trasmettono alla fauna selvatica</w:t>
            </w:r>
            <w:r w:rsidRPr="00937ABC">
              <w:t>), conformemente all'approccio "One Health".</w:t>
            </w:r>
          </w:p>
          <w:p w14:paraId="0BFED514" w14:textId="77777777" w:rsidR="00390286" w:rsidRPr="00937ABC" w:rsidRDefault="00390286" w:rsidP="00E172E4">
            <w:pPr>
              <w:pStyle w:val="Normal6"/>
              <w:rPr>
                <w:szCs w:val="24"/>
              </w:rPr>
            </w:pPr>
          </w:p>
        </w:tc>
      </w:tr>
    </w:tbl>
    <w:p w14:paraId="400935E4" w14:textId="77777777" w:rsidR="00390286" w:rsidRPr="00937ABC" w:rsidRDefault="00390286" w:rsidP="00390286"/>
    <w:p w14:paraId="3C65418C" w14:textId="77777777" w:rsidR="00390286" w:rsidRPr="00937ABC" w:rsidRDefault="00390286" w:rsidP="00390286">
      <w:pPr>
        <w:pStyle w:val="AmNumberTabs"/>
      </w:pPr>
      <w:r w:rsidRPr="00937ABC">
        <w:t>Emendamento</w:t>
      </w:r>
      <w:r w:rsidRPr="00937ABC">
        <w:tab/>
      </w:r>
      <w:r w:rsidRPr="00937ABC">
        <w:tab/>
        <w:t>9</w:t>
      </w:r>
    </w:p>
    <w:p w14:paraId="139069E9" w14:textId="77777777" w:rsidR="00390286" w:rsidRPr="00937ABC" w:rsidRDefault="00390286" w:rsidP="00390286"/>
    <w:p w14:paraId="263BBF27" w14:textId="77777777" w:rsidR="00390286" w:rsidRPr="00937ABC" w:rsidRDefault="00390286" w:rsidP="00390286">
      <w:pPr>
        <w:pStyle w:val="NormalBold"/>
        <w:keepNext/>
      </w:pPr>
      <w:r w:rsidRPr="00937ABC">
        <w:t>Proposta di regolamento</w:t>
      </w:r>
    </w:p>
    <w:p w14:paraId="5D20F4C9" w14:textId="77777777" w:rsidR="00390286" w:rsidRPr="00937ABC" w:rsidRDefault="00390286" w:rsidP="00390286">
      <w:pPr>
        <w:pStyle w:val="NormalBold"/>
      </w:pPr>
      <w:r w:rsidRPr="00937ABC">
        <w:t>Considerando 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D88A875" w14:textId="77777777" w:rsidTr="00E172E4">
        <w:trPr>
          <w:jc w:val="center"/>
        </w:trPr>
        <w:tc>
          <w:tcPr>
            <w:tcW w:w="9752" w:type="dxa"/>
            <w:gridSpan w:val="2"/>
          </w:tcPr>
          <w:p w14:paraId="545BB702" w14:textId="77777777" w:rsidR="00390286" w:rsidRPr="00937ABC" w:rsidRDefault="00390286" w:rsidP="00E172E4">
            <w:pPr>
              <w:keepNext/>
            </w:pPr>
          </w:p>
        </w:tc>
      </w:tr>
      <w:tr w:rsidR="00390286" w:rsidRPr="00937ABC" w14:paraId="0E017E17" w14:textId="77777777" w:rsidTr="00E172E4">
        <w:trPr>
          <w:jc w:val="center"/>
        </w:trPr>
        <w:tc>
          <w:tcPr>
            <w:tcW w:w="4876" w:type="dxa"/>
          </w:tcPr>
          <w:p w14:paraId="5EB37D73" w14:textId="77777777" w:rsidR="00390286" w:rsidRPr="00937ABC" w:rsidRDefault="00390286" w:rsidP="00E172E4">
            <w:pPr>
              <w:pStyle w:val="ColumnHeading"/>
              <w:keepNext/>
            </w:pPr>
            <w:r w:rsidRPr="00937ABC">
              <w:t>Testo della Commissione</w:t>
            </w:r>
          </w:p>
        </w:tc>
        <w:tc>
          <w:tcPr>
            <w:tcW w:w="4876" w:type="dxa"/>
          </w:tcPr>
          <w:p w14:paraId="26E082AA" w14:textId="77777777" w:rsidR="00390286" w:rsidRPr="00937ABC" w:rsidRDefault="00390286" w:rsidP="00E172E4">
            <w:pPr>
              <w:pStyle w:val="ColumnHeading"/>
              <w:keepNext/>
            </w:pPr>
            <w:r w:rsidRPr="00937ABC">
              <w:t>Emendamento</w:t>
            </w:r>
          </w:p>
        </w:tc>
      </w:tr>
      <w:tr w:rsidR="00390286" w:rsidRPr="00937ABC" w14:paraId="093AAD9F" w14:textId="77777777" w:rsidTr="00E172E4">
        <w:trPr>
          <w:jc w:val="center"/>
        </w:trPr>
        <w:tc>
          <w:tcPr>
            <w:tcW w:w="4876" w:type="dxa"/>
          </w:tcPr>
          <w:p w14:paraId="6A4EF306" w14:textId="77777777" w:rsidR="00390286" w:rsidRPr="00937ABC" w:rsidRDefault="00390286" w:rsidP="00E172E4">
            <w:pPr>
              <w:pStyle w:val="Normal6"/>
            </w:pPr>
          </w:p>
        </w:tc>
        <w:tc>
          <w:tcPr>
            <w:tcW w:w="4876" w:type="dxa"/>
          </w:tcPr>
          <w:p w14:paraId="71CE0FA2" w14:textId="77777777" w:rsidR="00390286" w:rsidRPr="00937ABC" w:rsidRDefault="00390286" w:rsidP="00E172E4">
            <w:pPr>
              <w:pStyle w:val="Normal6"/>
              <w:rPr>
                <w:szCs w:val="24"/>
              </w:rPr>
            </w:pPr>
            <w:r w:rsidRPr="00937ABC">
              <w:rPr>
                <w:b/>
                <w:i/>
              </w:rPr>
              <w:t>(8 bis)</w:t>
            </w:r>
            <w:r w:rsidRPr="00937ABC">
              <w:rPr>
                <w:b/>
                <w:i/>
              </w:rPr>
              <w:tab/>
              <w:t xml:space="preserve">Il regolamento (UE) 2016/429 del Parlamento europeo e del Consiglio disciplina le malattie animali trasmissibili al fine di evitare la diffusione di tali malattie nell'Unione. La salute degli animali rappresenta uno dei cinque domini del benessere degli animali ed è pertanto oggetto del presente regolamento. Tuttavia il presente regolamento non tratta le malattie elencate nel regolamento (UE) 2016/429, ma piuttosto lo stato di salute di cani e gatti quale determinato da malattie non trasmissibili (ad esempio lesioni) o da malattie non presenti nell'elenco (ad esempio determinati parassiti). Le norme stabilite nel presente regolamento </w:t>
            </w:r>
            <w:r w:rsidRPr="00937ABC">
              <w:rPr>
                <w:b/>
                <w:i/>
              </w:rPr>
              <w:lastRenderedPageBreak/>
              <w:t>integrano pertanto il regolamento (UE) 2016/429 e non si sovrappongono alle norme stabilite in detto regolamento, né le duplicano.</w:t>
            </w:r>
          </w:p>
        </w:tc>
      </w:tr>
    </w:tbl>
    <w:p w14:paraId="2B23524D" w14:textId="77777777" w:rsidR="00390286" w:rsidRPr="00937ABC" w:rsidRDefault="00390286" w:rsidP="00390286"/>
    <w:p w14:paraId="05192DE4" w14:textId="77777777" w:rsidR="00390286" w:rsidRPr="00937ABC" w:rsidRDefault="00390286" w:rsidP="00390286"/>
    <w:p w14:paraId="3202361B" w14:textId="77777777" w:rsidR="00390286" w:rsidRPr="00937ABC" w:rsidRDefault="00390286" w:rsidP="00390286">
      <w:pPr>
        <w:pStyle w:val="AmNumberTabs"/>
      </w:pPr>
      <w:r w:rsidRPr="00937ABC">
        <w:t>Emendamento</w:t>
      </w:r>
      <w:r w:rsidRPr="00937ABC">
        <w:tab/>
      </w:r>
      <w:r w:rsidRPr="00937ABC">
        <w:tab/>
        <w:t>10</w:t>
      </w:r>
    </w:p>
    <w:p w14:paraId="19E27F14" w14:textId="77777777" w:rsidR="00390286" w:rsidRPr="00937ABC" w:rsidRDefault="00390286" w:rsidP="00390286"/>
    <w:p w14:paraId="2131F0DE" w14:textId="77777777" w:rsidR="00390286" w:rsidRPr="00937ABC" w:rsidRDefault="00390286" w:rsidP="00390286">
      <w:pPr>
        <w:pStyle w:val="NormalBold"/>
        <w:keepNext/>
      </w:pPr>
      <w:r w:rsidRPr="00937ABC">
        <w:t>Proposta di regolamento</w:t>
      </w:r>
    </w:p>
    <w:p w14:paraId="13F23CE2" w14:textId="77777777" w:rsidR="00390286" w:rsidRPr="00937ABC" w:rsidRDefault="00390286" w:rsidP="00390286">
      <w:pPr>
        <w:pStyle w:val="NormalBold"/>
      </w:pPr>
      <w:r w:rsidRPr="00937ABC">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8A641B7" w14:textId="77777777" w:rsidTr="00E172E4">
        <w:trPr>
          <w:jc w:val="center"/>
        </w:trPr>
        <w:tc>
          <w:tcPr>
            <w:tcW w:w="9752" w:type="dxa"/>
            <w:gridSpan w:val="2"/>
          </w:tcPr>
          <w:p w14:paraId="4F166179" w14:textId="77777777" w:rsidR="00390286" w:rsidRPr="00937ABC" w:rsidRDefault="00390286" w:rsidP="00E172E4">
            <w:pPr>
              <w:keepNext/>
            </w:pPr>
          </w:p>
        </w:tc>
      </w:tr>
      <w:tr w:rsidR="00390286" w:rsidRPr="00937ABC" w14:paraId="6668FFB6" w14:textId="77777777" w:rsidTr="00E172E4">
        <w:trPr>
          <w:jc w:val="center"/>
        </w:trPr>
        <w:tc>
          <w:tcPr>
            <w:tcW w:w="4876" w:type="dxa"/>
          </w:tcPr>
          <w:p w14:paraId="0D33CC65" w14:textId="77777777" w:rsidR="00390286" w:rsidRPr="00937ABC" w:rsidRDefault="00390286" w:rsidP="00E172E4">
            <w:pPr>
              <w:pStyle w:val="ColumnHeading"/>
              <w:keepNext/>
            </w:pPr>
            <w:r w:rsidRPr="00937ABC">
              <w:t>Testo della Commissione</w:t>
            </w:r>
          </w:p>
        </w:tc>
        <w:tc>
          <w:tcPr>
            <w:tcW w:w="4876" w:type="dxa"/>
          </w:tcPr>
          <w:p w14:paraId="1734FA0A" w14:textId="77777777" w:rsidR="00390286" w:rsidRPr="00937ABC" w:rsidRDefault="00390286" w:rsidP="00E172E4">
            <w:pPr>
              <w:pStyle w:val="ColumnHeading"/>
              <w:keepNext/>
            </w:pPr>
            <w:r w:rsidRPr="00937ABC">
              <w:t>Emendamento</w:t>
            </w:r>
          </w:p>
        </w:tc>
      </w:tr>
      <w:tr w:rsidR="00390286" w:rsidRPr="00937ABC" w14:paraId="7AD5A68B" w14:textId="77777777" w:rsidTr="00E172E4">
        <w:trPr>
          <w:jc w:val="center"/>
        </w:trPr>
        <w:tc>
          <w:tcPr>
            <w:tcW w:w="4876" w:type="dxa"/>
          </w:tcPr>
          <w:p w14:paraId="6526DE27" w14:textId="77777777" w:rsidR="00390286" w:rsidRPr="00937ABC" w:rsidRDefault="00390286" w:rsidP="00E172E4">
            <w:pPr>
              <w:pStyle w:val="Normal6"/>
            </w:pPr>
            <w:r w:rsidRPr="00937ABC">
              <w:t>(10)</w:t>
            </w:r>
            <w:r w:rsidRPr="00937ABC">
              <w:tab/>
              <w:t xml:space="preserve">Il regolamento (UE) 2016/429 impone l'identificazione di cani e gatti mediante un trasponditore, ma solo se sono oggetto di movimenti tra Stati membri una volta entrati nell'Unione. L'identificazione imposta da detto regolamento non è pienamente armonizzata in quanto non comprende norme precise relative ai trasponditori. Inoltre tale regolamento non impone agli Stati membri di tenere banche dati di cani e gatti. Gli Stati membri dovrebbero pertanto essere tenuti a istituire e mantenere banche dati di cani e gatti </w:t>
            </w:r>
            <w:r w:rsidRPr="00937ABC">
              <w:rPr>
                <w:b/>
                <w:i/>
              </w:rPr>
              <w:t>forniti</w:t>
            </w:r>
            <w:r w:rsidRPr="00937ABC">
              <w:t xml:space="preserve"> sul mercato dell'Unione per garantire la tracciabilità di tali animali. È altresì necessario garantire l'interoperabilità di tali banche dati. Ciò agevolerà la ricerca di informazioni su cani e gatti in tutta l'Unione e consentirà alle autorità competenti di effettuare controlli ufficiali per garantire la conformità alle norme in materia di benessere degli animali.</w:t>
            </w:r>
          </w:p>
        </w:tc>
        <w:tc>
          <w:tcPr>
            <w:tcW w:w="4876" w:type="dxa"/>
          </w:tcPr>
          <w:p w14:paraId="1F2573BC" w14:textId="77777777" w:rsidR="00390286" w:rsidRPr="00937ABC" w:rsidRDefault="00390286" w:rsidP="00E172E4">
            <w:pPr>
              <w:pStyle w:val="Normal6"/>
              <w:rPr>
                <w:szCs w:val="24"/>
              </w:rPr>
            </w:pPr>
            <w:r w:rsidRPr="00937ABC">
              <w:t>(10)</w:t>
            </w:r>
            <w:r w:rsidRPr="00937ABC">
              <w:tab/>
              <w:t xml:space="preserve">Il regolamento (UE) 2016/429 impone l'identificazione di cani e gatti mediante un trasponditore, ma solo se sono oggetto di movimenti tra Stati membri una volta entrati nell'Unione. L'identificazione imposta da detto regolamento non è pienamente armonizzata in quanto non comprende norme precise relative ai trasponditori. Inoltre tale regolamento non impone agli Stati membri di tenere banche dati di cani e gatti. Gli Stati membri dovrebbero pertanto essere tenuti a istituire e mantenere banche dati di cani e gatti </w:t>
            </w:r>
            <w:r w:rsidRPr="00937ABC">
              <w:rPr>
                <w:b/>
                <w:i/>
              </w:rPr>
              <w:t>immessi</w:t>
            </w:r>
            <w:r w:rsidRPr="00937ABC">
              <w:t xml:space="preserve"> sul mercato dell'Unione per garantire la tracciabilità di tali animali. È altresì necessario garantire l'interoperabilità di tali banche dati. Ciò agevolerà la ricerca di informazioni su cani e gatti in tutta l'Unione e consentirà alle autorità competenti di effettuare controlli ufficiali per garantire la conformità alle norme in materia di benessere degli animali.</w:t>
            </w:r>
          </w:p>
        </w:tc>
      </w:tr>
    </w:tbl>
    <w:p w14:paraId="71632BFD" w14:textId="77777777" w:rsidR="00390286" w:rsidRPr="00937ABC" w:rsidRDefault="00390286" w:rsidP="00390286"/>
    <w:p w14:paraId="049B6EBE" w14:textId="77777777" w:rsidR="00390286" w:rsidRPr="00937ABC" w:rsidRDefault="00390286" w:rsidP="00390286">
      <w:pPr>
        <w:pStyle w:val="AmNumberTabs"/>
      </w:pPr>
      <w:r w:rsidRPr="00937ABC">
        <w:t>Emendamento</w:t>
      </w:r>
      <w:r w:rsidRPr="00937ABC">
        <w:tab/>
      </w:r>
      <w:r w:rsidRPr="00937ABC">
        <w:tab/>
        <w:t>11</w:t>
      </w:r>
    </w:p>
    <w:p w14:paraId="59F41CCE" w14:textId="77777777" w:rsidR="00390286" w:rsidRPr="00937ABC" w:rsidRDefault="00390286" w:rsidP="00390286"/>
    <w:p w14:paraId="0501E401" w14:textId="77777777" w:rsidR="00390286" w:rsidRPr="00937ABC" w:rsidRDefault="00390286" w:rsidP="00390286">
      <w:pPr>
        <w:pStyle w:val="NormalBold"/>
        <w:keepNext/>
      </w:pPr>
      <w:r w:rsidRPr="00937ABC">
        <w:t>Proposta di regolamento</w:t>
      </w:r>
    </w:p>
    <w:p w14:paraId="3494B3AF" w14:textId="77777777" w:rsidR="00390286" w:rsidRPr="00937ABC" w:rsidRDefault="00390286" w:rsidP="00390286">
      <w:pPr>
        <w:pStyle w:val="NormalBold"/>
      </w:pPr>
      <w:r w:rsidRPr="00937ABC">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2C60927" w14:textId="77777777" w:rsidTr="00E172E4">
        <w:trPr>
          <w:jc w:val="center"/>
        </w:trPr>
        <w:tc>
          <w:tcPr>
            <w:tcW w:w="9752" w:type="dxa"/>
            <w:gridSpan w:val="2"/>
          </w:tcPr>
          <w:p w14:paraId="47BE18B1" w14:textId="77777777" w:rsidR="00390286" w:rsidRPr="00937ABC" w:rsidRDefault="00390286" w:rsidP="00E172E4">
            <w:pPr>
              <w:keepNext/>
            </w:pPr>
          </w:p>
        </w:tc>
      </w:tr>
      <w:tr w:rsidR="00390286" w:rsidRPr="00937ABC" w14:paraId="08F52BC1" w14:textId="77777777" w:rsidTr="00E172E4">
        <w:trPr>
          <w:jc w:val="center"/>
        </w:trPr>
        <w:tc>
          <w:tcPr>
            <w:tcW w:w="4876" w:type="dxa"/>
          </w:tcPr>
          <w:p w14:paraId="625A089D" w14:textId="77777777" w:rsidR="00390286" w:rsidRPr="00937ABC" w:rsidRDefault="00390286" w:rsidP="00E172E4">
            <w:pPr>
              <w:pStyle w:val="ColumnHeading"/>
              <w:keepNext/>
            </w:pPr>
            <w:r w:rsidRPr="00937ABC">
              <w:t>Testo della Commissione</w:t>
            </w:r>
          </w:p>
        </w:tc>
        <w:tc>
          <w:tcPr>
            <w:tcW w:w="4876" w:type="dxa"/>
          </w:tcPr>
          <w:p w14:paraId="33095B02" w14:textId="77777777" w:rsidR="00390286" w:rsidRPr="00937ABC" w:rsidRDefault="00390286" w:rsidP="00E172E4">
            <w:pPr>
              <w:pStyle w:val="ColumnHeading"/>
              <w:keepNext/>
            </w:pPr>
            <w:r w:rsidRPr="00937ABC">
              <w:t>Emendamento</w:t>
            </w:r>
          </w:p>
        </w:tc>
      </w:tr>
      <w:tr w:rsidR="00390286" w:rsidRPr="00937ABC" w14:paraId="574684DE" w14:textId="77777777" w:rsidTr="00E172E4">
        <w:trPr>
          <w:jc w:val="center"/>
        </w:trPr>
        <w:tc>
          <w:tcPr>
            <w:tcW w:w="4876" w:type="dxa"/>
          </w:tcPr>
          <w:p w14:paraId="409C3E4A" w14:textId="77777777" w:rsidR="00390286" w:rsidRPr="00937ABC" w:rsidRDefault="00390286" w:rsidP="00E172E4">
            <w:pPr>
              <w:pStyle w:val="Normal6"/>
            </w:pPr>
            <w:r w:rsidRPr="00937ABC">
              <w:t>(11)</w:t>
            </w:r>
            <w:r w:rsidRPr="00937ABC">
              <w:tab/>
            </w:r>
            <w:r w:rsidRPr="00937ABC">
              <w:rPr>
                <w:b/>
                <w:i/>
              </w:rPr>
              <w:t>La fornitura</w:t>
            </w:r>
            <w:r w:rsidRPr="00937ABC">
              <w:t xml:space="preserve"> di cani e gatti, a scopo di lucro o a titolo gratuito, ha un impatto sul mercato interno. Pertanto, al fine di prevenire le frodi, è opportuno garantire la tracciabilità di tutti gli animali oggetto di </w:t>
            </w:r>
            <w:r w:rsidRPr="00937ABC">
              <w:lastRenderedPageBreak/>
              <w:t xml:space="preserve">scambi sul mercato dell'Unione e assoggettare a norme dettagliate la detenzione degli animali negli stabilimenti di allevamento, </w:t>
            </w:r>
            <w:r w:rsidRPr="00937ABC">
              <w:rPr>
                <w:b/>
                <w:i/>
              </w:rPr>
              <w:t>nei negozi</w:t>
            </w:r>
            <w:r w:rsidRPr="00937ABC">
              <w:t xml:space="preserve"> di animali da compagnia o nei rifugi per animali.</w:t>
            </w:r>
          </w:p>
        </w:tc>
        <w:tc>
          <w:tcPr>
            <w:tcW w:w="4876" w:type="dxa"/>
          </w:tcPr>
          <w:p w14:paraId="450E790B" w14:textId="77777777" w:rsidR="00390286" w:rsidRPr="00937ABC" w:rsidRDefault="00390286" w:rsidP="00E172E4">
            <w:pPr>
              <w:pStyle w:val="Normal6"/>
              <w:rPr>
                <w:szCs w:val="24"/>
              </w:rPr>
            </w:pPr>
            <w:r w:rsidRPr="00937ABC">
              <w:lastRenderedPageBreak/>
              <w:t>(11)</w:t>
            </w:r>
            <w:r w:rsidRPr="00937ABC">
              <w:tab/>
            </w:r>
            <w:r w:rsidRPr="00937ABC">
              <w:rPr>
                <w:b/>
                <w:i/>
              </w:rPr>
              <w:t>L'immissione sul mercato</w:t>
            </w:r>
            <w:r w:rsidRPr="00937ABC">
              <w:t xml:space="preserve"> di cani e gatti, a scopo di lucro o a titolo gratuito, ha un impatto sul mercato interno. Pertanto, al fine di prevenire le frodi, è opportuno garantire la tracciabilità di tutti gli animali </w:t>
            </w:r>
            <w:r w:rsidRPr="00937ABC">
              <w:lastRenderedPageBreak/>
              <w:t>oggetto di scambi sul mercato dell'Unione e assoggettare a norme dettagliate la detenzione degli animali negli stabilimenti di allevamento</w:t>
            </w:r>
            <w:r w:rsidRPr="00937ABC">
              <w:rPr>
                <w:b/>
                <w:i/>
              </w:rPr>
              <w:t xml:space="preserve"> e di vendita</w:t>
            </w:r>
            <w:r w:rsidRPr="00937ABC">
              <w:t xml:space="preserve">, </w:t>
            </w:r>
            <w:r w:rsidRPr="00937ABC">
              <w:rPr>
                <w:b/>
                <w:i/>
              </w:rPr>
              <w:t>nelle case affidatarie</w:t>
            </w:r>
            <w:r w:rsidRPr="00937ABC">
              <w:t xml:space="preserve"> di animali da compagnia o nei rifugi per animali. </w:t>
            </w:r>
            <w:r w:rsidRPr="00937ABC">
              <w:rPr>
                <w:b/>
                <w:i/>
              </w:rPr>
              <w:t>I servizi militari, di polizia o doganali che allevano o detengono cani ad uso dei servizi stessi non rientrano in tale situazione in quanto non svolgono le loro attività di allevamento o detenzione per il mercato.</w:t>
            </w:r>
          </w:p>
        </w:tc>
      </w:tr>
    </w:tbl>
    <w:p w14:paraId="47642BBD" w14:textId="77777777" w:rsidR="00390286" w:rsidRPr="00937ABC" w:rsidRDefault="00390286" w:rsidP="00390286"/>
    <w:p w14:paraId="68EECB7F" w14:textId="77777777" w:rsidR="00390286" w:rsidRPr="00937ABC" w:rsidRDefault="00390286" w:rsidP="00390286">
      <w:pPr>
        <w:pStyle w:val="AmNumberTabs"/>
      </w:pPr>
      <w:r w:rsidRPr="00937ABC">
        <w:t>Emendamento</w:t>
      </w:r>
      <w:r w:rsidRPr="00937ABC">
        <w:tab/>
      </w:r>
      <w:r w:rsidRPr="00937ABC">
        <w:tab/>
        <w:t>12</w:t>
      </w:r>
    </w:p>
    <w:p w14:paraId="2C01BF2C" w14:textId="77777777" w:rsidR="00390286" w:rsidRPr="00937ABC" w:rsidRDefault="00390286" w:rsidP="00390286"/>
    <w:p w14:paraId="5A0FD45F" w14:textId="77777777" w:rsidR="00390286" w:rsidRPr="00937ABC" w:rsidRDefault="00390286" w:rsidP="00390286">
      <w:pPr>
        <w:pStyle w:val="NormalBold"/>
        <w:keepNext/>
      </w:pPr>
      <w:r w:rsidRPr="00937ABC">
        <w:t>Proposta di regolamento</w:t>
      </w:r>
    </w:p>
    <w:p w14:paraId="2C53351A" w14:textId="77777777" w:rsidR="00390286" w:rsidRPr="00937ABC" w:rsidRDefault="00390286" w:rsidP="00390286">
      <w:pPr>
        <w:pStyle w:val="NormalBold"/>
      </w:pPr>
      <w:r w:rsidRPr="00937ABC">
        <w:t>Considerando 11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0E05A82" w14:textId="77777777" w:rsidTr="00E172E4">
        <w:trPr>
          <w:jc w:val="center"/>
        </w:trPr>
        <w:tc>
          <w:tcPr>
            <w:tcW w:w="9752" w:type="dxa"/>
            <w:gridSpan w:val="2"/>
          </w:tcPr>
          <w:p w14:paraId="0F28F233" w14:textId="77777777" w:rsidR="00390286" w:rsidRPr="00937ABC" w:rsidRDefault="00390286" w:rsidP="00E172E4">
            <w:pPr>
              <w:keepNext/>
            </w:pPr>
          </w:p>
        </w:tc>
      </w:tr>
      <w:tr w:rsidR="00390286" w:rsidRPr="00937ABC" w14:paraId="276CBFED" w14:textId="77777777" w:rsidTr="00E172E4">
        <w:trPr>
          <w:jc w:val="center"/>
        </w:trPr>
        <w:tc>
          <w:tcPr>
            <w:tcW w:w="4876" w:type="dxa"/>
          </w:tcPr>
          <w:p w14:paraId="29FCE7BF" w14:textId="77777777" w:rsidR="00390286" w:rsidRPr="00937ABC" w:rsidRDefault="00390286" w:rsidP="00E172E4">
            <w:pPr>
              <w:pStyle w:val="ColumnHeading"/>
              <w:keepNext/>
            </w:pPr>
            <w:r w:rsidRPr="00937ABC">
              <w:t>Testo della Commissione</w:t>
            </w:r>
          </w:p>
        </w:tc>
        <w:tc>
          <w:tcPr>
            <w:tcW w:w="4876" w:type="dxa"/>
          </w:tcPr>
          <w:p w14:paraId="66535EE7" w14:textId="77777777" w:rsidR="00390286" w:rsidRPr="00937ABC" w:rsidRDefault="00390286" w:rsidP="00E172E4">
            <w:pPr>
              <w:pStyle w:val="ColumnHeading"/>
              <w:keepNext/>
            </w:pPr>
            <w:r w:rsidRPr="00937ABC">
              <w:t>Emendamento</w:t>
            </w:r>
          </w:p>
        </w:tc>
      </w:tr>
      <w:tr w:rsidR="00390286" w:rsidRPr="00937ABC" w14:paraId="7560BCD9" w14:textId="77777777" w:rsidTr="00E172E4">
        <w:trPr>
          <w:jc w:val="center"/>
        </w:trPr>
        <w:tc>
          <w:tcPr>
            <w:tcW w:w="4876" w:type="dxa"/>
          </w:tcPr>
          <w:p w14:paraId="120BB22E" w14:textId="77777777" w:rsidR="00390286" w:rsidRPr="00937ABC" w:rsidRDefault="00390286" w:rsidP="00E172E4">
            <w:pPr>
              <w:pStyle w:val="Normal6"/>
            </w:pPr>
          </w:p>
        </w:tc>
        <w:tc>
          <w:tcPr>
            <w:tcW w:w="4876" w:type="dxa"/>
          </w:tcPr>
          <w:p w14:paraId="65BF4256" w14:textId="77777777" w:rsidR="00390286" w:rsidRPr="00937ABC" w:rsidRDefault="00390286" w:rsidP="00E172E4">
            <w:pPr>
              <w:pStyle w:val="Normal6"/>
              <w:rPr>
                <w:szCs w:val="24"/>
              </w:rPr>
            </w:pPr>
            <w:r w:rsidRPr="00937ABC">
              <w:rPr>
                <w:b/>
                <w:i/>
              </w:rPr>
              <w:t>(11 bis)</w:t>
            </w:r>
            <w:r w:rsidRPr="00937ABC">
              <w:rPr>
                <w:b/>
                <w:i/>
              </w:rPr>
              <w:tab/>
              <w:t>La fornitura occasionale di cuccioli di cane e di gatto da parte dei loro proprietari, che detengono cani o gatti per piacere personale o familiare e per compagnia, senza alcun intento o scopo commerciale, non ha un impatto significativo sul mercato interno e l'esclusione di tali attività di fornitura dall'ambito di applicazione del presente regolamento è pertanto giustificata.</w:t>
            </w:r>
          </w:p>
        </w:tc>
      </w:tr>
    </w:tbl>
    <w:p w14:paraId="1B39C858" w14:textId="77777777" w:rsidR="00390286" w:rsidRPr="00937ABC" w:rsidRDefault="00390286" w:rsidP="00390286"/>
    <w:p w14:paraId="12C7A705" w14:textId="77777777" w:rsidR="00390286" w:rsidRPr="00937ABC" w:rsidRDefault="00390286" w:rsidP="00390286">
      <w:pPr>
        <w:pStyle w:val="AmNumberTabs"/>
      </w:pPr>
      <w:r w:rsidRPr="00937ABC">
        <w:t>Emendamento</w:t>
      </w:r>
      <w:r w:rsidRPr="00937ABC">
        <w:tab/>
      </w:r>
      <w:r w:rsidRPr="00937ABC">
        <w:tab/>
        <w:t>13</w:t>
      </w:r>
    </w:p>
    <w:p w14:paraId="105F367F" w14:textId="77777777" w:rsidR="00390286" w:rsidRPr="00937ABC" w:rsidRDefault="00390286" w:rsidP="00390286"/>
    <w:p w14:paraId="2FBA6B26" w14:textId="77777777" w:rsidR="00390286" w:rsidRPr="00937ABC" w:rsidRDefault="00390286" w:rsidP="00390286">
      <w:pPr>
        <w:pStyle w:val="NormalBold"/>
        <w:keepNext/>
      </w:pPr>
      <w:r w:rsidRPr="00937ABC">
        <w:t>Proposta di regolamento</w:t>
      </w:r>
    </w:p>
    <w:p w14:paraId="1DAD4F72" w14:textId="77777777" w:rsidR="00390286" w:rsidRPr="00937ABC" w:rsidRDefault="00390286" w:rsidP="00390286">
      <w:pPr>
        <w:pStyle w:val="NormalBold"/>
      </w:pPr>
      <w:r w:rsidRPr="00937ABC">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6FBF31E" w14:textId="77777777" w:rsidTr="00E172E4">
        <w:trPr>
          <w:jc w:val="center"/>
        </w:trPr>
        <w:tc>
          <w:tcPr>
            <w:tcW w:w="9752" w:type="dxa"/>
            <w:gridSpan w:val="2"/>
          </w:tcPr>
          <w:p w14:paraId="1CCD9C90" w14:textId="77777777" w:rsidR="00390286" w:rsidRPr="00937ABC" w:rsidRDefault="00390286" w:rsidP="00E172E4">
            <w:pPr>
              <w:keepNext/>
            </w:pPr>
          </w:p>
        </w:tc>
      </w:tr>
      <w:tr w:rsidR="00390286" w:rsidRPr="00937ABC" w14:paraId="695DFCB8" w14:textId="77777777" w:rsidTr="00E172E4">
        <w:trPr>
          <w:jc w:val="center"/>
        </w:trPr>
        <w:tc>
          <w:tcPr>
            <w:tcW w:w="4876" w:type="dxa"/>
          </w:tcPr>
          <w:p w14:paraId="5AAA7F38" w14:textId="77777777" w:rsidR="00390286" w:rsidRPr="00937ABC" w:rsidRDefault="00390286" w:rsidP="00E172E4">
            <w:pPr>
              <w:pStyle w:val="ColumnHeading"/>
              <w:keepNext/>
            </w:pPr>
            <w:r w:rsidRPr="00937ABC">
              <w:t>Testo della Commissione</w:t>
            </w:r>
          </w:p>
        </w:tc>
        <w:tc>
          <w:tcPr>
            <w:tcW w:w="4876" w:type="dxa"/>
          </w:tcPr>
          <w:p w14:paraId="59DF5F75" w14:textId="77777777" w:rsidR="00390286" w:rsidRPr="00937ABC" w:rsidRDefault="00390286" w:rsidP="00E172E4">
            <w:pPr>
              <w:pStyle w:val="ColumnHeading"/>
              <w:keepNext/>
            </w:pPr>
            <w:r w:rsidRPr="00937ABC">
              <w:t>Emendamento</w:t>
            </w:r>
          </w:p>
        </w:tc>
      </w:tr>
      <w:tr w:rsidR="00390286" w:rsidRPr="00937ABC" w14:paraId="6CB93594" w14:textId="77777777" w:rsidTr="00E172E4">
        <w:trPr>
          <w:jc w:val="center"/>
        </w:trPr>
        <w:tc>
          <w:tcPr>
            <w:tcW w:w="4876" w:type="dxa"/>
          </w:tcPr>
          <w:p w14:paraId="55B50A4A" w14:textId="77777777" w:rsidR="00390286" w:rsidRPr="00937ABC" w:rsidRDefault="00390286" w:rsidP="00E172E4">
            <w:pPr>
              <w:pStyle w:val="Normal6"/>
            </w:pPr>
            <w:r w:rsidRPr="00937ABC">
              <w:t>(13)</w:t>
            </w:r>
            <w:r w:rsidRPr="00937ABC">
              <w:tab/>
              <w:t>La direttiva 2010/63/UE del Parlamento europeo e del Consiglio</w:t>
            </w:r>
            <w:r w:rsidRPr="00937ABC">
              <w:rPr>
                <w:vertAlign w:val="superscript"/>
              </w:rPr>
              <w:t>4</w:t>
            </w:r>
            <w:r w:rsidRPr="00937ABC">
              <w:t xml:space="preserve"> disciplina la detenzione, la riproduzione e la fornitura di animali a fini scientifici, compresi cani e gatti. Cani e gatti destinati a fini scientifici dovrebbero pertanto essere esclusi dall'ambito di applicazione del presente regolamento.</w:t>
            </w:r>
          </w:p>
        </w:tc>
        <w:tc>
          <w:tcPr>
            <w:tcW w:w="4876" w:type="dxa"/>
          </w:tcPr>
          <w:p w14:paraId="1D58A4DB" w14:textId="77777777" w:rsidR="00390286" w:rsidRPr="00937ABC" w:rsidRDefault="00390286" w:rsidP="00E172E4">
            <w:pPr>
              <w:pStyle w:val="Normal6"/>
              <w:rPr>
                <w:szCs w:val="24"/>
              </w:rPr>
            </w:pPr>
            <w:r w:rsidRPr="00937ABC">
              <w:t>(13)</w:t>
            </w:r>
            <w:r w:rsidRPr="00937ABC">
              <w:tab/>
              <w:t>La direttiva 2010/63/UE del Parlamento europeo e del Consiglio</w:t>
            </w:r>
            <w:r w:rsidRPr="00937ABC">
              <w:rPr>
                <w:vertAlign w:val="superscript"/>
              </w:rPr>
              <w:t>4</w:t>
            </w:r>
            <w:r w:rsidRPr="00937ABC">
              <w:t xml:space="preserve"> disciplina la detenzione, la riproduzione e la fornitura di animali a fini scientifici, compresi cani e gatti. </w:t>
            </w:r>
            <w:r w:rsidRPr="00937ABC">
              <w:rPr>
                <w:b/>
                <w:i/>
              </w:rPr>
              <w:t>Il regolamento (UE) 2019/6 del Parlamento europeo e del Consiglio disciplina le sperimentazioni cliniche dei medicinali veterinari che prevedono l'utilizzo di animali, compresi cani e gatti.</w:t>
            </w:r>
            <w:r w:rsidRPr="00937ABC">
              <w:t xml:space="preserve"> Cani e gatti destinati </w:t>
            </w:r>
            <w:r w:rsidRPr="00937ABC">
              <w:rPr>
                <w:b/>
                <w:i/>
              </w:rPr>
              <w:t xml:space="preserve">o utilizzati </w:t>
            </w:r>
            <w:r w:rsidRPr="00937ABC">
              <w:t>a fini scientifici</w:t>
            </w:r>
            <w:r w:rsidRPr="00937ABC">
              <w:rPr>
                <w:b/>
                <w:i/>
              </w:rPr>
              <w:t xml:space="preserve"> e cani e gatti </w:t>
            </w:r>
            <w:r w:rsidRPr="00937ABC">
              <w:rPr>
                <w:b/>
                <w:i/>
              </w:rPr>
              <w:lastRenderedPageBreak/>
              <w:t>utilizzati in sperimentazioni cliniche necessarie per l'autorizzazione all'immissione in commercio di medicinali veterinari</w:t>
            </w:r>
            <w:r w:rsidRPr="00937ABC">
              <w:t xml:space="preserve"> dovrebbero pertanto essere esclusi dall'ambito di applicazione del presente regolamento.</w:t>
            </w:r>
          </w:p>
        </w:tc>
      </w:tr>
      <w:tr w:rsidR="00390286" w:rsidRPr="00937ABC" w14:paraId="085AFDE8" w14:textId="77777777" w:rsidTr="00E172E4">
        <w:trPr>
          <w:jc w:val="center"/>
        </w:trPr>
        <w:tc>
          <w:tcPr>
            <w:tcW w:w="4876" w:type="dxa"/>
          </w:tcPr>
          <w:p w14:paraId="18496EAC" w14:textId="77777777" w:rsidR="00390286" w:rsidRPr="00937ABC" w:rsidRDefault="00390286" w:rsidP="00E172E4">
            <w:pPr>
              <w:pStyle w:val="Normal6"/>
            </w:pPr>
            <w:r w:rsidRPr="00937ABC">
              <w:lastRenderedPageBreak/>
              <w:t>__________________</w:t>
            </w:r>
          </w:p>
        </w:tc>
        <w:tc>
          <w:tcPr>
            <w:tcW w:w="4876" w:type="dxa"/>
          </w:tcPr>
          <w:p w14:paraId="5427725B" w14:textId="77777777" w:rsidR="00390286" w:rsidRPr="00937ABC" w:rsidRDefault="00390286" w:rsidP="00E172E4">
            <w:pPr>
              <w:pStyle w:val="Normal6"/>
              <w:rPr>
                <w:szCs w:val="24"/>
              </w:rPr>
            </w:pPr>
            <w:r w:rsidRPr="00937ABC">
              <w:t>__________________</w:t>
            </w:r>
          </w:p>
        </w:tc>
      </w:tr>
      <w:tr w:rsidR="00390286" w:rsidRPr="00937ABC" w14:paraId="106D9C58" w14:textId="77777777" w:rsidTr="00E172E4">
        <w:trPr>
          <w:jc w:val="center"/>
        </w:trPr>
        <w:tc>
          <w:tcPr>
            <w:tcW w:w="4876" w:type="dxa"/>
          </w:tcPr>
          <w:p w14:paraId="25CB4F87" w14:textId="77777777" w:rsidR="00390286" w:rsidRPr="00937ABC" w:rsidRDefault="00390286" w:rsidP="00E172E4">
            <w:pPr>
              <w:pStyle w:val="Normal6"/>
            </w:pPr>
            <w:r w:rsidRPr="00937ABC">
              <w:rPr>
                <w:vertAlign w:val="superscript"/>
              </w:rPr>
              <w:t>4</w:t>
            </w:r>
            <w:r w:rsidRPr="00937ABC">
              <w:t xml:space="preserve"> Direttiva 2010/63/UE del Parlamento europeo e del Consiglio, del 22 settembre 2010, sulla protezione degli animali utilizzati a fini scientifici (GU L 276 del 20.10.2010, pag. 33).</w:t>
            </w:r>
          </w:p>
        </w:tc>
        <w:tc>
          <w:tcPr>
            <w:tcW w:w="4876" w:type="dxa"/>
          </w:tcPr>
          <w:p w14:paraId="03B6A1E6" w14:textId="77777777" w:rsidR="00390286" w:rsidRPr="00937ABC" w:rsidRDefault="00390286" w:rsidP="00E172E4">
            <w:pPr>
              <w:pStyle w:val="Normal6"/>
              <w:rPr>
                <w:szCs w:val="24"/>
              </w:rPr>
            </w:pPr>
            <w:r w:rsidRPr="00937ABC">
              <w:rPr>
                <w:vertAlign w:val="superscript"/>
              </w:rPr>
              <w:t>4</w:t>
            </w:r>
            <w:r w:rsidRPr="00937ABC">
              <w:t xml:space="preserve"> Direttiva 2010/63/UE del Parlamento europeo e del Consiglio, del 22 settembre 2010, sulla protezione degli animali utilizzati a fini scientifici (GU L 276 del 20.10.2010, pag. 33).</w:t>
            </w:r>
          </w:p>
        </w:tc>
      </w:tr>
    </w:tbl>
    <w:p w14:paraId="5813A0C0" w14:textId="77777777" w:rsidR="00390286" w:rsidRPr="00937ABC" w:rsidRDefault="00390286" w:rsidP="00390286"/>
    <w:p w14:paraId="040ADC37" w14:textId="77777777" w:rsidR="00390286" w:rsidRPr="00937ABC" w:rsidRDefault="00390286" w:rsidP="00390286">
      <w:pPr>
        <w:pStyle w:val="AmNumberTabs"/>
      </w:pPr>
      <w:r w:rsidRPr="00937ABC">
        <w:t>Emendamento</w:t>
      </w:r>
      <w:r w:rsidRPr="00937ABC">
        <w:tab/>
      </w:r>
      <w:r w:rsidRPr="00937ABC">
        <w:tab/>
        <w:t>14</w:t>
      </w:r>
    </w:p>
    <w:p w14:paraId="2FAEE420" w14:textId="77777777" w:rsidR="00390286" w:rsidRPr="00937ABC" w:rsidRDefault="00390286" w:rsidP="00390286"/>
    <w:p w14:paraId="637277AA" w14:textId="77777777" w:rsidR="00390286" w:rsidRPr="00937ABC" w:rsidRDefault="00390286" w:rsidP="00390286">
      <w:pPr>
        <w:pStyle w:val="NormalBold"/>
        <w:keepNext/>
      </w:pPr>
      <w:r w:rsidRPr="00937ABC">
        <w:t>Proposta di regolamento</w:t>
      </w:r>
    </w:p>
    <w:p w14:paraId="39659F02" w14:textId="77777777" w:rsidR="00390286" w:rsidRPr="00937ABC" w:rsidRDefault="00390286" w:rsidP="00390286">
      <w:pPr>
        <w:pStyle w:val="NormalBold"/>
      </w:pPr>
      <w:r w:rsidRPr="00937ABC">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83C0E10" w14:textId="77777777" w:rsidTr="00E172E4">
        <w:trPr>
          <w:jc w:val="center"/>
        </w:trPr>
        <w:tc>
          <w:tcPr>
            <w:tcW w:w="9752" w:type="dxa"/>
            <w:gridSpan w:val="2"/>
          </w:tcPr>
          <w:p w14:paraId="0A91D8EF" w14:textId="77777777" w:rsidR="00390286" w:rsidRPr="00937ABC" w:rsidRDefault="00390286" w:rsidP="00E172E4">
            <w:pPr>
              <w:keepNext/>
            </w:pPr>
          </w:p>
        </w:tc>
      </w:tr>
      <w:tr w:rsidR="00390286" w:rsidRPr="00937ABC" w14:paraId="49929129" w14:textId="77777777" w:rsidTr="00E172E4">
        <w:trPr>
          <w:jc w:val="center"/>
        </w:trPr>
        <w:tc>
          <w:tcPr>
            <w:tcW w:w="4876" w:type="dxa"/>
          </w:tcPr>
          <w:p w14:paraId="52F428FE" w14:textId="77777777" w:rsidR="00390286" w:rsidRPr="00937ABC" w:rsidRDefault="00390286" w:rsidP="00E172E4">
            <w:pPr>
              <w:pStyle w:val="ColumnHeading"/>
              <w:keepNext/>
            </w:pPr>
            <w:r w:rsidRPr="00937ABC">
              <w:t>Testo della Commissione</w:t>
            </w:r>
          </w:p>
        </w:tc>
        <w:tc>
          <w:tcPr>
            <w:tcW w:w="4876" w:type="dxa"/>
          </w:tcPr>
          <w:p w14:paraId="7BD5866A" w14:textId="77777777" w:rsidR="00390286" w:rsidRPr="00937ABC" w:rsidRDefault="00390286" w:rsidP="00E172E4">
            <w:pPr>
              <w:pStyle w:val="ColumnHeading"/>
              <w:keepNext/>
            </w:pPr>
            <w:r w:rsidRPr="00937ABC">
              <w:t>Emendamento</w:t>
            </w:r>
          </w:p>
        </w:tc>
      </w:tr>
      <w:tr w:rsidR="00390286" w:rsidRPr="00937ABC" w14:paraId="172A8A44" w14:textId="77777777" w:rsidTr="00E172E4">
        <w:trPr>
          <w:jc w:val="center"/>
        </w:trPr>
        <w:tc>
          <w:tcPr>
            <w:tcW w:w="4876" w:type="dxa"/>
          </w:tcPr>
          <w:p w14:paraId="16D7A717" w14:textId="77777777" w:rsidR="00390286" w:rsidRPr="00937ABC" w:rsidRDefault="00390286" w:rsidP="00E172E4">
            <w:pPr>
              <w:pStyle w:val="Normal6"/>
            </w:pPr>
            <w:r w:rsidRPr="00937ABC">
              <w:t>(14)</w:t>
            </w:r>
            <w:r w:rsidRPr="00937ABC">
              <w:tab/>
              <w:t>Per la prima volta norme dettagliate in materia di benessere interesseranno un gran numero di cani e gatti, il che consentirà loro di beneficiare di migliori condizioni di vita. Tuttavia, tenendo conto delle difficoltà pratiche nel determinare, in alcuni casi, se cani e gatti siano detenuti come animali da compagnia o per l'immissione sul mercato o la fornitura, il presente regolamento dovrebbe esentare</w:t>
            </w:r>
            <w:r w:rsidRPr="00937ABC">
              <w:rPr>
                <w:b/>
                <w:i/>
              </w:rPr>
              <w:t xml:space="preserve"> da determinati obblighi</w:t>
            </w:r>
            <w:r w:rsidRPr="00937ABC">
              <w:t xml:space="preserve"> i proprietari di animali da compagnia che detengono un certo numero di cani e gatti e producono un certo numero di cucciolate al di sotto di una determinata soglia. In caso contrario, tali proprietari di animali da compagnia sarebbero soggetti alle pertinenti prescrizioni del presente regolamento, il che non sarebbe proporzionato.</w:t>
            </w:r>
          </w:p>
        </w:tc>
        <w:tc>
          <w:tcPr>
            <w:tcW w:w="4876" w:type="dxa"/>
          </w:tcPr>
          <w:p w14:paraId="6A31E4FC" w14:textId="77777777" w:rsidR="00390286" w:rsidRPr="00937ABC" w:rsidRDefault="00390286" w:rsidP="00E172E4">
            <w:pPr>
              <w:pStyle w:val="Normal6"/>
              <w:rPr>
                <w:szCs w:val="24"/>
              </w:rPr>
            </w:pPr>
            <w:r w:rsidRPr="00937ABC">
              <w:t>(14)</w:t>
            </w:r>
            <w:r w:rsidRPr="00937ABC">
              <w:tab/>
              <w:t xml:space="preserve">Per la prima volta norme dettagliate in materia di benessere interesseranno un gran numero di cani e gatti, il che consentirà loro di beneficiare di migliori condizioni di vita. Tuttavia, tenendo conto delle difficoltà pratiche nel determinare, in alcuni casi, se cani e gatti siano detenuti come animali da compagnia o </w:t>
            </w:r>
            <w:r w:rsidRPr="00937ABC">
              <w:rPr>
                <w:b/>
                <w:i/>
              </w:rPr>
              <w:t xml:space="preserve">siano utilizzati a fini agricoli, come la pastorizia, la guardia del bestiame e la protezione delle aziende agricole, o </w:t>
            </w:r>
            <w:r w:rsidRPr="00937ABC">
              <w:t xml:space="preserve">per l'immissione sul mercato o la fornitura, il presente regolamento dovrebbe esentare i proprietari di animali da compagnia che detengono un certo numero di cani e gatti e producono un certo numero di cucciolate al di sotto di una determinata soglia. In caso contrario, tali proprietari di animali da compagnia sarebbero soggetti alle pertinenti prescrizioni del presente regolamento, il che non sarebbe proporzionato. </w:t>
            </w:r>
            <w:r w:rsidRPr="00937ABC">
              <w:rPr>
                <w:b/>
                <w:i/>
              </w:rPr>
              <w:t xml:space="preserve">I gatti randagi che vivono in libertà e tengono sotto controllo le popolazioni di roditori sono da tempo parte di questo equilibrio rurale e svolgono un ruolo funzionale e simbiotico per le aziende agricole. È opportuno tenere debitamente conto delle zone rurali </w:t>
            </w:r>
            <w:r w:rsidRPr="00937ABC">
              <w:rPr>
                <w:b/>
                <w:i/>
              </w:rPr>
              <w:lastRenderedPageBreak/>
              <w:t>e remote, in cui l'accesso ai servizi veterinari e alle infrastrutture di conformità può essere limitato, nonché della necessità di evitare di imporre un onere sproporzionato agli agricoltori e ai piccoli allevatori.</w:t>
            </w:r>
          </w:p>
        </w:tc>
      </w:tr>
    </w:tbl>
    <w:p w14:paraId="560709B3" w14:textId="77777777" w:rsidR="00390286" w:rsidRPr="00937ABC" w:rsidRDefault="00390286" w:rsidP="00390286"/>
    <w:p w14:paraId="670BFE4D" w14:textId="77777777" w:rsidR="00390286" w:rsidRPr="00937ABC" w:rsidRDefault="00390286" w:rsidP="00390286">
      <w:pPr>
        <w:pStyle w:val="AmNumberTabs"/>
      </w:pPr>
      <w:r w:rsidRPr="00937ABC">
        <w:t>Emendamento</w:t>
      </w:r>
      <w:r w:rsidRPr="00937ABC">
        <w:tab/>
      </w:r>
      <w:r w:rsidRPr="00937ABC">
        <w:tab/>
        <w:t>15</w:t>
      </w:r>
    </w:p>
    <w:p w14:paraId="5227CDDA" w14:textId="77777777" w:rsidR="00390286" w:rsidRPr="00937ABC" w:rsidRDefault="00390286" w:rsidP="00390286"/>
    <w:p w14:paraId="5C110407" w14:textId="77777777" w:rsidR="00390286" w:rsidRPr="00937ABC" w:rsidRDefault="00390286" w:rsidP="00390286">
      <w:pPr>
        <w:pStyle w:val="NormalBold"/>
        <w:keepNext/>
      </w:pPr>
      <w:r w:rsidRPr="00937ABC">
        <w:t>Proposta di regolamento</w:t>
      </w:r>
    </w:p>
    <w:p w14:paraId="13D46699" w14:textId="77777777" w:rsidR="00390286" w:rsidRPr="00937ABC" w:rsidRDefault="00390286" w:rsidP="00390286">
      <w:pPr>
        <w:pStyle w:val="NormalBold"/>
      </w:pPr>
      <w:r w:rsidRPr="00937ABC">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E3D49FF" w14:textId="77777777" w:rsidTr="00E172E4">
        <w:trPr>
          <w:jc w:val="center"/>
        </w:trPr>
        <w:tc>
          <w:tcPr>
            <w:tcW w:w="9752" w:type="dxa"/>
            <w:gridSpan w:val="2"/>
          </w:tcPr>
          <w:p w14:paraId="5670BE31" w14:textId="77777777" w:rsidR="00390286" w:rsidRPr="00937ABC" w:rsidRDefault="00390286" w:rsidP="00E172E4">
            <w:pPr>
              <w:keepNext/>
            </w:pPr>
          </w:p>
        </w:tc>
      </w:tr>
      <w:tr w:rsidR="00390286" w:rsidRPr="00937ABC" w14:paraId="150C337C" w14:textId="77777777" w:rsidTr="00E172E4">
        <w:trPr>
          <w:jc w:val="center"/>
        </w:trPr>
        <w:tc>
          <w:tcPr>
            <w:tcW w:w="4876" w:type="dxa"/>
          </w:tcPr>
          <w:p w14:paraId="504CA091" w14:textId="77777777" w:rsidR="00390286" w:rsidRPr="00937ABC" w:rsidRDefault="00390286" w:rsidP="00E172E4">
            <w:pPr>
              <w:pStyle w:val="ColumnHeading"/>
              <w:keepNext/>
            </w:pPr>
            <w:r w:rsidRPr="00937ABC">
              <w:t>Testo della Commissione</w:t>
            </w:r>
          </w:p>
        </w:tc>
        <w:tc>
          <w:tcPr>
            <w:tcW w:w="4876" w:type="dxa"/>
          </w:tcPr>
          <w:p w14:paraId="26B8A7DB" w14:textId="77777777" w:rsidR="00390286" w:rsidRPr="00937ABC" w:rsidRDefault="00390286" w:rsidP="00E172E4">
            <w:pPr>
              <w:pStyle w:val="ColumnHeading"/>
              <w:keepNext/>
            </w:pPr>
            <w:r w:rsidRPr="00937ABC">
              <w:t>Emendamento</w:t>
            </w:r>
          </w:p>
        </w:tc>
      </w:tr>
      <w:tr w:rsidR="00390286" w:rsidRPr="00937ABC" w14:paraId="60129D1A" w14:textId="77777777" w:rsidTr="00E172E4">
        <w:trPr>
          <w:jc w:val="center"/>
        </w:trPr>
        <w:tc>
          <w:tcPr>
            <w:tcW w:w="4876" w:type="dxa"/>
          </w:tcPr>
          <w:p w14:paraId="101FD4FF" w14:textId="77777777" w:rsidR="00390286" w:rsidRPr="00937ABC" w:rsidRDefault="00390286" w:rsidP="00E172E4">
            <w:pPr>
              <w:pStyle w:val="Normal6"/>
            </w:pPr>
            <w:r w:rsidRPr="00937ABC">
              <w:t>(17)</w:t>
            </w:r>
            <w:r w:rsidRPr="00937ABC">
              <w:tab/>
              <w:t>Inoltre sul mercato dell'Unione cani e gatti</w:t>
            </w:r>
            <w:r w:rsidRPr="00937ABC">
              <w:rPr>
                <w:b/>
                <w:i/>
              </w:rPr>
              <w:t xml:space="preserve"> </w:t>
            </w:r>
            <w:r w:rsidRPr="00937ABC">
              <w:t>sono</w:t>
            </w:r>
            <w:r w:rsidRPr="00937ABC">
              <w:rPr>
                <w:b/>
                <w:i/>
              </w:rPr>
              <w:t xml:space="preserve"> forniti </w:t>
            </w:r>
            <w:r w:rsidRPr="00937ABC">
              <w:t>da diversi tipi di operatori</w:t>
            </w:r>
            <w:r w:rsidRPr="00937ABC">
              <w:rPr>
                <w:b/>
                <w:i/>
              </w:rPr>
              <w:t xml:space="preserve"> </w:t>
            </w:r>
            <w:r w:rsidRPr="00937ABC">
              <w:t xml:space="preserve">che svolgono diversi tipi di attività. Agli allevatori commerciali si affiancano </w:t>
            </w:r>
            <w:r w:rsidRPr="00937ABC">
              <w:rPr>
                <w:b/>
                <w:i/>
              </w:rPr>
              <w:t>negozi</w:t>
            </w:r>
            <w:r w:rsidRPr="00937ABC">
              <w:t xml:space="preserve"> di </w:t>
            </w:r>
            <w:r w:rsidRPr="00937ABC">
              <w:rPr>
                <w:b/>
                <w:i/>
              </w:rPr>
              <w:t>animali da compagnia</w:t>
            </w:r>
            <w:r w:rsidRPr="00937ABC">
              <w:t xml:space="preserve"> che detengono cani e gatti, solitamente nati e allevati in altri stabilimenti, per venderli. La protezione di questi animali può non essere ottimale e non esistono norme comuni in materia di benessere che devono essere rispettate in tali stabilimenti. Dato che </w:t>
            </w:r>
            <w:r w:rsidRPr="00937ABC">
              <w:rPr>
                <w:b/>
                <w:i/>
              </w:rPr>
              <w:t>i negozi</w:t>
            </w:r>
            <w:r w:rsidRPr="00937ABC">
              <w:t xml:space="preserve"> di </w:t>
            </w:r>
            <w:r w:rsidRPr="00937ABC">
              <w:rPr>
                <w:b/>
                <w:i/>
              </w:rPr>
              <w:t>animali da compagnia</w:t>
            </w:r>
            <w:r w:rsidRPr="00937ABC">
              <w:t xml:space="preserve"> sono operatori commerciali che immettono sul mercato cani e gatti, è pertanto necessario applicare a tali stabilimenti le prescrizioni di cui al presente regolamento.</w:t>
            </w:r>
          </w:p>
        </w:tc>
        <w:tc>
          <w:tcPr>
            <w:tcW w:w="4876" w:type="dxa"/>
          </w:tcPr>
          <w:p w14:paraId="303AEFE9" w14:textId="707693EB" w:rsidR="00390286" w:rsidRPr="00937ABC" w:rsidRDefault="00390286" w:rsidP="00DF098C">
            <w:pPr>
              <w:pStyle w:val="Normal6"/>
              <w:rPr>
                <w:szCs w:val="24"/>
              </w:rPr>
            </w:pPr>
            <w:r w:rsidRPr="00937ABC">
              <w:t>(17)</w:t>
            </w:r>
            <w:r w:rsidRPr="00937ABC">
              <w:tab/>
              <w:t xml:space="preserve">Inoltre sul mercato dell'Unione </w:t>
            </w:r>
            <w:r w:rsidR="00DF098C" w:rsidRPr="00937ABC">
              <w:t xml:space="preserve">cani e gatti sono </w:t>
            </w:r>
            <w:r w:rsidR="00DF098C" w:rsidRPr="00937ABC">
              <w:rPr>
                <w:b/>
                <w:i/>
              </w:rPr>
              <w:t xml:space="preserve">immessi sul mercato </w:t>
            </w:r>
            <w:r w:rsidR="00DF098C" w:rsidRPr="00937ABC">
              <w:t xml:space="preserve">da </w:t>
            </w:r>
            <w:r w:rsidRPr="00937ABC">
              <w:t xml:space="preserve">diversi tipi di operatori </w:t>
            </w:r>
            <w:r w:rsidR="00DF098C" w:rsidRPr="00937ABC">
              <w:t xml:space="preserve">che </w:t>
            </w:r>
            <w:r w:rsidRPr="00937ABC">
              <w:t xml:space="preserve">svolgono diversi tipi di attività. Agli allevatori commerciali si affiancano </w:t>
            </w:r>
            <w:r w:rsidRPr="00937ABC">
              <w:rPr>
                <w:b/>
                <w:i/>
              </w:rPr>
              <w:t>stabilimenti</w:t>
            </w:r>
            <w:r w:rsidRPr="00937ABC">
              <w:t xml:space="preserve"> di </w:t>
            </w:r>
            <w:r w:rsidRPr="00937ABC">
              <w:rPr>
                <w:b/>
                <w:i/>
              </w:rPr>
              <w:t>vendita</w:t>
            </w:r>
            <w:r w:rsidRPr="00937ABC">
              <w:t xml:space="preserve"> che detengono cani e gatti, solitamente nati e allevati in altri stabilimenti, per venderli. La protezione di questi animali può non essere ottimale e non esistono norme comuni in materia di benessere che devono essere rispettate in tali stabilimenti. Dato che </w:t>
            </w:r>
            <w:r w:rsidRPr="00937ABC">
              <w:rPr>
                <w:b/>
                <w:i/>
              </w:rPr>
              <w:t>gli stabilimenti</w:t>
            </w:r>
            <w:r w:rsidRPr="00937ABC">
              <w:t xml:space="preserve"> di </w:t>
            </w:r>
            <w:r w:rsidRPr="00937ABC">
              <w:rPr>
                <w:b/>
                <w:i/>
              </w:rPr>
              <w:t>vendita</w:t>
            </w:r>
            <w:r w:rsidRPr="00937ABC">
              <w:t xml:space="preserve"> sono operatori commerciali che immettono sul mercato cani e gatti, è pertanto necessario applicare a tali stabilimenti le prescrizioni di cui al presente regolamento.</w:t>
            </w:r>
          </w:p>
        </w:tc>
      </w:tr>
    </w:tbl>
    <w:p w14:paraId="4521D805" w14:textId="77777777" w:rsidR="00390286" w:rsidRPr="00937ABC" w:rsidRDefault="00390286" w:rsidP="00390286"/>
    <w:p w14:paraId="3E690F09" w14:textId="77777777" w:rsidR="00390286" w:rsidRPr="00937ABC" w:rsidRDefault="00390286" w:rsidP="00390286">
      <w:pPr>
        <w:pStyle w:val="AmNumberTabs"/>
      </w:pPr>
      <w:r w:rsidRPr="00937ABC">
        <w:t>Emendamento</w:t>
      </w:r>
      <w:r w:rsidRPr="00937ABC">
        <w:tab/>
      </w:r>
      <w:r w:rsidRPr="00937ABC">
        <w:tab/>
        <w:t>16</w:t>
      </w:r>
    </w:p>
    <w:p w14:paraId="5F72903A" w14:textId="77777777" w:rsidR="00390286" w:rsidRPr="00937ABC" w:rsidRDefault="00390286" w:rsidP="00390286"/>
    <w:p w14:paraId="4913F79B" w14:textId="77777777" w:rsidR="00390286" w:rsidRPr="00937ABC" w:rsidRDefault="00390286" w:rsidP="00390286">
      <w:pPr>
        <w:pStyle w:val="NormalBold"/>
        <w:keepNext/>
      </w:pPr>
      <w:r w:rsidRPr="00937ABC">
        <w:t>Proposta di regolamento</w:t>
      </w:r>
    </w:p>
    <w:p w14:paraId="1E0EDCC9" w14:textId="77777777" w:rsidR="00390286" w:rsidRPr="00937ABC" w:rsidRDefault="00390286" w:rsidP="00390286">
      <w:pPr>
        <w:pStyle w:val="NormalBold"/>
      </w:pPr>
      <w:r w:rsidRPr="00937ABC">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FCD87D0" w14:textId="77777777" w:rsidTr="00E172E4">
        <w:trPr>
          <w:jc w:val="center"/>
        </w:trPr>
        <w:tc>
          <w:tcPr>
            <w:tcW w:w="9752" w:type="dxa"/>
            <w:gridSpan w:val="2"/>
          </w:tcPr>
          <w:p w14:paraId="3B38DEF1" w14:textId="77777777" w:rsidR="00390286" w:rsidRPr="00937ABC" w:rsidRDefault="00390286" w:rsidP="00E172E4">
            <w:pPr>
              <w:keepNext/>
            </w:pPr>
          </w:p>
        </w:tc>
      </w:tr>
      <w:tr w:rsidR="00390286" w:rsidRPr="00937ABC" w14:paraId="7BB93427" w14:textId="77777777" w:rsidTr="00E172E4">
        <w:trPr>
          <w:jc w:val="center"/>
        </w:trPr>
        <w:tc>
          <w:tcPr>
            <w:tcW w:w="4876" w:type="dxa"/>
          </w:tcPr>
          <w:p w14:paraId="5ADFFC3F" w14:textId="77777777" w:rsidR="00390286" w:rsidRPr="00937ABC" w:rsidRDefault="00390286" w:rsidP="00E172E4">
            <w:pPr>
              <w:pStyle w:val="ColumnHeading"/>
              <w:keepNext/>
            </w:pPr>
            <w:r w:rsidRPr="00937ABC">
              <w:t>Testo della Commissione</w:t>
            </w:r>
          </w:p>
        </w:tc>
        <w:tc>
          <w:tcPr>
            <w:tcW w:w="4876" w:type="dxa"/>
          </w:tcPr>
          <w:p w14:paraId="5DDCD3E1" w14:textId="77777777" w:rsidR="00390286" w:rsidRPr="00937ABC" w:rsidRDefault="00390286" w:rsidP="00E172E4">
            <w:pPr>
              <w:pStyle w:val="ColumnHeading"/>
              <w:keepNext/>
            </w:pPr>
            <w:r w:rsidRPr="00937ABC">
              <w:t>Emendamento</w:t>
            </w:r>
          </w:p>
        </w:tc>
      </w:tr>
      <w:tr w:rsidR="00390286" w:rsidRPr="00937ABC" w14:paraId="44675A66" w14:textId="77777777" w:rsidTr="00E172E4">
        <w:trPr>
          <w:jc w:val="center"/>
        </w:trPr>
        <w:tc>
          <w:tcPr>
            <w:tcW w:w="4876" w:type="dxa"/>
          </w:tcPr>
          <w:p w14:paraId="0B12BF12" w14:textId="77777777" w:rsidR="00390286" w:rsidRPr="00937ABC" w:rsidRDefault="00390286" w:rsidP="00E172E4">
            <w:pPr>
              <w:pStyle w:val="Normal6"/>
            </w:pPr>
            <w:r w:rsidRPr="00937ABC">
              <w:t>(19)</w:t>
            </w:r>
            <w:r w:rsidRPr="00937ABC">
              <w:tab/>
              <w:t xml:space="preserve">Nonostante le differenze nelle attività svolte dagli allevatori commerciali e </w:t>
            </w:r>
            <w:r w:rsidRPr="00937ABC">
              <w:rPr>
                <w:b/>
                <w:i/>
              </w:rPr>
              <w:t>dai negozi</w:t>
            </w:r>
            <w:r w:rsidRPr="00937ABC">
              <w:t xml:space="preserve"> di </w:t>
            </w:r>
            <w:r w:rsidRPr="00937ABC">
              <w:rPr>
                <w:b/>
                <w:i/>
              </w:rPr>
              <w:t>animali da compagnia</w:t>
            </w:r>
            <w:r w:rsidRPr="00937ABC">
              <w:t xml:space="preserve">, da un lato, e dai rifugi per animali, dall'altro, tutti </w:t>
            </w:r>
            <w:r w:rsidRPr="00937ABC">
              <w:rPr>
                <w:b/>
                <w:i/>
              </w:rPr>
              <w:t>forniscono</w:t>
            </w:r>
            <w:r w:rsidRPr="00937ABC">
              <w:t xml:space="preserve"> cani e gatti sul mercato dell'Unione ed è presente una certa sovrapposizione, in particolare a livello della domanda. Quando cercano un cane o un gatto, i consumatori scelgono tra </w:t>
            </w:r>
            <w:r w:rsidRPr="00937ABC">
              <w:lastRenderedPageBreak/>
              <w:t xml:space="preserve">l'acquisto di un animale da un allevatore (direttamente o tramite </w:t>
            </w:r>
            <w:r w:rsidRPr="00937ABC">
              <w:rPr>
                <w:b/>
                <w:i/>
              </w:rPr>
              <w:t>un negozio</w:t>
            </w:r>
            <w:r w:rsidRPr="00937ABC">
              <w:t xml:space="preserve"> di </w:t>
            </w:r>
            <w:r w:rsidRPr="00937ABC">
              <w:rPr>
                <w:b/>
                <w:i/>
              </w:rPr>
              <w:t>animali da compagnia</w:t>
            </w:r>
            <w:r w:rsidRPr="00937ABC">
              <w:t xml:space="preserve"> o un intermediario) o l'adozione di un animale da un rifugio. L'acquisizione di cani o gatti direttamente dai proprietari di animali da compagnia è marginale. Un fattore importante nella scelta di un cane o di un gatto è costituito dai possibili problemi comportamentali o di altro tipo che l'animale può presentare per essere stato tenuto in condizioni di scarso benessere e che possono ridurre la sua idoneità a essere detenuto come animale da compagnia, indipendentemente dal fatto che l'animale sia stato detenuto in uno stabilimento di allevamento commerciale, in </w:t>
            </w:r>
            <w:r w:rsidRPr="00937ABC">
              <w:rPr>
                <w:b/>
                <w:i/>
              </w:rPr>
              <w:t>un negozio</w:t>
            </w:r>
            <w:r w:rsidRPr="00937ABC">
              <w:t xml:space="preserve"> di </w:t>
            </w:r>
            <w:r w:rsidRPr="00937ABC">
              <w:rPr>
                <w:b/>
                <w:i/>
              </w:rPr>
              <w:t>animali da compagnia</w:t>
            </w:r>
            <w:r w:rsidRPr="00937ABC">
              <w:t xml:space="preserve"> o in un rifugio. Inoltre, dato che il commercio è svolto anche da intermediari e per lo più online, i consumatori potrebbero non sapere prima di acquistare un cane o un gatto se l'animale proviene da un rifugio, da un allevatore o da </w:t>
            </w:r>
            <w:r w:rsidRPr="00937ABC">
              <w:rPr>
                <w:b/>
                <w:i/>
              </w:rPr>
              <w:t>un negozio</w:t>
            </w:r>
            <w:r w:rsidRPr="00937ABC">
              <w:t xml:space="preserve"> di </w:t>
            </w:r>
            <w:r w:rsidRPr="00937ABC">
              <w:rPr>
                <w:b/>
                <w:i/>
              </w:rPr>
              <w:t>animali da compagnia</w:t>
            </w:r>
            <w:r w:rsidRPr="00937ABC">
              <w:t xml:space="preserve">. Vi sono prove del fatto che un significativo numero di animali </w:t>
            </w:r>
            <w:r w:rsidRPr="00937ABC">
              <w:rPr>
                <w:b/>
                <w:i/>
              </w:rPr>
              <w:t>forniti al</w:t>
            </w:r>
            <w:r w:rsidRPr="00937ABC">
              <w:t xml:space="preserve"> mercato dell'Unione proviene dai rifugi, in particolare per quanto riguarda i gatti. Vi sono inoltre prove del fatto che i rifugi in alcuni Stati membri </w:t>
            </w:r>
            <w:r w:rsidRPr="00937ABC">
              <w:rPr>
                <w:b/>
                <w:i/>
              </w:rPr>
              <w:t>forniscono</w:t>
            </w:r>
            <w:r w:rsidRPr="00937ABC">
              <w:t xml:space="preserve"> animali a potenziali proprietari di animali da compagnia in altri Stati membri, in particolare per quanto riguarda i cani. Al fine di garantire che il presente regolamento consegua i suoi obiettivi, ovvero assicurare il corretto funzionamento del mercato interno di cani e gatti e lo sviluppo razionale del settore, garantendo nel contempo un elevato livello di benessere degli animali, è necessario applicare alcune delle sue prescrizioni ai rifugi che detengono un certo numero minimo di animali, indipendentemente dal fatto che essi </w:t>
            </w:r>
            <w:r w:rsidRPr="00937ABC">
              <w:rPr>
                <w:b/>
                <w:i/>
              </w:rPr>
              <w:t>vendano animali</w:t>
            </w:r>
            <w:r w:rsidRPr="00937ABC">
              <w:t xml:space="preserve"> a titolo oneroso </w:t>
            </w:r>
            <w:r w:rsidRPr="00937ABC">
              <w:rPr>
                <w:b/>
                <w:i/>
              </w:rPr>
              <w:t>o forniscano animali solo</w:t>
            </w:r>
            <w:r w:rsidRPr="00937ABC">
              <w:t xml:space="preserve"> gratuitamente o dietro rimborso di costi ragionevoli. Tuttavia, per motivi di proporzionalità e dato che le attività dei rifugi differiscono da quelle di altri operatori e possono svolgere una funzione </w:t>
            </w:r>
            <w:r w:rsidRPr="00937ABC">
              <w:lastRenderedPageBreak/>
              <w:t>di interesse pubblico, ai rifugi dovrebbero applicarsi solo alcune delle prescrizioni del presente regolamento, riguardanti in particolare il numero e le competenze degli addetti alla custodia degli animali, l'alloggiamento, l'alimentazione e l'abbeveraggio, le esigenze comportamentali e le pratiche dolorose, nonché le visite di consulenza da parte di un veterinario.</w:t>
            </w:r>
          </w:p>
        </w:tc>
        <w:tc>
          <w:tcPr>
            <w:tcW w:w="4876" w:type="dxa"/>
          </w:tcPr>
          <w:p w14:paraId="6938D59A" w14:textId="77777777" w:rsidR="00390286" w:rsidRPr="00937ABC" w:rsidRDefault="00390286" w:rsidP="00E172E4">
            <w:pPr>
              <w:pStyle w:val="Normal6"/>
              <w:rPr>
                <w:szCs w:val="24"/>
              </w:rPr>
            </w:pPr>
            <w:r w:rsidRPr="00937ABC">
              <w:lastRenderedPageBreak/>
              <w:t>(19)</w:t>
            </w:r>
            <w:r w:rsidRPr="00937ABC">
              <w:tab/>
              <w:t xml:space="preserve">Nonostante le differenze nelle attività svolte dagli allevatori commerciali e </w:t>
            </w:r>
            <w:r w:rsidRPr="00937ABC">
              <w:rPr>
                <w:b/>
                <w:i/>
              </w:rPr>
              <w:t>dagli stabilimenti</w:t>
            </w:r>
            <w:r w:rsidRPr="00937ABC">
              <w:t xml:space="preserve"> di </w:t>
            </w:r>
            <w:r w:rsidRPr="00937ABC">
              <w:rPr>
                <w:b/>
                <w:i/>
              </w:rPr>
              <w:t>vendita</w:t>
            </w:r>
            <w:r w:rsidRPr="00937ABC">
              <w:t xml:space="preserve">, da un lato, e dai rifugi per animali, dall'altro, tutti </w:t>
            </w:r>
            <w:r w:rsidRPr="00937ABC">
              <w:rPr>
                <w:b/>
                <w:i/>
              </w:rPr>
              <w:t>immettono</w:t>
            </w:r>
            <w:r w:rsidRPr="00937ABC">
              <w:t xml:space="preserve"> cani e gatti sul mercato dell'Unione ed è presente una certa sovrapposizione, in particolare a livello della domanda. Quando cercano un cane o un gatto, i consumatori scelgono tra </w:t>
            </w:r>
            <w:r w:rsidRPr="00937ABC">
              <w:lastRenderedPageBreak/>
              <w:t xml:space="preserve">l'acquisto di un animale da un allevatore (direttamente o tramite </w:t>
            </w:r>
            <w:r w:rsidRPr="00937ABC">
              <w:rPr>
                <w:b/>
                <w:i/>
              </w:rPr>
              <w:t>uno stabilimento</w:t>
            </w:r>
            <w:r w:rsidRPr="00937ABC">
              <w:t xml:space="preserve"> di </w:t>
            </w:r>
            <w:r w:rsidRPr="00937ABC">
              <w:rPr>
                <w:b/>
                <w:i/>
              </w:rPr>
              <w:t>vendita</w:t>
            </w:r>
            <w:r w:rsidRPr="00937ABC">
              <w:t xml:space="preserve"> o un intermediario) o l'adozione di un animale da un rifugio. L'acquisizione di cani o gatti direttamente dai proprietari di animali da compagnia è marginale. Un fattore importante nella scelta di un cane o di un gatto è costituito dai possibili problemi comportamentali o di altro tipo che l'animale può presentare per essere stato tenuto in condizioni di scarso benessere e che possono ridurre la sua idoneità a essere detenuto come animale da compagnia, indipendentemente dal fatto che l'animale sia stato detenuto in uno stabilimento di allevamento commerciale, in </w:t>
            </w:r>
            <w:r w:rsidRPr="00937ABC">
              <w:rPr>
                <w:b/>
                <w:i/>
              </w:rPr>
              <w:t>uno stabilimento</w:t>
            </w:r>
            <w:r w:rsidRPr="00937ABC">
              <w:t xml:space="preserve"> di </w:t>
            </w:r>
            <w:r w:rsidRPr="00937ABC">
              <w:rPr>
                <w:b/>
                <w:i/>
              </w:rPr>
              <w:t>vendita</w:t>
            </w:r>
            <w:r w:rsidRPr="00937ABC">
              <w:t xml:space="preserve"> o in un rifugio. Inoltre, dato che il commercio è svolto anche da intermediari e per lo più online, i consumatori potrebbero non sapere prima di acquistare un cane o un gatto se l'animale proviene da un rifugio, da un allevatore o da </w:t>
            </w:r>
            <w:r w:rsidRPr="00937ABC">
              <w:rPr>
                <w:b/>
                <w:i/>
              </w:rPr>
              <w:t>uno stabilimento</w:t>
            </w:r>
            <w:r w:rsidRPr="00937ABC">
              <w:t xml:space="preserve"> di </w:t>
            </w:r>
            <w:r w:rsidRPr="00937ABC">
              <w:rPr>
                <w:b/>
                <w:i/>
              </w:rPr>
              <w:t>vendita. Tali informazioni potrebbero aiutare gli acquirenti a compiere scelte informate e responsabili</w:t>
            </w:r>
            <w:r w:rsidRPr="00937ABC">
              <w:t xml:space="preserve">. Vi sono prove del fatto che un significativo numero di animali </w:t>
            </w:r>
            <w:r w:rsidRPr="00937ABC">
              <w:rPr>
                <w:b/>
                <w:i/>
              </w:rPr>
              <w:t>immessi sul</w:t>
            </w:r>
            <w:r w:rsidRPr="00937ABC">
              <w:t xml:space="preserve"> mercato dell'Unione proviene dai rifugi, in particolare per quanto riguarda i gatti. Vi sono inoltre prove del fatto che i rifugi in alcuni Stati membri </w:t>
            </w:r>
            <w:r w:rsidRPr="00937ABC">
              <w:rPr>
                <w:b/>
                <w:i/>
              </w:rPr>
              <w:t>immettono sul mercato</w:t>
            </w:r>
            <w:r w:rsidRPr="00937ABC">
              <w:t xml:space="preserve"> animali </w:t>
            </w:r>
            <w:r w:rsidRPr="00937ABC">
              <w:rPr>
                <w:b/>
                <w:i/>
              </w:rPr>
              <w:t xml:space="preserve">destinati </w:t>
            </w:r>
            <w:r w:rsidRPr="00937ABC">
              <w:t xml:space="preserve">a potenziali proprietari di animali da compagnia in altri Stati membri, in particolare per quanto riguarda i cani. Al fine di garantire che il presente regolamento consegua i suoi obiettivi, ovvero assicurare il corretto funzionamento del mercato interno di cani e gatti e lo sviluppo razionale del settore, garantendo nel contempo un elevato livello di benessere degli animali, è necessario applicare alcune delle sue prescrizioni ai rifugi che detengono un certo numero minimo di animali, indipendentemente dal fatto che essi </w:t>
            </w:r>
            <w:r w:rsidRPr="00937ABC">
              <w:rPr>
                <w:b/>
                <w:i/>
              </w:rPr>
              <w:t xml:space="preserve">immettano cani o gatti sul mercato dell'Unione </w:t>
            </w:r>
            <w:r w:rsidRPr="00937ABC">
              <w:t>a titolo oneroso</w:t>
            </w:r>
            <w:r w:rsidRPr="00937ABC">
              <w:rPr>
                <w:b/>
                <w:i/>
              </w:rPr>
              <w:t>,</w:t>
            </w:r>
            <w:r w:rsidRPr="00937ABC">
              <w:t xml:space="preserve"> gratuitamente o dietro rimborso di costi ragionevoli. Tuttavia, per motivi di proporzionalità e dato che le attività dei </w:t>
            </w:r>
            <w:r w:rsidRPr="00937ABC">
              <w:lastRenderedPageBreak/>
              <w:t>rifugi differiscono da quelle di altri operatori e possono svolgere una funzione di interesse pubblico, ai rifugi dovrebbero applicarsi solo alcune delle prescrizioni del presente regolamento, riguardanti in particolare il numero e le competenze degli addetti alla custodia degli animali, l'alloggiamento, l'alimentazione e l'abbeveraggio, le esigenze comportamentali e le pratiche dolorose, nonché le visite di consulenza da parte di un veterinario.</w:t>
            </w:r>
          </w:p>
        </w:tc>
      </w:tr>
    </w:tbl>
    <w:p w14:paraId="4C03D2A5" w14:textId="77777777" w:rsidR="00390286" w:rsidRPr="00937ABC" w:rsidRDefault="00390286" w:rsidP="00390286"/>
    <w:p w14:paraId="49B4EABE" w14:textId="77777777" w:rsidR="00390286" w:rsidRPr="00937ABC" w:rsidRDefault="00390286" w:rsidP="00390286">
      <w:pPr>
        <w:pStyle w:val="AmNumberTabs"/>
      </w:pPr>
      <w:r w:rsidRPr="00937ABC">
        <w:t>Emendamento</w:t>
      </w:r>
      <w:r w:rsidRPr="00937ABC">
        <w:tab/>
      </w:r>
      <w:r w:rsidRPr="00937ABC">
        <w:tab/>
        <w:t>17</w:t>
      </w:r>
    </w:p>
    <w:p w14:paraId="3C9E5CF5" w14:textId="77777777" w:rsidR="00390286" w:rsidRPr="00937ABC" w:rsidRDefault="00390286" w:rsidP="00390286"/>
    <w:p w14:paraId="2260E5FE" w14:textId="77777777" w:rsidR="00390286" w:rsidRPr="00937ABC" w:rsidRDefault="00390286" w:rsidP="00390286">
      <w:pPr>
        <w:pStyle w:val="NormalBold"/>
        <w:keepNext/>
      </w:pPr>
      <w:r w:rsidRPr="00937ABC">
        <w:t>Proposta di regolamento</w:t>
      </w:r>
    </w:p>
    <w:p w14:paraId="7A640395" w14:textId="77777777" w:rsidR="00390286" w:rsidRPr="00937ABC" w:rsidRDefault="00390286" w:rsidP="00390286">
      <w:pPr>
        <w:pStyle w:val="NormalBold"/>
      </w:pPr>
      <w:r w:rsidRPr="00937ABC">
        <w:t>Considerando 19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FB75DF9" w14:textId="77777777" w:rsidTr="00E172E4">
        <w:trPr>
          <w:jc w:val="center"/>
        </w:trPr>
        <w:tc>
          <w:tcPr>
            <w:tcW w:w="9752" w:type="dxa"/>
            <w:gridSpan w:val="2"/>
          </w:tcPr>
          <w:p w14:paraId="69EA61D0" w14:textId="77777777" w:rsidR="00390286" w:rsidRPr="00937ABC" w:rsidRDefault="00390286" w:rsidP="00E172E4">
            <w:pPr>
              <w:keepNext/>
            </w:pPr>
          </w:p>
        </w:tc>
      </w:tr>
      <w:tr w:rsidR="00390286" w:rsidRPr="00937ABC" w14:paraId="2D3A4A3B" w14:textId="77777777" w:rsidTr="00E172E4">
        <w:trPr>
          <w:jc w:val="center"/>
        </w:trPr>
        <w:tc>
          <w:tcPr>
            <w:tcW w:w="4876" w:type="dxa"/>
          </w:tcPr>
          <w:p w14:paraId="189D0B80" w14:textId="77777777" w:rsidR="00390286" w:rsidRPr="00937ABC" w:rsidRDefault="00390286" w:rsidP="00E172E4">
            <w:pPr>
              <w:pStyle w:val="ColumnHeading"/>
              <w:keepNext/>
            </w:pPr>
            <w:r w:rsidRPr="00937ABC">
              <w:t>Testo della Commissione</w:t>
            </w:r>
          </w:p>
        </w:tc>
        <w:tc>
          <w:tcPr>
            <w:tcW w:w="4876" w:type="dxa"/>
          </w:tcPr>
          <w:p w14:paraId="5BCEF282" w14:textId="77777777" w:rsidR="00390286" w:rsidRPr="00937ABC" w:rsidRDefault="00390286" w:rsidP="00E172E4">
            <w:pPr>
              <w:pStyle w:val="ColumnHeading"/>
              <w:keepNext/>
            </w:pPr>
            <w:r w:rsidRPr="00937ABC">
              <w:t>Emendamento</w:t>
            </w:r>
          </w:p>
        </w:tc>
      </w:tr>
      <w:tr w:rsidR="00390286" w:rsidRPr="00937ABC" w14:paraId="6C036D24" w14:textId="77777777" w:rsidTr="00E172E4">
        <w:trPr>
          <w:jc w:val="center"/>
        </w:trPr>
        <w:tc>
          <w:tcPr>
            <w:tcW w:w="4876" w:type="dxa"/>
          </w:tcPr>
          <w:p w14:paraId="303E8D94" w14:textId="77777777" w:rsidR="00390286" w:rsidRPr="00937ABC" w:rsidRDefault="00390286" w:rsidP="00E172E4">
            <w:pPr>
              <w:pStyle w:val="Normal6"/>
            </w:pPr>
          </w:p>
        </w:tc>
        <w:tc>
          <w:tcPr>
            <w:tcW w:w="4876" w:type="dxa"/>
          </w:tcPr>
          <w:p w14:paraId="6ACA3FEE" w14:textId="77777777" w:rsidR="00390286" w:rsidRPr="00937ABC" w:rsidRDefault="00390286" w:rsidP="00E172E4">
            <w:pPr>
              <w:pStyle w:val="Normal6"/>
              <w:rPr>
                <w:szCs w:val="24"/>
              </w:rPr>
            </w:pPr>
            <w:r w:rsidRPr="00937ABC">
              <w:rPr>
                <w:b/>
                <w:i/>
              </w:rPr>
              <w:t>(19 bis)</w:t>
            </w:r>
            <w:r w:rsidRPr="00937ABC">
              <w:rPr>
                <w:b/>
                <w:i/>
              </w:rPr>
              <w:tab/>
              <w:t>Gli Stati membri hanno osservato il crescente ricorso alle case affidatarie da parte degli operatori responsabili di cani o gatti indesiderati, abbandonati, randagi, smarriti o confiscati. Dato che il numero di cani e gatti tenuti nelle case affidatarie può avere un impatto sul mercato degli stessi, è opportuno che tali case rientrino nell'ambito di applicazione del presente regolamento. In questi casi gli operatori che collocano i cani o i gatti nelle case affidatarie dovrebbero essere responsabili di garantire che queste si conformino alle prescrizioni di cui al presente regolamento. Tale obiettivo potrebbe essere realizzato, tra l'altro, attraverso la definizione di un rapporto contrattuale tra l'operatore e la famiglia affidataria.</w:t>
            </w:r>
          </w:p>
        </w:tc>
      </w:tr>
    </w:tbl>
    <w:p w14:paraId="5A7EFCA1" w14:textId="77777777" w:rsidR="00390286" w:rsidRPr="00937ABC" w:rsidRDefault="00390286" w:rsidP="00390286"/>
    <w:p w14:paraId="54AEA4BF" w14:textId="77777777" w:rsidR="00390286" w:rsidRPr="00937ABC" w:rsidRDefault="00390286" w:rsidP="00390286">
      <w:pPr>
        <w:pStyle w:val="AmNumberTabs"/>
      </w:pPr>
      <w:r w:rsidRPr="00937ABC">
        <w:t>Emendamento</w:t>
      </w:r>
      <w:r w:rsidRPr="00937ABC">
        <w:tab/>
      </w:r>
      <w:r w:rsidRPr="00937ABC">
        <w:tab/>
        <w:t>18</w:t>
      </w:r>
    </w:p>
    <w:p w14:paraId="4AF321AE" w14:textId="77777777" w:rsidR="00390286" w:rsidRPr="00937ABC" w:rsidRDefault="00390286" w:rsidP="00390286"/>
    <w:p w14:paraId="6C5FF86F" w14:textId="77777777" w:rsidR="00390286" w:rsidRPr="00937ABC" w:rsidRDefault="00390286" w:rsidP="00390286">
      <w:pPr>
        <w:pStyle w:val="NormalBold"/>
        <w:keepNext/>
      </w:pPr>
      <w:r w:rsidRPr="00937ABC">
        <w:t>Proposta di regolamento</w:t>
      </w:r>
    </w:p>
    <w:p w14:paraId="38CAAD91" w14:textId="77777777" w:rsidR="00390286" w:rsidRPr="00937ABC" w:rsidRDefault="00390286" w:rsidP="00390286">
      <w:pPr>
        <w:pStyle w:val="NormalBold"/>
      </w:pPr>
      <w:r w:rsidRPr="00937ABC">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0DFDC86" w14:textId="77777777" w:rsidTr="00E172E4">
        <w:trPr>
          <w:jc w:val="center"/>
        </w:trPr>
        <w:tc>
          <w:tcPr>
            <w:tcW w:w="9752" w:type="dxa"/>
            <w:gridSpan w:val="2"/>
          </w:tcPr>
          <w:p w14:paraId="5271553D" w14:textId="77777777" w:rsidR="00390286" w:rsidRPr="00937ABC" w:rsidRDefault="00390286" w:rsidP="00E172E4">
            <w:pPr>
              <w:keepNext/>
            </w:pPr>
          </w:p>
        </w:tc>
      </w:tr>
      <w:tr w:rsidR="00390286" w:rsidRPr="00937ABC" w14:paraId="00EE3FEA" w14:textId="77777777" w:rsidTr="00E172E4">
        <w:trPr>
          <w:jc w:val="center"/>
        </w:trPr>
        <w:tc>
          <w:tcPr>
            <w:tcW w:w="4876" w:type="dxa"/>
          </w:tcPr>
          <w:p w14:paraId="071BF8F2" w14:textId="77777777" w:rsidR="00390286" w:rsidRPr="00937ABC" w:rsidRDefault="00390286" w:rsidP="00E172E4">
            <w:pPr>
              <w:pStyle w:val="ColumnHeading"/>
              <w:keepNext/>
            </w:pPr>
            <w:r w:rsidRPr="00937ABC">
              <w:t>Testo della Commissione</w:t>
            </w:r>
          </w:p>
        </w:tc>
        <w:tc>
          <w:tcPr>
            <w:tcW w:w="4876" w:type="dxa"/>
          </w:tcPr>
          <w:p w14:paraId="5729FD7B" w14:textId="77777777" w:rsidR="00390286" w:rsidRPr="00937ABC" w:rsidRDefault="00390286" w:rsidP="00E172E4">
            <w:pPr>
              <w:pStyle w:val="ColumnHeading"/>
              <w:keepNext/>
            </w:pPr>
            <w:r w:rsidRPr="00937ABC">
              <w:t>Emendamento</w:t>
            </w:r>
          </w:p>
        </w:tc>
      </w:tr>
      <w:tr w:rsidR="00390286" w:rsidRPr="00937ABC" w14:paraId="0433159E" w14:textId="77777777" w:rsidTr="00E172E4">
        <w:trPr>
          <w:jc w:val="center"/>
        </w:trPr>
        <w:tc>
          <w:tcPr>
            <w:tcW w:w="4876" w:type="dxa"/>
          </w:tcPr>
          <w:p w14:paraId="4F169A85" w14:textId="77777777" w:rsidR="00390286" w:rsidRPr="00937ABC" w:rsidRDefault="00390286" w:rsidP="00E172E4">
            <w:pPr>
              <w:pStyle w:val="Normal6"/>
            </w:pPr>
            <w:r w:rsidRPr="00937ABC">
              <w:t>(20)</w:t>
            </w:r>
            <w:r w:rsidRPr="00937ABC">
              <w:tab/>
              <w:t xml:space="preserve">Inoltre, dato il numero significativo </w:t>
            </w:r>
            <w:r w:rsidRPr="00937ABC">
              <w:lastRenderedPageBreak/>
              <w:t xml:space="preserve">di animali che i rifugi </w:t>
            </w:r>
            <w:r w:rsidRPr="00937ABC">
              <w:rPr>
                <w:b/>
                <w:i/>
              </w:rPr>
              <w:t>forniscono nell'</w:t>
            </w:r>
            <w:r w:rsidRPr="00937ABC">
              <w:t>Unione e la necessità di garantire il conseguimento degli obiettivi del presente regolamento per quanto riguarda la tracciabilità e la prevenzione del commercio illegale, anche i rifugi dovrebbero essere soggetti alle prescrizioni del presente regolamento in materia di identificazione e registrazione di cani e gatti, indipendentemente dal fatto che la loro attività possa essere considerata di natura economica o meno.</w:t>
            </w:r>
          </w:p>
        </w:tc>
        <w:tc>
          <w:tcPr>
            <w:tcW w:w="4876" w:type="dxa"/>
          </w:tcPr>
          <w:p w14:paraId="3132C818" w14:textId="77777777" w:rsidR="00390286" w:rsidRPr="00937ABC" w:rsidRDefault="00390286" w:rsidP="00E172E4">
            <w:pPr>
              <w:pStyle w:val="Normal6"/>
              <w:rPr>
                <w:szCs w:val="24"/>
              </w:rPr>
            </w:pPr>
            <w:r w:rsidRPr="00937ABC">
              <w:lastRenderedPageBreak/>
              <w:t>(20)</w:t>
            </w:r>
            <w:r w:rsidRPr="00937ABC">
              <w:tab/>
              <w:t xml:space="preserve">Inoltre, dato il numero significativo </w:t>
            </w:r>
            <w:r w:rsidRPr="00937ABC">
              <w:lastRenderedPageBreak/>
              <w:t xml:space="preserve">di animali che i rifugi </w:t>
            </w:r>
            <w:r w:rsidRPr="00937ABC">
              <w:rPr>
                <w:b/>
                <w:i/>
              </w:rPr>
              <w:t>immettono sul mercato dell'</w:t>
            </w:r>
            <w:r w:rsidRPr="00937ABC">
              <w:t xml:space="preserve">Unione e la necessità di garantire il conseguimento degli obiettivi del presente regolamento per quanto riguarda la tracciabilità e la prevenzione del commercio illegale, anche i rifugi dovrebbero essere soggetti alle prescrizioni del presente regolamento in materia di identificazione e registrazione di cani e gatti, indipendentemente dal fatto che la loro attività possa essere considerata di natura economica o meno. </w:t>
            </w:r>
            <w:r w:rsidRPr="00937ABC">
              <w:rPr>
                <w:b/>
                <w:i/>
              </w:rPr>
              <w:t>Gli operatori responsabili dei rifugi dovrebbero essere incoraggiati ad adottare misure adeguate per impedire la riproduzione dei cani o dei gatti ivi detenuti.</w:t>
            </w:r>
          </w:p>
        </w:tc>
      </w:tr>
    </w:tbl>
    <w:p w14:paraId="36D0FA28" w14:textId="77777777" w:rsidR="00390286" w:rsidRPr="00937ABC" w:rsidRDefault="00390286" w:rsidP="00390286"/>
    <w:p w14:paraId="0A19AD5F" w14:textId="77777777" w:rsidR="00390286" w:rsidRPr="00937ABC" w:rsidRDefault="00390286" w:rsidP="00390286">
      <w:pPr>
        <w:pStyle w:val="AmNumberTabs"/>
      </w:pPr>
      <w:r w:rsidRPr="00937ABC">
        <w:t>Emendamento</w:t>
      </w:r>
      <w:r w:rsidRPr="00937ABC">
        <w:tab/>
      </w:r>
      <w:r w:rsidRPr="00937ABC">
        <w:tab/>
        <w:t>19</w:t>
      </w:r>
    </w:p>
    <w:p w14:paraId="161CCB03" w14:textId="77777777" w:rsidR="00390286" w:rsidRPr="00937ABC" w:rsidRDefault="00390286" w:rsidP="00390286"/>
    <w:p w14:paraId="69A50017" w14:textId="77777777" w:rsidR="00390286" w:rsidRPr="00937ABC" w:rsidRDefault="00390286" w:rsidP="00390286">
      <w:pPr>
        <w:pStyle w:val="NormalBold"/>
        <w:keepNext/>
      </w:pPr>
      <w:r w:rsidRPr="00937ABC">
        <w:t>Proposta di regolamento</w:t>
      </w:r>
    </w:p>
    <w:p w14:paraId="7A014F90" w14:textId="77777777" w:rsidR="00390286" w:rsidRPr="00937ABC" w:rsidRDefault="00390286" w:rsidP="00390286">
      <w:pPr>
        <w:pStyle w:val="NormalBold"/>
      </w:pPr>
      <w:r w:rsidRPr="00937ABC">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BC8E749" w14:textId="77777777" w:rsidTr="00E172E4">
        <w:trPr>
          <w:jc w:val="center"/>
        </w:trPr>
        <w:tc>
          <w:tcPr>
            <w:tcW w:w="9752" w:type="dxa"/>
            <w:gridSpan w:val="2"/>
          </w:tcPr>
          <w:p w14:paraId="1F564605" w14:textId="77777777" w:rsidR="00390286" w:rsidRPr="00937ABC" w:rsidRDefault="00390286" w:rsidP="00E172E4">
            <w:pPr>
              <w:keepNext/>
            </w:pPr>
          </w:p>
        </w:tc>
      </w:tr>
      <w:tr w:rsidR="00390286" w:rsidRPr="00937ABC" w14:paraId="7DC64A5C" w14:textId="77777777" w:rsidTr="00E172E4">
        <w:trPr>
          <w:jc w:val="center"/>
        </w:trPr>
        <w:tc>
          <w:tcPr>
            <w:tcW w:w="4876" w:type="dxa"/>
          </w:tcPr>
          <w:p w14:paraId="755DC192" w14:textId="77777777" w:rsidR="00390286" w:rsidRPr="00937ABC" w:rsidRDefault="00390286" w:rsidP="00E172E4">
            <w:pPr>
              <w:pStyle w:val="ColumnHeading"/>
              <w:keepNext/>
            </w:pPr>
            <w:r w:rsidRPr="00937ABC">
              <w:t>Testo della Commissione</w:t>
            </w:r>
          </w:p>
        </w:tc>
        <w:tc>
          <w:tcPr>
            <w:tcW w:w="4876" w:type="dxa"/>
          </w:tcPr>
          <w:p w14:paraId="28D7E704" w14:textId="77777777" w:rsidR="00390286" w:rsidRPr="00937ABC" w:rsidRDefault="00390286" w:rsidP="00E172E4">
            <w:pPr>
              <w:pStyle w:val="ColumnHeading"/>
              <w:keepNext/>
            </w:pPr>
            <w:r w:rsidRPr="00937ABC">
              <w:t>Emendamento</w:t>
            </w:r>
          </w:p>
        </w:tc>
      </w:tr>
      <w:tr w:rsidR="00390286" w:rsidRPr="00937ABC" w14:paraId="133D5522" w14:textId="77777777" w:rsidTr="00E172E4">
        <w:trPr>
          <w:jc w:val="center"/>
        </w:trPr>
        <w:tc>
          <w:tcPr>
            <w:tcW w:w="4876" w:type="dxa"/>
          </w:tcPr>
          <w:p w14:paraId="3B1F9752" w14:textId="77777777" w:rsidR="00390286" w:rsidRPr="00937ABC" w:rsidRDefault="00390286" w:rsidP="00E172E4">
            <w:pPr>
              <w:pStyle w:val="Normal6"/>
            </w:pPr>
            <w:r w:rsidRPr="00937ABC">
              <w:t>(23)</w:t>
            </w:r>
            <w:r w:rsidRPr="00937ABC">
              <w:tab/>
              <w:t>Al fine di garantire la corretta applicazione del presente regolamento, è essenziale che le autorità competenti siano in grado di individuare gli stabilimenti soggetti ai loro controlli ufficiali. È pertanto necessario che gli operatori che detengono cani e gatti negli stabilimenti notifichino le loro attività alle autorità competenti.</w:t>
            </w:r>
          </w:p>
        </w:tc>
        <w:tc>
          <w:tcPr>
            <w:tcW w:w="4876" w:type="dxa"/>
          </w:tcPr>
          <w:p w14:paraId="45FCEDD8" w14:textId="77777777" w:rsidR="00390286" w:rsidRPr="00937ABC" w:rsidRDefault="00390286" w:rsidP="00E172E4">
            <w:pPr>
              <w:pStyle w:val="Normal6"/>
              <w:rPr>
                <w:szCs w:val="24"/>
              </w:rPr>
            </w:pPr>
            <w:r w:rsidRPr="00937ABC">
              <w:t>(23)</w:t>
            </w:r>
            <w:r w:rsidRPr="00937ABC">
              <w:tab/>
              <w:t>Al fine di garantire la corretta applicazione del presente regolamento, è essenziale che le autorità competenti siano in grado di individuare gli stabilimenti soggetti ai loro controlli ufficiali. È pertanto necessario che gli operatori che detengono cani e gatti negli stabilimenti notifichino le loro attività alle autorità competenti</w:t>
            </w:r>
            <w:r w:rsidRPr="00937ABC">
              <w:rPr>
                <w:b/>
                <w:i/>
              </w:rPr>
              <w:t xml:space="preserve"> e che queste ultime mantengano un registro aggiornato di tali stabilimenti.</w:t>
            </w:r>
            <w:r w:rsidRPr="00937ABC">
              <w:t xml:space="preserve"> </w:t>
            </w:r>
            <w:r w:rsidRPr="00937ABC">
              <w:rPr>
                <w:b/>
                <w:i/>
              </w:rPr>
              <w:t>Al fine di ridurre al minimo gli oneri amministrativi per gli operatori, le autorità competenti dovrebbero poter utilizzare a tal fine le informazioni o i dati raccolti nel registro degli stabilimenti per cani e gatti a norma del regolamento (UE) 2016/429.</w:t>
            </w:r>
          </w:p>
        </w:tc>
      </w:tr>
    </w:tbl>
    <w:p w14:paraId="32F7AEC7" w14:textId="77777777" w:rsidR="00390286" w:rsidRPr="00937ABC" w:rsidRDefault="00390286" w:rsidP="00390286"/>
    <w:p w14:paraId="4184E6B4" w14:textId="77777777" w:rsidR="00C82360" w:rsidRPr="00937ABC" w:rsidRDefault="00C82360" w:rsidP="00C82360">
      <w:pPr>
        <w:pStyle w:val="AmNumberTabs"/>
      </w:pPr>
      <w:r w:rsidRPr="00937ABC">
        <w:t>Emendamento</w:t>
      </w:r>
      <w:r w:rsidRPr="00937ABC">
        <w:tab/>
      </w:r>
      <w:r w:rsidRPr="00937ABC">
        <w:tab/>
        <w:t>278</w:t>
      </w:r>
    </w:p>
    <w:p w14:paraId="229355EB" w14:textId="77777777" w:rsidR="00C82360" w:rsidRPr="00937ABC" w:rsidRDefault="00C82360" w:rsidP="00C82360">
      <w:pPr>
        <w:pStyle w:val="NormalBold12b"/>
      </w:pPr>
      <w:r w:rsidRPr="00937ABC">
        <w:t>Proposta di regolamento</w:t>
      </w:r>
    </w:p>
    <w:p w14:paraId="0953D9A3" w14:textId="77777777" w:rsidR="00C82360" w:rsidRPr="00937ABC" w:rsidRDefault="00C82360" w:rsidP="00C82360">
      <w:pPr>
        <w:pStyle w:val="NormalBold"/>
      </w:pPr>
      <w:r w:rsidRPr="00937ABC">
        <w:t>Considerando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2360" w:rsidRPr="00937ABC" w14:paraId="1CA1EB23" w14:textId="77777777" w:rsidTr="00E172E4">
        <w:trPr>
          <w:trHeight w:hRule="exact" w:val="240"/>
          <w:jc w:val="center"/>
        </w:trPr>
        <w:tc>
          <w:tcPr>
            <w:tcW w:w="9752" w:type="dxa"/>
            <w:gridSpan w:val="2"/>
            <w:tcBorders>
              <w:top w:val="nil"/>
              <w:left w:val="nil"/>
              <w:bottom w:val="nil"/>
              <w:right w:val="nil"/>
            </w:tcBorders>
          </w:tcPr>
          <w:p w14:paraId="70D0FDB5" w14:textId="77777777" w:rsidR="00C82360" w:rsidRPr="00937ABC" w:rsidRDefault="00C82360" w:rsidP="00E172E4"/>
        </w:tc>
      </w:tr>
      <w:tr w:rsidR="00C82360" w:rsidRPr="00937ABC" w14:paraId="27E78994" w14:textId="77777777" w:rsidTr="00E172E4">
        <w:trPr>
          <w:trHeight w:val="240"/>
          <w:jc w:val="center"/>
        </w:trPr>
        <w:tc>
          <w:tcPr>
            <w:tcW w:w="4876" w:type="dxa"/>
            <w:tcBorders>
              <w:top w:val="nil"/>
              <w:left w:val="nil"/>
              <w:bottom w:val="nil"/>
              <w:right w:val="nil"/>
            </w:tcBorders>
          </w:tcPr>
          <w:p w14:paraId="0AC6643A" w14:textId="77777777" w:rsidR="00C82360" w:rsidRPr="00937ABC" w:rsidRDefault="00C82360" w:rsidP="00E172E4">
            <w:pPr>
              <w:pStyle w:val="AmColumnHeading"/>
            </w:pPr>
            <w:r w:rsidRPr="00937ABC">
              <w:lastRenderedPageBreak/>
              <w:t>Testo della Commissione</w:t>
            </w:r>
          </w:p>
        </w:tc>
        <w:tc>
          <w:tcPr>
            <w:tcW w:w="4876" w:type="dxa"/>
            <w:tcBorders>
              <w:top w:val="nil"/>
              <w:left w:val="nil"/>
              <w:bottom w:val="nil"/>
              <w:right w:val="nil"/>
            </w:tcBorders>
          </w:tcPr>
          <w:p w14:paraId="77FFB59F" w14:textId="77777777" w:rsidR="00C82360" w:rsidRPr="00937ABC" w:rsidRDefault="00C82360" w:rsidP="00E172E4">
            <w:pPr>
              <w:pStyle w:val="AmColumnHeading"/>
            </w:pPr>
            <w:r w:rsidRPr="00937ABC">
              <w:t>Emendamento</w:t>
            </w:r>
          </w:p>
        </w:tc>
      </w:tr>
      <w:tr w:rsidR="00C82360" w:rsidRPr="00937ABC" w14:paraId="5E9FE7A5" w14:textId="77777777" w:rsidTr="00E172E4">
        <w:trPr>
          <w:jc w:val="center"/>
        </w:trPr>
        <w:tc>
          <w:tcPr>
            <w:tcW w:w="4876" w:type="dxa"/>
            <w:tcBorders>
              <w:top w:val="nil"/>
              <w:left w:val="nil"/>
              <w:bottom w:val="nil"/>
              <w:right w:val="nil"/>
            </w:tcBorders>
          </w:tcPr>
          <w:p w14:paraId="7895AD22" w14:textId="77777777" w:rsidR="00C82360" w:rsidRPr="00937ABC" w:rsidRDefault="00C82360" w:rsidP="00E172E4">
            <w:pPr>
              <w:pStyle w:val="Normal6a"/>
            </w:pPr>
            <w:r w:rsidRPr="00937ABC">
              <w:t>(24)</w:t>
            </w:r>
            <w:r w:rsidRPr="00937ABC">
              <w:tab/>
              <w:t>La presenza di personale adeguatamente formato e qualificato è essenziale per migliorare le condizioni di benessere degli animali. Le competenze in materia di benessere degli animali richiedono la conoscenza dei modelli comportamentali di base e delle esigenze delle specie interessate. Al fine di evitare dolore, angoscia e sofferenza a cani e gatti, gli addetti alla custodia degli animali dovrebbero avere le competenze in materia di benessere degli animali pertinenti ai loro compiti e agli animali da essi trattati.</w:t>
            </w:r>
          </w:p>
        </w:tc>
        <w:tc>
          <w:tcPr>
            <w:tcW w:w="4876" w:type="dxa"/>
            <w:tcBorders>
              <w:top w:val="nil"/>
              <w:left w:val="nil"/>
              <w:bottom w:val="nil"/>
              <w:right w:val="nil"/>
            </w:tcBorders>
          </w:tcPr>
          <w:p w14:paraId="211FDE4D" w14:textId="77777777" w:rsidR="00C82360" w:rsidRPr="00937ABC" w:rsidRDefault="00C82360" w:rsidP="00E172E4">
            <w:pPr>
              <w:pStyle w:val="Normal6a"/>
            </w:pPr>
            <w:r w:rsidRPr="00937ABC">
              <w:t>(24)</w:t>
            </w:r>
            <w:r w:rsidRPr="00937ABC">
              <w:tab/>
            </w:r>
            <w:r w:rsidRPr="00937ABC">
              <w:rPr>
                <w:b/>
                <w:i/>
              </w:rPr>
              <w:t>L'angoscia e la sofferenza di cani e gatti durante le attività di addestramento da parte di conduttori non formati o poco qualificati possono avere effetti dannosi sui modelli comportamentali di cani e gatti con possibili rischi per la salute e la sicurezza delle persone e per l'ambiente. Pertanto,</w:t>
            </w:r>
            <w:r w:rsidRPr="00937ABC">
              <w:t xml:space="preserve"> la presenza di personale adeguatamente formato e qualificato è essenziale per migliorare le condizioni di benessere degli animali</w:t>
            </w:r>
            <w:r w:rsidRPr="00937ABC">
              <w:rPr>
                <w:b/>
                <w:i/>
              </w:rPr>
              <w:t>, anche quando si allevano, detengono e manipolano cani destinati ai servizi militari, di polizia e doganali</w:t>
            </w:r>
            <w:r w:rsidRPr="00937ABC">
              <w:t xml:space="preserve">. Le competenze in materia di benessere degli animali richiedono la conoscenza dei modelli comportamentali di base e delle esigenze delle specie interessate. Al fine di evitare dolore, angoscia e sofferenza a cani e gatti, gli addetti alla custodia degli animali dovrebbero avere le competenze in materia di benessere degli animali pertinenti ai loro compiti e agli animali da essi trattati. </w:t>
            </w:r>
            <w:r w:rsidRPr="00937ABC">
              <w:rPr>
                <w:b/>
                <w:i/>
              </w:rPr>
              <w:t>Gli addetti alla custodia degli animali e le autorità competenti, comprese le agenzie governative, dovrebbero aggiornare regolarmente le loro competenze attraverso programmi di formazione che promuovano metodi di formazione quali il "condizionamento operante", dando priorità al rinforzo positivo invece che a metodi basati sulla punizione.</w:t>
            </w:r>
          </w:p>
        </w:tc>
      </w:tr>
    </w:tbl>
    <w:p w14:paraId="393EF1C5" w14:textId="186F6140" w:rsidR="00390286" w:rsidRPr="00937ABC" w:rsidRDefault="00390286" w:rsidP="00C82360"/>
    <w:p w14:paraId="3ECDD70D" w14:textId="77777777" w:rsidR="00390286" w:rsidRPr="00937ABC" w:rsidRDefault="00390286" w:rsidP="00390286">
      <w:pPr>
        <w:pStyle w:val="AmNumberTabs"/>
      </w:pPr>
      <w:r w:rsidRPr="00937ABC">
        <w:t>Emendamento</w:t>
      </w:r>
      <w:r w:rsidRPr="00937ABC">
        <w:tab/>
      </w:r>
      <w:r w:rsidRPr="00937ABC">
        <w:tab/>
        <w:t>21</w:t>
      </w:r>
    </w:p>
    <w:p w14:paraId="79BFE84F" w14:textId="77777777" w:rsidR="00390286" w:rsidRPr="00937ABC" w:rsidRDefault="00390286" w:rsidP="00390286"/>
    <w:p w14:paraId="52400FB1" w14:textId="77777777" w:rsidR="00390286" w:rsidRPr="00937ABC" w:rsidRDefault="00390286" w:rsidP="00390286">
      <w:pPr>
        <w:pStyle w:val="NormalBold"/>
        <w:keepNext/>
      </w:pPr>
      <w:r w:rsidRPr="00937ABC">
        <w:t>Proposta di regolamento</w:t>
      </w:r>
    </w:p>
    <w:p w14:paraId="7EA6CFD7" w14:textId="77777777" w:rsidR="00390286" w:rsidRPr="00937ABC" w:rsidRDefault="00390286" w:rsidP="00390286">
      <w:pPr>
        <w:pStyle w:val="NormalBold"/>
      </w:pPr>
      <w:r w:rsidRPr="00937ABC">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873B51A" w14:textId="77777777" w:rsidTr="00E172E4">
        <w:trPr>
          <w:jc w:val="center"/>
        </w:trPr>
        <w:tc>
          <w:tcPr>
            <w:tcW w:w="9752" w:type="dxa"/>
            <w:gridSpan w:val="2"/>
          </w:tcPr>
          <w:p w14:paraId="60806370" w14:textId="77777777" w:rsidR="00390286" w:rsidRPr="00937ABC" w:rsidRDefault="00390286" w:rsidP="00E172E4">
            <w:pPr>
              <w:keepNext/>
            </w:pPr>
          </w:p>
        </w:tc>
      </w:tr>
      <w:tr w:rsidR="00390286" w:rsidRPr="00937ABC" w14:paraId="5C58FDDA" w14:textId="77777777" w:rsidTr="00E172E4">
        <w:trPr>
          <w:jc w:val="center"/>
        </w:trPr>
        <w:tc>
          <w:tcPr>
            <w:tcW w:w="4876" w:type="dxa"/>
          </w:tcPr>
          <w:p w14:paraId="49F7721F" w14:textId="77777777" w:rsidR="00390286" w:rsidRPr="00937ABC" w:rsidRDefault="00390286" w:rsidP="00E172E4">
            <w:pPr>
              <w:pStyle w:val="ColumnHeading"/>
              <w:keepNext/>
            </w:pPr>
            <w:r w:rsidRPr="00937ABC">
              <w:t>Testo della Commissione</w:t>
            </w:r>
          </w:p>
        </w:tc>
        <w:tc>
          <w:tcPr>
            <w:tcW w:w="4876" w:type="dxa"/>
          </w:tcPr>
          <w:p w14:paraId="34E1FAA3" w14:textId="77777777" w:rsidR="00390286" w:rsidRPr="00937ABC" w:rsidRDefault="00390286" w:rsidP="00E172E4">
            <w:pPr>
              <w:pStyle w:val="ColumnHeading"/>
              <w:keepNext/>
            </w:pPr>
            <w:r w:rsidRPr="00937ABC">
              <w:t>Emendamento</w:t>
            </w:r>
          </w:p>
        </w:tc>
      </w:tr>
      <w:tr w:rsidR="00390286" w:rsidRPr="00937ABC" w14:paraId="60D1EF45" w14:textId="77777777" w:rsidTr="00E172E4">
        <w:trPr>
          <w:jc w:val="center"/>
        </w:trPr>
        <w:tc>
          <w:tcPr>
            <w:tcW w:w="4876" w:type="dxa"/>
          </w:tcPr>
          <w:p w14:paraId="5D0F8EB4" w14:textId="77777777" w:rsidR="00390286" w:rsidRPr="00937ABC" w:rsidRDefault="00390286" w:rsidP="00E172E4">
            <w:pPr>
              <w:pStyle w:val="Normal6"/>
            </w:pPr>
            <w:r w:rsidRPr="00937ABC">
              <w:t>(25)</w:t>
            </w:r>
            <w:r w:rsidRPr="00937ABC">
              <w:tab/>
              <w:t xml:space="preserve">Dato che il benessere degli animali comprende la salute degli animali, i veterinari sono nella posizione migliore per fornire consulenza agli operatori al fine di migliorare la situazione relativa al benessere degli animali negli stabilimenti. I veterinari dovrebbero svolgere un ruolo </w:t>
            </w:r>
            <w:r w:rsidRPr="00937ABC">
              <w:lastRenderedPageBreak/>
              <w:t xml:space="preserve">attivo nella sensibilizzazione in merito alla correlazione esistente tra la salute e il benessere di tali animali. Gli stabilimenti che detengono cani e gatti dovrebbero pertanto ricevere </w:t>
            </w:r>
            <w:r w:rsidRPr="00937ABC">
              <w:rPr>
                <w:b/>
                <w:i/>
              </w:rPr>
              <w:t>visite regolari volte</w:t>
            </w:r>
            <w:r w:rsidRPr="00937ABC">
              <w:t xml:space="preserve"> a verificare il benessere degli animali da parte di un veterinario.</w:t>
            </w:r>
          </w:p>
        </w:tc>
        <w:tc>
          <w:tcPr>
            <w:tcW w:w="4876" w:type="dxa"/>
          </w:tcPr>
          <w:p w14:paraId="38E2688E" w14:textId="77777777" w:rsidR="00390286" w:rsidRPr="00937ABC" w:rsidRDefault="00390286" w:rsidP="00E172E4">
            <w:pPr>
              <w:pStyle w:val="Normal6"/>
              <w:rPr>
                <w:szCs w:val="24"/>
              </w:rPr>
            </w:pPr>
            <w:r w:rsidRPr="00937ABC">
              <w:lastRenderedPageBreak/>
              <w:t>(25)</w:t>
            </w:r>
            <w:r w:rsidRPr="00937ABC">
              <w:tab/>
              <w:t xml:space="preserve">Dato che il benessere degli animali comprende la salute degli animali, i veterinari sono nella posizione migliore per fornire consulenza agli operatori al fine di migliorare la situazione relativa al benessere degli animali negli stabilimenti. I veterinari dovrebbero svolgere un ruolo </w:t>
            </w:r>
            <w:r w:rsidRPr="00937ABC">
              <w:lastRenderedPageBreak/>
              <w:t xml:space="preserve">attivo nella sensibilizzazione in merito alla correlazione esistente tra la salute e il benessere di tali animali. Gli stabilimenti che detengono </w:t>
            </w:r>
            <w:r w:rsidRPr="00937ABC">
              <w:rPr>
                <w:b/>
                <w:i/>
              </w:rPr>
              <w:t xml:space="preserve">un numero di </w:t>
            </w:r>
            <w:r w:rsidRPr="00937ABC">
              <w:t xml:space="preserve">cani e gatti </w:t>
            </w:r>
            <w:r w:rsidRPr="00937ABC">
              <w:rPr>
                <w:b/>
                <w:i/>
              </w:rPr>
              <w:t xml:space="preserve">superiore a una determinata soglia </w:t>
            </w:r>
            <w:r w:rsidRPr="00937ABC">
              <w:t xml:space="preserve">dovrebbero pertanto ricevere </w:t>
            </w:r>
            <w:r w:rsidRPr="00937ABC">
              <w:rPr>
                <w:b/>
                <w:i/>
              </w:rPr>
              <w:t>una visita volta</w:t>
            </w:r>
            <w:r w:rsidRPr="00937ABC">
              <w:t xml:space="preserve"> a verificare il benessere degli animali da parte di un veterinario</w:t>
            </w:r>
            <w:r w:rsidRPr="00937ABC">
              <w:rPr>
                <w:b/>
                <w:i/>
              </w:rPr>
              <w:t xml:space="preserve"> entro il primo anno di applicazione del presente regolamento o entro il primo anno dalla notifica di un nuovo stabilimento; successivamente, le visite da parte di un veterinario hanno luogo quando opportuno, sulla base di un'analisi del rischio effettuata dalle autorità competenti</w:t>
            </w:r>
            <w:r w:rsidRPr="00937ABC">
              <w:t>.</w:t>
            </w:r>
          </w:p>
        </w:tc>
      </w:tr>
    </w:tbl>
    <w:p w14:paraId="70D5022E" w14:textId="77777777" w:rsidR="00390286" w:rsidRPr="00937ABC" w:rsidRDefault="00390286" w:rsidP="00390286"/>
    <w:p w14:paraId="36C18FEE" w14:textId="77777777" w:rsidR="00390286" w:rsidRPr="00937ABC" w:rsidRDefault="00390286" w:rsidP="00390286">
      <w:pPr>
        <w:pStyle w:val="AmNumberTabs"/>
      </w:pPr>
      <w:r w:rsidRPr="00937ABC">
        <w:t>Emendamento</w:t>
      </w:r>
      <w:r w:rsidRPr="00937ABC">
        <w:tab/>
      </w:r>
      <w:r w:rsidRPr="00937ABC">
        <w:tab/>
        <w:t>22</w:t>
      </w:r>
    </w:p>
    <w:p w14:paraId="3ABB629F" w14:textId="77777777" w:rsidR="00390286" w:rsidRPr="00937ABC" w:rsidRDefault="00390286" w:rsidP="00390286"/>
    <w:p w14:paraId="41C33A57" w14:textId="77777777" w:rsidR="00390286" w:rsidRPr="00937ABC" w:rsidRDefault="00390286" w:rsidP="00390286">
      <w:pPr>
        <w:pStyle w:val="NormalBold"/>
        <w:keepNext/>
      </w:pPr>
      <w:r w:rsidRPr="00937ABC">
        <w:t>Proposta di regolamento</w:t>
      </w:r>
    </w:p>
    <w:p w14:paraId="79A1E781" w14:textId="77777777" w:rsidR="00390286" w:rsidRPr="00937ABC" w:rsidRDefault="00390286" w:rsidP="00390286">
      <w:pPr>
        <w:pStyle w:val="NormalBold"/>
      </w:pPr>
      <w:r w:rsidRPr="00937ABC">
        <w:t>Considerando 25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3187DB8" w14:textId="77777777" w:rsidTr="00E172E4">
        <w:trPr>
          <w:jc w:val="center"/>
        </w:trPr>
        <w:tc>
          <w:tcPr>
            <w:tcW w:w="9752" w:type="dxa"/>
            <w:gridSpan w:val="2"/>
          </w:tcPr>
          <w:p w14:paraId="533B4024" w14:textId="77777777" w:rsidR="00390286" w:rsidRPr="00937ABC" w:rsidRDefault="00390286" w:rsidP="00E172E4">
            <w:pPr>
              <w:keepNext/>
            </w:pPr>
          </w:p>
        </w:tc>
      </w:tr>
      <w:tr w:rsidR="00390286" w:rsidRPr="00937ABC" w14:paraId="13BB4B06" w14:textId="77777777" w:rsidTr="00E172E4">
        <w:trPr>
          <w:jc w:val="center"/>
        </w:trPr>
        <w:tc>
          <w:tcPr>
            <w:tcW w:w="4876" w:type="dxa"/>
          </w:tcPr>
          <w:p w14:paraId="7D9BD11C" w14:textId="77777777" w:rsidR="00390286" w:rsidRPr="00937ABC" w:rsidRDefault="00390286" w:rsidP="00E172E4">
            <w:pPr>
              <w:pStyle w:val="ColumnHeading"/>
              <w:keepNext/>
            </w:pPr>
            <w:r w:rsidRPr="00937ABC">
              <w:t>Testo della Commissione</w:t>
            </w:r>
          </w:p>
        </w:tc>
        <w:tc>
          <w:tcPr>
            <w:tcW w:w="4876" w:type="dxa"/>
          </w:tcPr>
          <w:p w14:paraId="5DB21422" w14:textId="77777777" w:rsidR="00390286" w:rsidRPr="00937ABC" w:rsidRDefault="00390286" w:rsidP="00E172E4">
            <w:pPr>
              <w:pStyle w:val="ColumnHeading"/>
              <w:keepNext/>
            </w:pPr>
            <w:r w:rsidRPr="00937ABC">
              <w:t>Emendamento</w:t>
            </w:r>
          </w:p>
        </w:tc>
      </w:tr>
      <w:tr w:rsidR="00390286" w:rsidRPr="00937ABC" w14:paraId="066DAAEE" w14:textId="77777777" w:rsidTr="00E172E4">
        <w:trPr>
          <w:jc w:val="center"/>
        </w:trPr>
        <w:tc>
          <w:tcPr>
            <w:tcW w:w="4876" w:type="dxa"/>
          </w:tcPr>
          <w:p w14:paraId="1339E386" w14:textId="77777777" w:rsidR="00390286" w:rsidRPr="00937ABC" w:rsidRDefault="00390286" w:rsidP="00E172E4">
            <w:pPr>
              <w:pStyle w:val="Normal6"/>
            </w:pPr>
          </w:p>
        </w:tc>
        <w:tc>
          <w:tcPr>
            <w:tcW w:w="4876" w:type="dxa"/>
          </w:tcPr>
          <w:p w14:paraId="2EDA43F4" w14:textId="77777777" w:rsidR="00390286" w:rsidRPr="00937ABC" w:rsidRDefault="00390286" w:rsidP="00E172E4">
            <w:pPr>
              <w:pStyle w:val="Normal6"/>
              <w:rPr>
                <w:szCs w:val="24"/>
              </w:rPr>
            </w:pPr>
            <w:r w:rsidRPr="00937ABC">
              <w:rPr>
                <w:b/>
                <w:i/>
              </w:rPr>
              <w:t>(25 bis)</w:t>
            </w:r>
            <w:r w:rsidRPr="00937ABC">
              <w:rPr>
                <w:b/>
                <w:i/>
              </w:rPr>
              <w:tab/>
              <w:t>Al fine di garantire un elevato livello di benessere degli animali, i veterinari mantengono un adeguato grado di indipendenza professionale rispetto all'operatore, nonché un'istruzione completa, e si sottopongono a una formazione continua per restare al passo con i progressi scientifici e professionali. Tale formazione può comprendere, se del caso, anche elementi relativi al riconoscimento dei casi di violenza e maltrattamento degli animali.</w:t>
            </w:r>
          </w:p>
        </w:tc>
      </w:tr>
    </w:tbl>
    <w:p w14:paraId="38432449" w14:textId="77777777" w:rsidR="00390286" w:rsidRPr="00937ABC" w:rsidRDefault="00390286" w:rsidP="00390286"/>
    <w:p w14:paraId="02D3C45D" w14:textId="77777777" w:rsidR="00390286" w:rsidRPr="00937ABC" w:rsidRDefault="00390286" w:rsidP="00390286">
      <w:pPr>
        <w:pStyle w:val="AmNumberTabs"/>
      </w:pPr>
      <w:r w:rsidRPr="00937ABC">
        <w:t>Emendamento</w:t>
      </w:r>
      <w:r w:rsidRPr="00937ABC">
        <w:tab/>
      </w:r>
      <w:r w:rsidRPr="00937ABC">
        <w:tab/>
        <w:t>23</w:t>
      </w:r>
    </w:p>
    <w:p w14:paraId="1120CDF9" w14:textId="77777777" w:rsidR="00390286" w:rsidRPr="00937ABC" w:rsidRDefault="00390286" w:rsidP="00390286"/>
    <w:p w14:paraId="328A870D" w14:textId="77777777" w:rsidR="00390286" w:rsidRPr="00937ABC" w:rsidRDefault="00390286" w:rsidP="00390286">
      <w:pPr>
        <w:pStyle w:val="NormalBold"/>
        <w:keepNext/>
      </w:pPr>
      <w:r w:rsidRPr="00937ABC">
        <w:t>Proposta di regolamento</w:t>
      </w:r>
    </w:p>
    <w:p w14:paraId="076BD40B" w14:textId="77777777" w:rsidR="00390286" w:rsidRPr="00937ABC" w:rsidRDefault="00390286" w:rsidP="00390286">
      <w:pPr>
        <w:pStyle w:val="NormalBold"/>
      </w:pPr>
      <w:r w:rsidRPr="00937ABC">
        <w:t>Considerando 25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D28AC14" w14:textId="77777777" w:rsidTr="00E172E4">
        <w:trPr>
          <w:jc w:val="center"/>
        </w:trPr>
        <w:tc>
          <w:tcPr>
            <w:tcW w:w="9752" w:type="dxa"/>
            <w:gridSpan w:val="2"/>
          </w:tcPr>
          <w:p w14:paraId="4EB26710" w14:textId="77777777" w:rsidR="00390286" w:rsidRPr="00937ABC" w:rsidRDefault="00390286" w:rsidP="00E172E4">
            <w:pPr>
              <w:keepNext/>
            </w:pPr>
          </w:p>
        </w:tc>
      </w:tr>
      <w:tr w:rsidR="00390286" w:rsidRPr="00937ABC" w14:paraId="3799FCB7" w14:textId="77777777" w:rsidTr="00E172E4">
        <w:trPr>
          <w:jc w:val="center"/>
        </w:trPr>
        <w:tc>
          <w:tcPr>
            <w:tcW w:w="4876" w:type="dxa"/>
          </w:tcPr>
          <w:p w14:paraId="0C5E37E3" w14:textId="77777777" w:rsidR="00390286" w:rsidRPr="00937ABC" w:rsidRDefault="00390286" w:rsidP="00E172E4">
            <w:pPr>
              <w:pStyle w:val="ColumnHeading"/>
              <w:keepNext/>
            </w:pPr>
            <w:r w:rsidRPr="00937ABC">
              <w:t>Testo della Commissione</w:t>
            </w:r>
          </w:p>
        </w:tc>
        <w:tc>
          <w:tcPr>
            <w:tcW w:w="4876" w:type="dxa"/>
          </w:tcPr>
          <w:p w14:paraId="1592B0EC" w14:textId="77777777" w:rsidR="00390286" w:rsidRPr="00937ABC" w:rsidRDefault="00390286" w:rsidP="00E172E4">
            <w:pPr>
              <w:pStyle w:val="ColumnHeading"/>
              <w:keepNext/>
            </w:pPr>
            <w:r w:rsidRPr="00937ABC">
              <w:t>Emendamento</w:t>
            </w:r>
          </w:p>
        </w:tc>
      </w:tr>
      <w:tr w:rsidR="00390286" w:rsidRPr="00937ABC" w14:paraId="7EC0A57C" w14:textId="77777777" w:rsidTr="00E172E4">
        <w:trPr>
          <w:jc w:val="center"/>
        </w:trPr>
        <w:tc>
          <w:tcPr>
            <w:tcW w:w="4876" w:type="dxa"/>
          </w:tcPr>
          <w:p w14:paraId="2980CE0D" w14:textId="77777777" w:rsidR="00390286" w:rsidRPr="00937ABC" w:rsidRDefault="00390286" w:rsidP="00E172E4">
            <w:pPr>
              <w:pStyle w:val="Normal6"/>
            </w:pPr>
          </w:p>
        </w:tc>
        <w:tc>
          <w:tcPr>
            <w:tcW w:w="4876" w:type="dxa"/>
          </w:tcPr>
          <w:p w14:paraId="4D6D8CD5" w14:textId="77777777" w:rsidR="00390286" w:rsidRPr="00937ABC" w:rsidRDefault="00390286" w:rsidP="00E172E4">
            <w:pPr>
              <w:pStyle w:val="Normal6"/>
              <w:rPr>
                <w:szCs w:val="24"/>
              </w:rPr>
            </w:pPr>
            <w:r w:rsidRPr="00937ABC">
              <w:rPr>
                <w:b/>
                <w:i/>
              </w:rPr>
              <w:t>(25 ter)</w:t>
            </w:r>
            <w:r w:rsidRPr="00937ABC">
              <w:rPr>
                <w:b/>
                <w:i/>
              </w:rPr>
              <w:tab/>
              <w:t xml:space="preserve">Qualora, durante le visite volte a verificare la salute e il benessere degli animali, i veterinari riscontrino circostanze che potrebbero compromettere </w:t>
            </w:r>
            <w:r w:rsidRPr="00937ABC">
              <w:rPr>
                <w:b/>
                <w:i/>
              </w:rPr>
              <w:lastRenderedPageBreak/>
              <w:t>gravemente il benessere di cani o gatti, gli stessi sono incoraggiati, se del caso, a informare le autorità competenti o a prendere in considerazione la possibilità di effettuare una visita di follow-up per valutare la situazione.</w:t>
            </w:r>
          </w:p>
        </w:tc>
      </w:tr>
    </w:tbl>
    <w:p w14:paraId="3F998BA5" w14:textId="77777777" w:rsidR="00390286" w:rsidRPr="00937ABC" w:rsidRDefault="00390286" w:rsidP="00390286"/>
    <w:p w14:paraId="008F0DB1" w14:textId="77777777" w:rsidR="00390286" w:rsidRPr="00937ABC" w:rsidRDefault="00390286" w:rsidP="00390286">
      <w:pPr>
        <w:pStyle w:val="AmNumberTabs"/>
      </w:pPr>
      <w:r w:rsidRPr="00937ABC">
        <w:t>Emendamento</w:t>
      </w:r>
      <w:r w:rsidRPr="00937ABC">
        <w:tab/>
      </w:r>
      <w:r w:rsidRPr="00937ABC">
        <w:tab/>
        <w:t>24</w:t>
      </w:r>
    </w:p>
    <w:p w14:paraId="0B0CDD20" w14:textId="77777777" w:rsidR="00390286" w:rsidRPr="00937ABC" w:rsidRDefault="00390286" w:rsidP="00390286"/>
    <w:p w14:paraId="078BD358" w14:textId="77777777" w:rsidR="00390286" w:rsidRPr="00937ABC" w:rsidRDefault="00390286" w:rsidP="00390286">
      <w:pPr>
        <w:pStyle w:val="NormalBold"/>
        <w:keepNext/>
      </w:pPr>
      <w:r w:rsidRPr="00937ABC">
        <w:t>Proposta di regolamento</w:t>
      </w:r>
    </w:p>
    <w:p w14:paraId="1A379739" w14:textId="77777777" w:rsidR="00390286" w:rsidRPr="00937ABC" w:rsidRDefault="00390286" w:rsidP="00390286">
      <w:pPr>
        <w:pStyle w:val="NormalBold"/>
      </w:pPr>
      <w:r w:rsidRPr="00937ABC">
        <w:t>Considerando 25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399F0BD" w14:textId="77777777" w:rsidTr="00E172E4">
        <w:trPr>
          <w:jc w:val="center"/>
        </w:trPr>
        <w:tc>
          <w:tcPr>
            <w:tcW w:w="9752" w:type="dxa"/>
            <w:gridSpan w:val="2"/>
          </w:tcPr>
          <w:p w14:paraId="61B12309" w14:textId="77777777" w:rsidR="00390286" w:rsidRPr="00937ABC" w:rsidRDefault="00390286" w:rsidP="00E172E4">
            <w:pPr>
              <w:keepNext/>
            </w:pPr>
          </w:p>
        </w:tc>
      </w:tr>
      <w:tr w:rsidR="00390286" w:rsidRPr="00937ABC" w14:paraId="78E73325" w14:textId="77777777" w:rsidTr="00E172E4">
        <w:trPr>
          <w:jc w:val="center"/>
        </w:trPr>
        <w:tc>
          <w:tcPr>
            <w:tcW w:w="4876" w:type="dxa"/>
          </w:tcPr>
          <w:p w14:paraId="23B56A5D" w14:textId="77777777" w:rsidR="00390286" w:rsidRPr="00937ABC" w:rsidRDefault="00390286" w:rsidP="00E172E4">
            <w:pPr>
              <w:pStyle w:val="ColumnHeading"/>
              <w:keepNext/>
            </w:pPr>
            <w:r w:rsidRPr="00937ABC">
              <w:t>Testo della Commissione</w:t>
            </w:r>
          </w:p>
        </w:tc>
        <w:tc>
          <w:tcPr>
            <w:tcW w:w="4876" w:type="dxa"/>
          </w:tcPr>
          <w:p w14:paraId="01BE3440" w14:textId="77777777" w:rsidR="00390286" w:rsidRPr="00937ABC" w:rsidRDefault="00390286" w:rsidP="00E172E4">
            <w:pPr>
              <w:pStyle w:val="ColumnHeading"/>
              <w:keepNext/>
            </w:pPr>
            <w:r w:rsidRPr="00937ABC">
              <w:t>Emendamento</w:t>
            </w:r>
          </w:p>
        </w:tc>
      </w:tr>
      <w:tr w:rsidR="00390286" w:rsidRPr="00937ABC" w14:paraId="5089697E" w14:textId="77777777" w:rsidTr="00E172E4">
        <w:trPr>
          <w:jc w:val="center"/>
        </w:trPr>
        <w:tc>
          <w:tcPr>
            <w:tcW w:w="4876" w:type="dxa"/>
          </w:tcPr>
          <w:p w14:paraId="58A1FF9D" w14:textId="77777777" w:rsidR="00390286" w:rsidRPr="00937ABC" w:rsidRDefault="00390286" w:rsidP="00E172E4">
            <w:pPr>
              <w:pStyle w:val="Normal6"/>
            </w:pPr>
          </w:p>
        </w:tc>
        <w:tc>
          <w:tcPr>
            <w:tcW w:w="4876" w:type="dxa"/>
          </w:tcPr>
          <w:p w14:paraId="59D80D77" w14:textId="77777777" w:rsidR="00390286" w:rsidRPr="00937ABC" w:rsidRDefault="00390286" w:rsidP="00E172E4">
            <w:pPr>
              <w:pStyle w:val="Normal6"/>
              <w:rPr>
                <w:szCs w:val="24"/>
              </w:rPr>
            </w:pPr>
            <w:r w:rsidRPr="00937ABC">
              <w:rPr>
                <w:b/>
                <w:i/>
              </w:rPr>
              <w:t>(25 quater)</w:t>
            </w:r>
            <w:r w:rsidRPr="00937ABC">
              <w:rPr>
                <w:b/>
                <w:i/>
              </w:rPr>
              <w:tab/>
              <w:t>La fine della vita di cani e gatti dovrebbe preferibilmente essere assistita da un veterinario che utilizzi metodi che riducano al minimo il dolore e l'angoscia. In casi eccezionali, ad esempio quando un cane da caccia o da guardiania è gravemente ferito in un luogo remoto in cui l'assistenza veterinaria non è accessibile, possono essere utilizzati altri metodi, a condizione che riducano la sofferenza nella misura più ampia possibile.</w:t>
            </w:r>
          </w:p>
        </w:tc>
      </w:tr>
    </w:tbl>
    <w:p w14:paraId="42A0E9C1" w14:textId="77777777" w:rsidR="00390286" w:rsidRPr="00937ABC" w:rsidRDefault="00390286" w:rsidP="00390286"/>
    <w:p w14:paraId="323468EE" w14:textId="77777777" w:rsidR="00390286" w:rsidRPr="00937ABC" w:rsidRDefault="00390286" w:rsidP="00390286">
      <w:pPr>
        <w:pStyle w:val="AmNumberTabs"/>
      </w:pPr>
      <w:r w:rsidRPr="00937ABC">
        <w:t>Emendamento</w:t>
      </w:r>
      <w:r w:rsidRPr="00937ABC">
        <w:tab/>
      </w:r>
      <w:r w:rsidRPr="00937ABC">
        <w:tab/>
        <w:t>25</w:t>
      </w:r>
    </w:p>
    <w:p w14:paraId="1FAA47CE" w14:textId="77777777" w:rsidR="00390286" w:rsidRPr="00937ABC" w:rsidRDefault="00390286" w:rsidP="00390286"/>
    <w:p w14:paraId="62917F67" w14:textId="77777777" w:rsidR="00390286" w:rsidRPr="00937ABC" w:rsidRDefault="00390286" w:rsidP="00390286">
      <w:pPr>
        <w:pStyle w:val="NormalBold"/>
        <w:keepNext/>
      </w:pPr>
      <w:r w:rsidRPr="00937ABC">
        <w:t>Proposta di regolamento</w:t>
      </w:r>
    </w:p>
    <w:p w14:paraId="02D17CE5" w14:textId="77777777" w:rsidR="00390286" w:rsidRPr="00937ABC" w:rsidRDefault="00390286" w:rsidP="00390286">
      <w:pPr>
        <w:pStyle w:val="NormalBold"/>
      </w:pPr>
      <w:r w:rsidRPr="00937ABC">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97D1A6C" w14:textId="77777777" w:rsidTr="00E172E4">
        <w:trPr>
          <w:jc w:val="center"/>
        </w:trPr>
        <w:tc>
          <w:tcPr>
            <w:tcW w:w="9752" w:type="dxa"/>
            <w:gridSpan w:val="2"/>
          </w:tcPr>
          <w:p w14:paraId="39B114F0" w14:textId="77777777" w:rsidR="00390286" w:rsidRPr="00937ABC" w:rsidRDefault="00390286" w:rsidP="00E172E4">
            <w:pPr>
              <w:keepNext/>
            </w:pPr>
          </w:p>
        </w:tc>
      </w:tr>
      <w:tr w:rsidR="00390286" w:rsidRPr="00937ABC" w14:paraId="22B8A7C6" w14:textId="77777777" w:rsidTr="00E172E4">
        <w:trPr>
          <w:jc w:val="center"/>
        </w:trPr>
        <w:tc>
          <w:tcPr>
            <w:tcW w:w="4876" w:type="dxa"/>
          </w:tcPr>
          <w:p w14:paraId="2F6B8CE8" w14:textId="77777777" w:rsidR="00390286" w:rsidRPr="00937ABC" w:rsidRDefault="00390286" w:rsidP="00E172E4">
            <w:pPr>
              <w:pStyle w:val="ColumnHeading"/>
              <w:keepNext/>
            </w:pPr>
            <w:r w:rsidRPr="00937ABC">
              <w:t>Testo della Commissione</w:t>
            </w:r>
          </w:p>
        </w:tc>
        <w:tc>
          <w:tcPr>
            <w:tcW w:w="4876" w:type="dxa"/>
          </w:tcPr>
          <w:p w14:paraId="4C097ACB" w14:textId="77777777" w:rsidR="00390286" w:rsidRPr="00937ABC" w:rsidRDefault="00390286" w:rsidP="00E172E4">
            <w:pPr>
              <w:pStyle w:val="ColumnHeading"/>
              <w:keepNext/>
            </w:pPr>
            <w:r w:rsidRPr="00937ABC">
              <w:t>Emendamento</w:t>
            </w:r>
          </w:p>
        </w:tc>
      </w:tr>
      <w:tr w:rsidR="00390286" w:rsidRPr="00937ABC" w14:paraId="7B3B0D53" w14:textId="77777777" w:rsidTr="00E172E4">
        <w:trPr>
          <w:jc w:val="center"/>
        </w:trPr>
        <w:tc>
          <w:tcPr>
            <w:tcW w:w="4876" w:type="dxa"/>
          </w:tcPr>
          <w:p w14:paraId="21090B3B" w14:textId="77777777" w:rsidR="00390286" w:rsidRPr="00937ABC" w:rsidRDefault="00390286" w:rsidP="00E172E4">
            <w:pPr>
              <w:pStyle w:val="Normal6"/>
            </w:pPr>
            <w:r w:rsidRPr="00937ABC">
              <w:t>(26)</w:t>
            </w:r>
            <w:r w:rsidRPr="00937ABC">
              <w:tab/>
              <w:t>Alcune strategie di riproduzione possono comportare problemi per il benessere di cani e gatti. Selezionando alcuni tratti genetici per motivi estetici o di altra natura commerciale, potrebbero anche comparire tratti indesiderati dal punto di vista del benessere degli animali ed essere trasmessi alle generazioni future. Gli operatori dovrebbero pertanto adottare misure per garantire che le loro strategie di riproduzione non comportino tali conseguenze negative per il benessere di cani e gatti.</w:t>
            </w:r>
          </w:p>
        </w:tc>
        <w:tc>
          <w:tcPr>
            <w:tcW w:w="4876" w:type="dxa"/>
          </w:tcPr>
          <w:p w14:paraId="7300A807" w14:textId="77777777" w:rsidR="00390286" w:rsidRPr="00937ABC" w:rsidRDefault="00390286" w:rsidP="00E172E4">
            <w:pPr>
              <w:pStyle w:val="Normal6"/>
              <w:rPr>
                <w:szCs w:val="24"/>
              </w:rPr>
            </w:pPr>
            <w:r w:rsidRPr="00937ABC">
              <w:t>(26)</w:t>
            </w:r>
            <w:r w:rsidRPr="00937ABC">
              <w:tab/>
              <w:t xml:space="preserve">Alcune strategie di riproduzione possono comportare problemi per il benessere di cani e gatti. Selezionando alcuni tratti genetici per motivi estetici o di altra natura commerciale, potrebbero anche comparire tratti indesiderati dal punto di vista del benessere degli animali ed essere trasmessi alle generazioni future. Gli operatori dovrebbero pertanto adottare misure per garantire che le loro strategie di riproduzione non comportino tali conseguenze negative per il benessere di cani e gatti. </w:t>
            </w:r>
            <w:r w:rsidRPr="00937ABC">
              <w:rPr>
                <w:b/>
                <w:i/>
              </w:rPr>
              <w:t xml:space="preserve">In particolare, le strategie di riproduzione motivate da obiettivi di </w:t>
            </w:r>
            <w:r w:rsidRPr="00937ABC">
              <w:rPr>
                <w:b/>
                <w:i/>
              </w:rPr>
              <w:lastRenderedPageBreak/>
              <w:t>commercializzazione possono far sì che alcuni tipi di cani e gatti sviluppino "tratti conformazionali eccessivi". Dal momento che questi ultimi possono portare a problemi di salute significativi per i cani e i gatti interessati, gli allevatori dovrebbero escluderli dai programmi di riproduzione.</w:t>
            </w:r>
          </w:p>
        </w:tc>
      </w:tr>
    </w:tbl>
    <w:p w14:paraId="237B21DD" w14:textId="77777777" w:rsidR="00390286" w:rsidRPr="00937ABC" w:rsidRDefault="00390286" w:rsidP="00390286"/>
    <w:p w14:paraId="45CEE6BD" w14:textId="77777777" w:rsidR="00390286" w:rsidRPr="00937ABC" w:rsidRDefault="00390286" w:rsidP="00390286">
      <w:pPr>
        <w:pStyle w:val="AmNumberTabs"/>
      </w:pPr>
      <w:r w:rsidRPr="00937ABC">
        <w:t>Emendamento</w:t>
      </w:r>
      <w:r w:rsidRPr="00937ABC">
        <w:tab/>
      </w:r>
      <w:r w:rsidRPr="00937ABC">
        <w:tab/>
        <w:t>26</w:t>
      </w:r>
    </w:p>
    <w:p w14:paraId="2D76B721" w14:textId="77777777" w:rsidR="00390286" w:rsidRPr="00937ABC" w:rsidRDefault="00390286" w:rsidP="00390286"/>
    <w:p w14:paraId="3E5C37FE" w14:textId="77777777" w:rsidR="00390286" w:rsidRPr="00937ABC" w:rsidRDefault="00390286" w:rsidP="00390286">
      <w:pPr>
        <w:pStyle w:val="NormalBold"/>
        <w:keepNext/>
      </w:pPr>
      <w:r w:rsidRPr="00937ABC">
        <w:t>Proposta di regolamento</w:t>
      </w:r>
    </w:p>
    <w:p w14:paraId="72DCDE4B" w14:textId="77777777" w:rsidR="00390286" w:rsidRPr="00937ABC" w:rsidRDefault="00390286" w:rsidP="00390286">
      <w:pPr>
        <w:pStyle w:val="NormalBold"/>
      </w:pPr>
      <w:r w:rsidRPr="00937ABC">
        <w:t>Considerando 26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90635AA" w14:textId="77777777" w:rsidTr="00E172E4">
        <w:trPr>
          <w:jc w:val="center"/>
        </w:trPr>
        <w:tc>
          <w:tcPr>
            <w:tcW w:w="9752" w:type="dxa"/>
            <w:gridSpan w:val="2"/>
          </w:tcPr>
          <w:p w14:paraId="1E48C6FA" w14:textId="77777777" w:rsidR="00390286" w:rsidRPr="00937ABC" w:rsidRDefault="00390286" w:rsidP="00E172E4">
            <w:pPr>
              <w:keepNext/>
            </w:pPr>
          </w:p>
        </w:tc>
      </w:tr>
      <w:tr w:rsidR="00390286" w:rsidRPr="00937ABC" w14:paraId="49C5E492" w14:textId="77777777" w:rsidTr="00E172E4">
        <w:trPr>
          <w:jc w:val="center"/>
        </w:trPr>
        <w:tc>
          <w:tcPr>
            <w:tcW w:w="4876" w:type="dxa"/>
          </w:tcPr>
          <w:p w14:paraId="2E45BA96" w14:textId="77777777" w:rsidR="00390286" w:rsidRPr="00937ABC" w:rsidRDefault="00390286" w:rsidP="00E172E4">
            <w:pPr>
              <w:pStyle w:val="ColumnHeading"/>
              <w:keepNext/>
            </w:pPr>
            <w:r w:rsidRPr="00937ABC">
              <w:t>Testo della Commissione</w:t>
            </w:r>
          </w:p>
        </w:tc>
        <w:tc>
          <w:tcPr>
            <w:tcW w:w="4876" w:type="dxa"/>
          </w:tcPr>
          <w:p w14:paraId="4413E1B0" w14:textId="77777777" w:rsidR="00390286" w:rsidRPr="00937ABC" w:rsidRDefault="00390286" w:rsidP="00E172E4">
            <w:pPr>
              <w:pStyle w:val="ColumnHeading"/>
              <w:keepNext/>
            </w:pPr>
            <w:r w:rsidRPr="00937ABC">
              <w:t>Emendamento</w:t>
            </w:r>
          </w:p>
        </w:tc>
      </w:tr>
      <w:tr w:rsidR="00390286" w:rsidRPr="00937ABC" w14:paraId="086B6438" w14:textId="77777777" w:rsidTr="00E172E4">
        <w:trPr>
          <w:jc w:val="center"/>
        </w:trPr>
        <w:tc>
          <w:tcPr>
            <w:tcW w:w="4876" w:type="dxa"/>
          </w:tcPr>
          <w:p w14:paraId="47DE8164" w14:textId="77777777" w:rsidR="00390286" w:rsidRPr="00937ABC" w:rsidRDefault="00390286" w:rsidP="00E172E4">
            <w:pPr>
              <w:pStyle w:val="Normal6"/>
            </w:pPr>
          </w:p>
        </w:tc>
        <w:tc>
          <w:tcPr>
            <w:tcW w:w="4876" w:type="dxa"/>
          </w:tcPr>
          <w:p w14:paraId="3E16B6B0" w14:textId="77777777" w:rsidR="00390286" w:rsidRPr="00937ABC" w:rsidRDefault="00390286" w:rsidP="00E172E4">
            <w:pPr>
              <w:pStyle w:val="Normal6"/>
              <w:rPr>
                <w:szCs w:val="24"/>
              </w:rPr>
            </w:pPr>
            <w:r w:rsidRPr="00937ABC">
              <w:rPr>
                <w:b/>
                <w:i/>
              </w:rPr>
              <w:t>(26 bis)</w:t>
            </w:r>
            <w:r w:rsidRPr="00937ABC">
              <w:rPr>
                <w:b/>
                <w:i/>
              </w:rPr>
              <w:tab/>
              <w:t>Le mostre, le esposizioni e i concorsi di bellezza per cani o gatti hanno un impatto sulle loro opportunità di mercato e sul loro prezzo di vendita. Le mutilazioni e alcune strategie di riproduzione che comportano lo sviluppo di tratti conformazionali eccessivi nei cani o nei gatti possono essere vantaggiose per gli allevatori che partecipano a mostre, esposizioni e concorsi di bellezza destinati a tali animali. L'organizzazione dei suddetti eventi e la partecipazione agli stessi può essere determinata da fattori diversi dal benessere degli animali, come gli standard estetici, con l'obiettivo di pubblicizzare determinate razze e caratteristiche fisiche. Al fine di garantire che gli allevatori diano priorità al benessere dei cani e dei gatti che producono e, in particolare, che i cani e i gatti non sviluppino tratti conformazionali eccessivi e che gli allevatori non effettuino mutilazioni per conseguire standard estetici malsani, gli operatori degli stabilimenti di allevamento e di vendita e gli organizzatori di tali mostre, esposizioni e concorsi non dovrebbero utilizzare o includere cani o gatti con tratti conformazionali eccessivi o cani o gatti che sono stati mutilati per tali mostre, esposizioni o concorsi.</w:t>
            </w:r>
          </w:p>
        </w:tc>
      </w:tr>
    </w:tbl>
    <w:p w14:paraId="1AF06980" w14:textId="77777777" w:rsidR="00390286" w:rsidRPr="00937ABC" w:rsidRDefault="00390286" w:rsidP="00390286"/>
    <w:p w14:paraId="140C0CF9" w14:textId="77777777" w:rsidR="00390286" w:rsidRPr="00937ABC" w:rsidRDefault="00390286" w:rsidP="00390286">
      <w:pPr>
        <w:pStyle w:val="AmNumberTabs"/>
      </w:pPr>
      <w:r w:rsidRPr="00937ABC">
        <w:t>Emendamento</w:t>
      </w:r>
      <w:r w:rsidRPr="00937ABC">
        <w:tab/>
      </w:r>
      <w:r w:rsidRPr="00937ABC">
        <w:tab/>
        <w:t>27</w:t>
      </w:r>
    </w:p>
    <w:p w14:paraId="2D5A6C26" w14:textId="77777777" w:rsidR="00390286" w:rsidRPr="00937ABC" w:rsidRDefault="00390286" w:rsidP="00390286"/>
    <w:p w14:paraId="00F3B06C" w14:textId="77777777" w:rsidR="00390286" w:rsidRPr="00937ABC" w:rsidRDefault="00390286" w:rsidP="00390286">
      <w:pPr>
        <w:pStyle w:val="NormalBold"/>
        <w:keepNext/>
      </w:pPr>
      <w:r w:rsidRPr="00937ABC">
        <w:t>Proposta di regolamento</w:t>
      </w:r>
    </w:p>
    <w:p w14:paraId="1FC3BEB5" w14:textId="77777777" w:rsidR="00390286" w:rsidRPr="00937ABC" w:rsidRDefault="00390286" w:rsidP="00390286">
      <w:pPr>
        <w:pStyle w:val="NormalBold"/>
      </w:pPr>
      <w:r w:rsidRPr="00937ABC">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97EF678" w14:textId="77777777" w:rsidTr="00E172E4">
        <w:trPr>
          <w:jc w:val="center"/>
        </w:trPr>
        <w:tc>
          <w:tcPr>
            <w:tcW w:w="9752" w:type="dxa"/>
            <w:gridSpan w:val="2"/>
          </w:tcPr>
          <w:p w14:paraId="3377E452" w14:textId="77777777" w:rsidR="00390286" w:rsidRPr="00937ABC" w:rsidRDefault="00390286" w:rsidP="00E172E4">
            <w:pPr>
              <w:keepNext/>
            </w:pPr>
          </w:p>
        </w:tc>
      </w:tr>
      <w:tr w:rsidR="00390286" w:rsidRPr="00937ABC" w14:paraId="39B1FE91" w14:textId="77777777" w:rsidTr="00E172E4">
        <w:trPr>
          <w:jc w:val="center"/>
        </w:trPr>
        <w:tc>
          <w:tcPr>
            <w:tcW w:w="4876" w:type="dxa"/>
          </w:tcPr>
          <w:p w14:paraId="36C21F2A" w14:textId="77777777" w:rsidR="00390286" w:rsidRPr="00937ABC" w:rsidRDefault="00390286" w:rsidP="00E172E4">
            <w:pPr>
              <w:pStyle w:val="ColumnHeading"/>
              <w:keepNext/>
            </w:pPr>
            <w:r w:rsidRPr="00937ABC">
              <w:t>Testo della Commissione</w:t>
            </w:r>
          </w:p>
        </w:tc>
        <w:tc>
          <w:tcPr>
            <w:tcW w:w="4876" w:type="dxa"/>
          </w:tcPr>
          <w:p w14:paraId="50326DFA" w14:textId="77777777" w:rsidR="00390286" w:rsidRPr="00937ABC" w:rsidRDefault="00390286" w:rsidP="00E172E4">
            <w:pPr>
              <w:pStyle w:val="ColumnHeading"/>
              <w:keepNext/>
            </w:pPr>
            <w:r w:rsidRPr="00937ABC">
              <w:t>Emendamento</w:t>
            </w:r>
          </w:p>
        </w:tc>
      </w:tr>
      <w:tr w:rsidR="00390286" w:rsidRPr="00937ABC" w14:paraId="0FA93C7A" w14:textId="77777777" w:rsidTr="00E172E4">
        <w:trPr>
          <w:jc w:val="center"/>
        </w:trPr>
        <w:tc>
          <w:tcPr>
            <w:tcW w:w="4876" w:type="dxa"/>
          </w:tcPr>
          <w:p w14:paraId="7C7FC5FB" w14:textId="77777777" w:rsidR="00390286" w:rsidRPr="00937ABC" w:rsidRDefault="00390286" w:rsidP="00E172E4">
            <w:pPr>
              <w:pStyle w:val="Normal6"/>
            </w:pPr>
            <w:r w:rsidRPr="00937ABC">
              <w:t>(27)</w:t>
            </w:r>
            <w:r w:rsidRPr="00937ABC">
              <w:tab/>
              <w:t xml:space="preserve">Le prove scientifiche dimostrano che la riproduzione in consanguineità ha effetti negativi significativi sulla salute e sul benessere degli animali. È pertanto opportuno vietare la riproduzione in consanguineità di cani e gatti, </w:t>
            </w:r>
            <w:r w:rsidRPr="00937ABC">
              <w:rPr>
                <w:b/>
                <w:i/>
              </w:rPr>
              <w:t>compresi gli accoppiamenti di primo</w:t>
            </w:r>
            <w:r w:rsidRPr="00937ABC">
              <w:t xml:space="preserve"> e </w:t>
            </w:r>
            <w:r w:rsidRPr="00937ABC">
              <w:rPr>
                <w:b/>
                <w:i/>
              </w:rPr>
              <w:t>secondo grado</w:t>
            </w:r>
            <w:r w:rsidRPr="00937ABC">
              <w:t>, in quanto ciò aumenta l'incidenza di disturbi ereditari e compromette la funzionalità del sistema immunitario, entrambi fattori che incidono negativamente sulla salute e sul benessere di cani e gatti.</w:t>
            </w:r>
          </w:p>
        </w:tc>
        <w:tc>
          <w:tcPr>
            <w:tcW w:w="4876" w:type="dxa"/>
          </w:tcPr>
          <w:p w14:paraId="4CDB2F0F" w14:textId="77777777" w:rsidR="00390286" w:rsidRPr="00937ABC" w:rsidRDefault="00390286" w:rsidP="00E172E4">
            <w:pPr>
              <w:pStyle w:val="Normal6"/>
              <w:rPr>
                <w:szCs w:val="24"/>
              </w:rPr>
            </w:pPr>
            <w:r w:rsidRPr="00937ABC">
              <w:t>(27)</w:t>
            </w:r>
            <w:r w:rsidRPr="00937ABC">
              <w:tab/>
              <w:t>Le prove scientifiche dimostrano che la riproduzione in consanguineità ha effetti negativi significativi sulla salute e sul benessere degli animali. È pertanto opportuno vietare la riproduzione in consanguineità di cani e gatti</w:t>
            </w:r>
            <w:r w:rsidRPr="00937ABC">
              <w:rPr>
                <w:b/>
                <w:i/>
              </w:rPr>
              <w:t xml:space="preserve"> tra genitori e relativa prole</w:t>
            </w:r>
            <w:r w:rsidRPr="00937ABC">
              <w:t xml:space="preserve">, </w:t>
            </w:r>
            <w:r w:rsidRPr="00937ABC">
              <w:rPr>
                <w:b/>
                <w:i/>
              </w:rPr>
              <w:t>tra fratelli e sorelle, tra fratellastri</w:t>
            </w:r>
            <w:r w:rsidRPr="00937ABC">
              <w:t xml:space="preserve"> e </w:t>
            </w:r>
            <w:r w:rsidRPr="00937ABC">
              <w:rPr>
                <w:b/>
                <w:i/>
              </w:rPr>
              <w:t>sorellastre o tra nonni e nipoti</w:t>
            </w:r>
            <w:r w:rsidRPr="00937ABC">
              <w:t xml:space="preserve">, in quanto ciò aumenta l'incidenza di disturbi ereditari e compromette la funzionalità del sistema immunitario, entrambi fattori che incidono negativamente sulla salute e sul benessere di cani e gatti. </w:t>
            </w:r>
            <w:r w:rsidRPr="00937ABC">
              <w:rPr>
                <w:b/>
                <w:i/>
              </w:rPr>
              <w:t>La riproduzione in consanguineità dovrebbe comunque essere consentita nei casi in cui sia necessaria per preservare le razze locali con un patrimonio genetico limitato, a condizione che sia autorizzata per tale motivo dall'autorità competente.</w:t>
            </w:r>
          </w:p>
        </w:tc>
      </w:tr>
    </w:tbl>
    <w:p w14:paraId="6A81C89E" w14:textId="77777777" w:rsidR="00390286" w:rsidRPr="00937ABC" w:rsidRDefault="00390286" w:rsidP="00390286"/>
    <w:p w14:paraId="0FFA4D5D" w14:textId="77777777" w:rsidR="00390286" w:rsidRPr="00937ABC" w:rsidRDefault="00390286" w:rsidP="00390286">
      <w:pPr>
        <w:pStyle w:val="AmNumberTabs"/>
      </w:pPr>
      <w:r w:rsidRPr="00937ABC">
        <w:t>Emendamento</w:t>
      </w:r>
      <w:r w:rsidRPr="00937ABC">
        <w:tab/>
      </w:r>
      <w:r w:rsidRPr="00937ABC">
        <w:tab/>
        <w:t>28</w:t>
      </w:r>
    </w:p>
    <w:p w14:paraId="107694D9" w14:textId="77777777" w:rsidR="00390286" w:rsidRPr="00937ABC" w:rsidRDefault="00390286" w:rsidP="00390286"/>
    <w:p w14:paraId="3038F4D1" w14:textId="77777777" w:rsidR="00390286" w:rsidRPr="00937ABC" w:rsidRDefault="00390286" w:rsidP="00390286">
      <w:pPr>
        <w:pStyle w:val="NormalBold"/>
        <w:keepNext/>
      </w:pPr>
      <w:r w:rsidRPr="00937ABC">
        <w:t>Proposta di regolamento</w:t>
      </w:r>
    </w:p>
    <w:p w14:paraId="1414C14F" w14:textId="77777777" w:rsidR="00390286" w:rsidRPr="00937ABC" w:rsidRDefault="00390286" w:rsidP="00390286">
      <w:pPr>
        <w:pStyle w:val="NormalBold"/>
      </w:pPr>
      <w:r w:rsidRPr="00937ABC">
        <w:t>Considerando 29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BB58CDE" w14:textId="77777777" w:rsidTr="00E172E4">
        <w:trPr>
          <w:jc w:val="center"/>
        </w:trPr>
        <w:tc>
          <w:tcPr>
            <w:tcW w:w="9752" w:type="dxa"/>
            <w:gridSpan w:val="2"/>
          </w:tcPr>
          <w:p w14:paraId="7B489CD5" w14:textId="77777777" w:rsidR="00390286" w:rsidRPr="00937ABC" w:rsidRDefault="00390286" w:rsidP="00E172E4">
            <w:pPr>
              <w:keepNext/>
            </w:pPr>
          </w:p>
        </w:tc>
      </w:tr>
      <w:tr w:rsidR="00390286" w:rsidRPr="00937ABC" w14:paraId="2353CCAB" w14:textId="77777777" w:rsidTr="00E172E4">
        <w:trPr>
          <w:jc w:val="center"/>
        </w:trPr>
        <w:tc>
          <w:tcPr>
            <w:tcW w:w="4876" w:type="dxa"/>
          </w:tcPr>
          <w:p w14:paraId="6EE9F34B" w14:textId="77777777" w:rsidR="00390286" w:rsidRPr="00937ABC" w:rsidRDefault="00390286" w:rsidP="00E172E4">
            <w:pPr>
              <w:pStyle w:val="ColumnHeading"/>
              <w:keepNext/>
            </w:pPr>
            <w:r w:rsidRPr="00937ABC">
              <w:t>Testo della Commissione</w:t>
            </w:r>
          </w:p>
        </w:tc>
        <w:tc>
          <w:tcPr>
            <w:tcW w:w="4876" w:type="dxa"/>
          </w:tcPr>
          <w:p w14:paraId="20276B80" w14:textId="77777777" w:rsidR="00390286" w:rsidRPr="00937ABC" w:rsidRDefault="00390286" w:rsidP="00E172E4">
            <w:pPr>
              <w:pStyle w:val="ColumnHeading"/>
              <w:keepNext/>
            </w:pPr>
            <w:r w:rsidRPr="00937ABC">
              <w:t>Emendamento</w:t>
            </w:r>
          </w:p>
        </w:tc>
      </w:tr>
      <w:tr w:rsidR="00390286" w:rsidRPr="00937ABC" w14:paraId="3E22301D" w14:textId="77777777" w:rsidTr="00E172E4">
        <w:trPr>
          <w:jc w:val="center"/>
        </w:trPr>
        <w:tc>
          <w:tcPr>
            <w:tcW w:w="4876" w:type="dxa"/>
          </w:tcPr>
          <w:p w14:paraId="60DF7451" w14:textId="77777777" w:rsidR="00390286" w:rsidRPr="00937ABC" w:rsidRDefault="00390286" w:rsidP="00E172E4">
            <w:pPr>
              <w:pStyle w:val="Normal6"/>
            </w:pPr>
          </w:p>
        </w:tc>
        <w:tc>
          <w:tcPr>
            <w:tcW w:w="4876" w:type="dxa"/>
          </w:tcPr>
          <w:p w14:paraId="777E2A1A" w14:textId="77777777" w:rsidR="00390286" w:rsidRPr="00937ABC" w:rsidRDefault="00390286" w:rsidP="00E172E4">
            <w:pPr>
              <w:pStyle w:val="Normal6"/>
              <w:rPr>
                <w:szCs w:val="24"/>
              </w:rPr>
            </w:pPr>
            <w:r w:rsidRPr="00937ABC">
              <w:rPr>
                <w:b/>
                <w:i/>
              </w:rPr>
              <w:t>(29 bis)</w:t>
            </w:r>
            <w:r w:rsidRPr="00937ABC">
              <w:rPr>
                <w:b/>
                <w:i/>
              </w:rPr>
              <w:tab/>
              <w:t xml:space="preserve">I dati scientifici confermano che un accesso costante a un'alimentazione e a un'idratazione adeguate è fondamentale per il benessere di cani e gatti. È pertanto opportuno stabilire requisiti minimi per gli operatori al riguardo. Le strutture per l'alimentazione e l'abbeveraggio dovrebbero essere mantenute pulite ed essere progettate, realizzate e installate in modo da garantire parità di accesso a tutti gli animali, riducendo così al minimo la concorrenza ed evitando comportamenti agonistici. Tali strutture dovrebbero inoltre essere progettate in modo da </w:t>
            </w:r>
            <w:r w:rsidRPr="00937ABC">
              <w:rPr>
                <w:b/>
                <w:i/>
              </w:rPr>
              <w:lastRenderedPageBreak/>
              <w:t>ridurre al minimo le fuoriuscite, impedire la contaminazione dei mangimi e dell'acqua con sostanze nocive ed evitare qualsiasi rischio di danno per cani e gatti.</w:t>
            </w:r>
          </w:p>
        </w:tc>
      </w:tr>
    </w:tbl>
    <w:p w14:paraId="409CAE5D" w14:textId="77777777" w:rsidR="00390286" w:rsidRPr="00937ABC" w:rsidRDefault="00390286" w:rsidP="00390286"/>
    <w:p w14:paraId="55D9F9DB" w14:textId="77777777" w:rsidR="00390286" w:rsidRPr="00937ABC" w:rsidRDefault="00390286" w:rsidP="00390286">
      <w:pPr>
        <w:pStyle w:val="AmNumberTabs"/>
      </w:pPr>
      <w:r w:rsidRPr="00937ABC">
        <w:t>Emendamento</w:t>
      </w:r>
      <w:r w:rsidRPr="00937ABC">
        <w:tab/>
      </w:r>
      <w:r w:rsidRPr="00937ABC">
        <w:tab/>
        <w:t>29</w:t>
      </w:r>
    </w:p>
    <w:p w14:paraId="265318C2" w14:textId="77777777" w:rsidR="00390286" w:rsidRPr="00937ABC" w:rsidRDefault="00390286" w:rsidP="00390286"/>
    <w:p w14:paraId="5CE987EB" w14:textId="77777777" w:rsidR="00390286" w:rsidRPr="00937ABC" w:rsidRDefault="00390286" w:rsidP="00390286">
      <w:pPr>
        <w:pStyle w:val="NormalBold"/>
        <w:keepNext/>
      </w:pPr>
      <w:r w:rsidRPr="00937ABC">
        <w:t>Proposta di regolamento</w:t>
      </w:r>
    </w:p>
    <w:p w14:paraId="06101A1E" w14:textId="77777777" w:rsidR="00390286" w:rsidRPr="00937ABC" w:rsidRDefault="00390286" w:rsidP="00390286">
      <w:pPr>
        <w:pStyle w:val="NormalBold"/>
      </w:pPr>
      <w:r w:rsidRPr="00937ABC">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7E4FC56" w14:textId="77777777" w:rsidTr="00E172E4">
        <w:trPr>
          <w:jc w:val="center"/>
        </w:trPr>
        <w:tc>
          <w:tcPr>
            <w:tcW w:w="9752" w:type="dxa"/>
            <w:gridSpan w:val="2"/>
          </w:tcPr>
          <w:p w14:paraId="32C698E9" w14:textId="77777777" w:rsidR="00390286" w:rsidRPr="00937ABC" w:rsidRDefault="00390286" w:rsidP="00E172E4">
            <w:pPr>
              <w:keepNext/>
            </w:pPr>
          </w:p>
        </w:tc>
      </w:tr>
      <w:tr w:rsidR="00390286" w:rsidRPr="00937ABC" w14:paraId="468269B1" w14:textId="77777777" w:rsidTr="00E172E4">
        <w:trPr>
          <w:jc w:val="center"/>
        </w:trPr>
        <w:tc>
          <w:tcPr>
            <w:tcW w:w="4876" w:type="dxa"/>
          </w:tcPr>
          <w:p w14:paraId="76B132F9" w14:textId="77777777" w:rsidR="00390286" w:rsidRPr="00937ABC" w:rsidRDefault="00390286" w:rsidP="00E172E4">
            <w:pPr>
              <w:pStyle w:val="ColumnHeading"/>
              <w:keepNext/>
            </w:pPr>
            <w:r w:rsidRPr="00937ABC">
              <w:t>Testo della Commissione</w:t>
            </w:r>
          </w:p>
        </w:tc>
        <w:tc>
          <w:tcPr>
            <w:tcW w:w="4876" w:type="dxa"/>
          </w:tcPr>
          <w:p w14:paraId="06FD8275" w14:textId="77777777" w:rsidR="00390286" w:rsidRPr="00937ABC" w:rsidRDefault="00390286" w:rsidP="00E172E4">
            <w:pPr>
              <w:pStyle w:val="ColumnHeading"/>
              <w:keepNext/>
            </w:pPr>
            <w:r w:rsidRPr="00937ABC">
              <w:t>Emendamento</w:t>
            </w:r>
          </w:p>
        </w:tc>
      </w:tr>
      <w:tr w:rsidR="00390286" w:rsidRPr="00937ABC" w14:paraId="07E34041" w14:textId="77777777" w:rsidTr="00E172E4">
        <w:trPr>
          <w:jc w:val="center"/>
        </w:trPr>
        <w:tc>
          <w:tcPr>
            <w:tcW w:w="4876" w:type="dxa"/>
          </w:tcPr>
          <w:p w14:paraId="141D8511" w14:textId="77777777" w:rsidR="00390286" w:rsidRPr="00937ABC" w:rsidRDefault="00390286" w:rsidP="00E172E4">
            <w:pPr>
              <w:pStyle w:val="Normal6"/>
            </w:pPr>
            <w:r w:rsidRPr="00937ABC">
              <w:t>(30)</w:t>
            </w:r>
            <w:r w:rsidRPr="00937ABC">
              <w:tab/>
              <w:t xml:space="preserve">Le prove scientifiche indicano chiaramente la necessità per cani e gatti di disporre di spazio sufficiente per esprimere il loro comportamento naturale e avere normali interazioni sociali. Ciò non è possibile se gli animali sono tenuti rinchiusi e in </w:t>
            </w:r>
            <w:r w:rsidRPr="00937ABC">
              <w:rPr>
                <w:b/>
                <w:i/>
              </w:rPr>
              <w:t>gabbie</w:t>
            </w:r>
            <w:r w:rsidRPr="00937ABC">
              <w:t xml:space="preserve">. È pertanto opportuno vietare la detenzione di cani e gatti in </w:t>
            </w:r>
            <w:r w:rsidRPr="00937ABC">
              <w:rPr>
                <w:b/>
                <w:i/>
              </w:rPr>
              <w:t>gabbie</w:t>
            </w:r>
            <w:r w:rsidRPr="00937ABC">
              <w:t>.</w:t>
            </w:r>
          </w:p>
        </w:tc>
        <w:tc>
          <w:tcPr>
            <w:tcW w:w="4876" w:type="dxa"/>
          </w:tcPr>
          <w:p w14:paraId="4B86A7E1" w14:textId="77777777" w:rsidR="00390286" w:rsidRPr="00937ABC" w:rsidRDefault="00390286" w:rsidP="00E172E4">
            <w:pPr>
              <w:pStyle w:val="Normal6"/>
              <w:rPr>
                <w:szCs w:val="24"/>
              </w:rPr>
            </w:pPr>
            <w:r w:rsidRPr="00937ABC">
              <w:t>(30)</w:t>
            </w:r>
            <w:r w:rsidRPr="00937ABC">
              <w:tab/>
              <w:t xml:space="preserve">Le prove scientifiche indicano chiaramente la necessità per cani e gatti di disporre di spazio sufficiente per esprimere il loro comportamento naturale e avere normali interazioni sociali. Ciò non è possibile se gli animali sono tenuti rinchiusi e in </w:t>
            </w:r>
            <w:r w:rsidRPr="00937ABC">
              <w:rPr>
                <w:b/>
                <w:i/>
              </w:rPr>
              <w:t>contenitori per lunghi periodi di tempo</w:t>
            </w:r>
            <w:r w:rsidRPr="00937ABC">
              <w:t xml:space="preserve">. È pertanto opportuno vietare la detenzione di cani e gatti in </w:t>
            </w:r>
            <w:r w:rsidRPr="00937ABC">
              <w:rPr>
                <w:b/>
                <w:i/>
              </w:rPr>
              <w:t>contenitori per lunghi periodi di tempo, a meno che ciò non sia necessario per il trasporto e l'isolamento temporaneo a breve termine di singoli cani e gatti e durante la partecipazione a mostre, esposizioni e concorsi, per cuccioli di cane o di gatto con ridotta capacità di termoregolazione o cuccioli di cane o di gatto accompagnati dalle loro madri, a condizione di ridurre al minimo lo stress, evitare la sofferenza dovuta a temperature estreme e garantire che i cani e i gatti siano in grado di stare in piedi e sdraiarsi in una posizione naturale</w:t>
            </w:r>
            <w:r w:rsidRPr="00937ABC">
              <w:t>.</w:t>
            </w:r>
          </w:p>
        </w:tc>
      </w:tr>
    </w:tbl>
    <w:p w14:paraId="3424A51A" w14:textId="77777777" w:rsidR="00390286" w:rsidRPr="00937ABC" w:rsidRDefault="00390286" w:rsidP="00390286"/>
    <w:p w14:paraId="7CDEA5B7" w14:textId="77777777" w:rsidR="00390286" w:rsidRPr="00937ABC" w:rsidRDefault="00390286" w:rsidP="00390286">
      <w:pPr>
        <w:pStyle w:val="AmNumberTabs"/>
      </w:pPr>
      <w:r w:rsidRPr="00937ABC">
        <w:t>Emendamento</w:t>
      </w:r>
      <w:r w:rsidRPr="00937ABC">
        <w:tab/>
      </w:r>
      <w:r w:rsidRPr="00937ABC">
        <w:tab/>
        <w:t>30</w:t>
      </w:r>
    </w:p>
    <w:p w14:paraId="0488646E" w14:textId="77777777" w:rsidR="00390286" w:rsidRPr="00937ABC" w:rsidRDefault="00390286" w:rsidP="00390286"/>
    <w:p w14:paraId="7F8188AE" w14:textId="77777777" w:rsidR="00390286" w:rsidRPr="00937ABC" w:rsidRDefault="00390286" w:rsidP="00390286">
      <w:pPr>
        <w:pStyle w:val="NormalBold"/>
        <w:keepNext/>
      </w:pPr>
      <w:r w:rsidRPr="00937ABC">
        <w:t>Proposta di regolamento</w:t>
      </w:r>
    </w:p>
    <w:p w14:paraId="2765684F" w14:textId="77777777" w:rsidR="00390286" w:rsidRPr="00937ABC" w:rsidRDefault="00390286" w:rsidP="00390286">
      <w:pPr>
        <w:pStyle w:val="NormalBold"/>
      </w:pPr>
      <w:r w:rsidRPr="00937ABC">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E923AFA" w14:textId="77777777" w:rsidTr="00E172E4">
        <w:trPr>
          <w:jc w:val="center"/>
        </w:trPr>
        <w:tc>
          <w:tcPr>
            <w:tcW w:w="9752" w:type="dxa"/>
            <w:gridSpan w:val="2"/>
          </w:tcPr>
          <w:p w14:paraId="785F6428" w14:textId="77777777" w:rsidR="00390286" w:rsidRPr="00937ABC" w:rsidRDefault="00390286" w:rsidP="00E172E4">
            <w:pPr>
              <w:keepNext/>
            </w:pPr>
          </w:p>
        </w:tc>
      </w:tr>
      <w:tr w:rsidR="00390286" w:rsidRPr="00937ABC" w14:paraId="67B01CA5" w14:textId="77777777" w:rsidTr="00E172E4">
        <w:trPr>
          <w:jc w:val="center"/>
        </w:trPr>
        <w:tc>
          <w:tcPr>
            <w:tcW w:w="4876" w:type="dxa"/>
          </w:tcPr>
          <w:p w14:paraId="4AED911D" w14:textId="77777777" w:rsidR="00390286" w:rsidRPr="00937ABC" w:rsidRDefault="00390286" w:rsidP="00E172E4">
            <w:pPr>
              <w:pStyle w:val="ColumnHeading"/>
              <w:keepNext/>
            </w:pPr>
            <w:r w:rsidRPr="00937ABC">
              <w:t>Testo della Commissione</w:t>
            </w:r>
          </w:p>
        </w:tc>
        <w:tc>
          <w:tcPr>
            <w:tcW w:w="4876" w:type="dxa"/>
          </w:tcPr>
          <w:p w14:paraId="16E4EEF6" w14:textId="77777777" w:rsidR="00390286" w:rsidRPr="00937ABC" w:rsidRDefault="00390286" w:rsidP="00E172E4">
            <w:pPr>
              <w:pStyle w:val="ColumnHeading"/>
              <w:keepNext/>
            </w:pPr>
            <w:r w:rsidRPr="00937ABC">
              <w:t>Emendamento</w:t>
            </w:r>
          </w:p>
        </w:tc>
      </w:tr>
      <w:tr w:rsidR="00390286" w:rsidRPr="00937ABC" w14:paraId="65BD48D2" w14:textId="77777777" w:rsidTr="00E172E4">
        <w:trPr>
          <w:jc w:val="center"/>
        </w:trPr>
        <w:tc>
          <w:tcPr>
            <w:tcW w:w="4876" w:type="dxa"/>
          </w:tcPr>
          <w:p w14:paraId="6A47D881" w14:textId="77777777" w:rsidR="00390286" w:rsidRPr="00937ABC" w:rsidRDefault="00390286" w:rsidP="00E172E4">
            <w:pPr>
              <w:pStyle w:val="Normal6"/>
            </w:pPr>
            <w:r w:rsidRPr="00937ABC">
              <w:t>(33)</w:t>
            </w:r>
            <w:r w:rsidRPr="00937ABC">
              <w:tab/>
              <w:t xml:space="preserve">Per impedire complicazioni durante la gravidanza ed evitare di comprometterne il benessere, le cagne e gatte fattrici dovrebbero essere fatte riprodurre </w:t>
            </w:r>
            <w:r w:rsidRPr="00937ABC">
              <w:rPr>
                <w:b/>
                <w:i/>
              </w:rPr>
              <w:t>solo dopo il</w:t>
            </w:r>
            <w:r w:rsidRPr="00937ABC">
              <w:t xml:space="preserve"> raggiungimento della maturità </w:t>
            </w:r>
            <w:r w:rsidRPr="00937ABC">
              <w:rPr>
                <w:b/>
                <w:i/>
              </w:rPr>
              <w:lastRenderedPageBreak/>
              <w:t>scheletrica e sessuale</w:t>
            </w:r>
            <w:r w:rsidRPr="00937ABC">
              <w:t xml:space="preserve">. Per consentire il loro recupero fisico a seguito della gravidanza e dell'allattamento, le cagne e gatte fattrici dovrebbero essere riammesse alla riproduzione solo dopo un periodo di tempo sufficiente. Tuttavia, per prevenire determinate condizioni patologiche correlate alla riproduzione nelle cagne e gatte fattrici, come la piometra, dovrebbero essere consentite fino a tre </w:t>
            </w:r>
            <w:r w:rsidRPr="00937ABC">
              <w:rPr>
                <w:b/>
                <w:i/>
              </w:rPr>
              <w:t>gravidanze consecutive</w:t>
            </w:r>
            <w:r w:rsidRPr="00937ABC">
              <w:t>, seguite da un adeguato periodo di recupero. La riproduzione dovrebbe cessare</w:t>
            </w:r>
            <w:r w:rsidRPr="00937ABC">
              <w:rPr>
                <w:b/>
                <w:i/>
              </w:rPr>
              <w:t xml:space="preserve"> gradualmente</w:t>
            </w:r>
            <w:r w:rsidRPr="00937ABC">
              <w:t xml:space="preserve"> in cagne e gatte fattrici con l'avanzare dell'età.</w:t>
            </w:r>
          </w:p>
        </w:tc>
        <w:tc>
          <w:tcPr>
            <w:tcW w:w="4876" w:type="dxa"/>
          </w:tcPr>
          <w:p w14:paraId="6149C2A6" w14:textId="77777777" w:rsidR="00390286" w:rsidRPr="00937ABC" w:rsidRDefault="00390286" w:rsidP="00E172E4">
            <w:pPr>
              <w:pStyle w:val="Normal6"/>
              <w:rPr>
                <w:szCs w:val="24"/>
              </w:rPr>
            </w:pPr>
            <w:r w:rsidRPr="00937ABC">
              <w:lastRenderedPageBreak/>
              <w:t>(33)</w:t>
            </w:r>
            <w:r w:rsidRPr="00937ABC">
              <w:tab/>
              <w:t xml:space="preserve">Per impedire complicazioni durante la gravidanza ed evitare di comprometterne il benessere, le cagne e gatte fattrici </w:t>
            </w:r>
            <w:r w:rsidRPr="00937ABC">
              <w:rPr>
                <w:b/>
                <w:i/>
              </w:rPr>
              <w:t xml:space="preserve">non </w:t>
            </w:r>
            <w:r w:rsidRPr="00937ABC">
              <w:t xml:space="preserve">dovrebbero essere fatte riprodurre </w:t>
            </w:r>
            <w:r w:rsidRPr="00937ABC">
              <w:rPr>
                <w:b/>
                <w:i/>
              </w:rPr>
              <w:t>prima del</w:t>
            </w:r>
            <w:r w:rsidRPr="00937ABC">
              <w:t xml:space="preserve"> raggiungimento della maturità </w:t>
            </w:r>
            <w:r w:rsidRPr="00937ABC">
              <w:rPr>
                <w:b/>
                <w:i/>
              </w:rPr>
              <w:lastRenderedPageBreak/>
              <w:t>adeguata</w:t>
            </w:r>
            <w:r w:rsidRPr="00937ABC">
              <w:t xml:space="preserve">. Per consentire il loro recupero fisico a seguito della gravidanza e dell'allattamento, le cagne e gatte fattrici dovrebbero essere riammesse alla riproduzione solo dopo un periodo di tempo sufficiente. Tuttavia, per prevenire determinate condizioni patologiche correlate alla riproduzione nelle cagne e gatte fattrici, come la piometra, dovrebbero essere consentite fino a tre </w:t>
            </w:r>
            <w:r w:rsidRPr="00937ABC">
              <w:rPr>
                <w:b/>
                <w:i/>
              </w:rPr>
              <w:t>cucciolate in un periodo di due anni</w:t>
            </w:r>
            <w:r w:rsidRPr="00937ABC">
              <w:t>, seguite da un adeguato periodo di recupero</w:t>
            </w:r>
            <w:r w:rsidRPr="00937ABC">
              <w:rPr>
                <w:b/>
                <w:i/>
              </w:rPr>
              <w:t>, che non dovrebbe essere inferiore a un anno per le cagne e gatte fattrici che hanno partorito tre cucciolate, compresi i nati morti, nell'arco di due anni</w:t>
            </w:r>
            <w:r w:rsidRPr="00937ABC">
              <w:t>. La riproduzione dovrebbe cessare in cagne e gatte fattrici con l'avanzare dell'età</w:t>
            </w:r>
            <w:r w:rsidRPr="00937ABC">
              <w:rPr>
                <w:b/>
                <w:i/>
              </w:rPr>
              <w:t>, così come in cagne e gatte fattrici che hanno avuto due parti cesarei, dal momento che non è possibile escludere che un'ulteriore gravidanza abbia un effetto negativo sul loro benessere</w:t>
            </w:r>
            <w:r w:rsidRPr="00937ABC">
              <w:t xml:space="preserve">. </w:t>
            </w:r>
            <w:r w:rsidRPr="00937ABC">
              <w:rPr>
                <w:b/>
                <w:i/>
              </w:rPr>
              <w:t>Tutte le femmine utilizzate per la riproduzione dovrebbero essere monitorate regolarmente da un veterinario.</w:t>
            </w:r>
          </w:p>
        </w:tc>
      </w:tr>
    </w:tbl>
    <w:p w14:paraId="299F9D6C" w14:textId="77777777" w:rsidR="00390286" w:rsidRPr="00937ABC" w:rsidRDefault="00390286" w:rsidP="00390286"/>
    <w:p w14:paraId="6B66F8BF" w14:textId="77777777" w:rsidR="00390286" w:rsidRPr="00937ABC" w:rsidRDefault="00390286" w:rsidP="00390286">
      <w:pPr>
        <w:pStyle w:val="AmNumberTabs"/>
      </w:pPr>
      <w:r w:rsidRPr="00937ABC">
        <w:t>Emendamento</w:t>
      </w:r>
      <w:r w:rsidRPr="00937ABC">
        <w:tab/>
      </w:r>
      <w:r w:rsidRPr="00937ABC">
        <w:tab/>
        <w:t>31</w:t>
      </w:r>
    </w:p>
    <w:p w14:paraId="6861A049" w14:textId="77777777" w:rsidR="00390286" w:rsidRPr="00937ABC" w:rsidRDefault="00390286" w:rsidP="00390286"/>
    <w:p w14:paraId="044EF5C0" w14:textId="77777777" w:rsidR="00390286" w:rsidRPr="00937ABC" w:rsidRDefault="00390286" w:rsidP="00390286">
      <w:pPr>
        <w:pStyle w:val="NormalBold"/>
        <w:keepNext/>
      </w:pPr>
      <w:r w:rsidRPr="00937ABC">
        <w:t>Proposta di regolamento</w:t>
      </w:r>
    </w:p>
    <w:p w14:paraId="6436896F" w14:textId="77777777" w:rsidR="00390286" w:rsidRPr="00937ABC" w:rsidRDefault="00390286" w:rsidP="00390286">
      <w:pPr>
        <w:pStyle w:val="NormalBold"/>
      </w:pPr>
      <w:r w:rsidRPr="00937ABC">
        <w:t>Considerando 34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1F34E39" w14:textId="77777777" w:rsidTr="00E172E4">
        <w:trPr>
          <w:jc w:val="center"/>
        </w:trPr>
        <w:tc>
          <w:tcPr>
            <w:tcW w:w="9752" w:type="dxa"/>
            <w:gridSpan w:val="2"/>
          </w:tcPr>
          <w:p w14:paraId="1B435A7E" w14:textId="77777777" w:rsidR="00390286" w:rsidRPr="00937ABC" w:rsidRDefault="00390286" w:rsidP="00E172E4">
            <w:pPr>
              <w:keepNext/>
            </w:pPr>
          </w:p>
        </w:tc>
      </w:tr>
      <w:tr w:rsidR="00390286" w:rsidRPr="00937ABC" w14:paraId="5C10D9C9" w14:textId="77777777" w:rsidTr="00E172E4">
        <w:trPr>
          <w:jc w:val="center"/>
        </w:trPr>
        <w:tc>
          <w:tcPr>
            <w:tcW w:w="4876" w:type="dxa"/>
          </w:tcPr>
          <w:p w14:paraId="6E0C87E4" w14:textId="77777777" w:rsidR="00390286" w:rsidRPr="00937ABC" w:rsidRDefault="00390286" w:rsidP="00E172E4">
            <w:pPr>
              <w:pStyle w:val="ColumnHeading"/>
              <w:keepNext/>
            </w:pPr>
            <w:r w:rsidRPr="00937ABC">
              <w:t>Testo della Commissione</w:t>
            </w:r>
          </w:p>
        </w:tc>
        <w:tc>
          <w:tcPr>
            <w:tcW w:w="4876" w:type="dxa"/>
          </w:tcPr>
          <w:p w14:paraId="71C635F5" w14:textId="77777777" w:rsidR="00390286" w:rsidRPr="00937ABC" w:rsidRDefault="00390286" w:rsidP="00E172E4">
            <w:pPr>
              <w:pStyle w:val="ColumnHeading"/>
              <w:keepNext/>
            </w:pPr>
            <w:r w:rsidRPr="00937ABC">
              <w:t>Emendamento</w:t>
            </w:r>
          </w:p>
        </w:tc>
      </w:tr>
      <w:tr w:rsidR="00390286" w:rsidRPr="00937ABC" w14:paraId="2759B434" w14:textId="77777777" w:rsidTr="00E172E4">
        <w:trPr>
          <w:jc w:val="center"/>
        </w:trPr>
        <w:tc>
          <w:tcPr>
            <w:tcW w:w="4876" w:type="dxa"/>
          </w:tcPr>
          <w:p w14:paraId="0D7FCF83" w14:textId="77777777" w:rsidR="00390286" w:rsidRPr="00937ABC" w:rsidRDefault="00390286" w:rsidP="00E172E4">
            <w:pPr>
              <w:pStyle w:val="Normal6"/>
            </w:pPr>
          </w:p>
        </w:tc>
        <w:tc>
          <w:tcPr>
            <w:tcW w:w="4876" w:type="dxa"/>
          </w:tcPr>
          <w:p w14:paraId="7B487FBF" w14:textId="77777777" w:rsidR="00390286" w:rsidRPr="00937ABC" w:rsidRDefault="00390286" w:rsidP="00E172E4">
            <w:pPr>
              <w:pStyle w:val="Normal6"/>
              <w:rPr>
                <w:szCs w:val="24"/>
              </w:rPr>
            </w:pPr>
            <w:r w:rsidRPr="00937ABC">
              <w:rPr>
                <w:b/>
                <w:i/>
              </w:rPr>
              <w:t>(34 bis)</w:t>
            </w:r>
            <w:r w:rsidRPr="00937ABC">
              <w:rPr>
                <w:b/>
                <w:i/>
              </w:rPr>
              <w:tab/>
              <w:t xml:space="preserve">Gli Stati membri dovrebbero stabilire norme relative a sanzioni efficaci, proporzionate e dissuasive in caso di inosservanza del presente regolamento, anche per quanto concerne i casi di abbandono di cani e gatti da parte degli operatori. Gli stabilimenti di allevamento che attuano pratiche abusive che compromettono il benessere degli animali dovrebbero, in particolare, essere soggetti a sanzioni severe e dissuasive. Bisognerebbe condannare tali pratiche in modo inequivocabile e impedire alle persone responsabili di proseguire le loro attività </w:t>
            </w:r>
            <w:r w:rsidRPr="00937ABC">
              <w:rPr>
                <w:b/>
                <w:i/>
              </w:rPr>
              <w:lastRenderedPageBreak/>
              <w:t>in qualsiasi Stato membro. Le autorità competenti dovrebbero garantire che gli animali detenuti in tali stabilimenti siano tempestivamente rimossi e ricevano un'assistenza e una protezione adeguate.</w:t>
            </w:r>
          </w:p>
        </w:tc>
      </w:tr>
    </w:tbl>
    <w:p w14:paraId="3763056F" w14:textId="77777777" w:rsidR="00390286" w:rsidRPr="00937ABC" w:rsidRDefault="00390286" w:rsidP="00390286"/>
    <w:p w14:paraId="6CD4454B" w14:textId="77777777" w:rsidR="00390286" w:rsidRPr="00937ABC" w:rsidRDefault="00390286" w:rsidP="00390286">
      <w:pPr>
        <w:pStyle w:val="AmNumberTabs"/>
      </w:pPr>
      <w:r w:rsidRPr="00937ABC">
        <w:t>Emendamento</w:t>
      </w:r>
      <w:r w:rsidRPr="00937ABC">
        <w:tab/>
      </w:r>
      <w:r w:rsidRPr="00937ABC">
        <w:tab/>
        <w:t>32</w:t>
      </w:r>
    </w:p>
    <w:p w14:paraId="26734383" w14:textId="77777777" w:rsidR="00390286" w:rsidRPr="00937ABC" w:rsidRDefault="00390286" w:rsidP="00390286"/>
    <w:p w14:paraId="2EF1B668" w14:textId="77777777" w:rsidR="00390286" w:rsidRPr="00937ABC" w:rsidRDefault="00390286" w:rsidP="00390286">
      <w:pPr>
        <w:pStyle w:val="NormalBold"/>
        <w:keepNext/>
      </w:pPr>
      <w:r w:rsidRPr="00937ABC">
        <w:t>Proposta di regolamento</w:t>
      </w:r>
    </w:p>
    <w:p w14:paraId="09EF8801" w14:textId="77777777" w:rsidR="00390286" w:rsidRPr="00937ABC" w:rsidRDefault="00390286" w:rsidP="00390286">
      <w:pPr>
        <w:pStyle w:val="NormalBold"/>
      </w:pPr>
      <w:r w:rsidRPr="00937ABC">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4791BE9" w14:textId="77777777" w:rsidTr="00E172E4">
        <w:trPr>
          <w:jc w:val="center"/>
        </w:trPr>
        <w:tc>
          <w:tcPr>
            <w:tcW w:w="9752" w:type="dxa"/>
            <w:gridSpan w:val="2"/>
          </w:tcPr>
          <w:p w14:paraId="45414822" w14:textId="77777777" w:rsidR="00390286" w:rsidRPr="00937ABC" w:rsidRDefault="00390286" w:rsidP="00E172E4">
            <w:pPr>
              <w:keepNext/>
            </w:pPr>
          </w:p>
        </w:tc>
      </w:tr>
      <w:tr w:rsidR="00390286" w:rsidRPr="00937ABC" w14:paraId="67421B17" w14:textId="77777777" w:rsidTr="00E172E4">
        <w:trPr>
          <w:jc w:val="center"/>
        </w:trPr>
        <w:tc>
          <w:tcPr>
            <w:tcW w:w="4876" w:type="dxa"/>
          </w:tcPr>
          <w:p w14:paraId="6530B87F" w14:textId="77777777" w:rsidR="00390286" w:rsidRPr="00937ABC" w:rsidRDefault="00390286" w:rsidP="00E172E4">
            <w:pPr>
              <w:pStyle w:val="ColumnHeading"/>
              <w:keepNext/>
            </w:pPr>
            <w:r w:rsidRPr="00937ABC">
              <w:t>Testo della Commissione</w:t>
            </w:r>
          </w:p>
        </w:tc>
        <w:tc>
          <w:tcPr>
            <w:tcW w:w="4876" w:type="dxa"/>
          </w:tcPr>
          <w:p w14:paraId="1922CDE9" w14:textId="77777777" w:rsidR="00390286" w:rsidRPr="00937ABC" w:rsidRDefault="00390286" w:rsidP="00E172E4">
            <w:pPr>
              <w:pStyle w:val="ColumnHeading"/>
              <w:keepNext/>
            </w:pPr>
            <w:r w:rsidRPr="00937ABC">
              <w:t>Emendamento</w:t>
            </w:r>
          </w:p>
        </w:tc>
      </w:tr>
      <w:tr w:rsidR="00390286" w:rsidRPr="00937ABC" w14:paraId="2DE1821A" w14:textId="77777777" w:rsidTr="00E172E4">
        <w:trPr>
          <w:jc w:val="center"/>
        </w:trPr>
        <w:tc>
          <w:tcPr>
            <w:tcW w:w="4876" w:type="dxa"/>
          </w:tcPr>
          <w:p w14:paraId="6E162B14" w14:textId="77777777" w:rsidR="00390286" w:rsidRPr="00937ABC" w:rsidRDefault="00390286" w:rsidP="00E172E4">
            <w:pPr>
              <w:pStyle w:val="Normal6"/>
            </w:pPr>
            <w:r w:rsidRPr="00937ABC">
              <w:t>(36)</w:t>
            </w:r>
            <w:r w:rsidRPr="00937ABC">
              <w:tab/>
              <w:t xml:space="preserve">Le procedure volte a modificare l'aspetto o a impedire determinati comportamenti di gatti e cani, come il taglio delle orecchie, il taglio della coda, la rimozione degli artigli e l'asportazione delle corde vocali, hanno gravi ripercussioni negative sul benessere di gatti e cani. Tali procedure causano dolore e impediscono a gatti e cani di esprimere comportamenti innati. Per questo motivo, tali procedure </w:t>
            </w:r>
            <w:r w:rsidRPr="00937ABC">
              <w:rPr>
                <w:b/>
                <w:i/>
              </w:rPr>
              <w:t>dovrebbero</w:t>
            </w:r>
            <w:r w:rsidRPr="00937ABC">
              <w:t xml:space="preserve"> essere consentite solo se effettuate da un veterinario e solo se rese necessarie da motivi medici.</w:t>
            </w:r>
          </w:p>
        </w:tc>
        <w:tc>
          <w:tcPr>
            <w:tcW w:w="4876" w:type="dxa"/>
          </w:tcPr>
          <w:p w14:paraId="637F836B" w14:textId="77777777" w:rsidR="00390286" w:rsidRPr="00937ABC" w:rsidRDefault="00390286" w:rsidP="00E172E4">
            <w:pPr>
              <w:pStyle w:val="Normal6"/>
              <w:rPr>
                <w:szCs w:val="24"/>
              </w:rPr>
            </w:pPr>
            <w:r w:rsidRPr="00937ABC">
              <w:t>(36)</w:t>
            </w:r>
            <w:r w:rsidRPr="00937ABC">
              <w:tab/>
              <w:t xml:space="preserve">Le procedure volte a modificare l'aspetto o a impedire determinati comportamenti di gatti e cani, come il taglio delle orecchie, il taglio della coda, la rimozione degli artigli e l'asportazione delle corde vocali, hanno gravi ripercussioni negative sul benessere di gatti e cani. Tali procedure causano dolore e impediscono a gatti e cani di esprimere comportamenti innati. Per questo motivo, tali procedure </w:t>
            </w:r>
            <w:r w:rsidRPr="00937ABC">
              <w:rPr>
                <w:b/>
                <w:i/>
              </w:rPr>
              <w:t>possono</w:t>
            </w:r>
            <w:r w:rsidRPr="00937ABC">
              <w:t xml:space="preserve"> essere consentite solo se effettuate da un veterinario e solo se rese necessarie da motivi medici. </w:t>
            </w:r>
            <w:r w:rsidRPr="00937ABC">
              <w:rPr>
                <w:b/>
                <w:i/>
              </w:rPr>
              <w:t>Tuttavia, per talune razze, ad esempio i cani da caccia, tali procedure potrebbero essere consentite per motivi profilattici, diagnostici e/o terapeutici e solo se effettuate da un veterinario. In regioni e contesti specifici d'Europa, il taglio della coda può essere giustificato anche per prevenire lesioni alla coda, purché sia basato su una valutazione medica completa e approfondita.</w:t>
            </w:r>
          </w:p>
        </w:tc>
      </w:tr>
    </w:tbl>
    <w:p w14:paraId="3F48FE4E" w14:textId="77777777" w:rsidR="00390286" w:rsidRPr="00937ABC" w:rsidRDefault="00390286" w:rsidP="00390286"/>
    <w:p w14:paraId="6E50CE86" w14:textId="77777777" w:rsidR="00390286" w:rsidRPr="00937ABC" w:rsidRDefault="00390286" w:rsidP="00390286">
      <w:pPr>
        <w:pStyle w:val="AmNumberTabs"/>
      </w:pPr>
      <w:r w:rsidRPr="00937ABC">
        <w:t>Emendamento</w:t>
      </w:r>
      <w:r w:rsidRPr="00937ABC">
        <w:tab/>
      </w:r>
      <w:r w:rsidRPr="00937ABC">
        <w:tab/>
        <w:t>33</w:t>
      </w:r>
    </w:p>
    <w:p w14:paraId="2D0FE2DE" w14:textId="77777777" w:rsidR="00390286" w:rsidRPr="00937ABC" w:rsidRDefault="00390286" w:rsidP="00390286"/>
    <w:p w14:paraId="557F1F9C" w14:textId="77777777" w:rsidR="00390286" w:rsidRPr="00937ABC" w:rsidRDefault="00390286" w:rsidP="00390286">
      <w:pPr>
        <w:pStyle w:val="NormalBold"/>
        <w:keepNext/>
      </w:pPr>
      <w:r w:rsidRPr="00937ABC">
        <w:t>Proposta di regolamento</w:t>
      </w:r>
    </w:p>
    <w:p w14:paraId="08EC9006" w14:textId="77777777" w:rsidR="00390286" w:rsidRPr="00937ABC" w:rsidRDefault="00390286" w:rsidP="00390286">
      <w:pPr>
        <w:pStyle w:val="NormalBold"/>
      </w:pPr>
      <w:r w:rsidRPr="00937ABC">
        <w:t>Considerando 36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9D9FABA" w14:textId="77777777" w:rsidTr="00E172E4">
        <w:trPr>
          <w:jc w:val="center"/>
        </w:trPr>
        <w:tc>
          <w:tcPr>
            <w:tcW w:w="9752" w:type="dxa"/>
            <w:gridSpan w:val="2"/>
          </w:tcPr>
          <w:p w14:paraId="765DDC51" w14:textId="77777777" w:rsidR="00390286" w:rsidRPr="00937ABC" w:rsidRDefault="00390286" w:rsidP="00E172E4">
            <w:pPr>
              <w:keepNext/>
            </w:pPr>
          </w:p>
        </w:tc>
      </w:tr>
      <w:tr w:rsidR="00390286" w:rsidRPr="00937ABC" w14:paraId="392CE92C" w14:textId="77777777" w:rsidTr="00E172E4">
        <w:trPr>
          <w:jc w:val="center"/>
        </w:trPr>
        <w:tc>
          <w:tcPr>
            <w:tcW w:w="4876" w:type="dxa"/>
          </w:tcPr>
          <w:p w14:paraId="0A74693F" w14:textId="77777777" w:rsidR="00390286" w:rsidRPr="00937ABC" w:rsidRDefault="00390286" w:rsidP="00E172E4">
            <w:pPr>
              <w:pStyle w:val="ColumnHeading"/>
              <w:keepNext/>
            </w:pPr>
            <w:r w:rsidRPr="00937ABC">
              <w:t>Testo della Commissione</w:t>
            </w:r>
          </w:p>
        </w:tc>
        <w:tc>
          <w:tcPr>
            <w:tcW w:w="4876" w:type="dxa"/>
          </w:tcPr>
          <w:p w14:paraId="2EF647CA" w14:textId="77777777" w:rsidR="00390286" w:rsidRPr="00937ABC" w:rsidRDefault="00390286" w:rsidP="00E172E4">
            <w:pPr>
              <w:pStyle w:val="ColumnHeading"/>
              <w:keepNext/>
            </w:pPr>
            <w:r w:rsidRPr="00937ABC">
              <w:t>Emendamento</w:t>
            </w:r>
          </w:p>
        </w:tc>
      </w:tr>
      <w:tr w:rsidR="00390286" w:rsidRPr="00937ABC" w14:paraId="15D8F3E1" w14:textId="77777777" w:rsidTr="00E172E4">
        <w:trPr>
          <w:jc w:val="center"/>
        </w:trPr>
        <w:tc>
          <w:tcPr>
            <w:tcW w:w="4876" w:type="dxa"/>
          </w:tcPr>
          <w:p w14:paraId="0AFA2031" w14:textId="77777777" w:rsidR="00390286" w:rsidRPr="00937ABC" w:rsidRDefault="00390286" w:rsidP="00E172E4">
            <w:pPr>
              <w:pStyle w:val="Normal6"/>
            </w:pPr>
          </w:p>
        </w:tc>
        <w:tc>
          <w:tcPr>
            <w:tcW w:w="4876" w:type="dxa"/>
          </w:tcPr>
          <w:p w14:paraId="38B1BE29" w14:textId="77777777" w:rsidR="00390286" w:rsidRPr="00937ABC" w:rsidRDefault="00390286" w:rsidP="00E172E4">
            <w:pPr>
              <w:pStyle w:val="Normal6"/>
              <w:rPr>
                <w:szCs w:val="24"/>
              </w:rPr>
            </w:pPr>
            <w:r w:rsidRPr="00937ABC">
              <w:rPr>
                <w:b/>
                <w:i/>
              </w:rPr>
              <w:t>(36 bis)</w:t>
            </w:r>
            <w:r w:rsidRPr="00937ABC">
              <w:rPr>
                <w:b/>
                <w:i/>
              </w:rPr>
              <w:tab/>
              <w:t xml:space="preserve">I cani utilizzati nei servizi militari, di polizia e doganali seguono generalmente un tipo di addestramento molto specifico che li prepara ai fini della </w:t>
            </w:r>
            <w:r w:rsidRPr="00937ABC">
              <w:rPr>
                <w:b/>
                <w:i/>
              </w:rPr>
              <w:lastRenderedPageBreak/>
              <w:t>sicurezza nazionale. Gli Stati membri dovrebbero poter concedere deroghe per i cani detenuti in stabilimenti di allevamento o di vendita destinati a essere utilizzati nei servizi militari, di polizia o doganali, al fine di garantire che tali cani possano ricevere l'addestramento ritenuto più adeguato.</w:t>
            </w:r>
          </w:p>
        </w:tc>
      </w:tr>
    </w:tbl>
    <w:p w14:paraId="3F10AF11" w14:textId="77777777" w:rsidR="00390286" w:rsidRPr="00937ABC" w:rsidRDefault="00390286" w:rsidP="00390286"/>
    <w:p w14:paraId="7E18FF15" w14:textId="77777777" w:rsidR="00390286" w:rsidRPr="00937ABC" w:rsidRDefault="00390286" w:rsidP="00390286">
      <w:pPr>
        <w:pStyle w:val="AmNumberTabs"/>
      </w:pPr>
      <w:r w:rsidRPr="00937ABC">
        <w:t>Emendamento</w:t>
      </w:r>
      <w:r w:rsidRPr="00937ABC">
        <w:tab/>
      </w:r>
      <w:r w:rsidRPr="00937ABC">
        <w:tab/>
        <w:t>34</w:t>
      </w:r>
    </w:p>
    <w:p w14:paraId="1FFEB5A7" w14:textId="77777777" w:rsidR="00390286" w:rsidRPr="00937ABC" w:rsidRDefault="00390286" w:rsidP="00390286"/>
    <w:p w14:paraId="098B863D" w14:textId="77777777" w:rsidR="00390286" w:rsidRPr="00937ABC" w:rsidRDefault="00390286" w:rsidP="00390286">
      <w:pPr>
        <w:pStyle w:val="NormalBold"/>
        <w:keepNext/>
      </w:pPr>
      <w:r w:rsidRPr="00937ABC">
        <w:t>Proposta di regolamento</w:t>
      </w:r>
    </w:p>
    <w:p w14:paraId="48A978F9" w14:textId="77777777" w:rsidR="00390286" w:rsidRPr="00937ABC" w:rsidRDefault="00390286" w:rsidP="00390286">
      <w:pPr>
        <w:pStyle w:val="NormalBold"/>
      </w:pPr>
      <w:r w:rsidRPr="00937ABC">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1B8E956" w14:textId="77777777" w:rsidTr="00E172E4">
        <w:trPr>
          <w:jc w:val="center"/>
        </w:trPr>
        <w:tc>
          <w:tcPr>
            <w:tcW w:w="9752" w:type="dxa"/>
            <w:gridSpan w:val="2"/>
          </w:tcPr>
          <w:p w14:paraId="2892C5BF" w14:textId="77777777" w:rsidR="00390286" w:rsidRPr="00937ABC" w:rsidRDefault="00390286" w:rsidP="00E172E4">
            <w:pPr>
              <w:keepNext/>
            </w:pPr>
          </w:p>
        </w:tc>
      </w:tr>
      <w:tr w:rsidR="00390286" w:rsidRPr="00937ABC" w14:paraId="0CB835B9" w14:textId="77777777" w:rsidTr="00E172E4">
        <w:trPr>
          <w:jc w:val="center"/>
        </w:trPr>
        <w:tc>
          <w:tcPr>
            <w:tcW w:w="4876" w:type="dxa"/>
          </w:tcPr>
          <w:p w14:paraId="4DDC3D84" w14:textId="77777777" w:rsidR="00390286" w:rsidRPr="00937ABC" w:rsidRDefault="00390286" w:rsidP="00E172E4">
            <w:pPr>
              <w:pStyle w:val="ColumnHeading"/>
              <w:keepNext/>
            </w:pPr>
            <w:r w:rsidRPr="00937ABC">
              <w:t>Testo della Commissione</w:t>
            </w:r>
          </w:p>
        </w:tc>
        <w:tc>
          <w:tcPr>
            <w:tcW w:w="4876" w:type="dxa"/>
          </w:tcPr>
          <w:p w14:paraId="1530D06A" w14:textId="77777777" w:rsidR="00390286" w:rsidRPr="00937ABC" w:rsidRDefault="00390286" w:rsidP="00E172E4">
            <w:pPr>
              <w:pStyle w:val="ColumnHeading"/>
              <w:keepNext/>
            </w:pPr>
            <w:r w:rsidRPr="00937ABC">
              <w:t>Emendamento</w:t>
            </w:r>
          </w:p>
        </w:tc>
      </w:tr>
      <w:tr w:rsidR="00390286" w:rsidRPr="00937ABC" w14:paraId="46C0A41A" w14:textId="77777777" w:rsidTr="00E172E4">
        <w:trPr>
          <w:jc w:val="center"/>
        </w:trPr>
        <w:tc>
          <w:tcPr>
            <w:tcW w:w="4876" w:type="dxa"/>
          </w:tcPr>
          <w:p w14:paraId="11F1AB10" w14:textId="77777777" w:rsidR="00390286" w:rsidRPr="00937ABC" w:rsidRDefault="00390286" w:rsidP="00E172E4">
            <w:pPr>
              <w:pStyle w:val="Normal6"/>
            </w:pPr>
            <w:r w:rsidRPr="00937ABC">
              <w:t>(37)</w:t>
            </w:r>
            <w:r w:rsidRPr="00937ABC">
              <w:tab/>
              <w:t xml:space="preserve">Le condizioni all'interno degli stabilimenti di allevamento sono particolarmente rilevanti al fine di garantire che cani e gatti siano detenuti e trattati correttamente prima di essere immessi sul mercato. È quindi importante che tali stabilimenti siano riconosciuti dalle autorità competenti e siano soggetti a ispezioni preliminari in loco prima del loro riconoscimento. È altresì importante che un elenco di tali stabilimenti riconosciuti sia accessibile al pubblico per consentire ai potenziali acquirenti di verificare lo status </w:t>
            </w:r>
            <w:r w:rsidRPr="00937ABC">
              <w:rPr>
                <w:b/>
                <w:i/>
              </w:rPr>
              <w:t xml:space="preserve">dei loro fornitori. Poiché tutti gli stabilimenti dispongono di una proroga per l'applicazione delle prescrizioni in materia di alloggiamento e salute, è necessario che l'obbligo </w:t>
            </w:r>
            <w:r w:rsidRPr="00937ABC">
              <w:t xml:space="preserve">degli stabilimenti di allevamento </w:t>
            </w:r>
            <w:r w:rsidRPr="00937ABC">
              <w:rPr>
                <w:b/>
                <w:i/>
              </w:rPr>
              <w:t>di ottenere un riconoscimento inizi ad applicarsi nella stessa data delle prescrizioni in materia di alloggiamento e salute</w:t>
            </w:r>
            <w:r w:rsidRPr="00937ABC">
              <w:t>.</w:t>
            </w:r>
          </w:p>
        </w:tc>
        <w:tc>
          <w:tcPr>
            <w:tcW w:w="4876" w:type="dxa"/>
          </w:tcPr>
          <w:p w14:paraId="7F3C48C5" w14:textId="77777777" w:rsidR="00390286" w:rsidRPr="00937ABC" w:rsidRDefault="00390286" w:rsidP="00E172E4">
            <w:pPr>
              <w:pStyle w:val="Normal6"/>
              <w:rPr>
                <w:szCs w:val="24"/>
              </w:rPr>
            </w:pPr>
            <w:r w:rsidRPr="00937ABC">
              <w:t>(37)</w:t>
            </w:r>
            <w:r w:rsidRPr="00937ABC">
              <w:tab/>
            </w:r>
            <w:r w:rsidRPr="00937ABC">
              <w:rPr>
                <w:b/>
                <w:i/>
              </w:rPr>
              <w:t>L'ispezione preliminare degli stabilimenti da parte di veterinari ufficiali o altri professionisti, nel caso in cui il compito di controllo ufficiale sia stato delegato, e il conseguente riconoscimento degli stabilimenti sono un modo efficace per garantire che questi ultimi si conformino alle prescrizioni di cui al presente regolamento. Tuttavia, data la limitata disponibilità di veterinari ufficiali negli Stati membri, non risulta proporzionato richiedere ispezioni preliminari in loco e riconoscimenti per tutti gli stabilimenti, pertanto i veterinari ufficiali dovrebbero concentrarsi sugli stabilimenti che presentano un rischio più elevato dal punto di vista del benessere degli animali.</w:t>
            </w:r>
            <w:r w:rsidRPr="00937ABC">
              <w:t xml:space="preserve"> Le condizioni all'interno degli stabilimenti di allevamento sono particolarmente rilevanti al fine di garantire che cani e gatti siano </w:t>
            </w:r>
            <w:r w:rsidRPr="00937ABC">
              <w:rPr>
                <w:b/>
                <w:i/>
              </w:rPr>
              <w:t xml:space="preserve">allevati, </w:t>
            </w:r>
            <w:r w:rsidRPr="00937ABC">
              <w:t>detenuti e trattati correttamente prima di essere immessi sul mercato</w:t>
            </w:r>
            <w:r w:rsidRPr="00937ABC">
              <w:rPr>
                <w:b/>
                <w:i/>
              </w:rPr>
              <w:t>, in particolare a causa delle conseguenze che le condizioni di scarso benessere degli animali in tenera età possono avere su cani e gatti</w:t>
            </w:r>
            <w:r w:rsidRPr="00937ABC">
              <w:t xml:space="preserve">. È quindi importante che tali stabilimenti siano riconosciuti dalle autorità competenti e siano soggetti a ispezioni preliminari in loco prima del loro riconoscimento. È altresì importante che un elenco di tali stabilimenti riconosciuti sia accessibile al pubblico per consentire ai potenziali </w:t>
            </w:r>
            <w:r w:rsidRPr="00937ABC">
              <w:lastRenderedPageBreak/>
              <w:t xml:space="preserve">acquirenti di verificare lo status degli stabilimenti di allevamento </w:t>
            </w:r>
            <w:r w:rsidRPr="00937ABC">
              <w:rPr>
                <w:b/>
                <w:i/>
              </w:rPr>
              <w:t>e quindi rafforzare il controllo pubblico e la consapevolezza dei cittadini</w:t>
            </w:r>
            <w:r w:rsidRPr="00937ABC">
              <w:t>.</w:t>
            </w:r>
          </w:p>
        </w:tc>
      </w:tr>
    </w:tbl>
    <w:p w14:paraId="67646112" w14:textId="77777777" w:rsidR="00390286" w:rsidRPr="00937ABC" w:rsidRDefault="00390286" w:rsidP="00390286"/>
    <w:p w14:paraId="10ECD166" w14:textId="77777777" w:rsidR="00390286" w:rsidRPr="00937ABC" w:rsidRDefault="00390286" w:rsidP="00390286">
      <w:pPr>
        <w:pStyle w:val="AmNumberTabs"/>
      </w:pPr>
      <w:r w:rsidRPr="00937ABC">
        <w:t>Emendamento</w:t>
      </w:r>
      <w:r w:rsidRPr="00937ABC">
        <w:tab/>
      </w:r>
      <w:r w:rsidRPr="00937ABC">
        <w:tab/>
        <w:t>35</w:t>
      </w:r>
    </w:p>
    <w:p w14:paraId="6829F212" w14:textId="77777777" w:rsidR="00390286" w:rsidRPr="00937ABC" w:rsidRDefault="00390286" w:rsidP="00390286"/>
    <w:p w14:paraId="2C388956" w14:textId="77777777" w:rsidR="00390286" w:rsidRPr="00937ABC" w:rsidRDefault="00390286" w:rsidP="00390286">
      <w:pPr>
        <w:pStyle w:val="NormalBold"/>
        <w:keepNext/>
      </w:pPr>
      <w:r w:rsidRPr="00937ABC">
        <w:t>Proposta di regolamento</w:t>
      </w:r>
    </w:p>
    <w:p w14:paraId="0FF97832" w14:textId="77777777" w:rsidR="00390286" w:rsidRPr="00937ABC" w:rsidRDefault="00390286" w:rsidP="00390286">
      <w:pPr>
        <w:pStyle w:val="NormalBold"/>
      </w:pPr>
      <w:r w:rsidRPr="00937ABC">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02196CC" w14:textId="77777777" w:rsidTr="00E172E4">
        <w:trPr>
          <w:jc w:val="center"/>
        </w:trPr>
        <w:tc>
          <w:tcPr>
            <w:tcW w:w="9752" w:type="dxa"/>
            <w:gridSpan w:val="2"/>
          </w:tcPr>
          <w:p w14:paraId="7084C25E" w14:textId="77777777" w:rsidR="00390286" w:rsidRPr="00937ABC" w:rsidRDefault="00390286" w:rsidP="00E172E4">
            <w:pPr>
              <w:keepNext/>
            </w:pPr>
          </w:p>
        </w:tc>
      </w:tr>
      <w:tr w:rsidR="00390286" w:rsidRPr="00937ABC" w14:paraId="3BB2B8B0" w14:textId="77777777" w:rsidTr="00E172E4">
        <w:trPr>
          <w:jc w:val="center"/>
        </w:trPr>
        <w:tc>
          <w:tcPr>
            <w:tcW w:w="4876" w:type="dxa"/>
          </w:tcPr>
          <w:p w14:paraId="13A2D353" w14:textId="77777777" w:rsidR="00390286" w:rsidRPr="00937ABC" w:rsidRDefault="00390286" w:rsidP="00E172E4">
            <w:pPr>
              <w:pStyle w:val="ColumnHeading"/>
              <w:keepNext/>
            </w:pPr>
            <w:r w:rsidRPr="00937ABC">
              <w:t>Testo della Commissione</w:t>
            </w:r>
          </w:p>
        </w:tc>
        <w:tc>
          <w:tcPr>
            <w:tcW w:w="4876" w:type="dxa"/>
          </w:tcPr>
          <w:p w14:paraId="6891C801" w14:textId="77777777" w:rsidR="00390286" w:rsidRPr="00937ABC" w:rsidRDefault="00390286" w:rsidP="00E172E4">
            <w:pPr>
              <w:pStyle w:val="ColumnHeading"/>
              <w:keepNext/>
            </w:pPr>
            <w:r w:rsidRPr="00937ABC">
              <w:t>Emendamento</w:t>
            </w:r>
          </w:p>
        </w:tc>
      </w:tr>
      <w:tr w:rsidR="00390286" w:rsidRPr="00937ABC" w14:paraId="7C841139" w14:textId="77777777" w:rsidTr="00E172E4">
        <w:trPr>
          <w:jc w:val="center"/>
        </w:trPr>
        <w:tc>
          <w:tcPr>
            <w:tcW w:w="4876" w:type="dxa"/>
          </w:tcPr>
          <w:p w14:paraId="5264081C" w14:textId="77777777" w:rsidR="00390286" w:rsidRPr="00937ABC" w:rsidRDefault="00390286" w:rsidP="00E172E4">
            <w:pPr>
              <w:pStyle w:val="Normal6"/>
            </w:pPr>
            <w:r w:rsidRPr="00937ABC">
              <w:t>(38)</w:t>
            </w:r>
            <w:r w:rsidRPr="00937ABC">
              <w:tab/>
              <w:t xml:space="preserve">Alcuni operatori che immettono sul mercato cani e gatti </w:t>
            </w:r>
            <w:r w:rsidRPr="00937ABC">
              <w:rPr>
                <w:b/>
                <w:i/>
              </w:rPr>
              <w:t xml:space="preserve">o rifugi che forniscono cani e gatti </w:t>
            </w:r>
            <w:r w:rsidRPr="00937ABC">
              <w:t xml:space="preserve">incoraggiano i potenziali clienti all'acquisto a qualsiasi costo utilizzando argomentazioni emotive, senza informare il potenziale proprietario delle conseguenze che possedere un animale da compagnia comporta. Altri operatori o rifugi insistono sulla responsabilità connessa alla proprietà degli animali da compagnia, il che limita la loro capacità di vendere animali. Questa discrepanza negli approcci degli operatori tende a favorire gli operatori meno responsabili, causando distorsioni della concorrenza nonostante l'importanza, per il benessere degli animali e l'ordine pubblico, di informare i clienti in merito alle loro responsabilità quando acquistano un cane o un gatto. È pertanto giustificato esigere che tutti </w:t>
            </w:r>
            <w:r w:rsidRPr="00937ABC">
              <w:rPr>
                <w:b/>
                <w:i/>
              </w:rPr>
              <w:t>i soggetti</w:t>
            </w:r>
            <w:r w:rsidRPr="00937ABC">
              <w:t xml:space="preserve"> che </w:t>
            </w:r>
            <w:r w:rsidRPr="00937ABC">
              <w:rPr>
                <w:b/>
                <w:i/>
              </w:rPr>
              <w:t>forniscono</w:t>
            </w:r>
            <w:r w:rsidRPr="00937ABC">
              <w:t xml:space="preserve"> cani e gatti sul mercato dell'Unione affinché siano usati come animali da compagnia informino i futuri proprietari in merito alle loro responsabilità. Inoltre, qualora </w:t>
            </w:r>
            <w:r w:rsidRPr="00937ABC">
              <w:rPr>
                <w:b/>
                <w:i/>
              </w:rPr>
              <w:t>la fornitura</w:t>
            </w:r>
            <w:r w:rsidRPr="00937ABC">
              <w:t xml:space="preserve"> di un cane o di un gatto sia agevolata da mezzi online, la pubblicità online dovrebbe essere accompagnata da un'adeguata avvertenza che trasmetta efficacemente il messaggio di proprietà responsabile.</w:t>
            </w:r>
          </w:p>
        </w:tc>
        <w:tc>
          <w:tcPr>
            <w:tcW w:w="4876" w:type="dxa"/>
          </w:tcPr>
          <w:p w14:paraId="629801A5" w14:textId="77777777" w:rsidR="00390286" w:rsidRPr="00937ABC" w:rsidRDefault="00390286" w:rsidP="00E172E4">
            <w:pPr>
              <w:pStyle w:val="Normal6"/>
              <w:rPr>
                <w:szCs w:val="24"/>
              </w:rPr>
            </w:pPr>
            <w:r w:rsidRPr="00937ABC">
              <w:t>(38)</w:t>
            </w:r>
            <w:r w:rsidRPr="00937ABC">
              <w:tab/>
              <w:t xml:space="preserve">Alcuni operatori che immettono sul mercato cani e gatti incoraggiano i potenziali clienti all'acquisto a qualsiasi costo utilizzando argomentazioni emotive, senza informare il potenziale proprietario delle conseguenze che possedere un animale da compagnia comporta. Altri operatori o rifugi insistono sulla responsabilità connessa alla proprietà degli animali da compagnia, il che limita la loro capacità di vendere animali. Questa discrepanza negli approcci degli operatori tende a favorire gli operatori meno responsabili, causando distorsioni della concorrenza nonostante l'importanza, per il benessere degli animali e l'ordine pubblico, di informare i clienti in merito alle loro responsabilità quando acquistano un cane o un gatto. È pertanto giustificato esigere che tutti </w:t>
            </w:r>
            <w:r w:rsidRPr="00937ABC">
              <w:rPr>
                <w:b/>
                <w:i/>
              </w:rPr>
              <w:t>gli operatori</w:t>
            </w:r>
            <w:r w:rsidRPr="00937ABC">
              <w:t xml:space="preserve"> che </w:t>
            </w:r>
            <w:r w:rsidRPr="00937ABC">
              <w:rPr>
                <w:b/>
                <w:i/>
              </w:rPr>
              <w:t>immettono</w:t>
            </w:r>
            <w:r w:rsidRPr="00937ABC">
              <w:t xml:space="preserve"> cani e gatti sul mercato dell'Unione affinché siano usati come animali da compagnia informino i futuri proprietari in merito alle loro responsabilità. Inoltre, qualora </w:t>
            </w:r>
            <w:r w:rsidRPr="00937ABC">
              <w:rPr>
                <w:b/>
                <w:i/>
              </w:rPr>
              <w:t>l'immissione sul mercato</w:t>
            </w:r>
            <w:r w:rsidRPr="00937ABC">
              <w:t xml:space="preserve"> di un cane o di un gatto sia agevolata da mezzi online, la pubblicità online dovrebbe essere accompagnata da un'adeguata avvertenza che trasmetta efficacemente il messaggio di proprietà responsabile.</w:t>
            </w:r>
          </w:p>
        </w:tc>
      </w:tr>
    </w:tbl>
    <w:p w14:paraId="7195A254" w14:textId="77777777" w:rsidR="00390286" w:rsidRPr="00937ABC" w:rsidRDefault="00390286" w:rsidP="00390286"/>
    <w:p w14:paraId="14815CA4" w14:textId="77777777" w:rsidR="00390286" w:rsidRPr="00937ABC" w:rsidRDefault="00390286" w:rsidP="00390286">
      <w:pPr>
        <w:pStyle w:val="AmNumberTabs"/>
      </w:pPr>
      <w:r w:rsidRPr="00937ABC">
        <w:t>Emendamento</w:t>
      </w:r>
      <w:r w:rsidRPr="00937ABC">
        <w:tab/>
      </w:r>
      <w:r w:rsidRPr="00937ABC">
        <w:tab/>
        <w:t>36</w:t>
      </w:r>
    </w:p>
    <w:p w14:paraId="41CBB740" w14:textId="77777777" w:rsidR="00390286" w:rsidRPr="00937ABC" w:rsidRDefault="00390286" w:rsidP="00390286"/>
    <w:p w14:paraId="3F41EA84" w14:textId="77777777" w:rsidR="00390286" w:rsidRPr="00937ABC" w:rsidRDefault="00390286" w:rsidP="00390286">
      <w:pPr>
        <w:pStyle w:val="NormalBold"/>
        <w:keepNext/>
      </w:pPr>
      <w:r w:rsidRPr="00937ABC">
        <w:t>Proposta di regolamento</w:t>
      </w:r>
    </w:p>
    <w:p w14:paraId="5ECEA2BE" w14:textId="77777777" w:rsidR="00390286" w:rsidRPr="00937ABC" w:rsidRDefault="00390286" w:rsidP="00390286">
      <w:pPr>
        <w:pStyle w:val="NormalBold"/>
      </w:pPr>
      <w:r w:rsidRPr="00937ABC">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89B3BCA" w14:textId="77777777" w:rsidTr="00E172E4">
        <w:trPr>
          <w:jc w:val="center"/>
        </w:trPr>
        <w:tc>
          <w:tcPr>
            <w:tcW w:w="9752" w:type="dxa"/>
            <w:gridSpan w:val="2"/>
          </w:tcPr>
          <w:p w14:paraId="3846363B" w14:textId="77777777" w:rsidR="00390286" w:rsidRPr="00937ABC" w:rsidRDefault="00390286" w:rsidP="00E172E4">
            <w:pPr>
              <w:keepNext/>
            </w:pPr>
          </w:p>
        </w:tc>
      </w:tr>
      <w:tr w:rsidR="00390286" w:rsidRPr="00937ABC" w14:paraId="4C5AC310" w14:textId="77777777" w:rsidTr="00E172E4">
        <w:trPr>
          <w:jc w:val="center"/>
        </w:trPr>
        <w:tc>
          <w:tcPr>
            <w:tcW w:w="4876" w:type="dxa"/>
          </w:tcPr>
          <w:p w14:paraId="7651A3B9" w14:textId="77777777" w:rsidR="00390286" w:rsidRPr="00937ABC" w:rsidRDefault="00390286" w:rsidP="00E172E4">
            <w:pPr>
              <w:pStyle w:val="ColumnHeading"/>
              <w:keepNext/>
            </w:pPr>
            <w:r w:rsidRPr="00937ABC">
              <w:t>Testo della Commissione</w:t>
            </w:r>
          </w:p>
        </w:tc>
        <w:tc>
          <w:tcPr>
            <w:tcW w:w="4876" w:type="dxa"/>
          </w:tcPr>
          <w:p w14:paraId="3502ED6A" w14:textId="77777777" w:rsidR="00390286" w:rsidRPr="00937ABC" w:rsidRDefault="00390286" w:rsidP="00E172E4">
            <w:pPr>
              <w:pStyle w:val="ColumnHeading"/>
              <w:keepNext/>
            </w:pPr>
            <w:r w:rsidRPr="00937ABC">
              <w:t>Emendamento</w:t>
            </w:r>
          </w:p>
        </w:tc>
      </w:tr>
      <w:tr w:rsidR="00390286" w:rsidRPr="00937ABC" w14:paraId="2A3F7CDD" w14:textId="77777777" w:rsidTr="00E172E4">
        <w:trPr>
          <w:jc w:val="center"/>
        </w:trPr>
        <w:tc>
          <w:tcPr>
            <w:tcW w:w="4876" w:type="dxa"/>
          </w:tcPr>
          <w:p w14:paraId="50FA288F" w14:textId="77777777" w:rsidR="00390286" w:rsidRPr="00937ABC" w:rsidRDefault="00390286" w:rsidP="00E172E4">
            <w:pPr>
              <w:pStyle w:val="Normal6"/>
            </w:pPr>
            <w:r w:rsidRPr="00937ABC">
              <w:t>(39)</w:t>
            </w:r>
            <w:r w:rsidRPr="00937ABC">
              <w:tab/>
              <w:t xml:space="preserve">Il traffico illecito e le pratiche fraudolente in relazione alla vendita o al trasferimento di cani e gatti ai fini dell'adozione sono agevolati dall'assenza di tracciabilità, data la mancanza di prescrizioni in materia di identificazione e registrazione per tali animali. Possono inoltre verificarsi pratiche fraudolente quando i sistemi per l'identificazione e la registrazione di cani e gatti non sono armonizzati o non possono essere utilizzati facilmente perché i sistemi tecnici non sono interoperabili. È pertanto essenziale armonizzare le norme relative ai mezzi di identificazione e di registrazione e garantire che l'identificazione e la registrazione di cani e gatti siano completate prima che l'animale sia </w:t>
            </w:r>
            <w:r w:rsidRPr="00937ABC">
              <w:rPr>
                <w:b/>
                <w:i/>
              </w:rPr>
              <w:t>fornito</w:t>
            </w:r>
            <w:r w:rsidRPr="00937ABC">
              <w:t xml:space="preserve"> per la prima volta</w:t>
            </w:r>
            <w:r w:rsidRPr="00937ABC">
              <w:rPr>
                <w:b/>
                <w:i/>
              </w:rPr>
              <w:t xml:space="preserve"> nell'Unione</w:t>
            </w:r>
            <w:r w:rsidRPr="00937ABC">
              <w:t xml:space="preserve">. </w:t>
            </w:r>
            <w:r w:rsidRPr="00937ABC">
              <w:rPr>
                <w:b/>
                <w:i/>
              </w:rPr>
              <w:t>I fornitori di</w:t>
            </w:r>
            <w:r w:rsidRPr="00937ABC">
              <w:t xml:space="preserve"> cani e gatti dovrebbero fornire prove dell'identificazione e della registrazione in una delle banche dati istituite a tal fine dagli Stati membri prima che l'animale sia immesso sul mercato dell'Unione per la prima volta. Successivamente, </w:t>
            </w:r>
            <w:r w:rsidRPr="00937ABC">
              <w:rPr>
                <w:b/>
                <w:i/>
              </w:rPr>
              <w:t xml:space="preserve">ad </w:t>
            </w:r>
            <w:r w:rsidRPr="00937ABC">
              <w:t>ogni trasferimento di proprietà o di responsabilità dell'animale</w:t>
            </w:r>
            <w:r w:rsidRPr="00937ABC">
              <w:rPr>
                <w:b/>
                <w:i/>
              </w:rPr>
              <w:t>, il fornitore deve fornire la prova dell'identificazione e della registrazione dell'animale</w:t>
            </w:r>
            <w:r w:rsidRPr="00937ABC">
              <w:t xml:space="preserve"> in una delle banche dati. Ai fini della proporzionalità, le persone fisiche che forniscono cani e gatti occasionalmente con mezzi diversi dalle piattaforme online non dovrebbero essere soggette a tale obbligo.</w:t>
            </w:r>
          </w:p>
        </w:tc>
        <w:tc>
          <w:tcPr>
            <w:tcW w:w="4876" w:type="dxa"/>
          </w:tcPr>
          <w:p w14:paraId="27F2D76F" w14:textId="77777777" w:rsidR="00390286" w:rsidRPr="00937ABC" w:rsidRDefault="00390286" w:rsidP="00E172E4">
            <w:pPr>
              <w:pStyle w:val="Normal6"/>
              <w:rPr>
                <w:szCs w:val="24"/>
              </w:rPr>
            </w:pPr>
            <w:r w:rsidRPr="00937ABC">
              <w:t>(39)</w:t>
            </w:r>
            <w:r w:rsidRPr="00937ABC">
              <w:tab/>
              <w:t xml:space="preserve">Il traffico illecito e le pratiche fraudolente in relazione alla vendita o al trasferimento di cani e gatti ai fini dell'adozione sono agevolati dall'assenza di tracciabilità, data la mancanza di prescrizioni in materia di identificazione e registrazione per tali animali. Possono inoltre verificarsi pratiche fraudolente quando i sistemi per l'identificazione e la registrazione di cani e gatti non sono armonizzati o non possono essere utilizzati facilmente perché i sistemi tecnici non sono interoperabili. È pertanto essenziale armonizzare le norme relative ai mezzi di identificazione e di registrazione e garantire che l'identificazione e la registrazione di cani e gatti siano completate prima che l'animale sia </w:t>
            </w:r>
            <w:r w:rsidRPr="00937ABC">
              <w:rPr>
                <w:b/>
                <w:i/>
              </w:rPr>
              <w:t>immesso sul mercato dell'Unione</w:t>
            </w:r>
            <w:r w:rsidRPr="00937ABC">
              <w:t xml:space="preserve"> per la prima volta. </w:t>
            </w:r>
            <w:r w:rsidRPr="00937ABC">
              <w:rPr>
                <w:b/>
                <w:i/>
              </w:rPr>
              <w:t>Le persone fisiche o giuridiche che immettono</w:t>
            </w:r>
            <w:r w:rsidRPr="00937ABC">
              <w:t xml:space="preserve"> cani e gatti dovrebbero fornire prove dell'identificazione e della registrazione in una delle banche dati istituite a tal fine dagli Stati membri prima che l'animale sia immesso sul mercato dell'Unione per la prima volta. Successivamente, ogni trasferimento di proprietà o di responsabilità dell'animale</w:t>
            </w:r>
            <w:r w:rsidRPr="00937ABC">
              <w:rPr>
                <w:b/>
                <w:i/>
              </w:rPr>
              <w:t xml:space="preserve"> dovrebbe essere registrato di conseguenza</w:t>
            </w:r>
            <w:r w:rsidRPr="00937ABC">
              <w:t xml:space="preserve"> in una delle banche dati. Ai fini della proporzionalità, le persone fisiche che forniscono cani e gatti occasionalmente con mezzi diversi dalle piattaforme online non dovrebbero essere soggette a tale obbligo.</w:t>
            </w:r>
          </w:p>
        </w:tc>
      </w:tr>
    </w:tbl>
    <w:p w14:paraId="60A60552" w14:textId="77777777" w:rsidR="00390286" w:rsidRPr="00937ABC" w:rsidRDefault="00390286" w:rsidP="00390286"/>
    <w:p w14:paraId="5C270F3A" w14:textId="77777777" w:rsidR="00390286" w:rsidRPr="00937ABC" w:rsidRDefault="00390286" w:rsidP="00390286">
      <w:pPr>
        <w:pStyle w:val="AmNumberTabs"/>
      </w:pPr>
      <w:r w:rsidRPr="00937ABC">
        <w:t>Emendamento</w:t>
      </w:r>
      <w:r w:rsidRPr="00937ABC">
        <w:tab/>
      </w:r>
      <w:r w:rsidRPr="00937ABC">
        <w:tab/>
        <w:t>37</w:t>
      </w:r>
    </w:p>
    <w:p w14:paraId="6180083F" w14:textId="77777777" w:rsidR="00390286" w:rsidRPr="00937ABC" w:rsidRDefault="00390286" w:rsidP="00390286"/>
    <w:p w14:paraId="07C95379" w14:textId="77777777" w:rsidR="00390286" w:rsidRPr="00937ABC" w:rsidRDefault="00390286" w:rsidP="00390286">
      <w:pPr>
        <w:pStyle w:val="NormalBold"/>
        <w:keepNext/>
      </w:pPr>
      <w:r w:rsidRPr="00937ABC">
        <w:t>Proposta di regolamento</w:t>
      </w:r>
    </w:p>
    <w:p w14:paraId="519402BA" w14:textId="77777777" w:rsidR="00390286" w:rsidRPr="00937ABC" w:rsidRDefault="00390286" w:rsidP="00390286">
      <w:pPr>
        <w:pStyle w:val="NormalBold"/>
      </w:pPr>
      <w:r w:rsidRPr="00937ABC">
        <w:t>Considerando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54F71D7" w14:textId="77777777" w:rsidTr="00E172E4">
        <w:trPr>
          <w:jc w:val="center"/>
        </w:trPr>
        <w:tc>
          <w:tcPr>
            <w:tcW w:w="9752" w:type="dxa"/>
            <w:gridSpan w:val="2"/>
          </w:tcPr>
          <w:p w14:paraId="36397522" w14:textId="77777777" w:rsidR="00390286" w:rsidRPr="00937ABC" w:rsidRDefault="00390286" w:rsidP="00E172E4">
            <w:pPr>
              <w:keepNext/>
            </w:pPr>
          </w:p>
        </w:tc>
      </w:tr>
      <w:tr w:rsidR="00390286" w:rsidRPr="00937ABC" w14:paraId="14BE1FE9" w14:textId="77777777" w:rsidTr="00E172E4">
        <w:trPr>
          <w:jc w:val="center"/>
        </w:trPr>
        <w:tc>
          <w:tcPr>
            <w:tcW w:w="4876" w:type="dxa"/>
          </w:tcPr>
          <w:p w14:paraId="63CF32CC" w14:textId="77777777" w:rsidR="00390286" w:rsidRPr="00937ABC" w:rsidRDefault="00390286" w:rsidP="00E172E4">
            <w:pPr>
              <w:pStyle w:val="ColumnHeading"/>
              <w:keepNext/>
            </w:pPr>
            <w:r w:rsidRPr="00937ABC">
              <w:t>Testo della Commissione</w:t>
            </w:r>
          </w:p>
        </w:tc>
        <w:tc>
          <w:tcPr>
            <w:tcW w:w="4876" w:type="dxa"/>
          </w:tcPr>
          <w:p w14:paraId="1EDCB951" w14:textId="77777777" w:rsidR="00390286" w:rsidRPr="00937ABC" w:rsidRDefault="00390286" w:rsidP="00E172E4">
            <w:pPr>
              <w:pStyle w:val="ColumnHeading"/>
              <w:keepNext/>
            </w:pPr>
            <w:r w:rsidRPr="00937ABC">
              <w:t>Emendamento</w:t>
            </w:r>
          </w:p>
        </w:tc>
      </w:tr>
      <w:tr w:rsidR="00390286" w:rsidRPr="00937ABC" w14:paraId="4B2C9540" w14:textId="77777777" w:rsidTr="00E172E4">
        <w:trPr>
          <w:jc w:val="center"/>
        </w:trPr>
        <w:tc>
          <w:tcPr>
            <w:tcW w:w="4876" w:type="dxa"/>
          </w:tcPr>
          <w:p w14:paraId="5CDAEC0F" w14:textId="77777777" w:rsidR="00390286" w:rsidRPr="00937ABC" w:rsidRDefault="00390286" w:rsidP="00E172E4">
            <w:pPr>
              <w:pStyle w:val="Normal6"/>
            </w:pPr>
            <w:r w:rsidRPr="00937ABC">
              <w:t>(40)</w:t>
            </w:r>
            <w:r w:rsidRPr="00937ABC">
              <w:tab/>
            </w:r>
            <w:r w:rsidRPr="00937ABC">
              <w:rPr>
                <w:b/>
                <w:i/>
              </w:rPr>
              <w:t>I fornitori di</w:t>
            </w:r>
            <w:r w:rsidRPr="00937ABC">
              <w:t xml:space="preserve"> cani e gatti dovrebbero non solo fornire la prova dell'identificazione, esibendo un </w:t>
            </w:r>
            <w:r w:rsidRPr="00937ABC">
              <w:lastRenderedPageBreak/>
              <w:t>documento contenente il codice del trasponditore impiantato nell'animale, ma anche la prova della registrazione di tale animale in una banca dati ufficiale. In tal modo è possibile trasmettere al nuovo proprietario le informazioni fondamentali sull'animale garantendo la tracciabilità.</w:t>
            </w:r>
          </w:p>
        </w:tc>
        <w:tc>
          <w:tcPr>
            <w:tcW w:w="4876" w:type="dxa"/>
          </w:tcPr>
          <w:p w14:paraId="559EE10D" w14:textId="77777777" w:rsidR="00390286" w:rsidRPr="00937ABC" w:rsidRDefault="00390286" w:rsidP="00E172E4">
            <w:pPr>
              <w:pStyle w:val="Normal6"/>
              <w:rPr>
                <w:szCs w:val="24"/>
              </w:rPr>
            </w:pPr>
            <w:r w:rsidRPr="00937ABC">
              <w:lastRenderedPageBreak/>
              <w:t>(40)</w:t>
            </w:r>
            <w:r w:rsidRPr="00937ABC">
              <w:tab/>
            </w:r>
            <w:r w:rsidRPr="00937ABC">
              <w:rPr>
                <w:b/>
                <w:i/>
              </w:rPr>
              <w:t>Le persone fisiche o giuridiche che immettono</w:t>
            </w:r>
            <w:r w:rsidRPr="00937ABC">
              <w:t xml:space="preserve"> cani e gatti</w:t>
            </w:r>
            <w:r w:rsidRPr="00937ABC">
              <w:rPr>
                <w:b/>
                <w:i/>
              </w:rPr>
              <w:t xml:space="preserve"> sul mercato dell'Unione</w:t>
            </w:r>
            <w:r w:rsidRPr="00937ABC">
              <w:t xml:space="preserve"> dovrebbero non solo fornire la </w:t>
            </w:r>
            <w:r w:rsidRPr="00937ABC">
              <w:lastRenderedPageBreak/>
              <w:t>prova dell'identificazione, esibendo un documento contenente il codice del trasponditore impiantato nell'animale, ma anche la prova della registrazione di tale animale in una banca dati ufficiale. In tal modo è possibile trasmettere al nuovo proprietario le informazioni fondamentali sull'animale garantendo la tracciabilità.</w:t>
            </w:r>
          </w:p>
        </w:tc>
      </w:tr>
    </w:tbl>
    <w:p w14:paraId="086696D0" w14:textId="77777777" w:rsidR="00390286" w:rsidRPr="00937ABC" w:rsidRDefault="00390286" w:rsidP="00390286"/>
    <w:p w14:paraId="62B465E1" w14:textId="77777777" w:rsidR="00390286" w:rsidRPr="00937ABC" w:rsidRDefault="00390286" w:rsidP="00390286">
      <w:pPr>
        <w:pStyle w:val="AmNumberTabs"/>
      </w:pPr>
      <w:r w:rsidRPr="00937ABC">
        <w:t>Emendamento</w:t>
      </w:r>
      <w:r w:rsidRPr="00937ABC">
        <w:tab/>
      </w:r>
      <w:r w:rsidRPr="00937ABC">
        <w:tab/>
        <w:t>38</w:t>
      </w:r>
    </w:p>
    <w:p w14:paraId="3DB54B0B" w14:textId="77777777" w:rsidR="00390286" w:rsidRPr="00937ABC" w:rsidRDefault="00390286" w:rsidP="00390286"/>
    <w:p w14:paraId="6F0CCAD2" w14:textId="77777777" w:rsidR="00390286" w:rsidRPr="00937ABC" w:rsidRDefault="00390286" w:rsidP="00390286">
      <w:pPr>
        <w:pStyle w:val="NormalBold"/>
        <w:keepNext/>
      </w:pPr>
      <w:r w:rsidRPr="00937ABC">
        <w:t>Proposta di regolamento</w:t>
      </w:r>
    </w:p>
    <w:p w14:paraId="58CDD4B9" w14:textId="77777777" w:rsidR="00390286" w:rsidRPr="00937ABC" w:rsidRDefault="00390286" w:rsidP="00390286">
      <w:pPr>
        <w:pStyle w:val="NormalBold"/>
      </w:pPr>
      <w:r w:rsidRPr="00937ABC">
        <w:t>Considerando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89E05F6" w14:textId="77777777" w:rsidTr="00E172E4">
        <w:trPr>
          <w:jc w:val="center"/>
        </w:trPr>
        <w:tc>
          <w:tcPr>
            <w:tcW w:w="9752" w:type="dxa"/>
            <w:gridSpan w:val="2"/>
          </w:tcPr>
          <w:p w14:paraId="6B668F8D" w14:textId="77777777" w:rsidR="00390286" w:rsidRPr="00937ABC" w:rsidRDefault="00390286" w:rsidP="00E172E4">
            <w:pPr>
              <w:keepNext/>
            </w:pPr>
          </w:p>
        </w:tc>
      </w:tr>
      <w:tr w:rsidR="00390286" w:rsidRPr="00937ABC" w14:paraId="63142660" w14:textId="77777777" w:rsidTr="00E172E4">
        <w:trPr>
          <w:jc w:val="center"/>
        </w:trPr>
        <w:tc>
          <w:tcPr>
            <w:tcW w:w="4876" w:type="dxa"/>
          </w:tcPr>
          <w:p w14:paraId="4157A461" w14:textId="77777777" w:rsidR="00390286" w:rsidRPr="00937ABC" w:rsidRDefault="00390286" w:rsidP="00E172E4">
            <w:pPr>
              <w:pStyle w:val="ColumnHeading"/>
              <w:keepNext/>
            </w:pPr>
            <w:r w:rsidRPr="00937ABC">
              <w:t>Testo della Commissione</w:t>
            </w:r>
          </w:p>
        </w:tc>
        <w:tc>
          <w:tcPr>
            <w:tcW w:w="4876" w:type="dxa"/>
          </w:tcPr>
          <w:p w14:paraId="5A49FA4C" w14:textId="77777777" w:rsidR="00390286" w:rsidRPr="00937ABC" w:rsidRDefault="00390286" w:rsidP="00E172E4">
            <w:pPr>
              <w:pStyle w:val="ColumnHeading"/>
              <w:keepNext/>
            </w:pPr>
            <w:r w:rsidRPr="00937ABC">
              <w:t>Emendamento</w:t>
            </w:r>
          </w:p>
        </w:tc>
      </w:tr>
      <w:tr w:rsidR="00390286" w:rsidRPr="00937ABC" w14:paraId="02A43EE6" w14:textId="77777777" w:rsidTr="00E172E4">
        <w:trPr>
          <w:jc w:val="center"/>
        </w:trPr>
        <w:tc>
          <w:tcPr>
            <w:tcW w:w="4876" w:type="dxa"/>
          </w:tcPr>
          <w:p w14:paraId="171118E1" w14:textId="77777777" w:rsidR="00390286" w:rsidRPr="00937ABC" w:rsidRDefault="00390286" w:rsidP="00E172E4">
            <w:pPr>
              <w:pStyle w:val="Normal6"/>
            </w:pPr>
            <w:r w:rsidRPr="00937ABC">
              <w:t>(41)</w:t>
            </w:r>
            <w:r w:rsidRPr="00937ABC">
              <w:tab/>
              <w:t xml:space="preserve">Poiché la maggior parte dei cani e dei gatti è attualmente messa in vendita o offerta in donazione mediante </w:t>
            </w:r>
            <w:r w:rsidRPr="00937ABC">
              <w:rPr>
                <w:b/>
                <w:i/>
              </w:rPr>
              <w:t>annunci pubblicati</w:t>
            </w:r>
            <w:r w:rsidRPr="00937ABC">
              <w:t xml:space="preserve"> su piattaforme online, i fornitori di piattaforme online dovrebbero agire con diligenza quando fungono da intermediari per fornire accesso a cani e gatti. Pertanto, fatto salvo il regolamento (UE) 2022/2065, le piattaforme online dovrebbero essere tenute ad adeguare le modalità relative </w:t>
            </w:r>
            <w:r w:rsidRPr="00937ABC">
              <w:rPr>
                <w:b/>
                <w:i/>
              </w:rPr>
              <w:t>ai</w:t>
            </w:r>
            <w:r w:rsidRPr="00937ABC">
              <w:t xml:space="preserve"> loro </w:t>
            </w:r>
            <w:r w:rsidRPr="00937ABC">
              <w:rPr>
                <w:b/>
                <w:i/>
              </w:rPr>
              <w:t>annunci</w:t>
            </w:r>
            <w:r w:rsidRPr="00937ABC">
              <w:t xml:space="preserve"> riguardanti cani e gatti affinché </w:t>
            </w:r>
            <w:r w:rsidRPr="00937ABC">
              <w:rPr>
                <w:b/>
                <w:i/>
              </w:rPr>
              <w:t>i fornitori</w:t>
            </w:r>
            <w:r w:rsidRPr="00937ABC">
              <w:t xml:space="preserve"> forniscano prove dell'identificazione e della registrazione dei cani e dei gatti destinati alla vendita o alla donazione. Inoltre la Commissione dovrebbe garantire la realizzazione di un sistema gratuitamente accessibile al pubblico che consenta di verificare l'autenticità dell'identificazione e della registrazione di un cane o di un gatto. Questa misura è volta a contrastare al meglio le frodi migliorando la tracciabilità dei cani e dei gatti </w:t>
            </w:r>
            <w:r w:rsidRPr="00937ABC">
              <w:rPr>
                <w:b/>
                <w:i/>
              </w:rPr>
              <w:t>forniti</w:t>
            </w:r>
            <w:r w:rsidRPr="00937ABC">
              <w:t xml:space="preserve"> nell'Unione per risalire alla loro origine, consentendo migliori controlli da parte delle autorità competenti e, in ultima analisi, migliorando il benessere di tali animali. Ciò non dovrebbe equivalere a un obbligo generale di sorveglianza per le piattaforme online degli annunci offerti attraverso la propria piattaforma, né a un obbligo generale di accertamento dei fatti volto a valutare l'accuratezza dell'identificazione e della </w:t>
            </w:r>
            <w:r w:rsidRPr="00937ABC">
              <w:lastRenderedPageBreak/>
              <w:t>registrazione prima della pubblicazione dell'offerta.</w:t>
            </w:r>
          </w:p>
        </w:tc>
        <w:tc>
          <w:tcPr>
            <w:tcW w:w="4876" w:type="dxa"/>
          </w:tcPr>
          <w:p w14:paraId="05F427B7" w14:textId="77777777" w:rsidR="00390286" w:rsidRPr="00937ABC" w:rsidRDefault="00390286" w:rsidP="00E172E4">
            <w:pPr>
              <w:pStyle w:val="Normal6"/>
              <w:rPr>
                <w:szCs w:val="24"/>
              </w:rPr>
            </w:pPr>
            <w:r w:rsidRPr="00937ABC">
              <w:lastRenderedPageBreak/>
              <w:t>(41)</w:t>
            </w:r>
            <w:r w:rsidRPr="00937ABC">
              <w:tab/>
              <w:t xml:space="preserve">Poiché la maggior parte dei cani e dei gatti è attualmente messa in vendita o offerta in donazione mediante </w:t>
            </w:r>
            <w:r w:rsidRPr="00937ABC">
              <w:rPr>
                <w:b/>
                <w:i/>
              </w:rPr>
              <w:t>pubblicità pubblicate</w:t>
            </w:r>
            <w:r w:rsidRPr="00937ABC">
              <w:t xml:space="preserve"> su piattaforme online, i fornitori di piattaforme online dovrebbero agire con diligenza quando fungono da intermediari per fornire accesso a cani e gatti. Pertanto, fatto salvo il regolamento (UE) 2022/2065, le piattaforme online dovrebbero essere tenute ad adeguare le modalità relative </w:t>
            </w:r>
            <w:r w:rsidRPr="00937ABC">
              <w:rPr>
                <w:b/>
                <w:i/>
              </w:rPr>
              <w:t>alle</w:t>
            </w:r>
            <w:r w:rsidRPr="00937ABC">
              <w:t xml:space="preserve"> loro </w:t>
            </w:r>
            <w:r w:rsidRPr="00937ABC">
              <w:rPr>
                <w:b/>
                <w:i/>
              </w:rPr>
              <w:t>pubblicità</w:t>
            </w:r>
            <w:r w:rsidRPr="00937ABC">
              <w:t xml:space="preserve"> riguardanti cani e gatti affinché </w:t>
            </w:r>
            <w:r w:rsidRPr="00937ABC">
              <w:rPr>
                <w:b/>
                <w:i/>
              </w:rPr>
              <w:t>le persone fisiche o giuridiche che immettono cani e gatti sul mercato dell'Unione</w:t>
            </w:r>
            <w:r w:rsidRPr="00937ABC">
              <w:t xml:space="preserve"> forniscano prove dell'identificazione e della registrazione dei cani e dei gatti destinati alla vendita o alla donazione. Inoltre la Commissione dovrebbe garantire la realizzazione di un sistema gratuitamente accessibile al pubblico che consenta di verificare l'autenticità dell'identificazione e della registrazione di un cane o di un gatto. Questa misura è volta a contrastare al meglio le frodi migliorando la tracciabilità dei cani e dei gatti </w:t>
            </w:r>
            <w:r w:rsidRPr="00937ABC">
              <w:rPr>
                <w:b/>
                <w:i/>
              </w:rPr>
              <w:t>immessi</w:t>
            </w:r>
            <w:r w:rsidRPr="00937ABC">
              <w:t xml:space="preserve"> nell'Unione per risalire alla loro origine, consentendo migliori controlli da parte delle autorità competenti e, in ultima analisi, migliorando il benessere di tali animali. Ciò non dovrebbe equivalere a un obbligo generale di sorveglianza per le piattaforme online degli annunci offerti attraverso la propria piattaforma, né a un obbligo generale di </w:t>
            </w:r>
            <w:r w:rsidRPr="00937ABC">
              <w:lastRenderedPageBreak/>
              <w:t>accertamento dei fatti volto a valutare l'accuratezza dell'identificazione e della registrazione prima della pubblicazione dell'offerta.</w:t>
            </w:r>
          </w:p>
        </w:tc>
      </w:tr>
    </w:tbl>
    <w:p w14:paraId="720D9F7F" w14:textId="77777777" w:rsidR="00390286" w:rsidRPr="00937ABC" w:rsidRDefault="00390286" w:rsidP="00390286"/>
    <w:p w14:paraId="0FACAFD9" w14:textId="77777777" w:rsidR="00390286" w:rsidRPr="00937ABC" w:rsidRDefault="00390286" w:rsidP="00390286">
      <w:pPr>
        <w:pStyle w:val="AmNumberTabs"/>
      </w:pPr>
      <w:r w:rsidRPr="00937ABC">
        <w:t>Emendamento</w:t>
      </w:r>
      <w:r w:rsidRPr="00937ABC">
        <w:tab/>
      </w:r>
      <w:r w:rsidRPr="00937ABC">
        <w:tab/>
        <w:t>39</w:t>
      </w:r>
    </w:p>
    <w:p w14:paraId="6EE2C0D1" w14:textId="77777777" w:rsidR="00390286" w:rsidRPr="00937ABC" w:rsidRDefault="00390286" w:rsidP="00390286"/>
    <w:p w14:paraId="0C0BF97B" w14:textId="77777777" w:rsidR="00390286" w:rsidRPr="00937ABC" w:rsidRDefault="00390286" w:rsidP="00390286">
      <w:pPr>
        <w:pStyle w:val="NormalBold"/>
        <w:keepNext/>
      </w:pPr>
      <w:r w:rsidRPr="00937ABC">
        <w:t>Proposta di regolamento</w:t>
      </w:r>
    </w:p>
    <w:p w14:paraId="426E985C" w14:textId="77777777" w:rsidR="00390286" w:rsidRPr="00937ABC" w:rsidRDefault="00390286" w:rsidP="00390286">
      <w:pPr>
        <w:pStyle w:val="NormalBold"/>
      </w:pPr>
      <w:r w:rsidRPr="00937ABC">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D401F51" w14:textId="77777777" w:rsidTr="00E172E4">
        <w:trPr>
          <w:jc w:val="center"/>
        </w:trPr>
        <w:tc>
          <w:tcPr>
            <w:tcW w:w="9752" w:type="dxa"/>
            <w:gridSpan w:val="2"/>
          </w:tcPr>
          <w:p w14:paraId="27D7CF80" w14:textId="77777777" w:rsidR="00390286" w:rsidRPr="00937ABC" w:rsidRDefault="00390286" w:rsidP="00E172E4">
            <w:pPr>
              <w:keepNext/>
            </w:pPr>
          </w:p>
        </w:tc>
      </w:tr>
      <w:tr w:rsidR="00390286" w:rsidRPr="00937ABC" w14:paraId="42023077" w14:textId="77777777" w:rsidTr="00E172E4">
        <w:trPr>
          <w:jc w:val="center"/>
        </w:trPr>
        <w:tc>
          <w:tcPr>
            <w:tcW w:w="4876" w:type="dxa"/>
          </w:tcPr>
          <w:p w14:paraId="3FFE3AA5" w14:textId="77777777" w:rsidR="00390286" w:rsidRPr="00937ABC" w:rsidRDefault="00390286" w:rsidP="00E172E4">
            <w:pPr>
              <w:pStyle w:val="ColumnHeading"/>
              <w:keepNext/>
            </w:pPr>
            <w:r w:rsidRPr="00937ABC">
              <w:t>Testo della Commissione</w:t>
            </w:r>
          </w:p>
        </w:tc>
        <w:tc>
          <w:tcPr>
            <w:tcW w:w="4876" w:type="dxa"/>
          </w:tcPr>
          <w:p w14:paraId="171CAC14" w14:textId="77777777" w:rsidR="00390286" w:rsidRPr="00937ABC" w:rsidRDefault="00390286" w:rsidP="00E172E4">
            <w:pPr>
              <w:pStyle w:val="ColumnHeading"/>
              <w:keepNext/>
            </w:pPr>
            <w:r w:rsidRPr="00937ABC">
              <w:t>Emendamento</w:t>
            </w:r>
          </w:p>
        </w:tc>
      </w:tr>
      <w:tr w:rsidR="00390286" w:rsidRPr="00937ABC" w14:paraId="0F31C9FA" w14:textId="77777777" w:rsidTr="00E172E4">
        <w:trPr>
          <w:jc w:val="center"/>
        </w:trPr>
        <w:tc>
          <w:tcPr>
            <w:tcW w:w="4876" w:type="dxa"/>
          </w:tcPr>
          <w:p w14:paraId="690A1DB8" w14:textId="77777777" w:rsidR="00390286" w:rsidRPr="00937ABC" w:rsidRDefault="00390286" w:rsidP="00E172E4">
            <w:pPr>
              <w:pStyle w:val="Normal6"/>
            </w:pPr>
            <w:r w:rsidRPr="00937ABC">
              <w:t>(43)</w:t>
            </w:r>
            <w:r w:rsidRPr="00937ABC">
              <w:tab/>
              <w:t>Per garantire la tracciabilità</w:t>
            </w:r>
            <w:r w:rsidRPr="00937ABC">
              <w:rPr>
                <w:b/>
                <w:i/>
              </w:rPr>
              <w:t xml:space="preserve"> dei</w:t>
            </w:r>
            <w:r w:rsidRPr="00937ABC">
              <w:t xml:space="preserve"> cani e </w:t>
            </w:r>
            <w:r w:rsidRPr="00937ABC">
              <w:rPr>
                <w:b/>
                <w:i/>
              </w:rPr>
              <w:t>dei</w:t>
            </w:r>
            <w:r w:rsidRPr="00937ABC">
              <w:t xml:space="preserve"> gatti</w:t>
            </w:r>
            <w:r w:rsidRPr="00937ABC">
              <w:rPr>
                <w:b/>
                <w:i/>
              </w:rPr>
              <w:t>, gli animali</w:t>
            </w:r>
            <w:r w:rsidRPr="00937ABC">
              <w:t xml:space="preserve"> non dovrebbero solo essere </w:t>
            </w:r>
            <w:r w:rsidRPr="00937ABC">
              <w:rPr>
                <w:b/>
                <w:i/>
              </w:rPr>
              <w:t>marcati</w:t>
            </w:r>
            <w:r w:rsidRPr="00937ABC">
              <w:t xml:space="preserve"> con un identificatore unico sotto forma di trasponditore, ma la loro identificazione dovrebbe essere anche registrata in una banca dati. Pertanto gli Stati membri </w:t>
            </w:r>
            <w:r w:rsidRPr="00937ABC">
              <w:rPr>
                <w:b/>
                <w:i/>
              </w:rPr>
              <w:t>che ancora non dispongono di</w:t>
            </w:r>
            <w:r w:rsidRPr="00937ABC">
              <w:t xml:space="preserve"> banche dati </w:t>
            </w:r>
            <w:r w:rsidRPr="00937ABC">
              <w:rPr>
                <w:b/>
                <w:i/>
              </w:rPr>
              <w:t>nazionali per</w:t>
            </w:r>
            <w:r w:rsidRPr="00937ABC">
              <w:t xml:space="preserve"> cani e gatti </w:t>
            </w:r>
            <w:r w:rsidRPr="00937ABC">
              <w:rPr>
                <w:b/>
                <w:i/>
              </w:rPr>
              <w:t>dovrebbero istituire tali banche dati affinché l'identificazione possa essere affidabile e verificata</w:t>
            </w:r>
            <w:r w:rsidRPr="00937ABC">
              <w:t>.</w:t>
            </w:r>
            <w:r w:rsidRPr="00937ABC">
              <w:rPr>
                <w:b/>
                <w:i/>
              </w:rPr>
              <w:t xml:space="preserve"> Inoltre, </w:t>
            </w:r>
            <w:r w:rsidRPr="00937ABC">
              <w:t xml:space="preserve">per garantire la tracciabilità </w:t>
            </w:r>
            <w:r w:rsidRPr="00937ABC">
              <w:rPr>
                <w:b/>
                <w:i/>
              </w:rPr>
              <w:t>all'interno dell'</w:t>
            </w:r>
            <w:r w:rsidRPr="00937ABC">
              <w:t>Unione</w:t>
            </w:r>
            <w:r w:rsidRPr="00937ABC">
              <w:rPr>
                <w:b/>
                <w:i/>
              </w:rPr>
              <w:t>, tali banche dati nazionali dovrebbero essere interoperabili, in</w:t>
            </w:r>
            <w:r w:rsidRPr="00937ABC">
              <w:t xml:space="preserve"> </w:t>
            </w:r>
            <w:r w:rsidRPr="00937ABC">
              <w:rPr>
                <w:b/>
                <w:i/>
              </w:rPr>
              <w:t>modo da consentire</w:t>
            </w:r>
            <w:r w:rsidRPr="00937ABC">
              <w:t xml:space="preserve"> alle autorità competenti </w:t>
            </w:r>
            <w:r w:rsidRPr="00937ABC">
              <w:rPr>
                <w:b/>
                <w:i/>
              </w:rPr>
              <w:t>e ai portatori</w:t>
            </w:r>
            <w:r w:rsidRPr="00937ABC">
              <w:t xml:space="preserve"> di </w:t>
            </w:r>
            <w:r w:rsidRPr="00937ABC">
              <w:rPr>
                <w:b/>
                <w:i/>
              </w:rPr>
              <w:t>interessi pertinenti</w:t>
            </w:r>
            <w:r w:rsidRPr="00937ABC">
              <w:t xml:space="preserve"> di </w:t>
            </w:r>
            <w:r w:rsidRPr="00937ABC">
              <w:rPr>
                <w:b/>
                <w:i/>
              </w:rPr>
              <w:t>verificare l'autenticità dell'identificazione</w:t>
            </w:r>
            <w:r w:rsidRPr="00937ABC">
              <w:t>.</w:t>
            </w:r>
          </w:p>
        </w:tc>
        <w:tc>
          <w:tcPr>
            <w:tcW w:w="4876" w:type="dxa"/>
          </w:tcPr>
          <w:p w14:paraId="4423098A" w14:textId="77777777" w:rsidR="00390286" w:rsidRPr="00937ABC" w:rsidRDefault="00390286" w:rsidP="00E172E4">
            <w:pPr>
              <w:pStyle w:val="Normal6"/>
              <w:rPr>
                <w:szCs w:val="24"/>
              </w:rPr>
            </w:pPr>
            <w:r w:rsidRPr="00937ABC">
              <w:t>(43)</w:t>
            </w:r>
            <w:r w:rsidRPr="00937ABC">
              <w:tab/>
              <w:t xml:space="preserve">Per garantire la </w:t>
            </w:r>
            <w:r w:rsidRPr="00937ABC">
              <w:rPr>
                <w:b/>
                <w:i/>
              </w:rPr>
              <w:t xml:space="preserve">loro </w:t>
            </w:r>
            <w:r w:rsidRPr="00937ABC">
              <w:t>tracciabilità</w:t>
            </w:r>
            <w:r w:rsidRPr="00937ABC">
              <w:rPr>
                <w:b/>
                <w:i/>
              </w:rPr>
              <w:t>, i</w:t>
            </w:r>
            <w:r w:rsidRPr="00937ABC">
              <w:t xml:space="preserve"> cani e </w:t>
            </w:r>
            <w:r w:rsidRPr="00937ABC">
              <w:rPr>
                <w:b/>
                <w:i/>
              </w:rPr>
              <w:t>i</w:t>
            </w:r>
            <w:r w:rsidRPr="00937ABC">
              <w:t xml:space="preserve"> gatti non dovrebbero solo essere </w:t>
            </w:r>
            <w:r w:rsidRPr="00937ABC">
              <w:rPr>
                <w:b/>
                <w:i/>
              </w:rPr>
              <w:t>identificati individualmente</w:t>
            </w:r>
            <w:r w:rsidRPr="00937ABC">
              <w:t xml:space="preserve"> con un identificatore unico sotto forma di</w:t>
            </w:r>
            <w:r w:rsidRPr="00937ABC">
              <w:rPr>
                <w:b/>
                <w:i/>
              </w:rPr>
              <w:t xml:space="preserve"> un</w:t>
            </w:r>
            <w:r w:rsidRPr="00937ABC">
              <w:t xml:space="preserve"> trasponditore, ma la loro identificazione dovrebbe essere anche registrata in una banca dati. Pertanto gli Stati membri </w:t>
            </w:r>
            <w:r w:rsidRPr="00937ABC">
              <w:rPr>
                <w:b/>
                <w:i/>
              </w:rPr>
              <w:t>dovrebbero essere tenuti a istituire e mantenere</w:t>
            </w:r>
            <w:r w:rsidRPr="00937ABC">
              <w:t xml:space="preserve"> banche dati </w:t>
            </w:r>
            <w:r w:rsidRPr="00937ABC">
              <w:rPr>
                <w:b/>
                <w:i/>
              </w:rPr>
              <w:t>di</w:t>
            </w:r>
            <w:r w:rsidRPr="00937ABC">
              <w:t xml:space="preserve"> cani e gatti </w:t>
            </w:r>
            <w:r w:rsidRPr="00937ABC">
              <w:rPr>
                <w:b/>
                <w:i/>
              </w:rPr>
              <w:t>immessi sul mercato dell'Unione</w:t>
            </w:r>
            <w:r w:rsidRPr="00937ABC">
              <w:t xml:space="preserve"> per garantire la tracciabilità </w:t>
            </w:r>
            <w:r w:rsidRPr="00937ABC">
              <w:rPr>
                <w:b/>
                <w:i/>
              </w:rPr>
              <w:t>di tali animali</w:t>
            </w:r>
            <w:r w:rsidRPr="00937ABC">
              <w:t>.</w:t>
            </w:r>
            <w:r w:rsidRPr="00937ABC">
              <w:rPr>
                <w:b/>
                <w:i/>
              </w:rPr>
              <w:t xml:space="preserve"> È altresì necessario garantire l'interoperabilità di tali banche dati. Ciò renderà più facile l'accesso alle informazioni su cani e gatti in tutta l'</w:t>
            </w:r>
            <w:r w:rsidRPr="00937ABC">
              <w:t>Unione</w:t>
            </w:r>
            <w:r w:rsidRPr="00937ABC">
              <w:rPr>
                <w:b/>
                <w:i/>
              </w:rPr>
              <w:t xml:space="preserve"> e consentirà</w:t>
            </w:r>
            <w:r w:rsidRPr="00937ABC">
              <w:t xml:space="preserve"> alle autorità competenti </w:t>
            </w:r>
            <w:r w:rsidRPr="00937ABC">
              <w:rPr>
                <w:b/>
                <w:i/>
              </w:rPr>
              <w:t>di effettuare controlli ufficiali per garantire la conformità alle norme in materia</w:t>
            </w:r>
            <w:r w:rsidRPr="00937ABC">
              <w:t xml:space="preserve"> di </w:t>
            </w:r>
            <w:r w:rsidRPr="00937ABC">
              <w:rPr>
                <w:b/>
                <w:i/>
              </w:rPr>
              <w:t>benessere degli animali. Al fine</w:t>
            </w:r>
            <w:r w:rsidRPr="00937ABC">
              <w:t xml:space="preserve"> di </w:t>
            </w:r>
            <w:r w:rsidRPr="00937ABC">
              <w:rPr>
                <w:b/>
                <w:i/>
              </w:rPr>
              <w:t>agevolare l'interoperabilità tra le banche dati nazionali, la Commissione dovrebbe istituire una banca dati indicizzata</w:t>
            </w:r>
            <w:r w:rsidRPr="00937ABC">
              <w:t>.</w:t>
            </w:r>
          </w:p>
        </w:tc>
      </w:tr>
    </w:tbl>
    <w:p w14:paraId="041E434E" w14:textId="77777777" w:rsidR="00390286" w:rsidRPr="00937ABC" w:rsidRDefault="00390286" w:rsidP="00390286"/>
    <w:p w14:paraId="1808C5C1" w14:textId="77777777" w:rsidR="00390286" w:rsidRPr="00937ABC" w:rsidRDefault="00390286" w:rsidP="00390286">
      <w:pPr>
        <w:pStyle w:val="AmNumberTabs"/>
      </w:pPr>
      <w:r w:rsidRPr="00937ABC">
        <w:t>Emendamento</w:t>
      </w:r>
      <w:r w:rsidRPr="00937ABC">
        <w:tab/>
      </w:r>
      <w:r w:rsidRPr="00937ABC">
        <w:tab/>
        <w:t>40</w:t>
      </w:r>
    </w:p>
    <w:p w14:paraId="23973C5B" w14:textId="77777777" w:rsidR="00390286" w:rsidRPr="00937ABC" w:rsidRDefault="00390286" w:rsidP="00390286"/>
    <w:p w14:paraId="7BF32E38" w14:textId="77777777" w:rsidR="00390286" w:rsidRPr="00937ABC" w:rsidRDefault="00390286" w:rsidP="00390286">
      <w:pPr>
        <w:pStyle w:val="NormalBold"/>
        <w:keepNext/>
      </w:pPr>
      <w:r w:rsidRPr="00937ABC">
        <w:t>Proposta di regolamento</w:t>
      </w:r>
    </w:p>
    <w:p w14:paraId="3B411F44" w14:textId="77777777" w:rsidR="00390286" w:rsidRPr="00937ABC" w:rsidRDefault="00390286" w:rsidP="00390286">
      <w:pPr>
        <w:pStyle w:val="NormalBold"/>
      </w:pPr>
      <w:r w:rsidRPr="00937ABC">
        <w:t>Considerando 44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A598FA7" w14:textId="77777777" w:rsidTr="00E172E4">
        <w:trPr>
          <w:jc w:val="center"/>
        </w:trPr>
        <w:tc>
          <w:tcPr>
            <w:tcW w:w="9752" w:type="dxa"/>
            <w:gridSpan w:val="2"/>
          </w:tcPr>
          <w:p w14:paraId="4C595688" w14:textId="77777777" w:rsidR="00390286" w:rsidRPr="00937ABC" w:rsidRDefault="00390286" w:rsidP="00E172E4">
            <w:pPr>
              <w:keepNext/>
            </w:pPr>
          </w:p>
        </w:tc>
      </w:tr>
      <w:tr w:rsidR="00390286" w:rsidRPr="00937ABC" w14:paraId="7DB47E74" w14:textId="77777777" w:rsidTr="00E172E4">
        <w:trPr>
          <w:jc w:val="center"/>
        </w:trPr>
        <w:tc>
          <w:tcPr>
            <w:tcW w:w="4876" w:type="dxa"/>
          </w:tcPr>
          <w:p w14:paraId="78E8B0E3" w14:textId="77777777" w:rsidR="00390286" w:rsidRPr="00937ABC" w:rsidRDefault="00390286" w:rsidP="00E172E4">
            <w:pPr>
              <w:pStyle w:val="ColumnHeading"/>
              <w:keepNext/>
            </w:pPr>
            <w:r w:rsidRPr="00937ABC">
              <w:t>Testo della Commissione</w:t>
            </w:r>
          </w:p>
        </w:tc>
        <w:tc>
          <w:tcPr>
            <w:tcW w:w="4876" w:type="dxa"/>
          </w:tcPr>
          <w:p w14:paraId="11D6EFA6" w14:textId="77777777" w:rsidR="00390286" w:rsidRPr="00937ABC" w:rsidRDefault="00390286" w:rsidP="00E172E4">
            <w:pPr>
              <w:pStyle w:val="ColumnHeading"/>
              <w:keepNext/>
            </w:pPr>
            <w:r w:rsidRPr="00937ABC">
              <w:t>Emendamento</w:t>
            </w:r>
          </w:p>
        </w:tc>
      </w:tr>
      <w:tr w:rsidR="00390286" w:rsidRPr="00937ABC" w14:paraId="64103D52" w14:textId="77777777" w:rsidTr="00E172E4">
        <w:trPr>
          <w:jc w:val="center"/>
        </w:trPr>
        <w:tc>
          <w:tcPr>
            <w:tcW w:w="4876" w:type="dxa"/>
          </w:tcPr>
          <w:p w14:paraId="10642F77" w14:textId="77777777" w:rsidR="00390286" w:rsidRPr="00937ABC" w:rsidRDefault="00390286" w:rsidP="00E172E4">
            <w:pPr>
              <w:pStyle w:val="Normal6"/>
            </w:pPr>
          </w:p>
        </w:tc>
        <w:tc>
          <w:tcPr>
            <w:tcW w:w="4876" w:type="dxa"/>
          </w:tcPr>
          <w:p w14:paraId="6E7D9D81" w14:textId="77777777" w:rsidR="00390286" w:rsidRPr="00937ABC" w:rsidRDefault="00390286" w:rsidP="00E172E4">
            <w:pPr>
              <w:pStyle w:val="Normal6"/>
              <w:rPr>
                <w:szCs w:val="24"/>
              </w:rPr>
            </w:pPr>
            <w:r w:rsidRPr="00937ABC">
              <w:rPr>
                <w:b/>
                <w:i/>
              </w:rPr>
              <w:t>(44 bis)</w:t>
            </w:r>
            <w:r w:rsidRPr="00937ABC">
              <w:rPr>
                <w:b/>
                <w:i/>
              </w:rPr>
              <w:tab/>
              <w:t xml:space="preserve">Al fine di razionalizzare i movimenti transfrontalieri di cani e gatti identificati e registrati e di garantire che i veterinari abbiano un accesso tempestivo alle informazioni mediche pertinenti, gli </w:t>
            </w:r>
            <w:r w:rsidRPr="00937ABC">
              <w:rPr>
                <w:b/>
                <w:i/>
              </w:rPr>
              <w:lastRenderedPageBreak/>
              <w:t>Stati membri sono incoraggiati a istituire un sistema di passaporto digitale. Tale documento digitale dovrebbe includere dati essenziali sull'identificazione e sullo stato vaccinale dell'animale, migliorando in tal modo sia la gestione della salute degli animali che l'efficienza amministrativa.</w:t>
            </w:r>
          </w:p>
        </w:tc>
      </w:tr>
    </w:tbl>
    <w:p w14:paraId="5E0D5C83" w14:textId="77777777" w:rsidR="00390286" w:rsidRPr="00937ABC" w:rsidRDefault="00390286" w:rsidP="00390286"/>
    <w:p w14:paraId="41A2F2BE" w14:textId="77777777" w:rsidR="00390286" w:rsidRPr="00937ABC" w:rsidRDefault="00390286" w:rsidP="00390286">
      <w:pPr>
        <w:pStyle w:val="AmNumberTabs"/>
      </w:pPr>
      <w:r w:rsidRPr="00937ABC">
        <w:t>Emendamento</w:t>
      </w:r>
      <w:r w:rsidRPr="00937ABC">
        <w:tab/>
      </w:r>
      <w:r w:rsidRPr="00937ABC">
        <w:tab/>
        <w:t>41</w:t>
      </w:r>
    </w:p>
    <w:p w14:paraId="2347451B" w14:textId="77777777" w:rsidR="00390286" w:rsidRPr="00937ABC" w:rsidRDefault="00390286" w:rsidP="00390286"/>
    <w:p w14:paraId="0032EDBC" w14:textId="77777777" w:rsidR="00390286" w:rsidRPr="00937ABC" w:rsidRDefault="00390286" w:rsidP="00390286">
      <w:pPr>
        <w:pStyle w:val="NormalBold"/>
        <w:keepNext/>
      </w:pPr>
      <w:r w:rsidRPr="00937ABC">
        <w:t>Proposta di regolamento</w:t>
      </w:r>
    </w:p>
    <w:p w14:paraId="3CD6FF5E" w14:textId="77777777" w:rsidR="00390286" w:rsidRPr="00937ABC" w:rsidRDefault="00390286" w:rsidP="00390286">
      <w:pPr>
        <w:pStyle w:val="NormalBold"/>
      </w:pPr>
      <w:r w:rsidRPr="00937ABC">
        <w:t>Considerando 44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236831A" w14:textId="77777777" w:rsidTr="00E172E4">
        <w:trPr>
          <w:jc w:val="center"/>
        </w:trPr>
        <w:tc>
          <w:tcPr>
            <w:tcW w:w="9752" w:type="dxa"/>
            <w:gridSpan w:val="2"/>
          </w:tcPr>
          <w:p w14:paraId="1F0F8A3A" w14:textId="77777777" w:rsidR="00390286" w:rsidRPr="00937ABC" w:rsidRDefault="00390286" w:rsidP="00E172E4">
            <w:pPr>
              <w:keepNext/>
            </w:pPr>
          </w:p>
        </w:tc>
      </w:tr>
      <w:tr w:rsidR="00390286" w:rsidRPr="00937ABC" w14:paraId="4808D315" w14:textId="77777777" w:rsidTr="00E172E4">
        <w:trPr>
          <w:jc w:val="center"/>
        </w:trPr>
        <w:tc>
          <w:tcPr>
            <w:tcW w:w="4876" w:type="dxa"/>
          </w:tcPr>
          <w:p w14:paraId="7050407A" w14:textId="77777777" w:rsidR="00390286" w:rsidRPr="00937ABC" w:rsidRDefault="00390286" w:rsidP="00E172E4">
            <w:pPr>
              <w:pStyle w:val="ColumnHeading"/>
              <w:keepNext/>
            </w:pPr>
            <w:r w:rsidRPr="00937ABC">
              <w:t>Testo della Commissione</w:t>
            </w:r>
          </w:p>
        </w:tc>
        <w:tc>
          <w:tcPr>
            <w:tcW w:w="4876" w:type="dxa"/>
          </w:tcPr>
          <w:p w14:paraId="51C685D3" w14:textId="77777777" w:rsidR="00390286" w:rsidRPr="00937ABC" w:rsidRDefault="00390286" w:rsidP="00E172E4">
            <w:pPr>
              <w:pStyle w:val="ColumnHeading"/>
              <w:keepNext/>
            </w:pPr>
            <w:r w:rsidRPr="00937ABC">
              <w:t>Emendamento</w:t>
            </w:r>
          </w:p>
        </w:tc>
      </w:tr>
      <w:tr w:rsidR="00390286" w:rsidRPr="00937ABC" w14:paraId="3CC5B504" w14:textId="77777777" w:rsidTr="00E172E4">
        <w:trPr>
          <w:jc w:val="center"/>
        </w:trPr>
        <w:tc>
          <w:tcPr>
            <w:tcW w:w="4876" w:type="dxa"/>
          </w:tcPr>
          <w:p w14:paraId="1596A7E5" w14:textId="77777777" w:rsidR="00390286" w:rsidRPr="00937ABC" w:rsidRDefault="00390286" w:rsidP="00E172E4">
            <w:pPr>
              <w:pStyle w:val="Normal6"/>
            </w:pPr>
          </w:p>
        </w:tc>
        <w:tc>
          <w:tcPr>
            <w:tcW w:w="4876" w:type="dxa"/>
          </w:tcPr>
          <w:p w14:paraId="4FB3B8CF" w14:textId="77777777" w:rsidR="00390286" w:rsidRPr="00937ABC" w:rsidRDefault="00390286" w:rsidP="00E172E4">
            <w:pPr>
              <w:pStyle w:val="Normal6"/>
              <w:rPr>
                <w:szCs w:val="24"/>
              </w:rPr>
            </w:pPr>
            <w:r w:rsidRPr="00937ABC">
              <w:rPr>
                <w:b/>
                <w:i/>
              </w:rPr>
              <w:t>(44 ter)</w:t>
            </w:r>
            <w:r w:rsidRPr="00937ABC">
              <w:rPr>
                <w:b/>
                <w:i/>
              </w:rPr>
              <w:tab/>
              <w:t>La protezione dei dati in relazione al trattamento dei dati personali è un diritto fondamentale. Il regolamento (UE) 2018/1725 del Parlamento europeo e del Consiglio stabilisce norme sulla tutela delle persone fisiche in relazione al trattamento dei dati personali da parte delle istituzioni, degli organi e degli organismi dell'Unione e sulla libera circolazione di tali dati. Al trattamento dei dati personali effettuato dagli Stati membri nel corso delle pertinenti procedure si applica il regolamento (UE) 2016/679 del Parlamento europeo e del Consiglio.</w:t>
            </w:r>
          </w:p>
        </w:tc>
      </w:tr>
    </w:tbl>
    <w:p w14:paraId="07BE2FCD" w14:textId="77777777" w:rsidR="00390286" w:rsidRPr="00937ABC" w:rsidRDefault="00390286" w:rsidP="00390286"/>
    <w:p w14:paraId="263C7AAE" w14:textId="77777777" w:rsidR="00390286" w:rsidRPr="00937ABC" w:rsidRDefault="00390286" w:rsidP="00390286">
      <w:pPr>
        <w:pStyle w:val="AmNumberTabs"/>
      </w:pPr>
      <w:r w:rsidRPr="00937ABC">
        <w:t>Emendamento</w:t>
      </w:r>
      <w:r w:rsidRPr="00937ABC">
        <w:tab/>
      </w:r>
      <w:r w:rsidRPr="00937ABC">
        <w:tab/>
        <w:t>42</w:t>
      </w:r>
    </w:p>
    <w:p w14:paraId="793B2951" w14:textId="77777777" w:rsidR="00390286" w:rsidRPr="00937ABC" w:rsidRDefault="00390286" w:rsidP="00390286"/>
    <w:p w14:paraId="6DAD0CE6" w14:textId="77777777" w:rsidR="00390286" w:rsidRPr="00937ABC" w:rsidRDefault="00390286" w:rsidP="00390286">
      <w:pPr>
        <w:pStyle w:val="NormalBold"/>
        <w:keepNext/>
      </w:pPr>
      <w:r w:rsidRPr="00937ABC">
        <w:t>Proposta di regolamento</w:t>
      </w:r>
    </w:p>
    <w:p w14:paraId="22D4B2CA" w14:textId="77777777" w:rsidR="00390286" w:rsidRPr="00937ABC" w:rsidRDefault="00390286" w:rsidP="00390286">
      <w:pPr>
        <w:pStyle w:val="NormalBold"/>
      </w:pPr>
      <w:r w:rsidRPr="00937ABC">
        <w:t>Considerando 44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DFFEA2D" w14:textId="77777777" w:rsidTr="00E172E4">
        <w:trPr>
          <w:jc w:val="center"/>
        </w:trPr>
        <w:tc>
          <w:tcPr>
            <w:tcW w:w="9752" w:type="dxa"/>
            <w:gridSpan w:val="2"/>
          </w:tcPr>
          <w:p w14:paraId="54DBC420" w14:textId="77777777" w:rsidR="00390286" w:rsidRPr="00937ABC" w:rsidRDefault="00390286" w:rsidP="00E172E4">
            <w:pPr>
              <w:keepNext/>
            </w:pPr>
          </w:p>
        </w:tc>
      </w:tr>
      <w:tr w:rsidR="00390286" w:rsidRPr="00937ABC" w14:paraId="2EA05025" w14:textId="77777777" w:rsidTr="00E172E4">
        <w:trPr>
          <w:jc w:val="center"/>
        </w:trPr>
        <w:tc>
          <w:tcPr>
            <w:tcW w:w="4876" w:type="dxa"/>
          </w:tcPr>
          <w:p w14:paraId="2DC77F10" w14:textId="77777777" w:rsidR="00390286" w:rsidRPr="00937ABC" w:rsidRDefault="00390286" w:rsidP="00E172E4">
            <w:pPr>
              <w:pStyle w:val="ColumnHeading"/>
              <w:keepNext/>
            </w:pPr>
            <w:r w:rsidRPr="00937ABC">
              <w:t>Testo della Commissione</w:t>
            </w:r>
          </w:p>
        </w:tc>
        <w:tc>
          <w:tcPr>
            <w:tcW w:w="4876" w:type="dxa"/>
          </w:tcPr>
          <w:p w14:paraId="596263ED" w14:textId="77777777" w:rsidR="00390286" w:rsidRPr="00937ABC" w:rsidRDefault="00390286" w:rsidP="00E172E4">
            <w:pPr>
              <w:pStyle w:val="ColumnHeading"/>
              <w:keepNext/>
            </w:pPr>
            <w:r w:rsidRPr="00937ABC">
              <w:t>Emendamento</w:t>
            </w:r>
          </w:p>
        </w:tc>
      </w:tr>
      <w:tr w:rsidR="00390286" w:rsidRPr="00937ABC" w14:paraId="7066574F" w14:textId="77777777" w:rsidTr="00E172E4">
        <w:trPr>
          <w:jc w:val="center"/>
        </w:trPr>
        <w:tc>
          <w:tcPr>
            <w:tcW w:w="4876" w:type="dxa"/>
          </w:tcPr>
          <w:p w14:paraId="572F5523" w14:textId="77777777" w:rsidR="00390286" w:rsidRPr="00937ABC" w:rsidRDefault="00390286" w:rsidP="00E172E4">
            <w:pPr>
              <w:pStyle w:val="Normal6"/>
            </w:pPr>
          </w:p>
        </w:tc>
        <w:tc>
          <w:tcPr>
            <w:tcW w:w="4876" w:type="dxa"/>
          </w:tcPr>
          <w:p w14:paraId="4DE1F44F" w14:textId="77777777" w:rsidR="00390286" w:rsidRPr="00937ABC" w:rsidRDefault="00390286" w:rsidP="00E172E4">
            <w:pPr>
              <w:pStyle w:val="Normal6"/>
              <w:rPr>
                <w:szCs w:val="24"/>
              </w:rPr>
            </w:pPr>
            <w:r w:rsidRPr="00937ABC">
              <w:rPr>
                <w:b/>
                <w:i/>
              </w:rPr>
              <w:t>(44 quater)</w:t>
            </w:r>
            <w:r w:rsidRPr="00937ABC">
              <w:rPr>
                <w:b/>
                <w:i/>
              </w:rPr>
              <w:tab/>
              <w:t xml:space="preserve">La protezione dei dati in relazione al trattamento dei dati personali è un diritto fondamentale. Il regolamento (UE) 2018/1725 del Parlamento europeo e del Consiglio stabilisce norme sulla tutela delle persone fisiche in relazione al trattamento dei dati personali da parte delle istituzioni, degli organi e degli organismi dell'Unione e sulla libera </w:t>
            </w:r>
            <w:r w:rsidRPr="00937ABC">
              <w:rPr>
                <w:b/>
                <w:i/>
              </w:rPr>
              <w:lastRenderedPageBreak/>
              <w:t>circolazione di tali dati. Al trattamento dei dati personali effettuato dagli Stati membri nel corso delle pertinenti procedure si applica il regolamento (UE) 2016/679 del Parlamento europeo e del Consiglio. Il ruolo della Commissione e degli Stati membri in relazione al trattamento dei dati personali nei casi di cui al presente regolamento deve essere chiaramente definito onde garantire un elevato livello di protezione dei dati.</w:t>
            </w:r>
          </w:p>
        </w:tc>
      </w:tr>
    </w:tbl>
    <w:p w14:paraId="21305F06" w14:textId="77777777" w:rsidR="00390286" w:rsidRPr="00937ABC" w:rsidRDefault="00390286" w:rsidP="00390286"/>
    <w:p w14:paraId="57BA1D41" w14:textId="77777777" w:rsidR="00390286" w:rsidRPr="00937ABC" w:rsidRDefault="00390286" w:rsidP="00390286">
      <w:pPr>
        <w:pStyle w:val="AmNumberTabs"/>
      </w:pPr>
      <w:r w:rsidRPr="00937ABC">
        <w:t>Emendamento</w:t>
      </w:r>
      <w:r w:rsidRPr="00937ABC">
        <w:tab/>
      </w:r>
      <w:r w:rsidRPr="00937ABC">
        <w:tab/>
        <w:t>43</w:t>
      </w:r>
    </w:p>
    <w:p w14:paraId="1A0129AC" w14:textId="77777777" w:rsidR="00390286" w:rsidRPr="00937ABC" w:rsidRDefault="00390286" w:rsidP="00390286"/>
    <w:p w14:paraId="39A863E8" w14:textId="77777777" w:rsidR="00390286" w:rsidRPr="00937ABC" w:rsidRDefault="00390286" w:rsidP="00390286">
      <w:pPr>
        <w:pStyle w:val="NormalBold"/>
        <w:keepNext/>
      </w:pPr>
      <w:r w:rsidRPr="00937ABC">
        <w:t>Proposta di regolamento</w:t>
      </w:r>
    </w:p>
    <w:p w14:paraId="0C0D8C82" w14:textId="77777777" w:rsidR="00390286" w:rsidRPr="00937ABC" w:rsidRDefault="00390286" w:rsidP="00390286">
      <w:pPr>
        <w:pStyle w:val="NormalBold"/>
      </w:pPr>
      <w:r w:rsidRPr="00937ABC">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715F3CA" w14:textId="77777777" w:rsidTr="00E172E4">
        <w:trPr>
          <w:jc w:val="center"/>
        </w:trPr>
        <w:tc>
          <w:tcPr>
            <w:tcW w:w="9752" w:type="dxa"/>
            <w:gridSpan w:val="2"/>
          </w:tcPr>
          <w:p w14:paraId="7ED406CD" w14:textId="77777777" w:rsidR="00390286" w:rsidRPr="00937ABC" w:rsidRDefault="00390286" w:rsidP="00E172E4">
            <w:pPr>
              <w:keepNext/>
            </w:pPr>
          </w:p>
        </w:tc>
      </w:tr>
      <w:tr w:rsidR="00390286" w:rsidRPr="00937ABC" w14:paraId="10208C3F" w14:textId="77777777" w:rsidTr="00E172E4">
        <w:trPr>
          <w:jc w:val="center"/>
        </w:trPr>
        <w:tc>
          <w:tcPr>
            <w:tcW w:w="4876" w:type="dxa"/>
          </w:tcPr>
          <w:p w14:paraId="1036560A" w14:textId="77777777" w:rsidR="00390286" w:rsidRPr="00937ABC" w:rsidRDefault="00390286" w:rsidP="00E172E4">
            <w:pPr>
              <w:pStyle w:val="ColumnHeading"/>
              <w:keepNext/>
            </w:pPr>
            <w:r w:rsidRPr="00937ABC">
              <w:t>Testo della Commissione</w:t>
            </w:r>
          </w:p>
        </w:tc>
        <w:tc>
          <w:tcPr>
            <w:tcW w:w="4876" w:type="dxa"/>
          </w:tcPr>
          <w:p w14:paraId="0F8F8651" w14:textId="77777777" w:rsidR="00390286" w:rsidRPr="00937ABC" w:rsidRDefault="00390286" w:rsidP="00E172E4">
            <w:pPr>
              <w:pStyle w:val="ColumnHeading"/>
              <w:keepNext/>
            </w:pPr>
            <w:r w:rsidRPr="00937ABC">
              <w:t>Emendamento</w:t>
            </w:r>
          </w:p>
        </w:tc>
      </w:tr>
      <w:tr w:rsidR="00390286" w:rsidRPr="00937ABC" w14:paraId="303FFFFC" w14:textId="77777777" w:rsidTr="00E172E4">
        <w:trPr>
          <w:jc w:val="center"/>
        </w:trPr>
        <w:tc>
          <w:tcPr>
            <w:tcW w:w="4876" w:type="dxa"/>
          </w:tcPr>
          <w:p w14:paraId="4BB116EA" w14:textId="77777777" w:rsidR="00390286" w:rsidRPr="00937ABC" w:rsidRDefault="00390286" w:rsidP="00E172E4">
            <w:pPr>
              <w:pStyle w:val="Normal6"/>
            </w:pPr>
            <w:r w:rsidRPr="00937ABC">
              <w:t>(46)</w:t>
            </w:r>
            <w:r w:rsidRPr="00937ABC">
              <w:tab/>
            </w:r>
            <w:r w:rsidRPr="00937ABC">
              <w:rPr>
                <w:b/>
                <w:i/>
              </w:rPr>
              <w:t>Le disposizioni di cui al considerando precedente dovrebbero</w:t>
            </w:r>
            <w:r w:rsidRPr="00937ABC">
              <w:t xml:space="preserve"> essere </w:t>
            </w:r>
            <w:r w:rsidRPr="00937ABC">
              <w:rPr>
                <w:b/>
                <w:i/>
              </w:rPr>
              <w:t>applicate</w:t>
            </w:r>
            <w:r w:rsidRPr="00937ABC">
              <w:t xml:space="preserve"> realizzando un elenco di paesi terzi autorizzati a </w:t>
            </w:r>
            <w:r w:rsidRPr="00937ABC">
              <w:rPr>
                <w:b/>
                <w:i/>
              </w:rPr>
              <w:t>fornire</w:t>
            </w:r>
            <w:r w:rsidRPr="00937ABC">
              <w:t xml:space="preserve"> cani e gatti </w:t>
            </w:r>
            <w:r w:rsidRPr="00937ABC">
              <w:rPr>
                <w:b/>
                <w:i/>
              </w:rPr>
              <w:t>all'</w:t>
            </w:r>
            <w:r w:rsidRPr="00937ABC">
              <w:t xml:space="preserve">Unione sulla base di una valutazione della Commissione circa l'affidabilità dei loro controlli ufficiali intesi a far rispettare le norme in materia di benessere degli animali previste dal presente regolamento, o norme equivalenti, negli stabilimenti ubicati nel loro territorio che </w:t>
            </w:r>
            <w:r w:rsidRPr="00937ABC">
              <w:rPr>
                <w:b/>
                <w:i/>
              </w:rPr>
              <w:t>forniscono</w:t>
            </w:r>
            <w:r w:rsidRPr="00937ABC">
              <w:t xml:space="preserve"> o intendono </w:t>
            </w:r>
            <w:r w:rsidRPr="00937ABC">
              <w:rPr>
                <w:b/>
                <w:i/>
              </w:rPr>
              <w:t>fornire</w:t>
            </w:r>
            <w:r w:rsidRPr="00937ABC">
              <w:t xml:space="preserve"> cani e gatti </w:t>
            </w:r>
            <w:r w:rsidRPr="00937ABC">
              <w:rPr>
                <w:b/>
                <w:i/>
              </w:rPr>
              <w:t>all'</w:t>
            </w:r>
            <w:r w:rsidRPr="00937ABC">
              <w:t>Unione. È inoltre opportuno redigere un elenco degli stabilimenti che allevano e detengono cani e gatti in tali paesi terzi e che sono autorizzati a esportare tali animali nell'Unione, al fine di garantire la tracciabilità e i controlli presso i posti di controllo frontalieri dell'Unione. La Commissione, seguendo un approccio basato sul rischio, dovrebbe condurre audit dell'affidabilità dei sistemi di controlli ufficiali dei paesi terzi autorizzati a norma del presente regolamento nonché di quelli che chiedono di essere autorizzati a norma del presente regolamento.</w:t>
            </w:r>
          </w:p>
        </w:tc>
        <w:tc>
          <w:tcPr>
            <w:tcW w:w="4876" w:type="dxa"/>
          </w:tcPr>
          <w:p w14:paraId="63C8FA87" w14:textId="77777777" w:rsidR="00390286" w:rsidRPr="00937ABC" w:rsidRDefault="00390286" w:rsidP="00E172E4">
            <w:pPr>
              <w:pStyle w:val="Normal6"/>
              <w:rPr>
                <w:szCs w:val="24"/>
              </w:rPr>
            </w:pPr>
            <w:r w:rsidRPr="00937ABC">
              <w:t>(46)</w:t>
            </w:r>
            <w:r w:rsidRPr="00937ABC">
              <w:tab/>
            </w:r>
            <w:r w:rsidRPr="00937ABC">
              <w:rPr>
                <w:b/>
                <w:i/>
              </w:rPr>
              <w:t>L'applicazione delle norme in materia di importazione dovrebbe</w:t>
            </w:r>
            <w:r w:rsidRPr="00937ABC">
              <w:t xml:space="preserve"> essere </w:t>
            </w:r>
            <w:r w:rsidRPr="00937ABC">
              <w:rPr>
                <w:b/>
                <w:i/>
              </w:rPr>
              <w:t>garantita</w:t>
            </w:r>
            <w:r w:rsidRPr="00937ABC">
              <w:t xml:space="preserve"> realizzando un elenco di paesi terzi autorizzati a </w:t>
            </w:r>
            <w:r w:rsidRPr="00937ABC">
              <w:rPr>
                <w:b/>
                <w:i/>
              </w:rPr>
              <w:t>immettere</w:t>
            </w:r>
            <w:r w:rsidRPr="00937ABC">
              <w:t xml:space="preserve"> cani e gatti </w:t>
            </w:r>
            <w:r w:rsidRPr="00937ABC">
              <w:rPr>
                <w:b/>
                <w:i/>
              </w:rPr>
              <w:t>sul mercato dell'</w:t>
            </w:r>
            <w:r w:rsidRPr="00937ABC">
              <w:t xml:space="preserve">Unione sulla base di una valutazione della Commissione circa l'affidabilità dei loro controlli ufficiali intesi a far rispettare le norme in materia di benessere degli animali previste dal presente regolamento, o </w:t>
            </w:r>
            <w:r w:rsidRPr="00937ABC">
              <w:rPr>
                <w:b/>
                <w:i/>
              </w:rPr>
              <w:t xml:space="preserve">riconosciute dall'Unione come </w:t>
            </w:r>
            <w:r w:rsidRPr="00937ABC">
              <w:t xml:space="preserve">norme equivalenti, negli stabilimenti ubicati nel loro territorio che </w:t>
            </w:r>
            <w:r w:rsidRPr="00937ABC">
              <w:rPr>
                <w:b/>
                <w:i/>
              </w:rPr>
              <w:t>esportano</w:t>
            </w:r>
            <w:r w:rsidRPr="00937ABC">
              <w:t xml:space="preserve"> o intendono </w:t>
            </w:r>
            <w:r w:rsidRPr="00937ABC">
              <w:rPr>
                <w:b/>
                <w:i/>
              </w:rPr>
              <w:t>esportare</w:t>
            </w:r>
            <w:r w:rsidRPr="00937ABC">
              <w:t xml:space="preserve"> cani e gatti </w:t>
            </w:r>
            <w:r w:rsidRPr="00937ABC">
              <w:rPr>
                <w:b/>
                <w:i/>
              </w:rPr>
              <w:t>nel mercato dell'</w:t>
            </w:r>
            <w:r w:rsidRPr="00937ABC">
              <w:t xml:space="preserve">Unione. È inoltre opportuno redigere un elenco degli stabilimenti che allevano e detengono cani e gatti in tali paesi terzi e che sono autorizzati a esportare tali animali nell'Unione, al fine di garantire la tracciabilità e i controlli presso i posti di controllo frontalieri dell'Unione. La Commissione, seguendo un approccio basato sul rischio, dovrebbe condurre audit dell'affidabilità dei sistemi di controlli ufficiali dei paesi terzi autorizzati a norma del presente regolamento nonché di quelli che chiedono di essere autorizzati a norma del presente regolamento. </w:t>
            </w:r>
            <w:r w:rsidRPr="00937ABC">
              <w:rPr>
                <w:b/>
                <w:i/>
              </w:rPr>
              <w:t xml:space="preserve">Infine, la conformità alle norme pertinenti del presente regolamento o alle norme </w:t>
            </w:r>
            <w:r w:rsidRPr="00937ABC">
              <w:rPr>
                <w:b/>
                <w:i/>
              </w:rPr>
              <w:lastRenderedPageBreak/>
              <w:t>riconosciute dall'Unione come norme equivalenti dovrebbe essere certificata nel certificato sanitario pertinente utilizzato per tali esportazioni. A tal fine, la Commissione dovrebbe adoperarsi per modificare il modello di certificato ufficiale pertinente così da includere il corrispondente attestato relativo al benessere degli animali.</w:t>
            </w:r>
          </w:p>
        </w:tc>
      </w:tr>
    </w:tbl>
    <w:p w14:paraId="224C3274" w14:textId="77777777" w:rsidR="00390286" w:rsidRPr="00937ABC" w:rsidRDefault="00390286" w:rsidP="00390286"/>
    <w:p w14:paraId="60383FB1" w14:textId="77777777" w:rsidR="00390286" w:rsidRPr="00937ABC" w:rsidRDefault="00390286" w:rsidP="00390286">
      <w:pPr>
        <w:pStyle w:val="AmNumberTabs"/>
      </w:pPr>
      <w:r w:rsidRPr="00937ABC">
        <w:t>Emendamento</w:t>
      </w:r>
      <w:r w:rsidRPr="00937ABC">
        <w:tab/>
      </w:r>
      <w:r w:rsidRPr="00937ABC">
        <w:tab/>
        <w:t>44</w:t>
      </w:r>
    </w:p>
    <w:p w14:paraId="68F041F0" w14:textId="77777777" w:rsidR="00390286" w:rsidRPr="00937ABC" w:rsidRDefault="00390286" w:rsidP="00390286"/>
    <w:p w14:paraId="641E8FD1" w14:textId="77777777" w:rsidR="00390286" w:rsidRPr="00937ABC" w:rsidRDefault="00390286" w:rsidP="00390286">
      <w:pPr>
        <w:pStyle w:val="NormalBold"/>
        <w:keepNext/>
      </w:pPr>
      <w:r w:rsidRPr="00937ABC">
        <w:t>Proposta di regolamento</w:t>
      </w:r>
    </w:p>
    <w:p w14:paraId="038039E5" w14:textId="77777777" w:rsidR="00390286" w:rsidRPr="00937ABC" w:rsidRDefault="00390286" w:rsidP="00390286">
      <w:pPr>
        <w:pStyle w:val="NormalBold"/>
      </w:pPr>
      <w:r w:rsidRPr="00937ABC">
        <w:t>Considerando 46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3F1252F" w14:textId="77777777" w:rsidTr="00E172E4">
        <w:trPr>
          <w:jc w:val="center"/>
        </w:trPr>
        <w:tc>
          <w:tcPr>
            <w:tcW w:w="9752" w:type="dxa"/>
            <w:gridSpan w:val="2"/>
          </w:tcPr>
          <w:p w14:paraId="6939A80F" w14:textId="77777777" w:rsidR="00390286" w:rsidRPr="00937ABC" w:rsidRDefault="00390286" w:rsidP="00E172E4">
            <w:pPr>
              <w:keepNext/>
            </w:pPr>
          </w:p>
        </w:tc>
      </w:tr>
      <w:tr w:rsidR="00390286" w:rsidRPr="00937ABC" w14:paraId="3F62FC97" w14:textId="77777777" w:rsidTr="00E172E4">
        <w:trPr>
          <w:jc w:val="center"/>
        </w:trPr>
        <w:tc>
          <w:tcPr>
            <w:tcW w:w="4876" w:type="dxa"/>
          </w:tcPr>
          <w:p w14:paraId="352C5ED5" w14:textId="77777777" w:rsidR="00390286" w:rsidRPr="00937ABC" w:rsidRDefault="00390286" w:rsidP="00E172E4">
            <w:pPr>
              <w:pStyle w:val="ColumnHeading"/>
              <w:keepNext/>
            </w:pPr>
            <w:r w:rsidRPr="00937ABC">
              <w:t>Testo della Commissione</w:t>
            </w:r>
          </w:p>
        </w:tc>
        <w:tc>
          <w:tcPr>
            <w:tcW w:w="4876" w:type="dxa"/>
          </w:tcPr>
          <w:p w14:paraId="023ED44B" w14:textId="77777777" w:rsidR="00390286" w:rsidRPr="00937ABC" w:rsidRDefault="00390286" w:rsidP="00E172E4">
            <w:pPr>
              <w:pStyle w:val="ColumnHeading"/>
              <w:keepNext/>
            </w:pPr>
            <w:r w:rsidRPr="00937ABC">
              <w:t>Emendamento</w:t>
            </w:r>
          </w:p>
        </w:tc>
      </w:tr>
      <w:tr w:rsidR="00390286" w:rsidRPr="00937ABC" w14:paraId="2086E8CE" w14:textId="77777777" w:rsidTr="00E172E4">
        <w:trPr>
          <w:jc w:val="center"/>
        </w:trPr>
        <w:tc>
          <w:tcPr>
            <w:tcW w:w="4876" w:type="dxa"/>
          </w:tcPr>
          <w:p w14:paraId="5381014D" w14:textId="77777777" w:rsidR="00390286" w:rsidRPr="00937ABC" w:rsidRDefault="00390286" w:rsidP="00E172E4">
            <w:pPr>
              <w:pStyle w:val="Normal6"/>
            </w:pPr>
          </w:p>
        </w:tc>
        <w:tc>
          <w:tcPr>
            <w:tcW w:w="4876" w:type="dxa"/>
          </w:tcPr>
          <w:p w14:paraId="171BCCA7" w14:textId="77777777" w:rsidR="00390286" w:rsidRPr="00937ABC" w:rsidRDefault="00390286" w:rsidP="00E172E4">
            <w:pPr>
              <w:pStyle w:val="Normal6"/>
              <w:rPr>
                <w:szCs w:val="24"/>
              </w:rPr>
            </w:pPr>
            <w:r w:rsidRPr="00937ABC">
              <w:rPr>
                <w:b/>
                <w:i/>
              </w:rPr>
              <w:t>(46 bis)</w:t>
            </w:r>
            <w:r w:rsidRPr="00937ABC">
              <w:rPr>
                <w:b/>
                <w:i/>
              </w:rPr>
              <w:tab/>
              <w:t xml:space="preserve">Al fine di migliorare la protezione dei consumatori e garantire un'adeguata tracciabilità delle importazioni di cani e gatti nell'Unione, è opportuno esigere che tali animali siano identificati prima del loro ingresso e che gli importatori ne garantiscano la registrazione in una delle banche dati degli Stati membri. Ciò determinerà un maggiore controllo dei movimenti di tali animali. Inoltre, l'azione coordinata dell'UE sul commercio illegale di cani e gatti condotta nel 2022 e nel 2023 ha dimostrato che una delle pratiche fraudolente comuni associate al commercio di cani e gatti consiste nell'importare nell'Unione cani e gatti a fini commerciali, sostenendo che tali movimenti sono movimenti a carattere non commerciale quali definiti dalle norme dell'Unione in materia di sanità animale, ossia movimenti di cani e gatti che accompagnano i loro proprietari o una persona autorizzata dagli stessi senza l'intenzione di trasferire la proprietà. Al fine di fornire agli Stati membri gli strumenti per effettuare controlli basati sul rischio rivolti a questa pratica fraudolenta, è essenziale che l'ingresso di cani e gatti a carattere non commerciale sia notificato preventivamente attraverso un'apposita banca dati dell'Unione per </w:t>
            </w:r>
            <w:r w:rsidRPr="00937ABC">
              <w:rPr>
                <w:b/>
                <w:i/>
              </w:rPr>
              <w:lastRenderedPageBreak/>
              <w:t>animali da compagnia in viaggio. Tale banca dati dovrebbe raccogliere le notifiche di tutti questi ingressi nell'Unione, indipendentemente dal punto di ingresso, affinché gli Stati membri abbiano la necessaria visione d'insieme e individuino movimenti sospetti. Per questo motivo è opportuno che la Commissione istituisca e mantenga tale banca dati, in modo che gli Stati membri abbiano accesso a tutte le informazioni disponibili per i loro controlli.</w:t>
            </w:r>
          </w:p>
        </w:tc>
      </w:tr>
    </w:tbl>
    <w:p w14:paraId="729DDAE9" w14:textId="77777777" w:rsidR="00390286" w:rsidRPr="00937ABC" w:rsidRDefault="00390286" w:rsidP="00390286"/>
    <w:p w14:paraId="2CE3FFB4" w14:textId="77777777" w:rsidR="00390286" w:rsidRPr="00937ABC" w:rsidRDefault="00390286" w:rsidP="00390286">
      <w:pPr>
        <w:pStyle w:val="AmNumberTabs"/>
      </w:pPr>
      <w:r w:rsidRPr="00937ABC">
        <w:t>Emendamento</w:t>
      </w:r>
      <w:r w:rsidRPr="00937ABC">
        <w:tab/>
      </w:r>
      <w:r w:rsidRPr="00937ABC">
        <w:tab/>
        <w:t>45</w:t>
      </w:r>
    </w:p>
    <w:p w14:paraId="41D554F6" w14:textId="77777777" w:rsidR="00390286" w:rsidRPr="00937ABC" w:rsidRDefault="00390286" w:rsidP="00390286"/>
    <w:p w14:paraId="30294087" w14:textId="77777777" w:rsidR="00390286" w:rsidRPr="00937ABC" w:rsidRDefault="00390286" w:rsidP="00390286">
      <w:pPr>
        <w:pStyle w:val="NormalBold"/>
        <w:keepNext/>
      </w:pPr>
      <w:r w:rsidRPr="00937ABC">
        <w:t>Proposta di regolamento</w:t>
      </w:r>
    </w:p>
    <w:p w14:paraId="399D48BF" w14:textId="77777777" w:rsidR="00390286" w:rsidRPr="00937ABC" w:rsidRDefault="00390286" w:rsidP="00390286">
      <w:pPr>
        <w:pStyle w:val="NormalBold"/>
      </w:pPr>
      <w:r w:rsidRPr="00937ABC">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0160A08" w14:textId="77777777" w:rsidTr="00E172E4">
        <w:trPr>
          <w:jc w:val="center"/>
        </w:trPr>
        <w:tc>
          <w:tcPr>
            <w:tcW w:w="9752" w:type="dxa"/>
            <w:gridSpan w:val="2"/>
          </w:tcPr>
          <w:p w14:paraId="61FC88B9" w14:textId="77777777" w:rsidR="00390286" w:rsidRPr="00937ABC" w:rsidRDefault="00390286" w:rsidP="00E172E4">
            <w:pPr>
              <w:keepNext/>
            </w:pPr>
          </w:p>
        </w:tc>
      </w:tr>
      <w:tr w:rsidR="00390286" w:rsidRPr="00937ABC" w14:paraId="013F2B64" w14:textId="77777777" w:rsidTr="00E172E4">
        <w:trPr>
          <w:jc w:val="center"/>
        </w:trPr>
        <w:tc>
          <w:tcPr>
            <w:tcW w:w="4876" w:type="dxa"/>
          </w:tcPr>
          <w:p w14:paraId="588BB32A" w14:textId="77777777" w:rsidR="00390286" w:rsidRPr="00937ABC" w:rsidRDefault="00390286" w:rsidP="00E172E4">
            <w:pPr>
              <w:pStyle w:val="ColumnHeading"/>
              <w:keepNext/>
            </w:pPr>
            <w:r w:rsidRPr="00937ABC">
              <w:t>Testo della Commissione</w:t>
            </w:r>
          </w:p>
        </w:tc>
        <w:tc>
          <w:tcPr>
            <w:tcW w:w="4876" w:type="dxa"/>
          </w:tcPr>
          <w:p w14:paraId="02653F6F" w14:textId="77777777" w:rsidR="00390286" w:rsidRPr="00937ABC" w:rsidRDefault="00390286" w:rsidP="00E172E4">
            <w:pPr>
              <w:pStyle w:val="ColumnHeading"/>
              <w:keepNext/>
            </w:pPr>
            <w:r w:rsidRPr="00937ABC">
              <w:t>Emendamento</w:t>
            </w:r>
          </w:p>
        </w:tc>
      </w:tr>
      <w:tr w:rsidR="00390286" w:rsidRPr="00937ABC" w14:paraId="62D6AA22" w14:textId="77777777" w:rsidTr="00E172E4">
        <w:trPr>
          <w:jc w:val="center"/>
        </w:trPr>
        <w:tc>
          <w:tcPr>
            <w:tcW w:w="4876" w:type="dxa"/>
          </w:tcPr>
          <w:p w14:paraId="6F70594B" w14:textId="77777777" w:rsidR="00390286" w:rsidRPr="00937ABC" w:rsidRDefault="00390286" w:rsidP="00E172E4">
            <w:pPr>
              <w:pStyle w:val="Normal6"/>
            </w:pPr>
            <w:r w:rsidRPr="00937ABC">
              <w:t>(47)</w:t>
            </w:r>
            <w:r w:rsidRPr="00937ABC">
              <w:tab/>
              <w:t xml:space="preserve">A norma del regolamento (UE) 2016/429 è istituito un elenco di paesi terzi da cui è autorizzato l'ingresso nell'Unione di cani e gatti per gestire il rischio di introduzione nell'Unione di malattie animali trasmissibili. L'elenco dei paesi terzi di cui al considerando </w:t>
            </w:r>
            <w:r w:rsidRPr="00937ABC">
              <w:rPr>
                <w:b/>
                <w:i/>
              </w:rPr>
              <w:t>precedente</w:t>
            </w:r>
            <w:r w:rsidRPr="00937ABC">
              <w:t xml:space="preserve"> dovrebbe pertanto essere limitato ai paesi terzi autorizzati a norma del regolamento (UE) 2016/429 e che forniscono adeguate garanzie della capacità della loro autorità competente di controllare e garantire la conformità degli stabilimenti che allevano e detengono cani e gatti destinati all'esportazione nell'Unione alle prescrizioni in materia di benessere degli animali stabilite nel presente regolamento.</w:t>
            </w:r>
          </w:p>
        </w:tc>
        <w:tc>
          <w:tcPr>
            <w:tcW w:w="4876" w:type="dxa"/>
          </w:tcPr>
          <w:p w14:paraId="441E8B66" w14:textId="77777777" w:rsidR="00390286" w:rsidRPr="00937ABC" w:rsidRDefault="00390286" w:rsidP="00E172E4">
            <w:pPr>
              <w:pStyle w:val="Normal6"/>
              <w:rPr>
                <w:szCs w:val="24"/>
              </w:rPr>
            </w:pPr>
            <w:r w:rsidRPr="00937ABC">
              <w:t>(47)</w:t>
            </w:r>
            <w:r w:rsidRPr="00937ABC">
              <w:tab/>
              <w:t xml:space="preserve">A norma del regolamento (UE) 2016/429 è istituito un elenco di paesi terzi da cui è autorizzato l'ingresso nell'Unione di cani e gatti per gestire il rischio di introduzione nell'Unione di malattie animali trasmissibili. L'elenco dei paesi terzi di cui al considerando </w:t>
            </w:r>
            <w:r w:rsidRPr="00937ABC">
              <w:rPr>
                <w:b/>
                <w:i/>
              </w:rPr>
              <w:t>46</w:t>
            </w:r>
            <w:r w:rsidRPr="00937ABC">
              <w:t xml:space="preserve"> dovrebbe pertanto essere limitato ai paesi terzi autorizzati a norma del regolamento (UE) 2016/429 e che forniscono adeguate garanzie della capacità della loro autorità competente di controllare e garantire la conformità degli stabilimenti che allevano e detengono cani e gatti destinati all'esportazione nell'Unione alle prescrizioni in materia di benessere degli animali stabilite nel presente regolamento.</w:t>
            </w:r>
          </w:p>
        </w:tc>
      </w:tr>
    </w:tbl>
    <w:p w14:paraId="6049D1A3" w14:textId="77777777" w:rsidR="00390286" w:rsidRPr="00937ABC" w:rsidRDefault="00390286" w:rsidP="00390286"/>
    <w:p w14:paraId="0AFC3AA7" w14:textId="77777777" w:rsidR="00390286" w:rsidRPr="00937ABC" w:rsidRDefault="00390286" w:rsidP="00390286">
      <w:pPr>
        <w:pStyle w:val="AmNumberTabs"/>
      </w:pPr>
      <w:r w:rsidRPr="00937ABC">
        <w:t>Emendamento</w:t>
      </w:r>
      <w:r w:rsidRPr="00937ABC">
        <w:tab/>
      </w:r>
      <w:r w:rsidRPr="00937ABC">
        <w:tab/>
        <w:t>46</w:t>
      </w:r>
    </w:p>
    <w:p w14:paraId="0962C361" w14:textId="77777777" w:rsidR="00390286" w:rsidRPr="00937ABC" w:rsidRDefault="00390286" w:rsidP="00390286"/>
    <w:p w14:paraId="2CEE283F" w14:textId="77777777" w:rsidR="00390286" w:rsidRPr="00937ABC" w:rsidRDefault="00390286" w:rsidP="00390286">
      <w:pPr>
        <w:pStyle w:val="NormalBold"/>
        <w:keepNext/>
      </w:pPr>
      <w:r w:rsidRPr="00937ABC">
        <w:t>Proposta di regolamento</w:t>
      </w:r>
    </w:p>
    <w:p w14:paraId="478AC1B8" w14:textId="77777777" w:rsidR="00390286" w:rsidRPr="00937ABC" w:rsidRDefault="00390286" w:rsidP="00390286">
      <w:pPr>
        <w:pStyle w:val="NormalBold"/>
      </w:pPr>
      <w:r w:rsidRPr="00937ABC">
        <w:t>Considerando 47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1BD6DBC" w14:textId="77777777" w:rsidTr="00E172E4">
        <w:trPr>
          <w:jc w:val="center"/>
        </w:trPr>
        <w:tc>
          <w:tcPr>
            <w:tcW w:w="9752" w:type="dxa"/>
            <w:gridSpan w:val="2"/>
          </w:tcPr>
          <w:p w14:paraId="3136789A" w14:textId="77777777" w:rsidR="00390286" w:rsidRPr="00937ABC" w:rsidRDefault="00390286" w:rsidP="00E172E4">
            <w:pPr>
              <w:keepNext/>
            </w:pPr>
          </w:p>
        </w:tc>
      </w:tr>
      <w:tr w:rsidR="00390286" w:rsidRPr="00937ABC" w14:paraId="4D604F70" w14:textId="77777777" w:rsidTr="00E172E4">
        <w:trPr>
          <w:jc w:val="center"/>
        </w:trPr>
        <w:tc>
          <w:tcPr>
            <w:tcW w:w="4876" w:type="dxa"/>
          </w:tcPr>
          <w:p w14:paraId="2B278B35" w14:textId="77777777" w:rsidR="00390286" w:rsidRPr="00937ABC" w:rsidRDefault="00390286" w:rsidP="00E172E4">
            <w:pPr>
              <w:pStyle w:val="ColumnHeading"/>
              <w:keepNext/>
            </w:pPr>
            <w:r w:rsidRPr="00937ABC">
              <w:t>Testo della Commissione</w:t>
            </w:r>
          </w:p>
        </w:tc>
        <w:tc>
          <w:tcPr>
            <w:tcW w:w="4876" w:type="dxa"/>
          </w:tcPr>
          <w:p w14:paraId="271435CA" w14:textId="77777777" w:rsidR="00390286" w:rsidRPr="00937ABC" w:rsidRDefault="00390286" w:rsidP="00E172E4">
            <w:pPr>
              <w:pStyle w:val="ColumnHeading"/>
              <w:keepNext/>
            </w:pPr>
            <w:r w:rsidRPr="00937ABC">
              <w:t>Emendamento</w:t>
            </w:r>
          </w:p>
        </w:tc>
      </w:tr>
      <w:tr w:rsidR="00390286" w:rsidRPr="00937ABC" w14:paraId="3C70774C" w14:textId="77777777" w:rsidTr="00E172E4">
        <w:trPr>
          <w:jc w:val="center"/>
        </w:trPr>
        <w:tc>
          <w:tcPr>
            <w:tcW w:w="4876" w:type="dxa"/>
          </w:tcPr>
          <w:p w14:paraId="02D4595A" w14:textId="77777777" w:rsidR="00390286" w:rsidRPr="00937ABC" w:rsidRDefault="00390286" w:rsidP="00E172E4">
            <w:pPr>
              <w:pStyle w:val="Normal6"/>
            </w:pPr>
          </w:p>
        </w:tc>
        <w:tc>
          <w:tcPr>
            <w:tcW w:w="4876" w:type="dxa"/>
          </w:tcPr>
          <w:p w14:paraId="2774871F" w14:textId="77777777" w:rsidR="00390286" w:rsidRPr="00937ABC" w:rsidRDefault="00390286" w:rsidP="00E172E4">
            <w:pPr>
              <w:pStyle w:val="Normal6"/>
              <w:rPr>
                <w:szCs w:val="24"/>
              </w:rPr>
            </w:pPr>
            <w:r w:rsidRPr="00937ABC">
              <w:rPr>
                <w:b/>
                <w:i/>
              </w:rPr>
              <w:t>(47 bis)</w:t>
            </w:r>
            <w:r w:rsidRPr="00937ABC">
              <w:rPr>
                <w:b/>
                <w:i/>
              </w:rPr>
              <w:tab/>
              <w:t xml:space="preserve">Al fine di rintracciare efficacemente l'origine del cane o del gatto nel paese terzo e far fronte alle </w:t>
            </w:r>
            <w:r w:rsidRPr="00937ABC">
              <w:rPr>
                <w:b/>
                <w:i/>
              </w:rPr>
              <w:lastRenderedPageBreak/>
              <w:t>importazioni illegali nell'Unione e alle pratiche fraudolente condotte con il pretesto di movimenti a carattere non commerciale quali definiti dalle norme dell'Unione in materia di sanità animale, è importante che cani e gatti siano importati da paesi terzi in conformità del presente regolamento per quanto riguarda la loro registrazione in una banca dati di uno Stato membro entro due giorni lavorativi dal loro ingresso nell'Unione.</w:t>
            </w:r>
          </w:p>
        </w:tc>
      </w:tr>
    </w:tbl>
    <w:p w14:paraId="419D7095" w14:textId="77777777" w:rsidR="00390286" w:rsidRPr="00937ABC" w:rsidRDefault="00390286" w:rsidP="00390286"/>
    <w:p w14:paraId="4FF4D307" w14:textId="77777777" w:rsidR="00390286" w:rsidRPr="00937ABC" w:rsidRDefault="00390286" w:rsidP="00390286">
      <w:pPr>
        <w:pStyle w:val="AmNumberTabs"/>
      </w:pPr>
      <w:r w:rsidRPr="00937ABC">
        <w:t>Emendamento</w:t>
      </w:r>
      <w:r w:rsidRPr="00937ABC">
        <w:tab/>
      </w:r>
      <w:r w:rsidRPr="00937ABC">
        <w:tab/>
        <w:t>47</w:t>
      </w:r>
    </w:p>
    <w:p w14:paraId="7E5097A5" w14:textId="77777777" w:rsidR="00390286" w:rsidRPr="00937ABC" w:rsidRDefault="00390286" w:rsidP="00390286"/>
    <w:p w14:paraId="74D6888E" w14:textId="77777777" w:rsidR="00390286" w:rsidRPr="00937ABC" w:rsidRDefault="00390286" w:rsidP="00390286">
      <w:pPr>
        <w:pStyle w:val="NormalBold"/>
        <w:keepNext/>
      </w:pPr>
      <w:r w:rsidRPr="00937ABC">
        <w:t>Proposta di regolamento</w:t>
      </w:r>
    </w:p>
    <w:p w14:paraId="654193EA" w14:textId="77777777" w:rsidR="00390286" w:rsidRPr="00937ABC" w:rsidRDefault="00390286" w:rsidP="00390286">
      <w:pPr>
        <w:pStyle w:val="NormalBold"/>
      </w:pPr>
      <w:r w:rsidRPr="00937ABC">
        <w:t>Considerando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096B505" w14:textId="77777777" w:rsidTr="00E172E4">
        <w:trPr>
          <w:jc w:val="center"/>
        </w:trPr>
        <w:tc>
          <w:tcPr>
            <w:tcW w:w="9752" w:type="dxa"/>
            <w:gridSpan w:val="2"/>
          </w:tcPr>
          <w:p w14:paraId="1FD45A3E" w14:textId="77777777" w:rsidR="00390286" w:rsidRPr="00937ABC" w:rsidRDefault="00390286" w:rsidP="00E172E4">
            <w:pPr>
              <w:keepNext/>
            </w:pPr>
          </w:p>
        </w:tc>
      </w:tr>
      <w:tr w:rsidR="00390286" w:rsidRPr="00937ABC" w14:paraId="6F97A92F" w14:textId="77777777" w:rsidTr="00E172E4">
        <w:trPr>
          <w:jc w:val="center"/>
        </w:trPr>
        <w:tc>
          <w:tcPr>
            <w:tcW w:w="4876" w:type="dxa"/>
          </w:tcPr>
          <w:p w14:paraId="20AB5902" w14:textId="77777777" w:rsidR="00390286" w:rsidRPr="00937ABC" w:rsidRDefault="00390286" w:rsidP="00E172E4">
            <w:pPr>
              <w:pStyle w:val="ColumnHeading"/>
              <w:keepNext/>
            </w:pPr>
            <w:r w:rsidRPr="00937ABC">
              <w:t>Testo della Commissione</w:t>
            </w:r>
          </w:p>
        </w:tc>
        <w:tc>
          <w:tcPr>
            <w:tcW w:w="4876" w:type="dxa"/>
          </w:tcPr>
          <w:p w14:paraId="6882738C" w14:textId="77777777" w:rsidR="00390286" w:rsidRPr="00937ABC" w:rsidRDefault="00390286" w:rsidP="00E172E4">
            <w:pPr>
              <w:pStyle w:val="ColumnHeading"/>
              <w:keepNext/>
            </w:pPr>
            <w:r w:rsidRPr="00937ABC">
              <w:t>Emendamento</w:t>
            </w:r>
          </w:p>
        </w:tc>
      </w:tr>
      <w:tr w:rsidR="00390286" w:rsidRPr="00937ABC" w14:paraId="7FFE4255" w14:textId="77777777" w:rsidTr="00E172E4">
        <w:trPr>
          <w:jc w:val="center"/>
        </w:trPr>
        <w:tc>
          <w:tcPr>
            <w:tcW w:w="4876" w:type="dxa"/>
          </w:tcPr>
          <w:p w14:paraId="28425C6C" w14:textId="77777777" w:rsidR="00390286" w:rsidRPr="00937ABC" w:rsidRDefault="00390286" w:rsidP="00E172E4">
            <w:pPr>
              <w:pStyle w:val="Normal6"/>
            </w:pPr>
            <w:r w:rsidRPr="00937ABC">
              <w:t>(48)</w:t>
            </w:r>
            <w:r w:rsidRPr="00937ABC">
              <w:tab/>
              <w:t xml:space="preserve">Al fine di tenere conto del progresso tecnico e degli sviluppi scientifici, nonché del loro impatto sociale, economico e ambientale, è opportuno delegare alla Commissione il potere di adottare atti conformemente all'articolo 290 TFUE al fine di </w:t>
            </w:r>
            <w:r w:rsidRPr="00937ABC">
              <w:rPr>
                <w:b/>
                <w:i/>
              </w:rPr>
              <w:t>modificare</w:t>
            </w:r>
            <w:r w:rsidRPr="00937ABC">
              <w:t xml:space="preserve"> l'articolo 6 del presente regolamento in modo che le strategie di riproduzione non portino alla comparsa di genotipi che hanno effetti nocivi sulla salute o sul benessere di cani e gatti.</w:t>
            </w:r>
          </w:p>
        </w:tc>
        <w:tc>
          <w:tcPr>
            <w:tcW w:w="4876" w:type="dxa"/>
          </w:tcPr>
          <w:p w14:paraId="14E067E4" w14:textId="77777777" w:rsidR="00390286" w:rsidRPr="00937ABC" w:rsidRDefault="00390286" w:rsidP="00E172E4">
            <w:pPr>
              <w:pStyle w:val="Normal6"/>
              <w:rPr>
                <w:szCs w:val="24"/>
              </w:rPr>
            </w:pPr>
            <w:r w:rsidRPr="00937ABC">
              <w:t>(48)</w:t>
            </w:r>
            <w:r w:rsidRPr="00937ABC">
              <w:tab/>
              <w:t xml:space="preserve">Al fine di tenere conto del progresso tecnico e degli sviluppi scientifici, </w:t>
            </w:r>
            <w:r w:rsidRPr="00937ABC">
              <w:rPr>
                <w:b/>
                <w:i/>
              </w:rPr>
              <w:t xml:space="preserve">in particolare dei pareri dell'Autorità europea per la sicurezza alimentare (EFSA), </w:t>
            </w:r>
            <w:r w:rsidRPr="00937ABC">
              <w:t xml:space="preserve">nonché del loro impatto sociale, economico e ambientale, è opportuno delegare alla Commissione il potere di adottare atti conformemente all'articolo 290 TFUE al fine di </w:t>
            </w:r>
            <w:r w:rsidRPr="00937ABC">
              <w:rPr>
                <w:b/>
                <w:i/>
              </w:rPr>
              <w:t>integrare</w:t>
            </w:r>
            <w:r w:rsidRPr="00937ABC">
              <w:t xml:space="preserve"> l'articolo 6</w:t>
            </w:r>
            <w:r w:rsidRPr="00937ABC">
              <w:rPr>
                <w:b/>
                <w:i/>
              </w:rPr>
              <w:t> bis</w:t>
            </w:r>
            <w:r w:rsidRPr="00937ABC">
              <w:t xml:space="preserve"> del presente regolamento </w:t>
            </w:r>
            <w:r w:rsidRPr="00937ABC">
              <w:rPr>
                <w:b/>
                <w:i/>
              </w:rPr>
              <w:t xml:space="preserve">per definire le caratteristiche dei genotipi, dei fenotipi e dei tratti conformazionali eccessivi che bisognerebbe escludere dalla riproduzione, </w:t>
            </w:r>
            <w:r w:rsidRPr="00937ABC">
              <w:t xml:space="preserve">in modo che le strategie di riproduzione non portino alla comparsa di genotipi che hanno effetti nocivi sulla salute o sul benessere di cani e gatti. </w:t>
            </w:r>
            <w:r w:rsidRPr="00937ABC">
              <w:rPr>
                <w:b/>
                <w:i/>
              </w:rPr>
              <w:t>Nel contesto delle mostre, delle esposizioni e dei concorsi di bellezza, dopo aver preso in considerazione sia il parere scientifico dell'EFSA sia le circostanze sociali ed economiche specifiche del settore, gli atti delegati dovrebbero riflettere un approccio progressivo ed equilibrato, al fine di garantire un'attuazione proporzionata e realizzabile nella pratica.</w:t>
            </w:r>
          </w:p>
        </w:tc>
      </w:tr>
    </w:tbl>
    <w:p w14:paraId="5843B309" w14:textId="77777777" w:rsidR="00390286" w:rsidRPr="00937ABC" w:rsidRDefault="00390286" w:rsidP="00390286"/>
    <w:p w14:paraId="3838395C" w14:textId="77777777" w:rsidR="00390286" w:rsidRPr="00937ABC" w:rsidRDefault="00390286" w:rsidP="00390286">
      <w:pPr>
        <w:pStyle w:val="AmNumberTabs"/>
      </w:pPr>
      <w:r w:rsidRPr="00937ABC">
        <w:t>Emendamento</w:t>
      </w:r>
      <w:r w:rsidRPr="00937ABC">
        <w:tab/>
      </w:r>
      <w:r w:rsidRPr="00937ABC">
        <w:tab/>
        <w:t>48</w:t>
      </w:r>
    </w:p>
    <w:p w14:paraId="5FFD5723" w14:textId="77777777" w:rsidR="00390286" w:rsidRPr="00937ABC" w:rsidRDefault="00390286" w:rsidP="00390286"/>
    <w:p w14:paraId="1504B5F4" w14:textId="77777777" w:rsidR="00390286" w:rsidRPr="00937ABC" w:rsidRDefault="00390286" w:rsidP="00390286">
      <w:pPr>
        <w:pStyle w:val="NormalBold"/>
        <w:keepNext/>
      </w:pPr>
      <w:r w:rsidRPr="00937ABC">
        <w:lastRenderedPageBreak/>
        <w:t>Proposta di regolamento</w:t>
      </w:r>
    </w:p>
    <w:p w14:paraId="70C51C1E" w14:textId="77777777" w:rsidR="00390286" w:rsidRPr="00937ABC" w:rsidRDefault="00390286" w:rsidP="00390286">
      <w:pPr>
        <w:pStyle w:val="NormalBold"/>
      </w:pPr>
      <w:r w:rsidRPr="00937ABC">
        <w:t>Considerando 52 – trattino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B1FB3EF" w14:textId="77777777" w:rsidTr="00E172E4">
        <w:trPr>
          <w:jc w:val="center"/>
        </w:trPr>
        <w:tc>
          <w:tcPr>
            <w:tcW w:w="9752" w:type="dxa"/>
            <w:gridSpan w:val="2"/>
          </w:tcPr>
          <w:p w14:paraId="54D499DE" w14:textId="77777777" w:rsidR="00390286" w:rsidRPr="00937ABC" w:rsidRDefault="00390286" w:rsidP="00E172E4">
            <w:pPr>
              <w:keepNext/>
            </w:pPr>
          </w:p>
        </w:tc>
      </w:tr>
      <w:tr w:rsidR="00390286" w:rsidRPr="00937ABC" w14:paraId="61D64642" w14:textId="77777777" w:rsidTr="00E172E4">
        <w:trPr>
          <w:jc w:val="center"/>
        </w:trPr>
        <w:tc>
          <w:tcPr>
            <w:tcW w:w="4876" w:type="dxa"/>
          </w:tcPr>
          <w:p w14:paraId="0A46D34F" w14:textId="77777777" w:rsidR="00390286" w:rsidRPr="00937ABC" w:rsidRDefault="00390286" w:rsidP="00E172E4">
            <w:pPr>
              <w:pStyle w:val="ColumnHeading"/>
              <w:keepNext/>
            </w:pPr>
            <w:r w:rsidRPr="00937ABC">
              <w:t>Testo della Commissione</w:t>
            </w:r>
          </w:p>
        </w:tc>
        <w:tc>
          <w:tcPr>
            <w:tcW w:w="4876" w:type="dxa"/>
          </w:tcPr>
          <w:p w14:paraId="5A253E5C" w14:textId="77777777" w:rsidR="00390286" w:rsidRPr="00937ABC" w:rsidRDefault="00390286" w:rsidP="00E172E4">
            <w:pPr>
              <w:pStyle w:val="ColumnHeading"/>
              <w:keepNext/>
            </w:pPr>
            <w:r w:rsidRPr="00937ABC">
              <w:t>Emendamento</w:t>
            </w:r>
          </w:p>
        </w:tc>
      </w:tr>
      <w:tr w:rsidR="00390286" w:rsidRPr="00937ABC" w14:paraId="322EA061" w14:textId="77777777" w:rsidTr="00E172E4">
        <w:trPr>
          <w:jc w:val="center"/>
        </w:trPr>
        <w:tc>
          <w:tcPr>
            <w:tcW w:w="4876" w:type="dxa"/>
          </w:tcPr>
          <w:p w14:paraId="74522EF6" w14:textId="77777777" w:rsidR="00390286" w:rsidRPr="00937ABC" w:rsidRDefault="00390286" w:rsidP="00E172E4">
            <w:pPr>
              <w:pStyle w:val="Normal6"/>
            </w:pPr>
            <w:r w:rsidRPr="00937ABC">
              <w:rPr>
                <w:b/>
                <w:i/>
              </w:rPr>
              <w:t>–</w:t>
            </w:r>
            <w:r w:rsidRPr="00937ABC">
              <w:rPr>
                <w:b/>
                <w:i/>
              </w:rPr>
              <w:tab/>
              <w:t>articolo 17, paragrafo 5, per specificare le informazioni che i fornitori devono comunicare come prova dell'identificazione e della registrazione di cani e gatti, sia che siano offerti tramite piattaforme online sia che ciò avvenga con altri mezzi;</w:t>
            </w:r>
          </w:p>
        </w:tc>
        <w:tc>
          <w:tcPr>
            <w:tcW w:w="4876" w:type="dxa"/>
          </w:tcPr>
          <w:p w14:paraId="0FE07D2B" w14:textId="77777777" w:rsidR="00390286" w:rsidRPr="00937ABC" w:rsidRDefault="00390286" w:rsidP="00E172E4">
            <w:pPr>
              <w:pStyle w:val="Normal6"/>
              <w:rPr>
                <w:szCs w:val="24"/>
              </w:rPr>
            </w:pPr>
            <w:r w:rsidRPr="00937ABC">
              <w:rPr>
                <w:b/>
                <w:i/>
              </w:rPr>
              <w:t>soppresso</w:t>
            </w:r>
          </w:p>
        </w:tc>
      </w:tr>
    </w:tbl>
    <w:p w14:paraId="41CB8733" w14:textId="77777777" w:rsidR="00390286" w:rsidRPr="00937ABC" w:rsidRDefault="00390286" w:rsidP="00390286"/>
    <w:p w14:paraId="380E80D3" w14:textId="77777777" w:rsidR="00390286" w:rsidRPr="00937ABC" w:rsidRDefault="00390286" w:rsidP="00390286">
      <w:pPr>
        <w:pStyle w:val="AmNumberTabs"/>
      </w:pPr>
      <w:r w:rsidRPr="00937ABC">
        <w:t>Emendamento</w:t>
      </w:r>
      <w:r w:rsidRPr="00937ABC">
        <w:tab/>
      </w:r>
      <w:r w:rsidRPr="00937ABC">
        <w:tab/>
        <w:t>49</w:t>
      </w:r>
    </w:p>
    <w:p w14:paraId="1F70FB91" w14:textId="77777777" w:rsidR="00390286" w:rsidRPr="00937ABC" w:rsidRDefault="00390286" w:rsidP="00390286"/>
    <w:p w14:paraId="4C6FA624" w14:textId="77777777" w:rsidR="00390286" w:rsidRPr="00937ABC" w:rsidRDefault="00390286" w:rsidP="00390286">
      <w:pPr>
        <w:pStyle w:val="NormalBold"/>
        <w:keepNext/>
      </w:pPr>
      <w:r w:rsidRPr="00937ABC">
        <w:t>Proposta di regolamento</w:t>
      </w:r>
    </w:p>
    <w:p w14:paraId="7245A351" w14:textId="77777777" w:rsidR="00390286" w:rsidRPr="00937ABC" w:rsidRDefault="00390286" w:rsidP="00390286">
      <w:pPr>
        <w:pStyle w:val="NormalBold"/>
      </w:pPr>
      <w:r w:rsidRPr="00937ABC">
        <w:t>Considerando 52 – trattino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E0C5DC4" w14:textId="77777777" w:rsidTr="00E172E4">
        <w:trPr>
          <w:jc w:val="center"/>
        </w:trPr>
        <w:tc>
          <w:tcPr>
            <w:tcW w:w="9752" w:type="dxa"/>
            <w:gridSpan w:val="2"/>
          </w:tcPr>
          <w:p w14:paraId="74975E5F" w14:textId="77777777" w:rsidR="00390286" w:rsidRPr="00937ABC" w:rsidRDefault="00390286" w:rsidP="00E172E4">
            <w:pPr>
              <w:keepNext/>
            </w:pPr>
          </w:p>
        </w:tc>
      </w:tr>
      <w:tr w:rsidR="00390286" w:rsidRPr="00937ABC" w14:paraId="2EFBBDA1" w14:textId="77777777" w:rsidTr="00E172E4">
        <w:trPr>
          <w:jc w:val="center"/>
        </w:trPr>
        <w:tc>
          <w:tcPr>
            <w:tcW w:w="4876" w:type="dxa"/>
          </w:tcPr>
          <w:p w14:paraId="6B7620C3" w14:textId="77777777" w:rsidR="00390286" w:rsidRPr="00937ABC" w:rsidRDefault="00390286" w:rsidP="00E172E4">
            <w:pPr>
              <w:pStyle w:val="ColumnHeading"/>
              <w:keepNext/>
            </w:pPr>
            <w:r w:rsidRPr="00937ABC">
              <w:t>Testo della Commissione</w:t>
            </w:r>
          </w:p>
        </w:tc>
        <w:tc>
          <w:tcPr>
            <w:tcW w:w="4876" w:type="dxa"/>
          </w:tcPr>
          <w:p w14:paraId="2DD3BCB8" w14:textId="77777777" w:rsidR="00390286" w:rsidRPr="00937ABC" w:rsidRDefault="00390286" w:rsidP="00E172E4">
            <w:pPr>
              <w:pStyle w:val="ColumnHeading"/>
              <w:keepNext/>
            </w:pPr>
            <w:r w:rsidRPr="00937ABC">
              <w:t>Emendamento</w:t>
            </w:r>
          </w:p>
        </w:tc>
      </w:tr>
      <w:tr w:rsidR="00390286" w:rsidRPr="00937ABC" w14:paraId="2F4A3C67" w14:textId="77777777" w:rsidTr="00E172E4">
        <w:trPr>
          <w:jc w:val="center"/>
        </w:trPr>
        <w:tc>
          <w:tcPr>
            <w:tcW w:w="4876" w:type="dxa"/>
          </w:tcPr>
          <w:p w14:paraId="0AA69AB7" w14:textId="77777777" w:rsidR="00390286" w:rsidRPr="00937ABC" w:rsidRDefault="00390286" w:rsidP="00E172E4">
            <w:pPr>
              <w:pStyle w:val="Normal6"/>
            </w:pPr>
            <w:r w:rsidRPr="00937ABC">
              <w:rPr>
                <w:b/>
                <w:i/>
              </w:rPr>
              <w:t>–</w:t>
            </w:r>
            <w:r w:rsidRPr="00937ABC">
              <w:rPr>
                <w:b/>
                <w:i/>
              </w:rPr>
              <w:tab/>
              <w:t>articolo 21, paragrafo 5, al fine di stabilire una procedura per il riconoscimento da parte dell'Unione dell'equivalenza delle condizioni di allevamento e detenzione di cani e gatti all'interno di stabilimenti di un paese terzo che intende esportare animali nell'Unione con le disposizioni del presente regolamento relative agli stabilimenti.</w:t>
            </w:r>
          </w:p>
        </w:tc>
        <w:tc>
          <w:tcPr>
            <w:tcW w:w="4876" w:type="dxa"/>
          </w:tcPr>
          <w:p w14:paraId="348A0E10" w14:textId="77777777" w:rsidR="00390286" w:rsidRPr="00937ABC" w:rsidRDefault="00390286" w:rsidP="00E172E4">
            <w:pPr>
              <w:pStyle w:val="Normal6"/>
              <w:rPr>
                <w:szCs w:val="24"/>
              </w:rPr>
            </w:pPr>
            <w:r w:rsidRPr="00937ABC">
              <w:rPr>
                <w:b/>
                <w:i/>
              </w:rPr>
              <w:t>soppresso</w:t>
            </w:r>
          </w:p>
        </w:tc>
      </w:tr>
    </w:tbl>
    <w:p w14:paraId="4DFC04EC" w14:textId="77777777" w:rsidR="00390286" w:rsidRPr="00937ABC" w:rsidRDefault="00390286" w:rsidP="00390286"/>
    <w:p w14:paraId="5855B2D7" w14:textId="77777777" w:rsidR="00390286" w:rsidRPr="00937ABC" w:rsidRDefault="00390286" w:rsidP="00390286">
      <w:pPr>
        <w:pStyle w:val="AmNumberTabs"/>
      </w:pPr>
      <w:r w:rsidRPr="00937ABC">
        <w:t>Emendamento</w:t>
      </w:r>
      <w:r w:rsidRPr="00937ABC">
        <w:tab/>
      </w:r>
      <w:r w:rsidRPr="00937ABC">
        <w:tab/>
        <w:t>50</w:t>
      </w:r>
    </w:p>
    <w:p w14:paraId="6ABACB87" w14:textId="77777777" w:rsidR="00390286" w:rsidRPr="00937ABC" w:rsidRDefault="00390286" w:rsidP="00390286"/>
    <w:p w14:paraId="1B1EE9B0" w14:textId="77777777" w:rsidR="00390286" w:rsidRPr="00937ABC" w:rsidRDefault="00390286" w:rsidP="00390286">
      <w:pPr>
        <w:pStyle w:val="NormalBold"/>
        <w:keepNext/>
      </w:pPr>
      <w:r w:rsidRPr="00937ABC">
        <w:t>Proposta di regolamento</w:t>
      </w:r>
    </w:p>
    <w:p w14:paraId="0BF7D125" w14:textId="77777777" w:rsidR="00390286" w:rsidRPr="00937ABC" w:rsidRDefault="00390286" w:rsidP="00390286">
      <w:pPr>
        <w:pStyle w:val="NormalBold"/>
      </w:pPr>
      <w:r w:rsidRPr="00937ABC">
        <w:t>Considerando 53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E551A04" w14:textId="77777777" w:rsidTr="00E172E4">
        <w:trPr>
          <w:jc w:val="center"/>
        </w:trPr>
        <w:tc>
          <w:tcPr>
            <w:tcW w:w="9752" w:type="dxa"/>
            <w:gridSpan w:val="2"/>
          </w:tcPr>
          <w:p w14:paraId="3D1F2181" w14:textId="77777777" w:rsidR="00390286" w:rsidRPr="00937ABC" w:rsidRDefault="00390286" w:rsidP="00E172E4">
            <w:pPr>
              <w:keepNext/>
            </w:pPr>
          </w:p>
        </w:tc>
      </w:tr>
      <w:tr w:rsidR="00390286" w:rsidRPr="00937ABC" w14:paraId="73038600" w14:textId="77777777" w:rsidTr="00E172E4">
        <w:trPr>
          <w:jc w:val="center"/>
        </w:trPr>
        <w:tc>
          <w:tcPr>
            <w:tcW w:w="4876" w:type="dxa"/>
          </w:tcPr>
          <w:p w14:paraId="51D40895" w14:textId="77777777" w:rsidR="00390286" w:rsidRPr="00937ABC" w:rsidRDefault="00390286" w:rsidP="00E172E4">
            <w:pPr>
              <w:pStyle w:val="ColumnHeading"/>
              <w:keepNext/>
            </w:pPr>
            <w:r w:rsidRPr="00937ABC">
              <w:t>Testo della Commissione</w:t>
            </w:r>
          </w:p>
        </w:tc>
        <w:tc>
          <w:tcPr>
            <w:tcW w:w="4876" w:type="dxa"/>
          </w:tcPr>
          <w:p w14:paraId="4E5A2328" w14:textId="77777777" w:rsidR="00390286" w:rsidRPr="00937ABC" w:rsidRDefault="00390286" w:rsidP="00E172E4">
            <w:pPr>
              <w:pStyle w:val="ColumnHeading"/>
              <w:keepNext/>
            </w:pPr>
            <w:r w:rsidRPr="00937ABC">
              <w:t>Emendamento</w:t>
            </w:r>
          </w:p>
        </w:tc>
      </w:tr>
      <w:tr w:rsidR="00390286" w:rsidRPr="00937ABC" w14:paraId="604DF6FB" w14:textId="77777777" w:rsidTr="00E172E4">
        <w:trPr>
          <w:jc w:val="center"/>
        </w:trPr>
        <w:tc>
          <w:tcPr>
            <w:tcW w:w="4876" w:type="dxa"/>
          </w:tcPr>
          <w:p w14:paraId="6938B159" w14:textId="77777777" w:rsidR="00390286" w:rsidRPr="00937ABC" w:rsidRDefault="00390286" w:rsidP="00E172E4">
            <w:pPr>
              <w:pStyle w:val="Normal6"/>
            </w:pPr>
          </w:p>
        </w:tc>
        <w:tc>
          <w:tcPr>
            <w:tcW w:w="4876" w:type="dxa"/>
          </w:tcPr>
          <w:p w14:paraId="3EF88D35" w14:textId="77777777" w:rsidR="00390286" w:rsidRPr="00937ABC" w:rsidRDefault="00390286" w:rsidP="00E172E4">
            <w:pPr>
              <w:pStyle w:val="Normal6"/>
              <w:rPr>
                <w:szCs w:val="24"/>
              </w:rPr>
            </w:pPr>
            <w:r w:rsidRPr="00937ABC">
              <w:rPr>
                <w:b/>
                <w:i/>
              </w:rPr>
              <w:t>(53 bis)</w:t>
            </w:r>
            <w:r w:rsidRPr="00937ABC">
              <w:rPr>
                <w:b/>
                <w:i/>
              </w:rPr>
              <w:tab/>
              <w:t>Gli Stati membri possono prendere in considerazione la possibilità di sensibilizzare in merito al benessere degli animali e alla cura responsabile degli animali.</w:t>
            </w:r>
          </w:p>
        </w:tc>
      </w:tr>
    </w:tbl>
    <w:p w14:paraId="2A08D506" w14:textId="77777777" w:rsidR="00390286" w:rsidRPr="00937ABC" w:rsidRDefault="00390286" w:rsidP="00390286"/>
    <w:p w14:paraId="2FE118DA" w14:textId="77777777" w:rsidR="00390286" w:rsidRPr="00937ABC" w:rsidRDefault="00390286" w:rsidP="00390286">
      <w:pPr>
        <w:pStyle w:val="AmNumberTabs"/>
      </w:pPr>
      <w:r w:rsidRPr="00937ABC">
        <w:t>Emendamento</w:t>
      </w:r>
      <w:r w:rsidRPr="00937ABC">
        <w:tab/>
      </w:r>
      <w:r w:rsidRPr="00937ABC">
        <w:tab/>
        <w:t>51</w:t>
      </w:r>
    </w:p>
    <w:p w14:paraId="69833C95" w14:textId="77777777" w:rsidR="00390286" w:rsidRPr="00937ABC" w:rsidRDefault="00390286" w:rsidP="00390286"/>
    <w:p w14:paraId="6AB814B7" w14:textId="77777777" w:rsidR="00390286" w:rsidRPr="00937ABC" w:rsidRDefault="00390286" w:rsidP="00390286">
      <w:pPr>
        <w:pStyle w:val="NormalBold"/>
        <w:keepNext/>
      </w:pPr>
      <w:r w:rsidRPr="00937ABC">
        <w:lastRenderedPageBreak/>
        <w:t>Proposta di regolamento</w:t>
      </w:r>
    </w:p>
    <w:p w14:paraId="32FFA299" w14:textId="77777777" w:rsidR="00390286" w:rsidRPr="00937ABC" w:rsidRDefault="00390286" w:rsidP="00390286">
      <w:pPr>
        <w:pStyle w:val="NormalBold"/>
      </w:pPr>
      <w:r w:rsidRPr="00937ABC">
        <w:t>Considerando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7E2B5D4" w14:textId="77777777" w:rsidTr="00E172E4">
        <w:trPr>
          <w:jc w:val="center"/>
        </w:trPr>
        <w:tc>
          <w:tcPr>
            <w:tcW w:w="9752" w:type="dxa"/>
            <w:gridSpan w:val="2"/>
          </w:tcPr>
          <w:p w14:paraId="140D9390" w14:textId="77777777" w:rsidR="00390286" w:rsidRPr="00937ABC" w:rsidRDefault="00390286" w:rsidP="00E172E4">
            <w:pPr>
              <w:keepNext/>
            </w:pPr>
          </w:p>
        </w:tc>
      </w:tr>
      <w:tr w:rsidR="00390286" w:rsidRPr="00937ABC" w14:paraId="34ABE8AE" w14:textId="77777777" w:rsidTr="00E172E4">
        <w:trPr>
          <w:jc w:val="center"/>
        </w:trPr>
        <w:tc>
          <w:tcPr>
            <w:tcW w:w="4876" w:type="dxa"/>
          </w:tcPr>
          <w:p w14:paraId="7F6680E5" w14:textId="77777777" w:rsidR="00390286" w:rsidRPr="00937ABC" w:rsidRDefault="00390286" w:rsidP="00E172E4">
            <w:pPr>
              <w:pStyle w:val="ColumnHeading"/>
              <w:keepNext/>
            </w:pPr>
            <w:r w:rsidRPr="00937ABC">
              <w:t>Testo della Commissione</w:t>
            </w:r>
          </w:p>
        </w:tc>
        <w:tc>
          <w:tcPr>
            <w:tcW w:w="4876" w:type="dxa"/>
          </w:tcPr>
          <w:p w14:paraId="1A6BCD33" w14:textId="77777777" w:rsidR="00390286" w:rsidRPr="00937ABC" w:rsidRDefault="00390286" w:rsidP="00E172E4">
            <w:pPr>
              <w:pStyle w:val="ColumnHeading"/>
              <w:keepNext/>
            </w:pPr>
            <w:r w:rsidRPr="00937ABC">
              <w:t>Emendamento</w:t>
            </w:r>
          </w:p>
        </w:tc>
      </w:tr>
      <w:tr w:rsidR="00390286" w:rsidRPr="00937ABC" w14:paraId="7AD718B1" w14:textId="77777777" w:rsidTr="00E172E4">
        <w:trPr>
          <w:jc w:val="center"/>
        </w:trPr>
        <w:tc>
          <w:tcPr>
            <w:tcW w:w="4876" w:type="dxa"/>
          </w:tcPr>
          <w:p w14:paraId="420A3C2B" w14:textId="77777777" w:rsidR="00390286" w:rsidRPr="00937ABC" w:rsidRDefault="00390286" w:rsidP="00E172E4">
            <w:pPr>
              <w:pStyle w:val="Normal6"/>
            </w:pPr>
            <w:r w:rsidRPr="00937ABC">
              <w:t>(55)</w:t>
            </w:r>
            <w:r w:rsidRPr="00937ABC">
              <w:tab/>
              <w:t>È essenziale che la legislazione dell'Unione sia soggetta a monitoraggio e valutazione periodici in modo da poter essere adeguata per conseguire gli effetti previsti. Il presente regolamento dovrebbe pertanto prevedere l'obbligo per la Commissione di monitorare il benessere di cani e gatti nell'Unione e di effettuare una valutazione da presentare ad altre istituzioni dell'Unione.</w:t>
            </w:r>
          </w:p>
        </w:tc>
        <w:tc>
          <w:tcPr>
            <w:tcW w:w="4876" w:type="dxa"/>
          </w:tcPr>
          <w:p w14:paraId="1DB3191C" w14:textId="77777777" w:rsidR="00390286" w:rsidRPr="00937ABC" w:rsidRDefault="00390286" w:rsidP="00E172E4">
            <w:pPr>
              <w:pStyle w:val="Normal6"/>
              <w:rPr>
                <w:szCs w:val="24"/>
              </w:rPr>
            </w:pPr>
            <w:r w:rsidRPr="00937ABC">
              <w:t>(55)</w:t>
            </w:r>
            <w:r w:rsidRPr="00937ABC">
              <w:tab/>
              <w:t xml:space="preserve">È essenziale che la legislazione dell'Unione sia soggetta a monitoraggio e valutazione periodici in modo da poter essere adeguata per conseguire gli effetti previsti. Il presente regolamento dovrebbe pertanto prevedere l'obbligo per la Commissione di monitorare il benessere di cani e gatti nell'Unione e di effettuare una valutazione da presentare ad altre istituzioni dell'Unione. </w:t>
            </w:r>
            <w:r w:rsidRPr="00937ABC">
              <w:rPr>
                <w:b/>
                <w:i/>
              </w:rPr>
              <w:t>La valutazione dovrebbe esaminare gli sviluppi tecnologici e scientifici intervenuti, anche per quanto riguarda i mezzi di identificazione di cani e gatti e la possibilità di utilizzare mezzi alternativi meno invasivi dell'impianto di un trasponditore. La valutazione dovrebbe inoltre garantire l'impermeabilità alle frodi e la solidità del sistema di tracciabilità dell'Unione, nonché la proporzionalità dei costi di identificazione per le persone fisiche e giuridiche soggette all'obbligo di identificazione a norma del presente regolamento.</w:t>
            </w:r>
          </w:p>
        </w:tc>
      </w:tr>
    </w:tbl>
    <w:p w14:paraId="28DB301E" w14:textId="77777777" w:rsidR="00390286" w:rsidRPr="00937ABC" w:rsidRDefault="00390286" w:rsidP="00390286"/>
    <w:p w14:paraId="4330408B" w14:textId="2B29D113" w:rsidR="00B532B9" w:rsidRPr="00937ABC" w:rsidRDefault="00B532B9" w:rsidP="00B532B9">
      <w:pPr>
        <w:pStyle w:val="AmNumberTabs"/>
      </w:pPr>
      <w:r w:rsidRPr="00937ABC">
        <w:t>Emendament</w:t>
      </w:r>
      <w:r w:rsidR="00E172E4" w:rsidRPr="00937ABC">
        <w:t>i</w:t>
      </w:r>
      <w:r w:rsidRPr="00937ABC">
        <w:tab/>
      </w:r>
      <w:r w:rsidRPr="00937ABC">
        <w:tab/>
        <w:t>282</w:t>
      </w:r>
      <w:r w:rsidR="00E172E4" w:rsidRPr="00937ABC">
        <w:t xml:space="preserve"> e 311</w:t>
      </w:r>
    </w:p>
    <w:p w14:paraId="2D28FA1A" w14:textId="77777777" w:rsidR="00B532B9" w:rsidRPr="00937ABC" w:rsidRDefault="00B532B9" w:rsidP="00B532B9">
      <w:pPr>
        <w:pStyle w:val="NormalBold12b"/>
      </w:pPr>
      <w:r w:rsidRPr="00937ABC">
        <w:t>Proposta di regolamento</w:t>
      </w:r>
    </w:p>
    <w:p w14:paraId="180F769D" w14:textId="4C342ACB" w:rsidR="00B532B9" w:rsidRPr="00937ABC" w:rsidRDefault="00B532B9" w:rsidP="00B532B9">
      <w:pPr>
        <w:pStyle w:val="NormalBold"/>
      </w:pPr>
      <w:r w:rsidRPr="00937ABC">
        <w:t xml:space="preserve">Articolo 1 – </w:t>
      </w:r>
      <w:r w:rsidR="00E172E4" w:rsidRPr="00937ABC">
        <w:t xml:space="preserve">comma 1 – </w:t>
      </w:r>
      <w:r w:rsidRPr="00937ABC">
        <w:t>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32B9" w:rsidRPr="00937ABC" w14:paraId="30DC431E" w14:textId="77777777" w:rsidTr="00E172E4">
        <w:trPr>
          <w:trHeight w:hRule="exact" w:val="240"/>
          <w:jc w:val="center"/>
        </w:trPr>
        <w:tc>
          <w:tcPr>
            <w:tcW w:w="9752" w:type="dxa"/>
            <w:gridSpan w:val="2"/>
            <w:tcBorders>
              <w:top w:val="nil"/>
              <w:left w:val="nil"/>
              <w:bottom w:val="nil"/>
              <w:right w:val="nil"/>
            </w:tcBorders>
          </w:tcPr>
          <w:p w14:paraId="24461D3C" w14:textId="77777777" w:rsidR="00B532B9" w:rsidRPr="00937ABC" w:rsidRDefault="00B532B9" w:rsidP="00E172E4"/>
        </w:tc>
      </w:tr>
      <w:tr w:rsidR="00B532B9" w:rsidRPr="00937ABC" w14:paraId="2CE006E5" w14:textId="77777777" w:rsidTr="00E172E4">
        <w:trPr>
          <w:trHeight w:val="240"/>
          <w:jc w:val="center"/>
        </w:trPr>
        <w:tc>
          <w:tcPr>
            <w:tcW w:w="4876" w:type="dxa"/>
            <w:tcBorders>
              <w:top w:val="nil"/>
              <w:left w:val="nil"/>
              <w:bottom w:val="nil"/>
              <w:right w:val="nil"/>
            </w:tcBorders>
          </w:tcPr>
          <w:p w14:paraId="0D0791D8" w14:textId="77777777" w:rsidR="00B532B9" w:rsidRPr="00937ABC" w:rsidRDefault="00B532B9" w:rsidP="00E172E4">
            <w:pPr>
              <w:pStyle w:val="AmColumnHeading"/>
            </w:pPr>
            <w:r w:rsidRPr="00937ABC">
              <w:t>Testo della Commissione</w:t>
            </w:r>
          </w:p>
        </w:tc>
        <w:tc>
          <w:tcPr>
            <w:tcW w:w="4876" w:type="dxa"/>
            <w:tcBorders>
              <w:top w:val="nil"/>
              <w:left w:val="nil"/>
              <w:bottom w:val="nil"/>
              <w:right w:val="nil"/>
            </w:tcBorders>
          </w:tcPr>
          <w:p w14:paraId="7672CAEE" w14:textId="77777777" w:rsidR="00B532B9" w:rsidRPr="00937ABC" w:rsidRDefault="00B532B9" w:rsidP="00E172E4">
            <w:pPr>
              <w:pStyle w:val="AmColumnHeading"/>
            </w:pPr>
            <w:r w:rsidRPr="00937ABC">
              <w:t>Emendamento</w:t>
            </w:r>
          </w:p>
        </w:tc>
      </w:tr>
      <w:tr w:rsidR="00B532B9" w:rsidRPr="00937ABC" w14:paraId="0728FF18" w14:textId="77777777" w:rsidTr="00E172E4">
        <w:trPr>
          <w:jc w:val="center"/>
        </w:trPr>
        <w:tc>
          <w:tcPr>
            <w:tcW w:w="4876" w:type="dxa"/>
            <w:tcBorders>
              <w:top w:val="nil"/>
              <w:left w:val="nil"/>
              <w:bottom w:val="nil"/>
              <w:right w:val="nil"/>
            </w:tcBorders>
          </w:tcPr>
          <w:p w14:paraId="2975518A" w14:textId="77777777" w:rsidR="00B532B9" w:rsidRPr="00937ABC" w:rsidRDefault="00B532B9" w:rsidP="00E172E4">
            <w:pPr>
              <w:pStyle w:val="Normal6a"/>
            </w:pPr>
            <w:r w:rsidRPr="00937ABC">
              <w:t>b)</w:t>
            </w:r>
            <w:r w:rsidRPr="00937ABC">
              <w:tab/>
              <w:t xml:space="preserve">tracciabilità di cani e gatti immessi sul mercato dell'Unione o </w:t>
            </w:r>
            <w:r w:rsidRPr="00937ABC">
              <w:rPr>
                <w:b/>
                <w:i/>
              </w:rPr>
              <w:t>forniti nell'Unione</w:t>
            </w:r>
            <w:r w:rsidRPr="00937ABC">
              <w:t>.</w:t>
            </w:r>
          </w:p>
        </w:tc>
        <w:tc>
          <w:tcPr>
            <w:tcW w:w="4876" w:type="dxa"/>
            <w:tcBorders>
              <w:top w:val="nil"/>
              <w:left w:val="nil"/>
              <w:bottom w:val="nil"/>
              <w:right w:val="nil"/>
            </w:tcBorders>
          </w:tcPr>
          <w:p w14:paraId="14C5E683" w14:textId="7E468D3B" w:rsidR="00B532B9" w:rsidRPr="00937ABC" w:rsidRDefault="00B532B9" w:rsidP="00E34791">
            <w:pPr>
              <w:pStyle w:val="Normal6a"/>
            </w:pPr>
            <w:r w:rsidRPr="00937ABC">
              <w:t>b)</w:t>
            </w:r>
            <w:r w:rsidRPr="00937ABC">
              <w:tab/>
              <w:t xml:space="preserve">tracciabilità di cani e gatti </w:t>
            </w:r>
            <w:r w:rsidRPr="00937ABC">
              <w:rPr>
                <w:b/>
                <w:i/>
              </w:rPr>
              <w:t>allevati o detenuti nell'Unione</w:t>
            </w:r>
            <w:r w:rsidRPr="00937ABC">
              <w:t xml:space="preserve"> o immessi sul mercato dell'Unione.</w:t>
            </w:r>
          </w:p>
        </w:tc>
      </w:tr>
    </w:tbl>
    <w:p w14:paraId="4ACEE47B" w14:textId="77777777" w:rsidR="00B532B9" w:rsidRPr="00937ABC" w:rsidRDefault="00B532B9" w:rsidP="00B532B9"/>
    <w:p w14:paraId="43565F5E" w14:textId="77777777" w:rsidR="00B532B9" w:rsidRPr="00937ABC" w:rsidRDefault="00B532B9" w:rsidP="00B532B9"/>
    <w:p w14:paraId="6395613A" w14:textId="77777777" w:rsidR="00390286" w:rsidRPr="00937ABC" w:rsidRDefault="00390286" w:rsidP="00B532B9"/>
    <w:p w14:paraId="74BFE43B" w14:textId="77777777" w:rsidR="00390286" w:rsidRPr="00937ABC" w:rsidRDefault="00390286" w:rsidP="00390286">
      <w:pPr>
        <w:pStyle w:val="AmNumberTabs"/>
      </w:pPr>
      <w:r w:rsidRPr="00937ABC">
        <w:t>Emendamento</w:t>
      </w:r>
      <w:r w:rsidRPr="00937ABC">
        <w:tab/>
      </w:r>
      <w:r w:rsidRPr="00937ABC">
        <w:tab/>
        <w:t>53</w:t>
      </w:r>
    </w:p>
    <w:p w14:paraId="00A3966F" w14:textId="77777777" w:rsidR="00390286" w:rsidRPr="00937ABC" w:rsidRDefault="00390286" w:rsidP="00390286"/>
    <w:p w14:paraId="1ECEE27D" w14:textId="77777777" w:rsidR="00390286" w:rsidRPr="00937ABC" w:rsidRDefault="00390286" w:rsidP="00390286">
      <w:pPr>
        <w:pStyle w:val="NormalBold"/>
        <w:keepNext/>
      </w:pPr>
      <w:r w:rsidRPr="00937ABC">
        <w:t>Proposta di regolamento</w:t>
      </w:r>
    </w:p>
    <w:p w14:paraId="01D397CD" w14:textId="77777777" w:rsidR="00390286" w:rsidRPr="00937ABC" w:rsidRDefault="00390286" w:rsidP="00390286">
      <w:pPr>
        <w:pStyle w:val="NormalBold"/>
      </w:pPr>
      <w:r w:rsidRPr="00937ABC">
        <w:t>Articolo 2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BCD2A7F" w14:textId="77777777" w:rsidTr="00E172E4">
        <w:trPr>
          <w:jc w:val="center"/>
        </w:trPr>
        <w:tc>
          <w:tcPr>
            <w:tcW w:w="9752" w:type="dxa"/>
            <w:gridSpan w:val="2"/>
          </w:tcPr>
          <w:p w14:paraId="2D734FE7" w14:textId="77777777" w:rsidR="00390286" w:rsidRPr="00937ABC" w:rsidRDefault="00390286" w:rsidP="00E172E4">
            <w:pPr>
              <w:keepNext/>
            </w:pPr>
          </w:p>
        </w:tc>
      </w:tr>
      <w:tr w:rsidR="00390286" w:rsidRPr="00937ABC" w14:paraId="1361152E" w14:textId="77777777" w:rsidTr="00E172E4">
        <w:trPr>
          <w:jc w:val="center"/>
        </w:trPr>
        <w:tc>
          <w:tcPr>
            <w:tcW w:w="4876" w:type="dxa"/>
          </w:tcPr>
          <w:p w14:paraId="48E42D9B" w14:textId="77777777" w:rsidR="00390286" w:rsidRPr="00937ABC" w:rsidRDefault="00390286" w:rsidP="00E172E4">
            <w:pPr>
              <w:pStyle w:val="ColumnHeading"/>
              <w:keepNext/>
            </w:pPr>
            <w:r w:rsidRPr="00937ABC">
              <w:t>Testo della Commissione</w:t>
            </w:r>
          </w:p>
        </w:tc>
        <w:tc>
          <w:tcPr>
            <w:tcW w:w="4876" w:type="dxa"/>
          </w:tcPr>
          <w:p w14:paraId="74B65ED5" w14:textId="77777777" w:rsidR="00390286" w:rsidRPr="00937ABC" w:rsidRDefault="00390286" w:rsidP="00E172E4">
            <w:pPr>
              <w:pStyle w:val="ColumnHeading"/>
              <w:keepNext/>
            </w:pPr>
            <w:r w:rsidRPr="00937ABC">
              <w:t>Emendamento</w:t>
            </w:r>
          </w:p>
        </w:tc>
      </w:tr>
      <w:tr w:rsidR="00390286" w:rsidRPr="00937ABC" w14:paraId="13336F23" w14:textId="77777777" w:rsidTr="00E172E4">
        <w:trPr>
          <w:jc w:val="center"/>
        </w:trPr>
        <w:tc>
          <w:tcPr>
            <w:tcW w:w="4876" w:type="dxa"/>
          </w:tcPr>
          <w:p w14:paraId="0E764CAC" w14:textId="77777777" w:rsidR="00390286" w:rsidRPr="00937ABC" w:rsidRDefault="00390286" w:rsidP="00E172E4">
            <w:pPr>
              <w:pStyle w:val="Normal6"/>
            </w:pPr>
            <w:r w:rsidRPr="00937ABC">
              <w:t>1.</w:t>
            </w:r>
            <w:r w:rsidRPr="00937ABC">
              <w:tab/>
              <w:t xml:space="preserve">Il presente regolamento si applica all'allevamento, alla detenzione e all'immissione sul mercato di cani e gatti, nonché </w:t>
            </w:r>
            <w:r w:rsidRPr="00937ABC">
              <w:rPr>
                <w:b/>
                <w:i/>
              </w:rPr>
              <w:t>alla</w:t>
            </w:r>
            <w:r w:rsidRPr="00937ABC">
              <w:t xml:space="preserve"> loro </w:t>
            </w:r>
            <w:r w:rsidRPr="00937ABC">
              <w:rPr>
                <w:b/>
                <w:i/>
              </w:rPr>
              <w:t>fornitura</w:t>
            </w:r>
            <w:r w:rsidRPr="00937ABC">
              <w:t xml:space="preserve"> nell'Unione.</w:t>
            </w:r>
          </w:p>
        </w:tc>
        <w:tc>
          <w:tcPr>
            <w:tcW w:w="4876" w:type="dxa"/>
          </w:tcPr>
          <w:p w14:paraId="6B68167B" w14:textId="77777777" w:rsidR="00390286" w:rsidRPr="00937ABC" w:rsidRDefault="00390286" w:rsidP="00E172E4">
            <w:pPr>
              <w:pStyle w:val="Normal6"/>
              <w:rPr>
                <w:szCs w:val="24"/>
              </w:rPr>
            </w:pPr>
            <w:r w:rsidRPr="00937ABC">
              <w:t>1.</w:t>
            </w:r>
            <w:r w:rsidRPr="00937ABC">
              <w:tab/>
              <w:t xml:space="preserve">Il presente regolamento si applica all'allevamento, alla detenzione e all'immissione sul mercato di cani e gatti, nonché </w:t>
            </w:r>
            <w:r w:rsidRPr="00937ABC">
              <w:rPr>
                <w:b/>
                <w:i/>
              </w:rPr>
              <w:t>al</w:t>
            </w:r>
            <w:r w:rsidRPr="00937ABC">
              <w:t xml:space="preserve"> loro </w:t>
            </w:r>
            <w:r w:rsidRPr="00937ABC">
              <w:rPr>
                <w:b/>
                <w:i/>
              </w:rPr>
              <w:t>ingresso</w:t>
            </w:r>
            <w:r w:rsidRPr="00937ABC">
              <w:t xml:space="preserve"> nell'Unione.</w:t>
            </w:r>
          </w:p>
        </w:tc>
      </w:tr>
    </w:tbl>
    <w:p w14:paraId="373B4E55" w14:textId="77777777" w:rsidR="00390286" w:rsidRPr="00937ABC" w:rsidRDefault="00390286" w:rsidP="00390286"/>
    <w:p w14:paraId="7938EAB1" w14:textId="77777777" w:rsidR="00390286" w:rsidRPr="00937ABC" w:rsidRDefault="00390286" w:rsidP="00390286">
      <w:pPr>
        <w:pStyle w:val="AmNumberTabs"/>
      </w:pPr>
      <w:r w:rsidRPr="00937ABC">
        <w:t>Emendamento</w:t>
      </w:r>
      <w:r w:rsidRPr="00937ABC">
        <w:tab/>
      </w:r>
      <w:r w:rsidRPr="00937ABC">
        <w:tab/>
        <w:t>54</w:t>
      </w:r>
    </w:p>
    <w:p w14:paraId="17908403" w14:textId="77777777" w:rsidR="00390286" w:rsidRPr="00937ABC" w:rsidRDefault="00390286" w:rsidP="00390286"/>
    <w:p w14:paraId="1E25165F" w14:textId="77777777" w:rsidR="00390286" w:rsidRPr="00937ABC" w:rsidRDefault="00390286" w:rsidP="00390286">
      <w:pPr>
        <w:pStyle w:val="NormalBold"/>
        <w:keepNext/>
      </w:pPr>
      <w:r w:rsidRPr="00937ABC">
        <w:t>Proposta di regolamento</w:t>
      </w:r>
    </w:p>
    <w:p w14:paraId="0FD80598" w14:textId="77777777" w:rsidR="00390286" w:rsidRPr="00937ABC" w:rsidRDefault="00390286" w:rsidP="00390286">
      <w:pPr>
        <w:pStyle w:val="NormalBold"/>
      </w:pPr>
      <w:r w:rsidRPr="00937ABC">
        <w:t>Articolo 2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2797D13" w14:textId="77777777" w:rsidTr="00E172E4">
        <w:trPr>
          <w:jc w:val="center"/>
        </w:trPr>
        <w:tc>
          <w:tcPr>
            <w:tcW w:w="9752" w:type="dxa"/>
            <w:gridSpan w:val="2"/>
          </w:tcPr>
          <w:p w14:paraId="6D5B4BD8" w14:textId="77777777" w:rsidR="00390286" w:rsidRPr="00937ABC" w:rsidRDefault="00390286" w:rsidP="00E172E4">
            <w:pPr>
              <w:keepNext/>
            </w:pPr>
          </w:p>
        </w:tc>
      </w:tr>
      <w:tr w:rsidR="00390286" w:rsidRPr="00937ABC" w14:paraId="2FD367C2" w14:textId="77777777" w:rsidTr="00E172E4">
        <w:trPr>
          <w:jc w:val="center"/>
        </w:trPr>
        <w:tc>
          <w:tcPr>
            <w:tcW w:w="4876" w:type="dxa"/>
          </w:tcPr>
          <w:p w14:paraId="69C03969" w14:textId="77777777" w:rsidR="00390286" w:rsidRPr="00937ABC" w:rsidRDefault="00390286" w:rsidP="00E172E4">
            <w:pPr>
              <w:pStyle w:val="ColumnHeading"/>
              <w:keepNext/>
            </w:pPr>
            <w:r w:rsidRPr="00937ABC">
              <w:t>Testo della Commissione</w:t>
            </w:r>
          </w:p>
        </w:tc>
        <w:tc>
          <w:tcPr>
            <w:tcW w:w="4876" w:type="dxa"/>
          </w:tcPr>
          <w:p w14:paraId="0E67667C" w14:textId="77777777" w:rsidR="00390286" w:rsidRPr="00937ABC" w:rsidRDefault="00390286" w:rsidP="00E172E4">
            <w:pPr>
              <w:pStyle w:val="ColumnHeading"/>
              <w:keepNext/>
            </w:pPr>
            <w:r w:rsidRPr="00937ABC">
              <w:t>Emendamento</w:t>
            </w:r>
          </w:p>
        </w:tc>
      </w:tr>
      <w:tr w:rsidR="00390286" w:rsidRPr="00937ABC" w14:paraId="6FE8AADA" w14:textId="77777777" w:rsidTr="00E172E4">
        <w:trPr>
          <w:jc w:val="center"/>
        </w:trPr>
        <w:tc>
          <w:tcPr>
            <w:tcW w:w="4876" w:type="dxa"/>
          </w:tcPr>
          <w:p w14:paraId="5C40469B" w14:textId="77777777" w:rsidR="00390286" w:rsidRPr="00937ABC" w:rsidRDefault="00390286" w:rsidP="00E172E4">
            <w:pPr>
              <w:pStyle w:val="Normal6"/>
            </w:pPr>
            <w:r w:rsidRPr="00937ABC">
              <w:t>2.</w:t>
            </w:r>
            <w:r w:rsidRPr="00937ABC">
              <w:tab/>
              <w:t>Il presente regolamento non si applica all'allevamento, alla detenzione, all'immissione sul mercato o alla fornitura di cani o gatti a fini scientifici.</w:t>
            </w:r>
          </w:p>
        </w:tc>
        <w:tc>
          <w:tcPr>
            <w:tcW w:w="4876" w:type="dxa"/>
          </w:tcPr>
          <w:p w14:paraId="28E18CF0" w14:textId="77777777" w:rsidR="00390286" w:rsidRPr="00937ABC" w:rsidRDefault="00390286" w:rsidP="00E172E4">
            <w:pPr>
              <w:pStyle w:val="Normal6"/>
              <w:rPr>
                <w:szCs w:val="24"/>
              </w:rPr>
            </w:pPr>
            <w:r w:rsidRPr="00937ABC">
              <w:t>2.</w:t>
            </w:r>
            <w:r w:rsidRPr="00937ABC">
              <w:tab/>
              <w:t>Il presente regolamento non si applica all'allevamento, alla detenzione, all'immissione sul mercato o alla fornitura di cani o gatti a fini scientifici</w:t>
            </w:r>
            <w:r w:rsidRPr="00937ABC">
              <w:rPr>
                <w:b/>
                <w:i/>
              </w:rPr>
              <w:t xml:space="preserve"> o di sperimentazioni cliniche necessarie per l'autorizzazione all'immissione in commercio di medicinali veterinari</w:t>
            </w:r>
            <w:r w:rsidRPr="00937ABC">
              <w:t>.</w:t>
            </w:r>
          </w:p>
        </w:tc>
      </w:tr>
    </w:tbl>
    <w:p w14:paraId="4BEF5AF7" w14:textId="77777777" w:rsidR="00390286" w:rsidRPr="00937ABC" w:rsidRDefault="00390286" w:rsidP="00390286"/>
    <w:p w14:paraId="3881939E" w14:textId="77777777" w:rsidR="00390286" w:rsidRPr="00937ABC" w:rsidRDefault="00390286" w:rsidP="00390286">
      <w:pPr>
        <w:pStyle w:val="AmNumberTabs"/>
      </w:pPr>
      <w:r w:rsidRPr="00937ABC">
        <w:t>Emendamento</w:t>
      </w:r>
      <w:r w:rsidRPr="00937ABC">
        <w:tab/>
      </w:r>
      <w:r w:rsidRPr="00937ABC">
        <w:tab/>
        <w:t>55</w:t>
      </w:r>
    </w:p>
    <w:p w14:paraId="5E08DEBA" w14:textId="77777777" w:rsidR="00390286" w:rsidRPr="00937ABC" w:rsidRDefault="00390286" w:rsidP="00390286"/>
    <w:p w14:paraId="1555669B" w14:textId="77777777" w:rsidR="00390286" w:rsidRPr="00937ABC" w:rsidRDefault="00390286" w:rsidP="00390286">
      <w:pPr>
        <w:pStyle w:val="NormalBold"/>
        <w:keepNext/>
      </w:pPr>
      <w:r w:rsidRPr="00937ABC">
        <w:t>Proposta di regolamento</w:t>
      </w:r>
    </w:p>
    <w:p w14:paraId="084E0468" w14:textId="77777777" w:rsidR="00390286" w:rsidRPr="00937ABC" w:rsidRDefault="00390286" w:rsidP="00390286">
      <w:pPr>
        <w:pStyle w:val="NormalBold"/>
      </w:pPr>
      <w:r w:rsidRPr="00937ABC">
        <w:t>Articolo 2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F8B341E" w14:textId="77777777" w:rsidTr="002F06CA">
        <w:trPr>
          <w:jc w:val="center"/>
        </w:trPr>
        <w:tc>
          <w:tcPr>
            <w:tcW w:w="9752" w:type="dxa"/>
            <w:gridSpan w:val="2"/>
          </w:tcPr>
          <w:p w14:paraId="340BB0D2" w14:textId="77777777" w:rsidR="00390286" w:rsidRPr="00937ABC" w:rsidRDefault="00390286" w:rsidP="00E172E4">
            <w:pPr>
              <w:keepNext/>
            </w:pPr>
          </w:p>
        </w:tc>
      </w:tr>
      <w:tr w:rsidR="00390286" w:rsidRPr="00937ABC" w14:paraId="0403B855" w14:textId="77777777" w:rsidTr="002F06CA">
        <w:trPr>
          <w:jc w:val="center"/>
        </w:trPr>
        <w:tc>
          <w:tcPr>
            <w:tcW w:w="4876" w:type="dxa"/>
          </w:tcPr>
          <w:p w14:paraId="5A5B35D8" w14:textId="77777777" w:rsidR="00390286" w:rsidRPr="00937ABC" w:rsidRDefault="00390286" w:rsidP="00E172E4">
            <w:pPr>
              <w:pStyle w:val="ColumnHeading"/>
              <w:keepNext/>
            </w:pPr>
            <w:r w:rsidRPr="00937ABC">
              <w:t>Testo della Commissione</w:t>
            </w:r>
          </w:p>
        </w:tc>
        <w:tc>
          <w:tcPr>
            <w:tcW w:w="4876" w:type="dxa"/>
          </w:tcPr>
          <w:p w14:paraId="782D7C3A" w14:textId="77777777" w:rsidR="00390286" w:rsidRPr="00937ABC" w:rsidRDefault="00390286" w:rsidP="00E172E4">
            <w:pPr>
              <w:pStyle w:val="ColumnHeading"/>
              <w:keepNext/>
            </w:pPr>
            <w:r w:rsidRPr="00937ABC">
              <w:t>Emendamento</w:t>
            </w:r>
          </w:p>
        </w:tc>
      </w:tr>
      <w:tr w:rsidR="00390286" w:rsidRPr="00937ABC" w14:paraId="336A5A7A" w14:textId="77777777" w:rsidTr="002F06CA">
        <w:trPr>
          <w:jc w:val="center"/>
        </w:trPr>
        <w:tc>
          <w:tcPr>
            <w:tcW w:w="4876" w:type="dxa"/>
          </w:tcPr>
          <w:p w14:paraId="1DC340B7" w14:textId="77777777" w:rsidR="00390286" w:rsidRPr="00937ABC" w:rsidRDefault="00390286" w:rsidP="00E172E4">
            <w:pPr>
              <w:pStyle w:val="Normal6"/>
            </w:pPr>
          </w:p>
        </w:tc>
        <w:tc>
          <w:tcPr>
            <w:tcW w:w="4876" w:type="dxa"/>
          </w:tcPr>
          <w:p w14:paraId="669669EB" w14:textId="77777777" w:rsidR="00390286" w:rsidRPr="00937ABC" w:rsidRDefault="00390286" w:rsidP="00E172E4">
            <w:pPr>
              <w:pStyle w:val="Normal6"/>
              <w:rPr>
                <w:szCs w:val="24"/>
              </w:rPr>
            </w:pPr>
            <w:r w:rsidRPr="00937ABC">
              <w:rPr>
                <w:b/>
                <w:i/>
              </w:rPr>
              <w:t>2 bis.</w:t>
            </w:r>
            <w:r w:rsidRPr="00937ABC">
              <w:rPr>
                <w:b/>
                <w:i/>
              </w:rPr>
              <w:tab/>
              <w:t>Il presente regolamento non si applica:</w:t>
            </w:r>
          </w:p>
        </w:tc>
      </w:tr>
      <w:tr w:rsidR="00390286" w:rsidRPr="00937ABC" w14:paraId="44641CCB" w14:textId="77777777" w:rsidTr="002F06CA">
        <w:trPr>
          <w:jc w:val="center"/>
        </w:trPr>
        <w:tc>
          <w:tcPr>
            <w:tcW w:w="4876" w:type="dxa"/>
          </w:tcPr>
          <w:p w14:paraId="121DC8B3" w14:textId="77777777" w:rsidR="00390286" w:rsidRPr="00937ABC" w:rsidRDefault="00390286" w:rsidP="00E172E4">
            <w:pPr>
              <w:pStyle w:val="Normal6"/>
            </w:pPr>
          </w:p>
        </w:tc>
        <w:tc>
          <w:tcPr>
            <w:tcW w:w="4876" w:type="dxa"/>
          </w:tcPr>
          <w:p w14:paraId="1BA92E5B" w14:textId="77777777" w:rsidR="00390286" w:rsidRPr="00937ABC" w:rsidRDefault="00390286" w:rsidP="00E172E4">
            <w:pPr>
              <w:pStyle w:val="Normal6"/>
              <w:rPr>
                <w:szCs w:val="24"/>
              </w:rPr>
            </w:pPr>
            <w:r w:rsidRPr="00937ABC">
              <w:rPr>
                <w:b/>
                <w:i/>
              </w:rPr>
              <w:t>– alle persone fisiche che detengono cani o gatti per piacere personale o familiare e per compagnia e che consentono la riproduzione di tali animali, con un limite massimo di una cucciolata per specie e nucleo familiare, ogni 18 mesi, senza immetterli sul mercato;</w:t>
            </w:r>
          </w:p>
        </w:tc>
      </w:tr>
      <w:tr w:rsidR="00390286" w:rsidRPr="00937ABC" w14:paraId="62877E46" w14:textId="77777777" w:rsidTr="002F06CA">
        <w:trPr>
          <w:jc w:val="center"/>
        </w:trPr>
        <w:tc>
          <w:tcPr>
            <w:tcW w:w="4876" w:type="dxa"/>
          </w:tcPr>
          <w:p w14:paraId="4FB17961" w14:textId="77777777" w:rsidR="00390286" w:rsidRPr="00937ABC" w:rsidRDefault="00390286" w:rsidP="00E172E4">
            <w:pPr>
              <w:pStyle w:val="Normal6"/>
            </w:pPr>
          </w:p>
        </w:tc>
        <w:tc>
          <w:tcPr>
            <w:tcW w:w="4876" w:type="dxa"/>
          </w:tcPr>
          <w:p w14:paraId="668A4BB6" w14:textId="77777777" w:rsidR="00390286" w:rsidRPr="00937ABC" w:rsidRDefault="00390286" w:rsidP="00E172E4">
            <w:pPr>
              <w:pStyle w:val="Normal6"/>
              <w:rPr>
                <w:szCs w:val="24"/>
              </w:rPr>
            </w:pPr>
            <w:r w:rsidRPr="00937ABC">
              <w:rPr>
                <w:b/>
                <w:i/>
              </w:rPr>
              <w:t>– e alle aziende agricole, ad eccezione delle disposizioni di cui all'articolo 5.</w:t>
            </w:r>
          </w:p>
        </w:tc>
      </w:tr>
    </w:tbl>
    <w:p w14:paraId="3F400A23" w14:textId="77777777" w:rsidR="002F06CA" w:rsidRPr="00937ABC" w:rsidRDefault="002F06CA" w:rsidP="002F06CA">
      <w:pPr>
        <w:pStyle w:val="AmNumberTabs"/>
      </w:pPr>
    </w:p>
    <w:p w14:paraId="6F4EAECC" w14:textId="2EBDB7C7" w:rsidR="002F06CA" w:rsidRPr="00937ABC" w:rsidRDefault="002F06CA" w:rsidP="002F06CA">
      <w:pPr>
        <w:pStyle w:val="AmNumberTabs"/>
      </w:pPr>
      <w:r w:rsidRPr="00937ABC">
        <w:t>Emendamento</w:t>
      </w:r>
      <w:r w:rsidRPr="00937ABC">
        <w:tab/>
      </w:r>
      <w:r w:rsidRPr="00937ABC">
        <w:tab/>
        <w:t>284</w:t>
      </w:r>
    </w:p>
    <w:p w14:paraId="3894BDAC" w14:textId="77777777" w:rsidR="002F06CA" w:rsidRPr="00937ABC" w:rsidRDefault="002F06CA" w:rsidP="002F06CA">
      <w:pPr>
        <w:pStyle w:val="NormalBold12b"/>
      </w:pPr>
      <w:r w:rsidRPr="00937ABC">
        <w:t>Proposta di regolamento</w:t>
      </w:r>
    </w:p>
    <w:p w14:paraId="3D3D492D" w14:textId="77777777" w:rsidR="002F06CA" w:rsidRPr="00937ABC" w:rsidRDefault="002F06CA" w:rsidP="002F06CA">
      <w:pPr>
        <w:pStyle w:val="NormalBold"/>
      </w:pPr>
      <w:r w:rsidRPr="00937ABC">
        <w:lastRenderedPageBreak/>
        <w:t>Articolo 2 – paragrafo 2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21759243" w14:textId="77777777" w:rsidTr="00E172E4">
        <w:trPr>
          <w:trHeight w:hRule="exact" w:val="240"/>
          <w:jc w:val="center"/>
        </w:trPr>
        <w:tc>
          <w:tcPr>
            <w:tcW w:w="9752" w:type="dxa"/>
            <w:gridSpan w:val="2"/>
            <w:tcBorders>
              <w:top w:val="nil"/>
              <w:left w:val="nil"/>
              <w:bottom w:val="nil"/>
              <w:right w:val="nil"/>
            </w:tcBorders>
          </w:tcPr>
          <w:p w14:paraId="732D0714" w14:textId="77777777" w:rsidR="002F06CA" w:rsidRPr="00937ABC" w:rsidRDefault="002F06CA" w:rsidP="00E172E4"/>
        </w:tc>
      </w:tr>
      <w:tr w:rsidR="002F06CA" w:rsidRPr="00937ABC" w14:paraId="57D5AEEC" w14:textId="77777777" w:rsidTr="00E172E4">
        <w:trPr>
          <w:trHeight w:val="240"/>
          <w:jc w:val="center"/>
        </w:trPr>
        <w:tc>
          <w:tcPr>
            <w:tcW w:w="4876" w:type="dxa"/>
            <w:tcBorders>
              <w:top w:val="nil"/>
              <w:left w:val="nil"/>
              <w:bottom w:val="nil"/>
              <w:right w:val="nil"/>
            </w:tcBorders>
          </w:tcPr>
          <w:p w14:paraId="3678E1E4" w14:textId="77777777" w:rsidR="002F06CA" w:rsidRPr="00937ABC" w:rsidRDefault="002F06CA" w:rsidP="00E172E4">
            <w:pPr>
              <w:pStyle w:val="AmColumnHeading"/>
            </w:pPr>
            <w:r w:rsidRPr="00937ABC">
              <w:t>Testo della Commissione</w:t>
            </w:r>
          </w:p>
        </w:tc>
        <w:tc>
          <w:tcPr>
            <w:tcW w:w="4876" w:type="dxa"/>
            <w:tcBorders>
              <w:top w:val="nil"/>
              <w:left w:val="nil"/>
              <w:bottom w:val="nil"/>
              <w:right w:val="nil"/>
            </w:tcBorders>
          </w:tcPr>
          <w:p w14:paraId="567EC197" w14:textId="77777777" w:rsidR="002F06CA" w:rsidRPr="00937ABC" w:rsidRDefault="002F06CA" w:rsidP="00E172E4">
            <w:pPr>
              <w:pStyle w:val="AmColumnHeading"/>
            </w:pPr>
            <w:r w:rsidRPr="00937ABC">
              <w:t>Emendamento</w:t>
            </w:r>
          </w:p>
        </w:tc>
      </w:tr>
      <w:tr w:rsidR="002F06CA" w:rsidRPr="00937ABC" w14:paraId="49FB60EF" w14:textId="77777777" w:rsidTr="00E172E4">
        <w:trPr>
          <w:jc w:val="center"/>
        </w:trPr>
        <w:tc>
          <w:tcPr>
            <w:tcW w:w="4876" w:type="dxa"/>
            <w:tcBorders>
              <w:top w:val="nil"/>
              <w:left w:val="nil"/>
              <w:bottom w:val="nil"/>
              <w:right w:val="nil"/>
            </w:tcBorders>
          </w:tcPr>
          <w:p w14:paraId="3BA4713F" w14:textId="77777777" w:rsidR="002F06CA" w:rsidRPr="00937ABC" w:rsidRDefault="002F06CA" w:rsidP="00E172E4">
            <w:pPr>
              <w:pStyle w:val="Normal6a"/>
            </w:pPr>
          </w:p>
        </w:tc>
        <w:tc>
          <w:tcPr>
            <w:tcW w:w="4876" w:type="dxa"/>
            <w:tcBorders>
              <w:top w:val="nil"/>
              <w:left w:val="nil"/>
              <w:bottom w:val="nil"/>
              <w:right w:val="nil"/>
            </w:tcBorders>
          </w:tcPr>
          <w:p w14:paraId="2E994BBD" w14:textId="77777777" w:rsidR="002F06CA" w:rsidRPr="00937ABC" w:rsidRDefault="002F06CA" w:rsidP="00E172E4">
            <w:pPr>
              <w:pStyle w:val="Normal6a"/>
            </w:pPr>
            <w:r w:rsidRPr="00937ABC">
              <w:rPr>
                <w:b/>
                <w:i/>
              </w:rPr>
              <w:t>2 ter.</w:t>
            </w:r>
            <w:r w:rsidRPr="00937ABC">
              <w:tab/>
            </w:r>
            <w:r w:rsidRPr="00937ABC">
              <w:rPr>
                <w:b/>
                <w:i/>
              </w:rPr>
              <w:t>Fatto salvo il paragrafo 2 del presente articolo, le prescrizioni relative all'identificazione e alla registrazione di cui all'articolo 17 si applicano a tutti i cani e gatti tenuti sotto la responsabilità di persone fisiche.</w:t>
            </w:r>
          </w:p>
        </w:tc>
      </w:tr>
    </w:tbl>
    <w:p w14:paraId="0D33A805" w14:textId="3840F32C" w:rsidR="002F06CA" w:rsidRPr="00937ABC" w:rsidRDefault="002F06CA" w:rsidP="009111C3"/>
    <w:p w14:paraId="0304389F" w14:textId="2BC3AF95" w:rsidR="00390286" w:rsidRPr="00937ABC" w:rsidRDefault="00390286" w:rsidP="00390286">
      <w:pPr>
        <w:pStyle w:val="AmNumberTabs"/>
      </w:pPr>
      <w:r w:rsidRPr="00937ABC">
        <w:t>Emendamento</w:t>
      </w:r>
      <w:r w:rsidRPr="00937ABC">
        <w:tab/>
      </w:r>
      <w:r w:rsidRPr="00937ABC">
        <w:tab/>
        <w:t>56</w:t>
      </w:r>
    </w:p>
    <w:p w14:paraId="53FCE289" w14:textId="77777777" w:rsidR="00390286" w:rsidRPr="00937ABC" w:rsidRDefault="00390286" w:rsidP="00390286">
      <w:pPr>
        <w:pStyle w:val="NormalBold12b"/>
      </w:pPr>
      <w:r w:rsidRPr="00937ABC">
        <w:t>Proposta di regolamento</w:t>
      </w:r>
    </w:p>
    <w:p w14:paraId="278B7325" w14:textId="77777777" w:rsidR="00390286" w:rsidRPr="00937ABC" w:rsidRDefault="00390286" w:rsidP="00390286">
      <w:pPr>
        <w:pStyle w:val="NormalBold"/>
      </w:pPr>
      <w:r w:rsidRPr="00937ABC">
        <w:t>Articolo 3 – punto 1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785C8102" w14:textId="77777777" w:rsidTr="00E172E4">
        <w:trPr>
          <w:trHeight w:hRule="exact" w:val="240"/>
          <w:jc w:val="center"/>
        </w:trPr>
        <w:tc>
          <w:tcPr>
            <w:tcW w:w="9752" w:type="dxa"/>
            <w:gridSpan w:val="2"/>
            <w:tcBorders>
              <w:top w:val="nil"/>
              <w:left w:val="nil"/>
              <w:bottom w:val="nil"/>
              <w:right w:val="nil"/>
            </w:tcBorders>
          </w:tcPr>
          <w:p w14:paraId="2BCD26F6" w14:textId="77777777" w:rsidR="00390286" w:rsidRPr="00937ABC" w:rsidRDefault="00390286" w:rsidP="00E172E4"/>
        </w:tc>
      </w:tr>
      <w:tr w:rsidR="00390286" w:rsidRPr="00937ABC" w14:paraId="06107207" w14:textId="77777777" w:rsidTr="00E172E4">
        <w:trPr>
          <w:trHeight w:val="240"/>
          <w:jc w:val="center"/>
        </w:trPr>
        <w:tc>
          <w:tcPr>
            <w:tcW w:w="4876" w:type="dxa"/>
            <w:tcBorders>
              <w:top w:val="nil"/>
              <w:left w:val="nil"/>
              <w:bottom w:val="nil"/>
              <w:right w:val="nil"/>
            </w:tcBorders>
          </w:tcPr>
          <w:p w14:paraId="0FCE1B2C"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70F51AC2" w14:textId="77777777" w:rsidR="00390286" w:rsidRPr="00937ABC" w:rsidRDefault="00390286" w:rsidP="00E172E4">
            <w:pPr>
              <w:pStyle w:val="AmColumnHeading"/>
            </w:pPr>
            <w:r w:rsidRPr="00937ABC">
              <w:t>Emendamento</w:t>
            </w:r>
          </w:p>
        </w:tc>
      </w:tr>
      <w:tr w:rsidR="00390286" w:rsidRPr="00937ABC" w14:paraId="06E4944B" w14:textId="77777777" w:rsidTr="00E172E4">
        <w:trPr>
          <w:jc w:val="center"/>
        </w:trPr>
        <w:tc>
          <w:tcPr>
            <w:tcW w:w="4876" w:type="dxa"/>
            <w:tcBorders>
              <w:top w:val="nil"/>
              <w:left w:val="nil"/>
              <w:bottom w:val="nil"/>
              <w:right w:val="nil"/>
            </w:tcBorders>
          </w:tcPr>
          <w:p w14:paraId="3FF3193C" w14:textId="77777777" w:rsidR="00390286" w:rsidRPr="00937ABC" w:rsidRDefault="00390286" w:rsidP="00E172E4">
            <w:pPr>
              <w:pStyle w:val="Normal6a"/>
            </w:pPr>
          </w:p>
        </w:tc>
        <w:tc>
          <w:tcPr>
            <w:tcW w:w="4876" w:type="dxa"/>
            <w:tcBorders>
              <w:top w:val="nil"/>
              <w:left w:val="nil"/>
              <w:bottom w:val="nil"/>
              <w:right w:val="nil"/>
            </w:tcBorders>
          </w:tcPr>
          <w:p w14:paraId="6C1BF074" w14:textId="77777777" w:rsidR="00390286" w:rsidRPr="00937ABC" w:rsidRDefault="00390286" w:rsidP="00E172E4">
            <w:pPr>
              <w:pStyle w:val="Normal6a"/>
            </w:pPr>
            <w:r w:rsidRPr="00937ABC">
              <w:rPr>
                <w:b/>
                <w:i/>
              </w:rPr>
              <w:t>1 bis.</w:t>
            </w:r>
            <w:r w:rsidRPr="00937ABC">
              <w:rPr>
                <w:b/>
                <w:i/>
              </w:rPr>
              <w:tab/>
              <w:t xml:space="preserve">"cani che svolgono attività lavorative o professionali specifiche": gli animali che, selezionati per le loro caratteristiche fisiche, istintive e caratteriali, sono addestrati per assistere le persone in un'attività regolamentata o in un compito specifico, come gli animali utilizzati per la caccia, il lavoro, la pastorizia, il salvataggio, l'assistenza o a fini sportivi, o quelli utilizzati dalle autorità di contrasto, nonché gli animali guida, i cani guida o gli animali destinati alla </w:t>
            </w:r>
            <w:proofErr w:type="spellStart"/>
            <w:r w:rsidRPr="00937ABC">
              <w:rPr>
                <w:b/>
                <w:i/>
              </w:rPr>
              <w:t>zooterapia</w:t>
            </w:r>
            <w:proofErr w:type="spellEnd"/>
            <w:r w:rsidRPr="00937ABC">
              <w:rPr>
                <w:b/>
                <w:i/>
              </w:rPr>
              <w:t xml:space="preserve"> che sono stati addestrati in centri o da professionisti specializzati per l'accompagnamento, la guida e l'assistenza di persone con diversità funzionali;</w:t>
            </w:r>
          </w:p>
        </w:tc>
      </w:tr>
    </w:tbl>
    <w:p w14:paraId="0A19C85B" w14:textId="77777777" w:rsidR="00390286" w:rsidRPr="00937ABC" w:rsidRDefault="00390286" w:rsidP="00390286"/>
    <w:p w14:paraId="1A280D00" w14:textId="77777777" w:rsidR="00390286" w:rsidRPr="00937ABC" w:rsidRDefault="00390286" w:rsidP="00390286">
      <w:pPr>
        <w:pStyle w:val="AmNumberTabs"/>
      </w:pPr>
      <w:r w:rsidRPr="00937ABC">
        <w:t>Emendamento</w:t>
      </w:r>
      <w:r w:rsidRPr="00937ABC">
        <w:tab/>
      </w:r>
      <w:r w:rsidRPr="00937ABC">
        <w:tab/>
        <w:t>57</w:t>
      </w:r>
    </w:p>
    <w:p w14:paraId="0D87667C" w14:textId="77777777" w:rsidR="00390286" w:rsidRPr="00937ABC" w:rsidRDefault="00390286" w:rsidP="00390286"/>
    <w:p w14:paraId="1E736057" w14:textId="77777777" w:rsidR="00390286" w:rsidRPr="00937ABC" w:rsidRDefault="00390286" w:rsidP="00390286">
      <w:pPr>
        <w:pStyle w:val="NormalBold"/>
        <w:keepNext/>
      </w:pPr>
      <w:r w:rsidRPr="00937ABC">
        <w:t>Proposta di regolamento</w:t>
      </w:r>
    </w:p>
    <w:p w14:paraId="4B43B369" w14:textId="77777777" w:rsidR="00390286" w:rsidRPr="00937ABC" w:rsidRDefault="00390286" w:rsidP="00390286">
      <w:pPr>
        <w:pStyle w:val="NormalBold"/>
      </w:pPr>
      <w:r w:rsidRPr="00937ABC">
        <w:t>Articolo 3 – punto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285A6C7" w14:textId="77777777" w:rsidTr="00E172E4">
        <w:trPr>
          <w:jc w:val="center"/>
        </w:trPr>
        <w:tc>
          <w:tcPr>
            <w:tcW w:w="9752" w:type="dxa"/>
            <w:gridSpan w:val="2"/>
          </w:tcPr>
          <w:p w14:paraId="7F4699C2" w14:textId="77777777" w:rsidR="00390286" w:rsidRPr="00937ABC" w:rsidRDefault="00390286" w:rsidP="00E172E4">
            <w:pPr>
              <w:keepNext/>
            </w:pPr>
          </w:p>
        </w:tc>
      </w:tr>
      <w:tr w:rsidR="00390286" w:rsidRPr="00937ABC" w14:paraId="00E6199C" w14:textId="77777777" w:rsidTr="00E172E4">
        <w:trPr>
          <w:jc w:val="center"/>
        </w:trPr>
        <w:tc>
          <w:tcPr>
            <w:tcW w:w="4876" w:type="dxa"/>
          </w:tcPr>
          <w:p w14:paraId="6C5C1182" w14:textId="77777777" w:rsidR="00390286" w:rsidRPr="00937ABC" w:rsidRDefault="00390286" w:rsidP="00E172E4">
            <w:pPr>
              <w:pStyle w:val="ColumnHeading"/>
              <w:keepNext/>
            </w:pPr>
            <w:r w:rsidRPr="00937ABC">
              <w:t>Testo della Commissione</w:t>
            </w:r>
          </w:p>
        </w:tc>
        <w:tc>
          <w:tcPr>
            <w:tcW w:w="4876" w:type="dxa"/>
          </w:tcPr>
          <w:p w14:paraId="231893AD" w14:textId="77777777" w:rsidR="00390286" w:rsidRPr="00937ABC" w:rsidRDefault="00390286" w:rsidP="00E172E4">
            <w:pPr>
              <w:pStyle w:val="ColumnHeading"/>
              <w:keepNext/>
            </w:pPr>
            <w:r w:rsidRPr="00937ABC">
              <w:t>Emendamento</w:t>
            </w:r>
          </w:p>
        </w:tc>
      </w:tr>
      <w:tr w:rsidR="00390286" w:rsidRPr="00937ABC" w14:paraId="2289B533" w14:textId="77777777" w:rsidTr="00E172E4">
        <w:trPr>
          <w:jc w:val="center"/>
        </w:trPr>
        <w:tc>
          <w:tcPr>
            <w:tcW w:w="4876" w:type="dxa"/>
          </w:tcPr>
          <w:p w14:paraId="16712D46" w14:textId="77777777" w:rsidR="00390286" w:rsidRPr="00937ABC" w:rsidRDefault="00390286" w:rsidP="00E172E4">
            <w:pPr>
              <w:pStyle w:val="Normal6"/>
            </w:pPr>
          </w:p>
        </w:tc>
        <w:tc>
          <w:tcPr>
            <w:tcW w:w="4876" w:type="dxa"/>
          </w:tcPr>
          <w:p w14:paraId="0EE2815E" w14:textId="77777777" w:rsidR="00390286" w:rsidRPr="00937ABC" w:rsidRDefault="00390286" w:rsidP="00E172E4">
            <w:pPr>
              <w:pStyle w:val="Normal6"/>
              <w:rPr>
                <w:szCs w:val="24"/>
              </w:rPr>
            </w:pPr>
            <w:r w:rsidRPr="00937ABC">
              <w:rPr>
                <w:b/>
                <w:i/>
              </w:rPr>
              <w:t>3 bis.</w:t>
            </w:r>
            <w:r w:rsidRPr="00937ABC">
              <w:rPr>
                <w:b/>
                <w:i/>
              </w:rPr>
              <w:tab/>
              <w:t>"allevamento": l'attività che consiste nella detenzione di cani o gatti in stabilimenti di allevamento a fini di riproduzione;</w:t>
            </w:r>
          </w:p>
        </w:tc>
      </w:tr>
    </w:tbl>
    <w:p w14:paraId="17F930A5" w14:textId="77777777" w:rsidR="00390286" w:rsidRPr="00937ABC" w:rsidRDefault="00390286" w:rsidP="00390286"/>
    <w:p w14:paraId="4DCBF43B" w14:textId="77777777" w:rsidR="00390286" w:rsidRPr="00937ABC" w:rsidRDefault="00390286" w:rsidP="00390286">
      <w:pPr>
        <w:pStyle w:val="AmNumberTabs"/>
      </w:pPr>
      <w:r w:rsidRPr="00937ABC">
        <w:lastRenderedPageBreak/>
        <w:t>Emendamento</w:t>
      </w:r>
      <w:r w:rsidRPr="00937ABC">
        <w:tab/>
      </w:r>
      <w:r w:rsidRPr="00937ABC">
        <w:tab/>
        <w:t>58</w:t>
      </w:r>
    </w:p>
    <w:p w14:paraId="24656C2A" w14:textId="77777777" w:rsidR="00390286" w:rsidRPr="00937ABC" w:rsidRDefault="00390286" w:rsidP="00390286"/>
    <w:p w14:paraId="61F358A1" w14:textId="77777777" w:rsidR="00390286" w:rsidRPr="00937ABC" w:rsidRDefault="00390286" w:rsidP="00390286">
      <w:pPr>
        <w:pStyle w:val="NormalBold"/>
        <w:keepNext/>
      </w:pPr>
      <w:r w:rsidRPr="00937ABC">
        <w:t>Proposta di regolamento</w:t>
      </w:r>
    </w:p>
    <w:p w14:paraId="4F9BFC5E" w14:textId="77777777" w:rsidR="00390286" w:rsidRPr="00937ABC" w:rsidRDefault="00390286" w:rsidP="00390286">
      <w:pPr>
        <w:pStyle w:val="NormalBold"/>
      </w:pPr>
      <w:r w:rsidRPr="00937ABC">
        <w:t>Articolo 3 – punto 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2B5422E" w14:textId="77777777" w:rsidTr="00E172E4">
        <w:trPr>
          <w:jc w:val="center"/>
        </w:trPr>
        <w:tc>
          <w:tcPr>
            <w:tcW w:w="9752" w:type="dxa"/>
            <w:gridSpan w:val="2"/>
          </w:tcPr>
          <w:p w14:paraId="2E2D80DC" w14:textId="77777777" w:rsidR="00390286" w:rsidRPr="00937ABC" w:rsidRDefault="00390286" w:rsidP="00E172E4">
            <w:pPr>
              <w:keepNext/>
            </w:pPr>
          </w:p>
        </w:tc>
      </w:tr>
      <w:tr w:rsidR="00390286" w:rsidRPr="00937ABC" w14:paraId="0550023D" w14:textId="77777777" w:rsidTr="00E172E4">
        <w:trPr>
          <w:jc w:val="center"/>
        </w:trPr>
        <w:tc>
          <w:tcPr>
            <w:tcW w:w="4876" w:type="dxa"/>
          </w:tcPr>
          <w:p w14:paraId="1EB8926A" w14:textId="77777777" w:rsidR="00390286" w:rsidRPr="00937ABC" w:rsidRDefault="00390286" w:rsidP="00E172E4">
            <w:pPr>
              <w:pStyle w:val="ColumnHeading"/>
              <w:keepNext/>
            </w:pPr>
            <w:r w:rsidRPr="00937ABC">
              <w:t>Testo della Commissione</w:t>
            </w:r>
          </w:p>
        </w:tc>
        <w:tc>
          <w:tcPr>
            <w:tcW w:w="4876" w:type="dxa"/>
          </w:tcPr>
          <w:p w14:paraId="29D5ACB9" w14:textId="77777777" w:rsidR="00390286" w:rsidRPr="00937ABC" w:rsidRDefault="00390286" w:rsidP="00E172E4">
            <w:pPr>
              <w:pStyle w:val="ColumnHeading"/>
              <w:keepNext/>
            </w:pPr>
            <w:r w:rsidRPr="00937ABC">
              <w:t>Emendamento</w:t>
            </w:r>
          </w:p>
        </w:tc>
      </w:tr>
      <w:tr w:rsidR="00390286" w:rsidRPr="00937ABC" w14:paraId="3F695429" w14:textId="77777777" w:rsidTr="00E172E4">
        <w:trPr>
          <w:jc w:val="center"/>
        </w:trPr>
        <w:tc>
          <w:tcPr>
            <w:tcW w:w="4876" w:type="dxa"/>
          </w:tcPr>
          <w:p w14:paraId="69728725" w14:textId="77777777" w:rsidR="00390286" w:rsidRPr="00937ABC" w:rsidRDefault="00390286" w:rsidP="00E172E4">
            <w:pPr>
              <w:pStyle w:val="Normal6"/>
            </w:pPr>
          </w:p>
        </w:tc>
        <w:tc>
          <w:tcPr>
            <w:tcW w:w="4876" w:type="dxa"/>
          </w:tcPr>
          <w:p w14:paraId="69B77DFD" w14:textId="77777777" w:rsidR="00390286" w:rsidRPr="00937ABC" w:rsidRDefault="00390286" w:rsidP="00E172E4">
            <w:pPr>
              <w:pStyle w:val="Normal6"/>
              <w:rPr>
                <w:szCs w:val="24"/>
              </w:rPr>
            </w:pPr>
            <w:r w:rsidRPr="00937ABC">
              <w:rPr>
                <w:b/>
                <w:i/>
              </w:rPr>
              <w:t>3 ter.</w:t>
            </w:r>
            <w:r w:rsidRPr="00937ABC">
              <w:rPr>
                <w:b/>
                <w:i/>
              </w:rPr>
              <w:tab/>
              <w:t>"pubblicizzazione": qualsiasi forma di comunicazione che abbia l'effetto diretto o indiretto di promuovere un cane o un gatto al fine di incentivare l'interesse, il coinvolgimento o le vendite, compresa la promozione di una razza o di una caratteristica fisica;</w:t>
            </w:r>
          </w:p>
        </w:tc>
      </w:tr>
    </w:tbl>
    <w:p w14:paraId="46CE8F65" w14:textId="77777777" w:rsidR="00390286" w:rsidRPr="00937ABC" w:rsidRDefault="00390286" w:rsidP="00390286"/>
    <w:p w14:paraId="7D60021C" w14:textId="77777777" w:rsidR="00390286" w:rsidRPr="00937ABC" w:rsidRDefault="00390286" w:rsidP="00390286">
      <w:pPr>
        <w:pStyle w:val="AmNumberTabs"/>
      </w:pPr>
      <w:r w:rsidRPr="00937ABC">
        <w:t>Emendamento</w:t>
      </w:r>
      <w:r w:rsidRPr="00937ABC">
        <w:tab/>
      </w:r>
      <w:r w:rsidRPr="00937ABC">
        <w:tab/>
        <w:t>59</w:t>
      </w:r>
    </w:p>
    <w:p w14:paraId="673DE601" w14:textId="77777777" w:rsidR="00390286" w:rsidRPr="00937ABC" w:rsidRDefault="00390286" w:rsidP="00390286"/>
    <w:p w14:paraId="4CAD9BB0" w14:textId="77777777" w:rsidR="00390286" w:rsidRPr="00937ABC" w:rsidRDefault="00390286" w:rsidP="00390286">
      <w:pPr>
        <w:pStyle w:val="NormalBold"/>
        <w:keepNext/>
      </w:pPr>
      <w:r w:rsidRPr="00937ABC">
        <w:t>Proposta di regolamento</w:t>
      </w:r>
    </w:p>
    <w:p w14:paraId="3B3A9B49" w14:textId="77777777" w:rsidR="00390286" w:rsidRPr="00937ABC" w:rsidRDefault="00390286" w:rsidP="00390286">
      <w:pPr>
        <w:pStyle w:val="NormalBold"/>
      </w:pPr>
      <w:r w:rsidRPr="00937ABC">
        <w:t>Articolo 3 – punto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32E071D" w14:textId="77777777" w:rsidTr="00E172E4">
        <w:trPr>
          <w:jc w:val="center"/>
        </w:trPr>
        <w:tc>
          <w:tcPr>
            <w:tcW w:w="9752" w:type="dxa"/>
            <w:gridSpan w:val="2"/>
          </w:tcPr>
          <w:p w14:paraId="52640C05" w14:textId="77777777" w:rsidR="00390286" w:rsidRPr="00937ABC" w:rsidRDefault="00390286" w:rsidP="00E172E4">
            <w:pPr>
              <w:keepNext/>
            </w:pPr>
          </w:p>
        </w:tc>
      </w:tr>
      <w:tr w:rsidR="00390286" w:rsidRPr="00937ABC" w14:paraId="07EB4748" w14:textId="77777777" w:rsidTr="00E172E4">
        <w:trPr>
          <w:jc w:val="center"/>
        </w:trPr>
        <w:tc>
          <w:tcPr>
            <w:tcW w:w="4876" w:type="dxa"/>
          </w:tcPr>
          <w:p w14:paraId="77D3C191" w14:textId="77777777" w:rsidR="00390286" w:rsidRPr="00937ABC" w:rsidRDefault="00390286" w:rsidP="00E172E4">
            <w:pPr>
              <w:pStyle w:val="ColumnHeading"/>
              <w:keepNext/>
            </w:pPr>
            <w:r w:rsidRPr="00937ABC">
              <w:t>Testo della Commissione</w:t>
            </w:r>
          </w:p>
        </w:tc>
        <w:tc>
          <w:tcPr>
            <w:tcW w:w="4876" w:type="dxa"/>
          </w:tcPr>
          <w:p w14:paraId="11B5D64F" w14:textId="77777777" w:rsidR="00390286" w:rsidRPr="00937ABC" w:rsidRDefault="00390286" w:rsidP="00E172E4">
            <w:pPr>
              <w:pStyle w:val="ColumnHeading"/>
              <w:keepNext/>
            </w:pPr>
            <w:r w:rsidRPr="00937ABC">
              <w:t>Emendamento</w:t>
            </w:r>
          </w:p>
        </w:tc>
      </w:tr>
      <w:tr w:rsidR="00390286" w:rsidRPr="00937ABC" w14:paraId="3FAC0A0C" w14:textId="77777777" w:rsidTr="00E172E4">
        <w:trPr>
          <w:jc w:val="center"/>
        </w:trPr>
        <w:tc>
          <w:tcPr>
            <w:tcW w:w="4876" w:type="dxa"/>
          </w:tcPr>
          <w:p w14:paraId="681A3992" w14:textId="77777777" w:rsidR="00390286" w:rsidRPr="00937ABC" w:rsidRDefault="00390286" w:rsidP="00E172E4">
            <w:pPr>
              <w:pStyle w:val="Normal6"/>
            </w:pPr>
            <w:r w:rsidRPr="00937ABC">
              <w:t>4.</w:t>
            </w:r>
            <w:r w:rsidRPr="00937ABC">
              <w:tab/>
              <w:t xml:space="preserve">"detenzione": qualsiasi attività durante la quale </w:t>
            </w:r>
            <w:r w:rsidRPr="00937ABC">
              <w:rPr>
                <w:b/>
                <w:i/>
              </w:rPr>
              <w:t>un animale è trattenuto</w:t>
            </w:r>
            <w:r w:rsidRPr="00937ABC">
              <w:t xml:space="preserve"> o </w:t>
            </w:r>
            <w:r w:rsidRPr="00937ABC">
              <w:rPr>
                <w:b/>
                <w:i/>
              </w:rPr>
              <w:t>manipolato</w:t>
            </w:r>
            <w:r w:rsidRPr="00937ABC">
              <w:t xml:space="preserve"> in uno stabilimento;</w:t>
            </w:r>
          </w:p>
        </w:tc>
        <w:tc>
          <w:tcPr>
            <w:tcW w:w="4876" w:type="dxa"/>
          </w:tcPr>
          <w:p w14:paraId="511F7A84" w14:textId="77777777" w:rsidR="00390286" w:rsidRPr="00937ABC" w:rsidRDefault="00390286" w:rsidP="00E172E4">
            <w:pPr>
              <w:pStyle w:val="Normal6"/>
              <w:rPr>
                <w:szCs w:val="24"/>
              </w:rPr>
            </w:pPr>
            <w:r w:rsidRPr="00937ABC">
              <w:t>4.</w:t>
            </w:r>
            <w:r w:rsidRPr="00937ABC">
              <w:tab/>
              <w:t xml:space="preserve">"detenzione": qualsiasi attività durante la quale </w:t>
            </w:r>
            <w:r w:rsidRPr="00937ABC">
              <w:rPr>
                <w:b/>
                <w:i/>
              </w:rPr>
              <w:t>i cani e i gatti sono tenuti, alloggiati, trattenuti</w:t>
            </w:r>
            <w:r w:rsidRPr="00937ABC">
              <w:t xml:space="preserve"> o </w:t>
            </w:r>
            <w:r w:rsidRPr="00937ABC">
              <w:rPr>
                <w:b/>
                <w:i/>
              </w:rPr>
              <w:t>manipolati</w:t>
            </w:r>
            <w:r w:rsidRPr="00937ABC">
              <w:t xml:space="preserve"> in uno stabilimento</w:t>
            </w:r>
            <w:r w:rsidRPr="00937ABC">
              <w:rPr>
                <w:b/>
                <w:i/>
              </w:rPr>
              <w:t xml:space="preserve"> o sotto la responsabilità di un operatore</w:t>
            </w:r>
            <w:r w:rsidRPr="00937ABC">
              <w:t>;</w:t>
            </w:r>
          </w:p>
        </w:tc>
      </w:tr>
    </w:tbl>
    <w:p w14:paraId="460A3E02" w14:textId="77777777" w:rsidR="00390286" w:rsidRPr="00937ABC" w:rsidRDefault="00390286" w:rsidP="00390286"/>
    <w:p w14:paraId="5E4C5EA8" w14:textId="77777777" w:rsidR="002F06CA" w:rsidRPr="00937ABC" w:rsidRDefault="002F06CA" w:rsidP="002F06CA">
      <w:pPr>
        <w:pStyle w:val="AmNumberTabs"/>
      </w:pPr>
      <w:r w:rsidRPr="00937ABC">
        <w:t>Emendamento</w:t>
      </w:r>
      <w:r w:rsidRPr="00937ABC">
        <w:tab/>
      </w:r>
      <w:r w:rsidRPr="00937ABC">
        <w:tab/>
        <w:t>303</w:t>
      </w:r>
    </w:p>
    <w:p w14:paraId="32D8388F" w14:textId="77777777" w:rsidR="002F06CA" w:rsidRPr="00937ABC" w:rsidRDefault="002F06CA" w:rsidP="002F06CA">
      <w:pPr>
        <w:pStyle w:val="NormalBold12b"/>
      </w:pPr>
      <w:r w:rsidRPr="00937ABC">
        <w:t>Proposta di regolamento</w:t>
      </w:r>
    </w:p>
    <w:p w14:paraId="2BFEA483" w14:textId="77777777" w:rsidR="002F06CA" w:rsidRPr="00937ABC" w:rsidRDefault="002F06CA" w:rsidP="002F06CA">
      <w:pPr>
        <w:pStyle w:val="NormalBold"/>
      </w:pPr>
      <w:r w:rsidRPr="00937ABC">
        <w:t>Articolo 3 – punto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29C23397" w14:textId="77777777" w:rsidTr="00E172E4">
        <w:trPr>
          <w:trHeight w:hRule="exact" w:val="240"/>
          <w:jc w:val="center"/>
        </w:trPr>
        <w:tc>
          <w:tcPr>
            <w:tcW w:w="9752" w:type="dxa"/>
            <w:gridSpan w:val="2"/>
            <w:tcBorders>
              <w:top w:val="nil"/>
              <w:left w:val="nil"/>
              <w:bottom w:val="nil"/>
              <w:right w:val="nil"/>
            </w:tcBorders>
          </w:tcPr>
          <w:p w14:paraId="62F9F1E8" w14:textId="77777777" w:rsidR="002F06CA" w:rsidRPr="00937ABC" w:rsidRDefault="002F06CA" w:rsidP="00E172E4"/>
        </w:tc>
      </w:tr>
      <w:tr w:rsidR="002F06CA" w:rsidRPr="00937ABC" w14:paraId="4BE4B21E" w14:textId="77777777" w:rsidTr="00E172E4">
        <w:trPr>
          <w:trHeight w:val="240"/>
          <w:jc w:val="center"/>
        </w:trPr>
        <w:tc>
          <w:tcPr>
            <w:tcW w:w="4876" w:type="dxa"/>
            <w:tcBorders>
              <w:top w:val="nil"/>
              <w:left w:val="nil"/>
              <w:bottom w:val="nil"/>
              <w:right w:val="nil"/>
            </w:tcBorders>
          </w:tcPr>
          <w:p w14:paraId="1A41E753" w14:textId="77777777" w:rsidR="002F06CA" w:rsidRPr="00937ABC" w:rsidRDefault="002F06CA" w:rsidP="00E172E4">
            <w:pPr>
              <w:pStyle w:val="AmColumnHeading"/>
            </w:pPr>
            <w:r w:rsidRPr="00937ABC">
              <w:t>Testo della Commissione</w:t>
            </w:r>
          </w:p>
        </w:tc>
        <w:tc>
          <w:tcPr>
            <w:tcW w:w="4876" w:type="dxa"/>
            <w:tcBorders>
              <w:top w:val="nil"/>
              <w:left w:val="nil"/>
              <w:bottom w:val="nil"/>
              <w:right w:val="nil"/>
            </w:tcBorders>
          </w:tcPr>
          <w:p w14:paraId="6D5408DB" w14:textId="77777777" w:rsidR="002F06CA" w:rsidRPr="00937ABC" w:rsidRDefault="002F06CA" w:rsidP="00E172E4">
            <w:pPr>
              <w:pStyle w:val="AmColumnHeading"/>
            </w:pPr>
            <w:r w:rsidRPr="00937ABC">
              <w:t>Emendamento</w:t>
            </w:r>
          </w:p>
        </w:tc>
      </w:tr>
      <w:tr w:rsidR="002F06CA" w:rsidRPr="00937ABC" w14:paraId="605CA99E" w14:textId="77777777" w:rsidTr="00E172E4">
        <w:trPr>
          <w:jc w:val="center"/>
        </w:trPr>
        <w:tc>
          <w:tcPr>
            <w:tcW w:w="4876" w:type="dxa"/>
            <w:tcBorders>
              <w:top w:val="nil"/>
              <w:left w:val="nil"/>
              <w:bottom w:val="nil"/>
              <w:right w:val="nil"/>
            </w:tcBorders>
          </w:tcPr>
          <w:p w14:paraId="1F920CC8" w14:textId="77777777" w:rsidR="002F06CA" w:rsidRPr="00937ABC" w:rsidRDefault="002F06CA" w:rsidP="00E172E4">
            <w:pPr>
              <w:pStyle w:val="Normal6a"/>
            </w:pPr>
            <w:r w:rsidRPr="00937ABC">
              <w:t>5.</w:t>
            </w:r>
            <w:r w:rsidRPr="00937ABC">
              <w:tab/>
              <w:t xml:space="preserve">"immissione sul mercato": la </w:t>
            </w:r>
            <w:r w:rsidRPr="00937ABC">
              <w:rPr>
                <w:b/>
                <w:i/>
              </w:rPr>
              <w:t xml:space="preserve">detenzione di cani e gatti ai fini della </w:t>
            </w:r>
            <w:r w:rsidRPr="00937ABC">
              <w:t xml:space="preserve">vendita, </w:t>
            </w:r>
            <w:r w:rsidRPr="00937ABC">
              <w:rPr>
                <w:b/>
                <w:i/>
              </w:rPr>
              <w:t>della</w:t>
            </w:r>
            <w:r w:rsidRPr="00937ABC">
              <w:t xml:space="preserve"> messa in vendita, </w:t>
            </w:r>
            <w:r w:rsidRPr="00937ABC">
              <w:rPr>
                <w:b/>
                <w:i/>
              </w:rPr>
              <w:t>della</w:t>
            </w:r>
            <w:r w:rsidRPr="00937ABC">
              <w:t xml:space="preserve"> distribuzione o</w:t>
            </w:r>
            <w:r w:rsidRPr="00937ABC">
              <w:rPr>
                <w:b/>
                <w:i/>
              </w:rPr>
              <w:t xml:space="preserve"> di</w:t>
            </w:r>
            <w:r w:rsidRPr="00937ABC">
              <w:t xml:space="preserve"> qualsiasi altra forma di trasferimento di proprietà o di responsabilità</w:t>
            </w:r>
            <w:r w:rsidRPr="00937ABC">
              <w:rPr>
                <w:b/>
                <w:i/>
              </w:rPr>
              <w:t xml:space="preserve"> relativa all'animale</w:t>
            </w:r>
            <w:r w:rsidRPr="00937ABC">
              <w:t xml:space="preserve">, </w:t>
            </w:r>
            <w:r w:rsidRPr="00937ABC">
              <w:rPr>
                <w:b/>
                <w:i/>
              </w:rPr>
              <w:t>vale a dire a titolo oneroso</w:t>
            </w:r>
            <w:r w:rsidRPr="00937ABC">
              <w:t xml:space="preserve"> o </w:t>
            </w:r>
            <w:r w:rsidRPr="00937ABC">
              <w:rPr>
                <w:b/>
                <w:i/>
              </w:rPr>
              <w:t>almeno dietro rimborso delle spese sostenute</w:t>
            </w:r>
            <w:r w:rsidRPr="00937ABC">
              <w:t xml:space="preserve">, </w:t>
            </w:r>
            <w:r w:rsidRPr="00937ABC">
              <w:rPr>
                <w:b/>
                <w:i/>
              </w:rPr>
              <w:t>compresa</w:t>
            </w:r>
            <w:r w:rsidRPr="00937ABC">
              <w:t xml:space="preserve"> la pubblicizzazione degli animali per le finalità di cui sopra;</w:t>
            </w:r>
          </w:p>
        </w:tc>
        <w:tc>
          <w:tcPr>
            <w:tcW w:w="4876" w:type="dxa"/>
            <w:tcBorders>
              <w:top w:val="nil"/>
              <w:left w:val="nil"/>
              <w:bottom w:val="nil"/>
              <w:right w:val="nil"/>
            </w:tcBorders>
          </w:tcPr>
          <w:p w14:paraId="41010D01" w14:textId="77777777" w:rsidR="002F06CA" w:rsidRPr="00937ABC" w:rsidRDefault="002F06CA" w:rsidP="00E172E4">
            <w:pPr>
              <w:pStyle w:val="Normal6a"/>
              <w:ind w:right="-284"/>
            </w:pPr>
            <w:r w:rsidRPr="00937ABC">
              <w:t>5.</w:t>
            </w:r>
            <w:r w:rsidRPr="00937ABC">
              <w:tab/>
              <w:t xml:space="preserve">"immissione sul mercato": la vendita, </w:t>
            </w:r>
            <w:r w:rsidRPr="00937ABC">
              <w:rPr>
                <w:b/>
                <w:i/>
              </w:rPr>
              <w:t>la</w:t>
            </w:r>
            <w:r w:rsidRPr="00937ABC">
              <w:t xml:space="preserve"> messa in vendita, </w:t>
            </w:r>
            <w:r w:rsidRPr="00937ABC">
              <w:rPr>
                <w:b/>
                <w:i/>
              </w:rPr>
              <w:t>la</w:t>
            </w:r>
            <w:r w:rsidRPr="00937ABC">
              <w:t xml:space="preserve"> distribuzione o qualsiasi altra forma di trasferimento di proprietà o di responsabilità</w:t>
            </w:r>
            <w:r w:rsidRPr="00937ABC">
              <w:rPr>
                <w:b/>
                <w:i/>
              </w:rPr>
              <w:t>, a titolo oneroso o gratuito</w:t>
            </w:r>
            <w:r w:rsidRPr="00937ABC">
              <w:t xml:space="preserve">, </w:t>
            </w:r>
            <w:r w:rsidRPr="00937ABC">
              <w:rPr>
                <w:b/>
                <w:i/>
              </w:rPr>
              <w:t>a esclusione delle donazioni occasionali e irregolari da parte delle persone fisiche di un numero limitato di cani</w:t>
            </w:r>
            <w:r w:rsidRPr="00937ABC">
              <w:t xml:space="preserve"> o </w:t>
            </w:r>
            <w:r w:rsidRPr="00937ABC">
              <w:rPr>
                <w:b/>
                <w:i/>
              </w:rPr>
              <w:t>gatti con mezzi diversi dall'intermediazione di una piattaforma online</w:t>
            </w:r>
            <w:r w:rsidRPr="00937ABC">
              <w:t xml:space="preserve">, </w:t>
            </w:r>
            <w:r w:rsidRPr="00937ABC">
              <w:rPr>
                <w:b/>
                <w:i/>
              </w:rPr>
              <w:t>nonché</w:t>
            </w:r>
            <w:r w:rsidRPr="00937ABC">
              <w:t xml:space="preserve"> la pubblicizzazione degli animali per le finalità di cui sopra;</w:t>
            </w:r>
          </w:p>
        </w:tc>
      </w:tr>
    </w:tbl>
    <w:p w14:paraId="53F7F1B6" w14:textId="585C7166" w:rsidR="00390286" w:rsidRPr="00937ABC" w:rsidRDefault="00390286" w:rsidP="002F06CA"/>
    <w:p w14:paraId="6A00B8B8" w14:textId="77777777" w:rsidR="00390286" w:rsidRPr="00937ABC" w:rsidRDefault="00390286" w:rsidP="00390286">
      <w:pPr>
        <w:pStyle w:val="AmNumberTabs"/>
      </w:pPr>
      <w:r w:rsidRPr="00937ABC">
        <w:lastRenderedPageBreak/>
        <w:t>Emendamento</w:t>
      </w:r>
      <w:r w:rsidRPr="00937ABC">
        <w:tab/>
      </w:r>
      <w:r w:rsidRPr="00937ABC">
        <w:tab/>
        <w:t>61</w:t>
      </w:r>
    </w:p>
    <w:p w14:paraId="38BB505F" w14:textId="77777777" w:rsidR="00390286" w:rsidRPr="00937ABC" w:rsidRDefault="00390286" w:rsidP="00390286"/>
    <w:p w14:paraId="05072B13" w14:textId="77777777" w:rsidR="00390286" w:rsidRPr="00937ABC" w:rsidRDefault="00390286" w:rsidP="00390286">
      <w:pPr>
        <w:pStyle w:val="NormalBold"/>
        <w:keepNext/>
      </w:pPr>
      <w:r w:rsidRPr="00937ABC">
        <w:t>Proposta di regolamento</w:t>
      </w:r>
    </w:p>
    <w:p w14:paraId="7F0C3437" w14:textId="77777777" w:rsidR="00390286" w:rsidRPr="00937ABC" w:rsidRDefault="00390286" w:rsidP="00390286">
      <w:pPr>
        <w:pStyle w:val="NormalBold"/>
      </w:pPr>
      <w:r w:rsidRPr="00937ABC">
        <w:t>Articolo 3 – punto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93D0822" w14:textId="77777777" w:rsidTr="00E172E4">
        <w:trPr>
          <w:jc w:val="center"/>
        </w:trPr>
        <w:tc>
          <w:tcPr>
            <w:tcW w:w="9752" w:type="dxa"/>
            <w:gridSpan w:val="2"/>
          </w:tcPr>
          <w:p w14:paraId="123C2AA7" w14:textId="77777777" w:rsidR="00390286" w:rsidRPr="00937ABC" w:rsidRDefault="00390286" w:rsidP="00E172E4">
            <w:pPr>
              <w:keepNext/>
            </w:pPr>
          </w:p>
        </w:tc>
      </w:tr>
      <w:tr w:rsidR="00390286" w:rsidRPr="00937ABC" w14:paraId="678C30C3" w14:textId="77777777" w:rsidTr="00E172E4">
        <w:trPr>
          <w:jc w:val="center"/>
        </w:trPr>
        <w:tc>
          <w:tcPr>
            <w:tcW w:w="4876" w:type="dxa"/>
          </w:tcPr>
          <w:p w14:paraId="256DD46C" w14:textId="77777777" w:rsidR="00390286" w:rsidRPr="00937ABC" w:rsidRDefault="00390286" w:rsidP="00E172E4">
            <w:pPr>
              <w:pStyle w:val="ColumnHeading"/>
              <w:keepNext/>
            </w:pPr>
            <w:r w:rsidRPr="00937ABC">
              <w:t>Testo della Commissione</w:t>
            </w:r>
          </w:p>
        </w:tc>
        <w:tc>
          <w:tcPr>
            <w:tcW w:w="4876" w:type="dxa"/>
          </w:tcPr>
          <w:p w14:paraId="017B056F" w14:textId="77777777" w:rsidR="00390286" w:rsidRPr="00937ABC" w:rsidRDefault="00390286" w:rsidP="00E172E4">
            <w:pPr>
              <w:pStyle w:val="ColumnHeading"/>
              <w:keepNext/>
            </w:pPr>
            <w:r w:rsidRPr="00937ABC">
              <w:t>Emendamento</w:t>
            </w:r>
          </w:p>
        </w:tc>
      </w:tr>
      <w:tr w:rsidR="00390286" w:rsidRPr="00937ABC" w14:paraId="298E9CC9" w14:textId="77777777" w:rsidTr="00E172E4">
        <w:trPr>
          <w:jc w:val="center"/>
        </w:trPr>
        <w:tc>
          <w:tcPr>
            <w:tcW w:w="4876" w:type="dxa"/>
          </w:tcPr>
          <w:p w14:paraId="0837A6F3" w14:textId="77777777" w:rsidR="00390286" w:rsidRPr="00937ABC" w:rsidRDefault="00390286" w:rsidP="00E172E4">
            <w:pPr>
              <w:pStyle w:val="Normal6"/>
            </w:pPr>
            <w:r w:rsidRPr="00937ABC">
              <w:rPr>
                <w:b/>
                <w:i/>
              </w:rPr>
              <w:t>6.</w:t>
            </w:r>
            <w:r w:rsidRPr="00937ABC">
              <w:rPr>
                <w:b/>
                <w:i/>
              </w:rPr>
              <w:tab/>
              <w:t>"fornitura": il trasferimento di proprietà o di responsabilità relativa a cani o gatti mediante qualsiasi mezzo o forma, a titolo oneroso o gratuito, a esclusione delle forniture occasionali di cani o gatti da parte di persone fisiche con mezzi diversi dall'intermediazione di una piattaforma online;</w:t>
            </w:r>
          </w:p>
        </w:tc>
        <w:tc>
          <w:tcPr>
            <w:tcW w:w="4876" w:type="dxa"/>
          </w:tcPr>
          <w:p w14:paraId="5A0C6BC0" w14:textId="77777777" w:rsidR="00390286" w:rsidRPr="00937ABC" w:rsidRDefault="00390286" w:rsidP="00E172E4">
            <w:pPr>
              <w:pStyle w:val="Normal6"/>
              <w:rPr>
                <w:szCs w:val="24"/>
              </w:rPr>
            </w:pPr>
            <w:r w:rsidRPr="00937ABC">
              <w:rPr>
                <w:b/>
                <w:i/>
              </w:rPr>
              <w:t>soppresso</w:t>
            </w:r>
          </w:p>
        </w:tc>
      </w:tr>
    </w:tbl>
    <w:p w14:paraId="5F21A468" w14:textId="77777777" w:rsidR="00390286" w:rsidRPr="00937ABC" w:rsidRDefault="00390286" w:rsidP="00390286"/>
    <w:p w14:paraId="28AD1E5F" w14:textId="77777777" w:rsidR="00390286" w:rsidRPr="00937ABC" w:rsidRDefault="00390286" w:rsidP="00390286">
      <w:pPr>
        <w:pStyle w:val="AmNumberTabs"/>
      </w:pPr>
      <w:r w:rsidRPr="00937ABC">
        <w:t>Emendamento</w:t>
      </w:r>
      <w:r w:rsidRPr="00937ABC">
        <w:tab/>
      </w:r>
      <w:r w:rsidRPr="00937ABC">
        <w:tab/>
        <w:t>62</w:t>
      </w:r>
    </w:p>
    <w:p w14:paraId="1472EE44" w14:textId="77777777" w:rsidR="00390286" w:rsidRPr="00937ABC" w:rsidRDefault="00390286" w:rsidP="00390286"/>
    <w:p w14:paraId="182B72AF" w14:textId="77777777" w:rsidR="00390286" w:rsidRPr="00937ABC" w:rsidRDefault="00390286" w:rsidP="00390286">
      <w:pPr>
        <w:pStyle w:val="NormalBold"/>
        <w:keepNext/>
      </w:pPr>
      <w:r w:rsidRPr="00937ABC">
        <w:t>Proposta di regolamento</w:t>
      </w:r>
    </w:p>
    <w:p w14:paraId="55DB5E18" w14:textId="77777777" w:rsidR="00390286" w:rsidRPr="00937ABC" w:rsidRDefault="00390286" w:rsidP="00390286">
      <w:pPr>
        <w:pStyle w:val="NormalBold"/>
      </w:pPr>
      <w:r w:rsidRPr="00937ABC">
        <w:t>Articolo 3 – punto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FDE60CD" w14:textId="77777777" w:rsidTr="00E172E4">
        <w:trPr>
          <w:jc w:val="center"/>
        </w:trPr>
        <w:tc>
          <w:tcPr>
            <w:tcW w:w="9752" w:type="dxa"/>
            <w:gridSpan w:val="2"/>
          </w:tcPr>
          <w:p w14:paraId="5BB5933D" w14:textId="77777777" w:rsidR="00390286" w:rsidRPr="00937ABC" w:rsidRDefault="00390286" w:rsidP="00E172E4">
            <w:pPr>
              <w:keepNext/>
            </w:pPr>
          </w:p>
        </w:tc>
      </w:tr>
      <w:tr w:rsidR="00390286" w:rsidRPr="00937ABC" w14:paraId="7ABBA951" w14:textId="77777777" w:rsidTr="00E172E4">
        <w:trPr>
          <w:jc w:val="center"/>
        </w:trPr>
        <w:tc>
          <w:tcPr>
            <w:tcW w:w="4876" w:type="dxa"/>
          </w:tcPr>
          <w:p w14:paraId="713489E9" w14:textId="77777777" w:rsidR="00390286" w:rsidRPr="00937ABC" w:rsidRDefault="00390286" w:rsidP="00E172E4">
            <w:pPr>
              <w:pStyle w:val="ColumnHeading"/>
              <w:keepNext/>
            </w:pPr>
            <w:r w:rsidRPr="00937ABC">
              <w:t>Testo della Commissione</w:t>
            </w:r>
          </w:p>
        </w:tc>
        <w:tc>
          <w:tcPr>
            <w:tcW w:w="4876" w:type="dxa"/>
          </w:tcPr>
          <w:p w14:paraId="079BB000" w14:textId="77777777" w:rsidR="00390286" w:rsidRPr="00937ABC" w:rsidRDefault="00390286" w:rsidP="00E172E4">
            <w:pPr>
              <w:pStyle w:val="ColumnHeading"/>
              <w:keepNext/>
            </w:pPr>
            <w:r w:rsidRPr="00937ABC">
              <w:t>Emendamento</w:t>
            </w:r>
          </w:p>
        </w:tc>
      </w:tr>
      <w:tr w:rsidR="00390286" w:rsidRPr="00937ABC" w14:paraId="4A5D2CCC" w14:textId="77777777" w:rsidTr="00E172E4">
        <w:trPr>
          <w:jc w:val="center"/>
        </w:trPr>
        <w:tc>
          <w:tcPr>
            <w:tcW w:w="4876" w:type="dxa"/>
          </w:tcPr>
          <w:p w14:paraId="0C5B86E9" w14:textId="77777777" w:rsidR="00390286" w:rsidRPr="00937ABC" w:rsidRDefault="00390286" w:rsidP="00E172E4">
            <w:pPr>
              <w:pStyle w:val="Normal6"/>
            </w:pPr>
            <w:r w:rsidRPr="00937ABC">
              <w:t>7.</w:t>
            </w:r>
            <w:r w:rsidRPr="00937ABC">
              <w:tab/>
              <w:t xml:space="preserve">"piattaforme online": una piattaforma online, quale definita all'articolo 3, lettera i), del regolamento (UE) 2022/2065, che agisce da intermediario per l'immissione sul mercato </w:t>
            </w:r>
            <w:r w:rsidRPr="00937ABC">
              <w:rPr>
                <w:b/>
                <w:i/>
              </w:rPr>
              <w:t xml:space="preserve">o la fornitura </w:t>
            </w:r>
            <w:r w:rsidRPr="00937ABC">
              <w:t xml:space="preserve">di cani </w:t>
            </w:r>
            <w:r w:rsidRPr="00937ABC">
              <w:rPr>
                <w:b/>
                <w:i/>
              </w:rPr>
              <w:t>e</w:t>
            </w:r>
            <w:r w:rsidRPr="00937ABC">
              <w:t xml:space="preserve"> gatti;</w:t>
            </w:r>
          </w:p>
        </w:tc>
        <w:tc>
          <w:tcPr>
            <w:tcW w:w="4876" w:type="dxa"/>
          </w:tcPr>
          <w:p w14:paraId="2E533D23" w14:textId="77777777" w:rsidR="00390286" w:rsidRPr="00937ABC" w:rsidRDefault="00390286" w:rsidP="00E172E4">
            <w:pPr>
              <w:pStyle w:val="Normal6"/>
              <w:rPr>
                <w:szCs w:val="24"/>
              </w:rPr>
            </w:pPr>
            <w:r w:rsidRPr="00937ABC">
              <w:t>7.</w:t>
            </w:r>
            <w:r w:rsidRPr="00937ABC">
              <w:tab/>
              <w:t xml:space="preserve">"piattaforme online": una piattaforma online, quale definita all'articolo 3, lettera i), del regolamento (UE) 2022/2065, che agisce da intermediario per l'immissione sul mercato di cani </w:t>
            </w:r>
            <w:r w:rsidRPr="00937ABC">
              <w:rPr>
                <w:b/>
                <w:i/>
              </w:rPr>
              <w:t>o</w:t>
            </w:r>
            <w:r w:rsidRPr="00937ABC">
              <w:t xml:space="preserve"> gatti;</w:t>
            </w:r>
          </w:p>
        </w:tc>
      </w:tr>
    </w:tbl>
    <w:p w14:paraId="738C7A14" w14:textId="77777777" w:rsidR="00390286" w:rsidRPr="00937ABC" w:rsidRDefault="00390286" w:rsidP="00390286"/>
    <w:p w14:paraId="6F3447A6" w14:textId="77777777" w:rsidR="00390286" w:rsidRPr="00937ABC" w:rsidRDefault="00390286" w:rsidP="00390286">
      <w:pPr>
        <w:pStyle w:val="AmNumberTabs"/>
      </w:pPr>
      <w:r w:rsidRPr="00937ABC">
        <w:t>Emendamento</w:t>
      </w:r>
      <w:r w:rsidRPr="00937ABC">
        <w:tab/>
      </w:r>
      <w:r w:rsidRPr="00937ABC">
        <w:tab/>
        <w:t>63</w:t>
      </w:r>
    </w:p>
    <w:p w14:paraId="43ADAB35" w14:textId="77777777" w:rsidR="00390286" w:rsidRPr="00937ABC" w:rsidRDefault="00390286" w:rsidP="00390286"/>
    <w:p w14:paraId="788DEC7D" w14:textId="77777777" w:rsidR="00390286" w:rsidRPr="00937ABC" w:rsidRDefault="00390286" w:rsidP="00390286">
      <w:pPr>
        <w:pStyle w:val="NormalBold"/>
        <w:keepNext/>
      </w:pPr>
      <w:r w:rsidRPr="00937ABC">
        <w:t>Proposta di regolamento</w:t>
      </w:r>
    </w:p>
    <w:p w14:paraId="77B66840" w14:textId="77777777" w:rsidR="00390286" w:rsidRPr="00937ABC" w:rsidRDefault="00390286" w:rsidP="00390286">
      <w:pPr>
        <w:pStyle w:val="NormalBold"/>
      </w:pPr>
      <w:r w:rsidRPr="00937ABC">
        <w:t>Articolo 3 – punto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B2D5461" w14:textId="77777777" w:rsidTr="00E172E4">
        <w:trPr>
          <w:jc w:val="center"/>
        </w:trPr>
        <w:tc>
          <w:tcPr>
            <w:tcW w:w="9752" w:type="dxa"/>
            <w:gridSpan w:val="2"/>
          </w:tcPr>
          <w:p w14:paraId="2BCA4E5F" w14:textId="77777777" w:rsidR="00390286" w:rsidRPr="00937ABC" w:rsidRDefault="00390286" w:rsidP="00E172E4">
            <w:pPr>
              <w:keepNext/>
            </w:pPr>
          </w:p>
        </w:tc>
      </w:tr>
      <w:tr w:rsidR="00390286" w:rsidRPr="00937ABC" w14:paraId="71806878" w14:textId="77777777" w:rsidTr="00E172E4">
        <w:trPr>
          <w:jc w:val="center"/>
        </w:trPr>
        <w:tc>
          <w:tcPr>
            <w:tcW w:w="4876" w:type="dxa"/>
          </w:tcPr>
          <w:p w14:paraId="650AB3C0" w14:textId="77777777" w:rsidR="00390286" w:rsidRPr="00937ABC" w:rsidRDefault="00390286" w:rsidP="00E172E4">
            <w:pPr>
              <w:pStyle w:val="ColumnHeading"/>
              <w:keepNext/>
            </w:pPr>
            <w:r w:rsidRPr="00937ABC">
              <w:t>Testo della Commissione</w:t>
            </w:r>
          </w:p>
        </w:tc>
        <w:tc>
          <w:tcPr>
            <w:tcW w:w="4876" w:type="dxa"/>
          </w:tcPr>
          <w:p w14:paraId="669EB486" w14:textId="77777777" w:rsidR="00390286" w:rsidRPr="00937ABC" w:rsidRDefault="00390286" w:rsidP="00E172E4">
            <w:pPr>
              <w:pStyle w:val="ColumnHeading"/>
              <w:keepNext/>
            </w:pPr>
            <w:r w:rsidRPr="00937ABC">
              <w:t>Emendamento</w:t>
            </w:r>
          </w:p>
        </w:tc>
      </w:tr>
      <w:tr w:rsidR="00390286" w:rsidRPr="00937ABC" w14:paraId="54206B7A" w14:textId="77777777" w:rsidTr="00E172E4">
        <w:trPr>
          <w:jc w:val="center"/>
        </w:trPr>
        <w:tc>
          <w:tcPr>
            <w:tcW w:w="4876" w:type="dxa"/>
          </w:tcPr>
          <w:p w14:paraId="6634C418" w14:textId="77777777" w:rsidR="00390286" w:rsidRPr="00937ABC" w:rsidRDefault="00390286" w:rsidP="00E172E4">
            <w:pPr>
              <w:pStyle w:val="Normal6"/>
            </w:pPr>
            <w:r w:rsidRPr="00937ABC">
              <w:rPr>
                <w:b/>
                <w:i/>
              </w:rPr>
              <w:t>8.</w:t>
            </w:r>
            <w:r w:rsidRPr="00937ABC">
              <w:rPr>
                <w:b/>
                <w:i/>
              </w:rPr>
              <w:tab/>
              <w:t>"annuncio": la pubblicazione, su una piattaforma online, di una pubblicità per la fornitura di un cane o di un gatto;</w:t>
            </w:r>
          </w:p>
        </w:tc>
        <w:tc>
          <w:tcPr>
            <w:tcW w:w="4876" w:type="dxa"/>
          </w:tcPr>
          <w:p w14:paraId="1153BA58" w14:textId="77777777" w:rsidR="00390286" w:rsidRPr="00937ABC" w:rsidRDefault="00390286" w:rsidP="00E172E4">
            <w:pPr>
              <w:pStyle w:val="Normal6"/>
              <w:rPr>
                <w:szCs w:val="24"/>
              </w:rPr>
            </w:pPr>
            <w:r w:rsidRPr="00937ABC">
              <w:rPr>
                <w:b/>
                <w:i/>
              </w:rPr>
              <w:t>soppresso</w:t>
            </w:r>
          </w:p>
        </w:tc>
      </w:tr>
    </w:tbl>
    <w:p w14:paraId="7AC81948" w14:textId="77777777" w:rsidR="00390286" w:rsidRPr="00937ABC" w:rsidRDefault="00390286" w:rsidP="00390286"/>
    <w:p w14:paraId="697EE9EC" w14:textId="77777777" w:rsidR="00390286" w:rsidRPr="00937ABC" w:rsidRDefault="00390286" w:rsidP="00390286">
      <w:pPr>
        <w:pStyle w:val="AmNumberTabs"/>
      </w:pPr>
      <w:r w:rsidRPr="00937ABC">
        <w:t>Emendamento</w:t>
      </w:r>
      <w:r w:rsidRPr="00937ABC">
        <w:tab/>
      </w:r>
      <w:r w:rsidRPr="00937ABC">
        <w:tab/>
        <w:t>64</w:t>
      </w:r>
    </w:p>
    <w:p w14:paraId="44E0EBDC" w14:textId="77777777" w:rsidR="00390286" w:rsidRPr="00937ABC" w:rsidRDefault="00390286" w:rsidP="00390286"/>
    <w:p w14:paraId="03C52AB2" w14:textId="77777777" w:rsidR="00390286" w:rsidRPr="00937ABC" w:rsidRDefault="00390286" w:rsidP="00390286">
      <w:pPr>
        <w:pStyle w:val="NormalBold"/>
        <w:keepNext/>
      </w:pPr>
      <w:r w:rsidRPr="00937ABC">
        <w:t>Proposta di regolamento</w:t>
      </w:r>
    </w:p>
    <w:p w14:paraId="3E03A4FD" w14:textId="77777777" w:rsidR="00390286" w:rsidRPr="00937ABC" w:rsidRDefault="00390286" w:rsidP="00390286">
      <w:pPr>
        <w:pStyle w:val="NormalBold"/>
      </w:pPr>
      <w:r w:rsidRPr="00937ABC">
        <w:t>Articolo 3 – punto 10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0B326FC" w14:textId="77777777" w:rsidTr="00E172E4">
        <w:trPr>
          <w:jc w:val="center"/>
        </w:trPr>
        <w:tc>
          <w:tcPr>
            <w:tcW w:w="9752" w:type="dxa"/>
            <w:gridSpan w:val="2"/>
          </w:tcPr>
          <w:p w14:paraId="2CDD4BD6" w14:textId="77777777" w:rsidR="00390286" w:rsidRPr="00937ABC" w:rsidRDefault="00390286" w:rsidP="00E172E4">
            <w:pPr>
              <w:keepNext/>
            </w:pPr>
          </w:p>
        </w:tc>
      </w:tr>
      <w:tr w:rsidR="00390286" w:rsidRPr="00937ABC" w14:paraId="09716EC8" w14:textId="77777777" w:rsidTr="00E172E4">
        <w:trPr>
          <w:jc w:val="center"/>
        </w:trPr>
        <w:tc>
          <w:tcPr>
            <w:tcW w:w="4876" w:type="dxa"/>
          </w:tcPr>
          <w:p w14:paraId="33EB6E02" w14:textId="77777777" w:rsidR="00390286" w:rsidRPr="00937ABC" w:rsidRDefault="00390286" w:rsidP="00E172E4">
            <w:pPr>
              <w:pStyle w:val="ColumnHeading"/>
              <w:keepNext/>
            </w:pPr>
            <w:r w:rsidRPr="00937ABC">
              <w:t>Testo della Commissione</w:t>
            </w:r>
          </w:p>
        </w:tc>
        <w:tc>
          <w:tcPr>
            <w:tcW w:w="4876" w:type="dxa"/>
          </w:tcPr>
          <w:p w14:paraId="69E8221C" w14:textId="77777777" w:rsidR="00390286" w:rsidRPr="00937ABC" w:rsidRDefault="00390286" w:rsidP="00E172E4">
            <w:pPr>
              <w:pStyle w:val="ColumnHeading"/>
              <w:keepNext/>
            </w:pPr>
            <w:r w:rsidRPr="00937ABC">
              <w:t>Emendamento</w:t>
            </w:r>
          </w:p>
        </w:tc>
      </w:tr>
      <w:tr w:rsidR="00390286" w:rsidRPr="00937ABC" w14:paraId="57703962" w14:textId="77777777" w:rsidTr="00E172E4">
        <w:trPr>
          <w:jc w:val="center"/>
        </w:trPr>
        <w:tc>
          <w:tcPr>
            <w:tcW w:w="4876" w:type="dxa"/>
          </w:tcPr>
          <w:p w14:paraId="5FB3A3A1" w14:textId="77777777" w:rsidR="00390286" w:rsidRPr="00937ABC" w:rsidRDefault="00390286" w:rsidP="00E172E4">
            <w:pPr>
              <w:pStyle w:val="Normal6"/>
            </w:pPr>
          </w:p>
        </w:tc>
        <w:tc>
          <w:tcPr>
            <w:tcW w:w="4876" w:type="dxa"/>
          </w:tcPr>
          <w:p w14:paraId="09994171" w14:textId="77777777" w:rsidR="00390286" w:rsidRPr="00937ABC" w:rsidRDefault="00390286" w:rsidP="00E172E4">
            <w:pPr>
              <w:pStyle w:val="Normal6"/>
              <w:rPr>
                <w:szCs w:val="24"/>
              </w:rPr>
            </w:pPr>
            <w:r w:rsidRPr="00937ABC">
              <w:rPr>
                <w:b/>
                <w:i/>
              </w:rPr>
              <w:t>10 bis.</w:t>
            </w:r>
            <w:r w:rsidRPr="00937ABC">
              <w:rPr>
                <w:b/>
                <w:i/>
              </w:rPr>
              <w:tab/>
              <w:t>"cane da guardiania": un cane detenuto o formato principalmente per gestire, spostare o controllare il bestiame in contesti agricoli o pastorali, anche nelle aziende agricole, in aree di pascolo o durante il trasporto;</w:t>
            </w:r>
          </w:p>
        </w:tc>
      </w:tr>
    </w:tbl>
    <w:p w14:paraId="07563A53" w14:textId="77777777" w:rsidR="00390286" w:rsidRPr="00937ABC" w:rsidRDefault="00390286" w:rsidP="00390286"/>
    <w:p w14:paraId="12082DD7" w14:textId="77777777" w:rsidR="00390286" w:rsidRPr="00937ABC" w:rsidRDefault="00390286" w:rsidP="00390286">
      <w:pPr>
        <w:pStyle w:val="AmNumberTabs"/>
      </w:pPr>
      <w:r w:rsidRPr="00937ABC">
        <w:t>Emendamento</w:t>
      </w:r>
      <w:r w:rsidRPr="00937ABC">
        <w:tab/>
      </w:r>
      <w:r w:rsidRPr="00937ABC">
        <w:tab/>
        <w:t>65</w:t>
      </w:r>
    </w:p>
    <w:p w14:paraId="5ED3409C" w14:textId="77777777" w:rsidR="00390286" w:rsidRPr="00937ABC" w:rsidRDefault="00390286" w:rsidP="00390286"/>
    <w:p w14:paraId="696280A7" w14:textId="77777777" w:rsidR="00390286" w:rsidRPr="00937ABC" w:rsidRDefault="00390286" w:rsidP="00390286">
      <w:pPr>
        <w:pStyle w:val="NormalBold"/>
        <w:keepNext/>
      </w:pPr>
      <w:r w:rsidRPr="00937ABC">
        <w:t>Proposta di regolamento</w:t>
      </w:r>
    </w:p>
    <w:p w14:paraId="02EE7AA9" w14:textId="77777777" w:rsidR="00390286" w:rsidRPr="00937ABC" w:rsidRDefault="00390286" w:rsidP="00390286">
      <w:pPr>
        <w:pStyle w:val="NormalBold"/>
      </w:pPr>
      <w:r w:rsidRPr="00937ABC">
        <w:t>Articolo 3 – punto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13AA8CB" w14:textId="77777777" w:rsidTr="00E172E4">
        <w:trPr>
          <w:jc w:val="center"/>
        </w:trPr>
        <w:tc>
          <w:tcPr>
            <w:tcW w:w="9752" w:type="dxa"/>
            <w:gridSpan w:val="2"/>
          </w:tcPr>
          <w:p w14:paraId="11E45FC4" w14:textId="77777777" w:rsidR="00390286" w:rsidRPr="00937ABC" w:rsidRDefault="00390286" w:rsidP="00E172E4">
            <w:pPr>
              <w:keepNext/>
            </w:pPr>
          </w:p>
        </w:tc>
      </w:tr>
      <w:tr w:rsidR="00390286" w:rsidRPr="00937ABC" w14:paraId="2F21039A" w14:textId="77777777" w:rsidTr="00E172E4">
        <w:trPr>
          <w:jc w:val="center"/>
        </w:trPr>
        <w:tc>
          <w:tcPr>
            <w:tcW w:w="4876" w:type="dxa"/>
          </w:tcPr>
          <w:p w14:paraId="426A1BE8" w14:textId="77777777" w:rsidR="00390286" w:rsidRPr="00937ABC" w:rsidRDefault="00390286" w:rsidP="00E172E4">
            <w:pPr>
              <w:pStyle w:val="ColumnHeading"/>
              <w:keepNext/>
            </w:pPr>
            <w:r w:rsidRPr="00937ABC">
              <w:t>Testo della Commissione</w:t>
            </w:r>
          </w:p>
        </w:tc>
        <w:tc>
          <w:tcPr>
            <w:tcW w:w="4876" w:type="dxa"/>
          </w:tcPr>
          <w:p w14:paraId="7BBD7AE8" w14:textId="77777777" w:rsidR="00390286" w:rsidRPr="00937ABC" w:rsidRDefault="00390286" w:rsidP="00E172E4">
            <w:pPr>
              <w:pStyle w:val="ColumnHeading"/>
              <w:keepNext/>
            </w:pPr>
            <w:r w:rsidRPr="00937ABC">
              <w:t>Emendamento</w:t>
            </w:r>
          </w:p>
        </w:tc>
      </w:tr>
      <w:tr w:rsidR="00390286" w:rsidRPr="00937ABC" w14:paraId="22BF02D1" w14:textId="77777777" w:rsidTr="00E172E4">
        <w:trPr>
          <w:jc w:val="center"/>
        </w:trPr>
        <w:tc>
          <w:tcPr>
            <w:tcW w:w="4876" w:type="dxa"/>
          </w:tcPr>
          <w:p w14:paraId="20940563" w14:textId="77777777" w:rsidR="00390286" w:rsidRPr="00937ABC" w:rsidRDefault="00390286" w:rsidP="00E172E4">
            <w:pPr>
              <w:pStyle w:val="Normal6"/>
            </w:pPr>
            <w:r w:rsidRPr="00937ABC">
              <w:t>11.</w:t>
            </w:r>
            <w:r w:rsidRPr="00937ABC">
              <w:tab/>
              <w:t xml:space="preserve">"stabilimenti": stabilimenti di allevamento, rifugi </w:t>
            </w:r>
            <w:r w:rsidRPr="00937ABC">
              <w:rPr>
                <w:b/>
                <w:i/>
              </w:rPr>
              <w:t>per animali</w:t>
            </w:r>
            <w:r w:rsidRPr="00937ABC">
              <w:t xml:space="preserve"> e </w:t>
            </w:r>
            <w:r w:rsidRPr="00937ABC">
              <w:rPr>
                <w:b/>
                <w:i/>
              </w:rPr>
              <w:t>negozi di animali da compagnia</w:t>
            </w:r>
            <w:r w:rsidRPr="00937ABC">
              <w:t>;</w:t>
            </w:r>
          </w:p>
        </w:tc>
        <w:tc>
          <w:tcPr>
            <w:tcW w:w="4876" w:type="dxa"/>
          </w:tcPr>
          <w:p w14:paraId="699F63A8" w14:textId="77777777" w:rsidR="00390286" w:rsidRPr="00937ABC" w:rsidRDefault="00390286" w:rsidP="00E172E4">
            <w:pPr>
              <w:pStyle w:val="Normal6"/>
              <w:rPr>
                <w:szCs w:val="24"/>
              </w:rPr>
            </w:pPr>
            <w:r w:rsidRPr="00937ABC">
              <w:t>11.</w:t>
            </w:r>
            <w:r w:rsidRPr="00937ABC">
              <w:tab/>
              <w:t xml:space="preserve">"stabilimenti": stabilimenti di allevamento, </w:t>
            </w:r>
            <w:r w:rsidRPr="00937ABC">
              <w:rPr>
                <w:b/>
                <w:i/>
              </w:rPr>
              <w:t>stabilimenti di vendita,</w:t>
            </w:r>
            <w:r w:rsidRPr="00937ABC">
              <w:t xml:space="preserve"> rifugi e </w:t>
            </w:r>
            <w:r w:rsidRPr="00937ABC">
              <w:rPr>
                <w:b/>
                <w:i/>
              </w:rPr>
              <w:t>case affidatarie</w:t>
            </w:r>
            <w:r w:rsidRPr="00937ABC">
              <w:t>;</w:t>
            </w:r>
          </w:p>
        </w:tc>
      </w:tr>
    </w:tbl>
    <w:p w14:paraId="14DBDD27" w14:textId="77777777" w:rsidR="00390286" w:rsidRPr="00937ABC" w:rsidRDefault="00390286" w:rsidP="00390286"/>
    <w:p w14:paraId="51BFD0BF" w14:textId="77777777" w:rsidR="00390286" w:rsidRPr="00937ABC" w:rsidRDefault="00390286" w:rsidP="00390286">
      <w:pPr>
        <w:pStyle w:val="AmNumberTabs"/>
      </w:pPr>
      <w:r w:rsidRPr="00937ABC">
        <w:t>Emendamento</w:t>
      </w:r>
      <w:r w:rsidRPr="00937ABC">
        <w:tab/>
      </w:r>
      <w:r w:rsidRPr="00937ABC">
        <w:tab/>
        <w:t>66</w:t>
      </w:r>
    </w:p>
    <w:p w14:paraId="46B81657" w14:textId="77777777" w:rsidR="00390286" w:rsidRPr="00937ABC" w:rsidRDefault="00390286" w:rsidP="00390286"/>
    <w:p w14:paraId="1F3DD11D" w14:textId="77777777" w:rsidR="00390286" w:rsidRPr="00937ABC" w:rsidRDefault="00390286" w:rsidP="00390286">
      <w:pPr>
        <w:pStyle w:val="NormalBold"/>
        <w:keepNext/>
      </w:pPr>
      <w:r w:rsidRPr="00937ABC">
        <w:t>Proposta di regolamento</w:t>
      </w:r>
    </w:p>
    <w:p w14:paraId="218C0048" w14:textId="77777777" w:rsidR="00390286" w:rsidRPr="00937ABC" w:rsidRDefault="00390286" w:rsidP="00390286">
      <w:pPr>
        <w:pStyle w:val="NormalBold"/>
      </w:pPr>
      <w:r w:rsidRPr="00937ABC">
        <w:t>Articolo 3 – punto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47D66A0" w14:textId="77777777" w:rsidTr="00E172E4">
        <w:trPr>
          <w:jc w:val="center"/>
        </w:trPr>
        <w:tc>
          <w:tcPr>
            <w:tcW w:w="9752" w:type="dxa"/>
            <w:gridSpan w:val="2"/>
          </w:tcPr>
          <w:p w14:paraId="12F38D38" w14:textId="77777777" w:rsidR="00390286" w:rsidRPr="00937ABC" w:rsidRDefault="00390286" w:rsidP="00E172E4">
            <w:pPr>
              <w:keepNext/>
            </w:pPr>
          </w:p>
        </w:tc>
      </w:tr>
      <w:tr w:rsidR="00390286" w:rsidRPr="00937ABC" w14:paraId="28990AB5" w14:textId="77777777" w:rsidTr="00E172E4">
        <w:trPr>
          <w:jc w:val="center"/>
        </w:trPr>
        <w:tc>
          <w:tcPr>
            <w:tcW w:w="4876" w:type="dxa"/>
          </w:tcPr>
          <w:p w14:paraId="79D6D453" w14:textId="77777777" w:rsidR="00390286" w:rsidRPr="00937ABC" w:rsidRDefault="00390286" w:rsidP="00E172E4">
            <w:pPr>
              <w:pStyle w:val="ColumnHeading"/>
              <w:keepNext/>
            </w:pPr>
            <w:r w:rsidRPr="00937ABC">
              <w:t>Testo della Commissione</w:t>
            </w:r>
          </w:p>
        </w:tc>
        <w:tc>
          <w:tcPr>
            <w:tcW w:w="4876" w:type="dxa"/>
          </w:tcPr>
          <w:p w14:paraId="419C69F1" w14:textId="77777777" w:rsidR="00390286" w:rsidRPr="00937ABC" w:rsidRDefault="00390286" w:rsidP="00E172E4">
            <w:pPr>
              <w:pStyle w:val="ColumnHeading"/>
              <w:keepNext/>
            </w:pPr>
            <w:r w:rsidRPr="00937ABC">
              <w:t>Emendamento</w:t>
            </w:r>
          </w:p>
        </w:tc>
      </w:tr>
      <w:tr w:rsidR="00390286" w:rsidRPr="00937ABC" w14:paraId="4B6AF9B3" w14:textId="77777777" w:rsidTr="00E172E4">
        <w:trPr>
          <w:jc w:val="center"/>
        </w:trPr>
        <w:tc>
          <w:tcPr>
            <w:tcW w:w="4876" w:type="dxa"/>
          </w:tcPr>
          <w:p w14:paraId="123C9886" w14:textId="77777777" w:rsidR="00390286" w:rsidRPr="00937ABC" w:rsidRDefault="00390286" w:rsidP="00E172E4">
            <w:pPr>
              <w:pStyle w:val="Normal6"/>
            </w:pPr>
            <w:r w:rsidRPr="00937ABC">
              <w:t>12.</w:t>
            </w:r>
            <w:r w:rsidRPr="00937ABC">
              <w:tab/>
              <w:t xml:space="preserve">"stabilimenti di allevamento": qualsiasi locale o struttura in cui sono detenuti cani </w:t>
            </w:r>
            <w:r w:rsidRPr="00937ABC">
              <w:rPr>
                <w:b/>
                <w:i/>
              </w:rPr>
              <w:t>e</w:t>
            </w:r>
            <w:r w:rsidRPr="00937ABC">
              <w:t xml:space="preserve"> gatti a fini di riproduzione in vista dell'immissione sul mercato della relativa progenie, comprese le abitazioni;</w:t>
            </w:r>
          </w:p>
        </w:tc>
        <w:tc>
          <w:tcPr>
            <w:tcW w:w="4876" w:type="dxa"/>
          </w:tcPr>
          <w:p w14:paraId="39B40D32" w14:textId="77777777" w:rsidR="00390286" w:rsidRPr="00937ABC" w:rsidRDefault="00390286" w:rsidP="00E172E4">
            <w:pPr>
              <w:pStyle w:val="Normal6"/>
              <w:rPr>
                <w:szCs w:val="24"/>
              </w:rPr>
            </w:pPr>
            <w:r w:rsidRPr="00937ABC">
              <w:t>12.</w:t>
            </w:r>
            <w:r w:rsidRPr="00937ABC">
              <w:tab/>
              <w:t xml:space="preserve">"stabilimenti di allevamento": qualsiasi locale o struttura in cui sono detenuti cani </w:t>
            </w:r>
            <w:r w:rsidRPr="00937ABC">
              <w:rPr>
                <w:b/>
                <w:i/>
              </w:rPr>
              <w:t>o</w:t>
            </w:r>
            <w:r w:rsidRPr="00937ABC">
              <w:t xml:space="preserve"> gatti a fini di riproduzione in vista dell'immissione sul mercato della relativa progenie, comprese le abitazioni;</w:t>
            </w:r>
          </w:p>
        </w:tc>
      </w:tr>
    </w:tbl>
    <w:p w14:paraId="61FA2D41" w14:textId="77777777" w:rsidR="00390286" w:rsidRPr="00937ABC" w:rsidRDefault="00390286" w:rsidP="00390286"/>
    <w:p w14:paraId="55A6FFA9" w14:textId="77777777" w:rsidR="00390286" w:rsidRPr="00937ABC" w:rsidRDefault="00390286" w:rsidP="00390286">
      <w:pPr>
        <w:pStyle w:val="AmNumberTabs"/>
      </w:pPr>
      <w:r w:rsidRPr="00937ABC">
        <w:t>Emendamento</w:t>
      </w:r>
      <w:r w:rsidRPr="00937ABC">
        <w:tab/>
      </w:r>
      <w:r w:rsidRPr="00937ABC">
        <w:tab/>
        <w:t>67</w:t>
      </w:r>
    </w:p>
    <w:p w14:paraId="02AAE990" w14:textId="77777777" w:rsidR="00390286" w:rsidRPr="00937ABC" w:rsidRDefault="00390286" w:rsidP="00390286"/>
    <w:p w14:paraId="71CEF3C1" w14:textId="77777777" w:rsidR="00390286" w:rsidRPr="00937ABC" w:rsidRDefault="00390286" w:rsidP="00390286">
      <w:pPr>
        <w:pStyle w:val="NormalBold"/>
        <w:keepNext/>
      </w:pPr>
      <w:r w:rsidRPr="00937ABC">
        <w:t>Proposta di regolamento</w:t>
      </w:r>
    </w:p>
    <w:p w14:paraId="2B6A2708" w14:textId="77777777" w:rsidR="00390286" w:rsidRPr="00937ABC" w:rsidRDefault="00390286" w:rsidP="00390286">
      <w:pPr>
        <w:pStyle w:val="NormalBold"/>
      </w:pPr>
      <w:r w:rsidRPr="00937ABC">
        <w:t>Articolo 3 – punto 12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0DF46B4" w14:textId="77777777" w:rsidTr="00E172E4">
        <w:trPr>
          <w:jc w:val="center"/>
        </w:trPr>
        <w:tc>
          <w:tcPr>
            <w:tcW w:w="9752" w:type="dxa"/>
            <w:gridSpan w:val="2"/>
          </w:tcPr>
          <w:p w14:paraId="22682850" w14:textId="77777777" w:rsidR="00390286" w:rsidRPr="00937ABC" w:rsidRDefault="00390286" w:rsidP="00E172E4">
            <w:pPr>
              <w:keepNext/>
            </w:pPr>
          </w:p>
        </w:tc>
      </w:tr>
      <w:tr w:rsidR="00390286" w:rsidRPr="00937ABC" w14:paraId="0FCA5C9F" w14:textId="77777777" w:rsidTr="00E172E4">
        <w:trPr>
          <w:jc w:val="center"/>
        </w:trPr>
        <w:tc>
          <w:tcPr>
            <w:tcW w:w="4876" w:type="dxa"/>
          </w:tcPr>
          <w:p w14:paraId="60A81F5C" w14:textId="77777777" w:rsidR="00390286" w:rsidRPr="00937ABC" w:rsidRDefault="00390286" w:rsidP="00E172E4">
            <w:pPr>
              <w:pStyle w:val="ColumnHeading"/>
              <w:keepNext/>
            </w:pPr>
            <w:r w:rsidRPr="00937ABC">
              <w:t>Testo della Commissione</w:t>
            </w:r>
          </w:p>
        </w:tc>
        <w:tc>
          <w:tcPr>
            <w:tcW w:w="4876" w:type="dxa"/>
          </w:tcPr>
          <w:p w14:paraId="2CC80090" w14:textId="77777777" w:rsidR="00390286" w:rsidRPr="00937ABC" w:rsidRDefault="00390286" w:rsidP="00E172E4">
            <w:pPr>
              <w:pStyle w:val="ColumnHeading"/>
              <w:keepNext/>
            </w:pPr>
            <w:r w:rsidRPr="00937ABC">
              <w:t>Emendamento</w:t>
            </w:r>
          </w:p>
        </w:tc>
      </w:tr>
      <w:tr w:rsidR="00390286" w:rsidRPr="00937ABC" w14:paraId="65938AEA" w14:textId="77777777" w:rsidTr="00E172E4">
        <w:trPr>
          <w:jc w:val="center"/>
        </w:trPr>
        <w:tc>
          <w:tcPr>
            <w:tcW w:w="4876" w:type="dxa"/>
          </w:tcPr>
          <w:p w14:paraId="614FFE1A" w14:textId="77777777" w:rsidR="00390286" w:rsidRPr="00937ABC" w:rsidRDefault="00390286" w:rsidP="00E172E4">
            <w:pPr>
              <w:pStyle w:val="Normal6"/>
            </w:pPr>
          </w:p>
        </w:tc>
        <w:tc>
          <w:tcPr>
            <w:tcW w:w="4876" w:type="dxa"/>
          </w:tcPr>
          <w:p w14:paraId="54D40A14" w14:textId="77777777" w:rsidR="00390286" w:rsidRPr="00937ABC" w:rsidRDefault="00390286" w:rsidP="00E172E4">
            <w:pPr>
              <w:pStyle w:val="Normal6"/>
              <w:rPr>
                <w:szCs w:val="24"/>
              </w:rPr>
            </w:pPr>
            <w:r w:rsidRPr="00937ABC">
              <w:rPr>
                <w:b/>
                <w:i/>
              </w:rPr>
              <w:t>12 bis.</w:t>
            </w:r>
            <w:r w:rsidRPr="00937ABC">
              <w:rPr>
                <w:b/>
                <w:i/>
              </w:rPr>
              <w:tab/>
              <w:t>"azienda agricola": un'azienda agricola ai sensi del regolamento (UE) 2018/1091 che non è uno stabilimento di allevamento quale definito nel presente regolamento;</w:t>
            </w:r>
          </w:p>
        </w:tc>
      </w:tr>
    </w:tbl>
    <w:p w14:paraId="68451131" w14:textId="77777777" w:rsidR="00390286" w:rsidRPr="00937ABC" w:rsidRDefault="00390286" w:rsidP="00390286"/>
    <w:p w14:paraId="3CB16B01" w14:textId="77777777" w:rsidR="00390286" w:rsidRPr="00937ABC" w:rsidRDefault="00390286" w:rsidP="00390286">
      <w:pPr>
        <w:pStyle w:val="AmNumberTabs"/>
      </w:pPr>
      <w:r w:rsidRPr="00937ABC">
        <w:t>Emendamento</w:t>
      </w:r>
      <w:r w:rsidRPr="00937ABC">
        <w:tab/>
      </w:r>
      <w:r w:rsidRPr="00937ABC">
        <w:tab/>
        <w:t>68</w:t>
      </w:r>
    </w:p>
    <w:p w14:paraId="7D62D5E8" w14:textId="77777777" w:rsidR="00390286" w:rsidRPr="00937ABC" w:rsidRDefault="00390286" w:rsidP="00390286"/>
    <w:p w14:paraId="53B52F99" w14:textId="77777777" w:rsidR="00390286" w:rsidRPr="00937ABC" w:rsidRDefault="00390286" w:rsidP="00390286">
      <w:pPr>
        <w:pStyle w:val="NormalBold"/>
        <w:keepNext/>
      </w:pPr>
      <w:r w:rsidRPr="00937ABC">
        <w:t>Proposta di regolamento</w:t>
      </w:r>
    </w:p>
    <w:p w14:paraId="68EFE668" w14:textId="77777777" w:rsidR="00390286" w:rsidRPr="00937ABC" w:rsidRDefault="00390286" w:rsidP="00390286">
      <w:pPr>
        <w:pStyle w:val="NormalBold"/>
      </w:pPr>
      <w:r w:rsidRPr="00937ABC">
        <w:t>Articolo 3 – punto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CFEF62D" w14:textId="77777777" w:rsidTr="00E172E4">
        <w:trPr>
          <w:jc w:val="center"/>
        </w:trPr>
        <w:tc>
          <w:tcPr>
            <w:tcW w:w="9752" w:type="dxa"/>
            <w:gridSpan w:val="2"/>
          </w:tcPr>
          <w:p w14:paraId="56671E37" w14:textId="77777777" w:rsidR="00390286" w:rsidRPr="00937ABC" w:rsidRDefault="00390286" w:rsidP="00E172E4">
            <w:pPr>
              <w:keepNext/>
            </w:pPr>
          </w:p>
        </w:tc>
      </w:tr>
      <w:tr w:rsidR="00390286" w:rsidRPr="00937ABC" w14:paraId="49224C18" w14:textId="77777777" w:rsidTr="00E172E4">
        <w:trPr>
          <w:jc w:val="center"/>
        </w:trPr>
        <w:tc>
          <w:tcPr>
            <w:tcW w:w="4876" w:type="dxa"/>
          </w:tcPr>
          <w:p w14:paraId="6C370026" w14:textId="77777777" w:rsidR="00390286" w:rsidRPr="00937ABC" w:rsidRDefault="00390286" w:rsidP="00E172E4">
            <w:pPr>
              <w:pStyle w:val="ColumnHeading"/>
              <w:keepNext/>
            </w:pPr>
            <w:r w:rsidRPr="00937ABC">
              <w:t>Testo della Commissione</w:t>
            </w:r>
          </w:p>
        </w:tc>
        <w:tc>
          <w:tcPr>
            <w:tcW w:w="4876" w:type="dxa"/>
          </w:tcPr>
          <w:p w14:paraId="150DAFE9" w14:textId="77777777" w:rsidR="00390286" w:rsidRPr="00937ABC" w:rsidRDefault="00390286" w:rsidP="00E172E4">
            <w:pPr>
              <w:pStyle w:val="ColumnHeading"/>
              <w:keepNext/>
            </w:pPr>
            <w:r w:rsidRPr="00937ABC">
              <w:t>Emendamento</w:t>
            </w:r>
          </w:p>
        </w:tc>
      </w:tr>
      <w:tr w:rsidR="00390286" w:rsidRPr="00937ABC" w14:paraId="0E163234" w14:textId="77777777" w:rsidTr="00E172E4">
        <w:trPr>
          <w:jc w:val="center"/>
        </w:trPr>
        <w:tc>
          <w:tcPr>
            <w:tcW w:w="4876" w:type="dxa"/>
          </w:tcPr>
          <w:p w14:paraId="43CE1560" w14:textId="77777777" w:rsidR="00390286" w:rsidRPr="00937ABC" w:rsidRDefault="00390286" w:rsidP="00E172E4">
            <w:pPr>
              <w:pStyle w:val="Normal6"/>
            </w:pPr>
            <w:r w:rsidRPr="00937ABC">
              <w:t>13.</w:t>
            </w:r>
            <w:r w:rsidRPr="00937ABC">
              <w:tab/>
              <w:t>"</w:t>
            </w:r>
            <w:r w:rsidRPr="00937ABC">
              <w:rPr>
                <w:b/>
                <w:i/>
              </w:rPr>
              <w:t>negozi</w:t>
            </w:r>
            <w:r w:rsidRPr="00937ABC">
              <w:t xml:space="preserve"> di </w:t>
            </w:r>
            <w:r w:rsidRPr="00937ABC">
              <w:rPr>
                <w:b/>
                <w:i/>
              </w:rPr>
              <w:t>animali da compagnia</w:t>
            </w:r>
            <w:r w:rsidRPr="00937ABC">
              <w:t xml:space="preserve">": qualsiasi locale o struttura in cui cani </w:t>
            </w:r>
            <w:r w:rsidRPr="00937ABC">
              <w:rPr>
                <w:b/>
                <w:i/>
              </w:rPr>
              <w:t>e</w:t>
            </w:r>
            <w:r w:rsidRPr="00937ABC">
              <w:t xml:space="preserve"> gatti, che non sono nati in tale locale o struttura, sono detenuti per essere venduti</w:t>
            </w:r>
            <w:r w:rsidRPr="00937ABC">
              <w:rPr>
                <w:b/>
                <w:i/>
              </w:rPr>
              <w:t xml:space="preserve"> come animali da compagnia</w:t>
            </w:r>
            <w:r w:rsidRPr="00937ABC">
              <w:t>;</w:t>
            </w:r>
          </w:p>
        </w:tc>
        <w:tc>
          <w:tcPr>
            <w:tcW w:w="4876" w:type="dxa"/>
          </w:tcPr>
          <w:p w14:paraId="5416E9DA" w14:textId="77777777" w:rsidR="00390286" w:rsidRPr="00937ABC" w:rsidRDefault="00390286" w:rsidP="00E172E4">
            <w:pPr>
              <w:pStyle w:val="Normal6"/>
              <w:rPr>
                <w:szCs w:val="24"/>
              </w:rPr>
            </w:pPr>
            <w:r w:rsidRPr="00937ABC">
              <w:t>13.</w:t>
            </w:r>
            <w:r w:rsidRPr="00937ABC">
              <w:tab/>
              <w:t>"</w:t>
            </w:r>
            <w:r w:rsidRPr="00937ABC">
              <w:rPr>
                <w:b/>
                <w:i/>
              </w:rPr>
              <w:t>stabilimenti</w:t>
            </w:r>
            <w:r w:rsidRPr="00937ABC">
              <w:t xml:space="preserve"> di </w:t>
            </w:r>
            <w:r w:rsidRPr="00937ABC">
              <w:rPr>
                <w:b/>
                <w:i/>
              </w:rPr>
              <w:t>vendita</w:t>
            </w:r>
            <w:r w:rsidRPr="00937ABC">
              <w:t xml:space="preserve">": qualsiasi locale o struttura in cui cani </w:t>
            </w:r>
            <w:r w:rsidRPr="00937ABC">
              <w:rPr>
                <w:b/>
                <w:i/>
              </w:rPr>
              <w:t>o</w:t>
            </w:r>
            <w:r w:rsidRPr="00937ABC">
              <w:t xml:space="preserve"> gatti, che non sono nati in tale locale o struttura, sono detenuti per essere venduti;</w:t>
            </w:r>
          </w:p>
        </w:tc>
      </w:tr>
    </w:tbl>
    <w:p w14:paraId="0490BED9" w14:textId="77777777" w:rsidR="00390286" w:rsidRPr="00937ABC" w:rsidRDefault="00390286" w:rsidP="00390286"/>
    <w:p w14:paraId="3FF64906" w14:textId="77777777" w:rsidR="00390286" w:rsidRPr="00937ABC" w:rsidRDefault="00390286" w:rsidP="00390286">
      <w:pPr>
        <w:pStyle w:val="AmNumberTabs"/>
      </w:pPr>
      <w:r w:rsidRPr="00937ABC">
        <w:t>Emendamento</w:t>
      </w:r>
      <w:r w:rsidRPr="00937ABC">
        <w:tab/>
      </w:r>
      <w:r w:rsidRPr="00937ABC">
        <w:tab/>
        <w:t>69</w:t>
      </w:r>
    </w:p>
    <w:p w14:paraId="665C3BE0" w14:textId="77777777" w:rsidR="00390286" w:rsidRPr="00937ABC" w:rsidRDefault="00390286" w:rsidP="00390286"/>
    <w:p w14:paraId="7B71F243" w14:textId="77777777" w:rsidR="00390286" w:rsidRPr="00937ABC" w:rsidRDefault="00390286" w:rsidP="00390286">
      <w:pPr>
        <w:pStyle w:val="NormalBold"/>
        <w:keepNext/>
      </w:pPr>
      <w:r w:rsidRPr="00937ABC">
        <w:t>Proposta di regolamento</w:t>
      </w:r>
    </w:p>
    <w:p w14:paraId="5D67F823" w14:textId="77777777" w:rsidR="00390286" w:rsidRPr="00937ABC" w:rsidRDefault="00390286" w:rsidP="00390286">
      <w:pPr>
        <w:pStyle w:val="NormalBold"/>
      </w:pPr>
      <w:r w:rsidRPr="00937ABC">
        <w:t>Articolo 3 – punto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3E9E7A2" w14:textId="77777777" w:rsidTr="00E172E4">
        <w:trPr>
          <w:jc w:val="center"/>
        </w:trPr>
        <w:tc>
          <w:tcPr>
            <w:tcW w:w="9752" w:type="dxa"/>
            <w:gridSpan w:val="2"/>
          </w:tcPr>
          <w:p w14:paraId="78A74408" w14:textId="77777777" w:rsidR="00390286" w:rsidRPr="00937ABC" w:rsidRDefault="00390286" w:rsidP="00E172E4">
            <w:pPr>
              <w:keepNext/>
            </w:pPr>
          </w:p>
        </w:tc>
      </w:tr>
      <w:tr w:rsidR="00390286" w:rsidRPr="00937ABC" w14:paraId="2603A480" w14:textId="77777777" w:rsidTr="00E172E4">
        <w:trPr>
          <w:jc w:val="center"/>
        </w:trPr>
        <w:tc>
          <w:tcPr>
            <w:tcW w:w="4876" w:type="dxa"/>
          </w:tcPr>
          <w:p w14:paraId="7F680E16" w14:textId="77777777" w:rsidR="00390286" w:rsidRPr="00937ABC" w:rsidRDefault="00390286" w:rsidP="00E172E4">
            <w:pPr>
              <w:pStyle w:val="ColumnHeading"/>
              <w:keepNext/>
            </w:pPr>
            <w:r w:rsidRPr="00937ABC">
              <w:t>Testo della Commissione</w:t>
            </w:r>
          </w:p>
        </w:tc>
        <w:tc>
          <w:tcPr>
            <w:tcW w:w="4876" w:type="dxa"/>
          </w:tcPr>
          <w:p w14:paraId="55F152D5" w14:textId="77777777" w:rsidR="00390286" w:rsidRPr="00937ABC" w:rsidRDefault="00390286" w:rsidP="00E172E4">
            <w:pPr>
              <w:pStyle w:val="ColumnHeading"/>
              <w:keepNext/>
            </w:pPr>
            <w:r w:rsidRPr="00937ABC">
              <w:t>Emendamento</w:t>
            </w:r>
          </w:p>
        </w:tc>
      </w:tr>
      <w:tr w:rsidR="00390286" w:rsidRPr="00937ABC" w14:paraId="2FF3C15B" w14:textId="77777777" w:rsidTr="00E172E4">
        <w:trPr>
          <w:jc w:val="center"/>
        </w:trPr>
        <w:tc>
          <w:tcPr>
            <w:tcW w:w="4876" w:type="dxa"/>
          </w:tcPr>
          <w:p w14:paraId="74CA8449" w14:textId="77777777" w:rsidR="00390286" w:rsidRPr="00937ABC" w:rsidRDefault="00390286" w:rsidP="00E172E4">
            <w:pPr>
              <w:pStyle w:val="Normal6"/>
            </w:pPr>
            <w:r w:rsidRPr="00937ABC">
              <w:t>14.</w:t>
            </w:r>
            <w:r w:rsidRPr="00937ABC">
              <w:tab/>
              <w:t>"rifugi</w:t>
            </w:r>
            <w:r w:rsidRPr="00937ABC">
              <w:rPr>
                <w:b/>
                <w:i/>
              </w:rPr>
              <w:t xml:space="preserve"> per animali</w:t>
            </w:r>
            <w:r w:rsidRPr="00937ABC">
              <w:t xml:space="preserve">": locali o strutture, </w:t>
            </w:r>
            <w:r w:rsidRPr="00937ABC">
              <w:rPr>
                <w:b/>
                <w:i/>
              </w:rPr>
              <w:t>a esclusione delle</w:t>
            </w:r>
            <w:r w:rsidRPr="00937ABC">
              <w:t xml:space="preserve"> abitazioni, gestiti da una persona fisica o giuridica, in cui cani </w:t>
            </w:r>
            <w:r w:rsidRPr="00937ABC">
              <w:rPr>
                <w:b/>
                <w:i/>
              </w:rPr>
              <w:t>e</w:t>
            </w:r>
            <w:r w:rsidRPr="00937ABC">
              <w:t xml:space="preserve"> gatti indesiderati, abbandonati, ex-randagi, smarriti o confiscati sono detenuti a fini di </w:t>
            </w:r>
            <w:r w:rsidRPr="00937ABC">
              <w:rPr>
                <w:b/>
                <w:i/>
              </w:rPr>
              <w:t>fornitura, a titolo oneroso o gratuito</w:t>
            </w:r>
            <w:r w:rsidRPr="00937ABC">
              <w:t>;</w:t>
            </w:r>
          </w:p>
        </w:tc>
        <w:tc>
          <w:tcPr>
            <w:tcW w:w="4876" w:type="dxa"/>
          </w:tcPr>
          <w:p w14:paraId="1841D0CB" w14:textId="77777777" w:rsidR="00390286" w:rsidRPr="00937ABC" w:rsidRDefault="00390286" w:rsidP="00E172E4">
            <w:pPr>
              <w:pStyle w:val="Normal6"/>
              <w:rPr>
                <w:szCs w:val="24"/>
              </w:rPr>
            </w:pPr>
            <w:r w:rsidRPr="00937ABC">
              <w:t>14.</w:t>
            </w:r>
            <w:r w:rsidRPr="00937ABC">
              <w:tab/>
              <w:t xml:space="preserve">"rifugi": locali o strutture, </w:t>
            </w:r>
            <w:r w:rsidRPr="00937ABC">
              <w:rPr>
                <w:b/>
                <w:i/>
              </w:rPr>
              <w:t>comprese le</w:t>
            </w:r>
            <w:r w:rsidRPr="00937ABC">
              <w:t xml:space="preserve"> abitazioni, gestiti da una persona fisica o giuridica, in cui cani </w:t>
            </w:r>
            <w:r w:rsidRPr="00937ABC">
              <w:rPr>
                <w:b/>
                <w:i/>
              </w:rPr>
              <w:t>o</w:t>
            </w:r>
            <w:r w:rsidRPr="00937ABC">
              <w:t xml:space="preserve"> gatti indesiderati, abbandonati, ex-randagi, smarriti o confiscati sono detenuti a fini di </w:t>
            </w:r>
            <w:r w:rsidRPr="00937ABC">
              <w:rPr>
                <w:b/>
                <w:i/>
              </w:rPr>
              <w:t>immissione sul mercato</w:t>
            </w:r>
            <w:r w:rsidRPr="00937ABC">
              <w:t>;</w:t>
            </w:r>
          </w:p>
        </w:tc>
      </w:tr>
    </w:tbl>
    <w:p w14:paraId="354D9015" w14:textId="77777777" w:rsidR="00390286" w:rsidRPr="00937ABC" w:rsidRDefault="00390286" w:rsidP="00390286">
      <w:pPr>
        <w:pStyle w:val="AmNumberTabs"/>
      </w:pPr>
      <w:r w:rsidRPr="00937ABC">
        <w:t>Emendamento</w:t>
      </w:r>
      <w:r w:rsidRPr="00937ABC">
        <w:tab/>
      </w:r>
      <w:r w:rsidRPr="00937ABC">
        <w:tab/>
        <w:t>70</w:t>
      </w:r>
    </w:p>
    <w:p w14:paraId="7B9D4F2A" w14:textId="77777777" w:rsidR="00390286" w:rsidRPr="00937ABC" w:rsidRDefault="00390286" w:rsidP="00390286"/>
    <w:p w14:paraId="5CF300C8" w14:textId="77777777" w:rsidR="00390286" w:rsidRPr="00937ABC" w:rsidRDefault="00390286" w:rsidP="00390286">
      <w:pPr>
        <w:pStyle w:val="NormalBold"/>
        <w:keepNext/>
      </w:pPr>
      <w:r w:rsidRPr="00937ABC">
        <w:t>Proposta di regolamento</w:t>
      </w:r>
    </w:p>
    <w:p w14:paraId="7171E2AD" w14:textId="77777777" w:rsidR="00390286" w:rsidRPr="00937ABC" w:rsidRDefault="00390286" w:rsidP="00390286">
      <w:pPr>
        <w:pStyle w:val="NormalBold"/>
      </w:pPr>
      <w:r w:rsidRPr="00937ABC">
        <w:t>Articolo 3 – punto 14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3C4EE20" w14:textId="77777777" w:rsidTr="00E172E4">
        <w:trPr>
          <w:jc w:val="center"/>
        </w:trPr>
        <w:tc>
          <w:tcPr>
            <w:tcW w:w="9752" w:type="dxa"/>
            <w:gridSpan w:val="2"/>
          </w:tcPr>
          <w:p w14:paraId="391207E0" w14:textId="77777777" w:rsidR="00390286" w:rsidRPr="00937ABC" w:rsidRDefault="00390286" w:rsidP="00E172E4">
            <w:pPr>
              <w:keepNext/>
            </w:pPr>
          </w:p>
        </w:tc>
      </w:tr>
      <w:tr w:rsidR="00390286" w:rsidRPr="00937ABC" w14:paraId="68842CC6" w14:textId="77777777" w:rsidTr="00E172E4">
        <w:trPr>
          <w:jc w:val="center"/>
        </w:trPr>
        <w:tc>
          <w:tcPr>
            <w:tcW w:w="4876" w:type="dxa"/>
          </w:tcPr>
          <w:p w14:paraId="34EFFB9F" w14:textId="77777777" w:rsidR="00390286" w:rsidRPr="00937ABC" w:rsidRDefault="00390286" w:rsidP="00E172E4">
            <w:pPr>
              <w:pStyle w:val="ColumnHeading"/>
              <w:keepNext/>
            </w:pPr>
            <w:r w:rsidRPr="00937ABC">
              <w:t>Testo della Commissione</w:t>
            </w:r>
          </w:p>
        </w:tc>
        <w:tc>
          <w:tcPr>
            <w:tcW w:w="4876" w:type="dxa"/>
          </w:tcPr>
          <w:p w14:paraId="7594CCDD" w14:textId="77777777" w:rsidR="00390286" w:rsidRPr="00937ABC" w:rsidRDefault="00390286" w:rsidP="00E172E4">
            <w:pPr>
              <w:pStyle w:val="ColumnHeading"/>
              <w:keepNext/>
            </w:pPr>
            <w:r w:rsidRPr="00937ABC">
              <w:t>Emendamento</w:t>
            </w:r>
          </w:p>
        </w:tc>
      </w:tr>
      <w:tr w:rsidR="00390286" w:rsidRPr="00937ABC" w14:paraId="63EDB2EF" w14:textId="77777777" w:rsidTr="00E172E4">
        <w:trPr>
          <w:jc w:val="center"/>
        </w:trPr>
        <w:tc>
          <w:tcPr>
            <w:tcW w:w="4876" w:type="dxa"/>
          </w:tcPr>
          <w:p w14:paraId="31B696C0" w14:textId="77777777" w:rsidR="00390286" w:rsidRPr="00937ABC" w:rsidRDefault="00390286" w:rsidP="00E172E4">
            <w:pPr>
              <w:pStyle w:val="Normal6"/>
            </w:pPr>
          </w:p>
        </w:tc>
        <w:tc>
          <w:tcPr>
            <w:tcW w:w="4876" w:type="dxa"/>
          </w:tcPr>
          <w:p w14:paraId="44C21007" w14:textId="77777777" w:rsidR="00390286" w:rsidRPr="00937ABC" w:rsidRDefault="00390286" w:rsidP="00E172E4">
            <w:pPr>
              <w:pStyle w:val="Normal6"/>
              <w:rPr>
                <w:szCs w:val="24"/>
              </w:rPr>
            </w:pPr>
            <w:r w:rsidRPr="00937ABC">
              <w:rPr>
                <w:b/>
                <w:i/>
              </w:rPr>
              <w:t>14 bis.</w:t>
            </w:r>
            <w:r w:rsidRPr="00937ABC">
              <w:rPr>
                <w:b/>
                <w:i/>
              </w:rPr>
              <w:tab/>
              <w:t>"casa affidataria": un'abitazione in cui sono detenuti cani o gatti per conto di un operatore responsabile di cani e gatti indesiderati, abbandonati, randagi, smarriti o confiscati;</w:t>
            </w:r>
          </w:p>
        </w:tc>
      </w:tr>
    </w:tbl>
    <w:p w14:paraId="30F66539" w14:textId="77777777" w:rsidR="00390286" w:rsidRPr="00937ABC" w:rsidRDefault="00390286" w:rsidP="00390286"/>
    <w:p w14:paraId="779612D8" w14:textId="77777777" w:rsidR="00390286" w:rsidRPr="00937ABC" w:rsidRDefault="00390286" w:rsidP="00390286">
      <w:pPr>
        <w:pStyle w:val="AmNumberTabs"/>
      </w:pPr>
      <w:r w:rsidRPr="00937ABC">
        <w:t>Emendamento</w:t>
      </w:r>
      <w:r w:rsidRPr="00937ABC">
        <w:tab/>
      </w:r>
      <w:r w:rsidRPr="00937ABC">
        <w:tab/>
        <w:t>71</w:t>
      </w:r>
    </w:p>
    <w:p w14:paraId="535DF230" w14:textId="77777777" w:rsidR="00390286" w:rsidRPr="00937ABC" w:rsidRDefault="00390286" w:rsidP="00390286"/>
    <w:p w14:paraId="5620EFE1" w14:textId="77777777" w:rsidR="00390286" w:rsidRPr="00937ABC" w:rsidRDefault="00390286" w:rsidP="00390286">
      <w:pPr>
        <w:pStyle w:val="NormalBold"/>
        <w:keepNext/>
      </w:pPr>
      <w:r w:rsidRPr="00937ABC">
        <w:t>Proposta di regolamento</w:t>
      </w:r>
    </w:p>
    <w:p w14:paraId="489F7FC7" w14:textId="77777777" w:rsidR="00390286" w:rsidRPr="00937ABC" w:rsidRDefault="00390286" w:rsidP="00390286">
      <w:pPr>
        <w:pStyle w:val="NormalBold"/>
      </w:pPr>
      <w:r w:rsidRPr="00937ABC">
        <w:t>Articolo 3 – punto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47FEF63" w14:textId="77777777" w:rsidTr="00E172E4">
        <w:trPr>
          <w:jc w:val="center"/>
        </w:trPr>
        <w:tc>
          <w:tcPr>
            <w:tcW w:w="9752" w:type="dxa"/>
            <w:gridSpan w:val="2"/>
          </w:tcPr>
          <w:p w14:paraId="29F5C47E" w14:textId="77777777" w:rsidR="00390286" w:rsidRPr="00937ABC" w:rsidRDefault="00390286" w:rsidP="00E172E4">
            <w:pPr>
              <w:keepNext/>
            </w:pPr>
          </w:p>
        </w:tc>
      </w:tr>
      <w:tr w:rsidR="00390286" w:rsidRPr="00937ABC" w14:paraId="4061A10F" w14:textId="77777777" w:rsidTr="00E172E4">
        <w:trPr>
          <w:jc w:val="center"/>
        </w:trPr>
        <w:tc>
          <w:tcPr>
            <w:tcW w:w="4876" w:type="dxa"/>
          </w:tcPr>
          <w:p w14:paraId="4B0F8C18" w14:textId="77777777" w:rsidR="00390286" w:rsidRPr="00937ABC" w:rsidRDefault="00390286" w:rsidP="00E172E4">
            <w:pPr>
              <w:pStyle w:val="ColumnHeading"/>
              <w:keepNext/>
            </w:pPr>
            <w:r w:rsidRPr="00937ABC">
              <w:t>Testo della Commissione</w:t>
            </w:r>
          </w:p>
        </w:tc>
        <w:tc>
          <w:tcPr>
            <w:tcW w:w="4876" w:type="dxa"/>
          </w:tcPr>
          <w:p w14:paraId="2E7E5A79" w14:textId="77777777" w:rsidR="00390286" w:rsidRPr="00937ABC" w:rsidRDefault="00390286" w:rsidP="00E172E4">
            <w:pPr>
              <w:pStyle w:val="ColumnHeading"/>
              <w:keepNext/>
            </w:pPr>
            <w:r w:rsidRPr="00937ABC">
              <w:t>Emendamento</w:t>
            </w:r>
          </w:p>
        </w:tc>
      </w:tr>
      <w:tr w:rsidR="00390286" w:rsidRPr="00937ABC" w14:paraId="0653BE31" w14:textId="77777777" w:rsidTr="00E172E4">
        <w:trPr>
          <w:jc w:val="center"/>
        </w:trPr>
        <w:tc>
          <w:tcPr>
            <w:tcW w:w="4876" w:type="dxa"/>
          </w:tcPr>
          <w:p w14:paraId="7C6C92C3" w14:textId="77777777" w:rsidR="00390286" w:rsidRPr="00937ABC" w:rsidRDefault="00390286" w:rsidP="00E172E4">
            <w:pPr>
              <w:pStyle w:val="Normal6"/>
            </w:pPr>
            <w:r w:rsidRPr="00937ABC">
              <w:t>15.</w:t>
            </w:r>
            <w:r w:rsidRPr="00937ABC">
              <w:tab/>
              <w:t>"operatore": qualsiasi persona fisica o giuridica</w:t>
            </w:r>
            <w:r w:rsidRPr="00937ABC">
              <w:rPr>
                <w:b/>
                <w:i/>
              </w:rPr>
              <w:t>, a esclusione dei responsabili dei rifugi,</w:t>
            </w:r>
            <w:r w:rsidRPr="00937ABC">
              <w:t xml:space="preserve"> che </w:t>
            </w:r>
            <w:r w:rsidRPr="00937ABC">
              <w:rPr>
                <w:b/>
                <w:i/>
              </w:rPr>
              <w:t>alleva</w:t>
            </w:r>
            <w:r w:rsidRPr="00937ABC">
              <w:t xml:space="preserve">, </w:t>
            </w:r>
            <w:r w:rsidRPr="00937ABC">
              <w:rPr>
                <w:b/>
                <w:i/>
              </w:rPr>
              <w:t>detiene, commercia</w:t>
            </w:r>
            <w:r w:rsidRPr="00937ABC">
              <w:t xml:space="preserve"> o </w:t>
            </w:r>
            <w:r w:rsidRPr="00937ABC">
              <w:rPr>
                <w:b/>
                <w:i/>
              </w:rPr>
              <w:t>immette sul mercato</w:t>
            </w:r>
            <w:r w:rsidRPr="00937ABC">
              <w:t xml:space="preserve"> cani e gatti </w:t>
            </w:r>
            <w:r w:rsidRPr="00937ABC">
              <w:rPr>
                <w:b/>
                <w:i/>
              </w:rPr>
              <w:t>sotto il suo controllo</w:t>
            </w:r>
            <w:r w:rsidRPr="00937ABC">
              <w:t xml:space="preserve">, </w:t>
            </w:r>
            <w:r w:rsidRPr="00937ABC">
              <w:rPr>
                <w:b/>
                <w:i/>
              </w:rPr>
              <w:t>anche per un periodo di tempo limitato</w:t>
            </w:r>
            <w:r w:rsidRPr="00937ABC">
              <w:t>;</w:t>
            </w:r>
          </w:p>
        </w:tc>
        <w:tc>
          <w:tcPr>
            <w:tcW w:w="4876" w:type="dxa"/>
          </w:tcPr>
          <w:p w14:paraId="6C474CA1" w14:textId="77777777" w:rsidR="00390286" w:rsidRPr="00937ABC" w:rsidRDefault="00390286" w:rsidP="00E172E4">
            <w:pPr>
              <w:pStyle w:val="Normal6"/>
              <w:rPr>
                <w:szCs w:val="24"/>
              </w:rPr>
            </w:pPr>
            <w:r w:rsidRPr="00937ABC">
              <w:t>15.</w:t>
            </w:r>
            <w:r w:rsidRPr="00937ABC">
              <w:tab/>
              <w:t>"operatore": qualsiasi persona fisica o giuridica</w:t>
            </w:r>
            <w:r w:rsidRPr="00937ABC">
              <w:rPr>
                <w:b/>
                <w:i/>
              </w:rPr>
              <w:t xml:space="preserve"> che immette sul mercato cani e gatti e</w:t>
            </w:r>
            <w:r w:rsidRPr="00937ABC">
              <w:t xml:space="preserve"> che </w:t>
            </w:r>
            <w:r w:rsidRPr="00937ABC">
              <w:rPr>
                <w:b/>
                <w:i/>
              </w:rPr>
              <w:t>è responsabile di uno stabilimento di allevamento</w:t>
            </w:r>
            <w:r w:rsidRPr="00937ABC">
              <w:t xml:space="preserve">, </w:t>
            </w:r>
            <w:r w:rsidRPr="00937ABC">
              <w:rPr>
                <w:b/>
                <w:i/>
              </w:rPr>
              <w:t>di uno stabilimento di vendita</w:t>
            </w:r>
            <w:r w:rsidRPr="00937ABC">
              <w:t xml:space="preserve"> o </w:t>
            </w:r>
            <w:r w:rsidRPr="00937ABC">
              <w:rPr>
                <w:b/>
                <w:i/>
              </w:rPr>
              <w:t xml:space="preserve"> di un di rifugio o che è responsabile dei cani o dei gatti ivi detenuti, o che è responsabile di</w:t>
            </w:r>
            <w:r w:rsidRPr="00937ABC">
              <w:t xml:space="preserve"> cani e gatti </w:t>
            </w:r>
            <w:r w:rsidRPr="00937ABC">
              <w:rPr>
                <w:b/>
                <w:i/>
              </w:rPr>
              <w:t>indesiderati, abbandonati, randagi</w:t>
            </w:r>
            <w:r w:rsidRPr="00937ABC">
              <w:t xml:space="preserve">, </w:t>
            </w:r>
            <w:r w:rsidRPr="00937ABC">
              <w:rPr>
                <w:b/>
                <w:i/>
              </w:rPr>
              <w:t>smarriti o confiscati e li colloca in case affidatarie</w:t>
            </w:r>
            <w:r w:rsidRPr="00937ABC">
              <w:t>;</w:t>
            </w:r>
          </w:p>
        </w:tc>
      </w:tr>
    </w:tbl>
    <w:p w14:paraId="55B42176" w14:textId="77777777" w:rsidR="00390286" w:rsidRPr="00937ABC" w:rsidRDefault="00390286" w:rsidP="00390286"/>
    <w:p w14:paraId="7A748687" w14:textId="77777777" w:rsidR="00390286" w:rsidRPr="00937ABC" w:rsidRDefault="00390286" w:rsidP="00390286">
      <w:pPr>
        <w:pStyle w:val="AmNumberTabs"/>
      </w:pPr>
      <w:r w:rsidRPr="00937ABC">
        <w:t>Emendamento</w:t>
      </w:r>
      <w:r w:rsidRPr="00937ABC">
        <w:tab/>
      </w:r>
      <w:r w:rsidRPr="00937ABC">
        <w:tab/>
        <w:t>72</w:t>
      </w:r>
    </w:p>
    <w:p w14:paraId="6359E100" w14:textId="77777777" w:rsidR="00390286" w:rsidRPr="00937ABC" w:rsidRDefault="00390286" w:rsidP="00390286"/>
    <w:p w14:paraId="0A19B5DD" w14:textId="77777777" w:rsidR="00390286" w:rsidRPr="00937ABC" w:rsidRDefault="00390286" w:rsidP="00390286">
      <w:pPr>
        <w:pStyle w:val="NormalBold"/>
        <w:keepNext/>
      </w:pPr>
      <w:r w:rsidRPr="00937ABC">
        <w:t>Proposta di regolamento</w:t>
      </w:r>
    </w:p>
    <w:p w14:paraId="1762923D" w14:textId="77777777" w:rsidR="00390286" w:rsidRPr="00937ABC" w:rsidRDefault="00390286" w:rsidP="00390286">
      <w:pPr>
        <w:pStyle w:val="NormalBold"/>
      </w:pPr>
      <w:r w:rsidRPr="00937ABC">
        <w:t>Articolo 3 – punto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323D9BF" w14:textId="77777777" w:rsidTr="00E172E4">
        <w:trPr>
          <w:jc w:val="center"/>
        </w:trPr>
        <w:tc>
          <w:tcPr>
            <w:tcW w:w="9752" w:type="dxa"/>
            <w:gridSpan w:val="2"/>
          </w:tcPr>
          <w:p w14:paraId="3B90F56B" w14:textId="77777777" w:rsidR="00390286" w:rsidRPr="00937ABC" w:rsidRDefault="00390286" w:rsidP="00E172E4">
            <w:pPr>
              <w:keepNext/>
            </w:pPr>
          </w:p>
        </w:tc>
      </w:tr>
      <w:tr w:rsidR="00390286" w:rsidRPr="00937ABC" w14:paraId="30233330" w14:textId="77777777" w:rsidTr="00E172E4">
        <w:trPr>
          <w:jc w:val="center"/>
        </w:trPr>
        <w:tc>
          <w:tcPr>
            <w:tcW w:w="4876" w:type="dxa"/>
          </w:tcPr>
          <w:p w14:paraId="51653FFD" w14:textId="77777777" w:rsidR="00390286" w:rsidRPr="00937ABC" w:rsidRDefault="00390286" w:rsidP="00E172E4">
            <w:pPr>
              <w:pStyle w:val="ColumnHeading"/>
              <w:keepNext/>
            </w:pPr>
            <w:r w:rsidRPr="00937ABC">
              <w:t>Testo della Commissione</w:t>
            </w:r>
          </w:p>
        </w:tc>
        <w:tc>
          <w:tcPr>
            <w:tcW w:w="4876" w:type="dxa"/>
          </w:tcPr>
          <w:p w14:paraId="3454B151" w14:textId="77777777" w:rsidR="00390286" w:rsidRPr="00937ABC" w:rsidRDefault="00390286" w:rsidP="00E172E4">
            <w:pPr>
              <w:pStyle w:val="ColumnHeading"/>
              <w:keepNext/>
            </w:pPr>
            <w:r w:rsidRPr="00937ABC">
              <w:t>Emendamento</w:t>
            </w:r>
          </w:p>
        </w:tc>
      </w:tr>
      <w:tr w:rsidR="00390286" w:rsidRPr="00937ABC" w14:paraId="471E507A" w14:textId="77777777" w:rsidTr="00E172E4">
        <w:trPr>
          <w:jc w:val="center"/>
        </w:trPr>
        <w:tc>
          <w:tcPr>
            <w:tcW w:w="4876" w:type="dxa"/>
          </w:tcPr>
          <w:p w14:paraId="516F8C35" w14:textId="77777777" w:rsidR="00390286" w:rsidRPr="00937ABC" w:rsidRDefault="00390286" w:rsidP="00E172E4">
            <w:pPr>
              <w:pStyle w:val="Normal6"/>
            </w:pPr>
            <w:r w:rsidRPr="00937ABC">
              <w:rPr>
                <w:b/>
                <w:i/>
              </w:rPr>
              <w:t>16.</w:t>
            </w:r>
            <w:r w:rsidRPr="00937ABC">
              <w:rPr>
                <w:b/>
                <w:i/>
              </w:rPr>
              <w:tab/>
              <w:t>"fornitore": qualsiasi persona fisica o giuridica che fornisce un cane o un gatto, comprese le persone fisiche o giuridiche responsabili dei rifugi;</w:t>
            </w:r>
          </w:p>
        </w:tc>
        <w:tc>
          <w:tcPr>
            <w:tcW w:w="4876" w:type="dxa"/>
          </w:tcPr>
          <w:p w14:paraId="3F62A9F1" w14:textId="77777777" w:rsidR="00390286" w:rsidRPr="00937ABC" w:rsidRDefault="00390286" w:rsidP="00E172E4">
            <w:pPr>
              <w:pStyle w:val="Normal6"/>
              <w:rPr>
                <w:szCs w:val="24"/>
              </w:rPr>
            </w:pPr>
            <w:r w:rsidRPr="00937ABC">
              <w:rPr>
                <w:b/>
                <w:i/>
              </w:rPr>
              <w:t>soppresso</w:t>
            </w:r>
          </w:p>
        </w:tc>
      </w:tr>
    </w:tbl>
    <w:p w14:paraId="71022E8F" w14:textId="77777777" w:rsidR="00390286" w:rsidRPr="00937ABC" w:rsidRDefault="00390286" w:rsidP="00390286"/>
    <w:p w14:paraId="7BC126C5" w14:textId="77777777" w:rsidR="00390286" w:rsidRPr="00937ABC" w:rsidRDefault="00390286" w:rsidP="00390286">
      <w:pPr>
        <w:pStyle w:val="AmNumberTabs"/>
      </w:pPr>
      <w:r w:rsidRPr="00937ABC">
        <w:t>Emendamento</w:t>
      </w:r>
      <w:r w:rsidRPr="00937ABC">
        <w:tab/>
      </w:r>
      <w:r w:rsidRPr="00937ABC">
        <w:tab/>
        <w:t>73</w:t>
      </w:r>
    </w:p>
    <w:p w14:paraId="3BF95977" w14:textId="77777777" w:rsidR="00390286" w:rsidRPr="00937ABC" w:rsidRDefault="00390286" w:rsidP="00390286"/>
    <w:p w14:paraId="67E9F47B" w14:textId="77777777" w:rsidR="00390286" w:rsidRPr="00937ABC" w:rsidRDefault="00390286" w:rsidP="00390286">
      <w:pPr>
        <w:pStyle w:val="NormalBold"/>
        <w:keepNext/>
      </w:pPr>
      <w:r w:rsidRPr="00937ABC">
        <w:t>Proposta di regolamento</w:t>
      </w:r>
    </w:p>
    <w:p w14:paraId="1555131D" w14:textId="77777777" w:rsidR="00390286" w:rsidRPr="00937ABC" w:rsidRDefault="00390286" w:rsidP="00390286">
      <w:pPr>
        <w:pStyle w:val="NormalBold"/>
      </w:pPr>
      <w:r w:rsidRPr="00937ABC">
        <w:t>Articolo 3 – punto 18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5C235C7" w14:textId="77777777" w:rsidTr="00E172E4">
        <w:trPr>
          <w:jc w:val="center"/>
        </w:trPr>
        <w:tc>
          <w:tcPr>
            <w:tcW w:w="9752" w:type="dxa"/>
            <w:gridSpan w:val="2"/>
          </w:tcPr>
          <w:p w14:paraId="7BCAFFBF" w14:textId="77777777" w:rsidR="00390286" w:rsidRPr="00937ABC" w:rsidRDefault="00390286" w:rsidP="00E172E4">
            <w:pPr>
              <w:keepNext/>
            </w:pPr>
          </w:p>
        </w:tc>
      </w:tr>
      <w:tr w:rsidR="00390286" w:rsidRPr="00937ABC" w14:paraId="6979EE06" w14:textId="77777777" w:rsidTr="00E172E4">
        <w:trPr>
          <w:jc w:val="center"/>
        </w:trPr>
        <w:tc>
          <w:tcPr>
            <w:tcW w:w="4876" w:type="dxa"/>
          </w:tcPr>
          <w:p w14:paraId="7695E2A4" w14:textId="77777777" w:rsidR="00390286" w:rsidRPr="00937ABC" w:rsidRDefault="00390286" w:rsidP="00E172E4">
            <w:pPr>
              <w:pStyle w:val="ColumnHeading"/>
              <w:keepNext/>
            </w:pPr>
            <w:r w:rsidRPr="00937ABC">
              <w:t>Testo della Commissione</w:t>
            </w:r>
          </w:p>
        </w:tc>
        <w:tc>
          <w:tcPr>
            <w:tcW w:w="4876" w:type="dxa"/>
          </w:tcPr>
          <w:p w14:paraId="6F249520" w14:textId="77777777" w:rsidR="00390286" w:rsidRPr="00937ABC" w:rsidRDefault="00390286" w:rsidP="00E172E4">
            <w:pPr>
              <w:pStyle w:val="ColumnHeading"/>
              <w:keepNext/>
            </w:pPr>
            <w:r w:rsidRPr="00937ABC">
              <w:t>Emendamento</w:t>
            </w:r>
          </w:p>
        </w:tc>
      </w:tr>
      <w:tr w:rsidR="00390286" w:rsidRPr="00937ABC" w14:paraId="6C5BE8E0" w14:textId="77777777" w:rsidTr="00E172E4">
        <w:trPr>
          <w:jc w:val="center"/>
        </w:trPr>
        <w:tc>
          <w:tcPr>
            <w:tcW w:w="4876" w:type="dxa"/>
          </w:tcPr>
          <w:p w14:paraId="05AD50B2" w14:textId="77777777" w:rsidR="00390286" w:rsidRPr="00937ABC" w:rsidRDefault="00390286" w:rsidP="00E172E4">
            <w:pPr>
              <w:pStyle w:val="Normal6"/>
            </w:pPr>
          </w:p>
        </w:tc>
        <w:tc>
          <w:tcPr>
            <w:tcW w:w="4876" w:type="dxa"/>
          </w:tcPr>
          <w:p w14:paraId="64FD8172" w14:textId="77777777" w:rsidR="00390286" w:rsidRPr="00937ABC" w:rsidRDefault="00390286" w:rsidP="00E172E4">
            <w:pPr>
              <w:pStyle w:val="Normal6"/>
              <w:rPr>
                <w:szCs w:val="24"/>
              </w:rPr>
            </w:pPr>
            <w:r w:rsidRPr="00937ABC">
              <w:rPr>
                <w:b/>
                <w:i/>
              </w:rPr>
              <w:t>18 bis.</w:t>
            </w:r>
            <w:r w:rsidRPr="00937ABC">
              <w:rPr>
                <w:b/>
                <w:i/>
              </w:rPr>
              <w:tab/>
              <w:t>"eutanasia": l'atto di indurre la morte sotto anestesia e in analgesia prolungata servendosi di medicinali, utilizzando un metodo che provoca una perdita di coscienza rapida e irreversibile e comporta dolore e angoscia minimi per l'animale;</w:t>
            </w:r>
          </w:p>
        </w:tc>
      </w:tr>
    </w:tbl>
    <w:p w14:paraId="1D01B9E3" w14:textId="77777777" w:rsidR="00390286" w:rsidRPr="00937ABC" w:rsidRDefault="00390286" w:rsidP="00390286"/>
    <w:p w14:paraId="6644EB24" w14:textId="77777777" w:rsidR="00390286" w:rsidRPr="00937ABC" w:rsidRDefault="00390286" w:rsidP="00390286">
      <w:pPr>
        <w:pStyle w:val="AmNumberTabs"/>
      </w:pPr>
      <w:r w:rsidRPr="00937ABC">
        <w:t>Emendamento</w:t>
      </w:r>
      <w:r w:rsidRPr="00937ABC">
        <w:tab/>
      </w:r>
      <w:r w:rsidRPr="00937ABC">
        <w:tab/>
        <w:t>74</w:t>
      </w:r>
    </w:p>
    <w:p w14:paraId="7CFDAE53" w14:textId="77777777" w:rsidR="00390286" w:rsidRPr="00937ABC" w:rsidRDefault="00390286" w:rsidP="00390286"/>
    <w:p w14:paraId="2B1595B9" w14:textId="77777777" w:rsidR="00390286" w:rsidRPr="00937ABC" w:rsidRDefault="00390286" w:rsidP="00390286">
      <w:pPr>
        <w:pStyle w:val="NormalBold"/>
        <w:keepNext/>
      </w:pPr>
      <w:r w:rsidRPr="00937ABC">
        <w:t>Proposta di regolamento</w:t>
      </w:r>
    </w:p>
    <w:p w14:paraId="761D9F83" w14:textId="77777777" w:rsidR="00390286" w:rsidRPr="00937ABC" w:rsidRDefault="00390286" w:rsidP="00390286">
      <w:pPr>
        <w:pStyle w:val="NormalBold"/>
      </w:pPr>
      <w:r w:rsidRPr="00937ABC">
        <w:t>Articolo 3 – punto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AAA7042" w14:textId="77777777" w:rsidTr="00E172E4">
        <w:trPr>
          <w:jc w:val="center"/>
        </w:trPr>
        <w:tc>
          <w:tcPr>
            <w:tcW w:w="9752" w:type="dxa"/>
            <w:gridSpan w:val="2"/>
          </w:tcPr>
          <w:p w14:paraId="697D6577" w14:textId="77777777" w:rsidR="00390286" w:rsidRPr="00937ABC" w:rsidRDefault="00390286" w:rsidP="00E172E4">
            <w:pPr>
              <w:keepNext/>
            </w:pPr>
          </w:p>
        </w:tc>
      </w:tr>
      <w:tr w:rsidR="00390286" w:rsidRPr="00937ABC" w14:paraId="75C8D7BF" w14:textId="77777777" w:rsidTr="00E172E4">
        <w:trPr>
          <w:jc w:val="center"/>
        </w:trPr>
        <w:tc>
          <w:tcPr>
            <w:tcW w:w="4876" w:type="dxa"/>
          </w:tcPr>
          <w:p w14:paraId="47A14847" w14:textId="77777777" w:rsidR="00390286" w:rsidRPr="00937ABC" w:rsidRDefault="00390286" w:rsidP="00E172E4">
            <w:pPr>
              <w:pStyle w:val="ColumnHeading"/>
              <w:keepNext/>
            </w:pPr>
            <w:r w:rsidRPr="00937ABC">
              <w:t>Testo della Commissione</w:t>
            </w:r>
          </w:p>
        </w:tc>
        <w:tc>
          <w:tcPr>
            <w:tcW w:w="4876" w:type="dxa"/>
          </w:tcPr>
          <w:p w14:paraId="115E9D65" w14:textId="77777777" w:rsidR="00390286" w:rsidRPr="00937ABC" w:rsidRDefault="00390286" w:rsidP="00E172E4">
            <w:pPr>
              <w:pStyle w:val="ColumnHeading"/>
              <w:keepNext/>
            </w:pPr>
            <w:r w:rsidRPr="00937ABC">
              <w:t>Emendamento</w:t>
            </w:r>
          </w:p>
        </w:tc>
      </w:tr>
      <w:tr w:rsidR="00390286" w:rsidRPr="00937ABC" w14:paraId="3F640B3D" w14:textId="77777777" w:rsidTr="00E172E4">
        <w:trPr>
          <w:jc w:val="center"/>
        </w:trPr>
        <w:tc>
          <w:tcPr>
            <w:tcW w:w="4876" w:type="dxa"/>
          </w:tcPr>
          <w:p w14:paraId="3509B319" w14:textId="77777777" w:rsidR="00390286" w:rsidRPr="00937ABC" w:rsidRDefault="00390286" w:rsidP="00E172E4">
            <w:pPr>
              <w:pStyle w:val="Normal6"/>
            </w:pPr>
            <w:r w:rsidRPr="00937ABC">
              <w:t>19.</w:t>
            </w:r>
            <w:r w:rsidRPr="00937ABC">
              <w:tab/>
              <w:t>"mutilazione": un intervento, compreso un intervento chirurgico, effettuato per scopi diversi da quelli terapeutici o diagnostici, che provoca il danneggiamento o la perdita di una parte sensibile del corpo o l'alterazione della struttura ossea;</w:t>
            </w:r>
          </w:p>
        </w:tc>
        <w:tc>
          <w:tcPr>
            <w:tcW w:w="4876" w:type="dxa"/>
          </w:tcPr>
          <w:p w14:paraId="50289189" w14:textId="77777777" w:rsidR="00390286" w:rsidRPr="00937ABC" w:rsidRDefault="00390286" w:rsidP="00E172E4">
            <w:pPr>
              <w:pStyle w:val="Normal6"/>
              <w:rPr>
                <w:szCs w:val="24"/>
              </w:rPr>
            </w:pPr>
            <w:r w:rsidRPr="00937ABC">
              <w:t>19.</w:t>
            </w:r>
            <w:r w:rsidRPr="00937ABC">
              <w:tab/>
              <w:t>"mutilazione": un intervento, compreso un intervento chirurgico, effettuato per scopi diversi da quelli terapeutici o diagnostici</w:t>
            </w:r>
            <w:r w:rsidRPr="00937ABC">
              <w:rPr>
                <w:b/>
                <w:i/>
              </w:rPr>
              <w:t xml:space="preserve"> e di sterilizzazione o impianto di un trasponditore</w:t>
            </w:r>
            <w:r w:rsidRPr="00937ABC">
              <w:t>, che provoca il danneggiamento o la perdita di una parte sensibile del corpo o l'alterazione della struttura ossea</w:t>
            </w:r>
            <w:r w:rsidRPr="00937ABC">
              <w:rPr>
                <w:b/>
                <w:i/>
              </w:rPr>
              <w:t xml:space="preserve"> di un cane o di un gatto</w:t>
            </w:r>
            <w:r w:rsidRPr="00937ABC">
              <w:t>;</w:t>
            </w:r>
          </w:p>
        </w:tc>
      </w:tr>
    </w:tbl>
    <w:p w14:paraId="7C0FEE29" w14:textId="77777777" w:rsidR="00390286" w:rsidRPr="00937ABC" w:rsidRDefault="00390286" w:rsidP="00390286"/>
    <w:p w14:paraId="0A309448" w14:textId="77777777" w:rsidR="00390286" w:rsidRPr="00937ABC" w:rsidRDefault="00390286" w:rsidP="00390286">
      <w:pPr>
        <w:pStyle w:val="AmNumberTabs"/>
      </w:pPr>
      <w:r w:rsidRPr="00937ABC">
        <w:t>Emendamento</w:t>
      </w:r>
      <w:r w:rsidRPr="00937ABC">
        <w:tab/>
      </w:r>
      <w:r w:rsidRPr="00937ABC">
        <w:tab/>
        <w:t>75</w:t>
      </w:r>
    </w:p>
    <w:p w14:paraId="04B54B87" w14:textId="77777777" w:rsidR="00390286" w:rsidRPr="00937ABC" w:rsidRDefault="00390286" w:rsidP="00390286"/>
    <w:p w14:paraId="3A1F2474" w14:textId="77777777" w:rsidR="00390286" w:rsidRPr="00937ABC" w:rsidRDefault="00390286" w:rsidP="00390286">
      <w:pPr>
        <w:pStyle w:val="NormalBold"/>
        <w:keepNext/>
      </w:pPr>
      <w:r w:rsidRPr="00937ABC">
        <w:t>Proposta di regolamento</w:t>
      </w:r>
    </w:p>
    <w:p w14:paraId="57C648A3" w14:textId="77777777" w:rsidR="00390286" w:rsidRPr="00937ABC" w:rsidRDefault="00390286" w:rsidP="00390286">
      <w:pPr>
        <w:pStyle w:val="NormalBold"/>
      </w:pPr>
      <w:r w:rsidRPr="00937ABC">
        <w:t>Articolo 3 – punto 19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5E61EAB" w14:textId="77777777" w:rsidTr="00E172E4">
        <w:trPr>
          <w:jc w:val="center"/>
        </w:trPr>
        <w:tc>
          <w:tcPr>
            <w:tcW w:w="9752" w:type="dxa"/>
            <w:gridSpan w:val="2"/>
          </w:tcPr>
          <w:p w14:paraId="6CDD6E87" w14:textId="77777777" w:rsidR="00390286" w:rsidRPr="00937ABC" w:rsidRDefault="00390286" w:rsidP="00E172E4">
            <w:pPr>
              <w:keepNext/>
            </w:pPr>
          </w:p>
        </w:tc>
      </w:tr>
      <w:tr w:rsidR="00390286" w:rsidRPr="00937ABC" w14:paraId="116B2170" w14:textId="77777777" w:rsidTr="00E172E4">
        <w:trPr>
          <w:jc w:val="center"/>
        </w:trPr>
        <w:tc>
          <w:tcPr>
            <w:tcW w:w="4876" w:type="dxa"/>
          </w:tcPr>
          <w:p w14:paraId="68332FB4" w14:textId="77777777" w:rsidR="00390286" w:rsidRPr="00937ABC" w:rsidRDefault="00390286" w:rsidP="00E172E4">
            <w:pPr>
              <w:pStyle w:val="ColumnHeading"/>
              <w:keepNext/>
            </w:pPr>
            <w:r w:rsidRPr="00937ABC">
              <w:t>Testo della Commissione</w:t>
            </w:r>
          </w:p>
        </w:tc>
        <w:tc>
          <w:tcPr>
            <w:tcW w:w="4876" w:type="dxa"/>
          </w:tcPr>
          <w:p w14:paraId="0EBA0554" w14:textId="77777777" w:rsidR="00390286" w:rsidRPr="00937ABC" w:rsidRDefault="00390286" w:rsidP="00E172E4">
            <w:pPr>
              <w:pStyle w:val="ColumnHeading"/>
              <w:keepNext/>
            </w:pPr>
            <w:r w:rsidRPr="00937ABC">
              <w:t>Emendamento</w:t>
            </w:r>
          </w:p>
        </w:tc>
      </w:tr>
      <w:tr w:rsidR="00390286" w:rsidRPr="00937ABC" w14:paraId="1D582400" w14:textId="77777777" w:rsidTr="00E172E4">
        <w:trPr>
          <w:jc w:val="center"/>
        </w:trPr>
        <w:tc>
          <w:tcPr>
            <w:tcW w:w="4876" w:type="dxa"/>
          </w:tcPr>
          <w:p w14:paraId="55EE88D2" w14:textId="77777777" w:rsidR="00390286" w:rsidRPr="00937ABC" w:rsidRDefault="00390286" w:rsidP="00E172E4">
            <w:pPr>
              <w:pStyle w:val="Normal6"/>
            </w:pPr>
          </w:p>
        </w:tc>
        <w:tc>
          <w:tcPr>
            <w:tcW w:w="4876" w:type="dxa"/>
          </w:tcPr>
          <w:p w14:paraId="3B03D6E7" w14:textId="77777777" w:rsidR="00390286" w:rsidRPr="00937ABC" w:rsidRDefault="00390286" w:rsidP="00E172E4">
            <w:pPr>
              <w:pStyle w:val="Normal6"/>
              <w:rPr>
                <w:szCs w:val="24"/>
              </w:rPr>
            </w:pPr>
            <w:r w:rsidRPr="00937ABC">
              <w:rPr>
                <w:b/>
                <w:i/>
              </w:rPr>
              <w:t>19 bis.</w:t>
            </w:r>
            <w:r w:rsidRPr="00937ABC">
              <w:rPr>
                <w:b/>
                <w:i/>
              </w:rPr>
              <w:tab/>
              <w:t>"sterilizzazione": il processo mediante il quale ai cani o ai gatti è impedita chirurgicamente la riproduzione, compresa la rimozione chirurgica delle gonadi, ossia i testicoli nei cani e nei gatti maschi e le ovaie o le ovaie e l'utero nelle cagne e gatte fattrici;</w:t>
            </w:r>
          </w:p>
        </w:tc>
      </w:tr>
    </w:tbl>
    <w:p w14:paraId="5969E3CC" w14:textId="77777777" w:rsidR="00390286" w:rsidRPr="00937ABC" w:rsidRDefault="00390286" w:rsidP="00390286"/>
    <w:p w14:paraId="4E54F41B" w14:textId="77777777" w:rsidR="00390286" w:rsidRPr="00937ABC" w:rsidRDefault="00390286" w:rsidP="00390286">
      <w:pPr>
        <w:pStyle w:val="AmNumberTabs"/>
      </w:pPr>
      <w:r w:rsidRPr="00937ABC">
        <w:t>Emendamento</w:t>
      </w:r>
      <w:r w:rsidRPr="00937ABC">
        <w:tab/>
      </w:r>
      <w:r w:rsidRPr="00937ABC">
        <w:tab/>
        <w:t>76</w:t>
      </w:r>
    </w:p>
    <w:p w14:paraId="2C259856" w14:textId="77777777" w:rsidR="00390286" w:rsidRPr="00937ABC" w:rsidRDefault="00390286" w:rsidP="00390286"/>
    <w:p w14:paraId="3951DDA1" w14:textId="77777777" w:rsidR="00390286" w:rsidRPr="00937ABC" w:rsidRDefault="00390286" w:rsidP="00390286">
      <w:pPr>
        <w:pStyle w:val="NormalBold"/>
        <w:keepNext/>
      </w:pPr>
      <w:r w:rsidRPr="00937ABC">
        <w:t>Proposta di regolamento</w:t>
      </w:r>
    </w:p>
    <w:p w14:paraId="14B040C8" w14:textId="77777777" w:rsidR="00390286" w:rsidRPr="00937ABC" w:rsidRDefault="00390286" w:rsidP="00390286">
      <w:pPr>
        <w:pStyle w:val="NormalBold"/>
      </w:pPr>
      <w:r w:rsidRPr="00937ABC">
        <w:t>Articolo 3 – punto 19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0405D8B" w14:textId="77777777" w:rsidTr="00E172E4">
        <w:trPr>
          <w:jc w:val="center"/>
        </w:trPr>
        <w:tc>
          <w:tcPr>
            <w:tcW w:w="9752" w:type="dxa"/>
            <w:gridSpan w:val="2"/>
          </w:tcPr>
          <w:p w14:paraId="48B20396" w14:textId="77777777" w:rsidR="00390286" w:rsidRPr="00937ABC" w:rsidRDefault="00390286" w:rsidP="00E172E4">
            <w:pPr>
              <w:keepNext/>
            </w:pPr>
          </w:p>
        </w:tc>
      </w:tr>
      <w:tr w:rsidR="00390286" w:rsidRPr="00937ABC" w14:paraId="6F84D6C4" w14:textId="77777777" w:rsidTr="00E172E4">
        <w:trPr>
          <w:jc w:val="center"/>
        </w:trPr>
        <w:tc>
          <w:tcPr>
            <w:tcW w:w="4876" w:type="dxa"/>
          </w:tcPr>
          <w:p w14:paraId="70518558" w14:textId="77777777" w:rsidR="00390286" w:rsidRPr="00937ABC" w:rsidRDefault="00390286" w:rsidP="00E172E4">
            <w:pPr>
              <w:pStyle w:val="ColumnHeading"/>
              <w:keepNext/>
            </w:pPr>
            <w:r w:rsidRPr="00937ABC">
              <w:t>Testo della Commissione</w:t>
            </w:r>
          </w:p>
        </w:tc>
        <w:tc>
          <w:tcPr>
            <w:tcW w:w="4876" w:type="dxa"/>
          </w:tcPr>
          <w:p w14:paraId="027577E2" w14:textId="77777777" w:rsidR="00390286" w:rsidRPr="00937ABC" w:rsidRDefault="00390286" w:rsidP="00E172E4">
            <w:pPr>
              <w:pStyle w:val="ColumnHeading"/>
              <w:keepNext/>
            </w:pPr>
            <w:r w:rsidRPr="00937ABC">
              <w:t>Emendamento</w:t>
            </w:r>
          </w:p>
        </w:tc>
      </w:tr>
      <w:tr w:rsidR="00390286" w:rsidRPr="00937ABC" w14:paraId="1594CE3D" w14:textId="77777777" w:rsidTr="00E172E4">
        <w:trPr>
          <w:jc w:val="center"/>
        </w:trPr>
        <w:tc>
          <w:tcPr>
            <w:tcW w:w="4876" w:type="dxa"/>
          </w:tcPr>
          <w:p w14:paraId="563009DA" w14:textId="77777777" w:rsidR="00390286" w:rsidRPr="00937ABC" w:rsidRDefault="00390286" w:rsidP="00E172E4">
            <w:pPr>
              <w:pStyle w:val="Normal6"/>
            </w:pPr>
          </w:p>
        </w:tc>
        <w:tc>
          <w:tcPr>
            <w:tcW w:w="4876" w:type="dxa"/>
          </w:tcPr>
          <w:p w14:paraId="0BF6C94A" w14:textId="77777777" w:rsidR="00390286" w:rsidRPr="00937ABC" w:rsidRDefault="00390286" w:rsidP="00E172E4">
            <w:pPr>
              <w:pStyle w:val="Normal6"/>
              <w:rPr>
                <w:szCs w:val="24"/>
              </w:rPr>
            </w:pPr>
            <w:r w:rsidRPr="00937ABC">
              <w:rPr>
                <w:b/>
                <w:i/>
              </w:rPr>
              <w:t>19 ter.</w:t>
            </w:r>
            <w:r w:rsidRPr="00937ABC">
              <w:rPr>
                <w:b/>
                <w:i/>
              </w:rPr>
              <w:tab/>
              <w:t>"sterilizzazione non chirurgica": metodi alternativi alla sterilizzazione chirurgica che preservano l'integrità del corpo del cane o del gatto e non comportano la rimozione o l'alterazione permanente di alcuna parte del suo corpo;</w:t>
            </w:r>
          </w:p>
        </w:tc>
      </w:tr>
    </w:tbl>
    <w:p w14:paraId="08B8B00A" w14:textId="77777777" w:rsidR="00390286" w:rsidRPr="00937ABC" w:rsidRDefault="00390286" w:rsidP="00390286"/>
    <w:p w14:paraId="304613C0" w14:textId="77777777" w:rsidR="00390286" w:rsidRPr="00937ABC" w:rsidRDefault="00390286" w:rsidP="00390286">
      <w:pPr>
        <w:pStyle w:val="AmNumberTabs"/>
      </w:pPr>
      <w:r w:rsidRPr="00937ABC">
        <w:t>Emendamento</w:t>
      </w:r>
      <w:r w:rsidRPr="00937ABC">
        <w:tab/>
      </w:r>
      <w:r w:rsidRPr="00937ABC">
        <w:tab/>
        <w:t>77</w:t>
      </w:r>
    </w:p>
    <w:p w14:paraId="0B70755C" w14:textId="77777777" w:rsidR="00390286" w:rsidRPr="00937ABC" w:rsidRDefault="00390286" w:rsidP="00390286"/>
    <w:p w14:paraId="7452FE45" w14:textId="77777777" w:rsidR="00390286" w:rsidRPr="00937ABC" w:rsidRDefault="00390286" w:rsidP="00390286">
      <w:pPr>
        <w:pStyle w:val="NormalBold"/>
        <w:keepNext/>
      </w:pPr>
      <w:r w:rsidRPr="00937ABC">
        <w:t>Proposta di regolamento</w:t>
      </w:r>
    </w:p>
    <w:p w14:paraId="2EF19195" w14:textId="77777777" w:rsidR="00390286" w:rsidRPr="00937ABC" w:rsidRDefault="00390286" w:rsidP="00390286">
      <w:pPr>
        <w:pStyle w:val="NormalBold"/>
      </w:pPr>
      <w:r w:rsidRPr="00937ABC">
        <w:t>Articolo 3 – punto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F3A51FB" w14:textId="77777777" w:rsidTr="00E172E4">
        <w:trPr>
          <w:jc w:val="center"/>
        </w:trPr>
        <w:tc>
          <w:tcPr>
            <w:tcW w:w="9752" w:type="dxa"/>
            <w:gridSpan w:val="2"/>
          </w:tcPr>
          <w:p w14:paraId="046AC5FE" w14:textId="77777777" w:rsidR="00390286" w:rsidRPr="00937ABC" w:rsidRDefault="00390286" w:rsidP="00E172E4">
            <w:pPr>
              <w:keepNext/>
            </w:pPr>
          </w:p>
        </w:tc>
      </w:tr>
      <w:tr w:rsidR="00390286" w:rsidRPr="00937ABC" w14:paraId="14BF4BDA" w14:textId="77777777" w:rsidTr="00E172E4">
        <w:trPr>
          <w:jc w:val="center"/>
        </w:trPr>
        <w:tc>
          <w:tcPr>
            <w:tcW w:w="4876" w:type="dxa"/>
          </w:tcPr>
          <w:p w14:paraId="4B67C035" w14:textId="77777777" w:rsidR="00390286" w:rsidRPr="00937ABC" w:rsidRDefault="00390286" w:rsidP="00E172E4">
            <w:pPr>
              <w:pStyle w:val="ColumnHeading"/>
              <w:keepNext/>
            </w:pPr>
            <w:r w:rsidRPr="00937ABC">
              <w:t>Testo della Commissione</w:t>
            </w:r>
          </w:p>
        </w:tc>
        <w:tc>
          <w:tcPr>
            <w:tcW w:w="4876" w:type="dxa"/>
          </w:tcPr>
          <w:p w14:paraId="664589AB" w14:textId="77777777" w:rsidR="00390286" w:rsidRPr="00937ABC" w:rsidRDefault="00390286" w:rsidP="00E172E4">
            <w:pPr>
              <w:pStyle w:val="ColumnHeading"/>
              <w:keepNext/>
            </w:pPr>
            <w:r w:rsidRPr="00937ABC">
              <w:t>Emendamento</w:t>
            </w:r>
          </w:p>
        </w:tc>
      </w:tr>
      <w:tr w:rsidR="00390286" w:rsidRPr="00937ABC" w14:paraId="4B218948" w14:textId="77777777" w:rsidTr="00E172E4">
        <w:trPr>
          <w:jc w:val="center"/>
        </w:trPr>
        <w:tc>
          <w:tcPr>
            <w:tcW w:w="4876" w:type="dxa"/>
          </w:tcPr>
          <w:p w14:paraId="09CD9ECC" w14:textId="77777777" w:rsidR="00390286" w:rsidRPr="00937ABC" w:rsidRDefault="00390286" w:rsidP="00E172E4">
            <w:pPr>
              <w:pStyle w:val="Normal6"/>
            </w:pPr>
            <w:r w:rsidRPr="00937ABC">
              <w:t>20.</w:t>
            </w:r>
            <w:r w:rsidRPr="00937ABC">
              <w:tab/>
              <w:t>"sofferenza": stato fisico o mentale sgradevole, indesiderato, causato dall'esposizione di un animale a stimoli nocivi o dall'assenza di importanti stimoli positivi;</w:t>
            </w:r>
          </w:p>
        </w:tc>
        <w:tc>
          <w:tcPr>
            <w:tcW w:w="4876" w:type="dxa"/>
          </w:tcPr>
          <w:p w14:paraId="3051BF38" w14:textId="77777777" w:rsidR="00390286" w:rsidRPr="00937ABC" w:rsidRDefault="00390286" w:rsidP="00E172E4">
            <w:pPr>
              <w:pStyle w:val="Normal6"/>
              <w:rPr>
                <w:szCs w:val="24"/>
              </w:rPr>
            </w:pPr>
            <w:r w:rsidRPr="00937ABC">
              <w:t>20.</w:t>
            </w:r>
            <w:r w:rsidRPr="00937ABC">
              <w:tab/>
              <w:t xml:space="preserve">"sofferenza": stato fisico o mentale sgradevole, indesiderato, causato dall'esposizione di un animale a stimoli nocivi o dall'assenza </w:t>
            </w:r>
            <w:r w:rsidRPr="00937ABC">
              <w:rPr>
                <w:b/>
                <w:i/>
              </w:rPr>
              <w:t xml:space="preserve">continua </w:t>
            </w:r>
            <w:r w:rsidRPr="00937ABC">
              <w:t>di importanti stimoli positivi;</w:t>
            </w:r>
          </w:p>
        </w:tc>
      </w:tr>
    </w:tbl>
    <w:p w14:paraId="609C6300" w14:textId="77777777" w:rsidR="00390286" w:rsidRPr="00937ABC" w:rsidRDefault="00390286" w:rsidP="00390286"/>
    <w:p w14:paraId="6A8EDAA7" w14:textId="77777777" w:rsidR="00390286" w:rsidRPr="00937ABC" w:rsidRDefault="00390286" w:rsidP="00390286">
      <w:pPr>
        <w:pStyle w:val="AmNumberTabs"/>
      </w:pPr>
      <w:r w:rsidRPr="00937ABC">
        <w:t>Emendamento</w:t>
      </w:r>
      <w:r w:rsidRPr="00937ABC">
        <w:tab/>
      </w:r>
      <w:r w:rsidRPr="00937ABC">
        <w:tab/>
        <w:t>78</w:t>
      </w:r>
    </w:p>
    <w:p w14:paraId="056728D7" w14:textId="77777777" w:rsidR="00390286" w:rsidRPr="00937ABC" w:rsidRDefault="00390286" w:rsidP="00390286"/>
    <w:p w14:paraId="6196705C" w14:textId="77777777" w:rsidR="00390286" w:rsidRPr="00937ABC" w:rsidRDefault="00390286" w:rsidP="00390286">
      <w:pPr>
        <w:pStyle w:val="NormalBold"/>
        <w:keepNext/>
      </w:pPr>
      <w:r w:rsidRPr="00937ABC">
        <w:t>Proposta di regolamento</w:t>
      </w:r>
    </w:p>
    <w:p w14:paraId="6361525C" w14:textId="77777777" w:rsidR="00390286" w:rsidRPr="00937ABC" w:rsidRDefault="00390286" w:rsidP="00390286">
      <w:pPr>
        <w:pStyle w:val="NormalBold"/>
      </w:pPr>
      <w:r w:rsidRPr="00937ABC">
        <w:t>Articolo 3 – punto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A676CCA" w14:textId="77777777" w:rsidTr="00E172E4">
        <w:trPr>
          <w:jc w:val="center"/>
        </w:trPr>
        <w:tc>
          <w:tcPr>
            <w:tcW w:w="9752" w:type="dxa"/>
            <w:gridSpan w:val="2"/>
          </w:tcPr>
          <w:p w14:paraId="27A18491" w14:textId="77777777" w:rsidR="00390286" w:rsidRPr="00937ABC" w:rsidRDefault="00390286" w:rsidP="00E172E4">
            <w:pPr>
              <w:keepNext/>
            </w:pPr>
          </w:p>
        </w:tc>
      </w:tr>
      <w:tr w:rsidR="00390286" w:rsidRPr="00937ABC" w14:paraId="0D5A1B3C" w14:textId="77777777" w:rsidTr="00E172E4">
        <w:trPr>
          <w:jc w:val="center"/>
        </w:trPr>
        <w:tc>
          <w:tcPr>
            <w:tcW w:w="4876" w:type="dxa"/>
          </w:tcPr>
          <w:p w14:paraId="6CC57179" w14:textId="77777777" w:rsidR="00390286" w:rsidRPr="00937ABC" w:rsidRDefault="00390286" w:rsidP="00E172E4">
            <w:pPr>
              <w:pStyle w:val="ColumnHeading"/>
              <w:keepNext/>
            </w:pPr>
            <w:r w:rsidRPr="00937ABC">
              <w:t>Testo della Commissione</w:t>
            </w:r>
          </w:p>
        </w:tc>
        <w:tc>
          <w:tcPr>
            <w:tcW w:w="4876" w:type="dxa"/>
          </w:tcPr>
          <w:p w14:paraId="6D9F24F7" w14:textId="77777777" w:rsidR="00390286" w:rsidRPr="00937ABC" w:rsidRDefault="00390286" w:rsidP="00E172E4">
            <w:pPr>
              <w:pStyle w:val="ColumnHeading"/>
              <w:keepNext/>
            </w:pPr>
            <w:r w:rsidRPr="00937ABC">
              <w:t>Emendamento</w:t>
            </w:r>
          </w:p>
        </w:tc>
      </w:tr>
      <w:tr w:rsidR="00390286" w:rsidRPr="00937ABC" w14:paraId="69039E14" w14:textId="77777777" w:rsidTr="00E172E4">
        <w:trPr>
          <w:jc w:val="center"/>
        </w:trPr>
        <w:tc>
          <w:tcPr>
            <w:tcW w:w="4876" w:type="dxa"/>
          </w:tcPr>
          <w:p w14:paraId="54D377E1" w14:textId="77777777" w:rsidR="00390286" w:rsidRPr="00937ABC" w:rsidRDefault="00390286" w:rsidP="00E172E4">
            <w:pPr>
              <w:pStyle w:val="Normal6"/>
            </w:pPr>
            <w:r w:rsidRPr="00937ABC">
              <w:t>21.</w:t>
            </w:r>
            <w:r w:rsidRPr="00937ABC">
              <w:tab/>
              <w:t>"alloggiamento": edifici o spazi all'aperto delimitati negli stabilimenti in cui sono detenuti cani e gatti;</w:t>
            </w:r>
          </w:p>
        </w:tc>
        <w:tc>
          <w:tcPr>
            <w:tcW w:w="4876" w:type="dxa"/>
          </w:tcPr>
          <w:p w14:paraId="4FAADD96" w14:textId="77777777" w:rsidR="00390286" w:rsidRPr="00937ABC" w:rsidRDefault="00390286" w:rsidP="00E172E4">
            <w:pPr>
              <w:pStyle w:val="Normal6"/>
              <w:rPr>
                <w:szCs w:val="24"/>
              </w:rPr>
            </w:pPr>
            <w:r w:rsidRPr="00937ABC">
              <w:t>21.</w:t>
            </w:r>
            <w:r w:rsidRPr="00937ABC">
              <w:tab/>
              <w:t>"alloggiamento": edifici o spazi all'aperto delimitati negli stabilimenti in cui sono detenuti cani e gatti</w:t>
            </w:r>
            <w:r w:rsidRPr="00937ABC">
              <w:rPr>
                <w:b/>
                <w:i/>
              </w:rPr>
              <w:t>, in modo temporaneo o permanente</w:t>
            </w:r>
            <w:r w:rsidRPr="00937ABC">
              <w:t>;</w:t>
            </w:r>
          </w:p>
        </w:tc>
      </w:tr>
    </w:tbl>
    <w:p w14:paraId="4AD45642" w14:textId="77777777" w:rsidR="00390286" w:rsidRPr="00937ABC" w:rsidRDefault="00390286" w:rsidP="00390286"/>
    <w:p w14:paraId="4EFDF885" w14:textId="77777777" w:rsidR="00390286" w:rsidRPr="00937ABC" w:rsidRDefault="00390286" w:rsidP="00390286">
      <w:pPr>
        <w:pStyle w:val="AmNumberTabs"/>
      </w:pPr>
      <w:r w:rsidRPr="00937ABC">
        <w:t>Emendamento</w:t>
      </w:r>
      <w:r w:rsidRPr="00937ABC">
        <w:tab/>
      </w:r>
      <w:r w:rsidRPr="00937ABC">
        <w:tab/>
        <w:t>79</w:t>
      </w:r>
    </w:p>
    <w:p w14:paraId="0033D84B" w14:textId="77777777" w:rsidR="00390286" w:rsidRPr="00937ABC" w:rsidRDefault="00390286" w:rsidP="00390286"/>
    <w:p w14:paraId="5FFD5DC8" w14:textId="77777777" w:rsidR="00390286" w:rsidRPr="00937ABC" w:rsidRDefault="00390286" w:rsidP="00390286">
      <w:pPr>
        <w:pStyle w:val="NormalBold"/>
        <w:keepNext/>
      </w:pPr>
      <w:r w:rsidRPr="00937ABC">
        <w:t>Proposta di regolamento</w:t>
      </w:r>
    </w:p>
    <w:p w14:paraId="1603A5C4" w14:textId="77777777" w:rsidR="00390286" w:rsidRPr="00937ABC" w:rsidRDefault="00390286" w:rsidP="00390286">
      <w:pPr>
        <w:pStyle w:val="NormalBold"/>
      </w:pPr>
      <w:r w:rsidRPr="00937ABC">
        <w:t>Articolo 3 – punto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D0DF8C7" w14:textId="77777777" w:rsidTr="00E172E4">
        <w:trPr>
          <w:jc w:val="center"/>
        </w:trPr>
        <w:tc>
          <w:tcPr>
            <w:tcW w:w="9752" w:type="dxa"/>
            <w:gridSpan w:val="2"/>
          </w:tcPr>
          <w:p w14:paraId="24FB057B" w14:textId="77777777" w:rsidR="00390286" w:rsidRPr="00937ABC" w:rsidRDefault="00390286" w:rsidP="00E172E4">
            <w:pPr>
              <w:keepNext/>
            </w:pPr>
          </w:p>
        </w:tc>
      </w:tr>
      <w:tr w:rsidR="00390286" w:rsidRPr="00937ABC" w14:paraId="0B91829D" w14:textId="77777777" w:rsidTr="00E172E4">
        <w:trPr>
          <w:jc w:val="center"/>
        </w:trPr>
        <w:tc>
          <w:tcPr>
            <w:tcW w:w="4876" w:type="dxa"/>
          </w:tcPr>
          <w:p w14:paraId="2C0DD3DE" w14:textId="77777777" w:rsidR="00390286" w:rsidRPr="00937ABC" w:rsidRDefault="00390286" w:rsidP="00E172E4">
            <w:pPr>
              <w:pStyle w:val="ColumnHeading"/>
              <w:keepNext/>
            </w:pPr>
            <w:r w:rsidRPr="00937ABC">
              <w:t>Testo della Commissione</w:t>
            </w:r>
          </w:p>
        </w:tc>
        <w:tc>
          <w:tcPr>
            <w:tcW w:w="4876" w:type="dxa"/>
          </w:tcPr>
          <w:p w14:paraId="2985C2DE" w14:textId="77777777" w:rsidR="00390286" w:rsidRPr="00937ABC" w:rsidRDefault="00390286" w:rsidP="00E172E4">
            <w:pPr>
              <w:pStyle w:val="ColumnHeading"/>
              <w:keepNext/>
            </w:pPr>
            <w:r w:rsidRPr="00937ABC">
              <w:t>Emendamento</w:t>
            </w:r>
          </w:p>
        </w:tc>
      </w:tr>
      <w:tr w:rsidR="00390286" w:rsidRPr="00937ABC" w14:paraId="172262D6" w14:textId="77777777" w:rsidTr="00E172E4">
        <w:trPr>
          <w:jc w:val="center"/>
        </w:trPr>
        <w:tc>
          <w:tcPr>
            <w:tcW w:w="4876" w:type="dxa"/>
          </w:tcPr>
          <w:p w14:paraId="684C6AD8" w14:textId="77777777" w:rsidR="00390286" w:rsidRPr="00937ABC" w:rsidRDefault="00390286" w:rsidP="00E172E4">
            <w:pPr>
              <w:pStyle w:val="Normal6"/>
            </w:pPr>
            <w:r w:rsidRPr="00937ABC">
              <w:t>22.</w:t>
            </w:r>
            <w:r w:rsidRPr="00937ABC">
              <w:tab/>
              <w:t xml:space="preserve">"canile": struttura fisica contenente uno o più stabulari </w:t>
            </w:r>
            <w:r w:rsidRPr="00937ABC">
              <w:rPr>
                <w:b/>
                <w:i/>
              </w:rPr>
              <w:t>individuali</w:t>
            </w:r>
            <w:r w:rsidRPr="00937ABC">
              <w:t xml:space="preserve"> per l'alloggiamento di cani;</w:t>
            </w:r>
          </w:p>
        </w:tc>
        <w:tc>
          <w:tcPr>
            <w:tcW w:w="4876" w:type="dxa"/>
          </w:tcPr>
          <w:p w14:paraId="56ABC7F2" w14:textId="77777777" w:rsidR="00390286" w:rsidRPr="00937ABC" w:rsidRDefault="00390286" w:rsidP="00E172E4">
            <w:pPr>
              <w:pStyle w:val="Normal6"/>
              <w:rPr>
                <w:szCs w:val="24"/>
              </w:rPr>
            </w:pPr>
            <w:r w:rsidRPr="00937ABC">
              <w:t>22.</w:t>
            </w:r>
            <w:r w:rsidRPr="00937ABC">
              <w:tab/>
              <w:t>"canile": struttura fisica contenente uno o più stabulari per l'alloggiamento di cani;</w:t>
            </w:r>
          </w:p>
        </w:tc>
      </w:tr>
    </w:tbl>
    <w:p w14:paraId="1D367001" w14:textId="77777777" w:rsidR="00390286" w:rsidRPr="00937ABC" w:rsidRDefault="00390286" w:rsidP="00390286"/>
    <w:p w14:paraId="4C739C0C" w14:textId="77777777" w:rsidR="00390286" w:rsidRPr="00937ABC" w:rsidRDefault="00390286" w:rsidP="00390286">
      <w:pPr>
        <w:pStyle w:val="AmNumberTabs"/>
      </w:pPr>
      <w:r w:rsidRPr="00937ABC">
        <w:t>Emendamento</w:t>
      </w:r>
      <w:r w:rsidRPr="00937ABC">
        <w:tab/>
      </w:r>
      <w:r w:rsidRPr="00937ABC">
        <w:tab/>
        <w:t>80</w:t>
      </w:r>
    </w:p>
    <w:p w14:paraId="0A364F5B" w14:textId="77777777" w:rsidR="00390286" w:rsidRPr="00937ABC" w:rsidRDefault="00390286" w:rsidP="00390286"/>
    <w:p w14:paraId="608F051D" w14:textId="77777777" w:rsidR="00390286" w:rsidRPr="00937ABC" w:rsidRDefault="00390286" w:rsidP="00390286">
      <w:pPr>
        <w:pStyle w:val="NormalBold"/>
        <w:keepNext/>
      </w:pPr>
      <w:r w:rsidRPr="00937ABC">
        <w:t>Proposta di regolamento</w:t>
      </w:r>
    </w:p>
    <w:p w14:paraId="69C40612" w14:textId="77777777" w:rsidR="00390286" w:rsidRPr="00937ABC" w:rsidRDefault="00390286" w:rsidP="00390286">
      <w:pPr>
        <w:pStyle w:val="NormalBold"/>
      </w:pPr>
      <w:r w:rsidRPr="00937ABC">
        <w:t>Articolo 3 – punto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DBFF74F" w14:textId="77777777" w:rsidTr="00E172E4">
        <w:trPr>
          <w:jc w:val="center"/>
        </w:trPr>
        <w:tc>
          <w:tcPr>
            <w:tcW w:w="9752" w:type="dxa"/>
            <w:gridSpan w:val="2"/>
          </w:tcPr>
          <w:p w14:paraId="2029C6E5" w14:textId="77777777" w:rsidR="00390286" w:rsidRPr="00937ABC" w:rsidRDefault="00390286" w:rsidP="00E172E4">
            <w:pPr>
              <w:keepNext/>
            </w:pPr>
          </w:p>
        </w:tc>
      </w:tr>
      <w:tr w:rsidR="00390286" w:rsidRPr="00937ABC" w14:paraId="13EEFD84" w14:textId="77777777" w:rsidTr="00E172E4">
        <w:trPr>
          <w:jc w:val="center"/>
        </w:trPr>
        <w:tc>
          <w:tcPr>
            <w:tcW w:w="4876" w:type="dxa"/>
          </w:tcPr>
          <w:p w14:paraId="487F93C6" w14:textId="77777777" w:rsidR="00390286" w:rsidRPr="00937ABC" w:rsidRDefault="00390286" w:rsidP="00E172E4">
            <w:pPr>
              <w:pStyle w:val="ColumnHeading"/>
              <w:keepNext/>
            </w:pPr>
            <w:r w:rsidRPr="00937ABC">
              <w:t>Testo della Commissione</w:t>
            </w:r>
          </w:p>
        </w:tc>
        <w:tc>
          <w:tcPr>
            <w:tcW w:w="4876" w:type="dxa"/>
          </w:tcPr>
          <w:p w14:paraId="6154F95B" w14:textId="77777777" w:rsidR="00390286" w:rsidRPr="00937ABC" w:rsidRDefault="00390286" w:rsidP="00E172E4">
            <w:pPr>
              <w:pStyle w:val="ColumnHeading"/>
              <w:keepNext/>
            </w:pPr>
            <w:r w:rsidRPr="00937ABC">
              <w:t>Emendamento</w:t>
            </w:r>
          </w:p>
        </w:tc>
      </w:tr>
      <w:tr w:rsidR="00390286" w:rsidRPr="00937ABC" w14:paraId="0E9A3486" w14:textId="77777777" w:rsidTr="00E172E4">
        <w:trPr>
          <w:jc w:val="center"/>
        </w:trPr>
        <w:tc>
          <w:tcPr>
            <w:tcW w:w="4876" w:type="dxa"/>
          </w:tcPr>
          <w:p w14:paraId="5280622E" w14:textId="77777777" w:rsidR="00390286" w:rsidRPr="00937ABC" w:rsidRDefault="00390286" w:rsidP="00E172E4">
            <w:pPr>
              <w:pStyle w:val="Normal6"/>
            </w:pPr>
            <w:r w:rsidRPr="00937ABC">
              <w:t>23.</w:t>
            </w:r>
            <w:r w:rsidRPr="00937ABC">
              <w:tab/>
              <w:t xml:space="preserve">"gattile": struttura fisica contenente uno o più stabulari </w:t>
            </w:r>
            <w:r w:rsidRPr="00937ABC">
              <w:rPr>
                <w:b/>
                <w:i/>
              </w:rPr>
              <w:t>individuali</w:t>
            </w:r>
            <w:r w:rsidRPr="00937ABC">
              <w:t xml:space="preserve"> per l'alloggiamento di gatti;</w:t>
            </w:r>
          </w:p>
        </w:tc>
        <w:tc>
          <w:tcPr>
            <w:tcW w:w="4876" w:type="dxa"/>
          </w:tcPr>
          <w:p w14:paraId="22436584" w14:textId="77777777" w:rsidR="00390286" w:rsidRPr="00937ABC" w:rsidRDefault="00390286" w:rsidP="00E172E4">
            <w:pPr>
              <w:pStyle w:val="Normal6"/>
              <w:rPr>
                <w:szCs w:val="24"/>
              </w:rPr>
            </w:pPr>
            <w:r w:rsidRPr="00937ABC">
              <w:t>23.</w:t>
            </w:r>
            <w:r w:rsidRPr="00937ABC">
              <w:tab/>
              <w:t>"gattile": struttura fisica contenente uno o più stabulari per l'alloggiamento di gatti;</w:t>
            </w:r>
          </w:p>
        </w:tc>
      </w:tr>
    </w:tbl>
    <w:p w14:paraId="4CDDBBAA" w14:textId="77777777" w:rsidR="00390286" w:rsidRPr="00937ABC" w:rsidRDefault="00390286" w:rsidP="00390286"/>
    <w:p w14:paraId="7175516E" w14:textId="77777777" w:rsidR="00390286" w:rsidRPr="00937ABC" w:rsidRDefault="00390286" w:rsidP="00390286">
      <w:pPr>
        <w:pStyle w:val="AmNumberTabs"/>
      </w:pPr>
      <w:r w:rsidRPr="00937ABC">
        <w:t>Emendamento</w:t>
      </w:r>
      <w:r w:rsidRPr="00937ABC">
        <w:tab/>
      </w:r>
      <w:r w:rsidRPr="00937ABC">
        <w:tab/>
        <w:t>81</w:t>
      </w:r>
    </w:p>
    <w:p w14:paraId="3CC1DFA6" w14:textId="77777777" w:rsidR="00390286" w:rsidRPr="00937ABC" w:rsidRDefault="00390286" w:rsidP="00390286"/>
    <w:p w14:paraId="74ADB25A" w14:textId="77777777" w:rsidR="00390286" w:rsidRPr="00937ABC" w:rsidRDefault="00390286" w:rsidP="00390286">
      <w:pPr>
        <w:pStyle w:val="NormalBold"/>
        <w:keepNext/>
      </w:pPr>
      <w:r w:rsidRPr="00937ABC">
        <w:lastRenderedPageBreak/>
        <w:t>Proposta di regolamento</w:t>
      </w:r>
    </w:p>
    <w:p w14:paraId="46A018BC" w14:textId="77777777" w:rsidR="00390286" w:rsidRPr="00937ABC" w:rsidRDefault="00390286" w:rsidP="00390286">
      <w:pPr>
        <w:pStyle w:val="NormalBold"/>
      </w:pPr>
      <w:r w:rsidRPr="00937ABC">
        <w:t>Articolo 3 – punto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FEE77DE" w14:textId="77777777" w:rsidTr="00E172E4">
        <w:trPr>
          <w:jc w:val="center"/>
        </w:trPr>
        <w:tc>
          <w:tcPr>
            <w:tcW w:w="9752" w:type="dxa"/>
            <w:gridSpan w:val="2"/>
          </w:tcPr>
          <w:p w14:paraId="06E1CFD3" w14:textId="77777777" w:rsidR="00390286" w:rsidRPr="00937ABC" w:rsidRDefault="00390286" w:rsidP="00E172E4">
            <w:pPr>
              <w:keepNext/>
            </w:pPr>
          </w:p>
        </w:tc>
      </w:tr>
      <w:tr w:rsidR="00390286" w:rsidRPr="00937ABC" w14:paraId="4C47295B" w14:textId="77777777" w:rsidTr="00E172E4">
        <w:trPr>
          <w:jc w:val="center"/>
        </w:trPr>
        <w:tc>
          <w:tcPr>
            <w:tcW w:w="4876" w:type="dxa"/>
          </w:tcPr>
          <w:p w14:paraId="1A794B8E" w14:textId="77777777" w:rsidR="00390286" w:rsidRPr="00937ABC" w:rsidRDefault="00390286" w:rsidP="00E172E4">
            <w:pPr>
              <w:pStyle w:val="ColumnHeading"/>
              <w:keepNext/>
            </w:pPr>
            <w:r w:rsidRPr="00937ABC">
              <w:t>Testo della Commissione</w:t>
            </w:r>
          </w:p>
        </w:tc>
        <w:tc>
          <w:tcPr>
            <w:tcW w:w="4876" w:type="dxa"/>
          </w:tcPr>
          <w:p w14:paraId="3A543A23" w14:textId="77777777" w:rsidR="00390286" w:rsidRPr="00937ABC" w:rsidRDefault="00390286" w:rsidP="00E172E4">
            <w:pPr>
              <w:pStyle w:val="ColumnHeading"/>
              <w:keepNext/>
            </w:pPr>
            <w:r w:rsidRPr="00937ABC">
              <w:t>Emendamento</w:t>
            </w:r>
          </w:p>
        </w:tc>
      </w:tr>
      <w:tr w:rsidR="00390286" w:rsidRPr="00937ABC" w14:paraId="7314FD20" w14:textId="77777777" w:rsidTr="00E172E4">
        <w:trPr>
          <w:jc w:val="center"/>
        </w:trPr>
        <w:tc>
          <w:tcPr>
            <w:tcW w:w="4876" w:type="dxa"/>
          </w:tcPr>
          <w:p w14:paraId="610A5D53" w14:textId="77777777" w:rsidR="00390286" w:rsidRPr="00937ABC" w:rsidRDefault="00390286" w:rsidP="00E172E4">
            <w:pPr>
              <w:pStyle w:val="Normal6"/>
            </w:pPr>
            <w:r w:rsidRPr="00937ABC">
              <w:t>24.</w:t>
            </w:r>
            <w:r w:rsidRPr="00937ABC">
              <w:tab/>
              <w:t>"addetto alla custodia degli animali": persona che si occupa dei cani e dei gatti allevati o detenuti in uno stabilimento;</w:t>
            </w:r>
          </w:p>
        </w:tc>
        <w:tc>
          <w:tcPr>
            <w:tcW w:w="4876" w:type="dxa"/>
          </w:tcPr>
          <w:p w14:paraId="65AB2E1D" w14:textId="77777777" w:rsidR="00390286" w:rsidRPr="00937ABC" w:rsidRDefault="00390286" w:rsidP="00E172E4">
            <w:pPr>
              <w:pStyle w:val="Normal6"/>
              <w:rPr>
                <w:szCs w:val="24"/>
              </w:rPr>
            </w:pPr>
            <w:r w:rsidRPr="00937ABC">
              <w:t>24.</w:t>
            </w:r>
            <w:r w:rsidRPr="00937ABC">
              <w:tab/>
              <w:t>"addetto alla custodia degli animali": persona che si occupa dei cani e dei gatti allevati o detenuti in uno stabilimento</w:t>
            </w:r>
            <w:r w:rsidRPr="00937ABC">
              <w:rPr>
                <w:b/>
                <w:i/>
              </w:rPr>
              <w:t>, compresi i volontari, i tirocinanti e i lavoratori a tempo parziale</w:t>
            </w:r>
            <w:r w:rsidRPr="00937ABC">
              <w:t>;</w:t>
            </w:r>
          </w:p>
        </w:tc>
      </w:tr>
    </w:tbl>
    <w:p w14:paraId="073FB8BA" w14:textId="77777777" w:rsidR="00390286" w:rsidRPr="00937ABC" w:rsidRDefault="00390286" w:rsidP="00390286"/>
    <w:p w14:paraId="329E740A" w14:textId="77777777" w:rsidR="00390286" w:rsidRPr="00937ABC" w:rsidRDefault="00390286" w:rsidP="00390286">
      <w:pPr>
        <w:pStyle w:val="AmNumberTabs"/>
      </w:pPr>
      <w:r w:rsidRPr="00937ABC">
        <w:t>Emendamento</w:t>
      </w:r>
      <w:r w:rsidRPr="00937ABC">
        <w:tab/>
      </w:r>
      <w:r w:rsidRPr="00937ABC">
        <w:tab/>
        <w:t>82</w:t>
      </w:r>
    </w:p>
    <w:p w14:paraId="03D66D84" w14:textId="77777777" w:rsidR="00390286" w:rsidRPr="00937ABC" w:rsidRDefault="00390286" w:rsidP="00390286"/>
    <w:p w14:paraId="5434182D" w14:textId="77777777" w:rsidR="00390286" w:rsidRPr="00937ABC" w:rsidRDefault="00390286" w:rsidP="00390286">
      <w:pPr>
        <w:pStyle w:val="NormalBold"/>
        <w:keepNext/>
      </w:pPr>
      <w:r w:rsidRPr="00937ABC">
        <w:t>Proposta di regolamento</w:t>
      </w:r>
    </w:p>
    <w:p w14:paraId="6D904B2A" w14:textId="77777777" w:rsidR="00390286" w:rsidRPr="00937ABC" w:rsidRDefault="00390286" w:rsidP="00390286">
      <w:pPr>
        <w:pStyle w:val="NormalBold"/>
      </w:pPr>
      <w:r w:rsidRPr="00937ABC">
        <w:t>Articolo 3 – punto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EB93BF6" w14:textId="77777777" w:rsidTr="00E172E4">
        <w:trPr>
          <w:jc w:val="center"/>
        </w:trPr>
        <w:tc>
          <w:tcPr>
            <w:tcW w:w="9752" w:type="dxa"/>
            <w:gridSpan w:val="2"/>
          </w:tcPr>
          <w:p w14:paraId="53A07BC6" w14:textId="77777777" w:rsidR="00390286" w:rsidRPr="00937ABC" w:rsidRDefault="00390286" w:rsidP="00E172E4">
            <w:pPr>
              <w:keepNext/>
            </w:pPr>
          </w:p>
        </w:tc>
      </w:tr>
      <w:tr w:rsidR="00390286" w:rsidRPr="00937ABC" w14:paraId="08023EEB" w14:textId="77777777" w:rsidTr="00E172E4">
        <w:trPr>
          <w:jc w:val="center"/>
        </w:trPr>
        <w:tc>
          <w:tcPr>
            <w:tcW w:w="4876" w:type="dxa"/>
          </w:tcPr>
          <w:p w14:paraId="333E2ED3" w14:textId="77777777" w:rsidR="00390286" w:rsidRPr="00937ABC" w:rsidRDefault="00390286" w:rsidP="00E172E4">
            <w:pPr>
              <w:pStyle w:val="ColumnHeading"/>
              <w:keepNext/>
            </w:pPr>
            <w:r w:rsidRPr="00937ABC">
              <w:t>Testo della Commissione</w:t>
            </w:r>
          </w:p>
        </w:tc>
        <w:tc>
          <w:tcPr>
            <w:tcW w:w="4876" w:type="dxa"/>
          </w:tcPr>
          <w:p w14:paraId="7397220D" w14:textId="77777777" w:rsidR="00390286" w:rsidRPr="00937ABC" w:rsidRDefault="00390286" w:rsidP="00E172E4">
            <w:pPr>
              <w:pStyle w:val="ColumnHeading"/>
              <w:keepNext/>
            </w:pPr>
            <w:r w:rsidRPr="00937ABC">
              <w:t>Emendamento</w:t>
            </w:r>
          </w:p>
        </w:tc>
      </w:tr>
      <w:tr w:rsidR="00390286" w:rsidRPr="00937ABC" w14:paraId="64EA4E4F" w14:textId="77777777" w:rsidTr="00E172E4">
        <w:trPr>
          <w:jc w:val="center"/>
        </w:trPr>
        <w:tc>
          <w:tcPr>
            <w:tcW w:w="4876" w:type="dxa"/>
          </w:tcPr>
          <w:p w14:paraId="593469F4" w14:textId="77777777" w:rsidR="00390286" w:rsidRPr="00937ABC" w:rsidRDefault="00390286" w:rsidP="00E172E4">
            <w:pPr>
              <w:pStyle w:val="Normal6"/>
            </w:pPr>
            <w:r w:rsidRPr="00937ABC">
              <w:t>26.</w:t>
            </w:r>
            <w:r w:rsidRPr="00937ABC">
              <w:tab/>
              <w:t>"tenere alla catena": consiste nel legare un animale a un punto di ancoraggio al fine di trattenerlo nell'area desiderata;</w:t>
            </w:r>
          </w:p>
        </w:tc>
        <w:tc>
          <w:tcPr>
            <w:tcW w:w="4876" w:type="dxa"/>
          </w:tcPr>
          <w:p w14:paraId="4AD19267" w14:textId="77777777" w:rsidR="00390286" w:rsidRPr="00937ABC" w:rsidRDefault="00390286" w:rsidP="00E172E4">
            <w:pPr>
              <w:pStyle w:val="Normal6"/>
              <w:rPr>
                <w:szCs w:val="24"/>
              </w:rPr>
            </w:pPr>
            <w:r w:rsidRPr="00937ABC">
              <w:t>26.</w:t>
            </w:r>
            <w:r w:rsidRPr="00937ABC">
              <w:tab/>
              <w:t xml:space="preserve">"tenere alla catena": consiste nel legare un animale a un punto </w:t>
            </w:r>
            <w:r w:rsidRPr="00937ABC">
              <w:rPr>
                <w:b/>
                <w:i/>
              </w:rPr>
              <w:t xml:space="preserve">o a un oggetto </w:t>
            </w:r>
            <w:r w:rsidRPr="00937ABC">
              <w:t>di ancoraggio al fine di trattenerlo nell'area desiderata</w:t>
            </w:r>
            <w:r w:rsidRPr="00937ABC">
              <w:rPr>
                <w:b/>
                <w:i/>
              </w:rPr>
              <w:t xml:space="preserve"> o di limitarne i movimenti</w:t>
            </w:r>
            <w:r w:rsidRPr="00937ABC">
              <w:t>;</w:t>
            </w:r>
          </w:p>
        </w:tc>
      </w:tr>
    </w:tbl>
    <w:p w14:paraId="0BCB2530" w14:textId="77777777" w:rsidR="00390286" w:rsidRPr="00937ABC" w:rsidRDefault="00390286" w:rsidP="00390286"/>
    <w:p w14:paraId="0B5E58EA" w14:textId="77777777" w:rsidR="00390286" w:rsidRPr="00937ABC" w:rsidRDefault="00390286" w:rsidP="00390286">
      <w:pPr>
        <w:pStyle w:val="AmNumberTabs"/>
      </w:pPr>
      <w:r w:rsidRPr="00937ABC">
        <w:t>Emendamento</w:t>
      </w:r>
      <w:r w:rsidRPr="00937ABC">
        <w:tab/>
      </w:r>
      <w:r w:rsidRPr="00937ABC">
        <w:tab/>
        <w:t>83</w:t>
      </w:r>
    </w:p>
    <w:p w14:paraId="3D85BE82" w14:textId="77777777" w:rsidR="00390286" w:rsidRPr="00937ABC" w:rsidRDefault="00390286" w:rsidP="00390286"/>
    <w:p w14:paraId="4EEA4F3A" w14:textId="77777777" w:rsidR="00390286" w:rsidRPr="00937ABC" w:rsidRDefault="00390286" w:rsidP="00390286">
      <w:pPr>
        <w:pStyle w:val="NormalBold"/>
        <w:keepNext/>
      </w:pPr>
      <w:r w:rsidRPr="00937ABC">
        <w:t>Proposta di regolamento</w:t>
      </w:r>
    </w:p>
    <w:p w14:paraId="0DEE4149" w14:textId="77777777" w:rsidR="00390286" w:rsidRPr="00937ABC" w:rsidRDefault="00390286" w:rsidP="00390286">
      <w:pPr>
        <w:pStyle w:val="NormalBold"/>
      </w:pPr>
      <w:r w:rsidRPr="00937ABC">
        <w:t>Articolo 3 – punto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9CFCAE5" w14:textId="77777777" w:rsidTr="00E172E4">
        <w:trPr>
          <w:jc w:val="center"/>
        </w:trPr>
        <w:tc>
          <w:tcPr>
            <w:tcW w:w="9752" w:type="dxa"/>
            <w:gridSpan w:val="2"/>
          </w:tcPr>
          <w:p w14:paraId="084B3F80" w14:textId="77777777" w:rsidR="00390286" w:rsidRPr="00937ABC" w:rsidRDefault="00390286" w:rsidP="00E172E4">
            <w:pPr>
              <w:keepNext/>
            </w:pPr>
          </w:p>
        </w:tc>
      </w:tr>
      <w:tr w:rsidR="00390286" w:rsidRPr="00937ABC" w14:paraId="2FBA2481" w14:textId="77777777" w:rsidTr="00E172E4">
        <w:trPr>
          <w:jc w:val="center"/>
        </w:trPr>
        <w:tc>
          <w:tcPr>
            <w:tcW w:w="4876" w:type="dxa"/>
          </w:tcPr>
          <w:p w14:paraId="43A79247" w14:textId="77777777" w:rsidR="00390286" w:rsidRPr="00937ABC" w:rsidRDefault="00390286" w:rsidP="00E172E4">
            <w:pPr>
              <w:pStyle w:val="ColumnHeading"/>
              <w:keepNext/>
            </w:pPr>
            <w:r w:rsidRPr="00937ABC">
              <w:t>Testo della Commissione</w:t>
            </w:r>
          </w:p>
        </w:tc>
        <w:tc>
          <w:tcPr>
            <w:tcW w:w="4876" w:type="dxa"/>
          </w:tcPr>
          <w:p w14:paraId="0EA37487" w14:textId="77777777" w:rsidR="00390286" w:rsidRPr="00937ABC" w:rsidRDefault="00390286" w:rsidP="00E172E4">
            <w:pPr>
              <w:pStyle w:val="ColumnHeading"/>
              <w:keepNext/>
            </w:pPr>
            <w:r w:rsidRPr="00937ABC">
              <w:t>Emendamento</w:t>
            </w:r>
          </w:p>
        </w:tc>
      </w:tr>
      <w:tr w:rsidR="00390286" w:rsidRPr="00937ABC" w14:paraId="3A71B0DD" w14:textId="77777777" w:rsidTr="00E172E4">
        <w:trPr>
          <w:jc w:val="center"/>
        </w:trPr>
        <w:tc>
          <w:tcPr>
            <w:tcW w:w="4876" w:type="dxa"/>
          </w:tcPr>
          <w:p w14:paraId="13172AF4" w14:textId="77777777" w:rsidR="00390286" w:rsidRPr="00937ABC" w:rsidRDefault="00390286" w:rsidP="00E172E4">
            <w:pPr>
              <w:pStyle w:val="Normal6"/>
            </w:pPr>
            <w:r w:rsidRPr="00937ABC">
              <w:t>27.</w:t>
            </w:r>
            <w:r w:rsidRPr="00937ABC">
              <w:tab/>
              <w:t>"contenitore": qualsiasi cassa, box, alloggiamento o</w:t>
            </w:r>
            <w:r w:rsidRPr="00937ABC">
              <w:rPr>
                <w:b/>
                <w:i/>
              </w:rPr>
              <w:t xml:space="preserve"> altra</w:t>
            </w:r>
            <w:r w:rsidRPr="00937ABC">
              <w:t xml:space="preserve"> struttura </w:t>
            </w:r>
            <w:r w:rsidRPr="00937ABC">
              <w:rPr>
                <w:b/>
                <w:i/>
              </w:rPr>
              <w:t>rigida</w:t>
            </w:r>
            <w:r w:rsidRPr="00937ABC">
              <w:t xml:space="preserve"> usati per tenere cani </w:t>
            </w:r>
            <w:r w:rsidRPr="00937ABC">
              <w:rPr>
                <w:b/>
                <w:i/>
              </w:rPr>
              <w:t>e</w:t>
            </w:r>
            <w:r w:rsidRPr="00937ABC">
              <w:t xml:space="preserve"> gatti in uno spazio circoscritto;</w:t>
            </w:r>
          </w:p>
        </w:tc>
        <w:tc>
          <w:tcPr>
            <w:tcW w:w="4876" w:type="dxa"/>
          </w:tcPr>
          <w:p w14:paraId="7AD78E0E" w14:textId="77777777" w:rsidR="00390286" w:rsidRPr="00937ABC" w:rsidRDefault="00390286" w:rsidP="00E172E4">
            <w:pPr>
              <w:pStyle w:val="Normal6"/>
              <w:rPr>
                <w:szCs w:val="24"/>
              </w:rPr>
            </w:pPr>
            <w:r w:rsidRPr="00937ABC">
              <w:t>27.</w:t>
            </w:r>
            <w:r w:rsidRPr="00937ABC">
              <w:tab/>
              <w:t xml:space="preserve">"contenitore": qualsiasi </w:t>
            </w:r>
            <w:r w:rsidRPr="00937ABC">
              <w:rPr>
                <w:b/>
                <w:i/>
              </w:rPr>
              <w:t xml:space="preserve">gabbia, </w:t>
            </w:r>
            <w:r w:rsidRPr="00937ABC">
              <w:t xml:space="preserve">cassa, box, alloggiamento o struttura </w:t>
            </w:r>
            <w:r w:rsidRPr="00937ABC">
              <w:rPr>
                <w:b/>
                <w:i/>
              </w:rPr>
              <w:t>amovibile</w:t>
            </w:r>
            <w:r w:rsidRPr="00937ABC">
              <w:t xml:space="preserve"> usati per tenere cani </w:t>
            </w:r>
            <w:r w:rsidRPr="00937ABC">
              <w:rPr>
                <w:b/>
                <w:i/>
              </w:rPr>
              <w:t>o</w:t>
            </w:r>
            <w:r w:rsidRPr="00937ABC">
              <w:t xml:space="preserve"> gatti in uno spazio circoscritto;</w:t>
            </w:r>
          </w:p>
        </w:tc>
      </w:tr>
    </w:tbl>
    <w:p w14:paraId="369AD8D7" w14:textId="77777777" w:rsidR="00390286" w:rsidRPr="00937ABC" w:rsidRDefault="00390286" w:rsidP="00390286"/>
    <w:p w14:paraId="6D7D7FAD" w14:textId="77777777" w:rsidR="00390286" w:rsidRPr="00937ABC" w:rsidRDefault="00390286" w:rsidP="00390286">
      <w:pPr>
        <w:pStyle w:val="AmNumberTabs"/>
      </w:pPr>
      <w:r w:rsidRPr="00937ABC">
        <w:t>Emendamento</w:t>
      </w:r>
      <w:r w:rsidRPr="00937ABC">
        <w:tab/>
      </w:r>
      <w:r w:rsidRPr="00937ABC">
        <w:tab/>
        <w:t>84</w:t>
      </w:r>
    </w:p>
    <w:p w14:paraId="02980C4F" w14:textId="77777777" w:rsidR="00390286" w:rsidRPr="00937ABC" w:rsidRDefault="00390286" w:rsidP="00390286"/>
    <w:p w14:paraId="1E1CDAF0" w14:textId="77777777" w:rsidR="00390286" w:rsidRPr="00937ABC" w:rsidRDefault="00390286" w:rsidP="00390286">
      <w:pPr>
        <w:pStyle w:val="NormalBold"/>
        <w:keepNext/>
      </w:pPr>
      <w:r w:rsidRPr="00937ABC">
        <w:t>Proposta di regolamento</w:t>
      </w:r>
    </w:p>
    <w:p w14:paraId="5407F16B" w14:textId="77777777" w:rsidR="00390286" w:rsidRPr="00937ABC" w:rsidRDefault="00390286" w:rsidP="00390286">
      <w:pPr>
        <w:pStyle w:val="NormalBold"/>
      </w:pPr>
      <w:r w:rsidRPr="00937ABC">
        <w:t>Articolo 3 – punto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8635C5C" w14:textId="77777777" w:rsidTr="00E172E4">
        <w:trPr>
          <w:jc w:val="center"/>
        </w:trPr>
        <w:tc>
          <w:tcPr>
            <w:tcW w:w="9752" w:type="dxa"/>
            <w:gridSpan w:val="2"/>
          </w:tcPr>
          <w:p w14:paraId="4FC58A9C" w14:textId="77777777" w:rsidR="00390286" w:rsidRPr="00937ABC" w:rsidRDefault="00390286" w:rsidP="00E172E4">
            <w:pPr>
              <w:keepNext/>
            </w:pPr>
          </w:p>
        </w:tc>
      </w:tr>
      <w:tr w:rsidR="00390286" w:rsidRPr="00937ABC" w14:paraId="5DC4C1C0" w14:textId="77777777" w:rsidTr="00E172E4">
        <w:trPr>
          <w:jc w:val="center"/>
        </w:trPr>
        <w:tc>
          <w:tcPr>
            <w:tcW w:w="4876" w:type="dxa"/>
          </w:tcPr>
          <w:p w14:paraId="46DB1F85" w14:textId="77777777" w:rsidR="00390286" w:rsidRPr="00937ABC" w:rsidRDefault="00390286" w:rsidP="00E172E4">
            <w:pPr>
              <w:pStyle w:val="ColumnHeading"/>
              <w:keepNext/>
            </w:pPr>
            <w:r w:rsidRPr="00937ABC">
              <w:t>Testo della Commissione</w:t>
            </w:r>
          </w:p>
        </w:tc>
        <w:tc>
          <w:tcPr>
            <w:tcW w:w="4876" w:type="dxa"/>
          </w:tcPr>
          <w:p w14:paraId="5F5512F2" w14:textId="77777777" w:rsidR="00390286" w:rsidRPr="00937ABC" w:rsidRDefault="00390286" w:rsidP="00E172E4">
            <w:pPr>
              <w:pStyle w:val="ColumnHeading"/>
              <w:keepNext/>
            </w:pPr>
            <w:r w:rsidRPr="00937ABC">
              <w:t>Emendamento</w:t>
            </w:r>
          </w:p>
        </w:tc>
      </w:tr>
      <w:tr w:rsidR="00390286" w:rsidRPr="00937ABC" w14:paraId="169700BC" w14:textId="77777777" w:rsidTr="00E172E4">
        <w:trPr>
          <w:jc w:val="center"/>
        </w:trPr>
        <w:tc>
          <w:tcPr>
            <w:tcW w:w="4876" w:type="dxa"/>
          </w:tcPr>
          <w:p w14:paraId="6049DBE8" w14:textId="77777777" w:rsidR="00390286" w:rsidRPr="00937ABC" w:rsidRDefault="00390286" w:rsidP="00E172E4">
            <w:pPr>
              <w:pStyle w:val="Normal6"/>
            </w:pPr>
            <w:r w:rsidRPr="00937ABC">
              <w:rPr>
                <w:b/>
                <w:i/>
              </w:rPr>
              <w:t>28.</w:t>
            </w:r>
            <w:r w:rsidRPr="00937ABC">
              <w:rPr>
                <w:b/>
                <w:i/>
              </w:rPr>
              <w:tab/>
              <w:t xml:space="preserve">"animale da compagnia": un cane o un gatto destinato a essere detenuto da una famiglia per piacere personale e per </w:t>
            </w:r>
            <w:r w:rsidRPr="00937ABC">
              <w:rPr>
                <w:b/>
                <w:i/>
              </w:rPr>
              <w:lastRenderedPageBreak/>
              <w:t>compagnia;</w:t>
            </w:r>
          </w:p>
        </w:tc>
        <w:tc>
          <w:tcPr>
            <w:tcW w:w="4876" w:type="dxa"/>
          </w:tcPr>
          <w:p w14:paraId="0C864879" w14:textId="77777777" w:rsidR="00390286" w:rsidRPr="00937ABC" w:rsidRDefault="00390286" w:rsidP="00E172E4">
            <w:pPr>
              <w:pStyle w:val="Normal6"/>
              <w:rPr>
                <w:szCs w:val="24"/>
              </w:rPr>
            </w:pPr>
            <w:r w:rsidRPr="00937ABC">
              <w:rPr>
                <w:b/>
                <w:i/>
              </w:rPr>
              <w:lastRenderedPageBreak/>
              <w:t>soppresso</w:t>
            </w:r>
          </w:p>
        </w:tc>
      </w:tr>
    </w:tbl>
    <w:p w14:paraId="3A03D74E" w14:textId="77777777" w:rsidR="00390286" w:rsidRPr="00937ABC" w:rsidRDefault="00390286" w:rsidP="00390286"/>
    <w:p w14:paraId="4067AF37" w14:textId="77777777" w:rsidR="00390286" w:rsidRPr="00937ABC" w:rsidRDefault="00390286" w:rsidP="00390286">
      <w:pPr>
        <w:pStyle w:val="AmNumberTabs"/>
      </w:pPr>
      <w:r w:rsidRPr="00937ABC">
        <w:t>Emendamento</w:t>
      </w:r>
      <w:r w:rsidRPr="00937ABC">
        <w:tab/>
      </w:r>
      <w:r w:rsidRPr="00937ABC">
        <w:tab/>
        <w:t>85</w:t>
      </w:r>
    </w:p>
    <w:p w14:paraId="64B9AFB0" w14:textId="77777777" w:rsidR="00390286" w:rsidRPr="00937ABC" w:rsidRDefault="00390286" w:rsidP="00390286"/>
    <w:p w14:paraId="4295E38E" w14:textId="77777777" w:rsidR="00390286" w:rsidRPr="00937ABC" w:rsidRDefault="00390286" w:rsidP="00390286">
      <w:pPr>
        <w:pStyle w:val="NormalBold"/>
        <w:keepNext/>
      </w:pPr>
      <w:r w:rsidRPr="00937ABC">
        <w:t>Proposta di regolamento</w:t>
      </w:r>
    </w:p>
    <w:p w14:paraId="0B4798A7" w14:textId="77777777" w:rsidR="00390286" w:rsidRPr="00937ABC" w:rsidRDefault="00390286" w:rsidP="00390286">
      <w:pPr>
        <w:pStyle w:val="NormalBold"/>
      </w:pPr>
      <w:r w:rsidRPr="00937ABC">
        <w:t>Articolo 3 – punto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1B9F121" w14:textId="77777777" w:rsidTr="00E172E4">
        <w:trPr>
          <w:jc w:val="center"/>
        </w:trPr>
        <w:tc>
          <w:tcPr>
            <w:tcW w:w="9752" w:type="dxa"/>
            <w:gridSpan w:val="2"/>
          </w:tcPr>
          <w:p w14:paraId="54B7FEE1" w14:textId="77777777" w:rsidR="00390286" w:rsidRPr="00937ABC" w:rsidRDefault="00390286" w:rsidP="00E172E4">
            <w:pPr>
              <w:keepNext/>
            </w:pPr>
          </w:p>
        </w:tc>
      </w:tr>
      <w:tr w:rsidR="00390286" w:rsidRPr="00937ABC" w14:paraId="02DCE6A3" w14:textId="77777777" w:rsidTr="00E172E4">
        <w:trPr>
          <w:jc w:val="center"/>
        </w:trPr>
        <w:tc>
          <w:tcPr>
            <w:tcW w:w="4876" w:type="dxa"/>
          </w:tcPr>
          <w:p w14:paraId="45644E56" w14:textId="77777777" w:rsidR="00390286" w:rsidRPr="00937ABC" w:rsidRDefault="00390286" w:rsidP="00E172E4">
            <w:pPr>
              <w:pStyle w:val="ColumnHeading"/>
              <w:keepNext/>
            </w:pPr>
            <w:r w:rsidRPr="00937ABC">
              <w:t>Testo della Commissione</w:t>
            </w:r>
          </w:p>
        </w:tc>
        <w:tc>
          <w:tcPr>
            <w:tcW w:w="4876" w:type="dxa"/>
          </w:tcPr>
          <w:p w14:paraId="341E20CB" w14:textId="77777777" w:rsidR="00390286" w:rsidRPr="00937ABC" w:rsidRDefault="00390286" w:rsidP="00E172E4">
            <w:pPr>
              <w:pStyle w:val="ColumnHeading"/>
              <w:keepNext/>
            </w:pPr>
            <w:r w:rsidRPr="00937ABC">
              <w:t>Emendamento</w:t>
            </w:r>
          </w:p>
        </w:tc>
      </w:tr>
      <w:tr w:rsidR="00390286" w:rsidRPr="00937ABC" w14:paraId="68A9615F" w14:textId="77777777" w:rsidTr="00E172E4">
        <w:trPr>
          <w:jc w:val="center"/>
        </w:trPr>
        <w:tc>
          <w:tcPr>
            <w:tcW w:w="4876" w:type="dxa"/>
          </w:tcPr>
          <w:p w14:paraId="6F88BB5A" w14:textId="77777777" w:rsidR="00390286" w:rsidRPr="00937ABC" w:rsidRDefault="00390286" w:rsidP="00E172E4">
            <w:pPr>
              <w:pStyle w:val="Normal6"/>
            </w:pPr>
            <w:r w:rsidRPr="00937ABC">
              <w:t>29.</w:t>
            </w:r>
            <w:r w:rsidRPr="00937ABC">
              <w:tab/>
              <w:t xml:space="preserve">"proprietà responsabile": l'impegno del proprietario di un cane o di un gatto o del futuro proprietario di un cane o di un gatto a svolgere vari compiti volti a soddisfare le esigenze comportamentali, ambientali e fisiche del cane o del gatto e a </w:t>
            </w:r>
            <w:r w:rsidRPr="00937ABC">
              <w:rPr>
                <w:b/>
                <w:i/>
              </w:rPr>
              <w:t>prevenire</w:t>
            </w:r>
            <w:r w:rsidRPr="00937ABC">
              <w:t xml:space="preserve"> i rischi che il cane o il gatto possono comportare per la comunità, per altri animali o per l'ambiente.</w:t>
            </w:r>
          </w:p>
        </w:tc>
        <w:tc>
          <w:tcPr>
            <w:tcW w:w="4876" w:type="dxa"/>
          </w:tcPr>
          <w:p w14:paraId="6B88581E" w14:textId="77777777" w:rsidR="00390286" w:rsidRPr="00937ABC" w:rsidRDefault="00390286" w:rsidP="00E172E4">
            <w:pPr>
              <w:pStyle w:val="Normal6"/>
              <w:rPr>
                <w:szCs w:val="24"/>
              </w:rPr>
            </w:pPr>
            <w:r w:rsidRPr="00937ABC">
              <w:t>29.</w:t>
            </w:r>
            <w:r w:rsidRPr="00937ABC">
              <w:tab/>
              <w:t xml:space="preserve">"proprietà responsabile": l'impegno del proprietario di un cane o di un gatto o del futuro proprietario di un cane o di un gatto a svolgere vari compiti volti a soddisfare le esigenze </w:t>
            </w:r>
            <w:r w:rsidRPr="00937ABC">
              <w:rPr>
                <w:b/>
                <w:i/>
              </w:rPr>
              <w:t xml:space="preserve">sanitarie, </w:t>
            </w:r>
            <w:r w:rsidRPr="00937ABC">
              <w:t xml:space="preserve">comportamentali, ambientali e fisiche del cane o del gatto e a </w:t>
            </w:r>
            <w:r w:rsidRPr="00937ABC">
              <w:rPr>
                <w:b/>
                <w:i/>
              </w:rPr>
              <w:t>ridurre al minimo</w:t>
            </w:r>
            <w:r w:rsidRPr="00937ABC">
              <w:t xml:space="preserve"> i rischi che il cane o il gatto possono comportare per la comunità, per altri animali o per l'ambiente.</w:t>
            </w:r>
          </w:p>
        </w:tc>
      </w:tr>
    </w:tbl>
    <w:p w14:paraId="450957B2" w14:textId="77777777" w:rsidR="00390286" w:rsidRPr="00937ABC" w:rsidRDefault="00390286" w:rsidP="00390286"/>
    <w:p w14:paraId="12762DDF" w14:textId="77777777" w:rsidR="00390286" w:rsidRPr="00937ABC" w:rsidRDefault="00390286" w:rsidP="00390286">
      <w:pPr>
        <w:pStyle w:val="AmNumberTabs"/>
      </w:pPr>
      <w:r w:rsidRPr="00937ABC">
        <w:t>Emendamento</w:t>
      </w:r>
      <w:r w:rsidRPr="00937ABC">
        <w:tab/>
      </w:r>
      <w:r w:rsidRPr="00937ABC">
        <w:tab/>
        <w:t>86</w:t>
      </w:r>
    </w:p>
    <w:p w14:paraId="5ACA6E32" w14:textId="77777777" w:rsidR="00390286" w:rsidRPr="00937ABC" w:rsidRDefault="00390286" w:rsidP="00390286"/>
    <w:p w14:paraId="22F2581F" w14:textId="77777777" w:rsidR="00390286" w:rsidRPr="00937ABC" w:rsidRDefault="00390286" w:rsidP="00390286">
      <w:pPr>
        <w:pStyle w:val="NormalBold"/>
        <w:keepNext/>
      </w:pPr>
      <w:r w:rsidRPr="00937ABC">
        <w:t>Proposta di regolamento</w:t>
      </w:r>
    </w:p>
    <w:p w14:paraId="462B5C93" w14:textId="77777777" w:rsidR="00390286" w:rsidRPr="00937ABC" w:rsidRDefault="00390286" w:rsidP="00390286">
      <w:pPr>
        <w:pStyle w:val="NormalBold"/>
      </w:pPr>
      <w:r w:rsidRPr="00937ABC">
        <w:t>Articolo 4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5EAD4FE" w14:textId="77777777" w:rsidTr="00E172E4">
        <w:trPr>
          <w:jc w:val="center"/>
        </w:trPr>
        <w:tc>
          <w:tcPr>
            <w:tcW w:w="9752" w:type="dxa"/>
            <w:gridSpan w:val="2"/>
          </w:tcPr>
          <w:p w14:paraId="088B5FE7" w14:textId="77777777" w:rsidR="00390286" w:rsidRPr="00937ABC" w:rsidRDefault="00390286" w:rsidP="00E172E4">
            <w:pPr>
              <w:keepNext/>
            </w:pPr>
          </w:p>
        </w:tc>
      </w:tr>
      <w:tr w:rsidR="00390286" w:rsidRPr="00937ABC" w14:paraId="2F53CB45" w14:textId="77777777" w:rsidTr="00E172E4">
        <w:trPr>
          <w:jc w:val="center"/>
        </w:trPr>
        <w:tc>
          <w:tcPr>
            <w:tcW w:w="4876" w:type="dxa"/>
          </w:tcPr>
          <w:p w14:paraId="7CF9F753" w14:textId="77777777" w:rsidR="00390286" w:rsidRPr="00937ABC" w:rsidRDefault="00390286" w:rsidP="00E172E4">
            <w:pPr>
              <w:pStyle w:val="ColumnHeading"/>
              <w:keepNext/>
            </w:pPr>
            <w:r w:rsidRPr="00937ABC">
              <w:t>Testo della Commissione</w:t>
            </w:r>
          </w:p>
        </w:tc>
        <w:tc>
          <w:tcPr>
            <w:tcW w:w="4876" w:type="dxa"/>
          </w:tcPr>
          <w:p w14:paraId="1C92304D" w14:textId="77777777" w:rsidR="00390286" w:rsidRPr="00937ABC" w:rsidRDefault="00390286" w:rsidP="00E172E4">
            <w:pPr>
              <w:pStyle w:val="ColumnHeading"/>
              <w:keepNext/>
            </w:pPr>
            <w:r w:rsidRPr="00937ABC">
              <w:t>Emendamento</w:t>
            </w:r>
          </w:p>
        </w:tc>
      </w:tr>
      <w:tr w:rsidR="00390286" w:rsidRPr="00937ABC" w14:paraId="1CBF278D" w14:textId="77777777" w:rsidTr="00E172E4">
        <w:trPr>
          <w:jc w:val="center"/>
        </w:trPr>
        <w:tc>
          <w:tcPr>
            <w:tcW w:w="4876" w:type="dxa"/>
          </w:tcPr>
          <w:p w14:paraId="3CA9F2FA" w14:textId="77777777" w:rsidR="00390286" w:rsidRPr="00937ABC" w:rsidRDefault="00390286" w:rsidP="00E172E4">
            <w:pPr>
              <w:pStyle w:val="Normal6"/>
            </w:pPr>
            <w:r w:rsidRPr="00937ABC">
              <w:t>Il presente capo non si applica agli stabilimenti seguenti:</w:t>
            </w:r>
          </w:p>
        </w:tc>
        <w:tc>
          <w:tcPr>
            <w:tcW w:w="4876" w:type="dxa"/>
          </w:tcPr>
          <w:p w14:paraId="5EDB43A6" w14:textId="77777777" w:rsidR="00390286" w:rsidRPr="00937ABC" w:rsidRDefault="00390286" w:rsidP="00E172E4">
            <w:pPr>
              <w:pStyle w:val="Normal6"/>
              <w:rPr>
                <w:szCs w:val="24"/>
              </w:rPr>
            </w:pPr>
            <w:r w:rsidRPr="00937ABC">
              <w:rPr>
                <w:b/>
                <w:i/>
              </w:rPr>
              <w:t xml:space="preserve">Fatta eccezione per le disposizioni di cui all'articolo 5, </w:t>
            </w:r>
            <w:r w:rsidRPr="00937ABC">
              <w:t>il presente capo non si applica agli stabilimenti seguenti:</w:t>
            </w:r>
          </w:p>
        </w:tc>
      </w:tr>
    </w:tbl>
    <w:p w14:paraId="6C5D0371" w14:textId="77777777" w:rsidR="00390286" w:rsidRPr="00937ABC" w:rsidRDefault="00390286" w:rsidP="00390286"/>
    <w:p w14:paraId="6271D8F5" w14:textId="77777777" w:rsidR="002F06CA" w:rsidRPr="00937ABC" w:rsidRDefault="002F06CA" w:rsidP="002F06CA">
      <w:pPr>
        <w:pStyle w:val="AmNumberTabs"/>
      </w:pPr>
      <w:r w:rsidRPr="00937ABC">
        <w:t>Emendamento</w:t>
      </w:r>
      <w:r w:rsidRPr="00937ABC">
        <w:tab/>
      </w:r>
      <w:r w:rsidRPr="00937ABC">
        <w:tab/>
        <w:t>304</w:t>
      </w:r>
    </w:p>
    <w:p w14:paraId="449D18CD" w14:textId="77777777" w:rsidR="002F06CA" w:rsidRPr="00937ABC" w:rsidRDefault="002F06CA" w:rsidP="002F06CA">
      <w:pPr>
        <w:pStyle w:val="NormalBold12b"/>
      </w:pPr>
      <w:r w:rsidRPr="00937ABC">
        <w:t>Proposta di regolamento</w:t>
      </w:r>
    </w:p>
    <w:p w14:paraId="59CD5C98" w14:textId="6CEDDBF8" w:rsidR="002F06CA" w:rsidRPr="00937ABC" w:rsidRDefault="002F06CA" w:rsidP="002F06CA">
      <w:pPr>
        <w:pStyle w:val="NormalBold"/>
      </w:pPr>
      <w:r w:rsidRPr="00937ABC">
        <w:t>Articolo 4 – comma 1 – trattino 1</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5102"/>
      </w:tblGrid>
      <w:tr w:rsidR="002F06CA" w:rsidRPr="00937ABC" w14:paraId="04ADE303" w14:textId="77777777" w:rsidTr="00E172E4">
        <w:trPr>
          <w:trHeight w:hRule="exact" w:val="240"/>
          <w:jc w:val="center"/>
        </w:trPr>
        <w:tc>
          <w:tcPr>
            <w:tcW w:w="9978" w:type="dxa"/>
            <w:gridSpan w:val="2"/>
            <w:tcBorders>
              <w:top w:val="nil"/>
              <w:left w:val="nil"/>
              <w:bottom w:val="nil"/>
              <w:right w:val="nil"/>
            </w:tcBorders>
          </w:tcPr>
          <w:p w14:paraId="3666112E" w14:textId="77777777" w:rsidR="002F06CA" w:rsidRPr="00937ABC" w:rsidRDefault="002F06CA" w:rsidP="00E172E4"/>
        </w:tc>
      </w:tr>
      <w:tr w:rsidR="002F06CA" w:rsidRPr="00937ABC" w14:paraId="16D4463E" w14:textId="77777777" w:rsidTr="00E172E4">
        <w:trPr>
          <w:trHeight w:val="240"/>
          <w:jc w:val="center"/>
        </w:trPr>
        <w:tc>
          <w:tcPr>
            <w:tcW w:w="4876" w:type="dxa"/>
            <w:tcBorders>
              <w:top w:val="nil"/>
              <w:left w:val="nil"/>
              <w:bottom w:val="nil"/>
              <w:right w:val="nil"/>
            </w:tcBorders>
          </w:tcPr>
          <w:p w14:paraId="1DEAA0A4" w14:textId="77777777" w:rsidR="002F06CA" w:rsidRPr="00937ABC" w:rsidRDefault="002F06CA" w:rsidP="00E172E4">
            <w:pPr>
              <w:pStyle w:val="AmColumnHeading"/>
            </w:pPr>
            <w:r w:rsidRPr="00937ABC">
              <w:t>Testo della Commissione</w:t>
            </w:r>
          </w:p>
        </w:tc>
        <w:tc>
          <w:tcPr>
            <w:tcW w:w="5102" w:type="dxa"/>
            <w:tcBorders>
              <w:top w:val="nil"/>
              <w:left w:val="nil"/>
              <w:bottom w:val="nil"/>
              <w:right w:val="nil"/>
            </w:tcBorders>
          </w:tcPr>
          <w:p w14:paraId="4D21700B" w14:textId="77777777" w:rsidR="002F06CA" w:rsidRPr="00937ABC" w:rsidRDefault="002F06CA" w:rsidP="00E172E4">
            <w:pPr>
              <w:pStyle w:val="AmColumnHeading"/>
            </w:pPr>
            <w:r w:rsidRPr="00937ABC">
              <w:t>Emendamento</w:t>
            </w:r>
          </w:p>
        </w:tc>
      </w:tr>
      <w:tr w:rsidR="002F06CA" w:rsidRPr="00937ABC" w14:paraId="5D350768" w14:textId="77777777" w:rsidTr="00E172E4">
        <w:trPr>
          <w:jc w:val="center"/>
        </w:trPr>
        <w:tc>
          <w:tcPr>
            <w:tcW w:w="4876" w:type="dxa"/>
            <w:tcBorders>
              <w:top w:val="nil"/>
              <w:left w:val="nil"/>
              <w:bottom w:val="nil"/>
              <w:right w:val="nil"/>
            </w:tcBorders>
          </w:tcPr>
          <w:p w14:paraId="68976FBE" w14:textId="77777777" w:rsidR="002F06CA" w:rsidRPr="00937ABC" w:rsidRDefault="002F06CA" w:rsidP="00E172E4">
            <w:pPr>
              <w:pStyle w:val="Normal6a"/>
            </w:pPr>
            <w:r w:rsidRPr="00937ABC">
              <w:t>–</w:t>
            </w:r>
            <w:r w:rsidRPr="00937ABC">
              <w:tab/>
            </w:r>
            <w:r w:rsidRPr="00937ABC">
              <w:rPr>
                <w:b/>
                <w:i/>
              </w:rPr>
              <w:t>stabilimenti</w:t>
            </w:r>
            <w:r w:rsidRPr="00937ABC">
              <w:t xml:space="preserve"> di allevamento </w:t>
            </w:r>
            <w:r w:rsidRPr="00937ABC">
              <w:rPr>
                <w:b/>
                <w:i/>
              </w:rPr>
              <w:t>che detengono fino a tre cagne o gatte fattrici e che producono in totale non più</w:t>
            </w:r>
            <w:r w:rsidRPr="00937ABC">
              <w:t xml:space="preserve"> </w:t>
            </w:r>
            <w:r w:rsidRPr="00937ABC">
              <w:rPr>
                <w:b/>
                <w:bCs/>
                <w:i/>
                <w:iCs/>
              </w:rPr>
              <w:t>di</w:t>
            </w:r>
            <w:r w:rsidRPr="00937ABC">
              <w:t xml:space="preserve"> </w:t>
            </w:r>
            <w:r w:rsidRPr="00937ABC">
              <w:rPr>
                <w:bCs/>
                <w:iCs/>
              </w:rPr>
              <w:t>due cucciolate</w:t>
            </w:r>
            <w:r w:rsidRPr="00937ABC">
              <w:rPr>
                <w:b/>
                <w:i/>
              </w:rPr>
              <w:t xml:space="preserve"> per stabilimento</w:t>
            </w:r>
            <w:r w:rsidRPr="00937ABC">
              <w:t xml:space="preserve"> </w:t>
            </w:r>
            <w:r w:rsidRPr="00937ABC">
              <w:rPr>
                <w:b/>
                <w:bCs/>
                <w:i/>
                <w:iCs/>
              </w:rPr>
              <w:t xml:space="preserve">e </w:t>
            </w:r>
            <w:r w:rsidRPr="00937ABC">
              <w:rPr>
                <w:bCs/>
                <w:iCs/>
              </w:rPr>
              <w:t>anno civile</w:t>
            </w:r>
            <w:r w:rsidRPr="00937ABC">
              <w:rPr>
                <w:b/>
                <w:i/>
              </w:rPr>
              <w:t>;</w:t>
            </w:r>
          </w:p>
        </w:tc>
        <w:tc>
          <w:tcPr>
            <w:tcW w:w="5102" w:type="dxa"/>
            <w:tcBorders>
              <w:top w:val="nil"/>
              <w:left w:val="nil"/>
              <w:bottom w:val="nil"/>
              <w:right w:val="nil"/>
            </w:tcBorders>
          </w:tcPr>
          <w:p w14:paraId="14A6C735" w14:textId="77777777" w:rsidR="002F06CA" w:rsidRPr="00937ABC" w:rsidRDefault="002F06CA" w:rsidP="00E172E4">
            <w:pPr>
              <w:pStyle w:val="Normal6a"/>
              <w:ind w:right="-284"/>
            </w:pPr>
            <w:r w:rsidRPr="00937ABC">
              <w:t>–</w:t>
            </w:r>
            <w:r w:rsidRPr="00937ABC">
              <w:tab/>
            </w:r>
            <w:r w:rsidRPr="00937ABC">
              <w:rPr>
                <w:b/>
                <w:i/>
              </w:rPr>
              <w:t>uno stabilimento</w:t>
            </w:r>
            <w:r w:rsidRPr="00937ABC">
              <w:t xml:space="preserve"> di allevamento </w:t>
            </w:r>
            <w:r w:rsidRPr="00937ABC">
              <w:rPr>
                <w:b/>
                <w:i/>
              </w:rPr>
              <w:t xml:space="preserve">in cui si producono al massimo </w:t>
            </w:r>
            <w:r w:rsidRPr="00937ABC">
              <w:rPr>
                <w:bCs/>
                <w:iCs/>
              </w:rPr>
              <w:t>due cucciolate</w:t>
            </w:r>
            <w:r w:rsidRPr="00937ABC">
              <w:rPr>
                <w:b/>
                <w:i/>
              </w:rPr>
              <w:t xml:space="preserve"> per </w:t>
            </w:r>
            <w:r w:rsidRPr="00937ABC">
              <w:rPr>
                <w:bCs/>
                <w:iCs/>
              </w:rPr>
              <w:t>anno civile</w:t>
            </w:r>
            <w:r w:rsidRPr="00937ABC">
              <w:rPr>
                <w:b/>
                <w:i/>
              </w:rPr>
              <w:t xml:space="preserve"> da immettere sul mercato sono soggetti solo agli obblighi</w:t>
            </w:r>
            <w:r w:rsidRPr="00937ABC">
              <w:t xml:space="preserve"> </w:t>
            </w:r>
            <w:r w:rsidRPr="00937ABC">
              <w:rPr>
                <w:b/>
                <w:bCs/>
                <w:i/>
                <w:iCs/>
              </w:rPr>
              <w:t>di</w:t>
            </w:r>
            <w:r w:rsidRPr="00937ABC">
              <w:t xml:space="preserve"> </w:t>
            </w:r>
            <w:r w:rsidRPr="00937ABC">
              <w:rPr>
                <w:b/>
                <w:i/>
              </w:rPr>
              <w:t>cui all'articolo 5, all'articolo 6, paragrafi 1, 1 bis</w:t>
            </w:r>
            <w:r w:rsidRPr="00937ABC">
              <w:t xml:space="preserve"> </w:t>
            </w:r>
            <w:r w:rsidRPr="00937ABC">
              <w:rPr>
                <w:b/>
                <w:bCs/>
                <w:i/>
                <w:iCs/>
              </w:rPr>
              <w:t>e</w:t>
            </w:r>
            <w:r w:rsidRPr="00937ABC">
              <w:t xml:space="preserve"> </w:t>
            </w:r>
            <w:r w:rsidRPr="00937ABC">
              <w:rPr>
                <w:b/>
                <w:i/>
              </w:rPr>
              <w:t xml:space="preserve">1 ter, agli articoli 6 bis, 7 e 8, all'articolo 11, paragrafi 2, 3 e 4, all'articolo 12, paragrafi 3, 4 e 7, all'articolo 13, paragrafo 2, lettere b), c) e d), all'articolo 14, paragrafi 2, 3, 4 e 5 bis, </w:t>
            </w:r>
            <w:r w:rsidRPr="00937ABC">
              <w:rPr>
                <w:b/>
                <w:i/>
              </w:rPr>
              <w:lastRenderedPageBreak/>
              <w:t>all'articolo 15 e all'articolo 15 bis, paragrafo 1.</w:t>
            </w:r>
          </w:p>
        </w:tc>
      </w:tr>
    </w:tbl>
    <w:p w14:paraId="60067AB9" w14:textId="566A01BD" w:rsidR="002F06CA" w:rsidRPr="00937ABC" w:rsidRDefault="002F06CA" w:rsidP="002F06CA"/>
    <w:p w14:paraId="767F7FC3" w14:textId="7B2BF297" w:rsidR="00390286" w:rsidRPr="00937ABC" w:rsidRDefault="00390286" w:rsidP="002F06CA"/>
    <w:p w14:paraId="145557C6" w14:textId="77777777" w:rsidR="00390286" w:rsidRPr="00937ABC" w:rsidRDefault="00390286" w:rsidP="00390286">
      <w:pPr>
        <w:pStyle w:val="AmNumberTabs"/>
      </w:pPr>
      <w:r w:rsidRPr="00937ABC">
        <w:t>Emendamento</w:t>
      </w:r>
      <w:r w:rsidRPr="00937ABC">
        <w:tab/>
      </w:r>
      <w:r w:rsidRPr="00937ABC">
        <w:tab/>
        <w:t>88</w:t>
      </w:r>
    </w:p>
    <w:p w14:paraId="29150B31" w14:textId="77777777" w:rsidR="00390286" w:rsidRPr="00937ABC" w:rsidRDefault="00390286" w:rsidP="00390286"/>
    <w:p w14:paraId="275B1C7C" w14:textId="77777777" w:rsidR="00390286" w:rsidRPr="00937ABC" w:rsidRDefault="00390286" w:rsidP="00390286">
      <w:pPr>
        <w:pStyle w:val="NormalBold"/>
        <w:keepNext/>
      </w:pPr>
      <w:r w:rsidRPr="00937ABC">
        <w:t>Proposta di regolamento</w:t>
      </w:r>
    </w:p>
    <w:p w14:paraId="6D609809" w14:textId="77777777" w:rsidR="00390286" w:rsidRPr="00937ABC" w:rsidRDefault="00390286" w:rsidP="00390286">
      <w:pPr>
        <w:pStyle w:val="NormalBold"/>
      </w:pPr>
      <w:r w:rsidRPr="00937ABC">
        <w:t>Articolo 4 – comma 1 – trattino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8F10843" w14:textId="77777777" w:rsidTr="00E172E4">
        <w:trPr>
          <w:jc w:val="center"/>
        </w:trPr>
        <w:tc>
          <w:tcPr>
            <w:tcW w:w="9752" w:type="dxa"/>
            <w:gridSpan w:val="2"/>
          </w:tcPr>
          <w:p w14:paraId="2DB58D0D" w14:textId="77777777" w:rsidR="00390286" w:rsidRPr="00937ABC" w:rsidRDefault="00390286" w:rsidP="00E172E4">
            <w:pPr>
              <w:keepNext/>
            </w:pPr>
          </w:p>
        </w:tc>
      </w:tr>
      <w:tr w:rsidR="00390286" w:rsidRPr="00937ABC" w14:paraId="3BA61EB6" w14:textId="77777777" w:rsidTr="00E172E4">
        <w:trPr>
          <w:jc w:val="center"/>
        </w:trPr>
        <w:tc>
          <w:tcPr>
            <w:tcW w:w="4876" w:type="dxa"/>
          </w:tcPr>
          <w:p w14:paraId="41D6B254" w14:textId="77777777" w:rsidR="00390286" w:rsidRPr="00937ABC" w:rsidRDefault="00390286" w:rsidP="00E172E4">
            <w:pPr>
              <w:pStyle w:val="ColumnHeading"/>
              <w:keepNext/>
            </w:pPr>
            <w:r w:rsidRPr="00937ABC">
              <w:t>Testo della Commissione</w:t>
            </w:r>
          </w:p>
        </w:tc>
        <w:tc>
          <w:tcPr>
            <w:tcW w:w="4876" w:type="dxa"/>
          </w:tcPr>
          <w:p w14:paraId="64841F00" w14:textId="77777777" w:rsidR="00390286" w:rsidRPr="00937ABC" w:rsidRDefault="00390286" w:rsidP="00E172E4">
            <w:pPr>
              <w:pStyle w:val="ColumnHeading"/>
              <w:keepNext/>
            </w:pPr>
            <w:r w:rsidRPr="00937ABC">
              <w:t>Emendamento</w:t>
            </w:r>
          </w:p>
        </w:tc>
      </w:tr>
      <w:tr w:rsidR="00390286" w:rsidRPr="00937ABC" w14:paraId="729C9904" w14:textId="77777777" w:rsidTr="00E172E4">
        <w:trPr>
          <w:jc w:val="center"/>
        </w:trPr>
        <w:tc>
          <w:tcPr>
            <w:tcW w:w="4876" w:type="dxa"/>
          </w:tcPr>
          <w:p w14:paraId="6EF5128B" w14:textId="77777777" w:rsidR="00390286" w:rsidRPr="00937ABC" w:rsidRDefault="00390286" w:rsidP="00E172E4">
            <w:pPr>
              <w:pStyle w:val="Normal6"/>
            </w:pPr>
            <w:r w:rsidRPr="00937ABC">
              <w:rPr>
                <w:b/>
                <w:i/>
              </w:rPr>
              <w:t>–</w:t>
            </w:r>
            <w:r w:rsidRPr="00937ABC">
              <w:rPr>
                <w:b/>
                <w:i/>
              </w:rPr>
              <w:tab/>
              <w:t>negozi di animali da compagnia che, in un qualsiasi momento, detengono non più di tre cani o non più di sei gatti;</w:t>
            </w:r>
          </w:p>
        </w:tc>
        <w:tc>
          <w:tcPr>
            <w:tcW w:w="4876" w:type="dxa"/>
          </w:tcPr>
          <w:p w14:paraId="4AD543F3" w14:textId="77777777" w:rsidR="00390286" w:rsidRPr="00937ABC" w:rsidRDefault="00390286" w:rsidP="00E172E4">
            <w:pPr>
              <w:pStyle w:val="Normal6"/>
              <w:rPr>
                <w:szCs w:val="24"/>
              </w:rPr>
            </w:pPr>
            <w:r w:rsidRPr="00937ABC">
              <w:rPr>
                <w:b/>
                <w:i/>
              </w:rPr>
              <w:t>soppresso</w:t>
            </w:r>
          </w:p>
        </w:tc>
      </w:tr>
    </w:tbl>
    <w:p w14:paraId="7CA72330" w14:textId="77777777" w:rsidR="00390286" w:rsidRPr="00937ABC" w:rsidRDefault="00390286" w:rsidP="00390286"/>
    <w:p w14:paraId="32FDE8A4" w14:textId="77777777" w:rsidR="00390286" w:rsidRPr="00937ABC" w:rsidRDefault="00390286" w:rsidP="00390286">
      <w:pPr>
        <w:pStyle w:val="AmNumberTabs"/>
      </w:pPr>
      <w:r w:rsidRPr="00937ABC">
        <w:t>Emendamento</w:t>
      </w:r>
      <w:r w:rsidRPr="00937ABC">
        <w:tab/>
      </w:r>
      <w:r w:rsidRPr="00937ABC">
        <w:tab/>
        <w:t>89</w:t>
      </w:r>
    </w:p>
    <w:p w14:paraId="51D2AD53" w14:textId="77777777" w:rsidR="00390286" w:rsidRPr="00937ABC" w:rsidRDefault="00390286" w:rsidP="00390286"/>
    <w:p w14:paraId="1A502983" w14:textId="77777777" w:rsidR="00390286" w:rsidRPr="00937ABC" w:rsidRDefault="00390286" w:rsidP="00390286">
      <w:pPr>
        <w:pStyle w:val="NormalBold"/>
        <w:keepNext/>
      </w:pPr>
      <w:r w:rsidRPr="00937ABC">
        <w:t>Proposta di regolamento</w:t>
      </w:r>
    </w:p>
    <w:p w14:paraId="105550B2" w14:textId="77777777" w:rsidR="00390286" w:rsidRPr="00937ABC" w:rsidRDefault="00390286" w:rsidP="00390286">
      <w:pPr>
        <w:pStyle w:val="NormalBold"/>
      </w:pPr>
      <w:r w:rsidRPr="00937ABC">
        <w:t>Articolo 4 – comma 1 – trattino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35D9C33" w14:textId="77777777" w:rsidTr="00E172E4">
        <w:trPr>
          <w:jc w:val="center"/>
        </w:trPr>
        <w:tc>
          <w:tcPr>
            <w:tcW w:w="9752" w:type="dxa"/>
            <w:gridSpan w:val="2"/>
          </w:tcPr>
          <w:p w14:paraId="340588CB" w14:textId="77777777" w:rsidR="00390286" w:rsidRPr="00937ABC" w:rsidRDefault="00390286" w:rsidP="00E172E4">
            <w:pPr>
              <w:keepNext/>
            </w:pPr>
          </w:p>
        </w:tc>
      </w:tr>
      <w:tr w:rsidR="00390286" w:rsidRPr="00937ABC" w14:paraId="4418207D" w14:textId="77777777" w:rsidTr="00E172E4">
        <w:trPr>
          <w:jc w:val="center"/>
        </w:trPr>
        <w:tc>
          <w:tcPr>
            <w:tcW w:w="4876" w:type="dxa"/>
          </w:tcPr>
          <w:p w14:paraId="493E432B" w14:textId="77777777" w:rsidR="00390286" w:rsidRPr="00937ABC" w:rsidRDefault="00390286" w:rsidP="00E172E4">
            <w:pPr>
              <w:pStyle w:val="ColumnHeading"/>
              <w:keepNext/>
            </w:pPr>
            <w:r w:rsidRPr="00937ABC">
              <w:t>Testo della Commissione</w:t>
            </w:r>
          </w:p>
        </w:tc>
        <w:tc>
          <w:tcPr>
            <w:tcW w:w="4876" w:type="dxa"/>
          </w:tcPr>
          <w:p w14:paraId="74A39F03" w14:textId="77777777" w:rsidR="00390286" w:rsidRPr="00937ABC" w:rsidRDefault="00390286" w:rsidP="00E172E4">
            <w:pPr>
              <w:pStyle w:val="ColumnHeading"/>
              <w:keepNext/>
            </w:pPr>
            <w:r w:rsidRPr="00937ABC">
              <w:t>Emendamento</w:t>
            </w:r>
          </w:p>
        </w:tc>
      </w:tr>
      <w:tr w:rsidR="00390286" w:rsidRPr="00937ABC" w14:paraId="1922B836" w14:textId="77777777" w:rsidTr="00E172E4">
        <w:trPr>
          <w:jc w:val="center"/>
        </w:trPr>
        <w:tc>
          <w:tcPr>
            <w:tcW w:w="4876" w:type="dxa"/>
          </w:tcPr>
          <w:p w14:paraId="6CA3328D" w14:textId="77777777" w:rsidR="00390286" w:rsidRPr="00937ABC" w:rsidRDefault="00390286" w:rsidP="00E172E4">
            <w:pPr>
              <w:pStyle w:val="Normal6"/>
            </w:pPr>
          </w:p>
        </w:tc>
        <w:tc>
          <w:tcPr>
            <w:tcW w:w="4876" w:type="dxa"/>
          </w:tcPr>
          <w:p w14:paraId="4BD72E94" w14:textId="77777777" w:rsidR="00390286" w:rsidRPr="00937ABC" w:rsidRDefault="00390286" w:rsidP="00E172E4">
            <w:pPr>
              <w:pStyle w:val="Normal6"/>
              <w:rPr>
                <w:szCs w:val="24"/>
              </w:rPr>
            </w:pPr>
            <w:r w:rsidRPr="00937ABC">
              <w:rPr>
                <w:b/>
                <w:i/>
              </w:rPr>
              <w:t>– case affidatarie che, in un qualsiasi momento, detengono non più di cinque cani o non più di dieci gatti.</w:t>
            </w:r>
          </w:p>
        </w:tc>
      </w:tr>
    </w:tbl>
    <w:p w14:paraId="6401BE4A" w14:textId="77777777" w:rsidR="00390286" w:rsidRPr="00937ABC" w:rsidRDefault="00390286" w:rsidP="00390286"/>
    <w:p w14:paraId="31EE1272" w14:textId="77777777" w:rsidR="00390286" w:rsidRPr="00937ABC" w:rsidRDefault="00390286" w:rsidP="00390286">
      <w:pPr>
        <w:pStyle w:val="AmNumberTabs"/>
      </w:pPr>
      <w:r w:rsidRPr="00937ABC">
        <w:t>Emendamento</w:t>
      </w:r>
      <w:r w:rsidRPr="00937ABC">
        <w:tab/>
      </w:r>
      <w:r w:rsidRPr="00937ABC">
        <w:tab/>
        <w:t>90</w:t>
      </w:r>
    </w:p>
    <w:p w14:paraId="15467908" w14:textId="77777777" w:rsidR="00390286" w:rsidRPr="00937ABC" w:rsidRDefault="00390286" w:rsidP="00390286"/>
    <w:p w14:paraId="4B9DE4AC" w14:textId="77777777" w:rsidR="00390286" w:rsidRPr="00937ABC" w:rsidRDefault="00390286" w:rsidP="00390286">
      <w:pPr>
        <w:pStyle w:val="NormalBold"/>
        <w:keepNext/>
      </w:pPr>
      <w:r w:rsidRPr="00937ABC">
        <w:t>Proposta di regolamento</w:t>
      </w:r>
    </w:p>
    <w:p w14:paraId="035A803E" w14:textId="77777777" w:rsidR="00390286" w:rsidRPr="00937ABC" w:rsidRDefault="00390286" w:rsidP="00390286">
      <w:pPr>
        <w:pStyle w:val="NormalBold"/>
      </w:pPr>
      <w:r w:rsidRPr="00937ABC">
        <w:t>Articolo 5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663EDA9" w14:textId="77777777" w:rsidTr="00E172E4">
        <w:trPr>
          <w:jc w:val="center"/>
        </w:trPr>
        <w:tc>
          <w:tcPr>
            <w:tcW w:w="9752" w:type="dxa"/>
            <w:gridSpan w:val="2"/>
          </w:tcPr>
          <w:p w14:paraId="41F67143" w14:textId="77777777" w:rsidR="00390286" w:rsidRPr="00937ABC" w:rsidRDefault="00390286" w:rsidP="00E172E4">
            <w:pPr>
              <w:keepNext/>
            </w:pPr>
          </w:p>
        </w:tc>
      </w:tr>
      <w:tr w:rsidR="00390286" w:rsidRPr="00937ABC" w14:paraId="007427F9" w14:textId="77777777" w:rsidTr="00E172E4">
        <w:trPr>
          <w:jc w:val="center"/>
        </w:trPr>
        <w:tc>
          <w:tcPr>
            <w:tcW w:w="4876" w:type="dxa"/>
          </w:tcPr>
          <w:p w14:paraId="62A12976" w14:textId="77777777" w:rsidR="00390286" w:rsidRPr="00937ABC" w:rsidRDefault="00390286" w:rsidP="00E172E4">
            <w:pPr>
              <w:pStyle w:val="ColumnHeading"/>
              <w:keepNext/>
            </w:pPr>
            <w:r w:rsidRPr="00937ABC">
              <w:t>Testo della Commissione</w:t>
            </w:r>
          </w:p>
        </w:tc>
        <w:tc>
          <w:tcPr>
            <w:tcW w:w="4876" w:type="dxa"/>
          </w:tcPr>
          <w:p w14:paraId="5BC06F21" w14:textId="77777777" w:rsidR="00390286" w:rsidRPr="00937ABC" w:rsidRDefault="00390286" w:rsidP="00E172E4">
            <w:pPr>
              <w:pStyle w:val="ColumnHeading"/>
              <w:keepNext/>
            </w:pPr>
            <w:r w:rsidRPr="00937ABC">
              <w:t>Emendamento</w:t>
            </w:r>
          </w:p>
        </w:tc>
      </w:tr>
      <w:tr w:rsidR="00390286" w:rsidRPr="00937ABC" w14:paraId="7BA1B9F9" w14:textId="77777777" w:rsidTr="00E172E4">
        <w:trPr>
          <w:jc w:val="center"/>
        </w:trPr>
        <w:tc>
          <w:tcPr>
            <w:tcW w:w="4876" w:type="dxa"/>
          </w:tcPr>
          <w:p w14:paraId="032E2CEA" w14:textId="77777777" w:rsidR="00390286" w:rsidRPr="00937ABC" w:rsidRDefault="00390286" w:rsidP="00E172E4">
            <w:pPr>
              <w:pStyle w:val="Normal6"/>
            </w:pPr>
            <w:r w:rsidRPr="00937ABC">
              <w:t>Principi generali in materia di benessere</w:t>
            </w:r>
          </w:p>
        </w:tc>
        <w:tc>
          <w:tcPr>
            <w:tcW w:w="4876" w:type="dxa"/>
          </w:tcPr>
          <w:p w14:paraId="1D7DBBFE" w14:textId="77777777" w:rsidR="00390286" w:rsidRPr="00937ABC" w:rsidRDefault="00390286" w:rsidP="00E172E4">
            <w:pPr>
              <w:pStyle w:val="Normal6"/>
              <w:rPr>
                <w:szCs w:val="24"/>
              </w:rPr>
            </w:pPr>
            <w:r w:rsidRPr="00937ABC">
              <w:t>(</w:t>
            </w:r>
            <w:r w:rsidRPr="00937ABC">
              <w:rPr>
                <w:i/>
              </w:rPr>
              <w:t>Non concerne la versione italiana</w:t>
            </w:r>
            <w:r w:rsidRPr="00937ABC">
              <w:t>)</w:t>
            </w:r>
          </w:p>
        </w:tc>
      </w:tr>
    </w:tbl>
    <w:p w14:paraId="06688DF1" w14:textId="77777777" w:rsidR="00390286" w:rsidRPr="00937ABC" w:rsidRDefault="00390286" w:rsidP="00390286"/>
    <w:p w14:paraId="741A17CF" w14:textId="77777777" w:rsidR="00390286" w:rsidRPr="00937ABC" w:rsidRDefault="00390286" w:rsidP="00390286">
      <w:pPr>
        <w:pStyle w:val="AmNumberTabs"/>
      </w:pPr>
      <w:r w:rsidRPr="00937ABC">
        <w:t>Emendamento</w:t>
      </w:r>
      <w:r w:rsidRPr="00937ABC">
        <w:tab/>
      </w:r>
      <w:r w:rsidRPr="00937ABC">
        <w:tab/>
        <w:t>91</w:t>
      </w:r>
    </w:p>
    <w:p w14:paraId="2810686C" w14:textId="77777777" w:rsidR="00390286" w:rsidRPr="00937ABC" w:rsidRDefault="00390286" w:rsidP="00390286"/>
    <w:p w14:paraId="1882B368" w14:textId="77777777" w:rsidR="00390286" w:rsidRPr="00937ABC" w:rsidRDefault="00390286" w:rsidP="00390286">
      <w:pPr>
        <w:pStyle w:val="NormalBold"/>
        <w:keepNext/>
      </w:pPr>
      <w:r w:rsidRPr="00937ABC">
        <w:t>Proposta di regolamento</w:t>
      </w:r>
    </w:p>
    <w:p w14:paraId="69294AC9" w14:textId="77777777" w:rsidR="00390286" w:rsidRPr="00937ABC" w:rsidRDefault="00390286" w:rsidP="00390286">
      <w:pPr>
        <w:pStyle w:val="NormalBold"/>
      </w:pPr>
      <w:r w:rsidRPr="00937ABC">
        <w:t>Articolo 5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0AF18AE" w14:textId="77777777" w:rsidTr="00E172E4">
        <w:trPr>
          <w:jc w:val="center"/>
        </w:trPr>
        <w:tc>
          <w:tcPr>
            <w:tcW w:w="9752" w:type="dxa"/>
            <w:gridSpan w:val="2"/>
          </w:tcPr>
          <w:p w14:paraId="7026EF16" w14:textId="77777777" w:rsidR="00390286" w:rsidRPr="00937ABC" w:rsidRDefault="00390286" w:rsidP="00E172E4">
            <w:pPr>
              <w:keepNext/>
            </w:pPr>
          </w:p>
        </w:tc>
      </w:tr>
      <w:tr w:rsidR="00390286" w:rsidRPr="00937ABC" w14:paraId="393EA616" w14:textId="77777777" w:rsidTr="00E172E4">
        <w:trPr>
          <w:jc w:val="center"/>
        </w:trPr>
        <w:tc>
          <w:tcPr>
            <w:tcW w:w="4876" w:type="dxa"/>
          </w:tcPr>
          <w:p w14:paraId="78527E16" w14:textId="77777777" w:rsidR="00390286" w:rsidRPr="00937ABC" w:rsidRDefault="00390286" w:rsidP="00E172E4">
            <w:pPr>
              <w:pStyle w:val="ColumnHeading"/>
              <w:keepNext/>
            </w:pPr>
            <w:r w:rsidRPr="00937ABC">
              <w:t>Testo della Commissione</w:t>
            </w:r>
          </w:p>
        </w:tc>
        <w:tc>
          <w:tcPr>
            <w:tcW w:w="4876" w:type="dxa"/>
          </w:tcPr>
          <w:p w14:paraId="0FBBF8A6" w14:textId="77777777" w:rsidR="00390286" w:rsidRPr="00937ABC" w:rsidRDefault="00390286" w:rsidP="00E172E4">
            <w:pPr>
              <w:pStyle w:val="ColumnHeading"/>
              <w:keepNext/>
            </w:pPr>
            <w:r w:rsidRPr="00937ABC">
              <w:t>Emendamento</w:t>
            </w:r>
          </w:p>
        </w:tc>
      </w:tr>
      <w:tr w:rsidR="00390286" w:rsidRPr="00937ABC" w14:paraId="65CB0718" w14:textId="77777777" w:rsidTr="00E172E4">
        <w:trPr>
          <w:jc w:val="center"/>
        </w:trPr>
        <w:tc>
          <w:tcPr>
            <w:tcW w:w="4876" w:type="dxa"/>
          </w:tcPr>
          <w:p w14:paraId="33767328" w14:textId="77777777" w:rsidR="00390286" w:rsidRPr="00937ABC" w:rsidRDefault="00390286" w:rsidP="00E172E4">
            <w:pPr>
              <w:pStyle w:val="Normal6"/>
            </w:pPr>
            <w:r w:rsidRPr="00937ABC">
              <w:t xml:space="preserve">Gli operatori e </w:t>
            </w:r>
            <w:r w:rsidRPr="00937ABC">
              <w:rPr>
                <w:b/>
                <w:i/>
              </w:rPr>
              <w:t>le persone fisiche o giuridiche responsabili dei rifugi</w:t>
            </w:r>
            <w:r w:rsidRPr="00937ABC">
              <w:t xml:space="preserve"> applicano i principi seguenti per quanto riguarda i cani </w:t>
            </w:r>
            <w:r w:rsidRPr="00937ABC">
              <w:rPr>
                <w:b/>
                <w:i/>
              </w:rPr>
              <w:t>e</w:t>
            </w:r>
            <w:r w:rsidRPr="00937ABC">
              <w:t xml:space="preserve"> i gatti allevati o detenuti </w:t>
            </w:r>
            <w:r w:rsidRPr="00937ABC">
              <w:lastRenderedPageBreak/>
              <w:t>nel proprio stabilimento:</w:t>
            </w:r>
          </w:p>
        </w:tc>
        <w:tc>
          <w:tcPr>
            <w:tcW w:w="4876" w:type="dxa"/>
          </w:tcPr>
          <w:p w14:paraId="622CA537" w14:textId="77777777" w:rsidR="00390286" w:rsidRPr="00937ABC" w:rsidRDefault="00390286" w:rsidP="00E172E4">
            <w:pPr>
              <w:pStyle w:val="Normal6"/>
              <w:rPr>
                <w:szCs w:val="24"/>
              </w:rPr>
            </w:pPr>
            <w:r w:rsidRPr="00937ABC">
              <w:lastRenderedPageBreak/>
              <w:t xml:space="preserve">Gli operatori e </w:t>
            </w:r>
            <w:r w:rsidRPr="00937ABC">
              <w:rPr>
                <w:b/>
                <w:i/>
              </w:rPr>
              <w:t>gli addetti alla custodia degli animali</w:t>
            </w:r>
            <w:r w:rsidRPr="00937ABC">
              <w:t xml:space="preserve"> applicano i principi </w:t>
            </w:r>
            <w:r w:rsidRPr="00937ABC">
              <w:rPr>
                <w:b/>
                <w:i/>
              </w:rPr>
              <w:t xml:space="preserve">in materia di benessere </w:t>
            </w:r>
            <w:r w:rsidRPr="00937ABC">
              <w:t xml:space="preserve">seguenti per quanto riguarda i cani </w:t>
            </w:r>
            <w:r w:rsidRPr="00937ABC">
              <w:rPr>
                <w:b/>
                <w:i/>
              </w:rPr>
              <w:t>o</w:t>
            </w:r>
            <w:r w:rsidRPr="00937ABC">
              <w:t xml:space="preserve"> i gatti allevati o detenuti </w:t>
            </w:r>
            <w:r w:rsidRPr="00937ABC">
              <w:lastRenderedPageBreak/>
              <w:t>nel proprio stabilimento:</w:t>
            </w:r>
          </w:p>
        </w:tc>
      </w:tr>
    </w:tbl>
    <w:p w14:paraId="38DC14F0" w14:textId="77777777" w:rsidR="00390286" w:rsidRPr="00937ABC" w:rsidRDefault="00390286" w:rsidP="00390286"/>
    <w:p w14:paraId="6E1C0045" w14:textId="77777777" w:rsidR="00390286" w:rsidRPr="00937ABC" w:rsidRDefault="00390286" w:rsidP="00390286">
      <w:pPr>
        <w:pStyle w:val="AmNumberTabs"/>
      </w:pPr>
      <w:r w:rsidRPr="00937ABC">
        <w:t>Emendamento</w:t>
      </w:r>
      <w:r w:rsidRPr="00937ABC">
        <w:tab/>
      </w:r>
      <w:r w:rsidRPr="00937ABC">
        <w:tab/>
        <w:t>92</w:t>
      </w:r>
    </w:p>
    <w:p w14:paraId="4343430A" w14:textId="77777777" w:rsidR="00390286" w:rsidRPr="00937ABC" w:rsidRDefault="00390286" w:rsidP="00390286"/>
    <w:p w14:paraId="066FA6BC" w14:textId="77777777" w:rsidR="00390286" w:rsidRPr="00937ABC" w:rsidRDefault="00390286" w:rsidP="00390286">
      <w:pPr>
        <w:pStyle w:val="NormalBold"/>
        <w:keepNext/>
      </w:pPr>
      <w:r w:rsidRPr="00937ABC">
        <w:t>Proposta di regolamento</w:t>
      </w:r>
    </w:p>
    <w:p w14:paraId="045C3472" w14:textId="77777777" w:rsidR="00390286" w:rsidRPr="00937ABC" w:rsidRDefault="00390286" w:rsidP="00390286">
      <w:pPr>
        <w:pStyle w:val="NormalBold"/>
      </w:pPr>
      <w:r w:rsidRPr="00937ABC">
        <w:t>Articolo 5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B347B9B" w14:textId="77777777" w:rsidTr="00E172E4">
        <w:trPr>
          <w:jc w:val="center"/>
        </w:trPr>
        <w:tc>
          <w:tcPr>
            <w:tcW w:w="9752" w:type="dxa"/>
            <w:gridSpan w:val="2"/>
          </w:tcPr>
          <w:p w14:paraId="6054AB17" w14:textId="77777777" w:rsidR="00390286" w:rsidRPr="00937ABC" w:rsidRDefault="00390286" w:rsidP="00E172E4">
            <w:pPr>
              <w:keepNext/>
            </w:pPr>
          </w:p>
        </w:tc>
      </w:tr>
      <w:tr w:rsidR="00390286" w:rsidRPr="00937ABC" w14:paraId="2670FFFC" w14:textId="77777777" w:rsidTr="00E172E4">
        <w:trPr>
          <w:jc w:val="center"/>
        </w:trPr>
        <w:tc>
          <w:tcPr>
            <w:tcW w:w="4876" w:type="dxa"/>
          </w:tcPr>
          <w:p w14:paraId="1776B284" w14:textId="77777777" w:rsidR="00390286" w:rsidRPr="00937ABC" w:rsidRDefault="00390286" w:rsidP="00E172E4">
            <w:pPr>
              <w:pStyle w:val="ColumnHeading"/>
              <w:keepNext/>
            </w:pPr>
            <w:r w:rsidRPr="00937ABC">
              <w:t>Testo della Commissione</w:t>
            </w:r>
          </w:p>
        </w:tc>
        <w:tc>
          <w:tcPr>
            <w:tcW w:w="4876" w:type="dxa"/>
          </w:tcPr>
          <w:p w14:paraId="3FAB3730" w14:textId="77777777" w:rsidR="00390286" w:rsidRPr="00937ABC" w:rsidRDefault="00390286" w:rsidP="00E172E4">
            <w:pPr>
              <w:pStyle w:val="ColumnHeading"/>
              <w:keepNext/>
            </w:pPr>
            <w:r w:rsidRPr="00937ABC">
              <w:t>Emendamento</w:t>
            </w:r>
          </w:p>
        </w:tc>
      </w:tr>
      <w:tr w:rsidR="00390286" w:rsidRPr="00937ABC" w14:paraId="4EC481F4" w14:textId="77777777" w:rsidTr="00E172E4">
        <w:trPr>
          <w:jc w:val="center"/>
        </w:trPr>
        <w:tc>
          <w:tcPr>
            <w:tcW w:w="4876" w:type="dxa"/>
          </w:tcPr>
          <w:p w14:paraId="58192E54" w14:textId="77777777" w:rsidR="00390286" w:rsidRPr="00937ABC" w:rsidRDefault="00390286" w:rsidP="00E172E4">
            <w:pPr>
              <w:pStyle w:val="Normal6"/>
            </w:pPr>
            <w:r w:rsidRPr="00937ABC">
              <w:t>a)</w:t>
            </w:r>
            <w:r w:rsidRPr="00937ABC">
              <w:tab/>
              <w:t>cani e gatti ricevono acqua e mangimi di qualità e in quantità tali da garantire loro una corretta nutrizione e idratazione;</w:t>
            </w:r>
          </w:p>
        </w:tc>
        <w:tc>
          <w:tcPr>
            <w:tcW w:w="4876" w:type="dxa"/>
          </w:tcPr>
          <w:p w14:paraId="591326CE" w14:textId="77777777" w:rsidR="00390286" w:rsidRPr="00937ABC" w:rsidRDefault="00390286" w:rsidP="00E172E4">
            <w:pPr>
              <w:pStyle w:val="Normal6"/>
              <w:rPr>
                <w:szCs w:val="24"/>
              </w:rPr>
            </w:pPr>
            <w:r w:rsidRPr="00937ABC">
              <w:t>a)</w:t>
            </w:r>
            <w:r w:rsidRPr="00937ABC">
              <w:tab/>
              <w:t xml:space="preserve">cani e gatti ricevono acqua e mangimi di qualità e in quantità tali da garantire loro una corretta </w:t>
            </w:r>
            <w:r w:rsidRPr="00937ABC">
              <w:rPr>
                <w:b/>
                <w:i/>
              </w:rPr>
              <w:t xml:space="preserve">e adeguata </w:t>
            </w:r>
            <w:r w:rsidRPr="00937ABC">
              <w:t>nutrizione e idratazione;</w:t>
            </w:r>
          </w:p>
        </w:tc>
      </w:tr>
    </w:tbl>
    <w:p w14:paraId="63BA54AA" w14:textId="77777777" w:rsidR="00390286" w:rsidRPr="00937ABC" w:rsidRDefault="00390286" w:rsidP="00390286"/>
    <w:p w14:paraId="7E4EF497" w14:textId="77777777" w:rsidR="00390286" w:rsidRPr="00937ABC" w:rsidRDefault="00390286" w:rsidP="00390286">
      <w:pPr>
        <w:pStyle w:val="AmNumberTabs"/>
      </w:pPr>
      <w:r w:rsidRPr="00937ABC">
        <w:t>Emendamento</w:t>
      </w:r>
      <w:r w:rsidRPr="00937ABC">
        <w:tab/>
      </w:r>
      <w:r w:rsidRPr="00937ABC">
        <w:tab/>
        <w:t>93</w:t>
      </w:r>
    </w:p>
    <w:p w14:paraId="360A4835" w14:textId="77777777" w:rsidR="00390286" w:rsidRPr="00937ABC" w:rsidRDefault="00390286" w:rsidP="00390286"/>
    <w:p w14:paraId="4380DCC4" w14:textId="77777777" w:rsidR="00390286" w:rsidRPr="00937ABC" w:rsidRDefault="00390286" w:rsidP="00390286">
      <w:pPr>
        <w:pStyle w:val="NormalBold"/>
        <w:keepNext/>
      </w:pPr>
      <w:r w:rsidRPr="00937ABC">
        <w:t>Proposta di regolamento</w:t>
      </w:r>
    </w:p>
    <w:p w14:paraId="41A217EE" w14:textId="77777777" w:rsidR="00390286" w:rsidRPr="00937ABC" w:rsidRDefault="00390286" w:rsidP="00390286">
      <w:pPr>
        <w:pStyle w:val="NormalBold"/>
      </w:pPr>
      <w:r w:rsidRPr="00937ABC">
        <w:t>Articolo 5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B8F5EA6" w14:textId="77777777" w:rsidTr="00E172E4">
        <w:trPr>
          <w:jc w:val="center"/>
        </w:trPr>
        <w:tc>
          <w:tcPr>
            <w:tcW w:w="9752" w:type="dxa"/>
            <w:gridSpan w:val="2"/>
          </w:tcPr>
          <w:p w14:paraId="027CDF4E" w14:textId="77777777" w:rsidR="00390286" w:rsidRPr="00937ABC" w:rsidRDefault="00390286" w:rsidP="00E172E4">
            <w:pPr>
              <w:keepNext/>
            </w:pPr>
          </w:p>
        </w:tc>
      </w:tr>
      <w:tr w:rsidR="00390286" w:rsidRPr="00937ABC" w14:paraId="31B0B3E3" w14:textId="77777777" w:rsidTr="00E172E4">
        <w:trPr>
          <w:jc w:val="center"/>
        </w:trPr>
        <w:tc>
          <w:tcPr>
            <w:tcW w:w="4876" w:type="dxa"/>
          </w:tcPr>
          <w:p w14:paraId="162EB956" w14:textId="77777777" w:rsidR="00390286" w:rsidRPr="00937ABC" w:rsidRDefault="00390286" w:rsidP="00E172E4">
            <w:pPr>
              <w:pStyle w:val="ColumnHeading"/>
              <w:keepNext/>
            </w:pPr>
            <w:r w:rsidRPr="00937ABC">
              <w:t>Testo della Commissione</w:t>
            </w:r>
          </w:p>
        </w:tc>
        <w:tc>
          <w:tcPr>
            <w:tcW w:w="4876" w:type="dxa"/>
          </w:tcPr>
          <w:p w14:paraId="1988D71A" w14:textId="77777777" w:rsidR="00390286" w:rsidRPr="00937ABC" w:rsidRDefault="00390286" w:rsidP="00E172E4">
            <w:pPr>
              <w:pStyle w:val="ColumnHeading"/>
              <w:keepNext/>
            </w:pPr>
            <w:r w:rsidRPr="00937ABC">
              <w:t>Emendamento</w:t>
            </w:r>
          </w:p>
        </w:tc>
      </w:tr>
      <w:tr w:rsidR="00390286" w:rsidRPr="00937ABC" w14:paraId="750EF725" w14:textId="77777777" w:rsidTr="00E172E4">
        <w:trPr>
          <w:jc w:val="center"/>
        </w:trPr>
        <w:tc>
          <w:tcPr>
            <w:tcW w:w="4876" w:type="dxa"/>
          </w:tcPr>
          <w:p w14:paraId="62F1C678" w14:textId="77777777" w:rsidR="00390286" w:rsidRPr="00937ABC" w:rsidRDefault="00390286" w:rsidP="00E172E4">
            <w:pPr>
              <w:pStyle w:val="Normal6"/>
            </w:pPr>
            <w:r w:rsidRPr="00937ABC">
              <w:t>b)</w:t>
            </w:r>
            <w:r w:rsidRPr="00937ABC">
              <w:tab/>
              <w:t>cani e gatti sono detenuti in un ambiente fisico confortevole, in particolare in termini di spazio, temperatura e facilità di movimento;</w:t>
            </w:r>
          </w:p>
        </w:tc>
        <w:tc>
          <w:tcPr>
            <w:tcW w:w="4876" w:type="dxa"/>
          </w:tcPr>
          <w:p w14:paraId="7057D839" w14:textId="77777777" w:rsidR="00390286" w:rsidRPr="00937ABC" w:rsidRDefault="00390286" w:rsidP="00E172E4">
            <w:pPr>
              <w:pStyle w:val="Normal6"/>
              <w:rPr>
                <w:szCs w:val="24"/>
              </w:rPr>
            </w:pPr>
            <w:r w:rsidRPr="00937ABC">
              <w:t>b)</w:t>
            </w:r>
            <w:r w:rsidRPr="00937ABC">
              <w:tab/>
              <w:t xml:space="preserve">cani e gatti sono detenuti in un ambiente fisico </w:t>
            </w:r>
            <w:r w:rsidRPr="00937ABC">
              <w:rPr>
                <w:b/>
                <w:i/>
              </w:rPr>
              <w:t xml:space="preserve">adeguato e pulito, sicuro e </w:t>
            </w:r>
            <w:r w:rsidRPr="00937ABC">
              <w:t xml:space="preserve">confortevole, in particolare in termini di spazio, </w:t>
            </w:r>
            <w:r w:rsidRPr="00937ABC">
              <w:rPr>
                <w:b/>
                <w:i/>
              </w:rPr>
              <w:t xml:space="preserve">qualità dell'aria, </w:t>
            </w:r>
            <w:r w:rsidRPr="00937ABC">
              <w:t>temperatura</w:t>
            </w:r>
            <w:r w:rsidRPr="00937ABC">
              <w:rPr>
                <w:b/>
                <w:i/>
              </w:rPr>
              <w:t>, luce, protezione dalle condizioni climatiche avverse</w:t>
            </w:r>
            <w:r w:rsidRPr="00937ABC">
              <w:t xml:space="preserve"> e facilità di movimento</w:t>
            </w:r>
            <w:r w:rsidRPr="00937ABC">
              <w:rPr>
                <w:b/>
                <w:i/>
              </w:rPr>
              <w:t>, prevenendo il sovraffollamento</w:t>
            </w:r>
            <w:r w:rsidRPr="00937ABC">
              <w:t>;</w:t>
            </w:r>
          </w:p>
        </w:tc>
      </w:tr>
    </w:tbl>
    <w:p w14:paraId="5A2C2AC5" w14:textId="77777777" w:rsidR="00390286" w:rsidRPr="00937ABC" w:rsidRDefault="00390286" w:rsidP="00390286"/>
    <w:p w14:paraId="6B71A9CC" w14:textId="77777777" w:rsidR="00390286" w:rsidRPr="00937ABC" w:rsidRDefault="00390286" w:rsidP="00390286">
      <w:pPr>
        <w:pStyle w:val="AmNumberTabs"/>
      </w:pPr>
      <w:r w:rsidRPr="00937ABC">
        <w:t>Emendamento</w:t>
      </w:r>
      <w:r w:rsidRPr="00937ABC">
        <w:tab/>
      </w:r>
      <w:r w:rsidRPr="00937ABC">
        <w:tab/>
        <w:t>94</w:t>
      </w:r>
    </w:p>
    <w:p w14:paraId="028BD5F9" w14:textId="77777777" w:rsidR="00390286" w:rsidRPr="00937ABC" w:rsidRDefault="00390286" w:rsidP="00390286"/>
    <w:p w14:paraId="499C636F" w14:textId="77777777" w:rsidR="00390286" w:rsidRPr="00937ABC" w:rsidRDefault="00390286" w:rsidP="00390286">
      <w:pPr>
        <w:pStyle w:val="NormalBold"/>
        <w:keepNext/>
      </w:pPr>
      <w:r w:rsidRPr="00937ABC">
        <w:t>Proposta di regolamento</w:t>
      </w:r>
    </w:p>
    <w:p w14:paraId="0F9F7917" w14:textId="77777777" w:rsidR="00390286" w:rsidRPr="00937ABC" w:rsidRDefault="00390286" w:rsidP="00390286">
      <w:pPr>
        <w:pStyle w:val="NormalBold"/>
      </w:pPr>
      <w:r w:rsidRPr="00937ABC">
        <w:t>Articolo 5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B8F2083" w14:textId="77777777" w:rsidTr="00E172E4">
        <w:trPr>
          <w:jc w:val="center"/>
        </w:trPr>
        <w:tc>
          <w:tcPr>
            <w:tcW w:w="9752" w:type="dxa"/>
            <w:gridSpan w:val="2"/>
          </w:tcPr>
          <w:p w14:paraId="73F510B7" w14:textId="77777777" w:rsidR="00390286" w:rsidRPr="00937ABC" w:rsidRDefault="00390286" w:rsidP="00E172E4">
            <w:pPr>
              <w:keepNext/>
            </w:pPr>
          </w:p>
        </w:tc>
      </w:tr>
      <w:tr w:rsidR="00390286" w:rsidRPr="00937ABC" w14:paraId="15CFC0AC" w14:textId="77777777" w:rsidTr="00E172E4">
        <w:trPr>
          <w:jc w:val="center"/>
        </w:trPr>
        <w:tc>
          <w:tcPr>
            <w:tcW w:w="4876" w:type="dxa"/>
          </w:tcPr>
          <w:p w14:paraId="5CDF07F2" w14:textId="77777777" w:rsidR="00390286" w:rsidRPr="00937ABC" w:rsidRDefault="00390286" w:rsidP="00E172E4">
            <w:pPr>
              <w:pStyle w:val="ColumnHeading"/>
              <w:keepNext/>
            </w:pPr>
            <w:r w:rsidRPr="00937ABC">
              <w:t>Testo della Commissione</w:t>
            </w:r>
          </w:p>
        </w:tc>
        <w:tc>
          <w:tcPr>
            <w:tcW w:w="4876" w:type="dxa"/>
          </w:tcPr>
          <w:p w14:paraId="7340BE41" w14:textId="77777777" w:rsidR="00390286" w:rsidRPr="00937ABC" w:rsidRDefault="00390286" w:rsidP="00E172E4">
            <w:pPr>
              <w:pStyle w:val="ColumnHeading"/>
              <w:keepNext/>
            </w:pPr>
            <w:r w:rsidRPr="00937ABC">
              <w:t>Emendamento</w:t>
            </w:r>
          </w:p>
        </w:tc>
      </w:tr>
      <w:tr w:rsidR="00390286" w:rsidRPr="00937ABC" w14:paraId="293B980F" w14:textId="77777777" w:rsidTr="00E172E4">
        <w:trPr>
          <w:jc w:val="center"/>
        </w:trPr>
        <w:tc>
          <w:tcPr>
            <w:tcW w:w="4876" w:type="dxa"/>
          </w:tcPr>
          <w:p w14:paraId="5E1F401A" w14:textId="77777777" w:rsidR="00390286" w:rsidRPr="00937ABC" w:rsidRDefault="00390286" w:rsidP="00E172E4">
            <w:pPr>
              <w:pStyle w:val="Normal6"/>
            </w:pPr>
            <w:r w:rsidRPr="00937ABC">
              <w:t>c)</w:t>
            </w:r>
            <w:r w:rsidRPr="00937ABC">
              <w:tab/>
              <w:t>cani e gatti sono tenuti al sicuro, puliti e in buona salute prevenendo malattie, disturbi funzionali, lesioni e dolore, in particolare a causa di pratiche di gestione, manipolazione o di mutilazioni;</w:t>
            </w:r>
          </w:p>
        </w:tc>
        <w:tc>
          <w:tcPr>
            <w:tcW w:w="4876" w:type="dxa"/>
          </w:tcPr>
          <w:p w14:paraId="6FEB196F" w14:textId="77777777" w:rsidR="00390286" w:rsidRPr="00937ABC" w:rsidRDefault="00390286" w:rsidP="00E172E4">
            <w:pPr>
              <w:pStyle w:val="Normal6"/>
              <w:rPr>
                <w:szCs w:val="24"/>
              </w:rPr>
            </w:pPr>
            <w:r w:rsidRPr="00937ABC">
              <w:t>c)</w:t>
            </w:r>
            <w:r w:rsidRPr="00937ABC">
              <w:tab/>
              <w:t>cani e gatti sono tenuti al sicuro, puliti e in buona salute prevenendo malattie, disturbi funzionali, lesioni e dolore, in particolare a causa di pratiche di gestione, manipolazione</w:t>
            </w:r>
            <w:r w:rsidRPr="00937ABC">
              <w:rPr>
                <w:b/>
                <w:i/>
              </w:rPr>
              <w:t>, allevamento</w:t>
            </w:r>
            <w:r w:rsidRPr="00937ABC">
              <w:t xml:space="preserve"> o di mutilazioni;</w:t>
            </w:r>
          </w:p>
        </w:tc>
      </w:tr>
    </w:tbl>
    <w:p w14:paraId="6E453E1B" w14:textId="77777777" w:rsidR="00390286" w:rsidRPr="00937ABC" w:rsidRDefault="00390286" w:rsidP="00390286"/>
    <w:p w14:paraId="716C76A9" w14:textId="77777777" w:rsidR="00390286" w:rsidRPr="00937ABC" w:rsidRDefault="00390286" w:rsidP="00390286">
      <w:pPr>
        <w:pStyle w:val="AmNumberTabs"/>
      </w:pPr>
      <w:r w:rsidRPr="00937ABC">
        <w:t>Emendamento</w:t>
      </w:r>
      <w:r w:rsidRPr="00937ABC">
        <w:tab/>
      </w:r>
      <w:r w:rsidRPr="00937ABC">
        <w:tab/>
        <w:t>95</w:t>
      </w:r>
    </w:p>
    <w:p w14:paraId="69111E1D" w14:textId="77777777" w:rsidR="00390286" w:rsidRPr="00937ABC" w:rsidRDefault="00390286" w:rsidP="00390286"/>
    <w:p w14:paraId="50BD2DF4" w14:textId="77777777" w:rsidR="00390286" w:rsidRPr="00937ABC" w:rsidRDefault="00390286" w:rsidP="00390286">
      <w:pPr>
        <w:pStyle w:val="NormalBold"/>
        <w:keepNext/>
      </w:pPr>
      <w:r w:rsidRPr="00937ABC">
        <w:lastRenderedPageBreak/>
        <w:t>Proposta di regolamento</w:t>
      </w:r>
    </w:p>
    <w:p w14:paraId="0498C74E" w14:textId="77777777" w:rsidR="00390286" w:rsidRPr="00937ABC" w:rsidRDefault="00390286" w:rsidP="00390286">
      <w:pPr>
        <w:pStyle w:val="NormalBold"/>
      </w:pPr>
      <w:r w:rsidRPr="00937ABC">
        <w:t>Articolo 5 – comma 1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1E3EFDF" w14:textId="77777777" w:rsidTr="00E172E4">
        <w:trPr>
          <w:jc w:val="center"/>
        </w:trPr>
        <w:tc>
          <w:tcPr>
            <w:tcW w:w="9752" w:type="dxa"/>
            <w:gridSpan w:val="2"/>
          </w:tcPr>
          <w:p w14:paraId="7422B0C2" w14:textId="77777777" w:rsidR="00390286" w:rsidRPr="00937ABC" w:rsidRDefault="00390286" w:rsidP="00E172E4">
            <w:pPr>
              <w:keepNext/>
            </w:pPr>
          </w:p>
        </w:tc>
      </w:tr>
      <w:tr w:rsidR="00390286" w:rsidRPr="00937ABC" w14:paraId="535375F9" w14:textId="77777777" w:rsidTr="00E172E4">
        <w:trPr>
          <w:jc w:val="center"/>
        </w:trPr>
        <w:tc>
          <w:tcPr>
            <w:tcW w:w="4876" w:type="dxa"/>
          </w:tcPr>
          <w:p w14:paraId="50761F58" w14:textId="77777777" w:rsidR="00390286" w:rsidRPr="00937ABC" w:rsidRDefault="00390286" w:rsidP="00E172E4">
            <w:pPr>
              <w:pStyle w:val="ColumnHeading"/>
              <w:keepNext/>
            </w:pPr>
            <w:r w:rsidRPr="00937ABC">
              <w:t>Testo della Commissione</w:t>
            </w:r>
          </w:p>
        </w:tc>
        <w:tc>
          <w:tcPr>
            <w:tcW w:w="4876" w:type="dxa"/>
          </w:tcPr>
          <w:p w14:paraId="5E9D4B02" w14:textId="77777777" w:rsidR="00390286" w:rsidRPr="00937ABC" w:rsidRDefault="00390286" w:rsidP="00E172E4">
            <w:pPr>
              <w:pStyle w:val="ColumnHeading"/>
              <w:keepNext/>
            </w:pPr>
            <w:r w:rsidRPr="00937ABC">
              <w:t>Emendamento</w:t>
            </w:r>
          </w:p>
        </w:tc>
      </w:tr>
      <w:tr w:rsidR="00390286" w:rsidRPr="00937ABC" w14:paraId="72F31BD6" w14:textId="77777777" w:rsidTr="00E172E4">
        <w:trPr>
          <w:jc w:val="center"/>
        </w:trPr>
        <w:tc>
          <w:tcPr>
            <w:tcW w:w="4876" w:type="dxa"/>
          </w:tcPr>
          <w:p w14:paraId="43E1C106" w14:textId="77777777" w:rsidR="00390286" w:rsidRPr="00937ABC" w:rsidRDefault="00390286" w:rsidP="00E172E4">
            <w:pPr>
              <w:pStyle w:val="Normal6"/>
            </w:pPr>
            <w:r w:rsidRPr="00937ABC">
              <w:t>e)</w:t>
            </w:r>
            <w:r w:rsidRPr="00937ABC">
              <w:tab/>
              <w:t xml:space="preserve">cani e gatti sono tenuti in modo da ottimizzare il loro stato mentale prevenendo o riducendo le esperienze negative in termini di </w:t>
            </w:r>
            <w:r w:rsidRPr="00937ABC">
              <w:rPr>
                <w:b/>
                <w:i/>
              </w:rPr>
              <w:t>tempo</w:t>
            </w:r>
            <w:r w:rsidRPr="00937ABC">
              <w:t xml:space="preserve"> e intensità, nonché massimizzando le opportunità di esperienze positive in termini di </w:t>
            </w:r>
            <w:r w:rsidRPr="00937ABC">
              <w:rPr>
                <w:b/>
                <w:i/>
              </w:rPr>
              <w:t>tempo</w:t>
            </w:r>
            <w:r w:rsidRPr="00937ABC">
              <w:t xml:space="preserve"> e intensità nei diversi ambiti di cui alle lettere da a) a d).</w:t>
            </w:r>
          </w:p>
        </w:tc>
        <w:tc>
          <w:tcPr>
            <w:tcW w:w="4876" w:type="dxa"/>
          </w:tcPr>
          <w:p w14:paraId="46B6EEC7" w14:textId="77777777" w:rsidR="00390286" w:rsidRPr="00937ABC" w:rsidRDefault="00390286" w:rsidP="00E172E4">
            <w:pPr>
              <w:pStyle w:val="Normal6"/>
              <w:rPr>
                <w:szCs w:val="24"/>
              </w:rPr>
            </w:pPr>
            <w:r w:rsidRPr="00937ABC">
              <w:t>e)</w:t>
            </w:r>
            <w:r w:rsidRPr="00937ABC">
              <w:tab/>
              <w:t xml:space="preserve">cani e gatti sono tenuti in modo da ottimizzare il loro stato mentale prevenendo o riducendo le esperienze negative in termini di </w:t>
            </w:r>
            <w:r w:rsidRPr="00937ABC">
              <w:rPr>
                <w:b/>
                <w:i/>
              </w:rPr>
              <w:t>durata</w:t>
            </w:r>
            <w:r w:rsidRPr="00937ABC">
              <w:t xml:space="preserve"> e intensità, nonché massimizzando le opportunità di esperienze positive in termini di </w:t>
            </w:r>
            <w:r w:rsidRPr="00937ABC">
              <w:rPr>
                <w:b/>
                <w:i/>
              </w:rPr>
              <w:t>durata</w:t>
            </w:r>
            <w:r w:rsidRPr="00937ABC">
              <w:t xml:space="preserve"> e intensità</w:t>
            </w:r>
            <w:r w:rsidRPr="00937ABC">
              <w:rPr>
                <w:b/>
                <w:i/>
              </w:rPr>
              <w:t>, prevenendo lo sviluppo di comportamenti anomali ripetitivi e di altri comportamenti indicativi di condizioni negative di benessere degli animali e tenendo in considerazione le esigenze del singolo cane o gatto</w:t>
            </w:r>
            <w:r w:rsidRPr="00937ABC">
              <w:t xml:space="preserve"> nei diversi ambiti di cui alle lettere da a) a d).</w:t>
            </w:r>
          </w:p>
        </w:tc>
      </w:tr>
    </w:tbl>
    <w:p w14:paraId="737FCEE2" w14:textId="77777777" w:rsidR="00390286" w:rsidRPr="00937ABC" w:rsidRDefault="00390286" w:rsidP="00390286"/>
    <w:p w14:paraId="0930B4E8" w14:textId="77777777" w:rsidR="00390286" w:rsidRPr="00937ABC" w:rsidRDefault="00390286" w:rsidP="00390286">
      <w:pPr>
        <w:pStyle w:val="AmNumberTabs"/>
      </w:pPr>
      <w:r w:rsidRPr="00937ABC">
        <w:t>Emendamento</w:t>
      </w:r>
      <w:r w:rsidRPr="00937ABC">
        <w:tab/>
      </w:r>
      <w:r w:rsidRPr="00937ABC">
        <w:tab/>
        <w:t>96</w:t>
      </w:r>
    </w:p>
    <w:p w14:paraId="2C98E50D" w14:textId="77777777" w:rsidR="00390286" w:rsidRPr="00937ABC" w:rsidRDefault="00390286" w:rsidP="00390286"/>
    <w:p w14:paraId="0097E31E" w14:textId="77777777" w:rsidR="00390286" w:rsidRPr="00937ABC" w:rsidRDefault="00390286" w:rsidP="00390286">
      <w:pPr>
        <w:pStyle w:val="NormalBold"/>
        <w:keepNext/>
      </w:pPr>
      <w:r w:rsidRPr="00937ABC">
        <w:t>Proposta di regolamento</w:t>
      </w:r>
    </w:p>
    <w:p w14:paraId="5DF09CA3" w14:textId="77777777" w:rsidR="00390286" w:rsidRPr="00937ABC" w:rsidRDefault="00390286" w:rsidP="00390286">
      <w:pPr>
        <w:pStyle w:val="NormalBold"/>
      </w:pPr>
      <w:r w:rsidRPr="00937ABC">
        <w:t>Articolo 6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8B3234D" w14:textId="77777777" w:rsidTr="00E172E4">
        <w:trPr>
          <w:jc w:val="center"/>
        </w:trPr>
        <w:tc>
          <w:tcPr>
            <w:tcW w:w="9752" w:type="dxa"/>
            <w:gridSpan w:val="2"/>
          </w:tcPr>
          <w:p w14:paraId="72B5EF88" w14:textId="77777777" w:rsidR="00390286" w:rsidRPr="00937ABC" w:rsidRDefault="00390286" w:rsidP="00E172E4">
            <w:pPr>
              <w:keepNext/>
            </w:pPr>
          </w:p>
        </w:tc>
      </w:tr>
      <w:tr w:rsidR="00390286" w:rsidRPr="00937ABC" w14:paraId="757EC3CE" w14:textId="77777777" w:rsidTr="00E172E4">
        <w:trPr>
          <w:jc w:val="center"/>
        </w:trPr>
        <w:tc>
          <w:tcPr>
            <w:tcW w:w="4876" w:type="dxa"/>
          </w:tcPr>
          <w:p w14:paraId="1B5E1438" w14:textId="77777777" w:rsidR="00390286" w:rsidRPr="00937ABC" w:rsidRDefault="00390286" w:rsidP="00E172E4">
            <w:pPr>
              <w:pStyle w:val="ColumnHeading"/>
              <w:keepNext/>
            </w:pPr>
            <w:r w:rsidRPr="00937ABC">
              <w:t>Testo della Commissione</w:t>
            </w:r>
          </w:p>
        </w:tc>
        <w:tc>
          <w:tcPr>
            <w:tcW w:w="4876" w:type="dxa"/>
          </w:tcPr>
          <w:p w14:paraId="033A7A9E" w14:textId="77777777" w:rsidR="00390286" w:rsidRPr="00937ABC" w:rsidRDefault="00390286" w:rsidP="00E172E4">
            <w:pPr>
              <w:pStyle w:val="ColumnHeading"/>
              <w:keepNext/>
            </w:pPr>
            <w:r w:rsidRPr="00937ABC">
              <w:t>Emendamento</w:t>
            </w:r>
          </w:p>
        </w:tc>
      </w:tr>
      <w:tr w:rsidR="00390286" w:rsidRPr="00937ABC" w14:paraId="78D9DFF7" w14:textId="77777777" w:rsidTr="00E172E4">
        <w:trPr>
          <w:jc w:val="center"/>
        </w:trPr>
        <w:tc>
          <w:tcPr>
            <w:tcW w:w="4876" w:type="dxa"/>
          </w:tcPr>
          <w:p w14:paraId="1B2AAFD3" w14:textId="77777777" w:rsidR="00390286" w:rsidRPr="00937ABC" w:rsidRDefault="00390286" w:rsidP="00E172E4">
            <w:pPr>
              <w:pStyle w:val="Normal6"/>
            </w:pPr>
            <w:r w:rsidRPr="00937ABC">
              <w:rPr>
                <w:b/>
                <w:i/>
              </w:rPr>
              <w:t>Prescrizioni</w:t>
            </w:r>
            <w:r w:rsidRPr="00937ABC">
              <w:t xml:space="preserve"> generali in materia di benessere</w:t>
            </w:r>
            <w:r w:rsidRPr="00937ABC">
              <w:rPr>
                <w:b/>
                <w:i/>
              </w:rPr>
              <w:t xml:space="preserve"> di cani e gatti</w:t>
            </w:r>
          </w:p>
        </w:tc>
        <w:tc>
          <w:tcPr>
            <w:tcW w:w="4876" w:type="dxa"/>
          </w:tcPr>
          <w:p w14:paraId="4FA7F11E" w14:textId="77777777" w:rsidR="00390286" w:rsidRPr="00937ABC" w:rsidRDefault="00390286" w:rsidP="00E172E4">
            <w:pPr>
              <w:pStyle w:val="Normal6"/>
              <w:rPr>
                <w:szCs w:val="24"/>
              </w:rPr>
            </w:pPr>
            <w:r w:rsidRPr="00937ABC">
              <w:rPr>
                <w:b/>
                <w:i/>
              </w:rPr>
              <w:t>Obblighi</w:t>
            </w:r>
            <w:r w:rsidRPr="00937ABC">
              <w:t xml:space="preserve"> generali in materia di benessere</w:t>
            </w:r>
          </w:p>
        </w:tc>
      </w:tr>
    </w:tbl>
    <w:p w14:paraId="5971FF4A" w14:textId="77777777" w:rsidR="00390286" w:rsidRPr="00937ABC" w:rsidRDefault="00390286" w:rsidP="00390286"/>
    <w:p w14:paraId="055B9DC4" w14:textId="77777777" w:rsidR="00390286" w:rsidRPr="00937ABC" w:rsidRDefault="00390286" w:rsidP="00390286">
      <w:pPr>
        <w:pStyle w:val="AmNumberTabs"/>
      </w:pPr>
      <w:r w:rsidRPr="00937ABC">
        <w:t>Emendamento</w:t>
      </w:r>
      <w:r w:rsidRPr="00937ABC">
        <w:tab/>
      </w:r>
      <w:r w:rsidRPr="00937ABC">
        <w:tab/>
        <w:t>97</w:t>
      </w:r>
    </w:p>
    <w:p w14:paraId="26C0208D" w14:textId="77777777" w:rsidR="00390286" w:rsidRPr="00937ABC" w:rsidRDefault="00390286" w:rsidP="00390286"/>
    <w:p w14:paraId="33AD8B7A" w14:textId="77777777" w:rsidR="00390286" w:rsidRPr="00937ABC" w:rsidRDefault="00390286" w:rsidP="00390286">
      <w:pPr>
        <w:pStyle w:val="NormalBold"/>
        <w:keepNext/>
      </w:pPr>
      <w:r w:rsidRPr="00937ABC">
        <w:t>Proposta di regolamento</w:t>
      </w:r>
    </w:p>
    <w:p w14:paraId="23CCA163" w14:textId="77777777" w:rsidR="00390286" w:rsidRPr="00937ABC" w:rsidRDefault="00390286" w:rsidP="00390286">
      <w:pPr>
        <w:pStyle w:val="NormalBold"/>
      </w:pPr>
      <w:r w:rsidRPr="00937ABC">
        <w:t>Articolo 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9E498BC" w14:textId="77777777" w:rsidTr="00E172E4">
        <w:trPr>
          <w:jc w:val="center"/>
        </w:trPr>
        <w:tc>
          <w:tcPr>
            <w:tcW w:w="9752" w:type="dxa"/>
            <w:gridSpan w:val="2"/>
          </w:tcPr>
          <w:p w14:paraId="7C58132D" w14:textId="77777777" w:rsidR="00390286" w:rsidRPr="00937ABC" w:rsidRDefault="00390286" w:rsidP="00E172E4">
            <w:pPr>
              <w:keepNext/>
            </w:pPr>
          </w:p>
        </w:tc>
      </w:tr>
      <w:tr w:rsidR="00390286" w:rsidRPr="00937ABC" w14:paraId="14380CAF" w14:textId="77777777" w:rsidTr="00E172E4">
        <w:trPr>
          <w:jc w:val="center"/>
        </w:trPr>
        <w:tc>
          <w:tcPr>
            <w:tcW w:w="4876" w:type="dxa"/>
          </w:tcPr>
          <w:p w14:paraId="31C45A03" w14:textId="77777777" w:rsidR="00390286" w:rsidRPr="00937ABC" w:rsidRDefault="00390286" w:rsidP="00E172E4">
            <w:pPr>
              <w:pStyle w:val="ColumnHeading"/>
              <w:keepNext/>
            </w:pPr>
            <w:r w:rsidRPr="00937ABC">
              <w:t>Testo della Commissione</w:t>
            </w:r>
          </w:p>
        </w:tc>
        <w:tc>
          <w:tcPr>
            <w:tcW w:w="4876" w:type="dxa"/>
          </w:tcPr>
          <w:p w14:paraId="54BDE647" w14:textId="77777777" w:rsidR="00390286" w:rsidRPr="00937ABC" w:rsidRDefault="00390286" w:rsidP="00E172E4">
            <w:pPr>
              <w:pStyle w:val="ColumnHeading"/>
              <w:keepNext/>
            </w:pPr>
            <w:r w:rsidRPr="00937ABC">
              <w:t>Emendamento</w:t>
            </w:r>
          </w:p>
        </w:tc>
      </w:tr>
      <w:tr w:rsidR="00390286" w:rsidRPr="00937ABC" w14:paraId="610E689A" w14:textId="77777777" w:rsidTr="00E172E4">
        <w:trPr>
          <w:jc w:val="center"/>
        </w:trPr>
        <w:tc>
          <w:tcPr>
            <w:tcW w:w="4876" w:type="dxa"/>
          </w:tcPr>
          <w:p w14:paraId="454B55B6" w14:textId="77777777" w:rsidR="00390286" w:rsidRPr="00937ABC" w:rsidRDefault="00390286" w:rsidP="00E172E4">
            <w:pPr>
              <w:pStyle w:val="Normal6"/>
            </w:pPr>
            <w:r w:rsidRPr="00937ABC">
              <w:t>1.</w:t>
            </w:r>
            <w:r w:rsidRPr="00937ABC">
              <w:tab/>
              <w:t xml:space="preserve">Gli operatori e </w:t>
            </w:r>
            <w:r w:rsidRPr="00937ABC">
              <w:rPr>
                <w:b/>
                <w:i/>
              </w:rPr>
              <w:t>le persone fisiche o giuridiche responsabili dei rifugi</w:t>
            </w:r>
            <w:r w:rsidRPr="00937ABC">
              <w:t xml:space="preserve"> sono responsabili del benessere di cani </w:t>
            </w:r>
            <w:r w:rsidRPr="00937ABC">
              <w:rPr>
                <w:b/>
                <w:i/>
              </w:rPr>
              <w:t>e</w:t>
            </w:r>
            <w:r w:rsidRPr="00937ABC">
              <w:t xml:space="preserve"> gatti detenuti sotto il loro controllo e della riduzione al minimo dei rischi per il benessere di tali animali.</w:t>
            </w:r>
          </w:p>
        </w:tc>
        <w:tc>
          <w:tcPr>
            <w:tcW w:w="4876" w:type="dxa"/>
          </w:tcPr>
          <w:p w14:paraId="76241389" w14:textId="77777777" w:rsidR="00390286" w:rsidRPr="00937ABC" w:rsidRDefault="00390286" w:rsidP="00E172E4">
            <w:pPr>
              <w:pStyle w:val="Normal6"/>
              <w:rPr>
                <w:szCs w:val="24"/>
              </w:rPr>
            </w:pPr>
            <w:r w:rsidRPr="00937ABC">
              <w:t>1.</w:t>
            </w:r>
            <w:r w:rsidRPr="00937ABC">
              <w:tab/>
              <w:t xml:space="preserve">Gli operatori e </w:t>
            </w:r>
            <w:r w:rsidRPr="00937ABC">
              <w:rPr>
                <w:b/>
                <w:i/>
              </w:rPr>
              <w:t>gli addetti alla custodia degli animali</w:t>
            </w:r>
            <w:r w:rsidRPr="00937ABC">
              <w:t xml:space="preserve"> sono responsabili del benessere di cani </w:t>
            </w:r>
            <w:r w:rsidRPr="00937ABC">
              <w:rPr>
                <w:b/>
                <w:i/>
              </w:rPr>
              <w:t>o</w:t>
            </w:r>
            <w:r w:rsidRPr="00937ABC">
              <w:t xml:space="preserve"> gatti detenuti</w:t>
            </w:r>
            <w:r w:rsidRPr="00937ABC">
              <w:rPr>
                <w:b/>
                <w:i/>
              </w:rPr>
              <w:t xml:space="preserve"> nei loro stabilimenti e</w:t>
            </w:r>
            <w:r w:rsidRPr="00937ABC">
              <w:t xml:space="preserve"> sotto il loro controllo e della riduzione al minimo dei rischi per il benessere di tali animali.</w:t>
            </w:r>
          </w:p>
        </w:tc>
      </w:tr>
      <w:tr w:rsidR="00390286" w:rsidRPr="00937ABC" w14:paraId="69992102" w14:textId="77777777" w:rsidTr="00E172E4">
        <w:trPr>
          <w:jc w:val="center"/>
        </w:trPr>
        <w:tc>
          <w:tcPr>
            <w:tcW w:w="4876" w:type="dxa"/>
          </w:tcPr>
          <w:p w14:paraId="00CFC347" w14:textId="77777777" w:rsidR="00390286" w:rsidRPr="00937ABC" w:rsidRDefault="00390286" w:rsidP="00E172E4">
            <w:pPr>
              <w:pStyle w:val="Normal6"/>
            </w:pPr>
          </w:p>
        </w:tc>
        <w:tc>
          <w:tcPr>
            <w:tcW w:w="4876" w:type="dxa"/>
          </w:tcPr>
          <w:p w14:paraId="3D831A6A" w14:textId="77777777" w:rsidR="00390286" w:rsidRPr="00937ABC" w:rsidRDefault="00390286" w:rsidP="00E172E4">
            <w:pPr>
              <w:pStyle w:val="Normal6"/>
              <w:rPr>
                <w:szCs w:val="24"/>
              </w:rPr>
            </w:pPr>
            <w:r w:rsidRPr="00937ABC">
              <w:rPr>
                <w:b/>
                <w:i/>
              </w:rPr>
              <w:t xml:space="preserve">Nel caso delle case affidatarie la responsabilità incombe all'operatore per conto del quale sono detenuti i cani o i gatti. Tali operatori forniscono alla famiglia affidataria informazioni adeguate sulle prescrizioni e sugli </w:t>
            </w:r>
            <w:r w:rsidRPr="00937ABC">
              <w:rPr>
                <w:b/>
                <w:i/>
              </w:rPr>
              <w:lastRenderedPageBreak/>
              <w:t>obblighi in materia di benessere degli animali, come pure sulle esigenze individuali dei cani o dei gatti, nonché garantiscono e verificano che nelle case affidatarie siano rispettati i pertinenti obblighi stabiliti dal presente regolamento.</w:t>
            </w:r>
          </w:p>
        </w:tc>
      </w:tr>
    </w:tbl>
    <w:p w14:paraId="3294407D" w14:textId="77777777" w:rsidR="00390286" w:rsidRPr="00937ABC" w:rsidRDefault="00390286" w:rsidP="00390286"/>
    <w:p w14:paraId="7C7AD16D" w14:textId="77777777" w:rsidR="00390286" w:rsidRPr="00937ABC" w:rsidRDefault="00390286" w:rsidP="00390286">
      <w:pPr>
        <w:pStyle w:val="AmNumberTabs"/>
      </w:pPr>
      <w:r w:rsidRPr="00937ABC">
        <w:t>Emendamento</w:t>
      </w:r>
      <w:r w:rsidRPr="00937ABC">
        <w:tab/>
      </w:r>
      <w:r w:rsidRPr="00937ABC">
        <w:tab/>
        <w:t>98</w:t>
      </w:r>
    </w:p>
    <w:p w14:paraId="0EC13085" w14:textId="77777777" w:rsidR="00390286" w:rsidRPr="00937ABC" w:rsidRDefault="00390286" w:rsidP="00390286"/>
    <w:p w14:paraId="246F23C7" w14:textId="77777777" w:rsidR="00390286" w:rsidRPr="00937ABC" w:rsidRDefault="00390286" w:rsidP="00390286">
      <w:pPr>
        <w:pStyle w:val="NormalBold"/>
        <w:keepNext/>
      </w:pPr>
      <w:r w:rsidRPr="00937ABC">
        <w:t>Proposta di regolamento</w:t>
      </w:r>
    </w:p>
    <w:p w14:paraId="56BC4B61" w14:textId="77777777" w:rsidR="00390286" w:rsidRPr="00937ABC" w:rsidRDefault="00390286" w:rsidP="00390286">
      <w:pPr>
        <w:pStyle w:val="NormalBold"/>
      </w:pPr>
      <w:r w:rsidRPr="00937ABC">
        <w:t>Articolo 6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81B5D3B" w14:textId="77777777" w:rsidTr="00E172E4">
        <w:trPr>
          <w:jc w:val="center"/>
        </w:trPr>
        <w:tc>
          <w:tcPr>
            <w:tcW w:w="9752" w:type="dxa"/>
            <w:gridSpan w:val="2"/>
          </w:tcPr>
          <w:p w14:paraId="10A4AA06" w14:textId="77777777" w:rsidR="00390286" w:rsidRPr="00937ABC" w:rsidRDefault="00390286" w:rsidP="00E172E4">
            <w:pPr>
              <w:keepNext/>
            </w:pPr>
          </w:p>
        </w:tc>
      </w:tr>
      <w:tr w:rsidR="00390286" w:rsidRPr="00937ABC" w14:paraId="5F0BDA4A" w14:textId="77777777" w:rsidTr="00E172E4">
        <w:trPr>
          <w:jc w:val="center"/>
        </w:trPr>
        <w:tc>
          <w:tcPr>
            <w:tcW w:w="4876" w:type="dxa"/>
          </w:tcPr>
          <w:p w14:paraId="6CD46AFC" w14:textId="77777777" w:rsidR="00390286" w:rsidRPr="00937ABC" w:rsidRDefault="00390286" w:rsidP="00E172E4">
            <w:pPr>
              <w:pStyle w:val="ColumnHeading"/>
              <w:keepNext/>
            </w:pPr>
            <w:r w:rsidRPr="00937ABC">
              <w:t>Testo della Commissione</w:t>
            </w:r>
          </w:p>
        </w:tc>
        <w:tc>
          <w:tcPr>
            <w:tcW w:w="4876" w:type="dxa"/>
          </w:tcPr>
          <w:p w14:paraId="2C193B7C" w14:textId="77777777" w:rsidR="00390286" w:rsidRPr="00937ABC" w:rsidRDefault="00390286" w:rsidP="00E172E4">
            <w:pPr>
              <w:pStyle w:val="ColumnHeading"/>
              <w:keepNext/>
            </w:pPr>
            <w:r w:rsidRPr="00937ABC">
              <w:t>Emendamento</w:t>
            </w:r>
          </w:p>
        </w:tc>
      </w:tr>
      <w:tr w:rsidR="00390286" w:rsidRPr="00937ABC" w14:paraId="5E8BDF4D" w14:textId="77777777" w:rsidTr="00E172E4">
        <w:trPr>
          <w:jc w:val="center"/>
        </w:trPr>
        <w:tc>
          <w:tcPr>
            <w:tcW w:w="4876" w:type="dxa"/>
          </w:tcPr>
          <w:p w14:paraId="64C22558" w14:textId="77777777" w:rsidR="00390286" w:rsidRPr="00937ABC" w:rsidRDefault="00390286" w:rsidP="00E172E4">
            <w:pPr>
              <w:pStyle w:val="Normal6"/>
            </w:pPr>
          </w:p>
        </w:tc>
        <w:tc>
          <w:tcPr>
            <w:tcW w:w="4876" w:type="dxa"/>
          </w:tcPr>
          <w:p w14:paraId="071F805B" w14:textId="77777777" w:rsidR="00390286" w:rsidRPr="00937ABC" w:rsidRDefault="00390286" w:rsidP="00E172E4">
            <w:pPr>
              <w:pStyle w:val="Normal6"/>
              <w:rPr>
                <w:szCs w:val="24"/>
              </w:rPr>
            </w:pPr>
            <w:r w:rsidRPr="00937ABC">
              <w:rPr>
                <w:b/>
                <w:i/>
              </w:rPr>
              <w:t>1 bis.</w:t>
            </w:r>
            <w:r w:rsidRPr="00937ABC">
              <w:rPr>
                <w:b/>
                <w:i/>
              </w:rPr>
              <w:tab/>
              <w:t>Gli operatori non sottopongono cani o gatti a crudeltà, abusi o maltrattamenti, né li allevano, addestrano o medicano per partecipare ad attività che comportino crudeltà, abusi o maltrattamenti nei loro confronti o nei confronti di altri cani e gatti, compresi i combattimenti tra cani.</w:t>
            </w:r>
          </w:p>
        </w:tc>
      </w:tr>
    </w:tbl>
    <w:p w14:paraId="37026850" w14:textId="77777777" w:rsidR="00390286" w:rsidRPr="00937ABC" w:rsidRDefault="00390286" w:rsidP="00390286"/>
    <w:p w14:paraId="726888A5" w14:textId="77777777" w:rsidR="00390286" w:rsidRPr="00937ABC" w:rsidRDefault="00390286" w:rsidP="00390286">
      <w:pPr>
        <w:pStyle w:val="AmNumberTabs"/>
      </w:pPr>
      <w:r w:rsidRPr="00937ABC">
        <w:t>Emendamento</w:t>
      </w:r>
      <w:r w:rsidRPr="00937ABC">
        <w:tab/>
      </w:r>
      <w:r w:rsidRPr="00937ABC">
        <w:tab/>
        <w:t>99</w:t>
      </w:r>
    </w:p>
    <w:p w14:paraId="2F4F1C00" w14:textId="77777777" w:rsidR="00390286" w:rsidRPr="00937ABC" w:rsidRDefault="00390286" w:rsidP="00390286"/>
    <w:p w14:paraId="08F201CC" w14:textId="77777777" w:rsidR="00390286" w:rsidRPr="00937ABC" w:rsidRDefault="00390286" w:rsidP="00390286">
      <w:pPr>
        <w:pStyle w:val="NormalBold"/>
        <w:keepNext/>
      </w:pPr>
      <w:r w:rsidRPr="00937ABC">
        <w:t>Proposta di regolamento</w:t>
      </w:r>
    </w:p>
    <w:p w14:paraId="473BA1C3" w14:textId="7C1CA0B7" w:rsidR="00390286" w:rsidRPr="00937ABC" w:rsidRDefault="00390286" w:rsidP="00390286">
      <w:pPr>
        <w:pStyle w:val="NormalBold"/>
      </w:pPr>
      <w:r w:rsidRPr="00937ABC">
        <w:t>Articolo 6 – comma 1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99365DA" w14:textId="77777777" w:rsidTr="00E172E4">
        <w:trPr>
          <w:jc w:val="center"/>
        </w:trPr>
        <w:tc>
          <w:tcPr>
            <w:tcW w:w="9752" w:type="dxa"/>
            <w:gridSpan w:val="2"/>
          </w:tcPr>
          <w:p w14:paraId="55B98796" w14:textId="77777777" w:rsidR="00390286" w:rsidRPr="00937ABC" w:rsidRDefault="00390286" w:rsidP="00E172E4">
            <w:pPr>
              <w:keepNext/>
            </w:pPr>
          </w:p>
        </w:tc>
      </w:tr>
      <w:tr w:rsidR="00390286" w:rsidRPr="00937ABC" w14:paraId="1686C1E7" w14:textId="77777777" w:rsidTr="00E172E4">
        <w:trPr>
          <w:jc w:val="center"/>
        </w:trPr>
        <w:tc>
          <w:tcPr>
            <w:tcW w:w="4876" w:type="dxa"/>
          </w:tcPr>
          <w:p w14:paraId="36B7264D" w14:textId="77777777" w:rsidR="00390286" w:rsidRPr="00937ABC" w:rsidRDefault="00390286" w:rsidP="00E172E4">
            <w:pPr>
              <w:pStyle w:val="ColumnHeading"/>
              <w:keepNext/>
            </w:pPr>
            <w:r w:rsidRPr="00937ABC">
              <w:t>Testo della Commissione</w:t>
            </w:r>
          </w:p>
        </w:tc>
        <w:tc>
          <w:tcPr>
            <w:tcW w:w="4876" w:type="dxa"/>
          </w:tcPr>
          <w:p w14:paraId="2B45241A" w14:textId="77777777" w:rsidR="00390286" w:rsidRPr="00937ABC" w:rsidRDefault="00390286" w:rsidP="00E172E4">
            <w:pPr>
              <w:pStyle w:val="ColumnHeading"/>
              <w:keepNext/>
            </w:pPr>
            <w:r w:rsidRPr="00937ABC">
              <w:t>Emendamento</w:t>
            </w:r>
          </w:p>
        </w:tc>
      </w:tr>
      <w:tr w:rsidR="00390286" w:rsidRPr="00937ABC" w14:paraId="2FE2B4FC" w14:textId="77777777" w:rsidTr="00E172E4">
        <w:trPr>
          <w:jc w:val="center"/>
        </w:trPr>
        <w:tc>
          <w:tcPr>
            <w:tcW w:w="4876" w:type="dxa"/>
          </w:tcPr>
          <w:p w14:paraId="4AC98732" w14:textId="77777777" w:rsidR="00390286" w:rsidRPr="00937ABC" w:rsidRDefault="00390286" w:rsidP="00E172E4">
            <w:pPr>
              <w:pStyle w:val="Normal6"/>
            </w:pPr>
          </w:p>
        </w:tc>
        <w:tc>
          <w:tcPr>
            <w:tcW w:w="4876" w:type="dxa"/>
          </w:tcPr>
          <w:p w14:paraId="30545F8F" w14:textId="77777777" w:rsidR="00390286" w:rsidRPr="00937ABC" w:rsidRDefault="00390286" w:rsidP="00E172E4">
            <w:pPr>
              <w:pStyle w:val="Normal6"/>
              <w:rPr>
                <w:szCs w:val="24"/>
              </w:rPr>
            </w:pPr>
            <w:r w:rsidRPr="00937ABC">
              <w:rPr>
                <w:b/>
                <w:i/>
              </w:rPr>
              <w:t>1 ter.</w:t>
            </w:r>
            <w:r w:rsidRPr="00937ABC">
              <w:rPr>
                <w:b/>
                <w:i/>
              </w:rPr>
              <w:tab/>
              <w:t>Gli operatori e gli addetti alla custodia degli animali non abbandonano cani o gatti.</w:t>
            </w:r>
          </w:p>
        </w:tc>
      </w:tr>
    </w:tbl>
    <w:p w14:paraId="2745FEB1" w14:textId="77777777" w:rsidR="00390286" w:rsidRPr="00937ABC" w:rsidRDefault="00390286" w:rsidP="00390286"/>
    <w:p w14:paraId="7731F170" w14:textId="77777777" w:rsidR="00390286" w:rsidRPr="00937ABC" w:rsidRDefault="00390286" w:rsidP="00390286"/>
    <w:p w14:paraId="52083BAA" w14:textId="77777777" w:rsidR="00390286" w:rsidRPr="00937ABC" w:rsidRDefault="00390286" w:rsidP="00390286">
      <w:pPr>
        <w:pStyle w:val="AmNumberTabs"/>
      </w:pPr>
      <w:r w:rsidRPr="00937ABC">
        <w:t>Emendamento</w:t>
      </w:r>
      <w:r w:rsidRPr="00937ABC">
        <w:tab/>
      </w:r>
      <w:r w:rsidRPr="00937ABC">
        <w:tab/>
        <w:t>101</w:t>
      </w:r>
    </w:p>
    <w:p w14:paraId="20E5CAD7" w14:textId="77777777" w:rsidR="00390286" w:rsidRPr="00937ABC" w:rsidRDefault="00390286" w:rsidP="00390286"/>
    <w:p w14:paraId="2AA36B08" w14:textId="77777777" w:rsidR="00390286" w:rsidRPr="00937ABC" w:rsidRDefault="00390286" w:rsidP="00390286">
      <w:pPr>
        <w:pStyle w:val="NormalBold"/>
        <w:keepNext/>
      </w:pPr>
      <w:r w:rsidRPr="00937ABC">
        <w:t>Proposta di regolamento</w:t>
      </w:r>
    </w:p>
    <w:p w14:paraId="5A4DCBF9" w14:textId="77777777" w:rsidR="00390286" w:rsidRPr="00937ABC" w:rsidRDefault="00390286" w:rsidP="00390286">
      <w:pPr>
        <w:pStyle w:val="NormalBold"/>
      </w:pPr>
      <w:r w:rsidRPr="00937ABC">
        <w:t>Articolo 6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DF04733" w14:textId="77777777" w:rsidTr="00E172E4">
        <w:trPr>
          <w:jc w:val="center"/>
        </w:trPr>
        <w:tc>
          <w:tcPr>
            <w:tcW w:w="9752" w:type="dxa"/>
            <w:gridSpan w:val="2"/>
          </w:tcPr>
          <w:p w14:paraId="759706E4" w14:textId="77777777" w:rsidR="00390286" w:rsidRPr="00937ABC" w:rsidRDefault="00390286" w:rsidP="00E172E4">
            <w:pPr>
              <w:keepNext/>
            </w:pPr>
          </w:p>
        </w:tc>
      </w:tr>
      <w:tr w:rsidR="00390286" w:rsidRPr="00937ABC" w14:paraId="70591263" w14:textId="77777777" w:rsidTr="00E172E4">
        <w:trPr>
          <w:jc w:val="center"/>
        </w:trPr>
        <w:tc>
          <w:tcPr>
            <w:tcW w:w="4876" w:type="dxa"/>
          </w:tcPr>
          <w:p w14:paraId="45E8386F" w14:textId="77777777" w:rsidR="00390286" w:rsidRPr="00937ABC" w:rsidRDefault="00390286" w:rsidP="00E172E4">
            <w:pPr>
              <w:pStyle w:val="ColumnHeading"/>
              <w:keepNext/>
            </w:pPr>
            <w:r w:rsidRPr="00937ABC">
              <w:t>Testo della Commissione</w:t>
            </w:r>
          </w:p>
        </w:tc>
        <w:tc>
          <w:tcPr>
            <w:tcW w:w="4876" w:type="dxa"/>
          </w:tcPr>
          <w:p w14:paraId="78C9CA0B" w14:textId="77777777" w:rsidR="00390286" w:rsidRPr="00937ABC" w:rsidRDefault="00390286" w:rsidP="00E172E4">
            <w:pPr>
              <w:pStyle w:val="ColumnHeading"/>
              <w:keepNext/>
            </w:pPr>
            <w:r w:rsidRPr="00937ABC">
              <w:t>Emendamento</w:t>
            </w:r>
          </w:p>
        </w:tc>
      </w:tr>
      <w:tr w:rsidR="00390286" w:rsidRPr="00937ABC" w14:paraId="6B2F21EE" w14:textId="77777777" w:rsidTr="00E172E4">
        <w:trPr>
          <w:jc w:val="center"/>
        </w:trPr>
        <w:tc>
          <w:tcPr>
            <w:tcW w:w="4876" w:type="dxa"/>
          </w:tcPr>
          <w:p w14:paraId="24234CB0" w14:textId="77777777" w:rsidR="00390286" w:rsidRPr="00937ABC" w:rsidRDefault="00390286" w:rsidP="00E172E4">
            <w:pPr>
              <w:pStyle w:val="Normal6"/>
            </w:pPr>
            <w:r w:rsidRPr="00937ABC">
              <w:rPr>
                <w:b/>
                <w:i/>
              </w:rPr>
              <w:t>3.</w:t>
            </w:r>
            <w:r w:rsidRPr="00937ABC">
              <w:rPr>
                <w:b/>
                <w:i/>
              </w:rPr>
              <w:tab/>
              <w:t xml:space="preserve">Gli operatori degli stabilimenti di allevamento provvedono affinché le strategie di riproduzione non diano luogo a genotipi e fenotipi con effetti nocivi sul </w:t>
            </w:r>
            <w:r w:rsidRPr="00937ABC">
              <w:rPr>
                <w:b/>
                <w:i/>
              </w:rPr>
              <w:lastRenderedPageBreak/>
              <w:t>benessere di cani e gatti o dei loro discendenti.</w:t>
            </w:r>
          </w:p>
        </w:tc>
        <w:tc>
          <w:tcPr>
            <w:tcW w:w="4876" w:type="dxa"/>
          </w:tcPr>
          <w:p w14:paraId="7941C4FD" w14:textId="77777777" w:rsidR="00390286" w:rsidRPr="00937ABC" w:rsidRDefault="00390286" w:rsidP="00E172E4">
            <w:pPr>
              <w:pStyle w:val="Normal6"/>
              <w:rPr>
                <w:szCs w:val="24"/>
              </w:rPr>
            </w:pPr>
            <w:r w:rsidRPr="00937ABC">
              <w:rPr>
                <w:b/>
                <w:i/>
              </w:rPr>
              <w:lastRenderedPageBreak/>
              <w:t>soppresso</w:t>
            </w:r>
          </w:p>
        </w:tc>
      </w:tr>
      <w:tr w:rsidR="00390286" w:rsidRPr="00937ABC" w14:paraId="704A2828" w14:textId="77777777" w:rsidTr="00E172E4">
        <w:trPr>
          <w:jc w:val="center"/>
        </w:trPr>
        <w:tc>
          <w:tcPr>
            <w:tcW w:w="4876" w:type="dxa"/>
          </w:tcPr>
          <w:p w14:paraId="0A35A9C4" w14:textId="77777777" w:rsidR="00390286" w:rsidRPr="00937ABC" w:rsidRDefault="00390286" w:rsidP="00E172E4">
            <w:pPr>
              <w:pStyle w:val="Normal6"/>
            </w:pPr>
            <w:r w:rsidRPr="00937ABC">
              <w:rPr>
                <w:b/>
                <w:i/>
              </w:rPr>
              <w:t>Nella gestione della riproduzione di cani e gatti da parte degli operatori, è vietato l'accoppiamento tra genitori e relativa prole o tra nonni e nipoti.</w:t>
            </w:r>
          </w:p>
        </w:tc>
        <w:tc>
          <w:tcPr>
            <w:tcW w:w="4876" w:type="dxa"/>
          </w:tcPr>
          <w:p w14:paraId="47BE72E2" w14:textId="77777777" w:rsidR="00390286" w:rsidRPr="00937ABC" w:rsidRDefault="00390286" w:rsidP="00E172E4">
            <w:pPr>
              <w:pStyle w:val="Normal6"/>
              <w:rPr>
                <w:szCs w:val="24"/>
              </w:rPr>
            </w:pPr>
          </w:p>
        </w:tc>
      </w:tr>
      <w:tr w:rsidR="00390286" w:rsidRPr="00937ABC" w14:paraId="49880E02" w14:textId="77777777" w:rsidTr="00E172E4">
        <w:trPr>
          <w:jc w:val="center"/>
        </w:trPr>
        <w:tc>
          <w:tcPr>
            <w:tcW w:w="4876" w:type="dxa"/>
          </w:tcPr>
          <w:p w14:paraId="67F3817D" w14:textId="77777777" w:rsidR="00390286" w:rsidRPr="00937ABC" w:rsidRDefault="00390286" w:rsidP="00E172E4">
            <w:pPr>
              <w:pStyle w:val="Normal6"/>
            </w:pPr>
            <w:r w:rsidRPr="00937ABC">
              <w:rPr>
                <w:b/>
                <w:i/>
              </w:rPr>
              <w:t>Il presente paragrafo non osta alla selezione e alla riproduzione di cani e gatti brachicefali, a condizione che i programmi di selezione o riproduzione riducano al minimo le conseguenze negative che i tratti brachicefali hanno sul benessere.</w:t>
            </w:r>
          </w:p>
        </w:tc>
        <w:tc>
          <w:tcPr>
            <w:tcW w:w="4876" w:type="dxa"/>
          </w:tcPr>
          <w:p w14:paraId="03BB751A" w14:textId="77777777" w:rsidR="00390286" w:rsidRPr="00937ABC" w:rsidRDefault="00390286" w:rsidP="00E172E4">
            <w:pPr>
              <w:pStyle w:val="Normal6"/>
              <w:rPr>
                <w:szCs w:val="24"/>
              </w:rPr>
            </w:pPr>
          </w:p>
        </w:tc>
      </w:tr>
    </w:tbl>
    <w:p w14:paraId="038E38F9" w14:textId="77777777" w:rsidR="00390286" w:rsidRPr="00937ABC" w:rsidRDefault="00390286" w:rsidP="00390286"/>
    <w:p w14:paraId="022C5E8F" w14:textId="77777777" w:rsidR="00390286" w:rsidRPr="00937ABC" w:rsidRDefault="00390286" w:rsidP="00390286">
      <w:pPr>
        <w:pStyle w:val="AmNumberTabs"/>
      </w:pPr>
      <w:r w:rsidRPr="00937ABC">
        <w:t>Emendamento</w:t>
      </w:r>
      <w:r w:rsidRPr="00937ABC">
        <w:tab/>
      </w:r>
      <w:r w:rsidRPr="00937ABC">
        <w:tab/>
        <w:t>102</w:t>
      </w:r>
    </w:p>
    <w:p w14:paraId="7B344CF7" w14:textId="77777777" w:rsidR="00390286" w:rsidRPr="00937ABC" w:rsidRDefault="00390286" w:rsidP="00390286"/>
    <w:p w14:paraId="2079A8B4" w14:textId="77777777" w:rsidR="00390286" w:rsidRPr="00937ABC" w:rsidRDefault="00390286" w:rsidP="00390286">
      <w:pPr>
        <w:pStyle w:val="NormalBold"/>
        <w:keepNext/>
      </w:pPr>
      <w:r w:rsidRPr="00937ABC">
        <w:t>Proposta di regolamento</w:t>
      </w:r>
    </w:p>
    <w:p w14:paraId="7649CD71" w14:textId="77777777" w:rsidR="00390286" w:rsidRPr="00937ABC" w:rsidRDefault="00390286" w:rsidP="00390286">
      <w:pPr>
        <w:pStyle w:val="NormalBold"/>
      </w:pPr>
      <w:r w:rsidRPr="00937ABC">
        <w:t>Articolo 6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2152178" w14:textId="77777777" w:rsidTr="00E172E4">
        <w:trPr>
          <w:jc w:val="center"/>
        </w:trPr>
        <w:tc>
          <w:tcPr>
            <w:tcW w:w="9752" w:type="dxa"/>
            <w:gridSpan w:val="2"/>
          </w:tcPr>
          <w:p w14:paraId="085B4FE8" w14:textId="77777777" w:rsidR="00390286" w:rsidRPr="00937ABC" w:rsidRDefault="00390286" w:rsidP="00E172E4">
            <w:pPr>
              <w:keepNext/>
            </w:pPr>
          </w:p>
        </w:tc>
      </w:tr>
      <w:tr w:rsidR="00390286" w:rsidRPr="00937ABC" w14:paraId="16EDC853" w14:textId="77777777" w:rsidTr="00E172E4">
        <w:trPr>
          <w:jc w:val="center"/>
        </w:trPr>
        <w:tc>
          <w:tcPr>
            <w:tcW w:w="4876" w:type="dxa"/>
          </w:tcPr>
          <w:p w14:paraId="6FB1B62F" w14:textId="77777777" w:rsidR="00390286" w:rsidRPr="00937ABC" w:rsidRDefault="00390286" w:rsidP="00E172E4">
            <w:pPr>
              <w:pStyle w:val="ColumnHeading"/>
              <w:keepNext/>
            </w:pPr>
            <w:r w:rsidRPr="00937ABC">
              <w:t>Testo della Commissione</w:t>
            </w:r>
          </w:p>
        </w:tc>
        <w:tc>
          <w:tcPr>
            <w:tcW w:w="4876" w:type="dxa"/>
          </w:tcPr>
          <w:p w14:paraId="0FA70EC1" w14:textId="77777777" w:rsidR="00390286" w:rsidRPr="00937ABC" w:rsidRDefault="00390286" w:rsidP="00E172E4">
            <w:pPr>
              <w:pStyle w:val="ColumnHeading"/>
              <w:keepNext/>
            </w:pPr>
            <w:r w:rsidRPr="00937ABC">
              <w:t>Emendamento</w:t>
            </w:r>
          </w:p>
        </w:tc>
      </w:tr>
      <w:tr w:rsidR="00390286" w:rsidRPr="00937ABC" w14:paraId="76AB123D" w14:textId="77777777" w:rsidTr="00E172E4">
        <w:trPr>
          <w:jc w:val="center"/>
        </w:trPr>
        <w:tc>
          <w:tcPr>
            <w:tcW w:w="4876" w:type="dxa"/>
          </w:tcPr>
          <w:p w14:paraId="3B2AD332" w14:textId="77777777" w:rsidR="00390286" w:rsidRPr="00937ABC" w:rsidRDefault="00390286" w:rsidP="00E172E4">
            <w:pPr>
              <w:pStyle w:val="Normal6"/>
            </w:pPr>
            <w:r w:rsidRPr="00937ABC">
              <w:rPr>
                <w:b/>
                <w:i/>
              </w:rPr>
              <w:t>4.</w:t>
            </w:r>
            <w:r w:rsidRPr="00937ABC">
              <w:rPr>
                <w:b/>
                <w:i/>
              </w:rPr>
              <w:tab/>
              <w:t>Alla Commissione è conferito il potere di adottare atti delegati conformemente all'articolo 23 al fine di modificare il presente articolo per quanto riguarda i criteri specifici che gli operatori devono soddisfare nell'elaborazione delle strategie di riproduzione per rispettare le prescrizioni di cui al paragrafo 3, tenendo conto dei pareri scientifici dell'Autorità europea per la sicurezza alimentare nonché degli impatti sociali, economici e ambientali.</w:t>
            </w:r>
          </w:p>
        </w:tc>
        <w:tc>
          <w:tcPr>
            <w:tcW w:w="4876" w:type="dxa"/>
          </w:tcPr>
          <w:p w14:paraId="74F50418" w14:textId="77777777" w:rsidR="00390286" w:rsidRPr="00937ABC" w:rsidRDefault="00390286" w:rsidP="00E172E4">
            <w:pPr>
              <w:pStyle w:val="Normal6"/>
              <w:rPr>
                <w:szCs w:val="24"/>
              </w:rPr>
            </w:pPr>
            <w:r w:rsidRPr="00937ABC">
              <w:rPr>
                <w:b/>
                <w:i/>
              </w:rPr>
              <w:t>soppresso</w:t>
            </w:r>
          </w:p>
        </w:tc>
      </w:tr>
    </w:tbl>
    <w:p w14:paraId="1BE7A260" w14:textId="77777777" w:rsidR="00390286" w:rsidRPr="00937ABC" w:rsidRDefault="00390286" w:rsidP="00390286"/>
    <w:p w14:paraId="204D0C3A" w14:textId="77777777" w:rsidR="00390286" w:rsidRPr="00937ABC" w:rsidRDefault="00390286" w:rsidP="00390286">
      <w:pPr>
        <w:pStyle w:val="AmNumberTabs"/>
      </w:pPr>
      <w:r w:rsidRPr="00937ABC">
        <w:t>Emendamento</w:t>
      </w:r>
      <w:r w:rsidRPr="00937ABC">
        <w:tab/>
      </w:r>
      <w:r w:rsidRPr="00937ABC">
        <w:tab/>
        <w:t>103</w:t>
      </w:r>
    </w:p>
    <w:p w14:paraId="46DACE42" w14:textId="77777777" w:rsidR="00390286" w:rsidRPr="00937ABC" w:rsidRDefault="00390286" w:rsidP="00390286"/>
    <w:p w14:paraId="532794DD" w14:textId="77777777" w:rsidR="00390286" w:rsidRPr="00937ABC" w:rsidRDefault="00390286" w:rsidP="00390286">
      <w:pPr>
        <w:pStyle w:val="NormalBold"/>
        <w:keepNext/>
      </w:pPr>
      <w:r w:rsidRPr="00937ABC">
        <w:t>Proposta di regolamento</w:t>
      </w:r>
    </w:p>
    <w:p w14:paraId="3086C8CA" w14:textId="77777777" w:rsidR="00390286" w:rsidRPr="00937ABC" w:rsidRDefault="00390286" w:rsidP="00390286">
      <w:pPr>
        <w:pStyle w:val="NormalBold"/>
      </w:pPr>
      <w:r w:rsidRPr="00937ABC">
        <w:t>Articolo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0DDC986" w14:textId="77777777" w:rsidTr="00E172E4">
        <w:trPr>
          <w:jc w:val="center"/>
        </w:trPr>
        <w:tc>
          <w:tcPr>
            <w:tcW w:w="9752" w:type="dxa"/>
            <w:gridSpan w:val="2"/>
          </w:tcPr>
          <w:p w14:paraId="3DD1B371" w14:textId="77777777" w:rsidR="00390286" w:rsidRPr="00937ABC" w:rsidRDefault="00390286" w:rsidP="00E172E4">
            <w:pPr>
              <w:keepNext/>
            </w:pPr>
          </w:p>
        </w:tc>
      </w:tr>
      <w:tr w:rsidR="00390286" w:rsidRPr="00937ABC" w14:paraId="0581C9D2" w14:textId="77777777" w:rsidTr="00E172E4">
        <w:trPr>
          <w:jc w:val="center"/>
        </w:trPr>
        <w:tc>
          <w:tcPr>
            <w:tcW w:w="4876" w:type="dxa"/>
          </w:tcPr>
          <w:p w14:paraId="4788DA7E" w14:textId="77777777" w:rsidR="00390286" w:rsidRPr="00937ABC" w:rsidRDefault="00390286" w:rsidP="00E172E4">
            <w:pPr>
              <w:pStyle w:val="ColumnHeading"/>
              <w:keepNext/>
            </w:pPr>
            <w:r w:rsidRPr="00937ABC">
              <w:t>Testo della Commissione</w:t>
            </w:r>
          </w:p>
        </w:tc>
        <w:tc>
          <w:tcPr>
            <w:tcW w:w="4876" w:type="dxa"/>
          </w:tcPr>
          <w:p w14:paraId="6832F22E" w14:textId="77777777" w:rsidR="00390286" w:rsidRPr="00937ABC" w:rsidRDefault="00390286" w:rsidP="00E172E4">
            <w:pPr>
              <w:pStyle w:val="ColumnHeading"/>
              <w:keepNext/>
            </w:pPr>
            <w:r w:rsidRPr="00937ABC">
              <w:t>Emendamento</w:t>
            </w:r>
          </w:p>
        </w:tc>
      </w:tr>
      <w:tr w:rsidR="00390286" w:rsidRPr="00937ABC" w14:paraId="7DF5C861" w14:textId="77777777" w:rsidTr="00E172E4">
        <w:trPr>
          <w:jc w:val="center"/>
        </w:trPr>
        <w:tc>
          <w:tcPr>
            <w:tcW w:w="4876" w:type="dxa"/>
          </w:tcPr>
          <w:p w14:paraId="5F284179" w14:textId="77777777" w:rsidR="00390286" w:rsidRPr="00937ABC" w:rsidRDefault="00390286" w:rsidP="00E172E4">
            <w:pPr>
              <w:pStyle w:val="Normal6"/>
            </w:pPr>
          </w:p>
        </w:tc>
        <w:tc>
          <w:tcPr>
            <w:tcW w:w="4876" w:type="dxa"/>
          </w:tcPr>
          <w:p w14:paraId="2664A40A" w14:textId="77777777" w:rsidR="00390286" w:rsidRPr="00937ABC" w:rsidRDefault="00390286" w:rsidP="00E172E4">
            <w:pPr>
              <w:pStyle w:val="Normal6"/>
              <w:jc w:val="center"/>
              <w:rPr>
                <w:szCs w:val="24"/>
              </w:rPr>
            </w:pPr>
            <w:r w:rsidRPr="00937ABC">
              <w:rPr>
                <w:b/>
                <w:i/>
              </w:rPr>
              <w:t>Articolo 6 bis</w:t>
            </w:r>
          </w:p>
        </w:tc>
      </w:tr>
      <w:tr w:rsidR="00390286" w:rsidRPr="00937ABC" w14:paraId="73B03276" w14:textId="77777777" w:rsidTr="00E172E4">
        <w:trPr>
          <w:jc w:val="center"/>
        </w:trPr>
        <w:tc>
          <w:tcPr>
            <w:tcW w:w="4876" w:type="dxa"/>
          </w:tcPr>
          <w:p w14:paraId="59152CA5" w14:textId="77777777" w:rsidR="00390286" w:rsidRPr="00937ABC" w:rsidRDefault="00390286" w:rsidP="00E172E4">
            <w:pPr>
              <w:pStyle w:val="Normal6"/>
            </w:pPr>
          </w:p>
        </w:tc>
        <w:tc>
          <w:tcPr>
            <w:tcW w:w="4876" w:type="dxa"/>
          </w:tcPr>
          <w:p w14:paraId="1C5E9614" w14:textId="77777777" w:rsidR="00390286" w:rsidRPr="00937ABC" w:rsidRDefault="00390286" w:rsidP="00E172E4">
            <w:pPr>
              <w:pStyle w:val="Normal6"/>
              <w:jc w:val="center"/>
              <w:rPr>
                <w:szCs w:val="24"/>
              </w:rPr>
            </w:pPr>
            <w:r w:rsidRPr="00937ABC">
              <w:rPr>
                <w:b/>
                <w:i/>
              </w:rPr>
              <w:t>Obblighi in materia di strategie di riproduzione</w:t>
            </w:r>
          </w:p>
        </w:tc>
      </w:tr>
      <w:tr w:rsidR="00390286" w:rsidRPr="00937ABC" w14:paraId="1F2AB3D9" w14:textId="77777777" w:rsidTr="00E172E4">
        <w:trPr>
          <w:jc w:val="center"/>
        </w:trPr>
        <w:tc>
          <w:tcPr>
            <w:tcW w:w="4876" w:type="dxa"/>
          </w:tcPr>
          <w:p w14:paraId="498CD7B8" w14:textId="77777777" w:rsidR="00390286" w:rsidRPr="00937ABC" w:rsidRDefault="00390286" w:rsidP="00E172E4">
            <w:pPr>
              <w:pStyle w:val="Normal6"/>
            </w:pPr>
          </w:p>
        </w:tc>
        <w:tc>
          <w:tcPr>
            <w:tcW w:w="4876" w:type="dxa"/>
          </w:tcPr>
          <w:p w14:paraId="3B3C9B9D" w14:textId="77777777" w:rsidR="00390286" w:rsidRPr="00937ABC" w:rsidRDefault="00390286" w:rsidP="00E172E4">
            <w:pPr>
              <w:pStyle w:val="Normal6"/>
              <w:rPr>
                <w:szCs w:val="24"/>
              </w:rPr>
            </w:pPr>
            <w:r w:rsidRPr="00937ABC">
              <w:rPr>
                <w:b/>
                <w:i/>
              </w:rPr>
              <w:t>1.</w:t>
            </w:r>
            <w:r w:rsidRPr="00937ABC">
              <w:rPr>
                <w:b/>
                <w:i/>
              </w:rPr>
              <w:tab/>
              <w:t xml:space="preserve">Gli operatori degli stabilimenti di allevamento provvedono affinché le loro </w:t>
            </w:r>
            <w:r w:rsidRPr="00937ABC">
              <w:rPr>
                <w:b/>
                <w:i/>
              </w:rPr>
              <w:lastRenderedPageBreak/>
              <w:t>strategie di riproduzione diano priorità alla salute e al benessere dell'animale e riducano al minimo il rischio di produrre cani o gatti con genotipi o fenotipi associati a effetti nocivi sul loro benessere.</w:t>
            </w:r>
          </w:p>
        </w:tc>
      </w:tr>
      <w:tr w:rsidR="00390286" w:rsidRPr="00937ABC" w14:paraId="6FD645B8" w14:textId="77777777" w:rsidTr="00E172E4">
        <w:trPr>
          <w:jc w:val="center"/>
        </w:trPr>
        <w:tc>
          <w:tcPr>
            <w:tcW w:w="4876" w:type="dxa"/>
          </w:tcPr>
          <w:p w14:paraId="44424F31" w14:textId="77777777" w:rsidR="00390286" w:rsidRPr="00937ABC" w:rsidRDefault="00390286" w:rsidP="00E172E4">
            <w:pPr>
              <w:pStyle w:val="Normal6"/>
            </w:pPr>
          </w:p>
        </w:tc>
        <w:tc>
          <w:tcPr>
            <w:tcW w:w="4876" w:type="dxa"/>
          </w:tcPr>
          <w:p w14:paraId="3EE4EFF4" w14:textId="77777777" w:rsidR="00390286" w:rsidRPr="00937ABC" w:rsidRDefault="00390286" w:rsidP="00E172E4">
            <w:pPr>
              <w:pStyle w:val="Normal6"/>
              <w:rPr>
                <w:szCs w:val="24"/>
              </w:rPr>
            </w:pPr>
            <w:r w:rsidRPr="00937ABC">
              <w:rPr>
                <w:b/>
                <w:i/>
              </w:rPr>
              <w:t>2.</w:t>
            </w:r>
            <w:r w:rsidRPr="00937ABC">
              <w:rPr>
                <w:b/>
                <w:i/>
              </w:rPr>
              <w:tab/>
              <w:t>Gli operatori degli stabilimenti di allevamento non utilizzano per la riproduzione cani o gatti in cui sono presenti tratti conformazionali eccessivi che comportano un rischio elevato di effetti nocivi sul benessere di tali cani o gatti o della loro progenie.</w:t>
            </w:r>
          </w:p>
        </w:tc>
      </w:tr>
      <w:tr w:rsidR="00390286" w:rsidRPr="00937ABC" w14:paraId="408FFD4F" w14:textId="77777777" w:rsidTr="00E172E4">
        <w:trPr>
          <w:jc w:val="center"/>
        </w:trPr>
        <w:tc>
          <w:tcPr>
            <w:tcW w:w="4876" w:type="dxa"/>
          </w:tcPr>
          <w:p w14:paraId="0A3D9B22" w14:textId="77777777" w:rsidR="00390286" w:rsidRPr="00937ABC" w:rsidRDefault="00390286" w:rsidP="00E172E4">
            <w:pPr>
              <w:pStyle w:val="Normal6"/>
            </w:pPr>
          </w:p>
        </w:tc>
        <w:tc>
          <w:tcPr>
            <w:tcW w:w="4876" w:type="dxa"/>
          </w:tcPr>
          <w:p w14:paraId="7875216B" w14:textId="77777777" w:rsidR="00390286" w:rsidRPr="00937ABC" w:rsidRDefault="00390286" w:rsidP="00E172E4">
            <w:pPr>
              <w:pStyle w:val="Normal6"/>
              <w:rPr>
                <w:szCs w:val="24"/>
              </w:rPr>
            </w:pPr>
            <w:r w:rsidRPr="00937ABC">
              <w:rPr>
                <w:b/>
                <w:i/>
              </w:rPr>
              <w:t>3.</w:t>
            </w:r>
            <w:r w:rsidRPr="00937ABC">
              <w:rPr>
                <w:b/>
                <w:i/>
              </w:rPr>
              <w:tab/>
              <w:t>Alla Commissione è conferito il potere di adottare atti delegati conformemente all'articolo 23 che integrano il presente regolamento fissando le caratteristiche dei genotipi e dei fenotipi di cui al paragrafo 1 del presente articolo e i tratti conformazionali eccessivi di cui al paragrafo 2 dello stesso che sono esclusi dalla riproduzione, tenendo conto dei pareri scientifici dell'Autorità europea per la sicurezza alimentare e degli impatti sociali ed economici. Gli atti delegati relativi ai tratti conformazionali eccessivi sono adottati entro il 1º luglio 2030.</w:t>
            </w:r>
          </w:p>
        </w:tc>
      </w:tr>
      <w:tr w:rsidR="00390286" w:rsidRPr="00937ABC" w14:paraId="5E115E2D" w14:textId="77777777" w:rsidTr="00E172E4">
        <w:trPr>
          <w:jc w:val="center"/>
        </w:trPr>
        <w:tc>
          <w:tcPr>
            <w:tcW w:w="4876" w:type="dxa"/>
          </w:tcPr>
          <w:p w14:paraId="6EF587DA" w14:textId="77777777" w:rsidR="00390286" w:rsidRPr="00937ABC" w:rsidRDefault="00390286" w:rsidP="00E172E4">
            <w:pPr>
              <w:pStyle w:val="Normal6"/>
            </w:pPr>
          </w:p>
        </w:tc>
        <w:tc>
          <w:tcPr>
            <w:tcW w:w="4876" w:type="dxa"/>
          </w:tcPr>
          <w:p w14:paraId="5C69B353" w14:textId="77777777" w:rsidR="00390286" w:rsidRPr="00937ABC" w:rsidRDefault="00390286" w:rsidP="00E172E4">
            <w:pPr>
              <w:pStyle w:val="Normal6"/>
              <w:rPr>
                <w:szCs w:val="24"/>
              </w:rPr>
            </w:pPr>
            <w:r w:rsidRPr="00937ABC">
              <w:rPr>
                <w:b/>
                <w:i/>
              </w:rPr>
              <w:t>4.</w:t>
            </w:r>
            <w:r w:rsidRPr="00937ABC">
              <w:rPr>
                <w:b/>
                <w:i/>
              </w:rPr>
              <w:tab/>
              <w:t>Salvo approvazione dell'autorità competente sulla base di una necessità specifica di preservare le razze locali con un pool genetico limitato, nella gestione della riproduzione di cani e gatti è vietata la riproduzione tra genitori e relativa prole, tra fratelli e sorelle, tra fratellastri e sorellastre o tra nonni e nipoti.</w:t>
            </w:r>
          </w:p>
        </w:tc>
      </w:tr>
    </w:tbl>
    <w:p w14:paraId="5B56DB2F" w14:textId="77777777" w:rsidR="00390286" w:rsidRPr="00937ABC" w:rsidRDefault="00390286" w:rsidP="00390286"/>
    <w:p w14:paraId="2E237710" w14:textId="77777777" w:rsidR="00390286" w:rsidRPr="00937ABC" w:rsidRDefault="00390286" w:rsidP="00390286">
      <w:pPr>
        <w:pStyle w:val="AmNumberTabs"/>
      </w:pPr>
      <w:r w:rsidRPr="00937ABC">
        <w:t>Emendamento</w:t>
      </w:r>
      <w:r w:rsidRPr="00937ABC">
        <w:tab/>
      </w:r>
      <w:r w:rsidRPr="00937ABC">
        <w:tab/>
        <w:t>104</w:t>
      </w:r>
    </w:p>
    <w:p w14:paraId="219B6440" w14:textId="77777777" w:rsidR="00390286" w:rsidRPr="00937ABC" w:rsidRDefault="00390286" w:rsidP="00390286"/>
    <w:p w14:paraId="6161B102" w14:textId="77777777" w:rsidR="00390286" w:rsidRPr="00937ABC" w:rsidRDefault="00390286" w:rsidP="00390286">
      <w:pPr>
        <w:pStyle w:val="NormalBold"/>
        <w:keepNext/>
      </w:pPr>
      <w:r w:rsidRPr="00937ABC">
        <w:t>Proposta di regolamento</w:t>
      </w:r>
    </w:p>
    <w:p w14:paraId="7BD077AF" w14:textId="77777777" w:rsidR="00390286" w:rsidRPr="00937ABC" w:rsidRDefault="00390286" w:rsidP="00390286">
      <w:pPr>
        <w:pStyle w:val="NormalBold"/>
      </w:pPr>
      <w:r w:rsidRPr="00937ABC">
        <w:t>Articolo 7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12116C9" w14:textId="77777777" w:rsidTr="00E172E4">
        <w:trPr>
          <w:jc w:val="center"/>
        </w:trPr>
        <w:tc>
          <w:tcPr>
            <w:tcW w:w="9752" w:type="dxa"/>
            <w:gridSpan w:val="2"/>
          </w:tcPr>
          <w:p w14:paraId="078C6C3D" w14:textId="77777777" w:rsidR="00390286" w:rsidRPr="00937ABC" w:rsidRDefault="00390286" w:rsidP="00E172E4">
            <w:pPr>
              <w:keepNext/>
            </w:pPr>
          </w:p>
        </w:tc>
      </w:tr>
      <w:tr w:rsidR="00390286" w:rsidRPr="00937ABC" w14:paraId="01081E4E" w14:textId="77777777" w:rsidTr="00E172E4">
        <w:trPr>
          <w:jc w:val="center"/>
        </w:trPr>
        <w:tc>
          <w:tcPr>
            <w:tcW w:w="4876" w:type="dxa"/>
          </w:tcPr>
          <w:p w14:paraId="5D73E074" w14:textId="77777777" w:rsidR="00390286" w:rsidRPr="00937ABC" w:rsidRDefault="00390286" w:rsidP="00E172E4">
            <w:pPr>
              <w:pStyle w:val="ColumnHeading"/>
              <w:keepNext/>
            </w:pPr>
            <w:r w:rsidRPr="00937ABC">
              <w:t>Testo della Commissione</w:t>
            </w:r>
          </w:p>
        </w:tc>
        <w:tc>
          <w:tcPr>
            <w:tcW w:w="4876" w:type="dxa"/>
          </w:tcPr>
          <w:p w14:paraId="4176AE43" w14:textId="77777777" w:rsidR="00390286" w:rsidRPr="00937ABC" w:rsidRDefault="00390286" w:rsidP="00E172E4">
            <w:pPr>
              <w:pStyle w:val="ColumnHeading"/>
              <w:keepNext/>
            </w:pPr>
            <w:r w:rsidRPr="00937ABC">
              <w:t>Emendamento</w:t>
            </w:r>
          </w:p>
        </w:tc>
      </w:tr>
      <w:tr w:rsidR="00390286" w:rsidRPr="00937ABC" w14:paraId="2118F528" w14:textId="77777777" w:rsidTr="00E172E4">
        <w:trPr>
          <w:jc w:val="center"/>
        </w:trPr>
        <w:tc>
          <w:tcPr>
            <w:tcW w:w="4876" w:type="dxa"/>
          </w:tcPr>
          <w:p w14:paraId="2F7F4145" w14:textId="77777777" w:rsidR="00390286" w:rsidRPr="00937ABC" w:rsidRDefault="00390286" w:rsidP="00E172E4">
            <w:pPr>
              <w:pStyle w:val="Normal6"/>
            </w:pPr>
            <w:r w:rsidRPr="00937ABC">
              <w:rPr>
                <w:b/>
                <w:i/>
              </w:rPr>
              <w:t>Obbligo di notificare l'allevamento o la detenzione di cani</w:t>
            </w:r>
            <w:r w:rsidRPr="00937ABC">
              <w:t xml:space="preserve"> e </w:t>
            </w:r>
            <w:r w:rsidRPr="00937ABC">
              <w:rPr>
                <w:b/>
                <w:i/>
              </w:rPr>
              <w:t>gatti negli</w:t>
            </w:r>
            <w:r w:rsidRPr="00937ABC">
              <w:t xml:space="preserve"> stabilimenti</w:t>
            </w:r>
          </w:p>
        </w:tc>
        <w:tc>
          <w:tcPr>
            <w:tcW w:w="4876" w:type="dxa"/>
          </w:tcPr>
          <w:p w14:paraId="3FF7D0FB" w14:textId="77777777" w:rsidR="00390286" w:rsidRPr="00937ABC" w:rsidRDefault="00390286" w:rsidP="00E172E4">
            <w:pPr>
              <w:pStyle w:val="Normal6"/>
              <w:rPr>
                <w:szCs w:val="24"/>
              </w:rPr>
            </w:pPr>
            <w:r w:rsidRPr="00937ABC">
              <w:rPr>
                <w:b/>
                <w:i/>
              </w:rPr>
              <w:t>Notifica</w:t>
            </w:r>
            <w:r w:rsidRPr="00937ABC">
              <w:t xml:space="preserve"> e </w:t>
            </w:r>
            <w:r w:rsidRPr="00937ABC">
              <w:rPr>
                <w:b/>
                <w:i/>
              </w:rPr>
              <w:t>registrazione degli</w:t>
            </w:r>
            <w:r w:rsidRPr="00937ABC">
              <w:t xml:space="preserve"> stabilimenti</w:t>
            </w:r>
          </w:p>
        </w:tc>
      </w:tr>
    </w:tbl>
    <w:p w14:paraId="5581B1BB" w14:textId="77777777" w:rsidR="00390286" w:rsidRPr="00937ABC" w:rsidRDefault="00390286" w:rsidP="00390286"/>
    <w:p w14:paraId="6B8C4798" w14:textId="77777777" w:rsidR="00390286" w:rsidRPr="00937ABC" w:rsidRDefault="00390286" w:rsidP="00390286">
      <w:pPr>
        <w:pStyle w:val="AmNumberTabs"/>
      </w:pPr>
      <w:r w:rsidRPr="00937ABC">
        <w:t>Emendamento</w:t>
      </w:r>
      <w:r w:rsidRPr="00937ABC">
        <w:tab/>
      </w:r>
      <w:r w:rsidRPr="00937ABC">
        <w:tab/>
        <w:t>105</w:t>
      </w:r>
    </w:p>
    <w:p w14:paraId="7FA38B4D" w14:textId="77777777" w:rsidR="00390286" w:rsidRPr="00937ABC" w:rsidRDefault="00390286" w:rsidP="00390286"/>
    <w:p w14:paraId="4023F731" w14:textId="77777777" w:rsidR="00390286" w:rsidRPr="00937ABC" w:rsidRDefault="00390286" w:rsidP="00390286">
      <w:pPr>
        <w:pStyle w:val="NormalBold"/>
        <w:keepNext/>
      </w:pPr>
      <w:r w:rsidRPr="00937ABC">
        <w:t>Proposta di regolamento</w:t>
      </w:r>
    </w:p>
    <w:p w14:paraId="3ECEF422" w14:textId="77777777" w:rsidR="00390286" w:rsidRPr="00937ABC" w:rsidRDefault="00390286" w:rsidP="00390286">
      <w:pPr>
        <w:pStyle w:val="NormalBold"/>
      </w:pPr>
      <w:r w:rsidRPr="00937ABC">
        <w:t>Articolo 7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0DECAB5" w14:textId="77777777" w:rsidTr="00E172E4">
        <w:trPr>
          <w:jc w:val="center"/>
        </w:trPr>
        <w:tc>
          <w:tcPr>
            <w:tcW w:w="9752" w:type="dxa"/>
            <w:gridSpan w:val="2"/>
          </w:tcPr>
          <w:p w14:paraId="24789452" w14:textId="77777777" w:rsidR="00390286" w:rsidRPr="00937ABC" w:rsidRDefault="00390286" w:rsidP="00E172E4">
            <w:pPr>
              <w:keepNext/>
            </w:pPr>
          </w:p>
        </w:tc>
      </w:tr>
      <w:tr w:rsidR="00390286" w:rsidRPr="00937ABC" w14:paraId="3C1F9B7A" w14:textId="77777777" w:rsidTr="00E172E4">
        <w:trPr>
          <w:jc w:val="center"/>
        </w:trPr>
        <w:tc>
          <w:tcPr>
            <w:tcW w:w="4876" w:type="dxa"/>
          </w:tcPr>
          <w:p w14:paraId="3E134F15" w14:textId="77777777" w:rsidR="00390286" w:rsidRPr="00937ABC" w:rsidRDefault="00390286" w:rsidP="00E172E4">
            <w:pPr>
              <w:pStyle w:val="ColumnHeading"/>
              <w:keepNext/>
            </w:pPr>
            <w:r w:rsidRPr="00937ABC">
              <w:t>Testo della Commissione</w:t>
            </w:r>
          </w:p>
        </w:tc>
        <w:tc>
          <w:tcPr>
            <w:tcW w:w="4876" w:type="dxa"/>
          </w:tcPr>
          <w:p w14:paraId="05CD9D7E" w14:textId="77777777" w:rsidR="00390286" w:rsidRPr="00937ABC" w:rsidRDefault="00390286" w:rsidP="00E172E4">
            <w:pPr>
              <w:pStyle w:val="ColumnHeading"/>
              <w:keepNext/>
            </w:pPr>
            <w:r w:rsidRPr="00937ABC">
              <w:t>Emendamento</w:t>
            </w:r>
          </w:p>
        </w:tc>
      </w:tr>
      <w:tr w:rsidR="00390286" w:rsidRPr="00937ABC" w14:paraId="2B25BB59" w14:textId="77777777" w:rsidTr="00E172E4">
        <w:trPr>
          <w:jc w:val="center"/>
        </w:trPr>
        <w:tc>
          <w:tcPr>
            <w:tcW w:w="4876" w:type="dxa"/>
          </w:tcPr>
          <w:p w14:paraId="239C73B5" w14:textId="77777777" w:rsidR="00390286" w:rsidRPr="00937ABC" w:rsidRDefault="00390286" w:rsidP="00E172E4">
            <w:pPr>
              <w:pStyle w:val="Normal6"/>
            </w:pPr>
            <w:r w:rsidRPr="00937ABC">
              <w:t xml:space="preserve">Gli operatori </w:t>
            </w:r>
            <w:r w:rsidRPr="00937ABC">
              <w:rPr>
                <w:b/>
                <w:i/>
              </w:rPr>
              <w:t xml:space="preserve">e le persone fisiche o giuridiche responsabili dei rifugi </w:t>
            </w:r>
            <w:r w:rsidRPr="00937ABC">
              <w:t>notificano la propria attività alle autorità competenti, fornendo le informazioni seguenti:</w:t>
            </w:r>
          </w:p>
        </w:tc>
        <w:tc>
          <w:tcPr>
            <w:tcW w:w="4876" w:type="dxa"/>
          </w:tcPr>
          <w:p w14:paraId="440FBF2B" w14:textId="77777777" w:rsidR="00390286" w:rsidRPr="00937ABC" w:rsidRDefault="00390286" w:rsidP="00E172E4">
            <w:pPr>
              <w:pStyle w:val="Normal6"/>
              <w:rPr>
                <w:szCs w:val="24"/>
              </w:rPr>
            </w:pPr>
            <w:r w:rsidRPr="00937ABC">
              <w:t>Gli operatori notificano la propria attività alle autorità competenti, fornendo</w:t>
            </w:r>
            <w:r w:rsidRPr="00937ABC">
              <w:rPr>
                <w:b/>
                <w:i/>
              </w:rPr>
              <w:t xml:space="preserve"> almeno</w:t>
            </w:r>
            <w:r w:rsidRPr="00937ABC">
              <w:t xml:space="preserve"> le informazioni seguenti:</w:t>
            </w:r>
          </w:p>
        </w:tc>
      </w:tr>
    </w:tbl>
    <w:p w14:paraId="6191204B" w14:textId="77777777" w:rsidR="00390286" w:rsidRPr="00937ABC" w:rsidRDefault="00390286" w:rsidP="00390286"/>
    <w:p w14:paraId="1790CAB8" w14:textId="77777777" w:rsidR="00390286" w:rsidRPr="00937ABC" w:rsidRDefault="00390286" w:rsidP="00390286">
      <w:pPr>
        <w:pStyle w:val="AmNumberTabs"/>
      </w:pPr>
      <w:r w:rsidRPr="00937ABC">
        <w:t>Emendamento</w:t>
      </w:r>
      <w:r w:rsidRPr="00937ABC">
        <w:tab/>
      </w:r>
      <w:r w:rsidRPr="00937ABC">
        <w:tab/>
        <w:t>106</w:t>
      </w:r>
    </w:p>
    <w:p w14:paraId="28BDB6C8" w14:textId="77777777" w:rsidR="00390286" w:rsidRPr="00937ABC" w:rsidRDefault="00390286" w:rsidP="00390286"/>
    <w:p w14:paraId="1119EA81" w14:textId="77777777" w:rsidR="00390286" w:rsidRPr="00937ABC" w:rsidRDefault="00390286" w:rsidP="00390286">
      <w:pPr>
        <w:pStyle w:val="NormalBold"/>
        <w:keepNext/>
      </w:pPr>
      <w:r w:rsidRPr="00937ABC">
        <w:t>Proposta di regolamento</w:t>
      </w:r>
    </w:p>
    <w:p w14:paraId="2A461428" w14:textId="77777777" w:rsidR="00390286" w:rsidRPr="00937ABC" w:rsidRDefault="00390286" w:rsidP="00390286">
      <w:pPr>
        <w:pStyle w:val="NormalBold"/>
      </w:pPr>
      <w:r w:rsidRPr="00937ABC">
        <w:t>Articolo 7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46615DD" w14:textId="77777777" w:rsidTr="00E172E4">
        <w:trPr>
          <w:jc w:val="center"/>
        </w:trPr>
        <w:tc>
          <w:tcPr>
            <w:tcW w:w="9752" w:type="dxa"/>
            <w:gridSpan w:val="2"/>
          </w:tcPr>
          <w:p w14:paraId="5D800C56" w14:textId="77777777" w:rsidR="00390286" w:rsidRPr="00937ABC" w:rsidRDefault="00390286" w:rsidP="00E172E4">
            <w:pPr>
              <w:keepNext/>
            </w:pPr>
          </w:p>
        </w:tc>
      </w:tr>
      <w:tr w:rsidR="00390286" w:rsidRPr="00937ABC" w14:paraId="1A41A84B" w14:textId="77777777" w:rsidTr="00E172E4">
        <w:trPr>
          <w:jc w:val="center"/>
        </w:trPr>
        <w:tc>
          <w:tcPr>
            <w:tcW w:w="4876" w:type="dxa"/>
          </w:tcPr>
          <w:p w14:paraId="2B6171DD" w14:textId="77777777" w:rsidR="00390286" w:rsidRPr="00937ABC" w:rsidRDefault="00390286" w:rsidP="00E172E4">
            <w:pPr>
              <w:pStyle w:val="ColumnHeading"/>
              <w:keepNext/>
            </w:pPr>
            <w:r w:rsidRPr="00937ABC">
              <w:t>Testo della Commissione</w:t>
            </w:r>
          </w:p>
        </w:tc>
        <w:tc>
          <w:tcPr>
            <w:tcW w:w="4876" w:type="dxa"/>
          </w:tcPr>
          <w:p w14:paraId="5459F610" w14:textId="77777777" w:rsidR="00390286" w:rsidRPr="00937ABC" w:rsidRDefault="00390286" w:rsidP="00E172E4">
            <w:pPr>
              <w:pStyle w:val="ColumnHeading"/>
              <w:keepNext/>
            </w:pPr>
            <w:r w:rsidRPr="00937ABC">
              <w:t>Emendamento</w:t>
            </w:r>
          </w:p>
        </w:tc>
      </w:tr>
      <w:tr w:rsidR="00390286" w:rsidRPr="00937ABC" w14:paraId="359944A8" w14:textId="77777777" w:rsidTr="00E172E4">
        <w:trPr>
          <w:jc w:val="center"/>
        </w:trPr>
        <w:tc>
          <w:tcPr>
            <w:tcW w:w="4876" w:type="dxa"/>
          </w:tcPr>
          <w:p w14:paraId="63E20EF9" w14:textId="77777777" w:rsidR="00390286" w:rsidRPr="00937ABC" w:rsidRDefault="00390286" w:rsidP="00E172E4">
            <w:pPr>
              <w:pStyle w:val="Normal6"/>
            </w:pPr>
            <w:r w:rsidRPr="00937ABC">
              <w:t>c)</w:t>
            </w:r>
            <w:r w:rsidRPr="00937ABC">
              <w:tab/>
              <w:t xml:space="preserve">il tipo di stabilimento: stabilimento di allevamento, </w:t>
            </w:r>
            <w:r w:rsidRPr="00937ABC">
              <w:rPr>
                <w:b/>
                <w:i/>
              </w:rPr>
              <w:t>negozio</w:t>
            </w:r>
            <w:r w:rsidRPr="00937ABC">
              <w:t xml:space="preserve"> di </w:t>
            </w:r>
            <w:r w:rsidRPr="00937ABC">
              <w:rPr>
                <w:b/>
                <w:i/>
              </w:rPr>
              <w:t>animali da compagnia</w:t>
            </w:r>
            <w:r w:rsidRPr="00937ABC">
              <w:t xml:space="preserve"> o </w:t>
            </w:r>
            <w:r w:rsidRPr="00937ABC">
              <w:rPr>
                <w:b/>
                <w:i/>
              </w:rPr>
              <w:t>rifugio</w:t>
            </w:r>
            <w:r w:rsidRPr="00937ABC">
              <w:t>;</w:t>
            </w:r>
          </w:p>
        </w:tc>
        <w:tc>
          <w:tcPr>
            <w:tcW w:w="4876" w:type="dxa"/>
          </w:tcPr>
          <w:p w14:paraId="72655C77" w14:textId="77777777" w:rsidR="00390286" w:rsidRPr="00937ABC" w:rsidRDefault="00390286" w:rsidP="00E172E4">
            <w:pPr>
              <w:pStyle w:val="Normal6"/>
              <w:rPr>
                <w:szCs w:val="24"/>
              </w:rPr>
            </w:pPr>
            <w:r w:rsidRPr="00937ABC">
              <w:t>c)</w:t>
            </w:r>
            <w:r w:rsidRPr="00937ABC">
              <w:tab/>
              <w:t xml:space="preserve">il tipo di stabilimento: stabilimento di allevamento, </w:t>
            </w:r>
            <w:r w:rsidRPr="00937ABC">
              <w:rPr>
                <w:b/>
                <w:i/>
              </w:rPr>
              <w:t>stabilimento</w:t>
            </w:r>
            <w:r w:rsidRPr="00937ABC">
              <w:t xml:space="preserve"> di </w:t>
            </w:r>
            <w:r w:rsidRPr="00937ABC">
              <w:rPr>
                <w:b/>
                <w:i/>
              </w:rPr>
              <w:t>vendita, rifugio</w:t>
            </w:r>
            <w:r w:rsidRPr="00937ABC">
              <w:t xml:space="preserve"> o </w:t>
            </w:r>
            <w:r w:rsidRPr="00937ABC">
              <w:rPr>
                <w:b/>
                <w:i/>
              </w:rPr>
              <w:t>casa affidataria</w:t>
            </w:r>
            <w:r w:rsidRPr="00937ABC">
              <w:t>;</w:t>
            </w:r>
          </w:p>
        </w:tc>
      </w:tr>
    </w:tbl>
    <w:p w14:paraId="53EBAB96" w14:textId="77777777" w:rsidR="00390286" w:rsidRPr="00937ABC" w:rsidRDefault="00390286" w:rsidP="00390286"/>
    <w:p w14:paraId="13226912" w14:textId="77777777" w:rsidR="00390286" w:rsidRPr="00937ABC" w:rsidRDefault="00390286" w:rsidP="00390286">
      <w:pPr>
        <w:pStyle w:val="AmNumberTabs"/>
      </w:pPr>
      <w:r w:rsidRPr="00937ABC">
        <w:t>Emendamento</w:t>
      </w:r>
      <w:r w:rsidRPr="00937ABC">
        <w:tab/>
      </w:r>
      <w:r w:rsidRPr="00937ABC">
        <w:tab/>
        <w:t>107</w:t>
      </w:r>
    </w:p>
    <w:p w14:paraId="2A258745" w14:textId="77777777" w:rsidR="00390286" w:rsidRPr="00937ABC" w:rsidRDefault="00390286" w:rsidP="00390286"/>
    <w:p w14:paraId="7CC33096" w14:textId="77777777" w:rsidR="00390286" w:rsidRPr="00937ABC" w:rsidRDefault="00390286" w:rsidP="00390286">
      <w:pPr>
        <w:pStyle w:val="NormalBold"/>
        <w:keepNext/>
      </w:pPr>
      <w:r w:rsidRPr="00937ABC">
        <w:t>Proposta di regolamento</w:t>
      </w:r>
    </w:p>
    <w:p w14:paraId="672BF87B" w14:textId="77777777" w:rsidR="00390286" w:rsidRPr="00937ABC" w:rsidRDefault="00390286" w:rsidP="00390286">
      <w:pPr>
        <w:pStyle w:val="NormalBold"/>
      </w:pPr>
      <w:r w:rsidRPr="00937ABC">
        <w:t>Articolo 7 – comma 1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B023863" w14:textId="77777777" w:rsidTr="00E172E4">
        <w:trPr>
          <w:jc w:val="center"/>
        </w:trPr>
        <w:tc>
          <w:tcPr>
            <w:tcW w:w="9752" w:type="dxa"/>
            <w:gridSpan w:val="2"/>
          </w:tcPr>
          <w:p w14:paraId="1CE8689E" w14:textId="77777777" w:rsidR="00390286" w:rsidRPr="00937ABC" w:rsidRDefault="00390286" w:rsidP="00E172E4">
            <w:pPr>
              <w:keepNext/>
            </w:pPr>
          </w:p>
        </w:tc>
      </w:tr>
      <w:tr w:rsidR="00390286" w:rsidRPr="00937ABC" w14:paraId="687BE1F2" w14:textId="77777777" w:rsidTr="00E172E4">
        <w:trPr>
          <w:jc w:val="center"/>
        </w:trPr>
        <w:tc>
          <w:tcPr>
            <w:tcW w:w="4876" w:type="dxa"/>
          </w:tcPr>
          <w:p w14:paraId="3F39F047" w14:textId="77777777" w:rsidR="00390286" w:rsidRPr="00937ABC" w:rsidRDefault="00390286" w:rsidP="00E172E4">
            <w:pPr>
              <w:pStyle w:val="ColumnHeading"/>
              <w:keepNext/>
            </w:pPr>
            <w:r w:rsidRPr="00937ABC">
              <w:t>Testo della Commissione</w:t>
            </w:r>
          </w:p>
        </w:tc>
        <w:tc>
          <w:tcPr>
            <w:tcW w:w="4876" w:type="dxa"/>
          </w:tcPr>
          <w:p w14:paraId="2CC3A41E" w14:textId="77777777" w:rsidR="00390286" w:rsidRPr="00937ABC" w:rsidRDefault="00390286" w:rsidP="00E172E4">
            <w:pPr>
              <w:pStyle w:val="ColumnHeading"/>
              <w:keepNext/>
            </w:pPr>
            <w:r w:rsidRPr="00937ABC">
              <w:t>Emendamento</w:t>
            </w:r>
          </w:p>
        </w:tc>
      </w:tr>
      <w:tr w:rsidR="00390286" w:rsidRPr="00937ABC" w14:paraId="5266662B" w14:textId="77777777" w:rsidTr="00E172E4">
        <w:trPr>
          <w:jc w:val="center"/>
        </w:trPr>
        <w:tc>
          <w:tcPr>
            <w:tcW w:w="4876" w:type="dxa"/>
          </w:tcPr>
          <w:p w14:paraId="7397F2F4" w14:textId="77777777" w:rsidR="00390286" w:rsidRPr="00937ABC" w:rsidRDefault="00390286" w:rsidP="00E172E4">
            <w:pPr>
              <w:pStyle w:val="Normal6"/>
            </w:pPr>
            <w:r w:rsidRPr="00937ABC">
              <w:t>e)</w:t>
            </w:r>
            <w:r w:rsidRPr="00937ABC">
              <w:tab/>
              <w:t xml:space="preserve">il numero massimo di </w:t>
            </w:r>
            <w:r w:rsidRPr="00937ABC">
              <w:rPr>
                <w:b/>
                <w:i/>
              </w:rPr>
              <w:t>animali</w:t>
            </w:r>
            <w:r w:rsidRPr="00937ABC">
              <w:t xml:space="preserve"> che possono essere detenuti nello stabilimento.</w:t>
            </w:r>
          </w:p>
        </w:tc>
        <w:tc>
          <w:tcPr>
            <w:tcW w:w="4876" w:type="dxa"/>
          </w:tcPr>
          <w:p w14:paraId="27506604" w14:textId="77777777" w:rsidR="00390286" w:rsidRPr="00937ABC" w:rsidRDefault="00390286" w:rsidP="00E172E4">
            <w:pPr>
              <w:pStyle w:val="Normal6"/>
              <w:rPr>
                <w:szCs w:val="24"/>
              </w:rPr>
            </w:pPr>
            <w:r w:rsidRPr="00937ABC">
              <w:t>e)</w:t>
            </w:r>
            <w:r w:rsidRPr="00937ABC">
              <w:tab/>
            </w:r>
            <w:r w:rsidRPr="00937ABC">
              <w:rPr>
                <w:b/>
                <w:i/>
              </w:rPr>
              <w:t xml:space="preserve">la capacità dello stabilimento espressa come </w:t>
            </w:r>
            <w:r w:rsidRPr="00937ABC">
              <w:t xml:space="preserve">il numero massimo di </w:t>
            </w:r>
            <w:r w:rsidRPr="00937ABC">
              <w:rPr>
                <w:b/>
                <w:i/>
              </w:rPr>
              <w:t>cani e gatti</w:t>
            </w:r>
            <w:r w:rsidRPr="00937ABC">
              <w:t xml:space="preserve"> che possono essere detenuti nello stabilimento.</w:t>
            </w:r>
          </w:p>
        </w:tc>
      </w:tr>
    </w:tbl>
    <w:p w14:paraId="3D6A5ABC" w14:textId="77777777" w:rsidR="00390286" w:rsidRPr="00937ABC" w:rsidRDefault="00390286" w:rsidP="00390286"/>
    <w:p w14:paraId="3427B357" w14:textId="77777777" w:rsidR="00390286" w:rsidRPr="00937ABC" w:rsidRDefault="00390286" w:rsidP="00390286">
      <w:pPr>
        <w:pStyle w:val="AmNumberTabs"/>
      </w:pPr>
      <w:r w:rsidRPr="00937ABC">
        <w:t>Emendamento</w:t>
      </w:r>
      <w:r w:rsidRPr="00937ABC">
        <w:tab/>
      </w:r>
      <w:r w:rsidRPr="00937ABC">
        <w:tab/>
        <w:t>108</w:t>
      </w:r>
    </w:p>
    <w:p w14:paraId="7217F0A9" w14:textId="77777777" w:rsidR="00390286" w:rsidRPr="00937ABC" w:rsidRDefault="00390286" w:rsidP="00390286"/>
    <w:p w14:paraId="1B787E5B" w14:textId="77777777" w:rsidR="00390286" w:rsidRPr="00937ABC" w:rsidRDefault="00390286" w:rsidP="00390286">
      <w:pPr>
        <w:pStyle w:val="NormalBold"/>
        <w:keepNext/>
      </w:pPr>
      <w:r w:rsidRPr="00937ABC">
        <w:t>Proposta di regolamento</w:t>
      </w:r>
    </w:p>
    <w:p w14:paraId="78941F61" w14:textId="77777777" w:rsidR="00390286" w:rsidRPr="00937ABC" w:rsidRDefault="00390286" w:rsidP="00390286">
      <w:pPr>
        <w:pStyle w:val="NormalBold"/>
      </w:pPr>
      <w:r w:rsidRPr="00937ABC">
        <w:t>Articolo 7 –  comma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0DAD149" w14:textId="77777777" w:rsidTr="00E172E4">
        <w:trPr>
          <w:jc w:val="center"/>
        </w:trPr>
        <w:tc>
          <w:tcPr>
            <w:tcW w:w="9752" w:type="dxa"/>
            <w:gridSpan w:val="2"/>
          </w:tcPr>
          <w:p w14:paraId="6584C086" w14:textId="77777777" w:rsidR="00390286" w:rsidRPr="00937ABC" w:rsidRDefault="00390286" w:rsidP="00E172E4">
            <w:pPr>
              <w:keepNext/>
            </w:pPr>
          </w:p>
        </w:tc>
      </w:tr>
      <w:tr w:rsidR="00390286" w:rsidRPr="00937ABC" w14:paraId="30BAEA48" w14:textId="77777777" w:rsidTr="00E172E4">
        <w:trPr>
          <w:jc w:val="center"/>
        </w:trPr>
        <w:tc>
          <w:tcPr>
            <w:tcW w:w="4876" w:type="dxa"/>
          </w:tcPr>
          <w:p w14:paraId="559BB9FB" w14:textId="77777777" w:rsidR="00390286" w:rsidRPr="00937ABC" w:rsidRDefault="00390286" w:rsidP="00E172E4">
            <w:pPr>
              <w:pStyle w:val="ColumnHeading"/>
              <w:keepNext/>
            </w:pPr>
            <w:r w:rsidRPr="00937ABC">
              <w:t>Testo della Commissione</w:t>
            </w:r>
          </w:p>
        </w:tc>
        <w:tc>
          <w:tcPr>
            <w:tcW w:w="4876" w:type="dxa"/>
          </w:tcPr>
          <w:p w14:paraId="523AB191" w14:textId="77777777" w:rsidR="00390286" w:rsidRPr="00937ABC" w:rsidRDefault="00390286" w:rsidP="00E172E4">
            <w:pPr>
              <w:pStyle w:val="ColumnHeading"/>
              <w:keepNext/>
            </w:pPr>
            <w:r w:rsidRPr="00937ABC">
              <w:t>Emendamento</w:t>
            </w:r>
          </w:p>
        </w:tc>
      </w:tr>
      <w:tr w:rsidR="00390286" w:rsidRPr="00937ABC" w14:paraId="5BAF6AE7" w14:textId="77777777" w:rsidTr="00E172E4">
        <w:trPr>
          <w:jc w:val="center"/>
        </w:trPr>
        <w:tc>
          <w:tcPr>
            <w:tcW w:w="4876" w:type="dxa"/>
          </w:tcPr>
          <w:p w14:paraId="0DBAA77F" w14:textId="77777777" w:rsidR="00390286" w:rsidRPr="00937ABC" w:rsidRDefault="00390286" w:rsidP="00E172E4">
            <w:pPr>
              <w:pStyle w:val="Normal6"/>
            </w:pPr>
          </w:p>
        </w:tc>
        <w:tc>
          <w:tcPr>
            <w:tcW w:w="4876" w:type="dxa"/>
          </w:tcPr>
          <w:p w14:paraId="4CB876B9" w14:textId="77777777" w:rsidR="00390286" w:rsidRPr="00937ABC" w:rsidRDefault="00390286" w:rsidP="00E172E4">
            <w:pPr>
              <w:pStyle w:val="Normal6"/>
              <w:rPr>
                <w:szCs w:val="24"/>
              </w:rPr>
            </w:pPr>
            <w:r w:rsidRPr="00937ABC">
              <w:rPr>
                <w:b/>
                <w:i/>
              </w:rPr>
              <w:t>Gli operatori notificano all'autorità competente:</w:t>
            </w:r>
          </w:p>
        </w:tc>
      </w:tr>
      <w:tr w:rsidR="00390286" w:rsidRPr="00937ABC" w14:paraId="5F5E2048" w14:textId="77777777" w:rsidTr="00E172E4">
        <w:trPr>
          <w:jc w:val="center"/>
        </w:trPr>
        <w:tc>
          <w:tcPr>
            <w:tcW w:w="4876" w:type="dxa"/>
          </w:tcPr>
          <w:p w14:paraId="73A4F5A2" w14:textId="77777777" w:rsidR="00390286" w:rsidRPr="00937ABC" w:rsidRDefault="00390286" w:rsidP="00E172E4">
            <w:pPr>
              <w:pStyle w:val="Normal6"/>
            </w:pPr>
          </w:p>
        </w:tc>
        <w:tc>
          <w:tcPr>
            <w:tcW w:w="4876" w:type="dxa"/>
          </w:tcPr>
          <w:p w14:paraId="1A704044" w14:textId="77777777" w:rsidR="00390286" w:rsidRPr="00937ABC" w:rsidRDefault="00390286" w:rsidP="00E172E4">
            <w:pPr>
              <w:pStyle w:val="Normal6"/>
              <w:rPr>
                <w:szCs w:val="24"/>
              </w:rPr>
            </w:pPr>
            <w:r w:rsidRPr="00937ABC">
              <w:rPr>
                <w:b/>
                <w:i/>
              </w:rPr>
              <w:t>a)</w:t>
            </w:r>
            <w:r w:rsidRPr="00937ABC">
              <w:rPr>
                <w:b/>
                <w:i/>
              </w:rPr>
              <w:tab/>
              <w:t>eventuali cambiamenti in relazione alle informazioni di cui al primo comma;</w:t>
            </w:r>
          </w:p>
        </w:tc>
      </w:tr>
      <w:tr w:rsidR="00390286" w:rsidRPr="00937ABC" w14:paraId="0DB195F5" w14:textId="77777777" w:rsidTr="00E172E4">
        <w:trPr>
          <w:jc w:val="center"/>
        </w:trPr>
        <w:tc>
          <w:tcPr>
            <w:tcW w:w="4876" w:type="dxa"/>
          </w:tcPr>
          <w:p w14:paraId="3909511C" w14:textId="77777777" w:rsidR="00390286" w:rsidRPr="00937ABC" w:rsidRDefault="00390286" w:rsidP="00E172E4">
            <w:pPr>
              <w:pStyle w:val="Normal6"/>
            </w:pPr>
          </w:p>
        </w:tc>
        <w:tc>
          <w:tcPr>
            <w:tcW w:w="4876" w:type="dxa"/>
          </w:tcPr>
          <w:p w14:paraId="357968AD" w14:textId="77777777" w:rsidR="00390286" w:rsidRPr="00937ABC" w:rsidRDefault="00390286" w:rsidP="00E172E4">
            <w:pPr>
              <w:pStyle w:val="Normal6"/>
              <w:rPr>
                <w:szCs w:val="24"/>
              </w:rPr>
            </w:pPr>
            <w:r w:rsidRPr="00937ABC">
              <w:rPr>
                <w:b/>
                <w:i/>
              </w:rPr>
              <w:t>b)</w:t>
            </w:r>
            <w:r w:rsidRPr="00937ABC">
              <w:rPr>
                <w:b/>
                <w:i/>
              </w:rPr>
              <w:tab/>
              <w:t>qualsiasi cessazione dell'attività, specificando altresì un termine entro il quale l'attività deve essere chiusa, che non può superare un mese dalla cessazione, e fornendo anche informazioni sul destino degli animali.</w:t>
            </w:r>
          </w:p>
        </w:tc>
      </w:tr>
      <w:tr w:rsidR="00390286" w:rsidRPr="00937ABC" w14:paraId="6D18E8DA" w14:textId="77777777" w:rsidTr="00E172E4">
        <w:trPr>
          <w:jc w:val="center"/>
        </w:trPr>
        <w:tc>
          <w:tcPr>
            <w:tcW w:w="4876" w:type="dxa"/>
          </w:tcPr>
          <w:p w14:paraId="70D29B10" w14:textId="77777777" w:rsidR="00390286" w:rsidRPr="00937ABC" w:rsidRDefault="00390286" w:rsidP="00E172E4">
            <w:pPr>
              <w:pStyle w:val="Normal6"/>
            </w:pPr>
          </w:p>
        </w:tc>
        <w:tc>
          <w:tcPr>
            <w:tcW w:w="4876" w:type="dxa"/>
          </w:tcPr>
          <w:p w14:paraId="5A93A474" w14:textId="77777777" w:rsidR="00390286" w:rsidRPr="00937ABC" w:rsidRDefault="00390286" w:rsidP="00E172E4">
            <w:pPr>
              <w:pStyle w:val="Normal6"/>
              <w:rPr>
                <w:szCs w:val="24"/>
              </w:rPr>
            </w:pPr>
            <w:r w:rsidRPr="00937ABC">
              <w:rPr>
                <w:b/>
                <w:i/>
              </w:rPr>
              <w:t>Fatte salve le informazioni supplementari richieste a norma del presente articolo, gli operatori non sono tenuti a notificare nuovamente le informazioni già trasmesse conformemente all'articolo 84, paragrafo 1, lettera b), del regolamento (UE) 2016/429.</w:t>
            </w:r>
          </w:p>
        </w:tc>
      </w:tr>
      <w:tr w:rsidR="00390286" w:rsidRPr="00937ABC" w14:paraId="510426A3" w14:textId="77777777" w:rsidTr="00E172E4">
        <w:trPr>
          <w:jc w:val="center"/>
        </w:trPr>
        <w:tc>
          <w:tcPr>
            <w:tcW w:w="4876" w:type="dxa"/>
          </w:tcPr>
          <w:p w14:paraId="6FA9F6EB" w14:textId="77777777" w:rsidR="00390286" w:rsidRPr="00937ABC" w:rsidRDefault="00390286" w:rsidP="00E172E4">
            <w:pPr>
              <w:pStyle w:val="Normal6"/>
            </w:pPr>
          </w:p>
        </w:tc>
        <w:tc>
          <w:tcPr>
            <w:tcW w:w="4876" w:type="dxa"/>
          </w:tcPr>
          <w:p w14:paraId="66727BCC" w14:textId="77777777" w:rsidR="00390286" w:rsidRPr="00937ABC" w:rsidRDefault="00390286" w:rsidP="00E172E4">
            <w:pPr>
              <w:pStyle w:val="Normal6"/>
              <w:rPr>
                <w:szCs w:val="24"/>
              </w:rPr>
            </w:pPr>
            <w:r w:rsidRPr="00937ABC">
              <w:rPr>
                <w:b/>
                <w:i/>
              </w:rPr>
              <w:t>L'autorità competente tiene un registro degli stabilimenti e può utilizzare a tal fine il registro di cui all'articolo 101, paragrafo 1, lettera a), del regolamento (UE) 2016/429.</w:t>
            </w:r>
          </w:p>
        </w:tc>
      </w:tr>
    </w:tbl>
    <w:p w14:paraId="274B19C7" w14:textId="77777777" w:rsidR="00390286" w:rsidRPr="00937ABC" w:rsidRDefault="00390286" w:rsidP="00390286"/>
    <w:p w14:paraId="0728A39D" w14:textId="77777777" w:rsidR="00390286" w:rsidRPr="00937ABC" w:rsidRDefault="00390286" w:rsidP="00390286">
      <w:pPr>
        <w:pStyle w:val="AmNumberTabs"/>
      </w:pPr>
      <w:r w:rsidRPr="00937ABC">
        <w:t>Emendamento</w:t>
      </w:r>
      <w:r w:rsidRPr="00937ABC">
        <w:tab/>
      </w:r>
      <w:r w:rsidRPr="00937ABC">
        <w:tab/>
        <w:t>109</w:t>
      </w:r>
    </w:p>
    <w:p w14:paraId="3D1979FA" w14:textId="77777777" w:rsidR="00390286" w:rsidRPr="00937ABC" w:rsidRDefault="00390286" w:rsidP="00390286"/>
    <w:p w14:paraId="156951A7" w14:textId="77777777" w:rsidR="00390286" w:rsidRPr="00937ABC" w:rsidRDefault="00390286" w:rsidP="00390286">
      <w:pPr>
        <w:pStyle w:val="NormalBold"/>
        <w:keepNext/>
      </w:pPr>
      <w:r w:rsidRPr="00937ABC">
        <w:t>Proposta di regolamento</w:t>
      </w:r>
    </w:p>
    <w:p w14:paraId="046E2161" w14:textId="77777777" w:rsidR="00390286" w:rsidRPr="00937ABC" w:rsidRDefault="00390286" w:rsidP="00390286">
      <w:pPr>
        <w:pStyle w:val="NormalBold"/>
      </w:pPr>
      <w:r w:rsidRPr="00937ABC">
        <w:t>Articolo 7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5A4C057" w14:textId="77777777" w:rsidTr="00E172E4">
        <w:trPr>
          <w:jc w:val="center"/>
        </w:trPr>
        <w:tc>
          <w:tcPr>
            <w:tcW w:w="9752" w:type="dxa"/>
            <w:gridSpan w:val="2"/>
          </w:tcPr>
          <w:p w14:paraId="10033213" w14:textId="77777777" w:rsidR="00390286" w:rsidRPr="00937ABC" w:rsidRDefault="00390286" w:rsidP="00E172E4">
            <w:pPr>
              <w:keepNext/>
            </w:pPr>
          </w:p>
        </w:tc>
      </w:tr>
      <w:tr w:rsidR="00390286" w:rsidRPr="00937ABC" w14:paraId="15793E9E" w14:textId="77777777" w:rsidTr="00E172E4">
        <w:trPr>
          <w:jc w:val="center"/>
        </w:trPr>
        <w:tc>
          <w:tcPr>
            <w:tcW w:w="4876" w:type="dxa"/>
          </w:tcPr>
          <w:p w14:paraId="7C73C7B5" w14:textId="77777777" w:rsidR="00390286" w:rsidRPr="00937ABC" w:rsidRDefault="00390286" w:rsidP="00E172E4">
            <w:pPr>
              <w:pStyle w:val="ColumnHeading"/>
              <w:keepNext/>
            </w:pPr>
            <w:r w:rsidRPr="00937ABC">
              <w:t>Testo della Commissione</w:t>
            </w:r>
          </w:p>
        </w:tc>
        <w:tc>
          <w:tcPr>
            <w:tcW w:w="4876" w:type="dxa"/>
          </w:tcPr>
          <w:p w14:paraId="00C15F7F" w14:textId="77777777" w:rsidR="00390286" w:rsidRPr="00937ABC" w:rsidRDefault="00390286" w:rsidP="00E172E4">
            <w:pPr>
              <w:pStyle w:val="ColumnHeading"/>
              <w:keepNext/>
            </w:pPr>
            <w:r w:rsidRPr="00937ABC">
              <w:t>Emendamento</w:t>
            </w:r>
          </w:p>
        </w:tc>
      </w:tr>
      <w:tr w:rsidR="00390286" w:rsidRPr="00937ABC" w14:paraId="739658DA" w14:textId="77777777" w:rsidTr="00E172E4">
        <w:trPr>
          <w:jc w:val="center"/>
        </w:trPr>
        <w:tc>
          <w:tcPr>
            <w:tcW w:w="4876" w:type="dxa"/>
          </w:tcPr>
          <w:p w14:paraId="6763DEB5" w14:textId="77777777" w:rsidR="00390286" w:rsidRPr="00937ABC" w:rsidRDefault="00390286" w:rsidP="00E172E4">
            <w:pPr>
              <w:pStyle w:val="Normal6"/>
            </w:pPr>
          </w:p>
        </w:tc>
        <w:tc>
          <w:tcPr>
            <w:tcW w:w="4876" w:type="dxa"/>
          </w:tcPr>
          <w:p w14:paraId="7D63AAA4" w14:textId="77777777" w:rsidR="00390286" w:rsidRPr="00937ABC" w:rsidRDefault="00390286" w:rsidP="00E172E4">
            <w:pPr>
              <w:pStyle w:val="Normal6"/>
              <w:jc w:val="center"/>
              <w:rPr>
                <w:szCs w:val="24"/>
              </w:rPr>
            </w:pPr>
            <w:r w:rsidRPr="00937ABC">
              <w:rPr>
                <w:b/>
                <w:i/>
              </w:rPr>
              <w:t>Articolo 7 bis</w:t>
            </w:r>
          </w:p>
        </w:tc>
      </w:tr>
      <w:tr w:rsidR="00390286" w:rsidRPr="00937ABC" w14:paraId="2634E0B1" w14:textId="77777777" w:rsidTr="00E172E4">
        <w:trPr>
          <w:jc w:val="center"/>
        </w:trPr>
        <w:tc>
          <w:tcPr>
            <w:tcW w:w="4876" w:type="dxa"/>
          </w:tcPr>
          <w:p w14:paraId="69DB8606" w14:textId="77777777" w:rsidR="00390286" w:rsidRPr="00937ABC" w:rsidRDefault="00390286" w:rsidP="00E172E4">
            <w:pPr>
              <w:pStyle w:val="Normal6"/>
            </w:pPr>
          </w:p>
        </w:tc>
        <w:tc>
          <w:tcPr>
            <w:tcW w:w="4876" w:type="dxa"/>
          </w:tcPr>
          <w:p w14:paraId="25B18480" w14:textId="77777777" w:rsidR="00390286" w:rsidRPr="00937ABC" w:rsidRDefault="00390286" w:rsidP="00E172E4">
            <w:pPr>
              <w:pStyle w:val="Normal6"/>
              <w:jc w:val="center"/>
              <w:rPr>
                <w:szCs w:val="24"/>
              </w:rPr>
            </w:pPr>
            <w:r w:rsidRPr="00937ABC">
              <w:rPr>
                <w:b/>
                <w:i/>
              </w:rPr>
              <w:t>Riconoscimento degli stabilimenti di allevamento</w:t>
            </w:r>
          </w:p>
        </w:tc>
      </w:tr>
      <w:tr w:rsidR="00390286" w:rsidRPr="00937ABC" w14:paraId="490F867A" w14:textId="77777777" w:rsidTr="00E172E4">
        <w:trPr>
          <w:jc w:val="center"/>
        </w:trPr>
        <w:tc>
          <w:tcPr>
            <w:tcW w:w="4876" w:type="dxa"/>
          </w:tcPr>
          <w:p w14:paraId="559CB6FF" w14:textId="77777777" w:rsidR="00390286" w:rsidRPr="00937ABC" w:rsidRDefault="00390286" w:rsidP="00E172E4">
            <w:pPr>
              <w:pStyle w:val="Normal6"/>
            </w:pPr>
          </w:p>
        </w:tc>
        <w:tc>
          <w:tcPr>
            <w:tcW w:w="4876" w:type="dxa"/>
          </w:tcPr>
          <w:p w14:paraId="78254686" w14:textId="77777777" w:rsidR="00390286" w:rsidRPr="00937ABC" w:rsidRDefault="00390286" w:rsidP="00E172E4">
            <w:pPr>
              <w:pStyle w:val="Normal6"/>
              <w:rPr>
                <w:szCs w:val="24"/>
              </w:rPr>
            </w:pPr>
            <w:r w:rsidRPr="00937ABC">
              <w:rPr>
                <w:b/>
                <w:i/>
              </w:rPr>
              <w:t>1.</w:t>
            </w:r>
            <w:r w:rsidRPr="00937ABC">
              <w:rPr>
                <w:b/>
                <w:i/>
              </w:rPr>
              <w:tab/>
              <w:t>Gli operatori di stabilimenti di allevamento immettono sul mercato cani o gatti solo dopo il riconoscimento del loro stabilimento da parte dell'autorità competente.</w:t>
            </w:r>
          </w:p>
        </w:tc>
      </w:tr>
      <w:tr w:rsidR="00390286" w:rsidRPr="00937ABC" w14:paraId="6696CDC9" w14:textId="77777777" w:rsidTr="00E172E4">
        <w:trPr>
          <w:jc w:val="center"/>
        </w:trPr>
        <w:tc>
          <w:tcPr>
            <w:tcW w:w="4876" w:type="dxa"/>
          </w:tcPr>
          <w:p w14:paraId="73A6E3A3" w14:textId="77777777" w:rsidR="00390286" w:rsidRPr="00937ABC" w:rsidRDefault="00390286" w:rsidP="00E172E4">
            <w:pPr>
              <w:pStyle w:val="Normal6"/>
            </w:pPr>
          </w:p>
        </w:tc>
        <w:tc>
          <w:tcPr>
            <w:tcW w:w="4876" w:type="dxa"/>
          </w:tcPr>
          <w:p w14:paraId="6477E4F1" w14:textId="77777777" w:rsidR="00390286" w:rsidRPr="00937ABC" w:rsidRDefault="00390286" w:rsidP="00E172E4">
            <w:pPr>
              <w:pStyle w:val="Normal6"/>
              <w:rPr>
                <w:szCs w:val="24"/>
              </w:rPr>
            </w:pPr>
            <w:r w:rsidRPr="00937ABC">
              <w:rPr>
                <w:b/>
                <w:i/>
              </w:rPr>
              <w:t>2.</w:t>
            </w:r>
            <w:r w:rsidRPr="00937ABC">
              <w:rPr>
                <w:b/>
                <w:i/>
              </w:rPr>
              <w:tab/>
              <w:t xml:space="preserve">L'autorità competente effettua ispezioni in loco per verificare che lo stabilimento soddisfi le prescrizioni di cui al presente regolamento. Gli Stati membri possono consentire lo svolgimento di tali ispezioni a distanza, a condizione che i mezzi di comunicazione a distanza utilizzati forniscano prove sufficienti affinché l'autorità competente effettui ispezioni affidabili. L'autorità competente </w:t>
            </w:r>
            <w:r w:rsidRPr="00937ABC">
              <w:rPr>
                <w:b/>
                <w:i/>
              </w:rPr>
              <w:lastRenderedPageBreak/>
              <w:t>rilascia un certificato di riconoscimento solo a uno stabilimento di allevamento che soddisfa le prescrizioni di cui al presente regolamento.</w:t>
            </w:r>
          </w:p>
        </w:tc>
      </w:tr>
      <w:tr w:rsidR="00390286" w:rsidRPr="00937ABC" w14:paraId="62FB5B0A" w14:textId="77777777" w:rsidTr="00E172E4">
        <w:trPr>
          <w:jc w:val="center"/>
        </w:trPr>
        <w:tc>
          <w:tcPr>
            <w:tcW w:w="4876" w:type="dxa"/>
          </w:tcPr>
          <w:p w14:paraId="426188DD" w14:textId="77777777" w:rsidR="00390286" w:rsidRPr="00937ABC" w:rsidRDefault="00390286" w:rsidP="00E172E4">
            <w:pPr>
              <w:pStyle w:val="Normal6"/>
            </w:pPr>
          </w:p>
        </w:tc>
        <w:tc>
          <w:tcPr>
            <w:tcW w:w="4876" w:type="dxa"/>
          </w:tcPr>
          <w:p w14:paraId="32CC4EE4" w14:textId="77777777" w:rsidR="00390286" w:rsidRPr="00937ABC" w:rsidRDefault="00390286" w:rsidP="00E172E4">
            <w:pPr>
              <w:pStyle w:val="Normal6"/>
              <w:rPr>
                <w:szCs w:val="24"/>
              </w:rPr>
            </w:pPr>
            <w:r w:rsidRPr="00937ABC">
              <w:rPr>
                <w:b/>
                <w:i/>
              </w:rPr>
              <w:t>3.</w:t>
            </w:r>
            <w:r w:rsidRPr="00937ABC">
              <w:rPr>
                <w:b/>
                <w:i/>
              </w:rPr>
              <w:tab/>
              <w:t>Le autorità competenti tengono un elenco degli stabilimenti di allevamento riconosciuti e lo rendono pubblico.</w:t>
            </w:r>
          </w:p>
        </w:tc>
      </w:tr>
    </w:tbl>
    <w:p w14:paraId="5FE08325" w14:textId="77777777" w:rsidR="00390286" w:rsidRPr="00937ABC" w:rsidRDefault="00390286" w:rsidP="00390286"/>
    <w:p w14:paraId="43140D97" w14:textId="77777777" w:rsidR="00390286" w:rsidRPr="00937ABC" w:rsidRDefault="00390286" w:rsidP="00390286">
      <w:pPr>
        <w:pStyle w:val="AmNumberTabs"/>
      </w:pPr>
      <w:r w:rsidRPr="00937ABC">
        <w:t>Emendamento</w:t>
      </w:r>
      <w:r w:rsidRPr="00937ABC">
        <w:tab/>
      </w:r>
      <w:r w:rsidRPr="00937ABC">
        <w:tab/>
        <w:t>110</w:t>
      </w:r>
    </w:p>
    <w:p w14:paraId="735A29F3" w14:textId="77777777" w:rsidR="00390286" w:rsidRPr="00937ABC" w:rsidRDefault="00390286" w:rsidP="00390286"/>
    <w:p w14:paraId="65085625" w14:textId="77777777" w:rsidR="00390286" w:rsidRPr="00937ABC" w:rsidRDefault="00390286" w:rsidP="00390286">
      <w:pPr>
        <w:pStyle w:val="NormalBold"/>
        <w:keepNext/>
      </w:pPr>
      <w:r w:rsidRPr="00937ABC">
        <w:t>Proposta di regolamento</w:t>
      </w:r>
    </w:p>
    <w:p w14:paraId="0BDDC7D9" w14:textId="77777777" w:rsidR="00390286" w:rsidRPr="00937ABC" w:rsidRDefault="00390286" w:rsidP="00390286">
      <w:pPr>
        <w:pStyle w:val="NormalBold"/>
      </w:pPr>
      <w:r w:rsidRPr="00937ABC">
        <w:t>Articolo 8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957C30D" w14:textId="77777777" w:rsidTr="00E172E4">
        <w:trPr>
          <w:jc w:val="center"/>
        </w:trPr>
        <w:tc>
          <w:tcPr>
            <w:tcW w:w="9752" w:type="dxa"/>
            <w:gridSpan w:val="2"/>
          </w:tcPr>
          <w:p w14:paraId="564893B7" w14:textId="77777777" w:rsidR="00390286" w:rsidRPr="00937ABC" w:rsidRDefault="00390286" w:rsidP="00E172E4">
            <w:pPr>
              <w:keepNext/>
            </w:pPr>
          </w:p>
        </w:tc>
      </w:tr>
      <w:tr w:rsidR="00390286" w:rsidRPr="00937ABC" w14:paraId="63548914" w14:textId="77777777" w:rsidTr="00E172E4">
        <w:trPr>
          <w:jc w:val="center"/>
        </w:trPr>
        <w:tc>
          <w:tcPr>
            <w:tcW w:w="4876" w:type="dxa"/>
          </w:tcPr>
          <w:p w14:paraId="76E28EF4" w14:textId="77777777" w:rsidR="00390286" w:rsidRPr="00937ABC" w:rsidRDefault="00390286" w:rsidP="00E172E4">
            <w:pPr>
              <w:pStyle w:val="ColumnHeading"/>
              <w:keepNext/>
            </w:pPr>
            <w:r w:rsidRPr="00937ABC">
              <w:t>Testo della Commissione</w:t>
            </w:r>
          </w:p>
        </w:tc>
        <w:tc>
          <w:tcPr>
            <w:tcW w:w="4876" w:type="dxa"/>
          </w:tcPr>
          <w:p w14:paraId="6C93208C" w14:textId="77777777" w:rsidR="00390286" w:rsidRPr="00937ABC" w:rsidRDefault="00390286" w:rsidP="00E172E4">
            <w:pPr>
              <w:pStyle w:val="ColumnHeading"/>
              <w:keepNext/>
            </w:pPr>
            <w:r w:rsidRPr="00937ABC">
              <w:t>Emendamento</w:t>
            </w:r>
          </w:p>
        </w:tc>
      </w:tr>
      <w:tr w:rsidR="00390286" w:rsidRPr="00937ABC" w14:paraId="44E3FC24" w14:textId="77777777" w:rsidTr="00E172E4">
        <w:trPr>
          <w:jc w:val="center"/>
        </w:trPr>
        <w:tc>
          <w:tcPr>
            <w:tcW w:w="4876" w:type="dxa"/>
          </w:tcPr>
          <w:p w14:paraId="3D1BA599" w14:textId="77777777" w:rsidR="00390286" w:rsidRPr="00937ABC" w:rsidRDefault="00390286" w:rsidP="00E172E4">
            <w:pPr>
              <w:pStyle w:val="Normal6"/>
            </w:pPr>
            <w:r w:rsidRPr="00937ABC">
              <w:t>1.</w:t>
            </w:r>
            <w:r w:rsidRPr="00937ABC">
              <w:tab/>
              <w:t xml:space="preserve">Gli operatori </w:t>
            </w:r>
            <w:r w:rsidRPr="00937ABC">
              <w:rPr>
                <w:b/>
                <w:i/>
              </w:rPr>
              <w:t>e le persone fisiche</w:t>
            </w:r>
            <w:r w:rsidRPr="00937ABC">
              <w:t xml:space="preserve"> o </w:t>
            </w:r>
            <w:r w:rsidRPr="00937ABC">
              <w:rPr>
                <w:b/>
                <w:i/>
              </w:rPr>
              <w:t>giuridiche responsabili dei rifugi, quando immettono sul mercato o forniscono cani o gatti affinché siano detenuti come animali da compagnia, comunicano all'acquirente le informazioni necessarie per consentirgli</w:t>
            </w:r>
            <w:r w:rsidRPr="00937ABC">
              <w:t xml:space="preserve"> di </w:t>
            </w:r>
            <w:r w:rsidRPr="00937ABC">
              <w:rPr>
                <w:b/>
                <w:i/>
              </w:rPr>
              <w:t>garantire il benessere dell'animale da compagnia</w:t>
            </w:r>
            <w:r w:rsidRPr="00937ABC">
              <w:t xml:space="preserve">, </w:t>
            </w:r>
            <w:r w:rsidRPr="00937ABC">
              <w:rPr>
                <w:b/>
                <w:i/>
              </w:rPr>
              <w:t>comprese</w:t>
            </w:r>
            <w:r w:rsidRPr="00937ABC">
              <w:t xml:space="preserve"> le informazioni sulla </w:t>
            </w:r>
            <w:r w:rsidRPr="00937ABC">
              <w:rPr>
                <w:b/>
                <w:i/>
              </w:rPr>
              <w:t>proprietà responsabile</w:t>
            </w:r>
            <w:r w:rsidRPr="00937ABC">
              <w:t>.</w:t>
            </w:r>
          </w:p>
        </w:tc>
        <w:tc>
          <w:tcPr>
            <w:tcW w:w="4876" w:type="dxa"/>
          </w:tcPr>
          <w:p w14:paraId="68ACB68C" w14:textId="77777777" w:rsidR="00390286" w:rsidRPr="00937ABC" w:rsidRDefault="00390286" w:rsidP="00E172E4">
            <w:pPr>
              <w:pStyle w:val="Normal6"/>
              <w:rPr>
                <w:szCs w:val="24"/>
              </w:rPr>
            </w:pPr>
            <w:r w:rsidRPr="00937ABC">
              <w:t>1.</w:t>
            </w:r>
            <w:r w:rsidRPr="00937ABC">
              <w:tab/>
              <w:t xml:space="preserve">Gli operatori </w:t>
            </w:r>
            <w:r w:rsidRPr="00937ABC">
              <w:rPr>
                <w:b/>
                <w:i/>
              </w:rPr>
              <w:t>comunicano all'acquirente di un cane</w:t>
            </w:r>
            <w:r w:rsidRPr="00937ABC">
              <w:t xml:space="preserve"> o </w:t>
            </w:r>
            <w:r w:rsidRPr="00937ABC">
              <w:rPr>
                <w:b/>
                <w:i/>
              </w:rPr>
              <w:t>di un gatto le informazioni scritte necessarie per consentirgli di garantire il benessere dello stesso, comprese le informazioni sulla proprietà responsabile e sulle esigenze specifiche del cane o del gatto in termini</w:t>
            </w:r>
            <w:r w:rsidRPr="00937ABC">
              <w:t xml:space="preserve"> di </w:t>
            </w:r>
            <w:r w:rsidRPr="00937ABC">
              <w:rPr>
                <w:b/>
                <w:i/>
              </w:rPr>
              <w:t>alimentazione, cura, salute, alloggiamento e comportamento</w:t>
            </w:r>
            <w:r w:rsidRPr="00937ABC">
              <w:t xml:space="preserve">, </w:t>
            </w:r>
            <w:r w:rsidRPr="00937ABC">
              <w:rPr>
                <w:b/>
                <w:i/>
              </w:rPr>
              <w:t>nonché</w:t>
            </w:r>
            <w:r w:rsidRPr="00937ABC">
              <w:t xml:space="preserve"> le informazioni sulla </w:t>
            </w:r>
            <w:r w:rsidRPr="00937ABC">
              <w:rPr>
                <w:b/>
                <w:i/>
              </w:rPr>
              <w:t>sua salute, compreso lo stato di vaccinazione</w:t>
            </w:r>
            <w:r w:rsidRPr="00937ABC">
              <w:t>.</w:t>
            </w:r>
          </w:p>
        </w:tc>
      </w:tr>
    </w:tbl>
    <w:p w14:paraId="794CBE67" w14:textId="77777777" w:rsidR="00390286" w:rsidRPr="00937ABC" w:rsidRDefault="00390286" w:rsidP="00390286"/>
    <w:p w14:paraId="103160A5" w14:textId="77777777" w:rsidR="00390286" w:rsidRPr="00937ABC" w:rsidRDefault="00390286" w:rsidP="00390286">
      <w:pPr>
        <w:pStyle w:val="AmNumberTabs"/>
      </w:pPr>
      <w:r w:rsidRPr="00937ABC">
        <w:t>Emendamento</w:t>
      </w:r>
      <w:r w:rsidRPr="00937ABC">
        <w:tab/>
      </w:r>
      <w:r w:rsidRPr="00937ABC">
        <w:tab/>
        <w:t>111</w:t>
      </w:r>
    </w:p>
    <w:p w14:paraId="51554AB8" w14:textId="77777777" w:rsidR="00390286" w:rsidRPr="00937ABC" w:rsidRDefault="00390286" w:rsidP="00390286"/>
    <w:p w14:paraId="50205833" w14:textId="77777777" w:rsidR="00390286" w:rsidRPr="00937ABC" w:rsidRDefault="00390286" w:rsidP="00390286">
      <w:pPr>
        <w:pStyle w:val="NormalBold"/>
        <w:keepNext/>
      </w:pPr>
      <w:r w:rsidRPr="00937ABC">
        <w:t>Proposta di regolamento</w:t>
      </w:r>
    </w:p>
    <w:p w14:paraId="03E470D3" w14:textId="77777777" w:rsidR="00390286" w:rsidRPr="00937ABC" w:rsidRDefault="00390286" w:rsidP="00390286">
      <w:pPr>
        <w:pStyle w:val="NormalBold"/>
      </w:pPr>
      <w:r w:rsidRPr="00937ABC">
        <w:t>Articolo 8 – paragrafo 2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56046C5" w14:textId="77777777" w:rsidTr="00E172E4">
        <w:trPr>
          <w:jc w:val="center"/>
        </w:trPr>
        <w:tc>
          <w:tcPr>
            <w:tcW w:w="9752" w:type="dxa"/>
            <w:gridSpan w:val="2"/>
          </w:tcPr>
          <w:p w14:paraId="6DC90F63" w14:textId="77777777" w:rsidR="00390286" w:rsidRPr="00937ABC" w:rsidRDefault="00390286" w:rsidP="00E172E4">
            <w:pPr>
              <w:keepNext/>
            </w:pPr>
          </w:p>
        </w:tc>
      </w:tr>
      <w:tr w:rsidR="00390286" w:rsidRPr="00937ABC" w14:paraId="1165A4D8" w14:textId="77777777" w:rsidTr="00E172E4">
        <w:trPr>
          <w:jc w:val="center"/>
        </w:trPr>
        <w:tc>
          <w:tcPr>
            <w:tcW w:w="4876" w:type="dxa"/>
          </w:tcPr>
          <w:p w14:paraId="6987CC81" w14:textId="77777777" w:rsidR="00390286" w:rsidRPr="00937ABC" w:rsidRDefault="00390286" w:rsidP="00E172E4">
            <w:pPr>
              <w:pStyle w:val="ColumnHeading"/>
              <w:keepNext/>
            </w:pPr>
            <w:r w:rsidRPr="00937ABC">
              <w:t>Testo della Commissione</w:t>
            </w:r>
          </w:p>
        </w:tc>
        <w:tc>
          <w:tcPr>
            <w:tcW w:w="4876" w:type="dxa"/>
          </w:tcPr>
          <w:p w14:paraId="19BD6202" w14:textId="77777777" w:rsidR="00390286" w:rsidRPr="00937ABC" w:rsidRDefault="00390286" w:rsidP="00E172E4">
            <w:pPr>
              <w:pStyle w:val="ColumnHeading"/>
              <w:keepNext/>
            </w:pPr>
            <w:r w:rsidRPr="00937ABC">
              <w:t>Emendamento</w:t>
            </w:r>
          </w:p>
        </w:tc>
      </w:tr>
      <w:tr w:rsidR="00390286" w:rsidRPr="00937ABC" w14:paraId="6AD25B68" w14:textId="77777777" w:rsidTr="00E172E4">
        <w:trPr>
          <w:jc w:val="center"/>
        </w:trPr>
        <w:tc>
          <w:tcPr>
            <w:tcW w:w="4876" w:type="dxa"/>
          </w:tcPr>
          <w:p w14:paraId="0371BC34" w14:textId="77777777" w:rsidR="00390286" w:rsidRPr="00937ABC" w:rsidRDefault="00390286" w:rsidP="00E172E4">
            <w:pPr>
              <w:pStyle w:val="Normal6"/>
            </w:pPr>
            <w:r w:rsidRPr="00937ABC">
              <w:t>2.</w:t>
            </w:r>
            <w:r w:rsidRPr="00937ABC">
              <w:tab/>
              <w:t xml:space="preserve">Quando </w:t>
            </w:r>
            <w:r w:rsidRPr="00937ABC">
              <w:rPr>
                <w:b/>
                <w:i/>
              </w:rPr>
              <w:t>la fornitura</w:t>
            </w:r>
            <w:r w:rsidRPr="00937ABC">
              <w:t xml:space="preserve"> di cani e gatti </w:t>
            </w:r>
            <w:r w:rsidRPr="00937ABC">
              <w:rPr>
                <w:b/>
                <w:i/>
              </w:rPr>
              <w:t>è pubblicizzata</w:t>
            </w:r>
            <w:r w:rsidRPr="00937ABC">
              <w:t xml:space="preserve"> online, </w:t>
            </w:r>
            <w:r w:rsidRPr="00937ABC">
              <w:rPr>
                <w:b/>
                <w:i/>
              </w:rPr>
              <w:t>l'annuncio riporta</w:t>
            </w:r>
            <w:r w:rsidRPr="00937ABC">
              <w:t>, in caratteri chiaramente visibili e in grassetto, l'avvertenza seguente:</w:t>
            </w:r>
          </w:p>
        </w:tc>
        <w:tc>
          <w:tcPr>
            <w:tcW w:w="4876" w:type="dxa"/>
          </w:tcPr>
          <w:p w14:paraId="3D4DC02D" w14:textId="77777777" w:rsidR="00390286" w:rsidRPr="00937ABC" w:rsidRDefault="00390286" w:rsidP="00E172E4">
            <w:pPr>
              <w:pStyle w:val="Normal6"/>
              <w:rPr>
                <w:szCs w:val="24"/>
              </w:rPr>
            </w:pPr>
            <w:r w:rsidRPr="00937ABC">
              <w:t>2.</w:t>
            </w:r>
            <w:r w:rsidRPr="00937ABC">
              <w:tab/>
              <w:t xml:space="preserve">Quando </w:t>
            </w:r>
            <w:r w:rsidRPr="00937ABC">
              <w:rPr>
                <w:b/>
                <w:i/>
              </w:rPr>
              <w:t>gli operatori e le persone fisiche o giuridiche pubblicizzano l'immissione sul mercato</w:t>
            </w:r>
            <w:r w:rsidRPr="00937ABC">
              <w:t xml:space="preserve"> di cani e gatti </w:t>
            </w:r>
            <w:r w:rsidRPr="00937ABC">
              <w:rPr>
                <w:b/>
                <w:i/>
              </w:rPr>
              <w:t>tramite piattaforme</w:t>
            </w:r>
            <w:r w:rsidRPr="00937ABC">
              <w:t xml:space="preserve"> online, </w:t>
            </w:r>
            <w:r w:rsidRPr="00937ABC">
              <w:rPr>
                <w:b/>
                <w:i/>
              </w:rPr>
              <w:t>è riportata</w:t>
            </w:r>
            <w:r w:rsidRPr="00937ABC">
              <w:t>, in caratteri chiaramente visibili e in grassetto,</w:t>
            </w:r>
            <w:r w:rsidRPr="00937ABC">
              <w:rPr>
                <w:b/>
                <w:i/>
              </w:rPr>
              <w:t xml:space="preserve"> almeno</w:t>
            </w:r>
            <w:r w:rsidRPr="00937ABC">
              <w:t xml:space="preserve"> l'avvertenza seguente:</w:t>
            </w:r>
          </w:p>
        </w:tc>
      </w:tr>
    </w:tbl>
    <w:p w14:paraId="2309958D" w14:textId="77777777" w:rsidR="00390286" w:rsidRPr="00937ABC" w:rsidRDefault="00390286" w:rsidP="00390286"/>
    <w:p w14:paraId="4C090564" w14:textId="77777777" w:rsidR="002F06CA" w:rsidRPr="00937ABC" w:rsidRDefault="002F06CA" w:rsidP="002F06CA">
      <w:pPr>
        <w:pStyle w:val="AmNumberTabs"/>
      </w:pPr>
      <w:r w:rsidRPr="00937ABC">
        <w:t>Emendamento</w:t>
      </w:r>
      <w:r w:rsidRPr="00937ABC">
        <w:tab/>
      </w:r>
      <w:r w:rsidRPr="00937ABC">
        <w:tab/>
        <w:t>288</w:t>
      </w:r>
    </w:p>
    <w:p w14:paraId="1120B39C" w14:textId="77777777" w:rsidR="002F06CA" w:rsidRPr="00937ABC" w:rsidRDefault="002F06CA" w:rsidP="002F06CA">
      <w:pPr>
        <w:pStyle w:val="NormalBold12b"/>
      </w:pPr>
      <w:r w:rsidRPr="00937ABC">
        <w:t>Proposta di regolamento</w:t>
      </w:r>
    </w:p>
    <w:p w14:paraId="1E57191A" w14:textId="22D24FB6" w:rsidR="002F06CA" w:rsidRPr="00937ABC" w:rsidRDefault="002F06CA" w:rsidP="009111C3">
      <w:pPr>
        <w:pStyle w:val="NormalBold"/>
      </w:pPr>
      <w:r w:rsidRPr="00937ABC">
        <w:t>Articolo 8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2FE96E06" w14:textId="77777777" w:rsidTr="00E172E4">
        <w:trPr>
          <w:trHeight w:hRule="exact" w:val="240"/>
          <w:jc w:val="center"/>
        </w:trPr>
        <w:tc>
          <w:tcPr>
            <w:tcW w:w="9752" w:type="dxa"/>
            <w:gridSpan w:val="2"/>
            <w:tcBorders>
              <w:top w:val="nil"/>
              <w:left w:val="nil"/>
              <w:bottom w:val="nil"/>
              <w:right w:val="nil"/>
            </w:tcBorders>
          </w:tcPr>
          <w:p w14:paraId="0E6ABD36" w14:textId="77777777" w:rsidR="002F06CA" w:rsidRPr="00937ABC" w:rsidRDefault="002F06CA" w:rsidP="00E172E4"/>
        </w:tc>
      </w:tr>
      <w:tr w:rsidR="002F06CA" w:rsidRPr="00937ABC" w14:paraId="6D11DFA4" w14:textId="77777777" w:rsidTr="00E172E4">
        <w:trPr>
          <w:trHeight w:val="240"/>
          <w:jc w:val="center"/>
        </w:trPr>
        <w:tc>
          <w:tcPr>
            <w:tcW w:w="4876" w:type="dxa"/>
            <w:tcBorders>
              <w:top w:val="nil"/>
              <w:left w:val="nil"/>
              <w:bottom w:val="nil"/>
              <w:right w:val="nil"/>
            </w:tcBorders>
          </w:tcPr>
          <w:p w14:paraId="292EB8DE" w14:textId="77777777" w:rsidR="002F06CA" w:rsidRPr="00937ABC" w:rsidRDefault="002F06CA" w:rsidP="00E172E4">
            <w:pPr>
              <w:pStyle w:val="AmColumnHeading"/>
            </w:pPr>
            <w:r w:rsidRPr="00937ABC">
              <w:lastRenderedPageBreak/>
              <w:t>Testo della Commissione</w:t>
            </w:r>
          </w:p>
        </w:tc>
        <w:tc>
          <w:tcPr>
            <w:tcW w:w="4876" w:type="dxa"/>
            <w:tcBorders>
              <w:top w:val="nil"/>
              <w:left w:val="nil"/>
              <w:bottom w:val="nil"/>
              <w:right w:val="nil"/>
            </w:tcBorders>
          </w:tcPr>
          <w:p w14:paraId="0076EA94" w14:textId="77777777" w:rsidR="002F06CA" w:rsidRPr="00937ABC" w:rsidRDefault="002F06CA" w:rsidP="00E172E4">
            <w:pPr>
              <w:pStyle w:val="AmColumnHeading"/>
            </w:pPr>
            <w:r w:rsidRPr="00937ABC">
              <w:t>Emendamento</w:t>
            </w:r>
          </w:p>
        </w:tc>
      </w:tr>
      <w:tr w:rsidR="00A355C9" w:rsidRPr="00937ABC" w14:paraId="218E1FBB" w14:textId="77777777" w:rsidTr="00E172E4">
        <w:trPr>
          <w:trHeight w:val="240"/>
          <w:jc w:val="center"/>
        </w:trPr>
        <w:tc>
          <w:tcPr>
            <w:tcW w:w="4876" w:type="dxa"/>
            <w:tcBorders>
              <w:top w:val="nil"/>
              <w:left w:val="nil"/>
              <w:bottom w:val="nil"/>
              <w:right w:val="nil"/>
            </w:tcBorders>
          </w:tcPr>
          <w:p w14:paraId="392CC48B" w14:textId="14D78013" w:rsidR="00A355C9" w:rsidRPr="00937ABC" w:rsidRDefault="00A355C9" w:rsidP="009111C3">
            <w:r w:rsidRPr="00937ABC">
              <w:t>2.</w:t>
            </w:r>
            <w:r w:rsidRPr="00937ABC">
              <w:tab/>
              <w:t>Quando la fornitura di cani e gatti è pubblicizzata online, l'annuncio riporta, in caratteri chiaramente visibili e in grassetto, l'avvertenza seguente:</w:t>
            </w:r>
          </w:p>
        </w:tc>
        <w:tc>
          <w:tcPr>
            <w:tcW w:w="4876" w:type="dxa"/>
            <w:tcBorders>
              <w:top w:val="nil"/>
              <w:left w:val="nil"/>
              <w:bottom w:val="nil"/>
              <w:right w:val="nil"/>
            </w:tcBorders>
          </w:tcPr>
          <w:p w14:paraId="057CD899" w14:textId="164DD4E9" w:rsidR="00A355C9" w:rsidRPr="00937ABC" w:rsidRDefault="00A355C9" w:rsidP="009111C3">
            <w:pPr>
              <w:pStyle w:val="AmColumnHeading"/>
              <w:jc w:val="left"/>
              <w:rPr>
                <w:i w:val="0"/>
              </w:rPr>
            </w:pPr>
            <w:r w:rsidRPr="00937ABC">
              <w:rPr>
                <w:i w:val="0"/>
              </w:rPr>
              <w:t>2.</w:t>
            </w:r>
            <w:r w:rsidRPr="00937ABC">
              <w:rPr>
                <w:i w:val="0"/>
              </w:rPr>
              <w:tab/>
              <w:t>Quando la fornitura di cani e gatti è pubblicizzata online, l'annuncio riporta, in caratteri chiaramente visibili e in grassetto, l'avvertenza seguente:</w:t>
            </w:r>
          </w:p>
        </w:tc>
      </w:tr>
      <w:tr w:rsidR="002F06CA" w:rsidRPr="00937ABC" w14:paraId="0894BE2A" w14:textId="77777777" w:rsidTr="00E172E4">
        <w:trPr>
          <w:jc w:val="center"/>
        </w:trPr>
        <w:tc>
          <w:tcPr>
            <w:tcW w:w="4876" w:type="dxa"/>
            <w:tcBorders>
              <w:top w:val="nil"/>
              <w:left w:val="nil"/>
              <w:bottom w:val="nil"/>
              <w:right w:val="nil"/>
            </w:tcBorders>
          </w:tcPr>
          <w:p w14:paraId="61BD9967" w14:textId="1FA60AB2" w:rsidR="002F06CA" w:rsidRPr="00937ABC" w:rsidRDefault="002F06CA" w:rsidP="00E172E4">
            <w:pPr>
              <w:pStyle w:val="Normal6a"/>
            </w:pPr>
            <w:r w:rsidRPr="00937ABC">
              <w:t xml:space="preserve">“Un animale non è un giocattolo. Acquistare o adottare un animale è una decisione che cambia la vita. Il proprietario dell'animale è tenuto a garantire il costante soddisfacimento </w:t>
            </w:r>
            <w:r w:rsidRPr="00937ABC">
              <w:rPr>
                <w:b/>
                <w:i/>
              </w:rPr>
              <w:t>di tutte le</w:t>
            </w:r>
            <w:r w:rsidRPr="00937ABC">
              <w:t xml:space="preserve"> sue esigenze in termini di salute e benessere.”</w:t>
            </w:r>
            <w:r w:rsidR="008F1378" w:rsidRPr="00937ABC">
              <w:t>.</w:t>
            </w:r>
          </w:p>
        </w:tc>
        <w:tc>
          <w:tcPr>
            <w:tcW w:w="4876" w:type="dxa"/>
            <w:tcBorders>
              <w:top w:val="nil"/>
              <w:left w:val="nil"/>
              <w:bottom w:val="nil"/>
              <w:right w:val="nil"/>
            </w:tcBorders>
          </w:tcPr>
          <w:p w14:paraId="41B2EF57" w14:textId="3FF5006B" w:rsidR="002F06CA" w:rsidRPr="00937ABC" w:rsidRDefault="002F06CA" w:rsidP="00E172E4">
            <w:pPr>
              <w:pStyle w:val="Normal6a"/>
            </w:pPr>
            <w:r w:rsidRPr="00937ABC">
              <w:t xml:space="preserve">"Un animale non è un giocattolo. Acquistare o adottare un animale è una decisione che cambia la vita. Il proprietario dell'animale è tenuto a garantire il costante soddisfacimento </w:t>
            </w:r>
            <w:r w:rsidRPr="00937ABC">
              <w:rPr>
                <w:b/>
                <w:i/>
              </w:rPr>
              <w:t>delle</w:t>
            </w:r>
            <w:r w:rsidRPr="00937ABC">
              <w:t xml:space="preserve"> sue esigenze in termini di salute e benessere. </w:t>
            </w:r>
            <w:r w:rsidRPr="00937ABC">
              <w:rPr>
                <w:b/>
                <w:i/>
              </w:rPr>
              <w:t>Prendersi cura di un animale richiede risorse finanziarie. Una volta preso sotto la propria custodia, è vietato abbandonare l'animale.</w:t>
            </w:r>
            <w:r w:rsidRPr="00937ABC">
              <w:t>"</w:t>
            </w:r>
            <w:r w:rsidR="008F1378" w:rsidRPr="00937ABC">
              <w:t>.</w:t>
            </w:r>
          </w:p>
        </w:tc>
      </w:tr>
    </w:tbl>
    <w:p w14:paraId="0406BCD4" w14:textId="4D5017C4" w:rsidR="002F06CA" w:rsidRPr="00937ABC" w:rsidRDefault="002F06CA" w:rsidP="002F06CA"/>
    <w:p w14:paraId="2795A877" w14:textId="47618A62" w:rsidR="00390286" w:rsidRPr="00937ABC" w:rsidRDefault="00390286" w:rsidP="002F06CA"/>
    <w:p w14:paraId="336CA576" w14:textId="77777777" w:rsidR="00390286" w:rsidRPr="00937ABC" w:rsidRDefault="00390286" w:rsidP="00390286">
      <w:pPr>
        <w:pStyle w:val="AmNumberTabs"/>
      </w:pPr>
      <w:r w:rsidRPr="00937ABC">
        <w:t>Emendamento</w:t>
      </w:r>
      <w:r w:rsidRPr="00937ABC">
        <w:tab/>
      </w:r>
      <w:r w:rsidRPr="00937ABC">
        <w:tab/>
        <w:t>113</w:t>
      </w:r>
    </w:p>
    <w:p w14:paraId="6A147D9A" w14:textId="77777777" w:rsidR="00390286" w:rsidRPr="00937ABC" w:rsidRDefault="00390286" w:rsidP="00390286"/>
    <w:p w14:paraId="2F235FB4" w14:textId="77777777" w:rsidR="00390286" w:rsidRPr="00937ABC" w:rsidRDefault="00390286" w:rsidP="00390286">
      <w:pPr>
        <w:pStyle w:val="NormalBold"/>
        <w:keepNext/>
      </w:pPr>
      <w:r w:rsidRPr="00937ABC">
        <w:t>Proposta di regolamento</w:t>
      </w:r>
    </w:p>
    <w:p w14:paraId="7B1B3F4C" w14:textId="77777777" w:rsidR="00390286" w:rsidRPr="00937ABC" w:rsidRDefault="00390286" w:rsidP="00390286">
      <w:pPr>
        <w:pStyle w:val="NormalBold"/>
      </w:pPr>
      <w:r w:rsidRPr="00937ABC">
        <w:t>Articolo 9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9CF3DA7" w14:textId="77777777" w:rsidTr="00E172E4">
        <w:trPr>
          <w:jc w:val="center"/>
        </w:trPr>
        <w:tc>
          <w:tcPr>
            <w:tcW w:w="9752" w:type="dxa"/>
            <w:gridSpan w:val="2"/>
          </w:tcPr>
          <w:p w14:paraId="5F584EAD" w14:textId="77777777" w:rsidR="00390286" w:rsidRPr="00937ABC" w:rsidRDefault="00390286" w:rsidP="00E172E4">
            <w:pPr>
              <w:keepNext/>
            </w:pPr>
          </w:p>
        </w:tc>
      </w:tr>
      <w:tr w:rsidR="00390286" w:rsidRPr="00937ABC" w14:paraId="75DC2454" w14:textId="77777777" w:rsidTr="00E172E4">
        <w:trPr>
          <w:jc w:val="center"/>
        </w:trPr>
        <w:tc>
          <w:tcPr>
            <w:tcW w:w="4876" w:type="dxa"/>
          </w:tcPr>
          <w:p w14:paraId="7E7D24B4" w14:textId="77777777" w:rsidR="00390286" w:rsidRPr="00937ABC" w:rsidRDefault="00390286" w:rsidP="00E172E4">
            <w:pPr>
              <w:pStyle w:val="ColumnHeading"/>
              <w:keepNext/>
            </w:pPr>
            <w:r w:rsidRPr="00937ABC">
              <w:t>Testo della Commissione</w:t>
            </w:r>
          </w:p>
        </w:tc>
        <w:tc>
          <w:tcPr>
            <w:tcW w:w="4876" w:type="dxa"/>
          </w:tcPr>
          <w:p w14:paraId="21F602F5" w14:textId="77777777" w:rsidR="00390286" w:rsidRPr="00937ABC" w:rsidRDefault="00390286" w:rsidP="00E172E4">
            <w:pPr>
              <w:pStyle w:val="ColumnHeading"/>
              <w:keepNext/>
            </w:pPr>
            <w:r w:rsidRPr="00937ABC">
              <w:t>Emendamento</w:t>
            </w:r>
          </w:p>
        </w:tc>
      </w:tr>
      <w:tr w:rsidR="00390286" w:rsidRPr="00937ABC" w14:paraId="6EC26998" w14:textId="77777777" w:rsidTr="00E172E4">
        <w:trPr>
          <w:jc w:val="center"/>
        </w:trPr>
        <w:tc>
          <w:tcPr>
            <w:tcW w:w="4876" w:type="dxa"/>
          </w:tcPr>
          <w:p w14:paraId="196A949E" w14:textId="77777777" w:rsidR="00390286" w:rsidRPr="00937ABC" w:rsidRDefault="00390286" w:rsidP="00E172E4">
            <w:pPr>
              <w:pStyle w:val="Normal6"/>
            </w:pPr>
            <w:r w:rsidRPr="00937ABC">
              <w:t>1.</w:t>
            </w:r>
            <w:r w:rsidRPr="00937ABC">
              <w:tab/>
              <w:t>Gli addetti alla custodia degli animali dispongono delle competenze seguenti per quanto riguarda i cani e i gatti da essi manipolati:</w:t>
            </w:r>
          </w:p>
        </w:tc>
        <w:tc>
          <w:tcPr>
            <w:tcW w:w="4876" w:type="dxa"/>
          </w:tcPr>
          <w:p w14:paraId="28D42CAB" w14:textId="77777777" w:rsidR="00390286" w:rsidRPr="00937ABC" w:rsidRDefault="00390286" w:rsidP="00E172E4">
            <w:pPr>
              <w:pStyle w:val="Normal6"/>
              <w:rPr>
                <w:szCs w:val="24"/>
              </w:rPr>
            </w:pPr>
            <w:r w:rsidRPr="00937ABC">
              <w:t>1.</w:t>
            </w:r>
            <w:r w:rsidRPr="00937ABC">
              <w:tab/>
              <w:t>Gli addetti alla custodia degli animali</w:t>
            </w:r>
            <w:r w:rsidRPr="00937ABC">
              <w:rPr>
                <w:b/>
                <w:i/>
              </w:rPr>
              <w:t>, fatta eccezione per i volontari e i tirocinanti sotto supervisione,</w:t>
            </w:r>
            <w:r w:rsidRPr="00937ABC">
              <w:t xml:space="preserve"> dispongono delle competenze seguenti per quanto riguarda i cani e i gatti da essi manipolati:</w:t>
            </w:r>
          </w:p>
        </w:tc>
      </w:tr>
    </w:tbl>
    <w:p w14:paraId="3359E561" w14:textId="77777777" w:rsidR="00390286" w:rsidRPr="00937ABC" w:rsidRDefault="00390286" w:rsidP="00390286"/>
    <w:p w14:paraId="1AC18924" w14:textId="77777777" w:rsidR="00390286" w:rsidRPr="00937ABC" w:rsidRDefault="00390286" w:rsidP="00390286">
      <w:pPr>
        <w:pStyle w:val="AmNumberTabs"/>
      </w:pPr>
      <w:r w:rsidRPr="00937ABC">
        <w:t>Emendamento</w:t>
      </w:r>
      <w:r w:rsidRPr="00937ABC">
        <w:tab/>
      </w:r>
      <w:r w:rsidRPr="00937ABC">
        <w:tab/>
        <w:t>114</w:t>
      </w:r>
    </w:p>
    <w:p w14:paraId="0DB6E7D3" w14:textId="77777777" w:rsidR="00390286" w:rsidRPr="00937ABC" w:rsidRDefault="00390286" w:rsidP="00390286"/>
    <w:p w14:paraId="3CE8308A" w14:textId="77777777" w:rsidR="00390286" w:rsidRPr="00937ABC" w:rsidRDefault="00390286" w:rsidP="00390286">
      <w:pPr>
        <w:pStyle w:val="NormalBold"/>
        <w:keepNext/>
      </w:pPr>
      <w:r w:rsidRPr="00937ABC">
        <w:t>Proposta di regolamento</w:t>
      </w:r>
    </w:p>
    <w:p w14:paraId="329B0263" w14:textId="77777777" w:rsidR="00390286" w:rsidRPr="00937ABC" w:rsidRDefault="00390286" w:rsidP="00390286">
      <w:pPr>
        <w:pStyle w:val="NormalBold"/>
      </w:pPr>
      <w:r w:rsidRPr="00937ABC">
        <w:t>Articolo 9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A96932E" w14:textId="77777777" w:rsidTr="00E172E4">
        <w:trPr>
          <w:jc w:val="center"/>
        </w:trPr>
        <w:tc>
          <w:tcPr>
            <w:tcW w:w="9752" w:type="dxa"/>
            <w:gridSpan w:val="2"/>
          </w:tcPr>
          <w:p w14:paraId="7FB76B26" w14:textId="77777777" w:rsidR="00390286" w:rsidRPr="00937ABC" w:rsidRDefault="00390286" w:rsidP="00E172E4">
            <w:pPr>
              <w:keepNext/>
            </w:pPr>
          </w:p>
        </w:tc>
      </w:tr>
      <w:tr w:rsidR="00390286" w:rsidRPr="00937ABC" w14:paraId="18B2B686" w14:textId="77777777" w:rsidTr="00E172E4">
        <w:trPr>
          <w:jc w:val="center"/>
        </w:trPr>
        <w:tc>
          <w:tcPr>
            <w:tcW w:w="4876" w:type="dxa"/>
          </w:tcPr>
          <w:p w14:paraId="3D9927A6" w14:textId="77777777" w:rsidR="00390286" w:rsidRPr="00937ABC" w:rsidRDefault="00390286" w:rsidP="00E172E4">
            <w:pPr>
              <w:pStyle w:val="ColumnHeading"/>
              <w:keepNext/>
            </w:pPr>
            <w:r w:rsidRPr="00937ABC">
              <w:t>Testo della Commissione</w:t>
            </w:r>
          </w:p>
        </w:tc>
        <w:tc>
          <w:tcPr>
            <w:tcW w:w="4876" w:type="dxa"/>
          </w:tcPr>
          <w:p w14:paraId="3792E046" w14:textId="77777777" w:rsidR="00390286" w:rsidRPr="00937ABC" w:rsidRDefault="00390286" w:rsidP="00E172E4">
            <w:pPr>
              <w:pStyle w:val="ColumnHeading"/>
              <w:keepNext/>
            </w:pPr>
            <w:r w:rsidRPr="00937ABC">
              <w:t>Emendamento</w:t>
            </w:r>
          </w:p>
        </w:tc>
      </w:tr>
      <w:tr w:rsidR="00390286" w:rsidRPr="00937ABC" w14:paraId="19BC95EC" w14:textId="77777777" w:rsidTr="00E172E4">
        <w:trPr>
          <w:jc w:val="center"/>
        </w:trPr>
        <w:tc>
          <w:tcPr>
            <w:tcW w:w="4876" w:type="dxa"/>
          </w:tcPr>
          <w:p w14:paraId="1B10E509" w14:textId="77777777" w:rsidR="00390286" w:rsidRPr="00937ABC" w:rsidRDefault="00390286" w:rsidP="00E172E4">
            <w:pPr>
              <w:pStyle w:val="Normal6"/>
            </w:pPr>
            <w:r w:rsidRPr="00937ABC">
              <w:t>b)</w:t>
            </w:r>
            <w:r w:rsidRPr="00937ABC">
              <w:tab/>
              <w:t>capacità di riconoscere le loro espressioni, compreso qualsiasi segno di sofferenza, e di individuare le opportune misure di attenuazione da adottare in tali casi;</w:t>
            </w:r>
          </w:p>
        </w:tc>
        <w:tc>
          <w:tcPr>
            <w:tcW w:w="4876" w:type="dxa"/>
          </w:tcPr>
          <w:p w14:paraId="722F4024" w14:textId="77777777" w:rsidR="00390286" w:rsidRPr="00937ABC" w:rsidRDefault="00390286" w:rsidP="00E172E4">
            <w:pPr>
              <w:pStyle w:val="Normal6"/>
              <w:rPr>
                <w:szCs w:val="24"/>
              </w:rPr>
            </w:pPr>
            <w:r w:rsidRPr="00937ABC">
              <w:t>b)</w:t>
            </w:r>
            <w:r w:rsidRPr="00937ABC">
              <w:tab/>
              <w:t xml:space="preserve">capacità di riconoscere le loro espressioni, compreso qualsiasi segno di sofferenza, e di individuare </w:t>
            </w:r>
            <w:r w:rsidRPr="00937ABC">
              <w:rPr>
                <w:b/>
                <w:i/>
              </w:rPr>
              <w:t xml:space="preserve">e mettere in atto </w:t>
            </w:r>
            <w:r w:rsidRPr="00937ABC">
              <w:t>le opportune misure di attenuazione da adottare in tali casi;</w:t>
            </w:r>
          </w:p>
        </w:tc>
      </w:tr>
    </w:tbl>
    <w:p w14:paraId="72D0477D" w14:textId="77777777" w:rsidR="00390286" w:rsidRPr="00937ABC" w:rsidRDefault="00390286" w:rsidP="00390286"/>
    <w:p w14:paraId="3B536E90" w14:textId="77777777" w:rsidR="00390286" w:rsidRPr="00937ABC" w:rsidRDefault="00390286" w:rsidP="00390286">
      <w:pPr>
        <w:pStyle w:val="AmNumberTabs"/>
      </w:pPr>
      <w:r w:rsidRPr="00937ABC">
        <w:t>Emendamento</w:t>
      </w:r>
      <w:r w:rsidRPr="00937ABC">
        <w:tab/>
      </w:r>
      <w:r w:rsidRPr="00937ABC">
        <w:tab/>
        <w:t>115</w:t>
      </w:r>
    </w:p>
    <w:p w14:paraId="0AC55060" w14:textId="77777777" w:rsidR="00390286" w:rsidRPr="00937ABC" w:rsidRDefault="00390286" w:rsidP="00390286"/>
    <w:p w14:paraId="4EA91FFB" w14:textId="77777777" w:rsidR="00390286" w:rsidRPr="00937ABC" w:rsidRDefault="00390286" w:rsidP="00390286">
      <w:pPr>
        <w:pStyle w:val="NormalBold"/>
        <w:keepNext/>
      </w:pPr>
      <w:r w:rsidRPr="00937ABC">
        <w:lastRenderedPageBreak/>
        <w:t>Proposta di regolamento</w:t>
      </w:r>
    </w:p>
    <w:p w14:paraId="493CC75C" w14:textId="77777777" w:rsidR="00390286" w:rsidRPr="00937ABC" w:rsidRDefault="00390286" w:rsidP="00390286">
      <w:pPr>
        <w:pStyle w:val="NormalBold"/>
      </w:pPr>
      <w:r w:rsidRPr="00937ABC">
        <w:t>Articolo 9 – paragrafo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148AA20" w14:textId="77777777" w:rsidTr="00E172E4">
        <w:trPr>
          <w:jc w:val="center"/>
        </w:trPr>
        <w:tc>
          <w:tcPr>
            <w:tcW w:w="9752" w:type="dxa"/>
            <w:gridSpan w:val="2"/>
          </w:tcPr>
          <w:p w14:paraId="3BB8F2D5" w14:textId="77777777" w:rsidR="00390286" w:rsidRPr="00937ABC" w:rsidRDefault="00390286" w:rsidP="00E172E4">
            <w:pPr>
              <w:keepNext/>
            </w:pPr>
          </w:p>
        </w:tc>
      </w:tr>
      <w:tr w:rsidR="00390286" w:rsidRPr="00937ABC" w14:paraId="105F19E9" w14:textId="77777777" w:rsidTr="00E172E4">
        <w:trPr>
          <w:jc w:val="center"/>
        </w:trPr>
        <w:tc>
          <w:tcPr>
            <w:tcW w:w="4876" w:type="dxa"/>
          </w:tcPr>
          <w:p w14:paraId="1BB351D0" w14:textId="77777777" w:rsidR="00390286" w:rsidRPr="00937ABC" w:rsidRDefault="00390286" w:rsidP="00E172E4">
            <w:pPr>
              <w:pStyle w:val="ColumnHeading"/>
              <w:keepNext/>
            </w:pPr>
            <w:r w:rsidRPr="00937ABC">
              <w:t>Testo della Commissione</w:t>
            </w:r>
          </w:p>
        </w:tc>
        <w:tc>
          <w:tcPr>
            <w:tcW w:w="4876" w:type="dxa"/>
          </w:tcPr>
          <w:p w14:paraId="49565747" w14:textId="77777777" w:rsidR="00390286" w:rsidRPr="00937ABC" w:rsidRDefault="00390286" w:rsidP="00E172E4">
            <w:pPr>
              <w:pStyle w:val="ColumnHeading"/>
              <w:keepNext/>
            </w:pPr>
            <w:r w:rsidRPr="00937ABC">
              <w:t>Emendamento</w:t>
            </w:r>
          </w:p>
        </w:tc>
      </w:tr>
      <w:tr w:rsidR="00390286" w:rsidRPr="00937ABC" w14:paraId="10DE9A37" w14:textId="77777777" w:rsidTr="00E172E4">
        <w:trPr>
          <w:jc w:val="center"/>
        </w:trPr>
        <w:tc>
          <w:tcPr>
            <w:tcW w:w="4876" w:type="dxa"/>
          </w:tcPr>
          <w:p w14:paraId="2B71AE54" w14:textId="77777777" w:rsidR="00390286" w:rsidRPr="00937ABC" w:rsidRDefault="00390286" w:rsidP="00E172E4">
            <w:pPr>
              <w:pStyle w:val="Normal6"/>
            </w:pPr>
            <w:r w:rsidRPr="00937ABC">
              <w:t>c)</w:t>
            </w:r>
            <w:r w:rsidRPr="00937ABC">
              <w:tab/>
              <w:t>capacità di applicare buone pratiche di gestione degli animali, di utilizzare e mantenere le attrezzature utilizzate per le specie sotto la loro custodia e di ridurre al minimo i rischi per il benessere degli animali;</w:t>
            </w:r>
          </w:p>
        </w:tc>
        <w:tc>
          <w:tcPr>
            <w:tcW w:w="4876" w:type="dxa"/>
          </w:tcPr>
          <w:p w14:paraId="43398636" w14:textId="77777777" w:rsidR="00390286" w:rsidRPr="00937ABC" w:rsidRDefault="00390286" w:rsidP="00E172E4">
            <w:pPr>
              <w:pStyle w:val="Normal6"/>
              <w:rPr>
                <w:szCs w:val="24"/>
              </w:rPr>
            </w:pPr>
            <w:r w:rsidRPr="00937ABC">
              <w:t>c)</w:t>
            </w:r>
            <w:r w:rsidRPr="00937ABC">
              <w:tab/>
              <w:t>capacità di applicare buone pratiche di gestione degli animali, di utilizzare e mantenere le attrezzature utilizzate per le specie sotto la loro custodia e di ridurre al minimo i rischi per il benessere degli animali</w:t>
            </w:r>
            <w:r w:rsidRPr="00937ABC">
              <w:rPr>
                <w:b/>
                <w:i/>
              </w:rPr>
              <w:t>, prevenendo la sofferenza</w:t>
            </w:r>
            <w:r w:rsidRPr="00937ABC">
              <w:t>;</w:t>
            </w:r>
          </w:p>
        </w:tc>
      </w:tr>
    </w:tbl>
    <w:p w14:paraId="46CEE63A" w14:textId="77777777" w:rsidR="00390286" w:rsidRPr="00937ABC" w:rsidRDefault="00390286" w:rsidP="00390286"/>
    <w:p w14:paraId="0A632C65" w14:textId="77777777" w:rsidR="00390286" w:rsidRPr="00937ABC" w:rsidRDefault="00390286" w:rsidP="00390286">
      <w:pPr>
        <w:pStyle w:val="AmNumberTabs"/>
      </w:pPr>
      <w:r w:rsidRPr="00937ABC">
        <w:t>Emendamento</w:t>
      </w:r>
      <w:r w:rsidRPr="00937ABC">
        <w:tab/>
      </w:r>
      <w:r w:rsidRPr="00937ABC">
        <w:tab/>
        <w:t>116</w:t>
      </w:r>
    </w:p>
    <w:p w14:paraId="19AAD2B2" w14:textId="77777777" w:rsidR="00390286" w:rsidRPr="00937ABC" w:rsidRDefault="00390286" w:rsidP="00390286"/>
    <w:p w14:paraId="4961AC63" w14:textId="77777777" w:rsidR="00390286" w:rsidRPr="00937ABC" w:rsidRDefault="00390286" w:rsidP="00390286">
      <w:pPr>
        <w:pStyle w:val="NormalBold"/>
        <w:keepNext/>
      </w:pPr>
      <w:r w:rsidRPr="00937ABC">
        <w:t>Proposta di regolamento</w:t>
      </w:r>
    </w:p>
    <w:p w14:paraId="431F34DF" w14:textId="77777777" w:rsidR="00390286" w:rsidRPr="00937ABC" w:rsidRDefault="00390286" w:rsidP="00390286">
      <w:pPr>
        <w:pStyle w:val="NormalBold"/>
      </w:pPr>
      <w:r w:rsidRPr="00937ABC">
        <w:t>Articolo 10 – titolo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09F1462" w14:textId="77777777" w:rsidTr="00E172E4">
        <w:trPr>
          <w:jc w:val="center"/>
        </w:trPr>
        <w:tc>
          <w:tcPr>
            <w:tcW w:w="9752" w:type="dxa"/>
            <w:gridSpan w:val="2"/>
          </w:tcPr>
          <w:p w14:paraId="1F3C1FDD" w14:textId="77777777" w:rsidR="00390286" w:rsidRPr="00937ABC" w:rsidRDefault="00390286" w:rsidP="00E172E4">
            <w:pPr>
              <w:keepNext/>
            </w:pPr>
          </w:p>
        </w:tc>
      </w:tr>
      <w:tr w:rsidR="00390286" w:rsidRPr="00937ABC" w14:paraId="31BC6A65" w14:textId="77777777" w:rsidTr="00E172E4">
        <w:trPr>
          <w:jc w:val="center"/>
        </w:trPr>
        <w:tc>
          <w:tcPr>
            <w:tcW w:w="4876" w:type="dxa"/>
          </w:tcPr>
          <w:p w14:paraId="51DDEF28" w14:textId="77777777" w:rsidR="00390286" w:rsidRPr="00937ABC" w:rsidRDefault="00390286" w:rsidP="00E172E4">
            <w:pPr>
              <w:pStyle w:val="ColumnHeading"/>
              <w:keepNext/>
            </w:pPr>
            <w:r w:rsidRPr="00937ABC">
              <w:t>Testo della Commissione</w:t>
            </w:r>
          </w:p>
        </w:tc>
        <w:tc>
          <w:tcPr>
            <w:tcW w:w="4876" w:type="dxa"/>
          </w:tcPr>
          <w:p w14:paraId="4A2CBF87" w14:textId="77777777" w:rsidR="00390286" w:rsidRPr="00937ABC" w:rsidRDefault="00390286" w:rsidP="00E172E4">
            <w:pPr>
              <w:pStyle w:val="ColumnHeading"/>
              <w:keepNext/>
            </w:pPr>
            <w:r w:rsidRPr="00937ABC">
              <w:t>Emendamento</w:t>
            </w:r>
          </w:p>
        </w:tc>
      </w:tr>
      <w:tr w:rsidR="00390286" w:rsidRPr="00937ABC" w14:paraId="2221BE85" w14:textId="77777777" w:rsidTr="00E172E4">
        <w:trPr>
          <w:jc w:val="center"/>
        </w:trPr>
        <w:tc>
          <w:tcPr>
            <w:tcW w:w="4876" w:type="dxa"/>
          </w:tcPr>
          <w:p w14:paraId="244A820E" w14:textId="77777777" w:rsidR="00390286" w:rsidRPr="00937ABC" w:rsidRDefault="00390286" w:rsidP="00E172E4">
            <w:pPr>
              <w:pStyle w:val="Normal6"/>
            </w:pPr>
            <w:r w:rsidRPr="00937ABC">
              <w:t xml:space="preserve">Visite di </w:t>
            </w:r>
            <w:r w:rsidRPr="00937ABC">
              <w:rPr>
                <w:b/>
                <w:i/>
              </w:rPr>
              <w:t>verifica del</w:t>
            </w:r>
            <w:r w:rsidRPr="00937ABC">
              <w:t xml:space="preserve"> benessere</w:t>
            </w:r>
            <w:r w:rsidRPr="00937ABC">
              <w:rPr>
                <w:b/>
                <w:i/>
              </w:rPr>
              <w:t xml:space="preserve"> degli animali</w:t>
            </w:r>
          </w:p>
        </w:tc>
        <w:tc>
          <w:tcPr>
            <w:tcW w:w="4876" w:type="dxa"/>
          </w:tcPr>
          <w:p w14:paraId="596C1300" w14:textId="77777777" w:rsidR="00390286" w:rsidRPr="00937ABC" w:rsidRDefault="00390286" w:rsidP="00E172E4">
            <w:pPr>
              <w:pStyle w:val="Normal6"/>
              <w:rPr>
                <w:szCs w:val="24"/>
              </w:rPr>
            </w:pPr>
            <w:r w:rsidRPr="00937ABC">
              <w:t xml:space="preserve">Visite di </w:t>
            </w:r>
            <w:r w:rsidRPr="00937ABC">
              <w:rPr>
                <w:b/>
                <w:i/>
              </w:rPr>
              <w:t>consulenza sul</w:t>
            </w:r>
            <w:r w:rsidRPr="00937ABC">
              <w:t xml:space="preserve"> benessere</w:t>
            </w:r>
          </w:p>
        </w:tc>
      </w:tr>
    </w:tbl>
    <w:p w14:paraId="0396ADCA" w14:textId="77777777" w:rsidR="00390286" w:rsidRPr="00937ABC" w:rsidRDefault="00390286" w:rsidP="00390286"/>
    <w:p w14:paraId="4695DE12" w14:textId="77777777" w:rsidR="00390286" w:rsidRPr="00937ABC" w:rsidRDefault="00390286" w:rsidP="00390286">
      <w:pPr>
        <w:pStyle w:val="AmNumberTabs"/>
      </w:pPr>
      <w:r w:rsidRPr="00937ABC">
        <w:t>Emendamento</w:t>
      </w:r>
      <w:r w:rsidRPr="00937ABC">
        <w:tab/>
      </w:r>
      <w:r w:rsidRPr="00937ABC">
        <w:tab/>
        <w:t>117</w:t>
      </w:r>
    </w:p>
    <w:p w14:paraId="7E754183" w14:textId="77777777" w:rsidR="00390286" w:rsidRPr="00937ABC" w:rsidRDefault="00390286" w:rsidP="00390286"/>
    <w:p w14:paraId="735F2AC9" w14:textId="77777777" w:rsidR="00390286" w:rsidRPr="00937ABC" w:rsidRDefault="00390286" w:rsidP="00390286">
      <w:pPr>
        <w:pStyle w:val="NormalBold"/>
        <w:keepNext/>
      </w:pPr>
      <w:r w:rsidRPr="00937ABC">
        <w:t>Proposta di regolamento</w:t>
      </w:r>
    </w:p>
    <w:p w14:paraId="24F945F3" w14:textId="77777777" w:rsidR="00390286" w:rsidRPr="00937ABC" w:rsidRDefault="00390286" w:rsidP="00390286">
      <w:pPr>
        <w:pStyle w:val="NormalBold"/>
      </w:pPr>
      <w:r w:rsidRPr="00937ABC">
        <w:t>Articolo 10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4D4474C" w14:textId="77777777" w:rsidTr="00E172E4">
        <w:trPr>
          <w:jc w:val="center"/>
        </w:trPr>
        <w:tc>
          <w:tcPr>
            <w:tcW w:w="9752" w:type="dxa"/>
            <w:gridSpan w:val="2"/>
          </w:tcPr>
          <w:p w14:paraId="09FD4888" w14:textId="77777777" w:rsidR="00390286" w:rsidRPr="00937ABC" w:rsidRDefault="00390286" w:rsidP="00E172E4">
            <w:pPr>
              <w:keepNext/>
            </w:pPr>
          </w:p>
        </w:tc>
      </w:tr>
      <w:tr w:rsidR="00390286" w:rsidRPr="00937ABC" w14:paraId="5E988832" w14:textId="77777777" w:rsidTr="00E172E4">
        <w:trPr>
          <w:jc w:val="center"/>
        </w:trPr>
        <w:tc>
          <w:tcPr>
            <w:tcW w:w="4876" w:type="dxa"/>
          </w:tcPr>
          <w:p w14:paraId="6EC009CB" w14:textId="77777777" w:rsidR="00390286" w:rsidRPr="00937ABC" w:rsidRDefault="00390286" w:rsidP="00E172E4">
            <w:pPr>
              <w:pStyle w:val="ColumnHeading"/>
              <w:keepNext/>
            </w:pPr>
            <w:r w:rsidRPr="00937ABC">
              <w:t>Testo della Commissione</w:t>
            </w:r>
          </w:p>
        </w:tc>
        <w:tc>
          <w:tcPr>
            <w:tcW w:w="4876" w:type="dxa"/>
          </w:tcPr>
          <w:p w14:paraId="5844B31F" w14:textId="77777777" w:rsidR="00390286" w:rsidRPr="00937ABC" w:rsidRDefault="00390286" w:rsidP="00E172E4">
            <w:pPr>
              <w:pStyle w:val="ColumnHeading"/>
              <w:keepNext/>
            </w:pPr>
            <w:r w:rsidRPr="00937ABC">
              <w:t>Emendamento</w:t>
            </w:r>
          </w:p>
        </w:tc>
      </w:tr>
      <w:tr w:rsidR="00390286" w:rsidRPr="00937ABC" w14:paraId="73B2EFC8" w14:textId="77777777" w:rsidTr="00E172E4">
        <w:trPr>
          <w:jc w:val="center"/>
        </w:trPr>
        <w:tc>
          <w:tcPr>
            <w:tcW w:w="4876" w:type="dxa"/>
          </w:tcPr>
          <w:p w14:paraId="1CADE180" w14:textId="77777777" w:rsidR="00390286" w:rsidRPr="00937ABC" w:rsidRDefault="00390286" w:rsidP="00E172E4">
            <w:pPr>
              <w:pStyle w:val="Normal6"/>
            </w:pPr>
            <w:r w:rsidRPr="00937ABC">
              <w:t>1.</w:t>
            </w:r>
            <w:r w:rsidRPr="00937ABC">
              <w:tab/>
              <w:t>Gli operatori</w:t>
            </w:r>
            <w:r w:rsidRPr="00937ABC">
              <w:rPr>
                <w:b/>
                <w:i/>
              </w:rPr>
              <w:t xml:space="preserve"> e le persone fisiche o giuridiche responsabili dei rifugi</w:t>
            </w:r>
            <w:r w:rsidRPr="00937ABC">
              <w:t>:</w:t>
            </w:r>
          </w:p>
        </w:tc>
        <w:tc>
          <w:tcPr>
            <w:tcW w:w="4876" w:type="dxa"/>
          </w:tcPr>
          <w:p w14:paraId="55B09E3A" w14:textId="77777777" w:rsidR="00390286" w:rsidRPr="00937ABC" w:rsidRDefault="00390286" w:rsidP="00E172E4">
            <w:pPr>
              <w:pStyle w:val="Normal6"/>
              <w:rPr>
                <w:szCs w:val="24"/>
              </w:rPr>
            </w:pPr>
            <w:r w:rsidRPr="00937ABC">
              <w:t>1.</w:t>
            </w:r>
            <w:r w:rsidRPr="00937ABC">
              <w:tab/>
              <w:t>Gli operatori:</w:t>
            </w:r>
          </w:p>
        </w:tc>
      </w:tr>
    </w:tbl>
    <w:p w14:paraId="32A5CE42" w14:textId="77777777" w:rsidR="00390286" w:rsidRPr="00937ABC" w:rsidRDefault="00390286" w:rsidP="00390286"/>
    <w:p w14:paraId="1F8999C0" w14:textId="77777777" w:rsidR="002F06CA" w:rsidRPr="00937ABC" w:rsidRDefault="002F06CA" w:rsidP="002F06CA">
      <w:pPr>
        <w:pStyle w:val="AmNumberTabs"/>
      </w:pPr>
      <w:r w:rsidRPr="00937ABC">
        <w:t>Emendamento</w:t>
      </w:r>
      <w:r w:rsidRPr="00937ABC">
        <w:tab/>
      </w:r>
      <w:r w:rsidRPr="00937ABC">
        <w:tab/>
        <w:t>277</w:t>
      </w:r>
    </w:p>
    <w:p w14:paraId="7CDC2334" w14:textId="77777777" w:rsidR="002F06CA" w:rsidRPr="00937ABC" w:rsidRDefault="002F06CA" w:rsidP="002F06CA">
      <w:pPr>
        <w:pStyle w:val="NormalBold12b"/>
      </w:pPr>
      <w:r w:rsidRPr="00937ABC">
        <w:t>Proposta di regolamento</w:t>
      </w:r>
    </w:p>
    <w:p w14:paraId="243F7488" w14:textId="77777777" w:rsidR="002F06CA" w:rsidRPr="00937ABC" w:rsidRDefault="002F06CA" w:rsidP="002F06CA">
      <w:pPr>
        <w:pStyle w:val="NormalBold"/>
      </w:pPr>
      <w:r w:rsidRPr="00937ABC">
        <w:t>Articolo 10 – paragrafo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3EE24B40" w14:textId="77777777" w:rsidTr="00E172E4">
        <w:trPr>
          <w:trHeight w:hRule="exact" w:val="240"/>
          <w:jc w:val="center"/>
        </w:trPr>
        <w:tc>
          <w:tcPr>
            <w:tcW w:w="9752" w:type="dxa"/>
            <w:gridSpan w:val="2"/>
            <w:tcBorders>
              <w:top w:val="nil"/>
              <w:left w:val="nil"/>
              <w:bottom w:val="nil"/>
              <w:right w:val="nil"/>
            </w:tcBorders>
          </w:tcPr>
          <w:p w14:paraId="31665BF3" w14:textId="77777777" w:rsidR="002F06CA" w:rsidRPr="00937ABC" w:rsidRDefault="002F06CA" w:rsidP="00E172E4"/>
        </w:tc>
      </w:tr>
      <w:tr w:rsidR="002F06CA" w:rsidRPr="00937ABC" w14:paraId="70F565E5" w14:textId="77777777" w:rsidTr="00E172E4">
        <w:trPr>
          <w:trHeight w:val="240"/>
          <w:jc w:val="center"/>
        </w:trPr>
        <w:tc>
          <w:tcPr>
            <w:tcW w:w="4876" w:type="dxa"/>
            <w:tcBorders>
              <w:top w:val="nil"/>
              <w:left w:val="nil"/>
              <w:bottom w:val="nil"/>
              <w:right w:val="nil"/>
            </w:tcBorders>
          </w:tcPr>
          <w:p w14:paraId="0A6DA527" w14:textId="77777777" w:rsidR="002F06CA" w:rsidRPr="00937ABC" w:rsidRDefault="002F06CA" w:rsidP="00E172E4">
            <w:pPr>
              <w:pStyle w:val="AmColumnHeading"/>
            </w:pPr>
            <w:r w:rsidRPr="00937ABC">
              <w:t>Testo della Commissione</w:t>
            </w:r>
          </w:p>
        </w:tc>
        <w:tc>
          <w:tcPr>
            <w:tcW w:w="4876" w:type="dxa"/>
            <w:tcBorders>
              <w:top w:val="nil"/>
              <w:left w:val="nil"/>
              <w:bottom w:val="nil"/>
              <w:right w:val="nil"/>
            </w:tcBorders>
          </w:tcPr>
          <w:p w14:paraId="2B6586E9" w14:textId="77777777" w:rsidR="002F06CA" w:rsidRPr="00937ABC" w:rsidRDefault="002F06CA" w:rsidP="00E172E4">
            <w:pPr>
              <w:pStyle w:val="AmColumnHeading"/>
            </w:pPr>
            <w:r w:rsidRPr="00937ABC">
              <w:t>Emendamento</w:t>
            </w:r>
          </w:p>
        </w:tc>
      </w:tr>
      <w:tr w:rsidR="002F06CA" w:rsidRPr="00937ABC" w14:paraId="4E8E75B3" w14:textId="77777777" w:rsidTr="00E172E4">
        <w:trPr>
          <w:jc w:val="center"/>
        </w:trPr>
        <w:tc>
          <w:tcPr>
            <w:tcW w:w="4876" w:type="dxa"/>
            <w:tcBorders>
              <w:top w:val="nil"/>
              <w:left w:val="nil"/>
              <w:bottom w:val="nil"/>
              <w:right w:val="nil"/>
            </w:tcBorders>
          </w:tcPr>
          <w:p w14:paraId="1152E673" w14:textId="77777777" w:rsidR="002F06CA" w:rsidRPr="00937ABC" w:rsidRDefault="002F06CA" w:rsidP="00E172E4">
            <w:pPr>
              <w:pStyle w:val="Normal6a"/>
            </w:pPr>
            <w:r w:rsidRPr="00937ABC">
              <w:t>a)</w:t>
            </w:r>
            <w:r w:rsidRPr="00937ABC">
              <w:tab/>
              <w:t xml:space="preserve">provvedono affinché presso gli stabilimenti sotto la loro responsabilità si rechi in visita, almeno una volta all'anno, un veterinario, al fine di fornire all'operatore o alla persona fisica o giuridica responsabile del rifugio consulenza in merito alle misure da adottare per affrontare </w:t>
            </w:r>
            <w:r w:rsidRPr="00937ABC">
              <w:rPr>
                <w:b/>
                <w:i/>
              </w:rPr>
              <w:t xml:space="preserve">qualsiasi fattore di </w:t>
            </w:r>
            <w:r w:rsidRPr="00937ABC">
              <w:rPr>
                <w:b/>
                <w:i/>
              </w:rPr>
              <w:lastRenderedPageBreak/>
              <w:t>rischio</w:t>
            </w:r>
            <w:r w:rsidRPr="00937ABC">
              <w:t xml:space="preserve"> per il benessere degli animali;</w:t>
            </w:r>
          </w:p>
        </w:tc>
        <w:tc>
          <w:tcPr>
            <w:tcW w:w="4876" w:type="dxa"/>
            <w:tcBorders>
              <w:top w:val="nil"/>
              <w:left w:val="nil"/>
              <w:bottom w:val="nil"/>
              <w:right w:val="nil"/>
            </w:tcBorders>
          </w:tcPr>
          <w:p w14:paraId="345F7EC1" w14:textId="77777777" w:rsidR="002F06CA" w:rsidRPr="00937ABC" w:rsidRDefault="002F06CA" w:rsidP="00E172E4">
            <w:pPr>
              <w:pStyle w:val="Normal6a"/>
            </w:pPr>
            <w:r w:rsidRPr="00937ABC">
              <w:lastRenderedPageBreak/>
              <w:t>a)</w:t>
            </w:r>
            <w:r w:rsidRPr="00937ABC">
              <w:tab/>
              <w:t>provvedono affinché</w:t>
            </w:r>
            <w:r w:rsidRPr="00937ABC">
              <w:rPr>
                <w:b/>
                <w:i/>
              </w:rPr>
              <w:t>, entro il ... [un anno dopo la data di applicazione del presente regolamento] o entro il primo anno dalla data di notifica di un nuovo stabilimento,</w:t>
            </w:r>
            <w:r w:rsidRPr="00937ABC">
              <w:t xml:space="preserve"> presso gli stabilimenti sotto la loro responsabilità si rechi in visita</w:t>
            </w:r>
            <w:r w:rsidRPr="00937ABC">
              <w:rPr>
                <w:b/>
                <w:i/>
              </w:rPr>
              <w:t xml:space="preserve"> senza preavviso</w:t>
            </w:r>
            <w:r w:rsidRPr="00937ABC">
              <w:t>, almeno una volta all'anno, un veterinario</w:t>
            </w:r>
            <w:r w:rsidRPr="00937ABC">
              <w:rPr>
                <w:b/>
                <w:i/>
              </w:rPr>
              <w:t xml:space="preserve"> ufficiale, incaricato </w:t>
            </w:r>
            <w:r w:rsidRPr="00937ABC">
              <w:rPr>
                <w:b/>
                <w:i/>
              </w:rPr>
              <w:lastRenderedPageBreak/>
              <w:t>dall'autorità competente</w:t>
            </w:r>
            <w:r w:rsidRPr="00937ABC">
              <w:t xml:space="preserve">, al fine di </w:t>
            </w:r>
            <w:r w:rsidRPr="00937ABC">
              <w:rPr>
                <w:b/>
                <w:i/>
              </w:rPr>
              <w:t xml:space="preserve">individuare e valutare qualsiasi fattore di rischio per il benessere degli animali, </w:t>
            </w:r>
            <w:r w:rsidRPr="00937ABC">
              <w:t xml:space="preserve">fornire all'operatore o alla persona fisica o giuridica responsabile del rifugio consulenza in merito alle misure da adottare per affrontare </w:t>
            </w:r>
            <w:r w:rsidRPr="00937ABC">
              <w:rPr>
                <w:b/>
                <w:i/>
              </w:rPr>
              <w:t>i rischi</w:t>
            </w:r>
            <w:r w:rsidRPr="00937ABC">
              <w:t xml:space="preserve"> per il benessere </w:t>
            </w:r>
            <w:r w:rsidRPr="00937ABC">
              <w:rPr>
                <w:b/>
                <w:i/>
              </w:rPr>
              <w:t xml:space="preserve">e la salute </w:t>
            </w:r>
            <w:r w:rsidRPr="00937ABC">
              <w:t>degli animali</w:t>
            </w:r>
            <w:r w:rsidRPr="00937ABC">
              <w:rPr>
                <w:b/>
                <w:i/>
              </w:rPr>
              <w:t xml:space="preserve"> e per l'ambiente e, qualora emergano fattori di rischio gravi, presenti una relazione all'autorità competente conformemente al regolamento (UE) 2017/625 ed effettui una visita di follow-up entro i due mesi successivi</w:t>
            </w:r>
            <w:r w:rsidRPr="00937ABC">
              <w:t>;</w:t>
            </w:r>
          </w:p>
        </w:tc>
      </w:tr>
    </w:tbl>
    <w:p w14:paraId="479B9CAD" w14:textId="44E9E04F" w:rsidR="00390286" w:rsidRPr="00937ABC" w:rsidRDefault="00390286" w:rsidP="002F06CA"/>
    <w:p w14:paraId="37D672FD" w14:textId="77777777" w:rsidR="00390286" w:rsidRPr="00937ABC" w:rsidRDefault="00390286" w:rsidP="00390286">
      <w:pPr>
        <w:pStyle w:val="AmNumberTabs"/>
      </w:pPr>
      <w:r w:rsidRPr="00937ABC">
        <w:t>Emendamento</w:t>
      </w:r>
      <w:r w:rsidRPr="00937ABC">
        <w:tab/>
      </w:r>
      <w:r w:rsidRPr="00937ABC">
        <w:tab/>
        <w:t>119</w:t>
      </w:r>
    </w:p>
    <w:p w14:paraId="39061B18" w14:textId="77777777" w:rsidR="00390286" w:rsidRPr="00937ABC" w:rsidRDefault="00390286" w:rsidP="00390286"/>
    <w:p w14:paraId="3A4A30A0" w14:textId="77777777" w:rsidR="00390286" w:rsidRPr="00937ABC" w:rsidRDefault="00390286" w:rsidP="00390286">
      <w:pPr>
        <w:pStyle w:val="NormalBold"/>
        <w:keepNext/>
      </w:pPr>
      <w:r w:rsidRPr="00937ABC">
        <w:t>Proposta di regolamento</w:t>
      </w:r>
    </w:p>
    <w:p w14:paraId="4B3839D9" w14:textId="77777777" w:rsidR="00390286" w:rsidRPr="00937ABC" w:rsidRDefault="00390286" w:rsidP="00390286">
      <w:pPr>
        <w:pStyle w:val="NormalBold"/>
      </w:pPr>
      <w:r w:rsidRPr="00937ABC">
        <w:t>Articolo 10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0566D91" w14:textId="77777777" w:rsidTr="00E172E4">
        <w:trPr>
          <w:jc w:val="center"/>
        </w:trPr>
        <w:tc>
          <w:tcPr>
            <w:tcW w:w="9752" w:type="dxa"/>
            <w:gridSpan w:val="2"/>
          </w:tcPr>
          <w:p w14:paraId="47101DDC" w14:textId="77777777" w:rsidR="00390286" w:rsidRPr="00937ABC" w:rsidRDefault="00390286" w:rsidP="00E172E4">
            <w:pPr>
              <w:keepNext/>
            </w:pPr>
          </w:p>
        </w:tc>
      </w:tr>
      <w:tr w:rsidR="00390286" w:rsidRPr="00937ABC" w14:paraId="0D50FC4E" w14:textId="77777777" w:rsidTr="00E172E4">
        <w:trPr>
          <w:jc w:val="center"/>
        </w:trPr>
        <w:tc>
          <w:tcPr>
            <w:tcW w:w="4876" w:type="dxa"/>
          </w:tcPr>
          <w:p w14:paraId="1EB63C0E" w14:textId="77777777" w:rsidR="00390286" w:rsidRPr="00937ABC" w:rsidRDefault="00390286" w:rsidP="00E172E4">
            <w:pPr>
              <w:pStyle w:val="ColumnHeading"/>
              <w:keepNext/>
            </w:pPr>
            <w:r w:rsidRPr="00937ABC">
              <w:t>Testo della Commissione</w:t>
            </w:r>
          </w:p>
        </w:tc>
        <w:tc>
          <w:tcPr>
            <w:tcW w:w="4876" w:type="dxa"/>
          </w:tcPr>
          <w:p w14:paraId="502A9989" w14:textId="77777777" w:rsidR="00390286" w:rsidRPr="00937ABC" w:rsidRDefault="00390286" w:rsidP="00E172E4">
            <w:pPr>
              <w:pStyle w:val="ColumnHeading"/>
              <w:keepNext/>
            </w:pPr>
            <w:r w:rsidRPr="00937ABC">
              <w:t>Emendamento</w:t>
            </w:r>
          </w:p>
        </w:tc>
      </w:tr>
      <w:tr w:rsidR="00390286" w:rsidRPr="00937ABC" w14:paraId="66A7BC21" w14:textId="77777777" w:rsidTr="00E172E4">
        <w:trPr>
          <w:jc w:val="center"/>
        </w:trPr>
        <w:tc>
          <w:tcPr>
            <w:tcW w:w="4876" w:type="dxa"/>
          </w:tcPr>
          <w:p w14:paraId="76EC0683" w14:textId="77777777" w:rsidR="00390286" w:rsidRPr="00937ABC" w:rsidRDefault="00390286" w:rsidP="00E172E4">
            <w:pPr>
              <w:pStyle w:val="Normal6"/>
            </w:pPr>
            <w:r w:rsidRPr="00937ABC">
              <w:t>b)</w:t>
            </w:r>
            <w:r w:rsidRPr="00937ABC">
              <w:tab/>
            </w:r>
            <w:r w:rsidRPr="00937ABC">
              <w:rPr>
                <w:b/>
                <w:i/>
              </w:rPr>
              <w:t>registrano le</w:t>
            </w:r>
            <w:r w:rsidRPr="00937ABC">
              <w:t xml:space="preserve"> risultanze della visita del veterinario di cui alla lettera a) e </w:t>
            </w:r>
            <w:r w:rsidRPr="00937ABC">
              <w:rPr>
                <w:b/>
                <w:i/>
              </w:rPr>
              <w:t>le</w:t>
            </w:r>
            <w:r w:rsidRPr="00937ABC">
              <w:t xml:space="preserve"> relative azioni di follow-up e conservano tali dati per almeno </w:t>
            </w:r>
            <w:r w:rsidRPr="00937ABC">
              <w:rPr>
                <w:b/>
                <w:i/>
              </w:rPr>
              <w:t>sei</w:t>
            </w:r>
            <w:r w:rsidRPr="00937ABC">
              <w:t xml:space="preserve"> anni</w:t>
            </w:r>
            <w:r w:rsidRPr="00937ABC">
              <w:rPr>
                <w:b/>
                <w:i/>
              </w:rPr>
              <w:t>, mettendoli</w:t>
            </w:r>
            <w:r w:rsidRPr="00937ABC">
              <w:t xml:space="preserve"> a disposizione delle autorità competenti dietro richiesta.</w:t>
            </w:r>
          </w:p>
        </w:tc>
        <w:tc>
          <w:tcPr>
            <w:tcW w:w="4876" w:type="dxa"/>
          </w:tcPr>
          <w:p w14:paraId="57C2C90C" w14:textId="77777777" w:rsidR="00390286" w:rsidRPr="00937ABC" w:rsidRDefault="00390286" w:rsidP="00E172E4">
            <w:pPr>
              <w:pStyle w:val="Normal6"/>
              <w:rPr>
                <w:szCs w:val="24"/>
              </w:rPr>
            </w:pPr>
            <w:r w:rsidRPr="00937ABC">
              <w:t>b)</w:t>
            </w:r>
            <w:r w:rsidRPr="00937ABC">
              <w:tab/>
            </w:r>
            <w:r w:rsidRPr="00937ABC">
              <w:rPr>
                <w:b/>
                <w:i/>
              </w:rPr>
              <w:t>conservano i dati attinenti alle</w:t>
            </w:r>
            <w:r w:rsidRPr="00937ABC">
              <w:t xml:space="preserve"> risultanze della visita del veterinario di cui alla lettera a) e </w:t>
            </w:r>
            <w:r w:rsidRPr="00937ABC">
              <w:rPr>
                <w:b/>
                <w:i/>
              </w:rPr>
              <w:t>alle</w:t>
            </w:r>
            <w:r w:rsidRPr="00937ABC">
              <w:t xml:space="preserve"> relative azioni di follow-up e conservano tali dati per almeno </w:t>
            </w:r>
            <w:r w:rsidRPr="00937ABC">
              <w:rPr>
                <w:b/>
                <w:i/>
              </w:rPr>
              <w:t>cinque</w:t>
            </w:r>
            <w:r w:rsidRPr="00937ABC">
              <w:t xml:space="preserve"> anni</w:t>
            </w:r>
            <w:r w:rsidRPr="00937ABC">
              <w:rPr>
                <w:b/>
                <w:i/>
              </w:rPr>
              <w:t xml:space="preserve"> a partire dal giorno della visita e li mettono</w:t>
            </w:r>
            <w:r w:rsidRPr="00937ABC">
              <w:t xml:space="preserve"> a disposizione delle autorità competenti</w:t>
            </w:r>
            <w:r w:rsidRPr="00937ABC">
              <w:rPr>
                <w:b/>
                <w:i/>
              </w:rPr>
              <w:t xml:space="preserve"> e del veterinario che ha effettuato la visita</w:t>
            </w:r>
            <w:r w:rsidRPr="00937ABC">
              <w:t xml:space="preserve"> dietro richiesta.</w:t>
            </w:r>
          </w:p>
        </w:tc>
      </w:tr>
    </w:tbl>
    <w:p w14:paraId="4BE937F9" w14:textId="77777777" w:rsidR="00390286" w:rsidRPr="00937ABC" w:rsidRDefault="00390286" w:rsidP="00390286"/>
    <w:p w14:paraId="4D151A35" w14:textId="77777777" w:rsidR="00390286" w:rsidRPr="00937ABC" w:rsidRDefault="00390286" w:rsidP="00390286">
      <w:pPr>
        <w:pStyle w:val="AmNumberTabs"/>
      </w:pPr>
      <w:r w:rsidRPr="00937ABC">
        <w:t>Emendamento</w:t>
      </w:r>
      <w:r w:rsidRPr="00937ABC">
        <w:tab/>
      </w:r>
      <w:r w:rsidRPr="00937ABC">
        <w:tab/>
        <w:t>120</w:t>
      </w:r>
    </w:p>
    <w:p w14:paraId="3D9B396C" w14:textId="77777777" w:rsidR="00390286" w:rsidRPr="00937ABC" w:rsidRDefault="00390286" w:rsidP="00390286"/>
    <w:p w14:paraId="06F6B9BB" w14:textId="77777777" w:rsidR="00390286" w:rsidRPr="00937ABC" w:rsidRDefault="00390286" w:rsidP="00390286">
      <w:pPr>
        <w:pStyle w:val="NormalBold"/>
        <w:keepNext/>
      </w:pPr>
      <w:r w:rsidRPr="00937ABC">
        <w:t>Proposta di regolamento</w:t>
      </w:r>
    </w:p>
    <w:p w14:paraId="423FF813" w14:textId="77777777" w:rsidR="00390286" w:rsidRPr="00937ABC" w:rsidRDefault="00390286" w:rsidP="00390286">
      <w:pPr>
        <w:pStyle w:val="NormalBold"/>
      </w:pPr>
      <w:r w:rsidRPr="00937ABC">
        <w:t>Articolo 10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BDC9E37" w14:textId="77777777" w:rsidTr="00E172E4">
        <w:trPr>
          <w:jc w:val="center"/>
        </w:trPr>
        <w:tc>
          <w:tcPr>
            <w:tcW w:w="9752" w:type="dxa"/>
            <w:gridSpan w:val="2"/>
          </w:tcPr>
          <w:p w14:paraId="2B1CD323" w14:textId="77777777" w:rsidR="00390286" w:rsidRPr="00937ABC" w:rsidRDefault="00390286" w:rsidP="00E172E4">
            <w:pPr>
              <w:keepNext/>
            </w:pPr>
          </w:p>
        </w:tc>
      </w:tr>
      <w:tr w:rsidR="00390286" w:rsidRPr="00937ABC" w14:paraId="55867F24" w14:textId="77777777" w:rsidTr="00E172E4">
        <w:trPr>
          <w:jc w:val="center"/>
        </w:trPr>
        <w:tc>
          <w:tcPr>
            <w:tcW w:w="4876" w:type="dxa"/>
          </w:tcPr>
          <w:p w14:paraId="29AE55CF" w14:textId="77777777" w:rsidR="00390286" w:rsidRPr="00937ABC" w:rsidRDefault="00390286" w:rsidP="00E172E4">
            <w:pPr>
              <w:pStyle w:val="ColumnHeading"/>
              <w:keepNext/>
            </w:pPr>
            <w:r w:rsidRPr="00937ABC">
              <w:t>Testo della Commissione</w:t>
            </w:r>
          </w:p>
        </w:tc>
        <w:tc>
          <w:tcPr>
            <w:tcW w:w="4876" w:type="dxa"/>
          </w:tcPr>
          <w:p w14:paraId="201EB806" w14:textId="77777777" w:rsidR="00390286" w:rsidRPr="00937ABC" w:rsidRDefault="00390286" w:rsidP="00E172E4">
            <w:pPr>
              <w:pStyle w:val="ColumnHeading"/>
              <w:keepNext/>
            </w:pPr>
            <w:r w:rsidRPr="00937ABC">
              <w:t>Emendamento</w:t>
            </w:r>
          </w:p>
        </w:tc>
      </w:tr>
      <w:tr w:rsidR="00390286" w:rsidRPr="00937ABC" w14:paraId="69B91861" w14:textId="77777777" w:rsidTr="00E172E4">
        <w:trPr>
          <w:jc w:val="center"/>
        </w:trPr>
        <w:tc>
          <w:tcPr>
            <w:tcW w:w="4876" w:type="dxa"/>
          </w:tcPr>
          <w:p w14:paraId="23C8746D" w14:textId="77777777" w:rsidR="00390286" w:rsidRPr="00937ABC" w:rsidRDefault="00390286" w:rsidP="00E172E4">
            <w:pPr>
              <w:pStyle w:val="Normal6"/>
            </w:pPr>
            <w:r w:rsidRPr="00937ABC">
              <w:t>2.</w:t>
            </w:r>
            <w:r w:rsidRPr="00937ABC">
              <w:tab/>
              <w:t xml:space="preserve">Alla Commissione è conferito il potere di adottare atti delegati conformemente all'articolo 23 al fine di integrare il presente articolo per stabilire i criteri minimi </w:t>
            </w:r>
            <w:r w:rsidRPr="00937ABC">
              <w:rPr>
                <w:b/>
                <w:i/>
              </w:rPr>
              <w:t>da sottoporre a</w:t>
            </w:r>
            <w:r w:rsidRPr="00937ABC">
              <w:t xml:space="preserve"> valutazione durante le visite di </w:t>
            </w:r>
            <w:r w:rsidRPr="00937ABC">
              <w:rPr>
                <w:b/>
                <w:i/>
              </w:rPr>
              <w:t>verifica del</w:t>
            </w:r>
            <w:r w:rsidRPr="00937ABC">
              <w:t xml:space="preserve"> benessere</w:t>
            </w:r>
            <w:r w:rsidRPr="00937ABC">
              <w:rPr>
                <w:b/>
                <w:i/>
              </w:rPr>
              <w:t xml:space="preserve"> degli animali</w:t>
            </w:r>
            <w:r w:rsidRPr="00937ABC">
              <w:t>.</w:t>
            </w:r>
          </w:p>
        </w:tc>
        <w:tc>
          <w:tcPr>
            <w:tcW w:w="4876" w:type="dxa"/>
          </w:tcPr>
          <w:p w14:paraId="5C274619" w14:textId="77777777" w:rsidR="00390286" w:rsidRPr="00937ABC" w:rsidRDefault="00390286" w:rsidP="00E172E4">
            <w:pPr>
              <w:pStyle w:val="Normal6"/>
              <w:rPr>
                <w:szCs w:val="24"/>
              </w:rPr>
            </w:pPr>
            <w:r w:rsidRPr="00937ABC">
              <w:t>2.</w:t>
            </w:r>
            <w:r w:rsidRPr="00937ABC">
              <w:tab/>
            </w:r>
            <w:r w:rsidRPr="00937ABC">
              <w:rPr>
                <w:b/>
                <w:i/>
              </w:rPr>
              <w:t>Entro [24 mesi dalla data di entrata in vigore del presente regolamento]</w:t>
            </w:r>
            <w:r w:rsidRPr="00937ABC">
              <w:t xml:space="preserve"> alla Commissione è conferito il potere di adottare atti delegati conformemente all'articolo 23 al fine di integrare il presente articolo per stabilire i criteri minimi </w:t>
            </w:r>
            <w:r w:rsidRPr="00937ABC">
              <w:rPr>
                <w:b/>
                <w:i/>
              </w:rPr>
              <w:t>per l'identificazione e la</w:t>
            </w:r>
            <w:r w:rsidRPr="00937ABC">
              <w:t xml:space="preserve"> valutazione </w:t>
            </w:r>
            <w:r w:rsidRPr="00937ABC">
              <w:rPr>
                <w:b/>
                <w:i/>
              </w:rPr>
              <w:t xml:space="preserve">dei fattori di rischio da parte del veterinario </w:t>
            </w:r>
            <w:r w:rsidRPr="00937ABC">
              <w:t xml:space="preserve">durante le visite di </w:t>
            </w:r>
            <w:r w:rsidRPr="00937ABC">
              <w:rPr>
                <w:b/>
                <w:i/>
              </w:rPr>
              <w:t>consulenza sul</w:t>
            </w:r>
            <w:r w:rsidRPr="00937ABC">
              <w:t xml:space="preserve"> benessere</w:t>
            </w:r>
            <w:r w:rsidRPr="00937ABC">
              <w:rPr>
                <w:b/>
                <w:i/>
              </w:rPr>
              <w:t xml:space="preserve">, anche in </w:t>
            </w:r>
            <w:r w:rsidRPr="00937ABC">
              <w:rPr>
                <w:b/>
                <w:i/>
              </w:rPr>
              <w:lastRenderedPageBreak/>
              <w:t>relazione alle azioni di follow-up</w:t>
            </w:r>
            <w:r w:rsidRPr="00937ABC">
              <w:t>.</w:t>
            </w:r>
          </w:p>
        </w:tc>
      </w:tr>
    </w:tbl>
    <w:p w14:paraId="7CE91F45" w14:textId="77777777" w:rsidR="00390286" w:rsidRPr="00937ABC" w:rsidRDefault="00390286" w:rsidP="00390286"/>
    <w:p w14:paraId="166198B3" w14:textId="77777777" w:rsidR="00390286" w:rsidRPr="00937ABC" w:rsidRDefault="00390286" w:rsidP="00390286">
      <w:pPr>
        <w:pStyle w:val="AmNumberTabs"/>
      </w:pPr>
      <w:r w:rsidRPr="00937ABC">
        <w:t>Emendamento</w:t>
      </w:r>
      <w:r w:rsidRPr="00937ABC">
        <w:tab/>
      </w:r>
      <w:r w:rsidRPr="00937ABC">
        <w:tab/>
        <w:t>121</w:t>
      </w:r>
    </w:p>
    <w:p w14:paraId="392BBD9B" w14:textId="77777777" w:rsidR="00390286" w:rsidRPr="00937ABC" w:rsidRDefault="00390286" w:rsidP="00390286"/>
    <w:p w14:paraId="5E15AE16" w14:textId="77777777" w:rsidR="00390286" w:rsidRPr="00937ABC" w:rsidRDefault="00390286" w:rsidP="00390286">
      <w:pPr>
        <w:pStyle w:val="NormalBold"/>
        <w:keepNext/>
      </w:pPr>
      <w:r w:rsidRPr="00937ABC">
        <w:t>Proposta di regolamento</w:t>
      </w:r>
    </w:p>
    <w:p w14:paraId="00C4667A" w14:textId="77777777" w:rsidR="00390286" w:rsidRPr="00937ABC" w:rsidRDefault="00390286" w:rsidP="00390286">
      <w:pPr>
        <w:pStyle w:val="NormalBold"/>
      </w:pPr>
      <w:r w:rsidRPr="00937ABC">
        <w:t>Articolo 11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FC6A496" w14:textId="77777777" w:rsidTr="00E172E4">
        <w:trPr>
          <w:jc w:val="center"/>
        </w:trPr>
        <w:tc>
          <w:tcPr>
            <w:tcW w:w="9752" w:type="dxa"/>
            <w:gridSpan w:val="2"/>
          </w:tcPr>
          <w:p w14:paraId="099BF9B1" w14:textId="77777777" w:rsidR="00390286" w:rsidRPr="00937ABC" w:rsidRDefault="00390286" w:rsidP="00E172E4">
            <w:pPr>
              <w:keepNext/>
            </w:pPr>
          </w:p>
        </w:tc>
      </w:tr>
      <w:tr w:rsidR="00390286" w:rsidRPr="00937ABC" w14:paraId="0E4B9032" w14:textId="77777777" w:rsidTr="00E172E4">
        <w:trPr>
          <w:jc w:val="center"/>
        </w:trPr>
        <w:tc>
          <w:tcPr>
            <w:tcW w:w="4876" w:type="dxa"/>
          </w:tcPr>
          <w:p w14:paraId="42A4F70E" w14:textId="77777777" w:rsidR="00390286" w:rsidRPr="00937ABC" w:rsidRDefault="00390286" w:rsidP="00E172E4">
            <w:pPr>
              <w:pStyle w:val="ColumnHeading"/>
              <w:keepNext/>
            </w:pPr>
            <w:r w:rsidRPr="00937ABC">
              <w:t>Testo della Commissione</w:t>
            </w:r>
          </w:p>
        </w:tc>
        <w:tc>
          <w:tcPr>
            <w:tcW w:w="4876" w:type="dxa"/>
          </w:tcPr>
          <w:p w14:paraId="4DA6AD1A" w14:textId="77777777" w:rsidR="00390286" w:rsidRPr="00937ABC" w:rsidRDefault="00390286" w:rsidP="00E172E4">
            <w:pPr>
              <w:pStyle w:val="ColumnHeading"/>
              <w:keepNext/>
            </w:pPr>
            <w:r w:rsidRPr="00937ABC">
              <w:t>Emendamento</w:t>
            </w:r>
          </w:p>
        </w:tc>
      </w:tr>
      <w:tr w:rsidR="00390286" w:rsidRPr="00937ABC" w14:paraId="38996721" w14:textId="77777777" w:rsidTr="00E172E4">
        <w:trPr>
          <w:jc w:val="center"/>
        </w:trPr>
        <w:tc>
          <w:tcPr>
            <w:tcW w:w="4876" w:type="dxa"/>
          </w:tcPr>
          <w:p w14:paraId="03E7882A" w14:textId="77777777" w:rsidR="00390286" w:rsidRPr="00937ABC" w:rsidRDefault="00390286" w:rsidP="00E172E4">
            <w:pPr>
              <w:pStyle w:val="Normal6"/>
            </w:pPr>
            <w:r w:rsidRPr="00937ABC">
              <w:t>1.</w:t>
            </w:r>
            <w:r w:rsidRPr="00937ABC">
              <w:tab/>
              <w:t xml:space="preserve">Gli operatori </w:t>
            </w:r>
            <w:r w:rsidRPr="00937ABC">
              <w:rPr>
                <w:b/>
                <w:i/>
              </w:rPr>
              <w:t xml:space="preserve">e le persone fisiche o giuridiche responsabili dei rifugi </w:t>
            </w:r>
            <w:r w:rsidRPr="00937ABC">
              <w:t xml:space="preserve">garantiscono che cani </w:t>
            </w:r>
            <w:r w:rsidRPr="00937ABC">
              <w:rPr>
                <w:b/>
                <w:i/>
              </w:rPr>
              <w:t>e</w:t>
            </w:r>
            <w:r w:rsidRPr="00937ABC">
              <w:t xml:space="preserve"> gatti siano nutriti conformemente alle prescrizioni</w:t>
            </w:r>
            <w:r w:rsidRPr="00937ABC">
              <w:rPr>
                <w:b/>
                <w:i/>
              </w:rPr>
              <w:t xml:space="preserve"> di cui all'allegato I, punto 1, e possono, sulla base del parere scritto di un veterinario o di un esperto di nutrizione animale, adeguare le frequenze di alimentazione</w:t>
            </w:r>
            <w:r w:rsidRPr="00937ABC">
              <w:t xml:space="preserve"> di cui all'allegato I, punto 1.</w:t>
            </w:r>
          </w:p>
        </w:tc>
        <w:tc>
          <w:tcPr>
            <w:tcW w:w="4876" w:type="dxa"/>
          </w:tcPr>
          <w:p w14:paraId="645F56FF" w14:textId="77777777" w:rsidR="00390286" w:rsidRPr="00937ABC" w:rsidRDefault="00390286" w:rsidP="00E172E4">
            <w:pPr>
              <w:pStyle w:val="Normal6"/>
              <w:rPr>
                <w:szCs w:val="24"/>
              </w:rPr>
            </w:pPr>
            <w:r w:rsidRPr="00937ABC">
              <w:t>1.</w:t>
            </w:r>
            <w:r w:rsidRPr="00937ABC">
              <w:tab/>
              <w:t xml:space="preserve">Gli operatori garantiscono che cani </w:t>
            </w:r>
            <w:r w:rsidRPr="00937ABC">
              <w:rPr>
                <w:b/>
                <w:i/>
              </w:rPr>
              <w:t>o</w:t>
            </w:r>
            <w:r w:rsidRPr="00937ABC">
              <w:t xml:space="preserve"> gatti siano nutriti conformemente alle prescrizioni di cui all'allegato I, punto 1.</w:t>
            </w:r>
          </w:p>
        </w:tc>
      </w:tr>
    </w:tbl>
    <w:p w14:paraId="70162571" w14:textId="77777777" w:rsidR="00390286" w:rsidRPr="00937ABC" w:rsidRDefault="00390286" w:rsidP="00390286"/>
    <w:p w14:paraId="1CA752B2" w14:textId="77777777" w:rsidR="00390286" w:rsidRPr="00937ABC" w:rsidRDefault="00390286" w:rsidP="00390286">
      <w:pPr>
        <w:pStyle w:val="AmNumberTabs"/>
      </w:pPr>
      <w:r w:rsidRPr="00937ABC">
        <w:t>Emendamento</w:t>
      </w:r>
      <w:r w:rsidRPr="00937ABC">
        <w:tab/>
      </w:r>
      <w:r w:rsidRPr="00937ABC">
        <w:tab/>
        <w:t>122</w:t>
      </w:r>
    </w:p>
    <w:p w14:paraId="5A1C26D7" w14:textId="77777777" w:rsidR="00390286" w:rsidRPr="00937ABC" w:rsidRDefault="00390286" w:rsidP="00390286"/>
    <w:p w14:paraId="050AFE72" w14:textId="77777777" w:rsidR="00390286" w:rsidRPr="00937ABC" w:rsidRDefault="00390286" w:rsidP="00390286">
      <w:pPr>
        <w:pStyle w:val="NormalBold"/>
        <w:keepNext/>
      </w:pPr>
      <w:r w:rsidRPr="00937ABC">
        <w:t>Proposta di regolamento</w:t>
      </w:r>
    </w:p>
    <w:p w14:paraId="11D003F4" w14:textId="77777777" w:rsidR="00390286" w:rsidRPr="00937ABC" w:rsidRDefault="00390286" w:rsidP="00390286">
      <w:pPr>
        <w:pStyle w:val="NormalBold"/>
      </w:pPr>
      <w:r w:rsidRPr="00937ABC">
        <w:t>Articolo 11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9222DDB" w14:textId="77777777" w:rsidTr="00E172E4">
        <w:trPr>
          <w:jc w:val="center"/>
        </w:trPr>
        <w:tc>
          <w:tcPr>
            <w:tcW w:w="9752" w:type="dxa"/>
            <w:gridSpan w:val="2"/>
          </w:tcPr>
          <w:p w14:paraId="74346561" w14:textId="77777777" w:rsidR="00390286" w:rsidRPr="00937ABC" w:rsidRDefault="00390286" w:rsidP="00E172E4">
            <w:pPr>
              <w:keepNext/>
            </w:pPr>
          </w:p>
        </w:tc>
      </w:tr>
      <w:tr w:rsidR="00390286" w:rsidRPr="00937ABC" w14:paraId="4CD56FA2" w14:textId="77777777" w:rsidTr="00E172E4">
        <w:trPr>
          <w:jc w:val="center"/>
        </w:trPr>
        <w:tc>
          <w:tcPr>
            <w:tcW w:w="4876" w:type="dxa"/>
          </w:tcPr>
          <w:p w14:paraId="4F45E886" w14:textId="77777777" w:rsidR="00390286" w:rsidRPr="00937ABC" w:rsidRDefault="00390286" w:rsidP="00E172E4">
            <w:pPr>
              <w:pStyle w:val="ColumnHeading"/>
              <w:keepNext/>
            </w:pPr>
            <w:r w:rsidRPr="00937ABC">
              <w:t>Testo della Commissione</w:t>
            </w:r>
          </w:p>
        </w:tc>
        <w:tc>
          <w:tcPr>
            <w:tcW w:w="4876" w:type="dxa"/>
          </w:tcPr>
          <w:p w14:paraId="47F63ED6" w14:textId="77777777" w:rsidR="00390286" w:rsidRPr="00937ABC" w:rsidRDefault="00390286" w:rsidP="00E172E4">
            <w:pPr>
              <w:pStyle w:val="ColumnHeading"/>
              <w:keepNext/>
            </w:pPr>
            <w:r w:rsidRPr="00937ABC">
              <w:t>Emendamento</w:t>
            </w:r>
          </w:p>
        </w:tc>
      </w:tr>
      <w:tr w:rsidR="00390286" w:rsidRPr="00937ABC" w14:paraId="5B23B63D" w14:textId="77777777" w:rsidTr="00E172E4">
        <w:trPr>
          <w:jc w:val="center"/>
        </w:trPr>
        <w:tc>
          <w:tcPr>
            <w:tcW w:w="4876" w:type="dxa"/>
          </w:tcPr>
          <w:p w14:paraId="3328762A" w14:textId="77777777" w:rsidR="00390286" w:rsidRPr="00937ABC" w:rsidRDefault="00390286" w:rsidP="00E172E4">
            <w:pPr>
              <w:pStyle w:val="Normal6"/>
            </w:pPr>
            <w:r w:rsidRPr="00937ABC">
              <w:t>2.</w:t>
            </w:r>
            <w:r w:rsidRPr="00937ABC">
              <w:tab/>
              <w:t xml:space="preserve">Gli operatori </w:t>
            </w:r>
            <w:r w:rsidRPr="00937ABC">
              <w:rPr>
                <w:b/>
                <w:i/>
              </w:rPr>
              <w:t xml:space="preserve">e le persone fisiche o giuridiche responsabili dei rifugi </w:t>
            </w:r>
            <w:r w:rsidRPr="00937ABC">
              <w:t xml:space="preserve">garantiscono che cani </w:t>
            </w:r>
            <w:r w:rsidRPr="00937ABC">
              <w:rPr>
                <w:b/>
                <w:i/>
              </w:rPr>
              <w:t>e</w:t>
            </w:r>
            <w:r w:rsidRPr="00937ABC">
              <w:t xml:space="preserve"> gatti siano adeguatamente nutriti e idratati somministrando:</w:t>
            </w:r>
          </w:p>
        </w:tc>
        <w:tc>
          <w:tcPr>
            <w:tcW w:w="4876" w:type="dxa"/>
          </w:tcPr>
          <w:p w14:paraId="3249FAB5" w14:textId="77777777" w:rsidR="00390286" w:rsidRPr="00937ABC" w:rsidRDefault="00390286" w:rsidP="00E172E4">
            <w:pPr>
              <w:pStyle w:val="Normal6"/>
              <w:rPr>
                <w:szCs w:val="24"/>
              </w:rPr>
            </w:pPr>
            <w:r w:rsidRPr="00937ABC">
              <w:t>2.</w:t>
            </w:r>
            <w:r w:rsidRPr="00937ABC">
              <w:tab/>
              <w:t xml:space="preserve">Gli operatori garantiscono che cani </w:t>
            </w:r>
            <w:r w:rsidRPr="00937ABC">
              <w:rPr>
                <w:b/>
                <w:i/>
              </w:rPr>
              <w:t>o</w:t>
            </w:r>
            <w:r w:rsidRPr="00937ABC">
              <w:t xml:space="preserve"> gatti siano adeguatamente nutriti e idratati somministrando:</w:t>
            </w:r>
          </w:p>
        </w:tc>
      </w:tr>
    </w:tbl>
    <w:p w14:paraId="04131CC1" w14:textId="77777777" w:rsidR="00390286" w:rsidRPr="00937ABC" w:rsidRDefault="00390286" w:rsidP="00390286"/>
    <w:p w14:paraId="6C42BC60" w14:textId="77777777" w:rsidR="00390286" w:rsidRPr="00937ABC" w:rsidRDefault="00390286" w:rsidP="00390286">
      <w:pPr>
        <w:pStyle w:val="AmNumberTabs"/>
      </w:pPr>
      <w:r w:rsidRPr="00937ABC">
        <w:t>Emendamento</w:t>
      </w:r>
      <w:r w:rsidRPr="00937ABC">
        <w:tab/>
      </w:r>
      <w:r w:rsidRPr="00937ABC">
        <w:tab/>
        <w:t>123</w:t>
      </w:r>
    </w:p>
    <w:p w14:paraId="5741ABC8" w14:textId="77777777" w:rsidR="00390286" w:rsidRPr="00937ABC" w:rsidRDefault="00390286" w:rsidP="00390286"/>
    <w:p w14:paraId="0D67E9B5" w14:textId="77777777" w:rsidR="00390286" w:rsidRPr="00937ABC" w:rsidRDefault="00390286" w:rsidP="00390286">
      <w:pPr>
        <w:pStyle w:val="NormalBold"/>
        <w:keepNext/>
      </w:pPr>
      <w:r w:rsidRPr="00937ABC">
        <w:t>Proposta di regolamento</w:t>
      </w:r>
    </w:p>
    <w:p w14:paraId="667D7442" w14:textId="77777777" w:rsidR="00390286" w:rsidRPr="00937ABC" w:rsidRDefault="00390286" w:rsidP="00390286">
      <w:pPr>
        <w:pStyle w:val="NormalBold"/>
      </w:pPr>
      <w:r w:rsidRPr="00937ABC">
        <w:t>Articolo 11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68C95FD" w14:textId="77777777" w:rsidTr="00E172E4">
        <w:trPr>
          <w:jc w:val="center"/>
        </w:trPr>
        <w:tc>
          <w:tcPr>
            <w:tcW w:w="9752" w:type="dxa"/>
            <w:gridSpan w:val="2"/>
          </w:tcPr>
          <w:p w14:paraId="75E1E7F5" w14:textId="77777777" w:rsidR="00390286" w:rsidRPr="00937ABC" w:rsidRDefault="00390286" w:rsidP="00E172E4">
            <w:pPr>
              <w:keepNext/>
            </w:pPr>
          </w:p>
        </w:tc>
      </w:tr>
      <w:tr w:rsidR="00390286" w:rsidRPr="00937ABC" w14:paraId="19C09D75" w14:textId="77777777" w:rsidTr="00E172E4">
        <w:trPr>
          <w:jc w:val="center"/>
        </w:trPr>
        <w:tc>
          <w:tcPr>
            <w:tcW w:w="4876" w:type="dxa"/>
          </w:tcPr>
          <w:p w14:paraId="0A631202" w14:textId="77777777" w:rsidR="00390286" w:rsidRPr="00937ABC" w:rsidRDefault="00390286" w:rsidP="00E172E4">
            <w:pPr>
              <w:pStyle w:val="ColumnHeading"/>
              <w:keepNext/>
            </w:pPr>
            <w:r w:rsidRPr="00937ABC">
              <w:t>Testo della Commissione</w:t>
            </w:r>
          </w:p>
        </w:tc>
        <w:tc>
          <w:tcPr>
            <w:tcW w:w="4876" w:type="dxa"/>
          </w:tcPr>
          <w:p w14:paraId="15B69D63" w14:textId="77777777" w:rsidR="00390286" w:rsidRPr="00937ABC" w:rsidRDefault="00390286" w:rsidP="00E172E4">
            <w:pPr>
              <w:pStyle w:val="ColumnHeading"/>
              <w:keepNext/>
            </w:pPr>
            <w:r w:rsidRPr="00937ABC">
              <w:t>Emendamento</w:t>
            </w:r>
          </w:p>
        </w:tc>
      </w:tr>
      <w:tr w:rsidR="00390286" w:rsidRPr="00937ABC" w14:paraId="2D4D6D9E" w14:textId="77777777" w:rsidTr="00E172E4">
        <w:trPr>
          <w:jc w:val="center"/>
        </w:trPr>
        <w:tc>
          <w:tcPr>
            <w:tcW w:w="4876" w:type="dxa"/>
          </w:tcPr>
          <w:p w14:paraId="0D6557B7" w14:textId="77777777" w:rsidR="00390286" w:rsidRPr="00937ABC" w:rsidRDefault="00390286" w:rsidP="00E172E4">
            <w:pPr>
              <w:pStyle w:val="Normal6"/>
            </w:pPr>
            <w:r w:rsidRPr="00937ABC">
              <w:t>a)</w:t>
            </w:r>
            <w:r w:rsidRPr="00937ABC">
              <w:tab/>
              <w:t xml:space="preserve">acqua </w:t>
            </w:r>
            <w:r w:rsidRPr="00937ABC">
              <w:rPr>
                <w:b/>
                <w:i/>
              </w:rPr>
              <w:t>potabile</w:t>
            </w:r>
            <w:r w:rsidRPr="00937ABC">
              <w:t>, ad libitum;</w:t>
            </w:r>
          </w:p>
        </w:tc>
        <w:tc>
          <w:tcPr>
            <w:tcW w:w="4876" w:type="dxa"/>
          </w:tcPr>
          <w:p w14:paraId="03E2C287" w14:textId="77777777" w:rsidR="00390286" w:rsidRPr="00937ABC" w:rsidRDefault="00390286" w:rsidP="00E172E4">
            <w:pPr>
              <w:pStyle w:val="Normal6"/>
              <w:rPr>
                <w:szCs w:val="24"/>
              </w:rPr>
            </w:pPr>
            <w:r w:rsidRPr="00937ABC">
              <w:t>a)</w:t>
            </w:r>
            <w:r w:rsidRPr="00937ABC">
              <w:tab/>
              <w:t xml:space="preserve">acqua </w:t>
            </w:r>
            <w:r w:rsidRPr="00937ABC">
              <w:rPr>
                <w:b/>
                <w:i/>
              </w:rPr>
              <w:t>fresca e pulita</w:t>
            </w:r>
            <w:r w:rsidRPr="00937ABC">
              <w:t>, ad libitum;</w:t>
            </w:r>
          </w:p>
        </w:tc>
      </w:tr>
    </w:tbl>
    <w:p w14:paraId="0E72FF33" w14:textId="77777777" w:rsidR="00390286" w:rsidRPr="00937ABC" w:rsidRDefault="00390286" w:rsidP="00390286"/>
    <w:p w14:paraId="6CB4EEDD" w14:textId="77777777" w:rsidR="00390286" w:rsidRPr="00937ABC" w:rsidRDefault="00390286" w:rsidP="00390286">
      <w:pPr>
        <w:pStyle w:val="AmNumberTabs"/>
      </w:pPr>
      <w:r w:rsidRPr="00937ABC">
        <w:t>Emendamento</w:t>
      </w:r>
      <w:r w:rsidRPr="00937ABC">
        <w:tab/>
      </w:r>
      <w:r w:rsidRPr="00937ABC">
        <w:tab/>
        <w:t>124</w:t>
      </w:r>
    </w:p>
    <w:p w14:paraId="743C7BFC" w14:textId="77777777" w:rsidR="00390286" w:rsidRPr="00937ABC" w:rsidRDefault="00390286" w:rsidP="00390286"/>
    <w:p w14:paraId="4F6D5B5F" w14:textId="77777777" w:rsidR="00390286" w:rsidRPr="00937ABC" w:rsidRDefault="00390286" w:rsidP="00390286">
      <w:pPr>
        <w:pStyle w:val="NormalBold"/>
        <w:keepNext/>
      </w:pPr>
      <w:r w:rsidRPr="00937ABC">
        <w:t>Proposta di regolamento</w:t>
      </w:r>
    </w:p>
    <w:p w14:paraId="315729D9" w14:textId="77777777" w:rsidR="00390286" w:rsidRPr="00937ABC" w:rsidRDefault="00390286" w:rsidP="00390286">
      <w:pPr>
        <w:pStyle w:val="NormalBold"/>
      </w:pPr>
      <w:r w:rsidRPr="00937ABC">
        <w:t>Articolo 11 – paragrafo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27B23FA" w14:textId="77777777" w:rsidTr="00E172E4">
        <w:trPr>
          <w:jc w:val="center"/>
        </w:trPr>
        <w:tc>
          <w:tcPr>
            <w:tcW w:w="9752" w:type="dxa"/>
            <w:gridSpan w:val="2"/>
          </w:tcPr>
          <w:p w14:paraId="77ED379B" w14:textId="77777777" w:rsidR="00390286" w:rsidRPr="00937ABC" w:rsidRDefault="00390286" w:rsidP="00E172E4">
            <w:pPr>
              <w:keepNext/>
            </w:pPr>
          </w:p>
        </w:tc>
      </w:tr>
      <w:tr w:rsidR="00390286" w:rsidRPr="00937ABC" w14:paraId="2DE1B99A" w14:textId="77777777" w:rsidTr="00E172E4">
        <w:trPr>
          <w:jc w:val="center"/>
        </w:trPr>
        <w:tc>
          <w:tcPr>
            <w:tcW w:w="4876" w:type="dxa"/>
          </w:tcPr>
          <w:p w14:paraId="2920129A" w14:textId="77777777" w:rsidR="00390286" w:rsidRPr="00937ABC" w:rsidRDefault="00390286" w:rsidP="00E172E4">
            <w:pPr>
              <w:pStyle w:val="ColumnHeading"/>
              <w:keepNext/>
            </w:pPr>
            <w:r w:rsidRPr="00937ABC">
              <w:t>Testo della Commissione</w:t>
            </w:r>
          </w:p>
        </w:tc>
        <w:tc>
          <w:tcPr>
            <w:tcW w:w="4876" w:type="dxa"/>
          </w:tcPr>
          <w:p w14:paraId="4E765D2F" w14:textId="77777777" w:rsidR="00390286" w:rsidRPr="00937ABC" w:rsidRDefault="00390286" w:rsidP="00E172E4">
            <w:pPr>
              <w:pStyle w:val="ColumnHeading"/>
              <w:keepNext/>
            </w:pPr>
            <w:r w:rsidRPr="00937ABC">
              <w:t>Emendamento</w:t>
            </w:r>
          </w:p>
        </w:tc>
      </w:tr>
      <w:tr w:rsidR="00390286" w:rsidRPr="00937ABC" w14:paraId="5DD350CD" w14:textId="77777777" w:rsidTr="00E172E4">
        <w:trPr>
          <w:jc w:val="center"/>
        </w:trPr>
        <w:tc>
          <w:tcPr>
            <w:tcW w:w="4876" w:type="dxa"/>
          </w:tcPr>
          <w:p w14:paraId="479A2781" w14:textId="77777777" w:rsidR="00390286" w:rsidRPr="00937ABC" w:rsidRDefault="00390286" w:rsidP="00E172E4">
            <w:pPr>
              <w:pStyle w:val="Normal6"/>
            </w:pPr>
            <w:r w:rsidRPr="00937ABC">
              <w:t>b)</w:t>
            </w:r>
            <w:r w:rsidRPr="00937ABC">
              <w:tab/>
              <w:t xml:space="preserve">mangimi in quantità e di qualità sufficienti a soddisfare le esigenze fisiologiche, nutrizionali e metaboliche di cani e gatti e a garantirne la sazietà, nell'ambito di una dieta adattata all'età, alla razza, alla categoria, al livello di attività e allo stato di salute di cani e </w:t>
            </w:r>
            <w:r w:rsidRPr="00937ABC">
              <w:rPr>
                <w:b/>
                <w:i/>
              </w:rPr>
              <w:t>gatti</w:t>
            </w:r>
            <w:r w:rsidRPr="00937ABC">
              <w:t>;</w:t>
            </w:r>
          </w:p>
        </w:tc>
        <w:tc>
          <w:tcPr>
            <w:tcW w:w="4876" w:type="dxa"/>
          </w:tcPr>
          <w:p w14:paraId="7FEA628A" w14:textId="77777777" w:rsidR="00390286" w:rsidRPr="00937ABC" w:rsidRDefault="00390286" w:rsidP="00E172E4">
            <w:pPr>
              <w:pStyle w:val="Normal6"/>
              <w:rPr>
                <w:szCs w:val="24"/>
              </w:rPr>
            </w:pPr>
            <w:r w:rsidRPr="00937ABC">
              <w:t>b)</w:t>
            </w:r>
            <w:r w:rsidRPr="00937ABC">
              <w:tab/>
              <w:t xml:space="preserve">mangimi in quantità e di qualità sufficienti a soddisfare le esigenze fisiologiche, nutrizionali e metaboliche di cani e gatti e a garantirne la sazietà, nell'ambito di una dieta adattata all'età, alla razza, alla categoria, al livello di attività e allo stato di salute di cani </w:t>
            </w:r>
            <w:r w:rsidRPr="00937ABC">
              <w:rPr>
                <w:b/>
                <w:i/>
              </w:rPr>
              <w:t xml:space="preserve">o gatti, con l'obiettivo generale di conseguire </w:t>
            </w:r>
            <w:r w:rsidRPr="00937ABC">
              <w:t xml:space="preserve">e </w:t>
            </w:r>
            <w:r w:rsidRPr="00937ABC">
              <w:rPr>
                <w:b/>
                <w:i/>
              </w:rPr>
              <w:t>mantenere una buona salute</w:t>
            </w:r>
            <w:r w:rsidRPr="00937ABC">
              <w:t>;</w:t>
            </w:r>
          </w:p>
        </w:tc>
      </w:tr>
    </w:tbl>
    <w:p w14:paraId="0ECFAE4E" w14:textId="77777777" w:rsidR="00390286" w:rsidRPr="00937ABC" w:rsidRDefault="00390286" w:rsidP="00390286"/>
    <w:p w14:paraId="505E940B" w14:textId="77777777" w:rsidR="00390286" w:rsidRPr="00937ABC" w:rsidRDefault="00390286" w:rsidP="00390286">
      <w:pPr>
        <w:pStyle w:val="AmNumberTabs"/>
      </w:pPr>
      <w:r w:rsidRPr="00937ABC">
        <w:t>Emendamento</w:t>
      </w:r>
      <w:r w:rsidRPr="00937ABC">
        <w:tab/>
      </w:r>
      <w:r w:rsidRPr="00937ABC">
        <w:tab/>
        <w:t>125</w:t>
      </w:r>
    </w:p>
    <w:p w14:paraId="57623C31" w14:textId="77777777" w:rsidR="00390286" w:rsidRPr="00937ABC" w:rsidRDefault="00390286" w:rsidP="00390286"/>
    <w:p w14:paraId="6EAC079A" w14:textId="77777777" w:rsidR="00390286" w:rsidRPr="00937ABC" w:rsidRDefault="00390286" w:rsidP="00390286">
      <w:pPr>
        <w:pStyle w:val="NormalBold"/>
        <w:keepNext/>
      </w:pPr>
      <w:r w:rsidRPr="00937ABC">
        <w:t>Proposta di regolamento</w:t>
      </w:r>
    </w:p>
    <w:p w14:paraId="58AC9D0C" w14:textId="77777777" w:rsidR="00390286" w:rsidRPr="00937ABC" w:rsidRDefault="00390286" w:rsidP="00390286">
      <w:pPr>
        <w:pStyle w:val="NormalBold"/>
      </w:pPr>
      <w:r w:rsidRPr="00937ABC">
        <w:t>Articolo 11 – paragrafo 3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285DAA4" w14:textId="77777777" w:rsidTr="00E172E4">
        <w:trPr>
          <w:jc w:val="center"/>
        </w:trPr>
        <w:tc>
          <w:tcPr>
            <w:tcW w:w="9752" w:type="dxa"/>
            <w:gridSpan w:val="2"/>
          </w:tcPr>
          <w:p w14:paraId="7111CA2B" w14:textId="77777777" w:rsidR="00390286" w:rsidRPr="00937ABC" w:rsidRDefault="00390286" w:rsidP="00E172E4">
            <w:pPr>
              <w:keepNext/>
            </w:pPr>
          </w:p>
        </w:tc>
      </w:tr>
      <w:tr w:rsidR="00390286" w:rsidRPr="00937ABC" w14:paraId="03DD8D1C" w14:textId="77777777" w:rsidTr="00E172E4">
        <w:trPr>
          <w:jc w:val="center"/>
        </w:trPr>
        <w:tc>
          <w:tcPr>
            <w:tcW w:w="4876" w:type="dxa"/>
          </w:tcPr>
          <w:p w14:paraId="7421ABB4" w14:textId="77777777" w:rsidR="00390286" w:rsidRPr="00937ABC" w:rsidRDefault="00390286" w:rsidP="00E172E4">
            <w:pPr>
              <w:pStyle w:val="ColumnHeading"/>
              <w:keepNext/>
            </w:pPr>
            <w:r w:rsidRPr="00937ABC">
              <w:t>Testo della Commissione</w:t>
            </w:r>
          </w:p>
        </w:tc>
        <w:tc>
          <w:tcPr>
            <w:tcW w:w="4876" w:type="dxa"/>
          </w:tcPr>
          <w:p w14:paraId="4AC50855" w14:textId="77777777" w:rsidR="00390286" w:rsidRPr="00937ABC" w:rsidRDefault="00390286" w:rsidP="00E172E4">
            <w:pPr>
              <w:pStyle w:val="ColumnHeading"/>
              <w:keepNext/>
            </w:pPr>
            <w:r w:rsidRPr="00937ABC">
              <w:t>Emendamento</w:t>
            </w:r>
          </w:p>
        </w:tc>
      </w:tr>
      <w:tr w:rsidR="00390286" w:rsidRPr="00937ABC" w14:paraId="7F649C1F" w14:textId="77777777" w:rsidTr="00E172E4">
        <w:trPr>
          <w:jc w:val="center"/>
        </w:trPr>
        <w:tc>
          <w:tcPr>
            <w:tcW w:w="4876" w:type="dxa"/>
          </w:tcPr>
          <w:p w14:paraId="657B11AF" w14:textId="77777777" w:rsidR="00390286" w:rsidRPr="00937ABC" w:rsidRDefault="00390286" w:rsidP="00E172E4">
            <w:pPr>
              <w:pStyle w:val="Normal6"/>
            </w:pPr>
            <w:r w:rsidRPr="00937ABC">
              <w:t>3.</w:t>
            </w:r>
            <w:r w:rsidRPr="00937ABC">
              <w:tab/>
              <w:t xml:space="preserve">Gli operatori e </w:t>
            </w:r>
            <w:r w:rsidRPr="00937ABC">
              <w:rPr>
                <w:b/>
                <w:i/>
              </w:rPr>
              <w:t>le persone fisiche o giuridiche responsabili dei rifugi</w:t>
            </w:r>
            <w:r w:rsidRPr="00937ABC">
              <w:t xml:space="preserve"> provvedono affinché le strutture per l'alimentazione e l'abbeveraggio siano realizzate e installate in modo da:</w:t>
            </w:r>
          </w:p>
        </w:tc>
        <w:tc>
          <w:tcPr>
            <w:tcW w:w="4876" w:type="dxa"/>
          </w:tcPr>
          <w:p w14:paraId="3D624E5A" w14:textId="77777777" w:rsidR="00390286" w:rsidRPr="00937ABC" w:rsidRDefault="00390286" w:rsidP="00E172E4">
            <w:pPr>
              <w:pStyle w:val="Normal6"/>
              <w:rPr>
                <w:szCs w:val="24"/>
              </w:rPr>
            </w:pPr>
            <w:r w:rsidRPr="00937ABC">
              <w:t>3.</w:t>
            </w:r>
            <w:r w:rsidRPr="00937ABC">
              <w:tab/>
              <w:t xml:space="preserve">Gli operatori e </w:t>
            </w:r>
            <w:r w:rsidRPr="00937ABC">
              <w:rPr>
                <w:b/>
                <w:i/>
              </w:rPr>
              <w:t>gli addetti alla custodia degli animali</w:t>
            </w:r>
            <w:r w:rsidRPr="00937ABC">
              <w:t xml:space="preserve"> provvedono affinché le strutture per l'alimentazione e l'abbeveraggio</w:t>
            </w:r>
            <w:r w:rsidRPr="00937ABC">
              <w:rPr>
                <w:b/>
                <w:i/>
              </w:rPr>
              <w:t xml:space="preserve"> siano tenute pulite e</w:t>
            </w:r>
            <w:r w:rsidRPr="00937ABC">
              <w:t xml:space="preserve"> siano realizzate e installate in modo da:</w:t>
            </w:r>
          </w:p>
        </w:tc>
      </w:tr>
    </w:tbl>
    <w:p w14:paraId="51C651C3" w14:textId="77777777" w:rsidR="00390286" w:rsidRPr="00937ABC" w:rsidRDefault="00390286" w:rsidP="00390286"/>
    <w:p w14:paraId="403B9376" w14:textId="77777777" w:rsidR="00390286" w:rsidRPr="00937ABC" w:rsidRDefault="00390286" w:rsidP="00390286">
      <w:pPr>
        <w:pStyle w:val="AmNumberTabs"/>
      </w:pPr>
      <w:r w:rsidRPr="00937ABC">
        <w:t>Emendamento</w:t>
      </w:r>
      <w:r w:rsidRPr="00937ABC">
        <w:tab/>
      </w:r>
      <w:r w:rsidRPr="00937ABC">
        <w:tab/>
        <w:t>126</w:t>
      </w:r>
    </w:p>
    <w:p w14:paraId="4894E5BE" w14:textId="77777777" w:rsidR="00390286" w:rsidRPr="00937ABC" w:rsidRDefault="00390286" w:rsidP="00390286"/>
    <w:p w14:paraId="133E75A1" w14:textId="77777777" w:rsidR="00390286" w:rsidRPr="00937ABC" w:rsidRDefault="00390286" w:rsidP="00390286">
      <w:pPr>
        <w:pStyle w:val="NormalBold"/>
        <w:keepNext/>
      </w:pPr>
      <w:r w:rsidRPr="00937ABC">
        <w:t>Proposta di regolamento</w:t>
      </w:r>
    </w:p>
    <w:p w14:paraId="5E335F87" w14:textId="77777777" w:rsidR="00390286" w:rsidRPr="00937ABC" w:rsidRDefault="00390286" w:rsidP="00390286">
      <w:pPr>
        <w:pStyle w:val="NormalBold"/>
      </w:pPr>
      <w:r w:rsidRPr="00937ABC">
        <w:t>Articolo 11 – paragrafo 3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5EDF065" w14:textId="77777777" w:rsidTr="00E172E4">
        <w:trPr>
          <w:jc w:val="center"/>
        </w:trPr>
        <w:tc>
          <w:tcPr>
            <w:tcW w:w="9752" w:type="dxa"/>
            <w:gridSpan w:val="2"/>
          </w:tcPr>
          <w:p w14:paraId="73E4A72A" w14:textId="77777777" w:rsidR="00390286" w:rsidRPr="00937ABC" w:rsidRDefault="00390286" w:rsidP="00E172E4">
            <w:pPr>
              <w:keepNext/>
            </w:pPr>
          </w:p>
        </w:tc>
      </w:tr>
      <w:tr w:rsidR="00390286" w:rsidRPr="00937ABC" w14:paraId="7908AF42" w14:textId="77777777" w:rsidTr="00E172E4">
        <w:trPr>
          <w:jc w:val="center"/>
        </w:trPr>
        <w:tc>
          <w:tcPr>
            <w:tcW w:w="4876" w:type="dxa"/>
          </w:tcPr>
          <w:p w14:paraId="342C092A" w14:textId="77777777" w:rsidR="00390286" w:rsidRPr="00937ABC" w:rsidRDefault="00390286" w:rsidP="00E172E4">
            <w:pPr>
              <w:pStyle w:val="ColumnHeading"/>
              <w:keepNext/>
            </w:pPr>
            <w:r w:rsidRPr="00937ABC">
              <w:t>Testo della Commissione</w:t>
            </w:r>
          </w:p>
        </w:tc>
        <w:tc>
          <w:tcPr>
            <w:tcW w:w="4876" w:type="dxa"/>
          </w:tcPr>
          <w:p w14:paraId="18686C1F" w14:textId="77777777" w:rsidR="00390286" w:rsidRPr="00937ABC" w:rsidRDefault="00390286" w:rsidP="00E172E4">
            <w:pPr>
              <w:pStyle w:val="ColumnHeading"/>
              <w:keepNext/>
            </w:pPr>
            <w:r w:rsidRPr="00937ABC">
              <w:t>Emendamento</w:t>
            </w:r>
          </w:p>
        </w:tc>
      </w:tr>
      <w:tr w:rsidR="00390286" w:rsidRPr="00937ABC" w14:paraId="6AD9B312" w14:textId="77777777" w:rsidTr="00E172E4">
        <w:trPr>
          <w:jc w:val="center"/>
        </w:trPr>
        <w:tc>
          <w:tcPr>
            <w:tcW w:w="4876" w:type="dxa"/>
          </w:tcPr>
          <w:p w14:paraId="5D387A8D" w14:textId="77777777" w:rsidR="00390286" w:rsidRPr="00937ABC" w:rsidRDefault="00390286" w:rsidP="00E172E4">
            <w:pPr>
              <w:pStyle w:val="Normal6"/>
            </w:pPr>
            <w:r w:rsidRPr="00937ABC">
              <w:t>a)</w:t>
            </w:r>
            <w:r w:rsidRPr="00937ABC">
              <w:tab/>
              <w:t>garantire parità di accesso a tutti i cani e gatti</w:t>
            </w:r>
            <w:r w:rsidRPr="00937ABC">
              <w:rPr>
                <w:b/>
                <w:i/>
              </w:rPr>
              <w:t>, riducendo così al minimo la concorrenza tra loro ed evitando comportamenti agonistici, in particolare quando cani e gatti non hanno accesso al mangime ad libitum</w:t>
            </w:r>
            <w:r w:rsidRPr="00937ABC">
              <w:t>;</w:t>
            </w:r>
          </w:p>
        </w:tc>
        <w:tc>
          <w:tcPr>
            <w:tcW w:w="4876" w:type="dxa"/>
          </w:tcPr>
          <w:p w14:paraId="5AC24B90" w14:textId="77777777" w:rsidR="00390286" w:rsidRPr="00937ABC" w:rsidRDefault="00390286" w:rsidP="00E172E4">
            <w:pPr>
              <w:pStyle w:val="Normal6"/>
              <w:rPr>
                <w:szCs w:val="24"/>
              </w:rPr>
            </w:pPr>
            <w:r w:rsidRPr="00937ABC">
              <w:t>a)</w:t>
            </w:r>
            <w:r w:rsidRPr="00937ABC">
              <w:tab/>
              <w:t>garantire parità di accesso a tutti i cani e gatti;</w:t>
            </w:r>
          </w:p>
        </w:tc>
      </w:tr>
    </w:tbl>
    <w:p w14:paraId="3CB798A0" w14:textId="77777777" w:rsidR="00390286" w:rsidRPr="00937ABC" w:rsidRDefault="00390286" w:rsidP="00390286"/>
    <w:p w14:paraId="6A66F8EE" w14:textId="77777777" w:rsidR="00390286" w:rsidRPr="00937ABC" w:rsidRDefault="00390286" w:rsidP="00390286">
      <w:pPr>
        <w:pStyle w:val="AmNumberTabs"/>
      </w:pPr>
      <w:r w:rsidRPr="00937ABC">
        <w:t>Emendamento</w:t>
      </w:r>
      <w:r w:rsidRPr="00937ABC">
        <w:tab/>
      </w:r>
      <w:r w:rsidRPr="00937ABC">
        <w:tab/>
        <w:t>127</w:t>
      </w:r>
    </w:p>
    <w:p w14:paraId="0B68B541" w14:textId="77777777" w:rsidR="00390286" w:rsidRPr="00937ABC" w:rsidRDefault="00390286" w:rsidP="00390286"/>
    <w:p w14:paraId="4AFE3C94" w14:textId="77777777" w:rsidR="00390286" w:rsidRPr="00937ABC" w:rsidRDefault="00390286" w:rsidP="00390286">
      <w:pPr>
        <w:pStyle w:val="NormalBold"/>
        <w:keepNext/>
      </w:pPr>
      <w:r w:rsidRPr="00937ABC">
        <w:t>Proposta di regolamento</w:t>
      </w:r>
    </w:p>
    <w:p w14:paraId="1666DBED" w14:textId="77777777" w:rsidR="00390286" w:rsidRPr="00937ABC" w:rsidRDefault="00390286" w:rsidP="00390286">
      <w:pPr>
        <w:pStyle w:val="NormalBold"/>
      </w:pPr>
      <w:r w:rsidRPr="00937ABC">
        <w:t>Articolo 11 – paragrafo 3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EF70A71" w14:textId="77777777" w:rsidTr="00E172E4">
        <w:trPr>
          <w:jc w:val="center"/>
        </w:trPr>
        <w:tc>
          <w:tcPr>
            <w:tcW w:w="9752" w:type="dxa"/>
            <w:gridSpan w:val="2"/>
          </w:tcPr>
          <w:p w14:paraId="030FC4A1" w14:textId="77777777" w:rsidR="00390286" w:rsidRPr="00937ABC" w:rsidRDefault="00390286" w:rsidP="00E172E4">
            <w:pPr>
              <w:keepNext/>
            </w:pPr>
          </w:p>
        </w:tc>
      </w:tr>
      <w:tr w:rsidR="00390286" w:rsidRPr="00937ABC" w14:paraId="34172A6A" w14:textId="77777777" w:rsidTr="00E172E4">
        <w:trPr>
          <w:jc w:val="center"/>
        </w:trPr>
        <w:tc>
          <w:tcPr>
            <w:tcW w:w="4876" w:type="dxa"/>
          </w:tcPr>
          <w:p w14:paraId="36583C23" w14:textId="77777777" w:rsidR="00390286" w:rsidRPr="00937ABC" w:rsidRDefault="00390286" w:rsidP="00E172E4">
            <w:pPr>
              <w:pStyle w:val="ColumnHeading"/>
              <w:keepNext/>
            </w:pPr>
            <w:r w:rsidRPr="00937ABC">
              <w:t>Testo della Commissione</w:t>
            </w:r>
          </w:p>
        </w:tc>
        <w:tc>
          <w:tcPr>
            <w:tcW w:w="4876" w:type="dxa"/>
          </w:tcPr>
          <w:p w14:paraId="7207E633" w14:textId="77777777" w:rsidR="00390286" w:rsidRPr="00937ABC" w:rsidRDefault="00390286" w:rsidP="00E172E4">
            <w:pPr>
              <w:pStyle w:val="ColumnHeading"/>
              <w:keepNext/>
            </w:pPr>
            <w:r w:rsidRPr="00937ABC">
              <w:t>Emendamento</w:t>
            </w:r>
          </w:p>
        </w:tc>
      </w:tr>
      <w:tr w:rsidR="00390286" w:rsidRPr="00937ABC" w14:paraId="204D8AE6" w14:textId="77777777" w:rsidTr="00E172E4">
        <w:trPr>
          <w:jc w:val="center"/>
        </w:trPr>
        <w:tc>
          <w:tcPr>
            <w:tcW w:w="4876" w:type="dxa"/>
          </w:tcPr>
          <w:p w14:paraId="77C2EFF5" w14:textId="77777777" w:rsidR="00390286" w:rsidRPr="00937ABC" w:rsidRDefault="00390286" w:rsidP="00E172E4">
            <w:pPr>
              <w:pStyle w:val="Normal6"/>
            </w:pPr>
          </w:p>
        </w:tc>
        <w:tc>
          <w:tcPr>
            <w:tcW w:w="4876" w:type="dxa"/>
          </w:tcPr>
          <w:p w14:paraId="0C7C86D7" w14:textId="77777777" w:rsidR="00390286" w:rsidRPr="00937ABC" w:rsidRDefault="00390286" w:rsidP="00E172E4">
            <w:pPr>
              <w:pStyle w:val="Normal6"/>
              <w:rPr>
                <w:szCs w:val="24"/>
              </w:rPr>
            </w:pPr>
            <w:r w:rsidRPr="00937ABC">
              <w:rPr>
                <w:b/>
                <w:i/>
              </w:rPr>
              <w:t>3 bis.</w:t>
            </w:r>
            <w:r w:rsidRPr="00937ABC">
              <w:rPr>
                <w:b/>
                <w:i/>
              </w:rPr>
              <w:tab/>
              <w:t>Su parere scritto di un veterinario, gli operatori possono adeguare le frequenze di alimentazione e abbeveraggio. Gli operatori tengono un registro del parere per tutta la durata in cui si applica secondo le indicazioni del veterinario.</w:t>
            </w:r>
          </w:p>
        </w:tc>
      </w:tr>
    </w:tbl>
    <w:p w14:paraId="59D65426" w14:textId="77777777" w:rsidR="00390286" w:rsidRPr="00937ABC" w:rsidRDefault="00390286" w:rsidP="00390286"/>
    <w:p w14:paraId="0E67114C" w14:textId="77777777" w:rsidR="00390286" w:rsidRPr="00937ABC" w:rsidRDefault="00390286" w:rsidP="00390286">
      <w:pPr>
        <w:pStyle w:val="AmNumberTabs"/>
      </w:pPr>
      <w:r w:rsidRPr="00937ABC">
        <w:t>Emendamento</w:t>
      </w:r>
      <w:r w:rsidRPr="00937ABC">
        <w:tab/>
      </w:r>
      <w:r w:rsidRPr="00937ABC">
        <w:tab/>
        <w:t>128</w:t>
      </w:r>
    </w:p>
    <w:p w14:paraId="230F3BC5" w14:textId="77777777" w:rsidR="00390286" w:rsidRPr="00937ABC" w:rsidRDefault="00390286" w:rsidP="00390286"/>
    <w:p w14:paraId="1A74C006" w14:textId="77777777" w:rsidR="00390286" w:rsidRPr="00937ABC" w:rsidRDefault="00390286" w:rsidP="00390286">
      <w:pPr>
        <w:pStyle w:val="NormalBold"/>
        <w:keepNext/>
      </w:pPr>
      <w:r w:rsidRPr="00937ABC">
        <w:t>Proposta di regolamento</w:t>
      </w:r>
    </w:p>
    <w:p w14:paraId="0BF7564A" w14:textId="77777777" w:rsidR="00390286" w:rsidRPr="00937ABC" w:rsidRDefault="00390286" w:rsidP="00390286">
      <w:pPr>
        <w:pStyle w:val="NormalBold"/>
      </w:pPr>
      <w:r w:rsidRPr="00937ABC">
        <w:t>Articolo 12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2325CB4" w14:textId="77777777" w:rsidTr="00E172E4">
        <w:trPr>
          <w:jc w:val="center"/>
        </w:trPr>
        <w:tc>
          <w:tcPr>
            <w:tcW w:w="9752" w:type="dxa"/>
            <w:gridSpan w:val="2"/>
          </w:tcPr>
          <w:p w14:paraId="2AB5F986" w14:textId="77777777" w:rsidR="00390286" w:rsidRPr="00937ABC" w:rsidRDefault="00390286" w:rsidP="00E172E4">
            <w:pPr>
              <w:keepNext/>
            </w:pPr>
          </w:p>
        </w:tc>
      </w:tr>
      <w:tr w:rsidR="00390286" w:rsidRPr="00937ABC" w14:paraId="756792BF" w14:textId="77777777" w:rsidTr="00E172E4">
        <w:trPr>
          <w:jc w:val="center"/>
        </w:trPr>
        <w:tc>
          <w:tcPr>
            <w:tcW w:w="4876" w:type="dxa"/>
          </w:tcPr>
          <w:p w14:paraId="011B22C3" w14:textId="77777777" w:rsidR="00390286" w:rsidRPr="00937ABC" w:rsidRDefault="00390286" w:rsidP="00E172E4">
            <w:pPr>
              <w:pStyle w:val="ColumnHeading"/>
              <w:keepNext/>
            </w:pPr>
            <w:r w:rsidRPr="00937ABC">
              <w:t>Testo della Commissione</w:t>
            </w:r>
          </w:p>
        </w:tc>
        <w:tc>
          <w:tcPr>
            <w:tcW w:w="4876" w:type="dxa"/>
          </w:tcPr>
          <w:p w14:paraId="09113D41" w14:textId="77777777" w:rsidR="00390286" w:rsidRPr="00937ABC" w:rsidRDefault="00390286" w:rsidP="00E172E4">
            <w:pPr>
              <w:pStyle w:val="ColumnHeading"/>
              <w:keepNext/>
            </w:pPr>
            <w:r w:rsidRPr="00937ABC">
              <w:t>Emendamento</w:t>
            </w:r>
          </w:p>
        </w:tc>
      </w:tr>
      <w:tr w:rsidR="00390286" w:rsidRPr="00937ABC" w14:paraId="028D7056" w14:textId="77777777" w:rsidTr="00E172E4">
        <w:trPr>
          <w:jc w:val="center"/>
        </w:trPr>
        <w:tc>
          <w:tcPr>
            <w:tcW w:w="4876" w:type="dxa"/>
          </w:tcPr>
          <w:p w14:paraId="21758E34" w14:textId="77777777" w:rsidR="00390286" w:rsidRPr="00937ABC" w:rsidRDefault="00390286" w:rsidP="00E172E4">
            <w:pPr>
              <w:pStyle w:val="Normal6"/>
            </w:pPr>
            <w:r w:rsidRPr="00937ABC">
              <w:t>1.</w:t>
            </w:r>
            <w:r w:rsidRPr="00937ABC">
              <w:tab/>
              <w:t>Gli operatori garantiscono che cani e gatti dispongano di alloggiamento conformemente all'allegato I, punto 2.</w:t>
            </w:r>
          </w:p>
        </w:tc>
        <w:tc>
          <w:tcPr>
            <w:tcW w:w="4876" w:type="dxa"/>
          </w:tcPr>
          <w:p w14:paraId="35DD36D6" w14:textId="77777777" w:rsidR="00390286" w:rsidRPr="00937ABC" w:rsidRDefault="00390286" w:rsidP="00E172E4">
            <w:pPr>
              <w:pStyle w:val="Normal6"/>
              <w:rPr>
                <w:szCs w:val="24"/>
              </w:rPr>
            </w:pPr>
            <w:r w:rsidRPr="00937ABC">
              <w:t>1.</w:t>
            </w:r>
            <w:r w:rsidRPr="00937ABC">
              <w:tab/>
            </w:r>
            <w:r w:rsidRPr="00937ABC">
              <w:rPr>
                <w:b/>
                <w:i/>
              </w:rPr>
              <w:t>Fatta eccezione per le persone fisiche o giuridiche responsabili dei rifugi,</w:t>
            </w:r>
            <w:r w:rsidRPr="00937ABC">
              <w:t xml:space="preserve"> gli operatori garantiscono che cani e gatti dispongano di alloggiamento conformemente all'allegato I, punto 2.</w:t>
            </w:r>
          </w:p>
        </w:tc>
      </w:tr>
    </w:tbl>
    <w:p w14:paraId="071B3663" w14:textId="77777777" w:rsidR="00390286" w:rsidRPr="00937ABC" w:rsidRDefault="00390286" w:rsidP="00390286"/>
    <w:p w14:paraId="3A022EB6" w14:textId="77777777" w:rsidR="00390286" w:rsidRPr="00937ABC" w:rsidRDefault="00390286" w:rsidP="00390286">
      <w:pPr>
        <w:pStyle w:val="AmNumberTabs"/>
      </w:pPr>
      <w:r w:rsidRPr="00937ABC">
        <w:t>Emendamento</w:t>
      </w:r>
      <w:r w:rsidRPr="00937ABC">
        <w:tab/>
      </w:r>
      <w:r w:rsidRPr="00937ABC">
        <w:tab/>
        <w:t>129</w:t>
      </w:r>
    </w:p>
    <w:p w14:paraId="00C6D62D" w14:textId="77777777" w:rsidR="00390286" w:rsidRPr="00937ABC" w:rsidRDefault="00390286" w:rsidP="00390286"/>
    <w:p w14:paraId="67132D46" w14:textId="77777777" w:rsidR="00390286" w:rsidRPr="00937ABC" w:rsidRDefault="00390286" w:rsidP="00390286">
      <w:pPr>
        <w:pStyle w:val="NormalBold"/>
        <w:keepNext/>
      </w:pPr>
      <w:r w:rsidRPr="00937ABC">
        <w:t>Proposta di regolamento</w:t>
      </w:r>
    </w:p>
    <w:p w14:paraId="65BCC7B8" w14:textId="77777777" w:rsidR="00390286" w:rsidRPr="00937ABC" w:rsidRDefault="00390286" w:rsidP="00390286">
      <w:pPr>
        <w:pStyle w:val="NormalBold"/>
      </w:pPr>
      <w:r w:rsidRPr="00937ABC">
        <w:t>Articolo 12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768280B" w14:textId="77777777" w:rsidTr="00E172E4">
        <w:trPr>
          <w:jc w:val="center"/>
        </w:trPr>
        <w:tc>
          <w:tcPr>
            <w:tcW w:w="9752" w:type="dxa"/>
            <w:gridSpan w:val="2"/>
          </w:tcPr>
          <w:p w14:paraId="1646DBBA" w14:textId="77777777" w:rsidR="00390286" w:rsidRPr="00937ABC" w:rsidRDefault="00390286" w:rsidP="00E172E4">
            <w:pPr>
              <w:keepNext/>
            </w:pPr>
          </w:p>
        </w:tc>
      </w:tr>
      <w:tr w:rsidR="00390286" w:rsidRPr="00937ABC" w14:paraId="6D8C560E" w14:textId="77777777" w:rsidTr="00E172E4">
        <w:trPr>
          <w:jc w:val="center"/>
        </w:trPr>
        <w:tc>
          <w:tcPr>
            <w:tcW w:w="4876" w:type="dxa"/>
          </w:tcPr>
          <w:p w14:paraId="31D4EDB0" w14:textId="77777777" w:rsidR="00390286" w:rsidRPr="00937ABC" w:rsidRDefault="00390286" w:rsidP="00E172E4">
            <w:pPr>
              <w:pStyle w:val="ColumnHeading"/>
              <w:keepNext/>
            </w:pPr>
            <w:r w:rsidRPr="00937ABC">
              <w:t>Testo della Commissione</w:t>
            </w:r>
          </w:p>
        </w:tc>
        <w:tc>
          <w:tcPr>
            <w:tcW w:w="4876" w:type="dxa"/>
          </w:tcPr>
          <w:p w14:paraId="50AF3B8C" w14:textId="77777777" w:rsidR="00390286" w:rsidRPr="00937ABC" w:rsidRDefault="00390286" w:rsidP="00E172E4">
            <w:pPr>
              <w:pStyle w:val="ColumnHeading"/>
              <w:keepNext/>
            </w:pPr>
            <w:r w:rsidRPr="00937ABC">
              <w:t>Emendamento</w:t>
            </w:r>
          </w:p>
        </w:tc>
      </w:tr>
      <w:tr w:rsidR="00390286" w:rsidRPr="00937ABC" w14:paraId="676307A5" w14:textId="77777777" w:rsidTr="00E172E4">
        <w:trPr>
          <w:jc w:val="center"/>
        </w:trPr>
        <w:tc>
          <w:tcPr>
            <w:tcW w:w="4876" w:type="dxa"/>
          </w:tcPr>
          <w:p w14:paraId="3BCE3C04" w14:textId="77777777" w:rsidR="00390286" w:rsidRPr="00937ABC" w:rsidRDefault="00390286" w:rsidP="00E172E4">
            <w:pPr>
              <w:pStyle w:val="Normal6"/>
            </w:pPr>
            <w:r w:rsidRPr="00937ABC">
              <w:t>2.</w:t>
            </w:r>
            <w:r w:rsidRPr="00937ABC">
              <w:tab/>
              <w:t>Gli operatori e le persone fisiche o giuridiche responsabili dei rifugi provvedono affinché:</w:t>
            </w:r>
          </w:p>
        </w:tc>
        <w:tc>
          <w:tcPr>
            <w:tcW w:w="4876" w:type="dxa"/>
          </w:tcPr>
          <w:p w14:paraId="71E132B4" w14:textId="77777777" w:rsidR="00390286" w:rsidRPr="00937ABC" w:rsidRDefault="00390286" w:rsidP="00E172E4">
            <w:pPr>
              <w:pStyle w:val="Normal6"/>
              <w:rPr>
                <w:szCs w:val="24"/>
              </w:rPr>
            </w:pPr>
            <w:r w:rsidRPr="00937ABC">
              <w:t>2.</w:t>
            </w:r>
            <w:r w:rsidRPr="00937ABC">
              <w:tab/>
              <w:t>Gli operatori provvedono affinché:</w:t>
            </w:r>
          </w:p>
        </w:tc>
      </w:tr>
    </w:tbl>
    <w:p w14:paraId="5D292047" w14:textId="77777777" w:rsidR="00390286" w:rsidRPr="00937ABC" w:rsidRDefault="00390286" w:rsidP="00390286"/>
    <w:p w14:paraId="0DC82DBF" w14:textId="77777777" w:rsidR="00390286" w:rsidRPr="00937ABC" w:rsidRDefault="00390286" w:rsidP="00390286">
      <w:pPr>
        <w:pStyle w:val="AmNumberTabs"/>
      </w:pPr>
      <w:r w:rsidRPr="00937ABC">
        <w:t>Emendamento</w:t>
      </w:r>
      <w:r w:rsidRPr="00937ABC">
        <w:tab/>
      </w:r>
      <w:r w:rsidRPr="00937ABC">
        <w:tab/>
        <w:t>130</w:t>
      </w:r>
    </w:p>
    <w:p w14:paraId="538FA5B8" w14:textId="77777777" w:rsidR="00390286" w:rsidRPr="00937ABC" w:rsidRDefault="00390286" w:rsidP="00390286"/>
    <w:p w14:paraId="48D55990" w14:textId="77777777" w:rsidR="00390286" w:rsidRPr="00937ABC" w:rsidRDefault="00390286" w:rsidP="00390286">
      <w:pPr>
        <w:pStyle w:val="NormalBold"/>
        <w:keepNext/>
      </w:pPr>
      <w:r w:rsidRPr="00937ABC">
        <w:t>Proposta di regolamento</w:t>
      </w:r>
    </w:p>
    <w:p w14:paraId="3BD9BB5C" w14:textId="77777777" w:rsidR="00390286" w:rsidRPr="00937ABC" w:rsidRDefault="00390286" w:rsidP="00390286">
      <w:pPr>
        <w:pStyle w:val="NormalBold"/>
      </w:pPr>
      <w:r w:rsidRPr="00937ABC">
        <w:t>Articolo 12 – paragrafo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9608CDE" w14:textId="77777777" w:rsidTr="00E172E4">
        <w:trPr>
          <w:jc w:val="center"/>
        </w:trPr>
        <w:tc>
          <w:tcPr>
            <w:tcW w:w="9752" w:type="dxa"/>
            <w:gridSpan w:val="2"/>
          </w:tcPr>
          <w:p w14:paraId="2AF58E4B" w14:textId="77777777" w:rsidR="00390286" w:rsidRPr="00937ABC" w:rsidRDefault="00390286" w:rsidP="00E172E4">
            <w:pPr>
              <w:keepNext/>
            </w:pPr>
          </w:p>
        </w:tc>
      </w:tr>
      <w:tr w:rsidR="00390286" w:rsidRPr="00937ABC" w14:paraId="533D15EA" w14:textId="77777777" w:rsidTr="00E172E4">
        <w:trPr>
          <w:jc w:val="center"/>
        </w:trPr>
        <w:tc>
          <w:tcPr>
            <w:tcW w:w="4876" w:type="dxa"/>
          </w:tcPr>
          <w:p w14:paraId="7808EE45" w14:textId="77777777" w:rsidR="00390286" w:rsidRPr="00937ABC" w:rsidRDefault="00390286" w:rsidP="00E172E4">
            <w:pPr>
              <w:pStyle w:val="ColumnHeading"/>
              <w:keepNext/>
            </w:pPr>
            <w:r w:rsidRPr="00937ABC">
              <w:t>Testo della Commissione</w:t>
            </w:r>
          </w:p>
        </w:tc>
        <w:tc>
          <w:tcPr>
            <w:tcW w:w="4876" w:type="dxa"/>
          </w:tcPr>
          <w:p w14:paraId="09A9D42A" w14:textId="77777777" w:rsidR="00390286" w:rsidRPr="00937ABC" w:rsidRDefault="00390286" w:rsidP="00E172E4">
            <w:pPr>
              <w:pStyle w:val="ColumnHeading"/>
              <w:keepNext/>
            </w:pPr>
            <w:r w:rsidRPr="00937ABC">
              <w:t>Emendamento</w:t>
            </w:r>
          </w:p>
        </w:tc>
      </w:tr>
      <w:tr w:rsidR="00390286" w:rsidRPr="00937ABC" w14:paraId="7DC55D2D" w14:textId="77777777" w:rsidTr="00E172E4">
        <w:trPr>
          <w:jc w:val="center"/>
        </w:trPr>
        <w:tc>
          <w:tcPr>
            <w:tcW w:w="4876" w:type="dxa"/>
          </w:tcPr>
          <w:p w14:paraId="697E96DC" w14:textId="77777777" w:rsidR="00390286" w:rsidRPr="00937ABC" w:rsidRDefault="00390286" w:rsidP="00E172E4">
            <w:pPr>
              <w:pStyle w:val="Normal6"/>
            </w:pPr>
            <w:r w:rsidRPr="00937ABC">
              <w:t>c)</w:t>
            </w:r>
            <w:r w:rsidRPr="00937ABC">
              <w:tab/>
            </w:r>
            <w:r w:rsidRPr="00937ABC">
              <w:rPr>
                <w:b/>
                <w:i/>
              </w:rPr>
              <w:t>in caso</w:t>
            </w:r>
            <w:r w:rsidRPr="00937ABC">
              <w:t xml:space="preserve"> di </w:t>
            </w:r>
            <w:r w:rsidRPr="00937ABC">
              <w:rPr>
                <w:b/>
                <w:i/>
              </w:rPr>
              <w:t>animali detenuti in</w:t>
            </w:r>
            <w:r w:rsidRPr="00937ABC">
              <w:t xml:space="preserve"> stabilimenti di </w:t>
            </w:r>
            <w:r w:rsidRPr="00937ABC">
              <w:rPr>
                <w:b/>
                <w:i/>
              </w:rPr>
              <w:t>allevamento o</w:t>
            </w:r>
            <w:r w:rsidRPr="00937ABC">
              <w:t xml:space="preserve"> in </w:t>
            </w:r>
            <w:r w:rsidRPr="00937ABC">
              <w:rPr>
                <w:b/>
                <w:i/>
              </w:rPr>
              <w:t>negozi di animali da compagnia, la circolazione dell'aria, i livelli di polvere</w:t>
            </w:r>
            <w:r w:rsidRPr="00937ABC">
              <w:t xml:space="preserve">, la temperatura, l'umidità relativa dell'aria e le </w:t>
            </w:r>
            <w:r w:rsidRPr="00937ABC">
              <w:lastRenderedPageBreak/>
              <w:t xml:space="preserve">concentrazioni di gas siano </w:t>
            </w:r>
            <w:r w:rsidRPr="00937ABC">
              <w:rPr>
                <w:b/>
                <w:i/>
              </w:rPr>
              <w:t>mantenuti entro limiti non nocivi</w:t>
            </w:r>
            <w:r w:rsidRPr="00937ABC">
              <w:t xml:space="preserve"> per cani </w:t>
            </w:r>
            <w:r w:rsidRPr="00937ABC">
              <w:rPr>
                <w:b/>
                <w:i/>
              </w:rPr>
              <w:t>e</w:t>
            </w:r>
            <w:r w:rsidRPr="00937ABC">
              <w:t xml:space="preserve"> gatti e l'aerazione sia sufficiente a evitare il surriscaldamento</w:t>
            </w:r>
            <w:r w:rsidRPr="00937ABC">
              <w:rPr>
                <w:b/>
                <w:i/>
              </w:rPr>
              <w:t xml:space="preserve"> e, se necessario, in combinazione con i sistemi di riscaldamento, a rimuovere l'umidità eccessiva</w:t>
            </w:r>
            <w:r w:rsidRPr="00937ABC">
              <w:t>;</w:t>
            </w:r>
          </w:p>
        </w:tc>
        <w:tc>
          <w:tcPr>
            <w:tcW w:w="4876" w:type="dxa"/>
          </w:tcPr>
          <w:p w14:paraId="386E627E" w14:textId="77777777" w:rsidR="00390286" w:rsidRPr="00937ABC" w:rsidRDefault="00390286" w:rsidP="00E172E4">
            <w:pPr>
              <w:pStyle w:val="Normal6"/>
              <w:rPr>
                <w:szCs w:val="24"/>
              </w:rPr>
            </w:pPr>
            <w:r w:rsidRPr="00937ABC">
              <w:lastRenderedPageBreak/>
              <w:t>c)</w:t>
            </w:r>
            <w:r w:rsidRPr="00937ABC">
              <w:tab/>
            </w:r>
            <w:r w:rsidRPr="00937ABC">
              <w:rPr>
                <w:b/>
                <w:i/>
              </w:rPr>
              <w:t>negli stabilimenti</w:t>
            </w:r>
            <w:r w:rsidRPr="00937ABC">
              <w:t xml:space="preserve"> di </w:t>
            </w:r>
            <w:r w:rsidRPr="00937ABC">
              <w:rPr>
                <w:b/>
                <w:i/>
              </w:rPr>
              <w:t>allevamento e negli</w:t>
            </w:r>
            <w:r w:rsidRPr="00937ABC">
              <w:t xml:space="preserve"> stabilimenti di </w:t>
            </w:r>
            <w:r w:rsidRPr="00937ABC">
              <w:rPr>
                <w:b/>
                <w:i/>
              </w:rPr>
              <w:t>vendita</w:t>
            </w:r>
            <w:r w:rsidRPr="00937ABC">
              <w:t xml:space="preserve"> in </w:t>
            </w:r>
            <w:r w:rsidRPr="00937ABC">
              <w:rPr>
                <w:b/>
                <w:i/>
              </w:rPr>
              <w:t>cui i cani e i gatti sono tenuti all'interno</w:t>
            </w:r>
            <w:r w:rsidRPr="00937ABC">
              <w:t xml:space="preserve">, la temperatura, l'umidità relativa dell'aria e le concentrazioni di gas </w:t>
            </w:r>
            <w:r w:rsidRPr="00937ABC">
              <w:rPr>
                <w:b/>
                <w:i/>
              </w:rPr>
              <w:t xml:space="preserve">non </w:t>
            </w:r>
            <w:r w:rsidRPr="00937ABC">
              <w:t xml:space="preserve">siano </w:t>
            </w:r>
            <w:r w:rsidRPr="00937ABC">
              <w:rPr>
                <w:b/>
                <w:i/>
              </w:rPr>
              <w:t>nocive</w:t>
            </w:r>
            <w:r w:rsidRPr="00937ABC">
              <w:t xml:space="preserve"> per </w:t>
            </w:r>
            <w:r w:rsidRPr="00937ABC">
              <w:lastRenderedPageBreak/>
              <w:t xml:space="preserve">cani </w:t>
            </w:r>
            <w:r w:rsidRPr="00937ABC">
              <w:rPr>
                <w:b/>
                <w:i/>
              </w:rPr>
              <w:t>o</w:t>
            </w:r>
            <w:r w:rsidRPr="00937ABC">
              <w:t xml:space="preserve"> gatti e l'aerazione sia sufficiente a evitare il surriscaldamento;</w:t>
            </w:r>
          </w:p>
        </w:tc>
      </w:tr>
    </w:tbl>
    <w:p w14:paraId="17948CA6" w14:textId="77777777" w:rsidR="00390286" w:rsidRPr="00937ABC" w:rsidRDefault="00390286" w:rsidP="00390286"/>
    <w:p w14:paraId="38E4752D" w14:textId="77777777" w:rsidR="00390286" w:rsidRPr="00937ABC" w:rsidRDefault="00390286" w:rsidP="00390286">
      <w:pPr>
        <w:pStyle w:val="AmNumberTabs"/>
      </w:pPr>
      <w:r w:rsidRPr="00937ABC">
        <w:t>Emendamento</w:t>
      </w:r>
      <w:r w:rsidRPr="00937ABC">
        <w:tab/>
      </w:r>
      <w:r w:rsidRPr="00937ABC">
        <w:tab/>
        <w:t>131</w:t>
      </w:r>
    </w:p>
    <w:p w14:paraId="2F701405" w14:textId="77777777" w:rsidR="00390286" w:rsidRPr="00937ABC" w:rsidRDefault="00390286" w:rsidP="00390286"/>
    <w:p w14:paraId="79BCC108" w14:textId="77777777" w:rsidR="00390286" w:rsidRPr="00937ABC" w:rsidRDefault="00390286" w:rsidP="00390286">
      <w:pPr>
        <w:pStyle w:val="NormalBold"/>
        <w:keepNext/>
      </w:pPr>
      <w:r w:rsidRPr="00937ABC">
        <w:t>Proposta di regolamento</w:t>
      </w:r>
    </w:p>
    <w:p w14:paraId="5946391B" w14:textId="77777777" w:rsidR="00390286" w:rsidRPr="00937ABC" w:rsidRDefault="00390286" w:rsidP="00390286">
      <w:pPr>
        <w:pStyle w:val="NormalBold"/>
      </w:pPr>
      <w:r w:rsidRPr="00937ABC">
        <w:t>Articolo 12 – paragrafo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9A1226C" w14:textId="77777777" w:rsidTr="00E172E4">
        <w:trPr>
          <w:jc w:val="center"/>
        </w:trPr>
        <w:tc>
          <w:tcPr>
            <w:tcW w:w="9752" w:type="dxa"/>
            <w:gridSpan w:val="2"/>
          </w:tcPr>
          <w:p w14:paraId="76099B8B" w14:textId="77777777" w:rsidR="00390286" w:rsidRPr="00937ABC" w:rsidRDefault="00390286" w:rsidP="00E172E4">
            <w:pPr>
              <w:keepNext/>
            </w:pPr>
          </w:p>
        </w:tc>
      </w:tr>
      <w:tr w:rsidR="00390286" w:rsidRPr="00937ABC" w14:paraId="3F3B466E" w14:textId="77777777" w:rsidTr="00E172E4">
        <w:trPr>
          <w:jc w:val="center"/>
        </w:trPr>
        <w:tc>
          <w:tcPr>
            <w:tcW w:w="4876" w:type="dxa"/>
          </w:tcPr>
          <w:p w14:paraId="65B27E0C" w14:textId="77777777" w:rsidR="00390286" w:rsidRPr="00937ABC" w:rsidRDefault="00390286" w:rsidP="00E172E4">
            <w:pPr>
              <w:pStyle w:val="ColumnHeading"/>
              <w:keepNext/>
            </w:pPr>
            <w:r w:rsidRPr="00937ABC">
              <w:t>Testo della Commissione</w:t>
            </w:r>
          </w:p>
        </w:tc>
        <w:tc>
          <w:tcPr>
            <w:tcW w:w="4876" w:type="dxa"/>
          </w:tcPr>
          <w:p w14:paraId="0B9A7305" w14:textId="77777777" w:rsidR="00390286" w:rsidRPr="00937ABC" w:rsidRDefault="00390286" w:rsidP="00E172E4">
            <w:pPr>
              <w:pStyle w:val="ColumnHeading"/>
              <w:keepNext/>
            </w:pPr>
            <w:r w:rsidRPr="00937ABC">
              <w:t>Emendamento</w:t>
            </w:r>
          </w:p>
        </w:tc>
      </w:tr>
      <w:tr w:rsidR="00390286" w:rsidRPr="00937ABC" w14:paraId="7DFBB7E9" w14:textId="77777777" w:rsidTr="00E172E4">
        <w:trPr>
          <w:jc w:val="center"/>
        </w:trPr>
        <w:tc>
          <w:tcPr>
            <w:tcW w:w="4876" w:type="dxa"/>
          </w:tcPr>
          <w:p w14:paraId="6009CBF7" w14:textId="77777777" w:rsidR="00390286" w:rsidRPr="00937ABC" w:rsidRDefault="00390286" w:rsidP="00E172E4">
            <w:pPr>
              <w:pStyle w:val="Normal6"/>
            </w:pPr>
            <w:r w:rsidRPr="00937ABC">
              <w:t>d)</w:t>
            </w:r>
            <w:r w:rsidRPr="00937ABC">
              <w:tab/>
              <w:t>cani e gatti dispongano di spazio sufficiente per muoversi liberamente e per esprimere il comportamento specifico della specie in base alle loro esigenze</w:t>
            </w:r>
            <w:r w:rsidRPr="00937ABC">
              <w:rPr>
                <w:b/>
                <w:i/>
              </w:rPr>
              <w:t>, con uno spazio sufficiente per il materiale e le strutture di arricchimento, la possibilità per gli animali di socializzare e di stare in disparte, e di aree adibite al riposo pulite</w:t>
            </w:r>
            <w:r w:rsidRPr="00937ABC">
              <w:t>;</w:t>
            </w:r>
          </w:p>
        </w:tc>
        <w:tc>
          <w:tcPr>
            <w:tcW w:w="4876" w:type="dxa"/>
          </w:tcPr>
          <w:p w14:paraId="72E2B30C" w14:textId="77777777" w:rsidR="00390286" w:rsidRPr="00937ABC" w:rsidRDefault="00390286" w:rsidP="00E172E4">
            <w:pPr>
              <w:pStyle w:val="Normal6"/>
              <w:rPr>
                <w:szCs w:val="24"/>
              </w:rPr>
            </w:pPr>
            <w:r w:rsidRPr="00937ABC">
              <w:t>d)</w:t>
            </w:r>
            <w:r w:rsidRPr="00937ABC">
              <w:tab/>
              <w:t>cani e gatti dispongano di spazio sufficiente per muoversi liberamente e per esprimere il comportamento specifico della specie in base alle loro esigenze;</w:t>
            </w:r>
          </w:p>
        </w:tc>
      </w:tr>
    </w:tbl>
    <w:p w14:paraId="3CCB5CDB" w14:textId="77777777" w:rsidR="00390286" w:rsidRPr="00937ABC" w:rsidRDefault="00390286" w:rsidP="00390286"/>
    <w:p w14:paraId="60B61719" w14:textId="77777777" w:rsidR="00390286" w:rsidRPr="00937ABC" w:rsidRDefault="00390286" w:rsidP="00390286">
      <w:pPr>
        <w:pStyle w:val="AmNumberTabs"/>
      </w:pPr>
      <w:r w:rsidRPr="00937ABC">
        <w:t>Emendamento</w:t>
      </w:r>
      <w:r w:rsidRPr="00937ABC">
        <w:tab/>
      </w:r>
      <w:r w:rsidRPr="00937ABC">
        <w:tab/>
        <w:t>132</w:t>
      </w:r>
    </w:p>
    <w:p w14:paraId="44A0F63E" w14:textId="77777777" w:rsidR="00390286" w:rsidRPr="00937ABC" w:rsidRDefault="00390286" w:rsidP="00390286"/>
    <w:p w14:paraId="6E139265" w14:textId="77777777" w:rsidR="00390286" w:rsidRPr="00937ABC" w:rsidRDefault="00390286" w:rsidP="00390286">
      <w:pPr>
        <w:pStyle w:val="NormalBold"/>
        <w:keepNext/>
      </w:pPr>
      <w:r w:rsidRPr="00937ABC">
        <w:t>Proposta di regolamento</w:t>
      </w:r>
    </w:p>
    <w:p w14:paraId="7FE41FC7" w14:textId="77777777" w:rsidR="00390286" w:rsidRPr="00937ABC" w:rsidRDefault="00390286" w:rsidP="00390286">
      <w:pPr>
        <w:pStyle w:val="NormalBold"/>
      </w:pPr>
      <w:r w:rsidRPr="00937ABC">
        <w:t>Articolo 12 – paragrafo 3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AD97AE2" w14:textId="77777777" w:rsidTr="002F06CA">
        <w:trPr>
          <w:jc w:val="center"/>
        </w:trPr>
        <w:tc>
          <w:tcPr>
            <w:tcW w:w="9752" w:type="dxa"/>
            <w:gridSpan w:val="2"/>
          </w:tcPr>
          <w:p w14:paraId="6DA4157E" w14:textId="77777777" w:rsidR="00390286" w:rsidRPr="00937ABC" w:rsidRDefault="00390286" w:rsidP="00E172E4">
            <w:pPr>
              <w:keepNext/>
            </w:pPr>
          </w:p>
        </w:tc>
      </w:tr>
      <w:tr w:rsidR="00390286" w:rsidRPr="00937ABC" w14:paraId="70E2AE79" w14:textId="77777777" w:rsidTr="002F06CA">
        <w:trPr>
          <w:jc w:val="center"/>
        </w:trPr>
        <w:tc>
          <w:tcPr>
            <w:tcW w:w="4876" w:type="dxa"/>
          </w:tcPr>
          <w:p w14:paraId="144C108A" w14:textId="77777777" w:rsidR="00390286" w:rsidRPr="00937ABC" w:rsidRDefault="00390286" w:rsidP="00E172E4">
            <w:pPr>
              <w:pStyle w:val="ColumnHeading"/>
              <w:keepNext/>
            </w:pPr>
            <w:r w:rsidRPr="00937ABC">
              <w:t>Testo della Commissione</w:t>
            </w:r>
          </w:p>
        </w:tc>
        <w:tc>
          <w:tcPr>
            <w:tcW w:w="4876" w:type="dxa"/>
          </w:tcPr>
          <w:p w14:paraId="452328D8" w14:textId="77777777" w:rsidR="00390286" w:rsidRPr="00937ABC" w:rsidRDefault="00390286" w:rsidP="00E172E4">
            <w:pPr>
              <w:pStyle w:val="ColumnHeading"/>
              <w:keepNext/>
            </w:pPr>
            <w:r w:rsidRPr="00937ABC">
              <w:t>Emendamento</w:t>
            </w:r>
          </w:p>
        </w:tc>
      </w:tr>
      <w:tr w:rsidR="00390286" w:rsidRPr="00937ABC" w14:paraId="550324E2" w14:textId="77777777" w:rsidTr="002F06CA">
        <w:trPr>
          <w:jc w:val="center"/>
        </w:trPr>
        <w:tc>
          <w:tcPr>
            <w:tcW w:w="4876" w:type="dxa"/>
          </w:tcPr>
          <w:p w14:paraId="434C4727" w14:textId="77777777" w:rsidR="00390286" w:rsidRPr="00937ABC" w:rsidRDefault="00390286" w:rsidP="00E172E4">
            <w:pPr>
              <w:pStyle w:val="Normal6"/>
            </w:pPr>
            <w:r w:rsidRPr="00937ABC">
              <w:rPr>
                <w:b/>
                <w:i/>
              </w:rPr>
              <w:t>È vietato tenere</w:t>
            </w:r>
            <w:r w:rsidRPr="00937ABC">
              <w:t xml:space="preserve"> cani o gatti all'interno di contenitori.</w:t>
            </w:r>
          </w:p>
        </w:tc>
        <w:tc>
          <w:tcPr>
            <w:tcW w:w="4876" w:type="dxa"/>
          </w:tcPr>
          <w:p w14:paraId="60526BEC" w14:textId="173F077A" w:rsidR="00390286" w:rsidRPr="00937ABC" w:rsidRDefault="00390286" w:rsidP="00E172E4">
            <w:pPr>
              <w:pStyle w:val="Normal6"/>
              <w:rPr>
                <w:szCs w:val="24"/>
              </w:rPr>
            </w:pPr>
            <w:r w:rsidRPr="00937ABC">
              <w:rPr>
                <w:b/>
                <w:i/>
              </w:rPr>
              <w:t xml:space="preserve">Gli operatori non </w:t>
            </w:r>
            <w:r w:rsidR="008F1378" w:rsidRPr="00937ABC">
              <w:rPr>
                <w:b/>
                <w:i/>
              </w:rPr>
              <w:t xml:space="preserve">devono </w:t>
            </w:r>
            <w:r w:rsidRPr="00937ABC">
              <w:rPr>
                <w:b/>
                <w:i/>
              </w:rPr>
              <w:t>ten</w:t>
            </w:r>
            <w:r w:rsidR="008F1378" w:rsidRPr="00937ABC">
              <w:rPr>
                <w:b/>
                <w:i/>
              </w:rPr>
              <w:t>ere</w:t>
            </w:r>
            <w:r w:rsidRPr="00937ABC">
              <w:t xml:space="preserve"> cani o gatti all'interno di contenitori.</w:t>
            </w:r>
          </w:p>
        </w:tc>
      </w:tr>
    </w:tbl>
    <w:p w14:paraId="40280826" w14:textId="77777777" w:rsidR="002F06CA" w:rsidRPr="00937ABC" w:rsidRDefault="002F06CA" w:rsidP="002F06CA">
      <w:pPr>
        <w:pStyle w:val="AmNumberTabs"/>
      </w:pPr>
    </w:p>
    <w:p w14:paraId="70394BF3" w14:textId="5475A42C" w:rsidR="002F06CA" w:rsidRPr="00937ABC" w:rsidRDefault="002F06CA" w:rsidP="002F06CA">
      <w:pPr>
        <w:pStyle w:val="AmNumberTabs"/>
      </w:pPr>
      <w:r w:rsidRPr="00937ABC">
        <w:t>Emendamento</w:t>
      </w:r>
      <w:r w:rsidRPr="00937ABC">
        <w:tab/>
      </w:r>
      <w:r w:rsidRPr="00937ABC">
        <w:tab/>
        <w:t>289</w:t>
      </w:r>
    </w:p>
    <w:p w14:paraId="6123A19C" w14:textId="77777777" w:rsidR="002F06CA" w:rsidRPr="00937ABC" w:rsidRDefault="002F06CA" w:rsidP="002F06CA">
      <w:pPr>
        <w:pStyle w:val="NormalBold12b"/>
      </w:pPr>
      <w:r w:rsidRPr="00937ABC">
        <w:t>Proposta di regolamento</w:t>
      </w:r>
    </w:p>
    <w:p w14:paraId="2EFBD316" w14:textId="77777777" w:rsidR="002F06CA" w:rsidRPr="00937ABC" w:rsidRDefault="002F06CA" w:rsidP="002F06CA">
      <w:pPr>
        <w:pStyle w:val="NormalBold"/>
      </w:pPr>
      <w:r w:rsidRPr="00937ABC">
        <w:t>Articolo 12 – paragrafo 3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0EE8917F" w14:textId="77777777" w:rsidTr="00E172E4">
        <w:trPr>
          <w:trHeight w:hRule="exact" w:val="240"/>
          <w:jc w:val="center"/>
        </w:trPr>
        <w:tc>
          <w:tcPr>
            <w:tcW w:w="9752" w:type="dxa"/>
            <w:gridSpan w:val="2"/>
            <w:tcBorders>
              <w:top w:val="nil"/>
              <w:left w:val="nil"/>
              <w:bottom w:val="nil"/>
              <w:right w:val="nil"/>
            </w:tcBorders>
          </w:tcPr>
          <w:p w14:paraId="0DDDBEAC" w14:textId="77777777" w:rsidR="002F06CA" w:rsidRPr="00937ABC" w:rsidRDefault="002F06CA" w:rsidP="00E172E4"/>
        </w:tc>
      </w:tr>
      <w:tr w:rsidR="002F06CA" w:rsidRPr="00937ABC" w14:paraId="48333ADA" w14:textId="77777777" w:rsidTr="00E172E4">
        <w:trPr>
          <w:trHeight w:val="240"/>
          <w:jc w:val="center"/>
        </w:trPr>
        <w:tc>
          <w:tcPr>
            <w:tcW w:w="4876" w:type="dxa"/>
            <w:tcBorders>
              <w:top w:val="nil"/>
              <w:left w:val="nil"/>
              <w:bottom w:val="nil"/>
              <w:right w:val="nil"/>
            </w:tcBorders>
          </w:tcPr>
          <w:p w14:paraId="0B2273C8" w14:textId="77777777" w:rsidR="002F06CA" w:rsidRPr="00937ABC" w:rsidRDefault="002F06CA" w:rsidP="00E172E4">
            <w:pPr>
              <w:pStyle w:val="AmColumnHeading"/>
            </w:pPr>
            <w:r w:rsidRPr="00937ABC">
              <w:t>Testo della Commissione</w:t>
            </w:r>
          </w:p>
        </w:tc>
        <w:tc>
          <w:tcPr>
            <w:tcW w:w="4876" w:type="dxa"/>
            <w:tcBorders>
              <w:top w:val="nil"/>
              <w:left w:val="nil"/>
              <w:bottom w:val="nil"/>
              <w:right w:val="nil"/>
            </w:tcBorders>
          </w:tcPr>
          <w:p w14:paraId="43C06D70" w14:textId="77777777" w:rsidR="002F06CA" w:rsidRPr="00937ABC" w:rsidRDefault="002F06CA" w:rsidP="00E172E4">
            <w:pPr>
              <w:pStyle w:val="AmColumnHeading"/>
            </w:pPr>
            <w:r w:rsidRPr="00937ABC">
              <w:t>Emendamento</w:t>
            </w:r>
          </w:p>
        </w:tc>
      </w:tr>
      <w:tr w:rsidR="002F06CA" w:rsidRPr="00937ABC" w14:paraId="0C450B6A" w14:textId="77777777" w:rsidTr="00E172E4">
        <w:trPr>
          <w:jc w:val="center"/>
        </w:trPr>
        <w:tc>
          <w:tcPr>
            <w:tcW w:w="4876" w:type="dxa"/>
            <w:tcBorders>
              <w:top w:val="nil"/>
              <w:left w:val="nil"/>
              <w:bottom w:val="nil"/>
              <w:right w:val="nil"/>
            </w:tcBorders>
          </w:tcPr>
          <w:p w14:paraId="70659CE0" w14:textId="77777777" w:rsidR="002F06CA" w:rsidRPr="00937ABC" w:rsidRDefault="002F06CA" w:rsidP="00E172E4">
            <w:pPr>
              <w:pStyle w:val="Normal6a"/>
            </w:pPr>
          </w:p>
        </w:tc>
        <w:tc>
          <w:tcPr>
            <w:tcW w:w="4876" w:type="dxa"/>
            <w:tcBorders>
              <w:top w:val="nil"/>
              <w:left w:val="nil"/>
              <w:bottom w:val="nil"/>
              <w:right w:val="nil"/>
            </w:tcBorders>
          </w:tcPr>
          <w:p w14:paraId="05403BDC" w14:textId="77777777" w:rsidR="002F06CA" w:rsidRPr="00937ABC" w:rsidRDefault="002F06CA" w:rsidP="00E172E4">
            <w:pPr>
              <w:pStyle w:val="Normal6a"/>
            </w:pPr>
            <w:r w:rsidRPr="00937ABC">
              <w:rPr>
                <w:b/>
                <w:i/>
              </w:rPr>
              <w:t>È vietato detenere o vendere cani o gatti in negozi di animali da compagnia.</w:t>
            </w:r>
          </w:p>
        </w:tc>
      </w:tr>
    </w:tbl>
    <w:p w14:paraId="7F339A16" w14:textId="4FD3A697" w:rsidR="002F06CA" w:rsidRPr="00937ABC" w:rsidRDefault="002F06CA" w:rsidP="002F06CA"/>
    <w:p w14:paraId="74AADE5F" w14:textId="29D22DCB" w:rsidR="00390286" w:rsidRPr="00937ABC" w:rsidRDefault="00390286" w:rsidP="002F06CA"/>
    <w:p w14:paraId="5A21CE68" w14:textId="77777777" w:rsidR="00390286" w:rsidRPr="00937ABC" w:rsidRDefault="00390286" w:rsidP="00390286">
      <w:pPr>
        <w:pStyle w:val="AmNumberTabs"/>
      </w:pPr>
      <w:r w:rsidRPr="00937ABC">
        <w:lastRenderedPageBreak/>
        <w:t>Emendamento</w:t>
      </w:r>
      <w:r w:rsidRPr="00937ABC">
        <w:tab/>
      </w:r>
      <w:r w:rsidRPr="00937ABC">
        <w:tab/>
        <w:t>133</w:t>
      </w:r>
    </w:p>
    <w:p w14:paraId="5DF85B33" w14:textId="77777777" w:rsidR="00390286" w:rsidRPr="00937ABC" w:rsidRDefault="00390286" w:rsidP="00390286"/>
    <w:p w14:paraId="1BCF9131" w14:textId="77777777" w:rsidR="00390286" w:rsidRPr="00937ABC" w:rsidRDefault="00390286" w:rsidP="00390286">
      <w:pPr>
        <w:pStyle w:val="NormalBold"/>
        <w:keepNext/>
      </w:pPr>
      <w:r w:rsidRPr="00937ABC">
        <w:t>Proposta di regolamento</w:t>
      </w:r>
    </w:p>
    <w:p w14:paraId="0501BA3B" w14:textId="77777777" w:rsidR="00390286" w:rsidRPr="00937ABC" w:rsidRDefault="00390286" w:rsidP="00390286">
      <w:pPr>
        <w:pStyle w:val="NormalBold"/>
      </w:pPr>
      <w:r w:rsidRPr="00937ABC">
        <w:t>Articolo 12 – paragrafo 3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C5A68C8" w14:textId="77777777" w:rsidTr="00E172E4">
        <w:trPr>
          <w:jc w:val="center"/>
        </w:trPr>
        <w:tc>
          <w:tcPr>
            <w:tcW w:w="9752" w:type="dxa"/>
            <w:gridSpan w:val="2"/>
          </w:tcPr>
          <w:p w14:paraId="2E520A1B" w14:textId="77777777" w:rsidR="00390286" w:rsidRPr="00937ABC" w:rsidRDefault="00390286" w:rsidP="00E172E4">
            <w:pPr>
              <w:keepNext/>
            </w:pPr>
          </w:p>
        </w:tc>
      </w:tr>
      <w:tr w:rsidR="00390286" w:rsidRPr="00937ABC" w14:paraId="64EC7E4D" w14:textId="77777777" w:rsidTr="00E172E4">
        <w:trPr>
          <w:jc w:val="center"/>
        </w:trPr>
        <w:tc>
          <w:tcPr>
            <w:tcW w:w="4876" w:type="dxa"/>
          </w:tcPr>
          <w:p w14:paraId="53727242" w14:textId="77777777" w:rsidR="00390286" w:rsidRPr="00937ABC" w:rsidRDefault="00390286" w:rsidP="00E172E4">
            <w:pPr>
              <w:pStyle w:val="ColumnHeading"/>
              <w:keepNext/>
            </w:pPr>
            <w:r w:rsidRPr="00937ABC">
              <w:t>Testo della Commissione</w:t>
            </w:r>
          </w:p>
        </w:tc>
        <w:tc>
          <w:tcPr>
            <w:tcW w:w="4876" w:type="dxa"/>
          </w:tcPr>
          <w:p w14:paraId="68963141" w14:textId="77777777" w:rsidR="00390286" w:rsidRPr="00937ABC" w:rsidRDefault="00390286" w:rsidP="00E172E4">
            <w:pPr>
              <w:pStyle w:val="ColumnHeading"/>
              <w:keepNext/>
            </w:pPr>
            <w:r w:rsidRPr="00937ABC">
              <w:t>Emendamento</w:t>
            </w:r>
          </w:p>
        </w:tc>
      </w:tr>
      <w:tr w:rsidR="00390286" w:rsidRPr="00937ABC" w14:paraId="2AB9E7D2" w14:textId="77777777" w:rsidTr="00E172E4">
        <w:trPr>
          <w:jc w:val="center"/>
        </w:trPr>
        <w:tc>
          <w:tcPr>
            <w:tcW w:w="4876" w:type="dxa"/>
          </w:tcPr>
          <w:p w14:paraId="5FB63B32" w14:textId="77777777" w:rsidR="00390286" w:rsidRPr="00937ABC" w:rsidRDefault="00390286" w:rsidP="00E172E4">
            <w:pPr>
              <w:pStyle w:val="Normal6"/>
            </w:pPr>
            <w:r w:rsidRPr="00937ABC">
              <w:t xml:space="preserve">I contenitori possono essere utilizzati </w:t>
            </w:r>
            <w:r w:rsidRPr="00937ABC">
              <w:rPr>
                <w:b/>
                <w:i/>
              </w:rPr>
              <w:t>solo</w:t>
            </w:r>
            <w:r w:rsidRPr="00937ABC">
              <w:t xml:space="preserve"> per il trasporto</w:t>
            </w:r>
            <w:r w:rsidRPr="00937ABC">
              <w:rPr>
                <w:b/>
                <w:i/>
              </w:rPr>
              <w:t xml:space="preserve"> e l'isolamento temporaneo</w:t>
            </w:r>
            <w:r w:rsidRPr="00937ABC">
              <w:t xml:space="preserve"> di singoli cani e </w:t>
            </w:r>
            <w:r w:rsidRPr="00937ABC">
              <w:rPr>
                <w:b/>
                <w:i/>
              </w:rPr>
              <w:t>gatti</w:t>
            </w:r>
            <w:r w:rsidRPr="00937ABC">
              <w:t xml:space="preserve">, a condizione </w:t>
            </w:r>
            <w:r w:rsidRPr="00937ABC">
              <w:rPr>
                <w:b/>
                <w:i/>
              </w:rPr>
              <w:t>di evitare</w:t>
            </w:r>
            <w:r w:rsidRPr="00937ABC">
              <w:t xml:space="preserve"> lo stress </w:t>
            </w:r>
            <w:r w:rsidRPr="00937ABC">
              <w:rPr>
                <w:b/>
                <w:i/>
              </w:rPr>
              <w:t>dovuto a temperature estreme</w:t>
            </w:r>
            <w:r w:rsidRPr="00937ABC">
              <w:t>.</w:t>
            </w:r>
          </w:p>
        </w:tc>
        <w:tc>
          <w:tcPr>
            <w:tcW w:w="4876" w:type="dxa"/>
          </w:tcPr>
          <w:p w14:paraId="6D09C43A" w14:textId="77777777" w:rsidR="00390286" w:rsidRPr="00937ABC" w:rsidRDefault="00390286" w:rsidP="00E172E4">
            <w:pPr>
              <w:pStyle w:val="Normal6"/>
              <w:rPr>
                <w:szCs w:val="24"/>
              </w:rPr>
            </w:pPr>
            <w:r w:rsidRPr="00937ABC">
              <w:rPr>
                <w:b/>
                <w:i/>
              </w:rPr>
              <w:t xml:space="preserve">A titolo di deroga, </w:t>
            </w:r>
            <w:r w:rsidRPr="00937ABC">
              <w:t xml:space="preserve">i contenitori possono essere utilizzati </w:t>
            </w:r>
            <w:r w:rsidRPr="00937ABC">
              <w:rPr>
                <w:b/>
                <w:i/>
              </w:rPr>
              <w:t>unicamente</w:t>
            </w:r>
            <w:r w:rsidRPr="00937ABC">
              <w:t xml:space="preserve"> per il trasporto</w:t>
            </w:r>
            <w:r w:rsidRPr="00937ABC">
              <w:rPr>
                <w:b/>
                <w:i/>
              </w:rPr>
              <w:t>, l'isolamento a breve termine</w:t>
            </w:r>
            <w:r w:rsidRPr="00937ABC">
              <w:t xml:space="preserve"> di singoli cani</w:t>
            </w:r>
            <w:r w:rsidRPr="00937ABC">
              <w:rPr>
                <w:b/>
                <w:i/>
              </w:rPr>
              <w:t xml:space="preserve"> o gatti</w:t>
            </w:r>
            <w:r w:rsidRPr="00937ABC">
              <w:t xml:space="preserve"> e </w:t>
            </w:r>
            <w:r w:rsidRPr="00937ABC">
              <w:rPr>
                <w:b/>
                <w:i/>
              </w:rPr>
              <w:t>durante la partecipazione a mostre, esposizioni e concorsi, per cuccioli di cane o di gatto con ridotta capacità di termoregolazione o cuccioli di cane o di gatto accompagnati dalle loro madri</w:t>
            </w:r>
            <w:r w:rsidRPr="00937ABC">
              <w:t xml:space="preserve">, a condizione </w:t>
            </w:r>
            <w:r w:rsidRPr="00937ABC">
              <w:rPr>
                <w:b/>
                <w:i/>
              </w:rPr>
              <w:t>che</w:t>
            </w:r>
            <w:r w:rsidRPr="00937ABC">
              <w:t xml:space="preserve"> lo stress </w:t>
            </w:r>
            <w:r w:rsidRPr="00937ABC">
              <w:rPr>
                <w:b/>
                <w:i/>
              </w:rPr>
              <w:t>sia ridotto al minimo, che si evitino sofferenze e che i cani e i gatti siano in grado di stare in piedi e sdraiarsi in una posizione naturale</w:t>
            </w:r>
            <w:r w:rsidRPr="00937ABC">
              <w:t>.</w:t>
            </w:r>
          </w:p>
        </w:tc>
      </w:tr>
    </w:tbl>
    <w:p w14:paraId="38FF3BC8" w14:textId="77777777" w:rsidR="00390286" w:rsidRPr="00937ABC" w:rsidRDefault="00390286" w:rsidP="00390286"/>
    <w:p w14:paraId="32A52EFD" w14:textId="77777777" w:rsidR="00390286" w:rsidRPr="00937ABC" w:rsidRDefault="00390286" w:rsidP="00390286">
      <w:pPr>
        <w:pStyle w:val="AmNumberTabs"/>
      </w:pPr>
      <w:r w:rsidRPr="00937ABC">
        <w:t>Emendamento</w:t>
      </w:r>
      <w:r w:rsidRPr="00937ABC">
        <w:tab/>
      </w:r>
      <w:r w:rsidRPr="00937ABC">
        <w:tab/>
        <w:t>134</w:t>
      </w:r>
    </w:p>
    <w:p w14:paraId="060876C2" w14:textId="77777777" w:rsidR="00390286" w:rsidRPr="00937ABC" w:rsidRDefault="00390286" w:rsidP="00390286"/>
    <w:p w14:paraId="0DC09199" w14:textId="77777777" w:rsidR="00390286" w:rsidRPr="00937ABC" w:rsidRDefault="00390286" w:rsidP="00390286">
      <w:pPr>
        <w:pStyle w:val="NormalBold"/>
        <w:keepNext/>
      </w:pPr>
      <w:r w:rsidRPr="00937ABC">
        <w:t>Proposta di regolamento</w:t>
      </w:r>
    </w:p>
    <w:p w14:paraId="2F9E5900" w14:textId="77777777" w:rsidR="00390286" w:rsidRPr="00937ABC" w:rsidRDefault="00390286" w:rsidP="00390286">
      <w:pPr>
        <w:pStyle w:val="NormalBold"/>
      </w:pPr>
      <w:r w:rsidRPr="00937ABC">
        <w:t>Articolo 12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51A4DB1" w14:textId="77777777" w:rsidTr="00E172E4">
        <w:trPr>
          <w:jc w:val="center"/>
        </w:trPr>
        <w:tc>
          <w:tcPr>
            <w:tcW w:w="9752" w:type="dxa"/>
            <w:gridSpan w:val="2"/>
          </w:tcPr>
          <w:p w14:paraId="68C9143D" w14:textId="77777777" w:rsidR="00390286" w:rsidRPr="00937ABC" w:rsidRDefault="00390286" w:rsidP="00E172E4">
            <w:pPr>
              <w:keepNext/>
            </w:pPr>
          </w:p>
        </w:tc>
      </w:tr>
      <w:tr w:rsidR="00390286" w:rsidRPr="00937ABC" w14:paraId="5BC1653B" w14:textId="77777777" w:rsidTr="00E172E4">
        <w:trPr>
          <w:jc w:val="center"/>
        </w:trPr>
        <w:tc>
          <w:tcPr>
            <w:tcW w:w="4876" w:type="dxa"/>
          </w:tcPr>
          <w:p w14:paraId="5D23377F" w14:textId="77777777" w:rsidR="00390286" w:rsidRPr="00937ABC" w:rsidRDefault="00390286" w:rsidP="00E172E4">
            <w:pPr>
              <w:pStyle w:val="ColumnHeading"/>
              <w:keepNext/>
            </w:pPr>
            <w:r w:rsidRPr="00937ABC">
              <w:t>Testo della Commissione</w:t>
            </w:r>
          </w:p>
        </w:tc>
        <w:tc>
          <w:tcPr>
            <w:tcW w:w="4876" w:type="dxa"/>
          </w:tcPr>
          <w:p w14:paraId="2B14E5D2" w14:textId="77777777" w:rsidR="00390286" w:rsidRPr="00937ABC" w:rsidRDefault="00390286" w:rsidP="00E172E4">
            <w:pPr>
              <w:pStyle w:val="ColumnHeading"/>
              <w:keepNext/>
            </w:pPr>
            <w:r w:rsidRPr="00937ABC">
              <w:t>Emendamento</w:t>
            </w:r>
          </w:p>
        </w:tc>
      </w:tr>
      <w:tr w:rsidR="00390286" w:rsidRPr="00937ABC" w14:paraId="4BA89257" w14:textId="77777777" w:rsidTr="00E172E4">
        <w:trPr>
          <w:jc w:val="center"/>
        </w:trPr>
        <w:tc>
          <w:tcPr>
            <w:tcW w:w="4876" w:type="dxa"/>
          </w:tcPr>
          <w:p w14:paraId="25556E43" w14:textId="77777777" w:rsidR="00390286" w:rsidRPr="00937ABC" w:rsidRDefault="00390286" w:rsidP="00E172E4">
            <w:pPr>
              <w:pStyle w:val="Normal6"/>
            </w:pPr>
            <w:r w:rsidRPr="00937ABC">
              <w:t>4.</w:t>
            </w:r>
            <w:r w:rsidRPr="00937ABC">
              <w:tab/>
              <w:t>È vietato tenere cani esclusivamente all'interno. I cani tenuti all'interno hanno accesso quotidiano a un'area all'esterno che consenta loro di fare esercizio fisico e di socializzare. Inoltre, quando i cani sono tenuti all'interno di canili, gli operatori progettano e realizzano stabulari individuali per consentire ai cani di accedere liberamente a uno spazio circoscritto all'aperto e a uno spazio all'interno o a un alloggiamento individuale.</w:t>
            </w:r>
          </w:p>
        </w:tc>
        <w:tc>
          <w:tcPr>
            <w:tcW w:w="4876" w:type="dxa"/>
          </w:tcPr>
          <w:p w14:paraId="5973D468" w14:textId="77777777" w:rsidR="00390286" w:rsidRPr="00937ABC" w:rsidRDefault="00390286" w:rsidP="00E172E4">
            <w:pPr>
              <w:pStyle w:val="Normal6"/>
              <w:rPr>
                <w:szCs w:val="24"/>
              </w:rPr>
            </w:pPr>
            <w:r w:rsidRPr="00937ABC">
              <w:t>4.</w:t>
            </w:r>
            <w:r w:rsidRPr="00937ABC">
              <w:tab/>
              <w:t>È vietato tenere cani esclusivamente all'interno. I cani tenuti all'interno hanno accesso quotidiano a un'area all'esterno che consenta loro di fare esercizio fisico</w:t>
            </w:r>
            <w:r w:rsidRPr="00937ABC">
              <w:rPr>
                <w:b/>
                <w:i/>
              </w:rPr>
              <w:t>, di esplorare</w:t>
            </w:r>
            <w:r w:rsidRPr="00937ABC">
              <w:t xml:space="preserve"> e di socializzare. Inoltre, quando i cani sono tenuti all'interno di canili, gli operatori progettano e realizzano stabulari individuali per consentire ai cani di accedere liberamente a uno spazio circoscritto all'aperto e a uno spazio all'interno o a un alloggiamento individuale.</w:t>
            </w:r>
          </w:p>
        </w:tc>
      </w:tr>
    </w:tbl>
    <w:p w14:paraId="1D02F76A" w14:textId="77777777" w:rsidR="00390286" w:rsidRPr="00937ABC" w:rsidRDefault="00390286" w:rsidP="00390286"/>
    <w:p w14:paraId="15DA4EE3" w14:textId="77777777" w:rsidR="00390286" w:rsidRPr="00937ABC" w:rsidRDefault="00390286" w:rsidP="00390286">
      <w:pPr>
        <w:pStyle w:val="AmNumberTabs"/>
      </w:pPr>
      <w:r w:rsidRPr="00937ABC">
        <w:t>Emendamento</w:t>
      </w:r>
      <w:r w:rsidRPr="00937ABC">
        <w:tab/>
      </w:r>
      <w:r w:rsidRPr="00937ABC">
        <w:tab/>
        <w:t>135</w:t>
      </w:r>
    </w:p>
    <w:p w14:paraId="731128D6" w14:textId="77777777" w:rsidR="00390286" w:rsidRPr="00937ABC" w:rsidRDefault="00390286" w:rsidP="00390286"/>
    <w:p w14:paraId="745899CB" w14:textId="77777777" w:rsidR="00390286" w:rsidRPr="00937ABC" w:rsidRDefault="00390286" w:rsidP="00390286">
      <w:pPr>
        <w:pStyle w:val="NormalBold"/>
        <w:keepNext/>
      </w:pPr>
      <w:r w:rsidRPr="00937ABC">
        <w:t>Proposta di regolamento</w:t>
      </w:r>
    </w:p>
    <w:p w14:paraId="0610EAEC" w14:textId="77777777" w:rsidR="00390286" w:rsidRPr="00937ABC" w:rsidRDefault="00390286" w:rsidP="00390286">
      <w:pPr>
        <w:pStyle w:val="NormalBold"/>
      </w:pPr>
      <w:r w:rsidRPr="00937ABC">
        <w:t>Articolo 12 – paragrafo 6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653F6AE" w14:textId="77777777" w:rsidTr="00E172E4">
        <w:trPr>
          <w:jc w:val="center"/>
        </w:trPr>
        <w:tc>
          <w:tcPr>
            <w:tcW w:w="9752" w:type="dxa"/>
            <w:gridSpan w:val="2"/>
          </w:tcPr>
          <w:p w14:paraId="5211220C" w14:textId="77777777" w:rsidR="00390286" w:rsidRPr="00937ABC" w:rsidRDefault="00390286" w:rsidP="00E172E4">
            <w:pPr>
              <w:keepNext/>
            </w:pPr>
          </w:p>
        </w:tc>
      </w:tr>
      <w:tr w:rsidR="00390286" w:rsidRPr="00937ABC" w14:paraId="31292AB8" w14:textId="77777777" w:rsidTr="00E172E4">
        <w:trPr>
          <w:jc w:val="center"/>
        </w:trPr>
        <w:tc>
          <w:tcPr>
            <w:tcW w:w="4876" w:type="dxa"/>
          </w:tcPr>
          <w:p w14:paraId="0E2B66A0" w14:textId="77777777" w:rsidR="00390286" w:rsidRPr="00937ABC" w:rsidRDefault="00390286" w:rsidP="00E172E4">
            <w:pPr>
              <w:pStyle w:val="ColumnHeading"/>
              <w:keepNext/>
            </w:pPr>
            <w:r w:rsidRPr="00937ABC">
              <w:t>Testo della Commissione</w:t>
            </w:r>
          </w:p>
        </w:tc>
        <w:tc>
          <w:tcPr>
            <w:tcW w:w="4876" w:type="dxa"/>
          </w:tcPr>
          <w:p w14:paraId="320CD3E1" w14:textId="77777777" w:rsidR="00390286" w:rsidRPr="00937ABC" w:rsidRDefault="00390286" w:rsidP="00E172E4">
            <w:pPr>
              <w:pStyle w:val="ColumnHeading"/>
              <w:keepNext/>
            </w:pPr>
            <w:r w:rsidRPr="00937ABC">
              <w:t>Emendamento</w:t>
            </w:r>
          </w:p>
        </w:tc>
      </w:tr>
      <w:tr w:rsidR="00390286" w:rsidRPr="00937ABC" w14:paraId="300500FB" w14:textId="77777777" w:rsidTr="00E172E4">
        <w:trPr>
          <w:jc w:val="center"/>
        </w:trPr>
        <w:tc>
          <w:tcPr>
            <w:tcW w:w="4876" w:type="dxa"/>
          </w:tcPr>
          <w:p w14:paraId="13588F5E" w14:textId="77777777" w:rsidR="00390286" w:rsidRPr="00937ABC" w:rsidRDefault="00390286" w:rsidP="00E172E4">
            <w:pPr>
              <w:pStyle w:val="Normal6"/>
            </w:pPr>
          </w:p>
        </w:tc>
        <w:tc>
          <w:tcPr>
            <w:tcW w:w="4876" w:type="dxa"/>
          </w:tcPr>
          <w:p w14:paraId="4780B74E" w14:textId="77777777" w:rsidR="00390286" w:rsidRPr="00937ABC" w:rsidRDefault="00390286" w:rsidP="00E172E4">
            <w:pPr>
              <w:pStyle w:val="Normal6"/>
              <w:rPr>
                <w:szCs w:val="24"/>
              </w:rPr>
            </w:pPr>
            <w:r w:rsidRPr="00937ABC">
              <w:rPr>
                <w:b/>
                <w:i/>
              </w:rPr>
              <w:t>6 bis.</w:t>
            </w:r>
            <w:r w:rsidRPr="00937ABC">
              <w:rPr>
                <w:b/>
                <w:i/>
              </w:rPr>
              <w:tab/>
              <w:t>Gli operatori degli stabilimenti di allevamento e di vendita utilizzano, ove necessario, sistemi di riscaldamento o raffrescamento per mantenere una buona qualità dell'aria e una temperatura adeguata negli stabulari all'interno dei loro stabilimenti, nonché per rimuovere l'umidità eccessiva.</w:t>
            </w:r>
          </w:p>
        </w:tc>
      </w:tr>
    </w:tbl>
    <w:p w14:paraId="4B036843" w14:textId="77777777" w:rsidR="00390286" w:rsidRPr="00937ABC" w:rsidRDefault="00390286" w:rsidP="00390286"/>
    <w:p w14:paraId="5CC3AC54" w14:textId="77777777" w:rsidR="00390286" w:rsidRPr="00937ABC" w:rsidRDefault="00390286" w:rsidP="00390286">
      <w:pPr>
        <w:pStyle w:val="AmNumberTabs"/>
      </w:pPr>
      <w:r w:rsidRPr="00937ABC">
        <w:t>Emendamento</w:t>
      </w:r>
      <w:r w:rsidRPr="00937ABC">
        <w:tab/>
      </w:r>
      <w:r w:rsidRPr="00937ABC">
        <w:tab/>
        <w:t>136</w:t>
      </w:r>
    </w:p>
    <w:p w14:paraId="59B6F21F" w14:textId="77777777" w:rsidR="00390286" w:rsidRPr="00937ABC" w:rsidRDefault="00390286" w:rsidP="00390286"/>
    <w:p w14:paraId="5A7386C5" w14:textId="77777777" w:rsidR="00390286" w:rsidRPr="00937ABC" w:rsidRDefault="00390286" w:rsidP="00390286">
      <w:pPr>
        <w:pStyle w:val="NormalBold"/>
        <w:keepNext/>
      </w:pPr>
      <w:r w:rsidRPr="00937ABC">
        <w:t>Proposta di regolamento</w:t>
      </w:r>
    </w:p>
    <w:p w14:paraId="1D0628E8" w14:textId="77777777" w:rsidR="00390286" w:rsidRPr="00937ABC" w:rsidRDefault="00390286" w:rsidP="00390286">
      <w:pPr>
        <w:pStyle w:val="NormalBold"/>
      </w:pPr>
      <w:r w:rsidRPr="00937ABC">
        <w:t>Articolo 12 – paragrafo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704A968" w14:textId="77777777" w:rsidTr="00E172E4">
        <w:trPr>
          <w:jc w:val="center"/>
        </w:trPr>
        <w:tc>
          <w:tcPr>
            <w:tcW w:w="9752" w:type="dxa"/>
            <w:gridSpan w:val="2"/>
          </w:tcPr>
          <w:p w14:paraId="105C10FE" w14:textId="77777777" w:rsidR="00390286" w:rsidRPr="00937ABC" w:rsidRDefault="00390286" w:rsidP="00E172E4">
            <w:pPr>
              <w:keepNext/>
            </w:pPr>
          </w:p>
        </w:tc>
      </w:tr>
      <w:tr w:rsidR="00390286" w:rsidRPr="00937ABC" w14:paraId="7D18A8F2" w14:textId="77777777" w:rsidTr="00E172E4">
        <w:trPr>
          <w:jc w:val="center"/>
        </w:trPr>
        <w:tc>
          <w:tcPr>
            <w:tcW w:w="4876" w:type="dxa"/>
          </w:tcPr>
          <w:p w14:paraId="48E3B90C" w14:textId="77777777" w:rsidR="00390286" w:rsidRPr="00937ABC" w:rsidRDefault="00390286" w:rsidP="00E172E4">
            <w:pPr>
              <w:pStyle w:val="ColumnHeading"/>
              <w:keepNext/>
            </w:pPr>
            <w:r w:rsidRPr="00937ABC">
              <w:t>Testo della Commissione</w:t>
            </w:r>
          </w:p>
        </w:tc>
        <w:tc>
          <w:tcPr>
            <w:tcW w:w="4876" w:type="dxa"/>
          </w:tcPr>
          <w:p w14:paraId="633ED906" w14:textId="77777777" w:rsidR="00390286" w:rsidRPr="00937ABC" w:rsidRDefault="00390286" w:rsidP="00E172E4">
            <w:pPr>
              <w:pStyle w:val="ColumnHeading"/>
              <w:keepNext/>
            </w:pPr>
            <w:r w:rsidRPr="00937ABC">
              <w:t>Emendamento</w:t>
            </w:r>
          </w:p>
        </w:tc>
      </w:tr>
      <w:tr w:rsidR="00390286" w:rsidRPr="00937ABC" w14:paraId="787E62A1" w14:textId="77777777" w:rsidTr="00E172E4">
        <w:trPr>
          <w:jc w:val="center"/>
        </w:trPr>
        <w:tc>
          <w:tcPr>
            <w:tcW w:w="4876" w:type="dxa"/>
          </w:tcPr>
          <w:p w14:paraId="36165017" w14:textId="77777777" w:rsidR="00390286" w:rsidRPr="00937ABC" w:rsidRDefault="00390286" w:rsidP="00E172E4">
            <w:pPr>
              <w:pStyle w:val="Normal6"/>
            </w:pPr>
            <w:r w:rsidRPr="00937ABC">
              <w:t>7.</w:t>
            </w:r>
            <w:r w:rsidRPr="00937ABC">
              <w:tab/>
              <w:t xml:space="preserve">Gli operatori provvedono affinché cani </w:t>
            </w:r>
            <w:r w:rsidRPr="00937ABC">
              <w:rPr>
                <w:b/>
                <w:i/>
              </w:rPr>
              <w:t>e</w:t>
            </w:r>
            <w:r w:rsidRPr="00937ABC">
              <w:t xml:space="preserve"> gatti </w:t>
            </w:r>
            <w:r w:rsidRPr="00937ABC">
              <w:rPr>
                <w:b/>
                <w:i/>
              </w:rPr>
              <w:t>abbiano accesso</w:t>
            </w:r>
            <w:r w:rsidRPr="00937ABC">
              <w:t xml:space="preserve"> alla luce </w:t>
            </w:r>
            <w:r w:rsidRPr="00937ABC">
              <w:rPr>
                <w:b/>
                <w:i/>
              </w:rPr>
              <w:t>naturale in qualsiasi momento.</w:t>
            </w:r>
            <w:r w:rsidRPr="00937ABC">
              <w:t xml:space="preserve"> Se necessario, a causa delle condizioni climatiche e della posizione geografica di uno Stato membro, </w:t>
            </w:r>
            <w:r w:rsidRPr="00937ABC">
              <w:rPr>
                <w:b/>
                <w:i/>
              </w:rPr>
              <w:t>gli operatori forniscono illuminazione</w:t>
            </w:r>
            <w:r w:rsidRPr="00937ABC">
              <w:t xml:space="preserve"> artificiale.</w:t>
            </w:r>
          </w:p>
        </w:tc>
        <w:tc>
          <w:tcPr>
            <w:tcW w:w="4876" w:type="dxa"/>
          </w:tcPr>
          <w:p w14:paraId="110B45B8" w14:textId="77777777" w:rsidR="00390286" w:rsidRPr="00937ABC" w:rsidRDefault="00390286" w:rsidP="00E172E4">
            <w:pPr>
              <w:pStyle w:val="Normal6"/>
              <w:rPr>
                <w:szCs w:val="24"/>
              </w:rPr>
            </w:pPr>
            <w:r w:rsidRPr="00937ABC">
              <w:t>7.</w:t>
            </w:r>
            <w:r w:rsidRPr="00937ABC">
              <w:tab/>
              <w:t xml:space="preserve">Gli operatori provvedono affinché cani </w:t>
            </w:r>
            <w:r w:rsidRPr="00937ABC">
              <w:rPr>
                <w:b/>
                <w:i/>
              </w:rPr>
              <w:t>o</w:t>
            </w:r>
            <w:r w:rsidRPr="00937ABC">
              <w:t xml:space="preserve"> gatti </w:t>
            </w:r>
            <w:r w:rsidRPr="00937ABC">
              <w:rPr>
                <w:b/>
                <w:i/>
              </w:rPr>
              <w:t>siano esposti</w:t>
            </w:r>
            <w:r w:rsidRPr="00937ABC">
              <w:t xml:space="preserve"> alla luce </w:t>
            </w:r>
            <w:r w:rsidRPr="00937ABC">
              <w:rPr>
                <w:b/>
                <w:i/>
              </w:rPr>
              <w:t>e possano rimanere al buio per periodi sufficienti</w:t>
            </w:r>
            <w:r w:rsidRPr="00937ABC">
              <w:t xml:space="preserve"> e </w:t>
            </w:r>
            <w:r w:rsidRPr="00937ABC">
              <w:rPr>
                <w:b/>
                <w:i/>
              </w:rPr>
              <w:t>ininterrotti al fine</w:t>
            </w:r>
            <w:r w:rsidRPr="00937ABC">
              <w:t xml:space="preserve"> di </w:t>
            </w:r>
            <w:r w:rsidRPr="00937ABC">
              <w:rPr>
                <w:b/>
                <w:i/>
              </w:rPr>
              <w:t>mantenere un normale ritmo circadiano</w:t>
            </w:r>
            <w:r w:rsidRPr="00937ABC">
              <w:t>.</w:t>
            </w:r>
          </w:p>
        </w:tc>
      </w:tr>
      <w:tr w:rsidR="00390286" w:rsidRPr="00937ABC" w14:paraId="27792EB1" w14:textId="77777777" w:rsidTr="00E172E4">
        <w:trPr>
          <w:jc w:val="center"/>
        </w:trPr>
        <w:tc>
          <w:tcPr>
            <w:tcW w:w="4876" w:type="dxa"/>
          </w:tcPr>
          <w:p w14:paraId="239AC2EF" w14:textId="77777777" w:rsidR="00390286" w:rsidRPr="00937ABC" w:rsidRDefault="00390286" w:rsidP="00E172E4">
            <w:pPr>
              <w:pStyle w:val="Normal6"/>
            </w:pPr>
          </w:p>
        </w:tc>
        <w:tc>
          <w:tcPr>
            <w:tcW w:w="4876" w:type="dxa"/>
          </w:tcPr>
          <w:p w14:paraId="03351BD3" w14:textId="77777777" w:rsidR="00390286" w:rsidRPr="00937ABC" w:rsidRDefault="00390286" w:rsidP="00E172E4">
            <w:pPr>
              <w:pStyle w:val="Normal6"/>
              <w:rPr>
                <w:szCs w:val="24"/>
              </w:rPr>
            </w:pPr>
            <w:r w:rsidRPr="00937ABC">
              <w:rPr>
                <w:b/>
                <w:i/>
              </w:rPr>
              <w:t>Ai fini del primo comma, per "luce" si intende la luce naturale, integrata,</w:t>
            </w:r>
            <w:r w:rsidRPr="00937ABC">
              <w:t xml:space="preserve"> se necessario, a causa delle condizioni climatiche e della posizione geografica di uno Stato membro, </w:t>
            </w:r>
            <w:r w:rsidRPr="00937ABC">
              <w:rPr>
                <w:b/>
                <w:i/>
              </w:rPr>
              <w:t>da luce</w:t>
            </w:r>
            <w:r w:rsidRPr="00937ABC">
              <w:t xml:space="preserve"> artificiale.</w:t>
            </w:r>
          </w:p>
        </w:tc>
      </w:tr>
    </w:tbl>
    <w:p w14:paraId="6F010940" w14:textId="77777777" w:rsidR="00390286" w:rsidRPr="00937ABC" w:rsidRDefault="00390286" w:rsidP="00390286"/>
    <w:p w14:paraId="15CCE200" w14:textId="77777777" w:rsidR="00390286" w:rsidRPr="00937ABC" w:rsidRDefault="00390286" w:rsidP="00390286">
      <w:pPr>
        <w:pStyle w:val="AmNumberTabs"/>
      </w:pPr>
      <w:r w:rsidRPr="00937ABC">
        <w:t>Emendamento</w:t>
      </w:r>
      <w:r w:rsidRPr="00937ABC">
        <w:tab/>
      </w:r>
      <w:r w:rsidRPr="00937ABC">
        <w:tab/>
        <w:t>137</w:t>
      </w:r>
    </w:p>
    <w:p w14:paraId="7006D651" w14:textId="77777777" w:rsidR="00390286" w:rsidRPr="00937ABC" w:rsidRDefault="00390286" w:rsidP="00390286"/>
    <w:p w14:paraId="5158C3BB" w14:textId="77777777" w:rsidR="00390286" w:rsidRPr="00937ABC" w:rsidRDefault="00390286" w:rsidP="00390286">
      <w:pPr>
        <w:pStyle w:val="NormalBold"/>
        <w:keepNext/>
      </w:pPr>
      <w:r w:rsidRPr="00937ABC">
        <w:t>Proposta di regolamento</w:t>
      </w:r>
    </w:p>
    <w:p w14:paraId="5559C2C3" w14:textId="77777777" w:rsidR="00390286" w:rsidRPr="00937ABC" w:rsidRDefault="00390286" w:rsidP="00390286">
      <w:pPr>
        <w:pStyle w:val="NormalBold"/>
      </w:pPr>
      <w:r w:rsidRPr="00937ABC">
        <w:t>Articolo 12 – paragrafo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CF16AD7" w14:textId="77777777" w:rsidTr="00E172E4">
        <w:trPr>
          <w:jc w:val="center"/>
        </w:trPr>
        <w:tc>
          <w:tcPr>
            <w:tcW w:w="9752" w:type="dxa"/>
            <w:gridSpan w:val="2"/>
          </w:tcPr>
          <w:p w14:paraId="6F9186E8" w14:textId="77777777" w:rsidR="00390286" w:rsidRPr="00937ABC" w:rsidRDefault="00390286" w:rsidP="00E172E4">
            <w:pPr>
              <w:keepNext/>
            </w:pPr>
          </w:p>
        </w:tc>
      </w:tr>
      <w:tr w:rsidR="00390286" w:rsidRPr="00937ABC" w14:paraId="7267CD3A" w14:textId="77777777" w:rsidTr="00E172E4">
        <w:trPr>
          <w:jc w:val="center"/>
        </w:trPr>
        <w:tc>
          <w:tcPr>
            <w:tcW w:w="4876" w:type="dxa"/>
          </w:tcPr>
          <w:p w14:paraId="149C9DFD" w14:textId="77777777" w:rsidR="00390286" w:rsidRPr="00937ABC" w:rsidRDefault="00390286" w:rsidP="00E172E4">
            <w:pPr>
              <w:pStyle w:val="ColumnHeading"/>
              <w:keepNext/>
            </w:pPr>
            <w:r w:rsidRPr="00937ABC">
              <w:t>Testo della Commissione</w:t>
            </w:r>
          </w:p>
        </w:tc>
        <w:tc>
          <w:tcPr>
            <w:tcW w:w="4876" w:type="dxa"/>
          </w:tcPr>
          <w:p w14:paraId="5765AB41" w14:textId="77777777" w:rsidR="00390286" w:rsidRPr="00937ABC" w:rsidRDefault="00390286" w:rsidP="00E172E4">
            <w:pPr>
              <w:pStyle w:val="ColumnHeading"/>
              <w:keepNext/>
            </w:pPr>
            <w:r w:rsidRPr="00937ABC">
              <w:t>Emendamento</w:t>
            </w:r>
          </w:p>
        </w:tc>
      </w:tr>
      <w:tr w:rsidR="00390286" w:rsidRPr="00937ABC" w14:paraId="54FF693F" w14:textId="77777777" w:rsidTr="00E172E4">
        <w:trPr>
          <w:jc w:val="center"/>
        </w:trPr>
        <w:tc>
          <w:tcPr>
            <w:tcW w:w="4876" w:type="dxa"/>
          </w:tcPr>
          <w:p w14:paraId="13392A80" w14:textId="77777777" w:rsidR="00390286" w:rsidRPr="00937ABC" w:rsidRDefault="00390286" w:rsidP="00E172E4">
            <w:pPr>
              <w:pStyle w:val="Normal6"/>
            </w:pPr>
            <w:r w:rsidRPr="00937ABC">
              <w:rPr>
                <w:b/>
                <w:i/>
              </w:rPr>
              <w:t>8.</w:t>
            </w:r>
            <w:r w:rsidRPr="00937ABC">
              <w:rPr>
                <w:b/>
                <w:i/>
              </w:rPr>
              <w:tab/>
              <w:t>Il presente articolo si applica a decorrere dal [cinque anni dopo la data di entrata in vigore del presente regolamento].</w:t>
            </w:r>
          </w:p>
        </w:tc>
        <w:tc>
          <w:tcPr>
            <w:tcW w:w="4876" w:type="dxa"/>
          </w:tcPr>
          <w:p w14:paraId="132030DE" w14:textId="77777777" w:rsidR="00390286" w:rsidRPr="00937ABC" w:rsidRDefault="00390286" w:rsidP="00E172E4">
            <w:pPr>
              <w:pStyle w:val="Normal6"/>
              <w:rPr>
                <w:szCs w:val="24"/>
              </w:rPr>
            </w:pPr>
            <w:r w:rsidRPr="00937ABC">
              <w:rPr>
                <w:b/>
                <w:i/>
              </w:rPr>
              <w:t>soppresso</w:t>
            </w:r>
          </w:p>
        </w:tc>
      </w:tr>
    </w:tbl>
    <w:p w14:paraId="6575835B" w14:textId="77777777" w:rsidR="00390286" w:rsidRPr="00937ABC" w:rsidRDefault="00390286" w:rsidP="00390286"/>
    <w:p w14:paraId="683D225B" w14:textId="77777777" w:rsidR="00390286" w:rsidRPr="00937ABC" w:rsidRDefault="00390286" w:rsidP="00390286">
      <w:pPr>
        <w:pStyle w:val="AmNumberTabs"/>
      </w:pPr>
      <w:r w:rsidRPr="00937ABC">
        <w:t>Emendamento</w:t>
      </w:r>
      <w:r w:rsidRPr="00937ABC">
        <w:tab/>
      </w:r>
      <w:r w:rsidRPr="00937ABC">
        <w:tab/>
        <w:t>138</w:t>
      </w:r>
    </w:p>
    <w:p w14:paraId="0C5BF745" w14:textId="77777777" w:rsidR="00390286" w:rsidRPr="00937ABC" w:rsidRDefault="00390286" w:rsidP="00390286"/>
    <w:p w14:paraId="3F29CF5C" w14:textId="77777777" w:rsidR="00390286" w:rsidRPr="00937ABC" w:rsidRDefault="00390286" w:rsidP="00390286">
      <w:pPr>
        <w:pStyle w:val="NormalBold"/>
        <w:keepNext/>
      </w:pPr>
      <w:r w:rsidRPr="00937ABC">
        <w:lastRenderedPageBreak/>
        <w:t>Proposta di regolamento</w:t>
      </w:r>
    </w:p>
    <w:p w14:paraId="4204C63A" w14:textId="77777777" w:rsidR="00390286" w:rsidRPr="00937ABC" w:rsidRDefault="00390286" w:rsidP="00390286">
      <w:pPr>
        <w:pStyle w:val="NormalBold"/>
      </w:pPr>
      <w:r w:rsidRPr="00937ABC">
        <w:t>Articolo 12 – paragrafo 8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9F0B9E1" w14:textId="77777777" w:rsidTr="00E172E4">
        <w:trPr>
          <w:jc w:val="center"/>
        </w:trPr>
        <w:tc>
          <w:tcPr>
            <w:tcW w:w="9752" w:type="dxa"/>
            <w:gridSpan w:val="2"/>
          </w:tcPr>
          <w:p w14:paraId="4C3575B0" w14:textId="77777777" w:rsidR="00390286" w:rsidRPr="00937ABC" w:rsidRDefault="00390286" w:rsidP="00E172E4">
            <w:pPr>
              <w:keepNext/>
            </w:pPr>
          </w:p>
        </w:tc>
      </w:tr>
      <w:tr w:rsidR="00390286" w:rsidRPr="00937ABC" w14:paraId="283D970E" w14:textId="77777777" w:rsidTr="00E172E4">
        <w:trPr>
          <w:jc w:val="center"/>
        </w:trPr>
        <w:tc>
          <w:tcPr>
            <w:tcW w:w="4876" w:type="dxa"/>
          </w:tcPr>
          <w:p w14:paraId="6317B784" w14:textId="77777777" w:rsidR="00390286" w:rsidRPr="00937ABC" w:rsidRDefault="00390286" w:rsidP="00E172E4">
            <w:pPr>
              <w:pStyle w:val="ColumnHeading"/>
              <w:keepNext/>
            </w:pPr>
            <w:r w:rsidRPr="00937ABC">
              <w:t>Testo della Commissione</w:t>
            </w:r>
          </w:p>
        </w:tc>
        <w:tc>
          <w:tcPr>
            <w:tcW w:w="4876" w:type="dxa"/>
          </w:tcPr>
          <w:p w14:paraId="1FE8276F" w14:textId="77777777" w:rsidR="00390286" w:rsidRPr="00937ABC" w:rsidRDefault="00390286" w:rsidP="00E172E4">
            <w:pPr>
              <w:pStyle w:val="ColumnHeading"/>
              <w:keepNext/>
            </w:pPr>
            <w:r w:rsidRPr="00937ABC">
              <w:t>Emendamento</w:t>
            </w:r>
          </w:p>
        </w:tc>
      </w:tr>
      <w:tr w:rsidR="00390286" w:rsidRPr="00937ABC" w14:paraId="4480F3D3" w14:textId="77777777" w:rsidTr="00E172E4">
        <w:trPr>
          <w:jc w:val="center"/>
        </w:trPr>
        <w:tc>
          <w:tcPr>
            <w:tcW w:w="4876" w:type="dxa"/>
          </w:tcPr>
          <w:p w14:paraId="5DD8C3BC" w14:textId="77777777" w:rsidR="00390286" w:rsidRPr="00937ABC" w:rsidRDefault="00390286" w:rsidP="00E172E4">
            <w:pPr>
              <w:pStyle w:val="Normal6"/>
            </w:pPr>
          </w:p>
        </w:tc>
        <w:tc>
          <w:tcPr>
            <w:tcW w:w="4876" w:type="dxa"/>
          </w:tcPr>
          <w:p w14:paraId="5FD9E05B" w14:textId="77777777" w:rsidR="00390286" w:rsidRPr="00937ABC" w:rsidRDefault="00390286" w:rsidP="00E172E4">
            <w:pPr>
              <w:pStyle w:val="Normal6"/>
              <w:rPr>
                <w:szCs w:val="24"/>
              </w:rPr>
            </w:pPr>
            <w:r w:rsidRPr="00937ABC">
              <w:rPr>
                <w:b/>
                <w:i/>
              </w:rPr>
              <w:t>8 bis.</w:t>
            </w:r>
            <w:r w:rsidRPr="00937ABC">
              <w:rPr>
                <w:b/>
                <w:i/>
              </w:rPr>
              <w:tab/>
              <w:t>Il paragrafo 4 non si applica agli stabilimenti di allevamento in cui sono tenuti cani da guardiania durante i periodi in cui tali cani sono addestrati per la pastorizia.</w:t>
            </w:r>
          </w:p>
        </w:tc>
      </w:tr>
    </w:tbl>
    <w:p w14:paraId="2216CDA8" w14:textId="77777777" w:rsidR="00390286" w:rsidRPr="00937ABC" w:rsidRDefault="00390286" w:rsidP="00390286"/>
    <w:p w14:paraId="5FDC5E00" w14:textId="77777777" w:rsidR="00390286" w:rsidRPr="00937ABC" w:rsidRDefault="00390286" w:rsidP="00390286">
      <w:pPr>
        <w:pStyle w:val="AmNumberTabs"/>
      </w:pPr>
      <w:r w:rsidRPr="00937ABC">
        <w:t>Emendamento</w:t>
      </w:r>
      <w:r w:rsidRPr="00937ABC">
        <w:tab/>
      </w:r>
      <w:r w:rsidRPr="00937ABC">
        <w:tab/>
        <w:t>139</w:t>
      </w:r>
    </w:p>
    <w:p w14:paraId="240F1A24" w14:textId="77777777" w:rsidR="00390286" w:rsidRPr="00937ABC" w:rsidRDefault="00390286" w:rsidP="00390286"/>
    <w:p w14:paraId="726A9F62" w14:textId="77777777" w:rsidR="00390286" w:rsidRPr="00937ABC" w:rsidRDefault="00390286" w:rsidP="00390286">
      <w:pPr>
        <w:pStyle w:val="NormalBold"/>
        <w:keepNext/>
      </w:pPr>
      <w:r w:rsidRPr="00937ABC">
        <w:t>Proposta di regolamento</w:t>
      </w:r>
    </w:p>
    <w:p w14:paraId="7F71574D" w14:textId="77777777" w:rsidR="00390286" w:rsidRPr="00937ABC" w:rsidRDefault="00390286" w:rsidP="00390286">
      <w:pPr>
        <w:pStyle w:val="NormalBold"/>
      </w:pPr>
      <w:r w:rsidRPr="00937ABC">
        <w:t>Articolo 13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E69F8D1" w14:textId="77777777" w:rsidTr="00E172E4">
        <w:trPr>
          <w:jc w:val="center"/>
        </w:trPr>
        <w:tc>
          <w:tcPr>
            <w:tcW w:w="9752" w:type="dxa"/>
            <w:gridSpan w:val="2"/>
          </w:tcPr>
          <w:p w14:paraId="3A2F29F9" w14:textId="77777777" w:rsidR="00390286" w:rsidRPr="00937ABC" w:rsidRDefault="00390286" w:rsidP="00E172E4">
            <w:pPr>
              <w:keepNext/>
            </w:pPr>
          </w:p>
        </w:tc>
      </w:tr>
      <w:tr w:rsidR="00390286" w:rsidRPr="00937ABC" w14:paraId="3868EB42" w14:textId="77777777" w:rsidTr="00E172E4">
        <w:trPr>
          <w:jc w:val="center"/>
        </w:trPr>
        <w:tc>
          <w:tcPr>
            <w:tcW w:w="4876" w:type="dxa"/>
          </w:tcPr>
          <w:p w14:paraId="027B4F15" w14:textId="77777777" w:rsidR="00390286" w:rsidRPr="00937ABC" w:rsidRDefault="00390286" w:rsidP="00E172E4">
            <w:pPr>
              <w:pStyle w:val="ColumnHeading"/>
              <w:keepNext/>
            </w:pPr>
            <w:r w:rsidRPr="00937ABC">
              <w:t>Testo della Commissione</w:t>
            </w:r>
          </w:p>
        </w:tc>
        <w:tc>
          <w:tcPr>
            <w:tcW w:w="4876" w:type="dxa"/>
          </w:tcPr>
          <w:p w14:paraId="4F959459" w14:textId="77777777" w:rsidR="00390286" w:rsidRPr="00937ABC" w:rsidRDefault="00390286" w:rsidP="00E172E4">
            <w:pPr>
              <w:pStyle w:val="ColumnHeading"/>
              <w:keepNext/>
            </w:pPr>
            <w:r w:rsidRPr="00937ABC">
              <w:t>Emendamento</w:t>
            </w:r>
          </w:p>
        </w:tc>
      </w:tr>
      <w:tr w:rsidR="00390286" w:rsidRPr="00937ABC" w14:paraId="753814C3" w14:textId="77777777" w:rsidTr="00E172E4">
        <w:trPr>
          <w:jc w:val="center"/>
        </w:trPr>
        <w:tc>
          <w:tcPr>
            <w:tcW w:w="4876" w:type="dxa"/>
          </w:tcPr>
          <w:p w14:paraId="2C16140D" w14:textId="77777777" w:rsidR="00390286" w:rsidRPr="00937ABC" w:rsidRDefault="00390286" w:rsidP="00E172E4">
            <w:pPr>
              <w:pStyle w:val="Normal6"/>
            </w:pPr>
            <w:r w:rsidRPr="00937ABC">
              <w:rPr>
                <w:b/>
                <w:i/>
              </w:rPr>
              <w:t>1.</w:t>
            </w:r>
            <w:r w:rsidRPr="00937ABC">
              <w:rPr>
                <w:b/>
                <w:i/>
              </w:rPr>
              <w:tab/>
              <w:t>Gli operatori provvedono affinché siano adottate misure per salvaguardare la salute di cani e gatti conformemente all'allegato I, punto 3.</w:t>
            </w:r>
          </w:p>
        </w:tc>
        <w:tc>
          <w:tcPr>
            <w:tcW w:w="4876" w:type="dxa"/>
          </w:tcPr>
          <w:p w14:paraId="660BFEBA" w14:textId="77777777" w:rsidR="00390286" w:rsidRPr="00937ABC" w:rsidRDefault="00390286" w:rsidP="00E172E4">
            <w:pPr>
              <w:pStyle w:val="Normal6"/>
              <w:rPr>
                <w:szCs w:val="24"/>
              </w:rPr>
            </w:pPr>
            <w:r w:rsidRPr="00937ABC">
              <w:rPr>
                <w:b/>
                <w:i/>
              </w:rPr>
              <w:t>soppresso</w:t>
            </w:r>
          </w:p>
        </w:tc>
      </w:tr>
    </w:tbl>
    <w:p w14:paraId="03816BF6" w14:textId="77777777" w:rsidR="00390286" w:rsidRPr="00937ABC" w:rsidRDefault="00390286" w:rsidP="00390286"/>
    <w:p w14:paraId="17177E3B" w14:textId="77777777" w:rsidR="00390286" w:rsidRPr="00937ABC" w:rsidRDefault="00390286" w:rsidP="00390286">
      <w:pPr>
        <w:pStyle w:val="AmNumberTabs"/>
      </w:pPr>
      <w:r w:rsidRPr="00937ABC">
        <w:t>Emendamento</w:t>
      </w:r>
      <w:r w:rsidRPr="00937ABC">
        <w:tab/>
      </w:r>
      <w:r w:rsidRPr="00937ABC">
        <w:tab/>
        <w:t>140</w:t>
      </w:r>
    </w:p>
    <w:p w14:paraId="7B526A4F" w14:textId="77777777" w:rsidR="00390286" w:rsidRPr="00937ABC" w:rsidRDefault="00390286" w:rsidP="00390286"/>
    <w:p w14:paraId="23C5407A" w14:textId="77777777" w:rsidR="00390286" w:rsidRPr="00937ABC" w:rsidRDefault="00390286" w:rsidP="00390286">
      <w:pPr>
        <w:pStyle w:val="NormalBold"/>
        <w:keepNext/>
      </w:pPr>
      <w:r w:rsidRPr="00937ABC">
        <w:t>Proposta di regolamento</w:t>
      </w:r>
    </w:p>
    <w:p w14:paraId="614751D3" w14:textId="77777777" w:rsidR="00390286" w:rsidRPr="00937ABC" w:rsidRDefault="00390286" w:rsidP="00390286">
      <w:pPr>
        <w:pStyle w:val="NormalBold"/>
      </w:pPr>
      <w:r w:rsidRPr="00937ABC">
        <w:t>Articolo 13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BF9B7E7" w14:textId="77777777" w:rsidTr="00E172E4">
        <w:trPr>
          <w:jc w:val="center"/>
        </w:trPr>
        <w:tc>
          <w:tcPr>
            <w:tcW w:w="9752" w:type="dxa"/>
            <w:gridSpan w:val="2"/>
          </w:tcPr>
          <w:p w14:paraId="081AECC3" w14:textId="77777777" w:rsidR="00390286" w:rsidRPr="00937ABC" w:rsidRDefault="00390286" w:rsidP="00E172E4">
            <w:pPr>
              <w:keepNext/>
            </w:pPr>
          </w:p>
        </w:tc>
      </w:tr>
      <w:tr w:rsidR="00390286" w:rsidRPr="00937ABC" w14:paraId="5250F75B" w14:textId="77777777" w:rsidTr="00E172E4">
        <w:trPr>
          <w:jc w:val="center"/>
        </w:trPr>
        <w:tc>
          <w:tcPr>
            <w:tcW w:w="4876" w:type="dxa"/>
          </w:tcPr>
          <w:p w14:paraId="0610E234" w14:textId="77777777" w:rsidR="00390286" w:rsidRPr="00937ABC" w:rsidRDefault="00390286" w:rsidP="00E172E4">
            <w:pPr>
              <w:pStyle w:val="ColumnHeading"/>
              <w:keepNext/>
            </w:pPr>
            <w:r w:rsidRPr="00937ABC">
              <w:t>Testo della Commissione</w:t>
            </w:r>
          </w:p>
        </w:tc>
        <w:tc>
          <w:tcPr>
            <w:tcW w:w="4876" w:type="dxa"/>
          </w:tcPr>
          <w:p w14:paraId="50C28ABB" w14:textId="77777777" w:rsidR="00390286" w:rsidRPr="00937ABC" w:rsidRDefault="00390286" w:rsidP="00E172E4">
            <w:pPr>
              <w:pStyle w:val="ColumnHeading"/>
              <w:keepNext/>
            </w:pPr>
            <w:r w:rsidRPr="00937ABC">
              <w:t>Emendamento</w:t>
            </w:r>
          </w:p>
        </w:tc>
      </w:tr>
      <w:tr w:rsidR="00390286" w:rsidRPr="00937ABC" w14:paraId="2EE76849" w14:textId="77777777" w:rsidTr="00E172E4">
        <w:trPr>
          <w:jc w:val="center"/>
        </w:trPr>
        <w:tc>
          <w:tcPr>
            <w:tcW w:w="4876" w:type="dxa"/>
          </w:tcPr>
          <w:p w14:paraId="072E4C95" w14:textId="77777777" w:rsidR="00390286" w:rsidRPr="00937ABC" w:rsidRDefault="00390286" w:rsidP="00E172E4">
            <w:pPr>
              <w:pStyle w:val="Normal6"/>
            </w:pPr>
            <w:r w:rsidRPr="00937ABC">
              <w:t>2.</w:t>
            </w:r>
            <w:r w:rsidRPr="00937ABC">
              <w:tab/>
              <w:t xml:space="preserve">Gli operatori e </w:t>
            </w:r>
            <w:r w:rsidRPr="00937ABC">
              <w:rPr>
                <w:b/>
                <w:i/>
              </w:rPr>
              <w:t>le persone fisiche o giuridiche responsabili dei rifugi</w:t>
            </w:r>
            <w:r w:rsidRPr="00937ABC">
              <w:t xml:space="preserve"> provvedono affinché:</w:t>
            </w:r>
          </w:p>
        </w:tc>
        <w:tc>
          <w:tcPr>
            <w:tcW w:w="4876" w:type="dxa"/>
          </w:tcPr>
          <w:p w14:paraId="163CA089" w14:textId="77777777" w:rsidR="00390286" w:rsidRPr="00937ABC" w:rsidRDefault="00390286" w:rsidP="00E172E4">
            <w:pPr>
              <w:pStyle w:val="Normal6"/>
              <w:rPr>
                <w:szCs w:val="24"/>
              </w:rPr>
            </w:pPr>
            <w:r w:rsidRPr="00937ABC">
              <w:t>2.</w:t>
            </w:r>
            <w:r w:rsidRPr="00937ABC">
              <w:tab/>
              <w:t xml:space="preserve">Gli operatori e </w:t>
            </w:r>
            <w:r w:rsidRPr="00937ABC">
              <w:rPr>
                <w:b/>
                <w:i/>
              </w:rPr>
              <w:t>gli addetti alla custodia degli animali</w:t>
            </w:r>
            <w:r w:rsidRPr="00937ABC">
              <w:t xml:space="preserve"> provvedono affinché:</w:t>
            </w:r>
          </w:p>
        </w:tc>
      </w:tr>
    </w:tbl>
    <w:p w14:paraId="7E987B0D" w14:textId="77777777" w:rsidR="00390286" w:rsidRPr="00937ABC" w:rsidRDefault="00390286" w:rsidP="00390286"/>
    <w:p w14:paraId="3AB5AD51" w14:textId="77777777" w:rsidR="00390286" w:rsidRPr="00937ABC" w:rsidRDefault="00390286" w:rsidP="00390286">
      <w:pPr>
        <w:pStyle w:val="AmNumberTabs"/>
      </w:pPr>
      <w:r w:rsidRPr="00937ABC">
        <w:t>Emendamento</w:t>
      </w:r>
      <w:r w:rsidRPr="00937ABC">
        <w:tab/>
      </w:r>
      <w:r w:rsidRPr="00937ABC">
        <w:tab/>
        <w:t>141</w:t>
      </w:r>
    </w:p>
    <w:p w14:paraId="66C6BF2F" w14:textId="77777777" w:rsidR="00390286" w:rsidRPr="00937ABC" w:rsidRDefault="00390286" w:rsidP="00390286"/>
    <w:p w14:paraId="71A16834" w14:textId="77777777" w:rsidR="00390286" w:rsidRPr="00937ABC" w:rsidRDefault="00390286" w:rsidP="00390286">
      <w:pPr>
        <w:pStyle w:val="NormalBold"/>
        <w:keepNext/>
      </w:pPr>
      <w:r w:rsidRPr="00937ABC">
        <w:t>Proposta di regolamento</w:t>
      </w:r>
    </w:p>
    <w:p w14:paraId="582795F0" w14:textId="77777777" w:rsidR="00390286" w:rsidRPr="00937ABC" w:rsidRDefault="00390286" w:rsidP="00390286">
      <w:pPr>
        <w:pStyle w:val="NormalBold"/>
      </w:pPr>
      <w:r w:rsidRPr="00937ABC">
        <w:t>Articolo 13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9DE5A6F" w14:textId="77777777" w:rsidTr="00E172E4">
        <w:trPr>
          <w:jc w:val="center"/>
        </w:trPr>
        <w:tc>
          <w:tcPr>
            <w:tcW w:w="9752" w:type="dxa"/>
            <w:gridSpan w:val="2"/>
          </w:tcPr>
          <w:p w14:paraId="01B00C8E" w14:textId="77777777" w:rsidR="00390286" w:rsidRPr="00937ABC" w:rsidRDefault="00390286" w:rsidP="00E172E4">
            <w:pPr>
              <w:keepNext/>
            </w:pPr>
          </w:p>
        </w:tc>
      </w:tr>
      <w:tr w:rsidR="00390286" w:rsidRPr="00937ABC" w14:paraId="65960055" w14:textId="77777777" w:rsidTr="00E172E4">
        <w:trPr>
          <w:jc w:val="center"/>
        </w:trPr>
        <w:tc>
          <w:tcPr>
            <w:tcW w:w="4876" w:type="dxa"/>
          </w:tcPr>
          <w:p w14:paraId="42402CAB" w14:textId="77777777" w:rsidR="00390286" w:rsidRPr="00937ABC" w:rsidRDefault="00390286" w:rsidP="00E172E4">
            <w:pPr>
              <w:pStyle w:val="ColumnHeading"/>
              <w:keepNext/>
            </w:pPr>
            <w:r w:rsidRPr="00937ABC">
              <w:t>Testo della Commissione</w:t>
            </w:r>
          </w:p>
        </w:tc>
        <w:tc>
          <w:tcPr>
            <w:tcW w:w="4876" w:type="dxa"/>
          </w:tcPr>
          <w:p w14:paraId="32FE6C85" w14:textId="77777777" w:rsidR="00390286" w:rsidRPr="00937ABC" w:rsidRDefault="00390286" w:rsidP="00E172E4">
            <w:pPr>
              <w:pStyle w:val="ColumnHeading"/>
              <w:keepNext/>
            </w:pPr>
            <w:r w:rsidRPr="00937ABC">
              <w:t>Emendamento</w:t>
            </w:r>
          </w:p>
        </w:tc>
      </w:tr>
      <w:tr w:rsidR="00390286" w:rsidRPr="00937ABC" w14:paraId="2A1E960B" w14:textId="77777777" w:rsidTr="00E172E4">
        <w:trPr>
          <w:jc w:val="center"/>
        </w:trPr>
        <w:tc>
          <w:tcPr>
            <w:tcW w:w="4876" w:type="dxa"/>
          </w:tcPr>
          <w:p w14:paraId="4697AACC" w14:textId="77777777" w:rsidR="00390286" w:rsidRPr="00937ABC" w:rsidRDefault="00390286" w:rsidP="00E172E4">
            <w:pPr>
              <w:pStyle w:val="Normal6"/>
            </w:pPr>
            <w:r w:rsidRPr="00937ABC">
              <w:t>a)</w:t>
            </w:r>
            <w:r w:rsidRPr="00937ABC">
              <w:tab/>
              <w:t xml:space="preserve">cani </w:t>
            </w:r>
            <w:r w:rsidRPr="00937ABC">
              <w:rPr>
                <w:b/>
                <w:i/>
              </w:rPr>
              <w:t>e</w:t>
            </w:r>
            <w:r w:rsidRPr="00937ABC">
              <w:t xml:space="preserve"> gatti sotto la loro responsabilità siano sottoposti a ispezione almeno una volta al giorno da parte degli addetti alla custodia degli animali;</w:t>
            </w:r>
          </w:p>
        </w:tc>
        <w:tc>
          <w:tcPr>
            <w:tcW w:w="4876" w:type="dxa"/>
          </w:tcPr>
          <w:p w14:paraId="43803FDB" w14:textId="77777777" w:rsidR="00390286" w:rsidRPr="00937ABC" w:rsidRDefault="00390286" w:rsidP="00E172E4">
            <w:pPr>
              <w:pStyle w:val="Normal6"/>
              <w:rPr>
                <w:szCs w:val="24"/>
              </w:rPr>
            </w:pPr>
            <w:r w:rsidRPr="00937ABC">
              <w:t>a)</w:t>
            </w:r>
            <w:r w:rsidRPr="00937ABC">
              <w:tab/>
              <w:t xml:space="preserve">cani </w:t>
            </w:r>
            <w:r w:rsidRPr="00937ABC">
              <w:rPr>
                <w:b/>
                <w:i/>
              </w:rPr>
              <w:t>o</w:t>
            </w:r>
            <w:r w:rsidRPr="00937ABC">
              <w:t xml:space="preserve"> gatti sotto la loro responsabilità siano sottoposti a ispezione almeno una volta al giorno da parte degli addetti alla custodia degli animali</w:t>
            </w:r>
            <w:r w:rsidRPr="00937ABC">
              <w:rPr>
                <w:b/>
                <w:i/>
              </w:rPr>
              <w:t xml:space="preserve"> e cani e gatti vulnerabili, come quelli appena nati, malati o feriti e cagne e gatte fattrici in </w:t>
            </w:r>
            <w:r w:rsidRPr="00937ABC">
              <w:rPr>
                <w:b/>
                <w:i/>
              </w:rPr>
              <w:lastRenderedPageBreak/>
              <w:t xml:space="preserve">periodo </w:t>
            </w:r>
            <w:proofErr w:type="spellStart"/>
            <w:r w:rsidRPr="00937ABC">
              <w:rPr>
                <w:b/>
                <w:i/>
              </w:rPr>
              <w:t>periparto</w:t>
            </w:r>
            <w:proofErr w:type="spellEnd"/>
            <w:r w:rsidRPr="00937ABC">
              <w:rPr>
                <w:b/>
                <w:i/>
              </w:rPr>
              <w:t>, siano ispezionati più frequentemente</w:t>
            </w:r>
            <w:r w:rsidRPr="00937ABC">
              <w:t>;</w:t>
            </w:r>
          </w:p>
        </w:tc>
      </w:tr>
    </w:tbl>
    <w:p w14:paraId="726EE388" w14:textId="77777777" w:rsidR="00390286" w:rsidRPr="00937ABC" w:rsidRDefault="00390286" w:rsidP="00390286"/>
    <w:p w14:paraId="231BD9CF" w14:textId="77777777" w:rsidR="00390286" w:rsidRPr="00937ABC" w:rsidRDefault="00390286" w:rsidP="00390286">
      <w:pPr>
        <w:pStyle w:val="AmNumberTabs"/>
      </w:pPr>
      <w:r w:rsidRPr="00937ABC">
        <w:t>Emendamento</w:t>
      </w:r>
      <w:r w:rsidRPr="00937ABC">
        <w:tab/>
      </w:r>
      <w:r w:rsidRPr="00937ABC">
        <w:tab/>
        <w:t>142</w:t>
      </w:r>
    </w:p>
    <w:p w14:paraId="7E7FA859" w14:textId="77777777" w:rsidR="00390286" w:rsidRPr="00937ABC" w:rsidRDefault="00390286" w:rsidP="00390286"/>
    <w:p w14:paraId="026A497C" w14:textId="77777777" w:rsidR="00390286" w:rsidRPr="00937ABC" w:rsidRDefault="00390286" w:rsidP="00390286">
      <w:pPr>
        <w:pStyle w:val="NormalBold"/>
        <w:keepNext/>
      </w:pPr>
      <w:r w:rsidRPr="00937ABC">
        <w:t>Proposta di regolamento</w:t>
      </w:r>
    </w:p>
    <w:p w14:paraId="4291C3EF" w14:textId="77777777" w:rsidR="00390286" w:rsidRPr="00937ABC" w:rsidRDefault="00390286" w:rsidP="00390286">
      <w:pPr>
        <w:pStyle w:val="NormalBold"/>
      </w:pPr>
      <w:r w:rsidRPr="00937ABC">
        <w:t>Articolo 13 – paragrafo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0CFFE16" w14:textId="77777777" w:rsidTr="00E172E4">
        <w:trPr>
          <w:jc w:val="center"/>
        </w:trPr>
        <w:tc>
          <w:tcPr>
            <w:tcW w:w="9752" w:type="dxa"/>
            <w:gridSpan w:val="2"/>
          </w:tcPr>
          <w:p w14:paraId="6D166FE8" w14:textId="77777777" w:rsidR="00390286" w:rsidRPr="00937ABC" w:rsidRDefault="00390286" w:rsidP="00E172E4">
            <w:pPr>
              <w:keepNext/>
            </w:pPr>
          </w:p>
        </w:tc>
      </w:tr>
      <w:tr w:rsidR="00390286" w:rsidRPr="00937ABC" w14:paraId="09BC5C4A" w14:textId="77777777" w:rsidTr="00E172E4">
        <w:trPr>
          <w:jc w:val="center"/>
        </w:trPr>
        <w:tc>
          <w:tcPr>
            <w:tcW w:w="4876" w:type="dxa"/>
          </w:tcPr>
          <w:p w14:paraId="16534D90" w14:textId="77777777" w:rsidR="00390286" w:rsidRPr="00937ABC" w:rsidRDefault="00390286" w:rsidP="00E172E4">
            <w:pPr>
              <w:pStyle w:val="ColumnHeading"/>
              <w:keepNext/>
            </w:pPr>
            <w:r w:rsidRPr="00937ABC">
              <w:t>Testo della Commissione</w:t>
            </w:r>
          </w:p>
        </w:tc>
        <w:tc>
          <w:tcPr>
            <w:tcW w:w="4876" w:type="dxa"/>
          </w:tcPr>
          <w:p w14:paraId="14D3504D" w14:textId="77777777" w:rsidR="00390286" w:rsidRPr="00937ABC" w:rsidRDefault="00390286" w:rsidP="00E172E4">
            <w:pPr>
              <w:pStyle w:val="ColumnHeading"/>
              <w:keepNext/>
            </w:pPr>
            <w:r w:rsidRPr="00937ABC">
              <w:t>Emendamento</w:t>
            </w:r>
          </w:p>
        </w:tc>
      </w:tr>
      <w:tr w:rsidR="00390286" w:rsidRPr="00937ABC" w14:paraId="6A2B9EFE" w14:textId="77777777" w:rsidTr="00E172E4">
        <w:trPr>
          <w:jc w:val="center"/>
        </w:trPr>
        <w:tc>
          <w:tcPr>
            <w:tcW w:w="4876" w:type="dxa"/>
          </w:tcPr>
          <w:p w14:paraId="1A2D2CD8" w14:textId="77777777" w:rsidR="00390286" w:rsidRPr="00937ABC" w:rsidRDefault="00390286" w:rsidP="00E172E4">
            <w:pPr>
              <w:pStyle w:val="Normal6"/>
            </w:pPr>
            <w:r w:rsidRPr="00937ABC">
              <w:t>b)</w:t>
            </w:r>
            <w:r w:rsidRPr="00937ABC">
              <w:tab/>
              <w:t>cani o gatti che presentano segni di malattia, lesioni o il cui benessere sia altrimenti compromesso siano trasferiti, ove necessario, senza indebito ritardo in un'area separata, siano curati da un veterinario, se del caso, e siano trattenuti in detta area fino a completa guarigione</w:t>
            </w:r>
            <w:r w:rsidRPr="00937ABC">
              <w:rPr>
                <w:b/>
                <w:i/>
              </w:rPr>
              <w:t xml:space="preserve"> o, in alternativa, sottoposti a eutanasia senza indebito ritardo</w:t>
            </w:r>
            <w:r w:rsidRPr="00937ABC">
              <w:t>;</w:t>
            </w:r>
          </w:p>
        </w:tc>
        <w:tc>
          <w:tcPr>
            <w:tcW w:w="4876" w:type="dxa"/>
          </w:tcPr>
          <w:p w14:paraId="521E2984" w14:textId="77777777" w:rsidR="00390286" w:rsidRPr="00937ABC" w:rsidRDefault="00390286" w:rsidP="00E172E4">
            <w:pPr>
              <w:pStyle w:val="Normal6"/>
              <w:rPr>
                <w:szCs w:val="24"/>
              </w:rPr>
            </w:pPr>
            <w:r w:rsidRPr="00937ABC">
              <w:t>b)</w:t>
            </w:r>
            <w:r w:rsidRPr="00937ABC">
              <w:tab/>
              <w:t>cani o gatti che presentano segni di malattia, lesioni o il cui benessere sia altrimenti compromesso siano trasferiti, ove necessario, senza indebito ritardo in un'area separata, siano curati da un veterinario, se del caso, e siano trattenuti in detta area fino a completa guarigione;</w:t>
            </w:r>
          </w:p>
        </w:tc>
      </w:tr>
    </w:tbl>
    <w:p w14:paraId="267F61A6" w14:textId="77777777" w:rsidR="00390286" w:rsidRPr="00937ABC" w:rsidRDefault="00390286" w:rsidP="00390286"/>
    <w:p w14:paraId="7FD1DBF1" w14:textId="77777777" w:rsidR="00390286" w:rsidRPr="00937ABC" w:rsidRDefault="00390286" w:rsidP="00390286">
      <w:pPr>
        <w:pStyle w:val="AmNumberTabs"/>
      </w:pPr>
      <w:r w:rsidRPr="00937ABC">
        <w:t>Emendamento</w:t>
      </w:r>
      <w:r w:rsidRPr="00937ABC">
        <w:tab/>
      </w:r>
      <w:r w:rsidRPr="00937ABC">
        <w:tab/>
        <w:t>143</w:t>
      </w:r>
    </w:p>
    <w:p w14:paraId="30EFA70F" w14:textId="77777777" w:rsidR="00390286" w:rsidRPr="00937ABC" w:rsidRDefault="00390286" w:rsidP="00390286"/>
    <w:p w14:paraId="74E8C3B0" w14:textId="77777777" w:rsidR="00390286" w:rsidRPr="00937ABC" w:rsidRDefault="00390286" w:rsidP="00390286">
      <w:pPr>
        <w:pStyle w:val="NormalBold"/>
        <w:keepNext/>
      </w:pPr>
      <w:r w:rsidRPr="00937ABC">
        <w:t>Proposta di regolamento</w:t>
      </w:r>
    </w:p>
    <w:p w14:paraId="20A81D97" w14:textId="77777777" w:rsidR="00390286" w:rsidRPr="00937ABC" w:rsidRDefault="00390286" w:rsidP="00390286">
      <w:pPr>
        <w:pStyle w:val="NormalBold"/>
      </w:pPr>
      <w:r w:rsidRPr="00937ABC">
        <w:t>Articolo 13 – paragrafo 2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EB41F2B" w14:textId="77777777" w:rsidTr="00E172E4">
        <w:trPr>
          <w:jc w:val="center"/>
        </w:trPr>
        <w:tc>
          <w:tcPr>
            <w:tcW w:w="9752" w:type="dxa"/>
            <w:gridSpan w:val="2"/>
          </w:tcPr>
          <w:p w14:paraId="6C83FDFF" w14:textId="77777777" w:rsidR="00390286" w:rsidRPr="00937ABC" w:rsidRDefault="00390286" w:rsidP="00E172E4">
            <w:pPr>
              <w:keepNext/>
            </w:pPr>
          </w:p>
        </w:tc>
      </w:tr>
      <w:tr w:rsidR="00390286" w:rsidRPr="00937ABC" w14:paraId="39A4D4E8" w14:textId="77777777" w:rsidTr="00E172E4">
        <w:trPr>
          <w:jc w:val="center"/>
        </w:trPr>
        <w:tc>
          <w:tcPr>
            <w:tcW w:w="4876" w:type="dxa"/>
          </w:tcPr>
          <w:p w14:paraId="7F1C6E16" w14:textId="77777777" w:rsidR="00390286" w:rsidRPr="00937ABC" w:rsidRDefault="00390286" w:rsidP="00E172E4">
            <w:pPr>
              <w:pStyle w:val="ColumnHeading"/>
              <w:keepNext/>
            </w:pPr>
            <w:r w:rsidRPr="00937ABC">
              <w:t>Testo della Commissione</w:t>
            </w:r>
          </w:p>
        </w:tc>
        <w:tc>
          <w:tcPr>
            <w:tcW w:w="4876" w:type="dxa"/>
          </w:tcPr>
          <w:p w14:paraId="00B84E69" w14:textId="77777777" w:rsidR="00390286" w:rsidRPr="00937ABC" w:rsidRDefault="00390286" w:rsidP="00E172E4">
            <w:pPr>
              <w:pStyle w:val="ColumnHeading"/>
              <w:keepNext/>
            </w:pPr>
            <w:r w:rsidRPr="00937ABC">
              <w:t>Emendamento</w:t>
            </w:r>
          </w:p>
        </w:tc>
      </w:tr>
      <w:tr w:rsidR="00390286" w:rsidRPr="00937ABC" w14:paraId="295E0549" w14:textId="77777777" w:rsidTr="00E172E4">
        <w:trPr>
          <w:jc w:val="center"/>
        </w:trPr>
        <w:tc>
          <w:tcPr>
            <w:tcW w:w="4876" w:type="dxa"/>
          </w:tcPr>
          <w:p w14:paraId="03889C0E" w14:textId="77777777" w:rsidR="00390286" w:rsidRPr="00937ABC" w:rsidRDefault="00390286" w:rsidP="00E172E4">
            <w:pPr>
              <w:pStyle w:val="Normal6"/>
            </w:pPr>
            <w:r w:rsidRPr="00937ABC">
              <w:t>c)</w:t>
            </w:r>
            <w:r w:rsidRPr="00937ABC">
              <w:tab/>
              <w:t xml:space="preserve">l'eutanasia di </w:t>
            </w:r>
            <w:r w:rsidRPr="00937ABC">
              <w:rPr>
                <w:b/>
                <w:i/>
              </w:rPr>
              <w:t>un cane</w:t>
            </w:r>
            <w:r w:rsidRPr="00937ABC">
              <w:t xml:space="preserve"> </w:t>
            </w:r>
            <w:r w:rsidRPr="00937ABC">
              <w:rPr>
                <w:b/>
                <w:bCs/>
                <w:i/>
                <w:iCs/>
              </w:rPr>
              <w:t>o</w:t>
            </w:r>
            <w:r w:rsidRPr="00937ABC">
              <w:t xml:space="preserve"> </w:t>
            </w:r>
            <w:r w:rsidRPr="00937ABC">
              <w:rPr>
                <w:b/>
                <w:i/>
              </w:rPr>
              <w:t xml:space="preserve">di un gatto </w:t>
            </w:r>
            <w:r w:rsidRPr="00937ABC">
              <w:t>sia effettuata esclusivamente da un veterinario;</w:t>
            </w:r>
          </w:p>
        </w:tc>
        <w:tc>
          <w:tcPr>
            <w:tcW w:w="4876" w:type="dxa"/>
          </w:tcPr>
          <w:p w14:paraId="2AD786E0" w14:textId="77777777" w:rsidR="00390286" w:rsidRPr="00937ABC" w:rsidRDefault="00390286" w:rsidP="00E172E4">
            <w:pPr>
              <w:pStyle w:val="Normal6"/>
              <w:rPr>
                <w:szCs w:val="24"/>
              </w:rPr>
            </w:pPr>
            <w:r w:rsidRPr="00937ABC">
              <w:t>c)</w:t>
            </w:r>
            <w:r w:rsidRPr="00937ABC">
              <w:tab/>
            </w:r>
            <w:r w:rsidRPr="00937ABC">
              <w:rPr>
                <w:b/>
                <w:bCs/>
                <w:i/>
                <w:iCs/>
              </w:rPr>
              <w:t>per</w:t>
            </w:r>
            <w:r w:rsidRPr="00937ABC">
              <w:t xml:space="preserve"> </w:t>
            </w:r>
            <w:r w:rsidRPr="00937ABC">
              <w:rPr>
                <w:b/>
                <w:bCs/>
                <w:i/>
                <w:iCs/>
              </w:rPr>
              <w:t xml:space="preserve">i cani e i gatti, nei casi di cui alla lettera b), per i quali la guarigione è irraggiungibile, che provano grave dolore o sofferenza senza possibilità di alleviamento e il cui mantenimento in vita è contrario alle regole del loro benessere, </w:t>
            </w:r>
            <w:r w:rsidRPr="00937ABC">
              <w:t>l'eutanasia</w:t>
            </w:r>
            <w:r w:rsidRPr="00937ABC">
              <w:rPr>
                <w:b/>
                <w:bCs/>
                <w:i/>
                <w:iCs/>
              </w:rPr>
              <w:t xml:space="preserve"> </w:t>
            </w:r>
            <w:r w:rsidRPr="00937ABC">
              <w:t>sia effettuata esclusivamente da un veterinario</w:t>
            </w:r>
            <w:r w:rsidRPr="00937ABC">
              <w:rPr>
                <w:b/>
                <w:bCs/>
                <w:i/>
                <w:iCs/>
              </w:rPr>
              <w:t xml:space="preserve"> con il previo consenso dell'operatore;</w:t>
            </w:r>
          </w:p>
        </w:tc>
      </w:tr>
    </w:tbl>
    <w:p w14:paraId="16FD870E" w14:textId="77777777" w:rsidR="00390286" w:rsidRPr="00937ABC" w:rsidRDefault="00390286" w:rsidP="00390286"/>
    <w:p w14:paraId="1732ED25" w14:textId="77777777" w:rsidR="00390286" w:rsidRPr="00937ABC" w:rsidRDefault="00390286" w:rsidP="00390286">
      <w:pPr>
        <w:pStyle w:val="AmNumberTabs"/>
      </w:pPr>
      <w:r w:rsidRPr="00937ABC">
        <w:t>Emendamento</w:t>
      </w:r>
      <w:r w:rsidRPr="00937ABC">
        <w:tab/>
      </w:r>
      <w:r w:rsidRPr="00937ABC">
        <w:tab/>
        <w:t>144</w:t>
      </w:r>
    </w:p>
    <w:p w14:paraId="17C05BBE" w14:textId="77777777" w:rsidR="00390286" w:rsidRPr="00937ABC" w:rsidRDefault="00390286" w:rsidP="00390286"/>
    <w:p w14:paraId="498C3D72" w14:textId="77777777" w:rsidR="00390286" w:rsidRPr="00937ABC" w:rsidRDefault="00390286" w:rsidP="00390286">
      <w:pPr>
        <w:pStyle w:val="NormalBold"/>
        <w:keepNext/>
      </w:pPr>
      <w:r w:rsidRPr="00937ABC">
        <w:t>Proposta di regolamento</w:t>
      </w:r>
    </w:p>
    <w:p w14:paraId="241E2BD0" w14:textId="77777777" w:rsidR="00390286" w:rsidRPr="00937ABC" w:rsidRDefault="00390286" w:rsidP="00390286">
      <w:pPr>
        <w:pStyle w:val="NormalBold"/>
      </w:pPr>
      <w:r w:rsidRPr="00937ABC">
        <w:t>Articolo 13 – paragrafo 2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4A68A60" w14:textId="77777777" w:rsidTr="00E172E4">
        <w:trPr>
          <w:jc w:val="center"/>
        </w:trPr>
        <w:tc>
          <w:tcPr>
            <w:tcW w:w="9752" w:type="dxa"/>
            <w:gridSpan w:val="2"/>
          </w:tcPr>
          <w:p w14:paraId="34838588" w14:textId="77777777" w:rsidR="00390286" w:rsidRPr="00937ABC" w:rsidRDefault="00390286" w:rsidP="00E172E4">
            <w:pPr>
              <w:keepNext/>
            </w:pPr>
          </w:p>
        </w:tc>
      </w:tr>
      <w:tr w:rsidR="00390286" w:rsidRPr="00937ABC" w14:paraId="34785BC3" w14:textId="77777777" w:rsidTr="00E172E4">
        <w:trPr>
          <w:jc w:val="center"/>
        </w:trPr>
        <w:tc>
          <w:tcPr>
            <w:tcW w:w="4876" w:type="dxa"/>
          </w:tcPr>
          <w:p w14:paraId="741741CA" w14:textId="77777777" w:rsidR="00390286" w:rsidRPr="00937ABC" w:rsidRDefault="00390286" w:rsidP="00E172E4">
            <w:pPr>
              <w:pStyle w:val="ColumnHeading"/>
              <w:keepNext/>
            </w:pPr>
            <w:r w:rsidRPr="00937ABC">
              <w:t>Testo della Commissione</w:t>
            </w:r>
          </w:p>
        </w:tc>
        <w:tc>
          <w:tcPr>
            <w:tcW w:w="4876" w:type="dxa"/>
          </w:tcPr>
          <w:p w14:paraId="3B43D613" w14:textId="77777777" w:rsidR="00390286" w:rsidRPr="00937ABC" w:rsidRDefault="00390286" w:rsidP="00E172E4">
            <w:pPr>
              <w:pStyle w:val="ColumnHeading"/>
              <w:keepNext/>
            </w:pPr>
            <w:r w:rsidRPr="00937ABC">
              <w:t>Emendamento</w:t>
            </w:r>
          </w:p>
        </w:tc>
      </w:tr>
      <w:tr w:rsidR="00390286" w:rsidRPr="00937ABC" w14:paraId="2DBE268A" w14:textId="77777777" w:rsidTr="00E172E4">
        <w:trPr>
          <w:jc w:val="center"/>
        </w:trPr>
        <w:tc>
          <w:tcPr>
            <w:tcW w:w="4876" w:type="dxa"/>
          </w:tcPr>
          <w:p w14:paraId="08651EE9" w14:textId="77777777" w:rsidR="00390286" w:rsidRPr="00937ABC" w:rsidRDefault="00390286" w:rsidP="00E172E4">
            <w:pPr>
              <w:pStyle w:val="Normal6"/>
            </w:pPr>
            <w:r w:rsidRPr="00937ABC">
              <w:t>d)</w:t>
            </w:r>
            <w:r w:rsidRPr="00937ABC">
              <w:tab/>
              <w:t>siano in atto misure</w:t>
            </w:r>
            <w:r w:rsidRPr="00937ABC">
              <w:rPr>
                <w:b/>
                <w:i/>
              </w:rPr>
              <w:t>, tra cui medicinali veterinari,</w:t>
            </w:r>
            <w:r w:rsidRPr="00937ABC">
              <w:t xml:space="preserve"> per prevenire e controllare la presenza di parassiti esterni </w:t>
            </w:r>
            <w:r w:rsidRPr="00937ABC">
              <w:lastRenderedPageBreak/>
              <w:t>ed interni, compresi i trattamenti veterinari preventivi per prevenire malattie comuni alle quali cani o gatti sono potenzialmente esposti, tenendo debitamente conto della situazione epidemiologica;</w:t>
            </w:r>
          </w:p>
        </w:tc>
        <w:tc>
          <w:tcPr>
            <w:tcW w:w="4876" w:type="dxa"/>
          </w:tcPr>
          <w:p w14:paraId="2A5F86AB" w14:textId="77777777" w:rsidR="00390286" w:rsidRPr="00937ABC" w:rsidRDefault="00390286" w:rsidP="00E172E4">
            <w:pPr>
              <w:pStyle w:val="Normal6"/>
              <w:rPr>
                <w:szCs w:val="24"/>
              </w:rPr>
            </w:pPr>
            <w:r w:rsidRPr="00937ABC">
              <w:lastRenderedPageBreak/>
              <w:t>d)</w:t>
            </w:r>
            <w:r w:rsidRPr="00937ABC">
              <w:tab/>
              <w:t xml:space="preserve">siano in atto misure per prevenire e controllare la presenza di parassiti esterni ed interni, compresi i trattamenti veterinari </w:t>
            </w:r>
            <w:r w:rsidRPr="00937ABC">
              <w:lastRenderedPageBreak/>
              <w:t>preventivi</w:t>
            </w:r>
            <w:r w:rsidRPr="00937ABC">
              <w:rPr>
                <w:b/>
                <w:i/>
              </w:rPr>
              <w:t>, come le vaccinazioni,</w:t>
            </w:r>
            <w:r w:rsidRPr="00937ABC">
              <w:t xml:space="preserve"> per prevenire malattie comuni alle quali cani o gatti sono potenzialmente esposti, tenendo debitamente conto della situazione epidemiologica;</w:t>
            </w:r>
          </w:p>
        </w:tc>
      </w:tr>
    </w:tbl>
    <w:p w14:paraId="72D93C7E" w14:textId="77777777" w:rsidR="00390286" w:rsidRPr="00937ABC" w:rsidRDefault="00390286" w:rsidP="00390286"/>
    <w:p w14:paraId="12F2AF1A" w14:textId="77777777" w:rsidR="00390286" w:rsidRPr="00937ABC" w:rsidRDefault="00390286" w:rsidP="00390286">
      <w:pPr>
        <w:pStyle w:val="AmNumberTabs"/>
      </w:pPr>
      <w:r w:rsidRPr="00937ABC">
        <w:t>Emendamento</w:t>
      </w:r>
      <w:r w:rsidRPr="00937ABC">
        <w:tab/>
      </w:r>
      <w:r w:rsidRPr="00937ABC">
        <w:tab/>
        <w:t>145</w:t>
      </w:r>
    </w:p>
    <w:p w14:paraId="03343FB5" w14:textId="77777777" w:rsidR="00390286" w:rsidRPr="00937ABC" w:rsidRDefault="00390286" w:rsidP="00390286"/>
    <w:p w14:paraId="067CAC45" w14:textId="77777777" w:rsidR="00390286" w:rsidRPr="00937ABC" w:rsidRDefault="00390286" w:rsidP="00390286">
      <w:pPr>
        <w:pStyle w:val="NormalBold"/>
        <w:keepNext/>
      </w:pPr>
      <w:r w:rsidRPr="00937ABC">
        <w:t>Proposta di regolamento</w:t>
      </w:r>
    </w:p>
    <w:p w14:paraId="77E9784E" w14:textId="77777777" w:rsidR="00390286" w:rsidRPr="00937ABC" w:rsidRDefault="00390286" w:rsidP="00390286">
      <w:pPr>
        <w:pStyle w:val="NormalBold"/>
      </w:pPr>
      <w:r w:rsidRPr="00937ABC">
        <w:t>Articolo 13 – paragrafo 2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8685425" w14:textId="77777777" w:rsidTr="00E172E4">
        <w:trPr>
          <w:jc w:val="center"/>
        </w:trPr>
        <w:tc>
          <w:tcPr>
            <w:tcW w:w="9752" w:type="dxa"/>
            <w:gridSpan w:val="2"/>
          </w:tcPr>
          <w:p w14:paraId="52B943BC" w14:textId="77777777" w:rsidR="00390286" w:rsidRPr="00937ABC" w:rsidRDefault="00390286" w:rsidP="00E172E4">
            <w:pPr>
              <w:keepNext/>
            </w:pPr>
          </w:p>
        </w:tc>
      </w:tr>
      <w:tr w:rsidR="00390286" w:rsidRPr="00937ABC" w14:paraId="050DCCF5" w14:textId="77777777" w:rsidTr="00E172E4">
        <w:trPr>
          <w:jc w:val="center"/>
        </w:trPr>
        <w:tc>
          <w:tcPr>
            <w:tcW w:w="4876" w:type="dxa"/>
          </w:tcPr>
          <w:p w14:paraId="4570E8E8" w14:textId="77777777" w:rsidR="00390286" w:rsidRPr="00937ABC" w:rsidRDefault="00390286" w:rsidP="00E172E4">
            <w:pPr>
              <w:pStyle w:val="ColumnHeading"/>
              <w:keepNext/>
            </w:pPr>
            <w:r w:rsidRPr="00937ABC">
              <w:t>Testo della Commissione</w:t>
            </w:r>
          </w:p>
        </w:tc>
        <w:tc>
          <w:tcPr>
            <w:tcW w:w="4876" w:type="dxa"/>
          </w:tcPr>
          <w:p w14:paraId="17A3E17A" w14:textId="77777777" w:rsidR="00390286" w:rsidRPr="00937ABC" w:rsidRDefault="00390286" w:rsidP="00E172E4">
            <w:pPr>
              <w:pStyle w:val="ColumnHeading"/>
              <w:keepNext/>
            </w:pPr>
            <w:r w:rsidRPr="00937ABC">
              <w:t>Emendamento</w:t>
            </w:r>
          </w:p>
        </w:tc>
      </w:tr>
      <w:tr w:rsidR="00390286" w:rsidRPr="00937ABC" w14:paraId="7F257E46" w14:textId="77777777" w:rsidTr="00E172E4">
        <w:trPr>
          <w:jc w:val="center"/>
        </w:trPr>
        <w:tc>
          <w:tcPr>
            <w:tcW w:w="4876" w:type="dxa"/>
          </w:tcPr>
          <w:p w14:paraId="7D7C78FD" w14:textId="77777777" w:rsidR="00390286" w:rsidRPr="00937ABC" w:rsidRDefault="00390286" w:rsidP="00E172E4">
            <w:pPr>
              <w:pStyle w:val="Normal6"/>
            </w:pPr>
            <w:r w:rsidRPr="00937ABC">
              <w:t>e)</w:t>
            </w:r>
            <w:r w:rsidRPr="00937ABC">
              <w:tab/>
              <w:t xml:space="preserve">i materiali di arricchimento non causino rischi di </w:t>
            </w:r>
            <w:r w:rsidRPr="00937ABC">
              <w:rPr>
                <w:b/>
                <w:i/>
              </w:rPr>
              <w:t xml:space="preserve">lesioni o di </w:t>
            </w:r>
            <w:r w:rsidRPr="00937ABC">
              <w:t>contaminazione biologica o chimica</w:t>
            </w:r>
            <w:r w:rsidRPr="00937ABC">
              <w:rPr>
                <w:b/>
                <w:i/>
              </w:rPr>
              <w:t xml:space="preserve"> né altri rischi per la salute</w:t>
            </w:r>
            <w:r w:rsidRPr="00937ABC">
              <w:t>.</w:t>
            </w:r>
          </w:p>
        </w:tc>
        <w:tc>
          <w:tcPr>
            <w:tcW w:w="4876" w:type="dxa"/>
          </w:tcPr>
          <w:p w14:paraId="2B3A85A3" w14:textId="77777777" w:rsidR="00390286" w:rsidRPr="00937ABC" w:rsidRDefault="00390286" w:rsidP="00E172E4">
            <w:pPr>
              <w:pStyle w:val="Normal6"/>
              <w:rPr>
                <w:szCs w:val="24"/>
              </w:rPr>
            </w:pPr>
            <w:r w:rsidRPr="00937ABC">
              <w:t>e)</w:t>
            </w:r>
            <w:r w:rsidRPr="00937ABC">
              <w:tab/>
              <w:t>i materiali di arricchimento non causino rischi di contaminazione biologica o chimica.</w:t>
            </w:r>
          </w:p>
        </w:tc>
      </w:tr>
    </w:tbl>
    <w:p w14:paraId="5C6A4F3F" w14:textId="77777777" w:rsidR="00390286" w:rsidRPr="00937ABC" w:rsidRDefault="00390286" w:rsidP="00390286"/>
    <w:p w14:paraId="756EFBA0" w14:textId="77777777" w:rsidR="00390286" w:rsidRPr="00937ABC" w:rsidRDefault="00390286" w:rsidP="00390286">
      <w:pPr>
        <w:pStyle w:val="AmNumberTabs"/>
      </w:pPr>
      <w:r w:rsidRPr="00937ABC">
        <w:t>Emendamento</w:t>
      </w:r>
      <w:r w:rsidRPr="00937ABC">
        <w:tab/>
      </w:r>
      <w:r w:rsidRPr="00937ABC">
        <w:tab/>
        <w:t>146</w:t>
      </w:r>
    </w:p>
    <w:p w14:paraId="3DB81DDD" w14:textId="77777777" w:rsidR="00390286" w:rsidRPr="00937ABC" w:rsidRDefault="00390286" w:rsidP="00390286"/>
    <w:p w14:paraId="5B5E811F" w14:textId="77777777" w:rsidR="00390286" w:rsidRPr="00937ABC" w:rsidRDefault="00390286" w:rsidP="00390286">
      <w:pPr>
        <w:pStyle w:val="NormalBold"/>
        <w:keepNext/>
      </w:pPr>
      <w:r w:rsidRPr="00937ABC">
        <w:t>Proposta di regolamento</w:t>
      </w:r>
    </w:p>
    <w:p w14:paraId="538C7A4C" w14:textId="77777777" w:rsidR="00390286" w:rsidRPr="00937ABC" w:rsidRDefault="00390286" w:rsidP="00390286">
      <w:pPr>
        <w:pStyle w:val="NormalBold"/>
      </w:pPr>
      <w:r w:rsidRPr="00937ABC">
        <w:t>Articolo 13 – paragrafo 2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146C139" w14:textId="77777777" w:rsidTr="00E172E4">
        <w:trPr>
          <w:jc w:val="center"/>
        </w:trPr>
        <w:tc>
          <w:tcPr>
            <w:tcW w:w="9752" w:type="dxa"/>
            <w:gridSpan w:val="2"/>
          </w:tcPr>
          <w:p w14:paraId="4F3C8F00" w14:textId="77777777" w:rsidR="00390286" w:rsidRPr="00937ABC" w:rsidRDefault="00390286" w:rsidP="00E172E4">
            <w:pPr>
              <w:keepNext/>
            </w:pPr>
          </w:p>
        </w:tc>
      </w:tr>
      <w:tr w:rsidR="00390286" w:rsidRPr="00937ABC" w14:paraId="7697A484" w14:textId="77777777" w:rsidTr="00E172E4">
        <w:trPr>
          <w:jc w:val="center"/>
        </w:trPr>
        <w:tc>
          <w:tcPr>
            <w:tcW w:w="4876" w:type="dxa"/>
          </w:tcPr>
          <w:p w14:paraId="726F99D2" w14:textId="77777777" w:rsidR="00390286" w:rsidRPr="00937ABC" w:rsidRDefault="00390286" w:rsidP="00E172E4">
            <w:pPr>
              <w:pStyle w:val="ColumnHeading"/>
              <w:keepNext/>
            </w:pPr>
            <w:r w:rsidRPr="00937ABC">
              <w:t>Testo della Commissione</w:t>
            </w:r>
          </w:p>
        </w:tc>
        <w:tc>
          <w:tcPr>
            <w:tcW w:w="4876" w:type="dxa"/>
          </w:tcPr>
          <w:p w14:paraId="3E6CFFA1" w14:textId="77777777" w:rsidR="00390286" w:rsidRPr="00937ABC" w:rsidRDefault="00390286" w:rsidP="00E172E4">
            <w:pPr>
              <w:pStyle w:val="ColumnHeading"/>
              <w:keepNext/>
            </w:pPr>
            <w:r w:rsidRPr="00937ABC">
              <w:t>Emendamento</w:t>
            </w:r>
          </w:p>
        </w:tc>
      </w:tr>
      <w:tr w:rsidR="00390286" w:rsidRPr="00937ABC" w14:paraId="72ECC172" w14:textId="77777777" w:rsidTr="00E172E4">
        <w:trPr>
          <w:jc w:val="center"/>
        </w:trPr>
        <w:tc>
          <w:tcPr>
            <w:tcW w:w="4876" w:type="dxa"/>
          </w:tcPr>
          <w:p w14:paraId="328F64C6" w14:textId="77777777" w:rsidR="00390286" w:rsidRPr="00937ABC" w:rsidRDefault="00390286" w:rsidP="00E172E4">
            <w:pPr>
              <w:pStyle w:val="Normal6"/>
            </w:pPr>
          </w:p>
        </w:tc>
        <w:tc>
          <w:tcPr>
            <w:tcW w:w="4876" w:type="dxa"/>
          </w:tcPr>
          <w:p w14:paraId="4219CD7B" w14:textId="77777777" w:rsidR="00390286" w:rsidRPr="00937ABC" w:rsidRDefault="00390286" w:rsidP="00E172E4">
            <w:pPr>
              <w:pStyle w:val="Normal6"/>
              <w:rPr>
                <w:szCs w:val="24"/>
              </w:rPr>
            </w:pPr>
            <w:r w:rsidRPr="00937ABC">
              <w:rPr>
                <w:b/>
                <w:i/>
              </w:rPr>
              <w:t>e bis)</w:t>
            </w:r>
            <w:r w:rsidRPr="00937ABC">
              <w:rPr>
                <w:b/>
                <w:i/>
              </w:rPr>
              <w:tab/>
              <w:t>all'acquirente di un cane o di un gatto siano fornite, ove disponibili, informazioni pertinenti relative alla salute, comprese informazioni su vaccinazioni, allergie e condizioni di salute, nonché sulla proprietà responsabile a norma dell'articolo 8, paragrafo 1.</w:t>
            </w:r>
          </w:p>
        </w:tc>
      </w:tr>
      <w:tr w:rsidR="00390286" w:rsidRPr="00937ABC" w14:paraId="522642F6" w14:textId="77777777" w:rsidTr="00E172E4">
        <w:trPr>
          <w:jc w:val="center"/>
        </w:trPr>
        <w:tc>
          <w:tcPr>
            <w:tcW w:w="4876" w:type="dxa"/>
          </w:tcPr>
          <w:p w14:paraId="7FC6237A" w14:textId="77777777" w:rsidR="00390286" w:rsidRPr="00937ABC" w:rsidRDefault="00390286" w:rsidP="00E172E4">
            <w:pPr>
              <w:pStyle w:val="Normal6"/>
            </w:pPr>
          </w:p>
        </w:tc>
        <w:tc>
          <w:tcPr>
            <w:tcW w:w="4876" w:type="dxa"/>
          </w:tcPr>
          <w:p w14:paraId="6F4C0344" w14:textId="77777777" w:rsidR="00390286" w:rsidRPr="00937ABC" w:rsidRDefault="00390286" w:rsidP="00E172E4">
            <w:pPr>
              <w:pStyle w:val="Normal6"/>
              <w:rPr>
                <w:szCs w:val="24"/>
              </w:rPr>
            </w:pPr>
            <w:r w:rsidRPr="00937ABC">
              <w:rPr>
                <w:b/>
                <w:i/>
              </w:rPr>
              <w:t>La lettera a) non si applica agli stabilimenti di allevamento in cui sono tenuti cani da guardiania durante i periodi in cui tali cani sono utilizzati per la pastorizia o a fini di addestramento.</w:t>
            </w:r>
          </w:p>
        </w:tc>
      </w:tr>
    </w:tbl>
    <w:p w14:paraId="20E3A991" w14:textId="77777777" w:rsidR="00390286" w:rsidRPr="00937ABC" w:rsidRDefault="00390286" w:rsidP="00390286"/>
    <w:p w14:paraId="58ECDD1E" w14:textId="77777777" w:rsidR="00390286" w:rsidRPr="00937ABC" w:rsidRDefault="00390286" w:rsidP="00390286">
      <w:pPr>
        <w:pStyle w:val="AmNumberTabs"/>
      </w:pPr>
      <w:r w:rsidRPr="00937ABC">
        <w:t>Emendamento</w:t>
      </w:r>
      <w:r w:rsidRPr="00937ABC">
        <w:tab/>
      </w:r>
      <w:r w:rsidRPr="00937ABC">
        <w:tab/>
        <w:t>147</w:t>
      </w:r>
    </w:p>
    <w:p w14:paraId="11EB9FA5" w14:textId="77777777" w:rsidR="00390286" w:rsidRPr="00937ABC" w:rsidRDefault="00390286" w:rsidP="00390286">
      <w:pPr>
        <w:pStyle w:val="NormalBold12b"/>
      </w:pPr>
      <w:r w:rsidRPr="00937ABC">
        <w:t>Proposta di regolamento</w:t>
      </w:r>
    </w:p>
    <w:p w14:paraId="175824F5" w14:textId="77777777" w:rsidR="00390286" w:rsidRPr="00937ABC" w:rsidRDefault="00390286" w:rsidP="00390286">
      <w:pPr>
        <w:pStyle w:val="NormalBold"/>
      </w:pPr>
      <w:r w:rsidRPr="00937ABC">
        <w:t>Articolo 13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1491469E" w14:textId="77777777" w:rsidTr="00E172E4">
        <w:trPr>
          <w:trHeight w:hRule="exact" w:val="240"/>
          <w:jc w:val="center"/>
        </w:trPr>
        <w:tc>
          <w:tcPr>
            <w:tcW w:w="9752" w:type="dxa"/>
            <w:gridSpan w:val="2"/>
            <w:tcBorders>
              <w:top w:val="nil"/>
              <w:left w:val="nil"/>
              <w:bottom w:val="nil"/>
              <w:right w:val="nil"/>
            </w:tcBorders>
          </w:tcPr>
          <w:p w14:paraId="2B8E7E55" w14:textId="77777777" w:rsidR="00390286" w:rsidRPr="00937ABC" w:rsidRDefault="00390286" w:rsidP="00E172E4"/>
        </w:tc>
      </w:tr>
      <w:tr w:rsidR="00390286" w:rsidRPr="00937ABC" w14:paraId="0C2B5F62" w14:textId="77777777" w:rsidTr="00E172E4">
        <w:trPr>
          <w:trHeight w:val="240"/>
          <w:jc w:val="center"/>
        </w:trPr>
        <w:tc>
          <w:tcPr>
            <w:tcW w:w="4876" w:type="dxa"/>
            <w:tcBorders>
              <w:top w:val="nil"/>
              <w:left w:val="nil"/>
              <w:bottom w:val="nil"/>
              <w:right w:val="nil"/>
            </w:tcBorders>
          </w:tcPr>
          <w:p w14:paraId="244ED6AB"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7F8E2B98" w14:textId="77777777" w:rsidR="00390286" w:rsidRPr="00937ABC" w:rsidRDefault="00390286" w:rsidP="00E172E4">
            <w:pPr>
              <w:pStyle w:val="AmColumnHeading"/>
            </w:pPr>
            <w:r w:rsidRPr="00937ABC">
              <w:t>Emendamento</w:t>
            </w:r>
          </w:p>
        </w:tc>
      </w:tr>
      <w:tr w:rsidR="00390286" w:rsidRPr="00937ABC" w14:paraId="2E4F928B" w14:textId="77777777" w:rsidTr="00E172E4">
        <w:trPr>
          <w:jc w:val="center"/>
        </w:trPr>
        <w:tc>
          <w:tcPr>
            <w:tcW w:w="4876" w:type="dxa"/>
            <w:tcBorders>
              <w:top w:val="nil"/>
              <w:left w:val="nil"/>
              <w:bottom w:val="nil"/>
              <w:right w:val="nil"/>
            </w:tcBorders>
          </w:tcPr>
          <w:p w14:paraId="76F6DB22" w14:textId="77777777" w:rsidR="00390286" w:rsidRPr="00937ABC" w:rsidRDefault="00390286" w:rsidP="00E172E4">
            <w:pPr>
              <w:pStyle w:val="Normal6a"/>
            </w:pPr>
          </w:p>
        </w:tc>
        <w:tc>
          <w:tcPr>
            <w:tcW w:w="4876" w:type="dxa"/>
            <w:tcBorders>
              <w:top w:val="nil"/>
              <w:left w:val="nil"/>
              <w:bottom w:val="nil"/>
              <w:right w:val="nil"/>
            </w:tcBorders>
          </w:tcPr>
          <w:p w14:paraId="7741B1D1" w14:textId="77777777" w:rsidR="00390286" w:rsidRPr="00937ABC" w:rsidRDefault="00390286" w:rsidP="00E172E4">
            <w:pPr>
              <w:pStyle w:val="Normal6a"/>
            </w:pPr>
            <w:r w:rsidRPr="00937ABC">
              <w:rPr>
                <w:b/>
                <w:i/>
              </w:rPr>
              <w:t>2 bis.</w:t>
            </w:r>
            <w:r w:rsidRPr="00937ABC">
              <w:tab/>
            </w:r>
            <w:r w:rsidRPr="00937ABC">
              <w:rPr>
                <w:b/>
                <w:i/>
              </w:rPr>
              <w:t>È vietata l'eutanasia di un cane o di un gatto come soluzione per la gestione della popolazione nei rifugi per animali.</w:t>
            </w:r>
          </w:p>
        </w:tc>
      </w:tr>
    </w:tbl>
    <w:p w14:paraId="3DB59C76" w14:textId="77777777" w:rsidR="00390286" w:rsidRPr="00937ABC" w:rsidRDefault="00390286" w:rsidP="00390286">
      <w:pPr>
        <w:pStyle w:val="AmNumberTabs"/>
      </w:pPr>
      <w:r w:rsidRPr="00937ABC">
        <w:t>Emendamento</w:t>
      </w:r>
      <w:r w:rsidRPr="00937ABC">
        <w:tab/>
      </w:r>
      <w:r w:rsidRPr="00937ABC">
        <w:tab/>
        <w:t>148</w:t>
      </w:r>
    </w:p>
    <w:p w14:paraId="7B403D05" w14:textId="77777777" w:rsidR="00390286" w:rsidRPr="00937ABC" w:rsidRDefault="00390286" w:rsidP="00390286">
      <w:pPr>
        <w:pStyle w:val="NormalBold"/>
      </w:pPr>
      <w:r w:rsidRPr="00937ABC">
        <w:t>Proposta di regolamento</w:t>
      </w:r>
    </w:p>
    <w:p w14:paraId="6A71E711" w14:textId="77777777" w:rsidR="00390286" w:rsidRPr="00937ABC" w:rsidRDefault="00390286" w:rsidP="00390286">
      <w:pPr>
        <w:pStyle w:val="NormalBold"/>
      </w:pPr>
      <w:r w:rsidRPr="00937ABC">
        <w:t>Articolo 13 – paragrafo 2 – lettera e ter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42E45183" w14:textId="77777777" w:rsidTr="00E172E4">
        <w:trPr>
          <w:trHeight w:hRule="exact" w:val="240"/>
          <w:jc w:val="center"/>
        </w:trPr>
        <w:tc>
          <w:tcPr>
            <w:tcW w:w="9752" w:type="dxa"/>
            <w:gridSpan w:val="2"/>
            <w:tcBorders>
              <w:top w:val="nil"/>
              <w:left w:val="nil"/>
              <w:bottom w:val="nil"/>
              <w:right w:val="nil"/>
            </w:tcBorders>
          </w:tcPr>
          <w:p w14:paraId="2EBA79ED" w14:textId="77777777" w:rsidR="00390286" w:rsidRPr="00937ABC" w:rsidRDefault="00390286" w:rsidP="00E172E4"/>
        </w:tc>
      </w:tr>
      <w:tr w:rsidR="00390286" w:rsidRPr="00937ABC" w14:paraId="6294666F" w14:textId="77777777" w:rsidTr="00E172E4">
        <w:trPr>
          <w:trHeight w:val="240"/>
          <w:jc w:val="center"/>
        </w:trPr>
        <w:tc>
          <w:tcPr>
            <w:tcW w:w="4876" w:type="dxa"/>
            <w:tcBorders>
              <w:top w:val="nil"/>
              <w:left w:val="nil"/>
              <w:bottom w:val="nil"/>
              <w:right w:val="nil"/>
            </w:tcBorders>
          </w:tcPr>
          <w:p w14:paraId="4C17F551"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4E2AFF63" w14:textId="77777777" w:rsidR="00390286" w:rsidRPr="00937ABC" w:rsidRDefault="00390286" w:rsidP="00E172E4">
            <w:pPr>
              <w:pStyle w:val="AmColumnHeading"/>
            </w:pPr>
            <w:r w:rsidRPr="00937ABC">
              <w:t>Emendamento</w:t>
            </w:r>
          </w:p>
        </w:tc>
      </w:tr>
      <w:tr w:rsidR="00390286" w:rsidRPr="00937ABC" w14:paraId="6BA7DED2" w14:textId="77777777" w:rsidTr="00E172E4">
        <w:trPr>
          <w:jc w:val="center"/>
        </w:trPr>
        <w:tc>
          <w:tcPr>
            <w:tcW w:w="4876" w:type="dxa"/>
            <w:tcBorders>
              <w:top w:val="nil"/>
              <w:left w:val="nil"/>
              <w:bottom w:val="nil"/>
              <w:right w:val="nil"/>
            </w:tcBorders>
          </w:tcPr>
          <w:p w14:paraId="722A989F" w14:textId="77777777" w:rsidR="00390286" w:rsidRPr="00937ABC" w:rsidRDefault="00390286" w:rsidP="00E172E4">
            <w:pPr>
              <w:pStyle w:val="Normal6a"/>
            </w:pPr>
          </w:p>
        </w:tc>
        <w:tc>
          <w:tcPr>
            <w:tcW w:w="4876" w:type="dxa"/>
            <w:tcBorders>
              <w:top w:val="nil"/>
              <w:left w:val="nil"/>
              <w:bottom w:val="nil"/>
              <w:right w:val="nil"/>
            </w:tcBorders>
          </w:tcPr>
          <w:p w14:paraId="672E05F8" w14:textId="77777777" w:rsidR="00390286" w:rsidRPr="00937ABC" w:rsidRDefault="00390286" w:rsidP="00E172E4">
            <w:pPr>
              <w:pStyle w:val="Normal6a"/>
            </w:pPr>
            <w:r w:rsidRPr="00937ABC">
              <w:rPr>
                <w:b/>
                <w:i/>
              </w:rPr>
              <w:t>e ter)</w:t>
            </w:r>
            <w:r w:rsidRPr="00937ABC">
              <w:tab/>
            </w:r>
            <w:r w:rsidRPr="00937ABC">
              <w:rPr>
                <w:b/>
                <w:bCs/>
                <w:i/>
                <w:iCs/>
              </w:rPr>
              <w:t>l'assistenza sanitaria per gli animali sia in linea con l'approccio "One Health", ad esempio mediante un uso prudente degli antibiotici per evitare la resistenza antimicrobica.</w:t>
            </w:r>
          </w:p>
        </w:tc>
      </w:tr>
    </w:tbl>
    <w:p w14:paraId="221C156D" w14:textId="77777777" w:rsidR="00390286" w:rsidRPr="00937ABC" w:rsidRDefault="00390286" w:rsidP="00390286"/>
    <w:p w14:paraId="2A6EC93F" w14:textId="77777777" w:rsidR="00390286" w:rsidRPr="00937ABC" w:rsidRDefault="00390286" w:rsidP="00390286"/>
    <w:p w14:paraId="772B36C6" w14:textId="77777777" w:rsidR="00390286" w:rsidRPr="00937ABC" w:rsidRDefault="00390286" w:rsidP="00390286">
      <w:pPr>
        <w:pStyle w:val="AmNumberTabs"/>
      </w:pPr>
      <w:r w:rsidRPr="00937ABC">
        <w:t>Emendamento</w:t>
      </w:r>
      <w:r w:rsidRPr="00937ABC">
        <w:tab/>
      </w:r>
      <w:r w:rsidRPr="00937ABC">
        <w:tab/>
        <w:t>149</w:t>
      </w:r>
    </w:p>
    <w:p w14:paraId="4FE12F4F" w14:textId="77777777" w:rsidR="00390286" w:rsidRPr="00937ABC" w:rsidRDefault="00390286" w:rsidP="00390286"/>
    <w:p w14:paraId="0CE0BA67" w14:textId="77777777" w:rsidR="00390286" w:rsidRPr="00937ABC" w:rsidRDefault="00390286" w:rsidP="00390286">
      <w:pPr>
        <w:pStyle w:val="NormalBold"/>
        <w:keepNext/>
      </w:pPr>
      <w:r w:rsidRPr="00937ABC">
        <w:t>Proposta di regolamento</w:t>
      </w:r>
    </w:p>
    <w:p w14:paraId="245BA696" w14:textId="77777777" w:rsidR="00390286" w:rsidRPr="00937ABC" w:rsidRDefault="00390286" w:rsidP="00390286">
      <w:pPr>
        <w:pStyle w:val="NormalBold"/>
      </w:pPr>
      <w:r w:rsidRPr="00937ABC">
        <w:t>Articolo 13 – paragrafo 3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FB4A48F" w14:textId="77777777" w:rsidTr="00E172E4">
        <w:trPr>
          <w:jc w:val="center"/>
        </w:trPr>
        <w:tc>
          <w:tcPr>
            <w:tcW w:w="9752" w:type="dxa"/>
            <w:gridSpan w:val="2"/>
          </w:tcPr>
          <w:p w14:paraId="6B127F90" w14:textId="77777777" w:rsidR="00390286" w:rsidRPr="00937ABC" w:rsidRDefault="00390286" w:rsidP="00E172E4">
            <w:pPr>
              <w:keepNext/>
            </w:pPr>
          </w:p>
        </w:tc>
      </w:tr>
      <w:tr w:rsidR="00390286" w:rsidRPr="00937ABC" w14:paraId="500181A9" w14:textId="77777777" w:rsidTr="00E172E4">
        <w:trPr>
          <w:jc w:val="center"/>
        </w:trPr>
        <w:tc>
          <w:tcPr>
            <w:tcW w:w="4876" w:type="dxa"/>
          </w:tcPr>
          <w:p w14:paraId="1019D57F" w14:textId="77777777" w:rsidR="00390286" w:rsidRPr="00937ABC" w:rsidRDefault="00390286" w:rsidP="00E172E4">
            <w:pPr>
              <w:pStyle w:val="ColumnHeading"/>
              <w:keepNext/>
            </w:pPr>
            <w:r w:rsidRPr="00937ABC">
              <w:t>Testo della Commissione</w:t>
            </w:r>
          </w:p>
        </w:tc>
        <w:tc>
          <w:tcPr>
            <w:tcW w:w="4876" w:type="dxa"/>
          </w:tcPr>
          <w:p w14:paraId="4A2030EB" w14:textId="77777777" w:rsidR="00390286" w:rsidRPr="00937ABC" w:rsidRDefault="00390286" w:rsidP="00E172E4">
            <w:pPr>
              <w:pStyle w:val="ColumnHeading"/>
              <w:keepNext/>
            </w:pPr>
            <w:r w:rsidRPr="00937ABC">
              <w:t>Emendamento</w:t>
            </w:r>
          </w:p>
        </w:tc>
      </w:tr>
      <w:tr w:rsidR="00390286" w:rsidRPr="00937ABC" w14:paraId="2E72D2DF" w14:textId="77777777" w:rsidTr="00E172E4">
        <w:trPr>
          <w:jc w:val="center"/>
        </w:trPr>
        <w:tc>
          <w:tcPr>
            <w:tcW w:w="4876" w:type="dxa"/>
          </w:tcPr>
          <w:p w14:paraId="64D80583" w14:textId="77777777" w:rsidR="00390286" w:rsidRPr="00937ABC" w:rsidRDefault="00390286" w:rsidP="00E172E4">
            <w:pPr>
              <w:pStyle w:val="Normal6"/>
            </w:pPr>
            <w:r w:rsidRPr="00937ABC">
              <w:t>Gli operatori provvedono affinché:</w:t>
            </w:r>
          </w:p>
        </w:tc>
        <w:tc>
          <w:tcPr>
            <w:tcW w:w="4876" w:type="dxa"/>
          </w:tcPr>
          <w:p w14:paraId="4E58599E" w14:textId="77777777" w:rsidR="00390286" w:rsidRPr="00937ABC" w:rsidRDefault="00390286" w:rsidP="00E172E4">
            <w:pPr>
              <w:pStyle w:val="Normal6"/>
              <w:rPr>
                <w:szCs w:val="24"/>
              </w:rPr>
            </w:pPr>
            <w:r w:rsidRPr="00937ABC">
              <w:t xml:space="preserve">Gli operatori </w:t>
            </w:r>
            <w:r w:rsidRPr="00937ABC">
              <w:rPr>
                <w:b/>
                <w:i/>
              </w:rPr>
              <w:t xml:space="preserve">responsabili degli stabilimenti di allevamento e i loro addetti alla custodia </w:t>
            </w:r>
            <w:r w:rsidRPr="00937ABC">
              <w:t>provvedono affinché:</w:t>
            </w:r>
          </w:p>
        </w:tc>
      </w:tr>
    </w:tbl>
    <w:p w14:paraId="06109200" w14:textId="77777777" w:rsidR="00390286" w:rsidRPr="00937ABC" w:rsidRDefault="00390286" w:rsidP="00390286"/>
    <w:p w14:paraId="44BDCD6F" w14:textId="77777777" w:rsidR="00390286" w:rsidRPr="00937ABC" w:rsidRDefault="00390286" w:rsidP="00390286">
      <w:pPr>
        <w:pStyle w:val="AmNumberTabs"/>
      </w:pPr>
      <w:r w:rsidRPr="00937ABC">
        <w:t>Emendamento</w:t>
      </w:r>
      <w:r w:rsidRPr="00937ABC">
        <w:tab/>
      </w:r>
      <w:r w:rsidRPr="00937ABC">
        <w:tab/>
        <w:t>150</w:t>
      </w:r>
    </w:p>
    <w:p w14:paraId="407F0772" w14:textId="77777777" w:rsidR="00390286" w:rsidRPr="00937ABC" w:rsidRDefault="00390286" w:rsidP="00390286"/>
    <w:p w14:paraId="644D7E5F" w14:textId="77777777" w:rsidR="00390286" w:rsidRPr="00937ABC" w:rsidRDefault="00390286" w:rsidP="00390286">
      <w:pPr>
        <w:pStyle w:val="NormalBold"/>
        <w:keepNext/>
      </w:pPr>
      <w:r w:rsidRPr="00937ABC">
        <w:t>Proposta di regolamento</w:t>
      </w:r>
    </w:p>
    <w:p w14:paraId="0BF5FA2D" w14:textId="77777777" w:rsidR="00390286" w:rsidRPr="00937ABC" w:rsidRDefault="00390286" w:rsidP="00390286">
      <w:pPr>
        <w:pStyle w:val="NormalBold"/>
      </w:pPr>
      <w:r w:rsidRPr="00937ABC">
        <w:t>Articolo 13 – paragrafo 3 – comma 1 – lettera -a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82BA205" w14:textId="77777777" w:rsidTr="00E172E4">
        <w:trPr>
          <w:jc w:val="center"/>
        </w:trPr>
        <w:tc>
          <w:tcPr>
            <w:tcW w:w="9752" w:type="dxa"/>
            <w:gridSpan w:val="2"/>
          </w:tcPr>
          <w:p w14:paraId="768B46E4" w14:textId="77777777" w:rsidR="00390286" w:rsidRPr="00937ABC" w:rsidRDefault="00390286" w:rsidP="00E172E4">
            <w:pPr>
              <w:keepNext/>
            </w:pPr>
          </w:p>
        </w:tc>
      </w:tr>
      <w:tr w:rsidR="00390286" w:rsidRPr="00937ABC" w14:paraId="1A397AFB" w14:textId="77777777" w:rsidTr="00E172E4">
        <w:trPr>
          <w:jc w:val="center"/>
        </w:trPr>
        <w:tc>
          <w:tcPr>
            <w:tcW w:w="4876" w:type="dxa"/>
          </w:tcPr>
          <w:p w14:paraId="1CF38A23" w14:textId="77777777" w:rsidR="00390286" w:rsidRPr="00937ABC" w:rsidRDefault="00390286" w:rsidP="00E172E4">
            <w:pPr>
              <w:pStyle w:val="ColumnHeading"/>
              <w:keepNext/>
            </w:pPr>
            <w:r w:rsidRPr="00937ABC">
              <w:t>Testo della Commissione</w:t>
            </w:r>
          </w:p>
        </w:tc>
        <w:tc>
          <w:tcPr>
            <w:tcW w:w="4876" w:type="dxa"/>
          </w:tcPr>
          <w:p w14:paraId="46071EE8" w14:textId="77777777" w:rsidR="00390286" w:rsidRPr="00937ABC" w:rsidRDefault="00390286" w:rsidP="00E172E4">
            <w:pPr>
              <w:pStyle w:val="ColumnHeading"/>
              <w:keepNext/>
            </w:pPr>
            <w:r w:rsidRPr="00937ABC">
              <w:t>Emendamento</w:t>
            </w:r>
          </w:p>
        </w:tc>
      </w:tr>
      <w:tr w:rsidR="00390286" w:rsidRPr="00937ABC" w14:paraId="0FB3CF79" w14:textId="77777777" w:rsidTr="00E172E4">
        <w:trPr>
          <w:jc w:val="center"/>
        </w:trPr>
        <w:tc>
          <w:tcPr>
            <w:tcW w:w="4876" w:type="dxa"/>
          </w:tcPr>
          <w:p w14:paraId="2A2FBAB7" w14:textId="77777777" w:rsidR="00390286" w:rsidRPr="00937ABC" w:rsidRDefault="00390286" w:rsidP="00E172E4">
            <w:pPr>
              <w:pStyle w:val="Normal6"/>
            </w:pPr>
          </w:p>
        </w:tc>
        <w:tc>
          <w:tcPr>
            <w:tcW w:w="4876" w:type="dxa"/>
          </w:tcPr>
          <w:p w14:paraId="041AB58F" w14:textId="77777777" w:rsidR="00390286" w:rsidRPr="00937ABC" w:rsidRDefault="00390286" w:rsidP="00E172E4">
            <w:pPr>
              <w:pStyle w:val="Normal6"/>
              <w:rPr>
                <w:szCs w:val="24"/>
              </w:rPr>
            </w:pPr>
            <w:r w:rsidRPr="00937ABC">
              <w:rPr>
                <w:b/>
                <w:i/>
              </w:rPr>
              <w:t>-a)</w:t>
            </w:r>
            <w:r w:rsidRPr="00937ABC">
              <w:rPr>
                <w:b/>
                <w:i/>
              </w:rPr>
              <w:tab/>
              <w:t>siano adottate misure per salvaguardare la salute di cani o gatti conformemente all'allegato I, punto 3;</w:t>
            </w:r>
          </w:p>
        </w:tc>
      </w:tr>
    </w:tbl>
    <w:p w14:paraId="002B01FE" w14:textId="77777777" w:rsidR="00390286" w:rsidRPr="00937ABC" w:rsidRDefault="00390286" w:rsidP="00390286"/>
    <w:p w14:paraId="0CF8271F" w14:textId="77777777" w:rsidR="00390286" w:rsidRPr="00937ABC" w:rsidRDefault="00390286" w:rsidP="00390286">
      <w:pPr>
        <w:pStyle w:val="AmNumberTabs"/>
      </w:pPr>
      <w:r w:rsidRPr="00937ABC">
        <w:t>Emendamento</w:t>
      </w:r>
      <w:r w:rsidRPr="00937ABC">
        <w:tab/>
      </w:r>
      <w:r w:rsidRPr="00937ABC">
        <w:tab/>
        <w:t>151</w:t>
      </w:r>
    </w:p>
    <w:p w14:paraId="27018C6F" w14:textId="77777777" w:rsidR="00390286" w:rsidRPr="00937ABC" w:rsidRDefault="00390286" w:rsidP="00390286"/>
    <w:p w14:paraId="01753AB6" w14:textId="77777777" w:rsidR="00390286" w:rsidRPr="00937ABC" w:rsidRDefault="00390286" w:rsidP="00390286">
      <w:pPr>
        <w:pStyle w:val="NormalBold"/>
        <w:keepNext/>
      </w:pPr>
      <w:r w:rsidRPr="00937ABC">
        <w:t>Proposta di regolamento</w:t>
      </w:r>
    </w:p>
    <w:p w14:paraId="095A0BC9" w14:textId="77777777" w:rsidR="00390286" w:rsidRPr="00937ABC" w:rsidRDefault="00390286" w:rsidP="00390286">
      <w:pPr>
        <w:pStyle w:val="NormalBold"/>
      </w:pPr>
      <w:r w:rsidRPr="00937ABC">
        <w:t>Articolo 13 – paragrafo 3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A2EF372" w14:textId="77777777" w:rsidTr="00E172E4">
        <w:trPr>
          <w:jc w:val="center"/>
        </w:trPr>
        <w:tc>
          <w:tcPr>
            <w:tcW w:w="9752" w:type="dxa"/>
            <w:gridSpan w:val="2"/>
          </w:tcPr>
          <w:p w14:paraId="5E82C791" w14:textId="77777777" w:rsidR="00390286" w:rsidRPr="00937ABC" w:rsidRDefault="00390286" w:rsidP="00E172E4">
            <w:pPr>
              <w:keepNext/>
            </w:pPr>
          </w:p>
        </w:tc>
      </w:tr>
      <w:tr w:rsidR="00390286" w:rsidRPr="00937ABC" w14:paraId="0ECE0F1E" w14:textId="77777777" w:rsidTr="00E172E4">
        <w:trPr>
          <w:jc w:val="center"/>
        </w:trPr>
        <w:tc>
          <w:tcPr>
            <w:tcW w:w="4876" w:type="dxa"/>
          </w:tcPr>
          <w:p w14:paraId="563E3A39" w14:textId="77777777" w:rsidR="00390286" w:rsidRPr="00937ABC" w:rsidRDefault="00390286" w:rsidP="00E172E4">
            <w:pPr>
              <w:pStyle w:val="ColumnHeading"/>
              <w:keepNext/>
            </w:pPr>
            <w:r w:rsidRPr="00937ABC">
              <w:t>Testo della Commissione</w:t>
            </w:r>
          </w:p>
        </w:tc>
        <w:tc>
          <w:tcPr>
            <w:tcW w:w="4876" w:type="dxa"/>
          </w:tcPr>
          <w:p w14:paraId="2C4C866F" w14:textId="77777777" w:rsidR="00390286" w:rsidRPr="00937ABC" w:rsidRDefault="00390286" w:rsidP="00E172E4">
            <w:pPr>
              <w:pStyle w:val="ColumnHeading"/>
              <w:keepNext/>
            </w:pPr>
            <w:r w:rsidRPr="00937ABC">
              <w:t>Emendamento</w:t>
            </w:r>
          </w:p>
        </w:tc>
      </w:tr>
      <w:tr w:rsidR="00390286" w:rsidRPr="00937ABC" w14:paraId="4325C539" w14:textId="77777777" w:rsidTr="00E172E4">
        <w:trPr>
          <w:jc w:val="center"/>
        </w:trPr>
        <w:tc>
          <w:tcPr>
            <w:tcW w:w="4876" w:type="dxa"/>
          </w:tcPr>
          <w:p w14:paraId="1226AD9F" w14:textId="77777777" w:rsidR="00390286" w:rsidRPr="00937ABC" w:rsidRDefault="00390286" w:rsidP="00E172E4">
            <w:pPr>
              <w:pStyle w:val="Normal6"/>
            </w:pPr>
            <w:r w:rsidRPr="00937ABC">
              <w:t>a)</w:t>
            </w:r>
            <w:r w:rsidRPr="00937ABC">
              <w:tab/>
              <w:t xml:space="preserve">cagne </w:t>
            </w:r>
            <w:r w:rsidRPr="00937ABC">
              <w:rPr>
                <w:b/>
                <w:i/>
              </w:rPr>
              <w:t>e</w:t>
            </w:r>
            <w:r w:rsidRPr="00937ABC">
              <w:t xml:space="preserve"> gatte fattrici siano fatte </w:t>
            </w:r>
            <w:r w:rsidRPr="00937ABC">
              <w:lastRenderedPageBreak/>
              <w:t xml:space="preserve">riprodurre solo se hanno l'età minima conformemente all'allegato I, </w:t>
            </w:r>
            <w:r w:rsidRPr="00937ABC">
              <w:rPr>
                <w:b/>
                <w:i/>
              </w:rPr>
              <w:t>punti 3.1 e</w:t>
            </w:r>
            <w:r w:rsidRPr="00937ABC">
              <w:t xml:space="preserve"> </w:t>
            </w:r>
            <w:r w:rsidRPr="00937ABC">
              <w:rPr>
                <w:b/>
                <w:bCs/>
                <w:i/>
                <w:iCs/>
              </w:rPr>
              <w:t>3.</w:t>
            </w:r>
            <w:r w:rsidRPr="00937ABC">
              <w:rPr>
                <w:b/>
                <w:i/>
              </w:rPr>
              <w:t>2</w:t>
            </w:r>
            <w:r w:rsidRPr="00937ABC">
              <w:t>, se la loro crescita scheletrica è completata e se non presentano malattie o condizioni fisiche che potrebbero avere ripercussioni negative sulla loro gravidanza e sul loro benessere;</w:t>
            </w:r>
          </w:p>
        </w:tc>
        <w:tc>
          <w:tcPr>
            <w:tcW w:w="4876" w:type="dxa"/>
          </w:tcPr>
          <w:p w14:paraId="70DF5751" w14:textId="77777777" w:rsidR="00390286" w:rsidRPr="00937ABC" w:rsidRDefault="00390286" w:rsidP="00E172E4">
            <w:pPr>
              <w:pStyle w:val="Normal6"/>
              <w:rPr>
                <w:szCs w:val="24"/>
              </w:rPr>
            </w:pPr>
            <w:r w:rsidRPr="00937ABC">
              <w:lastRenderedPageBreak/>
              <w:t>a)</w:t>
            </w:r>
            <w:r w:rsidRPr="00937ABC">
              <w:tab/>
              <w:t xml:space="preserve">cagne </w:t>
            </w:r>
            <w:r w:rsidRPr="00937ABC">
              <w:rPr>
                <w:b/>
                <w:i/>
              </w:rPr>
              <w:t>o</w:t>
            </w:r>
            <w:r w:rsidRPr="00937ABC">
              <w:t xml:space="preserve"> gatte fattrici siano fatte </w:t>
            </w:r>
            <w:r w:rsidRPr="00937ABC">
              <w:lastRenderedPageBreak/>
              <w:t xml:space="preserve">riprodurre solo se hanno l'età minima conformemente all'allegato I, </w:t>
            </w:r>
            <w:r w:rsidRPr="00937ABC">
              <w:rPr>
                <w:b/>
                <w:i/>
              </w:rPr>
              <w:t>punto</w:t>
            </w:r>
            <w:r w:rsidRPr="00937ABC">
              <w:t xml:space="preserve"> </w:t>
            </w:r>
            <w:r w:rsidRPr="00937ABC">
              <w:rPr>
                <w:b/>
                <w:bCs/>
                <w:i/>
                <w:iCs/>
              </w:rPr>
              <w:t>3</w:t>
            </w:r>
            <w:r w:rsidRPr="00937ABC">
              <w:t>, se la loro crescita scheletrica è completata e se non presentano</w:t>
            </w:r>
            <w:r w:rsidRPr="00937ABC">
              <w:rPr>
                <w:b/>
                <w:i/>
              </w:rPr>
              <w:t xml:space="preserve"> malattie diagnosticate, segni clinici di</w:t>
            </w:r>
            <w:r w:rsidRPr="00937ABC">
              <w:t xml:space="preserve"> malattie o condizioni fisiche che potrebbero avere ripercussioni negative sulla loro gravidanza e sul loro benessere;</w:t>
            </w:r>
          </w:p>
        </w:tc>
      </w:tr>
    </w:tbl>
    <w:p w14:paraId="1B0BECDB" w14:textId="77777777" w:rsidR="00390286" w:rsidRPr="00937ABC" w:rsidRDefault="00390286" w:rsidP="00390286"/>
    <w:p w14:paraId="338A5C89" w14:textId="77777777" w:rsidR="00390286" w:rsidRPr="00937ABC" w:rsidRDefault="00390286" w:rsidP="00390286">
      <w:pPr>
        <w:pStyle w:val="AmNumberTabs"/>
      </w:pPr>
      <w:r w:rsidRPr="00937ABC">
        <w:t>Emendamento</w:t>
      </w:r>
      <w:r w:rsidRPr="00937ABC">
        <w:tab/>
      </w:r>
      <w:r w:rsidRPr="00937ABC">
        <w:tab/>
        <w:t>152</w:t>
      </w:r>
    </w:p>
    <w:p w14:paraId="5E0CB87A" w14:textId="77777777" w:rsidR="00390286" w:rsidRPr="00937ABC" w:rsidRDefault="00390286" w:rsidP="00390286"/>
    <w:p w14:paraId="290E0FD1" w14:textId="77777777" w:rsidR="00390286" w:rsidRPr="00937ABC" w:rsidRDefault="00390286" w:rsidP="00390286">
      <w:pPr>
        <w:pStyle w:val="NormalBold"/>
        <w:keepNext/>
      </w:pPr>
      <w:r w:rsidRPr="00937ABC">
        <w:t>Proposta di regolamento</w:t>
      </w:r>
    </w:p>
    <w:p w14:paraId="1B818332" w14:textId="77777777" w:rsidR="00390286" w:rsidRPr="00937ABC" w:rsidRDefault="00390286" w:rsidP="00390286">
      <w:pPr>
        <w:pStyle w:val="NormalBold"/>
      </w:pPr>
      <w:r w:rsidRPr="00937ABC">
        <w:t>Articolo 13 – paragrafo 3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3D4B100" w14:textId="77777777" w:rsidTr="00E172E4">
        <w:trPr>
          <w:jc w:val="center"/>
        </w:trPr>
        <w:tc>
          <w:tcPr>
            <w:tcW w:w="9752" w:type="dxa"/>
            <w:gridSpan w:val="2"/>
          </w:tcPr>
          <w:p w14:paraId="5292C677" w14:textId="77777777" w:rsidR="00390286" w:rsidRPr="00937ABC" w:rsidRDefault="00390286" w:rsidP="00E172E4">
            <w:pPr>
              <w:keepNext/>
            </w:pPr>
          </w:p>
        </w:tc>
      </w:tr>
      <w:tr w:rsidR="00390286" w:rsidRPr="00937ABC" w14:paraId="1F2BB2F7" w14:textId="77777777" w:rsidTr="00E172E4">
        <w:trPr>
          <w:jc w:val="center"/>
        </w:trPr>
        <w:tc>
          <w:tcPr>
            <w:tcW w:w="4876" w:type="dxa"/>
          </w:tcPr>
          <w:p w14:paraId="71972ACF" w14:textId="77777777" w:rsidR="00390286" w:rsidRPr="00937ABC" w:rsidRDefault="00390286" w:rsidP="00E172E4">
            <w:pPr>
              <w:pStyle w:val="ColumnHeading"/>
              <w:keepNext/>
            </w:pPr>
            <w:r w:rsidRPr="00937ABC">
              <w:t>Testo della Commissione</w:t>
            </w:r>
          </w:p>
        </w:tc>
        <w:tc>
          <w:tcPr>
            <w:tcW w:w="4876" w:type="dxa"/>
          </w:tcPr>
          <w:p w14:paraId="4F5230EC" w14:textId="77777777" w:rsidR="00390286" w:rsidRPr="00937ABC" w:rsidRDefault="00390286" w:rsidP="00E172E4">
            <w:pPr>
              <w:pStyle w:val="ColumnHeading"/>
              <w:keepNext/>
            </w:pPr>
            <w:r w:rsidRPr="00937ABC">
              <w:t>Emendamento</w:t>
            </w:r>
          </w:p>
        </w:tc>
      </w:tr>
      <w:tr w:rsidR="00390286" w:rsidRPr="00937ABC" w14:paraId="046AF84C" w14:textId="77777777" w:rsidTr="00E172E4">
        <w:trPr>
          <w:jc w:val="center"/>
        </w:trPr>
        <w:tc>
          <w:tcPr>
            <w:tcW w:w="4876" w:type="dxa"/>
          </w:tcPr>
          <w:p w14:paraId="6A7D706A" w14:textId="77777777" w:rsidR="00390286" w:rsidRPr="00937ABC" w:rsidRDefault="00390286" w:rsidP="00E172E4">
            <w:pPr>
              <w:pStyle w:val="Normal6"/>
            </w:pPr>
            <w:r w:rsidRPr="00937ABC">
              <w:t>b)</w:t>
            </w:r>
            <w:r w:rsidRPr="00937ABC">
              <w:tab/>
              <w:t xml:space="preserve">le gravidanze di cagne </w:t>
            </w:r>
            <w:r w:rsidRPr="00937ABC">
              <w:rPr>
                <w:b/>
                <w:i/>
              </w:rPr>
              <w:t>e</w:t>
            </w:r>
            <w:r w:rsidRPr="00937ABC">
              <w:t xml:space="preserve"> gatte fattrici per la produzione di cucciolate abbiano una frequenza massima;</w:t>
            </w:r>
          </w:p>
        </w:tc>
        <w:tc>
          <w:tcPr>
            <w:tcW w:w="4876" w:type="dxa"/>
          </w:tcPr>
          <w:p w14:paraId="694E85AC" w14:textId="77777777" w:rsidR="00390286" w:rsidRPr="00937ABC" w:rsidRDefault="00390286" w:rsidP="00E172E4">
            <w:pPr>
              <w:pStyle w:val="Normal6"/>
              <w:rPr>
                <w:szCs w:val="24"/>
              </w:rPr>
            </w:pPr>
            <w:r w:rsidRPr="00937ABC">
              <w:t>b)</w:t>
            </w:r>
            <w:r w:rsidRPr="00937ABC">
              <w:tab/>
              <w:t xml:space="preserve">le gravidanze di cagne </w:t>
            </w:r>
            <w:r w:rsidRPr="00937ABC">
              <w:rPr>
                <w:b/>
                <w:bCs/>
                <w:i/>
                <w:iCs/>
              </w:rPr>
              <w:t>o</w:t>
            </w:r>
            <w:r w:rsidRPr="00937ABC">
              <w:t xml:space="preserve"> gatte fattrici per la produzione di cucciolate abbiano una frequenza massima </w:t>
            </w:r>
            <w:r w:rsidRPr="00937ABC">
              <w:rPr>
                <w:b/>
                <w:bCs/>
                <w:i/>
                <w:iCs/>
              </w:rPr>
              <w:t>conforme all'allegato I, punto 3</w:t>
            </w:r>
            <w:r w:rsidRPr="00937ABC">
              <w:t>;</w:t>
            </w:r>
          </w:p>
        </w:tc>
      </w:tr>
    </w:tbl>
    <w:p w14:paraId="16C422CD" w14:textId="77777777" w:rsidR="00390286" w:rsidRPr="00937ABC" w:rsidRDefault="00390286" w:rsidP="00390286"/>
    <w:p w14:paraId="7D77C5DF" w14:textId="77777777" w:rsidR="00390286" w:rsidRPr="00937ABC" w:rsidRDefault="00390286" w:rsidP="00390286">
      <w:pPr>
        <w:pStyle w:val="AmNumberTabs"/>
      </w:pPr>
      <w:r w:rsidRPr="00937ABC">
        <w:t>Emendamento</w:t>
      </w:r>
      <w:r w:rsidRPr="00937ABC">
        <w:tab/>
      </w:r>
      <w:r w:rsidRPr="00937ABC">
        <w:tab/>
        <w:t>153</w:t>
      </w:r>
    </w:p>
    <w:p w14:paraId="76EEED13" w14:textId="77777777" w:rsidR="00390286" w:rsidRPr="00937ABC" w:rsidRDefault="00390286" w:rsidP="00390286"/>
    <w:p w14:paraId="4709F5DA" w14:textId="77777777" w:rsidR="00390286" w:rsidRPr="00937ABC" w:rsidRDefault="00390286" w:rsidP="00390286">
      <w:pPr>
        <w:pStyle w:val="NormalBold"/>
        <w:keepNext/>
      </w:pPr>
      <w:r w:rsidRPr="00937ABC">
        <w:t>Proposta di regolamento</w:t>
      </w:r>
    </w:p>
    <w:p w14:paraId="64298116" w14:textId="77777777" w:rsidR="00390286" w:rsidRPr="00937ABC" w:rsidRDefault="00390286" w:rsidP="00390286">
      <w:pPr>
        <w:pStyle w:val="NormalBold"/>
      </w:pPr>
      <w:r w:rsidRPr="00937ABC">
        <w:t>Articolo 13 – paragrafo 3 – comma 1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1F32228" w14:textId="77777777" w:rsidTr="00E172E4">
        <w:trPr>
          <w:jc w:val="center"/>
        </w:trPr>
        <w:tc>
          <w:tcPr>
            <w:tcW w:w="9752" w:type="dxa"/>
            <w:gridSpan w:val="2"/>
          </w:tcPr>
          <w:p w14:paraId="274A217B" w14:textId="77777777" w:rsidR="00390286" w:rsidRPr="00937ABC" w:rsidRDefault="00390286" w:rsidP="00E172E4">
            <w:pPr>
              <w:keepNext/>
            </w:pPr>
          </w:p>
        </w:tc>
      </w:tr>
      <w:tr w:rsidR="00390286" w:rsidRPr="00937ABC" w14:paraId="4EFC6783" w14:textId="77777777" w:rsidTr="00E172E4">
        <w:trPr>
          <w:jc w:val="center"/>
        </w:trPr>
        <w:tc>
          <w:tcPr>
            <w:tcW w:w="4876" w:type="dxa"/>
          </w:tcPr>
          <w:p w14:paraId="47723465" w14:textId="77777777" w:rsidR="00390286" w:rsidRPr="00937ABC" w:rsidRDefault="00390286" w:rsidP="00E172E4">
            <w:pPr>
              <w:pStyle w:val="ColumnHeading"/>
              <w:keepNext/>
            </w:pPr>
            <w:r w:rsidRPr="00937ABC">
              <w:t>Testo della Commissione</w:t>
            </w:r>
          </w:p>
        </w:tc>
        <w:tc>
          <w:tcPr>
            <w:tcW w:w="4876" w:type="dxa"/>
          </w:tcPr>
          <w:p w14:paraId="0350D4B2" w14:textId="77777777" w:rsidR="00390286" w:rsidRPr="00937ABC" w:rsidRDefault="00390286" w:rsidP="00E172E4">
            <w:pPr>
              <w:pStyle w:val="ColumnHeading"/>
              <w:keepNext/>
            </w:pPr>
            <w:r w:rsidRPr="00937ABC">
              <w:t>Emendamento</w:t>
            </w:r>
          </w:p>
        </w:tc>
      </w:tr>
      <w:tr w:rsidR="00390286" w:rsidRPr="00937ABC" w14:paraId="60DFE1B9" w14:textId="77777777" w:rsidTr="00E172E4">
        <w:trPr>
          <w:jc w:val="center"/>
        </w:trPr>
        <w:tc>
          <w:tcPr>
            <w:tcW w:w="4876" w:type="dxa"/>
          </w:tcPr>
          <w:p w14:paraId="441BE4EF" w14:textId="77777777" w:rsidR="00390286" w:rsidRPr="00937ABC" w:rsidRDefault="00390286" w:rsidP="00E172E4">
            <w:pPr>
              <w:pStyle w:val="Normal6"/>
            </w:pPr>
            <w:r w:rsidRPr="00937ABC">
              <w:rPr>
                <w:b/>
                <w:i/>
              </w:rPr>
              <w:t>d)</w:t>
            </w:r>
            <w:r w:rsidRPr="00937ABC">
              <w:rPr>
                <w:b/>
                <w:i/>
              </w:rPr>
              <w:tab/>
              <w:t>le cagne fattrici di età pari o superiore a otto anni e le gatte fattrici di età pari o superiore a sei anni, prima di essere utilizzate per la riproduzione, siano sottoposte a un esame fisico da parte di un veterinario che confermi per iscritto che la gravidanza non comporterà alcun rischio per il benessere dell'animale, compresa la sua salute;</w:t>
            </w:r>
          </w:p>
        </w:tc>
        <w:tc>
          <w:tcPr>
            <w:tcW w:w="4876" w:type="dxa"/>
          </w:tcPr>
          <w:p w14:paraId="7D2A7538" w14:textId="77777777" w:rsidR="00390286" w:rsidRPr="00937ABC" w:rsidRDefault="00390286" w:rsidP="00E172E4">
            <w:pPr>
              <w:pStyle w:val="Normal6"/>
              <w:rPr>
                <w:szCs w:val="24"/>
              </w:rPr>
            </w:pPr>
            <w:r w:rsidRPr="00937ABC">
              <w:rPr>
                <w:b/>
                <w:i/>
              </w:rPr>
              <w:t>soppresso</w:t>
            </w:r>
          </w:p>
        </w:tc>
      </w:tr>
    </w:tbl>
    <w:p w14:paraId="07E36421" w14:textId="77777777" w:rsidR="00390286" w:rsidRPr="00937ABC" w:rsidRDefault="00390286" w:rsidP="00390286"/>
    <w:p w14:paraId="39850B5F" w14:textId="77777777" w:rsidR="00390286" w:rsidRPr="00937ABC" w:rsidRDefault="00390286" w:rsidP="00390286">
      <w:pPr>
        <w:pStyle w:val="AmNumberTabs"/>
      </w:pPr>
      <w:r w:rsidRPr="00937ABC">
        <w:t>Emendamento</w:t>
      </w:r>
      <w:r w:rsidRPr="00937ABC">
        <w:tab/>
      </w:r>
      <w:r w:rsidRPr="00937ABC">
        <w:tab/>
        <w:t>154</w:t>
      </w:r>
    </w:p>
    <w:p w14:paraId="40121CFE" w14:textId="77777777" w:rsidR="00390286" w:rsidRPr="00937ABC" w:rsidRDefault="00390286" w:rsidP="00390286"/>
    <w:p w14:paraId="11EF222E" w14:textId="77777777" w:rsidR="00390286" w:rsidRPr="00937ABC" w:rsidRDefault="00390286" w:rsidP="00390286">
      <w:pPr>
        <w:pStyle w:val="NormalBold"/>
        <w:keepNext/>
      </w:pPr>
      <w:r w:rsidRPr="00937ABC">
        <w:t>Proposta di regolamento</w:t>
      </w:r>
    </w:p>
    <w:p w14:paraId="1DFEF363" w14:textId="77777777" w:rsidR="00390286" w:rsidRPr="00937ABC" w:rsidRDefault="00390286" w:rsidP="00390286">
      <w:pPr>
        <w:pStyle w:val="NormalBold"/>
      </w:pPr>
      <w:r w:rsidRPr="00937ABC">
        <w:t>Articolo 13 – paragrafo 3 – comma 1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204C2D0" w14:textId="77777777" w:rsidTr="00E172E4">
        <w:trPr>
          <w:jc w:val="center"/>
        </w:trPr>
        <w:tc>
          <w:tcPr>
            <w:tcW w:w="9752" w:type="dxa"/>
            <w:gridSpan w:val="2"/>
          </w:tcPr>
          <w:p w14:paraId="58CBEB0A" w14:textId="77777777" w:rsidR="00390286" w:rsidRPr="00937ABC" w:rsidRDefault="00390286" w:rsidP="00E172E4">
            <w:pPr>
              <w:keepNext/>
            </w:pPr>
          </w:p>
        </w:tc>
      </w:tr>
      <w:tr w:rsidR="00390286" w:rsidRPr="00937ABC" w14:paraId="2F4199F2" w14:textId="77777777" w:rsidTr="00E172E4">
        <w:trPr>
          <w:jc w:val="center"/>
        </w:trPr>
        <w:tc>
          <w:tcPr>
            <w:tcW w:w="4876" w:type="dxa"/>
          </w:tcPr>
          <w:p w14:paraId="2BB279C9" w14:textId="77777777" w:rsidR="00390286" w:rsidRPr="00937ABC" w:rsidRDefault="00390286" w:rsidP="00E172E4">
            <w:pPr>
              <w:pStyle w:val="ColumnHeading"/>
              <w:keepNext/>
            </w:pPr>
            <w:r w:rsidRPr="00937ABC">
              <w:t>Testo della Commissione</w:t>
            </w:r>
          </w:p>
        </w:tc>
        <w:tc>
          <w:tcPr>
            <w:tcW w:w="4876" w:type="dxa"/>
          </w:tcPr>
          <w:p w14:paraId="78F6CDC9" w14:textId="77777777" w:rsidR="00390286" w:rsidRPr="00937ABC" w:rsidRDefault="00390286" w:rsidP="00E172E4">
            <w:pPr>
              <w:pStyle w:val="ColumnHeading"/>
              <w:keepNext/>
            </w:pPr>
            <w:r w:rsidRPr="00937ABC">
              <w:t>Emendamento</w:t>
            </w:r>
          </w:p>
        </w:tc>
      </w:tr>
      <w:tr w:rsidR="00390286" w:rsidRPr="00937ABC" w14:paraId="4CC4C529" w14:textId="77777777" w:rsidTr="00E172E4">
        <w:trPr>
          <w:jc w:val="center"/>
        </w:trPr>
        <w:tc>
          <w:tcPr>
            <w:tcW w:w="4876" w:type="dxa"/>
          </w:tcPr>
          <w:p w14:paraId="02BBB18F" w14:textId="77777777" w:rsidR="00390286" w:rsidRPr="00937ABC" w:rsidRDefault="00390286" w:rsidP="00E172E4">
            <w:pPr>
              <w:pStyle w:val="Normal6"/>
            </w:pPr>
            <w:r w:rsidRPr="00937ABC">
              <w:t>e)</w:t>
            </w:r>
            <w:r w:rsidRPr="00937ABC">
              <w:tab/>
            </w:r>
            <w:r w:rsidRPr="00937ABC">
              <w:rPr>
                <w:b/>
                <w:i/>
              </w:rPr>
              <w:t xml:space="preserve">le femmine adulte di </w:t>
            </w:r>
            <w:r w:rsidRPr="00937ABC">
              <w:t xml:space="preserve">cani e gatti che non sono più </w:t>
            </w:r>
            <w:r w:rsidRPr="00937ABC">
              <w:rPr>
                <w:b/>
                <w:i/>
              </w:rPr>
              <w:t>utilizzate</w:t>
            </w:r>
            <w:r w:rsidRPr="00937ABC">
              <w:t xml:space="preserve"> per la </w:t>
            </w:r>
            <w:r w:rsidRPr="00937ABC">
              <w:lastRenderedPageBreak/>
              <w:t>riproduzione, anche a causa delle disposizioni del presente regolamento,</w:t>
            </w:r>
            <w:r w:rsidRPr="00937ABC">
              <w:rPr>
                <w:b/>
                <w:i/>
              </w:rPr>
              <w:t xml:space="preserve"> </w:t>
            </w:r>
            <w:r w:rsidRPr="00937ABC">
              <w:t xml:space="preserve">non siano </w:t>
            </w:r>
            <w:r w:rsidRPr="00937ABC">
              <w:rPr>
                <w:b/>
                <w:i/>
              </w:rPr>
              <w:t>abbattute</w:t>
            </w:r>
            <w:r w:rsidRPr="00937ABC">
              <w:t xml:space="preserve"> o </w:t>
            </w:r>
            <w:r w:rsidRPr="00937ABC">
              <w:rPr>
                <w:b/>
                <w:i/>
              </w:rPr>
              <w:t>abbandonate.</w:t>
            </w:r>
            <w:r w:rsidRPr="00937ABC">
              <w:t xml:space="preserve"> </w:t>
            </w:r>
            <w:r w:rsidRPr="00937ABC">
              <w:rPr>
                <w:b/>
                <w:i/>
              </w:rPr>
              <w:t>Gli operatori continuano a garantire il benessere di tali animali conformemente al regolamento.</w:t>
            </w:r>
          </w:p>
        </w:tc>
        <w:tc>
          <w:tcPr>
            <w:tcW w:w="4876" w:type="dxa"/>
          </w:tcPr>
          <w:p w14:paraId="759769DA" w14:textId="77777777" w:rsidR="00390286" w:rsidRPr="00937ABC" w:rsidRDefault="00390286" w:rsidP="00E172E4">
            <w:pPr>
              <w:pStyle w:val="Normal6"/>
              <w:rPr>
                <w:szCs w:val="24"/>
              </w:rPr>
            </w:pPr>
            <w:r w:rsidRPr="00937ABC">
              <w:lastRenderedPageBreak/>
              <w:t>e)</w:t>
            </w:r>
            <w:r w:rsidRPr="00937ABC">
              <w:tab/>
              <w:t xml:space="preserve">cani e gatti che non sono più </w:t>
            </w:r>
            <w:r w:rsidRPr="00937ABC">
              <w:rPr>
                <w:b/>
                <w:i/>
              </w:rPr>
              <w:t>utilizzati</w:t>
            </w:r>
            <w:r w:rsidRPr="00937ABC">
              <w:t xml:space="preserve"> per la riproduzione, anche a causa </w:t>
            </w:r>
            <w:r w:rsidRPr="00937ABC">
              <w:lastRenderedPageBreak/>
              <w:t xml:space="preserve">delle disposizioni del presente regolamento, siano </w:t>
            </w:r>
            <w:r w:rsidRPr="00937ABC">
              <w:rPr>
                <w:b/>
                <w:i/>
              </w:rPr>
              <w:t>tenuti</w:t>
            </w:r>
            <w:r w:rsidRPr="00937ABC">
              <w:t xml:space="preserve"> o </w:t>
            </w:r>
            <w:r w:rsidRPr="00937ABC">
              <w:rPr>
                <w:b/>
                <w:i/>
              </w:rPr>
              <w:t xml:space="preserve">venduti, donati o reinseriti, e </w:t>
            </w:r>
            <w:r w:rsidRPr="00937ABC">
              <w:t>non siano</w:t>
            </w:r>
            <w:r w:rsidRPr="00937ABC">
              <w:rPr>
                <w:b/>
                <w:i/>
              </w:rPr>
              <w:t xml:space="preserve"> abbattuti </w:t>
            </w:r>
            <w:r w:rsidRPr="00937ABC">
              <w:t>o</w:t>
            </w:r>
            <w:r w:rsidRPr="00937ABC">
              <w:rPr>
                <w:b/>
                <w:i/>
              </w:rPr>
              <w:t xml:space="preserve"> abbandonati</w:t>
            </w:r>
            <w:r w:rsidRPr="00937ABC">
              <w:t>.</w:t>
            </w:r>
          </w:p>
        </w:tc>
      </w:tr>
    </w:tbl>
    <w:p w14:paraId="33CC9521" w14:textId="77777777" w:rsidR="00390286" w:rsidRPr="00937ABC" w:rsidRDefault="00390286" w:rsidP="00390286"/>
    <w:p w14:paraId="4A81E7A8" w14:textId="77777777" w:rsidR="00390286" w:rsidRPr="00937ABC" w:rsidRDefault="00390286" w:rsidP="00390286">
      <w:pPr>
        <w:pStyle w:val="AmNumberTabs"/>
      </w:pPr>
      <w:r w:rsidRPr="00937ABC">
        <w:t>Emendamento</w:t>
      </w:r>
      <w:r w:rsidRPr="00937ABC">
        <w:tab/>
      </w:r>
      <w:r w:rsidRPr="00937ABC">
        <w:tab/>
        <w:t>155</w:t>
      </w:r>
    </w:p>
    <w:p w14:paraId="74A0FB9C" w14:textId="77777777" w:rsidR="00390286" w:rsidRPr="00937ABC" w:rsidRDefault="00390286" w:rsidP="00390286"/>
    <w:p w14:paraId="5EE178DF" w14:textId="77777777" w:rsidR="00390286" w:rsidRPr="00937ABC" w:rsidRDefault="00390286" w:rsidP="00390286">
      <w:pPr>
        <w:pStyle w:val="NormalBold"/>
        <w:keepNext/>
      </w:pPr>
      <w:r w:rsidRPr="00937ABC">
        <w:t>Proposta di regolamento</w:t>
      </w:r>
    </w:p>
    <w:p w14:paraId="0AE6DDC1" w14:textId="77777777" w:rsidR="00390286" w:rsidRPr="00937ABC" w:rsidRDefault="00390286" w:rsidP="00390286">
      <w:pPr>
        <w:pStyle w:val="NormalBold"/>
      </w:pPr>
      <w:r w:rsidRPr="00937ABC">
        <w:t>Articolo 13 – paragrafo 3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A17DCBB" w14:textId="77777777" w:rsidTr="00E172E4">
        <w:trPr>
          <w:jc w:val="center"/>
        </w:trPr>
        <w:tc>
          <w:tcPr>
            <w:tcW w:w="9752" w:type="dxa"/>
            <w:gridSpan w:val="2"/>
          </w:tcPr>
          <w:p w14:paraId="55D5E750" w14:textId="77777777" w:rsidR="00390286" w:rsidRPr="00937ABC" w:rsidRDefault="00390286" w:rsidP="00E172E4">
            <w:pPr>
              <w:keepNext/>
            </w:pPr>
          </w:p>
        </w:tc>
      </w:tr>
      <w:tr w:rsidR="00390286" w:rsidRPr="00937ABC" w14:paraId="5A3DA5B3" w14:textId="77777777" w:rsidTr="00E172E4">
        <w:trPr>
          <w:jc w:val="center"/>
        </w:trPr>
        <w:tc>
          <w:tcPr>
            <w:tcW w:w="4876" w:type="dxa"/>
          </w:tcPr>
          <w:p w14:paraId="507B9E4A" w14:textId="77777777" w:rsidR="00390286" w:rsidRPr="00937ABC" w:rsidRDefault="00390286" w:rsidP="00E172E4">
            <w:pPr>
              <w:pStyle w:val="ColumnHeading"/>
              <w:keepNext/>
            </w:pPr>
            <w:r w:rsidRPr="00937ABC">
              <w:t>Testo della Commissione</w:t>
            </w:r>
          </w:p>
        </w:tc>
        <w:tc>
          <w:tcPr>
            <w:tcW w:w="4876" w:type="dxa"/>
          </w:tcPr>
          <w:p w14:paraId="31746B1B" w14:textId="77777777" w:rsidR="00390286" w:rsidRPr="00937ABC" w:rsidRDefault="00390286" w:rsidP="00E172E4">
            <w:pPr>
              <w:pStyle w:val="ColumnHeading"/>
              <w:keepNext/>
            </w:pPr>
            <w:r w:rsidRPr="00937ABC">
              <w:t>Emendamento</w:t>
            </w:r>
          </w:p>
        </w:tc>
      </w:tr>
      <w:tr w:rsidR="00390286" w:rsidRPr="00937ABC" w14:paraId="65B85F19" w14:textId="77777777" w:rsidTr="00E172E4">
        <w:trPr>
          <w:jc w:val="center"/>
        </w:trPr>
        <w:tc>
          <w:tcPr>
            <w:tcW w:w="4876" w:type="dxa"/>
          </w:tcPr>
          <w:p w14:paraId="0A0ABB64" w14:textId="77777777" w:rsidR="00390286" w:rsidRPr="00937ABC" w:rsidRDefault="00390286" w:rsidP="00E172E4">
            <w:pPr>
              <w:pStyle w:val="Normal6"/>
            </w:pPr>
            <w:r w:rsidRPr="00937ABC">
              <w:rPr>
                <w:b/>
                <w:i/>
              </w:rPr>
              <w:t>L'operatore conserva la conferma scritta di cui alla lettera d) per un periodo di almeno tre anni dopo il decesso della cagna o gatta fattrice.</w:t>
            </w:r>
          </w:p>
        </w:tc>
        <w:tc>
          <w:tcPr>
            <w:tcW w:w="4876" w:type="dxa"/>
          </w:tcPr>
          <w:p w14:paraId="58C3AC5D" w14:textId="77777777" w:rsidR="00390286" w:rsidRPr="00937ABC" w:rsidRDefault="00390286" w:rsidP="00E172E4">
            <w:pPr>
              <w:pStyle w:val="Normal6"/>
              <w:rPr>
                <w:szCs w:val="24"/>
              </w:rPr>
            </w:pPr>
            <w:r w:rsidRPr="00937ABC">
              <w:rPr>
                <w:b/>
                <w:i/>
              </w:rPr>
              <w:t>soppresso</w:t>
            </w:r>
          </w:p>
        </w:tc>
      </w:tr>
    </w:tbl>
    <w:p w14:paraId="6D2530D3" w14:textId="77777777" w:rsidR="00390286" w:rsidRPr="00937ABC" w:rsidRDefault="00390286" w:rsidP="00390286"/>
    <w:p w14:paraId="46CEFA53" w14:textId="77777777" w:rsidR="00390286" w:rsidRPr="00937ABC" w:rsidRDefault="00390286" w:rsidP="00390286">
      <w:pPr>
        <w:pStyle w:val="AmNumberTabs"/>
      </w:pPr>
      <w:r w:rsidRPr="00937ABC">
        <w:t>Emendamento</w:t>
      </w:r>
      <w:r w:rsidRPr="00937ABC">
        <w:tab/>
      </w:r>
      <w:r w:rsidRPr="00937ABC">
        <w:tab/>
        <w:t>156</w:t>
      </w:r>
    </w:p>
    <w:p w14:paraId="0D661CBE" w14:textId="77777777" w:rsidR="00390286" w:rsidRPr="00937ABC" w:rsidRDefault="00390286" w:rsidP="00390286">
      <w:pPr>
        <w:pStyle w:val="NormalBold12b"/>
      </w:pPr>
      <w:r w:rsidRPr="00937ABC">
        <w:t>Proposta di regolamento</w:t>
      </w:r>
    </w:p>
    <w:p w14:paraId="21696FA7" w14:textId="77777777" w:rsidR="00390286" w:rsidRPr="00937ABC" w:rsidRDefault="00390286" w:rsidP="00390286">
      <w:pPr>
        <w:pStyle w:val="NormalBold"/>
      </w:pPr>
      <w:r w:rsidRPr="00937ABC">
        <w:t>Articolo 13 – paragrafo 3 – comma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7A5F5996" w14:textId="77777777" w:rsidTr="00E172E4">
        <w:trPr>
          <w:trHeight w:hRule="exact" w:val="240"/>
          <w:jc w:val="center"/>
        </w:trPr>
        <w:tc>
          <w:tcPr>
            <w:tcW w:w="9752" w:type="dxa"/>
            <w:gridSpan w:val="2"/>
            <w:tcBorders>
              <w:top w:val="nil"/>
              <w:left w:val="nil"/>
              <w:bottom w:val="nil"/>
              <w:right w:val="nil"/>
            </w:tcBorders>
          </w:tcPr>
          <w:p w14:paraId="64ED3035" w14:textId="77777777" w:rsidR="00390286" w:rsidRPr="00937ABC" w:rsidRDefault="00390286" w:rsidP="00E172E4"/>
        </w:tc>
      </w:tr>
      <w:tr w:rsidR="00390286" w:rsidRPr="00937ABC" w14:paraId="33528577" w14:textId="77777777" w:rsidTr="00E172E4">
        <w:trPr>
          <w:trHeight w:val="240"/>
          <w:jc w:val="center"/>
        </w:trPr>
        <w:tc>
          <w:tcPr>
            <w:tcW w:w="4876" w:type="dxa"/>
            <w:tcBorders>
              <w:top w:val="nil"/>
              <w:left w:val="nil"/>
              <w:bottom w:val="nil"/>
              <w:right w:val="nil"/>
            </w:tcBorders>
          </w:tcPr>
          <w:p w14:paraId="36FCC4C1"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1A15044C" w14:textId="77777777" w:rsidR="00390286" w:rsidRPr="00937ABC" w:rsidRDefault="00390286" w:rsidP="00E172E4">
            <w:pPr>
              <w:pStyle w:val="AmColumnHeading"/>
            </w:pPr>
            <w:r w:rsidRPr="00937ABC">
              <w:t>Emendamento</w:t>
            </w:r>
          </w:p>
        </w:tc>
      </w:tr>
      <w:tr w:rsidR="00390286" w:rsidRPr="00937ABC" w14:paraId="0739A3FA" w14:textId="77777777" w:rsidTr="00E172E4">
        <w:trPr>
          <w:jc w:val="center"/>
        </w:trPr>
        <w:tc>
          <w:tcPr>
            <w:tcW w:w="4876" w:type="dxa"/>
            <w:tcBorders>
              <w:top w:val="nil"/>
              <w:left w:val="nil"/>
              <w:bottom w:val="nil"/>
              <w:right w:val="nil"/>
            </w:tcBorders>
          </w:tcPr>
          <w:p w14:paraId="7FD7065C" w14:textId="77777777" w:rsidR="00390286" w:rsidRPr="00937ABC" w:rsidRDefault="00390286" w:rsidP="00E172E4">
            <w:pPr>
              <w:pStyle w:val="Normal6a"/>
            </w:pPr>
          </w:p>
        </w:tc>
        <w:tc>
          <w:tcPr>
            <w:tcW w:w="4876" w:type="dxa"/>
            <w:tcBorders>
              <w:top w:val="nil"/>
              <w:left w:val="nil"/>
              <w:bottom w:val="nil"/>
              <w:right w:val="nil"/>
            </w:tcBorders>
          </w:tcPr>
          <w:p w14:paraId="771BF958" w14:textId="77777777" w:rsidR="00390286" w:rsidRPr="00937ABC" w:rsidRDefault="00390286" w:rsidP="00E172E4">
            <w:pPr>
              <w:pStyle w:val="Normal6a"/>
            </w:pPr>
            <w:r w:rsidRPr="00937ABC">
              <w:rPr>
                <w:b/>
                <w:i/>
              </w:rPr>
              <w:t>Gli operatori e le persone fisiche o giuridiche responsabili dei rifugi, qualora siano in possesso dei risultati di test sanitari di un cane o di un gatto o di relazioni e diagnosi genetiche del padre o della madre dell'animale da compagnia in questione, condividono tali informazioni con l'acquirente dell'animale.</w:t>
            </w:r>
          </w:p>
        </w:tc>
      </w:tr>
    </w:tbl>
    <w:p w14:paraId="49545CCD" w14:textId="77777777" w:rsidR="00390286" w:rsidRPr="00937ABC" w:rsidRDefault="00390286" w:rsidP="004535C6">
      <w:pPr>
        <w:pStyle w:val="AmNumberTabs"/>
      </w:pPr>
      <w:r w:rsidRPr="00937ABC">
        <w:t>Emendamento</w:t>
      </w:r>
      <w:r w:rsidRPr="00937ABC">
        <w:tab/>
      </w:r>
      <w:r w:rsidRPr="00937ABC">
        <w:tab/>
        <w:t>157</w:t>
      </w:r>
    </w:p>
    <w:p w14:paraId="4478FA0A" w14:textId="77777777" w:rsidR="00390286" w:rsidRPr="00937ABC" w:rsidRDefault="00390286" w:rsidP="00390286"/>
    <w:p w14:paraId="701D3C1A" w14:textId="77777777" w:rsidR="00390286" w:rsidRPr="00937ABC" w:rsidRDefault="00390286" w:rsidP="00390286">
      <w:pPr>
        <w:pStyle w:val="NormalBold"/>
        <w:keepNext/>
      </w:pPr>
      <w:r w:rsidRPr="00937ABC">
        <w:t>Proposta di regolamento</w:t>
      </w:r>
    </w:p>
    <w:p w14:paraId="2C97B5EC" w14:textId="77777777" w:rsidR="00390286" w:rsidRPr="00937ABC" w:rsidRDefault="00390286" w:rsidP="00390286">
      <w:pPr>
        <w:pStyle w:val="NormalBold"/>
      </w:pPr>
      <w:r w:rsidRPr="00937ABC">
        <w:t>Articolo 13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D9E29FB" w14:textId="77777777" w:rsidTr="00E172E4">
        <w:trPr>
          <w:jc w:val="center"/>
        </w:trPr>
        <w:tc>
          <w:tcPr>
            <w:tcW w:w="9752" w:type="dxa"/>
            <w:gridSpan w:val="2"/>
          </w:tcPr>
          <w:p w14:paraId="532AD79B" w14:textId="77777777" w:rsidR="00390286" w:rsidRPr="00937ABC" w:rsidRDefault="00390286" w:rsidP="00E172E4">
            <w:pPr>
              <w:keepNext/>
            </w:pPr>
          </w:p>
        </w:tc>
      </w:tr>
      <w:tr w:rsidR="00390286" w:rsidRPr="00937ABC" w14:paraId="0FDA395B" w14:textId="77777777" w:rsidTr="00E172E4">
        <w:trPr>
          <w:jc w:val="center"/>
        </w:trPr>
        <w:tc>
          <w:tcPr>
            <w:tcW w:w="4876" w:type="dxa"/>
          </w:tcPr>
          <w:p w14:paraId="27BD3F67" w14:textId="77777777" w:rsidR="00390286" w:rsidRPr="00937ABC" w:rsidRDefault="00390286" w:rsidP="00E172E4">
            <w:pPr>
              <w:pStyle w:val="ColumnHeading"/>
              <w:keepNext/>
            </w:pPr>
            <w:r w:rsidRPr="00937ABC">
              <w:t>Testo della Commissione</w:t>
            </w:r>
          </w:p>
        </w:tc>
        <w:tc>
          <w:tcPr>
            <w:tcW w:w="4876" w:type="dxa"/>
          </w:tcPr>
          <w:p w14:paraId="22361542" w14:textId="77777777" w:rsidR="00390286" w:rsidRPr="00937ABC" w:rsidRDefault="00390286" w:rsidP="00E172E4">
            <w:pPr>
              <w:pStyle w:val="ColumnHeading"/>
              <w:keepNext/>
            </w:pPr>
            <w:r w:rsidRPr="00937ABC">
              <w:t>Emendamento</w:t>
            </w:r>
          </w:p>
        </w:tc>
      </w:tr>
      <w:tr w:rsidR="00390286" w:rsidRPr="00937ABC" w14:paraId="40BAB84D" w14:textId="77777777" w:rsidTr="00E172E4">
        <w:trPr>
          <w:jc w:val="center"/>
        </w:trPr>
        <w:tc>
          <w:tcPr>
            <w:tcW w:w="4876" w:type="dxa"/>
          </w:tcPr>
          <w:p w14:paraId="41D70A43" w14:textId="77777777" w:rsidR="00390286" w:rsidRPr="00937ABC" w:rsidRDefault="00390286" w:rsidP="00E172E4">
            <w:pPr>
              <w:pStyle w:val="Normal6"/>
            </w:pPr>
            <w:r w:rsidRPr="00937ABC">
              <w:rPr>
                <w:b/>
                <w:i/>
              </w:rPr>
              <w:t>4.</w:t>
            </w:r>
            <w:r w:rsidRPr="00937ABC">
              <w:rPr>
                <w:b/>
                <w:i/>
              </w:rPr>
              <w:tab/>
              <w:t>Il presente articolo si applica a decorrere dal [cinque anni dopo la data di entrata in vigore del presente regolamento].</w:t>
            </w:r>
          </w:p>
        </w:tc>
        <w:tc>
          <w:tcPr>
            <w:tcW w:w="4876" w:type="dxa"/>
          </w:tcPr>
          <w:p w14:paraId="71B17AA3" w14:textId="77777777" w:rsidR="00390286" w:rsidRPr="00937ABC" w:rsidRDefault="00390286" w:rsidP="00E172E4">
            <w:pPr>
              <w:pStyle w:val="Normal6"/>
              <w:rPr>
                <w:szCs w:val="24"/>
              </w:rPr>
            </w:pPr>
            <w:r w:rsidRPr="00937ABC">
              <w:rPr>
                <w:b/>
                <w:i/>
              </w:rPr>
              <w:t>soppresso</w:t>
            </w:r>
          </w:p>
        </w:tc>
      </w:tr>
    </w:tbl>
    <w:p w14:paraId="563D29D4" w14:textId="77777777" w:rsidR="00390286" w:rsidRPr="00937ABC" w:rsidRDefault="00390286" w:rsidP="00390286"/>
    <w:p w14:paraId="037A8B47" w14:textId="77777777" w:rsidR="00390286" w:rsidRPr="00937ABC" w:rsidRDefault="00390286" w:rsidP="00390286">
      <w:pPr>
        <w:pStyle w:val="AmNumberTabs"/>
      </w:pPr>
      <w:r w:rsidRPr="00937ABC">
        <w:lastRenderedPageBreak/>
        <w:t>Emendamento</w:t>
      </w:r>
      <w:r w:rsidRPr="00937ABC">
        <w:tab/>
      </w:r>
      <w:r w:rsidRPr="00937ABC">
        <w:tab/>
        <w:t>158</w:t>
      </w:r>
    </w:p>
    <w:p w14:paraId="0F3DCD6E" w14:textId="77777777" w:rsidR="00390286" w:rsidRPr="00937ABC" w:rsidRDefault="00390286" w:rsidP="00390286"/>
    <w:p w14:paraId="50FEB5FF" w14:textId="77777777" w:rsidR="00390286" w:rsidRPr="00937ABC" w:rsidRDefault="00390286" w:rsidP="00390286">
      <w:pPr>
        <w:pStyle w:val="NormalBold"/>
        <w:keepNext/>
      </w:pPr>
      <w:r w:rsidRPr="00937ABC">
        <w:t>Proposta di regolamento</w:t>
      </w:r>
    </w:p>
    <w:p w14:paraId="5698EAF3" w14:textId="77777777" w:rsidR="00390286" w:rsidRPr="00937ABC" w:rsidRDefault="00390286" w:rsidP="00390286">
      <w:pPr>
        <w:pStyle w:val="NormalBold"/>
      </w:pPr>
      <w:r w:rsidRPr="00937ABC">
        <w:t>Articolo 14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802BA7D" w14:textId="77777777" w:rsidTr="00E172E4">
        <w:trPr>
          <w:jc w:val="center"/>
        </w:trPr>
        <w:tc>
          <w:tcPr>
            <w:tcW w:w="9752" w:type="dxa"/>
            <w:gridSpan w:val="2"/>
          </w:tcPr>
          <w:p w14:paraId="437A5B05" w14:textId="77777777" w:rsidR="00390286" w:rsidRPr="00937ABC" w:rsidRDefault="00390286" w:rsidP="00E172E4">
            <w:pPr>
              <w:keepNext/>
            </w:pPr>
          </w:p>
        </w:tc>
      </w:tr>
      <w:tr w:rsidR="00390286" w:rsidRPr="00937ABC" w14:paraId="45685724" w14:textId="77777777" w:rsidTr="00E172E4">
        <w:trPr>
          <w:jc w:val="center"/>
        </w:trPr>
        <w:tc>
          <w:tcPr>
            <w:tcW w:w="4876" w:type="dxa"/>
          </w:tcPr>
          <w:p w14:paraId="2BB927ED" w14:textId="77777777" w:rsidR="00390286" w:rsidRPr="00937ABC" w:rsidRDefault="00390286" w:rsidP="00E172E4">
            <w:pPr>
              <w:pStyle w:val="ColumnHeading"/>
              <w:keepNext/>
            </w:pPr>
            <w:r w:rsidRPr="00937ABC">
              <w:t>Testo della Commissione</w:t>
            </w:r>
          </w:p>
        </w:tc>
        <w:tc>
          <w:tcPr>
            <w:tcW w:w="4876" w:type="dxa"/>
          </w:tcPr>
          <w:p w14:paraId="793D72C1" w14:textId="77777777" w:rsidR="00390286" w:rsidRPr="00937ABC" w:rsidRDefault="00390286" w:rsidP="00E172E4">
            <w:pPr>
              <w:pStyle w:val="ColumnHeading"/>
              <w:keepNext/>
            </w:pPr>
            <w:r w:rsidRPr="00937ABC">
              <w:t>Emendamento</w:t>
            </w:r>
          </w:p>
        </w:tc>
      </w:tr>
      <w:tr w:rsidR="00390286" w:rsidRPr="00937ABC" w14:paraId="263D7932" w14:textId="77777777" w:rsidTr="00E172E4">
        <w:trPr>
          <w:jc w:val="center"/>
        </w:trPr>
        <w:tc>
          <w:tcPr>
            <w:tcW w:w="4876" w:type="dxa"/>
          </w:tcPr>
          <w:p w14:paraId="4EE3D1D3" w14:textId="77777777" w:rsidR="00390286" w:rsidRPr="00937ABC" w:rsidRDefault="00390286" w:rsidP="00E172E4">
            <w:pPr>
              <w:pStyle w:val="Normal6"/>
            </w:pPr>
            <w:r w:rsidRPr="00937ABC">
              <w:t>1.</w:t>
            </w:r>
            <w:r w:rsidRPr="00937ABC">
              <w:tab/>
              <w:t xml:space="preserve">Gli operatori </w:t>
            </w:r>
            <w:r w:rsidRPr="00937ABC">
              <w:rPr>
                <w:b/>
                <w:bCs/>
                <w:i/>
                <w:iCs/>
              </w:rPr>
              <w:t>e le persone fisiche o giuridiche responsabili dei rifugi</w:t>
            </w:r>
            <w:r w:rsidRPr="00937ABC">
              <w:t xml:space="preserve"> provvedono affinché siano adottate misure per soddisfare le esigenze comportamentali di cani </w:t>
            </w:r>
            <w:r w:rsidRPr="00937ABC">
              <w:rPr>
                <w:b/>
                <w:bCs/>
                <w:i/>
                <w:iCs/>
              </w:rPr>
              <w:t>e</w:t>
            </w:r>
            <w:r w:rsidRPr="00937ABC">
              <w:t xml:space="preserve"> gatti conformemente all'allegato I, punto 4.</w:t>
            </w:r>
          </w:p>
        </w:tc>
        <w:tc>
          <w:tcPr>
            <w:tcW w:w="4876" w:type="dxa"/>
          </w:tcPr>
          <w:p w14:paraId="14F56C03" w14:textId="77777777" w:rsidR="00390286" w:rsidRPr="00937ABC" w:rsidRDefault="00390286" w:rsidP="00E172E4">
            <w:pPr>
              <w:pStyle w:val="Normal6"/>
              <w:rPr>
                <w:szCs w:val="24"/>
              </w:rPr>
            </w:pPr>
            <w:r w:rsidRPr="00937ABC">
              <w:t>1.</w:t>
            </w:r>
            <w:r w:rsidRPr="00937ABC">
              <w:tab/>
              <w:t xml:space="preserve">Gli operatori provvedono affinché siano adottate misure per soddisfare le esigenze comportamentali di cani </w:t>
            </w:r>
            <w:r w:rsidRPr="00937ABC">
              <w:rPr>
                <w:b/>
                <w:bCs/>
                <w:i/>
                <w:iCs/>
              </w:rPr>
              <w:t>o</w:t>
            </w:r>
            <w:r w:rsidRPr="00937ABC">
              <w:t xml:space="preserve"> gatti conformemente all'allegato I, punto 4.</w:t>
            </w:r>
          </w:p>
        </w:tc>
      </w:tr>
    </w:tbl>
    <w:p w14:paraId="1F5F3F4B" w14:textId="77777777" w:rsidR="00390286" w:rsidRPr="00937ABC" w:rsidRDefault="00390286" w:rsidP="00390286"/>
    <w:p w14:paraId="240BE8B4" w14:textId="77777777" w:rsidR="00390286" w:rsidRPr="00937ABC" w:rsidRDefault="00390286" w:rsidP="00390286">
      <w:pPr>
        <w:pStyle w:val="AmNumberTabs"/>
      </w:pPr>
      <w:r w:rsidRPr="00937ABC">
        <w:t>Emendamento</w:t>
      </w:r>
      <w:r w:rsidRPr="00937ABC">
        <w:tab/>
      </w:r>
      <w:r w:rsidRPr="00937ABC">
        <w:tab/>
        <w:t>159</w:t>
      </w:r>
    </w:p>
    <w:p w14:paraId="77EB0DAA" w14:textId="77777777" w:rsidR="00390286" w:rsidRPr="00937ABC" w:rsidRDefault="00390286" w:rsidP="00390286"/>
    <w:p w14:paraId="0F782F84" w14:textId="77777777" w:rsidR="00390286" w:rsidRPr="00937ABC" w:rsidRDefault="00390286" w:rsidP="00390286">
      <w:pPr>
        <w:pStyle w:val="NormalBold"/>
        <w:keepNext/>
      </w:pPr>
      <w:r w:rsidRPr="00937ABC">
        <w:t>Proposta di regolamento</w:t>
      </w:r>
    </w:p>
    <w:p w14:paraId="10C39F11" w14:textId="77777777" w:rsidR="00390286" w:rsidRPr="00937ABC" w:rsidRDefault="00390286" w:rsidP="00390286">
      <w:pPr>
        <w:pStyle w:val="NormalBold"/>
      </w:pPr>
      <w:r w:rsidRPr="00937ABC">
        <w:t>Articolo 14 – paragrafo 2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AA86AF7" w14:textId="77777777" w:rsidTr="00E172E4">
        <w:trPr>
          <w:jc w:val="center"/>
        </w:trPr>
        <w:tc>
          <w:tcPr>
            <w:tcW w:w="9752" w:type="dxa"/>
            <w:gridSpan w:val="2"/>
          </w:tcPr>
          <w:p w14:paraId="3BBA06EC" w14:textId="77777777" w:rsidR="00390286" w:rsidRPr="00937ABC" w:rsidRDefault="00390286" w:rsidP="00E172E4">
            <w:pPr>
              <w:keepNext/>
            </w:pPr>
          </w:p>
        </w:tc>
      </w:tr>
      <w:tr w:rsidR="00390286" w:rsidRPr="00937ABC" w14:paraId="04719E13" w14:textId="77777777" w:rsidTr="00E172E4">
        <w:trPr>
          <w:jc w:val="center"/>
        </w:trPr>
        <w:tc>
          <w:tcPr>
            <w:tcW w:w="4876" w:type="dxa"/>
          </w:tcPr>
          <w:p w14:paraId="5A1C80C3" w14:textId="77777777" w:rsidR="00390286" w:rsidRPr="00937ABC" w:rsidRDefault="00390286" w:rsidP="00E172E4">
            <w:pPr>
              <w:pStyle w:val="ColumnHeading"/>
              <w:keepNext/>
            </w:pPr>
            <w:r w:rsidRPr="00937ABC">
              <w:t>Testo della Commissione</w:t>
            </w:r>
          </w:p>
        </w:tc>
        <w:tc>
          <w:tcPr>
            <w:tcW w:w="4876" w:type="dxa"/>
          </w:tcPr>
          <w:p w14:paraId="12849C6C" w14:textId="77777777" w:rsidR="00390286" w:rsidRPr="00937ABC" w:rsidRDefault="00390286" w:rsidP="00E172E4">
            <w:pPr>
              <w:pStyle w:val="ColumnHeading"/>
              <w:keepNext/>
            </w:pPr>
            <w:r w:rsidRPr="00937ABC">
              <w:t>Emendamento</w:t>
            </w:r>
          </w:p>
        </w:tc>
      </w:tr>
      <w:tr w:rsidR="00390286" w:rsidRPr="00937ABC" w14:paraId="70016EB8" w14:textId="77777777" w:rsidTr="00E172E4">
        <w:trPr>
          <w:jc w:val="center"/>
        </w:trPr>
        <w:tc>
          <w:tcPr>
            <w:tcW w:w="4876" w:type="dxa"/>
          </w:tcPr>
          <w:p w14:paraId="15C9F348" w14:textId="77777777" w:rsidR="00390286" w:rsidRPr="00937ABC" w:rsidRDefault="00390286" w:rsidP="00E172E4">
            <w:pPr>
              <w:pStyle w:val="Normal6"/>
            </w:pPr>
            <w:r w:rsidRPr="00937ABC">
              <w:t>2.</w:t>
            </w:r>
            <w:r w:rsidRPr="00937ABC">
              <w:tab/>
              <w:t>È vietato detenere cani e gatti in spazi che ne limitino i movimenti naturali, fatta eccezione per lo svolgimento delle procedure o dei trattamenti seguenti:</w:t>
            </w:r>
          </w:p>
        </w:tc>
        <w:tc>
          <w:tcPr>
            <w:tcW w:w="4876" w:type="dxa"/>
          </w:tcPr>
          <w:p w14:paraId="7F86C35B" w14:textId="77777777" w:rsidR="00390286" w:rsidRPr="00937ABC" w:rsidRDefault="00390286" w:rsidP="00E172E4">
            <w:pPr>
              <w:pStyle w:val="Normal6"/>
              <w:rPr>
                <w:szCs w:val="24"/>
              </w:rPr>
            </w:pPr>
            <w:r w:rsidRPr="00937ABC">
              <w:t>2.</w:t>
            </w:r>
            <w:r w:rsidRPr="00937ABC">
              <w:tab/>
              <w:t xml:space="preserve">È vietato detenere cani e gatti in spazi che ne limitino i movimenti naturali, fatta eccezione </w:t>
            </w:r>
            <w:r w:rsidRPr="00937ABC">
              <w:rPr>
                <w:b/>
                <w:i/>
              </w:rPr>
              <w:t xml:space="preserve">nel caso dell'articolo 12, paragrafo 3, secondo comma, e </w:t>
            </w:r>
            <w:r w:rsidRPr="00937ABC">
              <w:t>per lo svolgimento delle procedure o dei trattamenti seguenti:</w:t>
            </w:r>
          </w:p>
        </w:tc>
      </w:tr>
    </w:tbl>
    <w:p w14:paraId="02018202" w14:textId="77777777" w:rsidR="00390286" w:rsidRPr="00937ABC" w:rsidRDefault="00390286" w:rsidP="00390286"/>
    <w:p w14:paraId="0EE52F44" w14:textId="77777777" w:rsidR="00390286" w:rsidRPr="00937ABC" w:rsidRDefault="00390286" w:rsidP="00390286">
      <w:pPr>
        <w:pStyle w:val="AmNumberTabs"/>
      </w:pPr>
      <w:r w:rsidRPr="00937ABC">
        <w:t>Emendamento</w:t>
      </w:r>
      <w:r w:rsidRPr="00937ABC">
        <w:tab/>
      </w:r>
      <w:r w:rsidRPr="00937ABC">
        <w:tab/>
        <w:t>160</w:t>
      </w:r>
    </w:p>
    <w:p w14:paraId="09530173" w14:textId="77777777" w:rsidR="00390286" w:rsidRPr="00937ABC" w:rsidRDefault="00390286" w:rsidP="00390286"/>
    <w:p w14:paraId="506B56AB" w14:textId="77777777" w:rsidR="00390286" w:rsidRPr="00937ABC" w:rsidRDefault="00390286" w:rsidP="00390286">
      <w:pPr>
        <w:pStyle w:val="NormalBold"/>
        <w:keepNext/>
      </w:pPr>
      <w:r w:rsidRPr="00937ABC">
        <w:t>Proposta di regolamento</w:t>
      </w:r>
    </w:p>
    <w:p w14:paraId="40E8B94F" w14:textId="77777777" w:rsidR="00390286" w:rsidRPr="00937ABC" w:rsidRDefault="00390286" w:rsidP="00390286">
      <w:pPr>
        <w:pStyle w:val="NormalBold"/>
      </w:pPr>
      <w:r w:rsidRPr="00937ABC">
        <w:t>Articolo 14 – paragrafo 2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BDB0D0D" w14:textId="77777777" w:rsidTr="00E172E4">
        <w:trPr>
          <w:jc w:val="center"/>
        </w:trPr>
        <w:tc>
          <w:tcPr>
            <w:tcW w:w="9752" w:type="dxa"/>
            <w:gridSpan w:val="2"/>
          </w:tcPr>
          <w:p w14:paraId="3B19E7B6" w14:textId="77777777" w:rsidR="00390286" w:rsidRPr="00937ABC" w:rsidRDefault="00390286" w:rsidP="00E172E4">
            <w:pPr>
              <w:keepNext/>
            </w:pPr>
          </w:p>
        </w:tc>
      </w:tr>
      <w:tr w:rsidR="00390286" w:rsidRPr="00937ABC" w14:paraId="72515FCD" w14:textId="77777777" w:rsidTr="00E172E4">
        <w:trPr>
          <w:jc w:val="center"/>
        </w:trPr>
        <w:tc>
          <w:tcPr>
            <w:tcW w:w="4876" w:type="dxa"/>
          </w:tcPr>
          <w:p w14:paraId="4D90A70E" w14:textId="77777777" w:rsidR="00390286" w:rsidRPr="00937ABC" w:rsidRDefault="00390286" w:rsidP="00E172E4">
            <w:pPr>
              <w:pStyle w:val="ColumnHeading"/>
              <w:keepNext/>
            </w:pPr>
            <w:r w:rsidRPr="00937ABC">
              <w:t>Testo della Commissione</w:t>
            </w:r>
          </w:p>
        </w:tc>
        <w:tc>
          <w:tcPr>
            <w:tcW w:w="4876" w:type="dxa"/>
          </w:tcPr>
          <w:p w14:paraId="41659D53" w14:textId="77777777" w:rsidR="00390286" w:rsidRPr="00937ABC" w:rsidRDefault="00390286" w:rsidP="00E172E4">
            <w:pPr>
              <w:pStyle w:val="ColumnHeading"/>
              <w:keepNext/>
            </w:pPr>
            <w:r w:rsidRPr="00937ABC">
              <w:t>Emendamento</w:t>
            </w:r>
          </w:p>
        </w:tc>
      </w:tr>
      <w:tr w:rsidR="00390286" w:rsidRPr="00937ABC" w14:paraId="1DF0BD1B" w14:textId="77777777" w:rsidTr="00E172E4">
        <w:trPr>
          <w:jc w:val="center"/>
        </w:trPr>
        <w:tc>
          <w:tcPr>
            <w:tcW w:w="4876" w:type="dxa"/>
          </w:tcPr>
          <w:p w14:paraId="36D535D5" w14:textId="77777777" w:rsidR="00390286" w:rsidRPr="00937ABC" w:rsidRDefault="00390286" w:rsidP="00E172E4">
            <w:pPr>
              <w:pStyle w:val="Normal6"/>
            </w:pPr>
            <w:r w:rsidRPr="00937ABC">
              <w:t>a)</w:t>
            </w:r>
            <w:r w:rsidRPr="00937ABC">
              <w:tab/>
              <w:t>esami fisici</w:t>
            </w:r>
            <w:r w:rsidRPr="00937ABC">
              <w:rPr>
                <w:b/>
                <w:i/>
              </w:rPr>
              <w:t>, compresa l'identificazione degli animali</w:t>
            </w:r>
            <w:r w:rsidRPr="00937ABC">
              <w:t>;</w:t>
            </w:r>
          </w:p>
        </w:tc>
        <w:tc>
          <w:tcPr>
            <w:tcW w:w="4876" w:type="dxa"/>
          </w:tcPr>
          <w:p w14:paraId="2C7EF7AF" w14:textId="77777777" w:rsidR="00390286" w:rsidRPr="00937ABC" w:rsidRDefault="00390286" w:rsidP="00E172E4">
            <w:pPr>
              <w:pStyle w:val="Normal6"/>
              <w:rPr>
                <w:szCs w:val="24"/>
              </w:rPr>
            </w:pPr>
            <w:r w:rsidRPr="00937ABC">
              <w:t>a)</w:t>
            </w:r>
            <w:r w:rsidRPr="00937ABC">
              <w:tab/>
              <w:t>esami fisici;</w:t>
            </w:r>
          </w:p>
        </w:tc>
      </w:tr>
    </w:tbl>
    <w:p w14:paraId="3793880E" w14:textId="77777777" w:rsidR="00390286" w:rsidRPr="00937ABC" w:rsidRDefault="00390286" w:rsidP="00390286"/>
    <w:p w14:paraId="31D7535C" w14:textId="77777777" w:rsidR="00390286" w:rsidRPr="00937ABC" w:rsidRDefault="00390286" w:rsidP="00390286">
      <w:pPr>
        <w:pStyle w:val="AmNumberTabs"/>
      </w:pPr>
      <w:r w:rsidRPr="00937ABC">
        <w:t>Emendamento</w:t>
      </w:r>
      <w:r w:rsidRPr="00937ABC">
        <w:tab/>
      </w:r>
      <w:r w:rsidRPr="00937ABC">
        <w:tab/>
        <w:t>161</w:t>
      </w:r>
    </w:p>
    <w:p w14:paraId="2CA5B4D5" w14:textId="77777777" w:rsidR="00390286" w:rsidRPr="00937ABC" w:rsidRDefault="00390286" w:rsidP="00390286"/>
    <w:p w14:paraId="6C1722FF" w14:textId="77777777" w:rsidR="00390286" w:rsidRPr="00937ABC" w:rsidRDefault="00390286" w:rsidP="00390286">
      <w:pPr>
        <w:pStyle w:val="NormalBold"/>
        <w:keepNext/>
      </w:pPr>
      <w:r w:rsidRPr="00937ABC">
        <w:t>Proposta di regolamento</w:t>
      </w:r>
    </w:p>
    <w:p w14:paraId="4EA685C0" w14:textId="77777777" w:rsidR="00390286" w:rsidRPr="00937ABC" w:rsidRDefault="00390286" w:rsidP="00390286">
      <w:pPr>
        <w:pStyle w:val="NormalBold"/>
      </w:pPr>
      <w:r w:rsidRPr="00937ABC">
        <w:t>Articolo 14 – paragrafo 2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241A8BD" w14:textId="77777777" w:rsidTr="00E172E4">
        <w:trPr>
          <w:jc w:val="center"/>
        </w:trPr>
        <w:tc>
          <w:tcPr>
            <w:tcW w:w="9752" w:type="dxa"/>
            <w:gridSpan w:val="2"/>
          </w:tcPr>
          <w:p w14:paraId="6565ECFE" w14:textId="77777777" w:rsidR="00390286" w:rsidRPr="00937ABC" w:rsidRDefault="00390286" w:rsidP="00E172E4">
            <w:pPr>
              <w:keepNext/>
            </w:pPr>
          </w:p>
        </w:tc>
      </w:tr>
      <w:tr w:rsidR="00390286" w:rsidRPr="00937ABC" w14:paraId="34921944" w14:textId="77777777" w:rsidTr="00E172E4">
        <w:trPr>
          <w:jc w:val="center"/>
        </w:trPr>
        <w:tc>
          <w:tcPr>
            <w:tcW w:w="4876" w:type="dxa"/>
          </w:tcPr>
          <w:p w14:paraId="7BF313AD" w14:textId="77777777" w:rsidR="00390286" w:rsidRPr="00937ABC" w:rsidRDefault="00390286" w:rsidP="00E172E4">
            <w:pPr>
              <w:pStyle w:val="ColumnHeading"/>
              <w:keepNext/>
            </w:pPr>
            <w:r w:rsidRPr="00937ABC">
              <w:t>Testo della Commissione</w:t>
            </w:r>
          </w:p>
        </w:tc>
        <w:tc>
          <w:tcPr>
            <w:tcW w:w="4876" w:type="dxa"/>
          </w:tcPr>
          <w:p w14:paraId="3746DCD1" w14:textId="77777777" w:rsidR="00390286" w:rsidRPr="00937ABC" w:rsidRDefault="00390286" w:rsidP="00E172E4">
            <w:pPr>
              <w:pStyle w:val="ColumnHeading"/>
              <w:keepNext/>
            </w:pPr>
            <w:r w:rsidRPr="00937ABC">
              <w:t>Emendamento</w:t>
            </w:r>
          </w:p>
        </w:tc>
      </w:tr>
      <w:tr w:rsidR="00390286" w:rsidRPr="00937ABC" w14:paraId="081B167D" w14:textId="77777777" w:rsidTr="00E172E4">
        <w:trPr>
          <w:jc w:val="center"/>
        </w:trPr>
        <w:tc>
          <w:tcPr>
            <w:tcW w:w="4876" w:type="dxa"/>
          </w:tcPr>
          <w:p w14:paraId="63E00949" w14:textId="77777777" w:rsidR="00390286" w:rsidRPr="00937ABC" w:rsidRDefault="00390286" w:rsidP="00E172E4">
            <w:pPr>
              <w:pStyle w:val="Normal6"/>
            </w:pPr>
            <w:r w:rsidRPr="00937ABC">
              <w:t>b)</w:t>
            </w:r>
            <w:r w:rsidRPr="00937ABC">
              <w:tab/>
            </w:r>
            <w:r w:rsidRPr="00937ABC">
              <w:rPr>
                <w:b/>
                <w:bCs/>
                <w:i/>
                <w:iCs/>
              </w:rPr>
              <w:t xml:space="preserve">marcatura degli animali ai fini </w:t>
            </w:r>
            <w:r w:rsidRPr="00937ABC">
              <w:rPr>
                <w:b/>
                <w:bCs/>
                <w:i/>
                <w:iCs/>
              </w:rPr>
              <w:lastRenderedPageBreak/>
              <w:t>dell'</w:t>
            </w:r>
            <w:r w:rsidRPr="00937ABC">
              <w:t>identificazione;</w:t>
            </w:r>
          </w:p>
        </w:tc>
        <w:tc>
          <w:tcPr>
            <w:tcW w:w="4876" w:type="dxa"/>
          </w:tcPr>
          <w:p w14:paraId="24D12F94" w14:textId="77777777" w:rsidR="00390286" w:rsidRPr="00937ABC" w:rsidRDefault="00390286" w:rsidP="00E172E4">
            <w:pPr>
              <w:pStyle w:val="Normal6"/>
              <w:rPr>
                <w:szCs w:val="24"/>
              </w:rPr>
            </w:pPr>
            <w:r w:rsidRPr="00937ABC">
              <w:lastRenderedPageBreak/>
              <w:t>b)</w:t>
            </w:r>
            <w:r w:rsidRPr="00937ABC">
              <w:tab/>
            </w:r>
            <w:r w:rsidRPr="00937ABC">
              <w:rPr>
                <w:b/>
                <w:bCs/>
                <w:i/>
                <w:iCs/>
              </w:rPr>
              <w:t>identificazione individuale di cani e gatti e lettura delle informazioni di</w:t>
            </w:r>
            <w:r w:rsidRPr="00937ABC">
              <w:t xml:space="preserve"> </w:t>
            </w:r>
            <w:r w:rsidRPr="00937ABC">
              <w:lastRenderedPageBreak/>
              <w:t>identificazione;</w:t>
            </w:r>
          </w:p>
        </w:tc>
      </w:tr>
    </w:tbl>
    <w:p w14:paraId="657CEAB8" w14:textId="77777777" w:rsidR="00390286" w:rsidRPr="00937ABC" w:rsidRDefault="00390286" w:rsidP="00390286"/>
    <w:p w14:paraId="0445925A" w14:textId="77777777" w:rsidR="00390286" w:rsidRPr="00937ABC" w:rsidRDefault="00390286" w:rsidP="00390286">
      <w:pPr>
        <w:pStyle w:val="AmNumberTabs"/>
      </w:pPr>
      <w:r w:rsidRPr="00937ABC">
        <w:t>Emendamento</w:t>
      </w:r>
      <w:r w:rsidRPr="00937ABC">
        <w:tab/>
      </w:r>
      <w:r w:rsidRPr="00937ABC">
        <w:tab/>
        <w:t>164</w:t>
      </w:r>
    </w:p>
    <w:p w14:paraId="7C0C43AF" w14:textId="77777777" w:rsidR="00390286" w:rsidRPr="00937ABC" w:rsidRDefault="00390286" w:rsidP="00390286"/>
    <w:p w14:paraId="7D8D8B3A" w14:textId="77777777" w:rsidR="00390286" w:rsidRPr="00937ABC" w:rsidRDefault="00390286" w:rsidP="00390286">
      <w:pPr>
        <w:pStyle w:val="NormalBold"/>
        <w:keepNext/>
      </w:pPr>
      <w:r w:rsidRPr="00937ABC">
        <w:t>Proposta di regolamento</w:t>
      </w:r>
    </w:p>
    <w:p w14:paraId="3A233D9C" w14:textId="77777777" w:rsidR="00390286" w:rsidRPr="00937ABC" w:rsidRDefault="00390286" w:rsidP="00390286">
      <w:pPr>
        <w:pStyle w:val="NormalBold"/>
      </w:pPr>
      <w:r w:rsidRPr="00937ABC">
        <w:t>Articolo 14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54BA23F" w14:textId="77777777" w:rsidTr="00E172E4">
        <w:trPr>
          <w:jc w:val="center"/>
        </w:trPr>
        <w:tc>
          <w:tcPr>
            <w:tcW w:w="9752" w:type="dxa"/>
            <w:gridSpan w:val="2"/>
          </w:tcPr>
          <w:p w14:paraId="74FF6827" w14:textId="77777777" w:rsidR="00390286" w:rsidRPr="00937ABC" w:rsidRDefault="00390286" w:rsidP="00E172E4">
            <w:pPr>
              <w:keepNext/>
            </w:pPr>
          </w:p>
        </w:tc>
      </w:tr>
      <w:tr w:rsidR="00390286" w:rsidRPr="00937ABC" w14:paraId="7AB26A86" w14:textId="77777777" w:rsidTr="00E172E4">
        <w:trPr>
          <w:jc w:val="center"/>
        </w:trPr>
        <w:tc>
          <w:tcPr>
            <w:tcW w:w="4876" w:type="dxa"/>
          </w:tcPr>
          <w:p w14:paraId="419C0AF3" w14:textId="77777777" w:rsidR="00390286" w:rsidRPr="00937ABC" w:rsidRDefault="00390286" w:rsidP="00E172E4">
            <w:pPr>
              <w:pStyle w:val="ColumnHeading"/>
              <w:keepNext/>
            </w:pPr>
            <w:r w:rsidRPr="00937ABC">
              <w:t>Testo della Commissione</w:t>
            </w:r>
          </w:p>
        </w:tc>
        <w:tc>
          <w:tcPr>
            <w:tcW w:w="4876" w:type="dxa"/>
          </w:tcPr>
          <w:p w14:paraId="1A5CF1BC" w14:textId="77777777" w:rsidR="00390286" w:rsidRPr="00937ABC" w:rsidRDefault="00390286" w:rsidP="00E172E4">
            <w:pPr>
              <w:pStyle w:val="ColumnHeading"/>
              <w:keepNext/>
            </w:pPr>
            <w:r w:rsidRPr="00937ABC">
              <w:t>Emendamento</w:t>
            </w:r>
          </w:p>
        </w:tc>
      </w:tr>
      <w:tr w:rsidR="00390286" w:rsidRPr="00937ABC" w14:paraId="2CE4A563" w14:textId="77777777" w:rsidTr="00E172E4">
        <w:trPr>
          <w:jc w:val="center"/>
        </w:trPr>
        <w:tc>
          <w:tcPr>
            <w:tcW w:w="4876" w:type="dxa"/>
          </w:tcPr>
          <w:p w14:paraId="29AD7D7C" w14:textId="77777777" w:rsidR="00390286" w:rsidRPr="00937ABC" w:rsidRDefault="00390286" w:rsidP="00E172E4">
            <w:pPr>
              <w:pStyle w:val="Normal6"/>
            </w:pPr>
            <w:r w:rsidRPr="00937ABC">
              <w:t>3.</w:t>
            </w:r>
            <w:r w:rsidRPr="00937ABC">
              <w:tab/>
              <w:t xml:space="preserve">Tenere cani e gatti alla catena </w:t>
            </w:r>
            <w:r w:rsidRPr="00937ABC">
              <w:rPr>
                <w:b/>
                <w:i/>
              </w:rPr>
              <w:t xml:space="preserve">all'interno dei locali dello stabilimento per più di un'ora </w:t>
            </w:r>
            <w:r w:rsidRPr="00937ABC">
              <w:t>è vietato, fatta eccezione per la durata di un trattamento medico.</w:t>
            </w:r>
          </w:p>
        </w:tc>
        <w:tc>
          <w:tcPr>
            <w:tcW w:w="4876" w:type="dxa"/>
          </w:tcPr>
          <w:p w14:paraId="7FB3B99C" w14:textId="77777777" w:rsidR="00390286" w:rsidRPr="00937ABC" w:rsidRDefault="00390286" w:rsidP="00E172E4">
            <w:pPr>
              <w:pStyle w:val="Normal6"/>
              <w:rPr>
                <w:szCs w:val="24"/>
              </w:rPr>
            </w:pPr>
            <w:r w:rsidRPr="00937ABC">
              <w:t>3.</w:t>
            </w:r>
            <w:r w:rsidRPr="00937ABC">
              <w:tab/>
              <w:t>Tenere cani e gatti alla catena è vietato, fatta eccezione per la durata di un trattamento medico.</w:t>
            </w:r>
          </w:p>
        </w:tc>
      </w:tr>
    </w:tbl>
    <w:p w14:paraId="5AA9896D" w14:textId="77777777" w:rsidR="00390286" w:rsidRPr="00937ABC" w:rsidRDefault="00390286" w:rsidP="00390286"/>
    <w:p w14:paraId="3509F8DC" w14:textId="77777777" w:rsidR="00390286" w:rsidRPr="00937ABC" w:rsidRDefault="00390286" w:rsidP="00390286">
      <w:pPr>
        <w:pStyle w:val="AmNumberTabs"/>
      </w:pPr>
      <w:r w:rsidRPr="00937ABC">
        <w:t>Emendamento</w:t>
      </w:r>
      <w:r w:rsidRPr="00937ABC">
        <w:tab/>
      </w:r>
      <w:r w:rsidRPr="00937ABC">
        <w:tab/>
        <w:t>165</w:t>
      </w:r>
    </w:p>
    <w:p w14:paraId="5A9CD6BA" w14:textId="77777777" w:rsidR="00390286" w:rsidRPr="00937ABC" w:rsidRDefault="00390286" w:rsidP="00390286"/>
    <w:p w14:paraId="4DE6905C" w14:textId="77777777" w:rsidR="00390286" w:rsidRPr="00937ABC" w:rsidRDefault="00390286" w:rsidP="00390286">
      <w:pPr>
        <w:pStyle w:val="NormalBold"/>
        <w:keepNext/>
      </w:pPr>
      <w:r w:rsidRPr="00937ABC">
        <w:t>Proposta di regolamento</w:t>
      </w:r>
    </w:p>
    <w:p w14:paraId="213CFDC1" w14:textId="77777777" w:rsidR="00390286" w:rsidRPr="00937ABC" w:rsidRDefault="00390286" w:rsidP="00390286">
      <w:pPr>
        <w:pStyle w:val="NormalBold"/>
      </w:pPr>
      <w:r w:rsidRPr="00937ABC">
        <w:t>Articolo 14 – paragrafo 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AC6EC2D" w14:textId="77777777" w:rsidTr="00E172E4">
        <w:trPr>
          <w:jc w:val="center"/>
        </w:trPr>
        <w:tc>
          <w:tcPr>
            <w:tcW w:w="9752" w:type="dxa"/>
            <w:gridSpan w:val="2"/>
          </w:tcPr>
          <w:p w14:paraId="3BDF90E8" w14:textId="77777777" w:rsidR="00390286" w:rsidRPr="00937ABC" w:rsidRDefault="00390286" w:rsidP="00E172E4">
            <w:pPr>
              <w:keepNext/>
            </w:pPr>
          </w:p>
        </w:tc>
      </w:tr>
      <w:tr w:rsidR="00390286" w:rsidRPr="00937ABC" w14:paraId="57E4F4EF" w14:textId="77777777" w:rsidTr="00E172E4">
        <w:trPr>
          <w:jc w:val="center"/>
        </w:trPr>
        <w:tc>
          <w:tcPr>
            <w:tcW w:w="4876" w:type="dxa"/>
          </w:tcPr>
          <w:p w14:paraId="0C5F304D" w14:textId="77777777" w:rsidR="00390286" w:rsidRPr="00937ABC" w:rsidRDefault="00390286" w:rsidP="00E172E4">
            <w:pPr>
              <w:pStyle w:val="ColumnHeading"/>
              <w:keepNext/>
            </w:pPr>
            <w:r w:rsidRPr="00937ABC">
              <w:t>Testo della Commissione</w:t>
            </w:r>
          </w:p>
        </w:tc>
        <w:tc>
          <w:tcPr>
            <w:tcW w:w="4876" w:type="dxa"/>
          </w:tcPr>
          <w:p w14:paraId="3ACCA50F" w14:textId="77777777" w:rsidR="00390286" w:rsidRPr="00937ABC" w:rsidRDefault="00390286" w:rsidP="00E172E4">
            <w:pPr>
              <w:pStyle w:val="ColumnHeading"/>
              <w:keepNext/>
            </w:pPr>
            <w:r w:rsidRPr="00937ABC">
              <w:t>Emendamento</w:t>
            </w:r>
          </w:p>
        </w:tc>
      </w:tr>
      <w:tr w:rsidR="00390286" w:rsidRPr="00937ABC" w14:paraId="44B8F542" w14:textId="77777777" w:rsidTr="00E172E4">
        <w:trPr>
          <w:jc w:val="center"/>
        </w:trPr>
        <w:tc>
          <w:tcPr>
            <w:tcW w:w="4876" w:type="dxa"/>
          </w:tcPr>
          <w:p w14:paraId="05954F6B" w14:textId="77777777" w:rsidR="00390286" w:rsidRPr="00937ABC" w:rsidRDefault="00390286" w:rsidP="00E172E4">
            <w:pPr>
              <w:pStyle w:val="Normal6"/>
            </w:pPr>
          </w:p>
        </w:tc>
        <w:tc>
          <w:tcPr>
            <w:tcW w:w="4876" w:type="dxa"/>
          </w:tcPr>
          <w:p w14:paraId="4C146023" w14:textId="77777777" w:rsidR="00390286" w:rsidRPr="00937ABC" w:rsidRDefault="00390286" w:rsidP="00E172E4">
            <w:pPr>
              <w:pStyle w:val="Normal6"/>
              <w:rPr>
                <w:szCs w:val="24"/>
              </w:rPr>
            </w:pPr>
            <w:r w:rsidRPr="00937ABC">
              <w:rPr>
                <w:b/>
                <w:i/>
              </w:rPr>
              <w:t>5 bis.</w:t>
            </w:r>
            <w:r w:rsidRPr="00937ABC">
              <w:rPr>
                <w:b/>
                <w:i/>
              </w:rPr>
              <w:tab/>
              <w:t>Gli operatori provvedono affinché l'arricchimento sia fornito e accessibile a tutti i cani o gatti, in modo da offrire un ambiente stimolante, consentire comportamenti specifici della specie e ridurre il loro senso di frustrazione.</w:t>
            </w:r>
          </w:p>
        </w:tc>
      </w:tr>
    </w:tbl>
    <w:p w14:paraId="06A5B6F4" w14:textId="77777777" w:rsidR="00390286" w:rsidRPr="00937ABC" w:rsidRDefault="00390286" w:rsidP="00390286"/>
    <w:p w14:paraId="1E68572E" w14:textId="77777777" w:rsidR="00390286" w:rsidRPr="00937ABC" w:rsidRDefault="00390286" w:rsidP="00390286">
      <w:pPr>
        <w:pStyle w:val="AmNumberTabs"/>
      </w:pPr>
      <w:r w:rsidRPr="00937ABC">
        <w:t>Emendamento</w:t>
      </w:r>
      <w:r w:rsidRPr="00937ABC">
        <w:tab/>
      </w:r>
      <w:r w:rsidRPr="00937ABC">
        <w:tab/>
        <w:t>166</w:t>
      </w:r>
    </w:p>
    <w:p w14:paraId="23E53D74" w14:textId="77777777" w:rsidR="00390286" w:rsidRPr="00937ABC" w:rsidRDefault="00390286" w:rsidP="00390286"/>
    <w:p w14:paraId="2C735865" w14:textId="77777777" w:rsidR="00390286" w:rsidRPr="00937ABC" w:rsidRDefault="00390286" w:rsidP="00390286">
      <w:pPr>
        <w:pStyle w:val="NormalBold"/>
        <w:keepNext/>
      </w:pPr>
      <w:r w:rsidRPr="00937ABC">
        <w:t>Proposta di regolamento</w:t>
      </w:r>
    </w:p>
    <w:p w14:paraId="6012D895" w14:textId="77777777" w:rsidR="00390286" w:rsidRPr="00937ABC" w:rsidRDefault="00390286" w:rsidP="00390286">
      <w:pPr>
        <w:pStyle w:val="NormalBold"/>
      </w:pPr>
      <w:r w:rsidRPr="00937ABC">
        <w:t xml:space="preserve">Articolo 14 – paragrafo 5 </w:t>
      </w:r>
      <w:proofErr w:type="gramStart"/>
      <w:r w:rsidRPr="00937ABC">
        <w:t>ter  (</w:t>
      </w:r>
      <w:proofErr w:type="gramEnd"/>
      <w:r w:rsidRPr="00937ABC">
        <w:t>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01EAA70" w14:textId="77777777" w:rsidTr="00E172E4">
        <w:trPr>
          <w:jc w:val="center"/>
        </w:trPr>
        <w:tc>
          <w:tcPr>
            <w:tcW w:w="9752" w:type="dxa"/>
            <w:gridSpan w:val="2"/>
          </w:tcPr>
          <w:p w14:paraId="4E0BA751" w14:textId="77777777" w:rsidR="00390286" w:rsidRPr="00937ABC" w:rsidRDefault="00390286" w:rsidP="00E172E4">
            <w:pPr>
              <w:keepNext/>
            </w:pPr>
          </w:p>
        </w:tc>
      </w:tr>
      <w:tr w:rsidR="00390286" w:rsidRPr="00937ABC" w14:paraId="79ECBACE" w14:textId="77777777" w:rsidTr="00E172E4">
        <w:trPr>
          <w:jc w:val="center"/>
        </w:trPr>
        <w:tc>
          <w:tcPr>
            <w:tcW w:w="4876" w:type="dxa"/>
          </w:tcPr>
          <w:p w14:paraId="237D66A0" w14:textId="77777777" w:rsidR="00390286" w:rsidRPr="00937ABC" w:rsidRDefault="00390286" w:rsidP="00E172E4">
            <w:pPr>
              <w:pStyle w:val="ColumnHeading"/>
              <w:keepNext/>
            </w:pPr>
            <w:r w:rsidRPr="00937ABC">
              <w:t>Testo della Commissione</w:t>
            </w:r>
          </w:p>
        </w:tc>
        <w:tc>
          <w:tcPr>
            <w:tcW w:w="4876" w:type="dxa"/>
          </w:tcPr>
          <w:p w14:paraId="1CD6DD19" w14:textId="77777777" w:rsidR="00390286" w:rsidRPr="00937ABC" w:rsidRDefault="00390286" w:rsidP="00E172E4">
            <w:pPr>
              <w:pStyle w:val="ColumnHeading"/>
              <w:keepNext/>
            </w:pPr>
            <w:r w:rsidRPr="00937ABC">
              <w:t>Emendamento</w:t>
            </w:r>
          </w:p>
        </w:tc>
      </w:tr>
      <w:tr w:rsidR="00390286" w:rsidRPr="00937ABC" w14:paraId="54367B5D" w14:textId="77777777" w:rsidTr="00E172E4">
        <w:trPr>
          <w:jc w:val="center"/>
        </w:trPr>
        <w:tc>
          <w:tcPr>
            <w:tcW w:w="4876" w:type="dxa"/>
          </w:tcPr>
          <w:p w14:paraId="09C76FEB" w14:textId="77777777" w:rsidR="00390286" w:rsidRPr="00937ABC" w:rsidRDefault="00390286" w:rsidP="00E172E4">
            <w:pPr>
              <w:pStyle w:val="Normal6"/>
            </w:pPr>
          </w:p>
        </w:tc>
        <w:tc>
          <w:tcPr>
            <w:tcW w:w="4876" w:type="dxa"/>
          </w:tcPr>
          <w:p w14:paraId="431D403F" w14:textId="77777777" w:rsidR="00390286" w:rsidRPr="00937ABC" w:rsidRDefault="00390286" w:rsidP="00E172E4">
            <w:pPr>
              <w:pStyle w:val="Normal6"/>
              <w:rPr>
                <w:szCs w:val="24"/>
              </w:rPr>
            </w:pPr>
            <w:r w:rsidRPr="00937ABC">
              <w:rPr>
                <w:b/>
                <w:i/>
              </w:rPr>
              <w:t>5 ter.</w:t>
            </w:r>
            <w:r w:rsidRPr="00937ABC">
              <w:rPr>
                <w:b/>
                <w:i/>
              </w:rPr>
              <w:tab/>
              <w:t>Gli Stati membri possono concedere deroghe al paragrafo 3 per i cani destinati a essere utilizzati in servizi militari, di polizia e doganali che sono tenuti in stabilimenti di allevamento o di vendita.</w:t>
            </w:r>
          </w:p>
        </w:tc>
      </w:tr>
    </w:tbl>
    <w:p w14:paraId="49278DC1" w14:textId="77777777" w:rsidR="00390286" w:rsidRPr="00937ABC" w:rsidRDefault="00390286" w:rsidP="00390286"/>
    <w:p w14:paraId="0D75FF55" w14:textId="77777777" w:rsidR="00390286" w:rsidRPr="00937ABC" w:rsidRDefault="00390286" w:rsidP="00390286">
      <w:pPr>
        <w:pStyle w:val="AmNumberTabs"/>
      </w:pPr>
      <w:r w:rsidRPr="00937ABC">
        <w:t>Emendamento</w:t>
      </w:r>
      <w:r w:rsidRPr="00937ABC">
        <w:tab/>
      </w:r>
      <w:r w:rsidRPr="00937ABC">
        <w:tab/>
        <w:t>167</w:t>
      </w:r>
    </w:p>
    <w:p w14:paraId="02D107AB" w14:textId="77777777" w:rsidR="00390286" w:rsidRPr="00937ABC" w:rsidRDefault="00390286" w:rsidP="00390286"/>
    <w:p w14:paraId="281FEFE8" w14:textId="77777777" w:rsidR="00390286" w:rsidRPr="00937ABC" w:rsidRDefault="00390286" w:rsidP="00390286">
      <w:pPr>
        <w:pStyle w:val="NormalBold"/>
        <w:keepNext/>
      </w:pPr>
      <w:r w:rsidRPr="00937ABC">
        <w:lastRenderedPageBreak/>
        <w:t>Proposta di regolamento</w:t>
      </w:r>
    </w:p>
    <w:p w14:paraId="6C436761" w14:textId="77777777" w:rsidR="00390286" w:rsidRPr="00937ABC" w:rsidRDefault="00390286" w:rsidP="00390286">
      <w:pPr>
        <w:pStyle w:val="NormalBold"/>
      </w:pPr>
      <w:r w:rsidRPr="00937ABC">
        <w:t>Articolo 15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61DF3CD" w14:textId="77777777" w:rsidTr="00E172E4">
        <w:trPr>
          <w:jc w:val="center"/>
        </w:trPr>
        <w:tc>
          <w:tcPr>
            <w:tcW w:w="9752" w:type="dxa"/>
            <w:gridSpan w:val="2"/>
          </w:tcPr>
          <w:p w14:paraId="70E1EBBF" w14:textId="77777777" w:rsidR="00390286" w:rsidRPr="00937ABC" w:rsidRDefault="00390286" w:rsidP="00E172E4">
            <w:pPr>
              <w:keepNext/>
            </w:pPr>
          </w:p>
        </w:tc>
      </w:tr>
      <w:tr w:rsidR="00390286" w:rsidRPr="00937ABC" w14:paraId="0177793F" w14:textId="77777777" w:rsidTr="00E172E4">
        <w:trPr>
          <w:jc w:val="center"/>
        </w:trPr>
        <w:tc>
          <w:tcPr>
            <w:tcW w:w="4876" w:type="dxa"/>
          </w:tcPr>
          <w:p w14:paraId="661ECB39" w14:textId="77777777" w:rsidR="00390286" w:rsidRPr="00937ABC" w:rsidRDefault="00390286" w:rsidP="00E172E4">
            <w:pPr>
              <w:pStyle w:val="ColumnHeading"/>
              <w:keepNext/>
            </w:pPr>
            <w:r w:rsidRPr="00937ABC">
              <w:t>Testo della Commissione</w:t>
            </w:r>
          </w:p>
        </w:tc>
        <w:tc>
          <w:tcPr>
            <w:tcW w:w="4876" w:type="dxa"/>
          </w:tcPr>
          <w:p w14:paraId="46673C0C" w14:textId="77777777" w:rsidR="00390286" w:rsidRPr="00937ABC" w:rsidRDefault="00390286" w:rsidP="00E172E4">
            <w:pPr>
              <w:pStyle w:val="ColumnHeading"/>
              <w:keepNext/>
            </w:pPr>
            <w:r w:rsidRPr="00937ABC">
              <w:t>Emendamento</w:t>
            </w:r>
          </w:p>
        </w:tc>
      </w:tr>
      <w:tr w:rsidR="00390286" w:rsidRPr="00937ABC" w14:paraId="68C8CD1E" w14:textId="77777777" w:rsidTr="00E172E4">
        <w:trPr>
          <w:jc w:val="center"/>
        </w:trPr>
        <w:tc>
          <w:tcPr>
            <w:tcW w:w="4876" w:type="dxa"/>
          </w:tcPr>
          <w:p w14:paraId="5F73140A" w14:textId="77777777" w:rsidR="00390286" w:rsidRPr="00937ABC" w:rsidRDefault="00390286" w:rsidP="00E172E4">
            <w:pPr>
              <w:pStyle w:val="Normal6"/>
            </w:pPr>
            <w:r w:rsidRPr="00937ABC">
              <w:t>1.</w:t>
            </w:r>
            <w:r w:rsidRPr="00937ABC">
              <w:tab/>
              <w:t>Sono vietate le mutilazioni, compreso il taglio delle orecchie, il taglio della coda</w:t>
            </w:r>
            <w:r w:rsidRPr="00937ABC">
              <w:rPr>
                <w:b/>
                <w:bCs/>
                <w:i/>
                <w:iCs/>
              </w:rPr>
              <w:t>, l'</w:t>
            </w:r>
            <w:r w:rsidRPr="00937ABC">
              <w:t xml:space="preserve">amputazione parziale o completa delle dita e l'asportazione delle corde vocali, a meno che non siano effettuate </w:t>
            </w:r>
            <w:r w:rsidRPr="00937ABC">
              <w:rPr>
                <w:b/>
                <w:i/>
              </w:rPr>
              <w:t>per via</w:t>
            </w:r>
            <w:r w:rsidRPr="00937ABC">
              <w:t xml:space="preserve"> </w:t>
            </w:r>
            <w:r w:rsidRPr="00937ABC">
              <w:rPr>
                <w:b/>
                <w:bCs/>
                <w:i/>
                <w:iCs/>
              </w:rPr>
              <w:t>di</w:t>
            </w:r>
            <w:r w:rsidRPr="00937ABC">
              <w:t xml:space="preserve"> </w:t>
            </w:r>
            <w:r w:rsidRPr="00937ABC">
              <w:rPr>
                <w:b/>
                <w:i/>
              </w:rPr>
              <w:t>un'</w:t>
            </w:r>
            <w:r w:rsidRPr="00937ABC">
              <w:t>indicazione</w:t>
            </w:r>
            <w:r w:rsidRPr="00937ABC">
              <w:rPr>
                <w:b/>
                <w:i/>
              </w:rPr>
              <w:t xml:space="preserve"> </w:t>
            </w:r>
            <w:r w:rsidRPr="00937ABC">
              <w:t xml:space="preserve">medica al solo scopo di migliorare la salute di cani </w:t>
            </w:r>
            <w:r w:rsidRPr="00937ABC">
              <w:rPr>
                <w:b/>
                <w:bCs/>
                <w:i/>
                <w:iCs/>
              </w:rPr>
              <w:t>e</w:t>
            </w:r>
            <w:r w:rsidRPr="00937ABC">
              <w:t xml:space="preserve"> gatti. In tal caso, la procedura è eseguita esclusivamente da un veterinario, sotto anestesia e in analgesia prolungata.</w:t>
            </w:r>
          </w:p>
        </w:tc>
        <w:tc>
          <w:tcPr>
            <w:tcW w:w="4876" w:type="dxa"/>
          </w:tcPr>
          <w:p w14:paraId="5CD4BFA4" w14:textId="77777777" w:rsidR="00390286" w:rsidRPr="00937ABC" w:rsidRDefault="00390286" w:rsidP="00E172E4">
            <w:pPr>
              <w:pStyle w:val="Normal6"/>
              <w:rPr>
                <w:szCs w:val="24"/>
              </w:rPr>
            </w:pPr>
            <w:r w:rsidRPr="00937ABC">
              <w:t>1.</w:t>
            </w:r>
            <w:r w:rsidRPr="00937ABC">
              <w:tab/>
              <w:t xml:space="preserve">Sono vietate le mutilazioni, compreso il taglio delle orecchie, il taglio della coda, </w:t>
            </w:r>
            <w:r w:rsidRPr="00937ABC">
              <w:rPr>
                <w:b/>
                <w:i/>
              </w:rPr>
              <w:t xml:space="preserve">la rimozione degli artigli o altra </w:t>
            </w:r>
            <w:r w:rsidRPr="00937ABC">
              <w:t xml:space="preserve">amputazione parziale o completa delle dita e l'asportazione delle corde vocali, a meno che non siano effettuate </w:t>
            </w:r>
            <w:r w:rsidRPr="00937ABC">
              <w:rPr>
                <w:b/>
                <w:i/>
              </w:rPr>
              <w:t xml:space="preserve">su </w:t>
            </w:r>
            <w:r w:rsidRPr="00937ABC">
              <w:t>indicazione medica</w:t>
            </w:r>
            <w:r w:rsidRPr="00937ABC">
              <w:rPr>
                <w:b/>
                <w:i/>
              </w:rPr>
              <w:t>, che può implicare ragioni</w:t>
            </w:r>
            <w:r w:rsidRPr="00937ABC">
              <w:t xml:space="preserve"> </w:t>
            </w:r>
            <w:r w:rsidRPr="00937ABC">
              <w:rPr>
                <w:b/>
                <w:bCs/>
                <w:i/>
                <w:iCs/>
              </w:rPr>
              <w:t>di</w:t>
            </w:r>
            <w:r w:rsidRPr="00937ABC">
              <w:t xml:space="preserve"> </w:t>
            </w:r>
            <w:r w:rsidRPr="00937ABC">
              <w:rPr>
                <w:b/>
                <w:i/>
              </w:rPr>
              <w:t>profilassi, di diagnosi e/o di trattamento,</w:t>
            </w:r>
            <w:r w:rsidRPr="00937ABC">
              <w:t xml:space="preserve"> al solo scopo di</w:t>
            </w:r>
            <w:r w:rsidRPr="00937ABC">
              <w:rPr>
                <w:b/>
                <w:i/>
              </w:rPr>
              <w:t xml:space="preserve"> preservare o</w:t>
            </w:r>
            <w:r w:rsidRPr="00937ABC">
              <w:t xml:space="preserve"> migliorare la salute di cani </w:t>
            </w:r>
            <w:r w:rsidRPr="00937ABC">
              <w:rPr>
                <w:b/>
                <w:bCs/>
                <w:i/>
                <w:iCs/>
              </w:rPr>
              <w:t>o</w:t>
            </w:r>
            <w:r w:rsidRPr="00937ABC">
              <w:t xml:space="preserve"> gatti</w:t>
            </w:r>
            <w:r w:rsidRPr="00937ABC">
              <w:rPr>
                <w:b/>
                <w:i/>
              </w:rPr>
              <w:t xml:space="preserve"> o prevenire lesioni</w:t>
            </w:r>
            <w:r w:rsidRPr="00937ABC">
              <w:t>. In tal caso, la procedura è eseguita esclusivamente da un veterinario, sotto anestesia e in analgesia prolungata.</w:t>
            </w:r>
          </w:p>
        </w:tc>
      </w:tr>
    </w:tbl>
    <w:p w14:paraId="7A71F03B" w14:textId="77777777" w:rsidR="00390286" w:rsidRPr="00937ABC" w:rsidRDefault="00390286" w:rsidP="00390286"/>
    <w:p w14:paraId="0019FCB3" w14:textId="77777777" w:rsidR="00390286" w:rsidRPr="00937ABC" w:rsidRDefault="00390286" w:rsidP="00390286">
      <w:pPr>
        <w:pStyle w:val="AmNumberTabs"/>
      </w:pPr>
      <w:r w:rsidRPr="00937ABC">
        <w:t>Emendamento</w:t>
      </w:r>
      <w:r w:rsidRPr="00937ABC">
        <w:tab/>
      </w:r>
      <w:r w:rsidRPr="00937ABC">
        <w:tab/>
        <w:t>168</w:t>
      </w:r>
    </w:p>
    <w:p w14:paraId="00001CD9" w14:textId="77777777" w:rsidR="00390286" w:rsidRPr="00937ABC" w:rsidRDefault="00390286" w:rsidP="00390286"/>
    <w:p w14:paraId="1F5F5EB1" w14:textId="77777777" w:rsidR="00390286" w:rsidRPr="00937ABC" w:rsidRDefault="00390286" w:rsidP="00390286">
      <w:pPr>
        <w:pStyle w:val="NormalBold"/>
        <w:keepNext/>
      </w:pPr>
      <w:r w:rsidRPr="00937ABC">
        <w:t>Proposta di regolamento</w:t>
      </w:r>
    </w:p>
    <w:p w14:paraId="28C07472" w14:textId="77777777" w:rsidR="00390286" w:rsidRPr="00937ABC" w:rsidRDefault="00390286" w:rsidP="00390286">
      <w:pPr>
        <w:pStyle w:val="NormalBold"/>
      </w:pPr>
      <w:r w:rsidRPr="00937ABC">
        <w:t>Articolo 15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5CB0653" w14:textId="77777777" w:rsidTr="00E172E4">
        <w:trPr>
          <w:jc w:val="center"/>
        </w:trPr>
        <w:tc>
          <w:tcPr>
            <w:tcW w:w="9752" w:type="dxa"/>
            <w:gridSpan w:val="2"/>
          </w:tcPr>
          <w:p w14:paraId="7A4009F5" w14:textId="77777777" w:rsidR="00390286" w:rsidRPr="00937ABC" w:rsidRDefault="00390286" w:rsidP="00E172E4">
            <w:pPr>
              <w:keepNext/>
            </w:pPr>
          </w:p>
        </w:tc>
      </w:tr>
      <w:tr w:rsidR="00390286" w:rsidRPr="00937ABC" w14:paraId="7DA7AFC9" w14:textId="77777777" w:rsidTr="00E172E4">
        <w:trPr>
          <w:jc w:val="center"/>
        </w:trPr>
        <w:tc>
          <w:tcPr>
            <w:tcW w:w="4876" w:type="dxa"/>
          </w:tcPr>
          <w:p w14:paraId="58BE5D9E" w14:textId="77777777" w:rsidR="00390286" w:rsidRPr="00937ABC" w:rsidRDefault="00390286" w:rsidP="00E172E4">
            <w:pPr>
              <w:pStyle w:val="ColumnHeading"/>
              <w:keepNext/>
            </w:pPr>
            <w:r w:rsidRPr="00937ABC">
              <w:t>Testo della Commissione</w:t>
            </w:r>
          </w:p>
        </w:tc>
        <w:tc>
          <w:tcPr>
            <w:tcW w:w="4876" w:type="dxa"/>
          </w:tcPr>
          <w:p w14:paraId="1A1A4A78" w14:textId="77777777" w:rsidR="00390286" w:rsidRPr="00937ABC" w:rsidRDefault="00390286" w:rsidP="00E172E4">
            <w:pPr>
              <w:pStyle w:val="ColumnHeading"/>
              <w:keepNext/>
            </w:pPr>
            <w:r w:rsidRPr="00937ABC">
              <w:t>Emendamento</w:t>
            </w:r>
          </w:p>
        </w:tc>
      </w:tr>
      <w:tr w:rsidR="00390286" w:rsidRPr="00937ABC" w14:paraId="65D79415" w14:textId="77777777" w:rsidTr="00E172E4">
        <w:trPr>
          <w:jc w:val="center"/>
        </w:trPr>
        <w:tc>
          <w:tcPr>
            <w:tcW w:w="4876" w:type="dxa"/>
          </w:tcPr>
          <w:p w14:paraId="250FBC30" w14:textId="77777777" w:rsidR="00390286" w:rsidRPr="00937ABC" w:rsidRDefault="00390286" w:rsidP="00E172E4">
            <w:pPr>
              <w:pStyle w:val="Normal6"/>
            </w:pPr>
          </w:p>
        </w:tc>
        <w:tc>
          <w:tcPr>
            <w:tcW w:w="4876" w:type="dxa"/>
          </w:tcPr>
          <w:p w14:paraId="67B3552D" w14:textId="77777777" w:rsidR="00390286" w:rsidRPr="00937ABC" w:rsidRDefault="00390286" w:rsidP="00E172E4">
            <w:pPr>
              <w:pStyle w:val="Normal6"/>
              <w:rPr>
                <w:szCs w:val="24"/>
              </w:rPr>
            </w:pPr>
            <w:r w:rsidRPr="00937ABC">
              <w:rPr>
                <w:b/>
                <w:i/>
              </w:rPr>
              <w:t>1 bis.</w:t>
            </w:r>
            <w:r w:rsidRPr="00937ABC">
              <w:rPr>
                <w:b/>
                <w:i/>
              </w:rPr>
              <w:tab/>
              <w:t>L'indicazione medica alla mutilazione e i dettagli della procedura da effettuare sono documentati da un veterinario. Tale documento è conservato dall'operatore fino a quando il cane o il gatto, insieme a detto documento, non è trasferito a un altro stabilimento o proprietario. L'operatore dello stabilimento responsabile del cane o del gatto nel momento in cui la mutilazione è stata eseguita dal veterinario conserva una copia del documento per tre anni.</w:t>
            </w:r>
          </w:p>
        </w:tc>
      </w:tr>
      <w:tr w:rsidR="00390286" w:rsidRPr="00937ABC" w14:paraId="6CA49254" w14:textId="77777777" w:rsidTr="00E172E4">
        <w:trPr>
          <w:jc w:val="center"/>
        </w:trPr>
        <w:tc>
          <w:tcPr>
            <w:tcW w:w="4876" w:type="dxa"/>
          </w:tcPr>
          <w:p w14:paraId="1A58E9AF" w14:textId="77777777" w:rsidR="00390286" w:rsidRPr="00937ABC" w:rsidRDefault="00390286" w:rsidP="00E172E4">
            <w:pPr>
              <w:pStyle w:val="Normal6"/>
            </w:pPr>
          </w:p>
        </w:tc>
        <w:tc>
          <w:tcPr>
            <w:tcW w:w="4876" w:type="dxa"/>
          </w:tcPr>
          <w:p w14:paraId="6009A24F" w14:textId="77777777" w:rsidR="00390286" w:rsidRPr="00937ABC" w:rsidRDefault="00390286" w:rsidP="00E172E4">
            <w:pPr>
              <w:pStyle w:val="Normal6"/>
              <w:rPr>
                <w:szCs w:val="24"/>
              </w:rPr>
            </w:pPr>
            <w:r w:rsidRPr="00937ABC">
              <w:rPr>
                <w:b/>
                <w:i/>
              </w:rPr>
              <w:t>A titolo di deroga, gli Stati membri possono autorizzare il taglio delle orecchie di un gatto mediante resezione della punta delle orecchie o la loro dentellatura nel contesto della marcatura dei gatti randagi quando sono sterilizzati nell'ambito dei programmi di cattura-sterilizzazione.</w:t>
            </w:r>
          </w:p>
        </w:tc>
      </w:tr>
    </w:tbl>
    <w:p w14:paraId="008E945C" w14:textId="77777777" w:rsidR="00390286" w:rsidRPr="00937ABC" w:rsidRDefault="00390286" w:rsidP="00390286"/>
    <w:p w14:paraId="78DE3A00" w14:textId="77777777" w:rsidR="00390286" w:rsidRPr="00937ABC" w:rsidRDefault="00390286" w:rsidP="00390286">
      <w:pPr>
        <w:pStyle w:val="AmNumberTabs"/>
      </w:pPr>
      <w:r w:rsidRPr="00937ABC">
        <w:lastRenderedPageBreak/>
        <w:t>Emendamento</w:t>
      </w:r>
      <w:r w:rsidRPr="00937ABC">
        <w:tab/>
      </w:r>
      <w:r w:rsidRPr="00937ABC">
        <w:tab/>
        <w:t>169</w:t>
      </w:r>
    </w:p>
    <w:p w14:paraId="00641521" w14:textId="77777777" w:rsidR="00390286" w:rsidRPr="00937ABC" w:rsidRDefault="00390286" w:rsidP="00390286"/>
    <w:p w14:paraId="1A8B4D0F" w14:textId="77777777" w:rsidR="00390286" w:rsidRPr="00937ABC" w:rsidRDefault="00390286" w:rsidP="00390286">
      <w:pPr>
        <w:pStyle w:val="NormalBold"/>
        <w:keepNext/>
      </w:pPr>
      <w:r w:rsidRPr="00937ABC">
        <w:t>Proposta di regolamento</w:t>
      </w:r>
    </w:p>
    <w:p w14:paraId="6D180985" w14:textId="77777777" w:rsidR="00390286" w:rsidRPr="00937ABC" w:rsidRDefault="00390286" w:rsidP="00390286">
      <w:pPr>
        <w:pStyle w:val="NormalBold"/>
      </w:pPr>
      <w:r w:rsidRPr="00937ABC">
        <w:t>Articolo 15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66A54FC" w14:textId="77777777" w:rsidTr="00E172E4">
        <w:trPr>
          <w:jc w:val="center"/>
        </w:trPr>
        <w:tc>
          <w:tcPr>
            <w:tcW w:w="9752" w:type="dxa"/>
            <w:gridSpan w:val="2"/>
          </w:tcPr>
          <w:p w14:paraId="4E32300E" w14:textId="77777777" w:rsidR="00390286" w:rsidRPr="00937ABC" w:rsidRDefault="00390286" w:rsidP="00E172E4">
            <w:pPr>
              <w:keepNext/>
            </w:pPr>
          </w:p>
        </w:tc>
      </w:tr>
      <w:tr w:rsidR="00390286" w:rsidRPr="00937ABC" w14:paraId="036F0C85" w14:textId="77777777" w:rsidTr="00E172E4">
        <w:trPr>
          <w:jc w:val="center"/>
        </w:trPr>
        <w:tc>
          <w:tcPr>
            <w:tcW w:w="4876" w:type="dxa"/>
          </w:tcPr>
          <w:p w14:paraId="684B47D2" w14:textId="77777777" w:rsidR="00390286" w:rsidRPr="00937ABC" w:rsidRDefault="00390286" w:rsidP="00E172E4">
            <w:pPr>
              <w:pStyle w:val="ColumnHeading"/>
              <w:keepNext/>
            </w:pPr>
            <w:r w:rsidRPr="00937ABC">
              <w:t>Testo della Commissione</w:t>
            </w:r>
          </w:p>
        </w:tc>
        <w:tc>
          <w:tcPr>
            <w:tcW w:w="4876" w:type="dxa"/>
          </w:tcPr>
          <w:p w14:paraId="2B0F424B" w14:textId="77777777" w:rsidR="00390286" w:rsidRPr="00937ABC" w:rsidRDefault="00390286" w:rsidP="00E172E4">
            <w:pPr>
              <w:pStyle w:val="ColumnHeading"/>
              <w:keepNext/>
            </w:pPr>
            <w:r w:rsidRPr="00937ABC">
              <w:t>Emendamento</w:t>
            </w:r>
          </w:p>
        </w:tc>
      </w:tr>
      <w:tr w:rsidR="00390286" w:rsidRPr="00937ABC" w14:paraId="00A4A4AA" w14:textId="77777777" w:rsidTr="00E172E4">
        <w:trPr>
          <w:jc w:val="center"/>
        </w:trPr>
        <w:tc>
          <w:tcPr>
            <w:tcW w:w="4876" w:type="dxa"/>
          </w:tcPr>
          <w:p w14:paraId="563FF28D" w14:textId="77777777" w:rsidR="00390286" w:rsidRPr="00937ABC" w:rsidRDefault="00390286" w:rsidP="00E172E4">
            <w:pPr>
              <w:pStyle w:val="Normal6"/>
            </w:pPr>
            <w:r w:rsidRPr="00937ABC">
              <w:t>2.</w:t>
            </w:r>
            <w:r w:rsidRPr="00937ABC">
              <w:tab/>
              <w:t xml:space="preserve">La sterilizzazione </w:t>
            </w:r>
            <w:r w:rsidRPr="00937ABC">
              <w:rPr>
                <w:b/>
                <w:i/>
              </w:rPr>
              <w:t>maschile e femminile è consentita solo se</w:t>
            </w:r>
            <w:r w:rsidRPr="00937ABC">
              <w:t xml:space="preserve"> eseguita </w:t>
            </w:r>
            <w:r w:rsidRPr="00937ABC">
              <w:rPr>
                <w:b/>
                <w:i/>
              </w:rPr>
              <w:t>da un veterinario,</w:t>
            </w:r>
            <w:r w:rsidRPr="00937ABC">
              <w:t xml:space="preserve"> sotto anestesia e in analgesia prolungata.</w:t>
            </w:r>
          </w:p>
        </w:tc>
        <w:tc>
          <w:tcPr>
            <w:tcW w:w="4876" w:type="dxa"/>
          </w:tcPr>
          <w:p w14:paraId="6E48F9D0" w14:textId="77777777" w:rsidR="00390286" w:rsidRPr="00937ABC" w:rsidRDefault="00390286" w:rsidP="00E172E4">
            <w:pPr>
              <w:pStyle w:val="Normal6"/>
              <w:rPr>
                <w:szCs w:val="24"/>
              </w:rPr>
            </w:pPr>
            <w:r w:rsidRPr="00937ABC">
              <w:t>2.</w:t>
            </w:r>
            <w:r w:rsidRPr="00937ABC">
              <w:tab/>
            </w:r>
            <w:r w:rsidRPr="00937ABC">
              <w:rPr>
                <w:b/>
                <w:i/>
              </w:rPr>
              <w:t xml:space="preserve">Gli operatori garantiscono che </w:t>
            </w:r>
            <w:r w:rsidRPr="00937ABC">
              <w:t xml:space="preserve">la sterilizzazione </w:t>
            </w:r>
            <w:r w:rsidRPr="00937ABC">
              <w:rPr>
                <w:b/>
                <w:i/>
              </w:rPr>
              <w:t>sia</w:t>
            </w:r>
            <w:r w:rsidRPr="00937ABC">
              <w:t xml:space="preserve"> eseguita </w:t>
            </w:r>
            <w:r w:rsidRPr="00937ABC">
              <w:rPr>
                <w:b/>
                <w:i/>
              </w:rPr>
              <w:t>solo</w:t>
            </w:r>
            <w:r w:rsidRPr="00937ABC">
              <w:t xml:space="preserve"> sotto anestesia e in analgesia prolungata</w:t>
            </w:r>
            <w:r w:rsidRPr="00937ABC">
              <w:rPr>
                <w:b/>
                <w:i/>
              </w:rPr>
              <w:t xml:space="preserve"> da un veterinario</w:t>
            </w:r>
            <w:r w:rsidRPr="00937ABC">
              <w:t>.</w:t>
            </w:r>
          </w:p>
        </w:tc>
      </w:tr>
      <w:tr w:rsidR="00390286" w:rsidRPr="00937ABC" w14:paraId="42503F54" w14:textId="77777777" w:rsidTr="00E172E4">
        <w:trPr>
          <w:jc w:val="center"/>
        </w:trPr>
        <w:tc>
          <w:tcPr>
            <w:tcW w:w="4876" w:type="dxa"/>
          </w:tcPr>
          <w:p w14:paraId="474DCA3A" w14:textId="77777777" w:rsidR="00390286" w:rsidRPr="00937ABC" w:rsidRDefault="00390286" w:rsidP="00E172E4">
            <w:pPr>
              <w:pStyle w:val="Normal6"/>
            </w:pPr>
          </w:p>
        </w:tc>
        <w:tc>
          <w:tcPr>
            <w:tcW w:w="4876" w:type="dxa"/>
          </w:tcPr>
          <w:p w14:paraId="0E53DCF4" w14:textId="77777777" w:rsidR="00390286" w:rsidRPr="00937ABC" w:rsidRDefault="00390286" w:rsidP="00E172E4">
            <w:pPr>
              <w:pStyle w:val="Normal6"/>
              <w:rPr>
                <w:szCs w:val="24"/>
              </w:rPr>
            </w:pPr>
            <w:r w:rsidRPr="00937ABC">
              <w:rPr>
                <w:b/>
                <w:i/>
              </w:rPr>
              <w:t>I veterinari possono prendere in considerazione, se del caso, il ricorso alla sterilizzazione non chirurgica.</w:t>
            </w:r>
          </w:p>
        </w:tc>
      </w:tr>
    </w:tbl>
    <w:p w14:paraId="1B9A4652" w14:textId="77777777" w:rsidR="00390286" w:rsidRPr="00937ABC" w:rsidRDefault="00390286" w:rsidP="00390286"/>
    <w:p w14:paraId="0888723D" w14:textId="77777777" w:rsidR="00390286" w:rsidRPr="00937ABC" w:rsidRDefault="00390286" w:rsidP="00390286">
      <w:pPr>
        <w:pStyle w:val="AmNumberTabs"/>
      </w:pPr>
      <w:r w:rsidRPr="00937ABC">
        <w:t>Emendamento</w:t>
      </w:r>
      <w:r w:rsidRPr="00937ABC">
        <w:tab/>
      </w:r>
      <w:r w:rsidRPr="00937ABC">
        <w:tab/>
        <w:t>170</w:t>
      </w:r>
    </w:p>
    <w:p w14:paraId="75933558" w14:textId="77777777" w:rsidR="00390286" w:rsidRPr="00937ABC" w:rsidRDefault="00390286" w:rsidP="00390286"/>
    <w:p w14:paraId="2B727119" w14:textId="77777777" w:rsidR="00390286" w:rsidRPr="00937ABC" w:rsidRDefault="00390286" w:rsidP="00390286">
      <w:pPr>
        <w:pStyle w:val="NormalBold"/>
        <w:keepNext/>
      </w:pPr>
      <w:r w:rsidRPr="00937ABC">
        <w:t>Proposta di regolamento</w:t>
      </w:r>
    </w:p>
    <w:p w14:paraId="606996EF" w14:textId="77777777" w:rsidR="00390286" w:rsidRPr="00937ABC" w:rsidRDefault="00390286" w:rsidP="00390286">
      <w:pPr>
        <w:pStyle w:val="NormalBold"/>
      </w:pPr>
      <w:r w:rsidRPr="00937ABC">
        <w:t>Articolo 15 – paragrafo 3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858550A" w14:textId="77777777" w:rsidTr="00E172E4">
        <w:trPr>
          <w:jc w:val="center"/>
        </w:trPr>
        <w:tc>
          <w:tcPr>
            <w:tcW w:w="9752" w:type="dxa"/>
            <w:gridSpan w:val="2"/>
          </w:tcPr>
          <w:p w14:paraId="4DD03A45" w14:textId="77777777" w:rsidR="00390286" w:rsidRPr="00937ABC" w:rsidRDefault="00390286" w:rsidP="00E172E4">
            <w:pPr>
              <w:keepNext/>
            </w:pPr>
          </w:p>
        </w:tc>
      </w:tr>
      <w:tr w:rsidR="00390286" w:rsidRPr="00937ABC" w14:paraId="57879B46" w14:textId="77777777" w:rsidTr="00E172E4">
        <w:trPr>
          <w:jc w:val="center"/>
        </w:trPr>
        <w:tc>
          <w:tcPr>
            <w:tcW w:w="4876" w:type="dxa"/>
          </w:tcPr>
          <w:p w14:paraId="7FC330A7" w14:textId="77777777" w:rsidR="00390286" w:rsidRPr="00937ABC" w:rsidRDefault="00390286" w:rsidP="00E172E4">
            <w:pPr>
              <w:pStyle w:val="ColumnHeading"/>
              <w:keepNext/>
            </w:pPr>
            <w:r w:rsidRPr="00937ABC">
              <w:t>Testo della Commissione</w:t>
            </w:r>
          </w:p>
        </w:tc>
        <w:tc>
          <w:tcPr>
            <w:tcW w:w="4876" w:type="dxa"/>
          </w:tcPr>
          <w:p w14:paraId="7E2E7691" w14:textId="77777777" w:rsidR="00390286" w:rsidRPr="00937ABC" w:rsidRDefault="00390286" w:rsidP="00E172E4">
            <w:pPr>
              <w:pStyle w:val="ColumnHeading"/>
              <w:keepNext/>
            </w:pPr>
            <w:r w:rsidRPr="00937ABC">
              <w:t>Emendamento</w:t>
            </w:r>
          </w:p>
        </w:tc>
      </w:tr>
      <w:tr w:rsidR="00390286" w:rsidRPr="00937ABC" w14:paraId="6086705F" w14:textId="77777777" w:rsidTr="00E172E4">
        <w:trPr>
          <w:jc w:val="center"/>
        </w:trPr>
        <w:tc>
          <w:tcPr>
            <w:tcW w:w="4876" w:type="dxa"/>
          </w:tcPr>
          <w:p w14:paraId="085CBD5A" w14:textId="77777777" w:rsidR="00390286" w:rsidRPr="00937ABC" w:rsidRDefault="00390286" w:rsidP="00E172E4">
            <w:pPr>
              <w:pStyle w:val="Normal6"/>
            </w:pPr>
            <w:r w:rsidRPr="00937ABC">
              <w:t>3.</w:t>
            </w:r>
            <w:r w:rsidRPr="00937ABC">
              <w:tab/>
              <w:t>Sono vietate le pratiche di manipolazione seguenti:</w:t>
            </w:r>
          </w:p>
        </w:tc>
        <w:tc>
          <w:tcPr>
            <w:tcW w:w="4876" w:type="dxa"/>
          </w:tcPr>
          <w:p w14:paraId="68D8CEE7" w14:textId="77777777" w:rsidR="00390286" w:rsidRPr="00937ABC" w:rsidRDefault="00390286" w:rsidP="00E172E4">
            <w:pPr>
              <w:pStyle w:val="Normal6"/>
              <w:rPr>
                <w:szCs w:val="24"/>
              </w:rPr>
            </w:pPr>
            <w:r w:rsidRPr="00937ABC">
              <w:t>3.</w:t>
            </w:r>
            <w:r w:rsidRPr="00937ABC">
              <w:tab/>
              <w:t>Sono vietate le pratiche di manipolazione seguenti</w:t>
            </w:r>
            <w:r w:rsidRPr="00937ABC">
              <w:rPr>
                <w:b/>
                <w:i/>
              </w:rPr>
              <w:t xml:space="preserve"> che causano dolore o sofferenza</w:t>
            </w:r>
            <w:r w:rsidRPr="00937ABC">
              <w:t>:</w:t>
            </w:r>
          </w:p>
        </w:tc>
      </w:tr>
    </w:tbl>
    <w:p w14:paraId="2091E167" w14:textId="77777777" w:rsidR="00390286" w:rsidRPr="00937ABC" w:rsidRDefault="00390286" w:rsidP="00390286"/>
    <w:p w14:paraId="1780EDAF" w14:textId="77777777" w:rsidR="00390286" w:rsidRPr="00937ABC" w:rsidRDefault="00390286" w:rsidP="00390286">
      <w:pPr>
        <w:pStyle w:val="AmNumberTabs"/>
      </w:pPr>
      <w:r w:rsidRPr="00937ABC">
        <w:t>Emendamento</w:t>
      </w:r>
      <w:r w:rsidRPr="00937ABC">
        <w:tab/>
      </w:r>
      <w:r w:rsidRPr="00937ABC">
        <w:tab/>
        <w:t>171</w:t>
      </w:r>
    </w:p>
    <w:p w14:paraId="482B0E11" w14:textId="77777777" w:rsidR="00390286" w:rsidRPr="00937ABC" w:rsidRDefault="00390286" w:rsidP="00390286"/>
    <w:p w14:paraId="36C7848F" w14:textId="77777777" w:rsidR="00390286" w:rsidRPr="00937ABC" w:rsidRDefault="00390286" w:rsidP="00390286">
      <w:pPr>
        <w:pStyle w:val="NormalBold"/>
        <w:keepNext/>
      </w:pPr>
      <w:r w:rsidRPr="00937ABC">
        <w:t>Proposta di regolamento</w:t>
      </w:r>
    </w:p>
    <w:p w14:paraId="1F352862" w14:textId="77777777" w:rsidR="00390286" w:rsidRPr="00937ABC" w:rsidRDefault="00390286" w:rsidP="00390286">
      <w:pPr>
        <w:pStyle w:val="NormalBold"/>
      </w:pPr>
      <w:r w:rsidRPr="00937ABC">
        <w:t>Articolo 15 – paragrafo 3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03D7ECC" w14:textId="77777777" w:rsidTr="00E172E4">
        <w:trPr>
          <w:jc w:val="center"/>
        </w:trPr>
        <w:tc>
          <w:tcPr>
            <w:tcW w:w="9752" w:type="dxa"/>
            <w:gridSpan w:val="2"/>
          </w:tcPr>
          <w:p w14:paraId="555B078D" w14:textId="77777777" w:rsidR="00390286" w:rsidRPr="00937ABC" w:rsidRDefault="00390286" w:rsidP="00E172E4">
            <w:pPr>
              <w:keepNext/>
            </w:pPr>
          </w:p>
        </w:tc>
      </w:tr>
      <w:tr w:rsidR="00390286" w:rsidRPr="00937ABC" w14:paraId="0762F640" w14:textId="77777777" w:rsidTr="00E172E4">
        <w:trPr>
          <w:jc w:val="center"/>
        </w:trPr>
        <w:tc>
          <w:tcPr>
            <w:tcW w:w="4876" w:type="dxa"/>
          </w:tcPr>
          <w:p w14:paraId="72361207" w14:textId="77777777" w:rsidR="00390286" w:rsidRPr="00937ABC" w:rsidRDefault="00390286" w:rsidP="00E172E4">
            <w:pPr>
              <w:pStyle w:val="ColumnHeading"/>
              <w:keepNext/>
            </w:pPr>
            <w:r w:rsidRPr="00937ABC">
              <w:t>Testo della Commissione</w:t>
            </w:r>
          </w:p>
        </w:tc>
        <w:tc>
          <w:tcPr>
            <w:tcW w:w="4876" w:type="dxa"/>
          </w:tcPr>
          <w:p w14:paraId="1F5E800B" w14:textId="77777777" w:rsidR="00390286" w:rsidRPr="00937ABC" w:rsidRDefault="00390286" w:rsidP="00E172E4">
            <w:pPr>
              <w:pStyle w:val="ColumnHeading"/>
              <w:keepNext/>
            </w:pPr>
            <w:r w:rsidRPr="00937ABC">
              <w:t>Emendamento</w:t>
            </w:r>
          </w:p>
        </w:tc>
      </w:tr>
      <w:tr w:rsidR="00390286" w:rsidRPr="00937ABC" w14:paraId="123550E7" w14:textId="77777777" w:rsidTr="00E172E4">
        <w:trPr>
          <w:jc w:val="center"/>
        </w:trPr>
        <w:tc>
          <w:tcPr>
            <w:tcW w:w="4876" w:type="dxa"/>
          </w:tcPr>
          <w:p w14:paraId="7A8D96F7" w14:textId="77777777" w:rsidR="00390286" w:rsidRPr="00937ABC" w:rsidRDefault="00390286" w:rsidP="00E172E4">
            <w:pPr>
              <w:pStyle w:val="Normal6"/>
            </w:pPr>
            <w:r w:rsidRPr="00937ABC">
              <w:t>d)</w:t>
            </w:r>
            <w:r w:rsidRPr="00937ABC">
              <w:tab/>
              <w:t>usare museruole per periodi prolungati, a meno che ciò non sia necessario per motivi di salute o benessere, nel qual caso la durata è limitata al tempo minimo necessario;</w:t>
            </w:r>
          </w:p>
        </w:tc>
        <w:tc>
          <w:tcPr>
            <w:tcW w:w="4876" w:type="dxa"/>
          </w:tcPr>
          <w:p w14:paraId="24E577E5" w14:textId="77777777" w:rsidR="00390286" w:rsidRPr="00937ABC" w:rsidRDefault="00390286" w:rsidP="00E172E4">
            <w:pPr>
              <w:pStyle w:val="Normal6"/>
              <w:rPr>
                <w:szCs w:val="24"/>
              </w:rPr>
            </w:pPr>
            <w:r w:rsidRPr="00937ABC">
              <w:rPr>
                <w:i/>
              </w:rPr>
              <w:t>(Non concerne la versione italiana)</w:t>
            </w:r>
            <w:r w:rsidRPr="00937ABC">
              <w:tab/>
              <w:t xml:space="preserve"> </w:t>
            </w:r>
          </w:p>
        </w:tc>
      </w:tr>
    </w:tbl>
    <w:p w14:paraId="226D770D" w14:textId="77777777" w:rsidR="00390286" w:rsidRPr="00937ABC" w:rsidRDefault="00390286" w:rsidP="00390286"/>
    <w:p w14:paraId="5C7CEBFD" w14:textId="77777777" w:rsidR="00390286" w:rsidRPr="00937ABC" w:rsidRDefault="00390286" w:rsidP="00390286">
      <w:pPr>
        <w:pStyle w:val="AmNumberTabs"/>
      </w:pPr>
      <w:r w:rsidRPr="00937ABC">
        <w:t>Emendamento</w:t>
      </w:r>
      <w:r w:rsidRPr="00937ABC">
        <w:tab/>
      </w:r>
      <w:r w:rsidRPr="00937ABC">
        <w:tab/>
        <w:t>172</w:t>
      </w:r>
    </w:p>
    <w:p w14:paraId="3F762094" w14:textId="77777777" w:rsidR="00390286" w:rsidRPr="00937ABC" w:rsidRDefault="00390286" w:rsidP="00390286"/>
    <w:p w14:paraId="31CC952C" w14:textId="77777777" w:rsidR="00390286" w:rsidRPr="00937ABC" w:rsidRDefault="00390286" w:rsidP="00390286">
      <w:pPr>
        <w:pStyle w:val="NormalBold"/>
        <w:keepNext/>
      </w:pPr>
      <w:r w:rsidRPr="00937ABC">
        <w:t>Proposta di regolamento</w:t>
      </w:r>
    </w:p>
    <w:p w14:paraId="108396CC" w14:textId="77777777" w:rsidR="00390286" w:rsidRPr="00937ABC" w:rsidRDefault="00390286" w:rsidP="00390286">
      <w:pPr>
        <w:pStyle w:val="NormalBold"/>
      </w:pPr>
      <w:r w:rsidRPr="00937ABC">
        <w:t>Articolo 15 – paragrafo 3 – lettera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F8987BF" w14:textId="77777777" w:rsidTr="00E172E4">
        <w:trPr>
          <w:jc w:val="center"/>
        </w:trPr>
        <w:tc>
          <w:tcPr>
            <w:tcW w:w="9752" w:type="dxa"/>
            <w:gridSpan w:val="2"/>
          </w:tcPr>
          <w:p w14:paraId="233CD379" w14:textId="77777777" w:rsidR="00390286" w:rsidRPr="00937ABC" w:rsidRDefault="00390286" w:rsidP="00E172E4">
            <w:pPr>
              <w:keepNext/>
            </w:pPr>
          </w:p>
        </w:tc>
      </w:tr>
      <w:tr w:rsidR="00390286" w:rsidRPr="00937ABC" w14:paraId="22969042" w14:textId="77777777" w:rsidTr="00E172E4">
        <w:trPr>
          <w:jc w:val="center"/>
        </w:trPr>
        <w:tc>
          <w:tcPr>
            <w:tcW w:w="4876" w:type="dxa"/>
          </w:tcPr>
          <w:p w14:paraId="0A298C79" w14:textId="77777777" w:rsidR="00390286" w:rsidRPr="00937ABC" w:rsidRDefault="00390286" w:rsidP="00E172E4">
            <w:pPr>
              <w:pStyle w:val="ColumnHeading"/>
              <w:keepNext/>
            </w:pPr>
            <w:r w:rsidRPr="00937ABC">
              <w:t>Testo della Commissione</w:t>
            </w:r>
          </w:p>
        </w:tc>
        <w:tc>
          <w:tcPr>
            <w:tcW w:w="4876" w:type="dxa"/>
          </w:tcPr>
          <w:p w14:paraId="76FEA897" w14:textId="77777777" w:rsidR="00390286" w:rsidRPr="00937ABC" w:rsidRDefault="00390286" w:rsidP="00E172E4">
            <w:pPr>
              <w:pStyle w:val="ColumnHeading"/>
              <w:keepNext/>
            </w:pPr>
            <w:r w:rsidRPr="00937ABC">
              <w:t>Emendamento</w:t>
            </w:r>
          </w:p>
        </w:tc>
      </w:tr>
      <w:tr w:rsidR="00390286" w:rsidRPr="00937ABC" w14:paraId="7EE38DC6" w14:textId="77777777" w:rsidTr="00E172E4">
        <w:trPr>
          <w:jc w:val="center"/>
        </w:trPr>
        <w:tc>
          <w:tcPr>
            <w:tcW w:w="4876" w:type="dxa"/>
          </w:tcPr>
          <w:p w14:paraId="052900EF" w14:textId="77777777" w:rsidR="00390286" w:rsidRPr="00937ABC" w:rsidRDefault="00390286" w:rsidP="00E172E4">
            <w:pPr>
              <w:pStyle w:val="Normal6"/>
            </w:pPr>
            <w:r w:rsidRPr="00937ABC">
              <w:t>e)</w:t>
            </w:r>
            <w:r w:rsidRPr="00937ABC">
              <w:tab/>
              <w:t>sollevare cani o gatti afferrandone gli arti, la testa, la coda</w:t>
            </w:r>
            <w:r w:rsidRPr="00937ABC">
              <w:rPr>
                <w:b/>
                <w:i/>
              </w:rPr>
              <w:t xml:space="preserve"> e</w:t>
            </w:r>
            <w:r w:rsidRPr="00937ABC">
              <w:t xml:space="preserve"> i peli.</w:t>
            </w:r>
          </w:p>
        </w:tc>
        <w:tc>
          <w:tcPr>
            <w:tcW w:w="4876" w:type="dxa"/>
          </w:tcPr>
          <w:p w14:paraId="111572D8" w14:textId="77777777" w:rsidR="00390286" w:rsidRPr="00937ABC" w:rsidRDefault="00390286" w:rsidP="00E172E4">
            <w:pPr>
              <w:pStyle w:val="Normal6"/>
              <w:rPr>
                <w:szCs w:val="24"/>
              </w:rPr>
            </w:pPr>
            <w:r w:rsidRPr="00937ABC">
              <w:t>e)</w:t>
            </w:r>
            <w:r w:rsidRPr="00937ABC">
              <w:tab/>
              <w:t>sollevare cani o gatti afferrandone gli arti, la testa, la coda</w:t>
            </w:r>
            <w:r w:rsidRPr="00937ABC">
              <w:rPr>
                <w:b/>
                <w:i/>
              </w:rPr>
              <w:t>, le orecchie, la pelle o</w:t>
            </w:r>
            <w:r w:rsidRPr="00937ABC">
              <w:t xml:space="preserve"> i peli.</w:t>
            </w:r>
          </w:p>
        </w:tc>
      </w:tr>
    </w:tbl>
    <w:p w14:paraId="7AC2E5CE" w14:textId="77777777" w:rsidR="00390286" w:rsidRPr="00937ABC" w:rsidRDefault="00390286" w:rsidP="00390286"/>
    <w:p w14:paraId="21F6F9DD" w14:textId="77777777" w:rsidR="00390286" w:rsidRPr="00937ABC" w:rsidRDefault="00390286" w:rsidP="00390286">
      <w:pPr>
        <w:pStyle w:val="AmNumberTabs"/>
      </w:pPr>
      <w:r w:rsidRPr="00937ABC">
        <w:t>Emendamento</w:t>
      </w:r>
      <w:r w:rsidRPr="00937ABC">
        <w:tab/>
      </w:r>
      <w:r w:rsidRPr="00937ABC">
        <w:tab/>
        <w:t>173</w:t>
      </w:r>
    </w:p>
    <w:p w14:paraId="1ADC47AA" w14:textId="77777777" w:rsidR="00390286" w:rsidRPr="00937ABC" w:rsidRDefault="00390286" w:rsidP="00390286"/>
    <w:p w14:paraId="0FB5F6F7" w14:textId="77777777" w:rsidR="00390286" w:rsidRPr="00937ABC" w:rsidRDefault="00390286" w:rsidP="00390286">
      <w:pPr>
        <w:pStyle w:val="NormalBold"/>
        <w:keepNext/>
      </w:pPr>
      <w:r w:rsidRPr="00937ABC">
        <w:t>Proposta di regolamento</w:t>
      </w:r>
    </w:p>
    <w:p w14:paraId="52D009AB" w14:textId="77777777" w:rsidR="00390286" w:rsidRPr="00937ABC" w:rsidRDefault="00390286" w:rsidP="00390286">
      <w:pPr>
        <w:pStyle w:val="NormalBold"/>
      </w:pPr>
      <w:r w:rsidRPr="00937ABC">
        <w:t>Articolo 15 – paragrafo 3 – lettera e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00CA154" w14:textId="77777777" w:rsidTr="00E172E4">
        <w:trPr>
          <w:jc w:val="center"/>
        </w:trPr>
        <w:tc>
          <w:tcPr>
            <w:tcW w:w="9752" w:type="dxa"/>
            <w:gridSpan w:val="2"/>
          </w:tcPr>
          <w:p w14:paraId="120FB7D8" w14:textId="77777777" w:rsidR="00390286" w:rsidRPr="00937ABC" w:rsidRDefault="00390286" w:rsidP="00E172E4">
            <w:pPr>
              <w:keepNext/>
            </w:pPr>
          </w:p>
        </w:tc>
      </w:tr>
      <w:tr w:rsidR="00390286" w:rsidRPr="00937ABC" w14:paraId="29145131" w14:textId="77777777" w:rsidTr="00E172E4">
        <w:trPr>
          <w:jc w:val="center"/>
        </w:trPr>
        <w:tc>
          <w:tcPr>
            <w:tcW w:w="4876" w:type="dxa"/>
          </w:tcPr>
          <w:p w14:paraId="7F95CE68" w14:textId="77777777" w:rsidR="00390286" w:rsidRPr="00937ABC" w:rsidRDefault="00390286" w:rsidP="00E172E4">
            <w:pPr>
              <w:pStyle w:val="ColumnHeading"/>
              <w:keepNext/>
            </w:pPr>
            <w:r w:rsidRPr="00937ABC">
              <w:t>Testo della Commissione</w:t>
            </w:r>
          </w:p>
        </w:tc>
        <w:tc>
          <w:tcPr>
            <w:tcW w:w="4876" w:type="dxa"/>
          </w:tcPr>
          <w:p w14:paraId="311C6325" w14:textId="77777777" w:rsidR="00390286" w:rsidRPr="00937ABC" w:rsidRDefault="00390286" w:rsidP="00E172E4">
            <w:pPr>
              <w:pStyle w:val="ColumnHeading"/>
              <w:keepNext/>
            </w:pPr>
            <w:r w:rsidRPr="00937ABC">
              <w:t>Emendamento</w:t>
            </w:r>
          </w:p>
        </w:tc>
      </w:tr>
      <w:tr w:rsidR="00390286" w:rsidRPr="00937ABC" w14:paraId="12E4EB00" w14:textId="77777777" w:rsidTr="00E172E4">
        <w:trPr>
          <w:jc w:val="center"/>
        </w:trPr>
        <w:tc>
          <w:tcPr>
            <w:tcW w:w="4876" w:type="dxa"/>
          </w:tcPr>
          <w:p w14:paraId="0B7B9AF9" w14:textId="77777777" w:rsidR="00390286" w:rsidRPr="00937ABC" w:rsidRDefault="00390286" w:rsidP="00E172E4">
            <w:pPr>
              <w:pStyle w:val="Normal6"/>
            </w:pPr>
          </w:p>
        </w:tc>
        <w:tc>
          <w:tcPr>
            <w:tcW w:w="4876" w:type="dxa"/>
          </w:tcPr>
          <w:p w14:paraId="1FF4F197" w14:textId="77777777" w:rsidR="00390286" w:rsidRPr="00937ABC" w:rsidRDefault="00390286" w:rsidP="00E172E4">
            <w:pPr>
              <w:pStyle w:val="Normal6"/>
              <w:rPr>
                <w:szCs w:val="24"/>
              </w:rPr>
            </w:pPr>
            <w:r w:rsidRPr="00937ABC">
              <w:rPr>
                <w:b/>
                <w:i/>
              </w:rPr>
              <w:t>e bis)</w:t>
            </w:r>
            <w:r w:rsidRPr="00937ABC">
              <w:rPr>
                <w:b/>
                <w:i/>
              </w:rPr>
              <w:tab/>
              <w:t>usare collari a strozzo con punte;</w:t>
            </w:r>
          </w:p>
        </w:tc>
      </w:tr>
    </w:tbl>
    <w:p w14:paraId="73181ADD" w14:textId="77777777" w:rsidR="00390286" w:rsidRPr="00937ABC" w:rsidRDefault="00390286" w:rsidP="00390286"/>
    <w:p w14:paraId="7ECB9581" w14:textId="77777777" w:rsidR="00390286" w:rsidRPr="00937ABC" w:rsidRDefault="00390286" w:rsidP="00390286">
      <w:pPr>
        <w:pStyle w:val="AmNumberTabs"/>
      </w:pPr>
      <w:r w:rsidRPr="00937ABC">
        <w:t>Emendamento</w:t>
      </w:r>
      <w:r w:rsidRPr="00937ABC">
        <w:tab/>
      </w:r>
      <w:r w:rsidRPr="00937ABC">
        <w:tab/>
        <w:t>174</w:t>
      </w:r>
    </w:p>
    <w:p w14:paraId="63337491" w14:textId="77777777" w:rsidR="00390286" w:rsidRPr="00937ABC" w:rsidRDefault="00390286" w:rsidP="00390286"/>
    <w:p w14:paraId="480BBE82" w14:textId="77777777" w:rsidR="00390286" w:rsidRPr="00937ABC" w:rsidRDefault="00390286" w:rsidP="00390286">
      <w:pPr>
        <w:pStyle w:val="NormalBold"/>
        <w:keepNext/>
      </w:pPr>
      <w:r w:rsidRPr="00937ABC">
        <w:t>Proposta di regolamento</w:t>
      </w:r>
    </w:p>
    <w:p w14:paraId="05986748" w14:textId="77777777" w:rsidR="00390286" w:rsidRPr="00937ABC" w:rsidRDefault="00390286" w:rsidP="00390286">
      <w:pPr>
        <w:pStyle w:val="NormalBold"/>
      </w:pPr>
      <w:r w:rsidRPr="00937ABC">
        <w:t>Articolo 15 – paragrafo 3 – lettera e ter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3340667" w14:textId="77777777" w:rsidTr="00E172E4">
        <w:trPr>
          <w:jc w:val="center"/>
        </w:trPr>
        <w:tc>
          <w:tcPr>
            <w:tcW w:w="9752" w:type="dxa"/>
            <w:gridSpan w:val="2"/>
          </w:tcPr>
          <w:p w14:paraId="42BEF7C5" w14:textId="77777777" w:rsidR="00390286" w:rsidRPr="00937ABC" w:rsidRDefault="00390286" w:rsidP="00E172E4">
            <w:pPr>
              <w:keepNext/>
            </w:pPr>
          </w:p>
        </w:tc>
      </w:tr>
      <w:tr w:rsidR="00390286" w:rsidRPr="00937ABC" w14:paraId="3DF359A5" w14:textId="77777777" w:rsidTr="00E172E4">
        <w:trPr>
          <w:jc w:val="center"/>
        </w:trPr>
        <w:tc>
          <w:tcPr>
            <w:tcW w:w="4876" w:type="dxa"/>
          </w:tcPr>
          <w:p w14:paraId="6DE65BFB" w14:textId="77777777" w:rsidR="00390286" w:rsidRPr="00937ABC" w:rsidRDefault="00390286" w:rsidP="00E172E4">
            <w:pPr>
              <w:pStyle w:val="ColumnHeading"/>
              <w:keepNext/>
            </w:pPr>
            <w:r w:rsidRPr="00937ABC">
              <w:t>Testo della Commissione</w:t>
            </w:r>
          </w:p>
        </w:tc>
        <w:tc>
          <w:tcPr>
            <w:tcW w:w="4876" w:type="dxa"/>
          </w:tcPr>
          <w:p w14:paraId="39639FB9" w14:textId="77777777" w:rsidR="00390286" w:rsidRPr="00937ABC" w:rsidRDefault="00390286" w:rsidP="00E172E4">
            <w:pPr>
              <w:pStyle w:val="ColumnHeading"/>
              <w:keepNext/>
            </w:pPr>
            <w:r w:rsidRPr="00937ABC">
              <w:t>Emendamento</w:t>
            </w:r>
          </w:p>
        </w:tc>
      </w:tr>
      <w:tr w:rsidR="00390286" w:rsidRPr="00937ABC" w14:paraId="415A5391" w14:textId="77777777" w:rsidTr="00E172E4">
        <w:trPr>
          <w:jc w:val="center"/>
        </w:trPr>
        <w:tc>
          <w:tcPr>
            <w:tcW w:w="4876" w:type="dxa"/>
          </w:tcPr>
          <w:p w14:paraId="3BC2D5D3" w14:textId="77777777" w:rsidR="00390286" w:rsidRPr="00937ABC" w:rsidRDefault="00390286" w:rsidP="00E172E4">
            <w:pPr>
              <w:pStyle w:val="Normal6"/>
            </w:pPr>
          </w:p>
        </w:tc>
        <w:tc>
          <w:tcPr>
            <w:tcW w:w="4876" w:type="dxa"/>
          </w:tcPr>
          <w:p w14:paraId="3C91D30C" w14:textId="77777777" w:rsidR="00390286" w:rsidRPr="00937ABC" w:rsidRDefault="00390286" w:rsidP="00E172E4">
            <w:pPr>
              <w:pStyle w:val="Normal6"/>
              <w:rPr>
                <w:szCs w:val="24"/>
              </w:rPr>
            </w:pPr>
            <w:r w:rsidRPr="00937ABC">
              <w:rPr>
                <w:b/>
                <w:i/>
              </w:rPr>
              <w:t>e ter)</w:t>
            </w:r>
            <w:r w:rsidRPr="00937ABC">
              <w:rPr>
                <w:b/>
                <w:i/>
              </w:rPr>
              <w:tab/>
              <w:t>usare collari a strozzo senza fermo di sicurezza;</w:t>
            </w:r>
          </w:p>
        </w:tc>
      </w:tr>
    </w:tbl>
    <w:p w14:paraId="4144C435" w14:textId="77777777" w:rsidR="00390286" w:rsidRPr="00937ABC" w:rsidRDefault="00390286" w:rsidP="00390286"/>
    <w:p w14:paraId="0627F9A1" w14:textId="77777777" w:rsidR="00390286" w:rsidRPr="00937ABC" w:rsidRDefault="00390286" w:rsidP="00390286">
      <w:pPr>
        <w:pStyle w:val="AmNumberTabs"/>
      </w:pPr>
      <w:r w:rsidRPr="00937ABC">
        <w:t>Emendamento</w:t>
      </w:r>
      <w:r w:rsidRPr="00937ABC">
        <w:tab/>
      </w:r>
      <w:r w:rsidRPr="00937ABC">
        <w:tab/>
        <w:t>175</w:t>
      </w:r>
    </w:p>
    <w:p w14:paraId="46A036D5" w14:textId="77777777" w:rsidR="00390286" w:rsidRPr="00937ABC" w:rsidRDefault="00390286" w:rsidP="00390286"/>
    <w:p w14:paraId="0B645CB4" w14:textId="77777777" w:rsidR="00390286" w:rsidRPr="00937ABC" w:rsidRDefault="00390286" w:rsidP="00390286">
      <w:pPr>
        <w:pStyle w:val="NormalBold"/>
        <w:keepNext/>
      </w:pPr>
      <w:r w:rsidRPr="00937ABC">
        <w:t>Proposta di regolamento</w:t>
      </w:r>
    </w:p>
    <w:p w14:paraId="24451845" w14:textId="77777777" w:rsidR="00390286" w:rsidRPr="00937ABC" w:rsidRDefault="00390286" w:rsidP="00390286">
      <w:pPr>
        <w:pStyle w:val="NormalBold"/>
      </w:pPr>
      <w:r w:rsidRPr="00937ABC">
        <w:t>Articolo 15 – paragrafo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4DFAA0E" w14:textId="77777777" w:rsidTr="009111C3">
        <w:trPr>
          <w:jc w:val="center"/>
        </w:trPr>
        <w:tc>
          <w:tcPr>
            <w:tcW w:w="9752" w:type="dxa"/>
            <w:gridSpan w:val="2"/>
          </w:tcPr>
          <w:p w14:paraId="09C0CF5C" w14:textId="77777777" w:rsidR="00390286" w:rsidRPr="00937ABC" w:rsidRDefault="00390286" w:rsidP="00E172E4">
            <w:pPr>
              <w:keepNext/>
            </w:pPr>
          </w:p>
        </w:tc>
      </w:tr>
      <w:tr w:rsidR="00390286" w:rsidRPr="00937ABC" w14:paraId="3148EB47" w14:textId="77777777" w:rsidTr="009111C3">
        <w:trPr>
          <w:jc w:val="center"/>
        </w:trPr>
        <w:tc>
          <w:tcPr>
            <w:tcW w:w="4876" w:type="dxa"/>
          </w:tcPr>
          <w:p w14:paraId="538BA650" w14:textId="77777777" w:rsidR="00390286" w:rsidRPr="00937ABC" w:rsidRDefault="00390286" w:rsidP="00E172E4">
            <w:pPr>
              <w:pStyle w:val="ColumnHeading"/>
              <w:keepNext/>
            </w:pPr>
            <w:r w:rsidRPr="00937ABC">
              <w:t>Testo della Commissione</w:t>
            </w:r>
          </w:p>
        </w:tc>
        <w:tc>
          <w:tcPr>
            <w:tcW w:w="4876" w:type="dxa"/>
          </w:tcPr>
          <w:p w14:paraId="2F7832FD" w14:textId="77777777" w:rsidR="00390286" w:rsidRPr="00937ABC" w:rsidRDefault="00390286" w:rsidP="00E172E4">
            <w:pPr>
              <w:pStyle w:val="ColumnHeading"/>
              <w:keepNext/>
            </w:pPr>
            <w:r w:rsidRPr="00937ABC">
              <w:t>Emendamento</w:t>
            </w:r>
          </w:p>
        </w:tc>
      </w:tr>
      <w:tr w:rsidR="00390286" w:rsidRPr="00937ABC" w14:paraId="3A39314A" w14:textId="77777777" w:rsidTr="009111C3">
        <w:trPr>
          <w:jc w:val="center"/>
        </w:trPr>
        <w:tc>
          <w:tcPr>
            <w:tcW w:w="4876" w:type="dxa"/>
          </w:tcPr>
          <w:p w14:paraId="303C6CC1" w14:textId="77777777" w:rsidR="00390286" w:rsidRPr="00937ABC" w:rsidRDefault="00390286" w:rsidP="00E172E4">
            <w:pPr>
              <w:pStyle w:val="Normal6"/>
            </w:pPr>
          </w:p>
        </w:tc>
        <w:tc>
          <w:tcPr>
            <w:tcW w:w="4876" w:type="dxa"/>
          </w:tcPr>
          <w:p w14:paraId="1924F78A" w14:textId="77777777" w:rsidR="00390286" w:rsidRPr="00937ABC" w:rsidRDefault="00B532B9" w:rsidP="00E172E4">
            <w:pPr>
              <w:pStyle w:val="Normal6"/>
              <w:rPr>
                <w:szCs w:val="24"/>
              </w:rPr>
            </w:pPr>
            <w:r w:rsidRPr="00937ABC">
              <w:rPr>
                <w:b/>
                <w:i/>
              </w:rPr>
              <w:t>3 bis.</w:t>
            </w:r>
            <w:r w:rsidRPr="00937ABC">
              <w:rPr>
                <w:b/>
                <w:i/>
              </w:rPr>
              <w:tab/>
            </w:r>
            <w:r w:rsidR="00390286" w:rsidRPr="00937ABC">
              <w:rPr>
                <w:b/>
                <w:i/>
              </w:rPr>
              <w:t>Gli Stati membri possono concedere deroghe al paragrafo 3 per i cani destinati a essere utilizzati in servizi militari, di polizia e doganali.</w:t>
            </w:r>
          </w:p>
        </w:tc>
      </w:tr>
    </w:tbl>
    <w:p w14:paraId="3F24BAA6" w14:textId="77777777" w:rsidR="00390286" w:rsidRPr="00937ABC" w:rsidRDefault="00390286" w:rsidP="00390286"/>
    <w:p w14:paraId="7F19592D" w14:textId="77777777" w:rsidR="00390286" w:rsidRPr="00937ABC" w:rsidRDefault="00390286" w:rsidP="00390286">
      <w:pPr>
        <w:pStyle w:val="AmNumberTabs"/>
      </w:pPr>
      <w:r w:rsidRPr="00937ABC">
        <w:t>Emendamento</w:t>
      </w:r>
      <w:r w:rsidRPr="00937ABC">
        <w:tab/>
      </w:r>
      <w:r w:rsidRPr="00937ABC">
        <w:tab/>
        <w:t>176</w:t>
      </w:r>
    </w:p>
    <w:p w14:paraId="0A7F229D" w14:textId="77777777" w:rsidR="00390286" w:rsidRPr="00937ABC" w:rsidRDefault="00390286" w:rsidP="00390286"/>
    <w:p w14:paraId="4A5F9FE6" w14:textId="77777777" w:rsidR="00390286" w:rsidRPr="00937ABC" w:rsidRDefault="00390286" w:rsidP="00390286">
      <w:pPr>
        <w:pStyle w:val="NormalBold"/>
        <w:keepNext/>
      </w:pPr>
      <w:r w:rsidRPr="00937ABC">
        <w:t>Proposta di regolamento</w:t>
      </w:r>
    </w:p>
    <w:p w14:paraId="5186239A" w14:textId="77777777" w:rsidR="00390286" w:rsidRPr="00937ABC" w:rsidRDefault="00390286" w:rsidP="00390286">
      <w:pPr>
        <w:pStyle w:val="NormalBold"/>
      </w:pPr>
      <w:r w:rsidRPr="00937ABC">
        <w:t>Articolo 15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75A18FA" w14:textId="77777777" w:rsidTr="00E172E4">
        <w:trPr>
          <w:jc w:val="center"/>
        </w:trPr>
        <w:tc>
          <w:tcPr>
            <w:tcW w:w="9752" w:type="dxa"/>
            <w:gridSpan w:val="2"/>
          </w:tcPr>
          <w:p w14:paraId="2210BE1D" w14:textId="77777777" w:rsidR="00390286" w:rsidRPr="00937ABC" w:rsidRDefault="00390286" w:rsidP="00E172E4">
            <w:pPr>
              <w:keepNext/>
            </w:pPr>
          </w:p>
        </w:tc>
      </w:tr>
      <w:tr w:rsidR="00390286" w:rsidRPr="00937ABC" w14:paraId="3836F063" w14:textId="77777777" w:rsidTr="00E172E4">
        <w:trPr>
          <w:jc w:val="center"/>
        </w:trPr>
        <w:tc>
          <w:tcPr>
            <w:tcW w:w="4876" w:type="dxa"/>
          </w:tcPr>
          <w:p w14:paraId="567D22BC" w14:textId="77777777" w:rsidR="00390286" w:rsidRPr="00937ABC" w:rsidRDefault="00390286" w:rsidP="00E172E4">
            <w:pPr>
              <w:pStyle w:val="ColumnHeading"/>
              <w:keepNext/>
            </w:pPr>
            <w:r w:rsidRPr="00937ABC">
              <w:t>Testo della Commissione</w:t>
            </w:r>
          </w:p>
        </w:tc>
        <w:tc>
          <w:tcPr>
            <w:tcW w:w="4876" w:type="dxa"/>
          </w:tcPr>
          <w:p w14:paraId="19AA6023" w14:textId="77777777" w:rsidR="00390286" w:rsidRPr="00937ABC" w:rsidRDefault="00390286" w:rsidP="00E172E4">
            <w:pPr>
              <w:pStyle w:val="ColumnHeading"/>
              <w:keepNext/>
            </w:pPr>
            <w:r w:rsidRPr="00937ABC">
              <w:t>Emendamento</w:t>
            </w:r>
          </w:p>
        </w:tc>
      </w:tr>
      <w:tr w:rsidR="00390286" w:rsidRPr="00937ABC" w14:paraId="7EFAE045" w14:textId="77777777" w:rsidTr="00E172E4">
        <w:trPr>
          <w:jc w:val="center"/>
        </w:trPr>
        <w:tc>
          <w:tcPr>
            <w:tcW w:w="4876" w:type="dxa"/>
          </w:tcPr>
          <w:p w14:paraId="2EB0DF5B" w14:textId="77777777" w:rsidR="00390286" w:rsidRPr="00937ABC" w:rsidRDefault="00390286" w:rsidP="00E172E4">
            <w:pPr>
              <w:pStyle w:val="Normal6"/>
            </w:pPr>
          </w:p>
        </w:tc>
        <w:tc>
          <w:tcPr>
            <w:tcW w:w="4876" w:type="dxa"/>
          </w:tcPr>
          <w:p w14:paraId="52757448" w14:textId="77777777" w:rsidR="00390286" w:rsidRPr="00937ABC" w:rsidRDefault="00390286" w:rsidP="00E172E4">
            <w:pPr>
              <w:pStyle w:val="Normal6"/>
              <w:jc w:val="center"/>
              <w:rPr>
                <w:szCs w:val="24"/>
              </w:rPr>
            </w:pPr>
            <w:r w:rsidRPr="00937ABC">
              <w:rPr>
                <w:b/>
                <w:i/>
              </w:rPr>
              <w:t>Articolo 15 bis</w:t>
            </w:r>
          </w:p>
        </w:tc>
      </w:tr>
      <w:tr w:rsidR="00390286" w:rsidRPr="00937ABC" w14:paraId="351A9D18" w14:textId="77777777" w:rsidTr="00E172E4">
        <w:trPr>
          <w:jc w:val="center"/>
        </w:trPr>
        <w:tc>
          <w:tcPr>
            <w:tcW w:w="4876" w:type="dxa"/>
          </w:tcPr>
          <w:p w14:paraId="797AA967" w14:textId="77777777" w:rsidR="00390286" w:rsidRPr="00937ABC" w:rsidRDefault="00390286" w:rsidP="00E172E4">
            <w:pPr>
              <w:pStyle w:val="Normal6"/>
            </w:pPr>
          </w:p>
        </w:tc>
        <w:tc>
          <w:tcPr>
            <w:tcW w:w="4876" w:type="dxa"/>
          </w:tcPr>
          <w:p w14:paraId="71C1DBD0" w14:textId="77777777" w:rsidR="00390286" w:rsidRPr="00937ABC" w:rsidRDefault="00390286" w:rsidP="00E172E4">
            <w:pPr>
              <w:pStyle w:val="Normal6"/>
              <w:jc w:val="center"/>
              <w:rPr>
                <w:szCs w:val="24"/>
              </w:rPr>
            </w:pPr>
            <w:r w:rsidRPr="00937ABC">
              <w:rPr>
                <w:b/>
                <w:i/>
              </w:rPr>
              <w:t>Gare di bellezza, esposizioni e competizioni</w:t>
            </w:r>
          </w:p>
        </w:tc>
      </w:tr>
      <w:tr w:rsidR="00390286" w:rsidRPr="00937ABC" w14:paraId="35625B06" w14:textId="77777777" w:rsidTr="00E172E4">
        <w:trPr>
          <w:jc w:val="center"/>
        </w:trPr>
        <w:tc>
          <w:tcPr>
            <w:tcW w:w="4876" w:type="dxa"/>
          </w:tcPr>
          <w:p w14:paraId="59097629" w14:textId="77777777" w:rsidR="00390286" w:rsidRPr="00937ABC" w:rsidRDefault="00390286" w:rsidP="00E172E4">
            <w:pPr>
              <w:pStyle w:val="Normal6"/>
            </w:pPr>
          </w:p>
        </w:tc>
        <w:tc>
          <w:tcPr>
            <w:tcW w:w="4876" w:type="dxa"/>
          </w:tcPr>
          <w:p w14:paraId="5B06F7EE" w14:textId="77777777" w:rsidR="00390286" w:rsidRPr="00937ABC" w:rsidRDefault="00390286" w:rsidP="00E172E4">
            <w:pPr>
              <w:pStyle w:val="Normal6"/>
              <w:rPr>
                <w:szCs w:val="24"/>
              </w:rPr>
            </w:pPr>
            <w:r w:rsidRPr="00937ABC">
              <w:rPr>
                <w:b/>
                <w:i/>
              </w:rPr>
              <w:t>1.</w:t>
            </w:r>
            <w:r w:rsidRPr="00937ABC">
              <w:rPr>
                <w:b/>
                <w:i/>
              </w:rPr>
              <w:tab/>
              <w:t>Nelle gare di bellezza, nelle esposizioni e nelle competizioni per cani e gatti, gli operatori degli stabilimenti di allevamento o di vendita non utilizzano cani o gatti che presentano caratteristiche conformazionali eccessive o cani o gatti che sono stati mutilati in modo tale da alterarne le caratteristiche fisiche.</w:t>
            </w:r>
          </w:p>
        </w:tc>
      </w:tr>
      <w:tr w:rsidR="00390286" w:rsidRPr="00937ABC" w14:paraId="2F4F8B21" w14:textId="77777777" w:rsidTr="00E172E4">
        <w:trPr>
          <w:jc w:val="center"/>
        </w:trPr>
        <w:tc>
          <w:tcPr>
            <w:tcW w:w="4876" w:type="dxa"/>
          </w:tcPr>
          <w:p w14:paraId="194ACECC" w14:textId="77777777" w:rsidR="00390286" w:rsidRPr="00937ABC" w:rsidRDefault="00390286" w:rsidP="00E172E4">
            <w:pPr>
              <w:pStyle w:val="Normal6"/>
            </w:pPr>
          </w:p>
        </w:tc>
        <w:tc>
          <w:tcPr>
            <w:tcW w:w="4876" w:type="dxa"/>
          </w:tcPr>
          <w:p w14:paraId="65EC24E0" w14:textId="77777777" w:rsidR="00390286" w:rsidRPr="00937ABC" w:rsidRDefault="00390286" w:rsidP="00E172E4">
            <w:pPr>
              <w:pStyle w:val="Normal6"/>
              <w:rPr>
                <w:szCs w:val="24"/>
              </w:rPr>
            </w:pPr>
            <w:r w:rsidRPr="00937ABC">
              <w:rPr>
                <w:b/>
                <w:i/>
              </w:rPr>
              <w:t>2.</w:t>
            </w:r>
            <w:r w:rsidRPr="00937ABC">
              <w:rPr>
                <w:b/>
                <w:i/>
              </w:rPr>
              <w:tab/>
              <w:t>Gli organizzatori di gare di bellezza, esposizioni e competizioni per cani e gatti escludono da tali eventi cani e gatti che presentano caratteristiche conformazionali eccessive o cani o gatti che sono stati mutilati in modo tale da alterarne le caratteristiche fisiche.</w:t>
            </w:r>
          </w:p>
        </w:tc>
      </w:tr>
    </w:tbl>
    <w:p w14:paraId="19993E18" w14:textId="77777777" w:rsidR="00390286" w:rsidRPr="00937ABC" w:rsidRDefault="00390286" w:rsidP="00390286"/>
    <w:p w14:paraId="26EFCEAD" w14:textId="77777777" w:rsidR="00390286" w:rsidRPr="00937ABC" w:rsidRDefault="00390286" w:rsidP="00390286">
      <w:pPr>
        <w:pStyle w:val="AmNumberTabs"/>
      </w:pPr>
      <w:r w:rsidRPr="00937ABC">
        <w:t>Emendamento</w:t>
      </w:r>
      <w:r w:rsidRPr="00937ABC">
        <w:tab/>
      </w:r>
      <w:r w:rsidRPr="00937ABC">
        <w:tab/>
        <w:t>177</w:t>
      </w:r>
    </w:p>
    <w:p w14:paraId="58D87FEA" w14:textId="77777777" w:rsidR="00390286" w:rsidRPr="00937ABC" w:rsidRDefault="00390286" w:rsidP="00390286"/>
    <w:p w14:paraId="04B00F46" w14:textId="77777777" w:rsidR="00390286" w:rsidRPr="00937ABC" w:rsidRDefault="00390286" w:rsidP="00390286">
      <w:pPr>
        <w:pStyle w:val="NormalBold"/>
        <w:keepNext/>
      </w:pPr>
      <w:r w:rsidRPr="00937ABC">
        <w:t>Proposta di regolamento</w:t>
      </w:r>
    </w:p>
    <w:p w14:paraId="7146AD0B" w14:textId="77777777" w:rsidR="00390286" w:rsidRPr="00937ABC" w:rsidRDefault="00390286" w:rsidP="00390286">
      <w:pPr>
        <w:pStyle w:val="NormalBold"/>
      </w:pPr>
      <w:r w:rsidRPr="00937ABC">
        <w:t>Articolo 17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CF3FCB1" w14:textId="77777777" w:rsidTr="00E172E4">
        <w:trPr>
          <w:jc w:val="center"/>
        </w:trPr>
        <w:tc>
          <w:tcPr>
            <w:tcW w:w="9752" w:type="dxa"/>
            <w:gridSpan w:val="2"/>
          </w:tcPr>
          <w:p w14:paraId="3F697D2D" w14:textId="77777777" w:rsidR="00390286" w:rsidRPr="00937ABC" w:rsidRDefault="00390286" w:rsidP="00E172E4">
            <w:pPr>
              <w:keepNext/>
            </w:pPr>
          </w:p>
        </w:tc>
      </w:tr>
      <w:tr w:rsidR="00390286" w:rsidRPr="00937ABC" w14:paraId="6C8BF55F" w14:textId="77777777" w:rsidTr="00E172E4">
        <w:trPr>
          <w:jc w:val="center"/>
        </w:trPr>
        <w:tc>
          <w:tcPr>
            <w:tcW w:w="4876" w:type="dxa"/>
          </w:tcPr>
          <w:p w14:paraId="4731E7DE" w14:textId="77777777" w:rsidR="00390286" w:rsidRPr="00937ABC" w:rsidRDefault="00390286" w:rsidP="00E172E4">
            <w:pPr>
              <w:pStyle w:val="ColumnHeading"/>
              <w:keepNext/>
            </w:pPr>
            <w:r w:rsidRPr="00937ABC">
              <w:t>Testo della Commissione</w:t>
            </w:r>
          </w:p>
        </w:tc>
        <w:tc>
          <w:tcPr>
            <w:tcW w:w="4876" w:type="dxa"/>
          </w:tcPr>
          <w:p w14:paraId="60991A1F" w14:textId="77777777" w:rsidR="00390286" w:rsidRPr="00937ABC" w:rsidRDefault="00390286" w:rsidP="00E172E4">
            <w:pPr>
              <w:pStyle w:val="ColumnHeading"/>
              <w:keepNext/>
            </w:pPr>
            <w:r w:rsidRPr="00937ABC">
              <w:t>Emendamento</w:t>
            </w:r>
          </w:p>
        </w:tc>
      </w:tr>
      <w:tr w:rsidR="00390286" w:rsidRPr="00937ABC" w14:paraId="75B3FC89" w14:textId="77777777" w:rsidTr="00E172E4">
        <w:trPr>
          <w:jc w:val="center"/>
        </w:trPr>
        <w:tc>
          <w:tcPr>
            <w:tcW w:w="4876" w:type="dxa"/>
          </w:tcPr>
          <w:p w14:paraId="50511CBF" w14:textId="77777777" w:rsidR="00390286" w:rsidRPr="00937ABC" w:rsidRDefault="00390286" w:rsidP="00E172E4">
            <w:pPr>
              <w:pStyle w:val="Normal6"/>
            </w:pPr>
            <w:r w:rsidRPr="00937ABC">
              <w:t>1.</w:t>
            </w:r>
            <w:r w:rsidRPr="00937ABC">
              <w:tab/>
            </w:r>
            <w:r w:rsidRPr="00937ABC">
              <w:rPr>
                <w:b/>
                <w:i/>
              </w:rPr>
              <w:t>A decorrere dal [tre anni dalla data di entrata in vigore]</w:t>
            </w:r>
            <w:r w:rsidRPr="00937ABC">
              <w:t xml:space="preserve"> tutti i cani e i gatti detenuti in stabilimenti </w:t>
            </w:r>
            <w:r w:rsidRPr="00937ABC">
              <w:rPr>
                <w:b/>
                <w:i/>
              </w:rPr>
              <w:t>per essere forniti nell'Unione</w:t>
            </w:r>
            <w:r w:rsidRPr="00937ABC">
              <w:t xml:space="preserve">, </w:t>
            </w:r>
            <w:r w:rsidRPr="00937ABC">
              <w:rPr>
                <w:b/>
                <w:i/>
              </w:rPr>
              <w:t xml:space="preserve">compresi cani e gatti adulti detenuti in stabilimenti di allevamento, </w:t>
            </w:r>
            <w:r w:rsidRPr="00937ABC">
              <w:t xml:space="preserve">cani e gatti </w:t>
            </w:r>
            <w:r w:rsidRPr="00937ABC">
              <w:rPr>
                <w:b/>
                <w:i/>
              </w:rPr>
              <w:t xml:space="preserve">detenuti in rifugi e cani e gatti forniti da persone fisiche, sono contrassegnati ai fini dell'identificazione </w:t>
            </w:r>
            <w:r w:rsidRPr="00937ABC">
              <w:t>mediante un trasponditore sottocutaneo contenente un microchip, conformemente all'allegato II.</w:t>
            </w:r>
            <w:r w:rsidRPr="00937ABC">
              <w:rPr>
                <w:b/>
                <w:i/>
              </w:rPr>
              <w:t xml:space="preserve"> Gli operatori degli stabilimenti provvedono affinché i cani e i gatti nati nei loro stabilimenti siano contrassegnati ai fini dell'identificazione entro la data di fornitura nell'Unione o al più tardi entro tre mesi dalla nascita dell'animale.</w:t>
            </w:r>
            <w:r w:rsidRPr="00937ABC">
              <w:t xml:space="preserve"> L'impianto del trasponditore è effettuato da un veterinario o sotto la responsabilità di </w:t>
            </w:r>
            <w:r w:rsidRPr="00937ABC">
              <w:lastRenderedPageBreak/>
              <w:t>un veterinario.</w:t>
            </w:r>
          </w:p>
        </w:tc>
        <w:tc>
          <w:tcPr>
            <w:tcW w:w="4876" w:type="dxa"/>
          </w:tcPr>
          <w:p w14:paraId="52C8A021" w14:textId="77777777" w:rsidR="00390286" w:rsidRPr="00937ABC" w:rsidRDefault="00390286" w:rsidP="00E172E4">
            <w:pPr>
              <w:pStyle w:val="Normal6"/>
              <w:rPr>
                <w:szCs w:val="24"/>
              </w:rPr>
            </w:pPr>
            <w:r w:rsidRPr="00937ABC">
              <w:lastRenderedPageBreak/>
              <w:t>1.</w:t>
            </w:r>
            <w:r w:rsidRPr="00937ABC">
              <w:tab/>
              <w:t xml:space="preserve">Tutti i cani e i gatti detenuti in stabilimenti </w:t>
            </w:r>
            <w:r w:rsidRPr="00937ABC">
              <w:rPr>
                <w:b/>
                <w:i/>
              </w:rPr>
              <w:t>e</w:t>
            </w:r>
            <w:r w:rsidRPr="00937ABC">
              <w:t xml:space="preserve"> </w:t>
            </w:r>
            <w:r w:rsidRPr="00937ABC">
              <w:rPr>
                <w:b/>
                <w:bCs/>
                <w:i/>
                <w:iCs/>
              </w:rPr>
              <w:t>tutti i</w:t>
            </w:r>
            <w:r w:rsidRPr="00937ABC">
              <w:t xml:space="preserve"> cani e </w:t>
            </w:r>
            <w:r w:rsidRPr="00937ABC">
              <w:rPr>
                <w:b/>
                <w:bCs/>
                <w:i/>
                <w:iCs/>
              </w:rPr>
              <w:t>i</w:t>
            </w:r>
            <w:r w:rsidRPr="00937ABC">
              <w:t xml:space="preserve"> gatti </w:t>
            </w:r>
            <w:r w:rsidRPr="00937ABC">
              <w:rPr>
                <w:b/>
                <w:i/>
              </w:rPr>
              <w:t xml:space="preserve">immessi sul mercato sono identificati individualmente </w:t>
            </w:r>
            <w:r w:rsidRPr="00937ABC">
              <w:t xml:space="preserve">mediante un trasponditore sottocutaneo contenente un microchip, conformemente all'allegato II. L'impianto del trasponditore è effettuato da un veterinario o sotto la responsabilità di un veterinario. </w:t>
            </w:r>
            <w:r w:rsidRPr="00937ABC">
              <w:rPr>
                <w:b/>
                <w:i/>
              </w:rPr>
              <w:t xml:space="preserve">Qualora ritenga che l'impianto di un microchip possa compromettere in modo significativo la salute del cane o del gatto, il veterinario ne può ritardare temporaneamente l'impianto fino a quando le preoccupazioni in merito alla salute dell'animale non possano essere risolte in modo adeguato. Nel caso in cui un cane o un gatto presenti reazioni avverse significative dopo l'impianto del </w:t>
            </w:r>
            <w:r w:rsidRPr="00937ABC">
              <w:rPr>
                <w:b/>
                <w:i/>
              </w:rPr>
              <w:lastRenderedPageBreak/>
              <w:t>microchip, il veterinario intraprende tutte le azioni necessarie, compresa la sua rimozione, per garantire la salute di tale animale.</w:t>
            </w:r>
          </w:p>
        </w:tc>
      </w:tr>
    </w:tbl>
    <w:p w14:paraId="14EBF8DA" w14:textId="77777777" w:rsidR="00390286" w:rsidRPr="00937ABC" w:rsidRDefault="00390286" w:rsidP="00390286"/>
    <w:p w14:paraId="3BB67805" w14:textId="77777777" w:rsidR="00390286" w:rsidRPr="00937ABC" w:rsidRDefault="00390286" w:rsidP="00390286">
      <w:pPr>
        <w:pStyle w:val="AmNumberTabs"/>
      </w:pPr>
      <w:r w:rsidRPr="00937ABC">
        <w:t>Emendamento</w:t>
      </w:r>
      <w:r w:rsidRPr="00937ABC">
        <w:tab/>
      </w:r>
      <w:r w:rsidRPr="00937ABC">
        <w:tab/>
        <w:t>178</w:t>
      </w:r>
    </w:p>
    <w:p w14:paraId="622733D4" w14:textId="77777777" w:rsidR="00390286" w:rsidRPr="00937ABC" w:rsidRDefault="00390286" w:rsidP="00390286"/>
    <w:p w14:paraId="14FC27F5" w14:textId="77777777" w:rsidR="00390286" w:rsidRPr="00937ABC" w:rsidRDefault="00390286" w:rsidP="00390286">
      <w:pPr>
        <w:pStyle w:val="NormalBold"/>
        <w:keepNext/>
      </w:pPr>
      <w:r w:rsidRPr="00937ABC">
        <w:t>Proposta di regolamento</w:t>
      </w:r>
    </w:p>
    <w:p w14:paraId="2895909C" w14:textId="77777777" w:rsidR="00390286" w:rsidRPr="00937ABC" w:rsidRDefault="00390286" w:rsidP="00390286">
      <w:pPr>
        <w:pStyle w:val="NormalBold"/>
      </w:pPr>
      <w:r w:rsidRPr="00937ABC">
        <w:t>Articolo 17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086D68F" w14:textId="77777777" w:rsidTr="00E172E4">
        <w:trPr>
          <w:jc w:val="center"/>
        </w:trPr>
        <w:tc>
          <w:tcPr>
            <w:tcW w:w="9752" w:type="dxa"/>
            <w:gridSpan w:val="2"/>
          </w:tcPr>
          <w:p w14:paraId="0CD989C4" w14:textId="77777777" w:rsidR="00390286" w:rsidRPr="00937ABC" w:rsidRDefault="00390286" w:rsidP="00E172E4">
            <w:pPr>
              <w:keepNext/>
            </w:pPr>
          </w:p>
        </w:tc>
      </w:tr>
      <w:tr w:rsidR="00390286" w:rsidRPr="00937ABC" w14:paraId="3C40AEF5" w14:textId="77777777" w:rsidTr="00E172E4">
        <w:trPr>
          <w:jc w:val="center"/>
        </w:trPr>
        <w:tc>
          <w:tcPr>
            <w:tcW w:w="4876" w:type="dxa"/>
          </w:tcPr>
          <w:p w14:paraId="1FE1E1D3" w14:textId="77777777" w:rsidR="00390286" w:rsidRPr="00937ABC" w:rsidRDefault="00390286" w:rsidP="00E172E4">
            <w:pPr>
              <w:pStyle w:val="ColumnHeading"/>
              <w:keepNext/>
            </w:pPr>
            <w:r w:rsidRPr="00937ABC">
              <w:t>Testo della Commissione</w:t>
            </w:r>
          </w:p>
        </w:tc>
        <w:tc>
          <w:tcPr>
            <w:tcW w:w="4876" w:type="dxa"/>
          </w:tcPr>
          <w:p w14:paraId="37A12622" w14:textId="77777777" w:rsidR="00390286" w:rsidRPr="00937ABC" w:rsidRDefault="00390286" w:rsidP="00E172E4">
            <w:pPr>
              <w:pStyle w:val="ColumnHeading"/>
              <w:keepNext/>
            </w:pPr>
            <w:r w:rsidRPr="00937ABC">
              <w:t>Emendamento</w:t>
            </w:r>
          </w:p>
        </w:tc>
      </w:tr>
      <w:tr w:rsidR="00390286" w:rsidRPr="00937ABC" w14:paraId="576A35EB" w14:textId="77777777" w:rsidTr="00E172E4">
        <w:trPr>
          <w:jc w:val="center"/>
        </w:trPr>
        <w:tc>
          <w:tcPr>
            <w:tcW w:w="4876" w:type="dxa"/>
          </w:tcPr>
          <w:p w14:paraId="1884C738" w14:textId="77777777" w:rsidR="00390286" w:rsidRPr="00937ABC" w:rsidRDefault="00390286" w:rsidP="00E172E4">
            <w:pPr>
              <w:pStyle w:val="Normal6"/>
            </w:pPr>
          </w:p>
        </w:tc>
        <w:tc>
          <w:tcPr>
            <w:tcW w:w="4876" w:type="dxa"/>
          </w:tcPr>
          <w:p w14:paraId="38DB7D7F" w14:textId="77777777" w:rsidR="00390286" w:rsidRPr="00937ABC" w:rsidRDefault="00390286" w:rsidP="00E172E4">
            <w:pPr>
              <w:pStyle w:val="Normal6"/>
              <w:rPr>
                <w:szCs w:val="24"/>
              </w:rPr>
            </w:pPr>
            <w:r w:rsidRPr="00937ABC">
              <w:rPr>
                <w:b/>
                <w:i/>
              </w:rPr>
              <w:t>1 bis.</w:t>
            </w:r>
            <w:r w:rsidRPr="00937ABC">
              <w:rPr>
                <w:b/>
                <w:i/>
              </w:rPr>
              <w:tab/>
              <w:t>Gli operatori degli stabilimenti provvedono affinché i cani e i gatti nati nei loro stabilimenti siano identificati individualmente entro tre mesi dalla nascita e in ogni caso prima della data della loro immissione sul mercato.</w:t>
            </w:r>
          </w:p>
        </w:tc>
      </w:tr>
    </w:tbl>
    <w:p w14:paraId="20A36ED6" w14:textId="77777777" w:rsidR="00390286" w:rsidRPr="00937ABC" w:rsidRDefault="00390286" w:rsidP="00390286"/>
    <w:p w14:paraId="38DFC1E3" w14:textId="77777777" w:rsidR="00390286" w:rsidRPr="00937ABC" w:rsidRDefault="00390286" w:rsidP="00390286">
      <w:pPr>
        <w:pStyle w:val="AmNumberTabs"/>
      </w:pPr>
      <w:r w:rsidRPr="00937ABC">
        <w:t>Emendamento</w:t>
      </w:r>
      <w:r w:rsidRPr="00937ABC">
        <w:tab/>
      </w:r>
      <w:r w:rsidRPr="00937ABC">
        <w:tab/>
        <w:t>179</w:t>
      </w:r>
    </w:p>
    <w:p w14:paraId="7B1DF981" w14:textId="77777777" w:rsidR="00390286" w:rsidRPr="00937ABC" w:rsidRDefault="00390286" w:rsidP="00390286"/>
    <w:p w14:paraId="47F9B41D" w14:textId="77777777" w:rsidR="00390286" w:rsidRPr="00937ABC" w:rsidRDefault="00390286" w:rsidP="00390286">
      <w:pPr>
        <w:pStyle w:val="NormalBold"/>
        <w:keepNext/>
      </w:pPr>
      <w:r w:rsidRPr="00937ABC">
        <w:t>Proposta di regolamento</w:t>
      </w:r>
    </w:p>
    <w:p w14:paraId="517F85E4" w14:textId="13D40378" w:rsidR="00390286" w:rsidRPr="00937ABC" w:rsidRDefault="00390286" w:rsidP="00390286">
      <w:pPr>
        <w:pStyle w:val="NormalBold"/>
      </w:pPr>
      <w:r w:rsidRPr="00937ABC">
        <w:t>Articolo 17 – paragrafo 1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2237E4D" w14:textId="77777777" w:rsidTr="00E172E4">
        <w:trPr>
          <w:jc w:val="center"/>
        </w:trPr>
        <w:tc>
          <w:tcPr>
            <w:tcW w:w="9752" w:type="dxa"/>
            <w:gridSpan w:val="2"/>
          </w:tcPr>
          <w:p w14:paraId="24404F00" w14:textId="77777777" w:rsidR="00390286" w:rsidRPr="00937ABC" w:rsidRDefault="00390286" w:rsidP="00E172E4">
            <w:pPr>
              <w:keepNext/>
            </w:pPr>
          </w:p>
        </w:tc>
      </w:tr>
      <w:tr w:rsidR="00390286" w:rsidRPr="00937ABC" w14:paraId="60472C76" w14:textId="77777777" w:rsidTr="00E172E4">
        <w:trPr>
          <w:jc w:val="center"/>
        </w:trPr>
        <w:tc>
          <w:tcPr>
            <w:tcW w:w="4876" w:type="dxa"/>
          </w:tcPr>
          <w:p w14:paraId="36B13EDE" w14:textId="77777777" w:rsidR="00390286" w:rsidRPr="00937ABC" w:rsidRDefault="00390286" w:rsidP="00E172E4">
            <w:pPr>
              <w:pStyle w:val="ColumnHeading"/>
              <w:keepNext/>
            </w:pPr>
            <w:r w:rsidRPr="00937ABC">
              <w:t>Testo della Commissione</w:t>
            </w:r>
          </w:p>
        </w:tc>
        <w:tc>
          <w:tcPr>
            <w:tcW w:w="4876" w:type="dxa"/>
          </w:tcPr>
          <w:p w14:paraId="48C59DE5" w14:textId="77777777" w:rsidR="00390286" w:rsidRPr="00937ABC" w:rsidRDefault="00390286" w:rsidP="00E172E4">
            <w:pPr>
              <w:pStyle w:val="ColumnHeading"/>
              <w:keepNext/>
            </w:pPr>
            <w:r w:rsidRPr="00937ABC">
              <w:t>Emendamento</w:t>
            </w:r>
          </w:p>
        </w:tc>
      </w:tr>
      <w:tr w:rsidR="00390286" w:rsidRPr="00937ABC" w14:paraId="4DB3DB47" w14:textId="77777777" w:rsidTr="00E172E4">
        <w:trPr>
          <w:jc w:val="center"/>
        </w:trPr>
        <w:tc>
          <w:tcPr>
            <w:tcW w:w="4876" w:type="dxa"/>
          </w:tcPr>
          <w:p w14:paraId="258195A4" w14:textId="77777777" w:rsidR="00390286" w:rsidRPr="00937ABC" w:rsidRDefault="00390286" w:rsidP="00E172E4">
            <w:pPr>
              <w:pStyle w:val="Normal6"/>
            </w:pPr>
          </w:p>
        </w:tc>
        <w:tc>
          <w:tcPr>
            <w:tcW w:w="4876" w:type="dxa"/>
          </w:tcPr>
          <w:p w14:paraId="77568832" w14:textId="5A7D13F3" w:rsidR="00390286" w:rsidRPr="00937ABC" w:rsidRDefault="00390286" w:rsidP="00126A2C">
            <w:pPr>
              <w:pStyle w:val="Normal6"/>
              <w:rPr>
                <w:szCs w:val="24"/>
              </w:rPr>
            </w:pPr>
            <w:r w:rsidRPr="00937ABC">
              <w:rPr>
                <w:b/>
                <w:i/>
              </w:rPr>
              <w:t>1 ter.</w:t>
            </w:r>
            <w:r w:rsidRPr="00937ABC">
              <w:rPr>
                <w:b/>
                <w:i/>
              </w:rPr>
              <w:tab/>
              <w:t xml:space="preserve">Gli operatori di stabilimenti di vendita e rifugi e quelli responsabili di cani e gatti indesiderati, abbandonati, randagi, smarriti o confiscati che entrano nei loro stabilimenti o sono sotto la loro responsabilità provvedono affinché tali </w:t>
            </w:r>
            <w:r w:rsidR="00126A2C" w:rsidRPr="00937ABC">
              <w:rPr>
                <w:b/>
                <w:i/>
              </w:rPr>
              <w:t xml:space="preserve">cani e gatti </w:t>
            </w:r>
            <w:r w:rsidRPr="00937ABC">
              <w:rPr>
                <w:b/>
                <w:i/>
              </w:rPr>
              <w:t>siano identificati individualmente entro 30 giorni dal loro arrivo nello stabilimento e in ogni caso prima della data della loro immissione sul mercato.</w:t>
            </w:r>
          </w:p>
        </w:tc>
      </w:tr>
    </w:tbl>
    <w:p w14:paraId="07F0090A" w14:textId="77777777" w:rsidR="00390286" w:rsidRPr="00937ABC" w:rsidRDefault="00390286" w:rsidP="00390286"/>
    <w:p w14:paraId="1E977ABC" w14:textId="77777777" w:rsidR="00390286" w:rsidRPr="00937ABC" w:rsidRDefault="00390286" w:rsidP="00390286">
      <w:pPr>
        <w:pStyle w:val="AmNumberTabs"/>
      </w:pPr>
      <w:r w:rsidRPr="00937ABC">
        <w:t>Emendamento</w:t>
      </w:r>
      <w:r w:rsidRPr="00937ABC">
        <w:tab/>
      </w:r>
      <w:r w:rsidRPr="00937ABC">
        <w:tab/>
        <w:t>180</w:t>
      </w:r>
    </w:p>
    <w:p w14:paraId="344C3751" w14:textId="77777777" w:rsidR="00390286" w:rsidRPr="00937ABC" w:rsidRDefault="00390286" w:rsidP="00390286"/>
    <w:p w14:paraId="6AF30107" w14:textId="77777777" w:rsidR="00390286" w:rsidRPr="00937ABC" w:rsidRDefault="00390286" w:rsidP="00390286">
      <w:pPr>
        <w:pStyle w:val="NormalBold"/>
        <w:keepNext/>
      </w:pPr>
      <w:r w:rsidRPr="00937ABC">
        <w:t>Proposta di regolamento</w:t>
      </w:r>
    </w:p>
    <w:p w14:paraId="077B6B3F" w14:textId="77777777" w:rsidR="00390286" w:rsidRPr="00937ABC" w:rsidRDefault="00390286" w:rsidP="00390286">
      <w:pPr>
        <w:pStyle w:val="NormalBold"/>
      </w:pPr>
      <w:r w:rsidRPr="00937ABC">
        <w:t>Articolo 17 – paragrafo 1 quater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0D0BC87" w14:textId="77777777" w:rsidTr="00E172E4">
        <w:trPr>
          <w:jc w:val="center"/>
        </w:trPr>
        <w:tc>
          <w:tcPr>
            <w:tcW w:w="9752" w:type="dxa"/>
            <w:gridSpan w:val="2"/>
          </w:tcPr>
          <w:p w14:paraId="24CE138D" w14:textId="77777777" w:rsidR="00390286" w:rsidRPr="00937ABC" w:rsidRDefault="00390286" w:rsidP="00E172E4">
            <w:pPr>
              <w:keepNext/>
            </w:pPr>
          </w:p>
        </w:tc>
      </w:tr>
      <w:tr w:rsidR="00390286" w:rsidRPr="00937ABC" w14:paraId="79B53053" w14:textId="77777777" w:rsidTr="00E172E4">
        <w:trPr>
          <w:jc w:val="center"/>
        </w:trPr>
        <w:tc>
          <w:tcPr>
            <w:tcW w:w="4876" w:type="dxa"/>
          </w:tcPr>
          <w:p w14:paraId="32DD3247" w14:textId="77777777" w:rsidR="00390286" w:rsidRPr="00937ABC" w:rsidRDefault="00390286" w:rsidP="00E172E4">
            <w:pPr>
              <w:pStyle w:val="ColumnHeading"/>
              <w:keepNext/>
            </w:pPr>
            <w:r w:rsidRPr="00937ABC">
              <w:t>Testo della Commissione</w:t>
            </w:r>
          </w:p>
        </w:tc>
        <w:tc>
          <w:tcPr>
            <w:tcW w:w="4876" w:type="dxa"/>
          </w:tcPr>
          <w:p w14:paraId="6ADEA036" w14:textId="77777777" w:rsidR="00390286" w:rsidRPr="00937ABC" w:rsidRDefault="00390286" w:rsidP="00E172E4">
            <w:pPr>
              <w:pStyle w:val="ColumnHeading"/>
              <w:keepNext/>
            </w:pPr>
            <w:r w:rsidRPr="00937ABC">
              <w:t>Emendamento</w:t>
            </w:r>
          </w:p>
        </w:tc>
      </w:tr>
      <w:tr w:rsidR="00390286" w:rsidRPr="00937ABC" w14:paraId="48E35830" w14:textId="77777777" w:rsidTr="00E172E4">
        <w:trPr>
          <w:jc w:val="center"/>
        </w:trPr>
        <w:tc>
          <w:tcPr>
            <w:tcW w:w="4876" w:type="dxa"/>
          </w:tcPr>
          <w:p w14:paraId="370BD1F8" w14:textId="77777777" w:rsidR="00390286" w:rsidRPr="00937ABC" w:rsidRDefault="00390286" w:rsidP="00E172E4">
            <w:pPr>
              <w:pStyle w:val="Normal6"/>
            </w:pPr>
          </w:p>
        </w:tc>
        <w:tc>
          <w:tcPr>
            <w:tcW w:w="4876" w:type="dxa"/>
          </w:tcPr>
          <w:p w14:paraId="5B82EDA2" w14:textId="77777777" w:rsidR="00390286" w:rsidRPr="00937ABC" w:rsidRDefault="00390286" w:rsidP="00E172E4">
            <w:pPr>
              <w:pStyle w:val="Normal6"/>
              <w:rPr>
                <w:szCs w:val="24"/>
              </w:rPr>
            </w:pPr>
            <w:r w:rsidRPr="00937ABC">
              <w:rPr>
                <w:b/>
                <w:i/>
              </w:rPr>
              <w:t>1 quater.</w:t>
            </w:r>
            <w:r w:rsidRPr="00937ABC">
              <w:rPr>
                <w:b/>
                <w:i/>
              </w:rPr>
              <w:tab/>
              <w:t xml:space="preserve">Le persone fisiche o giuridiche diverse dagli operatori che </w:t>
            </w:r>
            <w:r w:rsidRPr="00937ABC">
              <w:rPr>
                <w:b/>
                <w:i/>
              </w:rPr>
              <w:lastRenderedPageBreak/>
              <w:t>immettono sul mercato cani o gatti provvedono affinché tali animali siano identificati individualmente prima della data della loro immissione sul mercato.</w:t>
            </w:r>
          </w:p>
        </w:tc>
      </w:tr>
    </w:tbl>
    <w:p w14:paraId="54BAF856" w14:textId="77777777" w:rsidR="00390286" w:rsidRPr="00937ABC" w:rsidRDefault="00390286" w:rsidP="00390286"/>
    <w:p w14:paraId="23D5DF59" w14:textId="77777777" w:rsidR="00390286" w:rsidRPr="00937ABC" w:rsidRDefault="00390286" w:rsidP="00390286">
      <w:pPr>
        <w:pStyle w:val="AmNumberTabs"/>
      </w:pPr>
      <w:r w:rsidRPr="00937ABC">
        <w:t>Emendamento</w:t>
      </w:r>
      <w:r w:rsidRPr="00937ABC">
        <w:tab/>
      </w:r>
      <w:r w:rsidRPr="00937ABC">
        <w:tab/>
        <w:t>181</w:t>
      </w:r>
    </w:p>
    <w:p w14:paraId="5EE62695" w14:textId="77777777" w:rsidR="00390286" w:rsidRPr="00937ABC" w:rsidRDefault="00390286" w:rsidP="00390286"/>
    <w:p w14:paraId="3E630662" w14:textId="77777777" w:rsidR="00390286" w:rsidRPr="00937ABC" w:rsidRDefault="00390286" w:rsidP="00390286">
      <w:pPr>
        <w:pStyle w:val="NormalBold"/>
        <w:keepNext/>
      </w:pPr>
      <w:r w:rsidRPr="00937ABC">
        <w:t>Proposta di regolamento</w:t>
      </w:r>
    </w:p>
    <w:p w14:paraId="77F8B8C9" w14:textId="77777777" w:rsidR="00390286" w:rsidRPr="00937ABC" w:rsidRDefault="00390286" w:rsidP="00390286">
      <w:pPr>
        <w:pStyle w:val="NormalBold"/>
      </w:pPr>
      <w:r w:rsidRPr="00937ABC">
        <w:t>Articolo 17 – paragrafo 1 quinquies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ACD73A0" w14:textId="77777777" w:rsidTr="00E172E4">
        <w:trPr>
          <w:jc w:val="center"/>
        </w:trPr>
        <w:tc>
          <w:tcPr>
            <w:tcW w:w="9752" w:type="dxa"/>
            <w:gridSpan w:val="2"/>
          </w:tcPr>
          <w:p w14:paraId="1BD5F966" w14:textId="77777777" w:rsidR="00390286" w:rsidRPr="00937ABC" w:rsidRDefault="00390286" w:rsidP="00E172E4">
            <w:pPr>
              <w:keepNext/>
            </w:pPr>
          </w:p>
        </w:tc>
      </w:tr>
      <w:tr w:rsidR="00390286" w:rsidRPr="00937ABC" w14:paraId="0C5938AE" w14:textId="77777777" w:rsidTr="00E172E4">
        <w:trPr>
          <w:jc w:val="center"/>
        </w:trPr>
        <w:tc>
          <w:tcPr>
            <w:tcW w:w="4876" w:type="dxa"/>
          </w:tcPr>
          <w:p w14:paraId="36D9BC75" w14:textId="77777777" w:rsidR="00390286" w:rsidRPr="00937ABC" w:rsidRDefault="00390286" w:rsidP="00E172E4">
            <w:pPr>
              <w:pStyle w:val="ColumnHeading"/>
              <w:keepNext/>
            </w:pPr>
            <w:r w:rsidRPr="00937ABC">
              <w:t>Testo della Commissione</w:t>
            </w:r>
          </w:p>
        </w:tc>
        <w:tc>
          <w:tcPr>
            <w:tcW w:w="4876" w:type="dxa"/>
          </w:tcPr>
          <w:p w14:paraId="5A1FADBE" w14:textId="77777777" w:rsidR="00390286" w:rsidRPr="00937ABC" w:rsidRDefault="00390286" w:rsidP="00E172E4">
            <w:pPr>
              <w:pStyle w:val="ColumnHeading"/>
              <w:keepNext/>
            </w:pPr>
            <w:r w:rsidRPr="00937ABC">
              <w:t>Emendamento</w:t>
            </w:r>
          </w:p>
        </w:tc>
      </w:tr>
      <w:tr w:rsidR="00390286" w:rsidRPr="00937ABC" w14:paraId="75505196" w14:textId="77777777" w:rsidTr="00E172E4">
        <w:trPr>
          <w:jc w:val="center"/>
        </w:trPr>
        <w:tc>
          <w:tcPr>
            <w:tcW w:w="4876" w:type="dxa"/>
          </w:tcPr>
          <w:p w14:paraId="55E018D7" w14:textId="77777777" w:rsidR="00390286" w:rsidRPr="00937ABC" w:rsidRDefault="00390286" w:rsidP="00E172E4">
            <w:pPr>
              <w:pStyle w:val="Normal6"/>
            </w:pPr>
          </w:p>
        </w:tc>
        <w:tc>
          <w:tcPr>
            <w:tcW w:w="4876" w:type="dxa"/>
          </w:tcPr>
          <w:p w14:paraId="1125E1B3" w14:textId="77777777" w:rsidR="00390286" w:rsidRPr="00937ABC" w:rsidRDefault="00390286" w:rsidP="00E172E4">
            <w:pPr>
              <w:pStyle w:val="Normal6"/>
              <w:rPr>
                <w:szCs w:val="24"/>
              </w:rPr>
            </w:pPr>
            <w:r w:rsidRPr="00937ABC">
              <w:rPr>
                <w:b/>
                <w:i/>
              </w:rPr>
              <w:t>1 quinquies.</w:t>
            </w:r>
            <w:r w:rsidRPr="00937ABC">
              <w:rPr>
                <w:b/>
                <w:i/>
              </w:rPr>
              <w:tab/>
              <w:t>I cani e i gatti identificati individualmente mediante un trasponditore iniettabile contenente un microchip, conformemente al diritto nazionale o dell'Unione prima del [data di applicazione del presente regolamento], si considerano rispondenti alle prescrizioni di cui al presente paragrafo, a condizione che il microchip sia leggibile.</w:t>
            </w:r>
          </w:p>
        </w:tc>
      </w:tr>
    </w:tbl>
    <w:p w14:paraId="2556E539" w14:textId="5ACD5D50" w:rsidR="00390286" w:rsidRPr="00937ABC" w:rsidRDefault="00390286" w:rsidP="00390286"/>
    <w:p w14:paraId="4F8843B9" w14:textId="77777777" w:rsidR="002F06CA" w:rsidRPr="00937ABC" w:rsidRDefault="002F06CA" w:rsidP="002F06CA">
      <w:pPr>
        <w:pStyle w:val="AmNumberTabs"/>
      </w:pPr>
      <w:r w:rsidRPr="00937ABC">
        <w:t>Emendamento</w:t>
      </w:r>
      <w:r w:rsidRPr="00937ABC">
        <w:tab/>
      </w:r>
      <w:r w:rsidRPr="00937ABC">
        <w:tab/>
        <w:t>313</w:t>
      </w:r>
    </w:p>
    <w:p w14:paraId="399ADF68" w14:textId="77777777" w:rsidR="002F06CA" w:rsidRPr="00937ABC" w:rsidRDefault="002F06CA" w:rsidP="002F06CA">
      <w:pPr>
        <w:pStyle w:val="NormalBold12b"/>
      </w:pPr>
      <w:r w:rsidRPr="00937ABC">
        <w:t>Proposta di regolamento</w:t>
      </w:r>
    </w:p>
    <w:p w14:paraId="05797266" w14:textId="0B73256D" w:rsidR="002F06CA" w:rsidRPr="00937ABC" w:rsidRDefault="002F06CA" w:rsidP="002F06CA">
      <w:pPr>
        <w:pStyle w:val="NormalBold"/>
      </w:pPr>
      <w:r w:rsidRPr="00937ABC">
        <w:t xml:space="preserve">Articolo 17 – paragrafo 1 </w:t>
      </w:r>
      <w:r w:rsidR="00126A2C" w:rsidRPr="00937ABC">
        <w:t>sexies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209CB10B" w14:textId="77777777" w:rsidTr="00E172E4">
        <w:trPr>
          <w:trHeight w:hRule="exact" w:val="240"/>
          <w:jc w:val="center"/>
        </w:trPr>
        <w:tc>
          <w:tcPr>
            <w:tcW w:w="9752" w:type="dxa"/>
            <w:gridSpan w:val="2"/>
            <w:tcBorders>
              <w:top w:val="nil"/>
              <w:left w:val="nil"/>
              <w:bottom w:val="nil"/>
              <w:right w:val="nil"/>
            </w:tcBorders>
          </w:tcPr>
          <w:p w14:paraId="1F266FD3" w14:textId="77777777" w:rsidR="002F06CA" w:rsidRPr="00937ABC" w:rsidRDefault="002F06CA" w:rsidP="00E172E4"/>
        </w:tc>
      </w:tr>
      <w:tr w:rsidR="002F06CA" w:rsidRPr="00937ABC" w14:paraId="0CD70D7D" w14:textId="77777777" w:rsidTr="00E172E4">
        <w:trPr>
          <w:trHeight w:val="240"/>
          <w:jc w:val="center"/>
        </w:trPr>
        <w:tc>
          <w:tcPr>
            <w:tcW w:w="4876" w:type="dxa"/>
            <w:tcBorders>
              <w:top w:val="nil"/>
              <w:left w:val="nil"/>
              <w:bottom w:val="nil"/>
              <w:right w:val="nil"/>
            </w:tcBorders>
          </w:tcPr>
          <w:p w14:paraId="3640C019" w14:textId="77777777" w:rsidR="002F06CA" w:rsidRPr="00937ABC" w:rsidRDefault="002F06CA" w:rsidP="00E172E4">
            <w:pPr>
              <w:pStyle w:val="AmColumnHeading"/>
            </w:pPr>
            <w:r w:rsidRPr="00937ABC">
              <w:t>Testo della Commissione</w:t>
            </w:r>
          </w:p>
        </w:tc>
        <w:tc>
          <w:tcPr>
            <w:tcW w:w="4876" w:type="dxa"/>
            <w:tcBorders>
              <w:top w:val="nil"/>
              <w:left w:val="nil"/>
              <w:bottom w:val="nil"/>
              <w:right w:val="nil"/>
            </w:tcBorders>
          </w:tcPr>
          <w:p w14:paraId="6D165566" w14:textId="77777777" w:rsidR="002F06CA" w:rsidRPr="00937ABC" w:rsidRDefault="002F06CA" w:rsidP="00E172E4">
            <w:pPr>
              <w:pStyle w:val="AmColumnHeading"/>
            </w:pPr>
            <w:r w:rsidRPr="00937ABC">
              <w:t>Emendamento</w:t>
            </w:r>
          </w:p>
        </w:tc>
      </w:tr>
      <w:tr w:rsidR="002F06CA" w:rsidRPr="00937ABC" w14:paraId="1798BAEC" w14:textId="77777777" w:rsidTr="00E172E4">
        <w:trPr>
          <w:jc w:val="center"/>
        </w:trPr>
        <w:tc>
          <w:tcPr>
            <w:tcW w:w="4876" w:type="dxa"/>
            <w:tcBorders>
              <w:top w:val="nil"/>
              <w:left w:val="nil"/>
              <w:bottom w:val="nil"/>
              <w:right w:val="nil"/>
            </w:tcBorders>
          </w:tcPr>
          <w:p w14:paraId="312D2963" w14:textId="77777777" w:rsidR="002F06CA" w:rsidRPr="00937ABC" w:rsidRDefault="002F06CA" w:rsidP="00E172E4">
            <w:pPr>
              <w:pStyle w:val="Normal6a"/>
            </w:pPr>
          </w:p>
        </w:tc>
        <w:tc>
          <w:tcPr>
            <w:tcW w:w="4876" w:type="dxa"/>
            <w:tcBorders>
              <w:top w:val="nil"/>
              <w:left w:val="nil"/>
              <w:bottom w:val="nil"/>
              <w:right w:val="nil"/>
            </w:tcBorders>
          </w:tcPr>
          <w:p w14:paraId="2C997E8D" w14:textId="002EB3C8" w:rsidR="002F06CA" w:rsidRPr="00937ABC" w:rsidRDefault="002F06CA" w:rsidP="00126A2C">
            <w:pPr>
              <w:pStyle w:val="Normal6a"/>
            </w:pPr>
            <w:r w:rsidRPr="00937ABC">
              <w:rPr>
                <w:b/>
                <w:i/>
              </w:rPr>
              <w:t>1</w:t>
            </w:r>
            <w:r w:rsidR="00126A2C" w:rsidRPr="00937ABC">
              <w:rPr>
                <w:b/>
                <w:i/>
              </w:rPr>
              <w:t xml:space="preserve"> sexies.</w:t>
            </w:r>
            <w:r w:rsidRPr="00937ABC">
              <w:tab/>
            </w:r>
            <w:r w:rsidRPr="00937ABC">
              <w:rPr>
                <w:b/>
                <w:i/>
              </w:rPr>
              <w:t xml:space="preserve">A decorrere dal </w:t>
            </w:r>
            <w:r w:rsidR="00126A2C" w:rsidRPr="00937ABC">
              <w:rPr>
                <w:b/>
                <w:i/>
              </w:rPr>
              <w:t xml:space="preserve">… </w:t>
            </w:r>
            <w:r w:rsidRPr="00937ABC">
              <w:rPr>
                <w:b/>
                <w:i/>
              </w:rPr>
              <w:t xml:space="preserve">[cinque anni dalla data di entrata in vigore del presente regolamento] tutti i cani detenuti sono identificati individualmente in conformità </w:t>
            </w:r>
            <w:r w:rsidR="00126A2C" w:rsidRPr="00937ABC">
              <w:rPr>
                <w:b/>
                <w:i/>
              </w:rPr>
              <w:t>del paragrafo</w:t>
            </w:r>
            <w:r w:rsidRPr="00937ABC">
              <w:rPr>
                <w:b/>
                <w:i/>
              </w:rPr>
              <w:t xml:space="preserve"> 1.</w:t>
            </w:r>
          </w:p>
        </w:tc>
      </w:tr>
      <w:tr w:rsidR="002F06CA" w:rsidRPr="00937ABC" w14:paraId="74BBD048" w14:textId="77777777" w:rsidTr="00E172E4">
        <w:trPr>
          <w:jc w:val="center"/>
        </w:trPr>
        <w:tc>
          <w:tcPr>
            <w:tcW w:w="4876" w:type="dxa"/>
            <w:tcBorders>
              <w:top w:val="nil"/>
              <w:left w:val="nil"/>
              <w:bottom w:val="nil"/>
              <w:right w:val="nil"/>
            </w:tcBorders>
          </w:tcPr>
          <w:p w14:paraId="59479F16" w14:textId="77777777" w:rsidR="002F06CA" w:rsidRPr="00937ABC" w:rsidRDefault="002F06CA" w:rsidP="00E172E4">
            <w:pPr>
              <w:pStyle w:val="Normal6a"/>
            </w:pPr>
          </w:p>
        </w:tc>
        <w:tc>
          <w:tcPr>
            <w:tcW w:w="4876" w:type="dxa"/>
            <w:tcBorders>
              <w:top w:val="nil"/>
              <w:left w:val="nil"/>
              <w:bottom w:val="nil"/>
              <w:right w:val="nil"/>
            </w:tcBorders>
          </w:tcPr>
          <w:p w14:paraId="2BAF0767" w14:textId="1AB3A426" w:rsidR="002F06CA" w:rsidRPr="00937ABC" w:rsidRDefault="002F06CA" w:rsidP="00126A2C">
            <w:pPr>
              <w:pStyle w:val="Normal6a"/>
            </w:pPr>
            <w:r w:rsidRPr="00937ABC">
              <w:rPr>
                <w:b/>
                <w:i/>
              </w:rPr>
              <w:t xml:space="preserve">A decorrere dal </w:t>
            </w:r>
            <w:r w:rsidR="00126A2C" w:rsidRPr="00937ABC">
              <w:rPr>
                <w:b/>
                <w:i/>
              </w:rPr>
              <w:t xml:space="preserve">… </w:t>
            </w:r>
            <w:r w:rsidRPr="00937ABC">
              <w:rPr>
                <w:b/>
                <w:i/>
              </w:rPr>
              <w:t xml:space="preserve">[dieci anni dalla data di entrata in vigore del presente regolamento] tutti i gatti detenuti sono identificati individualmente in conformità </w:t>
            </w:r>
            <w:r w:rsidR="00126A2C" w:rsidRPr="00937ABC">
              <w:rPr>
                <w:b/>
                <w:i/>
              </w:rPr>
              <w:t>del paragrafo</w:t>
            </w:r>
            <w:r w:rsidRPr="00937ABC">
              <w:rPr>
                <w:b/>
                <w:i/>
              </w:rPr>
              <w:t xml:space="preserve"> 1.</w:t>
            </w:r>
          </w:p>
        </w:tc>
      </w:tr>
    </w:tbl>
    <w:p w14:paraId="5DFD05E3" w14:textId="64326080" w:rsidR="002F06CA" w:rsidRPr="00937ABC" w:rsidRDefault="002F06CA" w:rsidP="002F06CA"/>
    <w:p w14:paraId="1381B928" w14:textId="25D7AC63" w:rsidR="002F06CA" w:rsidRPr="00937ABC" w:rsidRDefault="002F06CA" w:rsidP="002F06CA"/>
    <w:p w14:paraId="11A48DC2" w14:textId="77777777" w:rsidR="00390286" w:rsidRPr="00937ABC" w:rsidRDefault="00390286" w:rsidP="00390286">
      <w:pPr>
        <w:pStyle w:val="AmNumberTabs"/>
      </w:pPr>
      <w:r w:rsidRPr="00937ABC">
        <w:t>Emendamento</w:t>
      </w:r>
      <w:r w:rsidRPr="00937ABC">
        <w:tab/>
      </w:r>
      <w:r w:rsidRPr="00937ABC">
        <w:tab/>
        <w:t>182</w:t>
      </w:r>
    </w:p>
    <w:p w14:paraId="70DEFAFA" w14:textId="77777777" w:rsidR="00390286" w:rsidRPr="00937ABC" w:rsidRDefault="00390286" w:rsidP="00390286"/>
    <w:p w14:paraId="354F4F2B" w14:textId="77777777" w:rsidR="00390286" w:rsidRPr="00937ABC" w:rsidRDefault="00390286" w:rsidP="00390286">
      <w:pPr>
        <w:pStyle w:val="NormalBold"/>
        <w:keepNext/>
      </w:pPr>
      <w:r w:rsidRPr="00937ABC">
        <w:t>Proposta di regolamento</w:t>
      </w:r>
    </w:p>
    <w:p w14:paraId="3E9CF252" w14:textId="77777777" w:rsidR="00390286" w:rsidRPr="00937ABC" w:rsidRDefault="00390286" w:rsidP="00390286">
      <w:pPr>
        <w:pStyle w:val="NormalBold"/>
      </w:pPr>
      <w:r w:rsidRPr="00937ABC">
        <w:t>Articolo 17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670733C" w14:textId="77777777" w:rsidTr="00E172E4">
        <w:trPr>
          <w:jc w:val="center"/>
        </w:trPr>
        <w:tc>
          <w:tcPr>
            <w:tcW w:w="9752" w:type="dxa"/>
            <w:gridSpan w:val="2"/>
          </w:tcPr>
          <w:p w14:paraId="26091B7E" w14:textId="77777777" w:rsidR="00390286" w:rsidRPr="00937ABC" w:rsidRDefault="00390286" w:rsidP="00E172E4">
            <w:pPr>
              <w:keepNext/>
            </w:pPr>
          </w:p>
        </w:tc>
      </w:tr>
      <w:tr w:rsidR="00390286" w:rsidRPr="00937ABC" w14:paraId="390FD967" w14:textId="77777777" w:rsidTr="00E172E4">
        <w:trPr>
          <w:jc w:val="center"/>
        </w:trPr>
        <w:tc>
          <w:tcPr>
            <w:tcW w:w="4876" w:type="dxa"/>
          </w:tcPr>
          <w:p w14:paraId="6301A30E" w14:textId="77777777" w:rsidR="00390286" w:rsidRPr="00937ABC" w:rsidRDefault="00390286" w:rsidP="00E172E4">
            <w:pPr>
              <w:pStyle w:val="ColumnHeading"/>
              <w:keepNext/>
            </w:pPr>
            <w:r w:rsidRPr="00937ABC">
              <w:t>Testo della Commissione</w:t>
            </w:r>
          </w:p>
        </w:tc>
        <w:tc>
          <w:tcPr>
            <w:tcW w:w="4876" w:type="dxa"/>
          </w:tcPr>
          <w:p w14:paraId="50D93D41" w14:textId="77777777" w:rsidR="00390286" w:rsidRPr="00937ABC" w:rsidRDefault="00390286" w:rsidP="00E172E4">
            <w:pPr>
              <w:pStyle w:val="ColumnHeading"/>
              <w:keepNext/>
            </w:pPr>
            <w:r w:rsidRPr="00937ABC">
              <w:t>Emendamento</w:t>
            </w:r>
          </w:p>
        </w:tc>
      </w:tr>
      <w:tr w:rsidR="00390286" w:rsidRPr="00937ABC" w14:paraId="1BB6F164" w14:textId="77777777" w:rsidTr="00E172E4">
        <w:trPr>
          <w:jc w:val="center"/>
        </w:trPr>
        <w:tc>
          <w:tcPr>
            <w:tcW w:w="4876" w:type="dxa"/>
          </w:tcPr>
          <w:p w14:paraId="301428C0" w14:textId="77777777" w:rsidR="00390286" w:rsidRPr="00937ABC" w:rsidRDefault="00390286" w:rsidP="00E172E4">
            <w:pPr>
              <w:pStyle w:val="Normal6"/>
            </w:pPr>
            <w:r w:rsidRPr="00937ABC">
              <w:t>2.</w:t>
            </w:r>
            <w:r w:rsidRPr="00937ABC">
              <w:tab/>
            </w:r>
            <w:r w:rsidRPr="00937ABC">
              <w:rPr>
                <w:b/>
                <w:i/>
              </w:rPr>
              <w:t>A decorrere dal [tre anni</w:t>
            </w:r>
            <w:r w:rsidRPr="00937ABC">
              <w:t xml:space="preserve"> dalla </w:t>
            </w:r>
            <w:r w:rsidRPr="00937ABC">
              <w:rPr>
                <w:b/>
                <w:i/>
              </w:rPr>
              <w:t>data di entrata in vigore]</w:t>
            </w:r>
            <w:r w:rsidRPr="00937ABC">
              <w:t xml:space="preserve"> i cani e i gatti </w:t>
            </w:r>
            <w:r w:rsidRPr="00937ABC">
              <w:rPr>
                <w:b/>
                <w:i/>
              </w:rPr>
              <w:t xml:space="preserve">identificati conformemente al paragrafo 1 </w:t>
            </w:r>
            <w:r w:rsidRPr="00937ABC">
              <w:t>sono registrati dal veterinario</w:t>
            </w:r>
            <w:r w:rsidRPr="00937ABC">
              <w:rPr>
                <w:b/>
                <w:i/>
              </w:rPr>
              <w:t>, o da un assistente sotto la responsabilità del veterinario,</w:t>
            </w:r>
            <w:r w:rsidRPr="00937ABC">
              <w:t xml:space="preserve"> all'interno di una banca dati nazionale di cui all'articolo</w:t>
            </w:r>
            <w:r w:rsidRPr="00937ABC">
              <w:rPr>
                <w:b/>
                <w:i/>
              </w:rPr>
              <w:t> </w:t>
            </w:r>
            <w:r w:rsidRPr="00937ABC">
              <w:t xml:space="preserve">19. Per i cani e i gatti detenuti in stabilimenti </w:t>
            </w:r>
            <w:r w:rsidRPr="00937ABC">
              <w:rPr>
                <w:b/>
                <w:bCs/>
                <w:i/>
                <w:iCs/>
              </w:rPr>
              <w:t>di</w:t>
            </w:r>
            <w:r w:rsidRPr="00937ABC">
              <w:t xml:space="preserve"> </w:t>
            </w:r>
            <w:r w:rsidRPr="00937ABC">
              <w:rPr>
                <w:b/>
                <w:i/>
              </w:rPr>
              <w:t>allevamento</w:t>
            </w:r>
            <w:r w:rsidRPr="00937ABC">
              <w:t>, la registrazione è effettuata a nome</w:t>
            </w:r>
            <w:r w:rsidRPr="00937ABC">
              <w:rPr>
                <w:b/>
                <w:i/>
              </w:rPr>
              <w:t xml:space="preserve"> del titolare </w:t>
            </w:r>
            <w:r w:rsidRPr="00937ABC">
              <w:t xml:space="preserve">dello stabilimento </w:t>
            </w:r>
            <w:r w:rsidRPr="00937ABC">
              <w:rPr>
                <w:b/>
                <w:i/>
              </w:rPr>
              <w:t xml:space="preserve">di allevamento </w:t>
            </w:r>
            <w:r w:rsidRPr="00937ABC">
              <w:t xml:space="preserve">responsabile del cane o del gatto. Per i cani e i gatti </w:t>
            </w:r>
            <w:r w:rsidRPr="00937ABC">
              <w:rPr>
                <w:b/>
                <w:i/>
              </w:rPr>
              <w:t>tenuti</w:t>
            </w:r>
            <w:r w:rsidRPr="00937ABC">
              <w:t xml:space="preserve"> in </w:t>
            </w:r>
            <w:r w:rsidRPr="00937ABC">
              <w:rPr>
                <w:b/>
                <w:i/>
              </w:rPr>
              <w:t>rifugi</w:t>
            </w:r>
            <w:r w:rsidRPr="00937ABC">
              <w:t xml:space="preserve">, la registrazione è effettuata a nome </w:t>
            </w:r>
            <w:r w:rsidRPr="00937ABC">
              <w:rPr>
                <w:b/>
                <w:i/>
              </w:rPr>
              <w:t>della persona</w:t>
            </w:r>
            <w:r w:rsidRPr="00937ABC">
              <w:t xml:space="preserve"> responsabile del </w:t>
            </w:r>
            <w:r w:rsidRPr="00937ABC">
              <w:rPr>
                <w:b/>
                <w:i/>
              </w:rPr>
              <w:t>rifugio</w:t>
            </w:r>
            <w:r w:rsidRPr="00937ABC">
              <w:t>.</w:t>
            </w:r>
            <w:r w:rsidRPr="00937ABC">
              <w:rPr>
                <w:b/>
                <w:i/>
              </w:rPr>
              <w:t xml:space="preserve"> </w:t>
            </w:r>
            <w:r w:rsidRPr="00937ABC">
              <w:t xml:space="preserve">Per le persone fisiche che </w:t>
            </w:r>
            <w:r w:rsidRPr="00937ABC">
              <w:rPr>
                <w:b/>
                <w:i/>
              </w:rPr>
              <w:t>intendono fornire</w:t>
            </w:r>
            <w:r w:rsidRPr="00937ABC">
              <w:t xml:space="preserve"> un cane o un gatto</w:t>
            </w:r>
            <w:r w:rsidRPr="00937ABC">
              <w:rPr>
                <w:b/>
                <w:i/>
              </w:rPr>
              <w:t xml:space="preserve"> nell'Unione</w:t>
            </w:r>
            <w:r w:rsidRPr="00937ABC">
              <w:t xml:space="preserve">, la registrazione è effettuata a nome di tale persona. </w:t>
            </w:r>
            <w:r w:rsidRPr="00937ABC">
              <w:rPr>
                <w:b/>
                <w:i/>
              </w:rPr>
              <w:t>Ogni successivo proprietario</w:t>
            </w:r>
            <w:r w:rsidRPr="00937ABC">
              <w:t xml:space="preserve"> o </w:t>
            </w:r>
            <w:r w:rsidRPr="00937ABC">
              <w:rPr>
                <w:b/>
                <w:i/>
              </w:rPr>
              <w:t>responsabile del</w:t>
            </w:r>
            <w:r w:rsidRPr="00937ABC">
              <w:t xml:space="preserve"> cane o </w:t>
            </w:r>
            <w:r w:rsidRPr="00937ABC">
              <w:rPr>
                <w:b/>
                <w:i/>
              </w:rPr>
              <w:t>del</w:t>
            </w:r>
            <w:r w:rsidRPr="00937ABC">
              <w:t xml:space="preserve"> gatto provvede affinché </w:t>
            </w:r>
            <w:r w:rsidRPr="00937ABC">
              <w:rPr>
                <w:b/>
                <w:i/>
              </w:rPr>
              <w:t>il</w:t>
            </w:r>
            <w:r w:rsidRPr="00937ABC">
              <w:t xml:space="preserve"> trasferimento di proprietà o di responsabilità sia registrato nella banca dati di cui all'articolo</w:t>
            </w:r>
            <w:r w:rsidRPr="00937ABC">
              <w:rPr>
                <w:b/>
                <w:i/>
              </w:rPr>
              <w:t> </w:t>
            </w:r>
            <w:r w:rsidRPr="00937ABC">
              <w:t>19.</w:t>
            </w:r>
          </w:p>
        </w:tc>
        <w:tc>
          <w:tcPr>
            <w:tcW w:w="4876" w:type="dxa"/>
          </w:tcPr>
          <w:p w14:paraId="106C098C" w14:textId="77777777" w:rsidR="00390286" w:rsidRPr="00937ABC" w:rsidRDefault="00390286" w:rsidP="00E172E4">
            <w:pPr>
              <w:pStyle w:val="Normal6"/>
              <w:rPr>
                <w:szCs w:val="24"/>
              </w:rPr>
            </w:pPr>
            <w:r w:rsidRPr="00937ABC">
              <w:t>2.</w:t>
            </w:r>
            <w:r w:rsidRPr="00937ABC">
              <w:tab/>
            </w:r>
            <w:r w:rsidRPr="00937ABC">
              <w:rPr>
                <w:b/>
                <w:i/>
              </w:rPr>
              <w:t>Entro due giorni lavorativi</w:t>
            </w:r>
            <w:r w:rsidRPr="00937ABC">
              <w:t xml:space="preserve"> dalla </w:t>
            </w:r>
            <w:r w:rsidRPr="00937ABC">
              <w:rPr>
                <w:b/>
                <w:i/>
              </w:rPr>
              <w:t>loro identificazione, conformemente al paragrafo 1,</w:t>
            </w:r>
            <w:r w:rsidRPr="00937ABC">
              <w:t xml:space="preserve"> i cani e i gatti sono registrati dal veterinario all'interno di una banca dati nazionale di cui all'articolo</w:t>
            </w:r>
            <w:r w:rsidRPr="00937ABC">
              <w:rPr>
                <w:b/>
                <w:i/>
              </w:rPr>
              <w:t xml:space="preserve"> </w:t>
            </w:r>
            <w:r w:rsidRPr="00937ABC">
              <w:t xml:space="preserve">19. </w:t>
            </w:r>
            <w:r w:rsidRPr="00937ABC">
              <w:rPr>
                <w:b/>
                <w:i/>
              </w:rPr>
              <w:t>Gli Stati membri possono consentire la registrazione da parte di persone diverse dai veterinari, a condizione che dispongano di misure atte a garantire l'accuratezza delle informazioni inserite nella banca dati.</w:t>
            </w:r>
            <w:r w:rsidRPr="00937ABC">
              <w:t xml:space="preserve"> Per i cani e i gatti detenuti in stabilimenti, la registrazione è effettuata a nome </w:t>
            </w:r>
            <w:r w:rsidRPr="00937ABC">
              <w:rPr>
                <w:b/>
                <w:i/>
              </w:rPr>
              <w:t>dell'operatore</w:t>
            </w:r>
            <w:r w:rsidRPr="00937ABC">
              <w:t xml:space="preserve"> dello stabilimento responsabile del cane o del gatto. Per le persone fisiche che </w:t>
            </w:r>
            <w:r w:rsidRPr="00937ABC">
              <w:rPr>
                <w:b/>
                <w:i/>
              </w:rPr>
              <w:t>immettono sul mercato</w:t>
            </w:r>
            <w:r w:rsidRPr="00937ABC">
              <w:t xml:space="preserve"> un cane o un gatto, la registrazione è effettuata a nome di tale persona. </w:t>
            </w:r>
            <w:r w:rsidRPr="00937ABC">
              <w:rPr>
                <w:b/>
                <w:i/>
              </w:rPr>
              <w:t>In caso di trasferimento di proprietà</w:t>
            </w:r>
            <w:r w:rsidRPr="00937ABC">
              <w:t xml:space="preserve"> o </w:t>
            </w:r>
            <w:r w:rsidRPr="00937ABC">
              <w:rPr>
                <w:b/>
                <w:i/>
              </w:rPr>
              <w:t>di responsabilità, la persona fisica o giuridica che immette sul mercato il</w:t>
            </w:r>
            <w:r w:rsidRPr="00937ABC">
              <w:t xml:space="preserve"> cane o </w:t>
            </w:r>
            <w:r w:rsidRPr="00937ABC">
              <w:rPr>
                <w:b/>
                <w:i/>
              </w:rPr>
              <w:t>il</w:t>
            </w:r>
            <w:r w:rsidRPr="00937ABC">
              <w:t xml:space="preserve"> gatto provvede affinché </w:t>
            </w:r>
            <w:r w:rsidRPr="00937ABC">
              <w:rPr>
                <w:b/>
                <w:i/>
              </w:rPr>
              <w:t>ogni</w:t>
            </w:r>
            <w:r w:rsidRPr="00937ABC">
              <w:t xml:space="preserve"> trasferimento di proprietà o di responsabilità sia registrato nella banca dati di cui all'articolo</w:t>
            </w:r>
            <w:r w:rsidRPr="00937ABC">
              <w:rPr>
                <w:b/>
                <w:i/>
              </w:rPr>
              <w:t xml:space="preserve"> </w:t>
            </w:r>
            <w:r w:rsidRPr="00937ABC">
              <w:t>19</w:t>
            </w:r>
            <w:r w:rsidRPr="00937ABC">
              <w:rPr>
                <w:b/>
                <w:i/>
              </w:rPr>
              <w:t xml:space="preserve"> entro due settimane dalla data del trasferimento di proprietà o di responsabilità, conformemente alle condizioni stabilite dallo Stato membro competente</w:t>
            </w:r>
            <w:r w:rsidRPr="00937ABC">
              <w:t>.</w:t>
            </w:r>
          </w:p>
        </w:tc>
      </w:tr>
    </w:tbl>
    <w:p w14:paraId="54573F47" w14:textId="77777777" w:rsidR="00390286" w:rsidRPr="00937ABC" w:rsidRDefault="00390286" w:rsidP="00390286"/>
    <w:p w14:paraId="3223583E" w14:textId="77777777" w:rsidR="00390286" w:rsidRPr="00937ABC" w:rsidRDefault="00390286" w:rsidP="00390286">
      <w:pPr>
        <w:pStyle w:val="AmNumberTabs"/>
      </w:pPr>
      <w:r w:rsidRPr="00937ABC">
        <w:t>Emendamento</w:t>
      </w:r>
      <w:r w:rsidRPr="00937ABC">
        <w:tab/>
      </w:r>
      <w:r w:rsidRPr="00937ABC">
        <w:tab/>
        <w:t>183</w:t>
      </w:r>
    </w:p>
    <w:p w14:paraId="10FD0703" w14:textId="77777777" w:rsidR="00390286" w:rsidRPr="00937ABC" w:rsidRDefault="00390286" w:rsidP="00390286"/>
    <w:p w14:paraId="5602B250" w14:textId="77777777" w:rsidR="00390286" w:rsidRPr="00937ABC" w:rsidRDefault="00390286" w:rsidP="00390286">
      <w:pPr>
        <w:pStyle w:val="NormalBold"/>
        <w:keepNext/>
      </w:pPr>
      <w:r w:rsidRPr="00937ABC">
        <w:t>Proposta di regolamento</w:t>
      </w:r>
    </w:p>
    <w:p w14:paraId="407F980E" w14:textId="77777777" w:rsidR="00390286" w:rsidRPr="00937ABC" w:rsidRDefault="00390286" w:rsidP="00390286">
      <w:pPr>
        <w:pStyle w:val="NormalBold"/>
      </w:pPr>
      <w:r w:rsidRPr="00937ABC">
        <w:t>Articolo 17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6721D75" w14:textId="77777777" w:rsidTr="00E172E4">
        <w:trPr>
          <w:jc w:val="center"/>
        </w:trPr>
        <w:tc>
          <w:tcPr>
            <w:tcW w:w="9752" w:type="dxa"/>
            <w:gridSpan w:val="2"/>
          </w:tcPr>
          <w:p w14:paraId="79F927A0" w14:textId="77777777" w:rsidR="00390286" w:rsidRPr="00937ABC" w:rsidRDefault="00390286" w:rsidP="00E172E4">
            <w:pPr>
              <w:keepNext/>
            </w:pPr>
          </w:p>
        </w:tc>
      </w:tr>
      <w:tr w:rsidR="00390286" w:rsidRPr="00937ABC" w14:paraId="3A0D84BB" w14:textId="77777777" w:rsidTr="00E172E4">
        <w:trPr>
          <w:jc w:val="center"/>
        </w:trPr>
        <w:tc>
          <w:tcPr>
            <w:tcW w:w="4876" w:type="dxa"/>
          </w:tcPr>
          <w:p w14:paraId="42E106EB" w14:textId="77777777" w:rsidR="00390286" w:rsidRPr="00937ABC" w:rsidRDefault="00390286" w:rsidP="00E172E4">
            <w:pPr>
              <w:pStyle w:val="ColumnHeading"/>
              <w:keepNext/>
            </w:pPr>
            <w:r w:rsidRPr="00937ABC">
              <w:t>Testo della Commissione</w:t>
            </w:r>
          </w:p>
        </w:tc>
        <w:tc>
          <w:tcPr>
            <w:tcW w:w="4876" w:type="dxa"/>
          </w:tcPr>
          <w:p w14:paraId="4DD3310C" w14:textId="77777777" w:rsidR="00390286" w:rsidRPr="00937ABC" w:rsidRDefault="00390286" w:rsidP="00E172E4">
            <w:pPr>
              <w:pStyle w:val="ColumnHeading"/>
              <w:keepNext/>
            </w:pPr>
            <w:r w:rsidRPr="00937ABC">
              <w:t>Emendamento</w:t>
            </w:r>
          </w:p>
        </w:tc>
      </w:tr>
      <w:tr w:rsidR="00390286" w:rsidRPr="00937ABC" w14:paraId="553AA30B" w14:textId="77777777" w:rsidTr="00E172E4">
        <w:trPr>
          <w:jc w:val="center"/>
        </w:trPr>
        <w:tc>
          <w:tcPr>
            <w:tcW w:w="4876" w:type="dxa"/>
          </w:tcPr>
          <w:p w14:paraId="33A9DEF0" w14:textId="77777777" w:rsidR="00390286" w:rsidRPr="00937ABC" w:rsidRDefault="00390286" w:rsidP="00E172E4">
            <w:pPr>
              <w:pStyle w:val="Normal6"/>
            </w:pPr>
          </w:p>
        </w:tc>
        <w:tc>
          <w:tcPr>
            <w:tcW w:w="4876" w:type="dxa"/>
          </w:tcPr>
          <w:p w14:paraId="16DA7156" w14:textId="77777777" w:rsidR="00390286" w:rsidRPr="00937ABC" w:rsidRDefault="00390286" w:rsidP="00E172E4">
            <w:pPr>
              <w:pStyle w:val="Normal6"/>
              <w:rPr>
                <w:szCs w:val="24"/>
              </w:rPr>
            </w:pPr>
            <w:r w:rsidRPr="00937ABC">
              <w:rPr>
                <w:b/>
                <w:i/>
              </w:rPr>
              <w:t>2 bis.</w:t>
            </w:r>
            <w:r w:rsidRPr="00937ABC">
              <w:rPr>
                <w:b/>
                <w:i/>
              </w:rPr>
              <w:tab/>
              <w:t>In caso di decesso di un cane o di un gatto detenuto in uno stabilimento, l'operatore provvede affinché il decesso sia registrato nella banca dati di cui all'articolo 19, conformemente alle condizioni stabilite dallo Stato membro responsabile per tale banca dati.</w:t>
            </w:r>
          </w:p>
        </w:tc>
      </w:tr>
    </w:tbl>
    <w:p w14:paraId="458DBCAE" w14:textId="77777777" w:rsidR="00390286" w:rsidRPr="00937ABC" w:rsidRDefault="00390286" w:rsidP="00390286"/>
    <w:p w14:paraId="698C3753" w14:textId="77777777" w:rsidR="00390286" w:rsidRPr="00937ABC" w:rsidRDefault="00390286" w:rsidP="00390286">
      <w:pPr>
        <w:pStyle w:val="AmNumberTabs"/>
      </w:pPr>
      <w:r w:rsidRPr="00937ABC">
        <w:t>Emendamento</w:t>
      </w:r>
      <w:r w:rsidRPr="00937ABC">
        <w:tab/>
      </w:r>
      <w:r w:rsidRPr="00937ABC">
        <w:tab/>
        <w:t>184</w:t>
      </w:r>
    </w:p>
    <w:p w14:paraId="43335C5E" w14:textId="77777777" w:rsidR="00390286" w:rsidRPr="00937ABC" w:rsidRDefault="00390286" w:rsidP="00390286"/>
    <w:p w14:paraId="246B6D99" w14:textId="77777777" w:rsidR="00390286" w:rsidRPr="00937ABC" w:rsidRDefault="00390286" w:rsidP="00390286">
      <w:pPr>
        <w:pStyle w:val="NormalBold"/>
        <w:keepNext/>
      </w:pPr>
      <w:r w:rsidRPr="00937ABC">
        <w:t>Proposta di regolamento</w:t>
      </w:r>
    </w:p>
    <w:p w14:paraId="48584C31" w14:textId="77777777" w:rsidR="00390286" w:rsidRPr="00937ABC" w:rsidRDefault="00390286" w:rsidP="00390286">
      <w:pPr>
        <w:pStyle w:val="NormalBold"/>
      </w:pPr>
      <w:r w:rsidRPr="00937ABC">
        <w:t>Articolo</w:t>
      </w:r>
      <w:r w:rsidR="004535C6" w:rsidRPr="00937ABC">
        <w:t xml:space="preserve"> 17 – paragrafo 2 ter </w:t>
      </w:r>
      <w:r w:rsidRPr="00937ABC">
        <w:t>(nuovo)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0B84F32" w14:textId="77777777" w:rsidTr="00E172E4">
        <w:trPr>
          <w:jc w:val="center"/>
        </w:trPr>
        <w:tc>
          <w:tcPr>
            <w:tcW w:w="9752" w:type="dxa"/>
            <w:gridSpan w:val="2"/>
          </w:tcPr>
          <w:p w14:paraId="7E6FC3D2" w14:textId="77777777" w:rsidR="00390286" w:rsidRPr="00937ABC" w:rsidRDefault="00390286" w:rsidP="00E172E4">
            <w:pPr>
              <w:keepNext/>
            </w:pPr>
          </w:p>
        </w:tc>
      </w:tr>
      <w:tr w:rsidR="00390286" w:rsidRPr="00937ABC" w14:paraId="45D06224" w14:textId="77777777" w:rsidTr="00E172E4">
        <w:trPr>
          <w:jc w:val="center"/>
        </w:trPr>
        <w:tc>
          <w:tcPr>
            <w:tcW w:w="4876" w:type="dxa"/>
          </w:tcPr>
          <w:p w14:paraId="59C2E709" w14:textId="77777777" w:rsidR="00390286" w:rsidRPr="00937ABC" w:rsidRDefault="00390286" w:rsidP="00E172E4">
            <w:pPr>
              <w:pStyle w:val="ColumnHeading"/>
              <w:keepNext/>
            </w:pPr>
            <w:r w:rsidRPr="00937ABC">
              <w:t>Testo della Commissione</w:t>
            </w:r>
          </w:p>
        </w:tc>
        <w:tc>
          <w:tcPr>
            <w:tcW w:w="4876" w:type="dxa"/>
          </w:tcPr>
          <w:p w14:paraId="2526351D" w14:textId="77777777" w:rsidR="00390286" w:rsidRPr="00937ABC" w:rsidRDefault="00390286" w:rsidP="00E172E4">
            <w:pPr>
              <w:pStyle w:val="ColumnHeading"/>
              <w:keepNext/>
            </w:pPr>
            <w:r w:rsidRPr="00937ABC">
              <w:t>Emendamento</w:t>
            </w:r>
          </w:p>
        </w:tc>
      </w:tr>
      <w:tr w:rsidR="00390286" w:rsidRPr="00937ABC" w14:paraId="2EF26DD7" w14:textId="77777777" w:rsidTr="00E172E4">
        <w:trPr>
          <w:jc w:val="center"/>
        </w:trPr>
        <w:tc>
          <w:tcPr>
            <w:tcW w:w="4876" w:type="dxa"/>
          </w:tcPr>
          <w:p w14:paraId="6651D94A" w14:textId="77777777" w:rsidR="00390286" w:rsidRPr="00937ABC" w:rsidRDefault="00390286" w:rsidP="00E172E4">
            <w:pPr>
              <w:pStyle w:val="Normal6"/>
            </w:pPr>
          </w:p>
        </w:tc>
        <w:tc>
          <w:tcPr>
            <w:tcW w:w="4876" w:type="dxa"/>
          </w:tcPr>
          <w:p w14:paraId="6D09E065" w14:textId="77777777" w:rsidR="00390286" w:rsidRPr="00937ABC" w:rsidRDefault="00390286" w:rsidP="00E172E4">
            <w:pPr>
              <w:pStyle w:val="Normal6"/>
              <w:rPr>
                <w:szCs w:val="24"/>
              </w:rPr>
            </w:pPr>
            <w:r w:rsidRPr="00937ABC">
              <w:rPr>
                <w:b/>
                <w:i/>
              </w:rPr>
              <w:t>2 ter.</w:t>
            </w:r>
            <w:r w:rsidRPr="00937ABC">
              <w:rPr>
                <w:b/>
                <w:i/>
              </w:rPr>
              <w:tab/>
              <w:t>Gli Stati membri possono concedere deroghe ai paragrafi 2 e 2 bis per i cani destinati a essere utilizzati in servizi militari, di polizia e doganali che sono tenuti in stabilimenti.</w:t>
            </w:r>
          </w:p>
        </w:tc>
      </w:tr>
    </w:tbl>
    <w:p w14:paraId="256CA15B" w14:textId="77777777" w:rsidR="00390286" w:rsidRPr="00937ABC" w:rsidRDefault="00390286" w:rsidP="00390286"/>
    <w:p w14:paraId="5376E824" w14:textId="77777777" w:rsidR="00390286" w:rsidRPr="00937ABC" w:rsidRDefault="00390286" w:rsidP="00390286">
      <w:pPr>
        <w:pStyle w:val="AmNumberTabs"/>
      </w:pPr>
      <w:r w:rsidRPr="00937ABC">
        <w:t>Emendamento</w:t>
      </w:r>
      <w:r w:rsidRPr="00937ABC">
        <w:tab/>
      </w:r>
      <w:r w:rsidRPr="00937ABC">
        <w:tab/>
        <w:t>185</w:t>
      </w:r>
    </w:p>
    <w:p w14:paraId="13B47CE1" w14:textId="77777777" w:rsidR="00390286" w:rsidRPr="00937ABC" w:rsidRDefault="00390286" w:rsidP="00390286"/>
    <w:p w14:paraId="0E278860" w14:textId="77777777" w:rsidR="00390286" w:rsidRPr="00937ABC" w:rsidRDefault="00390286" w:rsidP="00390286">
      <w:pPr>
        <w:pStyle w:val="NormalBold"/>
        <w:keepNext/>
      </w:pPr>
      <w:r w:rsidRPr="00937ABC">
        <w:t>Proposta di regolamento</w:t>
      </w:r>
    </w:p>
    <w:p w14:paraId="1DA78D0A" w14:textId="77777777" w:rsidR="00390286" w:rsidRPr="00937ABC" w:rsidRDefault="00390286" w:rsidP="00390286">
      <w:pPr>
        <w:pStyle w:val="NormalBold"/>
      </w:pPr>
      <w:r w:rsidRPr="00937ABC">
        <w:t>Articolo 17 – paragrafo 3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BAE461C" w14:textId="77777777" w:rsidTr="00E172E4">
        <w:trPr>
          <w:jc w:val="center"/>
        </w:trPr>
        <w:tc>
          <w:tcPr>
            <w:tcW w:w="9752" w:type="dxa"/>
            <w:gridSpan w:val="2"/>
          </w:tcPr>
          <w:p w14:paraId="3FDA7B05" w14:textId="77777777" w:rsidR="00390286" w:rsidRPr="00937ABC" w:rsidRDefault="00390286" w:rsidP="00E172E4">
            <w:pPr>
              <w:keepNext/>
            </w:pPr>
          </w:p>
        </w:tc>
      </w:tr>
      <w:tr w:rsidR="00390286" w:rsidRPr="00937ABC" w14:paraId="7BAD3FFC" w14:textId="77777777" w:rsidTr="00E172E4">
        <w:trPr>
          <w:jc w:val="center"/>
        </w:trPr>
        <w:tc>
          <w:tcPr>
            <w:tcW w:w="4876" w:type="dxa"/>
          </w:tcPr>
          <w:p w14:paraId="27C46B1A" w14:textId="77777777" w:rsidR="00390286" w:rsidRPr="00937ABC" w:rsidRDefault="00390286" w:rsidP="00E172E4">
            <w:pPr>
              <w:pStyle w:val="ColumnHeading"/>
              <w:keepNext/>
            </w:pPr>
            <w:r w:rsidRPr="00937ABC">
              <w:t>Testo della Commissione</w:t>
            </w:r>
          </w:p>
        </w:tc>
        <w:tc>
          <w:tcPr>
            <w:tcW w:w="4876" w:type="dxa"/>
          </w:tcPr>
          <w:p w14:paraId="354D9080" w14:textId="77777777" w:rsidR="00390286" w:rsidRPr="00937ABC" w:rsidRDefault="00390286" w:rsidP="00E172E4">
            <w:pPr>
              <w:pStyle w:val="ColumnHeading"/>
              <w:keepNext/>
            </w:pPr>
            <w:r w:rsidRPr="00937ABC">
              <w:t>Emendamento</w:t>
            </w:r>
          </w:p>
        </w:tc>
      </w:tr>
      <w:tr w:rsidR="00390286" w:rsidRPr="00937ABC" w14:paraId="6169FB45" w14:textId="77777777" w:rsidTr="00E172E4">
        <w:trPr>
          <w:jc w:val="center"/>
        </w:trPr>
        <w:tc>
          <w:tcPr>
            <w:tcW w:w="4876" w:type="dxa"/>
          </w:tcPr>
          <w:p w14:paraId="407C9D4F" w14:textId="77777777" w:rsidR="00390286" w:rsidRPr="00937ABC" w:rsidRDefault="00390286" w:rsidP="00E172E4">
            <w:pPr>
              <w:pStyle w:val="Normal6"/>
            </w:pPr>
            <w:r w:rsidRPr="00937ABC">
              <w:rPr>
                <w:b/>
                <w:i/>
              </w:rPr>
              <w:t xml:space="preserve">A decorrere dal [tre anni dalla data di entrata in vigore] </w:t>
            </w:r>
            <w:r w:rsidRPr="00937ABC">
              <w:t>prima di</w:t>
            </w:r>
            <w:r w:rsidRPr="00937ABC">
              <w:rPr>
                <w:b/>
                <w:i/>
              </w:rPr>
              <w:t xml:space="preserve"> fornire </w:t>
            </w:r>
            <w:r w:rsidRPr="00937ABC">
              <w:t xml:space="preserve">un cane o un gatto </w:t>
            </w:r>
            <w:r w:rsidRPr="00937ABC">
              <w:rPr>
                <w:b/>
                <w:i/>
              </w:rPr>
              <w:t>nell'Unione,</w:t>
            </w:r>
            <w:r w:rsidRPr="00937ABC">
              <w:t xml:space="preserve"> il </w:t>
            </w:r>
            <w:r w:rsidRPr="00937ABC">
              <w:rPr>
                <w:b/>
                <w:i/>
              </w:rPr>
              <w:t>fornitore fornisce</w:t>
            </w:r>
            <w:r w:rsidRPr="00937ABC">
              <w:t xml:space="preserve"> all'acquirente dell'animale:</w:t>
            </w:r>
          </w:p>
        </w:tc>
        <w:tc>
          <w:tcPr>
            <w:tcW w:w="4876" w:type="dxa"/>
          </w:tcPr>
          <w:p w14:paraId="07ABB5CC" w14:textId="77777777" w:rsidR="00390286" w:rsidRPr="00937ABC" w:rsidRDefault="00390286" w:rsidP="00E172E4">
            <w:pPr>
              <w:pStyle w:val="Normal6"/>
              <w:rPr>
                <w:szCs w:val="24"/>
              </w:rPr>
            </w:pPr>
            <w:r w:rsidRPr="00937ABC">
              <w:t>Prima di</w:t>
            </w:r>
            <w:r w:rsidRPr="00937ABC">
              <w:rPr>
                <w:b/>
                <w:i/>
              </w:rPr>
              <w:t xml:space="preserve"> immettere </w:t>
            </w:r>
            <w:r w:rsidRPr="00937ABC">
              <w:t xml:space="preserve">un cane o un gatto </w:t>
            </w:r>
            <w:r w:rsidRPr="00937ABC">
              <w:rPr>
                <w:b/>
                <w:i/>
              </w:rPr>
              <w:t>sul mercato, gli operatori o le persone fisiche</w:t>
            </w:r>
            <w:r w:rsidRPr="00937ABC">
              <w:t xml:space="preserve"> </w:t>
            </w:r>
            <w:r w:rsidRPr="00937ABC">
              <w:rPr>
                <w:b/>
                <w:bCs/>
                <w:i/>
                <w:iCs/>
              </w:rPr>
              <w:t>o</w:t>
            </w:r>
            <w:r w:rsidRPr="00937ABC">
              <w:t xml:space="preserve"> </w:t>
            </w:r>
            <w:r w:rsidRPr="00937ABC">
              <w:rPr>
                <w:b/>
                <w:i/>
              </w:rPr>
              <w:t>giuridiche che immettono sul mercato il cane o</w:t>
            </w:r>
            <w:r w:rsidRPr="00937ABC">
              <w:rPr>
                <w:b/>
                <w:bCs/>
                <w:i/>
                <w:iCs/>
              </w:rPr>
              <w:t xml:space="preserve"> il</w:t>
            </w:r>
            <w:r w:rsidRPr="00937ABC">
              <w:t xml:space="preserve"> </w:t>
            </w:r>
            <w:r w:rsidRPr="00937ABC">
              <w:rPr>
                <w:b/>
                <w:i/>
              </w:rPr>
              <w:t>gatto forniscono</w:t>
            </w:r>
            <w:r w:rsidRPr="00937ABC">
              <w:t xml:space="preserve"> all'acquirente dell'animale:</w:t>
            </w:r>
          </w:p>
        </w:tc>
      </w:tr>
    </w:tbl>
    <w:p w14:paraId="39D96DB1" w14:textId="77777777" w:rsidR="00390286" w:rsidRPr="00937ABC" w:rsidRDefault="00390286" w:rsidP="00390286"/>
    <w:p w14:paraId="65520128" w14:textId="77777777" w:rsidR="00390286" w:rsidRPr="00937ABC" w:rsidRDefault="00390286" w:rsidP="00390286">
      <w:pPr>
        <w:pStyle w:val="AmNumberTabs"/>
      </w:pPr>
      <w:r w:rsidRPr="00937ABC">
        <w:t>Emendamento</w:t>
      </w:r>
      <w:r w:rsidRPr="00937ABC">
        <w:tab/>
      </w:r>
      <w:r w:rsidRPr="00937ABC">
        <w:tab/>
        <w:t>186</w:t>
      </w:r>
    </w:p>
    <w:p w14:paraId="16033DEA" w14:textId="77777777" w:rsidR="00390286" w:rsidRPr="00937ABC" w:rsidRDefault="00390286" w:rsidP="00390286"/>
    <w:p w14:paraId="156B0071" w14:textId="77777777" w:rsidR="00390286" w:rsidRPr="00937ABC" w:rsidRDefault="00390286" w:rsidP="00390286">
      <w:pPr>
        <w:pStyle w:val="NormalBold"/>
        <w:keepNext/>
      </w:pPr>
      <w:r w:rsidRPr="00937ABC">
        <w:t>Proposta di regolamento</w:t>
      </w:r>
    </w:p>
    <w:p w14:paraId="44FCBF00" w14:textId="77777777" w:rsidR="00390286" w:rsidRPr="00937ABC" w:rsidRDefault="00390286" w:rsidP="00390286">
      <w:pPr>
        <w:pStyle w:val="NormalBold"/>
      </w:pPr>
      <w:r w:rsidRPr="00937ABC">
        <w:t>Articolo 17 – paragrafo 3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A6C0253" w14:textId="77777777" w:rsidTr="00E172E4">
        <w:trPr>
          <w:jc w:val="center"/>
        </w:trPr>
        <w:tc>
          <w:tcPr>
            <w:tcW w:w="9752" w:type="dxa"/>
            <w:gridSpan w:val="2"/>
          </w:tcPr>
          <w:p w14:paraId="2F383593" w14:textId="77777777" w:rsidR="00390286" w:rsidRPr="00937ABC" w:rsidRDefault="00390286" w:rsidP="00E172E4">
            <w:pPr>
              <w:keepNext/>
            </w:pPr>
          </w:p>
        </w:tc>
      </w:tr>
      <w:tr w:rsidR="00390286" w:rsidRPr="00937ABC" w14:paraId="7926E06E" w14:textId="77777777" w:rsidTr="00E172E4">
        <w:trPr>
          <w:jc w:val="center"/>
        </w:trPr>
        <w:tc>
          <w:tcPr>
            <w:tcW w:w="4876" w:type="dxa"/>
          </w:tcPr>
          <w:p w14:paraId="3CA1ED4A" w14:textId="77777777" w:rsidR="00390286" w:rsidRPr="00937ABC" w:rsidRDefault="00390286" w:rsidP="00E172E4">
            <w:pPr>
              <w:pStyle w:val="ColumnHeading"/>
              <w:keepNext/>
            </w:pPr>
            <w:r w:rsidRPr="00937ABC">
              <w:t>Testo della Commissione</w:t>
            </w:r>
          </w:p>
        </w:tc>
        <w:tc>
          <w:tcPr>
            <w:tcW w:w="4876" w:type="dxa"/>
          </w:tcPr>
          <w:p w14:paraId="2B190022" w14:textId="77777777" w:rsidR="00390286" w:rsidRPr="00937ABC" w:rsidRDefault="00390286" w:rsidP="00E172E4">
            <w:pPr>
              <w:pStyle w:val="ColumnHeading"/>
              <w:keepNext/>
            </w:pPr>
            <w:r w:rsidRPr="00937ABC">
              <w:t>Emendamento</w:t>
            </w:r>
          </w:p>
        </w:tc>
      </w:tr>
      <w:tr w:rsidR="00390286" w:rsidRPr="00937ABC" w14:paraId="7DE5DE5E" w14:textId="77777777" w:rsidTr="00E172E4">
        <w:trPr>
          <w:jc w:val="center"/>
        </w:trPr>
        <w:tc>
          <w:tcPr>
            <w:tcW w:w="4876" w:type="dxa"/>
          </w:tcPr>
          <w:p w14:paraId="637CD21F" w14:textId="77777777" w:rsidR="00390286" w:rsidRPr="00937ABC" w:rsidRDefault="00390286" w:rsidP="00E172E4">
            <w:pPr>
              <w:pStyle w:val="Normal6"/>
            </w:pPr>
            <w:r w:rsidRPr="00937ABC">
              <w:t>a)</w:t>
            </w:r>
            <w:r w:rsidRPr="00937ABC">
              <w:tab/>
              <w:t xml:space="preserve">la prova dell'identificazione e della registrazione </w:t>
            </w:r>
            <w:r w:rsidRPr="00937ABC">
              <w:rPr>
                <w:b/>
                <w:i/>
              </w:rPr>
              <w:t>dell'animale</w:t>
            </w:r>
            <w:r w:rsidRPr="00937ABC">
              <w:t xml:space="preserve"> conformemente ai paragrafi 1 e 2;</w:t>
            </w:r>
          </w:p>
        </w:tc>
        <w:tc>
          <w:tcPr>
            <w:tcW w:w="4876" w:type="dxa"/>
          </w:tcPr>
          <w:p w14:paraId="4695DA56" w14:textId="77777777" w:rsidR="00390286" w:rsidRPr="00937ABC" w:rsidRDefault="00390286" w:rsidP="00E172E4">
            <w:pPr>
              <w:pStyle w:val="Normal6"/>
              <w:rPr>
                <w:szCs w:val="24"/>
              </w:rPr>
            </w:pPr>
            <w:r w:rsidRPr="00937ABC">
              <w:t>a)</w:t>
            </w:r>
            <w:r w:rsidRPr="00937ABC">
              <w:tab/>
              <w:t xml:space="preserve">la prova dell'identificazione e della registrazione </w:t>
            </w:r>
            <w:r w:rsidRPr="00937ABC">
              <w:rPr>
                <w:b/>
                <w:i/>
              </w:rPr>
              <w:t>del cane o del gatto</w:t>
            </w:r>
            <w:r w:rsidRPr="00937ABC">
              <w:t xml:space="preserve"> conformemente ai paragrafi 1 e 2</w:t>
            </w:r>
            <w:r w:rsidRPr="00937ABC">
              <w:rPr>
                <w:b/>
                <w:i/>
              </w:rPr>
              <w:t xml:space="preserve"> e un link al sistema di cui al paragrafo 6</w:t>
            </w:r>
            <w:r w:rsidRPr="00937ABC">
              <w:t>;</w:t>
            </w:r>
          </w:p>
        </w:tc>
      </w:tr>
    </w:tbl>
    <w:p w14:paraId="7690C723" w14:textId="77777777" w:rsidR="00390286" w:rsidRPr="00937ABC" w:rsidRDefault="00390286" w:rsidP="00390286"/>
    <w:p w14:paraId="2B3487D2" w14:textId="77777777" w:rsidR="00390286" w:rsidRPr="00937ABC" w:rsidRDefault="00390286" w:rsidP="00390286">
      <w:pPr>
        <w:pStyle w:val="AmNumberTabs"/>
      </w:pPr>
      <w:r w:rsidRPr="00937ABC">
        <w:t>Emendamento</w:t>
      </w:r>
      <w:r w:rsidRPr="00937ABC">
        <w:tab/>
      </w:r>
      <w:r w:rsidRPr="00937ABC">
        <w:tab/>
        <w:t>187</w:t>
      </w:r>
    </w:p>
    <w:p w14:paraId="194B51BE" w14:textId="77777777" w:rsidR="00390286" w:rsidRPr="00937ABC" w:rsidRDefault="00390286" w:rsidP="00390286"/>
    <w:p w14:paraId="798BA051" w14:textId="77777777" w:rsidR="00390286" w:rsidRPr="00937ABC" w:rsidRDefault="00390286" w:rsidP="00390286">
      <w:pPr>
        <w:pStyle w:val="NormalBold"/>
        <w:keepNext/>
      </w:pPr>
      <w:r w:rsidRPr="00937ABC">
        <w:t>Proposta di regolamento</w:t>
      </w:r>
    </w:p>
    <w:p w14:paraId="7C922966" w14:textId="77777777" w:rsidR="00390286" w:rsidRPr="00937ABC" w:rsidRDefault="00390286" w:rsidP="00390286">
      <w:pPr>
        <w:pStyle w:val="NormalBold"/>
      </w:pPr>
      <w:r w:rsidRPr="00937ABC">
        <w:t>Articolo 17 – paragrafo 3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6769D7F" w14:textId="77777777" w:rsidTr="00E172E4">
        <w:trPr>
          <w:jc w:val="center"/>
        </w:trPr>
        <w:tc>
          <w:tcPr>
            <w:tcW w:w="9752" w:type="dxa"/>
            <w:gridSpan w:val="2"/>
          </w:tcPr>
          <w:p w14:paraId="0E4B3681" w14:textId="77777777" w:rsidR="00390286" w:rsidRPr="00937ABC" w:rsidRDefault="00390286" w:rsidP="00E172E4">
            <w:pPr>
              <w:keepNext/>
            </w:pPr>
          </w:p>
        </w:tc>
      </w:tr>
      <w:tr w:rsidR="00390286" w:rsidRPr="00937ABC" w14:paraId="00FA7B61" w14:textId="77777777" w:rsidTr="00E172E4">
        <w:trPr>
          <w:jc w:val="center"/>
        </w:trPr>
        <w:tc>
          <w:tcPr>
            <w:tcW w:w="4876" w:type="dxa"/>
          </w:tcPr>
          <w:p w14:paraId="3F84F88A" w14:textId="77777777" w:rsidR="00390286" w:rsidRPr="00937ABC" w:rsidRDefault="00390286" w:rsidP="00E172E4">
            <w:pPr>
              <w:pStyle w:val="ColumnHeading"/>
              <w:keepNext/>
            </w:pPr>
            <w:r w:rsidRPr="00937ABC">
              <w:t>Testo della Commissione</w:t>
            </w:r>
          </w:p>
        </w:tc>
        <w:tc>
          <w:tcPr>
            <w:tcW w:w="4876" w:type="dxa"/>
          </w:tcPr>
          <w:p w14:paraId="6B3F9315" w14:textId="77777777" w:rsidR="00390286" w:rsidRPr="00937ABC" w:rsidRDefault="00390286" w:rsidP="00E172E4">
            <w:pPr>
              <w:pStyle w:val="ColumnHeading"/>
              <w:keepNext/>
            </w:pPr>
            <w:r w:rsidRPr="00937ABC">
              <w:t>Emendamento</w:t>
            </w:r>
          </w:p>
        </w:tc>
      </w:tr>
      <w:tr w:rsidR="00390286" w:rsidRPr="00937ABC" w14:paraId="04BF43CD" w14:textId="77777777" w:rsidTr="00E172E4">
        <w:trPr>
          <w:jc w:val="center"/>
        </w:trPr>
        <w:tc>
          <w:tcPr>
            <w:tcW w:w="4876" w:type="dxa"/>
          </w:tcPr>
          <w:p w14:paraId="245BD756" w14:textId="77777777" w:rsidR="00390286" w:rsidRPr="00937ABC" w:rsidRDefault="00390286" w:rsidP="00E172E4">
            <w:pPr>
              <w:pStyle w:val="Normal6"/>
            </w:pPr>
            <w:r w:rsidRPr="00937ABC">
              <w:t xml:space="preserve">Gli acquirenti sono in grado di verificare l'autenticità dell'identificazione e della registrazione </w:t>
            </w:r>
            <w:r w:rsidRPr="00937ABC">
              <w:rPr>
                <w:b/>
                <w:i/>
              </w:rPr>
              <w:t>degli animali forniti</w:t>
            </w:r>
            <w:r w:rsidRPr="00937ABC">
              <w:t xml:space="preserve"> </w:t>
            </w:r>
            <w:r w:rsidRPr="00937ABC">
              <w:lastRenderedPageBreak/>
              <w:t>mediante il sistema di cui al paragrafo 7.</w:t>
            </w:r>
          </w:p>
        </w:tc>
        <w:tc>
          <w:tcPr>
            <w:tcW w:w="4876" w:type="dxa"/>
          </w:tcPr>
          <w:p w14:paraId="7260C054" w14:textId="77777777" w:rsidR="00390286" w:rsidRPr="00937ABC" w:rsidRDefault="00390286" w:rsidP="00E172E4">
            <w:pPr>
              <w:pStyle w:val="Normal6"/>
              <w:rPr>
                <w:szCs w:val="24"/>
              </w:rPr>
            </w:pPr>
            <w:r w:rsidRPr="00937ABC">
              <w:lastRenderedPageBreak/>
              <w:t xml:space="preserve">Gli acquirenti sono in grado di verificare l'autenticità dell'identificazione e della registrazione </w:t>
            </w:r>
            <w:r w:rsidRPr="00937ABC">
              <w:rPr>
                <w:b/>
                <w:i/>
              </w:rPr>
              <w:t xml:space="preserve">dei cani o dei gatti immessi </w:t>
            </w:r>
            <w:r w:rsidRPr="00937ABC">
              <w:rPr>
                <w:b/>
                <w:i/>
              </w:rPr>
              <w:lastRenderedPageBreak/>
              <w:t>sul mercato</w:t>
            </w:r>
            <w:r w:rsidRPr="00937ABC">
              <w:t xml:space="preserve"> mediante il sistema di cui al paragrafo 7.</w:t>
            </w:r>
          </w:p>
        </w:tc>
      </w:tr>
    </w:tbl>
    <w:p w14:paraId="3898D349" w14:textId="77777777" w:rsidR="00390286" w:rsidRPr="00937ABC" w:rsidRDefault="00390286" w:rsidP="00390286"/>
    <w:p w14:paraId="59EE59C1" w14:textId="77777777" w:rsidR="00390286" w:rsidRPr="00937ABC" w:rsidRDefault="00390286" w:rsidP="00390286">
      <w:pPr>
        <w:pStyle w:val="AmNumberTabs"/>
      </w:pPr>
      <w:r w:rsidRPr="00937ABC">
        <w:t>Emendamento</w:t>
      </w:r>
      <w:r w:rsidRPr="00937ABC">
        <w:tab/>
      </w:r>
      <w:r w:rsidRPr="00937ABC">
        <w:tab/>
        <w:t>188</w:t>
      </w:r>
    </w:p>
    <w:p w14:paraId="27F630D5" w14:textId="77777777" w:rsidR="00390286" w:rsidRPr="00937ABC" w:rsidRDefault="00390286" w:rsidP="00390286"/>
    <w:p w14:paraId="2ABC2E8D" w14:textId="77777777" w:rsidR="00390286" w:rsidRPr="00937ABC" w:rsidRDefault="00390286" w:rsidP="00390286">
      <w:pPr>
        <w:pStyle w:val="NormalBold"/>
        <w:keepNext/>
      </w:pPr>
      <w:r w:rsidRPr="00937ABC">
        <w:t>Proposta di regolamento</w:t>
      </w:r>
    </w:p>
    <w:p w14:paraId="1052A287" w14:textId="77777777" w:rsidR="00390286" w:rsidRPr="00937ABC" w:rsidRDefault="00390286" w:rsidP="00390286">
      <w:pPr>
        <w:pStyle w:val="NormalBold"/>
      </w:pPr>
      <w:r w:rsidRPr="00937ABC">
        <w:t>Articolo 17 – paragrafo 4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D0E23A7" w14:textId="77777777" w:rsidTr="00E172E4">
        <w:trPr>
          <w:jc w:val="center"/>
        </w:trPr>
        <w:tc>
          <w:tcPr>
            <w:tcW w:w="9752" w:type="dxa"/>
            <w:gridSpan w:val="2"/>
          </w:tcPr>
          <w:p w14:paraId="4D31DD93" w14:textId="77777777" w:rsidR="00390286" w:rsidRPr="00937ABC" w:rsidRDefault="00390286" w:rsidP="00E172E4">
            <w:pPr>
              <w:keepNext/>
            </w:pPr>
          </w:p>
        </w:tc>
      </w:tr>
      <w:tr w:rsidR="00390286" w:rsidRPr="00937ABC" w14:paraId="3F52ED0B" w14:textId="77777777" w:rsidTr="00E172E4">
        <w:trPr>
          <w:jc w:val="center"/>
        </w:trPr>
        <w:tc>
          <w:tcPr>
            <w:tcW w:w="4876" w:type="dxa"/>
          </w:tcPr>
          <w:p w14:paraId="727A6993" w14:textId="77777777" w:rsidR="00390286" w:rsidRPr="00937ABC" w:rsidRDefault="00390286" w:rsidP="00E172E4">
            <w:pPr>
              <w:pStyle w:val="ColumnHeading"/>
              <w:keepNext/>
            </w:pPr>
            <w:r w:rsidRPr="00937ABC">
              <w:t>Testo della Commissione</w:t>
            </w:r>
          </w:p>
        </w:tc>
        <w:tc>
          <w:tcPr>
            <w:tcW w:w="4876" w:type="dxa"/>
          </w:tcPr>
          <w:p w14:paraId="5D31172C" w14:textId="77777777" w:rsidR="00390286" w:rsidRPr="00937ABC" w:rsidRDefault="00390286" w:rsidP="00E172E4">
            <w:pPr>
              <w:pStyle w:val="ColumnHeading"/>
              <w:keepNext/>
            </w:pPr>
            <w:r w:rsidRPr="00937ABC">
              <w:t>Emendamento</w:t>
            </w:r>
          </w:p>
        </w:tc>
      </w:tr>
      <w:tr w:rsidR="00390286" w:rsidRPr="00937ABC" w14:paraId="02E7CAFD" w14:textId="77777777" w:rsidTr="00E172E4">
        <w:trPr>
          <w:jc w:val="center"/>
        </w:trPr>
        <w:tc>
          <w:tcPr>
            <w:tcW w:w="4876" w:type="dxa"/>
          </w:tcPr>
          <w:p w14:paraId="6B5C94B6" w14:textId="77777777" w:rsidR="00390286" w:rsidRPr="00937ABC" w:rsidRDefault="00390286" w:rsidP="00E172E4">
            <w:pPr>
              <w:pStyle w:val="Normal6"/>
            </w:pPr>
            <w:r w:rsidRPr="00937ABC">
              <w:rPr>
                <w:b/>
                <w:i/>
              </w:rPr>
              <w:t xml:space="preserve">A decorrere dal [cinque anni dalla data di entrata in vigore] </w:t>
            </w:r>
            <w:r w:rsidRPr="00937ABC">
              <w:t>i fornitori di piattaforme online provvedono affinché la loro interfaccia online sia progettata e organizzata in modo da</w:t>
            </w:r>
            <w:r w:rsidRPr="00937ABC">
              <w:rPr>
                <w:b/>
                <w:i/>
              </w:rPr>
              <w:t xml:space="preserve"> consentire ai fornitori di</w:t>
            </w:r>
            <w:r w:rsidRPr="00937ABC">
              <w:t xml:space="preserve"> cani </w:t>
            </w:r>
            <w:r w:rsidRPr="00937ABC">
              <w:rPr>
                <w:b/>
                <w:i/>
              </w:rPr>
              <w:t>e</w:t>
            </w:r>
            <w:r w:rsidRPr="00937ABC">
              <w:t xml:space="preserve"> gatti </w:t>
            </w:r>
            <w:r w:rsidRPr="00937ABC">
              <w:rPr>
                <w:b/>
                <w:i/>
              </w:rPr>
              <w:t xml:space="preserve">di </w:t>
            </w:r>
            <w:r w:rsidRPr="00937ABC">
              <w:t>adempiere ai loro obblighi a norma del paragrafo 3, in linea con l'articolo</w:t>
            </w:r>
            <w:r w:rsidRPr="00937ABC">
              <w:rPr>
                <w:b/>
                <w:i/>
              </w:rPr>
              <w:t> </w:t>
            </w:r>
            <w:r w:rsidRPr="00937ABC">
              <w:t xml:space="preserve">31 del regolamento (UE) 2022/2065, e informano gli acquirenti, in modo visibile, della possibilità di verificare l'identificazione e la registrazione </w:t>
            </w:r>
            <w:r w:rsidRPr="00937ABC">
              <w:rPr>
                <w:b/>
                <w:i/>
              </w:rPr>
              <w:t>dell'animale</w:t>
            </w:r>
            <w:r w:rsidRPr="00937ABC">
              <w:t xml:space="preserve"> attraverso un link al sistema di cui al paragrafo 6.</w:t>
            </w:r>
          </w:p>
        </w:tc>
        <w:tc>
          <w:tcPr>
            <w:tcW w:w="4876" w:type="dxa"/>
          </w:tcPr>
          <w:p w14:paraId="59C20287" w14:textId="77777777" w:rsidR="00390286" w:rsidRPr="00937ABC" w:rsidRDefault="00390286" w:rsidP="00E172E4">
            <w:pPr>
              <w:pStyle w:val="Normal6"/>
              <w:rPr>
                <w:szCs w:val="24"/>
              </w:rPr>
            </w:pPr>
            <w:r w:rsidRPr="00937ABC">
              <w:t>I fornitori di piattaforme online provvedono affinché la loro interfaccia online sia progettata e organizzata in modo da</w:t>
            </w:r>
            <w:r w:rsidRPr="00937ABC">
              <w:rPr>
                <w:b/>
                <w:i/>
              </w:rPr>
              <w:t xml:space="preserve"> facilitare gli operatori o le altre persone fisiche o giuridiche che immettono sul mercato</w:t>
            </w:r>
            <w:r w:rsidRPr="00937ABC">
              <w:t xml:space="preserve"> cani </w:t>
            </w:r>
            <w:r w:rsidRPr="00937ABC">
              <w:rPr>
                <w:b/>
                <w:i/>
              </w:rPr>
              <w:t>o</w:t>
            </w:r>
            <w:r w:rsidRPr="00937ABC">
              <w:t xml:space="preserve"> gatti </w:t>
            </w:r>
            <w:r w:rsidRPr="00937ABC">
              <w:rPr>
                <w:b/>
                <w:i/>
              </w:rPr>
              <w:t xml:space="preserve">ad </w:t>
            </w:r>
            <w:r w:rsidRPr="00937ABC">
              <w:t>adempiere ai loro obblighi a norma del paragrafo 3</w:t>
            </w:r>
            <w:r w:rsidRPr="00937ABC">
              <w:rPr>
                <w:b/>
                <w:i/>
              </w:rPr>
              <w:t xml:space="preserve"> e dell'articolo 8, paragrafo 2</w:t>
            </w:r>
            <w:r w:rsidRPr="00937ABC">
              <w:t>, in linea con l'articolo</w:t>
            </w:r>
            <w:r w:rsidRPr="00937ABC">
              <w:rPr>
                <w:b/>
                <w:i/>
              </w:rPr>
              <w:t xml:space="preserve"> </w:t>
            </w:r>
            <w:r w:rsidRPr="00937ABC">
              <w:t xml:space="preserve">31 del regolamento (UE) 2022/2065, e informano gli acquirenti, in modo visibile, della possibilità di verificare l'identificazione e la registrazione </w:t>
            </w:r>
            <w:r w:rsidRPr="00937ABC">
              <w:rPr>
                <w:b/>
                <w:i/>
              </w:rPr>
              <w:t>del cane o del gatto</w:t>
            </w:r>
            <w:r w:rsidRPr="00937ABC">
              <w:t xml:space="preserve"> attraverso un link al sistema di cui al paragrafo 6.</w:t>
            </w:r>
          </w:p>
        </w:tc>
      </w:tr>
    </w:tbl>
    <w:p w14:paraId="11630C80" w14:textId="77777777" w:rsidR="00390286" w:rsidRPr="00937ABC" w:rsidRDefault="00390286" w:rsidP="00390286"/>
    <w:p w14:paraId="1FE35402" w14:textId="77777777" w:rsidR="00390286" w:rsidRPr="00937ABC" w:rsidRDefault="00390286" w:rsidP="00390286">
      <w:pPr>
        <w:pStyle w:val="AmNumberTabs"/>
      </w:pPr>
      <w:r w:rsidRPr="00937ABC">
        <w:t>Emendamento</w:t>
      </w:r>
      <w:r w:rsidRPr="00937ABC">
        <w:tab/>
      </w:r>
      <w:r w:rsidRPr="00937ABC">
        <w:tab/>
        <w:t>189</w:t>
      </w:r>
    </w:p>
    <w:p w14:paraId="6F1AA279" w14:textId="77777777" w:rsidR="00390286" w:rsidRPr="00937ABC" w:rsidRDefault="00390286" w:rsidP="00390286"/>
    <w:p w14:paraId="6BD7DC50" w14:textId="77777777" w:rsidR="00390286" w:rsidRPr="00937ABC" w:rsidRDefault="00390286" w:rsidP="00390286">
      <w:pPr>
        <w:pStyle w:val="NormalBold"/>
        <w:keepNext/>
      </w:pPr>
      <w:r w:rsidRPr="00937ABC">
        <w:t>Proposta di regolamento</w:t>
      </w:r>
    </w:p>
    <w:p w14:paraId="532BD9AE" w14:textId="77777777" w:rsidR="00390286" w:rsidRPr="00937ABC" w:rsidRDefault="00390286" w:rsidP="00390286">
      <w:pPr>
        <w:pStyle w:val="NormalBold"/>
      </w:pPr>
      <w:r w:rsidRPr="00937ABC">
        <w:t>Articolo 17 – paragrafo 4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30EBDE0" w14:textId="77777777" w:rsidTr="00E172E4">
        <w:trPr>
          <w:jc w:val="center"/>
        </w:trPr>
        <w:tc>
          <w:tcPr>
            <w:tcW w:w="9752" w:type="dxa"/>
            <w:gridSpan w:val="2"/>
          </w:tcPr>
          <w:p w14:paraId="544AC259" w14:textId="77777777" w:rsidR="00390286" w:rsidRPr="00937ABC" w:rsidRDefault="00390286" w:rsidP="00E172E4">
            <w:pPr>
              <w:keepNext/>
            </w:pPr>
          </w:p>
        </w:tc>
      </w:tr>
      <w:tr w:rsidR="00390286" w:rsidRPr="00937ABC" w14:paraId="201353CA" w14:textId="77777777" w:rsidTr="00E172E4">
        <w:trPr>
          <w:jc w:val="center"/>
        </w:trPr>
        <w:tc>
          <w:tcPr>
            <w:tcW w:w="4876" w:type="dxa"/>
          </w:tcPr>
          <w:p w14:paraId="779729A4" w14:textId="77777777" w:rsidR="00390286" w:rsidRPr="00937ABC" w:rsidRDefault="00390286" w:rsidP="00E172E4">
            <w:pPr>
              <w:pStyle w:val="ColumnHeading"/>
              <w:keepNext/>
            </w:pPr>
            <w:r w:rsidRPr="00937ABC">
              <w:t>Testo della Commissione</w:t>
            </w:r>
          </w:p>
        </w:tc>
        <w:tc>
          <w:tcPr>
            <w:tcW w:w="4876" w:type="dxa"/>
          </w:tcPr>
          <w:p w14:paraId="7D256EA9" w14:textId="77777777" w:rsidR="00390286" w:rsidRPr="00937ABC" w:rsidRDefault="00390286" w:rsidP="00E172E4">
            <w:pPr>
              <w:pStyle w:val="ColumnHeading"/>
              <w:keepNext/>
            </w:pPr>
            <w:r w:rsidRPr="00937ABC">
              <w:t>Emendamento</w:t>
            </w:r>
          </w:p>
        </w:tc>
      </w:tr>
      <w:tr w:rsidR="00390286" w:rsidRPr="00937ABC" w14:paraId="0BF9390F" w14:textId="77777777" w:rsidTr="00E172E4">
        <w:trPr>
          <w:jc w:val="center"/>
        </w:trPr>
        <w:tc>
          <w:tcPr>
            <w:tcW w:w="4876" w:type="dxa"/>
          </w:tcPr>
          <w:p w14:paraId="208232BE" w14:textId="77777777" w:rsidR="00390286" w:rsidRPr="00937ABC" w:rsidRDefault="00390286" w:rsidP="00E172E4">
            <w:pPr>
              <w:pStyle w:val="Normal6"/>
            </w:pPr>
            <w:r w:rsidRPr="00937ABC">
              <w:rPr>
                <w:b/>
                <w:i/>
              </w:rPr>
              <w:t>Il fornitore di</w:t>
            </w:r>
            <w:r w:rsidRPr="00937ABC">
              <w:t xml:space="preserve"> cani </w:t>
            </w:r>
            <w:r w:rsidRPr="00937ABC">
              <w:rPr>
                <w:b/>
                <w:i/>
              </w:rPr>
              <w:t>e</w:t>
            </w:r>
            <w:r w:rsidRPr="00937ABC">
              <w:t xml:space="preserve"> gatti è </w:t>
            </w:r>
            <w:r w:rsidRPr="00937ABC">
              <w:rPr>
                <w:b/>
                <w:i/>
              </w:rPr>
              <w:t>l'unico</w:t>
            </w:r>
            <w:r w:rsidRPr="00937ABC">
              <w:t xml:space="preserve"> responsabile dell'accuratezza delle informazioni fornite attraverso l'interfaccia della piattaforma online. Nessuna disposizione del presente paragrafo può essere interpretata come imposizione di un obbligo generale di sorveglianza al fornitore della piattaforma online ai sensi dell'articolo 8 del regolamento (UE) 2022/2065.</w:t>
            </w:r>
          </w:p>
        </w:tc>
        <w:tc>
          <w:tcPr>
            <w:tcW w:w="4876" w:type="dxa"/>
          </w:tcPr>
          <w:p w14:paraId="3DE16C01" w14:textId="77777777" w:rsidR="00390286" w:rsidRPr="00937ABC" w:rsidRDefault="00390286" w:rsidP="00E172E4">
            <w:pPr>
              <w:pStyle w:val="Normal6"/>
              <w:rPr>
                <w:szCs w:val="24"/>
              </w:rPr>
            </w:pPr>
            <w:r w:rsidRPr="00937ABC">
              <w:rPr>
                <w:b/>
                <w:i/>
              </w:rPr>
              <w:t>La persona fisica o giuridica che immette sul mercato</w:t>
            </w:r>
            <w:r w:rsidRPr="00937ABC">
              <w:t xml:space="preserve"> cani </w:t>
            </w:r>
            <w:r w:rsidRPr="00937ABC">
              <w:rPr>
                <w:b/>
                <w:i/>
              </w:rPr>
              <w:t>o</w:t>
            </w:r>
            <w:r w:rsidRPr="00937ABC">
              <w:t xml:space="preserve"> gatti è </w:t>
            </w:r>
            <w:r w:rsidRPr="00937ABC">
              <w:rPr>
                <w:b/>
                <w:i/>
              </w:rPr>
              <w:t>l'unica</w:t>
            </w:r>
            <w:r w:rsidRPr="00937ABC">
              <w:t xml:space="preserve"> responsabile dell'accuratezza delle informazioni fornite attraverso l'interfaccia della piattaforma online. Nessuna disposizione del presente paragrafo può essere interpretata come imposizione di un obbligo generale di sorveglianza al fornitore della piattaforma online ai sensi dell'articolo 8 del regolamento (UE) 2022/2065.</w:t>
            </w:r>
          </w:p>
        </w:tc>
      </w:tr>
    </w:tbl>
    <w:p w14:paraId="730EADFE" w14:textId="77777777" w:rsidR="00390286" w:rsidRPr="00937ABC" w:rsidRDefault="00390286" w:rsidP="00390286"/>
    <w:p w14:paraId="1535D64C" w14:textId="77777777" w:rsidR="00390286" w:rsidRPr="00937ABC" w:rsidRDefault="00390286" w:rsidP="00390286">
      <w:pPr>
        <w:pStyle w:val="AmNumberTabs"/>
      </w:pPr>
      <w:r w:rsidRPr="00937ABC">
        <w:t>Emendamento</w:t>
      </w:r>
      <w:r w:rsidRPr="00937ABC">
        <w:tab/>
      </w:r>
      <w:r w:rsidRPr="00937ABC">
        <w:tab/>
        <w:t>190</w:t>
      </w:r>
    </w:p>
    <w:p w14:paraId="4D6AE02D" w14:textId="77777777" w:rsidR="00390286" w:rsidRPr="00937ABC" w:rsidRDefault="00390286" w:rsidP="00390286"/>
    <w:p w14:paraId="1826EB87" w14:textId="77777777" w:rsidR="00390286" w:rsidRPr="00937ABC" w:rsidRDefault="00390286" w:rsidP="00390286">
      <w:pPr>
        <w:pStyle w:val="NormalBold"/>
        <w:keepNext/>
      </w:pPr>
      <w:r w:rsidRPr="00937ABC">
        <w:lastRenderedPageBreak/>
        <w:t>Proposta di regolamento</w:t>
      </w:r>
    </w:p>
    <w:p w14:paraId="282650F8" w14:textId="77777777" w:rsidR="00390286" w:rsidRPr="00937ABC" w:rsidRDefault="00390286" w:rsidP="00390286">
      <w:pPr>
        <w:pStyle w:val="NormalBold"/>
      </w:pPr>
      <w:r w:rsidRPr="00937ABC">
        <w:t>Articolo 17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304A245" w14:textId="77777777" w:rsidTr="00E172E4">
        <w:trPr>
          <w:jc w:val="center"/>
        </w:trPr>
        <w:tc>
          <w:tcPr>
            <w:tcW w:w="9752" w:type="dxa"/>
            <w:gridSpan w:val="2"/>
          </w:tcPr>
          <w:p w14:paraId="60FCF30A" w14:textId="77777777" w:rsidR="00390286" w:rsidRPr="00937ABC" w:rsidRDefault="00390286" w:rsidP="00E172E4">
            <w:pPr>
              <w:keepNext/>
            </w:pPr>
          </w:p>
        </w:tc>
      </w:tr>
      <w:tr w:rsidR="00390286" w:rsidRPr="00937ABC" w14:paraId="21856AD5" w14:textId="77777777" w:rsidTr="00E172E4">
        <w:trPr>
          <w:jc w:val="center"/>
        </w:trPr>
        <w:tc>
          <w:tcPr>
            <w:tcW w:w="4876" w:type="dxa"/>
          </w:tcPr>
          <w:p w14:paraId="43D21086" w14:textId="77777777" w:rsidR="00390286" w:rsidRPr="00937ABC" w:rsidRDefault="00390286" w:rsidP="00E172E4">
            <w:pPr>
              <w:pStyle w:val="ColumnHeading"/>
              <w:keepNext/>
            </w:pPr>
            <w:r w:rsidRPr="00937ABC">
              <w:t>Testo della Commissione</w:t>
            </w:r>
          </w:p>
        </w:tc>
        <w:tc>
          <w:tcPr>
            <w:tcW w:w="4876" w:type="dxa"/>
          </w:tcPr>
          <w:p w14:paraId="6CD0CE40" w14:textId="77777777" w:rsidR="00390286" w:rsidRPr="00937ABC" w:rsidRDefault="00390286" w:rsidP="00E172E4">
            <w:pPr>
              <w:pStyle w:val="ColumnHeading"/>
              <w:keepNext/>
            </w:pPr>
            <w:r w:rsidRPr="00937ABC">
              <w:t>Emendamento</w:t>
            </w:r>
          </w:p>
        </w:tc>
      </w:tr>
      <w:tr w:rsidR="00390286" w:rsidRPr="00937ABC" w14:paraId="6E7807C4" w14:textId="77777777" w:rsidTr="00E172E4">
        <w:trPr>
          <w:jc w:val="center"/>
        </w:trPr>
        <w:tc>
          <w:tcPr>
            <w:tcW w:w="4876" w:type="dxa"/>
          </w:tcPr>
          <w:p w14:paraId="16603157" w14:textId="77777777" w:rsidR="00390286" w:rsidRPr="00937ABC" w:rsidRDefault="00390286" w:rsidP="00E172E4">
            <w:pPr>
              <w:pStyle w:val="Normal6"/>
            </w:pPr>
            <w:r w:rsidRPr="00937ABC">
              <w:rPr>
                <w:b/>
                <w:i/>
              </w:rPr>
              <w:t>5.</w:t>
            </w:r>
            <w:r w:rsidRPr="00937ABC">
              <w:rPr>
                <w:b/>
                <w:i/>
              </w:rPr>
              <w:tab/>
              <w:t>La Commissione adotta atti di esecuzione per specificare le informazioni che i fornitori devono comunicare come prova dell'identificazione e della registrazione dell'animale conformemente al paragrafo 3, lettera a), sia che cani e gatti siano offerti tramite piattaforme online sia che ciò avvenga con altri mezzi. Tali atti di esecuzione sono adottati secondo la procedura d'esame di cui all'articolo 24.</w:t>
            </w:r>
          </w:p>
        </w:tc>
        <w:tc>
          <w:tcPr>
            <w:tcW w:w="4876" w:type="dxa"/>
          </w:tcPr>
          <w:p w14:paraId="0351A6C8" w14:textId="77777777" w:rsidR="00390286" w:rsidRPr="00937ABC" w:rsidRDefault="00390286" w:rsidP="00E172E4">
            <w:pPr>
              <w:pStyle w:val="Normal6"/>
              <w:rPr>
                <w:szCs w:val="24"/>
              </w:rPr>
            </w:pPr>
            <w:r w:rsidRPr="00937ABC">
              <w:rPr>
                <w:b/>
                <w:i/>
              </w:rPr>
              <w:t>soppresso</w:t>
            </w:r>
          </w:p>
        </w:tc>
      </w:tr>
    </w:tbl>
    <w:p w14:paraId="0DCEE47E" w14:textId="77777777" w:rsidR="00390286" w:rsidRPr="00937ABC" w:rsidRDefault="00390286" w:rsidP="00390286"/>
    <w:p w14:paraId="55206ABF" w14:textId="77777777" w:rsidR="00390286" w:rsidRPr="00937ABC" w:rsidRDefault="00390286" w:rsidP="00390286">
      <w:pPr>
        <w:pStyle w:val="AmNumberTabs"/>
      </w:pPr>
      <w:r w:rsidRPr="00937ABC">
        <w:t>Emendamento</w:t>
      </w:r>
      <w:r w:rsidRPr="00937ABC">
        <w:tab/>
      </w:r>
      <w:r w:rsidRPr="00937ABC">
        <w:tab/>
        <w:t>191</w:t>
      </w:r>
    </w:p>
    <w:p w14:paraId="57AC0B56" w14:textId="77777777" w:rsidR="00390286" w:rsidRPr="00937ABC" w:rsidRDefault="00390286" w:rsidP="00390286"/>
    <w:p w14:paraId="7E3BB5EF" w14:textId="77777777" w:rsidR="00390286" w:rsidRPr="00937ABC" w:rsidRDefault="00390286" w:rsidP="00390286">
      <w:pPr>
        <w:pStyle w:val="NormalBold"/>
        <w:keepNext/>
      </w:pPr>
      <w:r w:rsidRPr="00937ABC">
        <w:t>Proposta di regolamento</w:t>
      </w:r>
    </w:p>
    <w:p w14:paraId="53BF8DE8" w14:textId="77777777" w:rsidR="00390286" w:rsidRPr="00937ABC" w:rsidRDefault="00390286" w:rsidP="00390286">
      <w:pPr>
        <w:pStyle w:val="NormalBold"/>
      </w:pPr>
      <w:r w:rsidRPr="00937ABC">
        <w:t>Articolo 17 – paragrafo 6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B259F62" w14:textId="77777777" w:rsidTr="00E172E4">
        <w:trPr>
          <w:jc w:val="center"/>
        </w:trPr>
        <w:tc>
          <w:tcPr>
            <w:tcW w:w="9752" w:type="dxa"/>
            <w:gridSpan w:val="2"/>
          </w:tcPr>
          <w:p w14:paraId="76B3CF53" w14:textId="77777777" w:rsidR="00390286" w:rsidRPr="00937ABC" w:rsidRDefault="00390286" w:rsidP="00E172E4">
            <w:pPr>
              <w:keepNext/>
            </w:pPr>
          </w:p>
        </w:tc>
      </w:tr>
      <w:tr w:rsidR="00390286" w:rsidRPr="00937ABC" w14:paraId="6B4C9D48" w14:textId="77777777" w:rsidTr="00E172E4">
        <w:trPr>
          <w:jc w:val="center"/>
        </w:trPr>
        <w:tc>
          <w:tcPr>
            <w:tcW w:w="4876" w:type="dxa"/>
          </w:tcPr>
          <w:p w14:paraId="1D6052BD" w14:textId="77777777" w:rsidR="00390286" w:rsidRPr="00937ABC" w:rsidRDefault="00390286" w:rsidP="00E172E4">
            <w:pPr>
              <w:pStyle w:val="ColumnHeading"/>
              <w:keepNext/>
            </w:pPr>
            <w:r w:rsidRPr="00937ABC">
              <w:t>Testo della Commissione</w:t>
            </w:r>
          </w:p>
        </w:tc>
        <w:tc>
          <w:tcPr>
            <w:tcW w:w="4876" w:type="dxa"/>
          </w:tcPr>
          <w:p w14:paraId="1352D1F0" w14:textId="77777777" w:rsidR="00390286" w:rsidRPr="00937ABC" w:rsidRDefault="00390286" w:rsidP="00E172E4">
            <w:pPr>
              <w:pStyle w:val="ColumnHeading"/>
              <w:keepNext/>
            </w:pPr>
            <w:r w:rsidRPr="00937ABC">
              <w:t>Emendamento</w:t>
            </w:r>
          </w:p>
        </w:tc>
      </w:tr>
      <w:tr w:rsidR="00390286" w:rsidRPr="00937ABC" w14:paraId="35A56113" w14:textId="77777777" w:rsidTr="00E172E4">
        <w:trPr>
          <w:jc w:val="center"/>
        </w:trPr>
        <w:tc>
          <w:tcPr>
            <w:tcW w:w="4876" w:type="dxa"/>
          </w:tcPr>
          <w:p w14:paraId="753ABCBA" w14:textId="77777777" w:rsidR="00390286" w:rsidRPr="00937ABC" w:rsidRDefault="00390286" w:rsidP="00E172E4">
            <w:pPr>
              <w:pStyle w:val="Normal6"/>
            </w:pPr>
            <w:r w:rsidRPr="00937ABC">
              <w:t>6.</w:t>
            </w:r>
            <w:r w:rsidRPr="00937ABC">
              <w:tab/>
            </w:r>
            <w:r w:rsidRPr="00937ABC">
              <w:rPr>
                <w:b/>
                <w:i/>
              </w:rPr>
              <w:t>A decorrere dal [tre anni dalla data di entrata in vigore]</w:t>
            </w:r>
            <w:r w:rsidRPr="00937ABC">
              <w:t xml:space="preserve"> la Commissione provvede affinché sia gratuitamente accessibile al pubblico un sistema per l'esecuzione di controlli automatizzati dell'autenticità dell'identificazione e della registrazione di cani o gatti </w:t>
            </w:r>
            <w:r w:rsidRPr="00937ABC">
              <w:rPr>
                <w:b/>
                <w:i/>
              </w:rPr>
              <w:t>forniti</w:t>
            </w:r>
            <w:r w:rsidRPr="00937ABC">
              <w:t>, mediante la banca dati di cui all'articolo</w:t>
            </w:r>
            <w:r w:rsidRPr="00937ABC">
              <w:rPr>
                <w:b/>
                <w:i/>
              </w:rPr>
              <w:t> </w:t>
            </w:r>
            <w:r w:rsidRPr="00937ABC">
              <w:t>19. La Commissione può affidare lo sviluppo, la manutenzione e la gestione di tale sistema a un'entità indipendente. Il sistema soddisfa i criteri seguenti:</w:t>
            </w:r>
          </w:p>
        </w:tc>
        <w:tc>
          <w:tcPr>
            <w:tcW w:w="4876" w:type="dxa"/>
          </w:tcPr>
          <w:p w14:paraId="69672939" w14:textId="77777777" w:rsidR="00390286" w:rsidRPr="00937ABC" w:rsidRDefault="00390286" w:rsidP="00E172E4">
            <w:pPr>
              <w:pStyle w:val="Normal6"/>
              <w:rPr>
                <w:szCs w:val="24"/>
              </w:rPr>
            </w:pPr>
            <w:r w:rsidRPr="00937ABC">
              <w:t>6.</w:t>
            </w:r>
            <w:r w:rsidRPr="00937ABC">
              <w:tab/>
              <w:t>La Commissione provvede affinché sia gratuitamente accessibile al pubblico un sistema</w:t>
            </w:r>
            <w:r w:rsidRPr="00937ABC">
              <w:rPr>
                <w:b/>
                <w:i/>
              </w:rPr>
              <w:t xml:space="preserve"> online</w:t>
            </w:r>
            <w:r w:rsidRPr="00937ABC">
              <w:t xml:space="preserve"> per l'esecuzione di controlli automatizzati dell'autenticità dell'identificazione e della registrazione di cani o gatti </w:t>
            </w:r>
            <w:r w:rsidRPr="00937ABC">
              <w:rPr>
                <w:b/>
                <w:i/>
              </w:rPr>
              <w:t>immessi sul mercato</w:t>
            </w:r>
            <w:r w:rsidRPr="00937ABC">
              <w:t>, mediante la banca dati di cui all'articolo</w:t>
            </w:r>
            <w:r w:rsidRPr="00937ABC">
              <w:rPr>
                <w:b/>
                <w:i/>
              </w:rPr>
              <w:t xml:space="preserve"> </w:t>
            </w:r>
            <w:r w:rsidRPr="00937ABC">
              <w:t>19. La Commissione può affidare lo sviluppo, la manutenzione e la gestione di tale sistema a un'entità indipendente</w:t>
            </w:r>
            <w:r w:rsidRPr="00937ABC">
              <w:rPr>
                <w:b/>
                <w:i/>
              </w:rPr>
              <w:t xml:space="preserve">, a seguito di una procedura di selezione pubblica, a norma delle pertinenti disposizioni del titolo VII del regolamento (UE, </w:t>
            </w:r>
            <w:proofErr w:type="spellStart"/>
            <w:r w:rsidRPr="00937ABC">
              <w:rPr>
                <w:b/>
                <w:i/>
              </w:rPr>
              <w:t>Euratom</w:t>
            </w:r>
            <w:proofErr w:type="spellEnd"/>
            <w:r w:rsidRPr="00937ABC">
              <w:rPr>
                <w:b/>
                <w:i/>
              </w:rPr>
              <w:t>) 2018/1046</w:t>
            </w:r>
            <w:r w:rsidRPr="00937ABC">
              <w:t>. Il sistema soddisfa i criteri seguenti:</w:t>
            </w:r>
          </w:p>
        </w:tc>
      </w:tr>
    </w:tbl>
    <w:p w14:paraId="2489E8ED" w14:textId="77777777" w:rsidR="00390286" w:rsidRPr="00937ABC" w:rsidRDefault="00390286" w:rsidP="00390286"/>
    <w:p w14:paraId="59B98976" w14:textId="77777777" w:rsidR="00390286" w:rsidRPr="00937ABC" w:rsidRDefault="00390286" w:rsidP="00390286">
      <w:pPr>
        <w:pStyle w:val="AmNumberTabs"/>
      </w:pPr>
      <w:r w:rsidRPr="00937ABC">
        <w:t>Emendamento</w:t>
      </w:r>
      <w:r w:rsidRPr="00937ABC">
        <w:tab/>
      </w:r>
      <w:r w:rsidRPr="00937ABC">
        <w:tab/>
        <w:t>192</w:t>
      </w:r>
    </w:p>
    <w:p w14:paraId="3DDB6B01" w14:textId="77777777" w:rsidR="00390286" w:rsidRPr="00937ABC" w:rsidRDefault="00390286" w:rsidP="00390286"/>
    <w:p w14:paraId="25A4D7DC" w14:textId="77777777" w:rsidR="00390286" w:rsidRPr="00937ABC" w:rsidRDefault="00390286" w:rsidP="00390286">
      <w:pPr>
        <w:pStyle w:val="NormalBold"/>
        <w:keepNext/>
      </w:pPr>
      <w:r w:rsidRPr="00937ABC">
        <w:t>Proposta di regolamento</w:t>
      </w:r>
    </w:p>
    <w:p w14:paraId="3FF9EC3D" w14:textId="77777777" w:rsidR="00390286" w:rsidRPr="00937ABC" w:rsidRDefault="00390286" w:rsidP="00390286">
      <w:pPr>
        <w:pStyle w:val="NormalBold"/>
      </w:pPr>
      <w:r w:rsidRPr="00937ABC">
        <w:t>Articolo 17 – paragrafo 7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56B83C0" w14:textId="77777777" w:rsidTr="00E172E4">
        <w:trPr>
          <w:jc w:val="center"/>
        </w:trPr>
        <w:tc>
          <w:tcPr>
            <w:tcW w:w="9752" w:type="dxa"/>
            <w:gridSpan w:val="2"/>
          </w:tcPr>
          <w:p w14:paraId="71E8A76A" w14:textId="77777777" w:rsidR="00390286" w:rsidRPr="00937ABC" w:rsidRDefault="00390286" w:rsidP="00E172E4">
            <w:pPr>
              <w:keepNext/>
            </w:pPr>
          </w:p>
        </w:tc>
      </w:tr>
      <w:tr w:rsidR="00390286" w:rsidRPr="00937ABC" w14:paraId="72E658F7" w14:textId="77777777" w:rsidTr="00E172E4">
        <w:trPr>
          <w:jc w:val="center"/>
        </w:trPr>
        <w:tc>
          <w:tcPr>
            <w:tcW w:w="4876" w:type="dxa"/>
          </w:tcPr>
          <w:p w14:paraId="08AA0225" w14:textId="77777777" w:rsidR="00390286" w:rsidRPr="00937ABC" w:rsidRDefault="00390286" w:rsidP="00E172E4">
            <w:pPr>
              <w:pStyle w:val="ColumnHeading"/>
              <w:keepNext/>
            </w:pPr>
            <w:r w:rsidRPr="00937ABC">
              <w:t>Testo della Commissione</w:t>
            </w:r>
          </w:p>
        </w:tc>
        <w:tc>
          <w:tcPr>
            <w:tcW w:w="4876" w:type="dxa"/>
          </w:tcPr>
          <w:p w14:paraId="7D20EB0D" w14:textId="77777777" w:rsidR="00390286" w:rsidRPr="00937ABC" w:rsidRDefault="00390286" w:rsidP="00E172E4">
            <w:pPr>
              <w:pStyle w:val="ColumnHeading"/>
              <w:keepNext/>
            </w:pPr>
            <w:r w:rsidRPr="00937ABC">
              <w:t>Emendamento</w:t>
            </w:r>
          </w:p>
        </w:tc>
      </w:tr>
      <w:tr w:rsidR="00390286" w:rsidRPr="00937ABC" w14:paraId="4B53BA0D" w14:textId="77777777" w:rsidTr="00E172E4">
        <w:trPr>
          <w:jc w:val="center"/>
        </w:trPr>
        <w:tc>
          <w:tcPr>
            <w:tcW w:w="4876" w:type="dxa"/>
          </w:tcPr>
          <w:p w14:paraId="09EFF6B1" w14:textId="77777777" w:rsidR="00390286" w:rsidRPr="00937ABC" w:rsidRDefault="00390286" w:rsidP="00E172E4">
            <w:pPr>
              <w:pStyle w:val="Normal6"/>
            </w:pPr>
            <w:r w:rsidRPr="00937ABC">
              <w:rPr>
                <w:b/>
                <w:i/>
              </w:rPr>
              <w:t xml:space="preserve">Entro il [tre anni dalla data di entrata in </w:t>
            </w:r>
            <w:r w:rsidRPr="00937ABC">
              <w:rPr>
                <w:b/>
                <w:i/>
              </w:rPr>
              <w:lastRenderedPageBreak/>
              <w:t xml:space="preserve">vigore] </w:t>
            </w:r>
            <w:r w:rsidRPr="00937ABC">
              <w:t xml:space="preserve">la Commissione adotta atti di esecuzione che </w:t>
            </w:r>
            <w:r w:rsidRPr="00937ABC">
              <w:rPr>
                <w:b/>
                <w:i/>
              </w:rPr>
              <w:t>specificano gli aspetti seguenti del sistema di cui al paragrafo 6</w:t>
            </w:r>
            <w:r w:rsidRPr="00937ABC">
              <w:t>:</w:t>
            </w:r>
          </w:p>
        </w:tc>
        <w:tc>
          <w:tcPr>
            <w:tcW w:w="4876" w:type="dxa"/>
          </w:tcPr>
          <w:p w14:paraId="55D79A9F" w14:textId="77777777" w:rsidR="00390286" w:rsidRPr="00937ABC" w:rsidRDefault="00390286" w:rsidP="00E172E4">
            <w:pPr>
              <w:pStyle w:val="Normal6"/>
              <w:rPr>
                <w:szCs w:val="24"/>
              </w:rPr>
            </w:pPr>
            <w:r w:rsidRPr="00937ABC">
              <w:lastRenderedPageBreak/>
              <w:t xml:space="preserve">La Commissione adotta atti di esecuzione </w:t>
            </w:r>
            <w:r w:rsidRPr="00937ABC">
              <w:lastRenderedPageBreak/>
              <w:t xml:space="preserve">che </w:t>
            </w:r>
            <w:r w:rsidRPr="00937ABC">
              <w:rPr>
                <w:b/>
                <w:i/>
              </w:rPr>
              <w:t>stabiliscono</w:t>
            </w:r>
            <w:r w:rsidRPr="00937ABC">
              <w:t>:</w:t>
            </w:r>
          </w:p>
        </w:tc>
      </w:tr>
    </w:tbl>
    <w:p w14:paraId="66155AF7" w14:textId="77777777" w:rsidR="00390286" w:rsidRPr="00937ABC" w:rsidRDefault="00390286" w:rsidP="00390286"/>
    <w:p w14:paraId="5C4F9231" w14:textId="77777777" w:rsidR="00390286" w:rsidRPr="00937ABC" w:rsidRDefault="00390286" w:rsidP="00390286">
      <w:pPr>
        <w:pStyle w:val="AmNumberTabs"/>
      </w:pPr>
      <w:r w:rsidRPr="00937ABC">
        <w:t>Emendamento</w:t>
      </w:r>
      <w:r w:rsidRPr="00937ABC">
        <w:tab/>
      </w:r>
      <w:r w:rsidRPr="00937ABC">
        <w:tab/>
        <w:t>193</w:t>
      </w:r>
    </w:p>
    <w:p w14:paraId="73A8412F" w14:textId="77777777" w:rsidR="00390286" w:rsidRPr="00937ABC" w:rsidRDefault="00390286" w:rsidP="00390286"/>
    <w:p w14:paraId="18D98AAF" w14:textId="77777777" w:rsidR="00390286" w:rsidRPr="00937ABC" w:rsidRDefault="00390286" w:rsidP="00390286">
      <w:pPr>
        <w:pStyle w:val="NormalBold"/>
        <w:keepNext/>
      </w:pPr>
      <w:r w:rsidRPr="00937ABC">
        <w:t>Proposta di regolamento</w:t>
      </w:r>
    </w:p>
    <w:p w14:paraId="6CAA108C" w14:textId="77777777" w:rsidR="00390286" w:rsidRPr="00937ABC" w:rsidRDefault="00390286" w:rsidP="00390286">
      <w:pPr>
        <w:pStyle w:val="NormalBold"/>
      </w:pPr>
      <w:r w:rsidRPr="00937ABC">
        <w:t>Articolo 17 – paragrafo 7 – comma 1 – lettera a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DAA3D0B" w14:textId="77777777" w:rsidTr="00E172E4">
        <w:trPr>
          <w:jc w:val="center"/>
        </w:trPr>
        <w:tc>
          <w:tcPr>
            <w:tcW w:w="9752" w:type="dxa"/>
            <w:gridSpan w:val="2"/>
          </w:tcPr>
          <w:p w14:paraId="5349B4CF" w14:textId="77777777" w:rsidR="00390286" w:rsidRPr="00937ABC" w:rsidRDefault="00390286" w:rsidP="00E172E4">
            <w:pPr>
              <w:keepNext/>
            </w:pPr>
          </w:p>
        </w:tc>
      </w:tr>
      <w:tr w:rsidR="00390286" w:rsidRPr="00937ABC" w14:paraId="10454A94" w14:textId="77777777" w:rsidTr="00E172E4">
        <w:trPr>
          <w:jc w:val="center"/>
        </w:trPr>
        <w:tc>
          <w:tcPr>
            <w:tcW w:w="4876" w:type="dxa"/>
          </w:tcPr>
          <w:p w14:paraId="16F4B2A7" w14:textId="77777777" w:rsidR="00390286" w:rsidRPr="00937ABC" w:rsidRDefault="00390286" w:rsidP="00E172E4">
            <w:pPr>
              <w:pStyle w:val="ColumnHeading"/>
              <w:keepNext/>
            </w:pPr>
            <w:r w:rsidRPr="00937ABC">
              <w:t>Testo della Commissione</w:t>
            </w:r>
          </w:p>
        </w:tc>
        <w:tc>
          <w:tcPr>
            <w:tcW w:w="4876" w:type="dxa"/>
          </w:tcPr>
          <w:p w14:paraId="44767A79" w14:textId="77777777" w:rsidR="00390286" w:rsidRPr="00937ABC" w:rsidRDefault="00390286" w:rsidP="00E172E4">
            <w:pPr>
              <w:pStyle w:val="ColumnHeading"/>
              <w:keepNext/>
            </w:pPr>
            <w:r w:rsidRPr="00937ABC">
              <w:t>Emendamento</w:t>
            </w:r>
          </w:p>
        </w:tc>
      </w:tr>
      <w:tr w:rsidR="00390286" w:rsidRPr="00937ABC" w14:paraId="6DA1A7DD" w14:textId="77777777" w:rsidTr="00E172E4">
        <w:trPr>
          <w:jc w:val="center"/>
        </w:trPr>
        <w:tc>
          <w:tcPr>
            <w:tcW w:w="4876" w:type="dxa"/>
          </w:tcPr>
          <w:p w14:paraId="4D4AC257" w14:textId="77777777" w:rsidR="00390286" w:rsidRPr="00937ABC" w:rsidRDefault="00390286" w:rsidP="00E172E4">
            <w:pPr>
              <w:pStyle w:val="Normal6"/>
            </w:pPr>
          </w:p>
        </w:tc>
        <w:tc>
          <w:tcPr>
            <w:tcW w:w="4876" w:type="dxa"/>
          </w:tcPr>
          <w:p w14:paraId="480E74BF" w14:textId="77777777" w:rsidR="00390286" w:rsidRPr="00937ABC" w:rsidRDefault="00390286" w:rsidP="00E172E4">
            <w:pPr>
              <w:pStyle w:val="Normal6"/>
              <w:rPr>
                <w:szCs w:val="24"/>
              </w:rPr>
            </w:pPr>
            <w:r w:rsidRPr="00937ABC">
              <w:rPr>
                <w:b/>
                <w:i/>
              </w:rPr>
              <w:t>a)</w:t>
            </w:r>
            <w:r w:rsidRPr="00937ABC">
              <w:rPr>
                <w:b/>
                <w:i/>
              </w:rPr>
              <w:tab/>
              <w:t>sulla base del contenuto delle banche dati di cui all'articolo 19, paragrafo 3, lettera a), le informazioni esatte che le persone fisiche e giuridiche che immettono sul mercato cani o gatti devono comunicare come prova dell'identificazione e della registrazione dei cani e dei gatti conformemente al paragrafo 3, lettera a), sia che tali cani e gatti siano offerti tramite piattaforme online sia che ciò avvenga con altri mezzi;</w:t>
            </w:r>
          </w:p>
        </w:tc>
      </w:tr>
    </w:tbl>
    <w:p w14:paraId="6DB1B960" w14:textId="77777777" w:rsidR="00390286" w:rsidRPr="00937ABC" w:rsidRDefault="00390286" w:rsidP="00390286">
      <w:pPr>
        <w:pStyle w:val="AmNumberTabs"/>
      </w:pPr>
      <w:r w:rsidRPr="00937ABC">
        <w:t>Emendamento</w:t>
      </w:r>
      <w:r w:rsidRPr="00937ABC">
        <w:tab/>
      </w:r>
      <w:r w:rsidRPr="00937ABC">
        <w:tab/>
        <w:t>194</w:t>
      </w:r>
    </w:p>
    <w:p w14:paraId="56218DE3" w14:textId="77777777" w:rsidR="00390286" w:rsidRPr="00937ABC" w:rsidRDefault="00390286" w:rsidP="00390286">
      <w:pPr>
        <w:pStyle w:val="NormalBold12b"/>
      </w:pPr>
      <w:r w:rsidRPr="00937ABC">
        <w:t>Proposta di regolamento</w:t>
      </w:r>
    </w:p>
    <w:p w14:paraId="604D1A99" w14:textId="77777777" w:rsidR="00390286" w:rsidRPr="00937ABC" w:rsidRDefault="00390286" w:rsidP="00390286">
      <w:pPr>
        <w:pStyle w:val="NormalBold"/>
      </w:pPr>
      <w:r w:rsidRPr="00937ABC">
        <w:t>Articolo 17 – paragrafo 17 – comma 1 – lettera a – trattino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39DCA24E" w14:textId="77777777" w:rsidTr="00E172E4">
        <w:trPr>
          <w:trHeight w:hRule="exact" w:val="240"/>
          <w:jc w:val="center"/>
        </w:trPr>
        <w:tc>
          <w:tcPr>
            <w:tcW w:w="9752" w:type="dxa"/>
            <w:gridSpan w:val="2"/>
            <w:tcBorders>
              <w:top w:val="nil"/>
              <w:left w:val="nil"/>
              <w:bottom w:val="nil"/>
              <w:right w:val="nil"/>
            </w:tcBorders>
          </w:tcPr>
          <w:p w14:paraId="09025752" w14:textId="77777777" w:rsidR="00390286" w:rsidRPr="00937ABC" w:rsidRDefault="00390286" w:rsidP="00E172E4"/>
        </w:tc>
      </w:tr>
      <w:tr w:rsidR="00390286" w:rsidRPr="00937ABC" w14:paraId="386F501A" w14:textId="77777777" w:rsidTr="00E172E4">
        <w:trPr>
          <w:trHeight w:val="240"/>
          <w:jc w:val="center"/>
        </w:trPr>
        <w:tc>
          <w:tcPr>
            <w:tcW w:w="4876" w:type="dxa"/>
            <w:tcBorders>
              <w:top w:val="nil"/>
              <w:left w:val="nil"/>
              <w:bottom w:val="nil"/>
              <w:right w:val="nil"/>
            </w:tcBorders>
          </w:tcPr>
          <w:p w14:paraId="604B690B"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4809BB9D" w14:textId="77777777" w:rsidR="00390286" w:rsidRPr="00937ABC" w:rsidRDefault="00390286" w:rsidP="00E172E4">
            <w:pPr>
              <w:pStyle w:val="AmColumnHeading"/>
            </w:pPr>
            <w:r w:rsidRPr="00937ABC">
              <w:t>Emendamento</w:t>
            </w:r>
          </w:p>
        </w:tc>
      </w:tr>
      <w:tr w:rsidR="00390286" w:rsidRPr="00937ABC" w14:paraId="4645BB95" w14:textId="77777777" w:rsidTr="00E172E4">
        <w:trPr>
          <w:jc w:val="center"/>
        </w:trPr>
        <w:tc>
          <w:tcPr>
            <w:tcW w:w="4876" w:type="dxa"/>
            <w:tcBorders>
              <w:top w:val="nil"/>
              <w:left w:val="nil"/>
              <w:bottom w:val="nil"/>
              <w:right w:val="nil"/>
            </w:tcBorders>
          </w:tcPr>
          <w:p w14:paraId="2160B5A9" w14:textId="77777777" w:rsidR="00390286" w:rsidRPr="00937ABC" w:rsidRDefault="00390286" w:rsidP="00E172E4">
            <w:pPr>
              <w:pStyle w:val="Normal6a"/>
            </w:pPr>
          </w:p>
        </w:tc>
        <w:tc>
          <w:tcPr>
            <w:tcW w:w="4876" w:type="dxa"/>
            <w:tcBorders>
              <w:top w:val="nil"/>
              <w:left w:val="nil"/>
              <w:bottom w:val="nil"/>
              <w:right w:val="nil"/>
            </w:tcBorders>
          </w:tcPr>
          <w:p w14:paraId="1625E16C" w14:textId="77777777" w:rsidR="00390286" w:rsidRPr="00937ABC" w:rsidRDefault="00390286" w:rsidP="00E172E4">
            <w:pPr>
              <w:pStyle w:val="Normal6a"/>
            </w:pPr>
            <w:r w:rsidRPr="00937ABC">
              <w:rPr>
                <w:b/>
                <w:i/>
              </w:rPr>
              <w:t>–</w:t>
            </w:r>
            <w:r w:rsidRPr="00937ABC">
              <w:tab/>
            </w:r>
            <w:r w:rsidRPr="00937ABC">
              <w:rPr>
                <w:b/>
                <w:i/>
              </w:rPr>
              <w:t>le categorie di dati personali messe a disposizione della persona che effettua la verifica durante la verifica dell'identificazione e della registrazione, che sono limitate a quelle strettamente necessarie per consentire tale verifica;</w:t>
            </w:r>
          </w:p>
        </w:tc>
      </w:tr>
    </w:tbl>
    <w:p w14:paraId="7C3A2AAD" w14:textId="77777777" w:rsidR="00390286" w:rsidRPr="00937ABC" w:rsidRDefault="00390286" w:rsidP="00390286">
      <w:pPr>
        <w:pStyle w:val="AmJustText"/>
      </w:pPr>
    </w:p>
    <w:p w14:paraId="5E843019" w14:textId="77777777" w:rsidR="00390286" w:rsidRPr="00937ABC" w:rsidRDefault="00390286" w:rsidP="00390286"/>
    <w:p w14:paraId="103615A9" w14:textId="77777777" w:rsidR="00390286" w:rsidRPr="00937ABC" w:rsidRDefault="00390286" w:rsidP="00390286">
      <w:pPr>
        <w:pStyle w:val="AmNumberTabs"/>
      </w:pPr>
      <w:r w:rsidRPr="00937ABC">
        <w:t>Emendamento</w:t>
      </w:r>
      <w:r w:rsidRPr="00937ABC">
        <w:tab/>
      </w:r>
      <w:r w:rsidRPr="00937ABC">
        <w:tab/>
        <w:t>195</w:t>
      </w:r>
    </w:p>
    <w:p w14:paraId="05E9C16D" w14:textId="77777777" w:rsidR="00390286" w:rsidRPr="00937ABC" w:rsidRDefault="00390286" w:rsidP="00390286"/>
    <w:p w14:paraId="73AE1B95" w14:textId="77777777" w:rsidR="00390286" w:rsidRPr="00937ABC" w:rsidRDefault="00390286" w:rsidP="00390286">
      <w:pPr>
        <w:pStyle w:val="NormalBold"/>
        <w:keepNext/>
      </w:pPr>
      <w:r w:rsidRPr="00937ABC">
        <w:t>Proposta di regolamento</w:t>
      </w:r>
    </w:p>
    <w:p w14:paraId="79650AAD" w14:textId="77777777" w:rsidR="00390286" w:rsidRPr="00937ABC" w:rsidRDefault="00390286" w:rsidP="00390286">
      <w:pPr>
        <w:pStyle w:val="NormalBold"/>
      </w:pPr>
      <w:r w:rsidRPr="00937ABC">
        <w:t>Articolo 17 – paragrafo 7 – comma 1 – lettera b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E45B567" w14:textId="77777777" w:rsidTr="00E172E4">
        <w:trPr>
          <w:jc w:val="center"/>
        </w:trPr>
        <w:tc>
          <w:tcPr>
            <w:tcW w:w="9752" w:type="dxa"/>
            <w:gridSpan w:val="2"/>
          </w:tcPr>
          <w:p w14:paraId="34579040" w14:textId="77777777" w:rsidR="00390286" w:rsidRPr="00937ABC" w:rsidRDefault="00390286" w:rsidP="00E172E4">
            <w:pPr>
              <w:keepNext/>
            </w:pPr>
          </w:p>
        </w:tc>
      </w:tr>
      <w:tr w:rsidR="00390286" w:rsidRPr="00937ABC" w14:paraId="23D8197F" w14:textId="77777777" w:rsidTr="00E172E4">
        <w:trPr>
          <w:jc w:val="center"/>
        </w:trPr>
        <w:tc>
          <w:tcPr>
            <w:tcW w:w="4876" w:type="dxa"/>
          </w:tcPr>
          <w:p w14:paraId="734CF533" w14:textId="77777777" w:rsidR="00390286" w:rsidRPr="00937ABC" w:rsidRDefault="00390286" w:rsidP="00E172E4">
            <w:pPr>
              <w:pStyle w:val="ColumnHeading"/>
              <w:keepNext/>
            </w:pPr>
            <w:r w:rsidRPr="00937ABC">
              <w:t>Testo della Commissione</w:t>
            </w:r>
          </w:p>
        </w:tc>
        <w:tc>
          <w:tcPr>
            <w:tcW w:w="4876" w:type="dxa"/>
          </w:tcPr>
          <w:p w14:paraId="6A679BFD" w14:textId="77777777" w:rsidR="00390286" w:rsidRPr="00937ABC" w:rsidRDefault="00390286" w:rsidP="00E172E4">
            <w:pPr>
              <w:pStyle w:val="ColumnHeading"/>
              <w:keepNext/>
            </w:pPr>
            <w:r w:rsidRPr="00937ABC">
              <w:t>Emendamento</w:t>
            </w:r>
          </w:p>
        </w:tc>
      </w:tr>
      <w:tr w:rsidR="00390286" w:rsidRPr="00937ABC" w14:paraId="751FCB99" w14:textId="77777777" w:rsidTr="00E172E4">
        <w:trPr>
          <w:jc w:val="center"/>
        </w:trPr>
        <w:tc>
          <w:tcPr>
            <w:tcW w:w="4876" w:type="dxa"/>
          </w:tcPr>
          <w:p w14:paraId="3456D5C9" w14:textId="77777777" w:rsidR="00390286" w:rsidRPr="00937ABC" w:rsidRDefault="00390286" w:rsidP="00E172E4">
            <w:pPr>
              <w:pStyle w:val="Normal6"/>
            </w:pPr>
          </w:p>
        </w:tc>
        <w:tc>
          <w:tcPr>
            <w:tcW w:w="4876" w:type="dxa"/>
          </w:tcPr>
          <w:p w14:paraId="02543FCA" w14:textId="77777777" w:rsidR="00390286" w:rsidRPr="00937ABC" w:rsidRDefault="00390286" w:rsidP="00E172E4">
            <w:pPr>
              <w:pStyle w:val="Normal6"/>
              <w:rPr>
                <w:b/>
                <w:i/>
              </w:rPr>
            </w:pPr>
            <w:r w:rsidRPr="00937ABC">
              <w:rPr>
                <w:b/>
                <w:i/>
              </w:rPr>
              <w:t>b)</w:t>
            </w:r>
            <w:r w:rsidRPr="00937ABC">
              <w:rPr>
                <w:b/>
                <w:i/>
              </w:rPr>
              <w:tab/>
              <w:t>gli aspetti seguenti del sistema di cui al paragrafo 6:</w:t>
            </w:r>
          </w:p>
        </w:tc>
      </w:tr>
      <w:tr w:rsidR="00390286" w:rsidRPr="00937ABC" w14:paraId="41A6E332" w14:textId="77777777" w:rsidTr="00E172E4">
        <w:trPr>
          <w:jc w:val="center"/>
        </w:trPr>
        <w:tc>
          <w:tcPr>
            <w:tcW w:w="4876" w:type="dxa"/>
          </w:tcPr>
          <w:p w14:paraId="5FD294A8" w14:textId="77777777" w:rsidR="00390286" w:rsidRPr="00937ABC" w:rsidRDefault="00390286" w:rsidP="00E172E4">
            <w:pPr>
              <w:pStyle w:val="Normal6"/>
            </w:pPr>
          </w:p>
        </w:tc>
        <w:tc>
          <w:tcPr>
            <w:tcW w:w="4876" w:type="dxa"/>
          </w:tcPr>
          <w:p w14:paraId="2C9DED57" w14:textId="77777777" w:rsidR="00390286" w:rsidRPr="00937ABC" w:rsidRDefault="00390286" w:rsidP="00E172E4">
            <w:pPr>
              <w:pStyle w:val="Normal6"/>
              <w:rPr>
                <w:b/>
                <w:i/>
              </w:rPr>
            </w:pPr>
            <w:r w:rsidRPr="00937ABC">
              <w:rPr>
                <w:b/>
                <w:i/>
              </w:rPr>
              <w:t>- le funzionalità principali del sistema;</w:t>
            </w:r>
          </w:p>
        </w:tc>
      </w:tr>
    </w:tbl>
    <w:p w14:paraId="3A66BEAB" w14:textId="77777777" w:rsidR="00390286" w:rsidRPr="00937ABC" w:rsidRDefault="00390286" w:rsidP="00390286"/>
    <w:p w14:paraId="12AD873B" w14:textId="77777777" w:rsidR="00390286" w:rsidRPr="00937ABC" w:rsidRDefault="00390286" w:rsidP="00390286">
      <w:pPr>
        <w:pStyle w:val="AmNumberTabs"/>
      </w:pPr>
      <w:r w:rsidRPr="00937ABC">
        <w:t>Emendamento</w:t>
      </w:r>
      <w:r w:rsidRPr="00937ABC">
        <w:tab/>
      </w:r>
      <w:r w:rsidRPr="00937ABC">
        <w:tab/>
        <w:t>196</w:t>
      </w:r>
    </w:p>
    <w:p w14:paraId="2629A57F" w14:textId="77777777" w:rsidR="00390286" w:rsidRPr="00937ABC" w:rsidRDefault="00390286" w:rsidP="00390286"/>
    <w:p w14:paraId="26BEC26B" w14:textId="77777777" w:rsidR="00390286" w:rsidRPr="00937ABC" w:rsidRDefault="00390286" w:rsidP="00390286">
      <w:pPr>
        <w:pStyle w:val="NormalBold"/>
        <w:keepNext/>
      </w:pPr>
      <w:r w:rsidRPr="00937ABC">
        <w:t>Proposta di regolamento</w:t>
      </w:r>
    </w:p>
    <w:p w14:paraId="7F354F12" w14:textId="77777777" w:rsidR="00390286" w:rsidRPr="00937ABC" w:rsidRDefault="00390286" w:rsidP="00390286">
      <w:pPr>
        <w:pStyle w:val="NormalBold"/>
      </w:pPr>
      <w:r w:rsidRPr="00937ABC">
        <w:t>Articolo 17 – paragrafo 7 – comma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FE76DAB" w14:textId="77777777" w:rsidTr="00E172E4">
        <w:trPr>
          <w:jc w:val="center"/>
        </w:trPr>
        <w:tc>
          <w:tcPr>
            <w:tcW w:w="9752" w:type="dxa"/>
            <w:gridSpan w:val="2"/>
          </w:tcPr>
          <w:p w14:paraId="3B275B54" w14:textId="77777777" w:rsidR="00390286" w:rsidRPr="00937ABC" w:rsidRDefault="00390286" w:rsidP="00E172E4">
            <w:pPr>
              <w:keepNext/>
            </w:pPr>
          </w:p>
        </w:tc>
      </w:tr>
      <w:tr w:rsidR="00390286" w:rsidRPr="00937ABC" w14:paraId="12DEA045" w14:textId="77777777" w:rsidTr="00E172E4">
        <w:trPr>
          <w:jc w:val="center"/>
        </w:trPr>
        <w:tc>
          <w:tcPr>
            <w:tcW w:w="4876" w:type="dxa"/>
          </w:tcPr>
          <w:p w14:paraId="1C673641" w14:textId="77777777" w:rsidR="00390286" w:rsidRPr="00937ABC" w:rsidRDefault="00390286" w:rsidP="00E172E4">
            <w:pPr>
              <w:pStyle w:val="ColumnHeading"/>
              <w:keepNext/>
            </w:pPr>
            <w:r w:rsidRPr="00937ABC">
              <w:t>Testo della Commissione</w:t>
            </w:r>
          </w:p>
        </w:tc>
        <w:tc>
          <w:tcPr>
            <w:tcW w:w="4876" w:type="dxa"/>
          </w:tcPr>
          <w:p w14:paraId="3E991C47" w14:textId="77777777" w:rsidR="00390286" w:rsidRPr="00937ABC" w:rsidRDefault="00390286" w:rsidP="00E172E4">
            <w:pPr>
              <w:pStyle w:val="ColumnHeading"/>
              <w:keepNext/>
            </w:pPr>
            <w:r w:rsidRPr="00937ABC">
              <w:t>Emendamento</w:t>
            </w:r>
          </w:p>
        </w:tc>
      </w:tr>
      <w:tr w:rsidR="00390286" w:rsidRPr="00937ABC" w14:paraId="754FF26B" w14:textId="77777777" w:rsidTr="00E172E4">
        <w:trPr>
          <w:jc w:val="center"/>
        </w:trPr>
        <w:tc>
          <w:tcPr>
            <w:tcW w:w="4876" w:type="dxa"/>
          </w:tcPr>
          <w:p w14:paraId="01B72DB1" w14:textId="77777777" w:rsidR="00390286" w:rsidRPr="00937ABC" w:rsidRDefault="00390286" w:rsidP="00E172E4">
            <w:pPr>
              <w:pStyle w:val="Normal6"/>
            </w:pPr>
          </w:p>
        </w:tc>
        <w:tc>
          <w:tcPr>
            <w:tcW w:w="4876" w:type="dxa"/>
          </w:tcPr>
          <w:p w14:paraId="6B60A2BC" w14:textId="77777777" w:rsidR="00390286" w:rsidRPr="00937ABC" w:rsidRDefault="00390286" w:rsidP="00E172E4">
            <w:pPr>
              <w:pStyle w:val="Normal6"/>
              <w:rPr>
                <w:szCs w:val="24"/>
              </w:rPr>
            </w:pPr>
            <w:r w:rsidRPr="00937ABC">
              <w:rPr>
                <w:b/>
                <w:i/>
              </w:rPr>
              <w:t>Gli atti di esecuzione di cui alla lettera a) sono adottati entro ... [data di applicazione del presente regolamento] e gli atti di esecuzione di cui alla lettera b) sono adottati entro ... [tre anni dalla data di entrata in vigore del presente regolamento].</w:t>
            </w:r>
          </w:p>
        </w:tc>
      </w:tr>
    </w:tbl>
    <w:p w14:paraId="1713E7D6" w14:textId="77777777" w:rsidR="00390286" w:rsidRPr="00937ABC" w:rsidRDefault="00390286" w:rsidP="00390286"/>
    <w:p w14:paraId="71B1C50C" w14:textId="77777777" w:rsidR="00390286" w:rsidRPr="00937ABC" w:rsidRDefault="00390286" w:rsidP="00390286">
      <w:pPr>
        <w:pStyle w:val="AmNumberTabs"/>
      </w:pPr>
      <w:r w:rsidRPr="00937ABC">
        <w:t>Emendamento</w:t>
      </w:r>
      <w:r w:rsidRPr="00937ABC">
        <w:tab/>
      </w:r>
      <w:r w:rsidRPr="00937ABC">
        <w:tab/>
        <w:t>197</w:t>
      </w:r>
    </w:p>
    <w:p w14:paraId="4BE14210" w14:textId="77777777" w:rsidR="00390286" w:rsidRPr="00937ABC" w:rsidRDefault="00390286" w:rsidP="00390286">
      <w:pPr>
        <w:pStyle w:val="NormalBold12b"/>
      </w:pPr>
      <w:r w:rsidRPr="00937ABC">
        <w:t>Proposta di regolamento</w:t>
      </w:r>
    </w:p>
    <w:p w14:paraId="1BB03E73" w14:textId="77777777" w:rsidR="00390286" w:rsidRPr="00937ABC" w:rsidRDefault="00390286" w:rsidP="00390286">
      <w:pPr>
        <w:pStyle w:val="NormalBold"/>
      </w:pPr>
      <w:r w:rsidRPr="00937ABC">
        <w:t>Articolo 18 – comma 1 – lettera a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05F59500" w14:textId="77777777" w:rsidTr="00E172E4">
        <w:trPr>
          <w:trHeight w:hRule="exact" w:val="240"/>
          <w:jc w:val="center"/>
        </w:trPr>
        <w:tc>
          <w:tcPr>
            <w:tcW w:w="9752" w:type="dxa"/>
            <w:gridSpan w:val="2"/>
            <w:tcBorders>
              <w:top w:val="nil"/>
              <w:left w:val="nil"/>
              <w:bottom w:val="nil"/>
              <w:right w:val="nil"/>
            </w:tcBorders>
          </w:tcPr>
          <w:p w14:paraId="53588510" w14:textId="77777777" w:rsidR="00390286" w:rsidRPr="00937ABC" w:rsidRDefault="00390286" w:rsidP="00E172E4"/>
        </w:tc>
      </w:tr>
      <w:tr w:rsidR="00390286" w:rsidRPr="00937ABC" w14:paraId="19EAB2A0" w14:textId="77777777" w:rsidTr="00E172E4">
        <w:trPr>
          <w:trHeight w:val="240"/>
          <w:jc w:val="center"/>
        </w:trPr>
        <w:tc>
          <w:tcPr>
            <w:tcW w:w="4876" w:type="dxa"/>
            <w:tcBorders>
              <w:top w:val="nil"/>
              <w:left w:val="nil"/>
              <w:bottom w:val="nil"/>
              <w:right w:val="nil"/>
            </w:tcBorders>
          </w:tcPr>
          <w:p w14:paraId="3961E0D7"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7AFB68A6" w14:textId="77777777" w:rsidR="00390286" w:rsidRPr="00937ABC" w:rsidRDefault="00390286" w:rsidP="00E172E4">
            <w:pPr>
              <w:pStyle w:val="AmColumnHeading"/>
            </w:pPr>
            <w:r w:rsidRPr="00937ABC">
              <w:t>Emendamento</w:t>
            </w:r>
          </w:p>
        </w:tc>
      </w:tr>
      <w:tr w:rsidR="00390286" w:rsidRPr="00937ABC" w14:paraId="4059354B" w14:textId="77777777" w:rsidTr="00E172E4">
        <w:trPr>
          <w:jc w:val="center"/>
        </w:trPr>
        <w:tc>
          <w:tcPr>
            <w:tcW w:w="4876" w:type="dxa"/>
            <w:tcBorders>
              <w:top w:val="nil"/>
              <w:left w:val="nil"/>
              <w:bottom w:val="nil"/>
              <w:right w:val="nil"/>
            </w:tcBorders>
          </w:tcPr>
          <w:p w14:paraId="5BD36397" w14:textId="77777777" w:rsidR="00390286" w:rsidRPr="00937ABC" w:rsidRDefault="00390286" w:rsidP="00E172E4">
            <w:pPr>
              <w:pStyle w:val="Normal6a"/>
            </w:pPr>
          </w:p>
        </w:tc>
        <w:tc>
          <w:tcPr>
            <w:tcW w:w="4876" w:type="dxa"/>
            <w:tcBorders>
              <w:top w:val="nil"/>
              <w:left w:val="nil"/>
              <w:bottom w:val="nil"/>
              <w:right w:val="nil"/>
            </w:tcBorders>
          </w:tcPr>
          <w:p w14:paraId="57A06BED" w14:textId="77777777" w:rsidR="00390286" w:rsidRPr="00937ABC" w:rsidRDefault="00390286" w:rsidP="00E172E4">
            <w:pPr>
              <w:pStyle w:val="Normal6a"/>
            </w:pPr>
            <w:r w:rsidRPr="00937ABC">
              <w:rPr>
                <w:b/>
                <w:i/>
              </w:rPr>
              <w:t>a bis)</w:t>
            </w:r>
            <w:r w:rsidRPr="00937ABC">
              <w:tab/>
            </w:r>
            <w:r w:rsidRPr="00937ABC">
              <w:rPr>
                <w:b/>
                <w:i/>
              </w:rPr>
              <w:t>di garantire che i veterinari e gli altri professionisti pertinenti ricevano una formazione sulle migliori pratiche in materia di benessere degli animali, anche per quanto concerne l'individuazione e la segnalazione di violazioni del benessere, comprese le pratiche dolorose di cui all'articolo 15, in linea con i principi "One Health";</w:t>
            </w:r>
          </w:p>
        </w:tc>
      </w:tr>
    </w:tbl>
    <w:p w14:paraId="395E620D" w14:textId="77777777" w:rsidR="00390286" w:rsidRPr="00937ABC" w:rsidRDefault="00390286" w:rsidP="00390286"/>
    <w:p w14:paraId="74E46476" w14:textId="77777777" w:rsidR="00390286" w:rsidRPr="00937ABC" w:rsidRDefault="00390286" w:rsidP="00390286">
      <w:pPr>
        <w:pStyle w:val="AmNumberTabs"/>
      </w:pPr>
      <w:r w:rsidRPr="00937ABC">
        <w:t>Emendamento</w:t>
      </w:r>
      <w:r w:rsidRPr="00937ABC">
        <w:tab/>
      </w:r>
      <w:r w:rsidRPr="00937ABC">
        <w:tab/>
        <w:t>198</w:t>
      </w:r>
    </w:p>
    <w:p w14:paraId="78EEF79A" w14:textId="77777777" w:rsidR="00390286" w:rsidRPr="00937ABC" w:rsidRDefault="00390286" w:rsidP="00390286">
      <w:pPr>
        <w:pStyle w:val="NormalBold12b"/>
      </w:pPr>
      <w:r w:rsidRPr="00937ABC">
        <w:t>Proposta di regolamento</w:t>
      </w:r>
    </w:p>
    <w:p w14:paraId="029DCF27" w14:textId="77777777" w:rsidR="00390286" w:rsidRPr="00937ABC" w:rsidRDefault="00390286" w:rsidP="00390286">
      <w:pPr>
        <w:pStyle w:val="NormalBold"/>
      </w:pPr>
      <w:r w:rsidRPr="00937ABC">
        <w:t>Articolo 18 – comma 1 – lettera a ter (nuova)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31081F96" w14:textId="77777777" w:rsidTr="00E172E4">
        <w:trPr>
          <w:trHeight w:hRule="exact" w:val="240"/>
          <w:jc w:val="center"/>
        </w:trPr>
        <w:tc>
          <w:tcPr>
            <w:tcW w:w="9752" w:type="dxa"/>
            <w:gridSpan w:val="2"/>
            <w:tcBorders>
              <w:top w:val="nil"/>
              <w:left w:val="nil"/>
              <w:bottom w:val="nil"/>
              <w:right w:val="nil"/>
            </w:tcBorders>
          </w:tcPr>
          <w:p w14:paraId="7B20B68C" w14:textId="77777777" w:rsidR="00390286" w:rsidRPr="00937ABC" w:rsidRDefault="00390286" w:rsidP="00E172E4"/>
        </w:tc>
      </w:tr>
      <w:tr w:rsidR="00390286" w:rsidRPr="00937ABC" w14:paraId="52C0E0E0" w14:textId="77777777" w:rsidTr="00E172E4">
        <w:trPr>
          <w:trHeight w:val="240"/>
          <w:jc w:val="center"/>
        </w:trPr>
        <w:tc>
          <w:tcPr>
            <w:tcW w:w="4876" w:type="dxa"/>
            <w:tcBorders>
              <w:top w:val="nil"/>
              <w:left w:val="nil"/>
              <w:bottom w:val="nil"/>
              <w:right w:val="nil"/>
            </w:tcBorders>
          </w:tcPr>
          <w:p w14:paraId="1FB07850"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50045F17" w14:textId="77777777" w:rsidR="00390286" w:rsidRPr="00937ABC" w:rsidRDefault="00390286" w:rsidP="00E172E4">
            <w:pPr>
              <w:pStyle w:val="AmColumnHeading"/>
            </w:pPr>
            <w:r w:rsidRPr="00937ABC">
              <w:t>Emendamento</w:t>
            </w:r>
          </w:p>
        </w:tc>
      </w:tr>
      <w:tr w:rsidR="00390286" w:rsidRPr="00937ABC" w14:paraId="3E60476E" w14:textId="77777777" w:rsidTr="00E172E4">
        <w:trPr>
          <w:jc w:val="center"/>
        </w:trPr>
        <w:tc>
          <w:tcPr>
            <w:tcW w:w="4876" w:type="dxa"/>
            <w:tcBorders>
              <w:top w:val="nil"/>
              <w:left w:val="nil"/>
              <w:bottom w:val="nil"/>
              <w:right w:val="nil"/>
            </w:tcBorders>
          </w:tcPr>
          <w:p w14:paraId="4C7FE451" w14:textId="77777777" w:rsidR="00390286" w:rsidRPr="00937ABC" w:rsidRDefault="00390286" w:rsidP="00E172E4">
            <w:pPr>
              <w:pStyle w:val="Normal6a"/>
            </w:pPr>
          </w:p>
        </w:tc>
        <w:tc>
          <w:tcPr>
            <w:tcW w:w="4876" w:type="dxa"/>
            <w:tcBorders>
              <w:top w:val="nil"/>
              <w:left w:val="nil"/>
              <w:bottom w:val="nil"/>
              <w:right w:val="nil"/>
            </w:tcBorders>
          </w:tcPr>
          <w:p w14:paraId="6166C354" w14:textId="77777777" w:rsidR="00390286" w:rsidRPr="00937ABC" w:rsidRDefault="00390286" w:rsidP="00E172E4">
            <w:pPr>
              <w:pStyle w:val="Normal6a"/>
              <w:rPr>
                <w:b/>
                <w:i/>
              </w:rPr>
            </w:pPr>
            <w:r w:rsidRPr="00937ABC">
              <w:rPr>
                <w:b/>
                <w:i/>
              </w:rPr>
              <w:t>a ter)</w:t>
            </w:r>
            <w:r w:rsidRPr="00937ABC">
              <w:tab/>
            </w:r>
            <w:r w:rsidRPr="00937ABC">
              <w:rPr>
                <w:b/>
                <w:i/>
              </w:rPr>
              <w:t xml:space="preserve">di garantire che gli operatori, le persone fisiche o giuridiche responsabili di rifugi, case affidatarie e canili o gattili, gli addetti alla custodia degli animali e i veterinari ricevano una formazione adeguata e regolare, nonché certificati </w:t>
            </w:r>
            <w:r w:rsidRPr="00937ABC">
              <w:rPr>
                <w:b/>
                <w:i/>
              </w:rPr>
              <w:lastRenderedPageBreak/>
              <w:t>per il completamento dei corsi di formazione di cui alla lettera a);</w:t>
            </w:r>
          </w:p>
        </w:tc>
      </w:tr>
    </w:tbl>
    <w:p w14:paraId="0EA11F9B" w14:textId="77777777" w:rsidR="00390286" w:rsidRPr="00937ABC" w:rsidRDefault="00390286" w:rsidP="00390286"/>
    <w:p w14:paraId="56462C36" w14:textId="77777777" w:rsidR="00390286" w:rsidRPr="00937ABC" w:rsidRDefault="00390286" w:rsidP="00390286">
      <w:pPr>
        <w:pStyle w:val="AmNumberTabs"/>
      </w:pPr>
      <w:r w:rsidRPr="00937ABC">
        <w:t>Emendamento</w:t>
      </w:r>
      <w:r w:rsidRPr="00937ABC">
        <w:tab/>
      </w:r>
      <w:r w:rsidRPr="00937ABC">
        <w:tab/>
        <w:t>199</w:t>
      </w:r>
    </w:p>
    <w:p w14:paraId="5D1B0894" w14:textId="77777777" w:rsidR="00390286" w:rsidRPr="00937ABC" w:rsidRDefault="00390286" w:rsidP="00390286">
      <w:pPr>
        <w:pStyle w:val="NormalBold12b"/>
      </w:pPr>
      <w:r w:rsidRPr="00937ABC">
        <w:t>Proposta di regolamento</w:t>
      </w:r>
    </w:p>
    <w:p w14:paraId="7125045B" w14:textId="77777777" w:rsidR="00390286" w:rsidRPr="00937ABC" w:rsidRDefault="00390286" w:rsidP="00390286">
      <w:pPr>
        <w:pStyle w:val="NormalBold"/>
      </w:pPr>
      <w:r w:rsidRPr="00937ABC">
        <w:t>Articolo 18 – comma 1 – lettera a quater (nuova)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E8FB05D" w14:textId="77777777" w:rsidTr="00E172E4">
        <w:trPr>
          <w:jc w:val="center"/>
        </w:trPr>
        <w:tc>
          <w:tcPr>
            <w:tcW w:w="9752" w:type="dxa"/>
            <w:gridSpan w:val="2"/>
          </w:tcPr>
          <w:p w14:paraId="34251B29" w14:textId="77777777" w:rsidR="00390286" w:rsidRPr="00937ABC" w:rsidRDefault="00390286" w:rsidP="00E172E4">
            <w:pPr>
              <w:keepNext/>
            </w:pPr>
          </w:p>
        </w:tc>
      </w:tr>
      <w:tr w:rsidR="00390286" w:rsidRPr="00937ABC" w14:paraId="4CD050CA" w14:textId="77777777" w:rsidTr="00E172E4">
        <w:trPr>
          <w:jc w:val="center"/>
        </w:trPr>
        <w:tc>
          <w:tcPr>
            <w:tcW w:w="4876" w:type="dxa"/>
          </w:tcPr>
          <w:p w14:paraId="396DA9AA" w14:textId="77777777" w:rsidR="00390286" w:rsidRPr="00937ABC" w:rsidRDefault="00390286" w:rsidP="00E172E4">
            <w:pPr>
              <w:pStyle w:val="ColumnHeading"/>
              <w:keepNext/>
            </w:pPr>
            <w:r w:rsidRPr="00937ABC">
              <w:t>Testo della Commissione</w:t>
            </w:r>
          </w:p>
        </w:tc>
        <w:tc>
          <w:tcPr>
            <w:tcW w:w="4876" w:type="dxa"/>
          </w:tcPr>
          <w:p w14:paraId="3F12BC58" w14:textId="77777777" w:rsidR="00390286" w:rsidRPr="00937ABC" w:rsidRDefault="00390286" w:rsidP="00E172E4">
            <w:pPr>
              <w:pStyle w:val="ColumnHeading"/>
              <w:keepNext/>
            </w:pPr>
            <w:r w:rsidRPr="00937ABC">
              <w:t>Emendamento</w:t>
            </w:r>
          </w:p>
        </w:tc>
      </w:tr>
      <w:tr w:rsidR="00390286" w:rsidRPr="00937ABC" w14:paraId="29ECA336" w14:textId="77777777" w:rsidTr="00E172E4">
        <w:trPr>
          <w:jc w:val="center"/>
        </w:trPr>
        <w:tc>
          <w:tcPr>
            <w:tcW w:w="4876" w:type="dxa"/>
          </w:tcPr>
          <w:p w14:paraId="6EB82089" w14:textId="77777777" w:rsidR="00390286" w:rsidRPr="00937ABC" w:rsidRDefault="00390286" w:rsidP="00E172E4">
            <w:pPr>
              <w:pStyle w:val="Normal6"/>
            </w:pPr>
          </w:p>
        </w:tc>
        <w:tc>
          <w:tcPr>
            <w:tcW w:w="4876" w:type="dxa"/>
          </w:tcPr>
          <w:p w14:paraId="28C508BA" w14:textId="77777777" w:rsidR="00390286" w:rsidRPr="00937ABC" w:rsidRDefault="00390286" w:rsidP="00E172E4">
            <w:pPr>
              <w:pStyle w:val="Normal6"/>
              <w:rPr>
                <w:szCs w:val="24"/>
              </w:rPr>
            </w:pPr>
            <w:r w:rsidRPr="00937ABC">
              <w:rPr>
                <w:b/>
                <w:i/>
              </w:rPr>
              <w:t>a quater)</w:t>
            </w:r>
            <w:r w:rsidRPr="00937ABC">
              <w:rPr>
                <w:b/>
                <w:i/>
              </w:rPr>
              <w:tab/>
              <w:t>di garantire che per i veterinari siano disponibili corsi di "medicina dei rifugi", compresi quelli incentrati sulla salute di gruppo;</w:t>
            </w:r>
          </w:p>
        </w:tc>
      </w:tr>
    </w:tbl>
    <w:p w14:paraId="763E07B6" w14:textId="77777777" w:rsidR="00390286" w:rsidRPr="00937ABC" w:rsidRDefault="00390286" w:rsidP="00390286"/>
    <w:p w14:paraId="44BABAB1" w14:textId="77777777" w:rsidR="00390286" w:rsidRPr="00937ABC" w:rsidRDefault="00390286" w:rsidP="00390286"/>
    <w:p w14:paraId="4A98EF98" w14:textId="77777777" w:rsidR="00390286" w:rsidRPr="00937ABC" w:rsidRDefault="00390286" w:rsidP="00390286">
      <w:pPr>
        <w:pStyle w:val="AmNumberTabs"/>
      </w:pPr>
      <w:r w:rsidRPr="00937ABC">
        <w:t>Emendamento</w:t>
      </w:r>
      <w:r w:rsidRPr="00937ABC">
        <w:tab/>
      </w:r>
      <w:r w:rsidRPr="00937ABC">
        <w:tab/>
        <w:t>200</w:t>
      </w:r>
    </w:p>
    <w:p w14:paraId="682C6525" w14:textId="77777777" w:rsidR="00390286" w:rsidRPr="00937ABC" w:rsidRDefault="00390286" w:rsidP="00390286">
      <w:pPr>
        <w:pStyle w:val="NormalBold12b"/>
      </w:pPr>
      <w:r w:rsidRPr="00937ABC">
        <w:t>Proposta di regolamento</w:t>
      </w:r>
    </w:p>
    <w:p w14:paraId="0A312EDC" w14:textId="77777777" w:rsidR="00390286" w:rsidRPr="00937ABC" w:rsidRDefault="00390286" w:rsidP="00390286">
      <w:pPr>
        <w:pStyle w:val="NormalBold"/>
      </w:pPr>
      <w:r w:rsidRPr="00937ABC">
        <w:t>Articolo 18 – comma 1 – lettera a quinquies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65C1DF8A" w14:textId="77777777" w:rsidTr="00E172E4">
        <w:trPr>
          <w:trHeight w:hRule="exact" w:val="240"/>
          <w:jc w:val="center"/>
        </w:trPr>
        <w:tc>
          <w:tcPr>
            <w:tcW w:w="9752" w:type="dxa"/>
            <w:gridSpan w:val="2"/>
            <w:tcBorders>
              <w:top w:val="nil"/>
              <w:left w:val="nil"/>
              <w:bottom w:val="nil"/>
              <w:right w:val="nil"/>
            </w:tcBorders>
          </w:tcPr>
          <w:p w14:paraId="1BDF6F69" w14:textId="77777777" w:rsidR="00390286" w:rsidRPr="00937ABC" w:rsidRDefault="00390286" w:rsidP="00E172E4"/>
        </w:tc>
      </w:tr>
      <w:tr w:rsidR="00390286" w:rsidRPr="00937ABC" w14:paraId="09202EFA" w14:textId="77777777" w:rsidTr="00E172E4">
        <w:trPr>
          <w:trHeight w:val="240"/>
          <w:jc w:val="center"/>
        </w:trPr>
        <w:tc>
          <w:tcPr>
            <w:tcW w:w="4876" w:type="dxa"/>
            <w:tcBorders>
              <w:top w:val="nil"/>
              <w:left w:val="nil"/>
              <w:bottom w:val="nil"/>
              <w:right w:val="nil"/>
            </w:tcBorders>
          </w:tcPr>
          <w:p w14:paraId="59A9AD83"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5D726882" w14:textId="77777777" w:rsidR="00390286" w:rsidRPr="00937ABC" w:rsidRDefault="00390286" w:rsidP="00E172E4">
            <w:pPr>
              <w:pStyle w:val="AmColumnHeading"/>
            </w:pPr>
            <w:r w:rsidRPr="00937ABC">
              <w:t>Emendamento</w:t>
            </w:r>
          </w:p>
        </w:tc>
      </w:tr>
      <w:tr w:rsidR="00390286" w:rsidRPr="00937ABC" w14:paraId="6FC4F564" w14:textId="77777777" w:rsidTr="00E172E4">
        <w:trPr>
          <w:jc w:val="center"/>
        </w:trPr>
        <w:tc>
          <w:tcPr>
            <w:tcW w:w="4876" w:type="dxa"/>
            <w:tcBorders>
              <w:top w:val="nil"/>
              <w:left w:val="nil"/>
              <w:bottom w:val="nil"/>
              <w:right w:val="nil"/>
            </w:tcBorders>
          </w:tcPr>
          <w:p w14:paraId="32B6E7F1" w14:textId="77777777" w:rsidR="00390286" w:rsidRPr="00937ABC" w:rsidRDefault="00390286" w:rsidP="00E172E4">
            <w:pPr>
              <w:pStyle w:val="Normal6a"/>
            </w:pPr>
          </w:p>
        </w:tc>
        <w:tc>
          <w:tcPr>
            <w:tcW w:w="4876" w:type="dxa"/>
            <w:tcBorders>
              <w:top w:val="nil"/>
              <w:left w:val="nil"/>
              <w:bottom w:val="nil"/>
              <w:right w:val="nil"/>
            </w:tcBorders>
          </w:tcPr>
          <w:p w14:paraId="2DECC817" w14:textId="77777777" w:rsidR="00390286" w:rsidRPr="00937ABC" w:rsidRDefault="00390286" w:rsidP="00E172E4">
            <w:pPr>
              <w:pStyle w:val="Normal6a"/>
            </w:pPr>
            <w:r w:rsidRPr="00937ABC">
              <w:rPr>
                <w:b/>
                <w:i/>
              </w:rPr>
              <w:t>a quinquies)</w:t>
            </w:r>
            <w:r w:rsidRPr="00937ABC">
              <w:tab/>
            </w:r>
            <w:r w:rsidRPr="00937ABC">
              <w:rPr>
                <w:b/>
                <w:i/>
              </w:rPr>
              <w:t>di garantire che gli addestratori e i conduttori di cani destinati a servizi militari, di polizia e doganali ricevano una formazione regolare nei singoli Stati membri e preferibilmente in tutti essi, al fine di migliorare le loro competenze, in particolare per quanto riguarda il condizionamento operante e il rinforzo positivo, i principi della scienza comportamentale e del benessere, nonché la gestione dello stress sia per i cani che per i conduttori;</w:t>
            </w:r>
          </w:p>
        </w:tc>
      </w:tr>
    </w:tbl>
    <w:p w14:paraId="7206F1C4" w14:textId="77777777" w:rsidR="00390286" w:rsidRPr="00937ABC" w:rsidRDefault="00390286" w:rsidP="00390286"/>
    <w:p w14:paraId="0F75D089" w14:textId="77777777" w:rsidR="00390286" w:rsidRPr="00937ABC" w:rsidRDefault="00390286" w:rsidP="00390286">
      <w:pPr>
        <w:pStyle w:val="AmNumberTabs"/>
      </w:pPr>
      <w:r w:rsidRPr="00937ABC">
        <w:t>Emendamento</w:t>
      </w:r>
      <w:r w:rsidRPr="00937ABC">
        <w:tab/>
      </w:r>
      <w:r w:rsidRPr="00937ABC">
        <w:tab/>
        <w:t>201</w:t>
      </w:r>
    </w:p>
    <w:p w14:paraId="35CDD3A3" w14:textId="77777777" w:rsidR="00390286" w:rsidRPr="00937ABC" w:rsidRDefault="00390286" w:rsidP="00390286">
      <w:pPr>
        <w:pStyle w:val="NormalBold12b"/>
      </w:pPr>
      <w:r w:rsidRPr="00937ABC">
        <w:t>Proposta di regolamento</w:t>
      </w:r>
    </w:p>
    <w:p w14:paraId="343CF313" w14:textId="77777777" w:rsidR="00390286" w:rsidRPr="00937ABC" w:rsidRDefault="00390286" w:rsidP="00390286">
      <w:pPr>
        <w:pStyle w:val="NormalBold"/>
      </w:pPr>
      <w:r w:rsidRPr="00937ABC">
        <w:t>Articolo 18 – comma 1 – lettera b bis (nuova)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144B828B" w14:textId="77777777" w:rsidTr="00E172E4">
        <w:trPr>
          <w:trHeight w:hRule="exact" w:val="240"/>
          <w:jc w:val="center"/>
        </w:trPr>
        <w:tc>
          <w:tcPr>
            <w:tcW w:w="9752" w:type="dxa"/>
            <w:gridSpan w:val="2"/>
            <w:tcBorders>
              <w:top w:val="nil"/>
              <w:left w:val="nil"/>
              <w:bottom w:val="nil"/>
              <w:right w:val="nil"/>
            </w:tcBorders>
          </w:tcPr>
          <w:p w14:paraId="2145F818" w14:textId="77777777" w:rsidR="00390286" w:rsidRPr="00937ABC" w:rsidRDefault="00390286" w:rsidP="00E172E4"/>
        </w:tc>
      </w:tr>
      <w:tr w:rsidR="00390286" w:rsidRPr="00937ABC" w14:paraId="46DE22B2" w14:textId="77777777" w:rsidTr="00E172E4">
        <w:trPr>
          <w:trHeight w:val="240"/>
          <w:jc w:val="center"/>
        </w:trPr>
        <w:tc>
          <w:tcPr>
            <w:tcW w:w="4876" w:type="dxa"/>
            <w:tcBorders>
              <w:top w:val="nil"/>
              <w:left w:val="nil"/>
              <w:bottom w:val="nil"/>
              <w:right w:val="nil"/>
            </w:tcBorders>
          </w:tcPr>
          <w:p w14:paraId="2FDBCF76"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1EB2A7DA" w14:textId="77777777" w:rsidR="00390286" w:rsidRPr="00937ABC" w:rsidRDefault="00390286" w:rsidP="00E172E4">
            <w:pPr>
              <w:pStyle w:val="AmColumnHeading"/>
            </w:pPr>
            <w:r w:rsidRPr="00937ABC">
              <w:t>Emendamento</w:t>
            </w:r>
          </w:p>
        </w:tc>
      </w:tr>
      <w:tr w:rsidR="00390286" w:rsidRPr="00937ABC" w14:paraId="06666FB0" w14:textId="77777777" w:rsidTr="00E172E4">
        <w:trPr>
          <w:jc w:val="center"/>
        </w:trPr>
        <w:tc>
          <w:tcPr>
            <w:tcW w:w="4876" w:type="dxa"/>
            <w:tcBorders>
              <w:top w:val="nil"/>
              <w:left w:val="nil"/>
              <w:bottom w:val="nil"/>
              <w:right w:val="nil"/>
            </w:tcBorders>
          </w:tcPr>
          <w:p w14:paraId="52E5F1F6" w14:textId="77777777" w:rsidR="00390286" w:rsidRPr="00937ABC" w:rsidRDefault="00390286" w:rsidP="00E172E4">
            <w:pPr>
              <w:pStyle w:val="Normal6a"/>
            </w:pPr>
          </w:p>
        </w:tc>
        <w:tc>
          <w:tcPr>
            <w:tcW w:w="4876" w:type="dxa"/>
            <w:tcBorders>
              <w:top w:val="nil"/>
              <w:left w:val="nil"/>
              <w:bottom w:val="nil"/>
              <w:right w:val="nil"/>
            </w:tcBorders>
          </w:tcPr>
          <w:p w14:paraId="5A804867" w14:textId="77777777" w:rsidR="00390286" w:rsidRPr="00937ABC" w:rsidRDefault="00390286" w:rsidP="00E172E4">
            <w:pPr>
              <w:pStyle w:val="Normal6a"/>
            </w:pPr>
            <w:r w:rsidRPr="00937ABC">
              <w:rPr>
                <w:b/>
                <w:i/>
              </w:rPr>
              <w:t>b bis)</w:t>
            </w:r>
            <w:r w:rsidRPr="00937ABC">
              <w:tab/>
            </w:r>
            <w:r w:rsidRPr="00937ABC">
              <w:rPr>
                <w:b/>
                <w:i/>
              </w:rPr>
              <w:t xml:space="preserve">di agevolare la collaborazione tra le autorità competenti, le associazioni veterinarie e gli istituti di istruzione per </w:t>
            </w:r>
            <w:r w:rsidRPr="00937ABC">
              <w:rPr>
                <w:b/>
                <w:i/>
              </w:rPr>
              <w:lastRenderedPageBreak/>
              <w:t>sviluppare e promuovere programmi di formazione di alta qualità e a lungo termine basati sulla scienza per gli addetti alla custodia degli animali e i professionisti del settore veterinario, rafforzando la cooperazione tra le agenzie pertinenti e le sinergie tra le campagne di informazione.</w:t>
            </w:r>
          </w:p>
        </w:tc>
      </w:tr>
    </w:tbl>
    <w:p w14:paraId="22D7655E" w14:textId="77777777" w:rsidR="00390286" w:rsidRPr="00937ABC" w:rsidRDefault="00390286" w:rsidP="00390286"/>
    <w:p w14:paraId="3C5883FE" w14:textId="77777777" w:rsidR="00390286" w:rsidRPr="00937ABC" w:rsidRDefault="00390286" w:rsidP="00390286">
      <w:pPr>
        <w:pStyle w:val="AmNumberTabs"/>
      </w:pPr>
      <w:r w:rsidRPr="00937ABC">
        <w:t>Emendamento</w:t>
      </w:r>
      <w:r w:rsidRPr="00937ABC">
        <w:tab/>
      </w:r>
      <w:r w:rsidRPr="00937ABC">
        <w:tab/>
        <w:t>202</w:t>
      </w:r>
    </w:p>
    <w:p w14:paraId="2ACC6DA2" w14:textId="77777777" w:rsidR="00390286" w:rsidRPr="00937ABC" w:rsidRDefault="00390286" w:rsidP="00390286">
      <w:pPr>
        <w:pStyle w:val="NormalBold12b"/>
      </w:pPr>
      <w:r w:rsidRPr="00937ABC">
        <w:t>Proposta di regolamento</w:t>
      </w:r>
    </w:p>
    <w:p w14:paraId="7F96A8D4" w14:textId="77777777" w:rsidR="00390286" w:rsidRPr="00937ABC" w:rsidRDefault="00390286" w:rsidP="00390286">
      <w:pPr>
        <w:pStyle w:val="NormalBold"/>
      </w:pPr>
      <w:r w:rsidRPr="00937ABC">
        <w:t>Articolo 18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5E6FF485" w14:textId="77777777" w:rsidTr="00E172E4">
        <w:trPr>
          <w:trHeight w:hRule="exact" w:val="240"/>
          <w:jc w:val="center"/>
        </w:trPr>
        <w:tc>
          <w:tcPr>
            <w:tcW w:w="9752" w:type="dxa"/>
            <w:gridSpan w:val="2"/>
            <w:tcBorders>
              <w:top w:val="nil"/>
              <w:left w:val="nil"/>
              <w:bottom w:val="nil"/>
              <w:right w:val="nil"/>
            </w:tcBorders>
          </w:tcPr>
          <w:p w14:paraId="51D7CA12" w14:textId="77777777" w:rsidR="00390286" w:rsidRPr="00937ABC" w:rsidRDefault="00390286" w:rsidP="00E172E4"/>
        </w:tc>
      </w:tr>
      <w:tr w:rsidR="00390286" w:rsidRPr="00937ABC" w14:paraId="34FD5C1F" w14:textId="77777777" w:rsidTr="00E172E4">
        <w:trPr>
          <w:trHeight w:val="240"/>
          <w:jc w:val="center"/>
        </w:trPr>
        <w:tc>
          <w:tcPr>
            <w:tcW w:w="4876" w:type="dxa"/>
            <w:tcBorders>
              <w:top w:val="nil"/>
              <w:left w:val="nil"/>
              <w:bottom w:val="nil"/>
              <w:right w:val="nil"/>
            </w:tcBorders>
          </w:tcPr>
          <w:p w14:paraId="0804864F"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30A13F12" w14:textId="77777777" w:rsidR="00390286" w:rsidRPr="00937ABC" w:rsidRDefault="00390286" w:rsidP="00E172E4">
            <w:pPr>
              <w:pStyle w:val="AmColumnHeading"/>
            </w:pPr>
            <w:r w:rsidRPr="00937ABC">
              <w:t>Emendamento</w:t>
            </w:r>
          </w:p>
        </w:tc>
      </w:tr>
      <w:tr w:rsidR="00390286" w:rsidRPr="00937ABC" w14:paraId="677AAC62" w14:textId="77777777" w:rsidTr="00E172E4">
        <w:trPr>
          <w:jc w:val="center"/>
        </w:trPr>
        <w:tc>
          <w:tcPr>
            <w:tcW w:w="4876" w:type="dxa"/>
            <w:tcBorders>
              <w:top w:val="nil"/>
              <w:left w:val="nil"/>
              <w:bottom w:val="nil"/>
              <w:right w:val="nil"/>
            </w:tcBorders>
          </w:tcPr>
          <w:p w14:paraId="76C3EF25" w14:textId="77777777" w:rsidR="00390286" w:rsidRPr="00937ABC" w:rsidRDefault="00390286" w:rsidP="00E172E4">
            <w:pPr>
              <w:pStyle w:val="Normal6a"/>
            </w:pPr>
          </w:p>
        </w:tc>
        <w:tc>
          <w:tcPr>
            <w:tcW w:w="4876" w:type="dxa"/>
            <w:tcBorders>
              <w:top w:val="nil"/>
              <w:left w:val="nil"/>
              <w:bottom w:val="nil"/>
              <w:right w:val="nil"/>
            </w:tcBorders>
          </w:tcPr>
          <w:p w14:paraId="55BA4F22" w14:textId="77777777" w:rsidR="00390286" w:rsidRPr="00937ABC" w:rsidRDefault="00390286" w:rsidP="00E172E4">
            <w:pPr>
              <w:pStyle w:val="Normal6a"/>
              <w:jc w:val="center"/>
            </w:pPr>
            <w:r w:rsidRPr="00937ABC">
              <w:rPr>
                <w:b/>
                <w:i/>
              </w:rPr>
              <w:t>Articolo 18 bis</w:t>
            </w:r>
          </w:p>
        </w:tc>
      </w:tr>
      <w:tr w:rsidR="00390286" w:rsidRPr="00937ABC" w14:paraId="5CA1D105" w14:textId="77777777" w:rsidTr="00E172E4">
        <w:trPr>
          <w:jc w:val="center"/>
        </w:trPr>
        <w:tc>
          <w:tcPr>
            <w:tcW w:w="4876" w:type="dxa"/>
            <w:tcBorders>
              <w:top w:val="nil"/>
              <w:left w:val="nil"/>
              <w:bottom w:val="nil"/>
              <w:right w:val="nil"/>
            </w:tcBorders>
          </w:tcPr>
          <w:p w14:paraId="68340E0E" w14:textId="77777777" w:rsidR="00390286" w:rsidRPr="00937ABC" w:rsidRDefault="00390286" w:rsidP="00E172E4">
            <w:pPr>
              <w:pStyle w:val="Normal6a"/>
            </w:pPr>
          </w:p>
        </w:tc>
        <w:tc>
          <w:tcPr>
            <w:tcW w:w="4876" w:type="dxa"/>
            <w:tcBorders>
              <w:top w:val="nil"/>
              <w:left w:val="nil"/>
              <w:bottom w:val="nil"/>
              <w:right w:val="nil"/>
            </w:tcBorders>
          </w:tcPr>
          <w:p w14:paraId="300C22DA" w14:textId="77777777" w:rsidR="00390286" w:rsidRPr="00937ABC" w:rsidRDefault="00390286" w:rsidP="00E172E4">
            <w:pPr>
              <w:pStyle w:val="Normal6a"/>
              <w:jc w:val="center"/>
            </w:pPr>
            <w:r w:rsidRPr="00937ABC">
              <w:rPr>
                <w:b/>
                <w:i/>
              </w:rPr>
              <w:t xml:space="preserve">Campagne nazionali di informazione sulla protezione degli animali randagi e sulla legislazione in materia di protezione degli animali randagi </w:t>
            </w:r>
          </w:p>
        </w:tc>
      </w:tr>
      <w:tr w:rsidR="00390286" w:rsidRPr="00937ABC" w14:paraId="734208DB" w14:textId="77777777" w:rsidTr="00E172E4">
        <w:trPr>
          <w:jc w:val="center"/>
        </w:trPr>
        <w:tc>
          <w:tcPr>
            <w:tcW w:w="4876" w:type="dxa"/>
            <w:tcBorders>
              <w:top w:val="nil"/>
              <w:left w:val="nil"/>
              <w:bottom w:val="nil"/>
              <w:right w:val="nil"/>
            </w:tcBorders>
          </w:tcPr>
          <w:p w14:paraId="46DCA620" w14:textId="77777777" w:rsidR="00390286" w:rsidRPr="00937ABC" w:rsidRDefault="00390286" w:rsidP="00E172E4">
            <w:pPr>
              <w:pStyle w:val="Normal6a"/>
            </w:pPr>
          </w:p>
        </w:tc>
        <w:tc>
          <w:tcPr>
            <w:tcW w:w="4876" w:type="dxa"/>
            <w:tcBorders>
              <w:top w:val="nil"/>
              <w:left w:val="nil"/>
              <w:bottom w:val="nil"/>
              <w:right w:val="nil"/>
            </w:tcBorders>
          </w:tcPr>
          <w:p w14:paraId="19DDF664" w14:textId="77777777" w:rsidR="00390286" w:rsidRPr="00937ABC" w:rsidRDefault="00390286" w:rsidP="00E172E4">
            <w:pPr>
              <w:pStyle w:val="Normal6a"/>
            </w:pPr>
            <w:r w:rsidRPr="00937ABC">
              <w:rPr>
                <w:b/>
                <w:i/>
              </w:rPr>
              <w:t>1.</w:t>
            </w:r>
            <w:r w:rsidRPr="00937ABC">
              <w:rPr>
                <w:b/>
                <w:i/>
              </w:rPr>
              <w:tab/>
              <w:t>Gli Stati membri sono incoraggiati ad avviare e attuare campagne nazionali di informazione sulla legislazione vigente in materia di protezione e benessere di cani e gatti.</w:t>
            </w:r>
            <w:r w:rsidRPr="00937ABC">
              <w:t xml:space="preserve"> </w:t>
            </w:r>
            <w:r w:rsidRPr="00937ABC">
              <w:rPr>
                <w:b/>
                <w:i/>
              </w:rPr>
              <w:t>Queste campagne devono essere rivolte sia ai proprietari di animali che al pubblico in generale, al fine di sensibilizzare in merito agli obblighi giuridici e alle migliori pratiche nella cura degli animali.</w:t>
            </w:r>
          </w:p>
        </w:tc>
      </w:tr>
      <w:tr w:rsidR="00390286" w:rsidRPr="00937ABC" w14:paraId="605DC33D" w14:textId="77777777" w:rsidTr="00E172E4">
        <w:trPr>
          <w:jc w:val="center"/>
        </w:trPr>
        <w:tc>
          <w:tcPr>
            <w:tcW w:w="4876" w:type="dxa"/>
            <w:tcBorders>
              <w:top w:val="nil"/>
              <w:left w:val="nil"/>
              <w:bottom w:val="nil"/>
              <w:right w:val="nil"/>
            </w:tcBorders>
          </w:tcPr>
          <w:p w14:paraId="475AB20B" w14:textId="77777777" w:rsidR="00390286" w:rsidRPr="00937ABC" w:rsidRDefault="00390286" w:rsidP="00E172E4">
            <w:pPr>
              <w:pStyle w:val="Normal6a"/>
            </w:pPr>
          </w:p>
        </w:tc>
        <w:tc>
          <w:tcPr>
            <w:tcW w:w="4876" w:type="dxa"/>
            <w:tcBorders>
              <w:top w:val="nil"/>
              <w:left w:val="nil"/>
              <w:bottom w:val="nil"/>
              <w:right w:val="nil"/>
            </w:tcBorders>
          </w:tcPr>
          <w:p w14:paraId="7D6D2CD4" w14:textId="77777777" w:rsidR="00390286" w:rsidRPr="00937ABC" w:rsidRDefault="00390286" w:rsidP="00E172E4">
            <w:pPr>
              <w:pStyle w:val="Normal6a"/>
            </w:pPr>
            <w:r w:rsidRPr="00937ABC">
              <w:rPr>
                <w:b/>
                <w:i/>
              </w:rPr>
              <w:t>2.</w:t>
            </w:r>
            <w:r w:rsidRPr="00937ABC">
              <w:rPr>
                <w:b/>
                <w:i/>
              </w:rPr>
              <w:tab/>
              <w:t>Le autorità competenti possono condurre campagne di informazione in collaborazione con organizzazioni per la protezione degli animali, veterinari e altre entità pertinenti.</w:t>
            </w:r>
            <w:r w:rsidRPr="00937ABC">
              <w:t xml:space="preserve"> </w:t>
            </w:r>
            <w:r w:rsidRPr="00937ABC">
              <w:rPr>
                <w:b/>
                <w:i/>
              </w:rPr>
              <w:t>Le informazioni comunicate comprendono:</w:t>
            </w:r>
          </w:p>
        </w:tc>
      </w:tr>
      <w:tr w:rsidR="00390286" w:rsidRPr="00937ABC" w14:paraId="0DB70AF4" w14:textId="77777777" w:rsidTr="00E172E4">
        <w:trPr>
          <w:jc w:val="center"/>
        </w:trPr>
        <w:tc>
          <w:tcPr>
            <w:tcW w:w="4876" w:type="dxa"/>
            <w:tcBorders>
              <w:top w:val="nil"/>
              <w:left w:val="nil"/>
              <w:bottom w:val="nil"/>
              <w:right w:val="nil"/>
            </w:tcBorders>
          </w:tcPr>
          <w:p w14:paraId="0817EFAD" w14:textId="77777777" w:rsidR="00390286" w:rsidRPr="00937ABC" w:rsidRDefault="00390286" w:rsidP="00E172E4">
            <w:pPr>
              <w:pStyle w:val="Normal6a"/>
            </w:pPr>
          </w:p>
        </w:tc>
        <w:tc>
          <w:tcPr>
            <w:tcW w:w="4876" w:type="dxa"/>
            <w:tcBorders>
              <w:top w:val="nil"/>
              <w:left w:val="nil"/>
              <w:bottom w:val="nil"/>
              <w:right w:val="nil"/>
            </w:tcBorders>
          </w:tcPr>
          <w:p w14:paraId="195284A2" w14:textId="77777777" w:rsidR="00390286" w:rsidRPr="00937ABC" w:rsidRDefault="00390286" w:rsidP="00E172E4">
            <w:pPr>
              <w:pStyle w:val="Normal6a"/>
            </w:pPr>
            <w:r w:rsidRPr="00937ABC">
              <w:rPr>
                <w:b/>
                <w:i/>
              </w:rPr>
              <w:t>a)</w:t>
            </w:r>
            <w:r w:rsidRPr="00937ABC">
              <w:rPr>
                <w:b/>
                <w:i/>
              </w:rPr>
              <w:tab/>
              <w:t>gli obblighi giuridici dei detentori di animali da compagnia;</w:t>
            </w:r>
          </w:p>
        </w:tc>
      </w:tr>
      <w:tr w:rsidR="00390286" w:rsidRPr="00937ABC" w14:paraId="500D30B2" w14:textId="77777777" w:rsidTr="00E172E4">
        <w:trPr>
          <w:jc w:val="center"/>
        </w:trPr>
        <w:tc>
          <w:tcPr>
            <w:tcW w:w="4876" w:type="dxa"/>
            <w:tcBorders>
              <w:top w:val="nil"/>
              <w:left w:val="nil"/>
              <w:bottom w:val="nil"/>
              <w:right w:val="nil"/>
            </w:tcBorders>
          </w:tcPr>
          <w:p w14:paraId="422BECC9" w14:textId="77777777" w:rsidR="00390286" w:rsidRPr="00937ABC" w:rsidRDefault="00390286" w:rsidP="00E172E4">
            <w:pPr>
              <w:pStyle w:val="Normal6a"/>
            </w:pPr>
          </w:p>
        </w:tc>
        <w:tc>
          <w:tcPr>
            <w:tcW w:w="4876" w:type="dxa"/>
            <w:tcBorders>
              <w:top w:val="nil"/>
              <w:left w:val="nil"/>
              <w:bottom w:val="nil"/>
              <w:right w:val="nil"/>
            </w:tcBorders>
          </w:tcPr>
          <w:p w14:paraId="2A27B310" w14:textId="77777777" w:rsidR="00390286" w:rsidRPr="00937ABC" w:rsidRDefault="00390286" w:rsidP="00E172E4">
            <w:pPr>
              <w:pStyle w:val="Normal6a"/>
            </w:pPr>
            <w:r w:rsidRPr="00937ABC">
              <w:rPr>
                <w:b/>
                <w:i/>
              </w:rPr>
              <w:t>b)</w:t>
            </w:r>
            <w:r w:rsidRPr="00937ABC">
              <w:rPr>
                <w:b/>
                <w:i/>
              </w:rPr>
              <w:tab/>
              <w:t>le responsabilità e le azioni delle autorità locali nella gestione dei randagi, nonché le azioni da intraprendere per prevenire l'abbandono;</w:t>
            </w:r>
          </w:p>
        </w:tc>
      </w:tr>
      <w:tr w:rsidR="00390286" w:rsidRPr="00937ABC" w14:paraId="0EEF4974" w14:textId="77777777" w:rsidTr="00E172E4">
        <w:trPr>
          <w:jc w:val="center"/>
        </w:trPr>
        <w:tc>
          <w:tcPr>
            <w:tcW w:w="4876" w:type="dxa"/>
            <w:tcBorders>
              <w:top w:val="nil"/>
              <w:left w:val="nil"/>
              <w:bottom w:val="nil"/>
              <w:right w:val="nil"/>
            </w:tcBorders>
          </w:tcPr>
          <w:p w14:paraId="25120C3C" w14:textId="77777777" w:rsidR="00390286" w:rsidRPr="00937ABC" w:rsidRDefault="00390286" w:rsidP="00E172E4">
            <w:pPr>
              <w:pStyle w:val="Normal6a"/>
            </w:pPr>
          </w:p>
        </w:tc>
        <w:tc>
          <w:tcPr>
            <w:tcW w:w="4876" w:type="dxa"/>
            <w:tcBorders>
              <w:top w:val="nil"/>
              <w:left w:val="nil"/>
              <w:bottom w:val="nil"/>
              <w:right w:val="nil"/>
            </w:tcBorders>
          </w:tcPr>
          <w:p w14:paraId="406C1F08" w14:textId="77777777" w:rsidR="00390286" w:rsidRPr="00937ABC" w:rsidRDefault="00390286" w:rsidP="00E172E4">
            <w:pPr>
              <w:pStyle w:val="Normal6a"/>
            </w:pPr>
            <w:r w:rsidRPr="00937ABC">
              <w:rPr>
                <w:b/>
                <w:i/>
              </w:rPr>
              <w:t>c)</w:t>
            </w:r>
            <w:r w:rsidRPr="00937ABC">
              <w:rPr>
                <w:b/>
                <w:i/>
              </w:rPr>
              <w:tab/>
              <w:t xml:space="preserve">le misure da adottare se una persona trova un animale smarrito o abbandonato, tra cui contattare i servizi veterinari, i rifugi per animali o la polizia </w:t>
            </w:r>
            <w:r w:rsidRPr="00937ABC">
              <w:rPr>
                <w:b/>
                <w:i/>
              </w:rPr>
              <w:lastRenderedPageBreak/>
              <w:t>locale;</w:t>
            </w:r>
          </w:p>
        </w:tc>
      </w:tr>
      <w:tr w:rsidR="00390286" w:rsidRPr="00937ABC" w14:paraId="3089B14D" w14:textId="77777777" w:rsidTr="00E172E4">
        <w:trPr>
          <w:jc w:val="center"/>
        </w:trPr>
        <w:tc>
          <w:tcPr>
            <w:tcW w:w="4876" w:type="dxa"/>
            <w:tcBorders>
              <w:top w:val="nil"/>
              <w:left w:val="nil"/>
              <w:bottom w:val="nil"/>
              <w:right w:val="nil"/>
            </w:tcBorders>
          </w:tcPr>
          <w:p w14:paraId="0CE1AEED" w14:textId="77777777" w:rsidR="00390286" w:rsidRPr="00937ABC" w:rsidRDefault="00390286" w:rsidP="00E172E4">
            <w:pPr>
              <w:pStyle w:val="Normal6a"/>
            </w:pPr>
          </w:p>
        </w:tc>
        <w:tc>
          <w:tcPr>
            <w:tcW w:w="4876" w:type="dxa"/>
            <w:tcBorders>
              <w:top w:val="nil"/>
              <w:left w:val="nil"/>
              <w:bottom w:val="nil"/>
              <w:right w:val="nil"/>
            </w:tcBorders>
          </w:tcPr>
          <w:p w14:paraId="49006E06" w14:textId="77777777" w:rsidR="00390286" w:rsidRPr="00937ABC" w:rsidRDefault="00390286" w:rsidP="00E172E4">
            <w:pPr>
              <w:pStyle w:val="Normal6a"/>
            </w:pPr>
            <w:r w:rsidRPr="00937ABC">
              <w:rPr>
                <w:b/>
                <w:i/>
              </w:rPr>
              <w:t>d)</w:t>
            </w:r>
            <w:r w:rsidRPr="00937ABC">
              <w:rPr>
                <w:b/>
                <w:i/>
              </w:rPr>
              <w:tab/>
              <w:t>una dichiarazione sull'importanza dell'adozione responsabile e della sterilizzazione per ridurre la popolazione di animali randagi.</w:t>
            </w:r>
          </w:p>
        </w:tc>
      </w:tr>
      <w:tr w:rsidR="00390286" w:rsidRPr="00937ABC" w14:paraId="5168F4EC" w14:textId="77777777" w:rsidTr="00E172E4">
        <w:trPr>
          <w:jc w:val="center"/>
        </w:trPr>
        <w:tc>
          <w:tcPr>
            <w:tcW w:w="4876" w:type="dxa"/>
            <w:tcBorders>
              <w:top w:val="nil"/>
              <w:left w:val="nil"/>
              <w:bottom w:val="nil"/>
              <w:right w:val="nil"/>
            </w:tcBorders>
          </w:tcPr>
          <w:p w14:paraId="2D6397A3" w14:textId="77777777" w:rsidR="00390286" w:rsidRPr="00937ABC" w:rsidRDefault="00390286" w:rsidP="00E172E4">
            <w:pPr>
              <w:pStyle w:val="Normal6a"/>
            </w:pPr>
          </w:p>
        </w:tc>
        <w:tc>
          <w:tcPr>
            <w:tcW w:w="4876" w:type="dxa"/>
            <w:tcBorders>
              <w:top w:val="nil"/>
              <w:left w:val="nil"/>
              <w:bottom w:val="nil"/>
              <w:right w:val="nil"/>
            </w:tcBorders>
          </w:tcPr>
          <w:p w14:paraId="60BD18B0" w14:textId="77777777" w:rsidR="00390286" w:rsidRPr="00937ABC" w:rsidRDefault="00390286" w:rsidP="00E172E4">
            <w:pPr>
              <w:pStyle w:val="Normal6a"/>
            </w:pPr>
            <w:r w:rsidRPr="00937ABC">
              <w:rPr>
                <w:b/>
                <w:i/>
              </w:rPr>
              <w:t>3.</w:t>
            </w:r>
            <w:r w:rsidRPr="00937ABC">
              <w:rPr>
                <w:b/>
                <w:i/>
              </w:rPr>
              <w:tab/>
              <w:t>Gli Stati membri possono fornire finanziamenti nazionali o regionali per tali campagne e incoraggiare la partecipazione dei mezzi di comunicazione di massa e degli istituti di insegnamento al fine di diffondere ulteriormente le informazioni.</w:t>
            </w:r>
          </w:p>
        </w:tc>
      </w:tr>
      <w:tr w:rsidR="00390286" w:rsidRPr="00937ABC" w14:paraId="0FA79502" w14:textId="77777777" w:rsidTr="00E172E4">
        <w:trPr>
          <w:jc w:val="center"/>
        </w:trPr>
        <w:tc>
          <w:tcPr>
            <w:tcW w:w="4876" w:type="dxa"/>
            <w:tcBorders>
              <w:top w:val="nil"/>
              <w:left w:val="nil"/>
              <w:bottom w:val="nil"/>
              <w:right w:val="nil"/>
            </w:tcBorders>
          </w:tcPr>
          <w:p w14:paraId="4288EB89" w14:textId="77777777" w:rsidR="00390286" w:rsidRPr="00937ABC" w:rsidRDefault="00390286" w:rsidP="00E172E4">
            <w:pPr>
              <w:pStyle w:val="Normal6a"/>
            </w:pPr>
          </w:p>
        </w:tc>
        <w:tc>
          <w:tcPr>
            <w:tcW w:w="4876" w:type="dxa"/>
            <w:tcBorders>
              <w:top w:val="nil"/>
              <w:left w:val="nil"/>
              <w:bottom w:val="nil"/>
              <w:right w:val="nil"/>
            </w:tcBorders>
          </w:tcPr>
          <w:p w14:paraId="19C0AC88" w14:textId="77777777" w:rsidR="00390286" w:rsidRPr="00937ABC" w:rsidRDefault="00390286" w:rsidP="00E172E4">
            <w:pPr>
              <w:pStyle w:val="Normal6a"/>
            </w:pPr>
            <w:r w:rsidRPr="00937ABC">
              <w:rPr>
                <w:b/>
                <w:i/>
              </w:rPr>
              <w:t>4.</w:t>
            </w:r>
            <w:r w:rsidRPr="00937ABC">
              <w:rPr>
                <w:b/>
                <w:i/>
              </w:rPr>
              <w:tab/>
              <w:t>La Commissione incoraggia lo scambio delle migliori pratiche tra Stati membri.</w:t>
            </w:r>
          </w:p>
        </w:tc>
      </w:tr>
    </w:tbl>
    <w:p w14:paraId="2B0C18A9" w14:textId="77777777" w:rsidR="00390286" w:rsidRPr="00937ABC" w:rsidRDefault="00390286" w:rsidP="00390286"/>
    <w:p w14:paraId="0A1AE84F" w14:textId="77777777" w:rsidR="00390286" w:rsidRPr="00937ABC" w:rsidRDefault="00390286" w:rsidP="00390286">
      <w:pPr>
        <w:pStyle w:val="AmNumberTabs"/>
      </w:pPr>
      <w:r w:rsidRPr="00937ABC">
        <w:t>Emendamento</w:t>
      </w:r>
      <w:r w:rsidRPr="00937ABC">
        <w:tab/>
      </w:r>
      <w:r w:rsidRPr="00937ABC">
        <w:tab/>
        <w:t>203</w:t>
      </w:r>
    </w:p>
    <w:p w14:paraId="454EDB2B" w14:textId="77777777" w:rsidR="00390286" w:rsidRPr="00937ABC" w:rsidRDefault="00390286" w:rsidP="00390286">
      <w:pPr>
        <w:pStyle w:val="NormalBold12b"/>
      </w:pPr>
      <w:r w:rsidRPr="00937ABC">
        <w:t>Proposta di regolamento</w:t>
      </w:r>
    </w:p>
    <w:p w14:paraId="7D3ACA7F" w14:textId="77777777" w:rsidR="00390286" w:rsidRPr="00937ABC" w:rsidRDefault="00390286" w:rsidP="00390286">
      <w:pPr>
        <w:pStyle w:val="NormalBold"/>
      </w:pPr>
      <w:r w:rsidRPr="00937ABC">
        <w:t>Articolo 18 ter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27C716E3" w14:textId="77777777" w:rsidTr="00E172E4">
        <w:trPr>
          <w:trHeight w:hRule="exact" w:val="240"/>
          <w:jc w:val="center"/>
        </w:trPr>
        <w:tc>
          <w:tcPr>
            <w:tcW w:w="9752" w:type="dxa"/>
            <w:gridSpan w:val="2"/>
            <w:tcBorders>
              <w:top w:val="nil"/>
              <w:left w:val="nil"/>
              <w:bottom w:val="nil"/>
              <w:right w:val="nil"/>
            </w:tcBorders>
          </w:tcPr>
          <w:p w14:paraId="53776E16" w14:textId="77777777" w:rsidR="00390286" w:rsidRPr="00937ABC" w:rsidRDefault="00390286" w:rsidP="00E172E4"/>
        </w:tc>
      </w:tr>
      <w:tr w:rsidR="00390286" w:rsidRPr="00937ABC" w14:paraId="3DB18161" w14:textId="77777777" w:rsidTr="00E172E4">
        <w:trPr>
          <w:trHeight w:val="240"/>
          <w:jc w:val="center"/>
        </w:trPr>
        <w:tc>
          <w:tcPr>
            <w:tcW w:w="4876" w:type="dxa"/>
            <w:tcBorders>
              <w:top w:val="nil"/>
              <w:left w:val="nil"/>
              <w:bottom w:val="nil"/>
              <w:right w:val="nil"/>
            </w:tcBorders>
          </w:tcPr>
          <w:p w14:paraId="1BC5D497"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0F795B55" w14:textId="77777777" w:rsidR="00390286" w:rsidRPr="00937ABC" w:rsidRDefault="00390286" w:rsidP="00E172E4">
            <w:pPr>
              <w:pStyle w:val="AmColumnHeading"/>
            </w:pPr>
            <w:r w:rsidRPr="00937ABC">
              <w:t>Emendamento</w:t>
            </w:r>
          </w:p>
        </w:tc>
      </w:tr>
      <w:tr w:rsidR="00390286" w:rsidRPr="00937ABC" w14:paraId="4B3145DA" w14:textId="77777777" w:rsidTr="00E172E4">
        <w:trPr>
          <w:jc w:val="center"/>
        </w:trPr>
        <w:tc>
          <w:tcPr>
            <w:tcW w:w="4876" w:type="dxa"/>
            <w:tcBorders>
              <w:top w:val="nil"/>
              <w:left w:val="nil"/>
              <w:bottom w:val="nil"/>
              <w:right w:val="nil"/>
            </w:tcBorders>
          </w:tcPr>
          <w:p w14:paraId="5DBD343D" w14:textId="77777777" w:rsidR="00390286" w:rsidRPr="00937ABC" w:rsidRDefault="00390286" w:rsidP="00E172E4">
            <w:pPr>
              <w:pStyle w:val="Normal6a"/>
            </w:pPr>
          </w:p>
        </w:tc>
        <w:tc>
          <w:tcPr>
            <w:tcW w:w="4876" w:type="dxa"/>
            <w:tcBorders>
              <w:top w:val="nil"/>
              <w:left w:val="nil"/>
              <w:bottom w:val="nil"/>
              <w:right w:val="nil"/>
            </w:tcBorders>
          </w:tcPr>
          <w:p w14:paraId="3E89E55F" w14:textId="77777777" w:rsidR="00390286" w:rsidRPr="00937ABC" w:rsidRDefault="00390286" w:rsidP="00E172E4">
            <w:pPr>
              <w:pStyle w:val="Normal6a"/>
              <w:jc w:val="center"/>
            </w:pPr>
            <w:r w:rsidRPr="00937ABC">
              <w:rPr>
                <w:b/>
                <w:i/>
              </w:rPr>
              <w:t>Articolo 18 ter</w:t>
            </w:r>
          </w:p>
        </w:tc>
      </w:tr>
      <w:tr w:rsidR="00390286" w:rsidRPr="00937ABC" w14:paraId="1319AC4E" w14:textId="77777777" w:rsidTr="00E172E4">
        <w:trPr>
          <w:jc w:val="center"/>
        </w:trPr>
        <w:tc>
          <w:tcPr>
            <w:tcW w:w="4876" w:type="dxa"/>
            <w:tcBorders>
              <w:top w:val="nil"/>
              <w:left w:val="nil"/>
              <w:bottom w:val="nil"/>
              <w:right w:val="nil"/>
            </w:tcBorders>
          </w:tcPr>
          <w:p w14:paraId="3C519BF4" w14:textId="77777777" w:rsidR="00390286" w:rsidRPr="00937ABC" w:rsidRDefault="00390286" w:rsidP="00E172E4">
            <w:pPr>
              <w:pStyle w:val="Normal6a"/>
            </w:pPr>
          </w:p>
        </w:tc>
        <w:tc>
          <w:tcPr>
            <w:tcW w:w="4876" w:type="dxa"/>
            <w:tcBorders>
              <w:top w:val="nil"/>
              <w:left w:val="nil"/>
              <w:bottom w:val="nil"/>
              <w:right w:val="nil"/>
            </w:tcBorders>
          </w:tcPr>
          <w:p w14:paraId="21D8BEBA" w14:textId="77777777" w:rsidR="00390286" w:rsidRPr="00937ABC" w:rsidRDefault="00390286" w:rsidP="00E172E4">
            <w:pPr>
              <w:pStyle w:val="Normal6a"/>
              <w:jc w:val="center"/>
            </w:pPr>
            <w:r w:rsidRPr="00937ABC">
              <w:rPr>
                <w:b/>
                <w:i/>
              </w:rPr>
              <w:t>Misure per prevenire l'abbandono e promuovere la sterilizzazione di cani e gatti</w:t>
            </w:r>
          </w:p>
        </w:tc>
      </w:tr>
      <w:tr w:rsidR="00390286" w:rsidRPr="00937ABC" w14:paraId="39BF1CF2" w14:textId="77777777" w:rsidTr="00E172E4">
        <w:trPr>
          <w:jc w:val="center"/>
        </w:trPr>
        <w:tc>
          <w:tcPr>
            <w:tcW w:w="4876" w:type="dxa"/>
            <w:tcBorders>
              <w:top w:val="nil"/>
              <w:left w:val="nil"/>
              <w:bottom w:val="nil"/>
              <w:right w:val="nil"/>
            </w:tcBorders>
          </w:tcPr>
          <w:p w14:paraId="5AF3F1CB" w14:textId="77777777" w:rsidR="00390286" w:rsidRPr="00937ABC" w:rsidRDefault="00390286" w:rsidP="00E172E4">
            <w:pPr>
              <w:pStyle w:val="Normal6a"/>
            </w:pPr>
          </w:p>
        </w:tc>
        <w:tc>
          <w:tcPr>
            <w:tcW w:w="4876" w:type="dxa"/>
            <w:tcBorders>
              <w:top w:val="nil"/>
              <w:left w:val="nil"/>
              <w:bottom w:val="nil"/>
              <w:right w:val="nil"/>
            </w:tcBorders>
          </w:tcPr>
          <w:p w14:paraId="5B8FE132" w14:textId="77777777" w:rsidR="00390286" w:rsidRPr="00937ABC" w:rsidRDefault="00390286" w:rsidP="00E172E4">
            <w:pPr>
              <w:pStyle w:val="Normal6a"/>
            </w:pPr>
            <w:r w:rsidRPr="00937ABC">
              <w:rPr>
                <w:b/>
                <w:i/>
              </w:rPr>
              <w:t>1.</w:t>
            </w:r>
            <w:r w:rsidRPr="00937ABC">
              <w:rPr>
                <w:b/>
                <w:i/>
              </w:rPr>
              <w:tab/>
              <w:t>Gli Stati membri sono incoraggiati ad adottare misure concrete per prevenire l'abbandono di cani e gatti, anche attraverso l'educazione del pubblico, la sensibilizzazione in merito alla proprietà responsabile e l'effettiva applicazione della legislazione vigente.</w:t>
            </w:r>
          </w:p>
        </w:tc>
      </w:tr>
      <w:tr w:rsidR="00390286" w:rsidRPr="00937ABC" w14:paraId="78BDA22F" w14:textId="77777777" w:rsidTr="00E172E4">
        <w:trPr>
          <w:jc w:val="center"/>
        </w:trPr>
        <w:tc>
          <w:tcPr>
            <w:tcW w:w="4876" w:type="dxa"/>
            <w:tcBorders>
              <w:top w:val="nil"/>
              <w:left w:val="nil"/>
              <w:bottom w:val="nil"/>
              <w:right w:val="nil"/>
            </w:tcBorders>
          </w:tcPr>
          <w:p w14:paraId="73C64B53" w14:textId="77777777" w:rsidR="00390286" w:rsidRPr="00937ABC" w:rsidRDefault="00390286" w:rsidP="00E172E4">
            <w:pPr>
              <w:pStyle w:val="Normal6a"/>
            </w:pPr>
          </w:p>
        </w:tc>
        <w:tc>
          <w:tcPr>
            <w:tcW w:w="4876" w:type="dxa"/>
            <w:tcBorders>
              <w:top w:val="nil"/>
              <w:left w:val="nil"/>
              <w:bottom w:val="nil"/>
              <w:right w:val="nil"/>
            </w:tcBorders>
          </w:tcPr>
          <w:p w14:paraId="1944A012" w14:textId="77777777" w:rsidR="00390286" w:rsidRPr="00937ABC" w:rsidRDefault="00390286" w:rsidP="00E172E4">
            <w:pPr>
              <w:pStyle w:val="Normal6a"/>
            </w:pPr>
            <w:r w:rsidRPr="00937ABC">
              <w:rPr>
                <w:b/>
                <w:i/>
              </w:rPr>
              <w:t>2.</w:t>
            </w:r>
            <w:r w:rsidRPr="00937ABC">
              <w:rPr>
                <w:b/>
                <w:i/>
              </w:rPr>
              <w:tab/>
              <w:t>Per ridurre il numero di randagi, gli Stati membri sono incoraggiati a individuare e utilizzare fonti di finanziamento nazionali e private per:</w:t>
            </w:r>
          </w:p>
        </w:tc>
      </w:tr>
      <w:tr w:rsidR="00390286" w:rsidRPr="00937ABC" w14:paraId="3FFB85A9" w14:textId="77777777" w:rsidTr="00E172E4">
        <w:trPr>
          <w:jc w:val="center"/>
        </w:trPr>
        <w:tc>
          <w:tcPr>
            <w:tcW w:w="4876" w:type="dxa"/>
            <w:tcBorders>
              <w:top w:val="nil"/>
              <w:left w:val="nil"/>
              <w:bottom w:val="nil"/>
              <w:right w:val="nil"/>
            </w:tcBorders>
          </w:tcPr>
          <w:p w14:paraId="1E03E880" w14:textId="77777777" w:rsidR="00390286" w:rsidRPr="00937ABC" w:rsidRDefault="00390286" w:rsidP="00E172E4">
            <w:pPr>
              <w:pStyle w:val="Normal6a"/>
            </w:pPr>
          </w:p>
        </w:tc>
        <w:tc>
          <w:tcPr>
            <w:tcW w:w="4876" w:type="dxa"/>
            <w:tcBorders>
              <w:top w:val="nil"/>
              <w:left w:val="nil"/>
              <w:bottom w:val="nil"/>
              <w:right w:val="nil"/>
            </w:tcBorders>
          </w:tcPr>
          <w:p w14:paraId="16FB410E" w14:textId="77777777" w:rsidR="00390286" w:rsidRPr="00937ABC" w:rsidRDefault="00390286" w:rsidP="00E172E4">
            <w:pPr>
              <w:pStyle w:val="Normal6a"/>
            </w:pPr>
            <w:r w:rsidRPr="00937ABC">
              <w:rPr>
                <w:b/>
                <w:i/>
              </w:rPr>
              <w:t>a)</w:t>
            </w:r>
            <w:r w:rsidRPr="00937ABC">
              <w:rPr>
                <w:b/>
                <w:i/>
              </w:rPr>
              <w:tab/>
              <w:t>campagne di sterilizzazione gratuite o sovvenzionate per cani e gatti randagi e per animali da compagnia appartenenti a persone a basso reddito o a organizzazioni per la protezione degli animali;</w:t>
            </w:r>
          </w:p>
        </w:tc>
      </w:tr>
      <w:tr w:rsidR="00390286" w:rsidRPr="00937ABC" w14:paraId="17084774" w14:textId="77777777" w:rsidTr="00E172E4">
        <w:trPr>
          <w:jc w:val="center"/>
        </w:trPr>
        <w:tc>
          <w:tcPr>
            <w:tcW w:w="4876" w:type="dxa"/>
            <w:tcBorders>
              <w:top w:val="nil"/>
              <w:left w:val="nil"/>
              <w:bottom w:val="nil"/>
              <w:right w:val="nil"/>
            </w:tcBorders>
          </w:tcPr>
          <w:p w14:paraId="2F437A7D" w14:textId="77777777" w:rsidR="00390286" w:rsidRPr="00937ABC" w:rsidRDefault="00390286" w:rsidP="00E172E4">
            <w:pPr>
              <w:pStyle w:val="Normal6a"/>
            </w:pPr>
          </w:p>
        </w:tc>
        <w:tc>
          <w:tcPr>
            <w:tcW w:w="4876" w:type="dxa"/>
            <w:tcBorders>
              <w:top w:val="nil"/>
              <w:left w:val="nil"/>
              <w:bottom w:val="nil"/>
              <w:right w:val="nil"/>
            </w:tcBorders>
          </w:tcPr>
          <w:p w14:paraId="4ABEDBEF" w14:textId="77777777" w:rsidR="00390286" w:rsidRPr="00937ABC" w:rsidRDefault="00390286" w:rsidP="00E172E4">
            <w:pPr>
              <w:pStyle w:val="Normal6a"/>
            </w:pPr>
            <w:r w:rsidRPr="00937ABC">
              <w:rPr>
                <w:b/>
                <w:i/>
              </w:rPr>
              <w:t>b)</w:t>
            </w:r>
            <w:r w:rsidRPr="00937ABC">
              <w:rPr>
                <w:b/>
                <w:i/>
              </w:rPr>
              <w:tab/>
              <w:t xml:space="preserve">programmi per la registrazione e l'identificazione degli animali da </w:t>
            </w:r>
            <w:r w:rsidRPr="00937ABC">
              <w:rPr>
                <w:b/>
                <w:i/>
              </w:rPr>
              <w:lastRenderedPageBreak/>
              <w:t>compagnia, anche mediante microchip, per facilitare l'adozione e la restituzione degli animali smarriti ai loro proprietari e prevenire l'abbandono;</w:t>
            </w:r>
          </w:p>
        </w:tc>
      </w:tr>
      <w:tr w:rsidR="00390286" w:rsidRPr="00937ABC" w14:paraId="145AD13C" w14:textId="77777777" w:rsidTr="00E172E4">
        <w:trPr>
          <w:jc w:val="center"/>
        </w:trPr>
        <w:tc>
          <w:tcPr>
            <w:tcW w:w="4876" w:type="dxa"/>
            <w:tcBorders>
              <w:top w:val="nil"/>
              <w:left w:val="nil"/>
              <w:bottom w:val="nil"/>
              <w:right w:val="nil"/>
            </w:tcBorders>
          </w:tcPr>
          <w:p w14:paraId="33A9E8A3" w14:textId="77777777" w:rsidR="00390286" w:rsidRPr="00937ABC" w:rsidRDefault="00390286" w:rsidP="00E172E4">
            <w:pPr>
              <w:pStyle w:val="Normal6a"/>
            </w:pPr>
          </w:p>
        </w:tc>
        <w:tc>
          <w:tcPr>
            <w:tcW w:w="4876" w:type="dxa"/>
            <w:tcBorders>
              <w:top w:val="nil"/>
              <w:left w:val="nil"/>
              <w:bottom w:val="nil"/>
              <w:right w:val="nil"/>
            </w:tcBorders>
          </w:tcPr>
          <w:p w14:paraId="184E713C" w14:textId="77777777" w:rsidR="00390286" w:rsidRPr="00937ABC" w:rsidRDefault="00390286" w:rsidP="00E172E4">
            <w:pPr>
              <w:pStyle w:val="Normal6a"/>
            </w:pPr>
            <w:r w:rsidRPr="00937ABC">
              <w:rPr>
                <w:b/>
                <w:i/>
              </w:rPr>
              <w:t>c)</w:t>
            </w:r>
            <w:r w:rsidRPr="00937ABC">
              <w:rPr>
                <w:b/>
                <w:i/>
              </w:rPr>
              <w:tab/>
              <w:t>azioni di sensibilizzazione ed educazione della popolazione sulla responsabilità di detenere un animale da compagnia e sugli effetti negativi dell'abbandono sul benessere degli animali e sulle comunità.</w:t>
            </w:r>
          </w:p>
        </w:tc>
      </w:tr>
      <w:tr w:rsidR="00390286" w:rsidRPr="00937ABC" w14:paraId="7EB6E66A" w14:textId="77777777" w:rsidTr="00E172E4">
        <w:trPr>
          <w:jc w:val="center"/>
        </w:trPr>
        <w:tc>
          <w:tcPr>
            <w:tcW w:w="4876" w:type="dxa"/>
            <w:tcBorders>
              <w:top w:val="nil"/>
              <w:left w:val="nil"/>
              <w:bottom w:val="nil"/>
              <w:right w:val="nil"/>
            </w:tcBorders>
          </w:tcPr>
          <w:p w14:paraId="7B199461" w14:textId="77777777" w:rsidR="00390286" w:rsidRPr="00937ABC" w:rsidRDefault="00390286" w:rsidP="00E172E4">
            <w:pPr>
              <w:pStyle w:val="Normal6a"/>
            </w:pPr>
          </w:p>
        </w:tc>
        <w:tc>
          <w:tcPr>
            <w:tcW w:w="4876" w:type="dxa"/>
            <w:tcBorders>
              <w:top w:val="nil"/>
              <w:left w:val="nil"/>
              <w:bottom w:val="nil"/>
              <w:right w:val="nil"/>
            </w:tcBorders>
          </w:tcPr>
          <w:p w14:paraId="1F5E462D" w14:textId="77777777" w:rsidR="00390286" w:rsidRPr="00937ABC" w:rsidRDefault="00390286" w:rsidP="00E172E4">
            <w:pPr>
              <w:pStyle w:val="Normal6a"/>
            </w:pPr>
            <w:r w:rsidRPr="00937ABC">
              <w:rPr>
                <w:b/>
                <w:i/>
              </w:rPr>
              <w:t>3.</w:t>
            </w:r>
            <w:r w:rsidRPr="00937ABC">
              <w:rPr>
                <w:b/>
                <w:i/>
              </w:rPr>
              <w:tab/>
              <w:t>Gli Stati membri possono collaborare con organizzazioni non governative, cliniche veterinarie e autorità locali per attuare le misure di cui ai paragrafi 1 e 2 e per facilitare l'accesso della popolazione ai programmi di sterilizzazione e identificazione.</w:t>
            </w:r>
          </w:p>
        </w:tc>
      </w:tr>
    </w:tbl>
    <w:p w14:paraId="49B267F1" w14:textId="77777777" w:rsidR="00390286" w:rsidRPr="00937ABC" w:rsidRDefault="00390286" w:rsidP="00390286"/>
    <w:p w14:paraId="5C4A7712" w14:textId="77777777" w:rsidR="00390286" w:rsidRPr="00937ABC" w:rsidRDefault="00390286" w:rsidP="00390286">
      <w:pPr>
        <w:pStyle w:val="AmNumberTabs"/>
      </w:pPr>
      <w:r w:rsidRPr="00937ABC">
        <w:t>Emendamento</w:t>
      </w:r>
      <w:r w:rsidRPr="00937ABC">
        <w:tab/>
      </w:r>
      <w:r w:rsidRPr="00937ABC">
        <w:tab/>
        <w:t>204</w:t>
      </w:r>
    </w:p>
    <w:p w14:paraId="2FC6C44F" w14:textId="77777777" w:rsidR="00390286" w:rsidRPr="00937ABC" w:rsidRDefault="00390286" w:rsidP="00390286"/>
    <w:p w14:paraId="7765CB36" w14:textId="77777777" w:rsidR="00390286" w:rsidRPr="00937ABC" w:rsidRDefault="00390286" w:rsidP="00390286">
      <w:pPr>
        <w:pStyle w:val="NormalBold"/>
        <w:keepNext/>
      </w:pPr>
      <w:r w:rsidRPr="00937ABC">
        <w:t>Proposta di regolamento</w:t>
      </w:r>
    </w:p>
    <w:p w14:paraId="1731BF85" w14:textId="77777777" w:rsidR="00390286" w:rsidRPr="00937ABC" w:rsidRDefault="00390286" w:rsidP="00390286">
      <w:pPr>
        <w:pStyle w:val="NormalBold"/>
      </w:pPr>
      <w:r w:rsidRPr="00937ABC">
        <w:t>Articolo 19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0B29DC3" w14:textId="77777777" w:rsidTr="00E172E4">
        <w:trPr>
          <w:jc w:val="center"/>
        </w:trPr>
        <w:tc>
          <w:tcPr>
            <w:tcW w:w="9752" w:type="dxa"/>
            <w:gridSpan w:val="2"/>
          </w:tcPr>
          <w:p w14:paraId="6A8D102E" w14:textId="77777777" w:rsidR="00390286" w:rsidRPr="00937ABC" w:rsidRDefault="00390286" w:rsidP="00E172E4">
            <w:pPr>
              <w:keepNext/>
            </w:pPr>
          </w:p>
        </w:tc>
      </w:tr>
      <w:tr w:rsidR="00390286" w:rsidRPr="00937ABC" w14:paraId="50C2C584" w14:textId="77777777" w:rsidTr="00E172E4">
        <w:trPr>
          <w:jc w:val="center"/>
        </w:trPr>
        <w:tc>
          <w:tcPr>
            <w:tcW w:w="4876" w:type="dxa"/>
          </w:tcPr>
          <w:p w14:paraId="1F5B0EA5" w14:textId="77777777" w:rsidR="00390286" w:rsidRPr="00937ABC" w:rsidRDefault="00390286" w:rsidP="00E172E4">
            <w:pPr>
              <w:pStyle w:val="ColumnHeading"/>
              <w:keepNext/>
            </w:pPr>
            <w:r w:rsidRPr="00937ABC">
              <w:t>Testo della Commissione</w:t>
            </w:r>
          </w:p>
        </w:tc>
        <w:tc>
          <w:tcPr>
            <w:tcW w:w="4876" w:type="dxa"/>
          </w:tcPr>
          <w:p w14:paraId="034D8A64" w14:textId="77777777" w:rsidR="00390286" w:rsidRPr="00937ABC" w:rsidRDefault="00390286" w:rsidP="00E172E4">
            <w:pPr>
              <w:pStyle w:val="ColumnHeading"/>
              <w:keepNext/>
            </w:pPr>
            <w:r w:rsidRPr="00937ABC">
              <w:t>Emendamento</w:t>
            </w:r>
          </w:p>
        </w:tc>
      </w:tr>
      <w:tr w:rsidR="00390286" w:rsidRPr="00937ABC" w14:paraId="193D5BAB" w14:textId="77777777" w:rsidTr="00E172E4">
        <w:trPr>
          <w:jc w:val="center"/>
        </w:trPr>
        <w:tc>
          <w:tcPr>
            <w:tcW w:w="4876" w:type="dxa"/>
          </w:tcPr>
          <w:p w14:paraId="5B2032B8" w14:textId="77777777" w:rsidR="00390286" w:rsidRPr="00937ABC" w:rsidRDefault="00390286" w:rsidP="00E172E4">
            <w:pPr>
              <w:pStyle w:val="Normal6"/>
            </w:pPr>
            <w:r w:rsidRPr="00937ABC">
              <w:t>1.</w:t>
            </w:r>
            <w:r w:rsidRPr="00937ABC">
              <w:tab/>
            </w:r>
            <w:r w:rsidRPr="00937ABC">
              <w:rPr>
                <w:b/>
                <w:i/>
              </w:rPr>
              <w:t xml:space="preserve">A decorrere dal [tre anni dalla data di entrata in vigore del presente regolamento] </w:t>
            </w:r>
            <w:r w:rsidRPr="00937ABC">
              <w:t>le autorità competenti istituiscono e mantengono</w:t>
            </w:r>
            <w:r w:rsidRPr="00937ABC">
              <w:rPr>
                <w:b/>
                <w:i/>
              </w:rPr>
              <w:t xml:space="preserve"> una banca dati per la registrazione di </w:t>
            </w:r>
            <w:r w:rsidRPr="00937ABC">
              <w:t xml:space="preserve">cani e gatti </w:t>
            </w:r>
            <w:r w:rsidRPr="00937ABC">
              <w:rPr>
                <w:b/>
                <w:i/>
              </w:rPr>
              <w:t>dotati di microchip</w:t>
            </w:r>
            <w:r w:rsidRPr="00937ABC">
              <w:t>.</w:t>
            </w:r>
          </w:p>
        </w:tc>
        <w:tc>
          <w:tcPr>
            <w:tcW w:w="4876" w:type="dxa"/>
          </w:tcPr>
          <w:p w14:paraId="7D469E8C" w14:textId="77777777" w:rsidR="00390286" w:rsidRPr="00937ABC" w:rsidRDefault="00390286" w:rsidP="00E172E4">
            <w:pPr>
              <w:pStyle w:val="Normal6"/>
              <w:rPr>
                <w:szCs w:val="24"/>
              </w:rPr>
            </w:pPr>
            <w:r w:rsidRPr="00937ABC">
              <w:t>1.</w:t>
            </w:r>
            <w:r w:rsidRPr="00937ABC">
              <w:tab/>
              <w:t>Le autorità competenti istituiscono</w:t>
            </w:r>
            <w:r w:rsidRPr="00937ABC">
              <w:rPr>
                <w:b/>
                <w:i/>
              </w:rPr>
              <w:t xml:space="preserve"> </w:t>
            </w:r>
            <w:r w:rsidRPr="00937ABC">
              <w:t xml:space="preserve">e mantengono </w:t>
            </w:r>
            <w:r w:rsidRPr="00937ABC">
              <w:rPr>
                <w:b/>
                <w:i/>
              </w:rPr>
              <w:t xml:space="preserve">banche dati per i </w:t>
            </w:r>
            <w:r w:rsidRPr="00937ABC">
              <w:t>cani e</w:t>
            </w:r>
            <w:r w:rsidRPr="00937ABC">
              <w:rPr>
                <w:b/>
                <w:i/>
              </w:rPr>
              <w:t xml:space="preserve"> i </w:t>
            </w:r>
            <w:r w:rsidRPr="00937ABC">
              <w:t>gatti</w:t>
            </w:r>
            <w:r w:rsidRPr="00937ABC">
              <w:rPr>
                <w:b/>
                <w:i/>
              </w:rPr>
              <w:t xml:space="preserve"> identificati</w:t>
            </w:r>
            <w:r w:rsidRPr="00937ABC">
              <w:t xml:space="preserve"> e </w:t>
            </w:r>
            <w:r w:rsidRPr="00937ABC">
              <w:rPr>
                <w:b/>
                <w:i/>
              </w:rPr>
              <w:t>registrati conformemente all'articolo 17</w:t>
            </w:r>
            <w:r w:rsidRPr="00937ABC">
              <w:t xml:space="preserve"> </w:t>
            </w:r>
            <w:r w:rsidRPr="00937ABC">
              <w:rPr>
                <w:b/>
                <w:bCs/>
                <w:i/>
                <w:iCs/>
              </w:rPr>
              <w:t>e</w:t>
            </w:r>
            <w:r w:rsidRPr="00937ABC">
              <w:t xml:space="preserve"> </w:t>
            </w:r>
            <w:r w:rsidRPr="00937ABC">
              <w:rPr>
                <w:b/>
                <w:i/>
              </w:rPr>
              <w:t>all'articolo 21, paragrafo 4</w:t>
            </w:r>
            <w:r w:rsidRPr="00937ABC">
              <w:t>.</w:t>
            </w:r>
          </w:p>
        </w:tc>
      </w:tr>
    </w:tbl>
    <w:p w14:paraId="61F27DDE" w14:textId="77777777" w:rsidR="00390286" w:rsidRPr="00937ABC" w:rsidRDefault="00390286" w:rsidP="00390286"/>
    <w:p w14:paraId="2ED3AA2E" w14:textId="77777777" w:rsidR="00390286" w:rsidRPr="00937ABC" w:rsidRDefault="00390286" w:rsidP="00390286">
      <w:pPr>
        <w:pStyle w:val="AmNumberTabs"/>
      </w:pPr>
      <w:r w:rsidRPr="00937ABC">
        <w:t>Emendamento</w:t>
      </w:r>
      <w:r w:rsidRPr="00937ABC">
        <w:tab/>
      </w:r>
      <w:r w:rsidRPr="00937ABC">
        <w:tab/>
        <w:t>205</w:t>
      </w:r>
    </w:p>
    <w:p w14:paraId="09347C35" w14:textId="77777777" w:rsidR="00390286" w:rsidRPr="00937ABC" w:rsidRDefault="00390286" w:rsidP="00390286"/>
    <w:p w14:paraId="3D8DBA65" w14:textId="77777777" w:rsidR="00390286" w:rsidRPr="00937ABC" w:rsidRDefault="00390286" w:rsidP="00390286">
      <w:pPr>
        <w:pStyle w:val="NormalBold"/>
        <w:keepNext/>
      </w:pPr>
      <w:r w:rsidRPr="00937ABC">
        <w:t>Proposta di regolamento</w:t>
      </w:r>
    </w:p>
    <w:p w14:paraId="013496ED" w14:textId="77777777" w:rsidR="00390286" w:rsidRPr="00937ABC" w:rsidRDefault="00390286" w:rsidP="00390286">
      <w:pPr>
        <w:pStyle w:val="NormalBold"/>
      </w:pPr>
      <w:r w:rsidRPr="00937ABC">
        <w:t>Articolo 19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3993169" w14:textId="77777777" w:rsidTr="00E172E4">
        <w:trPr>
          <w:jc w:val="center"/>
        </w:trPr>
        <w:tc>
          <w:tcPr>
            <w:tcW w:w="9752" w:type="dxa"/>
            <w:gridSpan w:val="2"/>
          </w:tcPr>
          <w:p w14:paraId="598EBA98" w14:textId="77777777" w:rsidR="00390286" w:rsidRPr="00937ABC" w:rsidRDefault="00390286" w:rsidP="00E172E4">
            <w:pPr>
              <w:keepNext/>
            </w:pPr>
          </w:p>
        </w:tc>
      </w:tr>
      <w:tr w:rsidR="00390286" w:rsidRPr="00937ABC" w14:paraId="10F257B5" w14:textId="77777777" w:rsidTr="00E172E4">
        <w:trPr>
          <w:jc w:val="center"/>
        </w:trPr>
        <w:tc>
          <w:tcPr>
            <w:tcW w:w="4876" w:type="dxa"/>
          </w:tcPr>
          <w:p w14:paraId="3709666E" w14:textId="77777777" w:rsidR="00390286" w:rsidRPr="00937ABC" w:rsidRDefault="00390286" w:rsidP="00E172E4">
            <w:pPr>
              <w:pStyle w:val="ColumnHeading"/>
              <w:keepNext/>
            </w:pPr>
            <w:r w:rsidRPr="00937ABC">
              <w:t>Testo della Commissione</w:t>
            </w:r>
          </w:p>
        </w:tc>
        <w:tc>
          <w:tcPr>
            <w:tcW w:w="4876" w:type="dxa"/>
          </w:tcPr>
          <w:p w14:paraId="7EAB6944" w14:textId="77777777" w:rsidR="00390286" w:rsidRPr="00937ABC" w:rsidRDefault="00390286" w:rsidP="00E172E4">
            <w:pPr>
              <w:pStyle w:val="ColumnHeading"/>
              <w:keepNext/>
            </w:pPr>
            <w:r w:rsidRPr="00937ABC">
              <w:t>Emendamento</w:t>
            </w:r>
          </w:p>
        </w:tc>
      </w:tr>
      <w:tr w:rsidR="00390286" w:rsidRPr="00937ABC" w14:paraId="69AC17E3" w14:textId="77777777" w:rsidTr="00E172E4">
        <w:trPr>
          <w:jc w:val="center"/>
        </w:trPr>
        <w:tc>
          <w:tcPr>
            <w:tcW w:w="4876" w:type="dxa"/>
          </w:tcPr>
          <w:p w14:paraId="3C1B73ED" w14:textId="77777777" w:rsidR="00390286" w:rsidRPr="00937ABC" w:rsidRDefault="00390286" w:rsidP="00E172E4">
            <w:pPr>
              <w:pStyle w:val="Normal6"/>
            </w:pPr>
            <w:r w:rsidRPr="00937ABC">
              <w:t>2.</w:t>
            </w:r>
            <w:r w:rsidRPr="00937ABC">
              <w:tab/>
            </w:r>
            <w:r w:rsidRPr="00937ABC">
              <w:rPr>
                <w:b/>
                <w:i/>
              </w:rPr>
              <w:t>A decorrere dal [cinque anni dalla data di entrata in vigore del presente regolamento]</w:t>
            </w:r>
            <w:r w:rsidRPr="00937ABC">
              <w:t xml:space="preserve"> gli Stati membri provvedono affinché le proprie banche dati di cui al paragrafo 1 siano </w:t>
            </w:r>
            <w:r w:rsidRPr="00937ABC">
              <w:rPr>
                <w:b/>
                <w:i/>
              </w:rPr>
              <w:t>interoperabili con le stesse banche dati</w:t>
            </w:r>
            <w:r w:rsidRPr="00937ABC">
              <w:t xml:space="preserve"> di </w:t>
            </w:r>
            <w:r w:rsidRPr="00937ABC">
              <w:rPr>
                <w:b/>
                <w:i/>
              </w:rPr>
              <w:t>altri Stati membri</w:t>
            </w:r>
            <w:r w:rsidRPr="00937ABC">
              <w:t xml:space="preserve">, in modo che l'identificazione di un cane o di un gatto possa essere autenticata e tracciata </w:t>
            </w:r>
            <w:r w:rsidRPr="00937ABC">
              <w:lastRenderedPageBreak/>
              <w:t>in tutta l'Unione.</w:t>
            </w:r>
          </w:p>
        </w:tc>
        <w:tc>
          <w:tcPr>
            <w:tcW w:w="4876" w:type="dxa"/>
          </w:tcPr>
          <w:p w14:paraId="043B1548" w14:textId="77777777" w:rsidR="00390286" w:rsidRPr="00937ABC" w:rsidRDefault="00390286" w:rsidP="00E172E4">
            <w:pPr>
              <w:pStyle w:val="Normal6"/>
              <w:rPr>
                <w:szCs w:val="24"/>
              </w:rPr>
            </w:pPr>
            <w:r w:rsidRPr="00937ABC">
              <w:lastRenderedPageBreak/>
              <w:t>2.</w:t>
            </w:r>
            <w:r w:rsidRPr="00937ABC">
              <w:tab/>
              <w:t xml:space="preserve">Gli Stati membri provvedono affinché le proprie banche dati di cui al paragrafo 1 siano </w:t>
            </w:r>
            <w:r w:rsidRPr="00937ABC">
              <w:rPr>
                <w:b/>
                <w:i/>
              </w:rPr>
              <w:t>conformi alle prescrizioni stabilite dall'atto di esecuzione</w:t>
            </w:r>
            <w:r w:rsidRPr="00937ABC">
              <w:t xml:space="preserve"> di </w:t>
            </w:r>
            <w:r w:rsidRPr="00937ABC">
              <w:rPr>
                <w:b/>
                <w:i/>
              </w:rPr>
              <w:t>cui al paragrafo 3, lettera b), per garantirne l'interoperabilità</w:t>
            </w:r>
            <w:r w:rsidRPr="00937ABC">
              <w:t xml:space="preserve">, in modo che l'identificazione di un cane o di un gatto possa essere autenticata e tracciata </w:t>
            </w:r>
            <w:r w:rsidRPr="00937ABC">
              <w:lastRenderedPageBreak/>
              <w:t>in tutta l'Unione.</w:t>
            </w:r>
          </w:p>
        </w:tc>
      </w:tr>
    </w:tbl>
    <w:p w14:paraId="0A1D4A2B" w14:textId="77777777" w:rsidR="00390286" w:rsidRPr="00937ABC" w:rsidRDefault="00390286" w:rsidP="00390286"/>
    <w:p w14:paraId="20B2F9E9" w14:textId="77777777" w:rsidR="00390286" w:rsidRPr="00937ABC" w:rsidRDefault="00390286" w:rsidP="00390286">
      <w:pPr>
        <w:pStyle w:val="AmNumberTabs"/>
      </w:pPr>
      <w:r w:rsidRPr="00937ABC">
        <w:t>Emendamento</w:t>
      </w:r>
      <w:r w:rsidRPr="00937ABC">
        <w:tab/>
      </w:r>
      <w:r w:rsidRPr="00937ABC">
        <w:tab/>
        <w:t>206</w:t>
      </w:r>
    </w:p>
    <w:p w14:paraId="0D2A3285" w14:textId="77777777" w:rsidR="00390286" w:rsidRPr="00937ABC" w:rsidRDefault="00390286" w:rsidP="00390286"/>
    <w:p w14:paraId="26E0C7BF" w14:textId="77777777" w:rsidR="00390286" w:rsidRPr="00937ABC" w:rsidRDefault="00390286" w:rsidP="00390286">
      <w:pPr>
        <w:pStyle w:val="NormalBold"/>
        <w:keepNext/>
      </w:pPr>
      <w:r w:rsidRPr="00937ABC">
        <w:t>Proposta di regolamento</w:t>
      </w:r>
    </w:p>
    <w:p w14:paraId="185BC367" w14:textId="77777777" w:rsidR="00390286" w:rsidRPr="00937ABC" w:rsidRDefault="00390286" w:rsidP="00390286">
      <w:pPr>
        <w:pStyle w:val="NormalBold"/>
      </w:pPr>
      <w:r w:rsidRPr="00937ABC">
        <w:t>Articolo 19 – paragrafo 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1FFE39F" w14:textId="77777777" w:rsidTr="00E172E4">
        <w:trPr>
          <w:jc w:val="center"/>
        </w:trPr>
        <w:tc>
          <w:tcPr>
            <w:tcW w:w="9752" w:type="dxa"/>
            <w:gridSpan w:val="2"/>
          </w:tcPr>
          <w:p w14:paraId="1364182B" w14:textId="77777777" w:rsidR="00390286" w:rsidRPr="00937ABC" w:rsidRDefault="00390286" w:rsidP="00E172E4">
            <w:pPr>
              <w:keepNext/>
            </w:pPr>
          </w:p>
        </w:tc>
      </w:tr>
      <w:tr w:rsidR="00390286" w:rsidRPr="00937ABC" w14:paraId="4B726DBB" w14:textId="77777777" w:rsidTr="00E172E4">
        <w:trPr>
          <w:jc w:val="center"/>
        </w:trPr>
        <w:tc>
          <w:tcPr>
            <w:tcW w:w="4876" w:type="dxa"/>
          </w:tcPr>
          <w:p w14:paraId="50CBEE80" w14:textId="77777777" w:rsidR="00390286" w:rsidRPr="00937ABC" w:rsidRDefault="00390286" w:rsidP="00E172E4">
            <w:pPr>
              <w:pStyle w:val="ColumnHeading"/>
              <w:keepNext/>
            </w:pPr>
            <w:r w:rsidRPr="00937ABC">
              <w:t>Testo della Commissione</w:t>
            </w:r>
          </w:p>
        </w:tc>
        <w:tc>
          <w:tcPr>
            <w:tcW w:w="4876" w:type="dxa"/>
          </w:tcPr>
          <w:p w14:paraId="3A8996FE" w14:textId="77777777" w:rsidR="00390286" w:rsidRPr="00937ABC" w:rsidRDefault="00390286" w:rsidP="00E172E4">
            <w:pPr>
              <w:pStyle w:val="ColumnHeading"/>
              <w:keepNext/>
            </w:pPr>
            <w:r w:rsidRPr="00937ABC">
              <w:t>Emendamento</w:t>
            </w:r>
          </w:p>
        </w:tc>
      </w:tr>
      <w:tr w:rsidR="00390286" w:rsidRPr="00937ABC" w14:paraId="54026B60" w14:textId="77777777" w:rsidTr="00E172E4">
        <w:trPr>
          <w:jc w:val="center"/>
        </w:trPr>
        <w:tc>
          <w:tcPr>
            <w:tcW w:w="4876" w:type="dxa"/>
          </w:tcPr>
          <w:p w14:paraId="7FE88881" w14:textId="77777777" w:rsidR="00390286" w:rsidRPr="00937ABC" w:rsidRDefault="00390286" w:rsidP="00E172E4">
            <w:pPr>
              <w:pStyle w:val="Normal6"/>
            </w:pPr>
          </w:p>
        </w:tc>
        <w:tc>
          <w:tcPr>
            <w:tcW w:w="4876" w:type="dxa"/>
          </w:tcPr>
          <w:p w14:paraId="16C9BA72" w14:textId="77777777" w:rsidR="00390286" w:rsidRPr="00937ABC" w:rsidRDefault="00390286" w:rsidP="00E172E4">
            <w:pPr>
              <w:pStyle w:val="Normal6"/>
              <w:rPr>
                <w:szCs w:val="24"/>
              </w:rPr>
            </w:pPr>
            <w:r w:rsidRPr="00937ABC">
              <w:rPr>
                <w:b/>
                <w:i/>
              </w:rPr>
              <w:t>2 bis.</w:t>
            </w:r>
            <w:r w:rsidRPr="00937ABC">
              <w:rPr>
                <w:b/>
                <w:i/>
              </w:rPr>
              <w:tab/>
              <w:t xml:space="preserve">La Commissione istituisce e mantiene una banca dati indicizzata contenente i numeri di identificazione dei microchip di cani e gatti e le banche dati nazionali in cui sono memorizzati i dati di identificazione, senza accedere ai dati personali. La Commissione può affidare lo sviluppo, la manutenzione e la gestione di tale banca dati indicizzata a un'entità indipendente, a seguito di una procedura di selezione pubblica, a norma delle pertinenti disposizioni del titolo VII del regolamento (UE, </w:t>
            </w:r>
            <w:proofErr w:type="spellStart"/>
            <w:r w:rsidRPr="00937ABC">
              <w:rPr>
                <w:b/>
                <w:i/>
              </w:rPr>
              <w:t>Euratom</w:t>
            </w:r>
            <w:proofErr w:type="spellEnd"/>
            <w:r w:rsidRPr="00937ABC">
              <w:rPr>
                <w:b/>
                <w:i/>
              </w:rPr>
              <w:t>) 2024/2509.</w:t>
            </w:r>
          </w:p>
        </w:tc>
      </w:tr>
    </w:tbl>
    <w:p w14:paraId="7BDE120C" w14:textId="43C553EB" w:rsidR="00390286" w:rsidRPr="00937ABC" w:rsidRDefault="00390286" w:rsidP="00390286"/>
    <w:p w14:paraId="62327434" w14:textId="77777777" w:rsidR="002F06CA" w:rsidRPr="00937ABC" w:rsidRDefault="002F06CA" w:rsidP="002F06CA">
      <w:pPr>
        <w:pStyle w:val="AmNumberTabs"/>
      </w:pPr>
      <w:r w:rsidRPr="00937ABC">
        <w:t>Emendamento</w:t>
      </w:r>
      <w:r w:rsidRPr="00937ABC">
        <w:tab/>
      </w:r>
      <w:r w:rsidRPr="00937ABC">
        <w:tab/>
        <w:t>316</w:t>
      </w:r>
    </w:p>
    <w:p w14:paraId="44A0D637" w14:textId="77777777" w:rsidR="002F06CA" w:rsidRPr="00937ABC" w:rsidRDefault="002F06CA" w:rsidP="002F06CA">
      <w:pPr>
        <w:pStyle w:val="NormalBold12b"/>
      </w:pPr>
      <w:r w:rsidRPr="00937ABC">
        <w:t>Proposta di regolamento</w:t>
      </w:r>
    </w:p>
    <w:p w14:paraId="6946E853" w14:textId="78AD0AE3" w:rsidR="002F06CA" w:rsidRPr="00937ABC" w:rsidRDefault="002F06CA" w:rsidP="002F06CA">
      <w:pPr>
        <w:pStyle w:val="NormalBold"/>
      </w:pPr>
      <w:r w:rsidRPr="00937ABC">
        <w:t xml:space="preserve">Articolo 19 – paragrafo 2 </w:t>
      </w:r>
      <w:r w:rsidR="00126A2C" w:rsidRPr="00937ABC">
        <w:t>ter</w:t>
      </w:r>
      <w:r w:rsidRPr="00937ABC">
        <w:t xml:space="preserve">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51ECA3C0" w14:textId="77777777" w:rsidTr="00E172E4">
        <w:trPr>
          <w:trHeight w:hRule="exact" w:val="240"/>
          <w:jc w:val="center"/>
        </w:trPr>
        <w:tc>
          <w:tcPr>
            <w:tcW w:w="9752" w:type="dxa"/>
            <w:gridSpan w:val="2"/>
            <w:tcBorders>
              <w:top w:val="nil"/>
              <w:left w:val="nil"/>
              <w:bottom w:val="nil"/>
              <w:right w:val="nil"/>
            </w:tcBorders>
          </w:tcPr>
          <w:p w14:paraId="604BAB04" w14:textId="77777777" w:rsidR="002F06CA" w:rsidRPr="00937ABC" w:rsidRDefault="002F06CA" w:rsidP="00E172E4"/>
        </w:tc>
      </w:tr>
      <w:tr w:rsidR="002F06CA" w:rsidRPr="00937ABC" w14:paraId="5A5CAE75" w14:textId="77777777" w:rsidTr="00E172E4">
        <w:trPr>
          <w:trHeight w:val="240"/>
          <w:jc w:val="center"/>
        </w:trPr>
        <w:tc>
          <w:tcPr>
            <w:tcW w:w="4876" w:type="dxa"/>
            <w:tcBorders>
              <w:top w:val="nil"/>
              <w:left w:val="nil"/>
              <w:bottom w:val="nil"/>
              <w:right w:val="nil"/>
            </w:tcBorders>
          </w:tcPr>
          <w:p w14:paraId="7E52DAC8" w14:textId="77777777" w:rsidR="002F06CA" w:rsidRPr="00937ABC" w:rsidRDefault="002F06CA" w:rsidP="00E172E4">
            <w:pPr>
              <w:pStyle w:val="AmColumnHeading"/>
            </w:pPr>
            <w:r w:rsidRPr="00937ABC">
              <w:t>Testo della Commissione</w:t>
            </w:r>
          </w:p>
        </w:tc>
        <w:tc>
          <w:tcPr>
            <w:tcW w:w="4876" w:type="dxa"/>
            <w:tcBorders>
              <w:top w:val="nil"/>
              <w:left w:val="nil"/>
              <w:bottom w:val="nil"/>
              <w:right w:val="nil"/>
            </w:tcBorders>
          </w:tcPr>
          <w:p w14:paraId="4BA02949" w14:textId="77777777" w:rsidR="002F06CA" w:rsidRPr="00937ABC" w:rsidRDefault="002F06CA" w:rsidP="00E172E4">
            <w:pPr>
              <w:pStyle w:val="AmColumnHeading"/>
            </w:pPr>
            <w:r w:rsidRPr="00937ABC">
              <w:t>Emendamento</w:t>
            </w:r>
          </w:p>
        </w:tc>
      </w:tr>
      <w:tr w:rsidR="002F06CA" w:rsidRPr="00937ABC" w14:paraId="343CC5F7" w14:textId="77777777" w:rsidTr="00E172E4">
        <w:trPr>
          <w:jc w:val="center"/>
        </w:trPr>
        <w:tc>
          <w:tcPr>
            <w:tcW w:w="4876" w:type="dxa"/>
            <w:tcBorders>
              <w:top w:val="nil"/>
              <w:left w:val="nil"/>
              <w:bottom w:val="nil"/>
              <w:right w:val="nil"/>
            </w:tcBorders>
          </w:tcPr>
          <w:p w14:paraId="309DAFA6" w14:textId="77777777" w:rsidR="002F06CA" w:rsidRPr="00937ABC" w:rsidRDefault="002F06CA" w:rsidP="00E172E4">
            <w:pPr>
              <w:pStyle w:val="Normal6a"/>
            </w:pPr>
          </w:p>
        </w:tc>
        <w:tc>
          <w:tcPr>
            <w:tcW w:w="4876" w:type="dxa"/>
            <w:tcBorders>
              <w:top w:val="nil"/>
              <w:left w:val="nil"/>
              <w:bottom w:val="nil"/>
              <w:right w:val="nil"/>
            </w:tcBorders>
          </w:tcPr>
          <w:p w14:paraId="2C68316C" w14:textId="2187A0D3" w:rsidR="002F06CA" w:rsidRPr="00937ABC" w:rsidRDefault="002F06CA" w:rsidP="00126A2C">
            <w:pPr>
              <w:pStyle w:val="Normal6a"/>
            </w:pPr>
            <w:r w:rsidRPr="00937ABC">
              <w:rPr>
                <w:b/>
                <w:i/>
              </w:rPr>
              <w:t xml:space="preserve">2 </w:t>
            </w:r>
            <w:r w:rsidR="00126A2C" w:rsidRPr="00937ABC">
              <w:rPr>
                <w:b/>
                <w:i/>
              </w:rPr>
              <w:t>ter</w:t>
            </w:r>
            <w:r w:rsidRPr="00937ABC">
              <w:rPr>
                <w:b/>
                <w:i/>
              </w:rPr>
              <w:t>.</w:t>
            </w:r>
            <w:r w:rsidRPr="00937ABC">
              <w:tab/>
            </w:r>
            <w:r w:rsidRPr="00937ABC">
              <w:rPr>
                <w:b/>
                <w:i/>
              </w:rPr>
              <w:t>La Commissione e le autorità competenti degli Stati membri cooperano per istituire e mantenere una banca dati accessibile al pubblico degli stabilimenti di rifugio per animali in tutta l'Unione, garantendo la trasparenza e la responsabilità nel rispetto della normativa sul benessere degli animali.</w:t>
            </w:r>
          </w:p>
        </w:tc>
      </w:tr>
    </w:tbl>
    <w:p w14:paraId="0D185E45" w14:textId="1A836462" w:rsidR="002F06CA" w:rsidRPr="00937ABC" w:rsidRDefault="002F06CA" w:rsidP="002F06CA"/>
    <w:p w14:paraId="04313751" w14:textId="149401DE" w:rsidR="002F06CA" w:rsidRPr="00937ABC" w:rsidRDefault="002F06CA" w:rsidP="002F06CA"/>
    <w:p w14:paraId="11673DD7" w14:textId="77777777" w:rsidR="00390286" w:rsidRPr="00937ABC" w:rsidRDefault="00390286" w:rsidP="00390286">
      <w:pPr>
        <w:pStyle w:val="AmNumberTabs"/>
      </w:pPr>
      <w:r w:rsidRPr="00937ABC">
        <w:t>Emendamento</w:t>
      </w:r>
      <w:r w:rsidRPr="00937ABC">
        <w:tab/>
      </w:r>
      <w:r w:rsidRPr="00937ABC">
        <w:tab/>
        <w:t>207</w:t>
      </w:r>
    </w:p>
    <w:p w14:paraId="40BC0EBD" w14:textId="77777777" w:rsidR="00390286" w:rsidRPr="00937ABC" w:rsidRDefault="00390286" w:rsidP="00390286"/>
    <w:p w14:paraId="098E33E4" w14:textId="77777777" w:rsidR="00390286" w:rsidRPr="00937ABC" w:rsidRDefault="00390286" w:rsidP="00390286">
      <w:pPr>
        <w:pStyle w:val="NormalBold"/>
        <w:keepNext/>
      </w:pPr>
      <w:r w:rsidRPr="00937ABC">
        <w:t>Proposta di regolamento</w:t>
      </w:r>
    </w:p>
    <w:p w14:paraId="2F697364" w14:textId="77777777" w:rsidR="00390286" w:rsidRPr="00937ABC" w:rsidRDefault="00390286" w:rsidP="00390286">
      <w:pPr>
        <w:pStyle w:val="NormalBold"/>
      </w:pPr>
      <w:r w:rsidRPr="00937ABC">
        <w:t>Articolo 19 – paragrafo 3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647708F" w14:textId="77777777" w:rsidTr="00E172E4">
        <w:trPr>
          <w:jc w:val="center"/>
        </w:trPr>
        <w:tc>
          <w:tcPr>
            <w:tcW w:w="9752" w:type="dxa"/>
            <w:gridSpan w:val="2"/>
          </w:tcPr>
          <w:p w14:paraId="7B7C9AB1" w14:textId="77777777" w:rsidR="00390286" w:rsidRPr="00937ABC" w:rsidRDefault="00390286" w:rsidP="00E172E4">
            <w:pPr>
              <w:keepNext/>
            </w:pPr>
          </w:p>
        </w:tc>
      </w:tr>
      <w:tr w:rsidR="00390286" w:rsidRPr="00937ABC" w14:paraId="6ABA7263" w14:textId="77777777" w:rsidTr="00E172E4">
        <w:trPr>
          <w:jc w:val="center"/>
        </w:trPr>
        <w:tc>
          <w:tcPr>
            <w:tcW w:w="4876" w:type="dxa"/>
          </w:tcPr>
          <w:p w14:paraId="2DB60C52" w14:textId="77777777" w:rsidR="00390286" w:rsidRPr="00937ABC" w:rsidRDefault="00390286" w:rsidP="00E172E4">
            <w:pPr>
              <w:pStyle w:val="ColumnHeading"/>
              <w:keepNext/>
            </w:pPr>
            <w:r w:rsidRPr="00937ABC">
              <w:t>Testo della Commissione</w:t>
            </w:r>
          </w:p>
        </w:tc>
        <w:tc>
          <w:tcPr>
            <w:tcW w:w="4876" w:type="dxa"/>
          </w:tcPr>
          <w:p w14:paraId="3C036EB2" w14:textId="77777777" w:rsidR="00390286" w:rsidRPr="00937ABC" w:rsidRDefault="00390286" w:rsidP="00E172E4">
            <w:pPr>
              <w:pStyle w:val="ColumnHeading"/>
              <w:keepNext/>
            </w:pPr>
            <w:r w:rsidRPr="00937ABC">
              <w:t>Emendamento</w:t>
            </w:r>
          </w:p>
        </w:tc>
      </w:tr>
      <w:tr w:rsidR="00390286" w:rsidRPr="00937ABC" w14:paraId="0A2B26C0" w14:textId="77777777" w:rsidTr="00E172E4">
        <w:trPr>
          <w:jc w:val="center"/>
        </w:trPr>
        <w:tc>
          <w:tcPr>
            <w:tcW w:w="4876" w:type="dxa"/>
          </w:tcPr>
          <w:p w14:paraId="0DC323FF" w14:textId="77777777" w:rsidR="00390286" w:rsidRPr="00937ABC" w:rsidRDefault="00390286" w:rsidP="00E172E4">
            <w:pPr>
              <w:pStyle w:val="Normal6"/>
            </w:pPr>
            <w:r w:rsidRPr="00937ABC">
              <w:t>b)</w:t>
            </w:r>
            <w:r w:rsidRPr="00937ABC">
              <w:tab/>
              <w:t xml:space="preserve">l'interoperabilità tra </w:t>
            </w:r>
            <w:r w:rsidRPr="00937ABC">
              <w:rPr>
                <w:b/>
                <w:i/>
              </w:rPr>
              <w:t>gli</w:t>
            </w:r>
            <w:r w:rsidRPr="00937ABC">
              <w:t xml:space="preserve"> Stati membri;</w:t>
            </w:r>
          </w:p>
        </w:tc>
        <w:tc>
          <w:tcPr>
            <w:tcW w:w="4876" w:type="dxa"/>
          </w:tcPr>
          <w:p w14:paraId="1248B3EC" w14:textId="77777777" w:rsidR="00390286" w:rsidRPr="00937ABC" w:rsidRDefault="00390286" w:rsidP="00E172E4">
            <w:pPr>
              <w:pStyle w:val="Normal6"/>
              <w:rPr>
                <w:szCs w:val="24"/>
              </w:rPr>
            </w:pPr>
            <w:r w:rsidRPr="00937ABC">
              <w:t>b)</w:t>
            </w:r>
            <w:r w:rsidRPr="00937ABC">
              <w:tab/>
              <w:t xml:space="preserve">l'interoperabilità tra </w:t>
            </w:r>
            <w:r w:rsidRPr="00937ABC">
              <w:rPr>
                <w:b/>
                <w:i/>
              </w:rPr>
              <w:t>le banche dati degli</w:t>
            </w:r>
            <w:r w:rsidRPr="00937ABC">
              <w:t xml:space="preserve"> Stati membri</w:t>
            </w:r>
            <w:r w:rsidRPr="00937ABC">
              <w:rPr>
                <w:b/>
                <w:i/>
              </w:rPr>
              <w:t xml:space="preserve"> e la banca dati indicizzata</w:t>
            </w:r>
            <w:r w:rsidRPr="00937ABC">
              <w:t xml:space="preserve">; </w:t>
            </w:r>
          </w:p>
        </w:tc>
      </w:tr>
    </w:tbl>
    <w:p w14:paraId="347A4833" w14:textId="77777777" w:rsidR="00390286" w:rsidRPr="00937ABC" w:rsidRDefault="00390286" w:rsidP="00390286"/>
    <w:p w14:paraId="5230AC0F" w14:textId="77777777" w:rsidR="00390286" w:rsidRPr="00937ABC" w:rsidRDefault="00390286" w:rsidP="00390286">
      <w:pPr>
        <w:pStyle w:val="AmNumberTabs"/>
      </w:pPr>
      <w:r w:rsidRPr="00937ABC">
        <w:t>Emendamento</w:t>
      </w:r>
      <w:r w:rsidRPr="00937ABC">
        <w:tab/>
      </w:r>
      <w:r w:rsidRPr="00937ABC">
        <w:tab/>
        <w:t>208</w:t>
      </w:r>
    </w:p>
    <w:p w14:paraId="3045ABFE" w14:textId="77777777" w:rsidR="00390286" w:rsidRPr="00937ABC" w:rsidRDefault="00390286" w:rsidP="00390286"/>
    <w:p w14:paraId="7BE4025E" w14:textId="77777777" w:rsidR="00390286" w:rsidRPr="00937ABC" w:rsidRDefault="00390286" w:rsidP="00390286">
      <w:pPr>
        <w:pStyle w:val="NormalBold"/>
        <w:keepNext/>
      </w:pPr>
      <w:r w:rsidRPr="00937ABC">
        <w:t>Proposta di regolamento</w:t>
      </w:r>
    </w:p>
    <w:p w14:paraId="753BBAD8" w14:textId="77777777" w:rsidR="00390286" w:rsidRPr="00937ABC" w:rsidRDefault="00390286" w:rsidP="00390286">
      <w:pPr>
        <w:pStyle w:val="NormalBold"/>
      </w:pPr>
      <w:r w:rsidRPr="00937ABC">
        <w:t>Articolo 19 – paragrafo 3 – comma 1 – lettera f bis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ED2DEFF" w14:textId="77777777" w:rsidTr="00E172E4">
        <w:trPr>
          <w:jc w:val="center"/>
        </w:trPr>
        <w:tc>
          <w:tcPr>
            <w:tcW w:w="9752" w:type="dxa"/>
            <w:gridSpan w:val="2"/>
          </w:tcPr>
          <w:p w14:paraId="0F7BE37D" w14:textId="77777777" w:rsidR="00390286" w:rsidRPr="00937ABC" w:rsidRDefault="00390286" w:rsidP="00E172E4">
            <w:pPr>
              <w:keepNext/>
            </w:pPr>
          </w:p>
        </w:tc>
      </w:tr>
      <w:tr w:rsidR="00390286" w:rsidRPr="00937ABC" w14:paraId="22913E62" w14:textId="77777777" w:rsidTr="00E172E4">
        <w:trPr>
          <w:jc w:val="center"/>
        </w:trPr>
        <w:tc>
          <w:tcPr>
            <w:tcW w:w="4876" w:type="dxa"/>
          </w:tcPr>
          <w:p w14:paraId="1AC1930A" w14:textId="77777777" w:rsidR="00390286" w:rsidRPr="00937ABC" w:rsidRDefault="00390286" w:rsidP="00E172E4">
            <w:pPr>
              <w:pStyle w:val="ColumnHeading"/>
              <w:keepNext/>
            </w:pPr>
            <w:r w:rsidRPr="00937ABC">
              <w:t>Testo della Commissione</w:t>
            </w:r>
          </w:p>
        </w:tc>
        <w:tc>
          <w:tcPr>
            <w:tcW w:w="4876" w:type="dxa"/>
          </w:tcPr>
          <w:p w14:paraId="0F32952B" w14:textId="77777777" w:rsidR="00390286" w:rsidRPr="00937ABC" w:rsidRDefault="00390286" w:rsidP="00E172E4">
            <w:pPr>
              <w:pStyle w:val="ColumnHeading"/>
              <w:keepNext/>
            </w:pPr>
            <w:r w:rsidRPr="00937ABC">
              <w:t>Emendamento</w:t>
            </w:r>
          </w:p>
        </w:tc>
      </w:tr>
      <w:tr w:rsidR="00390286" w:rsidRPr="00937ABC" w14:paraId="20ADDD35" w14:textId="77777777" w:rsidTr="00E172E4">
        <w:trPr>
          <w:jc w:val="center"/>
        </w:trPr>
        <w:tc>
          <w:tcPr>
            <w:tcW w:w="4876" w:type="dxa"/>
          </w:tcPr>
          <w:p w14:paraId="3912EC13" w14:textId="77777777" w:rsidR="00390286" w:rsidRPr="00937ABC" w:rsidRDefault="00390286" w:rsidP="00E172E4">
            <w:pPr>
              <w:pStyle w:val="Normal6"/>
            </w:pPr>
          </w:p>
        </w:tc>
        <w:tc>
          <w:tcPr>
            <w:tcW w:w="4876" w:type="dxa"/>
          </w:tcPr>
          <w:p w14:paraId="25F770C4" w14:textId="77777777" w:rsidR="00390286" w:rsidRPr="00937ABC" w:rsidRDefault="00390286" w:rsidP="00E172E4">
            <w:pPr>
              <w:pStyle w:val="Normal6"/>
              <w:rPr>
                <w:szCs w:val="24"/>
              </w:rPr>
            </w:pPr>
            <w:r w:rsidRPr="00937ABC">
              <w:rPr>
                <w:b/>
                <w:i/>
              </w:rPr>
              <w:t>f bis)</w:t>
            </w:r>
            <w:r w:rsidRPr="00937ABC">
              <w:rPr>
                <w:b/>
                <w:i/>
              </w:rPr>
              <w:tab/>
              <w:t>l'interconnessione tra le banche dati degli Stati membri di cui al paragrafo 1 e qualsiasi altra banca dati pertinente, compreso il sistema per il trattamento delle informazioni per i controlli ufficiali (IMSOC).</w:t>
            </w:r>
          </w:p>
        </w:tc>
      </w:tr>
    </w:tbl>
    <w:p w14:paraId="490BF11A" w14:textId="77777777" w:rsidR="00390286" w:rsidRPr="00937ABC" w:rsidRDefault="00390286" w:rsidP="00390286"/>
    <w:p w14:paraId="6A2D4AC9" w14:textId="77777777" w:rsidR="00390286" w:rsidRPr="00937ABC" w:rsidRDefault="00390286" w:rsidP="00390286">
      <w:pPr>
        <w:pStyle w:val="AmNumberTabs"/>
      </w:pPr>
      <w:r w:rsidRPr="00937ABC">
        <w:t>Emendamento</w:t>
      </w:r>
      <w:r w:rsidRPr="00937ABC">
        <w:tab/>
      </w:r>
      <w:r w:rsidRPr="00937ABC">
        <w:tab/>
        <w:t>209</w:t>
      </w:r>
    </w:p>
    <w:p w14:paraId="669AE0C7" w14:textId="77777777" w:rsidR="00390286" w:rsidRPr="00937ABC" w:rsidRDefault="00390286" w:rsidP="00390286">
      <w:pPr>
        <w:pStyle w:val="NormalBold12b"/>
      </w:pPr>
      <w:r w:rsidRPr="00937ABC">
        <w:t>Proposta di regolamento</w:t>
      </w:r>
    </w:p>
    <w:p w14:paraId="5EAE1160" w14:textId="77777777" w:rsidR="00390286" w:rsidRPr="00937ABC" w:rsidRDefault="00390286" w:rsidP="00390286">
      <w:pPr>
        <w:pStyle w:val="NormalBold"/>
      </w:pPr>
      <w:r w:rsidRPr="00937ABC">
        <w:t>Articolo 20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0A1021EB" w14:textId="77777777" w:rsidTr="00E172E4">
        <w:trPr>
          <w:trHeight w:hRule="exact" w:val="240"/>
          <w:jc w:val="center"/>
        </w:trPr>
        <w:tc>
          <w:tcPr>
            <w:tcW w:w="9752" w:type="dxa"/>
            <w:gridSpan w:val="2"/>
            <w:tcBorders>
              <w:top w:val="nil"/>
              <w:left w:val="nil"/>
              <w:bottom w:val="nil"/>
              <w:right w:val="nil"/>
            </w:tcBorders>
          </w:tcPr>
          <w:p w14:paraId="56DD7CF8" w14:textId="77777777" w:rsidR="00390286" w:rsidRPr="00937ABC" w:rsidRDefault="00390286" w:rsidP="00E172E4"/>
        </w:tc>
      </w:tr>
      <w:tr w:rsidR="00390286" w:rsidRPr="00937ABC" w14:paraId="027873F0" w14:textId="77777777" w:rsidTr="00E172E4">
        <w:trPr>
          <w:trHeight w:val="240"/>
          <w:jc w:val="center"/>
        </w:trPr>
        <w:tc>
          <w:tcPr>
            <w:tcW w:w="4876" w:type="dxa"/>
            <w:tcBorders>
              <w:top w:val="nil"/>
              <w:left w:val="nil"/>
              <w:bottom w:val="nil"/>
              <w:right w:val="nil"/>
            </w:tcBorders>
          </w:tcPr>
          <w:p w14:paraId="27F1F676"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0888C84A" w14:textId="77777777" w:rsidR="00390286" w:rsidRPr="00937ABC" w:rsidRDefault="00390286" w:rsidP="00E172E4">
            <w:pPr>
              <w:pStyle w:val="AmColumnHeading"/>
            </w:pPr>
            <w:r w:rsidRPr="00937ABC">
              <w:t>Emendamento</w:t>
            </w:r>
          </w:p>
        </w:tc>
      </w:tr>
      <w:tr w:rsidR="00390286" w:rsidRPr="00937ABC" w14:paraId="52F602A8" w14:textId="77777777" w:rsidTr="00E172E4">
        <w:trPr>
          <w:jc w:val="center"/>
        </w:trPr>
        <w:tc>
          <w:tcPr>
            <w:tcW w:w="4876" w:type="dxa"/>
            <w:tcBorders>
              <w:top w:val="nil"/>
              <w:left w:val="nil"/>
              <w:bottom w:val="nil"/>
              <w:right w:val="nil"/>
            </w:tcBorders>
          </w:tcPr>
          <w:p w14:paraId="62046260" w14:textId="77777777" w:rsidR="00390286" w:rsidRPr="00937ABC" w:rsidRDefault="00390286" w:rsidP="00E172E4">
            <w:pPr>
              <w:pStyle w:val="Normal6a"/>
            </w:pPr>
          </w:p>
        </w:tc>
        <w:tc>
          <w:tcPr>
            <w:tcW w:w="4876" w:type="dxa"/>
            <w:tcBorders>
              <w:top w:val="nil"/>
              <w:left w:val="nil"/>
              <w:bottom w:val="nil"/>
              <w:right w:val="nil"/>
            </w:tcBorders>
          </w:tcPr>
          <w:p w14:paraId="5D3EF2D0" w14:textId="77777777" w:rsidR="00390286" w:rsidRPr="00937ABC" w:rsidRDefault="00390286" w:rsidP="00E172E4">
            <w:pPr>
              <w:pStyle w:val="Normal6a"/>
              <w:jc w:val="center"/>
            </w:pPr>
            <w:r w:rsidRPr="00937ABC">
              <w:rPr>
                <w:b/>
                <w:i/>
              </w:rPr>
              <w:t>Articolo 20 bis</w:t>
            </w:r>
          </w:p>
        </w:tc>
      </w:tr>
      <w:tr w:rsidR="00390286" w:rsidRPr="00937ABC" w14:paraId="0D84E4BA" w14:textId="77777777" w:rsidTr="00E172E4">
        <w:trPr>
          <w:jc w:val="center"/>
        </w:trPr>
        <w:tc>
          <w:tcPr>
            <w:tcW w:w="4876" w:type="dxa"/>
            <w:tcBorders>
              <w:top w:val="nil"/>
              <w:left w:val="nil"/>
              <w:bottom w:val="nil"/>
              <w:right w:val="nil"/>
            </w:tcBorders>
          </w:tcPr>
          <w:p w14:paraId="42D0D2DA" w14:textId="77777777" w:rsidR="00390286" w:rsidRPr="00937ABC" w:rsidRDefault="00390286" w:rsidP="00E172E4">
            <w:pPr>
              <w:pStyle w:val="Normal6a"/>
            </w:pPr>
          </w:p>
        </w:tc>
        <w:tc>
          <w:tcPr>
            <w:tcW w:w="4876" w:type="dxa"/>
            <w:tcBorders>
              <w:top w:val="nil"/>
              <w:left w:val="nil"/>
              <w:bottom w:val="nil"/>
              <w:right w:val="nil"/>
            </w:tcBorders>
          </w:tcPr>
          <w:p w14:paraId="6035DDA5" w14:textId="77777777" w:rsidR="00390286" w:rsidRPr="00937ABC" w:rsidRDefault="00390286" w:rsidP="00E172E4">
            <w:pPr>
              <w:pStyle w:val="Normal6a"/>
              <w:jc w:val="center"/>
            </w:pPr>
            <w:r w:rsidRPr="00937ABC">
              <w:rPr>
                <w:b/>
                <w:i/>
              </w:rPr>
              <w:t>Campagne nazionali di informazione sulla protezione degli animali randagi e la legislazione in materia</w:t>
            </w:r>
          </w:p>
        </w:tc>
      </w:tr>
      <w:tr w:rsidR="00390286" w:rsidRPr="00937ABC" w14:paraId="1CB30101" w14:textId="77777777" w:rsidTr="00E172E4">
        <w:trPr>
          <w:jc w:val="center"/>
        </w:trPr>
        <w:tc>
          <w:tcPr>
            <w:tcW w:w="4876" w:type="dxa"/>
            <w:tcBorders>
              <w:top w:val="nil"/>
              <w:left w:val="nil"/>
              <w:bottom w:val="nil"/>
              <w:right w:val="nil"/>
            </w:tcBorders>
          </w:tcPr>
          <w:p w14:paraId="3E47689F" w14:textId="77777777" w:rsidR="00390286" w:rsidRPr="00937ABC" w:rsidRDefault="00390286" w:rsidP="00E172E4">
            <w:pPr>
              <w:pStyle w:val="Normal6a"/>
            </w:pPr>
          </w:p>
        </w:tc>
        <w:tc>
          <w:tcPr>
            <w:tcW w:w="4876" w:type="dxa"/>
            <w:tcBorders>
              <w:top w:val="nil"/>
              <w:left w:val="nil"/>
              <w:bottom w:val="nil"/>
              <w:right w:val="nil"/>
            </w:tcBorders>
          </w:tcPr>
          <w:p w14:paraId="54856650" w14:textId="77777777" w:rsidR="00390286" w:rsidRPr="00937ABC" w:rsidRDefault="00390286" w:rsidP="00E172E4">
            <w:pPr>
              <w:pStyle w:val="Normal6a"/>
            </w:pPr>
            <w:r w:rsidRPr="00937ABC">
              <w:rPr>
                <w:b/>
                <w:i/>
              </w:rPr>
              <w:t>1.</w:t>
            </w:r>
            <w:r w:rsidRPr="00937ABC">
              <w:rPr>
                <w:b/>
                <w:i/>
              </w:rPr>
              <w:tab/>
              <w:t>Gli Stati membri sono incoraggiati, in collaborazione con le autorità competenti, ad avviare e attuare campagne nazionali di informazione sulla legislazione vigente in materia di protezione e benessere di cani e gatti. Tali campagne dovrebbero essere rivolte sia ai proprietari di animali che al pubblico in generale, al fine di sensibilizzare in merito agli obblighi di legge e alle buone pratiche in materia di cura degli animali.</w:t>
            </w:r>
          </w:p>
        </w:tc>
      </w:tr>
      <w:tr w:rsidR="00390286" w:rsidRPr="00937ABC" w14:paraId="7BAEA825" w14:textId="77777777" w:rsidTr="00E172E4">
        <w:trPr>
          <w:jc w:val="center"/>
        </w:trPr>
        <w:tc>
          <w:tcPr>
            <w:tcW w:w="4876" w:type="dxa"/>
            <w:tcBorders>
              <w:top w:val="nil"/>
              <w:left w:val="nil"/>
              <w:bottom w:val="nil"/>
              <w:right w:val="nil"/>
            </w:tcBorders>
          </w:tcPr>
          <w:p w14:paraId="1A3A3318" w14:textId="77777777" w:rsidR="00390286" w:rsidRPr="00937ABC" w:rsidRDefault="00390286" w:rsidP="00E172E4">
            <w:pPr>
              <w:pStyle w:val="Normal6a"/>
            </w:pPr>
          </w:p>
        </w:tc>
        <w:tc>
          <w:tcPr>
            <w:tcW w:w="4876" w:type="dxa"/>
            <w:tcBorders>
              <w:top w:val="nil"/>
              <w:left w:val="nil"/>
              <w:bottom w:val="nil"/>
              <w:right w:val="nil"/>
            </w:tcBorders>
          </w:tcPr>
          <w:p w14:paraId="45C6EE3E" w14:textId="77777777" w:rsidR="00390286" w:rsidRPr="00937ABC" w:rsidRDefault="00390286" w:rsidP="00E172E4">
            <w:pPr>
              <w:pStyle w:val="Normal6a"/>
              <w:rPr>
                <w:b/>
                <w:i/>
              </w:rPr>
            </w:pPr>
            <w:r w:rsidRPr="00937ABC">
              <w:rPr>
                <w:b/>
                <w:i/>
              </w:rPr>
              <w:t>2.</w:t>
            </w:r>
            <w:r w:rsidRPr="00937ABC">
              <w:rPr>
                <w:b/>
                <w:i/>
              </w:rPr>
              <w:tab/>
              <w:t xml:space="preserve">Le campagne di informazione possono essere condotte dalle autorità competenti in collaborazione con le organizzazioni per la protezione degli </w:t>
            </w:r>
            <w:r w:rsidRPr="00937ABC">
              <w:rPr>
                <w:b/>
                <w:i/>
              </w:rPr>
              <w:lastRenderedPageBreak/>
              <w:t>animali, i veterinari e altri soggetti pertinenti. Le informazioni fornite devono comprendere:</w:t>
            </w:r>
          </w:p>
        </w:tc>
      </w:tr>
      <w:tr w:rsidR="00390286" w:rsidRPr="00937ABC" w14:paraId="1EB54C8B" w14:textId="77777777" w:rsidTr="00E172E4">
        <w:trPr>
          <w:jc w:val="center"/>
        </w:trPr>
        <w:tc>
          <w:tcPr>
            <w:tcW w:w="4876" w:type="dxa"/>
            <w:tcBorders>
              <w:top w:val="nil"/>
              <w:left w:val="nil"/>
              <w:bottom w:val="nil"/>
              <w:right w:val="nil"/>
            </w:tcBorders>
          </w:tcPr>
          <w:p w14:paraId="76759BA8" w14:textId="77777777" w:rsidR="00390286" w:rsidRPr="00937ABC" w:rsidRDefault="00390286" w:rsidP="00E172E4">
            <w:pPr>
              <w:pStyle w:val="Normal6a"/>
            </w:pPr>
          </w:p>
        </w:tc>
        <w:tc>
          <w:tcPr>
            <w:tcW w:w="4876" w:type="dxa"/>
            <w:tcBorders>
              <w:top w:val="nil"/>
              <w:left w:val="nil"/>
              <w:bottom w:val="nil"/>
              <w:right w:val="nil"/>
            </w:tcBorders>
          </w:tcPr>
          <w:p w14:paraId="18E184EE" w14:textId="77777777" w:rsidR="00390286" w:rsidRPr="00937ABC" w:rsidRDefault="00390286" w:rsidP="00E172E4">
            <w:pPr>
              <w:pStyle w:val="Normal6a"/>
            </w:pPr>
            <w:r w:rsidRPr="00937ABC">
              <w:rPr>
                <w:b/>
                <w:i/>
              </w:rPr>
              <w:t>a)</w:t>
            </w:r>
            <w:r w:rsidRPr="00937ABC">
              <w:rPr>
                <w:b/>
                <w:i/>
              </w:rPr>
              <w:tab/>
              <w:t>gli obblighi di legge dei proprietari di animali da compagnia;</w:t>
            </w:r>
          </w:p>
        </w:tc>
      </w:tr>
      <w:tr w:rsidR="00390286" w:rsidRPr="00937ABC" w14:paraId="7314C6B0" w14:textId="77777777" w:rsidTr="00E172E4">
        <w:trPr>
          <w:jc w:val="center"/>
        </w:trPr>
        <w:tc>
          <w:tcPr>
            <w:tcW w:w="4876" w:type="dxa"/>
            <w:tcBorders>
              <w:top w:val="nil"/>
              <w:left w:val="nil"/>
              <w:bottom w:val="nil"/>
              <w:right w:val="nil"/>
            </w:tcBorders>
          </w:tcPr>
          <w:p w14:paraId="2C463F2C" w14:textId="77777777" w:rsidR="00390286" w:rsidRPr="00937ABC" w:rsidRDefault="00390286" w:rsidP="00E172E4">
            <w:pPr>
              <w:pStyle w:val="Normal6a"/>
            </w:pPr>
          </w:p>
        </w:tc>
        <w:tc>
          <w:tcPr>
            <w:tcW w:w="4876" w:type="dxa"/>
            <w:tcBorders>
              <w:top w:val="nil"/>
              <w:left w:val="nil"/>
              <w:bottom w:val="nil"/>
              <w:right w:val="nil"/>
            </w:tcBorders>
          </w:tcPr>
          <w:p w14:paraId="1DF24A30" w14:textId="77777777" w:rsidR="00390286" w:rsidRPr="00937ABC" w:rsidRDefault="00390286" w:rsidP="00E172E4">
            <w:pPr>
              <w:pStyle w:val="Normal6a"/>
            </w:pPr>
            <w:r w:rsidRPr="00937ABC">
              <w:rPr>
                <w:b/>
                <w:i/>
              </w:rPr>
              <w:t>b)</w:t>
            </w:r>
            <w:r w:rsidRPr="00937ABC">
              <w:rPr>
                <w:b/>
                <w:i/>
              </w:rPr>
              <w:tab/>
              <w:t>le responsabilità e le azioni delle autorità locali nella gestione degli animali randagi e le azioni per prevenire l'abbandono;</w:t>
            </w:r>
          </w:p>
        </w:tc>
      </w:tr>
      <w:tr w:rsidR="00390286" w:rsidRPr="00937ABC" w14:paraId="31F7DD82" w14:textId="77777777" w:rsidTr="00E172E4">
        <w:trPr>
          <w:jc w:val="center"/>
        </w:trPr>
        <w:tc>
          <w:tcPr>
            <w:tcW w:w="4876" w:type="dxa"/>
            <w:tcBorders>
              <w:top w:val="nil"/>
              <w:left w:val="nil"/>
              <w:bottom w:val="nil"/>
              <w:right w:val="nil"/>
            </w:tcBorders>
          </w:tcPr>
          <w:p w14:paraId="7F173110" w14:textId="77777777" w:rsidR="00390286" w:rsidRPr="00937ABC" w:rsidRDefault="00390286" w:rsidP="00E172E4">
            <w:pPr>
              <w:pStyle w:val="Normal6a"/>
            </w:pPr>
          </w:p>
        </w:tc>
        <w:tc>
          <w:tcPr>
            <w:tcW w:w="4876" w:type="dxa"/>
            <w:tcBorders>
              <w:top w:val="nil"/>
              <w:left w:val="nil"/>
              <w:bottom w:val="nil"/>
              <w:right w:val="nil"/>
            </w:tcBorders>
          </w:tcPr>
          <w:p w14:paraId="37C23F01" w14:textId="77777777" w:rsidR="00390286" w:rsidRPr="00937ABC" w:rsidRDefault="00390286" w:rsidP="00E172E4">
            <w:pPr>
              <w:pStyle w:val="Normal6a"/>
            </w:pPr>
            <w:r w:rsidRPr="00937ABC">
              <w:rPr>
                <w:b/>
                <w:i/>
              </w:rPr>
              <w:t>c)</w:t>
            </w:r>
            <w:r w:rsidRPr="00937ABC">
              <w:rPr>
                <w:b/>
                <w:i/>
              </w:rPr>
              <w:tab/>
              <w:t>le misure raccomandate se una persona trova un animale smarrito o abbandonato, tra cui contattare i servizi veterinari, i rifugi per animali o la polizia locale;</w:t>
            </w:r>
          </w:p>
        </w:tc>
      </w:tr>
      <w:tr w:rsidR="00390286" w:rsidRPr="00937ABC" w14:paraId="32B97C35" w14:textId="77777777" w:rsidTr="00E172E4">
        <w:trPr>
          <w:jc w:val="center"/>
        </w:trPr>
        <w:tc>
          <w:tcPr>
            <w:tcW w:w="4876" w:type="dxa"/>
            <w:tcBorders>
              <w:top w:val="nil"/>
              <w:left w:val="nil"/>
              <w:bottom w:val="nil"/>
              <w:right w:val="nil"/>
            </w:tcBorders>
          </w:tcPr>
          <w:p w14:paraId="0CF99D65" w14:textId="77777777" w:rsidR="00390286" w:rsidRPr="00937ABC" w:rsidRDefault="00390286" w:rsidP="00E172E4">
            <w:pPr>
              <w:pStyle w:val="Normal6a"/>
            </w:pPr>
          </w:p>
        </w:tc>
        <w:tc>
          <w:tcPr>
            <w:tcW w:w="4876" w:type="dxa"/>
            <w:tcBorders>
              <w:top w:val="nil"/>
              <w:left w:val="nil"/>
              <w:bottom w:val="nil"/>
              <w:right w:val="nil"/>
            </w:tcBorders>
          </w:tcPr>
          <w:p w14:paraId="5F17E503" w14:textId="77777777" w:rsidR="00390286" w:rsidRPr="00937ABC" w:rsidRDefault="00390286" w:rsidP="00E172E4">
            <w:pPr>
              <w:pStyle w:val="Normal6a"/>
            </w:pPr>
            <w:r w:rsidRPr="00937ABC">
              <w:rPr>
                <w:b/>
                <w:i/>
              </w:rPr>
              <w:t>d) l'importanza dell'adozione responsabile e della sterilizzazione per ridurre la popolazione di animali randagi.</w:t>
            </w:r>
          </w:p>
        </w:tc>
      </w:tr>
      <w:tr w:rsidR="00390286" w:rsidRPr="00937ABC" w14:paraId="657D6C95" w14:textId="77777777" w:rsidTr="00E172E4">
        <w:trPr>
          <w:jc w:val="center"/>
        </w:trPr>
        <w:tc>
          <w:tcPr>
            <w:tcW w:w="4876" w:type="dxa"/>
            <w:tcBorders>
              <w:top w:val="nil"/>
              <w:left w:val="nil"/>
              <w:bottom w:val="nil"/>
              <w:right w:val="nil"/>
            </w:tcBorders>
          </w:tcPr>
          <w:p w14:paraId="10DEC81C" w14:textId="77777777" w:rsidR="00390286" w:rsidRPr="00937ABC" w:rsidRDefault="00390286" w:rsidP="00E172E4">
            <w:pPr>
              <w:pStyle w:val="Normal6a"/>
            </w:pPr>
          </w:p>
        </w:tc>
        <w:tc>
          <w:tcPr>
            <w:tcW w:w="4876" w:type="dxa"/>
            <w:tcBorders>
              <w:top w:val="nil"/>
              <w:left w:val="nil"/>
              <w:bottom w:val="nil"/>
              <w:right w:val="nil"/>
            </w:tcBorders>
          </w:tcPr>
          <w:p w14:paraId="4DAF9F41" w14:textId="77777777" w:rsidR="00390286" w:rsidRPr="00937ABC" w:rsidRDefault="00390286" w:rsidP="00E172E4">
            <w:pPr>
              <w:pStyle w:val="Normal6a"/>
            </w:pPr>
            <w:r w:rsidRPr="00937ABC">
              <w:rPr>
                <w:b/>
                <w:i/>
              </w:rPr>
              <w:t>3.</w:t>
            </w:r>
            <w:r w:rsidRPr="00937ABC">
              <w:rPr>
                <w:b/>
                <w:i/>
              </w:rPr>
              <w:tab/>
              <w:t>Gli Stati membri possono fornire finanziamenti nazionali o regionali per queste campagne e possono incoraggiare i mezzi di comunicazione di massa e gli istituti di istruzione a partecipare per una migliore diffusione delle informazioni.</w:t>
            </w:r>
          </w:p>
        </w:tc>
      </w:tr>
      <w:tr w:rsidR="00390286" w:rsidRPr="00937ABC" w14:paraId="5C0A70EF" w14:textId="77777777" w:rsidTr="00E172E4">
        <w:trPr>
          <w:jc w:val="center"/>
        </w:trPr>
        <w:tc>
          <w:tcPr>
            <w:tcW w:w="4876" w:type="dxa"/>
            <w:tcBorders>
              <w:top w:val="nil"/>
              <w:left w:val="nil"/>
              <w:bottom w:val="nil"/>
              <w:right w:val="nil"/>
            </w:tcBorders>
          </w:tcPr>
          <w:p w14:paraId="17BB8685" w14:textId="77777777" w:rsidR="00390286" w:rsidRPr="00937ABC" w:rsidRDefault="00390286" w:rsidP="00E172E4">
            <w:pPr>
              <w:pStyle w:val="Normal6a"/>
            </w:pPr>
          </w:p>
        </w:tc>
        <w:tc>
          <w:tcPr>
            <w:tcW w:w="4876" w:type="dxa"/>
            <w:tcBorders>
              <w:top w:val="nil"/>
              <w:left w:val="nil"/>
              <w:bottom w:val="nil"/>
              <w:right w:val="nil"/>
            </w:tcBorders>
          </w:tcPr>
          <w:p w14:paraId="10244F7F" w14:textId="77777777" w:rsidR="00390286" w:rsidRPr="00937ABC" w:rsidRDefault="00390286" w:rsidP="00E172E4">
            <w:pPr>
              <w:pStyle w:val="Normal6a"/>
            </w:pPr>
            <w:r w:rsidRPr="00937ABC">
              <w:rPr>
                <w:b/>
                <w:i/>
              </w:rPr>
              <w:t>4.</w:t>
            </w:r>
            <w:r w:rsidRPr="00937ABC">
              <w:rPr>
                <w:b/>
                <w:i/>
              </w:rPr>
              <w:tab/>
              <w:t>La Commissione europea incoraggia la condivisione di buone pratiche tra gli Stati membri.</w:t>
            </w:r>
          </w:p>
        </w:tc>
      </w:tr>
    </w:tbl>
    <w:p w14:paraId="179B6AB3" w14:textId="77777777" w:rsidR="00390286" w:rsidRPr="00937ABC" w:rsidRDefault="00390286" w:rsidP="00390286"/>
    <w:p w14:paraId="405921C1" w14:textId="77777777" w:rsidR="00390286" w:rsidRPr="00937ABC" w:rsidRDefault="00390286" w:rsidP="00390286">
      <w:pPr>
        <w:pStyle w:val="AmNumberTabs"/>
      </w:pPr>
      <w:r w:rsidRPr="00937ABC">
        <w:t>Emendamento</w:t>
      </w:r>
      <w:r w:rsidRPr="00937ABC">
        <w:tab/>
      </w:r>
      <w:r w:rsidRPr="00937ABC">
        <w:tab/>
        <w:t>210</w:t>
      </w:r>
    </w:p>
    <w:p w14:paraId="3670C2F4" w14:textId="77777777" w:rsidR="00390286" w:rsidRPr="00937ABC" w:rsidRDefault="00390286" w:rsidP="00390286">
      <w:pPr>
        <w:pStyle w:val="NormalBold12b"/>
      </w:pPr>
      <w:r w:rsidRPr="00937ABC">
        <w:t>Proposta di regolamento</w:t>
      </w:r>
    </w:p>
    <w:p w14:paraId="1EF3DC51" w14:textId="77777777" w:rsidR="00390286" w:rsidRPr="00937ABC" w:rsidRDefault="00390286" w:rsidP="00390286">
      <w:pPr>
        <w:pStyle w:val="NormalBold"/>
      </w:pPr>
      <w:r w:rsidRPr="00937ABC">
        <w:t>Articolo 20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1DCBAA5E" w14:textId="77777777" w:rsidTr="00E172E4">
        <w:trPr>
          <w:trHeight w:hRule="exact" w:val="240"/>
          <w:jc w:val="center"/>
        </w:trPr>
        <w:tc>
          <w:tcPr>
            <w:tcW w:w="9752" w:type="dxa"/>
            <w:gridSpan w:val="2"/>
            <w:tcBorders>
              <w:top w:val="nil"/>
              <w:left w:val="nil"/>
              <w:bottom w:val="nil"/>
              <w:right w:val="nil"/>
            </w:tcBorders>
          </w:tcPr>
          <w:p w14:paraId="0C57C275" w14:textId="77777777" w:rsidR="00390286" w:rsidRPr="00937ABC" w:rsidRDefault="00390286" w:rsidP="00E172E4"/>
        </w:tc>
      </w:tr>
      <w:tr w:rsidR="00390286" w:rsidRPr="00937ABC" w14:paraId="54005213" w14:textId="77777777" w:rsidTr="00E172E4">
        <w:trPr>
          <w:trHeight w:val="240"/>
          <w:jc w:val="center"/>
        </w:trPr>
        <w:tc>
          <w:tcPr>
            <w:tcW w:w="4876" w:type="dxa"/>
            <w:tcBorders>
              <w:top w:val="nil"/>
              <w:left w:val="nil"/>
              <w:bottom w:val="nil"/>
              <w:right w:val="nil"/>
            </w:tcBorders>
          </w:tcPr>
          <w:p w14:paraId="2953A3E7"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08C3A0E6" w14:textId="77777777" w:rsidR="00390286" w:rsidRPr="00937ABC" w:rsidRDefault="00390286" w:rsidP="00E172E4">
            <w:pPr>
              <w:pStyle w:val="AmColumnHeading"/>
            </w:pPr>
            <w:r w:rsidRPr="00937ABC">
              <w:t>Emendamento</w:t>
            </w:r>
          </w:p>
        </w:tc>
      </w:tr>
      <w:tr w:rsidR="00390286" w:rsidRPr="00937ABC" w14:paraId="226A65D2" w14:textId="77777777" w:rsidTr="00E172E4">
        <w:trPr>
          <w:jc w:val="center"/>
        </w:trPr>
        <w:tc>
          <w:tcPr>
            <w:tcW w:w="4876" w:type="dxa"/>
            <w:tcBorders>
              <w:top w:val="nil"/>
              <w:left w:val="nil"/>
              <w:bottom w:val="nil"/>
              <w:right w:val="nil"/>
            </w:tcBorders>
          </w:tcPr>
          <w:p w14:paraId="2B59776C" w14:textId="77777777" w:rsidR="00390286" w:rsidRPr="00937ABC" w:rsidRDefault="00390286" w:rsidP="00E172E4">
            <w:pPr>
              <w:pStyle w:val="Normal6a"/>
            </w:pPr>
          </w:p>
        </w:tc>
        <w:tc>
          <w:tcPr>
            <w:tcW w:w="4876" w:type="dxa"/>
            <w:tcBorders>
              <w:top w:val="nil"/>
              <w:left w:val="nil"/>
              <w:bottom w:val="nil"/>
              <w:right w:val="nil"/>
            </w:tcBorders>
          </w:tcPr>
          <w:p w14:paraId="22473FE1" w14:textId="77777777" w:rsidR="00390286" w:rsidRPr="00937ABC" w:rsidRDefault="00390286" w:rsidP="00E172E4">
            <w:pPr>
              <w:pStyle w:val="Normal6a"/>
              <w:jc w:val="center"/>
            </w:pPr>
            <w:r w:rsidRPr="00937ABC">
              <w:rPr>
                <w:b/>
                <w:i/>
              </w:rPr>
              <w:t>Articolo 20 ter</w:t>
            </w:r>
          </w:p>
        </w:tc>
      </w:tr>
      <w:tr w:rsidR="00390286" w:rsidRPr="00937ABC" w14:paraId="29976A8C" w14:textId="77777777" w:rsidTr="00E172E4">
        <w:trPr>
          <w:jc w:val="center"/>
        </w:trPr>
        <w:tc>
          <w:tcPr>
            <w:tcW w:w="4876" w:type="dxa"/>
            <w:tcBorders>
              <w:top w:val="nil"/>
              <w:left w:val="nil"/>
              <w:bottom w:val="nil"/>
              <w:right w:val="nil"/>
            </w:tcBorders>
          </w:tcPr>
          <w:p w14:paraId="66D0DCEA" w14:textId="77777777" w:rsidR="00390286" w:rsidRPr="00937ABC" w:rsidRDefault="00390286" w:rsidP="00E172E4">
            <w:pPr>
              <w:pStyle w:val="Normal6a"/>
            </w:pPr>
          </w:p>
        </w:tc>
        <w:tc>
          <w:tcPr>
            <w:tcW w:w="4876" w:type="dxa"/>
            <w:tcBorders>
              <w:top w:val="nil"/>
              <w:left w:val="nil"/>
              <w:bottom w:val="nil"/>
              <w:right w:val="nil"/>
            </w:tcBorders>
          </w:tcPr>
          <w:p w14:paraId="75B7DC9D" w14:textId="77777777" w:rsidR="00390286" w:rsidRPr="00937ABC" w:rsidRDefault="00390286" w:rsidP="00E172E4">
            <w:pPr>
              <w:pStyle w:val="Normal6a"/>
              <w:jc w:val="center"/>
            </w:pPr>
            <w:r w:rsidRPr="00937ABC">
              <w:rPr>
                <w:b/>
                <w:i/>
              </w:rPr>
              <w:t>Misure per prevenire l'abbandono e promuovere la sterilizzazione di cani e gatti</w:t>
            </w:r>
          </w:p>
        </w:tc>
      </w:tr>
      <w:tr w:rsidR="00390286" w:rsidRPr="00937ABC" w14:paraId="3F233629" w14:textId="77777777" w:rsidTr="00E172E4">
        <w:trPr>
          <w:jc w:val="center"/>
        </w:trPr>
        <w:tc>
          <w:tcPr>
            <w:tcW w:w="4876" w:type="dxa"/>
            <w:tcBorders>
              <w:top w:val="nil"/>
              <w:left w:val="nil"/>
              <w:bottom w:val="nil"/>
              <w:right w:val="nil"/>
            </w:tcBorders>
          </w:tcPr>
          <w:p w14:paraId="30DF4BE9" w14:textId="77777777" w:rsidR="00390286" w:rsidRPr="00937ABC" w:rsidRDefault="00390286" w:rsidP="00E172E4">
            <w:pPr>
              <w:pStyle w:val="Normal6a"/>
            </w:pPr>
          </w:p>
        </w:tc>
        <w:tc>
          <w:tcPr>
            <w:tcW w:w="4876" w:type="dxa"/>
            <w:tcBorders>
              <w:top w:val="nil"/>
              <w:left w:val="nil"/>
              <w:bottom w:val="nil"/>
              <w:right w:val="nil"/>
            </w:tcBorders>
          </w:tcPr>
          <w:p w14:paraId="016FF554" w14:textId="77777777" w:rsidR="00390286" w:rsidRPr="00937ABC" w:rsidRDefault="00390286" w:rsidP="00E172E4">
            <w:pPr>
              <w:pStyle w:val="Normal6a"/>
            </w:pPr>
            <w:r w:rsidRPr="00937ABC">
              <w:rPr>
                <w:b/>
                <w:i/>
              </w:rPr>
              <w:t>1.</w:t>
            </w:r>
            <w:r w:rsidRPr="00937ABC">
              <w:rPr>
                <w:b/>
                <w:i/>
              </w:rPr>
              <w:tab/>
              <w:t xml:space="preserve">Gli Stati membri sono incoraggiati, in collaborazione con le autorità competenti, ad adottare misure concrete per prevenire l'abbandono di cani e gatti, anche educando il pubblico, responsabilizzando i proprietari e applicando efficacemente la legislazione </w:t>
            </w:r>
            <w:r w:rsidRPr="00937ABC">
              <w:rPr>
                <w:b/>
                <w:i/>
              </w:rPr>
              <w:lastRenderedPageBreak/>
              <w:t>esistente.</w:t>
            </w:r>
          </w:p>
        </w:tc>
      </w:tr>
      <w:tr w:rsidR="00390286" w:rsidRPr="00937ABC" w14:paraId="48A6D668" w14:textId="77777777" w:rsidTr="00E172E4">
        <w:trPr>
          <w:jc w:val="center"/>
        </w:trPr>
        <w:tc>
          <w:tcPr>
            <w:tcW w:w="4876" w:type="dxa"/>
            <w:tcBorders>
              <w:top w:val="nil"/>
              <w:left w:val="nil"/>
              <w:bottom w:val="nil"/>
              <w:right w:val="nil"/>
            </w:tcBorders>
          </w:tcPr>
          <w:p w14:paraId="44E1A7E6" w14:textId="77777777" w:rsidR="00390286" w:rsidRPr="00937ABC" w:rsidRDefault="00390286" w:rsidP="00E172E4">
            <w:pPr>
              <w:pStyle w:val="Normal6a"/>
            </w:pPr>
          </w:p>
        </w:tc>
        <w:tc>
          <w:tcPr>
            <w:tcW w:w="4876" w:type="dxa"/>
            <w:tcBorders>
              <w:top w:val="nil"/>
              <w:left w:val="nil"/>
              <w:bottom w:val="nil"/>
              <w:right w:val="nil"/>
            </w:tcBorders>
          </w:tcPr>
          <w:p w14:paraId="1FF3022A" w14:textId="77777777" w:rsidR="00390286" w:rsidRPr="00937ABC" w:rsidRDefault="00390286" w:rsidP="00E172E4">
            <w:pPr>
              <w:pStyle w:val="Normal6a"/>
            </w:pPr>
            <w:r w:rsidRPr="00937ABC">
              <w:rPr>
                <w:b/>
                <w:i/>
              </w:rPr>
              <w:t>2.</w:t>
            </w:r>
            <w:r w:rsidRPr="00937ABC">
              <w:rPr>
                <w:b/>
                <w:i/>
              </w:rPr>
              <w:tab/>
              <w:t>Per ridurre il numero di animali randagi, gli Stati membri sono incoraggiati a individuare e utilizzare fonti di finanziamento nazionali e private per:</w:t>
            </w:r>
          </w:p>
        </w:tc>
      </w:tr>
      <w:tr w:rsidR="00390286" w:rsidRPr="00937ABC" w14:paraId="2EC1C792" w14:textId="77777777" w:rsidTr="00E172E4">
        <w:trPr>
          <w:jc w:val="center"/>
        </w:trPr>
        <w:tc>
          <w:tcPr>
            <w:tcW w:w="4876" w:type="dxa"/>
            <w:tcBorders>
              <w:top w:val="nil"/>
              <w:left w:val="nil"/>
              <w:bottom w:val="nil"/>
              <w:right w:val="nil"/>
            </w:tcBorders>
          </w:tcPr>
          <w:p w14:paraId="437C22C1" w14:textId="77777777" w:rsidR="00390286" w:rsidRPr="00937ABC" w:rsidRDefault="00390286" w:rsidP="00E172E4">
            <w:pPr>
              <w:pStyle w:val="Normal6a"/>
            </w:pPr>
          </w:p>
        </w:tc>
        <w:tc>
          <w:tcPr>
            <w:tcW w:w="4876" w:type="dxa"/>
            <w:tcBorders>
              <w:top w:val="nil"/>
              <w:left w:val="nil"/>
              <w:bottom w:val="nil"/>
              <w:right w:val="nil"/>
            </w:tcBorders>
          </w:tcPr>
          <w:p w14:paraId="0C4E3130" w14:textId="77777777" w:rsidR="00390286" w:rsidRPr="00937ABC" w:rsidRDefault="00390286" w:rsidP="00E172E4">
            <w:pPr>
              <w:pStyle w:val="Normal6a"/>
            </w:pPr>
            <w:r w:rsidRPr="00937ABC">
              <w:rPr>
                <w:b/>
                <w:i/>
              </w:rPr>
              <w:t>a)</w:t>
            </w:r>
            <w:r w:rsidRPr="00937ABC">
              <w:rPr>
                <w:b/>
                <w:i/>
              </w:rPr>
              <w:tab/>
              <w:t>campagne di sterilizzazione gratuite o sovvenzionate per i cani e i gatti randagi e gli animali da compagnia di persone a basso reddito o di organizzazioni per la protezione degli animali;</w:t>
            </w:r>
          </w:p>
        </w:tc>
      </w:tr>
      <w:tr w:rsidR="00390286" w:rsidRPr="00937ABC" w14:paraId="67F90FC5" w14:textId="77777777" w:rsidTr="00E172E4">
        <w:trPr>
          <w:jc w:val="center"/>
        </w:trPr>
        <w:tc>
          <w:tcPr>
            <w:tcW w:w="4876" w:type="dxa"/>
            <w:tcBorders>
              <w:top w:val="nil"/>
              <w:left w:val="nil"/>
              <w:bottom w:val="nil"/>
              <w:right w:val="nil"/>
            </w:tcBorders>
          </w:tcPr>
          <w:p w14:paraId="5B11EA4E" w14:textId="77777777" w:rsidR="00390286" w:rsidRPr="00937ABC" w:rsidRDefault="00390286" w:rsidP="00E172E4">
            <w:pPr>
              <w:pStyle w:val="Normal6a"/>
            </w:pPr>
          </w:p>
        </w:tc>
        <w:tc>
          <w:tcPr>
            <w:tcW w:w="4876" w:type="dxa"/>
            <w:tcBorders>
              <w:top w:val="nil"/>
              <w:left w:val="nil"/>
              <w:bottom w:val="nil"/>
              <w:right w:val="nil"/>
            </w:tcBorders>
          </w:tcPr>
          <w:p w14:paraId="59568A00" w14:textId="77777777" w:rsidR="00390286" w:rsidRPr="00937ABC" w:rsidRDefault="00390286" w:rsidP="00E172E4">
            <w:pPr>
              <w:pStyle w:val="Normal6a"/>
            </w:pPr>
            <w:r w:rsidRPr="00937ABC">
              <w:rPr>
                <w:b/>
                <w:i/>
              </w:rPr>
              <w:t>b)</w:t>
            </w:r>
            <w:r w:rsidRPr="00937ABC">
              <w:rPr>
                <w:b/>
                <w:i/>
              </w:rPr>
              <w:tab/>
              <w:t>programmi per la registrazione e l'identificazione degli animali da compagnia, anche mediante microchip, per facilitare l'adozione e la restituzione degli animali smarriti ai proprietari e per prevenire l'abbandono;</w:t>
            </w:r>
          </w:p>
        </w:tc>
      </w:tr>
      <w:tr w:rsidR="00390286" w:rsidRPr="00937ABC" w14:paraId="764A74BB" w14:textId="77777777" w:rsidTr="00E172E4">
        <w:trPr>
          <w:jc w:val="center"/>
        </w:trPr>
        <w:tc>
          <w:tcPr>
            <w:tcW w:w="4876" w:type="dxa"/>
            <w:tcBorders>
              <w:top w:val="nil"/>
              <w:left w:val="nil"/>
              <w:bottom w:val="nil"/>
              <w:right w:val="nil"/>
            </w:tcBorders>
          </w:tcPr>
          <w:p w14:paraId="58DED660" w14:textId="77777777" w:rsidR="00390286" w:rsidRPr="00937ABC" w:rsidRDefault="00390286" w:rsidP="00E172E4">
            <w:pPr>
              <w:pStyle w:val="Normal6a"/>
            </w:pPr>
          </w:p>
        </w:tc>
        <w:tc>
          <w:tcPr>
            <w:tcW w:w="4876" w:type="dxa"/>
            <w:tcBorders>
              <w:top w:val="nil"/>
              <w:left w:val="nil"/>
              <w:bottom w:val="nil"/>
              <w:right w:val="nil"/>
            </w:tcBorders>
          </w:tcPr>
          <w:p w14:paraId="77D30A99" w14:textId="77777777" w:rsidR="00390286" w:rsidRPr="00937ABC" w:rsidRDefault="00390286" w:rsidP="00E172E4">
            <w:pPr>
              <w:pStyle w:val="Normal6a"/>
            </w:pPr>
            <w:r w:rsidRPr="00937ABC">
              <w:rPr>
                <w:b/>
                <w:i/>
              </w:rPr>
              <w:t>c)</w:t>
            </w:r>
            <w:r w:rsidRPr="00937ABC">
              <w:rPr>
                <w:b/>
                <w:i/>
              </w:rPr>
              <w:tab/>
              <w:t>azioni di sensibilizzazione ed educazione del pubblico in merito alla responsabilità di possedere un animale da compagnia e agli effetti negativi dell'abbandono sul benessere degli animali e sulla comunità.</w:t>
            </w:r>
          </w:p>
        </w:tc>
      </w:tr>
      <w:tr w:rsidR="00390286" w:rsidRPr="00937ABC" w14:paraId="0A94ACFC" w14:textId="77777777" w:rsidTr="00E172E4">
        <w:trPr>
          <w:jc w:val="center"/>
        </w:trPr>
        <w:tc>
          <w:tcPr>
            <w:tcW w:w="4876" w:type="dxa"/>
            <w:tcBorders>
              <w:top w:val="nil"/>
              <w:left w:val="nil"/>
              <w:bottom w:val="nil"/>
              <w:right w:val="nil"/>
            </w:tcBorders>
          </w:tcPr>
          <w:p w14:paraId="216D3288" w14:textId="77777777" w:rsidR="00390286" w:rsidRPr="00937ABC" w:rsidRDefault="00390286" w:rsidP="00E172E4">
            <w:pPr>
              <w:pStyle w:val="Normal6a"/>
            </w:pPr>
          </w:p>
        </w:tc>
        <w:tc>
          <w:tcPr>
            <w:tcW w:w="4876" w:type="dxa"/>
            <w:tcBorders>
              <w:top w:val="nil"/>
              <w:left w:val="nil"/>
              <w:bottom w:val="nil"/>
              <w:right w:val="nil"/>
            </w:tcBorders>
          </w:tcPr>
          <w:p w14:paraId="753843F9" w14:textId="77777777" w:rsidR="00390286" w:rsidRPr="00937ABC" w:rsidRDefault="00390286" w:rsidP="00E172E4">
            <w:pPr>
              <w:pStyle w:val="Normal6a"/>
            </w:pPr>
            <w:r w:rsidRPr="00937ABC">
              <w:rPr>
                <w:b/>
                <w:i/>
              </w:rPr>
              <w:t>3.</w:t>
            </w:r>
            <w:r w:rsidRPr="00937ABC">
              <w:rPr>
                <w:b/>
                <w:i/>
              </w:rPr>
              <w:tab/>
              <w:t>Gli Stati membri possono collaborare con le organizzazioni non governative, le cliniche veterinarie e le autorità locali per attuare tali misure e facilitare l'accesso del pubblico ai programmi di sterilizzazione e identificazione.</w:t>
            </w:r>
          </w:p>
        </w:tc>
      </w:tr>
    </w:tbl>
    <w:p w14:paraId="04BCE70A" w14:textId="77777777" w:rsidR="00390286" w:rsidRPr="00937ABC" w:rsidRDefault="00390286" w:rsidP="00390286">
      <w:pPr>
        <w:pStyle w:val="AMNumberTabs0"/>
        <w:keepNext/>
      </w:pPr>
      <w:r w:rsidRPr="00937ABC">
        <w:t>Emendamento</w:t>
      </w:r>
      <w:r w:rsidRPr="00937ABC">
        <w:tab/>
      </w:r>
      <w:r w:rsidRPr="00937ABC">
        <w:tab/>
        <w:t>211</w:t>
      </w:r>
    </w:p>
    <w:p w14:paraId="5DF8138B" w14:textId="77777777" w:rsidR="00390286" w:rsidRPr="00937ABC" w:rsidRDefault="00390286" w:rsidP="00390286">
      <w:pPr>
        <w:pStyle w:val="NormalBold12b"/>
        <w:keepNext/>
      </w:pPr>
      <w:r w:rsidRPr="00937ABC">
        <w:t>Proposta di regolamento</w:t>
      </w:r>
    </w:p>
    <w:p w14:paraId="11129C15" w14:textId="77777777" w:rsidR="00390286" w:rsidRPr="00937ABC" w:rsidRDefault="00390286" w:rsidP="00390286">
      <w:pPr>
        <w:pStyle w:val="NormalBold"/>
      </w:pPr>
      <w:r w:rsidRPr="00937ABC">
        <w:t>Articolo 20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86" w:rsidRPr="00937ABC" w14:paraId="5397858E" w14:textId="77777777" w:rsidTr="00E172E4">
        <w:trPr>
          <w:jc w:val="center"/>
        </w:trPr>
        <w:tc>
          <w:tcPr>
            <w:tcW w:w="9752" w:type="dxa"/>
            <w:gridSpan w:val="2"/>
          </w:tcPr>
          <w:p w14:paraId="11FA8A47" w14:textId="77777777" w:rsidR="00390286" w:rsidRPr="00937ABC" w:rsidRDefault="00390286" w:rsidP="00E172E4">
            <w:pPr>
              <w:keepNext/>
            </w:pPr>
          </w:p>
        </w:tc>
      </w:tr>
      <w:tr w:rsidR="00390286" w:rsidRPr="00937ABC" w14:paraId="1BA2E347" w14:textId="77777777" w:rsidTr="00E172E4">
        <w:trPr>
          <w:jc w:val="center"/>
        </w:trPr>
        <w:tc>
          <w:tcPr>
            <w:tcW w:w="4876" w:type="dxa"/>
            <w:hideMark/>
          </w:tcPr>
          <w:p w14:paraId="76EB8887" w14:textId="77777777" w:rsidR="00390286" w:rsidRPr="00937ABC" w:rsidRDefault="00390286" w:rsidP="00E172E4">
            <w:pPr>
              <w:pStyle w:val="ColumnHeading"/>
              <w:keepNext/>
            </w:pPr>
            <w:r w:rsidRPr="00937ABC">
              <w:t>Testo della Commissione</w:t>
            </w:r>
          </w:p>
        </w:tc>
        <w:tc>
          <w:tcPr>
            <w:tcW w:w="4876" w:type="dxa"/>
            <w:hideMark/>
          </w:tcPr>
          <w:p w14:paraId="44E18B1E" w14:textId="77777777" w:rsidR="00390286" w:rsidRPr="00937ABC" w:rsidRDefault="00390286" w:rsidP="00E172E4">
            <w:pPr>
              <w:pStyle w:val="ColumnHeading"/>
              <w:keepNext/>
            </w:pPr>
            <w:r w:rsidRPr="00937ABC">
              <w:t>Emendamento</w:t>
            </w:r>
          </w:p>
        </w:tc>
      </w:tr>
      <w:tr w:rsidR="00390286" w:rsidRPr="00937ABC" w14:paraId="41965985" w14:textId="77777777" w:rsidTr="00E172E4">
        <w:trPr>
          <w:jc w:val="center"/>
        </w:trPr>
        <w:tc>
          <w:tcPr>
            <w:tcW w:w="4876" w:type="dxa"/>
          </w:tcPr>
          <w:p w14:paraId="52F5EB6A" w14:textId="77777777" w:rsidR="00390286" w:rsidRPr="00937ABC" w:rsidRDefault="00390286" w:rsidP="00E172E4">
            <w:pPr>
              <w:pStyle w:val="Normal6"/>
            </w:pPr>
          </w:p>
        </w:tc>
        <w:tc>
          <w:tcPr>
            <w:tcW w:w="4876" w:type="dxa"/>
            <w:hideMark/>
          </w:tcPr>
          <w:p w14:paraId="3F552C6E" w14:textId="77777777" w:rsidR="00390286" w:rsidRPr="00937ABC" w:rsidRDefault="00390286" w:rsidP="00E172E4">
            <w:pPr>
              <w:pStyle w:val="Normal6"/>
              <w:jc w:val="center"/>
              <w:rPr>
                <w:szCs w:val="24"/>
              </w:rPr>
            </w:pPr>
            <w:r w:rsidRPr="00937ABC">
              <w:rPr>
                <w:b/>
                <w:i/>
              </w:rPr>
              <w:t>Articolo 20 quater</w:t>
            </w:r>
          </w:p>
        </w:tc>
      </w:tr>
      <w:tr w:rsidR="00390286" w:rsidRPr="00937ABC" w14:paraId="69B0417D" w14:textId="77777777" w:rsidTr="00E172E4">
        <w:trPr>
          <w:jc w:val="center"/>
        </w:trPr>
        <w:tc>
          <w:tcPr>
            <w:tcW w:w="4876" w:type="dxa"/>
          </w:tcPr>
          <w:p w14:paraId="3FF509D3" w14:textId="77777777" w:rsidR="00390286" w:rsidRPr="00937ABC" w:rsidRDefault="00390286" w:rsidP="00E172E4">
            <w:pPr>
              <w:pStyle w:val="Normal6"/>
            </w:pPr>
          </w:p>
        </w:tc>
        <w:tc>
          <w:tcPr>
            <w:tcW w:w="4876" w:type="dxa"/>
            <w:hideMark/>
          </w:tcPr>
          <w:p w14:paraId="3686BA92" w14:textId="77777777" w:rsidR="00390286" w:rsidRPr="00937ABC" w:rsidRDefault="00390286" w:rsidP="00E172E4">
            <w:pPr>
              <w:pStyle w:val="Normal6"/>
              <w:jc w:val="center"/>
              <w:rPr>
                <w:szCs w:val="24"/>
              </w:rPr>
            </w:pPr>
            <w:r w:rsidRPr="00937ABC">
              <w:rPr>
                <w:b/>
                <w:i/>
              </w:rPr>
              <w:t>Protezione dei dati</w:t>
            </w:r>
          </w:p>
        </w:tc>
      </w:tr>
      <w:tr w:rsidR="00390286" w:rsidRPr="00937ABC" w14:paraId="16D1E52D" w14:textId="77777777" w:rsidTr="00E172E4">
        <w:trPr>
          <w:jc w:val="center"/>
        </w:trPr>
        <w:tc>
          <w:tcPr>
            <w:tcW w:w="4876" w:type="dxa"/>
          </w:tcPr>
          <w:p w14:paraId="29CD3912" w14:textId="77777777" w:rsidR="00390286" w:rsidRPr="00937ABC" w:rsidRDefault="00390286" w:rsidP="00E172E4">
            <w:pPr>
              <w:pStyle w:val="Normal6"/>
            </w:pPr>
          </w:p>
        </w:tc>
        <w:tc>
          <w:tcPr>
            <w:tcW w:w="4876" w:type="dxa"/>
            <w:hideMark/>
          </w:tcPr>
          <w:p w14:paraId="41132727" w14:textId="77777777" w:rsidR="00390286" w:rsidRPr="00937ABC" w:rsidRDefault="00390286" w:rsidP="00E172E4">
            <w:pPr>
              <w:pStyle w:val="Normal6"/>
              <w:rPr>
                <w:szCs w:val="24"/>
              </w:rPr>
            </w:pPr>
            <w:r w:rsidRPr="00937ABC">
              <w:rPr>
                <w:b/>
                <w:i/>
              </w:rPr>
              <w:t xml:space="preserve">1. </w:t>
            </w:r>
            <w:r w:rsidRPr="00937ABC">
              <w:rPr>
                <w:b/>
                <w:i/>
              </w:rPr>
              <w:tab/>
              <w:t xml:space="preserve">Le autorità competenti degli Stati membri sono titolari del trattamento ai sensi del regolamento (UE) 2016/679 in relazione al trattamento dei dati personali raccolti a norma dell'articolo 7, dell'articolo 7 bis e dell'articolo 19, </w:t>
            </w:r>
            <w:r w:rsidRPr="00937ABC">
              <w:rPr>
                <w:b/>
                <w:i/>
              </w:rPr>
              <w:lastRenderedPageBreak/>
              <w:t>paragrafo 1, del presente regolamento.</w:t>
            </w:r>
            <w:r w:rsidRPr="00937ABC">
              <w:t xml:space="preserve"> </w:t>
            </w:r>
          </w:p>
        </w:tc>
      </w:tr>
      <w:tr w:rsidR="00390286" w:rsidRPr="00937ABC" w14:paraId="651442BD" w14:textId="77777777" w:rsidTr="00E172E4">
        <w:trPr>
          <w:jc w:val="center"/>
        </w:trPr>
        <w:tc>
          <w:tcPr>
            <w:tcW w:w="4876" w:type="dxa"/>
          </w:tcPr>
          <w:p w14:paraId="0D51B94E" w14:textId="77777777" w:rsidR="00390286" w:rsidRPr="00937ABC" w:rsidRDefault="00390286" w:rsidP="00E172E4">
            <w:pPr>
              <w:pStyle w:val="Normal6"/>
            </w:pPr>
          </w:p>
        </w:tc>
        <w:tc>
          <w:tcPr>
            <w:tcW w:w="4876" w:type="dxa"/>
            <w:hideMark/>
          </w:tcPr>
          <w:p w14:paraId="133EA388" w14:textId="77777777" w:rsidR="00390286" w:rsidRPr="00937ABC" w:rsidRDefault="00390286" w:rsidP="00E172E4">
            <w:pPr>
              <w:pStyle w:val="Normal6"/>
              <w:rPr>
                <w:szCs w:val="24"/>
              </w:rPr>
            </w:pPr>
            <w:r w:rsidRPr="00937ABC">
              <w:rPr>
                <w:b/>
                <w:i/>
              </w:rPr>
              <w:t>La Commissione è titolare del trattamento ai sensi del regolamento (UE) 2018/1725 in relazione al trattamento dei dati personali raccolti a norma dell'articolo 17, paragrafo 6, e dell'articolo 21, paragrafo 4, secondo comma, del presente regolamento.</w:t>
            </w:r>
          </w:p>
        </w:tc>
      </w:tr>
      <w:tr w:rsidR="00390286" w:rsidRPr="00937ABC" w14:paraId="3BC30E47" w14:textId="77777777" w:rsidTr="00E172E4">
        <w:trPr>
          <w:jc w:val="center"/>
        </w:trPr>
        <w:tc>
          <w:tcPr>
            <w:tcW w:w="4876" w:type="dxa"/>
          </w:tcPr>
          <w:p w14:paraId="55513E8D" w14:textId="77777777" w:rsidR="00390286" w:rsidRPr="00937ABC" w:rsidRDefault="00390286" w:rsidP="00E172E4">
            <w:pPr>
              <w:pStyle w:val="Normal6"/>
            </w:pPr>
          </w:p>
        </w:tc>
        <w:tc>
          <w:tcPr>
            <w:tcW w:w="4876" w:type="dxa"/>
            <w:hideMark/>
          </w:tcPr>
          <w:p w14:paraId="28D984A9" w14:textId="77777777" w:rsidR="00390286" w:rsidRPr="00937ABC" w:rsidRDefault="00390286" w:rsidP="00E172E4">
            <w:pPr>
              <w:pStyle w:val="Normal6"/>
              <w:rPr>
                <w:szCs w:val="24"/>
              </w:rPr>
            </w:pPr>
            <w:r w:rsidRPr="00937ABC">
              <w:rPr>
                <w:b/>
                <w:i/>
              </w:rPr>
              <w:t>È fatto divieto a qualsiasi persona che abbia accesso ai dati personali di cui al primo e al secondo comma di divulgare i dati personali di cui sia venuto a conoscenza nell'esercizio delle sue funzioni o per altra via contestualmente all'esercizio delle sue funzioni. Gli Stati membri e la Commissione adottano tutte le misure appropriate per affrontare le violazioni di tale divieto.</w:t>
            </w:r>
          </w:p>
        </w:tc>
      </w:tr>
      <w:tr w:rsidR="00390286" w:rsidRPr="00937ABC" w14:paraId="64FC7E78" w14:textId="77777777" w:rsidTr="00E172E4">
        <w:trPr>
          <w:jc w:val="center"/>
        </w:trPr>
        <w:tc>
          <w:tcPr>
            <w:tcW w:w="4876" w:type="dxa"/>
          </w:tcPr>
          <w:p w14:paraId="45078D30" w14:textId="77777777" w:rsidR="00390286" w:rsidRPr="00937ABC" w:rsidRDefault="00390286" w:rsidP="00E172E4">
            <w:pPr>
              <w:pStyle w:val="Normal6"/>
            </w:pPr>
          </w:p>
        </w:tc>
        <w:tc>
          <w:tcPr>
            <w:tcW w:w="4876" w:type="dxa"/>
            <w:hideMark/>
          </w:tcPr>
          <w:p w14:paraId="4DC04AA5" w14:textId="77777777" w:rsidR="00390286" w:rsidRPr="00937ABC" w:rsidRDefault="00390286" w:rsidP="00E172E4">
            <w:pPr>
              <w:pStyle w:val="Normal6"/>
              <w:rPr>
                <w:szCs w:val="24"/>
              </w:rPr>
            </w:pPr>
            <w:r w:rsidRPr="00937ABC">
              <w:rPr>
                <w:b/>
                <w:i/>
              </w:rPr>
              <w:t>I dati personali raccolti a norma del primo e del secondo comma non sono utilizzati per fini diversi dal controllo ufficiale della conformità alle prescrizioni in materia di benessere e tracciabilità di cui al presente regolamento e dall'individuazione di pratiche fraudolente in vista dell'adozione di misure di controllo.</w:t>
            </w:r>
          </w:p>
        </w:tc>
      </w:tr>
      <w:tr w:rsidR="00390286" w:rsidRPr="00937ABC" w14:paraId="7D8C2006" w14:textId="77777777" w:rsidTr="00E172E4">
        <w:trPr>
          <w:jc w:val="center"/>
        </w:trPr>
        <w:tc>
          <w:tcPr>
            <w:tcW w:w="4876" w:type="dxa"/>
          </w:tcPr>
          <w:p w14:paraId="458CBC54" w14:textId="77777777" w:rsidR="00390286" w:rsidRPr="00937ABC" w:rsidRDefault="00390286" w:rsidP="00E172E4">
            <w:pPr>
              <w:pStyle w:val="Normal6"/>
            </w:pPr>
          </w:p>
        </w:tc>
        <w:tc>
          <w:tcPr>
            <w:tcW w:w="4876" w:type="dxa"/>
            <w:hideMark/>
          </w:tcPr>
          <w:p w14:paraId="4321AA39" w14:textId="77777777" w:rsidR="00390286" w:rsidRPr="00937ABC" w:rsidRDefault="00390286" w:rsidP="00E172E4">
            <w:pPr>
              <w:pStyle w:val="Normal6"/>
              <w:rPr>
                <w:szCs w:val="24"/>
              </w:rPr>
            </w:pPr>
            <w:r w:rsidRPr="00937ABC">
              <w:rPr>
                <w:b/>
                <w:i/>
              </w:rPr>
              <w:t xml:space="preserve">2. </w:t>
            </w:r>
            <w:r w:rsidRPr="00937ABC">
              <w:rPr>
                <w:b/>
                <w:i/>
              </w:rPr>
              <w:tab/>
              <w:t>Tali dati personali di cui al paragrafo 1 del presente articolo sono conservati per i periodi seguenti:</w:t>
            </w:r>
          </w:p>
        </w:tc>
      </w:tr>
      <w:tr w:rsidR="00390286" w:rsidRPr="00937ABC" w14:paraId="7E7EFA90" w14:textId="77777777" w:rsidTr="00E172E4">
        <w:trPr>
          <w:jc w:val="center"/>
        </w:trPr>
        <w:tc>
          <w:tcPr>
            <w:tcW w:w="4876" w:type="dxa"/>
          </w:tcPr>
          <w:p w14:paraId="03B585C9" w14:textId="77777777" w:rsidR="00390286" w:rsidRPr="00937ABC" w:rsidRDefault="00390286" w:rsidP="00E172E4">
            <w:pPr>
              <w:pStyle w:val="Normal6"/>
            </w:pPr>
          </w:p>
        </w:tc>
        <w:tc>
          <w:tcPr>
            <w:tcW w:w="4876" w:type="dxa"/>
            <w:hideMark/>
          </w:tcPr>
          <w:p w14:paraId="65DA3062" w14:textId="77777777" w:rsidR="00390286" w:rsidRPr="00937ABC" w:rsidRDefault="00390286" w:rsidP="00E172E4">
            <w:pPr>
              <w:pStyle w:val="Normal6"/>
              <w:rPr>
                <w:szCs w:val="24"/>
              </w:rPr>
            </w:pPr>
            <w:r w:rsidRPr="00937ABC">
              <w:rPr>
                <w:b/>
                <w:i/>
              </w:rPr>
              <w:t xml:space="preserve">a) </w:t>
            </w:r>
            <w:r w:rsidRPr="00937ABC">
              <w:rPr>
                <w:b/>
                <w:i/>
              </w:rPr>
              <w:tab/>
              <w:t>nel caso degli articoli 7 e 7 bis, dieci anni dopo la data di cessazione dell'attività dello stabilimento;</w:t>
            </w:r>
          </w:p>
        </w:tc>
      </w:tr>
      <w:tr w:rsidR="00390286" w:rsidRPr="00937ABC" w14:paraId="1726F5B9" w14:textId="77777777" w:rsidTr="00E172E4">
        <w:trPr>
          <w:jc w:val="center"/>
        </w:trPr>
        <w:tc>
          <w:tcPr>
            <w:tcW w:w="4876" w:type="dxa"/>
          </w:tcPr>
          <w:p w14:paraId="685F53C8" w14:textId="77777777" w:rsidR="00390286" w:rsidRPr="00937ABC" w:rsidRDefault="00390286" w:rsidP="00E172E4">
            <w:pPr>
              <w:pStyle w:val="Normal6"/>
            </w:pPr>
          </w:p>
        </w:tc>
        <w:tc>
          <w:tcPr>
            <w:tcW w:w="4876" w:type="dxa"/>
            <w:hideMark/>
          </w:tcPr>
          <w:p w14:paraId="2C1E0808" w14:textId="77777777" w:rsidR="00390286" w:rsidRPr="00937ABC" w:rsidRDefault="00390286" w:rsidP="00E172E4">
            <w:pPr>
              <w:pStyle w:val="Normal6"/>
              <w:rPr>
                <w:szCs w:val="24"/>
              </w:rPr>
            </w:pPr>
            <w:r w:rsidRPr="00937ABC">
              <w:rPr>
                <w:b/>
                <w:i/>
              </w:rPr>
              <w:t xml:space="preserve">b) </w:t>
            </w:r>
            <w:r w:rsidRPr="00937ABC">
              <w:rPr>
                <w:b/>
                <w:i/>
              </w:rPr>
              <w:tab/>
              <w:t>nel caso dell'articolo 19, paragrafo 1, venti anni dopo la prima registrazione del cane o del gatto nella banca dati di cui a tale articolo o cinque anni dopo la registrazione del decesso del cane o del gatto in tale banca dati;</w:t>
            </w:r>
          </w:p>
        </w:tc>
      </w:tr>
      <w:tr w:rsidR="00390286" w:rsidRPr="00937ABC" w14:paraId="11724DF8" w14:textId="77777777" w:rsidTr="00E172E4">
        <w:trPr>
          <w:jc w:val="center"/>
        </w:trPr>
        <w:tc>
          <w:tcPr>
            <w:tcW w:w="4876" w:type="dxa"/>
          </w:tcPr>
          <w:p w14:paraId="4CAD7360" w14:textId="77777777" w:rsidR="00390286" w:rsidRPr="00937ABC" w:rsidRDefault="00390286" w:rsidP="00E172E4">
            <w:pPr>
              <w:pStyle w:val="Normal6"/>
            </w:pPr>
          </w:p>
        </w:tc>
        <w:tc>
          <w:tcPr>
            <w:tcW w:w="4876" w:type="dxa"/>
            <w:hideMark/>
          </w:tcPr>
          <w:p w14:paraId="35301A6B" w14:textId="77777777" w:rsidR="00390286" w:rsidRPr="00937ABC" w:rsidRDefault="00390286" w:rsidP="00E172E4">
            <w:pPr>
              <w:pStyle w:val="Normal6"/>
              <w:rPr>
                <w:szCs w:val="24"/>
              </w:rPr>
            </w:pPr>
            <w:r w:rsidRPr="00937ABC">
              <w:rPr>
                <w:b/>
                <w:i/>
              </w:rPr>
              <w:t xml:space="preserve">c) </w:t>
            </w:r>
            <w:r w:rsidRPr="00937ABC">
              <w:rPr>
                <w:b/>
                <w:i/>
              </w:rPr>
              <w:tab/>
              <w:t>nel caso dell'articolo 21, paragrafo 4 bis, secondo comma, cinque anni dalla data di notifica preventiva.</w:t>
            </w:r>
          </w:p>
        </w:tc>
      </w:tr>
    </w:tbl>
    <w:p w14:paraId="6925E76D" w14:textId="77777777" w:rsidR="00390286" w:rsidRPr="00937ABC" w:rsidRDefault="00390286" w:rsidP="00390286">
      <w:pPr>
        <w:pStyle w:val="AmNumberTabs"/>
      </w:pPr>
      <w:r w:rsidRPr="00937ABC">
        <w:t>Emendamento</w:t>
      </w:r>
      <w:r w:rsidRPr="00937ABC">
        <w:tab/>
      </w:r>
      <w:r w:rsidRPr="00937ABC">
        <w:tab/>
        <w:t>212</w:t>
      </w:r>
    </w:p>
    <w:p w14:paraId="6E2C339C" w14:textId="77777777" w:rsidR="00390286" w:rsidRPr="00937ABC" w:rsidRDefault="00390286" w:rsidP="00390286"/>
    <w:p w14:paraId="30C4E0E8" w14:textId="77777777" w:rsidR="00390286" w:rsidRPr="00937ABC" w:rsidRDefault="00390286" w:rsidP="00390286">
      <w:pPr>
        <w:pStyle w:val="NormalBold"/>
        <w:keepNext/>
      </w:pPr>
      <w:r w:rsidRPr="00937ABC">
        <w:t>Proposta di regolamento</w:t>
      </w:r>
    </w:p>
    <w:p w14:paraId="0BF4FA3A" w14:textId="77777777" w:rsidR="00390286" w:rsidRPr="00937ABC" w:rsidRDefault="00390286" w:rsidP="00390286">
      <w:pPr>
        <w:pStyle w:val="NormalBold"/>
      </w:pPr>
      <w:r w:rsidRPr="00937ABC">
        <w:t>Articolo 21 – paragrafo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6A073E6" w14:textId="77777777" w:rsidTr="00E172E4">
        <w:trPr>
          <w:jc w:val="center"/>
        </w:trPr>
        <w:tc>
          <w:tcPr>
            <w:tcW w:w="9752" w:type="dxa"/>
            <w:gridSpan w:val="2"/>
          </w:tcPr>
          <w:p w14:paraId="503043A8" w14:textId="77777777" w:rsidR="00390286" w:rsidRPr="00937ABC" w:rsidRDefault="00390286" w:rsidP="00E172E4">
            <w:pPr>
              <w:keepNext/>
            </w:pPr>
          </w:p>
        </w:tc>
      </w:tr>
      <w:tr w:rsidR="00390286" w:rsidRPr="00937ABC" w14:paraId="3D166492" w14:textId="77777777" w:rsidTr="00E172E4">
        <w:trPr>
          <w:jc w:val="center"/>
        </w:trPr>
        <w:tc>
          <w:tcPr>
            <w:tcW w:w="4876" w:type="dxa"/>
          </w:tcPr>
          <w:p w14:paraId="348B1FAA" w14:textId="77777777" w:rsidR="00390286" w:rsidRPr="00937ABC" w:rsidRDefault="00390286" w:rsidP="00E172E4">
            <w:pPr>
              <w:pStyle w:val="ColumnHeading"/>
              <w:keepNext/>
            </w:pPr>
            <w:r w:rsidRPr="00937ABC">
              <w:t>Testo della Commissione</w:t>
            </w:r>
          </w:p>
        </w:tc>
        <w:tc>
          <w:tcPr>
            <w:tcW w:w="4876" w:type="dxa"/>
          </w:tcPr>
          <w:p w14:paraId="584A7FD1" w14:textId="77777777" w:rsidR="00390286" w:rsidRPr="00937ABC" w:rsidRDefault="00390286" w:rsidP="00E172E4">
            <w:pPr>
              <w:pStyle w:val="ColumnHeading"/>
              <w:keepNext/>
            </w:pPr>
            <w:r w:rsidRPr="00937ABC">
              <w:t>Emendamento</w:t>
            </w:r>
          </w:p>
        </w:tc>
      </w:tr>
      <w:tr w:rsidR="00390286" w:rsidRPr="00937ABC" w14:paraId="5071106F" w14:textId="77777777" w:rsidTr="00E172E4">
        <w:trPr>
          <w:jc w:val="center"/>
        </w:trPr>
        <w:tc>
          <w:tcPr>
            <w:tcW w:w="4876" w:type="dxa"/>
          </w:tcPr>
          <w:p w14:paraId="1F1D013E" w14:textId="77777777" w:rsidR="00390286" w:rsidRPr="00937ABC" w:rsidRDefault="00390286" w:rsidP="00E172E4">
            <w:pPr>
              <w:pStyle w:val="Normal6"/>
            </w:pPr>
            <w:r w:rsidRPr="00937ABC">
              <w:t>1.</w:t>
            </w:r>
            <w:r w:rsidRPr="00937ABC">
              <w:tab/>
            </w:r>
            <w:r w:rsidRPr="00937ABC">
              <w:rPr>
                <w:b/>
                <w:i/>
              </w:rPr>
              <w:t>A decorrere dal [cinque anni dalla data di entrata in vigore del presente regolamento]</w:t>
            </w:r>
            <w:r w:rsidRPr="00937ABC">
              <w:t xml:space="preserve"> cani e gatti possono essere introdotti nell'Unione per essere immessi sul mercato </w:t>
            </w:r>
            <w:r w:rsidRPr="00937ABC">
              <w:rPr>
                <w:b/>
                <w:i/>
              </w:rPr>
              <w:t xml:space="preserve">dell'Unione </w:t>
            </w:r>
            <w:r w:rsidRPr="00937ABC">
              <w:t xml:space="preserve">solo se sono </w:t>
            </w:r>
            <w:r w:rsidRPr="00937ABC">
              <w:rPr>
                <w:b/>
                <w:i/>
              </w:rPr>
              <w:t>stati detenuti conformemente a uno degli elementi seguenti</w:t>
            </w:r>
            <w:r w:rsidRPr="00937ABC">
              <w:t>:</w:t>
            </w:r>
          </w:p>
        </w:tc>
        <w:tc>
          <w:tcPr>
            <w:tcW w:w="4876" w:type="dxa"/>
          </w:tcPr>
          <w:p w14:paraId="36C576F3" w14:textId="77777777" w:rsidR="00390286" w:rsidRPr="00937ABC" w:rsidRDefault="00390286" w:rsidP="00E172E4">
            <w:pPr>
              <w:pStyle w:val="Normal6"/>
              <w:rPr>
                <w:szCs w:val="24"/>
              </w:rPr>
            </w:pPr>
            <w:r w:rsidRPr="00937ABC">
              <w:t>1.</w:t>
            </w:r>
            <w:r w:rsidRPr="00937ABC">
              <w:tab/>
              <w:t xml:space="preserve">Cani e gatti possono essere introdotti nell'Unione per essere immessi sul mercato solo se sono </w:t>
            </w:r>
            <w:r w:rsidRPr="00937ABC">
              <w:rPr>
                <w:b/>
                <w:i/>
              </w:rPr>
              <w:t>state soddisfatte le condizioni indicate di seguito</w:t>
            </w:r>
            <w:r w:rsidRPr="00937ABC">
              <w:t>:</w:t>
            </w:r>
          </w:p>
        </w:tc>
      </w:tr>
    </w:tbl>
    <w:p w14:paraId="1C904918" w14:textId="77777777" w:rsidR="00390286" w:rsidRPr="00937ABC" w:rsidRDefault="00390286" w:rsidP="00390286"/>
    <w:p w14:paraId="6650DE3B" w14:textId="77777777" w:rsidR="00390286" w:rsidRPr="00937ABC" w:rsidRDefault="00390286" w:rsidP="00390286">
      <w:pPr>
        <w:pStyle w:val="AmNumberTabs"/>
      </w:pPr>
      <w:r w:rsidRPr="00937ABC">
        <w:t>Emendamento</w:t>
      </w:r>
      <w:r w:rsidRPr="00937ABC">
        <w:tab/>
      </w:r>
      <w:r w:rsidRPr="00937ABC">
        <w:tab/>
        <w:t>213</w:t>
      </w:r>
    </w:p>
    <w:p w14:paraId="476A6655" w14:textId="77777777" w:rsidR="00390286" w:rsidRPr="00937ABC" w:rsidRDefault="00390286" w:rsidP="00390286"/>
    <w:p w14:paraId="57E4B01B" w14:textId="77777777" w:rsidR="00390286" w:rsidRPr="00937ABC" w:rsidRDefault="00390286" w:rsidP="00390286">
      <w:pPr>
        <w:pStyle w:val="NormalBold"/>
        <w:keepNext/>
      </w:pPr>
      <w:r w:rsidRPr="00937ABC">
        <w:t>Proposta di regolamento</w:t>
      </w:r>
    </w:p>
    <w:p w14:paraId="7B44E4DB" w14:textId="77777777" w:rsidR="00390286" w:rsidRPr="00937ABC" w:rsidRDefault="00390286" w:rsidP="00390286">
      <w:pPr>
        <w:pStyle w:val="NormalBold"/>
      </w:pPr>
      <w:r w:rsidRPr="00937ABC">
        <w:t>Articolo 21 – paragrafo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74BD218" w14:textId="77777777" w:rsidTr="00E172E4">
        <w:trPr>
          <w:jc w:val="center"/>
        </w:trPr>
        <w:tc>
          <w:tcPr>
            <w:tcW w:w="9752" w:type="dxa"/>
            <w:gridSpan w:val="2"/>
          </w:tcPr>
          <w:p w14:paraId="1D0C98BA" w14:textId="77777777" w:rsidR="00390286" w:rsidRPr="00937ABC" w:rsidRDefault="00390286" w:rsidP="00E172E4">
            <w:pPr>
              <w:keepNext/>
            </w:pPr>
          </w:p>
        </w:tc>
      </w:tr>
      <w:tr w:rsidR="00390286" w:rsidRPr="00937ABC" w14:paraId="523305E5" w14:textId="77777777" w:rsidTr="00E172E4">
        <w:trPr>
          <w:jc w:val="center"/>
        </w:trPr>
        <w:tc>
          <w:tcPr>
            <w:tcW w:w="4876" w:type="dxa"/>
          </w:tcPr>
          <w:p w14:paraId="02C790E1" w14:textId="77777777" w:rsidR="00390286" w:rsidRPr="00937ABC" w:rsidRDefault="00390286" w:rsidP="00E172E4">
            <w:pPr>
              <w:pStyle w:val="ColumnHeading"/>
              <w:keepNext/>
            </w:pPr>
            <w:r w:rsidRPr="00937ABC">
              <w:t>Testo della Commissione</w:t>
            </w:r>
          </w:p>
        </w:tc>
        <w:tc>
          <w:tcPr>
            <w:tcW w:w="4876" w:type="dxa"/>
          </w:tcPr>
          <w:p w14:paraId="3D0DB705" w14:textId="77777777" w:rsidR="00390286" w:rsidRPr="00937ABC" w:rsidRDefault="00390286" w:rsidP="00E172E4">
            <w:pPr>
              <w:pStyle w:val="ColumnHeading"/>
              <w:keepNext/>
            </w:pPr>
            <w:r w:rsidRPr="00937ABC">
              <w:t>Emendamento</w:t>
            </w:r>
          </w:p>
        </w:tc>
      </w:tr>
      <w:tr w:rsidR="00390286" w:rsidRPr="00937ABC" w14:paraId="747F275E" w14:textId="77777777" w:rsidTr="00E172E4">
        <w:trPr>
          <w:jc w:val="center"/>
        </w:trPr>
        <w:tc>
          <w:tcPr>
            <w:tcW w:w="4876" w:type="dxa"/>
          </w:tcPr>
          <w:p w14:paraId="0A761330" w14:textId="77777777" w:rsidR="00390286" w:rsidRPr="00937ABC" w:rsidRDefault="00390286" w:rsidP="00E172E4">
            <w:pPr>
              <w:pStyle w:val="Normal6"/>
            </w:pPr>
            <w:r w:rsidRPr="00937ABC">
              <w:t>a)</w:t>
            </w:r>
            <w:r w:rsidRPr="00937ABC">
              <w:tab/>
            </w:r>
            <w:r w:rsidRPr="00937ABC">
              <w:rPr>
                <w:b/>
                <w:i/>
              </w:rPr>
              <w:t>il capo II del presente regolamento;</w:t>
            </w:r>
          </w:p>
        </w:tc>
        <w:tc>
          <w:tcPr>
            <w:tcW w:w="4876" w:type="dxa"/>
          </w:tcPr>
          <w:p w14:paraId="6ECAC89D" w14:textId="77777777" w:rsidR="00390286" w:rsidRPr="00937ABC" w:rsidRDefault="00390286" w:rsidP="00E172E4">
            <w:pPr>
              <w:pStyle w:val="Normal6"/>
              <w:rPr>
                <w:szCs w:val="24"/>
              </w:rPr>
            </w:pPr>
            <w:r w:rsidRPr="00937ABC">
              <w:t>a)</w:t>
            </w:r>
            <w:r w:rsidRPr="00937ABC">
              <w:tab/>
            </w:r>
            <w:r w:rsidRPr="00937ABC">
              <w:rPr>
                <w:b/>
                <w:i/>
              </w:rPr>
              <w:t>sono stati allevati e detenuti conformemente a uno degli elementi seguenti:</w:t>
            </w:r>
          </w:p>
        </w:tc>
      </w:tr>
    </w:tbl>
    <w:p w14:paraId="4D163690" w14:textId="77777777" w:rsidR="00390286" w:rsidRPr="00937ABC" w:rsidRDefault="00390286" w:rsidP="00390286"/>
    <w:p w14:paraId="6837FE10" w14:textId="77777777" w:rsidR="00390286" w:rsidRPr="00937ABC" w:rsidRDefault="00390286" w:rsidP="00390286">
      <w:pPr>
        <w:pStyle w:val="AmNumberTabs"/>
      </w:pPr>
      <w:r w:rsidRPr="00937ABC">
        <w:t>Emendamento</w:t>
      </w:r>
      <w:r w:rsidRPr="00937ABC">
        <w:tab/>
      </w:r>
      <w:r w:rsidRPr="00937ABC">
        <w:tab/>
        <w:t>214</w:t>
      </w:r>
    </w:p>
    <w:p w14:paraId="471A9E27" w14:textId="77777777" w:rsidR="00390286" w:rsidRPr="00937ABC" w:rsidRDefault="00390286" w:rsidP="00390286"/>
    <w:p w14:paraId="63321F0C" w14:textId="77777777" w:rsidR="00390286" w:rsidRPr="00937ABC" w:rsidRDefault="00390286" w:rsidP="00390286">
      <w:pPr>
        <w:pStyle w:val="NormalBold"/>
        <w:keepNext/>
      </w:pPr>
      <w:r w:rsidRPr="00937ABC">
        <w:t>Proposta di regolamento</w:t>
      </w:r>
    </w:p>
    <w:p w14:paraId="14DE0A3F" w14:textId="77777777" w:rsidR="00390286" w:rsidRPr="00937ABC" w:rsidRDefault="00390286" w:rsidP="00390286">
      <w:pPr>
        <w:pStyle w:val="NormalBold"/>
      </w:pPr>
      <w:r w:rsidRPr="00937ABC">
        <w:t>Articolo 21 – paragrafo 1 – lettera a – punto i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094B6B4" w14:textId="77777777" w:rsidTr="00E172E4">
        <w:trPr>
          <w:jc w:val="center"/>
        </w:trPr>
        <w:tc>
          <w:tcPr>
            <w:tcW w:w="9752" w:type="dxa"/>
            <w:gridSpan w:val="2"/>
          </w:tcPr>
          <w:p w14:paraId="253BC22B" w14:textId="77777777" w:rsidR="00390286" w:rsidRPr="00937ABC" w:rsidRDefault="00390286" w:rsidP="00E172E4">
            <w:pPr>
              <w:keepNext/>
            </w:pPr>
          </w:p>
        </w:tc>
      </w:tr>
      <w:tr w:rsidR="00390286" w:rsidRPr="00937ABC" w14:paraId="51E19A6C" w14:textId="77777777" w:rsidTr="00E172E4">
        <w:trPr>
          <w:jc w:val="center"/>
        </w:trPr>
        <w:tc>
          <w:tcPr>
            <w:tcW w:w="4876" w:type="dxa"/>
          </w:tcPr>
          <w:p w14:paraId="6431CB04" w14:textId="77777777" w:rsidR="00390286" w:rsidRPr="00937ABC" w:rsidRDefault="00390286" w:rsidP="00E172E4">
            <w:pPr>
              <w:pStyle w:val="ColumnHeading"/>
              <w:keepNext/>
            </w:pPr>
            <w:r w:rsidRPr="00937ABC">
              <w:t>Testo della Commissione</w:t>
            </w:r>
          </w:p>
        </w:tc>
        <w:tc>
          <w:tcPr>
            <w:tcW w:w="4876" w:type="dxa"/>
          </w:tcPr>
          <w:p w14:paraId="65463810" w14:textId="77777777" w:rsidR="00390286" w:rsidRPr="00937ABC" w:rsidRDefault="00390286" w:rsidP="00E172E4">
            <w:pPr>
              <w:pStyle w:val="ColumnHeading"/>
              <w:keepNext/>
            </w:pPr>
            <w:r w:rsidRPr="00937ABC">
              <w:t>Emendamento</w:t>
            </w:r>
          </w:p>
        </w:tc>
      </w:tr>
      <w:tr w:rsidR="00390286" w:rsidRPr="00937ABC" w14:paraId="7ABC415C" w14:textId="77777777" w:rsidTr="00E172E4">
        <w:trPr>
          <w:jc w:val="center"/>
        </w:trPr>
        <w:tc>
          <w:tcPr>
            <w:tcW w:w="4876" w:type="dxa"/>
          </w:tcPr>
          <w:p w14:paraId="56EE0E8E" w14:textId="77777777" w:rsidR="00390286" w:rsidRPr="00937ABC" w:rsidRDefault="00390286" w:rsidP="00E172E4">
            <w:pPr>
              <w:pStyle w:val="Normal6"/>
            </w:pPr>
          </w:p>
        </w:tc>
        <w:tc>
          <w:tcPr>
            <w:tcW w:w="4876" w:type="dxa"/>
          </w:tcPr>
          <w:p w14:paraId="05B137F4" w14:textId="77777777" w:rsidR="00390286" w:rsidRPr="00937ABC" w:rsidRDefault="00390286" w:rsidP="00E172E4">
            <w:pPr>
              <w:pStyle w:val="Normal6"/>
              <w:rPr>
                <w:szCs w:val="24"/>
              </w:rPr>
            </w:pPr>
            <w:r w:rsidRPr="00937ABC">
              <w:rPr>
                <w:b/>
                <w:i/>
              </w:rPr>
              <w:t>i)</w:t>
            </w:r>
            <w:r w:rsidRPr="00937ABC">
              <w:rPr>
                <w:b/>
                <w:i/>
              </w:rPr>
              <w:tab/>
              <w:t>il capo II del presente regolamento;</w:t>
            </w:r>
          </w:p>
        </w:tc>
      </w:tr>
    </w:tbl>
    <w:p w14:paraId="23246FB1" w14:textId="77777777" w:rsidR="00390286" w:rsidRPr="00937ABC" w:rsidRDefault="00390286" w:rsidP="00390286"/>
    <w:p w14:paraId="47DDAA26" w14:textId="77777777" w:rsidR="00390286" w:rsidRPr="00937ABC" w:rsidRDefault="00390286" w:rsidP="00390286">
      <w:pPr>
        <w:pStyle w:val="AmNumberTabs"/>
      </w:pPr>
      <w:r w:rsidRPr="00937ABC">
        <w:t>Emendamento</w:t>
      </w:r>
      <w:r w:rsidRPr="00937ABC">
        <w:tab/>
      </w:r>
      <w:r w:rsidRPr="00937ABC">
        <w:tab/>
        <w:t>215</w:t>
      </w:r>
    </w:p>
    <w:p w14:paraId="1DD54D45" w14:textId="77777777" w:rsidR="00390286" w:rsidRPr="00937ABC" w:rsidRDefault="00390286" w:rsidP="00390286"/>
    <w:p w14:paraId="1B022543" w14:textId="77777777" w:rsidR="00390286" w:rsidRPr="00937ABC" w:rsidRDefault="00390286" w:rsidP="00390286">
      <w:pPr>
        <w:pStyle w:val="NormalBold"/>
        <w:keepNext/>
      </w:pPr>
      <w:r w:rsidRPr="00937ABC">
        <w:t>Proposta di regolamento</w:t>
      </w:r>
    </w:p>
    <w:p w14:paraId="3C5C42F9" w14:textId="77777777" w:rsidR="00390286" w:rsidRPr="00937ABC" w:rsidRDefault="00390286" w:rsidP="00390286">
      <w:pPr>
        <w:pStyle w:val="NormalBold"/>
      </w:pPr>
      <w:r w:rsidRPr="00937ABC">
        <w:t>Articolo 21 – paragrafo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BB1E090" w14:textId="77777777" w:rsidTr="00E172E4">
        <w:trPr>
          <w:jc w:val="center"/>
        </w:trPr>
        <w:tc>
          <w:tcPr>
            <w:tcW w:w="9752" w:type="dxa"/>
            <w:gridSpan w:val="2"/>
          </w:tcPr>
          <w:p w14:paraId="3A8216CF" w14:textId="77777777" w:rsidR="00390286" w:rsidRPr="00937ABC" w:rsidRDefault="00390286" w:rsidP="00E172E4">
            <w:pPr>
              <w:keepNext/>
            </w:pPr>
          </w:p>
        </w:tc>
      </w:tr>
      <w:tr w:rsidR="00390286" w:rsidRPr="00937ABC" w14:paraId="67971653" w14:textId="77777777" w:rsidTr="00E172E4">
        <w:trPr>
          <w:jc w:val="center"/>
        </w:trPr>
        <w:tc>
          <w:tcPr>
            <w:tcW w:w="4876" w:type="dxa"/>
          </w:tcPr>
          <w:p w14:paraId="6200B439" w14:textId="77777777" w:rsidR="00390286" w:rsidRPr="00937ABC" w:rsidRDefault="00390286" w:rsidP="00E172E4">
            <w:pPr>
              <w:pStyle w:val="ColumnHeading"/>
              <w:keepNext/>
            </w:pPr>
            <w:r w:rsidRPr="00937ABC">
              <w:t>Testo della Commissione</w:t>
            </w:r>
          </w:p>
        </w:tc>
        <w:tc>
          <w:tcPr>
            <w:tcW w:w="4876" w:type="dxa"/>
          </w:tcPr>
          <w:p w14:paraId="500EEC96" w14:textId="77777777" w:rsidR="00390286" w:rsidRPr="00937ABC" w:rsidRDefault="00390286" w:rsidP="00E172E4">
            <w:pPr>
              <w:pStyle w:val="ColumnHeading"/>
              <w:keepNext/>
            </w:pPr>
            <w:r w:rsidRPr="00937ABC">
              <w:t>Emendamento</w:t>
            </w:r>
          </w:p>
        </w:tc>
      </w:tr>
      <w:tr w:rsidR="00390286" w:rsidRPr="00937ABC" w14:paraId="5ACB057B" w14:textId="77777777" w:rsidTr="00E172E4">
        <w:trPr>
          <w:jc w:val="center"/>
        </w:trPr>
        <w:tc>
          <w:tcPr>
            <w:tcW w:w="4876" w:type="dxa"/>
          </w:tcPr>
          <w:p w14:paraId="2A405435" w14:textId="77777777" w:rsidR="00390286" w:rsidRPr="00937ABC" w:rsidRDefault="00390286" w:rsidP="00E172E4">
            <w:pPr>
              <w:pStyle w:val="Normal6"/>
            </w:pPr>
            <w:r w:rsidRPr="00937ABC">
              <w:rPr>
                <w:b/>
                <w:i/>
              </w:rPr>
              <w:t>b)</w:t>
            </w:r>
            <w:r w:rsidRPr="00937ABC">
              <w:t xml:space="preserve"> </w:t>
            </w:r>
            <w:r w:rsidRPr="00937ABC">
              <w:rPr>
                <w:b/>
                <w:i/>
              </w:rPr>
              <w:tab/>
            </w:r>
            <w:r w:rsidRPr="00937ABC">
              <w:t>le condizioni riconosciute dall'Unione come equivalenti a quelle stabilite dal presente regolamento; o</w:t>
            </w:r>
          </w:p>
        </w:tc>
        <w:tc>
          <w:tcPr>
            <w:tcW w:w="4876" w:type="dxa"/>
          </w:tcPr>
          <w:p w14:paraId="00EB37DF" w14:textId="77777777" w:rsidR="00390286" w:rsidRPr="00937ABC" w:rsidRDefault="00390286" w:rsidP="00E172E4">
            <w:pPr>
              <w:pStyle w:val="Normal6"/>
              <w:rPr>
                <w:szCs w:val="24"/>
              </w:rPr>
            </w:pPr>
            <w:r w:rsidRPr="00937ABC">
              <w:rPr>
                <w:b/>
                <w:i/>
              </w:rPr>
              <w:t>ii)</w:t>
            </w:r>
            <w:r w:rsidRPr="00937ABC">
              <w:rPr>
                <w:b/>
                <w:i/>
              </w:rPr>
              <w:tab/>
            </w:r>
            <w:r w:rsidRPr="00937ABC">
              <w:t xml:space="preserve">le condizioni riconosciute dall'Unione </w:t>
            </w:r>
            <w:r w:rsidRPr="00937ABC">
              <w:rPr>
                <w:b/>
                <w:bCs/>
                <w:i/>
                <w:iCs/>
              </w:rPr>
              <w:t>in conformità dell'articolo 129 del regolamento (UE) 2017/625</w:t>
            </w:r>
            <w:r w:rsidRPr="00937ABC">
              <w:t xml:space="preserve"> come equivalenti a quelle stabilite dal </w:t>
            </w:r>
            <w:r w:rsidRPr="00937ABC">
              <w:rPr>
                <w:b/>
                <w:bCs/>
                <w:i/>
                <w:iCs/>
              </w:rPr>
              <w:t>capo II del</w:t>
            </w:r>
            <w:r w:rsidRPr="00937ABC">
              <w:t xml:space="preserve"> presente regolamento; o</w:t>
            </w:r>
          </w:p>
        </w:tc>
      </w:tr>
    </w:tbl>
    <w:p w14:paraId="399E249D" w14:textId="77777777" w:rsidR="00390286" w:rsidRPr="00937ABC" w:rsidRDefault="00390286" w:rsidP="00390286"/>
    <w:p w14:paraId="02EF73AE" w14:textId="77777777" w:rsidR="00390286" w:rsidRPr="00937ABC" w:rsidRDefault="00390286" w:rsidP="00390286">
      <w:pPr>
        <w:pStyle w:val="AmNumberTabs"/>
      </w:pPr>
      <w:r w:rsidRPr="00937ABC">
        <w:t>Emendamento</w:t>
      </w:r>
      <w:r w:rsidRPr="00937ABC">
        <w:tab/>
      </w:r>
      <w:r w:rsidRPr="00937ABC">
        <w:tab/>
        <w:t>216</w:t>
      </w:r>
    </w:p>
    <w:p w14:paraId="3735891E" w14:textId="77777777" w:rsidR="00390286" w:rsidRPr="00937ABC" w:rsidRDefault="00390286" w:rsidP="00390286"/>
    <w:p w14:paraId="1BDA1281" w14:textId="77777777" w:rsidR="00390286" w:rsidRPr="00937ABC" w:rsidRDefault="00390286" w:rsidP="00390286">
      <w:pPr>
        <w:pStyle w:val="NormalBold"/>
        <w:keepNext/>
      </w:pPr>
      <w:r w:rsidRPr="00937ABC">
        <w:t>Proposta di regolamento</w:t>
      </w:r>
    </w:p>
    <w:p w14:paraId="180497BD" w14:textId="77777777" w:rsidR="00390286" w:rsidRPr="00937ABC" w:rsidRDefault="00390286" w:rsidP="00390286">
      <w:pPr>
        <w:pStyle w:val="NormalBold"/>
      </w:pPr>
      <w:r w:rsidRPr="00937ABC">
        <w:t xml:space="preserve">Articolo 21 – paragrafo 1 – lettera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72C764F" w14:textId="77777777" w:rsidTr="00E172E4">
        <w:trPr>
          <w:jc w:val="center"/>
        </w:trPr>
        <w:tc>
          <w:tcPr>
            <w:tcW w:w="9752" w:type="dxa"/>
            <w:gridSpan w:val="2"/>
          </w:tcPr>
          <w:p w14:paraId="033DDBF8" w14:textId="77777777" w:rsidR="00390286" w:rsidRPr="00937ABC" w:rsidRDefault="00390286" w:rsidP="00E172E4">
            <w:pPr>
              <w:keepNext/>
            </w:pPr>
          </w:p>
        </w:tc>
      </w:tr>
      <w:tr w:rsidR="00390286" w:rsidRPr="00937ABC" w14:paraId="63697D0D" w14:textId="77777777" w:rsidTr="00E172E4">
        <w:trPr>
          <w:jc w:val="center"/>
        </w:trPr>
        <w:tc>
          <w:tcPr>
            <w:tcW w:w="4876" w:type="dxa"/>
          </w:tcPr>
          <w:p w14:paraId="7FC39DE6" w14:textId="77777777" w:rsidR="00390286" w:rsidRPr="00937ABC" w:rsidRDefault="00390286" w:rsidP="00E172E4">
            <w:pPr>
              <w:pStyle w:val="ColumnHeading"/>
              <w:keepNext/>
            </w:pPr>
            <w:r w:rsidRPr="00937ABC">
              <w:t>Testo della Commissione</w:t>
            </w:r>
          </w:p>
        </w:tc>
        <w:tc>
          <w:tcPr>
            <w:tcW w:w="4876" w:type="dxa"/>
          </w:tcPr>
          <w:p w14:paraId="0E8D7260" w14:textId="77777777" w:rsidR="00390286" w:rsidRPr="00937ABC" w:rsidRDefault="00390286" w:rsidP="00E172E4">
            <w:pPr>
              <w:pStyle w:val="ColumnHeading"/>
              <w:keepNext/>
            </w:pPr>
            <w:r w:rsidRPr="00937ABC">
              <w:t>Emendamento</w:t>
            </w:r>
          </w:p>
        </w:tc>
      </w:tr>
      <w:tr w:rsidR="00390286" w:rsidRPr="00937ABC" w14:paraId="24934470" w14:textId="77777777" w:rsidTr="00E172E4">
        <w:trPr>
          <w:jc w:val="center"/>
        </w:trPr>
        <w:tc>
          <w:tcPr>
            <w:tcW w:w="4876" w:type="dxa"/>
          </w:tcPr>
          <w:p w14:paraId="60EF540E" w14:textId="77777777" w:rsidR="00390286" w:rsidRPr="00937ABC" w:rsidRDefault="00390286" w:rsidP="00E172E4">
            <w:pPr>
              <w:pStyle w:val="Normal6"/>
            </w:pPr>
            <w:r w:rsidRPr="00937ABC">
              <w:rPr>
                <w:b/>
                <w:i/>
              </w:rPr>
              <w:t xml:space="preserve">c) </w:t>
            </w:r>
            <w:r w:rsidRPr="00937ABC">
              <w:rPr>
                <w:b/>
                <w:i/>
              </w:rPr>
              <w:tab/>
            </w:r>
            <w:r w:rsidRPr="00937ABC">
              <w:t>se del caso, le prescrizioni contenute in un accordo specifico tra l'Unione e il paese esportatore.</w:t>
            </w:r>
          </w:p>
        </w:tc>
        <w:tc>
          <w:tcPr>
            <w:tcW w:w="4876" w:type="dxa"/>
          </w:tcPr>
          <w:p w14:paraId="58789259" w14:textId="77777777" w:rsidR="00390286" w:rsidRPr="00937ABC" w:rsidRDefault="00390286" w:rsidP="00E172E4">
            <w:pPr>
              <w:pStyle w:val="Normal6"/>
              <w:rPr>
                <w:szCs w:val="24"/>
              </w:rPr>
            </w:pPr>
            <w:r w:rsidRPr="00937ABC">
              <w:rPr>
                <w:b/>
                <w:i/>
              </w:rPr>
              <w:t>iii)</w:t>
            </w:r>
            <w:r w:rsidRPr="00937ABC">
              <w:rPr>
                <w:b/>
                <w:i/>
              </w:rPr>
              <w:tab/>
            </w:r>
            <w:r w:rsidRPr="00937ABC">
              <w:t>se del caso, le prescrizioni contenute in un accordo specifico tra l'Unione e il paese esportatore.</w:t>
            </w:r>
          </w:p>
        </w:tc>
      </w:tr>
    </w:tbl>
    <w:p w14:paraId="40B549F0" w14:textId="77777777" w:rsidR="00390286" w:rsidRPr="00937ABC" w:rsidRDefault="00390286" w:rsidP="00390286"/>
    <w:p w14:paraId="05E26072" w14:textId="77777777" w:rsidR="00390286" w:rsidRPr="00937ABC" w:rsidRDefault="00390286" w:rsidP="00390286">
      <w:pPr>
        <w:pStyle w:val="AmNumberTabs"/>
      </w:pPr>
      <w:r w:rsidRPr="00937ABC">
        <w:t>Emendamento</w:t>
      </w:r>
      <w:r w:rsidRPr="00937ABC">
        <w:tab/>
      </w:r>
      <w:r w:rsidRPr="00937ABC">
        <w:tab/>
        <w:t>217</w:t>
      </w:r>
    </w:p>
    <w:p w14:paraId="589AAA3D" w14:textId="77777777" w:rsidR="00390286" w:rsidRPr="00937ABC" w:rsidRDefault="00390286" w:rsidP="00390286"/>
    <w:p w14:paraId="4081C22C" w14:textId="77777777" w:rsidR="00390286" w:rsidRPr="00937ABC" w:rsidRDefault="00390286" w:rsidP="00390286">
      <w:pPr>
        <w:pStyle w:val="NormalBold"/>
        <w:keepNext/>
      </w:pPr>
      <w:r w:rsidRPr="00937ABC">
        <w:t>Proposta di regolamento</w:t>
      </w:r>
    </w:p>
    <w:p w14:paraId="4D02EDEC" w14:textId="77777777" w:rsidR="00390286" w:rsidRPr="00937ABC" w:rsidRDefault="00390286" w:rsidP="00390286">
      <w:pPr>
        <w:pStyle w:val="NormalBold"/>
      </w:pPr>
      <w:r w:rsidRPr="00937ABC">
        <w:t>Articolo 21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65B117C" w14:textId="77777777" w:rsidTr="00E172E4">
        <w:trPr>
          <w:jc w:val="center"/>
        </w:trPr>
        <w:tc>
          <w:tcPr>
            <w:tcW w:w="9752" w:type="dxa"/>
            <w:gridSpan w:val="2"/>
          </w:tcPr>
          <w:p w14:paraId="046E4BB5" w14:textId="77777777" w:rsidR="00390286" w:rsidRPr="00937ABC" w:rsidRDefault="00390286" w:rsidP="00E172E4">
            <w:pPr>
              <w:keepNext/>
            </w:pPr>
          </w:p>
        </w:tc>
      </w:tr>
      <w:tr w:rsidR="00390286" w:rsidRPr="00937ABC" w14:paraId="15D88CBA" w14:textId="77777777" w:rsidTr="00E172E4">
        <w:trPr>
          <w:jc w:val="center"/>
        </w:trPr>
        <w:tc>
          <w:tcPr>
            <w:tcW w:w="4876" w:type="dxa"/>
          </w:tcPr>
          <w:p w14:paraId="3EBA7466" w14:textId="77777777" w:rsidR="00390286" w:rsidRPr="00937ABC" w:rsidRDefault="00390286" w:rsidP="00E172E4">
            <w:pPr>
              <w:pStyle w:val="ColumnHeading"/>
              <w:keepNext/>
            </w:pPr>
            <w:r w:rsidRPr="00937ABC">
              <w:t>Testo della Commissione</w:t>
            </w:r>
          </w:p>
        </w:tc>
        <w:tc>
          <w:tcPr>
            <w:tcW w:w="4876" w:type="dxa"/>
          </w:tcPr>
          <w:p w14:paraId="1210494B" w14:textId="77777777" w:rsidR="00390286" w:rsidRPr="00937ABC" w:rsidRDefault="00390286" w:rsidP="00E172E4">
            <w:pPr>
              <w:pStyle w:val="ColumnHeading"/>
              <w:keepNext/>
            </w:pPr>
            <w:r w:rsidRPr="00937ABC">
              <w:t>Emendamento</w:t>
            </w:r>
          </w:p>
        </w:tc>
      </w:tr>
      <w:tr w:rsidR="00390286" w:rsidRPr="00937ABC" w14:paraId="075F3E77" w14:textId="77777777" w:rsidTr="00E172E4">
        <w:trPr>
          <w:jc w:val="center"/>
        </w:trPr>
        <w:tc>
          <w:tcPr>
            <w:tcW w:w="4876" w:type="dxa"/>
          </w:tcPr>
          <w:p w14:paraId="2F9B842D" w14:textId="77777777" w:rsidR="00390286" w:rsidRPr="00937ABC" w:rsidRDefault="00390286" w:rsidP="00E172E4">
            <w:pPr>
              <w:pStyle w:val="Normal6"/>
            </w:pPr>
            <w:r w:rsidRPr="00937ABC">
              <w:rPr>
                <w:b/>
                <w:i/>
              </w:rPr>
              <w:t>2.</w:t>
            </w:r>
            <w:r w:rsidRPr="00937ABC">
              <w:tab/>
            </w:r>
            <w:r w:rsidRPr="00937ABC">
              <w:rPr>
                <w:b/>
                <w:i/>
              </w:rPr>
              <w:t>A decorrere dal [cinque anni dalla data di entrata in vigore del presente regolamento] cani e gatti possono essere introdotti nell'Unione per essere immessi sul mercato o forniti purché provengano</w:t>
            </w:r>
            <w:r w:rsidRPr="00937ABC">
              <w:t xml:space="preserve"> da un territorio o paese terzo e da uno stabilimento inclusi nell'elenco conformemente agli articoli 126 e 127 del regolamento (UE) 2017/625.</w:t>
            </w:r>
          </w:p>
        </w:tc>
        <w:tc>
          <w:tcPr>
            <w:tcW w:w="4876" w:type="dxa"/>
          </w:tcPr>
          <w:p w14:paraId="7C2A8C8F" w14:textId="77777777" w:rsidR="00390286" w:rsidRPr="00937ABC" w:rsidRDefault="00390286" w:rsidP="00E172E4">
            <w:pPr>
              <w:pStyle w:val="Normal6"/>
              <w:rPr>
                <w:szCs w:val="24"/>
              </w:rPr>
            </w:pPr>
            <w:r w:rsidRPr="00937ABC">
              <w:rPr>
                <w:b/>
                <w:i/>
              </w:rPr>
              <w:t>b)</w:t>
            </w:r>
            <w:r w:rsidRPr="00937ABC">
              <w:tab/>
            </w:r>
            <w:r w:rsidRPr="00937ABC">
              <w:rPr>
                <w:b/>
                <w:i/>
              </w:rPr>
              <w:t>provengono</w:t>
            </w:r>
            <w:r w:rsidRPr="00937ABC">
              <w:t xml:space="preserve"> da un territorio o paese terzo e da uno stabilimento inclusi nell'elenco conformemente agli articoli 126 e 127 del regolamento (UE) 2017/625.</w:t>
            </w:r>
          </w:p>
        </w:tc>
      </w:tr>
    </w:tbl>
    <w:p w14:paraId="6BEC2016" w14:textId="77777777" w:rsidR="00390286" w:rsidRPr="00937ABC" w:rsidRDefault="00390286" w:rsidP="00390286"/>
    <w:p w14:paraId="5C97E96C" w14:textId="77777777" w:rsidR="00390286" w:rsidRPr="00937ABC" w:rsidRDefault="00390286" w:rsidP="00390286">
      <w:pPr>
        <w:pStyle w:val="AmNumberTabs"/>
      </w:pPr>
      <w:r w:rsidRPr="00937ABC">
        <w:t>Emendamento</w:t>
      </w:r>
      <w:r w:rsidRPr="00937ABC">
        <w:tab/>
      </w:r>
      <w:r w:rsidRPr="00937ABC">
        <w:tab/>
        <w:t>218</w:t>
      </w:r>
    </w:p>
    <w:p w14:paraId="4AE2B0C5" w14:textId="77777777" w:rsidR="00390286" w:rsidRPr="00937ABC" w:rsidRDefault="00390286" w:rsidP="00390286"/>
    <w:p w14:paraId="75A45BEA" w14:textId="77777777" w:rsidR="00390286" w:rsidRPr="00937ABC" w:rsidRDefault="00390286" w:rsidP="00390286">
      <w:pPr>
        <w:pStyle w:val="NormalBold"/>
        <w:keepNext/>
      </w:pPr>
      <w:r w:rsidRPr="00937ABC">
        <w:t>Proposta di regolamento</w:t>
      </w:r>
    </w:p>
    <w:p w14:paraId="3D6724DB" w14:textId="77777777" w:rsidR="00390286" w:rsidRPr="00937ABC" w:rsidRDefault="00390286" w:rsidP="00390286">
      <w:pPr>
        <w:pStyle w:val="NormalBold"/>
      </w:pPr>
      <w:r w:rsidRPr="00937ABC">
        <w:t>Articolo 21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9EF3A5C" w14:textId="77777777" w:rsidTr="00E172E4">
        <w:trPr>
          <w:jc w:val="center"/>
        </w:trPr>
        <w:tc>
          <w:tcPr>
            <w:tcW w:w="9752" w:type="dxa"/>
            <w:gridSpan w:val="2"/>
          </w:tcPr>
          <w:p w14:paraId="38FDC159" w14:textId="77777777" w:rsidR="00390286" w:rsidRPr="00937ABC" w:rsidRDefault="00390286" w:rsidP="00E172E4">
            <w:pPr>
              <w:keepNext/>
            </w:pPr>
          </w:p>
        </w:tc>
      </w:tr>
      <w:tr w:rsidR="00390286" w:rsidRPr="00937ABC" w14:paraId="1B985A70" w14:textId="77777777" w:rsidTr="00E172E4">
        <w:trPr>
          <w:jc w:val="center"/>
        </w:trPr>
        <w:tc>
          <w:tcPr>
            <w:tcW w:w="4876" w:type="dxa"/>
          </w:tcPr>
          <w:p w14:paraId="699EE31D" w14:textId="77777777" w:rsidR="00390286" w:rsidRPr="00937ABC" w:rsidRDefault="00390286" w:rsidP="00E172E4">
            <w:pPr>
              <w:pStyle w:val="ColumnHeading"/>
              <w:keepNext/>
            </w:pPr>
            <w:r w:rsidRPr="00937ABC">
              <w:t>Testo della Commissione</w:t>
            </w:r>
          </w:p>
        </w:tc>
        <w:tc>
          <w:tcPr>
            <w:tcW w:w="4876" w:type="dxa"/>
          </w:tcPr>
          <w:p w14:paraId="0F7BCDF1" w14:textId="77777777" w:rsidR="00390286" w:rsidRPr="00937ABC" w:rsidRDefault="00390286" w:rsidP="00E172E4">
            <w:pPr>
              <w:pStyle w:val="ColumnHeading"/>
              <w:keepNext/>
            </w:pPr>
            <w:r w:rsidRPr="00937ABC">
              <w:t>Emendamento</w:t>
            </w:r>
          </w:p>
        </w:tc>
      </w:tr>
      <w:tr w:rsidR="00390286" w:rsidRPr="00937ABC" w14:paraId="0409C226" w14:textId="77777777" w:rsidTr="00E172E4">
        <w:trPr>
          <w:jc w:val="center"/>
        </w:trPr>
        <w:tc>
          <w:tcPr>
            <w:tcW w:w="4876" w:type="dxa"/>
          </w:tcPr>
          <w:p w14:paraId="3ED243E5" w14:textId="77777777" w:rsidR="00390286" w:rsidRPr="00937ABC" w:rsidRDefault="00390286" w:rsidP="00E172E4">
            <w:pPr>
              <w:pStyle w:val="Normal6"/>
            </w:pPr>
            <w:r w:rsidRPr="00937ABC">
              <w:rPr>
                <w:b/>
                <w:i/>
              </w:rPr>
              <w:t>3.</w:t>
            </w:r>
            <w:r w:rsidRPr="00937ABC">
              <w:tab/>
            </w:r>
            <w:r w:rsidRPr="00937ABC">
              <w:rPr>
                <w:b/>
                <w:i/>
              </w:rPr>
              <w:t>A decorrere dal [data</w:t>
            </w:r>
            <w:r w:rsidRPr="00937ABC">
              <w:t xml:space="preserve"> di </w:t>
            </w:r>
            <w:r w:rsidRPr="00937ABC">
              <w:rPr>
                <w:b/>
                <w:i/>
              </w:rPr>
              <w:t xml:space="preserve">entrata in vigore del presente regolamento + cinque anni] </w:t>
            </w:r>
            <w:r w:rsidRPr="00937ABC">
              <w:t xml:space="preserve">il certificato ufficiale che accompagna cani e gatti che entrano nell'Unione da territori e paesi terzi contiene un attestato che certifica la conformità al paragrafo 1 </w:t>
            </w:r>
            <w:r w:rsidRPr="00937ABC">
              <w:rPr>
                <w:b/>
                <w:i/>
              </w:rPr>
              <w:t>e conferma che i cani e i gatti provengono da uno stabilimento incluso nell'elenco conformemente al paragrafo 2</w:t>
            </w:r>
            <w:r w:rsidRPr="00937ABC">
              <w:t>.</w:t>
            </w:r>
          </w:p>
        </w:tc>
        <w:tc>
          <w:tcPr>
            <w:tcW w:w="4876" w:type="dxa"/>
          </w:tcPr>
          <w:p w14:paraId="23836D6D" w14:textId="77777777" w:rsidR="00390286" w:rsidRPr="00937ABC" w:rsidRDefault="00390286" w:rsidP="00E172E4">
            <w:pPr>
              <w:pStyle w:val="Normal6"/>
              <w:rPr>
                <w:szCs w:val="24"/>
              </w:rPr>
            </w:pPr>
            <w:r w:rsidRPr="00937ABC">
              <w:rPr>
                <w:b/>
                <w:i/>
              </w:rPr>
              <w:t>2</w:t>
            </w:r>
            <w:r w:rsidRPr="00937ABC">
              <w:t>.</w:t>
            </w:r>
            <w:r w:rsidRPr="00937ABC">
              <w:tab/>
              <w:t xml:space="preserve">Il certificato ufficiale </w:t>
            </w:r>
            <w:r w:rsidRPr="00937ABC">
              <w:rPr>
                <w:b/>
                <w:bCs/>
                <w:i/>
                <w:iCs/>
              </w:rPr>
              <w:t>di</w:t>
            </w:r>
            <w:r w:rsidRPr="00937ABC">
              <w:t xml:space="preserve"> </w:t>
            </w:r>
            <w:r w:rsidRPr="00937ABC">
              <w:rPr>
                <w:b/>
                <w:i/>
              </w:rPr>
              <w:t>cui all'articolo 126, paragrafo 2, lettera c) del regolamento (UE) 2017/625,</w:t>
            </w:r>
            <w:r w:rsidRPr="00937ABC">
              <w:t xml:space="preserve"> che accompagna cani e gatti che entrano nell'Unione da territori e paesi terzi </w:t>
            </w:r>
            <w:r w:rsidRPr="00937ABC">
              <w:rPr>
                <w:b/>
                <w:i/>
              </w:rPr>
              <w:t xml:space="preserve">per essere immessi sul mercato dell'Unione, </w:t>
            </w:r>
            <w:r w:rsidRPr="00937ABC">
              <w:t xml:space="preserve">contiene un attestato che certifica la conformità al paragrafo 1 </w:t>
            </w:r>
            <w:r w:rsidRPr="00937ABC">
              <w:rPr>
                <w:b/>
                <w:i/>
              </w:rPr>
              <w:t>del presente articolo</w:t>
            </w:r>
            <w:r w:rsidRPr="00937ABC">
              <w:t>.</w:t>
            </w:r>
          </w:p>
        </w:tc>
      </w:tr>
    </w:tbl>
    <w:p w14:paraId="0569CD3A" w14:textId="77777777" w:rsidR="00390286" w:rsidRPr="00937ABC" w:rsidRDefault="00390286" w:rsidP="00390286">
      <w:pPr>
        <w:pStyle w:val="AmNumberTabs"/>
      </w:pPr>
      <w:r w:rsidRPr="00937ABC">
        <w:t>Emendamento</w:t>
      </w:r>
      <w:r w:rsidRPr="00937ABC">
        <w:tab/>
      </w:r>
      <w:r w:rsidRPr="00937ABC">
        <w:tab/>
        <w:t>219</w:t>
      </w:r>
    </w:p>
    <w:p w14:paraId="46F2DDFF" w14:textId="77777777" w:rsidR="00390286" w:rsidRPr="00937ABC" w:rsidRDefault="00390286" w:rsidP="00390286"/>
    <w:p w14:paraId="6E3B54C1" w14:textId="77777777" w:rsidR="00390286" w:rsidRPr="00937ABC" w:rsidRDefault="00390286" w:rsidP="00390286">
      <w:pPr>
        <w:pStyle w:val="NormalBold"/>
        <w:keepNext/>
      </w:pPr>
      <w:r w:rsidRPr="00937ABC">
        <w:lastRenderedPageBreak/>
        <w:t>Proposta di regolamento</w:t>
      </w:r>
    </w:p>
    <w:p w14:paraId="752F5723" w14:textId="77777777" w:rsidR="00390286" w:rsidRPr="00937ABC" w:rsidRDefault="00390286" w:rsidP="00390286">
      <w:pPr>
        <w:pStyle w:val="NormalBold"/>
      </w:pPr>
      <w:r w:rsidRPr="00937ABC">
        <w:t>Articolo 21 – paragrafo 4 – comma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3066E29" w14:textId="77777777" w:rsidTr="00E172E4">
        <w:trPr>
          <w:jc w:val="center"/>
        </w:trPr>
        <w:tc>
          <w:tcPr>
            <w:tcW w:w="9752" w:type="dxa"/>
            <w:gridSpan w:val="2"/>
          </w:tcPr>
          <w:p w14:paraId="342ED0A1" w14:textId="77777777" w:rsidR="00390286" w:rsidRPr="00937ABC" w:rsidRDefault="00390286" w:rsidP="00E172E4">
            <w:pPr>
              <w:keepNext/>
            </w:pPr>
          </w:p>
        </w:tc>
      </w:tr>
      <w:tr w:rsidR="00390286" w:rsidRPr="00937ABC" w14:paraId="1C85DA02" w14:textId="77777777" w:rsidTr="00E172E4">
        <w:trPr>
          <w:jc w:val="center"/>
        </w:trPr>
        <w:tc>
          <w:tcPr>
            <w:tcW w:w="4876" w:type="dxa"/>
          </w:tcPr>
          <w:p w14:paraId="28BCBAD1" w14:textId="77777777" w:rsidR="00390286" w:rsidRPr="00937ABC" w:rsidRDefault="00390286" w:rsidP="00E172E4">
            <w:pPr>
              <w:pStyle w:val="ColumnHeading"/>
              <w:keepNext/>
            </w:pPr>
            <w:r w:rsidRPr="00937ABC">
              <w:t>Testo della Commissione</w:t>
            </w:r>
          </w:p>
        </w:tc>
        <w:tc>
          <w:tcPr>
            <w:tcW w:w="4876" w:type="dxa"/>
          </w:tcPr>
          <w:p w14:paraId="6B57A5F0" w14:textId="77777777" w:rsidR="00390286" w:rsidRPr="00937ABC" w:rsidRDefault="00390286" w:rsidP="00E172E4">
            <w:pPr>
              <w:pStyle w:val="ColumnHeading"/>
              <w:keepNext/>
            </w:pPr>
            <w:r w:rsidRPr="00937ABC">
              <w:t>Emendamento</w:t>
            </w:r>
          </w:p>
        </w:tc>
      </w:tr>
      <w:tr w:rsidR="00390286" w:rsidRPr="00937ABC" w14:paraId="31CF2884" w14:textId="77777777" w:rsidTr="00E172E4">
        <w:trPr>
          <w:jc w:val="center"/>
        </w:trPr>
        <w:tc>
          <w:tcPr>
            <w:tcW w:w="4876" w:type="dxa"/>
          </w:tcPr>
          <w:p w14:paraId="56092EE8" w14:textId="77777777" w:rsidR="00390286" w:rsidRPr="00937ABC" w:rsidRDefault="00390286" w:rsidP="00E172E4">
            <w:pPr>
              <w:pStyle w:val="Normal6"/>
            </w:pPr>
            <w:r w:rsidRPr="00937ABC">
              <w:rPr>
                <w:b/>
                <w:i/>
              </w:rPr>
              <w:t xml:space="preserve">4. </w:t>
            </w:r>
            <w:r w:rsidRPr="00937ABC">
              <w:rPr>
                <w:b/>
                <w:i/>
              </w:rPr>
              <w:tab/>
            </w:r>
            <w:r w:rsidRPr="00937ABC">
              <w:t>Fatti salvi l'articolo 10, paragrafo 1, lettera a), del regolamento (UE) n. 576/2013 e l'articolo 74, paragrafo 1, del regolamento (UE) 2020/692</w:t>
            </w:r>
            <w:r w:rsidRPr="00937ABC">
              <w:rPr>
                <w:vertAlign w:val="superscript"/>
              </w:rPr>
              <w:t>11</w:t>
            </w:r>
            <w:r w:rsidRPr="00937ABC">
              <w:t>, i cani e i gatti che entrano nell'Unione sono identificati mediante un microchip di cui all'articolo</w:t>
            </w:r>
            <w:r w:rsidRPr="00937ABC">
              <w:rPr>
                <w:b/>
                <w:bCs/>
                <w:i/>
                <w:iCs/>
              </w:rPr>
              <w:t> 17, paragrafo 1, che ne consente la tracciabilità</w:t>
            </w:r>
            <w:r w:rsidRPr="00937ABC">
              <w:t>.</w:t>
            </w:r>
          </w:p>
        </w:tc>
        <w:tc>
          <w:tcPr>
            <w:tcW w:w="4876" w:type="dxa"/>
          </w:tcPr>
          <w:p w14:paraId="39594C41" w14:textId="77777777" w:rsidR="00390286" w:rsidRPr="00937ABC" w:rsidRDefault="00390286" w:rsidP="00E172E4">
            <w:pPr>
              <w:pStyle w:val="Normal6"/>
              <w:rPr>
                <w:szCs w:val="24"/>
              </w:rPr>
            </w:pPr>
            <w:r w:rsidRPr="00937ABC">
              <w:rPr>
                <w:b/>
                <w:i/>
              </w:rPr>
              <w:t>3</w:t>
            </w:r>
            <w:r w:rsidRPr="00937ABC">
              <w:t>.  Fatti salvi l'articolo 10, paragrafo 1, lettera a), del regolamento (UE) n. 576/2013 e l'articolo 74, paragrafo 1, del regolamento (UE) 2020/692</w:t>
            </w:r>
            <w:r w:rsidRPr="00937ABC">
              <w:rPr>
                <w:vertAlign w:val="superscript"/>
              </w:rPr>
              <w:t>11</w:t>
            </w:r>
            <w:r w:rsidRPr="00937ABC">
              <w:t xml:space="preserve">, i cani e i gatti che entrano nell'Unione </w:t>
            </w:r>
            <w:r w:rsidRPr="00937ABC">
              <w:rPr>
                <w:b/>
                <w:i/>
              </w:rPr>
              <w:t>per essere immessi sul mercato dell'Unione</w:t>
            </w:r>
            <w:r w:rsidRPr="00937ABC">
              <w:t xml:space="preserve"> sono identificati </w:t>
            </w:r>
            <w:r w:rsidRPr="00937ABC">
              <w:rPr>
                <w:b/>
                <w:bCs/>
                <w:i/>
                <w:iCs/>
              </w:rPr>
              <w:t xml:space="preserve">prima del loro ingresso da un veterinario </w:t>
            </w:r>
            <w:r w:rsidRPr="00937ABC">
              <w:t>mediante un microchip</w:t>
            </w:r>
            <w:r w:rsidRPr="00937ABC">
              <w:rPr>
                <w:b/>
                <w:bCs/>
                <w:i/>
                <w:iCs/>
              </w:rPr>
              <w:t xml:space="preserve"> conformemente all'allegato II</w:t>
            </w:r>
            <w:r w:rsidRPr="00937ABC">
              <w:t>.</w:t>
            </w:r>
            <w:r w:rsidRPr="00937ABC">
              <w:rPr>
                <w:b/>
                <w:i/>
              </w:rPr>
              <w:t xml:space="preserve"> </w:t>
            </w:r>
            <w:r w:rsidRPr="00937ABC">
              <w:rPr>
                <w:b/>
                <w:bCs/>
                <w:i/>
                <w:iCs/>
              </w:rPr>
              <w:t xml:space="preserve">L'importatore garantisce la registrazione di cani e gatti da parte di un veterinario in una banca dati nazionale </w:t>
            </w:r>
            <w:r w:rsidRPr="00937ABC">
              <w:t xml:space="preserve">di cui all'articolo </w:t>
            </w:r>
            <w:r w:rsidRPr="00937ABC">
              <w:rPr>
                <w:b/>
                <w:bCs/>
                <w:i/>
                <w:iCs/>
              </w:rPr>
              <w:t>19 entro due giorni lavorativi dal loro ingresso nell'Unione.</w:t>
            </w:r>
            <w:r w:rsidRPr="00937ABC">
              <w:t xml:space="preserve"> </w:t>
            </w:r>
            <w:r w:rsidRPr="00937ABC">
              <w:rPr>
                <w:b/>
                <w:i/>
              </w:rPr>
              <w:t>Gli Stati membri possono consentire la registrazione da parte di persone diverse dai veterinari, a condizione che dispongano di misure atte a garantire l'accuratezza delle informazioni inserite nella banca dati.</w:t>
            </w:r>
          </w:p>
        </w:tc>
      </w:tr>
      <w:tr w:rsidR="00390286" w:rsidRPr="00937ABC" w14:paraId="26821F57" w14:textId="77777777" w:rsidTr="00E172E4">
        <w:trPr>
          <w:jc w:val="center"/>
        </w:trPr>
        <w:tc>
          <w:tcPr>
            <w:tcW w:w="4876" w:type="dxa"/>
          </w:tcPr>
          <w:p w14:paraId="73520DB1" w14:textId="77777777" w:rsidR="00390286" w:rsidRPr="00937ABC" w:rsidRDefault="00390286" w:rsidP="00E172E4">
            <w:pPr>
              <w:pStyle w:val="Normal6"/>
            </w:pPr>
            <w:r w:rsidRPr="00937ABC">
              <w:t>__________________</w:t>
            </w:r>
          </w:p>
        </w:tc>
        <w:tc>
          <w:tcPr>
            <w:tcW w:w="4876" w:type="dxa"/>
          </w:tcPr>
          <w:p w14:paraId="2DE432EB" w14:textId="77777777" w:rsidR="00390286" w:rsidRPr="00937ABC" w:rsidRDefault="00390286" w:rsidP="00E172E4">
            <w:pPr>
              <w:pStyle w:val="Normal6"/>
              <w:rPr>
                <w:szCs w:val="24"/>
              </w:rPr>
            </w:pPr>
            <w:r w:rsidRPr="00937ABC">
              <w:t>__________________</w:t>
            </w:r>
          </w:p>
        </w:tc>
      </w:tr>
      <w:tr w:rsidR="00390286" w:rsidRPr="00937ABC" w14:paraId="5F980839" w14:textId="77777777" w:rsidTr="00E172E4">
        <w:trPr>
          <w:jc w:val="center"/>
        </w:trPr>
        <w:tc>
          <w:tcPr>
            <w:tcW w:w="4876" w:type="dxa"/>
          </w:tcPr>
          <w:p w14:paraId="68F90865" w14:textId="77777777" w:rsidR="00390286" w:rsidRPr="00937ABC" w:rsidRDefault="00390286" w:rsidP="00E172E4">
            <w:pPr>
              <w:pStyle w:val="Normal6"/>
            </w:pPr>
            <w:r w:rsidRPr="00937ABC">
              <w:rPr>
                <w:vertAlign w:val="superscript"/>
              </w:rPr>
              <w:t>11</w:t>
            </w:r>
            <w:r w:rsidRPr="00937ABC">
              <w:t xml:space="preserve"> Regolamento delegato (UE) 2020/692 della Commissione, del 30 gennaio 2020, che integra il regolamento (UE) 2016/429 del Parlamento europeo e del Consiglio per quanto riguarda le norme per l'ingresso nell'Unione, e per i movimenti e la manipolazione dopo l'ingresso, di partite di determinati animali, materiale germinale e prodotti di origine animale (GU L 174 del 3.6.2020, pag. 379).</w:t>
            </w:r>
          </w:p>
        </w:tc>
        <w:tc>
          <w:tcPr>
            <w:tcW w:w="4876" w:type="dxa"/>
          </w:tcPr>
          <w:p w14:paraId="34C408F2" w14:textId="77777777" w:rsidR="00390286" w:rsidRPr="00937ABC" w:rsidRDefault="00390286" w:rsidP="00E172E4">
            <w:pPr>
              <w:pStyle w:val="Normal6"/>
              <w:rPr>
                <w:szCs w:val="24"/>
              </w:rPr>
            </w:pPr>
            <w:r w:rsidRPr="00937ABC">
              <w:rPr>
                <w:vertAlign w:val="superscript"/>
              </w:rPr>
              <w:t>11</w:t>
            </w:r>
            <w:r w:rsidRPr="00937ABC">
              <w:t xml:space="preserve"> Regolamento delegato (UE) 2020/692 della Commissione, del 30 gennaio 2020, che integra il regolamento (UE) 2016/429 del Parlamento europeo e del Consiglio per quanto riguarda le norme per l'ingresso nell'Unione, e per i movimenti e la manipolazione dopo l'ingresso, di partite di determinati animali, materiale germinale e prodotti di origine animale (GU L 174 del 3.6.2020, pag. 379).</w:t>
            </w:r>
          </w:p>
        </w:tc>
      </w:tr>
    </w:tbl>
    <w:p w14:paraId="1C783BB7" w14:textId="77777777" w:rsidR="00390286" w:rsidRPr="00937ABC" w:rsidRDefault="00390286" w:rsidP="00390286"/>
    <w:p w14:paraId="28AD87A7" w14:textId="77777777" w:rsidR="002F06CA" w:rsidRPr="00937ABC" w:rsidRDefault="002F06CA" w:rsidP="002F06CA">
      <w:pPr>
        <w:pStyle w:val="AmNumberTabs"/>
      </w:pPr>
      <w:r w:rsidRPr="00937ABC">
        <w:t>Emendamento</w:t>
      </w:r>
      <w:r w:rsidRPr="00937ABC">
        <w:tab/>
      </w:r>
      <w:r w:rsidRPr="00937ABC">
        <w:tab/>
        <w:t>306</w:t>
      </w:r>
    </w:p>
    <w:p w14:paraId="2439E36B" w14:textId="77777777" w:rsidR="002F06CA" w:rsidRPr="00937ABC" w:rsidRDefault="002F06CA" w:rsidP="002F06CA">
      <w:pPr>
        <w:pStyle w:val="NormalBold12b"/>
      </w:pPr>
      <w:r w:rsidRPr="00937ABC">
        <w:t>Proposta di regolamento</w:t>
      </w:r>
    </w:p>
    <w:p w14:paraId="5BD639DD" w14:textId="77777777" w:rsidR="002F06CA" w:rsidRPr="00937ABC" w:rsidRDefault="002F06CA" w:rsidP="002F06CA">
      <w:pPr>
        <w:pStyle w:val="NormalBold"/>
      </w:pPr>
      <w:r w:rsidRPr="00937ABC">
        <w:t>Articolo 21 – paragrafo 4 – comma 2</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961"/>
      </w:tblGrid>
      <w:tr w:rsidR="002F06CA" w:rsidRPr="00937ABC" w14:paraId="1B408F3E" w14:textId="77777777" w:rsidTr="00E172E4">
        <w:trPr>
          <w:trHeight w:hRule="exact" w:val="240"/>
          <w:jc w:val="center"/>
        </w:trPr>
        <w:tc>
          <w:tcPr>
            <w:tcW w:w="9837" w:type="dxa"/>
            <w:gridSpan w:val="2"/>
            <w:tcBorders>
              <w:top w:val="nil"/>
              <w:left w:val="nil"/>
              <w:bottom w:val="nil"/>
              <w:right w:val="nil"/>
            </w:tcBorders>
          </w:tcPr>
          <w:p w14:paraId="4476C3C1" w14:textId="77777777" w:rsidR="002F06CA" w:rsidRPr="00937ABC" w:rsidRDefault="002F06CA" w:rsidP="00E172E4"/>
        </w:tc>
      </w:tr>
      <w:tr w:rsidR="002F06CA" w:rsidRPr="00937ABC" w14:paraId="4A9D9742" w14:textId="77777777" w:rsidTr="00E172E4">
        <w:trPr>
          <w:trHeight w:val="240"/>
          <w:jc w:val="center"/>
        </w:trPr>
        <w:tc>
          <w:tcPr>
            <w:tcW w:w="4876" w:type="dxa"/>
            <w:tcBorders>
              <w:top w:val="nil"/>
              <w:left w:val="nil"/>
              <w:bottom w:val="nil"/>
              <w:right w:val="nil"/>
            </w:tcBorders>
          </w:tcPr>
          <w:p w14:paraId="16C405FB" w14:textId="77777777" w:rsidR="002F06CA" w:rsidRPr="00937ABC" w:rsidRDefault="002F06CA" w:rsidP="00E172E4">
            <w:pPr>
              <w:pStyle w:val="AmColumnHeading"/>
            </w:pPr>
            <w:r w:rsidRPr="00937ABC">
              <w:t>Testo della Commissione</w:t>
            </w:r>
          </w:p>
        </w:tc>
        <w:tc>
          <w:tcPr>
            <w:tcW w:w="4961" w:type="dxa"/>
            <w:tcBorders>
              <w:top w:val="nil"/>
              <w:left w:val="nil"/>
              <w:bottom w:val="nil"/>
              <w:right w:val="nil"/>
            </w:tcBorders>
          </w:tcPr>
          <w:p w14:paraId="79263A75" w14:textId="77777777" w:rsidR="002F06CA" w:rsidRPr="00937ABC" w:rsidRDefault="002F06CA" w:rsidP="00E172E4">
            <w:pPr>
              <w:pStyle w:val="AmColumnHeading"/>
            </w:pPr>
            <w:r w:rsidRPr="00937ABC">
              <w:t>Emendamento</w:t>
            </w:r>
          </w:p>
        </w:tc>
      </w:tr>
      <w:tr w:rsidR="002F06CA" w:rsidRPr="00937ABC" w14:paraId="41DDA9B3" w14:textId="77777777" w:rsidTr="00E172E4">
        <w:trPr>
          <w:jc w:val="center"/>
        </w:trPr>
        <w:tc>
          <w:tcPr>
            <w:tcW w:w="4876" w:type="dxa"/>
            <w:tcBorders>
              <w:top w:val="nil"/>
              <w:left w:val="nil"/>
              <w:bottom w:val="nil"/>
              <w:right w:val="nil"/>
            </w:tcBorders>
          </w:tcPr>
          <w:p w14:paraId="1AC0A974" w14:textId="77777777" w:rsidR="002F06CA" w:rsidRPr="00937ABC" w:rsidRDefault="002F06CA" w:rsidP="00E172E4">
            <w:pPr>
              <w:pStyle w:val="Normal6a"/>
            </w:pPr>
            <w:r w:rsidRPr="00937ABC">
              <w:t xml:space="preserve">Nel caso in cui i cani o i gatti che entrano nell'Unione non siano ancora registrati in una banca dati di uno Stato membro di cui all'articolo 19, paragrafo 1, </w:t>
            </w:r>
            <w:r w:rsidRPr="00937ABC">
              <w:rPr>
                <w:b/>
                <w:i/>
              </w:rPr>
              <w:t>una volta giunti a destinazione, il</w:t>
            </w:r>
            <w:r w:rsidRPr="00937ABC">
              <w:t xml:space="preserve"> proprietario o </w:t>
            </w:r>
            <w:r w:rsidRPr="00937ABC">
              <w:rPr>
                <w:b/>
                <w:i/>
              </w:rPr>
              <w:t>la</w:t>
            </w:r>
            <w:r w:rsidRPr="00937ABC">
              <w:t xml:space="preserve"> persona responsabile dell'animale </w:t>
            </w:r>
            <w:r w:rsidRPr="00937ABC">
              <w:rPr>
                <w:b/>
                <w:i/>
              </w:rPr>
              <w:t xml:space="preserve">ne </w:t>
            </w:r>
            <w:r w:rsidRPr="00937ABC">
              <w:rPr>
                <w:b/>
                <w:i/>
              </w:rPr>
              <w:lastRenderedPageBreak/>
              <w:t xml:space="preserve">garantisce la registrazione in una delle banche dati degli </w:t>
            </w:r>
            <w:r w:rsidRPr="00937ABC">
              <w:t>Stati membri</w:t>
            </w:r>
            <w:r w:rsidRPr="00937ABC">
              <w:rPr>
                <w:b/>
                <w:i/>
              </w:rPr>
              <w:t xml:space="preserve"> entro 48 ore dall'arrivo</w:t>
            </w:r>
            <w:r w:rsidRPr="00937ABC">
              <w:t>.</w:t>
            </w:r>
          </w:p>
        </w:tc>
        <w:tc>
          <w:tcPr>
            <w:tcW w:w="4961" w:type="dxa"/>
            <w:tcBorders>
              <w:top w:val="nil"/>
              <w:left w:val="nil"/>
              <w:bottom w:val="nil"/>
              <w:right w:val="nil"/>
            </w:tcBorders>
          </w:tcPr>
          <w:p w14:paraId="6C317EE3" w14:textId="310949FB" w:rsidR="002F06CA" w:rsidRPr="00937ABC" w:rsidRDefault="002F06CA" w:rsidP="00126A2C">
            <w:pPr>
              <w:pStyle w:val="Normal6a"/>
              <w:ind w:right="-284"/>
            </w:pPr>
            <w:r w:rsidRPr="00937ABC">
              <w:lastRenderedPageBreak/>
              <w:t xml:space="preserve">Nel caso in cui i cani o i gatti che entrano nell'Unione non siano ancora registrati in una banca dati di uno Stato membro di cui all'articolo 19, paragrafo 1, </w:t>
            </w:r>
            <w:r w:rsidRPr="00937ABC">
              <w:rPr>
                <w:b/>
                <w:i/>
              </w:rPr>
              <w:t xml:space="preserve">essi sono registrati nella banca dati dello Stato membro di ingresso da un veterinario alla frontiera </w:t>
            </w:r>
            <w:r w:rsidRPr="00937ABC">
              <w:rPr>
                <w:b/>
                <w:i/>
              </w:rPr>
              <w:lastRenderedPageBreak/>
              <w:t>dell'Unione. La registrazione è effettuata a nome del</w:t>
            </w:r>
            <w:r w:rsidRPr="00937ABC">
              <w:t xml:space="preserve"> proprietario o </w:t>
            </w:r>
            <w:r w:rsidRPr="00937ABC">
              <w:rPr>
                <w:b/>
                <w:i/>
              </w:rPr>
              <w:t>della</w:t>
            </w:r>
            <w:r w:rsidRPr="00937ABC">
              <w:t xml:space="preserve"> persona responsabile dell'animale </w:t>
            </w:r>
            <w:r w:rsidRPr="00937ABC">
              <w:rPr>
                <w:b/>
                <w:i/>
              </w:rPr>
              <w:t xml:space="preserve">e registra lo stabilimento di origine elencato </w:t>
            </w:r>
            <w:r w:rsidR="00126A2C" w:rsidRPr="00937ABC">
              <w:rPr>
                <w:b/>
                <w:i/>
              </w:rPr>
              <w:t>in conformità</w:t>
            </w:r>
            <w:r w:rsidRPr="00937ABC">
              <w:rPr>
                <w:b/>
                <w:i/>
              </w:rPr>
              <w:t xml:space="preserve"> del paragrafo 2</w:t>
            </w:r>
            <w:r w:rsidRPr="00937ABC">
              <w:t xml:space="preserve">. </w:t>
            </w:r>
            <w:r w:rsidRPr="00937ABC">
              <w:rPr>
                <w:b/>
                <w:i/>
              </w:rPr>
              <w:t>Gli</w:t>
            </w:r>
            <w:r w:rsidRPr="00937ABC">
              <w:t xml:space="preserve"> Stati membri </w:t>
            </w:r>
            <w:r w:rsidRPr="00937ABC">
              <w:rPr>
                <w:b/>
                <w:i/>
              </w:rPr>
              <w:t>possono consentire la registrazione da parte di persone diverse dai veterinari purché dispongano di misure atte a garantire l'accuratezza delle informazioni inserite nella banca dati</w:t>
            </w:r>
            <w:r w:rsidRPr="00937ABC">
              <w:t>.</w:t>
            </w:r>
          </w:p>
        </w:tc>
      </w:tr>
    </w:tbl>
    <w:p w14:paraId="0F9C26F5" w14:textId="77777777" w:rsidR="00390286" w:rsidRPr="00937ABC" w:rsidRDefault="00390286" w:rsidP="00390286"/>
    <w:p w14:paraId="748F333B" w14:textId="77777777" w:rsidR="00390286" w:rsidRPr="00937ABC" w:rsidRDefault="00390286" w:rsidP="00390286">
      <w:pPr>
        <w:pStyle w:val="AmNumberTabs"/>
      </w:pPr>
      <w:r w:rsidRPr="00937ABC">
        <w:t>Emendamento</w:t>
      </w:r>
      <w:r w:rsidRPr="00937ABC">
        <w:tab/>
      </w:r>
      <w:r w:rsidRPr="00937ABC">
        <w:tab/>
        <w:t>221</w:t>
      </w:r>
    </w:p>
    <w:p w14:paraId="34AD6169" w14:textId="77777777" w:rsidR="00390286" w:rsidRPr="00937ABC" w:rsidRDefault="00390286" w:rsidP="00390286"/>
    <w:p w14:paraId="7A7EC019" w14:textId="77777777" w:rsidR="00390286" w:rsidRPr="00937ABC" w:rsidRDefault="00390286" w:rsidP="00390286">
      <w:pPr>
        <w:pStyle w:val="NormalBold"/>
        <w:keepNext/>
      </w:pPr>
      <w:r w:rsidRPr="00937ABC">
        <w:t>Proposta di regolamento</w:t>
      </w:r>
    </w:p>
    <w:p w14:paraId="6B9C7FCE" w14:textId="77777777" w:rsidR="00390286" w:rsidRPr="00937ABC" w:rsidRDefault="00390286" w:rsidP="00390286">
      <w:pPr>
        <w:pStyle w:val="NormalBold"/>
      </w:pPr>
      <w:r w:rsidRPr="00937ABC">
        <w:t>Articolo 21 – paragrafo 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617073E" w14:textId="77777777" w:rsidTr="00E172E4">
        <w:trPr>
          <w:jc w:val="center"/>
        </w:trPr>
        <w:tc>
          <w:tcPr>
            <w:tcW w:w="9752" w:type="dxa"/>
            <w:gridSpan w:val="2"/>
          </w:tcPr>
          <w:p w14:paraId="6DE0046F" w14:textId="77777777" w:rsidR="00390286" w:rsidRPr="00937ABC" w:rsidRDefault="00390286" w:rsidP="00E172E4">
            <w:pPr>
              <w:keepNext/>
            </w:pPr>
          </w:p>
        </w:tc>
      </w:tr>
      <w:tr w:rsidR="00390286" w:rsidRPr="00937ABC" w14:paraId="70F5A4E9" w14:textId="77777777" w:rsidTr="00E172E4">
        <w:trPr>
          <w:jc w:val="center"/>
        </w:trPr>
        <w:tc>
          <w:tcPr>
            <w:tcW w:w="4876" w:type="dxa"/>
          </w:tcPr>
          <w:p w14:paraId="7C7DA52B" w14:textId="77777777" w:rsidR="00390286" w:rsidRPr="00937ABC" w:rsidRDefault="00390286" w:rsidP="00E172E4">
            <w:pPr>
              <w:pStyle w:val="ColumnHeading"/>
              <w:keepNext/>
            </w:pPr>
            <w:r w:rsidRPr="00937ABC">
              <w:t>Testo della Commissione</w:t>
            </w:r>
          </w:p>
        </w:tc>
        <w:tc>
          <w:tcPr>
            <w:tcW w:w="4876" w:type="dxa"/>
          </w:tcPr>
          <w:p w14:paraId="7B36660B" w14:textId="77777777" w:rsidR="00390286" w:rsidRPr="00937ABC" w:rsidRDefault="00390286" w:rsidP="00E172E4">
            <w:pPr>
              <w:pStyle w:val="ColumnHeading"/>
              <w:keepNext/>
            </w:pPr>
            <w:r w:rsidRPr="00937ABC">
              <w:t>Emendamento</w:t>
            </w:r>
          </w:p>
        </w:tc>
      </w:tr>
      <w:tr w:rsidR="00390286" w:rsidRPr="00937ABC" w14:paraId="3743F8FE" w14:textId="77777777" w:rsidTr="00E172E4">
        <w:trPr>
          <w:jc w:val="center"/>
        </w:trPr>
        <w:tc>
          <w:tcPr>
            <w:tcW w:w="4876" w:type="dxa"/>
          </w:tcPr>
          <w:p w14:paraId="1AC474A9" w14:textId="77777777" w:rsidR="00390286" w:rsidRPr="00937ABC" w:rsidRDefault="00390286" w:rsidP="00E172E4">
            <w:pPr>
              <w:pStyle w:val="Normal6"/>
            </w:pPr>
          </w:p>
        </w:tc>
        <w:tc>
          <w:tcPr>
            <w:tcW w:w="4876" w:type="dxa"/>
          </w:tcPr>
          <w:p w14:paraId="7DBC2E2A" w14:textId="77777777" w:rsidR="00390286" w:rsidRPr="00937ABC" w:rsidRDefault="00390286" w:rsidP="00E172E4">
            <w:pPr>
              <w:pStyle w:val="Normal6"/>
              <w:rPr>
                <w:szCs w:val="24"/>
              </w:rPr>
            </w:pPr>
            <w:r w:rsidRPr="00937ABC">
              <w:rPr>
                <w:b/>
                <w:i/>
              </w:rPr>
              <w:t>4 bis.</w:t>
            </w:r>
            <w:r w:rsidRPr="00937ABC">
              <w:rPr>
                <w:b/>
                <w:i/>
              </w:rPr>
              <w:tab/>
              <w:t>L'ingresso di cani e gatti nell'Unione nell'ambito di un movimento a carattere non commerciale, quale definito all'articolo 4, punto 14, del regolamento (UE) 2016/429, è notificato preventivamente dai loro proprietari in una banca dati online dell'Unione per animali da compagnia in viaggio almeno cinque giorni lavorativi prima dell'attraversamento della frontiera dell'Unione, ad eccezione dei casi seguenti:</w:t>
            </w:r>
          </w:p>
        </w:tc>
      </w:tr>
      <w:tr w:rsidR="00390286" w:rsidRPr="00937ABC" w14:paraId="2FC4DFC6" w14:textId="77777777" w:rsidTr="00E172E4">
        <w:trPr>
          <w:jc w:val="center"/>
        </w:trPr>
        <w:tc>
          <w:tcPr>
            <w:tcW w:w="4876" w:type="dxa"/>
          </w:tcPr>
          <w:p w14:paraId="45B40C4D" w14:textId="77777777" w:rsidR="00390286" w:rsidRPr="00937ABC" w:rsidRDefault="00390286" w:rsidP="00E172E4">
            <w:pPr>
              <w:pStyle w:val="Normal6"/>
            </w:pPr>
          </w:p>
        </w:tc>
        <w:tc>
          <w:tcPr>
            <w:tcW w:w="4876" w:type="dxa"/>
          </w:tcPr>
          <w:p w14:paraId="2748D29F" w14:textId="77777777" w:rsidR="00390286" w:rsidRPr="00937ABC" w:rsidRDefault="00390286" w:rsidP="00E172E4">
            <w:pPr>
              <w:pStyle w:val="Normal6"/>
              <w:rPr>
                <w:szCs w:val="24"/>
              </w:rPr>
            </w:pPr>
            <w:r w:rsidRPr="00937ABC">
              <w:rPr>
                <w:b/>
                <w:i/>
              </w:rPr>
              <w:t>a) cani o gatti che entrano nell'Unione direttamente dai paesi terzi elencati conformemente all'articolo 13, paragrafo 1, del regolamento (UE) n. 576/2013;</w:t>
            </w:r>
          </w:p>
        </w:tc>
      </w:tr>
      <w:tr w:rsidR="00390286" w:rsidRPr="00937ABC" w14:paraId="5998C121" w14:textId="77777777" w:rsidTr="00E172E4">
        <w:trPr>
          <w:jc w:val="center"/>
        </w:trPr>
        <w:tc>
          <w:tcPr>
            <w:tcW w:w="4876" w:type="dxa"/>
          </w:tcPr>
          <w:p w14:paraId="2EC989BF" w14:textId="77777777" w:rsidR="00390286" w:rsidRPr="00937ABC" w:rsidRDefault="00390286" w:rsidP="00E172E4">
            <w:pPr>
              <w:pStyle w:val="Normal6"/>
            </w:pPr>
          </w:p>
        </w:tc>
        <w:tc>
          <w:tcPr>
            <w:tcW w:w="4876" w:type="dxa"/>
          </w:tcPr>
          <w:p w14:paraId="04B61D90" w14:textId="77777777" w:rsidR="00390286" w:rsidRPr="00937ABC" w:rsidRDefault="00390286" w:rsidP="00E172E4">
            <w:pPr>
              <w:pStyle w:val="Normal6"/>
              <w:rPr>
                <w:szCs w:val="24"/>
              </w:rPr>
            </w:pPr>
            <w:r w:rsidRPr="00937ABC">
              <w:rPr>
                <w:b/>
                <w:i/>
              </w:rPr>
              <w:t xml:space="preserve">b) cani o gatti registrati nella banca dati di uno Stato membro di cui all'articolo 19, paragrafo 1. Il proprietario notifica preventivamente l'identità del cane o del gatto e, se del caso, l'identità della persona autorizzata che viaggia con tale animale, il suo numero di identificazione del microchip, la sua destinazione principale nell'Unione e, se del caso, la data e il luogo previsti di uscita dall'Unione. Se il cane o il gatto soggiorna nell'Unione per più di quattro mesi, il proprietario provvede alla sua registrazione nella banca dati dello Stato membro di residenza entro cinque giorni </w:t>
            </w:r>
            <w:r w:rsidRPr="00937ABC">
              <w:rPr>
                <w:b/>
                <w:i/>
              </w:rPr>
              <w:lastRenderedPageBreak/>
              <w:t>lavorativi dopo la scadenza del quarto mese.</w:t>
            </w:r>
          </w:p>
        </w:tc>
      </w:tr>
      <w:tr w:rsidR="00390286" w:rsidRPr="00937ABC" w14:paraId="5677A52B" w14:textId="77777777" w:rsidTr="00E172E4">
        <w:trPr>
          <w:jc w:val="center"/>
        </w:trPr>
        <w:tc>
          <w:tcPr>
            <w:tcW w:w="4876" w:type="dxa"/>
          </w:tcPr>
          <w:p w14:paraId="5435E215" w14:textId="77777777" w:rsidR="00390286" w:rsidRPr="00937ABC" w:rsidRDefault="00390286" w:rsidP="00E172E4">
            <w:pPr>
              <w:pStyle w:val="Normal6"/>
            </w:pPr>
          </w:p>
        </w:tc>
        <w:tc>
          <w:tcPr>
            <w:tcW w:w="4876" w:type="dxa"/>
          </w:tcPr>
          <w:p w14:paraId="322F2A54" w14:textId="77777777" w:rsidR="00390286" w:rsidRPr="00937ABC" w:rsidRDefault="00390286" w:rsidP="00E172E4">
            <w:pPr>
              <w:pStyle w:val="Normal6"/>
              <w:rPr>
                <w:szCs w:val="24"/>
              </w:rPr>
            </w:pPr>
            <w:r w:rsidRPr="00937ABC">
              <w:rPr>
                <w:b/>
                <w:i/>
              </w:rPr>
              <w:t xml:space="preserve">La Commissione istituisce e mantiene la banca dati dell'Unione per animali da compagnia in viaggio di cui al secondo comma e può affidare lo sviluppo, la manutenzione e la gestione di questa banca dati a un'entità indipendente, a seguito di una procedura di selezione pubblica, conformemente alle disposizioni pertinenti del titolo VII del regolamento (UE, </w:t>
            </w:r>
            <w:proofErr w:type="spellStart"/>
            <w:r w:rsidRPr="00937ABC">
              <w:rPr>
                <w:b/>
                <w:i/>
              </w:rPr>
              <w:t>Euratom</w:t>
            </w:r>
            <w:proofErr w:type="spellEnd"/>
            <w:r w:rsidRPr="00937ABC">
              <w:rPr>
                <w:b/>
                <w:i/>
              </w:rPr>
              <w:t>) 2018/1046. L'accesso a tale banca dati è limitato alle autorità competenti degli Stati membri.</w:t>
            </w:r>
          </w:p>
        </w:tc>
      </w:tr>
    </w:tbl>
    <w:p w14:paraId="4708357E" w14:textId="77777777" w:rsidR="00390286" w:rsidRPr="00937ABC" w:rsidRDefault="00390286" w:rsidP="00390286">
      <w:pPr>
        <w:pStyle w:val="AmNumberTabs"/>
      </w:pPr>
      <w:r w:rsidRPr="00937ABC">
        <w:t>Emendamento</w:t>
      </w:r>
      <w:r w:rsidRPr="00937ABC">
        <w:tab/>
      </w:r>
      <w:r w:rsidRPr="00937ABC">
        <w:tab/>
        <w:t>222</w:t>
      </w:r>
    </w:p>
    <w:p w14:paraId="20F8F892" w14:textId="77777777" w:rsidR="00390286" w:rsidRPr="00937ABC" w:rsidRDefault="00390286" w:rsidP="00390286"/>
    <w:p w14:paraId="0A64ABB2" w14:textId="77777777" w:rsidR="00390286" w:rsidRPr="00937ABC" w:rsidRDefault="00390286" w:rsidP="00390286">
      <w:pPr>
        <w:pStyle w:val="NormalBold"/>
        <w:keepNext/>
      </w:pPr>
      <w:r w:rsidRPr="00937ABC">
        <w:t>Proposta di regolamento</w:t>
      </w:r>
    </w:p>
    <w:p w14:paraId="531B770C" w14:textId="77777777" w:rsidR="00390286" w:rsidRPr="00937ABC" w:rsidRDefault="00390286" w:rsidP="00390286">
      <w:pPr>
        <w:pStyle w:val="NormalBold"/>
      </w:pPr>
      <w:r w:rsidRPr="00937ABC">
        <w:t>Articolo 21 – paragrafo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D7047F2" w14:textId="77777777" w:rsidTr="00E172E4">
        <w:trPr>
          <w:jc w:val="center"/>
        </w:trPr>
        <w:tc>
          <w:tcPr>
            <w:tcW w:w="9752" w:type="dxa"/>
            <w:gridSpan w:val="2"/>
          </w:tcPr>
          <w:p w14:paraId="5FB2E7B7" w14:textId="77777777" w:rsidR="00390286" w:rsidRPr="00937ABC" w:rsidRDefault="00390286" w:rsidP="00E172E4">
            <w:pPr>
              <w:keepNext/>
            </w:pPr>
          </w:p>
        </w:tc>
      </w:tr>
      <w:tr w:rsidR="00390286" w:rsidRPr="00937ABC" w14:paraId="0282DF71" w14:textId="77777777" w:rsidTr="00E172E4">
        <w:trPr>
          <w:jc w:val="center"/>
        </w:trPr>
        <w:tc>
          <w:tcPr>
            <w:tcW w:w="4876" w:type="dxa"/>
          </w:tcPr>
          <w:p w14:paraId="07850169" w14:textId="77777777" w:rsidR="00390286" w:rsidRPr="00937ABC" w:rsidRDefault="00390286" w:rsidP="00E172E4">
            <w:pPr>
              <w:pStyle w:val="ColumnHeading"/>
              <w:keepNext/>
            </w:pPr>
            <w:r w:rsidRPr="00937ABC">
              <w:t>Testo della Commissione</w:t>
            </w:r>
          </w:p>
        </w:tc>
        <w:tc>
          <w:tcPr>
            <w:tcW w:w="4876" w:type="dxa"/>
          </w:tcPr>
          <w:p w14:paraId="1493BB3D" w14:textId="77777777" w:rsidR="00390286" w:rsidRPr="00937ABC" w:rsidRDefault="00390286" w:rsidP="00E172E4">
            <w:pPr>
              <w:pStyle w:val="ColumnHeading"/>
              <w:keepNext/>
            </w:pPr>
            <w:r w:rsidRPr="00937ABC">
              <w:t>Emendamento</w:t>
            </w:r>
          </w:p>
        </w:tc>
      </w:tr>
      <w:tr w:rsidR="00390286" w:rsidRPr="00937ABC" w14:paraId="2DEF3EFB" w14:textId="77777777" w:rsidTr="00E172E4">
        <w:trPr>
          <w:jc w:val="center"/>
        </w:trPr>
        <w:tc>
          <w:tcPr>
            <w:tcW w:w="4876" w:type="dxa"/>
          </w:tcPr>
          <w:p w14:paraId="71C2A214" w14:textId="77777777" w:rsidR="00390286" w:rsidRPr="00937ABC" w:rsidRDefault="00390286" w:rsidP="00E172E4">
            <w:pPr>
              <w:rPr>
                <w:b/>
                <w:i/>
              </w:rPr>
            </w:pPr>
            <w:r w:rsidRPr="00937ABC">
              <w:rPr>
                <w:b/>
                <w:i/>
              </w:rPr>
              <w:t xml:space="preserve">5. </w:t>
            </w:r>
            <w:r w:rsidRPr="00937ABC">
              <w:rPr>
                <w:b/>
                <w:i/>
              </w:rPr>
              <w:tab/>
              <w:t>Alla Commissione è conferito il potere, mediante atti di esecuzione, di stabilire una procedura per il riconoscimento da parte dell'Unione di condizioni equivalenti a norma del paragrafo 1, lettera b). Tali atti di esecuzione sono adottati secondo la procedura d'esame di cui all'articolo 24.</w:t>
            </w:r>
          </w:p>
        </w:tc>
        <w:tc>
          <w:tcPr>
            <w:tcW w:w="4876" w:type="dxa"/>
          </w:tcPr>
          <w:p w14:paraId="52D0C3AA" w14:textId="77777777" w:rsidR="00390286" w:rsidRPr="00937ABC" w:rsidRDefault="00390286" w:rsidP="00E172E4">
            <w:pPr>
              <w:pStyle w:val="Normal6"/>
              <w:rPr>
                <w:szCs w:val="24"/>
              </w:rPr>
            </w:pPr>
            <w:r w:rsidRPr="00937ABC">
              <w:rPr>
                <w:b/>
                <w:i/>
              </w:rPr>
              <w:t>soppresso</w:t>
            </w:r>
          </w:p>
        </w:tc>
      </w:tr>
    </w:tbl>
    <w:p w14:paraId="4E4FDE14" w14:textId="77777777" w:rsidR="00390286" w:rsidRPr="00937ABC" w:rsidRDefault="00390286" w:rsidP="00390286"/>
    <w:p w14:paraId="69077643" w14:textId="77777777" w:rsidR="00390286" w:rsidRPr="00937ABC" w:rsidRDefault="00390286" w:rsidP="00390286"/>
    <w:p w14:paraId="5E50CFBD" w14:textId="77777777" w:rsidR="00390286" w:rsidRPr="00937ABC" w:rsidRDefault="00390286" w:rsidP="00390286">
      <w:pPr>
        <w:pStyle w:val="AmNumberTabs"/>
      </w:pPr>
      <w:r w:rsidRPr="00937ABC">
        <w:t>Emendamento</w:t>
      </w:r>
      <w:r w:rsidRPr="00937ABC">
        <w:tab/>
      </w:r>
      <w:r w:rsidRPr="00937ABC">
        <w:tab/>
        <w:t>223</w:t>
      </w:r>
    </w:p>
    <w:p w14:paraId="5D3E78F9" w14:textId="77777777" w:rsidR="00390286" w:rsidRPr="00937ABC" w:rsidRDefault="00390286" w:rsidP="00390286"/>
    <w:p w14:paraId="40B3D734" w14:textId="77777777" w:rsidR="00390286" w:rsidRPr="00937ABC" w:rsidRDefault="00390286" w:rsidP="00390286">
      <w:pPr>
        <w:pStyle w:val="NormalBold"/>
        <w:keepNext/>
      </w:pPr>
      <w:r w:rsidRPr="00937ABC">
        <w:t>Proposta di regolamento</w:t>
      </w:r>
    </w:p>
    <w:p w14:paraId="4E53AB33" w14:textId="77777777" w:rsidR="00390286" w:rsidRPr="00937ABC" w:rsidRDefault="00390286" w:rsidP="00390286">
      <w:pPr>
        <w:pStyle w:val="NormalBold"/>
      </w:pPr>
      <w:r w:rsidRPr="00937ABC">
        <w:t>Articolo 22 – comma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64ACFA8" w14:textId="77777777" w:rsidTr="00E172E4">
        <w:trPr>
          <w:jc w:val="center"/>
        </w:trPr>
        <w:tc>
          <w:tcPr>
            <w:tcW w:w="9752" w:type="dxa"/>
            <w:gridSpan w:val="2"/>
          </w:tcPr>
          <w:p w14:paraId="7ADB9E0A" w14:textId="77777777" w:rsidR="00390286" w:rsidRPr="00937ABC" w:rsidRDefault="00390286" w:rsidP="00E172E4">
            <w:pPr>
              <w:keepNext/>
            </w:pPr>
          </w:p>
        </w:tc>
      </w:tr>
      <w:tr w:rsidR="00390286" w:rsidRPr="00937ABC" w14:paraId="1E9E96A7" w14:textId="77777777" w:rsidTr="00E172E4">
        <w:trPr>
          <w:jc w:val="center"/>
        </w:trPr>
        <w:tc>
          <w:tcPr>
            <w:tcW w:w="4876" w:type="dxa"/>
          </w:tcPr>
          <w:p w14:paraId="0F0D3AC6" w14:textId="77777777" w:rsidR="00390286" w:rsidRPr="00937ABC" w:rsidRDefault="00390286" w:rsidP="00E172E4">
            <w:pPr>
              <w:pStyle w:val="ColumnHeading"/>
              <w:keepNext/>
            </w:pPr>
            <w:r w:rsidRPr="00937ABC">
              <w:t>Testo della Commissione</w:t>
            </w:r>
          </w:p>
        </w:tc>
        <w:tc>
          <w:tcPr>
            <w:tcW w:w="4876" w:type="dxa"/>
          </w:tcPr>
          <w:p w14:paraId="09947023" w14:textId="77777777" w:rsidR="00390286" w:rsidRPr="00937ABC" w:rsidRDefault="00390286" w:rsidP="00E172E4">
            <w:pPr>
              <w:pStyle w:val="ColumnHeading"/>
              <w:keepNext/>
            </w:pPr>
            <w:r w:rsidRPr="00937ABC">
              <w:t>Emendamento</w:t>
            </w:r>
          </w:p>
        </w:tc>
      </w:tr>
      <w:tr w:rsidR="00390286" w:rsidRPr="00937ABC" w14:paraId="5C776F54" w14:textId="77777777" w:rsidTr="00E172E4">
        <w:trPr>
          <w:jc w:val="center"/>
        </w:trPr>
        <w:tc>
          <w:tcPr>
            <w:tcW w:w="4876" w:type="dxa"/>
          </w:tcPr>
          <w:p w14:paraId="45065764" w14:textId="77777777" w:rsidR="00390286" w:rsidRPr="00937ABC" w:rsidRDefault="00390286" w:rsidP="00E172E4">
            <w:pPr>
              <w:pStyle w:val="Normal6"/>
            </w:pPr>
            <w:r w:rsidRPr="00937ABC">
              <w:t>Alla Commissione è conferito il potere di adottare atti delegati conformemente all'articolo 23 al fine di modificare gli allegati del presente regolamento per tenere conto del progresso scientifico e tecnico, compresi, se del caso, i pareri scientifici dell'</w:t>
            </w:r>
            <w:r w:rsidRPr="00937ABC">
              <w:rPr>
                <w:b/>
                <w:bCs/>
                <w:i/>
                <w:iCs/>
              </w:rPr>
              <w:t>EFSA</w:t>
            </w:r>
            <w:r w:rsidRPr="00937ABC">
              <w:t>, e degli impatti sociali, economici e ambientali, per quanto riguarda:</w:t>
            </w:r>
          </w:p>
        </w:tc>
        <w:tc>
          <w:tcPr>
            <w:tcW w:w="4876" w:type="dxa"/>
          </w:tcPr>
          <w:p w14:paraId="1F535F30" w14:textId="77777777" w:rsidR="00390286" w:rsidRPr="00937ABC" w:rsidRDefault="00390286" w:rsidP="00E172E4">
            <w:pPr>
              <w:pStyle w:val="Normal6"/>
              <w:rPr>
                <w:szCs w:val="24"/>
              </w:rPr>
            </w:pPr>
            <w:r w:rsidRPr="00937ABC">
              <w:t>Alla Commissione è conferito il potere di adottare atti delegati conformemente all'articolo 23 al fine di modificare gli allegati del presente regolamento per tenere conto del progresso scientifico e tecnico, compresi, se del caso, i pareri scientifici dell'</w:t>
            </w:r>
            <w:r w:rsidRPr="00937ABC">
              <w:rPr>
                <w:b/>
                <w:bCs/>
                <w:i/>
                <w:iCs/>
              </w:rPr>
              <w:t>Autorità europea per la sicurezza alimentare</w:t>
            </w:r>
            <w:r w:rsidRPr="00937ABC">
              <w:t xml:space="preserve">, e degli impatti sociali, economici e ambientali, per quanto </w:t>
            </w:r>
            <w:r w:rsidRPr="00937ABC">
              <w:lastRenderedPageBreak/>
              <w:t>riguarda:</w:t>
            </w:r>
          </w:p>
        </w:tc>
      </w:tr>
    </w:tbl>
    <w:p w14:paraId="6CF6E0E0" w14:textId="77777777" w:rsidR="00390286" w:rsidRPr="00937ABC" w:rsidRDefault="00390286" w:rsidP="00390286"/>
    <w:p w14:paraId="561DD8C6" w14:textId="77777777" w:rsidR="00390286" w:rsidRPr="00937ABC" w:rsidRDefault="00390286" w:rsidP="00390286">
      <w:pPr>
        <w:pStyle w:val="AmNumberTabs"/>
      </w:pPr>
      <w:r w:rsidRPr="00937ABC">
        <w:t>Emendamento</w:t>
      </w:r>
      <w:r w:rsidRPr="00937ABC">
        <w:tab/>
      </w:r>
      <w:r w:rsidRPr="00937ABC">
        <w:tab/>
        <w:t>224</w:t>
      </w:r>
    </w:p>
    <w:p w14:paraId="5212173E" w14:textId="77777777" w:rsidR="00390286" w:rsidRPr="00937ABC" w:rsidRDefault="00390286" w:rsidP="00390286"/>
    <w:p w14:paraId="1B129445" w14:textId="77777777" w:rsidR="00390286" w:rsidRPr="00937ABC" w:rsidRDefault="00390286" w:rsidP="00390286">
      <w:pPr>
        <w:pStyle w:val="NormalBold"/>
        <w:keepNext/>
      </w:pPr>
      <w:r w:rsidRPr="00937ABC">
        <w:t>Proposta di regolamento</w:t>
      </w:r>
    </w:p>
    <w:p w14:paraId="32CEE060" w14:textId="77777777" w:rsidR="00390286" w:rsidRPr="00937ABC" w:rsidRDefault="00390286" w:rsidP="00390286">
      <w:pPr>
        <w:pStyle w:val="NormalBold"/>
      </w:pPr>
      <w:r w:rsidRPr="00937ABC">
        <w:t>Articolo 22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EDCC8FD" w14:textId="77777777" w:rsidTr="00E172E4">
        <w:trPr>
          <w:jc w:val="center"/>
        </w:trPr>
        <w:tc>
          <w:tcPr>
            <w:tcW w:w="9752" w:type="dxa"/>
            <w:gridSpan w:val="2"/>
          </w:tcPr>
          <w:p w14:paraId="45829D63" w14:textId="77777777" w:rsidR="00390286" w:rsidRPr="00937ABC" w:rsidRDefault="00390286" w:rsidP="00E172E4">
            <w:pPr>
              <w:keepNext/>
            </w:pPr>
          </w:p>
        </w:tc>
      </w:tr>
      <w:tr w:rsidR="00390286" w:rsidRPr="00937ABC" w14:paraId="430B736C" w14:textId="77777777" w:rsidTr="00E172E4">
        <w:trPr>
          <w:jc w:val="center"/>
        </w:trPr>
        <w:tc>
          <w:tcPr>
            <w:tcW w:w="4876" w:type="dxa"/>
          </w:tcPr>
          <w:p w14:paraId="37176C93" w14:textId="77777777" w:rsidR="00390286" w:rsidRPr="00937ABC" w:rsidRDefault="00390286" w:rsidP="00E172E4">
            <w:pPr>
              <w:pStyle w:val="ColumnHeading"/>
              <w:keepNext/>
            </w:pPr>
            <w:r w:rsidRPr="00937ABC">
              <w:t>Testo della Commissione</w:t>
            </w:r>
          </w:p>
        </w:tc>
        <w:tc>
          <w:tcPr>
            <w:tcW w:w="4876" w:type="dxa"/>
          </w:tcPr>
          <w:p w14:paraId="18AD1501" w14:textId="77777777" w:rsidR="00390286" w:rsidRPr="00937ABC" w:rsidRDefault="00390286" w:rsidP="00E172E4">
            <w:pPr>
              <w:pStyle w:val="ColumnHeading"/>
              <w:keepNext/>
            </w:pPr>
            <w:r w:rsidRPr="00937ABC">
              <w:t>Emendamento</w:t>
            </w:r>
          </w:p>
        </w:tc>
      </w:tr>
      <w:tr w:rsidR="00390286" w:rsidRPr="00937ABC" w14:paraId="2A1095BA" w14:textId="77777777" w:rsidTr="00E172E4">
        <w:trPr>
          <w:jc w:val="center"/>
        </w:trPr>
        <w:tc>
          <w:tcPr>
            <w:tcW w:w="4876" w:type="dxa"/>
          </w:tcPr>
          <w:p w14:paraId="2957C895" w14:textId="77777777" w:rsidR="00390286" w:rsidRPr="00937ABC" w:rsidRDefault="00390286" w:rsidP="00E172E4">
            <w:pPr>
              <w:pStyle w:val="Normal6"/>
            </w:pPr>
            <w:r w:rsidRPr="00937ABC">
              <w:t>a)</w:t>
            </w:r>
            <w:r w:rsidRPr="00937ABC">
              <w:tab/>
              <w:t xml:space="preserve">le </w:t>
            </w:r>
            <w:r w:rsidRPr="00937ABC">
              <w:rPr>
                <w:b/>
                <w:i/>
              </w:rPr>
              <w:t>frequenze</w:t>
            </w:r>
            <w:r w:rsidRPr="00937ABC">
              <w:t xml:space="preserve"> di alimentazione e il processo di svezzamento;</w:t>
            </w:r>
          </w:p>
        </w:tc>
        <w:tc>
          <w:tcPr>
            <w:tcW w:w="4876" w:type="dxa"/>
          </w:tcPr>
          <w:p w14:paraId="27B6C782" w14:textId="77777777" w:rsidR="00390286" w:rsidRPr="00937ABC" w:rsidRDefault="00390286" w:rsidP="00E172E4">
            <w:pPr>
              <w:pStyle w:val="Normal6"/>
              <w:rPr>
                <w:szCs w:val="24"/>
              </w:rPr>
            </w:pPr>
            <w:r w:rsidRPr="00937ABC">
              <w:t>a)</w:t>
            </w:r>
            <w:r w:rsidRPr="00937ABC">
              <w:tab/>
              <w:t xml:space="preserve">le </w:t>
            </w:r>
            <w:r w:rsidRPr="00937ABC">
              <w:rPr>
                <w:b/>
                <w:i/>
              </w:rPr>
              <w:t>prescrizioni in materia</w:t>
            </w:r>
            <w:r w:rsidRPr="00937ABC">
              <w:t xml:space="preserve"> di</w:t>
            </w:r>
            <w:r w:rsidRPr="00937ABC">
              <w:rPr>
                <w:b/>
                <w:i/>
              </w:rPr>
              <w:t xml:space="preserve"> abbeveraggio e</w:t>
            </w:r>
            <w:r w:rsidRPr="00937ABC">
              <w:t xml:space="preserve"> alimentazione e il processo di svezzamento;</w:t>
            </w:r>
          </w:p>
        </w:tc>
      </w:tr>
    </w:tbl>
    <w:p w14:paraId="594CCFB2" w14:textId="77777777" w:rsidR="00390286" w:rsidRPr="00937ABC" w:rsidRDefault="00390286" w:rsidP="00390286"/>
    <w:p w14:paraId="72C8B24F" w14:textId="77777777" w:rsidR="00390286" w:rsidRPr="00937ABC" w:rsidRDefault="00390286" w:rsidP="00390286">
      <w:pPr>
        <w:pStyle w:val="AmNumberTabs"/>
      </w:pPr>
      <w:r w:rsidRPr="00937ABC">
        <w:t>Emendamento</w:t>
      </w:r>
      <w:r w:rsidRPr="00937ABC">
        <w:tab/>
      </w:r>
      <w:r w:rsidRPr="00937ABC">
        <w:tab/>
        <w:t>225</w:t>
      </w:r>
    </w:p>
    <w:p w14:paraId="186D67F4" w14:textId="77777777" w:rsidR="00390286" w:rsidRPr="00937ABC" w:rsidRDefault="00390286" w:rsidP="00390286"/>
    <w:p w14:paraId="3839BACE" w14:textId="77777777" w:rsidR="00390286" w:rsidRPr="00937ABC" w:rsidRDefault="00390286" w:rsidP="00390286">
      <w:pPr>
        <w:pStyle w:val="NormalBold"/>
        <w:keepNext/>
      </w:pPr>
      <w:r w:rsidRPr="00937ABC">
        <w:t>Proposta di regolamento</w:t>
      </w:r>
    </w:p>
    <w:p w14:paraId="19C04F66" w14:textId="77777777" w:rsidR="00390286" w:rsidRPr="00937ABC" w:rsidRDefault="00390286" w:rsidP="00390286">
      <w:pPr>
        <w:pStyle w:val="NormalBold"/>
      </w:pPr>
      <w:r w:rsidRPr="00937ABC">
        <w:t>Articolo 22 – comma 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057F6D1" w14:textId="77777777" w:rsidTr="00E172E4">
        <w:trPr>
          <w:jc w:val="center"/>
        </w:trPr>
        <w:tc>
          <w:tcPr>
            <w:tcW w:w="9752" w:type="dxa"/>
            <w:gridSpan w:val="2"/>
          </w:tcPr>
          <w:p w14:paraId="01B2B860" w14:textId="77777777" w:rsidR="00390286" w:rsidRPr="00937ABC" w:rsidRDefault="00390286" w:rsidP="00E172E4">
            <w:pPr>
              <w:keepNext/>
            </w:pPr>
          </w:p>
        </w:tc>
      </w:tr>
      <w:tr w:rsidR="00390286" w:rsidRPr="00937ABC" w14:paraId="6E6B1291" w14:textId="77777777" w:rsidTr="00E172E4">
        <w:trPr>
          <w:jc w:val="center"/>
        </w:trPr>
        <w:tc>
          <w:tcPr>
            <w:tcW w:w="4876" w:type="dxa"/>
          </w:tcPr>
          <w:p w14:paraId="09A495C2" w14:textId="77777777" w:rsidR="00390286" w:rsidRPr="00937ABC" w:rsidRDefault="00390286" w:rsidP="00E172E4">
            <w:pPr>
              <w:pStyle w:val="ColumnHeading"/>
              <w:keepNext/>
            </w:pPr>
            <w:r w:rsidRPr="00937ABC">
              <w:t>Testo della Commissione</w:t>
            </w:r>
          </w:p>
        </w:tc>
        <w:tc>
          <w:tcPr>
            <w:tcW w:w="4876" w:type="dxa"/>
          </w:tcPr>
          <w:p w14:paraId="0A11F830" w14:textId="77777777" w:rsidR="00390286" w:rsidRPr="00937ABC" w:rsidRDefault="00390286" w:rsidP="00E172E4">
            <w:pPr>
              <w:pStyle w:val="ColumnHeading"/>
              <w:keepNext/>
            </w:pPr>
            <w:r w:rsidRPr="00937ABC">
              <w:t>Emendamento</w:t>
            </w:r>
          </w:p>
        </w:tc>
      </w:tr>
      <w:tr w:rsidR="00390286" w:rsidRPr="00937ABC" w14:paraId="39E266A4" w14:textId="77777777" w:rsidTr="00E172E4">
        <w:trPr>
          <w:jc w:val="center"/>
        </w:trPr>
        <w:tc>
          <w:tcPr>
            <w:tcW w:w="4876" w:type="dxa"/>
          </w:tcPr>
          <w:p w14:paraId="1CB4294F" w14:textId="77777777" w:rsidR="00390286" w:rsidRPr="00937ABC" w:rsidRDefault="00390286" w:rsidP="00E172E4">
            <w:pPr>
              <w:pStyle w:val="Normal6"/>
            </w:pPr>
            <w:r w:rsidRPr="00937ABC">
              <w:t>c)</w:t>
            </w:r>
            <w:r w:rsidRPr="00937ABC">
              <w:tab/>
            </w:r>
            <w:r w:rsidRPr="00937ABC">
              <w:rPr>
                <w:b/>
                <w:i/>
              </w:rPr>
              <w:t>i parametri</w:t>
            </w:r>
            <w:r w:rsidRPr="00937ABC">
              <w:t xml:space="preserve"> di illuminazione;</w:t>
            </w:r>
          </w:p>
        </w:tc>
        <w:tc>
          <w:tcPr>
            <w:tcW w:w="4876" w:type="dxa"/>
          </w:tcPr>
          <w:p w14:paraId="46A16D14" w14:textId="77777777" w:rsidR="00390286" w:rsidRPr="00937ABC" w:rsidRDefault="00390286" w:rsidP="00E172E4">
            <w:pPr>
              <w:pStyle w:val="Normal6"/>
              <w:rPr>
                <w:szCs w:val="24"/>
              </w:rPr>
            </w:pPr>
            <w:r w:rsidRPr="00937ABC">
              <w:t>c)</w:t>
            </w:r>
            <w:r w:rsidRPr="00937ABC">
              <w:tab/>
            </w:r>
            <w:r w:rsidRPr="00937ABC">
              <w:rPr>
                <w:b/>
                <w:i/>
              </w:rPr>
              <w:t>le prescrizioni in materia</w:t>
            </w:r>
            <w:r w:rsidRPr="00937ABC">
              <w:t xml:space="preserve"> di illuminazione;</w:t>
            </w:r>
          </w:p>
        </w:tc>
      </w:tr>
    </w:tbl>
    <w:p w14:paraId="3D887B45" w14:textId="77777777" w:rsidR="00390286" w:rsidRPr="00937ABC" w:rsidRDefault="00390286" w:rsidP="00390286"/>
    <w:p w14:paraId="37EDC9CD" w14:textId="77777777" w:rsidR="00390286" w:rsidRPr="00937ABC" w:rsidRDefault="00390286" w:rsidP="00390286">
      <w:pPr>
        <w:pStyle w:val="AmNumberTabs"/>
      </w:pPr>
      <w:r w:rsidRPr="00937ABC">
        <w:t>Emendamento</w:t>
      </w:r>
      <w:r w:rsidRPr="00937ABC">
        <w:tab/>
      </w:r>
      <w:r w:rsidRPr="00937ABC">
        <w:tab/>
        <w:t>226</w:t>
      </w:r>
    </w:p>
    <w:p w14:paraId="38639F1B" w14:textId="77777777" w:rsidR="00390286" w:rsidRPr="00937ABC" w:rsidRDefault="00390286" w:rsidP="00390286"/>
    <w:p w14:paraId="60DB9C48" w14:textId="77777777" w:rsidR="00390286" w:rsidRPr="00937ABC" w:rsidRDefault="00390286" w:rsidP="00390286">
      <w:pPr>
        <w:pStyle w:val="NormalBold"/>
        <w:keepNext/>
      </w:pPr>
      <w:r w:rsidRPr="00937ABC">
        <w:t>Proposta di regolamento</w:t>
      </w:r>
    </w:p>
    <w:p w14:paraId="64076F50" w14:textId="77777777" w:rsidR="00390286" w:rsidRPr="00937ABC" w:rsidRDefault="00390286" w:rsidP="00390286">
      <w:pPr>
        <w:pStyle w:val="NormalBold"/>
      </w:pPr>
      <w:r w:rsidRPr="00937ABC">
        <w:t>Articolo 22 – comma 1 – lettera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EDB8562" w14:textId="77777777" w:rsidTr="00E172E4">
        <w:trPr>
          <w:jc w:val="center"/>
        </w:trPr>
        <w:tc>
          <w:tcPr>
            <w:tcW w:w="9752" w:type="dxa"/>
            <w:gridSpan w:val="2"/>
          </w:tcPr>
          <w:p w14:paraId="0C464541" w14:textId="77777777" w:rsidR="00390286" w:rsidRPr="00937ABC" w:rsidRDefault="00390286" w:rsidP="00E172E4">
            <w:pPr>
              <w:keepNext/>
            </w:pPr>
          </w:p>
        </w:tc>
      </w:tr>
      <w:tr w:rsidR="00390286" w:rsidRPr="00937ABC" w14:paraId="2C3146B7" w14:textId="77777777" w:rsidTr="00E172E4">
        <w:trPr>
          <w:jc w:val="center"/>
        </w:trPr>
        <w:tc>
          <w:tcPr>
            <w:tcW w:w="4876" w:type="dxa"/>
          </w:tcPr>
          <w:p w14:paraId="4698F856" w14:textId="77777777" w:rsidR="00390286" w:rsidRPr="00937ABC" w:rsidRDefault="00390286" w:rsidP="00E172E4">
            <w:pPr>
              <w:pStyle w:val="ColumnHeading"/>
              <w:keepNext/>
            </w:pPr>
            <w:r w:rsidRPr="00937ABC">
              <w:t>Testo della Commissione</w:t>
            </w:r>
          </w:p>
        </w:tc>
        <w:tc>
          <w:tcPr>
            <w:tcW w:w="4876" w:type="dxa"/>
          </w:tcPr>
          <w:p w14:paraId="757BDF45" w14:textId="77777777" w:rsidR="00390286" w:rsidRPr="00937ABC" w:rsidRDefault="00390286" w:rsidP="00E172E4">
            <w:pPr>
              <w:pStyle w:val="ColumnHeading"/>
              <w:keepNext/>
            </w:pPr>
            <w:r w:rsidRPr="00937ABC">
              <w:t>Emendamento</w:t>
            </w:r>
          </w:p>
        </w:tc>
      </w:tr>
      <w:tr w:rsidR="00390286" w:rsidRPr="00937ABC" w14:paraId="6447F5F4" w14:textId="77777777" w:rsidTr="00E172E4">
        <w:trPr>
          <w:jc w:val="center"/>
        </w:trPr>
        <w:tc>
          <w:tcPr>
            <w:tcW w:w="4876" w:type="dxa"/>
          </w:tcPr>
          <w:p w14:paraId="79729CA4" w14:textId="77777777" w:rsidR="00390286" w:rsidRPr="00937ABC" w:rsidRDefault="00390286" w:rsidP="00E172E4">
            <w:pPr>
              <w:pStyle w:val="Normal6"/>
            </w:pPr>
            <w:r w:rsidRPr="00937ABC">
              <w:t>h)</w:t>
            </w:r>
            <w:r w:rsidRPr="00937ABC">
              <w:tab/>
              <w:t xml:space="preserve">l'età minima di cagne e gatte fattrici per </w:t>
            </w:r>
            <w:r w:rsidRPr="00937ABC">
              <w:rPr>
                <w:b/>
                <w:i/>
              </w:rPr>
              <w:t>l'inizio della</w:t>
            </w:r>
            <w:r w:rsidRPr="00937ABC">
              <w:t xml:space="preserve"> riproduzione;</w:t>
            </w:r>
          </w:p>
        </w:tc>
        <w:tc>
          <w:tcPr>
            <w:tcW w:w="4876" w:type="dxa"/>
          </w:tcPr>
          <w:p w14:paraId="3CF02854" w14:textId="77777777" w:rsidR="00390286" w:rsidRPr="00937ABC" w:rsidRDefault="00390286" w:rsidP="00E172E4">
            <w:pPr>
              <w:pStyle w:val="Normal6"/>
              <w:rPr>
                <w:szCs w:val="24"/>
              </w:rPr>
            </w:pPr>
            <w:r w:rsidRPr="00937ABC">
              <w:t>h)</w:t>
            </w:r>
            <w:r w:rsidRPr="00937ABC">
              <w:tab/>
              <w:t xml:space="preserve">l'età minima </w:t>
            </w:r>
            <w:r w:rsidRPr="00937ABC">
              <w:rPr>
                <w:b/>
                <w:i/>
              </w:rPr>
              <w:t xml:space="preserve">e massima </w:t>
            </w:r>
            <w:r w:rsidRPr="00937ABC">
              <w:t xml:space="preserve">di cagne e gatte fattrici per </w:t>
            </w:r>
            <w:r w:rsidRPr="00937ABC">
              <w:rPr>
                <w:b/>
                <w:i/>
              </w:rPr>
              <w:t>la</w:t>
            </w:r>
            <w:r w:rsidRPr="00937ABC">
              <w:t xml:space="preserve"> riproduzione;</w:t>
            </w:r>
          </w:p>
        </w:tc>
      </w:tr>
    </w:tbl>
    <w:p w14:paraId="37B390DF" w14:textId="77777777" w:rsidR="00390286" w:rsidRPr="00937ABC" w:rsidRDefault="00390286" w:rsidP="00390286"/>
    <w:p w14:paraId="7EC97ED1" w14:textId="77777777" w:rsidR="00390286" w:rsidRPr="00937ABC" w:rsidRDefault="00390286" w:rsidP="00390286">
      <w:pPr>
        <w:pStyle w:val="AmNumberTabs"/>
      </w:pPr>
      <w:r w:rsidRPr="00937ABC">
        <w:t>Emendamento</w:t>
      </w:r>
      <w:r w:rsidRPr="00937ABC">
        <w:tab/>
      </w:r>
      <w:r w:rsidRPr="00937ABC">
        <w:tab/>
        <w:t>227</w:t>
      </w:r>
    </w:p>
    <w:p w14:paraId="131326E4" w14:textId="77777777" w:rsidR="00390286" w:rsidRPr="00937ABC" w:rsidRDefault="00390286" w:rsidP="00390286"/>
    <w:p w14:paraId="60C7C22E" w14:textId="77777777" w:rsidR="00390286" w:rsidRPr="00937ABC" w:rsidRDefault="00390286" w:rsidP="00390286">
      <w:pPr>
        <w:pStyle w:val="NormalBold"/>
        <w:keepNext/>
      </w:pPr>
      <w:r w:rsidRPr="00937ABC">
        <w:t>Proposta di regolamento</w:t>
      </w:r>
    </w:p>
    <w:p w14:paraId="6A71583E" w14:textId="77777777" w:rsidR="00390286" w:rsidRPr="00937ABC" w:rsidRDefault="00390286" w:rsidP="00390286">
      <w:pPr>
        <w:pStyle w:val="NormalBold"/>
      </w:pPr>
      <w:r w:rsidRPr="00937ABC">
        <w:t>Articolo 22 – comma 1 – lettera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8060455" w14:textId="77777777" w:rsidTr="00E172E4">
        <w:trPr>
          <w:jc w:val="center"/>
        </w:trPr>
        <w:tc>
          <w:tcPr>
            <w:tcW w:w="9752" w:type="dxa"/>
            <w:gridSpan w:val="2"/>
          </w:tcPr>
          <w:p w14:paraId="19533431" w14:textId="77777777" w:rsidR="00390286" w:rsidRPr="00937ABC" w:rsidRDefault="00390286" w:rsidP="00E172E4">
            <w:pPr>
              <w:keepNext/>
            </w:pPr>
          </w:p>
        </w:tc>
      </w:tr>
      <w:tr w:rsidR="00390286" w:rsidRPr="00937ABC" w14:paraId="6B8368F6" w14:textId="77777777" w:rsidTr="00E172E4">
        <w:trPr>
          <w:jc w:val="center"/>
        </w:trPr>
        <w:tc>
          <w:tcPr>
            <w:tcW w:w="4876" w:type="dxa"/>
          </w:tcPr>
          <w:p w14:paraId="09E10421" w14:textId="77777777" w:rsidR="00390286" w:rsidRPr="00937ABC" w:rsidRDefault="00390286" w:rsidP="00E172E4">
            <w:pPr>
              <w:pStyle w:val="ColumnHeading"/>
              <w:keepNext/>
            </w:pPr>
            <w:r w:rsidRPr="00937ABC">
              <w:t>Testo della Commissione</w:t>
            </w:r>
          </w:p>
        </w:tc>
        <w:tc>
          <w:tcPr>
            <w:tcW w:w="4876" w:type="dxa"/>
          </w:tcPr>
          <w:p w14:paraId="186811E6" w14:textId="77777777" w:rsidR="00390286" w:rsidRPr="00937ABC" w:rsidRDefault="00390286" w:rsidP="00E172E4">
            <w:pPr>
              <w:pStyle w:val="ColumnHeading"/>
              <w:keepNext/>
            </w:pPr>
            <w:r w:rsidRPr="00937ABC">
              <w:t>Emendamento</w:t>
            </w:r>
          </w:p>
        </w:tc>
      </w:tr>
      <w:tr w:rsidR="00390286" w:rsidRPr="00937ABC" w14:paraId="647B0194" w14:textId="77777777" w:rsidTr="00E172E4">
        <w:trPr>
          <w:jc w:val="center"/>
        </w:trPr>
        <w:tc>
          <w:tcPr>
            <w:tcW w:w="4876" w:type="dxa"/>
          </w:tcPr>
          <w:p w14:paraId="2B5E9F5A" w14:textId="77777777" w:rsidR="00390286" w:rsidRPr="00937ABC" w:rsidRDefault="00390286" w:rsidP="00E172E4">
            <w:pPr>
              <w:pStyle w:val="Normal6"/>
            </w:pPr>
            <w:r w:rsidRPr="00937ABC">
              <w:t>j)</w:t>
            </w:r>
            <w:r w:rsidRPr="00937ABC">
              <w:tab/>
              <w:t xml:space="preserve">le prescrizioni relative ai trasponditori utilizzati per </w:t>
            </w:r>
            <w:r w:rsidRPr="00937ABC">
              <w:rPr>
                <w:b/>
                <w:i/>
              </w:rPr>
              <w:t>contrassegnare</w:t>
            </w:r>
            <w:r w:rsidRPr="00937ABC">
              <w:t xml:space="preserve"> cani e gatti;</w:t>
            </w:r>
          </w:p>
        </w:tc>
        <w:tc>
          <w:tcPr>
            <w:tcW w:w="4876" w:type="dxa"/>
          </w:tcPr>
          <w:p w14:paraId="68140E71" w14:textId="77777777" w:rsidR="00390286" w:rsidRPr="00937ABC" w:rsidRDefault="00390286" w:rsidP="00E172E4">
            <w:pPr>
              <w:pStyle w:val="Normal6"/>
              <w:rPr>
                <w:szCs w:val="24"/>
              </w:rPr>
            </w:pPr>
            <w:r w:rsidRPr="00937ABC">
              <w:t>j)</w:t>
            </w:r>
            <w:r w:rsidRPr="00937ABC">
              <w:tab/>
              <w:t xml:space="preserve">le prescrizioni relative ai trasponditori utilizzati per </w:t>
            </w:r>
            <w:r w:rsidRPr="00937ABC">
              <w:rPr>
                <w:b/>
                <w:i/>
              </w:rPr>
              <w:t>identificare individualmente</w:t>
            </w:r>
            <w:r w:rsidRPr="00937ABC">
              <w:t xml:space="preserve"> cani e gatti;</w:t>
            </w:r>
          </w:p>
        </w:tc>
      </w:tr>
    </w:tbl>
    <w:p w14:paraId="5DF8869F" w14:textId="77777777" w:rsidR="00390286" w:rsidRPr="00937ABC" w:rsidRDefault="00390286" w:rsidP="00390286"/>
    <w:p w14:paraId="22516545" w14:textId="77777777" w:rsidR="00390286" w:rsidRPr="00937ABC" w:rsidRDefault="00390286" w:rsidP="00390286">
      <w:pPr>
        <w:pStyle w:val="AMNumberTabs0"/>
        <w:keepNext/>
      </w:pPr>
      <w:r w:rsidRPr="00937ABC">
        <w:lastRenderedPageBreak/>
        <w:t>Emendamento</w:t>
      </w:r>
      <w:r w:rsidRPr="00937ABC">
        <w:tab/>
      </w:r>
      <w:r w:rsidRPr="00937ABC">
        <w:tab/>
        <w:t>228</w:t>
      </w:r>
    </w:p>
    <w:p w14:paraId="27A6C3F0" w14:textId="77777777" w:rsidR="00390286" w:rsidRPr="00937ABC" w:rsidRDefault="00390286" w:rsidP="00390286">
      <w:pPr>
        <w:pStyle w:val="NormalBold12b"/>
        <w:keepNext/>
      </w:pPr>
      <w:r w:rsidRPr="00937ABC">
        <w:t>Proposta di regolamento</w:t>
      </w:r>
    </w:p>
    <w:p w14:paraId="43B786AF" w14:textId="77777777" w:rsidR="00390286" w:rsidRPr="00937ABC" w:rsidRDefault="00390286" w:rsidP="00390286">
      <w:pPr>
        <w:pStyle w:val="NormalBold"/>
      </w:pPr>
      <w:r w:rsidRPr="00937ABC">
        <w:t>Articolo 23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86" w:rsidRPr="00937ABC" w14:paraId="67E79406" w14:textId="77777777" w:rsidTr="00E172E4">
        <w:trPr>
          <w:jc w:val="center"/>
        </w:trPr>
        <w:tc>
          <w:tcPr>
            <w:tcW w:w="9752" w:type="dxa"/>
            <w:gridSpan w:val="2"/>
          </w:tcPr>
          <w:p w14:paraId="72B6BFC3" w14:textId="77777777" w:rsidR="00390286" w:rsidRPr="00937ABC" w:rsidRDefault="00390286" w:rsidP="00E172E4">
            <w:pPr>
              <w:keepNext/>
            </w:pPr>
          </w:p>
        </w:tc>
      </w:tr>
      <w:tr w:rsidR="00390286" w:rsidRPr="00937ABC" w14:paraId="0FC75A1F" w14:textId="77777777" w:rsidTr="00E172E4">
        <w:trPr>
          <w:jc w:val="center"/>
        </w:trPr>
        <w:tc>
          <w:tcPr>
            <w:tcW w:w="4876" w:type="dxa"/>
            <w:hideMark/>
          </w:tcPr>
          <w:p w14:paraId="3A269182" w14:textId="77777777" w:rsidR="00390286" w:rsidRPr="00937ABC" w:rsidRDefault="00390286" w:rsidP="00E172E4">
            <w:pPr>
              <w:pStyle w:val="ColumnHeading"/>
              <w:keepNext/>
            </w:pPr>
            <w:r w:rsidRPr="00937ABC">
              <w:t>Testo della Commissione</w:t>
            </w:r>
          </w:p>
        </w:tc>
        <w:tc>
          <w:tcPr>
            <w:tcW w:w="4876" w:type="dxa"/>
            <w:hideMark/>
          </w:tcPr>
          <w:p w14:paraId="74A8EE35" w14:textId="77777777" w:rsidR="00390286" w:rsidRPr="00937ABC" w:rsidRDefault="00390286" w:rsidP="00E172E4">
            <w:pPr>
              <w:pStyle w:val="ColumnHeading"/>
              <w:keepNext/>
            </w:pPr>
            <w:r w:rsidRPr="00937ABC">
              <w:t>Emendamento</w:t>
            </w:r>
          </w:p>
        </w:tc>
      </w:tr>
      <w:tr w:rsidR="00390286" w:rsidRPr="00937ABC" w14:paraId="528B4EAF" w14:textId="77777777" w:rsidTr="00E172E4">
        <w:trPr>
          <w:jc w:val="center"/>
        </w:trPr>
        <w:tc>
          <w:tcPr>
            <w:tcW w:w="4876" w:type="dxa"/>
            <w:hideMark/>
          </w:tcPr>
          <w:p w14:paraId="6DD91C45" w14:textId="77777777" w:rsidR="00390286" w:rsidRPr="00937ABC" w:rsidRDefault="00390286" w:rsidP="00E172E4">
            <w:pPr>
              <w:pStyle w:val="Normal6"/>
            </w:pPr>
            <w:r w:rsidRPr="00937ABC">
              <w:t>2.</w:t>
            </w:r>
            <w:r w:rsidRPr="00937ABC">
              <w:tab/>
              <w:t xml:space="preserve">Il potere di adottare atti delegati di cui all'articolo 6, paragrafo </w:t>
            </w:r>
            <w:r w:rsidRPr="00937ABC">
              <w:rPr>
                <w:b/>
                <w:i/>
              </w:rPr>
              <w:t>4</w:t>
            </w:r>
            <w:r w:rsidRPr="00937ABC">
              <w:t xml:space="preserve">, all'articolo </w:t>
            </w:r>
            <w:r w:rsidRPr="00937ABC">
              <w:rPr>
                <w:b/>
                <w:i/>
              </w:rPr>
              <w:t>10</w:t>
            </w:r>
            <w:r w:rsidRPr="00937ABC">
              <w:t xml:space="preserve">, paragrafo </w:t>
            </w:r>
            <w:r w:rsidRPr="00937ABC">
              <w:rPr>
                <w:b/>
                <w:i/>
              </w:rPr>
              <w:t>2</w:t>
            </w:r>
            <w:r w:rsidRPr="00937ABC">
              <w:t>, e all'articolo 22 è conferito alla Commissione per un periodo indeterminato a decorrere dal [data di entrata in vigore del presente regolamento].</w:t>
            </w:r>
          </w:p>
        </w:tc>
        <w:tc>
          <w:tcPr>
            <w:tcW w:w="4876" w:type="dxa"/>
            <w:hideMark/>
          </w:tcPr>
          <w:p w14:paraId="3D1E6812" w14:textId="77777777" w:rsidR="00390286" w:rsidRPr="00937ABC" w:rsidRDefault="00390286" w:rsidP="00E172E4">
            <w:pPr>
              <w:pStyle w:val="Normal6"/>
              <w:rPr>
                <w:szCs w:val="24"/>
              </w:rPr>
            </w:pPr>
            <w:r w:rsidRPr="00937ABC">
              <w:t>2.</w:t>
            </w:r>
            <w:r w:rsidRPr="00937ABC">
              <w:tab/>
              <w:t xml:space="preserve">Il potere di adottare atti delegati di cui all'articolo 6, paragrafo </w:t>
            </w:r>
            <w:r w:rsidRPr="00937ABC">
              <w:rPr>
                <w:b/>
                <w:i/>
              </w:rPr>
              <w:t>2 ter</w:t>
            </w:r>
            <w:r w:rsidRPr="00937ABC">
              <w:t xml:space="preserve">, all'articolo </w:t>
            </w:r>
            <w:r w:rsidRPr="00937ABC">
              <w:rPr>
                <w:b/>
                <w:i/>
              </w:rPr>
              <w:t>6 bis</w:t>
            </w:r>
            <w:r w:rsidRPr="00937ABC">
              <w:t xml:space="preserve">, paragrafo </w:t>
            </w:r>
            <w:r w:rsidRPr="00937ABC">
              <w:rPr>
                <w:b/>
                <w:i/>
              </w:rPr>
              <w:t>3</w:t>
            </w:r>
            <w:r w:rsidRPr="00937ABC">
              <w:t>, e all'articolo 22 è conferito alla Commissione per un periodo indeterminato a decorrere dal [data di entrata in vigore del presente regolamento].</w:t>
            </w:r>
          </w:p>
        </w:tc>
      </w:tr>
    </w:tbl>
    <w:p w14:paraId="455668BD" w14:textId="77777777" w:rsidR="00390286" w:rsidRPr="00937ABC" w:rsidRDefault="00390286" w:rsidP="00390286"/>
    <w:p w14:paraId="1EFCFA59" w14:textId="77777777" w:rsidR="00390286" w:rsidRPr="00937ABC" w:rsidRDefault="00390286" w:rsidP="00390286">
      <w:pPr>
        <w:pStyle w:val="AMNumberTabs0"/>
        <w:keepNext/>
      </w:pPr>
      <w:r w:rsidRPr="00937ABC">
        <w:t>Emendamento</w:t>
      </w:r>
      <w:r w:rsidRPr="00937ABC">
        <w:tab/>
      </w:r>
      <w:r w:rsidRPr="00937ABC">
        <w:tab/>
        <w:t>229</w:t>
      </w:r>
    </w:p>
    <w:p w14:paraId="6A1CDA15" w14:textId="77777777" w:rsidR="00390286" w:rsidRPr="00937ABC" w:rsidRDefault="00390286" w:rsidP="00390286">
      <w:pPr>
        <w:pStyle w:val="NormalBold12b"/>
        <w:keepNext/>
      </w:pPr>
      <w:r w:rsidRPr="00937ABC">
        <w:t>Proposta di regolamento</w:t>
      </w:r>
    </w:p>
    <w:p w14:paraId="6FE748D8" w14:textId="77777777" w:rsidR="00390286" w:rsidRPr="00937ABC" w:rsidRDefault="00390286" w:rsidP="00390286">
      <w:pPr>
        <w:pStyle w:val="NormalBold"/>
      </w:pPr>
      <w:r w:rsidRPr="00937ABC">
        <w:t>Articolo 23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86" w:rsidRPr="00937ABC" w14:paraId="08390A22" w14:textId="77777777" w:rsidTr="00E172E4">
        <w:trPr>
          <w:jc w:val="center"/>
        </w:trPr>
        <w:tc>
          <w:tcPr>
            <w:tcW w:w="9752" w:type="dxa"/>
            <w:gridSpan w:val="2"/>
          </w:tcPr>
          <w:p w14:paraId="16E271EB" w14:textId="77777777" w:rsidR="00390286" w:rsidRPr="00937ABC" w:rsidRDefault="00390286" w:rsidP="00E172E4">
            <w:pPr>
              <w:keepNext/>
            </w:pPr>
          </w:p>
        </w:tc>
      </w:tr>
      <w:tr w:rsidR="00390286" w:rsidRPr="00937ABC" w14:paraId="19830C51" w14:textId="77777777" w:rsidTr="00E172E4">
        <w:trPr>
          <w:jc w:val="center"/>
        </w:trPr>
        <w:tc>
          <w:tcPr>
            <w:tcW w:w="4876" w:type="dxa"/>
            <w:hideMark/>
          </w:tcPr>
          <w:p w14:paraId="0F4671F4" w14:textId="77777777" w:rsidR="00390286" w:rsidRPr="00937ABC" w:rsidRDefault="00390286" w:rsidP="00E172E4">
            <w:pPr>
              <w:pStyle w:val="ColumnHeading"/>
              <w:keepNext/>
            </w:pPr>
            <w:r w:rsidRPr="00937ABC">
              <w:t>Testo della Commissione</w:t>
            </w:r>
          </w:p>
        </w:tc>
        <w:tc>
          <w:tcPr>
            <w:tcW w:w="4876" w:type="dxa"/>
            <w:hideMark/>
          </w:tcPr>
          <w:p w14:paraId="1C8E4894" w14:textId="77777777" w:rsidR="00390286" w:rsidRPr="00937ABC" w:rsidRDefault="00390286" w:rsidP="00E172E4">
            <w:pPr>
              <w:pStyle w:val="ColumnHeading"/>
              <w:keepNext/>
            </w:pPr>
            <w:r w:rsidRPr="00937ABC">
              <w:t>Emendamento</w:t>
            </w:r>
          </w:p>
        </w:tc>
      </w:tr>
      <w:tr w:rsidR="00390286" w:rsidRPr="00937ABC" w14:paraId="4247B220" w14:textId="77777777" w:rsidTr="00E172E4">
        <w:trPr>
          <w:jc w:val="center"/>
        </w:trPr>
        <w:tc>
          <w:tcPr>
            <w:tcW w:w="4876" w:type="dxa"/>
            <w:hideMark/>
          </w:tcPr>
          <w:p w14:paraId="537C3BE4" w14:textId="77777777" w:rsidR="00390286" w:rsidRPr="00937ABC" w:rsidRDefault="00390286" w:rsidP="00E172E4">
            <w:pPr>
              <w:pStyle w:val="Normal6"/>
            </w:pPr>
            <w:r w:rsidRPr="00937ABC">
              <w:t>3.</w:t>
            </w:r>
            <w:r w:rsidRPr="00937ABC">
              <w:tab/>
              <w:t xml:space="preserve">La delega di potere di cui all'articolo 6, paragrafo </w:t>
            </w:r>
            <w:r w:rsidRPr="00937ABC">
              <w:rPr>
                <w:b/>
                <w:i/>
              </w:rPr>
              <w:t>4</w:t>
            </w:r>
            <w:r w:rsidRPr="00937ABC">
              <w:t xml:space="preserve">, all'articolo </w:t>
            </w:r>
            <w:r w:rsidRPr="00937ABC">
              <w:rPr>
                <w:b/>
                <w:i/>
              </w:rPr>
              <w:t>10</w:t>
            </w:r>
            <w:r w:rsidRPr="00937ABC">
              <w:t xml:space="preserve">, paragrafo </w:t>
            </w:r>
            <w:r w:rsidRPr="00937ABC">
              <w:rPr>
                <w:b/>
                <w:i/>
              </w:rPr>
              <w:t>2</w:t>
            </w:r>
            <w:r w:rsidRPr="00937ABC">
              <w:t>, e all'articolo 22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hideMark/>
          </w:tcPr>
          <w:p w14:paraId="60128A12" w14:textId="77777777" w:rsidR="00390286" w:rsidRPr="00937ABC" w:rsidRDefault="00390286" w:rsidP="00E172E4">
            <w:pPr>
              <w:pStyle w:val="Normal6"/>
              <w:rPr>
                <w:szCs w:val="24"/>
              </w:rPr>
            </w:pPr>
            <w:r w:rsidRPr="00937ABC">
              <w:t>3.</w:t>
            </w:r>
            <w:r w:rsidRPr="00937ABC">
              <w:tab/>
              <w:t xml:space="preserve">La delega di potere di cui all'articolo 6, paragrafo </w:t>
            </w:r>
            <w:r w:rsidRPr="00937ABC">
              <w:rPr>
                <w:b/>
                <w:i/>
              </w:rPr>
              <w:t>2 ter</w:t>
            </w:r>
            <w:r w:rsidRPr="00937ABC">
              <w:t xml:space="preserve">, all'articolo </w:t>
            </w:r>
            <w:r w:rsidRPr="00937ABC">
              <w:rPr>
                <w:b/>
                <w:i/>
              </w:rPr>
              <w:t>6 bis</w:t>
            </w:r>
            <w:r w:rsidRPr="00937ABC">
              <w:t xml:space="preserve">, paragrafo </w:t>
            </w:r>
            <w:r w:rsidRPr="00937ABC">
              <w:rPr>
                <w:b/>
                <w:i/>
              </w:rPr>
              <w:t>3</w:t>
            </w:r>
            <w:r w:rsidRPr="00937ABC">
              <w:t>, e all'articolo 22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14:paraId="53894A71" w14:textId="77777777" w:rsidR="00390286" w:rsidRPr="00937ABC" w:rsidRDefault="00390286" w:rsidP="00390286">
      <w:pPr>
        <w:pStyle w:val="AMNumberTabs0"/>
        <w:keepNext/>
      </w:pPr>
      <w:r w:rsidRPr="00937ABC">
        <w:t>Emendamento</w:t>
      </w:r>
      <w:r w:rsidRPr="00937ABC">
        <w:tab/>
      </w:r>
      <w:r w:rsidRPr="00937ABC">
        <w:tab/>
        <w:t>230</w:t>
      </w:r>
    </w:p>
    <w:p w14:paraId="54F9C291" w14:textId="77777777" w:rsidR="00390286" w:rsidRPr="00937ABC" w:rsidRDefault="00390286" w:rsidP="00390286">
      <w:pPr>
        <w:pStyle w:val="NormalBold12b"/>
        <w:keepNext/>
      </w:pPr>
      <w:r w:rsidRPr="00937ABC">
        <w:t>Proposta di regolamento</w:t>
      </w:r>
    </w:p>
    <w:p w14:paraId="0CAA15A3" w14:textId="77777777" w:rsidR="00390286" w:rsidRPr="00937ABC" w:rsidRDefault="00390286" w:rsidP="00390286">
      <w:pPr>
        <w:pStyle w:val="NormalBold"/>
      </w:pPr>
      <w:r w:rsidRPr="00937ABC">
        <w:t>Articolo 23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86" w:rsidRPr="00937ABC" w14:paraId="28AEB221" w14:textId="77777777" w:rsidTr="00E172E4">
        <w:trPr>
          <w:jc w:val="center"/>
        </w:trPr>
        <w:tc>
          <w:tcPr>
            <w:tcW w:w="9752" w:type="dxa"/>
            <w:gridSpan w:val="2"/>
          </w:tcPr>
          <w:p w14:paraId="740CC356" w14:textId="77777777" w:rsidR="00390286" w:rsidRPr="00937ABC" w:rsidRDefault="00390286" w:rsidP="00E172E4">
            <w:pPr>
              <w:keepNext/>
            </w:pPr>
          </w:p>
        </w:tc>
      </w:tr>
      <w:tr w:rsidR="00390286" w:rsidRPr="00937ABC" w14:paraId="391F2952" w14:textId="77777777" w:rsidTr="00E172E4">
        <w:trPr>
          <w:jc w:val="center"/>
        </w:trPr>
        <w:tc>
          <w:tcPr>
            <w:tcW w:w="4876" w:type="dxa"/>
            <w:hideMark/>
          </w:tcPr>
          <w:p w14:paraId="50F46771" w14:textId="77777777" w:rsidR="00390286" w:rsidRPr="00937ABC" w:rsidRDefault="00390286" w:rsidP="00E172E4">
            <w:pPr>
              <w:pStyle w:val="ColumnHeading"/>
              <w:keepNext/>
            </w:pPr>
            <w:r w:rsidRPr="00937ABC">
              <w:t>Testo della Commissione</w:t>
            </w:r>
          </w:p>
        </w:tc>
        <w:tc>
          <w:tcPr>
            <w:tcW w:w="4876" w:type="dxa"/>
            <w:hideMark/>
          </w:tcPr>
          <w:p w14:paraId="4B313085" w14:textId="77777777" w:rsidR="00390286" w:rsidRPr="00937ABC" w:rsidRDefault="00390286" w:rsidP="00E172E4">
            <w:pPr>
              <w:pStyle w:val="ColumnHeading"/>
              <w:keepNext/>
            </w:pPr>
            <w:r w:rsidRPr="00937ABC">
              <w:t>Emendamento</w:t>
            </w:r>
          </w:p>
        </w:tc>
      </w:tr>
      <w:tr w:rsidR="00390286" w:rsidRPr="00937ABC" w14:paraId="739A8C4E" w14:textId="77777777" w:rsidTr="00E172E4">
        <w:trPr>
          <w:jc w:val="center"/>
        </w:trPr>
        <w:tc>
          <w:tcPr>
            <w:tcW w:w="4876" w:type="dxa"/>
            <w:hideMark/>
          </w:tcPr>
          <w:p w14:paraId="7B8101CE" w14:textId="77777777" w:rsidR="00390286" w:rsidRPr="00937ABC" w:rsidRDefault="00390286" w:rsidP="00E172E4">
            <w:pPr>
              <w:pStyle w:val="Normal6"/>
            </w:pPr>
            <w:r w:rsidRPr="00937ABC">
              <w:t>6.</w:t>
            </w:r>
            <w:r w:rsidRPr="00937ABC">
              <w:tab/>
              <w:t xml:space="preserve">L'atto delegato adottato ai sensi dell'articolo 6, paragrafo </w:t>
            </w:r>
            <w:r w:rsidRPr="00937ABC">
              <w:rPr>
                <w:b/>
                <w:i/>
              </w:rPr>
              <w:t>4</w:t>
            </w:r>
            <w:r w:rsidRPr="00937ABC">
              <w:t xml:space="preserve">, dell'articolo </w:t>
            </w:r>
            <w:r w:rsidRPr="00937ABC">
              <w:rPr>
                <w:b/>
                <w:i/>
              </w:rPr>
              <w:t>10</w:t>
            </w:r>
            <w:r w:rsidRPr="00937ABC">
              <w:t xml:space="preserve">, paragrafo </w:t>
            </w:r>
            <w:r w:rsidRPr="00937ABC">
              <w:rPr>
                <w:b/>
                <w:i/>
              </w:rPr>
              <w:t>2</w:t>
            </w:r>
            <w:r w:rsidRPr="00937ABC">
              <w:t xml:space="preserve">, e dell'articolo 22 entra in vigore solo se né il Parlamento europeo né il Consiglio hanno sollevato obiezioni entro il termine di due mesi dalla data in </w:t>
            </w:r>
            <w:r w:rsidRPr="00937ABC">
              <w:lastRenderedPageBreak/>
              <w:t>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hideMark/>
          </w:tcPr>
          <w:p w14:paraId="1F2F45EE" w14:textId="77777777" w:rsidR="00390286" w:rsidRPr="00937ABC" w:rsidRDefault="00390286" w:rsidP="00E172E4">
            <w:pPr>
              <w:pStyle w:val="Normal6"/>
              <w:rPr>
                <w:szCs w:val="24"/>
              </w:rPr>
            </w:pPr>
            <w:r w:rsidRPr="00937ABC">
              <w:lastRenderedPageBreak/>
              <w:t>6.</w:t>
            </w:r>
            <w:r w:rsidRPr="00937ABC">
              <w:tab/>
              <w:t xml:space="preserve">L'atto delegato adottato ai sensi dell'articolo 6, paragrafo </w:t>
            </w:r>
            <w:r w:rsidRPr="00937ABC">
              <w:rPr>
                <w:b/>
                <w:i/>
              </w:rPr>
              <w:t>2 ter</w:t>
            </w:r>
            <w:r w:rsidRPr="00937ABC">
              <w:t xml:space="preserve">, dell'articolo </w:t>
            </w:r>
            <w:r w:rsidRPr="00937ABC">
              <w:rPr>
                <w:b/>
                <w:i/>
              </w:rPr>
              <w:t>6 bis</w:t>
            </w:r>
            <w:r w:rsidRPr="00937ABC">
              <w:t xml:space="preserve">, paragrafo </w:t>
            </w:r>
            <w:r w:rsidRPr="00937ABC">
              <w:rPr>
                <w:b/>
                <w:i/>
              </w:rPr>
              <w:t>3</w:t>
            </w:r>
            <w:r w:rsidRPr="00937ABC">
              <w:t xml:space="preserve">, e dell'articolo 22 entra in vigore solo se né il Parlamento europeo né il Consiglio hanno sollevato obiezioni entro il termine di due mesi dalla data in </w:t>
            </w:r>
            <w:r w:rsidRPr="00937ABC">
              <w:lastRenderedPageBreak/>
              <w:t>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0B058C2B" w14:textId="77777777" w:rsidR="00390286" w:rsidRPr="00937ABC" w:rsidRDefault="00390286" w:rsidP="00390286">
      <w:pPr>
        <w:pStyle w:val="AmNumberTabs"/>
      </w:pPr>
      <w:r w:rsidRPr="00937ABC">
        <w:lastRenderedPageBreak/>
        <w:t>Emendamento</w:t>
      </w:r>
      <w:r w:rsidRPr="00937ABC">
        <w:tab/>
      </w:r>
      <w:r w:rsidRPr="00937ABC">
        <w:tab/>
        <w:t>231</w:t>
      </w:r>
    </w:p>
    <w:p w14:paraId="6EDEFC99" w14:textId="77777777" w:rsidR="00390286" w:rsidRPr="00937ABC" w:rsidRDefault="00390286" w:rsidP="00390286"/>
    <w:p w14:paraId="7B8D7583" w14:textId="77777777" w:rsidR="00390286" w:rsidRPr="00937ABC" w:rsidRDefault="00390286" w:rsidP="00390286">
      <w:pPr>
        <w:pStyle w:val="NormalBold"/>
        <w:keepNext/>
      </w:pPr>
      <w:r w:rsidRPr="00937ABC">
        <w:t>Proposta di regolamento</w:t>
      </w:r>
    </w:p>
    <w:p w14:paraId="7CE20D36" w14:textId="77777777" w:rsidR="00390286" w:rsidRPr="00937ABC" w:rsidRDefault="00390286" w:rsidP="00390286">
      <w:pPr>
        <w:pStyle w:val="NormalBold"/>
      </w:pPr>
      <w:r w:rsidRPr="00937ABC">
        <w:t>Articolo 25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4527CB2" w14:textId="77777777" w:rsidTr="00E172E4">
        <w:trPr>
          <w:jc w:val="center"/>
        </w:trPr>
        <w:tc>
          <w:tcPr>
            <w:tcW w:w="9752" w:type="dxa"/>
            <w:gridSpan w:val="2"/>
          </w:tcPr>
          <w:p w14:paraId="0721BCBE" w14:textId="77777777" w:rsidR="00390286" w:rsidRPr="00937ABC" w:rsidRDefault="00390286" w:rsidP="00E172E4">
            <w:pPr>
              <w:keepNext/>
            </w:pPr>
          </w:p>
        </w:tc>
      </w:tr>
      <w:tr w:rsidR="00390286" w:rsidRPr="00937ABC" w14:paraId="541F2174" w14:textId="77777777" w:rsidTr="00E172E4">
        <w:trPr>
          <w:jc w:val="center"/>
        </w:trPr>
        <w:tc>
          <w:tcPr>
            <w:tcW w:w="4876" w:type="dxa"/>
          </w:tcPr>
          <w:p w14:paraId="5B8690EE" w14:textId="77777777" w:rsidR="00390286" w:rsidRPr="00937ABC" w:rsidRDefault="00390286" w:rsidP="00E172E4">
            <w:pPr>
              <w:pStyle w:val="ColumnHeading"/>
              <w:keepNext/>
            </w:pPr>
            <w:r w:rsidRPr="00937ABC">
              <w:t>Testo della Commissione</w:t>
            </w:r>
          </w:p>
        </w:tc>
        <w:tc>
          <w:tcPr>
            <w:tcW w:w="4876" w:type="dxa"/>
          </w:tcPr>
          <w:p w14:paraId="5472D340" w14:textId="77777777" w:rsidR="00390286" w:rsidRPr="00937ABC" w:rsidRDefault="00390286" w:rsidP="00E172E4">
            <w:pPr>
              <w:pStyle w:val="ColumnHeading"/>
              <w:keepNext/>
            </w:pPr>
            <w:r w:rsidRPr="00937ABC">
              <w:t>Emendamento</w:t>
            </w:r>
          </w:p>
        </w:tc>
      </w:tr>
      <w:tr w:rsidR="00390286" w:rsidRPr="00937ABC" w14:paraId="50D2D565" w14:textId="77777777" w:rsidTr="00E172E4">
        <w:trPr>
          <w:jc w:val="center"/>
        </w:trPr>
        <w:tc>
          <w:tcPr>
            <w:tcW w:w="4876" w:type="dxa"/>
          </w:tcPr>
          <w:p w14:paraId="49534BDD" w14:textId="77777777" w:rsidR="00390286" w:rsidRPr="00937ABC" w:rsidRDefault="00390286" w:rsidP="00E172E4">
            <w:pPr>
              <w:pStyle w:val="Normal6"/>
            </w:pPr>
            <w:r w:rsidRPr="00937ABC">
              <w:t>1.</w:t>
            </w:r>
            <w:r w:rsidRPr="00937ABC">
              <w:tab/>
              <w:t xml:space="preserve">Il presente regolamento non osta a che gli Stati membri mantengano norme nazionali più rigorose volte a garantire una maggiore protezione del benessere di cani e gatti </w:t>
            </w:r>
            <w:r w:rsidRPr="00937ABC">
              <w:rPr>
                <w:b/>
                <w:i/>
              </w:rPr>
              <w:t>e vigenti al momento dell'entrata in vigore del presente regolamento</w:t>
            </w:r>
            <w:r w:rsidRPr="00937ABC">
              <w:t xml:space="preserve">, purché tali norme siano coerenti con il presente regolamento e non interferiscano con il corretto funzionamento del mercato interno. </w:t>
            </w:r>
            <w:r w:rsidRPr="00937ABC">
              <w:rPr>
                <w:b/>
                <w:i/>
              </w:rPr>
              <w:t xml:space="preserve">Prima del [data di applicazione del presente regolamento] </w:t>
            </w:r>
            <w:r w:rsidRPr="00937ABC">
              <w:t>gli Stati membri informano la Commissione in merito a tali norme nazionali. La Commissione le porta all'attenzione degli altri Stati membri.</w:t>
            </w:r>
          </w:p>
        </w:tc>
        <w:tc>
          <w:tcPr>
            <w:tcW w:w="4876" w:type="dxa"/>
          </w:tcPr>
          <w:p w14:paraId="1B922645" w14:textId="004DD6E4" w:rsidR="00390286" w:rsidRPr="00937ABC" w:rsidRDefault="00390286" w:rsidP="00126A2C">
            <w:pPr>
              <w:pStyle w:val="Normal6"/>
              <w:rPr>
                <w:szCs w:val="24"/>
              </w:rPr>
            </w:pPr>
            <w:r w:rsidRPr="00937ABC">
              <w:t>1.</w:t>
            </w:r>
            <w:r w:rsidRPr="00937ABC">
              <w:tab/>
              <w:t xml:space="preserve">Il presente regolamento non osta a che gli Stati membri mantengano </w:t>
            </w:r>
            <w:r w:rsidRPr="00937ABC">
              <w:rPr>
                <w:b/>
                <w:i/>
              </w:rPr>
              <w:t xml:space="preserve">o adottino </w:t>
            </w:r>
            <w:r w:rsidRPr="00937ABC">
              <w:t xml:space="preserve">norme nazionali più rigorose volte a garantire una maggiore protezione del benessere di cani e gatti </w:t>
            </w:r>
            <w:r w:rsidRPr="00937ABC">
              <w:rPr>
                <w:b/>
                <w:i/>
              </w:rPr>
              <w:t>e la relativa tracciabilità</w:t>
            </w:r>
            <w:r w:rsidRPr="00937ABC">
              <w:t xml:space="preserve">, purché tali norme siano coerenti con il presente regolamento e non interferiscano con il corretto funzionamento del mercato interno. </w:t>
            </w:r>
            <w:r w:rsidR="00126A2C" w:rsidRPr="00937ABC">
              <w:t>G</w:t>
            </w:r>
            <w:r w:rsidRPr="00937ABC">
              <w:t>li Stati membri informano la Commissione in merito a tali norme nazionali. La Commissione le porta all'attenzione degli altri Stati membri.</w:t>
            </w:r>
          </w:p>
        </w:tc>
      </w:tr>
    </w:tbl>
    <w:p w14:paraId="4351639A" w14:textId="77777777" w:rsidR="00390286" w:rsidRPr="00937ABC" w:rsidRDefault="00390286" w:rsidP="00390286"/>
    <w:p w14:paraId="2466D19B" w14:textId="77777777" w:rsidR="00390286" w:rsidRPr="00937ABC" w:rsidRDefault="00390286" w:rsidP="00390286">
      <w:pPr>
        <w:pStyle w:val="AmNumberTabs"/>
      </w:pPr>
      <w:r w:rsidRPr="00937ABC">
        <w:t>Emendamento</w:t>
      </w:r>
      <w:r w:rsidRPr="00937ABC">
        <w:tab/>
      </w:r>
      <w:r w:rsidRPr="00937ABC">
        <w:tab/>
        <w:t>232</w:t>
      </w:r>
    </w:p>
    <w:p w14:paraId="1783E5CD" w14:textId="77777777" w:rsidR="00390286" w:rsidRPr="00937ABC" w:rsidRDefault="00390286" w:rsidP="00390286"/>
    <w:p w14:paraId="3A13AFAE" w14:textId="77777777" w:rsidR="00390286" w:rsidRPr="00937ABC" w:rsidRDefault="00390286" w:rsidP="00390286">
      <w:pPr>
        <w:pStyle w:val="NormalBold"/>
        <w:keepNext/>
      </w:pPr>
      <w:r w:rsidRPr="00937ABC">
        <w:t>Proposta di regolamento</w:t>
      </w:r>
    </w:p>
    <w:p w14:paraId="2047879F" w14:textId="77777777" w:rsidR="00390286" w:rsidRPr="00937ABC" w:rsidRDefault="00390286" w:rsidP="00390286">
      <w:pPr>
        <w:pStyle w:val="NormalBold"/>
      </w:pPr>
      <w:r w:rsidRPr="00937ABC">
        <w:t>Articolo 25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3FC770A" w14:textId="77777777" w:rsidTr="00E172E4">
        <w:trPr>
          <w:jc w:val="center"/>
        </w:trPr>
        <w:tc>
          <w:tcPr>
            <w:tcW w:w="9752" w:type="dxa"/>
            <w:gridSpan w:val="2"/>
          </w:tcPr>
          <w:p w14:paraId="732A9754" w14:textId="77777777" w:rsidR="00390286" w:rsidRPr="00937ABC" w:rsidRDefault="00390286" w:rsidP="00E172E4">
            <w:pPr>
              <w:keepNext/>
            </w:pPr>
          </w:p>
        </w:tc>
      </w:tr>
      <w:tr w:rsidR="00390286" w:rsidRPr="00937ABC" w14:paraId="04524660" w14:textId="77777777" w:rsidTr="00E172E4">
        <w:trPr>
          <w:jc w:val="center"/>
        </w:trPr>
        <w:tc>
          <w:tcPr>
            <w:tcW w:w="4876" w:type="dxa"/>
          </w:tcPr>
          <w:p w14:paraId="476F887C" w14:textId="77777777" w:rsidR="00390286" w:rsidRPr="00937ABC" w:rsidRDefault="00390286" w:rsidP="00E172E4">
            <w:pPr>
              <w:pStyle w:val="ColumnHeading"/>
              <w:keepNext/>
            </w:pPr>
            <w:r w:rsidRPr="00937ABC">
              <w:t>Testo della Commissione</w:t>
            </w:r>
          </w:p>
        </w:tc>
        <w:tc>
          <w:tcPr>
            <w:tcW w:w="4876" w:type="dxa"/>
          </w:tcPr>
          <w:p w14:paraId="1CD3CC53" w14:textId="77777777" w:rsidR="00390286" w:rsidRPr="00937ABC" w:rsidRDefault="00390286" w:rsidP="00E172E4">
            <w:pPr>
              <w:pStyle w:val="ColumnHeading"/>
              <w:keepNext/>
            </w:pPr>
            <w:r w:rsidRPr="00937ABC">
              <w:t>Emendamento</w:t>
            </w:r>
          </w:p>
        </w:tc>
      </w:tr>
      <w:tr w:rsidR="00390286" w:rsidRPr="00937ABC" w14:paraId="540573FE" w14:textId="77777777" w:rsidTr="00E172E4">
        <w:trPr>
          <w:jc w:val="center"/>
        </w:trPr>
        <w:tc>
          <w:tcPr>
            <w:tcW w:w="4876" w:type="dxa"/>
          </w:tcPr>
          <w:p w14:paraId="63628985" w14:textId="77777777" w:rsidR="00390286" w:rsidRPr="00937ABC" w:rsidRDefault="00390286" w:rsidP="00E172E4">
            <w:pPr>
              <w:pStyle w:val="Normal6"/>
            </w:pPr>
            <w:r w:rsidRPr="00937ABC">
              <w:rPr>
                <w:b/>
                <w:i/>
              </w:rPr>
              <w:t>2.</w:t>
            </w:r>
            <w:r w:rsidRPr="00937ABC">
              <w:rPr>
                <w:b/>
                <w:i/>
              </w:rPr>
              <w:tab/>
              <w:t>Il presente regolamento non osta a che gli Stati membri adottino misure nazionali più rigorose volte a garantire una maggiore protezione del benessere di cani e gatti detenuti in stabilimenti situati nel territorio di uno Stato membro per quanto riguarda le questioni seguenti relative al benessere degli animali:</w:t>
            </w:r>
          </w:p>
        </w:tc>
        <w:tc>
          <w:tcPr>
            <w:tcW w:w="4876" w:type="dxa"/>
          </w:tcPr>
          <w:p w14:paraId="56429971" w14:textId="77777777" w:rsidR="00390286" w:rsidRPr="00937ABC" w:rsidRDefault="00390286" w:rsidP="00E172E4">
            <w:pPr>
              <w:pStyle w:val="Normal6"/>
              <w:rPr>
                <w:szCs w:val="24"/>
              </w:rPr>
            </w:pPr>
            <w:r w:rsidRPr="00937ABC">
              <w:rPr>
                <w:b/>
                <w:i/>
              </w:rPr>
              <w:t>soppresso</w:t>
            </w:r>
          </w:p>
        </w:tc>
      </w:tr>
      <w:tr w:rsidR="00390286" w:rsidRPr="00937ABC" w14:paraId="0B7E9CDF" w14:textId="77777777" w:rsidTr="00E172E4">
        <w:trPr>
          <w:jc w:val="center"/>
        </w:trPr>
        <w:tc>
          <w:tcPr>
            <w:tcW w:w="4876" w:type="dxa"/>
          </w:tcPr>
          <w:p w14:paraId="703FBF59" w14:textId="77777777" w:rsidR="00390286" w:rsidRPr="00937ABC" w:rsidRDefault="00390286" w:rsidP="00E172E4">
            <w:pPr>
              <w:pStyle w:val="Normal6"/>
            </w:pPr>
            <w:r w:rsidRPr="00937ABC">
              <w:rPr>
                <w:b/>
                <w:i/>
              </w:rPr>
              <w:t>a)</w:t>
            </w:r>
            <w:r w:rsidRPr="00937ABC">
              <w:rPr>
                <w:b/>
                <w:i/>
              </w:rPr>
              <w:tab/>
              <w:t>condizioni di alloggiamento;</w:t>
            </w:r>
          </w:p>
        </w:tc>
        <w:tc>
          <w:tcPr>
            <w:tcW w:w="4876" w:type="dxa"/>
          </w:tcPr>
          <w:p w14:paraId="589C9EA2" w14:textId="77777777" w:rsidR="00390286" w:rsidRPr="00937ABC" w:rsidRDefault="00390286" w:rsidP="00E172E4">
            <w:pPr>
              <w:pStyle w:val="Normal6"/>
              <w:rPr>
                <w:szCs w:val="24"/>
              </w:rPr>
            </w:pPr>
          </w:p>
        </w:tc>
      </w:tr>
      <w:tr w:rsidR="00390286" w:rsidRPr="00937ABC" w14:paraId="08FFE114" w14:textId="77777777" w:rsidTr="00E172E4">
        <w:trPr>
          <w:jc w:val="center"/>
        </w:trPr>
        <w:tc>
          <w:tcPr>
            <w:tcW w:w="4876" w:type="dxa"/>
          </w:tcPr>
          <w:p w14:paraId="1354DFB2" w14:textId="77777777" w:rsidR="00390286" w:rsidRPr="00937ABC" w:rsidRDefault="00390286" w:rsidP="00E172E4">
            <w:pPr>
              <w:pStyle w:val="Normal6"/>
            </w:pPr>
            <w:r w:rsidRPr="00937ABC">
              <w:rPr>
                <w:b/>
                <w:i/>
              </w:rPr>
              <w:t>b)</w:t>
            </w:r>
            <w:r w:rsidRPr="00937ABC">
              <w:rPr>
                <w:b/>
                <w:i/>
              </w:rPr>
              <w:tab/>
              <w:t>mutilazioni;</w:t>
            </w:r>
          </w:p>
        </w:tc>
        <w:tc>
          <w:tcPr>
            <w:tcW w:w="4876" w:type="dxa"/>
          </w:tcPr>
          <w:p w14:paraId="3A166A7C" w14:textId="77777777" w:rsidR="00390286" w:rsidRPr="00937ABC" w:rsidRDefault="00390286" w:rsidP="00E172E4">
            <w:pPr>
              <w:pStyle w:val="Normal6"/>
              <w:rPr>
                <w:szCs w:val="24"/>
              </w:rPr>
            </w:pPr>
          </w:p>
        </w:tc>
      </w:tr>
      <w:tr w:rsidR="00390286" w:rsidRPr="00937ABC" w14:paraId="6E912D3F" w14:textId="77777777" w:rsidTr="00E172E4">
        <w:trPr>
          <w:jc w:val="center"/>
        </w:trPr>
        <w:tc>
          <w:tcPr>
            <w:tcW w:w="4876" w:type="dxa"/>
          </w:tcPr>
          <w:p w14:paraId="5B6A816C" w14:textId="77777777" w:rsidR="00390286" w:rsidRPr="00937ABC" w:rsidRDefault="00390286" w:rsidP="00E172E4">
            <w:pPr>
              <w:pStyle w:val="Normal6"/>
            </w:pPr>
            <w:r w:rsidRPr="00937ABC">
              <w:rPr>
                <w:b/>
                <w:i/>
              </w:rPr>
              <w:lastRenderedPageBreak/>
              <w:t>c)</w:t>
            </w:r>
            <w:r w:rsidRPr="00937ABC">
              <w:rPr>
                <w:b/>
                <w:i/>
              </w:rPr>
              <w:tab/>
              <w:t>arricchimento;</w:t>
            </w:r>
          </w:p>
        </w:tc>
        <w:tc>
          <w:tcPr>
            <w:tcW w:w="4876" w:type="dxa"/>
          </w:tcPr>
          <w:p w14:paraId="1FF3FF2D" w14:textId="77777777" w:rsidR="00390286" w:rsidRPr="00937ABC" w:rsidRDefault="00390286" w:rsidP="00E172E4">
            <w:pPr>
              <w:pStyle w:val="Normal6"/>
              <w:rPr>
                <w:szCs w:val="24"/>
              </w:rPr>
            </w:pPr>
          </w:p>
        </w:tc>
      </w:tr>
      <w:tr w:rsidR="00390286" w:rsidRPr="00937ABC" w14:paraId="185E9DD3" w14:textId="77777777" w:rsidTr="00E172E4">
        <w:trPr>
          <w:jc w:val="center"/>
        </w:trPr>
        <w:tc>
          <w:tcPr>
            <w:tcW w:w="4876" w:type="dxa"/>
          </w:tcPr>
          <w:p w14:paraId="5281CA2A" w14:textId="77777777" w:rsidR="00390286" w:rsidRPr="00937ABC" w:rsidRDefault="00390286" w:rsidP="00E172E4">
            <w:pPr>
              <w:pStyle w:val="Normal6"/>
            </w:pPr>
            <w:r w:rsidRPr="00937ABC">
              <w:rPr>
                <w:b/>
                <w:i/>
              </w:rPr>
              <w:t>d)</w:t>
            </w:r>
            <w:r w:rsidRPr="00937ABC">
              <w:rPr>
                <w:b/>
                <w:i/>
              </w:rPr>
              <w:tab/>
              <w:t>programmi di selezione e riproduzione, compresa l'età minima e massima per la riproduzione.</w:t>
            </w:r>
          </w:p>
        </w:tc>
        <w:tc>
          <w:tcPr>
            <w:tcW w:w="4876" w:type="dxa"/>
          </w:tcPr>
          <w:p w14:paraId="583585E6" w14:textId="77777777" w:rsidR="00390286" w:rsidRPr="00937ABC" w:rsidRDefault="00390286" w:rsidP="00E172E4">
            <w:pPr>
              <w:pStyle w:val="Normal6"/>
              <w:rPr>
                <w:szCs w:val="24"/>
              </w:rPr>
            </w:pPr>
          </w:p>
        </w:tc>
      </w:tr>
      <w:tr w:rsidR="00390286" w:rsidRPr="00937ABC" w14:paraId="0AF53335" w14:textId="77777777" w:rsidTr="00E172E4">
        <w:trPr>
          <w:jc w:val="center"/>
        </w:trPr>
        <w:tc>
          <w:tcPr>
            <w:tcW w:w="4876" w:type="dxa"/>
          </w:tcPr>
          <w:p w14:paraId="00D97642" w14:textId="77777777" w:rsidR="00390286" w:rsidRPr="00937ABC" w:rsidRDefault="00390286" w:rsidP="00E172E4">
            <w:pPr>
              <w:pStyle w:val="Normal6"/>
            </w:pPr>
            <w:r w:rsidRPr="00937ABC">
              <w:rPr>
                <w:b/>
                <w:i/>
              </w:rPr>
              <w:t>Gli Stati membri informano la Commissione in merito a tali norme nazionali prima della loro adozione. La Commissione le porta all'attenzione degli altri Stati membri.</w:t>
            </w:r>
          </w:p>
        </w:tc>
        <w:tc>
          <w:tcPr>
            <w:tcW w:w="4876" w:type="dxa"/>
          </w:tcPr>
          <w:p w14:paraId="319A63D8" w14:textId="77777777" w:rsidR="00390286" w:rsidRPr="00937ABC" w:rsidRDefault="00390286" w:rsidP="00E172E4">
            <w:pPr>
              <w:pStyle w:val="Normal6"/>
              <w:rPr>
                <w:szCs w:val="24"/>
              </w:rPr>
            </w:pPr>
          </w:p>
        </w:tc>
      </w:tr>
    </w:tbl>
    <w:p w14:paraId="7BBA4025" w14:textId="77777777" w:rsidR="00390286" w:rsidRPr="00937ABC" w:rsidRDefault="00390286" w:rsidP="00390286"/>
    <w:p w14:paraId="333BC35E" w14:textId="77777777" w:rsidR="00390286" w:rsidRPr="00937ABC" w:rsidRDefault="00390286" w:rsidP="00390286">
      <w:pPr>
        <w:pStyle w:val="AmNumberTabs"/>
      </w:pPr>
      <w:r w:rsidRPr="00937ABC">
        <w:t>Emendamento</w:t>
      </w:r>
      <w:r w:rsidRPr="00937ABC">
        <w:tab/>
      </w:r>
      <w:r w:rsidRPr="00937ABC">
        <w:tab/>
        <w:t>233</w:t>
      </w:r>
    </w:p>
    <w:p w14:paraId="16C2A905" w14:textId="77777777" w:rsidR="00390286" w:rsidRPr="00937ABC" w:rsidRDefault="00390286" w:rsidP="00390286"/>
    <w:p w14:paraId="44DADD50" w14:textId="77777777" w:rsidR="00390286" w:rsidRPr="00937ABC" w:rsidRDefault="00390286" w:rsidP="00390286">
      <w:pPr>
        <w:pStyle w:val="NormalBold"/>
        <w:keepNext/>
      </w:pPr>
      <w:r w:rsidRPr="00937ABC">
        <w:t>Proposta di regolamento</w:t>
      </w:r>
    </w:p>
    <w:p w14:paraId="1B691E41" w14:textId="77777777" w:rsidR="00390286" w:rsidRPr="00937ABC" w:rsidRDefault="00390286" w:rsidP="00390286">
      <w:pPr>
        <w:pStyle w:val="NormalBold"/>
      </w:pPr>
      <w:r w:rsidRPr="00937ABC">
        <w:t>Articolo 25 – paragrafo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E380AA6" w14:textId="77777777" w:rsidTr="00E172E4">
        <w:trPr>
          <w:jc w:val="center"/>
        </w:trPr>
        <w:tc>
          <w:tcPr>
            <w:tcW w:w="9752" w:type="dxa"/>
            <w:gridSpan w:val="2"/>
          </w:tcPr>
          <w:p w14:paraId="2ABA7570" w14:textId="77777777" w:rsidR="00390286" w:rsidRPr="00937ABC" w:rsidRDefault="00390286" w:rsidP="00E172E4">
            <w:pPr>
              <w:keepNext/>
            </w:pPr>
          </w:p>
        </w:tc>
      </w:tr>
      <w:tr w:rsidR="00390286" w:rsidRPr="00937ABC" w14:paraId="0E5461EC" w14:textId="77777777" w:rsidTr="00E172E4">
        <w:trPr>
          <w:jc w:val="center"/>
        </w:trPr>
        <w:tc>
          <w:tcPr>
            <w:tcW w:w="4876" w:type="dxa"/>
          </w:tcPr>
          <w:p w14:paraId="56FD6EA6" w14:textId="77777777" w:rsidR="00390286" w:rsidRPr="00937ABC" w:rsidRDefault="00390286" w:rsidP="00E172E4">
            <w:pPr>
              <w:pStyle w:val="ColumnHeading"/>
              <w:keepNext/>
            </w:pPr>
            <w:r w:rsidRPr="00937ABC">
              <w:t>Testo della Commissione</w:t>
            </w:r>
          </w:p>
        </w:tc>
        <w:tc>
          <w:tcPr>
            <w:tcW w:w="4876" w:type="dxa"/>
          </w:tcPr>
          <w:p w14:paraId="538AC92B" w14:textId="77777777" w:rsidR="00390286" w:rsidRPr="00937ABC" w:rsidRDefault="00390286" w:rsidP="00E172E4">
            <w:pPr>
              <w:pStyle w:val="ColumnHeading"/>
              <w:keepNext/>
            </w:pPr>
            <w:r w:rsidRPr="00937ABC">
              <w:t>Emendamento</w:t>
            </w:r>
          </w:p>
        </w:tc>
      </w:tr>
      <w:tr w:rsidR="00390286" w:rsidRPr="00937ABC" w14:paraId="5665FD26" w14:textId="77777777" w:rsidTr="00E172E4">
        <w:trPr>
          <w:jc w:val="center"/>
        </w:trPr>
        <w:tc>
          <w:tcPr>
            <w:tcW w:w="4876" w:type="dxa"/>
          </w:tcPr>
          <w:p w14:paraId="563D5268" w14:textId="77777777" w:rsidR="00390286" w:rsidRPr="00937ABC" w:rsidRDefault="00390286" w:rsidP="00E172E4">
            <w:pPr>
              <w:pStyle w:val="Normal6"/>
            </w:pPr>
            <w:r w:rsidRPr="00937ABC">
              <w:rPr>
                <w:b/>
                <w:i/>
              </w:rPr>
              <w:t>3.</w:t>
            </w:r>
            <w:r w:rsidRPr="00937ABC">
              <w:rPr>
                <w:b/>
                <w:i/>
              </w:rPr>
              <w:tab/>
              <w:t>Le misure di cui al paragrafo 2 sono consentite solo a condizione che siano coerenti con il presente regolamento e non interferiscano con il corretto funzionamento del mercato interno.</w:t>
            </w:r>
          </w:p>
        </w:tc>
        <w:tc>
          <w:tcPr>
            <w:tcW w:w="4876" w:type="dxa"/>
          </w:tcPr>
          <w:p w14:paraId="098F380D" w14:textId="77777777" w:rsidR="00390286" w:rsidRPr="00937ABC" w:rsidRDefault="00390286" w:rsidP="00E172E4">
            <w:pPr>
              <w:pStyle w:val="Normal6"/>
              <w:rPr>
                <w:szCs w:val="24"/>
              </w:rPr>
            </w:pPr>
            <w:r w:rsidRPr="00937ABC">
              <w:rPr>
                <w:b/>
                <w:i/>
              </w:rPr>
              <w:t>soppresso</w:t>
            </w:r>
          </w:p>
        </w:tc>
      </w:tr>
    </w:tbl>
    <w:p w14:paraId="21AD7E03" w14:textId="77777777" w:rsidR="00390286" w:rsidRPr="00937ABC" w:rsidRDefault="00390286" w:rsidP="00390286"/>
    <w:p w14:paraId="17C7FF73" w14:textId="77777777" w:rsidR="00390286" w:rsidRPr="00937ABC" w:rsidRDefault="00390286" w:rsidP="00390286">
      <w:pPr>
        <w:pStyle w:val="AmNumberTabs"/>
      </w:pPr>
      <w:r w:rsidRPr="00937ABC">
        <w:t>Emendamento</w:t>
      </w:r>
      <w:r w:rsidRPr="00937ABC">
        <w:tab/>
      </w:r>
      <w:r w:rsidRPr="00937ABC">
        <w:tab/>
        <w:t>234</w:t>
      </w:r>
    </w:p>
    <w:p w14:paraId="6E9FA7C1" w14:textId="77777777" w:rsidR="00390286" w:rsidRPr="00937ABC" w:rsidRDefault="00390286" w:rsidP="00390286"/>
    <w:p w14:paraId="7DF3942A" w14:textId="77777777" w:rsidR="00390286" w:rsidRPr="00937ABC" w:rsidRDefault="00390286" w:rsidP="00390286">
      <w:pPr>
        <w:pStyle w:val="NormalBold"/>
        <w:keepNext/>
      </w:pPr>
      <w:r w:rsidRPr="00937ABC">
        <w:t>Proposta di regolamento</w:t>
      </w:r>
    </w:p>
    <w:p w14:paraId="0488159C" w14:textId="77777777" w:rsidR="00390286" w:rsidRPr="00937ABC" w:rsidRDefault="00390286" w:rsidP="00390286">
      <w:pPr>
        <w:pStyle w:val="NormalBold"/>
      </w:pPr>
      <w:r w:rsidRPr="00937ABC">
        <w:t>Articolo 25 – paragrafo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1AD996E" w14:textId="77777777" w:rsidTr="00E172E4">
        <w:trPr>
          <w:jc w:val="center"/>
        </w:trPr>
        <w:tc>
          <w:tcPr>
            <w:tcW w:w="9752" w:type="dxa"/>
            <w:gridSpan w:val="2"/>
          </w:tcPr>
          <w:p w14:paraId="73B1A902" w14:textId="77777777" w:rsidR="00390286" w:rsidRPr="00937ABC" w:rsidRDefault="00390286" w:rsidP="00E172E4">
            <w:pPr>
              <w:keepNext/>
            </w:pPr>
          </w:p>
        </w:tc>
      </w:tr>
      <w:tr w:rsidR="00390286" w:rsidRPr="00937ABC" w14:paraId="2A434A06" w14:textId="77777777" w:rsidTr="00E172E4">
        <w:trPr>
          <w:jc w:val="center"/>
        </w:trPr>
        <w:tc>
          <w:tcPr>
            <w:tcW w:w="4876" w:type="dxa"/>
          </w:tcPr>
          <w:p w14:paraId="7BE3D36B" w14:textId="77777777" w:rsidR="00390286" w:rsidRPr="00937ABC" w:rsidRDefault="00390286" w:rsidP="00E172E4">
            <w:pPr>
              <w:pStyle w:val="ColumnHeading"/>
              <w:keepNext/>
            </w:pPr>
            <w:r w:rsidRPr="00937ABC">
              <w:t>Testo della Commissione</w:t>
            </w:r>
          </w:p>
        </w:tc>
        <w:tc>
          <w:tcPr>
            <w:tcW w:w="4876" w:type="dxa"/>
          </w:tcPr>
          <w:p w14:paraId="6E32B47E" w14:textId="77777777" w:rsidR="00390286" w:rsidRPr="00937ABC" w:rsidRDefault="00390286" w:rsidP="00E172E4">
            <w:pPr>
              <w:pStyle w:val="ColumnHeading"/>
              <w:keepNext/>
            </w:pPr>
            <w:r w:rsidRPr="00937ABC">
              <w:t>Emendamento</w:t>
            </w:r>
          </w:p>
        </w:tc>
      </w:tr>
      <w:tr w:rsidR="00390286" w:rsidRPr="00937ABC" w14:paraId="3D963E53" w14:textId="77777777" w:rsidTr="00E172E4">
        <w:trPr>
          <w:jc w:val="center"/>
        </w:trPr>
        <w:tc>
          <w:tcPr>
            <w:tcW w:w="4876" w:type="dxa"/>
          </w:tcPr>
          <w:p w14:paraId="727B9295" w14:textId="77777777" w:rsidR="00390286" w:rsidRPr="00937ABC" w:rsidRDefault="00390286" w:rsidP="00E172E4">
            <w:pPr>
              <w:pStyle w:val="Normal6"/>
            </w:pPr>
            <w:r w:rsidRPr="00937ABC">
              <w:t>4.</w:t>
            </w:r>
            <w:r w:rsidRPr="00937ABC">
              <w:tab/>
              <w:t>Gli Stati membri non vietano né ostacolano l'immissione sul mercato nel loro territorio di cani e gatti detenuti in un altro Stato membro a motivo del fatto che i cani e i gatti in questione non sono stati detenuti conformemente alle norme nazionali più rigorose in materia di benessere degli animali.</w:t>
            </w:r>
          </w:p>
        </w:tc>
        <w:tc>
          <w:tcPr>
            <w:tcW w:w="4876" w:type="dxa"/>
          </w:tcPr>
          <w:p w14:paraId="09B34622" w14:textId="77777777" w:rsidR="00390286" w:rsidRPr="00937ABC" w:rsidRDefault="00390286" w:rsidP="00E172E4">
            <w:pPr>
              <w:pStyle w:val="Normal6"/>
              <w:rPr>
                <w:szCs w:val="24"/>
              </w:rPr>
            </w:pPr>
            <w:r w:rsidRPr="00937ABC">
              <w:t>4.</w:t>
            </w:r>
            <w:r w:rsidRPr="00937ABC">
              <w:tab/>
              <w:t xml:space="preserve">Gli Stati membri </w:t>
            </w:r>
            <w:r w:rsidRPr="00937ABC">
              <w:rPr>
                <w:b/>
                <w:i/>
              </w:rPr>
              <w:t xml:space="preserve">che dispongono di norme nazionali più rigorose di cui al paragrafo 1 </w:t>
            </w:r>
            <w:r w:rsidRPr="00937ABC">
              <w:t>non vietano né ostacolano l'immissione sul mercato nel loro territorio di cani e gatti detenuti in un altro Stato membro a motivo del fatto che i cani e i gatti in questione non sono stati detenuti conformemente alle norme nazionali più rigorose in materia di benessere degli animali.</w:t>
            </w:r>
          </w:p>
        </w:tc>
      </w:tr>
    </w:tbl>
    <w:p w14:paraId="47E1C3EE" w14:textId="77777777" w:rsidR="00390286" w:rsidRPr="00937ABC" w:rsidRDefault="00390286" w:rsidP="00390286"/>
    <w:p w14:paraId="3B2649C4" w14:textId="77777777" w:rsidR="00390286" w:rsidRPr="00937ABC" w:rsidRDefault="00390286" w:rsidP="00390286">
      <w:pPr>
        <w:pStyle w:val="AmNumberTabs"/>
      </w:pPr>
      <w:r w:rsidRPr="00937ABC">
        <w:t>Emendamento</w:t>
      </w:r>
      <w:r w:rsidRPr="00937ABC">
        <w:tab/>
      </w:r>
      <w:r w:rsidRPr="00937ABC">
        <w:tab/>
        <w:t>235</w:t>
      </w:r>
    </w:p>
    <w:p w14:paraId="46E8C8E8" w14:textId="77777777" w:rsidR="00390286" w:rsidRPr="00937ABC" w:rsidRDefault="00390286" w:rsidP="00390286"/>
    <w:p w14:paraId="6B704AEA" w14:textId="77777777" w:rsidR="00390286" w:rsidRPr="00937ABC" w:rsidRDefault="00390286" w:rsidP="00390286">
      <w:pPr>
        <w:pStyle w:val="NormalBold"/>
        <w:keepNext/>
      </w:pPr>
      <w:r w:rsidRPr="00937ABC">
        <w:t>Proposta di regolamento</w:t>
      </w:r>
    </w:p>
    <w:p w14:paraId="4DF6DCA8" w14:textId="77777777" w:rsidR="00390286" w:rsidRPr="00937ABC" w:rsidRDefault="00390286" w:rsidP="00390286">
      <w:pPr>
        <w:pStyle w:val="NormalBold"/>
      </w:pPr>
      <w:r w:rsidRPr="00937ABC">
        <w:t>Articolo 26 – paragrafo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8CD9EED" w14:textId="77777777" w:rsidTr="00E172E4">
        <w:trPr>
          <w:jc w:val="center"/>
        </w:trPr>
        <w:tc>
          <w:tcPr>
            <w:tcW w:w="9752" w:type="dxa"/>
            <w:gridSpan w:val="2"/>
          </w:tcPr>
          <w:p w14:paraId="127BF75E" w14:textId="77777777" w:rsidR="00390286" w:rsidRPr="00937ABC" w:rsidRDefault="00390286" w:rsidP="00E172E4">
            <w:pPr>
              <w:keepNext/>
            </w:pPr>
          </w:p>
        </w:tc>
      </w:tr>
      <w:tr w:rsidR="00390286" w:rsidRPr="00937ABC" w14:paraId="574FC9E5" w14:textId="77777777" w:rsidTr="00E172E4">
        <w:trPr>
          <w:jc w:val="center"/>
        </w:trPr>
        <w:tc>
          <w:tcPr>
            <w:tcW w:w="4876" w:type="dxa"/>
          </w:tcPr>
          <w:p w14:paraId="4356B267" w14:textId="77777777" w:rsidR="00390286" w:rsidRPr="00937ABC" w:rsidRDefault="00390286" w:rsidP="00E172E4">
            <w:pPr>
              <w:pStyle w:val="ColumnHeading"/>
              <w:keepNext/>
            </w:pPr>
            <w:r w:rsidRPr="00937ABC">
              <w:t>Testo della Commissione</w:t>
            </w:r>
          </w:p>
        </w:tc>
        <w:tc>
          <w:tcPr>
            <w:tcW w:w="4876" w:type="dxa"/>
          </w:tcPr>
          <w:p w14:paraId="7006FE1E" w14:textId="77777777" w:rsidR="00390286" w:rsidRPr="00937ABC" w:rsidRDefault="00390286" w:rsidP="00E172E4">
            <w:pPr>
              <w:pStyle w:val="ColumnHeading"/>
              <w:keepNext/>
            </w:pPr>
            <w:r w:rsidRPr="00937ABC">
              <w:t>Emendamento</w:t>
            </w:r>
          </w:p>
        </w:tc>
      </w:tr>
      <w:tr w:rsidR="00390286" w:rsidRPr="00937ABC" w14:paraId="4A80DBFA" w14:textId="77777777" w:rsidTr="00E172E4">
        <w:trPr>
          <w:jc w:val="center"/>
        </w:trPr>
        <w:tc>
          <w:tcPr>
            <w:tcW w:w="4876" w:type="dxa"/>
          </w:tcPr>
          <w:p w14:paraId="2B013FEB" w14:textId="77777777" w:rsidR="00390286" w:rsidRPr="00937ABC" w:rsidRDefault="00390286" w:rsidP="00E172E4">
            <w:pPr>
              <w:pStyle w:val="Normal6"/>
            </w:pPr>
            <w:r w:rsidRPr="00937ABC">
              <w:t>1.</w:t>
            </w:r>
            <w:r w:rsidRPr="00937ABC">
              <w:tab/>
              <w:t>Sulla base delle relazioni ricevute a norma dell'articolo 20 e di ulteriori informazioni pertinenti, la Commissione pubblica, entro [sette anni dalla data di entrata in vigore del presente regolamento] e successivamente ogni cinque anni, una relazione di monitoraggio sul benessere dei cani e dei gatti immessi sul mercato dell'Unione.</w:t>
            </w:r>
          </w:p>
        </w:tc>
        <w:tc>
          <w:tcPr>
            <w:tcW w:w="4876" w:type="dxa"/>
          </w:tcPr>
          <w:p w14:paraId="69FDD929" w14:textId="77777777" w:rsidR="00390286" w:rsidRPr="00937ABC" w:rsidRDefault="00390286" w:rsidP="00E172E4">
            <w:pPr>
              <w:pStyle w:val="Normal6"/>
              <w:rPr>
                <w:szCs w:val="24"/>
              </w:rPr>
            </w:pPr>
            <w:r w:rsidRPr="00937ABC">
              <w:t>1.</w:t>
            </w:r>
            <w:r w:rsidRPr="00937ABC">
              <w:tab/>
              <w:t>Sulla base delle relazioni ricevute a norma dell'articolo 20 e di ulteriori informazioni pertinenti, la Commissione pubblica, entro [sette anni dalla data di entrata in vigore del presente regolamento] e successivamente ogni cinque anni, una relazione di monitoraggio sul benessere dei cani e dei gatti immessi sul mercato dell'Unione.</w:t>
            </w:r>
            <w:r w:rsidRPr="00937ABC">
              <w:rPr>
                <w:b/>
                <w:i/>
              </w:rPr>
              <w:t xml:space="preserve"> La relazione di monitoraggio valuta l'efficacia, l'efficienza, la pertinenza, la coerenza, l'impatto socioeconomico e il valore aggiunto dell'UE del presente regolamento nel conseguimento dei suoi obiettivi. La Commissione valuta in particolare:</w:t>
            </w:r>
          </w:p>
        </w:tc>
      </w:tr>
    </w:tbl>
    <w:p w14:paraId="4C83D6BE" w14:textId="77777777" w:rsidR="00390286" w:rsidRPr="00937ABC" w:rsidRDefault="00390286" w:rsidP="00390286"/>
    <w:p w14:paraId="78D21774" w14:textId="77777777" w:rsidR="00390286" w:rsidRPr="00937ABC" w:rsidRDefault="00390286" w:rsidP="00390286">
      <w:pPr>
        <w:pStyle w:val="AmNumberTabs"/>
      </w:pPr>
      <w:r w:rsidRPr="00937ABC">
        <w:t>Emendamento</w:t>
      </w:r>
      <w:r w:rsidRPr="00937ABC">
        <w:tab/>
      </w:r>
      <w:r w:rsidRPr="00937ABC">
        <w:tab/>
        <w:t>236</w:t>
      </w:r>
    </w:p>
    <w:p w14:paraId="2EDAB494" w14:textId="77777777" w:rsidR="00390286" w:rsidRPr="00937ABC" w:rsidRDefault="00390286" w:rsidP="00390286"/>
    <w:p w14:paraId="174E59ED" w14:textId="77777777" w:rsidR="00390286" w:rsidRPr="00937ABC" w:rsidRDefault="00390286" w:rsidP="00390286">
      <w:pPr>
        <w:pStyle w:val="NormalBold"/>
        <w:keepNext/>
      </w:pPr>
      <w:r w:rsidRPr="00937ABC">
        <w:t>Proposta di regolamento</w:t>
      </w:r>
    </w:p>
    <w:p w14:paraId="33DC8981" w14:textId="77777777" w:rsidR="00390286" w:rsidRPr="00937ABC" w:rsidRDefault="00390286" w:rsidP="00390286">
      <w:pPr>
        <w:pStyle w:val="NormalBold"/>
      </w:pPr>
      <w:r w:rsidRPr="00937ABC">
        <w:t>Articolo 26 – paragrafo 1 – lettera a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92D7DC5" w14:textId="77777777" w:rsidTr="00E172E4">
        <w:trPr>
          <w:jc w:val="center"/>
        </w:trPr>
        <w:tc>
          <w:tcPr>
            <w:tcW w:w="9752" w:type="dxa"/>
            <w:gridSpan w:val="2"/>
          </w:tcPr>
          <w:p w14:paraId="2E93DA61" w14:textId="77777777" w:rsidR="00390286" w:rsidRPr="00937ABC" w:rsidRDefault="00390286" w:rsidP="00E172E4">
            <w:pPr>
              <w:keepNext/>
            </w:pPr>
          </w:p>
        </w:tc>
      </w:tr>
      <w:tr w:rsidR="00390286" w:rsidRPr="00937ABC" w14:paraId="1E5235CE" w14:textId="77777777" w:rsidTr="00E172E4">
        <w:trPr>
          <w:jc w:val="center"/>
        </w:trPr>
        <w:tc>
          <w:tcPr>
            <w:tcW w:w="4876" w:type="dxa"/>
          </w:tcPr>
          <w:p w14:paraId="613EFA28" w14:textId="77777777" w:rsidR="00390286" w:rsidRPr="00937ABC" w:rsidRDefault="00390286" w:rsidP="00E172E4">
            <w:pPr>
              <w:pStyle w:val="ColumnHeading"/>
              <w:keepNext/>
            </w:pPr>
            <w:r w:rsidRPr="00937ABC">
              <w:t>Testo della Commissione</w:t>
            </w:r>
          </w:p>
        </w:tc>
        <w:tc>
          <w:tcPr>
            <w:tcW w:w="4876" w:type="dxa"/>
          </w:tcPr>
          <w:p w14:paraId="480FB9A8" w14:textId="77777777" w:rsidR="00390286" w:rsidRPr="00937ABC" w:rsidRDefault="00390286" w:rsidP="00E172E4">
            <w:pPr>
              <w:pStyle w:val="ColumnHeading"/>
              <w:keepNext/>
            </w:pPr>
            <w:r w:rsidRPr="00937ABC">
              <w:t>Emendamento</w:t>
            </w:r>
          </w:p>
        </w:tc>
      </w:tr>
      <w:tr w:rsidR="00390286" w:rsidRPr="00937ABC" w14:paraId="6E363E87" w14:textId="77777777" w:rsidTr="00E172E4">
        <w:trPr>
          <w:jc w:val="center"/>
        </w:trPr>
        <w:tc>
          <w:tcPr>
            <w:tcW w:w="4876" w:type="dxa"/>
          </w:tcPr>
          <w:p w14:paraId="52E6D628" w14:textId="77777777" w:rsidR="00390286" w:rsidRPr="00937ABC" w:rsidRDefault="00390286" w:rsidP="00E172E4">
            <w:pPr>
              <w:pStyle w:val="Normal6"/>
            </w:pPr>
          </w:p>
        </w:tc>
        <w:tc>
          <w:tcPr>
            <w:tcW w:w="4876" w:type="dxa"/>
          </w:tcPr>
          <w:p w14:paraId="7CB2B0D1" w14:textId="77777777" w:rsidR="00390286" w:rsidRPr="00937ABC" w:rsidRDefault="00390286" w:rsidP="00E172E4">
            <w:pPr>
              <w:pStyle w:val="Normal6"/>
              <w:rPr>
                <w:szCs w:val="24"/>
              </w:rPr>
            </w:pPr>
            <w:r w:rsidRPr="00937ABC">
              <w:rPr>
                <w:b/>
                <w:i/>
              </w:rPr>
              <w:t>a)</w:t>
            </w:r>
            <w:r w:rsidRPr="00937ABC">
              <w:rPr>
                <w:b/>
                <w:i/>
              </w:rPr>
              <w:tab/>
              <w:t>la misura in cui il presente regolamento abbia contribuito a garantire un elevato livello di benessere di cani e gatti, a migliorare la tracciabilità, a ridurre il commercio illegale e ad affrontare i problemi associati alle pratiche di allevamento disumane, comprese le cosiddette "fabbriche di cuccioli" di cane e gatto;</w:t>
            </w:r>
          </w:p>
        </w:tc>
      </w:tr>
    </w:tbl>
    <w:p w14:paraId="3209C3F2" w14:textId="77777777" w:rsidR="00390286" w:rsidRPr="00937ABC" w:rsidRDefault="00390286" w:rsidP="00390286"/>
    <w:p w14:paraId="3BAEDAFA" w14:textId="77777777" w:rsidR="00390286" w:rsidRPr="00937ABC" w:rsidRDefault="00390286" w:rsidP="00390286">
      <w:pPr>
        <w:pStyle w:val="AmNumberTabs"/>
      </w:pPr>
      <w:r w:rsidRPr="00937ABC">
        <w:t>Emendamento</w:t>
      </w:r>
      <w:r w:rsidRPr="00937ABC">
        <w:tab/>
      </w:r>
      <w:r w:rsidRPr="00937ABC">
        <w:tab/>
        <w:t>237</w:t>
      </w:r>
    </w:p>
    <w:p w14:paraId="3E138E46" w14:textId="77777777" w:rsidR="00390286" w:rsidRPr="00937ABC" w:rsidRDefault="00390286" w:rsidP="00390286"/>
    <w:p w14:paraId="0F45EB06" w14:textId="77777777" w:rsidR="00390286" w:rsidRPr="00937ABC" w:rsidRDefault="00390286" w:rsidP="00390286">
      <w:pPr>
        <w:pStyle w:val="NormalBold"/>
        <w:keepNext/>
      </w:pPr>
      <w:r w:rsidRPr="00937ABC">
        <w:t>Proposta di regolamento</w:t>
      </w:r>
    </w:p>
    <w:p w14:paraId="0856059F" w14:textId="77777777" w:rsidR="00390286" w:rsidRPr="00937ABC" w:rsidRDefault="00390286" w:rsidP="00390286">
      <w:pPr>
        <w:pStyle w:val="NormalBold"/>
      </w:pPr>
      <w:r w:rsidRPr="00937ABC">
        <w:t>Articolo 26 – paragrafo 1 – lettera b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2CD65FDE" w14:textId="77777777" w:rsidTr="00E172E4">
        <w:trPr>
          <w:jc w:val="center"/>
        </w:trPr>
        <w:tc>
          <w:tcPr>
            <w:tcW w:w="9752" w:type="dxa"/>
            <w:gridSpan w:val="2"/>
          </w:tcPr>
          <w:p w14:paraId="67226054" w14:textId="77777777" w:rsidR="00390286" w:rsidRPr="00937ABC" w:rsidRDefault="00390286" w:rsidP="00E172E4">
            <w:pPr>
              <w:keepNext/>
            </w:pPr>
          </w:p>
        </w:tc>
      </w:tr>
      <w:tr w:rsidR="00390286" w:rsidRPr="00937ABC" w14:paraId="4ED9BF59" w14:textId="77777777" w:rsidTr="00E172E4">
        <w:trPr>
          <w:jc w:val="center"/>
        </w:trPr>
        <w:tc>
          <w:tcPr>
            <w:tcW w:w="4876" w:type="dxa"/>
          </w:tcPr>
          <w:p w14:paraId="372889F6" w14:textId="77777777" w:rsidR="00390286" w:rsidRPr="00937ABC" w:rsidRDefault="00390286" w:rsidP="00E172E4">
            <w:pPr>
              <w:pStyle w:val="ColumnHeading"/>
              <w:keepNext/>
            </w:pPr>
            <w:r w:rsidRPr="00937ABC">
              <w:t>Testo della Commissione</w:t>
            </w:r>
          </w:p>
        </w:tc>
        <w:tc>
          <w:tcPr>
            <w:tcW w:w="4876" w:type="dxa"/>
          </w:tcPr>
          <w:p w14:paraId="294172B1" w14:textId="77777777" w:rsidR="00390286" w:rsidRPr="00937ABC" w:rsidRDefault="00390286" w:rsidP="00E172E4">
            <w:pPr>
              <w:pStyle w:val="ColumnHeading"/>
              <w:keepNext/>
            </w:pPr>
            <w:r w:rsidRPr="00937ABC">
              <w:t>Emendamento</w:t>
            </w:r>
          </w:p>
        </w:tc>
      </w:tr>
      <w:tr w:rsidR="00390286" w:rsidRPr="00937ABC" w14:paraId="7719311A" w14:textId="77777777" w:rsidTr="00E172E4">
        <w:trPr>
          <w:jc w:val="center"/>
        </w:trPr>
        <w:tc>
          <w:tcPr>
            <w:tcW w:w="4876" w:type="dxa"/>
          </w:tcPr>
          <w:p w14:paraId="128EAB60" w14:textId="77777777" w:rsidR="00390286" w:rsidRPr="00937ABC" w:rsidRDefault="00390286" w:rsidP="00E172E4">
            <w:pPr>
              <w:pStyle w:val="Normal6"/>
            </w:pPr>
          </w:p>
        </w:tc>
        <w:tc>
          <w:tcPr>
            <w:tcW w:w="4876" w:type="dxa"/>
          </w:tcPr>
          <w:p w14:paraId="065146E3" w14:textId="77777777" w:rsidR="00390286" w:rsidRPr="00937ABC" w:rsidRDefault="00390286" w:rsidP="00E172E4">
            <w:pPr>
              <w:pStyle w:val="Normal6"/>
              <w:rPr>
                <w:szCs w:val="24"/>
              </w:rPr>
            </w:pPr>
            <w:r w:rsidRPr="00937ABC">
              <w:rPr>
                <w:b/>
                <w:i/>
              </w:rPr>
              <w:t>b)</w:t>
            </w:r>
            <w:r w:rsidRPr="00937ABC">
              <w:rPr>
                <w:b/>
                <w:i/>
              </w:rPr>
              <w:tab/>
              <w:t xml:space="preserve">se l'ambito di applicazione del presente regolamento continui a essere idoneo allo scopo, tenendo conto delle evoluzioni del mercato, del progresso scientifico e tecnologico e delle </w:t>
            </w:r>
            <w:r w:rsidRPr="00937ABC">
              <w:rPr>
                <w:b/>
                <w:i/>
              </w:rPr>
              <w:lastRenderedPageBreak/>
              <w:t>considerazioni relative al benessere degli animali; e se le attuali eccezioni continuino a essere adeguate e sufficienti alla luce di tali evoluzioni;</w:t>
            </w:r>
          </w:p>
        </w:tc>
      </w:tr>
    </w:tbl>
    <w:p w14:paraId="1C7DACF5" w14:textId="77777777" w:rsidR="00390286" w:rsidRPr="00937ABC" w:rsidRDefault="00390286" w:rsidP="00390286"/>
    <w:p w14:paraId="1C60E5E2" w14:textId="77777777" w:rsidR="00390286" w:rsidRPr="00937ABC" w:rsidRDefault="00390286" w:rsidP="00390286">
      <w:pPr>
        <w:pStyle w:val="AmNumberTabs"/>
      </w:pPr>
      <w:r w:rsidRPr="00937ABC">
        <w:t>Emendamento</w:t>
      </w:r>
      <w:r w:rsidRPr="00937ABC">
        <w:tab/>
      </w:r>
      <w:r w:rsidRPr="00937ABC">
        <w:tab/>
        <w:t>238</w:t>
      </w:r>
    </w:p>
    <w:p w14:paraId="4C5FCF64" w14:textId="77777777" w:rsidR="00390286" w:rsidRPr="00937ABC" w:rsidRDefault="00390286" w:rsidP="00390286"/>
    <w:p w14:paraId="12A40353" w14:textId="77777777" w:rsidR="00390286" w:rsidRPr="00937ABC" w:rsidRDefault="00390286" w:rsidP="00390286">
      <w:pPr>
        <w:pStyle w:val="NormalBold"/>
        <w:keepNext/>
      </w:pPr>
      <w:r w:rsidRPr="00937ABC">
        <w:t>Proposta di regolamento</w:t>
      </w:r>
    </w:p>
    <w:p w14:paraId="39205262" w14:textId="77777777" w:rsidR="00390286" w:rsidRPr="00937ABC" w:rsidRDefault="00390286" w:rsidP="00390286">
      <w:pPr>
        <w:pStyle w:val="NormalBold"/>
      </w:pPr>
      <w:r w:rsidRPr="00937ABC">
        <w:t>Articolo 26 – paragrafo 1 – lettera c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BBB919F" w14:textId="77777777" w:rsidTr="00E172E4">
        <w:trPr>
          <w:jc w:val="center"/>
        </w:trPr>
        <w:tc>
          <w:tcPr>
            <w:tcW w:w="9752" w:type="dxa"/>
            <w:gridSpan w:val="2"/>
          </w:tcPr>
          <w:p w14:paraId="28053B2A" w14:textId="77777777" w:rsidR="00390286" w:rsidRPr="00937ABC" w:rsidRDefault="00390286" w:rsidP="00E172E4">
            <w:pPr>
              <w:keepNext/>
            </w:pPr>
          </w:p>
        </w:tc>
      </w:tr>
      <w:tr w:rsidR="00390286" w:rsidRPr="00937ABC" w14:paraId="4C523144" w14:textId="77777777" w:rsidTr="00E172E4">
        <w:trPr>
          <w:jc w:val="center"/>
        </w:trPr>
        <w:tc>
          <w:tcPr>
            <w:tcW w:w="4876" w:type="dxa"/>
          </w:tcPr>
          <w:p w14:paraId="15CE7906" w14:textId="77777777" w:rsidR="00390286" w:rsidRPr="00937ABC" w:rsidRDefault="00390286" w:rsidP="00E172E4">
            <w:pPr>
              <w:pStyle w:val="ColumnHeading"/>
              <w:keepNext/>
            </w:pPr>
            <w:r w:rsidRPr="00937ABC">
              <w:t>Testo della Commissione</w:t>
            </w:r>
          </w:p>
        </w:tc>
        <w:tc>
          <w:tcPr>
            <w:tcW w:w="4876" w:type="dxa"/>
          </w:tcPr>
          <w:p w14:paraId="2D05A330" w14:textId="77777777" w:rsidR="00390286" w:rsidRPr="00937ABC" w:rsidRDefault="00390286" w:rsidP="00E172E4">
            <w:pPr>
              <w:pStyle w:val="ColumnHeading"/>
              <w:keepNext/>
            </w:pPr>
            <w:r w:rsidRPr="00937ABC">
              <w:t>Emendamento</w:t>
            </w:r>
          </w:p>
        </w:tc>
      </w:tr>
      <w:tr w:rsidR="00390286" w:rsidRPr="00937ABC" w14:paraId="1F69E0F6" w14:textId="77777777" w:rsidTr="00E172E4">
        <w:trPr>
          <w:jc w:val="center"/>
        </w:trPr>
        <w:tc>
          <w:tcPr>
            <w:tcW w:w="4876" w:type="dxa"/>
          </w:tcPr>
          <w:p w14:paraId="0838ECD3" w14:textId="77777777" w:rsidR="00390286" w:rsidRPr="00937ABC" w:rsidRDefault="00390286" w:rsidP="00E172E4">
            <w:pPr>
              <w:pStyle w:val="Normal6"/>
            </w:pPr>
          </w:p>
        </w:tc>
        <w:tc>
          <w:tcPr>
            <w:tcW w:w="4876" w:type="dxa"/>
          </w:tcPr>
          <w:p w14:paraId="0AE21C71" w14:textId="77777777" w:rsidR="00390286" w:rsidRPr="00937ABC" w:rsidRDefault="00390286" w:rsidP="00E172E4">
            <w:pPr>
              <w:pStyle w:val="Normal6"/>
              <w:rPr>
                <w:szCs w:val="24"/>
              </w:rPr>
            </w:pPr>
            <w:r w:rsidRPr="00937ABC">
              <w:rPr>
                <w:b/>
                <w:i/>
              </w:rPr>
              <w:t>c)</w:t>
            </w:r>
            <w:r w:rsidRPr="00937ABC">
              <w:rPr>
                <w:b/>
                <w:i/>
              </w:rPr>
              <w:tab/>
              <w:t>se siano stati compiuti progressi scientifici e tecnologici, compreso lo sviluppo di nuovi mezzi di identificazione, tenendo conto della loro affidabilità tecnica, efficacia in termini di costi e invasività per l'animale;</w:t>
            </w:r>
          </w:p>
        </w:tc>
      </w:tr>
    </w:tbl>
    <w:p w14:paraId="3BE802E7" w14:textId="77777777" w:rsidR="00390286" w:rsidRPr="00937ABC" w:rsidRDefault="00390286" w:rsidP="00390286"/>
    <w:p w14:paraId="4EC420F9" w14:textId="77777777" w:rsidR="00390286" w:rsidRPr="00937ABC" w:rsidRDefault="00390286" w:rsidP="00390286">
      <w:pPr>
        <w:pStyle w:val="AmNumberTabs"/>
      </w:pPr>
      <w:r w:rsidRPr="00937ABC">
        <w:t>Emendamento</w:t>
      </w:r>
      <w:r w:rsidRPr="00937ABC">
        <w:tab/>
      </w:r>
      <w:r w:rsidRPr="00937ABC">
        <w:tab/>
        <w:t>239</w:t>
      </w:r>
    </w:p>
    <w:p w14:paraId="5531CE1E" w14:textId="77777777" w:rsidR="00390286" w:rsidRPr="00937ABC" w:rsidRDefault="00390286" w:rsidP="00390286"/>
    <w:p w14:paraId="72BD30AF" w14:textId="77777777" w:rsidR="00390286" w:rsidRPr="00937ABC" w:rsidRDefault="00390286" w:rsidP="00390286">
      <w:pPr>
        <w:pStyle w:val="NormalBold"/>
        <w:keepNext/>
      </w:pPr>
      <w:r w:rsidRPr="00937ABC">
        <w:t>Proposta di regolamento</w:t>
      </w:r>
    </w:p>
    <w:p w14:paraId="5F0196F8" w14:textId="77777777" w:rsidR="00390286" w:rsidRPr="00937ABC" w:rsidRDefault="00390286" w:rsidP="00390286">
      <w:pPr>
        <w:pStyle w:val="NormalBold"/>
      </w:pPr>
      <w:r w:rsidRPr="00937ABC">
        <w:t>Articolo 26 – paragrafo 1 – lettera d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7E9F291" w14:textId="77777777" w:rsidTr="00E172E4">
        <w:trPr>
          <w:jc w:val="center"/>
        </w:trPr>
        <w:tc>
          <w:tcPr>
            <w:tcW w:w="9752" w:type="dxa"/>
            <w:gridSpan w:val="2"/>
          </w:tcPr>
          <w:p w14:paraId="5B09896D" w14:textId="77777777" w:rsidR="00390286" w:rsidRPr="00937ABC" w:rsidRDefault="00390286" w:rsidP="00E172E4">
            <w:pPr>
              <w:keepNext/>
            </w:pPr>
          </w:p>
        </w:tc>
      </w:tr>
      <w:tr w:rsidR="00390286" w:rsidRPr="00937ABC" w14:paraId="7A92ACB7" w14:textId="77777777" w:rsidTr="00E172E4">
        <w:trPr>
          <w:jc w:val="center"/>
        </w:trPr>
        <w:tc>
          <w:tcPr>
            <w:tcW w:w="4876" w:type="dxa"/>
          </w:tcPr>
          <w:p w14:paraId="050B6199" w14:textId="77777777" w:rsidR="00390286" w:rsidRPr="00937ABC" w:rsidRDefault="00390286" w:rsidP="00E172E4">
            <w:pPr>
              <w:pStyle w:val="ColumnHeading"/>
              <w:keepNext/>
            </w:pPr>
            <w:r w:rsidRPr="00937ABC">
              <w:t>Testo della Commissione</w:t>
            </w:r>
          </w:p>
        </w:tc>
        <w:tc>
          <w:tcPr>
            <w:tcW w:w="4876" w:type="dxa"/>
          </w:tcPr>
          <w:p w14:paraId="20ABD18C" w14:textId="77777777" w:rsidR="00390286" w:rsidRPr="00937ABC" w:rsidRDefault="00390286" w:rsidP="00E172E4">
            <w:pPr>
              <w:pStyle w:val="ColumnHeading"/>
              <w:keepNext/>
            </w:pPr>
            <w:r w:rsidRPr="00937ABC">
              <w:t>Emendamento</w:t>
            </w:r>
          </w:p>
        </w:tc>
      </w:tr>
      <w:tr w:rsidR="00390286" w:rsidRPr="00937ABC" w14:paraId="5175E310" w14:textId="77777777" w:rsidTr="00E172E4">
        <w:trPr>
          <w:jc w:val="center"/>
        </w:trPr>
        <w:tc>
          <w:tcPr>
            <w:tcW w:w="4876" w:type="dxa"/>
          </w:tcPr>
          <w:p w14:paraId="67F8E5E9" w14:textId="77777777" w:rsidR="00390286" w:rsidRPr="00937ABC" w:rsidRDefault="00390286" w:rsidP="00E172E4">
            <w:pPr>
              <w:pStyle w:val="Normal6"/>
            </w:pPr>
          </w:p>
        </w:tc>
        <w:tc>
          <w:tcPr>
            <w:tcW w:w="4876" w:type="dxa"/>
          </w:tcPr>
          <w:p w14:paraId="5298F82E" w14:textId="77777777" w:rsidR="00390286" w:rsidRPr="00937ABC" w:rsidRDefault="00390286" w:rsidP="00E172E4">
            <w:pPr>
              <w:pStyle w:val="Normal6"/>
              <w:rPr>
                <w:szCs w:val="24"/>
              </w:rPr>
            </w:pPr>
            <w:r w:rsidRPr="00937ABC">
              <w:rPr>
                <w:b/>
                <w:i/>
              </w:rPr>
              <w:t>d)</w:t>
            </w:r>
            <w:r w:rsidRPr="00937ABC">
              <w:rPr>
                <w:b/>
                <w:i/>
              </w:rPr>
              <w:tab/>
              <w:t>l'impatto del presente regolamento sugli allevatori, sui rifugi, sulle case affidatarie e su altri operatori, compresi gli oneri amministrativi e i costi di conformità;</w:t>
            </w:r>
          </w:p>
        </w:tc>
      </w:tr>
    </w:tbl>
    <w:p w14:paraId="3294BB4C" w14:textId="77777777" w:rsidR="00390286" w:rsidRPr="00937ABC" w:rsidRDefault="00390286" w:rsidP="00390286"/>
    <w:p w14:paraId="0EE22E53" w14:textId="77777777" w:rsidR="00390286" w:rsidRPr="00937ABC" w:rsidRDefault="00390286" w:rsidP="00390286">
      <w:pPr>
        <w:pStyle w:val="AmNumberTabs"/>
      </w:pPr>
      <w:r w:rsidRPr="00937ABC">
        <w:t>Emendamento</w:t>
      </w:r>
      <w:r w:rsidRPr="00937ABC">
        <w:tab/>
      </w:r>
      <w:r w:rsidRPr="00937ABC">
        <w:tab/>
        <w:t>240</w:t>
      </w:r>
    </w:p>
    <w:p w14:paraId="1617E638" w14:textId="77777777" w:rsidR="00390286" w:rsidRPr="00937ABC" w:rsidRDefault="00390286" w:rsidP="00390286"/>
    <w:p w14:paraId="2DE7B16F" w14:textId="77777777" w:rsidR="00390286" w:rsidRPr="00937ABC" w:rsidRDefault="00390286" w:rsidP="00390286">
      <w:pPr>
        <w:pStyle w:val="NormalBold"/>
        <w:keepNext/>
      </w:pPr>
      <w:r w:rsidRPr="00937ABC">
        <w:t>Proposta di regolamento</w:t>
      </w:r>
    </w:p>
    <w:p w14:paraId="2C8EC6EB" w14:textId="77777777" w:rsidR="00390286" w:rsidRPr="00937ABC" w:rsidRDefault="00390286" w:rsidP="00390286">
      <w:pPr>
        <w:pStyle w:val="NormalBold"/>
      </w:pPr>
      <w:r w:rsidRPr="00937ABC">
        <w:t>Articolo 26 – paragrafo 1 – lettera e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88A1822" w14:textId="77777777" w:rsidTr="00E172E4">
        <w:trPr>
          <w:jc w:val="center"/>
        </w:trPr>
        <w:tc>
          <w:tcPr>
            <w:tcW w:w="9752" w:type="dxa"/>
            <w:gridSpan w:val="2"/>
          </w:tcPr>
          <w:p w14:paraId="7C71E5CE" w14:textId="77777777" w:rsidR="00390286" w:rsidRPr="00937ABC" w:rsidRDefault="00390286" w:rsidP="00E172E4">
            <w:pPr>
              <w:keepNext/>
            </w:pPr>
          </w:p>
        </w:tc>
      </w:tr>
      <w:tr w:rsidR="00390286" w:rsidRPr="00937ABC" w14:paraId="501D9B96" w14:textId="77777777" w:rsidTr="00E172E4">
        <w:trPr>
          <w:jc w:val="center"/>
        </w:trPr>
        <w:tc>
          <w:tcPr>
            <w:tcW w:w="4876" w:type="dxa"/>
          </w:tcPr>
          <w:p w14:paraId="24CC936A" w14:textId="77777777" w:rsidR="00390286" w:rsidRPr="00937ABC" w:rsidRDefault="00390286" w:rsidP="00E172E4">
            <w:pPr>
              <w:pStyle w:val="ColumnHeading"/>
              <w:keepNext/>
            </w:pPr>
            <w:r w:rsidRPr="00937ABC">
              <w:t>Testo della Commissione</w:t>
            </w:r>
          </w:p>
        </w:tc>
        <w:tc>
          <w:tcPr>
            <w:tcW w:w="4876" w:type="dxa"/>
          </w:tcPr>
          <w:p w14:paraId="574012C9" w14:textId="77777777" w:rsidR="00390286" w:rsidRPr="00937ABC" w:rsidRDefault="00390286" w:rsidP="00E172E4">
            <w:pPr>
              <w:pStyle w:val="ColumnHeading"/>
              <w:keepNext/>
            </w:pPr>
            <w:r w:rsidRPr="00937ABC">
              <w:t>Emendamento</w:t>
            </w:r>
          </w:p>
        </w:tc>
      </w:tr>
      <w:tr w:rsidR="00390286" w:rsidRPr="00937ABC" w14:paraId="60B00CCF" w14:textId="77777777" w:rsidTr="00E172E4">
        <w:trPr>
          <w:jc w:val="center"/>
        </w:trPr>
        <w:tc>
          <w:tcPr>
            <w:tcW w:w="4876" w:type="dxa"/>
          </w:tcPr>
          <w:p w14:paraId="1AE698EB" w14:textId="77777777" w:rsidR="00390286" w:rsidRPr="00937ABC" w:rsidRDefault="00390286" w:rsidP="00E172E4">
            <w:pPr>
              <w:pStyle w:val="Normal6"/>
            </w:pPr>
          </w:p>
        </w:tc>
        <w:tc>
          <w:tcPr>
            <w:tcW w:w="4876" w:type="dxa"/>
          </w:tcPr>
          <w:p w14:paraId="1B853788" w14:textId="77777777" w:rsidR="00390286" w:rsidRPr="00937ABC" w:rsidRDefault="00390286" w:rsidP="00E172E4">
            <w:pPr>
              <w:pStyle w:val="Normal6"/>
              <w:rPr>
                <w:szCs w:val="24"/>
              </w:rPr>
            </w:pPr>
            <w:r w:rsidRPr="00937ABC">
              <w:rPr>
                <w:b/>
                <w:i/>
              </w:rPr>
              <w:t>e)</w:t>
            </w:r>
            <w:r w:rsidRPr="00937ABC">
              <w:rPr>
                <w:b/>
                <w:i/>
              </w:rPr>
              <w:tab/>
              <w:t>il livello di applicazione e di conformità raggiunto dagli Stati membri e l'efficacia della cooperazione tra le autorità competenti, compresi i meccanismi di scambio dei dati e di tracciabilità;</w:t>
            </w:r>
          </w:p>
        </w:tc>
      </w:tr>
    </w:tbl>
    <w:p w14:paraId="5CE84813" w14:textId="77777777" w:rsidR="00390286" w:rsidRPr="00937ABC" w:rsidRDefault="00390286" w:rsidP="00390286"/>
    <w:p w14:paraId="5621E9CD" w14:textId="77777777" w:rsidR="00390286" w:rsidRPr="00937ABC" w:rsidRDefault="00390286" w:rsidP="00390286">
      <w:pPr>
        <w:pStyle w:val="AmNumberTabs"/>
      </w:pPr>
      <w:r w:rsidRPr="00937ABC">
        <w:lastRenderedPageBreak/>
        <w:t>Emendamento</w:t>
      </w:r>
      <w:r w:rsidRPr="00937ABC">
        <w:tab/>
      </w:r>
      <w:r w:rsidRPr="00937ABC">
        <w:tab/>
        <w:t>241</w:t>
      </w:r>
    </w:p>
    <w:p w14:paraId="6E1342B3" w14:textId="77777777" w:rsidR="00390286" w:rsidRPr="00937ABC" w:rsidRDefault="00390286" w:rsidP="00390286"/>
    <w:p w14:paraId="73F2B613" w14:textId="77777777" w:rsidR="00390286" w:rsidRPr="00937ABC" w:rsidRDefault="00390286" w:rsidP="00390286">
      <w:pPr>
        <w:pStyle w:val="NormalBold"/>
        <w:keepNext/>
      </w:pPr>
      <w:r w:rsidRPr="00937ABC">
        <w:t>Proposta di regolamento</w:t>
      </w:r>
    </w:p>
    <w:p w14:paraId="413FEA38" w14:textId="77777777" w:rsidR="00390286" w:rsidRPr="00937ABC" w:rsidRDefault="00390286" w:rsidP="00390286">
      <w:pPr>
        <w:pStyle w:val="NormalBold"/>
      </w:pPr>
      <w:r w:rsidRPr="00937ABC">
        <w:t>Articolo 26 – paragrafo 1 – lettera f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7553AC1" w14:textId="77777777" w:rsidTr="00E172E4">
        <w:trPr>
          <w:jc w:val="center"/>
        </w:trPr>
        <w:tc>
          <w:tcPr>
            <w:tcW w:w="9752" w:type="dxa"/>
            <w:gridSpan w:val="2"/>
          </w:tcPr>
          <w:p w14:paraId="4C092ECD" w14:textId="77777777" w:rsidR="00390286" w:rsidRPr="00937ABC" w:rsidRDefault="00390286" w:rsidP="00E172E4">
            <w:pPr>
              <w:keepNext/>
            </w:pPr>
          </w:p>
        </w:tc>
      </w:tr>
      <w:tr w:rsidR="00390286" w:rsidRPr="00937ABC" w14:paraId="70517076" w14:textId="77777777" w:rsidTr="00E172E4">
        <w:trPr>
          <w:jc w:val="center"/>
        </w:trPr>
        <w:tc>
          <w:tcPr>
            <w:tcW w:w="4876" w:type="dxa"/>
          </w:tcPr>
          <w:p w14:paraId="3BBBAE25" w14:textId="77777777" w:rsidR="00390286" w:rsidRPr="00937ABC" w:rsidRDefault="00390286" w:rsidP="00E172E4">
            <w:pPr>
              <w:pStyle w:val="ColumnHeading"/>
              <w:keepNext/>
            </w:pPr>
            <w:r w:rsidRPr="00937ABC">
              <w:t>Testo della Commissione</w:t>
            </w:r>
          </w:p>
        </w:tc>
        <w:tc>
          <w:tcPr>
            <w:tcW w:w="4876" w:type="dxa"/>
          </w:tcPr>
          <w:p w14:paraId="2A14857A" w14:textId="77777777" w:rsidR="00390286" w:rsidRPr="00937ABC" w:rsidRDefault="00390286" w:rsidP="00E172E4">
            <w:pPr>
              <w:pStyle w:val="ColumnHeading"/>
              <w:keepNext/>
            </w:pPr>
            <w:r w:rsidRPr="00937ABC">
              <w:t>Emendamento</w:t>
            </w:r>
          </w:p>
        </w:tc>
      </w:tr>
      <w:tr w:rsidR="00390286" w:rsidRPr="00937ABC" w14:paraId="09D1FBEC" w14:textId="77777777" w:rsidTr="00E172E4">
        <w:trPr>
          <w:jc w:val="center"/>
        </w:trPr>
        <w:tc>
          <w:tcPr>
            <w:tcW w:w="4876" w:type="dxa"/>
          </w:tcPr>
          <w:p w14:paraId="7F544238" w14:textId="77777777" w:rsidR="00390286" w:rsidRPr="00937ABC" w:rsidRDefault="00390286" w:rsidP="00E172E4">
            <w:pPr>
              <w:pStyle w:val="Normal6"/>
            </w:pPr>
          </w:p>
        </w:tc>
        <w:tc>
          <w:tcPr>
            <w:tcW w:w="4876" w:type="dxa"/>
          </w:tcPr>
          <w:p w14:paraId="5E7D5926" w14:textId="77777777" w:rsidR="00390286" w:rsidRPr="00937ABC" w:rsidRDefault="00390286" w:rsidP="00E172E4">
            <w:pPr>
              <w:pStyle w:val="Normal6"/>
              <w:rPr>
                <w:szCs w:val="24"/>
              </w:rPr>
            </w:pPr>
            <w:r w:rsidRPr="00937ABC">
              <w:rPr>
                <w:b/>
                <w:i/>
              </w:rPr>
              <w:t>f)</w:t>
            </w:r>
            <w:r w:rsidRPr="00937ABC">
              <w:rPr>
                <w:b/>
                <w:i/>
              </w:rPr>
              <w:tab/>
              <w:t>la fattibilità, i costi e i benefici dell'introduzione di un passaporto digitale per cani e gatti che potrebbe contenere informazioni sull'identificazione, sullo stato vaccinale e sull'anamnesi dell'animale;</w:t>
            </w:r>
          </w:p>
        </w:tc>
      </w:tr>
    </w:tbl>
    <w:p w14:paraId="57BA3C8A" w14:textId="77777777" w:rsidR="00390286" w:rsidRPr="00937ABC" w:rsidRDefault="00390286" w:rsidP="00390286"/>
    <w:p w14:paraId="1EB14FA1" w14:textId="77777777" w:rsidR="00390286" w:rsidRPr="00937ABC" w:rsidRDefault="00390286" w:rsidP="00390286">
      <w:pPr>
        <w:pStyle w:val="AmNumberTabs"/>
      </w:pPr>
      <w:r w:rsidRPr="00937ABC">
        <w:t>Emendamento</w:t>
      </w:r>
      <w:r w:rsidRPr="00937ABC">
        <w:tab/>
      </w:r>
      <w:r w:rsidRPr="00937ABC">
        <w:tab/>
        <w:t>242</w:t>
      </w:r>
    </w:p>
    <w:p w14:paraId="134890A2" w14:textId="77777777" w:rsidR="00390286" w:rsidRPr="00937ABC" w:rsidRDefault="00390286" w:rsidP="00390286"/>
    <w:p w14:paraId="61E152B8" w14:textId="77777777" w:rsidR="00390286" w:rsidRPr="00937ABC" w:rsidRDefault="00390286" w:rsidP="00390286">
      <w:pPr>
        <w:pStyle w:val="NormalBold"/>
        <w:keepNext/>
      </w:pPr>
      <w:r w:rsidRPr="00937ABC">
        <w:t>Proposta di regolamento</w:t>
      </w:r>
    </w:p>
    <w:p w14:paraId="1C2F3BB5" w14:textId="77777777" w:rsidR="00390286" w:rsidRPr="00937ABC" w:rsidRDefault="00390286" w:rsidP="00390286">
      <w:pPr>
        <w:pStyle w:val="NormalBold"/>
      </w:pPr>
      <w:r w:rsidRPr="00937ABC">
        <w:t>Articolo 26 – paragrafo 1 – lettera g (nuova)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64465F3" w14:textId="77777777" w:rsidTr="00E172E4">
        <w:trPr>
          <w:jc w:val="center"/>
        </w:trPr>
        <w:tc>
          <w:tcPr>
            <w:tcW w:w="9752" w:type="dxa"/>
            <w:gridSpan w:val="2"/>
          </w:tcPr>
          <w:p w14:paraId="5B124094" w14:textId="77777777" w:rsidR="00390286" w:rsidRPr="00937ABC" w:rsidRDefault="00390286" w:rsidP="00E172E4">
            <w:pPr>
              <w:keepNext/>
            </w:pPr>
          </w:p>
        </w:tc>
      </w:tr>
      <w:tr w:rsidR="00390286" w:rsidRPr="00937ABC" w14:paraId="2DEF9BC0" w14:textId="77777777" w:rsidTr="00E172E4">
        <w:trPr>
          <w:jc w:val="center"/>
        </w:trPr>
        <w:tc>
          <w:tcPr>
            <w:tcW w:w="4876" w:type="dxa"/>
          </w:tcPr>
          <w:p w14:paraId="6908029A" w14:textId="77777777" w:rsidR="00390286" w:rsidRPr="00937ABC" w:rsidRDefault="00390286" w:rsidP="00E172E4">
            <w:pPr>
              <w:pStyle w:val="ColumnHeading"/>
              <w:keepNext/>
            </w:pPr>
            <w:r w:rsidRPr="00937ABC">
              <w:t>Testo della Commissione</w:t>
            </w:r>
          </w:p>
        </w:tc>
        <w:tc>
          <w:tcPr>
            <w:tcW w:w="4876" w:type="dxa"/>
          </w:tcPr>
          <w:p w14:paraId="7358BA4A" w14:textId="77777777" w:rsidR="00390286" w:rsidRPr="00937ABC" w:rsidRDefault="00390286" w:rsidP="00E172E4">
            <w:pPr>
              <w:pStyle w:val="ColumnHeading"/>
              <w:keepNext/>
            </w:pPr>
            <w:r w:rsidRPr="00937ABC">
              <w:t>Emendamento</w:t>
            </w:r>
          </w:p>
        </w:tc>
      </w:tr>
      <w:tr w:rsidR="00390286" w:rsidRPr="00937ABC" w14:paraId="004D5ED5" w14:textId="77777777" w:rsidTr="00E172E4">
        <w:trPr>
          <w:jc w:val="center"/>
        </w:trPr>
        <w:tc>
          <w:tcPr>
            <w:tcW w:w="4876" w:type="dxa"/>
          </w:tcPr>
          <w:p w14:paraId="5C36D9C2" w14:textId="77777777" w:rsidR="00390286" w:rsidRPr="00937ABC" w:rsidRDefault="00390286" w:rsidP="00E172E4">
            <w:pPr>
              <w:pStyle w:val="Normal6"/>
            </w:pPr>
          </w:p>
        </w:tc>
        <w:tc>
          <w:tcPr>
            <w:tcW w:w="4876" w:type="dxa"/>
          </w:tcPr>
          <w:p w14:paraId="3F4CCC7B" w14:textId="77777777" w:rsidR="00390286" w:rsidRPr="00937ABC" w:rsidRDefault="00390286" w:rsidP="00E172E4">
            <w:pPr>
              <w:pStyle w:val="Normal6"/>
              <w:rPr>
                <w:szCs w:val="24"/>
              </w:rPr>
            </w:pPr>
            <w:r w:rsidRPr="00937ABC">
              <w:rPr>
                <w:b/>
                <w:i/>
              </w:rPr>
              <w:t>g)</w:t>
            </w:r>
            <w:r w:rsidRPr="00937ABC">
              <w:rPr>
                <w:b/>
                <w:i/>
              </w:rPr>
              <w:tab/>
              <w:t>la fattibilità, l'impatto e la proporzionalità dell'ipotesi di estendere l'identificazione e la registrazione obbligatorie a tutti i cani e i gatti, compresi quelli detenuti da proprietari privati.</w:t>
            </w:r>
          </w:p>
        </w:tc>
      </w:tr>
    </w:tbl>
    <w:p w14:paraId="333BC42E" w14:textId="77777777" w:rsidR="00390286" w:rsidRPr="00937ABC" w:rsidRDefault="00390286" w:rsidP="00390286"/>
    <w:p w14:paraId="16E1F866" w14:textId="77777777" w:rsidR="00390286" w:rsidRPr="00937ABC" w:rsidRDefault="00390286" w:rsidP="00390286">
      <w:pPr>
        <w:pStyle w:val="AmNumberTabs"/>
      </w:pPr>
      <w:r w:rsidRPr="00937ABC">
        <w:t>Emendamento</w:t>
      </w:r>
      <w:r w:rsidRPr="00937ABC">
        <w:tab/>
      </w:r>
      <w:r w:rsidRPr="00937ABC">
        <w:tab/>
        <w:t>243</w:t>
      </w:r>
    </w:p>
    <w:p w14:paraId="76032131" w14:textId="77777777" w:rsidR="00390286" w:rsidRPr="00937ABC" w:rsidRDefault="00390286" w:rsidP="00390286"/>
    <w:p w14:paraId="711D4138" w14:textId="77777777" w:rsidR="00390286" w:rsidRPr="00937ABC" w:rsidRDefault="00390286" w:rsidP="00390286">
      <w:pPr>
        <w:pStyle w:val="NormalBold"/>
        <w:keepNext/>
      </w:pPr>
      <w:r w:rsidRPr="00937ABC">
        <w:t>Proposta di regolamento</w:t>
      </w:r>
    </w:p>
    <w:p w14:paraId="0A5BFB41" w14:textId="77777777" w:rsidR="00390286" w:rsidRPr="00937ABC" w:rsidRDefault="00390286" w:rsidP="00390286">
      <w:pPr>
        <w:pStyle w:val="NormalBold"/>
      </w:pPr>
      <w:r w:rsidRPr="00937ABC">
        <w:t>Articolo 26 – paragrafo 1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99240DA" w14:textId="77777777" w:rsidTr="00E172E4">
        <w:trPr>
          <w:jc w:val="center"/>
        </w:trPr>
        <w:tc>
          <w:tcPr>
            <w:tcW w:w="9752" w:type="dxa"/>
            <w:gridSpan w:val="2"/>
          </w:tcPr>
          <w:p w14:paraId="05C2B479" w14:textId="77777777" w:rsidR="00390286" w:rsidRPr="00937ABC" w:rsidRDefault="00390286" w:rsidP="00E172E4">
            <w:pPr>
              <w:keepNext/>
            </w:pPr>
          </w:p>
        </w:tc>
      </w:tr>
      <w:tr w:rsidR="00390286" w:rsidRPr="00937ABC" w14:paraId="63E716D7" w14:textId="77777777" w:rsidTr="00E172E4">
        <w:trPr>
          <w:jc w:val="center"/>
        </w:trPr>
        <w:tc>
          <w:tcPr>
            <w:tcW w:w="4876" w:type="dxa"/>
          </w:tcPr>
          <w:p w14:paraId="1ACEBC32" w14:textId="77777777" w:rsidR="00390286" w:rsidRPr="00937ABC" w:rsidRDefault="00390286" w:rsidP="00E172E4">
            <w:pPr>
              <w:pStyle w:val="ColumnHeading"/>
              <w:keepNext/>
            </w:pPr>
            <w:r w:rsidRPr="00937ABC">
              <w:t>Testo della Commissione</w:t>
            </w:r>
          </w:p>
        </w:tc>
        <w:tc>
          <w:tcPr>
            <w:tcW w:w="4876" w:type="dxa"/>
          </w:tcPr>
          <w:p w14:paraId="08168B35" w14:textId="77777777" w:rsidR="00390286" w:rsidRPr="00937ABC" w:rsidRDefault="00390286" w:rsidP="00E172E4">
            <w:pPr>
              <w:pStyle w:val="ColumnHeading"/>
              <w:keepNext/>
            </w:pPr>
            <w:r w:rsidRPr="00937ABC">
              <w:t>Emendamento</w:t>
            </w:r>
          </w:p>
        </w:tc>
      </w:tr>
      <w:tr w:rsidR="00390286" w:rsidRPr="00937ABC" w14:paraId="5D762360" w14:textId="77777777" w:rsidTr="00E172E4">
        <w:trPr>
          <w:jc w:val="center"/>
        </w:trPr>
        <w:tc>
          <w:tcPr>
            <w:tcW w:w="4876" w:type="dxa"/>
          </w:tcPr>
          <w:p w14:paraId="336424DA" w14:textId="77777777" w:rsidR="00390286" w:rsidRPr="00937ABC" w:rsidRDefault="00390286" w:rsidP="00E172E4">
            <w:pPr>
              <w:pStyle w:val="Normal6"/>
            </w:pPr>
          </w:p>
        </w:tc>
        <w:tc>
          <w:tcPr>
            <w:tcW w:w="4876" w:type="dxa"/>
          </w:tcPr>
          <w:p w14:paraId="23E68482" w14:textId="72C94673" w:rsidR="00390286" w:rsidRPr="00937ABC" w:rsidRDefault="00390286" w:rsidP="00E172E4">
            <w:pPr>
              <w:pStyle w:val="Normal6"/>
              <w:rPr>
                <w:szCs w:val="24"/>
              </w:rPr>
            </w:pPr>
            <w:r w:rsidRPr="00937ABC">
              <w:rPr>
                <w:b/>
                <w:i/>
              </w:rPr>
              <w:t>1 bis.</w:t>
            </w:r>
            <w:r w:rsidRPr="00937ABC">
              <w:rPr>
                <w:b/>
                <w:i/>
              </w:rPr>
              <w:tab/>
              <w:t xml:space="preserve">Entro il </w:t>
            </w:r>
            <w:r w:rsidR="00126A2C" w:rsidRPr="00937ABC">
              <w:rPr>
                <w:b/>
                <w:i/>
              </w:rPr>
              <w:t xml:space="preserve">… </w:t>
            </w:r>
            <w:r w:rsidRPr="00937ABC">
              <w:rPr>
                <w:b/>
                <w:i/>
              </w:rPr>
              <w:t>[due anni dalla data di entrata in vigore del presente regolamento] la Commissione valuta la possibilità di registrare i cani e i gatti, conformemente all'articolo 21, paragrafo 3, al loro ingresso nell'Unione e presenta una relazione sulle principali risultanze al Parlamento europeo, al Consiglio, al Comitato economico e sociale europeo e al Comitato delle regioni.</w:t>
            </w:r>
          </w:p>
        </w:tc>
      </w:tr>
    </w:tbl>
    <w:p w14:paraId="183803E7" w14:textId="77777777" w:rsidR="00390286" w:rsidRPr="00937ABC" w:rsidRDefault="00390286" w:rsidP="00390286"/>
    <w:p w14:paraId="37FA6938" w14:textId="77777777" w:rsidR="00390286" w:rsidRPr="00937ABC" w:rsidRDefault="00390286" w:rsidP="00390286">
      <w:pPr>
        <w:pStyle w:val="AmNumberTabs"/>
      </w:pPr>
      <w:r w:rsidRPr="00937ABC">
        <w:t>Emendamento</w:t>
      </w:r>
      <w:r w:rsidRPr="00937ABC">
        <w:tab/>
      </w:r>
      <w:r w:rsidRPr="00937ABC">
        <w:tab/>
        <w:t>244</w:t>
      </w:r>
    </w:p>
    <w:p w14:paraId="1CA35AF1" w14:textId="77777777" w:rsidR="00390286" w:rsidRPr="00937ABC" w:rsidRDefault="00390286" w:rsidP="00390286"/>
    <w:p w14:paraId="41E4A1F9" w14:textId="77777777" w:rsidR="00390286" w:rsidRPr="00937ABC" w:rsidRDefault="00390286" w:rsidP="00390286">
      <w:pPr>
        <w:pStyle w:val="NormalBold"/>
        <w:keepNext/>
      </w:pPr>
      <w:r w:rsidRPr="00937ABC">
        <w:t>Proposta di regolamento</w:t>
      </w:r>
    </w:p>
    <w:p w14:paraId="7B269FCD" w14:textId="77777777" w:rsidR="00390286" w:rsidRPr="00937ABC" w:rsidRDefault="00390286" w:rsidP="00390286">
      <w:pPr>
        <w:pStyle w:val="NormalBold"/>
      </w:pPr>
      <w:r w:rsidRPr="00937ABC">
        <w:t>Articolo 26 – paragrafo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AE3A6A1" w14:textId="77777777" w:rsidTr="00E172E4">
        <w:trPr>
          <w:jc w:val="center"/>
        </w:trPr>
        <w:tc>
          <w:tcPr>
            <w:tcW w:w="9752" w:type="dxa"/>
            <w:gridSpan w:val="2"/>
          </w:tcPr>
          <w:p w14:paraId="13CD6D38" w14:textId="77777777" w:rsidR="00390286" w:rsidRPr="00937ABC" w:rsidRDefault="00390286" w:rsidP="00E172E4">
            <w:pPr>
              <w:keepNext/>
            </w:pPr>
          </w:p>
        </w:tc>
      </w:tr>
      <w:tr w:rsidR="00390286" w:rsidRPr="00937ABC" w14:paraId="034F2421" w14:textId="77777777" w:rsidTr="00E172E4">
        <w:trPr>
          <w:jc w:val="center"/>
        </w:trPr>
        <w:tc>
          <w:tcPr>
            <w:tcW w:w="4876" w:type="dxa"/>
          </w:tcPr>
          <w:p w14:paraId="1A7C4B8D" w14:textId="77777777" w:rsidR="00390286" w:rsidRPr="00937ABC" w:rsidRDefault="00390286" w:rsidP="00E172E4">
            <w:pPr>
              <w:pStyle w:val="ColumnHeading"/>
              <w:keepNext/>
            </w:pPr>
            <w:r w:rsidRPr="00937ABC">
              <w:t>Testo della Commissione</w:t>
            </w:r>
          </w:p>
        </w:tc>
        <w:tc>
          <w:tcPr>
            <w:tcW w:w="4876" w:type="dxa"/>
          </w:tcPr>
          <w:p w14:paraId="2D6B2AA1" w14:textId="77777777" w:rsidR="00390286" w:rsidRPr="00937ABC" w:rsidRDefault="00390286" w:rsidP="00E172E4">
            <w:pPr>
              <w:pStyle w:val="ColumnHeading"/>
              <w:keepNext/>
            </w:pPr>
            <w:r w:rsidRPr="00937ABC">
              <w:t>Emendamento</w:t>
            </w:r>
          </w:p>
        </w:tc>
      </w:tr>
      <w:tr w:rsidR="00390286" w:rsidRPr="00937ABC" w14:paraId="4DCDEEC0" w14:textId="77777777" w:rsidTr="00E172E4">
        <w:trPr>
          <w:jc w:val="center"/>
        </w:trPr>
        <w:tc>
          <w:tcPr>
            <w:tcW w:w="4876" w:type="dxa"/>
          </w:tcPr>
          <w:p w14:paraId="0E29BDF7" w14:textId="77777777" w:rsidR="00390286" w:rsidRPr="00937ABC" w:rsidRDefault="00390286" w:rsidP="00E172E4">
            <w:pPr>
              <w:pStyle w:val="Normal6"/>
            </w:pPr>
            <w:r w:rsidRPr="00937ABC">
              <w:t>2.</w:t>
            </w:r>
            <w:r w:rsidRPr="00937ABC">
              <w:tab/>
              <w:t>Entro il [</w:t>
            </w:r>
            <w:r w:rsidRPr="00937ABC">
              <w:rPr>
                <w:b/>
                <w:i/>
              </w:rPr>
              <w:t>15</w:t>
            </w:r>
            <w:r w:rsidRPr="00937ABC">
              <w:t xml:space="preserve"> anni dalla data di entrata in vigore del presente regolamento] la Commissione effettua una valutazione del presente regolamento, compresa una valutazione dell'età massima possibile per la riproduzione di cani e gatti, e presenta una relazione sulle principali risultanze al Parlamento europeo, al Consiglio, al Comitato economico e sociale europeo e al Comitato delle regioni.</w:t>
            </w:r>
          </w:p>
        </w:tc>
        <w:tc>
          <w:tcPr>
            <w:tcW w:w="4876" w:type="dxa"/>
          </w:tcPr>
          <w:p w14:paraId="72695424" w14:textId="77777777" w:rsidR="00390286" w:rsidRPr="00937ABC" w:rsidRDefault="00390286" w:rsidP="00E172E4">
            <w:pPr>
              <w:pStyle w:val="Normal6"/>
              <w:rPr>
                <w:szCs w:val="24"/>
              </w:rPr>
            </w:pPr>
            <w:r w:rsidRPr="00937ABC">
              <w:t>2.</w:t>
            </w:r>
            <w:r w:rsidRPr="00937ABC">
              <w:tab/>
              <w:t>Entro il [</w:t>
            </w:r>
            <w:r w:rsidRPr="00937ABC">
              <w:rPr>
                <w:b/>
                <w:i/>
              </w:rPr>
              <w:t xml:space="preserve">12 </w:t>
            </w:r>
            <w:r w:rsidRPr="00937ABC">
              <w:t>anni dalla data di entrata in vigore del presente regolamento] la Commissione effettua una valutazione del presente regolamento, compresa una valutazione dell'età massima possibile per la riproduzione di cani e gatti, e presenta una relazione sulle principali risultanze al Parlamento europeo, al Consiglio, al Comitato economico e sociale europeo e al Comitato delle regioni.</w:t>
            </w:r>
          </w:p>
        </w:tc>
      </w:tr>
    </w:tbl>
    <w:p w14:paraId="704D1762" w14:textId="2152625F" w:rsidR="00390286" w:rsidRPr="00937ABC" w:rsidRDefault="00390286" w:rsidP="00390286"/>
    <w:p w14:paraId="224D8F3B" w14:textId="77777777" w:rsidR="002F06CA" w:rsidRPr="00937ABC" w:rsidRDefault="002F06CA" w:rsidP="002F06CA">
      <w:pPr>
        <w:pStyle w:val="AmNumberTabs"/>
      </w:pPr>
      <w:r w:rsidRPr="00937ABC">
        <w:t>Emendamento</w:t>
      </w:r>
      <w:r w:rsidRPr="00937ABC">
        <w:tab/>
      </w:r>
      <w:r w:rsidRPr="00937ABC">
        <w:tab/>
        <w:t>301</w:t>
      </w:r>
    </w:p>
    <w:p w14:paraId="147C93B7" w14:textId="77777777" w:rsidR="002F06CA" w:rsidRPr="00937ABC" w:rsidRDefault="002F06CA" w:rsidP="002F06CA">
      <w:pPr>
        <w:pStyle w:val="NormalBold12b"/>
      </w:pPr>
      <w:r w:rsidRPr="00937ABC">
        <w:t>Proposta di regolamento</w:t>
      </w:r>
    </w:p>
    <w:p w14:paraId="0A3B9FB0" w14:textId="77777777" w:rsidR="002F06CA" w:rsidRPr="00937ABC" w:rsidRDefault="002F06CA" w:rsidP="002F06CA">
      <w:pPr>
        <w:pStyle w:val="NormalBold"/>
      </w:pPr>
      <w:r w:rsidRPr="00937ABC">
        <w:t>Articolo 26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6CA" w:rsidRPr="00937ABC" w14:paraId="71C3E427" w14:textId="77777777" w:rsidTr="00E172E4">
        <w:trPr>
          <w:trHeight w:hRule="exact" w:val="240"/>
          <w:jc w:val="center"/>
        </w:trPr>
        <w:tc>
          <w:tcPr>
            <w:tcW w:w="9752" w:type="dxa"/>
            <w:gridSpan w:val="2"/>
            <w:tcBorders>
              <w:top w:val="nil"/>
              <w:left w:val="nil"/>
              <w:bottom w:val="nil"/>
              <w:right w:val="nil"/>
            </w:tcBorders>
          </w:tcPr>
          <w:p w14:paraId="2C69CC00" w14:textId="77777777" w:rsidR="002F06CA" w:rsidRPr="00937ABC" w:rsidRDefault="002F06CA" w:rsidP="00E172E4"/>
        </w:tc>
      </w:tr>
      <w:tr w:rsidR="002F06CA" w:rsidRPr="00937ABC" w14:paraId="50F1D0B1" w14:textId="77777777" w:rsidTr="00E172E4">
        <w:trPr>
          <w:trHeight w:val="240"/>
          <w:jc w:val="center"/>
        </w:trPr>
        <w:tc>
          <w:tcPr>
            <w:tcW w:w="4876" w:type="dxa"/>
            <w:tcBorders>
              <w:top w:val="nil"/>
              <w:left w:val="nil"/>
              <w:bottom w:val="nil"/>
              <w:right w:val="nil"/>
            </w:tcBorders>
          </w:tcPr>
          <w:p w14:paraId="0314A94D" w14:textId="77777777" w:rsidR="002F06CA" w:rsidRPr="00937ABC" w:rsidRDefault="002F06CA" w:rsidP="00E172E4">
            <w:pPr>
              <w:pStyle w:val="AmColumnHeading"/>
            </w:pPr>
            <w:r w:rsidRPr="00937ABC">
              <w:t>Testo della Commissione</w:t>
            </w:r>
          </w:p>
        </w:tc>
        <w:tc>
          <w:tcPr>
            <w:tcW w:w="4876" w:type="dxa"/>
            <w:tcBorders>
              <w:top w:val="nil"/>
              <w:left w:val="nil"/>
              <w:bottom w:val="nil"/>
              <w:right w:val="nil"/>
            </w:tcBorders>
          </w:tcPr>
          <w:p w14:paraId="4AAFAFA3" w14:textId="77777777" w:rsidR="002F06CA" w:rsidRPr="00937ABC" w:rsidRDefault="002F06CA" w:rsidP="00E172E4">
            <w:pPr>
              <w:pStyle w:val="AmColumnHeading"/>
            </w:pPr>
            <w:r w:rsidRPr="00937ABC">
              <w:t>Emendamento</w:t>
            </w:r>
          </w:p>
        </w:tc>
      </w:tr>
      <w:tr w:rsidR="002F06CA" w:rsidRPr="00937ABC" w14:paraId="60F940F6" w14:textId="77777777" w:rsidTr="00E172E4">
        <w:trPr>
          <w:jc w:val="center"/>
        </w:trPr>
        <w:tc>
          <w:tcPr>
            <w:tcW w:w="4876" w:type="dxa"/>
            <w:tcBorders>
              <w:top w:val="nil"/>
              <w:left w:val="nil"/>
              <w:bottom w:val="nil"/>
              <w:right w:val="nil"/>
            </w:tcBorders>
          </w:tcPr>
          <w:p w14:paraId="67DFE3ED" w14:textId="77777777" w:rsidR="002F06CA" w:rsidRPr="00937ABC" w:rsidRDefault="002F06CA" w:rsidP="00E172E4">
            <w:pPr>
              <w:pStyle w:val="Normal6a"/>
            </w:pPr>
          </w:p>
        </w:tc>
        <w:tc>
          <w:tcPr>
            <w:tcW w:w="4876" w:type="dxa"/>
            <w:tcBorders>
              <w:top w:val="nil"/>
              <w:left w:val="nil"/>
              <w:bottom w:val="nil"/>
              <w:right w:val="nil"/>
            </w:tcBorders>
          </w:tcPr>
          <w:p w14:paraId="1337DBD5" w14:textId="77777777" w:rsidR="002F06CA" w:rsidRPr="00937ABC" w:rsidRDefault="002F06CA" w:rsidP="00E172E4">
            <w:pPr>
              <w:pStyle w:val="Normal6a"/>
            </w:pPr>
            <w:r w:rsidRPr="00937ABC">
              <w:rPr>
                <w:b/>
                <w:i/>
              </w:rPr>
              <w:t>2 bis.</w:t>
            </w:r>
            <w:r w:rsidRPr="00937ABC">
              <w:tab/>
            </w:r>
            <w:r w:rsidRPr="00937ABC">
              <w:rPr>
                <w:b/>
                <w:i/>
              </w:rPr>
              <w:t>Entro il ... [cinque anni dalla data di entrata in vigore del presente regolamento], la Commissione:</w:t>
            </w:r>
          </w:p>
        </w:tc>
      </w:tr>
      <w:tr w:rsidR="002F06CA" w:rsidRPr="00937ABC" w14:paraId="3F631C95" w14:textId="77777777" w:rsidTr="00E172E4">
        <w:trPr>
          <w:jc w:val="center"/>
        </w:trPr>
        <w:tc>
          <w:tcPr>
            <w:tcW w:w="4876" w:type="dxa"/>
            <w:tcBorders>
              <w:top w:val="nil"/>
              <w:left w:val="nil"/>
              <w:bottom w:val="nil"/>
              <w:right w:val="nil"/>
            </w:tcBorders>
          </w:tcPr>
          <w:p w14:paraId="553DFB40" w14:textId="77777777" w:rsidR="002F06CA" w:rsidRPr="00937ABC" w:rsidRDefault="002F06CA" w:rsidP="00E172E4">
            <w:pPr>
              <w:pStyle w:val="Normal6a"/>
            </w:pPr>
          </w:p>
        </w:tc>
        <w:tc>
          <w:tcPr>
            <w:tcW w:w="4876" w:type="dxa"/>
            <w:tcBorders>
              <w:top w:val="nil"/>
              <w:left w:val="nil"/>
              <w:bottom w:val="nil"/>
              <w:right w:val="nil"/>
            </w:tcBorders>
          </w:tcPr>
          <w:p w14:paraId="45DCB6F1" w14:textId="77777777" w:rsidR="002F06CA" w:rsidRPr="00937ABC" w:rsidRDefault="002F06CA" w:rsidP="00E172E4">
            <w:pPr>
              <w:pStyle w:val="Normal6a"/>
            </w:pPr>
            <w:r w:rsidRPr="00937ABC">
              <w:rPr>
                <w:b/>
                <w:i/>
              </w:rPr>
              <w:t>a) effettua una valutazione e un riesame del presente regolamento, compresa una valutazione dell'età massima possibile per la riproduzione di cani e gatti;</w:t>
            </w:r>
          </w:p>
        </w:tc>
      </w:tr>
      <w:tr w:rsidR="002F06CA" w:rsidRPr="00937ABC" w14:paraId="09DCDA06" w14:textId="77777777" w:rsidTr="00E172E4">
        <w:trPr>
          <w:jc w:val="center"/>
        </w:trPr>
        <w:tc>
          <w:tcPr>
            <w:tcW w:w="4876" w:type="dxa"/>
            <w:tcBorders>
              <w:top w:val="nil"/>
              <w:left w:val="nil"/>
              <w:bottom w:val="nil"/>
              <w:right w:val="nil"/>
            </w:tcBorders>
          </w:tcPr>
          <w:p w14:paraId="584C6295" w14:textId="77777777" w:rsidR="002F06CA" w:rsidRPr="00937ABC" w:rsidRDefault="002F06CA" w:rsidP="00E172E4">
            <w:pPr>
              <w:pStyle w:val="Normal6a"/>
            </w:pPr>
          </w:p>
        </w:tc>
        <w:tc>
          <w:tcPr>
            <w:tcW w:w="4876" w:type="dxa"/>
            <w:tcBorders>
              <w:top w:val="nil"/>
              <w:left w:val="nil"/>
              <w:bottom w:val="nil"/>
              <w:right w:val="nil"/>
            </w:tcBorders>
          </w:tcPr>
          <w:p w14:paraId="056EE1E6" w14:textId="77777777" w:rsidR="002F06CA" w:rsidRPr="00937ABC" w:rsidRDefault="002F06CA" w:rsidP="00E172E4">
            <w:pPr>
              <w:pStyle w:val="Normal6a"/>
            </w:pPr>
            <w:r w:rsidRPr="00937ABC">
              <w:rPr>
                <w:b/>
                <w:i/>
              </w:rPr>
              <w:t>b) effettua una valutazione della situazione degli animali randagi;</w:t>
            </w:r>
          </w:p>
        </w:tc>
      </w:tr>
      <w:tr w:rsidR="002F06CA" w:rsidRPr="00937ABC" w14:paraId="529D6DFD" w14:textId="77777777" w:rsidTr="00E172E4">
        <w:trPr>
          <w:jc w:val="center"/>
        </w:trPr>
        <w:tc>
          <w:tcPr>
            <w:tcW w:w="4876" w:type="dxa"/>
            <w:tcBorders>
              <w:top w:val="nil"/>
              <w:left w:val="nil"/>
              <w:bottom w:val="nil"/>
              <w:right w:val="nil"/>
            </w:tcBorders>
          </w:tcPr>
          <w:p w14:paraId="78A4C4C2" w14:textId="77777777" w:rsidR="002F06CA" w:rsidRPr="00937ABC" w:rsidRDefault="002F06CA" w:rsidP="00E172E4">
            <w:pPr>
              <w:pStyle w:val="Normal6a"/>
            </w:pPr>
          </w:p>
        </w:tc>
        <w:tc>
          <w:tcPr>
            <w:tcW w:w="4876" w:type="dxa"/>
            <w:tcBorders>
              <w:top w:val="nil"/>
              <w:left w:val="nil"/>
              <w:bottom w:val="nil"/>
              <w:right w:val="nil"/>
            </w:tcBorders>
          </w:tcPr>
          <w:p w14:paraId="641D4999" w14:textId="77777777" w:rsidR="002F06CA" w:rsidRPr="00937ABC" w:rsidRDefault="002F06CA" w:rsidP="00E172E4">
            <w:pPr>
              <w:pStyle w:val="Normal6a"/>
            </w:pPr>
            <w:r w:rsidRPr="00937ABC">
              <w:rPr>
                <w:b/>
                <w:i/>
              </w:rPr>
              <w:t>c) stabilisce un elenco delle specie animali di cui è autorizzata la detenzione e l'immissione sul mercato, qualora una valutazione d'impatto preliminare ne abbia dimostrato il valore aggiunto e la fattibilità;</w:t>
            </w:r>
          </w:p>
        </w:tc>
      </w:tr>
      <w:tr w:rsidR="002F06CA" w:rsidRPr="00937ABC" w14:paraId="298474A0" w14:textId="77777777" w:rsidTr="00E172E4">
        <w:trPr>
          <w:jc w:val="center"/>
        </w:trPr>
        <w:tc>
          <w:tcPr>
            <w:tcW w:w="4876" w:type="dxa"/>
            <w:tcBorders>
              <w:top w:val="nil"/>
              <w:left w:val="nil"/>
              <w:bottom w:val="nil"/>
              <w:right w:val="nil"/>
            </w:tcBorders>
          </w:tcPr>
          <w:p w14:paraId="7C9162F7" w14:textId="77777777" w:rsidR="002F06CA" w:rsidRPr="00937ABC" w:rsidRDefault="002F06CA" w:rsidP="00E172E4">
            <w:pPr>
              <w:pStyle w:val="Normal6a"/>
            </w:pPr>
          </w:p>
        </w:tc>
        <w:tc>
          <w:tcPr>
            <w:tcW w:w="4876" w:type="dxa"/>
            <w:tcBorders>
              <w:top w:val="nil"/>
              <w:left w:val="nil"/>
              <w:bottom w:val="nil"/>
              <w:right w:val="nil"/>
            </w:tcBorders>
          </w:tcPr>
          <w:p w14:paraId="708E98AF" w14:textId="77777777" w:rsidR="002F06CA" w:rsidRPr="00937ABC" w:rsidRDefault="002F06CA" w:rsidP="00E172E4">
            <w:pPr>
              <w:pStyle w:val="Normal6a"/>
            </w:pPr>
            <w:r w:rsidRPr="00937ABC">
              <w:rPr>
                <w:b/>
                <w:i/>
              </w:rPr>
              <w:t>d) valuta la potenziale estensione dell'ambito di applicazione del presente regolamento ad altri animali modificando il presente regolamento;</w:t>
            </w:r>
          </w:p>
        </w:tc>
      </w:tr>
      <w:tr w:rsidR="002F06CA" w:rsidRPr="00937ABC" w14:paraId="25463E16" w14:textId="77777777" w:rsidTr="00E172E4">
        <w:trPr>
          <w:jc w:val="center"/>
        </w:trPr>
        <w:tc>
          <w:tcPr>
            <w:tcW w:w="4876" w:type="dxa"/>
            <w:tcBorders>
              <w:top w:val="nil"/>
              <w:left w:val="nil"/>
              <w:bottom w:val="nil"/>
              <w:right w:val="nil"/>
            </w:tcBorders>
          </w:tcPr>
          <w:p w14:paraId="597AEC20" w14:textId="77777777" w:rsidR="002F06CA" w:rsidRPr="00937ABC" w:rsidRDefault="002F06CA" w:rsidP="00E172E4">
            <w:pPr>
              <w:pStyle w:val="Normal6a"/>
            </w:pPr>
          </w:p>
        </w:tc>
        <w:tc>
          <w:tcPr>
            <w:tcW w:w="4876" w:type="dxa"/>
            <w:tcBorders>
              <w:top w:val="nil"/>
              <w:left w:val="nil"/>
              <w:bottom w:val="nil"/>
              <w:right w:val="nil"/>
            </w:tcBorders>
          </w:tcPr>
          <w:p w14:paraId="5BC164D6" w14:textId="77777777" w:rsidR="002F06CA" w:rsidRPr="00937ABC" w:rsidRDefault="002F06CA" w:rsidP="00E172E4">
            <w:pPr>
              <w:pStyle w:val="Normal6a"/>
            </w:pPr>
            <w:r w:rsidRPr="00937ABC">
              <w:rPr>
                <w:b/>
                <w:i/>
              </w:rPr>
              <w:t>e) valuta la possibilità di utilizzare mezzi di identificazione alternativi meno invasivi dell'impianto di un trasponditore; nonché</w:t>
            </w:r>
          </w:p>
        </w:tc>
      </w:tr>
      <w:tr w:rsidR="002F06CA" w:rsidRPr="00937ABC" w14:paraId="14119D75" w14:textId="77777777" w:rsidTr="00E172E4">
        <w:trPr>
          <w:jc w:val="center"/>
        </w:trPr>
        <w:tc>
          <w:tcPr>
            <w:tcW w:w="4876" w:type="dxa"/>
            <w:tcBorders>
              <w:top w:val="nil"/>
              <w:left w:val="nil"/>
              <w:bottom w:val="nil"/>
              <w:right w:val="nil"/>
            </w:tcBorders>
          </w:tcPr>
          <w:p w14:paraId="12C88B64" w14:textId="77777777" w:rsidR="002F06CA" w:rsidRPr="00937ABC" w:rsidRDefault="002F06CA" w:rsidP="00E172E4">
            <w:pPr>
              <w:pStyle w:val="Normal6a"/>
            </w:pPr>
          </w:p>
        </w:tc>
        <w:tc>
          <w:tcPr>
            <w:tcW w:w="4876" w:type="dxa"/>
            <w:tcBorders>
              <w:top w:val="nil"/>
              <w:left w:val="nil"/>
              <w:bottom w:val="nil"/>
              <w:right w:val="nil"/>
            </w:tcBorders>
          </w:tcPr>
          <w:p w14:paraId="3298340D" w14:textId="77777777" w:rsidR="002F06CA" w:rsidRPr="00937ABC" w:rsidRDefault="002F06CA" w:rsidP="00E172E4">
            <w:pPr>
              <w:pStyle w:val="Normal6a"/>
            </w:pPr>
            <w:r w:rsidRPr="00937ABC">
              <w:rPr>
                <w:b/>
                <w:i/>
              </w:rPr>
              <w:t>f) presenta una relazione sulle principali risultanze dei punti da a) a e) al Parlamento europeo, al Consiglio, al Comitato economico e sociale europeo e al Comitato delle regioni.</w:t>
            </w:r>
          </w:p>
        </w:tc>
      </w:tr>
    </w:tbl>
    <w:p w14:paraId="62BB0C67" w14:textId="02D256F7" w:rsidR="002F06CA" w:rsidRPr="00937ABC" w:rsidRDefault="002F06CA" w:rsidP="002F06CA"/>
    <w:p w14:paraId="7094AB07" w14:textId="0DA3DF52" w:rsidR="002F06CA" w:rsidRPr="00937ABC" w:rsidRDefault="002F06CA" w:rsidP="002F06CA"/>
    <w:p w14:paraId="5887106C" w14:textId="77777777" w:rsidR="00390286" w:rsidRPr="00937ABC" w:rsidRDefault="00390286" w:rsidP="00390286">
      <w:pPr>
        <w:pStyle w:val="AmNumberTabs"/>
      </w:pPr>
      <w:r w:rsidRPr="00937ABC">
        <w:t>Emendamento</w:t>
      </w:r>
      <w:r w:rsidRPr="00937ABC">
        <w:tab/>
      </w:r>
      <w:r w:rsidRPr="00937ABC">
        <w:tab/>
        <w:t>245</w:t>
      </w:r>
    </w:p>
    <w:p w14:paraId="508DE8F5" w14:textId="77777777" w:rsidR="00390286" w:rsidRPr="00937ABC" w:rsidRDefault="00390286" w:rsidP="00390286">
      <w:pPr>
        <w:pStyle w:val="NormalBold12b"/>
      </w:pPr>
      <w:r w:rsidRPr="00937ABC">
        <w:t>Proposta di regolamento</w:t>
      </w:r>
    </w:p>
    <w:p w14:paraId="6F2EE428" w14:textId="77777777" w:rsidR="00390286" w:rsidRPr="00937ABC" w:rsidRDefault="00390286" w:rsidP="00390286">
      <w:pPr>
        <w:pStyle w:val="NormalBold"/>
      </w:pPr>
      <w:r w:rsidRPr="00937ABC">
        <w:t>Articolo 27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4464BC08" w14:textId="77777777" w:rsidTr="00E172E4">
        <w:trPr>
          <w:trHeight w:hRule="exact" w:val="240"/>
          <w:jc w:val="center"/>
        </w:trPr>
        <w:tc>
          <w:tcPr>
            <w:tcW w:w="9752" w:type="dxa"/>
            <w:gridSpan w:val="2"/>
            <w:tcBorders>
              <w:top w:val="nil"/>
              <w:left w:val="nil"/>
              <w:bottom w:val="nil"/>
              <w:right w:val="nil"/>
            </w:tcBorders>
          </w:tcPr>
          <w:p w14:paraId="74F3B49C" w14:textId="77777777" w:rsidR="00390286" w:rsidRPr="00937ABC" w:rsidRDefault="00390286" w:rsidP="00E172E4"/>
        </w:tc>
      </w:tr>
      <w:tr w:rsidR="00390286" w:rsidRPr="00937ABC" w14:paraId="13AD85F1" w14:textId="77777777" w:rsidTr="00E172E4">
        <w:trPr>
          <w:trHeight w:val="240"/>
          <w:jc w:val="center"/>
        </w:trPr>
        <w:tc>
          <w:tcPr>
            <w:tcW w:w="4876" w:type="dxa"/>
            <w:tcBorders>
              <w:top w:val="nil"/>
              <w:left w:val="nil"/>
              <w:bottom w:val="nil"/>
              <w:right w:val="nil"/>
            </w:tcBorders>
          </w:tcPr>
          <w:p w14:paraId="678E6661"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5CFA9185" w14:textId="77777777" w:rsidR="00390286" w:rsidRPr="00937ABC" w:rsidRDefault="00390286" w:rsidP="00E172E4">
            <w:pPr>
              <w:pStyle w:val="AmColumnHeading"/>
            </w:pPr>
            <w:r w:rsidRPr="00937ABC">
              <w:t>Emendamento</w:t>
            </w:r>
          </w:p>
        </w:tc>
      </w:tr>
      <w:tr w:rsidR="00390286" w:rsidRPr="00937ABC" w14:paraId="0ED5F2CF" w14:textId="77777777" w:rsidTr="00E172E4">
        <w:trPr>
          <w:jc w:val="center"/>
        </w:trPr>
        <w:tc>
          <w:tcPr>
            <w:tcW w:w="4876" w:type="dxa"/>
            <w:tcBorders>
              <w:top w:val="nil"/>
              <w:left w:val="nil"/>
              <w:bottom w:val="nil"/>
              <w:right w:val="nil"/>
            </w:tcBorders>
          </w:tcPr>
          <w:p w14:paraId="02F8343D" w14:textId="77777777" w:rsidR="00390286" w:rsidRPr="00937ABC" w:rsidRDefault="00390286" w:rsidP="00E172E4">
            <w:pPr>
              <w:pStyle w:val="Normal6a"/>
            </w:pPr>
            <w:r w:rsidRPr="00937ABC">
              <w:t>Gli Stati membri stabiliscono le norme relative alle sanzioni da applicare in caso di violazione del presente regolamento e adottano tutte le misure necessarie per assicurarne l'attuazione. Le sanzioni previste sono efficaci, proporzionate e dissuasive.</w:t>
            </w:r>
          </w:p>
        </w:tc>
        <w:tc>
          <w:tcPr>
            <w:tcW w:w="4876" w:type="dxa"/>
            <w:tcBorders>
              <w:top w:val="nil"/>
              <w:left w:val="nil"/>
              <w:bottom w:val="nil"/>
              <w:right w:val="nil"/>
            </w:tcBorders>
          </w:tcPr>
          <w:p w14:paraId="06F8B8CB" w14:textId="77777777" w:rsidR="00390286" w:rsidRPr="00937ABC" w:rsidRDefault="00390286" w:rsidP="00E172E4">
            <w:pPr>
              <w:pStyle w:val="Normal6a"/>
            </w:pPr>
            <w:r w:rsidRPr="00937ABC">
              <w:t>Gli Stati membri stabiliscono le norme relative alle sanzioni da applicare in caso di violazione del presente regolamento</w:t>
            </w:r>
            <w:r w:rsidRPr="00937ABC">
              <w:rPr>
                <w:b/>
                <w:i/>
              </w:rPr>
              <w:t>, nonché nei casi di violazione derivanti dall'abbandono di animali da compagnia,</w:t>
            </w:r>
            <w:r w:rsidRPr="00937ABC">
              <w:t xml:space="preserve"> e adottano tutte le misure necessarie per assicurarne l'attuazione. Le sanzioni previste sono efficaci, proporzionate e dissuasive.</w:t>
            </w:r>
          </w:p>
        </w:tc>
      </w:tr>
    </w:tbl>
    <w:p w14:paraId="40D09601" w14:textId="77777777" w:rsidR="00390286" w:rsidRPr="00937ABC" w:rsidRDefault="00390286" w:rsidP="004535C6">
      <w:pPr>
        <w:pStyle w:val="AmNumberTabs"/>
      </w:pPr>
      <w:r w:rsidRPr="00937ABC">
        <w:t>Emendamento</w:t>
      </w:r>
      <w:r w:rsidRPr="00937ABC">
        <w:tab/>
      </w:r>
      <w:r w:rsidRPr="00937ABC">
        <w:tab/>
        <w:t>246</w:t>
      </w:r>
    </w:p>
    <w:p w14:paraId="1D177267" w14:textId="77777777" w:rsidR="00390286" w:rsidRPr="00937ABC" w:rsidRDefault="00390286" w:rsidP="00390286">
      <w:pPr>
        <w:pStyle w:val="NormalBold"/>
      </w:pPr>
      <w:r w:rsidRPr="00937ABC">
        <w:t>Proposta di regolamento</w:t>
      </w:r>
    </w:p>
    <w:p w14:paraId="278CA6E5" w14:textId="77777777" w:rsidR="00390286" w:rsidRPr="00937ABC" w:rsidRDefault="00390286" w:rsidP="00390286">
      <w:pPr>
        <w:pStyle w:val="NormalBold"/>
      </w:pPr>
      <w:r w:rsidRPr="00937ABC">
        <w:t>Articolo 27 – comma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3880C5BC" w14:textId="77777777" w:rsidTr="00E172E4">
        <w:trPr>
          <w:trHeight w:hRule="exact" w:val="240"/>
          <w:jc w:val="center"/>
        </w:trPr>
        <w:tc>
          <w:tcPr>
            <w:tcW w:w="9752" w:type="dxa"/>
            <w:gridSpan w:val="2"/>
            <w:tcBorders>
              <w:top w:val="nil"/>
              <w:left w:val="nil"/>
              <w:bottom w:val="nil"/>
              <w:right w:val="nil"/>
            </w:tcBorders>
          </w:tcPr>
          <w:p w14:paraId="59EB71FC" w14:textId="77777777" w:rsidR="00390286" w:rsidRPr="00937ABC" w:rsidRDefault="00390286" w:rsidP="00E172E4"/>
        </w:tc>
      </w:tr>
      <w:tr w:rsidR="00390286" w:rsidRPr="00937ABC" w14:paraId="3D35418B" w14:textId="77777777" w:rsidTr="00E172E4">
        <w:trPr>
          <w:trHeight w:val="240"/>
          <w:jc w:val="center"/>
        </w:trPr>
        <w:tc>
          <w:tcPr>
            <w:tcW w:w="4876" w:type="dxa"/>
            <w:tcBorders>
              <w:top w:val="nil"/>
              <w:left w:val="nil"/>
              <w:bottom w:val="nil"/>
              <w:right w:val="nil"/>
            </w:tcBorders>
          </w:tcPr>
          <w:p w14:paraId="3F2E9A6F"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79E765B1" w14:textId="77777777" w:rsidR="00390286" w:rsidRPr="00937ABC" w:rsidRDefault="00390286" w:rsidP="00E172E4">
            <w:pPr>
              <w:pStyle w:val="AmColumnHeading"/>
            </w:pPr>
            <w:r w:rsidRPr="00937ABC">
              <w:t>Emendamento</w:t>
            </w:r>
          </w:p>
        </w:tc>
      </w:tr>
      <w:tr w:rsidR="00390286" w:rsidRPr="00937ABC" w14:paraId="0F1F7E2F" w14:textId="77777777" w:rsidTr="00E172E4">
        <w:trPr>
          <w:jc w:val="center"/>
        </w:trPr>
        <w:tc>
          <w:tcPr>
            <w:tcW w:w="4876" w:type="dxa"/>
            <w:tcBorders>
              <w:top w:val="nil"/>
              <w:left w:val="nil"/>
              <w:bottom w:val="nil"/>
              <w:right w:val="nil"/>
            </w:tcBorders>
          </w:tcPr>
          <w:p w14:paraId="3F205048" w14:textId="77777777" w:rsidR="00390286" w:rsidRPr="00937ABC" w:rsidRDefault="00390286" w:rsidP="00E172E4">
            <w:pPr>
              <w:pStyle w:val="Normal6a"/>
            </w:pPr>
          </w:p>
        </w:tc>
        <w:tc>
          <w:tcPr>
            <w:tcW w:w="4876" w:type="dxa"/>
            <w:tcBorders>
              <w:top w:val="nil"/>
              <w:left w:val="nil"/>
              <w:bottom w:val="nil"/>
              <w:right w:val="nil"/>
            </w:tcBorders>
          </w:tcPr>
          <w:p w14:paraId="55B4AB61" w14:textId="77777777" w:rsidR="00390286" w:rsidRPr="00937ABC" w:rsidRDefault="00390286" w:rsidP="00E172E4">
            <w:pPr>
              <w:pStyle w:val="Normal6a"/>
            </w:pPr>
            <w:r w:rsidRPr="00937ABC">
              <w:rPr>
                <w:b/>
                <w:i/>
              </w:rPr>
              <w:t>Gli Stati membri provvedono affinché il livello delle sanzioni pecuniarie imposte per violazioni del presente regolamento e delle norme di cui all'articolo 2, paragrafo 1, commesse anche mediante la frode o l'inganno, rispecchi, conformemente al diritto nazionale, come minimo il vantaggio economico per l'operatore o, se del caso, una percentuale del fatturato dell'operatore e sia abbastanza elevato da avere un effetto deterrente. Nei casi in cui le violazioni delle prescrizioni del presente regolamento siano gravi e ripetute, gli Stati membri provvedono affinché le sanzioni comprendano il divieto di lavorare con gli animali e di possedere tali animali.</w:t>
            </w:r>
          </w:p>
        </w:tc>
      </w:tr>
    </w:tbl>
    <w:p w14:paraId="463891AA" w14:textId="7A8DAED2" w:rsidR="00390286" w:rsidRPr="00937ABC" w:rsidRDefault="00390286" w:rsidP="00390286"/>
    <w:p w14:paraId="23FE9C15" w14:textId="77777777" w:rsidR="00977CC6" w:rsidRPr="00937ABC" w:rsidRDefault="00977CC6" w:rsidP="00977CC6">
      <w:pPr>
        <w:pStyle w:val="AmNumberTabs"/>
      </w:pPr>
      <w:r w:rsidRPr="00937ABC">
        <w:lastRenderedPageBreak/>
        <w:t>Emendamento</w:t>
      </w:r>
      <w:r w:rsidRPr="00937ABC">
        <w:tab/>
      </w:r>
      <w:r w:rsidRPr="00937ABC">
        <w:tab/>
        <w:t>279</w:t>
      </w:r>
    </w:p>
    <w:p w14:paraId="79B69789" w14:textId="77777777" w:rsidR="00977CC6" w:rsidRPr="00937ABC" w:rsidRDefault="00977CC6" w:rsidP="00977CC6">
      <w:pPr>
        <w:pStyle w:val="NormalBold12b"/>
      </w:pPr>
      <w:r w:rsidRPr="00937ABC">
        <w:t>Proposta di regolamento</w:t>
      </w:r>
    </w:p>
    <w:p w14:paraId="6CE04EAA" w14:textId="0061AB2F" w:rsidR="00977CC6" w:rsidRPr="00937ABC" w:rsidRDefault="00977CC6" w:rsidP="00977CC6">
      <w:pPr>
        <w:pStyle w:val="NormalBold"/>
      </w:pPr>
      <w:r w:rsidRPr="00937ABC">
        <w:t xml:space="preserve">Articolo 27 – comma </w:t>
      </w:r>
      <w:r w:rsidR="004229F0" w:rsidRPr="00937ABC">
        <w:t xml:space="preserve">2 bis </w:t>
      </w:r>
      <w:r w:rsidRPr="00937ABC">
        <w:t>(nuovo)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CC6" w:rsidRPr="00937ABC" w14:paraId="7350FF15" w14:textId="77777777" w:rsidTr="00E172E4">
        <w:trPr>
          <w:trHeight w:hRule="exact" w:val="240"/>
          <w:jc w:val="center"/>
        </w:trPr>
        <w:tc>
          <w:tcPr>
            <w:tcW w:w="9752" w:type="dxa"/>
            <w:gridSpan w:val="2"/>
            <w:tcBorders>
              <w:top w:val="nil"/>
              <w:left w:val="nil"/>
              <w:bottom w:val="nil"/>
              <w:right w:val="nil"/>
            </w:tcBorders>
          </w:tcPr>
          <w:p w14:paraId="7436BF2C" w14:textId="77777777" w:rsidR="00977CC6" w:rsidRPr="00937ABC" w:rsidRDefault="00977CC6" w:rsidP="00E172E4"/>
        </w:tc>
      </w:tr>
      <w:tr w:rsidR="00977CC6" w:rsidRPr="00937ABC" w14:paraId="3D5937D8" w14:textId="77777777" w:rsidTr="00E172E4">
        <w:trPr>
          <w:trHeight w:val="240"/>
          <w:jc w:val="center"/>
        </w:trPr>
        <w:tc>
          <w:tcPr>
            <w:tcW w:w="4876" w:type="dxa"/>
            <w:tcBorders>
              <w:top w:val="nil"/>
              <w:left w:val="nil"/>
              <w:bottom w:val="nil"/>
              <w:right w:val="nil"/>
            </w:tcBorders>
          </w:tcPr>
          <w:p w14:paraId="0556AB77" w14:textId="77777777" w:rsidR="00977CC6" w:rsidRPr="00937ABC" w:rsidRDefault="00977CC6" w:rsidP="00E172E4">
            <w:pPr>
              <w:pStyle w:val="AmColumnHeading"/>
            </w:pPr>
            <w:r w:rsidRPr="00937ABC">
              <w:t>Testo della Commissione</w:t>
            </w:r>
          </w:p>
        </w:tc>
        <w:tc>
          <w:tcPr>
            <w:tcW w:w="4876" w:type="dxa"/>
            <w:tcBorders>
              <w:top w:val="nil"/>
              <w:left w:val="nil"/>
              <w:bottom w:val="nil"/>
              <w:right w:val="nil"/>
            </w:tcBorders>
          </w:tcPr>
          <w:p w14:paraId="68FC97D2" w14:textId="77777777" w:rsidR="00977CC6" w:rsidRPr="00937ABC" w:rsidRDefault="00977CC6" w:rsidP="00E172E4">
            <w:pPr>
              <w:pStyle w:val="AmColumnHeading"/>
            </w:pPr>
            <w:r w:rsidRPr="00937ABC">
              <w:t>Emendamento</w:t>
            </w:r>
          </w:p>
        </w:tc>
      </w:tr>
      <w:tr w:rsidR="00977CC6" w:rsidRPr="00937ABC" w14:paraId="4A00B23D" w14:textId="77777777" w:rsidTr="00E172E4">
        <w:trPr>
          <w:jc w:val="center"/>
        </w:trPr>
        <w:tc>
          <w:tcPr>
            <w:tcW w:w="4876" w:type="dxa"/>
            <w:tcBorders>
              <w:top w:val="nil"/>
              <w:left w:val="nil"/>
              <w:bottom w:val="nil"/>
              <w:right w:val="nil"/>
            </w:tcBorders>
          </w:tcPr>
          <w:p w14:paraId="22C02A2B" w14:textId="77777777" w:rsidR="00977CC6" w:rsidRPr="00937ABC" w:rsidRDefault="00977CC6" w:rsidP="00E172E4">
            <w:pPr>
              <w:pStyle w:val="Normal6a"/>
            </w:pPr>
          </w:p>
        </w:tc>
        <w:tc>
          <w:tcPr>
            <w:tcW w:w="4876" w:type="dxa"/>
            <w:tcBorders>
              <w:top w:val="nil"/>
              <w:left w:val="nil"/>
              <w:bottom w:val="nil"/>
              <w:right w:val="nil"/>
            </w:tcBorders>
          </w:tcPr>
          <w:p w14:paraId="411E7F26" w14:textId="5504AB03" w:rsidR="00977CC6" w:rsidRPr="00937ABC" w:rsidRDefault="00977CC6" w:rsidP="00E172E4">
            <w:pPr>
              <w:pStyle w:val="Normal6a"/>
            </w:pPr>
            <w:r w:rsidRPr="00937ABC">
              <w:rPr>
                <w:b/>
                <w:i/>
              </w:rPr>
              <w:t xml:space="preserve">Considerando gli oneri amministrativi che gravano sui rifugi per animali e sulle organizzazioni responsabili della gestione delle popolazioni di cani e gatti randagi, che si sommano ai vincoli economici esistenti, gli Stati membri possono valutare la possibilità di razionalizzare le risorse recuperate dalle violazioni del presente regolamento per sostenere e coprire i costi amministrativi e operativi di tali rifugi </w:t>
            </w:r>
            <w:r w:rsidR="002E2D7F" w:rsidRPr="00937ABC">
              <w:rPr>
                <w:b/>
                <w:i/>
              </w:rPr>
              <w:t xml:space="preserve">per animali </w:t>
            </w:r>
            <w:r w:rsidRPr="00937ABC">
              <w:rPr>
                <w:b/>
                <w:i/>
              </w:rPr>
              <w:t>e organizzazioni</w:t>
            </w:r>
            <w:r w:rsidR="002E2D7F" w:rsidRPr="00937ABC">
              <w:rPr>
                <w:b/>
                <w:i/>
              </w:rPr>
              <w:t xml:space="preserve"> responsabili della gestione delle popolazioni di cani e gatti randagi</w:t>
            </w:r>
            <w:r w:rsidRPr="00937ABC">
              <w:rPr>
                <w:b/>
                <w:i/>
              </w:rPr>
              <w:t>.</w:t>
            </w:r>
          </w:p>
        </w:tc>
      </w:tr>
    </w:tbl>
    <w:p w14:paraId="4C823DE7" w14:textId="17C2BB69" w:rsidR="00977CC6" w:rsidRPr="00937ABC" w:rsidRDefault="00977CC6" w:rsidP="00977CC6"/>
    <w:p w14:paraId="28789A1D" w14:textId="02AD46D0" w:rsidR="00977CC6" w:rsidRPr="00937ABC" w:rsidRDefault="00977CC6" w:rsidP="00977CC6"/>
    <w:p w14:paraId="0338F044" w14:textId="77777777" w:rsidR="00390286" w:rsidRPr="00937ABC" w:rsidRDefault="00390286" w:rsidP="00390286">
      <w:pPr>
        <w:pStyle w:val="AmNumberTabs"/>
      </w:pPr>
      <w:r w:rsidRPr="00937ABC">
        <w:t>Emendamento</w:t>
      </w:r>
      <w:r w:rsidRPr="00937ABC">
        <w:tab/>
      </w:r>
      <w:r w:rsidRPr="00937ABC">
        <w:tab/>
        <w:t>247</w:t>
      </w:r>
    </w:p>
    <w:p w14:paraId="3A661B73" w14:textId="77777777" w:rsidR="00390286" w:rsidRPr="00937ABC" w:rsidRDefault="00390286" w:rsidP="00390286"/>
    <w:p w14:paraId="7A37CDD6" w14:textId="77777777" w:rsidR="00390286" w:rsidRPr="00937ABC" w:rsidRDefault="00390286" w:rsidP="00390286">
      <w:pPr>
        <w:pStyle w:val="NormalBold"/>
        <w:keepNext/>
      </w:pPr>
      <w:r w:rsidRPr="00937ABC">
        <w:t>Proposta di regolamento</w:t>
      </w:r>
    </w:p>
    <w:p w14:paraId="49E09163" w14:textId="77777777" w:rsidR="00390286" w:rsidRPr="00937ABC" w:rsidRDefault="00390286" w:rsidP="00390286">
      <w:pPr>
        <w:pStyle w:val="NormalBold"/>
      </w:pPr>
      <w:r w:rsidRPr="00937ABC">
        <w:t>Articolo 28 – comma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DEEC15A" w14:textId="77777777" w:rsidTr="00E172E4">
        <w:trPr>
          <w:jc w:val="center"/>
        </w:trPr>
        <w:tc>
          <w:tcPr>
            <w:tcW w:w="9752" w:type="dxa"/>
            <w:gridSpan w:val="2"/>
          </w:tcPr>
          <w:p w14:paraId="47366C8A" w14:textId="77777777" w:rsidR="00390286" w:rsidRPr="00937ABC" w:rsidRDefault="00390286" w:rsidP="00E172E4">
            <w:pPr>
              <w:keepNext/>
            </w:pPr>
          </w:p>
        </w:tc>
      </w:tr>
      <w:tr w:rsidR="00390286" w:rsidRPr="00937ABC" w14:paraId="63BDA05D" w14:textId="77777777" w:rsidTr="00E172E4">
        <w:trPr>
          <w:jc w:val="center"/>
        </w:trPr>
        <w:tc>
          <w:tcPr>
            <w:tcW w:w="4876" w:type="dxa"/>
          </w:tcPr>
          <w:p w14:paraId="1B7C5DA8" w14:textId="77777777" w:rsidR="00390286" w:rsidRPr="00937ABC" w:rsidRDefault="00390286" w:rsidP="00E172E4">
            <w:pPr>
              <w:pStyle w:val="ColumnHeading"/>
              <w:keepNext/>
            </w:pPr>
            <w:r w:rsidRPr="00937ABC">
              <w:t>Testo della Commissione</w:t>
            </w:r>
          </w:p>
        </w:tc>
        <w:tc>
          <w:tcPr>
            <w:tcW w:w="4876" w:type="dxa"/>
          </w:tcPr>
          <w:p w14:paraId="0D21C635" w14:textId="77777777" w:rsidR="00390286" w:rsidRPr="00937ABC" w:rsidRDefault="00390286" w:rsidP="00E172E4">
            <w:pPr>
              <w:pStyle w:val="ColumnHeading"/>
              <w:keepNext/>
            </w:pPr>
            <w:r w:rsidRPr="00937ABC">
              <w:t>Emendamento</w:t>
            </w:r>
          </w:p>
        </w:tc>
      </w:tr>
      <w:tr w:rsidR="00390286" w:rsidRPr="00937ABC" w14:paraId="6FE5363A" w14:textId="77777777" w:rsidTr="00E172E4">
        <w:trPr>
          <w:jc w:val="center"/>
        </w:trPr>
        <w:tc>
          <w:tcPr>
            <w:tcW w:w="4876" w:type="dxa"/>
          </w:tcPr>
          <w:p w14:paraId="7CBE0A11" w14:textId="77777777" w:rsidR="00390286" w:rsidRPr="00937ABC" w:rsidRDefault="00390286" w:rsidP="00E172E4">
            <w:pPr>
              <w:pStyle w:val="Normal6"/>
            </w:pPr>
            <w:r w:rsidRPr="00937ABC">
              <w:t xml:space="preserve">Esso si applica a decorrere dal [due anni dalla data di entrata in vigore del presente regolamento], </w:t>
            </w:r>
            <w:r w:rsidRPr="00937ABC">
              <w:rPr>
                <w:b/>
                <w:i/>
              </w:rPr>
              <w:t>salvo disposizione contraria del presente regolamento.</w:t>
            </w:r>
          </w:p>
        </w:tc>
        <w:tc>
          <w:tcPr>
            <w:tcW w:w="4876" w:type="dxa"/>
          </w:tcPr>
          <w:p w14:paraId="219518CD" w14:textId="77777777" w:rsidR="00390286" w:rsidRPr="00937ABC" w:rsidRDefault="00390286" w:rsidP="00E172E4">
            <w:pPr>
              <w:pStyle w:val="Normal6"/>
              <w:rPr>
                <w:szCs w:val="24"/>
              </w:rPr>
            </w:pPr>
            <w:r w:rsidRPr="00937ABC">
              <w:t xml:space="preserve">Esso si applica a decorrere dal [due anni dalla data di entrata in vigore del presente regolamento], </w:t>
            </w:r>
            <w:r w:rsidRPr="00937ABC">
              <w:rPr>
                <w:b/>
                <w:i/>
              </w:rPr>
              <w:t>tranne:</w:t>
            </w:r>
          </w:p>
        </w:tc>
      </w:tr>
      <w:tr w:rsidR="00390286" w:rsidRPr="00937ABC" w14:paraId="33C7F890" w14:textId="77777777" w:rsidTr="00E172E4">
        <w:trPr>
          <w:jc w:val="center"/>
        </w:trPr>
        <w:tc>
          <w:tcPr>
            <w:tcW w:w="4876" w:type="dxa"/>
          </w:tcPr>
          <w:p w14:paraId="475E5365" w14:textId="77777777" w:rsidR="00390286" w:rsidRPr="00937ABC" w:rsidRDefault="00390286" w:rsidP="00E172E4">
            <w:pPr>
              <w:pStyle w:val="Normal6"/>
            </w:pPr>
          </w:p>
        </w:tc>
        <w:tc>
          <w:tcPr>
            <w:tcW w:w="4876" w:type="dxa"/>
          </w:tcPr>
          <w:p w14:paraId="08B21B24" w14:textId="77777777" w:rsidR="00390286" w:rsidRPr="00937ABC" w:rsidRDefault="00390286" w:rsidP="00E172E4">
            <w:pPr>
              <w:pStyle w:val="Normal6"/>
              <w:rPr>
                <w:szCs w:val="24"/>
              </w:rPr>
            </w:pPr>
            <w:r w:rsidRPr="00937ABC">
              <w:rPr>
                <w:b/>
                <w:i/>
              </w:rPr>
              <w:t>i)</w:t>
            </w:r>
            <w:r w:rsidRPr="00937ABC">
              <w:rPr>
                <w:b/>
                <w:i/>
              </w:rPr>
              <w:tab/>
              <w:t>l'articolo 13, che si applica a partire da cinque anni dalla data di entrata in vigore del presente regolamento;</w:t>
            </w:r>
            <w:r w:rsidRPr="00937ABC">
              <w:t xml:space="preserve"> </w:t>
            </w:r>
          </w:p>
        </w:tc>
      </w:tr>
      <w:tr w:rsidR="00390286" w:rsidRPr="00937ABC" w14:paraId="74B0CF66" w14:textId="77777777" w:rsidTr="00E172E4">
        <w:trPr>
          <w:jc w:val="center"/>
        </w:trPr>
        <w:tc>
          <w:tcPr>
            <w:tcW w:w="4876" w:type="dxa"/>
          </w:tcPr>
          <w:p w14:paraId="199786E7" w14:textId="77777777" w:rsidR="00390286" w:rsidRPr="00937ABC" w:rsidRDefault="00390286" w:rsidP="00E172E4">
            <w:pPr>
              <w:pStyle w:val="Normal6"/>
            </w:pPr>
          </w:p>
        </w:tc>
        <w:tc>
          <w:tcPr>
            <w:tcW w:w="4876" w:type="dxa"/>
          </w:tcPr>
          <w:p w14:paraId="651F168B" w14:textId="77777777" w:rsidR="00390286" w:rsidRPr="00937ABC" w:rsidRDefault="00390286" w:rsidP="00E172E4">
            <w:pPr>
              <w:pStyle w:val="Normal6"/>
              <w:rPr>
                <w:szCs w:val="24"/>
              </w:rPr>
            </w:pPr>
            <w:r w:rsidRPr="00937ABC">
              <w:rPr>
                <w:b/>
                <w:i/>
              </w:rPr>
              <w:t>ii)</w:t>
            </w:r>
            <w:r w:rsidRPr="00937ABC">
              <w:rPr>
                <w:b/>
                <w:i/>
              </w:rPr>
              <w:tab/>
              <w:t>l'articolo 9, paragrafo 2, e l'articolo 19, paragrafo 1, che si applicano a partire da tre anni dalla data di entrata in vigore del presente regolamento;</w:t>
            </w:r>
            <w:r w:rsidRPr="00937ABC">
              <w:t xml:space="preserve"> </w:t>
            </w:r>
          </w:p>
        </w:tc>
      </w:tr>
      <w:tr w:rsidR="00390286" w:rsidRPr="00937ABC" w14:paraId="3EAE27EB" w14:textId="77777777" w:rsidTr="00E172E4">
        <w:trPr>
          <w:jc w:val="center"/>
        </w:trPr>
        <w:tc>
          <w:tcPr>
            <w:tcW w:w="4876" w:type="dxa"/>
          </w:tcPr>
          <w:p w14:paraId="3E117464" w14:textId="77777777" w:rsidR="00390286" w:rsidRPr="00937ABC" w:rsidRDefault="00390286" w:rsidP="00E172E4">
            <w:pPr>
              <w:pStyle w:val="Normal6"/>
            </w:pPr>
          </w:p>
        </w:tc>
        <w:tc>
          <w:tcPr>
            <w:tcW w:w="4876" w:type="dxa"/>
          </w:tcPr>
          <w:p w14:paraId="3EAAEF61" w14:textId="77777777" w:rsidR="00390286" w:rsidRPr="00937ABC" w:rsidRDefault="00390286" w:rsidP="00E172E4">
            <w:pPr>
              <w:pStyle w:val="Normal6"/>
              <w:rPr>
                <w:szCs w:val="24"/>
              </w:rPr>
            </w:pPr>
            <w:r w:rsidRPr="00937ABC">
              <w:rPr>
                <w:b/>
                <w:i/>
              </w:rPr>
              <w:t>iii)</w:t>
            </w:r>
            <w:r w:rsidRPr="00937ABC">
              <w:rPr>
                <w:b/>
                <w:i/>
              </w:rPr>
              <w:tab/>
              <w:t>l'articolo 12, l'articolo 17, paragrafi 4 e 6, l'articolo 19, paragrafi 2 e 2 bis, e l'articolo 21, paragrafi da 1 a 4 bis, che si applicano a partire da cinque anni dalla data di entrata in vigore del presente regolamento;</w:t>
            </w:r>
            <w:r w:rsidRPr="00937ABC">
              <w:t xml:space="preserve"> </w:t>
            </w:r>
          </w:p>
        </w:tc>
      </w:tr>
      <w:tr w:rsidR="00390286" w:rsidRPr="00937ABC" w14:paraId="3CF8B3AB" w14:textId="77777777" w:rsidTr="00E172E4">
        <w:trPr>
          <w:jc w:val="center"/>
        </w:trPr>
        <w:tc>
          <w:tcPr>
            <w:tcW w:w="4876" w:type="dxa"/>
          </w:tcPr>
          <w:p w14:paraId="3A3E2761" w14:textId="77777777" w:rsidR="00390286" w:rsidRPr="00937ABC" w:rsidRDefault="00390286" w:rsidP="00E172E4">
            <w:pPr>
              <w:pStyle w:val="Normal6"/>
            </w:pPr>
          </w:p>
        </w:tc>
        <w:tc>
          <w:tcPr>
            <w:tcW w:w="4876" w:type="dxa"/>
          </w:tcPr>
          <w:p w14:paraId="7D79993D" w14:textId="77777777" w:rsidR="00390286" w:rsidRPr="00937ABC" w:rsidRDefault="00390286" w:rsidP="00E172E4">
            <w:pPr>
              <w:pStyle w:val="Normal6"/>
              <w:rPr>
                <w:szCs w:val="24"/>
              </w:rPr>
            </w:pPr>
            <w:r w:rsidRPr="00937ABC">
              <w:rPr>
                <w:b/>
                <w:i/>
              </w:rPr>
              <w:t>iv)</w:t>
            </w:r>
            <w:r w:rsidRPr="00937ABC">
              <w:rPr>
                <w:b/>
                <w:i/>
              </w:rPr>
              <w:tab/>
              <w:t>l'articolo 7 bis, che si applica a partire da sei anni dalla data di entrata in vigore del presente regolamento; nonché</w:t>
            </w:r>
            <w:r w:rsidRPr="00937ABC">
              <w:t xml:space="preserve"> </w:t>
            </w:r>
          </w:p>
        </w:tc>
      </w:tr>
      <w:tr w:rsidR="00390286" w:rsidRPr="00937ABC" w14:paraId="6F1F1CE5" w14:textId="77777777" w:rsidTr="00E172E4">
        <w:trPr>
          <w:jc w:val="center"/>
        </w:trPr>
        <w:tc>
          <w:tcPr>
            <w:tcW w:w="4876" w:type="dxa"/>
          </w:tcPr>
          <w:p w14:paraId="2C11805D" w14:textId="77777777" w:rsidR="00390286" w:rsidRPr="00937ABC" w:rsidRDefault="00390286" w:rsidP="00E172E4">
            <w:pPr>
              <w:pStyle w:val="Normal6"/>
            </w:pPr>
          </w:p>
        </w:tc>
        <w:tc>
          <w:tcPr>
            <w:tcW w:w="4876" w:type="dxa"/>
          </w:tcPr>
          <w:p w14:paraId="36763013" w14:textId="77777777" w:rsidR="00390286" w:rsidRPr="00937ABC" w:rsidRDefault="00390286" w:rsidP="00E172E4">
            <w:pPr>
              <w:pStyle w:val="Normal6"/>
              <w:rPr>
                <w:szCs w:val="24"/>
              </w:rPr>
            </w:pPr>
            <w:r w:rsidRPr="00937ABC">
              <w:rPr>
                <w:b/>
                <w:i/>
              </w:rPr>
              <w:t>v)</w:t>
            </w:r>
            <w:r w:rsidRPr="00937ABC">
              <w:rPr>
                <w:b/>
                <w:i/>
              </w:rPr>
              <w:tab/>
              <w:t>l'articolo 17, paragrafi da 1 a 3, che, per i cani, si applicano a partire da tre anni dalla data di entrata in vigore del presente regolamento e, per i gatti, si applicano a partire da sette anni dalla data di entrata in vigore del presente regolamento.</w:t>
            </w:r>
            <w:r w:rsidRPr="00937ABC">
              <w:t xml:space="preserve"> </w:t>
            </w:r>
          </w:p>
        </w:tc>
      </w:tr>
    </w:tbl>
    <w:p w14:paraId="17A46EC9" w14:textId="77777777" w:rsidR="00390286" w:rsidRPr="00937ABC" w:rsidRDefault="00390286" w:rsidP="00390286"/>
    <w:p w14:paraId="1A3AD696" w14:textId="77777777" w:rsidR="00390286" w:rsidRPr="00937ABC" w:rsidRDefault="00390286" w:rsidP="00390286"/>
    <w:p w14:paraId="5E46E97E" w14:textId="77777777" w:rsidR="00390286" w:rsidRPr="00937ABC" w:rsidRDefault="00390286" w:rsidP="00390286">
      <w:pPr>
        <w:pStyle w:val="AmNumberTabs"/>
      </w:pPr>
      <w:r w:rsidRPr="00937ABC">
        <w:t>Emendamento</w:t>
      </w:r>
      <w:r w:rsidRPr="00937ABC">
        <w:tab/>
      </w:r>
      <w:r w:rsidRPr="00937ABC">
        <w:tab/>
        <w:t>248</w:t>
      </w:r>
    </w:p>
    <w:p w14:paraId="61787F08" w14:textId="77777777" w:rsidR="00390286" w:rsidRPr="00937ABC" w:rsidRDefault="00390286" w:rsidP="00390286"/>
    <w:p w14:paraId="66AE4433" w14:textId="77777777" w:rsidR="00390286" w:rsidRPr="00937ABC" w:rsidRDefault="00390286" w:rsidP="00390286">
      <w:pPr>
        <w:pStyle w:val="NormalBold"/>
        <w:keepNext/>
      </w:pPr>
      <w:r w:rsidRPr="00937ABC">
        <w:t>Proposta di regolamento</w:t>
      </w:r>
    </w:p>
    <w:p w14:paraId="467B40C1" w14:textId="77777777" w:rsidR="00390286" w:rsidRPr="00937ABC" w:rsidRDefault="00390286" w:rsidP="00390286">
      <w:pPr>
        <w:pStyle w:val="NormalBold"/>
      </w:pPr>
      <w:r w:rsidRPr="00937ABC">
        <w:t>Allegato I – punto 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FAFE9B0" w14:textId="77777777" w:rsidTr="00E172E4">
        <w:trPr>
          <w:jc w:val="center"/>
        </w:trPr>
        <w:tc>
          <w:tcPr>
            <w:tcW w:w="9752" w:type="dxa"/>
            <w:gridSpan w:val="2"/>
          </w:tcPr>
          <w:p w14:paraId="016FF8FE" w14:textId="77777777" w:rsidR="00390286" w:rsidRPr="00937ABC" w:rsidRDefault="00390286" w:rsidP="00E172E4">
            <w:pPr>
              <w:keepNext/>
            </w:pPr>
          </w:p>
        </w:tc>
      </w:tr>
      <w:tr w:rsidR="00390286" w:rsidRPr="00937ABC" w14:paraId="7EB49846" w14:textId="77777777" w:rsidTr="00E172E4">
        <w:trPr>
          <w:jc w:val="center"/>
        </w:trPr>
        <w:tc>
          <w:tcPr>
            <w:tcW w:w="4876" w:type="dxa"/>
          </w:tcPr>
          <w:p w14:paraId="5AA4CE5E" w14:textId="77777777" w:rsidR="00390286" w:rsidRPr="00937ABC" w:rsidRDefault="00390286" w:rsidP="00E172E4">
            <w:pPr>
              <w:pStyle w:val="ColumnHeading"/>
              <w:keepNext/>
            </w:pPr>
            <w:r w:rsidRPr="00937ABC">
              <w:t>Testo della Commissione</w:t>
            </w:r>
          </w:p>
        </w:tc>
        <w:tc>
          <w:tcPr>
            <w:tcW w:w="4876" w:type="dxa"/>
          </w:tcPr>
          <w:p w14:paraId="7F8DD1BF" w14:textId="77777777" w:rsidR="00390286" w:rsidRPr="00937ABC" w:rsidRDefault="00390286" w:rsidP="00E172E4">
            <w:pPr>
              <w:pStyle w:val="ColumnHeading"/>
              <w:keepNext/>
            </w:pPr>
            <w:r w:rsidRPr="00937ABC">
              <w:t>Emendamento</w:t>
            </w:r>
          </w:p>
        </w:tc>
      </w:tr>
      <w:tr w:rsidR="00390286" w:rsidRPr="00937ABC" w14:paraId="42C91C04" w14:textId="77777777" w:rsidTr="00E172E4">
        <w:trPr>
          <w:jc w:val="center"/>
        </w:trPr>
        <w:tc>
          <w:tcPr>
            <w:tcW w:w="4876" w:type="dxa"/>
          </w:tcPr>
          <w:p w14:paraId="7142BA6D" w14:textId="77777777" w:rsidR="00390286" w:rsidRPr="00937ABC" w:rsidRDefault="00390286" w:rsidP="00E172E4">
            <w:pPr>
              <w:pStyle w:val="Normal6"/>
            </w:pPr>
            <w:r w:rsidRPr="00937ABC">
              <w:t>1.</w:t>
            </w:r>
            <w:r w:rsidRPr="00937ABC">
              <w:tab/>
              <w:t>Alimentazione</w:t>
            </w:r>
          </w:p>
        </w:tc>
        <w:tc>
          <w:tcPr>
            <w:tcW w:w="4876" w:type="dxa"/>
          </w:tcPr>
          <w:p w14:paraId="27F6D153" w14:textId="77777777" w:rsidR="00390286" w:rsidRPr="00937ABC" w:rsidRDefault="00390286" w:rsidP="00E172E4">
            <w:pPr>
              <w:pStyle w:val="Normal6"/>
              <w:rPr>
                <w:szCs w:val="24"/>
              </w:rPr>
            </w:pPr>
            <w:r w:rsidRPr="00937ABC">
              <w:t>1.</w:t>
            </w:r>
            <w:r w:rsidRPr="00937ABC">
              <w:tab/>
              <w:t>Alimentazione</w:t>
            </w:r>
            <w:r w:rsidRPr="00937ABC">
              <w:rPr>
                <w:b/>
                <w:bCs/>
                <w:i/>
                <w:iCs/>
              </w:rPr>
              <w:t xml:space="preserve"> e abbeveraggio</w:t>
            </w:r>
          </w:p>
        </w:tc>
      </w:tr>
    </w:tbl>
    <w:p w14:paraId="3844AE81" w14:textId="77777777" w:rsidR="00390286" w:rsidRPr="00937ABC" w:rsidRDefault="00390286" w:rsidP="00390286"/>
    <w:p w14:paraId="3DE757AA" w14:textId="77777777" w:rsidR="00390286" w:rsidRPr="00937ABC" w:rsidRDefault="00390286" w:rsidP="00390286">
      <w:pPr>
        <w:pStyle w:val="AmNumberTabs"/>
      </w:pPr>
      <w:r w:rsidRPr="00937ABC">
        <w:t>Emendamento</w:t>
      </w:r>
      <w:r w:rsidRPr="00937ABC">
        <w:tab/>
      </w:r>
      <w:r w:rsidRPr="00937ABC">
        <w:tab/>
        <w:t>249</w:t>
      </w:r>
    </w:p>
    <w:p w14:paraId="6F1AF590" w14:textId="77777777" w:rsidR="00390286" w:rsidRPr="00937ABC" w:rsidRDefault="00390286" w:rsidP="00390286"/>
    <w:p w14:paraId="784B8939" w14:textId="77777777" w:rsidR="00390286" w:rsidRPr="00937ABC" w:rsidRDefault="00390286" w:rsidP="00390286">
      <w:pPr>
        <w:pStyle w:val="NormalBold"/>
        <w:keepNext/>
      </w:pPr>
      <w:r w:rsidRPr="00937ABC">
        <w:t>Proposta di regolamento</w:t>
      </w:r>
    </w:p>
    <w:p w14:paraId="04DC4FEA" w14:textId="77777777" w:rsidR="00390286" w:rsidRPr="00937ABC" w:rsidRDefault="00390286" w:rsidP="00390286">
      <w:pPr>
        <w:pStyle w:val="NormalBold"/>
      </w:pPr>
      <w:r w:rsidRPr="00937ABC">
        <w:t>Allegato I – punto 1 – punto 1.1 – parte introduttiva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9A82FAF" w14:textId="77777777" w:rsidTr="00E172E4">
        <w:trPr>
          <w:jc w:val="center"/>
        </w:trPr>
        <w:tc>
          <w:tcPr>
            <w:tcW w:w="9752" w:type="dxa"/>
            <w:gridSpan w:val="2"/>
          </w:tcPr>
          <w:p w14:paraId="12F26F65" w14:textId="77777777" w:rsidR="00390286" w:rsidRPr="00937ABC" w:rsidRDefault="00390286" w:rsidP="00E172E4">
            <w:pPr>
              <w:keepNext/>
            </w:pPr>
          </w:p>
        </w:tc>
      </w:tr>
      <w:tr w:rsidR="00390286" w:rsidRPr="00937ABC" w14:paraId="2802C2F4" w14:textId="77777777" w:rsidTr="00E172E4">
        <w:trPr>
          <w:jc w:val="center"/>
        </w:trPr>
        <w:tc>
          <w:tcPr>
            <w:tcW w:w="4876" w:type="dxa"/>
          </w:tcPr>
          <w:p w14:paraId="443A3D0B" w14:textId="77777777" w:rsidR="00390286" w:rsidRPr="00937ABC" w:rsidRDefault="00390286" w:rsidP="00E172E4">
            <w:pPr>
              <w:pStyle w:val="ColumnHeading"/>
              <w:keepNext/>
            </w:pPr>
            <w:r w:rsidRPr="00937ABC">
              <w:t>Testo della Commissione</w:t>
            </w:r>
          </w:p>
        </w:tc>
        <w:tc>
          <w:tcPr>
            <w:tcW w:w="4876" w:type="dxa"/>
          </w:tcPr>
          <w:p w14:paraId="09449B34" w14:textId="77777777" w:rsidR="00390286" w:rsidRPr="00937ABC" w:rsidRDefault="00390286" w:rsidP="00E172E4">
            <w:pPr>
              <w:pStyle w:val="ColumnHeading"/>
              <w:keepNext/>
            </w:pPr>
            <w:r w:rsidRPr="00937ABC">
              <w:t>Emendamento</w:t>
            </w:r>
          </w:p>
        </w:tc>
      </w:tr>
      <w:tr w:rsidR="00390286" w:rsidRPr="00937ABC" w14:paraId="30B72241" w14:textId="77777777" w:rsidTr="00E172E4">
        <w:trPr>
          <w:jc w:val="center"/>
        </w:trPr>
        <w:tc>
          <w:tcPr>
            <w:tcW w:w="4876" w:type="dxa"/>
          </w:tcPr>
          <w:p w14:paraId="0CFDD2CD" w14:textId="77777777" w:rsidR="00390286" w:rsidRPr="00937ABC" w:rsidRDefault="00390286" w:rsidP="00E172E4">
            <w:pPr>
              <w:pStyle w:val="Normal6"/>
            </w:pPr>
            <w:r w:rsidRPr="00937ABC">
              <w:t>1.1.</w:t>
            </w:r>
            <w:r w:rsidRPr="00937ABC">
              <w:tab/>
            </w:r>
            <w:r w:rsidRPr="00937ABC">
              <w:rPr>
                <w:b/>
                <w:bCs/>
                <w:i/>
                <w:iCs/>
              </w:rPr>
              <w:t>L'operatore adotta le frequenze di alimentazione seguenti:</w:t>
            </w:r>
          </w:p>
        </w:tc>
        <w:tc>
          <w:tcPr>
            <w:tcW w:w="4876" w:type="dxa"/>
          </w:tcPr>
          <w:p w14:paraId="008CB2E1" w14:textId="77777777" w:rsidR="00390286" w:rsidRPr="00937ABC" w:rsidRDefault="00390286" w:rsidP="00E172E4">
            <w:pPr>
              <w:pStyle w:val="Normal6"/>
              <w:rPr>
                <w:szCs w:val="24"/>
              </w:rPr>
            </w:pPr>
            <w:r w:rsidRPr="00937ABC">
              <w:t>1.1.</w:t>
            </w:r>
            <w:r w:rsidRPr="00937ABC">
              <w:tab/>
            </w:r>
            <w:r w:rsidRPr="00937ABC">
              <w:rPr>
                <w:b/>
                <w:bCs/>
                <w:i/>
                <w:iCs/>
              </w:rPr>
              <w:t>Cani e gatti sono nutriti almeno due volte al giorno.</w:t>
            </w:r>
            <w:r w:rsidRPr="00937ABC">
              <w:rPr>
                <w:b/>
                <w:i/>
              </w:rPr>
              <w:t xml:space="preserve"> I cuccioli di cane e gatto sono nutriti con maggiore frequenza.</w:t>
            </w:r>
          </w:p>
        </w:tc>
      </w:tr>
      <w:tr w:rsidR="00390286" w:rsidRPr="00937ABC" w14:paraId="22405D38" w14:textId="77777777" w:rsidTr="00E172E4">
        <w:trPr>
          <w:jc w:val="center"/>
        </w:trPr>
        <w:tc>
          <w:tcPr>
            <w:tcW w:w="4876" w:type="dxa"/>
          </w:tcPr>
          <w:p w14:paraId="7CA9DA26" w14:textId="77777777" w:rsidR="00390286" w:rsidRPr="00937ABC" w:rsidRDefault="00390286" w:rsidP="00E172E4">
            <w:pPr>
              <w:pStyle w:val="Normal6"/>
            </w:pPr>
          </w:p>
        </w:tc>
        <w:tc>
          <w:tcPr>
            <w:tcW w:w="4876" w:type="dxa"/>
          </w:tcPr>
          <w:p w14:paraId="1B22D489" w14:textId="77777777" w:rsidR="00390286" w:rsidRPr="00937ABC" w:rsidRDefault="00390286" w:rsidP="00E172E4">
            <w:pPr>
              <w:pStyle w:val="Normal6"/>
              <w:rPr>
                <w:szCs w:val="24"/>
              </w:rPr>
            </w:pPr>
            <w:r w:rsidRPr="00937ABC">
              <w:rPr>
                <w:b/>
                <w:i/>
              </w:rPr>
              <w:t>Tali prescrizioni non si applicano agli stabilimenti di allevamento in cui sono tenuti cani da guardiania durante i periodi in cui tali cani sono utilizzati per la pastorizia.</w:t>
            </w:r>
          </w:p>
        </w:tc>
      </w:tr>
    </w:tbl>
    <w:p w14:paraId="1A44F1D5" w14:textId="77777777" w:rsidR="00390286" w:rsidRPr="00937ABC" w:rsidRDefault="00390286" w:rsidP="00390286"/>
    <w:p w14:paraId="61FE2C9A" w14:textId="77777777" w:rsidR="00390286" w:rsidRPr="00937ABC" w:rsidRDefault="00390286" w:rsidP="00390286">
      <w:pPr>
        <w:pStyle w:val="AmNumberTabs"/>
      </w:pPr>
      <w:r w:rsidRPr="00937ABC">
        <w:t>Emendamento</w:t>
      </w:r>
      <w:r w:rsidRPr="00937ABC">
        <w:tab/>
      </w:r>
      <w:r w:rsidRPr="00937ABC">
        <w:tab/>
        <w:t>250</w:t>
      </w:r>
    </w:p>
    <w:p w14:paraId="6F0200EF" w14:textId="77777777" w:rsidR="00390286" w:rsidRPr="00937ABC" w:rsidRDefault="00390286" w:rsidP="00390286"/>
    <w:p w14:paraId="3AEACDBB" w14:textId="77777777" w:rsidR="00390286" w:rsidRPr="00937ABC" w:rsidRDefault="00390286" w:rsidP="00390286">
      <w:pPr>
        <w:pStyle w:val="NormalBold"/>
        <w:keepNext/>
      </w:pPr>
      <w:r w:rsidRPr="00937ABC">
        <w:t>Proposta di regolamento</w:t>
      </w:r>
    </w:p>
    <w:p w14:paraId="5CE350FB" w14:textId="77777777" w:rsidR="00390286" w:rsidRPr="00937ABC" w:rsidRDefault="00390286" w:rsidP="00390286">
      <w:pPr>
        <w:pStyle w:val="NormalBold"/>
      </w:pPr>
      <w:r w:rsidRPr="00937ABC">
        <w:t>Allegato I – punto 1 – punto 1.1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9FE69B4" w14:textId="77777777" w:rsidTr="00E172E4">
        <w:trPr>
          <w:jc w:val="center"/>
        </w:trPr>
        <w:tc>
          <w:tcPr>
            <w:tcW w:w="9752" w:type="dxa"/>
            <w:gridSpan w:val="2"/>
          </w:tcPr>
          <w:p w14:paraId="17A6830E" w14:textId="77777777" w:rsidR="00390286" w:rsidRPr="00937ABC" w:rsidRDefault="00390286" w:rsidP="00E172E4">
            <w:pPr>
              <w:keepNext/>
            </w:pPr>
          </w:p>
        </w:tc>
      </w:tr>
      <w:tr w:rsidR="00390286" w:rsidRPr="00937ABC" w14:paraId="040F5E0B" w14:textId="77777777" w:rsidTr="00E172E4">
        <w:trPr>
          <w:jc w:val="center"/>
        </w:trPr>
        <w:tc>
          <w:tcPr>
            <w:tcW w:w="4876" w:type="dxa"/>
          </w:tcPr>
          <w:p w14:paraId="602A1261" w14:textId="77777777" w:rsidR="00390286" w:rsidRPr="00937ABC" w:rsidRDefault="00390286" w:rsidP="00E172E4">
            <w:pPr>
              <w:pStyle w:val="ColumnHeading"/>
              <w:keepNext/>
            </w:pPr>
            <w:r w:rsidRPr="00937ABC">
              <w:t>Testo della Commissione</w:t>
            </w:r>
          </w:p>
        </w:tc>
        <w:tc>
          <w:tcPr>
            <w:tcW w:w="4876" w:type="dxa"/>
          </w:tcPr>
          <w:p w14:paraId="490FF3F8" w14:textId="77777777" w:rsidR="00390286" w:rsidRPr="00937ABC" w:rsidRDefault="00390286" w:rsidP="00E172E4">
            <w:pPr>
              <w:pStyle w:val="ColumnHeading"/>
              <w:keepNext/>
            </w:pPr>
            <w:r w:rsidRPr="00937ABC">
              <w:t>Emendamento</w:t>
            </w:r>
          </w:p>
        </w:tc>
      </w:tr>
      <w:tr w:rsidR="00390286" w:rsidRPr="00937ABC" w14:paraId="1D054DFA" w14:textId="77777777" w:rsidTr="00E172E4">
        <w:trPr>
          <w:jc w:val="center"/>
        </w:trPr>
        <w:tc>
          <w:tcPr>
            <w:tcW w:w="4876" w:type="dxa"/>
          </w:tcPr>
          <w:p w14:paraId="5C978384" w14:textId="77777777" w:rsidR="00390286" w:rsidRPr="00937ABC" w:rsidRDefault="00390286" w:rsidP="00E172E4">
            <w:pPr>
              <w:pStyle w:val="Normal6"/>
            </w:pPr>
            <w:r w:rsidRPr="00937ABC">
              <w:rPr>
                <w:b/>
                <w:i/>
              </w:rPr>
              <w:t>a)</w:t>
            </w:r>
            <w:r w:rsidRPr="00937ABC">
              <w:rPr>
                <w:b/>
                <w:i/>
              </w:rPr>
              <w:tab/>
              <w:t>cani e gatti adulti sono nutriti due volte al giorno;</w:t>
            </w:r>
          </w:p>
        </w:tc>
        <w:tc>
          <w:tcPr>
            <w:tcW w:w="4876" w:type="dxa"/>
          </w:tcPr>
          <w:p w14:paraId="3B9D4FA5" w14:textId="77777777" w:rsidR="00390286" w:rsidRPr="00937ABC" w:rsidRDefault="00390286" w:rsidP="00E172E4">
            <w:pPr>
              <w:pStyle w:val="Normal6"/>
              <w:rPr>
                <w:szCs w:val="24"/>
              </w:rPr>
            </w:pPr>
            <w:r w:rsidRPr="00937ABC">
              <w:rPr>
                <w:b/>
                <w:i/>
              </w:rPr>
              <w:t>soppresso</w:t>
            </w:r>
          </w:p>
        </w:tc>
      </w:tr>
    </w:tbl>
    <w:p w14:paraId="6F8D2BE9" w14:textId="77777777" w:rsidR="00390286" w:rsidRPr="00937ABC" w:rsidRDefault="00390286" w:rsidP="00390286"/>
    <w:p w14:paraId="7B260CD5" w14:textId="77777777" w:rsidR="00390286" w:rsidRPr="00937ABC" w:rsidRDefault="00390286" w:rsidP="00390286"/>
    <w:p w14:paraId="7DC743FB" w14:textId="77777777" w:rsidR="00390286" w:rsidRPr="00937ABC" w:rsidRDefault="00390286" w:rsidP="00390286">
      <w:pPr>
        <w:pStyle w:val="AmNumberTabs"/>
      </w:pPr>
      <w:r w:rsidRPr="00937ABC">
        <w:t>Emendamento</w:t>
      </w:r>
      <w:r w:rsidRPr="00937ABC">
        <w:tab/>
      </w:r>
      <w:r w:rsidRPr="00937ABC">
        <w:tab/>
        <w:t>252</w:t>
      </w:r>
    </w:p>
    <w:p w14:paraId="6087F715" w14:textId="77777777" w:rsidR="00390286" w:rsidRPr="00937ABC" w:rsidRDefault="00390286" w:rsidP="00390286"/>
    <w:p w14:paraId="5B1EC70E" w14:textId="77777777" w:rsidR="00390286" w:rsidRPr="00937ABC" w:rsidRDefault="00390286" w:rsidP="00390286">
      <w:pPr>
        <w:pStyle w:val="NormalBold"/>
        <w:keepNext/>
      </w:pPr>
      <w:r w:rsidRPr="00937ABC">
        <w:t>Proposta di regolamento</w:t>
      </w:r>
    </w:p>
    <w:p w14:paraId="46C7498A" w14:textId="77777777" w:rsidR="00390286" w:rsidRPr="00937ABC" w:rsidRDefault="00390286" w:rsidP="00390286">
      <w:pPr>
        <w:pStyle w:val="NormalBold"/>
      </w:pPr>
      <w:r w:rsidRPr="00937ABC">
        <w:t>Allegato I – punto 1 – punto 1.1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A714203" w14:textId="77777777" w:rsidTr="00E172E4">
        <w:trPr>
          <w:jc w:val="center"/>
        </w:trPr>
        <w:tc>
          <w:tcPr>
            <w:tcW w:w="9752" w:type="dxa"/>
            <w:gridSpan w:val="2"/>
          </w:tcPr>
          <w:p w14:paraId="665D0AB9" w14:textId="77777777" w:rsidR="00390286" w:rsidRPr="00937ABC" w:rsidRDefault="00390286" w:rsidP="00E172E4">
            <w:pPr>
              <w:keepNext/>
            </w:pPr>
          </w:p>
        </w:tc>
      </w:tr>
      <w:tr w:rsidR="00390286" w:rsidRPr="00937ABC" w14:paraId="4F4AD7EA" w14:textId="77777777" w:rsidTr="00E172E4">
        <w:trPr>
          <w:jc w:val="center"/>
        </w:trPr>
        <w:tc>
          <w:tcPr>
            <w:tcW w:w="4876" w:type="dxa"/>
          </w:tcPr>
          <w:p w14:paraId="05FE28A9" w14:textId="77777777" w:rsidR="00390286" w:rsidRPr="00937ABC" w:rsidRDefault="00390286" w:rsidP="00E172E4">
            <w:pPr>
              <w:pStyle w:val="ColumnHeading"/>
              <w:keepNext/>
            </w:pPr>
            <w:r w:rsidRPr="00937ABC">
              <w:t>Testo della Commissione</w:t>
            </w:r>
          </w:p>
        </w:tc>
        <w:tc>
          <w:tcPr>
            <w:tcW w:w="4876" w:type="dxa"/>
          </w:tcPr>
          <w:p w14:paraId="026A9E62" w14:textId="77777777" w:rsidR="00390286" w:rsidRPr="00937ABC" w:rsidRDefault="00390286" w:rsidP="00E172E4">
            <w:pPr>
              <w:pStyle w:val="ColumnHeading"/>
              <w:keepNext/>
            </w:pPr>
            <w:r w:rsidRPr="00937ABC">
              <w:t>Emendamento</w:t>
            </w:r>
          </w:p>
        </w:tc>
      </w:tr>
      <w:tr w:rsidR="00390286" w:rsidRPr="00937ABC" w14:paraId="0BAF4970" w14:textId="77777777" w:rsidTr="00E172E4">
        <w:trPr>
          <w:jc w:val="center"/>
        </w:trPr>
        <w:tc>
          <w:tcPr>
            <w:tcW w:w="4876" w:type="dxa"/>
          </w:tcPr>
          <w:p w14:paraId="0549FC56" w14:textId="77777777" w:rsidR="00390286" w:rsidRPr="00937ABC" w:rsidRDefault="00390286" w:rsidP="00E172E4">
            <w:pPr>
              <w:pStyle w:val="Normal6"/>
            </w:pPr>
            <w:r w:rsidRPr="00937ABC">
              <w:rPr>
                <w:b/>
                <w:i/>
              </w:rPr>
              <w:t>c)</w:t>
            </w:r>
            <w:r w:rsidRPr="00937ABC">
              <w:rPr>
                <w:b/>
                <w:i/>
              </w:rPr>
              <w:tab/>
              <w:t>i cuccioli di cane di meno di otto settimane sono nutriti almeno cinque volte al giorno;</w:t>
            </w:r>
          </w:p>
        </w:tc>
        <w:tc>
          <w:tcPr>
            <w:tcW w:w="4876" w:type="dxa"/>
          </w:tcPr>
          <w:p w14:paraId="02622EEF" w14:textId="77777777" w:rsidR="00390286" w:rsidRPr="00937ABC" w:rsidRDefault="00390286" w:rsidP="00E172E4">
            <w:pPr>
              <w:pStyle w:val="Normal6"/>
              <w:rPr>
                <w:szCs w:val="24"/>
              </w:rPr>
            </w:pPr>
            <w:r w:rsidRPr="00937ABC">
              <w:rPr>
                <w:b/>
                <w:i/>
              </w:rPr>
              <w:t>soppresso</w:t>
            </w:r>
          </w:p>
        </w:tc>
      </w:tr>
    </w:tbl>
    <w:p w14:paraId="5EA11385" w14:textId="77777777" w:rsidR="00390286" w:rsidRPr="00937ABC" w:rsidRDefault="00390286" w:rsidP="00390286"/>
    <w:p w14:paraId="6476D13D" w14:textId="77777777" w:rsidR="00390286" w:rsidRPr="00937ABC" w:rsidRDefault="00390286" w:rsidP="00390286">
      <w:pPr>
        <w:pStyle w:val="AmNumberTabs"/>
      </w:pPr>
      <w:r w:rsidRPr="00937ABC">
        <w:t>Emendamento</w:t>
      </w:r>
      <w:r w:rsidRPr="00937ABC">
        <w:tab/>
      </w:r>
      <w:r w:rsidRPr="00937ABC">
        <w:tab/>
        <w:t>253</w:t>
      </w:r>
    </w:p>
    <w:p w14:paraId="3D45EC59" w14:textId="77777777" w:rsidR="00390286" w:rsidRPr="00937ABC" w:rsidRDefault="00390286" w:rsidP="00390286"/>
    <w:p w14:paraId="3E88EE58" w14:textId="77777777" w:rsidR="00390286" w:rsidRPr="00937ABC" w:rsidRDefault="00390286" w:rsidP="00390286">
      <w:pPr>
        <w:pStyle w:val="NormalBold"/>
        <w:keepNext/>
      </w:pPr>
      <w:r w:rsidRPr="00937ABC">
        <w:t>Proposta di regolamento</w:t>
      </w:r>
    </w:p>
    <w:p w14:paraId="262C81E8" w14:textId="77777777" w:rsidR="00390286" w:rsidRPr="00937ABC" w:rsidRDefault="00390286" w:rsidP="00390286">
      <w:pPr>
        <w:pStyle w:val="NormalBold"/>
      </w:pPr>
      <w:r w:rsidRPr="00937ABC">
        <w:t>Allegato I – punto 1 – punto 1.1 – lettera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F454E58" w14:textId="77777777" w:rsidTr="00E172E4">
        <w:trPr>
          <w:jc w:val="center"/>
        </w:trPr>
        <w:tc>
          <w:tcPr>
            <w:tcW w:w="9752" w:type="dxa"/>
            <w:gridSpan w:val="2"/>
          </w:tcPr>
          <w:p w14:paraId="14807641" w14:textId="77777777" w:rsidR="00390286" w:rsidRPr="00937ABC" w:rsidRDefault="00390286" w:rsidP="00E172E4">
            <w:pPr>
              <w:keepNext/>
            </w:pPr>
          </w:p>
        </w:tc>
      </w:tr>
      <w:tr w:rsidR="00390286" w:rsidRPr="00937ABC" w14:paraId="3B4B9D06" w14:textId="77777777" w:rsidTr="00E172E4">
        <w:trPr>
          <w:jc w:val="center"/>
        </w:trPr>
        <w:tc>
          <w:tcPr>
            <w:tcW w:w="4876" w:type="dxa"/>
          </w:tcPr>
          <w:p w14:paraId="40DB3852" w14:textId="77777777" w:rsidR="00390286" w:rsidRPr="00937ABC" w:rsidRDefault="00390286" w:rsidP="00E172E4">
            <w:pPr>
              <w:pStyle w:val="ColumnHeading"/>
              <w:keepNext/>
            </w:pPr>
            <w:r w:rsidRPr="00937ABC">
              <w:t>Testo della Commissione</w:t>
            </w:r>
          </w:p>
        </w:tc>
        <w:tc>
          <w:tcPr>
            <w:tcW w:w="4876" w:type="dxa"/>
          </w:tcPr>
          <w:p w14:paraId="350C7E07" w14:textId="77777777" w:rsidR="00390286" w:rsidRPr="00937ABC" w:rsidRDefault="00390286" w:rsidP="00E172E4">
            <w:pPr>
              <w:pStyle w:val="ColumnHeading"/>
              <w:keepNext/>
            </w:pPr>
            <w:r w:rsidRPr="00937ABC">
              <w:t>Emendamento</w:t>
            </w:r>
          </w:p>
        </w:tc>
      </w:tr>
      <w:tr w:rsidR="00390286" w:rsidRPr="00937ABC" w14:paraId="25FDEFF3" w14:textId="77777777" w:rsidTr="00E172E4">
        <w:trPr>
          <w:jc w:val="center"/>
        </w:trPr>
        <w:tc>
          <w:tcPr>
            <w:tcW w:w="4876" w:type="dxa"/>
          </w:tcPr>
          <w:p w14:paraId="5ED3B7C9" w14:textId="77777777" w:rsidR="00390286" w:rsidRPr="00937ABC" w:rsidRDefault="00390286" w:rsidP="00E172E4">
            <w:pPr>
              <w:pStyle w:val="Normal6"/>
            </w:pPr>
            <w:r w:rsidRPr="00937ABC">
              <w:rPr>
                <w:b/>
                <w:i/>
              </w:rPr>
              <w:t>d)</w:t>
            </w:r>
            <w:r w:rsidRPr="00937ABC">
              <w:rPr>
                <w:b/>
                <w:i/>
              </w:rPr>
              <w:tab/>
              <w:t>i cuccioli di gatto di meno di 12 settimane sono nutriti almeno quattro volte al giorno.</w:t>
            </w:r>
          </w:p>
        </w:tc>
        <w:tc>
          <w:tcPr>
            <w:tcW w:w="4876" w:type="dxa"/>
          </w:tcPr>
          <w:p w14:paraId="7B3E743B" w14:textId="77777777" w:rsidR="00390286" w:rsidRPr="00937ABC" w:rsidRDefault="00390286" w:rsidP="00E172E4">
            <w:pPr>
              <w:pStyle w:val="Normal6"/>
              <w:rPr>
                <w:szCs w:val="24"/>
              </w:rPr>
            </w:pPr>
            <w:r w:rsidRPr="00937ABC">
              <w:rPr>
                <w:b/>
                <w:i/>
              </w:rPr>
              <w:t>soppresso</w:t>
            </w:r>
          </w:p>
        </w:tc>
      </w:tr>
    </w:tbl>
    <w:p w14:paraId="19EB0224" w14:textId="77777777" w:rsidR="00390286" w:rsidRPr="00937ABC" w:rsidRDefault="00390286" w:rsidP="00390286"/>
    <w:p w14:paraId="67BDCFC8" w14:textId="77777777" w:rsidR="00390286" w:rsidRPr="00937ABC" w:rsidRDefault="00390286" w:rsidP="00390286">
      <w:pPr>
        <w:pStyle w:val="AmNumberTabs"/>
      </w:pPr>
      <w:r w:rsidRPr="00937ABC">
        <w:t>Emendamento</w:t>
      </w:r>
      <w:r w:rsidRPr="00937ABC">
        <w:tab/>
      </w:r>
      <w:r w:rsidRPr="00937ABC">
        <w:tab/>
        <w:t>254</w:t>
      </w:r>
    </w:p>
    <w:p w14:paraId="77D9080A" w14:textId="77777777" w:rsidR="00390286" w:rsidRPr="00937ABC" w:rsidRDefault="00390286" w:rsidP="00390286"/>
    <w:p w14:paraId="5C166669" w14:textId="77777777" w:rsidR="00390286" w:rsidRPr="00937ABC" w:rsidRDefault="00390286" w:rsidP="00390286">
      <w:pPr>
        <w:pStyle w:val="NormalBold"/>
        <w:keepNext/>
      </w:pPr>
      <w:r w:rsidRPr="00937ABC">
        <w:t>Proposta di regolamento</w:t>
      </w:r>
    </w:p>
    <w:p w14:paraId="6263B0DF" w14:textId="77777777" w:rsidR="00390286" w:rsidRPr="00937ABC" w:rsidRDefault="00390286" w:rsidP="00390286">
      <w:pPr>
        <w:pStyle w:val="NormalBold"/>
      </w:pPr>
      <w:r w:rsidRPr="00937ABC">
        <w:t>Allegato I – punto 1 – punto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2747EEE" w14:textId="77777777" w:rsidTr="00E172E4">
        <w:trPr>
          <w:jc w:val="center"/>
        </w:trPr>
        <w:tc>
          <w:tcPr>
            <w:tcW w:w="9752" w:type="dxa"/>
            <w:gridSpan w:val="2"/>
          </w:tcPr>
          <w:p w14:paraId="258535FA" w14:textId="77777777" w:rsidR="00390286" w:rsidRPr="00937ABC" w:rsidRDefault="00390286" w:rsidP="00E172E4">
            <w:pPr>
              <w:keepNext/>
            </w:pPr>
          </w:p>
        </w:tc>
      </w:tr>
      <w:tr w:rsidR="00390286" w:rsidRPr="00937ABC" w14:paraId="3604E037" w14:textId="77777777" w:rsidTr="00E172E4">
        <w:trPr>
          <w:jc w:val="center"/>
        </w:trPr>
        <w:tc>
          <w:tcPr>
            <w:tcW w:w="4876" w:type="dxa"/>
          </w:tcPr>
          <w:p w14:paraId="4A363266" w14:textId="77777777" w:rsidR="00390286" w:rsidRPr="00937ABC" w:rsidRDefault="00390286" w:rsidP="00E172E4">
            <w:pPr>
              <w:pStyle w:val="ColumnHeading"/>
              <w:keepNext/>
            </w:pPr>
            <w:r w:rsidRPr="00937ABC">
              <w:t>Testo della Commissione</w:t>
            </w:r>
          </w:p>
        </w:tc>
        <w:tc>
          <w:tcPr>
            <w:tcW w:w="4876" w:type="dxa"/>
          </w:tcPr>
          <w:p w14:paraId="1C3846E8" w14:textId="77777777" w:rsidR="00390286" w:rsidRPr="00937ABC" w:rsidRDefault="00390286" w:rsidP="00E172E4">
            <w:pPr>
              <w:pStyle w:val="ColumnHeading"/>
              <w:keepNext/>
            </w:pPr>
            <w:r w:rsidRPr="00937ABC">
              <w:t>Emendamento</w:t>
            </w:r>
          </w:p>
        </w:tc>
      </w:tr>
      <w:tr w:rsidR="00390286" w:rsidRPr="00937ABC" w14:paraId="3A9C1976" w14:textId="77777777" w:rsidTr="00E172E4">
        <w:trPr>
          <w:jc w:val="center"/>
        </w:trPr>
        <w:tc>
          <w:tcPr>
            <w:tcW w:w="4876" w:type="dxa"/>
          </w:tcPr>
          <w:p w14:paraId="741A5EB7" w14:textId="77777777" w:rsidR="00390286" w:rsidRPr="00937ABC" w:rsidRDefault="00390286" w:rsidP="00E172E4">
            <w:pPr>
              <w:pStyle w:val="Normal6"/>
            </w:pPr>
            <w:r w:rsidRPr="00937ABC">
              <w:t>1.2.</w:t>
            </w:r>
            <w:r w:rsidRPr="00937ABC">
              <w:tab/>
              <w:t>Nei primi due giorni di vita ogni cucciolo di gatto o cane è nutrito con il colostro della madre.</w:t>
            </w:r>
          </w:p>
        </w:tc>
        <w:tc>
          <w:tcPr>
            <w:tcW w:w="4876" w:type="dxa"/>
          </w:tcPr>
          <w:p w14:paraId="32B09049" w14:textId="77777777" w:rsidR="00390286" w:rsidRPr="00937ABC" w:rsidRDefault="00390286" w:rsidP="00E172E4">
            <w:pPr>
              <w:pStyle w:val="Normal6"/>
              <w:rPr>
                <w:szCs w:val="24"/>
              </w:rPr>
            </w:pPr>
            <w:r w:rsidRPr="00937ABC">
              <w:t>1.2.</w:t>
            </w:r>
            <w:r w:rsidRPr="00937ABC">
              <w:tab/>
            </w:r>
            <w:r w:rsidRPr="00937ABC">
              <w:rPr>
                <w:b/>
                <w:i/>
              </w:rPr>
              <w:t>Almeno</w:t>
            </w:r>
            <w:r w:rsidRPr="00937ABC">
              <w:t xml:space="preserve"> nei primi due giorni di vita ogni cucciolo di gatto o cane è nutrito con il colostro </w:t>
            </w:r>
            <w:r w:rsidRPr="00937ABC">
              <w:rPr>
                <w:b/>
                <w:i/>
              </w:rPr>
              <w:t xml:space="preserve">e successivamente con il latte </w:t>
            </w:r>
            <w:r w:rsidRPr="00937ABC">
              <w:t>della madre</w:t>
            </w:r>
            <w:r w:rsidRPr="00937ABC">
              <w:rPr>
                <w:b/>
                <w:i/>
              </w:rPr>
              <w:t xml:space="preserve"> o di una cagna o gatta fattrice in allattamento.</w:t>
            </w:r>
            <w:r w:rsidRPr="00937ABC">
              <w:t xml:space="preserve"> </w:t>
            </w:r>
            <w:r w:rsidRPr="00937ABC">
              <w:rPr>
                <w:b/>
                <w:i/>
              </w:rPr>
              <w:t xml:space="preserve">Se ciò non è possibile, perché la cagna o la gatta fattrice è malata o comunque non è in grado di nutrire la prole o di nutrirla a sufficienza, i cuccioli di cane e gatto sono nutriti con un sostituto del latte adatto a tali cuccioli, con la frequenza indicata dal produttore </w:t>
            </w:r>
            <w:r w:rsidRPr="00937ABC">
              <w:rPr>
                <w:b/>
                <w:i/>
              </w:rPr>
              <w:lastRenderedPageBreak/>
              <w:t>del sostituto o da un veterinario.</w:t>
            </w:r>
          </w:p>
        </w:tc>
      </w:tr>
    </w:tbl>
    <w:p w14:paraId="11898EA6" w14:textId="77777777" w:rsidR="00390286" w:rsidRPr="00937ABC" w:rsidRDefault="00390286" w:rsidP="00390286"/>
    <w:p w14:paraId="6532346B" w14:textId="77777777" w:rsidR="00390286" w:rsidRPr="00937ABC" w:rsidRDefault="00390286" w:rsidP="00390286">
      <w:pPr>
        <w:pStyle w:val="AmNumberTabs"/>
      </w:pPr>
      <w:r w:rsidRPr="00937ABC">
        <w:t>Emendamento</w:t>
      </w:r>
      <w:r w:rsidRPr="00937ABC">
        <w:tab/>
      </w:r>
      <w:r w:rsidRPr="00937ABC">
        <w:tab/>
        <w:t>255</w:t>
      </w:r>
    </w:p>
    <w:p w14:paraId="5211DCF7" w14:textId="77777777" w:rsidR="00390286" w:rsidRPr="00937ABC" w:rsidRDefault="00390286" w:rsidP="00390286"/>
    <w:p w14:paraId="1256BF62" w14:textId="77777777" w:rsidR="00390286" w:rsidRPr="00937ABC" w:rsidRDefault="00390286" w:rsidP="00390286">
      <w:pPr>
        <w:pStyle w:val="NormalBold"/>
        <w:keepNext/>
      </w:pPr>
      <w:r w:rsidRPr="00937ABC">
        <w:t>Proposta di regolamento</w:t>
      </w:r>
    </w:p>
    <w:p w14:paraId="24F8C94D" w14:textId="77777777" w:rsidR="00390286" w:rsidRPr="00937ABC" w:rsidRDefault="00390286" w:rsidP="00390286">
      <w:pPr>
        <w:pStyle w:val="NormalBold"/>
      </w:pPr>
      <w:r w:rsidRPr="00937ABC">
        <w:t>Allegato I – punto 1 – punto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A249FE0" w14:textId="77777777" w:rsidTr="00E172E4">
        <w:trPr>
          <w:jc w:val="center"/>
        </w:trPr>
        <w:tc>
          <w:tcPr>
            <w:tcW w:w="9752" w:type="dxa"/>
            <w:gridSpan w:val="2"/>
          </w:tcPr>
          <w:p w14:paraId="774F5960" w14:textId="77777777" w:rsidR="00390286" w:rsidRPr="00937ABC" w:rsidRDefault="00390286" w:rsidP="00E172E4">
            <w:pPr>
              <w:keepNext/>
            </w:pPr>
          </w:p>
        </w:tc>
      </w:tr>
      <w:tr w:rsidR="00390286" w:rsidRPr="00937ABC" w14:paraId="27E74280" w14:textId="77777777" w:rsidTr="00E172E4">
        <w:trPr>
          <w:jc w:val="center"/>
        </w:trPr>
        <w:tc>
          <w:tcPr>
            <w:tcW w:w="4876" w:type="dxa"/>
          </w:tcPr>
          <w:p w14:paraId="2A1632B6" w14:textId="77777777" w:rsidR="00390286" w:rsidRPr="00937ABC" w:rsidRDefault="00390286" w:rsidP="00E172E4">
            <w:pPr>
              <w:pStyle w:val="ColumnHeading"/>
              <w:keepNext/>
            </w:pPr>
            <w:r w:rsidRPr="00937ABC">
              <w:t>Testo della Commissione</w:t>
            </w:r>
          </w:p>
        </w:tc>
        <w:tc>
          <w:tcPr>
            <w:tcW w:w="4876" w:type="dxa"/>
          </w:tcPr>
          <w:p w14:paraId="30A43DE5" w14:textId="77777777" w:rsidR="00390286" w:rsidRPr="00937ABC" w:rsidRDefault="00390286" w:rsidP="00E172E4">
            <w:pPr>
              <w:pStyle w:val="ColumnHeading"/>
              <w:keepNext/>
            </w:pPr>
            <w:r w:rsidRPr="00937ABC">
              <w:t>Emendamento</w:t>
            </w:r>
          </w:p>
        </w:tc>
      </w:tr>
      <w:tr w:rsidR="00390286" w:rsidRPr="00937ABC" w14:paraId="762ED062" w14:textId="77777777" w:rsidTr="00E172E4">
        <w:trPr>
          <w:jc w:val="center"/>
        </w:trPr>
        <w:tc>
          <w:tcPr>
            <w:tcW w:w="4876" w:type="dxa"/>
          </w:tcPr>
          <w:p w14:paraId="6DEEE6D6" w14:textId="77777777" w:rsidR="00390286" w:rsidRPr="00937ABC" w:rsidRDefault="00390286" w:rsidP="00E172E4">
            <w:pPr>
              <w:pStyle w:val="Normal6"/>
            </w:pPr>
            <w:r w:rsidRPr="00937ABC">
              <w:rPr>
                <w:b/>
                <w:i/>
              </w:rPr>
              <w:t>1.3.</w:t>
            </w:r>
            <w:r w:rsidRPr="00937ABC">
              <w:rPr>
                <w:b/>
                <w:i/>
              </w:rPr>
              <w:tab/>
              <w:t>Se la cagna o la gatta fattrice è malata o comunque non è in grado di nutrire la prole, l'operatore fornisce il latte di altre cagne o gatte fattrici presenti nello stesso allevamento e un'integrazione di latte artificiale adatto ai cuccioli di cane e gatto, secondo la frequenza di somministrazione indicata dal produttore del latte artificiale o da un veterinario, fino al completo svezzamento.</w:t>
            </w:r>
          </w:p>
        </w:tc>
        <w:tc>
          <w:tcPr>
            <w:tcW w:w="4876" w:type="dxa"/>
          </w:tcPr>
          <w:p w14:paraId="011AA4BE" w14:textId="77777777" w:rsidR="00390286" w:rsidRPr="00937ABC" w:rsidRDefault="00390286" w:rsidP="00E172E4">
            <w:pPr>
              <w:pStyle w:val="Normal6"/>
              <w:rPr>
                <w:szCs w:val="24"/>
              </w:rPr>
            </w:pPr>
            <w:r w:rsidRPr="00937ABC">
              <w:rPr>
                <w:b/>
                <w:i/>
              </w:rPr>
              <w:t>soppresso</w:t>
            </w:r>
          </w:p>
        </w:tc>
      </w:tr>
    </w:tbl>
    <w:p w14:paraId="7CFD24C1" w14:textId="77777777" w:rsidR="00390286" w:rsidRPr="00937ABC" w:rsidRDefault="00390286" w:rsidP="00390286"/>
    <w:p w14:paraId="1677EDBC" w14:textId="77777777" w:rsidR="00390286" w:rsidRPr="00937ABC" w:rsidRDefault="00390286" w:rsidP="00390286">
      <w:pPr>
        <w:pStyle w:val="AmNumberTabs"/>
      </w:pPr>
      <w:r w:rsidRPr="00937ABC">
        <w:t>Emendamento</w:t>
      </w:r>
      <w:r w:rsidRPr="00937ABC">
        <w:tab/>
      </w:r>
      <w:r w:rsidRPr="00937ABC">
        <w:tab/>
        <w:t>256</w:t>
      </w:r>
    </w:p>
    <w:p w14:paraId="11E81540" w14:textId="77777777" w:rsidR="00390286" w:rsidRPr="00937ABC" w:rsidRDefault="00390286" w:rsidP="00390286"/>
    <w:p w14:paraId="0F83E476" w14:textId="77777777" w:rsidR="00390286" w:rsidRPr="00937ABC" w:rsidRDefault="00390286" w:rsidP="00390286">
      <w:pPr>
        <w:pStyle w:val="NormalBold"/>
        <w:keepNext/>
      </w:pPr>
      <w:r w:rsidRPr="00937ABC">
        <w:t>Proposta di regolamento</w:t>
      </w:r>
    </w:p>
    <w:p w14:paraId="51E03CC9" w14:textId="77777777" w:rsidR="00390286" w:rsidRPr="00937ABC" w:rsidRDefault="00390286" w:rsidP="00390286">
      <w:pPr>
        <w:pStyle w:val="NormalBold"/>
      </w:pPr>
      <w:r w:rsidRPr="00937ABC">
        <w:t>Allegato I – punto 1 – punto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64DC290" w14:textId="77777777" w:rsidTr="00E172E4">
        <w:trPr>
          <w:jc w:val="center"/>
        </w:trPr>
        <w:tc>
          <w:tcPr>
            <w:tcW w:w="9752" w:type="dxa"/>
            <w:gridSpan w:val="2"/>
          </w:tcPr>
          <w:p w14:paraId="2288D485" w14:textId="77777777" w:rsidR="00390286" w:rsidRPr="00937ABC" w:rsidRDefault="00390286" w:rsidP="00E172E4">
            <w:pPr>
              <w:keepNext/>
            </w:pPr>
          </w:p>
        </w:tc>
      </w:tr>
      <w:tr w:rsidR="00390286" w:rsidRPr="00937ABC" w14:paraId="6C071E2B" w14:textId="77777777" w:rsidTr="00E172E4">
        <w:trPr>
          <w:jc w:val="center"/>
        </w:trPr>
        <w:tc>
          <w:tcPr>
            <w:tcW w:w="4876" w:type="dxa"/>
          </w:tcPr>
          <w:p w14:paraId="202DFCC2" w14:textId="77777777" w:rsidR="00390286" w:rsidRPr="00937ABC" w:rsidRDefault="00390286" w:rsidP="00E172E4">
            <w:pPr>
              <w:pStyle w:val="ColumnHeading"/>
              <w:keepNext/>
            </w:pPr>
            <w:r w:rsidRPr="00937ABC">
              <w:t>Testo della Commissione</w:t>
            </w:r>
          </w:p>
        </w:tc>
        <w:tc>
          <w:tcPr>
            <w:tcW w:w="4876" w:type="dxa"/>
          </w:tcPr>
          <w:p w14:paraId="1F466E6D" w14:textId="77777777" w:rsidR="00390286" w:rsidRPr="00937ABC" w:rsidRDefault="00390286" w:rsidP="00E172E4">
            <w:pPr>
              <w:pStyle w:val="ColumnHeading"/>
              <w:keepNext/>
            </w:pPr>
            <w:r w:rsidRPr="00937ABC">
              <w:t>Emendamento</w:t>
            </w:r>
          </w:p>
        </w:tc>
      </w:tr>
      <w:tr w:rsidR="00390286" w:rsidRPr="00937ABC" w14:paraId="62F8F2FD" w14:textId="77777777" w:rsidTr="00E172E4">
        <w:trPr>
          <w:jc w:val="center"/>
        </w:trPr>
        <w:tc>
          <w:tcPr>
            <w:tcW w:w="4876" w:type="dxa"/>
          </w:tcPr>
          <w:p w14:paraId="681D37E7" w14:textId="77777777" w:rsidR="00390286" w:rsidRPr="00937ABC" w:rsidRDefault="00390286" w:rsidP="00E172E4">
            <w:pPr>
              <w:pStyle w:val="Normal6"/>
            </w:pPr>
            <w:r w:rsidRPr="00937ABC">
              <w:t>1.4.</w:t>
            </w:r>
            <w:r w:rsidRPr="00937ABC">
              <w:tab/>
            </w:r>
            <w:r w:rsidRPr="00937ABC">
              <w:rPr>
                <w:b/>
                <w:i/>
              </w:rPr>
              <w:t>L'operatore si assicura che</w:t>
            </w:r>
            <w:r w:rsidRPr="00937ABC">
              <w:t xml:space="preserve"> tutti i cuccioli di cane e gatto non svezzati </w:t>
            </w:r>
            <w:r w:rsidRPr="00937ABC">
              <w:rPr>
                <w:b/>
                <w:i/>
              </w:rPr>
              <w:t>ricevano</w:t>
            </w:r>
            <w:r w:rsidRPr="00937ABC">
              <w:t xml:space="preserve"> una quantità di latte sufficiente a garantire un costante aumento del peso corporeo.</w:t>
            </w:r>
          </w:p>
        </w:tc>
        <w:tc>
          <w:tcPr>
            <w:tcW w:w="4876" w:type="dxa"/>
          </w:tcPr>
          <w:p w14:paraId="43F6827E" w14:textId="77777777" w:rsidR="00390286" w:rsidRPr="00937ABC" w:rsidRDefault="00390286" w:rsidP="00E172E4">
            <w:pPr>
              <w:pStyle w:val="Normal6"/>
              <w:rPr>
                <w:szCs w:val="24"/>
              </w:rPr>
            </w:pPr>
            <w:r w:rsidRPr="00937ABC">
              <w:t>1.4.</w:t>
            </w:r>
            <w:r w:rsidRPr="00937ABC">
              <w:tab/>
              <w:t xml:space="preserve">Tutti i cuccioli di cane e gatto non svezzati </w:t>
            </w:r>
            <w:r w:rsidRPr="00937ABC">
              <w:rPr>
                <w:b/>
                <w:i/>
              </w:rPr>
              <w:t>sono nutriti con</w:t>
            </w:r>
            <w:r w:rsidRPr="00937ABC">
              <w:t xml:space="preserve"> una quantità di latte</w:t>
            </w:r>
            <w:r w:rsidRPr="00937ABC">
              <w:rPr>
                <w:b/>
                <w:i/>
              </w:rPr>
              <w:t>, di sostituto del latte o di una combinazione degli stessi</w:t>
            </w:r>
            <w:r w:rsidRPr="00937ABC">
              <w:t xml:space="preserve"> sufficiente a garantire un costante aumento del peso corporeo.</w:t>
            </w:r>
          </w:p>
        </w:tc>
      </w:tr>
    </w:tbl>
    <w:p w14:paraId="038EBE3D" w14:textId="77777777" w:rsidR="00390286" w:rsidRPr="00937ABC" w:rsidRDefault="00390286" w:rsidP="00390286"/>
    <w:p w14:paraId="1624D3F9" w14:textId="77777777" w:rsidR="00390286" w:rsidRPr="00937ABC" w:rsidRDefault="00390286" w:rsidP="00390286">
      <w:pPr>
        <w:pStyle w:val="AmNumberTabs"/>
      </w:pPr>
      <w:r w:rsidRPr="00937ABC">
        <w:t>Emendamento</w:t>
      </w:r>
      <w:r w:rsidRPr="00937ABC">
        <w:tab/>
      </w:r>
      <w:r w:rsidRPr="00937ABC">
        <w:tab/>
        <w:t>257</w:t>
      </w:r>
    </w:p>
    <w:p w14:paraId="1DE4B892" w14:textId="77777777" w:rsidR="00390286" w:rsidRPr="00937ABC" w:rsidRDefault="00390286" w:rsidP="00390286"/>
    <w:p w14:paraId="6A898CF5" w14:textId="77777777" w:rsidR="00390286" w:rsidRPr="00937ABC" w:rsidRDefault="00390286" w:rsidP="00390286">
      <w:pPr>
        <w:pStyle w:val="NormalBold"/>
        <w:keepNext/>
      </w:pPr>
      <w:r w:rsidRPr="00937ABC">
        <w:t>Proposta di regolamento</w:t>
      </w:r>
    </w:p>
    <w:p w14:paraId="39F17DA1" w14:textId="77777777" w:rsidR="00390286" w:rsidRPr="00937ABC" w:rsidRDefault="00390286" w:rsidP="00390286">
      <w:pPr>
        <w:pStyle w:val="NormalBold"/>
      </w:pPr>
      <w:r w:rsidRPr="00937ABC">
        <w:t>Allegato I – punto 2 – punto 2.1 – comma 1 – lettera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C8321F9" w14:textId="77777777" w:rsidTr="00E172E4">
        <w:trPr>
          <w:jc w:val="center"/>
        </w:trPr>
        <w:tc>
          <w:tcPr>
            <w:tcW w:w="9752" w:type="dxa"/>
            <w:gridSpan w:val="2"/>
          </w:tcPr>
          <w:p w14:paraId="006D4F2D" w14:textId="77777777" w:rsidR="00390286" w:rsidRPr="00937ABC" w:rsidRDefault="00390286" w:rsidP="00E172E4">
            <w:pPr>
              <w:keepNext/>
            </w:pPr>
          </w:p>
        </w:tc>
      </w:tr>
      <w:tr w:rsidR="00390286" w:rsidRPr="00937ABC" w14:paraId="7BD19019" w14:textId="77777777" w:rsidTr="00E172E4">
        <w:trPr>
          <w:jc w:val="center"/>
        </w:trPr>
        <w:tc>
          <w:tcPr>
            <w:tcW w:w="4876" w:type="dxa"/>
          </w:tcPr>
          <w:p w14:paraId="4DBB493D" w14:textId="77777777" w:rsidR="00390286" w:rsidRPr="00937ABC" w:rsidRDefault="00390286" w:rsidP="00E172E4">
            <w:pPr>
              <w:pStyle w:val="ColumnHeading"/>
              <w:keepNext/>
            </w:pPr>
            <w:r w:rsidRPr="00937ABC">
              <w:t>Testo della Commissione</w:t>
            </w:r>
          </w:p>
        </w:tc>
        <w:tc>
          <w:tcPr>
            <w:tcW w:w="4876" w:type="dxa"/>
          </w:tcPr>
          <w:p w14:paraId="24F5913D" w14:textId="77777777" w:rsidR="00390286" w:rsidRPr="00937ABC" w:rsidRDefault="00390286" w:rsidP="00E172E4">
            <w:pPr>
              <w:pStyle w:val="ColumnHeading"/>
              <w:keepNext/>
            </w:pPr>
            <w:r w:rsidRPr="00937ABC">
              <w:t>Emendamento</w:t>
            </w:r>
          </w:p>
        </w:tc>
      </w:tr>
      <w:tr w:rsidR="00390286" w:rsidRPr="00937ABC" w14:paraId="5FDBF9AD" w14:textId="77777777" w:rsidTr="00E172E4">
        <w:trPr>
          <w:jc w:val="center"/>
        </w:trPr>
        <w:tc>
          <w:tcPr>
            <w:tcW w:w="4876" w:type="dxa"/>
          </w:tcPr>
          <w:p w14:paraId="3191FF1A" w14:textId="77777777" w:rsidR="00390286" w:rsidRPr="00937ABC" w:rsidRDefault="00390286" w:rsidP="00E172E4">
            <w:pPr>
              <w:pStyle w:val="Normal6"/>
            </w:pPr>
            <w:r w:rsidRPr="00937ABC">
              <w:rPr>
                <w:b/>
                <w:i/>
              </w:rPr>
              <w:t>a)</w:t>
            </w:r>
            <w:r w:rsidRPr="00937ABC">
              <w:rPr>
                <w:b/>
                <w:i/>
              </w:rPr>
              <w:tab/>
              <w:t>tra 10°C e 26°C negli spazi all'interno in cui sono tenuti cani adulti;</w:t>
            </w:r>
          </w:p>
        </w:tc>
        <w:tc>
          <w:tcPr>
            <w:tcW w:w="4876" w:type="dxa"/>
          </w:tcPr>
          <w:p w14:paraId="48F45133" w14:textId="77777777" w:rsidR="00390286" w:rsidRPr="00937ABC" w:rsidRDefault="00390286" w:rsidP="00E172E4">
            <w:pPr>
              <w:pStyle w:val="Normal6"/>
              <w:rPr>
                <w:szCs w:val="24"/>
              </w:rPr>
            </w:pPr>
            <w:r w:rsidRPr="00937ABC">
              <w:rPr>
                <w:b/>
                <w:i/>
              </w:rPr>
              <w:t>soppresso</w:t>
            </w:r>
          </w:p>
        </w:tc>
      </w:tr>
    </w:tbl>
    <w:p w14:paraId="15064E1F" w14:textId="77777777" w:rsidR="00390286" w:rsidRPr="00937ABC" w:rsidRDefault="00390286" w:rsidP="00390286"/>
    <w:p w14:paraId="2DEFC0CC" w14:textId="77777777" w:rsidR="00390286" w:rsidRPr="00937ABC" w:rsidRDefault="00390286" w:rsidP="00390286">
      <w:pPr>
        <w:pStyle w:val="AmNumberTabs"/>
      </w:pPr>
      <w:r w:rsidRPr="00937ABC">
        <w:t>Emendamento</w:t>
      </w:r>
      <w:r w:rsidRPr="00937ABC">
        <w:tab/>
      </w:r>
      <w:r w:rsidRPr="00937ABC">
        <w:tab/>
        <w:t>258</w:t>
      </w:r>
    </w:p>
    <w:p w14:paraId="61C41B2A" w14:textId="77777777" w:rsidR="00390286" w:rsidRPr="00937ABC" w:rsidRDefault="00390286" w:rsidP="00390286"/>
    <w:p w14:paraId="3B52F7EB" w14:textId="77777777" w:rsidR="00390286" w:rsidRPr="00937ABC" w:rsidRDefault="00390286" w:rsidP="00390286">
      <w:pPr>
        <w:pStyle w:val="NormalBold"/>
        <w:keepNext/>
      </w:pPr>
      <w:r w:rsidRPr="00937ABC">
        <w:t>Proposta di regolamento</w:t>
      </w:r>
    </w:p>
    <w:p w14:paraId="78FDCE28" w14:textId="77777777" w:rsidR="00390286" w:rsidRPr="00937ABC" w:rsidRDefault="00390286" w:rsidP="00390286">
      <w:pPr>
        <w:pStyle w:val="NormalBold"/>
      </w:pPr>
      <w:r w:rsidRPr="00937ABC">
        <w:t>Allegato I – punto 2 – punto 2.1 – comma 1 – lettera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24E826E" w14:textId="77777777" w:rsidTr="00E172E4">
        <w:trPr>
          <w:jc w:val="center"/>
        </w:trPr>
        <w:tc>
          <w:tcPr>
            <w:tcW w:w="9752" w:type="dxa"/>
            <w:gridSpan w:val="2"/>
          </w:tcPr>
          <w:p w14:paraId="3BDAC1ED" w14:textId="77777777" w:rsidR="00390286" w:rsidRPr="00937ABC" w:rsidRDefault="00390286" w:rsidP="00E172E4">
            <w:pPr>
              <w:keepNext/>
            </w:pPr>
          </w:p>
        </w:tc>
      </w:tr>
      <w:tr w:rsidR="00390286" w:rsidRPr="00937ABC" w14:paraId="1F607691" w14:textId="77777777" w:rsidTr="00E172E4">
        <w:trPr>
          <w:jc w:val="center"/>
        </w:trPr>
        <w:tc>
          <w:tcPr>
            <w:tcW w:w="4876" w:type="dxa"/>
          </w:tcPr>
          <w:p w14:paraId="28EE8DEE" w14:textId="77777777" w:rsidR="00390286" w:rsidRPr="00937ABC" w:rsidRDefault="00390286" w:rsidP="00E172E4">
            <w:pPr>
              <w:pStyle w:val="ColumnHeading"/>
              <w:keepNext/>
            </w:pPr>
            <w:r w:rsidRPr="00937ABC">
              <w:t>Testo della Commissione</w:t>
            </w:r>
          </w:p>
        </w:tc>
        <w:tc>
          <w:tcPr>
            <w:tcW w:w="4876" w:type="dxa"/>
          </w:tcPr>
          <w:p w14:paraId="62C7A060" w14:textId="77777777" w:rsidR="00390286" w:rsidRPr="00937ABC" w:rsidRDefault="00390286" w:rsidP="00E172E4">
            <w:pPr>
              <w:pStyle w:val="ColumnHeading"/>
              <w:keepNext/>
            </w:pPr>
            <w:r w:rsidRPr="00937ABC">
              <w:t>Emendamento</w:t>
            </w:r>
          </w:p>
        </w:tc>
      </w:tr>
      <w:tr w:rsidR="00390286" w:rsidRPr="00937ABC" w14:paraId="2C2B1921" w14:textId="77777777" w:rsidTr="00E172E4">
        <w:trPr>
          <w:jc w:val="center"/>
        </w:trPr>
        <w:tc>
          <w:tcPr>
            <w:tcW w:w="4876" w:type="dxa"/>
          </w:tcPr>
          <w:p w14:paraId="52B15D89" w14:textId="77777777" w:rsidR="00390286" w:rsidRPr="00937ABC" w:rsidRDefault="00390286" w:rsidP="00E172E4">
            <w:pPr>
              <w:pStyle w:val="Normal6"/>
            </w:pPr>
            <w:r w:rsidRPr="00937ABC">
              <w:rPr>
                <w:b/>
                <w:i/>
              </w:rPr>
              <w:t>b)</w:t>
            </w:r>
            <w:r w:rsidRPr="00937ABC">
              <w:rPr>
                <w:b/>
                <w:i/>
              </w:rPr>
              <w:tab/>
              <w:t>tra 15°C e 26°C negli spazi all'interno in cui sono tenuti gatti adulti;</w:t>
            </w:r>
          </w:p>
        </w:tc>
        <w:tc>
          <w:tcPr>
            <w:tcW w:w="4876" w:type="dxa"/>
          </w:tcPr>
          <w:p w14:paraId="795E27D5" w14:textId="77777777" w:rsidR="00390286" w:rsidRPr="00937ABC" w:rsidRDefault="00390286" w:rsidP="00E172E4">
            <w:pPr>
              <w:pStyle w:val="Normal6"/>
              <w:rPr>
                <w:szCs w:val="24"/>
              </w:rPr>
            </w:pPr>
            <w:r w:rsidRPr="00937ABC">
              <w:rPr>
                <w:b/>
                <w:i/>
              </w:rPr>
              <w:t>soppresso</w:t>
            </w:r>
          </w:p>
        </w:tc>
      </w:tr>
    </w:tbl>
    <w:p w14:paraId="0C6FDF7B" w14:textId="77777777" w:rsidR="00390286" w:rsidRPr="00937ABC" w:rsidRDefault="00390286" w:rsidP="00390286"/>
    <w:p w14:paraId="3ADD3904" w14:textId="77777777" w:rsidR="00390286" w:rsidRPr="00937ABC" w:rsidRDefault="00390286" w:rsidP="00390286">
      <w:pPr>
        <w:pStyle w:val="AmNumberTabs"/>
      </w:pPr>
      <w:r w:rsidRPr="00937ABC">
        <w:t>Emendamento</w:t>
      </w:r>
      <w:r w:rsidRPr="00937ABC">
        <w:tab/>
      </w:r>
      <w:r w:rsidRPr="00937ABC">
        <w:tab/>
        <w:t>259</w:t>
      </w:r>
    </w:p>
    <w:p w14:paraId="53E1254B" w14:textId="77777777" w:rsidR="00390286" w:rsidRPr="00937ABC" w:rsidRDefault="00390286" w:rsidP="00390286"/>
    <w:p w14:paraId="7F609C16" w14:textId="77777777" w:rsidR="00390286" w:rsidRPr="00937ABC" w:rsidRDefault="00390286" w:rsidP="00390286">
      <w:pPr>
        <w:pStyle w:val="NormalBold"/>
        <w:keepNext/>
      </w:pPr>
      <w:r w:rsidRPr="00937ABC">
        <w:t>Proposta di regolamento</w:t>
      </w:r>
    </w:p>
    <w:p w14:paraId="38510323" w14:textId="77777777" w:rsidR="00390286" w:rsidRPr="00937ABC" w:rsidRDefault="00390286" w:rsidP="00390286">
      <w:pPr>
        <w:pStyle w:val="NormalBold"/>
      </w:pPr>
      <w:r w:rsidRPr="00937ABC">
        <w:t>Allegato I –punto 2 – punto 2.2 – punto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01D9A0A" w14:textId="77777777" w:rsidTr="00E172E4">
        <w:trPr>
          <w:jc w:val="center"/>
        </w:trPr>
        <w:tc>
          <w:tcPr>
            <w:tcW w:w="9752" w:type="dxa"/>
            <w:gridSpan w:val="2"/>
          </w:tcPr>
          <w:p w14:paraId="16F21508" w14:textId="77777777" w:rsidR="00390286" w:rsidRPr="00937ABC" w:rsidRDefault="00390286" w:rsidP="00E172E4">
            <w:pPr>
              <w:keepNext/>
            </w:pPr>
          </w:p>
        </w:tc>
      </w:tr>
      <w:tr w:rsidR="00390286" w:rsidRPr="00937ABC" w14:paraId="2B857301" w14:textId="77777777" w:rsidTr="00E172E4">
        <w:trPr>
          <w:jc w:val="center"/>
        </w:trPr>
        <w:tc>
          <w:tcPr>
            <w:tcW w:w="4876" w:type="dxa"/>
          </w:tcPr>
          <w:p w14:paraId="6AAB4C12" w14:textId="77777777" w:rsidR="00390286" w:rsidRPr="00937ABC" w:rsidRDefault="00390286" w:rsidP="00E172E4">
            <w:pPr>
              <w:pStyle w:val="ColumnHeading"/>
              <w:keepNext/>
            </w:pPr>
            <w:r w:rsidRPr="00937ABC">
              <w:t>Testo della Commissione</w:t>
            </w:r>
          </w:p>
        </w:tc>
        <w:tc>
          <w:tcPr>
            <w:tcW w:w="4876" w:type="dxa"/>
          </w:tcPr>
          <w:p w14:paraId="48923198" w14:textId="77777777" w:rsidR="00390286" w:rsidRPr="00937ABC" w:rsidRDefault="00390286" w:rsidP="00E172E4">
            <w:pPr>
              <w:pStyle w:val="ColumnHeading"/>
              <w:keepNext/>
            </w:pPr>
            <w:r w:rsidRPr="00937ABC">
              <w:t>Emendamento</w:t>
            </w:r>
          </w:p>
        </w:tc>
      </w:tr>
      <w:tr w:rsidR="00390286" w:rsidRPr="00937ABC" w14:paraId="31CDC747" w14:textId="77777777" w:rsidTr="00E172E4">
        <w:trPr>
          <w:jc w:val="center"/>
        </w:trPr>
        <w:tc>
          <w:tcPr>
            <w:tcW w:w="4876" w:type="dxa"/>
          </w:tcPr>
          <w:p w14:paraId="3999BE96" w14:textId="77777777" w:rsidR="00390286" w:rsidRPr="00937ABC" w:rsidRDefault="00390286" w:rsidP="00E172E4">
            <w:pPr>
              <w:pStyle w:val="Normal6"/>
            </w:pPr>
            <w:r w:rsidRPr="00937ABC">
              <w:t>2.2.1.</w:t>
            </w:r>
            <w:r w:rsidRPr="00937ABC">
              <w:tab/>
            </w:r>
            <w:r w:rsidRPr="00937ABC">
              <w:rPr>
                <w:b/>
                <w:i/>
              </w:rPr>
              <w:t>Se del caso, è fornita illuminazione artificiale</w:t>
            </w:r>
            <w:r w:rsidRPr="00937ABC">
              <w:t xml:space="preserve"> per </w:t>
            </w:r>
            <w:r w:rsidRPr="00937ABC">
              <w:rPr>
                <w:b/>
                <w:i/>
              </w:rPr>
              <w:t xml:space="preserve">un lasso di tempo </w:t>
            </w:r>
            <w:r w:rsidRPr="00937ABC">
              <w:t xml:space="preserve">almeno </w:t>
            </w:r>
            <w:r w:rsidRPr="00937ABC">
              <w:rPr>
                <w:b/>
                <w:i/>
              </w:rPr>
              <w:t>equivalente al periodo di luce naturale normalmente disponibile tra le</w:t>
            </w:r>
            <w:r w:rsidRPr="00937ABC">
              <w:t xml:space="preserve"> ore </w:t>
            </w:r>
            <w:r w:rsidRPr="00937ABC">
              <w:rPr>
                <w:b/>
                <w:i/>
              </w:rPr>
              <w:t>9 e le ore 17</w:t>
            </w:r>
            <w:r w:rsidRPr="00937ABC">
              <w:t>.</w:t>
            </w:r>
          </w:p>
        </w:tc>
        <w:tc>
          <w:tcPr>
            <w:tcW w:w="4876" w:type="dxa"/>
          </w:tcPr>
          <w:p w14:paraId="5A31566F" w14:textId="77777777" w:rsidR="00390286" w:rsidRPr="00937ABC" w:rsidRDefault="00390286" w:rsidP="00E172E4">
            <w:pPr>
              <w:pStyle w:val="Normal6"/>
              <w:rPr>
                <w:szCs w:val="24"/>
              </w:rPr>
            </w:pPr>
            <w:r w:rsidRPr="00937ABC">
              <w:t>2.2.1.</w:t>
            </w:r>
            <w:r w:rsidRPr="00937ABC">
              <w:tab/>
            </w:r>
            <w:r w:rsidRPr="00937ABC">
              <w:rPr>
                <w:b/>
                <w:i/>
              </w:rPr>
              <w:t>Cani e gatti sono esposti alla luce</w:t>
            </w:r>
            <w:r w:rsidRPr="00937ABC">
              <w:t xml:space="preserve"> per almeno </w:t>
            </w:r>
            <w:r w:rsidRPr="00937ABC">
              <w:rPr>
                <w:b/>
                <w:i/>
              </w:rPr>
              <w:t>sette</w:t>
            </w:r>
            <w:r w:rsidRPr="00937ABC">
              <w:t xml:space="preserve"> ore </w:t>
            </w:r>
            <w:r w:rsidRPr="00937ABC">
              <w:rPr>
                <w:b/>
                <w:i/>
              </w:rPr>
              <w:t>al giorno</w:t>
            </w:r>
            <w:r w:rsidRPr="00937ABC">
              <w:t>.</w:t>
            </w:r>
          </w:p>
        </w:tc>
      </w:tr>
    </w:tbl>
    <w:p w14:paraId="3E62B84C" w14:textId="77777777" w:rsidR="00390286" w:rsidRPr="00937ABC" w:rsidRDefault="00390286" w:rsidP="00390286"/>
    <w:p w14:paraId="6C451CB7" w14:textId="77777777" w:rsidR="00390286" w:rsidRPr="00937ABC" w:rsidRDefault="00390286" w:rsidP="00390286">
      <w:pPr>
        <w:pStyle w:val="AmNumberTabs"/>
      </w:pPr>
      <w:r w:rsidRPr="00937ABC">
        <w:t>Emendamento</w:t>
      </w:r>
      <w:r w:rsidRPr="00937ABC">
        <w:tab/>
      </w:r>
      <w:r w:rsidRPr="00937ABC">
        <w:tab/>
        <w:t>260</w:t>
      </w:r>
    </w:p>
    <w:p w14:paraId="326B81E8" w14:textId="77777777" w:rsidR="00390286" w:rsidRPr="00937ABC" w:rsidRDefault="00390286" w:rsidP="00390286"/>
    <w:p w14:paraId="61636AA2" w14:textId="77777777" w:rsidR="00390286" w:rsidRPr="00937ABC" w:rsidRDefault="00390286" w:rsidP="00390286">
      <w:pPr>
        <w:pStyle w:val="NormalBold"/>
        <w:keepNext/>
      </w:pPr>
      <w:r w:rsidRPr="00937ABC">
        <w:t>Proposta di regolamento</w:t>
      </w:r>
    </w:p>
    <w:p w14:paraId="3DFEC263" w14:textId="77777777" w:rsidR="00390286" w:rsidRPr="00937ABC" w:rsidRDefault="00390286" w:rsidP="00390286">
      <w:pPr>
        <w:pStyle w:val="NormalBold"/>
      </w:pPr>
      <w:r w:rsidRPr="00937ABC">
        <w:t>Allegato I – punto 2 – punto 2.2 – punto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0E46EE9A" w14:textId="77777777" w:rsidTr="00E172E4">
        <w:trPr>
          <w:jc w:val="center"/>
        </w:trPr>
        <w:tc>
          <w:tcPr>
            <w:tcW w:w="9752" w:type="dxa"/>
            <w:gridSpan w:val="2"/>
          </w:tcPr>
          <w:p w14:paraId="71741B44" w14:textId="77777777" w:rsidR="00390286" w:rsidRPr="00937ABC" w:rsidRDefault="00390286" w:rsidP="00E172E4">
            <w:pPr>
              <w:keepNext/>
            </w:pPr>
          </w:p>
        </w:tc>
      </w:tr>
      <w:tr w:rsidR="00390286" w:rsidRPr="00937ABC" w14:paraId="67D91C4A" w14:textId="77777777" w:rsidTr="00E172E4">
        <w:trPr>
          <w:jc w:val="center"/>
        </w:trPr>
        <w:tc>
          <w:tcPr>
            <w:tcW w:w="4876" w:type="dxa"/>
          </w:tcPr>
          <w:p w14:paraId="523C36D4" w14:textId="77777777" w:rsidR="00390286" w:rsidRPr="00937ABC" w:rsidRDefault="00390286" w:rsidP="00E172E4">
            <w:pPr>
              <w:pStyle w:val="ColumnHeading"/>
              <w:keepNext/>
            </w:pPr>
            <w:r w:rsidRPr="00937ABC">
              <w:t>Testo della Commissione</w:t>
            </w:r>
          </w:p>
        </w:tc>
        <w:tc>
          <w:tcPr>
            <w:tcW w:w="4876" w:type="dxa"/>
          </w:tcPr>
          <w:p w14:paraId="6B103549" w14:textId="77777777" w:rsidR="00390286" w:rsidRPr="00937ABC" w:rsidRDefault="00390286" w:rsidP="00E172E4">
            <w:pPr>
              <w:pStyle w:val="ColumnHeading"/>
              <w:keepNext/>
            </w:pPr>
            <w:r w:rsidRPr="00937ABC">
              <w:t>Emendamento</w:t>
            </w:r>
          </w:p>
        </w:tc>
      </w:tr>
      <w:tr w:rsidR="00390286" w:rsidRPr="00937ABC" w14:paraId="72C38C1C" w14:textId="77777777" w:rsidTr="00E172E4">
        <w:trPr>
          <w:jc w:val="center"/>
        </w:trPr>
        <w:tc>
          <w:tcPr>
            <w:tcW w:w="4876" w:type="dxa"/>
          </w:tcPr>
          <w:p w14:paraId="0F1F3CF2" w14:textId="77777777" w:rsidR="00390286" w:rsidRPr="00937ABC" w:rsidRDefault="00390286" w:rsidP="00E172E4">
            <w:pPr>
              <w:pStyle w:val="Normal6"/>
            </w:pPr>
            <w:r w:rsidRPr="00937ABC">
              <w:t>2.2.2.</w:t>
            </w:r>
            <w:r w:rsidRPr="00937ABC">
              <w:tab/>
              <w:t>La luce artificiale deve essere ad ampio spettro o a spettro completo.</w:t>
            </w:r>
          </w:p>
        </w:tc>
        <w:tc>
          <w:tcPr>
            <w:tcW w:w="4876" w:type="dxa"/>
          </w:tcPr>
          <w:p w14:paraId="3C71BF45" w14:textId="77777777" w:rsidR="00390286" w:rsidRPr="00937ABC" w:rsidRDefault="00390286" w:rsidP="00E172E4">
            <w:pPr>
              <w:pStyle w:val="Normal6"/>
              <w:rPr>
                <w:szCs w:val="24"/>
              </w:rPr>
            </w:pPr>
            <w:r w:rsidRPr="00937ABC">
              <w:t>2.2.2.</w:t>
            </w:r>
            <w:r w:rsidRPr="00937ABC">
              <w:tab/>
              <w:t>La luce artificiale deve essere ad ampio spettro o a spettro completo</w:t>
            </w:r>
            <w:r w:rsidRPr="00937ABC">
              <w:rPr>
                <w:b/>
                <w:i/>
              </w:rPr>
              <w:t xml:space="preserve"> con una frequenza di almeno 80 hertz</w:t>
            </w:r>
            <w:r w:rsidRPr="00937ABC">
              <w:t>.</w:t>
            </w:r>
          </w:p>
        </w:tc>
      </w:tr>
    </w:tbl>
    <w:p w14:paraId="52E30A67" w14:textId="77777777" w:rsidR="00390286" w:rsidRPr="00937ABC" w:rsidRDefault="00390286" w:rsidP="00390286"/>
    <w:p w14:paraId="6B12F18C" w14:textId="77777777" w:rsidR="00390286" w:rsidRPr="00937ABC" w:rsidRDefault="00390286" w:rsidP="00390286">
      <w:pPr>
        <w:pStyle w:val="AmNumberTabs"/>
      </w:pPr>
      <w:r w:rsidRPr="00937ABC">
        <w:t>Emendamento</w:t>
      </w:r>
      <w:r w:rsidRPr="00937ABC">
        <w:tab/>
      </w:r>
      <w:r w:rsidRPr="00937ABC">
        <w:tab/>
        <w:t>261</w:t>
      </w:r>
    </w:p>
    <w:p w14:paraId="50C989C9" w14:textId="77777777" w:rsidR="00390286" w:rsidRPr="00937ABC" w:rsidRDefault="00390286" w:rsidP="00390286"/>
    <w:p w14:paraId="5EB7BCA8" w14:textId="77777777" w:rsidR="00390286" w:rsidRPr="00937ABC" w:rsidRDefault="00390286" w:rsidP="00390286">
      <w:pPr>
        <w:pStyle w:val="NormalBold"/>
        <w:keepNext/>
      </w:pPr>
      <w:r w:rsidRPr="00937ABC">
        <w:t>Proposta di regolamento</w:t>
      </w:r>
    </w:p>
    <w:p w14:paraId="49CD74AA" w14:textId="77777777" w:rsidR="00390286" w:rsidRPr="00937ABC" w:rsidRDefault="00390286" w:rsidP="00390286">
      <w:pPr>
        <w:pStyle w:val="NormalBold"/>
      </w:pPr>
      <w:r w:rsidRPr="00937ABC">
        <w:t>Allegato I – punto 2 – punto 2.2 – punto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3A6CDA7" w14:textId="77777777" w:rsidTr="00E172E4">
        <w:trPr>
          <w:jc w:val="center"/>
        </w:trPr>
        <w:tc>
          <w:tcPr>
            <w:tcW w:w="9752" w:type="dxa"/>
            <w:gridSpan w:val="2"/>
          </w:tcPr>
          <w:p w14:paraId="6A016C5B" w14:textId="77777777" w:rsidR="00390286" w:rsidRPr="00937ABC" w:rsidRDefault="00390286" w:rsidP="00E172E4">
            <w:pPr>
              <w:keepNext/>
            </w:pPr>
          </w:p>
        </w:tc>
      </w:tr>
      <w:tr w:rsidR="00390286" w:rsidRPr="00937ABC" w14:paraId="78075041" w14:textId="77777777" w:rsidTr="00E172E4">
        <w:trPr>
          <w:jc w:val="center"/>
        </w:trPr>
        <w:tc>
          <w:tcPr>
            <w:tcW w:w="4876" w:type="dxa"/>
          </w:tcPr>
          <w:p w14:paraId="412C5D67" w14:textId="77777777" w:rsidR="00390286" w:rsidRPr="00937ABC" w:rsidRDefault="00390286" w:rsidP="00E172E4">
            <w:pPr>
              <w:pStyle w:val="ColumnHeading"/>
              <w:keepNext/>
            </w:pPr>
            <w:r w:rsidRPr="00937ABC">
              <w:t>Testo della Commissione</w:t>
            </w:r>
          </w:p>
        </w:tc>
        <w:tc>
          <w:tcPr>
            <w:tcW w:w="4876" w:type="dxa"/>
          </w:tcPr>
          <w:p w14:paraId="5E081B2C" w14:textId="77777777" w:rsidR="00390286" w:rsidRPr="00937ABC" w:rsidRDefault="00390286" w:rsidP="00E172E4">
            <w:pPr>
              <w:pStyle w:val="ColumnHeading"/>
              <w:keepNext/>
            </w:pPr>
            <w:r w:rsidRPr="00937ABC">
              <w:t>Emendamento</w:t>
            </w:r>
          </w:p>
        </w:tc>
      </w:tr>
      <w:tr w:rsidR="00390286" w:rsidRPr="00937ABC" w14:paraId="5247E17E" w14:textId="77777777" w:rsidTr="00E172E4">
        <w:trPr>
          <w:jc w:val="center"/>
        </w:trPr>
        <w:tc>
          <w:tcPr>
            <w:tcW w:w="4876" w:type="dxa"/>
          </w:tcPr>
          <w:p w14:paraId="4B9ED5AF" w14:textId="77777777" w:rsidR="00390286" w:rsidRPr="00937ABC" w:rsidRDefault="00390286" w:rsidP="00E172E4">
            <w:pPr>
              <w:pStyle w:val="Normal6"/>
            </w:pPr>
            <w:r w:rsidRPr="00937ABC">
              <w:rPr>
                <w:b/>
                <w:i/>
              </w:rPr>
              <w:t>2.2.3.</w:t>
            </w:r>
            <w:r w:rsidRPr="00937ABC">
              <w:rPr>
                <w:b/>
                <w:i/>
              </w:rPr>
              <w:tab/>
              <w:t>L'illuminamento deve essere di almeno 50 lux all'altezza della testa dell'animale.</w:t>
            </w:r>
          </w:p>
        </w:tc>
        <w:tc>
          <w:tcPr>
            <w:tcW w:w="4876" w:type="dxa"/>
          </w:tcPr>
          <w:p w14:paraId="27786F05" w14:textId="77777777" w:rsidR="00390286" w:rsidRPr="00937ABC" w:rsidRDefault="00390286" w:rsidP="00E172E4">
            <w:pPr>
              <w:pStyle w:val="Normal6"/>
              <w:rPr>
                <w:szCs w:val="24"/>
              </w:rPr>
            </w:pPr>
            <w:r w:rsidRPr="00937ABC">
              <w:rPr>
                <w:b/>
                <w:i/>
              </w:rPr>
              <w:t>soppresso</w:t>
            </w:r>
          </w:p>
        </w:tc>
      </w:tr>
    </w:tbl>
    <w:p w14:paraId="2AA26DF9" w14:textId="77777777" w:rsidR="00390286" w:rsidRPr="00937ABC" w:rsidRDefault="00390286" w:rsidP="00390286"/>
    <w:p w14:paraId="3461C313" w14:textId="77777777" w:rsidR="00390286" w:rsidRPr="00937ABC" w:rsidRDefault="00390286" w:rsidP="00390286">
      <w:pPr>
        <w:pStyle w:val="AmNumberTabs"/>
      </w:pPr>
      <w:r w:rsidRPr="00937ABC">
        <w:t>Emendamento</w:t>
      </w:r>
      <w:r w:rsidRPr="00937ABC">
        <w:tab/>
      </w:r>
      <w:r w:rsidRPr="00937ABC">
        <w:tab/>
        <w:t>262</w:t>
      </w:r>
    </w:p>
    <w:p w14:paraId="25856CAC" w14:textId="77777777" w:rsidR="00390286" w:rsidRPr="00937ABC" w:rsidRDefault="00390286" w:rsidP="00390286"/>
    <w:p w14:paraId="0AA6C1E1" w14:textId="77777777" w:rsidR="00390286" w:rsidRPr="00937ABC" w:rsidRDefault="00390286" w:rsidP="00390286">
      <w:pPr>
        <w:pStyle w:val="NormalBold"/>
        <w:keepNext/>
      </w:pPr>
      <w:r w:rsidRPr="00937ABC">
        <w:lastRenderedPageBreak/>
        <w:t>Proposta di regolamento</w:t>
      </w:r>
    </w:p>
    <w:p w14:paraId="3A687B7A" w14:textId="77777777" w:rsidR="00390286" w:rsidRPr="00937ABC" w:rsidRDefault="00390286" w:rsidP="00390286">
      <w:pPr>
        <w:pStyle w:val="NormalBold"/>
      </w:pPr>
      <w:r w:rsidRPr="00937ABC">
        <w:t>Allegato I – punto 2 – punto 2.2 – punto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7BEC9A5" w14:textId="77777777" w:rsidTr="00E172E4">
        <w:trPr>
          <w:jc w:val="center"/>
        </w:trPr>
        <w:tc>
          <w:tcPr>
            <w:tcW w:w="9752" w:type="dxa"/>
            <w:gridSpan w:val="2"/>
          </w:tcPr>
          <w:p w14:paraId="5555CDA3" w14:textId="77777777" w:rsidR="00390286" w:rsidRPr="00937ABC" w:rsidRDefault="00390286" w:rsidP="00E172E4">
            <w:pPr>
              <w:keepNext/>
            </w:pPr>
          </w:p>
        </w:tc>
      </w:tr>
      <w:tr w:rsidR="00390286" w:rsidRPr="00937ABC" w14:paraId="2CA405D4" w14:textId="77777777" w:rsidTr="00E172E4">
        <w:trPr>
          <w:jc w:val="center"/>
        </w:trPr>
        <w:tc>
          <w:tcPr>
            <w:tcW w:w="4876" w:type="dxa"/>
          </w:tcPr>
          <w:p w14:paraId="4D4A9A34" w14:textId="77777777" w:rsidR="00390286" w:rsidRPr="00937ABC" w:rsidRDefault="00390286" w:rsidP="00E172E4">
            <w:pPr>
              <w:pStyle w:val="ColumnHeading"/>
              <w:keepNext/>
            </w:pPr>
            <w:r w:rsidRPr="00937ABC">
              <w:t>Testo della Commissione</w:t>
            </w:r>
          </w:p>
        </w:tc>
        <w:tc>
          <w:tcPr>
            <w:tcW w:w="4876" w:type="dxa"/>
          </w:tcPr>
          <w:p w14:paraId="420A9FDF" w14:textId="77777777" w:rsidR="00390286" w:rsidRPr="00937ABC" w:rsidRDefault="00390286" w:rsidP="00E172E4">
            <w:pPr>
              <w:pStyle w:val="ColumnHeading"/>
              <w:keepNext/>
            </w:pPr>
            <w:r w:rsidRPr="00937ABC">
              <w:t>Emendamento</w:t>
            </w:r>
          </w:p>
        </w:tc>
      </w:tr>
      <w:tr w:rsidR="00390286" w:rsidRPr="00937ABC" w14:paraId="33253D62" w14:textId="77777777" w:rsidTr="00E172E4">
        <w:trPr>
          <w:jc w:val="center"/>
        </w:trPr>
        <w:tc>
          <w:tcPr>
            <w:tcW w:w="4876" w:type="dxa"/>
          </w:tcPr>
          <w:p w14:paraId="2B806B5C" w14:textId="77777777" w:rsidR="00390286" w:rsidRPr="00937ABC" w:rsidRDefault="00390286" w:rsidP="00E172E4">
            <w:pPr>
              <w:pStyle w:val="Normal6"/>
            </w:pPr>
            <w:r w:rsidRPr="00937ABC">
              <w:t>2.2.4.</w:t>
            </w:r>
            <w:r w:rsidRPr="00937ABC">
              <w:tab/>
            </w:r>
            <w:r w:rsidRPr="00937ABC">
              <w:rPr>
                <w:b/>
                <w:i/>
              </w:rPr>
              <w:t>Gli animali</w:t>
            </w:r>
            <w:r w:rsidRPr="00937ABC">
              <w:t xml:space="preserve"> devono avere la possibilità di restare </w:t>
            </w:r>
            <w:r w:rsidRPr="00937ABC">
              <w:rPr>
                <w:b/>
                <w:i/>
              </w:rPr>
              <w:t>al buio</w:t>
            </w:r>
            <w:r w:rsidRPr="00937ABC">
              <w:t xml:space="preserve"> per almeno otto ore al giorno.</w:t>
            </w:r>
          </w:p>
        </w:tc>
        <w:tc>
          <w:tcPr>
            <w:tcW w:w="4876" w:type="dxa"/>
          </w:tcPr>
          <w:p w14:paraId="78A37DFD" w14:textId="77777777" w:rsidR="00390286" w:rsidRPr="00937ABC" w:rsidRDefault="00390286" w:rsidP="00E172E4">
            <w:pPr>
              <w:pStyle w:val="Normal6"/>
              <w:rPr>
                <w:szCs w:val="24"/>
              </w:rPr>
            </w:pPr>
            <w:r w:rsidRPr="00937ABC">
              <w:t>2.2.4.</w:t>
            </w:r>
            <w:r w:rsidRPr="00937ABC">
              <w:tab/>
            </w:r>
            <w:r w:rsidRPr="00937ABC">
              <w:rPr>
                <w:b/>
                <w:i/>
              </w:rPr>
              <w:t>I cani e i gatti</w:t>
            </w:r>
            <w:r w:rsidRPr="00937ABC">
              <w:t xml:space="preserve"> devono avere la possibilità di restare </w:t>
            </w:r>
            <w:r w:rsidRPr="00937ABC">
              <w:rPr>
                <w:b/>
                <w:i/>
              </w:rPr>
              <w:t>senza luce artificiale</w:t>
            </w:r>
            <w:r w:rsidRPr="00937ABC">
              <w:t xml:space="preserve"> per almeno otto ore al giorno.</w:t>
            </w:r>
          </w:p>
        </w:tc>
      </w:tr>
    </w:tbl>
    <w:p w14:paraId="36B0B6CA" w14:textId="77777777" w:rsidR="00390286" w:rsidRPr="00937ABC" w:rsidRDefault="00390286" w:rsidP="00390286"/>
    <w:p w14:paraId="34612339" w14:textId="77777777" w:rsidR="00390286" w:rsidRPr="00937ABC" w:rsidRDefault="00390286" w:rsidP="00390286">
      <w:pPr>
        <w:pStyle w:val="AmNumberTabs"/>
      </w:pPr>
      <w:r w:rsidRPr="00937ABC">
        <w:t>Emendamento</w:t>
      </w:r>
      <w:r w:rsidRPr="00937ABC">
        <w:tab/>
      </w:r>
      <w:r w:rsidRPr="00937ABC">
        <w:tab/>
        <w:t>263</w:t>
      </w:r>
    </w:p>
    <w:p w14:paraId="0D911242" w14:textId="77777777" w:rsidR="00390286" w:rsidRPr="00937ABC" w:rsidRDefault="00390286" w:rsidP="00390286"/>
    <w:p w14:paraId="11762B92" w14:textId="77777777" w:rsidR="00390286" w:rsidRPr="00937ABC" w:rsidRDefault="00390286" w:rsidP="00390286">
      <w:pPr>
        <w:pStyle w:val="NormalBold"/>
        <w:keepNext/>
      </w:pPr>
      <w:r w:rsidRPr="00937ABC">
        <w:t>Proposta di regolamento</w:t>
      </w:r>
    </w:p>
    <w:p w14:paraId="7D723F5A" w14:textId="77777777" w:rsidR="00390286" w:rsidRPr="00937ABC" w:rsidRDefault="00390286" w:rsidP="00390286">
      <w:pPr>
        <w:pStyle w:val="NormalBold"/>
      </w:pPr>
      <w:r w:rsidRPr="00937ABC">
        <w:t>Allegato I – punto 2 – punto 2.2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3778CE3D" w14:textId="77777777" w:rsidTr="00E172E4">
        <w:trPr>
          <w:jc w:val="center"/>
        </w:trPr>
        <w:tc>
          <w:tcPr>
            <w:tcW w:w="9752" w:type="dxa"/>
            <w:gridSpan w:val="2"/>
          </w:tcPr>
          <w:p w14:paraId="22F54C32" w14:textId="77777777" w:rsidR="00390286" w:rsidRPr="00937ABC" w:rsidRDefault="00390286" w:rsidP="00E172E4">
            <w:pPr>
              <w:keepNext/>
            </w:pPr>
          </w:p>
        </w:tc>
      </w:tr>
      <w:tr w:rsidR="00390286" w:rsidRPr="00937ABC" w14:paraId="14BFE16E" w14:textId="77777777" w:rsidTr="00E172E4">
        <w:trPr>
          <w:jc w:val="center"/>
        </w:trPr>
        <w:tc>
          <w:tcPr>
            <w:tcW w:w="4876" w:type="dxa"/>
          </w:tcPr>
          <w:p w14:paraId="308CDD37" w14:textId="77777777" w:rsidR="00390286" w:rsidRPr="00937ABC" w:rsidRDefault="00390286" w:rsidP="00E172E4">
            <w:pPr>
              <w:pStyle w:val="ColumnHeading"/>
              <w:keepNext/>
            </w:pPr>
            <w:r w:rsidRPr="00937ABC">
              <w:t>Testo della Commissione</w:t>
            </w:r>
          </w:p>
        </w:tc>
        <w:tc>
          <w:tcPr>
            <w:tcW w:w="4876" w:type="dxa"/>
          </w:tcPr>
          <w:p w14:paraId="270F65C4" w14:textId="77777777" w:rsidR="00390286" w:rsidRPr="00937ABC" w:rsidRDefault="00390286" w:rsidP="00E172E4">
            <w:pPr>
              <w:pStyle w:val="ColumnHeading"/>
              <w:keepNext/>
            </w:pPr>
            <w:r w:rsidRPr="00937ABC">
              <w:t>Emendamento</w:t>
            </w:r>
          </w:p>
        </w:tc>
      </w:tr>
      <w:tr w:rsidR="00390286" w:rsidRPr="00937ABC" w14:paraId="1C8E5E80" w14:textId="77777777" w:rsidTr="00E172E4">
        <w:trPr>
          <w:jc w:val="center"/>
        </w:trPr>
        <w:tc>
          <w:tcPr>
            <w:tcW w:w="4876" w:type="dxa"/>
          </w:tcPr>
          <w:p w14:paraId="2037E88B" w14:textId="77777777" w:rsidR="00390286" w:rsidRPr="00937ABC" w:rsidRDefault="00390286" w:rsidP="00E172E4">
            <w:pPr>
              <w:pStyle w:val="Normal6"/>
            </w:pPr>
          </w:p>
        </w:tc>
        <w:tc>
          <w:tcPr>
            <w:tcW w:w="4876" w:type="dxa"/>
          </w:tcPr>
          <w:p w14:paraId="1BE0DD16" w14:textId="77777777" w:rsidR="00390286" w:rsidRPr="00937ABC" w:rsidRDefault="00390286" w:rsidP="00E172E4">
            <w:pPr>
              <w:pStyle w:val="Normal6"/>
              <w:rPr>
                <w:szCs w:val="24"/>
              </w:rPr>
            </w:pPr>
            <w:r w:rsidRPr="00937ABC">
              <w:rPr>
                <w:b/>
                <w:i/>
              </w:rPr>
              <w:t>2.2 bis.</w:t>
            </w:r>
            <w:r w:rsidRPr="00937ABC">
              <w:rPr>
                <w:b/>
                <w:i/>
              </w:rPr>
              <w:tab/>
              <w:t>I cani hanno accesso a un'area all'esterno o sono portati a passeggio quotidianamente per un minimo di un'ora complessiva al giorno, per permettere loro di fare esercizio fisico, esplorare e socializzare.</w:t>
            </w:r>
          </w:p>
        </w:tc>
      </w:tr>
    </w:tbl>
    <w:p w14:paraId="1CCC0F3F" w14:textId="77777777" w:rsidR="00390286" w:rsidRPr="00937ABC" w:rsidRDefault="00390286" w:rsidP="00390286"/>
    <w:p w14:paraId="5B71A6F2" w14:textId="77777777" w:rsidR="00390286" w:rsidRPr="00937ABC" w:rsidRDefault="00390286" w:rsidP="00390286">
      <w:pPr>
        <w:pStyle w:val="AmNumberTabs"/>
      </w:pPr>
      <w:r w:rsidRPr="00937ABC">
        <w:t>Emendamento</w:t>
      </w:r>
      <w:r w:rsidRPr="00937ABC">
        <w:tab/>
      </w:r>
      <w:r w:rsidRPr="00937ABC">
        <w:tab/>
        <w:t>264</w:t>
      </w:r>
    </w:p>
    <w:p w14:paraId="321E818F" w14:textId="77777777" w:rsidR="00390286" w:rsidRPr="00937ABC" w:rsidRDefault="00390286" w:rsidP="00390286"/>
    <w:p w14:paraId="575D1726" w14:textId="77777777" w:rsidR="00390286" w:rsidRPr="00937ABC" w:rsidRDefault="00390286" w:rsidP="00390286">
      <w:pPr>
        <w:pStyle w:val="NormalBold"/>
        <w:keepNext/>
      </w:pPr>
      <w:r w:rsidRPr="00937ABC">
        <w:t>Proposta di regolamento</w:t>
      </w:r>
    </w:p>
    <w:p w14:paraId="294E0298" w14:textId="77777777" w:rsidR="00390286" w:rsidRPr="00937ABC" w:rsidRDefault="00390286" w:rsidP="00390286">
      <w:pPr>
        <w:pStyle w:val="NormalBold"/>
      </w:pPr>
      <w:r w:rsidRPr="00937ABC">
        <w:t>Allegato I – punto 2 – punto 2.3 – punto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1F9BEA4" w14:textId="77777777" w:rsidTr="00E172E4">
        <w:trPr>
          <w:jc w:val="center"/>
        </w:trPr>
        <w:tc>
          <w:tcPr>
            <w:tcW w:w="9752" w:type="dxa"/>
            <w:gridSpan w:val="2"/>
          </w:tcPr>
          <w:p w14:paraId="30C64960" w14:textId="77777777" w:rsidR="00390286" w:rsidRPr="00937ABC" w:rsidRDefault="00390286" w:rsidP="00E172E4">
            <w:pPr>
              <w:keepNext/>
            </w:pPr>
          </w:p>
        </w:tc>
      </w:tr>
      <w:tr w:rsidR="00390286" w:rsidRPr="00937ABC" w14:paraId="760123DC" w14:textId="77777777" w:rsidTr="00E172E4">
        <w:trPr>
          <w:jc w:val="center"/>
        </w:trPr>
        <w:tc>
          <w:tcPr>
            <w:tcW w:w="4876" w:type="dxa"/>
          </w:tcPr>
          <w:p w14:paraId="25138075" w14:textId="77777777" w:rsidR="00390286" w:rsidRPr="00937ABC" w:rsidRDefault="00390286" w:rsidP="00E172E4">
            <w:pPr>
              <w:pStyle w:val="ColumnHeading"/>
              <w:keepNext/>
            </w:pPr>
            <w:r w:rsidRPr="00937ABC">
              <w:t>Testo della Commissione</w:t>
            </w:r>
          </w:p>
        </w:tc>
        <w:tc>
          <w:tcPr>
            <w:tcW w:w="4876" w:type="dxa"/>
          </w:tcPr>
          <w:p w14:paraId="7833CB0A" w14:textId="77777777" w:rsidR="00390286" w:rsidRPr="00937ABC" w:rsidRDefault="00390286" w:rsidP="00E172E4">
            <w:pPr>
              <w:pStyle w:val="ColumnHeading"/>
              <w:keepNext/>
            </w:pPr>
            <w:r w:rsidRPr="00937ABC">
              <w:t>Emendamento</w:t>
            </w:r>
          </w:p>
        </w:tc>
      </w:tr>
      <w:tr w:rsidR="00390286" w:rsidRPr="00937ABC" w14:paraId="3AA5268C" w14:textId="77777777" w:rsidTr="00E172E4">
        <w:trPr>
          <w:jc w:val="center"/>
        </w:trPr>
        <w:tc>
          <w:tcPr>
            <w:tcW w:w="4876" w:type="dxa"/>
          </w:tcPr>
          <w:p w14:paraId="24C9980C" w14:textId="77777777" w:rsidR="00390286" w:rsidRPr="00937ABC" w:rsidRDefault="00390286" w:rsidP="00E172E4">
            <w:pPr>
              <w:pStyle w:val="Normal6"/>
            </w:pPr>
            <w:r w:rsidRPr="00937ABC">
              <w:t>2.3.3.</w:t>
            </w:r>
            <w:r w:rsidRPr="00937ABC">
              <w:tab/>
              <w:t>Se gli stabulari sono occupati da più di un cane o gatto, gli operatori devono garantire, adottando misure specifiche (ad esempio pannelli di separazione), che gli animali non costituiscano una minaccia gli uni per gli altri a causa di comportamenti aggressivi.</w:t>
            </w:r>
          </w:p>
        </w:tc>
        <w:tc>
          <w:tcPr>
            <w:tcW w:w="4876" w:type="dxa"/>
          </w:tcPr>
          <w:p w14:paraId="64DAD834" w14:textId="77777777" w:rsidR="00390286" w:rsidRPr="00937ABC" w:rsidRDefault="00390286" w:rsidP="00E172E4">
            <w:pPr>
              <w:pStyle w:val="Normal6"/>
              <w:rPr>
                <w:szCs w:val="24"/>
              </w:rPr>
            </w:pPr>
            <w:r w:rsidRPr="00937ABC">
              <w:t>2.3.3.</w:t>
            </w:r>
            <w:r w:rsidRPr="00937ABC">
              <w:tab/>
              <w:t>Se gli stabulari sono occupati da più di un cane o gatto, gli operatori devono garantire, adottando misure specifiche (ad esempio pannelli di separazione), che gli animali non costituiscano una minaccia gli uni per gli altri a causa di comportamenti aggressivi.</w:t>
            </w:r>
          </w:p>
        </w:tc>
      </w:tr>
      <w:tr w:rsidR="00390286" w:rsidRPr="00937ABC" w14:paraId="1C06EDD1" w14:textId="77777777" w:rsidTr="00E172E4">
        <w:trPr>
          <w:jc w:val="center"/>
        </w:trPr>
        <w:tc>
          <w:tcPr>
            <w:tcW w:w="4876" w:type="dxa"/>
          </w:tcPr>
          <w:p w14:paraId="6CC492A9" w14:textId="77777777" w:rsidR="00390286" w:rsidRPr="00937ABC" w:rsidRDefault="00390286" w:rsidP="00E172E4">
            <w:pPr>
              <w:pStyle w:val="Normal6"/>
            </w:pPr>
          </w:p>
        </w:tc>
        <w:tc>
          <w:tcPr>
            <w:tcW w:w="4876" w:type="dxa"/>
          </w:tcPr>
          <w:p w14:paraId="4C3B5A60" w14:textId="77777777" w:rsidR="00390286" w:rsidRPr="00937ABC" w:rsidRDefault="00390286" w:rsidP="00E172E4">
            <w:pPr>
              <w:pStyle w:val="Normal6"/>
              <w:rPr>
                <w:szCs w:val="24"/>
              </w:rPr>
            </w:pPr>
            <w:r w:rsidRPr="00937ABC">
              <w:rPr>
                <w:b/>
                <w:i/>
              </w:rPr>
              <w:t>Gli Stati membri possono concedere deroghe ai requisiti in materia di spazio minimo disponibile di cui al punto 2.3.1 per i cani da caccia abituati a vivere in branco.</w:t>
            </w:r>
          </w:p>
        </w:tc>
      </w:tr>
    </w:tbl>
    <w:p w14:paraId="50DE35B4" w14:textId="77777777" w:rsidR="00390286" w:rsidRPr="00937ABC" w:rsidRDefault="00390286" w:rsidP="00390286"/>
    <w:p w14:paraId="77BF1EDE" w14:textId="77777777" w:rsidR="00390286" w:rsidRPr="00937ABC" w:rsidRDefault="00390286" w:rsidP="00390286">
      <w:pPr>
        <w:pStyle w:val="AmNumberTabs"/>
      </w:pPr>
      <w:r w:rsidRPr="00937ABC">
        <w:t>Emendamento</w:t>
      </w:r>
      <w:r w:rsidRPr="00937ABC">
        <w:tab/>
      </w:r>
      <w:r w:rsidRPr="00937ABC">
        <w:tab/>
        <w:t>265</w:t>
      </w:r>
    </w:p>
    <w:p w14:paraId="7A101ABD" w14:textId="77777777" w:rsidR="00390286" w:rsidRPr="00937ABC" w:rsidRDefault="00390286" w:rsidP="00390286"/>
    <w:p w14:paraId="56DEBAAC" w14:textId="77777777" w:rsidR="00390286" w:rsidRPr="00937ABC" w:rsidRDefault="00390286" w:rsidP="00390286">
      <w:pPr>
        <w:pStyle w:val="NormalBold"/>
        <w:keepNext/>
      </w:pPr>
      <w:r w:rsidRPr="00937ABC">
        <w:lastRenderedPageBreak/>
        <w:t>Proposta di regolamento</w:t>
      </w:r>
    </w:p>
    <w:p w14:paraId="39AC359F" w14:textId="77777777" w:rsidR="00390286" w:rsidRPr="00937ABC" w:rsidRDefault="00390286" w:rsidP="00390286">
      <w:pPr>
        <w:pStyle w:val="NormalBold"/>
      </w:pPr>
      <w:r w:rsidRPr="00937ABC">
        <w:t>Allegato I – punto 3 – punto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5E368A3B" w14:textId="77777777" w:rsidTr="00E172E4">
        <w:trPr>
          <w:jc w:val="center"/>
        </w:trPr>
        <w:tc>
          <w:tcPr>
            <w:tcW w:w="9752" w:type="dxa"/>
            <w:gridSpan w:val="2"/>
          </w:tcPr>
          <w:p w14:paraId="1E91E623" w14:textId="77777777" w:rsidR="00390286" w:rsidRPr="00937ABC" w:rsidRDefault="00390286" w:rsidP="00E172E4">
            <w:pPr>
              <w:keepNext/>
            </w:pPr>
          </w:p>
        </w:tc>
      </w:tr>
      <w:tr w:rsidR="00390286" w:rsidRPr="00937ABC" w14:paraId="6FB8FFCD" w14:textId="77777777" w:rsidTr="00E172E4">
        <w:trPr>
          <w:jc w:val="center"/>
        </w:trPr>
        <w:tc>
          <w:tcPr>
            <w:tcW w:w="4876" w:type="dxa"/>
          </w:tcPr>
          <w:p w14:paraId="6D61D824" w14:textId="77777777" w:rsidR="00390286" w:rsidRPr="00937ABC" w:rsidRDefault="00390286" w:rsidP="00E172E4">
            <w:pPr>
              <w:pStyle w:val="ColumnHeading"/>
              <w:keepNext/>
            </w:pPr>
            <w:r w:rsidRPr="00937ABC">
              <w:t>Testo della Commissione</w:t>
            </w:r>
          </w:p>
        </w:tc>
        <w:tc>
          <w:tcPr>
            <w:tcW w:w="4876" w:type="dxa"/>
          </w:tcPr>
          <w:p w14:paraId="5DADCDB2" w14:textId="77777777" w:rsidR="00390286" w:rsidRPr="00937ABC" w:rsidRDefault="00390286" w:rsidP="00E172E4">
            <w:pPr>
              <w:pStyle w:val="ColumnHeading"/>
              <w:keepNext/>
            </w:pPr>
            <w:r w:rsidRPr="00937ABC">
              <w:t>Emendamento</w:t>
            </w:r>
          </w:p>
        </w:tc>
      </w:tr>
      <w:tr w:rsidR="00390286" w:rsidRPr="00937ABC" w14:paraId="3CF101AC" w14:textId="77777777" w:rsidTr="00E172E4">
        <w:trPr>
          <w:jc w:val="center"/>
        </w:trPr>
        <w:tc>
          <w:tcPr>
            <w:tcW w:w="4876" w:type="dxa"/>
          </w:tcPr>
          <w:p w14:paraId="273A4905" w14:textId="77777777" w:rsidR="00390286" w:rsidRPr="00937ABC" w:rsidRDefault="00390286" w:rsidP="00E172E4">
            <w:pPr>
              <w:pStyle w:val="Normal6"/>
            </w:pPr>
            <w:r w:rsidRPr="00937ABC">
              <w:t>3.2.</w:t>
            </w:r>
            <w:r w:rsidRPr="00937ABC">
              <w:tab/>
              <w:t xml:space="preserve">Le cagne fattrici devono essere fatte riprodurre solo </w:t>
            </w:r>
            <w:r w:rsidRPr="00937ABC">
              <w:rPr>
                <w:b/>
                <w:i/>
              </w:rPr>
              <w:t>se hanno raggiunto almeno i 18 mesi di età</w:t>
            </w:r>
            <w:r w:rsidRPr="00937ABC">
              <w:t>.</w:t>
            </w:r>
          </w:p>
        </w:tc>
        <w:tc>
          <w:tcPr>
            <w:tcW w:w="4876" w:type="dxa"/>
          </w:tcPr>
          <w:p w14:paraId="02100DE0" w14:textId="77777777" w:rsidR="00390286" w:rsidRPr="00937ABC" w:rsidRDefault="00390286" w:rsidP="00E172E4">
            <w:pPr>
              <w:pStyle w:val="Normal6"/>
              <w:rPr>
                <w:szCs w:val="24"/>
              </w:rPr>
            </w:pPr>
            <w:r w:rsidRPr="00937ABC">
              <w:t>3.2.</w:t>
            </w:r>
            <w:r w:rsidRPr="00937ABC">
              <w:tab/>
              <w:t xml:space="preserve">Le cagne fattrici devono essere fatte riprodurre solo </w:t>
            </w:r>
            <w:r w:rsidRPr="00937ABC">
              <w:rPr>
                <w:b/>
                <w:i/>
              </w:rPr>
              <w:t>a partire dal loro secondo estro</w:t>
            </w:r>
            <w:r w:rsidRPr="00937ABC">
              <w:t>.</w:t>
            </w:r>
          </w:p>
        </w:tc>
      </w:tr>
    </w:tbl>
    <w:p w14:paraId="04D9FF47" w14:textId="77777777" w:rsidR="00390286" w:rsidRPr="00937ABC" w:rsidRDefault="00390286" w:rsidP="00390286"/>
    <w:p w14:paraId="3A22FE77" w14:textId="77777777" w:rsidR="00390286" w:rsidRPr="00937ABC" w:rsidRDefault="00390286" w:rsidP="00390286">
      <w:pPr>
        <w:pStyle w:val="AmNumberTabs"/>
      </w:pPr>
      <w:r w:rsidRPr="00937ABC">
        <w:t>Emendamento</w:t>
      </w:r>
      <w:r w:rsidRPr="00937ABC">
        <w:tab/>
      </w:r>
      <w:r w:rsidRPr="00937ABC">
        <w:tab/>
        <w:t>266</w:t>
      </w:r>
    </w:p>
    <w:p w14:paraId="6B88F37E" w14:textId="77777777" w:rsidR="00390286" w:rsidRPr="00937ABC" w:rsidRDefault="00390286" w:rsidP="00390286"/>
    <w:p w14:paraId="7FF227EC" w14:textId="77777777" w:rsidR="00390286" w:rsidRPr="00937ABC" w:rsidRDefault="00390286" w:rsidP="00390286">
      <w:pPr>
        <w:pStyle w:val="NormalBold"/>
        <w:keepNext/>
      </w:pPr>
      <w:r w:rsidRPr="00937ABC">
        <w:t>Proposta di regolamento</w:t>
      </w:r>
    </w:p>
    <w:p w14:paraId="07F29262" w14:textId="77777777" w:rsidR="00390286" w:rsidRPr="00937ABC" w:rsidRDefault="00390286" w:rsidP="00390286">
      <w:pPr>
        <w:pStyle w:val="NormalBold"/>
      </w:pPr>
      <w:r w:rsidRPr="00937ABC">
        <w:t>Allegato I – punto 3 – punto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44163F68" w14:textId="77777777" w:rsidTr="00E172E4">
        <w:trPr>
          <w:jc w:val="center"/>
        </w:trPr>
        <w:tc>
          <w:tcPr>
            <w:tcW w:w="9752" w:type="dxa"/>
            <w:gridSpan w:val="2"/>
          </w:tcPr>
          <w:p w14:paraId="7FE660A3" w14:textId="77777777" w:rsidR="00390286" w:rsidRPr="00937ABC" w:rsidRDefault="00390286" w:rsidP="00E172E4">
            <w:pPr>
              <w:keepNext/>
            </w:pPr>
          </w:p>
        </w:tc>
      </w:tr>
      <w:tr w:rsidR="00390286" w:rsidRPr="00937ABC" w14:paraId="018AC0C7" w14:textId="77777777" w:rsidTr="00E172E4">
        <w:trPr>
          <w:jc w:val="center"/>
        </w:trPr>
        <w:tc>
          <w:tcPr>
            <w:tcW w:w="4876" w:type="dxa"/>
          </w:tcPr>
          <w:p w14:paraId="248B4BBB" w14:textId="77777777" w:rsidR="00390286" w:rsidRPr="00937ABC" w:rsidRDefault="00390286" w:rsidP="00E172E4">
            <w:pPr>
              <w:pStyle w:val="ColumnHeading"/>
              <w:keepNext/>
            </w:pPr>
            <w:r w:rsidRPr="00937ABC">
              <w:t>Testo della Commissione</w:t>
            </w:r>
          </w:p>
        </w:tc>
        <w:tc>
          <w:tcPr>
            <w:tcW w:w="4876" w:type="dxa"/>
          </w:tcPr>
          <w:p w14:paraId="0EE4FB56" w14:textId="77777777" w:rsidR="00390286" w:rsidRPr="00937ABC" w:rsidRDefault="00390286" w:rsidP="00E172E4">
            <w:pPr>
              <w:pStyle w:val="ColumnHeading"/>
              <w:keepNext/>
            </w:pPr>
            <w:r w:rsidRPr="00937ABC">
              <w:t>Emendamento</w:t>
            </w:r>
          </w:p>
        </w:tc>
      </w:tr>
      <w:tr w:rsidR="00390286" w:rsidRPr="00937ABC" w14:paraId="05563647" w14:textId="77777777" w:rsidTr="00E172E4">
        <w:trPr>
          <w:jc w:val="center"/>
        </w:trPr>
        <w:tc>
          <w:tcPr>
            <w:tcW w:w="4876" w:type="dxa"/>
          </w:tcPr>
          <w:p w14:paraId="43123E0D" w14:textId="77777777" w:rsidR="00390286" w:rsidRPr="00937ABC" w:rsidRDefault="00390286" w:rsidP="00E172E4">
            <w:pPr>
              <w:pStyle w:val="Normal6"/>
            </w:pPr>
            <w:r w:rsidRPr="00937ABC">
              <w:t>3.3.</w:t>
            </w:r>
            <w:r w:rsidRPr="00937ABC">
              <w:tab/>
            </w:r>
            <w:r w:rsidRPr="00937ABC">
              <w:rPr>
                <w:b/>
                <w:i/>
              </w:rPr>
              <w:t>Gli operatori consentono fino a un massimo</w:t>
            </w:r>
            <w:r w:rsidRPr="00937ABC">
              <w:t xml:space="preserve"> di tre cucciolate</w:t>
            </w:r>
            <w:r w:rsidRPr="00937ABC">
              <w:rPr>
                <w:b/>
                <w:i/>
              </w:rPr>
              <w:t xml:space="preserve"> per cagna o gatta fattrice</w:t>
            </w:r>
            <w:r w:rsidRPr="00937ABC">
              <w:t xml:space="preserve"> nell'arco di due anni.</w:t>
            </w:r>
          </w:p>
        </w:tc>
        <w:tc>
          <w:tcPr>
            <w:tcW w:w="4876" w:type="dxa"/>
          </w:tcPr>
          <w:p w14:paraId="2DE35590" w14:textId="77777777" w:rsidR="00390286" w:rsidRPr="00937ABC" w:rsidRDefault="00390286" w:rsidP="00E172E4">
            <w:pPr>
              <w:pStyle w:val="Normal6"/>
              <w:rPr>
                <w:szCs w:val="24"/>
              </w:rPr>
            </w:pPr>
            <w:r w:rsidRPr="00937ABC">
              <w:t>3.3.</w:t>
            </w:r>
            <w:r w:rsidRPr="00937ABC">
              <w:tab/>
            </w:r>
            <w:r w:rsidRPr="00937ABC">
              <w:rPr>
                <w:b/>
                <w:i/>
              </w:rPr>
              <w:t>Una cagna o gatta fattrice non deve partorire più</w:t>
            </w:r>
            <w:r w:rsidRPr="00937ABC">
              <w:t xml:space="preserve"> di tre cucciolate nell'arco di due anni.</w:t>
            </w:r>
          </w:p>
        </w:tc>
      </w:tr>
    </w:tbl>
    <w:p w14:paraId="576D07C6" w14:textId="77777777" w:rsidR="00390286" w:rsidRPr="00937ABC" w:rsidRDefault="00390286" w:rsidP="00390286"/>
    <w:p w14:paraId="0CD029CC" w14:textId="77777777" w:rsidR="00390286" w:rsidRPr="00937ABC" w:rsidRDefault="00390286" w:rsidP="00390286">
      <w:pPr>
        <w:pStyle w:val="AmNumberTabs"/>
      </w:pPr>
      <w:r w:rsidRPr="00937ABC">
        <w:t>Emendamento</w:t>
      </w:r>
      <w:r w:rsidRPr="00937ABC">
        <w:tab/>
      </w:r>
      <w:r w:rsidRPr="00937ABC">
        <w:tab/>
        <w:t>267</w:t>
      </w:r>
    </w:p>
    <w:p w14:paraId="28E03C0C" w14:textId="77777777" w:rsidR="00390286" w:rsidRPr="00937ABC" w:rsidRDefault="00390286" w:rsidP="00390286"/>
    <w:p w14:paraId="3D6C5008" w14:textId="77777777" w:rsidR="00390286" w:rsidRPr="00937ABC" w:rsidRDefault="00390286" w:rsidP="00390286">
      <w:pPr>
        <w:pStyle w:val="NormalBold"/>
        <w:keepNext/>
      </w:pPr>
      <w:r w:rsidRPr="00937ABC">
        <w:t>Proposta di regolamento</w:t>
      </w:r>
    </w:p>
    <w:p w14:paraId="7F471B2B" w14:textId="77777777" w:rsidR="00390286" w:rsidRPr="00937ABC" w:rsidRDefault="00390286" w:rsidP="00390286">
      <w:pPr>
        <w:pStyle w:val="NormalBold"/>
      </w:pPr>
      <w:r w:rsidRPr="00937ABC">
        <w:t>Allegato I – punto 3 – punto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69D7235" w14:textId="77777777" w:rsidTr="00E172E4">
        <w:trPr>
          <w:jc w:val="center"/>
        </w:trPr>
        <w:tc>
          <w:tcPr>
            <w:tcW w:w="9752" w:type="dxa"/>
            <w:gridSpan w:val="2"/>
          </w:tcPr>
          <w:p w14:paraId="65EA3FC6" w14:textId="77777777" w:rsidR="00390286" w:rsidRPr="00937ABC" w:rsidRDefault="00390286" w:rsidP="00E172E4">
            <w:pPr>
              <w:keepNext/>
            </w:pPr>
          </w:p>
        </w:tc>
      </w:tr>
      <w:tr w:rsidR="00390286" w:rsidRPr="00937ABC" w14:paraId="0708A900" w14:textId="77777777" w:rsidTr="00E172E4">
        <w:trPr>
          <w:jc w:val="center"/>
        </w:trPr>
        <w:tc>
          <w:tcPr>
            <w:tcW w:w="4876" w:type="dxa"/>
          </w:tcPr>
          <w:p w14:paraId="41334EF2" w14:textId="77777777" w:rsidR="00390286" w:rsidRPr="00937ABC" w:rsidRDefault="00390286" w:rsidP="00E172E4">
            <w:pPr>
              <w:pStyle w:val="ColumnHeading"/>
              <w:keepNext/>
            </w:pPr>
            <w:r w:rsidRPr="00937ABC">
              <w:t>Testo della Commissione</w:t>
            </w:r>
          </w:p>
        </w:tc>
        <w:tc>
          <w:tcPr>
            <w:tcW w:w="4876" w:type="dxa"/>
          </w:tcPr>
          <w:p w14:paraId="68685EC5" w14:textId="77777777" w:rsidR="00390286" w:rsidRPr="00937ABC" w:rsidRDefault="00390286" w:rsidP="00E172E4">
            <w:pPr>
              <w:pStyle w:val="ColumnHeading"/>
              <w:keepNext/>
            </w:pPr>
            <w:r w:rsidRPr="00937ABC">
              <w:t>Emendamento</w:t>
            </w:r>
          </w:p>
        </w:tc>
      </w:tr>
      <w:tr w:rsidR="00390286" w:rsidRPr="00937ABC" w14:paraId="14E1E6F3" w14:textId="77777777" w:rsidTr="00E172E4">
        <w:trPr>
          <w:jc w:val="center"/>
        </w:trPr>
        <w:tc>
          <w:tcPr>
            <w:tcW w:w="4876" w:type="dxa"/>
          </w:tcPr>
          <w:p w14:paraId="72481B05" w14:textId="77777777" w:rsidR="00390286" w:rsidRPr="00937ABC" w:rsidRDefault="00390286" w:rsidP="00E172E4">
            <w:pPr>
              <w:pStyle w:val="Normal6"/>
            </w:pPr>
            <w:r w:rsidRPr="00937ABC">
              <w:t>3.4.</w:t>
            </w:r>
            <w:r w:rsidRPr="00937ABC">
              <w:tab/>
            </w:r>
            <w:r w:rsidRPr="00937ABC">
              <w:rPr>
                <w:b/>
                <w:i/>
              </w:rPr>
              <w:t>Dopo tre cucciolate consecutive</w:t>
            </w:r>
            <w:r w:rsidRPr="00937ABC">
              <w:t xml:space="preserve"> nell'arco di due anni,</w:t>
            </w:r>
            <w:r w:rsidRPr="00937ABC">
              <w:rPr>
                <w:b/>
                <w:i/>
              </w:rPr>
              <w:t xml:space="preserve"> gli operatori assicurano per la cagna o la gatta fattrice </w:t>
            </w:r>
            <w:r w:rsidRPr="00937ABC">
              <w:t xml:space="preserve">un periodo di recupero </w:t>
            </w:r>
            <w:r w:rsidRPr="00937ABC">
              <w:rPr>
                <w:b/>
                <w:i/>
              </w:rPr>
              <w:t>prevenendo nuove gravidanze per</w:t>
            </w:r>
            <w:r w:rsidRPr="00937ABC">
              <w:rPr>
                <w:b/>
                <w:bCs/>
                <w:i/>
                <w:iCs/>
              </w:rPr>
              <w:t xml:space="preserve"> un periodo</w:t>
            </w:r>
            <w:r w:rsidRPr="00937ABC">
              <w:t xml:space="preserve"> di almeno un anno.</w:t>
            </w:r>
          </w:p>
        </w:tc>
        <w:tc>
          <w:tcPr>
            <w:tcW w:w="4876" w:type="dxa"/>
          </w:tcPr>
          <w:p w14:paraId="53418D98" w14:textId="77777777" w:rsidR="00390286" w:rsidRPr="00937ABC" w:rsidRDefault="00390286" w:rsidP="00E172E4">
            <w:pPr>
              <w:pStyle w:val="Normal6"/>
              <w:rPr>
                <w:szCs w:val="24"/>
              </w:rPr>
            </w:pPr>
            <w:r w:rsidRPr="00937ABC">
              <w:t>3.4.</w:t>
            </w:r>
            <w:r w:rsidRPr="00937ABC">
              <w:tab/>
            </w:r>
            <w:r w:rsidRPr="00937ABC">
              <w:rPr>
                <w:b/>
                <w:i/>
              </w:rPr>
              <w:t xml:space="preserve">Per le cagne e le gatte fattrici che hanno partorito tre cucciolate, compresi i nati morti, </w:t>
            </w:r>
            <w:r w:rsidRPr="00937ABC">
              <w:t>nell'arco di due anni,</w:t>
            </w:r>
            <w:r w:rsidRPr="00937ABC">
              <w:rPr>
                <w:b/>
                <w:i/>
              </w:rPr>
              <w:t xml:space="preserve"> occorre prevedere</w:t>
            </w:r>
            <w:r w:rsidRPr="00937ABC">
              <w:t xml:space="preserve"> un periodo</w:t>
            </w:r>
            <w:r w:rsidRPr="00937ABC">
              <w:rPr>
                <w:b/>
                <w:i/>
              </w:rPr>
              <w:t xml:space="preserve"> </w:t>
            </w:r>
            <w:r w:rsidRPr="00937ABC">
              <w:t>di recupero di almeno un anno.</w:t>
            </w:r>
          </w:p>
        </w:tc>
      </w:tr>
    </w:tbl>
    <w:p w14:paraId="3965ACE1" w14:textId="77777777" w:rsidR="00390286" w:rsidRPr="00937ABC" w:rsidRDefault="00390286" w:rsidP="00390286"/>
    <w:p w14:paraId="0CA5FAD9" w14:textId="77777777" w:rsidR="00390286" w:rsidRPr="00937ABC" w:rsidRDefault="00390286" w:rsidP="00390286">
      <w:pPr>
        <w:pStyle w:val="AmNumberTabs"/>
      </w:pPr>
      <w:r w:rsidRPr="00937ABC">
        <w:t>Emendamento</w:t>
      </w:r>
      <w:r w:rsidRPr="00937ABC">
        <w:tab/>
      </w:r>
      <w:r w:rsidRPr="00937ABC">
        <w:tab/>
        <w:t>268</w:t>
      </w:r>
    </w:p>
    <w:p w14:paraId="569518C5" w14:textId="77777777" w:rsidR="00390286" w:rsidRPr="00937ABC" w:rsidRDefault="00390286" w:rsidP="00390286"/>
    <w:p w14:paraId="30E4116A" w14:textId="77777777" w:rsidR="00390286" w:rsidRPr="00937ABC" w:rsidRDefault="00390286" w:rsidP="00390286">
      <w:pPr>
        <w:pStyle w:val="NormalBold"/>
        <w:keepNext/>
      </w:pPr>
      <w:r w:rsidRPr="00937ABC">
        <w:t>Proposta di regolamento</w:t>
      </w:r>
    </w:p>
    <w:p w14:paraId="387CCCCD" w14:textId="77777777" w:rsidR="00390286" w:rsidRPr="00937ABC" w:rsidRDefault="00390286" w:rsidP="00390286">
      <w:pPr>
        <w:pStyle w:val="NormalBold"/>
      </w:pPr>
      <w:r w:rsidRPr="00937ABC">
        <w:t>Allegato I – punto 3 – punto 3.4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1FC9E06A" w14:textId="77777777" w:rsidTr="00E172E4">
        <w:trPr>
          <w:jc w:val="center"/>
        </w:trPr>
        <w:tc>
          <w:tcPr>
            <w:tcW w:w="9752" w:type="dxa"/>
            <w:gridSpan w:val="2"/>
          </w:tcPr>
          <w:p w14:paraId="26C99E47" w14:textId="77777777" w:rsidR="00390286" w:rsidRPr="00937ABC" w:rsidRDefault="00390286" w:rsidP="00E172E4">
            <w:pPr>
              <w:keepNext/>
            </w:pPr>
          </w:p>
        </w:tc>
      </w:tr>
      <w:tr w:rsidR="00390286" w:rsidRPr="00937ABC" w14:paraId="57A9C50B" w14:textId="77777777" w:rsidTr="00E172E4">
        <w:trPr>
          <w:jc w:val="center"/>
        </w:trPr>
        <w:tc>
          <w:tcPr>
            <w:tcW w:w="4876" w:type="dxa"/>
          </w:tcPr>
          <w:p w14:paraId="1EB2F516" w14:textId="77777777" w:rsidR="00390286" w:rsidRPr="00937ABC" w:rsidRDefault="00390286" w:rsidP="00E172E4">
            <w:pPr>
              <w:pStyle w:val="ColumnHeading"/>
              <w:keepNext/>
            </w:pPr>
            <w:r w:rsidRPr="00937ABC">
              <w:t>Testo della Commissione</w:t>
            </w:r>
          </w:p>
        </w:tc>
        <w:tc>
          <w:tcPr>
            <w:tcW w:w="4876" w:type="dxa"/>
          </w:tcPr>
          <w:p w14:paraId="527117C5" w14:textId="77777777" w:rsidR="00390286" w:rsidRPr="00937ABC" w:rsidRDefault="00390286" w:rsidP="00E172E4">
            <w:pPr>
              <w:pStyle w:val="ColumnHeading"/>
              <w:keepNext/>
            </w:pPr>
            <w:r w:rsidRPr="00937ABC">
              <w:t>Emendamento</w:t>
            </w:r>
          </w:p>
        </w:tc>
      </w:tr>
      <w:tr w:rsidR="00390286" w:rsidRPr="00937ABC" w14:paraId="7E2B9C6C" w14:textId="77777777" w:rsidTr="00E172E4">
        <w:trPr>
          <w:jc w:val="center"/>
        </w:trPr>
        <w:tc>
          <w:tcPr>
            <w:tcW w:w="4876" w:type="dxa"/>
          </w:tcPr>
          <w:p w14:paraId="26F92717" w14:textId="77777777" w:rsidR="00390286" w:rsidRPr="00937ABC" w:rsidRDefault="00390286" w:rsidP="00E172E4">
            <w:pPr>
              <w:pStyle w:val="Normal6"/>
            </w:pPr>
          </w:p>
        </w:tc>
        <w:tc>
          <w:tcPr>
            <w:tcW w:w="4876" w:type="dxa"/>
          </w:tcPr>
          <w:p w14:paraId="3F5D6D01" w14:textId="77777777" w:rsidR="00390286" w:rsidRPr="00937ABC" w:rsidRDefault="00390286" w:rsidP="00E172E4">
            <w:pPr>
              <w:pStyle w:val="Normal6"/>
              <w:rPr>
                <w:szCs w:val="24"/>
              </w:rPr>
            </w:pPr>
            <w:r w:rsidRPr="00937ABC">
              <w:rPr>
                <w:b/>
                <w:i/>
              </w:rPr>
              <w:t>3.4 bis.</w:t>
            </w:r>
            <w:r w:rsidRPr="00937ABC">
              <w:rPr>
                <w:b/>
                <w:i/>
              </w:rPr>
              <w:tab/>
              <w:t>Qualsiasi cagna o gatta fattrice che abbia subito due tagli cesarei non deve più essere utilizzata per la riproduzione.</w:t>
            </w:r>
          </w:p>
        </w:tc>
      </w:tr>
    </w:tbl>
    <w:p w14:paraId="6A1CCC00" w14:textId="77777777" w:rsidR="00390286" w:rsidRPr="00937ABC" w:rsidRDefault="00390286" w:rsidP="00390286"/>
    <w:p w14:paraId="6DCB0413" w14:textId="77777777" w:rsidR="00390286" w:rsidRPr="00937ABC" w:rsidRDefault="00390286" w:rsidP="00390286">
      <w:pPr>
        <w:pStyle w:val="AmNumberTabs"/>
      </w:pPr>
      <w:r w:rsidRPr="00937ABC">
        <w:lastRenderedPageBreak/>
        <w:t>Emendamento</w:t>
      </w:r>
      <w:r w:rsidRPr="00937ABC">
        <w:tab/>
      </w:r>
      <w:r w:rsidRPr="00937ABC">
        <w:tab/>
        <w:t>269</w:t>
      </w:r>
    </w:p>
    <w:p w14:paraId="20683235" w14:textId="77777777" w:rsidR="00390286" w:rsidRPr="00937ABC" w:rsidRDefault="00390286" w:rsidP="00390286"/>
    <w:p w14:paraId="585AE4E8" w14:textId="77777777" w:rsidR="00390286" w:rsidRPr="00937ABC" w:rsidRDefault="00390286" w:rsidP="00390286">
      <w:pPr>
        <w:pStyle w:val="NormalBold"/>
        <w:keepNext/>
      </w:pPr>
      <w:r w:rsidRPr="00937ABC">
        <w:t>Proposta di regolamento</w:t>
      </w:r>
    </w:p>
    <w:p w14:paraId="320C8753" w14:textId="77777777" w:rsidR="00390286" w:rsidRPr="00937ABC" w:rsidRDefault="00390286" w:rsidP="00390286">
      <w:pPr>
        <w:pStyle w:val="NormalBold"/>
      </w:pPr>
      <w:r w:rsidRPr="00937ABC">
        <w:t>Allegato I – punto 3 – punto 3.4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79D31945" w14:textId="77777777" w:rsidTr="00E172E4">
        <w:trPr>
          <w:jc w:val="center"/>
        </w:trPr>
        <w:tc>
          <w:tcPr>
            <w:tcW w:w="9752" w:type="dxa"/>
            <w:gridSpan w:val="2"/>
          </w:tcPr>
          <w:p w14:paraId="25B05C56" w14:textId="77777777" w:rsidR="00390286" w:rsidRPr="00937ABC" w:rsidRDefault="00390286" w:rsidP="00E172E4">
            <w:pPr>
              <w:keepNext/>
            </w:pPr>
          </w:p>
        </w:tc>
      </w:tr>
      <w:tr w:rsidR="00390286" w:rsidRPr="00937ABC" w14:paraId="4FD13619" w14:textId="77777777" w:rsidTr="00E172E4">
        <w:trPr>
          <w:jc w:val="center"/>
        </w:trPr>
        <w:tc>
          <w:tcPr>
            <w:tcW w:w="4876" w:type="dxa"/>
          </w:tcPr>
          <w:p w14:paraId="327D5797" w14:textId="77777777" w:rsidR="00390286" w:rsidRPr="00937ABC" w:rsidRDefault="00390286" w:rsidP="00E172E4">
            <w:pPr>
              <w:pStyle w:val="ColumnHeading"/>
              <w:keepNext/>
            </w:pPr>
            <w:r w:rsidRPr="00937ABC">
              <w:t>Testo della Commissione</w:t>
            </w:r>
          </w:p>
        </w:tc>
        <w:tc>
          <w:tcPr>
            <w:tcW w:w="4876" w:type="dxa"/>
          </w:tcPr>
          <w:p w14:paraId="0D960883" w14:textId="77777777" w:rsidR="00390286" w:rsidRPr="00937ABC" w:rsidRDefault="00390286" w:rsidP="00E172E4">
            <w:pPr>
              <w:pStyle w:val="ColumnHeading"/>
              <w:keepNext/>
            </w:pPr>
            <w:r w:rsidRPr="00937ABC">
              <w:t>Emendamento</w:t>
            </w:r>
          </w:p>
        </w:tc>
      </w:tr>
      <w:tr w:rsidR="00390286" w:rsidRPr="00937ABC" w14:paraId="4B429213" w14:textId="77777777" w:rsidTr="00E172E4">
        <w:trPr>
          <w:jc w:val="center"/>
        </w:trPr>
        <w:tc>
          <w:tcPr>
            <w:tcW w:w="4876" w:type="dxa"/>
          </w:tcPr>
          <w:p w14:paraId="281532E0" w14:textId="77777777" w:rsidR="00390286" w:rsidRPr="00937ABC" w:rsidRDefault="00390286" w:rsidP="00E172E4">
            <w:pPr>
              <w:pStyle w:val="Normal6"/>
            </w:pPr>
          </w:p>
        </w:tc>
        <w:tc>
          <w:tcPr>
            <w:tcW w:w="4876" w:type="dxa"/>
          </w:tcPr>
          <w:p w14:paraId="504D9464" w14:textId="01360CE6" w:rsidR="00390286" w:rsidRPr="00937ABC" w:rsidRDefault="00390286" w:rsidP="00E172E4">
            <w:pPr>
              <w:pStyle w:val="Normal6"/>
              <w:rPr>
                <w:szCs w:val="24"/>
              </w:rPr>
            </w:pPr>
            <w:r w:rsidRPr="00937ABC">
              <w:rPr>
                <w:b/>
                <w:i/>
              </w:rPr>
              <w:t>3.4 ter</w:t>
            </w:r>
            <w:r w:rsidR="004F0BB0">
              <w:rPr>
                <w:b/>
                <w:i/>
              </w:rPr>
              <w:t>.</w:t>
            </w:r>
            <w:r w:rsidRPr="00937ABC">
              <w:rPr>
                <w:b/>
                <w:i/>
              </w:rPr>
              <w:tab/>
              <w:t>Prima di essere utilizzate per la riproduzione, le cagne fattrici di età pari o superiore a otto anni e le gatte fattrici di età pari o superiore a sei anni devono essere sottoposte a un esame fisico da parte di un veterinario che confermi per iscritto che, al momento di tale esame, non vi sono controindicazioni alla gravidanza. L'operatore deve conservare la conferma scritta per un periodo di almeno tre anni.</w:t>
            </w:r>
          </w:p>
        </w:tc>
      </w:tr>
    </w:tbl>
    <w:p w14:paraId="53EAC342" w14:textId="77777777" w:rsidR="00390286" w:rsidRPr="00937ABC" w:rsidRDefault="00390286" w:rsidP="00390286"/>
    <w:p w14:paraId="7051AB71" w14:textId="77777777" w:rsidR="00390286" w:rsidRPr="00937ABC" w:rsidRDefault="00390286" w:rsidP="00390286">
      <w:pPr>
        <w:pStyle w:val="AmNumberTabs"/>
      </w:pPr>
      <w:r w:rsidRPr="00937ABC">
        <w:t>Emendamento</w:t>
      </w:r>
      <w:r w:rsidRPr="00937ABC">
        <w:tab/>
      </w:r>
      <w:r w:rsidRPr="00937ABC">
        <w:tab/>
        <w:t>270</w:t>
      </w:r>
    </w:p>
    <w:p w14:paraId="082B008C" w14:textId="77777777" w:rsidR="00390286" w:rsidRPr="00937ABC" w:rsidRDefault="00390286" w:rsidP="00390286"/>
    <w:p w14:paraId="74C09CF3" w14:textId="77777777" w:rsidR="00390286" w:rsidRPr="00937ABC" w:rsidRDefault="00390286" w:rsidP="00390286">
      <w:pPr>
        <w:pStyle w:val="NormalBold"/>
        <w:keepNext/>
      </w:pPr>
      <w:r w:rsidRPr="00937ABC">
        <w:t>Proposta di regolamento</w:t>
      </w:r>
    </w:p>
    <w:p w14:paraId="1C5208EC" w14:textId="77777777" w:rsidR="00390286" w:rsidRPr="00937ABC" w:rsidRDefault="00390286" w:rsidP="00390286">
      <w:pPr>
        <w:pStyle w:val="NormalBold"/>
      </w:pPr>
      <w:r w:rsidRPr="00937ABC">
        <w:t>Allegato I – punto 4 – punto 4.1 – lettera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90286" w:rsidRPr="00937ABC" w14:paraId="61E2E3FA" w14:textId="77777777" w:rsidTr="00E172E4">
        <w:trPr>
          <w:jc w:val="center"/>
        </w:trPr>
        <w:tc>
          <w:tcPr>
            <w:tcW w:w="9752" w:type="dxa"/>
            <w:gridSpan w:val="2"/>
          </w:tcPr>
          <w:p w14:paraId="122CF5EB" w14:textId="77777777" w:rsidR="00390286" w:rsidRPr="00937ABC" w:rsidRDefault="00390286" w:rsidP="00E172E4">
            <w:pPr>
              <w:keepNext/>
            </w:pPr>
          </w:p>
        </w:tc>
      </w:tr>
      <w:tr w:rsidR="00390286" w:rsidRPr="00937ABC" w14:paraId="3D6B798C" w14:textId="77777777" w:rsidTr="00E172E4">
        <w:trPr>
          <w:jc w:val="center"/>
        </w:trPr>
        <w:tc>
          <w:tcPr>
            <w:tcW w:w="4876" w:type="dxa"/>
          </w:tcPr>
          <w:p w14:paraId="5850E315" w14:textId="77777777" w:rsidR="00390286" w:rsidRPr="00937ABC" w:rsidRDefault="00390286" w:rsidP="00E172E4">
            <w:pPr>
              <w:pStyle w:val="ColumnHeading"/>
              <w:keepNext/>
            </w:pPr>
            <w:r w:rsidRPr="00937ABC">
              <w:t>Testo della Commissione</w:t>
            </w:r>
          </w:p>
        </w:tc>
        <w:tc>
          <w:tcPr>
            <w:tcW w:w="4876" w:type="dxa"/>
          </w:tcPr>
          <w:p w14:paraId="322480BC" w14:textId="77777777" w:rsidR="00390286" w:rsidRPr="00937ABC" w:rsidRDefault="00390286" w:rsidP="00E172E4">
            <w:pPr>
              <w:pStyle w:val="ColumnHeading"/>
              <w:keepNext/>
            </w:pPr>
            <w:r w:rsidRPr="00937ABC">
              <w:t>Emendamento</w:t>
            </w:r>
          </w:p>
        </w:tc>
      </w:tr>
      <w:tr w:rsidR="00390286" w:rsidRPr="00937ABC" w14:paraId="12D69039" w14:textId="77777777" w:rsidTr="00E172E4">
        <w:trPr>
          <w:jc w:val="center"/>
        </w:trPr>
        <w:tc>
          <w:tcPr>
            <w:tcW w:w="4876" w:type="dxa"/>
          </w:tcPr>
          <w:p w14:paraId="5F22D41D" w14:textId="77777777" w:rsidR="00390286" w:rsidRPr="00937ABC" w:rsidRDefault="00390286" w:rsidP="00E172E4">
            <w:pPr>
              <w:pStyle w:val="Normal6"/>
            </w:pPr>
            <w:r w:rsidRPr="00937ABC">
              <w:t>c)</w:t>
            </w:r>
            <w:r w:rsidRPr="00937ABC">
              <w:tab/>
              <w:t>gli spazi in cui sono tenuti i cani e i gatti siano dotati di strutture di arricchimento e di elementi accessibili a tutti gli animali, in modo da offrire un ambiente stimolante e ridurre il loro senso di frustrazione;</w:t>
            </w:r>
          </w:p>
        </w:tc>
        <w:tc>
          <w:tcPr>
            <w:tcW w:w="4876" w:type="dxa"/>
          </w:tcPr>
          <w:p w14:paraId="563037B9" w14:textId="77777777" w:rsidR="00390286" w:rsidRPr="00937ABC" w:rsidRDefault="00390286" w:rsidP="00E172E4">
            <w:pPr>
              <w:pStyle w:val="Normal6"/>
              <w:rPr>
                <w:szCs w:val="24"/>
              </w:rPr>
            </w:pPr>
            <w:r w:rsidRPr="00937ABC">
              <w:t>c)</w:t>
            </w:r>
            <w:r w:rsidRPr="00937ABC">
              <w:tab/>
              <w:t>gli spazi in cui sono tenuti i cani e i gatti siano dotati di strutture di arricchimento e di elementi accessibili a tutti gli animali, in modo da offrire un ambiente stimolante e</w:t>
            </w:r>
            <w:r w:rsidRPr="00937ABC">
              <w:rPr>
                <w:b/>
                <w:i/>
              </w:rPr>
              <w:t>, se possibile, strutture per arrampicarsi e nascondersi, e</w:t>
            </w:r>
            <w:r w:rsidRPr="00937ABC">
              <w:t xml:space="preserve"> ridurre il loro senso di frustrazione;</w:t>
            </w:r>
          </w:p>
        </w:tc>
      </w:tr>
    </w:tbl>
    <w:p w14:paraId="4C679048" w14:textId="77777777" w:rsidR="00390286" w:rsidRPr="00937ABC" w:rsidRDefault="00390286" w:rsidP="00390286">
      <w:pPr>
        <w:pStyle w:val="AmNumberTabs"/>
      </w:pPr>
      <w:r w:rsidRPr="00937ABC">
        <w:t>Emendamento</w:t>
      </w:r>
      <w:r w:rsidRPr="00937ABC">
        <w:tab/>
      </w:r>
      <w:r w:rsidRPr="00937ABC">
        <w:tab/>
        <w:t>271</w:t>
      </w:r>
    </w:p>
    <w:p w14:paraId="3C16EF20" w14:textId="77777777" w:rsidR="00390286" w:rsidRPr="00937ABC" w:rsidRDefault="00390286" w:rsidP="00390286">
      <w:pPr>
        <w:pStyle w:val="NormalBold"/>
      </w:pPr>
      <w:r w:rsidRPr="00937ABC">
        <w:t>Proposta di regolamento</w:t>
      </w:r>
    </w:p>
    <w:p w14:paraId="56E077B7" w14:textId="77777777" w:rsidR="00390286" w:rsidRPr="00937ABC" w:rsidRDefault="00390286" w:rsidP="00390286">
      <w:pPr>
        <w:pStyle w:val="NormalBold"/>
      </w:pPr>
      <w:r w:rsidRPr="00937ABC">
        <w:t>Allegato II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2A0BDA67" w14:textId="77777777" w:rsidTr="00E172E4">
        <w:trPr>
          <w:trHeight w:hRule="exact" w:val="240"/>
          <w:jc w:val="center"/>
        </w:trPr>
        <w:tc>
          <w:tcPr>
            <w:tcW w:w="9752" w:type="dxa"/>
            <w:gridSpan w:val="2"/>
            <w:tcBorders>
              <w:top w:val="nil"/>
              <w:left w:val="nil"/>
              <w:bottom w:val="nil"/>
              <w:right w:val="nil"/>
            </w:tcBorders>
          </w:tcPr>
          <w:p w14:paraId="7C5D8031" w14:textId="77777777" w:rsidR="00390286" w:rsidRPr="00937ABC" w:rsidRDefault="00390286" w:rsidP="00E172E4"/>
        </w:tc>
      </w:tr>
      <w:tr w:rsidR="00390286" w:rsidRPr="00937ABC" w14:paraId="55CCABFF" w14:textId="77777777" w:rsidTr="00E172E4">
        <w:trPr>
          <w:trHeight w:val="240"/>
          <w:jc w:val="center"/>
        </w:trPr>
        <w:tc>
          <w:tcPr>
            <w:tcW w:w="4876" w:type="dxa"/>
            <w:tcBorders>
              <w:top w:val="nil"/>
              <w:left w:val="nil"/>
              <w:bottom w:val="nil"/>
              <w:right w:val="nil"/>
            </w:tcBorders>
          </w:tcPr>
          <w:p w14:paraId="23C66BF9"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0E28FF09" w14:textId="77777777" w:rsidR="00390286" w:rsidRPr="00937ABC" w:rsidRDefault="00390286" w:rsidP="00E172E4">
            <w:pPr>
              <w:pStyle w:val="AmColumnHeading"/>
            </w:pPr>
            <w:r w:rsidRPr="00937ABC">
              <w:t>Emendamento</w:t>
            </w:r>
          </w:p>
        </w:tc>
      </w:tr>
      <w:tr w:rsidR="00390286" w:rsidRPr="00937ABC" w14:paraId="15FF3832" w14:textId="77777777" w:rsidTr="00E172E4">
        <w:trPr>
          <w:jc w:val="center"/>
        </w:trPr>
        <w:tc>
          <w:tcPr>
            <w:tcW w:w="4876" w:type="dxa"/>
            <w:tcBorders>
              <w:top w:val="nil"/>
              <w:left w:val="nil"/>
              <w:bottom w:val="nil"/>
              <w:right w:val="nil"/>
            </w:tcBorders>
          </w:tcPr>
          <w:p w14:paraId="27EF4A87" w14:textId="77777777" w:rsidR="00390286" w:rsidRPr="00937ABC" w:rsidRDefault="00390286" w:rsidP="00E172E4">
            <w:pPr>
              <w:pStyle w:val="Normal6a"/>
            </w:pPr>
            <w:r w:rsidRPr="00937ABC">
              <w:t xml:space="preserve">I trasponditori utilizzati per </w:t>
            </w:r>
            <w:r w:rsidRPr="00937ABC">
              <w:rPr>
                <w:b/>
                <w:i/>
              </w:rPr>
              <w:t>contrassegnare</w:t>
            </w:r>
            <w:r w:rsidRPr="00937ABC">
              <w:t xml:space="preserve"> cani e gatti ai sensi </w:t>
            </w:r>
            <w:r w:rsidRPr="00937ABC">
              <w:rPr>
                <w:b/>
                <w:i/>
              </w:rPr>
              <w:t>dell'articolo 16</w:t>
            </w:r>
            <w:r w:rsidRPr="00937ABC">
              <w:t xml:space="preserve"> soddisfano i requisiti seguenti:</w:t>
            </w:r>
          </w:p>
        </w:tc>
        <w:tc>
          <w:tcPr>
            <w:tcW w:w="4876" w:type="dxa"/>
            <w:tcBorders>
              <w:top w:val="nil"/>
              <w:left w:val="nil"/>
              <w:bottom w:val="nil"/>
              <w:right w:val="nil"/>
            </w:tcBorders>
          </w:tcPr>
          <w:p w14:paraId="220ADE4F" w14:textId="77777777" w:rsidR="00390286" w:rsidRPr="00937ABC" w:rsidRDefault="00390286" w:rsidP="00E172E4">
            <w:pPr>
              <w:pStyle w:val="Normal6a"/>
            </w:pPr>
            <w:r w:rsidRPr="00937ABC">
              <w:t xml:space="preserve">I trasponditori utilizzati per </w:t>
            </w:r>
            <w:r w:rsidRPr="00937ABC">
              <w:rPr>
                <w:b/>
                <w:i/>
              </w:rPr>
              <w:t>identificare individualmente</w:t>
            </w:r>
            <w:r w:rsidRPr="00937ABC">
              <w:t xml:space="preserve"> cani e gatti ai sensi </w:t>
            </w:r>
            <w:r w:rsidRPr="00937ABC">
              <w:rPr>
                <w:b/>
                <w:i/>
              </w:rPr>
              <w:t>degli articoli 17 e 21</w:t>
            </w:r>
            <w:r w:rsidRPr="00937ABC">
              <w:t xml:space="preserve"> soddisfano i requisiti seguenti:</w:t>
            </w:r>
          </w:p>
        </w:tc>
      </w:tr>
    </w:tbl>
    <w:p w14:paraId="7B1B922E" w14:textId="77777777" w:rsidR="00390286" w:rsidRPr="00937ABC" w:rsidRDefault="00390286" w:rsidP="00390286">
      <w:pPr>
        <w:pStyle w:val="AMNumberTabs0"/>
        <w:keepNext/>
      </w:pPr>
      <w:r w:rsidRPr="00937ABC">
        <w:t>Emendamento</w:t>
      </w:r>
      <w:r w:rsidRPr="00937ABC">
        <w:tab/>
      </w:r>
      <w:r w:rsidRPr="00937ABC">
        <w:tab/>
        <w:t>272</w:t>
      </w:r>
    </w:p>
    <w:p w14:paraId="6BC3DB81" w14:textId="77777777" w:rsidR="00390286" w:rsidRPr="00937ABC" w:rsidRDefault="00390286" w:rsidP="00390286">
      <w:pPr>
        <w:pStyle w:val="NormalBold12b"/>
        <w:keepNext/>
      </w:pPr>
      <w:r w:rsidRPr="00937ABC">
        <w:t>Proposta di regolamento</w:t>
      </w:r>
    </w:p>
    <w:p w14:paraId="53C8DA2D" w14:textId="77777777" w:rsidR="00390286" w:rsidRPr="00937ABC" w:rsidRDefault="00390286" w:rsidP="00390286">
      <w:pPr>
        <w:pStyle w:val="NormalBold"/>
      </w:pPr>
      <w:r w:rsidRPr="00937ABC">
        <w:t>Allegato III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86" w:rsidRPr="00937ABC" w14:paraId="10537187" w14:textId="77777777" w:rsidTr="00E172E4">
        <w:trPr>
          <w:jc w:val="center"/>
        </w:trPr>
        <w:tc>
          <w:tcPr>
            <w:tcW w:w="9752" w:type="dxa"/>
            <w:gridSpan w:val="2"/>
          </w:tcPr>
          <w:p w14:paraId="5B66C2FE" w14:textId="77777777" w:rsidR="00390286" w:rsidRPr="00937ABC" w:rsidRDefault="00390286" w:rsidP="00E172E4">
            <w:pPr>
              <w:keepNext/>
            </w:pPr>
          </w:p>
        </w:tc>
      </w:tr>
      <w:tr w:rsidR="00390286" w:rsidRPr="00937ABC" w14:paraId="7C47EC75" w14:textId="77777777" w:rsidTr="00E172E4">
        <w:trPr>
          <w:jc w:val="center"/>
        </w:trPr>
        <w:tc>
          <w:tcPr>
            <w:tcW w:w="4876" w:type="dxa"/>
            <w:hideMark/>
          </w:tcPr>
          <w:p w14:paraId="6C37070E" w14:textId="77777777" w:rsidR="00390286" w:rsidRPr="00937ABC" w:rsidRDefault="00390286" w:rsidP="00E172E4">
            <w:pPr>
              <w:pStyle w:val="ColumnHeading"/>
              <w:keepNext/>
            </w:pPr>
            <w:r w:rsidRPr="00937ABC">
              <w:t>Testo della Commissione</w:t>
            </w:r>
          </w:p>
        </w:tc>
        <w:tc>
          <w:tcPr>
            <w:tcW w:w="4876" w:type="dxa"/>
            <w:hideMark/>
          </w:tcPr>
          <w:p w14:paraId="16169B13" w14:textId="77777777" w:rsidR="00390286" w:rsidRPr="00937ABC" w:rsidRDefault="00390286" w:rsidP="00E172E4">
            <w:pPr>
              <w:pStyle w:val="ColumnHeading"/>
              <w:keepNext/>
            </w:pPr>
            <w:r w:rsidRPr="00937ABC">
              <w:t>Emendamento</w:t>
            </w:r>
          </w:p>
        </w:tc>
      </w:tr>
      <w:tr w:rsidR="00390286" w:rsidRPr="00937ABC" w14:paraId="33E87A8B" w14:textId="77777777" w:rsidTr="00E172E4">
        <w:trPr>
          <w:jc w:val="center"/>
        </w:trPr>
        <w:tc>
          <w:tcPr>
            <w:tcW w:w="4876" w:type="dxa"/>
            <w:hideMark/>
          </w:tcPr>
          <w:p w14:paraId="6E474C6C" w14:textId="77777777" w:rsidR="00390286" w:rsidRPr="00937ABC" w:rsidRDefault="00390286" w:rsidP="00E172E4">
            <w:pPr>
              <w:pStyle w:val="Normal6"/>
            </w:pPr>
            <w:r w:rsidRPr="00937ABC">
              <w:t>1.</w:t>
            </w:r>
            <w:r w:rsidRPr="00937ABC">
              <w:tab/>
              <w:t xml:space="preserve">Numero annuo di cani e gatti </w:t>
            </w:r>
            <w:r w:rsidRPr="00937ABC">
              <w:rPr>
                <w:b/>
                <w:i/>
              </w:rPr>
              <w:t>dotati di microchip</w:t>
            </w:r>
            <w:r w:rsidRPr="00937ABC">
              <w:t xml:space="preserve"> ai sensi dell'articolo 17.</w:t>
            </w:r>
          </w:p>
        </w:tc>
        <w:tc>
          <w:tcPr>
            <w:tcW w:w="4876" w:type="dxa"/>
            <w:hideMark/>
          </w:tcPr>
          <w:p w14:paraId="404BB841" w14:textId="77777777" w:rsidR="00390286" w:rsidRPr="00937ABC" w:rsidRDefault="00390286" w:rsidP="00E172E4">
            <w:pPr>
              <w:pStyle w:val="Normal6"/>
              <w:rPr>
                <w:szCs w:val="24"/>
              </w:rPr>
            </w:pPr>
            <w:r w:rsidRPr="00937ABC">
              <w:t>1.</w:t>
            </w:r>
            <w:r w:rsidRPr="00937ABC">
              <w:tab/>
              <w:t xml:space="preserve">Numero annuo di cani e gatti </w:t>
            </w:r>
            <w:r w:rsidRPr="00937ABC">
              <w:rPr>
                <w:b/>
                <w:i/>
              </w:rPr>
              <w:t>registrati</w:t>
            </w:r>
            <w:r w:rsidRPr="00937ABC">
              <w:t xml:space="preserve"> ai sensi dell'articolo 17</w:t>
            </w:r>
            <w:r w:rsidRPr="00937ABC">
              <w:rPr>
                <w:b/>
                <w:i/>
              </w:rPr>
              <w:t xml:space="preserve"> e dell'articolo 21, paragrafo 4</w:t>
            </w:r>
            <w:r w:rsidRPr="00937ABC">
              <w:t>.</w:t>
            </w:r>
          </w:p>
        </w:tc>
      </w:tr>
    </w:tbl>
    <w:p w14:paraId="78B1F3AB" w14:textId="77777777" w:rsidR="00390286" w:rsidRPr="00937ABC" w:rsidRDefault="00390286" w:rsidP="00390286"/>
    <w:p w14:paraId="5DDDEAC5" w14:textId="77777777" w:rsidR="00390286" w:rsidRPr="00937ABC" w:rsidRDefault="00390286" w:rsidP="00390286">
      <w:pPr>
        <w:pStyle w:val="AMNumberTabs0"/>
        <w:keepNext/>
      </w:pPr>
      <w:r w:rsidRPr="00937ABC">
        <w:t>Emendamento</w:t>
      </w:r>
      <w:r w:rsidRPr="00937ABC">
        <w:tab/>
      </w:r>
      <w:r w:rsidRPr="00937ABC">
        <w:tab/>
        <w:t>273</w:t>
      </w:r>
    </w:p>
    <w:p w14:paraId="258466F4" w14:textId="77777777" w:rsidR="00390286" w:rsidRPr="00937ABC" w:rsidRDefault="00390286" w:rsidP="00390286">
      <w:pPr>
        <w:pStyle w:val="NormalBold12b"/>
        <w:keepNext/>
      </w:pPr>
      <w:r w:rsidRPr="00937ABC">
        <w:t>Proposta di regolamento</w:t>
      </w:r>
    </w:p>
    <w:p w14:paraId="636E5AE2" w14:textId="77777777" w:rsidR="00390286" w:rsidRPr="00937ABC" w:rsidRDefault="00390286" w:rsidP="00390286">
      <w:pPr>
        <w:pStyle w:val="NormalBold"/>
      </w:pPr>
      <w:r w:rsidRPr="00937ABC">
        <w:t>Allegato III – punto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86" w:rsidRPr="00937ABC" w14:paraId="1AA391A4" w14:textId="77777777" w:rsidTr="00E172E4">
        <w:trPr>
          <w:jc w:val="center"/>
        </w:trPr>
        <w:tc>
          <w:tcPr>
            <w:tcW w:w="9752" w:type="dxa"/>
            <w:gridSpan w:val="2"/>
          </w:tcPr>
          <w:p w14:paraId="1BA16B71" w14:textId="77777777" w:rsidR="00390286" w:rsidRPr="00937ABC" w:rsidRDefault="00390286" w:rsidP="00E172E4">
            <w:pPr>
              <w:keepNext/>
            </w:pPr>
          </w:p>
        </w:tc>
      </w:tr>
      <w:tr w:rsidR="00390286" w:rsidRPr="00937ABC" w14:paraId="73EC96D4" w14:textId="77777777" w:rsidTr="00E172E4">
        <w:trPr>
          <w:jc w:val="center"/>
        </w:trPr>
        <w:tc>
          <w:tcPr>
            <w:tcW w:w="4876" w:type="dxa"/>
            <w:hideMark/>
          </w:tcPr>
          <w:p w14:paraId="1016EDEA" w14:textId="77777777" w:rsidR="00390286" w:rsidRPr="00937ABC" w:rsidRDefault="00390286" w:rsidP="00E172E4">
            <w:pPr>
              <w:pStyle w:val="ColumnHeading"/>
              <w:keepNext/>
            </w:pPr>
            <w:r w:rsidRPr="00937ABC">
              <w:t>Testo della Commissione</w:t>
            </w:r>
          </w:p>
        </w:tc>
        <w:tc>
          <w:tcPr>
            <w:tcW w:w="4876" w:type="dxa"/>
            <w:hideMark/>
          </w:tcPr>
          <w:p w14:paraId="5AB1D95C" w14:textId="77777777" w:rsidR="00390286" w:rsidRPr="00937ABC" w:rsidRDefault="00390286" w:rsidP="00E172E4">
            <w:pPr>
              <w:pStyle w:val="ColumnHeading"/>
              <w:keepNext/>
            </w:pPr>
            <w:r w:rsidRPr="00937ABC">
              <w:t>Emendamento</w:t>
            </w:r>
          </w:p>
        </w:tc>
      </w:tr>
      <w:tr w:rsidR="00390286" w:rsidRPr="00937ABC" w14:paraId="5C9E7F61" w14:textId="77777777" w:rsidTr="00E172E4">
        <w:trPr>
          <w:jc w:val="center"/>
        </w:trPr>
        <w:tc>
          <w:tcPr>
            <w:tcW w:w="4876" w:type="dxa"/>
          </w:tcPr>
          <w:p w14:paraId="56633F3F" w14:textId="77777777" w:rsidR="00390286" w:rsidRPr="00937ABC" w:rsidRDefault="00390286" w:rsidP="00E172E4">
            <w:pPr>
              <w:pStyle w:val="Normal6"/>
            </w:pPr>
          </w:p>
        </w:tc>
        <w:tc>
          <w:tcPr>
            <w:tcW w:w="4876" w:type="dxa"/>
            <w:hideMark/>
          </w:tcPr>
          <w:p w14:paraId="387E3405" w14:textId="77777777" w:rsidR="00390286" w:rsidRPr="00937ABC" w:rsidRDefault="00390286" w:rsidP="00E172E4">
            <w:pPr>
              <w:pStyle w:val="Normal6"/>
              <w:rPr>
                <w:szCs w:val="24"/>
              </w:rPr>
            </w:pPr>
            <w:r w:rsidRPr="00937ABC">
              <w:rPr>
                <w:b/>
                <w:i/>
              </w:rPr>
              <w:t>1 bis.</w:t>
            </w:r>
            <w:r w:rsidRPr="00937ABC">
              <w:rPr>
                <w:b/>
                <w:i/>
              </w:rPr>
              <w:tab/>
              <w:t>Numero annuo di stabilimenti registrati ai sensi dell'articolo 7.</w:t>
            </w:r>
          </w:p>
        </w:tc>
      </w:tr>
    </w:tbl>
    <w:p w14:paraId="478984BA" w14:textId="77777777" w:rsidR="00390286" w:rsidRPr="00937ABC" w:rsidRDefault="00390286" w:rsidP="00390286"/>
    <w:p w14:paraId="01B5C145" w14:textId="77777777" w:rsidR="00390286" w:rsidRPr="00937ABC" w:rsidRDefault="00390286" w:rsidP="00390286">
      <w:pPr>
        <w:pStyle w:val="AMNumberTabs0"/>
        <w:keepNext/>
      </w:pPr>
      <w:r w:rsidRPr="00937ABC">
        <w:t>Emendamento</w:t>
      </w:r>
      <w:r w:rsidRPr="00937ABC">
        <w:tab/>
      </w:r>
      <w:r w:rsidRPr="00937ABC">
        <w:tab/>
        <w:t>274</w:t>
      </w:r>
    </w:p>
    <w:p w14:paraId="34C4248C" w14:textId="77777777" w:rsidR="00390286" w:rsidRPr="00937ABC" w:rsidRDefault="00390286" w:rsidP="00390286">
      <w:pPr>
        <w:pStyle w:val="NormalBold12b"/>
        <w:keepNext/>
      </w:pPr>
      <w:r w:rsidRPr="00937ABC">
        <w:t>Proposta di regolamento</w:t>
      </w:r>
    </w:p>
    <w:p w14:paraId="63BAD657" w14:textId="77777777" w:rsidR="00390286" w:rsidRPr="00937ABC" w:rsidRDefault="00390286" w:rsidP="00390286">
      <w:pPr>
        <w:pStyle w:val="NormalBold"/>
      </w:pPr>
      <w:r w:rsidRPr="00937ABC">
        <w:t>Allegato III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86" w:rsidRPr="00937ABC" w14:paraId="37FD8981" w14:textId="77777777" w:rsidTr="00E172E4">
        <w:trPr>
          <w:jc w:val="center"/>
        </w:trPr>
        <w:tc>
          <w:tcPr>
            <w:tcW w:w="9752" w:type="dxa"/>
            <w:gridSpan w:val="2"/>
          </w:tcPr>
          <w:p w14:paraId="11BDC364" w14:textId="77777777" w:rsidR="00390286" w:rsidRPr="00937ABC" w:rsidRDefault="00390286" w:rsidP="00E172E4">
            <w:pPr>
              <w:keepNext/>
            </w:pPr>
          </w:p>
        </w:tc>
      </w:tr>
      <w:tr w:rsidR="00390286" w:rsidRPr="00937ABC" w14:paraId="39F714ED" w14:textId="77777777" w:rsidTr="00E172E4">
        <w:trPr>
          <w:jc w:val="center"/>
        </w:trPr>
        <w:tc>
          <w:tcPr>
            <w:tcW w:w="4876" w:type="dxa"/>
            <w:hideMark/>
          </w:tcPr>
          <w:p w14:paraId="1490D9DB" w14:textId="77777777" w:rsidR="00390286" w:rsidRPr="00937ABC" w:rsidRDefault="00390286" w:rsidP="00E172E4">
            <w:pPr>
              <w:pStyle w:val="ColumnHeading"/>
              <w:keepNext/>
            </w:pPr>
            <w:r w:rsidRPr="00937ABC">
              <w:t>Testo della Commissione</w:t>
            </w:r>
          </w:p>
        </w:tc>
        <w:tc>
          <w:tcPr>
            <w:tcW w:w="4876" w:type="dxa"/>
            <w:hideMark/>
          </w:tcPr>
          <w:p w14:paraId="14025EAF" w14:textId="77777777" w:rsidR="00390286" w:rsidRPr="00937ABC" w:rsidRDefault="00390286" w:rsidP="00E172E4">
            <w:pPr>
              <w:pStyle w:val="ColumnHeading"/>
              <w:keepNext/>
            </w:pPr>
            <w:r w:rsidRPr="00937ABC">
              <w:t>Emendamento</w:t>
            </w:r>
          </w:p>
        </w:tc>
      </w:tr>
      <w:tr w:rsidR="00390286" w:rsidRPr="00937ABC" w14:paraId="210D97ED" w14:textId="77777777" w:rsidTr="00E172E4">
        <w:trPr>
          <w:jc w:val="center"/>
        </w:trPr>
        <w:tc>
          <w:tcPr>
            <w:tcW w:w="4876" w:type="dxa"/>
            <w:hideMark/>
          </w:tcPr>
          <w:p w14:paraId="56EA8829" w14:textId="77777777" w:rsidR="00390286" w:rsidRPr="00937ABC" w:rsidRDefault="00390286" w:rsidP="00E172E4">
            <w:pPr>
              <w:pStyle w:val="Normal6"/>
            </w:pPr>
            <w:r w:rsidRPr="00937ABC">
              <w:t>2.</w:t>
            </w:r>
            <w:r w:rsidRPr="00937ABC">
              <w:tab/>
              <w:t xml:space="preserve">Numero annuo di stabilimenti di allevamento riconosciuti ai sensi dell'articolo </w:t>
            </w:r>
            <w:r w:rsidRPr="00937ABC">
              <w:rPr>
                <w:b/>
                <w:i/>
              </w:rPr>
              <w:t>16</w:t>
            </w:r>
            <w:r w:rsidRPr="00937ABC">
              <w:t>.</w:t>
            </w:r>
          </w:p>
        </w:tc>
        <w:tc>
          <w:tcPr>
            <w:tcW w:w="4876" w:type="dxa"/>
            <w:hideMark/>
          </w:tcPr>
          <w:p w14:paraId="7E767258" w14:textId="77777777" w:rsidR="00390286" w:rsidRPr="00937ABC" w:rsidRDefault="00390286" w:rsidP="00E172E4">
            <w:pPr>
              <w:pStyle w:val="Normal6"/>
              <w:rPr>
                <w:szCs w:val="24"/>
              </w:rPr>
            </w:pPr>
            <w:r w:rsidRPr="00937ABC">
              <w:t>2.</w:t>
            </w:r>
            <w:r w:rsidRPr="00937ABC">
              <w:tab/>
              <w:t xml:space="preserve">Numero annuo di stabilimenti di allevamento riconosciuti ai sensi dell'articolo </w:t>
            </w:r>
            <w:r w:rsidRPr="00937ABC">
              <w:rPr>
                <w:b/>
                <w:i/>
              </w:rPr>
              <w:t>7 bis</w:t>
            </w:r>
            <w:r w:rsidRPr="00937ABC">
              <w:t>.</w:t>
            </w:r>
          </w:p>
        </w:tc>
      </w:tr>
    </w:tbl>
    <w:p w14:paraId="218A1F9D" w14:textId="77777777" w:rsidR="00390286" w:rsidRPr="00937ABC" w:rsidRDefault="00390286" w:rsidP="00390286"/>
    <w:p w14:paraId="4AEB8C92" w14:textId="77777777" w:rsidR="00390286" w:rsidRPr="00937ABC" w:rsidRDefault="00390286" w:rsidP="00390286">
      <w:pPr>
        <w:pStyle w:val="AmNumberTabs"/>
      </w:pPr>
      <w:r w:rsidRPr="00937ABC">
        <w:t>Emendamento</w:t>
      </w:r>
      <w:r w:rsidRPr="00937ABC">
        <w:tab/>
      </w:r>
      <w:r w:rsidRPr="00937ABC">
        <w:tab/>
        <w:t>275</w:t>
      </w:r>
    </w:p>
    <w:p w14:paraId="497CA244" w14:textId="77777777" w:rsidR="00390286" w:rsidRPr="00937ABC" w:rsidRDefault="00390286" w:rsidP="009111C3">
      <w:pPr>
        <w:pStyle w:val="NormalBold"/>
        <w:spacing w:before="240"/>
      </w:pPr>
      <w:r w:rsidRPr="00937ABC">
        <w:t>Proposta di regolamento</w:t>
      </w:r>
    </w:p>
    <w:p w14:paraId="4D69F3C1" w14:textId="77777777" w:rsidR="00390286" w:rsidRPr="00937ABC" w:rsidRDefault="00390286" w:rsidP="00390286">
      <w:pPr>
        <w:pStyle w:val="NormalBold"/>
      </w:pPr>
      <w:r w:rsidRPr="00937ABC">
        <w:t>Allegato III – punto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0286" w:rsidRPr="00937ABC" w14:paraId="783E94D0" w14:textId="77777777" w:rsidTr="00E172E4">
        <w:trPr>
          <w:trHeight w:hRule="exact" w:val="240"/>
          <w:jc w:val="center"/>
        </w:trPr>
        <w:tc>
          <w:tcPr>
            <w:tcW w:w="9752" w:type="dxa"/>
            <w:gridSpan w:val="2"/>
            <w:tcBorders>
              <w:top w:val="nil"/>
              <w:left w:val="nil"/>
              <w:bottom w:val="nil"/>
              <w:right w:val="nil"/>
            </w:tcBorders>
          </w:tcPr>
          <w:p w14:paraId="74B8FFE9" w14:textId="77777777" w:rsidR="00390286" w:rsidRPr="00937ABC" w:rsidRDefault="00390286" w:rsidP="00E172E4"/>
        </w:tc>
      </w:tr>
      <w:tr w:rsidR="00390286" w:rsidRPr="00937ABC" w14:paraId="56CE8B91" w14:textId="77777777" w:rsidTr="00E172E4">
        <w:trPr>
          <w:trHeight w:val="240"/>
          <w:jc w:val="center"/>
        </w:trPr>
        <w:tc>
          <w:tcPr>
            <w:tcW w:w="4876" w:type="dxa"/>
            <w:tcBorders>
              <w:top w:val="nil"/>
              <w:left w:val="nil"/>
              <w:bottom w:val="nil"/>
              <w:right w:val="nil"/>
            </w:tcBorders>
          </w:tcPr>
          <w:p w14:paraId="13DFE37B" w14:textId="77777777" w:rsidR="00390286" w:rsidRPr="00937ABC" w:rsidRDefault="00390286" w:rsidP="00E172E4">
            <w:pPr>
              <w:pStyle w:val="AmColumnHeading"/>
            </w:pPr>
            <w:r w:rsidRPr="00937ABC">
              <w:t>Testo della Commissione</w:t>
            </w:r>
          </w:p>
        </w:tc>
        <w:tc>
          <w:tcPr>
            <w:tcW w:w="4876" w:type="dxa"/>
            <w:tcBorders>
              <w:top w:val="nil"/>
              <w:left w:val="nil"/>
              <w:bottom w:val="nil"/>
              <w:right w:val="nil"/>
            </w:tcBorders>
          </w:tcPr>
          <w:p w14:paraId="0F26992A" w14:textId="77777777" w:rsidR="00390286" w:rsidRPr="00937ABC" w:rsidRDefault="00390286" w:rsidP="00E172E4">
            <w:pPr>
              <w:pStyle w:val="AmColumnHeading"/>
            </w:pPr>
            <w:r w:rsidRPr="00937ABC">
              <w:t>Emendamento</w:t>
            </w:r>
          </w:p>
        </w:tc>
      </w:tr>
      <w:tr w:rsidR="00390286" w:rsidRPr="00937ABC" w14:paraId="1816D82C" w14:textId="77777777" w:rsidTr="00E172E4">
        <w:trPr>
          <w:jc w:val="center"/>
        </w:trPr>
        <w:tc>
          <w:tcPr>
            <w:tcW w:w="4876" w:type="dxa"/>
            <w:tcBorders>
              <w:top w:val="nil"/>
              <w:left w:val="nil"/>
              <w:bottom w:val="nil"/>
              <w:right w:val="nil"/>
            </w:tcBorders>
          </w:tcPr>
          <w:p w14:paraId="4CCD1311" w14:textId="77777777" w:rsidR="00390286" w:rsidRPr="00937ABC" w:rsidRDefault="00390286" w:rsidP="00E172E4">
            <w:pPr>
              <w:pStyle w:val="Normal6a"/>
            </w:pPr>
          </w:p>
        </w:tc>
        <w:tc>
          <w:tcPr>
            <w:tcW w:w="4876" w:type="dxa"/>
            <w:tcBorders>
              <w:top w:val="nil"/>
              <w:left w:val="nil"/>
              <w:bottom w:val="nil"/>
              <w:right w:val="nil"/>
            </w:tcBorders>
          </w:tcPr>
          <w:p w14:paraId="72614166" w14:textId="77777777" w:rsidR="00390286" w:rsidRPr="00937ABC" w:rsidRDefault="00390286" w:rsidP="00E172E4">
            <w:pPr>
              <w:pStyle w:val="Normal6a"/>
            </w:pPr>
            <w:r w:rsidRPr="00937ABC">
              <w:rPr>
                <w:b/>
                <w:i/>
              </w:rPr>
              <w:t>2 bis.</w:t>
            </w:r>
            <w:r w:rsidRPr="00937ABC">
              <w:tab/>
            </w:r>
            <w:r w:rsidRPr="00937ABC">
              <w:rPr>
                <w:b/>
                <w:i/>
              </w:rPr>
              <w:t>Numero annuo di stabilimenti di allevamento e di vendita il cui riconoscimento è stato sospeso o revocato.</w:t>
            </w:r>
          </w:p>
        </w:tc>
      </w:tr>
    </w:tbl>
    <w:p w14:paraId="3F6FDC09" w14:textId="77777777" w:rsidR="00E365E1" w:rsidRPr="00937ABC" w:rsidRDefault="00E365E1" w:rsidP="008E0A86"/>
    <w:sectPr w:rsidR="00E365E1" w:rsidRPr="00937ABC" w:rsidSect="00EC21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415F4" w14:textId="77777777" w:rsidR="0070088F" w:rsidRPr="00EC2183" w:rsidRDefault="0070088F">
      <w:r w:rsidRPr="00EC2183">
        <w:separator/>
      </w:r>
    </w:p>
  </w:endnote>
  <w:endnote w:type="continuationSeparator" w:id="0">
    <w:p w14:paraId="29EFEA5A" w14:textId="77777777" w:rsidR="0070088F" w:rsidRPr="00EC2183" w:rsidRDefault="0070088F">
      <w:r w:rsidRPr="00EC21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16320" w14:textId="77777777" w:rsidR="0070088F" w:rsidRPr="00EC2183" w:rsidRDefault="007008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2D9A" w14:textId="77777777" w:rsidR="0070088F" w:rsidRPr="00EC2183" w:rsidRDefault="0070088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AEA57" w14:textId="77777777" w:rsidR="0070088F" w:rsidRPr="00EC2183" w:rsidRDefault="007008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65A4D" w14:textId="77777777" w:rsidR="0070088F" w:rsidRPr="00EC2183" w:rsidRDefault="0070088F">
      <w:r w:rsidRPr="00EC2183">
        <w:separator/>
      </w:r>
    </w:p>
  </w:footnote>
  <w:footnote w:type="continuationSeparator" w:id="0">
    <w:p w14:paraId="4F76E8C8" w14:textId="77777777" w:rsidR="0070088F" w:rsidRPr="00EC2183" w:rsidRDefault="0070088F">
      <w:r w:rsidRPr="00EC2183">
        <w:continuationSeparator/>
      </w:r>
    </w:p>
  </w:footnote>
  <w:footnote w:id="1">
    <w:p w14:paraId="722234A9" w14:textId="25A2A585" w:rsidR="0070088F" w:rsidRPr="007E7EAD" w:rsidRDefault="0070088F" w:rsidP="00E65149">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0104</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EBC4" w14:textId="77777777" w:rsidR="0070088F" w:rsidRPr="00EC2183" w:rsidRDefault="007008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C92C6" w14:textId="77777777" w:rsidR="0070088F" w:rsidRPr="00EC2183" w:rsidRDefault="0070088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F1A3D" w14:textId="77777777" w:rsidR="0070088F" w:rsidRPr="00EC2183" w:rsidRDefault="007008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294350">
    <w:abstractNumId w:val="9"/>
  </w:num>
  <w:num w:numId="2" w16cid:durableId="1265072938">
    <w:abstractNumId w:val="9"/>
  </w:num>
  <w:num w:numId="3" w16cid:durableId="1932885689">
    <w:abstractNumId w:val="7"/>
  </w:num>
  <w:num w:numId="4" w16cid:durableId="2122071167">
    <w:abstractNumId w:val="7"/>
  </w:num>
  <w:num w:numId="5" w16cid:durableId="1354263819">
    <w:abstractNumId w:val="6"/>
  </w:num>
  <w:num w:numId="6" w16cid:durableId="317224012">
    <w:abstractNumId w:val="6"/>
  </w:num>
  <w:num w:numId="7" w16cid:durableId="79185705">
    <w:abstractNumId w:val="5"/>
  </w:num>
  <w:num w:numId="8" w16cid:durableId="2032338881">
    <w:abstractNumId w:val="5"/>
  </w:num>
  <w:num w:numId="9" w16cid:durableId="79064764">
    <w:abstractNumId w:val="4"/>
  </w:num>
  <w:num w:numId="10" w16cid:durableId="778257293">
    <w:abstractNumId w:val="4"/>
  </w:num>
  <w:num w:numId="11" w16cid:durableId="842011735">
    <w:abstractNumId w:val="8"/>
  </w:num>
  <w:num w:numId="12" w16cid:durableId="203104997">
    <w:abstractNumId w:val="8"/>
  </w:num>
  <w:num w:numId="13" w16cid:durableId="2069836142">
    <w:abstractNumId w:val="3"/>
  </w:num>
  <w:num w:numId="14" w16cid:durableId="113182640">
    <w:abstractNumId w:val="3"/>
  </w:num>
  <w:num w:numId="15" w16cid:durableId="1748071259">
    <w:abstractNumId w:val="2"/>
  </w:num>
  <w:num w:numId="16" w16cid:durableId="1391075186">
    <w:abstractNumId w:val="2"/>
  </w:num>
  <w:num w:numId="17" w16cid:durableId="1698698494">
    <w:abstractNumId w:val="1"/>
  </w:num>
  <w:num w:numId="18" w16cid:durableId="1929802608">
    <w:abstractNumId w:val="1"/>
  </w:num>
  <w:num w:numId="19" w16cid:durableId="1599486810">
    <w:abstractNumId w:val="0"/>
  </w:num>
  <w:num w:numId="20" w16cid:durableId="361564581">
    <w:abstractNumId w:val="0"/>
  </w:num>
  <w:num w:numId="21" w16cid:durableId="2139182312">
    <w:abstractNumId w:val="9"/>
  </w:num>
  <w:num w:numId="22" w16cid:durableId="752703533">
    <w:abstractNumId w:val="7"/>
  </w:num>
  <w:num w:numId="23" w16cid:durableId="1100105616">
    <w:abstractNumId w:val="6"/>
  </w:num>
  <w:num w:numId="24" w16cid:durableId="943002757">
    <w:abstractNumId w:val="5"/>
  </w:num>
  <w:num w:numId="25" w16cid:durableId="51347161">
    <w:abstractNumId w:val="4"/>
  </w:num>
  <w:num w:numId="26" w16cid:durableId="788201583">
    <w:abstractNumId w:val="8"/>
  </w:num>
  <w:num w:numId="27" w16cid:durableId="149635124">
    <w:abstractNumId w:val="3"/>
  </w:num>
  <w:num w:numId="28" w16cid:durableId="1399748622">
    <w:abstractNumId w:val="2"/>
  </w:num>
  <w:num w:numId="29" w16cid:durableId="1556967625">
    <w:abstractNumId w:val="1"/>
  </w:num>
  <w:num w:numId="30" w16cid:durableId="2140952759">
    <w:abstractNumId w:val="0"/>
  </w:num>
  <w:num w:numId="31" w16cid:durableId="325014315">
    <w:abstractNumId w:val="9"/>
  </w:num>
  <w:num w:numId="32" w16cid:durableId="148644735">
    <w:abstractNumId w:val="7"/>
  </w:num>
  <w:num w:numId="33" w16cid:durableId="1755665794">
    <w:abstractNumId w:val="6"/>
  </w:num>
  <w:num w:numId="34" w16cid:durableId="995304428">
    <w:abstractNumId w:val="5"/>
  </w:num>
  <w:num w:numId="35" w16cid:durableId="643047826">
    <w:abstractNumId w:val="4"/>
  </w:num>
  <w:num w:numId="36" w16cid:durableId="1329140518">
    <w:abstractNumId w:val="8"/>
  </w:num>
  <w:num w:numId="37" w16cid:durableId="1101142720">
    <w:abstractNumId w:val="3"/>
  </w:num>
  <w:num w:numId="38" w16cid:durableId="562103717">
    <w:abstractNumId w:val="2"/>
  </w:num>
  <w:num w:numId="39" w16cid:durableId="1426655562">
    <w:abstractNumId w:val="1"/>
  </w:num>
  <w:num w:numId="40" w16cid:durableId="883709604">
    <w:abstractNumId w:val="0"/>
  </w:num>
  <w:num w:numId="41" w16cid:durableId="2061249012">
    <w:abstractNumId w:val="10"/>
  </w:num>
  <w:num w:numId="42" w16cid:durableId="62456623">
    <w:abstractNumId w:val="10"/>
  </w:num>
  <w:num w:numId="43" w16cid:durableId="1608612012">
    <w:abstractNumId w:val="10"/>
  </w:num>
  <w:num w:numId="44" w16cid:durableId="1906838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IT"/>
    <w:docVar w:name="dvnumam" w:val="408"/>
    <w:docVar w:name="dvpe" w:val="766.982"/>
    <w:docVar w:name="dvrapporteur" w:val="Relatrice: "/>
    <w:docVar w:name="dvstar" w:val="***I"/>
    <w:docVar w:name="dvtitre" w:val="Risoluzione legislativa del Parlamento europeo del ... giugno 2025 sulla proposta di regolamento del Parlamento europeo e del Consiglio relativo al benessere di cani e gatti e alla loro tracciabilità(COM(2023)0769 – C9-0443/2023 – 2023/0477(COD))"/>
  </w:docVars>
  <w:rsids>
    <w:rsidRoot w:val="008E0A86"/>
    <w:rsid w:val="00002272"/>
    <w:rsid w:val="00023461"/>
    <w:rsid w:val="00047A43"/>
    <w:rsid w:val="00064002"/>
    <w:rsid w:val="000677B9"/>
    <w:rsid w:val="000831BA"/>
    <w:rsid w:val="000A42CC"/>
    <w:rsid w:val="000E7DD9"/>
    <w:rsid w:val="0010095E"/>
    <w:rsid w:val="00125B37"/>
    <w:rsid w:val="00126A2C"/>
    <w:rsid w:val="00175B8E"/>
    <w:rsid w:val="00187494"/>
    <w:rsid w:val="001F32AE"/>
    <w:rsid w:val="002767FF"/>
    <w:rsid w:val="002B18FE"/>
    <w:rsid w:val="002B5493"/>
    <w:rsid w:val="002E2D7F"/>
    <w:rsid w:val="002F06CA"/>
    <w:rsid w:val="00343214"/>
    <w:rsid w:val="00361C00"/>
    <w:rsid w:val="00390286"/>
    <w:rsid w:val="00395FA1"/>
    <w:rsid w:val="003E15D4"/>
    <w:rsid w:val="00411CCE"/>
    <w:rsid w:val="0041666E"/>
    <w:rsid w:val="00421060"/>
    <w:rsid w:val="004229F0"/>
    <w:rsid w:val="004535C6"/>
    <w:rsid w:val="00471C19"/>
    <w:rsid w:val="004867E3"/>
    <w:rsid w:val="00494A28"/>
    <w:rsid w:val="004C0004"/>
    <w:rsid w:val="004C5D52"/>
    <w:rsid w:val="004F0BB0"/>
    <w:rsid w:val="0050519A"/>
    <w:rsid w:val="005072A1"/>
    <w:rsid w:val="00514517"/>
    <w:rsid w:val="00545827"/>
    <w:rsid w:val="00560270"/>
    <w:rsid w:val="005C2568"/>
    <w:rsid w:val="005F1B17"/>
    <w:rsid w:val="006037C0"/>
    <w:rsid w:val="006631B6"/>
    <w:rsid w:val="00680577"/>
    <w:rsid w:val="006F74FA"/>
    <w:rsid w:val="0070088F"/>
    <w:rsid w:val="00731ADD"/>
    <w:rsid w:val="00734777"/>
    <w:rsid w:val="00747932"/>
    <w:rsid w:val="00751A4A"/>
    <w:rsid w:val="00756632"/>
    <w:rsid w:val="00762C74"/>
    <w:rsid w:val="00786EC0"/>
    <w:rsid w:val="00795B99"/>
    <w:rsid w:val="007D1690"/>
    <w:rsid w:val="007E22AD"/>
    <w:rsid w:val="00817416"/>
    <w:rsid w:val="00842779"/>
    <w:rsid w:val="00865F67"/>
    <w:rsid w:val="00881A7B"/>
    <w:rsid w:val="008840E5"/>
    <w:rsid w:val="00887B3E"/>
    <w:rsid w:val="008C2AC6"/>
    <w:rsid w:val="008E0A86"/>
    <w:rsid w:val="008F1378"/>
    <w:rsid w:val="009111C3"/>
    <w:rsid w:val="00930C23"/>
    <w:rsid w:val="0093193B"/>
    <w:rsid w:val="00937ABC"/>
    <w:rsid w:val="009509D8"/>
    <w:rsid w:val="00950B64"/>
    <w:rsid w:val="00977CC6"/>
    <w:rsid w:val="00981893"/>
    <w:rsid w:val="00A1687D"/>
    <w:rsid w:val="00A355C9"/>
    <w:rsid w:val="00A43E52"/>
    <w:rsid w:val="00A4678D"/>
    <w:rsid w:val="00A778C7"/>
    <w:rsid w:val="00A83FEB"/>
    <w:rsid w:val="00AB441E"/>
    <w:rsid w:val="00AB6293"/>
    <w:rsid w:val="00AE0928"/>
    <w:rsid w:val="00AF3B82"/>
    <w:rsid w:val="00B12E95"/>
    <w:rsid w:val="00B22876"/>
    <w:rsid w:val="00B532B9"/>
    <w:rsid w:val="00B558F0"/>
    <w:rsid w:val="00BC02D1"/>
    <w:rsid w:val="00BD48FE"/>
    <w:rsid w:val="00BD7BD8"/>
    <w:rsid w:val="00BE6ADC"/>
    <w:rsid w:val="00C05BFE"/>
    <w:rsid w:val="00C23CD4"/>
    <w:rsid w:val="00C61C0C"/>
    <w:rsid w:val="00C82360"/>
    <w:rsid w:val="00C941CB"/>
    <w:rsid w:val="00CC2357"/>
    <w:rsid w:val="00CF071A"/>
    <w:rsid w:val="00D058B8"/>
    <w:rsid w:val="00D56C11"/>
    <w:rsid w:val="00D7361F"/>
    <w:rsid w:val="00D834A0"/>
    <w:rsid w:val="00D872DF"/>
    <w:rsid w:val="00D91E21"/>
    <w:rsid w:val="00DA2A56"/>
    <w:rsid w:val="00DA7FCD"/>
    <w:rsid w:val="00DF098C"/>
    <w:rsid w:val="00E172E4"/>
    <w:rsid w:val="00E34791"/>
    <w:rsid w:val="00E365E1"/>
    <w:rsid w:val="00E65149"/>
    <w:rsid w:val="00E820A4"/>
    <w:rsid w:val="00EB006A"/>
    <w:rsid w:val="00EB4772"/>
    <w:rsid w:val="00EC2183"/>
    <w:rsid w:val="00ED169E"/>
    <w:rsid w:val="00ED4235"/>
    <w:rsid w:val="00F04346"/>
    <w:rsid w:val="00F075DC"/>
    <w:rsid w:val="00F07C2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90225"/>
  <w15:chartTrackingRefBased/>
  <w15:docId w15:val="{01A35B82-6AC4-4361-AC5D-315B3A5D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90286"/>
    <w:rPr>
      <w:b/>
      <w:kern w:val="28"/>
      <w:sz w:val="28"/>
      <w:lang w:val="fr-FR" w:eastAsia="fr-FR"/>
    </w:rPr>
  </w:style>
  <w:style w:type="character" w:customStyle="1" w:styleId="Heading2Char">
    <w:name w:val="Heading 2 Char"/>
    <w:basedOn w:val="DefaultParagraphFont"/>
    <w:link w:val="Heading2"/>
    <w:semiHidden/>
    <w:rsid w:val="00390286"/>
    <w:rPr>
      <w:sz w:val="24"/>
      <w:lang w:val="fr-FR" w:eastAsia="fr-FR"/>
    </w:rPr>
  </w:style>
  <w:style w:type="character" w:customStyle="1" w:styleId="Heading3Char">
    <w:name w:val="Heading 3 Char"/>
    <w:basedOn w:val="DefaultParagraphFont"/>
    <w:link w:val="Heading3"/>
    <w:semiHidden/>
    <w:rsid w:val="00390286"/>
    <w:rPr>
      <w:rFonts w:ascii="Arial" w:hAnsi="Arial"/>
      <w:sz w:val="24"/>
      <w:lang w:val="fr-FR" w:eastAsia="fr-FR"/>
    </w:rPr>
  </w:style>
  <w:style w:type="character" w:customStyle="1" w:styleId="Heading4Char">
    <w:name w:val="Heading 4 Char"/>
    <w:basedOn w:val="DefaultParagraphFont"/>
    <w:link w:val="Heading4"/>
    <w:semiHidden/>
    <w:rsid w:val="00390286"/>
    <w:rPr>
      <w:sz w:val="24"/>
      <w:lang w:val="en-US" w:eastAsia="fr-FR"/>
    </w:rPr>
  </w:style>
  <w:style w:type="character" w:customStyle="1" w:styleId="Heading5Char">
    <w:name w:val="Heading 5 Char"/>
    <w:basedOn w:val="DefaultParagraphFont"/>
    <w:link w:val="Heading5"/>
    <w:semiHidden/>
    <w:rsid w:val="00390286"/>
    <w:rPr>
      <w:sz w:val="24"/>
      <w:lang w:val="en-US" w:eastAsia="fr-FR"/>
    </w:rPr>
  </w:style>
  <w:style w:type="character" w:customStyle="1" w:styleId="Heading6Char">
    <w:name w:val="Heading 6 Char"/>
    <w:basedOn w:val="DefaultParagraphFont"/>
    <w:link w:val="Heading6"/>
    <w:semiHidden/>
    <w:rsid w:val="00390286"/>
    <w:rPr>
      <w:i/>
      <w:sz w:val="22"/>
      <w:lang w:val="it-IT"/>
    </w:rPr>
  </w:style>
  <w:style w:type="character" w:customStyle="1" w:styleId="Heading7Char">
    <w:name w:val="Heading 7 Char"/>
    <w:basedOn w:val="DefaultParagraphFont"/>
    <w:link w:val="Heading7"/>
    <w:semiHidden/>
    <w:rsid w:val="00390286"/>
    <w:rPr>
      <w:rFonts w:ascii="Arial" w:hAnsi="Arial"/>
      <w:sz w:val="24"/>
      <w:lang w:val="it-IT"/>
    </w:rPr>
  </w:style>
  <w:style w:type="character" w:customStyle="1" w:styleId="Heading8Char">
    <w:name w:val="Heading 8 Char"/>
    <w:basedOn w:val="DefaultParagraphFont"/>
    <w:link w:val="Heading8"/>
    <w:semiHidden/>
    <w:rsid w:val="00390286"/>
    <w:rPr>
      <w:rFonts w:ascii="Arial" w:hAnsi="Arial"/>
      <w:i/>
      <w:sz w:val="24"/>
      <w:lang w:val="it-IT"/>
    </w:rPr>
  </w:style>
  <w:style w:type="character" w:customStyle="1" w:styleId="Heading9Char">
    <w:name w:val="Heading 9 Char"/>
    <w:basedOn w:val="DefaultParagraphFont"/>
    <w:link w:val="Heading9"/>
    <w:semiHidden/>
    <w:rsid w:val="00390286"/>
    <w:rPr>
      <w:rFonts w:ascii="Arial" w:hAnsi="Arial"/>
      <w:b/>
      <w:i/>
      <w:sz w:val="18"/>
      <w:lang w:val="it-IT"/>
    </w:rPr>
  </w:style>
  <w:style w:type="paragraph" w:styleId="TOCHeading">
    <w:name w:val="TOC Heading"/>
    <w:basedOn w:val="Normal"/>
    <w:next w:val="Normal"/>
    <w:uiPriority w:val="39"/>
    <w:unhideWhenUsed/>
    <w:qFormat/>
    <w:rsid w:val="00390286"/>
    <w:pPr>
      <w:widowControl/>
      <w:spacing w:after="240"/>
    </w:pPr>
    <w:rPr>
      <w:lang w:val="en-GB"/>
    </w:rPr>
  </w:style>
  <w:style w:type="paragraph" w:customStyle="1" w:styleId="EPFooter2">
    <w:name w:val="EPFooter2"/>
    <w:basedOn w:val="Normal"/>
    <w:next w:val="Normal"/>
    <w:rsid w:val="003902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90286"/>
    <w:pPr>
      <w:keepNext/>
      <w:spacing w:after="240"/>
      <w:jc w:val="right"/>
    </w:pPr>
    <w:rPr>
      <w:rFonts w:ascii="Arial" w:hAnsi="Arial"/>
      <w:b/>
    </w:rPr>
  </w:style>
  <w:style w:type="paragraph" w:customStyle="1" w:styleId="Normal6a">
    <w:name w:val="Normal6a"/>
    <w:basedOn w:val="Normal"/>
    <w:rsid w:val="00390286"/>
    <w:pPr>
      <w:spacing w:after="120"/>
    </w:pPr>
  </w:style>
  <w:style w:type="paragraph" w:customStyle="1" w:styleId="PageHeading">
    <w:name w:val="PageHeading"/>
    <w:basedOn w:val="Normal"/>
    <w:rsid w:val="00390286"/>
    <w:pPr>
      <w:keepNext/>
      <w:spacing w:after="480"/>
      <w:jc w:val="center"/>
    </w:pPr>
    <w:rPr>
      <w:rFonts w:ascii="Arial" w:hAnsi="Arial" w:cs="Arial"/>
      <w:b/>
    </w:rPr>
  </w:style>
  <w:style w:type="paragraph" w:customStyle="1" w:styleId="NormalBold">
    <w:name w:val="NormalBold"/>
    <w:basedOn w:val="Normal"/>
    <w:link w:val="NormalBoldChar"/>
    <w:rsid w:val="00390286"/>
    <w:rPr>
      <w:b/>
    </w:rPr>
  </w:style>
  <w:style w:type="character" w:customStyle="1" w:styleId="NormalBoldChar">
    <w:name w:val="NormalBold Char"/>
    <w:basedOn w:val="DefaultParagraphFont"/>
    <w:link w:val="NormalBold"/>
    <w:locked/>
    <w:rsid w:val="00390286"/>
    <w:rPr>
      <w:b/>
      <w:sz w:val="24"/>
      <w:lang w:val="it-IT"/>
    </w:rPr>
  </w:style>
  <w:style w:type="paragraph" w:customStyle="1" w:styleId="NormalBold12a">
    <w:name w:val="NormalBold12a"/>
    <w:basedOn w:val="Normal"/>
    <w:rsid w:val="00390286"/>
    <w:pPr>
      <w:spacing w:after="240"/>
    </w:pPr>
    <w:rPr>
      <w:b/>
    </w:rPr>
  </w:style>
  <w:style w:type="paragraph" w:customStyle="1" w:styleId="AmJustText">
    <w:name w:val="AmJustText"/>
    <w:basedOn w:val="Normal"/>
    <w:rsid w:val="00390286"/>
    <w:pPr>
      <w:spacing w:after="240"/>
    </w:pPr>
    <w:rPr>
      <w:i/>
    </w:rPr>
  </w:style>
  <w:style w:type="paragraph" w:customStyle="1" w:styleId="NormalHanging12a">
    <w:name w:val="NormalHanging12a"/>
    <w:basedOn w:val="Normal"/>
    <w:rsid w:val="00390286"/>
    <w:pPr>
      <w:spacing w:after="240"/>
      <w:ind w:left="567" w:hanging="567"/>
    </w:pPr>
  </w:style>
  <w:style w:type="paragraph" w:customStyle="1" w:styleId="CoverNormal24a">
    <w:name w:val="CoverNormal24a"/>
    <w:basedOn w:val="Normal"/>
    <w:rsid w:val="00390286"/>
    <w:pPr>
      <w:spacing w:after="480"/>
      <w:ind w:left="1417"/>
    </w:pPr>
  </w:style>
  <w:style w:type="paragraph" w:customStyle="1" w:styleId="CoverNormal">
    <w:name w:val="CoverNormal"/>
    <w:basedOn w:val="Normal"/>
    <w:rsid w:val="00390286"/>
    <w:pPr>
      <w:ind w:left="1418"/>
    </w:pPr>
  </w:style>
  <w:style w:type="paragraph" w:customStyle="1" w:styleId="AmCrossRef">
    <w:name w:val="AmCrossRef"/>
    <w:basedOn w:val="Normal"/>
    <w:rsid w:val="00390286"/>
    <w:pPr>
      <w:spacing w:before="240" w:after="240"/>
      <w:jc w:val="center"/>
    </w:pPr>
    <w:rPr>
      <w:i/>
    </w:rPr>
  </w:style>
  <w:style w:type="paragraph" w:customStyle="1" w:styleId="AmJustTitle">
    <w:name w:val="AmJustTitle"/>
    <w:basedOn w:val="Normal"/>
    <w:next w:val="AmJustText"/>
    <w:rsid w:val="00390286"/>
    <w:pPr>
      <w:keepNext/>
      <w:spacing w:before="240" w:after="240"/>
      <w:jc w:val="center"/>
    </w:pPr>
    <w:rPr>
      <w:i/>
    </w:rPr>
  </w:style>
  <w:style w:type="paragraph" w:customStyle="1" w:styleId="CoverReference">
    <w:name w:val="CoverReference"/>
    <w:basedOn w:val="Normal"/>
    <w:link w:val="CoverReferenceChar"/>
    <w:rsid w:val="00390286"/>
    <w:pPr>
      <w:spacing w:before="1080"/>
      <w:jc w:val="right"/>
    </w:pPr>
    <w:rPr>
      <w:rFonts w:ascii="Arial" w:hAnsi="Arial" w:cs="Arial"/>
      <w:b/>
    </w:rPr>
  </w:style>
  <w:style w:type="character" w:customStyle="1" w:styleId="CoverReferenceChar">
    <w:name w:val="CoverReference Char"/>
    <w:basedOn w:val="DefaultParagraphFont"/>
    <w:link w:val="CoverReference"/>
    <w:rsid w:val="00390286"/>
    <w:rPr>
      <w:rFonts w:ascii="Arial" w:hAnsi="Arial" w:cs="Arial"/>
      <w:b/>
      <w:sz w:val="24"/>
      <w:lang w:val="it-IT"/>
    </w:rPr>
  </w:style>
  <w:style w:type="paragraph" w:customStyle="1" w:styleId="CoverDocType">
    <w:name w:val="CoverDocType"/>
    <w:basedOn w:val="Normal"/>
    <w:rsid w:val="00390286"/>
    <w:pPr>
      <w:ind w:left="1418"/>
    </w:pPr>
    <w:rPr>
      <w:rFonts w:ascii="Arial" w:hAnsi="Arial"/>
      <w:b/>
      <w:sz w:val="48"/>
    </w:rPr>
  </w:style>
  <w:style w:type="paragraph" w:customStyle="1" w:styleId="CoverDocType24a">
    <w:name w:val="CoverDocType24a"/>
    <w:basedOn w:val="Normal"/>
    <w:rsid w:val="00390286"/>
    <w:pPr>
      <w:spacing w:after="480"/>
      <w:ind w:left="1418"/>
    </w:pPr>
    <w:rPr>
      <w:rFonts w:ascii="Arial" w:hAnsi="Arial"/>
      <w:b/>
      <w:sz w:val="48"/>
    </w:rPr>
  </w:style>
  <w:style w:type="paragraph" w:customStyle="1" w:styleId="CoverDate">
    <w:name w:val="CoverDate"/>
    <w:basedOn w:val="Normal"/>
    <w:rsid w:val="00390286"/>
    <w:pPr>
      <w:spacing w:before="240" w:after="1200"/>
    </w:pPr>
  </w:style>
  <w:style w:type="paragraph" w:styleId="Header">
    <w:name w:val="header"/>
    <w:basedOn w:val="Normal"/>
    <w:link w:val="HeaderChar"/>
    <w:rsid w:val="00390286"/>
    <w:pPr>
      <w:tabs>
        <w:tab w:val="center" w:pos="4513"/>
        <w:tab w:val="right" w:pos="9026"/>
      </w:tabs>
    </w:pPr>
  </w:style>
  <w:style w:type="character" w:customStyle="1" w:styleId="HeaderChar">
    <w:name w:val="Header Char"/>
    <w:basedOn w:val="DefaultParagraphFont"/>
    <w:link w:val="Header"/>
    <w:rsid w:val="00390286"/>
    <w:rPr>
      <w:sz w:val="24"/>
      <w:lang w:val="it-IT"/>
    </w:rPr>
  </w:style>
  <w:style w:type="paragraph" w:customStyle="1" w:styleId="AmOrLang">
    <w:name w:val="AmOrLang"/>
    <w:basedOn w:val="Normal"/>
    <w:rsid w:val="00390286"/>
    <w:pPr>
      <w:spacing w:before="240" w:after="240"/>
      <w:jc w:val="right"/>
    </w:pPr>
  </w:style>
  <w:style w:type="paragraph" w:customStyle="1" w:styleId="AmColumnHeading">
    <w:name w:val="AmColumnHeading"/>
    <w:basedOn w:val="Normal"/>
    <w:rsid w:val="00390286"/>
    <w:pPr>
      <w:spacing w:after="240"/>
      <w:jc w:val="center"/>
    </w:pPr>
    <w:rPr>
      <w:i/>
    </w:rPr>
  </w:style>
  <w:style w:type="paragraph" w:customStyle="1" w:styleId="AmNumberTabs">
    <w:name w:val="AmNumberTabs"/>
    <w:basedOn w:val="Normal"/>
    <w:link w:val="AmNumberTabsChar"/>
    <w:rsid w:val="003902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90286"/>
    <w:rPr>
      <w:b/>
      <w:sz w:val="24"/>
      <w:lang w:val="it-IT"/>
    </w:rPr>
  </w:style>
  <w:style w:type="paragraph" w:customStyle="1" w:styleId="NormalBold12b">
    <w:name w:val="NormalBold12b"/>
    <w:basedOn w:val="Normal"/>
    <w:link w:val="NormalBold12bChar"/>
    <w:rsid w:val="00390286"/>
    <w:pPr>
      <w:spacing w:before="240"/>
    </w:pPr>
    <w:rPr>
      <w:b/>
    </w:rPr>
  </w:style>
  <w:style w:type="character" w:customStyle="1" w:styleId="NormalBold12bChar">
    <w:name w:val="NormalBold12b Char"/>
    <w:basedOn w:val="AmNumberTabsChar"/>
    <w:link w:val="NormalBold12b"/>
    <w:rsid w:val="00390286"/>
    <w:rPr>
      <w:b/>
      <w:sz w:val="24"/>
      <w:lang w:val="it-IT"/>
    </w:rPr>
  </w:style>
  <w:style w:type="paragraph" w:customStyle="1" w:styleId="EPBody">
    <w:name w:val="EPBody"/>
    <w:basedOn w:val="Normal"/>
    <w:rsid w:val="00390286"/>
    <w:pPr>
      <w:jc w:val="center"/>
    </w:pPr>
    <w:rPr>
      <w:rFonts w:ascii="Arial" w:hAnsi="Arial" w:cs="Arial"/>
      <w:i/>
      <w:sz w:val="22"/>
      <w:szCs w:val="22"/>
    </w:rPr>
  </w:style>
  <w:style w:type="paragraph" w:customStyle="1" w:styleId="EPFooter">
    <w:name w:val="EPFooter"/>
    <w:basedOn w:val="Normal"/>
    <w:rsid w:val="00390286"/>
    <w:pPr>
      <w:tabs>
        <w:tab w:val="center" w:pos="4535"/>
        <w:tab w:val="right" w:pos="9071"/>
      </w:tabs>
      <w:spacing w:before="240" w:after="240"/>
    </w:pPr>
    <w:rPr>
      <w:color w:val="010000"/>
      <w:sz w:val="22"/>
    </w:rPr>
  </w:style>
  <w:style w:type="paragraph" w:customStyle="1" w:styleId="EPComma">
    <w:name w:val="EPComma"/>
    <w:basedOn w:val="Normal"/>
    <w:rsid w:val="00390286"/>
    <w:pPr>
      <w:spacing w:before="480" w:after="240"/>
    </w:pPr>
  </w:style>
  <w:style w:type="paragraph" w:customStyle="1" w:styleId="Lgendesigne">
    <w:name w:val="Légende signe"/>
    <w:basedOn w:val="Normal"/>
    <w:rsid w:val="00390286"/>
    <w:pPr>
      <w:tabs>
        <w:tab w:val="right" w:pos="454"/>
        <w:tab w:val="left" w:pos="737"/>
      </w:tabs>
      <w:ind w:left="737" w:hanging="737"/>
    </w:pPr>
    <w:rPr>
      <w:snapToGrid w:val="0"/>
      <w:sz w:val="18"/>
      <w:lang w:eastAsia="en-US"/>
    </w:rPr>
  </w:style>
  <w:style w:type="paragraph" w:customStyle="1" w:styleId="Lgendetitre">
    <w:name w:val="Légende titre"/>
    <w:basedOn w:val="Normal"/>
    <w:rsid w:val="00390286"/>
    <w:pPr>
      <w:spacing w:before="240" w:after="240"/>
    </w:pPr>
    <w:rPr>
      <w:b/>
      <w:i/>
      <w:snapToGrid w:val="0"/>
      <w:lang w:eastAsia="en-US"/>
    </w:rPr>
  </w:style>
  <w:style w:type="paragraph" w:customStyle="1" w:styleId="Lgendestandard">
    <w:name w:val="Légende standard"/>
    <w:basedOn w:val="Normal"/>
    <w:rsid w:val="00390286"/>
    <w:rPr>
      <w:sz w:val="18"/>
    </w:rPr>
  </w:style>
  <w:style w:type="character" w:customStyle="1" w:styleId="Normal12Char">
    <w:name w:val="Normal12 Char"/>
    <w:basedOn w:val="DefaultParagraphFont"/>
    <w:link w:val="Normal12"/>
    <w:locked/>
    <w:rsid w:val="00390286"/>
    <w:rPr>
      <w:noProof/>
      <w:sz w:val="24"/>
    </w:rPr>
  </w:style>
  <w:style w:type="paragraph" w:customStyle="1" w:styleId="Normal12">
    <w:name w:val="Normal12"/>
    <w:basedOn w:val="Normal"/>
    <w:link w:val="Normal12Char"/>
    <w:rsid w:val="00390286"/>
    <w:pPr>
      <w:spacing w:after="240"/>
    </w:pPr>
    <w:rPr>
      <w:noProof/>
      <w:lang w:val="en-GB"/>
    </w:rPr>
  </w:style>
  <w:style w:type="character" w:customStyle="1" w:styleId="Normal6Char">
    <w:name w:val="Normal6 Char"/>
    <w:basedOn w:val="DefaultParagraphFont"/>
    <w:link w:val="Normal6"/>
    <w:locked/>
    <w:rsid w:val="00390286"/>
    <w:rPr>
      <w:sz w:val="24"/>
      <w:lang w:val="it-IT"/>
    </w:rPr>
  </w:style>
  <w:style w:type="paragraph" w:customStyle="1" w:styleId="Normal6">
    <w:name w:val="Normal6"/>
    <w:basedOn w:val="Normal"/>
    <w:link w:val="Normal6Char"/>
    <w:rsid w:val="00390286"/>
    <w:pPr>
      <w:spacing w:after="120"/>
    </w:pPr>
  </w:style>
  <w:style w:type="paragraph" w:customStyle="1" w:styleId="Normal12Italic">
    <w:name w:val="Normal12Italic"/>
    <w:basedOn w:val="Normal12"/>
    <w:rsid w:val="00390286"/>
    <w:rPr>
      <w:i/>
    </w:rPr>
  </w:style>
  <w:style w:type="paragraph" w:customStyle="1" w:styleId="EntPE">
    <w:name w:val="EntPE"/>
    <w:basedOn w:val="Normal12"/>
    <w:rsid w:val="00390286"/>
    <w:pPr>
      <w:jc w:val="center"/>
    </w:pPr>
    <w:rPr>
      <w:noProof w:val="0"/>
      <w:sz w:val="56"/>
    </w:rPr>
  </w:style>
  <w:style w:type="paragraph" w:customStyle="1" w:styleId="AMNumberTabs0">
    <w:name w:val="AMNumberTabs"/>
    <w:basedOn w:val="Normal"/>
    <w:rsid w:val="003902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90286"/>
    <w:pPr>
      <w:spacing w:after="240"/>
      <w:jc w:val="center"/>
    </w:pPr>
    <w:rPr>
      <w:i/>
    </w:rPr>
  </w:style>
  <w:style w:type="paragraph" w:customStyle="1" w:styleId="Olang">
    <w:name w:val="Olang"/>
    <w:basedOn w:val="Normal"/>
    <w:rsid w:val="00390286"/>
    <w:pPr>
      <w:spacing w:before="240" w:after="240"/>
      <w:jc w:val="right"/>
    </w:pPr>
    <w:rPr>
      <w:noProof/>
      <w:szCs w:val="24"/>
    </w:rPr>
  </w:style>
  <w:style w:type="paragraph" w:customStyle="1" w:styleId="JustificationTitle">
    <w:name w:val="JustificationTitle"/>
    <w:basedOn w:val="Normal"/>
    <w:next w:val="Normal12"/>
    <w:rsid w:val="00390286"/>
    <w:pPr>
      <w:keepNext/>
      <w:spacing w:before="240" w:after="240"/>
      <w:jc w:val="center"/>
    </w:pPr>
    <w:rPr>
      <w:i/>
      <w:noProof/>
    </w:rPr>
  </w:style>
  <w:style w:type="paragraph" w:customStyle="1" w:styleId="doceo-line-height-base">
    <w:name w:val="doceo-line-height-base"/>
    <w:basedOn w:val="Normal"/>
    <w:rsid w:val="00390286"/>
    <w:pPr>
      <w:widowControl/>
      <w:spacing w:before="100" w:beforeAutospacing="1" w:after="100" w:afterAutospacing="1"/>
    </w:pPr>
    <w:rPr>
      <w:szCs w:val="24"/>
    </w:rPr>
  </w:style>
  <w:style w:type="character" w:customStyle="1" w:styleId="doceo-font-family-base">
    <w:name w:val="doceo-font-family-base"/>
    <w:basedOn w:val="DefaultParagraphFont"/>
    <w:rsid w:val="00390286"/>
  </w:style>
  <w:style w:type="paragraph" w:customStyle="1" w:styleId="Default">
    <w:name w:val="Default"/>
    <w:rsid w:val="00390286"/>
    <w:pPr>
      <w:autoSpaceDE w:val="0"/>
      <w:autoSpaceDN w:val="0"/>
      <w:adjustRightInd w:val="0"/>
    </w:pPr>
    <w:rPr>
      <w:rFonts w:eastAsiaTheme="minorHAnsi"/>
      <w:color w:val="000000"/>
      <w:sz w:val="24"/>
      <w:szCs w:val="24"/>
      <w:lang w:val="it-IT" w:eastAsia="en-US"/>
    </w:rPr>
  </w:style>
  <w:style w:type="paragraph" w:styleId="BalloonText">
    <w:name w:val="Balloon Text"/>
    <w:basedOn w:val="Normal"/>
    <w:link w:val="BalloonTextChar"/>
    <w:unhideWhenUsed/>
    <w:rsid w:val="00390286"/>
    <w:rPr>
      <w:rFonts w:ascii="Segoe UI" w:hAnsi="Segoe UI" w:cs="Segoe UI"/>
      <w:sz w:val="18"/>
      <w:szCs w:val="18"/>
    </w:rPr>
  </w:style>
  <w:style w:type="character" w:customStyle="1" w:styleId="BalloonTextChar">
    <w:name w:val="Balloon Text Char"/>
    <w:basedOn w:val="DefaultParagraphFont"/>
    <w:link w:val="BalloonText"/>
    <w:rsid w:val="00390286"/>
    <w:rPr>
      <w:rFonts w:ascii="Segoe UI" w:hAnsi="Segoe UI" w:cs="Segoe UI"/>
      <w:sz w:val="18"/>
      <w:szCs w:val="18"/>
      <w:lang w:val="it-IT"/>
    </w:rPr>
  </w:style>
  <w:style w:type="character" w:styleId="CommentReference">
    <w:name w:val="annotation reference"/>
    <w:basedOn w:val="DefaultParagraphFont"/>
    <w:rsid w:val="00390286"/>
    <w:rPr>
      <w:sz w:val="16"/>
      <w:szCs w:val="16"/>
    </w:rPr>
  </w:style>
  <w:style w:type="paragraph" w:styleId="CommentText">
    <w:name w:val="annotation text"/>
    <w:basedOn w:val="Normal"/>
    <w:link w:val="CommentTextChar"/>
    <w:rsid w:val="00390286"/>
    <w:rPr>
      <w:sz w:val="20"/>
    </w:rPr>
  </w:style>
  <w:style w:type="character" w:customStyle="1" w:styleId="CommentTextChar">
    <w:name w:val="Comment Text Char"/>
    <w:basedOn w:val="DefaultParagraphFont"/>
    <w:link w:val="CommentText"/>
    <w:rsid w:val="00390286"/>
    <w:rPr>
      <w:lang w:val="it-IT"/>
    </w:rPr>
  </w:style>
  <w:style w:type="paragraph" w:styleId="CommentSubject">
    <w:name w:val="annotation subject"/>
    <w:basedOn w:val="CommentText"/>
    <w:next w:val="CommentText"/>
    <w:link w:val="CommentSubjectChar"/>
    <w:unhideWhenUsed/>
    <w:rsid w:val="00390286"/>
    <w:rPr>
      <w:b/>
      <w:bCs/>
    </w:rPr>
  </w:style>
  <w:style w:type="character" w:customStyle="1" w:styleId="CommentSubjectChar">
    <w:name w:val="Comment Subject Char"/>
    <w:basedOn w:val="CommentTextChar"/>
    <w:link w:val="CommentSubject"/>
    <w:rsid w:val="00390286"/>
    <w:rPr>
      <w:b/>
      <w:bCs/>
      <w:lang w:val="it-IT"/>
    </w:rPr>
  </w:style>
  <w:style w:type="character" w:styleId="Hyperlink">
    <w:name w:val="Hyperlink"/>
    <w:basedOn w:val="DefaultParagraphFont"/>
    <w:unhideWhenUsed/>
    <w:rsid w:val="00390286"/>
    <w:rPr>
      <w:color w:val="0563C1"/>
      <w:u w:val="single"/>
    </w:rPr>
  </w:style>
  <w:style w:type="character" w:styleId="FollowedHyperlink">
    <w:name w:val="FollowedHyperlink"/>
    <w:basedOn w:val="DefaultParagraphFont"/>
    <w:rsid w:val="00390286"/>
    <w:rPr>
      <w:color w:val="954F72" w:themeColor="followedHyperlink"/>
      <w:u w:val="single"/>
    </w:rPr>
  </w:style>
  <w:style w:type="paragraph" w:customStyle="1" w:styleId="Normal12a">
    <w:name w:val="Normal12a"/>
    <w:basedOn w:val="Normal"/>
    <w:rsid w:val="00390286"/>
    <w:pPr>
      <w:spacing w:after="240"/>
    </w:pPr>
  </w:style>
  <w:style w:type="paragraph" w:customStyle="1" w:styleId="RollCallVotes">
    <w:name w:val="RollCallVotes"/>
    <w:basedOn w:val="Normal"/>
    <w:rsid w:val="00390286"/>
    <w:pPr>
      <w:spacing w:before="120" w:after="120"/>
      <w:jc w:val="center"/>
    </w:pPr>
    <w:rPr>
      <w:b/>
      <w:bCs/>
      <w:snapToGrid w:val="0"/>
      <w:sz w:val="16"/>
      <w:lang w:eastAsia="en-US"/>
    </w:rPr>
  </w:style>
  <w:style w:type="paragraph" w:customStyle="1" w:styleId="RollCallTabs">
    <w:name w:val="RollCallTabs"/>
    <w:basedOn w:val="Normal"/>
    <w:qFormat/>
    <w:rsid w:val="00390286"/>
    <w:pPr>
      <w:tabs>
        <w:tab w:val="center" w:pos="284"/>
        <w:tab w:val="left" w:pos="426"/>
      </w:tabs>
    </w:pPr>
    <w:rPr>
      <w:snapToGrid w:val="0"/>
      <w:lang w:eastAsia="en-US"/>
    </w:rPr>
  </w:style>
  <w:style w:type="paragraph" w:customStyle="1" w:styleId="RollCallSymbols14pt">
    <w:name w:val="RollCallSymbols14pt"/>
    <w:basedOn w:val="Normal"/>
    <w:rsid w:val="00390286"/>
    <w:pPr>
      <w:spacing w:before="120" w:after="120"/>
      <w:jc w:val="center"/>
    </w:pPr>
    <w:rPr>
      <w:rFonts w:ascii="Arial" w:hAnsi="Arial"/>
      <w:b/>
      <w:bCs/>
      <w:snapToGrid w:val="0"/>
      <w:sz w:val="28"/>
      <w:lang w:eastAsia="en-US"/>
    </w:rPr>
  </w:style>
  <w:style w:type="paragraph" w:customStyle="1" w:styleId="RollCallTable">
    <w:name w:val="RollCallTable"/>
    <w:basedOn w:val="Normal"/>
    <w:rsid w:val="00390286"/>
    <w:pPr>
      <w:spacing w:before="120" w:after="120"/>
    </w:pPr>
    <w:rPr>
      <w:snapToGrid w:val="0"/>
      <w:sz w:val="16"/>
      <w:lang w:eastAsia="en-US"/>
    </w:rPr>
  </w:style>
  <w:style w:type="paragraph" w:customStyle="1" w:styleId="PageHeadingNotTOC">
    <w:name w:val="PageHeadingNotTOC"/>
    <w:basedOn w:val="Normal"/>
    <w:rsid w:val="00390286"/>
    <w:pPr>
      <w:keepNext/>
      <w:spacing w:after="480"/>
      <w:jc w:val="center"/>
    </w:pPr>
    <w:rPr>
      <w:rFonts w:ascii="Arial" w:hAnsi="Arial" w:cs="Arial"/>
      <w:b/>
    </w:rPr>
  </w:style>
  <w:style w:type="paragraph" w:customStyle="1" w:styleId="AmHeadingPA">
    <w:name w:val="AmHeadingPA"/>
    <w:basedOn w:val="Normal"/>
    <w:next w:val="Normal"/>
    <w:rsid w:val="00390286"/>
    <w:pPr>
      <w:spacing w:before="480" w:after="240"/>
      <w:jc w:val="center"/>
    </w:pPr>
    <w:rPr>
      <w:rFonts w:ascii="Arial" w:hAnsi="Arial"/>
      <w:b/>
      <w:caps/>
      <w:snapToGrid w:val="0"/>
      <w:szCs w:val="24"/>
      <w:lang w:eastAsia="en-US"/>
    </w:rPr>
  </w:style>
  <w:style w:type="paragraph" w:customStyle="1" w:styleId="li">
    <w:name w:val="li"/>
    <w:basedOn w:val="Normal"/>
    <w:rsid w:val="00390286"/>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390286"/>
    <w:pPr>
      <w:spacing w:after="480"/>
    </w:pPr>
    <w:rPr>
      <w:rFonts w:ascii="Arial" w:hAnsi="Arial" w:cs="Arial"/>
    </w:rPr>
  </w:style>
  <w:style w:type="character" w:customStyle="1" w:styleId="Normal24aChar">
    <w:name w:val="Normal24a Char"/>
    <w:basedOn w:val="CoverReferenceChar"/>
    <w:link w:val="Normal24a"/>
    <w:rsid w:val="00390286"/>
    <w:rPr>
      <w:rFonts w:ascii="Arial" w:hAnsi="Arial" w:cs="Arial"/>
      <w:b w:val="0"/>
      <w:sz w:val="24"/>
      <w:lang w:val="it-IT"/>
    </w:rPr>
  </w:style>
  <w:style w:type="paragraph" w:customStyle="1" w:styleId="Style1">
    <w:name w:val="Style1"/>
    <w:basedOn w:val="Normal6"/>
    <w:link w:val="Style1Char"/>
    <w:qFormat/>
    <w:rsid w:val="00390286"/>
    <w:rPr>
      <w:b/>
      <w:i/>
    </w:rPr>
  </w:style>
  <w:style w:type="character" w:customStyle="1" w:styleId="Style1Char">
    <w:name w:val="Style1 Char"/>
    <w:basedOn w:val="Normal6Char"/>
    <w:link w:val="Style1"/>
    <w:rsid w:val="00390286"/>
    <w:rPr>
      <w:b/>
      <w:i/>
      <w:sz w:val="24"/>
      <w:lang w:val="it-IT"/>
    </w:rPr>
  </w:style>
  <w:style w:type="paragraph" w:styleId="Revision">
    <w:name w:val="Revision"/>
    <w:hidden/>
    <w:uiPriority w:val="99"/>
    <w:semiHidden/>
    <w:rsid w:val="00390286"/>
    <w:rPr>
      <w:sz w:val="24"/>
      <w:lang w:val="it-IT"/>
    </w:rPr>
  </w:style>
  <w:style w:type="paragraph" w:customStyle="1" w:styleId="NormalBoldCenter">
    <w:name w:val="NormalBoldCenter"/>
    <w:basedOn w:val="Normal"/>
    <w:rsid w:val="00390286"/>
    <w:pPr>
      <w:jc w:val="center"/>
    </w:pPr>
    <w:rPr>
      <w:b/>
      <w:szCs w:val="24"/>
    </w:rPr>
  </w:style>
  <w:style w:type="paragraph" w:customStyle="1" w:styleId="Footprint12b">
    <w:name w:val="Footprint12b"/>
    <w:basedOn w:val="Normal"/>
    <w:rsid w:val="00390286"/>
    <w:pPr>
      <w:spacing w:before="240"/>
    </w:pPr>
    <w:rPr>
      <w:szCs w:val="24"/>
    </w:rPr>
  </w:style>
  <w:style w:type="paragraph" w:customStyle="1" w:styleId="NormalSingle">
    <w:name w:val="NormalSingle"/>
    <w:basedOn w:val="Normal"/>
    <w:qFormat/>
    <w:rsid w:val="00390286"/>
    <w:rPr>
      <w:szCs w:val="24"/>
    </w:rPr>
  </w:style>
  <w:style w:type="paragraph" w:styleId="Footer">
    <w:name w:val="footer"/>
    <w:basedOn w:val="Normal"/>
    <w:link w:val="FooterChar"/>
    <w:rsid w:val="00390286"/>
    <w:pPr>
      <w:tabs>
        <w:tab w:val="center" w:pos="4513"/>
        <w:tab w:val="right" w:pos="9026"/>
      </w:tabs>
    </w:pPr>
  </w:style>
  <w:style w:type="character" w:customStyle="1" w:styleId="FooterChar">
    <w:name w:val="Footer Char"/>
    <w:basedOn w:val="DefaultParagraphFont"/>
    <w:link w:val="Footer"/>
    <w:rsid w:val="00390286"/>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E65149"/>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546CA-40BB-417E-B5EA-D23BCEDCB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29115</Words>
  <Characters>170922</Characters>
  <Application>Microsoft Office Word</Application>
  <DocSecurity>4</DocSecurity>
  <Lines>1424</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GIRGINOV Kiril</cp:lastModifiedBy>
  <cp:revision>2</cp:revision>
  <cp:lastPrinted>2004-11-19T15:42:00Z</cp:lastPrinted>
  <dcterms:created xsi:type="dcterms:W3CDTF">2025-10-15T10:40:00Z</dcterms:created>
  <dcterms:modified xsi:type="dcterms:W3CDTF">2025-10-15T10:40:00Z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A10-0104/2025</vt:lpwstr>
  </property>
  <property fmtid="{D5CDD505-2E9C-101B-9397-08002B2CF9AE}" pid="4" name="&lt;Type&gt;">
    <vt:lpwstr>RR</vt:lpwstr>
  </property>
  <property fmtid="{D5CDD505-2E9C-101B-9397-08002B2CF9AE}" pid="5" name="&lt;Model&gt;">
    <vt:lpwstr/>
  </property>
</Properties>
</file>