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56FF" w14:paraId="77F33D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0709B0" w14:textId="77777777" w:rsidR="00D45121" w:rsidRDefault="00D45121" w:rsidP="00D45121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34DBBDDA" w14:textId="3E0B690C" w:rsidR="00751A4A" w:rsidRPr="00EA56FF" w:rsidRDefault="00D45121" w:rsidP="00D4512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D0F1DB3" w14:textId="77777777" w:rsidR="00751A4A" w:rsidRPr="00EA56FF" w:rsidRDefault="00187494" w:rsidP="0010095E">
            <w:pPr>
              <w:pStyle w:val="EPLogo"/>
            </w:pPr>
            <w:r w:rsidRPr="00EA56FF">
              <w:rPr>
                <w:noProof/>
              </w:rPr>
              <w:drawing>
                <wp:inline distT="0" distB="0" distL="0" distR="0" wp14:anchorId="38EEC6FD" wp14:editId="3B54B8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7D2AC7" w14:textId="77777777" w:rsidR="00D058B8" w:rsidRPr="00EA56FF" w:rsidRDefault="00D058B8" w:rsidP="004C5D52">
      <w:pPr>
        <w:pStyle w:val="LineTop"/>
      </w:pPr>
    </w:p>
    <w:p w14:paraId="61DEDDA5" w14:textId="49E4E727" w:rsidR="00680577" w:rsidRPr="00D45121" w:rsidRDefault="00D45121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3DE9FC7A" w14:textId="77777777" w:rsidR="00D058B8" w:rsidRPr="00D45121" w:rsidRDefault="00D058B8" w:rsidP="00D058B8">
      <w:pPr>
        <w:pStyle w:val="LineBottom"/>
        <w:rPr>
          <w:lang w:val="sv-SE"/>
        </w:rPr>
      </w:pPr>
    </w:p>
    <w:p w14:paraId="54879F9F" w14:textId="79F58AB7" w:rsidR="00675F33" w:rsidRDefault="00675F33" w:rsidP="00675F33">
      <w:pPr>
        <w:pStyle w:val="ATHeading1"/>
        <w:rPr>
          <w:lang w:val="sv-SE"/>
        </w:rPr>
      </w:pPr>
      <w:bookmarkStart w:id="0" w:name="TANumber"/>
      <w:r w:rsidRPr="00D45121">
        <w:rPr>
          <w:lang w:val="sv-SE"/>
        </w:rPr>
        <w:t>P10_TA(2025)0</w:t>
      </w:r>
      <w:bookmarkEnd w:id="0"/>
      <w:r w:rsidR="006F4F1A">
        <w:rPr>
          <w:lang w:val="sv-SE"/>
        </w:rPr>
        <w:t>149</w:t>
      </w:r>
    </w:p>
    <w:p w14:paraId="5BD78C49" w14:textId="77777777" w:rsidR="006F4F1A" w:rsidRPr="006F4F1A" w:rsidRDefault="006F4F1A" w:rsidP="006F4F1A">
      <w:pPr>
        <w:rPr>
          <w:lang w:val="sv-SE" w:eastAsia="fr-FR"/>
        </w:rPr>
      </w:pPr>
      <w:bookmarkStart w:id="1" w:name="_GoBack"/>
      <w:bookmarkEnd w:id="1"/>
    </w:p>
    <w:p w14:paraId="720385A7" w14:textId="1C8E6927" w:rsidR="00675F33" w:rsidRPr="006F4F1A" w:rsidRDefault="00D45121" w:rsidP="00675F33">
      <w:pPr>
        <w:pStyle w:val="ATHeading2"/>
        <w:rPr>
          <w:lang w:val="sv-SE"/>
        </w:rPr>
      </w:pPr>
      <w:r w:rsidRPr="006F4F1A">
        <w:rPr>
          <w:lang w:val="sv-SE"/>
        </w:rPr>
        <w:t xml:space="preserve">Rialachán </w:t>
      </w:r>
      <w:proofErr w:type="spellStart"/>
      <w:r w:rsidRPr="006F4F1A">
        <w:rPr>
          <w:lang w:val="sv-SE"/>
        </w:rPr>
        <w:t>maidir</w:t>
      </w:r>
      <w:proofErr w:type="spellEnd"/>
      <w:r w:rsidRPr="006F4F1A">
        <w:rPr>
          <w:lang w:val="sv-SE"/>
        </w:rPr>
        <w:t xml:space="preserve"> le </w:t>
      </w:r>
      <w:proofErr w:type="spellStart"/>
      <w:r w:rsidRPr="006F4F1A">
        <w:rPr>
          <w:lang w:val="sv-SE"/>
        </w:rPr>
        <w:t>Dífhoraoisiú</w:t>
      </w:r>
      <w:proofErr w:type="spellEnd"/>
      <w:r w:rsidRPr="006F4F1A">
        <w:rPr>
          <w:lang w:val="sv-SE"/>
        </w:rPr>
        <w:t xml:space="preserve"> - </w:t>
      </w:r>
      <w:proofErr w:type="spellStart"/>
      <w:r w:rsidRPr="006F4F1A">
        <w:rPr>
          <w:lang w:val="sv-SE"/>
        </w:rPr>
        <w:t>liosta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tíortha</w:t>
      </w:r>
      <w:proofErr w:type="spellEnd"/>
      <w:r w:rsidRPr="006F4F1A">
        <w:rPr>
          <w:lang w:val="sv-SE"/>
        </w:rPr>
        <w:t xml:space="preserve"> a </w:t>
      </w:r>
      <w:proofErr w:type="spellStart"/>
      <w:r w:rsidRPr="006F4F1A">
        <w:rPr>
          <w:lang w:val="sv-SE"/>
        </w:rPr>
        <w:t>bhfuil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ísealriosca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nó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ardriosca</w:t>
      </w:r>
      <w:proofErr w:type="spellEnd"/>
      <w:r w:rsidRPr="006F4F1A">
        <w:rPr>
          <w:lang w:val="sv-SE"/>
        </w:rPr>
        <w:t xml:space="preserve"> ag </w:t>
      </w:r>
      <w:proofErr w:type="spellStart"/>
      <w:r w:rsidRPr="006F4F1A">
        <w:rPr>
          <w:lang w:val="sv-SE"/>
        </w:rPr>
        <w:t>baint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leo</w:t>
      </w:r>
      <w:proofErr w:type="spellEnd"/>
    </w:p>
    <w:p w14:paraId="0C2B5148" w14:textId="77777777" w:rsidR="00675F33" w:rsidRPr="006F4F1A" w:rsidRDefault="00675F33" w:rsidP="00675F33">
      <w:pPr>
        <w:rPr>
          <w:i/>
          <w:vanish/>
          <w:lang w:val="sv-SE"/>
        </w:rPr>
      </w:pPr>
      <w:r w:rsidRPr="00EA56FF">
        <w:rPr>
          <w:i/>
        </w:rPr>
        <w:fldChar w:fldCharType="begin"/>
      </w:r>
      <w:r w:rsidRPr="006F4F1A">
        <w:rPr>
          <w:i/>
          <w:lang w:val="sv-SE"/>
        </w:rPr>
        <w:instrText xml:space="preserve"> TC"(</w:instrText>
      </w:r>
      <w:bookmarkStart w:id="2" w:name="DocNumber"/>
      <w:r w:rsidRPr="006F4F1A">
        <w:rPr>
          <w:i/>
          <w:lang w:val="sv-SE"/>
        </w:rPr>
        <w:instrText>B10-0321/2025</w:instrText>
      </w:r>
      <w:bookmarkEnd w:id="2"/>
      <w:r w:rsidRPr="006F4F1A">
        <w:rPr>
          <w:i/>
          <w:lang w:val="sv-SE"/>
        </w:rPr>
        <w:instrText xml:space="preserve">)"\l3 \n&gt; \* MERGEFORMAT </w:instrText>
      </w:r>
      <w:r w:rsidRPr="00EA56FF">
        <w:rPr>
          <w:i/>
        </w:rPr>
        <w:fldChar w:fldCharType="end"/>
      </w:r>
    </w:p>
    <w:p w14:paraId="74D9E323" w14:textId="77777777" w:rsidR="00675F33" w:rsidRPr="006F4F1A" w:rsidRDefault="00675F33" w:rsidP="00675F33">
      <w:pPr>
        <w:rPr>
          <w:vanish/>
          <w:lang w:val="sv-SE"/>
        </w:rPr>
      </w:pPr>
      <w:bookmarkStart w:id="3" w:name="PE"/>
      <w:r w:rsidRPr="006F4F1A">
        <w:rPr>
          <w:vanish/>
          <w:lang w:val="sv-SE"/>
        </w:rPr>
        <w:t>PE774.488</w:t>
      </w:r>
      <w:bookmarkEnd w:id="3"/>
    </w:p>
    <w:p w14:paraId="65EBA774" w14:textId="7C6446F2" w:rsidR="00675F33" w:rsidRPr="006F4F1A" w:rsidRDefault="00D45121" w:rsidP="00A76C69">
      <w:pPr>
        <w:pStyle w:val="ATHeading3"/>
        <w:rPr>
          <w:lang w:val="sv-SE"/>
        </w:rPr>
      </w:pPr>
      <w:proofErr w:type="spellStart"/>
      <w:r w:rsidRPr="006F4F1A">
        <w:rPr>
          <w:lang w:val="sv-SE"/>
        </w:rPr>
        <w:t>Rún</w:t>
      </w:r>
      <w:proofErr w:type="spellEnd"/>
      <w:r w:rsidRPr="006F4F1A">
        <w:rPr>
          <w:lang w:val="sv-SE"/>
        </w:rPr>
        <w:t xml:space="preserve"> ó </w:t>
      </w:r>
      <w:proofErr w:type="spellStart"/>
      <w:r w:rsidRPr="006F4F1A">
        <w:rPr>
          <w:lang w:val="sv-SE"/>
        </w:rPr>
        <w:t>Pharlaimint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na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hEorpa</w:t>
      </w:r>
      <w:proofErr w:type="spellEnd"/>
      <w:r w:rsidRPr="006F4F1A">
        <w:rPr>
          <w:lang w:val="sv-SE"/>
        </w:rPr>
        <w:t xml:space="preserve"> an 9 </w:t>
      </w:r>
      <w:proofErr w:type="spellStart"/>
      <w:r w:rsidRPr="006F4F1A">
        <w:rPr>
          <w:lang w:val="sv-SE"/>
        </w:rPr>
        <w:t>Iúil</w:t>
      </w:r>
      <w:proofErr w:type="spellEnd"/>
      <w:r w:rsidRPr="006F4F1A">
        <w:rPr>
          <w:lang w:val="sv-SE"/>
        </w:rPr>
        <w:t xml:space="preserve"> 2025 </w:t>
      </w:r>
      <w:proofErr w:type="spellStart"/>
      <w:r w:rsidRPr="006F4F1A">
        <w:rPr>
          <w:lang w:val="sv-SE"/>
        </w:rPr>
        <w:t>maidir</w:t>
      </w:r>
      <w:proofErr w:type="spellEnd"/>
      <w:r w:rsidRPr="006F4F1A">
        <w:rPr>
          <w:lang w:val="sv-SE"/>
        </w:rPr>
        <w:t xml:space="preserve"> le Rialachán </w:t>
      </w:r>
      <w:proofErr w:type="spellStart"/>
      <w:r w:rsidRPr="006F4F1A">
        <w:rPr>
          <w:lang w:val="sv-SE"/>
        </w:rPr>
        <w:t>Cur</w:t>
      </w:r>
      <w:proofErr w:type="spellEnd"/>
      <w:r w:rsidRPr="006F4F1A">
        <w:rPr>
          <w:lang w:val="sv-SE"/>
        </w:rPr>
        <w:t xml:space="preserve"> Chun </w:t>
      </w:r>
      <w:proofErr w:type="spellStart"/>
      <w:r w:rsidRPr="006F4F1A">
        <w:rPr>
          <w:lang w:val="sv-SE"/>
        </w:rPr>
        <w:t>Feidhme</w:t>
      </w:r>
      <w:proofErr w:type="spellEnd"/>
      <w:r w:rsidRPr="006F4F1A">
        <w:rPr>
          <w:lang w:val="sv-SE"/>
        </w:rPr>
        <w:t xml:space="preserve"> (AE) 2025/1093 </w:t>
      </w:r>
      <w:proofErr w:type="spellStart"/>
      <w:r w:rsidRPr="006F4F1A">
        <w:rPr>
          <w:lang w:val="sv-SE"/>
        </w:rPr>
        <w:t>ón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gCoimisiún</w:t>
      </w:r>
      <w:proofErr w:type="spellEnd"/>
      <w:r w:rsidRPr="006F4F1A">
        <w:rPr>
          <w:lang w:val="sv-SE"/>
        </w:rPr>
        <w:t xml:space="preserve"> an 22 </w:t>
      </w:r>
      <w:proofErr w:type="spellStart"/>
      <w:r w:rsidRPr="006F4F1A">
        <w:rPr>
          <w:lang w:val="sv-SE"/>
        </w:rPr>
        <w:t>Bealtaine</w:t>
      </w:r>
      <w:proofErr w:type="spellEnd"/>
      <w:r w:rsidRPr="006F4F1A">
        <w:rPr>
          <w:lang w:val="sv-SE"/>
        </w:rPr>
        <w:t xml:space="preserve"> 2025 lena </w:t>
      </w:r>
      <w:proofErr w:type="spellStart"/>
      <w:r w:rsidRPr="006F4F1A">
        <w:rPr>
          <w:lang w:val="sv-SE"/>
        </w:rPr>
        <w:t>leagtar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síos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rialacha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maidir</w:t>
      </w:r>
      <w:proofErr w:type="spellEnd"/>
      <w:r w:rsidRPr="006F4F1A">
        <w:rPr>
          <w:lang w:val="sv-SE"/>
        </w:rPr>
        <w:t xml:space="preserve"> le </w:t>
      </w:r>
      <w:proofErr w:type="spellStart"/>
      <w:r w:rsidRPr="006F4F1A">
        <w:rPr>
          <w:lang w:val="sv-SE"/>
        </w:rPr>
        <w:t>cur</w:t>
      </w:r>
      <w:proofErr w:type="spellEnd"/>
      <w:r w:rsidRPr="006F4F1A">
        <w:rPr>
          <w:lang w:val="sv-SE"/>
        </w:rPr>
        <w:t xml:space="preserve"> i </w:t>
      </w:r>
      <w:proofErr w:type="spellStart"/>
      <w:r w:rsidRPr="006F4F1A">
        <w:rPr>
          <w:lang w:val="sv-SE"/>
        </w:rPr>
        <w:t>bhfeidhm</w:t>
      </w:r>
      <w:proofErr w:type="spellEnd"/>
      <w:r w:rsidRPr="006F4F1A">
        <w:rPr>
          <w:lang w:val="sv-SE"/>
        </w:rPr>
        <w:t xml:space="preserve"> Rialachán (AE) 2023/1115 ó </w:t>
      </w:r>
      <w:proofErr w:type="spellStart"/>
      <w:r w:rsidRPr="006F4F1A">
        <w:rPr>
          <w:lang w:val="sv-SE"/>
        </w:rPr>
        <w:t>Pharlaimint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na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hEorpa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agus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ón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gComhairle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maidir</w:t>
      </w:r>
      <w:proofErr w:type="spellEnd"/>
      <w:r w:rsidRPr="006F4F1A">
        <w:rPr>
          <w:lang w:val="sv-SE"/>
        </w:rPr>
        <w:t xml:space="preserve"> le </w:t>
      </w:r>
      <w:proofErr w:type="spellStart"/>
      <w:r w:rsidRPr="006F4F1A">
        <w:rPr>
          <w:lang w:val="sv-SE"/>
        </w:rPr>
        <w:t>liosta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tíortha</w:t>
      </w:r>
      <w:proofErr w:type="spellEnd"/>
      <w:r w:rsidRPr="006F4F1A">
        <w:rPr>
          <w:lang w:val="sv-SE"/>
        </w:rPr>
        <w:t xml:space="preserve"> a </w:t>
      </w:r>
      <w:proofErr w:type="spellStart"/>
      <w:r w:rsidRPr="006F4F1A">
        <w:rPr>
          <w:lang w:val="sv-SE"/>
        </w:rPr>
        <w:t>bhfuil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ísealriosca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nó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ardriosca</w:t>
      </w:r>
      <w:proofErr w:type="spellEnd"/>
      <w:r w:rsidRPr="006F4F1A">
        <w:rPr>
          <w:lang w:val="sv-SE"/>
        </w:rPr>
        <w:t xml:space="preserve"> ag </w:t>
      </w:r>
      <w:proofErr w:type="spellStart"/>
      <w:r w:rsidRPr="006F4F1A">
        <w:rPr>
          <w:lang w:val="sv-SE"/>
        </w:rPr>
        <w:t>baint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leo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tráchtearraí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ábhartha</w:t>
      </w:r>
      <w:proofErr w:type="spellEnd"/>
      <w:r w:rsidRPr="006F4F1A">
        <w:rPr>
          <w:lang w:val="sv-SE"/>
        </w:rPr>
        <w:t xml:space="preserve"> a </w:t>
      </w:r>
      <w:proofErr w:type="spellStart"/>
      <w:r w:rsidRPr="006F4F1A">
        <w:rPr>
          <w:lang w:val="sv-SE"/>
        </w:rPr>
        <w:t>tháirgeadh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nach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gcomhlíonann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na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táirgí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ábhartha</w:t>
      </w:r>
      <w:proofErr w:type="spellEnd"/>
      <w:r w:rsidRPr="006F4F1A">
        <w:rPr>
          <w:lang w:val="sv-SE"/>
        </w:rPr>
        <w:t xml:space="preserve"> </w:t>
      </w:r>
      <w:proofErr w:type="spellStart"/>
      <w:r w:rsidRPr="006F4F1A">
        <w:rPr>
          <w:lang w:val="sv-SE"/>
        </w:rPr>
        <w:t>Airteagal</w:t>
      </w:r>
      <w:proofErr w:type="spellEnd"/>
      <w:r w:rsidRPr="006F4F1A">
        <w:rPr>
          <w:lang w:val="sv-SE"/>
        </w:rPr>
        <w:t xml:space="preserve"> 3, </w:t>
      </w:r>
      <w:proofErr w:type="spellStart"/>
      <w:r w:rsidRPr="006F4F1A">
        <w:rPr>
          <w:lang w:val="sv-SE"/>
        </w:rPr>
        <w:t>pointe</w:t>
      </w:r>
      <w:proofErr w:type="spellEnd"/>
      <w:r w:rsidRPr="006F4F1A">
        <w:rPr>
          <w:lang w:val="sv-SE"/>
        </w:rPr>
        <w:t xml:space="preserve"> (a) ina </w:t>
      </w:r>
      <w:proofErr w:type="spellStart"/>
      <w:r w:rsidRPr="006F4F1A">
        <w:rPr>
          <w:lang w:val="sv-SE"/>
        </w:rPr>
        <w:t>leith</w:t>
      </w:r>
      <w:proofErr w:type="spellEnd"/>
      <w:r w:rsidR="00675F33" w:rsidRPr="006F4F1A">
        <w:rPr>
          <w:lang w:val="sv-SE"/>
        </w:rPr>
        <w:t xml:space="preserve"> </w:t>
      </w:r>
      <w:bookmarkStart w:id="4" w:name="References"/>
      <w:r w:rsidR="00675F33" w:rsidRPr="006F4F1A">
        <w:rPr>
          <w:lang w:val="sv-SE"/>
        </w:rPr>
        <w:t>(2025/2739(RSP))</w:t>
      </w:r>
      <w:bookmarkEnd w:id="4"/>
    </w:p>
    <w:p w14:paraId="354A7F2C" w14:textId="77777777" w:rsidR="00D45121" w:rsidRDefault="00D45121" w:rsidP="00D45121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2E029CEA" w14:textId="77777777" w:rsidR="00D45121" w:rsidRPr="00D45121" w:rsidRDefault="00D45121" w:rsidP="00D45121">
      <w:pPr>
        <w:rPr>
          <w:lang w:val="ga-IE" w:eastAsia="fr-FR"/>
        </w:rPr>
      </w:pPr>
    </w:p>
    <w:sectPr w:rsidR="00D45121" w:rsidRPr="00D45121" w:rsidSect="00EA56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26F2F" w14:textId="77777777" w:rsidR="00675F33" w:rsidRPr="00EA56FF" w:rsidRDefault="00675F33">
      <w:r w:rsidRPr="00EA56FF">
        <w:separator/>
      </w:r>
    </w:p>
  </w:endnote>
  <w:endnote w:type="continuationSeparator" w:id="0">
    <w:p w14:paraId="24D6E91E" w14:textId="77777777" w:rsidR="00675F33" w:rsidRPr="00EA56FF" w:rsidRDefault="00675F33">
      <w:r w:rsidRPr="00EA56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F344E" w14:textId="77777777" w:rsidR="00064002" w:rsidRPr="00EA56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FF3EA" w14:textId="77777777" w:rsidR="00064002" w:rsidRPr="00EA56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B9791" w14:textId="77777777" w:rsidR="00064002" w:rsidRPr="00EA56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1BFB3" w14:textId="77777777" w:rsidR="00675F33" w:rsidRPr="00EA56FF" w:rsidRDefault="00675F33">
      <w:r w:rsidRPr="00EA56FF">
        <w:separator/>
      </w:r>
    </w:p>
  </w:footnote>
  <w:footnote w:type="continuationSeparator" w:id="0">
    <w:p w14:paraId="67624E5C" w14:textId="77777777" w:rsidR="00675F33" w:rsidRPr="00EA56FF" w:rsidRDefault="00675F33">
      <w:r w:rsidRPr="00EA56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F368" w14:textId="77777777" w:rsidR="00064002" w:rsidRPr="00EA56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F1EE8" w14:textId="77777777" w:rsidR="00064002" w:rsidRPr="00EA56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366DF" w14:textId="77777777" w:rsidR="00064002" w:rsidRPr="00EA56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1/2025"/>
    <w:docVar w:name="dvlangue" w:val="EN"/>
    <w:docVar w:name="dvnumam" w:val="0"/>
    <w:docVar w:name="dvpe" w:val="774.488"/>
    <w:docVar w:name="dvtitre" w:val="European Parliament resolution of 9 July 2025 on the draft Commission regulation on Commission Implementing Regulation (EU) 2025/1093 of 22 May 2025 laying down rules for the application of Regulation (EU) 2023/1115 of the European Parliament and of the Council as regards a list of countries that present a low or high risk of producing relevant commodities for which the relevant products do not comply with Article 3, point (a)(2025/2739(RSP))"/>
  </w:docVars>
  <w:rsids>
    <w:rsidRoot w:val="00675F33"/>
    <w:rsid w:val="00002272"/>
    <w:rsid w:val="00064002"/>
    <w:rsid w:val="000677B9"/>
    <w:rsid w:val="000831BA"/>
    <w:rsid w:val="000A42CC"/>
    <w:rsid w:val="000E7DD9"/>
    <w:rsid w:val="0010095E"/>
    <w:rsid w:val="00125B37"/>
    <w:rsid w:val="0017332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519A"/>
    <w:rsid w:val="00411CCE"/>
    <w:rsid w:val="0041666E"/>
    <w:rsid w:val="00421060"/>
    <w:rsid w:val="00471C19"/>
    <w:rsid w:val="004867E3"/>
    <w:rsid w:val="00494A28"/>
    <w:rsid w:val="004C0004"/>
    <w:rsid w:val="004C5D52"/>
    <w:rsid w:val="00500C8F"/>
    <w:rsid w:val="0050519A"/>
    <w:rsid w:val="005072A1"/>
    <w:rsid w:val="00514517"/>
    <w:rsid w:val="00514562"/>
    <w:rsid w:val="00545827"/>
    <w:rsid w:val="00560270"/>
    <w:rsid w:val="005C2568"/>
    <w:rsid w:val="005F1B17"/>
    <w:rsid w:val="006037C0"/>
    <w:rsid w:val="006631B6"/>
    <w:rsid w:val="00675F33"/>
    <w:rsid w:val="00680577"/>
    <w:rsid w:val="006F4F1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C69"/>
    <w:rsid w:val="00A778C7"/>
    <w:rsid w:val="00AA124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6A0"/>
    <w:rsid w:val="00C61C0C"/>
    <w:rsid w:val="00C941CB"/>
    <w:rsid w:val="00CC2357"/>
    <w:rsid w:val="00CF071A"/>
    <w:rsid w:val="00D058B8"/>
    <w:rsid w:val="00D45121"/>
    <w:rsid w:val="00D56C11"/>
    <w:rsid w:val="00D56D2D"/>
    <w:rsid w:val="00D834A0"/>
    <w:rsid w:val="00D872DF"/>
    <w:rsid w:val="00D91E21"/>
    <w:rsid w:val="00DA7FCD"/>
    <w:rsid w:val="00E365E1"/>
    <w:rsid w:val="00E820A4"/>
    <w:rsid w:val="00EA56F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ECE0A"/>
  <w15:chartTrackingRefBased/>
  <w15:docId w15:val="{04592B4E-BBD7-4D99-88AA-CDE4E9F1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124C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AA124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A124C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A124C"/>
    <w:rPr>
      <w:i/>
      <w:iCs/>
    </w:rPr>
  </w:style>
  <w:style w:type="character" w:styleId="Strong">
    <w:name w:val="Strong"/>
    <w:basedOn w:val="DefaultParagraphFont"/>
    <w:uiPriority w:val="22"/>
    <w:qFormat/>
    <w:rsid w:val="00AA124C"/>
    <w:rPr>
      <w:b/>
      <w:bCs/>
    </w:rPr>
  </w:style>
  <w:style w:type="character" w:styleId="FollowedHyperlink">
    <w:name w:val="FollowedHyperlink"/>
    <w:basedOn w:val="DefaultParagraphFont"/>
    <w:rsid w:val="0040519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D56D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6D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500C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00C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00C8F"/>
  </w:style>
  <w:style w:type="paragraph" w:styleId="CommentSubject">
    <w:name w:val="annotation subject"/>
    <w:basedOn w:val="CommentText"/>
    <w:next w:val="CommentText"/>
    <w:link w:val="CommentSubjectChar"/>
    <w:rsid w:val="00500C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0C8F"/>
    <w:rPr>
      <w:b/>
      <w:bCs/>
    </w:rPr>
  </w:style>
  <w:style w:type="character" w:customStyle="1" w:styleId="NormalHanging12aChar">
    <w:name w:val="NormalHanging12a Char"/>
    <w:basedOn w:val="DefaultParagraphFont"/>
    <w:link w:val="NormalHanging12a"/>
    <w:locked/>
    <w:rsid w:val="00D4512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24344-B29F-4A4C-A50A-3009E3D02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2025-07-09T11:13:00Z</dcterms:created>
  <dcterms:modified xsi:type="dcterms:W3CDTF">2025-07-09T11:13:00Z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B10-0321/2025</vt:lpwstr>
  </property>
  <property fmtid="{D5CDD505-2E9C-101B-9397-08002B2CF9AE}" pid="4" name="&lt;Type&gt;">
    <vt:lpwstr>RR</vt:lpwstr>
  </property>
</Properties>
</file>