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02EA" w14:paraId="5C06D7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B90CE3" w14:textId="77777777" w:rsidR="00751A4A" w:rsidRPr="004002EA" w:rsidRDefault="007844B3" w:rsidP="0010095E">
            <w:pPr>
              <w:pStyle w:val="EPName"/>
            </w:pPr>
            <w:r w:rsidRPr="004002EA">
              <w:t>Parlament Ewropew</w:t>
            </w:r>
          </w:p>
          <w:p w14:paraId="45302B9E" w14:textId="77777777" w:rsidR="00751A4A" w:rsidRPr="004002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02EA">
              <w:t>2024</w:t>
            </w:r>
            <w:r w:rsidR="00817416" w:rsidRPr="004002EA">
              <w:t>-202</w:t>
            </w:r>
            <w:r w:rsidRPr="004002EA">
              <w:t>9</w:t>
            </w:r>
          </w:p>
        </w:tc>
        <w:tc>
          <w:tcPr>
            <w:tcW w:w="2268" w:type="dxa"/>
            <w:shd w:val="clear" w:color="auto" w:fill="auto"/>
          </w:tcPr>
          <w:p w14:paraId="64062D5B" w14:textId="77777777" w:rsidR="00751A4A" w:rsidRPr="004002EA" w:rsidRDefault="00187494" w:rsidP="0010095E">
            <w:pPr>
              <w:pStyle w:val="EPLogo"/>
            </w:pPr>
            <w:r w:rsidRPr="004002EA">
              <w:rPr>
                <w:noProof/>
                <w:lang w:val="en-GB"/>
              </w:rPr>
              <w:drawing>
                <wp:inline distT="0" distB="0" distL="0" distR="0" wp14:anchorId="38BF6EC4" wp14:editId="23092C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87E762" w14:textId="77777777" w:rsidR="00D058B8" w:rsidRPr="004002EA" w:rsidRDefault="00D058B8" w:rsidP="004C5D52">
      <w:pPr>
        <w:pStyle w:val="LineTop"/>
      </w:pPr>
    </w:p>
    <w:p w14:paraId="31C4660E" w14:textId="77777777" w:rsidR="00680577" w:rsidRPr="004002EA" w:rsidRDefault="007844B3" w:rsidP="00680577">
      <w:pPr>
        <w:pStyle w:val="EPBodyTA1"/>
      </w:pPr>
      <w:r w:rsidRPr="004002EA">
        <w:t>TESTI ADOTTATI</w:t>
      </w:r>
    </w:p>
    <w:p w14:paraId="568BFD8D" w14:textId="77777777" w:rsidR="00D058B8" w:rsidRPr="004002EA" w:rsidRDefault="00D058B8" w:rsidP="00D058B8">
      <w:pPr>
        <w:pStyle w:val="LineBottom"/>
      </w:pPr>
    </w:p>
    <w:p w14:paraId="538AFB97" w14:textId="77777777" w:rsidR="007844B3" w:rsidRPr="004002EA" w:rsidRDefault="007844B3" w:rsidP="007844B3">
      <w:pPr>
        <w:pStyle w:val="ATHeading1"/>
      </w:pPr>
      <w:bookmarkStart w:id="0" w:name="TANumber"/>
      <w:r w:rsidRPr="004002EA">
        <w:t>P10_TA(2025)0</w:t>
      </w:r>
      <w:bookmarkEnd w:id="0"/>
      <w:r w:rsidR="00B10A6C">
        <w:t>154</w:t>
      </w:r>
    </w:p>
    <w:p w14:paraId="15E2A2E1" w14:textId="77777777" w:rsidR="007844B3" w:rsidRPr="004002EA" w:rsidRDefault="007844B3" w:rsidP="007844B3">
      <w:pPr>
        <w:pStyle w:val="ATHeading2"/>
      </w:pPr>
      <w:bookmarkStart w:id="1" w:name="title"/>
      <w:r w:rsidRPr="004002EA">
        <w:t>Is-sikurezza tal-prodotti u l-</w:t>
      </w:r>
      <w:proofErr w:type="spellStart"/>
      <w:r w:rsidRPr="004002EA">
        <w:t>konformità</w:t>
      </w:r>
      <w:proofErr w:type="spellEnd"/>
      <w:r w:rsidRPr="004002EA">
        <w:t xml:space="preserve"> regolatorja fil-kummerċ elettroniku u l-importazzjonijiet minn pajjiżi mhux tal-UE</w:t>
      </w:r>
      <w:bookmarkEnd w:id="1"/>
    </w:p>
    <w:p w14:paraId="328F4F1B" w14:textId="77777777" w:rsidR="007844B3" w:rsidRPr="004002EA" w:rsidRDefault="007844B3" w:rsidP="007844B3">
      <w:pPr>
        <w:rPr>
          <w:i/>
          <w:vanish/>
        </w:rPr>
      </w:pPr>
      <w:r w:rsidRPr="004002EA">
        <w:rPr>
          <w:i/>
        </w:rPr>
        <w:fldChar w:fldCharType="begin"/>
      </w:r>
      <w:r w:rsidRPr="004002EA">
        <w:rPr>
          <w:i/>
        </w:rPr>
        <w:instrText xml:space="preserve"> TC"(</w:instrText>
      </w:r>
      <w:bookmarkStart w:id="2" w:name="DocNumber"/>
      <w:r w:rsidRPr="004002EA">
        <w:rPr>
          <w:i/>
        </w:rPr>
        <w:instrText>A10-0133/2025</w:instrText>
      </w:r>
      <w:bookmarkEnd w:id="2"/>
      <w:r w:rsidRPr="004002EA">
        <w:rPr>
          <w:i/>
        </w:rPr>
        <w:instrText xml:space="preserve"> - </w:instrText>
      </w:r>
      <w:proofErr w:type="spellStart"/>
      <w:r w:rsidRPr="004002EA">
        <w:rPr>
          <w:i/>
        </w:rPr>
        <w:instrText>Rapporteur</w:instrText>
      </w:r>
      <w:proofErr w:type="spellEnd"/>
      <w:r w:rsidRPr="004002EA">
        <w:rPr>
          <w:i/>
        </w:rPr>
        <w:instrText xml:space="preserve">: Salvatore De </w:instrText>
      </w:r>
      <w:proofErr w:type="spellStart"/>
      <w:r w:rsidRPr="004002EA">
        <w:rPr>
          <w:i/>
        </w:rPr>
        <w:instrText>Meo</w:instrText>
      </w:r>
      <w:proofErr w:type="spellEnd"/>
      <w:r w:rsidRPr="004002EA">
        <w:rPr>
          <w:i/>
        </w:rPr>
        <w:instrText xml:space="preserve">)"\l3 \n&gt; \* MERGEFORMAT </w:instrText>
      </w:r>
      <w:r w:rsidRPr="004002EA">
        <w:rPr>
          <w:i/>
        </w:rPr>
        <w:fldChar w:fldCharType="end"/>
      </w:r>
    </w:p>
    <w:p w14:paraId="3EDA8F95" w14:textId="77777777" w:rsidR="007844B3" w:rsidRPr="004002EA" w:rsidRDefault="007844B3" w:rsidP="007844B3">
      <w:pPr>
        <w:rPr>
          <w:vanish/>
        </w:rPr>
      </w:pPr>
      <w:bookmarkStart w:id="3" w:name="Commission"/>
      <w:r w:rsidRPr="004002EA">
        <w:rPr>
          <w:vanish/>
        </w:rPr>
        <w:t>Kumitat għas-Suq Intern u l-Ħarsien tal-Konsumatur</w:t>
      </w:r>
      <w:bookmarkEnd w:id="3"/>
    </w:p>
    <w:p w14:paraId="61C319A0" w14:textId="77777777" w:rsidR="007844B3" w:rsidRPr="004002EA" w:rsidRDefault="007844B3" w:rsidP="007844B3">
      <w:pPr>
        <w:rPr>
          <w:vanish/>
        </w:rPr>
      </w:pPr>
      <w:bookmarkStart w:id="4" w:name="PE"/>
      <w:r w:rsidRPr="004002EA">
        <w:rPr>
          <w:vanish/>
        </w:rPr>
        <w:t>PE768.166</w:t>
      </w:r>
      <w:bookmarkEnd w:id="4"/>
    </w:p>
    <w:p w14:paraId="14BAE871" w14:textId="77777777" w:rsidR="007844B3" w:rsidRPr="004002EA" w:rsidRDefault="007844B3" w:rsidP="007844B3">
      <w:pPr>
        <w:pStyle w:val="ATHeading3"/>
      </w:pPr>
      <w:bookmarkStart w:id="5" w:name="Sujet"/>
      <w:r w:rsidRPr="004002EA">
        <w:t>Riżoluzzjoni tal-Parlament Ewropew tad-9 ta</w:t>
      </w:r>
      <w:r w:rsidR="00E5325B">
        <w:t>’</w:t>
      </w:r>
      <w:r w:rsidRPr="004002EA">
        <w:t xml:space="preserve"> Lulju 2025 dwar is-sikurezza tal-prodotti u l-</w:t>
      </w:r>
      <w:proofErr w:type="spellStart"/>
      <w:r w:rsidRPr="004002EA">
        <w:t>konformità</w:t>
      </w:r>
      <w:proofErr w:type="spellEnd"/>
      <w:r w:rsidRPr="004002EA">
        <w:t xml:space="preserve"> regolatorja fil-kummerċ elettroniku u l-importazzjonijiet minn pajjiżi mhux tal-UE</w:t>
      </w:r>
      <w:bookmarkEnd w:id="5"/>
      <w:r w:rsidRPr="004002EA">
        <w:t xml:space="preserve"> </w:t>
      </w:r>
      <w:bookmarkStart w:id="6" w:name="References"/>
      <w:r w:rsidRPr="004002EA">
        <w:t>(2025/2037(INI))</w:t>
      </w:r>
      <w:bookmarkEnd w:id="6"/>
    </w:p>
    <w:p w14:paraId="6173FE4E" w14:textId="77777777" w:rsidR="009A0AE7" w:rsidRPr="004002EA" w:rsidRDefault="009A0AE7" w:rsidP="009A0AE7">
      <w:pPr>
        <w:pStyle w:val="EPComma"/>
      </w:pPr>
      <w:r w:rsidRPr="004002EA">
        <w:rPr>
          <w:rStyle w:val="Italic"/>
        </w:rPr>
        <w:t>Il-Parlament Ewropew</w:t>
      </w:r>
      <w:r w:rsidRPr="004002EA">
        <w:t>,</w:t>
      </w:r>
    </w:p>
    <w:p w14:paraId="39EFEC93" w14:textId="77777777" w:rsidR="009A0AE7" w:rsidRPr="004002EA" w:rsidRDefault="009A0AE7" w:rsidP="009A0AE7">
      <w:pPr>
        <w:pStyle w:val="NormalHanging12a"/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r-rapport tal-31 ta’ Marzu 2022 tal-Grupp ta’ Persuni </w:t>
      </w:r>
      <w:proofErr w:type="spellStart"/>
      <w:r w:rsidRPr="004002EA">
        <w:t>Għorrief</w:t>
      </w:r>
      <w:proofErr w:type="spellEnd"/>
      <w:r w:rsidRPr="004002EA">
        <w:t xml:space="preserve"> dwar ir-Riforma tal-Unjoni Doganali tal-UE bit-titolu “</w:t>
      </w:r>
      <w:proofErr w:type="spellStart"/>
      <w:r w:rsidRPr="004002EA">
        <w:t>Putting</w:t>
      </w:r>
      <w:proofErr w:type="spellEnd"/>
      <w:r w:rsidRPr="004002EA">
        <w:t xml:space="preserve"> More Union </w:t>
      </w:r>
      <w:proofErr w:type="spellStart"/>
      <w:r w:rsidRPr="004002EA">
        <w:t>in</w:t>
      </w:r>
      <w:proofErr w:type="spellEnd"/>
      <w:r w:rsidRPr="004002EA">
        <w:t xml:space="preserve"> </w:t>
      </w:r>
      <w:proofErr w:type="spellStart"/>
      <w:r w:rsidRPr="004002EA">
        <w:t>the</w:t>
      </w:r>
      <w:proofErr w:type="spellEnd"/>
      <w:r w:rsidRPr="004002EA">
        <w:t xml:space="preserve"> </w:t>
      </w:r>
      <w:proofErr w:type="spellStart"/>
      <w:r w:rsidRPr="004002EA">
        <w:t>European</w:t>
      </w:r>
      <w:proofErr w:type="spellEnd"/>
      <w:r w:rsidRPr="004002EA">
        <w:t xml:space="preserve"> </w:t>
      </w:r>
      <w:proofErr w:type="spellStart"/>
      <w:r w:rsidRPr="004002EA">
        <w:t>Customs</w:t>
      </w:r>
      <w:proofErr w:type="spellEnd"/>
      <w:r w:rsidRPr="004002EA">
        <w:t xml:space="preserve">: </w:t>
      </w:r>
      <w:proofErr w:type="spellStart"/>
      <w:r w:rsidRPr="004002EA">
        <w:t>Ten</w:t>
      </w:r>
      <w:proofErr w:type="spellEnd"/>
      <w:r w:rsidRPr="004002EA">
        <w:t xml:space="preserve"> </w:t>
      </w:r>
      <w:proofErr w:type="spellStart"/>
      <w:r w:rsidRPr="004002EA">
        <w:t>proposals</w:t>
      </w:r>
      <w:proofErr w:type="spellEnd"/>
      <w:r w:rsidRPr="004002EA">
        <w:t xml:space="preserve"> </w:t>
      </w:r>
      <w:proofErr w:type="spellStart"/>
      <w:r w:rsidRPr="004002EA">
        <w:t>to</w:t>
      </w:r>
      <w:proofErr w:type="spellEnd"/>
      <w:r w:rsidRPr="004002EA">
        <w:t xml:space="preserve"> </w:t>
      </w:r>
      <w:proofErr w:type="spellStart"/>
      <w:r w:rsidRPr="004002EA">
        <w:t>make</w:t>
      </w:r>
      <w:proofErr w:type="spellEnd"/>
      <w:r w:rsidRPr="004002EA">
        <w:t xml:space="preserve"> </w:t>
      </w:r>
      <w:proofErr w:type="spellStart"/>
      <w:r w:rsidRPr="004002EA">
        <w:t>the</w:t>
      </w:r>
      <w:proofErr w:type="spellEnd"/>
      <w:r w:rsidRPr="004002EA">
        <w:t xml:space="preserve"> EU </w:t>
      </w:r>
      <w:proofErr w:type="spellStart"/>
      <w:r w:rsidRPr="004002EA">
        <w:t>Customs</w:t>
      </w:r>
      <w:proofErr w:type="spellEnd"/>
      <w:r w:rsidRPr="004002EA">
        <w:t xml:space="preserve"> Union </w:t>
      </w:r>
      <w:proofErr w:type="spellStart"/>
      <w:r w:rsidRPr="004002EA">
        <w:t>fit</w:t>
      </w:r>
      <w:proofErr w:type="spellEnd"/>
      <w:r w:rsidRPr="004002EA">
        <w:t xml:space="preserve"> </w:t>
      </w:r>
      <w:proofErr w:type="spellStart"/>
      <w:r w:rsidRPr="004002EA">
        <w:t>for</w:t>
      </w:r>
      <w:proofErr w:type="spellEnd"/>
      <w:r w:rsidRPr="004002EA">
        <w:t xml:space="preserve"> a </w:t>
      </w:r>
      <w:proofErr w:type="spellStart"/>
      <w:r w:rsidRPr="004002EA">
        <w:t>Geopolitical</w:t>
      </w:r>
      <w:proofErr w:type="spellEnd"/>
      <w:r w:rsidRPr="004002EA">
        <w:t xml:space="preserve"> </w:t>
      </w:r>
      <w:proofErr w:type="spellStart"/>
      <w:r w:rsidRPr="004002EA">
        <w:t>Europe</w:t>
      </w:r>
      <w:proofErr w:type="spellEnd"/>
      <w:r w:rsidRPr="004002EA">
        <w:t xml:space="preserve">” (Għal aktar għaqda </w:t>
      </w:r>
      <w:proofErr w:type="spellStart"/>
      <w:r w:rsidRPr="004002EA">
        <w:t>fid-dwani</w:t>
      </w:r>
      <w:proofErr w:type="spellEnd"/>
      <w:r w:rsidRPr="004002EA">
        <w:t xml:space="preserve"> Ewropej: għaxar proposti biex l-Unjoni Doganali tal-UE </w:t>
      </w:r>
      <w:proofErr w:type="spellStart"/>
      <w:r w:rsidRPr="004002EA">
        <w:t>tadatta</w:t>
      </w:r>
      <w:proofErr w:type="spellEnd"/>
      <w:r w:rsidRPr="004002EA">
        <w:t xml:space="preserve"> għal Ewropa </w:t>
      </w:r>
      <w:proofErr w:type="spellStart"/>
      <w:r w:rsidRPr="004002EA">
        <w:t>ġeopolitika</w:t>
      </w:r>
      <w:proofErr w:type="spellEnd"/>
      <w:r w:rsidRPr="004002EA">
        <w:t>),</w:t>
      </w:r>
    </w:p>
    <w:p w14:paraId="44538F01" w14:textId="77777777" w:rsidR="009A0AE7" w:rsidRPr="004002EA" w:rsidRDefault="009A0AE7" w:rsidP="009A0AE7">
      <w:pPr>
        <w:pStyle w:val="NormalHanging12a"/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l-pożizzjoni tiegħu tat-13 ta’ Marzu 2024 dwar il-proposta għal regolament tal-Parlament Ewropew u tal-Kunsill li jistabbilixxi l-Kodiċi Doganali tal-Unjoni u l-Awtorità Doganali tal-Unjoni Ewropea, u li jħassar ir-Regolament (UE) Nru 952/2013</w:t>
      </w:r>
      <w:r w:rsidRPr="004002EA">
        <w:rPr>
          <w:rStyle w:val="FootnoteReference"/>
        </w:rPr>
        <w:footnoteReference w:id="1"/>
      </w:r>
      <w:r w:rsidRPr="004002EA">
        <w:t>,</w:t>
      </w:r>
    </w:p>
    <w:p w14:paraId="54A1FDC4" w14:textId="1BFBB663" w:rsidR="009A0AE7" w:rsidRPr="004002EA" w:rsidRDefault="009A0AE7" w:rsidP="009A0AE7">
      <w:pPr>
        <w:pStyle w:val="NormalHanging12a"/>
        <w:rPr>
          <w:szCs w:val="24"/>
        </w:rPr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l-komunikazzjoni tal-Kummissjoni tat-5 ta’ Frar 2025 bit-titolu “Sett ta’ għodod komprensiv tal-UE għal kummerċ elettroniku </w:t>
      </w:r>
      <w:proofErr w:type="spellStart"/>
      <w:r w:rsidRPr="004002EA">
        <w:t>sikur</w:t>
      </w:r>
      <w:proofErr w:type="spellEnd"/>
      <w:r w:rsidRPr="004002EA">
        <w:t xml:space="preserve"> u sostenibbli” (COM(2025</w:t>
      </w:r>
      <w:r w:rsidR="005F3B28">
        <w:t>)</w:t>
      </w:r>
      <w:r w:rsidRPr="004002EA">
        <w:t>0037),</w:t>
      </w:r>
    </w:p>
    <w:p w14:paraId="65913153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r-Regolament (UE) 2024/3015 tal-Parlament Ewropew u tal-Kunsill tas-27 ta’ Novembru 2024 dwar il-projbizzjoni ta’ prodotti magħmulin b’xogħol furzat fis-suq tal-Unjoni u li jemenda d-Direttiva (UE) 2019/1937</w:t>
      </w:r>
      <w:r w:rsidRPr="004002EA">
        <w:rPr>
          <w:vertAlign w:val="superscript"/>
        </w:rPr>
        <w:footnoteReference w:id="2"/>
      </w:r>
      <w:r w:rsidRPr="004002EA">
        <w:t>,</w:t>
      </w:r>
    </w:p>
    <w:p w14:paraId="0E1E374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d-Direttiva (UE) 2024/1760 tal-Parlament Ewropew u tal-Kunsill tat-13 ta’ Ġunju 2024 dwar id-diliġenza dovuta tas-sostenibbiltà korporattiva u li temenda d-Direttiva (UE) 2019/1937 u r-Regolament (UE) 2023/2859</w:t>
      </w:r>
      <w:r w:rsidRPr="004002EA">
        <w:rPr>
          <w:vertAlign w:val="superscript"/>
        </w:rPr>
        <w:footnoteReference w:id="3"/>
      </w:r>
      <w:r w:rsidRPr="004002EA">
        <w:t>,</w:t>
      </w:r>
    </w:p>
    <w:p w14:paraId="383BC835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lastRenderedPageBreak/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r-rapport ta’ Enrico </w:t>
      </w:r>
      <w:proofErr w:type="spellStart"/>
      <w:r w:rsidRPr="004002EA">
        <w:t>Letta</w:t>
      </w:r>
      <w:proofErr w:type="spellEnd"/>
      <w:r w:rsidRPr="004002EA">
        <w:t xml:space="preserve"> ta’ April 2024 bit-titolu “</w:t>
      </w:r>
      <w:proofErr w:type="spellStart"/>
      <w:r w:rsidRPr="004002EA">
        <w:t>Much</w:t>
      </w:r>
      <w:proofErr w:type="spellEnd"/>
      <w:r w:rsidRPr="004002EA">
        <w:t xml:space="preserve"> </w:t>
      </w:r>
      <w:proofErr w:type="spellStart"/>
      <w:r w:rsidRPr="004002EA">
        <w:t>more</w:t>
      </w:r>
      <w:proofErr w:type="spellEnd"/>
      <w:r w:rsidRPr="004002EA">
        <w:t xml:space="preserve"> </w:t>
      </w:r>
      <w:proofErr w:type="spellStart"/>
      <w:r w:rsidRPr="004002EA">
        <w:t>than</w:t>
      </w:r>
      <w:proofErr w:type="spellEnd"/>
      <w:r w:rsidRPr="004002EA">
        <w:t xml:space="preserve"> a </w:t>
      </w:r>
      <w:proofErr w:type="spellStart"/>
      <w:r w:rsidRPr="004002EA">
        <w:t>market</w:t>
      </w:r>
      <w:proofErr w:type="spellEnd"/>
      <w:r w:rsidRPr="004002EA">
        <w:t xml:space="preserve">: </w:t>
      </w:r>
      <w:proofErr w:type="spellStart"/>
      <w:r w:rsidRPr="004002EA">
        <w:t>Speed</w:t>
      </w:r>
      <w:proofErr w:type="spellEnd"/>
      <w:r w:rsidRPr="004002EA">
        <w:t xml:space="preserve">, </w:t>
      </w:r>
      <w:proofErr w:type="spellStart"/>
      <w:r w:rsidRPr="004002EA">
        <w:t>security</w:t>
      </w:r>
      <w:proofErr w:type="spellEnd"/>
      <w:r w:rsidRPr="004002EA">
        <w:t xml:space="preserve">, </w:t>
      </w:r>
      <w:proofErr w:type="spellStart"/>
      <w:r w:rsidRPr="004002EA">
        <w:t>solidarity</w:t>
      </w:r>
      <w:proofErr w:type="spellEnd"/>
      <w:r w:rsidRPr="004002EA">
        <w:t xml:space="preserve"> – </w:t>
      </w:r>
      <w:proofErr w:type="spellStart"/>
      <w:r w:rsidRPr="004002EA">
        <w:t>Empowering</w:t>
      </w:r>
      <w:proofErr w:type="spellEnd"/>
      <w:r w:rsidRPr="004002EA">
        <w:t xml:space="preserve"> </w:t>
      </w:r>
      <w:proofErr w:type="spellStart"/>
      <w:r w:rsidRPr="004002EA">
        <w:t>the</w:t>
      </w:r>
      <w:proofErr w:type="spellEnd"/>
      <w:r w:rsidRPr="004002EA">
        <w:t xml:space="preserve"> </w:t>
      </w:r>
      <w:proofErr w:type="spellStart"/>
      <w:r w:rsidRPr="004002EA">
        <w:t>Single</w:t>
      </w:r>
      <w:proofErr w:type="spellEnd"/>
      <w:r w:rsidRPr="004002EA">
        <w:t xml:space="preserve"> </w:t>
      </w:r>
      <w:proofErr w:type="spellStart"/>
      <w:r w:rsidRPr="004002EA">
        <w:t>Market</w:t>
      </w:r>
      <w:proofErr w:type="spellEnd"/>
      <w:r w:rsidRPr="004002EA">
        <w:t xml:space="preserve"> </w:t>
      </w:r>
      <w:proofErr w:type="spellStart"/>
      <w:r w:rsidRPr="004002EA">
        <w:t>to</w:t>
      </w:r>
      <w:proofErr w:type="spellEnd"/>
      <w:r w:rsidRPr="004002EA">
        <w:t xml:space="preserve"> </w:t>
      </w:r>
      <w:proofErr w:type="spellStart"/>
      <w:r w:rsidRPr="004002EA">
        <w:t>deliver</w:t>
      </w:r>
      <w:proofErr w:type="spellEnd"/>
      <w:r w:rsidRPr="004002EA">
        <w:t xml:space="preserve"> a </w:t>
      </w:r>
      <w:proofErr w:type="spellStart"/>
      <w:r w:rsidRPr="004002EA">
        <w:t>sustainable</w:t>
      </w:r>
      <w:proofErr w:type="spellEnd"/>
      <w:r w:rsidRPr="004002EA">
        <w:t xml:space="preserve"> </w:t>
      </w:r>
      <w:proofErr w:type="spellStart"/>
      <w:r w:rsidRPr="004002EA">
        <w:t>future</w:t>
      </w:r>
      <w:proofErr w:type="spellEnd"/>
      <w:r w:rsidRPr="004002EA">
        <w:t xml:space="preserve"> </w:t>
      </w:r>
      <w:proofErr w:type="spellStart"/>
      <w:r w:rsidRPr="004002EA">
        <w:t>and</w:t>
      </w:r>
      <w:proofErr w:type="spellEnd"/>
      <w:r w:rsidRPr="004002EA">
        <w:t xml:space="preserve"> </w:t>
      </w:r>
      <w:proofErr w:type="spellStart"/>
      <w:r w:rsidRPr="004002EA">
        <w:t>prosperity</w:t>
      </w:r>
      <w:proofErr w:type="spellEnd"/>
      <w:r w:rsidRPr="004002EA">
        <w:t xml:space="preserve"> </w:t>
      </w:r>
      <w:proofErr w:type="spellStart"/>
      <w:r w:rsidRPr="004002EA">
        <w:t>for</w:t>
      </w:r>
      <w:proofErr w:type="spellEnd"/>
      <w:r w:rsidRPr="004002EA">
        <w:t xml:space="preserve"> </w:t>
      </w:r>
      <w:proofErr w:type="spellStart"/>
      <w:r w:rsidRPr="004002EA">
        <w:t>all</w:t>
      </w:r>
      <w:proofErr w:type="spellEnd"/>
      <w:r w:rsidRPr="004002EA">
        <w:t xml:space="preserve"> EU </w:t>
      </w:r>
      <w:proofErr w:type="spellStart"/>
      <w:r w:rsidRPr="004002EA">
        <w:t>Citizens</w:t>
      </w:r>
      <w:proofErr w:type="spellEnd"/>
      <w:r w:rsidRPr="004002EA">
        <w:t xml:space="preserve">” (Ħafna aktar minn suq: ħeffa, sigurtà, solidarjetà – Nagħtu setgħa lis-Suq Uniku biex iwassal għal futur sostenibbli u </w:t>
      </w:r>
      <w:proofErr w:type="spellStart"/>
      <w:r w:rsidRPr="004002EA">
        <w:t>prosperità</w:t>
      </w:r>
      <w:proofErr w:type="spellEnd"/>
      <w:r w:rsidRPr="004002EA">
        <w:t xml:space="preserve"> għaċ-Ċittadini kollha tal-UE)</w:t>
      </w:r>
      <w:r w:rsidRPr="004002EA">
        <w:rPr>
          <w:vertAlign w:val="superscript"/>
        </w:rPr>
        <w:footnoteReference w:id="4"/>
      </w:r>
      <w:r w:rsidRPr="004002EA">
        <w:t>,</w:t>
      </w:r>
    </w:p>
    <w:p w14:paraId="687C672D" w14:textId="77777777" w:rsidR="009A0AE7" w:rsidRPr="004002EA" w:rsidRDefault="009A0AE7" w:rsidP="009A0AE7">
      <w:pPr>
        <w:pStyle w:val="NormalHanging12a"/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l-Artikolu 55 tar-Regoli ta’ Proċedura tiegħu,</w:t>
      </w:r>
    </w:p>
    <w:p w14:paraId="078F25F5" w14:textId="77777777" w:rsidR="009A0AE7" w:rsidRPr="004002EA" w:rsidRDefault="009A0AE7" w:rsidP="009A0AE7">
      <w:pPr>
        <w:pStyle w:val="NormalHanging12a"/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l-opinjoni tal-Kumitat għall-Kummerċ Internazzjonali,</w:t>
      </w:r>
    </w:p>
    <w:p w14:paraId="19AFDE1B" w14:textId="77777777" w:rsidR="009A0AE7" w:rsidRPr="004002EA" w:rsidRDefault="009A0AE7" w:rsidP="009A0AE7">
      <w:pPr>
        <w:pStyle w:val="NormalHanging12a"/>
      </w:pPr>
      <w:r w:rsidRPr="004002EA">
        <w:t>–</w:t>
      </w:r>
      <w:r w:rsidRPr="004002EA">
        <w:tab/>
        <w:t xml:space="preserve">wara li </w:t>
      </w:r>
      <w:proofErr w:type="spellStart"/>
      <w:r w:rsidRPr="004002EA">
        <w:t>kkunsidra</w:t>
      </w:r>
      <w:proofErr w:type="spellEnd"/>
      <w:r w:rsidRPr="004002EA">
        <w:t xml:space="preserve"> r-rapport tal-Kumitat għas-Suq Intern u l-Ħarsien tal-Konsumatur (A10-0133/2025),</w:t>
      </w:r>
    </w:p>
    <w:p w14:paraId="0AE86AD5" w14:textId="77777777" w:rsidR="009A0AE7" w:rsidRPr="004002EA" w:rsidRDefault="009A0AE7" w:rsidP="009A0AE7">
      <w:pPr>
        <w:pStyle w:val="NormalHanging12a"/>
      </w:pPr>
      <w:r w:rsidRPr="004002EA">
        <w:t>A.</w:t>
      </w:r>
      <w:r w:rsidRPr="004002EA">
        <w:tab/>
        <w:t xml:space="preserve">billi l-kummerċ elettroniku </w:t>
      </w:r>
      <w:proofErr w:type="spellStart"/>
      <w:r w:rsidRPr="004002EA">
        <w:t>ttrasforma</w:t>
      </w:r>
      <w:proofErr w:type="spellEnd"/>
      <w:r w:rsidRPr="004002EA">
        <w:t xml:space="preserve"> kif il-konsumaturi jixtru u </w:t>
      </w:r>
      <w:proofErr w:type="spellStart"/>
      <w:r w:rsidRPr="004002EA">
        <w:t>jinteraġixxu</w:t>
      </w:r>
      <w:proofErr w:type="spellEnd"/>
      <w:r w:rsidRPr="004002EA">
        <w:t xml:space="preserve"> man-negozji madwar id-dinja, filwaqt li żvela opportunitajiet bla </w:t>
      </w:r>
      <w:proofErr w:type="spellStart"/>
      <w:r w:rsidRPr="004002EA">
        <w:t>preċedent</w:t>
      </w:r>
      <w:proofErr w:type="spellEnd"/>
      <w:r w:rsidRPr="004002EA">
        <w:t>; billi l-kummerċ elettroniku jippreżenta wkoll sfidi sinifikanti għall-kompetittività tal-UE u jqajjem tħassib dwar id-drittijiet kif ukoll is-saħħa u s-sikurezza tal-konsumatur, b’mod partikolari peress li ċerti kategoriji ta’ prodotti jqajmu tħassib serju rigward l-impatt tagħhom fuq gruppi ta’ konsumaturi vulnerabbli; billi dan għandu impatt ambjentali, b’mod partikolari permezz ta’ żieda fil-ġenerazzjoni tal-iskart u fl-emissjonijiet tal-karbonju li jirriżultaw mit-trasport u mil-loġistika; billi l-kummerċ elettroniku għandu impatt fuq l-</w:t>
      </w:r>
      <w:proofErr w:type="spellStart"/>
      <w:r w:rsidRPr="004002EA">
        <w:t>attraenza</w:t>
      </w:r>
      <w:proofErr w:type="spellEnd"/>
      <w:r w:rsidRPr="004002EA">
        <w:t xml:space="preserve"> tal-bejjiegħa bl-imnut u jikkontribwixxi għalhekk għad-</w:t>
      </w:r>
      <w:proofErr w:type="spellStart"/>
      <w:r w:rsidRPr="004002EA">
        <w:t>deżertifikazzjoni</w:t>
      </w:r>
      <w:proofErr w:type="spellEnd"/>
      <w:r w:rsidRPr="004002EA">
        <w:t xml:space="preserve"> taċ-ċentri tal-ibliet; billi l-kummerċ elettroniku għandu wkoll implikazzjonijiet soċjali, b’mod partikolari fir-rigward tal-kundizzjonijiet tax-xogħol fis-settur tal-ħażna u tal-konsenja;</w:t>
      </w:r>
    </w:p>
    <w:p w14:paraId="115729A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B.</w:t>
      </w:r>
      <w:r w:rsidRPr="004002EA">
        <w:tab/>
        <w:t>billi aktar minn 75 % tal-konsumaturi tal-UE jixtru online; billi t-tkabbir kontinwu tal-kummerċ elettroniku jsaħħaħ l-aċċess tal-konsumatur, il-kwalità u l-kompetizzjoni fil-prezzijiet; billi l-kummerċ elettroniku jnaqqas l-ostakli għad-dħul fis-suq għall-intrapriżi żgħar u ta’ daqs medju (</w:t>
      </w:r>
      <w:proofErr w:type="spellStart"/>
      <w:r w:rsidRPr="004002EA">
        <w:t>SMEs</w:t>
      </w:r>
      <w:proofErr w:type="spellEnd"/>
      <w:r w:rsidRPr="004002EA">
        <w:t xml:space="preserve">) u għall-imprendituri, </w:t>
      </w:r>
      <w:proofErr w:type="spellStart"/>
      <w:r w:rsidRPr="004002EA">
        <w:t>irawwem</w:t>
      </w:r>
      <w:proofErr w:type="spellEnd"/>
      <w:r w:rsidRPr="004002EA">
        <w:t xml:space="preserve"> l-inklużjoni diġitali, jappoġġja komunitajiet li mhumiex </w:t>
      </w:r>
      <w:proofErr w:type="spellStart"/>
      <w:r w:rsidRPr="004002EA">
        <w:t>moqdijin</w:t>
      </w:r>
      <w:proofErr w:type="spellEnd"/>
      <w:r w:rsidRPr="004002EA">
        <w:t xml:space="preserve"> biżżejjed, u jikkontribwixxi għall-innovazzjoni, il-</w:t>
      </w:r>
      <w:proofErr w:type="spellStart"/>
      <w:r w:rsidRPr="004002EA">
        <w:t>produttività</w:t>
      </w:r>
      <w:proofErr w:type="spellEnd"/>
      <w:r w:rsidRPr="004002EA">
        <w:t xml:space="preserve"> u t-tkabbir ekonomiku fis-suq uniku kollu;</w:t>
      </w:r>
    </w:p>
    <w:p w14:paraId="57E49419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C.</w:t>
      </w:r>
      <w:r w:rsidRPr="004002EA">
        <w:tab/>
        <w:t xml:space="preserve">billi, biż-żieda fl-importazzjonijiet tal-kummerċ elettroniku, ġejjin prinċipalment miċ-Ċina, bejjiegħa mhux konformi li </w:t>
      </w:r>
      <w:proofErr w:type="spellStart"/>
      <w:r w:rsidRPr="004002EA">
        <w:t>jevadu</w:t>
      </w:r>
      <w:proofErr w:type="spellEnd"/>
      <w:r w:rsidRPr="004002EA">
        <w:t xml:space="preserve"> l-</w:t>
      </w:r>
      <w:proofErr w:type="spellStart"/>
      <w:r w:rsidRPr="004002EA">
        <w:t>kostijiet</w:t>
      </w:r>
      <w:proofErr w:type="spellEnd"/>
      <w:r w:rsidRPr="004002EA">
        <w:t xml:space="preserve"> regolatorji u </w:t>
      </w:r>
      <w:proofErr w:type="spellStart"/>
      <w:r w:rsidRPr="004002EA">
        <w:t>jimminaw</w:t>
      </w:r>
      <w:proofErr w:type="spellEnd"/>
      <w:r w:rsidRPr="004002EA">
        <w:t xml:space="preserve"> in-negozji li josservaw il-liġi permezz ta’ mezzi </w:t>
      </w:r>
      <w:proofErr w:type="spellStart"/>
      <w:r w:rsidRPr="004002EA">
        <w:t>bħall-iffalsifikar</w:t>
      </w:r>
      <w:proofErr w:type="spellEnd"/>
      <w:r w:rsidRPr="004002EA">
        <w:t xml:space="preserve">, </w:t>
      </w:r>
      <w:proofErr w:type="spellStart"/>
      <w:r w:rsidRPr="004002EA">
        <w:t>intensifikaw</w:t>
      </w:r>
      <w:proofErr w:type="spellEnd"/>
      <w:r w:rsidRPr="004002EA">
        <w:t xml:space="preserve"> il-kompetizzjoni inġusta; billi hemm ħtieġa urġenti li jiġu stabbiliti mill-ġdid kundizzjonijiet </w:t>
      </w:r>
      <w:proofErr w:type="spellStart"/>
      <w:r w:rsidRPr="004002EA">
        <w:t>ekwi</w:t>
      </w:r>
      <w:proofErr w:type="spellEnd"/>
      <w:r w:rsidRPr="004002EA">
        <w:t xml:space="preserve"> għan-negozji kollha, speċjalment </w:t>
      </w:r>
      <w:proofErr w:type="spellStart"/>
      <w:r w:rsidRPr="004002EA">
        <w:t>għall-SMEs</w:t>
      </w:r>
      <w:proofErr w:type="spellEnd"/>
      <w:r w:rsidRPr="004002EA">
        <w:t xml:space="preserve">; billi huwa kruċjali li jiġi żgurat li l-isforzi tal-infurzar jiġu </w:t>
      </w:r>
      <w:proofErr w:type="spellStart"/>
      <w:r w:rsidRPr="004002EA">
        <w:t>ffinanzjati</w:t>
      </w:r>
      <w:proofErr w:type="spellEnd"/>
      <w:r w:rsidRPr="004002EA">
        <w:t xml:space="preserve"> u mgħammra b’mod adegwat fil-livell nazzjonali u dak tal-UE, filwaqt li tiġi evitata delega eċċessiva tar-responsabbiltajiet tal-infurzar lill-atturi privati;</w:t>
      </w:r>
    </w:p>
    <w:p w14:paraId="77126D07" w14:textId="77777777" w:rsidR="009A0AE7" w:rsidRPr="004002EA" w:rsidRDefault="009A0AE7" w:rsidP="009A0AE7">
      <w:pPr>
        <w:pStyle w:val="NormalHanging12a"/>
      </w:pPr>
      <w:r w:rsidRPr="004002EA">
        <w:t>D.</w:t>
      </w:r>
      <w:r w:rsidRPr="004002EA">
        <w:tab/>
        <w:t>billi l-kumpaniji Ewropej, b’mod partikolari l-</w:t>
      </w:r>
      <w:proofErr w:type="spellStart"/>
      <w:r w:rsidRPr="004002EA">
        <w:t>SMEs</w:t>
      </w:r>
      <w:proofErr w:type="spellEnd"/>
      <w:r w:rsidRPr="004002EA">
        <w:t xml:space="preserve">, jeħtiġilhom jikkonformaw mar-regolamenti stretti u jikkompetu f’kundizzjonijiet mhux </w:t>
      </w:r>
      <w:proofErr w:type="spellStart"/>
      <w:r w:rsidRPr="004002EA">
        <w:t>ekwi</w:t>
      </w:r>
      <w:proofErr w:type="spellEnd"/>
      <w:r w:rsidRPr="004002EA">
        <w:t xml:space="preserve"> ma’ pjattaformi tal-kummerċ elettroniku mhux tal-UE li jevitaw dawn l-obbligi; billi l-kumpaniji Ewropej </w:t>
      </w:r>
      <w:r w:rsidRPr="004002EA">
        <w:lastRenderedPageBreak/>
        <w:t>jiddedikaw riżorsi materjali u umani biex jiżguraw il-</w:t>
      </w:r>
      <w:proofErr w:type="spellStart"/>
      <w:r w:rsidRPr="004002EA">
        <w:t>konformità</w:t>
      </w:r>
      <w:proofErr w:type="spellEnd"/>
      <w:r w:rsidRPr="004002EA">
        <w:t xml:space="preserve"> regolatorja, filwaqt li jassumu piżijiet amministrattivi u finanzjarji sinifikanti;</w:t>
      </w:r>
    </w:p>
    <w:p w14:paraId="18ED9F9B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E.</w:t>
      </w:r>
      <w:r w:rsidRPr="004002EA">
        <w:tab/>
        <w:t xml:space="preserve">billi ċerti kumpaniji mhux tal-UE jonqsu milli jikkonformaw mar-regolamenti Ewropej dwar il-protezzjoni tad-data, li jiggarantixxu livell għoli ta’ privatezza għall-konsumaturi, billi jinvolvu ruħhom fi prattiki ta’ tfassil ta’ </w:t>
      </w:r>
      <w:proofErr w:type="spellStart"/>
      <w:r w:rsidRPr="004002EA">
        <w:t>profili</w:t>
      </w:r>
      <w:proofErr w:type="spellEnd"/>
      <w:r w:rsidRPr="004002EA">
        <w:t xml:space="preserve"> tal-konsumaturi bl-użu ta’ data personali; billi l-infurzar u l-kooperazzjoni msaħħa huma meħtieġa biex jiġu żgurati </w:t>
      </w:r>
      <w:proofErr w:type="spellStart"/>
      <w:r w:rsidRPr="004002EA">
        <w:t>protezzjonijiet</w:t>
      </w:r>
      <w:proofErr w:type="spellEnd"/>
      <w:r w:rsidRPr="004002EA">
        <w:t xml:space="preserve"> konsistenti tal-privatezza għall-konsumaturi kollha;</w:t>
      </w:r>
    </w:p>
    <w:p w14:paraId="6F10ACBC" w14:textId="77777777" w:rsidR="009A0AE7" w:rsidRPr="004002EA" w:rsidRDefault="009A0AE7" w:rsidP="009A0AE7">
      <w:pPr>
        <w:pStyle w:val="NormalHanging12a"/>
      </w:pPr>
      <w:r w:rsidRPr="004002EA">
        <w:t>F.</w:t>
      </w:r>
      <w:r w:rsidRPr="004002EA">
        <w:tab/>
        <w:t xml:space="preserve">billi l-President tal-Kummissjoni Ursula von </w:t>
      </w:r>
      <w:proofErr w:type="spellStart"/>
      <w:r w:rsidRPr="004002EA">
        <w:t>der</w:t>
      </w:r>
      <w:proofErr w:type="spellEnd"/>
      <w:r w:rsidRPr="004002EA">
        <w:t xml:space="preserve"> </w:t>
      </w:r>
      <w:proofErr w:type="spellStart"/>
      <w:r w:rsidRPr="004002EA">
        <w:t>Leyen</w:t>
      </w:r>
      <w:proofErr w:type="spellEnd"/>
      <w:r w:rsidRPr="004002EA">
        <w:t xml:space="preserve">, fil-linji gwida politiċi tagħha għall-perjodu 2024–2029, irreferiet għall-ħtieġa li jiġu indirizzati l-isfidi tal-pjattaformi online sabiex jiġi żgurat li kemm il-konsumaturi kif ukoll in-negozji jibbenefikaw minn kundizzjonijiet </w:t>
      </w:r>
      <w:proofErr w:type="spellStart"/>
      <w:r w:rsidRPr="004002EA">
        <w:t>ekwi</w:t>
      </w:r>
      <w:proofErr w:type="spellEnd"/>
      <w:r w:rsidRPr="004002EA">
        <w:t xml:space="preserve"> </w:t>
      </w:r>
      <w:proofErr w:type="spellStart"/>
      <w:r w:rsidRPr="004002EA">
        <w:t>bbażati</w:t>
      </w:r>
      <w:proofErr w:type="spellEnd"/>
      <w:r w:rsidRPr="004002EA">
        <w:t xml:space="preserve"> fuq kontrolli doganali, fiskali u tas-sikurezza effettivi u standards ta’ sostenibbiltà, u inkarigat lil diversi Viċi Presidenti Eżekuttivi u Kummissarji biex iwettqu dik il-missjoni;</w:t>
      </w:r>
    </w:p>
    <w:p w14:paraId="6DBFA7AC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G.</w:t>
      </w:r>
      <w:r w:rsidRPr="004002EA">
        <w:tab/>
        <w:t>billi l-proċess ta’ adattament tal-</w:t>
      </w:r>
      <w:proofErr w:type="spellStart"/>
      <w:r w:rsidRPr="004002EA">
        <w:t>acquis</w:t>
      </w:r>
      <w:proofErr w:type="spellEnd"/>
      <w:r w:rsidRPr="004002EA">
        <w:t xml:space="preserve"> tal-UE għall-ambjent online beda ħafna snin ilu, u bosta liġijiet dwar il-prodotti, il-ħarsien tal-konsumatur u s-sikurezza tal-prodotti issa jinkludu dispożizzjonijiet li jiżguraw salvagwardji </w:t>
      </w:r>
      <w:proofErr w:type="spellStart"/>
      <w:r w:rsidRPr="004002EA">
        <w:t>robusti</w:t>
      </w:r>
      <w:proofErr w:type="spellEnd"/>
      <w:r w:rsidRPr="004002EA">
        <w:t xml:space="preserve"> fix-xenarju diġitali; billi, minkejja dawn l-isforzi, ikomplu </w:t>
      </w:r>
      <w:proofErr w:type="spellStart"/>
      <w:r w:rsidRPr="004002EA">
        <w:t>jippersistu</w:t>
      </w:r>
      <w:proofErr w:type="spellEnd"/>
      <w:r w:rsidRPr="004002EA">
        <w:t xml:space="preserve"> nuqqasijiet importanti biex l-awtoritajiet jingħataw is-setgħa li jżommu responsabbli lill-katina tal-provvista kollha u jiżguraw il-ħarsien tal-konsumatur, li jeħtieġ li jiġu indirizzati b’mod urġenti;</w:t>
      </w:r>
    </w:p>
    <w:p w14:paraId="6C906998" w14:textId="77777777" w:rsidR="009A0AE7" w:rsidRPr="004002EA" w:rsidRDefault="009A0AE7" w:rsidP="009A0AE7">
      <w:pPr>
        <w:widowControl/>
        <w:spacing w:after="240"/>
        <w:ind w:left="567" w:hanging="567"/>
      </w:pPr>
      <w:r w:rsidRPr="004002EA">
        <w:t>H.</w:t>
      </w:r>
      <w:r w:rsidRPr="004002EA">
        <w:tab/>
        <w:t>billi l-Att dwar is-Servizzi Diġitali</w:t>
      </w:r>
      <w:r w:rsidRPr="004002EA">
        <w:rPr>
          <w:vertAlign w:val="superscript"/>
        </w:rPr>
        <w:footnoteReference w:id="5"/>
      </w:r>
      <w:r w:rsidRPr="004002EA">
        <w:t xml:space="preserve"> (DSA), ir-Regolament dwar is-Sikurezza Ġenerali tal-Prodotti</w:t>
      </w:r>
      <w:r w:rsidRPr="004002EA">
        <w:rPr>
          <w:vertAlign w:val="superscript"/>
        </w:rPr>
        <w:footnoteReference w:id="6"/>
      </w:r>
      <w:r w:rsidRPr="004002EA">
        <w:t xml:space="preserve"> (GPSR), ir-Regolament dwar is-Sorveljanza tas-Suq</w:t>
      </w:r>
      <w:r w:rsidRPr="004002EA">
        <w:rPr>
          <w:vertAlign w:val="superscript"/>
        </w:rPr>
        <w:footnoteReference w:id="7"/>
      </w:r>
      <w:r w:rsidRPr="004002EA">
        <w:t xml:space="preserve"> (MSR) u r-Regolament dwar Kooperazzjoni fil-Protezzjoni tal-Konsumaturi (CPC)</w:t>
      </w:r>
      <w:r w:rsidRPr="004002EA">
        <w:rPr>
          <w:vertAlign w:val="superscript"/>
        </w:rPr>
        <w:footnoteReference w:id="8"/>
      </w:r>
      <w:r w:rsidRPr="004002EA">
        <w:t xml:space="preserve"> jikkontribwixxu għal ambjent tal-kummerċ elettroniku aktar </w:t>
      </w:r>
      <w:proofErr w:type="spellStart"/>
      <w:r w:rsidRPr="004002EA">
        <w:t>sikur</w:t>
      </w:r>
      <w:proofErr w:type="spellEnd"/>
      <w:r w:rsidRPr="004002EA">
        <w:t xml:space="preserve"> u ġust jekk jiġu implimentati u infurzati sew; billi, minkejja dawn il-liġijiet, l-organizzazzjonijiet tal-konsumatur u organizzazzjonijiet oħra, kif ukoll l-awtoritajiet nazzjonali, qajmu tħassib dwar l-għadd kbir ta’ prodotti mhux </w:t>
      </w:r>
      <w:proofErr w:type="spellStart"/>
      <w:r w:rsidRPr="004002EA">
        <w:t>sikuri</w:t>
      </w:r>
      <w:proofErr w:type="spellEnd"/>
      <w:r w:rsidRPr="004002EA">
        <w:t xml:space="preserve"> identifikati fl-UE li jonqsu milli jikkonformaw mal-leġiżlazzjoni tal-UE dwar is-sikurezza tal-prodotti u l-istandards ambjentali u kimiċi; billi finanzjament u koordinazzjoni aħjar tal-awtoritajiet ta’ </w:t>
      </w:r>
      <w:r w:rsidRPr="004002EA">
        <w:lastRenderedPageBreak/>
        <w:t>infurzar tal-Istati Membri huma essenzjali biex dawn ir-riskji jiġu indirizzati b’mod effettiv;</w:t>
      </w:r>
    </w:p>
    <w:p w14:paraId="7B2FCCA6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I.</w:t>
      </w:r>
      <w:r w:rsidRPr="004002EA">
        <w:tab/>
        <w:t xml:space="preserve">billi l-kummerċ elettroniku jista’ jkollu impatt sinifikanti fuq il-konsumaturi billi jipprovdilhom konvenjenza mingħajr paragun, aċċess għal prodotti diversi, u </w:t>
      </w:r>
      <w:proofErr w:type="spellStart"/>
      <w:r w:rsidRPr="004002EA">
        <w:t>pprezzar</w:t>
      </w:r>
      <w:proofErr w:type="spellEnd"/>
      <w:r w:rsidRPr="004002EA">
        <w:t xml:space="preserve"> kompetittiv; billi l-kummerċ elettroniku jesponi wkoll lill-konsumaturi għal riskji bħal prodotti mhux </w:t>
      </w:r>
      <w:proofErr w:type="spellStart"/>
      <w:r w:rsidRPr="004002EA">
        <w:t>sikuri</w:t>
      </w:r>
      <w:proofErr w:type="spellEnd"/>
      <w:r w:rsidRPr="004002EA">
        <w:t xml:space="preserve">, nuqqas ta’ trasparenza, u prattiki </w:t>
      </w:r>
      <w:proofErr w:type="spellStart"/>
      <w:r w:rsidRPr="004002EA">
        <w:t>manipulattivi</w:t>
      </w:r>
      <w:proofErr w:type="spellEnd"/>
      <w:r w:rsidRPr="004002EA">
        <w:t xml:space="preserve"> li </w:t>
      </w:r>
      <w:proofErr w:type="spellStart"/>
      <w:r w:rsidRPr="004002EA">
        <w:t>jisfruttaw</w:t>
      </w:r>
      <w:proofErr w:type="spellEnd"/>
      <w:r w:rsidRPr="004002EA">
        <w:t xml:space="preserve"> il-</w:t>
      </w:r>
      <w:proofErr w:type="spellStart"/>
      <w:r w:rsidRPr="004002EA">
        <w:t>vulnerabbiltajiet</w:t>
      </w:r>
      <w:proofErr w:type="spellEnd"/>
      <w:r w:rsidRPr="004002EA">
        <w:t xml:space="preserve"> tagħhom;</w:t>
      </w:r>
    </w:p>
    <w:p w14:paraId="73CAF3D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J.</w:t>
      </w:r>
      <w:r w:rsidRPr="004002EA">
        <w:tab/>
        <w:t>billi l-ħarsien tal-konsumaturi huwa essenzjali għall-funzjonament tas-suq intern tal-UE, peress li jiżgura l-fiduċja u l-</w:t>
      </w:r>
      <w:proofErr w:type="spellStart"/>
      <w:r w:rsidRPr="004002EA">
        <w:t>ekwità</w:t>
      </w:r>
      <w:proofErr w:type="spellEnd"/>
      <w:r w:rsidRPr="004002EA">
        <w:t xml:space="preserve"> fil-prattiki kummerċjali, u b’hekk jippermetti tkabbir ekonomiku u innovazzjoni sostenibbli; billi l-</w:t>
      </w:r>
      <w:proofErr w:type="spellStart"/>
      <w:r w:rsidRPr="004002EA">
        <w:t>indirizzar</w:t>
      </w:r>
      <w:proofErr w:type="spellEnd"/>
      <w:r w:rsidRPr="004002EA">
        <w:t xml:space="preserve"> ta’ dan it-tħassib huwa importanti fil-promozzjoni tat-trasparenza, l-</w:t>
      </w:r>
      <w:proofErr w:type="spellStart"/>
      <w:r w:rsidRPr="004002EA">
        <w:t>ekwità</w:t>
      </w:r>
      <w:proofErr w:type="spellEnd"/>
      <w:r w:rsidRPr="004002EA">
        <w:t xml:space="preserve"> u l-iżvilupp responsabbli tas-servizzi diġitali u l-kummerċ elettroniku;</w:t>
      </w:r>
    </w:p>
    <w:p w14:paraId="4BF867F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K.</w:t>
      </w:r>
      <w:r w:rsidRPr="004002EA">
        <w:tab/>
        <w:t xml:space="preserve">billi l-persuni minn kuntesti </w:t>
      </w:r>
      <w:proofErr w:type="spellStart"/>
      <w:r w:rsidRPr="004002EA">
        <w:t>soċjoekonomiċi</w:t>
      </w:r>
      <w:proofErr w:type="spellEnd"/>
      <w:r w:rsidRPr="004002EA">
        <w:t xml:space="preserve"> aktar </w:t>
      </w:r>
      <w:proofErr w:type="spellStart"/>
      <w:r w:rsidRPr="004002EA">
        <w:t>żvantaġġjati</w:t>
      </w:r>
      <w:proofErr w:type="spellEnd"/>
      <w:r w:rsidRPr="004002EA">
        <w:t xml:space="preserve">, inklużi l-familji b’introjtu baxx u t-tfal, huma esposti aktar għar-riskji minn prodotti mhux </w:t>
      </w:r>
      <w:proofErr w:type="spellStart"/>
      <w:r w:rsidRPr="004002EA">
        <w:t>sikuri</w:t>
      </w:r>
      <w:proofErr w:type="spellEnd"/>
      <w:r w:rsidRPr="004002EA">
        <w:t xml:space="preserve"> minħabba l-prezzijiet aktar baxxi, il-</w:t>
      </w:r>
      <w:proofErr w:type="spellStart"/>
      <w:r w:rsidRPr="004002EA">
        <w:t>kummerċjalizzazzjoni</w:t>
      </w:r>
      <w:proofErr w:type="spellEnd"/>
      <w:r w:rsidRPr="004002EA">
        <w:t xml:space="preserve"> aggressiva u d-distribuzzjoni mifruxa tagħhom;</w:t>
      </w:r>
    </w:p>
    <w:p w14:paraId="13B9AD93" w14:textId="77777777" w:rsidR="009A0AE7" w:rsidRPr="004002EA" w:rsidRDefault="009A0AE7" w:rsidP="009A0AE7">
      <w:pPr>
        <w:pStyle w:val="NormalHanging12a"/>
      </w:pPr>
      <w:r w:rsidRPr="004002EA">
        <w:t>L.</w:t>
      </w:r>
      <w:r w:rsidRPr="004002EA">
        <w:tab/>
        <w:t>billi t-tħassib dwar l-</w:t>
      </w:r>
      <w:proofErr w:type="spellStart"/>
      <w:r w:rsidRPr="004002EA">
        <w:t>adegwatezza</w:t>
      </w:r>
      <w:proofErr w:type="spellEnd"/>
      <w:r w:rsidRPr="004002EA">
        <w:t xml:space="preserve"> tal-proċeduri doganali skont il-Kodiċi Doganali tal-Unjoni attwali</w:t>
      </w:r>
      <w:r w:rsidRPr="004002EA">
        <w:rPr>
          <w:rStyle w:val="FootnoteReference"/>
        </w:rPr>
        <w:footnoteReference w:id="9"/>
      </w:r>
      <w:r w:rsidRPr="004002EA">
        <w:t xml:space="preserve"> għall-kummerċ elettroniku kien </w:t>
      </w:r>
      <w:proofErr w:type="spellStart"/>
      <w:r w:rsidRPr="004002EA">
        <w:t>xprunatur</w:t>
      </w:r>
      <w:proofErr w:type="spellEnd"/>
      <w:r w:rsidRPr="004002EA">
        <w:t xml:space="preserve"> sinifikanti tal-pakkett ta’ riforma doganali tal-Kummissjoni, inklużi l-proposti </w:t>
      </w:r>
      <w:proofErr w:type="spellStart"/>
      <w:r w:rsidRPr="004002EA">
        <w:t>leġiżlattivi</w:t>
      </w:r>
      <w:proofErr w:type="spellEnd"/>
      <w:r w:rsidRPr="004002EA">
        <w:t xml:space="preserve"> dwar ir-reviżjoni tal-Kodiċi Doganali tal-Unjoni u l-istabbiliment ta’ Awtorità Doganali tal-UE (riforma tal-KDU), u t-tneħħija tal-limitu ta’ eżenzjoni ta’ EUR 150 (</w:t>
      </w:r>
      <w:r w:rsidRPr="004002EA">
        <w:rPr>
          <w:rStyle w:val="Italic"/>
        </w:rPr>
        <w:t xml:space="preserve">de </w:t>
      </w:r>
      <w:proofErr w:type="spellStart"/>
      <w:r w:rsidRPr="004002EA">
        <w:rPr>
          <w:rStyle w:val="Italic"/>
        </w:rPr>
        <w:t>minimis</w:t>
      </w:r>
      <w:proofErr w:type="spellEnd"/>
      <w:r w:rsidRPr="004002EA">
        <w:t>) għall-ħlas tad-dazji doganali u l-VAT fuq prodotti importati;</w:t>
      </w:r>
    </w:p>
    <w:p w14:paraId="5544AC61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M.</w:t>
      </w:r>
      <w:r w:rsidRPr="004002EA">
        <w:tab/>
        <w:t xml:space="preserve">billi l-awtoritajiet doganali jeħtieġu investimenti sostanzjali, b’mod partikolari biex jiġi żgurat għadd suffiċjenti ta’ persunal imħarreġ kif xieraq biex jiġi </w:t>
      </w:r>
      <w:proofErr w:type="spellStart"/>
      <w:r w:rsidRPr="004002EA">
        <w:t>ggarantit</w:t>
      </w:r>
      <w:proofErr w:type="spellEnd"/>
      <w:r w:rsidRPr="004002EA">
        <w:t xml:space="preserve"> il-funzjonament tas-sistemi doganali tal-UE, li qed jiffaċċjaw żieda </w:t>
      </w:r>
      <w:proofErr w:type="spellStart"/>
      <w:r w:rsidRPr="004002EA">
        <w:t>esponenzjali</w:t>
      </w:r>
      <w:proofErr w:type="spellEnd"/>
      <w:r w:rsidRPr="004002EA">
        <w:t xml:space="preserve"> fid-domanda għal verifiki doganali; billi mingħajr l-investimenti meħtieġa fil-persunal, is-soluzzjonijiet diġitali ma jistgħux jiksbu benefiċċji f’termini tal-effiċjenza u l-armonizzazzjoni;</w:t>
      </w:r>
    </w:p>
    <w:p w14:paraId="4695E61F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N.</w:t>
      </w:r>
      <w:r w:rsidRPr="004002EA">
        <w:tab/>
        <w:t xml:space="preserve">billi teknoloġiji ta’ </w:t>
      </w:r>
      <w:proofErr w:type="spellStart"/>
      <w:r w:rsidRPr="004002EA">
        <w:t>skrinjar</w:t>
      </w:r>
      <w:proofErr w:type="spellEnd"/>
      <w:r w:rsidRPr="004002EA">
        <w:t xml:space="preserve"> avvanzati, bħall-intelliġenza artifiċjali u l-</w:t>
      </w:r>
      <w:proofErr w:type="spellStart"/>
      <w:r w:rsidRPr="004002EA">
        <w:t>blockchain</w:t>
      </w:r>
      <w:proofErr w:type="spellEnd"/>
      <w:r w:rsidRPr="004002EA">
        <w:t xml:space="preserve">, jistgħu jsaħħu b’mod sinifikanti l-kapaċità tal-awtoritajiet doganali u tas-sorveljanza tas-suq li jindikaw </w:t>
      </w:r>
      <w:proofErr w:type="spellStart"/>
      <w:r w:rsidRPr="004002EA">
        <w:t>vjeġġi</w:t>
      </w:r>
      <w:proofErr w:type="spellEnd"/>
      <w:r w:rsidRPr="004002EA">
        <w:t xml:space="preserve"> ta’ riskju għoli u </w:t>
      </w:r>
      <w:proofErr w:type="spellStart"/>
      <w:r w:rsidRPr="004002EA">
        <w:t>jawtomatizzaw</w:t>
      </w:r>
      <w:proofErr w:type="spellEnd"/>
      <w:r w:rsidRPr="004002EA">
        <w:t xml:space="preserve"> kontrolli tal-</w:t>
      </w:r>
      <w:proofErr w:type="spellStart"/>
      <w:r w:rsidRPr="004002EA">
        <w:t>konformità</w:t>
      </w:r>
      <w:proofErr w:type="spellEnd"/>
      <w:r w:rsidRPr="004002EA">
        <w:t xml:space="preserve"> f’dan il-livell; billi l-investiment f’tali teknoloġiji jibqa’ </w:t>
      </w:r>
      <w:proofErr w:type="spellStart"/>
      <w:r w:rsidRPr="004002EA">
        <w:t>frammentat</w:t>
      </w:r>
      <w:proofErr w:type="spellEnd"/>
      <w:r w:rsidRPr="004002EA">
        <w:t xml:space="preserve"> u mhux uniformi minn Stat Membru għal ieħor; billi finanzjament, koordinazzjoni u sforzi akbar fil-livell tal-UE biex tiġi żgurata l-</w:t>
      </w:r>
      <w:proofErr w:type="spellStart"/>
      <w:r w:rsidRPr="004002EA">
        <w:t>interoperabbiltà</w:t>
      </w:r>
      <w:proofErr w:type="spellEnd"/>
      <w:r w:rsidRPr="004002EA">
        <w:t xml:space="preserve"> huma essenzjali biex titħaffef l-implimentazzjoni tagħhom u jittejbu l-effiċjenza u l-</w:t>
      </w:r>
      <w:proofErr w:type="spellStart"/>
      <w:r w:rsidRPr="004002EA">
        <w:t>effettività</w:t>
      </w:r>
      <w:proofErr w:type="spellEnd"/>
      <w:r w:rsidRPr="004002EA">
        <w:t xml:space="preserve"> ġenerali tal-mekkaniżmi ta’ infurzar;</w:t>
      </w:r>
    </w:p>
    <w:p w14:paraId="7FAA07C7" w14:textId="77777777" w:rsidR="009A0AE7" w:rsidRPr="004002EA" w:rsidRDefault="009A0AE7" w:rsidP="009A0AE7">
      <w:pPr>
        <w:pStyle w:val="NormalHanging12a"/>
      </w:pPr>
      <w:r w:rsidRPr="004002EA">
        <w:t>O.</w:t>
      </w:r>
      <w:r w:rsidRPr="004002EA">
        <w:tab/>
        <w:t xml:space="preserve">billi għodod diġitali, bħall-intelliġenza artifiċjali u l-internet tal-oġġetti, jistgħu jgħinu biex </w:t>
      </w:r>
      <w:proofErr w:type="spellStart"/>
      <w:r w:rsidRPr="004002EA">
        <w:t>jintraċċaw</w:t>
      </w:r>
      <w:proofErr w:type="spellEnd"/>
      <w:r w:rsidRPr="004002EA">
        <w:t xml:space="preserve"> prodotti mhux konformi, iżda dawn iridu jirrispettaw l-privatezza tal-konsumatur u ma jridux iwasslu għal </w:t>
      </w:r>
      <w:proofErr w:type="spellStart"/>
      <w:r w:rsidRPr="004002EA">
        <w:t>monitoraġġ</w:t>
      </w:r>
      <w:proofErr w:type="spellEnd"/>
      <w:r w:rsidRPr="004002EA">
        <w:t xml:space="preserve"> ġenerali tal-utenti; </w:t>
      </w:r>
    </w:p>
    <w:p w14:paraId="38F9594D" w14:textId="77777777" w:rsidR="009A0AE7" w:rsidRPr="004002EA" w:rsidRDefault="009A0AE7" w:rsidP="009A0AE7">
      <w:pPr>
        <w:pStyle w:val="NormalHanging12a"/>
      </w:pPr>
      <w:r w:rsidRPr="004002EA">
        <w:lastRenderedPageBreak/>
        <w:t>P.</w:t>
      </w:r>
      <w:r w:rsidRPr="004002EA">
        <w:tab/>
        <w:t xml:space="preserve">billi l-komunikazzjoni tal-Kummissjoni tal-5 ta’ Frar 2025 dwar sett ta’ għodod komprensiv tal-UE għal kummerċ elettroniku </w:t>
      </w:r>
      <w:proofErr w:type="spellStart"/>
      <w:r w:rsidRPr="004002EA">
        <w:t>sikur</w:t>
      </w:r>
      <w:proofErr w:type="spellEnd"/>
      <w:r w:rsidRPr="004002EA">
        <w:t xml:space="preserve"> u sostenibbli, </w:t>
      </w:r>
      <w:proofErr w:type="spellStart"/>
      <w:r w:rsidRPr="004002EA">
        <w:t>tenfasizza</w:t>
      </w:r>
      <w:proofErr w:type="spellEnd"/>
      <w:r w:rsidRPr="004002EA">
        <w:t xml:space="preserve"> li l-volum ta’ oġġetti tal-kummerċ elettroniku mixtrija mill-konsumaturi tal-UE fuq pjattaformi online mhux tal-UE huwa mistenni li jkompli jikber b’mod rapidu, hekk kif jibbenefikaw mill-eżenzjoni attwali mid-dazju doganali għal kunsinni ta’ valur baxx (sa EUR 150);</w:t>
      </w:r>
    </w:p>
    <w:p w14:paraId="50E3AA20" w14:textId="77777777" w:rsidR="009A0AE7" w:rsidRPr="004002EA" w:rsidRDefault="009A0AE7" w:rsidP="009A0AE7">
      <w:pPr>
        <w:pStyle w:val="Normal12a24b"/>
      </w:pPr>
      <w:r w:rsidRPr="004002EA">
        <w:rPr>
          <w:rStyle w:val="BoldItalic"/>
        </w:rPr>
        <w:t>Iż-żieda f’oġġetti mhux konformi fil-kummerċ elettroniku</w:t>
      </w:r>
    </w:p>
    <w:p w14:paraId="49026E95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1.</w:t>
      </w:r>
      <w:r w:rsidRPr="004002EA">
        <w:tab/>
        <w:t xml:space="preserve">Jenfasizza l-għadd dejjem akbar ta’ xiri li qed isir mill-konsumaturi tal-UE fuq pjattaformi online mhux tal-UE f’ambjenti min-negozju għall-konsumatur u f’ambjenti emerġenti mill-manifattur għall-konsumatur u diretti għall-konsumaturi; jenfasizza, kif deskritt fir-rapport ta’ </w:t>
      </w:r>
      <w:proofErr w:type="spellStart"/>
      <w:r w:rsidRPr="004002EA">
        <w:t>Letta</w:t>
      </w:r>
      <w:proofErr w:type="spellEnd"/>
      <w:r w:rsidRPr="004002EA">
        <w:t xml:space="preserve"> dwar il-futur tas-suq uniku</w:t>
      </w:r>
      <w:r w:rsidRPr="004002EA">
        <w:rPr>
          <w:vertAlign w:val="superscript"/>
        </w:rPr>
        <w:footnoteReference w:id="10"/>
      </w:r>
      <w:r w:rsidRPr="004002EA">
        <w:t xml:space="preserve">, li ċ-ċirkolazzjoni ta’ prodotti li jagħmlu ħsara fis-suq uniku qed </w:t>
      </w:r>
      <w:proofErr w:type="spellStart"/>
      <w:r w:rsidRPr="004002EA">
        <w:t>teskala</w:t>
      </w:r>
      <w:proofErr w:type="spellEnd"/>
      <w:r w:rsidRPr="004002EA">
        <w:t xml:space="preserve"> u li l-konsumaturi tal-UE qed jaħlu EUR 19,3 biljun fis-sena fix-xiri ta’ prodotti perikolużi li jistgħu jwasslu għal korrimenti u li huma ta’ detriment għall-ekonomiji tagħna;</w:t>
      </w:r>
    </w:p>
    <w:p w14:paraId="7D59259D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2.</w:t>
      </w:r>
      <w:r w:rsidRPr="004002EA">
        <w:tab/>
        <w:t xml:space="preserve">Jinnota li 4,6 biljun oġġett tal-kummerċ elettroniku taħt il-limitu ta’ eżenzjoni ta’ EUR 150 ġew importati fl-UE fl-2024, u li 91 % minnhom oriġinaw miċ-Ċina, li jammontaw għal sa 12-il miljun oġġett żgħir tal-kummerċ elettroniku kuljum u li huwa kważi d-doppju tan-numru rreġistrat fl-2023 (2,4 biljun), u aktar mit-triplu tan-numru rreġistrat fl-2022 (1,4 biljun); jinnota li din iż-żieda </w:t>
      </w:r>
      <w:proofErr w:type="spellStart"/>
      <w:r w:rsidRPr="004002EA">
        <w:t>ggravat</w:t>
      </w:r>
      <w:proofErr w:type="spellEnd"/>
      <w:r w:rsidRPr="004002EA">
        <w:t xml:space="preserve"> l-isfidi tal-</w:t>
      </w:r>
      <w:proofErr w:type="spellStart"/>
      <w:r w:rsidRPr="004002EA">
        <w:t>konformità</w:t>
      </w:r>
      <w:proofErr w:type="spellEnd"/>
      <w:r w:rsidRPr="004002EA">
        <w:t xml:space="preserve">, speċjalment fis-sikurezza tal-prodotti, u li l-awtoritajiet tas-sorveljanza tas-suq u l-investigazzjonijiet indipendenti </w:t>
      </w:r>
      <w:proofErr w:type="spellStart"/>
      <w:r w:rsidRPr="004002EA">
        <w:t>rrappurtaw</w:t>
      </w:r>
      <w:proofErr w:type="spellEnd"/>
      <w:r w:rsidRPr="004002EA">
        <w:t xml:space="preserve"> rati </w:t>
      </w:r>
      <w:proofErr w:type="spellStart"/>
      <w:r w:rsidRPr="004002EA">
        <w:t>allarmanti</w:t>
      </w:r>
      <w:proofErr w:type="spellEnd"/>
      <w:r w:rsidRPr="004002EA">
        <w:t xml:space="preserve"> ta’ nuqqas ta’ </w:t>
      </w:r>
      <w:proofErr w:type="spellStart"/>
      <w:r w:rsidRPr="004002EA">
        <w:t>konformità</w:t>
      </w:r>
      <w:proofErr w:type="spellEnd"/>
      <w:r w:rsidRPr="004002EA">
        <w:t>;</w:t>
      </w:r>
    </w:p>
    <w:p w14:paraId="6004EFEB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3.</w:t>
      </w:r>
      <w:r w:rsidRPr="004002EA">
        <w:tab/>
        <w:t xml:space="preserve">Jisħaq li l-biċċa l-kbira tal-prodotti mhux </w:t>
      </w:r>
      <w:proofErr w:type="spellStart"/>
      <w:r w:rsidRPr="004002EA">
        <w:t>sikuri</w:t>
      </w:r>
      <w:proofErr w:type="spellEnd"/>
      <w:r w:rsidRPr="004002EA">
        <w:t xml:space="preserve"> u illegali jiġu </w:t>
      </w:r>
      <w:proofErr w:type="spellStart"/>
      <w:r w:rsidRPr="004002EA">
        <w:t>ttrasportati</w:t>
      </w:r>
      <w:proofErr w:type="spellEnd"/>
      <w:r w:rsidRPr="004002EA">
        <w:t xml:space="preserve"> lejn l-UE f’volumi kbar ta’ pakketti individwali u spiss żgħar mibjugħa lill-konsumaturi tal-UE permezz ta’ pjattaformi online minn pajjiżi mhux tal-UE, b’mod partikolari miċ-Ċina; jisħaq li huwa diffiċli li tali prodotti jiġu </w:t>
      </w:r>
      <w:proofErr w:type="spellStart"/>
      <w:r w:rsidRPr="004002EA">
        <w:t>kkontrollati</w:t>
      </w:r>
      <w:proofErr w:type="spellEnd"/>
      <w:r w:rsidRPr="004002EA">
        <w:t xml:space="preserve">, b’mod partikolari għall-awtoritajiet doganali fil-punti tad-dħul, li jinsabu l-aktar f’portijiet u f’ajruporti </w:t>
      </w:r>
      <w:proofErr w:type="spellStart"/>
      <w:r w:rsidRPr="004002EA">
        <w:t>loġistiċi</w:t>
      </w:r>
      <w:proofErr w:type="spellEnd"/>
      <w:r w:rsidRPr="004002EA">
        <w:t xml:space="preserve"> ewlenin għall-kummerċ elettroniku; jenfasizza li dan jagħmilha kważi impossibbli li tali prodotti jitwaqqfu milli jidħlu fl-UE u jagħmilha dejjem aktar diffiċli għall-awtoritajiet tas-sorveljanza tas-suq biex jidentifikaw u jneħħu tali prodotti mis-suq intern u għall-awtoritajiet tal-konsumatur biex jagħmlu dan ladarba l-prodotti jaslu għand il-konsumaturi tal-UE;</w:t>
      </w:r>
    </w:p>
    <w:p w14:paraId="3874FC3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4.</w:t>
      </w:r>
      <w:r w:rsidRPr="004002EA">
        <w:tab/>
        <w:t>Jisħaq li t-tkabbir rapidu tal-kummerċ elettroniku għandu implikazzjonijiet ambjentali sinifikanti minħabba kwistjonijiet bħal żieda fl-iskart mill-</w:t>
      </w:r>
      <w:proofErr w:type="spellStart"/>
      <w:r w:rsidRPr="004002EA">
        <w:t>imballaġġ</w:t>
      </w:r>
      <w:proofErr w:type="spellEnd"/>
      <w:r w:rsidRPr="004002EA">
        <w:t>, l-impronta tal-karbonju akbar minn prodotti ta’ kwalità baxxa u ta’ ċiklu ta’ ħajja qasir u l-</w:t>
      </w:r>
      <w:proofErr w:type="spellStart"/>
      <w:r w:rsidRPr="004002EA">
        <w:t>vjeġġi</w:t>
      </w:r>
      <w:proofErr w:type="spellEnd"/>
      <w:r w:rsidRPr="004002EA">
        <w:t xml:space="preserve"> tagħhom, u problemi </w:t>
      </w:r>
      <w:proofErr w:type="spellStart"/>
      <w:r w:rsidRPr="004002EA">
        <w:t>b’ġestjoni</w:t>
      </w:r>
      <w:proofErr w:type="spellEnd"/>
      <w:r w:rsidRPr="004002EA">
        <w:t xml:space="preserve"> tal-iskart u materjali mhux </w:t>
      </w:r>
      <w:proofErr w:type="spellStart"/>
      <w:r w:rsidRPr="004002EA">
        <w:t>riċiklabbli</w:t>
      </w:r>
      <w:proofErr w:type="spellEnd"/>
      <w:r w:rsidRPr="004002EA">
        <w:t xml:space="preserve">; </w:t>
      </w:r>
      <w:proofErr w:type="spellStart"/>
      <w:r w:rsidRPr="004002EA">
        <w:t>jissottolinja</w:t>
      </w:r>
      <w:proofErr w:type="spellEnd"/>
      <w:r w:rsidRPr="004002EA">
        <w:t>, f’dan ir-rigward, il-ħtieġa li tiġi żgurata l-</w:t>
      </w:r>
      <w:proofErr w:type="spellStart"/>
      <w:r w:rsidRPr="004002EA">
        <w:t>konformità</w:t>
      </w:r>
      <w:proofErr w:type="spellEnd"/>
      <w:r w:rsidRPr="004002EA">
        <w:t xml:space="preserve"> mal-leġiżlazzjoni ambjentali u li jiġu mħeġġa modi sostenibbli ta’ konsum;</w:t>
      </w:r>
    </w:p>
    <w:p w14:paraId="7AFB93E7" w14:textId="77777777" w:rsidR="009A0AE7" w:rsidRPr="004002EA" w:rsidRDefault="009A0AE7" w:rsidP="009A0AE7">
      <w:pPr>
        <w:pStyle w:val="NormalHanging12a"/>
      </w:pPr>
      <w:r w:rsidRPr="004002EA">
        <w:t>5.</w:t>
      </w:r>
      <w:r w:rsidRPr="004002EA">
        <w:tab/>
        <w:t xml:space="preserve">Jisħaq li xi swieq online mhux tal-UE jiffaċċjaw diversi allegazzjonijiet rigward l-użu tax-xogħol furzat; </w:t>
      </w:r>
      <w:proofErr w:type="spellStart"/>
      <w:r w:rsidRPr="004002EA">
        <w:t>jissottolinja</w:t>
      </w:r>
      <w:proofErr w:type="spellEnd"/>
      <w:r w:rsidRPr="004002EA">
        <w:t xml:space="preserve">, f’dan ir-rigward, li r-Regolament (UE) 2024/3015 </w:t>
      </w:r>
      <w:r w:rsidRPr="004002EA">
        <w:lastRenderedPageBreak/>
        <w:t>jipprojbixxi prodotti magħmulin b’xogħol furzat milli jidħlu fis-suq tal-UE, u li jrid jiġi infurzat b’mod effettiv wara l-applikazzjoni tiegħu, inkluż għall-bejgħ online;</w:t>
      </w:r>
    </w:p>
    <w:p w14:paraId="2065F649" w14:textId="77777777" w:rsidR="009A0AE7" w:rsidRPr="004002EA" w:rsidRDefault="009A0AE7" w:rsidP="009A0AE7">
      <w:pPr>
        <w:pStyle w:val="NormalHanging12a"/>
      </w:pPr>
      <w:r w:rsidRPr="004002EA">
        <w:t>6.</w:t>
      </w:r>
      <w:r w:rsidRPr="004002EA">
        <w:tab/>
        <w:t>Jinnota li, fl-1 ta’ Diċembru 2025, se jidħol fis-seħħ ir-Regolament (UE) 2023/2411</w:t>
      </w:r>
      <w:r w:rsidRPr="004002EA">
        <w:rPr>
          <w:rStyle w:val="FootnoteReference"/>
        </w:rPr>
        <w:footnoteReference w:id="11"/>
      </w:r>
      <w:r w:rsidRPr="004002EA">
        <w:t xml:space="preserve"> dwar il-protezzjoni tal-indikazzjonijiet ġeografiċi għall-prodotti </w:t>
      </w:r>
      <w:proofErr w:type="spellStart"/>
      <w:r w:rsidRPr="004002EA">
        <w:t>artiġjanali</w:t>
      </w:r>
      <w:proofErr w:type="spellEnd"/>
      <w:r w:rsidRPr="004002EA">
        <w:t xml:space="preserve"> u industrijali; jinnota li, jekk ma jkunux akkumpanjati minn promozzjoni u protezzjoni adegwati, speċjalment fir-rigward tas-swieq ta’ pajjiżi mhux tal-UE, hemm riskju li l-indikazzjonijiet ġeografiċi jibqgħu </w:t>
      </w:r>
      <w:proofErr w:type="spellStart"/>
      <w:r w:rsidRPr="004002EA">
        <w:t>ineffettivi</w:t>
      </w:r>
      <w:proofErr w:type="spellEnd"/>
      <w:r w:rsidRPr="004002EA">
        <w:t xml:space="preserve">; jistieden, għalhekk, lill-Kummissjoni biex, flimkien mal-awtoritajiet doganali tal-Istati Membri, issaħħaħ il-verifiki bl-għan li </w:t>
      </w:r>
      <w:proofErr w:type="spellStart"/>
      <w:r w:rsidRPr="004002EA">
        <w:t>tinterċetta</w:t>
      </w:r>
      <w:proofErr w:type="spellEnd"/>
      <w:r w:rsidRPr="004002EA">
        <w:t xml:space="preserve"> prodotti li jiksru r-regoli dwar l-indikazzjonijiet ġeografiċi;</w:t>
      </w:r>
    </w:p>
    <w:p w14:paraId="02A6219E" w14:textId="77777777" w:rsidR="009A0AE7" w:rsidRPr="004002EA" w:rsidRDefault="009A0AE7" w:rsidP="009A0AE7">
      <w:pPr>
        <w:pStyle w:val="NormalHanging12a"/>
      </w:pPr>
      <w:r w:rsidRPr="004002EA">
        <w:t>7.</w:t>
      </w:r>
      <w:r w:rsidRPr="004002EA">
        <w:tab/>
        <w:t xml:space="preserve">Jinsab imħasseb li l-mudell kummerċjali prevalenti ta’ ċerti pjattaformi online ewlenin mhux tal-UE huwa </w:t>
      </w:r>
      <w:proofErr w:type="spellStart"/>
      <w:r w:rsidRPr="004002EA">
        <w:t>bbażat</w:t>
      </w:r>
      <w:proofErr w:type="spellEnd"/>
      <w:r w:rsidRPr="004002EA">
        <w:t xml:space="preserve"> fuq il-produzzjoni u d-distribuzzjoni malajr u fuq skala kbira ta’ prodotti tal-moda mgħaġġla u </w:t>
      </w:r>
      <w:proofErr w:type="spellStart"/>
      <w:r w:rsidRPr="004002EA">
        <w:t>ultraveloċi</w:t>
      </w:r>
      <w:proofErr w:type="spellEnd"/>
      <w:r w:rsidRPr="004002EA">
        <w:t>, li jagħtu prijorità lill-veloċità u lill-</w:t>
      </w:r>
      <w:proofErr w:type="spellStart"/>
      <w:r w:rsidRPr="004002EA">
        <w:t>kost</w:t>
      </w:r>
      <w:proofErr w:type="spellEnd"/>
      <w:r w:rsidRPr="004002EA">
        <w:t xml:space="preserve"> baxx aktar milli lis-sostenibbiltà, lis-sikurezza u lill-kwalità; jiddispjaċih li ħafna prodotti bħal dawn ma </w:t>
      </w:r>
      <w:proofErr w:type="spellStart"/>
      <w:r w:rsidRPr="004002EA">
        <w:t>jikkonformawx</w:t>
      </w:r>
      <w:proofErr w:type="spellEnd"/>
      <w:r w:rsidRPr="004002EA">
        <w:t xml:space="preserve"> mal-leġiżlazzjoni tal-UE, iżda bejjiegħa mhux konformi spiss </w:t>
      </w:r>
      <w:proofErr w:type="spellStart"/>
      <w:r w:rsidRPr="004002EA">
        <w:t>jevadu</w:t>
      </w:r>
      <w:proofErr w:type="spellEnd"/>
      <w:r w:rsidRPr="004002EA">
        <w:t xml:space="preserve"> infurzar jew sanzjonijiet sinifikanti; jenfasizza li tali prattiki jikkostitwixxu forma ta’ </w:t>
      </w:r>
      <w:proofErr w:type="spellStart"/>
      <w:r w:rsidRPr="004002EA">
        <w:t>dumping</w:t>
      </w:r>
      <w:proofErr w:type="spellEnd"/>
      <w:r w:rsidRPr="004002EA">
        <w:t xml:space="preserve"> soċjali u ambjentali, u dan jirriżulta f’vantaġġ kompetittiv persistenti u inġust għal dawn il-pjattaformi mhux tal-UE, filwaqt li jeżerċita pressjoni sproporzjonata fuq l-impriżi Ewropej, b’mod partikolari l-</w:t>
      </w:r>
      <w:proofErr w:type="spellStart"/>
      <w:r w:rsidRPr="004002EA">
        <w:t>SMEs</w:t>
      </w:r>
      <w:proofErr w:type="spellEnd"/>
      <w:r w:rsidRPr="004002EA">
        <w:t xml:space="preserve"> u l-</w:t>
      </w:r>
      <w:proofErr w:type="spellStart"/>
      <w:r w:rsidRPr="004002EA">
        <w:t>mikrointrapriżi</w:t>
      </w:r>
      <w:proofErr w:type="spellEnd"/>
      <w:r w:rsidRPr="004002EA">
        <w:t>; jenfasizza li dan ifixkel l-iżvilupp tas-settur tat-tessuti u tal-ħwejjeġ tal-UE;</w:t>
      </w:r>
    </w:p>
    <w:p w14:paraId="3A646EBC" w14:textId="77777777" w:rsidR="009A0AE7" w:rsidRPr="004002EA" w:rsidRDefault="009A0AE7" w:rsidP="009A0AE7">
      <w:pPr>
        <w:pStyle w:val="Normal12a24b"/>
      </w:pPr>
      <w:r w:rsidRPr="004002EA">
        <w:rPr>
          <w:rStyle w:val="BoldItalic"/>
        </w:rPr>
        <w:t xml:space="preserve">F’salib it-toroq tal-kummerċ elettroniku: </w:t>
      </w:r>
      <w:proofErr w:type="spellStart"/>
      <w:r w:rsidRPr="004002EA">
        <w:rPr>
          <w:rStyle w:val="BoldItalic"/>
        </w:rPr>
        <w:t>niffaċċjaw</w:t>
      </w:r>
      <w:proofErr w:type="spellEnd"/>
      <w:r w:rsidRPr="004002EA">
        <w:rPr>
          <w:rStyle w:val="BoldItalic"/>
        </w:rPr>
        <w:t xml:space="preserve"> l-isfidi tal-</w:t>
      </w:r>
      <w:proofErr w:type="spellStart"/>
      <w:r w:rsidRPr="004002EA">
        <w:rPr>
          <w:rStyle w:val="BoldItalic"/>
        </w:rPr>
        <w:t>konformità</w:t>
      </w:r>
      <w:proofErr w:type="spellEnd"/>
    </w:p>
    <w:p w14:paraId="39F8EEF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8.</w:t>
      </w:r>
      <w:r w:rsidRPr="004002EA">
        <w:tab/>
        <w:t xml:space="preserve">Jirrikonoxxi li l-UE stabbiliet qafas ta’ </w:t>
      </w:r>
      <w:proofErr w:type="spellStart"/>
      <w:r w:rsidRPr="004002EA">
        <w:t>konformità</w:t>
      </w:r>
      <w:proofErr w:type="spellEnd"/>
      <w:r w:rsidRPr="004002EA">
        <w:t xml:space="preserve"> </w:t>
      </w:r>
      <w:proofErr w:type="spellStart"/>
      <w:r w:rsidRPr="004002EA">
        <w:t>robust</w:t>
      </w:r>
      <w:proofErr w:type="spellEnd"/>
      <w:r w:rsidRPr="004002EA">
        <w:t xml:space="preserve">, li japplika wkoll għall-prodotti mibjugħa online, iżda li huma meħtieġa sforzi akbar għall-infurzar sħiħ ta’ dan il-qafas ta’ </w:t>
      </w:r>
      <w:proofErr w:type="spellStart"/>
      <w:r w:rsidRPr="004002EA">
        <w:t>konformità</w:t>
      </w:r>
      <w:proofErr w:type="spellEnd"/>
      <w:r w:rsidRPr="004002EA">
        <w:t xml:space="preserve">; </w:t>
      </w:r>
      <w:proofErr w:type="spellStart"/>
      <w:r w:rsidRPr="004002EA">
        <w:t>jissottolinja</w:t>
      </w:r>
      <w:proofErr w:type="spellEnd"/>
      <w:r w:rsidRPr="004002EA">
        <w:t xml:space="preserve">, f’dan ir-rigward, l-importanza </w:t>
      </w:r>
      <w:proofErr w:type="spellStart"/>
      <w:r w:rsidRPr="004002EA">
        <w:t>tad</w:t>
      </w:r>
      <w:proofErr w:type="spellEnd"/>
      <w:r w:rsidRPr="004002EA">
        <w:t xml:space="preserve">-DSA, </w:t>
      </w:r>
      <w:proofErr w:type="spellStart"/>
      <w:r w:rsidRPr="004002EA">
        <w:t>tad</w:t>
      </w:r>
      <w:proofErr w:type="spellEnd"/>
      <w:r w:rsidRPr="004002EA">
        <w:t>-DMA, tal-MSR, tal-GPSR, tar-regoli dwar il-ħarsien tal-konsumatur u ta’ diversi liġijiet dwar il-prodotti u l-ambjent; jenfasizza li l-awtoritajiet tas-sorveljanza tas-suq jiffaċċjaw sfidi fl-applikazzjoni ta’ dawn l-</w:t>
      </w:r>
      <w:proofErr w:type="spellStart"/>
      <w:r w:rsidRPr="004002EA">
        <w:t>oqfsa</w:t>
      </w:r>
      <w:proofErr w:type="spellEnd"/>
      <w:r w:rsidRPr="004002EA">
        <w:t xml:space="preserve"> għall-pjattaformi online kif muri mir-rapport ta’ evalwazzjoni tal-Kummissjoni ppubblikat reċentement dwar l-implimentazzjoni tal-Artikolu 4 tar-Regolament (UE) 2019/1020 u, b’mod partikolari, f’każijiet fejn kwantitajiet kbar ta’ prodott jinbiegħu f’kunsinni żgħar; iqis li l-implimentazzjoni bir-reqqa tal-Att dwar is-Servizzi Diġitali u ta’ </w:t>
      </w:r>
      <w:proofErr w:type="spellStart"/>
      <w:r w:rsidRPr="004002EA">
        <w:t>acquis</w:t>
      </w:r>
      <w:proofErr w:type="spellEnd"/>
      <w:r w:rsidRPr="004002EA">
        <w:t xml:space="preserve"> regolatorju ieħor hija meħtieġa biex jiġu miġġielda prodotti mhux </w:t>
      </w:r>
      <w:proofErr w:type="spellStart"/>
      <w:r w:rsidRPr="004002EA">
        <w:t>sikuri</w:t>
      </w:r>
      <w:proofErr w:type="spellEnd"/>
      <w:r w:rsidRPr="004002EA">
        <w:t xml:space="preserve">, mhux konformi u </w:t>
      </w:r>
      <w:proofErr w:type="spellStart"/>
      <w:r w:rsidRPr="004002EA">
        <w:t>kontrafatti</w:t>
      </w:r>
      <w:proofErr w:type="spellEnd"/>
      <w:r w:rsidRPr="004002EA">
        <w:t>;</w:t>
      </w:r>
    </w:p>
    <w:p w14:paraId="1DF3CA27" w14:textId="77777777" w:rsidR="009A0AE7" w:rsidRPr="004002EA" w:rsidRDefault="009A0AE7" w:rsidP="009A0AE7">
      <w:pPr>
        <w:pStyle w:val="NormalHanging12a"/>
      </w:pPr>
      <w:r w:rsidRPr="004002EA">
        <w:t>9.</w:t>
      </w:r>
      <w:r w:rsidRPr="004002EA">
        <w:tab/>
        <w:t xml:space="preserve">Jisħaq fuq il-ħtieġa li jiġi </w:t>
      </w:r>
      <w:proofErr w:type="spellStart"/>
      <w:r w:rsidRPr="004002EA">
        <w:t>implimentat</w:t>
      </w:r>
      <w:proofErr w:type="spellEnd"/>
      <w:r w:rsidRPr="004002EA">
        <w:t xml:space="preserve"> il-qafas ta’ </w:t>
      </w:r>
      <w:proofErr w:type="spellStart"/>
      <w:r w:rsidRPr="004002EA">
        <w:t>konformità</w:t>
      </w:r>
      <w:proofErr w:type="spellEnd"/>
      <w:r w:rsidRPr="004002EA">
        <w:t xml:space="preserve"> eżistenti u jiġu evalwati dawn il-miżuri meta titqies leġiżlazzjoni ġdida, inklużi obbligi ġodda għas-swieq online;</w:t>
      </w:r>
    </w:p>
    <w:p w14:paraId="2C9F06E5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10.</w:t>
      </w:r>
      <w:r w:rsidRPr="004002EA">
        <w:tab/>
        <w:t xml:space="preserve">Jinnota li t-twettiq ta’ testijiet fiżiċi mhuwiex b’mod partikolari prattiku għal pakketti żgħar mibgħuta lill-konsumatur finali u li l-awtoritajiet doganali għalhekk se jkomplu </w:t>
      </w:r>
      <w:proofErr w:type="spellStart"/>
      <w:r w:rsidRPr="004002EA">
        <w:t>jibbażaw</w:t>
      </w:r>
      <w:proofErr w:type="spellEnd"/>
      <w:r w:rsidRPr="004002EA">
        <w:t xml:space="preserve"> primarjament fuq il-verifiki tad-dokumenti, aktar milli fuq l-ispezzjoni tal-prodotti nfushom;</w:t>
      </w:r>
    </w:p>
    <w:p w14:paraId="6BD85907" w14:textId="77777777" w:rsidR="009A0AE7" w:rsidRPr="004002EA" w:rsidRDefault="009A0AE7" w:rsidP="009A0AE7">
      <w:pPr>
        <w:pStyle w:val="NormalHanging12a"/>
      </w:pPr>
      <w:r w:rsidRPr="004002EA">
        <w:lastRenderedPageBreak/>
        <w:t>11.</w:t>
      </w:r>
      <w:r w:rsidRPr="004002EA">
        <w:tab/>
        <w:t>Jenfasizza l-</w:t>
      </w:r>
      <w:proofErr w:type="spellStart"/>
      <w:r w:rsidRPr="004002EA">
        <w:t>lakuni</w:t>
      </w:r>
      <w:proofErr w:type="spellEnd"/>
      <w:r w:rsidRPr="004002EA">
        <w:t xml:space="preserve"> sinifikanti fl-infurzar ikkawżati mir-riżorsi limitati u l-livell insuffiċjenti </w:t>
      </w:r>
      <w:proofErr w:type="spellStart"/>
      <w:r w:rsidRPr="004002EA">
        <w:t>tad-diġitalizzazzjoni</w:t>
      </w:r>
      <w:proofErr w:type="spellEnd"/>
      <w:r w:rsidRPr="004002EA">
        <w:t xml:space="preserve"> tal-awtoritajiet doganali u tas-sorveljanza tas-suq, in-nuqqas ta’ riżorsi umani u għodod teknoloġiċi armonizzati u </w:t>
      </w:r>
      <w:proofErr w:type="spellStart"/>
      <w:r w:rsidRPr="004002EA">
        <w:t>interoperabbli</w:t>
      </w:r>
      <w:proofErr w:type="spellEnd"/>
      <w:r w:rsidRPr="004002EA">
        <w:t xml:space="preserve"> madwar l-Istati Membri u l-</w:t>
      </w:r>
      <w:proofErr w:type="spellStart"/>
      <w:r w:rsidRPr="004002EA">
        <w:t>kondiviżjoni</w:t>
      </w:r>
      <w:proofErr w:type="spellEnd"/>
      <w:r w:rsidRPr="004002EA">
        <w:t xml:space="preserve"> insuffiċjenti tad-data u n-nuqqas ta’ kooperazzjoni u koordinazzjoni ġenerali bejn l-awtoritajiet doganali, il-pjattaformi u l-entitajiet tas-sorveljanza tas-suq; jirrikonoxxi li l-ispezzjonijiet fiżiċi huma inevitabbilment u </w:t>
      </w:r>
      <w:proofErr w:type="spellStart"/>
      <w:r w:rsidRPr="004002EA">
        <w:t>intrinsikament</w:t>
      </w:r>
      <w:proofErr w:type="spellEnd"/>
      <w:r w:rsidRPr="004002EA">
        <w:t xml:space="preserve"> limitati minħabba l-volum tal-pakketti tal-kummerċ elettroniku li jidħlu fl-UE;</w:t>
      </w:r>
    </w:p>
    <w:p w14:paraId="65DC5993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12.</w:t>
      </w:r>
      <w:r w:rsidRPr="004002EA">
        <w:tab/>
        <w:t>Iqis li l-eżerċizzji ta’ xiri bil-moħbi mill-awtoritajiet tas-sorveljanza tas-suq, kif imressaq fil-komunikazzjoni tal-Kummissjoni dwar il-kummerċ elettroniku, huma għodda importanti għall-verifika tal-</w:t>
      </w:r>
      <w:proofErr w:type="spellStart"/>
      <w:r w:rsidRPr="004002EA">
        <w:t>konformità</w:t>
      </w:r>
      <w:proofErr w:type="spellEnd"/>
      <w:r w:rsidRPr="004002EA">
        <w:t xml:space="preserve"> fuq prodotti mibjugħa mill-pjattaformi online; jisħaq, madankollu, li jekk il-bejjiegħa jkunu </w:t>
      </w:r>
      <w:proofErr w:type="spellStart"/>
      <w:r w:rsidRPr="004002EA">
        <w:t>bbażati</w:t>
      </w:r>
      <w:proofErr w:type="spellEnd"/>
      <w:r w:rsidRPr="004002EA">
        <w:t xml:space="preserve"> barra mill-UE jew ma jkunux </w:t>
      </w:r>
      <w:proofErr w:type="spellStart"/>
      <w:r w:rsidRPr="004002EA">
        <w:t>traċċabbli</w:t>
      </w:r>
      <w:proofErr w:type="spellEnd"/>
      <w:r w:rsidRPr="004002EA">
        <w:t xml:space="preserve"> u jekk jintużaw indirizzi foloz għall-persuni responsabbli, ma jkun hemm l-ebda </w:t>
      </w:r>
      <w:proofErr w:type="spellStart"/>
      <w:r w:rsidRPr="004002EA">
        <w:t>entità</w:t>
      </w:r>
      <w:proofErr w:type="spellEnd"/>
      <w:r w:rsidRPr="004002EA">
        <w:t xml:space="preserve"> legali responsabbli u huwa impossibbli biex jittieħdu azzjonijiet ta’ infurzar mill-awtoritajiet tas-sorveljanza tas-suq;</w:t>
      </w:r>
    </w:p>
    <w:p w14:paraId="51655C4E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13.</w:t>
      </w:r>
      <w:r w:rsidRPr="004002EA">
        <w:tab/>
        <w:t>Iqis li l-manifatturi u l-bejjiegħa bl-imnut tal-UE, b’mod partikolari l-</w:t>
      </w:r>
      <w:proofErr w:type="spellStart"/>
      <w:r w:rsidRPr="004002EA">
        <w:t>SMEs</w:t>
      </w:r>
      <w:proofErr w:type="spellEnd"/>
      <w:r w:rsidRPr="004002EA">
        <w:t xml:space="preserve">, jiffaċċjaw kompetizzjoni inġusta minħabba pjattaformi mhux tal-UE li jippermettu lill-manifatturi mhux tal-UE u l-prodotti mhux konformi tagħhom jidħlu faċilment fis-suq tal-UE, hekk kif jevitaw regolamenti u standards applikabbli; jenfasizza li, filwaqt li l-manifatturi tal-UE jeħtiġilhom jikkonformaw ma’ regoli stretti dwar is-sikurezza, l-ambjent u l-kwalità, ħafna prodotti ta’ valur baxx mibjugħa permezz ta’ dawn il-pjattaformi jaħarbu l-kontrolli doganali u tas-sorveljanza tas-suq minħabba l-mod kif jiġu </w:t>
      </w:r>
      <w:proofErr w:type="spellStart"/>
      <w:r w:rsidRPr="004002EA">
        <w:t>ttrasportati</w:t>
      </w:r>
      <w:proofErr w:type="spellEnd"/>
      <w:r w:rsidRPr="004002EA">
        <w:t xml:space="preserve"> lejn l-UE; iqajjem tħassib li xi wħud minn dawn il-pjattaformi u negozjanti mhux tal-UE </w:t>
      </w:r>
      <w:proofErr w:type="spellStart"/>
      <w:r w:rsidRPr="004002EA">
        <w:t>jisfruttaw</w:t>
      </w:r>
      <w:proofErr w:type="spellEnd"/>
      <w:r w:rsidRPr="004002EA">
        <w:t xml:space="preserve"> apposta din il-</w:t>
      </w:r>
      <w:proofErr w:type="spellStart"/>
      <w:r w:rsidRPr="004002EA">
        <w:t>lakuna</w:t>
      </w:r>
      <w:proofErr w:type="spellEnd"/>
      <w:r w:rsidRPr="004002EA">
        <w:t xml:space="preserve">, u dan b’hekk jippermetti li l-importazzjonijiet mhux konformi jidħlu fis-suq uniku tal-UE mingħajr ma jkunu ġew </w:t>
      </w:r>
      <w:proofErr w:type="spellStart"/>
      <w:r w:rsidRPr="004002EA">
        <w:t>ikkontrollati</w:t>
      </w:r>
      <w:proofErr w:type="spellEnd"/>
      <w:r w:rsidRPr="004002EA">
        <w:t xml:space="preserve">, u jpoġġi lill-manifatturi, lill-bejjiegħa bl-ingrossa u lill-bejjiegħa bl-imnut Ewropej fi żvantaġġ, hekk kif </w:t>
      </w:r>
      <w:proofErr w:type="spellStart"/>
      <w:r w:rsidRPr="004002EA">
        <w:t>jimmina</w:t>
      </w:r>
      <w:proofErr w:type="spellEnd"/>
      <w:r w:rsidRPr="004002EA">
        <w:t xml:space="preserve"> il-kompetittività tagħhom u jfixkel il-kapaċità tagħhom li </w:t>
      </w:r>
      <w:proofErr w:type="spellStart"/>
      <w:r w:rsidRPr="004002EA">
        <w:t>jinnovaw</w:t>
      </w:r>
      <w:proofErr w:type="spellEnd"/>
      <w:r w:rsidRPr="004002EA">
        <w:t xml:space="preserve">, li jista’ jwassal għall-għajbien ta’ bosta </w:t>
      </w:r>
      <w:proofErr w:type="spellStart"/>
      <w:r w:rsidRPr="004002EA">
        <w:t>mikrointrapriżi</w:t>
      </w:r>
      <w:proofErr w:type="spellEnd"/>
      <w:r w:rsidRPr="004002EA">
        <w:t xml:space="preserve"> u intrapriżi żgħar;</w:t>
      </w:r>
    </w:p>
    <w:p w14:paraId="3892F88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14.</w:t>
      </w:r>
      <w:r w:rsidRPr="004002EA">
        <w:tab/>
        <w:t>Jisħaq li l-manifatturi tal-UE huma</w:t>
      </w:r>
      <w:r w:rsidRPr="004002EA">
        <w:rPr>
          <w:i/>
          <w:iCs/>
        </w:rPr>
        <w:t xml:space="preserve"> de </w:t>
      </w:r>
      <w:proofErr w:type="spellStart"/>
      <w:r w:rsidRPr="004002EA">
        <w:rPr>
          <w:i/>
          <w:iCs/>
        </w:rPr>
        <w:t>facto</w:t>
      </w:r>
      <w:proofErr w:type="spellEnd"/>
      <w:r w:rsidRPr="004002EA">
        <w:rPr>
          <w:i/>
          <w:iCs/>
        </w:rPr>
        <w:t xml:space="preserve"> </w:t>
      </w:r>
      <w:r w:rsidRPr="004002EA">
        <w:t xml:space="preserve">soġġetti għal sorveljanza tas-suq ferm aktar stretta meta mqabbla ma’ manifatturi mhux tal-UE li jilħqu lill-konsumaturi tal-UE permezz ta’ pjattaformi tal-kummerċ elettroniku; jiddispjaċih ħafna għat-telf tas-sehem mis-suq u l-impjiegi kkawżat mill-influss ta’ prodotti orħos li ma </w:t>
      </w:r>
      <w:proofErr w:type="spellStart"/>
      <w:r w:rsidRPr="004002EA">
        <w:t>jikkonformawx</w:t>
      </w:r>
      <w:proofErr w:type="spellEnd"/>
      <w:r w:rsidRPr="004002EA">
        <w:t xml:space="preserve"> mal-istandards Ewropej, b’mod partikolari f’termini ta’ sikurezza u kwalità, kif ukoll prodotti illegali oħra, </w:t>
      </w:r>
      <w:proofErr w:type="spellStart"/>
      <w:r w:rsidRPr="004002EA">
        <w:t>ittrasportati</w:t>
      </w:r>
      <w:proofErr w:type="spellEnd"/>
      <w:r w:rsidRPr="004002EA">
        <w:t xml:space="preserve"> minn pajjiżi mhux tal-UE, li jaffettwaw direttament lill-</w:t>
      </w:r>
      <w:proofErr w:type="spellStart"/>
      <w:r w:rsidRPr="004002EA">
        <w:t>SMEs</w:t>
      </w:r>
      <w:proofErr w:type="spellEnd"/>
      <w:r w:rsidRPr="004002EA">
        <w:t xml:space="preserve"> tal-UE u s-saħħa tal-kumpaniji tal-UE u l-kapaċità tagħhom li jinvestu u jżommu l-</w:t>
      </w:r>
      <w:proofErr w:type="spellStart"/>
      <w:r w:rsidRPr="004002EA">
        <w:t>profittabbiltà</w:t>
      </w:r>
      <w:proofErr w:type="spellEnd"/>
      <w:r w:rsidRPr="004002EA">
        <w:t>;</w:t>
      </w:r>
    </w:p>
    <w:p w14:paraId="79540A02" w14:textId="77777777" w:rsidR="009A0AE7" w:rsidRPr="004002EA" w:rsidRDefault="009A0AE7" w:rsidP="009A0AE7">
      <w:pPr>
        <w:pStyle w:val="NormalHanging12a"/>
      </w:pPr>
      <w:r w:rsidRPr="004002EA">
        <w:t>15.</w:t>
      </w:r>
      <w:r w:rsidRPr="004002EA">
        <w:tab/>
        <w:t xml:space="preserve">Jenfasizza d-differenza bejn il-pjattaformi online li jaġixxu bħala intermedjarji u dawk li jaġixxu bħala importaturi; jinnota, b’mod partikolari, li l-pjattaformi tal-kummerċ elettroniku tal-UE li jaġixxu bħala importaturi jiffaċċjaw </w:t>
      </w:r>
      <w:proofErr w:type="spellStart"/>
      <w:r w:rsidRPr="004002EA">
        <w:t>kostijiet</w:t>
      </w:r>
      <w:proofErr w:type="spellEnd"/>
      <w:r w:rsidRPr="004002EA">
        <w:t xml:space="preserve"> tal-</w:t>
      </w:r>
      <w:proofErr w:type="spellStart"/>
      <w:r w:rsidRPr="004002EA">
        <w:t>konformità</w:t>
      </w:r>
      <w:proofErr w:type="spellEnd"/>
      <w:r w:rsidRPr="004002EA">
        <w:t xml:space="preserve"> li jżidu l-prezzijiet bl-imnut tagħhom sa 40 %, li qed iħalli impatt fuq il-konsumaturi finali; </w:t>
      </w:r>
      <w:proofErr w:type="spellStart"/>
      <w:r w:rsidRPr="004002EA">
        <w:t>jissottolinja</w:t>
      </w:r>
      <w:proofErr w:type="spellEnd"/>
      <w:r w:rsidRPr="004002EA">
        <w:t xml:space="preserve"> li l-importaturi </w:t>
      </w:r>
      <w:proofErr w:type="spellStart"/>
      <w:r w:rsidRPr="004002EA">
        <w:t>bbażati</w:t>
      </w:r>
      <w:proofErr w:type="spellEnd"/>
      <w:r w:rsidRPr="004002EA">
        <w:t xml:space="preserve"> fl-UE jiffaċċjaw obbligi aktar stretti u </w:t>
      </w:r>
      <w:proofErr w:type="spellStart"/>
      <w:r w:rsidRPr="004002EA">
        <w:t>kostijiet</w:t>
      </w:r>
      <w:proofErr w:type="spellEnd"/>
      <w:r w:rsidRPr="004002EA">
        <w:t xml:space="preserve"> aktar għoljin, filwaqt li l-pjattaformi intermedjarji jippermettu lill-bejjiegħa mhux tal-UE </w:t>
      </w:r>
      <w:proofErr w:type="spellStart"/>
      <w:r w:rsidRPr="004002EA">
        <w:t>jibagħtu</w:t>
      </w:r>
      <w:proofErr w:type="spellEnd"/>
      <w:r w:rsidRPr="004002EA">
        <w:t xml:space="preserve"> </w:t>
      </w:r>
      <w:proofErr w:type="spellStart"/>
      <w:r w:rsidRPr="004002EA">
        <w:t>vjeġġi</w:t>
      </w:r>
      <w:proofErr w:type="spellEnd"/>
      <w:r w:rsidRPr="004002EA">
        <w:t xml:space="preserve"> direttament lill-konsumaturi tal-UE mingħajr ma jiżguraw il-</w:t>
      </w:r>
      <w:proofErr w:type="spellStart"/>
      <w:r w:rsidRPr="004002EA">
        <w:t>konformità</w:t>
      </w:r>
      <w:proofErr w:type="spellEnd"/>
      <w:r w:rsidRPr="004002EA">
        <w:t>;</w:t>
      </w:r>
    </w:p>
    <w:p w14:paraId="2810E1D1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16.</w:t>
      </w:r>
      <w:r w:rsidRPr="004002EA">
        <w:tab/>
        <w:t>Jirrikonoxxi li l-pjattaformi tal-kummerċ elettroniku huma soġġetti għal diversi obbligi skont id-DSA u l-GPSR u jistgħu jinżammu responsabbli skont id-Direttiva dwar ir-</w:t>
      </w:r>
      <w:r w:rsidRPr="004002EA">
        <w:lastRenderedPageBreak/>
        <w:t>Responsabbiltà għall-Prodotti</w:t>
      </w:r>
      <w:r w:rsidRPr="004002EA">
        <w:rPr>
          <w:rStyle w:val="FootnoteReference"/>
        </w:rPr>
        <w:footnoteReference w:id="12"/>
      </w:r>
      <w:r w:rsidRPr="004002EA">
        <w:t xml:space="preserve"> (PLD) f’ċirkostanzi speċifiċi; ifakkar, f’dan ir-rigward, li l-pjattaformi online huma responsabbli jekk ma </w:t>
      </w:r>
      <w:proofErr w:type="spellStart"/>
      <w:r w:rsidRPr="004002EA">
        <w:t>jirrispettawx</w:t>
      </w:r>
      <w:proofErr w:type="spellEnd"/>
      <w:r w:rsidRPr="004002EA">
        <w:t xml:space="preserve"> l-obbligi speċifiċi tagħhom bħala intermedjarji; jemmen, madankollu, li r-rimedju għall-konsumatur irid jiġi żgurat fil-każijiet kollha; </w:t>
      </w:r>
      <w:proofErr w:type="spellStart"/>
      <w:r w:rsidRPr="004002EA">
        <w:t>jissottolinja</w:t>
      </w:r>
      <w:proofErr w:type="spellEnd"/>
      <w:r w:rsidRPr="004002EA">
        <w:t xml:space="preserve">, f’dan ir-rigward, li meta l-manifattur ikun stabbilit barra mill-UE u ma jkun jista’ jiġi identifikat l-ebda importatur, rappreżentant awtorizzat, jew fornitur ta’ servizz ta’ </w:t>
      </w:r>
      <w:proofErr w:type="spellStart"/>
      <w:r w:rsidRPr="004002EA">
        <w:t>ġestjoni</w:t>
      </w:r>
      <w:proofErr w:type="spellEnd"/>
      <w:r w:rsidRPr="004002EA">
        <w:t xml:space="preserve">, is-swieq online għandhom jipprovdu rimedji adegwati u </w:t>
      </w:r>
      <w:proofErr w:type="spellStart"/>
      <w:r w:rsidRPr="004002EA">
        <w:t>proporzjonati</w:t>
      </w:r>
      <w:proofErr w:type="spellEnd"/>
      <w:r w:rsidRPr="004002EA">
        <w:t xml:space="preserve"> lill-konsumaturi meta jonqsu milli jikkonformaw </w:t>
      </w:r>
      <w:proofErr w:type="spellStart"/>
      <w:r w:rsidRPr="004002EA">
        <w:t>mad</w:t>
      </w:r>
      <w:proofErr w:type="spellEnd"/>
      <w:r w:rsidRPr="004002EA">
        <w:t>-DSA, b’mod partikolari mal-Artikoli 30 u 31 jew mal-Artikolu 22 tal-GPSR;</w:t>
      </w:r>
    </w:p>
    <w:p w14:paraId="2AB3E8C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17.</w:t>
      </w:r>
      <w:r w:rsidRPr="004002EA">
        <w:tab/>
        <w:t xml:space="preserve">Jenfasizza li s-swieq online huma mitluba </w:t>
      </w:r>
      <w:proofErr w:type="spellStart"/>
      <w:r w:rsidRPr="004002EA">
        <w:t>jittraċċaw</w:t>
      </w:r>
      <w:proofErr w:type="spellEnd"/>
      <w:r w:rsidRPr="004002EA">
        <w:t xml:space="preserve"> in-negozjanti tagħhom (“kun af il-klijent kummerċjali tiegħek”) skont id-DSA, u dan għandu jiskoraġġixxi lin-negozjanti milli jbigħu oġġetti mhux </w:t>
      </w:r>
      <w:proofErr w:type="spellStart"/>
      <w:r w:rsidRPr="004002EA">
        <w:t>sikuri</w:t>
      </w:r>
      <w:proofErr w:type="spellEnd"/>
      <w:r w:rsidRPr="004002EA">
        <w:t xml:space="preserve"> jew </w:t>
      </w:r>
      <w:proofErr w:type="spellStart"/>
      <w:r w:rsidRPr="004002EA">
        <w:t>kontrafatti</w:t>
      </w:r>
      <w:proofErr w:type="spellEnd"/>
      <w:r w:rsidRPr="004002EA">
        <w:t>, u huma obbligati jikkonformaw mar-regoli ta’ “</w:t>
      </w:r>
      <w:proofErr w:type="spellStart"/>
      <w:r w:rsidRPr="004002EA">
        <w:t>konformità</w:t>
      </w:r>
      <w:proofErr w:type="spellEnd"/>
      <w:r w:rsidRPr="004002EA">
        <w:t xml:space="preserve"> skont id-disinn” biex iżidu t-</w:t>
      </w:r>
      <w:proofErr w:type="spellStart"/>
      <w:r w:rsidRPr="004002EA">
        <w:t>traċċabbiltà</w:t>
      </w:r>
      <w:proofErr w:type="spellEnd"/>
      <w:r w:rsidRPr="004002EA">
        <w:t xml:space="preserve"> ġenerali; jenfasizza n-nuqqas ta’ obbligu ta’ rendikont tal-pjattaformi online f’każ ta’ bejjiegħa mhux </w:t>
      </w:r>
      <w:proofErr w:type="spellStart"/>
      <w:r w:rsidRPr="004002EA">
        <w:t>traċċabbli</w:t>
      </w:r>
      <w:proofErr w:type="spellEnd"/>
      <w:r w:rsidRPr="004002EA">
        <w:t xml:space="preserve"> jew bejjiegħa </w:t>
      </w:r>
      <w:proofErr w:type="spellStart"/>
      <w:r w:rsidRPr="004002EA">
        <w:t>bbażati</w:t>
      </w:r>
      <w:proofErr w:type="spellEnd"/>
      <w:r w:rsidRPr="004002EA">
        <w:t xml:space="preserve"> barra mill-</w:t>
      </w:r>
      <w:proofErr w:type="spellStart"/>
      <w:r w:rsidRPr="004002EA">
        <w:t>ġuriżdizzjoni</w:t>
      </w:r>
      <w:proofErr w:type="spellEnd"/>
      <w:r w:rsidRPr="004002EA">
        <w:t xml:space="preserve"> tal-UE; jinnota l-livell konsiderevoli ta’ nuqqas ta’ </w:t>
      </w:r>
      <w:proofErr w:type="spellStart"/>
      <w:r w:rsidRPr="004002EA">
        <w:t>konformità</w:t>
      </w:r>
      <w:proofErr w:type="spellEnd"/>
      <w:r w:rsidRPr="004002EA">
        <w:t xml:space="preserve"> tal-prinċipju “kun af il-klijent kummerċjali tiegħek” u ż-żieda fi prattiki ġodda ta’ bejgħ permezz ta’ pjattaformi tal-media soċjali, fejn dan l-obbligu ma jiġix applikat b’mod effettiv, li jippermetti lill-bejjiegħa mhux tal-UE joffru oġġetti mhux konformi lill-utenti tal-UE direttament; jisħaq għalhekk fuq il-ħtieġa li l-pjattaformi online jagħmlu l-aħjar li jistgħu biex jiżguraw </w:t>
      </w:r>
      <w:proofErr w:type="spellStart"/>
      <w:r w:rsidRPr="004002EA">
        <w:t>traċċabbiltà</w:t>
      </w:r>
      <w:proofErr w:type="spellEnd"/>
      <w:r w:rsidRPr="004002EA">
        <w:t xml:space="preserve"> sħiħa tal-bejjiegħa u l-prodotti, u jipprevjenu li l-listi jidhru mingħajr dettalji vverifikati tal-</w:t>
      </w:r>
      <w:proofErr w:type="spellStart"/>
      <w:r w:rsidRPr="004002EA">
        <w:t>konformità</w:t>
      </w:r>
      <w:proofErr w:type="spellEnd"/>
      <w:r w:rsidRPr="004002EA">
        <w:t xml:space="preserve"> tal-prodott;</w:t>
      </w:r>
    </w:p>
    <w:p w14:paraId="52F578E0" w14:textId="77777777" w:rsidR="009A0AE7" w:rsidRPr="004002EA" w:rsidRDefault="009A0AE7" w:rsidP="009A0AE7">
      <w:pPr>
        <w:pStyle w:val="NormalHanging12a"/>
      </w:pPr>
      <w:r w:rsidRPr="004002EA">
        <w:t>18.</w:t>
      </w:r>
      <w:r w:rsidRPr="004002EA">
        <w:tab/>
        <w:t xml:space="preserve">Jenfasizza l-fatt li l-informazzjoni ta’ operatur ekonomiku responsabbli fl-UE fl-ambitu tal-GPSR, li jaġixxi f’isem negozjant jew pjattaforma mhux tal-UE, spiss tkun żbaljata jew nieqsa; jinnota li anke meta din l-informazzjoni tkun disponibbli, il-persuna responsabbli fl-UE tista’ ma tkunx responsabbli, b’mod partikolari meta l-persuna responsabbli tkun rappreżentant awtorizzat; jinsab imħasseb li l-awtoritajiet tas-sorveljanza tas-suq </w:t>
      </w:r>
      <w:proofErr w:type="spellStart"/>
      <w:r w:rsidRPr="004002EA">
        <w:t>jirrappurtaw</w:t>
      </w:r>
      <w:proofErr w:type="spellEnd"/>
      <w:r w:rsidRPr="004002EA">
        <w:t xml:space="preserve"> diffikultajiet sinifikanti biex jikkuntattjaw lil dawn in-negozjanti mhux tal-UE u biex </w:t>
      </w:r>
      <w:proofErr w:type="spellStart"/>
      <w:r w:rsidRPr="004002EA">
        <w:t>jinfurzaw</w:t>
      </w:r>
      <w:proofErr w:type="spellEnd"/>
      <w:r w:rsidRPr="004002EA">
        <w:t xml:space="preserve"> id-dritt tal-UE, u li anke meta jiġi stabbilit kuntatt, l-infurzar ta’ penali fil-konfront tagħhom spiss ma jkunx fattibbli;</w:t>
      </w:r>
    </w:p>
    <w:p w14:paraId="2E2B02C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19.</w:t>
      </w:r>
      <w:r w:rsidRPr="004002EA">
        <w:tab/>
        <w:t xml:space="preserve">Iqis li l-ħolqien ta’ bażi tad-data ta’ persuni responsabbli fl-UE li tippermetti </w:t>
      </w:r>
      <w:proofErr w:type="spellStart"/>
      <w:r w:rsidRPr="004002EA">
        <w:t>kontroverifika</w:t>
      </w:r>
      <w:proofErr w:type="spellEnd"/>
      <w:r w:rsidRPr="004002EA">
        <w:t xml:space="preserve"> f’ħin reali għall-verifika, flimkien mal-istabbiliment ta’ proċedura ta’ akkreditazzjoni għalihom, jistgħu jsaħħu t-trasparenza u l-obbligu ta’ rendikont tul il-katina tal-provvista tal-importazzjonijiet tal-kummerċ elettroniku;</w:t>
      </w:r>
    </w:p>
    <w:p w14:paraId="4315E76E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20.</w:t>
      </w:r>
      <w:r w:rsidRPr="004002EA">
        <w:tab/>
        <w:t xml:space="preserve">Jappoġġja azzjonijiet ta’ riċerka u infurzar minn organizzazzjonijiet tal-konsumaturi u l-ftuħ ta’ investigazzjonijiet imressqa mill-awtoritajiet tal-konsumatur fl-UE, bħala parti min-network CPC, kif ukoll fl-ambitu </w:t>
      </w:r>
      <w:proofErr w:type="spellStart"/>
      <w:r w:rsidRPr="004002EA">
        <w:t>tad</w:t>
      </w:r>
      <w:proofErr w:type="spellEnd"/>
      <w:r w:rsidRPr="004002EA">
        <w:t xml:space="preserve">-DSA, kontra pjattaformi online mhux tal-UE għal ksur potenzjali tal-liġijiet dwar is-sikurezza tal-prodotti u l-konsumatur tal-UE; jesprimi tħassib dwar il-progress bil-mod ta’ dawn l-investigazzjonijiet u jappella għall-konklużjoni rapida tagħhom; </w:t>
      </w:r>
      <w:proofErr w:type="spellStart"/>
      <w:r w:rsidRPr="004002EA">
        <w:t>jissottolinja</w:t>
      </w:r>
      <w:proofErr w:type="spellEnd"/>
      <w:r w:rsidRPr="004002EA">
        <w:t xml:space="preserve"> l-ħtieġa li l-infurzar ikun deterrent li jinkludi sanzjonijiet adegwati biex tiġi żgurata l-</w:t>
      </w:r>
      <w:proofErr w:type="spellStart"/>
      <w:r w:rsidRPr="004002EA">
        <w:t>konformità</w:t>
      </w:r>
      <w:proofErr w:type="spellEnd"/>
      <w:r w:rsidRPr="004002EA">
        <w:t xml:space="preserve">; </w:t>
      </w:r>
      <w:proofErr w:type="spellStart"/>
      <w:r w:rsidRPr="004002EA">
        <w:t>jissottolinja</w:t>
      </w:r>
      <w:proofErr w:type="spellEnd"/>
      <w:r w:rsidRPr="004002EA">
        <w:t xml:space="preserve">, f’dan ir-rigward, li hija meħtieġa attenzjoni partikolari fil-livell nazzjonali u tal-UE biex jiġi indirizzat in-nuqqas ta’ </w:t>
      </w:r>
      <w:proofErr w:type="spellStart"/>
      <w:r w:rsidRPr="004002EA">
        <w:t>konformità</w:t>
      </w:r>
      <w:proofErr w:type="spellEnd"/>
      <w:r w:rsidRPr="004002EA">
        <w:t xml:space="preserve"> rikorrenti li jaf ikun ġie identifikat f’kontrolli preċedenti ta’ </w:t>
      </w:r>
      <w:r w:rsidRPr="004002EA">
        <w:lastRenderedPageBreak/>
        <w:t>prodotti simili, inkluż permezz tal-applikazzjoni ta’ miżuri interim; jisħaq li l-infurzar u l-</w:t>
      </w:r>
      <w:proofErr w:type="spellStart"/>
      <w:r w:rsidRPr="004002EA">
        <w:t>effettività</w:t>
      </w:r>
      <w:proofErr w:type="spellEnd"/>
      <w:r w:rsidRPr="004002EA">
        <w:t xml:space="preserve"> tal-impenji riċevuti mill-pjattaformi online għandhom jiġu </w:t>
      </w:r>
      <w:proofErr w:type="spellStart"/>
      <w:r w:rsidRPr="004002EA">
        <w:t>mmonitorjati</w:t>
      </w:r>
      <w:proofErr w:type="spellEnd"/>
      <w:r w:rsidRPr="004002EA">
        <w:t xml:space="preserve"> mill-qrib;</w:t>
      </w:r>
    </w:p>
    <w:p w14:paraId="3A5C32B7" w14:textId="77777777" w:rsidR="009A0AE7" w:rsidRPr="004002EA" w:rsidRDefault="009A0AE7" w:rsidP="009A0AE7">
      <w:pPr>
        <w:pStyle w:val="NormalHanging12a"/>
      </w:pPr>
      <w:r w:rsidRPr="004002EA">
        <w:t>21.</w:t>
      </w:r>
      <w:r w:rsidRPr="004002EA">
        <w:tab/>
        <w:t xml:space="preserve">Iħeġġeġ lill-Kummissjoni u lill-awtoritajiet </w:t>
      </w:r>
      <w:proofErr w:type="spellStart"/>
      <w:r w:rsidRPr="004002EA">
        <w:t>tas</w:t>
      </w:r>
      <w:proofErr w:type="spellEnd"/>
      <w:r w:rsidRPr="004002EA">
        <w:t xml:space="preserve">-CPC biex jibdew djalogu strutturat dwar l-infurzar ma’ rappreżentanti tal-konsumaturi, negozjanti u partijiet ikkonċernati oħra biex jidentifikaw ksur </w:t>
      </w:r>
      <w:proofErr w:type="spellStart"/>
      <w:r w:rsidRPr="004002EA">
        <w:t>sistemiku</w:t>
      </w:r>
      <w:proofErr w:type="spellEnd"/>
      <w:r w:rsidRPr="004002EA">
        <w:t xml:space="preserve"> li jirrikjedi infurzar aktar b’saħħtu;</w:t>
      </w:r>
    </w:p>
    <w:p w14:paraId="7E12627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22.</w:t>
      </w:r>
      <w:r w:rsidRPr="004002EA">
        <w:tab/>
        <w:t>Jinnota l-</w:t>
      </w:r>
      <w:proofErr w:type="spellStart"/>
      <w:r w:rsidRPr="004002EA">
        <w:t>kumplessità</w:t>
      </w:r>
      <w:proofErr w:type="spellEnd"/>
      <w:r w:rsidRPr="004002EA">
        <w:t xml:space="preserve"> għall-awtoritajiet tal-UE biex </w:t>
      </w:r>
      <w:proofErr w:type="spellStart"/>
      <w:r w:rsidRPr="004002EA">
        <w:t>jinfurzaw</w:t>
      </w:r>
      <w:proofErr w:type="spellEnd"/>
      <w:r w:rsidRPr="004002EA">
        <w:t xml:space="preserve"> il-liġijiet tal-UE meta l-operaturi ekonomiċi jkunu stabbiliti barra mill-UE; jenfasizza l-ħtieġa ta’ </w:t>
      </w:r>
      <w:proofErr w:type="spellStart"/>
      <w:r w:rsidRPr="004002EA">
        <w:t>ftehimiet</w:t>
      </w:r>
      <w:proofErr w:type="spellEnd"/>
      <w:r w:rsidRPr="004002EA">
        <w:t xml:space="preserve"> ta’ kooperazzjoni internazzjonali msaħħa, b’mod partikolari mal-esportaturi ewlenin tal-kummerċ elettroniku;</w:t>
      </w:r>
    </w:p>
    <w:p w14:paraId="22580363" w14:textId="77777777" w:rsidR="009A0AE7" w:rsidRPr="004002EA" w:rsidRDefault="009A0AE7" w:rsidP="009A0AE7">
      <w:pPr>
        <w:pStyle w:val="Normal12a24b"/>
      </w:pPr>
      <w:r w:rsidRPr="004002EA">
        <w:rPr>
          <w:rStyle w:val="BoldItalic"/>
        </w:rPr>
        <w:t>Politiki ta’ infurzar b’saħħithom biex jiġu miġġielda l-prodotti tal-kummerċ elettroniku mhux konformi</w:t>
      </w:r>
    </w:p>
    <w:p w14:paraId="2586C190" w14:textId="77777777" w:rsidR="009A0AE7" w:rsidRPr="004002EA" w:rsidRDefault="009A0AE7" w:rsidP="009A0AE7">
      <w:pPr>
        <w:pStyle w:val="Normal12a24b"/>
        <w:widowControl/>
      </w:pPr>
      <w:r w:rsidRPr="004002EA">
        <w:rPr>
          <w:rStyle w:val="Italic"/>
        </w:rPr>
        <w:t>Ħtieġa urġenti għal miżuri fuq terminu qasir</w:t>
      </w:r>
    </w:p>
    <w:p w14:paraId="3DBC679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23.</w:t>
      </w:r>
      <w:r w:rsidRPr="004002EA">
        <w:tab/>
        <w:t xml:space="preserve">Iħeġġeġ lill-Istati Membri jżidu l-finanzjament u r-riżorsi għall-awtoritajiet tas-sorveljanza tas-suq, doganali, tal-ħarsien tal-konsumatur u tas-servizzi diġitali, sabiex ikunu jistgħu jindirizzaw aħjar l-isfidi li jirriżultaw minn prodotti mhux </w:t>
      </w:r>
      <w:proofErr w:type="spellStart"/>
      <w:r w:rsidRPr="004002EA">
        <w:t>sikuri</w:t>
      </w:r>
      <w:proofErr w:type="spellEnd"/>
      <w:r w:rsidRPr="004002EA">
        <w:t xml:space="preserve"> u illeċiti; jitlob lill-Kummissjoni </w:t>
      </w:r>
      <w:proofErr w:type="spellStart"/>
      <w:r w:rsidRPr="004002EA">
        <w:t>tappoġġja</w:t>
      </w:r>
      <w:proofErr w:type="spellEnd"/>
      <w:r w:rsidRPr="004002EA">
        <w:t xml:space="preserve"> kooperazzjoni, </w:t>
      </w:r>
      <w:proofErr w:type="spellStart"/>
      <w:r w:rsidRPr="004002EA">
        <w:t>kondiviżjoni</w:t>
      </w:r>
      <w:proofErr w:type="spellEnd"/>
      <w:r w:rsidRPr="004002EA">
        <w:t xml:space="preserve"> tal-informazzjoni u skambju tad-data aktar b’saħħithom bejn l-awtoritajiet kompetenti, inkluż bejn l-awtoritajiet tas-sorveljanza tas-suq u dawk doganali u jisħaq li l-kooperazzjoni bejn setturi differenti għandha tittejjeb; iħeġġeġ lill-Istati Membri jiżguraw koordinazzjoni effettiva bejn l-awtoritajiet tas-sorveljanza tas-suq differenti fit-territorji tagħhom, u jsaħħu s-setgħat tal-uffiċċji uniċi ta’ </w:t>
      </w:r>
      <w:proofErr w:type="spellStart"/>
      <w:r w:rsidRPr="004002EA">
        <w:t>kollegament</w:t>
      </w:r>
      <w:proofErr w:type="spellEnd"/>
      <w:r w:rsidRPr="004002EA">
        <w:t xml:space="preserve">; jenfasizza li l-Istati Membri u l-UE għandhom ir-responsabbiltà li jiżguraw li l-awtoritajiet tas-sorveljanza tas-suq u doganali jkollhom ir-riżorsi, it-taħriġ u t-tagħmir xierqa biex ikollhom il-kapaċità li jwettqu l-missjoni tagħhom, inklużi setgħat xierqa ta’ investigazzjoni; </w:t>
      </w:r>
    </w:p>
    <w:p w14:paraId="7FDDC64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24.</w:t>
      </w:r>
      <w:r w:rsidRPr="004002EA">
        <w:tab/>
        <w:t xml:space="preserve">Jistieden lill-awtoritajiet tas-sorveljanza tas-suq jinvestu aktar riżorsi f’attivitajiet konġunti jew </w:t>
      </w:r>
      <w:proofErr w:type="spellStart"/>
      <w:r w:rsidRPr="004002EA">
        <w:t>ikkoordinati</w:t>
      </w:r>
      <w:proofErr w:type="spellEnd"/>
      <w:r w:rsidRPr="004002EA">
        <w:t xml:space="preserve"> ma’ Stati Membri oħra jew ma’ awtoritajiet rilevanti u, b’mod partikolari, iżidu l-għadd u l-frekwenza ta’ azzjonijiet ta’ infurzar </w:t>
      </w:r>
      <w:proofErr w:type="spellStart"/>
      <w:r w:rsidRPr="004002EA">
        <w:t>ikkoordinati</w:t>
      </w:r>
      <w:proofErr w:type="spellEnd"/>
      <w:r w:rsidRPr="004002EA">
        <w:t xml:space="preserve"> bħal </w:t>
      </w:r>
      <w:proofErr w:type="spellStart"/>
      <w:r w:rsidRPr="004002EA">
        <w:t>sweeps</w:t>
      </w:r>
      <w:proofErr w:type="spellEnd"/>
      <w:r w:rsidRPr="004002EA">
        <w:t xml:space="preserve">, eżerċizzji ta’ xiri bil-moħbi u </w:t>
      </w:r>
      <w:proofErr w:type="spellStart"/>
      <w:r w:rsidRPr="004002EA">
        <w:t>rieżamijiet</w:t>
      </w:r>
      <w:proofErr w:type="spellEnd"/>
      <w:r w:rsidRPr="004002EA">
        <w:t xml:space="preserve"> bejn il-pari; iħeġġeġ lill-awtoritajiet rilevanti jipparteċipaw b’mod attiv f’dawn l-attivitajiet u lill-Kummissjoni tagħmel użu sħiħ mis-setgħat ta’ koordinazzjoni tagħha;</w:t>
      </w:r>
    </w:p>
    <w:p w14:paraId="7A0C1F6D" w14:textId="77777777" w:rsidR="009A0AE7" w:rsidRPr="004002EA" w:rsidRDefault="009A0AE7" w:rsidP="009A0AE7">
      <w:pPr>
        <w:pStyle w:val="NormalHanging12a"/>
      </w:pPr>
      <w:r w:rsidRPr="004002EA">
        <w:t>25.</w:t>
      </w:r>
      <w:r w:rsidRPr="004002EA">
        <w:tab/>
        <w:t xml:space="preserve">Jilqa’ l-intenzjoni tal-Kummissjoni li tikkoordina l-kontroll tal-awtoritajiet doganali u tas-sorveljanza tas-suq taħt oqsma ta’ kontroll </w:t>
      </w:r>
      <w:proofErr w:type="spellStart"/>
      <w:r w:rsidRPr="004002EA">
        <w:t>prijoritarji</w:t>
      </w:r>
      <w:proofErr w:type="spellEnd"/>
      <w:r w:rsidRPr="004002EA">
        <w:t xml:space="preserve"> </w:t>
      </w:r>
      <w:proofErr w:type="spellStart"/>
      <w:r w:rsidRPr="004002EA">
        <w:t>ffukati</w:t>
      </w:r>
      <w:proofErr w:type="spellEnd"/>
      <w:r w:rsidRPr="004002EA">
        <w:t xml:space="preserve"> fuq prodotti minn pajjiżi mhux tal-UE li joħolqu perikli sinifikanti għas-sikurezza u riskju ta’ nuqqas ta’ </w:t>
      </w:r>
      <w:proofErr w:type="spellStart"/>
      <w:r w:rsidRPr="004002EA">
        <w:t>konformità</w:t>
      </w:r>
      <w:proofErr w:type="spellEnd"/>
      <w:r w:rsidRPr="004002EA">
        <w:t xml:space="preserve">; jenfasizza li din l-inizjattiva għandha tiġġenera data siewja dwar il-profil tar-riskju, li tista’ tintuża f’aktar attivitajiet ta’ infurzar u penali għal atturi mhux konformi; jistieden lill-Kummissjoni ssaħħaħ il-kooperazzjoni fi ħdan in-Network tal-UE </w:t>
      </w:r>
      <w:proofErr w:type="spellStart"/>
      <w:r w:rsidRPr="004002EA">
        <w:t>għall-Konformità</w:t>
      </w:r>
      <w:proofErr w:type="spellEnd"/>
      <w:r w:rsidRPr="004002EA">
        <w:t xml:space="preserve"> tal-Prodotti u żżid il-finanzjament tal-UE għall-kooperazzjoni doganali fl-ambitu tal-programm doganali u għal operazzjonijiet tas-sorveljanza tas-suq fl-ambitu tal-programm tas-suq uniku; jisħaq li n-nuqqas ta’ riżorsi adegwati xekkel l-implimentazzjoni effettiva ta’ għodod, bħall-użu mifrux ta’ attivitajiet ta’ xiri bil-moħbi mill-awtoritajiet tas-sorveljanza tas-suq jew l-użu ta’ </w:t>
      </w:r>
      <w:proofErr w:type="spellStart"/>
      <w:r w:rsidRPr="004002EA">
        <w:t>sinjalaturi</w:t>
      </w:r>
      <w:proofErr w:type="spellEnd"/>
      <w:r w:rsidRPr="004002EA">
        <w:t xml:space="preserve"> fdati fl-ambitu </w:t>
      </w:r>
      <w:proofErr w:type="spellStart"/>
      <w:r w:rsidRPr="004002EA">
        <w:t>tad</w:t>
      </w:r>
      <w:proofErr w:type="spellEnd"/>
      <w:r w:rsidRPr="004002EA">
        <w:t>-DSA; jirrimarka lill-Kummissjoni li, minbarra l-faċilitajiet tal-ittestjar eżistenti għall-</w:t>
      </w:r>
      <w:r w:rsidRPr="004002EA">
        <w:lastRenderedPageBreak/>
        <w:t xml:space="preserve">ġugarelli u t-tagħmir tar-radju, aktar faċilitajiet tal-ittestjar għall-prodotti tal-kummerċ elettroniku huma meħtieġa b’mod urġenti, bħal fil-każ tal-batteriji, it-tessuti, il-kożmetiċi, l-apparat elettroniku u prodotti oħra; jitlob lill-Istati Membri jużaw biżżejjed riżorsi biex jiggarantixxu żieda fil-kapaċità tal-faċilitajiet tal-ittestjar u jżidu l-investimenti f’tagħmir għall-identifikazzjoni ta’ oġġetti mhux </w:t>
      </w:r>
      <w:proofErr w:type="spellStart"/>
      <w:r w:rsidRPr="004002EA">
        <w:t>sikuri</w:t>
      </w:r>
      <w:proofErr w:type="spellEnd"/>
      <w:r w:rsidRPr="004002EA">
        <w:t xml:space="preserve"> u illegali;</w:t>
      </w:r>
    </w:p>
    <w:p w14:paraId="3E1E9B33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26.</w:t>
      </w:r>
      <w:r w:rsidRPr="004002EA">
        <w:tab/>
        <w:t xml:space="preserve">Jenfasizza li minħabba raġunijiet ta’ data u sigurtà, l-Istati Membri għandhom jillimitaw lill-bejjiegħa b’riskju għoli milli joperaw fl-infrastruttura kritika tagħhom u fis-sistemi ta’ sigurtà tal-fruntieri, inkluż għall-akkwist ta’ tagħmir </w:t>
      </w:r>
      <w:proofErr w:type="spellStart"/>
      <w:r w:rsidRPr="004002EA">
        <w:t>għall-iskrinjar</w:t>
      </w:r>
      <w:proofErr w:type="spellEnd"/>
      <w:r w:rsidRPr="004002EA">
        <w:t xml:space="preserve"> tas-sigurtà u </w:t>
      </w:r>
      <w:proofErr w:type="spellStart"/>
      <w:r w:rsidRPr="004002EA">
        <w:t>għall-iskennjar</w:t>
      </w:r>
      <w:proofErr w:type="spellEnd"/>
      <w:r w:rsidRPr="004002EA">
        <w:t xml:space="preserve"> tal-merkanzija użat fl-ajruporti u fil-portijiet;</w:t>
      </w:r>
    </w:p>
    <w:p w14:paraId="3734BE15" w14:textId="77777777" w:rsidR="009A0AE7" w:rsidRPr="004002EA" w:rsidRDefault="009A0AE7" w:rsidP="009A0AE7">
      <w:pPr>
        <w:pStyle w:val="NormalHanging12a"/>
      </w:pPr>
      <w:r w:rsidRPr="004002EA">
        <w:t>27.</w:t>
      </w:r>
      <w:r w:rsidRPr="004002EA">
        <w:tab/>
        <w:t xml:space="preserve">Jenfasizza l-fatt li, skont il-GPSR, is-swieq online huma obbligati jistabbilixxu punt uniku ta’ kuntatt, jirreġistraw </w:t>
      </w:r>
      <w:proofErr w:type="spellStart"/>
      <w:r w:rsidRPr="004002EA">
        <w:t>mal-Portal</w:t>
      </w:r>
      <w:proofErr w:type="spellEnd"/>
      <w:r w:rsidRPr="004002EA">
        <w:t xml:space="preserve"> Safety </w:t>
      </w:r>
      <w:proofErr w:type="spellStart"/>
      <w:r w:rsidRPr="004002EA">
        <w:t>Gate</w:t>
      </w:r>
      <w:proofErr w:type="spellEnd"/>
      <w:r w:rsidRPr="004002EA">
        <w:t xml:space="preserve"> u jindikaw l-informazzjoni dwar il-punt uniku ta’ kuntatt tagħhom fuq il-</w:t>
      </w:r>
      <w:proofErr w:type="spellStart"/>
      <w:r w:rsidRPr="004002EA">
        <w:t>portal</w:t>
      </w:r>
      <w:proofErr w:type="spellEnd"/>
      <w:r w:rsidRPr="004002EA">
        <w:t xml:space="preserve">; jitlob lill-Kummissjoni tinforza b’mod effettiv dan u obbligi oħra tas-swieq online, filwaqt li </w:t>
      </w:r>
      <w:proofErr w:type="spellStart"/>
      <w:r w:rsidRPr="004002EA">
        <w:t>tappoġġja</w:t>
      </w:r>
      <w:proofErr w:type="spellEnd"/>
      <w:r w:rsidRPr="004002EA">
        <w:t xml:space="preserve"> lill-awtoritajiet tas-sorveljanza tas-suq tal-Istati Membri fl-implimentazzjoni tal-GPSR u tal-MSR; jinnota li l-GPSR </w:t>
      </w:r>
      <w:proofErr w:type="spellStart"/>
      <w:r w:rsidRPr="004002EA">
        <w:t>introduċa</w:t>
      </w:r>
      <w:proofErr w:type="spellEnd"/>
      <w:r w:rsidRPr="004002EA">
        <w:t xml:space="preserve"> skambji ta’ data diretti bejn l-awtoritajiet tal-infurzar u l-pjattaformi tal-kummerċ elettroniku; jemmen, madankollu, li sabiex is-sistema taħdem b’mod effettiv, għandha tiġi pprovduta rabta diretta mal-awtoritajiet doganali;</w:t>
      </w:r>
    </w:p>
    <w:p w14:paraId="7D6CFB33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28.</w:t>
      </w:r>
      <w:r w:rsidRPr="004002EA">
        <w:tab/>
        <w:t xml:space="preserve">Jinnota li s-sistema attwali hija prinċipalment aktar </w:t>
      </w:r>
      <w:proofErr w:type="spellStart"/>
      <w:r w:rsidRPr="004002EA">
        <w:t>reattiva</w:t>
      </w:r>
      <w:proofErr w:type="spellEnd"/>
      <w:r w:rsidRPr="004002EA">
        <w:t xml:space="preserve"> milli preventiva, peress li l-awtoritajiet </w:t>
      </w:r>
      <w:proofErr w:type="spellStart"/>
      <w:r w:rsidRPr="004002EA">
        <w:t>jintervjenu</w:t>
      </w:r>
      <w:proofErr w:type="spellEnd"/>
      <w:r w:rsidRPr="004002EA">
        <w:t xml:space="preserve"> biss wara li jkunu diġà </w:t>
      </w:r>
      <w:proofErr w:type="spellStart"/>
      <w:r w:rsidRPr="004002EA">
        <w:t>nbigħu</w:t>
      </w:r>
      <w:proofErr w:type="spellEnd"/>
      <w:r w:rsidRPr="004002EA">
        <w:t xml:space="preserve"> l-prodotti perikolużi lill-konsumaturi, minflok ma jipprevjenu d-distribuzzjoni tagħhom lill-konsumaturi; ifakkar li, skont il-GPSR, il-fornituri tas-swieq online huma mħeġġa jiċċekkjaw il-prodotti skont il-</w:t>
      </w:r>
      <w:proofErr w:type="spellStart"/>
      <w:r w:rsidRPr="004002EA">
        <w:t>Portal</w:t>
      </w:r>
      <w:proofErr w:type="spellEnd"/>
      <w:r w:rsidRPr="004002EA">
        <w:t xml:space="preserve"> Safety </w:t>
      </w:r>
      <w:proofErr w:type="spellStart"/>
      <w:r w:rsidRPr="004002EA">
        <w:t>Gate</w:t>
      </w:r>
      <w:proofErr w:type="spellEnd"/>
      <w:r w:rsidRPr="004002EA">
        <w:t xml:space="preserve"> qabel ma </w:t>
      </w:r>
      <w:proofErr w:type="spellStart"/>
      <w:r w:rsidRPr="004002EA">
        <w:t>jelenkawhom</w:t>
      </w:r>
      <w:proofErr w:type="spellEnd"/>
      <w:r w:rsidRPr="004002EA">
        <w:t xml:space="preserve"> fuq l-</w:t>
      </w:r>
      <w:proofErr w:type="spellStart"/>
      <w:r w:rsidRPr="004002EA">
        <w:t>interfaċċi</w:t>
      </w:r>
      <w:proofErr w:type="spellEnd"/>
      <w:r w:rsidRPr="004002EA">
        <w:t xml:space="preserve"> tagħhom; </w:t>
      </w:r>
      <w:proofErr w:type="spellStart"/>
      <w:r w:rsidRPr="004002EA">
        <w:t>jissottolinja</w:t>
      </w:r>
      <w:proofErr w:type="spellEnd"/>
      <w:r w:rsidRPr="004002EA">
        <w:t xml:space="preserve"> li l-ittestjar bl-użu ta’ </w:t>
      </w:r>
      <w:proofErr w:type="spellStart"/>
      <w:r w:rsidRPr="004002EA">
        <w:t>kampjunar</w:t>
      </w:r>
      <w:proofErr w:type="spellEnd"/>
      <w:r w:rsidRPr="004002EA">
        <w:t xml:space="preserve"> </w:t>
      </w:r>
      <w:proofErr w:type="spellStart"/>
      <w:r w:rsidRPr="004002EA">
        <w:t>aleatorju</w:t>
      </w:r>
      <w:proofErr w:type="spellEnd"/>
      <w:r w:rsidRPr="004002EA">
        <w:t xml:space="preserve"> jista’ jkun effiċjenti biss jekk jitwettaq regolarment;</w:t>
      </w:r>
    </w:p>
    <w:p w14:paraId="58EDCFFB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29.</w:t>
      </w:r>
      <w:r w:rsidRPr="004002EA">
        <w:tab/>
        <w:t xml:space="preserve">Jenfasizza li l-implimentazzjoni rapida tal-Passaport Diġitali tal-Prodotti (DPP) għal diversi prodotti kritiċi mibjugħa online hija essenzjali sabiex jissaħħaħ l-infurzar tal-leġiżlazzjoni eżistenti; iħeġġeġ lill-Kummissjoni tippreżenta l-leġiżlazzjoni sekondarja meħtieġa dwar id-DPP malajr kemm jista’ jkun, li tagħti prijorità lit-tessuti, lill-ġugarelli, lill-kożmetiċi, lill-prodotti elettroniċi u prodotti oħra b’rati għoljin ta’ nuqqas ta’ </w:t>
      </w:r>
      <w:proofErr w:type="spellStart"/>
      <w:r w:rsidRPr="004002EA">
        <w:t>konformità</w:t>
      </w:r>
      <w:proofErr w:type="spellEnd"/>
      <w:r w:rsidRPr="004002EA">
        <w:t xml:space="preserve"> u riskji assoċjati; jistieden lill-Kummissjoni </w:t>
      </w:r>
      <w:proofErr w:type="spellStart"/>
      <w:r w:rsidRPr="004002EA">
        <w:t>tivvaluta</w:t>
      </w:r>
      <w:proofErr w:type="spellEnd"/>
      <w:r w:rsidRPr="004002EA">
        <w:t xml:space="preserve"> kontinwament ir-rekwiżiti, id-disinn tekniku u l-operat </w:t>
      </w:r>
      <w:proofErr w:type="spellStart"/>
      <w:r w:rsidRPr="004002EA">
        <w:t>tad</w:t>
      </w:r>
      <w:proofErr w:type="spellEnd"/>
      <w:r w:rsidRPr="004002EA">
        <w:t>-DPP skont ir-Regolament dwar l-</w:t>
      </w:r>
      <w:proofErr w:type="spellStart"/>
      <w:r w:rsidRPr="004002EA">
        <w:t>Ekodisinn</w:t>
      </w:r>
      <w:proofErr w:type="spellEnd"/>
      <w:r w:rsidRPr="004002EA">
        <w:t xml:space="preserve"> għal Prodotti Sostenibbli</w:t>
      </w:r>
      <w:r w:rsidRPr="004002EA">
        <w:rPr>
          <w:vertAlign w:val="superscript"/>
        </w:rPr>
        <w:footnoteReference w:id="13"/>
      </w:r>
      <w:r w:rsidRPr="004002EA">
        <w:t xml:space="preserve"> (ESPR) bħala prijorità; jistieden lill-Kummissjoni </w:t>
      </w:r>
      <w:proofErr w:type="spellStart"/>
      <w:r w:rsidRPr="004002EA">
        <w:t>tappoġġja</w:t>
      </w:r>
      <w:proofErr w:type="spellEnd"/>
      <w:r w:rsidRPr="004002EA">
        <w:t xml:space="preserve"> n-negozji, b’mod partikolari l-intrapriżi </w:t>
      </w:r>
      <w:proofErr w:type="spellStart"/>
      <w:r w:rsidRPr="004002EA">
        <w:t>mikro</w:t>
      </w:r>
      <w:proofErr w:type="spellEnd"/>
      <w:r w:rsidRPr="004002EA">
        <w:t xml:space="preserve"> u l-</w:t>
      </w:r>
      <w:proofErr w:type="spellStart"/>
      <w:r w:rsidRPr="004002EA">
        <w:t>SMEs</w:t>
      </w:r>
      <w:proofErr w:type="spellEnd"/>
      <w:r w:rsidRPr="004002EA">
        <w:t xml:space="preserve">, fl-implimentazzjoni </w:t>
      </w:r>
      <w:proofErr w:type="spellStart"/>
      <w:r w:rsidRPr="004002EA">
        <w:t>tad</w:t>
      </w:r>
      <w:proofErr w:type="spellEnd"/>
      <w:r w:rsidRPr="004002EA">
        <w:t>-DPP;</w:t>
      </w:r>
    </w:p>
    <w:p w14:paraId="3650C526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30.</w:t>
      </w:r>
      <w:r w:rsidRPr="004002EA">
        <w:tab/>
        <w:t>Jipproponi DPP obbligatorju b’verifika bikrija tal-</w:t>
      </w:r>
      <w:proofErr w:type="spellStart"/>
      <w:r w:rsidRPr="004002EA">
        <w:t>konformità</w:t>
      </w:r>
      <w:proofErr w:type="spellEnd"/>
      <w:r w:rsidRPr="004002EA">
        <w:t xml:space="preserve"> għall-prodotti kollha importati permezz tal-kummerċ elettroniku, inkluża data dettaljata dwar il-kwalità u l-</w:t>
      </w:r>
      <w:proofErr w:type="spellStart"/>
      <w:r w:rsidRPr="004002EA">
        <w:t>konformità</w:t>
      </w:r>
      <w:proofErr w:type="spellEnd"/>
      <w:r w:rsidRPr="004002EA">
        <w:t>, li għandu jiġi integrat direttament fil-pjattaforma tad-data doganali tal-UE, li jippermetti lill-awtoritajiet jiskrinjaw minn qabel l-informazzjoni dwar il-prodotti qabel ma jitqiegħdu fis-suq uniku;</w:t>
      </w:r>
    </w:p>
    <w:p w14:paraId="53A80B09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lastRenderedPageBreak/>
        <w:t>31.</w:t>
      </w:r>
      <w:r w:rsidRPr="004002EA">
        <w:tab/>
        <w:t xml:space="preserve">Iħeġġeġ lill-Istati Membri jagħmlu sforzi sostanzjali biex iżidu l-kontrolli doganali u jtejbu l-analiżi tar-riskju, peress li l-identifikazzjoni u t-tneħħija ta’ oġġetti mhux konformi jistgħu jnaqqsu l-ħsara lill-konsumaturi tal-UE u jipproteġu l-interessi ekonomiċi tan-negozji tal-UE; </w:t>
      </w:r>
      <w:proofErr w:type="spellStart"/>
      <w:r w:rsidRPr="004002EA">
        <w:t>jissottolinja</w:t>
      </w:r>
      <w:proofErr w:type="spellEnd"/>
      <w:r w:rsidRPr="004002EA">
        <w:t xml:space="preserve"> li l-introduzzjoni fl-analiżi tar-riskji doganali ta’ preżunzjoni ta’ nuqqas ta’ </w:t>
      </w:r>
      <w:proofErr w:type="spellStart"/>
      <w:r w:rsidRPr="004002EA">
        <w:t>konformità</w:t>
      </w:r>
      <w:proofErr w:type="spellEnd"/>
      <w:r w:rsidRPr="004002EA">
        <w:t xml:space="preserve"> għal oġġetti identiċi għal dawk li diġà nstabu li mhumiex konformi, tiffaċilita l-kontrolli mill-awtoritajiet doganali u ttejjeb il-</w:t>
      </w:r>
      <w:proofErr w:type="spellStart"/>
      <w:r w:rsidRPr="004002EA">
        <w:t>kosteffiċjenza</w:t>
      </w:r>
      <w:proofErr w:type="spellEnd"/>
      <w:r w:rsidRPr="004002EA">
        <w:t xml:space="preserve">; Jisħaq fuq l-importanza li jissaħħu ċ-ċentri tad-dwana biex ikunu mgħammra aħjar ħalli jimmaniġġjaw il-volum kbir ta’ pakketti żgħar li huma diffiċli li jiġu </w:t>
      </w:r>
      <w:proofErr w:type="spellStart"/>
      <w:r w:rsidRPr="004002EA">
        <w:t>kkontrollati</w:t>
      </w:r>
      <w:proofErr w:type="spellEnd"/>
      <w:r w:rsidRPr="004002EA">
        <w:t xml:space="preserve"> bl-użu ta’ metodi tradizzjonali, mgħammra b’teknoloġiji tal-</w:t>
      </w:r>
      <w:proofErr w:type="spellStart"/>
      <w:r w:rsidRPr="004002EA">
        <w:t>iskrinjar</w:t>
      </w:r>
      <w:proofErr w:type="spellEnd"/>
      <w:r w:rsidRPr="004002EA">
        <w:t xml:space="preserve"> avvanzati ħalli jidentifikaw pakketti </w:t>
      </w:r>
      <w:proofErr w:type="spellStart"/>
      <w:r w:rsidRPr="004002EA">
        <w:t>suspettużi</w:t>
      </w:r>
      <w:proofErr w:type="spellEnd"/>
      <w:r w:rsidRPr="004002EA">
        <w:t xml:space="preserve"> fil-punti tad-dħul; jitlob kontrolli tal-</w:t>
      </w:r>
      <w:proofErr w:type="spellStart"/>
      <w:r w:rsidRPr="004002EA">
        <w:t>konformità</w:t>
      </w:r>
      <w:proofErr w:type="spellEnd"/>
      <w:r w:rsidRPr="004002EA">
        <w:t xml:space="preserve"> aktar </w:t>
      </w:r>
      <w:proofErr w:type="spellStart"/>
      <w:r w:rsidRPr="004002EA">
        <w:t>rigorużi</w:t>
      </w:r>
      <w:proofErr w:type="spellEnd"/>
      <w:r w:rsidRPr="004002EA">
        <w:t xml:space="preserve"> kif ukoll kontrolli għal għarrieda mill-awtoritajiet fuq it-trasport b’tunnellaġġ għoli; iħeġġeġ lill-Istati Membri, barra minn hekk, iżidu b’mod sinifikanti l-livell ta’ </w:t>
      </w:r>
      <w:proofErr w:type="spellStart"/>
      <w:r w:rsidRPr="004002EA">
        <w:t>diġitalizzazzjoni</w:t>
      </w:r>
      <w:proofErr w:type="spellEnd"/>
      <w:r w:rsidRPr="004002EA">
        <w:t xml:space="preserve"> tal-proċeduri ta’ importazzjoni fl-awtoritajiet doganali sabiex jimplimentaw il-leġiżlazzjoni eżistenti u </w:t>
      </w:r>
      <w:proofErr w:type="spellStart"/>
      <w:r w:rsidRPr="004002EA">
        <w:t>jaċċelleraw</w:t>
      </w:r>
      <w:proofErr w:type="spellEnd"/>
      <w:r w:rsidRPr="004002EA">
        <w:t xml:space="preserve"> il-proċeduri doganali, speċjalment fid-dawl tal-għad kbir ta’ pakketti;</w:t>
      </w:r>
    </w:p>
    <w:p w14:paraId="70BC3601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32.</w:t>
      </w:r>
      <w:r w:rsidRPr="004002EA">
        <w:tab/>
      </w:r>
      <w:proofErr w:type="spellStart"/>
      <w:r w:rsidRPr="004002EA">
        <w:t>Jissottolinja</w:t>
      </w:r>
      <w:proofErr w:type="spellEnd"/>
      <w:r w:rsidRPr="004002EA">
        <w:t xml:space="preserve"> li n-negozji, b’mod partikolari l-</w:t>
      </w:r>
      <w:proofErr w:type="spellStart"/>
      <w:r w:rsidRPr="004002EA">
        <w:t>SMEs</w:t>
      </w:r>
      <w:proofErr w:type="spellEnd"/>
      <w:r w:rsidRPr="004002EA">
        <w:t xml:space="preserve">, jirrikjedu b’mod urġenti linji gwida ċari mill-Kummissjoni għall-implimentazzjoni effettiva tal-GPSR, inkluża kjarifika dwar l-interazzjoni tiegħu ma’ leġiżlazzjoni li </w:t>
      </w:r>
      <w:proofErr w:type="spellStart"/>
      <w:r w:rsidRPr="004002EA">
        <w:t>tikkoinċidi</w:t>
      </w:r>
      <w:proofErr w:type="spellEnd"/>
      <w:r w:rsidRPr="004002EA">
        <w:t xml:space="preserve">, </w:t>
      </w:r>
      <w:proofErr w:type="spellStart"/>
      <w:r w:rsidRPr="004002EA">
        <w:t>bħad</w:t>
      </w:r>
      <w:proofErr w:type="spellEnd"/>
      <w:r w:rsidRPr="004002EA">
        <w:t>-DSA, l-MSR, il-PLD, u liġijiet speċifiċi għas-settur dwar il-ġugarelli, il-kożmetiċi u d-deterġenti; jistieden lill-Kummissjoni toħroġ dawn il-linji gwida qabel tmiem l-ewwel nofs tal-2025 ħalli tiffaċilita l-</w:t>
      </w:r>
      <w:proofErr w:type="spellStart"/>
      <w:r w:rsidRPr="004002EA">
        <w:t>konformità</w:t>
      </w:r>
      <w:proofErr w:type="spellEnd"/>
      <w:r w:rsidRPr="004002EA">
        <w:t xml:space="preserve"> tan-negozji; iqis li r-rapport ta’ evalwazzjoni dwar l-interazzjoni </w:t>
      </w:r>
      <w:proofErr w:type="spellStart"/>
      <w:r w:rsidRPr="004002EA">
        <w:t>tad</w:t>
      </w:r>
      <w:proofErr w:type="spellEnd"/>
      <w:r w:rsidRPr="004002EA">
        <w:t>-DSA ma’ atti legali oħra, li huwa mistenni fis-17 ta’ Novembru 2025, għandu jqis leġiżlazzjoni differenti, b’mod partikolari dik dwar il-</w:t>
      </w:r>
      <w:proofErr w:type="spellStart"/>
      <w:r w:rsidRPr="004002EA">
        <w:t>konformità</w:t>
      </w:r>
      <w:proofErr w:type="spellEnd"/>
      <w:r w:rsidRPr="004002EA">
        <w:t xml:space="preserve"> tal-prodotti, l-obbligi tas-swieq online, ir-regoli dwar l-infurzar u t-titjib futur possibbli tas-simplifikazzjoni u l-implimentazzjoni; jistieden lill-Kummissjoni </w:t>
      </w:r>
      <w:proofErr w:type="spellStart"/>
      <w:r w:rsidRPr="004002EA">
        <w:t>tivvaluta</w:t>
      </w:r>
      <w:proofErr w:type="spellEnd"/>
      <w:r w:rsidRPr="004002EA">
        <w:t xml:space="preserve"> l-azzjonijiet ulterjuri kollha possibbli, inkluża l-evalwazzjoni tal-leġiżlazzjoni settorjali, li hija meħtieġa biex tiġi żgurata l-</w:t>
      </w:r>
      <w:proofErr w:type="spellStart"/>
      <w:r w:rsidRPr="004002EA">
        <w:t>prevedibbiltà</w:t>
      </w:r>
      <w:proofErr w:type="spellEnd"/>
      <w:r w:rsidRPr="004002EA">
        <w:t xml:space="preserve"> legali u li ma jitħallew l-ebda </w:t>
      </w:r>
      <w:proofErr w:type="spellStart"/>
      <w:r w:rsidRPr="004002EA">
        <w:t>lakuni</w:t>
      </w:r>
      <w:proofErr w:type="spellEnd"/>
      <w:r w:rsidRPr="004002EA">
        <w:t xml:space="preserve"> legali jew </w:t>
      </w:r>
      <w:proofErr w:type="spellStart"/>
      <w:r w:rsidRPr="004002EA">
        <w:t>lakuni</w:t>
      </w:r>
      <w:proofErr w:type="spellEnd"/>
      <w:r w:rsidRPr="004002EA">
        <w:t xml:space="preserve"> fl-infurzar fir-rigward tal-importazzjonijiet diretti minn pajjiżi mhux tal-UE permezz ta’ swieq online;</w:t>
      </w:r>
    </w:p>
    <w:p w14:paraId="7F70A71E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33.</w:t>
      </w:r>
      <w:r w:rsidRPr="004002EA">
        <w:tab/>
        <w:t xml:space="preserve">Jistieden lill-awtoritajiet nazzjonali rilevanti jagħmlu użu sħiħ mis-sett ta’ għodod ta’ infurzar eżistenti u adottati reċentement, speċjalment fir-rigward ta’ dispożizzjonijiet dwar il-kummerċ elettroniku stabbiliti </w:t>
      </w:r>
      <w:proofErr w:type="spellStart"/>
      <w:r w:rsidRPr="004002EA">
        <w:t>fl</w:t>
      </w:r>
      <w:proofErr w:type="spellEnd"/>
      <w:r w:rsidRPr="004002EA">
        <w:t>-MSR, il-GPSR u d-DSA bħall-ordnijiet għal tneħħija, il-projbizzjoni, ir-restrizzjoni fuq id-</w:t>
      </w:r>
      <w:proofErr w:type="spellStart"/>
      <w:r w:rsidRPr="004002EA">
        <w:t>disponibbiltà</w:t>
      </w:r>
      <w:proofErr w:type="spellEnd"/>
      <w:r w:rsidRPr="004002EA">
        <w:t xml:space="preserve"> ta’ prodotti fis-suq jew l-eliminazzjoni tagħhom mis-suq, is-sejħa lura u s-sanzjonijiet bħala miżuri biex tiġi miġġielda ż-żieda tal-importazzjonijiet illegali mhux konformi minn pajjiżi mhux tal-UE;</w:t>
      </w:r>
    </w:p>
    <w:p w14:paraId="1FC81353" w14:textId="77777777" w:rsidR="009A0AE7" w:rsidRPr="004002EA" w:rsidRDefault="009A0AE7" w:rsidP="009A0AE7">
      <w:pPr>
        <w:pStyle w:val="NormalHanging12a"/>
      </w:pPr>
      <w:r w:rsidRPr="004002EA">
        <w:t>34.</w:t>
      </w:r>
      <w:r w:rsidRPr="004002EA">
        <w:tab/>
      </w:r>
      <w:proofErr w:type="spellStart"/>
      <w:r w:rsidRPr="004002EA">
        <w:t>Jissottolinja</w:t>
      </w:r>
      <w:proofErr w:type="spellEnd"/>
      <w:r w:rsidRPr="004002EA">
        <w:t xml:space="preserve"> l-miżuri ta’ infurzar regolatorju meħuda kontra l-atturi mhux konformi ma għandhomx ipoġġu piżijiet sproporzjonati fuq l-atturi konformi jew jikkawżaw ħsara mhux intenzjonata lis-suq ta’ oġġetti użati;</w:t>
      </w:r>
    </w:p>
    <w:p w14:paraId="599A2082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35.</w:t>
      </w:r>
      <w:r w:rsidRPr="004002EA">
        <w:tab/>
        <w:t xml:space="preserve">Jisħaq fuq il-ħtieġa li tiġi żgurata l-protezzjoni tad-dritt ta’ proprjetà intellettwali fid-dawl taż-żieda f’oġġetti </w:t>
      </w:r>
      <w:proofErr w:type="spellStart"/>
      <w:r w:rsidRPr="004002EA">
        <w:t>kontrafatti</w:t>
      </w:r>
      <w:proofErr w:type="spellEnd"/>
      <w:r w:rsidRPr="004002EA">
        <w:t xml:space="preserve"> mhux Ewropej fuq il-pjattaformi tal-kummerċ elettroniku; jinnota li dawn il-prattiki jagħmlu ħsara lill-kompetittività tal-kumpaniji Ewropej u jippreżentaw riskji għall-innovazzjoni u l-inċentivi għar-riċerka u l-iżvilupp; jappella għal miżuri aktar b’saħħithom kontra l-bejgħ tal-oġġetti </w:t>
      </w:r>
      <w:proofErr w:type="spellStart"/>
      <w:r w:rsidRPr="004002EA">
        <w:t>kontrafatti</w:t>
      </w:r>
      <w:proofErr w:type="spellEnd"/>
      <w:r w:rsidRPr="004002EA">
        <w:t xml:space="preserve"> online; jistieden lill-Kummissjoni toħroġ linji gwida ċari dwar </w:t>
      </w:r>
      <w:proofErr w:type="spellStart"/>
      <w:r w:rsidRPr="004002EA">
        <w:t>is-sinjalaturi</w:t>
      </w:r>
      <w:proofErr w:type="spellEnd"/>
      <w:r w:rsidRPr="004002EA">
        <w:t xml:space="preserve"> fdati u jisħaq li d-</w:t>
      </w:r>
      <w:proofErr w:type="spellStart"/>
      <w:r w:rsidRPr="004002EA">
        <w:t>detenturi</w:t>
      </w:r>
      <w:proofErr w:type="spellEnd"/>
      <w:r w:rsidRPr="004002EA">
        <w:t xml:space="preserve"> tad-drittijiet għandhom jiġu rikonoxxuti bħala </w:t>
      </w:r>
      <w:proofErr w:type="spellStart"/>
      <w:r w:rsidRPr="004002EA">
        <w:t>sinjalaturi</w:t>
      </w:r>
      <w:proofErr w:type="spellEnd"/>
      <w:r w:rsidRPr="004002EA">
        <w:t xml:space="preserve"> fdati eliġibbli meta jissodisfaw il-kriterji msemmija fl-Artikolu 22 </w:t>
      </w:r>
      <w:proofErr w:type="spellStart"/>
      <w:r w:rsidRPr="004002EA">
        <w:t>tad</w:t>
      </w:r>
      <w:proofErr w:type="spellEnd"/>
      <w:r w:rsidRPr="004002EA">
        <w:t>-DSA;</w:t>
      </w:r>
    </w:p>
    <w:p w14:paraId="08DDEE67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lastRenderedPageBreak/>
        <w:t>36.</w:t>
      </w:r>
      <w:r w:rsidRPr="004002EA">
        <w:tab/>
        <w:t xml:space="preserve">Jirrimarka li l-Istati Membri għandhom jagħmlu użu aħjar mis-settijiet disponibbli ta’ penali u sanzjonijiet kontra l-operaturi ekonomiċi, kif ukoll minn għodod oħra disponibbli inkluż miżuri interim, sabiex joħolqu effett ta’ deterrent ħalli </w:t>
      </w:r>
      <w:proofErr w:type="spellStart"/>
      <w:r w:rsidRPr="004002EA">
        <w:t>jiskoraġġixxu</w:t>
      </w:r>
      <w:proofErr w:type="spellEnd"/>
      <w:r w:rsidRPr="004002EA">
        <w:t xml:space="preserve"> lill-operaturi ekonomiċi milli jiksru l-leġiżlazzjoni applikabbli;</w:t>
      </w:r>
    </w:p>
    <w:p w14:paraId="450F8A5C" w14:textId="77777777" w:rsidR="009A0AE7" w:rsidRPr="004002EA" w:rsidRDefault="009A0AE7" w:rsidP="009A0AE7">
      <w:pPr>
        <w:pStyle w:val="NormalHanging12a"/>
      </w:pPr>
      <w:r w:rsidRPr="004002EA">
        <w:t>37.</w:t>
      </w:r>
      <w:r w:rsidRPr="004002EA">
        <w:tab/>
        <w:t xml:space="preserve">Jistieden lill-Kummissjoni tieħu miżuri effettivi, inklużi miżuri </w:t>
      </w:r>
      <w:proofErr w:type="spellStart"/>
      <w:r w:rsidRPr="004002EA">
        <w:t>leġiżlattivi</w:t>
      </w:r>
      <w:proofErr w:type="spellEnd"/>
      <w:r w:rsidRPr="004002EA">
        <w:t xml:space="preserve"> fejn </w:t>
      </w:r>
      <w:proofErr w:type="spellStart"/>
      <w:r w:rsidRPr="004002EA">
        <w:t>lakuni</w:t>
      </w:r>
      <w:proofErr w:type="spellEnd"/>
      <w:r w:rsidRPr="004002EA">
        <w:t xml:space="preserve"> legali jiġu identifikati b’mod ċar, mingħajr dewmien biex jiggarantixxu ċ-ċertezza legali u kundizzjonijiet </w:t>
      </w:r>
      <w:proofErr w:type="spellStart"/>
      <w:r w:rsidRPr="004002EA">
        <w:t>ekwi</w:t>
      </w:r>
      <w:proofErr w:type="spellEnd"/>
      <w:r w:rsidRPr="004002EA">
        <w:t xml:space="preserve"> għall-impriżi Ewropej, filwaqt li tingħata attenzjoni speċjali lill-</w:t>
      </w:r>
      <w:proofErr w:type="spellStart"/>
      <w:r w:rsidRPr="004002EA">
        <w:t>SMEs</w:t>
      </w:r>
      <w:proofErr w:type="spellEnd"/>
      <w:r w:rsidRPr="004002EA">
        <w:t>;</w:t>
      </w:r>
    </w:p>
    <w:p w14:paraId="003BB3F5" w14:textId="77777777" w:rsidR="009A0AE7" w:rsidRPr="004002EA" w:rsidRDefault="009A0AE7" w:rsidP="009A0AE7">
      <w:pPr>
        <w:pStyle w:val="Normal12a24b"/>
      </w:pPr>
      <w:r w:rsidRPr="004002EA">
        <w:rPr>
          <w:rStyle w:val="Italic"/>
        </w:rPr>
        <w:t>Il-ħtieġa għal riformi regolatorji</w:t>
      </w:r>
    </w:p>
    <w:p w14:paraId="0D736AE4" w14:textId="77777777" w:rsidR="009A0AE7" w:rsidRPr="004002EA" w:rsidRDefault="009A0AE7" w:rsidP="009A0AE7">
      <w:pPr>
        <w:pStyle w:val="NormalHanging12a"/>
      </w:pPr>
      <w:r w:rsidRPr="004002EA">
        <w:t>38.</w:t>
      </w:r>
      <w:r w:rsidRPr="004002EA">
        <w:tab/>
        <w:t xml:space="preserve">Jappella għat-tneħħija ta’ ostakli għall-infurzar tad-drittijiet tal-konsumatur, bħal talbiet ta’ garanzija legali u d-dritt li l-oġġetti jiġu </w:t>
      </w:r>
      <w:proofErr w:type="spellStart"/>
      <w:r w:rsidRPr="004002EA">
        <w:t>rritornati</w:t>
      </w:r>
      <w:proofErr w:type="spellEnd"/>
      <w:r w:rsidRPr="004002EA">
        <w:t xml:space="preserve">; jistieden lill-Kummissjoni </w:t>
      </w:r>
      <w:proofErr w:type="spellStart"/>
      <w:r w:rsidRPr="004002EA">
        <w:t>tirrieżamina</w:t>
      </w:r>
      <w:proofErr w:type="spellEnd"/>
      <w:r w:rsidRPr="004002EA">
        <w:t xml:space="preserve"> r-Regolament CPC mingħajr dewmien peress li dan se jkun fundamentali għal infurzar </w:t>
      </w:r>
      <w:proofErr w:type="spellStart"/>
      <w:r w:rsidRPr="004002EA">
        <w:t>transfruntier</w:t>
      </w:r>
      <w:proofErr w:type="spellEnd"/>
      <w:r w:rsidRPr="004002EA">
        <w:t xml:space="preserve"> aktar effettiv tad-dritt tal-konsumatur tal-UE u l-ġlieda kontra prodotti mhux </w:t>
      </w:r>
      <w:proofErr w:type="spellStart"/>
      <w:r w:rsidRPr="004002EA">
        <w:t>sikuri</w:t>
      </w:r>
      <w:proofErr w:type="spellEnd"/>
      <w:r w:rsidRPr="004002EA">
        <w:t xml:space="preserve">; jistieden lill-Kummissjoni, f’dan il-kuntest, </w:t>
      </w:r>
      <w:proofErr w:type="spellStart"/>
      <w:r w:rsidRPr="004002EA">
        <w:t>tipprevedi</w:t>
      </w:r>
      <w:proofErr w:type="spellEnd"/>
      <w:r w:rsidRPr="004002EA">
        <w:t xml:space="preserve"> miżuri ċari biex jissaħħu aktar is-setgħat ta’ infurzar fuq negozjanti u pjattaformi mhux tal-UE u tiżgura koordinazzjoni aħjar tal-azzjonijiet tal-UE u dawk nazzjonali u l-iskambju ta’ informazzjoni fost l-awtoritajiet kif ukoll mal-awtoritajiet fil-pajjiżi mhux tal-UE; jenfasizza li l-istruttura tan-Network Ewropew għall-Kompetizzjoni tista’ tintuża bħala eżempju li għandu jiġi segwit għall-infurzar u l-iskambju ta’ informazzjoni fil-każ ta’ ksur suspettat li jkollu impatt fuq diversi Stati Membri, speċjalment biex jiġu miġġielda prodotti mhux konformi b’mod effettiv; jisħaq fuq l-importanza li l-Kummissjoni tingħata setgħat diretti biex tinvestiga u </w:t>
      </w:r>
      <w:proofErr w:type="spellStart"/>
      <w:r w:rsidRPr="004002EA">
        <w:t>tissanzjona</w:t>
      </w:r>
      <w:proofErr w:type="spellEnd"/>
      <w:r w:rsidRPr="004002EA">
        <w:t xml:space="preserve"> ċertu ksur b’impatt għoli tal-liġi tal-konsumatur, u b’hekk tiżgura infurzar u sanzjonijiet aktar effettivi, </w:t>
      </w:r>
      <w:proofErr w:type="spellStart"/>
      <w:r w:rsidRPr="004002EA">
        <w:t>simultanji</w:t>
      </w:r>
      <w:proofErr w:type="spellEnd"/>
      <w:r w:rsidRPr="004002EA">
        <w:t xml:space="preserve"> u uniformi skont il-liġi tal-konsumatur tal-UE;</w:t>
      </w:r>
    </w:p>
    <w:p w14:paraId="1FD858BD" w14:textId="77777777" w:rsidR="009A0AE7" w:rsidRPr="004002EA" w:rsidRDefault="009A0AE7" w:rsidP="009A0AE7">
      <w:pPr>
        <w:pStyle w:val="NormalHanging12a"/>
      </w:pPr>
      <w:r w:rsidRPr="004002EA">
        <w:t>39.</w:t>
      </w:r>
      <w:r w:rsidRPr="004002EA">
        <w:tab/>
        <w:t>Jinnota li r-Regolament CPC diġà jagħti s-setgħa lill-awtoritajiet tal-infurzar biex jaġixxu kontra negozjanti mhux konformi u jagħti wkoll il-possibbiltà lill-Istati Membri li jintroduċu penali u miżuri interim bħal restrizzjonijiet għall-aċċess ta’ siti web; jirrikonoxxi, madankollu, li l-limitazzjoni hija li din l-azzjoni trid tittieħed fuq bażi ta’ pajjiż b’pajjiż aktar milli fil-livell tal-UE, b’kull pajjiż japplika l-penali tiegħu stess, u dan jagħmel il-konsegwenzi tal-ksur mhux ċari;</w:t>
      </w:r>
    </w:p>
    <w:p w14:paraId="49D11D7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40.</w:t>
      </w:r>
      <w:r w:rsidRPr="004002EA">
        <w:tab/>
        <w:t xml:space="preserve">Jinnota li l-infurzar fl-Istati Membri huwa </w:t>
      </w:r>
      <w:proofErr w:type="spellStart"/>
      <w:r w:rsidRPr="004002EA">
        <w:t>frammentat</w:t>
      </w:r>
      <w:proofErr w:type="spellEnd"/>
      <w:r w:rsidRPr="004002EA">
        <w:t xml:space="preserve">, u dan iwassal għal </w:t>
      </w:r>
      <w:proofErr w:type="spellStart"/>
      <w:r w:rsidRPr="004002EA">
        <w:t>ineffiċjenzi</w:t>
      </w:r>
      <w:proofErr w:type="spellEnd"/>
      <w:r w:rsidRPr="004002EA">
        <w:t>; jappella biex is-sorveljanza tal-infurzar u tal-</w:t>
      </w:r>
      <w:proofErr w:type="spellStart"/>
      <w:r w:rsidRPr="004002EA">
        <w:t>konformità</w:t>
      </w:r>
      <w:proofErr w:type="spellEnd"/>
      <w:r w:rsidRPr="004002EA">
        <w:t xml:space="preserve"> tkun </w:t>
      </w:r>
      <w:proofErr w:type="spellStart"/>
      <w:r w:rsidRPr="004002EA">
        <w:t>ikkoordinata</w:t>
      </w:r>
      <w:proofErr w:type="spellEnd"/>
      <w:r w:rsidRPr="004002EA">
        <w:t xml:space="preserve"> aħjar, biex l-iskambju ta’ informazzjoni bejn l-Istati Membri jkun aktar effettiv u biex l-applikazzjoni tal-</w:t>
      </w:r>
      <w:proofErr w:type="spellStart"/>
      <w:r w:rsidRPr="004002EA">
        <w:t>acquis</w:t>
      </w:r>
      <w:proofErr w:type="spellEnd"/>
      <w:r w:rsidRPr="004002EA">
        <w:t xml:space="preserve"> tal-UE tkun aktar uniformi; jistieden lill-Kummissjoni </w:t>
      </w:r>
      <w:proofErr w:type="spellStart"/>
      <w:r w:rsidRPr="004002EA">
        <w:t>tivvaluta</w:t>
      </w:r>
      <w:proofErr w:type="spellEnd"/>
      <w:r w:rsidRPr="004002EA">
        <w:t xml:space="preserve"> l-MSR, b’mod partikolari l-ħtieġa ta’ Awtorità tas-Sorveljanza tas-Suq tal-UE li tiżgura l-konsistenza u tipprovdi appoġġ </w:t>
      </w:r>
      <w:proofErr w:type="spellStart"/>
      <w:r w:rsidRPr="004002EA">
        <w:t>operazzjonali</w:t>
      </w:r>
      <w:proofErr w:type="spellEnd"/>
      <w:r w:rsidRPr="004002EA">
        <w:t xml:space="preserve"> lill-attivitajiet imwettqa mill-awtoritajiet nazzjonali tas-sorveljanza tas-suq rilevanti u </w:t>
      </w:r>
      <w:proofErr w:type="spellStart"/>
      <w:r w:rsidRPr="004002EA">
        <w:t>trawwem</w:t>
      </w:r>
      <w:proofErr w:type="spellEnd"/>
      <w:r w:rsidRPr="004002EA">
        <w:t xml:space="preserve"> il-kooperazzjoni mal-Awtorità Doganali tal-UE l-ġdida, kif ukoll l-implimentazzjoni tal-Artikolu 4 tal-MSR, li jiddefinixxi l-operaturi ekonomiċi responsabbli fl-UE </w:t>
      </w:r>
      <w:proofErr w:type="spellStart"/>
      <w:r w:rsidRPr="004002EA">
        <w:t>għall-konformità</w:t>
      </w:r>
      <w:proofErr w:type="spellEnd"/>
      <w:r w:rsidRPr="004002EA">
        <w:t xml:space="preserve"> tal-prodotti; jisħaq li, sal-lum, l-operatur ekonomiku responsabbli </w:t>
      </w:r>
      <w:proofErr w:type="spellStart"/>
      <w:r w:rsidRPr="004002EA">
        <w:t>ddeżinjat</w:t>
      </w:r>
      <w:proofErr w:type="spellEnd"/>
      <w:r w:rsidRPr="004002EA">
        <w:t xml:space="preserve"> spiss ma jkollux il-kapaċità li jipprovdi rimedju jew kumpens lill-konsumaturi, b’mod partikolari meta jkun rappreżentant awtorizzat;</w:t>
      </w:r>
    </w:p>
    <w:p w14:paraId="76632860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41.</w:t>
      </w:r>
      <w:r w:rsidRPr="004002EA">
        <w:tab/>
        <w:t xml:space="preserve">Jappoġġja l-ambizzjoni tal-Kummissjoni li tavvanza malajr in-negozjati </w:t>
      </w:r>
      <w:proofErr w:type="spellStart"/>
      <w:r w:rsidRPr="004002EA">
        <w:t>interistituzzjonali</w:t>
      </w:r>
      <w:proofErr w:type="spellEnd"/>
      <w:r w:rsidRPr="004002EA">
        <w:t xml:space="preserve"> li ġejjin mal-Parlament u mal-Kunsill dwar ir-riforma tal-KDU u ż-żewġ proposti għal atti tal-Kunsill dwar it-tneħħija tal-limitu ta’ eżenzjoni fuq id-dazji </w:t>
      </w:r>
      <w:r w:rsidRPr="004002EA">
        <w:lastRenderedPageBreak/>
        <w:t xml:space="preserve">doganali għal oġġetti b’valur ta’ anqas minn EUR 150; iħeġġeġ, għalhekk, lill-Istati Membri </w:t>
      </w:r>
      <w:proofErr w:type="spellStart"/>
      <w:r w:rsidRPr="004002EA">
        <w:t>jaċċelleraw</w:t>
      </w:r>
      <w:proofErr w:type="spellEnd"/>
      <w:r w:rsidRPr="004002EA">
        <w:t xml:space="preserve"> il-proċedura ta’ negozjar fil-Kunsill, filwaqt li jirrikonoxxu l-urġenza tar-riforma doganali għall-kompetittività tal-UE u l-ħarsien tal-konsumaturi tal-UE; </w:t>
      </w:r>
      <w:proofErr w:type="spellStart"/>
      <w:r w:rsidRPr="004002EA">
        <w:t>jissottolinja</w:t>
      </w:r>
      <w:proofErr w:type="spellEnd"/>
      <w:r w:rsidRPr="004002EA">
        <w:t>, madankollu, li t-tneħħija tal-limitu hija pass meħtieġ iżda mhijiex soluzzjoni awtonoma, peress li l-awtoritajiet doganali xorta se jkunu jistgħu jispezzjonaw biss perċentwal limitat ta’ pakketti; jisħaq li t-tneħħija immedjata tal-eżenzjoni mid-dazju doganali hija meħtieġa għall-importazzjonijiet ta’ riskju għoli mill-</w:t>
      </w:r>
      <w:proofErr w:type="spellStart"/>
      <w:r w:rsidRPr="004002EA">
        <w:t>perspettivi</w:t>
      </w:r>
      <w:proofErr w:type="spellEnd"/>
      <w:r w:rsidRPr="004002EA">
        <w:t xml:space="preserve"> tas-sikurezza tal-prodotti u tal-konsumaturi; jenfasizza l-ħtieġa li r-riforma doganali tiżgura l-</w:t>
      </w:r>
      <w:proofErr w:type="spellStart"/>
      <w:r w:rsidRPr="004002EA">
        <w:t>koerenza</w:t>
      </w:r>
      <w:proofErr w:type="spellEnd"/>
      <w:r w:rsidRPr="004002EA">
        <w:t xml:space="preserve"> </w:t>
      </w:r>
      <w:proofErr w:type="spellStart"/>
      <w:r w:rsidRPr="004002EA">
        <w:t>fl-oqfsa</w:t>
      </w:r>
      <w:proofErr w:type="spellEnd"/>
      <w:r w:rsidRPr="004002EA">
        <w:t xml:space="preserve"> regolatorji kollha, b’mod partikolari billi jiġu evitati d-</w:t>
      </w:r>
      <w:proofErr w:type="spellStart"/>
      <w:r w:rsidRPr="004002EA">
        <w:t>duplikazzjoni</w:t>
      </w:r>
      <w:proofErr w:type="spellEnd"/>
      <w:r w:rsidRPr="004002EA">
        <w:t xml:space="preserve"> jew il-</w:t>
      </w:r>
      <w:proofErr w:type="spellStart"/>
      <w:r w:rsidRPr="004002EA">
        <w:t>kunflitti</w:t>
      </w:r>
      <w:proofErr w:type="spellEnd"/>
      <w:r w:rsidRPr="004002EA">
        <w:t xml:space="preserve"> </w:t>
      </w:r>
      <w:proofErr w:type="spellStart"/>
      <w:r w:rsidRPr="004002EA">
        <w:t>mad</w:t>
      </w:r>
      <w:proofErr w:type="spellEnd"/>
      <w:r w:rsidRPr="004002EA">
        <w:t xml:space="preserve">-DSA, u jenfasizza r-rwol essenzjali li l-awtoritajiet doganali għandhom fl-identifikazzjoni ta’ prodotti mhux konformi u mhux </w:t>
      </w:r>
      <w:proofErr w:type="spellStart"/>
      <w:r w:rsidRPr="004002EA">
        <w:t>sikuri</w:t>
      </w:r>
      <w:proofErr w:type="spellEnd"/>
      <w:r w:rsidRPr="004002EA">
        <w:t>;</w:t>
      </w:r>
    </w:p>
    <w:p w14:paraId="5510F125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42.</w:t>
      </w:r>
      <w:r w:rsidRPr="004002EA">
        <w:tab/>
        <w:t xml:space="preserve">Jisħaq li r-riforma tal-KDU se tipprovdi l-għodod meħtieġa għall-awtoritajiet doganali biex jissorveljaw u jikkontrollaw aħjar l-oġġetti li jidħlu fl-UE, tgħin biex jissaħħu s-suq uniku u l-unjoni doganali, ittejjeb l-identifikazzjoni ta’ prodotti mhux </w:t>
      </w:r>
      <w:proofErr w:type="spellStart"/>
      <w:r w:rsidRPr="004002EA">
        <w:t>sikuri</w:t>
      </w:r>
      <w:proofErr w:type="spellEnd"/>
      <w:r w:rsidRPr="004002EA">
        <w:t xml:space="preserve"> u illeċiti u tikkontribwixxi għal kundizzjonijiet </w:t>
      </w:r>
      <w:proofErr w:type="spellStart"/>
      <w:r w:rsidRPr="004002EA">
        <w:t>ekwi</w:t>
      </w:r>
      <w:proofErr w:type="spellEnd"/>
      <w:r w:rsidRPr="004002EA">
        <w:t xml:space="preserve"> fost l-operaturi ekonomiċi; </w:t>
      </w:r>
      <w:proofErr w:type="spellStart"/>
      <w:r w:rsidRPr="004002EA">
        <w:t>jilqa</w:t>
      </w:r>
      <w:proofErr w:type="spellEnd"/>
      <w:r w:rsidRPr="004002EA">
        <w:t>’, f’dan ir-rigward, il-proposta skont ir-Regolament tal-KDU biex jiġi stabbilit il-mekkaniżmu ta’ kooperazzjoni mal-awtoritajiet tas-sorveljanza tas-suq li se jtejjeb l-</w:t>
      </w:r>
      <w:proofErr w:type="spellStart"/>
      <w:r w:rsidRPr="004002EA">
        <w:t>effettività</w:t>
      </w:r>
      <w:proofErr w:type="spellEnd"/>
      <w:r w:rsidRPr="004002EA">
        <w:t xml:space="preserve"> tal-kontrolli tal-prodotti; jenfasizza l-importanza li jissaħħu l-infrastruttura u l-persunal doganali </w:t>
      </w:r>
      <w:proofErr w:type="spellStart"/>
      <w:r w:rsidRPr="004002EA">
        <w:t>għall-ġestjoni</w:t>
      </w:r>
      <w:proofErr w:type="spellEnd"/>
      <w:r w:rsidRPr="004002EA">
        <w:t xml:space="preserve"> effettiva tal-kummerċ elettroniku; jenfasizza l-ħtieġa ta’ proċessi ta’ </w:t>
      </w:r>
      <w:proofErr w:type="spellStart"/>
      <w:r w:rsidRPr="004002EA">
        <w:t>konformità</w:t>
      </w:r>
      <w:proofErr w:type="spellEnd"/>
      <w:r w:rsidRPr="004002EA">
        <w:t xml:space="preserve"> </w:t>
      </w:r>
      <w:proofErr w:type="spellStart"/>
      <w:r w:rsidRPr="004002EA">
        <w:t>simplifikati</w:t>
      </w:r>
      <w:proofErr w:type="spellEnd"/>
      <w:r w:rsidRPr="004002EA">
        <w:t xml:space="preserve"> mfassla speċifikament </w:t>
      </w:r>
      <w:proofErr w:type="spellStart"/>
      <w:r w:rsidRPr="004002EA">
        <w:t>għall-SMEs</w:t>
      </w:r>
      <w:proofErr w:type="spellEnd"/>
      <w:r w:rsidRPr="004002EA">
        <w:t xml:space="preserve">; jistieden lill-Istati Membri jintroduċu sistemi ta’ </w:t>
      </w:r>
      <w:proofErr w:type="spellStart"/>
      <w:r w:rsidRPr="004002EA">
        <w:t>żdoganar</w:t>
      </w:r>
      <w:proofErr w:type="spellEnd"/>
      <w:r w:rsidRPr="004002EA">
        <w:t xml:space="preserve"> tal-merkanzija </w:t>
      </w:r>
      <w:proofErr w:type="spellStart"/>
      <w:r w:rsidRPr="004002EA">
        <w:t>awtomatizzati</w:t>
      </w:r>
      <w:proofErr w:type="spellEnd"/>
      <w:r w:rsidRPr="004002EA">
        <w:t xml:space="preserve"> u li jħarsu ’l quddiem, pereżempju billi jobbligaw lill-pjattaformi jirreġistraw u </w:t>
      </w:r>
      <w:proofErr w:type="spellStart"/>
      <w:r w:rsidRPr="004002EA">
        <w:t>jiżdoganaw</w:t>
      </w:r>
      <w:proofErr w:type="spellEnd"/>
      <w:r w:rsidRPr="004002EA">
        <w:t xml:space="preserve"> il-merkanzija awtomatikament fil-punt tal-bejgħ;</w:t>
      </w:r>
    </w:p>
    <w:p w14:paraId="06000577" w14:textId="77777777" w:rsidR="009A0AE7" w:rsidRPr="004002EA" w:rsidRDefault="009A0AE7" w:rsidP="009A0AE7">
      <w:pPr>
        <w:pStyle w:val="NormalHanging12a"/>
      </w:pPr>
      <w:r w:rsidRPr="004002EA">
        <w:t>43.</w:t>
      </w:r>
      <w:r w:rsidRPr="004002EA">
        <w:tab/>
        <w:t xml:space="preserve">Jinsab imħasseb li xi negozjanti mhux tal-UE qed jevitaw il-kontrolli doganali tal-UE billi </w:t>
      </w:r>
      <w:proofErr w:type="spellStart"/>
      <w:r w:rsidRPr="004002EA">
        <w:t>jiżdoganaw</w:t>
      </w:r>
      <w:proofErr w:type="spellEnd"/>
      <w:r w:rsidRPr="004002EA">
        <w:t xml:space="preserve"> il-merkanzija mid-dwana fil-punt tal-oriġini; jisħaq li dawk il-kumpaniji mhux tal-UE spiss jippreferu jħallsu penali milli jiftħu l-pakketti mal-wasla fid-dwana tal-UE, bil-għan li jħottu l-</w:t>
      </w:r>
      <w:proofErr w:type="spellStart"/>
      <w:r w:rsidRPr="004002EA">
        <w:t>vjeġġi</w:t>
      </w:r>
      <w:proofErr w:type="spellEnd"/>
      <w:r w:rsidRPr="004002EA">
        <w:t xml:space="preserve"> u jitilqu immedjatament; jinsab imħasseb ferm li l-awtoritajiet doganali jsibu li ħafna pakketti jew ma jkunux iddikjarati jew ikunu </w:t>
      </w:r>
      <w:proofErr w:type="spellStart"/>
      <w:r w:rsidRPr="004002EA">
        <w:t>ddikjarati</w:t>
      </w:r>
      <w:proofErr w:type="spellEnd"/>
      <w:r w:rsidRPr="004002EA">
        <w:t xml:space="preserve"> b’mod żbaljat u xi kultant ikunu </w:t>
      </w:r>
      <w:proofErr w:type="spellStart"/>
      <w:r w:rsidRPr="004002EA">
        <w:t>ttikkettati</w:t>
      </w:r>
      <w:proofErr w:type="spellEnd"/>
      <w:r w:rsidRPr="004002EA">
        <w:t xml:space="preserve"> b’mod </w:t>
      </w:r>
      <w:proofErr w:type="spellStart"/>
      <w:r w:rsidRPr="004002EA">
        <w:t>frawdolenti</w:t>
      </w:r>
      <w:proofErr w:type="spellEnd"/>
      <w:r w:rsidRPr="004002EA">
        <w:t>; jenfasizza li r-riforma tal-KDU għandha tindirizza dawn l-aspetti wkoll;</w:t>
      </w:r>
    </w:p>
    <w:p w14:paraId="49DE64B8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44.</w:t>
      </w:r>
      <w:r w:rsidRPr="004002EA">
        <w:tab/>
        <w:t xml:space="preserve">Jieħu nota tat-tħassib espress min-network taċ-Ċentri Ewropej tal-Konsumaturi rigward il-mudell ta’ negozju </w:t>
      </w:r>
      <w:proofErr w:type="spellStart"/>
      <w:r w:rsidRPr="004002EA">
        <w:t>tad-dropshipping</w:t>
      </w:r>
      <w:proofErr w:type="spellEnd"/>
      <w:r w:rsidRPr="004002EA">
        <w:t>, li jqajjem sfidi fil-ħarsien tal-konsumatur, is-sikurezza tal-prodotti u l-</w:t>
      </w:r>
      <w:proofErr w:type="spellStart"/>
      <w:r w:rsidRPr="004002EA">
        <w:t>konformità</w:t>
      </w:r>
      <w:proofErr w:type="spellEnd"/>
      <w:r w:rsidRPr="004002EA">
        <w:t xml:space="preserve"> regolatorja; jesprimi dispjaċir għall-fatt li l-konsumaturi ta’ spiss jiffaċċjaw prattiki qarrieqa, diffikultajiet biex jirritornaw il-prodotti u dazji fuq l-importazzjoni mhux mistennija, filwaqt li sehem sinifikanti ta’ prodotti </w:t>
      </w:r>
      <w:proofErr w:type="spellStart"/>
      <w:r w:rsidRPr="004002EA">
        <w:t>dropshipped</w:t>
      </w:r>
      <w:proofErr w:type="spellEnd"/>
      <w:r w:rsidRPr="004002EA">
        <w:t xml:space="preserve"> jonqsu milli jikkonformaw mal-istandards tas-sikurezza tal-UE; jisħaq li d-</w:t>
      </w:r>
      <w:proofErr w:type="spellStart"/>
      <w:r w:rsidRPr="004002EA">
        <w:t>dropshipping</w:t>
      </w:r>
      <w:proofErr w:type="spellEnd"/>
      <w:r w:rsidRPr="004002EA">
        <w:t xml:space="preserve"> </w:t>
      </w:r>
      <w:proofErr w:type="spellStart"/>
      <w:r w:rsidRPr="004002EA">
        <w:t>jikkomplika</w:t>
      </w:r>
      <w:proofErr w:type="spellEnd"/>
      <w:r w:rsidRPr="004002EA">
        <w:t xml:space="preserve"> l-infurzar minħabba negozji li ma jkunux </w:t>
      </w:r>
      <w:proofErr w:type="spellStart"/>
      <w:r w:rsidRPr="004002EA">
        <w:t>traċċabbli</w:t>
      </w:r>
      <w:proofErr w:type="spellEnd"/>
      <w:r w:rsidRPr="004002EA">
        <w:t xml:space="preserve"> u </w:t>
      </w:r>
      <w:proofErr w:type="spellStart"/>
      <w:r w:rsidRPr="004002EA">
        <w:t>kumplessitajiet</w:t>
      </w:r>
      <w:proofErr w:type="spellEnd"/>
      <w:r w:rsidRPr="004002EA">
        <w:t xml:space="preserve"> </w:t>
      </w:r>
      <w:proofErr w:type="spellStart"/>
      <w:r w:rsidRPr="004002EA">
        <w:t>transfruntiera</w:t>
      </w:r>
      <w:proofErr w:type="spellEnd"/>
      <w:r w:rsidRPr="004002EA">
        <w:t>, filwaqt li l-VAT u l-</w:t>
      </w:r>
      <w:proofErr w:type="spellStart"/>
      <w:r w:rsidRPr="004002EA">
        <w:t>konformità</w:t>
      </w:r>
      <w:proofErr w:type="spellEnd"/>
      <w:r w:rsidRPr="004002EA">
        <w:t xml:space="preserve"> mal-protezzjoni tad-data jibqgħu tħassib ewlieni; jinnota li meta </w:t>
      </w:r>
      <w:proofErr w:type="spellStart"/>
      <w:r w:rsidRPr="004002EA">
        <w:t>kkombinat</w:t>
      </w:r>
      <w:proofErr w:type="spellEnd"/>
      <w:r w:rsidRPr="004002EA">
        <w:t xml:space="preserve"> </w:t>
      </w:r>
      <w:proofErr w:type="spellStart"/>
      <w:r w:rsidRPr="004002EA">
        <w:t>mal-kummerċjalizzazzjoni</w:t>
      </w:r>
      <w:proofErr w:type="spellEnd"/>
      <w:r w:rsidRPr="004002EA">
        <w:t xml:space="preserve"> tal-</w:t>
      </w:r>
      <w:proofErr w:type="spellStart"/>
      <w:r w:rsidRPr="004002EA">
        <w:t>influwenzaturi</w:t>
      </w:r>
      <w:proofErr w:type="spellEnd"/>
      <w:r w:rsidRPr="004002EA">
        <w:t>, id-</w:t>
      </w:r>
      <w:proofErr w:type="spellStart"/>
      <w:r w:rsidRPr="004002EA">
        <w:t>dropshipping</w:t>
      </w:r>
      <w:proofErr w:type="spellEnd"/>
      <w:r w:rsidRPr="004002EA">
        <w:t xml:space="preserve"> jista’ </w:t>
      </w:r>
      <w:proofErr w:type="spellStart"/>
      <w:r w:rsidRPr="004002EA">
        <w:t>jiggrava</w:t>
      </w:r>
      <w:proofErr w:type="spellEnd"/>
      <w:r w:rsidRPr="004002EA">
        <w:t xml:space="preserve"> l-kwistjonijiet ta’ trasparenza, ir-riskji għar-reputazzjoni u l-</w:t>
      </w:r>
      <w:proofErr w:type="spellStart"/>
      <w:r w:rsidRPr="004002EA">
        <w:t>eżiti</w:t>
      </w:r>
      <w:proofErr w:type="spellEnd"/>
      <w:r w:rsidRPr="004002EA">
        <w:t xml:space="preserve"> inkonsistenti; jistieden lill-Kummissjoni </w:t>
      </w:r>
      <w:proofErr w:type="spellStart"/>
      <w:r w:rsidRPr="004002EA">
        <w:t>tivvaluta</w:t>
      </w:r>
      <w:proofErr w:type="spellEnd"/>
      <w:r w:rsidRPr="004002EA">
        <w:t xml:space="preserve"> kif se tindirizza l-kwistjonijiet relatati </w:t>
      </w:r>
      <w:proofErr w:type="spellStart"/>
      <w:r w:rsidRPr="004002EA">
        <w:t>mad-dropshipping</w:t>
      </w:r>
      <w:proofErr w:type="spellEnd"/>
      <w:r w:rsidRPr="004002EA">
        <w:t>;</w:t>
      </w:r>
    </w:p>
    <w:p w14:paraId="73CAD369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45.</w:t>
      </w:r>
      <w:r w:rsidRPr="004002EA">
        <w:tab/>
        <w:t xml:space="preserve">Jenfasizza l-fatt li l-kunċett ta’ “importatur preżunt” għandu l-għan li jiżgura kundizzjonijiet </w:t>
      </w:r>
      <w:proofErr w:type="spellStart"/>
      <w:r w:rsidRPr="004002EA">
        <w:t>ekwi</w:t>
      </w:r>
      <w:proofErr w:type="spellEnd"/>
      <w:r w:rsidRPr="004002EA">
        <w:t xml:space="preserve"> kemm għall-pjattaformi online tal-UE kif ukoll għal dawk mhux tal-UE; jinnota li, fil-kuntest ta’ bejgħ online minn barra l-UE, din il-miżura tippermetti li l-klijenti ta’ pjattaformi online mhux tal-UE ma </w:t>
      </w:r>
      <w:proofErr w:type="spellStart"/>
      <w:r w:rsidRPr="004002EA">
        <w:t>jitqisux</w:t>
      </w:r>
      <w:proofErr w:type="spellEnd"/>
      <w:r w:rsidRPr="004002EA">
        <w:t xml:space="preserve"> bħala importaturi, bħal ma huwa l-każ skont il-KDU attwali, filwaqt li minflok pjattaforma jew negozjant mhux </w:t>
      </w:r>
      <w:r w:rsidRPr="004002EA">
        <w:lastRenderedPageBreak/>
        <w:t xml:space="preserve">tal-UE jitqies bħala “importatur preżunt”; jemmen li r-responsabbiltajiet ta’ “importatur preżunt” għandhom jiġu definiti b’mod ċar u jkunu konsistenti mad-dispożizzjonijiet </w:t>
      </w:r>
      <w:proofErr w:type="spellStart"/>
      <w:r w:rsidRPr="004002EA">
        <w:t>tad</w:t>
      </w:r>
      <w:proofErr w:type="spellEnd"/>
      <w:r w:rsidRPr="004002EA">
        <w:t>-DSA; jenfasizza li l-fatt li l-pjattaformi huma responsabbli biex jiżguraw li l-VAT u d-dazji doganali jinġabru fil-post tal-bejgħ, aktar milli mad-dħul fl-UE, se jnaqqas il-frodi u l-evażjoni tat-taxxa;</w:t>
      </w:r>
    </w:p>
    <w:p w14:paraId="471D6AE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46.</w:t>
      </w:r>
      <w:r w:rsidRPr="004002EA">
        <w:tab/>
        <w:t xml:space="preserve">Jesprimi tħassib dwar in-natura </w:t>
      </w:r>
      <w:proofErr w:type="spellStart"/>
      <w:r w:rsidRPr="004002EA">
        <w:t>fakultattiva</w:t>
      </w:r>
      <w:proofErr w:type="spellEnd"/>
      <w:r w:rsidRPr="004002EA">
        <w:t xml:space="preserve"> tal-iskema tal-Punt Uniku ta’ Servizz għall-Importazzjonijiet (IOSS) għall-operaturi online kollha, li </w:t>
      </w:r>
      <w:proofErr w:type="spellStart"/>
      <w:r w:rsidRPr="004002EA">
        <w:t>tiddevja</w:t>
      </w:r>
      <w:proofErr w:type="spellEnd"/>
      <w:r w:rsidRPr="004002EA">
        <w:t xml:space="preserve"> mill-objettivi oriġinali tal-inizjattiva tal-VAT fl-Era Diġitali; </w:t>
      </w:r>
      <w:proofErr w:type="spellStart"/>
      <w:r w:rsidRPr="004002EA">
        <w:t>jissottolinja</w:t>
      </w:r>
      <w:proofErr w:type="spellEnd"/>
      <w:r w:rsidRPr="004002EA">
        <w:t xml:space="preserve"> l-ħtieġa ta’ azzjonijiet addizzjonali biex tissaħħaħ </w:t>
      </w:r>
      <w:proofErr w:type="spellStart"/>
      <w:r w:rsidRPr="004002EA">
        <w:t>ir-robustezza</w:t>
      </w:r>
      <w:proofErr w:type="spellEnd"/>
      <w:r w:rsidRPr="004002EA">
        <w:t xml:space="preserve"> tas-sistema u jitnaqqas l-użu ħażin potenzjali; iħeġġeġ lill-Kummissjoni timpenja ruħha mill-qrib mal-partijiet ikkonċernati biex tistabbilixxi salvagwardji </w:t>
      </w:r>
      <w:proofErr w:type="spellStart"/>
      <w:r w:rsidRPr="004002EA">
        <w:t>għall</w:t>
      </w:r>
      <w:proofErr w:type="spellEnd"/>
      <w:r w:rsidRPr="004002EA">
        <w:t xml:space="preserve">-IOSS kontra prattiki </w:t>
      </w:r>
      <w:proofErr w:type="spellStart"/>
      <w:r w:rsidRPr="004002EA">
        <w:t>frawdolenti</w:t>
      </w:r>
      <w:proofErr w:type="spellEnd"/>
      <w:r w:rsidRPr="004002EA">
        <w:t xml:space="preserve">; jirrakkomanda li tali salvagwardji jkunu komprensivi u </w:t>
      </w:r>
      <w:proofErr w:type="spellStart"/>
      <w:r w:rsidRPr="004002EA">
        <w:t>ssimplifikati</w:t>
      </w:r>
      <w:proofErr w:type="spellEnd"/>
      <w:r w:rsidRPr="004002EA">
        <w:t xml:space="preserve"> biex jipprevjenu b’mod effettiv il-frodi filwaqt li jiġu evitati piżijiet amministrattivi </w:t>
      </w:r>
      <w:proofErr w:type="spellStart"/>
      <w:r w:rsidRPr="004002EA">
        <w:t>eċċessivi</w:t>
      </w:r>
      <w:proofErr w:type="spellEnd"/>
      <w:r w:rsidRPr="004002EA">
        <w:t>; jisħaq fuq il-ħtieġa li l-</w:t>
      </w:r>
      <w:proofErr w:type="spellStart"/>
      <w:r w:rsidRPr="004002EA">
        <w:t>applikabbiltà</w:t>
      </w:r>
      <w:proofErr w:type="spellEnd"/>
      <w:r w:rsidRPr="004002EA">
        <w:t xml:space="preserve"> tal-IOSS tiġi estiża għall-oġġetti li jmorru lil hinn mil-limitu tal-eżenzjoni mid-dazju doganali ta’ EUR 150 biex tiġi evitata s-</w:t>
      </w:r>
      <w:proofErr w:type="spellStart"/>
      <w:r w:rsidRPr="004002EA">
        <w:t>sottovalutazzjoni</w:t>
      </w:r>
      <w:proofErr w:type="spellEnd"/>
      <w:r w:rsidRPr="004002EA">
        <w:t xml:space="preserve"> u tiġi żgurata kompetizzjoni ġusta;</w:t>
      </w:r>
    </w:p>
    <w:p w14:paraId="4E9B71F1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47.</w:t>
      </w:r>
      <w:r w:rsidRPr="004002EA">
        <w:tab/>
        <w:t xml:space="preserve">Jappella biex, fl-2026, tiġi stabbilita Awtorità Doganali tal-UE ġdida biex tipprovdi appoġġ espert lill-awtoritajiet doganali tal-Istati Membri; </w:t>
      </w:r>
      <w:proofErr w:type="spellStart"/>
      <w:r w:rsidRPr="004002EA">
        <w:t>jissottolinja</w:t>
      </w:r>
      <w:proofErr w:type="spellEnd"/>
      <w:r w:rsidRPr="004002EA">
        <w:t xml:space="preserve"> li, fir-rwol ta’ koordinazzjoni tagħha, l-Awtorità Doganali tal-UE għandha </w:t>
      </w:r>
      <w:proofErr w:type="spellStart"/>
      <w:r w:rsidRPr="004002EA">
        <w:t>timmappja</w:t>
      </w:r>
      <w:proofErr w:type="spellEnd"/>
      <w:r w:rsidRPr="004002EA">
        <w:t xml:space="preserve"> wkoll il-kapaċitajiet ta’ </w:t>
      </w:r>
      <w:proofErr w:type="spellStart"/>
      <w:r w:rsidRPr="004002EA">
        <w:t>ttestjar</w:t>
      </w:r>
      <w:proofErr w:type="spellEnd"/>
      <w:r w:rsidRPr="004002EA">
        <w:t xml:space="preserve"> u kontroll tal-awtoritajiet doganali u tas-sorveljanza tas-suq fl-Istati Membri kollha u tingħata l-mandat li twettaq spezzjonijiet mhux imħabbra biex tidentifika prodotti mhux </w:t>
      </w:r>
      <w:proofErr w:type="spellStart"/>
      <w:r w:rsidRPr="004002EA">
        <w:t>sikuri</w:t>
      </w:r>
      <w:proofErr w:type="spellEnd"/>
      <w:r w:rsidRPr="004002EA">
        <w:t xml:space="preserve"> jew mhux konformi possibbli u toħroġ sanzjonijiet f’każ ta’ nuqqas ta’ </w:t>
      </w:r>
      <w:proofErr w:type="spellStart"/>
      <w:r w:rsidRPr="004002EA">
        <w:t>konformità</w:t>
      </w:r>
      <w:proofErr w:type="spellEnd"/>
      <w:r w:rsidRPr="004002EA">
        <w:t>; jinnota li l-pjattaforma l-ġdida tad-data doganali tal-UE se tippermetti kooperazzjoni msaħħa bejn l-Awtorità Doganali tal-UE u l-awtoritajiet doganali u awtoritajiet oħra permezz tal-iskambju tad-data u l-</w:t>
      </w:r>
      <w:proofErr w:type="spellStart"/>
      <w:r w:rsidRPr="004002EA">
        <w:t>interoperabbiltà</w:t>
      </w:r>
      <w:proofErr w:type="spellEnd"/>
      <w:r w:rsidRPr="004002EA">
        <w:t xml:space="preserve"> tas-sistemi tal-IT nazzjonali, u b’hekk tiffaċilita l-kontrolli </w:t>
      </w:r>
      <w:proofErr w:type="spellStart"/>
      <w:r w:rsidRPr="004002EA">
        <w:t>kkoordinati</w:t>
      </w:r>
      <w:proofErr w:type="spellEnd"/>
      <w:r w:rsidRPr="004002EA">
        <w:t xml:space="preserve"> u l-identifikazzjoni ta’ prodotti mhux konformi; iqis li huwa essenzjali li jiġu integrati bis-sħiħ il-</w:t>
      </w:r>
      <w:proofErr w:type="spellStart"/>
      <w:r w:rsidRPr="004002EA">
        <w:t>funzjonalitajiet</w:t>
      </w:r>
      <w:proofErr w:type="spellEnd"/>
      <w:r w:rsidRPr="004002EA">
        <w:t xml:space="preserve"> tat-Tieqa Unika għad-Dwana fil-pjattaforma tad-data doganali tal-UE; jinnota, fil-kuntest tal-Awtorità Doganali tal-UE proposta, l-importanza li jiġu </w:t>
      </w:r>
      <w:proofErr w:type="spellStart"/>
      <w:r w:rsidRPr="004002EA">
        <w:t>kkonsultati</w:t>
      </w:r>
      <w:proofErr w:type="spellEnd"/>
      <w:r w:rsidRPr="004002EA">
        <w:t xml:space="preserve"> rappreżentanti ta’ diversi partijiet ikkonċernati b’mod regolari biex tingħata twissija bikrija lill-Awtorità Doganali tal-UE;</w:t>
      </w:r>
    </w:p>
    <w:p w14:paraId="3C6F09B6" w14:textId="77777777" w:rsidR="009A0AE7" w:rsidRPr="004002EA" w:rsidRDefault="009A0AE7" w:rsidP="009A0AE7">
      <w:pPr>
        <w:pStyle w:val="NormalHanging12a"/>
      </w:pPr>
      <w:r w:rsidRPr="004002EA">
        <w:t>48.</w:t>
      </w:r>
      <w:r w:rsidRPr="004002EA">
        <w:tab/>
        <w:t xml:space="preserve">Jisħaq li, minħabba l-urġenza, id-dħul fis-seħħ ta’ obbligi differenti </w:t>
      </w:r>
      <w:proofErr w:type="spellStart"/>
      <w:r w:rsidRPr="004002EA">
        <w:t>ppjanati</w:t>
      </w:r>
      <w:proofErr w:type="spellEnd"/>
      <w:r w:rsidRPr="004002EA">
        <w:t xml:space="preserve"> fir-reviżjoni tal-KDU għandu jiġi </w:t>
      </w:r>
      <w:proofErr w:type="spellStart"/>
      <w:r w:rsidRPr="004002EA">
        <w:t>aċċellerat</w:t>
      </w:r>
      <w:proofErr w:type="spellEnd"/>
      <w:r w:rsidRPr="004002EA">
        <w:t>, bħall-istabbiliment ta’ pjattaforma tad-data doganali tal-UE; jistieden lill-Kummissjoni tibda minnufih il-ħidma preparatorja meħtieġa għall-istabbiliment tal-pjattaforma tad-data doganali tal-UE, sabiex tħaffef it-tħejjija tal-funzjonijiet tagħha tal-kummerċ elettroniku fl-2026;</w:t>
      </w:r>
    </w:p>
    <w:p w14:paraId="0AD458D2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49.</w:t>
      </w:r>
      <w:r w:rsidRPr="004002EA">
        <w:tab/>
        <w:t xml:space="preserve">Iħeġġeġ lill-Kummissjoni twettaq valutazzjoni tal-impatt fir-rigward tal-idea li l-oġġetti tal-kummerċ elettroniku jiġu </w:t>
      </w:r>
      <w:proofErr w:type="spellStart"/>
      <w:r w:rsidRPr="004002EA">
        <w:t>ttrasportati</w:t>
      </w:r>
      <w:proofErr w:type="spellEnd"/>
      <w:r w:rsidRPr="004002EA">
        <w:t xml:space="preserve"> lejn l-UE bl-ingrossa kif ukoll tal-istabbiliment ta’ mħażen fl-UE minn negozjanti mhux tal-UE għal tali oġġetti qabel ma jitqiegħdu f’pakketti għall-konsenja lill-klijenti; jirrikonoxxi li tali </w:t>
      </w:r>
      <w:proofErr w:type="spellStart"/>
      <w:r w:rsidRPr="004002EA">
        <w:t>vjeġġi</w:t>
      </w:r>
      <w:proofErr w:type="spellEnd"/>
      <w:r w:rsidRPr="004002EA">
        <w:t xml:space="preserve"> ta’ oġġetti tal-kummerċ elettroniku bl-ingrossa u l-</w:t>
      </w:r>
      <w:proofErr w:type="spellStart"/>
      <w:r w:rsidRPr="004002EA">
        <w:t>ħżin</w:t>
      </w:r>
      <w:proofErr w:type="spellEnd"/>
      <w:r w:rsidRPr="004002EA">
        <w:t xml:space="preserve"> tagħhom fl-imħażen fl-UE jistgħu jżidu s-sorveljanza tal-awtoritajiet doganali u tas-sorveljanza tas-suq u jtejbu l-kontrolli tagħhom u l-identifikazzjoni ta’ oġġetti mhux konformi meta mqabbla </w:t>
      </w:r>
      <w:proofErr w:type="spellStart"/>
      <w:r w:rsidRPr="004002EA">
        <w:t>mal-vjeġġi</w:t>
      </w:r>
      <w:proofErr w:type="spellEnd"/>
      <w:r w:rsidRPr="004002EA">
        <w:t xml:space="preserve"> ta’ pakketti individwali; jistieden lill-Kummissjoni u lill-Istati Membri jqisu l-għażliet kollha possibbli biex </w:t>
      </w:r>
      <w:proofErr w:type="spellStart"/>
      <w:r w:rsidRPr="004002EA">
        <w:t>jinċentivaw</w:t>
      </w:r>
      <w:proofErr w:type="spellEnd"/>
      <w:r w:rsidRPr="004002EA">
        <w:t xml:space="preserve"> tali prattiki, inklużi status </w:t>
      </w:r>
      <w:proofErr w:type="spellStart"/>
      <w:r w:rsidRPr="004002EA">
        <w:t>simplifikat</w:t>
      </w:r>
      <w:proofErr w:type="spellEnd"/>
      <w:r w:rsidRPr="004002EA">
        <w:t xml:space="preserve"> għall-operaturi ta’ fiduċja u vverifikati (operaturi </w:t>
      </w:r>
      <w:proofErr w:type="spellStart"/>
      <w:r w:rsidRPr="004002EA">
        <w:t>Trust</w:t>
      </w:r>
      <w:proofErr w:type="spellEnd"/>
      <w:r w:rsidRPr="004002EA">
        <w:t xml:space="preserve"> </w:t>
      </w:r>
      <w:proofErr w:type="spellStart"/>
      <w:r w:rsidRPr="004002EA">
        <w:t>and</w:t>
      </w:r>
      <w:proofErr w:type="spellEnd"/>
      <w:r w:rsidRPr="004002EA">
        <w:t xml:space="preserve"> Check) u valutazzjonijiet tal-</w:t>
      </w:r>
      <w:proofErr w:type="spellStart"/>
      <w:r w:rsidRPr="004002EA">
        <w:t>kostijiet</w:t>
      </w:r>
      <w:proofErr w:type="spellEnd"/>
      <w:r w:rsidRPr="004002EA">
        <w:t xml:space="preserve"> u l-benefiċċji għall-iskemi ta’ inċentivi; jinnota wkoll li l-</w:t>
      </w:r>
      <w:proofErr w:type="spellStart"/>
      <w:r w:rsidRPr="004002EA">
        <w:t>vjeġġi</w:t>
      </w:r>
      <w:proofErr w:type="spellEnd"/>
      <w:r w:rsidRPr="004002EA">
        <w:t xml:space="preserve"> bl-ingrossa jista’ ma jkunx fattibbli għan-negozjanti kollha li mhux tal-UE, b’mod partikolari dawk li joperaw </w:t>
      </w:r>
      <w:r w:rsidRPr="004002EA">
        <w:lastRenderedPageBreak/>
        <w:t>mudelli minn konsumatur għal konsumatur (C2C) jew użati; jenfasizza li dan l-</w:t>
      </w:r>
      <w:proofErr w:type="spellStart"/>
      <w:r w:rsidRPr="004002EA">
        <w:t>approċċ</w:t>
      </w:r>
      <w:proofErr w:type="spellEnd"/>
      <w:r w:rsidRPr="004002EA">
        <w:t xml:space="preserve"> għandu joħloq bilanċ bejn il-vantaġġi tal-</w:t>
      </w:r>
      <w:proofErr w:type="spellStart"/>
      <w:r w:rsidRPr="004002EA">
        <w:t>konformità</w:t>
      </w:r>
      <w:proofErr w:type="spellEnd"/>
      <w:r w:rsidRPr="004002EA">
        <w:t xml:space="preserve"> u r-rekwiżiti prattiċi tal-operaturi tal-kummerċ elettroniku, filwaqt li jiżgura li jevita li joħloq ostakli </w:t>
      </w:r>
      <w:proofErr w:type="spellStart"/>
      <w:r w:rsidRPr="004002EA">
        <w:t>loġistiċi</w:t>
      </w:r>
      <w:proofErr w:type="spellEnd"/>
      <w:r w:rsidRPr="004002EA">
        <w:t xml:space="preserve"> jew li jpoġġi piż żejjed fuq mudelli ta’ negozju differenti;</w:t>
      </w:r>
    </w:p>
    <w:p w14:paraId="0F6031A1" w14:textId="77777777" w:rsidR="009A0AE7" w:rsidRPr="004002EA" w:rsidRDefault="009A0AE7" w:rsidP="009A0AE7">
      <w:pPr>
        <w:pStyle w:val="NormalHanging12a"/>
      </w:pPr>
      <w:r w:rsidRPr="004002EA">
        <w:t>50.</w:t>
      </w:r>
      <w:r w:rsidRPr="004002EA">
        <w:tab/>
        <w:t>Jirrikonoxxi li l-Kummissjoni ħarġet dokument informali li jiddeskrivi l-introduzzjoni ta’ tariffa amministrattiva mhux diskriminatorja fuq oġġetti tal-kummerċ elettroniku, li għandha tiġi imposta mill-awtoritajiet doganali għall-oġġetti mibjugħa f’bejgħ mill-bogħod bil-għan li tkopri ż-żieda fil-</w:t>
      </w:r>
      <w:proofErr w:type="spellStart"/>
      <w:r w:rsidRPr="004002EA">
        <w:t>kostijiet</w:t>
      </w:r>
      <w:proofErr w:type="spellEnd"/>
      <w:r w:rsidRPr="004002EA">
        <w:t xml:space="preserve"> </w:t>
      </w:r>
      <w:proofErr w:type="spellStart"/>
      <w:r w:rsidRPr="004002EA">
        <w:t>superviżorji</w:t>
      </w:r>
      <w:proofErr w:type="spellEnd"/>
      <w:r w:rsidRPr="004002EA">
        <w:t xml:space="preserve"> tal-awtoritajiet doganali, jiġifieri l-verifika tad-data, it-twettiq ta’ analiżi tar-riskju, it-twettiq ta’ kontrolli dokumentarji u fiżiċi u speċifikament il-finanzjament tal-Awtorità Doganali tal-UE u tal-pjattaforma tad-data; </w:t>
      </w:r>
      <w:proofErr w:type="spellStart"/>
      <w:r w:rsidRPr="004002EA">
        <w:t>jinsisti</w:t>
      </w:r>
      <w:proofErr w:type="spellEnd"/>
      <w:r w:rsidRPr="004002EA">
        <w:t xml:space="preserve"> li l-Istati Membri għandhom jevitaw tariffi unilaterali biex tiġi evitata </w:t>
      </w:r>
      <w:proofErr w:type="spellStart"/>
      <w:r w:rsidRPr="004002EA">
        <w:t>frammentazzjoni</w:t>
      </w:r>
      <w:proofErr w:type="spellEnd"/>
      <w:r w:rsidRPr="004002EA">
        <w:t xml:space="preserve"> tal-unjoni doganali; </w:t>
      </w:r>
      <w:proofErr w:type="spellStart"/>
      <w:r w:rsidRPr="004002EA">
        <w:t>jissottolinja</w:t>
      </w:r>
      <w:proofErr w:type="spellEnd"/>
      <w:r w:rsidRPr="004002EA">
        <w:t xml:space="preserve"> li l-proposta tissuġġerixxi rata fissa ta’ EUR 2 għal kull oġġett ikkonsenjat direttament lill-klijent jew tariffa iżgħar ta’ 50 ċenteżmu għall-operaturi ta’ fiduċja u vverifikat (operaturi </w:t>
      </w:r>
      <w:proofErr w:type="spellStart"/>
      <w:r w:rsidRPr="004002EA">
        <w:t>Trust</w:t>
      </w:r>
      <w:proofErr w:type="spellEnd"/>
      <w:r w:rsidRPr="004002EA">
        <w:t xml:space="preserve"> </w:t>
      </w:r>
      <w:proofErr w:type="spellStart"/>
      <w:r w:rsidRPr="004002EA">
        <w:t>and</w:t>
      </w:r>
      <w:proofErr w:type="spellEnd"/>
      <w:r w:rsidRPr="004002EA">
        <w:t xml:space="preserve"> Check) li joperaw mudell ta’ negozju ta’ depost għall-bejgħ mill-bogħod fl-UE; jistieden lill-Kummissjoni twettaq evalwazzjoni xierqa ta’ jekk l-ammont propost </w:t>
      </w:r>
      <w:proofErr w:type="spellStart"/>
      <w:r w:rsidRPr="004002EA">
        <w:t>jikkonformax</w:t>
      </w:r>
      <w:proofErr w:type="spellEnd"/>
      <w:r w:rsidRPr="004002EA">
        <w:t xml:space="preserve"> mar-regoli tal-Organizzazzjoni Dinjija tal-Kummerċ (WTO), u jekk huwiex suffiċjenti u proporzjonat biex jintlaħqu l-objettivi; </w:t>
      </w:r>
      <w:proofErr w:type="spellStart"/>
      <w:r w:rsidRPr="004002EA">
        <w:t>jinsisti</w:t>
      </w:r>
      <w:proofErr w:type="spellEnd"/>
      <w:r w:rsidRPr="004002EA">
        <w:t xml:space="preserve"> li din it-tariffa amministrattiva ma għandhiex </w:t>
      </w:r>
      <w:proofErr w:type="spellStart"/>
      <w:r w:rsidRPr="004002EA">
        <w:t>tiġġarrab</w:t>
      </w:r>
      <w:proofErr w:type="spellEnd"/>
      <w:r w:rsidRPr="004002EA">
        <w:t xml:space="preserve"> mill-konsumatur;</w:t>
      </w:r>
    </w:p>
    <w:p w14:paraId="785CAFF2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51.</w:t>
      </w:r>
      <w:r w:rsidRPr="004002EA">
        <w:tab/>
        <w:t>Jinnota l-</w:t>
      </w:r>
      <w:proofErr w:type="spellStart"/>
      <w:r w:rsidRPr="004002EA">
        <w:t>kost</w:t>
      </w:r>
      <w:proofErr w:type="spellEnd"/>
      <w:r w:rsidRPr="004002EA">
        <w:t xml:space="preserve"> enormi </w:t>
      </w:r>
      <w:proofErr w:type="spellStart"/>
      <w:r w:rsidRPr="004002EA">
        <w:t>għall-ġestjoni</w:t>
      </w:r>
      <w:proofErr w:type="spellEnd"/>
      <w:r w:rsidRPr="004002EA">
        <w:t xml:space="preserve"> tal-iskart u għall-qerda tal-prodotti li jirriżultaw mill-ammont kbir ħafna ta’ prodotti mhux konformi u mhux </w:t>
      </w:r>
      <w:proofErr w:type="spellStart"/>
      <w:r w:rsidRPr="004002EA">
        <w:t>sikuri</w:t>
      </w:r>
      <w:proofErr w:type="spellEnd"/>
      <w:r w:rsidRPr="004002EA">
        <w:t xml:space="preserve"> importati bil-kummerċ elettroniku ta’ pajjiżi mhux tal-UE; </w:t>
      </w:r>
      <w:proofErr w:type="spellStart"/>
      <w:r w:rsidRPr="004002EA">
        <w:t>jissottolinja</w:t>
      </w:r>
      <w:proofErr w:type="spellEnd"/>
      <w:r w:rsidRPr="004002EA">
        <w:t xml:space="preserve"> li sehem kbir ta’ dawn il-prodotti mhuwiex </w:t>
      </w:r>
      <w:proofErr w:type="spellStart"/>
      <w:r w:rsidRPr="004002EA">
        <w:t>riċiklabbli</w:t>
      </w:r>
      <w:proofErr w:type="spellEnd"/>
      <w:r w:rsidRPr="004002EA">
        <w:t>, huwa ta’ ħsara għall-ambjent jew mhuwiex konformi mal-leġiżlazzjoni dwar is-sustanzi kimiċi applikabbli, u dan ikompli jżid il-</w:t>
      </w:r>
      <w:proofErr w:type="spellStart"/>
      <w:r w:rsidRPr="004002EA">
        <w:t>kostijiet</w:t>
      </w:r>
      <w:proofErr w:type="spellEnd"/>
      <w:r w:rsidRPr="004002EA">
        <w:t xml:space="preserve"> ambjentali għall-awtoritajiet pubbliċi; jistieden għalhekk lill-Kummissjoni tevalwa l-miżuri meħtieġa biex </w:t>
      </w:r>
      <w:proofErr w:type="spellStart"/>
      <w:r w:rsidRPr="004002EA">
        <w:t>jittaffa</w:t>
      </w:r>
      <w:proofErr w:type="spellEnd"/>
      <w:r w:rsidRPr="004002EA">
        <w:t xml:space="preserve"> l-impatt ambjentali tal-attivitajiet tal-kummerċ elettroniku ta’ pajjiżi mhux tal-UE inkluża l-</w:t>
      </w:r>
      <w:proofErr w:type="spellStart"/>
      <w:r w:rsidRPr="004002EA">
        <w:t>fattibbiltà</w:t>
      </w:r>
      <w:proofErr w:type="spellEnd"/>
      <w:r w:rsidRPr="004002EA">
        <w:t xml:space="preserve"> ta’ tariffa </w:t>
      </w:r>
      <w:proofErr w:type="spellStart"/>
      <w:r w:rsidRPr="004002EA">
        <w:t>għall-ġestjoni</w:t>
      </w:r>
      <w:proofErr w:type="spellEnd"/>
      <w:r w:rsidRPr="004002EA">
        <w:t xml:space="preserve"> tal-iskart fuq il-prodotti kollha mibjugħa permezz ta’ swieq online ta’ pajjiżi mhux tal-UE biex jiġi żgurat li l-</w:t>
      </w:r>
      <w:proofErr w:type="spellStart"/>
      <w:r w:rsidRPr="004002EA">
        <w:t>kostijiet</w:t>
      </w:r>
      <w:proofErr w:type="spellEnd"/>
      <w:r w:rsidRPr="004002EA">
        <w:t xml:space="preserve"> ambjentali ma jkunux </w:t>
      </w:r>
      <w:proofErr w:type="spellStart"/>
      <w:r w:rsidRPr="004002EA">
        <w:t>appoġġjati</w:t>
      </w:r>
      <w:proofErr w:type="spellEnd"/>
      <w:r w:rsidRPr="004002EA">
        <w:t xml:space="preserve"> mill-</w:t>
      </w:r>
      <w:proofErr w:type="spellStart"/>
      <w:r w:rsidRPr="004002EA">
        <w:t>kontribwenti</w:t>
      </w:r>
      <w:proofErr w:type="spellEnd"/>
      <w:r w:rsidRPr="004002EA">
        <w:t xml:space="preserve"> tal-UE;</w:t>
      </w:r>
    </w:p>
    <w:p w14:paraId="16D6DB8A" w14:textId="77777777" w:rsidR="009A0AE7" w:rsidRPr="004002EA" w:rsidRDefault="009A0AE7" w:rsidP="009A0AE7">
      <w:pPr>
        <w:pStyle w:val="NormalHanging12a"/>
      </w:pPr>
      <w:r w:rsidRPr="004002EA">
        <w:t>52.</w:t>
      </w:r>
      <w:r w:rsidRPr="004002EA">
        <w:tab/>
        <w:t xml:space="preserve">Jisħaq li l-penali inkonsistenti u l-istrateġiji ta’ infurzar differenti għan-nuqqas ta’ </w:t>
      </w:r>
      <w:proofErr w:type="spellStart"/>
      <w:r w:rsidRPr="004002EA">
        <w:t>konformità</w:t>
      </w:r>
      <w:proofErr w:type="spellEnd"/>
      <w:r w:rsidRPr="004002EA">
        <w:t xml:space="preserve"> fi Stati Membri differenti jwasslu għal “xiri fil-fruntieri” jew “xiri doganali”; jappoġġja l-armonizzazzjoni minima tal-ksur u tas-sanzjonijiet mhux kriminali għan-nuqqas ta’ </w:t>
      </w:r>
      <w:proofErr w:type="spellStart"/>
      <w:r w:rsidRPr="004002EA">
        <w:t>konformità</w:t>
      </w:r>
      <w:proofErr w:type="spellEnd"/>
      <w:r w:rsidRPr="004002EA">
        <w:t xml:space="preserve"> fl-Istati Membri kollha u permezz tal-Awtorità Doganali tal-UE peress li din tevita li jinħolqu punti tad-dħul dgħajfa fit-territorju doganali tal-UE; jisħaq li dan għandu jinvolvi qafas komuni għal armonizzazzjoni minima biex jingħalqu l-</w:t>
      </w:r>
      <w:proofErr w:type="spellStart"/>
      <w:r w:rsidRPr="004002EA">
        <w:t>lakuni</w:t>
      </w:r>
      <w:proofErr w:type="spellEnd"/>
      <w:r w:rsidRPr="004002EA">
        <w:t xml:space="preserve"> eżistenti u b’hekk jiġu indirizzati l-isfidi tal-kummerċ elettroniku; </w:t>
      </w:r>
      <w:proofErr w:type="spellStart"/>
      <w:r w:rsidRPr="004002EA">
        <w:t>jissottolinja</w:t>
      </w:r>
      <w:proofErr w:type="spellEnd"/>
      <w:r w:rsidRPr="004002EA">
        <w:t xml:space="preserve"> li l-Istati Membri jistgħu jimponu sanzjonijiet addizzjonali mfassla għall-kuntesti nazzjonali;</w:t>
      </w:r>
    </w:p>
    <w:p w14:paraId="4BB10417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53.</w:t>
      </w:r>
      <w:r w:rsidRPr="004002EA">
        <w:tab/>
        <w:t xml:space="preserve">Jinnota li l-Kummissjoni qed </w:t>
      </w:r>
      <w:proofErr w:type="spellStart"/>
      <w:r w:rsidRPr="004002EA">
        <w:t>tiskrutinizza</w:t>
      </w:r>
      <w:proofErr w:type="spellEnd"/>
      <w:r w:rsidRPr="004002EA">
        <w:t xml:space="preserve"> ċerti swieq online mhux tal-UE talli jużaw prattiki </w:t>
      </w:r>
      <w:proofErr w:type="spellStart"/>
      <w:r w:rsidRPr="004002EA">
        <w:t>manipulattivi</w:t>
      </w:r>
      <w:proofErr w:type="spellEnd"/>
      <w:r w:rsidRPr="004002EA">
        <w:t xml:space="preserve">, inklużi </w:t>
      </w:r>
      <w:proofErr w:type="spellStart"/>
      <w:r w:rsidRPr="004002EA">
        <w:t>darks</w:t>
      </w:r>
      <w:proofErr w:type="spellEnd"/>
      <w:r w:rsidRPr="004002EA">
        <w:t xml:space="preserve"> </w:t>
      </w:r>
      <w:proofErr w:type="spellStart"/>
      <w:r w:rsidRPr="004002EA">
        <w:t>patterns</w:t>
      </w:r>
      <w:proofErr w:type="spellEnd"/>
      <w:r w:rsidRPr="004002EA">
        <w:t xml:space="preserve">, karatteristiċi tad-disinn li joħolqu dipendenza, </w:t>
      </w:r>
      <w:proofErr w:type="spellStart"/>
      <w:r w:rsidRPr="004002EA">
        <w:t>kummerċjalizzazzjoni</w:t>
      </w:r>
      <w:proofErr w:type="spellEnd"/>
      <w:r w:rsidRPr="004002EA">
        <w:t xml:space="preserve"> tal-</w:t>
      </w:r>
      <w:proofErr w:type="spellStart"/>
      <w:r w:rsidRPr="004002EA">
        <w:t>influwenzaturi</w:t>
      </w:r>
      <w:proofErr w:type="spellEnd"/>
      <w:r w:rsidRPr="004002EA">
        <w:t xml:space="preserve"> qarrieqa, u t-tixrid ta’ reċensjonijiet foloz jew qarrieqa online; jirrikonoxxi li, skont ir-rapport tal-Kontroll tal-</w:t>
      </w:r>
      <w:proofErr w:type="spellStart"/>
      <w:r w:rsidRPr="004002EA">
        <w:t>Idoneità</w:t>
      </w:r>
      <w:proofErr w:type="spellEnd"/>
      <w:r w:rsidRPr="004002EA">
        <w:t xml:space="preserve"> tal-</w:t>
      </w:r>
      <w:proofErr w:type="spellStart"/>
      <w:r w:rsidRPr="004002EA">
        <w:t>Ekwità</w:t>
      </w:r>
      <w:proofErr w:type="spellEnd"/>
      <w:r w:rsidRPr="004002EA">
        <w:t xml:space="preserve"> Diġitali, il-prattiki kummerċjali inġusti jiswew madwar EUR 8 biljun lill-konsumaturi fis-sena, u li l-użu ta’ </w:t>
      </w:r>
      <w:proofErr w:type="spellStart"/>
      <w:r w:rsidRPr="004002EA">
        <w:t>tekniki</w:t>
      </w:r>
      <w:proofErr w:type="spellEnd"/>
      <w:r w:rsidRPr="004002EA">
        <w:t xml:space="preserve"> inġusti li jagħmlu pressjoni fuq il-konsumaturi, speċjalment dawk vulnerabbli u t-tfal, biex jagħmlu xiri </w:t>
      </w:r>
      <w:proofErr w:type="spellStart"/>
      <w:r w:rsidRPr="004002EA">
        <w:t>impulsiv</w:t>
      </w:r>
      <w:proofErr w:type="spellEnd"/>
      <w:r w:rsidRPr="004002EA">
        <w:t>, iwassal għal konsum żejjed u nfiq żejjed; jistieden lill-Kummissjoni tindirizza dawn il-kwistjonijiet fl-Att dwar l-</w:t>
      </w:r>
      <w:proofErr w:type="spellStart"/>
      <w:r w:rsidRPr="004002EA">
        <w:t>Ekwità</w:t>
      </w:r>
      <w:proofErr w:type="spellEnd"/>
      <w:r w:rsidRPr="004002EA">
        <w:t xml:space="preserve"> Diġitali li jmiss, sakemm ma jkunux diġà koperti mil-</w:t>
      </w:r>
      <w:r w:rsidRPr="004002EA">
        <w:lastRenderedPageBreak/>
        <w:t>leġiżlazzjoni eżistenti, bil-ħsieb li l-prattiki inġusti jiġu indirizzati b’mod effettiv u jingħalqu l-</w:t>
      </w:r>
      <w:proofErr w:type="spellStart"/>
      <w:r w:rsidRPr="004002EA">
        <w:t>lakuni</w:t>
      </w:r>
      <w:proofErr w:type="spellEnd"/>
      <w:r w:rsidRPr="004002EA">
        <w:t xml:space="preserve"> legali eżistenti, filwaqt li </w:t>
      </w:r>
      <w:proofErr w:type="spellStart"/>
      <w:r w:rsidRPr="004002EA">
        <w:t>tibqa</w:t>
      </w:r>
      <w:proofErr w:type="spellEnd"/>
      <w:r w:rsidRPr="004002EA">
        <w:t xml:space="preserve">’ konsistenti </w:t>
      </w:r>
      <w:proofErr w:type="spellStart"/>
      <w:r w:rsidRPr="004002EA">
        <w:t>mal-oqfsa</w:t>
      </w:r>
      <w:proofErr w:type="spellEnd"/>
      <w:r w:rsidRPr="004002EA">
        <w:t xml:space="preserve"> legali eżistenti u tevita piżijiet regolatorji mhux meħtieġa;</w:t>
      </w:r>
    </w:p>
    <w:p w14:paraId="60F6C0B8" w14:textId="77777777" w:rsidR="009A0AE7" w:rsidRPr="004002EA" w:rsidRDefault="009A0AE7" w:rsidP="009A0AE7">
      <w:pPr>
        <w:pStyle w:val="NormalHanging12a"/>
      </w:pPr>
      <w:r w:rsidRPr="004002EA">
        <w:t>54.</w:t>
      </w:r>
      <w:r w:rsidRPr="004002EA">
        <w:tab/>
        <w:t>Jenfasizza l-ħtieġa li jiġi żgurat li kwalunkwe inizjattiva ġdida proposta mill-Kummissjoni fil-qasam tal-infurzar jew tal-</w:t>
      </w:r>
      <w:proofErr w:type="spellStart"/>
      <w:r w:rsidRPr="004002EA">
        <w:t>konformità</w:t>
      </w:r>
      <w:proofErr w:type="spellEnd"/>
      <w:r w:rsidRPr="004002EA">
        <w:t xml:space="preserve"> doganali ma tirriżultax f’piżijiet amministrattivi addizzjonali għan-negozji Ewropej, b’mod partikolari </w:t>
      </w:r>
      <w:proofErr w:type="spellStart"/>
      <w:r w:rsidRPr="004002EA">
        <w:t>għall-SMEs</w:t>
      </w:r>
      <w:proofErr w:type="spellEnd"/>
      <w:r w:rsidRPr="004002EA">
        <w:t>;</w:t>
      </w:r>
    </w:p>
    <w:p w14:paraId="754C2EED" w14:textId="77777777" w:rsidR="009A0AE7" w:rsidRPr="004002EA" w:rsidRDefault="009A0AE7" w:rsidP="009A0AE7">
      <w:pPr>
        <w:pStyle w:val="NormalHanging12a"/>
      </w:pPr>
      <w:r w:rsidRPr="004002EA">
        <w:t>55.</w:t>
      </w:r>
      <w:r w:rsidRPr="004002EA">
        <w:tab/>
        <w:t xml:space="preserve">Jisħaq fuq l-importanza tar-rwol tal-Prosekutur Pubbliku Ewropew (UPPE) fil-qasam tal-investigazzjonijiet </w:t>
      </w:r>
      <w:proofErr w:type="spellStart"/>
      <w:r w:rsidRPr="004002EA">
        <w:t>transfruntiera</w:t>
      </w:r>
      <w:proofErr w:type="spellEnd"/>
      <w:r w:rsidRPr="004002EA">
        <w:t xml:space="preserve"> ta’ reati doganali, li jinkludu b’mod partikolari frodi, pereżempju s-</w:t>
      </w:r>
      <w:proofErr w:type="spellStart"/>
      <w:r w:rsidRPr="004002EA">
        <w:t>sottovalutazzjoni</w:t>
      </w:r>
      <w:proofErr w:type="spellEnd"/>
      <w:r w:rsidRPr="004002EA">
        <w:t xml:space="preserve"> illeċita tal-prezz tal-prodotti sabiex jiġi evitat il-ħlas tat-taxxi tal-importazzjoni; jenfasizza li l-evażjoni fuq skala kbira tad-dazji doganali, inklużi d-dikjarazzjonijiet </w:t>
      </w:r>
      <w:proofErr w:type="spellStart"/>
      <w:r w:rsidRPr="004002EA">
        <w:t>frawdolenti</w:t>
      </w:r>
      <w:proofErr w:type="spellEnd"/>
      <w:r w:rsidRPr="004002EA">
        <w:t xml:space="preserve"> tal-kummerċ elettroniku u s-</w:t>
      </w:r>
      <w:proofErr w:type="spellStart"/>
      <w:r w:rsidRPr="004002EA">
        <w:t>sottovalutazzjoni</w:t>
      </w:r>
      <w:proofErr w:type="spellEnd"/>
      <w:r w:rsidRPr="004002EA">
        <w:t>, kif ukoll l-</w:t>
      </w:r>
      <w:proofErr w:type="spellStart"/>
      <w:r w:rsidRPr="004002EA">
        <w:t>evitar</w:t>
      </w:r>
      <w:proofErr w:type="spellEnd"/>
      <w:r w:rsidRPr="004002EA">
        <w:t xml:space="preserve"> ta’ kontrolli u għażla </w:t>
      </w:r>
      <w:proofErr w:type="spellStart"/>
      <w:r w:rsidRPr="004002EA">
        <w:t>opportunistika</w:t>
      </w:r>
      <w:proofErr w:type="spellEnd"/>
      <w:r w:rsidRPr="004002EA">
        <w:t xml:space="preserve"> tal-</w:t>
      </w:r>
      <w:proofErr w:type="spellStart"/>
      <w:r w:rsidRPr="004002EA">
        <w:t>ġuriżdizzjoni</w:t>
      </w:r>
      <w:proofErr w:type="spellEnd"/>
      <w:r w:rsidRPr="004002EA">
        <w:t xml:space="preserve">, iridu jiġu miġġielda b’mod effettiv permezz ta’ investigazzjonijiet tad-dritt kriminali mwettqa mill-UPPE, bl-appoġġ tal-awtoritajiet doganali; jisħaq li l-qafas legali </w:t>
      </w:r>
      <w:proofErr w:type="spellStart"/>
      <w:r w:rsidRPr="004002EA">
        <w:t>robust</w:t>
      </w:r>
      <w:proofErr w:type="spellEnd"/>
      <w:r w:rsidRPr="004002EA">
        <w:t xml:space="preserve"> tal-UPPE għal investigazzjonijiet </w:t>
      </w:r>
      <w:proofErr w:type="spellStart"/>
      <w:r w:rsidRPr="004002EA">
        <w:t>transfruntiera</w:t>
      </w:r>
      <w:proofErr w:type="spellEnd"/>
      <w:r w:rsidRPr="004002EA">
        <w:t xml:space="preserve"> għandu jiġi sfruttat biex jiġu żarmati n-networks kriminali wara operazzjonijiet bħal dawn;</w:t>
      </w:r>
    </w:p>
    <w:p w14:paraId="06B1435F" w14:textId="77777777" w:rsidR="009A0AE7" w:rsidRPr="004002EA" w:rsidRDefault="009A0AE7" w:rsidP="009A0AE7">
      <w:pPr>
        <w:pStyle w:val="Normal12a24b"/>
      </w:pPr>
      <w:r w:rsidRPr="004002EA">
        <w:rPr>
          <w:rStyle w:val="Italic"/>
        </w:rPr>
        <w:t>Azzjonijiet ta’ infurzar addizzjonali</w:t>
      </w:r>
    </w:p>
    <w:p w14:paraId="59723DFF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56.</w:t>
      </w:r>
      <w:r w:rsidRPr="004002EA">
        <w:tab/>
        <w:t>Jistieden lill-Kummissjoni u lill-awtoritajiet nazzjonali kompetenti jinforzaw bil-qawwa d-DSA fir-rigward tar-responsabbiltà tas-swieq online, b’mod partikolari l-obbligi tagħhom rigward is-sistemi ta’ rakkomandazzjoni, id-disinji tal-</w:t>
      </w:r>
      <w:proofErr w:type="spellStart"/>
      <w:r w:rsidRPr="004002EA">
        <w:t>interfaċċa</w:t>
      </w:r>
      <w:proofErr w:type="spellEnd"/>
      <w:r w:rsidRPr="004002EA">
        <w:t>, id-dritt għall-informazzjoni, ir-regoli dwar il-</w:t>
      </w:r>
      <w:proofErr w:type="spellStart"/>
      <w:r w:rsidRPr="004002EA">
        <w:t>konformità</w:t>
      </w:r>
      <w:proofErr w:type="spellEnd"/>
      <w:r w:rsidRPr="004002EA">
        <w:t xml:space="preserve"> mid-disinn biex tiżdied </w:t>
      </w:r>
      <w:proofErr w:type="spellStart"/>
      <w:r w:rsidRPr="004002EA">
        <w:t>it-traċċabilità</w:t>
      </w:r>
      <w:proofErr w:type="spellEnd"/>
      <w:r w:rsidRPr="004002EA">
        <w:t xml:space="preserve"> ġenerali u l-obbligu tagħhom ta’ “kun af il-klijent kummerċjali tiegħek”; jenfasizza li l-</w:t>
      </w:r>
      <w:proofErr w:type="spellStart"/>
      <w:r w:rsidRPr="004002EA">
        <w:t>konformità</w:t>
      </w:r>
      <w:proofErr w:type="spellEnd"/>
      <w:r w:rsidRPr="004002EA">
        <w:t xml:space="preserve"> ma’ dawn l-obbligi għandha </w:t>
      </w:r>
      <w:proofErr w:type="spellStart"/>
      <w:r w:rsidRPr="004002EA">
        <w:t>taqta</w:t>
      </w:r>
      <w:proofErr w:type="spellEnd"/>
      <w:r w:rsidRPr="004002EA">
        <w:t xml:space="preserve">’ qalb in-negozjanti mhux konformi milli joffru l-prodotti tagħhom fl-UE permezz ta’ swieq jew servizzi ta’ xiri tal-media soċjali li jaqgħu f’din il-kategorija, u jistieden lill-Kummissjoni tipprovdi appoġġ prattiku </w:t>
      </w:r>
      <w:proofErr w:type="spellStart"/>
      <w:r w:rsidRPr="004002EA">
        <w:t>fit-traċċar</w:t>
      </w:r>
      <w:proofErr w:type="spellEnd"/>
      <w:r w:rsidRPr="004002EA">
        <w:t xml:space="preserve"> ta’ negozjanti li ma </w:t>
      </w:r>
      <w:proofErr w:type="spellStart"/>
      <w:r w:rsidRPr="004002EA">
        <w:t>jirrispettawx</w:t>
      </w:r>
      <w:proofErr w:type="spellEnd"/>
      <w:r w:rsidRPr="004002EA">
        <w:t xml:space="preserve"> ir-regoli tal-UE; jisħaq fuq il-ħtieġa ta’ network ibbażat fuq id-DSA ta’ </w:t>
      </w:r>
      <w:proofErr w:type="spellStart"/>
      <w:r w:rsidRPr="004002EA">
        <w:t>sinjalaturi</w:t>
      </w:r>
      <w:proofErr w:type="spellEnd"/>
      <w:r w:rsidRPr="004002EA">
        <w:t xml:space="preserve"> fdati għall-prodotti illegali u l-kummerċ elettroniku biex jiġi żgurat li l-pjattaformi jissodisfaw l-obbligi tagħhom b’mod effettiv;</w:t>
      </w:r>
    </w:p>
    <w:p w14:paraId="0EC1391B" w14:textId="77777777" w:rsidR="009A0AE7" w:rsidRPr="004002EA" w:rsidRDefault="009A0AE7" w:rsidP="009A0AE7">
      <w:pPr>
        <w:pStyle w:val="NormalHanging12a"/>
      </w:pPr>
      <w:r w:rsidRPr="004002EA">
        <w:t>57.</w:t>
      </w:r>
      <w:r w:rsidRPr="004002EA">
        <w:tab/>
        <w:t xml:space="preserve">Jisħaq li t-tisħiħ tal-kooperazzjoni u l-koordinazzjoni mal-awtoritajiet nazzjonali kompetenti huwa kruċjali; jitlob aktar kooperazzjoni bejn l-awtoritajiet rilevanti kollha, bħall-awtoritajiet tal-Istati Membri, l-awtoritajiet doganali u l-awtoritajiet tal-protezzjoni tal-konsumaturi, u koordinazzjoni aktar b’saħħitha bejn il-gruppi ta’ esperti stabbiliti kollha; jisħaq li, skont d-DSA, l-azzjonijiet investigattivi kontra swieq online mhux konformi jeħtieġ li jagħtu riżultati u jwasslu għal sanzjonijiet </w:t>
      </w:r>
      <w:proofErr w:type="spellStart"/>
      <w:r w:rsidRPr="004002EA">
        <w:t>deterrenti</w:t>
      </w:r>
      <w:proofErr w:type="spellEnd"/>
      <w:r w:rsidRPr="004002EA">
        <w:t xml:space="preserve"> sabiex jipprevjenu l-offerta ta’ prodotti mhux konformi; jenfasizza l-importanza ta’ dawn l-investigazzjonijiet </w:t>
      </w:r>
      <w:proofErr w:type="spellStart"/>
      <w:r w:rsidRPr="004002EA">
        <w:t>fl-indirizzar</w:t>
      </w:r>
      <w:proofErr w:type="spellEnd"/>
      <w:r w:rsidRPr="004002EA">
        <w:t xml:space="preserve"> tar-riskji </w:t>
      </w:r>
      <w:proofErr w:type="spellStart"/>
      <w:r w:rsidRPr="004002EA">
        <w:t>sistemiċi</w:t>
      </w:r>
      <w:proofErr w:type="spellEnd"/>
      <w:r w:rsidRPr="004002EA">
        <w:t>, il-fallimenti tal-</w:t>
      </w:r>
      <w:proofErr w:type="spellStart"/>
      <w:r w:rsidRPr="004002EA">
        <w:t>konformità</w:t>
      </w:r>
      <w:proofErr w:type="spellEnd"/>
      <w:r w:rsidRPr="004002EA">
        <w:t>, it-tixrid ta’ kontenut illegali, il-karatteristiċi tad-disinn li joħolqu dipendenza, id-</w:t>
      </w:r>
      <w:proofErr w:type="spellStart"/>
      <w:r w:rsidRPr="004002EA">
        <w:t>dark</w:t>
      </w:r>
      <w:proofErr w:type="spellEnd"/>
      <w:r w:rsidRPr="004002EA">
        <w:t xml:space="preserve"> </w:t>
      </w:r>
      <w:proofErr w:type="spellStart"/>
      <w:r w:rsidRPr="004002EA">
        <w:t>patterns</w:t>
      </w:r>
      <w:proofErr w:type="spellEnd"/>
      <w:r w:rsidRPr="004002EA">
        <w:t xml:space="preserve"> u l-użu ta’ </w:t>
      </w:r>
      <w:proofErr w:type="spellStart"/>
      <w:r w:rsidRPr="004002EA">
        <w:t>influwenzaturi</w:t>
      </w:r>
      <w:proofErr w:type="spellEnd"/>
      <w:r w:rsidRPr="004002EA">
        <w:t xml:space="preserve"> għal reklamar </w:t>
      </w:r>
      <w:proofErr w:type="spellStart"/>
      <w:r w:rsidRPr="004002EA">
        <w:t>manipulattiv</w:t>
      </w:r>
      <w:proofErr w:type="spellEnd"/>
      <w:r w:rsidRPr="004002EA">
        <w:t>;</w:t>
      </w:r>
    </w:p>
    <w:p w14:paraId="25B86FA4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58.</w:t>
      </w:r>
      <w:r w:rsidRPr="004002EA">
        <w:tab/>
        <w:t xml:space="preserve">Jistieden lill-awtoritajiet tal-infurzar isaħħu l-azzjonijiet ta’ </w:t>
      </w:r>
      <w:proofErr w:type="spellStart"/>
      <w:r w:rsidRPr="004002EA">
        <w:t>monitoraġġ</w:t>
      </w:r>
      <w:proofErr w:type="spellEnd"/>
      <w:r w:rsidRPr="004002EA">
        <w:t xml:space="preserve"> u ta’ infurzar immirati lejn mezzi tal-bejgħ ġodda; jirrakkomanda li l-awtoritajiet kompetenti jkunu mgħammra b’riżorsi adegwati, għodod teknoloġiċi u mekkaniżmi ta’ kooperazzjoni </w:t>
      </w:r>
      <w:proofErr w:type="spellStart"/>
      <w:r w:rsidRPr="004002EA">
        <w:t>transfruntiera</w:t>
      </w:r>
      <w:proofErr w:type="spellEnd"/>
      <w:r w:rsidRPr="004002EA">
        <w:t xml:space="preserve"> biex jidentifikaw u jieħdu azzjoni b’mod effettiv kontra negozjanti mhux konformi li joperaw permezz tal-media soċjali u ta’ pjattaformi emerġenti oħra;</w:t>
      </w:r>
    </w:p>
    <w:p w14:paraId="2F9FAE36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lastRenderedPageBreak/>
        <w:t>59.</w:t>
      </w:r>
      <w:r w:rsidRPr="004002EA">
        <w:tab/>
        <w:t xml:space="preserve">Jissuġġerixxi li l-bejjiegħa tas-swieq online jeħtiġilhom jipprovdu indirizz tat-trasport mill-ġdid u punt ta’ kuntatt fl-UE biex il-konsumaturi jkunu jistgħu jirritornaw faċilment oġġetti mhux konformi mingħajr </w:t>
      </w:r>
      <w:proofErr w:type="spellStart"/>
      <w:r w:rsidRPr="004002EA">
        <w:t>kostijiet</w:t>
      </w:r>
      <w:proofErr w:type="spellEnd"/>
      <w:r w:rsidRPr="004002EA">
        <w:t xml:space="preserve"> żejda u biex l-awtoritajiet ikunu jistgħu jispezzjonaw l-oġġetti; jemmen li s-swieq online għandhom ikunu responsabbli biex jivverifikaw dan u għandhom jinżammu responsabbli għall-infurzar;</w:t>
      </w:r>
    </w:p>
    <w:p w14:paraId="1BEB19F9" w14:textId="77777777" w:rsidR="009A0AE7" w:rsidRPr="004002EA" w:rsidRDefault="009A0AE7" w:rsidP="009A0AE7">
      <w:pPr>
        <w:pStyle w:val="NormalHanging12a"/>
      </w:pPr>
      <w:r w:rsidRPr="004002EA">
        <w:t>60.</w:t>
      </w:r>
      <w:r w:rsidRPr="004002EA">
        <w:tab/>
        <w:t>Jappella għal evalwazzjoni urġenti u dettaljata tal-</w:t>
      </w:r>
      <w:proofErr w:type="spellStart"/>
      <w:r w:rsidRPr="004002EA">
        <w:t>effettività</w:t>
      </w:r>
      <w:proofErr w:type="spellEnd"/>
      <w:r w:rsidRPr="004002EA">
        <w:t xml:space="preserve"> tad-dispożizzjoni tal-“persuna responsabbli għall-prodotti mqiegħda fis-suq tal-Unjoni”, b’mod partikolari dawk ta’ negozjanti mhux tal-UE, li tibni fuq ir-riżultati tar-rapport ta’ evalwazzjoni dwar l-Artikolu 4 tal-MSR; jistieden lill-Kummissjoni tqis, fost l-azzjonijiet futuri tagħha, li tintroduċi rekwiżit obbligatorju għan-negozjanti mhux tal-UE biex jaħtru persuna responsabbli fl-UE b’aktar responsabbiltà legali u finanzjarja;</w:t>
      </w:r>
    </w:p>
    <w:p w14:paraId="25501C75" w14:textId="77777777" w:rsidR="009A0AE7" w:rsidRPr="004002EA" w:rsidRDefault="009A0AE7" w:rsidP="009A0AE7">
      <w:pPr>
        <w:pStyle w:val="NormalHanging12a"/>
      </w:pPr>
      <w:r w:rsidRPr="004002EA">
        <w:t>61.</w:t>
      </w:r>
      <w:r w:rsidRPr="004002EA">
        <w:tab/>
        <w:t xml:space="preserve">Jinnota li s-servizzi postali u servizzi oħra ta’ konsenja għaddejjin minn </w:t>
      </w:r>
      <w:proofErr w:type="spellStart"/>
      <w:r w:rsidRPr="004002EA">
        <w:t>trasformazzjonijiet</w:t>
      </w:r>
      <w:proofErr w:type="spellEnd"/>
      <w:r w:rsidRPr="004002EA">
        <w:t xml:space="preserve"> sinifikanti minħabba t-tkabbir rapidu tal-kummerċ elettroniku; iqajjem tħassib li s-sistema tat-tariffi terminali tal-Unjoni Postali Universali fil-prattika ma tapplikax </w:t>
      </w:r>
      <w:proofErr w:type="spellStart"/>
      <w:r w:rsidRPr="004002EA">
        <w:t>għall-flussi</w:t>
      </w:r>
      <w:proofErr w:type="spellEnd"/>
      <w:r w:rsidRPr="004002EA">
        <w:t xml:space="preserve"> tal-kummerċ elettroniku; jinnota li, b’riżultat ta’ dan, in-negozji tal-kummerċ elettroniku Ċiniżi, minħabba l-volumi ta’ </w:t>
      </w:r>
      <w:proofErr w:type="spellStart"/>
      <w:r w:rsidRPr="004002EA">
        <w:t>vjeġġi</w:t>
      </w:r>
      <w:proofErr w:type="spellEnd"/>
      <w:r w:rsidRPr="004002EA">
        <w:t xml:space="preserve">, jidħlu fi </w:t>
      </w:r>
      <w:proofErr w:type="spellStart"/>
      <w:r w:rsidRPr="004002EA">
        <w:t>ftehimiet</w:t>
      </w:r>
      <w:proofErr w:type="spellEnd"/>
      <w:r w:rsidRPr="004002EA">
        <w:t xml:space="preserve"> kummerċjali direttament mal-operaturi postali tal-UE għal rati tal-konsenja attraenti ħafna li jkunu irħas minn dawk għall-oġġetti manufatturati fl-EU, u dan iwassal għal </w:t>
      </w:r>
      <w:proofErr w:type="spellStart"/>
      <w:r w:rsidRPr="004002EA">
        <w:t>frammentazzjoni</w:t>
      </w:r>
      <w:proofErr w:type="spellEnd"/>
      <w:r w:rsidRPr="004002EA">
        <w:t xml:space="preserve"> aktar profonda tas-suq uniku għas-servizzi postali; iħeġġeġ lill-Kummissjoni tevalwa l-impatt tal-kummerċ elettroniku fuq is-servizzi postali u s-suq intern, u tqis kif is-servizzi postali jistgħu jikkontribwixxu għat-tisħiħ tas-suq uniku u jkunu ta’ benefiċċju għall-konsumaturi u għall-kompetittività globali tal-UE;</w:t>
      </w:r>
    </w:p>
    <w:p w14:paraId="0D60746C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62.</w:t>
      </w:r>
      <w:r w:rsidRPr="004002EA">
        <w:tab/>
        <w:t xml:space="preserve">Jilqa’ l-approvazzjoni tar-riformi tal-VAT fl-Era Diġitali, li jirrappreżentaw pass sinifikanti lejn l-immodernizzar tal-ġbir tal-VAT fis-settur tal-kummerċ elettroniku; jenfasizza l-importanza ta’ ID tal-VAT Uniku għas-swieq online u għall-manifatturi Ewropej, li jippermettilhom jikkompetu f’kundizzjonijiet </w:t>
      </w:r>
      <w:proofErr w:type="spellStart"/>
      <w:r w:rsidRPr="004002EA">
        <w:t>ekwi</w:t>
      </w:r>
      <w:proofErr w:type="spellEnd"/>
      <w:r w:rsidRPr="004002EA">
        <w:t xml:space="preserve"> billi </w:t>
      </w:r>
      <w:proofErr w:type="spellStart"/>
      <w:r w:rsidRPr="004002EA">
        <w:t>jissimplifika</w:t>
      </w:r>
      <w:proofErr w:type="spellEnd"/>
      <w:r w:rsidRPr="004002EA">
        <w:t xml:space="preserve"> l-</w:t>
      </w:r>
      <w:proofErr w:type="spellStart"/>
      <w:r w:rsidRPr="004002EA">
        <w:t>konformità</w:t>
      </w:r>
      <w:proofErr w:type="spellEnd"/>
      <w:r w:rsidRPr="004002EA">
        <w:t xml:space="preserve"> mal-VAT fl-Istati Membri kollha; jenfasizza li din il-miżura tista’ wkoll tiffaċilita l-importazzjoni bl-ingrossa u l-</w:t>
      </w:r>
      <w:proofErr w:type="spellStart"/>
      <w:r w:rsidRPr="004002EA">
        <w:t>ħżin</w:t>
      </w:r>
      <w:proofErr w:type="spellEnd"/>
      <w:r w:rsidRPr="004002EA">
        <w:t xml:space="preserve"> ta’ oġġetti fl-UE, tnaqqas id-dipendenza fuq </w:t>
      </w:r>
      <w:proofErr w:type="spellStart"/>
      <w:r w:rsidRPr="004002EA">
        <w:t>vjeġġi</w:t>
      </w:r>
      <w:proofErr w:type="spellEnd"/>
      <w:r w:rsidRPr="004002EA">
        <w:t xml:space="preserve"> </w:t>
      </w:r>
      <w:proofErr w:type="spellStart"/>
      <w:r w:rsidRPr="004002EA">
        <w:t>transfruntiera</w:t>
      </w:r>
      <w:proofErr w:type="spellEnd"/>
      <w:r w:rsidRPr="004002EA">
        <w:t xml:space="preserve"> </w:t>
      </w:r>
      <w:proofErr w:type="spellStart"/>
      <w:r w:rsidRPr="004002EA">
        <w:t>frammentati</w:t>
      </w:r>
      <w:proofErr w:type="spellEnd"/>
      <w:r w:rsidRPr="004002EA">
        <w:t xml:space="preserve"> u tiżgura li s-servizzi ta’ valur miżjud, bħat-twettiq u l-loġistika, jitwettqu fis-suq uniku; jisħaq li dawn ir-riformi se jtejbu l-</w:t>
      </w:r>
      <w:proofErr w:type="spellStart"/>
      <w:r w:rsidRPr="004002EA">
        <w:t>konformità</w:t>
      </w:r>
      <w:proofErr w:type="spellEnd"/>
      <w:r w:rsidRPr="004002EA">
        <w:t xml:space="preserve"> mar-regoli tat-taxxa, inaqqsu l-piżijiet amministrattivi u jtejbu l-infurzar filwaqt li jappoġġjaw il-kompetizzjoni ġusta u jsaħħu l-ktajjen tal-provvista tal-UE; jistieden lill-Kummissjoni u lill-Istati Membri jiżguraw l-implimentazzjoni effettiva ta’ dawn il-miżuri biex </w:t>
      </w:r>
      <w:proofErr w:type="spellStart"/>
      <w:r w:rsidRPr="004002EA">
        <w:t>jimmassimizzaw</w:t>
      </w:r>
      <w:proofErr w:type="spellEnd"/>
      <w:r w:rsidRPr="004002EA">
        <w:t xml:space="preserve"> il-benefiċċji tagħhom għan-negozji u l-konsumaturi Ewropej;</w:t>
      </w:r>
    </w:p>
    <w:p w14:paraId="485F0463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63.</w:t>
      </w:r>
      <w:r w:rsidRPr="004002EA">
        <w:tab/>
        <w:t>Jistieden lill-Kummissjoni tqis miżuri li għandhom l-għan li jnaqqsu l-piż tal-</w:t>
      </w:r>
      <w:proofErr w:type="spellStart"/>
      <w:r w:rsidRPr="004002EA">
        <w:t>konformità</w:t>
      </w:r>
      <w:proofErr w:type="spellEnd"/>
      <w:r w:rsidRPr="004002EA">
        <w:t xml:space="preserve"> regolatorju u amministrattiv mhux meħtieġ għall-manifatturi tal-UE, b’mod partikolari </w:t>
      </w:r>
      <w:proofErr w:type="spellStart"/>
      <w:r w:rsidRPr="004002EA">
        <w:t>għall-SMEs</w:t>
      </w:r>
      <w:proofErr w:type="spellEnd"/>
      <w:r w:rsidRPr="004002EA">
        <w:t xml:space="preserve">, sabiex jinħolqu kundizzjonijiet </w:t>
      </w:r>
      <w:proofErr w:type="spellStart"/>
      <w:r w:rsidRPr="004002EA">
        <w:t>ekwi</w:t>
      </w:r>
      <w:proofErr w:type="spellEnd"/>
      <w:r w:rsidRPr="004002EA">
        <w:t xml:space="preserve"> u jkunu jistgħu jikkompetu aħjar mal-kompetituri globali li joperaw taħt standards ta’ </w:t>
      </w:r>
      <w:proofErr w:type="spellStart"/>
      <w:r w:rsidRPr="004002EA">
        <w:t>konformità</w:t>
      </w:r>
      <w:proofErr w:type="spellEnd"/>
      <w:r w:rsidRPr="004002EA">
        <w:t xml:space="preserve"> aktar effiċjenti;</w:t>
      </w:r>
    </w:p>
    <w:p w14:paraId="003829CD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64.</w:t>
      </w:r>
      <w:r w:rsidRPr="004002EA">
        <w:tab/>
        <w:t xml:space="preserve">Jistieden lill-Kummissjoni ssaħħaħ il-kooperazzjoni internazzjonali ma’ pajjiżi tal-istess fehma biex jiġu </w:t>
      </w:r>
      <w:proofErr w:type="spellStart"/>
      <w:r w:rsidRPr="004002EA">
        <w:t>skambjati</w:t>
      </w:r>
      <w:proofErr w:type="spellEnd"/>
      <w:r w:rsidRPr="004002EA">
        <w:t xml:space="preserve"> l-aħjar prattiki, jiġu identifikati sfidi u riskji komuni u jiġu żviluppati azzjonijiet konġunti dwar il-kummerċ elettroniku;</w:t>
      </w:r>
    </w:p>
    <w:p w14:paraId="05A85D2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65.</w:t>
      </w:r>
      <w:r w:rsidRPr="004002EA">
        <w:tab/>
      </w:r>
      <w:proofErr w:type="spellStart"/>
      <w:r w:rsidRPr="004002EA">
        <w:t>Jilqa</w:t>
      </w:r>
      <w:proofErr w:type="spellEnd"/>
      <w:r w:rsidRPr="004002EA">
        <w:t xml:space="preserve">’, f’dan ir-rigward, l-Inizjattiva ta’ Dikjarazzjoni Konġunta </w:t>
      </w:r>
      <w:proofErr w:type="spellStart"/>
      <w:r w:rsidRPr="004002EA">
        <w:t>tad</w:t>
      </w:r>
      <w:proofErr w:type="spellEnd"/>
      <w:r w:rsidRPr="004002EA">
        <w:t xml:space="preserve">- WTO dwar il-Kummerċ Elettroniku; jinnota li l-ftehim se jkun ta’ benefiċċju għall-konsumaturi u n-negozji billi jiffaċilita t-tranżazzjonijiet elettroniċi </w:t>
      </w:r>
      <w:proofErr w:type="spellStart"/>
      <w:r w:rsidRPr="004002EA">
        <w:t>transfruntieri</w:t>
      </w:r>
      <w:proofErr w:type="spellEnd"/>
      <w:r w:rsidRPr="004002EA">
        <w:t>, inaqqas l-ostakli għall-</w:t>
      </w:r>
      <w:r w:rsidRPr="004002EA">
        <w:lastRenderedPageBreak/>
        <w:t xml:space="preserve">kummerċ diġitali u jippromwovi l-innovazzjoni fil-kummerċ elettroniku; </w:t>
      </w:r>
      <w:proofErr w:type="spellStart"/>
      <w:r w:rsidRPr="004002EA">
        <w:t>jissottolinja</w:t>
      </w:r>
      <w:proofErr w:type="spellEnd"/>
      <w:r w:rsidRPr="004002EA">
        <w:t xml:space="preserve">, madankollu, li l-ftehim huwa biss pedament u jħeġġeġ lill-Kummissjoni ssegwi </w:t>
      </w:r>
      <w:proofErr w:type="spellStart"/>
      <w:r w:rsidRPr="004002EA">
        <w:t>ftehimiet</w:t>
      </w:r>
      <w:proofErr w:type="spellEnd"/>
      <w:r w:rsidRPr="004002EA">
        <w:t xml:space="preserve"> kummerċjali ambizzjużi fin-negozjati mas-sħab biex jiġu żgurati dispożizzjonijiet </w:t>
      </w:r>
      <w:proofErr w:type="spellStart"/>
      <w:r w:rsidRPr="004002EA">
        <w:t>vinkolanti</w:t>
      </w:r>
      <w:proofErr w:type="spellEnd"/>
      <w:r w:rsidRPr="004002EA">
        <w:t xml:space="preserve"> dwar il-kummerċ elettroniku;</w:t>
      </w:r>
    </w:p>
    <w:p w14:paraId="270AD6DF" w14:textId="77777777" w:rsidR="009A0AE7" w:rsidRPr="004002EA" w:rsidRDefault="009A0AE7" w:rsidP="009A0AE7">
      <w:pPr>
        <w:pStyle w:val="NormalHanging12a"/>
        <w:rPr>
          <w:b/>
          <w:i/>
          <w:szCs w:val="24"/>
        </w:rPr>
      </w:pPr>
      <w:r w:rsidRPr="004002EA">
        <w:rPr>
          <w:b/>
          <w:i/>
        </w:rPr>
        <w:t>Użu akbar ta’ għodod tal-IT</w:t>
      </w:r>
    </w:p>
    <w:p w14:paraId="65E1FD37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66.</w:t>
      </w:r>
      <w:r w:rsidRPr="004002EA">
        <w:tab/>
        <w:t xml:space="preserve">Jilqa’ l-fatt li l-Kummissjoni qed tħejji proġett biex </w:t>
      </w:r>
      <w:proofErr w:type="spellStart"/>
      <w:r w:rsidRPr="004002EA">
        <w:t>tissimplifika</w:t>
      </w:r>
      <w:proofErr w:type="spellEnd"/>
      <w:r w:rsidRPr="004002EA">
        <w:t xml:space="preserve"> l-bażijiet tad-data eżistenti, inklużi s-Sistema ta’ Informazzjoni u Komunikazzjoni għas-Sorveljanza tas-Suq, is-sistema Safety </w:t>
      </w:r>
      <w:proofErr w:type="spellStart"/>
      <w:r w:rsidRPr="004002EA">
        <w:t>Gate</w:t>
      </w:r>
      <w:proofErr w:type="spellEnd"/>
      <w:r w:rsidRPr="004002EA">
        <w:t xml:space="preserve"> tal-UE u s-Sistema ta’ Ġestjoni tar-Riskji Doganali, f’sistema </w:t>
      </w:r>
      <w:proofErr w:type="spellStart"/>
      <w:r w:rsidRPr="004002EA">
        <w:t>interoperabbli</w:t>
      </w:r>
      <w:proofErr w:type="spellEnd"/>
      <w:r w:rsidRPr="004002EA">
        <w:t xml:space="preserve"> komuni li tiġbor l-informazzjoni kollha dwar is-sikurezza tal-prodotti, </w:t>
      </w:r>
      <w:proofErr w:type="spellStart"/>
      <w:r w:rsidRPr="004002EA">
        <w:t>it-trekkjar</w:t>
      </w:r>
      <w:proofErr w:type="spellEnd"/>
      <w:r w:rsidRPr="004002EA">
        <w:t xml:space="preserve"> tal-prodotti </w:t>
      </w:r>
      <w:proofErr w:type="spellStart"/>
      <w:r w:rsidRPr="004002EA">
        <w:t>kontrafatti</w:t>
      </w:r>
      <w:proofErr w:type="spellEnd"/>
      <w:r w:rsidRPr="004002EA">
        <w:t xml:space="preserve"> u n-notifika ta’ aċċidenti u biex tiżgura l-</w:t>
      </w:r>
      <w:proofErr w:type="spellStart"/>
      <w:r w:rsidRPr="004002EA">
        <w:t>interoperabbiltà</w:t>
      </w:r>
      <w:proofErr w:type="spellEnd"/>
      <w:r w:rsidRPr="004002EA">
        <w:t xml:space="preserve"> </w:t>
      </w:r>
      <w:proofErr w:type="spellStart"/>
      <w:r w:rsidRPr="004002EA">
        <w:t>mad</w:t>
      </w:r>
      <w:proofErr w:type="spellEnd"/>
      <w:r w:rsidRPr="004002EA">
        <w:t>-DPP u l-futur tal-pjattaforma tad-data doganali tal-UE; jistieden lill-Kummissjoni tippubblika informazzjoni dwar l-iskeda ta’ żmien għall-implimentazzjoni u r-rekwiżiti tar-riżorsi ta’ din l-inizjattiva;</w:t>
      </w:r>
    </w:p>
    <w:p w14:paraId="29BC1696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67.</w:t>
      </w:r>
      <w:r w:rsidRPr="004002EA">
        <w:tab/>
        <w:t xml:space="preserve">Jappoġġja l-għan tal-Kummissjoni li tipprovdi lill-awtoritajiet tas-sorveljanza tas-suq bl-għodda </w:t>
      </w:r>
      <w:proofErr w:type="spellStart"/>
      <w:r w:rsidRPr="004002EA">
        <w:t>WebCrawler</w:t>
      </w:r>
      <w:proofErr w:type="spellEnd"/>
      <w:r w:rsidRPr="004002EA">
        <w:t xml:space="preserve"> għas-sorveljanza elettronika biex taqbad prodotti perikolużi li jerġgħu </w:t>
      </w:r>
      <w:proofErr w:type="spellStart"/>
      <w:r w:rsidRPr="004002EA">
        <w:t>jitfaċċaw</w:t>
      </w:r>
      <w:proofErr w:type="spellEnd"/>
      <w:r w:rsidRPr="004002EA">
        <w:t xml:space="preserve">; jitlob lill-Kummissjoni tagħmel disponibbli web </w:t>
      </w:r>
      <w:proofErr w:type="spellStart"/>
      <w:r w:rsidRPr="004002EA">
        <w:t>crawler</w:t>
      </w:r>
      <w:proofErr w:type="spellEnd"/>
      <w:r w:rsidRPr="004002EA">
        <w:t xml:space="preserve"> ieħor għall-identifikazzjoni ta’ </w:t>
      </w:r>
      <w:proofErr w:type="spellStart"/>
      <w:r w:rsidRPr="004002EA">
        <w:t>elenkar</w:t>
      </w:r>
      <w:proofErr w:type="spellEnd"/>
      <w:r w:rsidRPr="004002EA">
        <w:t xml:space="preserve"> ġdid malajr kemm jista’ jkun, sabiex jinqabdu prodotti mhux konformi qabel ma jaslu għand il-konsumaturi;</w:t>
      </w:r>
    </w:p>
    <w:p w14:paraId="2FBB545B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68.</w:t>
      </w:r>
      <w:r w:rsidRPr="004002EA">
        <w:tab/>
        <w:t>Jappoġġja l-użu responsabbli tal-intelliġenza artifiċjali, il-</w:t>
      </w:r>
      <w:proofErr w:type="spellStart"/>
      <w:r w:rsidRPr="004002EA">
        <w:t>blockchain</w:t>
      </w:r>
      <w:proofErr w:type="spellEnd"/>
      <w:r w:rsidRPr="004002EA">
        <w:t xml:space="preserve"> u l-internet tal-oġġetti </w:t>
      </w:r>
      <w:proofErr w:type="spellStart"/>
      <w:r w:rsidRPr="004002EA">
        <w:t>għall-iskennjar</w:t>
      </w:r>
      <w:proofErr w:type="spellEnd"/>
      <w:r w:rsidRPr="004002EA">
        <w:t xml:space="preserve"> u l-analiżi tal-</w:t>
      </w:r>
      <w:proofErr w:type="spellStart"/>
      <w:r w:rsidRPr="004002EA">
        <w:t>elenkar</w:t>
      </w:r>
      <w:proofErr w:type="spellEnd"/>
      <w:r w:rsidRPr="004002EA">
        <w:t xml:space="preserve"> ta’ prodotti fuq pjattaformi tal-kummerċ elettroniku, l-</w:t>
      </w:r>
      <w:proofErr w:type="spellStart"/>
      <w:r w:rsidRPr="004002EA">
        <w:t>awtomatizzazzjoni</w:t>
      </w:r>
      <w:proofErr w:type="spellEnd"/>
      <w:r w:rsidRPr="004002EA">
        <w:t xml:space="preserve"> tal-ispezzjonijiet doganali u tas-sorveljanza tas-suq u l-identifikazzjoni tar-riskju u l-integrazzjoni ta’ bażijiet tad-data dwar il-</w:t>
      </w:r>
      <w:proofErr w:type="spellStart"/>
      <w:r w:rsidRPr="004002EA">
        <w:t>konformità</w:t>
      </w:r>
      <w:proofErr w:type="spellEnd"/>
      <w:r w:rsidRPr="004002EA">
        <w:t xml:space="preserve"> tal-prodotti għall-kontrolli f’ħin reali bejn awtoritajiet tas-sorveljanza tas-suq u awtoritajiet doganali, f’</w:t>
      </w:r>
      <w:proofErr w:type="spellStart"/>
      <w:r w:rsidRPr="004002EA">
        <w:t>konformità</w:t>
      </w:r>
      <w:proofErr w:type="spellEnd"/>
      <w:r w:rsidRPr="004002EA">
        <w:t xml:space="preserve"> mad-dritt tal-UE u dak nazzjonali; jinnota, madankollu, li l-</w:t>
      </w:r>
      <w:proofErr w:type="spellStart"/>
      <w:r w:rsidRPr="004002EA">
        <w:t>kostijiet</w:t>
      </w:r>
      <w:proofErr w:type="spellEnd"/>
      <w:r w:rsidRPr="004002EA">
        <w:t xml:space="preserve"> għoljin tal-implimentazzjoni ta’ dawn it-teknoloġiji għadhom ostaklu; jinnota li l-użu sħiħ ta’ dawn it-teknoloġiji se jagħmel l-immaniġġjar aktar effiċjenti, speċjalment għal oġġetti ta’ valur baxx u li l-volum għoli ta’ pakketti li fihom ħafna oġġetti differenti jiffaċċjaw kapaċitajiet ta’ spezzjoni limitati;</w:t>
      </w:r>
    </w:p>
    <w:p w14:paraId="409FF50F" w14:textId="77777777" w:rsidR="009A0AE7" w:rsidRPr="004002EA" w:rsidRDefault="009A0AE7" w:rsidP="009A0AE7">
      <w:pPr>
        <w:pStyle w:val="NormalHanging12a"/>
      </w:pPr>
      <w:r w:rsidRPr="004002EA">
        <w:t>69.</w:t>
      </w:r>
      <w:r w:rsidRPr="004002EA">
        <w:tab/>
        <w:t>Jitlob li l-Kummissjoni u l-Istati Membri jiskambjaw l-aħjar prattiki u jsibu inċentivi biex jipprovdu l-finanzjament u l-appoġġ meħtieġa lill-awtoritajiet nazzjonali sabiex jiżdied l-użu responsabbli ta’ soluzzjonijiet teknoloġiċi; jissuġġerixxi li l-intelliġenza artifiċjali, il-</w:t>
      </w:r>
      <w:proofErr w:type="spellStart"/>
      <w:r w:rsidRPr="004002EA">
        <w:t>blockchain</w:t>
      </w:r>
      <w:proofErr w:type="spellEnd"/>
      <w:r w:rsidRPr="004002EA">
        <w:t xml:space="preserve"> u l-internet tal-oġġetti jintużaw biex jiskennjaw u janalizzaw l-</w:t>
      </w:r>
      <w:proofErr w:type="spellStart"/>
      <w:r w:rsidRPr="004002EA">
        <w:t>elenkar</w:t>
      </w:r>
      <w:proofErr w:type="spellEnd"/>
      <w:r w:rsidRPr="004002EA">
        <w:t xml:space="preserve"> ta’ prodotti fuq pjattaformi tal-kummerċ elettroniku, </w:t>
      </w:r>
      <w:proofErr w:type="spellStart"/>
      <w:r w:rsidRPr="004002EA">
        <w:t>jawtomatizzaw</w:t>
      </w:r>
      <w:proofErr w:type="spellEnd"/>
      <w:r w:rsidRPr="004002EA">
        <w:t xml:space="preserve"> l-ispezzjonijiet u t-tfassil ta’ </w:t>
      </w:r>
      <w:proofErr w:type="spellStart"/>
      <w:r w:rsidRPr="004002EA">
        <w:t>profili</w:t>
      </w:r>
      <w:proofErr w:type="spellEnd"/>
      <w:r w:rsidRPr="004002EA">
        <w:t xml:space="preserve"> tar-riskju, u </w:t>
      </w:r>
      <w:proofErr w:type="spellStart"/>
      <w:r w:rsidRPr="004002EA">
        <w:t>jintegraw</w:t>
      </w:r>
      <w:proofErr w:type="spellEnd"/>
      <w:r w:rsidRPr="004002EA">
        <w:t xml:space="preserve"> bażijiet tad-data dwar il-</w:t>
      </w:r>
      <w:proofErr w:type="spellStart"/>
      <w:r w:rsidRPr="004002EA">
        <w:t>konformità</w:t>
      </w:r>
      <w:proofErr w:type="spellEnd"/>
      <w:r w:rsidRPr="004002EA">
        <w:t xml:space="preserve"> tal-prodotti għal kontrolli f’ħin reali minn diversi awtoritajiet;</w:t>
      </w:r>
    </w:p>
    <w:p w14:paraId="53891DA9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70.</w:t>
      </w:r>
      <w:r w:rsidRPr="004002EA">
        <w:tab/>
      </w:r>
      <w:proofErr w:type="spellStart"/>
      <w:r w:rsidRPr="004002EA">
        <w:t>Jissottolinja</w:t>
      </w:r>
      <w:proofErr w:type="spellEnd"/>
      <w:r w:rsidRPr="004002EA">
        <w:t xml:space="preserve"> li l-Istati Membri għandhom isaħħu l-kontrolli doganali b’mod partikolari fuq </w:t>
      </w:r>
      <w:proofErr w:type="spellStart"/>
      <w:r w:rsidRPr="004002EA">
        <w:t>vjeġġi</w:t>
      </w:r>
      <w:proofErr w:type="spellEnd"/>
      <w:r w:rsidRPr="004002EA">
        <w:t xml:space="preserve"> b’valur baxx billi jimplimentaw sistemi ta’ valutazzjoni </w:t>
      </w:r>
      <w:proofErr w:type="spellStart"/>
      <w:r w:rsidRPr="004002EA">
        <w:t>bbażati</w:t>
      </w:r>
      <w:proofErr w:type="spellEnd"/>
      <w:r w:rsidRPr="004002EA">
        <w:t xml:space="preserve"> fuq ir-riskju u </w:t>
      </w:r>
      <w:proofErr w:type="spellStart"/>
      <w:r w:rsidRPr="004002EA">
        <w:t>traċċar</w:t>
      </w:r>
      <w:proofErr w:type="spellEnd"/>
      <w:r w:rsidRPr="004002EA">
        <w:t xml:space="preserve"> diġitali biex jipprevjenu li prodotti mhux konformi jevitaw il-kontrolli doganali; jistieden lill-Istati Membri jżidu l-livell ta’ proċessi </w:t>
      </w:r>
      <w:proofErr w:type="spellStart"/>
      <w:r w:rsidRPr="004002EA">
        <w:t>awtomatizzati</w:t>
      </w:r>
      <w:proofErr w:type="spellEnd"/>
      <w:r w:rsidRPr="004002EA">
        <w:t xml:space="preserve">, </w:t>
      </w:r>
      <w:proofErr w:type="spellStart"/>
      <w:r w:rsidRPr="004002EA">
        <w:t>bħall-iskennjar</w:t>
      </w:r>
      <w:proofErr w:type="spellEnd"/>
      <w:r w:rsidRPr="004002EA">
        <w:t xml:space="preserve"> </w:t>
      </w:r>
      <w:proofErr w:type="spellStart"/>
      <w:r w:rsidRPr="004002EA">
        <w:t>awtomatizzat</w:t>
      </w:r>
      <w:proofErr w:type="spellEnd"/>
      <w:r w:rsidRPr="004002EA">
        <w:t xml:space="preserve"> ta’ tikketti meta jipproċessaw pakketti fid-dwana;</w:t>
      </w:r>
    </w:p>
    <w:p w14:paraId="4E43B4BC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71.</w:t>
      </w:r>
      <w:r w:rsidRPr="004002EA">
        <w:tab/>
        <w:t xml:space="preserve">Jirrikonoxxi li xi swieq online jużaw ukoll għadd ta’ għodod tal-IT biex jidentifikaw u jneħħu prodotti mhux </w:t>
      </w:r>
      <w:proofErr w:type="spellStart"/>
      <w:r w:rsidRPr="004002EA">
        <w:t>sikuri</w:t>
      </w:r>
      <w:proofErr w:type="spellEnd"/>
      <w:r w:rsidRPr="004002EA">
        <w:t xml:space="preserve"> u illeċiti li jinstabu fuq il-pjattaformi tagħhom; jenfasizza, madankollu, il-fatt li s-swieq online jeħtieġ li jinvestu aktar f’dawn l-għodod tal-IT u jżidu l-użu tagħhom biex jevitaw b’mod effettiv l-offerta u l-bejgħ ta’ prodotti mhux </w:t>
      </w:r>
      <w:proofErr w:type="spellStart"/>
      <w:r w:rsidRPr="004002EA">
        <w:lastRenderedPageBreak/>
        <w:t>sikuri</w:t>
      </w:r>
      <w:proofErr w:type="spellEnd"/>
      <w:r w:rsidRPr="004002EA">
        <w:t xml:space="preserve"> u illeċiti; jistieden lill-Kummissjoni tkompli </w:t>
      </w:r>
      <w:proofErr w:type="spellStart"/>
      <w:r w:rsidRPr="004002EA">
        <w:t>tinċentiva</w:t>
      </w:r>
      <w:proofErr w:type="spellEnd"/>
      <w:r w:rsidRPr="004002EA">
        <w:t xml:space="preserve"> l-użu tal-għodod tal-IT mis-swieq online f’dan ir-rigward, filwaqt li tiżgura l-</w:t>
      </w:r>
      <w:proofErr w:type="spellStart"/>
      <w:r w:rsidRPr="004002EA">
        <w:t>konformità</w:t>
      </w:r>
      <w:proofErr w:type="spellEnd"/>
      <w:r w:rsidRPr="004002EA">
        <w:t xml:space="preserve"> sħiħa mal-Artikolu 8 </w:t>
      </w:r>
      <w:proofErr w:type="spellStart"/>
      <w:r w:rsidRPr="004002EA">
        <w:t>tad</w:t>
      </w:r>
      <w:proofErr w:type="spellEnd"/>
      <w:r w:rsidRPr="004002EA">
        <w:t xml:space="preserve">-DSA, li jipprevedi li ma hemm l-ebda obbligu ġenerali li tiġi </w:t>
      </w:r>
      <w:proofErr w:type="spellStart"/>
      <w:r w:rsidRPr="004002EA">
        <w:t>mmonitorjata</w:t>
      </w:r>
      <w:proofErr w:type="spellEnd"/>
      <w:r w:rsidRPr="004002EA">
        <w:t xml:space="preserve"> l-informazzjoni li l-fornituri ta’ servizzi </w:t>
      </w:r>
      <w:proofErr w:type="spellStart"/>
      <w:r w:rsidRPr="004002EA">
        <w:t>intermedji</w:t>
      </w:r>
      <w:proofErr w:type="spellEnd"/>
      <w:r w:rsidRPr="004002EA">
        <w:t xml:space="preserve"> </w:t>
      </w:r>
      <w:proofErr w:type="spellStart"/>
      <w:r w:rsidRPr="004002EA">
        <w:t>jittrażmettu</w:t>
      </w:r>
      <w:proofErr w:type="spellEnd"/>
      <w:r w:rsidRPr="004002EA">
        <w:t xml:space="preserve"> jew jaħżnu;</w:t>
      </w:r>
    </w:p>
    <w:p w14:paraId="1679700F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72.</w:t>
      </w:r>
      <w:r w:rsidRPr="004002EA">
        <w:tab/>
        <w:t xml:space="preserve">Jissuġġerixxi li, mingħajr preġudizzju għall-prinċipju stabbilit </w:t>
      </w:r>
      <w:proofErr w:type="spellStart"/>
      <w:r w:rsidRPr="004002EA">
        <w:t>fid</w:t>
      </w:r>
      <w:proofErr w:type="spellEnd"/>
      <w:r w:rsidRPr="004002EA">
        <w:t xml:space="preserve">-DSA li l-fornituri tas-servizzi intermedjarji online ma għandhomx ikunu soġġetti għal obbligu ta’ </w:t>
      </w:r>
      <w:proofErr w:type="spellStart"/>
      <w:r w:rsidRPr="004002EA">
        <w:t>monitoraġġ</w:t>
      </w:r>
      <w:proofErr w:type="spellEnd"/>
      <w:r w:rsidRPr="004002EA">
        <w:t xml:space="preserve"> fir-rigward tal-obbligi ta’ natura ġenerali, l-intermedjarji online involuti fil-bejgħ, il-promozzjoni jew id-distribuzzjoni ta’ prodotti fis-suq tal-UE għandhom iqisu waħedhom l-użu ta’ sistemi ta’ </w:t>
      </w:r>
      <w:proofErr w:type="spellStart"/>
      <w:r w:rsidRPr="004002EA">
        <w:t>monitoraġġ</w:t>
      </w:r>
      <w:proofErr w:type="spellEnd"/>
      <w:r w:rsidRPr="004002EA">
        <w:t xml:space="preserve"> diġitali </w:t>
      </w:r>
      <w:proofErr w:type="spellStart"/>
      <w:r w:rsidRPr="004002EA">
        <w:t>bbażati</w:t>
      </w:r>
      <w:proofErr w:type="spellEnd"/>
      <w:r w:rsidRPr="004002EA">
        <w:t xml:space="preserve"> fuq ir-riskju biex jidentifikaw u jipprevjenu l-preżenza ta’ kontenut illegali (il-preżentazzjoni, id-deskrizzjoni jew l-offerta għall-bejgħ ta’ prodotti illegali jew perikolużi); jisħaq fuq l-importanza li jiġu implimentati mekkaniżmi ta’ rispons rapidu biex tiġi żgurata t-tneħħija permanenti ta’ kontenut illegali speċifiku hekk kif il-fornituri tas-servizzi intermedjarji online jkollhom għarfien reali dwar tali kontenut illegali ppreżentat fuq l-</w:t>
      </w:r>
      <w:proofErr w:type="spellStart"/>
      <w:r w:rsidRPr="004002EA">
        <w:t>interfaċċi</w:t>
      </w:r>
      <w:proofErr w:type="spellEnd"/>
      <w:r w:rsidRPr="004002EA">
        <w:t xml:space="preserve"> tagħhom, kif ukoll il-ħtieġa li l-fornituri ta’ servizzi ta’ </w:t>
      </w:r>
      <w:proofErr w:type="spellStart"/>
      <w:r w:rsidRPr="004002EA">
        <w:t>hosting</w:t>
      </w:r>
      <w:proofErr w:type="spellEnd"/>
      <w:r w:rsidRPr="004002EA">
        <w:t xml:space="preserve"> jieħdu l-miżuri kollha meħtieġa biex jipprevjenu li l-istess kontenut illegali jew kontenut illegali ekwivalenti </w:t>
      </w:r>
      <w:proofErr w:type="spellStart"/>
      <w:r w:rsidRPr="004002EA">
        <w:t>jitfaċċa</w:t>
      </w:r>
      <w:proofErr w:type="spellEnd"/>
      <w:r w:rsidRPr="004002EA">
        <w:t xml:space="preserve"> mill-ġdid fuq il-pjattaforma tagħhom;</w:t>
      </w:r>
    </w:p>
    <w:p w14:paraId="4BCCA82B" w14:textId="77777777" w:rsidR="009A0AE7" w:rsidRPr="004002EA" w:rsidRDefault="009A0AE7" w:rsidP="009A0AE7">
      <w:pPr>
        <w:pStyle w:val="Normal12a24b"/>
      </w:pPr>
      <w:r w:rsidRPr="004002EA">
        <w:rPr>
          <w:rStyle w:val="BoldItalic"/>
        </w:rPr>
        <w:t>Titjib fis-</w:t>
      </w:r>
      <w:proofErr w:type="spellStart"/>
      <w:r w:rsidRPr="004002EA">
        <w:rPr>
          <w:rStyle w:val="BoldItalic"/>
        </w:rPr>
        <w:t>sensibilizzazzjoni</w:t>
      </w:r>
      <w:proofErr w:type="spellEnd"/>
      <w:r w:rsidRPr="004002EA">
        <w:rPr>
          <w:rStyle w:val="BoldItalic"/>
        </w:rPr>
        <w:t xml:space="preserve"> u l-informazzjoni tal-konsumatur</w:t>
      </w:r>
    </w:p>
    <w:p w14:paraId="055C66B8" w14:textId="77777777" w:rsidR="009A0AE7" w:rsidRPr="004002EA" w:rsidRDefault="009A0AE7" w:rsidP="009A0AE7">
      <w:pPr>
        <w:pStyle w:val="NormalHanging12a"/>
      </w:pPr>
      <w:r w:rsidRPr="004002EA">
        <w:t>73.</w:t>
      </w:r>
      <w:r w:rsidRPr="004002EA">
        <w:tab/>
        <w:t>Jenfasizza li l-konsumaturi tal-UE u l-</w:t>
      </w:r>
      <w:proofErr w:type="spellStart"/>
      <w:r w:rsidRPr="004002EA">
        <w:t>SMEs</w:t>
      </w:r>
      <w:proofErr w:type="spellEnd"/>
      <w:r w:rsidRPr="004002EA">
        <w:t xml:space="preserve"> Ewropej involuti f’attivitajiet ta’ importazzjoni spiss ma jkollhomx informazzjoni suffiċjenti dwar il-perikli possibbli ta’ prodotti potenzjalment mhux </w:t>
      </w:r>
      <w:proofErr w:type="spellStart"/>
      <w:r w:rsidRPr="004002EA">
        <w:t>sikuri</w:t>
      </w:r>
      <w:proofErr w:type="spellEnd"/>
      <w:r w:rsidRPr="004002EA">
        <w:t xml:space="preserve"> u l-ħsara li dawn jistgħu jikkawżaw; jisħaq li l-konsumaturi huma dejjem aktar fil-mira ta’ negozjanti li, minkejja l-obbligi legali tagħhom, ta’ spiss ma </w:t>
      </w:r>
      <w:proofErr w:type="spellStart"/>
      <w:r w:rsidRPr="004002EA">
        <w:t>jinfurmawx</w:t>
      </w:r>
      <w:proofErr w:type="spellEnd"/>
      <w:r w:rsidRPr="004002EA">
        <w:t xml:space="preserve"> lill-konsumaturi li l-prodotti tagħhom ikunu magħmula u </w:t>
      </w:r>
      <w:proofErr w:type="spellStart"/>
      <w:r w:rsidRPr="004002EA">
        <w:t>ttrasportati</w:t>
      </w:r>
      <w:proofErr w:type="spellEnd"/>
      <w:r w:rsidRPr="004002EA">
        <w:t xml:space="preserve"> minn barra l-UE; jirrikonoxxi li hemm domanda fost il-konsumaturi tal-UE għal prodotti orħos, li jinxtraw fi swieq online mhux tal-UE minħabba l-</w:t>
      </w:r>
      <w:proofErr w:type="spellStart"/>
      <w:r w:rsidRPr="004002EA">
        <w:t>kostijiet</w:t>
      </w:r>
      <w:proofErr w:type="spellEnd"/>
      <w:r w:rsidRPr="004002EA">
        <w:t xml:space="preserve"> tal-produzzjoni ferm aktar baxxi tagħhom u l-kundizzjonijiet mhux kompetittivi għan-negozji u l-pjattaformi online tal-UE; jisħaq li s-swieq online jistgħu jużaw </w:t>
      </w:r>
      <w:proofErr w:type="spellStart"/>
      <w:r w:rsidRPr="004002EA">
        <w:t>tekniki</w:t>
      </w:r>
      <w:proofErr w:type="spellEnd"/>
      <w:r w:rsidRPr="004002EA">
        <w:t xml:space="preserve"> ta’ disinn </w:t>
      </w:r>
      <w:proofErr w:type="spellStart"/>
      <w:r w:rsidRPr="004002EA">
        <w:t>manipulattiv</w:t>
      </w:r>
      <w:proofErr w:type="spellEnd"/>
      <w:r w:rsidRPr="004002EA">
        <w:t xml:space="preserve"> (</w:t>
      </w:r>
      <w:proofErr w:type="spellStart"/>
      <w:r w:rsidRPr="004002EA">
        <w:t>dark</w:t>
      </w:r>
      <w:proofErr w:type="spellEnd"/>
      <w:r w:rsidRPr="004002EA">
        <w:t xml:space="preserve"> </w:t>
      </w:r>
      <w:proofErr w:type="spellStart"/>
      <w:r w:rsidRPr="004002EA">
        <w:t>patterns</w:t>
      </w:r>
      <w:proofErr w:type="spellEnd"/>
      <w:r w:rsidRPr="004002EA">
        <w:t xml:space="preserve">) biex jinfluwenzaw id-deċiżjonijiet tax-xiri; iwissi kontra r-riskji assoċjati ma’ mġiba ta’ xiri </w:t>
      </w:r>
      <w:proofErr w:type="spellStart"/>
      <w:r w:rsidRPr="004002EA">
        <w:t>kompulsiv</w:t>
      </w:r>
      <w:proofErr w:type="spellEnd"/>
      <w:r w:rsidRPr="004002EA">
        <w:t xml:space="preserve">, diffikultajiet finanzjarji u l-akkumulazzjoni ta’ oġġetti mhux meħtieġa; jistieden lill-Kummissjoni u lill-Istati Membri jorganizzaw kampanji ta’ </w:t>
      </w:r>
      <w:proofErr w:type="spellStart"/>
      <w:r w:rsidRPr="004002EA">
        <w:t>sensibilizzazzjoni</w:t>
      </w:r>
      <w:proofErr w:type="spellEnd"/>
      <w:r w:rsidRPr="004002EA">
        <w:t xml:space="preserve"> u ta’ informazzjoni dwar ix-xiri ta’ prodotti mhux </w:t>
      </w:r>
      <w:proofErr w:type="spellStart"/>
      <w:r w:rsidRPr="004002EA">
        <w:t>sikuri</w:t>
      </w:r>
      <w:proofErr w:type="spellEnd"/>
      <w:r w:rsidRPr="004002EA">
        <w:t xml:space="preserve"> online u l-konsegwenzi possibbli tagħhom fuq is-saħħa, il-privatezza, l-ambjent u l-kompetittività, b’enfasi speċjali fuq il-konsumaturi vulnerabbli u l-</w:t>
      </w:r>
      <w:proofErr w:type="spellStart"/>
      <w:r w:rsidRPr="004002EA">
        <w:t>eqqel</w:t>
      </w:r>
      <w:proofErr w:type="spellEnd"/>
      <w:r w:rsidRPr="004002EA">
        <w:t xml:space="preserve"> żminijiet ta’ konsum;</w:t>
      </w:r>
    </w:p>
    <w:p w14:paraId="44DD664D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74.</w:t>
      </w:r>
      <w:r w:rsidRPr="004002EA">
        <w:tab/>
        <w:t xml:space="preserve">Jirrakkomanda l-promozzjoni tal-konsum tal-prodotti użati bħala </w:t>
      </w:r>
      <w:proofErr w:type="spellStart"/>
      <w:r w:rsidRPr="004002EA">
        <w:t>approċċ</w:t>
      </w:r>
      <w:proofErr w:type="spellEnd"/>
      <w:r w:rsidRPr="004002EA">
        <w:t xml:space="preserve"> sostenibbli biex tiġi indirizzata l-ħtieġa tal-konsumaturi għall-oġġetti </w:t>
      </w:r>
      <w:proofErr w:type="spellStart"/>
      <w:r w:rsidRPr="004002EA">
        <w:t>affordabbli</w:t>
      </w:r>
      <w:proofErr w:type="spellEnd"/>
      <w:r w:rsidRPr="004002EA">
        <w:t>; jisħaq fuq l-importanza tal-promozzjoni u l-</w:t>
      </w:r>
      <w:proofErr w:type="spellStart"/>
      <w:r w:rsidRPr="004002EA">
        <w:t>inċentivar</w:t>
      </w:r>
      <w:proofErr w:type="spellEnd"/>
      <w:r w:rsidRPr="004002EA">
        <w:t xml:space="preserve"> tal-użu mill-ġdid ta’ prodotti użati bħala </w:t>
      </w:r>
      <w:proofErr w:type="spellStart"/>
      <w:r w:rsidRPr="004002EA">
        <w:t>xprunatur</w:t>
      </w:r>
      <w:proofErr w:type="spellEnd"/>
      <w:r w:rsidRPr="004002EA">
        <w:t xml:space="preserve"> importanti </w:t>
      </w:r>
      <w:proofErr w:type="spellStart"/>
      <w:r w:rsidRPr="004002EA">
        <w:t>għall-isfruttar</w:t>
      </w:r>
      <w:proofErr w:type="spellEnd"/>
      <w:r w:rsidRPr="004002EA">
        <w:t xml:space="preserve"> tal-potenzjal tal-ekonomija ċirkolari;</w:t>
      </w:r>
    </w:p>
    <w:p w14:paraId="7CAA806B" w14:textId="77777777" w:rsidR="009A0AE7" w:rsidRPr="004002EA" w:rsidRDefault="009A0AE7" w:rsidP="009A0AE7">
      <w:pPr>
        <w:pStyle w:val="NormalHanging12a"/>
      </w:pPr>
      <w:r w:rsidRPr="004002EA">
        <w:t>75.</w:t>
      </w:r>
      <w:r w:rsidRPr="004002EA">
        <w:tab/>
        <w:t>Jitlob lill-Kummissjoni u lill-Istati Membri jinforzaw b’mod strett ir-rekwiżiti tal-</w:t>
      </w:r>
      <w:proofErr w:type="spellStart"/>
      <w:r w:rsidRPr="004002EA">
        <w:t>ekodisinn</w:t>
      </w:r>
      <w:proofErr w:type="spellEnd"/>
      <w:r w:rsidRPr="004002EA">
        <w:t xml:space="preserve"> għat-tessuti u għal prodotti oħra skont l-ESPR kif ukoll id-dispożizzjonijiet </w:t>
      </w:r>
      <w:r w:rsidRPr="004002EA">
        <w:lastRenderedPageBreak/>
        <w:t>tad-Direttiva dwar l-għoti tas-setgħa lill-konsumaturi għat-</w:t>
      </w:r>
      <w:proofErr w:type="spellStart"/>
      <w:r w:rsidRPr="004002EA">
        <w:t>tranżizzjoni</w:t>
      </w:r>
      <w:proofErr w:type="spellEnd"/>
      <w:r w:rsidRPr="004002EA">
        <w:t xml:space="preserve"> ekoloġika</w:t>
      </w:r>
      <w:r w:rsidRPr="004002EA">
        <w:rPr>
          <w:vertAlign w:val="superscript"/>
        </w:rPr>
        <w:footnoteReference w:id="14"/>
      </w:r>
      <w:r w:rsidRPr="004002EA">
        <w:t xml:space="preserve"> sabiex tiżgura li l-konsumaturi jkunu infurmati aħjar dwar l-aspetti ta’ sostenibbiltà, </w:t>
      </w:r>
      <w:proofErr w:type="spellStart"/>
      <w:r w:rsidRPr="004002EA">
        <w:t>bħall-impatti</w:t>
      </w:r>
      <w:proofErr w:type="spellEnd"/>
      <w:r w:rsidRPr="004002EA">
        <w:t xml:space="preserve"> ambjentali, l-użu tal-enerġija, il-possibbiltà ta’ tiswija u id-</w:t>
      </w:r>
      <w:proofErr w:type="spellStart"/>
      <w:r w:rsidRPr="004002EA">
        <w:t>durabbiltà</w:t>
      </w:r>
      <w:proofErr w:type="spellEnd"/>
      <w:r w:rsidRPr="004002EA">
        <w:t xml:space="preserve"> tal-prodotti mixtrija fis-swieq online;</w:t>
      </w:r>
    </w:p>
    <w:p w14:paraId="340D9104" w14:textId="77777777" w:rsidR="009A0AE7" w:rsidRPr="004002EA" w:rsidRDefault="009A0AE7" w:rsidP="009A0AE7">
      <w:pPr>
        <w:pStyle w:val="NormalHanging12a"/>
      </w:pPr>
      <w:r w:rsidRPr="004002EA">
        <w:t>76.</w:t>
      </w:r>
      <w:r w:rsidRPr="004002EA">
        <w:tab/>
        <w:t xml:space="preserve">Iqis li l-awtoritajiet u l-organizzazzjonijiet tal-konsumaturi, l-assoċjazzjonijiet industrijali u l-kmamar tal-kummerċ għandhom ikunu mħeġġa jwettqu kampanji ta’ </w:t>
      </w:r>
      <w:proofErr w:type="spellStart"/>
      <w:r w:rsidRPr="004002EA">
        <w:t>sensibilizzazzjoni</w:t>
      </w:r>
      <w:proofErr w:type="spellEnd"/>
      <w:r w:rsidRPr="004002EA">
        <w:t xml:space="preserve"> kbar u </w:t>
      </w:r>
      <w:proofErr w:type="spellStart"/>
      <w:r w:rsidRPr="004002EA">
        <w:t>ikkoordinati</w:t>
      </w:r>
      <w:proofErr w:type="spellEnd"/>
      <w:r w:rsidRPr="004002EA">
        <w:t xml:space="preserve"> dwar id-drittijiet tal-konsumatur, ir-riskji potenzjali, inklużi l-possibilitajiet għar-rimedju kollettiv, u l-mekkaniżmi ta’ rimedju meta jixtru online, b’mod partikolari fuq pjattaformi online mhux tal-UE; jisħaq fuq il-ħtieġa li jkun hemm ukoll </w:t>
      </w:r>
      <w:proofErr w:type="spellStart"/>
      <w:r w:rsidRPr="004002EA">
        <w:t>sensibilizzazzjoni</w:t>
      </w:r>
      <w:proofErr w:type="spellEnd"/>
      <w:r w:rsidRPr="004002EA">
        <w:t xml:space="preserve"> dwar l-</w:t>
      </w:r>
      <w:proofErr w:type="spellStart"/>
      <w:r w:rsidRPr="004002EA">
        <w:t>impatti</w:t>
      </w:r>
      <w:proofErr w:type="spellEnd"/>
      <w:r w:rsidRPr="004002EA">
        <w:t xml:space="preserve"> ambjentali, tas-saħħa u soċjali ta’ prattiki kummerċjali mhux sostenibbli u li l-konsumaturi jiġu mwissija dwar ir-rwol ta’ </w:t>
      </w:r>
      <w:proofErr w:type="spellStart"/>
      <w:r w:rsidRPr="004002EA">
        <w:t>tekniki</w:t>
      </w:r>
      <w:proofErr w:type="spellEnd"/>
      <w:r w:rsidRPr="004002EA">
        <w:t xml:space="preserve"> ġodda ta’ reklamar, </w:t>
      </w:r>
      <w:proofErr w:type="spellStart"/>
      <w:r w:rsidRPr="004002EA">
        <w:t>bħall-influwenzaturi</w:t>
      </w:r>
      <w:proofErr w:type="spellEnd"/>
      <w:r w:rsidRPr="004002EA">
        <w:t xml:space="preserve"> u l-</w:t>
      </w:r>
      <w:proofErr w:type="spellStart"/>
      <w:r w:rsidRPr="004002EA">
        <w:t>opinjonisti</w:t>
      </w:r>
      <w:proofErr w:type="spellEnd"/>
      <w:r w:rsidRPr="004002EA">
        <w:t xml:space="preserve"> diġitali, fit-tiswir tal-</w:t>
      </w:r>
      <w:proofErr w:type="spellStart"/>
      <w:r w:rsidRPr="004002EA">
        <w:t>perċezzjonijiet</w:t>
      </w:r>
      <w:proofErr w:type="spellEnd"/>
      <w:r w:rsidRPr="004002EA">
        <w:t xml:space="preserve"> tas-sikurezza u l-affidabbiltà tal-prodotti; jistieden lill-Kummissjoni tieħu rwol ta’ koordinazzjoni kif imsemmi fil-komunikazzjoni tal-Kummissjoni tal-5 ta’ Frar 2025 dwar il-kummerċ elettroniku u </w:t>
      </w:r>
      <w:proofErr w:type="spellStart"/>
      <w:r w:rsidRPr="004002EA">
        <w:t>tesplora</w:t>
      </w:r>
      <w:proofErr w:type="spellEnd"/>
      <w:r w:rsidRPr="004002EA">
        <w:t xml:space="preserve"> l-</w:t>
      </w:r>
      <w:proofErr w:type="spellStart"/>
      <w:r w:rsidRPr="004002EA">
        <w:t>possibbiltajiet</w:t>
      </w:r>
      <w:proofErr w:type="spellEnd"/>
      <w:r w:rsidRPr="004002EA">
        <w:t xml:space="preserve"> għall-finanzjament ta’ kampanji ta’ informazzjoni </w:t>
      </w:r>
      <w:proofErr w:type="spellStart"/>
      <w:r w:rsidRPr="004002EA">
        <w:t>transfruntiera</w:t>
      </w:r>
      <w:proofErr w:type="spellEnd"/>
      <w:r w:rsidRPr="004002EA">
        <w:t xml:space="preserve"> żviluppati f’kooperazzjoni mar-riċerkaturi, mas-soċjetà ċivili u ma’ partijiet ikkonċernati rilevanti oħra;</w:t>
      </w:r>
    </w:p>
    <w:p w14:paraId="078121F2" w14:textId="77777777" w:rsidR="009A0AE7" w:rsidRPr="004002EA" w:rsidRDefault="009A0AE7" w:rsidP="009A0AE7">
      <w:pPr>
        <w:pStyle w:val="NormalHanging12a"/>
        <w:rPr>
          <w:b/>
          <w:i/>
        </w:rPr>
      </w:pPr>
      <w:r w:rsidRPr="004002EA">
        <w:rPr>
          <w:b/>
          <w:i/>
        </w:rPr>
        <w:t>Kunsiderazzjonijiet rigward il-kummerċ u l-iżvilupp</w:t>
      </w:r>
    </w:p>
    <w:p w14:paraId="7FFFEC12" w14:textId="77777777" w:rsidR="009A0AE7" w:rsidRPr="004002EA" w:rsidRDefault="009A0AE7" w:rsidP="009A0AE7">
      <w:pPr>
        <w:pStyle w:val="NormalHanging12a"/>
      </w:pPr>
      <w:r w:rsidRPr="004002EA">
        <w:t>77.</w:t>
      </w:r>
      <w:r w:rsidRPr="004002EA">
        <w:tab/>
        <w:t xml:space="preserve">Jistieden lill-Kummissjoni timplimenta l-livell ta’ ambizzjoni tagħha fi </w:t>
      </w:r>
      <w:proofErr w:type="spellStart"/>
      <w:r w:rsidRPr="004002EA">
        <w:t>ftehimiet</w:t>
      </w:r>
      <w:proofErr w:type="spellEnd"/>
      <w:r w:rsidRPr="004002EA">
        <w:t xml:space="preserve"> ma’ sħab internazzjonali fil-livell multilaterali, peress li l-prodotti mhux </w:t>
      </w:r>
      <w:proofErr w:type="spellStart"/>
      <w:r w:rsidRPr="004002EA">
        <w:t>sikuri</w:t>
      </w:r>
      <w:proofErr w:type="spellEnd"/>
      <w:r w:rsidRPr="004002EA">
        <w:t xml:space="preserve"> huma sfida Ewropea kif ukoll sfida globali; itenni li, kif stabbilit fil-pożizzjoni tal-Parlament dwar ir-reviżjoni tal-KDU, l-Awtorità Doganali tal-UE għandha tistabbilixxi arranġamenti ta’ ħidma mal-awtoritajiet ta’ pajjiżi mhux tal-UE u mal-organizzazzjonijiet internazzjonali; jisħaq li tali arranġamenti għandhom jippermettu lill-Awtorità Doganali tal-UE </w:t>
      </w:r>
      <w:proofErr w:type="spellStart"/>
      <w:r w:rsidRPr="004002EA">
        <w:t>tiskambja</w:t>
      </w:r>
      <w:proofErr w:type="spellEnd"/>
      <w:r w:rsidRPr="004002EA">
        <w:t xml:space="preserve"> informazzjoni, inklużi l-aħjar prattiki, mal-awtoritajiet ta’ pajjiżi mhux tal-UE u mal-organizzazzjonijiet internazzjonali, u twettaq attivitajiet konġunti; jappoġġja l-impenn kontinwu fil-grupp ta’ ħidma tal-Kummerċ u l-Iżvilupp </w:t>
      </w:r>
      <w:proofErr w:type="spellStart"/>
      <w:r w:rsidRPr="004002EA">
        <w:t>tan</w:t>
      </w:r>
      <w:proofErr w:type="spellEnd"/>
      <w:r w:rsidRPr="004002EA">
        <w:t xml:space="preserve">-NU dwar is-sikurezza tal-prodotti tal-konsumaturi, li għandu rwol kruċjali fl-iżvilupp tal-aħjar prattiki għall-infurzar </w:t>
      </w:r>
      <w:proofErr w:type="spellStart"/>
      <w:r w:rsidRPr="004002EA">
        <w:t>transfruntier</w:t>
      </w:r>
      <w:proofErr w:type="spellEnd"/>
      <w:r w:rsidRPr="004002EA">
        <w:t>;</w:t>
      </w:r>
    </w:p>
    <w:p w14:paraId="1810605C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78.</w:t>
      </w:r>
      <w:r w:rsidRPr="004002EA">
        <w:tab/>
        <w:t xml:space="preserve">Jistieden lill-Kummissjoni żżid il-kooperazzjoni mas-sħab internazzjonali, fi ħdan </w:t>
      </w:r>
      <w:proofErr w:type="spellStart"/>
      <w:r w:rsidRPr="004002EA">
        <w:t>fora</w:t>
      </w:r>
      <w:proofErr w:type="spellEnd"/>
      <w:r w:rsidRPr="004002EA">
        <w:t xml:space="preserve"> </w:t>
      </w:r>
      <w:proofErr w:type="spellStart"/>
      <w:r w:rsidRPr="004002EA">
        <w:t>bħad</w:t>
      </w:r>
      <w:proofErr w:type="spellEnd"/>
      <w:r w:rsidRPr="004002EA">
        <w:t xml:space="preserve">-WTO, l-Organizzazzjoni Dinjija Doganali (WCO) u l-G7, biex </w:t>
      </w:r>
      <w:proofErr w:type="spellStart"/>
      <w:r w:rsidRPr="004002EA">
        <w:t>tikkontrobilanċja</w:t>
      </w:r>
      <w:proofErr w:type="spellEnd"/>
      <w:r w:rsidRPr="004002EA">
        <w:t xml:space="preserve"> l-influwenza taċ-Ċina u tiżgura r-</w:t>
      </w:r>
      <w:proofErr w:type="spellStart"/>
      <w:r w:rsidRPr="004002EA">
        <w:t>reċiproċità</w:t>
      </w:r>
      <w:proofErr w:type="spellEnd"/>
      <w:r w:rsidRPr="004002EA">
        <w:t xml:space="preserve"> u l-kummerċ ibbażat fuq ir-regoli; jistieden lill-Kummissjoni tinkorpora b’mod espliċitu obbligi sodi u </w:t>
      </w:r>
      <w:proofErr w:type="spellStart"/>
      <w:r w:rsidRPr="004002EA">
        <w:t>infurzabbli</w:t>
      </w:r>
      <w:proofErr w:type="spellEnd"/>
      <w:r w:rsidRPr="004002EA">
        <w:t xml:space="preserve"> li jindirizzaw ix-xogħol furzat meta </w:t>
      </w:r>
      <w:proofErr w:type="spellStart"/>
      <w:r w:rsidRPr="004002EA">
        <w:t>tirrieżamina</w:t>
      </w:r>
      <w:proofErr w:type="spellEnd"/>
      <w:r w:rsidRPr="004002EA">
        <w:t xml:space="preserve"> u tinnegozja mill-ġdid il-</w:t>
      </w:r>
      <w:proofErr w:type="spellStart"/>
      <w:r w:rsidRPr="004002EA">
        <w:t>ftehimiet</w:t>
      </w:r>
      <w:proofErr w:type="spellEnd"/>
      <w:r w:rsidRPr="004002EA">
        <w:t xml:space="preserve"> attwali dwar il-kummerċ u l-investiment; </w:t>
      </w:r>
      <w:proofErr w:type="spellStart"/>
      <w:r w:rsidRPr="004002EA">
        <w:t>jissottolinja</w:t>
      </w:r>
      <w:proofErr w:type="spellEnd"/>
      <w:r w:rsidRPr="004002EA">
        <w:t xml:space="preserve"> l-ħtieġa ta’ mekkaniżmi ta’ kooperazzjoni aktar b’saħħithom bejn l-UE u ċ-Ċina u ta’ rekwiżiti ta’ ċertifikazzjoni trasparenti biex tiġi żgurata l-</w:t>
      </w:r>
      <w:proofErr w:type="spellStart"/>
      <w:r w:rsidRPr="004002EA">
        <w:t>konformità</w:t>
      </w:r>
      <w:proofErr w:type="spellEnd"/>
      <w:r w:rsidRPr="004002EA">
        <w:t>;</w:t>
      </w:r>
    </w:p>
    <w:p w14:paraId="474D599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79.</w:t>
      </w:r>
      <w:r w:rsidRPr="004002EA">
        <w:tab/>
        <w:t>Jenfasizza l-ħtieġa li jitqiesu s-sikurezza tas-servizzi u tal-prodotti kif ukoll id-dispożizzjonijiet tal-</w:t>
      </w:r>
      <w:proofErr w:type="spellStart"/>
      <w:r w:rsidRPr="004002EA">
        <w:t>konformità</w:t>
      </w:r>
      <w:proofErr w:type="spellEnd"/>
      <w:r w:rsidRPr="004002EA">
        <w:t xml:space="preserve"> regolatorja meta jiġu nnegozjati </w:t>
      </w:r>
      <w:proofErr w:type="spellStart"/>
      <w:r w:rsidRPr="004002EA">
        <w:t>ftehimiet</w:t>
      </w:r>
      <w:proofErr w:type="spellEnd"/>
      <w:r w:rsidRPr="004002EA">
        <w:t xml:space="preserve"> kummerċjali </w:t>
      </w:r>
      <w:r w:rsidRPr="004002EA">
        <w:lastRenderedPageBreak/>
        <w:t xml:space="preserve">futuri tal-UE; jisħaq fuq l-importanza ta’ djalogi regolatorji speċifiċi u kooperazzjoni permezz ta’ arranġamenti amministrattivi, kooperazzjoni msaħħa rigward l-infurzar doganali, </w:t>
      </w:r>
      <w:proofErr w:type="spellStart"/>
      <w:r w:rsidRPr="004002EA">
        <w:t>it-traċċabbiltà</w:t>
      </w:r>
      <w:proofErr w:type="spellEnd"/>
      <w:r w:rsidRPr="004002EA">
        <w:t xml:space="preserve"> tal-</w:t>
      </w:r>
      <w:proofErr w:type="spellStart"/>
      <w:r w:rsidRPr="004002EA">
        <w:t>vjeġġi</w:t>
      </w:r>
      <w:proofErr w:type="spellEnd"/>
      <w:r w:rsidRPr="004002EA">
        <w:t xml:space="preserve"> bl-ogħla standards u l-arranġamenti </w:t>
      </w:r>
      <w:proofErr w:type="spellStart"/>
      <w:r w:rsidRPr="004002EA">
        <w:t>mtejba</w:t>
      </w:r>
      <w:proofErr w:type="spellEnd"/>
      <w:r w:rsidRPr="004002EA">
        <w:t xml:space="preserve"> ta’ </w:t>
      </w:r>
      <w:proofErr w:type="spellStart"/>
      <w:r w:rsidRPr="004002EA">
        <w:t>kondiviżjoni</w:t>
      </w:r>
      <w:proofErr w:type="spellEnd"/>
      <w:r w:rsidRPr="004002EA">
        <w:t xml:space="preserve"> tad-data bejn l-awtoritajiet doganali biex l-importazzjonijiet mhux konformi jiġu indirizzati b’mod effettiv;</w:t>
      </w:r>
    </w:p>
    <w:p w14:paraId="7D733AEA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80.</w:t>
      </w:r>
      <w:r w:rsidRPr="004002EA">
        <w:tab/>
        <w:t xml:space="preserve">Iħeġġeġ lill-Kummissjoni tkun </w:t>
      </w:r>
      <w:proofErr w:type="spellStart"/>
      <w:r w:rsidRPr="004002EA">
        <w:t>proattiva</w:t>
      </w:r>
      <w:proofErr w:type="spellEnd"/>
      <w:r w:rsidRPr="004002EA">
        <w:t xml:space="preserve"> u timplimenta malajr strumenti għad-difiża tal-kummerċ, inklużi investigazzjonijiet kontra s-sussidji, biex tindirizza l-</w:t>
      </w:r>
      <w:proofErr w:type="spellStart"/>
      <w:r w:rsidRPr="004002EA">
        <w:t>impatti</w:t>
      </w:r>
      <w:proofErr w:type="spellEnd"/>
      <w:r w:rsidRPr="004002EA">
        <w:t xml:space="preserve"> negattivi fuq in-negozji Ewropej; jenfasizza li tali azzjonijiet iridu jkunu </w:t>
      </w:r>
      <w:proofErr w:type="spellStart"/>
      <w:r w:rsidRPr="004002EA">
        <w:t>kkoordinati</w:t>
      </w:r>
      <w:proofErr w:type="spellEnd"/>
      <w:r w:rsidRPr="004002EA">
        <w:t xml:space="preserve"> mill-qrib mas-sħab internazzjonali ewlenin biex jiġu żgurati infurzar globali effettiv u </w:t>
      </w:r>
      <w:proofErr w:type="spellStart"/>
      <w:r w:rsidRPr="004002EA">
        <w:t>ekwità</w:t>
      </w:r>
      <w:proofErr w:type="spellEnd"/>
      <w:r w:rsidRPr="004002EA">
        <w:t xml:space="preserve"> reċiproka tas-swieq;</w:t>
      </w:r>
    </w:p>
    <w:p w14:paraId="48A81845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81.</w:t>
      </w:r>
      <w:r w:rsidRPr="004002EA">
        <w:tab/>
        <w:t>Jinkoraġġixxi lill-Kummissjoni ttejjeb l-isforzi diplomatiċi u l-kooperazzjoni fil-</w:t>
      </w:r>
      <w:proofErr w:type="spellStart"/>
      <w:r w:rsidRPr="004002EA">
        <w:t>fora</w:t>
      </w:r>
      <w:proofErr w:type="spellEnd"/>
      <w:r w:rsidRPr="004002EA">
        <w:t xml:space="preserve"> internazzjonali, b’mod partikolari d-WTO, id-WCO u l-G7, biex tiġi </w:t>
      </w:r>
      <w:proofErr w:type="spellStart"/>
      <w:r w:rsidRPr="004002EA">
        <w:t>kkontrobilanċjata</w:t>
      </w:r>
      <w:proofErr w:type="spellEnd"/>
      <w:r w:rsidRPr="004002EA">
        <w:t xml:space="preserve"> l-espansjoni strateġika taċ-Ċina </w:t>
      </w:r>
      <w:proofErr w:type="spellStart"/>
      <w:r w:rsidRPr="004002EA">
        <w:t>fl-oqfsa</w:t>
      </w:r>
      <w:proofErr w:type="spellEnd"/>
      <w:r w:rsidRPr="004002EA">
        <w:t xml:space="preserve"> ta’ </w:t>
      </w:r>
      <w:proofErr w:type="spellStart"/>
      <w:r w:rsidRPr="004002EA">
        <w:t>governanza</w:t>
      </w:r>
      <w:proofErr w:type="spellEnd"/>
      <w:r w:rsidRPr="004002EA">
        <w:t xml:space="preserve"> diġitali, inkluża l-inizjattiva “</w:t>
      </w:r>
      <w:proofErr w:type="spellStart"/>
      <w:r w:rsidRPr="004002EA">
        <w:t>Digital</w:t>
      </w:r>
      <w:proofErr w:type="spellEnd"/>
      <w:r w:rsidRPr="004002EA">
        <w:t xml:space="preserve"> </w:t>
      </w:r>
      <w:proofErr w:type="spellStart"/>
      <w:r w:rsidRPr="004002EA">
        <w:t>Silk</w:t>
      </w:r>
      <w:proofErr w:type="spellEnd"/>
      <w:r w:rsidRPr="004002EA">
        <w:t xml:space="preserve"> </w:t>
      </w:r>
      <w:proofErr w:type="spellStart"/>
      <w:r w:rsidRPr="004002EA">
        <w:t>Road</w:t>
      </w:r>
      <w:proofErr w:type="spellEnd"/>
      <w:r w:rsidRPr="004002EA">
        <w:t>” tagħha; jisħaq fuq il-ħtieġa ta’ regoli dwar il-kummerċ diġitali miftuħa, aktar trasparenti u responsabbli fil-korpi internazzjonali li jistabbilixxu l-istandards biex tiġi evitata l-</w:t>
      </w:r>
      <w:proofErr w:type="spellStart"/>
      <w:r w:rsidRPr="004002EA">
        <w:t>frammentazzjoni</w:t>
      </w:r>
      <w:proofErr w:type="spellEnd"/>
      <w:r w:rsidRPr="004002EA">
        <w:t xml:space="preserve"> tal-internet u jiġu </w:t>
      </w:r>
      <w:proofErr w:type="spellStart"/>
      <w:r w:rsidRPr="004002EA">
        <w:t>mmitigati</w:t>
      </w:r>
      <w:proofErr w:type="spellEnd"/>
      <w:r w:rsidRPr="004002EA">
        <w:t xml:space="preserve"> r-riskji minħabba mudelli restrittivi ta’ </w:t>
      </w:r>
      <w:proofErr w:type="spellStart"/>
      <w:r w:rsidRPr="004002EA">
        <w:t>governanza</w:t>
      </w:r>
      <w:proofErr w:type="spellEnd"/>
      <w:r w:rsidRPr="004002EA">
        <w:t xml:space="preserve"> diġitali;</w:t>
      </w:r>
    </w:p>
    <w:p w14:paraId="73B7F33E" w14:textId="77777777" w:rsidR="009A0AE7" w:rsidRPr="004002EA" w:rsidRDefault="009A0AE7" w:rsidP="009A0AE7">
      <w:pPr>
        <w:pStyle w:val="NormalHanging12a"/>
        <w:rPr>
          <w:szCs w:val="24"/>
        </w:rPr>
      </w:pPr>
      <w:r w:rsidRPr="004002EA">
        <w:t>82.</w:t>
      </w:r>
      <w:r w:rsidRPr="004002EA">
        <w:tab/>
        <w:t xml:space="preserve">Jilqa’ l-Inizjattiva ta’ Dikjarazzjoni Konġunta </w:t>
      </w:r>
      <w:proofErr w:type="spellStart"/>
      <w:r w:rsidRPr="004002EA">
        <w:t>tad</w:t>
      </w:r>
      <w:proofErr w:type="spellEnd"/>
      <w:r w:rsidRPr="004002EA">
        <w:t xml:space="preserve">-WTO dwar il-Kummerċ Elettroniku bħala pass vitali lejn regoli globali dwar il-kummerċ elettroniku; jisħaq, madankollu, fuq il-limitazzjonijiet attwali tagħha, speċjalment rigward </w:t>
      </w:r>
      <w:proofErr w:type="spellStart"/>
      <w:r w:rsidRPr="004002EA">
        <w:t>ir</w:t>
      </w:r>
      <w:proofErr w:type="spellEnd"/>
      <w:r w:rsidRPr="004002EA">
        <w:t xml:space="preserve">-trasparenza doganali; iħeġġeġ lill-Kummissjoni </w:t>
      </w:r>
      <w:proofErr w:type="spellStart"/>
      <w:r w:rsidRPr="004002EA">
        <w:t>tappoġġja</w:t>
      </w:r>
      <w:proofErr w:type="spellEnd"/>
      <w:r w:rsidRPr="004002EA">
        <w:t xml:space="preserve"> dispożizzjonijiet </w:t>
      </w:r>
      <w:proofErr w:type="spellStart"/>
      <w:r w:rsidRPr="004002EA">
        <w:t>vinkolanti</w:t>
      </w:r>
      <w:proofErr w:type="spellEnd"/>
      <w:r w:rsidRPr="004002EA">
        <w:t xml:space="preserve"> aktar b’saħħithom biex tiżgura l-implimentazzjoni u l-integrazzjoni effettivi tagħha fil-qafas legali </w:t>
      </w:r>
      <w:proofErr w:type="spellStart"/>
      <w:r w:rsidRPr="004002EA">
        <w:t>tad</w:t>
      </w:r>
      <w:proofErr w:type="spellEnd"/>
      <w:r w:rsidRPr="004002EA">
        <w:t xml:space="preserve">-WTO, u tiżgura standards </w:t>
      </w:r>
      <w:proofErr w:type="spellStart"/>
      <w:r w:rsidRPr="004002EA">
        <w:t>imtejba</w:t>
      </w:r>
      <w:proofErr w:type="spellEnd"/>
      <w:r w:rsidRPr="004002EA">
        <w:t xml:space="preserve"> ta’ </w:t>
      </w:r>
      <w:proofErr w:type="spellStart"/>
      <w:r w:rsidRPr="004002EA">
        <w:t>konformità</w:t>
      </w:r>
      <w:proofErr w:type="spellEnd"/>
      <w:r w:rsidRPr="004002EA">
        <w:t xml:space="preserve"> globali;</w:t>
      </w:r>
    </w:p>
    <w:p w14:paraId="72FB8C1A" w14:textId="77777777" w:rsidR="009A0AE7" w:rsidRPr="004002EA" w:rsidRDefault="009A0AE7" w:rsidP="009A0AE7">
      <w:pPr>
        <w:pStyle w:val="NormalHanging12a"/>
      </w:pPr>
      <w:r w:rsidRPr="004002EA">
        <w:t>83.</w:t>
      </w:r>
      <w:r w:rsidRPr="004002EA">
        <w:tab/>
        <w:t xml:space="preserve">Jenfasizza l-ħtieġa ta’ inizjattivi internazzjonali ta’ bini tal-kapaċitajiet biex tiġi </w:t>
      </w:r>
      <w:proofErr w:type="spellStart"/>
      <w:r w:rsidRPr="004002EA">
        <w:t>appoġġjata</w:t>
      </w:r>
      <w:proofErr w:type="spellEnd"/>
      <w:r w:rsidRPr="004002EA">
        <w:t xml:space="preserve"> l-parteċipazzjoni sostenibbli u konformi fil-kummerċ diġitali tal-pajjiżi li qed jiżviluppaw; jistieden lill-Kummissjoni tikkollabora mill-qrib mal-organizzazzjonijiet internazzjonali, speċjalment id-WTO, biex ittejjeb l-</w:t>
      </w:r>
      <w:proofErr w:type="spellStart"/>
      <w:r w:rsidRPr="004002EA">
        <w:t>oqfsa</w:t>
      </w:r>
      <w:proofErr w:type="spellEnd"/>
      <w:r w:rsidRPr="004002EA">
        <w:t xml:space="preserve"> regolatorji u l-assistenza teknika għall-kummerċ elettroniku fil-pajjiżi li qed jiżviluppaw;</w:t>
      </w:r>
    </w:p>
    <w:p w14:paraId="373AC7F1" w14:textId="77777777" w:rsidR="009A0AE7" w:rsidRPr="004002EA" w:rsidRDefault="009A0AE7" w:rsidP="009A0AE7">
      <w:pPr>
        <w:pStyle w:val="NormalCenter12a"/>
      </w:pPr>
      <w:r w:rsidRPr="004002EA">
        <w:t>°</w:t>
      </w:r>
    </w:p>
    <w:p w14:paraId="65154430" w14:textId="77777777" w:rsidR="009A0AE7" w:rsidRPr="004002EA" w:rsidRDefault="009A0AE7" w:rsidP="009A0AE7">
      <w:pPr>
        <w:pStyle w:val="NormalCenter12a"/>
      </w:pPr>
      <w:r w:rsidRPr="004002EA">
        <w:t>°</w:t>
      </w:r>
      <w:r w:rsidRPr="004002EA">
        <w:tab/>
        <w:t>°</w:t>
      </w:r>
    </w:p>
    <w:p w14:paraId="7BE5C4E5" w14:textId="77777777" w:rsidR="00E365E1" w:rsidRPr="004002EA" w:rsidRDefault="009A0AE7" w:rsidP="000C7C4C">
      <w:pPr>
        <w:pStyle w:val="NormalHanging12a"/>
      </w:pPr>
      <w:r w:rsidRPr="004002EA">
        <w:t>84.</w:t>
      </w:r>
      <w:r w:rsidRPr="004002EA">
        <w:tab/>
        <w:t>Jagħti istruzzjonijiet lill-President tiegħu biex tgħaddi din ir-riżoluzzjoni lill-Kunsill u lill-Kummissjoni.</w:t>
      </w:r>
    </w:p>
    <w:sectPr w:rsidR="00E365E1" w:rsidRPr="004002EA" w:rsidSect="004002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0B11" w14:textId="77777777" w:rsidR="007844B3" w:rsidRPr="004002EA" w:rsidRDefault="007844B3">
      <w:r w:rsidRPr="004002EA">
        <w:separator/>
      </w:r>
    </w:p>
  </w:endnote>
  <w:endnote w:type="continuationSeparator" w:id="0">
    <w:p w14:paraId="29FF1D38" w14:textId="77777777" w:rsidR="007844B3" w:rsidRPr="004002EA" w:rsidRDefault="007844B3">
      <w:r w:rsidRPr="004002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034D" w14:textId="77777777" w:rsidR="00064002" w:rsidRPr="004002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CA759" w14:textId="77777777" w:rsidR="00064002" w:rsidRPr="004002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58DC" w14:textId="77777777" w:rsidR="00064002" w:rsidRPr="004002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08B3A" w14:textId="77777777" w:rsidR="007844B3" w:rsidRPr="004002EA" w:rsidRDefault="007844B3">
      <w:r w:rsidRPr="004002EA">
        <w:separator/>
      </w:r>
    </w:p>
  </w:footnote>
  <w:footnote w:type="continuationSeparator" w:id="0">
    <w:p w14:paraId="7A448921" w14:textId="77777777" w:rsidR="007844B3" w:rsidRPr="004002EA" w:rsidRDefault="007844B3">
      <w:r w:rsidRPr="004002EA">
        <w:continuationSeparator/>
      </w:r>
    </w:p>
  </w:footnote>
  <w:footnote w:id="1">
    <w:p w14:paraId="451742E8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ĠU C, C/2025/1035, 27.2.2025, ELI: </w:t>
      </w:r>
      <w:hyperlink r:id="rId1" w:history="1">
        <w:r w:rsidRPr="004002EA">
          <w:rPr>
            <w:rStyle w:val="Hyperlink"/>
            <w:sz w:val="24"/>
            <w:lang w:val="mt-MT"/>
          </w:rPr>
          <w:t>http://data.europa.eu/eli/C/2025/1035/oj</w:t>
        </w:r>
      </w:hyperlink>
      <w:r w:rsidRPr="004002EA">
        <w:rPr>
          <w:sz w:val="24"/>
          <w:lang w:val="mt-MT"/>
        </w:rPr>
        <w:t>.</w:t>
      </w:r>
    </w:p>
  </w:footnote>
  <w:footnote w:id="2">
    <w:p w14:paraId="286E853D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ĠU L, 2024/3015, 12.12.2024, ELI: </w:t>
      </w:r>
      <w:hyperlink r:id="rId2" w:history="1">
        <w:r w:rsidRPr="004002EA">
          <w:rPr>
            <w:rStyle w:val="Hyperlink"/>
            <w:sz w:val="24"/>
            <w:lang w:val="mt-MT"/>
          </w:rPr>
          <w:t>http://data.europa.eu/eli/reg/2024/3015/oj</w:t>
        </w:r>
      </w:hyperlink>
      <w:r w:rsidRPr="004002EA">
        <w:rPr>
          <w:sz w:val="24"/>
          <w:lang w:val="mt-MT"/>
        </w:rPr>
        <w:t>.</w:t>
      </w:r>
    </w:p>
  </w:footnote>
  <w:footnote w:id="3">
    <w:p w14:paraId="32FA4F86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ĠU L, 2024/1760, 5.7.2024, ELI: </w:t>
      </w:r>
      <w:hyperlink r:id="rId3" w:history="1">
        <w:r w:rsidRPr="004002EA">
          <w:rPr>
            <w:rStyle w:val="Hyperlink"/>
            <w:sz w:val="24"/>
            <w:lang w:val="mt-MT"/>
          </w:rPr>
          <w:t>http://data.europa.eu/eli/dir/2024/1760/oj</w:t>
        </w:r>
      </w:hyperlink>
      <w:r w:rsidRPr="004002EA">
        <w:rPr>
          <w:sz w:val="24"/>
          <w:lang w:val="mt-MT"/>
        </w:rPr>
        <w:t>.</w:t>
      </w:r>
    </w:p>
  </w:footnote>
  <w:footnote w:id="4">
    <w:p w14:paraId="47C9A3C4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proofErr w:type="spellStart"/>
      <w:r w:rsidRPr="004002EA">
        <w:rPr>
          <w:sz w:val="24"/>
          <w:lang w:val="mt-MT"/>
        </w:rPr>
        <w:t>Letta</w:t>
      </w:r>
      <w:proofErr w:type="spellEnd"/>
      <w:r w:rsidRPr="004002EA">
        <w:rPr>
          <w:sz w:val="24"/>
          <w:lang w:val="mt-MT"/>
        </w:rPr>
        <w:t>, E., “</w:t>
      </w:r>
      <w:proofErr w:type="spellStart"/>
      <w:r w:rsidRPr="004002EA">
        <w:rPr>
          <w:sz w:val="24"/>
          <w:lang w:val="mt-MT"/>
        </w:rPr>
        <w:t>Much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more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than</w:t>
      </w:r>
      <w:proofErr w:type="spellEnd"/>
      <w:r w:rsidRPr="004002EA">
        <w:rPr>
          <w:sz w:val="24"/>
          <w:lang w:val="mt-MT"/>
        </w:rPr>
        <w:t xml:space="preserve"> a </w:t>
      </w:r>
      <w:proofErr w:type="spellStart"/>
      <w:r w:rsidRPr="004002EA">
        <w:rPr>
          <w:sz w:val="24"/>
          <w:lang w:val="mt-MT"/>
        </w:rPr>
        <w:t>market</w:t>
      </w:r>
      <w:proofErr w:type="spellEnd"/>
      <w:r w:rsidRPr="004002EA">
        <w:rPr>
          <w:sz w:val="24"/>
          <w:lang w:val="mt-MT"/>
        </w:rPr>
        <w:t xml:space="preserve">: </w:t>
      </w:r>
      <w:proofErr w:type="spellStart"/>
      <w:r w:rsidRPr="004002EA">
        <w:rPr>
          <w:sz w:val="24"/>
          <w:lang w:val="mt-MT"/>
        </w:rPr>
        <w:t>Speed</w:t>
      </w:r>
      <w:proofErr w:type="spellEnd"/>
      <w:r w:rsidRPr="004002EA">
        <w:rPr>
          <w:sz w:val="24"/>
          <w:lang w:val="mt-MT"/>
        </w:rPr>
        <w:t xml:space="preserve">, </w:t>
      </w:r>
      <w:proofErr w:type="spellStart"/>
      <w:r w:rsidRPr="004002EA">
        <w:rPr>
          <w:sz w:val="24"/>
          <w:lang w:val="mt-MT"/>
        </w:rPr>
        <w:t>security</w:t>
      </w:r>
      <w:proofErr w:type="spellEnd"/>
      <w:r w:rsidRPr="004002EA">
        <w:rPr>
          <w:sz w:val="24"/>
          <w:lang w:val="mt-MT"/>
        </w:rPr>
        <w:t xml:space="preserve">, </w:t>
      </w:r>
      <w:proofErr w:type="spellStart"/>
      <w:r w:rsidRPr="004002EA">
        <w:rPr>
          <w:sz w:val="24"/>
          <w:lang w:val="mt-MT"/>
        </w:rPr>
        <w:t>solidarity</w:t>
      </w:r>
      <w:proofErr w:type="spellEnd"/>
      <w:r w:rsidRPr="004002EA">
        <w:rPr>
          <w:sz w:val="24"/>
          <w:lang w:val="mt-MT"/>
        </w:rPr>
        <w:t xml:space="preserve"> – </w:t>
      </w:r>
      <w:proofErr w:type="spellStart"/>
      <w:r w:rsidRPr="004002EA">
        <w:rPr>
          <w:sz w:val="24"/>
          <w:lang w:val="mt-MT"/>
        </w:rPr>
        <w:t>Empowering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the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Single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Market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to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deliver</w:t>
      </w:r>
      <w:proofErr w:type="spellEnd"/>
      <w:r w:rsidRPr="004002EA">
        <w:rPr>
          <w:sz w:val="24"/>
          <w:lang w:val="mt-MT"/>
        </w:rPr>
        <w:t xml:space="preserve"> a </w:t>
      </w:r>
      <w:proofErr w:type="spellStart"/>
      <w:r w:rsidRPr="004002EA">
        <w:rPr>
          <w:sz w:val="24"/>
          <w:lang w:val="mt-MT"/>
        </w:rPr>
        <w:t>sustainable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future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and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prosperity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for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all</w:t>
      </w:r>
      <w:proofErr w:type="spellEnd"/>
      <w:r w:rsidRPr="004002EA">
        <w:rPr>
          <w:sz w:val="24"/>
          <w:lang w:val="mt-MT"/>
        </w:rPr>
        <w:t xml:space="preserve"> EU </w:t>
      </w:r>
      <w:proofErr w:type="spellStart"/>
      <w:r w:rsidRPr="004002EA">
        <w:rPr>
          <w:sz w:val="24"/>
          <w:lang w:val="mt-MT"/>
        </w:rPr>
        <w:t>Citizens</w:t>
      </w:r>
      <w:proofErr w:type="spellEnd"/>
      <w:r w:rsidRPr="004002EA">
        <w:rPr>
          <w:sz w:val="24"/>
          <w:lang w:val="mt-MT"/>
        </w:rPr>
        <w:t xml:space="preserve">” (Ħafna aktar minn suq: ħeffa, sigurtà, solidarjetà – Nagħtu setgħa lis-Suq Uniku biex iwassal għal futur sostenibbli u </w:t>
      </w:r>
      <w:proofErr w:type="spellStart"/>
      <w:r w:rsidRPr="004002EA">
        <w:rPr>
          <w:sz w:val="24"/>
          <w:lang w:val="mt-MT"/>
        </w:rPr>
        <w:t>prosperità</w:t>
      </w:r>
      <w:proofErr w:type="spellEnd"/>
      <w:r w:rsidRPr="004002EA">
        <w:rPr>
          <w:sz w:val="24"/>
          <w:lang w:val="mt-MT"/>
        </w:rPr>
        <w:t xml:space="preserve"> għaċ-Ċittadini kollha tal-UE), </w:t>
      </w:r>
      <w:hyperlink r:id="rId4" w:history="1">
        <w:r w:rsidRPr="004002EA">
          <w:rPr>
            <w:rStyle w:val="Hyperlink"/>
            <w:sz w:val="24"/>
            <w:lang w:val="mt-MT"/>
          </w:rPr>
          <w:t>https://www.consilium.europa.eu/media/ny3j24sm/much-more-than-a-market-report-by-enrico-letta.pdf</w:t>
        </w:r>
      </w:hyperlink>
      <w:r w:rsidRPr="004002EA">
        <w:rPr>
          <w:sz w:val="24"/>
          <w:lang w:val="mt-MT"/>
        </w:rPr>
        <w:t>.</w:t>
      </w:r>
    </w:p>
  </w:footnote>
  <w:footnote w:id="5">
    <w:p w14:paraId="1D9C791C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</w:t>
      </w:r>
      <w:r w:rsidR="00BD4E67">
        <w:rPr>
          <w:sz w:val="24"/>
          <w:lang w:val="mt-MT"/>
        </w:rPr>
        <w:t>(</w:t>
      </w:r>
      <w:r w:rsidRPr="004002EA">
        <w:rPr>
          <w:sz w:val="24"/>
          <w:lang w:val="mt-MT"/>
        </w:rPr>
        <w:t xml:space="preserve">ĠU L 277, 27.10.2022, p. 1, ELI: </w:t>
      </w:r>
      <w:hyperlink r:id="rId5" w:history="1">
        <w:r w:rsidRPr="004002EA">
          <w:rPr>
            <w:rStyle w:val="Hyperlink"/>
            <w:sz w:val="24"/>
            <w:lang w:val="mt-MT"/>
          </w:rPr>
          <w:t>http://data.europa.eu/eli/reg/2022/2065/oj</w:t>
        </w:r>
      </w:hyperlink>
      <w:r w:rsidR="00BD4E67">
        <w:rPr>
          <w:rStyle w:val="Hyperlink"/>
          <w:color w:val="auto"/>
          <w:sz w:val="24"/>
          <w:u w:val="none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6">
    <w:p w14:paraId="16DEF806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 </w:t>
      </w:r>
      <w:r w:rsidR="00BD4E67">
        <w:rPr>
          <w:sz w:val="24"/>
          <w:lang w:val="mt-MT"/>
        </w:rPr>
        <w:t>)</w:t>
      </w:r>
      <w:r w:rsidRPr="004002EA">
        <w:rPr>
          <w:sz w:val="24"/>
          <w:lang w:val="mt-MT"/>
        </w:rPr>
        <w:t xml:space="preserve">ĠU L 135, 23.5.2023, p. 1, ELI: </w:t>
      </w:r>
      <w:hyperlink r:id="rId6" w:history="1">
        <w:r w:rsidRPr="004002EA">
          <w:rPr>
            <w:rStyle w:val="Hyperlink"/>
            <w:sz w:val="24"/>
            <w:lang w:val="mt-MT"/>
          </w:rPr>
          <w:t>http://data.europa.eu/eli/reg/2023/988/oj</w:t>
        </w:r>
      </w:hyperlink>
      <w:r w:rsidR="00BD4E67">
        <w:rPr>
          <w:rStyle w:val="Hyperlink"/>
          <w:color w:val="auto"/>
          <w:sz w:val="24"/>
          <w:u w:val="none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7">
    <w:p w14:paraId="02DDB149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>Ir-Regolament (UE) 2019/1020 tal-Parlament Ewropew u tal-Kunsill tal-20 ta’ Ġunju 2019 dwar is-sorveljanza tas-suq u l-</w:t>
      </w:r>
      <w:proofErr w:type="spellStart"/>
      <w:r w:rsidRPr="004002EA">
        <w:rPr>
          <w:sz w:val="24"/>
          <w:lang w:val="mt-MT"/>
        </w:rPr>
        <w:t>konformità</w:t>
      </w:r>
      <w:proofErr w:type="spellEnd"/>
      <w:r w:rsidRPr="004002EA">
        <w:rPr>
          <w:sz w:val="24"/>
          <w:lang w:val="mt-MT"/>
        </w:rPr>
        <w:t xml:space="preserve"> tal-prodotti u li jemenda d-Direttiva 2004/42/KE u r-Regolamenti (KE) Nru 765/2008 u (UE) Nru 305/2011 </w:t>
      </w:r>
      <w:r w:rsidR="00BD4E67">
        <w:rPr>
          <w:sz w:val="24"/>
          <w:lang w:val="mt-MT"/>
        </w:rPr>
        <w:t>(</w:t>
      </w:r>
      <w:r w:rsidRPr="004002EA">
        <w:rPr>
          <w:sz w:val="24"/>
          <w:lang w:val="mt-MT"/>
        </w:rPr>
        <w:t xml:space="preserve">ĠU L 169, 25.6.2019, p. 1, ELI: </w:t>
      </w:r>
      <w:hyperlink r:id="rId7" w:history="1">
        <w:r w:rsidRPr="004002EA">
          <w:rPr>
            <w:rStyle w:val="Hyperlink"/>
            <w:sz w:val="24"/>
            <w:lang w:val="mt-MT"/>
          </w:rPr>
          <w:t>http://data.europa.eu/eli/reg/2019/1020/oj</w:t>
        </w:r>
      </w:hyperlink>
      <w:r w:rsidR="00BD4E67">
        <w:rPr>
          <w:rStyle w:val="Hyperlink"/>
          <w:color w:val="auto"/>
          <w:sz w:val="24"/>
          <w:u w:val="none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8">
    <w:p w14:paraId="0DE6EC5A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Ir-Regolament (UE) 2017/2394 tal-Parlament Ewropew u tal-Kunsill tat-12 ta’ Diċembru 2017 dwar il-kooperazzjoni bejn l-awtoritajiet nazzjonali responsabbli għall-infurzar tal-liġijiet tal-protezzjoni tal-konsumaturi u li jħassar ir-Regolament (KE) Nru 2006/2004 </w:t>
      </w:r>
      <w:r w:rsidR="00BD4E67">
        <w:rPr>
          <w:sz w:val="24"/>
          <w:lang w:val="mt-MT"/>
        </w:rPr>
        <w:t>(</w:t>
      </w:r>
      <w:r w:rsidRPr="004002EA">
        <w:rPr>
          <w:sz w:val="24"/>
          <w:lang w:val="mt-MT"/>
        </w:rPr>
        <w:t xml:space="preserve">ĠU L 345, 27.12.2017, p. 1, ELI: </w:t>
      </w:r>
      <w:hyperlink r:id="rId8" w:history="1">
        <w:r w:rsidRPr="004002EA">
          <w:rPr>
            <w:rStyle w:val="Hyperlink"/>
            <w:sz w:val="24"/>
            <w:lang w:val="mt-MT"/>
          </w:rPr>
          <w:t>http://data.europa.eu/eli/reg/2017/2394/oj</w:t>
        </w:r>
      </w:hyperlink>
      <w:r w:rsidR="00BD4E67" w:rsidRPr="000C7C4C">
        <w:rPr>
          <w:rStyle w:val="Hyperlink"/>
          <w:color w:val="auto"/>
          <w:sz w:val="24"/>
          <w:u w:val="none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9">
    <w:p w14:paraId="6F060054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Ir-Regolament (UE) Nru 952/2013 tal-Parlament Ewropew u tal-Kunsill tad-9 ta’ Ottubru 2013 li jistabbilixxi l-Kodiċi Doganali tal-Unjoni </w:t>
      </w:r>
      <w:r w:rsidR="00BD4E67">
        <w:rPr>
          <w:sz w:val="24"/>
          <w:lang w:val="mt-MT"/>
        </w:rPr>
        <w:t>(</w:t>
      </w:r>
      <w:r w:rsidRPr="004002EA">
        <w:rPr>
          <w:sz w:val="24"/>
          <w:lang w:val="mt-MT"/>
        </w:rPr>
        <w:t xml:space="preserve">ĠU L 269, 10.10.2013, p. 1, ELI: </w:t>
      </w:r>
      <w:hyperlink r:id="rId9" w:history="1">
        <w:r w:rsidRPr="004002EA">
          <w:rPr>
            <w:rStyle w:val="Hyperlink"/>
            <w:sz w:val="24"/>
            <w:lang w:val="mt-MT"/>
          </w:rPr>
          <w:t>http://data.europa.eu/eli/reg/2013/952/oj</w:t>
        </w:r>
      </w:hyperlink>
      <w:r w:rsidR="00BD4E67" w:rsidRPr="000C7C4C">
        <w:rPr>
          <w:rStyle w:val="Hyperlink"/>
          <w:color w:val="auto"/>
          <w:sz w:val="24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10">
    <w:p w14:paraId="544779DF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proofErr w:type="spellStart"/>
      <w:r w:rsidRPr="004002EA">
        <w:rPr>
          <w:sz w:val="24"/>
          <w:lang w:val="mt-MT"/>
        </w:rPr>
        <w:t>Letta</w:t>
      </w:r>
      <w:proofErr w:type="spellEnd"/>
      <w:r w:rsidRPr="004002EA">
        <w:rPr>
          <w:sz w:val="24"/>
          <w:lang w:val="mt-MT"/>
        </w:rPr>
        <w:t>, E., “</w:t>
      </w:r>
      <w:proofErr w:type="spellStart"/>
      <w:r w:rsidRPr="004002EA">
        <w:rPr>
          <w:sz w:val="24"/>
          <w:lang w:val="mt-MT"/>
        </w:rPr>
        <w:t>Much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more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than</w:t>
      </w:r>
      <w:proofErr w:type="spellEnd"/>
      <w:r w:rsidRPr="004002EA">
        <w:rPr>
          <w:sz w:val="24"/>
          <w:lang w:val="mt-MT"/>
        </w:rPr>
        <w:t xml:space="preserve"> a </w:t>
      </w:r>
      <w:proofErr w:type="spellStart"/>
      <w:r w:rsidRPr="004002EA">
        <w:rPr>
          <w:sz w:val="24"/>
          <w:lang w:val="mt-MT"/>
        </w:rPr>
        <w:t>market</w:t>
      </w:r>
      <w:proofErr w:type="spellEnd"/>
      <w:r w:rsidRPr="004002EA">
        <w:rPr>
          <w:sz w:val="24"/>
          <w:lang w:val="mt-MT"/>
        </w:rPr>
        <w:t xml:space="preserve">: </w:t>
      </w:r>
      <w:proofErr w:type="spellStart"/>
      <w:r w:rsidRPr="004002EA">
        <w:rPr>
          <w:sz w:val="24"/>
          <w:lang w:val="mt-MT"/>
        </w:rPr>
        <w:t>Speed</w:t>
      </w:r>
      <w:proofErr w:type="spellEnd"/>
      <w:r w:rsidRPr="004002EA">
        <w:rPr>
          <w:sz w:val="24"/>
          <w:lang w:val="mt-MT"/>
        </w:rPr>
        <w:t xml:space="preserve">, </w:t>
      </w:r>
      <w:proofErr w:type="spellStart"/>
      <w:r w:rsidRPr="004002EA">
        <w:rPr>
          <w:sz w:val="24"/>
          <w:lang w:val="mt-MT"/>
        </w:rPr>
        <w:t>security</w:t>
      </w:r>
      <w:proofErr w:type="spellEnd"/>
      <w:r w:rsidRPr="004002EA">
        <w:rPr>
          <w:sz w:val="24"/>
          <w:lang w:val="mt-MT"/>
        </w:rPr>
        <w:t xml:space="preserve">, </w:t>
      </w:r>
      <w:proofErr w:type="spellStart"/>
      <w:r w:rsidRPr="004002EA">
        <w:rPr>
          <w:sz w:val="24"/>
          <w:lang w:val="mt-MT"/>
        </w:rPr>
        <w:t>solidarity</w:t>
      </w:r>
      <w:proofErr w:type="spellEnd"/>
      <w:r w:rsidRPr="004002EA">
        <w:rPr>
          <w:sz w:val="24"/>
          <w:lang w:val="mt-MT"/>
        </w:rPr>
        <w:t xml:space="preserve"> – </w:t>
      </w:r>
      <w:proofErr w:type="spellStart"/>
      <w:r w:rsidRPr="004002EA">
        <w:rPr>
          <w:sz w:val="24"/>
          <w:lang w:val="mt-MT"/>
        </w:rPr>
        <w:t>Empowering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the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Single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Market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to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deliver</w:t>
      </w:r>
      <w:proofErr w:type="spellEnd"/>
      <w:r w:rsidRPr="004002EA">
        <w:rPr>
          <w:sz w:val="24"/>
          <w:lang w:val="mt-MT"/>
        </w:rPr>
        <w:t xml:space="preserve"> a </w:t>
      </w:r>
      <w:proofErr w:type="spellStart"/>
      <w:r w:rsidRPr="004002EA">
        <w:rPr>
          <w:sz w:val="24"/>
          <w:lang w:val="mt-MT"/>
        </w:rPr>
        <w:t>sustainable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future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and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prosperity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for</w:t>
      </w:r>
      <w:proofErr w:type="spellEnd"/>
      <w:r w:rsidRPr="004002EA">
        <w:rPr>
          <w:sz w:val="24"/>
          <w:lang w:val="mt-MT"/>
        </w:rPr>
        <w:t xml:space="preserve"> </w:t>
      </w:r>
      <w:proofErr w:type="spellStart"/>
      <w:r w:rsidRPr="004002EA">
        <w:rPr>
          <w:sz w:val="24"/>
          <w:lang w:val="mt-MT"/>
        </w:rPr>
        <w:t>all</w:t>
      </w:r>
      <w:proofErr w:type="spellEnd"/>
      <w:r w:rsidRPr="004002EA">
        <w:rPr>
          <w:sz w:val="24"/>
          <w:lang w:val="mt-MT"/>
        </w:rPr>
        <w:t xml:space="preserve"> EU </w:t>
      </w:r>
      <w:proofErr w:type="spellStart"/>
      <w:r w:rsidRPr="004002EA">
        <w:rPr>
          <w:sz w:val="24"/>
          <w:lang w:val="mt-MT"/>
        </w:rPr>
        <w:t>Citizens</w:t>
      </w:r>
      <w:proofErr w:type="spellEnd"/>
      <w:r w:rsidRPr="004002EA">
        <w:rPr>
          <w:sz w:val="24"/>
          <w:lang w:val="mt-MT"/>
        </w:rPr>
        <w:t xml:space="preserve">” (Ħafna aktar minn suq: ħeffa, sigurtà, solidarjetà – Nagħtu setgħa lis-Suq Uniku biex iwassal għal futur sostenibbli u </w:t>
      </w:r>
      <w:proofErr w:type="spellStart"/>
      <w:r w:rsidRPr="004002EA">
        <w:rPr>
          <w:sz w:val="24"/>
          <w:lang w:val="mt-MT"/>
        </w:rPr>
        <w:t>prosperità</w:t>
      </w:r>
      <w:proofErr w:type="spellEnd"/>
      <w:r w:rsidRPr="004002EA">
        <w:rPr>
          <w:sz w:val="24"/>
          <w:lang w:val="mt-MT"/>
        </w:rPr>
        <w:t xml:space="preserve"> għaċ-Ċittadini kollha tal-UE), April 2024.</w:t>
      </w:r>
    </w:p>
  </w:footnote>
  <w:footnote w:id="11">
    <w:p w14:paraId="551B3474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Ir-Regolament (UE) 2023/2411 tal-Parlament Ewropew u tal-Kunsill tat-18 ta’ Ottubru 2023 dwar il-protezzjoni tal-indikazzjonijiet ġeografiċi għall-prodotti </w:t>
      </w:r>
      <w:proofErr w:type="spellStart"/>
      <w:r w:rsidRPr="004002EA">
        <w:rPr>
          <w:sz w:val="24"/>
          <w:lang w:val="mt-MT"/>
        </w:rPr>
        <w:t>artiġjanali</w:t>
      </w:r>
      <w:proofErr w:type="spellEnd"/>
      <w:r w:rsidRPr="004002EA">
        <w:rPr>
          <w:sz w:val="24"/>
          <w:lang w:val="mt-MT"/>
        </w:rPr>
        <w:t xml:space="preserve"> u industrijali u li jemenda r-Regolamenti (UE) 2017/1001 u (UE) 2019/1753 (ĠU L, 2023/2411, 27.10.2023, ELI: </w:t>
      </w:r>
      <w:hyperlink r:id="rId10" w:history="1">
        <w:r w:rsidRPr="004002EA">
          <w:rPr>
            <w:rStyle w:val="Hyperlink"/>
            <w:sz w:val="24"/>
            <w:lang w:val="mt-MT"/>
          </w:rPr>
          <w:t>http://data.europa.eu/eli/reg/2023/2411/oj</w:t>
        </w:r>
      </w:hyperlink>
      <w:r w:rsidRPr="004002EA">
        <w:rPr>
          <w:sz w:val="24"/>
          <w:lang w:val="mt-MT"/>
        </w:rPr>
        <w:t>).</w:t>
      </w:r>
    </w:p>
  </w:footnote>
  <w:footnote w:id="12">
    <w:p w14:paraId="0FB83B2F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 xml:space="preserve">Id-Direttiva (UE) 2024/2853 tal-Parlament Ewropew u tal-Kunsill tat-23 ta’ Ottubru 2024 dwar ir-responsabbiltà għall-prodotti difettużi u li tħassar id-Direttiva tal-Kunsill 85/374/KEE (ĠU L, 2024/2853, 18.11.2024, ELI: </w:t>
      </w:r>
      <w:hyperlink r:id="rId11" w:history="1">
        <w:r w:rsidRPr="004002EA">
          <w:rPr>
            <w:rStyle w:val="Hyperlink"/>
            <w:sz w:val="24"/>
            <w:lang w:val="mt-MT"/>
          </w:rPr>
          <w:t>http://data.europa.eu/eli/dir/2024/2853/oj</w:t>
        </w:r>
      </w:hyperlink>
      <w:r w:rsidRPr="004002EA">
        <w:rPr>
          <w:sz w:val="24"/>
          <w:lang w:val="mt-MT"/>
        </w:rPr>
        <w:t>).</w:t>
      </w:r>
    </w:p>
  </w:footnote>
  <w:footnote w:id="13">
    <w:p w14:paraId="29C322E9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>Ir-Regolament (UE) 2024/1781 tal-Parlament Ewropew u tal-Kunsill tat-13 ta’ Ġunju 2024 li jistabbilixxi qafas għall-istabbiliment ta’ rekwiżiti tal-</w:t>
      </w:r>
      <w:proofErr w:type="spellStart"/>
      <w:r w:rsidRPr="004002EA">
        <w:rPr>
          <w:sz w:val="24"/>
          <w:lang w:val="mt-MT"/>
        </w:rPr>
        <w:t>ekodisinn</w:t>
      </w:r>
      <w:proofErr w:type="spellEnd"/>
      <w:r w:rsidRPr="004002EA">
        <w:rPr>
          <w:sz w:val="24"/>
          <w:lang w:val="mt-MT"/>
        </w:rPr>
        <w:t xml:space="preserve"> għal prodotti sostenibbli, li jemenda d-Direttiva (UE) 2020/1828 u r-Regolament (UE) 2023/1542 u li jħassar id-Direttiva 2009/125/KE </w:t>
      </w:r>
      <w:r w:rsidR="00BD4E67">
        <w:rPr>
          <w:sz w:val="24"/>
          <w:lang w:val="mt-MT"/>
        </w:rPr>
        <w:t>(</w:t>
      </w:r>
      <w:r w:rsidRPr="004002EA">
        <w:rPr>
          <w:sz w:val="24"/>
          <w:lang w:val="mt-MT"/>
        </w:rPr>
        <w:t xml:space="preserve">ĠU L, 2024/1781, 28.6.2024, ELI: </w:t>
      </w:r>
      <w:hyperlink r:id="rId12" w:history="1">
        <w:r w:rsidRPr="004002EA">
          <w:rPr>
            <w:rStyle w:val="Hyperlink"/>
            <w:sz w:val="24"/>
            <w:lang w:val="mt-MT"/>
          </w:rPr>
          <w:t>http://data.europa.eu/eli/reg/2024/1781/oj</w:t>
        </w:r>
      </w:hyperlink>
      <w:r w:rsidR="00BD4E67">
        <w:rPr>
          <w:rStyle w:val="Hyperlink"/>
          <w:color w:val="auto"/>
          <w:sz w:val="24"/>
          <w:u w:val="none"/>
          <w:lang w:val="mt-MT"/>
        </w:rPr>
        <w:t>)</w:t>
      </w:r>
      <w:r w:rsidRPr="004002EA">
        <w:rPr>
          <w:sz w:val="24"/>
          <w:lang w:val="mt-MT"/>
        </w:rPr>
        <w:t>.</w:t>
      </w:r>
    </w:p>
  </w:footnote>
  <w:footnote w:id="14">
    <w:p w14:paraId="3E1F1E42" w14:textId="77777777" w:rsidR="009A0AE7" w:rsidRPr="004002EA" w:rsidRDefault="009A0AE7" w:rsidP="004002EA">
      <w:pPr>
        <w:pStyle w:val="FootnoteText"/>
        <w:ind w:left="567" w:hanging="567"/>
        <w:rPr>
          <w:sz w:val="24"/>
          <w:lang w:val="mt-MT"/>
        </w:rPr>
      </w:pPr>
      <w:r w:rsidRPr="004002EA">
        <w:rPr>
          <w:rStyle w:val="FootnoteReference"/>
          <w:sz w:val="24"/>
          <w:lang w:val="mt-MT"/>
        </w:rPr>
        <w:footnoteRef/>
      </w:r>
      <w:r w:rsidR="004002EA" w:rsidRPr="004002EA">
        <w:rPr>
          <w:sz w:val="24"/>
          <w:lang w:val="mt-MT"/>
        </w:rPr>
        <w:t xml:space="preserve"> </w:t>
      </w:r>
      <w:r w:rsidR="004002EA" w:rsidRPr="004002EA">
        <w:rPr>
          <w:sz w:val="24"/>
          <w:lang w:val="mt-MT"/>
        </w:rPr>
        <w:tab/>
      </w:r>
      <w:r w:rsidRPr="004002EA">
        <w:rPr>
          <w:sz w:val="24"/>
          <w:lang w:val="mt-MT"/>
        </w:rPr>
        <w:t>Id-Direttiva (UE) 2024/825 tal-Parlament Ewropew u tal-Kunsill tat-28 ta’ Frar 2024 li temenda d-Direttivi 2005/29/KE u 2011/83/UE fir-rigward tal-għoti tas-setgħa lill-konsumaturi għat-</w:t>
      </w:r>
      <w:proofErr w:type="spellStart"/>
      <w:r w:rsidRPr="004002EA">
        <w:rPr>
          <w:sz w:val="24"/>
          <w:lang w:val="mt-MT"/>
        </w:rPr>
        <w:t>tranżizzjoni</w:t>
      </w:r>
      <w:proofErr w:type="spellEnd"/>
      <w:r w:rsidRPr="004002EA">
        <w:rPr>
          <w:sz w:val="24"/>
          <w:lang w:val="mt-MT"/>
        </w:rPr>
        <w:t xml:space="preserve"> ekoloġika permezz ta’ protezzjoni </w:t>
      </w:r>
      <w:proofErr w:type="spellStart"/>
      <w:r w:rsidRPr="004002EA">
        <w:rPr>
          <w:sz w:val="24"/>
          <w:lang w:val="mt-MT"/>
        </w:rPr>
        <w:t>mtejba</w:t>
      </w:r>
      <w:proofErr w:type="spellEnd"/>
      <w:r w:rsidRPr="004002EA">
        <w:rPr>
          <w:sz w:val="24"/>
          <w:lang w:val="mt-MT"/>
        </w:rPr>
        <w:t xml:space="preserve"> kontra prattiki żleali u permezz ta’ informazzjoni aħjar (ĠU L, 2024/825, 6.3.2024, ELI: </w:t>
      </w:r>
      <w:hyperlink r:id="rId13" w:history="1">
        <w:r w:rsidRPr="004002EA">
          <w:rPr>
            <w:rStyle w:val="Hyperlink"/>
            <w:sz w:val="24"/>
            <w:lang w:val="mt-MT"/>
          </w:rPr>
          <w:t>http://data.europa.eu/eli/dir/2024/825/oj</w:t>
        </w:r>
      </w:hyperlink>
      <w:r w:rsidRPr="004002EA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3525" w14:textId="77777777" w:rsidR="00064002" w:rsidRPr="004002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E058" w14:textId="77777777" w:rsidR="00064002" w:rsidRPr="004002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3E09" w14:textId="77777777" w:rsidR="00064002" w:rsidRPr="004002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781622">
    <w:abstractNumId w:val="9"/>
  </w:num>
  <w:num w:numId="2" w16cid:durableId="1632859984">
    <w:abstractNumId w:val="9"/>
  </w:num>
  <w:num w:numId="3" w16cid:durableId="997996143">
    <w:abstractNumId w:val="7"/>
  </w:num>
  <w:num w:numId="4" w16cid:durableId="1103501324">
    <w:abstractNumId w:val="7"/>
  </w:num>
  <w:num w:numId="5" w16cid:durableId="968701543">
    <w:abstractNumId w:val="6"/>
  </w:num>
  <w:num w:numId="6" w16cid:durableId="913124926">
    <w:abstractNumId w:val="6"/>
  </w:num>
  <w:num w:numId="7" w16cid:durableId="402526645">
    <w:abstractNumId w:val="5"/>
  </w:num>
  <w:num w:numId="8" w16cid:durableId="932740501">
    <w:abstractNumId w:val="5"/>
  </w:num>
  <w:num w:numId="9" w16cid:durableId="1996688394">
    <w:abstractNumId w:val="4"/>
  </w:num>
  <w:num w:numId="10" w16cid:durableId="1427460916">
    <w:abstractNumId w:val="4"/>
  </w:num>
  <w:num w:numId="11" w16cid:durableId="521168021">
    <w:abstractNumId w:val="8"/>
  </w:num>
  <w:num w:numId="12" w16cid:durableId="1476138504">
    <w:abstractNumId w:val="8"/>
  </w:num>
  <w:num w:numId="13" w16cid:durableId="874385997">
    <w:abstractNumId w:val="3"/>
  </w:num>
  <w:num w:numId="14" w16cid:durableId="1520968538">
    <w:abstractNumId w:val="3"/>
  </w:num>
  <w:num w:numId="15" w16cid:durableId="1234438081">
    <w:abstractNumId w:val="2"/>
  </w:num>
  <w:num w:numId="16" w16cid:durableId="625624129">
    <w:abstractNumId w:val="2"/>
  </w:num>
  <w:num w:numId="17" w16cid:durableId="1303578483">
    <w:abstractNumId w:val="1"/>
  </w:num>
  <w:num w:numId="18" w16cid:durableId="370083180">
    <w:abstractNumId w:val="1"/>
  </w:num>
  <w:num w:numId="19" w16cid:durableId="1542671587">
    <w:abstractNumId w:val="0"/>
  </w:num>
  <w:num w:numId="20" w16cid:durableId="1496142139">
    <w:abstractNumId w:val="0"/>
  </w:num>
  <w:num w:numId="21" w16cid:durableId="1850441687">
    <w:abstractNumId w:val="9"/>
  </w:num>
  <w:num w:numId="22" w16cid:durableId="880677166">
    <w:abstractNumId w:val="7"/>
  </w:num>
  <w:num w:numId="23" w16cid:durableId="992610382">
    <w:abstractNumId w:val="6"/>
  </w:num>
  <w:num w:numId="24" w16cid:durableId="1290672240">
    <w:abstractNumId w:val="5"/>
  </w:num>
  <w:num w:numId="25" w16cid:durableId="1802772793">
    <w:abstractNumId w:val="4"/>
  </w:num>
  <w:num w:numId="26" w16cid:durableId="1391876947">
    <w:abstractNumId w:val="8"/>
  </w:num>
  <w:num w:numId="27" w16cid:durableId="1256591989">
    <w:abstractNumId w:val="3"/>
  </w:num>
  <w:num w:numId="28" w16cid:durableId="1881823514">
    <w:abstractNumId w:val="2"/>
  </w:num>
  <w:num w:numId="29" w16cid:durableId="1433551069">
    <w:abstractNumId w:val="1"/>
  </w:num>
  <w:num w:numId="30" w16cid:durableId="315574125">
    <w:abstractNumId w:val="0"/>
  </w:num>
  <w:num w:numId="31" w16cid:durableId="1714960961">
    <w:abstractNumId w:val="9"/>
  </w:num>
  <w:num w:numId="32" w16cid:durableId="1021542029">
    <w:abstractNumId w:val="7"/>
  </w:num>
  <w:num w:numId="33" w16cid:durableId="471143815">
    <w:abstractNumId w:val="6"/>
  </w:num>
  <w:num w:numId="34" w16cid:durableId="1703631163">
    <w:abstractNumId w:val="5"/>
  </w:num>
  <w:num w:numId="35" w16cid:durableId="1045641897">
    <w:abstractNumId w:val="4"/>
  </w:num>
  <w:num w:numId="36" w16cid:durableId="1673485615">
    <w:abstractNumId w:val="8"/>
  </w:num>
  <w:num w:numId="37" w16cid:durableId="53743442">
    <w:abstractNumId w:val="3"/>
  </w:num>
  <w:num w:numId="38" w16cid:durableId="975570593">
    <w:abstractNumId w:val="2"/>
  </w:num>
  <w:num w:numId="39" w16cid:durableId="1827673361">
    <w:abstractNumId w:val="1"/>
  </w:num>
  <w:num w:numId="40" w16cid:durableId="202258434">
    <w:abstractNumId w:val="0"/>
  </w:num>
  <w:num w:numId="41" w16cid:durableId="1959867792">
    <w:abstractNumId w:val="10"/>
  </w:num>
  <w:num w:numId="42" w16cid:durableId="1740978971">
    <w:abstractNumId w:val="10"/>
  </w:num>
  <w:num w:numId="43" w16cid:durableId="1073965852">
    <w:abstractNumId w:val="10"/>
  </w:num>
  <w:num w:numId="44" w16cid:durableId="714432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3/2025"/>
    <w:docVar w:name="dvlangue" w:val="MT"/>
    <w:docVar w:name="dvnumam" w:val="69"/>
    <w:docVar w:name="dvpe" w:val="768.166"/>
    <w:docVar w:name="dvrapporteur" w:val="Rapporteur: "/>
    <w:docVar w:name="dvtitre" w:val="Riżoluzzjoni tal-Parlament Ewropew tad-9 ta' Lulju 2025 dwar is-sikurezza tal-prodotti u l-konformità regolatorja fil-kummerċ elettroniku u l-importazzjonijiet minn pajjiżi mhux tal-UE(2025/2037(INI))"/>
  </w:docVars>
  <w:rsids>
    <w:rsidRoot w:val="007844B3"/>
    <w:rsid w:val="00002272"/>
    <w:rsid w:val="00064002"/>
    <w:rsid w:val="000677B9"/>
    <w:rsid w:val="000831BA"/>
    <w:rsid w:val="000A42CC"/>
    <w:rsid w:val="000C7C4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2E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B28"/>
    <w:rsid w:val="006037C0"/>
    <w:rsid w:val="006631B6"/>
    <w:rsid w:val="00680577"/>
    <w:rsid w:val="006F74FA"/>
    <w:rsid w:val="0072045D"/>
    <w:rsid w:val="00731ADD"/>
    <w:rsid w:val="00734777"/>
    <w:rsid w:val="00747932"/>
    <w:rsid w:val="00751A4A"/>
    <w:rsid w:val="00756632"/>
    <w:rsid w:val="00762C74"/>
    <w:rsid w:val="007844B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AE7"/>
    <w:rsid w:val="00A1687D"/>
    <w:rsid w:val="00A43E52"/>
    <w:rsid w:val="00A4678D"/>
    <w:rsid w:val="00A778C7"/>
    <w:rsid w:val="00AB441E"/>
    <w:rsid w:val="00AB6293"/>
    <w:rsid w:val="00AE0928"/>
    <w:rsid w:val="00AF3B82"/>
    <w:rsid w:val="00B10A6C"/>
    <w:rsid w:val="00B12E95"/>
    <w:rsid w:val="00B22876"/>
    <w:rsid w:val="00B558F0"/>
    <w:rsid w:val="00BD48FE"/>
    <w:rsid w:val="00BD4E67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25B"/>
    <w:rsid w:val="00E74F7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8C36A"/>
  <w15:chartTrackingRefBased/>
  <w15:docId w15:val="{B1BDD12C-9695-44A0-AF98-B94E36E7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0AE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A0AE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A0AE7"/>
    <w:pPr>
      <w:spacing w:after="240"/>
      <w:jc w:val="center"/>
    </w:pPr>
  </w:style>
  <w:style w:type="character" w:customStyle="1" w:styleId="BoldItalic">
    <w:name w:val="BoldItalic"/>
    <w:uiPriority w:val="1"/>
    <w:rsid w:val="009A0AE7"/>
    <w:rPr>
      <w:b/>
      <w:i/>
      <w:u w:val="none"/>
    </w:rPr>
  </w:style>
  <w:style w:type="character" w:customStyle="1" w:styleId="Italic">
    <w:name w:val="Italic"/>
    <w:uiPriority w:val="1"/>
    <w:rsid w:val="009A0AE7"/>
    <w:rPr>
      <w:i/>
    </w:rPr>
  </w:style>
  <w:style w:type="paragraph" w:customStyle="1" w:styleId="Normal12a24b">
    <w:name w:val="Normal12a24b"/>
    <w:basedOn w:val="Normal"/>
    <w:rsid w:val="009A0AE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A0AE7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A0AE7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0C7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7C4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7/2394/oj" TargetMode="External"/><Relationship Id="rId13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dir/2024/1760/oj" TargetMode="External"/><Relationship Id="rId7" Type="http://schemas.openxmlformats.org/officeDocument/2006/relationships/hyperlink" Target="http://data.europa.eu/eli/reg/2019/1020/oj" TargetMode="External"/><Relationship Id="rId12" Type="http://schemas.openxmlformats.org/officeDocument/2006/relationships/hyperlink" Target="http://data.europa.eu/eli/reg/2024/1781/oj" TargetMode="External"/><Relationship Id="rId2" Type="http://schemas.openxmlformats.org/officeDocument/2006/relationships/hyperlink" Target="http://data.europa.eu/eli/reg/2024/3015/oj" TargetMode="External"/><Relationship Id="rId1" Type="http://schemas.openxmlformats.org/officeDocument/2006/relationships/hyperlink" Target="http://data.europa.eu/eli/C/2025/1035/oj" TargetMode="External"/><Relationship Id="rId6" Type="http://schemas.openxmlformats.org/officeDocument/2006/relationships/hyperlink" Target="http://data.europa.eu/eli/reg/2023/988/oj" TargetMode="External"/><Relationship Id="rId11" Type="http://schemas.openxmlformats.org/officeDocument/2006/relationships/hyperlink" Target="http://data.europa.eu/eli/dir/2024/2853/oj" TargetMode="External"/><Relationship Id="rId5" Type="http://schemas.openxmlformats.org/officeDocument/2006/relationships/hyperlink" Target="http://data.europa.eu/eli/reg/2022/2065/oj" TargetMode="External"/><Relationship Id="rId10" Type="http://schemas.openxmlformats.org/officeDocument/2006/relationships/hyperlink" Target="http://data.europa.eu/eli/reg/2023/2411/oj" TargetMode="External"/><Relationship Id="rId4" Type="http://schemas.openxmlformats.org/officeDocument/2006/relationships/hyperlink" Target="https://www.consilium.europa.eu/media/ny3j24sm/much-more-than-a-market-report-by-enrico-letta.pdf" TargetMode="External"/><Relationship Id="rId9" Type="http://schemas.openxmlformats.org/officeDocument/2006/relationships/hyperlink" Target="http://data.europa.eu/eli/reg/2013/9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93DBE-BC4C-4DBC-807C-B138E717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8185</Words>
  <Characters>61582</Characters>
  <Application>Microsoft Office Word</Application>
  <DocSecurity>0</DocSecurity>
  <Lines>513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</cp:lastModifiedBy>
  <cp:revision>3</cp:revision>
  <cp:lastPrinted>2004-11-19T15:42:00Z</cp:lastPrinted>
  <dcterms:created xsi:type="dcterms:W3CDTF">2025-07-09T11:18:00Z</dcterms:created>
  <dcterms:modified xsi:type="dcterms:W3CDTF">2026-02-16T15:44:00Z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P10_TA(2025)0154_</vt:lpwstr>
  </property>
  <property fmtid="{D5CDD505-2E9C-101B-9397-08002B2CF9AE}" pid="4" name="&lt;Type&gt;">
    <vt:lpwstr>RR</vt:lpwstr>
  </property>
</Properties>
</file>