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44C51" w14:paraId="4D38D00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13342D5" w14:textId="77777777" w:rsidR="00751A4A" w:rsidRPr="00444C51" w:rsidRDefault="004C5B98" w:rsidP="0010095E">
            <w:pPr>
              <w:pStyle w:val="EPName"/>
            </w:pPr>
            <w:r w:rsidRPr="00444C51">
              <w:t>Parlament Ewropew</w:t>
            </w:r>
          </w:p>
          <w:p w14:paraId="4697B421" w14:textId="77777777" w:rsidR="00751A4A" w:rsidRPr="00E40B0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40B0F">
              <w:t>2024</w:t>
            </w:r>
            <w:r w:rsidR="00817416" w:rsidRPr="00444C51">
              <w:t>-202</w:t>
            </w:r>
            <w:r w:rsidRPr="00444C51">
              <w:t>9</w:t>
            </w:r>
          </w:p>
        </w:tc>
        <w:tc>
          <w:tcPr>
            <w:tcW w:w="2268" w:type="dxa"/>
            <w:shd w:val="clear" w:color="auto" w:fill="auto"/>
          </w:tcPr>
          <w:p w14:paraId="44E62C28" w14:textId="77777777" w:rsidR="00751A4A" w:rsidRPr="00444C51" w:rsidRDefault="00187494" w:rsidP="0010095E">
            <w:pPr>
              <w:pStyle w:val="EPLogo"/>
            </w:pPr>
            <w:r w:rsidRPr="00444C51">
              <w:rPr>
                <w:noProof/>
                <w:lang w:val="en-GB"/>
              </w:rPr>
              <w:drawing>
                <wp:inline distT="0" distB="0" distL="0" distR="0" wp14:anchorId="5416EC94" wp14:editId="0E7EDC7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9159B0" w14:textId="77777777" w:rsidR="00D058B8" w:rsidRPr="00444C51" w:rsidRDefault="00D058B8" w:rsidP="004C5D52">
      <w:pPr>
        <w:pStyle w:val="LineTop"/>
      </w:pPr>
    </w:p>
    <w:p w14:paraId="3E2A70CE" w14:textId="77777777" w:rsidR="00680577" w:rsidRPr="00444C51" w:rsidRDefault="004C5B98" w:rsidP="00680577">
      <w:pPr>
        <w:pStyle w:val="EPBodyTA1"/>
      </w:pPr>
      <w:r w:rsidRPr="00444C51">
        <w:t>TESTI ADOTTATI</w:t>
      </w:r>
    </w:p>
    <w:p w14:paraId="7D366DB1" w14:textId="77777777" w:rsidR="00D058B8" w:rsidRPr="00444C51" w:rsidRDefault="00D058B8" w:rsidP="00D058B8">
      <w:pPr>
        <w:pStyle w:val="LineBottom"/>
      </w:pPr>
    </w:p>
    <w:p w14:paraId="2C1B1DDB" w14:textId="77777777" w:rsidR="004C5B98" w:rsidRPr="00444C51" w:rsidRDefault="004C5B98" w:rsidP="004C5B98">
      <w:pPr>
        <w:pStyle w:val="ATHeading1"/>
      </w:pPr>
      <w:bookmarkStart w:id="0" w:name="TANumber"/>
      <w:r w:rsidRPr="00444C51">
        <w:t>P10_TA(2025)0</w:t>
      </w:r>
      <w:r w:rsidR="00FC0CEE">
        <w:t>159</w:t>
      </w:r>
      <w:bookmarkEnd w:id="0"/>
    </w:p>
    <w:p w14:paraId="27552C75" w14:textId="77777777" w:rsidR="004C5B98" w:rsidRPr="00444C51" w:rsidRDefault="00DB793A" w:rsidP="00DB793A">
      <w:pPr>
        <w:pStyle w:val="ATHeading2"/>
      </w:pPr>
      <w:bookmarkStart w:id="1" w:name="title"/>
      <w:r w:rsidRPr="00444C51">
        <w:t>L-implimentazzjoni u t-twettiq tal-Għanijiet ta’ Żvilupp Sostenibbli fid-dawl tal-Forum Politiku ta’ Livell Għoli 2025</w:t>
      </w:r>
      <w:bookmarkEnd w:id="1"/>
    </w:p>
    <w:p w14:paraId="09974C70" w14:textId="77777777" w:rsidR="004C5B98" w:rsidRPr="00444C51" w:rsidRDefault="004C5B98" w:rsidP="004C5B98">
      <w:pPr>
        <w:rPr>
          <w:i/>
          <w:vanish/>
        </w:rPr>
      </w:pPr>
      <w:r w:rsidRPr="00444C51">
        <w:rPr>
          <w:i/>
        </w:rPr>
        <w:fldChar w:fldCharType="begin"/>
      </w:r>
      <w:r w:rsidRPr="00444C51">
        <w:rPr>
          <w:i/>
        </w:rPr>
        <w:instrText xml:space="preserve"> TC"(</w:instrText>
      </w:r>
      <w:bookmarkStart w:id="2" w:name="DocNumber"/>
      <w:r w:rsidRPr="00444C51">
        <w:rPr>
          <w:i/>
        </w:rPr>
        <w:instrText>A10-0125/2025</w:instrText>
      </w:r>
      <w:bookmarkEnd w:id="2"/>
      <w:r w:rsidRPr="00444C51">
        <w:rPr>
          <w:i/>
        </w:rPr>
        <w:instrText xml:space="preserve"> - </w:instrText>
      </w:r>
      <w:proofErr w:type="spellStart"/>
      <w:r w:rsidRPr="00444C51">
        <w:rPr>
          <w:i/>
        </w:rPr>
        <w:instrText>Rapporteur</w:instrText>
      </w:r>
      <w:proofErr w:type="spellEnd"/>
      <w:r w:rsidRPr="00444C51">
        <w:rPr>
          <w:i/>
        </w:rPr>
        <w:instrText xml:space="preserve">: Robert </w:instrText>
      </w:r>
      <w:proofErr w:type="spellStart"/>
      <w:r w:rsidRPr="00444C51">
        <w:rPr>
          <w:i/>
        </w:rPr>
        <w:instrText>Biedroń</w:instrText>
      </w:r>
      <w:proofErr w:type="spellEnd"/>
      <w:r w:rsidRPr="00444C51">
        <w:rPr>
          <w:i/>
        </w:rPr>
        <w:instrText xml:space="preserve">, </w:instrText>
      </w:r>
      <w:proofErr w:type="spellStart"/>
      <w:r w:rsidRPr="00444C51">
        <w:rPr>
          <w:i/>
        </w:rPr>
        <w:instrText>Nikolas</w:instrText>
      </w:r>
      <w:proofErr w:type="spellEnd"/>
      <w:r w:rsidRPr="00444C51">
        <w:rPr>
          <w:i/>
        </w:rPr>
        <w:instrText xml:space="preserve"> </w:instrText>
      </w:r>
      <w:proofErr w:type="spellStart"/>
      <w:r w:rsidRPr="00444C51">
        <w:rPr>
          <w:i/>
        </w:rPr>
        <w:instrText>Farantouris</w:instrText>
      </w:r>
      <w:proofErr w:type="spellEnd"/>
      <w:r w:rsidRPr="00444C51">
        <w:rPr>
          <w:i/>
        </w:rPr>
        <w:instrText xml:space="preserve">)"\l3 \n&gt; \* MERGEFORMAT </w:instrText>
      </w:r>
      <w:r w:rsidRPr="00444C51">
        <w:rPr>
          <w:i/>
        </w:rPr>
        <w:fldChar w:fldCharType="end"/>
      </w:r>
    </w:p>
    <w:p w14:paraId="0C5C268E" w14:textId="77777777" w:rsidR="004C5B98" w:rsidRPr="00444C51" w:rsidRDefault="004C5B98" w:rsidP="004C5B98">
      <w:pPr>
        <w:rPr>
          <w:vanish/>
        </w:rPr>
      </w:pPr>
      <w:bookmarkStart w:id="3" w:name="Commission"/>
      <w:r w:rsidRPr="00444C51">
        <w:rPr>
          <w:vanish/>
        </w:rPr>
        <w:t>Kumitat għall-Iżvilupp, Kumitat għall-Ambjent, il-Klima u s-Sikurezza tal-Ikel</w:t>
      </w:r>
      <w:bookmarkEnd w:id="3"/>
    </w:p>
    <w:p w14:paraId="463FBC19" w14:textId="77777777" w:rsidR="004C5B98" w:rsidRPr="00444C51" w:rsidRDefault="004C5B98" w:rsidP="004C5B98">
      <w:pPr>
        <w:rPr>
          <w:vanish/>
        </w:rPr>
      </w:pPr>
      <w:bookmarkStart w:id="4" w:name="PE"/>
      <w:r w:rsidRPr="00444C51">
        <w:rPr>
          <w:vanish/>
        </w:rPr>
        <w:t>PE768.093</w:t>
      </w:r>
      <w:bookmarkEnd w:id="4"/>
    </w:p>
    <w:p w14:paraId="161FF2DC" w14:textId="77777777" w:rsidR="004C5B98" w:rsidRPr="00444C51" w:rsidRDefault="004C5B98" w:rsidP="004C5B98">
      <w:pPr>
        <w:pStyle w:val="ATHeading3"/>
      </w:pPr>
      <w:bookmarkStart w:id="5" w:name="Sujet"/>
      <w:r w:rsidRPr="00444C51">
        <w:t>Riżolu</w:t>
      </w:r>
      <w:r w:rsidR="00E40B0F">
        <w:t>zzjoni tal-Parlament Ewropew tad</w:t>
      </w:r>
      <w:r w:rsidRPr="00444C51">
        <w:t>-</w:t>
      </w:r>
      <w:r w:rsidR="00E40B0F">
        <w:t>9</w:t>
      </w:r>
      <w:r w:rsidRPr="00444C51">
        <w:t xml:space="preserve"> ta' Lulju 2025 dwar l-implimentazzjoni u t-twettiq tal-Għanijiet ta’ Żvilupp Sostenibbli fid-dawl tal-Forum Politiku ta’ Livell Għoli 2025</w:t>
      </w:r>
      <w:bookmarkEnd w:id="5"/>
      <w:r w:rsidRPr="00444C51">
        <w:t xml:space="preserve"> </w:t>
      </w:r>
      <w:bookmarkStart w:id="6" w:name="References"/>
      <w:r w:rsidRPr="00444C51">
        <w:t>(2025/2014(INI))</w:t>
      </w:r>
      <w:bookmarkEnd w:id="6"/>
    </w:p>
    <w:p w14:paraId="62B4AB5A" w14:textId="77777777" w:rsidR="00B8212A" w:rsidRPr="00444C51" w:rsidRDefault="00B8212A" w:rsidP="00B8212A">
      <w:pPr>
        <w:pStyle w:val="EPComma"/>
      </w:pPr>
      <w:r w:rsidRPr="00444C51">
        <w:rPr>
          <w:i/>
        </w:rPr>
        <w:t>Il-Parlament Ewropew</w:t>
      </w:r>
      <w:r w:rsidRPr="00444C51">
        <w:t>,</w:t>
      </w:r>
    </w:p>
    <w:p w14:paraId="481E75D5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l-Artikolu 3(5) tat-Trattat dwar l-Unjoni Ewropea u l-Artikolu 13 u l-Artikolu 208(1) tat-Trattat dwar il-Funzjonament tal-Unjoni Ewropea</w:t>
      </w:r>
      <w:r w:rsidR="00DB793A" w:rsidRPr="00444C51">
        <w:t xml:space="preserve"> (TFUE)</w:t>
      </w:r>
      <w:r w:rsidRPr="00444C51">
        <w:t>,</w:t>
      </w:r>
    </w:p>
    <w:p w14:paraId="539B59EC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d-Deċiżjoni (UE) 2022/591 tal-Parlament Ewropew u tal-Kunsill tas-6 ta’ April 2022 dwar Programm Ġenerali ta’ Azzjoni Ambjentali tal-Unjoni sal-2030</w:t>
      </w:r>
      <w:r w:rsidRPr="00444C51">
        <w:rPr>
          <w:rStyle w:val="FootnoteReference"/>
        </w:rPr>
        <w:footnoteReference w:id="1"/>
      </w:r>
      <w:r w:rsidRPr="00444C51">
        <w:t>,</w:t>
      </w:r>
    </w:p>
    <w:p w14:paraId="09D5A202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d-dikjarazzjoni konġunta mill-Kunsill u r-rappreżentanti tal-gvernijiet tal-Istati Membri </w:t>
      </w:r>
      <w:proofErr w:type="spellStart"/>
      <w:r w:rsidRPr="00444C51">
        <w:t>mlaqqgħin</w:t>
      </w:r>
      <w:proofErr w:type="spellEnd"/>
      <w:r w:rsidRPr="00444C51">
        <w:t xml:space="preserve"> fil-Kunsill, il-Parlament Ewropew u l-Kummissjoni tat-30 ta’ Ġunju 2017 dwar Il-Kunsens Ewropew Ġdid għall-Iżvilupp – “Id-dinja tagħna, id-</w:t>
      </w:r>
      <w:proofErr w:type="spellStart"/>
      <w:r w:rsidRPr="00444C51">
        <w:t>dinjità</w:t>
      </w:r>
      <w:proofErr w:type="spellEnd"/>
      <w:r w:rsidRPr="00444C51">
        <w:t xml:space="preserve"> tagħna, il-futur tagħna”</w:t>
      </w:r>
      <w:r w:rsidRPr="00444C51">
        <w:rPr>
          <w:rStyle w:val="FootnoteReference"/>
        </w:rPr>
        <w:footnoteReference w:id="2"/>
      </w:r>
      <w:r w:rsidRPr="00444C51">
        <w:t>,</w:t>
      </w:r>
    </w:p>
    <w:p w14:paraId="63B4D016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r-riżoluzzjoni tiegħu tat-8 ta’ Settembru 2015 dwar </w:t>
      </w:r>
      <w:proofErr w:type="spellStart"/>
      <w:r w:rsidRPr="00444C51">
        <w:t>is-segwitu</w:t>
      </w:r>
      <w:proofErr w:type="spellEnd"/>
      <w:r w:rsidRPr="00444C51">
        <w:t xml:space="preserve"> għall-Inizjattiva taċ-Ċittadini Ewropej “Right2Water”</w:t>
      </w:r>
      <w:r w:rsidRPr="00444C51">
        <w:rPr>
          <w:rStyle w:val="FootnoteReference"/>
        </w:rPr>
        <w:footnoteReference w:id="3"/>
      </w:r>
      <w:r w:rsidRPr="00444C51">
        <w:t xml:space="preserve"> u r-riżoluzzjoni tiegħu tal-5 ta’ Ottubru 2022 dwar l-aċċess għall-ilma bħala dritt tal-bniedem – id-dimensjoni esterna</w:t>
      </w:r>
      <w:r w:rsidRPr="00444C51">
        <w:rPr>
          <w:rStyle w:val="FootnoteReference"/>
        </w:rPr>
        <w:footnoteReference w:id="4"/>
      </w:r>
      <w:r w:rsidRPr="00444C51">
        <w:t>,</w:t>
      </w:r>
    </w:p>
    <w:p w14:paraId="2A9FC006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r-riżoluzzjoni tiegħu tat-28 ta’ Novembru 2019 dwar l-emerġenza </w:t>
      </w:r>
      <w:proofErr w:type="spellStart"/>
      <w:r w:rsidRPr="00444C51">
        <w:t>klimatika</w:t>
      </w:r>
      <w:proofErr w:type="spellEnd"/>
      <w:r w:rsidRPr="00444C51">
        <w:t xml:space="preserve"> u ambjentali,</w:t>
      </w:r>
      <w:r w:rsidRPr="00444C51">
        <w:rPr>
          <w:rStyle w:val="FootnoteReference"/>
        </w:rPr>
        <w:footnoteReference w:id="5"/>
      </w:r>
    </w:p>
    <w:p w14:paraId="4D966C76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r-riżoluzzjoni tiegħu tad-9 ta’ Ġunju 2021 dwar l-Istrateġija tal-UE </w:t>
      </w:r>
      <w:proofErr w:type="spellStart"/>
      <w:r w:rsidRPr="00444C51">
        <w:lastRenderedPageBreak/>
        <w:t>għall-Bijodiversità</w:t>
      </w:r>
      <w:proofErr w:type="spellEnd"/>
      <w:r w:rsidRPr="00444C51">
        <w:t xml:space="preserve"> għall-2030: </w:t>
      </w:r>
      <w:proofErr w:type="spellStart"/>
      <w:r w:rsidRPr="00444C51">
        <w:t>Inreġġgħu</w:t>
      </w:r>
      <w:proofErr w:type="spellEnd"/>
      <w:r w:rsidRPr="00444C51">
        <w:t xml:space="preserve"> n-natura lura f’ħajjitna</w:t>
      </w:r>
      <w:r w:rsidRPr="00444C51">
        <w:rPr>
          <w:rStyle w:val="FootnoteReference"/>
        </w:rPr>
        <w:footnoteReference w:id="6"/>
      </w:r>
      <w:r w:rsidRPr="00444C51">
        <w:t>,</w:t>
      </w:r>
    </w:p>
    <w:p w14:paraId="1ECBD33F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r-riżoluzzjoni tiegħu tas-6 ta’ Lulju 2022 dwar il-pjan ta’ azzjoni tal-UE għall-ekonomija soċjali</w:t>
      </w:r>
      <w:r w:rsidRPr="00444C51">
        <w:rPr>
          <w:rStyle w:val="FootnoteReference"/>
        </w:rPr>
        <w:footnoteReference w:id="7"/>
      </w:r>
      <w:r w:rsidRPr="00444C51">
        <w:t xml:space="preserve">, </w:t>
      </w:r>
    </w:p>
    <w:p w14:paraId="0C73CC57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r-riżoluzzjoni tal-Assemblea Ġenerali tan-Nazzjonijiet Uniti tas-27 ta’ Marzu 2023 bit-titolu “</w:t>
      </w:r>
      <w:proofErr w:type="spellStart"/>
      <w:r w:rsidRPr="00444C51">
        <w:t>Promoting</w:t>
      </w:r>
      <w:proofErr w:type="spellEnd"/>
      <w:r w:rsidRPr="00444C51">
        <w:t xml:space="preserve"> </w:t>
      </w:r>
      <w:proofErr w:type="spellStart"/>
      <w:r w:rsidRPr="00444C51">
        <w:t>the</w:t>
      </w:r>
      <w:proofErr w:type="spellEnd"/>
      <w:r w:rsidRPr="00444C51">
        <w:t xml:space="preserve"> </w:t>
      </w:r>
      <w:proofErr w:type="spellStart"/>
      <w:r w:rsidRPr="00444C51">
        <w:t>Social</w:t>
      </w:r>
      <w:proofErr w:type="spellEnd"/>
      <w:r w:rsidRPr="00444C51">
        <w:t xml:space="preserve"> </w:t>
      </w:r>
      <w:proofErr w:type="spellStart"/>
      <w:r w:rsidRPr="00444C51">
        <w:t>and</w:t>
      </w:r>
      <w:proofErr w:type="spellEnd"/>
      <w:r w:rsidRPr="00444C51">
        <w:t xml:space="preserve"> </w:t>
      </w:r>
      <w:proofErr w:type="spellStart"/>
      <w:r w:rsidRPr="00444C51">
        <w:t>Solidarity</w:t>
      </w:r>
      <w:proofErr w:type="spellEnd"/>
      <w:r w:rsidRPr="00444C51">
        <w:t xml:space="preserve"> </w:t>
      </w:r>
      <w:proofErr w:type="spellStart"/>
      <w:r w:rsidRPr="00444C51">
        <w:t>Economy</w:t>
      </w:r>
      <w:proofErr w:type="spellEnd"/>
      <w:r w:rsidRPr="00444C51">
        <w:t xml:space="preserve"> </w:t>
      </w:r>
      <w:proofErr w:type="spellStart"/>
      <w:r w:rsidRPr="00444C51">
        <w:t>for</w:t>
      </w:r>
      <w:proofErr w:type="spellEnd"/>
      <w:r w:rsidRPr="00444C51">
        <w:t xml:space="preserve"> </w:t>
      </w:r>
      <w:proofErr w:type="spellStart"/>
      <w:r w:rsidRPr="00444C51">
        <w:t>Sustainable</w:t>
      </w:r>
      <w:proofErr w:type="spellEnd"/>
      <w:r w:rsidRPr="00444C51">
        <w:t xml:space="preserve"> </w:t>
      </w:r>
      <w:proofErr w:type="spellStart"/>
      <w:r w:rsidRPr="00444C51">
        <w:t>Development</w:t>
      </w:r>
      <w:proofErr w:type="spellEnd"/>
      <w:r w:rsidRPr="00444C51">
        <w:t xml:space="preserve">” (Il-promozzjoni tal-ekonomija soċjali u solidali għall-Iżvilupp Sostenibbli), </w:t>
      </w:r>
    </w:p>
    <w:p w14:paraId="5172DEC6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r-riżoluzzjoni tal-Organizzazzjoni Internazzjonali tax-Xogħol dwar ix-xogħol deċenti u l-ekonomija tal-kura, adottata fil-112-il Konferenza Internazzjonali dwar ix-Xogħol fl-14 ta’ Ġunju 2024,</w:t>
      </w:r>
    </w:p>
    <w:p w14:paraId="3ED94279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r-riżoluzzjoni tiegħu tas-6 ta’ Lulju 2022 dwar l-</w:t>
      </w:r>
      <w:proofErr w:type="spellStart"/>
      <w:r w:rsidRPr="00444C51">
        <w:t>indirizzar</w:t>
      </w:r>
      <w:proofErr w:type="spellEnd"/>
      <w:r w:rsidRPr="00444C51">
        <w:t xml:space="preserve"> tas-sigurtà </w:t>
      </w:r>
      <w:proofErr w:type="spellStart"/>
      <w:r w:rsidRPr="00444C51">
        <w:t>alimentari</w:t>
      </w:r>
      <w:proofErr w:type="spellEnd"/>
      <w:r w:rsidRPr="00444C51">
        <w:t xml:space="preserve"> fil-pajjiżi li qed jiżviluppaw</w:t>
      </w:r>
      <w:r w:rsidRPr="00444C51">
        <w:rPr>
          <w:rStyle w:val="FootnoteReference"/>
        </w:rPr>
        <w:footnoteReference w:id="8"/>
      </w:r>
      <w:r w:rsidRPr="00444C51">
        <w:t>,</w:t>
      </w:r>
    </w:p>
    <w:p w14:paraId="2FD7EF0E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r-riżoluzzjoni tiegħu tal-24 ta’ Novembru 2022 dwar il-futur tal-Arkitettura Finanzjarja Ewropea għall-Iżvilupp</w:t>
      </w:r>
      <w:r w:rsidRPr="00444C51">
        <w:rPr>
          <w:rStyle w:val="FootnoteReference"/>
        </w:rPr>
        <w:footnoteReference w:id="9"/>
      </w:r>
      <w:r w:rsidRPr="00444C51">
        <w:t>,</w:t>
      </w:r>
    </w:p>
    <w:p w14:paraId="09FAB06D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r-riżoluzzjoni tiegħu tal-14 ta’ Marzu 2023 dwar il-</w:t>
      </w:r>
      <w:proofErr w:type="spellStart"/>
      <w:r w:rsidRPr="00444C51">
        <w:t>Koerenza</w:t>
      </w:r>
      <w:proofErr w:type="spellEnd"/>
      <w:r w:rsidRPr="00444C51">
        <w:t xml:space="preserve"> tal-Politiki għall-Iżvilupp</w:t>
      </w:r>
      <w:r w:rsidRPr="00444C51">
        <w:rPr>
          <w:rStyle w:val="FootnoteReference"/>
        </w:rPr>
        <w:footnoteReference w:id="10"/>
      </w:r>
      <w:r w:rsidRPr="00444C51">
        <w:t>,</w:t>
      </w:r>
    </w:p>
    <w:p w14:paraId="714EEBE2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r-riżoluzzjoni tiegħu tat-23 ta’ Ġunju 2023 dwar l-implimentazzjoni u t-twettiq tal-Għanijiet ta’ Żvilupp Sostenibbli (</w:t>
      </w:r>
      <w:proofErr w:type="spellStart"/>
      <w:r w:rsidRPr="00444C51">
        <w:t>SDGs</w:t>
      </w:r>
      <w:proofErr w:type="spellEnd"/>
      <w:r w:rsidRPr="00444C51">
        <w:t>)</w:t>
      </w:r>
      <w:r w:rsidRPr="00444C51">
        <w:rPr>
          <w:rStyle w:val="FootnoteReference"/>
        </w:rPr>
        <w:footnoteReference w:id="11"/>
      </w:r>
      <w:r w:rsidRPr="00444C51">
        <w:t>,</w:t>
      </w:r>
    </w:p>
    <w:p w14:paraId="7BBC3655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r-rakkomandazzjoni tiegħu tad-19 ta’ Diċembru 2024 lill-Kunsill dwar il-prijoritajiet tal-UE għad-69 sessjoni tal-Kummissjoni </w:t>
      </w:r>
      <w:proofErr w:type="spellStart"/>
      <w:r w:rsidRPr="00444C51">
        <w:t>tan</w:t>
      </w:r>
      <w:proofErr w:type="spellEnd"/>
      <w:r w:rsidRPr="00444C51">
        <w:t>-NU dwar l-Istatus tan-Nisa</w:t>
      </w:r>
      <w:r w:rsidRPr="00444C51">
        <w:rPr>
          <w:rStyle w:val="FootnoteReference"/>
        </w:rPr>
        <w:footnoteReference w:id="12"/>
      </w:r>
      <w:r w:rsidRPr="00444C51">
        <w:t>,</w:t>
      </w:r>
    </w:p>
    <w:p w14:paraId="7E7D572E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r-riżoluzzjoni tiegħu tal-11 ta’ April 2024 dwar l-inklużjoni tad-dritt għall-abort fil-Karta tad-Drittijiet Fundamentali tal-UE</w:t>
      </w:r>
      <w:r w:rsidRPr="00444C51">
        <w:rPr>
          <w:rStyle w:val="FootnoteReference"/>
        </w:rPr>
        <w:footnoteReference w:id="13"/>
      </w:r>
      <w:r w:rsidRPr="00444C51">
        <w:t>,</w:t>
      </w:r>
    </w:p>
    <w:p w14:paraId="29868D1A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r-riżoluzzjoni tiegħu tal-24 ta’ Ġunju 2021 dwar is-sitwazzjoni tas-saħħa sesswali u riproduttiva u d-drittijiet relatati fl-UE, fil-kuntest tas-saħħa tan-nisa</w:t>
      </w:r>
      <w:r w:rsidRPr="00444C51">
        <w:rPr>
          <w:rStyle w:val="FootnoteReference"/>
        </w:rPr>
        <w:footnoteReference w:id="14"/>
      </w:r>
      <w:r w:rsidRPr="00444C51">
        <w:t>,</w:t>
      </w:r>
    </w:p>
    <w:p w14:paraId="29DFEEFF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d-dokument ta’ ħidma tal-persunal tal-Kummissjoni tat-18 ta’ Novembru 2020 bit-titolu “It-twettiq tal-Għanijiet ta’ Żvilupp Sostenibbli </w:t>
      </w:r>
      <w:proofErr w:type="spellStart"/>
      <w:r w:rsidRPr="00444C51">
        <w:t>tan</w:t>
      </w:r>
      <w:proofErr w:type="spellEnd"/>
      <w:r w:rsidRPr="00444C51">
        <w:t xml:space="preserve">-NU – </w:t>
      </w:r>
      <w:proofErr w:type="spellStart"/>
      <w:r w:rsidRPr="00444C51">
        <w:t>Approċċ</w:t>
      </w:r>
      <w:proofErr w:type="spellEnd"/>
      <w:r w:rsidRPr="00444C51">
        <w:t xml:space="preserve"> komprensiv (SWD(2020)0400),</w:t>
      </w:r>
    </w:p>
    <w:p w14:paraId="0EE06A3B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d-dokument ta’ ħidma tal-persunal tal-Kummissjoni tat-3 ta’ Novembru 2021 bit-titolu “Linji Gwida għal Regolamentazzjoni Aħjar” </w:t>
      </w:r>
      <w:r w:rsidRPr="00444C51">
        <w:lastRenderedPageBreak/>
        <w:t>(SWD(2021)0305) u s-Sett ta’ Għodod għal Regolamentazzjoni Aħjar ta’ Lulju 2023,</w:t>
      </w:r>
    </w:p>
    <w:p w14:paraId="525818BF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l-integrazzjoni tal-</w:t>
      </w:r>
      <w:proofErr w:type="spellStart"/>
      <w:r w:rsidRPr="00444C51">
        <w:t>SDGs</w:t>
      </w:r>
      <w:proofErr w:type="spellEnd"/>
      <w:r w:rsidRPr="00444C51">
        <w:t xml:space="preserve"> fil-qafas ta’ regolamentazzjoni aħjar, inkluża l-komunikazzjoni tal-Kummissjoni tad-29 ta’ April 2021 bit-titolu “Regolazzjoni aħjar: Ningħaqdu flimkien biex nagħmlu liġijiet aħjar” (COM(2021)0219),</w:t>
      </w:r>
    </w:p>
    <w:p w14:paraId="18BA43E3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l-konklużjonijiet tal-Kunsill tas-26 ta’ Mejju 2015 dwar il-qerda tal-faqar u l-Iżvilupp Sostenibbli wara l-2015,</w:t>
      </w:r>
    </w:p>
    <w:p w14:paraId="3CCB0F8A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l-konklużjonijiet tal-Kunsill tal-24 ta’ Ottubru 2019 dwar l-Ekonomija tal-</w:t>
      </w:r>
      <w:proofErr w:type="spellStart"/>
      <w:r w:rsidRPr="00444C51">
        <w:t>Benesseri</w:t>
      </w:r>
      <w:proofErr w:type="spellEnd"/>
      <w:r w:rsidRPr="00444C51">
        <w:rPr>
          <w:rStyle w:val="FootnoteReference"/>
        </w:rPr>
        <w:footnoteReference w:id="15"/>
      </w:r>
      <w:r w:rsidRPr="00444C51">
        <w:t xml:space="preserve"> u l-konklużjonijiet tal-Kunsill tal-24 ta’ Ġunju 2024 dwar il-prijoritajiet tal-UE fin-Nazzjonijiet Uniti matul id-79 sessjoni tal-Assemblea Ġenerali tan-Nazzjonijiet Uniti, Settembru 2024 - Settembru 2025,</w:t>
      </w:r>
    </w:p>
    <w:p w14:paraId="55200430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l-konklużjonijiet tal-Kunsill tat-22 ta’ Ġunju 2021 bit-titolu “</w:t>
      </w:r>
      <w:proofErr w:type="spellStart"/>
      <w:r w:rsidRPr="00444C51">
        <w:t>Approċċ</w:t>
      </w:r>
      <w:proofErr w:type="spellEnd"/>
      <w:r w:rsidRPr="00444C51">
        <w:t xml:space="preserve"> komprensiv biex titħaffef l-implimentazzjoni tal-Aġenda 2030 </w:t>
      </w:r>
      <w:proofErr w:type="spellStart"/>
      <w:r w:rsidRPr="00444C51">
        <w:t>tan</w:t>
      </w:r>
      <w:proofErr w:type="spellEnd"/>
      <w:r w:rsidRPr="00444C51">
        <w:t>-NU għall-iżvilupp sostenibbli – Nibnu mill-ġdid aħjar wara l-kriżi tal-COVID-19”,</w:t>
      </w:r>
    </w:p>
    <w:p w14:paraId="484D8439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r-rakkomandazzjoni tal-Kunsill tas-16 ta’ Ġunju 2022 dwar l-</w:t>
      </w:r>
      <w:proofErr w:type="spellStart"/>
      <w:r w:rsidRPr="00444C51">
        <w:t>apprendiment</w:t>
      </w:r>
      <w:proofErr w:type="spellEnd"/>
      <w:r w:rsidRPr="00444C51">
        <w:t xml:space="preserve"> favur </w:t>
      </w:r>
      <w:proofErr w:type="spellStart"/>
      <w:r w:rsidRPr="00444C51">
        <w:t>it-tranżizzjoni</w:t>
      </w:r>
      <w:proofErr w:type="spellEnd"/>
      <w:r w:rsidRPr="00444C51">
        <w:t xml:space="preserve"> ekoloġika u l-iżvilupp sostenibbli,</w:t>
      </w:r>
    </w:p>
    <w:p w14:paraId="60D64FED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l-konklużjonijiet tal-Kunsill tal-21 ta’ Ġunju 2022 bit-titolu, “Ir-rwol </w:t>
      </w:r>
      <w:proofErr w:type="spellStart"/>
      <w:r w:rsidRPr="00444C51">
        <w:t>trasformattiv</w:t>
      </w:r>
      <w:proofErr w:type="spellEnd"/>
      <w:r w:rsidRPr="00444C51">
        <w:t xml:space="preserve"> tal-edukazzjoni għall-iżvilupp sostenibbli u ċ-ċittadinanza globali bħala għodda strumentali għall-kisba tal-Għanijiet ta’ Żvilupp Sostenibbli (</w:t>
      </w:r>
      <w:proofErr w:type="spellStart"/>
      <w:r w:rsidRPr="00444C51">
        <w:t>SDGs</w:t>
      </w:r>
      <w:proofErr w:type="spellEnd"/>
      <w:r w:rsidRPr="00444C51">
        <w:t>)”,</w:t>
      </w:r>
    </w:p>
    <w:p w14:paraId="18C53368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l-Konklużjonijiet tal-Kunsill tal-24 ta’ Ġunju 2024 dwar il-miri ta’ għajnuna għall-iżvilupp tal-UE,</w:t>
      </w:r>
    </w:p>
    <w:p w14:paraId="6051DD5E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l-komunikazzjoni tal-Kummissjoni tal-11 ta’ Diċembru 2019 bit-titolu “Il-Patt Ekoloġiku Ewropew” (COM(2019)0640),</w:t>
      </w:r>
    </w:p>
    <w:p w14:paraId="3FA64F04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l-komunikazzjoni tal-Kummissjoni tal-11 </w:t>
      </w:r>
      <w:r w:rsidR="00136183">
        <w:t xml:space="preserve">ta’ </w:t>
      </w:r>
      <w:r w:rsidRPr="00444C51">
        <w:t>Marzu 2020 bit-titolu “Pjan ta’ Azzjoni ġdid dwar l-Ekonomija Ċirkolari għal Ewropa aktar nadifa u kompetittiva” (COM(2020)0098),</w:t>
      </w:r>
    </w:p>
    <w:p w14:paraId="6A322D8F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l-komunikazzjoni tal-Kummissjoni tat-12 ta’ Mejju 2021 bit-titolu “</w:t>
      </w:r>
      <w:proofErr w:type="spellStart"/>
      <w:r w:rsidRPr="00444C51">
        <w:t>Perkors</w:t>
      </w:r>
      <w:proofErr w:type="spellEnd"/>
      <w:r w:rsidRPr="00444C51">
        <w:t xml:space="preserve"> għal Pjaneta </w:t>
      </w:r>
      <w:proofErr w:type="spellStart"/>
      <w:r w:rsidRPr="00444C51">
        <w:t>b’Saħħitha</w:t>
      </w:r>
      <w:proofErr w:type="spellEnd"/>
      <w:r w:rsidRPr="00444C51">
        <w:t xml:space="preserve"> għal Kulħadd – Pjan ta’ Azzjoni tal-UE: Lejn Tniġġis Żero għall-Arja, għall-Ilma u għall-Ħamrija” (COM(2021)0400) u l-</w:t>
      </w:r>
      <w:proofErr w:type="spellStart"/>
      <w:r w:rsidRPr="00444C51">
        <w:t>annessi</w:t>
      </w:r>
      <w:proofErr w:type="spellEnd"/>
      <w:r w:rsidRPr="00444C51">
        <w:t xml:space="preserve"> tagħha, </w:t>
      </w:r>
    </w:p>
    <w:p w14:paraId="220AB060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r-rapport tal-Aġenzija Ewropea għall-Ambjent u taċ-Ċentru Konġunt tar-Riċerka tal-Kummissjoni tat-3 ta’ Marzu 2025 bit-titolu “</w:t>
      </w:r>
      <w:proofErr w:type="spellStart"/>
      <w:r w:rsidRPr="00444C51">
        <w:t>Zero</w:t>
      </w:r>
      <w:proofErr w:type="spellEnd"/>
      <w:r w:rsidRPr="00444C51">
        <w:t xml:space="preserve"> </w:t>
      </w:r>
      <w:proofErr w:type="spellStart"/>
      <w:r w:rsidRPr="00444C51">
        <w:t>pollution</w:t>
      </w:r>
      <w:proofErr w:type="spellEnd"/>
      <w:r w:rsidRPr="00444C51">
        <w:t xml:space="preserve"> </w:t>
      </w:r>
      <w:proofErr w:type="spellStart"/>
      <w:r w:rsidRPr="00444C51">
        <w:t>monitoring</w:t>
      </w:r>
      <w:proofErr w:type="spellEnd"/>
      <w:r w:rsidRPr="00444C51">
        <w:t xml:space="preserve"> </w:t>
      </w:r>
      <w:proofErr w:type="spellStart"/>
      <w:r w:rsidRPr="00444C51">
        <w:t>and</w:t>
      </w:r>
      <w:proofErr w:type="spellEnd"/>
      <w:r w:rsidRPr="00444C51">
        <w:t xml:space="preserve"> </w:t>
      </w:r>
      <w:proofErr w:type="spellStart"/>
      <w:r w:rsidRPr="00444C51">
        <w:t>outlook</w:t>
      </w:r>
      <w:proofErr w:type="spellEnd"/>
      <w:r w:rsidRPr="00444C51">
        <w:t xml:space="preserve"> 2025” (</w:t>
      </w:r>
      <w:proofErr w:type="spellStart"/>
      <w:r w:rsidRPr="00444C51">
        <w:t>Monitoraġġ</w:t>
      </w:r>
      <w:proofErr w:type="spellEnd"/>
      <w:r w:rsidRPr="00444C51">
        <w:t xml:space="preserve"> għat-tniġġis żero u l-prospettiva għall-2025),</w:t>
      </w:r>
    </w:p>
    <w:p w14:paraId="0F1D1C28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l-komunikazzjoni tal-Kummissjoni tat-23 ta’ Frar 2022 dwar ix-xogħol deċenti madwar id-dinja għal </w:t>
      </w:r>
      <w:proofErr w:type="spellStart"/>
      <w:r w:rsidRPr="00444C51">
        <w:t>tranżizzjoni</w:t>
      </w:r>
      <w:proofErr w:type="spellEnd"/>
      <w:r w:rsidRPr="00444C51">
        <w:t xml:space="preserve"> globali ġusta u rkupru sostenibbli (COM(2022)0066 final),</w:t>
      </w:r>
    </w:p>
    <w:p w14:paraId="6ACDF6BB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l-komunikazzjoni tal-Kummissjoni tat-12 ta’ Marzu 2024 bit-titolu “</w:t>
      </w:r>
      <w:proofErr w:type="spellStart"/>
      <w:r w:rsidRPr="00444C51">
        <w:t>Il-ġestjoni</w:t>
      </w:r>
      <w:proofErr w:type="spellEnd"/>
      <w:r w:rsidRPr="00444C51">
        <w:t xml:space="preserve"> tar-riskji </w:t>
      </w:r>
      <w:proofErr w:type="spellStart"/>
      <w:r w:rsidRPr="00444C51">
        <w:t>klimatiċi</w:t>
      </w:r>
      <w:proofErr w:type="spellEnd"/>
      <w:r w:rsidRPr="00444C51">
        <w:t xml:space="preserve"> – nipproteġu l-poplu u l-</w:t>
      </w:r>
      <w:proofErr w:type="spellStart"/>
      <w:r w:rsidRPr="00444C51">
        <w:t>prosperità</w:t>
      </w:r>
      <w:proofErr w:type="spellEnd"/>
      <w:r w:rsidRPr="00444C51">
        <w:t>” (COM(2024)0091),</w:t>
      </w:r>
    </w:p>
    <w:p w14:paraId="7A7F59B8" w14:textId="77777777" w:rsidR="00B8212A" w:rsidRPr="00444C51" w:rsidRDefault="00B8212A" w:rsidP="00B8212A">
      <w:pPr>
        <w:pStyle w:val="NormalHanging12a"/>
      </w:pPr>
      <w:r w:rsidRPr="00444C51">
        <w:lastRenderedPageBreak/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l-komunikazzjoni tal-Kummissjoni tas-26 ta’ Frar 2025 bit-titolu “Il-Patt għal Industrija Nadifa: Pjan direzzjonali konġunt għall-kompetittiv</w:t>
      </w:r>
      <w:r w:rsidR="00136183">
        <w:t>ità u d-</w:t>
      </w:r>
      <w:proofErr w:type="spellStart"/>
      <w:r w:rsidR="00136183">
        <w:t>dekarbonizzazzjoni</w:t>
      </w:r>
      <w:proofErr w:type="spellEnd"/>
      <w:r w:rsidR="00136183">
        <w:t>”(COM(2025)</w:t>
      </w:r>
      <w:r w:rsidRPr="00444C51">
        <w:t>0085),</w:t>
      </w:r>
    </w:p>
    <w:p w14:paraId="02A1D65E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l-komunikazzjoni tal-Kummissjoni tas-7 ta’ Marzu 2025 bit-titolu “Pjan Direzzjonali għad-Drittijiet tan-Nisa” (COM(2025)0097),</w:t>
      </w:r>
    </w:p>
    <w:p w14:paraId="15A984A1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l-ittri ta’ missjoni mill-President tal-Kummissjoni Ursula von </w:t>
      </w:r>
      <w:proofErr w:type="spellStart"/>
      <w:r w:rsidRPr="00444C51">
        <w:t>der</w:t>
      </w:r>
      <w:proofErr w:type="spellEnd"/>
      <w:r w:rsidRPr="00444C51">
        <w:t xml:space="preserve"> </w:t>
      </w:r>
      <w:proofErr w:type="spellStart"/>
      <w:r w:rsidRPr="00444C51">
        <w:t>Leyen</w:t>
      </w:r>
      <w:proofErr w:type="spellEnd"/>
      <w:r w:rsidRPr="00444C51">
        <w:t xml:space="preserve"> lis-26 Kummissarju Ewropew,</w:t>
      </w:r>
    </w:p>
    <w:p w14:paraId="2351DBF9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r-rapport tal-Aġenzija Ewropea għall-Ambjent tal-4 ta’ Diċembru 2019 bit-titolu “</w:t>
      </w:r>
      <w:proofErr w:type="spellStart"/>
      <w:r w:rsidRPr="00444C51">
        <w:t>The</w:t>
      </w:r>
      <w:proofErr w:type="spellEnd"/>
      <w:r w:rsidRPr="00444C51">
        <w:t xml:space="preserve"> </w:t>
      </w:r>
      <w:proofErr w:type="spellStart"/>
      <w:r w:rsidRPr="00444C51">
        <w:t>European</w:t>
      </w:r>
      <w:proofErr w:type="spellEnd"/>
      <w:r w:rsidRPr="00444C51">
        <w:t xml:space="preserve"> </w:t>
      </w:r>
      <w:proofErr w:type="spellStart"/>
      <w:r w:rsidRPr="00444C51">
        <w:t>environment</w:t>
      </w:r>
      <w:proofErr w:type="spellEnd"/>
      <w:r w:rsidRPr="00444C51">
        <w:t xml:space="preserve"> – </w:t>
      </w:r>
      <w:proofErr w:type="spellStart"/>
      <w:r w:rsidRPr="00444C51">
        <w:t>state</w:t>
      </w:r>
      <w:proofErr w:type="spellEnd"/>
      <w:r w:rsidRPr="00444C51">
        <w:t xml:space="preserve"> </w:t>
      </w:r>
      <w:proofErr w:type="spellStart"/>
      <w:r w:rsidRPr="00444C51">
        <w:t>and</w:t>
      </w:r>
      <w:proofErr w:type="spellEnd"/>
      <w:r w:rsidRPr="00444C51">
        <w:t xml:space="preserve"> </w:t>
      </w:r>
      <w:proofErr w:type="spellStart"/>
      <w:r w:rsidRPr="00444C51">
        <w:t>outlook</w:t>
      </w:r>
      <w:proofErr w:type="spellEnd"/>
      <w:r w:rsidRPr="00444C51">
        <w:t xml:space="preserve"> 2020: </w:t>
      </w:r>
      <w:proofErr w:type="spellStart"/>
      <w:r w:rsidRPr="00444C51">
        <w:t>Knowledge</w:t>
      </w:r>
      <w:proofErr w:type="spellEnd"/>
      <w:r w:rsidRPr="00444C51">
        <w:t xml:space="preserve"> </w:t>
      </w:r>
      <w:proofErr w:type="spellStart"/>
      <w:r w:rsidRPr="00444C51">
        <w:t>for</w:t>
      </w:r>
      <w:proofErr w:type="spellEnd"/>
      <w:r w:rsidRPr="00444C51">
        <w:t xml:space="preserve"> </w:t>
      </w:r>
      <w:proofErr w:type="spellStart"/>
      <w:r w:rsidRPr="00444C51">
        <w:t>transition</w:t>
      </w:r>
      <w:proofErr w:type="spellEnd"/>
      <w:r w:rsidRPr="00444C51">
        <w:t xml:space="preserve"> </w:t>
      </w:r>
      <w:proofErr w:type="spellStart"/>
      <w:r w:rsidRPr="00444C51">
        <w:t>to</w:t>
      </w:r>
      <w:proofErr w:type="spellEnd"/>
      <w:r w:rsidRPr="00444C51">
        <w:t xml:space="preserve"> a </w:t>
      </w:r>
      <w:proofErr w:type="spellStart"/>
      <w:r w:rsidRPr="00444C51">
        <w:t>sustainable</w:t>
      </w:r>
      <w:proofErr w:type="spellEnd"/>
      <w:r w:rsidRPr="00444C51">
        <w:t xml:space="preserve"> </w:t>
      </w:r>
      <w:proofErr w:type="spellStart"/>
      <w:r w:rsidRPr="00444C51">
        <w:t>Europe</w:t>
      </w:r>
      <w:proofErr w:type="spellEnd"/>
      <w:r w:rsidRPr="00444C51">
        <w:t xml:space="preserve">” (L-ambjent Ewropew – kif jinsab bħalissa u l-prospetti għall-2020: Għarfien għal </w:t>
      </w:r>
      <w:proofErr w:type="spellStart"/>
      <w:r w:rsidRPr="00444C51">
        <w:t>tranżizzjoni</w:t>
      </w:r>
      <w:proofErr w:type="spellEnd"/>
      <w:r w:rsidRPr="00444C51">
        <w:t xml:space="preserve"> lejn Ewropa sostenibbli),</w:t>
      </w:r>
    </w:p>
    <w:p w14:paraId="1670B4E1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l-Istrateġija tal-UE għas-Saħħa Globali,</w:t>
      </w:r>
    </w:p>
    <w:p w14:paraId="7CD7D1E8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l-Pjan ta’ Azzjoni tal-UE dwar il-Ġeneru III (GAP III),</w:t>
      </w:r>
    </w:p>
    <w:p w14:paraId="7E9CBDFE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l-Istrateġija tal-UE </w:t>
      </w:r>
      <w:proofErr w:type="spellStart"/>
      <w:r w:rsidRPr="00444C51">
        <w:t>għall-Bijodiversità</w:t>
      </w:r>
      <w:proofErr w:type="spellEnd"/>
      <w:r w:rsidRPr="00444C51">
        <w:t xml:space="preserve"> għall-2030,</w:t>
      </w:r>
    </w:p>
    <w:p w14:paraId="5E31BE45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l-istrateġija Ewropea għall-Kura,</w:t>
      </w:r>
    </w:p>
    <w:p w14:paraId="355D46CB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l-ewwel </w:t>
      </w:r>
      <w:proofErr w:type="spellStart"/>
      <w:r w:rsidRPr="00444C51">
        <w:t>rieżami</w:t>
      </w:r>
      <w:proofErr w:type="spellEnd"/>
      <w:r w:rsidRPr="00444C51">
        <w:t xml:space="preserve"> volontarju tal-UE tal-implimentazzjoni tal-</w:t>
      </w:r>
      <w:proofErr w:type="spellStart"/>
      <w:r w:rsidRPr="00444C51">
        <w:t>SDGs</w:t>
      </w:r>
      <w:proofErr w:type="spellEnd"/>
      <w:r w:rsidRPr="00444C51">
        <w:t>, ippreżentat lin-Nazzjonijiet Uniti fid-19 ta’ Lulju 2023,</w:t>
      </w:r>
    </w:p>
    <w:p w14:paraId="56719889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r-rapport ta’ </w:t>
      </w:r>
      <w:proofErr w:type="spellStart"/>
      <w:r w:rsidRPr="00444C51">
        <w:t>monitoraġġ</w:t>
      </w:r>
      <w:proofErr w:type="spellEnd"/>
      <w:r w:rsidRPr="00444C51">
        <w:t xml:space="preserve"> tal-</w:t>
      </w:r>
      <w:proofErr w:type="spellStart"/>
      <w:r w:rsidRPr="00444C51">
        <w:t>Eurostat</w:t>
      </w:r>
      <w:proofErr w:type="spellEnd"/>
      <w:r w:rsidRPr="00444C51">
        <w:t xml:space="preserve"> għall-2024 dwar il-progress lejn l-</w:t>
      </w:r>
      <w:proofErr w:type="spellStart"/>
      <w:r w:rsidRPr="00444C51">
        <w:t>SDGs</w:t>
      </w:r>
      <w:proofErr w:type="spellEnd"/>
      <w:r w:rsidRPr="00444C51">
        <w:t xml:space="preserve"> fil-kuntest tal-UE, ippubblikat fit-18 ta’ Ġunju 2024,</w:t>
      </w:r>
    </w:p>
    <w:p w14:paraId="5EF5A1D9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l-opinjonijiet tal-Kumitat Ekonomiku u Soċjali Ewropew tad-19 ta’ Settembru 2018 bit-titolu “Indikaturi aktar adatti għall-evalwazzjoni tal-</w:t>
      </w:r>
      <w:proofErr w:type="spellStart"/>
      <w:r w:rsidRPr="00444C51">
        <w:t>SDGs</w:t>
      </w:r>
      <w:proofErr w:type="spellEnd"/>
      <w:r w:rsidRPr="00444C51">
        <w:t xml:space="preserve"> – il-kontribut tas-soċjetà ċivili”, tat-30 ta’ Ottubru 2019 bit-titolu “Ħadd ma jitħalla jibqa’ lura meta tiġi implimentata l-Aġenda għall-Iżvilupp Sostenibbli 2030”, u tat-8 ta’ Diċembru 2021 bit-titolu “Strateġija mġedda għal finanzjament sostenibbli”,</w:t>
      </w:r>
    </w:p>
    <w:p w14:paraId="104EF91F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r-riżoluzzjoni </w:t>
      </w:r>
      <w:proofErr w:type="spellStart"/>
      <w:r w:rsidRPr="00444C51">
        <w:t>tan</w:t>
      </w:r>
      <w:proofErr w:type="spellEnd"/>
      <w:r w:rsidRPr="00444C51">
        <w:t>-NU 70/1 bit-titolu “</w:t>
      </w:r>
      <w:proofErr w:type="spellStart"/>
      <w:r w:rsidRPr="00444C51">
        <w:t>Transforming</w:t>
      </w:r>
      <w:proofErr w:type="spellEnd"/>
      <w:r w:rsidRPr="00444C51">
        <w:t xml:space="preserve"> </w:t>
      </w:r>
      <w:proofErr w:type="spellStart"/>
      <w:r w:rsidRPr="00444C51">
        <w:t>our</w:t>
      </w:r>
      <w:proofErr w:type="spellEnd"/>
      <w:r w:rsidRPr="00444C51">
        <w:t xml:space="preserve"> </w:t>
      </w:r>
      <w:proofErr w:type="spellStart"/>
      <w:r w:rsidRPr="00444C51">
        <w:t>World</w:t>
      </w:r>
      <w:proofErr w:type="spellEnd"/>
      <w:r w:rsidRPr="00444C51">
        <w:t xml:space="preserve"> – </w:t>
      </w:r>
      <w:proofErr w:type="spellStart"/>
      <w:r w:rsidRPr="00444C51">
        <w:t>the</w:t>
      </w:r>
      <w:proofErr w:type="spellEnd"/>
      <w:r w:rsidRPr="00444C51">
        <w:t xml:space="preserve"> 2030 </w:t>
      </w:r>
      <w:proofErr w:type="spellStart"/>
      <w:r w:rsidRPr="00444C51">
        <w:t>Agenda</w:t>
      </w:r>
      <w:proofErr w:type="spellEnd"/>
      <w:r w:rsidRPr="00444C51">
        <w:t xml:space="preserve"> </w:t>
      </w:r>
      <w:proofErr w:type="spellStart"/>
      <w:r w:rsidRPr="00444C51">
        <w:t>for</w:t>
      </w:r>
      <w:proofErr w:type="spellEnd"/>
      <w:r w:rsidRPr="00444C51">
        <w:t xml:space="preserve"> </w:t>
      </w:r>
      <w:proofErr w:type="spellStart"/>
      <w:r w:rsidRPr="00444C51">
        <w:t>Sustainable</w:t>
      </w:r>
      <w:proofErr w:type="spellEnd"/>
      <w:r w:rsidRPr="00444C51">
        <w:t xml:space="preserve"> </w:t>
      </w:r>
      <w:proofErr w:type="spellStart"/>
      <w:r w:rsidRPr="00444C51">
        <w:t>Development</w:t>
      </w:r>
      <w:proofErr w:type="spellEnd"/>
      <w:r w:rsidRPr="00444C51">
        <w:t xml:space="preserve">” (2030 </w:t>
      </w:r>
      <w:proofErr w:type="spellStart"/>
      <w:r w:rsidRPr="00444C51">
        <w:t>Agenda</w:t>
      </w:r>
      <w:proofErr w:type="spellEnd"/>
      <w:r w:rsidRPr="00444C51">
        <w:t>) (</w:t>
      </w:r>
      <w:proofErr w:type="spellStart"/>
      <w:r w:rsidRPr="00444C51">
        <w:t>Nittrasformaw</w:t>
      </w:r>
      <w:proofErr w:type="spellEnd"/>
      <w:r w:rsidRPr="00444C51">
        <w:t xml:space="preserve"> id-Dinja tagħna: l-Aġenda 2030 għall-Iżvilupp Sostenibbli) (Aġenda 2030), adottata fis-</w:t>
      </w:r>
      <w:proofErr w:type="spellStart"/>
      <w:r w:rsidRPr="00444C51">
        <w:t>Summit</w:t>
      </w:r>
      <w:proofErr w:type="spellEnd"/>
      <w:r w:rsidRPr="00444C51">
        <w:t xml:space="preserve"> </w:t>
      </w:r>
      <w:proofErr w:type="spellStart"/>
      <w:r w:rsidRPr="00444C51">
        <w:t>tan</w:t>
      </w:r>
      <w:proofErr w:type="spellEnd"/>
      <w:r w:rsidRPr="00444C51">
        <w:t xml:space="preserve">-NU dwar l-Iżvilupp Sostenibbli fil-25 ta’ Settembru 2015 fi New </w:t>
      </w:r>
      <w:proofErr w:type="spellStart"/>
      <w:r w:rsidRPr="00444C51">
        <w:t>York</w:t>
      </w:r>
      <w:proofErr w:type="spellEnd"/>
      <w:r w:rsidRPr="00444C51">
        <w:t>, liema riżoluzzjoni stabbiliet l-</w:t>
      </w:r>
      <w:proofErr w:type="spellStart"/>
      <w:r w:rsidRPr="00444C51">
        <w:t>SDGs</w:t>
      </w:r>
      <w:proofErr w:type="spellEnd"/>
      <w:r w:rsidRPr="00444C51">
        <w:t>,</w:t>
      </w:r>
    </w:p>
    <w:p w14:paraId="40B7D455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l-Konvenzjoni dwar l-Eliminazzjoni ta’ Kull Forma ta’ Diskriminazzjoni kontra n-Nisa (CEDAW) għaż-Żgħażagħ,</w:t>
      </w:r>
    </w:p>
    <w:p w14:paraId="675991F3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l-Konvenzjoni </w:t>
      </w:r>
      <w:proofErr w:type="spellStart"/>
      <w:r w:rsidRPr="00444C51">
        <w:t>tan</w:t>
      </w:r>
      <w:proofErr w:type="spellEnd"/>
      <w:r w:rsidRPr="00444C51">
        <w:t>-NU dwar id-</w:t>
      </w:r>
      <w:proofErr w:type="spellStart"/>
      <w:r w:rsidRPr="00444C51">
        <w:t>Diversità</w:t>
      </w:r>
      <w:proofErr w:type="spellEnd"/>
      <w:r w:rsidRPr="00444C51">
        <w:t xml:space="preserve"> Bijoloġika (UNCBD), u l-Qafas Globali tal-</w:t>
      </w:r>
      <w:proofErr w:type="spellStart"/>
      <w:r w:rsidRPr="00444C51">
        <w:t>Bijodiversità</w:t>
      </w:r>
      <w:proofErr w:type="spellEnd"/>
      <w:r w:rsidRPr="00444C51">
        <w:t xml:space="preserve"> ta’ </w:t>
      </w:r>
      <w:proofErr w:type="spellStart"/>
      <w:r w:rsidRPr="00444C51">
        <w:t>Kunming</w:t>
      </w:r>
      <w:proofErr w:type="spellEnd"/>
      <w:r w:rsidRPr="00444C51">
        <w:t xml:space="preserve">-Montreal, li dwaru ntlaħaq qbil fil-15-il laqgħa tal-Konferenza tal-Partijiet </w:t>
      </w:r>
      <w:proofErr w:type="spellStart"/>
      <w:r w:rsidRPr="00444C51">
        <w:t>għall</w:t>
      </w:r>
      <w:proofErr w:type="spellEnd"/>
      <w:r w:rsidRPr="00444C51">
        <w:t>-UNCBD,</w:t>
      </w:r>
    </w:p>
    <w:p w14:paraId="724105A5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l-Konvenzjoni tan-Nazzjonijiet Uniti dwar id-Drittijiet ta’ Persuni </w:t>
      </w:r>
      <w:proofErr w:type="spellStart"/>
      <w:r w:rsidRPr="00444C51">
        <w:t>b’Diżabilità</w:t>
      </w:r>
      <w:proofErr w:type="spellEnd"/>
      <w:r w:rsidRPr="00444C51">
        <w:t xml:space="preserve"> (CRPD) u l-Istrateġija tal-UE dwar id-Drittijiet tal-Persuni </w:t>
      </w:r>
      <w:proofErr w:type="spellStart"/>
      <w:r w:rsidRPr="00444C51">
        <w:t>b’Diżabilità</w:t>
      </w:r>
      <w:proofErr w:type="spellEnd"/>
      <w:r w:rsidRPr="00444C51">
        <w:t xml:space="preserve"> 2021-2030,</w:t>
      </w:r>
    </w:p>
    <w:p w14:paraId="43827A23" w14:textId="77777777" w:rsidR="00B8212A" w:rsidRPr="00444C51" w:rsidRDefault="00B8212A" w:rsidP="00B8212A">
      <w:pPr>
        <w:pStyle w:val="NormalHanging12a"/>
      </w:pPr>
      <w:r w:rsidRPr="00444C51">
        <w:lastRenderedPageBreak/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l-Qafas ta’ </w:t>
      </w:r>
      <w:proofErr w:type="spellStart"/>
      <w:r w:rsidRPr="00444C51">
        <w:t>Sendai</w:t>
      </w:r>
      <w:proofErr w:type="spellEnd"/>
      <w:r w:rsidRPr="00444C51">
        <w:t xml:space="preserve"> għat-Tnaqqis tar-Riskju ta’ Diżastri 2015-2030, adottat mill-istati membri </w:t>
      </w:r>
      <w:proofErr w:type="spellStart"/>
      <w:r w:rsidRPr="00444C51">
        <w:t>tan</w:t>
      </w:r>
      <w:proofErr w:type="spellEnd"/>
      <w:r w:rsidRPr="00444C51">
        <w:t xml:space="preserve">-NU fit-Tielet Konferenza Dinjija </w:t>
      </w:r>
      <w:proofErr w:type="spellStart"/>
      <w:r w:rsidRPr="00444C51">
        <w:t>tan</w:t>
      </w:r>
      <w:proofErr w:type="spellEnd"/>
      <w:r w:rsidRPr="00444C51">
        <w:t>-NU dwar it-Tnaqqis tar-Riskju ta’ Diżastri fit-18 ta’ Marzu 2015,</w:t>
      </w:r>
    </w:p>
    <w:p w14:paraId="7F945977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l-Konvenzjoni Qafas tan-Nazzjonijiet Uniti dwar it-Tibdil fil-Klima (UNFCCC) u l-Ftehim ta’ Pariġi, liema ftehim ġie adottat fil-21 Konferenza tal-Partijiet </w:t>
      </w:r>
      <w:proofErr w:type="spellStart"/>
      <w:r w:rsidRPr="00444C51">
        <w:t>għall</w:t>
      </w:r>
      <w:proofErr w:type="spellEnd"/>
      <w:r w:rsidRPr="00444C51">
        <w:t>-UNFCCC (COP21) f’Pariġi fit-12 ta’ Diċembru 2015,</w:t>
      </w:r>
    </w:p>
    <w:p w14:paraId="793938BE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d-</w:t>
      </w:r>
      <w:proofErr w:type="spellStart"/>
      <w:r w:rsidRPr="00444C51">
        <w:t>Deċennju</w:t>
      </w:r>
      <w:proofErr w:type="spellEnd"/>
      <w:r w:rsidRPr="00444C51">
        <w:t xml:space="preserve"> tan-Nazzjonijiet Uniti tax-Xjenza dwar l-Oċeani għall-Iżvilupp Sostenibbli (2021-2030),</w:t>
      </w:r>
    </w:p>
    <w:p w14:paraId="2342BD72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l-Impenn ta’ Buenos </w:t>
      </w:r>
      <w:proofErr w:type="spellStart"/>
      <w:r w:rsidRPr="00444C51">
        <w:t>Aires</w:t>
      </w:r>
      <w:proofErr w:type="spellEnd"/>
      <w:r w:rsidRPr="00444C51">
        <w:t xml:space="preserve">, li jfassal </w:t>
      </w:r>
      <w:proofErr w:type="spellStart"/>
      <w:r w:rsidRPr="00444C51">
        <w:t>perkors</w:t>
      </w:r>
      <w:proofErr w:type="spellEnd"/>
      <w:r w:rsidRPr="00444C51">
        <w:t xml:space="preserve"> ’il quddiem dwar soċjetà tal-kura, adottat fil-15-il Konferenza Reġjonali dwar in-Nisa fl-Amerka Latina u fil-</w:t>
      </w:r>
      <w:proofErr w:type="spellStart"/>
      <w:r w:rsidRPr="00444C51">
        <w:t>Karibew</w:t>
      </w:r>
      <w:proofErr w:type="spellEnd"/>
      <w:r w:rsidRPr="00444C51">
        <w:t>, liema konferenza kienet organizzata mill-Kummissjoni Ekonomika għall-Amerka Latina u l-</w:t>
      </w:r>
      <w:proofErr w:type="spellStart"/>
      <w:r w:rsidRPr="00444C51">
        <w:t>Karibew</w:t>
      </w:r>
      <w:proofErr w:type="spellEnd"/>
      <w:r w:rsidRPr="00444C51">
        <w:t>, l-Uffiċċju Reġjonali għall-Kontinent Amerikan u l-</w:t>
      </w:r>
      <w:proofErr w:type="spellStart"/>
      <w:r w:rsidRPr="00444C51">
        <w:t>Karibew</w:t>
      </w:r>
      <w:proofErr w:type="spellEnd"/>
      <w:r w:rsidRPr="00444C51">
        <w:t xml:space="preserve"> tal-</w:t>
      </w:r>
      <w:proofErr w:type="spellStart"/>
      <w:r w:rsidRPr="00444C51">
        <w:t>Entità</w:t>
      </w:r>
      <w:proofErr w:type="spellEnd"/>
      <w:r w:rsidRPr="00444C51">
        <w:t xml:space="preserve"> tan-Nazzjonijiet Uniti għall-Ugwaljanza Bejn il-Ġeneri u għall-Emanċipazzjoni tan-Nisa (UN </w:t>
      </w:r>
      <w:proofErr w:type="spellStart"/>
      <w:r w:rsidRPr="00444C51">
        <w:t>Women</w:t>
      </w:r>
      <w:proofErr w:type="spellEnd"/>
      <w:r w:rsidRPr="00444C51">
        <w:t xml:space="preserve">) u l-Gvern tal-Arġentina u li saret fi Buenos </w:t>
      </w:r>
      <w:proofErr w:type="spellStart"/>
      <w:r w:rsidRPr="00444C51">
        <w:t>Aires</w:t>
      </w:r>
      <w:proofErr w:type="spellEnd"/>
      <w:r w:rsidRPr="00444C51">
        <w:t xml:space="preserve"> bejn is-7 u l-11 ta’ Novembru 2022,</w:t>
      </w:r>
    </w:p>
    <w:p w14:paraId="526A91F5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r-rapport konġunt tal-2024 bit-titolu “</w:t>
      </w:r>
      <w:proofErr w:type="spellStart"/>
      <w:r w:rsidRPr="00444C51">
        <w:t>Are</w:t>
      </w:r>
      <w:proofErr w:type="spellEnd"/>
      <w:r w:rsidRPr="00444C51">
        <w:t xml:space="preserve"> </w:t>
      </w:r>
      <w:proofErr w:type="spellStart"/>
      <w:r w:rsidRPr="00444C51">
        <w:t>we</w:t>
      </w:r>
      <w:proofErr w:type="spellEnd"/>
      <w:r w:rsidRPr="00444C51">
        <w:t xml:space="preserve"> </w:t>
      </w:r>
      <w:proofErr w:type="spellStart"/>
      <w:r w:rsidRPr="00444C51">
        <w:t>getting</w:t>
      </w:r>
      <w:proofErr w:type="spellEnd"/>
      <w:r w:rsidRPr="00444C51">
        <w:t xml:space="preserve"> </w:t>
      </w:r>
      <w:proofErr w:type="spellStart"/>
      <w:r w:rsidRPr="00444C51">
        <w:t>there</w:t>
      </w:r>
      <w:proofErr w:type="spellEnd"/>
      <w:r w:rsidRPr="00444C51">
        <w:t xml:space="preserve">? A </w:t>
      </w:r>
      <w:proofErr w:type="spellStart"/>
      <w:r w:rsidRPr="00444C51">
        <w:t>synthesis</w:t>
      </w:r>
      <w:proofErr w:type="spellEnd"/>
      <w:r w:rsidRPr="00444C51">
        <w:t xml:space="preserve"> of </w:t>
      </w:r>
      <w:proofErr w:type="spellStart"/>
      <w:r w:rsidRPr="00444C51">
        <w:t>the</w:t>
      </w:r>
      <w:proofErr w:type="spellEnd"/>
      <w:r w:rsidRPr="00444C51">
        <w:t xml:space="preserve"> UN </w:t>
      </w:r>
      <w:proofErr w:type="spellStart"/>
      <w:r w:rsidRPr="00444C51">
        <w:t>system</w:t>
      </w:r>
      <w:proofErr w:type="spellEnd"/>
      <w:r w:rsidRPr="00444C51">
        <w:t xml:space="preserve"> </w:t>
      </w:r>
      <w:proofErr w:type="spellStart"/>
      <w:r w:rsidRPr="00444C51">
        <w:t>evaluations</w:t>
      </w:r>
      <w:proofErr w:type="spellEnd"/>
      <w:r w:rsidRPr="00444C51">
        <w:t xml:space="preserve"> of SDG 5” (Qed naslu? </w:t>
      </w:r>
      <w:proofErr w:type="spellStart"/>
      <w:r w:rsidRPr="00444C51">
        <w:t>Sinteżi</w:t>
      </w:r>
      <w:proofErr w:type="spellEnd"/>
      <w:r w:rsidRPr="00444C51">
        <w:t xml:space="preserve"> tas-sistema ta’ </w:t>
      </w:r>
      <w:proofErr w:type="spellStart"/>
      <w:r w:rsidRPr="00444C51">
        <w:t>evalwazzjonijiet</w:t>
      </w:r>
      <w:proofErr w:type="spellEnd"/>
      <w:r w:rsidRPr="00444C51">
        <w:t xml:space="preserve"> </w:t>
      </w:r>
      <w:proofErr w:type="spellStart"/>
      <w:r w:rsidRPr="00444C51">
        <w:t>tan</w:t>
      </w:r>
      <w:proofErr w:type="spellEnd"/>
      <w:r w:rsidRPr="00444C51">
        <w:t xml:space="preserve">-NU tal-SDG 5), ippubblikat minn UN </w:t>
      </w:r>
      <w:proofErr w:type="spellStart"/>
      <w:r w:rsidRPr="00444C51">
        <w:t>Women</w:t>
      </w:r>
      <w:proofErr w:type="spellEnd"/>
      <w:r w:rsidRPr="00444C51">
        <w:t xml:space="preserve">, il-Programm ta’ Żvilupp </w:t>
      </w:r>
      <w:proofErr w:type="spellStart"/>
      <w:r w:rsidRPr="00444C51">
        <w:t>tan</w:t>
      </w:r>
      <w:proofErr w:type="spellEnd"/>
      <w:r w:rsidRPr="00444C51">
        <w:t xml:space="preserve">-NU, il-Fond tan-Nazzjonijiet Uniti għall-Popolazzjoni, il-Fond </w:t>
      </w:r>
      <w:proofErr w:type="spellStart"/>
      <w:r w:rsidRPr="00444C51">
        <w:t>tan</w:t>
      </w:r>
      <w:proofErr w:type="spellEnd"/>
      <w:r w:rsidRPr="00444C51">
        <w:t>-NU għat-Tfal (UNICEF) u l-Programm Dinji tal-Ikel,</w:t>
      </w:r>
    </w:p>
    <w:p w14:paraId="5D6E5226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l-Ftehim fil-qafas tal-Konvenzjoni tan-Nazzjonijiet Uniti dwar il-Liġi tal-Baħar fuq il-konservazzjoni u fuq l-użu sostenibbli tal-</w:t>
      </w:r>
      <w:proofErr w:type="spellStart"/>
      <w:r w:rsidRPr="00444C51">
        <w:t>bijodiversità</w:t>
      </w:r>
      <w:proofErr w:type="spellEnd"/>
      <w:r w:rsidRPr="00444C51">
        <w:t xml:space="preserve"> marina fiż-żoni lil hinn mill-</w:t>
      </w:r>
      <w:proofErr w:type="spellStart"/>
      <w:r w:rsidRPr="00444C51">
        <w:t>ġuriżdizzjoni</w:t>
      </w:r>
      <w:proofErr w:type="spellEnd"/>
      <w:r w:rsidRPr="00444C51">
        <w:t xml:space="preserve"> nazzjonali (BBNJ) tal-4 ta’ Marzu 2023 (Trattat </w:t>
      </w:r>
      <w:proofErr w:type="spellStart"/>
      <w:r w:rsidRPr="00444C51">
        <w:t>tan</w:t>
      </w:r>
      <w:proofErr w:type="spellEnd"/>
      <w:r w:rsidRPr="00444C51">
        <w:t>-NU dwar l-Ibħra Internazzjonali),</w:t>
      </w:r>
    </w:p>
    <w:p w14:paraId="6C525617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d-Dikjarazzjoni dwar l-Eliminazzjoni tal-Vjolenza kontra n-Nisa,</w:t>
      </w:r>
    </w:p>
    <w:p w14:paraId="2DBDABD7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l-Indiċi tal-Ugwaljanza bejn il-Ġeneri 2024 tal-Istitut Ewropew għall-Ugwaljanza bejn is-Sessi,</w:t>
      </w:r>
    </w:p>
    <w:p w14:paraId="607617C4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l-Pjattaforma ta’ Azzjoni ta’ Beijing u l-</w:t>
      </w:r>
      <w:proofErr w:type="spellStart"/>
      <w:r w:rsidRPr="00444C51">
        <w:t>eżiti</w:t>
      </w:r>
      <w:proofErr w:type="spellEnd"/>
      <w:r w:rsidRPr="00444C51">
        <w:t xml:space="preserve"> tal-konferenzi ta’ </w:t>
      </w:r>
      <w:proofErr w:type="spellStart"/>
      <w:r w:rsidRPr="00444C51">
        <w:t>rieżami</w:t>
      </w:r>
      <w:proofErr w:type="spellEnd"/>
      <w:r w:rsidRPr="00444C51">
        <w:t xml:space="preserve"> tagħha,</w:t>
      </w:r>
    </w:p>
    <w:p w14:paraId="2D7AB10A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r-riżoluzzjoni 48/13 tal-Kunsill tad-Drittijiet tal-Bniedem </w:t>
      </w:r>
      <w:proofErr w:type="spellStart"/>
      <w:r w:rsidRPr="00444C51">
        <w:t>tan</w:t>
      </w:r>
      <w:proofErr w:type="spellEnd"/>
      <w:r w:rsidRPr="00444C51">
        <w:t xml:space="preserve">-NU, adottata fit-8 ta’ Ottubru 2021, u r-riżoluzzjoni 76/300 tal-Assemblea Ġenerali </w:t>
      </w:r>
      <w:proofErr w:type="spellStart"/>
      <w:r w:rsidRPr="00444C51">
        <w:t>tan</w:t>
      </w:r>
      <w:proofErr w:type="spellEnd"/>
      <w:r w:rsidRPr="00444C51">
        <w:t xml:space="preserve">-NU, adottata fit-28 ta’ Lulju 2022, dwar id-dritt tal-bniedem għal ambjent nadif, </w:t>
      </w:r>
      <w:proofErr w:type="spellStart"/>
      <w:r w:rsidRPr="00444C51">
        <w:t>san</w:t>
      </w:r>
      <w:proofErr w:type="spellEnd"/>
      <w:r w:rsidRPr="00444C51">
        <w:t xml:space="preserve"> u sostenibbli u r-riżoluzzjoni 2545 (2024) tal-Assemblea Parlamentari tal-Kunsill tal-Ewropa, adottata fit-18 ta’ April 2024, dwar l-integrazzjoni tad-dritt tal-bniedem għal ambjent </w:t>
      </w:r>
      <w:proofErr w:type="spellStart"/>
      <w:r w:rsidRPr="00444C51">
        <w:t>sikur</w:t>
      </w:r>
      <w:proofErr w:type="spellEnd"/>
      <w:r w:rsidRPr="00444C51">
        <w:t xml:space="preserve">, nadif, </w:t>
      </w:r>
      <w:proofErr w:type="spellStart"/>
      <w:r w:rsidRPr="00444C51">
        <w:t>san</w:t>
      </w:r>
      <w:proofErr w:type="spellEnd"/>
      <w:r w:rsidRPr="00444C51">
        <w:t xml:space="preserve"> u sostenibbli mal-proċess ta’ </w:t>
      </w:r>
      <w:proofErr w:type="spellStart"/>
      <w:r w:rsidRPr="00444C51">
        <w:t>Reykjavik</w:t>
      </w:r>
      <w:proofErr w:type="spellEnd"/>
      <w:r w:rsidRPr="00444C51">
        <w:t>,</w:t>
      </w:r>
    </w:p>
    <w:p w14:paraId="56E6A99E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r-riżoluzzjoni tal-Assemblea tan-Nazzjonijiet Uniti għall-Ambjent (UNEA) “5/10. </w:t>
      </w:r>
      <w:proofErr w:type="spellStart"/>
      <w:r w:rsidRPr="00444C51">
        <w:t>The</w:t>
      </w:r>
      <w:proofErr w:type="spellEnd"/>
      <w:r w:rsidRPr="00444C51">
        <w:t xml:space="preserve"> </w:t>
      </w:r>
      <w:proofErr w:type="spellStart"/>
      <w:r w:rsidRPr="00444C51">
        <w:t>environmental</w:t>
      </w:r>
      <w:proofErr w:type="spellEnd"/>
      <w:r w:rsidRPr="00444C51">
        <w:t xml:space="preserve"> </w:t>
      </w:r>
      <w:proofErr w:type="spellStart"/>
      <w:r w:rsidRPr="00444C51">
        <w:t>dimension</w:t>
      </w:r>
      <w:proofErr w:type="spellEnd"/>
      <w:r w:rsidRPr="00444C51">
        <w:t xml:space="preserve"> of a </w:t>
      </w:r>
      <w:proofErr w:type="spellStart"/>
      <w:r w:rsidRPr="00444C51">
        <w:t>sustainable</w:t>
      </w:r>
      <w:proofErr w:type="spellEnd"/>
      <w:r w:rsidRPr="00444C51">
        <w:t xml:space="preserve">, </w:t>
      </w:r>
      <w:proofErr w:type="spellStart"/>
      <w:r w:rsidRPr="00444C51">
        <w:t>resilient</w:t>
      </w:r>
      <w:proofErr w:type="spellEnd"/>
      <w:r w:rsidRPr="00444C51">
        <w:t xml:space="preserve"> </w:t>
      </w:r>
      <w:proofErr w:type="spellStart"/>
      <w:r w:rsidRPr="00444C51">
        <w:t>and</w:t>
      </w:r>
      <w:proofErr w:type="spellEnd"/>
      <w:r w:rsidRPr="00444C51">
        <w:t xml:space="preserve"> </w:t>
      </w:r>
      <w:proofErr w:type="spellStart"/>
      <w:r w:rsidRPr="00444C51">
        <w:t>inclusive</w:t>
      </w:r>
      <w:proofErr w:type="spellEnd"/>
      <w:r w:rsidRPr="00444C51">
        <w:t xml:space="preserve"> post-COVID-19 </w:t>
      </w:r>
      <w:proofErr w:type="spellStart"/>
      <w:r w:rsidRPr="00444C51">
        <w:t>recovery</w:t>
      </w:r>
      <w:proofErr w:type="spellEnd"/>
      <w:r w:rsidRPr="00444C51">
        <w:t xml:space="preserve">” (5/10. Id-dimensjoni ambjentali ta’ rkupru sostenibbli, </w:t>
      </w:r>
      <w:proofErr w:type="spellStart"/>
      <w:r w:rsidRPr="00444C51">
        <w:t>reżiljenti</w:t>
      </w:r>
      <w:proofErr w:type="spellEnd"/>
      <w:r w:rsidRPr="00444C51">
        <w:t xml:space="preserve"> u </w:t>
      </w:r>
      <w:proofErr w:type="spellStart"/>
      <w:r w:rsidRPr="00444C51">
        <w:t>inklużiv</w:t>
      </w:r>
      <w:proofErr w:type="spellEnd"/>
      <w:r w:rsidRPr="00444C51">
        <w:t xml:space="preserve"> wara l-COVID-19), adottata fit-2 ta’ Marzu 2022,</w:t>
      </w:r>
    </w:p>
    <w:p w14:paraId="6A05FC32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r-Rapport </w:t>
      </w:r>
      <w:proofErr w:type="spellStart"/>
      <w:r w:rsidRPr="00444C51">
        <w:t>tan</w:t>
      </w:r>
      <w:proofErr w:type="spellEnd"/>
      <w:r w:rsidRPr="00444C51">
        <w:t>-NU 2019 dwar l-Iżvilupp Sostenibbli Globali, bit-titolu “</w:t>
      </w:r>
      <w:proofErr w:type="spellStart"/>
      <w:r w:rsidRPr="00444C51">
        <w:t>The</w:t>
      </w:r>
      <w:proofErr w:type="spellEnd"/>
      <w:r w:rsidRPr="00444C51">
        <w:t xml:space="preserve"> </w:t>
      </w:r>
      <w:proofErr w:type="spellStart"/>
      <w:r w:rsidRPr="00444C51">
        <w:t>Future</w:t>
      </w:r>
      <w:proofErr w:type="spellEnd"/>
      <w:r w:rsidRPr="00444C51">
        <w:t xml:space="preserve"> </w:t>
      </w:r>
      <w:proofErr w:type="spellStart"/>
      <w:r w:rsidRPr="00444C51">
        <w:t>is</w:t>
      </w:r>
      <w:proofErr w:type="spellEnd"/>
      <w:r w:rsidRPr="00444C51">
        <w:t xml:space="preserve"> </w:t>
      </w:r>
      <w:proofErr w:type="spellStart"/>
      <w:r w:rsidRPr="00444C51">
        <w:t>Now</w:t>
      </w:r>
      <w:proofErr w:type="spellEnd"/>
      <w:r w:rsidRPr="00444C51">
        <w:t xml:space="preserve">: </w:t>
      </w:r>
      <w:proofErr w:type="spellStart"/>
      <w:r w:rsidRPr="00444C51">
        <w:t>Science</w:t>
      </w:r>
      <w:proofErr w:type="spellEnd"/>
      <w:r w:rsidRPr="00444C51">
        <w:t xml:space="preserve"> </w:t>
      </w:r>
      <w:proofErr w:type="spellStart"/>
      <w:r w:rsidRPr="00444C51">
        <w:t>for</w:t>
      </w:r>
      <w:proofErr w:type="spellEnd"/>
      <w:r w:rsidRPr="00444C51">
        <w:t xml:space="preserve"> </w:t>
      </w:r>
      <w:proofErr w:type="spellStart"/>
      <w:r w:rsidRPr="00444C51">
        <w:t>Achieving</w:t>
      </w:r>
      <w:proofErr w:type="spellEnd"/>
      <w:r w:rsidRPr="00444C51">
        <w:t xml:space="preserve"> </w:t>
      </w:r>
      <w:proofErr w:type="spellStart"/>
      <w:r w:rsidRPr="00444C51">
        <w:t>Sustainable</w:t>
      </w:r>
      <w:proofErr w:type="spellEnd"/>
      <w:r w:rsidRPr="00444C51">
        <w:t xml:space="preserve"> </w:t>
      </w:r>
      <w:proofErr w:type="spellStart"/>
      <w:r w:rsidRPr="00444C51">
        <w:t>Development</w:t>
      </w:r>
      <w:proofErr w:type="spellEnd"/>
      <w:r w:rsidRPr="00444C51">
        <w:t xml:space="preserve">” (Il-Futur huwa </w:t>
      </w:r>
      <w:r w:rsidRPr="00444C51">
        <w:lastRenderedPageBreak/>
        <w:t>Issa: Xjenza għall-Kisba tal-Iżvilupp Sostenibbli),</w:t>
      </w:r>
    </w:p>
    <w:p w14:paraId="02A8F64A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r-rapport tas-Segretarju Ġenerali </w:t>
      </w:r>
      <w:proofErr w:type="spellStart"/>
      <w:r w:rsidRPr="00444C51">
        <w:t>tan</w:t>
      </w:r>
      <w:proofErr w:type="spellEnd"/>
      <w:r w:rsidRPr="00444C51">
        <w:t>-NU bit-titolu “</w:t>
      </w:r>
      <w:proofErr w:type="spellStart"/>
      <w:r w:rsidRPr="00444C51">
        <w:t>Our</w:t>
      </w:r>
      <w:proofErr w:type="spellEnd"/>
      <w:r w:rsidRPr="00444C51">
        <w:t xml:space="preserve"> </w:t>
      </w:r>
      <w:proofErr w:type="spellStart"/>
      <w:r w:rsidRPr="00444C51">
        <w:t>Common</w:t>
      </w:r>
      <w:proofErr w:type="spellEnd"/>
      <w:r w:rsidRPr="00444C51">
        <w:t xml:space="preserve"> </w:t>
      </w:r>
      <w:proofErr w:type="spellStart"/>
      <w:r w:rsidRPr="00444C51">
        <w:t>Agenda</w:t>
      </w:r>
      <w:proofErr w:type="spellEnd"/>
      <w:r w:rsidRPr="00444C51">
        <w:t xml:space="preserve">” (L-Aġenda Komuni Tagħna), ippreżentat lill-Assemblea Ġenerali </w:t>
      </w:r>
      <w:proofErr w:type="spellStart"/>
      <w:r w:rsidRPr="00444C51">
        <w:t>tan</w:t>
      </w:r>
      <w:proofErr w:type="spellEnd"/>
      <w:r w:rsidRPr="00444C51">
        <w:t xml:space="preserve">-NU, u l-mandat li r-riżoluzzjoni 76/6 tal-Assemblea Ġenerali </w:t>
      </w:r>
      <w:proofErr w:type="spellStart"/>
      <w:r w:rsidRPr="00444C51">
        <w:t>tan</w:t>
      </w:r>
      <w:proofErr w:type="spellEnd"/>
      <w:r w:rsidRPr="00444C51">
        <w:t xml:space="preserve">-NU tal-15 ta’ Novembru 2021 tat lis-Segretarju Ġenerali </w:t>
      </w:r>
      <w:proofErr w:type="spellStart"/>
      <w:r w:rsidRPr="00444C51">
        <w:t>tan</w:t>
      </w:r>
      <w:proofErr w:type="spellEnd"/>
      <w:r w:rsidRPr="00444C51">
        <w:t>-NU biex isegwi r-rapport tiegħu,</w:t>
      </w:r>
    </w:p>
    <w:p w14:paraId="26FD2C7B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r-Rapport </w:t>
      </w:r>
      <w:proofErr w:type="spellStart"/>
      <w:r w:rsidRPr="00444C51">
        <w:t>tan</w:t>
      </w:r>
      <w:proofErr w:type="spellEnd"/>
      <w:r w:rsidRPr="00444C51">
        <w:t>-NU dwar l-Iżvilupp Sostenibbli 2021, bit-titolu “</w:t>
      </w:r>
      <w:proofErr w:type="spellStart"/>
      <w:r w:rsidRPr="00444C51">
        <w:t>The</w:t>
      </w:r>
      <w:proofErr w:type="spellEnd"/>
      <w:r w:rsidRPr="00444C51">
        <w:t xml:space="preserve"> </w:t>
      </w:r>
      <w:proofErr w:type="spellStart"/>
      <w:r w:rsidRPr="00444C51">
        <w:t>Decade</w:t>
      </w:r>
      <w:proofErr w:type="spellEnd"/>
      <w:r w:rsidRPr="00444C51">
        <w:t xml:space="preserve"> of </w:t>
      </w:r>
      <w:proofErr w:type="spellStart"/>
      <w:r w:rsidRPr="00444C51">
        <w:t>Action</w:t>
      </w:r>
      <w:proofErr w:type="spellEnd"/>
      <w:r w:rsidRPr="00444C51">
        <w:t xml:space="preserve"> </w:t>
      </w:r>
      <w:proofErr w:type="spellStart"/>
      <w:r w:rsidRPr="00444C51">
        <w:t>for</w:t>
      </w:r>
      <w:proofErr w:type="spellEnd"/>
      <w:r w:rsidRPr="00444C51">
        <w:t xml:space="preserve"> </w:t>
      </w:r>
      <w:proofErr w:type="spellStart"/>
      <w:r w:rsidRPr="00444C51">
        <w:t>the</w:t>
      </w:r>
      <w:proofErr w:type="spellEnd"/>
      <w:r w:rsidRPr="00444C51">
        <w:t xml:space="preserve"> </w:t>
      </w:r>
      <w:proofErr w:type="spellStart"/>
      <w:r w:rsidRPr="00444C51">
        <w:t>Sustainable</w:t>
      </w:r>
      <w:proofErr w:type="spellEnd"/>
      <w:r w:rsidRPr="00444C51">
        <w:t xml:space="preserve"> </w:t>
      </w:r>
      <w:proofErr w:type="spellStart"/>
      <w:r w:rsidRPr="00444C51">
        <w:t>Development</w:t>
      </w:r>
      <w:proofErr w:type="spellEnd"/>
      <w:r w:rsidRPr="00444C51">
        <w:t xml:space="preserve"> Goals” (Id-</w:t>
      </w:r>
      <w:proofErr w:type="spellStart"/>
      <w:r w:rsidRPr="00444C51">
        <w:t>Deċennju</w:t>
      </w:r>
      <w:proofErr w:type="spellEnd"/>
      <w:r w:rsidRPr="00444C51">
        <w:t xml:space="preserve"> ta’ Azzjoni għall-Għanijiet ta’ Żvilupp Sostenibbli), u r-Rapport </w:t>
      </w:r>
      <w:proofErr w:type="spellStart"/>
      <w:r w:rsidRPr="00444C51">
        <w:t>tan</w:t>
      </w:r>
      <w:proofErr w:type="spellEnd"/>
      <w:r w:rsidRPr="00444C51">
        <w:t>-NU dwar l-Iżvilupp Sostenibbli 2022, bit-titolu “</w:t>
      </w:r>
      <w:proofErr w:type="spellStart"/>
      <w:r w:rsidRPr="00444C51">
        <w:t>From</w:t>
      </w:r>
      <w:proofErr w:type="spellEnd"/>
      <w:r w:rsidRPr="00444C51">
        <w:t xml:space="preserve"> </w:t>
      </w:r>
      <w:proofErr w:type="spellStart"/>
      <w:r w:rsidRPr="00444C51">
        <w:t>Crisis</w:t>
      </w:r>
      <w:proofErr w:type="spellEnd"/>
      <w:r w:rsidRPr="00444C51">
        <w:t xml:space="preserve"> </w:t>
      </w:r>
      <w:proofErr w:type="spellStart"/>
      <w:r w:rsidRPr="00444C51">
        <w:t>to</w:t>
      </w:r>
      <w:proofErr w:type="spellEnd"/>
      <w:r w:rsidRPr="00444C51">
        <w:t xml:space="preserve"> </w:t>
      </w:r>
      <w:proofErr w:type="spellStart"/>
      <w:r w:rsidRPr="00444C51">
        <w:t>Sustainable</w:t>
      </w:r>
      <w:proofErr w:type="spellEnd"/>
      <w:r w:rsidRPr="00444C51">
        <w:t xml:space="preserve"> </w:t>
      </w:r>
      <w:proofErr w:type="spellStart"/>
      <w:r w:rsidRPr="00444C51">
        <w:t>Development</w:t>
      </w:r>
      <w:proofErr w:type="spellEnd"/>
      <w:r w:rsidRPr="00444C51">
        <w:t xml:space="preserve">: </w:t>
      </w:r>
      <w:proofErr w:type="spellStart"/>
      <w:r w:rsidRPr="00444C51">
        <w:t>the</w:t>
      </w:r>
      <w:proofErr w:type="spellEnd"/>
      <w:r w:rsidRPr="00444C51">
        <w:t xml:space="preserve"> </w:t>
      </w:r>
      <w:proofErr w:type="spellStart"/>
      <w:r w:rsidRPr="00444C51">
        <w:t>SDGs</w:t>
      </w:r>
      <w:proofErr w:type="spellEnd"/>
      <w:r w:rsidRPr="00444C51">
        <w:t xml:space="preserve"> </w:t>
      </w:r>
      <w:proofErr w:type="spellStart"/>
      <w:r w:rsidRPr="00444C51">
        <w:t>as</w:t>
      </w:r>
      <w:proofErr w:type="spellEnd"/>
      <w:r w:rsidRPr="00444C51">
        <w:t xml:space="preserve"> </w:t>
      </w:r>
      <w:proofErr w:type="spellStart"/>
      <w:r w:rsidRPr="00444C51">
        <w:t>Roadmap</w:t>
      </w:r>
      <w:proofErr w:type="spellEnd"/>
      <w:r w:rsidRPr="00444C51">
        <w:t xml:space="preserve"> </w:t>
      </w:r>
      <w:proofErr w:type="spellStart"/>
      <w:r w:rsidRPr="00444C51">
        <w:t>to</w:t>
      </w:r>
      <w:proofErr w:type="spellEnd"/>
      <w:r w:rsidRPr="00444C51">
        <w:t xml:space="preserve"> 2030 </w:t>
      </w:r>
      <w:proofErr w:type="spellStart"/>
      <w:r w:rsidRPr="00444C51">
        <w:t>and</w:t>
      </w:r>
      <w:proofErr w:type="spellEnd"/>
      <w:r w:rsidRPr="00444C51">
        <w:t xml:space="preserve"> </w:t>
      </w:r>
      <w:proofErr w:type="spellStart"/>
      <w:r w:rsidRPr="00444C51">
        <w:t>Beyond</w:t>
      </w:r>
      <w:proofErr w:type="spellEnd"/>
      <w:r w:rsidRPr="00444C51">
        <w:t>” (Minn Kriżi għall-Iżvilupp Sostenibbli: l-</w:t>
      </w:r>
      <w:proofErr w:type="spellStart"/>
      <w:r w:rsidRPr="00444C51">
        <w:t>SDGs</w:t>
      </w:r>
      <w:proofErr w:type="spellEnd"/>
      <w:r w:rsidRPr="00444C51">
        <w:t xml:space="preserve"> bħala Pjan Direzzjonali għall-2030 u lil hinn),</w:t>
      </w:r>
    </w:p>
    <w:p w14:paraId="59A03BFB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r-Rapport </w:t>
      </w:r>
      <w:proofErr w:type="spellStart"/>
      <w:r w:rsidRPr="00444C51">
        <w:t>tan</w:t>
      </w:r>
      <w:proofErr w:type="spellEnd"/>
      <w:r w:rsidRPr="00444C51">
        <w:t>-NU dwar l-Għanijiet ta’ Żvilupp Sostenibbli 2024,</w:t>
      </w:r>
    </w:p>
    <w:p w14:paraId="732A0018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r-rapport speċjali tal-Grupp </w:t>
      </w:r>
      <w:proofErr w:type="spellStart"/>
      <w:r w:rsidRPr="00444C51">
        <w:t>Intergovernattiv</w:t>
      </w:r>
      <w:proofErr w:type="spellEnd"/>
      <w:r w:rsidRPr="00444C51">
        <w:t xml:space="preserve"> ta’ Esperti dwar it-Tibdil fil-Klima (IPCC) dwar </w:t>
      </w:r>
      <w:proofErr w:type="spellStart"/>
      <w:r w:rsidRPr="00444C51">
        <w:t>it-tisħin</w:t>
      </w:r>
      <w:proofErr w:type="spellEnd"/>
      <w:r w:rsidRPr="00444C51">
        <w:t xml:space="preserve"> globali ta’ 1,5 ºC, ir-rapport speċjali tiegħu dwar it-tibdil fil-klima u l-art, ir-rapport speċjali tiegħu dwar l-oċean u l-</w:t>
      </w:r>
      <w:proofErr w:type="spellStart"/>
      <w:r w:rsidRPr="00444C51">
        <w:t>krijosfera</w:t>
      </w:r>
      <w:proofErr w:type="spellEnd"/>
      <w:r w:rsidRPr="00444C51">
        <w:t xml:space="preserve"> fi klima li qed tinbidel, u s-sitt rapport ta’ valutazzjoni tiegħu (AR6),</w:t>
      </w:r>
    </w:p>
    <w:p w14:paraId="2D5298D9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r-rapport ta’ valutazzjoni globali tal-Pjattaforma </w:t>
      </w:r>
      <w:proofErr w:type="spellStart"/>
      <w:r w:rsidRPr="00444C51">
        <w:t>Intergovernattiva</w:t>
      </w:r>
      <w:proofErr w:type="spellEnd"/>
      <w:r w:rsidRPr="00444C51">
        <w:t xml:space="preserve"> tal-Politika tax-Xjenza dwar il-</w:t>
      </w:r>
      <w:proofErr w:type="spellStart"/>
      <w:r w:rsidRPr="00444C51">
        <w:t>Bijodiversità</w:t>
      </w:r>
      <w:proofErr w:type="spellEnd"/>
      <w:r w:rsidRPr="00444C51">
        <w:t xml:space="preserve"> u s-servizzi </w:t>
      </w:r>
      <w:proofErr w:type="spellStart"/>
      <w:r w:rsidRPr="00444C51">
        <w:t>Ekosistemiċi</w:t>
      </w:r>
      <w:proofErr w:type="spellEnd"/>
      <w:r w:rsidRPr="00444C51">
        <w:t xml:space="preserve"> (IPBES) tal-25 ta’ Novembru 2019 dwar il-</w:t>
      </w:r>
      <w:proofErr w:type="spellStart"/>
      <w:r w:rsidRPr="00444C51">
        <w:t>bijodiversità</w:t>
      </w:r>
      <w:proofErr w:type="spellEnd"/>
      <w:r w:rsidRPr="00444C51">
        <w:t xml:space="preserve"> u s-servizzi </w:t>
      </w:r>
      <w:proofErr w:type="spellStart"/>
      <w:r w:rsidRPr="00444C51">
        <w:t>ekosistemiċi</w:t>
      </w:r>
      <w:proofErr w:type="spellEnd"/>
      <w:r w:rsidRPr="00444C51">
        <w:t xml:space="preserve">, u l-aħħar rapporti ta’ valutazzjoni tar-rabta u tal-bidla </w:t>
      </w:r>
      <w:proofErr w:type="spellStart"/>
      <w:r w:rsidRPr="00444C51">
        <w:t>trasformattiva</w:t>
      </w:r>
      <w:proofErr w:type="spellEnd"/>
      <w:r w:rsidRPr="00444C51">
        <w:t xml:space="preserve"> tagħha,</w:t>
      </w:r>
    </w:p>
    <w:p w14:paraId="54BE87AF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r-rapport tal-Programm tan-Nazzjonijiet Uniti għall-Ambjent (UNEP) tat-18 ta’ Frar 2021 bit-titolu “</w:t>
      </w:r>
      <w:proofErr w:type="spellStart"/>
      <w:r w:rsidRPr="00444C51">
        <w:t>Making</w:t>
      </w:r>
      <w:proofErr w:type="spellEnd"/>
      <w:r w:rsidRPr="00444C51">
        <w:t xml:space="preserve"> </w:t>
      </w:r>
      <w:proofErr w:type="spellStart"/>
      <w:r w:rsidRPr="00444C51">
        <w:t>Peace</w:t>
      </w:r>
      <w:proofErr w:type="spellEnd"/>
      <w:r w:rsidRPr="00444C51">
        <w:t xml:space="preserve"> </w:t>
      </w:r>
      <w:proofErr w:type="spellStart"/>
      <w:r w:rsidRPr="00444C51">
        <w:t>with</w:t>
      </w:r>
      <w:proofErr w:type="spellEnd"/>
      <w:r w:rsidRPr="00444C51">
        <w:t xml:space="preserve"> </w:t>
      </w:r>
      <w:proofErr w:type="spellStart"/>
      <w:r w:rsidRPr="00444C51">
        <w:t>Nature</w:t>
      </w:r>
      <w:proofErr w:type="spellEnd"/>
      <w:r w:rsidRPr="00444C51">
        <w:t xml:space="preserve">: a </w:t>
      </w:r>
      <w:proofErr w:type="spellStart"/>
      <w:r w:rsidRPr="00444C51">
        <w:t>scientific</w:t>
      </w:r>
      <w:proofErr w:type="spellEnd"/>
      <w:r w:rsidRPr="00444C51">
        <w:t xml:space="preserve"> </w:t>
      </w:r>
      <w:proofErr w:type="spellStart"/>
      <w:r w:rsidRPr="00444C51">
        <w:t>blueprint</w:t>
      </w:r>
      <w:proofErr w:type="spellEnd"/>
      <w:r w:rsidRPr="00444C51">
        <w:t xml:space="preserve"> </w:t>
      </w:r>
      <w:proofErr w:type="spellStart"/>
      <w:r w:rsidRPr="00444C51">
        <w:t>to</w:t>
      </w:r>
      <w:proofErr w:type="spellEnd"/>
      <w:r w:rsidRPr="00444C51">
        <w:t xml:space="preserve"> </w:t>
      </w:r>
      <w:proofErr w:type="spellStart"/>
      <w:r w:rsidRPr="00444C51">
        <w:t>tackle</w:t>
      </w:r>
      <w:proofErr w:type="spellEnd"/>
      <w:r w:rsidRPr="00444C51">
        <w:t xml:space="preserve"> </w:t>
      </w:r>
      <w:proofErr w:type="spellStart"/>
      <w:r w:rsidRPr="00444C51">
        <w:t>the</w:t>
      </w:r>
      <w:proofErr w:type="spellEnd"/>
      <w:r w:rsidRPr="00444C51">
        <w:t xml:space="preserve"> </w:t>
      </w:r>
      <w:proofErr w:type="spellStart"/>
      <w:r w:rsidRPr="00444C51">
        <w:t>climate</w:t>
      </w:r>
      <w:proofErr w:type="spellEnd"/>
      <w:r w:rsidRPr="00444C51">
        <w:t xml:space="preserve">, </w:t>
      </w:r>
      <w:proofErr w:type="spellStart"/>
      <w:r w:rsidRPr="00444C51">
        <w:t>biodiversity</w:t>
      </w:r>
      <w:proofErr w:type="spellEnd"/>
      <w:r w:rsidRPr="00444C51">
        <w:t xml:space="preserve"> </w:t>
      </w:r>
      <w:proofErr w:type="spellStart"/>
      <w:r w:rsidRPr="00444C51">
        <w:t>and</w:t>
      </w:r>
      <w:proofErr w:type="spellEnd"/>
      <w:r w:rsidRPr="00444C51">
        <w:t xml:space="preserve"> </w:t>
      </w:r>
      <w:proofErr w:type="spellStart"/>
      <w:r w:rsidRPr="00444C51">
        <w:t>pollution</w:t>
      </w:r>
      <w:proofErr w:type="spellEnd"/>
      <w:r w:rsidRPr="00444C51">
        <w:t xml:space="preserve"> </w:t>
      </w:r>
      <w:proofErr w:type="spellStart"/>
      <w:r w:rsidRPr="00444C51">
        <w:t>emergencies</w:t>
      </w:r>
      <w:proofErr w:type="spellEnd"/>
      <w:r w:rsidRPr="00444C51">
        <w:t xml:space="preserve">” (Nagħmlu Paċi man-Natura: pjan ta’ azzjoni xjentifiku biex jiġu indirizzati l-emerġenzi </w:t>
      </w:r>
      <w:proofErr w:type="spellStart"/>
      <w:r w:rsidRPr="00444C51">
        <w:t>klimatiċi</w:t>
      </w:r>
      <w:proofErr w:type="spellEnd"/>
      <w:r w:rsidRPr="00444C51">
        <w:t>, tal-</w:t>
      </w:r>
      <w:proofErr w:type="spellStart"/>
      <w:r w:rsidRPr="00444C51">
        <w:t>bijodiversità</w:t>
      </w:r>
      <w:proofErr w:type="spellEnd"/>
      <w:r w:rsidRPr="00444C51">
        <w:t xml:space="preserve"> u tat-tniġġis),</w:t>
      </w:r>
    </w:p>
    <w:p w14:paraId="2C683006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l-pubblikazzjoni tad-Dipartiment tal-Affarijiet Ekonomiċi u Soċjali </w:t>
      </w:r>
      <w:proofErr w:type="spellStart"/>
      <w:r w:rsidRPr="00444C51">
        <w:t>tan</w:t>
      </w:r>
      <w:proofErr w:type="spellEnd"/>
      <w:r w:rsidRPr="00444C51">
        <w:t xml:space="preserve">-NU ta’ Jannar 2022 bit-titolu “SDG </w:t>
      </w:r>
      <w:proofErr w:type="spellStart"/>
      <w:r w:rsidRPr="00444C51">
        <w:t>Good</w:t>
      </w:r>
      <w:proofErr w:type="spellEnd"/>
      <w:r w:rsidRPr="00444C51">
        <w:t xml:space="preserve"> </w:t>
      </w:r>
      <w:proofErr w:type="spellStart"/>
      <w:r w:rsidRPr="00444C51">
        <w:t>Practices</w:t>
      </w:r>
      <w:proofErr w:type="spellEnd"/>
      <w:r w:rsidRPr="00444C51">
        <w:t xml:space="preserve">: A </w:t>
      </w:r>
      <w:proofErr w:type="spellStart"/>
      <w:r w:rsidRPr="00444C51">
        <w:t>compilation</w:t>
      </w:r>
      <w:proofErr w:type="spellEnd"/>
      <w:r w:rsidRPr="00444C51">
        <w:t xml:space="preserve"> of </w:t>
      </w:r>
      <w:proofErr w:type="spellStart"/>
      <w:r w:rsidRPr="00444C51">
        <w:t>success</w:t>
      </w:r>
      <w:proofErr w:type="spellEnd"/>
      <w:r w:rsidRPr="00444C51">
        <w:t xml:space="preserve"> </w:t>
      </w:r>
      <w:proofErr w:type="spellStart"/>
      <w:r w:rsidRPr="00444C51">
        <w:t>stories</w:t>
      </w:r>
      <w:proofErr w:type="spellEnd"/>
      <w:r w:rsidRPr="00444C51">
        <w:t xml:space="preserve"> </w:t>
      </w:r>
      <w:proofErr w:type="spellStart"/>
      <w:r w:rsidRPr="00444C51">
        <w:t>and</w:t>
      </w:r>
      <w:proofErr w:type="spellEnd"/>
      <w:r w:rsidRPr="00444C51">
        <w:t xml:space="preserve"> </w:t>
      </w:r>
      <w:proofErr w:type="spellStart"/>
      <w:r w:rsidRPr="00444C51">
        <w:t>lessons</w:t>
      </w:r>
      <w:proofErr w:type="spellEnd"/>
      <w:r w:rsidRPr="00444C51">
        <w:t xml:space="preserve"> </w:t>
      </w:r>
      <w:proofErr w:type="spellStart"/>
      <w:r w:rsidRPr="00444C51">
        <w:t>learned</w:t>
      </w:r>
      <w:proofErr w:type="spellEnd"/>
      <w:r w:rsidRPr="00444C51">
        <w:t xml:space="preserve"> </w:t>
      </w:r>
      <w:proofErr w:type="spellStart"/>
      <w:r w:rsidRPr="00444C51">
        <w:t>in</w:t>
      </w:r>
      <w:proofErr w:type="spellEnd"/>
      <w:r w:rsidRPr="00444C51">
        <w:t xml:space="preserve"> SDG </w:t>
      </w:r>
      <w:proofErr w:type="spellStart"/>
      <w:r w:rsidRPr="00444C51">
        <w:t>implementation</w:t>
      </w:r>
      <w:proofErr w:type="spellEnd"/>
      <w:r w:rsidRPr="00444C51">
        <w:t xml:space="preserve"> – </w:t>
      </w:r>
      <w:proofErr w:type="spellStart"/>
      <w:r w:rsidRPr="00444C51">
        <w:t>Second</w:t>
      </w:r>
      <w:proofErr w:type="spellEnd"/>
      <w:r w:rsidRPr="00444C51">
        <w:t xml:space="preserve"> </w:t>
      </w:r>
      <w:proofErr w:type="spellStart"/>
      <w:r w:rsidRPr="00444C51">
        <w:t>Edition</w:t>
      </w:r>
      <w:proofErr w:type="spellEnd"/>
      <w:r w:rsidRPr="00444C51">
        <w:t xml:space="preserve">” (Prattiki Tajba b’rabta </w:t>
      </w:r>
      <w:proofErr w:type="spellStart"/>
      <w:r w:rsidRPr="00444C51">
        <w:t>mal-SDGs</w:t>
      </w:r>
      <w:proofErr w:type="spellEnd"/>
      <w:r w:rsidRPr="00444C51">
        <w:t xml:space="preserve">: Kumpilazzjoni ta’ stejjer ta’ suċċess u </w:t>
      </w:r>
      <w:proofErr w:type="spellStart"/>
      <w:r w:rsidRPr="00444C51">
        <w:t>tagħlimiet</w:t>
      </w:r>
      <w:proofErr w:type="spellEnd"/>
      <w:r w:rsidRPr="00444C51">
        <w:t xml:space="preserve"> meħuda b’rabta mal-implimentazzjoni tal-</w:t>
      </w:r>
      <w:proofErr w:type="spellStart"/>
      <w:r w:rsidRPr="00444C51">
        <w:t>SDGs</w:t>
      </w:r>
      <w:proofErr w:type="spellEnd"/>
      <w:r w:rsidRPr="00444C51">
        <w:t xml:space="preserve"> – It-Tieni Edizzjoni),</w:t>
      </w:r>
    </w:p>
    <w:p w14:paraId="34071BCA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r-rapport tal-Organizzazzjoni għall-Kooperazzjoni u l-Iżvilupp Ekonomiċi (OECD) tal-10 ta’ Novembru 2022 bit-titolu “</w:t>
      </w:r>
      <w:proofErr w:type="spellStart"/>
      <w:r w:rsidRPr="00444C51">
        <w:t>Global</w:t>
      </w:r>
      <w:proofErr w:type="spellEnd"/>
      <w:r w:rsidRPr="00444C51">
        <w:t xml:space="preserve"> Outlook </w:t>
      </w:r>
      <w:proofErr w:type="spellStart"/>
      <w:r w:rsidRPr="00444C51">
        <w:t>on</w:t>
      </w:r>
      <w:proofErr w:type="spellEnd"/>
      <w:r w:rsidRPr="00444C51">
        <w:t xml:space="preserve"> </w:t>
      </w:r>
      <w:proofErr w:type="spellStart"/>
      <w:r w:rsidRPr="00444C51">
        <w:t>Financing</w:t>
      </w:r>
      <w:proofErr w:type="spellEnd"/>
      <w:r w:rsidRPr="00444C51">
        <w:t xml:space="preserve"> </w:t>
      </w:r>
      <w:proofErr w:type="spellStart"/>
      <w:r w:rsidRPr="00444C51">
        <w:t>for</w:t>
      </w:r>
      <w:proofErr w:type="spellEnd"/>
      <w:r w:rsidRPr="00444C51">
        <w:t xml:space="preserve"> </w:t>
      </w:r>
      <w:proofErr w:type="spellStart"/>
      <w:r w:rsidRPr="00444C51">
        <w:t>Sustainable</w:t>
      </w:r>
      <w:proofErr w:type="spellEnd"/>
      <w:r w:rsidRPr="00444C51">
        <w:t xml:space="preserve"> </w:t>
      </w:r>
      <w:proofErr w:type="spellStart"/>
      <w:r w:rsidRPr="00444C51">
        <w:t>Development</w:t>
      </w:r>
      <w:proofErr w:type="spellEnd"/>
      <w:r w:rsidRPr="00444C51">
        <w:t xml:space="preserve"> 2023: </w:t>
      </w:r>
      <w:proofErr w:type="spellStart"/>
      <w:r w:rsidRPr="00444C51">
        <w:t>No</w:t>
      </w:r>
      <w:proofErr w:type="spellEnd"/>
      <w:r w:rsidRPr="00444C51">
        <w:t xml:space="preserve"> </w:t>
      </w:r>
      <w:proofErr w:type="spellStart"/>
      <w:r w:rsidRPr="00444C51">
        <w:t>Sustainability</w:t>
      </w:r>
      <w:proofErr w:type="spellEnd"/>
      <w:r w:rsidRPr="00444C51">
        <w:t xml:space="preserve"> </w:t>
      </w:r>
      <w:proofErr w:type="spellStart"/>
      <w:r w:rsidRPr="00444C51">
        <w:t>Without</w:t>
      </w:r>
      <w:proofErr w:type="spellEnd"/>
      <w:r w:rsidRPr="00444C51">
        <w:t xml:space="preserve"> </w:t>
      </w:r>
      <w:proofErr w:type="spellStart"/>
      <w:r w:rsidRPr="00444C51">
        <w:t>Equity</w:t>
      </w:r>
      <w:proofErr w:type="spellEnd"/>
      <w:r w:rsidRPr="00444C51">
        <w:t xml:space="preserve">” (Perspettiva Globali dwar il-Finanzjament għall-Iżvilupp Sostenibbli 2023: Ebda Sostenibbiltà Mingħajr </w:t>
      </w:r>
      <w:proofErr w:type="spellStart"/>
      <w:r w:rsidRPr="00444C51">
        <w:t>Ekwità</w:t>
      </w:r>
      <w:proofErr w:type="spellEnd"/>
      <w:r w:rsidRPr="00444C51">
        <w:t>),</w:t>
      </w:r>
    </w:p>
    <w:p w14:paraId="0FC1E469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r-Rapport dwar l-Iżvilupp tal-Bniedem 2023/24 bit-titolu “</w:t>
      </w:r>
      <w:proofErr w:type="spellStart"/>
      <w:r w:rsidRPr="00444C51">
        <w:t>Breaking</w:t>
      </w:r>
      <w:proofErr w:type="spellEnd"/>
      <w:r w:rsidRPr="00444C51">
        <w:t xml:space="preserve"> </w:t>
      </w:r>
      <w:proofErr w:type="spellStart"/>
      <w:r w:rsidRPr="00444C51">
        <w:t>the</w:t>
      </w:r>
      <w:proofErr w:type="spellEnd"/>
      <w:r w:rsidRPr="00444C51">
        <w:t xml:space="preserve"> </w:t>
      </w:r>
      <w:proofErr w:type="spellStart"/>
      <w:r w:rsidRPr="00444C51">
        <w:t>Gridlock</w:t>
      </w:r>
      <w:proofErr w:type="spellEnd"/>
      <w:r w:rsidRPr="00444C51">
        <w:t xml:space="preserve">: </w:t>
      </w:r>
      <w:proofErr w:type="spellStart"/>
      <w:r w:rsidRPr="00444C51">
        <w:t>Reimagining</w:t>
      </w:r>
      <w:proofErr w:type="spellEnd"/>
      <w:r w:rsidRPr="00444C51">
        <w:t xml:space="preserve"> </w:t>
      </w:r>
      <w:proofErr w:type="spellStart"/>
      <w:r w:rsidRPr="00444C51">
        <w:t>cooperation</w:t>
      </w:r>
      <w:proofErr w:type="spellEnd"/>
      <w:r w:rsidRPr="00444C51">
        <w:t xml:space="preserve"> </w:t>
      </w:r>
      <w:proofErr w:type="spellStart"/>
      <w:r w:rsidRPr="00444C51">
        <w:t>in</w:t>
      </w:r>
      <w:proofErr w:type="spellEnd"/>
      <w:r w:rsidRPr="00444C51">
        <w:t xml:space="preserve"> a </w:t>
      </w:r>
      <w:proofErr w:type="spellStart"/>
      <w:r w:rsidRPr="00444C51">
        <w:t>polarized</w:t>
      </w:r>
      <w:proofErr w:type="spellEnd"/>
      <w:r w:rsidRPr="00444C51">
        <w:t xml:space="preserve"> </w:t>
      </w:r>
      <w:proofErr w:type="spellStart"/>
      <w:r w:rsidRPr="00444C51">
        <w:t>world</w:t>
      </w:r>
      <w:proofErr w:type="spellEnd"/>
      <w:r w:rsidRPr="00444C51">
        <w:t xml:space="preserve">” (Inkissru l-istatus </w:t>
      </w:r>
      <w:proofErr w:type="spellStart"/>
      <w:r w:rsidRPr="00444C51">
        <w:t>quo</w:t>
      </w:r>
      <w:proofErr w:type="spellEnd"/>
      <w:r w:rsidRPr="00444C51">
        <w:t xml:space="preserve">: Nimmaġinaw mill-ġdid il-kooperazzjoni f’dinja </w:t>
      </w:r>
      <w:proofErr w:type="spellStart"/>
      <w:r w:rsidRPr="00444C51">
        <w:t>polarizzata</w:t>
      </w:r>
      <w:proofErr w:type="spellEnd"/>
      <w:r w:rsidRPr="00444C51">
        <w:t>),</w:t>
      </w:r>
    </w:p>
    <w:p w14:paraId="1C644353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r-rapport tat-</w:t>
      </w:r>
      <w:proofErr w:type="spellStart"/>
      <w:r w:rsidRPr="00444C51">
        <w:t>Task</w:t>
      </w:r>
      <w:proofErr w:type="spellEnd"/>
      <w:r w:rsidRPr="00444C51">
        <w:t xml:space="preserve"> </w:t>
      </w:r>
      <w:proofErr w:type="spellStart"/>
      <w:r w:rsidRPr="00444C51">
        <w:t>Force</w:t>
      </w:r>
      <w:proofErr w:type="spellEnd"/>
      <w:r w:rsidRPr="00444C51">
        <w:t xml:space="preserve"> </w:t>
      </w:r>
      <w:proofErr w:type="spellStart"/>
      <w:r w:rsidRPr="00444C51">
        <w:t>Interaġenzjali</w:t>
      </w:r>
      <w:proofErr w:type="spellEnd"/>
      <w:r w:rsidRPr="00444C51">
        <w:t xml:space="preserve"> </w:t>
      </w:r>
      <w:proofErr w:type="spellStart"/>
      <w:r w:rsidRPr="00444C51">
        <w:t>tan</w:t>
      </w:r>
      <w:proofErr w:type="spellEnd"/>
      <w:r w:rsidRPr="00444C51">
        <w:t>-NU dwar il-Finanzjament għall-Iżvilupp ta’ April 2024, bit-titolu “</w:t>
      </w:r>
      <w:proofErr w:type="spellStart"/>
      <w:r w:rsidRPr="00444C51">
        <w:t>Financing</w:t>
      </w:r>
      <w:proofErr w:type="spellEnd"/>
      <w:r w:rsidRPr="00444C51">
        <w:t xml:space="preserve"> </w:t>
      </w:r>
      <w:proofErr w:type="spellStart"/>
      <w:r w:rsidRPr="00444C51">
        <w:t>for</w:t>
      </w:r>
      <w:proofErr w:type="spellEnd"/>
      <w:r w:rsidRPr="00444C51">
        <w:t xml:space="preserve"> </w:t>
      </w:r>
      <w:proofErr w:type="spellStart"/>
      <w:r w:rsidRPr="00444C51">
        <w:t>Sustainable</w:t>
      </w:r>
      <w:proofErr w:type="spellEnd"/>
      <w:r w:rsidRPr="00444C51">
        <w:t xml:space="preserve"> </w:t>
      </w:r>
      <w:proofErr w:type="spellStart"/>
      <w:r w:rsidRPr="00444C51">
        <w:t>Development</w:t>
      </w:r>
      <w:proofErr w:type="spellEnd"/>
      <w:r w:rsidRPr="00444C51">
        <w:t xml:space="preserve"> </w:t>
      </w:r>
      <w:proofErr w:type="spellStart"/>
      <w:r w:rsidRPr="00444C51">
        <w:t>Report</w:t>
      </w:r>
      <w:proofErr w:type="spellEnd"/>
      <w:r w:rsidRPr="00444C51">
        <w:t xml:space="preserve"> 2024: </w:t>
      </w:r>
      <w:proofErr w:type="spellStart"/>
      <w:r w:rsidRPr="00444C51">
        <w:t>Financing</w:t>
      </w:r>
      <w:proofErr w:type="spellEnd"/>
      <w:r w:rsidRPr="00444C51">
        <w:t xml:space="preserve"> </w:t>
      </w:r>
      <w:proofErr w:type="spellStart"/>
      <w:r w:rsidRPr="00444C51">
        <w:t>for</w:t>
      </w:r>
      <w:proofErr w:type="spellEnd"/>
      <w:r w:rsidRPr="00444C51">
        <w:t xml:space="preserve"> </w:t>
      </w:r>
      <w:proofErr w:type="spellStart"/>
      <w:r w:rsidRPr="00444C51">
        <w:t>Development</w:t>
      </w:r>
      <w:proofErr w:type="spellEnd"/>
      <w:r w:rsidRPr="00444C51">
        <w:t xml:space="preserve"> </w:t>
      </w:r>
      <w:proofErr w:type="spellStart"/>
      <w:r w:rsidRPr="00444C51">
        <w:t>at</w:t>
      </w:r>
      <w:proofErr w:type="spellEnd"/>
      <w:r w:rsidRPr="00444C51">
        <w:t xml:space="preserve"> a </w:t>
      </w:r>
      <w:proofErr w:type="spellStart"/>
      <w:r w:rsidRPr="00444C51">
        <w:t>Crossroads</w:t>
      </w:r>
      <w:proofErr w:type="spellEnd"/>
      <w:r w:rsidRPr="00444C51">
        <w:t>” (Rapport tal-2024 għall-Finanzjament għall-Iżvilupp Sostenibbli: Il-Finanzjament għall-Iżvilupp f’Salib it-</w:t>
      </w:r>
      <w:r w:rsidRPr="00444C51">
        <w:lastRenderedPageBreak/>
        <w:t>Toroq),</w:t>
      </w:r>
    </w:p>
    <w:p w14:paraId="4D777CF3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l-inizjattiva tas-Segretarju Ġenerali </w:t>
      </w:r>
      <w:proofErr w:type="spellStart"/>
      <w:r w:rsidRPr="00444C51">
        <w:t>tan</w:t>
      </w:r>
      <w:proofErr w:type="spellEnd"/>
      <w:r w:rsidRPr="00444C51">
        <w:t xml:space="preserve">-NU “SDG </w:t>
      </w:r>
      <w:proofErr w:type="spellStart"/>
      <w:r w:rsidRPr="00444C51">
        <w:t>Stimulus</w:t>
      </w:r>
      <w:proofErr w:type="spellEnd"/>
      <w:r w:rsidRPr="00444C51">
        <w:t xml:space="preserve"> </w:t>
      </w:r>
      <w:proofErr w:type="spellStart"/>
      <w:r w:rsidRPr="00444C51">
        <w:t>to</w:t>
      </w:r>
      <w:proofErr w:type="spellEnd"/>
      <w:r w:rsidRPr="00444C51">
        <w:t xml:space="preserve"> </w:t>
      </w:r>
      <w:proofErr w:type="spellStart"/>
      <w:r w:rsidRPr="00444C51">
        <w:t>Deliver</w:t>
      </w:r>
      <w:proofErr w:type="spellEnd"/>
      <w:r w:rsidRPr="00444C51">
        <w:t xml:space="preserve"> </w:t>
      </w:r>
      <w:proofErr w:type="spellStart"/>
      <w:r w:rsidRPr="00444C51">
        <w:t>Agenda</w:t>
      </w:r>
      <w:proofErr w:type="spellEnd"/>
      <w:r w:rsidRPr="00444C51">
        <w:t xml:space="preserve"> 2030” (</w:t>
      </w:r>
      <w:proofErr w:type="spellStart"/>
      <w:r w:rsidRPr="00444C51">
        <w:t>Stimolu</w:t>
      </w:r>
      <w:proofErr w:type="spellEnd"/>
      <w:r w:rsidRPr="00444C51">
        <w:t xml:space="preserve"> tal-</w:t>
      </w:r>
      <w:proofErr w:type="spellStart"/>
      <w:r w:rsidRPr="00444C51">
        <w:t>SDGs</w:t>
      </w:r>
      <w:proofErr w:type="spellEnd"/>
      <w:r w:rsidRPr="00444C51">
        <w:t xml:space="preserve"> biex tintlaħaq l-Aġenda 2030) ta’ Frar 2023,</w:t>
      </w:r>
    </w:p>
    <w:p w14:paraId="7C016026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l-Inizjattiva </w:t>
      </w:r>
      <w:proofErr w:type="spellStart"/>
      <w:r w:rsidRPr="00444C51">
        <w:t>Bridgetown</w:t>
      </w:r>
      <w:proofErr w:type="spellEnd"/>
      <w:r w:rsidRPr="00444C51">
        <w:t xml:space="preserve"> imnedija fit-23 ta’ Settembru 2022,</w:t>
      </w:r>
    </w:p>
    <w:p w14:paraId="5BD284E5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l-Inizjattiva Saħħa Waħda tal-Organizzazzjoni Dinjija tas-Saħħa (WHO) u l-Pjan ta’ Azzjoni Konġunt Saħħa Waħda (2022-2026) </w:t>
      </w:r>
      <w:proofErr w:type="spellStart"/>
      <w:r w:rsidRPr="00444C51">
        <w:t>tad</w:t>
      </w:r>
      <w:proofErr w:type="spellEnd"/>
      <w:r w:rsidRPr="00444C51">
        <w:t xml:space="preserve">-WHO, l-Organizzazzjoni tal-Ikel u l-Agrikoltura </w:t>
      </w:r>
      <w:proofErr w:type="spellStart"/>
      <w:r w:rsidRPr="00444C51">
        <w:t>tan</w:t>
      </w:r>
      <w:proofErr w:type="spellEnd"/>
      <w:r w:rsidRPr="00444C51">
        <w:t>-NU (FAO), l-Organizzazzjoni Dinjija għas-Saħħa tal-Annimali, u l-UNEP,</w:t>
      </w:r>
    </w:p>
    <w:p w14:paraId="36411F08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r-rapport tal-Organizzazzjoni Dinjija tas-Saħħa (WHO) bit-titolu “</w:t>
      </w:r>
      <w:proofErr w:type="spellStart"/>
      <w:r w:rsidRPr="00444C51">
        <w:t>Global</w:t>
      </w:r>
      <w:proofErr w:type="spellEnd"/>
      <w:r w:rsidRPr="00444C51">
        <w:t xml:space="preserve"> </w:t>
      </w:r>
      <w:proofErr w:type="spellStart"/>
      <w:r w:rsidRPr="00444C51">
        <w:t>Action</w:t>
      </w:r>
      <w:proofErr w:type="spellEnd"/>
      <w:r w:rsidRPr="00444C51">
        <w:t xml:space="preserve"> </w:t>
      </w:r>
      <w:proofErr w:type="spellStart"/>
      <w:r w:rsidRPr="00444C51">
        <w:t>Plan</w:t>
      </w:r>
      <w:proofErr w:type="spellEnd"/>
      <w:r w:rsidRPr="00444C51">
        <w:t xml:space="preserve"> </w:t>
      </w:r>
      <w:proofErr w:type="spellStart"/>
      <w:r w:rsidRPr="00444C51">
        <w:t>for</w:t>
      </w:r>
      <w:proofErr w:type="spellEnd"/>
      <w:r w:rsidRPr="00444C51">
        <w:t xml:space="preserve"> </w:t>
      </w:r>
      <w:proofErr w:type="spellStart"/>
      <w:r w:rsidRPr="00444C51">
        <w:t>Healthy</w:t>
      </w:r>
      <w:proofErr w:type="spellEnd"/>
      <w:r w:rsidRPr="00444C51">
        <w:t xml:space="preserve"> </w:t>
      </w:r>
      <w:proofErr w:type="spellStart"/>
      <w:r w:rsidRPr="00444C51">
        <w:t>Lives</w:t>
      </w:r>
      <w:proofErr w:type="spellEnd"/>
      <w:r w:rsidRPr="00444C51">
        <w:t xml:space="preserve"> </w:t>
      </w:r>
      <w:proofErr w:type="spellStart"/>
      <w:r w:rsidRPr="00444C51">
        <w:t>and</w:t>
      </w:r>
      <w:proofErr w:type="spellEnd"/>
      <w:r w:rsidRPr="00444C51">
        <w:t xml:space="preserve"> </w:t>
      </w:r>
      <w:proofErr w:type="spellStart"/>
      <w:r w:rsidRPr="00444C51">
        <w:t>Well-being</w:t>
      </w:r>
      <w:proofErr w:type="spellEnd"/>
      <w:r w:rsidRPr="00444C51">
        <w:t xml:space="preserve"> </w:t>
      </w:r>
      <w:proofErr w:type="spellStart"/>
      <w:r w:rsidRPr="00444C51">
        <w:t>for</w:t>
      </w:r>
      <w:proofErr w:type="spellEnd"/>
      <w:r w:rsidRPr="00444C51">
        <w:t xml:space="preserve"> </w:t>
      </w:r>
      <w:proofErr w:type="spellStart"/>
      <w:r w:rsidRPr="00444C51">
        <w:t>All</w:t>
      </w:r>
      <w:proofErr w:type="spellEnd"/>
      <w:r w:rsidRPr="00444C51">
        <w:t xml:space="preserve">” (Pjan ta’ Azzjoni Globali għal Ħajja u </w:t>
      </w:r>
      <w:proofErr w:type="spellStart"/>
      <w:r w:rsidRPr="00444C51">
        <w:t>Benesseri</w:t>
      </w:r>
      <w:proofErr w:type="spellEnd"/>
      <w:r w:rsidRPr="00444C51">
        <w:t xml:space="preserve"> </w:t>
      </w:r>
      <w:proofErr w:type="spellStart"/>
      <w:r w:rsidRPr="00444C51">
        <w:t>Sani</w:t>
      </w:r>
      <w:proofErr w:type="spellEnd"/>
      <w:r w:rsidRPr="00444C51">
        <w:t xml:space="preserve"> għal Kulħadd),</w:t>
      </w:r>
    </w:p>
    <w:p w14:paraId="7B504793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l-Inizjattiva </w:t>
      </w:r>
      <w:proofErr w:type="spellStart"/>
      <w:r w:rsidRPr="00444C51">
        <w:t>Spotlight</w:t>
      </w:r>
      <w:proofErr w:type="spellEnd"/>
      <w:r w:rsidRPr="00444C51">
        <w:t xml:space="preserve"> għall-eliminazzjoni tal-vjolenza kontra n-nisa u l-bniet,</w:t>
      </w:r>
    </w:p>
    <w:p w14:paraId="51D6D228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l-Linji Gwida Volontarji tal-FAO biex jiġi Żgurat is-Sajd Sostenibbli fuq Skala Żgħira fil-Kuntest tas-Sigurtà tal-Ikel u l-Qerda tal-Faqar,</w:t>
      </w:r>
    </w:p>
    <w:p w14:paraId="394916D5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s-</w:t>
      </w:r>
      <w:proofErr w:type="spellStart"/>
      <w:r w:rsidRPr="00444C51">
        <w:t>Summit</w:t>
      </w:r>
      <w:proofErr w:type="spellEnd"/>
      <w:r w:rsidRPr="00444C51">
        <w:t xml:space="preserve"> għal Patt Finanzjarju Globali Ġdid li sar f’Pariġi f’Ġunju 2023,</w:t>
      </w:r>
    </w:p>
    <w:p w14:paraId="43FDBC1A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s-</w:t>
      </w:r>
      <w:proofErr w:type="spellStart"/>
      <w:r w:rsidRPr="00444C51">
        <w:t>Summit</w:t>
      </w:r>
      <w:proofErr w:type="spellEnd"/>
      <w:r w:rsidRPr="00444C51">
        <w:t xml:space="preserve"> 2023 dwar l-</w:t>
      </w:r>
      <w:proofErr w:type="spellStart"/>
      <w:r w:rsidRPr="00444C51">
        <w:t>SDGs</w:t>
      </w:r>
      <w:proofErr w:type="spellEnd"/>
      <w:r w:rsidRPr="00444C51">
        <w:t xml:space="preserve"> li seħħ f’Settembru 2023, matul il-ġimgħa ta’ livell għoli tal-Assemblea Ġenerali tan-Nazzjonijiet Uniti,</w:t>
      </w:r>
    </w:p>
    <w:p w14:paraId="7825F94C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s-</w:t>
      </w:r>
      <w:proofErr w:type="spellStart"/>
      <w:r w:rsidRPr="00444C51">
        <w:t>Summit</w:t>
      </w:r>
      <w:proofErr w:type="spellEnd"/>
      <w:r w:rsidRPr="00444C51">
        <w:t xml:space="preserve"> tal-Futur li sar fit-22 u fit-23 ta’ Settembru 2024 fi New </w:t>
      </w:r>
      <w:proofErr w:type="spellStart"/>
      <w:r w:rsidRPr="00444C51">
        <w:t>York</w:t>
      </w:r>
      <w:proofErr w:type="spellEnd"/>
      <w:r w:rsidRPr="00444C51">
        <w:t xml:space="preserve">, l-eżitu tiegħu, il-Patt għall-Futur, liema patt iwiegħed 56 azzjoni biex jiġi </w:t>
      </w:r>
      <w:proofErr w:type="spellStart"/>
      <w:r w:rsidRPr="00444C51">
        <w:t>aċċellerat</w:t>
      </w:r>
      <w:proofErr w:type="spellEnd"/>
      <w:r w:rsidRPr="00444C51">
        <w:t xml:space="preserve"> u ffinanzjat l-iżvilupp sostenibbli, u ż-żewġ </w:t>
      </w:r>
      <w:proofErr w:type="spellStart"/>
      <w:r w:rsidRPr="00444C51">
        <w:t>annessi</w:t>
      </w:r>
      <w:proofErr w:type="spellEnd"/>
      <w:r w:rsidRPr="00444C51">
        <w:t xml:space="preserve"> tiegħu, il-Patt Diġitali Globali u d-Dikjarazzjoni dwar il-Ġenerazzjonijiet Futuri,</w:t>
      </w:r>
    </w:p>
    <w:p w14:paraId="63D9E03A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r-raba’ Konferenza Internazzjonali dwar il-Finanzjament għall-Iżvilupp li </w:t>
      </w:r>
      <w:r w:rsidR="0062344B">
        <w:t>sar</w:t>
      </w:r>
      <w:r w:rsidRPr="00444C51">
        <w:t xml:space="preserve"> f’Sivilja, Spanja, mit-30 ta’ Ġunju sat-3 ta’ Lulju 2025,</w:t>
      </w:r>
    </w:p>
    <w:p w14:paraId="387C0895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r-rapport tan-Network ta’ Soluzzjonijiet ta’ Żvilupp Sostenibbli (SDSN) bit-titolu “</w:t>
      </w:r>
      <w:proofErr w:type="spellStart"/>
      <w:r w:rsidRPr="00444C51">
        <w:t>Europe</w:t>
      </w:r>
      <w:proofErr w:type="spellEnd"/>
      <w:r w:rsidRPr="00444C51">
        <w:t xml:space="preserve"> </w:t>
      </w:r>
      <w:proofErr w:type="spellStart"/>
      <w:r w:rsidRPr="00444C51">
        <w:t>Sustainable</w:t>
      </w:r>
      <w:proofErr w:type="spellEnd"/>
      <w:r w:rsidRPr="00444C51">
        <w:t xml:space="preserve"> </w:t>
      </w:r>
      <w:proofErr w:type="spellStart"/>
      <w:r w:rsidRPr="00444C51">
        <w:t>Development</w:t>
      </w:r>
      <w:proofErr w:type="spellEnd"/>
      <w:r w:rsidRPr="00444C51">
        <w:t xml:space="preserve"> </w:t>
      </w:r>
      <w:proofErr w:type="spellStart"/>
      <w:r w:rsidRPr="00444C51">
        <w:t>Report</w:t>
      </w:r>
      <w:proofErr w:type="spellEnd"/>
      <w:r w:rsidRPr="00444C51">
        <w:t xml:space="preserve"> 2025: SDG </w:t>
      </w:r>
      <w:proofErr w:type="spellStart"/>
      <w:r w:rsidRPr="00444C51">
        <w:t>Priorities</w:t>
      </w:r>
      <w:proofErr w:type="spellEnd"/>
      <w:r w:rsidRPr="00444C51">
        <w:t xml:space="preserve"> </w:t>
      </w:r>
      <w:proofErr w:type="spellStart"/>
      <w:r w:rsidRPr="00444C51">
        <w:t>for</w:t>
      </w:r>
      <w:proofErr w:type="spellEnd"/>
      <w:r w:rsidRPr="00444C51">
        <w:t xml:space="preserve"> </w:t>
      </w:r>
      <w:proofErr w:type="spellStart"/>
      <w:r w:rsidRPr="00444C51">
        <w:t>the</w:t>
      </w:r>
      <w:proofErr w:type="spellEnd"/>
      <w:r w:rsidRPr="00444C51">
        <w:t xml:space="preserve"> New EU </w:t>
      </w:r>
      <w:proofErr w:type="spellStart"/>
      <w:r w:rsidRPr="00444C51">
        <w:t>Leadership</w:t>
      </w:r>
      <w:proofErr w:type="spellEnd"/>
      <w:r w:rsidRPr="00444C51">
        <w:t>” (Rapport 2025 dwar l-Iżvilupp Sostenibbli fl-Ewropa: Prijoritajiet tal-</w:t>
      </w:r>
      <w:proofErr w:type="spellStart"/>
      <w:r w:rsidRPr="00444C51">
        <w:t>SDGs</w:t>
      </w:r>
      <w:proofErr w:type="spellEnd"/>
      <w:r w:rsidRPr="00444C51">
        <w:t xml:space="preserve"> għat-Tmexxija tal-UE l-Ġdida),</w:t>
      </w:r>
    </w:p>
    <w:p w14:paraId="09620B1B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l-bażi tad-data online “Azzjonijiet ta’ </w:t>
      </w:r>
      <w:proofErr w:type="spellStart"/>
      <w:r w:rsidRPr="00444C51">
        <w:t>Aċċellerazzjoni</w:t>
      </w:r>
      <w:proofErr w:type="spellEnd"/>
      <w:r w:rsidRPr="00444C51">
        <w:t xml:space="preserve"> tal-</w:t>
      </w:r>
      <w:proofErr w:type="spellStart"/>
      <w:r w:rsidRPr="00444C51">
        <w:t>SDGs</w:t>
      </w:r>
      <w:proofErr w:type="spellEnd"/>
      <w:r w:rsidRPr="00444C51">
        <w:t>”,</w:t>
      </w:r>
    </w:p>
    <w:p w14:paraId="1150CF85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l-inizjattivi nazzjonali u reġjonali eżistenti li jħeġġu l-</w:t>
      </w:r>
      <w:proofErr w:type="spellStart"/>
      <w:r w:rsidRPr="00444C51">
        <w:t>issodisfar</w:t>
      </w:r>
      <w:proofErr w:type="spellEnd"/>
      <w:r w:rsidRPr="00444C51">
        <w:t xml:space="preserve"> tal-Għanijiet ta’ Żvilupp Sostenibbli,</w:t>
      </w:r>
    </w:p>
    <w:p w14:paraId="6435EA72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l-Artikolu 55 tar-Regoli ta’ Proċedura tiegħu,</w:t>
      </w:r>
    </w:p>
    <w:p w14:paraId="036FFC0C" w14:textId="77777777" w:rsidR="00B8212A" w:rsidRPr="00444C51" w:rsidRDefault="00B8212A" w:rsidP="00B8212A">
      <w:pPr>
        <w:pStyle w:val="NormalHanging12a"/>
      </w:pPr>
      <w:r w:rsidRPr="00444C51"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d-deliberazzjonijiet konġunti tal-Kumitat għall-Iżvilupp u tal-Kumitat għall-Ambjent, il-Klima u s-Sikurezza tal-Ikel skont l-Artikolu 59 tar-Regoli ta’ Proċedura,</w:t>
      </w:r>
    </w:p>
    <w:p w14:paraId="7A2509A9" w14:textId="77777777" w:rsidR="00B8212A" w:rsidRPr="00444C51" w:rsidRDefault="00B8212A" w:rsidP="00B8212A">
      <w:pPr>
        <w:pStyle w:val="NormalHanging12a"/>
      </w:pPr>
      <w:r w:rsidRPr="00444C51">
        <w:lastRenderedPageBreak/>
        <w:t>–</w:t>
      </w:r>
      <w:r w:rsidRPr="00444C51">
        <w:tab/>
        <w:t xml:space="preserve">wara li </w:t>
      </w:r>
      <w:proofErr w:type="spellStart"/>
      <w:r w:rsidRPr="00444C51">
        <w:t>kkunsidra</w:t>
      </w:r>
      <w:proofErr w:type="spellEnd"/>
      <w:r w:rsidRPr="00444C51">
        <w:t xml:space="preserve"> r-rapport tal-Kumitat għall-Iżvilupp u tal-Kumitat għall-Ambjent, il-Klima u s-Sikurezza tal-Ikel (A10-0125/2025),</w:t>
      </w:r>
    </w:p>
    <w:p w14:paraId="79F08629" w14:textId="77777777" w:rsidR="00B8212A" w:rsidRPr="00444C51" w:rsidRDefault="00B8212A" w:rsidP="00B8212A">
      <w:pPr>
        <w:pStyle w:val="NormalHanging12a"/>
      </w:pPr>
      <w:r w:rsidRPr="00444C51">
        <w:t>A.</w:t>
      </w:r>
      <w:r w:rsidRPr="00444C51">
        <w:tab/>
        <w:t xml:space="preserve">billi l-Aġenda 2030 u s-17-il SDG integrati, inklużi l-169 mira u l-247 indikatur tagħhom, jirrappreżentaw l-uniku qafas </w:t>
      </w:r>
      <w:proofErr w:type="spellStart"/>
      <w:r w:rsidRPr="00444C51">
        <w:t>kondiviż</w:t>
      </w:r>
      <w:proofErr w:type="spellEnd"/>
      <w:r w:rsidRPr="00444C51">
        <w:t xml:space="preserve"> globalment u miftiehem politikament għal politiki </w:t>
      </w:r>
      <w:proofErr w:type="spellStart"/>
      <w:r w:rsidRPr="00444C51">
        <w:t>bbażati</w:t>
      </w:r>
      <w:proofErr w:type="spellEnd"/>
      <w:r w:rsidRPr="00444C51">
        <w:t xml:space="preserve"> fuq l-evidenza biex jiġu indirizzati l-isfidi komuni u jiksbu l-iżvilupp sostenibbli fit-tliet dimensjonijiet – ekonomiċi, soċjali u ambjentali – b’mod bilanċjat u integrat;</w:t>
      </w:r>
    </w:p>
    <w:p w14:paraId="1B57D725" w14:textId="77777777" w:rsidR="00B8212A" w:rsidRPr="00444C51" w:rsidRDefault="00B8212A" w:rsidP="00B8212A">
      <w:pPr>
        <w:pStyle w:val="NormalHanging12a"/>
      </w:pPr>
      <w:r w:rsidRPr="00444C51">
        <w:t>B.</w:t>
      </w:r>
      <w:r w:rsidRPr="00444C51">
        <w:tab/>
        <w:t xml:space="preserve">billi l-Istati Membri </w:t>
      </w:r>
      <w:proofErr w:type="spellStart"/>
      <w:r w:rsidRPr="00444C51">
        <w:t>tan</w:t>
      </w:r>
      <w:proofErr w:type="spellEnd"/>
      <w:r w:rsidRPr="00444C51">
        <w:t xml:space="preserve">-NU </w:t>
      </w:r>
      <w:proofErr w:type="spellStart"/>
      <w:r w:rsidRPr="00444C51">
        <w:t>impenjaw</w:t>
      </w:r>
      <w:proofErr w:type="spellEnd"/>
      <w:r w:rsidRPr="00444C51">
        <w:t xml:space="preserve"> ruħhom biex jiksbu l-</w:t>
      </w:r>
      <w:proofErr w:type="spellStart"/>
      <w:r w:rsidRPr="00444C51">
        <w:t>SDGs</w:t>
      </w:r>
      <w:proofErr w:type="spellEnd"/>
      <w:r w:rsidRPr="00444C51">
        <w:t xml:space="preserve"> sal-2030; billi 17 % biss tal-miri tal-</w:t>
      </w:r>
      <w:proofErr w:type="spellStart"/>
      <w:r w:rsidRPr="00444C51">
        <w:t>SDGs</w:t>
      </w:r>
      <w:proofErr w:type="spellEnd"/>
      <w:r w:rsidRPr="00444C51">
        <w:t xml:space="preserve"> jinsabu fit-triq it-tajba, kważi nofshom qed juru progress minimu jew moderat, u l-progress fuq aktar minn terz waqaf jew saħansitra mar lura taħt il-livelli bażi tal-2015; billi l-passi importanti li diġà saru f’oqsma kruċjali jenfasizzaw il-ħtieġa ta’ azzjoni urġenti biex titreġġa’ lura din ix-xejra </w:t>
      </w:r>
      <w:proofErr w:type="spellStart"/>
      <w:r w:rsidRPr="00444C51">
        <w:t>allarmanti</w:t>
      </w:r>
      <w:proofErr w:type="spellEnd"/>
      <w:r w:rsidRPr="00444C51">
        <w:t xml:space="preserve"> u għandhom jaġixxu bħala inċentiv biex jimplimentaw l-</w:t>
      </w:r>
      <w:proofErr w:type="spellStart"/>
      <w:r w:rsidRPr="00444C51">
        <w:t>SDGs</w:t>
      </w:r>
      <w:proofErr w:type="spellEnd"/>
      <w:r w:rsidRPr="00444C51">
        <w:t xml:space="preserve"> bis-sħiħ;</w:t>
      </w:r>
    </w:p>
    <w:p w14:paraId="13E570D9" w14:textId="77777777" w:rsidR="00B8212A" w:rsidRPr="00444C51" w:rsidRDefault="00B8212A" w:rsidP="00B8212A">
      <w:pPr>
        <w:pStyle w:val="NormalHanging12a"/>
      </w:pPr>
      <w:r w:rsidRPr="00444C51">
        <w:t>C.</w:t>
      </w:r>
      <w:r w:rsidRPr="00444C51">
        <w:tab/>
        <w:t xml:space="preserve">billi l-implimentazzjoni tal-Aġenda 2030 timplika li l-iżvilupp ekonomiku jimxi id f’id mal-ġustizzja soċjali, </w:t>
      </w:r>
      <w:proofErr w:type="spellStart"/>
      <w:r w:rsidRPr="00444C51">
        <w:t>mal-governanza</w:t>
      </w:r>
      <w:proofErr w:type="spellEnd"/>
      <w:r w:rsidRPr="00444C51">
        <w:t xml:space="preserve"> tajba u mar-rispett għad-drittijiet tal-bniedem; billi l-konsegwenzi tal-pandemija tal-COVID-19, ix-xenarju </w:t>
      </w:r>
      <w:proofErr w:type="spellStart"/>
      <w:r w:rsidRPr="00444C51">
        <w:t>ġeopolitiku</w:t>
      </w:r>
      <w:proofErr w:type="spellEnd"/>
      <w:r w:rsidRPr="00444C51">
        <w:t xml:space="preserve"> l-ġdid, il-</w:t>
      </w:r>
      <w:proofErr w:type="spellStart"/>
      <w:r w:rsidRPr="00444C51">
        <w:t>kunflitti</w:t>
      </w:r>
      <w:proofErr w:type="spellEnd"/>
      <w:r w:rsidRPr="00444C51">
        <w:t xml:space="preserve"> li qed </w:t>
      </w:r>
      <w:proofErr w:type="spellStart"/>
      <w:r w:rsidRPr="00444C51">
        <w:t>jeskalaw</w:t>
      </w:r>
      <w:proofErr w:type="spellEnd"/>
      <w:r w:rsidRPr="00444C51">
        <w:t xml:space="preserve">, it-tensjonijiet </w:t>
      </w:r>
      <w:proofErr w:type="spellStart"/>
      <w:r w:rsidRPr="00444C51">
        <w:t>ġeopolitiċi</w:t>
      </w:r>
      <w:proofErr w:type="spellEnd"/>
      <w:r w:rsidRPr="00444C51">
        <w:t xml:space="preserve">, </w:t>
      </w:r>
      <w:proofErr w:type="spellStart"/>
      <w:r w:rsidRPr="00444C51">
        <w:t>it-trasgressjoni</w:t>
      </w:r>
      <w:proofErr w:type="spellEnd"/>
      <w:r w:rsidRPr="00444C51">
        <w:t xml:space="preserve"> tal-limiti </w:t>
      </w:r>
      <w:proofErr w:type="spellStart"/>
      <w:r w:rsidRPr="00444C51">
        <w:t>planetarji</w:t>
      </w:r>
      <w:proofErr w:type="spellEnd"/>
      <w:r w:rsidRPr="00444C51">
        <w:t>, iż-żieda fid-dipendenzi fuq il-materja prima u l-minerali kritiċi, l-effetti negattivi tat-tibdil fil-klima u t-telf tal-</w:t>
      </w:r>
      <w:proofErr w:type="spellStart"/>
      <w:r w:rsidRPr="00444C51">
        <w:t>bijodiversità</w:t>
      </w:r>
      <w:proofErr w:type="spellEnd"/>
      <w:r w:rsidRPr="00444C51">
        <w:t>, u kriżijiet multipli f’diversi oqsma qed jaffettwaw b’mod sever il-progress lejn il-kisba tal-</w:t>
      </w:r>
      <w:proofErr w:type="spellStart"/>
      <w:r w:rsidRPr="00444C51">
        <w:t>SDGs</w:t>
      </w:r>
      <w:proofErr w:type="spellEnd"/>
      <w:r w:rsidRPr="00444C51">
        <w:t>;</w:t>
      </w:r>
    </w:p>
    <w:p w14:paraId="6426F678" w14:textId="77777777" w:rsidR="00B8212A" w:rsidRPr="00444C51" w:rsidRDefault="00B8212A" w:rsidP="00B8212A">
      <w:pPr>
        <w:pStyle w:val="NormalHanging12a"/>
      </w:pPr>
      <w:r w:rsidRPr="00444C51">
        <w:t>D.</w:t>
      </w:r>
      <w:r w:rsidRPr="00444C51">
        <w:tab/>
        <w:t>billi l-għadd ta’ persuni addizzjonali f’faqar estrem fl-ifqar pajjiżi tad-dinja huwa stmat li se jilħaq 175 miljun sal-2030, inklużi 89 miljun mara u tifla</w:t>
      </w:r>
      <w:r w:rsidRPr="00444C51">
        <w:rPr>
          <w:rStyle w:val="FootnoteReference"/>
        </w:rPr>
        <w:footnoteReference w:id="16"/>
      </w:r>
      <w:r w:rsidRPr="00444C51">
        <w:t>; billi l-persuni b’</w:t>
      </w:r>
      <w:proofErr w:type="spellStart"/>
      <w:r w:rsidRPr="00444C51">
        <w:t>diżabbiltà</w:t>
      </w:r>
      <w:proofErr w:type="spellEnd"/>
      <w:r w:rsidRPr="00444C51">
        <w:t xml:space="preserve"> huma aktar vulnerabbli għall-faqar minħabba anqas opportunitajiet ta’ impjiegi u ta’ edukazzjoni, pagi aktar baxxi u għoli tal-ħajja ogħla; billi hija meħtieġa azzjoni kollettiva ulterjuri b’mod urġenti biex ikun hemm rispons għall-faqar;</w:t>
      </w:r>
    </w:p>
    <w:p w14:paraId="45CA37EE" w14:textId="77777777" w:rsidR="00B8212A" w:rsidRPr="00444C51" w:rsidRDefault="00B8212A" w:rsidP="00B8212A">
      <w:pPr>
        <w:pStyle w:val="NormalHanging12a"/>
      </w:pPr>
      <w:r w:rsidRPr="00444C51">
        <w:t>E.</w:t>
      </w:r>
      <w:r w:rsidRPr="00444C51">
        <w:tab/>
        <w:t>billi l-</w:t>
      </w:r>
      <w:proofErr w:type="spellStart"/>
      <w:r w:rsidRPr="00444C51">
        <w:t>SDGs</w:t>
      </w:r>
      <w:proofErr w:type="spellEnd"/>
      <w:r w:rsidRPr="00444C51">
        <w:t xml:space="preserve">, peress li huma universali u </w:t>
      </w:r>
      <w:proofErr w:type="spellStart"/>
      <w:r w:rsidRPr="00444C51">
        <w:t>indiviżibbli</w:t>
      </w:r>
      <w:proofErr w:type="spellEnd"/>
      <w:r w:rsidRPr="00444C51">
        <w:t xml:space="preserve">, huma applikabbli għall-atturi kollha, inklużi għas-soċjetà ċivili u għas-sħab soċjali, u kemm għas-settur pubbliku kif ukoll għal dak privat; billi dawn l-atturi għandhom ikunu involuti b’mod sistematiku fit-tfassil u fl-implimentazzjoni ta’ politiki relatati </w:t>
      </w:r>
      <w:proofErr w:type="spellStart"/>
      <w:r w:rsidRPr="00444C51">
        <w:t>mal-SDGs</w:t>
      </w:r>
      <w:proofErr w:type="spellEnd"/>
      <w:r w:rsidRPr="00444C51">
        <w:t xml:space="preserve">; billi l-impenn tas-settur privat </w:t>
      </w:r>
      <w:proofErr w:type="spellStart"/>
      <w:r w:rsidRPr="00444C51">
        <w:t>għall-SDGs</w:t>
      </w:r>
      <w:proofErr w:type="spellEnd"/>
      <w:r w:rsidRPr="00444C51">
        <w:t xml:space="preserve"> joffri l-possibbiltà li tiżdied l-iskala tal-azzjonijiet ta’ żvilupp u tas-sostenibbiltà tagħhom billi jinħolqu l-impjiegi, jiġi stimulat it-tkabbir ekonomiku u jiġi eliminat il-faqar;</w:t>
      </w:r>
    </w:p>
    <w:p w14:paraId="79D0733C" w14:textId="77777777" w:rsidR="00B8212A" w:rsidRPr="00444C51" w:rsidRDefault="00B8212A" w:rsidP="00B8212A">
      <w:pPr>
        <w:pStyle w:val="NormalHanging12a"/>
      </w:pPr>
      <w:r w:rsidRPr="00444C51">
        <w:t>F.</w:t>
      </w:r>
      <w:r w:rsidRPr="00444C51">
        <w:tab/>
        <w:t xml:space="preserve">billi l-UE </w:t>
      </w:r>
      <w:proofErr w:type="spellStart"/>
      <w:r w:rsidRPr="00444C51">
        <w:t>ssottolinjat</w:t>
      </w:r>
      <w:proofErr w:type="spellEnd"/>
      <w:r w:rsidRPr="00444C51">
        <w:t xml:space="preserve"> l-impenn </w:t>
      </w:r>
      <w:proofErr w:type="spellStart"/>
      <w:r w:rsidRPr="00444C51">
        <w:t>inekwivoku</w:t>
      </w:r>
      <w:proofErr w:type="spellEnd"/>
      <w:r w:rsidRPr="00444C51">
        <w:t xml:space="preserve"> tagħha lejn l-Aġenda tal-2030 u </w:t>
      </w:r>
      <w:proofErr w:type="spellStart"/>
      <w:r w:rsidRPr="00444C51">
        <w:t>għall-SDGs</w:t>
      </w:r>
      <w:proofErr w:type="spellEnd"/>
      <w:r w:rsidRPr="00444C51">
        <w:t xml:space="preserve"> tagħha; billi l-progress lejn il-kisba tal-miri tal-</w:t>
      </w:r>
      <w:proofErr w:type="spellStart"/>
      <w:r w:rsidRPr="00444C51">
        <w:t>SDGs</w:t>
      </w:r>
      <w:proofErr w:type="spellEnd"/>
      <w:r w:rsidRPr="00444C51">
        <w:t xml:space="preserve"> mhuwiex konsistenti fil-pajjiżi tal-Ewropa u ħafna dimensjonijiet tal-iżvilupp sostenibbli ma </w:t>
      </w:r>
      <w:proofErr w:type="spellStart"/>
      <w:r w:rsidRPr="00444C51">
        <w:t>wrewx</w:t>
      </w:r>
      <w:proofErr w:type="spellEnd"/>
      <w:r w:rsidRPr="00444C51">
        <w:t xml:space="preserve"> progress sinifikanti fl-aħħar </w:t>
      </w:r>
      <w:proofErr w:type="spellStart"/>
      <w:r w:rsidRPr="00444C51">
        <w:t>deċennju</w:t>
      </w:r>
      <w:proofErr w:type="spellEnd"/>
      <w:r w:rsidRPr="00444C51">
        <w:t xml:space="preserve">, b’żieda fil-livelli ta’ faqar u b’żieda fil-livell ta’ </w:t>
      </w:r>
      <w:proofErr w:type="spellStart"/>
      <w:r w:rsidRPr="00444C51">
        <w:t>inugwaljanza</w:t>
      </w:r>
      <w:proofErr w:type="spellEnd"/>
      <w:r w:rsidRPr="00444C51">
        <w:t xml:space="preserve"> bejn il-pajjiżi u fi ħdan il-pajjiżi stess, liema żidiet qed jheddu l-iżvilupp sostenibbli; billi l-aħħar rapport ta’ </w:t>
      </w:r>
      <w:proofErr w:type="spellStart"/>
      <w:r w:rsidRPr="00444C51">
        <w:t>monitoraġġ</w:t>
      </w:r>
      <w:proofErr w:type="spellEnd"/>
      <w:r w:rsidRPr="00444C51">
        <w:t xml:space="preserve"> tal-progress tat-8 Programm ta’ Azzjoni Ambjentali juri li għal maġġoranza tal-indikaturi, l-UE ma tinsabx fit-triq it-tajba biex tilħaq il-miri</w:t>
      </w:r>
      <w:r w:rsidRPr="00444C51">
        <w:rPr>
          <w:rStyle w:val="FootnoteReference"/>
        </w:rPr>
        <w:footnoteReference w:id="17"/>
      </w:r>
      <w:r w:rsidRPr="00444C51">
        <w:t xml:space="preserve">; billi l-UE </w:t>
      </w:r>
      <w:proofErr w:type="spellStart"/>
      <w:r w:rsidRPr="00444C51">
        <w:t>rrikonoxxiet</w:t>
      </w:r>
      <w:proofErr w:type="spellEnd"/>
      <w:r w:rsidRPr="00444C51">
        <w:t xml:space="preserve"> li huwa meħtieġ aktar progress fuq ħafna </w:t>
      </w:r>
      <w:proofErr w:type="spellStart"/>
      <w:r w:rsidRPr="00444C51">
        <w:t>SDGs</w:t>
      </w:r>
      <w:proofErr w:type="spellEnd"/>
      <w:r w:rsidRPr="00444C51">
        <w:t xml:space="preserve"> fil-livell tal-UE, u li </w:t>
      </w:r>
      <w:r w:rsidRPr="00444C51">
        <w:lastRenderedPageBreak/>
        <w:t>l-</w:t>
      </w:r>
      <w:proofErr w:type="spellStart"/>
      <w:r w:rsidRPr="00444C51">
        <w:t>aċċellerazzjoni</w:t>
      </w:r>
      <w:proofErr w:type="spellEnd"/>
      <w:r w:rsidRPr="00444C51">
        <w:t xml:space="preserve"> tal-implimentazzjoni tal-</w:t>
      </w:r>
      <w:proofErr w:type="spellStart"/>
      <w:r w:rsidRPr="00444C51">
        <w:t>SDGs</w:t>
      </w:r>
      <w:proofErr w:type="spellEnd"/>
      <w:r w:rsidRPr="00444C51">
        <w:t xml:space="preserve"> hija aktar urġenti minn qatt qabel, b’enfasi partikolari fuq il-persuni vulnerabbli;</w:t>
      </w:r>
    </w:p>
    <w:p w14:paraId="4CE1B377" w14:textId="77777777" w:rsidR="00B8212A" w:rsidRPr="00444C51" w:rsidRDefault="00B8212A" w:rsidP="00B8212A">
      <w:pPr>
        <w:pStyle w:val="NormalHanging12a"/>
      </w:pPr>
      <w:r w:rsidRPr="00444C51">
        <w:t>G.</w:t>
      </w:r>
      <w:r w:rsidRPr="00444C51">
        <w:tab/>
        <w:t xml:space="preserve">billi l-Kummissjoni għadha ma </w:t>
      </w:r>
      <w:proofErr w:type="spellStart"/>
      <w:r w:rsidRPr="00444C51">
        <w:t>fasslitx</w:t>
      </w:r>
      <w:proofErr w:type="spellEnd"/>
      <w:r w:rsidRPr="00444C51">
        <w:t xml:space="preserve"> strateġija globali għall-implimentazzjoni tal-Aġenda 2030 fil-livell tal-UE jew pjan ta’ finanzjament </w:t>
      </w:r>
      <w:proofErr w:type="spellStart"/>
      <w:r w:rsidRPr="00444C51">
        <w:t>għall-SDGs</w:t>
      </w:r>
      <w:proofErr w:type="spellEnd"/>
      <w:r w:rsidRPr="00444C51">
        <w:t xml:space="preserve">; billi l-Kummissjoni impenjat ruħha li tieħu </w:t>
      </w:r>
      <w:proofErr w:type="spellStart"/>
      <w:r w:rsidRPr="00444C51">
        <w:t>approċċ</w:t>
      </w:r>
      <w:proofErr w:type="spellEnd"/>
      <w:r w:rsidRPr="00444C51">
        <w:t xml:space="preserve"> ta’ “gvern sħiħ” għall-implimentazzjoni tal-</w:t>
      </w:r>
      <w:proofErr w:type="spellStart"/>
      <w:r w:rsidRPr="00444C51">
        <w:t>SDGs</w:t>
      </w:r>
      <w:proofErr w:type="spellEnd"/>
      <w:r w:rsidRPr="00444C51">
        <w:t xml:space="preserve"> u l-programm ta’ ħidma tagħha għandu </w:t>
      </w:r>
      <w:proofErr w:type="spellStart"/>
      <w:r w:rsidRPr="00444C51">
        <w:t>jrawwem</w:t>
      </w:r>
      <w:proofErr w:type="spellEnd"/>
      <w:r w:rsidRPr="00444C51">
        <w:t xml:space="preserve"> it-twettiq tal-Aġenda 2030; billi l-UE għandha tkun ta’ eżempju tajjeb biex tiżgura l-</w:t>
      </w:r>
      <w:proofErr w:type="spellStart"/>
      <w:r w:rsidRPr="00444C51">
        <w:t>prosperità</w:t>
      </w:r>
      <w:proofErr w:type="spellEnd"/>
      <w:r w:rsidRPr="00444C51">
        <w:t xml:space="preserve"> għall-ġenerazzjonijiet preżenti u futuri b’mod globali;</w:t>
      </w:r>
    </w:p>
    <w:p w14:paraId="09AEC103" w14:textId="77777777" w:rsidR="00B8212A" w:rsidRPr="00444C51" w:rsidRDefault="00B8212A" w:rsidP="00B8212A">
      <w:pPr>
        <w:pStyle w:val="NormalHanging12a"/>
      </w:pPr>
      <w:r w:rsidRPr="00444C51">
        <w:t>H.</w:t>
      </w:r>
      <w:r w:rsidRPr="00444C51">
        <w:tab/>
        <w:t xml:space="preserve">billi l-Forum Politiku ta’ Livell Għoli (HLPF) se </w:t>
      </w:r>
      <w:proofErr w:type="spellStart"/>
      <w:r w:rsidRPr="00444C51">
        <w:t>jitlaqqa</w:t>
      </w:r>
      <w:proofErr w:type="spellEnd"/>
      <w:r w:rsidRPr="00444C51">
        <w:t xml:space="preserve">’ mill-14 sat-23 ta’ Lulju 2025 taħt l-awspiċji tal-Kunsill Ekonomiku u Soċjali; billi l-HLPF tal-2025 se jiffoka fuq l-avvanz ta’ soluzzjonijiet sostenibbli, </w:t>
      </w:r>
      <w:proofErr w:type="spellStart"/>
      <w:r w:rsidRPr="00444C51">
        <w:t>inklużivi</w:t>
      </w:r>
      <w:proofErr w:type="spellEnd"/>
      <w:r w:rsidRPr="00444C51">
        <w:t>, ibbażati fuq ix-xjenza u l-evidenza għall-Aġenda 2030 u l-</w:t>
      </w:r>
      <w:proofErr w:type="spellStart"/>
      <w:r w:rsidRPr="00444C51">
        <w:t>SDGs</w:t>
      </w:r>
      <w:proofErr w:type="spellEnd"/>
      <w:r w:rsidRPr="00444C51">
        <w:t xml:space="preserve"> tagħha, bl-għan li ħadd ma jitħalla jibqa’ lura; billi se jwettaq </w:t>
      </w:r>
      <w:proofErr w:type="spellStart"/>
      <w:r w:rsidRPr="00444C51">
        <w:t>rieżamijiet</w:t>
      </w:r>
      <w:proofErr w:type="spellEnd"/>
      <w:r w:rsidRPr="00444C51">
        <w:t xml:space="preserve"> fil-fond tal-SDG 3 (Jiġu żgurati ħajjiet f'saħħithom  u jiġi promoss il-</w:t>
      </w:r>
      <w:proofErr w:type="spellStart"/>
      <w:r w:rsidRPr="00444C51">
        <w:t>benesseri</w:t>
      </w:r>
      <w:proofErr w:type="spellEnd"/>
      <w:r w:rsidRPr="00444C51">
        <w:t xml:space="preserve"> għal kulħadd f’kull età), tal-SDG 5 (Jinkisbu l-ugwaljanza bejn il-ġeneri u l-emanċipazzjoni tan-nisa u tal-bniet kollha), tal-SDG 8 (Jiġu promossi tkabbir ekonomiku sostnut, </w:t>
      </w:r>
      <w:proofErr w:type="spellStart"/>
      <w:r w:rsidRPr="00444C51">
        <w:t>inklużiv</w:t>
      </w:r>
      <w:proofErr w:type="spellEnd"/>
      <w:r w:rsidRPr="00444C51">
        <w:t xml:space="preserve"> u sostenibbli, impjieg sħiħ u produttiv u xogħol deċenti għal kulħadd), tal-SDG 14 (Jiġu </w:t>
      </w:r>
      <w:proofErr w:type="spellStart"/>
      <w:r w:rsidRPr="00444C51">
        <w:t>kkonservati</w:t>
      </w:r>
      <w:proofErr w:type="spellEnd"/>
      <w:r w:rsidRPr="00444C51">
        <w:t xml:space="preserve"> u użati b’mod sostenibbli l-oċeani, l-ibħra u r-riżorsi tal-baħar); u tal-SDG 17 (Tiġi </w:t>
      </w:r>
      <w:proofErr w:type="spellStart"/>
      <w:r w:rsidRPr="00444C51">
        <w:t>rivitalizzata</w:t>
      </w:r>
      <w:proofErr w:type="spellEnd"/>
      <w:r w:rsidRPr="00444C51">
        <w:t xml:space="preserve"> s-sħubija globali għall-iżvilupp sostenibbli);</w:t>
      </w:r>
    </w:p>
    <w:p w14:paraId="102F4F55" w14:textId="77777777" w:rsidR="00B8212A" w:rsidRPr="00444C51" w:rsidRDefault="00B8212A" w:rsidP="00B8212A">
      <w:pPr>
        <w:pStyle w:val="NormalHanging12a"/>
      </w:pPr>
      <w:r w:rsidRPr="00444C51">
        <w:t>I.</w:t>
      </w:r>
      <w:r w:rsidRPr="00444C51">
        <w:tab/>
        <w:t xml:space="preserve">billi s-saħħa hija pedament indispensabbli </w:t>
      </w:r>
      <w:proofErr w:type="spellStart"/>
      <w:r w:rsidRPr="00444C51">
        <w:t>għall-benesseri</w:t>
      </w:r>
      <w:proofErr w:type="spellEnd"/>
      <w:r w:rsidRPr="00444C51">
        <w:t xml:space="preserve"> tan-nies; billi s-saħħa hija stat sħiħ ta’ </w:t>
      </w:r>
      <w:proofErr w:type="spellStart"/>
      <w:r w:rsidRPr="00444C51">
        <w:t>benesseri</w:t>
      </w:r>
      <w:proofErr w:type="spellEnd"/>
      <w:r w:rsidRPr="00444C51">
        <w:t xml:space="preserve"> fiżiku, mentali u soċjali u mhux biss in-nuqqas ta’ mard jew </w:t>
      </w:r>
      <w:proofErr w:type="spellStart"/>
      <w:r w:rsidRPr="00444C51">
        <w:t>debbolizza</w:t>
      </w:r>
      <w:proofErr w:type="spellEnd"/>
      <w:r w:rsidRPr="00444C51">
        <w:rPr>
          <w:rStyle w:val="FootnoteReference"/>
        </w:rPr>
        <w:footnoteReference w:id="18"/>
      </w:r>
      <w:r w:rsidRPr="00444C51">
        <w:t>; billi l-pandemija tal-COVID-19 waħedha eliminat għaxar snin ta’ progress fil-livelli globali tal-istennija tal-għomor</w:t>
      </w:r>
      <w:r w:rsidRPr="00444C51">
        <w:rPr>
          <w:rStyle w:val="FootnoteReference"/>
        </w:rPr>
        <w:footnoteReference w:id="19"/>
      </w:r>
      <w:r w:rsidRPr="00444C51">
        <w:t xml:space="preserve">; billi l-mard mhux </w:t>
      </w:r>
      <w:proofErr w:type="spellStart"/>
      <w:r w:rsidRPr="00444C51">
        <w:t>komunikabbli</w:t>
      </w:r>
      <w:proofErr w:type="spellEnd"/>
      <w:r w:rsidRPr="00444C51">
        <w:t xml:space="preserve">, inkluż il-mard </w:t>
      </w:r>
      <w:proofErr w:type="spellStart"/>
      <w:r w:rsidRPr="00444C51">
        <w:t>kardjovaskulari</w:t>
      </w:r>
      <w:proofErr w:type="spellEnd"/>
      <w:r w:rsidRPr="00444C51">
        <w:t>, il-kanċer, id-dijabete, id-</w:t>
      </w:r>
      <w:proofErr w:type="spellStart"/>
      <w:r w:rsidRPr="00444C51">
        <w:t>dimenzja</w:t>
      </w:r>
      <w:proofErr w:type="spellEnd"/>
      <w:r w:rsidRPr="00444C51">
        <w:t xml:space="preserve"> u l-mard respiratorju kroniku, huma l-kawżi tal-mewt ewlenin fid-dinja; billi s-sikurezza fit-toroq hija wkoll raġuni għal tħassib;</w:t>
      </w:r>
    </w:p>
    <w:p w14:paraId="02032F0C" w14:textId="77777777" w:rsidR="00B8212A" w:rsidRPr="00444C51" w:rsidRDefault="00B8212A" w:rsidP="00B8212A">
      <w:pPr>
        <w:pStyle w:val="NormalHanging12a"/>
      </w:pPr>
      <w:r w:rsidRPr="00444C51">
        <w:t>J.</w:t>
      </w:r>
      <w:r w:rsidRPr="00444C51">
        <w:tab/>
        <w:t xml:space="preserve">billi t-tniġġis tal-arja jikkostitwixxi fattur kbir għal mard mhux </w:t>
      </w:r>
      <w:proofErr w:type="spellStart"/>
      <w:r w:rsidRPr="00444C51">
        <w:t>komunikabbli</w:t>
      </w:r>
      <w:proofErr w:type="spellEnd"/>
      <w:r w:rsidRPr="00444C51">
        <w:t xml:space="preserve"> u huwa responsabbli għal kważi 7 miljun mewta madwar id-dinja, b’aktar minn 9 imwiet minn kull 10 jseħħu f’pajjiżi b’introjtu medju u inferjuri; billi, fil-livell tal-UE, it-tniġġis tal-arja jibqa’ l-akbar riskju ambjentali għas-saħħa, minkejja l-progress li sar, u dan jikkawża mijiet ta’ eluf ta’ mwiet </w:t>
      </w:r>
      <w:proofErr w:type="spellStart"/>
      <w:r w:rsidRPr="00444C51">
        <w:t>prematuri</w:t>
      </w:r>
      <w:proofErr w:type="spellEnd"/>
      <w:r w:rsidRPr="00444C51">
        <w:t xml:space="preserve"> kull sena;</w:t>
      </w:r>
    </w:p>
    <w:p w14:paraId="4F30978E" w14:textId="77777777" w:rsidR="00B8212A" w:rsidRPr="00444C51" w:rsidRDefault="00B8212A" w:rsidP="00B8212A">
      <w:pPr>
        <w:pStyle w:val="NormalHanging12a"/>
      </w:pPr>
      <w:r w:rsidRPr="00444C51">
        <w:t>K.</w:t>
      </w:r>
      <w:r w:rsidRPr="00444C51">
        <w:tab/>
        <w:t xml:space="preserve">billi l-ugwaljanza bejn il-ġeneri hija kruċjali għal żvilupp ġust, </w:t>
      </w:r>
      <w:proofErr w:type="spellStart"/>
      <w:r w:rsidRPr="00444C51">
        <w:t>inklużiv</w:t>
      </w:r>
      <w:proofErr w:type="spellEnd"/>
      <w:r w:rsidRPr="00444C51">
        <w:t xml:space="preserve"> u sostenibbli; billi, minkejja xi passi ’l quddiem, ikomplu </w:t>
      </w:r>
      <w:proofErr w:type="spellStart"/>
      <w:r w:rsidRPr="00444C51">
        <w:t>jippersistu</w:t>
      </w:r>
      <w:proofErr w:type="spellEnd"/>
      <w:r w:rsidRPr="00444C51">
        <w:t xml:space="preserve"> </w:t>
      </w:r>
      <w:proofErr w:type="spellStart"/>
      <w:r w:rsidRPr="00444C51">
        <w:t>inugwaljanzi</w:t>
      </w:r>
      <w:proofErr w:type="spellEnd"/>
      <w:r w:rsidRPr="00444C51">
        <w:t xml:space="preserve"> sinifikanti; billi huwa meħtieġ li jissaħħu d-drittijiet tan-nisa, tingħata s-setgħa lin-nisa u lill-bniet, jiġu </w:t>
      </w:r>
      <w:proofErr w:type="spellStart"/>
      <w:r w:rsidRPr="00444C51">
        <w:t>sfidati</w:t>
      </w:r>
      <w:proofErr w:type="spellEnd"/>
      <w:r w:rsidRPr="00444C51">
        <w:t xml:space="preserve"> normi soċjali preġudikati, jiġu eliminati prattiki dannużi u tiġi indirizzata d-diskriminazzjoni ħalli jiġi promoss l-SDG 5;</w:t>
      </w:r>
    </w:p>
    <w:p w14:paraId="16330546" w14:textId="77777777" w:rsidR="00B8212A" w:rsidRPr="00444C51" w:rsidRDefault="00B8212A" w:rsidP="00B8212A">
      <w:pPr>
        <w:pStyle w:val="NormalHanging12a"/>
      </w:pPr>
      <w:r w:rsidRPr="00444C51">
        <w:t>L.</w:t>
      </w:r>
      <w:r w:rsidRPr="00444C51">
        <w:tab/>
        <w:t>billi l-protezzjoni tad-drittijiet tal-ħaddiema qed tonqos u l-</w:t>
      </w:r>
      <w:proofErr w:type="spellStart"/>
      <w:r w:rsidRPr="00444C51">
        <w:t>inugwaljanza</w:t>
      </w:r>
      <w:proofErr w:type="spellEnd"/>
      <w:r w:rsidRPr="00444C51">
        <w:t xml:space="preserve"> fl-introjtu qed tikber; billi, fl-2024, id-diskrepanza globali fl-impjiegi laħqet l-402 miljuni, filwaqt li forom estremi tal-faqar fost dawk li jaħdmu jaffettwaw 240 miljun ħaddiem globalment</w:t>
      </w:r>
      <w:r w:rsidRPr="00444C51">
        <w:rPr>
          <w:rStyle w:val="FootnoteReference"/>
        </w:rPr>
        <w:footnoteReference w:id="20"/>
      </w:r>
      <w:r w:rsidRPr="00444C51">
        <w:t xml:space="preserve">; billi n-nisa u ż-żgħażagħ </w:t>
      </w:r>
      <w:proofErr w:type="spellStart"/>
      <w:r w:rsidRPr="00444C51">
        <w:t>jesperjenzaw</w:t>
      </w:r>
      <w:proofErr w:type="spellEnd"/>
      <w:r w:rsidRPr="00444C51">
        <w:t xml:space="preserve"> rati ta’ qgħad ogħla; billi aktar </w:t>
      </w:r>
      <w:r w:rsidRPr="00444C51">
        <w:lastRenderedPageBreak/>
        <w:t>minn wieħed minn kull ħames żgħażagħ la qed jitgħallmu u lanqas għandhom impjieg jew taħriġ</w:t>
      </w:r>
      <w:r w:rsidRPr="00444C51">
        <w:rPr>
          <w:rStyle w:val="FootnoteReference"/>
        </w:rPr>
        <w:footnoteReference w:id="21"/>
      </w:r>
      <w:r w:rsidRPr="00444C51">
        <w:t>;</w:t>
      </w:r>
    </w:p>
    <w:p w14:paraId="3E5DFB03" w14:textId="77777777" w:rsidR="00B8212A" w:rsidRPr="00444C51" w:rsidRDefault="00B8212A" w:rsidP="00B8212A">
      <w:pPr>
        <w:pStyle w:val="NormalHanging12a"/>
      </w:pPr>
      <w:r w:rsidRPr="00444C51">
        <w:t>M.</w:t>
      </w:r>
      <w:r w:rsidRPr="00444C51">
        <w:tab/>
        <w:t xml:space="preserve">billi l-oċean ikopri aktar minn 70 % tal-wiċċ tal-pjaneta tagħna u jikkostitwixxi l-akbar ekosistema tagħha; billi l-oċean għandu rwol kruċjali bħala regolatur tal-klima, jippermetti attività ekonomika u jipprovdi għajxien għal aktar minn 3 biljun persuna; billi l-oċean jikkostitwixxi l-akbar alleat tad-dinja kontra t-tibdil fil-klima minħabba li jiġġenera 50 % tal-ossiġenu tad-dinja, jassorbi 25 % tal-emissjonijiet kollha </w:t>
      </w:r>
      <w:proofErr w:type="spellStart"/>
      <w:r w:rsidRPr="00444C51">
        <w:t>tad-dijossidu</w:t>
      </w:r>
      <w:proofErr w:type="spellEnd"/>
      <w:r w:rsidRPr="00444C51">
        <w:t xml:space="preserve"> tal-karbonju u jaqbad 90 % tas-sħana eċċessiva ġġenerata minn dawn l-emissjonijiet imma l-kapaċità ta’ assorbiment tiegħu qed tonqos; billi 40 % tal-oċean huwa </w:t>
      </w:r>
      <w:proofErr w:type="spellStart"/>
      <w:r w:rsidRPr="00444C51">
        <w:t>affettwat</w:t>
      </w:r>
      <w:proofErr w:type="spellEnd"/>
      <w:r w:rsidRPr="00444C51">
        <w:t xml:space="preserve"> ħafna mit-tniġġis, mill-eżawriment tas-sajd, mit-telf ta’ </w:t>
      </w:r>
      <w:proofErr w:type="spellStart"/>
      <w:r w:rsidRPr="00444C51">
        <w:t>ħabitats</w:t>
      </w:r>
      <w:proofErr w:type="spellEnd"/>
      <w:r w:rsidRPr="00444C51">
        <w:t xml:space="preserve"> </w:t>
      </w:r>
      <w:proofErr w:type="spellStart"/>
      <w:r w:rsidRPr="00444C51">
        <w:t>kostali</w:t>
      </w:r>
      <w:proofErr w:type="spellEnd"/>
      <w:r w:rsidRPr="00444C51">
        <w:t xml:space="preserve"> u minn attivitajiet oħrajn tal-bniedem; billi s-Segretarju Ġenerali </w:t>
      </w:r>
      <w:proofErr w:type="spellStart"/>
      <w:r w:rsidRPr="00444C51">
        <w:t>tan</w:t>
      </w:r>
      <w:proofErr w:type="spellEnd"/>
      <w:r w:rsidRPr="00444C51">
        <w:t xml:space="preserve">-NU </w:t>
      </w:r>
      <w:proofErr w:type="spellStart"/>
      <w:r w:rsidRPr="00444C51">
        <w:t>ddikjara</w:t>
      </w:r>
      <w:proofErr w:type="spellEnd"/>
      <w:r w:rsidRPr="00444C51">
        <w:t xml:space="preserve"> “emerġenza tal-oċeani” matul il-Konferenza </w:t>
      </w:r>
      <w:proofErr w:type="spellStart"/>
      <w:r w:rsidRPr="00444C51">
        <w:t>tan</w:t>
      </w:r>
      <w:proofErr w:type="spellEnd"/>
      <w:r w:rsidRPr="00444C51">
        <w:t xml:space="preserve">-NU dwar l-Oċeani tal-2022; billi </w:t>
      </w:r>
      <w:proofErr w:type="spellStart"/>
      <w:r w:rsidRPr="00444C51">
        <w:t>governanza</w:t>
      </w:r>
      <w:proofErr w:type="spellEnd"/>
      <w:r w:rsidRPr="00444C51">
        <w:t xml:space="preserve"> inklużiva tal-oċeani </w:t>
      </w:r>
      <w:proofErr w:type="spellStart"/>
      <w:r w:rsidRPr="00444C51">
        <w:t>jenħtieġ</w:t>
      </w:r>
      <w:proofErr w:type="spellEnd"/>
      <w:r w:rsidRPr="00444C51">
        <w:t xml:space="preserve"> li, fost l-oħrajn, tkun ibbażata fuq id-drittijiet tal-bniedem u tkun </w:t>
      </w:r>
      <w:proofErr w:type="spellStart"/>
      <w:r w:rsidRPr="00444C51">
        <w:t>soċjalment</w:t>
      </w:r>
      <w:proofErr w:type="spellEnd"/>
      <w:r w:rsidRPr="00444C51">
        <w:t xml:space="preserve"> </w:t>
      </w:r>
      <w:proofErr w:type="spellStart"/>
      <w:r w:rsidRPr="00444C51">
        <w:t>ekwa</w:t>
      </w:r>
      <w:proofErr w:type="spellEnd"/>
      <w:r w:rsidRPr="00444C51">
        <w:t>, u ssaħħaħ l-ugwaljanza bejn il-ġeneri;</w:t>
      </w:r>
    </w:p>
    <w:p w14:paraId="36737EDA" w14:textId="77777777" w:rsidR="00B8212A" w:rsidRPr="00444C51" w:rsidRDefault="00B8212A" w:rsidP="00B8212A">
      <w:pPr>
        <w:pStyle w:val="NormalHanging12a"/>
      </w:pPr>
      <w:r w:rsidRPr="00444C51">
        <w:t>N.</w:t>
      </w:r>
      <w:r w:rsidRPr="00444C51">
        <w:tab/>
        <w:t>billi bħalissa hemm nuqqas ta’ investiment annwali ta’ USD 4 triljun biex jinkisbu l-</w:t>
      </w:r>
      <w:proofErr w:type="spellStart"/>
      <w:r w:rsidRPr="00444C51">
        <w:t>SDGs</w:t>
      </w:r>
      <w:proofErr w:type="spellEnd"/>
      <w:r w:rsidRPr="00444C51">
        <w:t>; billi l-</w:t>
      </w:r>
      <w:proofErr w:type="spellStart"/>
      <w:r w:rsidRPr="00444C51">
        <w:t>flussi</w:t>
      </w:r>
      <w:proofErr w:type="spellEnd"/>
      <w:r w:rsidRPr="00444C51">
        <w:t xml:space="preserve"> ta’ investiment dirett barrani lill-pajjiżi li qed jiżviluppaw naqsu filwaqt li gwadanji </w:t>
      </w:r>
      <w:proofErr w:type="spellStart"/>
      <w:r w:rsidRPr="00444C51">
        <w:t>fir-rimessi</w:t>
      </w:r>
      <w:proofErr w:type="spellEnd"/>
      <w:r w:rsidRPr="00444C51">
        <w:t xml:space="preserve"> u fl-għajnuna uffiċjali għall-iżvilupp (ODA) kienu żgħar</w:t>
      </w:r>
      <w:r w:rsidRPr="00444C51">
        <w:rPr>
          <w:rStyle w:val="FootnoteReference"/>
        </w:rPr>
        <w:footnoteReference w:id="22"/>
      </w:r>
      <w:r w:rsidRPr="00444C51">
        <w:t>;</w:t>
      </w:r>
    </w:p>
    <w:p w14:paraId="07D64618" w14:textId="77777777" w:rsidR="00B8212A" w:rsidRPr="00444C51" w:rsidRDefault="00B8212A" w:rsidP="00B8212A">
      <w:pPr>
        <w:pStyle w:val="NormalHanging12a"/>
      </w:pPr>
      <w:r w:rsidRPr="00444C51">
        <w:t>O.</w:t>
      </w:r>
      <w:r w:rsidRPr="00444C51">
        <w:tab/>
        <w:t>billi n-nuqqas ta’ finanzjament huwa ostaklu ewlieni biex jinkisbu l-</w:t>
      </w:r>
      <w:proofErr w:type="spellStart"/>
      <w:r w:rsidRPr="00444C51">
        <w:t>eżiti</w:t>
      </w:r>
      <w:proofErr w:type="spellEnd"/>
      <w:r w:rsidRPr="00444C51">
        <w:t xml:space="preserve"> tal-ugwaljanza bejn il-ġeneri; billi l-ugwaljanza bejn il-ġeneri hija fundamentali biex jitwettqu l-wegħdiet ta’ sostenibbiltà, </w:t>
      </w:r>
      <w:proofErr w:type="spellStart"/>
      <w:r w:rsidRPr="00444C51">
        <w:t>prosperità</w:t>
      </w:r>
      <w:proofErr w:type="spellEnd"/>
      <w:r w:rsidRPr="00444C51">
        <w:t xml:space="preserve">, ġustizzja soċjali, paċi u progress tal-bniedem; billi impenji finanzjarji sinifikanti u sostnuti u proċessi ta’ </w:t>
      </w:r>
      <w:proofErr w:type="spellStart"/>
      <w:r w:rsidRPr="00444C51">
        <w:t>bbaġitjar</w:t>
      </w:r>
      <w:proofErr w:type="spellEnd"/>
      <w:r w:rsidRPr="00444C51">
        <w:t xml:space="preserve"> imsaħħa huma fundamentali biex jappoġġjaw l-implimentazzjoni ta’ leġiżlazzjoni, politiki u servizzi </w:t>
      </w:r>
      <w:proofErr w:type="spellStart"/>
      <w:r w:rsidRPr="00444C51">
        <w:t>reattivi</w:t>
      </w:r>
      <w:proofErr w:type="spellEnd"/>
      <w:r w:rsidRPr="00444C51">
        <w:t xml:space="preserve"> għal kwistjonijiet ta’ ġeneru biex tiġi avvanzata l-ugwaljanza bejn il-ġeneri fil-miri kollha tal-SDG 5</w:t>
      </w:r>
      <w:r w:rsidRPr="00444C51">
        <w:rPr>
          <w:rStyle w:val="FootnoteReference"/>
        </w:rPr>
        <w:footnoteReference w:id="23"/>
      </w:r>
      <w:r w:rsidRPr="00444C51">
        <w:t>;</w:t>
      </w:r>
    </w:p>
    <w:p w14:paraId="424BB27A" w14:textId="77777777" w:rsidR="00B8212A" w:rsidRPr="00444C51" w:rsidRDefault="00B8212A" w:rsidP="00B8212A">
      <w:pPr>
        <w:pStyle w:val="Normal6a"/>
        <w:ind w:left="567" w:hanging="567"/>
      </w:pPr>
      <w:r w:rsidRPr="00444C51">
        <w:t>P.</w:t>
      </w:r>
      <w:r w:rsidRPr="00444C51">
        <w:tab/>
        <w:t xml:space="preserve">billi, wara </w:t>
      </w:r>
      <w:proofErr w:type="spellStart"/>
      <w:r w:rsidRPr="00444C51">
        <w:t>deċennju</w:t>
      </w:r>
      <w:proofErr w:type="spellEnd"/>
      <w:r w:rsidRPr="00444C51">
        <w:t xml:space="preserve"> ta’ akkumulazzjoni malajr tad-dejn, il-livelli tad-dejn ta’ pajjiżi b’introjtu baxx, medju u għoli għadhom f’livelli għoljin bla </w:t>
      </w:r>
      <w:proofErr w:type="spellStart"/>
      <w:r w:rsidRPr="00444C51">
        <w:t>preċedent</w:t>
      </w:r>
      <w:proofErr w:type="spellEnd"/>
      <w:r w:rsidRPr="00444C51">
        <w:t>, u dan jillimita l-kapaċità tagħhom li jinvestu fil-kisba tal-</w:t>
      </w:r>
      <w:proofErr w:type="spellStart"/>
      <w:r w:rsidRPr="00444C51">
        <w:t>SDGs</w:t>
      </w:r>
      <w:proofErr w:type="spellEnd"/>
      <w:r w:rsidRPr="00444C51">
        <w:t xml:space="preserve"> u li jindirizzaw b’mod effiċjenti l-isfidi </w:t>
      </w:r>
      <w:proofErr w:type="spellStart"/>
      <w:r w:rsidRPr="00444C51">
        <w:t>klimatiċi</w:t>
      </w:r>
      <w:proofErr w:type="spellEnd"/>
      <w:r w:rsidRPr="00444C51">
        <w:t xml:space="preserve">; billi madwar 60 % tal-pajjiżi b’introjtu baxx jinsabu f’riskju għoli li </w:t>
      </w:r>
      <w:proofErr w:type="spellStart"/>
      <w:r w:rsidRPr="00444C51">
        <w:t>jesperjenzaw</w:t>
      </w:r>
      <w:proofErr w:type="spellEnd"/>
      <w:r w:rsidRPr="00444C51">
        <w:t xml:space="preserve"> dejn </w:t>
      </w:r>
      <w:proofErr w:type="spellStart"/>
      <w:r w:rsidRPr="00444C51">
        <w:t>moruż</w:t>
      </w:r>
      <w:proofErr w:type="spellEnd"/>
      <w:r w:rsidRPr="00444C51">
        <w:t xml:space="preserve"> jew diġà qed </w:t>
      </w:r>
      <w:proofErr w:type="spellStart"/>
      <w:r w:rsidRPr="00444C51">
        <w:t>jesperjenzawh</w:t>
      </w:r>
      <w:proofErr w:type="spellEnd"/>
      <w:r w:rsidRPr="00444C51">
        <w:rPr>
          <w:rStyle w:val="FootnoteReference"/>
        </w:rPr>
        <w:footnoteReference w:id="24"/>
      </w:r>
      <w:r w:rsidRPr="00444C51">
        <w:t xml:space="preserve">; billi l-ispazju fiskali eżistenti fil-pajjiżi li qed jiżviluppaw u li għandhom ħafna dejn ikompli jitnaqqas permezz ta’ xokkijiet esterni, bħal diżastri naturali, aspetti differenti </w:t>
      </w:r>
      <w:proofErr w:type="spellStart"/>
      <w:r w:rsidRPr="00444C51">
        <w:t>tal-ġestjoni</w:t>
      </w:r>
      <w:proofErr w:type="spellEnd"/>
      <w:r w:rsidRPr="00444C51">
        <w:t xml:space="preserve"> tad-dejn, </w:t>
      </w:r>
      <w:proofErr w:type="spellStart"/>
      <w:r w:rsidRPr="00444C51">
        <w:t>kostijiet</w:t>
      </w:r>
      <w:proofErr w:type="spellEnd"/>
      <w:r w:rsidRPr="00444C51">
        <w:t xml:space="preserve"> ogħla tas-self u n-nuqqas ta’ ambjent internazzjonali  li jiffavorixxi l-</w:t>
      </w:r>
      <w:proofErr w:type="spellStart"/>
      <w:r w:rsidRPr="00444C51">
        <w:t>mobilizzazzjoni</w:t>
      </w:r>
      <w:proofErr w:type="spellEnd"/>
      <w:r w:rsidRPr="00444C51">
        <w:t xml:space="preserve"> tar-riżorsi domestiċi;</w:t>
      </w:r>
    </w:p>
    <w:p w14:paraId="6D0ACF27" w14:textId="77777777" w:rsidR="00B8212A" w:rsidRPr="00444C51" w:rsidRDefault="00B8212A" w:rsidP="00B8212A">
      <w:pPr>
        <w:pStyle w:val="Normal6a"/>
        <w:ind w:left="567" w:hanging="567"/>
      </w:pPr>
      <w:r w:rsidRPr="00444C51">
        <w:t>Q.</w:t>
      </w:r>
      <w:r w:rsidRPr="00444C51">
        <w:tab/>
        <w:t>billi l-</w:t>
      </w:r>
      <w:proofErr w:type="spellStart"/>
      <w:r w:rsidRPr="00444C51">
        <w:t>flussi</w:t>
      </w:r>
      <w:proofErr w:type="spellEnd"/>
      <w:r w:rsidRPr="00444C51">
        <w:t xml:space="preserve"> finanzjarji illeċiti, l-</w:t>
      </w:r>
      <w:proofErr w:type="spellStart"/>
      <w:r w:rsidRPr="00444C51">
        <w:t>erożjoni</w:t>
      </w:r>
      <w:proofErr w:type="spellEnd"/>
      <w:r w:rsidRPr="00444C51">
        <w:t xml:space="preserve"> tal-bażi tat-taxxa, it-trasferiment tal-profitti u l-korruzzjoni wasslu għal tnaqqis globali fid-dħul u jirrappreżentaw ostaklu importanti ieħor għall-iżvilupp sostenibbli; billi huma meħtieġa aktar kooperazzjoni u regoli internazzjonali fil-qasam tat-taxxa biex jiġu indirizzati dawn l-isfidi;</w:t>
      </w:r>
    </w:p>
    <w:p w14:paraId="52BA0D64" w14:textId="77777777" w:rsidR="00B8212A" w:rsidRPr="00444C51" w:rsidRDefault="00B8212A" w:rsidP="00B8212A">
      <w:pPr>
        <w:pStyle w:val="Normal6a"/>
        <w:ind w:left="567" w:hanging="567"/>
      </w:pPr>
      <w:r w:rsidRPr="00444C51">
        <w:t>R.</w:t>
      </w:r>
      <w:r w:rsidRPr="00444C51">
        <w:tab/>
        <w:t xml:space="preserve">billi l-UE u l-Istati Membri tagħha jikkostitwixxu l-akbar donatur għall-pajjiżi li qed </w:t>
      </w:r>
      <w:r w:rsidRPr="00444C51">
        <w:lastRenderedPageBreak/>
        <w:t xml:space="preserve">jiżviluppaw, u jipprovdu madwar 42 % tal-ODA totali; billi l-UE stabbiliet il-mira li kollettivament tipprovdi ODA ekwivalenti għal 0,7 % tal-introjtu nazzjonali </w:t>
      </w:r>
      <w:proofErr w:type="spellStart"/>
      <w:r w:rsidRPr="00444C51">
        <w:t>gross</w:t>
      </w:r>
      <w:proofErr w:type="spellEnd"/>
      <w:r w:rsidRPr="00444C51">
        <w:t xml:space="preserve"> (ING) tagħha; billi l-ODA kollettiva tal-UE kienet ta’ 0,57 % tal-ING fl-2023 b’erba’ Stati Membri biss li laħqu l-mira miftiehma u diversi oħrajn li għamlu tnaqqis storiku </w:t>
      </w:r>
      <w:proofErr w:type="spellStart"/>
      <w:r w:rsidRPr="00444C51">
        <w:t>fl</w:t>
      </w:r>
      <w:proofErr w:type="spellEnd"/>
      <w:r w:rsidRPr="00444C51">
        <w:t xml:space="preserve">-ODA tagħhom; billi biex tintlaħaq il-mira miftiehma, il-baġit tal-UE </w:t>
      </w:r>
      <w:proofErr w:type="spellStart"/>
      <w:r w:rsidRPr="00444C51">
        <w:t>għall</w:t>
      </w:r>
      <w:proofErr w:type="spellEnd"/>
      <w:r w:rsidRPr="00444C51">
        <w:t xml:space="preserve">-ODA għandu jammonta għal minimu stmat ta’ EUR 200 biljun matul il-qafas finanzjarju </w:t>
      </w:r>
      <w:proofErr w:type="spellStart"/>
      <w:r w:rsidRPr="00444C51">
        <w:t>pluriennali</w:t>
      </w:r>
      <w:proofErr w:type="spellEnd"/>
      <w:r w:rsidRPr="00444C51">
        <w:t xml:space="preserve"> li jmiss; billi l-</w:t>
      </w:r>
      <w:proofErr w:type="spellStart"/>
      <w:r w:rsidRPr="00444C51">
        <w:t>Global</w:t>
      </w:r>
      <w:proofErr w:type="spellEnd"/>
      <w:r w:rsidRPr="00444C51">
        <w:t xml:space="preserve"> </w:t>
      </w:r>
      <w:proofErr w:type="spellStart"/>
      <w:r w:rsidRPr="00444C51">
        <w:t>Gateway</w:t>
      </w:r>
      <w:proofErr w:type="spellEnd"/>
      <w:r w:rsidRPr="00444C51">
        <w:t xml:space="preserve"> huwa strument strateġiku u għandu l-potenzjal li javvanza firxa ta’ </w:t>
      </w:r>
      <w:proofErr w:type="spellStart"/>
      <w:r w:rsidRPr="00444C51">
        <w:t>SDGs</w:t>
      </w:r>
      <w:proofErr w:type="spellEnd"/>
      <w:r w:rsidRPr="00444C51">
        <w:t xml:space="preserve"> </w:t>
      </w:r>
      <w:proofErr w:type="spellStart"/>
      <w:r w:rsidRPr="00444C51">
        <w:t>interkonnessi</w:t>
      </w:r>
      <w:proofErr w:type="spellEnd"/>
      <w:r w:rsidRPr="00444C51">
        <w:t>, b’mod partikolari permezz ta’ sħubijiet u investimenti internazzjonali fit-trasport, fl-enerġija, fl-infrastruttura diġitali, fis-saħħa u fl-edukazzjoni;</w:t>
      </w:r>
    </w:p>
    <w:p w14:paraId="46A0A9D7" w14:textId="77777777" w:rsidR="00B8212A" w:rsidRPr="00444C51" w:rsidRDefault="00B8212A" w:rsidP="00B8212A">
      <w:pPr>
        <w:pStyle w:val="Normal6a"/>
        <w:ind w:left="567" w:hanging="567"/>
      </w:pPr>
      <w:r w:rsidRPr="00444C51">
        <w:t>S.</w:t>
      </w:r>
      <w:r w:rsidRPr="00444C51">
        <w:tab/>
        <w:t>billi l-impenn politiku tal-UE favur il-</w:t>
      </w:r>
      <w:proofErr w:type="spellStart"/>
      <w:r w:rsidRPr="00444C51">
        <w:t>koerenza</w:t>
      </w:r>
      <w:proofErr w:type="spellEnd"/>
      <w:r w:rsidRPr="00444C51">
        <w:t xml:space="preserve"> tal-politiki għall-iżvilupp ġie affermat mill-ġdid fil-Kunsens Ewropew Ġdid għall-Iżvilupp tal-2017, li </w:t>
      </w:r>
      <w:proofErr w:type="spellStart"/>
      <w:r w:rsidRPr="00444C51">
        <w:t>identifika</w:t>
      </w:r>
      <w:proofErr w:type="spellEnd"/>
      <w:r w:rsidRPr="00444C51">
        <w:t xml:space="preserve"> l-</w:t>
      </w:r>
      <w:proofErr w:type="spellStart"/>
      <w:r w:rsidRPr="00444C51">
        <w:t>koerenza</w:t>
      </w:r>
      <w:proofErr w:type="spellEnd"/>
      <w:r w:rsidRPr="00444C51">
        <w:t xml:space="preserve"> tal-politiki għall-iżvilupp bħala “element kruċjali tal-istrateġija tal-UE biex tikseb l-</w:t>
      </w:r>
      <w:proofErr w:type="spellStart"/>
      <w:r w:rsidRPr="00444C51">
        <w:t>SDGs</w:t>
      </w:r>
      <w:proofErr w:type="spellEnd"/>
      <w:r w:rsidRPr="00444C51">
        <w:t xml:space="preserve"> u kontribut importanti għall-objettiv </w:t>
      </w:r>
      <w:proofErr w:type="spellStart"/>
      <w:r w:rsidRPr="00444C51">
        <w:t>usa</w:t>
      </w:r>
      <w:proofErr w:type="spellEnd"/>
      <w:r w:rsidRPr="00444C51">
        <w:t>’ tal-</w:t>
      </w:r>
      <w:proofErr w:type="spellStart"/>
      <w:r w:rsidRPr="00444C51">
        <w:t>koerenza</w:t>
      </w:r>
      <w:proofErr w:type="spellEnd"/>
      <w:r w:rsidRPr="00444C51">
        <w:t xml:space="preserve"> tal-politiki għall-iżvilupp sostenibbli”; billi l-</w:t>
      </w:r>
      <w:proofErr w:type="spellStart"/>
      <w:r w:rsidRPr="00444C51">
        <w:t>koerenza</w:t>
      </w:r>
      <w:proofErr w:type="spellEnd"/>
      <w:r w:rsidRPr="00444C51">
        <w:t xml:space="preserve"> tal-politiki għall-iżvilupp sostenibbli hija </w:t>
      </w:r>
      <w:proofErr w:type="spellStart"/>
      <w:r w:rsidRPr="00444C51">
        <w:t>approċċ</w:t>
      </w:r>
      <w:proofErr w:type="spellEnd"/>
      <w:r w:rsidRPr="00444C51">
        <w:t xml:space="preserve"> li jintegra d-dimensjonijiet ekonomiċi, soċjali u ambjentali tal-iżvilupp sostenibbli fl-istadji kollha tat-tfassil tal-politika fuq livell nazzjonali u internazzjonali;</w:t>
      </w:r>
    </w:p>
    <w:p w14:paraId="1CA08841" w14:textId="77777777" w:rsidR="00B8212A" w:rsidRPr="00444C51" w:rsidRDefault="00B8212A" w:rsidP="00B8212A">
      <w:pPr>
        <w:pStyle w:val="Normal6a"/>
        <w:ind w:left="567" w:hanging="567"/>
      </w:pPr>
      <w:r w:rsidRPr="00444C51">
        <w:t>T.</w:t>
      </w:r>
      <w:r w:rsidRPr="00444C51">
        <w:tab/>
        <w:t xml:space="preserve">billi l-amministrazzjoni l-ġdida tal-Istati Uniti ħadet għadd ta’ deċiżjonijiet </w:t>
      </w:r>
      <w:proofErr w:type="spellStart"/>
      <w:r w:rsidRPr="00444C51">
        <w:t>inkwetanti</w:t>
      </w:r>
      <w:proofErr w:type="spellEnd"/>
      <w:r w:rsidRPr="00444C51">
        <w:t xml:space="preserve"> u ta’ ħsara ħafna fil-qasam tal-iżvilupp internazzjonali u tal-għajnuna umanitarja, bl-aktar waħda sinifikanti li hija s-sospensjoni ta’ 83 % tal-finanzjament għall-programmi tal-Aġenzija tal-Istati Uniti għall-Iżvilupp Internazzjonali (USAID); billi huwa stmat li USD 54 biljun f’kuntratti ta’ għajnuna barranija huma affettwati; billi s-sospensjoni tal-finanzjament tal-USAID u t-tnaqqis tal-għajnuna globali minn diversi Stati Membri se jkollhom implikazzjonijiet fit-tul għall-aġenda tal-iżvilupp tad-dinja u għall-kisba tal-</w:t>
      </w:r>
      <w:proofErr w:type="spellStart"/>
      <w:r w:rsidRPr="00444C51">
        <w:t>SDGs</w:t>
      </w:r>
      <w:proofErr w:type="spellEnd"/>
      <w:r w:rsidRPr="00444C51">
        <w:t>;</w:t>
      </w:r>
    </w:p>
    <w:p w14:paraId="5597F5B6" w14:textId="77777777" w:rsidR="00B8212A" w:rsidRPr="00444C51" w:rsidRDefault="00B8212A" w:rsidP="00B8212A">
      <w:pPr>
        <w:pStyle w:val="Normal12a24b"/>
      </w:pPr>
      <w:r w:rsidRPr="00444C51">
        <w:rPr>
          <w:rStyle w:val="BoldItalic"/>
        </w:rPr>
        <w:t>Sitwazzjoni attwali</w:t>
      </w:r>
    </w:p>
    <w:p w14:paraId="41BA27A0" w14:textId="77777777" w:rsidR="00B8212A" w:rsidRPr="00444C51" w:rsidRDefault="00B8212A" w:rsidP="00B8212A">
      <w:pPr>
        <w:pStyle w:val="NormalHanging12a"/>
      </w:pPr>
      <w:r w:rsidRPr="00444C51">
        <w:t>1.</w:t>
      </w:r>
      <w:r w:rsidRPr="00444C51">
        <w:tab/>
        <w:t>Jafferma mill-ġdid l-impenn qawwi u sod tiegħu biex jiżgura l-implimentazzjoni u t-twettiq sħaħ u f’waqthom tal-</w:t>
      </w:r>
      <w:proofErr w:type="spellStart"/>
      <w:r w:rsidRPr="00444C51">
        <w:t>SDGs</w:t>
      </w:r>
      <w:proofErr w:type="spellEnd"/>
      <w:r w:rsidRPr="00444C51">
        <w:t xml:space="preserve"> kollha, tal-miri tagħhom u tal-Aġenda 2030 kollha kemm hi, speċjalment fid-dawl ta’ xenarju </w:t>
      </w:r>
      <w:proofErr w:type="spellStart"/>
      <w:r w:rsidRPr="00444C51">
        <w:t>ġeopolitiku</w:t>
      </w:r>
      <w:proofErr w:type="spellEnd"/>
      <w:r w:rsidRPr="00444C51">
        <w:t xml:space="preserve">, soċjali, ekonomiku u ambjentali li sejjer għall-agħar; jafferma mill-ġdid l-impenn qawwi tiegħu għall-Patt għall-Futur, li huwa pass kruċjali lejn </w:t>
      </w:r>
      <w:proofErr w:type="spellStart"/>
      <w:r w:rsidRPr="00444C51">
        <w:t>ir-rivitalizzazzjoni</w:t>
      </w:r>
      <w:proofErr w:type="spellEnd"/>
      <w:r w:rsidRPr="00444C51">
        <w:t xml:space="preserve"> </w:t>
      </w:r>
      <w:proofErr w:type="spellStart"/>
      <w:r w:rsidRPr="00444C51">
        <w:t>tan</w:t>
      </w:r>
      <w:proofErr w:type="spellEnd"/>
      <w:r w:rsidRPr="00444C51">
        <w:t>-NU u l-kisba tal-</w:t>
      </w:r>
      <w:proofErr w:type="spellStart"/>
      <w:r w:rsidRPr="00444C51">
        <w:t>SDGs</w:t>
      </w:r>
      <w:proofErr w:type="spellEnd"/>
      <w:r w:rsidRPr="00444C51">
        <w:t>;</w:t>
      </w:r>
    </w:p>
    <w:p w14:paraId="1D8EFD2B" w14:textId="77777777" w:rsidR="00B8212A" w:rsidRPr="00444C51" w:rsidRDefault="00B8212A" w:rsidP="00B8212A">
      <w:pPr>
        <w:pStyle w:val="NormalHanging12a"/>
      </w:pPr>
      <w:r w:rsidRPr="00444C51">
        <w:t>2.</w:t>
      </w:r>
      <w:r w:rsidRPr="00444C51">
        <w:tab/>
        <w:t>Jiddispjaċih li l-komunità globali tinsab ferm lura mill-progress biex titwettaq l-Aġenda 2030 u jinkisbu l-miri tal-</w:t>
      </w:r>
      <w:proofErr w:type="spellStart"/>
      <w:r w:rsidRPr="00444C51">
        <w:t>SDGs</w:t>
      </w:r>
      <w:proofErr w:type="spellEnd"/>
      <w:r w:rsidRPr="00444C51">
        <w:t>; jirrikonoxxi l-interkonnessjoni u l-</w:t>
      </w:r>
      <w:proofErr w:type="spellStart"/>
      <w:r w:rsidRPr="00444C51">
        <w:t>interdipendenza</w:t>
      </w:r>
      <w:proofErr w:type="spellEnd"/>
      <w:r w:rsidRPr="00444C51">
        <w:t xml:space="preserve"> tas-17-il SDG u jirrikonoxxi li l-kisba tal-Aġenda 2030 u lil hinn se tirrikjedi azzjoni wiesgħa u mgħaġġla </w:t>
      </w:r>
      <w:proofErr w:type="spellStart"/>
      <w:r w:rsidRPr="00444C51">
        <w:t>fl-SDGs</w:t>
      </w:r>
      <w:proofErr w:type="spellEnd"/>
      <w:r w:rsidRPr="00444C51">
        <w:t xml:space="preserve"> kollha; </w:t>
      </w:r>
      <w:proofErr w:type="spellStart"/>
      <w:r w:rsidRPr="00444C51">
        <w:t>jissottolinja</w:t>
      </w:r>
      <w:proofErr w:type="spellEnd"/>
      <w:r w:rsidRPr="00444C51">
        <w:t xml:space="preserve"> li l-effetti negattivi tal-pandemija tal-COVID-19, il-</w:t>
      </w:r>
      <w:proofErr w:type="spellStart"/>
      <w:r w:rsidRPr="00444C51">
        <w:t>kunflitti</w:t>
      </w:r>
      <w:proofErr w:type="spellEnd"/>
      <w:r w:rsidRPr="00444C51">
        <w:t xml:space="preserve"> li qed </w:t>
      </w:r>
      <w:proofErr w:type="spellStart"/>
      <w:r w:rsidRPr="00444C51">
        <w:t>jeskalaw</w:t>
      </w:r>
      <w:proofErr w:type="spellEnd"/>
      <w:r w:rsidRPr="00444C51">
        <w:t xml:space="preserve">, it-tensjonijiet </w:t>
      </w:r>
      <w:proofErr w:type="spellStart"/>
      <w:r w:rsidRPr="00444C51">
        <w:t>ġeopolitiċi</w:t>
      </w:r>
      <w:proofErr w:type="spellEnd"/>
      <w:r w:rsidRPr="00444C51">
        <w:t>, l-emerġenzi soċjali, tas-saħħa u umanitarji u l-effetti negattivi dejjem aktar mgħaġġla tat-tibdil fil-klima jikkostitwixxu ostakli sinifikanti għall-kisba tal-miri tal-</w:t>
      </w:r>
      <w:proofErr w:type="spellStart"/>
      <w:r w:rsidRPr="00444C51">
        <w:t>SDGs</w:t>
      </w:r>
      <w:proofErr w:type="spellEnd"/>
      <w:r w:rsidRPr="00444C51">
        <w:t xml:space="preserve">, u li huma meħtieġa aktar sforzi mill-atturi kollha biex jiġu </w:t>
      </w:r>
      <w:proofErr w:type="spellStart"/>
      <w:r w:rsidRPr="00444C51">
        <w:t>ssodisfati</w:t>
      </w:r>
      <w:proofErr w:type="spellEnd"/>
      <w:r w:rsidRPr="00444C51">
        <w:t xml:space="preserve"> l-ħtiġijiet reali;</w:t>
      </w:r>
    </w:p>
    <w:p w14:paraId="11931E82" w14:textId="77777777" w:rsidR="00B8212A" w:rsidRPr="00444C51" w:rsidRDefault="00B8212A" w:rsidP="00B8212A">
      <w:pPr>
        <w:pStyle w:val="NormalHanging12a"/>
      </w:pPr>
      <w:r w:rsidRPr="00444C51">
        <w:t>3.</w:t>
      </w:r>
      <w:r w:rsidRPr="00444C51">
        <w:tab/>
        <w:t>Jirrikonoxxi li d-dewmien fil-kisba tal-</w:t>
      </w:r>
      <w:proofErr w:type="spellStart"/>
      <w:r w:rsidRPr="00444C51">
        <w:t>SDGs</w:t>
      </w:r>
      <w:proofErr w:type="spellEnd"/>
      <w:r w:rsidRPr="00444C51">
        <w:t xml:space="preserve"> huwa aggravat mid-distakk sinifikanti fil-progress fost gruppi differenti ta’ pajjiżi, b’mod partikolari fil--pajjiżi u fir-reġjuni li huma l-aktar fqar u vulnerabbli; jenfasizza li l-progress </w:t>
      </w:r>
      <w:proofErr w:type="spellStart"/>
      <w:r w:rsidRPr="00444C51">
        <w:t>inugwali</w:t>
      </w:r>
      <w:proofErr w:type="spellEnd"/>
      <w:r w:rsidRPr="00444C51">
        <w:t xml:space="preserve"> attwali qed jiġi aggravat mis-sospensjoni tal-finanzjament tal-USAID u mit-tnaqqis fil-baġits tal-għajnuna globali mill-Istati Membri tal-UE u minn pajjiżi oħra tal-OECD; jisħaq fuq il-ħtieġa li tinżamm enfasi qawwija fuq il-kooperazzjoni għall-iżvilupp sabiex id-dinja </w:t>
      </w:r>
      <w:r w:rsidRPr="00444C51">
        <w:lastRenderedPageBreak/>
        <w:t>titqiegħed fit-triq it-tajba biex jinkisbu l-</w:t>
      </w:r>
      <w:proofErr w:type="spellStart"/>
      <w:r w:rsidRPr="00444C51">
        <w:t>SDGs</w:t>
      </w:r>
      <w:proofErr w:type="spellEnd"/>
      <w:r w:rsidRPr="00444C51">
        <w:t>;</w:t>
      </w:r>
    </w:p>
    <w:p w14:paraId="54062A6E" w14:textId="77777777" w:rsidR="00B8212A" w:rsidRPr="00444C51" w:rsidRDefault="00B8212A" w:rsidP="00B8212A">
      <w:pPr>
        <w:pStyle w:val="NormalHanging12a"/>
      </w:pPr>
      <w:r w:rsidRPr="00444C51">
        <w:t>4.</w:t>
      </w:r>
      <w:r w:rsidRPr="00444C51">
        <w:tab/>
      </w:r>
      <w:proofErr w:type="spellStart"/>
      <w:r w:rsidRPr="00444C51">
        <w:t>Jissottolinja</w:t>
      </w:r>
      <w:proofErr w:type="spellEnd"/>
      <w:r w:rsidRPr="00444C51">
        <w:t xml:space="preserve"> li l-politiki rilevanti għall-kisba tal-</w:t>
      </w:r>
      <w:proofErr w:type="spellStart"/>
      <w:r w:rsidRPr="00444C51">
        <w:t>SDGs</w:t>
      </w:r>
      <w:proofErr w:type="spellEnd"/>
      <w:r w:rsidRPr="00444C51">
        <w:t xml:space="preserve"> f’pajjiżi b’introjtu baxx u medju huma fil-biċċa l-kbira mnaqqsa minn livelli għoljin ta’ dejn u piżijiet għoljin ta’ servizz tad-dejn; jindika wkoll il-limitazzjonijiet tal-arkitettura finanzjarja globali u l-appoġġ internazzjonali insuffiċjenti; jisħaq li dawn il-pajjiżi jirrikjedu b’mod urġenti aktar riżorsi finanzjarji u spazju fiskali biex jiġi </w:t>
      </w:r>
      <w:proofErr w:type="spellStart"/>
      <w:r w:rsidRPr="00444C51">
        <w:t>ffaċilitat</w:t>
      </w:r>
      <w:proofErr w:type="spellEnd"/>
      <w:r w:rsidRPr="00444C51">
        <w:t xml:space="preserve"> investiment akbar </w:t>
      </w:r>
      <w:proofErr w:type="spellStart"/>
      <w:r w:rsidRPr="00444C51">
        <w:t>fl-SDGs</w:t>
      </w:r>
      <w:proofErr w:type="spellEnd"/>
      <w:r w:rsidRPr="00444C51">
        <w:t>; jenfasizza l-ħtieġa ta’ kooperazzjoni globali għar-riforma tal-arkitettura finanzjarja globali, speċjalment fid-dawl tar-raba’ Konferenza Internazzjonali dwar il-Finanzjament għall-Iżvilupp li saret f’Sivilja mit-30 ta’ Ġunju sat-3 ta’ Lulju 2025;</w:t>
      </w:r>
    </w:p>
    <w:p w14:paraId="0B96A990" w14:textId="77777777" w:rsidR="00B8212A" w:rsidRPr="00444C51" w:rsidRDefault="00B8212A" w:rsidP="00B8212A">
      <w:pPr>
        <w:pStyle w:val="NormalHanging12a"/>
      </w:pPr>
      <w:r w:rsidRPr="00444C51">
        <w:t>5.</w:t>
      </w:r>
      <w:r w:rsidRPr="00444C51">
        <w:tab/>
        <w:t xml:space="preserve">Jisħaq fuq il-ħtieġa urġenti għal kooperazzjoni internazzjonali u għal azzjoni </w:t>
      </w:r>
      <w:proofErr w:type="spellStart"/>
      <w:r w:rsidRPr="00444C51">
        <w:t>trasformattiva</w:t>
      </w:r>
      <w:proofErr w:type="spellEnd"/>
      <w:r w:rsidRPr="00444C51">
        <w:t xml:space="preserve"> deċiżiva biex is-soċjetajiet u l-ekonomiji tagħna jitqiegħdu f’pożizzjoni soda biex jintlaħqu l-</w:t>
      </w:r>
      <w:proofErr w:type="spellStart"/>
      <w:r w:rsidRPr="00444C51">
        <w:t>SDGs</w:t>
      </w:r>
      <w:proofErr w:type="spellEnd"/>
      <w:r w:rsidRPr="00444C51">
        <w:t xml:space="preserve"> u biex tiġi indirizzata l-kriżi planetarja </w:t>
      </w:r>
      <w:proofErr w:type="spellStart"/>
      <w:r w:rsidRPr="00444C51">
        <w:t>tripla</w:t>
      </w:r>
      <w:proofErr w:type="spellEnd"/>
      <w:r w:rsidRPr="00444C51">
        <w:t xml:space="preserve"> tat-tibdil fil-klima, tat-telf tal-</w:t>
      </w:r>
      <w:proofErr w:type="spellStart"/>
      <w:r w:rsidRPr="00444C51">
        <w:t>bijodiversità</w:t>
      </w:r>
      <w:proofErr w:type="spellEnd"/>
      <w:r w:rsidRPr="00444C51">
        <w:t xml:space="preserve"> u tat-tniġġis; jenfasizza li l-</w:t>
      </w:r>
      <w:proofErr w:type="spellStart"/>
      <w:r w:rsidRPr="00444C51">
        <w:t>SDGs</w:t>
      </w:r>
      <w:proofErr w:type="spellEnd"/>
      <w:r w:rsidRPr="00444C51">
        <w:t xml:space="preserve"> għandhom jinkisbu b’mod ġust u b'rispett </w:t>
      </w:r>
      <w:proofErr w:type="spellStart"/>
      <w:r w:rsidRPr="00444C51">
        <w:t>għall</w:t>
      </w:r>
      <w:proofErr w:type="spellEnd"/>
      <w:r w:rsidRPr="00444C51">
        <w:t xml:space="preserve">-limiti </w:t>
      </w:r>
      <w:proofErr w:type="spellStart"/>
      <w:r w:rsidRPr="00444C51">
        <w:t>planetarji</w:t>
      </w:r>
      <w:proofErr w:type="spellEnd"/>
      <w:r w:rsidRPr="00444C51">
        <w:t>; jenfasizza li s-sostenibbiltà soċjali, inkluż li jitnaqqsu l-</w:t>
      </w:r>
      <w:proofErr w:type="spellStart"/>
      <w:r w:rsidRPr="00444C51">
        <w:t>inugwaljanzi</w:t>
      </w:r>
      <w:proofErr w:type="spellEnd"/>
      <w:r w:rsidRPr="00444C51">
        <w:t xml:space="preserve"> globali, jiġi żgurat l-aċċess għal servizzi essenzjali u l-promozzjoni tal-inklużjoni soċjali </w:t>
      </w:r>
      <w:proofErr w:type="spellStart"/>
      <w:r w:rsidRPr="00444C51">
        <w:t>jenħtieġ</w:t>
      </w:r>
      <w:proofErr w:type="spellEnd"/>
      <w:r w:rsidRPr="00444C51">
        <w:t xml:space="preserve"> li jiġu integrati fl-isforzi kollha ta’ implimentazzjoni tal-</w:t>
      </w:r>
      <w:proofErr w:type="spellStart"/>
      <w:r w:rsidRPr="00444C51">
        <w:t>SDGs</w:t>
      </w:r>
      <w:proofErr w:type="spellEnd"/>
      <w:r w:rsidRPr="00444C51">
        <w:t>;</w:t>
      </w:r>
    </w:p>
    <w:p w14:paraId="2DF3A67F" w14:textId="77777777" w:rsidR="00B8212A" w:rsidRPr="00444C51" w:rsidRDefault="00B8212A" w:rsidP="00B8212A">
      <w:pPr>
        <w:pStyle w:val="NormalHanging12a"/>
      </w:pPr>
      <w:r w:rsidRPr="00444C51">
        <w:t>6.</w:t>
      </w:r>
      <w:r w:rsidRPr="00444C51">
        <w:tab/>
      </w:r>
      <w:proofErr w:type="spellStart"/>
      <w:r w:rsidRPr="00444C51">
        <w:t>Jilqa</w:t>
      </w:r>
      <w:proofErr w:type="spellEnd"/>
      <w:r w:rsidRPr="00444C51">
        <w:t xml:space="preserve">’, bħala l-ewwel pass, l-aħħar verżjoni tal-Inizjattiva </w:t>
      </w:r>
      <w:proofErr w:type="spellStart"/>
      <w:r w:rsidRPr="00444C51">
        <w:t>Bridgetown</w:t>
      </w:r>
      <w:proofErr w:type="spellEnd"/>
      <w:r w:rsidRPr="00444C51">
        <w:t xml:space="preserve"> f’termini ta’ azzjoni dwar il-klima, li tappella </w:t>
      </w:r>
      <w:proofErr w:type="spellStart"/>
      <w:r w:rsidRPr="00444C51">
        <w:t>għall-mobilizzazzjoni</w:t>
      </w:r>
      <w:proofErr w:type="spellEnd"/>
      <w:r w:rsidRPr="00444C51">
        <w:t xml:space="preserve"> ta’ USD 500 biljun aktar fis-sena għall-mitigazzjoni tat-tibdil fil-klima u għall-adattament għalih f’pajjiżi li qed jiżviluppaw; ifakkar, madankollu, li din għadha ma tilħaqx dak li huwa meħtieġ; iħeġġeġ lill-UE u lill-Istati Membri tagħha, għaldaqstant, jaħdmu biex jipprovdu USD 1,3 triljun addizzjonali fis-sena għall-mitigazzjoni tat-tibdil fil-klima u għall-adattament għalih, kif ukoll għat-telf u għall-ħsara, permezz ta’ strumenti pubbliċi </w:t>
      </w:r>
      <w:proofErr w:type="spellStart"/>
      <w:r w:rsidRPr="00444C51">
        <w:t>konċessjonali</w:t>
      </w:r>
      <w:proofErr w:type="spellEnd"/>
      <w:r w:rsidRPr="00444C51">
        <w:t xml:space="preserve"> u li ma joħolqux dejn, f’</w:t>
      </w:r>
      <w:proofErr w:type="spellStart"/>
      <w:r w:rsidRPr="00444C51">
        <w:t>konformità</w:t>
      </w:r>
      <w:proofErr w:type="spellEnd"/>
      <w:r w:rsidRPr="00444C51">
        <w:t xml:space="preserve"> </w:t>
      </w:r>
      <w:proofErr w:type="spellStart"/>
      <w:r w:rsidRPr="00444C51">
        <w:t>mal</w:t>
      </w:r>
      <w:proofErr w:type="spellEnd"/>
      <w:r w:rsidRPr="00444C51">
        <w:t xml:space="preserve">-“Pjan Direzzjonali ta’ </w:t>
      </w:r>
      <w:proofErr w:type="spellStart"/>
      <w:r w:rsidRPr="00444C51">
        <w:t>Baku</w:t>
      </w:r>
      <w:proofErr w:type="spellEnd"/>
      <w:r w:rsidRPr="00444C51">
        <w:t xml:space="preserve"> sa </w:t>
      </w:r>
      <w:proofErr w:type="spellStart"/>
      <w:r w:rsidRPr="00444C51">
        <w:t>Belem</w:t>
      </w:r>
      <w:proofErr w:type="spellEnd"/>
      <w:r w:rsidRPr="00444C51">
        <w:t>” miftiehem fil-COP 29;</w:t>
      </w:r>
    </w:p>
    <w:p w14:paraId="77471DEA" w14:textId="77777777" w:rsidR="00B8212A" w:rsidRPr="00444C51" w:rsidRDefault="00B8212A" w:rsidP="00B8212A">
      <w:pPr>
        <w:pStyle w:val="NormalHanging12a"/>
      </w:pPr>
      <w:r w:rsidRPr="00444C51">
        <w:t>7.</w:t>
      </w:r>
      <w:r w:rsidRPr="00444C51">
        <w:tab/>
        <w:t xml:space="preserve">Itenni li l-kooperazzjoni internazzjonali hija kundizzjoni fundamentali għad-dinja biex tagħmel progress </w:t>
      </w:r>
      <w:proofErr w:type="spellStart"/>
      <w:r w:rsidRPr="00444C51">
        <w:t>fl-SDGs</w:t>
      </w:r>
      <w:proofErr w:type="spellEnd"/>
      <w:r w:rsidRPr="00444C51">
        <w:t xml:space="preserve"> sal-2030 u lil hinn, u li tali kooperazzjoni għandha tagħti prijorità lit-tisħiħ tar-</w:t>
      </w:r>
      <w:proofErr w:type="spellStart"/>
      <w:r w:rsidRPr="00444C51">
        <w:t>reżiljenza</w:t>
      </w:r>
      <w:proofErr w:type="spellEnd"/>
      <w:r w:rsidRPr="00444C51">
        <w:t>, l-</w:t>
      </w:r>
      <w:proofErr w:type="spellStart"/>
      <w:r w:rsidRPr="00444C51">
        <w:t>istabbiltà</w:t>
      </w:r>
      <w:proofErr w:type="spellEnd"/>
      <w:r w:rsidRPr="00444C51">
        <w:t xml:space="preserve"> u l-awtonomija tal-pajjiżi sħab, speċjalment fl-Afrika, billi tippromwovi opportunitajiet għall-iżvilupp ekonomiku u uman u tiffoka mill-ġdid fuq prijoritajiet ewlenin bħan-nutrizzjoni, il-kura tas-saħħa u l-edukazzjoni; jenfasizza li, minkejja d-diffikultajiet maħluqa mis-sitwazzjoni </w:t>
      </w:r>
      <w:proofErr w:type="spellStart"/>
      <w:r w:rsidRPr="00444C51">
        <w:t>ġeopolitika</w:t>
      </w:r>
      <w:proofErr w:type="spellEnd"/>
      <w:r w:rsidRPr="00444C51">
        <w:t xml:space="preserve"> attwali, għandha tingħata attenzjoni speċjali lir-reġjuni u lill-komunitajiet li jinsabu l-aktar lura, biex jiġi żgurat li ħadd ma jitħalla jibqa’ lura; iwissi li l-konsegwenzi tan-nuqqas ta’ azzjoni jew ta’ dewmien ulterjuri </w:t>
      </w:r>
      <w:proofErr w:type="spellStart"/>
      <w:r w:rsidRPr="00444C51">
        <w:t>jiġġarrbu</w:t>
      </w:r>
      <w:proofErr w:type="spellEnd"/>
      <w:r w:rsidRPr="00444C51">
        <w:t xml:space="preserve"> prinċipalment minn dawk l-aktar vulnerabbli, iżda jaffettwaw ħażin lid-dinja kollha wkoll;</w:t>
      </w:r>
    </w:p>
    <w:p w14:paraId="7E539AA8" w14:textId="77777777" w:rsidR="00B8212A" w:rsidRPr="00444C51" w:rsidRDefault="00B8212A" w:rsidP="00B8212A">
      <w:pPr>
        <w:pStyle w:val="NormalHanging12a"/>
      </w:pPr>
      <w:r w:rsidRPr="00444C51">
        <w:t>8.</w:t>
      </w:r>
      <w:r w:rsidRPr="00444C51">
        <w:tab/>
      </w:r>
      <w:proofErr w:type="spellStart"/>
      <w:r w:rsidRPr="00444C51">
        <w:t>Jissottolinja</w:t>
      </w:r>
      <w:proofErr w:type="spellEnd"/>
      <w:r w:rsidRPr="00444C51">
        <w:t xml:space="preserve"> l-importanza ta’ aċċess mingħajr interruzzjoni għal data ambjentali u dwar il-klima ta’ kwalità għolja u li </w:t>
      </w:r>
      <w:proofErr w:type="spellStart"/>
      <w:r w:rsidRPr="00444C51">
        <w:t>jiissodisfa</w:t>
      </w:r>
      <w:proofErr w:type="spellEnd"/>
      <w:r w:rsidRPr="00444C51">
        <w:t xml:space="preserve"> l-obbligi ta’ </w:t>
      </w:r>
      <w:proofErr w:type="spellStart"/>
      <w:r w:rsidRPr="00444C51">
        <w:t>rapportar</w:t>
      </w:r>
      <w:proofErr w:type="spellEnd"/>
      <w:r w:rsidRPr="00444C51">
        <w:t xml:space="preserve"> internazzjonali għat-tfassil ta’ politika </w:t>
      </w:r>
      <w:proofErr w:type="spellStart"/>
      <w:r w:rsidRPr="00444C51">
        <w:t>bbażata</w:t>
      </w:r>
      <w:proofErr w:type="spellEnd"/>
      <w:r w:rsidRPr="00444C51">
        <w:t xml:space="preserve"> fuq ix-xjenza u l-evidenza; jinnota bi tħassib li l-iżviluppi </w:t>
      </w:r>
      <w:proofErr w:type="spellStart"/>
      <w:r w:rsidRPr="00444C51">
        <w:t>ġeopolitiċi</w:t>
      </w:r>
      <w:proofErr w:type="spellEnd"/>
      <w:r w:rsidRPr="00444C51">
        <w:t xml:space="preserve"> reċenti jenfasizzaw </w:t>
      </w:r>
      <w:proofErr w:type="spellStart"/>
      <w:r w:rsidRPr="00444C51">
        <w:t>vulnerabbiltajiet</w:t>
      </w:r>
      <w:proofErr w:type="spellEnd"/>
      <w:r w:rsidRPr="00444C51">
        <w:t xml:space="preserve"> fl-infrastruttura dwar il-klima globali; jenfasizza, barra minn hekk, il-ħtieġa ta’ kollaborazzjoni aktar b’saħħitha bejn l-UE u l-istituzzjonijiet globali, l-IPCC u n-NU biex jiġi żgurat li kemm il-politiki tal-UE kif ukoll dawk globali jibqgħu </w:t>
      </w:r>
      <w:proofErr w:type="spellStart"/>
      <w:r w:rsidRPr="00444C51">
        <w:t>bbażati</w:t>
      </w:r>
      <w:proofErr w:type="spellEnd"/>
      <w:r w:rsidRPr="00444C51">
        <w:t xml:space="preserve"> fuq l-aħħar xjenza </w:t>
      </w:r>
      <w:proofErr w:type="spellStart"/>
      <w:r w:rsidRPr="00444C51">
        <w:t>klimatika</w:t>
      </w:r>
      <w:proofErr w:type="spellEnd"/>
      <w:r w:rsidRPr="00444C51">
        <w:t>;</w:t>
      </w:r>
    </w:p>
    <w:p w14:paraId="68611A96" w14:textId="77777777" w:rsidR="00B8212A" w:rsidRPr="00444C51" w:rsidRDefault="00B8212A" w:rsidP="00B8212A">
      <w:pPr>
        <w:pStyle w:val="NormalHanging12a"/>
      </w:pPr>
      <w:r w:rsidRPr="00444C51">
        <w:t>9.</w:t>
      </w:r>
      <w:r w:rsidRPr="00444C51">
        <w:tab/>
        <w:t>Jirrikonoxxi l-importanza ta’ strateġiji ta’ żvilupp sostenibbli mmexxija mill-pajjiżi għall-implimentazzjoni tal-</w:t>
      </w:r>
      <w:proofErr w:type="spellStart"/>
      <w:r w:rsidRPr="00444C51">
        <w:t>SDGs</w:t>
      </w:r>
      <w:proofErr w:type="spellEnd"/>
      <w:r w:rsidRPr="00444C51">
        <w:t>; jagħraf li l-</w:t>
      </w:r>
      <w:proofErr w:type="spellStart"/>
      <w:r w:rsidRPr="00444C51">
        <w:t>approċċi</w:t>
      </w:r>
      <w:proofErr w:type="spellEnd"/>
      <w:r w:rsidRPr="00444C51">
        <w:t xml:space="preserve"> ta’ żvilupp sostenibbli għandhom </w:t>
      </w:r>
      <w:r w:rsidRPr="00444C51">
        <w:lastRenderedPageBreak/>
        <w:t>jitfasslu skont kuntesti lokali speċifiċi; jenfasizza, f’dan ir-rigward, ir-rwol sinifikanti tal-awtoritajiet lokali u reġjonali fid-definizzjoni, fl-implimentazzjoni u fil-</w:t>
      </w:r>
      <w:proofErr w:type="spellStart"/>
      <w:r w:rsidRPr="00444C51">
        <w:t>monitoraġġ</w:t>
      </w:r>
      <w:proofErr w:type="spellEnd"/>
      <w:r w:rsidRPr="00444C51">
        <w:t xml:space="preserve"> ta’ azzjonijiet u strateġiji lokali li jikkontribwixxu għall-kisba globali tal-</w:t>
      </w:r>
      <w:proofErr w:type="spellStart"/>
      <w:r w:rsidRPr="00444C51">
        <w:t>SDGs</w:t>
      </w:r>
      <w:proofErr w:type="spellEnd"/>
      <w:r w:rsidRPr="00444C51">
        <w:t>; jisħaq, barra minn hekk, li l-implimentazzjoni effettiva tal-</w:t>
      </w:r>
      <w:proofErr w:type="spellStart"/>
      <w:r w:rsidRPr="00444C51">
        <w:t>SDGs</w:t>
      </w:r>
      <w:proofErr w:type="spellEnd"/>
      <w:r w:rsidRPr="00444C51">
        <w:t xml:space="preserve"> tirrikjedi l-involviment ta’ firxa wiesgħa ta’ partijiet ikkonċernati, sħubijiet soċjali u istituzzjonali aktar b’saħħithom, investiment pubbliku u privat, kooperazzjoni u responsabbiltà </w:t>
      </w:r>
      <w:proofErr w:type="spellStart"/>
      <w:r w:rsidRPr="00444C51">
        <w:t>kondiviża</w:t>
      </w:r>
      <w:proofErr w:type="spellEnd"/>
      <w:r w:rsidRPr="00444C51">
        <w:t xml:space="preserve"> bejn l-atturi pubbliċi, involviment akbar tan-nies, edukazzjoni adegwata u interazzjoni </w:t>
      </w:r>
      <w:proofErr w:type="spellStart"/>
      <w:r w:rsidRPr="00444C51">
        <w:t>usa</w:t>
      </w:r>
      <w:proofErr w:type="spellEnd"/>
      <w:r w:rsidRPr="00444C51">
        <w:t>’ bejn is-setturi pubbliċi u privati, ix-xjenza u s-soċjetà ċivili;</w:t>
      </w:r>
    </w:p>
    <w:p w14:paraId="7045DA8F" w14:textId="77777777" w:rsidR="00B8212A" w:rsidRPr="00444C51" w:rsidRDefault="00B8212A" w:rsidP="00B8212A">
      <w:pPr>
        <w:pStyle w:val="NormalHanging12a"/>
      </w:pPr>
      <w:r w:rsidRPr="00444C51">
        <w:t>10.</w:t>
      </w:r>
      <w:r w:rsidRPr="00444C51">
        <w:tab/>
        <w:t>Jenfasizza li t-tmexxija tal-UE fl-implimentazzjoni globali tal-</w:t>
      </w:r>
      <w:proofErr w:type="spellStart"/>
      <w:r w:rsidRPr="00444C51">
        <w:t>SDGs</w:t>
      </w:r>
      <w:proofErr w:type="spellEnd"/>
      <w:r w:rsidRPr="00444C51">
        <w:t xml:space="preserve"> </w:t>
      </w:r>
      <w:proofErr w:type="spellStart"/>
      <w:r w:rsidRPr="00444C51">
        <w:t>tibqa</w:t>
      </w:r>
      <w:proofErr w:type="spellEnd"/>
      <w:r w:rsidRPr="00444C51">
        <w:t xml:space="preserve">’ kruċjali, speċjalment fid-dawl ta’ diversi sfidi </w:t>
      </w:r>
      <w:proofErr w:type="spellStart"/>
      <w:r w:rsidRPr="00444C51">
        <w:t>ġeopolitiċi</w:t>
      </w:r>
      <w:proofErr w:type="spellEnd"/>
      <w:r w:rsidRPr="00444C51">
        <w:t xml:space="preserve"> u kriżijiet li għaddejjin bħalissa; jenfasizza li l-UE u l-Istati Membri tagħha għandhom jassumu rwol ta’ tmexxija aktar b’saħħtu fil-koordinazzjoni tal-isforzi globali biex </w:t>
      </w:r>
      <w:proofErr w:type="spellStart"/>
      <w:r w:rsidRPr="00444C51">
        <w:t>jitreġġgħu</w:t>
      </w:r>
      <w:proofErr w:type="spellEnd"/>
      <w:r w:rsidRPr="00444C51">
        <w:t xml:space="preserve"> lura l-</w:t>
      </w:r>
      <w:proofErr w:type="spellStart"/>
      <w:r w:rsidRPr="00444C51">
        <w:t>istaġnar</w:t>
      </w:r>
      <w:proofErr w:type="spellEnd"/>
      <w:r w:rsidRPr="00444C51">
        <w:t xml:space="preserve"> jew </w:t>
      </w:r>
      <w:proofErr w:type="spellStart"/>
      <w:r w:rsidRPr="00444C51">
        <w:t>ir-rigressjoni</w:t>
      </w:r>
      <w:proofErr w:type="spellEnd"/>
      <w:r w:rsidRPr="00444C51">
        <w:t xml:space="preserve">, u biex tiġi </w:t>
      </w:r>
      <w:proofErr w:type="spellStart"/>
      <w:r w:rsidRPr="00444C51">
        <w:t>ffaċilitata</w:t>
      </w:r>
      <w:proofErr w:type="spellEnd"/>
      <w:r w:rsidRPr="00444C51">
        <w:t xml:space="preserve"> u </w:t>
      </w:r>
      <w:proofErr w:type="spellStart"/>
      <w:r w:rsidRPr="00444C51">
        <w:t>aċċellerata</w:t>
      </w:r>
      <w:proofErr w:type="spellEnd"/>
      <w:r w:rsidRPr="00444C51">
        <w:t xml:space="preserve"> l-kisba tal-</w:t>
      </w:r>
      <w:proofErr w:type="spellStart"/>
      <w:r w:rsidRPr="00444C51">
        <w:t>SDGs</w:t>
      </w:r>
      <w:proofErr w:type="spellEnd"/>
      <w:r w:rsidRPr="00444C51">
        <w:t>, filwaqt li jibqgħu sieħeb affidabbli għal għajnuna effettiva u sostenibbli; jisħaq fuq ir-rwol importanti tal-Patt Ekoloġiku Ewropew fl-implimentazzjoni u l-kisba tal-</w:t>
      </w:r>
      <w:proofErr w:type="spellStart"/>
      <w:r w:rsidRPr="00444C51">
        <w:t>SDGs</w:t>
      </w:r>
      <w:proofErr w:type="spellEnd"/>
      <w:r w:rsidRPr="00444C51">
        <w:t>;</w:t>
      </w:r>
    </w:p>
    <w:p w14:paraId="42DE99A2" w14:textId="77777777" w:rsidR="00B8212A" w:rsidRPr="00444C51" w:rsidRDefault="00B8212A" w:rsidP="00B8212A">
      <w:pPr>
        <w:pStyle w:val="Normal12a24b"/>
        <w:ind w:left="567" w:hanging="567"/>
      </w:pPr>
      <w:r w:rsidRPr="00444C51">
        <w:t>11.</w:t>
      </w:r>
      <w:r w:rsidRPr="00444C51">
        <w:tab/>
        <w:t xml:space="preserve">Jenfasizza l-ħtieġa li jiġu </w:t>
      </w:r>
      <w:proofErr w:type="spellStart"/>
      <w:r w:rsidRPr="00444C51">
        <w:t>mmobilizzati</w:t>
      </w:r>
      <w:proofErr w:type="spellEnd"/>
      <w:r w:rsidRPr="00444C51">
        <w:t xml:space="preserve"> riżorsi finanzjarji adegwati lejn </w:t>
      </w:r>
      <w:proofErr w:type="spellStart"/>
      <w:r w:rsidRPr="00444C51">
        <w:t>trasformazzjonijiet</w:t>
      </w:r>
      <w:proofErr w:type="spellEnd"/>
      <w:r w:rsidRPr="00444C51">
        <w:t xml:space="preserve"> rilevanti </w:t>
      </w:r>
      <w:proofErr w:type="spellStart"/>
      <w:r w:rsidRPr="00444C51">
        <w:t>għall-SDGs</w:t>
      </w:r>
      <w:proofErr w:type="spellEnd"/>
      <w:r w:rsidRPr="00444C51">
        <w:t xml:space="preserve"> u li jiġu promossi l-</w:t>
      </w:r>
      <w:proofErr w:type="spellStart"/>
      <w:r w:rsidRPr="00444C51">
        <w:t>koerenza</w:t>
      </w:r>
      <w:proofErr w:type="spellEnd"/>
      <w:r w:rsidRPr="00444C51">
        <w:t xml:space="preserve"> tal-politika u l-</w:t>
      </w:r>
      <w:proofErr w:type="spellStart"/>
      <w:r w:rsidRPr="00444C51">
        <w:t>inklużività</w:t>
      </w:r>
      <w:proofErr w:type="spellEnd"/>
      <w:r w:rsidRPr="00444C51">
        <w:t xml:space="preserve"> fil-livelli kollha ta’ </w:t>
      </w:r>
      <w:proofErr w:type="spellStart"/>
      <w:r w:rsidRPr="00444C51">
        <w:t>governanza</w:t>
      </w:r>
      <w:proofErr w:type="spellEnd"/>
      <w:r w:rsidRPr="00444C51">
        <w:t>, tingħata prijorità lill-inklużjoni tal-</w:t>
      </w:r>
      <w:proofErr w:type="spellStart"/>
      <w:r w:rsidRPr="00444C51">
        <w:t>SDGs</w:t>
      </w:r>
      <w:proofErr w:type="spellEnd"/>
      <w:r w:rsidRPr="00444C51">
        <w:t xml:space="preserve"> fit-tfassil tal-politika u fil-valutazzjonijiet tal-impatt tal-Kummissjoni;</w:t>
      </w:r>
    </w:p>
    <w:p w14:paraId="70B8B517" w14:textId="77777777" w:rsidR="00B8212A" w:rsidRPr="00444C51" w:rsidRDefault="00B8212A" w:rsidP="00B8212A">
      <w:pPr>
        <w:pStyle w:val="Normal12a24b"/>
        <w:ind w:left="567" w:hanging="567"/>
      </w:pPr>
      <w:r w:rsidRPr="00444C51">
        <w:t>12.</w:t>
      </w:r>
      <w:r w:rsidRPr="00444C51">
        <w:tab/>
        <w:t xml:space="preserve">Jitlob lill-istituzzjonijiet tal-UE jwettqu l-impenji tagħhom li ilhom jeżistu biex japplikaw l-integrazzjoni tal-perspettiva tal-ġeneri u perspettiva </w:t>
      </w:r>
      <w:proofErr w:type="spellStart"/>
      <w:r w:rsidRPr="00444C51">
        <w:t>intersezzjonali</w:t>
      </w:r>
      <w:proofErr w:type="spellEnd"/>
      <w:r w:rsidRPr="00444C51">
        <w:t xml:space="preserve"> għall-politiki u għall-finanzjamenti kollha tal-UE; jiddispjaċih li l-pajjiżi għad m’għandhomx 44 % tad-data meħtieġa biex </w:t>
      </w:r>
      <w:proofErr w:type="spellStart"/>
      <w:r w:rsidRPr="00444C51">
        <w:t>jintraċċaw</w:t>
      </w:r>
      <w:proofErr w:type="spellEnd"/>
      <w:r w:rsidRPr="00444C51">
        <w:t xml:space="preserve"> l-SGD 5 u li aktar minn 80 % tal-pajjiżi għandhom data nieqsa dwar mill-anqas mira waħda tal-SDG 5</w:t>
      </w:r>
      <w:r w:rsidRPr="00444C51">
        <w:rPr>
          <w:rStyle w:val="FootnoteReference"/>
        </w:rPr>
        <w:footnoteReference w:id="25"/>
      </w:r>
      <w:r w:rsidRPr="00444C51">
        <w:t>; għalhekk, jisħaq fuq il-ħtieġa li jissaħħu l-uffiċċji nazzjonali tal-istatistika u li jittejbu l-koordinazzjoni u l-kooperazzjoni globali tagħhom biex jiġi żgurat tfassil ta’ politika infurmat u jingħalqu d-differenzi li fadal fid-data dwar il-ġeneri;</w:t>
      </w:r>
    </w:p>
    <w:p w14:paraId="79081A01" w14:textId="77777777" w:rsidR="00B8212A" w:rsidRPr="00444C51" w:rsidRDefault="00B8212A" w:rsidP="00B8212A">
      <w:pPr>
        <w:pStyle w:val="Normal12a24b"/>
        <w:ind w:left="567" w:hanging="567"/>
      </w:pPr>
      <w:r w:rsidRPr="00444C51">
        <w:t>13.</w:t>
      </w:r>
      <w:r w:rsidRPr="00444C51">
        <w:tab/>
        <w:t xml:space="preserve">Jenfasizza r-rwol sinifikanti </w:t>
      </w:r>
      <w:proofErr w:type="spellStart"/>
      <w:r w:rsidRPr="00444C51">
        <w:t>tan</w:t>
      </w:r>
      <w:proofErr w:type="spellEnd"/>
      <w:r w:rsidRPr="00444C51">
        <w:t xml:space="preserve">-NU u tal-Forum Politiku ta’ Livell Għoli dwar l-Iżvilupp Sostenibbli annwali </w:t>
      </w:r>
      <w:proofErr w:type="spellStart"/>
      <w:r w:rsidRPr="00444C51">
        <w:t>għall-monitoraġġ</w:t>
      </w:r>
      <w:proofErr w:type="spellEnd"/>
      <w:r w:rsidRPr="00444C51">
        <w:t xml:space="preserve"> u għar-</w:t>
      </w:r>
      <w:proofErr w:type="spellStart"/>
      <w:r w:rsidRPr="00444C51">
        <w:t>rieżami</w:t>
      </w:r>
      <w:proofErr w:type="spellEnd"/>
      <w:r w:rsidRPr="00444C51">
        <w:t xml:space="preserve"> tal-implimentazzjoni tal-Aġenda 2030 u l-</w:t>
      </w:r>
      <w:proofErr w:type="spellStart"/>
      <w:r w:rsidRPr="00444C51">
        <w:t>SDGs</w:t>
      </w:r>
      <w:proofErr w:type="spellEnd"/>
      <w:r w:rsidRPr="00444C51">
        <w:t xml:space="preserve">; jemmen li l-Forum Politiku ta’ Livell Għoli dwar l-Iżvilupp Sostenibbli tal-2025 għandu jintuża bħala </w:t>
      </w:r>
      <w:proofErr w:type="spellStart"/>
      <w:r w:rsidRPr="00444C51">
        <w:t>opportunità</w:t>
      </w:r>
      <w:proofErr w:type="spellEnd"/>
      <w:r w:rsidRPr="00444C51">
        <w:t xml:space="preserve"> biex jipprovdi gwida politika ta’ livell għoli u </w:t>
      </w:r>
      <w:proofErr w:type="spellStart"/>
      <w:r w:rsidRPr="00444C51">
        <w:t>impetu</w:t>
      </w:r>
      <w:proofErr w:type="spellEnd"/>
      <w:r w:rsidRPr="00444C51">
        <w:t xml:space="preserve"> ġdid għall-isforzi </w:t>
      </w:r>
      <w:proofErr w:type="spellStart"/>
      <w:r w:rsidRPr="00444C51">
        <w:t>intensifikati</w:t>
      </w:r>
      <w:proofErr w:type="spellEnd"/>
      <w:r w:rsidRPr="00444C51">
        <w:t xml:space="preserve"> u għall-azzjoni </w:t>
      </w:r>
      <w:proofErr w:type="spellStart"/>
      <w:r w:rsidRPr="00444C51">
        <w:t>aċċellerata</w:t>
      </w:r>
      <w:proofErr w:type="spellEnd"/>
      <w:r w:rsidRPr="00444C51">
        <w:t xml:space="preserve"> biex jintlaħqu l-</w:t>
      </w:r>
      <w:proofErr w:type="spellStart"/>
      <w:r w:rsidRPr="00444C51">
        <w:t>SDGs</w:t>
      </w:r>
      <w:proofErr w:type="spellEnd"/>
      <w:r w:rsidRPr="00444C51">
        <w:t xml:space="preserve"> sal-2030;</w:t>
      </w:r>
    </w:p>
    <w:p w14:paraId="46DA92DF" w14:textId="77777777" w:rsidR="00B8212A" w:rsidRPr="00444C51" w:rsidRDefault="00B8212A" w:rsidP="00B8212A">
      <w:pPr>
        <w:pStyle w:val="Normal12a24b"/>
      </w:pPr>
      <w:r w:rsidRPr="00444C51">
        <w:rPr>
          <w:rStyle w:val="BoldItalic"/>
        </w:rPr>
        <w:t>L-</w:t>
      </w:r>
      <w:proofErr w:type="spellStart"/>
      <w:r w:rsidRPr="00444C51">
        <w:rPr>
          <w:rStyle w:val="BoldItalic"/>
        </w:rPr>
        <w:t>SDGs</w:t>
      </w:r>
      <w:proofErr w:type="spellEnd"/>
      <w:r w:rsidRPr="00444C51">
        <w:rPr>
          <w:rStyle w:val="BoldItalic"/>
        </w:rPr>
        <w:t xml:space="preserve"> taħt </w:t>
      </w:r>
      <w:proofErr w:type="spellStart"/>
      <w:r w:rsidRPr="00444C51">
        <w:rPr>
          <w:rStyle w:val="BoldItalic"/>
        </w:rPr>
        <w:t>rieżami</w:t>
      </w:r>
      <w:proofErr w:type="spellEnd"/>
      <w:r w:rsidRPr="00444C51">
        <w:rPr>
          <w:rStyle w:val="BoldItalic"/>
        </w:rPr>
        <w:t xml:space="preserve"> fil-fond fil-Forum Politiku ta’ Livell Għoli dwar l-Iżvilupp Sostenibbli 2025</w:t>
      </w:r>
    </w:p>
    <w:p w14:paraId="4A414E40" w14:textId="77777777" w:rsidR="00B8212A" w:rsidRPr="00444C51" w:rsidRDefault="00B8212A" w:rsidP="00B8212A">
      <w:pPr>
        <w:pStyle w:val="Normal12a24b"/>
      </w:pPr>
      <w:r w:rsidRPr="00444C51">
        <w:rPr>
          <w:rStyle w:val="Italic"/>
        </w:rPr>
        <w:t>SDG 3. Jiġu żgurati ħajjiet b’saħħithom u jiġi promoss il-</w:t>
      </w:r>
      <w:proofErr w:type="spellStart"/>
      <w:r w:rsidRPr="00444C51">
        <w:rPr>
          <w:rStyle w:val="Italic"/>
        </w:rPr>
        <w:t>benesseri</w:t>
      </w:r>
      <w:proofErr w:type="spellEnd"/>
      <w:r w:rsidRPr="00444C51">
        <w:rPr>
          <w:rStyle w:val="Italic"/>
        </w:rPr>
        <w:t xml:space="preserve"> għal kulħadd f’kull età</w:t>
      </w:r>
    </w:p>
    <w:p w14:paraId="4663D3E7" w14:textId="77777777" w:rsidR="00B8212A" w:rsidRPr="00444C51" w:rsidRDefault="00B8212A" w:rsidP="00B8212A">
      <w:pPr>
        <w:pStyle w:val="NormalHanging12a"/>
      </w:pPr>
      <w:r w:rsidRPr="00444C51">
        <w:t>14.</w:t>
      </w:r>
      <w:r w:rsidRPr="00444C51">
        <w:tab/>
        <w:t xml:space="preserve">Jiddispjaċih dwar il-progress marġinali jew moderat fil-biċċa l-kbira tal-miri tal-SDG 3 u l-pass li ilu jonqos mill-2015 f’diversi oqsma ewlenin; jinnota bi tħassib li anqas minn 10 % tal-miri tal-SDG 3 jinsabu fit-triq it-tajba u anqas minn terz x’aktarx li jintlaħqu </w:t>
      </w:r>
      <w:r w:rsidRPr="00444C51">
        <w:lastRenderedPageBreak/>
        <w:t xml:space="preserve">sal-2030; jinsab imħasseb ħafna li l-UE </w:t>
      </w:r>
      <w:proofErr w:type="spellStart"/>
      <w:r w:rsidRPr="00444C51">
        <w:t>esperjenzat</w:t>
      </w:r>
      <w:proofErr w:type="spellEnd"/>
      <w:r w:rsidRPr="00444C51">
        <w:t xml:space="preserve"> ukoll tfixkil f’madwar nofs l-indikaturi analizzati mill-</w:t>
      </w:r>
      <w:proofErr w:type="spellStart"/>
      <w:r w:rsidRPr="00444C51">
        <w:t>Eurostat</w:t>
      </w:r>
      <w:proofErr w:type="spellEnd"/>
      <w:r w:rsidRPr="00444C51">
        <w:t xml:space="preserve"> għar-rapport ta’ Ġunju 2024 tiegħu; </w:t>
      </w:r>
    </w:p>
    <w:p w14:paraId="7EC518E9" w14:textId="77777777" w:rsidR="00B8212A" w:rsidRPr="00444C51" w:rsidRDefault="00B8212A" w:rsidP="00B8212A">
      <w:pPr>
        <w:pStyle w:val="NormalHanging12a"/>
      </w:pPr>
      <w:r w:rsidRPr="00444C51">
        <w:t>15.</w:t>
      </w:r>
      <w:r w:rsidRPr="00444C51">
        <w:tab/>
        <w:t xml:space="preserve">Jinsab allarmat li l-progress lejn </w:t>
      </w:r>
      <w:proofErr w:type="spellStart"/>
      <w:r w:rsidRPr="00444C51">
        <w:t>kopertura</w:t>
      </w:r>
      <w:proofErr w:type="spellEnd"/>
      <w:r w:rsidRPr="00444C51">
        <w:t xml:space="preserve"> tas-saħħa universali naqas, u ħalla kważi nofs il-popolazzjoni tad-dinja mingħajr aċċess għal servizzi tas-saħħa essenzjali; jinsab imħasseb ħafna li n-nuqqas ta’ </w:t>
      </w:r>
      <w:proofErr w:type="spellStart"/>
      <w:r w:rsidRPr="00444C51">
        <w:t>kopertura</w:t>
      </w:r>
      <w:proofErr w:type="spellEnd"/>
      <w:r w:rsidRPr="00444C51">
        <w:t xml:space="preserve"> tas-saħħa jesponi 2 biljun persuna għal diffikultajiet finanzjarji mill-</w:t>
      </w:r>
      <w:proofErr w:type="spellStart"/>
      <w:r w:rsidRPr="00444C51">
        <w:t>kostijiet</w:t>
      </w:r>
      <w:proofErr w:type="spellEnd"/>
      <w:r w:rsidRPr="00444C51">
        <w:t xml:space="preserve"> tal-kura tas-saħħa</w:t>
      </w:r>
      <w:r w:rsidRPr="00444C51">
        <w:rPr>
          <w:rStyle w:val="FootnoteReference"/>
        </w:rPr>
        <w:footnoteReference w:id="26"/>
      </w:r>
      <w:r w:rsidRPr="00444C51">
        <w:t>;</w:t>
      </w:r>
    </w:p>
    <w:p w14:paraId="6A59943C" w14:textId="77777777" w:rsidR="00B8212A" w:rsidRPr="00444C51" w:rsidRDefault="00B8212A" w:rsidP="00B8212A">
      <w:pPr>
        <w:pStyle w:val="NormalHanging12a"/>
      </w:pPr>
      <w:r w:rsidRPr="00444C51">
        <w:t>16.</w:t>
      </w:r>
      <w:r w:rsidRPr="00444C51">
        <w:tab/>
      </w:r>
      <w:proofErr w:type="spellStart"/>
      <w:r w:rsidRPr="00444C51">
        <w:t>Jissottolinja</w:t>
      </w:r>
      <w:proofErr w:type="spellEnd"/>
      <w:r w:rsidRPr="00444C51">
        <w:t xml:space="preserve"> li s-sistemi tal-kura tas-saħħa qed </w:t>
      </w:r>
      <w:proofErr w:type="spellStart"/>
      <w:r w:rsidRPr="00444C51">
        <w:t>jesperjenzaw</w:t>
      </w:r>
      <w:proofErr w:type="spellEnd"/>
      <w:r w:rsidRPr="00444C51">
        <w:t xml:space="preserve"> pressjoni akbar minħabba l-popolazzjoni globali li qed </w:t>
      </w:r>
      <w:proofErr w:type="spellStart"/>
      <w:r w:rsidRPr="00444C51">
        <w:t>tixjieħ</w:t>
      </w:r>
      <w:proofErr w:type="spellEnd"/>
      <w:r w:rsidRPr="00444C51">
        <w:t xml:space="preserve">, l-infrastruttura tal-kura tas-saħħa ta’ kwalità baxxa u n-nuqqas globali ta’ ħaddiema tal-kura tas-saħħa u jfakkar li l-progress lejn </w:t>
      </w:r>
      <w:proofErr w:type="spellStart"/>
      <w:r w:rsidRPr="00444C51">
        <w:t>kopertura</w:t>
      </w:r>
      <w:proofErr w:type="spellEnd"/>
      <w:r w:rsidRPr="00444C51">
        <w:t xml:space="preserve"> tas-saħħa universali jirrikjedi li jiġu indirizzati dawn l-isfidi; </w:t>
      </w:r>
      <w:proofErr w:type="spellStart"/>
      <w:r w:rsidRPr="00444C51">
        <w:t>jissottolinja</w:t>
      </w:r>
      <w:proofErr w:type="spellEnd"/>
      <w:r w:rsidRPr="00444C51">
        <w:t xml:space="preserve"> d-</w:t>
      </w:r>
      <w:proofErr w:type="spellStart"/>
      <w:r w:rsidRPr="00444C51">
        <w:t>disparitajiet</w:t>
      </w:r>
      <w:proofErr w:type="spellEnd"/>
      <w:r w:rsidRPr="00444C51">
        <w:t xml:space="preserve"> sinifikanti madwar id-dinja rigward in-numru adegwat ta’ ħaddiema fil-kura tas-saħħa, bil-pajjiżi b’introjtu baxx </w:t>
      </w:r>
      <w:proofErr w:type="spellStart"/>
      <w:r w:rsidRPr="00444C51">
        <w:t>jesperjenzaw</w:t>
      </w:r>
      <w:proofErr w:type="spellEnd"/>
      <w:r w:rsidRPr="00444C51">
        <w:t xml:space="preserve"> l-aktar </w:t>
      </w:r>
      <w:proofErr w:type="spellStart"/>
      <w:r w:rsidRPr="00444C51">
        <w:t>densità</w:t>
      </w:r>
      <w:proofErr w:type="spellEnd"/>
      <w:r w:rsidRPr="00444C51">
        <w:t xml:space="preserve"> u distribuzzjoni baxxi; jinnota li huma meħtieġa 1,8 miljun ħaddiem addizzjonali fil-kura tas-saħħa f’54 pajjiż, l-aktar dawk b’introjtu għoli, biex tinżamm id-</w:t>
      </w:r>
      <w:proofErr w:type="spellStart"/>
      <w:r w:rsidRPr="00444C51">
        <w:t>densità</w:t>
      </w:r>
      <w:proofErr w:type="spellEnd"/>
      <w:r w:rsidRPr="00444C51">
        <w:t xml:space="preserve"> attwali </w:t>
      </w:r>
      <w:proofErr w:type="spellStart"/>
      <w:r w:rsidRPr="00444C51">
        <w:t>standardizzata</w:t>
      </w:r>
      <w:proofErr w:type="spellEnd"/>
      <w:r w:rsidRPr="00444C51">
        <w:t xml:space="preserve"> għall-età tagħhom</w:t>
      </w:r>
      <w:r w:rsidRPr="00444C51">
        <w:rPr>
          <w:rStyle w:val="FootnoteReference"/>
        </w:rPr>
        <w:footnoteReference w:id="27"/>
      </w:r>
      <w:r w:rsidRPr="00444C51">
        <w:t>; jenfasizza l-</w:t>
      </w:r>
      <w:proofErr w:type="spellStart"/>
      <w:r w:rsidRPr="00444C51">
        <w:t>vulnerabbiltà</w:t>
      </w:r>
      <w:proofErr w:type="spellEnd"/>
      <w:r w:rsidRPr="00444C51">
        <w:t xml:space="preserve"> tal-ħaddiema fil-kura tas-saħħa meta jiffaċċjaw volum akbar ta’ xogħol, </w:t>
      </w:r>
      <w:proofErr w:type="spellStart"/>
      <w:r w:rsidRPr="00444C51">
        <w:t>burnout</w:t>
      </w:r>
      <w:proofErr w:type="spellEnd"/>
      <w:r w:rsidRPr="00444C51">
        <w:t xml:space="preserve"> u problemi tas-saħħa mentali; jirrakkomanda </w:t>
      </w:r>
      <w:proofErr w:type="spellStart"/>
      <w:r w:rsidRPr="00444C51">
        <w:t>approċċ</w:t>
      </w:r>
      <w:proofErr w:type="spellEnd"/>
      <w:r w:rsidRPr="00444C51">
        <w:t xml:space="preserve">, taħriġ u miżuri protettivi </w:t>
      </w:r>
      <w:proofErr w:type="spellStart"/>
      <w:r w:rsidRPr="00444C51">
        <w:t>mmirati</w:t>
      </w:r>
      <w:proofErr w:type="spellEnd"/>
      <w:r w:rsidRPr="00444C51">
        <w:t xml:space="preserve"> biex jiġu </w:t>
      </w:r>
      <w:proofErr w:type="spellStart"/>
      <w:r w:rsidRPr="00444C51">
        <w:t>ssalvagwardjati</w:t>
      </w:r>
      <w:proofErr w:type="spellEnd"/>
      <w:r w:rsidRPr="00444C51">
        <w:t xml:space="preserve"> l-professjonisti tal-ewwel linja u tissaħħaħ il-kapaċità ta’ rispons f’każ ta’ emerġenza tas-saħħa;</w:t>
      </w:r>
    </w:p>
    <w:p w14:paraId="0998A9BA" w14:textId="77777777" w:rsidR="00B8212A" w:rsidRPr="00444C51" w:rsidRDefault="00B8212A" w:rsidP="00B8212A">
      <w:pPr>
        <w:pStyle w:val="NormalHanging12a"/>
      </w:pPr>
      <w:r w:rsidRPr="00444C51">
        <w:t>17.</w:t>
      </w:r>
      <w:r w:rsidRPr="00444C51">
        <w:tab/>
        <w:t xml:space="preserve">Jisħaq li d-diversi kriżijiet </w:t>
      </w:r>
      <w:proofErr w:type="spellStart"/>
      <w:r w:rsidRPr="00444C51">
        <w:t>interkonnessi</w:t>
      </w:r>
      <w:proofErr w:type="spellEnd"/>
      <w:r w:rsidRPr="00444C51">
        <w:t>, l-impatt negattiv tat-tibdil fil-klima u tat-telf tal-</w:t>
      </w:r>
      <w:proofErr w:type="spellStart"/>
      <w:r w:rsidRPr="00444C51">
        <w:t>bijodiversità</w:t>
      </w:r>
      <w:proofErr w:type="spellEnd"/>
      <w:r w:rsidRPr="00444C51">
        <w:t xml:space="preserve"> fuq is-saħħa, l-</w:t>
      </w:r>
      <w:proofErr w:type="spellStart"/>
      <w:r w:rsidRPr="00444C51">
        <w:t>instabbiltà</w:t>
      </w:r>
      <w:proofErr w:type="spellEnd"/>
      <w:r w:rsidRPr="00444C51">
        <w:t xml:space="preserve"> ekonomika, il-faqar, l-</w:t>
      </w:r>
      <w:proofErr w:type="spellStart"/>
      <w:r w:rsidRPr="00444C51">
        <w:t>inugwaljanzi</w:t>
      </w:r>
      <w:proofErr w:type="spellEnd"/>
      <w:r w:rsidRPr="00444C51">
        <w:t xml:space="preserve"> persistenti, speċjalment fost </w:t>
      </w:r>
      <w:proofErr w:type="spellStart"/>
      <w:r w:rsidRPr="00444C51">
        <w:t>popolazzjonijiet</w:t>
      </w:r>
      <w:proofErr w:type="spellEnd"/>
      <w:r w:rsidRPr="00444C51">
        <w:t xml:space="preserve"> u reġjuni vulnerabbli, u riżorsi dejjem aktar ristretti, minkejja d-domandi dejjem jiżdiedu fuq is-servizzi tas-saħħa, qed jheddu li </w:t>
      </w:r>
      <w:proofErr w:type="spellStart"/>
      <w:r w:rsidRPr="00444C51">
        <w:t>jaggravaw</w:t>
      </w:r>
      <w:proofErr w:type="spellEnd"/>
      <w:r w:rsidRPr="00444C51">
        <w:t xml:space="preserve"> il-kriżi tas-saħħa, </w:t>
      </w:r>
      <w:proofErr w:type="spellStart"/>
      <w:r w:rsidRPr="00444C51">
        <w:t>idgħajfu</w:t>
      </w:r>
      <w:proofErr w:type="spellEnd"/>
      <w:r w:rsidRPr="00444C51">
        <w:t xml:space="preserve"> s-sigurtà tas-saħħa globali u jfixklu aktar il-progress lejn il-miri tal-SDG 3;</w:t>
      </w:r>
    </w:p>
    <w:p w14:paraId="40B3F593" w14:textId="77777777" w:rsidR="00B8212A" w:rsidRPr="00444C51" w:rsidRDefault="00B8212A" w:rsidP="00B8212A">
      <w:pPr>
        <w:pStyle w:val="NormalHanging12a"/>
      </w:pPr>
      <w:r w:rsidRPr="00444C51">
        <w:t>18.</w:t>
      </w:r>
      <w:r w:rsidRPr="00444C51">
        <w:tab/>
        <w:t xml:space="preserve">Jiddispjaċih dwar l-effett </w:t>
      </w:r>
      <w:proofErr w:type="spellStart"/>
      <w:r w:rsidRPr="00444C51">
        <w:t>devastanti</w:t>
      </w:r>
      <w:proofErr w:type="spellEnd"/>
      <w:r w:rsidRPr="00444C51">
        <w:t xml:space="preserve"> tal-pandemija tal-COVID-19 fuq is-saħħa globali u fuq il-progress lejn il-miri tal-SDG 3; jisħaq li l-pandemija tal-COVID-19 żvelat </w:t>
      </w:r>
      <w:proofErr w:type="spellStart"/>
      <w:r w:rsidRPr="00444C51">
        <w:t>dgħufijiet</w:t>
      </w:r>
      <w:proofErr w:type="spellEnd"/>
      <w:r w:rsidRPr="00444C51">
        <w:t xml:space="preserve"> fit-tul estensivi fis-sistemi tal-kura tas-saħħa u </w:t>
      </w:r>
      <w:proofErr w:type="spellStart"/>
      <w:r w:rsidRPr="00444C51">
        <w:t>enfasizza</w:t>
      </w:r>
      <w:proofErr w:type="spellEnd"/>
      <w:r w:rsidRPr="00444C51">
        <w:t xml:space="preserve"> l-importanza li jiżdiedu t-tħejjija għall-kriżijiet, il-kapaċità ta’ rispons għall-kriżijiet u r-</w:t>
      </w:r>
      <w:proofErr w:type="spellStart"/>
      <w:r w:rsidRPr="00444C51">
        <w:t>reżiljenza</w:t>
      </w:r>
      <w:proofErr w:type="spellEnd"/>
      <w:r w:rsidRPr="00444C51">
        <w:t xml:space="preserve"> tas-sistemi tal-kura tas-saħħa; jisħaq li t-theddid għas-saħħa m'għandux fruntieri u li emerġenza tas-saħħa lokali tista’ </w:t>
      </w:r>
      <w:proofErr w:type="spellStart"/>
      <w:r w:rsidRPr="00444C51">
        <w:t>teskala</w:t>
      </w:r>
      <w:proofErr w:type="spellEnd"/>
      <w:r w:rsidRPr="00444C51">
        <w:t xml:space="preserve"> f’pandemija globali malajr, filwaqt li joħloq il-ħtieġa ta’ rispons globali u ta' kooperazzjoni internazzjonali msaħħa permezz ta'  istituzzjonijiet tas-saħħa </w:t>
      </w:r>
      <w:proofErr w:type="spellStart"/>
      <w:r w:rsidRPr="00444C51">
        <w:t>robusti</w:t>
      </w:r>
      <w:proofErr w:type="spellEnd"/>
      <w:r w:rsidRPr="00444C51">
        <w:t xml:space="preserve"> u multilaterali, b’mod partikolari d-WHO;</w:t>
      </w:r>
    </w:p>
    <w:p w14:paraId="52E0DA4C" w14:textId="77777777" w:rsidR="00B8212A" w:rsidRPr="00444C51" w:rsidRDefault="00B8212A" w:rsidP="00B8212A">
      <w:pPr>
        <w:pStyle w:val="NormalHanging12a"/>
      </w:pPr>
      <w:r w:rsidRPr="00444C51">
        <w:t>19.</w:t>
      </w:r>
      <w:r w:rsidRPr="00444C51">
        <w:tab/>
        <w:t>Jiddispjaċih dwar id-</w:t>
      </w:r>
      <w:proofErr w:type="spellStart"/>
      <w:r w:rsidRPr="00444C51">
        <w:t>deċizjoni</w:t>
      </w:r>
      <w:proofErr w:type="spellEnd"/>
      <w:r w:rsidRPr="00444C51">
        <w:t xml:space="preserve"> tal-Istati Uniti li jirtiraw </w:t>
      </w:r>
      <w:proofErr w:type="spellStart"/>
      <w:r w:rsidRPr="00444C51">
        <w:t>mid</w:t>
      </w:r>
      <w:proofErr w:type="spellEnd"/>
      <w:r w:rsidRPr="00444C51">
        <w:t xml:space="preserve">-WHO u l-eliminazzjoni tal-programmi tas-saħħa fl-ambitu tal-USAID; </w:t>
      </w:r>
      <w:proofErr w:type="spellStart"/>
      <w:r w:rsidRPr="00444C51">
        <w:t>jissottolinja</w:t>
      </w:r>
      <w:proofErr w:type="spellEnd"/>
      <w:r w:rsidRPr="00444C51">
        <w:t xml:space="preserve"> li din id-deċiżjoni se jkollha effett sever fuq il-ħajja tan-nies u fuq l-aċċess għas-servizzi tas-saħħa b’mod globali, filwaqt li tesponi u </w:t>
      </w:r>
      <w:proofErr w:type="spellStart"/>
      <w:r w:rsidRPr="00444C51">
        <w:t>tiggrava</w:t>
      </w:r>
      <w:proofErr w:type="spellEnd"/>
      <w:r w:rsidRPr="00444C51">
        <w:t xml:space="preserve"> d-</w:t>
      </w:r>
      <w:proofErr w:type="spellStart"/>
      <w:r w:rsidRPr="00444C51">
        <w:t>dgħufijiet</w:t>
      </w:r>
      <w:proofErr w:type="spellEnd"/>
      <w:r w:rsidRPr="00444C51">
        <w:t xml:space="preserve"> fis-sistemi tas-saħħa globali, iżżid id-</w:t>
      </w:r>
      <w:proofErr w:type="spellStart"/>
      <w:r w:rsidRPr="00444C51">
        <w:t>disparitajiet</w:t>
      </w:r>
      <w:proofErr w:type="spellEnd"/>
      <w:r w:rsidRPr="00444C51">
        <w:t xml:space="preserve"> fil-kura tas-saħħa, u </w:t>
      </w:r>
      <w:proofErr w:type="spellStart"/>
      <w:r w:rsidRPr="00444C51">
        <w:t>titfa</w:t>
      </w:r>
      <w:proofErr w:type="spellEnd"/>
      <w:r w:rsidRPr="00444C51">
        <w:t>' pressjoni fuq ir-riżorsi b’konsegwenzi fit-tul għas-sigurtà u r-</w:t>
      </w:r>
      <w:proofErr w:type="spellStart"/>
      <w:r w:rsidRPr="00444C51">
        <w:t>reżiljenza</w:t>
      </w:r>
      <w:proofErr w:type="spellEnd"/>
      <w:r w:rsidRPr="00444C51">
        <w:t xml:space="preserve"> tas-saħħa globali; jisħaq li dan l-irtirar se jxekkel b’mod sinifikanti l-progress lejn l-</w:t>
      </w:r>
      <w:proofErr w:type="spellStart"/>
      <w:r w:rsidRPr="00444C51">
        <w:t>ilħuq</w:t>
      </w:r>
      <w:proofErr w:type="spellEnd"/>
      <w:r w:rsidRPr="00444C51">
        <w:t xml:space="preserve"> tal-SDG 3 billi jnaqqas il-kapaċitajiet </w:t>
      </w:r>
      <w:proofErr w:type="spellStart"/>
      <w:r w:rsidRPr="00444C51">
        <w:t>għall-monitoraġġ</w:t>
      </w:r>
      <w:proofErr w:type="spellEnd"/>
      <w:r w:rsidRPr="00444C51">
        <w:t xml:space="preserve"> tat-theddid għas-saħħa, kif ukoll il-koordinazzjoni internazzjonali, ir-riżorsi u t-tmexxija </w:t>
      </w:r>
      <w:proofErr w:type="spellStart"/>
      <w:r w:rsidRPr="00444C51">
        <w:t>fl-indirizzar</w:t>
      </w:r>
      <w:proofErr w:type="spellEnd"/>
      <w:r w:rsidRPr="00444C51">
        <w:t xml:space="preserve"> tal-kriżijiet tas-saħħa u l-promozzjoni tal-aċċess ekwu għas-saħħa għal </w:t>
      </w:r>
      <w:r w:rsidRPr="00444C51">
        <w:lastRenderedPageBreak/>
        <w:t xml:space="preserve">kulħadd; jistieden lill-Istati Uniti </w:t>
      </w:r>
      <w:proofErr w:type="spellStart"/>
      <w:r w:rsidRPr="00444C51">
        <w:t>terġa</w:t>
      </w:r>
      <w:proofErr w:type="spellEnd"/>
      <w:r w:rsidRPr="00444C51">
        <w:t xml:space="preserve">’ tikkunsidra d-deċiżjoni tagħha li tirtira </w:t>
      </w:r>
      <w:proofErr w:type="spellStart"/>
      <w:r w:rsidRPr="00444C51">
        <w:t>mid</w:t>
      </w:r>
      <w:proofErr w:type="spellEnd"/>
      <w:r w:rsidRPr="00444C51">
        <w:t>-WHO;</w:t>
      </w:r>
    </w:p>
    <w:p w14:paraId="172383E8" w14:textId="77777777" w:rsidR="00B8212A" w:rsidRPr="00444C51" w:rsidRDefault="00B8212A" w:rsidP="00B8212A">
      <w:pPr>
        <w:pStyle w:val="Normal6a"/>
        <w:ind w:left="567" w:hanging="567"/>
      </w:pPr>
      <w:r w:rsidRPr="00444C51">
        <w:t>20.</w:t>
      </w:r>
      <w:r w:rsidRPr="00444C51">
        <w:tab/>
        <w:t xml:space="preserve">Jirrikonoxxi li l-isforzi biex jiġi </w:t>
      </w:r>
      <w:proofErr w:type="spellStart"/>
      <w:r w:rsidRPr="00444C51">
        <w:t>miġġieled</w:t>
      </w:r>
      <w:proofErr w:type="spellEnd"/>
      <w:r w:rsidRPr="00444C51">
        <w:t xml:space="preserve"> il-mard </w:t>
      </w:r>
      <w:proofErr w:type="spellStart"/>
      <w:r w:rsidRPr="00444C51">
        <w:t>komunikabbli</w:t>
      </w:r>
      <w:proofErr w:type="spellEnd"/>
      <w:r w:rsidRPr="00444C51">
        <w:t xml:space="preserve"> </w:t>
      </w:r>
      <w:proofErr w:type="spellStart"/>
      <w:r w:rsidRPr="00444C51">
        <w:t>bħall</w:t>
      </w:r>
      <w:proofErr w:type="spellEnd"/>
      <w:r w:rsidRPr="00444C51">
        <w:t xml:space="preserve">-HIV-AIDS, </w:t>
      </w:r>
      <w:proofErr w:type="spellStart"/>
      <w:r w:rsidRPr="00444C51">
        <w:t>it-tuberkulożi</w:t>
      </w:r>
      <w:proofErr w:type="spellEnd"/>
      <w:r w:rsidRPr="00444C51">
        <w:t xml:space="preserve">, il-malarja u l-mard tropikali li ma jingħatax attenzjoni wasslu għal progress sinifikanti f’dawn l-aħħar </w:t>
      </w:r>
      <w:proofErr w:type="spellStart"/>
      <w:r w:rsidRPr="00444C51">
        <w:t>deċennji</w:t>
      </w:r>
      <w:proofErr w:type="spellEnd"/>
      <w:r w:rsidRPr="00444C51">
        <w:t xml:space="preserve">; jinsab imħasseb, madankollu, dwar iż-żieda fl-għadd ta’ każijiet ta’ malarja u </w:t>
      </w:r>
      <w:proofErr w:type="spellStart"/>
      <w:r w:rsidRPr="00444C51">
        <w:t>tuberkulożi</w:t>
      </w:r>
      <w:proofErr w:type="spellEnd"/>
      <w:r w:rsidRPr="00444C51">
        <w:t xml:space="preserve"> u dwar il-fatt li, minkejja l-kisbiet, l-</w:t>
      </w:r>
      <w:proofErr w:type="spellStart"/>
      <w:r w:rsidRPr="00444C51">
        <w:t>inugwaljanzi</w:t>
      </w:r>
      <w:proofErr w:type="spellEnd"/>
      <w:r w:rsidRPr="00444C51">
        <w:t xml:space="preserve"> għadhom </w:t>
      </w:r>
      <w:proofErr w:type="spellStart"/>
      <w:r w:rsidRPr="00444C51">
        <w:t>jippersistu</w:t>
      </w:r>
      <w:proofErr w:type="spellEnd"/>
      <w:r w:rsidRPr="00444C51">
        <w:t xml:space="preserve"> u t-theddid qed ikompli </w:t>
      </w:r>
      <w:proofErr w:type="spellStart"/>
      <w:r w:rsidRPr="00444C51">
        <w:t>jfeġġ</w:t>
      </w:r>
      <w:proofErr w:type="spellEnd"/>
      <w:r w:rsidRPr="00444C51">
        <w:t xml:space="preserve">, u dan jirriżulta f’ħafna </w:t>
      </w:r>
      <w:proofErr w:type="spellStart"/>
      <w:r w:rsidRPr="00444C51">
        <w:t>popolazzjonijiet</w:t>
      </w:r>
      <w:proofErr w:type="spellEnd"/>
      <w:r w:rsidRPr="00444C51">
        <w:t xml:space="preserve"> vulnerabbli u </w:t>
      </w:r>
      <w:proofErr w:type="spellStart"/>
      <w:r w:rsidRPr="00444C51">
        <w:t>jdgħajjef</w:t>
      </w:r>
      <w:proofErr w:type="spellEnd"/>
      <w:r w:rsidRPr="00444C51">
        <w:t xml:space="preserve"> l-isforzi globali; jiddispjaċih ħafna li t-tfixkil tal-programmi tal-HIV-AIDS jista’ </w:t>
      </w:r>
      <w:proofErr w:type="spellStart"/>
      <w:r w:rsidRPr="00444C51">
        <w:t>jreġġa</w:t>
      </w:r>
      <w:proofErr w:type="spellEnd"/>
      <w:r w:rsidRPr="00444C51">
        <w:t>’ lura 20 sena ta’ progress, li jista’ jwassal għal aktar minn 10 miljun każ addizzjonali tal-HIV-AIDS u 3 miljun mewta</w:t>
      </w:r>
      <w:r w:rsidRPr="00444C51">
        <w:rPr>
          <w:rStyle w:val="FootnoteReference"/>
        </w:rPr>
        <w:footnoteReference w:id="28"/>
      </w:r>
      <w:r w:rsidRPr="00444C51">
        <w:t>; jappella għal implimentazzjoni aktar effettiva tal-politiki u tal-programmi biex ikomplu jitnaqqsu r-rati ta’ trażmissjoni u jittejjeb l-aċċess għat-trattament u l-prevenzjoni, b’mod partikolari f’pajjiżi anqas żviluppati;</w:t>
      </w:r>
    </w:p>
    <w:p w14:paraId="48881D25" w14:textId="77777777" w:rsidR="00B8212A" w:rsidRPr="00444C51" w:rsidRDefault="00B8212A" w:rsidP="00B8212A">
      <w:pPr>
        <w:pStyle w:val="NormalHanging12a"/>
      </w:pPr>
      <w:r w:rsidRPr="00444C51">
        <w:t>21.</w:t>
      </w:r>
      <w:r w:rsidRPr="00444C51">
        <w:tab/>
        <w:t xml:space="preserve">Jinnota li l-mard tropikali </w:t>
      </w:r>
      <w:proofErr w:type="spellStart"/>
      <w:r w:rsidRPr="00444C51">
        <w:t>ttraskurat</w:t>
      </w:r>
      <w:proofErr w:type="spellEnd"/>
      <w:r w:rsidRPr="00444C51">
        <w:t xml:space="preserve"> għadu jaffettwa biljuni ta’ persuni, b’ħafna pajjiżi li m’għandhomx aċċess adegwat għat-trattament, u dan jenfasizza l-ħtieġa urġenti li jissaħħu l-kapaċitajiet ta’ prevenzjoni, it-tħejjija u r-rispons tal-UE u tas-sħab tagħha, b’mod partikolari fin-Nofsinhar Globali, biex jiġi żgurat li l-benefiċċji tal-isforzi globali jilħqu lil kulħadd; jappella għal inċentivi biex jiġu promossi r-riċerka u l-iżvilupp ta’ mediċini </w:t>
      </w:r>
      <w:proofErr w:type="spellStart"/>
      <w:r w:rsidRPr="00444C51">
        <w:t>mmirati</w:t>
      </w:r>
      <w:proofErr w:type="spellEnd"/>
      <w:r w:rsidRPr="00444C51">
        <w:t xml:space="preserve"> lejn il-mard tropikali; jappella lill-UE tieħu miżuri proattivi biex tħeġġeġ l-innovazzjoni u tħaffef id-</w:t>
      </w:r>
      <w:proofErr w:type="spellStart"/>
      <w:r w:rsidRPr="00444C51">
        <w:t>disponibbiltà</w:t>
      </w:r>
      <w:proofErr w:type="spellEnd"/>
      <w:r w:rsidRPr="00444C51">
        <w:t xml:space="preserve"> tal-mediċini;</w:t>
      </w:r>
    </w:p>
    <w:p w14:paraId="28D2E152" w14:textId="77777777" w:rsidR="00B8212A" w:rsidRPr="00444C51" w:rsidRDefault="00B8212A" w:rsidP="00B8212A">
      <w:pPr>
        <w:pStyle w:val="NormalHanging12a"/>
      </w:pPr>
      <w:r w:rsidRPr="00444C51">
        <w:t>22.</w:t>
      </w:r>
      <w:r w:rsidRPr="00444C51">
        <w:tab/>
        <w:t>Jinnota bi tħassib li, minkejja t-titjib fl-assistenza minn professjonisti waqt il-ħlas u t-tnaqqis fil-mortalità globali tat-trabi u fir-rati tal-mortalità ta’ tfal taħt il-5 snin, ir-rata globali tal-mortalità fost l-ommijiet għadha kważi l-istess mill-2015; jindika d-</w:t>
      </w:r>
      <w:proofErr w:type="spellStart"/>
      <w:r w:rsidRPr="00444C51">
        <w:t>diverġenzi</w:t>
      </w:r>
      <w:proofErr w:type="spellEnd"/>
      <w:r w:rsidRPr="00444C51">
        <w:t xml:space="preserve"> sinifikanti bejn il-pajjiżi b’introjtu baxx u l-pajjiżi b’introjtu għoli u s-sitwazzjoni kerha f’pajjiżi fraġli b’livell għoli u għoli ħafna ta’ </w:t>
      </w:r>
      <w:proofErr w:type="spellStart"/>
      <w:r w:rsidRPr="00444C51">
        <w:t>allert</w:t>
      </w:r>
      <w:proofErr w:type="spellEnd"/>
      <w:r w:rsidRPr="00444C51">
        <w:t xml:space="preserve">; jappella għal azzjoni deċiżiva fl-Istati Membri u bħala parti mill-politiki esterni tal-UE biex isir progress sostanzjali lejn l-għan tal-2030 li titnaqqas il-mortalità </w:t>
      </w:r>
      <w:proofErr w:type="spellStart"/>
      <w:r w:rsidRPr="00444C51">
        <w:t>materna</w:t>
      </w:r>
      <w:proofErr w:type="spellEnd"/>
      <w:r w:rsidRPr="00444C51">
        <w:t xml:space="preserve">, jiġi żgurat aċċess universali għas-servizzi tal-kura tas-saħħa sesswali u riproduttiva, inkluż l-aċċess għal servizzi ta’ kura tas-saħħa </w:t>
      </w:r>
      <w:proofErr w:type="spellStart"/>
      <w:r w:rsidRPr="00444C51">
        <w:t>materna</w:t>
      </w:r>
      <w:proofErr w:type="spellEnd"/>
      <w:r w:rsidRPr="00444C51">
        <w:t xml:space="preserve"> ta’ kwalità, l-assistenza minn professjonisti waqt il-ħlas, il-kura </w:t>
      </w:r>
      <w:proofErr w:type="spellStart"/>
      <w:r w:rsidRPr="00444C51">
        <w:t>ostetrika</w:t>
      </w:r>
      <w:proofErr w:type="spellEnd"/>
      <w:r w:rsidRPr="00444C51">
        <w:t xml:space="preserve"> ta’ emerġenza, is-servizzi komprensivi ta’ qabel it-twelid u ta’ wara t-twelid u l-ippjanar tal-familja u l-abort legali;</w:t>
      </w:r>
    </w:p>
    <w:p w14:paraId="3D1AC834" w14:textId="77777777" w:rsidR="00B8212A" w:rsidRPr="00444C51" w:rsidRDefault="00B8212A" w:rsidP="00B8212A">
      <w:pPr>
        <w:pStyle w:val="NormalHanging12a"/>
      </w:pPr>
      <w:r w:rsidRPr="00444C51">
        <w:t>23.</w:t>
      </w:r>
      <w:r w:rsidRPr="00444C51">
        <w:tab/>
        <w:t>Jenfasizza li titjib fin-nuqqas tar-rati tat-twelid fost l-</w:t>
      </w:r>
      <w:proofErr w:type="spellStart"/>
      <w:r w:rsidRPr="00444C51">
        <w:t>adolexxenti</w:t>
      </w:r>
      <w:proofErr w:type="spellEnd"/>
      <w:r w:rsidRPr="00444C51">
        <w:t xml:space="preserve"> u fl-aċċess għal metodi </w:t>
      </w:r>
      <w:proofErr w:type="spellStart"/>
      <w:r w:rsidRPr="00444C51">
        <w:t>kontraċettivi</w:t>
      </w:r>
      <w:proofErr w:type="spellEnd"/>
      <w:r w:rsidRPr="00444C51">
        <w:t xml:space="preserve"> moderni ma </w:t>
      </w:r>
      <w:proofErr w:type="spellStart"/>
      <w:r w:rsidRPr="00444C51">
        <w:t>jibbenefikawx</w:t>
      </w:r>
      <w:proofErr w:type="spellEnd"/>
      <w:r w:rsidRPr="00444C51">
        <w:t xml:space="preserve"> lin-nisa u l-bniet kollha b’mod ugwali; jindika l-</w:t>
      </w:r>
      <w:proofErr w:type="spellStart"/>
      <w:r w:rsidRPr="00444C51">
        <w:t>inugwaljanzi</w:t>
      </w:r>
      <w:proofErr w:type="spellEnd"/>
      <w:r w:rsidRPr="00444C51">
        <w:t xml:space="preserve"> soċjali, ekonomiċi u reġjonali persistenti li jfixklu t-tkabbir ta’ xejriet pożittivi; jappella lill-UE tiżgura, bħala prijorità, aċċess għal metodi ta’ </w:t>
      </w:r>
      <w:proofErr w:type="spellStart"/>
      <w:r w:rsidRPr="00444C51">
        <w:t>kontraċezzjoni</w:t>
      </w:r>
      <w:proofErr w:type="spellEnd"/>
      <w:r w:rsidRPr="00444C51">
        <w:t xml:space="preserve"> </w:t>
      </w:r>
      <w:proofErr w:type="spellStart"/>
      <w:r w:rsidRPr="00444C51">
        <w:t>sikuri</w:t>
      </w:r>
      <w:proofErr w:type="spellEnd"/>
      <w:r w:rsidRPr="00444C51">
        <w:t xml:space="preserve"> u effettivi u għal servizzi ta' abort legali madwar l-Istati Membri u biex tikkontribwixxi għal dan permezz tal-politiki esterni tagħha; itenni t-talba tiegħu għad-dritt għal abort </w:t>
      </w:r>
      <w:proofErr w:type="spellStart"/>
      <w:r w:rsidRPr="00444C51">
        <w:t>sikur</w:t>
      </w:r>
      <w:proofErr w:type="spellEnd"/>
      <w:r w:rsidRPr="00444C51">
        <w:t xml:space="preserve"> u legali biex jiġi inkluż fil-Karta tad-Drittijiet Fundamentali tal-UE;</w:t>
      </w:r>
    </w:p>
    <w:p w14:paraId="477F3C52" w14:textId="77777777" w:rsidR="00B8212A" w:rsidRPr="00444C51" w:rsidRDefault="00B8212A" w:rsidP="00B8212A">
      <w:pPr>
        <w:pStyle w:val="NormalHanging12a"/>
      </w:pPr>
      <w:r w:rsidRPr="00444C51">
        <w:t>24.</w:t>
      </w:r>
      <w:r w:rsidRPr="00444C51">
        <w:tab/>
        <w:t xml:space="preserve">Ifakkar li t-twettiq sħiħ tas-saħħa sesswali u riproduttiva u d-drittijiet relatati (SRHR) u l-ħarsien tal-awtonomija fiżika tan-nisa u tal-bniet huma kritiċi għall-kisba tal-ugwaljanza bejn il-ġeneri; jenfasizza li l-SRHR huma parti integrali </w:t>
      </w:r>
      <w:proofErr w:type="spellStart"/>
      <w:r w:rsidRPr="00444C51">
        <w:t>mill-kopertura</w:t>
      </w:r>
      <w:proofErr w:type="spellEnd"/>
      <w:r w:rsidRPr="00444C51">
        <w:t xml:space="preserve"> universali tas-saħħa u huma kritiċi biex jinkiseb l-SDG 3, b’mod partikolari l-mira 3.7; </w:t>
      </w:r>
      <w:r w:rsidRPr="00444C51">
        <w:lastRenderedPageBreak/>
        <w:t xml:space="preserve">jistieden lill-Kummissjoni tiżgura li l-SRHR jiġu inklużi fl-inizjattivi u fil-programmi tal-UE dwar </w:t>
      </w:r>
      <w:proofErr w:type="spellStart"/>
      <w:r w:rsidRPr="00444C51">
        <w:t>il-kopertura</w:t>
      </w:r>
      <w:proofErr w:type="spellEnd"/>
      <w:r w:rsidRPr="00444C51">
        <w:t xml:space="preserve"> universali tas-saħħa;</w:t>
      </w:r>
    </w:p>
    <w:p w14:paraId="7739EFED" w14:textId="77777777" w:rsidR="00B8212A" w:rsidRPr="00444C51" w:rsidRDefault="00B8212A" w:rsidP="00B8212A">
      <w:pPr>
        <w:pStyle w:val="NormalHanging12a"/>
      </w:pPr>
      <w:r w:rsidRPr="00444C51">
        <w:t>25.</w:t>
      </w:r>
      <w:r w:rsidRPr="00444C51">
        <w:tab/>
        <w:t xml:space="preserve">Jiddispjaċih li l-progress lejn id-disa’ miri globali volontarji miftiehma fil-Qafas ta’ </w:t>
      </w:r>
      <w:proofErr w:type="spellStart"/>
      <w:r w:rsidRPr="00444C51">
        <w:t>Monitoraġġ</w:t>
      </w:r>
      <w:proofErr w:type="spellEnd"/>
      <w:r w:rsidRPr="00444C51">
        <w:t xml:space="preserve"> Globali tal-Mard Mhux </w:t>
      </w:r>
      <w:proofErr w:type="spellStart"/>
      <w:r w:rsidRPr="00444C51">
        <w:t>Komunikabbli</w:t>
      </w:r>
      <w:proofErr w:type="spellEnd"/>
      <w:r w:rsidRPr="00444C51">
        <w:t xml:space="preserve"> huwa bil-mod u irregolari; jisħaq li mingħajr adozzjoni akbar ta’ dawn l-interventi effettivi, nofs il-pajjiżi kollha mhux se jilħqu l-mira tal-SDG 2030 li titnaqqas b’terz il-mortalità </w:t>
      </w:r>
      <w:proofErr w:type="spellStart"/>
      <w:r w:rsidRPr="00444C51">
        <w:t>prematura</w:t>
      </w:r>
      <w:proofErr w:type="spellEnd"/>
      <w:r w:rsidRPr="00444C51">
        <w:t xml:space="preserve"> relatata mal-mard mhux </w:t>
      </w:r>
      <w:proofErr w:type="spellStart"/>
      <w:r w:rsidRPr="00444C51">
        <w:t>komunikabbli</w:t>
      </w:r>
      <w:proofErr w:type="spellEnd"/>
      <w:r w:rsidRPr="00444C51">
        <w:t xml:space="preserve">; jappella, għalhekk, għal azzjonijiet imsaħħa, </w:t>
      </w:r>
      <w:proofErr w:type="spellStart"/>
      <w:r w:rsidRPr="00444C51">
        <w:t>ikkoordinati</w:t>
      </w:r>
      <w:proofErr w:type="spellEnd"/>
      <w:r w:rsidRPr="00444C51">
        <w:t xml:space="preserve"> u </w:t>
      </w:r>
      <w:proofErr w:type="spellStart"/>
      <w:r w:rsidRPr="00444C51">
        <w:t>multisettorjali</w:t>
      </w:r>
      <w:proofErr w:type="spellEnd"/>
      <w:r w:rsidRPr="00444C51">
        <w:t xml:space="preserve"> għall-prevenzjoni u għall-kontroll tal-mard mhux </w:t>
      </w:r>
      <w:proofErr w:type="spellStart"/>
      <w:r w:rsidRPr="00444C51">
        <w:t>komunikabbli</w:t>
      </w:r>
      <w:proofErr w:type="spellEnd"/>
      <w:r w:rsidRPr="00444C51">
        <w:t xml:space="preserve"> biex titnaqqas it-tbatija u tiġi evitata l-mortalità </w:t>
      </w:r>
      <w:proofErr w:type="spellStart"/>
      <w:r w:rsidRPr="00444C51">
        <w:t>prematura</w:t>
      </w:r>
      <w:proofErr w:type="spellEnd"/>
      <w:r w:rsidRPr="00444C51">
        <w:t>; jappella, barra minn hekk, għall-implimentazzjoni tal-politiki “</w:t>
      </w:r>
      <w:proofErr w:type="spellStart"/>
      <w:r w:rsidRPr="00444C51">
        <w:t>Best</w:t>
      </w:r>
      <w:proofErr w:type="spellEnd"/>
      <w:r w:rsidRPr="00444C51">
        <w:t xml:space="preserve"> </w:t>
      </w:r>
      <w:proofErr w:type="spellStart"/>
      <w:r w:rsidRPr="00444C51">
        <w:t>Buys</w:t>
      </w:r>
      <w:proofErr w:type="spellEnd"/>
      <w:r w:rsidRPr="00444C51">
        <w:t xml:space="preserve">” </w:t>
      </w:r>
      <w:proofErr w:type="spellStart"/>
      <w:r w:rsidRPr="00444C51">
        <w:t>tad</w:t>
      </w:r>
      <w:proofErr w:type="spellEnd"/>
      <w:r w:rsidRPr="00444C51">
        <w:t xml:space="preserve">-WHO biex dawn jingħataw prijorità, jindirizzaw il-fatturi ta’ riskju primarji tal-mard mhux </w:t>
      </w:r>
      <w:proofErr w:type="spellStart"/>
      <w:r w:rsidRPr="00444C51">
        <w:t>komunikabbli</w:t>
      </w:r>
      <w:proofErr w:type="spellEnd"/>
      <w:r w:rsidRPr="00444C51">
        <w:t xml:space="preserve">, inkluż l-użu tat-tabakk, dieti mhux tajbin għas-saħħa, użu </w:t>
      </w:r>
      <w:proofErr w:type="spellStart"/>
      <w:r w:rsidRPr="00444C51">
        <w:t>dannuż</w:t>
      </w:r>
      <w:proofErr w:type="spellEnd"/>
      <w:r w:rsidRPr="00444C51">
        <w:t xml:space="preserve"> tal-alkoħol, użu tad-drogi u nuqqas ta’ attività fiżika; Barra minn hekk, jappella għall-implimentazzjoni sħiħa tal-Konvenzjoni ta’ Qafas dwar il-Kontroll fuq it-Tabakk tal-Organizzazzjoni Dinjija tas-Saħħa fil-pajjiżi firmatarji kollha;</w:t>
      </w:r>
    </w:p>
    <w:p w14:paraId="04B644A6" w14:textId="77777777" w:rsidR="00B8212A" w:rsidRPr="00444C51" w:rsidRDefault="00B8212A" w:rsidP="00B8212A">
      <w:pPr>
        <w:pStyle w:val="NormalHanging12a"/>
      </w:pPr>
      <w:r w:rsidRPr="00444C51">
        <w:t>26.</w:t>
      </w:r>
      <w:r w:rsidRPr="00444C51">
        <w:tab/>
        <w:t xml:space="preserve">Jistieden lill-Kummissjoni </w:t>
      </w:r>
      <w:proofErr w:type="spellStart"/>
      <w:r w:rsidRPr="00444C51">
        <w:t>tallinja</w:t>
      </w:r>
      <w:proofErr w:type="spellEnd"/>
      <w:r w:rsidRPr="00444C51">
        <w:t xml:space="preserve"> bis-sħiħ l-istandards tal-kwalità tal-arja tal-UE mal-linji gwida </w:t>
      </w:r>
      <w:proofErr w:type="spellStart"/>
      <w:r w:rsidRPr="00444C51">
        <w:t>tad</w:t>
      </w:r>
      <w:proofErr w:type="spellEnd"/>
      <w:r w:rsidRPr="00444C51">
        <w:t>-WHO f’</w:t>
      </w:r>
      <w:proofErr w:type="spellStart"/>
      <w:r w:rsidRPr="00444C51">
        <w:t>konformità</w:t>
      </w:r>
      <w:proofErr w:type="spellEnd"/>
      <w:r w:rsidRPr="00444C51">
        <w:t xml:space="preserve"> mad-Direttiva dwar il-Kwalità tal-Arja fl-Ambjent</w:t>
      </w:r>
      <w:r w:rsidRPr="00444C51">
        <w:rPr>
          <w:rStyle w:val="FootnoteReference"/>
        </w:rPr>
        <w:footnoteReference w:id="29"/>
      </w:r>
      <w:r w:rsidRPr="00444C51">
        <w:t>; ifakkar li l-bliet u l-komunitajiet sostenibbli, u b’mod partikolari l-</w:t>
      </w:r>
      <w:proofErr w:type="spellStart"/>
      <w:r w:rsidRPr="00444C51">
        <w:t>indirizzar</w:t>
      </w:r>
      <w:proofErr w:type="spellEnd"/>
      <w:r w:rsidRPr="00444C51">
        <w:t xml:space="preserve"> tal-livelli ta’ tniġġis tal-arja fiż-żoni urbani, huma essenzjali fil-promozzjoni tas-saħħa u tal-</w:t>
      </w:r>
      <w:proofErr w:type="spellStart"/>
      <w:r w:rsidRPr="00444C51">
        <w:t>benesseri</w:t>
      </w:r>
      <w:proofErr w:type="spellEnd"/>
      <w:r w:rsidRPr="00444C51">
        <w:t>, peress li aktar minn nofs il-popolazzjoni tad-dinja bħalissa tgħix fi bliet;</w:t>
      </w:r>
    </w:p>
    <w:p w14:paraId="5F7436FF" w14:textId="77777777" w:rsidR="00B8212A" w:rsidRPr="00444C51" w:rsidRDefault="00B8212A" w:rsidP="00B8212A">
      <w:pPr>
        <w:pStyle w:val="NormalHanging12a"/>
      </w:pPr>
      <w:r w:rsidRPr="00444C51">
        <w:t>27.</w:t>
      </w:r>
      <w:r w:rsidRPr="00444C51">
        <w:tab/>
        <w:t xml:space="preserve">Jappella għal azzjoni msaħħa, koordinata u olistika, għal ippjanar </w:t>
      </w:r>
      <w:proofErr w:type="spellStart"/>
      <w:r w:rsidRPr="00444C51">
        <w:t>pluriennali</w:t>
      </w:r>
      <w:proofErr w:type="spellEnd"/>
      <w:r w:rsidRPr="00444C51">
        <w:t xml:space="preserve"> u mfassal apposta u għal investiment sostanzjali biex tinkiseb </w:t>
      </w:r>
      <w:proofErr w:type="spellStart"/>
      <w:r w:rsidRPr="00444C51">
        <w:t>kopertura</w:t>
      </w:r>
      <w:proofErr w:type="spellEnd"/>
      <w:r w:rsidRPr="00444C51">
        <w:t xml:space="preserve"> tas-saħħa universali; jisħaq fuq il-ħtieġa li jissaħħu s-sistemi tas-saħħa u l-forza tax-xogħol tal-kura tas-saħħa, jiġi żgurat aċċess ekwu għal servizzi tal-kura tas-saħħa ta’ kwalità u mediċini u vaċċini </w:t>
      </w:r>
      <w:proofErr w:type="spellStart"/>
      <w:r w:rsidRPr="00444C51">
        <w:t>sikuri</w:t>
      </w:r>
      <w:proofErr w:type="spellEnd"/>
      <w:r w:rsidRPr="00444C51">
        <w:t xml:space="preserve">, effettivi u </w:t>
      </w:r>
      <w:proofErr w:type="spellStart"/>
      <w:r w:rsidRPr="00444C51">
        <w:t>affordabbli</w:t>
      </w:r>
      <w:proofErr w:type="spellEnd"/>
      <w:r w:rsidRPr="00444C51">
        <w:t xml:space="preserve">, jiġu promossi l-prevenzjoni u t-trattament tal-mard, jiġu żviluppati soluzzjonijiet </w:t>
      </w:r>
      <w:proofErr w:type="spellStart"/>
      <w:r w:rsidRPr="00444C51">
        <w:t>innovattivi</w:t>
      </w:r>
      <w:proofErr w:type="spellEnd"/>
      <w:r w:rsidRPr="00444C51">
        <w:t xml:space="preserve">, u jinbnew sistemi tas-saħħa </w:t>
      </w:r>
      <w:proofErr w:type="spellStart"/>
      <w:r w:rsidRPr="00444C51">
        <w:t>inklużivi</w:t>
      </w:r>
      <w:proofErr w:type="spellEnd"/>
      <w:r w:rsidRPr="00444C51">
        <w:t xml:space="preserve"> u </w:t>
      </w:r>
      <w:proofErr w:type="spellStart"/>
      <w:r w:rsidRPr="00444C51">
        <w:t>reżiljenti</w:t>
      </w:r>
      <w:proofErr w:type="spellEnd"/>
      <w:r w:rsidRPr="00444C51">
        <w:t xml:space="preserve">; jappella wkoll għal azzjoni biex jiġu indirizzati l-fatturi ambjentali </w:t>
      </w:r>
      <w:proofErr w:type="spellStart"/>
      <w:r w:rsidRPr="00444C51">
        <w:t>aggravanti</w:t>
      </w:r>
      <w:proofErr w:type="spellEnd"/>
      <w:r w:rsidRPr="00444C51">
        <w:t xml:space="preserve">, jitnaqqas l-għadd ta’ mard u mwiet minn sustanzi kimiċi u tniġġis perikolużi, jitnaqqsu r-riskji minn </w:t>
      </w:r>
      <w:proofErr w:type="spellStart"/>
      <w:r w:rsidRPr="00444C51">
        <w:t>epidemiji</w:t>
      </w:r>
      <w:proofErr w:type="spellEnd"/>
      <w:r w:rsidRPr="00444C51">
        <w:t xml:space="preserve"> u </w:t>
      </w:r>
      <w:proofErr w:type="spellStart"/>
      <w:r w:rsidRPr="00444C51">
        <w:t>pandemiji</w:t>
      </w:r>
      <w:proofErr w:type="spellEnd"/>
      <w:r w:rsidRPr="00444C51">
        <w:t xml:space="preserve"> </w:t>
      </w:r>
      <w:proofErr w:type="spellStart"/>
      <w:r w:rsidRPr="00444C51">
        <w:t>żoonotiċi</w:t>
      </w:r>
      <w:proofErr w:type="spellEnd"/>
      <w:r w:rsidRPr="00444C51">
        <w:t xml:space="preserve"> emerġenti u emerġenti mill-ġdid, u tiġi miġġielda r-reżistenza </w:t>
      </w:r>
      <w:proofErr w:type="spellStart"/>
      <w:r w:rsidRPr="00444C51">
        <w:t>għall-antimikrobiċi</w:t>
      </w:r>
      <w:proofErr w:type="spellEnd"/>
      <w:r w:rsidRPr="00444C51">
        <w:t xml:space="preserve">; </w:t>
      </w:r>
      <w:proofErr w:type="spellStart"/>
      <w:r w:rsidRPr="00444C51">
        <w:t>jissottolinja</w:t>
      </w:r>
      <w:proofErr w:type="spellEnd"/>
      <w:r w:rsidRPr="00444C51">
        <w:t xml:space="preserve"> l-ħtieġa li jiġu </w:t>
      </w:r>
      <w:proofErr w:type="spellStart"/>
      <w:r w:rsidRPr="00444C51">
        <w:t>appoġġjati</w:t>
      </w:r>
      <w:proofErr w:type="spellEnd"/>
      <w:r w:rsidRPr="00444C51">
        <w:t xml:space="preserve"> l-organizzazzjonijiet tal-kura tas-saħħa soċjali u ta’ solidarjetà u li jiġu indirizzati d-</w:t>
      </w:r>
      <w:proofErr w:type="spellStart"/>
      <w:r w:rsidRPr="00444C51">
        <w:t>determinanti</w:t>
      </w:r>
      <w:proofErr w:type="spellEnd"/>
      <w:r w:rsidRPr="00444C51">
        <w:t xml:space="preserve"> soċjali tas-saħħa u d-</w:t>
      </w:r>
      <w:proofErr w:type="spellStart"/>
      <w:r w:rsidRPr="00444C51">
        <w:t>disparitajiet</w:t>
      </w:r>
      <w:proofErr w:type="spellEnd"/>
      <w:r w:rsidRPr="00444C51">
        <w:t xml:space="preserve"> fl-aċċess għal kura u servizzi ta’ kwalità, inklużi servizzi tas-saħħa sesswali u riproduttiva, speċjalment għal </w:t>
      </w:r>
      <w:proofErr w:type="spellStart"/>
      <w:r w:rsidRPr="00444C51">
        <w:t>popolazzjonijiet</w:t>
      </w:r>
      <w:proofErr w:type="spellEnd"/>
      <w:r w:rsidRPr="00444C51">
        <w:t xml:space="preserve"> vulnerabbli bħan-nisa u l-bniet b’</w:t>
      </w:r>
      <w:proofErr w:type="spellStart"/>
      <w:r w:rsidRPr="00444C51">
        <w:t>diżabbiltà</w:t>
      </w:r>
      <w:proofErr w:type="spellEnd"/>
      <w:r w:rsidRPr="00444C51">
        <w:t>, b’attenzjoni partikolari għar-reġjuni affettwati direttament u l-komunitajiet rurali u remoti;</w:t>
      </w:r>
    </w:p>
    <w:p w14:paraId="086EB24D" w14:textId="77777777" w:rsidR="00B8212A" w:rsidRPr="00444C51" w:rsidRDefault="00B8212A" w:rsidP="00B8212A">
      <w:pPr>
        <w:pStyle w:val="NormalHanging12a"/>
      </w:pPr>
      <w:r w:rsidRPr="00444C51">
        <w:t>28.</w:t>
      </w:r>
      <w:r w:rsidRPr="00444C51">
        <w:tab/>
        <w:t xml:space="preserve">Jisħaq fuq il-ħtieġa ta’ </w:t>
      </w:r>
      <w:proofErr w:type="spellStart"/>
      <w:r w:rsidRPr="00444C51">
        <w:t>programmazzjoni</w:t>
      </w:r>
      <w:proofErr w:type="spellEnd"/>
      <w:r w:rsidRPr="00444C51">
        <w:t xml:space="preserve"> orizzontali fil-politika tas-saħħa u għal investiment fit-tħejjija kontra t-theddid għas-saħħa u f’sistemi tas-saħħa pubblika </w:t>
      </w:r>
      <w:proofErr w:type="spellStart"/>
      <w:r w:rsidRPr="00444C51">
        <w:t>reżiljenti</w:t>
      </w:r>
      <w:proofErr w:type="spellEnd"/>
      <w:r w:rsidRPr="00444C51">
        <w:t xml:space="preserve">; jappella għal investiment akbar fir-riċerka u fl-iżvilupp ta’ vaċċini u mediċini għall-mard </w:t>
      </w:r>
      <w:proofErr w:type="spellStart"/>
      <w:r w:rsidRPr="00444C51">
        <w:t>komunikabbli</w:t>
      </w:r>
      <w:proofErr w:type="spellEnd"/>
      <w:r w:rsidRPr="00444C51">
        <w:t xml:space="preserve"> u għall-mard mhux </w:t>
      </w:r>
      <w:proofErr w:type="spellStart"/>
      <w:r w:rsidRPr="00444C51">
        <w:t>komunikabbli</w:t>
      </w:r>
      <w:proofErr w:type="spellEnd"/>
      <w:r w:rsidRPr="00444C51">
        <w:t xml:space="preserve"> li jaffettwa prinċipalment lill-pajjiżi li qed jiżviluppaw bil-għan li jipprovdi aċċess għal mediċini u vaċċini essenzjali bi prezzijiet raġonevoli; jiddispjaċih li fl-2022, 20,5 miljun tifel u tifla tilfu </w:t>
      </w:r>
      <w:r w:rsidRPr="00444C51">
        <w:lastRenderedPageBreak/>
        <w:t>vaċċini vitali</w:t>
      </w:r>
      <w:r w:rsidRPr="00444C51">
        <w:rPr>
          <w:rStyle w:val="FootnoteReference"/>
        </w:rPr>
        <w:footnoteReference w:id="30"/>
      </w:r>
      <w:r w:rsidRPr="00444C51">
        <w:t xml:space="preserve">; jinnota li l-aċċess għall-vaċċini jrid ikun ekwu għal rispons globali effettiv; jappella għall-użu ta’ inizjattivi bħal </w:t>
      </w:r>
      <w:proofErr w:type="spellStart"/>
      <w:r w:rsidRPr="00444C51">
        <w:t>Global</w:t>
      </w:r>
      <w:proofErr w:type="spellEnd"/>
      <w:r w:rsidRPr="00444C51">
        <w:t xml:space="preserve"> </w:t>
      </w:r>
      <w:proofErr w:type="spellStart"/>
      <w:r w:rsidRPr="00444C51">
        <w:t>Gateway</w:t>
      </w:r>
      <w:proofErr w:type="spellEnd"/>
      <w:r w:rsidRPr="00444C51">
        <w:t xml:space="preserve"> biex tiffaċilita l-investiment għall-produzzjoni lokali ta’ mediċini u ta’ teknoloġiji mediċi u tipprevjeni emerġenzi tas-saħħa futuri billi jissaħħu l-kapaċitajiet madwar id-dinja;</w:t>
      </w:r>
    </w:p>
    <w:p w14:paraId="19BAE966" w14:textId="77777777" w:rsidR="00B8212A" w:rsidRPr="00444C51" w:rsidRDefault="00B8212A" w:rsidP="00B8212A">
      <w:pPr>
        <w:pStyle w:val="NormalHanging12a"/>
      </w:pPr>
      <w:r w:rsidRPr="00444C51">
        <w:t>29.</w:t>
      </w:r>
      <w:r w:rsidRPr="00444C51">
        <w:tab/>
        <w:t xml:space="preserve">Jafferma mill-ġdid l-impenn tiegħu </w:t>
      </w:r>
      <w:proofErr w:type="spellStart"/>
      <w:r w:rsidRPr="00444C51">
        <w:t>għall-approċċ</w:t>
      </w:r>
      <w:proofErr w:type="spellEnd"/>
      <w:r w:rsidRPr="00444C51">
        <w:t xml:space="preserve"> “Saħħa Waħda”; iqis li l-applikazzjoni tal-</w:t>
      </w:r>
      <w:proofErr w:type="spellStart"/>
      <w:r w:rsidRPr="00444C51">
        <w:t>approċċ</w:t>
      </w:r>
      <w:proofErr w:type="spellEnd"/>
      <w:r w:rsidRPr="00444C51">
        <w:t xml:space="preserve"> “Saħħa Waħda” hija essenzjali biex jinkiseb progress fuq l-SDG 3; barra minn hekk, </w:t>
      </w:r>
      <w:proofErr w:type="spellStart"/>
      <w:r w:rsidRPr="00444C51">
        <w:t>jissottolinja</w:t>
      </w:r>
      <w:proofErr w:type="spellEnd"/>
      <w:r w:rsidRPr="00444C51">
        <w:t xml:space="preserve"> l-ħtieġa lill-Kummissjoni u lill-Istati Membri biex jimplimentaw bis-sħiħ l-Istrateġija tal-UE għas-Saħħa Globali, </w:t>
      </w:r>
      <w:proofErr w:type="spellStart"/>
      <w:r w:rsidRPr="00444C51">
        <w:t>jimmonitorjaw</w:t>
      </w:r>
      <w:proofErr w:type="spellEnd"/>
      <w:r w:rsidRPr="00444C51">
        <w:t xml:space="preserve"> l-implimentazzjoni tagħha u jirrapportaw b’mod regolari lill-Parlament dwar il-kisba tal-objettivi tagħha;</w:t>
      </w:r>
    </w:p>
    <w:p w14:paraId="3298B516" w14:textId="77777777" w:rsidR="00B8212A" w:rsidRPr="00444C51" w:rsidRDefault="00B8212A" w:rsidP="00B8212A">
      <w:pPr>
        <w:pStyle w:val="NormalHanging12a"/>
      </w:pPr>
      <w:r w:rsidRPr="00444C51">
        <w:t>30.</w:t>
      </w:r>
      <w:r w:rsidRPr="00444C51">
        <w:tab/>
        <w:t xml:space="preserve">Ifakkar li l-aċċess għal mediċini </w:t>
      </w:r>
      <w:proofErr w:type="spellStart"/>
      <w:r w:rsidRPr="00444C51">
        <w:t>affordabbli</w:t>
      </w:r>
      <w:proofErr w:type="spellEnd"/>
      <w:r w:rsidRPr="00444C51">
        <w:t xml:space="preserve"> u ta’ kwalità jiddependi wkoll mit-trasferiment tat-teknoloġija u tal-għarfien; </w:t>
      </w:r>
      <w:proofErr w:type="spellStart"/>
      <w:r w:rsidRPr="00444C51">
        <w:t>jissottolinja</w:t>
      </w:r>
      <w:proofErr w:type="spellEnd"/>
      <w:r w:rsidRPr="00444C51">
        <w:t>, għaldaqstant, il-</w:t>
      </w:r>
      <w:proofErr w:type="spellStart"/>
      <w:r w:rsidRPr="00444C51">
        <w:t>flessibbiltajiet</w:t>
      </w:r>
      <w:proofErr w:type="spellEnd"/>
      <w:r w:rsidRPr="00444C51">
        <w:t xml:space="preserve"> fil-Ftehim </w:t>
      </w:r>
      <w:proofErr w:type="spellStart"/>
      <w:r w:rsidRPr="00444C51">
        <w:t>tad</w:t>
      </w:r>
      <w:proofErr w:type="spellEnd"/>
      <w:r w:rsidRPr="00444C51">
        <w:t xml:space="preserve">-WTO dwar l-Aspetti tad-Drittijiet tal-Proprjetà Intellettwali Relatati mal-Kummerċ (TRIPS), </w:t>
      </w:r>
      <w:proofErr w:type="spellStart"/>
      <w:r w:rsidRPr="00444C51">
        <w:t>ikkonfermati</w:t>
      </w:r>
      <w:proofErr w:type="spellEnd"/>
      <w:r w:rsidRPr="00444C51">
        <w:t xml:space="preserve"> mid-Dikjarazzjoni ta’ </w:t>
      </w:r>
      <w:proofErr w:type="spellStart"/>
      <w:r w:rsidRPr="00444C51">
        <w:t>Doha</w:t>
      </w:r>
      <w:proofErr w:type="spellEnd"/>
      <w:r w:rsidRPr="00444C51">
        <w:t>, bħala miżuri ta’ politika leġittimi li l-gvernijiet jistgħu jużaw biex jipproteġu u jippromwovu s-saħħa pubblika billi jqiegħdu limiti u salvagwardji fuq l-infurzar tad-drittijiet tal-proprjetà intellettwali; iħeġġeġ lill-UE tiżgura li l-</w:t>
      </w:r>
      <w:proofErr w:type="spellStart"/>
      <w:r w:rsidRPr="00444C51">
        <w:t>ftehimiet</w:t>
      </w:r>
      <w:proofErr w:type="spellEnd"/>
      <w:r w:rsidRPr="00444C51">
        <w:t xml:space="preserve"> kummerċjali mal-pajjiżi li qed jiżviluppaw jappoġġjaw bis-sħiħ dan l-objettiv;</w:t>
      </w:r>
    </w:p>
    <w:p w14:paraId="2767EE53" w14:textId="77777777" w:rsidR="00B8212A" w:rsidRPr="00444C51" w:rsidRDefault="00B8212A" w:rsidP="00B8212A">
      <w:pPr>
        <w:pStyle w:val="NormalHanging12a"/>
      </w:pPr>
      <w:r w:rsidRPr="00444C51">
        <w:t>31.</w:t>
      </w:r>
      <w:r w:rsidRPr="00444C51">
        <w:tab/>
      </w:r>
      <w:proofErr w:type="spellStart"/>
      <w:r w:rsidRPr="00444C51">
        <w:t>Jissottolinja</w:t>
      </w:r>
      <w:proofErr w:type="spellEnd"/>
      <w:r w:rsidRPr="00444C51">
        <w:t xml:space="preserve"> li r-riskji ambjentali jammontaw għal kwart tal-piż tal-mard madwar id-dinja</w:t>
      </w:r>
      <w:r w:rsidRPr="00444C51">
        <w:rPr>
          <w:rStyle w:val="FootnoteReference"/>
        </w:rPr>
        <w:footnoteReference w:id="31"/>
      </w:r>
      <w:r w:rsidRPr="00444C51">
        <w:t>; ifakkar li, f’</w:t>
      </w:r>
      <w:proofErr w:type="spellStart"/>
      <w:r w:rsidRPr="00444C51">
        <w:t>konformità</w:t>
      </w:r>
      <w:proofErr w:type="spellEnd"/>
      <w:r w:rsidRPr="00444C51">
        <w:t xml:space="preserve"> </w:t>
      </w:r>
      <w:proofErr w:type="spellStart"/>
      <w:r w:rsidRPr="00444C51">
        <w:t>mal-approċċ</w:t>
      </w:r>
      <w:proofErr w:type="spellEnd"/>
      <w:r w:rsidRPr="00444C51">
        <w:t xml:space="preserve"> “Saħħa Waħda”, is-saħħa tal-bniedem u tal-annimali tiddependi mis-saħħa tad-dinja u li ambjent b’saħħtu huwa dritt universali tal-bniedem u pilastru fundamentali tal-iżvilupp sostenibbli u tal-</w:t>
      </w:r>
      <w:proofErr w:type="spellStart"/>
      <w:r w:rsidRPr="00444C51">
        <w:t>benesseri</w:t>
      </w:r>
      <w:proofErr w:type="spellEnd"/>
      <w:r w:rsidRPr="00444C51">
        <w:t xml:space="preserve"> tal-bniedem; jilqa’ l-appoġġ wiesa’ fl-Assemblea Ġenerali </w:t>
      </w:r>
      <w:proofErr w:type="spellStart"/>
      <w:r w:rsidRPr="00444C51">
        <w:t>tan</w:t>
      </w:r>
      <w:proofErr w:type="spellEnd"/>
      <w:r w:rsidRPr="00444C51">
        <w:t xml:space="preserve">-NU għar-rikonoxximent tad-dritt għal ambjent nadif, </w:t>
      </w:r>
      <w:proofErr w:type="spellStart"/>
      <w:r w:rsidRPr="00444C51">
        <w:t>san</w:t>
      </w:r>
      <w:proofErr w:type="spellEnd"/>
      <w:r w:rsidRPr="00444C51">
        <w:t xml:space="preserve"> u sostenibbli bħala dritt universali tal-bniedem</w:t>
      </w:r>
      <w:r w:rsidRPr="00444C51">
        <w:rPr>
          <w:rStyle w:val="FootnoteReference"/>
        </w:rPr>
        <w:footnoteReference w:id="32"/>
      </w:r>
      <w:r w:rsidRPr="00444C51">
        <w:t xml:space="preserve"> u jappella għall-protezzjoni effettiva tiegħu fil-livell tal-UE; jisħaq fuq il-ħtieġa li jiġu pprojbiti l-aktar sustanzi kimiċi perikolużi, inkluża l-projbizzjoni tal-</w:t>
      </w:r>
      <w:proofErr w:type="spellStart"/>
      <w:r w:rsidRPr="00444C51">
        <w:t>interferenti</w:t>
      </w:r>
      <w:proofErr w:type="spellEnd"/>
      <w:r w:rsidRPr="00444C51">
        <w:t xml:space="preserve"> </w:t>
      </w:r>
      <w:proofErr w:type="spellStart"/>
      <w:r w:rsidRPr="00444C51">
        <w:t>endokrinali</w:t>
      </w:r>
      <w:proofErr w:type="spellEnd"/>
      <w:r w:rsidRPr="00444C51">
        <w:t>, u li jitneħħew gradwalment is-sustanzi kimiċi dejjiema tal-PFAS, filwaqt li jiġi permess l-użu tagħhom biss meta jkun essenzjali għal setturi kritiċi, bħal apparat mediku, farmaċewtiċi u prodotti meħtieġa għat-</w:t>
      </w:r>
      <w:proofErr w:type="spellStart"/>
      <w:r w:rsidRPr="00444C51">
        <w:t>tranżizzjoni</w:t>
      </w:r>
      <w:proofErr w:type="spellEnd"/>
      <w:r w:rsidRPr="00444C51">
        <w:t xml:space="preserve"> doppja lejn ekonomija newtrali għall-klima u diġitali; jisħaq fuq il-ħtieġa li jiġu pprojbiti wkoll l-esportazzjonijiet ta’ pestiċidi kimiċi li huma pprojbiti fl-UE lejn pajjiżi terzi;</w:t>
      </w:r>
    </w:p>
    <w:p w14:paraId="592EBE1E" w14:textId="77777777" w:rsidR="00B8212A" w:rsidRPr="00444C51" w:rsidRDefault="00B8212A" w:rsidP="00B8212A">
      <w:pPr>
        <w:pStyle w:val="NormalHanging12a"/>
      </w:pPr>
      <w:r w:rsidRPr="00444C51">
        <w:t>32.</w:t>
      </w:r>
      <w:r w:rsidRPr="00444C51">
        <w:tab/>
        <w:t xml:space="preserve">Jenfasizza r-riskji għas-saħħa li qed jikbru minħabba l-kriżi </w:t>
      </w:r>
      <w:proofErr w:type="spellStart"/>
      <w:r w:rsidRPr="00444C51">
        <w:t>klimatika</w:t>
      </w:r>
      <w:proofErr w:type="spellEnd"/>
      <w:r w:rsidRPr="00444C51">
        <w:t xml:space="preserve">, inklużi </w:t>
      </w:r>
      <w:proofErr w:type="spellStart"/>
      <w:r w:rsidRPr="00444C51">
        <w:t>inċidenzi</w:t>
      </w:r>
      <w:proofErr w:type="spellEnd"/>
      <w:r w:rsidRPr="00444C51">
        <w:t xml:space="preserve"> akbar ta’ mard relatat mas-sħana, mard respiratorju u </w:t>
      </w:r>
      <w:proofErr w:type="spellStart"/>
      <w:r w:rsidRPr="00444C51">
        <w:t>kardjovaskulari</w:t>
      </w:r>
      <w:proofErr w:type="spellEnd"/>
      <w:r w:rsidRPr="00444C51">
        <w:t xml:space="preserve">, u t-tixrid ta’ mard li jinġarr minn </w:t>
      </w:r>
      <w:proofErr w:type="spellStart"/>
      <w:r w:rsidRPr="00444C51">
        <w:t>vettur</w:t>
      </w:r>
      <w:proofErr w:type="spellEnd"/>
      <w:r w:rsidRPr="00444C51">
        <w:t xml:space="preserve"> u mill-ilma; jappella għal sforzi </w:t>
      </w:r>
      <w:proofErr w:type="spellStart"/>
      <w:r w:rsidRPr="00444C51">
        <w:t>ddedikati</w:t>
      </w:r>
      <w:proofErr w:type="spellEnd"/>
      <w:r w:rsidRPr="00444C51">
        <w:t xml:space="preserve"> biex jiġu protetti l-</w:t>
      </w:r>
      <w:proofErr w:type="spellStart"/>
      <w:r w:rsidRPr="00444C51">
        <w:t>popolazzjonijiet</w:t>
      </w:r>
      <w:proofErr w:type="spellEnd"/>
      <w:r w:rsidRPr="00444C51">
        <w:t xml:space="preserve"> vulnerabbli, inklużi l-persuni anzjani, it-tfal, il-persuni b’kundizzjonijiet </w:t>
      </w:r>
      <w:proofErr w:type="spellStart"/>
      <w:r w:rsidRPr="00444C51">
        <w:t>preeżistenti</w:t>
      </w:r>
      <w:proofErr w:type="spellEnd"/>
      <w:r w:rsidRPr="00444C51">
        <w:t>, il-persuni b’</w:t>
      </w:r>
      <w:proofErr w:type="spellStart"/>
      <w:r w:rsidRPr="00444C51">
        <w:t>diżabbiltà</w:t>
      </w:r>
      <w:proofErr w:type="spellEnd"/>
      <w:r w:rsidRPr="00444C51">
        <w:t xml:space="preserve"> u l-komunitajiet b’introjtu baxx, li jiffaċċjaw riskji għas-saħħa relatati mal-klima sproporzjonati; iħeġġeġ għall-implimentazzjoni ta’ pjanijiet ta’ azzjoni </w:t>
      </w:r>
      <w:proofErr w:type="spellStart"/>
      <w:r w:rsidRPr="00444C51">
        <w:t>lokalizzati</w:t>
      </w:r>
      <w:proofErr w:type="spellEnd"/>
      <w:r w:rsidRPr="00444C51">
        <w:t xml:space="preserve"> dwar is-sħana u l-provvista ta’ </w:t>
      </w:r>
      <w:proofErr w:type="spellStart"/>
      <w:r w:rsidRPr="00444C51">
        <w:t>refuġji</w:t>
      </w:r>
      <w:proofErr w:type="spellEnd"/>
      <w:r w:rsidRPr="00444C51">
        <w:t xml:space="preserve"> aċċessibbli u </w:t>
      </w:r>
      <w:proofErr w:type="spellStart"/>
      <w:r w:rsidRPr="00444C51">
        <w:t>sensibilizzazzjoni</w:t>
      </w:r>
      <w:proofErr w:type="spellEnd"/>
      <w:r w:rsidRPr="00444C51">
        <w:t xml:space="preserve"> </w:t>
      </w:r>
      <w:proofErr w:type="spellStart"/>
      <w:r w:rsidRPr="00444C51">
        <w:t>mmirata</w:t>
      </w:r>
      <w:proofErr w:type="spellEnd"/>
      <w:r w:rsidRPr="00444C51">
        <w:t xml:space="preserve"> waqt eventi ta’ temp estrem;</w:t>
      </w:r>
    </w:p>
    <w:p w14:paraId="7140682D" w14:textId="77777777" w:rsidR="00B8212A" w:rsidRPr="00444C51" w:rsidRDefault="00B8212A" w:rsidP="00B8212A">
      <w:pPr>
        <w:pStyle w:val="NormalHanging12a"/>
      </w:pPr>
      <w:r w:rsidRPr="00444C51">
        <w:t>33.</w:t>
      </w:r>
      <w:r w:rsidRPr="00444C51">
        <w:tab/>
        <w:t xml:space="preserve">Barra minn hekk, jisħaq li l-eventi ta’ temp estrem qed ifixklu l-infrastruttura tal-kura tas-saħħa, il-provvista tal-enerġija u l-ktajjen tal-provvista, u b’hekk </w:t>
      </w:r>
      <w:proofErr w:type="spellStart"/>
      <w:r w:rsidRPr="00444C51">
        <w:t>jikkompromettu</w:t>
      </w:r>
      <w:proofErr w:type="spellEnd"/>
      <w:r w:rsidRPr="00444C51">
        <w:t xml:space="preserve"> l-</w:t>
      </w:r>
      <w:r w:rsidRPr="00444C51">
        <w:lastRenderedPageBreak/>
        <w:t xml:space="preserve">aċċess għal kura u għal trattament mediku, </w:t>
      </w:r>
      <w:proofErr w:type="spellStart"/>
      <w:r w:rsidRPr="00444C51">
        <w:t>kritiku</w:t>
      </w:r>
      <w:proofErr w:type="spellEnd"/>
      <w:r w:rsidRPr="00444C51">
        <w:t xml:space="preserve">; jenfasizza l-ħtieġa li jsir investiment f’sistemi tal-kura tas-saħħa </w:t>
      </w:r>
      <w:proofErr w:type="spellStart"/>
      <w:r w:rsidRPr="00444C51">
        <w:t>reżiljenti</w:t>
      </w:r>
      <w:proofErr w:type="spellEnd"/>
      <w:r w:rsidRPr="00444C51">
        <w:t xml:space="preserve"> għall-klima, inkluża infrastruttura reżistenti għad-diżastri, sorsi ta’ enerġija rinnovabbli fil-faċilitajiet mediċi, u sistemi tal-ilma u </w:t>
      </w:r>
      <w:proofErr w:type="spellStart"/>
      <w:r w:rsidRPr="00444C51">
        <w:t>tas-sanità</w:t>
      </w:r>
      <w:proofErr w:type="spellEnd"/>
      <w:r w:rsidRPr="00444C51">
        <w:t xml:space="preserve"> </w:t>
      </w:r>
      <w:proofErr w:type="spellStart"/>
      <w:r w:rsidRPr="00444C51">
        <w:t>robusti</w:t>
      </w:r>
      <w:proofErr w:type="spellEnd"/>
      <w:r w:rsidRPr="00444C51">
        <w:t xml:space="preserve">; jappella għall-integrazzjoni tas-sistemi ta’ twissija bikrija, għal unitajiet tas-saħħa mobbli, u għal mudelli </w:t>
      </w:r>
      <w:proofErr w:type="spellStart"/>
      <w:r w:rsidRPr="00444C51">
        <w:t>deċentralizzati</w:t>
      </w:r>
      <w:proofErr w:type="spellEnd"/>
      <w:r w:rsidRPr="00444C51">
        <w:t xml:space="preserve"> tal-kura tas-saħħa </w:t>
      </w:r>
      <w:proofErr w:type="spellStart"/>
      <w:r w:rsidRPr="00444C51">
        <w:t>bbażati</w:t>
      </w:r>
      <w:proofErr w:type="spellEnd"/>
      <w:r w:rsidRPr="00444C51">
        <w:t xml:space="preserve"> fil-komunità biex tiġi żgurata l-</w:t>
      </w:r>
      <w:proofErr w:type="spellStart"/>
      <w:r w:rsidRPr="00444C51">
        <w:t>kontinwità</w:t>
      </w:r>
      <w:proofErr w:type="spellEnd"/>
      <w:r w:rsidRPr="00444C51">
        <w:t xml:space="preserve"> tal-kura fl-emerġenzi </w:t>
      </w:r>
      <w:proofErr w:type="spellStart"/>
      <w:r w:rsidRPr="00444C51">
        <w:t>klimatiċi</w:t>
      </w:r>
      <w:proofErr w:type="spellEnd"/>
      <w:r w:rsidRPr="00444C51">
        <w:t xml:space="preserve">; jistieden lill-Kummissjoni u lill-Istati Membri </w:t>
      </w:r>
      <w:proofErr w:type="spellStart"/>
      <w:r w:rsidRPr="00444C51">
        <w:t>jintegraw</w:t>
      </w:r>
      <w:proofErr w:type="spellEnd"/>
      <w:r w:rsidRPr="00444C51">
        <w:t xml:space="preserve"> </w:t>
      </w:r>
      <w:proofErr w:type="spellStart"/>
      <w:r w:rsidRPr="00444C51">
        <w:t>ir-reżiljenza</w:t>
      </w:r>
      <w:proofErr w:type="spellEnd"/>
      <w:r w:rsidRPr="00444C51">
        <w:t xml:space="preserve"> għat-tibdil fil-klima fil-politiki tas-saħħa pubblika u fl-istrateġiji nazzjonali kollha dwar is-saħħa; iħeġġeġ l-użu ta’ indikaturi </w:t>
      </w:r>
      <w:proofErr w:type="spellStart"/>
      <w:r w:rsidRPr="00444C51">
        <w:t>allinjati</w:t>
      </w:r>
      <w:proofErr w:type="spellEnd"/>
      <w:r w:rsidRPr="00444C51">
        <w:t xml:space="preserve"> </w:t>
      </w:r>
      <w:proofErr w:type="spellStart"/>
      <w:r w:rsidRPr="00444C51">
        <w:t>mal-SDGs</w:t>
      </w:r>
      <w:proofErr w:type="spellEnd"/>
      <w:r w:rsidRPr="00444C51">
        <w:t xml:space="preserve"> biex jiġu </w:t>
      </w:r>
      <w:proofErr w:type="spellStart"/>
      <w:r w:rsidRPr="00444C51">
        <w:t>mmonitorjati</w:t>
      </w:r>
      <w:proofErr w:type="spellEnd"/>
      <w:r w:rsidRPr="00444C51">
        <w:t xml:space="preserve"> l-</w:t>
      </w:r>
      <w:proofErr w:type="spellStart"/>
      <w:r w:rsidRPr="00444C51">
        <w:t>impatti</w:t>
      </w:r>
      <w:proofErr w:type="spellEnd"/>
      <w:r w:rsidRPr="00444C51">
        <w:t xml:space="preserve"> fuq is-saħħa tat-tibdil fil-klima u jiġu ggwidati l-istrateġiji ta’ adattament tal-UE u dawk nazzjonali;</w:t>
      </w:r>
    </w:p>
    <w:p w14:paraId="4EE97A09" w14:textId="77777777" w:rsidR="00B8212A" w:rsidRPr="00444C51" w:rsidRDefault="00B8212A" w:rsidP="00B8212A">
      <w:pPr>
        <w:pStyle w:val="Normal12a24b"/>
      </w:pPr>
      <w:r w:rsidRPr="00444C51">
        <w:rPr>
          <w:rStyle w:val="Italic"/>
        </w:rPr>
        <w:t>SDG 5. Jinkisbu l-ugwaljanza bejn il-ġeneri u l-emanċipazzjoni tan-nisa u tal-bniet kollha</w:t>
      </w:r>
    </w:p>
    <w:p w14:paraId="6DFB967D" w14:textId="77777777" w:rsidR="00B8212A" w:rsidRPr="00444C51" w:rsidRDefault="00B8212A" w:rsidP="00B8212A">
      <w:pPr>
        <w:pStyle w:val="NormalHanging12a"/>
      </w:pPr>
      <w:r w:rsidRPr="00444C51">
        <w:t>34.</w:t>
      </w:r>
      <w:r w:rsidRPr="00444C51">
        <w:tab/>
        <w:t xml:space="preserve">Jesprimi tħassib serju dwar il-progress bil-mod lejn l-ugwaljanza bejn il-ġeneri, bil-maġġoranza tal-indikaturi li mhumiex fit-triq it-tajba, bir-riskju ta’ aktar </w:t>
      </w:r>
      <w:proofErr w:type="spellStart"/>
      <w:r w:rsidRPr="00444C51">
        <w:t>rigress</w:t>
      </w:r>
      <w:proofErr w:type="spellEnd"/>
      <w:r w:rsidRPr="00444C51">
        <w:t xml:space="preserve"> fl-ugwaljanza bejn il-ġeneri u fid-drittijiet tan-nisa, inklużi azzjonijiet li jnaqqsu l-ispazju ċiviku għad-difensuri tad-drittijiet tan-nisa; iqis li t-tnaqqis fl-għajnuna għall-iżvilupp diġà qed ikollu impatt negattiv fuq it-tisħiħ tal-pożizzjoni tan-nisa u tal-ugwaljanza bejn il-ġeneri; jafferma mill-ġdid l-ugwaljanza bejn il-ġeneri kemm bħala għan distint kif ukoll bħala </w:t>
      </w:r>
      <w:proofErr w:type="spellStart"/>
      <w:r w:rsidRPr="00444C51">
        <w:t>katalist</w:t>
      </w:r>
      <w:proofErr w:type="spellEnd"/>
      <w:r w:rsidRPr="00444C51">
        <w:t xml:space="preserve"> għall-avvanz tal-għanijiet l-oħra tal-SDG; jappella għal tmexxija b’saħħitha tal-UE internazzjonalment fil-promozzjoni tal-ugwaljanza bejn il-ġeneri u d-drittijiet tan-nisa permezz ta’ politika u assistenza finanzjarja;</w:t>
      </w:r>
    </w:p>
    <w:p w14:paraId="67C936D7" w14:textId="77777777" w:rsidR="00B8212A" w:rsidRPr="00444C51" w:rsidRDefault="00B8212A" w:rsidP="00B8212A">
      <w:pPr>
        <w:pStyle w:val="NormalHanging12a"/>
      </w:pPr>
      <w:r w:rsidRPr="00444C51">
        <w:t>35.</w:t>
      </w:r>
      <w:r w:rsidRPr="00444C51">
        <w:tab/>
        <w:t xml:space="preserve">Jappella għal azzjoni </w:t>
      </w:r>
      <w:proofErr w:type="spellStart"/>
      <w:r w:rsidRPr="00444C51">
        <w:t>aċċellerata</w:t>
      </w:r>
      <w:proofErr w:type="spellEnd"/>
      <w:r w:rsidRPr="00444C51">
        <w:t xml:space="preserve"> u </w:t>
      </w:r>
      <w:proofErr w:type="spellStart"/>
      <w:r w:rsidRPr="00444C51">
        <w:t>mmirata</w:t>
      </w:r>
      <w:proofErr w:type="spellEnd"/>
      <w:r w:rsidRPr="00444C51">
        <w:t xml:space="preserve"> biex tintemm kull forma ta’ vjolenza u fastidju kontra n-nisa, inkluża l-vjolenza sesswali u abbażi tal-ġeneru u l-vjolenza abbażi tal-ġeneru </w:t>
      </w:r>
      <w:proofErr w:type="spellStart"/>
      <w:r w:rsidRPr="00444C51">
        <w:t>ffaċilitata</w:t>
      </w:r>
      <w:proofErr w:type="spellEnd"/>
      <w:r w:rsidRPr="00444C51">
        <w:t xml:space="preserve"> mit-teknoloġija u biex jintemmu prattiki dannużi bħaż-żwieġ tat-tfal, iż-żwieġ bikri u ż-żwieġ furzat, l-hekk imsejħa vjolenza </w:t>
      </w:r>
      <w:proofErr w:type="spellStart"/>
      <w:r w:rsidRPr="00444C51">
        <w:t>bbażata</w:t>
      </w:r>
      <w:proofErr w:type="spellEnd"/>
      <w:r w:rsidRPr="00444C51">
        <w:t xml:space="preserve"> fuq l-“unur”, </w:t>
      </w:r>
      <w:proofErr w:type="spellStart"/>
      <w:r w:rsidRPr="00444C51">
        <w:t>l-isterilizzazzjoni</w:t>
      </w:r>
      <w:proofErr w:type="spellEnd"/>
      <w:r w:rsidRPr="00444C51">
        <w:t xml:space="preserve"> u l-</w:t>
      </w:r>
      <w:proofErr w:type="spellStart"/>
      <w:r w:rsidRPr="00444C51">
        <w:t>mutilazzjoni</w:t>
      </w:r>
      <w:proofErr w:type="spellEnd"/>
      <w:r w:rsidRPr="00444C51">
        <w:t xml:space="preserve"> ġenitali femminili; ifakkar li aktar minn 230 miljun tifla u mara saritilhom </w:t>
      </w:r>
      <w:proofErr w:type="spellStart"/>
      <w:r w:rsidRPr="00444C51">
        <w:t>mutilazzjoni</w:t>
      </w:r>
      <w:proofErr w:type="spellEnd"/>
      <w:r w:rsidRPr="00444C51">
        <w:t xml:space="preserve"> ġenitali femminili</w:t>
      </w:r>
      <w:r w:rsidRPr="00444C51">
        <w:rPr>
          <w:rStyle w:val="FootnoteReference"/>
        </w:rPr>
        <w:footnoteReference w:id="33"/>
      </w:r>
      <w:r w:rsidRPr="00444C51">
        <w:t xml:space="preserve"> u </w:t>
      </w:r>
      <w:proofErr w:type="spellStart"/>
      <w:r w:rsidRPr="00444C51">
        <w:t>jiddeplora</w:t>
      </w:r>
      <w:proofErr w:type="spellEnd"/>
      <w:r w:rsidRPr="00444C51">
        <w:t xml:space="preserve"> l-fatt li stimi ġodda juru żieda ta’ 30 miljun każ meta mqabbla mal-2016</w:t>
      </w:r>
      <w:r w:rsidRPr="00444C51">
        <w:rPr>
          <w:rStyle w:val="FootnoteReference"/>
        </w:rPr>
        <w:footnoteReference w:id="34"/>
      </w:r>
      <w:r w:rsidRPr="00444C51">
        <w:t xml:space="preserve">; jibqa’ mħasseb serjament dwar ir-rati għoljin ta’ mortalità </w:t>
      </w:r>
      <w:proofErr w:type="spellStart"/>
      <w:r w:rsidRPr="00444C51">
        <w:t>materna</w:t>
      </w:r>
      <w:proofErr w:type="spellEnd"/>
      <w:r w:rsidRPr="00444C51">
        <w:t xml:space="preserve"> fid-dinja, b’mod partikolari f’pajjiżi b’introjtu baxx u b’introjtu medju; jisħaq li l-istupru jibqa’ wieħed mill-aktar ksur mifrux tad-drittijiet tal-bniedem u jappella għall-istabbiliment ta’ definizzjoni komuni ta’ stupru abbażi ta’ nuqqas ta’ kunsens; jisħaq li l-objettivi tal-SDG5 jrid ikollhom ukoll rwol importanti fir-relazzjonijiet tal-UE ma’ pajjiżi oħrajn;</w:t>
      </w:r>
    </w:p>
    <w:p w14:paraId="2D49B2A5" w14:textId="77777777" w:rsidR="00B8212A" w:rsidRPr="00444C51" w:rsidRDefault="00B8212A" w:rsidP="00B8212A">
      <w:pPr>
        <w:pStyle w:val="NormalHanging12a"/>
      </w:pPr>
      <w:r w:rsidRPr="00444C51">
        <w:t>36.</w:t>
      </w:r>
      <w:r w:rsidRPr="00444C51">
        <w:tab/>
        <w:t xml:space="preserve">jisħaq li n-nisa huma affettwati b’mod </w:t>
      </w:r>
      <w:proofErr w:type="spellStart"/>
      <w:r w:rsidRPr="00444C51">
        <w:t>sproporzjonat</w:t>
      </w:r>
      <w:proofErr w:type="spellEnd"/>
      <w:r w:rsidRPr="00444C51">
        <w:t xml:space="preserve"> mit-tibdil fil-klima, b’mod partikolari fil-pajjiżi l-anqas żviluppati u fiż-żoni rurali; </w:t>
      </w:r>
      <w:proofErr w:type="spellStart"/>
      <w:r w:rsidRPr="00444C51">
        <w:t>jissottolinja</w:t>
      </w:r>
      <w:proofErr w:type="spellEnd"/>
      <w:r w:rsidRPr="00444C51">
        <w:t xml:space="preserve"> li dan l-impatt </w:t>
      </w:r>
      <w:proofErr w:type="spellStart"/>
      <w:r w:rsidRPr="00444C51">
        <w:t>sproporzjonat</w:t>
      </w:r>
      <w:proofErr w:type="spellEnd"/>
      <w:r w:rsidRPr="00444C51">
        <w:t xml:space="preserve"> joħloq theddid uniku għall-għajxien, għas-saħħa u għas-sikurezza tagħhom, inklużi nuqqas ta’ sigurtà </w:t>
      </w:r>
      <w:proofErr w:type="spellStart"/>
      <w:r w:rsidRPr="00444C51">
        <w:t>alimentari</w:t>
      </w:r>
      <w:proofErr w:type="spellEnd"/>
      <w:r w:rsidRPr="00444C51">
        <w:t xml:space="preserve"> u tal-ilma, </w:t>
      </w:r>
      <w:proofErr w:type="spellStart"/>
      <w:r w:rsidRPr="00444C51">
        <w:t>esponiment</w:t>
      </w:r>
      <w:proofErr w:type="spellEnd"/>
      <w:r w:rsidRPr="00444C51">
        <w:t xml:space="preserve"> akbar għal vjolenza abbażi tal-ġeneru fil-kuntest ta’ </w:t>
      </w:r>
      <w:proofErr w:type="spellStart"/>
      <w:r w:rsidRPr="00444C51">
        <w:t>spostament</w:t>
      </w:r>
      <w:proofErr w:type="spellEnd"/>
      <w:r w:rsidRPr="00444C51">
        <w:t xml:space="preserve"> u </w:t>
      </w:r>
      <w:proofErr w:type="spellStart"/>
      <w:r w:rsidRPr="00444C51">
        <w:t>migrazzjoni</w:t>
      </w:r>
      <w:proofErr w:type="spellEnd"/>
      <w:r w:rsidRPr="00444C51">
        <w:t xml:space="preserve"> relatati mal-klima, u </w:t>
      </w:r>
      <w:proofErr w:type="spellStart"/>
      <w:r w:rsidRPr="00444C51">
        <w:t>instabbiltà</w:t>
      </w:r>
      <w:proofErr w:type="spellEnd"/>
      <w:r w:rsidRPr="00444C51">
        <w:t xml:space="preserve"> ekonomika akbar minħabba dipendenza minn setturi sensittivi għat-tibdil fil-klima; jisħaq li erbgħa minn kull ħamsa minn dawk </w:t>
      </w:r>
      <w:proofErr w:type="spellStart"/>
      <w:r w:rsidRPr="00444C51">
        <w:t>spostati</w:t>
      </w:r>
      <w:proofErr w:type="spellEnd"/>
      <w:r w:rsidRPr="00444C51">
        <w:t xml:space="preserve"> minħabba l-kriżi </w:t>
      </w:r>
      <w:proofErr w:type="spellStart"/>
      <w:r w:rsidRPr="00444C51">
        <w:t>klimatika</w:t>
      </w:r>
      <w:proofErr w:type="spellEnd"/>
      <w:r w:rsidRPr="00444C51">
        <w:t xml:space="preserve"> huma nisa u bniet</w:t>
      </w:r>
      <w:r w:rsidRPr="00444C51">
        <w:rPr>
          <w:rStyle w:val="FootnoteReference"/>
        </w:rPr>
        <w:footnoteReference w:id="35"/>
      </w:r>
      <w:r w:rsidRPr="00444C51">
        <w:t xml:space="preserve">; jappella li l-pjanijiet ta’ azzjoni dwar il-klima jinkludu appoġġ </w:t>
      </w:r>
      <w:r w:rsidRPr="00444C51">
        <w:lastRenderedPageBreak/>
        <w:t>għan-nisa u għall-parteċipazzjoni tan-nisa fit-teħid tad-deċiżjonijiet dwar il-klima fil-livelli kollha; jappella għal sistemi tal-kura tas-saħħa msaħħa biex jiġi indirizzat il-mard relatat mal-klima li jaffettwa lin-nisa u tiġi promossa l-edukazzjoni dwar l-adattament għat-tibdil fil-klima;  jistenna bil-ħerqa għal pjan ta’ azzjoni ġdid dwar l-ugwaljanza bejn is-sessi skont l-UNFCCC; jistieden lill-Kummissjoni u lill-Istati Membri jieħdu rwol ta’ gwida fl-adozzjoni ta’ pjan ta’ azzjoni dwar il-ġeneru ġdid, ambizzjuż u effettiv fil-COP30;</w:t>
      </w:r>
    </w:p>
    <w:p w14:paraId="7F5723ED" w14:textId="77777777" w:rsidR="00B8212A" w:rsidRPr="00444C51" w:rsidRDefault="00B8212A" w:rsidP="00B8212A">
      <w:pPr>
        <w:pStyle w:val="NormalHanging12a"/>
      </w:pPr>
      <w:r w:rsidRPr="00444C51">
        <w:t>37.</w:t>
      </w:r>
      <w:r w:rsidRPr="00444C51">
        <w:tab/>
        <w:t xml:space="preserve">Jiddispjaċih li d-drittijiet sesswali u </w:t>
      </w:r>
      <w:proofErr w:type="spellStart"/>
      <w:r w:rsidRPr="00444C51">
        <w:t>riproduttivi</w:t>
      </w:r>
      <w:proofErr w:type="spellEnd"/>
      <w:r w:rsidRPr="00444C51">
        <w:t xml:space="preserve"> tan-nisa għadhom limitati madwar id-dinja, u jisħaq fuq l-importanza li jiġu indirizzati l-ostakli li jxekklu l-kapaċità tan-nisa li jwettqu deċiżjonijiet dwar il-</w:t>
      </w:r>
      <w:proofErr w:type="spellStart"/>
      <w:r w:rsidRPr="00444C51">
        <w:t>kontraċezzjoni</w:t>
      </w:r>
      <w:proofErr w:type="spellEnd"/>
      <w:r w:rsidRPr="00444C51">
        <w:t xml:space="preserve">, l-aċċess għall-kura tas-saħħa u l-kunsens sesswali, filwaqt li jirrikonoxxi li l-fatturi </w:t>
      </w:r>
      <w:proofErr w:type="spellStart"/>
      <w:r w:rsidRPr="00444C51">
        <w:t>soċjoekonomiċi</w:t>
      </w:r>
      <w:proofErr w:type="spellEnd"/>
      <w:r w:rsidRPr="00444C51">
        <w:t xml:space="preserve">, l-edukazzjoni u l-post ġeografiku jinfluwenzaw il-kapaċità tan-nisa li jeżerċitaw dawn id-drittijiet b’mod sinifikanti; ifakkar l-impenn tal-UE għall-promozzjoni, għall-protezzjoni u għat-twettiq tad-dritt tal-individwi kollha li jkollhom kontroll sħiħ fuq kwistjonijiet relatati </w:t>
      </w:r>
      <w:proofErr w:type="spellStart"/>
      <w:r w:rsidRPr="00444C51">
        <w:t>mas-sesswalità</w:t>
      </w:r>
      <w:proofErr w:type="spellEnd"/>
      <w:r w:rsidRPr="00444C51">
        <w:t xml:space="preserve"> u mad-drittijiet sesswali u </w:t>
      </w:r>
      <w:proofErr w:type="spellStart"/>
      <w:r w:rsidRPr="00444C51">
        <w:t>riproduttivi</w:t>
      </w:r>
      <w:proofErr w:type="spellEnd"/>
      <w:r w:rsidRPr="00444C51">
        <w:t xml:space="preserve"> tagħhom, u li jiddeċiedu b’mod liberu u responsabbli dwarhom, mingħajr ebda diskriminazzjoni, </w:t>
      </w:r>
      <w:proofErr w:type="spellStart"/>
      <w:r w:rsidRPr="00444C51">
        <w:t>koerċizzjoni</w:t>
      </w:r>
      <w:proofErr w:type="spellEnd"/>
      <w:r w:rsidRPr="00444C51">
        <w:t xml:space="preserve"> u vjolenza; iwissi li l-miri stabbiliti </w:t>
      </w:r>
      <w:proofErr w:type="spellStart"/>
      <w:r w:rsidRPr="00444C51">
        <w:t>fl</w:t>
      </w:r>
      <w:proofErr w:type="spellEnd"/>
      <w:r w:rsidRPr="00444C51">
        <w:t xml:space="preserve">-SDG 5 mhux se jintlaħqu jekk fl-UE u madwar id-dinja kollha ma jiġix iggarantit l-aċċess universali għas-saħħa sesswali u riproduttiva u d-drittijiet relatati u jistieden lill-UE tagħti prijorità lil din il-kwistjoni fil-politika u fil-finanzjament, u tnaqqax id-dritt għal abort legali u </w:t>
      </w:r>
      <w:proofErr w:type="spellStart"/>
      <w:r w:rsidRPr="00444C51">
        <w:t>sikur</w:t>
      </w:r>
      <w:proofErr w:type="spellEnd"/>
      <w:r w:rsidRPr="00444C51">
        <w:t xml:space="preserve"> fil-Karta tad-Drittijiet Fundamentali tal-UE; itenni li n-nisa kollha jeħtiġilhom aċċess għas-servizzi tal-kura tas-saħħa sesswali u riproduttiva, inkluż għall-ippjanar tal-familja, għall-informazzjoni u għall-edukazzjoni u jappella għall-integrazzjoni tas-saħħa riproduttiva fl-istrateġiji u l-programmi nazzjonali; jappella għal żieda fl-investiment f’dawn l-oqsma biex jiġi żgurat aċċess għal servizzi komprensivi u </w:t>
      </w:r>
      <w:proofErr w:type="spellStart"/>
      <w:r w:rsidRPr="00444C51">
        <w:t>nondiskriminatorji</w:t>
      </w:r>
      <w:proofErr w:type="spellEnd"/>
      <w:r w:rsidRPr="00444C51">
        <w:t>;</w:t>
      </w:r>
    </w:p>
    <w:p w14:paraId="4D0A3FF2" w14:textId="77777777" w:rsidR="00B8212A" w:rsidRPr="00444C51" w:rsidRDefault="00B8212A" w:rsidP="00B8212A">
      <w:pPr>
        <w:pStyle w:val="NormalHanging12a"/>
      </w:pPr>
      <w:r w:rsidRPr="00444C51">
        <w:t>38.</w:t>
      </w:r>
      <w:r w:rsidRPr="00444C51">
        <w:tab/>
        <w:t xml:space="preserve">Jappella li jitkompla l-finanzjament għal programmi li </w:t>
      </w:r>
      <w:proofErr w:type="spellStart"/>
      <w:r w:rsidRPr="00444C51">
        <w:t>jiffukaw</w:t>
      </w:r>
      <w:proofErr w:type="spellEnd"/>
      <w:r w:rsidRPr="00444C51">
        <w:t xml:space="preserve"> fuq il-promozzjoni tad-drittjiet tan-nisa, fuq l-emanċipazzjoni u l-awtonomija tan-nisa u fuq il-ġlieda kontra kull forma ta’ vjolenza abbażi tal-ġeneru; jistieden lill-Kummissjoni tiżgura li 85 % tal-azzjonijiet esterni l-ġodda kollha jinkorporaw il-ġeneru bħala objettiv sinifikanti jew prinċipali u li 20 % tal=ODA f’kull pajjiż tiġi allokata għal programmi li għandhom l-ugwaljanza bejn il-ġeneri bħala wieħed mill-objettivi prinċipali tagħhom; jistieden, barra minn hekk, lill-Kummissjoni tiżgura l-implimentazzjoni sistematika ta’ analiżi tal-ġeneru </w:t>
      </w:r>
      <w:proofErr w:type="spellStart"/>
      <w:r w:rsidRPr="00444C51">
        <w:t>rigoruża</w:t>
      </w:r>
      <w:proofErr w:type="spellEnd"/>
      <w:r w:rsidRPr="00444C51">
        <w:t xml:space="preserve">, ġbir ta’ data </w:t>
      </w:r>
      <w:proofErr w:type="spellStart"/>
      <w:r w:rsidRPr="00444C51">
        <w:t>diżaggregata</w:t>
      </w:r>
      <w:proofErr w:type="spellEnd"/>
      <w:r w:rsidRPr="00444C51">
        <w:t xml:space="preserve"> skont il-ġeneru, </w:t>
      </w:r>
      <w:proofErr w:type="spellStart"/>
      <w:r w:rsidRPr="00444C51">
        <w:t>ibbaġitjar</w:t>
      </w:r>
      <w:proofErr w:type="spellEnd"/>
      <w:r w:rsidRPr="00444C51">
        <w:t xml:space="preserve"> sensittiv għal kwistjonijiet ta’ ġeneru u valutazzjonijiet tal-impatt fir-rigward tal-ġeneri; </w:t>
      </w:r>
    </w:p>
    <w:p w14:paraId="1D4402B4" w14:textId="77777777" w:rsidR="00B8212A" w:rsidRPr="00444C51" w:rsidRDefault="00B8212A" w:rsidP="00B8212A">
      <w:pPr>
        <w:pStyle w:val="NormalHanging12a"/>
      </w:pPr>
      <w:r w:rsidRPr="00444C51">
        <w:t>39.</w:t>
      </w:r>
      <w:r w:rsidRPr="00444C51">
        <w:tab/>
        <w:t xml:space="preserve">Jiddispjaċih li l-assistenza </w:t>
      </w:r>
      <w:proofErr w:type="spellStart"/>
      <w:r w:rsidRPr="00444C51">
        <w:t>mid-donaturi</w:t>
      </w:r>
      <w:proofErr w:type="spellEnd"/>
      <w:r w:rsidRPr="00444C51">
        <w:t xml:space="preserve"> tal-Kumitat ta’ Għajnuna għall-Iżvilupp (DAC) tal-OECD għall-ugwaljanza bejn il-ġeneri naqset fl-2022, u dan immarka l-ewwel tnaqqis wara </w:t>
      </w:r>
      <w:proofErr w:type="spellStart"/>
      <w:r w:rsidRPr="00444C51">
        <w:t>deċennju</w:t>
      </w:r>
      <w:proofErr w:type="spellEnd"/>
      <w:r w:rsidRPr="00444C51">
        <w:t xml:space="preserve"> ta’ tkabbir</w:t>
      </w:r>
      <w:r w:rsidRPr="00444C51">
        <w:rPr>
          <w:rStyle w:val="FootnoteReference"/>
        </w:rPr>
        <w:footnoteReference w:id="36"/>
      </w:r>
      <w:r w:rsidRPr="00444C51">
        <w:t xml:space="preserve">; jinnota li biss 4 % tal-ODA li setgħet tiġi allokata </w:t>
      </w:r>
      <w:proofErr w:type="spellStart"/>
      <w:r w:rsidRPr="00444C51">
        <w:t>iffokat</w:t>
      </w:r>
      <w:proofErr w:type="spellEnd"/>
      <w:r w:rsidRPr="00444C51">
        <w:t xml:space="preserve"> fuq l-ugwaljanza bejn il-ġeneri bħala l-objettiv prinċipali</w:t>
      </w:r>
      <w:r w:rsidRPr="00444C51">
        <w:rPr>
          <w:rStyle w:val="FootnoteReference"/>
        </w:rPr>
        <w:footnoteReference w:id="37"/>
      </w:r>
      <w:r w:rsidRPr="00444C51">
        <w:t xml:space="preserve">; jisħaq fuq il-ħtieġa li jiġu </w:t>
      </w:r>
      <w:proofErr w:type="spellStart"/>
      <w:r w:rsidRPr="00444C51">
        <w:t>mmobilizzati</w:t>
      </w:r>
      <w:proofErr w:type="spellEnd"/>
      <w:r w:rsidRPr="00444C51">
        <w:t xml:space="preserve"> riżorsi ġodda biex jitkompla l-progress lejn l-ugwaljanza bejn il-ġeneri; jiddispjaċih li mit-tnedija tal-Pjan ta’ Azzjoni dwar il-Ġeneru III, 3,8 % biss tal-azzjonijiet kollha </w:t>
      </w:r>
      <w:proofErr w:type="spellStart"/>
      <w:r w:rsidRPr="00444C51">
        <w:t>reattivi</w:t>
      </w:r>
      <w:proofErr w:type="spellEnd"/>
      <w:r w:rsidRPr="00444C51">
        <w:t xml:space="preserve"> għal kwistjonijiet ta’ ġeneru jew tal-azzjonijiet kollha </w:t>
      </w:r>
      <w:proofErr w:type="spellStart"/>
      <w:r w:rsidRPr="00444C51">
        <w:t>mmirati</w:t>
      </w:r>
      <w:proofErr w:type="spellEnd"/>
      <w:r w:rsidRPr="00444C51">
        <w:t xml:space="preserve"> lejn il-ġeneru għandhom l-ugwaljanza bejn il-ġeneri bħala objettiv prinċipali, u b’hekk </w:t>
      </w:r>
      <w:r w:rsidRPr="00444C51">
        <w:lastRenderedPageBreak/>
        <w:t>waqgħu lura mill-mira ta’ 5 % deskritta fir-Regolament NDICI</w:t>
      </w:r>
      <w:r w:rsidRPr="00444C51">
        <w:rPr>
          <w:rStyle w:val="FootnoteReference"/>
        </w:rPr>
        <w:footnoteReference w:id="38"/>
      </w:r>
      <w:r w:rsidRPr="00444C51">
        <w:t xml:space="preserve">; jistieden lill-Istati Membri u lill-Kummissjoni jżidu b’mod sostanzjali l-għadd ta’ azzjonijiet tal-UE li għandhom il-promozzjoni tal-ugwaljanza bejn il-ġeneri bħala objettiv prinċipali; jappella biex l-UE żżid il-finanzjament tagħha ta’ fondi multilaterali għall-ugwaljanza bejn il-ġeneri, </w:t>
      </w:r>
      <w:proofErr w:type="spellStart"/>
      <w:r w:rsidRPr="00444C51">
        <w:t>bħall</w:t>
      </w:r>
      <w:proofErr w:type="spellEnd"/>
      <w:r w:rsidRPr="00444C51">
        <w:t xml:space="preserve">-UN </w:t>
      </w:r>
      <w:proofErr w:type="spellStart"/>
      <w:r w:rsidRPr="00444C51">
        <w:t>Women</w:t>
      </w:r>
      <w:proofErr w:type="spellEnd"/>
      <w:r w:rsidRPr="00444C51">
        <w:t xml:space="preserve">, u għas-saħħa sesswali u riproduttiva, bħall-Fond tan-Nazzjonijiet Uniti għall-Popolazzjoni u l-Fond Globali għall-Ġlieda kontra </w:t>
      </w:r>
      <w:proofErr w:type="spellStart"/>
      <w:r w:rsidRPr="00444C51">
        <w:t>l-AIDS</w:t>
      </w:r>
      <w:proofErr w:type="spellEnd"/>
      <w:r w:rsidRPr="00444C51">
        <w:t xml:space="preserve">, </w:t>
      </w:r>
      <w:proofErr w:type="spellStart"/>
      <w:r w:rsidRPr="00444C51">
        <w:t>it-Tuberkulożi</w:t>
      </w:r>
      <w:proofErr w:type="spellEnd"/>
      <w:r w:rsidRPr="00444C51">
        <w:t xml:space="preserve"> u l-Malarja;</w:t>
      </w:r>
    </w:p>
    <w:p w14:paraId="55287A6C" w14:textId="77777777" w:rsidR="00B8212A" w:rsidRPr="00444C51" w:rsidRDefault="00B8212A" w:rsidP="00B8212A">
      <w:pPr>
        <w:pStyle w:val="NormalHanging12a"/>
      </w:pPr>
      <w:r w:rsidRPr="00444C51">
        <w:t>40.</w:t>
      </w:r>
      <w:r w:rsidRPr="00444C51">
        <w:tab/>
        <w:t xml:space="preserve">Ifakkar li n-nisa b’mod ġenerali jwettqu l-maġġoranza tax-xogħol domestiku u tal-kura mingħajr ħlas, u dan joħloq piż </w:t>
      </w:r>
      <w:proofErr w:type="spellStart"/>
      <w:r w:rsidRPr="00444C51">
        <w:t>sproporzjonat</w:t>
      </w:r>
      <w:proofErr w:type="spellEnd"/>
      <w:r w:rsidRPr="00444C51">
        <w:t xml:space="preserve"> fuq il-familji b’introjtu aktar baxx, filwaqt li jikkontribwixxi għall-faqar, </w:t>
      </w:r>
      <w:proofErr w:type="spellStart"/>
      <w:r w:rsidRPr="00444C51">
        <w:t>għall-inugwaljanza</w:t>
      </w:r>
      <w:proofErr w:type="spellEnd"/>
      <w:r w:rsidRPr="00444C51">
        <w:t xml:space="preserve"> u għal kundizzjonijiet tal-għajxien </w:t>
      </w:r>
      <w:proofErr w:type="spellStart"/>
      <w:r w:rsidRPr="00444C51">
        <w:t>prekarji</w:t>
      </w:r>
      <w:proofErr w:type="spellEnd"/>
      <w:r w:rsidRPr="00444C51">
        <w:t xml:space="preserve"> u jnaqqas il-parteċipazzjoni fis-suq tax-xogħol tan-nisa; jappella għal promozzjoni aktar soda tad-dritt li kull mara </w:t>
      </w:r>
      <w:proofErr w:type="spellStart"/>
      <w:r w:rsidRPr="00444C51">
        <w:t>tibbilanċja</w:t>
      </w:r>
      <w:proofErr w:type="spellEnd"/>
      <w:r w:rsidRPr="00444C51">
        <w:t xml:space="preserve"> l-ħajja professjonali u privata tagħha </w:t>
      </w:r>
      <w:proofErr w:type="spellStart"/>
      <w:r w:rsidRPr="00444C51">
        <w:t>bbażata</w:t>
      </w:r>
      <w:proofErr w:type="spellEnd"/>
      <w:r w:rsidRPr="00444C51">
        <w:t xml:space="preserve"> fuq responsabbiltà konġunta u kundizzjonijiet tax-xogħol li jiffaċilitaw ir-rikonċiljazzjoni tal-ħajja privata, tal-ħajja tal-familja u tal-ħajja tax-xogħol; jappella għal sforzi </w:t>
      </w:r>
      <w:proofErr w:type="spellStart"/>
      <w:r w:rsidRPr="00444C51">
        <w:t>aċċellerati</w:t>
      </w:r>
      <w:proofErr w:type="spellEnd"/>
      <w:r w:rsidRPr="00444C51">
        <w:t xml:space="preserve"> biex jitnaqqsu d-</w:t>
      </w:r>
      <w:proofErr w:type="spellStart"/>
      <w:r w:rsidRPr="00444C51">
        <w:t>distakki</w:t>
      </w:r>
      <w:proofErr w:type="spellEnd"/>
      <w:r w:rsidRPr="00444C51">
        <w:t xml:space="preserve"> bejn il-ġeneri fil-pagi u fil-pensjonijiet, inkluż fl-ekonomija tal-kura, kif ukoll biex tiġi indirizzata s-segregazzjoni orizzontali u vertikali tas-suq tax-xogħol; jappella, barra minn hekk, għal sforzi biex jiġu żgurati l-parteċipazzjoni u t-tmexxija sħaħ, ugwali u sinifikanti tan-nisa fir-rwoli u fl-opportunitajiet tat-teħid tad-deċiżjonijiet fis-setturi pubbliċi u privati, inkluż fl-aspetti kollha tal-paċi u tas-sigurtà; jappella għall-promozzjoni ulterjuri tal-parteċipazzjoni tan-nisa fix-xjenza, fit-teknoloġija, fl-inġinerija u fil-matematika;</w:t>
      </w:r>
    </w:p>
    <w:p w14:paraId="0CED6292" w14:textId="77777777" w:rsidR="00B8212A" w:rsidRPr="00444C51" w:rsidRDefault="00B8212A" w:rsidP="00B8212A">
      <w:pPr>
        <w:pStyle w:val="NormalHanging12a"/>
      </w:pPr>
      <w:r w:rsidRPr="00444C51">
        <w:t>41.</w:t>
      </w:r>
      <w:r w:rsidRPr="00444C51">
        <w:tab/>
        <w:t xml:space="preserve">Jirrikonoxxi l-ħtieġa urġenti li jiġu indirizzati x-xejriet negattivi li jxekklu l-progress fl-ugwaljanza bejn il-ġeneri fl-UE, inklużi l-vjolenza abbażi tal-ġeneru, u d-diskors politiku </w:t>
      </w:r>
      <w:proofErr w:type="spellStart"/>
      <w:r w:rsidRPr="00444C51">
        <w:t>sessista</w:t>
      </w:r>
      <w:proofErr w:type="spellEnd"/>
      <w:r w:rsidRPr="00444C51">
        <w:t xml:space="preserve"> prevalenti; </w:t>
      </w:r>
      <w:proofErr w:type="spellStart"/>
      <w:r w:rsidRPr="00444C51">
        <w:t>jilqa</w:t>
      </w:r>
      <w:proofErr w:type="spellEnd"/>
      <w:r w:rsidRPr="00444C51">
        <w:t xml:space="preserve">’, f’dan ir-rigward, il-Pjan Direzzjonali tal-Kummissjoni għad-Drittijiet tan-Nisa bħala boxxla għal azzjoni futura tal-UE fil-qasam kemm ġewwa kif ukoll barra mill-Unjoni u għat-tiswir tal-istrateġija l-ġdida għall-ugwaljanza bejn il-ġeneri mill-2026 ’il quddiem; jisħaq li dan il-pjan direzzjonali għandu </w:t>
      </w:r>
      <w:proofErr w:type="spellStart"/>
      <w:r w:rsidRPr="00444C51">
        <w:t>jrawwem</w:t>
      </w:r>
      <w:proofErr w:type="spellEnd"/>
      <w:r w:rsidRPr="00444C51">
        <w:t xml:space="preserve"> l-implimentazzjoni ta’ miżuri </w:t>
      </w:r>
      <w:proofErr w:type="spellStart"/>
      <w:r w:rsidRPr="00444C51">
        <w:t>leġiżlattivi</w:t>
      </w:r>
      <w:proofErr w:type="spellEnd"/>
      <w:r w:rsidRPr="00444C51">
        <w:t xml:space="preserve"> u mhux </w:t>
      </w:r>
      <w:proofErr w:type="spellStart"/>
      <w:r w:rsidRPr="00444C51">
        <w:t>leġiżlattivi</w:t>
      </w:r>
      <w:proofErr w:type="spellEnd"/>
      <w:r w:rsidRPr="00444C51">
        <w:t xml:space="preserve"> għal progress u obbligu ta’ rendikont akbar fuq l-SDG 5 u jappella għall-involviment tal-Istati Membri; iħeġġeġ </w:t>
      </w:r>
      <w:proofErr w:type="spellStart"/>
      <w:r w:rsidRPr="00444C51">
        <w:t>approċċ</w:t>
      </w:r>
      <w:proofErr w:type="spellEnd"/>
      <w:r w:rsidRPr="00444C51">
        <w:t xml:space="preserve"> komprensiv li jindirizza s-servizzi sesswali u </w:t>
      </w:r>
      <w:proofErr w:type="spellStart"/>
      <w:r w:rsidRPr="00444C51">
        <w:t>riproduttivi</w:t>
      </w:r>
      <w:proofErr w:type="spellEnd"/>
      <w:r w:rsidRPr="00444C51">
        <w:t xml:space="preserve">, id-diskriminazzjoni </w:t>
      </w:r>
      <w:proofErr w:type="spellStart"/>
      <w:r w:rsidRPr="00444C51">
        <w:t>intersezzjonali</w:t>
      </w:r>
      <w:proofErr w:type="spellEnd"/>
      <w:r w:rsidRPr="00444C51">
        <w:t xml:space="preserve"> u l-protezzjoni ta’ nisa vulnerabbli;</w:t>
      </w:r>
    </w:p>
    <w:p w14:paraId="09EB2CA5" w14:textId="77777777" w:rsidR="00B8212A" w:rsidRPr="00444C51" w:rsidRDefault="00B8212A" w:rsidP="00B8212A">
      <w:pPr>
        <w:pStyle w:val="NormalHanging12a"/>
      </w:pPr>
      <w:r w:rsidRPr="00444C51">
        <w:t>42.</w:t>
      </w:r>
      <w:r w:rsidRPr="00444C51">
        <w:tab/>
      </w:r>
      <w:proofErr w:type="spellStart"/>
      <w:r w:rsidRPr="00444C51">
        <w:t>Jiddeplora</w:t>
      </w:r>
      <w:proofErr w:type="spellEnd"/>
      <w:r w:rsidRPr="00444C51">
        <w:t xml:space="preserve"> l-attakki mhux </w:t>
      </w:r>
      <w:proofErr w:type="spellStart"/>
      <w:r w:rsidRPr="00444C51">
        <w:t>iġġustifikati</w:t>
      </w:r>
      <w:proofErr w:type="spellEnd"/>
      <w:r w:rsidRPr="00444C51">
        <w:t xml:space="preserve"> dejjem jiżdiedu kontra organizzazzjonijiet tas-soċjetà ċivili, b’mod partikolari organizzazzjonijiet tad-drittijiet tan-nisa, kemm fl-UE kif ukoll madwar id-dinja; jisħaq fuq il-ħtieġa li jiġi stabbilit mekkaniżmu ta’ protezzjoni għad-difensuri tad-drittijiet tal-bniedem fl-UE, li jagħti attenzjoni partikolari lid-difensuri tad-drittijiet tal-bniedem favur in-nisa, il-persuni LGBTIQ+ u l-SRHR; jappella għall-implimentazzjoni sħiħa tal-politiki tal-ugwaljanza bejn il-ġeneri (il-pjan ta’ azzjoni dwar il-ġeneru, l-istrateġija dwar l-ugwaljanza bejn il-ġeneri), inkluż fil-komponenti SRHR tagħhom, u </w:t>
      </w:r>
      <w:proofErr w:type="spellStart"/>
      <w:r w:rsidRPr="00444C51">
        <w:t>jinsisti</w:t>
      </w:r>
      <w:proofErr w:type="spellEnd"/>
      <w:r w:rsidRPr="00444C51">
        <w:t xml:space="preserve"> li din l-implimentazzjoni trid tiġi </w:t>
      </w:r>
      <w:proofErr w:type="spellStart"/>
      <w:r w:rsidRPr="00444C51">
        <w:t>appoġġjata</w:t>
      </w:r>
      <w:proofErr w:type="spellEnd"/>
      <w:r w:rsidRPr="00444C51">
        <w:t xml:space="preserve"> b’finanzjament adegwat, inkluż għall-organizzazzjonijiet tad-drittijiet tan-nisa u tal-SRHR, u b’informazzjoni dwar l-ippjanar tal-familja, </w:t>
      </w:r>
      <w:proofErr w:type="spellStart"/>
      <w:r w:rsidRPr="00444C51">
        <w:t>kontraċezzjoni</w:t>
      </w:r>
      <w:proofErr w:type="spellEnd"/>
      <w:r w:rsidRPr="00444C51">
        <w:t xml:space="preserve"> </w:t>
      </w:r>
      <w:proofErr w:type="spellStart"/>
      <w:r w:rsidRPr="00444C51">
        <w:t>affordabbli</w:t>
      </w:r>
      <w:proofErr w:type="spellEnd"/>
      <w:r w:rsidRPr="00444C51">
        <w:t xml:space="preserve">, abort </w:t>
      </w:r>
      <w:r w:rsidRPr="00444C51">
        <w:lastRenderedPageBreak/>
        <w:t xml:space="preserve">ħieles, </w:t>
      </w:r>
      <w:proofErr w:type="spellStart"/>
      <w:r w:rsidRPr="00444C51">
        <w:t>sikur</w:t>
      </w:r>
      <w:proofErr w:type="spellEnd"/>
      <w:r w:rsidRPr="00444C51">
        <w:t xml:space="preserve"> u legali, u l-kura tas-saħħa mentali; jisħaq li l-organizzazzjonijiet tad-drittijiet tan-nisa għadhom sistematikament </w:t>
      </w:r>
      <w:proofErr w:type="spellStart"/>
      <w:r w:rsidRPr="00444C51">
        <w:t>sottofinanzjati</w:t>
      </w:r>
      <w:proofErr w:type="spellEnd"/>
      <w:r w:rsidRPr="00444C51">
        <w:t xml:space="preserve">, u jirċievu anqas minn 1 % tal-ODA globali; </w:t>
      </w:r>
    </w:p>
    <w:p w14:paraId="1E1C72DC" w14:textId="77777777" w:rsidR="00B8212A" w:rsidRPr="00444C51" w:rsidRDefault="00B8212A" w:rsidP="00B8212A">
      <w:pPr>
        <w:pStyle w:val="NormalHanging12a"/>
      </w:pPr>
      <w:r w:rsidRPr="00444C51">
        <w:t>43.</w:t>
      </w:r>
      <w:r w:rsidRPr="00444C51">
        <w:tab/>
        <w:t>Jirrikonoxxi li, minkejja l-progress, 122 miljun tifla madwar id-dinja għadhom barra mill-iskola</w:t>
      </w:r>
      <w:r w:rsidRPr="00444C51">
        <w:rPr>
          <w:rStyle w:val="FootnoteReference"/>
        </w:rPr>
        <w:footnoteReference w:id="39"/>
      </w:r>
      <w:r w:rsidRPr="00444C51">
        <w:t xml:space="preserve">; jenfasizza li aċċess ugwali għall-edukazzjoni huwa fundamentali għall-iżvilupp sostenibbli, għat-tnaqqis tal-faqar u </w:t>
      </w:r>
      <w:proofErr w:type="spellStart"/>
      <w:r w:rsidRPr="00444C51">
        <w:t>għall-prosperità</w:t>
      </w:r>
      <w:proofErr w:type="spellEnd"/>
      <w:r w:rsidRPr="00444C51">
        <w:t xml:space="preserve"> ekonomika, peress li jagħti s-setgħa lin-nisa u lill-bniet biex jipparteċipaw b’mod sħiħ fis-soċjetà; jappella għall-integrazzjoni ta’ strateġiji </w:t>
      </w:r>
      <w:proofErr w:type="spellStart"/>
      <w:r w:rsidRPr="00444C51">
        <w:t>reattivi</w:t>
      </w:r>
      <w:proofErr w:type="spellEnd"/>
      <w:r w:rsidRPr="00444C51">
        <w:t xml:space="preserve"> għal kwistjonijiet ta’ ġeneru fil-politiki tal-edukazzjoni biex jindirizzaw dawn l-</w:t>
      </w:r>
      <w:proofErr w:type="spellStart"/>
      <w:r w:rsidRPr="00444C51">
        <w:t>inugwaljanzi</w:t>
      </w:r>
      <w:proofErr w:type="spellEnd"/>
      <w:r w:rsidRPr="00444C51">
        <w:t xml:space="preserve">; jistieden lill-Istati Membri jiżguraw li fl-iskejjel primarji u sekondarji tiġi pprovduta edukazzjoni </w:t>
      </w:r>
      <w:proofErr w:type="spellStart"/>
      <w:r w:rsidRPr="00444C51">
        <w:t>ffukata</w:t>
      </w:r>
      <w:proofErr w:type="spellEnd"/>
      <w:r w:rsidRPr="00444C51">
        <w:t xml:space="preserve"> fuq il-ġlieda kontra l-vjolenza abbażi tal-ġeneru u l-</w:t>
      </w:r>
      <w:proofErr w:type="spellStart"/>
      <w:r w:rsidRPr="00444C51">
        <w:t>istereotipizzazzjoni</w:t>
      </w:r>
      <w:proofErr w:type="spellEnd"/>
      <w:r w:rsidRPr="00444C51">
        <w:t xml:space="preserve"> tal-ġeneru; </w:t>
      </w:r>
      <w:proofErr w:type="spellStart"/>
      <w:r w:rsidRPr="00444C51">
        <w:t>jissottolinja</w:t>
      </w:r>
      <w:proofErr w:type="spellEnd"/>
      <w:r w:rsidRPr="00444C51">
        <w:t xml:space="preserve"> li l-investiment fl-edukazzjoni tal-bniet jagħti </w:t>
      </w:r>
      <w:proofErr w:type="spellStart"/>
      <w:r w:rsidRPr="00444C51">
        <w:t>redditi</w:t>
      </w:r>
      <w:proofErr w:type="spellEnd"/>
      <w:r w:rsidRPr="00444C51">
        <w:t xml:space="preserve"> kbar għall-ġenerazzjonijiet li ġejjin, billi jikkontribwixxi direttament għat-twettiq tad-drittijiet fundamentali tagħhom u </w:t>
      </w:r>
      <w:proofErr w:type="spellStart"/>
      <w:r w:rsidRPr="00444C51">
        <w:t>jipproteġihom</w:t>
      </w:r>
      <w:proofErr w:type="spellEnd"/>
      <w:r w:rsidRPr="00444C51">
        <w:t xml:space="preserve"> minn kull forma ta’ vjolenza, u jikkontribwixxi wkoll għal </w:t>
      </w:r>
      <w:proofErr w:type="spellStart"/>
      <w:r w:rsidRPr="00444C51">
        <w:t>benesseri</w:t>
      </w:r>
      <w:proofErr w:type="spellEnd"/>
      <w:r w:rsidRPr="00444C51">
        <w:t xml:space="preserve"> aħjar għal soċjetajiet sħaħ;</w:t>
      </w:r>
    </w:p>
    <w:p w14:paraId="446F2F3F" w14:textId="77777777" w:rsidR="00B8212A" w:rsidRPr="00444C51" w:rsidRDefault="00B8212A" w:rsidP="00B8212A">
      <w:pPr>
        <w:pStyle w:val="NormalHanging12a"/>
      </w:pPr>
      <w:r w:rsidRPr="00444C51">
        <w:t>44.</w:t>
      </w:r>
      <w:r w:rsidRPr="00444C51">
        <w:tab/>
        <w:t>Jirrikonoxxi l-</w:t>
      </w:r>
      <w:proofErr w:type="spellStart"/>
      <w:r w:rsidRPr="00444C51">
        <w:t>vulnerabbiltà</w:t>
      </w:r>
      <w:proofErr w:type="spellEnd"/>
      <w:r w:rsidRPr="00444C51">
        <w:t xml:space="preserve"> sproporzjonata tan-nisa u l-bniet fil-</w:t>
      </w:r>
      <w:proofErr w:type="spellStart"/>
      <w:r w:rsidRPr="00444C51">
        <w:t>kunflitti</w:t>
      </w:r>
      <w:proofErr w:type="spellEnd"/>
      <w:r w:rsidRPr="00444C51">
        <w:t xml:space="preserve"> u fil-kriżijiet umanitarji, inkluż ir-riskju akbar li jiffaċċjaw vjolenza sesswali u vjolenza abbażi tal-ġeneru, </w:t>
      </w:r>
      <w:proofErr w:type="spellStart"/>
      <w:r w:rsidRPr="00444C51">
        <w:t>spostament</w:t>
      </w:r>
      <w:proofErr w:type="spellEnd"/>
      <w:r w:rsidRPr="00444C51">
        <w:t xml:space="preserve"> u tfixkil ta’ servizzi essenzjali; jafferma mill-ġdid ir-rwol vitali tan-nisa u l-bniet fil-konsolidazzjoni tal-paċi, ir-riżoluzzjoni tal-</w:t>
      </w:r>
      <w:proofErr w:type="spellStart"/>
      <w:r w:rsidRPr="00444C51">
        <w:t>kunflitti</w:t>
      </w:r>
      <w:proofErr w:type="spellEnd"/>
      <w:r w:rsidRPr="00444C51">
        <w:t xml:space="preserve"> u r-rikostruzzjoni wara </w:t>
      </w:r>
      <w:proofErr w:type="spellStart"/>
      <w:r w:rsidRPr="00444C51">
        <w:t>kunflitt</w:t>
      </w:r>
      <w:proofErr w:type="spellEnd"/>
      <w:r w:rsidRPr="00444C51">
        <w:t>, filwaqt li jenfasizza l-parteċipazzjoni essenzjali tagħhom fin-negozjati tal-paċi u l-proċessi tat-teħid tad-deċiżjonijiet, kif deskritt fl-aġenda dwar in-nisa, il-paċi u s-sigurtà;</w:t>
      </w:r>
    </w:p>
    <w:p w14:paraId="78746F1B" w14:textId="77777777" w:rsidR="00B8212A" w:rsidRPr="00444C51" w:rsidRDefault="00B8212A" w:rsidP="00B8212A">
      <w:pPr>
        <w:pStyle w:val="NormalHanging12a"/>
      </w:pPr>
      <w:r w:rsidRPr="00444C51">
        <w:t>45.</w:t>
      </w:r>
      <w:r w:rsidRPr="00444C51">
        <w:tab/>
        <w:t xml:space="preserve">Jappella għal politiki u azzjonijiet aktar b’saħħithom li jippromwovu aċċess għall-art, għall-kreditu, </w:t>
      </w:r>
      <w:proofErr w:type="spellStart"/>
      <w:r w:rsidRPr="00444C51">
        <w:t>għall-intraprenditorija</w:t>
      </w:r>
      <w:proofErr w:type="spellEnd"/>
      <w:r w:rsidRPr="00444C51">
        <w:t xml:space="preserve"> u għall-edukazzjoni, kif ukoll għall-impjieg u għas-saħħa, b’mod speċjali għan-nisa u għall-bniet f’ċirkostanzi ta’ </w:t>
      </w:r>
      <w:proofErr w:type="spellStart"/>
      <w:r w:rsidRPr="00444C51">
        <w:t>vulnerabbiltà</w:t>
      </w:r>
      <w:proofErr w:type="spellEnd"/>
      <w:r w:rsidRPr="00444C51">
        <w:t>, għan-nisa b’</w:t>
      </w:r>
      <w:proofErr w:type="spellStart"/>
      <w:r w:rsidRPr="00444C51">
        <w:t>diżabbiltà</w:t>
      </w:r>
      <w:proofErr w:type="spellEnd"/>
      <w:r w:rsidRPr="00444C51">
        <w:t>, għan-nisa tqal u għan-nisa f’żoni rurali;</w:t>
      </w:r>
    </w:p>
    <w:p w14:paraId="25D75C3E" w14:textId="77777777" w:rsidR="00B8212A" w:rsidRPr="00444C51" w:rsidRDefault="00B8212A" w:rsidP="00B8212A">
      <w:pPr>
        <w:pStyle w:val="NormalHanging12a"/>
      </w:pPr>
      <w:r w:rsidRPr="00444C51">
        <w:t>46.</w:t>
      </w:r>
      <w:r w:rsidRPr="00444C51">
        <w:tab/>
        <w:t>Jieħu nota tat-</w:t>
      </w:r>
      <w:proofErr w:type="spellStart"/>
      <w:r w:rsidRPr="00444C51">
        <w:t>tagħlimiet</w:t>
      </w:r>
      <w:proofErr w:type="spellEnd"/>
      <w:r w:rsidRPr="00444C51">
        <w:t xml:space="preserve"> meħuda elenkati fir-rapport konġunt intitolat “</w:t>
      </w:r>
      <w:proofErr w:type="spellStart"/>
      <w:r w:rsidRPr="00444C51">
        <w:t>Are</w:t>
      </w:r>
      <w:proofErr w:type="spellEnd"/>
      <w:r w:rsidRPr="00444C51">
        <w:t xml:space="preserve"> </w:t>
      </w:r>
      <w:proofErr w:type="spellStart"/>
      <w:r w:rsidRPr="00444C51">
        <w:t>we</w:t>
      </w:r>
      <w:proofErr w:type="spellEnd"/>
      <w:r w:rsidRPr="00444C51">
        <w:t xml:space="preserve"> </w:t>
      </w:r>
      <w:proofErr w:type="spellStart"/>
      <w:r w:rsidRPr="00444C51">
        <w:t>getting</w:t>
      </w:r>
      <w:proofErr w:type="spellEnd"/>
      <w:r w:rsidRPr="00444C51">
        <w:t xml:space="preserve"> </w:t>
      </w:r>
      <w:proofErr w:type="spellStart"/>
      <w:r w:rsidRPr="00444C51">
        <w:t>there</w:t>
      </w:r>
      <w:proofErr w:type="spellEnd"/>
      <w:r w:rsidRPr="00444C51">
        <w:t xml:space="preserve">? A </w:t>
      </w:r>
      <w:proofErr w:type="spellStart"/>
      <w:r w:rsidRPr="00444C51">
        <w:t>synthesis</w:t>
      </w:r>
      <w:proofErr w:type="spellEnd"/>
      <w:r w:rsidRPr="00444C51">
        <w:t xml:space="preserve"> of </w:t>
      </w:r>
      <w:proofErr w:type="spellStart"/>
      <w:r w:rsidRPr="00444C51">
        <w:t>the</w:t>
      </w:r>
      <w:proofErr w:type="spellEnd"/>
      <w:r w:rsidRPr="00444C51">
        <w:t xml:space="preserve"> UN </w:t>
      </w:r>
      <w:proofErr w:type="spellStart"/>
      <w:r w:rsidRPr="00444C51">
        <w:t>system</w:t>
      </w:r>
      <w:proofErr w:type="spellEnd"/>
      <w:r w:rsidRPr="00444C51">
        <w:t xml:space="preserve"> </w:t>
      </w:r>
      <w:proofErr w:type="spellStart"/>
      <w:r w:rsidRPr="00444C51">
        <w:t>evaluations</w:t>
      </w:r>
      <w:proofErr w:type="spellEnd"/>
      <w:r w:rsidRPr="00444C51">
        <w:t xml:space="preserve"> of SDG 5” (Fiex wasalna? </w:t>
      </w:r>
      <w:proofErr w:type="spellStart"/>
      <w:r w:rsidRPr="00444C51">
        <w:t>Sinteżi</w:t>
      </w:r>
      <w:proofErr w:type="spellEnd"/>
      <w:r w:rsidRPr="00444C51">
        <w:t xml:space="preserve"> tal-</w:t>
      </w:r>
      <w:proofErr w:type="spellStart"/>
      <w:r w:rsidRPr="00444C51">
        <w:t>evalwazzjonijiet</w:t>
      </w:r>
      <w:proofErr w:type="spellEnd"/>
      <w:r w:rsidRPr="00444C51">
        <w:t xml:space="preserve"> tas-sistema </w:t>
      </w:r>
      <w:proofErr w:type="spellStart"/>
      <w:r w:rsidRPr="00444C51">
        <w:t>tan</w:t>
      </w:r>
      <w:proofErr w:type="spellEnd"/>
      <w:r w:rsidRPr="00444C51">
        <w:t xml:space="preserve">-NU tal-SDG 5), inkluża l-importanza li l-irġiel u s-subien jiġu involuti b’mod effettiv fil-programmi u l-inizjattivi dwar kwistjonijiet li </w:t>
      </w:r>
      <w:proofErr w:type="spellStart"/>
      <w:r w:rsidRPr="00444C51">
        <w:t>jedukawhom</w:t>
      </w:r>
      <w:proofErr w:type="spellEnd"/>
      <w:r w:rsidRPr="00444C51">
        <w:t xml:space="preserve"> u jassistuhom biex jiksbu l-bidla fl-imġiba li hija meħtieġa biex jintlaħqu l-miri, u l-</w:t>
      </w:r>
      <w:proofErr w:type="spellStart"/>
      <w:r w:rsidRPr="00444C51">
        <w:t>prijoritizzazzjoni</w:t>
      </w:r>
      <w:proofErr w:type="spellEnd"/>
      <w:r w:rsidRPr="00444C51">
        <w:t xml:space="preserve"> iżjed sostnuta u komprensiva tal-miri fl-ambjenti umanitarji;</w:t>
      </w:r>
    </w:p>
    <w:p w14:paraId="51FA6CB2" w14:textId="77777777" w:rsidR="00B8212A" w:rsidRPr="00444C51" w:rsidRDefault="00B8212A" w:rsidP="00B8212A">
      <w:pPr>
        <w:pStyle w:val="NormalHanging12a"/>
      </w:pPr>
      <w:r w:rsidRPr="00444C51">
        <w:t>47.</w:t>
      </w:r>
      <w:r w:rsidRPr="00444C51">
        <w:tab/>
        <w:t xml:space="preserve">Jiddispjaċih dwar </w:t>
      </w:r>
      <w:proofErr w:type="spellStart"/>
      <w:r w:rsidRPr="00444C51">
        <w:t>ir-rigressjoni</w:t>
      </w:r>
      <w:proofErr w:type="spellEnd"/>
      <w:r w:rsidRPr="00444C51">
        <w:t xml:space="preserve"> tad-drittijiet tal-persuni LGBTIQ+ u t-</w:t>
      </w:r>
      <w:proofErr w:type="spellStart"/>
      <w:r w:rsidRPr="00444C51">
        <w:t>transfobija</w:t>
      </w:r>
      <w:proofErr w:type="spellEnd"/>
      <w:r w:rsidRPr="00444C51">
        <w:t xml:space="preserve"> li thedded l-ugwaljanza bejn il-ġeneri; </w:t>
      </w:r>
      <w:proofErr w:type="spellStart"/>
      <w:r w:rsidRPr="00444C51">
        <w:t>jiddenunzja</w:t>
      </w:r>
      <w:proofErr w:type="spellEnd"/>
      <w:r w:rsidRPr="00444C51">
        <w:t xml:space="preserve"> l-fatt li, bejn l-2021 u l-2022, mhux aktar minn tliet organizzazzjonijiet kontra l-persuni LGBTIQ+ </w:t>
      </w:r>
      <w:proofErr w:type="spellStart"/>
      <w:r w:rsidRPr="00444C51">
        <w:t>irrappurtaw</w:t>
      </w:r>
      <w:proofErr w:type="spellEnd"/>
      <w:r w:rsidRPr="00444C51">
        <w:t xml:space="preserve"> introjtu ta’ USD 1 biljun, filwaqt li 8 000 benefiċjarju globali LGBTIQ+ irċevew USD 905 miljun bejniethom</w:t>
      </w:r>
      <w:r w:rsidRPr="00444C51">
        <w:rPr>
          <w:rStyle w:val="FootnoteReference"/>
        </w:rPr>
        <w:footnoteReference w:id="40"/>
      </w:r>
      <w:r w:rsidRPr="00444C51">
        <w:t xml:space="preserve">; iwissi dwar iż-żieda </w:t>
      </w:r>
      <w:proofErr w:type="spellStart"/>
      <w:r w:rsidRPr="00444C51">
        <w:t>inkwetanti</w:t>
      </w:r>
      <w:proofErr w:type="spellEnd"/>
      <w:r w:rsidRPr="00444C51">
        <w:t xml:space="preserve"> fil-finanzjament kontra l-ġeneru li għandu l-għan li jiġġieled il-kisbiet progressivi tad-drittijiet tan-nisa u tal-persuni LGBTIQ+ ta’ </w:t>
      </w:r>
      <w:r w:rsidRPr="00444C51">
        <w:lastRenderedPageBreak/>
        <w:t xml:space="preserve">dawn l-aħħar </w:t>
      </w:r>
      <w:proofErr w:type="spellStart"/>
      <w:r w:rsidRPr="00444C51">
        <w:t>deċennji</w:t>
      </w:r>
      <w:proofErr w:type="spellEnd"/>
      <w:r w:rsidRPr="00444C51">
        <w:t>;</w:t>
      </w:r>
    </w:p>
    <w:p w14:paraId="0F28CF05" w14:textId="77777777" w:rsidR="00B8212A" w:rsidRPr="00444C51" w:rsidRDefault="00B8212A" w:rsidP="00B8212A">
      <w:pPr>
        <w:pStyle w:val="Normal12a24b"/>
        <w:spacing w:before="0"/>
        <w:ind w:left="567" w:hanging="567"/>
      </w:pPr>
      <w:r w:rsidRPr="00444C51">
        <w:t>48.</w:t>
      </w:r>
      <w:r w:rsidRPr="00444C51">
        <w:tab/>
        <w:t>Jappella biex l-UE tipprojbixxi ċ-ċentri ta’ konverżjoni fl-Istati Membri u tagħmel dak kollu possibbli biex tipprevjeni din il-prattika kullimkien;</w:t>
      </w:r>
    </w:p>
    <w:p w14:paraId="2B9AAAF0" w14:textId="77777777" w:rsidR="00B8212A" w:rsidRPr="00444C51" w:rsidRDefault="00B8212A" w:rsidP="00B8212A">
      <w:pPr>
        <w:pStyle w:val="Normal12a24b"/>
      </w:pPr>
      <w:r w:rsidRPr="00444C51">
        <w:rPr>
          <w:rStyle w:val="Italic"/>
        </w:rPr>
        <w:t xml:space="preserve">SDG 8. Jiġu promossi tkabbir ekonomiku sostnut, </w:t>
      </w:r>
      <w:proofErr w:type="spellStart"/>
      <w:r w:rsidRPr="00444C51">
        <w:rPr>
          <w:rStyle w:val="Italic"/>
        </w:rPr>
        <w:t>inklużiv</w:t>
      </w:r>
      <w:proofErr w:type="spellEnd"/>
      <w:r w:rsidRPr="00444C51">
        <w:rPr>
          <w:rStyle w:val="Italic"/>
        </w:rPr>
        <w:t xml:space="preserve"> u sostenibbli, impjieg sħiħ u produttiv u xogħol deċenti għal kulħadd</w:t>
      </w:r>
    </w:p>
    <w:p w14:paraId="679C94E6" w14:textId="77777777" w:rsidR="00B8212A" w:rsidRPr="00444C51" w:rsidRDefault="00B8212A" w:rsidP="00B8212A">
      <w:pPr>
        <w:pStyle w:val="NormalHanging12a"/>
      </w:pPr>
      <w:r w:rsidRPr="00444C51">
        <w:t>49.</w:t>
      </w:r>
      <w:r w:rsidRPr="00444C51">
        <w:tab/>
        <w:t xml:space="preserve">Jinsab allarmat li l-miri tal-SDG 8 jiffaċċjaw l-ogħla rati ta’ </w:t>
      </w:r>
      <w:proofErr w:type="spellStart"/>
      <w:r w:rsidRPr="00444C51">
        <w:t>staġnar</w:t>
      </w:r>
      <w:proofErr w:type="spellEnd"/>
      <w:r w:rsidRPr="00444C51">
        <w:t xml:space="preserve"> jew ta’ </w:t>
      </w:r>
      <w:proofErr w:type="spellStart"/>
      <w:r w:rsidRPr="00444C51">
        <w:t>rigressjoni</w:t>
      </w:r>
      <w:proofErr w:type="spellEnd"/>
      <w:r w:rsidRPr="00444C51">
        <w:t xml:space="preserve"> fost l-</w:t>
      </w:r>
      <w:proofErr w:type="spellStart"/>
      <w:r w:rsidRPr="00444C51">
        <w:t>SDGs</w:t>
      </w:r>
      <w:proofErr w:type="spellEnd"/>
      <w:r w:rsidRPr="00444C51">
        <w:t xml:space="preserve"> taħt </w:t>
      </w:r>
      <w:proofErr w:type="spellStart"/>
      <w:r w:rsidRPr="00444C51">
        <w:t>rieżami</w:t>
      </w:r>
      <w:proofErr w:type="spellEnd"/>
      <w:r w:rsidRPr="00444C51">
        <w:t xml:space="preserve"> fil-fond fl-ambitu tal-HLPF 2025;</w:t>
      </w:r>
    </w:p>
    <w:p w14:paraId="7D0921FA" w14:textId="77777777" w:rsidR="00B8212A" w:rsidRPr="00444C51" w:rsidRDefault="00B8212A" w:rsidP="00B8212A">
      <w:pPr>
        <w:pStyle w:val="NormalHanging12a"/>
      </w:pPr>
      <w:r w:rsidRPr="00444C51">
        <w:t>50.</w:t>
      </w:r>
      <w:r w:rsidRPr="00444C51">
        <w:tab/>
        <w:t xml:space="preserve">Jesprimi tħassib dwar it-tnaqqis, matul l-aħħar għaxar snin, fid-drittijiet tax-xogħol, il-libertà ta’ assoċjazzjoni u d-drittijiet ta’ negozjar kollettiv, filwaqt li jenfasizza l-impatt negattiv ta’ dan it-tnaqqis fuq il-ġustizzja soċjali u fuq l-isforzi biex jiġu promossi impjiegi produttivi u xogħol deċenti għal kulħadd; jiddispjaċih li għoxrin fil-mija tal-popolazzjoni tad-dinja jgħixu f’pajjiżi b’livelli għoljin ta’ </w:t>
      </w:r>
      <w:proofErr w:type="spellStart"/>
      <w:r w:rsidRPr="00444C51">
        <w:t>inugwaljanza</w:t>
      </w:r>
      <w:proofErr w:type="spellEnd"/>
      <w:r w:rsidRPr="00444C51">
        <w:rPr>
          <w:rStyle w:val="FootnoteReference"/>
        </w:rPr>
        <w:footnoteReference w:id="41"/>
      </w:r>
      <w:r w:rsidRPr="00444C51">
        <w:t>; jafferma l-ħtieġa li jissaħħu l-miżuri soċjali biex jiġu indirizzati l-</w:t>
      </w:r>
      <w:proofErr w:type="spellStart"/>
      <w:r w:rsidRPr="00444C51">
        <w:t>inugwaljanzi</w:t>
      </w:r>
      <w:proofErr w:type="spellEnd"/>
      <w:r w:rsidRPr="00444C51">
        <w:t xml:space="preserve"> f’</w:t>
      </w:r>
      <w:proofErr w:type="spellStart"/>
      <w:r w:rsidRPr="00444C51">
        <w:t>konformità</w:t>
      </w:r>
      <w:proofErr w:type="spellEnd"/>
      <w:r w:rsidRPr="00444C51">
        <w:t xml:space="preserve"> mal-prinċipju li ħadd ma jitħalla jibqa’ lura, filwaqt li jitqiesu l-konsegwenzi soċjali tal-inflazzjoni, il-pressjoni </w:t>
      </w:r>
      <w:proofErr w:type="spellStart"/>
      <w:r w:rsidRPr="00444C51">
        <w:t>baġitarja</w:t>
      </w:r>
      <w:proofErr w:type="spellEnd"/>
      <w:r w:rsidRPr="00444C51">
        <w:t xml:space="preserve"> li qed tiżdied, it-tensjonijiet </w:t>
      </w:r>
      <w:proofErr w:type="spellStart"/>
      <w:r w:rsidRPr="00444C51">
        <w:t>ġeopolitiċi</w:t>
      </w:r>
      <w:proofErr w:type="spellEnd"/>
      <w:r w:rsidRPr="00444C51">
        <w:t xml:space="preserve"> u r-riskji kkawżati mit-tibdil fil-klima u l-avvenimenti estremi tat-temp għas-saħħa u s-sikurezza tal-ħaddiema; jisħaq fuq l-importanza ta’ </w:t>
      </w:r>
      <w:proofErr w:type="spellStart"/>
      <w:r w:rsidRPr="00444C51">
        <w:t>tranżizzjoni</w:t>
      </w:r>
      <w:proofErr w:type="spellEnd"/>
      <w:r w:rsidRPr="00444C51">
        <w:t xml:space="preserve"> ġusta għad-</w:t>
      </w:r>
      <w:proofErr w:type="spellStart"/>
      <w:r w:rsidRPr="00444C51">
        <w:t>dekarbonizzazzjoni</w:t>
      </w:r>
      <w:proofErr w:type="spellEnd"/>
      <w:r w:rsidRPr="00444C51">
        <w:t xml:space="preserve"> tal-ekonomija, biex jiġi żgurat li t-</w:t>
      </w:r>
      <w:proofErr w:type="spellStart"/>
      <w:r w:rsidRPr="00444C51">
        <w:t>tranżizzjoni</w:t>
      </w:r>
      <w:proofErr w:type="spellEnd"/>
      <w:r w:rsidRPr="00444C51">
        <w:t xml:space="preserve"> tkun </w:t>
      </w:r>
      <w:proofErr w:type="spellStart"/>
      <w:r w:rsidRPr="00444C51">
        <w:t>ekwa</w:t>
      </w:r>
      <w:proofErr w:type="spellEnd"/>
      <w:r w:rsidRPr="00444C51">
        <w:t xml:space="preserve"> u inklużiva kemm jista’ jkun għal kull min huwa </w:t>
      </w:r>
      <w:proofErr w:type="spellStart"/>
      <w:r w:rsidRPr="00444C51">
        <w:t>kkonċernat</w:t>
      </w:r>
      <w:proofErr w:type="spellEnd"/>
      <w:r w:rsidRPr="00444C51">
        <w:t>;</w:t>
      </w:r>
    </w:p>
    <w:p w14:paraId="62697FA2" w14:textId="77777777" w:rsidR="00B8212A" w:rsidRPr="00444C51" w:rsidRDefault="00B8212A" w:rsidP="00B8212A">
      <w:pPr>
        <w:pStyle w:val="NormalHanging12a"/>
      </w:pPr>
      <w:r w:rsidRPr="00444C51">
        <w:t>51.</w:t>
      </w:r>
      <w:r w:rsidRPr="00444C51">
        <w:tab/>
        <w:t xml:space="preserve">Jappella għal politiki aktar b’saħħithom u azzjonijiet kuraġġużi biex jiġi promoss żvilupp ekonomiku </w:t>
      </w:r>
      <w:proofErr w:type="spellStart"/>
      <w:r w:rsidRPr="00444C51">
        <w:t>inklużiv</w:t>
      </w:r>
      <w:proofErr w:type="spellEnd"/>
      <w:r w:rsidRPr="00444C51">
        <w:t xml:space="preserve"> u sostenibbli; iħeġġeġ lill-UE u lis-sħab globali jużaw strumenti </w:t>
      </w:r>
      <w:proofErr w:type="spellStart"/>
      <w:r w:rsidRPr="00444C51">
        <w:t>bħall-Global</w:t>
      </w:r>
      <w:proofErr w:type="spellEnd"/>
      <w:r w:rsidRPr="00444C51">
        <w:t xml:space="preserve"> </w:t>
      </w:r>
      <w:proofErr w:type="spellStart"/>
      <w:r w:rsidRPr="00444C51">
        <w:t>Gateway</w:t>
      </w:r>
      <w:proofErr w:type="spellEnd"/>
      <w:r w:rsidRPr="00444C51">
        <w:t xml:space="preserve"> biex </w:t>
      </w:r>
      <w:proofErr w:type="spellStart"/>
      <w:r w:rsidRPr="00444C51">
        <w:t>jimmobilizzaw</w:t>
      </w:r>
      <w:proofErr w:type="spellEnd"/>
      <w:r w:rsidRPr="00444C51">
        <w:t xml:space="preserve"> diversi sorsi ta’ finanzjament, inklużi investimenti tas-settur privat, jirrispettaw l-istandards soċjali u ambjentali u jippromwovu l-ħolqien ta’ impjiegi deċenti li jnaqqsu l-</w:t>
      </w:r>
      <w:proofErr w:type="spellStart"/>
      <w:r w:rsidRPr="00444C51">
        <w:t>inugwaljanza</w:t>
      </w:r>
      <w:proofErr w:type="spellEnd"/>
      <w:r w:rsidRPr="00444C51">
        <w:t xml:space="preserve"> fl-introjtu u jiżguraw li ħadd ma jitħalla jibqa’ lura; jirrikonoxxi r-rwol tal-finanzjament privat fit-tnaqqis tad-distakk fil-finanzjament biex jinkisbu l-</w:t>
      </w:r>
      <w:proofErr w:type="spellStart"/>
      <w:r w:rsidRPr="00444C51">
        <w:t>SDGs</w:t>
      </w:r>
      <w:proofErr w:type="spellEnd"/>
      <w:r w:rsidRPr="00444C51">
        <w:t>; jenfasizza, madankollu, il-ħtieġa ta’ investimenti pubbliċi f’servizzi kritiċi bħall-kura tas-saħħa, l-edukazzjoni u l-protezzjoni soċjali;</w:t>
      </w:r>
    </w:p>
    <w:p w14:paraId="045267F6" w14:textId="77777777" w:rsidR="00B8212A" w:rsidRPr="00444C51" w:rsidRDefault="00B8212A" w:rsidP="00B8212A">
      <w:pPr>
        <w:pStyle w:val="NormalHanging12a"/>
      </w:pPr>
      <w:r w:rsidRPr="00444C51">
        <w:t>52.</w:t>
      </w:r>
      <w:r w:rsidRPr="00444C51">
        <w:tab/>
      </w:r>
      <w:proofErr w:type="spellStart"/>
      <w:r w:rsidRPr="00444C51">
        <w:t>Jissottolinja</w:t>
      </w:r>
      <w:proofErr w:type="spellEnd"/>
      <w:r w:rsidRPr="00444C51">
        <w:t xml:space="preserve"> l-ħtieġa li jiġu indirizzati l-</w:t>
      </w:r>
      <w:proofErr w:type="spellStart"/>
      <w:r w:rsidRPr="00444C51">
        <w:t>inugwaljanzi</w:t>
      </w:r>
      <w:proofErr w:type="spellEnd"/>
      <w:r w:rsidRPr="00444C51">
        <w:t xml:space="preserve"> territorjali u fl-akkomodazzjoni billi jiġi </w:t>
      </w:r>
      <w:proofErr w:type="spellStart"/>
      <w:r w:rsidRPr="00444C51">
        <w:t>appoġġjat</w:t>
      </w:r>
      <w:proofErr w:type="spellEnd"/>
      <w:r w:rsidRPr="00444C51">
        <w:t xml:space="preserve"> l-aċċess għal akkomodazzjoni </w:t>
      </w:r>
      <w:proofErr w:type="spellStart"/>
      <w:r w:rsidRPr="00444C51">
        <w:t>affordabbli</w:t>
      </w:r>
      <w:proofErr w:type="spellEnd"/>
      <w:r w:rsidRPr="00444C51">
        <w:t xml:space="preserve">, adegwata u effiċjenti fl-enerġija, b’mod speċjali f’żoni urbani u rurali żvantaġġati; jappella biex jiżdied l-investiment fl-iżvilupp komunitarju integrat, fl-infrastruttura soċjali u fis-servizzi bażiċi biex jiġu promossi l-koeżjoni soċjali u l-inklużjoni ekonomika; iħeġġeġ l-appoġġ għall-awtoritajiet lokali u reġjonali fl-implimentazzjoni ta’ strateġiji tal-iżvilupp sostenibbli, </w:t>
      </w:r>
      <w:proofErr w:type="spellStart"/>
      <w:r w:rsidRPr="00444C51">
        <w:t>inklużivi</w:t>
      </w:r>
      <w:proofErr w:type="spellEnd"/>
      <w:r w:rsidRPr="00444C51">
        <w:t xml:space="preserve"> u </w:t>
      </w:r>
      <w:proofErr w:type="spellStart"/>
      <w:r w:rsidRPr="00444C51">
        <w:t>reżiljenti</w:t>
      </w:r>
      <w:proofErr w:type="spellEnd"/>
      <w:r w:rsidRPr="00444C51">
        <w:t xml:space="preserve"> li jorbtu flimkien il-klima, is-saħħa, l-akkomodazzjoni, il-mobbiltà u l-inklużjoni soċjali;</w:t>
      </w:r>
    </w:p>
    <w:p w14:paraId="686AF060" w14:textId="77777777" w:rsidR="00B8212A" w:rsidRPr="00444C51" w:rsidRDefault="00B8212A" w:rsidP="00B8212A">
      <w:pPr>
        <w:pStyle w:val="NormalHanging12a"/>
      </w:pPr>
      <w:r w:rsidRPr="00444C51">
        <w:t>53.</w:t>
      </w:r>
      <w:r w:rsidRPr="00444C51">
        <w:tab/>
        <w:t xml:space="preserve">Jesprimi tħassib li t-tkabbir ekonomiku f’ħafna pajjiżi li qed jiżviluppaw għadu għaddej bil-mod u għadu mhuwiex uniformi, spiss imfixkel minn </w:t>
      </w:r>
      <w:proofErr w:type="spellStart"/>
      <w:r w:rsidRPr="00444C51">
        <w:t>dgħufijiet</w:t>
      </w:r>
      <w:proofErr w:type="spellEnd"/>
      <w:r w:rsidRPr="00444C51">
        <w:t xml:space="preserve"> strutturali, </w:t>
      </w:r>
      <w:proofErr w:type="spellStart"/>
      <w:r w:rsidRPr="00444C51">
        <w:t>inugwaljanzi</w:t>
      </w:r>
      <w:proofErr w:type="spellEnd"/>
      <w:r w:rsidRPr="00444C51">
        <w:t xml:space="preserve"> ekonomiċi, </w:t>
      </w:r>
      <w:proofErr w:type="spellStart"/>
      <w:r w:rsidRPr="00444C51">
        <w:t>instabbiltà</w:t>
      </w:r>
      <w:proofErr w:type="spellEnd"/>
      <w:r w:rsidRPr="00444C51">
        <w:t xml:space="preserve"> politika, xokkijiet esterni u l-impatt dejjem jikber tat-tibdil fil-klima; jenfasizza li l-inizjattivi lokali li jindirizzaw ħtiġijiet tal-komunitajiet uniċi </w:t>
      </w:r>
      <w:proofErr w:type="spellStart"/>
      <w:r w:rsidRPr="00444C51">
        <w:t>jiżvolġu</w:t>
      </w:r>
      <w:proofErr w:type="spellEnd"/>
      <w:r w:rsidRPr="00444C51">
        <w:t xml:space="preserve"> rwol vitali fit-trawwim ta’ tkabbir ekonomiku ekwu; </w:t>
      </w:r>
      <w:proofErr w:type="spellStart"/>
      <w:r w:rsidRPr="00444C51">
        <w:t>jissottolinja</w:t>
      </w:r>
      <w:proofErr w:type="spellEnd"/>
      <w:r w:rsidRPr="00444C51">
        <w:t xml:space="preserve"> li l-kooperazzjoni reġjonali dwar il-kurituri ekonomiċi ssaħħaħ in-negozju, l-investiment, l-</w:t>
      </w:r>
      <w:proofErr w:type="spellStart"/>
      <w:r w:rsidRPr="00444C51">
        <w:lastRenderedPageBreak/>
        <w:t>industrijalizzazzjoni</w:t>
      </w:r>
      <w:proofErr w:type="spellEnd"/>
      <w:r w:rsidRPr="00444C51">
        <w:t xml:space="preserve"> sostenibbli u d-diversifikazzjoni ekonomika;</w:t>
      </w:r>
    </w:p>
    <w:p w14:paraId="699492ED" w14:textId="77777777" w:rsidR="00B8212A" w:rsidRPr="00444C51" w:rsidRDefault="00B8212A" w:rsidP="00B8212A">
      <w:pPr>
        <w:pStyle w:val="NormalHanging12a"/>
      </w:pPr>
      <w:r w:rsidRPr="00444C51">
        <w:t>54.</w:t>
      </w:r>
      <w:r w:rsidRPr="00444C51">
        <w:tab/>
        <w:t xml:space="preserve">Jirrakkomanda iżjed investiment pubbliku u privat fir-riċerka, fil-prattiki kummerċjali sostenibbli, </w:t>
      </w:r>
      <w:proofErr w:type="spellStart"/>
      <w:r w:rsidRPr="00444C51">
        <w:t>fit-tranżizzjoni</w:t>
      </w:r>
      <w:proofErr w:type="spellEnd"/>
      <w:r w:rsidRPr="00444C51">
        <w:t xml:space="preserve"> ekoloġika u diġitali, fl-edukazzjoni ta’ kwalità u fl-iżvilupp tal-ħiliet, inklużi t-tiġdid u t-titjib tal-ħiliet, kif ukoll fl-allinjament tagħhom mad-domandi tas-suq, u fl-appoġġ lill-intrapriżi żgħar u ta’ daqs medju u lin-negozji ġodda biex jiġi </w:t>
      </w:r>
      <w:proofErr w:type="spellStart"/>
      <w:r w:rsidRPr="00444C51">
        <w:t>appoġġjat</w:t>
      </w:r>
      <w:proofErr w:type="spellEnd"/>
      <w:r w:rsidRPr="00444C51">
        <w:t xml:space="preserve"> l-aċċess għall-finanzi u </w:t>
      </w:r>
      <w:proofErr w:type="spellStart"/>
      <w:r w:rsidRPr="00444C51">
        <w:t>jitrawmu</w:t>
      </w:r>
      <w:proofErr w:type="spellEnd"/>
      <w:r w:rsidRPr="00444C51">
        <w:t xml:space="preserve"> l-investiment u l-innovazzjoni; itenni l-ħtieġa ta’ enfasi speċjali fuq il-promozzjoni tal-emanċipazzjoni ekonomika tan-nisa u fuq l-</w:t>
      </w:r>
      <w:proofErr w:type="spellStart"/>
      <w:r w:rsidRPr="00444C51">
        <w:t>iżgurar</w:t>
      </w:r>
      <w:proofErr w:type="spellEnd"/>
      <w:r w:rsidRPr="00444C51">
        <w:t xml:space="preserve"> ta’ aċċess ekwu għall-opportunitajiet ta’ negozju; jappella għal politiki </w:t>
      </w:r>
      <w:proofErr w:type="spellStart"/>
      <w:r w:rsidRPr="00444C51">
        <w:t>inklużivi</w:t>
      </w:r>
      <w:proofErr w:type="spellEnd"/>
      <w:r w:rsidRPr="00444C51">
        <w:t xml:space="preserve"> għall-persuni b’</w:t>
      </w:r>
      <w:proofErr w:type="spellStart"/>
      <w:r w:rsidRPr="00444C51">
        <w:t>diżabbiltà</w:t>
      </w:r>
      <w:proofErr w:type="spellEnd"/>
      <w:r w:rsidRPr="00444C51">
        <w:t xml:space="preserve"> fuq il-post tax-xogħol;</w:t>
      </w:r>
    </w:p>
    <w:p w14:paraId="03D57833" w14:textId="77777777" w:rsidR="00B8212A" w:rsidRPr="00444C51" w:rsidRDefault="00B8212A" w:rsidP="00B8212A">
      <w:pPr>
        <w:pStyle w:val="NormalHanging12a"/>
      </w:pPr>
      <w:r w:rsidRPr="00444C51">
        <w:t>55.</w:t>
      </w:r>
      <w:r w:rsidRPr="00444C51">
        <w:tab/>
        <w:t xml:space="preserve">Itenni l-importanza ta’ politiki li jappoġġjaw l-impjieg, l-edukazzjoni u t-taħriġ vokazzjonali taż-żgħażagħ; jisħaq fuq l-importanza tal-popolazzjoni żagħżugħa li qed tespandi fin-Nofsinhar Globali għall-iżvilupp sostenibbli; </w:t>
      </w:r>
      <w:proofErr w:type="spellStart"/>
      <w:r w:rsidRPr="00444C51">
        <w:t>jinsisti</w:t>
      </w:r>
      <w:proofErr w:type="spellEnd"/>
      <w:r w:rsidRPr="00444C51">
        <w:t xml:space="preserve"> fuq l-importanza li jinħolqu rabtiet aktar b’saħħithom bejn l-edukazzjoni, l-iżvilupp tal-ħiliet u l-impjieg, biex jippermettu aċċess għal xogħol deċenti fis-suq tax-xogħol li qed jinbidel b’pass </w:t>
      </w:r>
      <w:proofErr w:type="spellStart"/>
      <w:r w:rsidRPr="00444C51">
        <w:t>imgħaġġel</w:t>
      </w:r>
      <w:proofErr w:type="spellEnd"/>
      <w:r w:rsidRPr="00444C51">
        <w:t>;</w:t>
      </w:r>
    </w:p>
    <w:p w14:paraId="2F70F7CC" w14:textId="77777777" w:rsidR="00B8212A" w:rsidRPr="00444C51" w:rsidRDefault="00B8212A" w:rsidP="00B8212A">
      <w:pPr>
        <w:pStyle w:val="NormalHanging12a"/>
      </w:pPr>
      <w:r w:rsidRPr="00444C51">
        <w:t>56.</w:t>
      </w:r>
      <w:r w:rsidRPr="00444C51">
        <w:tab/>
        <w:t xml:space="preserve">Jenfasizza li l-inizjattivi </w:t>
      </w:r>
      <w:proofErr w:type="spellStart"/>
      <w:r w:rsidRPr="00444C51">
        <w:t>mmirati</w:t>
      </w:r>
      <w:proofErr w:type="spellEnd"/>
      <w:r w:rsidRPr="00444C51">
        <w:t xml:space="preserve"> biex </w:t>
      </w:r>
      <w:proofErr w:type="spellStart"/>
      <w:r w:rsidRPr="00444C51">
        <w:t>jistimulaw</w:t>
      </w:r>
      <w:proofErr w:type="spellEnd"/>
      <w:r w:rsidRPr="00444C51">
        <w:t xml:space="preserve"> it-tkabbir ekonomiku għandhom imorru id f’id mal-ġustizzja soċjali, mal-ugwaljanza bejn il-ġeneri, mad-drittijiet tax-xogħol u mal-ħarsien tal-ambjent; jistieden lill-UE biex b’mod kostruttiv timpenja ruħha u taħdem favur l-adozzjoni tat-Trattat </w:t>
      </w:r>
      <w:proofErr w:type="spellStart"/>
      <w:r w:rsidRPr="00444C51">
        <w:t>tan</w:t>
      </w:r>
      <w:proofErr w:type="spellEnd"/>
      <w:r w:rsidRPr="00444C51">
        <w:t>-NU dwar in-Negozju u d-Drittijiet tal-Bniedem;</w:t>
      </w:r>
    </w:p>
    <w:p w14:paraId="1BDF1A96" w14:textId="77777777" w:rsidR="00B8212A" w:rsidRPr="00444C51" w:rsidRDefault="00B8212A" w:rsidP="00B8212A">
      <w:pPr>
        <w:pStyle w:val="NormalHanging12a"/>
      </w:pPr>
      <w:r w:rsidRPr="00444C51">
        <w:t>57.</w:t>
      </w:r>
      <w:r w:rsidRPr="00444C51">
        <w:tab/>
      </w:r>
      <w:proofErr w:type="spellStart"/>
      <w:r w:rsidRPr="00444C51">
        <w:t>Jidisjpjaċih</w:t>
      </w:r>
      <w:proofErr w:type="spellEnd"/>
      <w:r w:rsidRPr="00444C51">
        <w:t xml:space="preserve"> li aktar minn nofs il-forza tax-xogħol globali tinsab f’impjieg informali</w:t>
      </w:r>
      <w:r w:rsidRPr="00444C51">
        <w:rPr>
          <w:rStyle w:val="FootnoteReference"/>
        </w:rPr>
        <w:footnoteReference w:id="42"/>
      </w:r>
      <w:r w:rsidRPr="00444C51">
        <w:t xml:space="preserve">, u dan joħloq ostaklu sinifikanti għall-ġustizzja soċjali u għat-tkabbir </w:t>
      </w:r>
      <w:proofErr w:type="spellStart"/>
      <w:r w:rsidRPr="00444C51">
        <w:t>inklużiv</w:t>
      </w:r>
      <w:proofErr w:type="spellEnd"/>
      <w:r w:rsidRPr="00444C51">
        <w:t xml:space="preserve">; jesprimi tħassib serju dwar il-fatt li fil-pajjiżi l-anqas żviluppati, fl-Afrika </w:t>
      </w:r>
      <w:proofErr w:type="spellStart"/>
      <w:r w:rsidRPr="00444C51">
        <w:t>sub-Saħarjana</w:t>
      </w:r>
      <w:proofErr w:type="spellEnd"/>
      <w:r w:rsidRPr="00444C51">
        <w:t xml:space="preserve"> u fl-Asja Ċentrali u tan-Nofsinhar, kważi disgħa minn kull għaxar ħaddiema għadhom impjegati b’mod informali</w:t>
      </w:r>
      <w:r w:rsidRPr="00444C51">
        <w:rPr>
          <w:rStyle w:val="FootnoteReference"/>
        </w:rPr>
        <w:footnoteReference w:id="43"/>
      </w:r>
      <w:r w:rsidRPr="00444C51">
        <w:t>;</w:t>
      </w:r>
    </w:p>
    <w:p w14:paraId="590BBF49" w14:textId="77777777" w:rsidR="00B8212A" w:rsidRPr="00444C51" w:rsidRDefault="00B8212A" w:rsidP="00B8212A">
      <w:pPr>
        <w:pStyle w:val="NormalHanging12a"/>
      </w:pPr>
      <w:r w:rsidRPr="00444C51">
        <w:t>58.</w:t>
      </w:r>
      <w:r w:rsidRPr="00444C51">
        <w:tab/>
        <w:t xml:space="preserve">Jinnota li, filwaqt li l-prodott domestiku </w:t>
      </w:r>
      <w:proofErr w:type="spellStart"/>
      <w:r w:rsidRPr="00444C51">
        <w:t>gross</w:t>
      </w:r>
      <w:proofErr w:type="spellEnd"/>
      <w:r w:rsidRPr="00444C51">
        <w:t xml:space="preserve"> jibqa’ indikatur importanti tal-prestazzjoni ekonomika, għandhom jitqiesu indikaturi addizzjonali li jirriflettu d-dimensjoni soċjali u ambjentali sabiex jinkiseb </w:t>
      </w:r>
      <w:proofErr w:type="spellStart"/>
      <w:r w:rsidRPr="00444C51">
        <w:t>approċċ</w:t>
      </w:r>
      <w:proofErr w:type="spellEnd"/>
      <w:r w:rsidRPr="00444C51">
        <w:t xml:space="preserve"> aktar </w:t>
      </w:r>
      <w:proofErr w:type="spellStart"/>
      <w:r w:rsidRPr="00444C51">
        <w:t>ibbilanċjat</w:t>
      </w:r>
      <w:proofErr w:type="spellEnd"/>
      <w:r w:rsidRPr="00444C51">
        <w:t xml:space="preserve"> u infurmat għat-tfassil tal-politika ekonomika;</w:t>
      </w:r>
    </w:p>
    <w:p w14:paraId="32B648B5" w14:textId="77777777" w:rsidR="00B8212A" w:rsidRPr="00444C51" w:rsidRDefault="00B8212A" w:rsidP="00B8212A">
      <w:pPr>
        <w:pStyle w:val="NormalHanging12a"/>
      </w:pPr>
      <w:r w:rsidRPr="00444C51">
        <w:t>59.</w:t>
      </w:r>
      <w:r w:rsidRPr="00444C51">
        <w:tab/>
        <w:t>Jappella għal aktar miżuri biex jinqerdu x-xogħol furzat u t-traffikar tal-bnedmin u biex titwaqqaf kwalunkwe forma ta’ tħaddim tat-tfal, inklużi r-reklutaġġ u l-użu ta’ suldati tfal;</w:t>
      </w:r>
    </w:p>
    <w:p w14:paraId="161024E5" w14:textId="77777777" w:rsidR="00B8212A" w:rsidRPr="00444C51" w:rsidRDefault="00B8212A" w:rsidP="00B8212A">
      <w:pPr>
        <w:pStyle w:val="Normal12a24b"/>
      </w:pPr>
      <w:r w:rsidRPr="00444C51">
        <w:rPr>
          <w:rStyle w:val="Italic"/>
        </w:rPr>
        <w:t xml:space="preserve">SDG 14. Jiġu </w:t>
      </w:r>
      <w:proofErr w:type="spellStart"/>
      <w:r w:rsidRPr="00444C51">
        <w:rPr>
          <w:rStyle w:val="Italic"/>
        </w:rPr>
        <w:t>kkonservati</w:t>
      </w:r>
      <w:proofErr w:type="spellEnd"/>
      <w:r w:rsidRPr="00444C51">
        <w:rPr>
          <w:rStyle w:val="Italic"/>
        </w:rPr>
        <w:t xml:space="preserve"> u użati b’mod sostenibbli l-oċeani, l-ibħra u r-riżorsi tal-baħar għall-iżvilupp sostenibbli</w:t>
      </w:r>
    </w:p>
    <w:p w14:paraId="04641034" w14:textId="77777777" w:rsidR="00B8212A" w:rsidRPr="00444C51" w:rsidRDefault="00B8212A" w:rsidP="00B8212A">
      <w:pPr>
        <w:pStyle w:val="NormalHanging12a"/>
      </w:pPr>
      <w:r w:rsidRPr="00444C51">
        <w:t>60.</w:t>
      </w:r>
      <w:r w:rsidRPr="00444C51">
        <w:tab/>
        <w:t xml:space="preserve">Jisħaq fuq ix-xejriet </w:t>
      </w:r>
      <w:proofErr w:type="spellStart"/>
      <w:r w:rsidRPr="00444C51">
        <w:t>allarmanti</w:t>
      </w:r>
      <w:proofErr w:type="spellEnd"/>
      <w:r w:rsidRPr="00444C51">
        <w:t xml:space="preserve"> tat-tniġġis tal-baħar, l-</w:t>
      </w:r>
      <w:proofErr w:type="spellStart"/>
      <w:r w:rsidRPr="00444C51">
        <w:t>ewtrofikazzjoni</w:t>
      </w:r>
      <w:proofErr w:type="spellEnd"/>
      <w:r w:rsidRPr="00444C51">
        <w:t xml:space="preserve"> </w:t>
      </w:r>
      <w:proofErr w:type="spellStart"/>
      <w:r w:rsidRPr="00444C51">
        <w:t>kostali</w:t>
      </w:r>
      <w:proofErr w:type="spellEnd"/>
      <w:r w:rsidRPr="00444C51">
        <w:t>, l-</w:t>
      </w:r>
      <w:proofErr w:type="spellStart"/>
      <w:r w:rsidRPr="00444C51">
        <w:t>aċidifikazzjoni</w:t>
      </w:r>
      <w:proofErr w:type="spellEnd"/>
      <w:r w:rsidRPr="00444C51">
        <w:t xml:space="preserve"> tal-oċeani, iż-żieda fit-temperaturi, is-sajd </w:t>
      </w:r>
      <w:proofErr w:type="spellStart"/>
      <w:r w:rsidRPr="00444C51">
        <w:t>eċċċessiv</w:t>
      </w:r>
      <w:proofErr w:type="spellEnd"/>
      <w:r w:rsidRPr="00444C51">
        <w:t>, it-tnaqqis fil-</w:t>
      </w:r>
      <w:proofErr w:type="spellStart"/>
      <w:r w:rsidRPr="00444C51">
        <w:lastRenderedPageBreak/>
        <w:t>bijodiversità</w:t>
      </w:r>
      <w:proofErr w:type="spellEnd"/>
      <w:r w:rsidRPr="00444C51">
        <w:t xml:space="preserve"> tal-baħar, il-qerda tal-</w:t>
      </w:r>
      <w:proofErr w:type="spellStart"/>
      <w:r w:rsidRPr="00444C51">
        <w:t>ħabitats</w:t>
      </w:r>
      <w:proofErr w:type="spellEnd"/>
      <w:r w:rsidRPr="00444C51">
        <w:t xml:space="preserve">, il-prattiki industrijali mhux sostenibbli, l-istorbju taħt l-ilma u l-kontaminazzjoni tal-ilmijiet interni, li individwalment u b’mod </w:t>
      </w:r>
      <w:proofErr w:type="spellStart"/>
      <w:r w:rsidRPr="00444C51">
        <w:t>kumulattiv</w:t>
      </w:r>
      <w:proofErr w:type="spellEnd"/>
      <w:r w:rsidRPr="00444C51">
        <w:t xml:space="preserve"> jheddu l-ekosistemi tal-baħar u l-komunitajiet </w:t>
      </w:r>
      <w:proofErr w:type="spellStart"/>
      <w:r w:rsidRPr="00444C51">
        <w:t>kostali</w:t>
      </w:r>
      <w:proofErr w:type="spellEnd"/>
      <w:r w:rsidRPr="00444C51">
        <w:t>, speċjalment fil-pajjiżi li qed jiżviluppaw u r-reġjuni vulnerabbli, u jfixklu l-kisba tal-miri tal-SDG 14;</w:t>
      </w:r>
    </w:p>
    <w:p w14:paraId="0DCE5869" w14:textId="77777777" w:rsidR="00B8212A" w:rsidRPr="00444C51" w:rsidRDefault="00B8212A" w:rsidP="00B8212A">
      <w:pPr>
        <w:pStyle w:val="NormalHanging12a"/>
      </w:pPr>
      <w:r w:rsidRPr="00444C51">
        <w:t>61.</w:t>
      </w:r>
      <w:r w:rsidRPr="00444C51">
        <w:tab/>
        <w:t xml:space="preserve">Jiddispjaċih dwar in-nuqqas ta’ progress reali lejn il-kisba tal-miri tal-SDG 14 u, f’xi każijiet, id-deterjorament tal-prospettiva tagħhom, b’mod partikolari minħabba n-nuqqas ta’ miżuri effettivi flimkien ma’ żieda fil-pressjoni ekonomika; jinsab allarmat li l-ebda mira tal-SDG 14 għall-2020 ma nkisbet; iqis li l-progress marġinali jew moderat u l-livelli għoljin ta’ </w:t>
      </w:r>
      <w:proofErr w:type="spellStart"/>
      <w:r w:rsidRPr="00444C51">
        <w:t>staġnar</w:t>
      </w:r>
      <w:proofErr w:type="spellEnd"/>
      <w:r w:rsidRPr="00444C51">
        <w:t xml:space="preserve"> u </w:t>
      </w:r>
      <w:proofErr w:type="spellStart"/>
      <w:r w:rsidRPr="00444C51">
        <w:t>rigressjoni</w:t>
      </w:r>
      <w:proofErr w:type="spellEnd"/>
      <w:r w:rsidRPr="00444C51">
        <w:t xml:space="preserve"> jfissru li l-azzjoni globali għadha’l bogħod mill-veloċità u l-iskala meħtieġa biex il-miri tal-SDG14 jinkisbu fil-ħin; ifakkar li l-</w:t>
      </w:r>
      <w:proofErr w:type="spellStart"/>
      <w:r w:rsidRPr="00444C51">
        <w:t>ekwità</w:t>
      </w:r>
      <w:proofErr w:type="spellEnd"/>
      <w:r w:rsidRPr="00444C51">
        <w:t xml:space="preserve"> kemm fil-benefiċċji kif ukoll fil-</w:t>
      </w:r>
      <w:proofErr w:type="spellStart"/>
      <w:r w:rsidRPr="00444C51">
        <w:t>kondiviżjoni</w:t>
      </w:r>
      <w:proofErr w:type="spellEnd"/>
      <w:r w:rsidRPr="00444C51">
        <w:t xml:space="preserve"> tal-</w:t>
      </w:r>
      <w:proofErr w:type="spellStart"/>
      <w:r w:rsidRPr="00444C51">
        <w:t>kostijiet</w:t>
      </w:r>
      <w:proofErr w:type="spellEnd"/>
      <w:r w:rsidRPr="00444C51">
        <w:t xml:space="preserve"> hija essenzjali għall-implimentazzjoni tal-SDG 14;</w:t>
      </w:r>
    </w:p>
    <w:p w14:paraId="40226C7E" w14:textId="77777777" w:rsidR="00B8212A" w:rsidRPr="00444C51" w:rsidRDefault="00B8212A" w:rsidP="00B8212A">
      <w:pPr>
        <w:pStyle w:val="NormalHanging12a"/>
      </w:pPr>
      <w:r w:rsidRPr="00444C51">
        <w:t>62.</w:t>
      </w:r>
      <w:r w:rsidRPr="00444C51">
        <w:tab/>
        <w:t xml:space="preserve">Jinnota li l-SDG 14 għadu fost l-anqas </w:t>
      </w:r>
      <w:proofErr w:type="spellStart"/>
      <w:r w:rsidRPr="00444C51">
        <w:t>SDGs</w:t>
      </w:r>
      <w:proofErr w:type="spellEnd"/>
      <w:r w:rsidRPr="00444C51">
        <w:t xml:space="preserve"> iffinanzjati u li d-distakk fil-finanzjament attwali huwa stmat madwar USD 150 biljun fis-sena; </w:t>
      </w:r>
      <w:proofErr w:type="spellStart"/>
      <w:r w:rsidRPr="00444C51">
        <w:t>jissottolinja</w:t>
      </w:r>
      <w:proofErr w:type="spellEnd"/>
      <w:r w:rsidRPr="00444C51">
        <w:t xml:space="preserve"> li l-Konferenza </w:t>
      </w:r>
      <w:proofErr w:type="spellStart"/>
      <w:r w:rsidRPr="00444C51">
        <w:t>tan</w:t>
      </w:r>
      <w:proofErr w:type="spellEnd"/>
      <w:r w:rsidRPr="00444C51">
        <w:t xml:space="preserve">-NU 2025 dwar l-Oċeani għandha tipprovdi </w:t>
      </w:r>
      <w:proofErr w:type="spellStart"/>
      <w:r w:rsidRPr="00444C51">
        <w:t>impetu</w:t>
      </w:r>
      <w:proofErr w:type="spellEnd"/>
      <w:r w:rsidRPr="00444C51">
        <w:t xml:space="preserve"> ġdid għall-eliminazzjoni tad-distakk fil-finanzjament eżistenti u toħloq ambjent stabbli u </w:t>
      </w:r>
      <w:proofErr w:type="spellStart"/>
      <w:r w:rsidRPr="00444C51">
        <w:t>abilitanti</w:t>
      </w:r>
      <w:proofErr w:type="spellEnd"/>
      <w:r w:rsidRPr="00444C51">
        <w:t xml:space="preserve"> </w:t>
      </w:r>
      <w:proofErr w:type="spellStart"/>
      <w:r w:rsidRPr="00444C51">
        <w:t>għall-mobilizzazzjoni</w:t>
      </w:r>
      <w:proofErr w:type="spellEnd"/>
      <w:r w:rsidRPr="00444C51">
        <w:t xml:space="preserve"> ta’ iżjed finanzjament għall-kisba tal-miri tal-SDG 14; jistieden lill-UE u lill-Istati Membri tagħha jżidu l-kontribuzzjoni finanzjarja tagħhom biex jipproteġu u </w:t>
      </w:r>
      <w:proofErr w:type="spellStart"/>
      <w:r w:rsidRPr="00444C51">
        <w:t>jirrestawraw</w:t>
      </w:r>
      <w:proofErr w:type="spellEnd"/>
      <w:r w:rsidRPr="00444C51">
        <w:t xml:space="preserve"> l-ekosistemi tal-baħar; jistieden lill-Kummissjoni talloka fondi dedikati lill-Patt Ewropew dwar l-Oċeani għall-protezzjoni tal-oċean u t-</w:t>
      </w:r>
      <w:proofErr w:type="spellStart"/>
      <w:r w:rsidRPr="00444C51">
        <w:t>tranżizzjoni</w:t>
      </w:r>
      <w:proofErr w:type="spellEnd"/>
      <w:r w:rsidRPr="00444C51">
        <w:t xml:space="preserve"> ġusta lejn ekonomija blu sostenibbli li tkun ta’ benefiċċju għall-komunitajiet </w:t>
      </w:r>
      <w:proofErr w:type="spellStart"/>
      <w:r w:rsidRPr="00444C51">
        <w:t>kostali</w:t>
      </w:r>
      <w:proofErr w:type="spellEnd"/>
      <w:r w:rsidRPr="00444C51">
        <w:t>, għat-tkabbir ekonomiku u għas-soċjetà b’mod ġenerali;</w:t>
      </w:r>
    </w:p>
    <w:p w14:paraId="03A8E808" w14:textId="77777777" w:rsidR="00B8212A" w:rsidRPr="00444C51" w:rsidRDefault="00B8212A" w:rsidP="00B8212A">
      <w:pPr>
        <w:pStyle w:val="NormalHanging12a"/>
      </w:pPr>
      <w:r w:rsidRPr="00444C51">
        <w:t>63.</w:t>
      </w:r>
      <w:r w:rsidRPr="00444C51">
        <w:tab/>
        <w:t xml:space="preserve">Jenfasizza l-ħtieġa li l-oċean jiġi protett bħala </w:t>
      </w:r>
      <w:proofErr w:type="spellStart"/>
      <w:r w:rsidRPr="00444C51">
        <w:t>entità</w:t>
      </w:r>
      <w:proofErr w:type="spellEnd"/>
      <w:r w:rsidRPr="00444C51">
        <w:t xml:space="preserve"> </w:t>
      </w:r>
      <w:proofErr w:type="spellStart"/>
      <w:r w:rsidRPr="00444C51">
        <w:t>unifikata</w:t>
      </w:r>
      <w:proofErr w:type="spellEnd"/>
      <w:r w:rsidRPr="00444C51">
        <w:t xml:space="preserve"> u li jintuża b’mod sostenibbli; jappella għal </w:t>
      </w:r>
      <w:proofErr w:type="spellStart"/>
      <w:r w:rsidRPr="00444C51">
        <w:t>approċċ</w:t>
      </w:r>
      <w:proofErr w:type="spellEnd"/>
      <w:r w:rsidRPr="00444C51">
        <w:t xml:space="preserve"> olistiku li jintegra l-ħarsien u r-restawr tal-ambjent, il-</w:t>
      </w:r>
      <w:proofErr w:type="spellStart"/>
      <w:r w:rsidRPr="00444C51">
        <w:t>prosperità</w:t>
      </w:r>
      <w:proofErr w:type="spellEnd"/>
      <w:r w:rsidRPr="00444C51">
        <w:t>, l-</w:t>
      </w:r>
      <w:proofErr w:type="spellStart"/>
      <w:r w:rsidRPr="00444C51">
        <w:t>ekwità</w:t>
      </w:r>
      <w:proofErr w:type="spellEnd"/>
      <w:r w:rsidRPr="00444C51">
        <w:t xml:space="preserve"> soċjali, is-sostenibbiltà u l-kompetittività, u għal qafas komprensiv li jservi bħala punt ta’ referenza uniku għall-politiki kollha relatati mal-oċean; jistenna li l-Patt Ewropew dwar l-Oċeani li jmiss jagħti eżempju internazzjonali billi jipprovdi tali </w:t>
      </w:r>
      <w:proofErr w:type="spellStart"/>
      <w:r w:rsidRPr="00444C51">
        <w:t>approċċ</w:t>
      </w:r>
      <w:proofErr w:type="spellEnd"/>
      <w:r w:rsidRPr="00444C51">
        <w:t xml:space="preserve"> olistiku għall-politiki kollha relatati mal-oċean u </w:t>
      </w:r>
      <w:proofErr w:type="spellStart"/>
      <w:r w:rsidRPr="00444C51">
        <w:t>koerenza</w:t>
      </w:r>
      <w:proofErr w:type="spellEnd"/>
      <w:r w:rsidRPr="00444C51">
        <w:t xml:space="preserve"> fl-oqsma kollha ta’ politika marbuta mal-oċean;</w:t>
      </w:r>
    </w:p>
    <w:p w14:paraId="01DA2E9C" w14:textId="77777777" w:rsidR="00B8212A" w:rsidRPr="00444C51" w:rsidRDefault="00B8212A" w:rsidP="00B8212A">
      <w:pPr>
        <w:pStyle w:val="NormalHanging12a"/>
      </w:pPr>
      <w:r w:rsidRPr="00444C51">
        <w:t>64.</w:t>
      </w:r>
      <w:r w:rsidRPr="00444C51">
        <w:tab/>
        <w:t xml:space="preserve">Jemmen li huma meħtieġa b’mod urġenti miżuri globali </w:t>
      </w:r>
      <w:proofErr w:type="spellStart"/>
      <w:r w:rsidRPr="00444C51">
        <w:t>vinkolanti</w:t>
      </w:r>
      <w:proofErr w:type="spellEnd"/>
      <w:r w:rsidRPr="00444C51">
        <w:t xml:space="preserve"> u </w:t>
      </w:r>
      <w:proofErr w:type="spellStart"/>
      <w:r w:rsidRPr="00444C51">
        <w:t>approċċ</w:t>
      </w:r>
      <w:proofErr w:type="spellEnd"/>
      <w:r w:rsidRPr="00444C51">
        <w:t xml:space="preserve"> ibbażat fuq l-ekosistema biex jiġu indirizzati n-nuqqasijiet, titħaffef l-azzjoni u tiġi żgurata s-saħħa fit-tul tal-oċean, anke u speċjalment f’kundizzjonijiet </w:t>
      </w:r>
      <w:proofErr w:type="spellStart"/>
      <w:r w:rsidRPr="00444C51">
        <w:t>klimatiċi</w:t>
      </w:r>
      <w:proofErr w:type="spellEnd"/>
      <w:r w:rsidRPr="00444C51">
        <w:t xml:space="preserve"> li qed jinbidlu; jisħaq li tali miżuri għandhom jiżguraw il-protezzjoni tad-drittijiet tal-bniedem u tal-ekosistemi tal-baħar tagħna; iqis li huwa </w:t>
      </w:r>
      <w:proofErr w:type="spellStart"/>
      <w:r w:rsidRPr="00444C51">
        <w:t>partikolarment</w:t>
      </w:r>
      <w:proofErr w:type="spellEnd"/>
      <w:r w:rsidRPr="00444C51">
        <w:t xml:space="preserve"> meħtieġ li tiġi </w:t>
      </w:r>
      <w:proofErr w:type="spellStart"/>
      <w:r w:rsidRPr="00444C51">
        <w:t>appoġġjata</w:t>
      </w:r>
      <w:proofErr w:type="spellEnd"/>
      <w:r w:rsidRPr="00444C51">
        <w:t xml:space="preserve"> t-</w:t>
      </w:r>
      <w:proofErr w:type="spellStart"/>
      <w:r w:rsidRPr="00444C51">
        <w:t>tranżizzjoni</w:t>
      </w:r>
      <w:proofErr w:type="spellEnd"/>
      <w:r w:rsidRPr="00444C51">
        <w:t xml:space="preserve"> ġusta lejn sajd sostenibbli, jiġi </w:t>
      </w:r>
      <w:proofErr w:type="spellStart"/>
      <w:r w:rsidRPr="00444C51">
        <w:t>miġġieled</w:t>
      </w:r>
      <w:proofErr w:type="spellEnd"/>
      <w:r w:rsidRPr="00444C51">
        <w:t xml:space="preserve"> is-sajd illegali, mhux </w:t>
      </w:r>
      <w:proofErr w:type="spellStart"/>
      <w:r w:rsidRPr="00444C51">
        <w:t>irrappurtat</w:t>
      </w:r>
      <w:proofErr w:type="spellEnd"/>
      <w:r w:rsidRPr="00444C51">
        <w:t xml:space="preserve"> u mhux irregolat, jiġi indirizzat l-għadd dejjem jikber ta’ </w:t>
      </w:r>
      <w:proofErr w:type="spellStart"/>
      <w:r w:rsidRPr="00444C51">
        <w:t>speċijiet</w:t>
      </w:r>
      <w:proofErr w:type="spellEnd"/>
      <w:r w:rsidRPr="00444C51">
        <w:t xml:space="preserve"> </w:t>
      </w:r>
      <w:proofErr w:type="spellStart"/>
      <w:r w:rsidRPr="00444C51">
        <w:t>aljeni</w:t>
      </w:r>
      <w:proofErr w:type="spellEnd"/>
      <w:r w:rsidRPr="00444C51">
        <w:t xml:space="preserve"> </w:t>
      </w:r>
      <w:proofErr w:type="spellStart"/>
      <w:r w:rsidRPr="00444C51">
        <w:t>invażivi</w:t>
      </w:r>
      <w:proofErr w:type="spellEnd"/>
      <w:r w:rsidRPr="00444C51">
        <w:t xml:space="preserve">, tissaħħaħ it-trasparenza fis-settur tal-frott tal-baħar, jiġu protetti d-drittijiet tas-sajjieda fuq skala żgħira, jissaħħu l-isforzi ta’ konservazzjoni u restawr tal-baħar u jiġi adottat trattat globali dwar it-tniġġis mill-plastik; ifakkar li l-Liġi tal-UE dwar ir-Restawr tan-Natura hija waħda mill-għodod biex l-UE tissodisfa l-impenji internazzjonali tagħha fir-restawr tal-ekosistemi tal-baħar u </w:t>
      </w:r>
      <w:proofErr w:type="spellStart"/>
      <w:r w:rsidRPr="00444C51">
        <w:t>kostali</w:t>
      </w:r>
      <w:proofErr w:type="spellEnd"/>
      <w:r w:rsidRPr="00444C51">
        <w:t>;</w:t>
      </w:r>
    </w:p>
    <w:p w14:paraId="2A3AD6E3" w14:textId="77777777" w:rsidR="00B8212A" w:rsidRPr="00444C51" w:rsidRDefault="00B8212A" w:rsidP="00B8212A">
      <w:pPr>
        <w:pStyle w:val="NormalHanging12a"/>
      </w:pPr>
      <w:r w:rsidRPr="00444C51">
        <w:t>65.</w:t>
      </w:r>
      <w:r w:rsidRPr="00444C51">
        <w:tab/>
        <w:t>Jappella għal azzjoni globali msaħħa biex jiġu indirizzati l-</w:t>
      </w:r>
      <w:proofErr w:type="spellStart"/>
      <w:r w:rsidRPr="00444C51">
        <w:t>aċidifikazzjoni</w:t>
      </w:r>
      <w:proofErr w:type="spellEnd"/>
      <w:r w:rsidRPr="00444C51">
        <w:t xml:space="preserve"> tal-oċeani u l-livelli tas-sħana tal-oċeani sabiex jiġi </w:t>
      </w:r>
      <w:proofErr w:type="spellStart"/>
      <w:r w:rsidRPr="00444C51">
        <w:t>ssalvagwardjat</w:t>
      </w:r>
      <w:proofErr w:type="spellEnd"/>
      <w:r w:rsidRPr="00444C51">
        <w:t xml:space="preserve"> ir-rwol tal-oċean bħala l-aktar bir ta’ karbonju importanti fil-pjaneta u jiġu protetti l-ħajja tal-baħar u x-xibka </w:t>
      </w:r>
      <w:proofErr w:type="spellStart"/>
      <w:r w:rsidRPr="00444C51">
        <w:t>alimentari</w:t>
      </w:r>
      <w:proofErr w:type="spellEnd"/>
      <w:r w:rsidRPr="00444C51">
        <w:t>;</w:t>
      </w:r>
    </w:p>
    <w:p w14:paraId="2E528F7F" w14:textId="77777777" w:rsidR="00B8212A" w:rsidRPr="00444C51" w:rsidRDefault="00B8212A" w:rsidP="00B8212A">
      <w:pPr>
        <w:pStyle w:val="NormalHanging12a"/>
      </w:pPr>
      <w:r w:rsidRPr="00444C51">
        <w:t>66.</w:t>
      </w:r>
      <w:r w:rsidRPr="00444C51">
        <w:tab/>
        <w:t xml:space="preserve">Jilqa’ l-adozzjoni tat-Trattat </w:t>
      </w:r>
      <w:proofErr w:type="spellStart"/>
      <w:r w:rsidRPr="00444C51">
        <w:t>tan</w:t>
      </w:r>
      <w:proofErr w:type="spellEnd"/>
      <w:r w:rsidRPr="00444C51">
        <w:t>-NU dwar l-Ibħra Internazzjonali (il-Ftehim dwar il-</w:t>
      </w:r>
      <w:proofErr w:type="spellStart"/>
      <w:r w:rsidRPr="00444C51">
        <w:lastRenderedPageBreak/>
        <w:t>Bijodiversità</w:t>
      </w:r>
      <w:proofErr w:type="spellEnd"/>
      <w:r w:rsidRPr="00444C51">
        <w:t xml:space="preserve"> lil hinn mill-</w:t>
      </w:r>
      <w:proofErr w:type="spellStart"/>
      <w:r w:rsidRPr="00444C51">
        <w:t>Ġuriżdizzjoni</w:t>
      </w:r>
      <w:proofErr w:type="spellEnd"/>
      <w:r w:rsidRPr="00444C51">
        <w:t xml:space="preserve"> Nazzjonali, jew BBNJ); jiddispjaċih, madankollu, li, sal-lum, wieħed biss mis-27 Stat Membru tal-UE </w:t>
      </w:r>
      <w:proofErr w:type="spellStart"/>
      <w:r w:rsidRPr="00444C51">
        <w:t>rratifika</w:t>
      </w:r>
      <w:proofErr w:type="spellEnd"/>
      <w:r w:rsidRPr="00444C51">
        <w:t xml:space="preserve"> dak it-trattat; iħeġġeġ lill-Istati Membri kollha jikkompletaw malajr il-proċessi ta’ ratifika individwali tagħhom; jistieden lill-partijiet ikomplu jaħdmu fuq id-Djalogu </w:t>
      </w:r>
      <w:proofErr w:type="spellStart"/>
      <w:r w:rsidRPr="00444C51">
        <w:t>tan</w:t>
      </w:r>
      <w:proofErr w:type="spellEnd"/>
      <w:r w:rsidRPr="00444C51">
        <w:t xml:space="preserve">-NU dwar l-Oċeani u t-Tibdil fil-Klima u jqisu li l-ftehim jiġi </w:t>
      </w:r>
      <w:proofErr w:type="spellStart"/>
      <w:r w:rsidRPr="00444C51">
        <w:t>implimentat</w:t>
      </w:r>
      <w:proofErr w:type="spellEnd"/>
      <w:r w:rsidRPr="00444C51">
        <w:t xml:space="preserve"> malajr, inkluż billi </w:t>
      </w:r>
      <w:proofErr w:type="spellStart"/>
      <w:r w:rsidRPr="00444C51">
        <w:t>jimmobilizzaw</w:t>
      </w:r>
      <w:proofErr w:type="spellEnd"/>
      <w:r w:rsidRPr="00444C51">
        <w:t xml:space="preserve"> fondi mill-Programm Globali tal-UE għall-Oċeani; jilqa’ l-proposta tal-Kummissjoni biex it-Trattat </w:t>
      </w:r>
      <w:proofErr w:type="spellStart"/>
      <w:r w:rsidRPr="00444C51">
        <w:t>tan</w:t>
      </w:r>
      <w:proofErr w:type="spellEnd"/>
      <w:r w:rsidRPr="00444C51">
        <w:t>-NU dwar l-Ibħra Internazzjonali jiġi integrat fid-dritt tal-UE;</w:t>
      </w:r>
    </w:p>
    <w:p w14:paraId="3057BB20" w14:textId="77777777" w:rsidR="00B8212A" w:rsidRPr="00444C51" w:rsidRDefault="00B8212A" w:rsidP="00B8212A">
      <w:pPr>
        <w:pStyle w:val="Normal12a24b"/>
        <w:ind w:left="567" w:hanging="567"/>
      </w:pPr>
      <w:r w:rsidRPr="00444C51">
        <w:t>67.</w:t>
      </w:r>
      <w:r w:rsidRPr="00444C51">
        <w:tab/>
        <w:t>Ifakkar fl-impenn skont il-mira 3 tal-Qafas Globali tal-</w:t>
      </w:r>
      <w:proofErr w:type="spellStart"/>
      <w:r w:rsidRPr="00444C51">
        <w:t>Bijodiversità</w:t>
      </w:r>
      <w:proofErr w:type="spellEnd"/>
      <w:r w:rsidRPr="00444C51">
        <w:t xml:space="preserve"> ta' </w:t>
      </w:r>
      <w:proofErr w:type="spellStart"/>
      <w:r w:rsidRPr="00444C51">
        <w:t>Kunming</w:t>
      </w:r>
      <w:proofErr w:type="spellEnd"/>
      <w:r w:rsidRPr="00444C51">
        <w:t xml:space="preserve">-Montreal għall-konservazzjoni effettiva ta’ mill-anqas 30 % taż-żoni tal-art u tal-ilmijiet interni u taż-żoni tal-baħar u </w:t>
      </w:r>
      <w:proofErr w:type="spellStart"/>
      <w:r w:rsidRPr="00444C51">
        <w:t>kostali</w:t>
      </w:r>
      <w:proofErr w:type="spellEnd"/>
      <w:r w:rsidRPr="00444C51">
        <w:t xml:space="preserve"> sal-2030 permezz tal-istabbiliment ta’ żoni protetti u miżuri effettivi oħra ta’ konservazzjoni </w:t>
      </w:r>
      <w:proofErr w:type="spellStart"/>
      <w:r w:rsidRPr="00444C51">
        <w:t>bbażati</w:t>
      </w:r>
      <w:proofErr w:type="spellEnd"/>
      <w:r w:rsidRPr="00444C51">
        <w:t xml:space="preserve"> fuq iż-żona; iqis li huma meħtieġa iżjed sforzi għall-espansjoni ulterjuri ta’ żoni tal-baħar u </w:t>
      </w:r>
      <w:proofErr w:type="spellStart"/>
      <w:r w:rsidRPr="00444C51">
        <w:t>kostali</w:t>
      </w:r>
      <w:proofErr w:type="spellEnd"/>
      <w:r w:rsidRPr="00444C51">
        <w:t xml:space="preserve"> protetti biex tinkiseb il-mira ta’ 30 % u jiġu </w:t>
      </w:r>
      <w:proofErr w:type="spellStart"/>
      <w:r w:rsidRPr="00444C51">
        <w:t>ffaċilitati</w:t>
      </w:r>
      <w:proofErr w:type="spellEnd"/>
      <w:r w:rsidRPr="00444C51">
        <w:t xml:space="preserve"> l-konservazzjoni u </w:t>
      </w:r>
      <w:proofErr w:type="spellStart"/>
      <w:r w:rsidRPr="00444C51">
        <w:t>l-ġestjoni</w:t>
      </w:r>
      <w:proofErr w:type="spellEnd"/>
      <w:r w:rsidRPr="00444C51">
        <w:t xml:space="preserve"> sostenibbli tal-</w:t>
      </w:r>
      <w:proofErr w:type="spellStart"/>
      <w:r w:rsidRPr="00444C51">
        <w:t>ispeċijiet</w:t>
      </w:r>
      <w:proofErr w:type="spellEnd"/>
      <w:r w:rsidRPr="00444C51">
        <w:t xml:space="preserve"> tal-baħar, tal-</w:t>
      </w:r>
      <w:proofErr w:type="spellStart"/>
      <w:r w:rsidRPr="00444C51">
        <w:t>ħabitats</w:t>
      </w:r>
      <w:proofErr w:type="spellEnd"/>
      <w:r w:rsidRPr="00444C51">
        <w:t>, tal-ekosistemi u tar-riżorsi; jiddispjaċih li l-UE mhijiex fit-triq it-tajba biex tilħaq l-objettivi tagħha li tipproteġi 30 % taż-żoni tal-baħar tagħha sal-2030;</w:t>
      </w:r>
    </w:p>
    <w:p w14:paraId="30B2991C" w14:textId="77777777" w:rsidR="00B8212A" w:rsidRPr="00444C51" w:rsidRDefault="00B8212A" w:rsidP="00B8212A">
      <w:pPr>
        <w:pStyle w:val="Normal12a24b"/>
        <w:ind w:left="567" w:hanging="567"/>
      </w:pPr>
      <w:r w:rsidRPr="00444C51">
        <w:t>68.</w:t>
      </w:r>
      <w:r w:rsidRPr="00444C51">
        <w:tab/>
        <w:t xml:space="preserve">Jinsab allarmat mil-livelli jiżdiedu ta’ tniġġis tal-baħar li huma mistennija </w:t>
      </w:r>
      <w:proofErr w:type="spellStart"/>
      <w:r w:rsidRPr="00444C51">
        <w:t>jirduppjaw</w:t>
      </w:r>
      <w:proofErr w:type="spellEnd"/>
      <w:r w:rsidRPr="00444C51">
        <w:t xml:space="preserve"> jew </w:t>
      </w:r>
      <w:proofErr w:type="spellStart"/>
      <w:r w:rsidRPr="00444C51">
        <w:t>jittriplikaw</w:t>
      </w:r>
      <w:proofErr w:type="spellEnd"/>
      <w:r w:rsidRPr="00444C51">
        <w:t xml:space="preserve"> sal-2040; jenfasizza li parti kbira mill-pressjoni tat-tniġġis imqiegħda fuq l-oċean tirriżulta minn attivitajiet ibbażati fuq l-art; jappella għal miżuri aktar b’saħħithom u implimentazzjoni </w:t>
      </w:r>
      <w:proofErr w:type="spellStart"/>
      <w:r w:rsidRPr="00444C51">
        <w:t>mħaffa</w:t>
      </w:r>
      <w:proofErr w:type="spellEnd"/>
      <w:r w:rsidRPr="00444C51">
        <w:t xml:space="preserve"> bħala kwistjoni ta’ urġenza biex jintemm it-tniġġis tal-baħar kemm fil-livell tal-UE kif ukoll f’dak internazzjonali; </w:t>
      </w:r>
      <w:proofErr w:type="spellStart"/>
      <w:r w:rsidRPr="00444C51">
        <w:t>jissottolinja</w:t>
      </w:r>
      <w:proofErr w:type="spellEnd"/>
      <w:r w:rsidRPr="00444C51">
        <w:t xml:space="preserve"> li l-plastik jifforma l-akbar parti mill-iskart tal-baħar, l-aktar ta’ ħsara u l-aktar persistenti; jiddispjaċih għan-nuqqas ta’ konklużjoni dwar l-ewwel strument legalment </w:t>
      </w:r>
      <w:proofErr w:type="spellStart"/>
      <w:r w:rsidRPr="00444C51">
        <w:t>vinkolanti</w:t>
      </w:r>
      <w:proofErr w:type="spellEnd"/>
      <w:r w:rsidRPr="00444C51">
        <w:t xml:space="preserve"> globali dwar it-tniġġis mill-plastik; iħeġġeġ l-adozzjoni ta’ trattat globali </w:t>
      </w:r>
      <w:proofErr w:type="spellStart"/>
      <w:r w:rsidRPr="00444C51">
        <w:t>vinkolanti</w:t>
      </w:r>
      <w:proofErr w:type="spellEnd"/>
      <w:r w:rsidRPr="00444C51">
        <w:t xml:space="preserve"> ambizzjuż dwar it-tniġġis mill-plastik meta jerġgħu jitkomplew in-negozjanti </w:t>
      </w:r>
      <w:proofErr w:type="spellStart"/>
      <w:r w:rsidRPr="00444C51">
        <w:t>intergovernattivi</w:t>
      </w:r>
      <w:proofErr w:type="spellEnd"/>
      <w:r w:rsidRPr="00444C51">
        <w:t xml:space="preserve"> fl-2025; jappoġġja l-pożizzjoni tal-UE li l-ftehim finali għandu jkun fih mira li titnaqqas il-produzzjoni ta’ </w:t>
      </w:r>
      <w:proofErr w:type="spellStart"/>
      <w:r w:rsidRPr="00444C51">
        <w:t>polimeri</w:t>
      </w:r>
      <w:proofErr w:type="spellEnd"/>
      <w:r w:rsidRPr="00444C51">
        <w:t xml:space="preserve"> tal-plastik primarji;</w:t>
      </w:r>
    </w:p>
    <w:p w14:paraId="4EA8A2E2" w14:textId="77777777" w:rsidR="00B8212A" w:rsidRPr="00444C51" w:rsidRDefault="00B8212A" w:rsidP="00B8212A">
      <w:pPr>
        <w:pStyle w:val="Normal12a24b"/>
        <w:ind w:left="567" w:hanging="567"/>
      </w:pPr>
      <w:r w:rsidRPr="00444C51">
        <w:t>69.</w:t>
      </w:r>
      <w:r w:rsidRPr="00444C51">
        <w:tab/>
        <w:t xml:space="preserve">Jisħaq fuq l-importanza li jiġi avvanzat il-pjan ta’ azzjoni ta’ tniġġis żero tal-UE li jinkludi miri sinifikanti għat-titjib tal-kwalità tal-ilma, it-tnaqqis tal-ġenerazzjoni tal-iskart u t-tnaqqis tat-telf tan-nutrijenti; jinnota li 37 % biss mill-ilmijiet tal-wiċċ tal-Ewropa huma fi stat ekoloġiku </w:t>
      </w:r>
      <w:proofErr w:type="spellStart"/>
      <w:r w:rsidRPr="00444C51">
        <w:t>san</w:t>
      </w:r>
      <w:proofErr w:type="spellEnd"/>
      <w:r w:rsidRPr="00444C51">
        <w:t xml:space="preserve"> u li t-tniġġis minn nutrijenti qed jiswa aktar minn EUR 75 biljun fis-sena</w:t>
      </w:r>
      <w:r w:rsidRPr="00444C51">
        <w:rPr>
          <w:rStyle w:val="FootnoteReference"/>
        </w:rPr>
        <w:footnoteReference w:id="44"/>
      </w:r>
      <w:r w:rsidRPr="00444C51">
        <w:t xml:space="preserve">; jinnota, barra minn hekk, li, skont ir-rapport 2025 ta’ </w:t>
      </w:r>
      <w:proofErr w:type="spellStart"/>
      <w:r w:rsidRPr="00444C51">
        <w:t>monitoraġġ</w:t>
      </w:r>
      <w:proofErr w:type="spellEnd"/>
      <w:r w:rsidRPr="00444C51">
        <w:t xml:space="preserve"> u prospettiva dwar it-tniġġis żero, tnejn biss mill-miri ta’ tniġġis żero jinsabu fit-triq it-tajba; jisħaq li l-implimentazzjoni u l-infurzar tal-leġiżlazzjoni ambjentali huma kruċjali biex jinkisbu l-miri ta’ tniġġis żero tal-2030 u li hija meħtieġa azzjoni addizzjonali; jistieden mill-ġdid lill-Kummissjoni tipproponi miri ambizzjużi tal-UE għall-2030 biex jitnaqqsu b’mod sinifikanti l-impronti tal-materjali u tal-konsum tal-UE u biex dawn </w:t>
      </w:r>
      <w:proofErr w:type="spellStart"/>
      <w:r w:rsidRPr="00444C51">
        <w:t>jinġiebu</w:t>
      </w:r>
      <w:proofErr w:type="spellEnd"/>
      <w:r w:rsidRPr="00444C51">
        <w:t xml:space="preserve"> fil-limiti tal-pjaneta sal-2050 kif meħtieġ skont it-tmien Programm ta’ Azzjoni Ambjentali; jenfasizza, barra minn hekk, il-ħtieġa li jiġu sfruttati teknoloġiji moderni, inkluża l-intelliġenza artifiċjali, </w:t>
      </w:r>
      <w:proofErr w:type="spellStart"/>
      <w:r w:rsidRPr="00444C51">
        <w:t>għall-monitoraġġ</w:t>
      </w:r>
      <w:proofErr w:type="spellEnd"/>
      <w:r w:rsidRPr="00444C51">
        <w:t xml:space="preserve"> tat-tniġġis;</w:t>
      </w:r>
    </w:p>
    <w:p w14:paraId="367D9E88" w14:textId="77777777" w:rsidR="00B8212A" w:rsidRPr="00444C51" w:rsidRDefault="00B8212A" w:rsidP="00B8212A">
      <w:pPr>
        <w:pStyle w:val="Normal12a24b"/>
        <w:ind w:left="567" w:hanging="567"/>
      </w:pPr>
      <w:r w:rsidRPr="00444C51">
        <w:t>70.</w:t>
      </w:r>
      <w:r w:rsidRPr="00444C51">
        <w:tab/>
        <w:t xml:space="preserve">Jisħaq fuq l-importanza li jiġi applikat il-prinċipju ta’ prekawzjoni fl-estrazzjoni </w:t>
      </w:r>
      <w:proofErr w:type="spellStart"/>
      <w:r w:rsidRPr="00444C51">
        <w:t>minerarja</w:t>
      </w:r>
      <w:proofErr w:type="spellEnd"/>
      <w:r w:rsidRPr="00444C51">
        <w:t xml:space="preserve"> minn fond il-baħar; itenni, f’dan ir-rigward, l-appoġġ tiegħu favur moratorju internazzjonali fuq l-isfruttament kummerċjali tal-estrazzjoni </w:t>
      </w:r>
      <w:proofErr w:type="spellStart"/>
      <w:r w:rsidRPr="00444C51">
        <w:t>minerarja</w:t>
      </w:r>
      <w:proofErr w:type="spellEnd"/>
      <w:r w:rsidRPr="00444C51">
        <w:t xml:space="preserve"> minn fond il-baħar sakemm jasal iż-żmien meta l-effetti tal-estrazzjoni </w:t>
      </w:r>
      <w:proofErr w:type="spellStart"/>
      <w:r w:rsidRPr="00444C51">
        <w:t>minerarja</w:t>
      </w:r>
      <w:proofErr w:type="spellEnd"/>
      <w:r w:rsidRPr="00444C51">
        <w:t xml:space="preserve"> minn fond il-baħar </w:t>
      </w:r>
      <w:r w:rsidRPr="00444C51">
        <w:lastRenderedPageBreak/>
        <w:t>fuq l-ambjent tal-baħar, il-</w:t>
      </w:r>
      <w:proofErr w:type="spellStart"/>
      <w:r w:rsidRPr="00444C51">
        <w:t>bijodiversità</w:t>
      </w:r>
      <w:proofErr w:type="spellEnd"/>
      <w:r w:rsidRPr="00444C51">
        <w:t xml:space="preserve"> u l-attivitajiet tal-bniedem fuq il-baħar ikunu ġew studjati u riċerkati biżżejjed</w:t>
      </w:r>
      <w:r w:rsidRPr="00444C51">
        <w:rPr>
          <w:rStyle w:val="FootnoteReference"/>
        </w:rPr>
        <w:footnoteReference w:id="45"/>
      </w:r>
      <w:r w:rsidRPr="00444C51">
        <w:t>;</w:t>
      </w:r>
    </w:p>
    <w:p w14:paraId="0C378680" w14:textId="77777777" w:rsidR="00B8212A" w:rsidRPr="00444C51" w:rsidRDefault="00B8212A" w:rsidP="00B8212A">
      <w:pPr>
        <w:pStyle w:val="Normal12a24b"/>
        <w:ind w:left="567" w:hanging="567"/>
      </w:pPr>
      <w:r w:rsidRPr="00444C51">
        <w:t>71.</w:t>
      </w:r>
      <w:r w:rsidRPr="00444C51">
        <w:tab/>
        <w:t>Jenfasizza li t-tnaqqis kontinwu fil-</w:t>
      </w:r>
      <w:proofErr w:type="spellStart"/>
      <w:r w:rsidRPr="00444C51">
        <w:t>popolazzjonijiet</w:t>
      </w:r>
      <w:proofErr w:type="spellEnd"/>
      <w:r w:rsidRPr="00444C51">
        <w:t xml:space="preserve"> tal-ħut sostenibbli </w:t>
      </w:r>
      <w:proofErr w:type="spellStart"/>
      <w:r w:rsidRPr="00444C51">
        <w:t>jissottolinja</w:t>
      </w:r>
      <w:proofErr w:type="spellEnd"/>
      <w:r w:rsidRPr="00444C51">
        <w:t xml:space="preserve"> l-importanza ta’ qafas regolatorju li jsegwi </w:t>
      </w:r>
      <w:proofErr w:type="spellStart"/>
      <w:r w:rsidRPr="00444C51">
        <w:t>approċċ</w:t>
      </w:r>
      <w:proofErr w:type="spellEnd"/>
      <w:r w:rsidRPr="00444C51">
        <w:t xml:space="preserve"> ibbażat fuq l-ekosistema flimkien ma’ sistemi ta’ </w:t>
      </w:r>
      <w:proofErr w:type="spellStart"/>
      <w:r w:rsidRPr="00444C51">
        <w:t>monitoraġġ</w:t>
      </w:r>
      <w:proofErr w:type="spellEnd"/>
      <w:r w:rsidRPr="00444C51">
        <w:t xml:space="preserve"> effiċjenti u trasparenti biex jiġu promossi prattiki tas-sajd sostenibbli u jiġu miġġielda s-sajd illegali, mhux </w:t>
      </w:r>
      <w:proofErr w:type="spellStart"/>
      <w:r w:rsidRPr="00444C51">
        <w:t>irrappurtat</w:t>
      </w:r>
      <w:proofErr w:type="spellEnd"/>
      <w:r w:rsidRPr="00444C51">
        <w:t xml:space="preserve"> u mhux irregolat; jilqa’ l-Ftehim </w:t>
      </w:r>
      <w:proofErr w:type="spellStart"/>
      <w:r w:rsidRPr="00444C51">
        <w:t>tad</w:t>
      </w:r>
      <w:proofErr w:type="spellEnd"/>
      <w:r w:rsidRPr="00444C51">
        <w:t xml:space="preserve">-WTO dwar is-Sussidji għas-Sajd bħala pass ewlieni ’l quddiem biex jintemmu s-sussidji ta’ ħsara li jikkontribwixxu għas-sajd eċċessiv; jistieden lill-membri </w:t>
      </w:r>
      <w:proofErr w:type="spellStart"/>
      <w:r w:rsidRPr="00444C51">
        <w:t>tad</w:t>
      </w:r>
      <w:proofErr w:type="spellEnd"/>
      <w:r w:rsidRPr="00444C51">
        <w:t xml:space="preserve">-WTO li għadhom ma għamlux hekk biex jiddepożitaw l-istrumenti ta’ aċċettazzjoni tagħhom ħalli jippermettu li l-ftehim isir </w:t>
      </w:r>
      <w:proofErr w:type="spellStart"/>
      <w:r w:rsidRPr="00444C51">
        <w:t>operazzjonali</w:t>
      </w:r>
      <w:proofErr w:type="spellEnd"/>
      <w:r w:rsidRPr="00444C51">
        <w:t xml:space="preserve">; iħeġġeġ, barra minn hekk, lill-membri </w:t>
      </w:r>
      <w:proofErr w:type="spellStart"/>
      <w:r w:rsidRPr="00444C51">
        <w:t>tad</w:t>
      </w:r>
      <w:proofErr w:type="spellEnd"/>
      <w:r w:rsidRPr="00444C51">
        <w:t>-WTO jeliminaw gradwalment is-sussidji ta’ ħsara għall-ambjent f’attivitajiet ekonomiċi marittimi, inklużi s-sussidji għas-sajd ta’ ħsara;</w:t>
      </w:r>
    </w:p>
    <w:p w14:paraId="492F8DBA" w14:textId="77777777" w:rsidR="00B8212A" w:rsidRPr="00444C51" w:rsidRDefault="00B8212A" w:rsidP="00B8212A">
      <w:pPr>
        <w:pStyle w:val="Normal12a24b"/>
        <w:ind w:left="567" w:hanging="567"/>
      </w:pPr>
      <w:r w:rsidRPr="00444C51">
        <w:t>72.</w:t>
      </w:r>
      <w:r w:rsidRPr="00444C51">
        <w:tab/>
        <w:t xml:space="preserve">Jirrikonoxxi li l-prattiki tas-sajd sostenibbli li jinvolvu l-parteċipazzjoni tal-komunitajiet huma strumentali biex jitnaqqas is-sajd eċċessiv u tiġi żgurata s-sostenibbiltà fit-tul tar-riżorsi tal-baħar; ifakkar li ħafna komunitajiet tas-sajd fuq skala żgħira qed ikomplu jiffaċċjaw </w:t>
      </w:r>
      <w:proofErr w:type="spellStart"/>
      <w:r w:rsidRPr="00444C51">
        <w:t>marġinalizzazzjoni</w:t>
      </w:r>
      <w:proofErr w:type="spellEnd"/>
      <w:r w:rsidRPr="00444C51">
        <w:t xml:space="preserve"> u kompetizzjoni inġusta; jinnota li huwa essenzjali li tiġi promossa r-</w:t>
      </w:r>
      <w:proofErr w:type="spellStart"/>
      <w:r w:rsidRPr="00444C51">
        <w:t>reżiljenza</w:t>
      </w:r>
      <w:proofErr w:type="spellEnd"/>
      <w:r w:rsidRPr="00444C51">
        <w:t xml:space="preserve"> tal-komunitajiet </w:t>
      </w:r>
      <w:proofErr w:type="spellStart"/>
      <w:r w:rsidRPr="00444C51">
        <w:t>kostali</w:t>
      </w:r>
      <w:proofErr w:type="spellEnd"/>
      <w:r w:rsidRPr="00444C51">
        <w:t xml:space="preserve"> u tal-gżejjer u l-potenzjal tal-ekonomija blu f’</w:t>
      </w:r>
      <w:proofErr w:type="spellStart"/>
      <w:r w:rsidRPr="00444C51">
        <w:t>konformità</w:t>
      </w:r>
      <w:proofErr w:type="spellEnd"/>
      <w:r w:rsidRPr="00444C51">
        <w:t xml:space="preserve"> mal-leġiżlazzjoni u l-objettivi ambjentali tal-UE, filwaqt li jiġi żgurat l-aċċess għall-ilma tax-xorb, it-trasport sostenibbli, is-sajd ibbażat fuq ir-regoli, it-turiżmu sostenibbli, l-</w:t>
      </w:r>
      <w:proofErr w:type="spellStart"/>
      <w:r w:rsidRPr="00444C51">
        <w:t>intraprenditorija</w:t>
      </w:r>
      <w:proofErr w:type="spellEnd"/>
      <w:r w:rsidRPr="00444C51">
        <w:t xml:space="preserve"> u l-aċċess ġust għas-servizzi; jistieden lill-Kummissjoni tippromwovi standards internazzjonali tas-sajd sostenibbli biex tiżgura, fost affarijiet oħra, kundizzjonijiet </w:t>
      </w:r>
      <w:proofErr w:type="spellStart"/>
      <w:r w:rsidRPr="00444C51">
        <w:t>ekwi</w:t>
      </w:r>
      <w:proofErr w:type="spellEnd"/>
      <w:r w:rsidRPr="00444C51">
        <w:t xml:space="preserve"> globali;</w:t>
      </w:r>
    </w:p>
    <w:p w14:paraId="405CFF5F" w14:textId="77777777" w:rsidR="00B8212A" w:rsidRPr="00444C51" w:rsidRDefault="00B8212A" w:rsidP="00B8212A">
      <w:pPr>
        <w:pStyle w:val="Normal12a24b"/>
        <w:ind w:left="567" w:hanging="567"/>
      </w:pPr>
      <w:r w:rsidRPr="00444C51">
        <w:t>73.</w:t>
      </w:r>
      <w:r w:rsidRPr="00444C51">
        <w:tab/>
        <w:t>Jistieden lill-UE tafferma mill-ġdid u żżid l-appoġġ tagħha għax-xjenza dwar l-oċeani; iħeġġeġ il-promozzjoni tar-riċerka xjentifika u t-tixrid ta’ data preċiża, flimkien mal-iżvilupp u l-</w:t>
      </w:r>
      <w:proofErr w:type="spellStart"/>
      <w:r w:rsidRPr="00444C51">
        <w:t>kondiviżjoni</w:t>
      </w:r>
      <w:proofErr w:type="spellEnd"/>
      <w:r w:rsidRPr="00444C51">
        <w:t xml:space="preserve"> tal-aħjar prattika; jenfasizza l-ħtieġa li l-politika ta’ </w:t>
      </w:r>
      <w:proofErr w:type="spellStart"/>
      <w:r w:rsidRPr="00444C51">
        <w:t>ġestjoni</w:t>
      </w:r>
      <w:proofErr w:type="spellEnd"/>
      <w:r w:rsidRPr="00444C51">
        <w:t xml:space="preserve"> tal-oċeani tiġi integrata mal-għarfien indiġenu u tradizzjonali, ix-xjenza u l-involviment tal-komunitajiet; jappella għall-iżvilupp u l-implimentazzjoni ta’ għodod ta’ </w:t>
      </w:r>
      <w:proofErr w:type="spellStart"/>
      <w:r w:rsidRPr="00444C51">
        <w:t>ġestjoni</w:t>
      </w:r>
      <w:proofErr w:type="spellEnd"/>
      <w:r w:rsidRPr="00444C51">
        <w:t xml:space="preserve"> </w:t>
      </w:r>
      <w:proofErr w:type="spellStart"/>
      <w:r w:rsidRPr="00444C51">
        <w:t>bbażati</w:t>
      </w:r>
      <w:proofErr w:type="spellEnd"/>
      <w:r w:rsidRPr="00444C51">
        <w:t xml:space="preserve"> fuq iż-żona flimkien ma’ miżuri ta’ konservazzjoni xierqa oħra;</w:t>
      </w:r>
    </w:p>
    <w:p w14:paraId="4ABDC171" w14:textId="77777777" w:rsidR="00B8212A" w:rsidRPr="00444C51" w:rsidRDefault="00B8212A" w:rsidP="00B8212A">
      <w:pPr>
        <w:pStyle w:val="Normal12a24b"/>
      </w:pPr>
      <w:r w:rsidRPr="00444C51">
        <w:rPr>
          <w:rStyle w:val="Italic"/>
        </w:rPr>
        <w:t xml:space="preserve">SDG 17. Jissaħħu l-mezzi ta’ implimentazzjoni tas-Sħubija Globali għall-Iżvilupp Sostenibbli u tiġi </w:t>
      </w:r>
      <w:proofErr w:type="spellStart"/>
      <w:r w:rsidRPr="00444C51">
        <w:rPr>
          <w:rStyle w:val="Italic"/>
        </w:rPr>
        <w:t>rivitalizzata</w:t>
      </w:r>
      <w:proofErr w:type="spellEnd"/>
      <w:r w:rsidRPr="00444C51">
        <w:rPr>
          <w:rStyle w:val="Italic"/>
        </w:rPr>
        <w:t xml:space="preserve"> din is-Sħubija</w:t>
      </w:r>
    </w:p>
    <w:p w14:paraId="6CB2F566" w14:textId="77777777" w:rsidR="00B8212A" w:rsidRPr="00444C51" w:rsidRDefault="00B8212A" w:rsidP="00B8212A">
      <w:pPr>
        <w:pStyle w:val="NormalHanging12a"/>
      </w:pPr>
      <w:r w:rsidRPr="00444C51">
        <w:t>74.</w:t>
      </w:r>
      <w:r w:rsidRPr="00444C51">
        <w:tab/>
        <w:t>Jistieden lill-UE tkompli tippromwovi l-</w:t>
      </w:r>
      <w:proofErr w:type="spellStart"/>
      <w:r w:rsidRPr="00444C51">
        <w:t>multilateraliżmu</w:t>
      </w:r>
      <w:proofErr w:type="spellEnd"/>
      <w:r w:rsidRPr="00444C51">
        <w:t xml:space="preserve"> u taħdem favurih u tipprovdi tmexxija globali fl-avvanz tal-implimentazzjoni tal-</w:t>
      </w:r>
      <w:proofErr w:type="spellStart"/>
      <w:r w:rsidRPr="00444C51">
        <w:t>SDGs</w:t>
      </w:r>
      <w:proofErr w:type="spellEnd"/>
      <w:r w:rsidRPr="00444C51">
        <w:t xml:space="preserve"> u tal-Aġenda 2030, u ssaħħaħ it-trattati u l-</w:t>
      </w:r>
      <w:proofErr w:type="spellStart"/>
      <w:r w:rsidRPr="00444C51">
        <w:t>ftehimiet</w:t>
      </w:r>
      <w:proofErr w:type="spellEnd"/>
      <w:r w:rsidRPr="00444C51">
        <w:t xml:space="preserve"> internazzjonali, bħall-Ftehim ta’ Pariġi, il-Konvenzjoni dwar id-</w:t>
      </w:r>
      <w:proofErr w:type="spellStart"/>
      <w:r w:rsidRPr="00444C51">
        <w:t>Diversità</w:t>
      </w:r>
      <w:proofErr w:type="spellEnd"/>
      <w:r w:rsidRPr="00444C51">
        <w:t xml:space="preserve"> Bijoloġika, u l-inizjattivi ta’ konservazzjoni reġjonali;</w:t>
      </w:r>
    </w:p>
    <w:p w14:paraId="287D32BB" w14:textId="77777777" w:rsidR="00B8212A" w:rsidRPr="00444C51" w:rsidRDefault="00B8212A" w:rsidP="00B8212A">
      <w:pPr>
        <w:pStyle w:val="NormalHanging12a"/>
      </w:pPr>
      <w:r w:rsidRPr="00444C51">
        <w:t>75.</w:t>
      </w:r>
      <w:r w:rsidRPr="00444C51">
        <w:tab/>
        <w:t xml:space="preserve">Jenfasizza li, fix-xenarju </w:t>
      </w:r>
      <w:proofErr w:type="spellStart"/>
      <w:r w:rsidRPr="00444C51">
        <w:t>ġeopolitiku</w:t>
      </w:r>
      <w:proofErr w:type="spellEnd"/>
      <w:r w:rsidRPr="00444C51">
        <w:t xml:space="preserve"> diffiċli u inċert ta’ bħalissa, impenn mill-ġdid espliċitu favur l-</w:t>
      </w:r>
      <w:proofErr w:type="spellStart"/>
      <w:r w:rsidRPr="00444C51">
        <w:t>SDGs</w:t>
      </w:r>
      <w:proofErr w:type="spellEnd"/>
      <w:r w:rsidRPr="00444C51">
        <w:t xml:space="preserve"> se jibgħat sinjal ċar lis-sħab madwar id-dinja u jappoġġja l-azzjoni globali tal-UE; jinsab imħasseb dwar id-distakk fl-investiment ta’ USD 4 triljun </w:t>
      </w:r>
      <w:r w:rsidRPr="00444C51">
        <w:lastRenderedPageBreak/>
        <w:t>biex jinkisbu l-</w:t>
      </w:r>
      <w:proofErr w:type="spellStart"/>
      <w:r w:rsidRPr="00444C51">
        <w:t>SDGs</w:t>
      </w:r>
      <w:proofErr w:type="spellEnd"/>
      <w:r w:rsidRPr="00444C51">
        <w:rPr>
          <w:rStyle w:val="FootnoteReference"/>
        </w:rPr>
        <w:footnoteReference w:id="46"/>
      </w:r>
      <w:r w:rsidRPr="00444C51">
        <w:t>; jisħaq li l-impenn tal-UE favur l-</w:t>
      </w:r>
      <w:proofErr w:type="spellStart"/>
      <w:r w:rsidRPr="00444C51">
        <w:t>SDGs</w:t>
      </w:r>
      <w:proofErr w:type="spellEnd"/>
      <w:r w:rsidRPr="00444C51">
        <w:t xml:space="preserve"> għandu jiġi </w:t>
      </w:r>
      <w:proofErr w:type="spellStart"/>
      <w:r w:rsidRPr="00444C51">
        <w:t>appoġġjat</w:t>
      </w:r>
      <w:proofErr w:type="spellEnd"/>
      <w:r w:rsidRPr="00444C51">
        <w:t xml:space="preserve"> minn impenji finanzjarji ambizzjużi fil-qafas </w:t>
      </w:r>
      <w:proofErr w:type="spellStart"/>
      <w:r w:rsidRPr="00444C51">
        <w:t>finanzajarju</w:t>
      </w:r>
      <w:proofErr w:type="spellEnd"/>
      <w:r w:rsidRPr="00444C51">
        <w:t xml:space="preserve"> </w:t>
      </w:r>
      <w:proofErr w:type="spellStart"/>
      <w:r w:rsidRPr="00444C51">
        <w:t>pluriennali</w:t>
      </w:r>
      <w:proofErr w:type="spellEnd"/>
      <w:r w:rsidRPr="00444C51">
        <w:t xml:space="preserve"> 2028-2034 li jmiss; jistieden lill-UE ssegwi </w:t>
      </w:r>
      <w:proofErr w:type="spellStart"/>
      <w:r w:rsidRPr="00444C51">
        <w:t>approċċ</w:t>
      </w:r>
      <w:proofErr w:type="spellEnd"/>
      <w:r w:rsidRPr="00444C51">
        <w:t xml:space="preserve"> imsaħħaħ għall-kooperazzjoni għall-iżvilupp u </w:t>
      </w:r>
      <w:proofErr w:type="spellStart"/>
      <w:r w:rsidRPr="00444C51">
        <w:t>timmobilizza</w:t>
      </w:r>
      <w:proofErr w:type="spellEnd"/>
      <w:r w:rsidRPr="00444C51">
        <w:t xml:space="preserve"> lil atturi internazzjonali oħra u tkompli timpenja ruħha magħhom b’mod kostruttiv biex iżidu l-isforzi ta’ żvilupp sostenibbli tagħhom u jappoġġjaw il-paċi, l-ugwaljanza bejn il-ġeneri u l-iżvilupp tal-bniedem;</w:t>
      </w:r>
    </w:p>
    <w:p w14:paraId="66100054" w14:textId="77777777" w:rsidR="00B8212A" w:rsidRPr="00444C51" w:rsidRDefault="00B8212A" w:rsidP="00B8212A">
      <w:pPr>
        <w:pStyle w:val="NormalHanging12a"/>
      </w:pPr>
      <w:r w:rsidRPr="00444C51">
        <w:t>76.</w:t>
      </w:r>
      <w:r w:rsidRPr="00444C51">
        <w:tab/>
        <w:t xml:space="preserve">Jafferma mill-ġdid li l-ODA </w:t>
      </w:r>
      <w:proofErr w:type="spellStart"/>
      <w:r w:rsidRPr="00444C51">
        <w:t>tibqa</w:t>
      </w:r>
      <w:proofErr w:type="spellEnd"/>
      <w:r w:rsidRPr="00444C51">
        <w:t>’ sors kruċjali ta’ finanzjament pubbliku u għodda essenzjali għat-tnaqqis tal-faqar, l-</w:t>
      </w:r>
      <w:proofErr w:type="spellStart"/>
      <w:r w:rsidRPr="00444C51">
        <w:t>indirizzar</w:t>
      </w:r>
      <w:proofErr w:type="spellEnd"/>
      <w:r w:rsidRPr="00444C51">
        <w:t xml:space="preserve"> tal-</w:t>
      </w:r>
      <w:proofErr w:type="spellStart"/>
      <w:r w:rsidRPr="00444C51">
        <w:t>inugwaljanzi</w:t>
      </w:r>
      <w:proofErr w:type="spellEnd"/>
      <w:r w:rsidRPr="00444C51">
        <w:t xml:space="preserve"> u l-appoġġ għall-komunitajiet l-aktar vulnerabbli, b’mod partikolari fil-pajjiżi fraġli, affettwati minn </w:t>
      </w:r>
      <w:proofErr w:type="spellStart"/>
      <w:r w:rsidRPr="00444C51">
        <w:t>kunflitti</w:t>
      </w:r>
      <w:proofErr w:type="spellEnd"/>
      <w:r w:rsidRPr="00444C51">
        <w:t xml:space="preserve"> u l-anqas żviluppati (</w:t>
      </w:r>
      <w:proofErr w:type="spellStart"/>
      <w:r w:rsidRPr="00444C51">
        <w:t>LDCs</w:t>
      </w:r>
      <w:proofErr w:type="spellEnd"/>
      <w:r w:rsidRPr="00444C51">
        <w:t>);</w:t>
      </w:r>
    </w:p>
    <w:p w14:paraId="0EE992E6" w14:textId="77777777" w:rsidR="00B8212A" w:rsidRPr="00444C51" w:rsidRDefault="00B8212A" w:rsidP="00B8212A">
      <w:pPr>
        <w:pStyle w:val="NormalHanging12a"/>
      </w:pPr>
      <w:r w:rsidRPr="00444C51">
        <w:t>77.</w:t>
      </w:r>
      <w:r w:rsidRPr="00444C51">
        <w:tab/>
        <w:t xml:space="preserve">Jiddispjaċih għat-tnaqqis </w:t>
      </w:r>
      <w:proofErr w:type="spellStart"/>
      <w:r w:rsidRPr="00444C51">
        <w:t>fl</w:t>
      </w:r>
      <w:proofErr w:type="spellEnd"/>
      <w:r w:rsidRPr="00444C51">
        <w:t xml:space="preserve">-ODA minn diversi Stati Membri tal-UE; jistieden lill-Istati Membri u lis-sħab globali kollha jkomplu jżommu l-impenn tagħhom favur l-ODA bħala pilastru ewlieni tal-politika tal-iżvilupp tagħhom u jiżguraw li jiġi </w:t>
      </w:r>
      <w:proofErr w:type="spellStart"/>
      <w:r w:rsidRPr="00444C51">
        <w:t>ddedikat</w:t>
      </w:r>
      <w:proofErr w:type="spellEnd"/>
      <w:r w:rsidRPr="00444C51">
        <w:t xml:space="preserve"> finanzjament biżżejjed għat-twettiq tal-impenn li 0,7 % tal-introjtu nazzjonali </w:t>
      </w:r>
      <w:proofErr w:type="spellStart"/>
      <w:r w:rsidRPr="00444C51">
        <w:t>gross</w:t>
      </w:r>
      <w:proofErr w:type="spellEnd"/>
      <w:r w:rsidRPr="00444C51">
        <w:t xml:space="preserve"> jintefqu fuq l-ODA u 0,2 % bħala ODA għal-</w:t>
      </w:r>
      <w:proofErr w:type="spellStart"/>
      <w:r w:rsidRPr="00444C51">
        <w:t>LDCs</w:t>
      </w:r>
      <w:proofErr w:type="spellEnd"/>
      <w:r w:rsidRPr="00444C51">
        <w:t xml:space="preserve">; jisħaq, barra minn hekk, li fil-preżent 12 % biss tal-ODA hija </w:t>
      </w:r>
      <w:proofErr w:type="spellStart"/>
      <w:r w:rsidRPr="00444C51">
        <w:t>mmirata</w:t>
      </w:r>
      <w:proofErr w:type="spellEnd"/>
      <w:r w:rsidRPr="00444C51">
        <w:t xml:space="preserve"> lejn it-tfal minkejja r-rappreżentanza sinifikanti tagħhom fost il-popolazzjoni tal-pajjiżi li jirċievu l-ODA; jappella għat-tneħħija tal-ostakli, inkluż il-piż amministrattiv, biex l-għajnuna tkun tista’ tilħaq lill-komunitajiet l-aktar vulnerabbli;</w:t>
      </w:r>
    </w:p>
    <w:p w14:paraId="31B5491D" w14:textId="77777777" w:rsidR="00B8212A" w:rsidRPr="00444C51" w:rsidRDefault="00B8212A" w:rsidP="00B8212A">
      <w:pPr>
        <w:pStyle w:val="NormalHanging12a"/>
      </w:pPr>
      <w:r w:rsidRPr="00444C51">
        <w:t>78.</w:t>
      </w:r>
      <w:r w:rsidRPr="00444C51">
        <w:tab/>
        <w:t>Jistieden lill-UE ssaħħaħ ir-rwol tagħha fil-promozzjoni ta’ impenji finanzjarji aktar b’saħħithom għall-iżvilupp u l-għajnuna umanitarja fil-livell internazzjonali, inklużi l-</w:t>
      </w:r>
      <w:proofErr w:type="spellStart"/>
      <w:r w:rsidRPr="00444C51">
        <w:t>SDGs</w:t>
      </w:r>
      <w:proofErr w:type="spellEnd"/>
      <w:r w:rsidRPr="00444C51">
        <w:t xml:space="preserve"> u l-Ftehim ta’ Pariġi, u b’mod partikolari </w:t>
      </w:r>
      <w:proofErr w:type="spellStart"/>
      <w:r w:rsidRPr="00444C51">
        <w:t>tappoġġja</w:t>
      </w:r>
      <w:proofErr w:type="spellEnd"/>
      <w:r w:rsidRPr="00444C51">
        <w:t xml:space="preserve"> l-adattament u r-</w:t>
      </w:r>
      <w:proofErr w:type="spellStart"/>
      <w:r w:rsidRPr="00444C51">
        <w:t>reżiljenza</w:t>
      </w:r>
      <w:proofErr w:type="spellEnd"/>
      <w:r w:rsidRPr="00444C51">
        <w:t xml:space="preserve"> għat-tibdil fil-klima fir-reġjuni l-aktar vulnerabbli, inklużi l-Istati Gżejjer Żgħar li qed Jiżviluppaw (SIDS) u l-</w:t>
      </w:r>
      <w:proofErr w:type="spellStart"/>
      <w:r w:rsidRPr="00444C51">
        <w:t>LDCs</w:t>
      </w:r>
      <w:proofErr w:type="spellEnd"/>
      <w:r w:rsidRPr="00444C51">
        <w:t xml:space="preserve">; jistieden, barra minn hekk, lill-UE tiżgura li l-miri tal-finanzjament għall-klima jintlaħqu u jingħataw prijorità fin-negozjati multilaterali u fis-sħubijiet globali; jenfasizza li l-avvanz tal-interessi ekonomiċi tal-UE għandu jinkludi wkoll il-ħolqien ta’ sħubijiet stabbli ggwidati minn interessi reċiproċi u li l-politiki esterni kollha tal-UE għandhom jiġu inkorporati fil-qafas </w:t>
      </w:r>
      <w:proofErr w:type="spellStart"/>
      <w:r w:rsidRPr="00444C51">
        <w:t>usa</w:t>
      </w:r>
      <w:proofErr w:type="spellEnd"/>
      <w:r w:rsidRPr="00444C51">
        <w:t xml:space="preserve">’ tal-Aġenda 2030, filwaqt li l-politika tal-iżvilupp tal-UE u l-użu tal-ODA tal-UE għandhom jibqgħu </w:t>
      </w:r>
      <w:proofErr w:type="spellStart"/>
      <w:r w:rsidRPr="00444C51">
        <w:t>ffukati</w:t>
      </w:r>
      <w:proofErr w:type="spellEnd"/>
      <w:r w:rsidRPr="00444C51">
        <w:t xml:space="preserve"> fuq </w:t>
      </w:r>
      <w:proofErr w:type="spellStart"/>
      <w:r w:rsidRPr="00444C51">
        <w:t>it-taffija</w:t>
      </w:r>
      <w:proofErr w:type="spellEnd"/>
      <w:r w:rsidRPr="00444C51">
        <w:t xml:space="preserve"> tal-faqar kif definit mill-Kumitat ta’ Għajnuna għall-Iżvilupp tal-OECD;</w:t>
      </w:r>
    </w:p>
    <w:p w14:paraId="12C2A2EC" w14:textId="77777777" w:rsidR="00B8212A" w:rsidRPr="00444C51" w:rsidRDefault="00B8212A" w:rsidP="00B8212A">
      <w:pPr>
        <w:pStyle w:val="NormalHanging12a"/>
      </w:pPr>
      <w:r w:rsidRPr="00444C51">
        <w:t>79.</w:t>
      </w:r>
      <w:r w:rsidRPr="00444C51">
        <w:tab/>
        <w:t>Jisħaq fuq il-ħtieġa urġenti li tiġi indirizzata s-</w:t>
      </w:r>
      <w:proofErr w:type="spellStart"/>
      <w:r w:rsidRPr="00444C51">
        <w:t>sottorappreżentanza</w:t>
      </w:r>
      <w:proofErr w:type="spellEnd"/>
      <w:r w:rsidRPr="00444C51">
        <w:t xml:space="preserve"> tal-pajjiżi min-Nofsinhar Globali fil-</w:t>
      </w:r>
      <w:proofErr w:type="spellStart"/>
      <w:r w:rsidRPr="00444C51">
        <w:t>governanza</w:t>
      </w:r>
      <w:proofErr w:type="spellEnd"/>
      <w:r w:rsidRPr="00444C51">
        <w:t xml:space="preserve"> globali u li </w:t>
      </w:r>
      <w:proofErr w:type="spellStart"/>
      <w:r w:rsidRPr="00444C51">
        <w:t>titrawwem</w:t>
      </w:r>
      <w:proofErr w:type="spellEnd"/>
      <w:r w:rsidRPr="00444C51">
        <w:t xml:space="preserve"> arkitettura finanzjarja internazzjonali aktar inklużiva; iqis li l-kooperazzjoni Nofsinhar-Nofsinhar u l-kooperazzjoni </w:t>
      </w:r>
      <w:proofErr w:type="spellStart"/>
      <w:r w:rsidRPr="00444C51">
        <w:t>triangolari</w:t>
      </w:r>
      <w:proofErr w:type="spellEnd"/>
      <w:r w:rsidRPr="00444C51">
        <w:t xml:space="preserve"> huma kruċjali għall-implimentazzjoni tal-Aġenda 2030;</w:t>
      </w:r>
    </w:p>
    <w:p w14:paraId="4FF0F2DA" w14:textId="77777777" w:rsidR="00B8212A" w:rsidRPr="00444C51" w:rsidRDefault="00B8212A" w:rsidP="00B8212A">
      <w:pPr>
        <w:pStyle w:val="NormalHanging12a"/>
      </w:pPr>
      <w:r w:rsidRPr="00444C51">
        <w:t>80.</w:t>
      </w:r>
      <w:r w:rsidRPr="00444C51">
        <w:tab/>
      </w:r>
      <w:proofErr w:type="spellStart"/>
      <w:r w:rsidRPr="00444C51">
        <w:t>Jinsisti</w:t>
      </w:r>
      <w:proofErr w:type="spellEnd"/>
      <w:r w:rsidRPr="00444C51">
        <w:t xml:space="preserve"> fuq l-importanza fundamentali </w:t>
      </w:r>
      <w:proofErr w:type="spellStart"/>
      <w:r w:rsidRPr="00444C51">
        <w:t>tan</w:t>
      </w:r>
      <w:proofErr w:type="spellEnd"/>
      <w:r w:rsidRPr="00444C51">
        <w:t xml:space="preserve">-NU fil-qalba tas-sistema multilaterali għall-ħolqien ta’ sistema globali paċifika, ġusta, ugwali, inklużiva u </w:t>
      </w:r>
      <w:proofErr w:type="spellStart"/>
      <w:r w:rsidRPr="00444C51">
        <w:t>bbażata</w:t>
      </w:r>
      <w:proofErr w:type="spellEnd"/>
      <w:r w:rsidRPr="00444C51">
        <w:t xml:space="preserve"> fuq ir-regoli li taħdem għal kulħadd u li ma tħalli lil ħadd jibqa’ lura; jesprimi, f’dan il-kuntest, l-appoġġ tiegħu għal riformi rapidi u effettivi tal-Kunsill tas-Sigurtà </w:t>
      </w:r>
      <w:proofErr w:type="spellStart"/>
      <w:r w:rsidRPr="00444C51">
        <w:t>tan</w:t>
      </w:r>
      <w:proofErr w:type="spellEnd"/>
      <w:r w:rsidRPr="00444C51">
        <w:t xml:space="preserve">-NU; jenfasizza l-ħtieġa urġenti li tiġi </w:t>
      </w:r>
      <w:proofErr w:type="spellStart"/>
      <w:r w:rsidRPr="00444C51">
        <w:t>rieżaminata</w:t>
      </w:r>
      <w:proofErr w:type="spellEnd"/>
      <w:r w:rsidRPr="00444C51">
        <w:t xml:space="preserve"> u </w:t>
      </w:r>
      <w:proofErr w:type="spellStart"/>
      <w:r w:rsidRPr="00444C51">
        <w:t>riformata</w:t>
      </w:r>
      <w:proofErr w:type="spellEnd"/>
      <w:r w:rsidRPr="00444C51">
        <w:t xml:space="preserve"> l-</w:t>
      </w:r>
      <w:proofErr w:type="spellStart"/>
      <w:r w:rsidRPr="00444C51">
        <w:t>governanza</w:t>
      </w:r>
      <w:proofErr w:type="spellEnd"/>
      <w:r w:rsidRPr="00444C51">
        <w:t xml:space="preserve"> globali tal-kooperazzjoni internazzjonali għall-iżvilupp, b’mod partikolari wara t-tnaqqis fl-għajnuna globali minn diversi pajjiżi; jisħaq li r-riformi fis-sistema finanzjarja internazzjonali għandhom ikunu xprunati minn impenn imġedded favur il-</w:t>
      </w:r>
      <w:proofErr w:type="spellStart"/>
      <w:r w:rsidRPr="00444C51">
        <w:t>multilateraliżmu</w:t>
      </w:r>
      <w:proofErr w:type="spellEnd"/>
      <w:r w:rsidRPr="00444C51">
        <w:t>;</w:t>
      </w:r>
    </w:p>
    <w:p w14:paraId="69A17B18" w14:textId="77777777" w:rsidR="00B8212A" w:rsidRPr="00444C51" w:rsidRDefault="00B8212A" w:rsidP="00B8212A">
      <w:pPr>
        <w:pStyle w:val="NormalHanging12a"/>
      </w:pPr>
      <w:r w:rsidRPr="00444C51">
        <w:lastRenderedPageBreak/>
        <w:t>81.</w:t>
      </w:r>
      <w:r w:rsidRPr="00444C51">
        <w:tab/>
        <w:t>Jenfasizza r-rwol kruċjali tas-sħubijiet b’diversi partijiet ikkonċernati u l-involviment sinifikattiv tal-gvernijiet lokali, tas-soċjetà ċivili u tar-rappreżentanti taż-żgħażagħ u tan-nisa biex jintlaħqu l-miri tal-</w:t>
      </w:r>
      <w:proofErr w:type="spellStart"/>
      <w:r w:rsidRPr="00444C51">
        <w:t>SDGs</w:t>
      </w:r>
      <w:proofErr w:type="spellEnd"/>
      <w:r w:rsidRPr="00444C51">
        <w:t xml:space="preserve"> kif ukoll tal-parteċipazzjoni sħiħa u effettiva tal-popli indiġeni u tal-komunitajiet lokali fis-sħubijiet globali, f’</w:t>
      </w:r>
      <w:proofErr w:type="spellStart"/>
      <w:r w:rsidRPr="00444C51">
        <w:t>konformità</w:t>
      </w:r>
      <w:proofErr w:type="spellEnd"/>
      <w:r w:rsidRPr="00444C51">
        <w:t xml:space="preserve"> mad-Dikjarazzjoni </w:t>
      </w:r>
      <w:proofErr w:type="spellStart"/>
      <w:r w:rsidRPr="00444C51">
        <w:t>tan</w:t>
      </w:r>
      <w:proofErr w:type="spellEnd"/>
      <w:r w:rsidRPr="00444C51">
        <w:t>-NU dwar id-drittijiet tal-popli indiġeni; jenfasizza l-ħtieġa ta’ inizjattivi mmexxija miż-żgħażagħ, b’mod partikolari fin-Nofsinhar Globali u fir-reġjuni affettwati mill-klima;</w:t>
      </w:r>
    </w:p>
    <w:p w14:paraId="72FC491E" w14:textId="77777777" w:rsidR="00B8212A" w:rsidRPr="00444C51" w:rsidRDefault="00B8212A" w:rsidP="00B8212A">
      <w:pPr>
        <w:pStyle w:val="NormalHanging12a"/>
      </w:pPr>
      <w:r w:rsidRPr="00444C51">
        <w:t>82.</w:t>
      </w:r>
      <w:r w:rsidRPr="00444C51">
        <w:tab/>
        <w:t xml:space="preserve">Jirrikonoxxi r-rwoli vitali u </w:t>
      </w:r>
      <w:proofErr w:type="spellStart"/>
      <w:r w:rsidRPr="00444C51">
        <w:t>multidimensjonali</w:t>
      </w:r>
      <w:proofErr w:type="spellEnd"/>
      <w:r w:rsidRPr="00444C51">
        <w:t xml:space="preserve"> li l-organizzazzjonijiet tas-soċjetà ċivili </w:t>
      </w:r>
      <w:proofErr w:type="spellStart"/>
      <w:r w:rsidRPr="00444C51">
        <w:t>jiżvolġu</w:t>
      </w:r>
      <w:proofErr w:type="spellEnd"/>
      <w:r w:rsidRPr="00444C51">
        <w:t xml:space="preserve"> fl-avvanz tal-</w:t>
      </w:r>
      <w:proofErr w:type="spellStart"/>
      <w:r w:rsidRPr="00444C51">
        <w:t>SDGs</w:t>
      </w:r>
      <w:proofErr w:type="spellEnd"/>
      <w:r w:rsidRPr="00444C51">
        <w:t xml:space="preserve"> permezz ta’ strateġiji mmexxija lokalment u speċifiċi għall-kuntest li jagħtu s-setgħa lill-atturi lokali u jiżguraw parteċipazzjoni inklużiva u fuq bażi wiesgħa fil-livelli kollha tas-soċjetà; jappella, f’dan il-kuntest, għal involviment aktar profond tal-komunitajiet vulnerabbli fit-tfassil u l-</w:t>
      </w:r>
      <w:proofErr w:type="spellStart"/>
      <w:r w:rsidRPr="00444C51">
        <w:t>monitoraġġ</w:t>
      </w:r>
      <w:proofErr w:type="spellEnd"/>
      <w:r w:rsidRPr="00444C51">
        <w:t xml:space="preserve"> tal-politiki relatati </w:t>
      </w:r>
      <w:proofErr w:type="spellStart"/>
      <w:r w:rsidRPr="00444C51">
        <w:t>mal-SDGs</w:t>
      </w:r>
      <w:proofErr w:type="spellEnd"/>
      <w:r w:rsidRPr="00444C51">
        <w:t xml:space="preserve"> u għat-tisħiħ tal-kooperazzjoni, tal-</w:t>
      </w:r>
      <w:proofErr w:type="spellStart"/>
      <w:r w:rsidRPr="00444C51">
        <w:t>mobilizzazzjoni</w:t>
      </w:r>
      <w:proofErr w:type="spellEnd"/>
      <w:r w:rsidRPr="00444C51">
        <w:t xml:space="preserve"> tar-riżorsi u tal-parteċipazzjoni ta’ diversi partijiet ikkonċernati għall-avvanz tal-</w:t>
      </w:r>
      <w:proofErr w:type="spellStart"/>
      <w:r w:rsidRPr="00444C51">
        <w:t>SDGs</w:t>
      </w:r>
      <w:proofErr w:type="spellEnd"/>
      <w:r w:rsidRPr="00444C51">
        <w:t xml:space="preserve">; jappella għall-parteċipazzjoni tas-soċjetà ċivili u għall-ispazju ċiviku sabiex jiġi żgurat li l-fondi pubbliċi ma jitħallewx jiffinanzjaw reġimi </w:t>
      </w:r>
      <w:proofErr w:type="spellStart"/>
      <w:r w:rsidRPr="00444C51">
        <w:t>repressivi</w:t>
      </w:r>
      <w:proofErr w:type="spellEnd"/>
      <w:r w:rsidRPr="00444C51">
        <w:t>; jisħaq li l-aċċess għall-finanzjament strutturali huwa meħtieġ għall-parteċipazzjoni effettiva tas-soċjetà ċivili fit-tfassil tal-politika;</w:t>
      </w:r>
    </w:p>
    <w:p w14:paraId="538DF856" w14:textId="77777777" w:rsidR="00B8212A" w:rsidRPr="00444C51" w:rsidRDefault="00B8212A" w:rsidP="00B8212A">
      <w:pPr>
        <w:pStyle w:val="NormalHanging12a"/>
      </w:pPr>
      <w:r w:rsidRPr="00444C51">
        <w:t>83.</w:t>
      </w:r>
      <w:r w:rsidRPr="00444C51">
        <w:tab/>
        <w:t xml:space="preserve">Jappella għal </w:t>
      </w:r>
      <w:proofErr w:type="spellStart"/>
      <w:r w:rsidRPr="00444C51">
        <w:t>monitoraġġ</w:t>
      </w:r>
      <w:proofErr w:type="spellEnd"/>
      <w:r w:rsidRPr="00444C51">
        <w:t xml:space="preserve"> aħjar tal-implimentazzjoni tal-</w:t>
      </w:r>
      <w:proofErr w:type="spellStart"/>
      <w:r w:rsidRPr="00444C51">
        <w:t>SDGs</w:t>
      </w:r>
      <w:proofErr w:type="spellEnd"/>
      <w:r w:rsidRPr="00444C51">
        <w:t xml:space="preserve"> fil-livelli reġjonali u lokali, inkluż permezz ta’ appoġġ għar-</w:t>
      </w:r>
      <w:proofErr w:type="spellStart"/>
      <w:r w:rsidRPr="00444C51">
        <w:t>rieżamijiet</w:t>
      </w:r>
      <w:proofErr w:type="spellEnd"/>
      <w:r w:rsidRPr="00444C51">
        <w:t xml:space="preserve"> lokali volontarji; jisħaq fuq l-importanza li tittejjeb id-</w:t>
      </w:r>
      <w:proofErr w:type="spellStart"/>
      <w:r w:rsidRPr="00444C51">
        <w:t>disponibbiltà</w:t>
      </w:r>
      <w:proofErr w:type="spellEnd"/>
      <w:r w:rsidRPr="00444C51">
        <w:t xml:space="preserve"> ta’ data affidabbli u li tinġabar u tintuża data </w:t>
      </w:r>
      <w:proofErr w:type="spellStart"/>
      <w:r w:rsidRPr="00444C51">
        <w:t>diżaggregata</w:t>
      </w:r>
      <w:proofErr w:type="spellEnd"/>
      <w:r w:rsidRPr="00444C51">
        <w:t xml:space="preserve"> skont l-introjtu, l-età, il-ġeneru, id-</w:t>
      </w:r>
      <w:proofErr w:type="spellStart"/>
      <w:r w:rsidRPr="00444C51">
        <w:t>diżabbiltà</w:t>
      </w:r>
      <w:proofErr w:type="spellEnd"/>
      <w:r w:rsidRPr="00444C51">
        <w:t xml:space="preserve"> u l-ġeografija; jenfasizza l-ħtieġa li tiġi </w:t>
      </w:r>
      <w:proofErr w:type="spellStart"/>
      <w:r w:rsidRPr="00444C51">
        <w:t>mmodernizzata</w:t>
      </w:r>
      <w:proofErr w:type="spellEnd"/>
      <w:r w:rsidRPr="00444C51">
        <w:t xml:space="preserve"> l-istatistika u li jissaħħaħ il-bini tal-kapaċitajiet tad-data fil-pajjiżi tan-Nofsinhar Globali;</w:t>
      </w:r>
    </w:p>
    <w:p w14:paraId="087CDF93" w14:textId="77777777" w:rsidR="00B8212A" w:rsidRPr="00444C51" w:rsidRDefault="00B8212A" w:rsidP="00B8212A">
      <w:pPr>
        <w:pStyle w:val="NormalHanging12a"/>
      </w:pPr>
      <w:r w:rsidRPr="00444C51">
        <w:t>84.</w:t>
      </w:r>
      <w:r w:rsidRPr="00444C51">
        <w:tab/>
        <w:t xml:space="preserve">Jistieden lill-UE u lill-Istati Membri tagħha jappoġġjaw is-serħan mid-dejn globali u r-ristrutturar tad-dejn għall-pajjiżi li qed jiżviluppaw, b’mod partikolari dawk fin-Nofsinhar Globali, filwaqt li jqisu l-prinċipji tal-Konferenza </w:t>
      </w:r>
      <w:proofErr w:type="spellStart"/>
      <w:r w:rsidRPr="00444C51">
        <w:t>tan</w:t>
      </w:r>
      <w:proofErr w:type="spellEnd"/>
      <w:r w:rsidRPr="00444C51">
        <w:t>-NU dwar il-Kummerċ u l-Iżvilupp rigward il-promozzjoni ta’ għoti u teħid responsabbli ta’ self sovran; jappella, barra minn hekk, għal riformi komprensivi tal-istituzzjonijiet finanzjarji globali, inklużi l-banek tal-iżvilupp multilaterali, biex jissaħħu l-</w:t>
      </w:r>
      <w:proofErr w:type="spellStart"/>
      <w:r w:rsidRPr="00444C51">
        <w:t>effettività</w:t>
      </w:r>
      <w:proofErr w:type="spellEnd"/>
      <w:r w:rsidRPr="00444C51">
        <w:t>, l-</w:t>
      </w:r>
      <w:proofErr w:type="spellStart"/>
      <w:r w:rsidRPr="00444C51">
        <w:t>ekwità</w:t>
      </w:r>
      <w:proofErr w:type="spellEnd"/>
      <w:r w:rsidRPr="00444C51">
        <w:t xml:space="preserve"> u r-responsabbiltà tagħhom fl-appoġġ għall-implimentazzjoni tal-</w:t>
      </w:r>
      <w:proofErr w:type="spellStart"/>
      <w:r w:rsidRPr="00444C51">
        <w:t>SDGs</w:t>
      </w:r>
      <w:proofErr w:type="spellEnd"/>
      <w:r w:rsidRPr="00444C51">
        <w:t xml:space="preserve">; jenfasizza li l-istrumenti eżistenti u l-banek tal-iżvilupp, bħall-Bank Ewropew għar-Rikostruzzjoni u l-Iżvilupp, għandhom ikunu aktar </w:t>
      </w:r>
      <w:proofErr w:type="spellStart"/>
      <w:r w:rsidRPr="00444C51">
        <w:t>iffukati</w:t>
      </w:r>
      <w:proofErr w:type="spellEnd"/>
      <w:r w:rsidRPr="00444C51">
        <w:t>;</w:t>
      </w:r>
    </w:p>
    <w:p w14:paraId="3999C632" w14:textId="77777777" w:rsidR="00B8212A" w:rsidRPr="00444C51" w:rsidRDefault="00B8212A" w:rsidP="00B8212A">
      <w:pPr>
        <w:pStyle w:val="NormalHanging12a"/>
      </w:pPr>
      <w:r w:rsidRPr="00444C51">
        <w:t>85.</w:t>
      </w:r>
      <w:r w:rsidRPr="00444C51">
        <w:tab/>
        <w:t xml:space="preserve">Jisħaq fuq il-ħtieġa li l-Istrument ta’ </w:t>
      </w:r>
      <w:proofErr w:type="spellStart"/>
      <w:r w:rsidRPr="00444C51">
        <w:t>Viċinat</w:t>
      </w:r>
      <w:proofErr w:type="spellEnd"/>
      <w:r w:rsidRPr="00444C51">
        <w:t xml:space="preserve">, ta’ Kooperazzjoni għall-Iżvilupp u ta’ Kooperazzjoni Internazzjonali – Ewropa Globali, inklużi l-programmi </w:t>
      </w:r>
      <w:proofErr w:type="spellStart"/>
      <w:r w:rsidRPr="00444C51">
        <w:t>Global</w:t>
      </w:r>
      <w:proofErr w:type="spellEnd"/>
      <w:r w:rsidRPr="00444C51">
        <w:t xml:space="preserve"> </w:t>
      </w:r>
      <w:proofErr w:type="spellStart"/>
      <w:r w:rsidRPr="00444C51">
        <w:t>Gateway</w:t>
      </w:r>
      <w:proofErr w:type="spellEnd"/>
      <w:r w:rsidRPr="00444C51">
        <w:t xml:space="preserve">, jiġi allinjat </w:t>
      </w:r>
      <w:proofErr w:type="spellStart"/>
      <w:r w:rsidRPr="00444C51">
        <w:t>mal-SDGs</w:t>
      </w:r>
      <w:proofErr w:type="spellEnd"/>
      <w:r w:rsidRPr="00444C51">
        <w:t xml:space="preserve">, mal-Ftehim ta’ Pariġi u mal-indikaturi tal-iżvilupp tal-bniedem; jappella biex il-Parlament ikun involut aktar u biex jieħu rwol aktar attiv fl-iskrutinju tal-programmi </w:t>
      </w:r>
      <w:proofErr w:type="spellStart"/>
      <w:r w:rsidRPr="00444C51">
        <w:t>Global</w:t>
      </w:r>
      <w:proofErr w:type="spellEnd"/>
      <w:r w:rsidRPr="00444C51">
        <w:t xml:space="preserve"> </w:t>
      </w:r>
      <w:proofErr w:type="spellStart"/>
      <w:r w:rsidRPr="00444C51">
        <w:t>Gateway</w:t>
      </w:r>
      <w:proofErr w:type="spellEnd"/>
      <w:r w:rsidRPr="00444C51">
        <w:t>, billi jiggarantixxi l-</w:t>
      </w:r>
      <w:proofErr w:type="spellStart"/>
      <w:r w:rsidRPr="00444C51">
        <w:t>effettività</w:t>
      </w:r>
      <w:proofErr w:type="spellEnd"/>
      <w:r w:rsidRPr="00444C51">
        <w:t xml:space="preserve"> u l-implimentazzjoni xierqa tagħhom;</w:t>
      </w:r>
    </w:p>
    <w:p w14:paraId="5B55440E" w14:textId="77777777" w:rsidR="00B8212A" w:rsidRPr="00444C51" w:rsidRDefault="00B8212A" w:rsidP="00B8212A">
      <w:pPr>
        <w:pStyle w:val="NormalHanging12a"/>
      </w:pPr>
      <w:r w:rsidRPr="00444C51">
        <w:t>86.</w:t>
      </w:r>
      <w:r w:rsidRPr="00444C51">
        <w:tab/>
      </w:r>
      <w:proofErr w:type="spellStart"/>
      <w:r w:rsidRPr="00444C51">
        <w:t>Jinsisti</w:t>
      </w:r>
      <w:proofErr w:type="spellEnd"/>
      <w:r w:rsidRPr="00444C51">
        <w:t xml:space="preserve"> li l-inizjattiva </w:t>
      </w:r>
      <w:proofErr w:type="spellStart"/>
      <w:r w:rsidRPr="00444C51">
        <w:t>Global</w:t>
      </w:r>
      <w:proofErr w:type="spellEnd"/>
      <w:r w:rsidRPr="00444C51">
        <w:t xml:space="preserve"> </w:t>
      </w:r>
      <w:proofErr w:type="spellStart"/>
      <w:r w:rsidRPr="00444C51">
        <w:t>Gateway</w:t>
      </w:r>
      <w:proofErr w:type="spellEnd"/>
      <w:r w:rsidRPr="00444C51">
        <w:t xml:space="preserve"> tirrikjedi </w:t>
      </w:r>
      <w:proofErr w:type="spellStart"/>
      <w:r w:rsidRPr="00444C51">
        <w:t>approċċ</w:t>
      </w:r>
      <w:proofErr w:type="spellEnd"/>
      <w:r w:rsidRPr="00444C51">
        <w:t xml:space="preserve"> aktar strateġiku u </w:t>
      </w:r>
      <w:proofErr w:type="spellStart"/>
      <w:r w:rsidRPr="00444C51">
        <w:t>kkoordinat</w:t>
      </w:r>
      <w:proofErr w:type="spellEnd"/>
      <w:r w:rsidRPr="00444C51">
        <w:t xml:space="preserve">, li jinkorpora kriterji stretti b’rabta </w:t>
      </w:r>
      <w:proofErr w:type="spellStart"/>
      <w:r w:rsidRPr="00444C51">
        <w:t>mal-SDGs</w:t>
      </w:r>
      <w:proofErr w:type="spellEnd"/>
      <w:r w:rsidRPr="00444C51">
        <w:t>, mal-għanijiet tal-Ftehim ta’ Pariġi u mal-valuri fundamentali tal-UE, inklużi d-drittijiet tal-bniedem, il-</w:t>
      </w:r>
      <w:proofErr w:type="spellStart"/>
      <w:r w:rsidRPr="00444C51">
        <w:t>governanza</w:t>
      </w:r>
      <w:proofErr w:type="spellEnd"/>
      <w:r w:rsidRPr="00444C51">
        <w:t xml:space="preserve"> tajba, id-demokrazija, it-trasparenza u s-sostenibbiltà ambjentali; jirrikonoxxi l-potenzjal tal-</w:t>
      </w:r>
      <w:proofErr w:type="spellStart"/>
      <w:r w:rsidRPr="00444C51">
        <w:t>Global</w:t>
      </w:r>
      <w:proofErr w:type="spellEnd"/>
      <w:r w:rsidRPr="00444C51">
        <w:t xml:space="preserve"> </w:t>
      </w:r>
      <w:proofErr w:type="spellStart"/>
      <w:r w:rsidRPr="00444C51">
        <w:t>Gateway</w:t>
      </w:r>
      <w:proofErr w:type="spellEnd"/>
      <w:r w:rsidRPr="00444C51">
        <w:t xml:space="preserve"> li jkun kapaċi jikkontribwixxi għall-iżvilupp sostenibbli; jisħaq li jrid ikun trasparenti fil-proċess tal-ippjanar tiegħu u jkollu mekkaniżmi ċari </w:t>
      </w:r>
      <w:proofErr w:type="spellStart"/>
      <w:r w:rsidRPr="00444C51">
        <w:t>għall-monitoraġġ</w:t>
      </w:r>
      <w:proofErr w:type="spellEnd"/>
      <w:r w:rsidRPr="00444C51">
        <w:t xml:space="preserve"> u l-evalwazzjoni tal-impatt tiegħu;</w:t>
      </w:r>
    </w:p>
    <w:p w14:paraId="7120A965" w14:textId="77777777" w:rsidR="00B8212A" w:rsidRPr="00444C51" w:rsidRDefault="00B8212A" w:rsidP="00B8212A">
      <w:pPr>
        <w:pStyle w:val="NormalHanging12a"/>
      </w:pPr>
      <w:r w:rsidRPr="00444C51">
        <w:lastRenderedPageBreak/>
        <w:t>87.</w:t>
      </w:r>
      <w:r w:rsidRPr="00444C51">
        <w:tab/>
        <w:t xml:space="preserve">Jenfasizza l-ħtieġa ta’ komunikazzjoni, koordinazzjoni u allinjament aktar ċari tal-proġetti </w:t>
      </w:r>
      <w:proofErr w:type="spellStart"/>
      <w:r w:rsidRPr="00444C51">
        <w:t>Global</w:t>
      </w:r>
      <w:proofErr w:type="spellEnd"/>
      <w:r w:rsidRPr="00444C51">
        <w:t xml:space="preserve"> </w:t>
      </w:r>
      <w:proofErr w:type="spellStart"/>
      <w:r w:rsidRPr="00444C51">
        <w:t>Gateway</w:t>
      </w:r>
      <w:proofErr w:type="spellEnd"/>
      <w:r w:rsidRPr="00444C51">
        <w:t xml:space="preserve"> mal-politiki tal-iżvilupp eżistenti tal-UE; jisħaq, f’dan il-kuntest, li l-BEI għandu </w:t>
      </w:r>
      <w:proofErr w:type="spellStart"/>
      <w:r w:rsidRPr="00444C51">
        <w:t>jintensifika</w:t>
      </w:r>
      <w:proofErr w:type="spellEnd"/>
      <w:r w:rsidRPr="00444C51">
        <w:t xml:space="preserve"> l-kollaborazzjoni tiegħu ma’ istituzzjonijiet finanzjarji internazzjonali oħra u mal-banek nazzjonali tal-iżvilupp biex </w:t>
      </w:r>
      <w:proofErr w:type="spellStart"/>
      <w:r w:rsidRPr="00444C51">
        <w:t>jimmassimizza</w:t>
      </w:r>
      <w:proofErr w:type="spellEnd"/>
      <w:r w:rsidRPr="00444C51">
        <w:t xml:space="preserve"> l-impatt tal-interventi tiegħu, filwaqt li jiżgura li l-attivitajiet tiegħu jkunu </w:t>
      </w:r>
      <w:proofErr w:type="spellStart"/>
      <w:r w:rsidRPr="00444C51">
        <w:t>allinjati</w:t>
      </w:r>
      <w:proofErr w:type="spellEnd"/>
      <w:r w:rsidRPr="00444C51">
        <w:t xml:space="preserve"> bis-sħiħ mal-objettivi tal-Ftehim ta’ Pariġi u </w:t>
      </w:r>
      <w:proofErr w:type="spellStart"/>
      <w:r w:rsidRPr="00444C51">
        <w:t>mal-SDGs</w:t>
      </w:r>
      <w:proofErr w:type="spellEnd"/>
      <w:r w:rsidRPr="00444C51">
        <w:t>;</w:t>
      </w:r>
    </w:p>
    <w:p w14:paraId="0D0F7F81" w14:textId="77777777" w:rsidR="00B8212A" w:rsidRPr="00444C51" w:rsidRDefault="00B8212A" w:rsidP="00B8212A">
      <w:pPr>
        <w:pStyle w:val="NormalHanging12a"/>
      </w:pPr>
      <w:r w:rsidRPr="00444C51">
        <w:t>88.</w:t>
      </w:r>
      <w:r w:rsidRPr="00444C51">
        <w:tab/>
        <w:t>Jistieden mill-ġdid bil-qawwa lill-Kummissjoni u lill-Istati Membri jsaħħu l-kooperazzjoni mas-sħab fil-ġlieda kontra l-kriminalità organizzata, il-korruzzjoni, il-</w:t>
      </w:r>
      <w:proofErr w:type="spellStart"/>
      <w:r w:rsidRPr="00444C51">
        <w:t>flussi</w:t>
      </w:r>
      <w:proofErr w:type="spellEnd"/>
      <w:r w:rsidRPr="00444C51">
        <w:t xml:space="preserve"> finanzjarji illeċiti, il-kompetizzjoni tat-taxxa </w:t>
      </w:r>
      <w:proofErr w:type="spellStart"/>
      <w:r w:rsidRPr="00444C51">
        <w:t>dannuża</w:t>
      </w:r>
      <w:proofErr w:type="spellEnd"/>
      <w:r w:rsidRPr="00444C51">
        <w:t>, l-</w:t>
      </w:r>
      <w:proofErr w:type="spellStart"/>
      <w:r w:rsidRPr="00444C51">
        <w:t>evitar</w:t>
      </w:r>
      <w:proofErr w:type="spellEnd"/>
      <w:r w:rsidRPr="00444C51">
        <w:t xml:space="preserve"> tat-taxxa u l-evażjoni tat-taxxa; jappella biex tiżdied il-kooperazzjoni mal-pajjiżi li qed jiżviluppaw dwar kwistjonijiet ta’ taxxa, inkluż f’termini ta’ kapaċitajiet, ta’ </w:t>
      </w:r>
      <w:proofErr w:type="spellStart"/>
      <w:r w:rsidRPr="00444C51">
        <w:t>diġitalizzazzjoni</w:t>
      </w:r>
      <w:proofErr w:type="spellEnd"/>
      <w:r w:rsidRPr="00444C51">
        <w:t xml:space="preserve"> u ta’ tisħiħ tas-sistemi tat-taxxa tagħhom; jilqa’ l-ħolqien ta’ proċess </w:t>
      </w:r>
      <w:proofErr w:type="spellStart"/>
      <w:r w:rsidRPr="00444C51">
        <w:t>intergovernattiv</w:t>
      </w:r>
      <w:proofErr w:type="spellEnd"/>
      <w:r w:rsidRPr="00444C51">
        <w:t xml:space="preserve"> biex tiġi adottata konvenzjoni </w:t>
      </w:r>
      <w:proofErr w:type="spellStart"/>
      <w:r w:rsidRPr="00444C51">
        <w:t>tan</w:t>
      </w:r>
      <w:proofErr w:type="spellEnd"/>
      <w:r w:rsidRPr="00444C51">
        <w:t xml:space="preserve">-NU dwar it-taxxa bħala qafas globali ġdid għall-kooperazzjoni internazzjonali fil-qasam tat-taxxa; jenfasizza r-rwol ċentrali tat-tassazzjoni progressiva biex tiżgura d-dħul għall-finanzjament tal-iżvilupp sostenibbli; jappoġġja d-deċiżjoni tal-ministri tal-finanzi tal-G20 li jiżguraw li l-individwi b’valur nett għoli ħafna jiġu </w:t>
      </w:r>
      <w:proofErr w:type="spellStart"/>
      <w:r w:rsidRPr="00444C51">
        <w:t>intaxxati</w:t>
      </w:r>
      <w:proofErr w:type="spellEnd"/>
      <w:r w:rsidRPr="00444C51">
        <w:t xml:space="preserve"> b’mod effettiv;</w:t>
      </w:r>
    </w:p>
    <w:p w14:paraId="269B3C6D" w14:textId="77777777" w:rsidR="00B8212A" w:rsidRPr="00444C51" w:rsidRDefault="00B8212A" w:rsidP="00B8212A">
      <w:pPr>
        <w:pStyle w:val="Normal12a24b"/>
        <w:keepNext/>
      </w:pPr>
      <w:r w:rsidRPr="00444C51">
        <w:rPr>
          <w:rStyle w:val="BoldItalic"/>
        </w:rPr>
        <w:t>Prospettiva</w:t>
      </w:r>
    </w:p>
    <w:p w14:paraId="2C69DCCB" w14:textId="77777777" w:rsidR="00B8212A" w:rsidRPr="00444C51" w:rsidRDefault="00B8212A" w:rsidP="00B8212A">
      <w:pPr>
        <w:pStyle w:val="NormalHanging12a"/>
      </w:pPr>
      <w:r w:rsidRPr="00444C51">
        <w:t>89.</w:t>
      </w:r>
      <w:r w:rsidRPr="00444C51">
        <w:tab/>
        <w:t>Itenni li l-</w:t>
      </w:r>
      <w:proofErr w:type="spellStart"/>
      <w:r w:rsidRPr="00444C51">
        <w:t>SDGs</w:t>
      </w:r>
      <w:proofErr w:type="spellEnd"/>
      <w:r w:rsidRPr="00444C51">
        <w:t xml:space="preserve"> huma l-uniku sett maqbul globalment u komprensiv ta’ għanijiet dwar l-isfidi ewlenin li jiffaċċjaw kemm il-pajjiżi żviluppati kif ukoll dawk li qed jiżviluppaw u huma l-aħjar għodda biex jiġu indirizzati l-kawżi fundamentali ta’ dawn l-isfidi; jisħaq li l-kisba tal-Aġenda 2030 tiddependi mill-kollaborazzjoni globali u mill-azzjoni msaħħa u </w:t>
      </w:r>
      <w:proofErr w:type="spellStart"/>
      <w:r w:rsidRPr="00444C51">
        <w:t>mħaffa</w:t>
      </w:r>
      <w:proofErr w:type="spellEnd"/>
      <w:r w:rsidRPr="00444C51">
        <w:t xml:space="preserve"> min-naħa tal-atturi kollha; jistieden lill-UE tirdoppja l-azzjoni tagħha u tieħu rwol ta’ tmexxija fil-kisba ta’ progress f’dawn il-ħames snin qabel l-iskadenza tal-2030, bil-għan li tħaffef l-azzjoni maħsuba biex </w:t>
      </w:r>
      <w:proofErr w:type="spellStart"/>
      <w:r w:rsidRPr="00444C51">
        <w:t>treġġa</w:t>
      </w:r>
      <w:proofErr w:type="spellEnd"/>
      <w:r w:rsidRPr="00444C51">
        <w:t xml:space="preserve">’ lura x-xejriet negattivi u </w:t>
      </w:r>
      <w:proofErr w:type="spellStart"/>
      <w:r w:rsidRPr="00444C51">
        <w:t>trawwem</w:t>
      </w:r>
      <w:proofErr w:type="spellEnd"/>
      <w:r w:rsidRPr="00444C51">
        <w:t xml:space="preserve"> futur aktar ġust, paċifiku u sostenibbli għal kulħadd; </w:t>
      </w:r>
    </w:p>
    <w:p w14:paraId="74481E40" w14:textId="77777777" w:rsidR="00B8212A" w:rsidRPr="00444C51" w:rsidRDefault="00B8212A" w:rsidP="00B8212A">
      <w:pPr>
        <w:pStyle w:val="NormalHanging12a"/>
      </w:pPr>
      <w:r w:rsidRPr="00444C51">
        <w:t>90.</w:t>
      </w:r>
      <w:r w:rsidRPr="00444C51">
        <w:tab/>
        <w:t>Jenfasizza li l-</w:t>
      </w:r>
      <w:proofErr w:type="spellStart"/>
      <w:r w:rsidRPr="00444C51">
        <w:t>koerenza</w:t>
      </w:r>
      <w:proofErr w:type="spellEnd"/>
      <w:r w:rsidRPr="00444C51">
        <w:t xml:space="preserve"> tal-politiki għall-iżvilupp hija obbligu </w:t>
      </w:r>
      <w:proofErr w:type="spellStart"/>
      <w:r w:rsidRPr="00444C51">
        <w:t>vinkolanti</w:t>
      </w:r>
      <w:proofErr w:type="spellEnd"/>
      <w:r w:rsidRPr="00444C51">
        <w:t xml:space="preserve"> skont l-Artikolu 208 tat-TFUE bl-għan li d-dimensjoni ekonomika, soċjali u ambjentali tal-iżvilupp sostenibbli tiġi integrata fl-istadji kollha taċ-ċiklu tat-tfassil tal-politiki, sabiex </w:t>
      </w:r>
      <w:proofErr w:type="spellStart"/>
      <w:r w:rsidRPr="00444C51">
        <w:t>jitrawmu</w:t>
      </w:r>
      <w:proofErr w:type="spellEnd"/>
      <w:r w:rsidRPr="00444C51">
        <w:t xml:space="preserve"> </w:t>
      </w:r>
      <w:proofErr w:type="spellStart"/>
      <w:r w:rsidRPr="00444C51">
        <w:t>sinerġiji</w:t>
      </w:r>
      <w:proofErr w:type="spellEnd"/>
      <w:r w:rsidRPr="00444C51">
        <w:t xml:space="preserve"> fl-oqsma ta’ politika kollha, jiġu identifikati u </w:t>
      </w:r>
      <w:proofErr w:type="spellStart"/>
      <w:r w:rsidRPr="00444C51">
        <w:t>rikonċiljati</w:t>
      </w:r>
      <w:proofErr w:type="spellEnd"/>
      <w:r w:rsidRPr="00444C51">
        <w:t xml:space="preserve"> kompromessi potenzjali, kif ukoll jiġu indirizzati l-effetti konsegwenzjali internazzjonali tal-politiki tal-UE;</w:t>
      </w:r>
    </w:p>
    <w:p w14:paraId="0DBD7A89" w14:textId="77777777" w:rsidR="00B8212A" w:rsidRPr="00444C51" w:rsidRDefault="00B8212A" w:rsidP="00B8212A">
      <w:pPr>
        <w:pStyle w:val="NormalHanging12a"/>
      </w:pPr>
      <w:r w:rsidRPr="00444C51">
        <w:t>91.</w:t>
      </w:r>
      <w:r w:rsidRPr="00444C51">
        <w:tab/>
        <w:t>Jenfasizza l-</w:t>
      </w:r>
      <w:proofErr w:type="spellStart"/>
      <w:r w:rsidRPr="00444C51">
        <w:t>opportunità</w:t>
      </w:r>
      <w:proofErr w:type="spellEnd"/>
      <w:r w:rsidRPr="00444C51">
        <w:t xml:space="preserve"> pprovduta mill-</w:t>
      </w:r>
      <w:proofErr w:type="spellStart"/>
      <w:r w:rsidRPr="00444C51">
        <w:t>SDGs</w:t>
      </w:r>
      <w:proofErr w:type="spellEnd"/>
      <w:r w:rsidRPr="00444C51">
        <w:t xml:space="preserve"> biex </w:t>
      </w:r>
      <w:proofErr w:type="spellStart"/>
      <w:r w:rsidRPr="00444C51">
        <w:t>titrawwem</w:t>
      </w:r>
      <w:proofErr w:type="spellEnd"/>
      <w:r w:rsidRPr="00444C51">
        <w:t xml:space="preserve"> ekonomija sostenibbli </w:t>
      </w:r>
      <w:proofErr w:type="spellStart"/>
      <w:r w:rsidRPr="00444C51">
        <w:t>ċċentrata</w:t>
      </w:r>
      <w:proofErr w:type="spellEnd"/>
      <w:r w:rsidRPr="00444C51">
        <w:t xml:space="preserve"> fuq il-</w:t>
      </w:r>
      <w:proofErr w:type="spellStart"/>
      <w:r w:rsidRPr="00444C51">
        <w:t>benesseri</w:t>
      </w:r>
      <w:proofErr w:type="spellEnd"/>
      <w:r w:rsidRPr="00444C51">
        <w:t xml:space="preserve"> u fuq in-nies; jenfasizza l-ħtieġa ta’ </w:t>
      </w:r>
      <w:proofErr w:type="spellStart"/>
      <w:r w:rsidRPr="00444C51">
        <w:t>approċċ</w:t>
      </w:r>
      <w:proofErr w:type="spellEnd"/>
      <w:r w:rsidRPr="00444C51">
        <w:t xml:space="preserve"> komprensiv li jiżgura sostenibbiltà u </w:t>
      </w:r>
      <w:proofErr w:type="spellStart"/>
      <w:r w:rsidRPr="00444C51">
        <w:t>prosperità</w:t>
      </w:r>
      <w:proofErr w:type="spellEnd"/>
      <w:r w:rsidRPr="00444C51">
        <w:t xml:space="preserve"> fit-tul lil hinn mill-2030 f’</w:t>
      </w:r>
      <w:proofErr w:type="spellStart"/>
      <w:r w:rsidRPr="00444C51">
        <w:t>konformità</w:t>
      </w:r>
      <w:proofErr w:type="spellEnd"/>
      <w:r w:rsidRPr="00444C51">
        <w:t xml:space="preserve"> mal-ħtiġijiet u ċ-ċirkostanzi diversi ta’ pajjiżi differenti;</w:t>
      </w:r>
    </w:p>
    <w:p w14:paraId="391281DB" w14:textId="77777777" w:rsidR="00B8212A" w:rsidRDefault="00B8212A" w:rsidP="00B8212A">
      <w:pPr>
        <w:pStyle w:val="NormalHanging12a"/>
      </w:pPr>
      <w:r w:rsidRPr="00444C51">
        <w:t>92.</w:t>
      </w:r>
      <w:r w:rsidRPr="00444C51">
        <w:tab/>
        <w:t>Jilqa’ l-Patt għall-Futur li jwiegħed 56 azzjoni biex iħaffef u jiffinanzja l-iżvilupp sostenibbli, jiżgura li t-teknoloġija tkun ta’ benefiċċju għan-nies u għall-pjaneta, jinvesti fiż-żgħażagħ, jappoġġja d-drittijiet tal-bniedem u l-ugwaljanza bejn il-ġeneri, u jittrasforma l-</w:t>
      </w:r>
      <w:proofErr w:type="spellStart"/>
      <w:r w:rsidRPr="00444C51">
        <w:t>governanza</w:t>
      </w:r>
      <w:proofErr w:type="spellEnd"/>
      <w:r w:rsidRPr="00444C51">
        <w:t xml:space="preserve"> globali; jappella biex l-impenji li saru matul </w:t>
      </w:r>
      <w:proofErr w:type="spellStart"/>
      <w:r w:rsidRPr="00444C51">
        <w:t>is-Summit</w:t>
      </w:r>
      <w:proofErr w:type="spellEnd"/>
      <w:r w:rsidRPr="00444C51">
        <w:t xml:space="preserve"> tal-Futur u li ġew riflessi fil-Patt għall-Futur jissarrfu f’azzjonijiet konkreti u f’miri li jistgħu jitkejlu; iħeġġeġ </w:t>
      </w:r>
      <w:proofErr w:type="spellStart"/>
      <w:r w:rsidRPr="00444C51">
        <w:t>lin</w:t>
      </w:r>
      <w:proofErr w:type="spellEnd"/>
      <w:r w:rsidRPr="00444C51">
        <w:t>-NU jibdew iħejju strateġija komprensiva għal wara l-Aġenda 2030 ibbażata fuq impenn globali favur l-iżvilupp sostenibbli;</w:t>
      </w:r>
    </w:p>
    <w:p w14:paraId="160C8F38" w14:textId="77777777" w:rsidR="00FC0CEE" w:rsidRPr="00444C51" w:rsidRDefault="00FC0CEE" w:rsidP="00B8212A">
      <w:pPr>
        <w:pStyle w:val="NormalHanging12a"/>
      </w:pPr>
      <w:r w:rsidRPr="00FC0CEE">
        <w:t>9</w:t>
      </w:r>
      <w:r>
        <w:t>3</w:t>
      </w:r>
      <w:r w:rsidRPr="00FC0CEE">
        <w:t>.</w:t>
      </w:r>
      <w:r w:rsidRPr="00FC0CEE">
        <w:tab/>
        <w:t xml:space="preserve">Jilqa’ l-eżitu tar-Raba’ Konferenza Internazzjonali dwar il-Finanzjament għall-Iżvilupp </w:t>
      </w:r>
      <w:r w:rsidRPr="00FC0CEE">
        <w:lastRenderedPageBreak/>
        <w:t xml:space="preserve">f’Sivilja bħala sforz sinifikanti biex tiġi </w:t>
      </w:r>
      <w:proofErr w:type="spellStart"/>
      <w:r w:rsidRPr="00FC0CEE">
        <w:t>riformata</w:t>
      </w:r>
      <w:proofErr w:type="spellEnd"/>
      <w:r w:rsidRPr="00FC0CEE">
        <w:t xml:space="preserve"> l-arkitettura finanzjarja internazzjonali, jiġi indirizzat il-</w:t>
      </w:r>
      <w:proofErr w:type="spellStart"/>
      <w:r w:rsidRPr="00FC0CEE">
        <w:t>kost</w:t>
      </w:r>
      <w:proofErr w:type="spellEnd"/>
      <w:r w:rsidRPr="00FC0CEE">
        <w:t xml:space="preserve"> tas-self, u jiżdied l-investiment biex jingħalaq id-distakk fil-finanzjament għall-iżvilupp sostenibbli;</w:t>
      </w:r>
    </w:p>
    <w:p w14:paraId="7ADF16F4" w14:textId="77777777" w:rsidR="00B8212A" w:rsidRPr="00444C51" w:rsidRDefault="00B8212A" w:rsidP="00B8212A">
      <w:pPr>
        <w:pStyle w:val="NormalHanging12a"/>
      </w:pPr>
      <w:r w:rsidRPr="00444C51">
        <w:t>9</w:t>
      </w:r>
      <w:r w:rsidR="00FC0CEE">
        <w:t>4</w:t>
      </w:r>
      <w:r w:rsidRPr="00444C51">
        <w:t>.</w:t>
      </w:r>
      <w:r w:rsidRPr="00444C51">
        <w:tab/>
        <w:t>Jappella għal pjanijiet ta’ implimentazzjoni bi skedi ta’ żmien konkreti biex l-</w:t>
      </w:r>
      <w:proofErr w:type="spellStart"/>
      <w:r w:rsidRPr="00444C51">
        <w:t>SDGs</w:t>
      </w:r>
      <w:proofErr w:type="spellEnd"/>
      <w:r w:rsidRPr="00444C51">
        <w:t xml:space="preserve"> jinkisbu sal-2030, b’miri ambizzjużi stabbiliti lil hinn minn dik id-data; jistieden, f’dan ir-rigward, lill-Kummissjoni tmexxi bl-eżempju u tiżviluppa strateġija komprensiva akkumpanjata minn pjan strutturat ta’ implimentazzjoni tal-</w:t>
      </w:r>
      <w:proofErr w:type="spellStart"/>
      <w:r w:rsidRPr="00444C51">
        <w:t>SDGs</w:t>
      </w:r>
      <w:proofErr w:type="spellEnd"/>
      <w:r w:rsidRPr="00444C51">
        <w:t xml:space="preserve"> b’miri ċari u konkreti; jappella, barra minn hekk, biex il-qafas finanzjarju </w:t>
      </w:r>
      <w:proofErr w:type="spellStart"/>
      <w:r w:rsidRPr="00444C51">
        <w:t>pluriennali</w:t>
      </w:r>
      <w:proofErr w:type="spellEnd"/>
      <w:r w:rsidRPr="00444C51">
        <w:t xml:space="preserve"> li jmiss tal-UE jkun konsistenti bis-sħiħ </w:t>
      </w:r>
      <w:proofErr w:type="spellStart"/>
      <w:r w:rsidRPr="00444C51">
        <w:t>mal-SDGs</w:t>
      </w:r>
      <w:proofErr w:type="spellEnd"/>
      <w:r w:rsidRPr="00444C51">
        <w:t>;</w:t>
      </w:r>
    </w:p>
    <w:p w14:paraId="5B809702" w14:textId="77777777" w:rsidR="00B8212A" w:rsidRPr="00444C51" w:rsidRDefault="00B8212A" w:rsidP="00B8212A">
      <w:pPr>
        <w:pStyle w:val="NormalHanging12a"/>
      </w:pPr>
      <w:r w:rsidRPr="00444C51">
        <w:t>9</w:t>
      </w:r>
      <w:r w:rsidR="00FC0CEE">
        <w:t>5</w:t>
      </w:r>
      <w:r w:rsidRPr="00444C51">
        <w:t>.</w:t>
      </w:r>
      <w:r w:rsidRPr="00444C51">
        <w:tab/>
        <w:t xml:space="preserve">Jilqa’ l-ewwel </w:t>
      </w:r>
      <w:proofErr w:type="spellStart"/>
      <w:r w:rsidRPr="00444C51">
        <w:t>rieżami</w:t>
      </w:r>
      <w:proofErr w:type="spellEnd"/>
      <w:r w:rsidRPr="00444C51">
        <w:t xml:space="preserve"> volontarju min-naħa tal-UE fil-konfront tal-implimentazzjoni tal-</w:t>
      </w:r>
      <w:proofErr w:type="spellStart"/>
      <w:r w:rsidRPr="00444C51">
        <w:t>SDGs</w:t>
      </w:r>
      <w:proofErr w:type="spellEnd"/>
      <w:r w:rsidRPr="00444C51">
        <w:t xml:space="preserve"> fl-2023; iqis li l-konklużjonijiet tiegħu jistgħu jservu bħala bażi solida għal strateġija komprensiva tal-UE dwar l-</w:t>
      </w:r>
      <w:proofErr w:type="spellStart"/>
      <w:r w:rsidRPr="00444C51">
        <w:t>SDGs</w:t>
      </w:r>
      <w:proofErr w:type="spellEnd"/>
      <w:r w:rsidRPr="00444C51">
        <w:t xml:space="preserve">, li għandha tinkludi sistema ta’ </w:t>
      </w:r>
      <w:proofErr w:type="spellStart"/>
      <w:r w:rsidRPr="00444C51">
        <w:t>monitoraġġ</w:t>
      </w:r>
      <w:proofErr w:type="spellEnd"/>
      <w:r w:rsidRPr="00444C51">
        <w:t xml:space="preserve"> aġġornata li tqis l-impatt intern u estern tal-UE fuq il-proċess tal-</w:t>
      </w:r>
      <w:proofErr w:type="spellStart"/>
      <w:r w:rsidRPr="00444C51">
        <w:t>SDGs</w:t>
      </w:r>
      <w:proofErr w:type="spellEnd"/>
      <w:r w:rsidRPr="00444C51">
        <w:t xml:space="preserve">; </w:t>
      </w:r>
      <w:proofErr w:type="spellStart"/>
      <w:r w:rsidRPr="00444C51">
        <w:t>jinsisti</w:t>
      </w:r>
      <w:proofErr w:type="spellEnd"/>
      <w:r w:rsidRPr="00444C51">
        <w:t xml:space="preserve"> li tali </w:t>
      </w:r>
      <w:proofErr w:type="spellStart"/>
      <w:r w:rsidRPr="00444C51">
        <w:t>rieżamijiet</w:t>
      </w:r>
      <w:proofErr w:type="spellEnd"/>
      <w:r w:rsidRPr="00444C51">
        <w:t xml:space="preserve"> għandhom isiru eżerċizzju regolari u li l-konklużjonijiet tagħhom għandhom jitqiesu fil-proposti tal-Kummissjoni;</w:t>
      </w:r>
    </w:p>
    <w:p w14:paraId="6F2E180B" w14:textId="77777777" w:rsidR="00B8212A" w:rsidRPr="00444C51" w:rsidRDefault="00B8212A" w:rsidP="00B8212A">
      <w:pPr>
        <w:pStyle w:val="NormalCenter12a"/>
        <w:ind w:left="567" w:hanging="567"/>
        <w:jc w:val="left"/>
      </w:pPr>
      <w:r w:rsidRPr="00444C51">
        <w:t>9</w:t>
      </w:r>
      <w:r w:rsidR="00FC0CEE">
        <w:t>6</w:t>
      </w:r>
      <w:r w:rsidRPr="00444C51">
        <w:t>.</w:t>
      </w:r>
      <w:r w:rsidRPr="00444C51">
        <w:tab/>
        <w:t>Jemmen li s-suċċessi fil-progress tal-</w:t>
      </w:r>
      <w:proofErr w:type="spellStart"/>
      <w:r w:rsidRPr="00444C51">
        <w:t>SDGs</w:t>
      </w:r>
      <w:proofErr w:type="spellEnd"/>
      <w:r w:rsidRPr="00444C51">
        <w:t xml:space="preserve"> għandhom isiru viżibbli u jwittu t-triq għat-tfassil tal-aħjar prattika għall-kisba tal-</w:t>
      </w:r>
      <w:proofErr w:type="spellStart"/>
      <w:r w:rsidRPr="00444C51">
        <w:t>SDGs</w:t>
      </w:r>
      <w:proofErr w:type="spellEnd"/>
      <w:r w:rsidRPr="00444C51">
        <w:t xml:space="preserve">; jisħaq, f’dan il-kuntest, fuq l-importanza ta’ </w:t>
      </w:r>
      <w:proofErr w:type="spellStart"/>
      <w:r w:rsidRPr="00444C51">
        <w:t>diġitalizzazzjoni</w:t>
      </w:r>
      <w:proofErr w:type="spellEnd"/>
      <w:r w:rsidRPr="00444C51">
        <w:t xml:space="preserve"> inklużiva, inkluż fir-rigward tal-IA, li tibni fuq il-Patt Diġitali Globali; jilqa’ r-Rapport dwar l-Iżvilupp tal-Bniedem 2025 li jiffoka fuq din il-kwistjoni;</w:t>
      </w:r>
    </w:p>
    <w:p w14:paraId="565D428D" w14:textId="77777777" w:rsidR="00B8212A" w:rsidRPr="00444C51" w:rsidRDefault="00B8212A" w:rsidP="00B8212A">
      <w:pPr>
        <w:pStyle w:val="NormalCenter12a"/>
        <w:ind w:left="567" w:hanging="567"/>
      </w:pPr>
      <w:r w:rsidRPr="00444C51">
        <w:t>°</w:t>
      </w:r>
    </w:p>
    <w:p w14:paraId="52CEEC12" w14:textId="77777777" w:rsidR="00B8212A" w:rsidRPr="00444C51" w:rsidRDefault="00B8212A" w:rsidP="00B8212A">
      <w:pPr>
        <w:pStyle w:val="NormalCenter12a"/>
      </w:pPr>
      <w:r w:rsidRPr="00444C51">
        <w:t>°</w:t>
      </w:r>
      <w:r w:rsidRPr="00444C51">
        <w:tab/>
        <w:t>°</w:t>
      </w:r>
    </w:p>
    <w:p w14:paraId="67434800" w14:textId="77777777" w:rsidR="00916D5B" w:rsidRPr="00916D5B" w:rsidRDefault="00B8212A" w:rsidP="00916D5B">
      <w:pPr>
        <w:pStyle w:val="NormalHanging12a"/>
      </w:pPr>
      <w:r w:rsidRPr="00444C51">
        <w:t>9</w:t>
      </w:r>
      <w:r w:rsidR="00FC0CEE">
        <w:t>7</w:t>
      </w:r>
      <w:r w:rsidRPr="00444C51">
        <w:t>.</w:t>
      </w:r>
      <w:r w:rsidRPr="00444C51">
        <w:tab/>
        <w:t>Jagħti istruzzjonijiet lill-President tiegħu biex tgħaddi din ir-riżoluzzjoni lill-Kunsill u lill-Kummissjoni, kif ukoll lis-Segretarju Ġenerali tan-Nazzjonijiet Uniti u lill-President tal-Assemblea Ġenerali tan-Nazzjonijiet Uniti.</w:t>
      </w:r>
    </w:p>
    <w:p w14:paraId="1B2E238F" w14:textId="77777777" w:rsidR="00E365E1" w:rsidRPr="00916D5B" w:rsidRDefault="00E365E1" w:rsidP="004C5B98"/>
    <w:sectPr w:rsidR="00E365E1" w:rsidRPr="00916D5B" w:rsidSect="00916D5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952588" w14:textId="77777777" w:rsidR="004C5B98" w:rsidRPr="00916D5B" w:rsidRDefault="004C5B98">
      <w:r w:rsidRPr="00916D5B">
        <w:separator/>
      </w:r>
    </w:p>
  </w:endnote>
  <w:endnote w:type="continuationSeparator" w:id="0">
    <w:p w14:paraId="6277E5FC" w14:textId="77777777" w:rsidR="004C5B98" w:rsidRPr="00916D5B" w:rsidRDefault="004C5B98">
      <w:r w:rsidRPr="00916D5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916F8" w14:textId="77777777" w:rsidR="00064002" w:rsidRPr="00916D5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799C4" w14:textId="77777777" w:rsidR="00064002" w:rsidRPr="00916D5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59664" w14:textId="77777777" w:rsidR="00064002" w:rsidRPr="00916D5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BBE446" w14:textId="77777777" w:rsidR="004C5B98" w:rsidRPr="00916D5B" w:rsidRDefault="004C5B98">
      <w:r w:rsidRPr="00916D5B">
        <w:separator/>
      </w:r>
    </w:p>
  </w:footnote>
  <w:footnote w:type="continuationSeparator" w:id="0">
    <w:p w14:paraId="57FCABBF" w14:textId="77777777" w:rsidR="004C5B98" w:rsidRPr="00916D5B" w:rsidRDefault="004C5B98">
      <w:r w:rsidRPr="00916D5B">
        <w:continuationSeparator/>
      </w:r>
    </w:p>
  </w:footnote>
  <w:footnote w:id="1">
    <w:p w14:paraId="61C17DAE" w14:textId="77777777" w:rsidR="00B8212A" w:rsidRPr="00916D5B" w:rsidRDefault="00B8212A" w:rsidP="00916D5B">
      <w:pPr>
        <w:pStyle w:val="FootnoteText"/>
        <w:ind w:left="567" w:hanging="567"/>
        <w:rPr>
          <w:sz w:val="24"/>
          <w:lang w:val="mt-MT"/>
        </w:rPr>
      </w:pPr>
      <w:r w:rsidRPr="00916D5B">
        <w:rPr>
          <w:rStyle w:val="FootnoteReference"/>
          <w:sz w:val="24"/>
          <w:lang w:val="mt-MT"/>
        </w:rPr>
        <w:footnoteRef/>
      </w:r>
      <w:r w:rsidR="00916D5B" w:rsidRPr="00916D5B">
        <w:rPr>
          <w:sz w:val="24"/>
          <w:lang w:val="mt-MT"/>
        </w:rPr>
        <w:t xml:space="preserve"> </w:t>
      </w:r>
      <w:r w:rsidR="00916D5B" w:rsidRPr="00916D5B">
        <w:rPr>
          <w:sz w:val="24"/>
          <w:lang w:val="mt-MT"/>
        </w:rPr>
        <w:tab/>
      </w:r>
      <w:r w:rsidRPr="00916D5B">
        <w:rPr>
          <w:sz w:val="24"/>
          <w:lang w:val="mt-MT"/>
        </w:rPr>
        <w:t>ĠU L 114, 12.4.2022, p. 22, ELI: http://data.europa.eu/eli/dec/2022/591/oj.</w:t>
      </w:r>
    </w:p>
  </w:footnote>
  <w:footnote w:id="2">
    <w:p w14:paraId="56FF57EC" w14:textId="77777777" w:rsidR="00B8212A" w:rsidRPr="00916D5B" w:rsidRDefault="00B8212A" w:rsidP="00916D5B">
      <w:pPr>
        <w:pStyle w:val="FootnoteText"/>
        <w:ind w:left="567" w:hanging="567"/>
        <w:rPr>
          <w:sz w:val="24"/>
          <w:lang w:val="mt-MT"/>
        </w:rPr>
      </w:pPr>
      <w:r w:rsidRPr="00916D5B">
        <w:rPr>
          <w:rStyle w:val="FootnoteReference"/>
          <w:sz w:val="24"/>
          <w:lang w:val="mt-MT"/>
        </w:rPr>
        <w:footnoteRef/>
      </w:r>
      <w:r w:rsidR="00916D5B" w:rsidRPr="00916D5B">
        <w:rPr>
          <w:sz w:val="24"/>
          <w:lang w:val="mt-MT"/>
        </w:rPr>
        <w:t xml:space="preserve"> </w:t>
      </w:r>
      <w:r w:rsidR="00916D5B" w:rsidRPr="00916D5B">
        <w:rPr>
          <w:sz w:val="24"/>
          <w:lang w:val="mt-MT"/>
        </w:rPr>
        <w:tab/>
      </w:r>
      <w:r w:rsidRPr="00916D5B">
        <w:rPr>
          <w:sz w:val="24"/>
          <w:lang w:val="mt-MT"/>
        </w:rPr>
        <w:t>ĠU C 210, 30.6.2017, p. 1.</w:t>
      </w:r>
    </w:p>
  </w:footnote>
  <w:footnote w:id="3">
    <w:p w14:paraId="1CDCDF2A" w14:textId="77777777" w:rsidR="00B8212A" w:rsidRPr="00916D5B" w:rsidRDefault="00B8212A" w:rsidP="00916D5B">
      <w:pPr>
        <w:pStyle w:val="FootnoteText"/>
        <w:ind w:left="567" w:hanging="567"/>
        <w:rPr>
          <w:sz w:val="24"/>
          <w:lang w:val="mt-MT"/>
        </w:rPr>
      </w:pPr>
      <w:r w:rsidRPr="00916D5B">
        <w:rPr>
          <w:rStyle w:val="FootnoteReference"/>
          <w:sz w:val="24"/>
          <w:lang w:val="mt-MT"/>
        </w:rPr>
        <w:footnoteRef/>
      </w:r>
      <w:r w:rsidR="00916D5B" w:rsidRPr="00916D5B">
        <w:rPr>
          <w:sz w:val="24"/>
          <w:lang w:val="mt-MT"/>
        </w:rPr>
        <w:t xml:space="preserve"> </w:t>
      </w:r>
      <w:r w:rsidR="00916D5B" w:rsidRPr="00916D5B">
        <w:rPr>
          <w:sz w:val="24"/>
          <w:lang w:val="mt-MT"/>
        </w:rPr>
        <w:tab/>
      </w:r>
      <w:r w:rsidRPr="00916D5B">
        <w:rPr>
          <w:sz w:val="24"/>
          <w:lang w:val="mt-MT"/>
        </w:rPr>
        <w:t>ĠU C 316, 22.9.2017, p. 99.</w:t>
      </w:r>
    </w:p>
  </w:footnote>
  <w:footnote w:id="4">
    <w:p w14:paraId="606A0D59" w14:textId="77777777" w:rsidR="00B8212A" w:rsidRPr="00916D5B" w:rsidRDefault="00B8212A" w:rsidP="00916D5B">
      <w:pPr>
        <w:pStyle w:val="FootnoteText"/>
        <w:ind w:left="567" w:hanging="567"/>
        <w:rPr>
          <w:sz w:val="24"/>
          <w:lang w:val="mt-MT"/>
        </w:rPr>
      </w:pPr>
      <w:r w:rsidRPr="00916D5B">
        <w:rPr>
          <w:rStyle w:val="FootnoteReference"/>
          <w:sz w:val="24"/>
          <w:lang w:val="mt-MT"/>
        </w:rPr>
        <w:footnoteRef/>
      </w:r>
      <w:r w:rsidR="00916D5B" w:rsidRPr="00916D5B">
        <w:rPr>
          <w:sz w:val="24"/>
          <w:lang w:val="mt-MT"/>
        </w:rPr>
        <w:t xml:space="preserve"> </w:t>
      </w:r>
      <w:r w:rsidR="00916D5B" w:rsidRPr="00916D5B">
        <w:rPr>
          <w:sz w:val="24"/>
          <w:lang w:val="mt-MT"/>
        </w:rPr>
        <w:tab/>
      </w:r>
      <w:r w:rsidRPr="00916D5B">
        <w:rPr>
          <w:sz w:val="24"/>
          <w:lang w:val="mt-MT"/>
        </w:rPr>
        <w:t>ĠU C 132, 14.4.2023, p. 54.</w:t>
      </w:r>
    </w:p>
  </w:footnote>
  <w:footnote w:id="5">
    <w:p w14:paraId="5F8EE6EC" w14:textId="77777777" w:rsidR="00B8212A" w:rsidRPr="00916D5B" w:rsidRDefault="00B8212A" w:rsidP="00916D5B">
      <w:pPr>
        <w:pStyle w:val="FootnoteText"/>
        <w:ind w:left="567" w:hanging="567"/>
        <w:rPr>
          <w:sz w:val="24"/>
          <w:lang w:val="mt-MT"/>
        </w:rPr>
      </w:pPr>
      <w:r w:rsidRPr="00916D5B">
        <w:rPr>
          <w:rStyle w:val="FootnoteReference"/>
          <w:sz w:val="24"/>
          <w:lang w:val="mt-MT"/>
        </w:rPr>
        <w:footnoteRef/>
      </w:r>
      <w:r w:rsidR="00916D5B" w:rsidRPr="00916D5B">
        <w:rPr>
          <w:sz w:val="24"/>
          <w:lang w:val="mt-MT"/>
        </w:rPr>
        <w:t xml:space="preserve"> </w:t>
      </w:r>
      <w:r w:rsidR="00916D5B" w:rsidRPr="00916D5B">
        <w:rPr>
          <w:sz w:val="24"/>
          <w:lang w:val="mt-MT"/>
        </w:rPr>
        <w:tab/>
      </w:r>
      <w:r w:rsidRPr="00916D5B">
        <w:rPr>
          <w:sz w:val="24"/>
          <w:lang w:val="mt-MT"/>
        </w:rPr>
        <w:t>ĠU C 232, 16.6.2021, p. 28.</w:t>
      </w:r>
    </w:p>
  </w:footnote>
  <w:footnote w:id="6">
    <w:p w14:paraId="083DD28A" w14:textId="77777777" w:rsidR="00B8212A" w:rsidRPr="00916D5B" w:rsidRDefault="00B8212A" w:rsidP="00916D5B">
      <w:pPr>
        <w:pStyle w:val="FootnoteText"/>
        <w:ind w:left="567" w:hanging="567"/>
        <w:rPr>
          <w:sz w:val="24"/>
          <w:lang w:val="mt-MT"/>
        </w:rPr>
      </w:pPr>
      <w:r w:rsidRPr="00916D5B">
        <w:rPr>
          <w:rStyle w:val="FootnoteReference"/>
          <w:sz w:val="24"/>
          <w:lang w:val="mt-MT"/>
        </w:rPr>
        <w:footnoteRef/>
      </w:r>
      <w:r w:rsidR="00916D5B" w:rsidRPr="00916D5B">
        <w:rPr>
          <w:sz w:val="24"/>
          <w:lang w:val="mt-MT"/>
        </w:rPr>
        <w:t xml:space="preserve"> </w:t>
      </w:r>
      <w:r w:rsidR="00916D5B" w:rsidRPr="00916D5B">
        <w:rPr>
          <w:sz w:val="24"/>
          <w:lang w:val="mt-MT"/>
        </w:rPr>
        <w:tab/>
      </w:r>
      <w:r w:rsidRPr="00916D5B">
        <w:rPr>
          <w:sz w:val="24"/>
          <w:lang w:val="mt-MT"/>
        </w:rPr>
        <w:t>ĠU C 67, 8.2.2022, p. 25.</w:t>
      </w:r>
    </w:p>
  </w:footnote>
  <w:footnote w:id="7">
    <w:p w14:paraId="46C2B3B3" w14:textId="77777777" w:rsidR="00B8212A" w:rsidRPr="00916D5B" w:rsidRDefault="00B8212A" w:rsidP="00916D5B">
      <w:pPr>
        <w:pStyle w:val="FootnoteText"/>
        <w:ind w:left="567" w:hanging="567"/>
        <w:rPr>
          <w:sz w:val="24"/>
          <w:lang w:val="mt-MT"/>
        </w:rPr>
      </w:pPr>
      <w:r w:rsidRPr="00916D5B">
        <w:rPr>
          <w:rStyle w:val="FootnoteReference"/>
          <w:sz w:val="24"/>
          <w:lang w:val="mt-MT"/>
        </w:rPr>
        <w:footnoteRef/>
      </w:r>
      <w:r w:rsidR="00916D5B" w:rsidRPr="00916D5B">
        <w:rPr>
          <w:sz w:val="24"/>
          <w:lang w:val="mt-MT"/>
        </w:rPr>
        <w:t xml:space="preserve"> </w:t>
      </w:r>
      <w:r w:rsidR="00916D5B" w:rsidRPr="00916D5B">
        <w:rPr>
          <w:sz w:val="24"/>
          <w:lang w:val="mt-MT"/>
        </w:rPr>
        <w:tab/>
      </w:r>
      <w:r w:rsidR="00136183">
        <w:rPr>
          <w:sz w:val="24"/>
          <w:lang w:val="mt-MT"/>
        </w:rPr>
        <w:t>ĠU C 47, 7.2.</w:t>
      </w:r>
      <w:r w:rsidRPr="00916D5B">
        <w:rPr>
          <w:sz w:val="24"/>
          <w:lang w:val="mt-MT"/>
        </w:rPr>
        <w:t>2023, p. 171.</w:t>
      </w:r>
    </w:p>
  </w:footnote>
  <w:footnote w:id="8">
    <w:p w14:paraId="3674C361" w14:textId="77777777" w:rsidR="00B8212A" w:rsidRPr="00916D5B" w:rsidRDefault="00B8212A" w:rsidP="00916D5B">
      <w:pPr>
        <w:pStyle w:val="FootnoteText"/>
        <w:ind w:left="567" w:hanging="567"/>
        <w:rPr>
          <w:sz w:val="24"/>
          <w:lang w:val="mt-MT"/>
        </w:rPr>
      </w:pPr>
      <w:r w:rsidRPr="00916D5B">
        <w:rPr>
          <w:rStyle w:val="FootnoteReference"/>
          <w:sz w:val="24"/>
          <w:lang w:val="mt-MT"/>
        </w:rPr>
        <w:footnoteRef/>
      </w:r>
      <w:r w:rsidR="00916D5B" w:rsidRPr="00916D5B">
        <w:rPr>
          <w:sz w:val="24"/>
          <w:lang w:val="mt-MT"/>
        </w:rPr>
        <w:t xml:space="preserve"> </w:t>
      </w:r>
      <w:r w:rsidR="00916D5B" w:rsidRPr="00916D5B">
        <w:rPr>
          <w:sz w:val="24"/>
          <w:lang w:val="mt-MT"/>
        </w:rPr>
        <w:tab/>
      </w:r>
      <w:r w:rsidRPr="00916D5B">
        <w:rPr>
          <w:sz w:val="24"/>
          <w:lang w:val="mt-MT"/>
        </w:rPr>
        <w:t>ĠU C 47, 7.2.2023, p. 149.</w:t>
      </w:r>
    </w:p>
  </w:footnote>
  <w:footnote w:id="9">
    <w:p w14:paraId="3878228D" w14:textId="77777777" w:rsidR="00B8212A" w:rsidRPr="00916D5B" w:rsidRDefault="00B8212A" w:rsidP="00916D5B">
      <w:pPr>
        <w:pStyle w:val="FootnoteText"/>
        <w:ind w:left="567" w:hanging="567"/>
        <w:rPr>
          <w:sz w:val="24"/>
          <w:lang w:val="mt-MT"/>
        </w:rPr>
      </w:pPr>
      <w:r w:rsidRPr="00916D5B">
        <w:rPr>
          <w:rStyle w:val="FootnoteReference"/>
          <w:sz w:val="24"/>
          <w:lang w:val="mt-MT"/>
        </w:rPr>
        <w:footnoteRef/>
      </w:r>
      <w:r w:rsidR="00916D5B" w:rsidRPr="00916D5B">
        <w:rPr>
          <w:sz w:val="24"/>
          <w:lang w:val="mt-MT"/>
        </w:rPr>
        <w:t xml:space="preserve"> </w:t>
      </w:r>
      <w:r w:rsidR="00916D5B" w:rsidRPr="00916D5B">
        <w:rPr>
          <w:sz w:val="24"/>
          <w:lang w:val="mt-MT"/>
        </w:rPr>
        <w:tab/>
      </w:r>
      <w:r w:rsidRPr="00916D5B">
        <w:rPr>
          <w:sz w:val="24"/>
          <w:lang w:val="mt-MT"/>
        </w:rPr>
        <w:t>ĠU C 167, 11.5.2023, p. 57.</w:t>
      </w:r>
    </w:p>
  </w:footnote>
  <w:footnote w:id="10">
    <w:p w14:paraId="73D24B8B" w14:textId="77777777" w:rsidR="00B8212A" w:rsidRPr="00916D5B" w:rsidRDefault="00B8212A" w:rsidP="00916D5B">
      <w:pPr>
        <w:pStyle w:val="FootnoteText"/>
        <w:ind w:left="567" w:hanging="567"/>
        <w:rPr>
          <w:sz w:val="24"/>
          <w:lang w:val="mt-MT"/>
        </w:rPr>
      </w:pPr>
      <w:r w:rsidRPr="00916D5B">
        <w:rPr>
          <w:rStyle w:val="FootnoteReference"/>
          <w:sz w:val="24"/>
          <w:lang w:val="mt-MT"/>
        </w:rPr>
        <w:footnoteRef/>
      </w:r>
      <w:r w:rsidR="00916D5B" w:rsidRPr="00916D5B">
        <w:rPr>
          <w:sz w:val="24"/>
          <w:lang w:val="mt-MT"/>
        </w:rPr>
        <w:t xml:space="preserve"> </w:t>
      </w:r>
      <w:r w:rsidR="00916D5B" w:rsidRPr="00916D5B">
        <w:rPr>
          <w:sz w:val="24"/>
          <w:lang w:val="mt-MT"/>
        </w:rPr>
        <w:tab/>
      </w:r>
      <w:r w:rsidRPr="00916D5B">
        <w:rPr>
          <w:sz w:val="24"/>
          <w:lang w:val="mt-MT"/>
        </w:rPr>
        <w:t>ĠU C, C/2023/398, 23.11.2023, ELI: http://data.europa.eu/eli/C/2023/398/oj.</w:t>
      </w:r>
    </w:p>
  </w:footnote>
  <w:footnote w:id="11">
    <w:p w14:paraId="65A908E8" w14:textId="77777777" w:rsidR="00B8212A" w:rsidRPr="00916D5B" w:rsidRDefault="00B8212A" w:rsidP="00916D5B">
      <w:pPr>
        <w:pStyle w:val="FootnoteText"/>
        <w:ind w:left="567" w:hanging="567"/>
        <w:rPr>
          <w:sz w:val="24"/>
          <w:lang w:val="mt-MT"/>
        </w:rPr>
      </w:pPr>
      <w:r w:rsidRPr="00916D5B">
        <w:rPr>
          <w:rStyle w:val="FootnoteReference"/>
          <w:sz w:val="24"/>
          <w:lang w:val="mt-MT"/>
        </w:rPr>
        <w:footnoteRef/>
      </w:r>
      <w:r w:rsidR="00916D5B" w:rsidRPr="00916D5B">
        <w:rPr>
          <w:sz w:val="24"/>
          <w:lang w:val="mt-MT"/>
        </w:rPr>
        <w:t xml:space="preserve"> </w:t>
      </w:r>
      <w:r w:rsidR="00916D5B" w:rsidRPr="00916D5B">
        <w:rPr>
          <w:sz w:val="24"/>
          <w:lang w:val="mt-MT"/>
        </w:rPr>
        <w:tab/>
      </w:r>
      <w:r w:rsidRPr="00916D5B">
        <w:rPr>
          <w:sz w:val="24"/>
          <w:lang w:val="mt-MT"/>
        </w:rPr>
        <w:t>ĠU C, C/2024/493, 23.1.2024, ELI: http://data.europa.eu/eli/C/2024/493/oj.</w:t>
      </w:r>
    </w:p>
  </w:footnote>
  <w:footnote w:id="12">
    <w:p w14:paraId="20C79E66" w14:textId="77777777" w:rsidR="00B8212A" w:rsidRPr="00916D5B" w:rsidRDefault="00B8212A" w:rsidP="00916D5B">
      <w:pPr>
        <w:pStyle w:val="FootnoteText"/>
        <w:ind w:left="567" w:hanging="567"/>
        <w:rPr>
          <w:sz w:val="24"/>
          <w:lang w:val="mt-MT"/>
        </w:rPr>
      </w:pPr>
      <w:r w:rsidRPr="00916D5B">
        <w:rPr>
          <w:rStyle w:val="FootnoteReference"/>
          <w:sz w:val="24"/>
          <w:lang w:val="mt-MT"/>
        </w:rPr>
        <w:footnoteRef/>
      </w:r>
      <w:r w:rsidR="00916D5B" w:rsidRPr="00916D5B">
        <w:rPr>
          <w:sz w:val="24"/>
          <w:lang w:val="mt-MT"/>
        </w:rPr>
        <w:t xml:space="preserve"> </w:t>
      </w:r>
      <w:r w:rsidR="00916D5B" w:rsidRPr="00916D5B">
        <w:rPr>
          <w:sz w:val="24"/>
          <w:lang w:val="mt-MT"/>
        </w:rPr>
        <w:tab/>
      </w:r>
      <w:r w:rsidRPr="00916D5B">
        <w:rPr>
          <w:sz w:val="24"/>
          <w:lang w:val="mt-MT"/>
        </w:rPr>
        <w:t>ĠU C, C/2025/1971, 11.4.2025, ELI: http://data.europa.eu/eli/C/2025/1971/oj.</w:t>
      </w:r>
    </w:p>
  </w:footnote>
  <w:footnote w:id="13">
    <w:p w14:paraId="25147B09" w14:textId="77777777" w:rsidR="00B8212A" w:rsidRPr="00916D5B" w:rsidRDefault="00B8212A" w:rsidP="00916D5B">
      <w:pPr>
        <w:pStyle w:val="FootnoteText"/>
        <w:ind w:left="567" w:hanging="567"/>
        <w:rPr>
          <w:sz w:val="24"/>
          <w:lang w:val="mt-MT"/>
        </w:rPr>
      </w:pPr>
      <w:r w:rsidRPr="00916D5B">
        <w:rPr>
          <w:rStyle w:val="FootnoteReference"/>
          <w:sz w:val="24"/>
          <w:lang w:val="mt-MT"/>
        </w:rPr>
        <w:footnoteRef/>
      </w:r>
      <w:r w:rsidR="00916D5B" w:rsidRPr="00916D5B">
        <w:rPr>
          <w:sz w:val="24"/>
          <w:lang w:val="mt-MT"/>
        </w:rPr>
        <w:t xml:space="preserve"> </w:t>
      </w:r>
      <w:r w:rsidR="00916D5B" w:rsidRPr="00916D5B">
        <w:rPr>
          <w:sz w:val="24"/>
          <w:lang w:val="mt-MT"/>
        </w:rPr>
        <w:tab/>
      </w:r>
      <w:r w:rsidRPr="00916D5B">
        <w:rPr>
          <w:sz w:val="24"/>
          <w:lang w:val="mt-MT"/>
        </w:rPr>
        <w:t>ĠU C, C/2025/1279, 13.3.2025, ELI: http://data.europa.eu/eli/C/2025/1279/oj.</w:t>
      </w:r>
    </w:p>
  </w:footnote>
  <w:footnote w:id="14">
    <w:p w14:paraId="1DC0C2CA" w14:textId="77777777" w:rsidR="00B8212A" w:rsidRPr="00916D5B" w:rsidRDefault="00B8212A" w:rsidP="00916D5B">
      <w:pPr>
        <w:pStyle w:val="FootnoteText"/>
        <w:ind w:left="567" w:hanging="567"/>
        <w:rPr>
          <w:sz w:val="24"/>
          <w:lang w:val="mt-MT"/>
        </w:rPr>
      </w:pPr>
      <w:r w:rsidRPr="00916D5B">
        <w:rPr>
          <w:rStyle w:val="FootnoteReference"/>
          <w:sz w:val="24"/>
          <w:lang w:val="mt-MT"/>
        </w:rPr>
        <w:footnoteRef/>
      </w:r>
      <w:r w:rsidR="00916D5B" w:rsidRPr="00916D5B">
        <w:rPr>
          <w:sz w:val="24"/>
          <w:lang w:val="mt-MT"/>
        </w:rPr>
        <w:t xml:space="preserve"> </w:t>
      </w:r>
      <w:r w:rsidR="00916D5B" w:rsidRPr="00916D5B">
        <w:rPr>
          <w:sz w:val="24"/>
          <w:lang w:val="mt-MT"/>
        </w:rPr>
        <w:tab/>
      </w:r>
      <w:r w:rsidRPr="00916D5B">
        <w:rPr>
          <w:sz w:val="24"/>
          <w:lang w:val="mt-MT"/>
        </w:rPr>
        <w:t>ĠU C 81, 18.2.2022, p. 43.</w:t>
      </w:r>
    </w:p>
  </w:footnote>
  <w:footnote w:id="15">
    <w:p w14:paraId="06FD93E8" w14:textId="77777777" w:rsidR="00B8212A" w:rsidRPr="00916D5B" w:rsidRDefault="00B8212A" w:rsidP="00916D5B">
      <w:pPr>
        <w:pStyle w:val="FootnoteText"/>
        <w:ind w:left="567" w:hanging="567"/>
        <w:rPr>
          <w:sz w:val="24"/>
          <w:lang w:val="mt-MT"/>
        </w:rPr>
      </w:pPr>
      <w:r w:rsidRPr="00916D5B">
        <w:rPr>
          <w:rStyle w:val="FootnoteReference"/>
          <w:sz w:val="24"/>
          <w:lang w:val="mt-MT"/>
        </w:rPr>
        <w:footnoteRef/>
      </w:r>
      <w:r w:rsidR="00916D5B" w:rsidRPr="00916D5B">
        <w:rPr>
          <w:sz w:val="24"/>
          <w:lang w:val="mt-MT"/>
        </w:rPr>
        <w:t xml:space="preserve"> </w:t>
      </w:r>
      <w:r w:rsidR="00916D5B" w:rsidRPr="00916D5B">
        <w:rPr>
          <w:sz w:val="24"/>
          <w:lang w:val="mt-MT"/>
        </w:rPr>
        <w:tab/>
      </w:r>
      <w:r w:rsidRPr="00916D5B">
        <w:rPr>
          <w:sz w:val="24"/>
          <w:lang w:val="mt-MT"/>
        </w:rPr>
        <w:t>ĠU C 400, 26.11.2019, p. 9.</w:t>
      </w:r>
    </w:p>
  </w:footnote>
  <w:footnote w:id="16">
    <w:p w14:paraId="491FDA90" w14:textId="77777777" w:rsidR="00B8212A" w:rsidRPr="00916D5B" w:rsidRDefault="00B8212A" w:rsidP="00916D5B">
      <w:pPr>
        <w:pStyle w:val="FootnoteText"/>
        <w:ind w:left="567" w:hanging="567"/>
        <w:rPr>
          <w:sz w:val="24"/>
          <w:lang w:val="mt-MT"/>
        </w:rPr>
      </w:pPr>
      <w:r w:rsidRPr="00916D5B">
        <w:rPr>
          <w:rStyle w:val="FootnoteReference"/>
          <w:sz w:val="24"/>
          <w:lang w:val="mt-MT"/>
        </w:rPr>
        <w:footnoteRef/>
      </w:r>
      <w:r w:rsidR="00916D5B" w:rsidRPr="00916D5B">
        <w:rPr>
          <w:sz w:val="24"/>
          <w:lang w:val="mt-MT"/>
        </w:rPr>
        <w:t xml:space="preserve"> </w:t>
      </w:r>
      <w:r w:rsidR="00916D5B" w:rsidRPr="00916D5B">
        <w:rPr>
          <w:sz w:val="24"/>
          <w:lang w:val="mt-MT"/>
        </w:rPr>
        <w:tab/>
      </w:r>
      <w:hyperlink r:id="rId1" w:history="1">
        <w:r w:rsidRPr="00DB793A">
          <w:rPr>
            <w:rStyle w:val="Hyperlink"/>
            <w:sz w:val="24"/>
            <w:lang w:val="mt-MT"/>
          </w:rPr>
          <w:t>https://www.un.org/sustainabledevelopment/wp-content/uploads/2023/02/SDG-Stimulus-to-Deliver-Agenda-2030.pdf.</w:t>
        </w:r>
      </w:hyperlink>
    </w:p>
  </w:footnote>
  <w:footnote w:id="17">
    <w:p w14:paraId="66109163" w14:textId="77777777" w:rsidR="00B8212A" w:rsidRPr="00916D5B" w:rsidRDefault="00B8212A" w:rsidP="00916D5B">
      <w:pPr>
        <w:pStyle w:val="FootnoteText"/>
        <w:ind w:left="567" w:hanging="567"/>
        <w:rPr>
          <w:sz w:val="24"/>
          <w:lang w:val="mt-MT"/>
        </w:rPr>
      </w:pPr>
      <w:r w:rsidRPr="00916D5B">
        <w:rPr>
          <w:rStyle w:val="FootnoteReference"/>
          <w:sz w:val="24"/>
          <w:lang w:val="mt-MT"/>
        </w:rPr>
        <w:footnoteRef/>
      </w:r>
      <w:r w:rsidR="00916D5B" w:rsidRPr="00916D5B">
        <w:rPr>
          <w:sz w:val="24"/>
          <w:lang w:val="mt-MT"/>
        </w:rPr>
        <w:t xml:space="preserve"> </w:t>
      </w:r>
      <w:r w:rsidR="00916D5B" w:rsidRPr="00916D5B">
        <w:rPr>
          <w:sz w:val="24"/>
          <w:lang w:val="mt-MT"/>
        </w:rPr>
        <w:tab/>
      </w:r>
      <w:hyperlink r:id="rId2" w:history="1">
        <w:r w:rsidRPr="00DB793A">
          <w:rPr>
            <w:rStyle w:val="Hyperlink"/>
            <w:sz w:val="24"/>
            <w:lang w:val="mt-MT"/>
          </w:rPr>
          <w:t>https://www.eea.europa.eu/en/analysis/publications/monitoring-progress-towards-8th-eap-objectives.</w:t>
        </w:r>
      </w:hyperlink>
    </w:p>
  </w:footnote>
  <w:footnote w:id="18">
    <w:p w14:paraId="24A68352" w14:textId="77777777" w:rsidR="00B8212A" w:rsidRPr="00916D5B" w:rsidRDefault="00B8212A" w:rsidP="00916D5B">
      <w:pPr>
        <w:pStyle w:val="FootnoteText"/>
        <w:ind w:left="567" w:hanging="567"/>
        <w:rPr>
          <w:sz w:val="24"/>
          <w:lang w:val="mt-MT"/>
        </w:rPr>
      </w:pPr>
      <w:r w:rsidRPr="00916D5B">
        <w:rPr>
          <w:rStyle w:val="FootnoteReference"/>
          <w:sz w:val="24"/>
          <w:lang w:val="mt-MT"/>
        </w:rPr>
        <w:footnoteRef/>
      </w:r>
      <w:r w:rsidR="00916D5B" w:rsidRPr="00916D5B">
        <w:rPr>
          <w:sz w:val="24"/>
          <w:lang w:val="mt-MT"/>
        </w:rPr>
        <w:t xml:space="preserve"> </w:t>
      </w:r>
      <w:r w:rsidR="00916D5B" w:rsidRPr="00916D5B">
        <w:rPr>
          <w:sz w:val="24"/>
          <w:lang w:val="mt-MT"/>
        </w:rPr>
        <w:tab/>
      </w:r>
      <w:hyperlink r:id="rId3" w:history="1">
        <w:r w:rsidRPr="00DB793A">
          <w:rPr>
            <w:rStyle w:val="Hyperlink"/>
            <w:sz w:val="24"/>
            <w:lang w:val="mt-MT"/>
          </w:rPr>
          <w:t>https://apps.who.int/gb/bd/PDF/bd47/EN/constitution-en.pdf?ua=1.</w:t>
        </w:r>
      </w:hyperlink>
    </w:p>
  </w:footnote>
  <w:footnote w:id="19">
    <w:p w14:paraId="23089A09" w14:textId="77777777" w:rsidR="00B8212A" w:rsidRPr="00916D5B" w:rsidRDefault="00B8212A" w:rsidP="00916D5B">
      <w:pPr>
        <w:pStyle w:val="FootnoteText"/>
        <w:ind w:left="567" w:hanging="567"/>
        <w:rPr>
          <w:sz w:val="24"/>
          <w:lang w:val="mt-MT"/>
        </w:rPr>
      </w:pPr>
      <w:r w:rsidRPr="00916D5B">
        <w:rPr>
          <w:rStyle w:val="FootnoteReference"/>
          <w:sz w:val="24"/>
          <w:lang w:val="mt-MT"/>
        </w:rPr>
        <w:footnoteRef/>
      </w:r>
      <w:r w:rsidR="00916D5B" w:rsidRPr="00916D5B">
        <w:rPr>
          <w:sz w:val="24"/>
          <w:lang w:val="mt-MT"/>
        </w:rPr>
        <w:t xml:space="preserve"> </w:t>
      </w:r>
      <w:r w:rsidR="00916D5B" w:rsidRPr="00916D5B">
        <w:rPr>
          <w:sz w:val="24"/>
          <w:lang w:val="mt-MT"/>
        </w:rPr>
        <w:tab/>
      </w:r>
      <w:hyperlink r:id="rId4" w:history="1">
        <w:r w:rsidRPr="00DB793A">
          <w:rPr>
            <w:rStyle w:val="Hyperlink"/>
            <w:sz w:val="24"/>
            <w:lang w:val="mt-MT"/>
          </w:rPr>
          <w:t>https://www.who.int/news/item/24-05-2024-covid-19-eliminated-a-decade-of-progress-in-global-level-of-life-expectancy.</w:t>
        </w:r>
      </w:hyperlink>
    </w:p>
  </w:footnote>
  <w:footnote w:id="20">
    <w:p w14:paraId="1C0A1C6B" w14:textId="77777777" w:rsidR="00B8212A" w:rsidRPr="00916D5B" w:rsidRDefault="00B8212A" w:rsidP="00916D5B">
      <w:pPr>
        <w:pStyle w:val="FootnoteText"/>
        <w:ind w:left="567" w:hanging="567"/>
        <w:rPr>
          <w:sz w:val="24"/>
          <w:lang w:val="mt-MT"/>
        </w:rPr>
      </w:pPr>
      <w:r w:rsidRPr="00916D5B">
        <w:rPr>
          <w:rStyle w:val="FootnoteReference"/>
          <w:sz w:val="24"/>
          <w:lang w:val="mt-MT"/>
        </w:rPr>
        <w:footnoteRef/>
      </w:r>
      <w:r w:rsidR="00916D5B" w:rsidRPr="00916D5B">
        <w:rPr>
          <w:sz w:val="24"/>
          <w:lang w:val="mt-MT"/>
        </w:rPr>
        <w:t xml:space="preserve"> </w:t>
      </w:r>
      <w:r w:rsidR="00916D5B" w:rsidRPr="00916D5B">
        <w:rPr>
          <w:sz w:val="24"/>
          <w:lang w:val="mt-MT"/>
        </w:rPr>
        <w:tab/>
      </w:r>
      <w:hyperlink r:id="rId5" w:history="1">
        <w:r w:rsidRPr="00DB793A">
          <w:rPr>
            <w:rStyle w:val="Hyperlink"/>
            <w:sz w:val="24"/>
            <w:lang w:val="mt-MT"/>
          </w:rPr>
          <w:t>https://www.ilo.org/sites/default/files/2025-01/WESO25_Trends_Report_EN.pdf.</w:t>
        </w:r>
      </w:hyperlink>
    </w:p>
  </w:footnote>
  <w:footnote w:id="21">
    <w:p w14:paraId="4AF103D8" w14:textId="77777777" w:rsidR="00B8212A" w:rsidRPr="00916D5B" w:rsidRDefault="00B8212A" w:rsidP="00916D5B">
      <w:pPr>
        <w:pStyle w:val="FootnoteText"/>
        <w:ind w:left="567" w:hanging="567"/>
        <w:rPr>
          <w:sz w:val="24"/>
          <w:lang w:val="mt-MT"/>
        </w:rPr>
      </w:pPr>
      <w:r w:rsidRPr="00916D5B">
        <w:rPr>
          <w:rStyle w:val="FootnoteReference"/>
          <w:sz w:val="24"/>
          <w:lang w:val="mt-MT"/>
        </w:rPr>
        <w:footnoteRef/>
      </w:r>
      <w:r w:rsidR="00916D5B" w:rsidRPr="00916D5B">
        <w:rPr>
          <w:sz w:val="24"/>
          <w:lang w:val="mt-MT"/>
        </w:rPr>
        <w:t xml:space="preserve"> </w:t>
      </w:r>
      <w:r w:rsidR="00916D5B" w:rsidRPr="00916D5B">
        <w:rPr>
          <w:sz w:val="24"/>
          <w:lang w:val="mt-MT"/>
        </w:rPr>
        <w:tab/>
      </w:r>
      <w:hyperlink r:id="rId6" w:history="1">
        <w:r w:rsidRPr="00DB793A">
          <w:rPr>
            <w:rStyle w:val="Hyperlink"/>
            <w:sz w:val="24"/>
            <w:lang w:val="mt-MT"/>
          </w:rPr>
          <w:t>https://www.ilo.org/resource/news/number-youth-not-employment-education-or-training-neet-cause-concern.</w:t>
        </w:r>
      </w:hyperlink>
    </w:p>
  </w:footnote>
  <w:footnote w:id="22">
    <w:p w14:paraId="1B2D608B" w14:textId="77777777" w:rsidR="00B8212A" w:rsidRPr="00916D5B" w:rsidRDefault="00B8212A" w:rsidP="00916D5B">
      <w:pPr>
        <w:pStyle w:val="FootnoteText"/>
        <w:ind w:left="567" w:hanging="567"/>
        <w:rPr>
          <w:sz w:val="24"/>
          <w:lang w:val="mt-MT"/>
        </w:rPr>
      </w:pPr>
      <w:r w:rsidRPr="00916D5B">
        <w:rPr>
          <w:rStyle w:val="FootnoteReference"/>
          <w:sz w:val="24"/>
          <w:lang w:val="mt-MT"/>
        </w:rPr>
        <w:footnoteRef/>
      </w:r>
      <w:r w:rsidR="00916D5B" w:rsidRPr="00916D5B">
        <w:rPr>
          <w:sz w:val="24"/>
          <w:lang w:val="mt-MT"/>
        </w:rPr>
        <w:t xml:space="preserve"> </w:t>
      </w:r>
      <w:r w:rsidR="00916D5B" w:rsidRPr="00916D5B">
        <w:rPr>
          <w:sz w:val="24"/>
          <w:lang w:val="mt-MT"/>
        </w:rPr>
        <w:tab/>
      </w:r>
      <w:hyperlink r:id="rId7" w:history="1">
        <w:r w:rsidRPr="00DB793A">
          <w:rPr>
            <w:rStyle w:val="Hyperlink"/>
            <w:sz w:val="24"/>
            <w:lang w:val="mt-MT"/>
          </w:rPr>
          <w:t>https://unstats.un.org/sdgs/report/2024/Goal-17/.</w:t>
        </w:r>
      </w:hyperlink>
    </w:p>
  </w:footnote>
  <w:footnote w:id="23">
    <w:p w14:paraId="36DD7DA1" w14:textId="77777777" w:rsidR="00B8212A" w:rsidRPr="00916D5B" w:rsidRDefault="00B8212A" w:rsidP="00916D5B">
      <w:pPr>
        <w:pStyle w:val="FootnoteText"/>
        <w:ind w:left="567" w:hanging="567"/>
        <w:rPr>
          <w:sz w:val="24"/>
          <w:lang w:val="mt-MT"/>
        </w:rPr>
      </w:pPr>
      <w:r w:rsidRPr="00916D5B">
        <w:rPr>
          <w:rStyle w:val="FootnoteReference"/>
          <w:sz w:val="24"/>
          <w:lang w:val="mt-MT"/>
        </w:rPr>
        <w:footnoteRef/>
      </w:r>
      <w:r w:rsidR="00916D5B" w:rsidRPr="00916D5B">
        <w:rPr>
          <w:sz w:val="24"/>
          <w:lang w:val="mt-MT"/>
        </w:rPr>
        <w:t xml:space="preserve"> </w:t>
      </w:r>
      <w:r w:rsidR="00916D5B" w:rsidRPr="00916D5B">
        <w:rPr>
          <w:sz w:val="24"/>
          <w:lang w:val="mt-MT"/>
        </w:rPr>
        <w:tab/>
      </w:r>
      <w:hyperlink r:id="rId8" w:history="1">
        <w:r w:rsidRPr="00DB793A">
          <w:rPr>
            <w:rStyle w:val="Hyperlink"/>
            <w:sz w:val="24"/>
            <w:lang w:val="mt-MT"/>
          </w:rPr>
          <w:t>https://equalmeasures2030.org/wp-content/uploads/2024/09/EM2030_2024_SDG_Gender_Index_EN_digital.pdf.</w:t>
        </w:r>
      </w:hyperlink>
    </w:p>
  </w:footnote>
  <w:footnote w:id="24">
    <w:p w14:paraId="6A2947C0" w14:textId="77777777" w:rsidR="00B8212A" w:rsidRPr="00916D5B" w:rsidRDefault="00B8212A" w:rsidP="00916D5B">
      <w:pPr>
        <w:pStyle w:val="FootnoteText"/>
        <w:ind w:left="567" w:hanging="567"/>
        <w:rPr>
          <w:sz w:val="24"/>
          <w:lang w:val="mt-MT"/>
        </w:rPr>
      </w:pPr>
      <w:r w:rsidRPr="00916D5B">
        <w:rPr>
          <w:rStyle w:val="FootnoteReference"/>
          <w:sz w:val="24"/>
          <w:lang w:val="mt-MT"/>
        </w:rPr>
        <w:footnoteRef/>
      </w:r>
      <w:r w:rsidR="00916D5B" w:rsidRPr="00916D5B">
        <w:rPr>
          <w:sz w:val="24"/>
          <w:lang w:val="mt-MT"/>
        </w:rPr>
        <w:t xml:space="preserve"> </w:t>
      </w:r>
      <w:r w:rsidR="00916D5B" w:rsidRPr="00916D5B">
        <w:rPr>
          <w:sz w:val="24"/>
          <w:lang w:val="mt-MT"/>
        </w:rPr>
        <w:tab/>
      </w:r>
      <w:hyperlink r:id="rId9" w:history="1">
        <w:r w:rsidRPr="00DB793A">
          <w:rPr>
            <w:rStyle w:val="Hyperlink"/>
            <w:sz w:val="24"/>
            <w:lang w:val="mt-MT"/>
          </w:rPr>
          <w:t>https://unstats.un.org/sdgs/report/2024/Goal-17/.</w:t>
        </w:r>
      </w:hyperlink>
    </w:p>
  </w:footnote>
  <w:footnote w:id="25">
    <w:p w14:paraId="4CB28EC7" w14:textId="77777777" w:rsidR="00B8212A" w:rsidRPr="00916D5B" w:rsidRDefault="00B8212A" w:rsidP="00916D5B">
      <w:pPr>
        <w:pStyle w:val="FootnoteText"/>
        <w:ind w:left="567" w:hanging="567"/>
        <w:rPr>
          <w:sz w:val="24"/>
          <w:lang w:val="mt-MT"/>
        </w:rPr>
      </w:pPr>
      <w:r w:rsidRPr="00916D5B">
        <w:rPr>
          <w:rStyle w:val="FootnoteReference"/>
          <w:sz w:val="24"/>
          <w:lang w:val="mt-MT"/>
        </w:rPr>
        <w:footnoteRef/>
      </w:r>
      <w:r w:rsidR="00916D5B" w:rsidRPr="00916D5B">
        <w:rPr>
          <w:sz w:val="24"/>
          <w:lang w:val="mt-MT"/>
        </w:rPr>
        <w:t xml:space="preserve"> </w:t>
      </w:r>
      <w:r w:rsidR="00916D5B" w:rsidRPr="00916D5B">
        <w:rPr>
          <w:sz w:val="24"/>
          <w:lang w:val="mt-MT"/>
        </w:rPr>
        <w:tab/>
      </w:r>
      <w:hyperlink r:id="rId10" w:history="1">
        <w:r w:rsidRPr="00DB793A">
          <w:rPr>
            <w:rStyle w:val="Hyperlink"/>
            <w:sz w:val="24"/>
            <w:lang w:val="mt-MT"/>
          </w:rPr>
          <w:t>https://equalmeasures2030.org/wp-content/uploads/2024/09/EM2030_2024_SDG_Gender_Index_EN_digital.p.</w:t>
        </w:r>
      </w:hyperlink>
    </w:p>
  </w:footnote>
  <w:footnote w:id="26">
    <w:p w14:paraId="791C560F" w14:textId="77777777" w:rsidR="00B8212A" w:rsidRPr="00916D5B" w:rsidRDefault="00B8212A" w:rsidP="00916D5B">
      <w:pPr>
        <w:pStyle w:val="FootnoteText"/>
        <w:ind w:left="567" w:hanging="567"/>
        <w:rPr>
          <w:sz w:val="24"/>
          <w:lang w:val="mt-MT"/>
        </w:rPr>
      </w:pPr>
      <w:r w:rsidRPr="00916D5B">
        <w:rPr>
          <w:rStyle w:val="FootnoteReference"/>
          <w:sz w:val="24"/>
          <w:lang w:val="mt-MT"/>
        </w:rPr>
        <w:footnoteRef/>
      </w:r>
      <w:r w:rsidR="00916D5B" w:rsidRPr="00916D5B">
        <w:rPr>
          <w:sz w:val="24"/>
          <w:lang w:val="mt-MT"/>
        </w:rPr>
        <w:t xml:space="preserve"> </w:t>
      </w:r>
      <w:r w:rsidR="00916D5B" w:rsidRPr="00916D5B">
        <w:rPr>
          <w:sz w:val="24"/>
          <w:lang w:val="mt-MT"/>
        </w:rPr>
        <w:tab/>
      </w:r>
      <w:hyperlink r:id="rId11" w:history="1">
        <w:r w:rsidRPr="00DB793A">
          <w:rPr>
            <w:rStyle w:val="Hyperlink"/>
            <w:sz w:val="24"/>
            <w:lang w:val="mt-MT"/>
          </w:rPr>
          <w:t>https://unstats.un.org/sdgs/report/2024/The-Sustainable-Development-Goals-Report-2024.pdf.</w:t>
        </w:r>
      </w:hyperlink>
    </w:p>
  </w:footnote>
  <w:footnote w:id="27">
    <w:p w14:paraId="4F1E819F" w14:textId="77777777" w:rsidR="00B8212A" w:rsidRPr="00916D5B" w:rsidRDefault="00B8212A" w:rsidP="00916D5B">
      <w:pPr>
        <w:pStyle w:val="FootnoteText"/>
        <w:ind w:left="567" w:hanging="567"/>
        <w:rPr>
          <w:sz w:val="24"/>
          <w:lang w:val="mt-MT"/>
        </w:rPr>
      </w:pPr>
      <w:r w:rsidRPr="00916D5B">
        <w:rPr>
          <w:rStyle w:val="FootnoteReference"/>
          <w:sz w:val="24"/>
          <w:lang w:val="mt-MT"/>
        </w:rPr>
        <w:footnoteRef/>
      </w:r>
      <w:r w:rsidR="00916D5B" w:rsidRPr="00916D5B">
        <w:rPr>
          <w:sz w:val="24"/>
          <w:lang w:val="mt-MT"/>
        </w:rPr>
        <w:t xml:space="preserve"> </w:t>
      </w:r>
      <w:r w:rsidR="00916D5B" w:rsidRPr="00916D5B">
        <w:rPr>
          <w:sz w:val="24"/>
          <w:lang w:val="mt-MT"/>
        </w:rPr>
        <w:tab/>
      </w:r>
      <w:hyperlink r:id="rId12" w:history="1">
        <w:r w:rsidRPr="00DB793A">
          <w:rPr>
            <w:rStyle w:val="Hyperlink"/>
            <w:sz w:val="24"/>
            <w:lang w:val="mt-MT"/>
          </w:rPr>
          <w:t>https://unstats.un.org/sdgs/report/2024/The-Sustainable-Development-Goals-Report-2024.pdf.</w:t>
        </w:r>
      </w:hyperlink>
    </w:p>
  </w:footnote>
  <w:footnote w:id="28">
    <w:p w14:paraId="605F9A7C" w14:textId="77777777" w:rsidR="00B8212A" w:rsidRPr="00916D5B" w:rsidRDefault="00B8212A" w:rsidP="00916D5B">
      <w:pPr>
        <w:pStyle w:val="FootnoteText"/>
        <w:ind w:left="567" w:hanging="567"/>
        <w:rPr>
          <w:sz w:val="24"/>
          <w:lang w:val="mt-MT"/>
        </w:rPr>
      </w:pPr>
      <w:r w:rsidRPr="00916D5B">
        <w:rPr>
          <w:rStyle w:val="FootnoteReference"/>
          <w:sz w:val="24"/>
          <w:lang w:val="mt-MT"/>
        </w:rPr>
        <w:footnoteRef/>
      </w:r>
      <w:r w:rsidR="00916D5B" w:rsidRPr="00916D5B">
        <w:rPr>
          <w:sz w:val="24"/>
          <w:lang w:val="mt-MT"/>
        </w:rPr>
        <w:t xml:space="preserve"> </w:t>
      </w:r>
      <w:r w:rsidR="00916D5B" w:rsidRPr="00916D5B">
        <w:rPr>
          <w:sz w:val="24"/>
          <w:lang w:val="mt-MT"/>
        </w:rPr>
        <w:tab/>
      </w:r>
      <w:hyperlink r:id="rId13" w:history="1">
        <w:r w:rsidRPr="00DB793A">
          <w:rPr>
            <w:rStyle w:val="Hyperlink"/>
            <w:sz w:val="24"/>
            <w:lang w:val="mt-MT"/>
          </w:rPr>
          <w:t>https://www.who.int/director-general/speeches/detail/who-director-general-s-opening-remarks-at-the-media-briefing-17-march-2025.</w:t>
        </w:r>
      </w:hyperlink>
    </w:p>
  </w:footnote>
  <w:footnote w:id="29">
    <w:p w14:paraId="4EB66C33" w14:textId="2A4F9800" w:rsidR="00B8212A" w:rsidRPr="00916D5B" w:rsidRDefault="00B8212A" w:rsidP="00916D5B">
      <w:pPr>
        <w:pStyle w:val="FootnoteText"/>
        <w:ind w:left="567" w:hanging="567"/>
        <w:rPr>
          <w:sz w:val="24"/>
          <w:lang w:val="mt-MT"/>
        </w:rPr>
      </w:pPr>
      <w:r w:rsidRPr="00916D5B">
        <w:rPr>
          <w:rStyle w:val="FootnoteReference"/>
          <w:sz w:val="24"/>
          <w:lang w:val="mt-MT"/>
        </w:rPr>
        <w:footnoteRef/>
      </w:r>
      <w:r w:rsidR="00916D5B" w:rsidRPr="00916D5B">
        <w:rPr>
          <w:sz w:val="24"/>
          <w:lang w:val="mt-MT"/>
        </w:rPr>
        <w:t xml:space="preserve"> </w:t>
      </w:r>
      <w:r w:rsidR="00916D5B" w:rsidRPr="00916D5B">
        <w:rPr>
          <w:sz w:val="24"/>
          <w:lang w:val="mt-MT"/>
        </w:rPr>
        <w:tab/>
      </w:r>
      <w:r w:rsidRPr="00916D5B">
        <w:rPr>
          <w:sz w:val="24"/>
          <w:lang w:val="mt-MT"/>
        </w:rPr>
        <w:t xml:space="preserve">Id-Direttiva (UE) 2024/2881 tal-Parlament Ewropew u tal-Kunsill tat-23 ta’ Ottubru 2024 dwar il-kwalità tal-arja ambjentali u arja iktar nadifa għall-Ewropa (ĠU L, 2024/2881, 20.11.2024, ELI: </w:t>
      </w:r>
      <w:hyperlink r:id="rId14" w:history="1">
        <w:r w:rsidRPr="001C513F">
          <w:rPr>
            <w:rStyle w:val="Hyperlink"/>
            <w:sz w:val="24"/>
            <w:lang w:val="mt-MT"/>
          </w:rPr>
          <w:t>http://data.europa.eu/eli/dir/202</w:t>
        </w:r>
        <w:r w:rsidRPr="001C513F">
          <w:rPr>
            <w:rStyle w:val="Hyperlink"/>
            <w:sz w:val="24"/>
            <w:lang w:val="mt-MT"/>
          </w:rPr>
          <w:t>4</w:t>
        </w:r>
        <w:r w:rsidRPr="001C513F">
          <w:rPr>
            <w:rStyle w:val="Hyperlink"/>
            <w:sz w:val="24"/>
            <w:lang w:val="mt-MT"/>
          </w:rPr>
          <w:t>/2881/oj</w:t>
        </w:r>
      </w:hyperlink>
      <w:r w:rsidRPr="00916D5B">
        <w:rPr>
          <w:sz w:val="24"/>
          <w:lang w:val="mt-MT"/>
        </w:rPr>
        <w:t>).</w:t>
      </w:r>
    </w:p>
  </w:footnote>
  <w:footnote w:id="30">
    <w:p w14:paraId="4761C29C" w14:textId="77777777" w:rsidR="00B8212A" w:rsidRPr="00916D5B" w:rsidRDefault="00B8212A" w:rsidP="00916D5B">
      <w:pPr>
        <w:pStyle w:val="FootnoteText"/>
        <w:ind w:left="567" w:hanging="567"/>
        <w:rPr>
          <w:sz w:val="24"/>
          <w:lang w:val="mt-MT"/>
        </w:rPr>
      </w:pPr>
      <w:r w:rsidRPr="00916D5B">
        <w:rPr>
          <w:rStyle w:val="FootnoteReference"/>
          <w:sz w:val="24"/>
          <w:lang w:val="mt-MT"/>
        </w:rPr>
        <w:footnoteRef/>
      </w:r>
      <w:r w:rsidR="00916D5B" w:rsidRPr="00916D5B">
        <w:rPr>
          <w:sz w:val="24"/>
          <w:lang w:val="mt-MT"/>
        </w:rPr>
        <w:t xml:space="preserve"> </w:t>
      </w:r>
      <w:r w:rsidR="00916D5B" w:rsidRPr="00916D5B">
        <w:rPr>
          <w:sz w:val="24"/>
          <w:lang w:val="mt-MT"/>
        </w:rPr>
        <w:tab/>
      </w:r>
      <w:hyperlink r:id="rId15" w:history="1">
        <w:r w:rsidRPr="00DB793A">
          <w:rPr>
            <w:rStyle w:val="Hyperlink"/>
            <w:sz w:val="24"/>
            <w:lang w:val="mt-MT"/>
          </w:rPr>
          <w:t>https://unstats.un.org/sdgs/report/2024/The-Sustainable-Development-Goals-Report-2024.pdf.</w:t>
        </w:r>
      </w:hyperlink>
    </w:p>
  </w:footnote>
  <w:footnote w:id="31">
    <w:p w14:paraId="0C73AB99" w14:textId="77777777" w:rsidR="00B8212A" w:rsidRPr="00916D5B" w:rsidRDefault="00B8212A" w:rsidP="00916D5B">
      <w:pPr>
        <w:pStyle w:val="FootnoteText"/>
        <w:ind w:left="567" w:hanging="567"/>
        <w:rPr>
          <w:sz w:val="24"/>
          <w:lang w:val="mt-MT"/>
        </w:rPr>
      </w:pPr>
      <w:r w:rsidRPr="00916D5B">
        <w:rPr>
          <w:rStyle w:val="FootnoteReference"/>
          <w:sz w:val="24"/>
          <w:lang w:val="mt-MT"/>
        </w:rPr>
        <w:footnoteRef/>
      </w:r>
      <w:r w:rsidR="00916D5B" w:rsidRPr="00916D5B">
        <w:rPr>
          <w:sz w:val="24"/>
          <w:lang w:val="mt-MT"/>
        </w:rPr>
        <w:t xml:space="preserve"> </w:t>
      </w:r>
      <w:r w:rsidR="00916D5B" w:rsidRPr="00916D5B">
        <w:rPr>
          <w:sz w:val="24"/>
          <w:lang w:val="mt-MT"/>
        </w:rPr>
        <w:tab/>
      </w:r>
      <w:hyperlink r:id="rId16" w:history="1">
        <w:r w:rsidRPr="00DB793A">
          <w:rPr>
            <w:rStyle w:val="Hyperlink"/>
            <w:sz w:val="24"/>
            <w:lang w:val="mt-MT"/>
          </w:rPr>
          <w:t>https://www.who.int/data/gho/data/themes/public-health-and-environment.</w:t>
        </w:r>
      </w:hyperlink>
    </w:p>
  </w:footnote>
  <w:footnote w:id="32">
    <w:p w14:paraId="4C8AC6A7" w14:textId="77777777" w:rsidR="00B8212A" w:rsidRPr="00916D5B" w:rsidRDefault="00B8212A" w:rsidP="00916D5B">
      <w:pPr>
        <w:pStyle w:val="FootnoteText"/>
        <w:ind w:left="567" w:hanging="567"/>
        <w:rPr>
          <w:sz w:val="24"/>
          <w:lang w:val="mt-MT"/>
        </w:rPr>
      </w:pPr>
      <w:r w:rsidRPr="00916D5B">
        <w:rPr>
          <w:rStyle w:val="FootnoteReference"/>
          <w:sz w:val="24"/>
          <w:lang w:val="mt-MT"/>
        </w:rPr>
        <w:footnoteRef/>
      </w:r>
      <w:r w:rsidR="00916D5B" w:rsidRPr="00916D5B">
        <w:rPr>
          <w:sz w:val="24"/>
          <w:lang w:val="mt-MT"/>
        </w:rPr>
        <w:t xml:space="preserve"> </w:t>
      </w:r>
      <w:r w:rsidR="00916D5B" w:rsidRPr="00916D5B">
        <w:rPr>
          <w:sz w:val="24"/>
          <w:lang w:val="mt-MT"/>
        </w:rPr>
        <w:tab/>
      </w:r>
      <w:hyperlink r:id="rId17" w:history="1">
        <w:r w:rsidRPr="00DB793A">
          <w:rPr>
            <w:rStyle w:val="Hyperlink"/>
            <w:sz w:val="24"/>
            <w:lang w:val="mt-MT"/>
          </w:rPr>
          <w:t>https://docs.un.org/en/A/RES/76/300.</w:t>
        </w:r>
      </w:hyperlink>
    </w:p>
  </w:footnote>
  <w:footnote w:id="33">
    <w:p w14:paraId="02F3C5BF" w14:textId="77777777" w:rsidR="00B8212A" w:rsidRPr="00916D5B" w:rsidRDefault="00B8212A" w:rsidP="00916D5B">
      <w:pPr>
        <w:pStyle w:val="FootnoteText"/>
        <w:ind w:left="567" w:hanging="567"/>
        <w:rPr>
          <w:sz w:val="24"/>
          <w:lang w:val="mt-MT"/>
        </w:rPr>
      </w:pPr>
      <w:r w:rsidRPr="00916D5B">
        <w:rPr>
          <w:rStyle w:val="FootnoteReference"/>
          <w:sz w:val="24"/>
          <w:lang w:val="mt-MT"/>
        </w:rPr>
        <w:footnoteRef/>
      </w:r>
      <w:r w:rsidR="00916D5B" w:rsidRPr="00916D5B">
        <w:rPr>
          <w:sz w:val="24"/>
          <w:lang w:val="mt-MT"/>
        </w:rPr>
        <w:t xml:space="preserve"> </w:t>
      </w:r>
      <w:r w:rsidR="00916D5B" w:rsidRPr="00916D5B">
        <w:rPr>
          <w:sz w:val="24"/>
          <w:lang w:val="mt-MT"/>
        </w:rPr>
        <w:tab/>
      </w:r>
      <w:hyperlink r:id="rId18" w:history="1">
        <w:r w:rsidRPr="00DB793A">
          <w:rPr>
            <w:rStyle w:val="Hyperlink"/>
            <w:sz w:val="24"/>
            <w:lang w:val="mt-MT"/>
          </w:rPr>
          <w:t>https://www.who.int/news-room/fact-sheets/detail/female-genital-mutilation.</w:t>
        </w:r>
      </w:hyperlink>
    </w:p>
  </w:footnote>
  <w:footnote w:id="34">
    <w:p w14:paraId="5CF5D207" w14:textId="77777777" w:rsidR="00B8212A" w:rsidRPr="00916D5B" w:rsidRDefault="00B8212A" w:rsidP="00916D5B">
      <w:pPr>
        <w:pStyle w:val="FootnoteText"/>
        <w:ind w:left="567" w:hanging="567"/>
        <w:rPr>
          <w:sz w:val="24"/>
          <w:lang w:val="mt-MT"/>
        </w:rPr>
      </w:pPr>
      <w:r w:rsidRPr="00916D5B">
        <w:rPr>
          <w:rStyle w:val="FootnoteReference"/>
          <w:sz w:val="24"/>
          <w:lang w:val="mt-MT"/>
        </w:rPr>
        <w:footnoteRef/>
      </w:r>
      <w:r w:rsidR="00916D5B" w:rsidRPr="00916D5B">
        <w:rPr>
          <w:sz w:val="24"/>
          <w:lang w:val="mt-MT"/>
        </w:rPr>
        <w:t xml:space="preserve"> </w:t>
      </w:r>
      <w:r w:rsidR="00916D5B" w:rsidRPr="00916D5B">
        <w:rPr>
          <w:sz w:val="24"/>
          <w:lang w:val="mt-MT"/>
        </w:rPr>
        <w:tab/>
      </w:r>
      <w:hyperlink r:id="rId19" w:history="1">
        <w:r w:rsidRPr="00DB793A">
          <w:rPr>
            <w:rStyle w:val="Hyperlink"/>
            <w:sz w:val="24"/>
            <w:lang w:val="mt-MT"/>
          </w:rPr>
          <w:t>https://www.unicef.org/press-releases/over-230-million-girls-and-women-alive-today-have-been-subjected-female-genital.</w:t>
        </w:r>
      </w:hyperlink>
    </w:p>
  </w:footnote>
  <w:footnote w:id="35">
    <w:p w14:paraId="5D8745BD" w14:textId="77777777" w:rsidR="00B8212A" w:rsidRPr="00916D5B" w:rsidRDefault="00B8212A" w:rsidP="00916D5B">
      <w:pPr>
        <w:pStyle w:val="FootnoteText"/>
        <w:ind w:left="567" w:hanging="567"/>
        <w:rPr>
          <w:sz w:val="24"/>
          <w:lang w:val="mt-MT"/>
        </w:rPr>
      </w:pPr>
      <w:r w:rsidRPr="00916D5B">
        <w:rPr>
          <w:rStyle w:val="FootnoteReference"/>
          <w:sz w:val="24"/>
          <w:lang w:val="mt-MT"/>
        </w:rPr>
        <w:footnoteRef/>
      </w:r>
      <w:r w:rsidR="00916D5B" w:rsidRPr="00916D5B">
        <w:rPr>
          <w:sz w:val="24"/>
          <w:lang w:val="mt-MT"/>
        </w:rPr>
        <w:t xml:space="preserve"> </w:t>
      </w:r>
      <w:r w:rsidR="00916D5B" w:rsidRPr="00916D5B">
        <w:rPr>
          <w:sz w:val="24"/>
          <w:lang w:val="mt-MT"/>
        </w:rPr>
        <w:tab/>
      </w:r>
      <w:hyperlink r:id="rId20" w:history="1">
        <w:r w:rsidRPr="00DB793A">
          <w:rPr>
            <w:rStyle w:val="Hyperlink"/>
            <w:sz w:val="24"/>
            <w:lang w:val="mt-MT"/>
          </w:rPr>
          <w:t>https://www.un.org/en/climatechange/science/climate-issues/women#:~:text=When%20extreme%20weather%20disasters%20strike%2C%20women%20and,of%20climate%20change%20are%20women%20and%20girls.</w:t>
        </w:r>
      </w:hyperlink>
    </w:p>
  </w:footnote>
  <w:footnote w:id="36">
    <w:p w14:paraId="298B436C" w14:textId="77777777" w:rsidR="00B8212A" w:rsidRPr="00916D5B" w:rsidRDefault="00B8212A" w:rsidP="00916D5B">
      <w:pPr>
        <w:pStyle w:val="FootnoteText"/>
        <w:ind w:left="567" w:hanging="567"/>
        <w:rPr>
          <w:sz w:val="24"/>
          <w:lang w:val="mt-MT"/>
        </w:rPr>
      </w:pPr>
      <w:r w:rsidRPr="00916D5B">
        <w:rPr>
          <w:rStyle w:val="FootnoteReference"/>
          <w:sz w:val="24"/>
          <w:lang w:val="mt-MT"/>
        </w:rPr>
        <w:footnoteRef/>
      </w:r>
      <w:r w:rsidR="00916D5B" w:rsidRPr="00916D5B">
        <w:rPr>
          <w:sz w:val="24"/>
          <w:lang w:val="mt-MT"/>
        </w:rPr>
        <w:t xml:space="preserve"> </w:t>
      </w:r>
      <w:r w:rsidR="00916D5B" w:rsidRPr="00916D5B">
        <w:rPr>
          <w:sz w:val="24"/>
          <w:lang w:val="mt-MT"/>
        </w:rPr>
        <w:tab/>
      </w:r>
      <w:hyperlink r:id="rId21" w:history="1">
        <w:r w:rsidRPr="00DB793A">
          <w:rPr>
            <w:rStyle w:val="Hyperlink"/>
            <w:sz w:val="24"/>
            <w:lang w:val="mt-MT"/>
          </w:rPr>
          <w:t>https://www.oecd.org/en/publications/development-finance-for-gender-equality-2024_e340afbf-en.html.</w:t>
        </w:r>
      </w:hyperlink>
    </w:p>
  </w:footnote>
  <w:footnote w:id="37">
    <w:p w14:paraId="5EA63EF4" w14:textId="77777777" w:rsidR="00B8212A" w:rsidRPr="00916D5B" w:rsidRDefault="00B8212A" w:rsidP="00916D5B">
      <w:pPr>
        <w:pStyle w:val="FootnoteText"/>
        <w:ind w:left="567" w:hanging="567"/>
        <w:rPr>
          <w:sz w:val="24"/>
          <w:lang w:val="mt-MT"/>
        </w:rPr>
      </w:pPr>
      <w:r w:rsidRPr="00916D5B">
        <w:rPr>
          <w:rStyle w:val="FootnoteReference"/>
          <w:sz w:val="24"/>
          <w:lang w:val="mt-MT"/>
        </w:rPr>
        <w:footnoteRef/>
      </w:r>
      <w:r w:rsidR="00916D5B" w:rsidRPr="00916D5B">
        <w:rPr>
          <w:sz w:val="24"/>
          <w:lang w:val="mt-MT"/>
        </w:rPr>
        <w:t xml:space="preserve"> </w:t>
      </w:r>
      <w:r w:rsidR="00916D5B" w:rsidRPr="00916D5B">
        <w:rPr>
          <w:sz w:val="24"/>
          <w:lang w:val="mt-MT"/>
        </w:rPr>
        <w:tab/>
      </w:r>
      <w:hyperlink r:id="rId22" w:history="1">
        <w:r w:rsidRPr="00DB793A">
          <w:rPr>
            <w:rStyle w:val="Hyperlink"/>
            <w:sz w:val="24"/>
            <w:lang w:val="mt-MT"/>
          </w:rPr>
          <w:t>https://www.oecd.org/en/publications/development-finance-for-gender-equality-2024_e340afbf-en.html.</w:t>
        </w:r>
      </w:hyperlink>
    </w:p>
  </w:footnote>
  <w:footnote w:id="38">
    <w:p w14:paraId="2ACA03BD" w14:textId="77777777" w:rsidR="00B8212A" w:rsidRPr="00916D5B" w:rsidRDefault="00B8212A" w:rsidP="00916D5B">
      <w:pPr>
        <w:pStyle w:val="FootnoteText"/>
        <w:ind w:left="567" w:hanging="567"/>
        <w:rPr>
          <w:sz w:val="24"/>
          <w:lang w:val="mt-MT"/>
        </w:rPr>
      </w:pPr>
      <w:r w:rsidRPr="00916D5B">
        <w:rPr>
          <w:rStyle w:val="FootnoteReference"/>
          <w:sz w:val="24"/>
          <w:lang w:val="mt-MT"/>
        </w:rPr>
        <w:footnoteRef/>
      </w:r>
      <w:r w:rsidR="00916D5B" w:rsidRPr="00916D5B">
        <w:rPr>
          <w:sz w:val="24"/>
          <w:lang w:val="mt-MT"/>
        </w:rPr>
        <w:t xml:space="preserve"> </w:t>
      </w:r>
      <w:r w:rsidR="00916D5B" w:rsidRPr="00916D5B">
        <w:rPr>
          <w:sz w:val="24"/>
          <w:lang w:val="mt-MT"/>
        </w:rPr>
        <w:tab/>
      </w:r>
      <w:r w:rsidRPr="00916D5B">
        <w:rPr>
          <w:sz w:val="24"/>
          <w:lang w:val="mt-MT"/>
        </w:rPr>
        <w:t xml:space="preserve">Ir-Regolament (UE) 2021/947 tal-Parlament Ewropew u tal-Kunsill tad-9 ta’ Ġunju 2021 li jistabbilixxi l-Istrument ta’ </w:t>
      </w:r>
      <w:proofErr w:type="spellStart"/>
      <w:r w:rsidRPr="00916D5B">
        <w:rPr>
          <w:sz w:val="24"/>
          <w:lang w:val="mt-MT"/>
        </w:rPr>
        <w:t>Viċinat</w:t>
      </w:r>
      <w:proofErr w:type="spellEnd"/>
      <w:r w:rsidRPr="00916D5B">
        <w:rPr>
          <w:sz w:val="24"/>
          <w:lang w:val="mt-MT"/>
        </w:rPr>
        <w:t>, ta’ Kooperazzjoni għall-Iżvilupp u ta’ Kooperazzjoni Internazzjonali – Ewropa Globali, li jemenda u li jħassar id-Deċiżjoni Nru 466/2014/UE u jħassar ir-Regolament (UE) 2017/1601 u r-Regolament tal-Kunsill (KE, Euratom) Nru 480/2009 (ĠU L 209, 14.6.2021, p. 1, ELI: http://data.europa.eu/eli/reg/2021/947/oj</w:t>
      </w:r>
    </w:p>
  </w:footnote>
  <w:footnote w:id="39">
    <w:p w14:paraId="22FE2F1F" w14:textId="77777777" w:rsidR="00B8212A" w:rsidRPr="00916D5B" w:rsidRDefault="00B8212A" w:rsidP="00916D5B">
      <w:pPr>
        <w:pStyle w:val="FootnoteText"/>
        <w:ind w:left="567" w:hanging="567"/>
        <w:rPr>
          <w:sz w:val="24"/>
          <w:lang w:val="mt-MT"/>
        </w:rPr>
      </w:pPr>
      <w:r w:rsidRPr="00916D5B">
        <w:rPr>
          <w:rStyle w:val="FootnoteReference"/>
          <w:sz w:val="24"/>
          <w:lang w:val="mt-MT"/>
        </w:rPr>
        <w:footnoteRef/>
      </w:r>
      <w:r w:rsidR="00916D5B" w:rsidRPr="00916D5B">
        <w:rPr>
          <w:sz w:val="24"/>
          <w:lang w:val="mt-MT"/>
        </w:rPr>
        <w:t xml:space="preserve"> </w:t>
      </w:r>
      <w:r w:rsidR="00916D5B" w:rsidRPr="00916D5B">
        <w:rPr>
          <w:sz w:val="24"/>
          <w:lang w:val="mt-MT"/>
        </w:rPr>
        <w:tab/>
      </w:r>
      <w:hyperlink r:id="rId23" w:history="1">
        <w:r w:rsidRPr="00DB793A">
          <w:rPr>
            <w:rStyle w:val="Hyperlink"/>
            <w:sz w:val="24"/>
            <w:lang w:val="mt-MT"/>
          </w:rPr>
          <w:t>https://www.unwomen.org/en/news-stories/press-release/2025/03/fast-facts-30-years-of-uneven-progress-for-adolescent-girls.</w:t>
        </w:r>
      </w:hyperlink>
    </w:p>
  </w:footnote>
  <w:footnote w:id="40">
    <w:p w14:paraId="0C627A5A" w14:textId="77777777" w:rsidR="00B8212A" w:rsidRPr="00916D5B" w:rsidRDefault="00B8212A" w:rsidP="00916D5B">
      <w:pPr>
        <w:pStyle w:val="FootnoteText"/>
        <w:ind w:left="567" w:hanging="567"/>
        <w:rPr>
          <w:sz w:val="24"/>
          <w:lang w:val="mt-MT"/>
        </w:rPr>
      </w:pPr>
      <w:r w:rsidRPr="00916D5B">
        <w:rPr>
          <w:rStyle w:val="FootnoteReference"/>
          <w:sz w:val="24"/>
          <w:lang w:val="mt-MT"/>
        </w:rPr>
        <w:footnoteRef/>
      </w:r>
      <w:r w:rsidR="00916D5B" w:rsidRPr="00916D5B">
        <w:rPr>
          <w:sz w:val="24"/>
          <w:lang w:val="mt-MT"/>
        </w:rPr>
        <w:t xml:space="preserve"> </w:t>
      </w:r>
      <w:r w:rsidR="00916D5B" w:rsidRPr="00916D5B">
        <w:rPr>
          <w:sz w:val="24"/>
          <w:lang w:val="mt-MT"/>
        </w:rPr>
        <w:tab/>
      </w:r>
      <w:r w:rsidRPr="00916D5B">
        <w:rPr>
          <w:sz w:val="24"/>
          <w:lang w:val="mt-MT"/>
        </w:rPr>
        <w:t>Nota ta’ politika tal-ODI, “</w:t>
      </w:r>
      <w:proofErr w:type="spellStart"/>
      <w:r w:rsidRPr="00916D5B">
        <w:rPr>
          <w:sz w:val="24"/>
          <w:lang w:val="mt-MT"/>
        </w:rPr>
        <w:t>Where</w:t>
      </w:r>
      <w:proofErr w:type="spellEnd"/>
      <w:r w:rsidRPr="00916D5B">
        <w:rPr>
          <w:sz w:val="24"/>
          <w:lang w:val="mt-MT"/>
        </w:rPr>
        <w:t xml:space="preserve"> </w:t>
      </w:r>
      <w:proofErr w:type="spellStart"/>
      <w:r w:rsidRPr="00916D5B">
        <w:rPr>
          <w:sz w:val="24"/>
          <w:lang w:val="mt-MT"/>
        </w:rPr>
        <w:t>next</w:t>
      </w:r>
      <w:proofErr w:type="spellEnd"/>
      <w:r w:rsidRPr="00916D5B">
        <w:rPr>
          <w:sz w:val="24"/>
          <w:lang w:val="mt-MT"/>
        </w:rPr>
        <w:t xml:space="preserve"> </w:t>
      </w:r>
      <w:proofErr w:type="spellStart"/>
      <w:r w:rsidRPr="00916D5B">
        <w:rPr>
          <w:sz w:val="24"/>
          <w:lang w:val="mt-MT"/>
        </w:rPr>
        <w:t>for</w:t>
      </w:r>
      <w:proofErr w:type="spellEnd"/>
      <w:r w:rsidRPr="00916D5B">
        <w:rPr>
          <w:sz w:val="24"/>
          <w:lang w:val="mt-MT"/>
        </w:rPr>
        <w:t xml:space="preserve"> </w:t>
      </w:r>
      <w:proofErr w:type="spellStart"/>
      <w:r w:rsidRPr="00916D5B">
        <w:rPr>
          <w:sz w:val="24"/>
          <w:lang w:val="mt-MT"/>
        </w:rPr>
        <w:t>feminist</w:t>
      </w:r>
      <w:proofErr w:type="spellEnd"/>
      <w:r w:rsidRPr="00916D5B">
        <w:rPr>
          <w:sz w:val="24"/>
          <w:lang w:val="mt-MT"/>
        </w:rPr>
        <w:t xml:space="preserve"> </w:t>
      </w:r>
      <w:proofErr w:type="spellStart"/>
      <w:r w:rsidRPr="00916D5B">
        <w:rPr>
          <w:sz w:val="24"/>
          <w:lang w:val="mt-MT"/>
        </w:rPr>
        <w:t>foreign</w:t>
      </w:r>
      <w:proofErr w:type="spellEnd"/>
      <w:r w:rsidRPr="00916D5B">
        <w:rPr>
          <w:sz w:val="24"/>
          <w:lang w:val="mt-MT"/>
        </w:rPr>
        <w:t xml:space="preserve"> </w:t>
      </w:r>
      <w:proofErr w:type="spellStart"/>
      <w:r w:rsidRPr="00916D5B">
        <w:rPr>
          <w:sz w:val="24"/>
          <w:lang w:val="mt-MT"/>
        </w:rPr>
        <w:t>policy</w:t>
      </w:r>
      <w:proofErr w:type="spellEnd"/>
      <w:r w:rsidRPr="00916D5B">
        <w:rPr>
          <w:sz w:val="24"/>
          <w:lang w:val="mt-MT"/>
        </w:rPr>
        <w:t xml:space="preserve"> </w:t>
      </w:r>
      <w:proofErr w:type="spellStart"/>
      <w:r w:rsidRPr="00916D5B">
        <w:rPr>
          <w:sz w:val="24"/>
          <w:lang w:val="mt-MT"/>
        </w:rPr>
        <w:t>on</w:t>
      </w:r>
      <w:proofErr w:type="spellEnd"/>
      <w:r w:rsidRPr="00916D5B">
        <w:rPr>
          <w:sz w:val="24"/>
          <w:lang w:val="mt-MT"/>
        </w:rPr>
        <w:t xml:space="preserve"> </w:t>
      </w:r>
      <w:proofErr w:type="spellStart"/>
      <w:r w:rsidRPr="00916D5B">
        <w:rPr>
          <w:sz w:val="24"/>
          <w:lang w:val="mt-MT"/>
        </w:rPr>
        <w:t>funding</w:t>
      </w:r>
      <w:proofErr w:type="spellEnd"/>
      <w:r w:rsidRPr="00916D5B">
        <w:rPr>
          <w:sz w:val="24"/>
          <w:lang w:val="mt-MT"/>
        </w:rPr>
        <w:t xml:space="preserve"> </w:t>
      </w:r>
      <w:proofErr w:type="spellStart"/>
      <w:r w:rsidRPr="00916D5B">
        <w:rPr>
          <w:sz w:val="24"/>
          <w:lang w:val="mt-MT"/>
        </w:rPr>
        <w:t>feminist</w:t>
      </w:r>
      <w:proofErr w:type="spellEnd"/>
      <w:r w:rsidRPr="00916D5B">
        <w:rPr>
          <w:sz w:val="24"/>
          <w:lang w:val="mt-MT"/>
        </w:rPr>
        <w:t xml:space="preserve"> </w:t>
      </w:r>
      <w:proofErr w:type="spellStart"/>
      <w:r w:rsidRPr="00916D5B">
        <w:rPr>
          <w:sz w:val="24"/>
          <w:lang w:val="mt-MT"/>
        </w:rPr>
        <w:t>movements</w:t>
      </w:r>
      <w:proofErr w:type="spellEnd"/>
      <w:r w:rsidRPr="00916D5B">
        <w:rPr>
          <w:sz w:val="24"/>
          <w:lang w:val="mt-MT"/>
        </w:rPr>
        <w:t xml:space="preserve">?” (X’inhuma l-passi li jmiss għall-politika barranija </w:t>
      </w:r>
      <w:proofErr w:type="spellStart"/>
      <w:r w:rsidRPr="00916D5B">
        <w:rPr>
          <w:sz w:val="24"/>
          <w:lang w:val="mt-MT"/>
        </w:rPr>
        <w:t>femminista</w:t>
      </w:r>
      <w:proofErr w:type="spellEnd"/>
      <w:r w:rsidRPr="00916D5B">
        <w:rPr>
          <w:sz w:val="24"/>
          <w:lang w:val="mt-MT"/>
        </w:rPr>
        <w:t xml:space="preserve"> dwar il-finanzjament tal-movimenti </w:t>
      </w:r>
      <w:proofErr w:type="spellStart"/>
      <w:r w:rsidRPr="00916D5B">
        <w:rPr>
          <w:sz w:val="24"/>
          <w:lang w:val="mt-MT"/>
        </w:rPr>
        <w:t>femministi</w:t>
      </w:r>
      <w:proofErr w:type="spellEnd"/>
      <w:r w:rsidRPr="00916D5B">
        <w:rPr>
          <w:sz w:val="24"/>
          <w:lang w:val="mt-MT"/>
        </w:rPr>
        <w:t>?), https://media.odi.org/documents/ODI-ET-FundingMovements-PB-EN-May24-Final.pdf.</w:t>
      </w:r>
    </w:p>
  </w:footnote>
  <w:footnote w:id="41">
    <w:p w14:paraId="38FC8A1D" w14:textId="77777777" w:rsidR="00B8212A" w:rsidRPr="00916D5B" w:rsidRDefault="00B8212A" w:rsidP="00916D5B">
      <w:pPr>
        <w:pStyle w:val="FootnoteText"/>
        <w:ind w:left="567" w:hanging="567"/>
        <w:rPr>
          <w:sz w:val="24"/>
          <w:lang w:val="mt-MT"/>
        </w:rPr>
      </w:pPr>
      <w:r w:rsidRPr="00916D5B">
        <w:rPr>
          <w:rStyle w:val="FootnoteReference"/>
          <w:sz w:val="24"/>
          <w:lang w:val="mt-MT"/>
        </w:rPr>
        <w:footnoteRef/>
      </w:r>
      <w:r w:rsidR="00916D5B" w:rsidRPr="00916D5B">
        <w:rPr>
          <w:sz w:val="24"/>
          <w:lang w:val="mt-MT"/>
        </w:rPr>
        <w:t xml:space="preserve"> </w:t>
      </w:r>
      <w:r w:rsidR="00916D5B" w:rsidRPr="00916D5B">
        <w:rPr>
          <w:sz w:val="24"/>
          <w:lang w:val="mt-MT"/>
        </w:rPr>
        <w:tab/>
      </w:r>
      <w:hyperlink r:id="rId24" w:history="1">
        <w:r w:rsidRPr="00DB793A">
          <w:rPr>
            <w:rStyle w:val="Hyperlink"/>
            <w:sz w:val="24"/>
            <w:lang w:val="mt-MT"/>
          </w:rPr>
          <w:t>https://www.worldbank.org/en/publication/poverty-prosperity-and-plan</w:t>
        </w:r>
        <w:r w:rsidR="00DB793A" w:rsidRPr="00DB793A">
          <w:rPr>
            <w:rStyle w:val="Hyperlink"/>
            <w:sz w:val="24"/>
            <w:lang w:val="mt-MT"/>
          </w:rPr>
          <w:t>et</w:t>
        </w:r>
        <w:r w:rsidRPr="00DB793A">
          <w:rPr>
            <w:rStyle w:val="Hyperlink"/>
            <w:sz w:val="24"/>
            <w:lang w:val="mt-MT"/>
          </w:rPr>
          <w:t>.</w:t>
        </w:r>
      </w:hyperlink>
    </w:p>
  </w:footnote>
  <w:footnote w:id="42">
    <w:p w14:paraId="4B4B55F3" w14:textId="77777777" w:rsidR="00B8212A" w:rsidRPr="00916D5B" w:rsidRDefault="00B8212A" w:rsidP="00916D5B">
      <w:pPr>
        <w:pStyle w:val="FootnoteText"/>
        <w:ind w:left="567" w:hanging="567"/>
        <w:rPr>
          <w:sz w:val="24"/>
          <w:lang w:val="mt-MT"/>
        </w:rPr>
      </w:pPr>
      <w:r w:rsidRPr="00916D5B">
        <w:rPr>
          <w:rStyle w:val="FootnoteReference"/>
          <w:sz w:val="24"/>
          <w:lang w:val="mt-MT"/>
        </w:rPr>
        <w:footnoteRef/>
      </w:r>
      <w:r w:rsidR="00916D5B" w:rsidRPr="00916D5B">
        <w:rPr>
          <w:sz w:val="24"/>
          <w:lang w:val="mt-MT"/>
        </w:rPr>
        <w:t xml:space="preserve"> </w:t>
      </w:r>
      <w:r w:rsidR="00916D5B" w:rsidRPr="00916D5B">
        <w:rPr>
          <w:sz w:val="24"/>
          <w:lang w:val="mt-MT"/>
        </w:rPr>
        <w:tab/>
      </w:r>
      <w:hyperlink r:id="rId25" w:history="1">
        <w:r w:rsidRPr="00DB793A">
          <w:rPr>
            <w:rStyle w:val="Hyperlink"/>
            <w:sz w:val="24"/>
            <w:lang w:val="mt-MT"/>
          </w:rPr>
          <w:t>https://www.oecd.org/content/dam/oecd/en/publications/reports/2023/04/informality-and-globalisation_d7548f2e/c945c24f-en.pdf , https://unstats.un.org/sdgs/report/2024/The-Sustainable-Development-Goals-Report-2024.pdf.</w:t>
        </w:r>
      </w:hyperlink>
    </w:p>
  </w:footnote>
  <w:footnote w:id="43">
    <w:p w14:paraId="242D15D5" w14:textId="77777777" w:rsidR="00B8212A" w:rsidRPr="00916D5B" w:rsidRDefault="00B8212A" w:rsidP="00916D5B">
      <w:pPr>
        <w:pStyle w:val="FootnoteText"/>
        <w:ind w:left="567" w:hanging="567"/>
        <w:rPr>
          <w:sz w:val="24"/>
          <w:lang w:val="mt-MT"/>
        </w:rPr>
      </w:pPr>
      <w:r w:rsidRPr="00916D5B">
        <w:rPr>
          <w:rStyle w:val="FootnoteReference"/>
          <w:sz w:val="24"/>
          <w:lang w:val="mt-MT"/>
        </w:rPr>
        <w:footnoteRef/>
      </w:r>
      <w:r w:rsidR="00916D5B" w:rsidRPr="00916D5B">
        <w:rPr>
          <w:sz w:val="24"/>
          <w:lang w:val="mt-MT"/>
        </w:rPr>
        <w:t xml:space="preserve"> </w:t>
      </w:r>
      <w:r w:rsidR="00916D5B" w:rsidRPr="00916D5B">
        <w:rPr>
          <w:sz w:val="24"/>
          <w:lang w:val="mt-MT"/>
        </w:rPr>
        <w:tab/>
      </w:r>
      <w:hyperlink r:id="rId26" w:history="1">
        <w:r w:rsidRPr="00DB793A">
          <w:rPr>
            <w:rStyle w:val="Hyperlink"/>
            <w:sz w:val="24"/>
            <w:lang w:val="mt-MT"/>
          </w:rPr>
          <w:t>https://unstats.un.org/sdgs/report/2024/The-Sustainable-Development-Goals-Report-2024.pdf.</w:t>
        </w:r>
      </w:hyperlink>
    </w:p>
  </w:footnote>
  <w:footnote w:id="44">
    <w:p w14:paraId="70AB5BF3" w14:textId="77777777" w:rsidR="00B8212A" w:rsidRPr="00916D5B" w:rsidRDefault="00B8212A" w:rsidP="00916D5B">
      <w:pPr>
        <w:pStyle w:val="FootnoteText"/>
        <w:ind w:left="567" w:hanging="567"/>
        <w:rPr>
          <w:sz w:val="24"/>
          <w:lang w:val="mt-MT"/>
        </w:rPr>
      </w:pPr>
      <w:r w:rsidRPr="00916D5B">
        <w:rPr>
          <w:rStyle w:val="FootnoteReference"/>
          <w:sz w:val="24"/>
          <w:lang w:val="mt-MT"/>
        </w:rPr>
        <w:footnoteRef/>
      </w:r>
      <w:r w:rsidR="00916D5B" w:rsidRPr="00916D5B">
        <w:rPr>
          <w:sz w:val="24"/>
          <w:lang w:val="mt-MT"/>
        </w:rPr>
        <w:t xml:space="preserve"> </w:t>
      </w:r>
      <w:r w:rsidR="00916D5B" w:rsidRPr="00916D5B">
        <w:rPr>
          <w:sz w:val="24"/>
          <w:lang w:val="mt-MT"/>
        </w:rPr>
        <w:tab/>
      </w:r>
      <w:hyperlink r:id="rId27" w:history="1">
        <w:r w:rsidRPr="00DB793A">
          <w:rPr>
            <w:rStyle w:val="Hyperlink"/>
            <w:sz w:val="24"/>
            <w:lang w:val="mt-MT"/>
          </w:rPr>
          <w:t>https://environment.ec.europa.eu/topics/water/water-wise-eu/polluted-water_en.</w:t>
        </w:r>
      </w:hyperlink>
    </w:p>
  </w:footnote>
  <w:footnote w:id="45">
    <w:p w14:paraId="78F375BB" w14:textId="77777777" w:rsidR="00DB793A" w:rsidRPr="00E40B0F" w:rsidRDefault="00B8212A" w:rsidP="00DB793A">
      <w:pPr>
        <w:pStyle w:val="FootnoteText"/>
        <w:ind w:left="567" w:hanging="567"/>
        <w:rPr>
          <w:sz w:val="24"/>
          <w:szCs w:val="24"/>
          <w:lang w:val="mt-MT"/>
        </w:rPr>
      </w:pPr>
      <w:r w:rsidRPr="00916D5B">
        <w:rPr>
          <w:rStyle w:val="FootnoteReference"/>
          <w:sz w:val="24"/>
          <w:lang w:val="mt-MT"/>
        </w:rPr>
        <w:footnoteRef/>
      </w:r>
      <w:r w:rsidR="00916D5B" w:rsidRPr="00916D5B">
        <w:rPr>
          <w:sz w:val="24"/>
          <w:lang w:val="mt-MT"/>
        </w:rPr>
        <w:t xml:space="preserve"> </w:t>
      </w:r>
      <w:r w:rsidR="00916D5B" w:rsidRPr="00916D5B">
        <w:rPr>
          <w:sz w:val="24"/>
          <w:lang w:val="mt-MT"/>
        </w:rPr>
        <w:tab/>
      </w:r>
      <w:r w:rsidR="00DB793A" w:rsidRPr="00DB793A">
        <w:rPr>
          <w:sz w:val="24"/>
          <w:lang w:val="mt-MT"/>
        </w:rPr>
        <w:t>Riżoluzzjoni tal-Parlament Ewropew tas-7 ta’ Frar 2024</w:t>
      </w:r>
      <w:r w:rsidRPr="00DB793A">
        <w:rPr>
          <w:sz w:val="24"/>
          <w:lang w:val="mt-MT"/>
        </w:rPr>
        <w:t xml:space="preserve"> dwar id-deċiżjoni reċenti tan-Norveġja biex tinbeda l-estrazzjoni </w:t>
      </w:r>
      <w:proofErr w:type="spellStart"/>
      <w:r w:rsidRPr="00DB793A">
        <w:rPr>
          <w:sz w:val="24"/>
          <w:lang w:val="mt-MT"/>
        </w:rPr>
        <w:t>minerarja</w:t>
      </w:r>
      <w:proofErr w:type="spellEnd"/>
      <w:r w:rsidRPr="00DB793A">
        <w:rPr>
          <w:sz w:val="24"/>
          <w:lang w:val="mt-MT"/>
        </w:rPr>
        <w:t xml:space="preserve"> minn qiegħ il-baħar fl-Artiku</w:t>
      </w:r>
      <w:r w:rsidR="00DB793A" w:rsidRPr="00DB793A">
        <w:rPr>
          <w:sz w:val="24"/>
          <w:lang w:val="mt-MT"/>
        </w:rPr>
        <w:t xml:space="preserve"> </w:t>
      </w:r>
      <w:r w:rsidR="00DB793A" w:rsidRPr="00E40B0F">
        <w:rPr>
          <w:sz w:val="24"/>
          <w:szCs w:val="24"/>
          <w:lang w:val="mt-MT"/>
        </w:rPr>
        <w:t xml:space="preserve">(ĠU C, C/2024/6333, 7.11.2024, ELI: </w:t>
      </w:r>
      <w:hyperlink r:id="rId28" w:history="1">
        <w:r w:rsidR="00DB793A" w:rsidRPr="00E40B0F">
          <w:rPr>
            <w:rStyle w:val="Hyperlink"/>
            <w:sz w:val="24"/>
            <w:szCs w:val="24"/>
            <w:lang w:val="mt-MT"/>
          </w:rPr>
          <w:t>http://data.europa.eu/eli/C/2024/6333/oj</w:t>
        </w:r>
      </w:hyperlink>
      <w:r w:rsidR="00DB793A" w:rsidRPr="00E40B0F">
        <w:rPr>
          <w:sz w:val="24"/>
          <w:szCs w:val="24"/>
          <w:lang w:val="mt-MT"/>
        </w:rPr>
        <w:t>).</w:t>
      </w:r>
    </w:p>
    <w:p w14:paraId="2EF87BE6" w14:textId="77777777" w:rsidR="00B8212A" w:rsidRPr="00916D5B" w:rsidRDefault="00B8212A" w:rsidP="00916D5B">
      <w:pPr>
        <w:pStyle w:val="FootnoteText"/>
        <w:ind w:left="567" w:hanging="567"/>
        <w:rPr>
          <w:sz w:val="24"/>
          <w:lang w:val="mt-MT"/>
        </w:rPr>
      </w:pPr>
      <w:r w:rsidRPr="00916D5B">
        <w:rPr>
          <w:sz w:val="24"/>
          <w:lang w:val="mt-MT"/>
        </w:rPr>
        <w:t>.</w:t>
      </w:r>
    </w:p>
  </w:footnote>
  <w:footnote w:id="46">
    <w:p w14:paraId="0DB5EEDD" w14:textId="77777777" w:rsidR="00B8212A" w:rsidRPr="00916D5B" w:rsidRDefault="00B8212A" w:rsidP="00916D5B">
      <w:pPr>
        <w:pStyle w:val="FootnoteText"/>
        <w:ind w:left="567" w:hanging="567"/>
        <w:rPr>
          <w:sz w:val="24"/>
          <w:lang w:val="mt-MT"/>
        </w:rPr>
      </w:pPr>
      <w:r w:rsidRPr="00916D5B">
        <w:rPr>
          <w:rStyle w:val="FootnoteReference"/>
          <w:sz w:val="24"/>
          <w:lang w:val="mt-MT"/>
        </w:rPr>
        <w:footnoteRef/>
      </w:r>
      <w:r w:rsidR="00916D5B" w:rsidRPr="00916D5B">
        <w:rPr>
          <w:sz w:val="24"/>
          <w:lang w:val="mt-MT"/>
        </w:rPr>
        <w:t xml:space="preserve"> </w:t>
      </w:r>
      <w:r w:rsidR="00916D5B" w:rsidRPr="00916D5B">
        <w:rPr>
          <w:sz w:val="24"/>
          <w:lang w:val="mt-MT"/>
        </w:rPr>
        <w:tab/>
      </w:r>
      <w:hyperlink r:id="rId29" w:history="1">
        <w:r w:rsidRPr="00DB793A">
          <w:rPr>
            <w:rStyle w:val="Hyperlink"/>
            <w:sz w:val="24"/>
            <w:lang w:val="mt-MT"/>
          </w:rPr>
          <w:t>https://unstats.un.org/sdgs/report/2024/The-Sustainable-Development-Goals-Report-2024.pdf.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3575B" w14:textId="77777777" w:rsidR="00064002" w:rsidRPr="00916D5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A578D" w14:textId="77777777" w:rsidR="00064002" w:rsidRPr="00916D5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94FBC" w14:textId="77777777" w:rsidR="00064002" w:rsidRPr="00916D5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58160927">
    <w:abstractNumId w:val="9"/>
  </w:num>
  <w:num w:numId="2" w16cid:durableId="1160777905">
    <w:abstractNumId w:val="9"/>
  </w:num>
  <w:num w:numId="3" w16cid:durableId="2031837542">
    <w:abstractNumId w:val="7"/>
  </w:num>
  <w:num w:numId="4" w16cid:durableId="895434416">
    <w:abstractNumId w:val="7"/>
  </w:num>
  <w:num w:numId="5" w16cid:durableId="1636449016">
    <w:abstractNumId w:val="6"/>
  </w:num>
  <w:num w:numId="6" w16cid:durableId="1733313297">
    <w:abstractNumId w:val="6"/>
  </w:num>
  <w:num w:numId="7" w16cid:durableId="1089228089">
    <w:abstractNumId w:val="5"/>
  </w:num>
  <w:num w:numId="8" w16cid:durableId="148520094">
    <w:abstractNumId w:val="5"/>
  </w:num>
  <w:num w:numId="9" w16cid:durableId="1061446963">
    <w:abstractNumId w:val="4"/>
  </w:num>
  <w:num w:numId="10" w16cid:durableId="977300862">
    <w:abstractNumId w:val="4"/>
  </w:num>
  <w:num w:numId="11" w16cid:durableId="471867310">
    <w:abstractNumId w:val="8"/>
  </w:num>
  <w:num w:numId="12" w16cid:durableId="91971937">
    <w:abstractNumId w:val="8"/>
  </w:num>
  <w:num w:numId="13" w16cid:durableId="1643585077">
    <w:abstractNumId w:val="3"/>
  </w:num>
  <w:num w:numId="14" w16cid:durableId="1836337924">
    <w:abstractNumId w:val="3"/>
  </w:num>
  <w:num w:numId="15" w16cid:durableId="2020689585">
    <w:abstractNumId w:val="2"/>
  </w:num>
  <w:num w:numId="16" w16cid:durableId="1503810539">
    <w:abstractNumId w:val="2"/>
  </w:num>
  <w:num w:numId="17" w16cid:durableId="1449549626">
    <w:abstractNumId w:val="1"/>
  </w:num>
  <w:num w:numId="18" w16cid:durableId="337775225">
    <w:abstractNumId w:val="1"/>
  </w:num>
  <w:num w:numId="19" w16cid:durableId="715936154">
    <w:abstractNumId w:val="0"/>
  </w:num>
  <w:num w:numId="20" w16cid:durableId="1052651456">
    <w:abstractNumId w:val="0"/>
  </w:num>
  <w:num w:numId="21" w16cid:durableId="624628886">
    <w:abstractNumId w:val="9"/>
  </w:num>
  <w:num w:numId="22" w16cid:durableId="1912538120">
    <w:abstractNumId w:val="7"/>
  </w:num>
  <w:num w:numId="23" w16cid:durableId="875776649">
    <w:abstractNumId w:val="6"/>
  </w:num>
  <w:num w:numId="24" w16cid:durableId="1142771033">
    <w:abstractNumId w:val="5"/>
  </w:num>
  <w:num w:numId="25" w16cid:durableId="116529813">
    <w:abstractNumId w:val="4"/>
  </w:num>
  <w:num w:numId="26" w16cid:durableId="1398280710">
    <w:abstractNumId w:val="8"/>
  </w:num>
  <w:num w:numId="27" w16cid:durableId="1791783751">
    <w:abstractNumId w:val="3"/>
  </w:num>
  <w:num w:numId="28" w16cid:durableId="1267998701">
    <w:abstractNumId w:val="2"/>
  </w:num>
  <w:num w:numId="29" w16cid:durableId="1828934556">
    <w:abstractNumId w:val="1"/>
  </w:num>
  <w:num w:numId="30" w16cid:durableId="348414929">
    <w:abstractNumId w:val="0"/>
  </w:num>
  <w:num w:numId="31" w16cid:durableId="428232929">
    <w:abstractNumId w:val="9"/>
  </w:num>
  <w:num w:numId="32" w16cid:durableId="501163158">
    <w:abstractNumId w:val="7"/>
  </w:num>
  <w:num w:numId="33" w16cid:durableId="1637418716">
    <w:abstractNumId w:val="6"/>
  </w:num>
  <w:num w:numId="34" w16cid:durableId="1122841371">
    <w:abstractNumId w:val="5"/>
  </w:num>
  <w:num w:numId="35" w16cid:durableId="1372219687">
    <w:abstractNumId w:val="4"/>
  </w:num>
  <w:num w:numId="36" w16cid:durableId="319626364">
    <w:abstractNumId w:val="8"/>
  </w:num>
  <w:num w:numId="37" w16cid:durableId="1309162874">
    <w:abstractNumId w:val="3"/>
  </w:num>
  <w:num w:numId="38" w16cid:durableId="862473218">
    <w:abstractNumId w:val="2"/>
  </w:num>
  <w:num w:numId="39" w16cid:durableId="963582384">
    <w:abstractNumId w:val="1"/>
  </w:num>
  <w:num w:numId="40" w16cid:durableId="126820437">
    <w:abstractNumId w:val="0"/>
  </w:num>
  <w:num w:numId="41" w16cid:durableId="940574550">
    <w:abstractNumId w:val="10"/>
  </w:num>
  <w:num w:numId="42" w16cid:durableId="1160577707">
    <w:abstractNumId w:val="10"/>
  </w:num>
  <w:num w:numId="43" w16cid:durableId="1198736370">
    <w:abstractNumId w:val="10"/>
  </w:num>
  <w:num w:numId="44" w16cid:durableId="13588933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25/2025"/>
    <w:docVar w:name="dvlangue" w:val="MT"/>
    <w:docVar w:name="dvnumam" w:val="0"/>
    <w:docVar w:name="dvpe" w:val="768.093"/>
    <w:docVar w:name="dvrapporteur" w:val="Rapporteur: "/>
    <w:docVar w:name="dvtitre" w:val="Riżoluzzjoni tal-Parlament Ewropew tal-xx ta' Lulju 2025 dwar l-implimentazzjoni u t-twettiq tal-Għanijiet ta’ Żvilupp Sostenibbli fid-dawl tal-Forum Politiku ta’ Livell Għoli 2025(2025/2014(INI))"/>
  </w:docVars>
  <w:rsids>
    <w:rsidRoot w:val="004C5B98"/>
    <w:rsid w:val="00002272"/>
    <w:rsid w:val="00064002"/>
    <w:rsid w:val="000677B9"/>
    <w:rsid w:val="000831BA"/>
    <w:rsid w:val="000A42CC"/>
    <w:rsid w:val="000E7DD9"/>
    <w:rsid w:val="0010095E"/>
    <w:rsid w:val="00125B37"/>
    <w:rsid w:val="00136183"/>
    <w:rsid w:val="00187494"/>
    <w:rsid w:val="001C513F"/>
    <w:rsid w:val="001F32AE"/>
    <w:rsid w:val="002767FF"/>
    <w:rsid w:val="002B18FE"/>
    <w:rsid w:val="002B5493"/>
    <w:rsid w:val="00322089"/>
    <w:rsid w:val="00343214"/>
    <w:rsid w:val="00361C00"/>
    <w:rsid w:val="00395FA1"/>
    <w:rsid w:val="003E15D4"/>
    <w:rsid w:val="00411CCE"/>
    <w:rsid w:val="0041666E"/>
    <w:rsid w:val="00421060"/>
    <w:rsid w:val="00444C51"/>
    <w:rsid w:val="00471C19"/>
    <w:rsid w:val="004867E3"/>
    <w:rsid w:val="00494A28"/>
    <w:rsid w:val="004C0004"/>
    <w:rsid w:val="004C5B98"/>
    <w:rsid w:val="004C5D52"/>
    <w:rsid w:val="0050519A"/>
    <w:rsid w:val="005072A1"/>
    <w:rsid w:val="00514517"/>
    <w:rsid w:val="00545827"/>
    <w:rsid w:val="00560270"/>
    <w:rsid w:val="00565B11"/>
    <w:rsid w:val="005C2568"/>
    <w:rsid w:val="005F1B17"/>
    <w:rsid w:val="006037C0"/>
    <w:rsid w:val="0062344B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0337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6D5B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212A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793A"/>
    <w:rsid w:val="00E365E1"/>
    <w:rsid w:val="00E40B0F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0CEE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87D620"/>
  <w15:chartTrackingRefBased/>
  <w15:docId w15:val="{94B5BFBA-A061-4147-BBAF-D58A3B5B3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B8212A"/>
    <w:pPr>
      <w:spacing w:after="240"/>
      <w:ind w:left="567" w:hanging="567"/>
    </w:pPr>
  </w:style>
  <w:style w:type="paragraph" w:customStyle="1" w:styleId="EPComma">
    <w:name w:val="EPComma"/>
    <w:basedOn w:val="Normal"/>
    <w:rsid w:val="00B8212A"/>
    <w:pPr>
      <w:spacing w:before="480" w:after="240"/>
    </w:pPr>
  </w:style>
  <w:style w:type="paragraph" w:customStyle="1" w:styleId="NormalCenter12a">
    <w:name w:val="NormalCenter12a"/>
    <w:basedOn w:val="Normal"/>
    <w:rsid w:val="00B8212A"/>
    <w:pPr>
      <w:spacing w:after="240"/>
      <w:jc w:val="center"/>
    </w:pPr>
  </w:style>
  <w:style w:type="paragraph" w:customStyle="1" w:styleId="Normal12a24b">
    <w:name w:val="Normal12a24b"/>
    <w:basedOn w:val="Normal"/>
    <w:rsid w:val="00B8212A"/>
    <w:pPr>
      <w:snapToGrid w:val="0"/>
      <w:spacing w:before="360" w:after="240"/>
    </w:pPr>
    <w:rPr>
      <w:lang w:eastAsia="en-US"/>
    </w:rPr>
  </w:style>
  <w:style w:type="character" w:customStyle="1" w:styleId="BoldItalic">
    <w:name w:val="BoldItalic"/>
    <w:uiPriority w:val="1"/>
    <w:rsid w:val="00B8212A"/>
    <w:rPr>
      <w:b/>
      <w:bCs w:val="0"/>
      <w:i/>
      <w:iCs w:val="0"/>
      <w:strike w:val="0"/>
      <w:dstrike w:val="0"/>
      <w:u w:val="none"/>
      <w:effect w:val="none"/>
    </w:rPr>
  </w:style>
  <w:style w:type="character" w:customStyle="1" w:styleId="Italic">
    <w:name w:val="Italic"/>
    <w:uiPriority w:val="1"/>
    <w:rsid w:val="00B8212A"/>
    <w:rPr>
      <w:i/>
      <w:iCs w:val="0"/>
    </w:rPr>
  </w:style>
  <w:style w:type="paragraph" w:customStyle="1" w:styleId="Normal6a">
    <w:name w:val="Normal6a"/>
    <w:basedOn w:val="Normal"/>
    <w:rsid w:val="00B8212A"/>
    <w:pPr>
      <w:spacing w:after="120"/>
    </w:pPr>
    <w:rPr>
      <w:szCs w:val="24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B8212A"/>
    <w:rPr>
      <w:sz w:val="24"/>
      <w:lang w:val="mt-MT"/>
    </w:rPr>
  </w:style>
  <w:style w:type="paragraph" w:styleId="BalloonText">
    <w:name w:val="Balloon Text"/>
    <w:basedOn w:val="Normal"/>
    <w:link w:val="BalloonTextChar"/>
    <w:rsid w:val="00DB793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B793A"/>
    <w:rPr>
      <w:rFonts w:ascii="Segoe UI" w:hAnsi="Segoe UI" w:cs="Segoe UI"/>
      <w:sz w:val="18"/>
      <w:szCs w:val="18"/>
      <w:lang w:val="mt-MT"/>
    </w:rPr>
  </w:style>
  <w:style w:type="character" w:styleId="Hyperlink">
    <w:name w:val="Hyperlink"/>
    <w:basedOn w:val="DefaultParagraphFont"/>
    <w:rsid w:val="00DB793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513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1C513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equalmeasures2030.org/wp-content/uploads/2024/09/EM2030_2024_SDG_Gender_Index_EN_digital.pdf." TargetMode="External"/><Relationship Id="rId13" Type="http://schemas.openxmlformats.org/officeDocument/2006/relationships/hyperlink" Target="https://www.who.int/director-general/speeches/detail/who-director-general-s-opening-remarks-at-the-media-briefing-17-march-2025." TargetMode="External"/><Relationship Id="rId18" Type="http://schemas.openxmlformats.org/officeDocument/2006/relationships/hyperlink" Target="https://www.who.int/news-room/fact-sheets/detail/female-genital-mutilation." TargetMode="External"/><Relationship Id="rId26" Type="http://schemas.openxmlformats.org/officeDocument/2006/relationships/hyperlink" Target="https://unstats.un.org/sdgs/report/2024/The-Sustainable-Development-Goals-Report-2024.pdf." TargetMode="External"/><Relationship Id="rId3" Type="http://schemas.openxmlformats.org/officeDocument/2006/relationships/hyperlink" Target="https://apps.who.int/gb/bd/PDF/bd47/EN/constitution-en.pdf?ua=1." TargetMode="External"/><Relationship Id="rId21" Type="http://schemas.openxmlformats.org/officeDocument/2006/relationships/hyperlink" Target="https://www.oecd.org/en/publications/development-finance-for-gender-equality-2024_e340afbf-en.html." TargetMode="External"/><Relationship Id="rId7" Type="http://schemas.openxmlformats.org/officeDocument/2006/relationships/hyperlink" Target="https://unstats.un.org/sdgs/report/2024/Goal-17/" TargetMode="External"/><Relationship Id="rId12" Type="http://schemas.openxmlformats.org/officeDocument/2006/relationships/hyperlink" Target="https://unstats.un.org/sdgs/report/2024/The-Sustainable-Development-Goals-Report-2024.pdf." TargetMode="External"/><Relationship Id="rId17" Type="http://schemas.openxmlformats.org/officeDocument/2006/relationships/hyperlink" Target="https://docs.un.org/en/A/RES/76/300." TargetMode="External"/><Relationship Id="rId25" Type="http://schemas.openxmlformats.org/officeDocument/2006/relationships/hyperlink" Target="https://www.oecd.org/content/dam/oecd/en/publications/reports/2023/04/informality-and-globalisation_d7548f2e/c945c24f-en.pdf%20,%20https:/unstats.un.org/sdgs/report/2024/The-Sustainable-Development-Goals-Report-2024.pdf." TargetMode="External"/><Relationship Id="rId2" Type="http://schemas.openxmlformats.org/officeDocument/2006/relationships/hyperlink" Target="https://www.eea.europa.eu/en/analysis/publications/monitoring-progress-towards-8th-eap-objectives." TargetMode="External"/><Relationship Id="rId16" Type="http://schemas.openxmlformats.org/officeDocument/2006/relationships/hyperlink" Target="https://www.who.int/data/gho/data/themes/public-health-and-environment." TargetMode="External"/><Relationship Id="rId20" Type="http://schemas.openxmlformats.org/officeDocument/2006/relationships/hyperlink" Target="https://www.un.org/en/climatechange/science/climate-issues/women%23:~:text=When%20extreme%20weather%20disasters%20strike%2C%20women%20and,of%20climate%20change%20are%20women%20and%20girls." TargetMode="External"/><Relationship Id="rId29" Type="http://schemas.openxmlformats.org/officeDocument/2006/relationships/hyperlink" Target="https://unstats.un.org/sdgs/report/2024/The-Sustainable-Development-Goals-Report-2024.pdf." TargetMode="External"/><Relationship Id="rId1" Type="http://schemas.openxmlformats.org/officeDocument/2006/relationships/hyperlink" Target="https://www.un.org/sustainabledevelopment/wp-content/uploads/2023/02/SDG-Stimulus-to-Deliver-Agenda-2030.pdf." TargetMode="External"/><Relationship Id="rId6" Type="http://schemas.openxmlformats.org/officeDocument/2006/relationships/hyperlink" Target="https://www.ilo.org/resource/news/number-youth-not-employment-education-or-training-neet-cause-concern." TargetMode="External"/><Relationship Id="rId11" Type="http://schemas.openxmlformats.org/officeDocument/2006/relationships/hyperlink" Target="https://unstats.un.org/sdgs/report/2024/The-Sustainable-Development-Goals-Report-2024.pdf." TargetMode="External"/><Relationship Id="rId24" Type="http://schemas.openxmlformats.org/officeDocument/2006/relationships/hyperlink" Target="https://www.worldbank.org/en/publication/poverty-prosperity-and-planet." TargetMode="External"/><Relationship Id="rId5" Type="http://schemas.openxmlformats.org/officeDocument/2006/relationships/hyperlink" Target="https://www.ilo.org/sites/default/files/2025-01/WESO25_Trends_Report_EN.pdf." TargetMode="External"/><Relationship Id="rId15" Type="http://schemas.openxmlformats.org/officeDocument/2006/relationships/hyperlink" Target="https://unstats.un.org/sdgs/report/2024/The-Sustainable-Development-Goals-Report-2024.pdf." TargetMode="External"/><Relationship Id="rId23" Type="http://schemas.openxmlformats.org/officeDocument/2006/relationships/hyperlink" Target="https://www.unwomen.org/en/news-stories/press-release/2025/03/fast-facts-30-years-of-uneven-progress-for-adolescent-girls." TargetMode="External"/><Relationship Id="rId28" Type="http://schemas.openxmlformats.org/officeDocument/2006/relationships/hyperlink" Target="http://data.europa.eu/eli/C/2024/6333/oj" TargetMode="External"/><Relationship Id="rId10" Type="http://schemas.openxmlformats.org/officeDocument/2006/relationships/hyperlink" Target="https://equalmeasures2030.org/wp-content/uploads/2024/09/EM2030_2024_SDG_Gender_Index_EN_digital.p." TargetMode="External"/><Relationship Id="rId19" Type="http://schemas.openxmlformats.org/officeDocument/2006/relationships/hyperlink" Target="https://www.unicef.org/press-releases/over-230-million-girls-and-women-alive-today-have-been-subjected-female-genital." TargetMode="External"/><Relationship Id="rId4" Type="http://schemas.openxmlformats.org/officeDocument/2006/relationships/hyperlink" Target="https://www.who.int/news/item/24-05-2024-covid-19-eliminated-a-decade-of-progress-in-global-level-of-life-expectancy." TargetMode="External"/><Relationship Id="rId9" Type="http://schemas.openxmlformats.org/officeDocument/2006/relationships/hyperlink" Target="https://unstats.un.org/sdgs/report/2024/Goal-17/" TargetMode="External"/><Relationship Id="rId14" Type="http://schemas.openxmlformats.org/officeDocument/2006/relationships/hyperlink" Target="http://data.europa.eu/eli/dir/2024/2881/oj" TargetMode="External"/><Relationship Id="rId22" Type="http://schemas.openxmlformats.org/officeDocument/2006/relationships/hyperlink" Target="https://www.oecd.org/en/publications/development-finance-for-gender-equality-2024_e340afbf-en.html." TargetMode="External"/><Relationship Id="rId27" Type="http://schemas.openxmlformats.org/officeDocument/2006/relationships/hyperlink" Target="https://environment.ec.europa.eu/topics/water/water-wise-eu/polluted-water_en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E9CB65-9357-4BF5-BF9C-1D3EAC8CF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30</Pages>
  <Words>11477</Words>
  <Characters>83603</Characters>
  <Application>Microsoft Office Word</Application>
  <DocSecurity>0</DocSecurity>
  <Lines>696</Lines>
  <Paragraphs>189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94891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SEMEDO Teresa</cp:lastModifiedBy>
  <cp:revision>3</cp:revision>
  <cp:lastPrinted>2004-11-19T15:42:00Z</cp:lastPrinted>
  <dcterms:created xsi:type="dcterms:W3CDTF">2025-08-04T08:30:00Z</dcterms:created>
  <dcterms:modified xsi:type="dcterms:W3CDTF">2026-02-17T08:58:00Z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A10-0125/2025</vt:lpwstr>
  </property>
  <property fmtid="{D5CDD505-2E9C-101B-9397-08002B2CF9AE}" pid="4" name="&lt;Type&gt;">
    <vt:lpwstr>RR</vt:lpwstr>
  </property>
</Properties>
</file>