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5F4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C5F48" w:rsidRDefault="00A557DE" w:rsidP="0010095E">
            <w:pPr>
              <w:pStyle w:val="EPName"/>
            </w:pPr>
            <w:r w:rsidRPr="00FC5F48">
              <w:t>Euroopan parlamentti</w:t>
            </w:r>
          </w:p>
          <w:p w:rsidR="00751A4A" w:rsidRPr="00FC5F4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5F48">
              <w:t>2024</w:t>
            </w:r>
            <w:r w:rsidR="00817416" w:rsidRPr="00FC5F48">
              <w:t>-202</w:t>
            </w:r>
            <w:r w:rsidRPr="00FC5F4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C5F48" w:rsidRDefault="00187494" w:rsidP="0010095E">
            <w:pPr>
              <w:pStyle w:val="EPLogo"/>
            </w:pPr>
            <w:r w:rsidRPr="00FC5F48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C5F48" w:rsidRDefault="00D058B8" w:rsidP="004C5D52">
      <w:pPr>
        <w:pStyle w:val="LineTop"/>
      </w:pPr>
    </w:p>
    <w:p w:rsidR="00680577" w:rsidRPr="00FC5F48" w:rsidRDefault="00A557DE" w:rsidP="00680577">
      <w:pPr>
        <w:pStyle w:val="EPBodyTA1"/>
      </w:pPr>
      <w:r w:rsidRPr="00FC5F48">
        <w:t>HYVÄKSYTYT TEKSTIT</w:t>
      </w:r>
    </w:p>
    <w:p w:rsidR="00D058B8" w:rsidRPr="00FC5F48" w:rsidRDefault="00D058B8" w:rsidP="00D058B8">
      <w:pPr>
        <w:pStyle w:val="LineBottom"/>
      </w:pPr>
    </w:p>
    <w:p w:rsidR="00A557DE" w:rsidRPr="00FC5F48" w:rsidRDefault="00A557DE" w:rsidP="00A557DE">
      <w:pPr>
        <w:pStyle w:val="ATHeading1"/>
      </w:pPr>
      <w:bookmarkStart w:id="0" w:name="TANumber"/>
      <w:r w:rsidRPr="00FC5F48">
        <w:t>P10_TA(2025)0</w:t>
      </w:r>
      <w:r w:rsidR="00334EB2">
        <w:t>162</w:t>
      </w:r>
      <w:bookmarkEnd w:id="0"/>
    </w:p>
    <w:p w:rsidR="00A557DE" w:rsidRPr="00FC5F48" w:rsidRDefault="00A557DE" w:rsidP="00A557DE">
      <w:pPr>
        <w:pStyle w:val="ATHeading2"/>
      </w:pPr>
      <w:bookmarkStart w:id="1" w:name="title"/>
      <w:r w:rsidRPr="00FC5F48">
        <w:t>Belgialais-portugalilaisen tutkijan Joseph Figuiera Martinin mielivaltainen pidätys ja kidutus Keski-Afrikan tasavallassa</w:t>
      </w:r>
      <w:bookmarkEnd w:id="1"/>
    </w:p>
    <w:p w:rsidR="00A557DE" w:rsidRPr="00FC5F48" w:rsidRDefault="00A557DE" w:rsidP="00A557DE">
      <w:pPr>
        <w:rPr>
          <w:i/>
          <w:vanish/>
        </w:rPr>
      </w:pPr>
      <w:r w:rsidRPr="00FC5F48">
        <w:rPr>
          <w:i/>
        </w:rPr>
        <w:fldChar w:fldCharType="begin"/>
      </w:r>
      <w:r w:rsidRPr="00FC5F48">
        <w:rPr>
          <w:i/>
        </w:rPr>
        <w:instrText xml:space="preserve"> TC"(</w:instrText>
      </w:r>
      <w:bookmarkStart w:id="2" w:name="DocNumber"/>
      <w:r w:rsidRPr="00FC5F48">
        <w:rPr>
          <w:i/>
        </w:rPr>
        <w:instrText>B10-0327</w:instrText>
      </w:r>
      <w:r w:rsidR="009A4BF5" w:rsidRPr="00FC5F48">
        <w:rPr>
          <w:i/>
        </w:rPr>
        <w:instrText>, 0334, 0339 ja 0342</w:instrText>
      </w:r>
      <w:r w:rsidRPr="00FC5F48">
        <w:rPr>
          <w:i/>
        </w:rPr>
        <w:instrText>/2025</w:instrText>
      </w:r>
      <w:bookmarkEnd w:id="2"/>
      <w:r w:rsidRPr="00FC5F48">
        <w:rPr>
          <w:i/>
        </w:rPr>
        <w:instrText xml:space="preserve">)"\l3 \n&gt; \* MERGEFORMAT </w:instrText>
      </w:r>
      <w:r w:rsidRPr="00FC5F48">
        <w:rPr>
          <w:i/>
        </w:rPr>
        <w:fldChar w:fldCharType="end"/>
      </w:r>
    </w:p>
    <w:p w:rsidR="00A557DE" w:rsidRPr="00FC5F48" w:rsidRDefault="00A557DE" w:rsidP="00A557DE">
      <w:pPr>
        <w:rPr>
          <w:vanish/>
        </w:rPr>
      </w:pPr>
      <w:bookmarkStart w:id="3" w:name="PE"/>
      <w:r w:rsidRPr="00FC5F48">
        <w:rPr>
          <w:vanish/>
        </w:rPr>
        <w:t>PE774.023</w:t>
      </w:r>
      <w:bookmarkEnd w:id="3"/>
    </w:p>
    <w:p w:rsidR="00A557DE" w:rsidRPr="00FC5F48" w:rsidRDefault="00A557DE" w:rsidP="00A557DE">
      <w:pPr>
        <w:pStyle w:val="ATHeading3"/>
      </w:pPr>
      <w:bookmarkStart w:id="4" w:name="Sujet"/>
      <w:r w:rsidRPr="00FC5F48">
        <w:t>Euroopan parlamentin päätöslauselma 10. heinäkuuta 2025 belgialais-portugalilaisen tutkijan Joseph Figuiera Martinin mielivaltaisesta pidätyksestä ja kidutuksesta Keski-Afrikan tasavallassa</w:t>
      </w:r>
      <w:bookmarkEnd w:id="4"/>
      <w:r w:rsidRPr="00FC5F48">
        <w:t xml:space="preserve"> </w:t>
      </w:r>
      <w:bookmarkStart w:id="5" w:name="References"/>
      <w:r w:rsidRPr="00FC5F48">
        <w:t>(2025/2797(RSP))</w:t>
      </w:r>
      <w:bookmarkEnd w:id="5"/>
    </w:p>
    <w:p w:rsidR="006C581A" w:rsidRPr="00FC5F48" w:rsidRDefault="006C581A" w:rsidP="006C581A">
      <w:pPr>
        <w:pStyle w:val="EPComma"/>
        <w:widowControl/>
      </w:pPr>
      <w:bookmarkStart w:id="6" w:name="TextBodyBegin"/>
      <w:bookmarkEnd w:id="6"/>
      <w:r w:rsidRPr="00FC5F48">
        <w:rPr>
          <w:i/>
        </w:rPr>
        <w:t>Euroopan parlamentti</w:t>
      </w:r>
      <w:r w:rsidRPr="00FC5F48">
        <w:t>, joka</w:t>
      </w:r>
    </w:p>
    <w:p w:rsidR="006C581A" w:rsidRPr="00FC5F48" w:rsidRDefault="006C581A" w:rsidP="000B72F9">
      <w:pPr>
        <w:pStyle w:val="NormalHanging12a"/>
        <w:widowControl/>
      </w:pPr>
      <w:r w:rsidRPr="00FC5F48">
        <w:t>–</w:t>
      </w:r>
      <w:r w:rsidRPr="00FC5F48">
        <w:tab/>
        <w:t>ottaa huomioon työjärjestyksen 150 artiklan 5 kohdan ja 136 artiklan 4 kohdan,</w:t>
      </w:r>
    </w:p>
    <w:p w:rsidR="006C581A" w:rsidRPr="00FC5F48" w:rsidRDefault="006C581A" w:rsidP="000B72F9">
      <w:pPr>
        <w:pStyle w:val="NormalHanging12a"/>
        <w:widowControl/>
      </w:pPr>
      <w:r w:rsidRPr="00FC5F48">
        <w:t>A.</w:t>
      </w:r>
      <w:r w:rsidRPr="00FC5F48">
        <w:tab/>
        <w:t>toteaa, että Wagner-ryhmä sieppasi 26. toukokuuta 2024 Keski-Afrikan tasavallassa FHI 360 -kansalaisjärjestön palveluksessa työskentelevän Belgian ja Portugalin kaksoiskansalaisen ja humanitaarisen tutkijan Joseph Figueira Martinin ja luovutti hänet myöhemmin Keski-Afrikan tasavallan viranomaisille;</w:t>
      </w:r>
    </w:p>
    <w:p w:rsidR="006C581A" w:rsidRPr="00FC5F48" w:rsidRDefault="006C581A" w:rsidP="000B72F9">
      <w:pPr>
        <w:pStyle w:val="NormalHanging12a"/>
        <w:widowControl/>
      </w:pPr>
      <w:r w:rsidRPr="00FC5F48">
        <w:t>B.</w:t>
      </w:r>
      <w:r w:rsidRPr="00FC5F48">
        <w:tab/>
        <w:t>toteaa, että häntä vastaan nostettiin Keski-Afrikan tasavallassa syytteitä, jotka pohjautuvat perusteettomiin syytöksiin muun muassa vakoilusta ja terrorismista ja joiden vuoksi hänet saatetaan tuomita elinkautiseen vankeuteen ja pakkotyöhön;</w:t>
      </w:r>
    </w:p>
    <w:p w:rsidR="006C581A" w:rsidRPr="00FC5F48" w:rsidRDefault="006C581A" w:rsidP="000B72F9">
      <w:pPr>
        <w:pStyle w:val="NormalHanging12a"/>
        <w:widowControl/>
      </w:pPr>
      <w:r w:rsidRPr="00FC5F48">
        <w:t>C.</w:t>
      </w:r>
      <w:r w:rsidRPr="00FC5F48">
        <w:tab/>
        <w:t>toteaa, että Joseph Figueira Martinia pidettiin rikollisuuden torjunnan keskustoimistossa (OCRB) Banguissa eristyksissä, häntä kidutettiin ja hänet uhattiin tappaa; toteaa, että hän on ollut yli vuoden ajan vangittuna epäinhimillisissä olosuhteissa ja ilman oikeudenkäyntiä ja että Keski-Afrikan tasavallan rikosoikeuden vastaisesti pyyntöön hänen ehdonalaisesta vapauttamisestaan ei ole vastattu;</w:t>
      </w:r>
    </w:p>
    <w:p w:rsidR="006C581A" w:rsidRPr="00FC5F48" w:rsidRDefault="006C581A" w:rsidP="000B72F9">
      <w:pPr>
        <w:pStyle w:val="NormalHanging12a"/>
        <w:widowControl/>
      </w:pPr>
      <w:r w:rsidRPr="00FC5F48">
        <w:t>D.</w:t>
      </w:r>
      <w:r w:rsidRPr="00FC5F48">
        <w:tab/>
        <w:t>ottaa huomioon, että hänen terveytensä on luhistunut ja lääketieteellisten arviointien mukaan hänen terveydentilansa edellyttää kiireellistä evakuointia;</w:t>
      </w:r>
    </w:p>
    <w:p w:rsidR="006C581A" w:rsidRPr="00FC5F48" w:rsidRDefault="006C581A" w:rsidP="000B72F9">
      <w:pPr>
        <w:pStyle w:val="NormalHanging12a"/>
        <w:widowControl/>
      </w:pPr>
      <w:r w:rsidRPr="00FC5F48">
        <w:t>E.</w:t>
      </w:r>
      <w:r w:rsidRPr="00FC5F48">
        <w:tab/>
        <w:t>panee merkille, että Keski-Afrikan tasavallassa toimivat aseistetut ryhmät ovat suorittaneet laittomia ja mielivaltaisia pidätyksiä ja vangitsemisia;</w:t>
      </w:r>
    </w:p>
    <w:p w:rsidR="006C581A" w:rsidRPr="00FC5F48" w:rsidRDefault="006C581A" w:rsidP="000B72F9">
      <w:pPr>
        <w:pStyle w:val="NormalHanging12a"/>
        <w:widowControl/>
      </w:pPr>
      <w:r w:rsidRPr="00FC5F48">
        <w:t>F.</w:t>
      </w:r>
      <w:r w:rsidRPr="00FC5F48">
        <w:tab/>
        <w:t>ottaa huomioon, että Venäjän disinformaatiokampanjoilla on suuri vaikutus Keski-Afrikan tasavaltaan, jossa toimii yksi suurimmista Wagner-ryhmän palkkasoturijoukoista;</w:t>
      </w:r>
    </w:p>
    <w:p w:rsidR="006C581A" w:rsidRPr="00FC5F48" w:rsidRDefault="006C581A" w:rsidP="000B72F9">
      <w:pPr>
        <w:pStyle w:val="NormalHanging12a"/>
        <w:widowControl/>
      </w:pPr>
      <w:r w:rsidRPr="00FC5F48">
        <w:t>G.</w:t>
      </w:r>
      <w:r w:rsidRPr="00FC5F48">
        <w:tab/>
        <w:t>toteaa, että EU tukee Keski-Afrikan tasavallan väestöä antamalla humanitaarista apua, turvallisuusalan apua ja kehitysapua;</w:t>
      </w:r>
    </w:p>
    <w:p w:rsidR="006C581A" w:rsidRPr="00FC5F48" w:rsidRDefault="006C581A" w:rsidP="000B72F9">
      <w:pPr>
        <w:pStyle w:val="NormalHanging12a"/>
        <w:widowControl/>
      </w:pPr>
      <w:r w:rsidRPr="00FC5F48">
        <w:lastRenderedPageBreak/>
        <w:t>H.</w:t>
      </w:r>
      <w:r w:rsidRPr="00FC5F48">
        <w:tab/>
        <w:t>ottaa huomioon, että YK ja EU ovat todenneet Joseph Figueira Martinin tapauksen olevan esimerkki laajemmasta disinformaatioon ja länsimaiden vastaiseen retoriikkaan nojaavasta toimintamallista, jota Keski-Afrikan tasavallassa levittävät Venäjään sidoksissa olevat toimijat;</w:t>
      </w:r>
    </w:p>
    <w:p w:rsidR="006C581A" w:rsidRPr="00FC5F48" w:rsidRDefault="006C581A" w:rsidP="000B72F9">
      <w:pPr>
        <w:pStyle w:val="NormalHanging12a"/>
        <w:widowControl/>
      </w:pPr>
      <w:r w:rsidRPr="00FC5F48">
        <w:t>1.</w:t>
      </w:r>
      <w:r w:rsidRPr="00FC5F48">
        <w:tab/>
        <w:t>vaatii Keski-Afrikan tasavallan viranomaisia vapauttamaan Joseph Figueira Martinin välittömästi ja ehdoitta, koska hänen vangitsemisensa tueksi ei ole uskottavaa ja perusteltua näyttöä;</w:t>
      </w:r>
    </w:p>
    <w:p w:rsidR="006C581A" w:rsidRPr="00FC5F48" w:rsidRDefault="006C581A" w:rsidP="000B72F9">
      <w:pPr>
        <w:pStyle w:val="NormalHanging12a"/>
        <w:widowControl/>
      </w:pPr>
      <w:r w:rsidRPr="00FC5F48">
        <w:t>2.</w:t>
      </w:r>
      <w:r w:rsidRPr="00FC5F48">
        <w:tab/>
        <w:t>kehottaa Keski-Afrikan tasavallan viranomaisia sallimaan hänen lääkinnällisen evakuointinsa ja varmistamaan, että hänellä on oikeus oikeudelliseen edustukseen, konsuliapuun ja asianmukaiseen hoitoon kansainvälisten ihmisoikeusnormien mukaisesti;</w:t>
      </w:r>
    </w:p>
    <w:p w:rsidR="006C581A" w:rsidRPr="00FC5F48" w:rsidRDefault="006C581A" w:rsidP="000B72F9">
      <w:pPr>
        <w:pStyle w:val="NormalHanging12a"/>
        <w:widowControl/>
      </w:pPr>
      <w:r w:rsidRPr="00FC5F48">
        <w:t>3.</w:t>
      </w:r>
      <w:r w:rsidRPr="00FC5F48">
        <w:tab/>
        <w:t>tuomitsee jyrkästi loukkaukset Joseph Figueira Martinin ihmisoikeuksia vastaan, jotka johtuvat hänen mielivaltaisesta, jatkuvasta ja epäinhimillisestä vangitsemisestaan ja uhkaavat vakavasti hänen henkeään ja terveyttään;</w:t>
      </w:r>
    </w:p>
    <w:p w:rsidR="006C581A" w:rsidRPr="00FC5F48" w:rsidRDefault="006C581A" w:rsidP="000B72F9">
      <w:pPr>
        <w:pStyle w:val="NormalHanging12a"/>
        <w:widowControl/>
      </w:pPr>
      <w:r w:rsidRPr="00FC5F48">
        <w:t>4.</w:t>
      </w:r>
      <w:r w:rsidRPr="00FC5F48">
        <w:tab/>
        <w:t>vaatii, että kaikissa tuomioistuinmenettelyissä noudatetaan tiukasti kansalaisoikeuksia ja poliittisia oikeuksia koskevaan kansainväliseen yleissopimuksen kirjattuja takeita oikeudenmukaisesta menettelystä ja Keski-Afrikan tasavallan kansallisen lainsäädännön sovellettavia säännöksiä;</w:t>
      </w:r>
    </w:p>
    <w:p w:rsidR="006C581A" w:rsidRPr="00FC5F48" w:rsidRDefault="006C581A" w:rsidP="000B72F9">
      <w:pPr>
        <w:pStyle w:val="NormalHanging12a"/>
        <w:widowControl/>
      </w:pPr>
      <w:r w:rsidRPr="00FC5F48">
        <w:t>5.</w:t>
      </w:r>
      <w:r w:rsidRPr="00FC5F48">
        <w:tab/>
        <w:t>kehottaa Keski-Afrikan tasavallan viranomaisia varmistamaan, että maassa toimivat aseistetut ryhmät lopettavat välittömästi humanitaarisiin ja kansalaisjärjestöjen työntekijöihin kohdistamansa laittomat ja mielivaltaiset pidätykset ja hyökkäykset;</w:t>
      </w:r>
    </w:p>
    <w:p w:rsidR="006C581A" w:rsidRPr="00FC5F48" w:rsidRDefault="006C581A" w:rsidP="000B72F9">
      <w:pPr>
        <w:pStyle w:val="NormalHanging12a"/>
        <w:widowControl/>
      </w:pPr>
      <w:r w:rsidRPr="00FC5F48">
        <w:t>6.</w:t>
      </w:r>
      <w:r w:rsidRPr="00FC5F48">
        <w:tab/>
        <w:t>vaatii varmistamaan, että oikeuksien loukkauksiin ja väärinkäytöksiin syyllistyneet saatetaan vastuuseen;</w:t>
      </w:r>
    </w:p>
    <w:p w:rsidR="006C581A" w:rsidRPr="00FC5F48" w:rsidRDefault="006C581A" w:rsidP="000B72F9">
      <w:pPr>
        <w:pStyle w:val="NormalHanging12a"/>
        <w:widowControl/>
      </w:pPr>
      <w:r w:rsidRPr="00FC5F48">
        <w:t>7.</w:t>
      </w:r>
      <w:r w:rsidRPr="00FC5F48">
        <w:tab/>
        <w:t>tuomitsee Keski-Afrikan tasavallassa lisääntyvän poliittisin perustein harjoitetun ulkomaisen sekaantumisen, myös Venäjän puolisotilaallisten joukkojen toimesta ja disinformaatiokampanjoiden kautta; kehottaa jälleen neuvostoa nimeämään Wagner-ryhmän terroristijärjestöksi;</w:t>
      </w:r>
    </w:p>
    <w:p w:rsidR="006C581A" w:rsidRPr="00FC5F48" w:rsidRDefault="006C581A" w:rsidP="000B72F9">
      <w:pPr>
        <w:pStyle w:val="NormalHanging12a"/>
        <w:widowControl/>
      </w:pPr>
      <w:r w:rsidRPr="00FC5F48">
        <w:t>8.</w:t>
      </w:r>
      <w:r w:rsidRPr="00FC5F48">
        <w:tab/>
        <w:t>korostaa, että ihmisoikeuksien kunnioittamine</w:t>
      </w:r>
      <w:bookmarkStart w:id="7" w:name="_GoBack"/>
      <w:bookmarkEnd w:id="7"/>
      <w:r w:rsidRPr="00FC5F48">
        <w:t>n on ratkaisevan tärkeää EU:n ja Keski-Afrikan tasavallan hyvän yhteistyön kannalta;</w:t>
      </w:r>
    </w:p>
    <w:p w:rsidR="006C581A" w:rsidRPr="00FC5F48" w:rsidRDefault="006C581A" w:rsidP="000B72F9">
      <w:pPr>
        <w:pStyle w:val="NormalHanging12a"/>
        <w:widowControl/>
      </w:pPr>
      <w:r w:rsidRPr="00FC5F48">
        <w:t>9.</w:t>
      </w:r>
      <w:r w:rsidRPr="00FC5F48">
        <w:tab/>
        <w:t>kehottaa varapuheenjohtajaa</w:t>
      </w:r>
      <w:r w:rsidR="00BE63E4">
        <w:t xml:space="preserve"> /</w:t>
      </w:r>
      <w:r w:rsidR="00BE63E4" w:rsidRPr="00BE63E4">
        <w:t xml:space="preserve"> </w:t>
      </w:r>
      <w:r w:rsidR="00BE63E4">
        <w:t>korkeaa edustajaa</w:t>
      </w:r>
      <w:r w:rsidRPr="00FC5F48">
        <w:t xml:space="preserve"> ryhtymään kaikkiin mahdollisiin toimiin koordinoidusti Belgian ja Portugalin viranomaisten kanssa, muun muassa ottamalla Joseph Figueira Martinin tapauksen esille EU:n ja Keski-Afrikan tasavallan välisessä poliittisessa vuoropuhelussa, jotta varmistetaan hänen vapauttamisensa ja hänen oikeuksiensa kunnioittaminen; painottaa tarvetta toteuttaa kohdennettuja EU:n toimenpiteitä, jos Keski-Afrikan tasavallan viranomaiset loukkaavat edelleen hänen oikeuksiaan;</w:t>
      </w:r>
    </w:p>
    <w:p w:rsidR="00E365E1" w:rsidRPr="00FC5F48" w:rsidRDefault="006C581A" w:rsidP="000B72F9">
      <w:pPr>
        <w:pStyle w:val="NormalHanging12a"/>
        <w:widowControl/>
      </w:pPr>
      <w:r w:rsidRPr="00FC5F48">
        <w:t>10.</w:t>
      </w:r>
      <w:r w:rsidRPr="00FC5F48">
        <w:tab/>
        <w:t xml:space="preserve">kehottaa puhemiestä välittämään tämän päätöslauselman neuvostolle, komissiolle, </w:t>
      </w:r>
      <w:r w:rsidR="00BE63E4" w:rsidRPr="00FC5F48">
        <w:t xml:space="preserve">varapuheenjohtajalle </w:t>
      </w:r>
      <w:r w:rsidR="00BE63E4">
        <w:t xml:space="preserve">/ </w:t>
      </w:r>
      <w:r w:rsidRPr="00FC5F48">
        <w:t>korkealle edustajalle, Keski-Afrikan tasavallan hallitukselle ja parlamentille, Afrikan unionille ja Yhdistyneille kansakunnille.</w:t>
      </w:r>
    </w:p>
    <w:sectPr w:rsidR="00E365E1" w:rsidRPr="00FC5F48" w:rsidSect="001670D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7DE" w:rsidRPr="001670D4" w:rsidRDefault="00A557DE">
      <w:r w:rsidRPr="001670D4">
        <w:separator/>
      </w:r>
    </w:p>
  </w:endnote>
  <w:endnote w:type="continuationSeparator" w:id="0">
    <w:p w:rsidR="00A557DE" w:rsidRPr="001670D4" w:rsidRDefault="00A557DE">
      <w:r w:rsidRPr="001670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7DE" w:rsidRPr="001670D4" w:rsidRDefault="00A557DE">
      <w:r w:rsidRPr="001670D4">
        <w:separator/>
      </w:r>
    </w:p>
  </w:footnote>
  <w:footnote w:type="continuationSeparator" w:id="0">
    <w:p w:rsidR="00A557DE" w:rsidRPr="001670D4" w:rsidRDefault="00A557DE">
      <w:r w:rsidRPr="001670D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27/2025"/>
    <w:docVar w:name="dvlangue" w:val="FI"/>
    <w:docVar w:name="dvnumam" w:val="0"/>
    <w:docVar w:name="dvpe" w:val="774.023"/>
    <w:docVar w:name="dvtitre" w:val="Euroopan parlamentin päätöslauselma 10. heinäkuuta 2025 belgialais-portugalilaisen tutkijan Joseph Figuiera Martinin mielivaltaisesta pidätyksestä ja kidutuksesta Keski-Afrikan tasavallassa(2025/2797(RSP))"/>
  </w:docVars>
  <w:rsids>
    <w:rsidRoot w:val="00A557DE"/>
    <w:rsid w:val="00002272"/>
    <w:rsid w:val="00064002"/>
    <w:rsid w:val="000677B9"/>
    <w:rsid w:val="000831BA"/>
    <w:rsid w:val="000A42CC"/>
    <w:rsid w:val="000B72F9"/>
    <w:rsid w:val="000E7DD9"/>
    <w:rsid w:val="0010095E"/>
    <w:rsid w:val="00125B37"/>
    <w:rsid w:val="001670D4"/>
    <w:rsid w:val="00187494"/>
    <w:rsid w:val="001F32AE"/>
    <w:rsid w:val="002767FF"/>
    <w:rsid w:val="002B18FE"/>
    <w:rsid w:val="002B5493"/>
    <w:rsid w:val="00334EB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01BD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581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4BF5"/>
    <w:rsid w:val="00A1687D"/>
    <w:rsid w:val="00A43E52"/>
    <w:rsid w:val="00A4678D"/>
    <w:rsid w:val="00A557DE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3E4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5F4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E2307D-22C5-4033-AF02-907DB3C2E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C581A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6C581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C581A"/>
    <w:rPr>
      <w:sz w:val="24"/>
      <w:lang w:val="fi-FI"/>
    </w:rPr>
  </w:style>
  <w:style w:type="character" w:customStyle="1" w:styleId="EPCommaChar">
    <w:name w:val="EPComma Char"/>
    <w:basedOn w:val="DefaultParagraphFont"/>
    <w:link w:val="EPComma"/>
    <w:rsid w:val="006C581A"/>
    <w:rPr>
      <w:sz w:val="24"/>
      <w:lang w:val="fi-FI"/>
    </w:rPr>
  </w:style>
  <w:style w:type="paragraph" w:styleId="Footer">
    <w:name w:val="footer"/>
    <w:basedOn w:val="Normal"/>
    <w:link w:val="FooterChar"/>
    <w:rsid w:val="000B72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B72F9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C3DE1-303B-4BC7-85EA-C1673C0C6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4393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2025-07-10T11:08:00Z</dcterms:created>
  <dcterms:modified xsi:type="dcterms:W3CDTF">2025-07-10T11:08:00Z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B10-0327/2025</vt:lpwstr>
  </property>
  <property fmtid="{D5CDD505-2E9C-101B-9397-08002B2CF9AE}" pid="4" name="&lt;Type&gt;">
    <vt:lpwstr>RR</vt:lpwstr>
  </property>
</Properties>
</file>