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32D0" w14:paraId="1119DD3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01C837" w14:textId="77777777" w:rsidR="00B23DA7" w:rsidRPr="006432D0" w:rsidRDefault="00B23DA7" w:rsidP="00B23DA7">
            <w:pPr>
              <w:pStyle w:val="EPName"/>
              <w:rPr>
                <w:lang w:val="ga-IE"/>
              </w:rPr>
            </w:pPr>
            <w:r w:rsidRPr="006432D0">
              <w:rPr>
                <w:lang w:val="ga-IE"/>
              </w:rPr>
              <w:t xml:space="preserve">Parlaimint na hEorpa </w:t>
            </w:r>
          </w:p>
          <w:p w14:paraId="31D75336" w14:textId="076AC405" w:rsidR="00751A4A" w:rsidRPr="006432D0" w:rsidRDefault="00B23DA7" w:rsidP="00B23DA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6432D0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C9FFF82" w14:textId="77777777" w:rsidR="00751A4A" w:rsidRPr="006432D0" w:rsidRDefault="00187494" w:rsidP="0010095E">
            <w:pPr>
              <w:pStyle w:val="EPLogo"/>
              <w:rPr>
                <w:lang w:val="ga-IE"/>
              </w:rPr>
            </w:pPr>
            <w:r w:rsidRPr="006432D0">
              <w:rPr>
                <w:noProof/>
                <w:lang w:val="ga-IE"/>
              </w:rPr>
              <w:drawing>
                <wp:inline distT="0" distB="0" distL="0" distR="0" wp14:anchorId="0A46F4CE" wp14:editId="5F2A3FF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496426" w14:textId="77777777" w:rsidR="00D058B8" w:rsidRPr="006432D0" w:rsidRDefault="00D058B8" w:rsidP="004C5D52">
      <w:pPr>
        <w:pStyle w:val="LineTop"/>
        <w:rPr>
          <w:lang w:val="ga-IE"/>
        </w:rPr>
      </w:pPr>
    </w:p>
    <w:p w14:paraId="2293CA5E" w14:textId="281783CF" w:rsidR="00680577" w:rsidRPr="006432D0" w:rsidRDefault="00B23DA7" w:rsidP="00680577">
      <w:pPr>
        <w:pStyle w:val="EPBodyTA1"/>
        <w:rPr>
          <w:lang w:val="ga-IE"/>
        </w:rPr>
      </w:pPr>
      <w:r w:rsidRPr="006432D0">
        <w:rPr>
          <w:lang w:val="ga-IE"/>
        </w:rPr>
        <w:t xml:space="preserve">TÉACSANNA ARNA </w:t>
      </w:r>
      <w:proofErr w:type="spellStart"/>
      <w:r w:rsidRPr="006432D0">
        <w:rPr>
          <w:lang w:val="ga-IE"/>
        </w:rPr>
        <w:t>nGLACADH</w:t>
      </w:r>
      <w:proofErr w:type="spellEnd"/>
    </w:p>
    <w:p w14:paraId="1AC73358" w14:textId="77777777" w:rsidR="00D058B8" w:rsidRPr="006432D0" w:rsidRDefault="00D058B8" w:rsidP="00D058B8">
      <w:pPr>
        <w:pStyle w:val="LineBottom"/>
        <w:rPr>
          <w:lang w:val="ga-IE"/>
        </w:rPr>
      </w:pPr>
    </w:p>
    <w:p w14:paraId="67097D79" w14:textId="3FF75BCA" w:rsidR="002815BA" w:rsidRPr="006432D0" w:rsidRDefault="002815BA" w:rsidP="002815BA">
      <w:pPr>
        <w:pStyle w:val="ATHeading1"/>
        <w:rPr>
          <w:lang w:val="ga-IE"/>
        </w:rPr>
      </w:pPr>
      <w:bookmarkStart w:id="0" w:name="TANumber"/>
      <w:r w:rsidRPr="006432D0">
        <w:rPr>
          <w:lang w:val="ga-IE"/>
        </w:rPr>
        <w:t>P10_TA(2025)0</w:t>
      </w:r>
      <w:bookmarkEnd w:id="0"/>
      <w:r w:rsidR="006432D0" w:rsidRPr="006432D0">
        <w:rPr>
          <w:lang w:val="ga-IE"/>
        </w:rPr>
        <w:t>162</w:t>
      </w:r>
    </w:p>
    <w:p w14:paraId="721F883C" w14:textId="5BED4869" w:rsidR="002815BA" w:rsidRPr="006432D0" w:rsidRDefault="00B23DA7" w:rsidP="002815BA">
      <w:pPr>
        <w:pStyle w:val="ATHeading2"/>
        <w:rPr>
          <w:lang w:val="ga-IE"/>
        </w:rPr>
      </w:pPr>
      <w:r w:rsidRPr="006432D0">
        <w:rPr>
          <w:lang w:val="ga-IE"/>
        </w:rPr>
        <w:t>Gabháil threallach agus céasadh an taighdeora Bheilgigh-</w:t>
      </w:r>
      <w:proofErr w:type="spellStart"/>
      <w:r w:rsidRPr="006432D0">
        <w:rPr>
          <w:lang w:val="ga-IE"/>
        </w:rPr>
        <w:t>Phortaingéalaigh</w:t>
      </w:r>
      <w:proofErr w:type="spellEnd"/>
      <w:r w:rsidRPr="006432D0">
        <w:rPr>
          <w:lang w:val="ga-IE"/>
        </w:rPr>
        <w:t xml:space="preserve"> Joseph </w:t>
      </w:r>
      <w:proofErr w:type="spellStart"/>
      <w:r w:rsidRPr="006432D0">
        <w:rPr>
          <w:lang w:val="ga-IE"/>
        </w:rPr>
        <w:t>Figueira</w:t>
      </w:r>
      <w:proofErr w:type="spellEnd"/>
      <w:r w:rsidRPr="006432D0">
        <w:rPr>
          <w:lang w:val="ga-IE"/>
        </w:rPr>
        <w:t xml:space="preserve"> Martin i bPoblacht na hAfraice Láir</w:t>
      </w:r>
    </w:p>
    <w:p w14:paraId="3EBA5A9C" w14:textId="63F53F11" w:rsidR="002815BA" w:rsidRPr="006432D0" w:rsidRDefault="002815BA" w:rsidP="002815BA">
      <w:pPr>
        <w:rPr>
          <w:i/>
          <w:vanish/>
          <w:lang w:val="ga-IE"/>
        </w:rPr>
      </w:pPr>
      <w:r w:rsidRPr="006432D0">
        <w:rPr>
          <w:i/>
          <w:lang w:val="ga-IE"/>
        </w:rPr>
        <w:fldChar w:fldCharType="begin"/>
      </w:r>
      <w:r w:rsidRPr="006432D0">
        <w:rPr>
          <w:i/>
          <w:lang w:val="ga-IE"/>
        </w:rPr>
        <w:instrText xml:space="preserve"> TC"(</w:instrText>
      </w:r>
      <w:bookmarkStart w:id="1" w:name="DocNumber"/>
      <w:r w:rsidRPr="006432D0">
        <w:rPr>
          <w:i/>
          <w:lang w:val="ga-IE"/>
        </w:rPr>
        <w:instrText>B10-0327</w:instrText>
      </w:r>
      <w:r w:rsidR="00C00867" w:rsidRPr="006432D0">
        <w:rPr>
          <w:i/>
          <w:lang w:val="ga-IE"/>
        </w:rPr>
        <w:instrText xml:space="preserve">, 0334, 0339 </w:instrText>
      </w:r>
      <w:r w:rsidR="00B23DA7" w:rsidRPr="006432D0">
        <w:rPr>
          <w:i/>
          <w:lang w:val="ga-IE"/>
        </w:rPr>
        <w:instrText>agus</w:instrText>
      </w:r>
      <w:r w:rsidR="00C00867" w:rsidRPr="006432D0">
        <w:rPr>
          <w:i/>
          <w:lang w:val="ga-IE"/>
        </w:rPr>
        <w:instrText xml:space="preserve"> 0342</w:instrText>
      </w:r>
      <w:r w:rsidRPr="006432D0">
        <w:rPr>
          <w:i/>
          <w:lang w:val="ga-IE"/>
        </w:rPr>
        <w:instrText>/2025</w:instrText>
      </w:r>
      <w:bookmarkEnd w:id="1"/>
      <w:r w:rsidRPr="006432D0">
        <w:rPr>
          <w:i/>
          <w:lang w:val="ga-IE"/>
        </w:rPr>
        <w:instrText xml:space="preserve">)"\l3 \n&gt; \* MERGEFORMAT </w:instrText>
      </w:r>
      <w:r w:rsidRPr="006432D0">
        <w:rPr>
          <w:i/>
          <w:lang w:val="ga-IE"/>
        </w:rPr>
        <w:fldChar w:fldCharType="end"/>
      </w:r>
    </w:p>
    <w:p w14:paraId="0E32F368" w14:textId="77777777" w:rsidR="002815BA" w:rsidRPr="006432D0" w:rsidRDefault="002815BA" w:rsidP="002815BA">
      <w:pPr>
        <w:rPr>
          <w:vanish/>
          <w:lang w:val="ga-IE"/>
        </w:rPr>
      </w:pPr>
      <w:bookmarkStart w:id="2" w:name="PE"/>
      <w:r w:rsidRPr="006432D0">
        <w:rPr>
          <w:vanish/>
          <w:lang w:val="ga-IE"/>
        </w:rPr>
        <w:t>PE774.023</w:t>
      </w:r>
      <w:bookmarkEnd w:id="2"/>
    </w:p>
    <w:p w14:paraId="53B0A35D" w14:textId="461F2BC6" w:rsidR="002815BA" w:rsidRPr="006432D0" w:rsidRDefault="00B23DA7" w:rsidP="002815BA">
      <w:pPr>
        <w:pStyle w:val="ATHeading3"/>
        <w:rPr>
          <w:lang w:val="ga-IE"/>
        </w:rPr>
      </w:pPr>
      <w:bookmarkStart w:id="3" w:name="Sujet"/>
      <w:r w:rsidRPr="006432D0">
        <w:rPr>
          <w:lang w:val="ga-IE"/>
        </w:rPr>
        <w:t>Rún ó Pharlaimint na hEorpa an 10 Iúil 2025 maidir le</w:t>
      </w:r>
      <w:r w:rsidR="002815BA" w:rsidRPr="006432D0">
        <w:rPr>
          <w:lang w:val="ga-IE"/>
        </w:rPr>
        <w:t xml:space="preserve"> </w:t>
      </w:r>
      <w:bookmarkEnd w:id="3"/>
      <w:r w:rsidRPr="006432D0">
        <w:rPr>
          <w:lang w:val="ga-IE"/>
        </w:rPr>
        <w:t>gabháil threallach agus céasadh an taighdeora Bheilgigh-</w:t>
      </w:r>
      <w:proofErr w:type="spellStart"/>
      <w:r w:rsidRPr="006432D0">
        <w:rPr>
          <w:lang w:val="ga-IE"/>
        </w:rPr>
        <w:t>Phortaingéalaigh</w:t>
      </w:r>
      <w:proofErr w:type="spellEnd"/>
      <w:r w:rsidRPr="006432D0">
        <w:rPr>
          <w:lang w:val="ga-IE"/>
        </w:rPr>
        <w:t xml:space="preserve"> Joseph </w:t>
      </w:r>
      <w:proofErr w:type="spellStart"/>
      <w:r w:rsidRPr="006432D0">
        <w:rPr>
          <w:lang w:val="ga-IE"/>
        </w:rPr>
        <w:t>Figueira</w:t>
      </w:r>
      <w:proofErr w:type="spellEnd"/>
      <w:r w:rsidRPr="006432D0">
        <w:rPr>
          <w:lang w:val="ga-IE"/>
        </w:rPr>
        <w:t xml:space="preserve"> Martin i bPoblacht na hAfraice Láir</w:t>
      </w:r>
      <w:r w:rsidR="002815BA" w:rsidRPr="006432D0">
        <w:rPr>
          <w:lang w:val="ga-IE"/>
        </w:rPr>
        <w:t xml:space="preserve"> </w:t>
      </w:r>
      <w:bookmarkStart w:id="4" w:name="References"/>
      <w:r w:rsidR="002815BA" w:rsidRPr="006432D0">
        <w:rPr>
          <w:lang w:val="ga-IE"/>
        </w:rPr>
        <w:t>(2025/2797(RSP))</w:t>
      </w:r>
      <w:bookmarkStart w:id="5" w:name="_GoBack"/>
      <w:bookmarkEnd w:id="4"/>
      <w:bookmarkEnd w:id="5"/>
    </w:p>
    <w:p w14:paraId="6F8E61D6" w14:textId="77777777" w:rsidR="00B23DA7" w:rsidRPr="006432D0" w:rsidRDefault="00B23DA7" w:rsidP="00B23DA7">
      <w:pPr>
        <w:pStyle w:val="NormalHanging12a"/>
        <w:spacing w:before="240"/>
        <w:rPr>
          <w:i/>
          <w:lang w:val="ga-IE"/>
        </w:rPr>
      </w:pPr>
      <w:r w:rsidRPr="006432D0">
        <w:rPr>
          <w:i/>
          <w:lang w:val="ga-IE"/>
        </w:rPr>
        <w:t>Níl an téacs seo ar fáil as Gaeilge faoi láthair</w:t>
      </w:r>
    </w:p>
    <w:p w14:paraId="1010CCD3" w14:textId="77777777" w:rsidR="00B23DA7" w:rsidRPr="006432D0" w:rsidRDefault="00B23DA7" w:rsidP="00B23DA7">
      <w:pPr>
        <w:rPr>
          <w:lang w:val="ga-IE" w:eastAsia="fr-FR"/>
        </w:rPr>
      </w:pPr>
    </w:p>
    <w:sectPr w:rsidR="00B23DA7" w:rsidRPr="006432D0" w:rsidSect="00B027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B0CA63" w14:textId="77777777" w:rsidR="002815BA" w:rsidRPr="00B0272A" w:rsidRDefault="002815BA">
      <w:r w:rsidRPr="00B0272A">
        <w:separator/>
      </w:r>
    </w:p>
  </w:endnote>
  <w:endnote w:type="continuationSeparator" w:id="0">
    <w:p w14:paraId="4ED6BE78" w14:textId="77777777" w:rsidR="002815BA" w:rsidRPr="00B0272A" w:rsidRDefault="002815BA">
      <w:r w:rsidRPr="00B027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752ED" w14:textId="77777777" w:rsidR="00064002" w:rsidRPr="00B0272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67240" w14:textId="77777777" w:rsidR="00064002" w:rsidRPr="00B0272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0396F6" w14:textId="77777777" w:rsidR="00064002" w:rsidRPr="00B0272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D9D95" w14:textId="77777777" w:rsidR="002815BA" w:rsidRPr="00B0272A" w:rsidRDefault="002815BA">
      <w:r w:rsidRPr="00B0272A">
        <w:separator/>
      </w:r>
    </w:p>
  </w:footnote>
  <w:footnote w:type="continuationSeparator" w:id="0">
    <w:p w14:paraId="16B71C5B" w14:textId="77777777" w:rsidR="002815BA" w:rsidRPr="00B0272A" w:rsidRDefault="002815BA">
      <w:r w:rsidRPr="00B0272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00B54A" w14:textId="77777777" w:rsidR="00064002" w:rsidRPr="00B0272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F7242" w14:textId="77777777" w:rsidR="00064002" w:rsidRPr="00B0272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CE3CA" w14:textId="77777777" w:rsidR="00064002" w:rsidRPr="00B0272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7/2025"/>
    <w:docVar w:name="dvlangue" w:val="EN"/>
    <w:docVar w:name="dvnumam" w:val="0"/>
    <w:docVar w:name="dvpe" w:val="774.023"/>
    <w:docVar w:name="dvtitre" w:val="European Parliament resolution of 10 July 2025 on the arbitrary arrest and torture of Belgian-Portuguese researcher Joseph Figueira Martin in the Central African Republic(2025/2797(RSP))"/>
  </w:docVars>
  <w:rsids>
    <w:rsidRoot w:val="002815B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15B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32D0"/>
    <w:rsid w:val="006559A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272A"/>
    <w:rsid w:val="00B12E95"/>
    <w:rsid w:val="00B22876"/>
    <w:rsid w:val="00B23DA7"/>
    <w:rsid w:val="00B558F0"/>
    <w:rsid w:val="00BD48FE"/>
    <w:rsid w:val="00BD7BD8"/>
    <w:rsid w:val="00BE6ADC"/>
    <w:rsid w:val="00C00867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565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E621AD"/>
  <w15:chartTrackingRefBased/>
  <w15:docId w15:val="{9E0B5F3A-BCC8-4350-A37B-2603E731C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559A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6559A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559A9"/>
    <w:rPr>
      <w:sz w:val="24"/>
    </w:rPr>
  </w:style>
  <w:style w:type="character" w:customStyle="1" w:styleId="EPCommaChar">
    <w:name w:val="EPComma Char"/>
    <w:basedOn w:val="DefaultParagraphFont"/>
    <w:link w:val="EPComma"/>
    <w:rsid w:val="006559A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9933A-E7C8-4945-A2B2-BBF845EF9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NI FHAIRCHEALLAIGH Rionach</cp:lastModifiedBy>
  <cp:revision>2</cp:revision>
  <cp:lastPrinted>2004-11-19T15:42:00Z</cp:lastPrinted>
  <dcterms:created xsi:type="dcterms:W3CDTF">2025-07-10T10:52:00Z</dcterms:created>
  <dcterms:modified xsi:type="dcterms:W3CDTF">2025-07-10T10:52:00Z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B10-0327/2025</vt:lpwstr>
  </property>
  <property fmtid="{D5CDD505-2E9C-101B-9397-08002B2CF9AE}" pid="4" name="&lt;Type&gt;">
    <vt:lpwstr>RR</vt:lpwstr>
  </property>
</Properties>
</file>