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E2675" w14:paraId="0D3FB58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FB46D74" w14:textId="77777777" w:rsidR="00751A4A" w:rsidRPr="00BE2675" w:rsidRDefault="00537957" w:rsidP="0010095E">
            <w:pPr>
              <w:pStyle w:val="EPName"/>
            </w:pPr>
            <w:r w:rsidRPr="00BE2675">
              <w:t>Parlament Ewropew</w:t>
            </w:r>
          </w:p>
          <w:p w14:paraId="07D7D1D6" w14:textId="77777777" w:rsidR="00751A4A" w:rsidRPr="00BE267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E2675">
              <w:t>2024</w:t>
            </w:r>
            <w:r w:rsidR="00817416" w:rsidRPr="00BE2675">
              <w:t>-202</w:t>
            </w:r>
            <w:r w:rsidRPr="00BE2675">
              <w:t>9</w:t>
            </w:r>
          </w:p>
        </w:tc>
        <w:tc>
          <w:tcPr>
            <w:tcW w:w="2268" w:type="dxa"/>
            <w:shd w:val="clear" w:color="auto" w:fill="auto"/>
          </w:tcPr>
          <w:p w14:paraId="7D99B849" w14:textId="77777777" w:rsidR="00751A4A" w:rsidRPr="00BE2675" w:rsidRDefault="00187494" w:rsidP="0010095E">
            <w:pPr>
              <w:pStyle w:val="EPLogo"/>
            </w:pPr>
            <w:r w:rsidRPr="00BE2675">
              <w:rPr>
                <w:noProof/>
                <w:lang w:eastAsia="ja-JP"/>
              </w:rPr>
              <w:drawing>
                <wp:inline distT="0" distB="0" distL="0" distR="0" wp14:anchorId="46233856" wp14:editId="5035233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24540F" w14:textId="77777777" w:rsidR="00D058B8" w:rsidRPr="00BE2675" w:rsidRDefault="00D058B8" w:rsidP="004C5D52">
      <w:pPr>
        <w:pStyle w:val="LineTop"/>
      </w:pPr>
    </w:p>
    <w:p w14:paraId="6CB9B6FC" w14:textId="77777777" w:rsidR="00680577" w:rsidRPr="00BE2675" w:rsidRDefault="00537957" w:rsidP="00680577">
      <w:pPr>
        <w:pStyle w:val="EPBodyTA1"/>
      </w:pPr>
      <w:r w:rsidRPr="00BE2675">
        <w:t>TESTI ADOTTATI</w:t>
      </w:r>
    </w:p>
    <w:p w14:paraId="2BADE533" w14:textId="77777777" w:rsidR="00D058B8" w:rsidRPr="00BE2675" w:rsidRDefault="00D058B8" w:rsidP="00D058B8">
      <w:pPr>
        <w:pStyle w:val="LineBottom"/>
      </w:pPr>
    </w:p>
    <w:p w14:paraId="493E8E8C" w14:textId="2EE960D5" w:rsidR="00537957" w:rsidRPr="00BE2675" w:rsidRDefault="00537957" w:rsidP="00537957">
      <w:pPr>
        <w:pStyle w:val="ATHeading1"/>
      </w:pPr>
      <w:bookmarkStart w:id="0" w:name="TANumber"/>
      <w:r w:rsidRPr="00BE2675">
        <w:t>P10_TA(2025)0</w:t>
      </w:r>
      <w:bookmarkEnd w:id="0"/>
      <w:r w:rsidR="009F5AA5">
        <w:t>162</w:t>
      </w:r>
    </w:p>
    <w:p w14:paraId="7FEF7376" w14:textId="77777777" w:rsidR="00537957" w:rsidRPr="00BE2675" w:rsidRDefault="00537957" w:rsidP="00537957">
      <w:pPr>
        <w:pStyle w:val="ATHeading2"/>
      </w:pPr>
      <w:bookmarkStart w:id="1" w:name="title"/>
      <w:r w:rsidRPr="00BE2675">
        <w:t xml:space="preserve">L-arrest arbitrarju u t-tortura tar-riċerkatur Belġjan-Portugiż Joseph </w:t>
      </w:r>
      <w:proofErr w:type="spellStart"/>
      <w:r w:rsidRPr="00BE2675">
        <w:t>Figueira</w:t>
      </w:r>
      <w:proofErr w:type="spellEnd"/>
      <w:r w:rsidRPr="00BE2675">
        <w:t xml:space="preserve"> Martin fir-Repubblika Ċentru-Afrikana</w:t>
      </w:r>
      <w:bookmarkEnd w:id="1"/>
    </w:p>
    <w:p w14:paraId="202D7792" w14:textId="1BAB388D" w:rsidR="00537957" w:rsidRPr="00BE2675" w:rsidRDefault="00537957" w:rsidP="00537957">
      <w:pPr>
        <w:rPr>
          <w:i/>
          <w:vanish/>
        </w:rPr>
      </w:pPr>
      <w:r w:rsidRPr="00BE2675">
        <w:rPr>
          <w:i/>
        </w:rPr>
        <w:fldChar w:fldCharType="begin"/>
      </w:r>
      <w:r w:rsidRPr="00BE2675">
        <w:rPr>
          <w:i/>
        </w:rPr>
        <w:instrText xml:space="preserve"> TC"(</w:instrText>
      </w:r>
      <w:bookmarkStart w:id="2" w:name="DocNumber"/>
      <w:r w:rsidRPr="00BE2675">
        <w:rPr>
          <w:i/>
        </w:rPr>
        <w:instrText>B10-0327</w:instrText>
      </w:r>
      <w:r w:rsidR="00F1492E">
        <w:rPr>
          <w:i/>
        </w:rPr>
        <w:instrText>, 0334, 0339 u 0342</w:instrText>
      </w:r>
      <w:r w:rsidRPr="00BE2675">
        <w:rPr>
          <w:i/>
        </w:rPr>
        <w:instrText>/2025</w:instrText>
      </w:r>
      <w:bookmarkEnd w:id="2"/>
      <w:r w:rsidRPr="00BE2675">
        <w:rPr>
          <w:i/>
        </w:rPr>
        <w:instrText xml:space="preserve">)"\l3 \n&gt; \* MERGEFORMAT </w:instrText>
      </w:r>
      <w:r w:rsidRPr="00BE2675">
        <w:rPr>
          <w:i/>
        </w:rPr>
        <w:fldChar w:fldCharType="end"/>
      </w:r>
    </w:p>
    <w:p w14:paraId="0B50DFB4" w14:textId="77777777" w:rsidR="00537957" w:rsidRPr="00BE2675" w:rsidRDefault="00537957" w:rsidP="00537957">
      <w:pPr>
        <w:rPr>
          <w:vanish/>
        </w:rPr>
      </w:pPr>
      <w:bookmarkStart w:id="3" w:name="PE"/>
      <w:r w:rsidRPr="00BE2675">
        <w:rPr>
          <w:vanish/>
        </w:rPr>
        <w:t>PE774.023</w:t>
      </w:r>
      <w:bookmarkEnd w:id="3"/>
    </w:p>
    <w:p w14:paraId="546147E6" w14:textId="038257B1" w:rsidR="00537957" w:rsidRPr="00BE2675" w:rsidRDefault="00537957" w:rsidP="00F1492E">
      <w:pPr>
        <w:pStyle w:val="ATHeading3"/>
      </w:pPr>
      <w:bookmarkStart w:id="4" w:name="Sujet"/>
      <w:r w:rsidRPr="00BE2675">
        <w:t xml:space="preserve">Riżoluzzjoni tal-Parlament Ewropew tal-10 ta' Lulju 2025 dwar l-arrest arbitrarju u t-tortura tar-riċerkatur Belġjan-Portugiż Joseph </w:t>
      </w:r>
      <w:proofErr w:type="spellStart"/>
      <w:r w:rsidRPr="00BE2675">
        <w:t>Figueira</w:t>
      </w:r>
      <w:proofErr w:type="spellEnd"/>
      <w:r w:rsidRPr="00BE2675">
        <w:t xml:space="preserve"> Martin fir-Repubblika Ċentru-Afrikana</w:t>
      </w:r>
      <w:bookmarkEnd w:id="4"/>
      <w:r w:rsidRPr="00BE2675">
        <w:t xml:space="preserve"> </w:t>
      </w:r>
      <w:bookmarkStart w:id="5" w:name="References"/>
      <w:r w:rsidRPr="00BE2675">
        <w:t>(2025/2797(RSP))</w:t>
      </w:r>
      <w:bookmarkEnd w:id="5"/>
    </w:p>
    <w:p w14:paraId="7825C680" w14:textId="77777777" w:rsidR="00D216C5" w:rsidRPr="00BE2675" w:rsidRDefault="00D216C5" w:rsidP="00D216C5">
      <w:pPr>
        <w:pStyle w:val="EPComma"/>
      </w:pPr>
      <w:bookmarkStart w:id="6" w:name="TextBodyBegin"/>
      <w:bookmarkEnd w:id="6"/>
      <w:r w:rsidRPr="00BE2675">
        <w:rPr>
          <w:i/>
          <w:iCs/>
        </w:rPr>
        <w:t>Il-Parlament Ewropew,</w:t>
      </w:r>
    </w:p>
    <w:p w14:paraId="5C3D1ECD" w14:textId="77777777" w:rsidR="00D216C5" w:rsidRPr="00BE2675" w:rsidRDefault="00D216C5" w:rsidP="00D216C5">
      <w:pPr>
        <w:pStyle w:val="NormalHanging12a"/>
      </w:pPr>
      <w:r w:rsidRPr="00BE2675">
        <w:t>–</w:t>
      </w:r>
      <w:r w:rsidRPr="00BE2675">
        <w:tab/>
        <w:t xml:space="preserve">wara li </w:t>
      </w:r>
      <w:proofErr w:type="spellStart"/>
      <w:r w:rsidRPr="00BE2675">
        <w:t>kkunsidra</w:t>
      </w:r>
      <w:proofErr w:type="spellEnd"/>
      <w:r w:rsidRPr="00BE2675">
        <w:t xml:space="preserve"> l-Artikolu 150(5) u l-Artikolu 136(4) tar-Regoli ta’ Proċedura tiegħu,</w:t>
      </w:r>
    </w:p>
    <w:p w14:paraId="2FD37385" w14:textId="77777777" w:rsidR="00D216C5" w:rsidRPr="00BE2675" w:rsidRDefault="00D216C5" w:rsidP="00D216C5">
      <w:pPr>
        <w:pStyle w:val="NormalHanging12a"/>
      </w:pPr>
      <w:r w:rsidRPr="00BE2675">
        <w:t>A.</w:t>
      </w:r>
      <w:r w:rsidRPr="00BE2675">
        <w:tab/>
        <w:t xml:space="preserve">billi Joseph </w:t>
      </w:r>
      <w:proofErr w:type="spellStart"/>
      <w:r w:rsidRPr="00BE2675">
        <w:t>Figueira</w:t>
      </w:r>
      <w:proofErr w:type="spellEnd"/>
      <w:r w:rsidRPr="00BE2675">
        <w:t xml:space="preserve"> Martin, riċerkatur umanitarju li jaħdem </w:t>
      </w:r>
      <w:proofErr w:type="spellStart"/>
      <w:r w:rsidRPr="00BE2675">
        <w:t>għall</w:t>
      </w:r>
      <w:proofErr w:type="spellEnd"/>
      <w:r w:rsidRPr="00BE2675">
        <w:t>-NGO FHI 360 u li għandu ċittadinanza doppja Belġjana u Portugiża, inħataf fis-26 ta’ Mejju 2024 fir-Repubblika Ċentru-Afrikana (RĊA) mill-Grupp Wagner u aktar tard ingħata f’idejn l-awtoritajiet tar-RĊA;</w:t>
      </w:r>
    </w:p>
    <w:p w14:paraId="5E036F02" w14:textId="77777777" w:rsidR="00D216C5" w:rsidRPr="00BE2675" w:rsidRDefault="00D216C5" w:rsidP="00D216C5">
      <w:pPr>
        <w:pStyle w:val="NormalHanging12a"/>
      </w:pPr>
      <w:r w:rsidRPr="00BE2675">
        <w:t>B.</w:t>
      </w:r>
      <w:r w:rsidRPr="00BE2675">
        <w:tab/>
        <w:t xml:space="preserve">billi r-RĊA ressqet akkużi kontrih abbażi ta’ akkużi </w:t>
      </w:r>
      <w:proofErr w:type="spellStart"/>
      <w:r w:rsidRPr="00BE2675">
        <w:t>infondati</w:t>
      </w:r>
      <w:proofErr w:type="spellEnd"/>
      <w:r w:rsidRPr="00BE2675">
        <w:t>, inklużi l-</w:t>
      </w:r>
      <w:proofErr w:type="spellStart"/>
      <w:r w:rsidRPr="00BE2675">
        <w:t>ispjunaġġ</w:t>
      </w:r>
      <w:proofErr w:type="spellEnd"/>
      <w:r w:rsidRPr="00BE2675">
        <w:t xml:space="preserve"> u t-terroriżmu, li għalihom jista’ jiffaċċja priġunerija tul il-ħajja u xogħol furzat;</w:t>
      </w:r>
    </w:p>
    <w:p w14:paraId="44C69AAF" w14:textId="77777777" w:rsidR="00D216C5" w:rsidRPr="00BE2675" w:rsidRDefault="00D216C5" w:rsidP="00D216C5">
      <w:pPr>
        <w:pStyle w:val="NormalHanging12a"/>
      </w:pPr>
      <w:r w:rsidRPr="00BE2675">
        <w:t>C.</w:t>
      </w:r>
      <w:r w:rsidRPr="00BE2675">
        <w:tab/>
        <w:t xml:space="preserve">billi </w:t>
      </w:r>
      <w:proofErr w:type="spellStart"/>
      <w:r w:rsidRPr="00BE2675">
        <w:t>nżamm</w:t>
      </w:r>
      <w:proofErr w:type="spellEnd"/>
      <w:r w:rsidRPr="00BE2675">
        <w:t xml:space="preserve"> fl-Uffiċċju Ċentrali għat-Trażżin tal-</w:t>
      </w:r>
      <w:proofErr w:type="spellStart"/>
      <w:r w:rsidRPr="00BE2675">
        <w:t>Brigantaġġ</w:t>
      </w:r>
      <w:proofErr w:type="spellEnd"/>
      <w:r w:rsidRPr="00BE2675">
        <w:t xml:space="preserve"> (OCRB) f’Bangui f’</w:t>
      </w:r>
      <w:proofErr w:type="spellStart"/>
      <w:r w:rsidRPr="00BE2675">
        <w:t>reklużjoni</w:t>
      </w:r>
      <w:proofErr w:type="spellEnd"/>
      <w:r w:rsidRPr="00BE2675">
        <w:t xml:space="preserve"> u ġie </w:t>
      </w:r>
      <w:proofErr w:type="spellStart"/>
      <w:r w:rsidRPr="00BE2675">
        <w:t>ttorturat</w:t>
      </w:r>
      <w:proofErr w:type="spellEnd"/>
      <w:r w:rsidRPr="00BE2675">
        <w:t xml:space="preserve"> u mhedded bil-mewt; billi baqa’ f’detenzjoni taħt kundizzjonijiet </w:t>
      </w:r>
      <w:proofErr w:type="spellStart"/>
      <w:r w:rsidRPr="00BE2675">
        <w:t>inumani</w:t>
      </w:r>
      <w:proofErr w:type="spellEnd"/>
      <w:r w:rsidRPr="00BE2675">
        <w:t xml:space="preserve"> u mingħajr proċess għal aktar minn sena, u talba għar-rilaxx </w:t>
      </w:r>
      <w:proofErr w:type="spellStart"/>
      <w:r w:rsidRPr="00BE2675">
        <w:t>kundizzjonali</w:t>
      </w:r>
      <w:proofErr w:type="spellEnd"/>
      <w:r w:rsidRPr="00BE2675">
        <w:t xml:space="preserve"> tiegħu ma ġietx imwieġba, bi ksur tal-liġi kriminali tar-RĊA;</w:t>
      </w:r>
    </w:p>
    <w:p w14:paraId="12290830" w14:textId="77777777" w:rsidR="00D216C5" w:rsidRPr="00BE2675" w:rsidRDefault="00D216C5" w:rsidP="00D216C5">
      <w:pPr>
        <w:pStyle w:val="NormalHanging12a"/>
      </w:pPr>
      <w:r w:rsidRPr="00BE2675">
        <w:t>D.</w:t>
      </w:r>
      <w:r w:rsidRPr="00BE2675">
        <w:tab/>
        <w:t xml:space="preserve">billi saħħtu </w:t>
      </w:r>
      <w:proofErr w:type="spellStart"/>
      <w:r w:rsidRPr="00BE2675">
        <w:t>ddeterjorat</w:t>
      </w:r>
      <w:proofErr w:type="spellEnd"/>
      <w:r w:rsidRPr="00BE2675">
        <w:t xml:space="preserve"> b’mod drammatiku u l-valutazzjonijiet mediċi jiddikjaraw li jeħtieġ evakwazzjoni urġenti;</w:t>
      </w:r>
    </w:p>
    <w:p w14:paraId="4B2BE065" w14:textId="77777777" w:rsidR="00D216C5" w:rsidRPr="00BE2675" w:rsidRDefault="00D216C5" w:rsidP="00D216C5">
      <w:pPr>
        <w:pStyle w:val="NormalHanging12a"/>
      </w:pPr>
      <w:r w:rsidRPr="00BE2675">
        <w:t>E.</w:t>
      </w:r>
      <w:r w:rsidRPr="00BE2675">
        <w:tab/>
        <w:t xml:space="preserve">billi l-gruppi armati li joperaw </w:t>
      </w:r>
      <w:proofErr w:type="spellStart"/>
      <w:r w:rsidRPr="00BE2675">
        <w:t>fir</w:t>
      </w:r>
      <w:proofErr w:type="spellEnd"/>
      <w:r w:rsidRPr="00BE2675">
        <w:t xml:space="preserve">-RĊA wettqu arresti u </w:t>
      </w:r>
      <w:proofErr w:type="spellStart"/>
      <w:r w:rsidRPr="00BE2675">
        <w:t>detenzjonijiet</w:t>
      </w:r>
      <w:proofErr w:type="spellEnd"/>
      <w:r w:rsidRPr="00BE2675">
        <w:t xml:space="preserve"> illegali u </w:t>
      </w:r>
      <w:proofErr w:type="spellStart"/>
      <w:r w:rsidRPr="00BE2675">
        <w:t>arbitrarji</w:t>
      </w:r>
      <w:proofErr w:type="spellEnd"/>
      <w:r w:rsidRPr="00BE2675">
        <w:t>;</w:t>
      </w:r>
    </w:p>
    <w:p w14:paraId="6D4C5D0D" w14:textId="77777777" w:rsidR="00D216C5" w:rsidRPr="00BE2675" w:rsidRDefault="00D216C5" w:rsidP="00D216C5">
      <w:pPr>
        <w:pStyle w:val="NormalHanging12a"/>
      </w:pPr>
      <w:r w:rsidRPr="00BE2675">
        <w:t>F.</w:t>
      </w:r>
      <w:r w:rsidRPr="00BE2675">
        <w:tab/>
        <w:t xml:space="preserve">billi r-RĊA hija affettwata serjament mill-kampanji ta’ </w:t>
      </w:r>
      <w:proofErr w:type="spellStart"/>
      <w:r w:rsidRPr="00BE2675">
        <w:t>diżinformazzjoni</w:t>
      </w:r>
      <w:proofErr w:type="spellEnd"/>
      <w:r w:rsidRPr="00BE2675">
        <w:t xml:space="preserve"> Russi u tospita wieħed mill-akbar kontinġenti tal-</w:t>
      </w:r>
      <w:proofErr w:type="spellStart"/>
      <w:r w:rsidRPr="00BE2675">
        <w:t>merċenarji</w:t>
      </w:r>
      <w:proofErr w:type="spellEnd"/>
      <w:r w:rsidRPr="00BE2675">
        <w:t xml:space="preserve"> tal-Grupp Wagner;</w:t>
      </w:r>
    </w:p>
    <w:p w14:paraId="259ABE2D" w14:textId="77777777" w:rsidR="00D216C5" w:rsidRPr="00BE2675" w:rsidRDefault="00D216C5" w:rsidP="00D216C5">
      <w:pPr>
        <w:pStyle w:val="NormalHanging12a"/>
      </w:pPr>
      <w:r w:rsidRPr="00BE2675">
        <w:t>G.</w:t>
      </w:r>
      <w:r w:rsidRPr="00BE2675">
        <w:tab/>
        <w:t xml:space="preserve">billi l-UE </w:t>
      </w:r>
      <w:proofErr w:type="spellStart"/>
      <w:r w:rsidRPr="00BE2675">
        <w:t>tappoġġja</w:t>
      </w:r>
      <w:proofErr w:type="spellEnd"/>
      <w:r w:rsidRPr="00BE2675">
        <w:t xml:space="preserve"> l-popolazzjoni tar-RĊA, billi tipprovdi għajnuna umanitarja, ta’ sigurtà u ta’ żvilupp;</w:t>
      </w:r>
    </w:p>
    <w:p w14:paraId="3C7E80F7" w14:textId="77777777" w:rsidR="00D216C5" w:rsidRPr="00BE2675" w:rsidRDefault="00D216C5" w:rsidP="00D216C5">
      <w:pPr>
        <w:pStyle w:val="NormalHanging12a"/>
      </w:pPr>
      <w:r w:rsidRPr="00BE2675">
        <w:t>H.</w:t>
      </w:r>
      <w:r w:rsidRPr="00BE2675">
        <w:tab/>
        <w:t xml:space="preserve">billi l-każ tas-Sur Martin ġie identifikat min-NU u mill-UE bħala wieħed li jirrifletti xejra </w:t>
      </w:r>
      <w:proofErr w:type="spellStart"/>
      <w:r w:rsidRPr="00BE2675">
        <w:t>usa</w:t>
      </w:r>
      <w:proofErr w:type="spellEnd"/>
      <w:r w:rsidRPr="00BE2675">
        <w:t xml:space="preserve">’ ta’ </w:t>
      </w:r>
      <w:proofErr w:type="spellStart"/>
      <w:r w:rsidRPr="00BE2675">
        <w:t>diżinformazzjoni</w:t>
      </w:r>
      <w:proofErr w:type="spellEnd"/>
      <w:r w:rsidRPr="00BE2675">
        <w:t xml:space="preserve"> u </w:t>
      </w:r>
      <w:proofErr w:type="spellStart"/>
      <w:r w:rsidRPr="00BE2675">
        <w:t>retorika</w:t>
      </w:r>
      <w:proofErr w:type="spellEnd"/>
      <w:r w:rsidRPr="00BE2675">
        <w:t xml:space="preserve"> kontra l-Punent </w:t>
      </w:r>
      <w:proofErr w:type="spellStart"/>
      <w:r w:rsidRPr="00BE2675">
        <w:t>imrawma</w:t>
      </w:r>
      <w:proofErr w:type="spellEnd"/>
      <w:r w:rsidRPr="00BE2675">
        <w:t xml:space="preserve"> minn atturi marbuta mar-Russja </w:t>
      </w:r>
      <w:proofErr w:type="spellStart"/>
      <w:r w:rsidRPr="00BE2675">
        <w:t>fir</w:t>
      </w:r>
      <w:proofErr w:type="spellEnd"/>
      <w:r w:rsidRPr="00BE2675">
        <w:t>-RĊA;</w:t>
      </w:r>
    </w:p>
    <w:p w14:paraId="5C265B8C" w14:textId="77777777" w:rsidR="00D216C5" w:rsidRPr="00BE2675" w:rsidRDefault="00D216C5" w:rsidP="00D216C5">
      <w:pPr>
        <w:pStyle w:val="NormalHanging12a"/>
      </w:pPr>
      <w:r w:rsidRPr="00BE2675">
        <w:lastRenderedPageBreak/>
        <w:t>1.</w:t>
      </w:r>
      <w:r w:rsidRPr="00BE2675">
        <w:tab/>
        <w:t>Jitlob li l-awtoritajiet tar-RĊA jeħilsu minnufih u mingħajr kundizzjonijiet lis-Sur Martin, minħabba n-nuqqas ta’ evidenza kredibbli u sostanzjata li tiġġustifika d-detenzjoni tiegħu;</w:t>
      </w:r>
    </w:p>
    <w:p w14:paraId="4692DF34" w14:textId="77777777" w:rsidR="00D216C5" w:rsidRPr="00BE2675" w:rsidRDefault="00D216C5" w:rsidP="00D216C5">
      <w:pPr>
        <w:pStyle w:val="NormalHanging12a"/>
      </w:pPr>
      <w:r w:rsidRPr="00BE2675">
        <w:t>2.</w:t>
      </w:r>
      <w:r w:rsidRPr="00BE2675">
        <w:tab/>
        <w:t>Iħeġġeġ lill-awtoritajiet tar-RĊA jippermettu l-evakwazzjoni medika tiegħu u jiżguraw l-aċċess tiegħu għar-rappreżentanza legali, l-assistenza konsulari u l-kura xierqa skont l-istandards internazzjonali tad-drittijiet tal-bniedem;</w:t>
      </w:r>
    </w:p>
    <w:p w14:paraId="0B89A376" w14:textId="77777777" w:rsidR="00D216C5" w:rsidRPr="00BE2675" w:rsidRDefault="00D216C5" w:rsidP="00D216C5">
      <w:pPr>
        <w:pStyle w:val="NormalHanging12a"/>
      </w:pPr>
      <w:r w:rsidRPr="00BE2675">
        <w:t>3.</w:t>
      </w:r>
      <w:r w:rsidRPr="00BE2675">
        <w:tab/>
        <w:t xml:space="preserve">Jikkundanna bil-qawwa l-ksur tad-drittijiet tal-bniedem imwettaq permezz tad-detenzjoni </w:t>
      </w:r>
      <w:proofErr w:type="spellStart"/>
      <w:r w:rsidRPr="00BE2675">
        <w:t>arbitrarja</w:t>
      </w:r>
      <w:proofErr w:type="spellEnd"/>
      <w:r w:rsidRPr="00BE2675">
        <w:t>, kontinwa u inumana tas-Sur Martin, li jhedded serjament il-ħajja u s-saħħa tiegħu;</w:t>
      </w:r>
    </w:p>
    <w:p w14:paraId="3A50A9FA" w14:textId="77777777" w:rsidR="00D216C5" w:rsidRPr="00BE2675" w:rsidRDefault="00D216C5" w:rsidP="00D216C5">
      <w:pPr>
        <w:pStyle w:val="NormalHanging12a"/>
      </w:pPr>
      <w:r w:rsidRPr="00BE2675">
        <w:t>4.</w:t>
      </w:r>
      <w:r w:rsidRPr="00BE2675">
        <w:tab/>
      </w:r>
      <w:proofErr w:type="spellStart"/>
      <w:r w:rsidRPr="00BE2675">
        <w:t>Jinsisti</w:t>
      </w:r>
      <w:proofErr w:type="spellEnd"/>
      <w:r w:rsidRPr="00BE2675">
        <w:t xml:space="preserve"> li kwalunkwe </w:t>
      </w:r>
      <w:proofErr w:type="spellStart"/>
      <w:r w:rsidRPr="00BE2675">
        <w:t>proċediment</w:t>
      </w:r>
      <w:proofErr w:type="spellEnd"/>
      <w:r w:rsidRPr="00BE2675">
        <w:t xml:space="preserve"> ġudizzjarju jikkonforma strettament mal-garanziji ta’ proċess ġust </w:t>
      </w:r>
      <w:proofErr w:type="spellStart"/>
      <w:r w:rsidRPr="00BE2675">
        <w:t>minquxa</w:t>
      </w:r>
      <w:proofErr w:type="spellEnd"/>
      <w:r w:rsidRPr="00BE2675">
        <w:t xml:space="preserve"> fil-Patt Internazzjonali dwar id-Drittijiet Ċivili u Politiċi (ICCPR) u d-dispożizzjonijiet applikabbli tal-qafas legali nazzjonali tar-RĊA;</w:t>
      </w:r>
    </w:p>
    <w:p w14:paraId="4395B9EE" w14:textId="77777777" w:rsidR="00D216C5" w:rsidRPr="00BE2675" w:rsidRDefault="00D216C5" w:rsidP="00D216C5">
      <w:pPr>
        <w:pStyle w:val="NormalHanging12a"/>
      </w:pPr>
      <w:r w:rsidRPr="00BE2675">
        <w:t>5.</w:t>
      </w:r>
      <w:r w:rsidRPr="00BE2675">
        <w:tab/>
        <w:t xml:space="preserve">Jistieden lill-awtoritajiet tar-RĊA jiżguraw li l-gruppi armati li joperaw </w:t>
      </w:r>
      <w:proofErr w:type="spellStart"/>
      <w:r w:rsidRPr="00BE2675">
        <w:t>fir</w:t>
      </w:r>
      <w:proofErr w:type="spellEnd"/>
      <w:r w:rsidRPr="00BE2675">
        <w:t xml:space="preserve">-RĊA </w:t>
      </w:r>
      <w:proofErr w:type="spellStart"/>
      <w:r w:rsidRPr="00BE2675">
        <w:t>jiddeżistu</w:t>
      </w:r>
      <w:proofErr w:type="spellEnd"/>
      <w:r w:rsidRPr="00BE2675">
        <w:t xml:space="preserve"> minnufih milli jarrestaw u jattakkaw illegalment u </w:t>
      </w:r>
      <w:proofErr w:type="spellStart"/>
      <w:r w:rsidRPr="00BE2675">
        <w:t>arbitrarjament</w:t>
      </w:r>
      <w:proofErr w:type="spellEnd"/>
      <w:r w:rsidRPr="00BE2675">
        <w:t xml:space="preserve"> lill-ħaddiema umanitarji u tal-</w:t>
      </w:r>
      <w:proofErr w:type="spellStart"/>
      <w:r w:rsidRPr="00BE2675">
        <w:t>NGOs</w:t>
      </w:r>
      <w:proofErr w:type="spellEnd"/>
      <w:r w:rsidRPr="00BE2675">
        <w:t>;</w:t>
      </w:r>
    </w:p>
    <w:p w14:paraId="620ABEB1" w14:textId="77777777" w:rsidR="00D216C5" w:rsidRPr="00BE2675" w:rsidRDefault="00D216C5" w:rsidP="00D216C5">
      <w:pPr>
        <w:pStyle w:val="NormalHanging12a"/>
      </w:pPr>
      <w:r w:rsidRPr="00BE2675">
        <w:t>6.</w:t>
      </w:r>
      <w:r w:rsidRPr="00BE2675">
        <w:tab/>
        <w:t>Jitlob li tiġi żgurata r-responsabbiltà għall-ksur u l-abbużi tad-drittijiet;</w:t>
      </w:r>
    </w:p>
    <w:p w14:paraId="51428755" w14:textId="77777777" w:rsidR="00D216C5" w:rsidRPr="00BE2675" w:rsidRDefault="00D216C5" w:rsidP="00D216C5">
      <w:pPr>
        <w:pStyle w:val="NormalHanging12a"/>
      </w:pPr>
      <w:r w:rsidRPr="00BE2675">
        <w:t>7.</w:t>
      </w:r>
      <w:r w:rsidRPr="00BE2675">
        <w:tab/>
        <w:t xml:space="preserve">Jikkundanna l-indħil barrani politikament motivat li dejjem qed jikber </w:t>
      </w:r>
      <w:proofErr w:type="spellStart"/>
      <w:r w:rsidRPr="00BE2675">
        <w:t>fir</w:t>
      </w:r>
      <w:proofErr w:type="spellEnd"/>
      <w:r w:rsidRPr="00BE2675">
        <w:t xml:space="preserve">-RĊA, inkluż permezz tal-forzi </w:t>
      </w:r>
      <w:proofErr w:type="spellStart"/>
      <w:r w:rsidRPr="00BE2675">
        <w:t>paramilitari</w:t>
      </w:r>
      <w:proofErr w:type="spellEnd"/>
      <w:r w:rsidRPr="00BE2675">
        <w:t xml:space="preserve"> Russi u kampanji ta’ </w:t>
      </w:r>
      <w:proofErr w:type="spellStart"/>
      <w:r w:rsidRPr="00BE2675">
        <w:t>diżinformazzjoni</w:t>
      </w:r>
      <w:proofErr w:type="spellEnd"/>
      <w:r w:rsidRPr="00BE2675">
        <w:t xml:space="preserve">; itenni t-talba tiegħu lill-Kunsill biex jirreġistra l-Grupp Wagner fuq il-lista tal-organizzazzjonijiet </w:t>
      </w:r>
      <w:proofErr w:type="spellStart"/>
      <w:r w:rsidRPr="00BE2675">
        <w:t>terroristiċi</w:t>
      </w:r>
      <w:proofErr w:type="spellEnd"/>
      <w:r w:rsidRPr="00BE2675">
        <w:t>;</w:t>
      </w:r>
    </w:p>
    <w:p w14:paraId="004EAB76" w14:textId="77777777" w:rsidR="00D216C5" w:rsidRPr="00BE2675" w:rsidRDefault="00D216C5" w:rsidP="00D216C5">
      <w:pPr>
        <w:pStyle w:val="NormalHanging12a"/>
      </w:pPr>
      <w:r w:rsidRPr="00BE2675">
        <w:t>8.</w:t>
      </w:r>
      <w:r w:rsidRPr="00BE2675">
        <w:tab/>
        <w:t>Jenfasizza li r-rispett għad-drittijiet tal-bniedem huwa kruċjali għal kooperazzjoni tajba bejn l-UE u r-RĊA;</w:t>
      </w:r>
    </w:p>
    <w:p w14:paraId="651490B4" w14:textId="77777777" w:rsidR="00D216C5" w:rsidRPr="00BE2675" w:rsidRDefault="00D216C5" w:rsidP="00D216C5">
      <w:pPr>
        <w:pStyle w:val="NormalHanging12a"/>
      </w:pPr>
      <w:r w:rsidRPr="00BE2675">
        <w:t>9.</w:t>
      </w:r>
      <w:r w:rsidRPr="00BE2675">
        <w:tab/>
        <w:t>Jistieden lill-VP/</w:t>
      </w:r>
      <w:proofErr w:type="spellStart"/>
      <w:r w:rsidRPr="00BE2675">
        <w:t>RGħ</w:t>
      </w:r>
      <w:proofErr w:type="spellEnd"/>
      <w:r w:rsidRPr="00BE2675">
        <w:t xml:space="preserve"> tieħu l-passi kollha possibbli, f’koordinazzjoni mal-awtoritajiet Belġjani u Portugiżi, inkluż billi tqajjem il-każ tas-Sur Martin fid-djalogu politiku UE-RĊA, biex tiżgura l-ħelsien tiegħu u tiżgura li </w:t>
      </w:r>
      <w:proofErr w:type="spellStart"/>
      <w:r w:rsidRPr="00BE2675">
        <w:t>drittijietu</w:t>
      </w:r>
      <w:proofErr w:type="spellEnd"/>
      <w:r w:rsidRPr="00BE2675">
        <w:t xml:space="preserve"> jiġu rispettati; jenfasizza l-ħtieġa ta’ miżuri </w:t>
      </w:r>
      <w:proofErr w:type="spellStart"/>
      <w:r w:rsidRPr="00BE2675">
        <w:t>mmirati</w:t>
      </w:r>
      <w:proofErr w:type="spellEnd"/>
      <w:r w:rsidRPr="00BE2675">
        <w:t xml:space="preserve"> tal-UE jekk l-awtoritajiet tar-RĊA jkomplu jiksru </w:t>
      </w:r>
      <w:proofErr w:type="spellStart"/>
      <w:r w:rsidRPr="00BE2675">
        <w:t>drittijietu</w:t>
      </w:r>
      <w:proofErr w:type="spellEnd"/>
      <w:r w:rsidRPr="00BE2675">
        <w:t>;</w:t>
      </w:r>
    </w:p>
    <w:p w14:paraId="0B018D2C" w14:textId="56ABC335" w:rsidR="00E365E1" w:rsidRPr="00BE2675" w:rsidRDefault="00D216C5" w:rsidP="00F1492E">
      <w:pPr>
        <w:ind w:left="567" w:hanging="567"/>
      </w:pPr>
      <w:r w:rsidRPr="00BE2675">
        <w:t>10.</w:t>
      </w:r>
      <w:r w:rsidRPr="00BE2675">
        <w:tab/>
        <w:t>Jagħti istruzzjonijiet lill-President tiegħu biex tgħaddi din ir-riżoluzzjoni lill-Kunsill, lill-Kummissjoni, lill-VP/</w:t>
      </w:r>
      <w:proofErr w:type="spellStart"/>
      <w:r w:rsidRPr="00BE2675">
        <w:t>RGħ</w:t>
      </w:r>
      <w:proofErr w:type="spellEnd"/>
      <w:r w:rsidRPr="00BE2675">
        <w:t>, lill-Gvern u lill-Parlament tar-RĊA, lill-Unjoni Afrikana (AU) u lin-Nazzjonijiet Uniti (NU).</w:t>
      </w:r>
    </w:p>
    <w:sectPr w:rsidR="00E365E1" w:rsidRPr="00BE2675" w:rsidSect="00BE26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E047E" w14:textId="77777777" w:rsidR="00537957" w:rsidRPr="00BE2675" w:rsidRDefault="00537957">
      <w:r w:rsidRPr="00BE2675">
        <w:separator/>
      </w:r>
    </w:p>
  </w:endnote>
  <w:endnote w:type="continuationSeparator" w:id="0">
    <w:p w14:paraId="06D132A3" w14:textId="77777777" w:rsidR="00537957" w:rsidRPr="00BE2675" w:rsidRDefault="00537957">
      <w:r w:rsidRPr="00BE26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2366F" w14:textId="77777777" w:rsidR="00064002" w:rsidRPr="00BE26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0411C" w14:textId="77777777" w:rsidR="00064002" w:rsidRPr="00BE26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AFE69" w14:textId="77777777" w:rsidR="00064002" w:rsidRPr="00BE26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9C8B3" w14:textId="77777777" w:rsidR="00537957" w:rsidRPr="00BE2675" w:rsidRDefault="00537957">
      <w:r w:rsidRPr="00BE2675">
        <w:separator/>
      </w:r>
    </w:p>
  </w:footnote>
  <w:footnote w:type="continuationSeparator" w:id="0">
    <w:p w14:paraId="0104F896" w14:textId="77777777" w:rsidR="00537957" w:rsidRPr="00BE2675" w:rsidRDefault="00537957">
      <w:r w:rsidRPr="00BE267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884A3" w14:textId="77777777" w:rsidR="00064002" w:rsidRPr="00BE26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BAA84" w14:textId="77777777" w:rsidR="00064002" w:rsidRPr="00BE26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3BF7C" w14:textId="77777777" w:rsidR="00064002" w:rsidRPr="00BE26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828596">
    <w:abstractNumId w:val="9"/>
  </w:num>
  <w:num w:numId="2" w16cid:durableId="1071584357">
    <w:abstractNumId w:val="9"/>
  </w:num>
  <w:num w:numId="3" w16cid:durableId="12554">
    <w:abstractNumId w:val="7"/>
  </w:num>
  <w:num w:numId="4" w16cid:durableId="182519307">
    <w:abstractNumId w:val="7"/>
  </w:num>
  <w:num w:numId="5" w16cid:durableId="227114661">
    <w:abstractNumId w:val="6"/>
  </w:num>
  <w:num w:numId="6" w16cid:durableId="1778676731">
    <w:abstractNumId w:val="6"/>
  </w:num>
  <w:num w:numId="7" w16cid:durableId="2101288392">
    <w:abstractNumId w:val="5"/>
  </w:num>
  <w:num w:numId="8" w16cid:durableId="600140824">
    <w:abstractNumId w:val="5"/>
  </w:num>
  <w:num w:numId="9" w16cid:durableId="121703143">
    <w:abstractNumId w:val="4"/>
  </w:num>
  <w:num w:numId="10" w16cid:durableId="1042443245">
    <w:abstractNumId w:val="4"/>
  </w:num>
  <w:num w:numId="11" w16cid:durableId="54672487">
    <w:abstractNumId w:val="8"/>
  </w:num>
  <w:num w:numId="12" w16cid:durableId="1586920701">
    <w:abstractNumId w:val="8"/>
  </w:num>
  <w:num w:numId="13" w16cid:durableId="1563059794">
    <w:abstractNumId w:val="3"/>
  </w:num>
  <w:num w:numId="14" w16cid:durableId="702704933">
    <w:abstractNumId w:val="3"/>
  </w:num>
  <w:num w:numId="15" w16cid:durableId="406920392">
    <w:abstractNumId w:val="2"/>
  </w:num>
  <w:num w:numId="16" w16cid:durableId="1484198464">
    <w:abstractNumId w:val="2"/>
  </w:num>
  <w:num w:numId="17" w16cid:durableId="933051556">
    <w:abstractNumId w:val="1"/>
  </w:num>
  <w:num w:numId="18" w16cid:durableId="1211112405">
    <w:abstractNumId w:val="1"/>
  </w:num>
  <w:num w:numId="19" w16cid:durableId="1438061576">
    <w:abstractNumId w:val="0"/>
  </w:num>
  <w:num w:numId="20" w16cid:durableId="2106657276">
    <w:abstractNumId w:val="0"/>
  </w:num>
  <w:num w:numId="21" w16cid:durableId="1453401366">
    <w:abstractNumId w:val="9"/>
  </w:num>
  <w:num w:numId="22" w16cid:durableId="1566376265">
    <w:abstractNumId w:val="7"/>
  </w:num>
  <w:num w:numId="23" w16cid:durableId="1495755418">
    <w:abstractNumId w:val="6"/>
  </w:num>
  <w:num w:numId="24" w16cid:durableId="93523114">
    <w:abstractNumId w:val="5"/>
  </w:num>
  <w:num w:numId="25" w16cid:durableId="209267759">
    <w:abstractNumId w:val="4"/>
  </w:num>
  <w:num w:numId="26" w16cid:durableId="1735004261">
    <w:abstractNumId w:val="8"/>
  </w:num>
  <w:num w:numId="27" w16cid:durableId="1792091494">
    <w:abstractNumId w:val="3"/>
  </w:num>
  <w:num w:numId="28" w16cid:durableId="1821146046">
    <w:abstractNumId w:val="2"/>
  </w:num>
  <w:num w:numId="29" w16cid:durableId="1341200268">
    <w:abstractNumId w:val="1"/>
  </w:num>
  <w:num w:numId="30" w16cid:durableId="173304097">
    <w:abstractNumId w:val="0"/>
  </w:num>
  <w:num w:numId="31" w16cid:durableId="1222328198">
    <w:abstractNumId w:val="9"/>
  </w:num>
  <w:num w:numId="32" w16cid:durableId="559099745">
    <w:abstractNumId w:val="7"/>
  </w:num>
  <w:num w:numId="33" w16cid:durableId="119496238">
    <w:abstractNumId w:val="6"/>
  </w:num>
  <w:num w:numId="34" w16cid:durableId="1476023646">
    <w:abstractNumId w:val="5"/>
  </w:num>
  <w:num w:numId="35" w16cid:durableId="2025548625">
    <w:abstractNumId w:val="4"/>
  </w:num>
  <w:num w:numId="36" w16cid:durableId="130372168">
    <w:abstractNumId w:val="8"/>
  </w:num>
  <w:num w:numId="37" w16cid:durableId="612204363">
    <w:abstractNumId w:val="3"/>
  </w:num>
  <w:num w:numId="38" w16cid:durableId="273096033">
    <w:abstractNumId w:val="2"/>
  </w:num>
  <w:num w:numId="39" w16cid:durableId="1633513867">
    <w:abstractNumId w:val="1"/>
  </w:num>
  <w:num w:numId="40" w16cid:durableId="2075620384">
    <w:abstractNumId w:val="0"/>
  </w:num>
  <w:num w:numId="41" w16cid:durableId="1980374507">
    <w:abstractNumId w:val="10"/>
  </w:num>
  <w:num w:numId="42" w16cid:durableId="515577168">
    <w:abstractNumId w:val="10"/>
  </w:num>
  <w:num w:numId="43" w16cid:durableId="732579634">
    <w:abstractNumId w:val="10"/>
  </w:num>
  <w:num w:numId="44" w16cid:durableId="18648286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327/2025"/>
    <w:docVar w:name="dvlangue" w:val="MT"/>
    <w:docVar w:name="dvnumam" w:val="0"/>
    <w:docVar w:name="dvpe" w:val="774.023"/>
    <w:docVar w:name="dvtitre" w:val="Riżoluzzjoni tal-Parlament Ewropew tal-10 ta' Lulju 2025 dwar l-arrest arbitrarju u t-tortura tar-riċerkatur Belġjan-Portugiż Joseph Figueira Martin fir-Repubblika Ċentru-Afrikana(2025/2797(RSP))"/>
  </w:docVars>
  <w:rsids>
    <w:rsidRoot w:val="0053795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85EBA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7957"/>
    <w:rsid w:val="00545827"/>
    <w:rsid w:val="00560270"/>
    <w:rsid w:val="005B01A4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5AA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2675"/>
    <w:rsid w:val="00BE6ADC"/>
    <w:rsid w:val="00C05BFE"/>
    <w:rsid w:val="00C23CD4"/>
    <w:rsid w:val="00C61C0C"/>
    <w:rsid w:val="00C941CB"/>
    <w:rsid w:val="00CC2357"/>
    <w:rsid w:val="00CF071A"/>
    <w:rsid w:val="00D058B8"/>
    <w:rsid w:val="00D216C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2E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3AD641"/>
  <w15:chartTrackingRefBased/>
  <w15:docId w15:val="{9DEB547B-C83B-4A67-AE20-E728BF136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216C5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D216C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216C5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D216C5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2025-07-10T10:38:00Z</dcterms:created>
  <dcterms:modified xsi:type="dcterms:W3CDTF">2025-07-10T10:38:00Z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B10-0327/2025</vt:lpwstr>
  </property>
  <property fmtid="{D5CDD505-2E9C-101B-9397-08002B2CF9AE}" pid="4" name="&lt;Type&gt;">
    <vt:lpwstr>RR</vt:lpwstr>
  </property>
</Properties>
</file>