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C7B18" w14:paraId="1E8361E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B5DCB7" w14:textId="77777777" w:rsidR="00CF46F2" w:rsidRPr="004C7B18" w:rsidRDefault="00CF46F2" w:rsidP="00CF46F2">
            <w:pPr>
              <w:pStyle w:val="EPName"/>
              <w:rPr>
                <w:lang w:val="ga-IE"/>
              </w:rPr>
            </w:pPr>
            <w:r w:rsidRPr="004C7B18">
              <w:rPr>
                <w:lang w:val="ga-IE"/>
              </w:rPr>
              <w:t xml:space="preserve">Parlaimint na hEorpa </w:t>
            </w:r>
          </w:p>
          <w:p w14:paraId="136B5954" w14:textId="1CE11C25" w:rsidR="00751A4A" w:rsidRPr="004C7B18" w:rsidRDefault="00CF46F2" w:rsidP="00CF46F2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4C7B18"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84EB506" w14:textId="77777777" w:rsidR="00751A4A" w:rsidRPr="004C7B18" w:rsidRDefault="00187494" w:rsidP="0010095E">
            <w:pPr>
              <w:pStyle w:val="EPLogo"/>
              <w:rPr>
                <w:lang w:val="ga-IE"/>
              </w:rPr>
            </w:pPr>
            <w:r w:rsidRPr="004C7B18">
              <w:rPr>
                <w:noProof/>
                <w:lang w:val="ga-IE"/>
              </w:rPr>
              <w:drawing>
                <wp:inline distT="0" distB="0" distL="0" distR="0" wp14:anchorId="3E2471B0" wp14:editId="172A4F6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508429" w14:textId="77777777" w:rsidR="00D058B8" w:rsidRPr="004C7B18" w:rsidRDefault="00D058B8" w:rsidP="004C5D52">
      <w:pPr>
        <w:pStyle w:val="LineTop"/>
        <w:rPr>
          <w:lang w:val="ga-IE"/>
        </w:rPr>
      </w:pPr>
    </w:p>
    <w:p w14:paraId="78EAE22C" w14:textId="4E1B2C1E" w:rsidR="00680577" w:rsidRPr="004C7B18" w:rsidRDefault="00CF46F2" w:rsidP="00680577">
      <w:pPr>
        <w:pStyle w:val="EPBodyTA1"/>
        <w:rPr>
          <w:lang w:val="ga-IE"/>
        </w:rPr>
      </w:pPr>
      <w:r w:rsidRPr="004C7B18">
        <w:rPr>
          <w:lang w:val="ga-IE"/>
        </w:rPr>
        <w:t xml:space="preserve">TÉACSANNA ARNA </w:t>
      </w:r>
      <w:proofErr w:type="spellStart"/>
      <w:r w:rsidRPr="004C7B18">
        <w:rPr>
          <w:lang w:val="ga-IE"/>
        </w:rPr>
        <w:t>nGLACADH</w:t>
      </w:r>
      <w:proofErr w:type="spellEnd"/>
    </w:p>
    <w:p w14:paraId="65F3A48C" w14:textId="77777777" w:rsidR="00D058B8" w:rsidRPr="004C7B18" w:rsidRDefault="00D058B8" w:rsidP="00D058B8">
      <w:pPr>
        <w:pStyle w:val="LineBottom"/>
        <w:rPr>
          <w:lang w:val="ga-IE"/>
        </w:rPr>
      </w:pPr>
    </w:p>
    <w:p w14:paraId="4EFC84B9" w14:textId="6A099704" w:rsidR="006F0721" w:rsidRPr="004C7B18" w:rsidRDefault="006F0721" w:rsidP="006F0721">
      <w:pPr>
        <w:pStyle w:val="ATHeading1"/>
        <w:rPr>
          <w:lang w:val="ga-IE"/>
        </w:rPr>
      </w:pPr>
      <w:bookmarkStart w:id="0" w:name="TANumber"/>
      <w:r w:rsidRPr="004C7B18">
        <w:rPr>
          <w:lang w:val="ga-IE"/>
        </w:rPr>
        <w:t>P10_TA(2025)0</w:t>
      </w:r>
      <w:bookmarkEnd w:id="0"/>
      <w:r w:rsidR="004C7B18">
        <w:rPr>
          <w:lang w:val="ga-IE"/>
        </w:rPr>
        <w:t>16</w:t>
      </w:r>
      <w:r w:rsidR="006F3BBD">
        <w:rPr>
          <w:lang w:val="ga-IE"/>
        </w:rPr>
        <w:t>3</w:t>
      </w:r>
    </w:p>
    <w:p w14:paraId="487C7C55" w14:textId="04B29FA9" w:rsidR="006F0721" w:rsidRPr="004C7B18" w:rsidRDefault="00CF46F2" w:rsidP="006F0721">
      <w:pPr>
        <w:pStyle w:val="ATHeading2"/>
        <w:rPr>
          <w:lang w:val="ga-IE"/>
        </w:rPr>
      </w:pPr>
      <w:r w:rsidRPr="004C7B18">
        <w:rPr>
          <w:lang w:val="ga-IE"/>
        </w:rPr>
        <w:t xml:space="preserve">An géarghá atá le mionlaigh reiligiúnacha sa tSiria a chosaint i ndiaidh an ionsaithe sceimhlitheoireachta le déanaí ar Eaglais Mar </w:t>
      </w:r>
      <w:proofErr w:type="spellStart"/>
      <w:r w:rsidRPr="004C7B18">
        <w:rPr>
          <w:lang w:val="ga-IE"/>
        </w:rPr>
        <w:t>Elias</w:t>
      </w:r>
      <w:proofErr w:type="spellEnd"/>
      <w:r w:rsidRPr="004C7B18">
        <w:rPr>
          <w:lang w:val="ga-IE"/>
        </w:rPr>
        <w:t xml:space="preserve"> sa Damaisc</w:t>
      </w:r>
    </w:p>
    <w:p w14:paraId="6ABA9B86" w14:textId="230C2FC7" w:rsidR="006F0721" w:rsidRPr="004C7B18" w:rsidRDefault="006F0721" w:rsidP="006F0721">
      <w:pPr>
        <w:rPr>
          <w:i/>
          <w:vanish/>
          <w:lang w:val="ga-IE"/>
        </w:rPr>
      </w:pPr>
      <w:r w:rsidRPr="004C7B18">
        <w:rPr>
          <w:i/>
          <w:lang w:val="ga-IE"/>
        </w:rPr>
        <w:fldChar w:fldCharType="begin"/>
      </w:r>
      <w:r w:rsidRPr="004C7B18">
        <w:rPr>
          <w:i/>
          <w:lang w:val="ga-IE"/>
        </w:rPr>
        <w:instrText xml:space="preserve"> TC"(</w:instrText>
      </w:r>
      <w:bookmarkStart w:id="1" w:name="DocNumber"/>
      <w:r w:rsidRPr="004C7B18">
        <w:rPr>
          <w:i/>
          <w:lang w:val="ga-IE"/>
        </w:rPr>
        <w:instrText>B10-0335</w:instrText>
      </w:r>
      <w:r w:rsidR="00926B2E" w:rsidRPr="004C7B18">
        <w:rPr>
          <w:i/>
          <w:lang w:val="ga-IE"/>
        </w:rPr>
        <w:instrText xml:space="preserve">, 0344, 0345, 0346 </w:instrText>
      </w:r>
      <w:r w:rsidR="00C70C6D" w:rsidRPr="004C7B18">
        <w:rPr>
          <w:i/>
          <w:lang w:val="ga-IE"/>
        </w:rPr>
        <w:instrText>agus</w:instrText>
      </w:r>
      <w:r w:rsidR="00926B2E" w:rsidRPr="004C7B18">
        <w:rPr>
          <w:i/>
          <w:lang w:val="ga-IE"/>
        </w:rPr>
        <w:instrText xml:space="preserve"> 0347</w:instrText>
      </w:r>
      <w:r w:rsidRPr="004C7B18">
        <w:rPr>
          <w:i/>
          <w:lang w:val="ga-IE"/>
        </w:rPr>
        <w:instrText>/2025</w:instrText>
      </w:r>
      <w:bookmarkEnd w:id="1"/>
      <w:r w:rsidRPr="004C7B18">
        <w:rPr>
          <w:i/>
          <w:lang w:val="ga-IE"/>
        </w:rPr>
        <w:instrText xml:space="preserve">)"\l3 \n&gt; \* MERGEFORMAT </w:instrText>
      </w:r>
      <w:r w:rsidRPr="004C7B18">
        <w:rPr>
          <w:i/>
          <w:lang w:val="ga-IE"/>
        </w:rPr>
        <w:fldChar w:fldCharType="end"/>
      </w:r>
    </w:p>
    <w:p w14:paraId="13ED4AEF" w14:textId="77777777" w:rsidR="006F0721" w:rsidRPr="004C7B18" w:rsidRDefault="006F0721" w:rsidP="006F0721">
      <w:pPr>
        <w:rPr>
          <w:vanish/>
          <w:lang w:val="ga-IE"/>
        </w:rPr>
      </w:pPr>
      <w:bookmarkStart w:id="2" w:name="PE"/>
      <w:r w:rsidRPr="004C7B18">
        <w:rPr>
          <w:vanish/>
          <w:lang w:val="ga-IE"/>
        </w:rPr>
        <w:t>PE774.031</w:t>
      </w:r>
      <w:bookmarkEnd w:id="2"/>
    </w:p>
    <w:p w14:paraId="116071D8" w14:textId="71ABE0D9" w:rsidR="006F0721" w:rsidRPr="004C7B18" w:rsidRDefault="00C70C6D" w:rsidP="006F0721">
      <w:pPr>
        <w:pStyle w:val="ATHeading3"/>
        <w:rPr>
          <w:lang w:val="ga-IE"/>
        </w:rPr>
      </w:pPr>
      <w:bookmarkStart w:id="3" w:name="Sujet"/>
      <w:r w:rsidRPr="004C7B18">
        <w:rPr>
          <w:lang w:val="ga-IE"/>
        </w:rPr>
        <w:t>Rún ó Pharlaimint na hEorpa an 10 Iúil 2025 maidir leis an</w:t>
      </w:r>
      <w:r w:rsidR="006F0721" w:rsidRPr="004C7B18">
        <w:rPr>
          <w:lang w:val="ga-IE"/>
        </w:rPr>
        <w:t xml:space="preserve"> </w:t>
      </w:r>
      <w:bookmarkEnd w:id="3"/>
      <w:r w:rsidRPr="004C7B18">
        <w:rPr>
          <w:lang w:val="ga-IE"/>
        </w:rPr>
        <w:t xml:space="preserve">géarghá atá le mionlaigh reiligiúnacha sa tSiria a chosaint i ndiaidh an ionsaithe sceimhlitheoireachta le déanaí ar Eaglais Mar </w:t>
      </w:r>
      <w:proofErr w:type="spellStart"/>
      <w:r w:rsidRPr="004C7B18">
        <w:rPr>
          <w:lang w:val="ga-IE"/>
        </w:rPr>
        <w:t>Elias</w:t>
      </w:r>
      <w:proofErr w:type="spellEnd"/>
      <w:r w:rsidRPr="004C7B18">
        <w:rPr>
          <w:lang w:val="ga-IE"/>
        </w:rPr>
        <w:t xml:space="preserve"> sa Damaisc</w:t>
      </w:r>
      <w:r w:rsidR="006F0721" w:rsidRPr="004C7B18">
        <w:rPr>
          <w:lang w:val="ga-IE"/>
        </w:rPr>
        <w:t xml:space="preserve"> </w:t>
      </w:r>
      <w:bookmarkStart w:id="4" w:name="References"/>
      <w:r w:rsidR="006F0721" w:rsidRPr="004C7B18">
        <w:rPr>
          <w:lang w:val="ga-IE"/>
        </w:rPr>
        <w:t>(2025/2798(RSP))</w:t>
      </w:r>
      <w:bookmarkEnd w:id="4"/>
    </w:p>
    <w:p w14:paraId="5FF7D435" w14:textId="77777777" w:rsidR="00CF46F2" w:rsidRPr="004C7B18" w:rsidRDefault="00CF46F2" w:rsidP="00CF46F2">
      <w:pPr>
        <w:pStyle w:val="NormalHanging12a"/>
        <w:spacing w:before="240"/>
        <w:rPr>
          <w:i/>
          <w:lang w:val="ga-IE"/>
        </w:rPr>
      </w:pPr>
      <w:r w:rsidRPr="004C7B18">
        <w:rPr>
          <w:i/>
          <w:lang w:val="ga-IE"/>
        </w:rPr>
        <w:t>Níl an téacs seo ar fáil as Gaeilge faoi láthair</w:t>
      </w:r>
    </w:p>
    <w:sectPr w:rsidR="00CF46F2" w:rsidRPr="004C7B18" w:rsidSect="00A433C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43D47" w14:textId="77777777" w:rsidR="006F0721" w:rsidRPr="00A433C0" w:rsidRDefault="006F0721">
      <w:r w:rsidRPr="00A433C0">
        <w:separator/>
      </w:r>
    </w:p>
  </w:endnote>
  <w:endnote w:type="continuationSeparator" w:id="0">
    <w:p w14:paraId="4976FBCA" w14:textId="77777777" w:rsidR="006F0721" w:rsidRPr="00A433C0" w:rsidRDefault="006F0721">
      <w:r w:rsidRPr="00A433C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63785" w14:textId="77777777" w:rsidR="00064002" w:rsidRPr="00A433C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27025" w14:textId="77777777" w:rsidR="00064002" w:rsidRPr="00A433C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299CD" w14:textId="77777777" w:rsidR="00064002" w:rsidRPr="00A433C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19B8B" w14:textId="77777777" w:rsidR="006F0721" w:rsidRPr="00A433C0" w:rsidRDefault="006F0721">
      <w:r w:rsidRPr="00A433C0">
        <w:separator/>
      </w:r>
    </w:p>
  </w:footnote>
  <w:footnote w:type="continuationSeparator" w:id="0">
    <w:p w14:paraId="6AF2E7AB" w14:textId="77777777" w:rsidR="006F0721" w:rsidRPr="00A433C0" w:rsidRDefault="006F0721">
      <w:r w:rsidRPr="00A433C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E0D98" w14:textId="77777777" w:rsidR="00064002" w:rsidRPr="00A433C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EC217" w14:textId="77777777" w:rsidR="00064002" w:rsidRPr="00A433C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B9906" w14:textId="77777777" w:rsidR="00064002" w:rsidRPr="00A433C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76897840">
    <w:abstractNumId w:val="9"/>
  </w:num>
  <w:num w:numId="2" w16cid:durableId="1102798360">
    <w:abstractNumId w:val="9"/>
  </w:num>
  <w:num w:numId="3" w16cid:durableId="298613339">
    <w:abstractNumId w:val="7"/>
  </w:num>
  <w:num w:numId="4" w16cid:durableId="1159543796">
    <w:abstractNumId w:val="7"/>
  </w:num>
  <w:num w:numId="5" w16cid:durableId="218980330">
    <w:abstractNumId w:val="6"/>
  </w:num>
  <w:num w:numId="6" w16cid:durableId="503593688">
    <w:abstractNumId w:val="6"/>
  </w:num>
  <w:num w:numId="7" w16cid:durableId="357705719">
    <w:abstractNumId w:val="5"/>
  </w:num>
  <w:num w:numId="8" w16cid:durableId="490559870">
    <w:abstractNumId w:val="5"/>
  </w:num>
  <w:num w:numId="9" w16cid:durableId="1374617741">
    <w:abstractNumId w:val="4"/>
  </w:num>
  <w:num w:numId="10" w16cid:durableId="1325206296">
    <w:abstractNumId w:val="4"/>
  </w:num>
  <w:num w:numId="11" w16cid:durableId="2028213714">
    <w:abstractNumId w:val="8"/>
  </w:num>
  <w:num w:numId="12" w16cid:durableId="842669156">
    <w:abstractNumId w:val="8"/>
  </w:num>
  <w:num w:numId="13" w16cid:durableId="1840150618">
    <w:abstractNumId w:val="3"/>
  </w:num>
  <w:num w:numId="14" w16cid:durableId="1178689508">
    <w:abstractNumId w:val="3"/>
  </w:num>
  <w:num w:numId="15" w16cid:durableId="57097258">
    <w:abstractNumId w:val="2"/>
  </w:num>
  <w:num w:numId="16" w16cid:durableId="2015449223">
    <w:abstractNumId w:val="2"/>
  </w:num>
  <w:num w:numId="17" w16cid:durableId="881404015">
    <w:abstractNumId w:val="1"/>
  </w:num>
  <w:num w:numId="18" w16cid:durableId="468328503">
    <w:abstractNumId w:val="1"/>
  </w:num>
  <w:num w:numId="19" w16cid:durableId="1762024493">
    <w:abstractNumId w:val="0"/>
  </w:num>
  <w:num w:numId="20" w16cid:durableId="786120027">
    <w:abstractNumId w:val="0"/>
  </w:num>
  <w:num w:numId="21" w16cid:durableId="1008677839">
    <w:abstractNumId w:val="9"/>
  </w:num>
  <w:num w:numId="22" w16cid:durableId="2113012164">
    <w:abstractNumId w:val="7"/>
  </w:num>
  <w:num w:numId="23" w16cid:durableId="481236122">
    <w:abstractNumId w:val="6"/>
  </w:num>
  <w:num w:numId="24" w16cid:durableId="1952204266">
    <w:abstractNumId w:val="5"/>
  </w:num>
  <w:num w:numId="25" w16cid:durableId="1517039867">
    <w:abstractNumId w:val="4"/>
  </w:num>
  <w:num w:numId="26" w16cid:durableId="1751350738">
    <w:abstractNumId w:val="8"/>
  </w:num>
  <w:num w:numId="27" w16cid:durableId="357781996">
    <w:abstractNumId w:val="3"/>
  </w:num>
  <w:num w:numId="28" w16cid:durableId="41756187">
    <w:abstractNumId w:val="2"/>
  </w:num>
  <w:num w:numId="29" w16cid:durableId="8723400">
    <w:abstractNumId w:val="1"/>
  </w:num>
  <w:num w:numId="30" w16cid:durableId="1710910958">
    <w:abstractNumId w:val="0"/>
  </w:num>
  <w:num w:numId="31" w16cid:durableId="1403332988">
    <w:abstractNumId w:val="9"/>
  </w:num>
  <w:num w:numId="32" w16cid:durableId="1749812958">
    <w:abstractNumId w:val="7"/>
  </w:num>
  <w:num w:numId="33" w16cid:durableId="1112163656">
    <w:abstractNumId w:val="6"/>
  </w:num>
  <w:num w:numId="34" w16cid:durableId="1467157730">
    <w:abstractNumId w:val="5"/>
  </w:num>
  <w:num w:numId="35" w16cid:durableId="1907495758">
    <w:abstractNumId w:val="4"/>
  </w:num>
  <w:num w:numId="36" w16cid:durableId="393624402">
    <w:abstractNumId w:val="8"/>
  </w:num>
  <w:num w:numId="37" w16cid:durableId="1551376169">
    <w:abstractNumId w:val="3"/>
  </w:num>
  <w:num w:numId="38" w16cid:durableId="1372654210">
    <w:abstractNumId w:val="2"/>
  </w:num>
  <w:num w:numId="39" w16cid:durableId="640115297">
    <w:abstractNumId w:val="1"/>
  </w:num>
  <w:num w:numId="40" w16cid:durableId="333338985">
    <w:abstractNumId w:val="0"/>
  </w:num>
  <w:num w:numId="41" w16cid:durableId="844134141">
    <w:abstractNumId w:val="10"/>
  </w:num>
  <w:num w:numId="42" w16cid:durableId="60257862">
    <w:abstractNumId w:val="10"/>
  </w:num>
  <w:num w:numId="43" w16cid:durableId="808936881">
    <w:abstractNumId w:val="10"/>
  </w:num>
  <w:num w:numId="44" w16cid:durableId="1814778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B10-0335/2025"/>
    <w:docVar w:name="dvlangue" w:val="EN"/>
    <w:docVar w:name="dvnumam" w:val="0"/>
    <w:docVar w:name="dvpe" w:val="774.031"/>
    <w:docVar w:name="dvtitre" w:val="European Parliament resolution of 10 July 2025 on the urgent need to protect religious minorities in Syria following the recent terrorist attack on Mar Elias Church in Damascus(2025/2798(RSP))"/>
  </w:docVars>
  <w:rsids>
    <w:rsidRoot w:val="006F072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3952"/>
    <w:rsid w:val="00471C19"/>
    <w:rsid w:val="004867E3"/>
    <w:rsid w:val="00494A28"/>
    <w:rsid w:val="004C0004"/>
    <w:rsid w:val="004C5D52"/>
    <w:rsid w:val="004C7B18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0721"/>
    <w:rsid w:val="006F3BB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6B2E"/>
    <w:rsid w:val="00930C23"/>
    <w:rsid w:val="0093193B"/>
    <w:rsid w:val="009441AB"/>
    <w:rsid w:val="009509D8"/>
    <w:rsid w:val="00950B64"/>
    <w:rsid w:val="00981893"/>
    <w:rsid w:val="00A1687D"/>
    <w:rsid w:val="00A433C0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0C6D"/>
    <w:rsid w:val="00C941CB"/>
    <w:rsid w:val="00CC2357"/>
    <w:rsid w:val="00CF071A"/>
    <w:rsid w:val="00CF46F2"/>
    <w:rsid w:val="00D058B8"/>
    <w:rsid w:val="00D56C11"/>
    <w:rsid w:val="00D834A0"/>
    <w:rsid w:val="00D872DF"/>
    <w:rsid w:val="00D91E21"/>
    <w:rsid w:val="00DA7FCD"/>
    <w:rsid w:val="00E365E1"/>
    <w:rsid w:val="00E820A4"/>
    <w:rsid w:val="00E9565A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5A86FC"/>
  <w15:chartTrackingRefBased/>
  <w15:docId w15:val="{8A0E9218-09FE-4E54-9E0D-F67ED6300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53952"/>
    <w:pPr>
      <w:spacing w:after="240"/>
      <w:ind w:left="567" w:hanging="567"/>
    </w:pPr>
  </w:style>
  <w:style w:type="paragraph" w:customStyle="1" w:styleId="EPComma">
    <w:name w:val="EPComma"/>
    <w:basedOn w:val="Normal"/>
    <w:rsid w:val="00453952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45395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69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B8A84-AF11-4ACE-A4FD-0474335BF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MAC CARTHAIGH Colmcille</cp:lastModifiedBy>
  <cp:revision>2</cp:revision>
  <cp:lastPrinted>2004-11-19T15:42:00Z</cp:lastPrinted>
  <dcterms:created xsi:type="dcterms:W3CDTF">2025-08-07T13:53:00Z</dcterms:created>
  <dcterms:modified xsi:type="dcterms:W3CDTF">2025-08-07T13:53:00Z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B10-0335/2025</vt:lpwstr>
  </property>
  <property fmtid="{D5CDD505-2E9C-101B-9397-08002B2CF9AE}" pid="4" name="&lt;Type&gt;">
    <vt:lpwstr>RR</vt:lpwstr>
  </property>
</Properties>
</file>