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5236" w14:paraId="55227D92" w14:textId="77777777" w:rsidTr="0010095E">
        <w:trPr>
          <w:trHeight w:hRule="exact" w:val="1418"/>
        </w:trPr>
        <w:tc>
          <w:tcPr>
            <w:tcW w:w="6804" w:type="dxa"/>
            <w:shd w:val="clear" w:color="auto" w:fill="auto"/>
            <w:vAlign w:val="center"/>
          </w:tcPr>
          <w:p w14:paraId="20DA531D" w14:textId="77777777" w:rsidR="00751A4A" w:rsidRPr="00515236" w:rsidRDefault="000C3F0C" w:rsidP="0010095E">
            <w:pPr>
              <w:pStyle w:val="EPName"/>
            </w:pPr>
            <w:r w:rsidRPr="00515236">
              <w:t>Europees Parlement</w:t>
            </w:r>
          </w:p>
          <w:p w14:paraId="72B33B1A" w14:textId="77777777" w:rsidR="00751A4A" w:rsidRPr="00515236" w:rsidRDefault="005F1B17" w:rsidP="005F1B17">
            <w:pPr>
              <w:pStyle w:val="EPTerm"/>
              <w:rPr>
                <w:rStyle w:val="HideTWBExt"/>
                <w:noProof w:val="0"/>
                <w:vanish w:val="0"/>
                <w:color w:val="auto"/>
              </w:rPr>
            </w:pPr>
            <w:r w:rsidRPr="00515236">
              <w:t>2024</w:t>
            </w:r>
            <w:r w:rsidR="00817416" w:rsidRPr="00515236">
              <w:t>-202</w:t>
            </w:r>
            <w:r w:rsidRPr="00515236">
              <w:t>9</w:t>
            </w:r>
          </w:p>
        </w:tc>
        <w:tc>
          <w:tcPr>
            <w:tcW w:w="2268" w:type="dxa"/>
            <w:shd w:val="clear" w:color="auto" w:fill="auto"/>
          </w:tcPr>
          <w:p w14:paraId="60EF3DCB" w14:textId="77777777" w:rsidR="00751A4A" w:rsidRPr="00515236" w:rsidRDefault="00187494" w:rsidP="0010095E">
            <w:pPr>
              <w:pStyle w:val="EPLogo"/>
            </w:pPr>
            <w:r w:rsidRPr="00515236">
              <w:rPr>
                <w:noProof/>
                <w:lang w:val="en-GB"/>
              </w:rPr>
              <w:drawing>
                <wp:inline distT="0" distB="0" distL="0" distR="0" wp14:anchorId="57F6FCE8" wp14:editId="39512B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38284D" w14:textId="77777777" w:rsidR="00D058B8" w:rsidRPr="00515236" w:rsidRDefault="00D058B8" w:rsidP="004C5D52">
      <w:pPr>
        <w:pStyle w:val="LineTop"/>
      </w:pPr>
    </w:p>
    <w:p w14:paraId="306ED8C8" w14:textId="77777777" w:rsidR="00680577" w:rsidRPr="00515236" w:rsidRDefault="000C3F0C" w:rsidP="00680577">
      <w:pPr>
        <w:pStyle w:val="EPBodyTA1"/>
      </w:pPr>
      <w:r w:rsidRPr="00515236">
        <w:t>AANGENOMEN TEKSTEN</w:t>
      </w:r>
    </w:p>
    <w:p w14:paraId="277F3D16" w14:textId="77777777" w:rsidR="00D058B8" w:rsidRPr="00515236" w:rsidRDefault="00D058B8" w:rsidP="00D058B8">
      <w:pPr>
        <w:pStyle w:val="LineBottom"/>
      </w:pPr>
    </w:p>
    <w:p w14:paraId="575732F5" w14:textId="3ECB5534" w:rsidR="000C3F0C" w:rsidRPr="00515236" w:rsidRDefault="000C3F0C" w:rsidP="000C3F0C">
      <w:pPr>
        <w:pStyle w:val="ATHeading1"/>
      </w:pPr>
      <w:bookmarkStart w:id="0" w:name="TANumber"/>
      <w:r w:rsidRPr="00515236">
        <w:t>P10_TA(2025)0</w:t>
      </w:r>
      <w:r w:rsidR="00211338" w:rsidRPr="00515236">
        <w:t>168</w:t>
      </w:r>
      <w:bookmarkEnd w:id="0"/>
    </w:p>
    <w:p w14:paraId="474AC329" w14:textId="77777777" w:rsidR="000C3F0C" w:rsidRPr="00515236" w:rsidRDefault="000C3F0C" w:rsidP="000C3F0C">
      <w:pPr>
        <w:pStyle w:val="ATHeading2"/>
      </w:pPr>
      <w:bookmarkStart w:id="1" w:name="title"/>
      <w:r w:rsidRPr="00515236">
        <w:t>Circulariteitseisen voor voertuigontwerp en het beheer van autowrakken</w:t>
      </w:r>
      <w:bookmarkEnd w:id="1"/>
    </w:p>
    <w:p w14:paraId="1A2DD3CA" w14:textId="77777777" w:rsidR="000C3F0C" w:rsidRPr="00515236" w:rsidRDefault="000C3F0C" w:rsidP="000C3F0C">
      <w:pPr>
        <w:rPr>
          <w:i/>
          <w:vanish/>
        </w:rPr>
      </w:pPr>
      <w:r w:rsidRPr="00515236">
        <w:rPr>
          <w:i/>
        </w:rPr>
        <w:fldChar w:fldCharType="begin"/>
      </w:r>
      <w:r w:rsidRPr="00515236">
        <w:rPr>
          <w:i/>
        </w:rPr>
        <w:instrText xml:space="preserve"> TC"(</w:instrText>
      </w:r>
      <w:bookmarkStart w:id="2" w:name="DocNumber"/>
      <w:r w:rsidRPr="00515236">
        <w:rPr>
          <w:i/>
        </w:rPr>
        <w:instrText>A10-0158/2025</w:instrText>
      </w:r>
      <w:bookmarkEnd w:id="2"/>
      <w:r w:rsidRPr="00515236">
        <w:rPr>
          <w:i/>
        </w:rPr>
        <w:instrText xml:space="preserve"> - Rapporteurs: Jens Gieseke; Paulius Saudargas)"\l3 \n&gt; \* MERGEFORMAT </w:instrText>
      </w:r>
      <w:r w:rsidRPr="00515236">
        <w:rPr>
          <w:i/>
        </w:rPr>
        <w:fldChar w:fldCharType="end"/>
      </w:r>
    </w:p>
    <w:p w14:paraId="6B22A254" w14:textId="77777777" w:rsidR="000C3F0C" w:rsidRPr="00515236" w:rsidRDefault="000C3F0C" w:rsidP="000C3F0C">
      <w:pPr>
        <w:rPr>
          <w:vanish/>
        </w:rPr>
      </w:pPr>
      <w:bookmarkStart w:id="3" w:name="Commission"/>
      <w:r w:rsidRPr="00515236">
        <w:rPr>
          <w:vanish/>
        </w:rPr>
        <w:t>Commissie milieubeheer, klimaat en voedselveiligheid, Commissie interne markt en consumentenbescherming</w:t>
      </w:r>
      <w:bookmarkEnd w:id="3"/>
    </w:p>
    <w:p w14:paraId="2ABA6854" w14:textId="77777777" w:rsidR="000C3F0C" w:rsidRPr="00515236" w:rsidRDefault="000C3F0C" w:rsidP="000C3F0C">
      <w:pPr>
        <w:rPr>
          <w:vanish/>
        </w:rPr>
      </w:pPr>
      <w:bookmarkStart w:id="4" w:name="PE"/>
      <w:r w:rsidRPr="00515236">
        <w:rPr>
          <w:vanish/>
        </w:rPr>
        <w:t>PE768.004</w:t>
      </w:r>
      <w:bookmarkEnd w:id="4"/>
    </w:p>
    <w:p w14:paraId="4C412313" w14:textId="64CD3259" w:rsidR="000C3F0C" w:rsidRPr="00515236" w:rsidRDefault="00211338" w:rsidP="000C3F0C">
      <w:pPr>
        <w:pStyle w:val="ATHeading3"/>
      </w:pPr>
      <w:bookmarkStart w:id="5" w:name="Sujet"/>
      <w:r w:rsidRPr="00515236">
        <w:t xml:space="preserve">Amendementen </w:t>
      </w:r>
      <w:r w:rsidR="000C3F0C" w:rsidRPr="00515236">
        <w:t xml:space="preserve">van het Europees Parlement </w:t>
      </w:r>
      <w:r w:rsidRPr="00515236">
        <w:t xml:space="preserve">aangenomen op </w:t>
      </w:r>
      <w:r w:rsidR="009E1085" w:rsidRPr="00515236">
        <w:t xml:space="preserve">9 </w:t>
      </w:r>
      <w:r w:rsidR="000C3F0C" w:rsidRPr="00515236">
        <w:t xml:space="preserve">september 2025 </w:t>
      </w:r>
      <w:r w:rsidRPr="00515236">
        <w:t xml:space="preserve">op </w:t>
      </w:r>
      <w:r w:rsidR="000C3F0C" w:rsidRPr="00515236">
        <w:t>het voorstel voor een verordening van het Europees Parlement en de Raad betreffende circulariteitseisen voor voertuigontwerp en betreffende het beheer van autowrakken, tot wijziging van de Verordeningen (EU) 2018/858 en 2019/1020 en tot intrekking van de Richtlijnen 2000/53/EG en 2005/64/EG</w:t>
      </w:r>
      <w:bookmarkEnd w:id="5"/>
      <w:r w:rsidR="000C3F0C" w:rsidRPr="00515236">
        <w:t xml:space="preserve"> </w:t>
      </w:r>
      <w:bookmarkStart w:id="6" w:name="References"/>
      <w:r w:rsidR="000C3F0C" w:rsidRPr="00515236">
        <w:t>(COM(2023)0451 – C9-0308/2023 – 2023/0284(COD))</w:t>
      </w:r>
      <w:bookmarkEnd w:id="6"/>
      <w:r w:rsidRPr="00515236">
        <w:rPr>
          <w:rStyle w:val="FootnoteReference"/>
        </w:rPr>
        <w:footnoteReference w:id="1"/>
      </w:r>
    </w:p>
    <w:p w14:paraId="7FA85D41" w14:textId="77777777" w:rsidR="00451C0A" w:rsidRPr="00515236" w:rsidRDefault="00451C0A" w:rsidP="00451C0A">
      <w:pPr>
        <w:pStyle w:val="NormalBold"/>
      </w:pPr>
      <w:r w:rsidRPr="00515236">
        <w:t>(Gewone wetgevingsprocedure: eerste lezing)</w:t>
      </w:r>
    </w:p>
    <w:p w14:paraId="1FC4CDF0" w14:textId="57D90D26" w:rsidR="00D65D51" w:rsidRPr="00515236" w:rsidRDefault="00D65D51">
      <w:pPr>
        <w:widowControl/>
      </w:pPr>
      <w:r w:rsidRPr="00515236">
        <w:br w:type="page"/>
      </w:r>
    </w:p>
    <w:p w14:paraId="5C1D3186" w14:textId="77777777" w:rsidR="00451C0A" w:rsidRPr="00515236" w:rsidRDefault="00451C0A" w:rsidP="00451C0A"/>
    <w:p w14:paraId="6701CA81" w14:textId="77777777" w:rsidR="00451C0A" w:rsidRPr="00515236" w:rsidRDefault="00451C0A" w:rsidP="00451C0A">
      <w:pPr>
        <w:pStyle w:val="AMNumberTabs0"/>
        <w:keepNext/>
      </w:pPr>
      <w:r w:rsidRPr="00515236">
        <w:t>Amendement</w:t>
      </w:r>
      <w:r w:rsidRPr="00515236">
        <w:tab/>
      </w:r>
      <w:r w:rsidRPr="00515236">
        <w:tab/>
        <w:t>1</w:t>
      </w:r>
    </w:p>
    <w:p w14:paraId="4AC2951F" w14:textId="77777777" w:rsidR="00451C0A" w:rsidRPr="00515236" w:rsidRDefault="00451C0A" w:rsidP="00451C0A">
      <w:pPr>
        <w:pStyle w:val="NormalBold"/>
        <w:keepNext/>
      </w:pPr>
      <w:r w:rsidRPr="00515236">
        <w:t>Voorstel voor een verordening</w:t>
      </w:r>
    </w:p>
    <w:p w14:paraId="25DFB36F" w14:textId="77777777" w:rsidR="00451C0A" w:rsidRPr="00515236" w:rsidRDefault="00451C0A" w:rsidP="00451C0A">
      <w:pPr>
        <w:pStyle w:val="NormalBold"/>
      </w:pPr>
      <w:r w:rsidRPr="00515236">
        <w:t>Overweging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3F92B14" w14:textId="77777777" w:rsidTr="009F3275">
        <w:trPr>
          <w:jc w:val="center"/>
        </w:trPr>
        <w:tc>
          <w:tcPr>
            <w:tcW w:w="9752" w:type="dxa"/>
            <w:gridSpan w:val="2"/>
          </w:tcPr>
          <w:p w14:paraId="11F375C1" w14:textId="77777777" w:rsidR="00451C0A" w:rsidRPr="00515236" w:rsidRDefault="00451C0A" w:rsidP="009F3275">
            <w:pPr>
              <w:keepNext/>
            </w:pPr>
          </w:p>
        </w:tc>
      </w:tr>
      <w:tr w:rsidR="00451C0A" w:rsidRPr="00515236" w14:paraId="09B1B2F1" w14:textId="77777777" w:rsidTr="009F3275">
        <w:trPr>
          <w:jc w:val="center"/>
        </w:trPr>
        <w:tc>
          <w:tcPr>
            <w:tcW w:w="4876" w:type="dxa"/>
          </w:tcPr>
          <w:p w14:paraId="48F6806C" w14:textId="77777777" w:rsidR="00451C0A" w:rsidRPr="00515236" w:rsidRDefault="00451C0A" w:rsidP="009F3275">
            <w:pPr>
              <w:pStyle w:val="ColumnHeading"/>
              <w:keepNext/>
            </w:pPr>
            <w:r w:rsidRPr="00515236">
              <w:t>Door de Commissie voorgestelde tekst</w:t>
            </w:r>
          </w:p>
        </w:tc>
        <w:tc>
          <w:tcPr>
            <w:tcW w:w="4876" w:type="dxa"/>
          </w:tcPr>
          <w:p w14:paraId="33A98720" w14:textId="77777777" w:rsidR="00451C0A" w:rsidRPr="00515236" w:rsidRDefault="00451C0A" w:rsidP="009F3275">
            <w:pPr>
              <w:pStyle w:val="ColumnHeading"/>
              <w:keepNext/>
            </w:pPr>
            <w:r w:rsidRPr="00515236">
              <w:t>Amendement</w:t>
            </w:r>
          </w:p>
        </w:tc>
      </w:tr>
      <w:tr w:rsidR="00451C0A" w:rsidRPr="00515236" w14:paraId="4B6DFC9E" w14:textId="77777777" w:rsidTr="009F3275">
        <w:trPr>
          <w:jc w:val="center"/>
        </w:trPr>
        <w:tc>
          <w:tcPr>
            <w:tcW w:w="4876" w:type="dxa"/>
          </w:tcPr>
          <w:p w14:paraId="012A72A4" w14:textId="77777777" w:rsidR="00451C0A" w:rsidRPr="00515236" w:rsidRDefault="00451C0A" w:rsidP="009F3275">
            <w:pPr>
              <w:pStyle w:val="Normal6"/>
              <w:rPr>
                <w:lang w:val="nl-NL"/>
              </w:rPr>
            </w:pPr>
            <w:r w:rsidRPr="00515236">
              <w:rPr>
                <w:lang w:val="nl-NL"/>
              </w:rPr>
              <w:t>(1)</w:t>
            </w:r>
            <w:r w:rsidRPr="00515236">
              <w:rPr>
                <w:lang w:val="nl-NL"/>
              </w:rPr>
              <w:tab/>
              <w:t>In de mededeling van de Commissie van 11 december 2019 over de Europese Green Deal</w:t>
            </w:r>
            <w:r w:rsidRPr="00515236">
              <w:rPr>
                <w:vertAlign w:val="superscript"/>
                <w:lang w:val="nl-NL"/>
              </w:rPr>
              <w:t>37</w:t>
            </w:r>
            <w:r w:rsidRPr="00515236">
              <w:rPr>
                <w:lang w:val="nl-NL"/>
              </w:rPr>
              <w:t xml:space="preserve"> (de “Europese Green Deal”) wordt een nieuwe groeistrategie uiteengezet die gericht is op de transformatie van de Unie tot een rechtvaardige en welvarende samenleving, met een moderne, hulpbronnenefficiënte en concurrerende economie, waar uiterlijk in 2050 netto geen broeikasgassen meer worden uitgestoten en de economische groei is losgekoppeld van het gebruik van hulpbronnen. Teneinde ervoor te zorgen dat het productbeleid van de Unie bijdraagt aan het wereldwijd verlagen van de koolstofemissies, moet erop worden toegezien dat in de Unie in de handel gebrachte en verkochte producten op duurzame wijze worden verkregen, vervaardigd en verwerkt aan het einde van hun levensduur.</w:t>
            </w:r>
          </w:p>
        </w:tc>
        <w:tc>
          <w:tcPr>
            <w:tcW w:w="4876" w:type="dxa"/>
          </w:tcPr>
          <w:p w14:paraId="547C9BB3" w14:textId="77777777" w:rsidR="00451C0A" w:rsidRPr="00515236" w:rsidRDefault="00451C0A" w:rsidP="009F3275">
            <w:pPr>
              <w:pStyle w:val="Normal6"/>
              <w:rPr>
                <w:szCs w:val="24"/>
                <w:lang w:val="nl-NL"/>
              </w:rPr>
            </w:pPr>
            <w:r w:rsidRPr="00515236">
              <w:rPr>
                <w:i/>
                <w:lang w:val="nl-NL"/>
              </w:rPr>
              <w:t>(Niet van toepassing op de Nederlandse versie)</w:t>
            </w:r>
            <w:r w:rsidRPr="00515236">
              <w:rPr>
                <w:lang w:val="nl-NL"/>
              </w:rPr>
              <w:tab/>
              <w:t xml:space="preserve">      </w:t>
            </w:r>
          </w:p>
        </w:tc>
      </w:tr>
      <w:tr w:rsidR="00451C0A" w:rsidRPr="00515236" w14:paraId="4523023C" w14:textId="77777777" w:rsidTr="009F3275">
        <w:trPr>
          <w:jc w:val="center"/>
        </w:trPr>
        <w:tc>
          <w:tcPr>
            <w:tcW w:w="4876" w:type="dxa"/>
          </w:tcPr>
          <w:p w14:paraId="55810F7D" w14:textId="77777777" w:rsidR="00451C0A" w:rsidRPr="00515236" w:rsidRDefault="00451C0A" w:rsidP="009F3275">
            <w:pPr>
              <w:pStyle w:val="Normal6"/>
              <w:rPr>
                <w:lang w:val="nl-NL"/>
              </w:rPr>
            </w:pPr>
            <w:r w:rsidRPr="00515236">
              <w:rPr>
                <w:lang w:val="nl-NL"/>
              </w:rPr>
              <w:t>__________________</w:t>
            </w:r>
          </w:p>
        </w:tc>
        <w:tc>
          <w:tcPr>
            <w:tcW w:w="4876" w:type="dxa"/>
          </w:tcPr>
          <w:p w14:paraId="533C234C" w14:textId="77777777" w:rsidR="00451C0A" w:rsidRPr="00515236" w:rsidRDefault="00451C0A" w:rsidP="009F3275">
            <w:pPr>
              <w:pStyle w:val="Normal6"/>
              <w:rPr>
                <w:szCs w:val="24"/>
                <w:lang w:val="nl-NL"/>
              </w:rPr>
            </w:pPr>
            <w:r w:rsidRPr="00515236">
              <w:rPr>
                <w:lang w:val="nl-NL"/>
              </w:rPr>
              <w:t xml:space="preserve"> </w:t>
            </w:r>
          </w:p>
        </w:tc>
      </w:tr>
      <w:tr w:rsidR="00451C0A" w:rsidRPr="00515236" w14:paraId="3C787F3B" w14:textId="77777777" w:rsidTr="009F3275">
        <w:trPr>
          <w:jc w:val="center"/>
        </w:trPr>
        <w:tc>
          <w:tcPr>
            <w:tcW w:w="4876" w:type="dxa"/>
          </w:tcPr>
          <w:p w14:paraId="6B1999A7" w14:textId="77777777" w:rsidR="00451C0A" w:rsidRPr="00515236" w:rsidRDefault="00451C0A" w:rsidP="009F3275">
            <w:pPr>
              <w:pStyle w:val="Normal6"/>
              <w:rPr>
                <w:lang w:val="nl-NL"/>
              </w:rPr>
            </w:pPr>
            <w:r w:rsidRPr="00515236">
              <w:rPr>
                <w:vertAlign w:val="superscript"/>
                <w:lang w:val="nl-NL"/>
              </w:rPr>
              <w:t>37</w:t>
            </w:r>
            <w:r w:rsidRPr="00515236">
              <w:rPr>
                <w:lang w:val="nl-NL"/>
              </w:rPr>
              <w:t xml:space="preserve"> Mededeling van de Commissie aan het Europees Parlement, de Europese Raad, de Raad, het Europees Economisch en Sociaal Comité en het Comité van de Regio’s — De Europese Green Deal (COM(2019) 640 </w:t>
            </w:r>
            <w:proofErr w:type="spellStart"/>
            <w:r w:rsidRPr="00515236">
              <w:rPr>
                <w:lang w:val="nl-NL"/>
              </w:rPr>
              <w:t>final</w:t>
            </w:r>
            <w:proofErr w:type="spellEnd"/>
            <w:r w:rsidRPr="00515236">
              <w:rPr>
                <w:lang w:val="nl-NL"/>
              </w:rPr>
              <w:t>).</w:t>
            </w:r>
          </w:p>
        </w:tc>
        <w:tc>
          <w:tcPr>
            <w:tcW w:w="4876" w:type="dxa"/>
          </w:tcPr>
          <w:p w14:paraId="50287E0C" w14:textId="77777777" w:rsidR="00451C0A" w:rsidRPr="00515236" w:rsidRDefault="00451C0A" w:rsidP="009F3275">
            <w:pPr>
              <w:pStyle w:val="Normal6"/>
              <w:rPr>
                <w:szCs w:val="24"/>
                <w:lang w:val="nl-NL"/>
              </w:rPr>
            </w:pPr>
            <w:r w:rsidRPr="00515236">
              <w:rPr>
                <w:lang w:val="nl-NL"/>
              </w:rPr>
              <w:t xml:space="preserve"> </w:t>
            </w:r>
          </w:p>
        </w:tc>
      </w:tr>
    </w:tbl>
    <w:p w14:paraId="75B5D159" w14:textId="77777777" w:rsidR="00451C0A" w:rsidRPr="00515236" w:rsidRDefault="00451C0A" w:rsidP="00451C0A"/>
    <w:p w14:paraId="5B2D3825" w14:textId="77777777" w:rsidR="00451C0A" w:rsidRPr="00515236" w:rsidRDefault="00451C0A" w:rsidP="00451C0A">
      <w:pPr>
        <w:pStyle w:val="AMNumberTabs0"/>
        <w:keepNext/>
      </w:pPr>
      <w:r w:rsidRPr="00515236">
        <w:t>Amendement</w:t>
      </w:r>
      <w:r w:rsidRPr="00515236">
        <w:tab/>
      </w:r>
      <w:r w:rsidRPr="00515236">
        <w:tab/>
        <w:t>2</w:t>
      </w:r>
    </w:p>
    <w:p w14:paraId="70CFC42C" w14:textId="77777777" w:rsidR="00451C0A" w:rsidRPr="00515236" w:rsidRDefault="00451C0A" w:rsidP="00451C0A">
      <w:pPr>
        <w:pStyle w:val="NormalBold"/>
        <w:keepNext/>
      </w:pPr>
      <w:r w:rsidRPr="00515236">
        <w:t>Voorstel voor een verordening</w:t>
      </w:r>
    </w:p>
    <w:p w14:paraId="6DA5B8ED" w14:textId="77777777" w:rsidR="00451C0A" w:rsidRPr="00515236" w:rsidRDefault="00451C0A" w:rsidP="00451C0A">
      <w:pPr>
        <w:pStyle w:val="NormalBold"/>
      </w:pPr>
      <w:r w:rsidRPr="00515236">
        <w:t>Overweging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7E6C07A" w14:textId="77777777" w:rsidTr="009F3275">
        <w:trPr>
          <w:jc w:val="center"/>
        </w:trPr>
        <w:tc>
          <w:tcPr>
            <w:tcW w:w="9752" w:type="dxa"/>
            <w:gridSpan w:val="2"/>
          </w:tcPr>
          <w:p w14:paraId="09B46080" w14:textId="77777777" w:rsidR="00451C0A" w:rsidRPr="00515236" w:rsidRDefault="00451C0A" w:rsidP="009F3275">
            <w:pPr>
              <w:keepNext/>
            </w:pPr>
          </w:p>
        </w:tc>
      </w:tr>
      <w:tr w:rsidR="00451C0A" w:rsidRPr="00515236" w14:paraId="7C52116D" w14:textId="77777777" w:rsidTr="009F3275">
        <w:trPr>
          <w:jc w:val="center"/>
        </w:trPr>
        <w:tc>
          <w:tcPr>
            <w:tcW w:w="4876" w:type="dxa"/>
          </w:tcPr>
          <w:p w14:paraId="1A72E815" w14:textId="77777777" w:rsidR="00451C0A" w:rsidRPr="00515236" w:rsidRDefault="00451C0A" w:rsidP="009F3275">
            <w:pPr>
              <w:pStyle w:val="ColumnHeading"/>
              <w:keepNext/>
            </w:pPr>
            <w:r w:rsidRPr="00515236">
              <w:t>Door de Commissie voorgestelde tekst</w:t>
            </w:r>
          </w:p>
        </w:tc>
        <w:tc>
          <w:tcPr>
            <w:tcW w:w="4876" w:type="dxa"/>
          </w:tcPr>
          <w:p w14:paraId="453E265A" w14:textId="77777777" w:rsidR="00451C0A" w:rsidRPr="00515236" w:rsidRDefault="00451C0A" w:rsidP="009F3275">
            <w:pPr>
              <w:pStyle w:val="ColumnHeading"/>
              <w:keepNext/>
            </w:pPr>
            <w:r w:rsidRPr="00515236">
              <w:t>Amendement</w:t>
            </w:r>
          </w:p>
        </w:tc>
      </w:tr>
      <w:tr w:rsidR="00451C0A" w:rsidRPr="00515236" w14:paraId="303CF684" w14:textId="77777777" w:rsidTr="009F3275">
        <w:trPr>
          <w:jc w:val="center"/>
        </w:trPr>
        <w:tc>
          <w:tcPr>
            <w:tcW w:w="4876" w:type="dxa"/>
          </w:tcPr>
          <w:p w14:paraId="73736E6B" w14:textId="77777777" w:rsidR="00451C0A" w:rsidRPr="00515236" w:rsidRDefault="00451C0A" w:rsidP="009F3275">
            <w:pPr>
              <w:pStyle w:val="Normal6"/>
              <w:rPr>
                <w:lang w:val="nl-NL"/>
              </w:rPr>
            </w:pPr>
            <w:r w:rsidRPr="00515236">
              <w:rPr>
                <w:lang w:val="nl-NL"/>
              </w:rPr>
              <w:t>(2)</w:t>
            </w:r>
            <w:r w:rsidRPr="00515236">
              <w:rPr>
                <w:lang w:val="nl-NL"/>
              </w:rPr>
              <w:tab/>
              <w:t xml:space="preserve">De automobielsector levert een belangrijke bijdrage aan het gebruik van energie en materiële hulpbronnen door de Unie, en dus ook aan het ontstaan van broeikasgassen. De productie van </w:t>
            </w:r>
            <w:r w:rsidRPr="00515236">
              <w:rPr>
                <w:lang w:val="nl-NL"/>
              </w:rPr>
              <w:lastRenderedPageBreak/>
              <w:t xml:space="preserve">voertuigen in derde landen die in de Unie in de handel worden gebracht, draagt bij tot het ontstaan van mondiale broeikasgassen, hetgeen op zijn beurt negatieve ecologische gevolgen heeft voor de Unie. Een verschuiving van het gebruik van fossiele brandstoffen in voertuigen naar emissievrije mobiliteit, zoals voorzien in het Fit </w:t>
            </w:r>
            <w:proofErr w:type="spellStart"/>
            <w:r w:rsidRPr="00515236">
              <w:rPr>
                <w:lang w:val="nl-NL"/>
              </w:rPr>
              <w:t>for</w:t>
            </w:r>
            <w:proofErr w:type="spellEnd"/>
            <w:r w:rsidRPr="00515236">
              <w:rPr>
                <w:lang w:val="nl-NL"/>
              </w:rPr>
              <w:t xml:space="preserve"> 55-pakket, is een van de essentiële voorwaarden voor het verwezenlijken van de doelstelling inzake klimaatneutraliteit in 2050. Hierdoor zal de uitstoot van broeikasgassen door de automobielsector in verband met de gebruiksfase van voertuigen worden verlaagd. De automobielindustrie is een van de grootste gebruikers van primair aluminium, staal en kunststoffen, in verband met de vervaardiging van nieuwe voertuigen die in de Unie in de handel worden gebracht. Dit kan een aanzienlijk milieueffect hebben, dat verband houdt met de energie die nodig is voor de winning en verwerking van deze materialen. De milieuvoetafdruk in verband met de vervaardiging van nieuwe voertuigen zou kunnen toenemen door de voortdurende elektrificatie van het wagenpark en door een ruimer gebruik van elektronica in toekomstige modellen, die beide een aanzienlijke hoeveelheid kritieke en strategische grondstoffen en edelmetalen, zoals koper en zeldzame aardmetalen, vereisen. Als gevolg van deze veranderingen kan de productiefase een grotere milieuvoetafdruk hebben dan de gebruiksfase van voertuigen. Bovendien leiden de huidige vereisten in het Unierecht inzake afvalstoffenbeheer tot een suboptimale nuttige terugwinning van hulpbronnen uit autowrakken en zijn er vele mogelijkheden om de kwantiteit en kwaliteit te verhogen van voertuigdelen, onderdelen en materialen die uit autowrakken worden hergebruikt, gereviseerd, </w:t>
            </w:r>
            <w:proofErr w:type="spellStart"/>
            <w:r w:rsidRPr="00515236">
              <w:rPr>
                <w:lang w:val="nl-NL"/>
              </w:rPr>
              <w:t>gerefurbisht</w:t>
            </w:r>
            <w:proofErr w:type="spellEnd"/>
            <w:r w:rsidRPr="00515236">
              <w:rPr>
                <w:lang w:val="nl-NL"/>
              </w:rPr>
              <w:t xml:space="preserve"> of gerecycleerd. Om deze milieueffecten aan te pakken en bij te dragen tot het koolstofvrij maken van de sector, is het noodzakelijk de werking van de eengemaakte markt te verbeteren en </w:t>
            </w:r>
            <w:r w:rsidRPr="00515236">
              <w:rPr>
                <w:lang w:val="nl-NL"/>
              </w:rPr>
              <w:lastRenderedPageBreak/>
              <w:t>de overgang van de automobielindustrie naar een circulaire economie te bevorderen. Dit is in overeenstemming met de mededeling van de Commissie van 11 maart 2020 getiteld “Een nieuw actieplan voor een circulaire economie — Voor een schoner en concurrerender Europa”</w:t>
            </w:r>
            <w:r w:rsidRPr="00515236">
              <w:rPr>
                <w:vertAlign w:val="superscript"/>
                <w:lang w:val="nl-NL"/>
              </w:rPr>
              <w:t>38</w:t>
            </w:r>
            <w:r w:rsidRPr="00515236">
              <w:rPr>
                <w:lang w:val="nl-NL"/>
              </w:rPr>
              <w:t>, waarin ertoe wordt opgeroepen de huidige regels te herzien “ter bevordering van meer circulaire bedrijfsmodellen, door ontwerpkwesties te koppelen aan de verwerking aan het einde van de levenscyclus, regels [te] overwegen inzake verplichte gehalten aan gerecycleerd materiaal voor bepaalde materialen, en verbetering van de efficiëntie van recycling”. De Raad</w:t>
            </w:r>
            <w:r w:rsidRPr="00515236">
              <w:rPr>
                <w:vertAlign w:val="superscript"/>
                <w:lang w:val="nl-NL"/>
              </w:rPr>
              <w:t>39</w:t>
            </w:r>
            <w:r w:rsidRPr="00515236">
              <w:rPr>
                <w:lang w:val="nl-NL"/>
              </w:rPr>
              <w:t xml:space="preserve"> en het Parlement</w:t>
            </w:r>
            <w:r w:rsidRPr="00515236">
              <w:rPr>
                <w:vertAlign w:val="superscript"/>
                <w:lang w:val="nl-NL"/>
              </w:rPr>
              <w:t>40</w:t>
            </w:r>
            <w:r w:rsidRPr="00515236">
              <w:rPr>
                <w:lang w:val="nl-NL"/>
              </w:rPr>
              <w:t xml:space="preserve"> benadrukten ook de noodzaak van nieuwe Unieregels op dit gebied, ter vervanging van de bestaande regels inzake typegoedkeuring van voertuigen op het gebied van herbruikbaarheid, recycleerbaarheid en mogelijke nuttige toepassing en inzake autowrakken.</w:t>
            </w:r>
          </w:p>
        </w:tc>
        <w:tc>
          <w:tcPr>
            <w:tcW w:w="4876" w:type="dxa"/>
          </w:tcPr>
          <w:p w14:paraId="2E5FE766" w14:textId="77777777" w:rsidR="00451C0A" w:rsidRPr="00515236" w:rsidRDefault="00451C0A" w:rsidP="009F3275">
            <w:pPr>
              <w:pStyle w:val="Normal6"/>
              <w:rPr>
                <w:szCs w:val="24"/>
                <w:lang w:val="nl-NL"/>
              </w:rPr>
            </w:pPr>
            <w:r w:rsidRPr="00515236">
              <w:rPr>
                <w:lang w:val="nl-NL"/>
              </w:rPr>
              <w:lastRenderedPageBreak/>
              <w:t>(2)</w:t>
            </w:r>
            <w:r w:rsidRPr="00515236">
              <w:rPr>
                <w:lang w:val="nl-NL"/>
              </w:rPr>
              <w:tab/>
              <w:t xml:space="preserve">De automobielsector levert een belangrijke bijdrage aan het gebruik van energie en materiële hulpbronnen door de Unie, en dus ook aan het ontstaan van broeikasgassen. De productie van </w:t>
            </w:r>
            <w:r w:rsidRPr="00515236">
              <w:rPr>
                <w:lang w:val="nl-NL"/>
              </w:rPr>
              <w:lastRenderedPageBreak/>
              <w:t xml:space="preserve">voertuigen in derde landen die in de Unie in de handel worden gebracht, draagt bij tot het ontstaan van mondiale broeikasgassen, hetgeen op zijn beurt negatieve ecologische gevolgen heeft voor de Unie. Een verschuiving van het gebruik van fossiele brandstoffen in voertuigen naar emissievrije mobiliteit, zoals voorzien in het Fit </w:t>
            </w:r>
            <w:proofErr w:type="spellStart"/>
            <w:r w:rsidRPr="00515236">
              <w:rPr>
                <w:lang w:val="nl-NL"/>
              </w:rPr>
              <w:t>for</w:t>
            </w:r>
            <w:proofErr w:type="spellEnd"/>
            <w:r w:rsidRPr="00515236">
              <w:rPr>
                <w:lang w:val="nl-NL"/>
              </w:rPr>
              <w:t xml:space="preserve"> 55-pakket, is een van de essentiële voorwaarden voor het verwezenlijken van de doelstelling inzake klimaatneutraliteit in 2050. Hierdoor zal de uitstoot van broeikasgassen door de automobielsector in verband met de gebruiksfase van voertuigen worden verlaagd. De automobielindustrie is een van de grootste gebruikers van primair aluminium, staal en kunststoffen, in verband met de vervaardiging van nieuwe voertuigen die in de Unie in de handel worden gebracht. Dit kan een aanzienlijk milieueffect hebben, dat verband houdt met de energie die nodig is voor de winning en verwerking van deze materialen. De milieuvoetafdruk in verband met de vervaardiging van nieuwe voertuigen zou kunnen toenemen door de voortdurende elektrificatie van het wagenpark</w:t>
            </w:r>
            <w:r w:rsidRPr="00515236">
              <w:rPr>
                <w:b/>
                <w:i/>
                <w:lang w:val="nl-NL"/>
              </w:rPr>
              <w:t>, de aanhoudende toename van de afmetingen en het gewicht van voertuigen,</w:t>
            </w:r>
            <w:r w:rsidRPr="00515236">
              <w:rPr>
                <w:lang w:val="nl-NL"/>
              </w:rPr>
              <w:t xml:space="preserve"> en door een ruimer gebruik </w:t>
            </w:r>
            <w:r w:rsidRPr="00515236">
              <w:rPr>
                <w:b/>
                <w:i/>
                <w:lang w:val="nl-NL"/>
              </w:rPr>
              <w:t>en de toenemende complexiteit</w:t>
            </w:r>
            <w:r w:rsidRPr="00515236">
              <w:rPr>
                <w:lang w:val="nl-NL"/>
              </w:rPr>
              <w:t xml:space="preserve"> van elektronica in toekomstige modellen, die beide een aanzienlijke hoeveelheid kritieke en strategische grondstoffen en edelmetalen, zoals koper en zeldzame aardmetalen, vereisen. Als gevolg van deze veranderingen kan de productiefase een grotere milieuvoetafdruk hebben dan de gebruiksfase van voertuigen </w:t>
            </w:r>
            <w:r w:rsidRPr="00515236">
              <w:rPr>
                <w:b/>
                <w:i/>
                <w:lang w:val="nl-NL"/>
              </w:rPr>
              <w:t>en kan de industrie steeds afhankelijker worden van de invoer van kritieke grondstoffen, kwetsbaar worden voor verstoringen van de toelevering en bijgevolg aan concurrentievermogen inboeten</w:t>
            </w:r>
            <w:r w:rsidRPr="00515236">
              <w:rPr>
                <w:lang w:val="nl-NL"/>
              </w:rPr>
              <w:t xml:space="preserve">. Bovendien leiden de huidige vereisten in het Unierecht inzake afvalstoffenbeheer tot een suboptimale nuttige terugwinning van hulpbronnen uit autowrakken en zijn er vele mogelijkheden om de kwantiteit en </w:t>
            </w:r>
            <w:r w:rsidRPr="00515236">
              <w:rPr>
                <w:lang w:val="nl-NL"/>
              </w:rPr>
              <w:lastRenderedPageBreak/>
              <w:t xml:space="preserve">kwaliteit te verhogen van voertuigdelen, onderdelen en materialen die uit </w:t>
            </w:r>
            <w:r w:rsidRPr="00515236">
              <w:rPr>
                <w:b/>
                <w:i/>
                <w:lang w:val="nl-NL"/>
              </w:rPr>
              <w:t>voertuigen tijdens de gebruiksfase en uit</w:t>
            </w:r>
            <w:r w:rsidRPr="00515236">
              <w:rPr>
                <w:lang w:val="nl-NL"/>
              </w:rPr>
              <w:t xml:space="preserve"> autowrakken worden </w:t>
            </w:r>
            <w:r w:rsidRPr="00515236">
              <w:rPr>
                <w:b/>
                <w:i/>
                <w:lang w:val="nl-NL"/>
              </w:rPr>
              <w:t>gerepareerd,</w:t>
            </w:r>
            <w:r w:rsidRPr="00515236">
              <w:rPr>
                <w:lang w:val="nl-NL"/>
              </w:rPr>
              <w:t xml:space="preserve"> hergebruikt, gereviseerd, </w:t>
            </w:r>
            <w:proofErr w:type="spellStart"/>
            <w:r w:rsidRPr="00515236">
              <w:rPr>
                <w:lang w:val="nl-NL"/>
              </w:rPr>
              <w:t>gerefurbisht</w:t>
            </w:r>
            <w:proofErr w:type="spellEnd"/>
            <w:r w:rsidRPr="00515236">
              <w:rPr>
                <w:b/>
                <w:i/>
                <w:lang w:val="nl-NL"/>
              </w:rPr>
              <w:t xml:space="preserve">, </w:t>
            </w:r>
            <w:proofErr w:type="spellStart"/>
            <w:r w:rsidRPr="00515236">
              <w:rPr>
                <w:b/>
                <w:i/>
                <w:lang w:val="nl-NL"/>
              </w:rPr>
              <w:t>geretrofit</w:t>
            </w:r>
            <w:proofErr w:type="spellEnd"/>
            <w:r w:rsidRPr="00515236">
              <w:rPr>
                <w:lang w:val="nl-NL"/>
              </w:rPr>
              <w:t xml:space="preserve"> of gerecycleerd. Om deze milieueffecten aan te pakken en bij te dragen tot het koolstofvrij maken van de sector, </w:t>
            </w:r>
            <w:r w:rsidRPr="00515236">
              <w:rPr>
                <w:b/>
                <w:i/>
                <w:lang w:val="nl-NL"/>
              </w:rPr>
              <w:t>en het concurrentievermogen te ondersteunen door de automobielindustrie veerkrachtiger te maken,</w:t>
            </w:r>
            <w:r w:rsidRPr="00515236">
              <w:rPr>
                <w:lang w:val="nl-NL"/>
              </w:rPr>
              <w:t xml:space="preserve"> is het noodzakelijk de werking van de eengemaakte markt te verbeteren en de overgang van de automobielindustrie naar een circulaire economie te bevorderen. Dit is in overeenstemming met de mededeling van de Commissie van 11 maart 2020 getiteld “Een nieuw actieplan voor een circulaire economie — Voor een schoner en concurrerender Europa”</w:t>
            </w:r>
            <w:r w:rsidRPr="00515236">
              <w:rPr>
                <w:vertAlign w:val="superscript"/>
                <w:lang w:val="nl-NL"/>
              </w:rPr>
              <w:t>38</w:t>
            </w:r>
            <w:r w:rsidRPr="00515236">
              <w:rPr>
                <w:lang w:val="nl-NL"/>
              </w:rPr>
              <w:t xml:space="preserve">, waarin ertoe wordt opgeroepen de huidige regels te herzien “ter bevordering van meer circulaire bedrijfsmodellen, door ontwerpkwesties te koppelen aan de verwerking aan het einde van de levenscyclus, regels [te] overwegen inzake verplichte gehalten aan gerecycleerd materiaal voor bepaalde materialen, en verbetering van de efficiëntie van recycling”. </w:t>
            </w:r>
            <w:r w:rsidRPr="00515236">
              <w:rPr>
                <w:b/>
                <w:i/>
                <w:lang w:val="nl-NL"/>
              </w:rPr>
              <w:t>Dit is ook in overeenstemming met Verordening (EU) 2024/1252 van het Europees Parlement en de Raad</w:t>
            </w:r>
            <w:r w:rsidRPr="00515236">
              <w:rPr>
                <w:b/>
                <w:i/>
                <w:vertAlign w:val="superscript"/>
                <w:lang w:val="nl-NL"/>
              </w:rPr>
              <w:t>38 bis</w:t>
            </w:r>
            <w:r w:rsidRPr="00515236">
              <w:rPr>
                <w:b/>
                <w:i/>
                <w:lang w:val="nl-NL"/>
              </w:rPr>
              <w:t>.</w:t>
            </w:r>
            <w:r w:rsidRPr="00515236">
              <w:rPr>
                <w:lang w:val="nl-NL"/>
              </w:rPr>
              <w:t xml:space="preserve"> De Raad</w:t>
            </w:r>
            <w:r w:rsidRPr="00515236">
              <w:rPr>
                <w:vertAlign w:val="superscript"/>
                <w:lang w:val="nl-NL"/>
              </w:rPr>
              <w:t>39</w:t>
            </w:r>
            <w:r w:rsidRPr="00515236">
              <w:rPr>
                <w:lang w:val="nl-NL"/>
              </w:rPr>
              <w:t xml:space="preserve"> en het Parlement</w:t>
            </w:r>
            <w:r w:rsidRPr="00515236">
              <w:rPr>
                <w:vertAlign w:val="superscript"/>
                <w:lang w:val="nl-NL"/>
              </w:rPr>
              <w:t>40</w:t>
            </w:r>
            <w:r w:rsidRPr="00515236">
              <w:rPr>
                <w:lang w:val="nl-NL"/>
              </w:rPr>
              <w:t xml:space="preserve"> benadrukten ook de noodzaak van nieuwe Unieregels op dit gebied, ter vervanging van de bestaande regels inzake typegoedkeuring van voertuigen op het gebied van herbruikbaarheid, recycleerbaarheid en mogelijke nuttige toepassing en inzake autowrakken.</w:t>
            </w:r>
          </w:p>
        </w:tc>
      </w:tr>
      <w:tr w:rsidR="00451C0A" w:rsidRPr="00515236" w14:paraId="24F6A9D0" w14:textId="77777777" w:rsidTr="009F3275">
        <w:trPr>
          <w:jc w:val="center"/>
        </w:trPr>
        <w:tc>
          <w:tcPr>
            <w:tcW w:w="4876" w:type="dxa"/>
          </w:tcPr>
          <w:p w14:paraId="2DCA0437" w14:textId="77777777" w:rsidR="00451C0A" w:rsidRPr="00515236" w:rsidRDefault="00451C0A" w:rsidP="009F3275">
            <w:pPr>
              <w:pStyle w:val="Normal6"/>
              <w:rPr>
                <w:lang w:val="nl-NL"/>
              </w:rPr>
            </w:pPr>
            <w:r w:rsidRPr="00515236">
              <w:rPr>
                <w:lang w:val="nl-NL"/>
              </w:rPr>
              <w:lastRenderedPageBreak/>
              <w:t>__________________</w:t>
            </w:r>
          </w:p>
        </w:tc>
        <w:tc>
          <w:tcPr>
            <w:tcW w:w="4876" w:type="dxa"/>
          </w:tcPr>
          <w:p w14:paraId="3A1078CA"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2FC2436B" w14:textId="77777777" w:rsidTr="009F3275">
        <w:trPr>
          <w:jc w:val="center"/>
        </w:trPr>
        <w:tc>
          <w:tcPr>
            <w:tcW w:w="4876" w:type="dxa"/>
          </w:tcPr>
          <w:p w14:paraId="25DD4E88" w14:textId="77777777" w:rsidR="00451C0A" w:rsidRPr="00515236" w:rsidRDefault="00451C0A" w:rsidP="009F3275">
            <w:pPr>
              <w:pStyle w:val="Normal6"/>
              <w:rPr>
                <w:lang w:val="nl-NL"/>
              </w:rPr>
            </w:pPr>
            <w:r w:rsidRPr="00515236">
              <w:rPr>
                <w:vertAlign w:val="superscript"/>
                <w:lang w:val="nl-NL"/>
              </w:rPr>
              <w:t>38</w:t>
            </w:r>
            <w:r w:rsidRPr="00515236">
              <w:rPr>
                <w:lang w:val="nl-NL"/>
              </w:rPr>
              <w:t xml:space="preserve"> Mededeling van de Commissie aan het Europees Parlement, de Raad, het Europees Economisch en Sociaal Comité en het Comité van de Regio’s van 11 maart 2020 “Een nieuw actieplan voor een circulaire economie — Voor een schoner en concurrerender Europa” (COM(2020) 98 </w:t>
            </w:r>
            <w:proofErr w:type="spellStart"/>
            <w:r w:rsidRPr="00515236">
              <w:rPr>
                <w:lang w:val="nl-NL"/>
              </w:rPr>
              <w:t>final</w:t>
            </w:r>
            <w:proofErr w:type="spellEnd"/>
            <w:r w:rsidRPr="00515236">
              <w:rPr>
                <w:lang w:val="nl-NL"/>
              </w:rPr>
              <w:t>).</w:t>
            </w:r>
          </w:p>
        </w:tc>
        <w:tc>
          <w:tcPr>
            <w:tcW w:w="4876" w:type="dxa"/>
          </w:tcPr>
          <w:p w14:paraId="361A7333" w14:textId="131F4E0E" w:rsidR="00451C0A" w:rsidRPr="00515236" w:rsidRDefault="00451C0A" w:rsidP="009F3275">
            <w:pPr>
              <w:pStyle w:val="Normal6"/>
              <w:rPr>
                <w:szCs w:val="24"/>
                <w:lang w:val="nl-NL"/>
              </w:rPr>
            </w:pPr>
            <w:r w:rsidRPr="00515236">
              <w:rPr>
                <w:vertAlign w:val="superscript"/>
                <w:lang w:val="nl-NL"/>
              </w:rPr>
              <w:t>38</w:t>
            </w:r>
            <w:r w:rsidRPr="00515236">
              <w:rPr>
                <w:lang w:val="nl-NL"/>
              </w:rPr>
              <w:t xml:space="preserve"> Mededeling van de Commissie aan het Europees Parlement, de Raad, het Europees Economisch en Sociaal Comité en het Comité van de Regio’s van 11 maart 2020 “Een nieuw actieplan voor een circulaire economie — Voor een schoner en concurrerender Europa” (COM(2020)</w:t>
            </w:r>
            <w:r w:rsidR="00CE0E87">
              <w:rPr>
                <w:lang w:val="nl-NL"/>
              </w:rPr>
              <w:t>00</w:t>
            </w:r>
            <w:r w:rsidRPr="00515236">
              <w:rPr>
                <w:lang w:val="nl-NL"/>
              </w:rPr>
              <w:t xml:space="preserve">98 </w:t>
            </w:r>
            <w:proofErr w:type="spellStart"/>
            <w:r w:rsidRPr="00515236">
              <w:rPr>
                <w:lang w:val="nl-NL"/>
              </w:rPr>
              <w:t>final</w:t>
            </w:r>
            <w:proofErr w:type="spellEnd"/>
            <w:r w:rsidRPr="00515236">
              <w:rPr>
                <w:lang w:val="nl-NL"/>
              </w:rPr>
              <w:t>).</w:t>
            </w:r>
          </w:p>
        </w:tc>
      </w:tr>
      <w:tr w:rsidR="00451C0A" w:rsidRPr="00515236" w14:paraId="49E3E12A" w14:textId="77777777" w:rsidTr="009F3275">
        <w:trPr>
          <w:jc w:val="center"/>
        </w:trPr>
        <w:tc>
          <w:tcPr>
            <w:tcW w:w="4876" w:type="dxa"/>
          </w:tcPr>
          <w:p w14:paraId="4AA13C2F" w14:textId="77777777" w:rsidR="00451C0A" w:rsidRPr="00515236" w:rsidRDefault="00451C0A" w:rsidP="009F3275">
            <w:pPr>
              <w:pStyle w:val="Normal6"/>
              <w:rPr>
                <w:vertAlign w:val="superscript"/>
                <w:lang w:val="nl-NL"/>
              </w:rPr>
            </w:pPr>
          </w:p>
        </w:tc>
        <w:tc>
          <w:tcPr>
            <w:tcW w:w="4876" w:type="dxa"/>
          </w:tcPr>
          <w:p w14:paraId="268EA886" w14:textId="77777777" w:rsidR="00451C0A" w:rsidRPr="00515236" w:rsidRDefault="00451C0A" w:rsidP="009F3275">
            <w:pPr>
              <w:pStyle w:val="Normal6"/>
              <w:rPr>
                <w:b/>
                <w:i/>
                <w:lang w:val="nl-NL"/>
              </w:rPr>
            </w:pPr>
            <w:r w:rsidRPr="00515236">
              <w:rPr>
                <w:b/>
                <w:i/>
                <w:vertAlign w:val="superscript"/>
                <w:lang w:val="nl-NL"/>
              </w:rPr>
              <w:t>38 bis</w:t>
            </w:r>
            <w:r w:rsidRPr="00515236">
              <w:rPr>
                <w:b/>
                <w:i/>
                <w:lang w:val="nl-NL"/>
              </w:rPr>
              <w:t xml:space="preserve"> 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(PB L, 2024/1252, 3.5.2024, ELI: http://data.europa.eu/eli/reg/2024/1252/oj).</w:t>
            </w:r>
          </w:p>
        </w:tc>
      </w:tr>
      <w:tr w:rsidR="00451C0A" w:rsidRPr="00515236" w14:paraId="1FE2AA69" w14:textId="77777777" w:rsidTr="009F3275">
        <w:trPr>
          <w:jc w:val="center"/>
        </w:trPr>
        <w:tc>
          <w:tcPr>
            <w:tcW w:w="4876" w:type="dxa"/>
          </w:tcPr>
          <w:p w14:paraId="4641E2D9" w14:textId="77777777" w:rsidR="00451C0A" w:rsidRPr="00515236" w:rsidRDefault="00451C0A" w:rsidP="009F3275">
            <w:pPr>
              <w:pStyle w:val="Normal6"/>
              <w:rPr>
                <w:lang w:val="nl-NL"/>
              </w:rPr>
            </w:pPr>
            <w:r w:rsidRPr="00515236">
              <w:rPr>
                <w:vertAlign w:val="superscript"/>
                <w:lang w:val="nl-NL"/>
              </w:rPr>
              <w:t>39</w:t>
            </w:r>
            <w:r w:rsidRPr="00515236">
              <w:rPr>
                <w:lang w:val="nl-NL"/>
              </w:rPr>
              <w:t xml:space="preserve"> Conclusies van de Raad van 17 december 2020, “Naar een circulair en groen herstel”.</w:t>
            </w:r>
          </w:p>
        </w:tc>
        <w:tc>
          <w:tcPr>
            <w:tcW w:w="4876" w:type="dxa"/>
          </w:tcPr>
          <w:p w14:paraId="68A86975" w14:textId="77777777" w:rsidR="00451C0A" w:rsidRPr="00515236" w:rsidRDefault="00451C0A" w:rsidP="009F3275">
            <w:pPr>
              <w:pStyle w:val="Normal6"/>
              <w:rPr>
                <w:szCs w:val="24"/>
                <w:lang w:val="nl-NL"/>
              </w:rPr>
            </w:pPr>
            <w:r w:rsidRPr="00515236">
              <w:rPr>
                <w:vertAlign w:val="superscript"/>
                <w:lang w:val="nl-NL"/>
              </w:rPr>
              <w:t>39</w:t>
            </w:r>
            <w:r w:rsidRPr="00515236">
              <w:rPr>
                <w:lang w:val="nl-NL"/>
              </w:rPr>
              <w:t xml:space="preserve"> Conclusies van de Raad van 17 december 2020, “Naar een circulair en groen herstel”.</w:t>
            </w:r>
          </w:p>
        </w:tc>
      </w:tr>
      <w:tr w:rsidR="00451C0A" w:rsidRPr="00515236" w14:paraId="24613F37" w14:textId="77777777" w:rsidTr="009F3275">
        <w:trPr>
          <w:jc w:val="center"/>
        </w:trPr>
        <w:tc>
          <w:tcPr>
            <w:tcW w:w="4876" w:type="dxa"/>
          </w:tcPr>
          <w:p w14:paraId="55B0501D" w14:textId="77777777" w:rsidR="00451C0A" w:rsidRPr="00515236" w:rsidRDefault="00451C0A" w:rsidP="009F3275">
            <w:pPr>
              <w:pStyle w:val="Normal6"/>
              <w:rPr>
                <w:lang w:val="nl-NL"/>
              </w:rPr>
            </w:pPr>
            <w:r w:rsidRPr="00515236">
              <w:rPr>
                <w:vertAlign w:val="superscript"/>
                <w:lang w:val="nl-NL"/>
              </w:rPr>
              <w:t>40</w:t>
            </w:r>
            <w:r w:rsidRPr="00515236">
              <w:rPr>
                <w:lang w:val="nl-NL"/>
              </w:rPr>
              <w:t xml:space="preserve"> Resolutie van het Europees Parlement van 10 februari 2021 over het nieuwe actieplan voor de circulaire economie.</w:t>
            </w:r>
          </w:p>
        </w:tc>
        <w:tc>
          <w:tcPr>
            <w:tcW w:w="4876" w:type="dxa"/>
          </w:tcPr>
          <w:p w14:paraId="67FE5DCC" w14:textId="77777777" w:rsidR="00451C0A" w:rsidRPr="00515236" w:rsidRDefault="00451C0A" w:rsidP="009F3275">
            <w:pPr>
              <w:pStyle w:val="Normal6"/>
              <w:rPr>
                <w:szCs w:val="24"/>
                <w:lang w:val="nl-NL"/>
              </w:rPr>
            </w:pPr>
            <w:r w:rsidRPr="00515236">
              <w:rPr>
                <w:vertAlign w:val="superscript"/>
                <w:lang w:val="nl-NL"/>
              </w:rPr>
              <w:t>40</w:t>
            </w:r>
            <w:r w:rsidRPr="00515236">
              <w:rPr>
                <w:lang w:val="nl-NL"/>
              </w:rPr>
              <w:t xml:space="preserve"> Resolutie van het Europees Parlement van 10 februari 2021 over het nieuwe actieplan voor de circulaire economie.</w:t>
            </w:r>
          </w:p>
        </w:tc>
      </w:tr>
    </w:tbl>
    <w:p w14:paraId="41C2EE3B" w14:textId="77777777" w:rsidR="00451C0A" w:rsidRPr="00515236" w:rsidRDefault="00451C0A" w:rsidP="00451C0A"/>
    <w:p w14:paraId="6E3A31AF" w14:textId="77777777" w:rsidR="00451C0A" w:rsidRPr="00515236" w:rsidRDefault="00451C0A" w:rsidP="00451C0A">
      <w:pPr>
        <w:pStyle w:val="AMNumberTabs0"/>
        <w:keepNext/>
      </w:pPr>
      <w:r w:rsidRPr="00515236">
        <w:t>Amendement</w:t>
      </w:r>
      <w:r w:rsidRPr="00515236">
        <w:tab/>
      </w:r>
      <w:r w:rsidRPr="00515236">
        <w:tab/>
        <w:t>3</w:t>
      </w:r>
    </w:p>
    <w:p w14:paraId="49910820" w14:textId="77777777" w:rsidR="00451C0A" w:rsidRPr="00515236" w:rsidRDefault="00451C0A" w:rsidP="00451C0A">
      <w:pPr>
        <w:pStyle w:val="NormalBold"/>
        <w:keepNext/>
      </w:pPr>
      <w:r w:rsidRPr="00515236">
        <w:t>Voorstel voor een verordening</w:t>
      </w:r>
    </w:p>
    <w:p w14:paraId="5BF18FB6" w14:textId="77777777" w:rsidR="00451C0A" w:rsidRPr="00515236" w:rsidRDefault="00451C0A" w:rsidP="00451C0A">
      <w:pPr>
        <w:pStyle w:val="NormalBold"/>
      </w:pPr>
      <w:r w:rsidRPr="00515236">
        <w:t>Overweging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6F6E307" w14:textId="77777777" w:rsidTr="009F3275">
        <w:trPr>
          <w:jc w:val="center"/>
        </w:trPr>
        <w:tc>
          <w:tcPr>
            <w:tcW w:w="9752" w:type="dxa"/>
            <w:gridSpan w:val="2"/>
          </w:tcPr>
          <w:p w14:paraId="5D231C05" w14:textId="77777777" w:rsidR="00451C0A" w:rsidRPr="00515236" w:rsidRDefault="00451C0A" w:rsidP="009F3275">
            <w:pPr>
              <w:keepNext/>
            </w:pPr>
          </w:p>
        </w:tc>
      </w:tr>
      <w:tr w:rsidR="00451C0A" w:rsidRPr="00515236" w14:paraId="39BD275E" w14:textId="77777777" w:rsidTr="009F3275">
        <w:trPr>
          <w:jc w:val="center"/>
        </w:trPr>
        <w:tc>
          <w:tcPr>
            <w:tcW w:w="4876" w:type="dxa"/>
          </w:tcPr>
          <w:p w14:paraId="68705D01" w14:textId="77777777" w:rsidR="00451C0A" w:rsidRPr="00515236" w:rsidRDefault="00451C0A" w:rsidP="009F3275">
            <w:pPr>
              <w:pStyle w:val="ColumnHeading"/>
              <w:keepNext/>
            </w:pPr>
            <w:r w:rsidRPr="00515236">
              <w:t>Door de Commissie voorgestelde tekst</w:t>
            </w:r>
          </w:p>
        </w:tc>
        <w:tc>
          <w:tcPr>
            <w:tcW w:w="4876" w:type="dxa"/>
          </w:tcPr>
          <w:p w14:paraId="39ACEAEC" w14:textId="77777777" w:rsidR="00451C0A" w:rsidRPr="00515236" w:rsidRDefault="00451C0A" w:rsidP="009F3275">
            <w:pPr>
              <w:pStyle w:val="ColumnHeading"/>
              <w:keepNext/>
            </w:pPr>
            <w:r w:rsidRPr="00515236">
              <w:t>Amendement</w:t>
            </w:r>
          </w:p>
        </w:tc>
      </w:tr>
      <w:tr w:rsidR="00451C0A" w:rsidRPr="00515236" w14:paraId="02931234" w14:textId="77777777" w:rsidTr="009F3275">
        <w:trPr>
          <w:jc w:val="center"/>
        </w:trPr>
        <w:tc>
          <w:tcPr>
            <w:tcW w:w="4876" w:type="dxa"/>
          </w:tcPr>
          <w:p w14:paraId="289C0D81" w14:textId="77777777" w:rsidR="00451C0A" w:rsidRPr="00515236" w:rsidRDefault="00451C0A" w:rsidP="009F3275">
            <w:pPr>
              <w:pStyle w:val="Normal6"/>
              <w:rPr>
                <w:lang w:val="nl-NL"/>
              </w:rPr>
            </w:pPr>
            <w:r w:rsidRPr="00515236">
              <w:rPr>
                <w:lang w:val="nl-NL"/>
              </w:rPr>
              <w:t>(6)</w:t>
            </w:r>
            <w:r w:rsidRPr="00515236">
              <w:rPr>
                <w:lang w:val="nl-NL"/>
              </w:rPr>
              <w:tab/>
              <w:t>Bij Verordening (EU) 2018/858 van het Europees Parlement en de Raad</w:t>
            </w:r>
            <w:r w:rsidRPr="00515236">
              <w:rPr>
                <w:vertAlign w:val="superscript"/>
                <w:lang w:val="nl-NL"/>
              </w:rPr>
              <w:t>44</w:t>
            </w:r>
            <w:r w:rsidRPr="00515236">
              <w:rPr>
                <w:lang w:val="nl-NL"/>
              </w:rPr>
              <w:t xml:space="preserve"> is een alomvattend systeem voor typegoedkeuring en markttoezicht ingevoerd voor motorvoertuigen, aanhangwagens en voor systemen, onderdelen en technische eenheden die voor dergelijke voertuigen zijn bestemd, teneinde de goede werking van de eengemaakte markt te waarborgen en een hoog niveau van milieuprestaties te bieden. Er is behoefte aan een afzonderlijke regelgevingshandeling voor de toepassing van de in bijlage II bij Verordening (EU) 2018/858 vastgestelde EU-typegoedkeuringsprocedure. Er moeten bepalingen en voorschriften worden vastgesteld met betrekking tot de circulariteit van voertuigen in het kader van de EU-typegoedkeuring. Om ervoor te zorgen dat voertuigen aan die voorschriften voldoen, moet de verificatie ervan in het kader van de EU-</w:t>
            </w:r>
            <w:r w:rsidRPr="00515236">
              <w:rPr>
                <w:lang w:val="nl-NL"/>
              </w:rPr>
              <w:lastRenderedPageBreak/>
              <w:t>typegoedkeuringsprocedure worden gewaarborgd. De administratieve bepalingen van Verordening (EU) 2018/858, met inbegrip van de bepalingen inzake markttoezicht, corrigerende maatregelen en sancties, zijn van toepassing op typegoedkeuringen die bij deze verordening worden verleend. De administratieve bepalingen van Verordening (EU) 2018/858, met inbegrip van de bepalingen inzake markttoezicht, corrigerende maatregelen en sancties, zijn van toepassing op typegoedkeuringen die overeenkomstig de voorschriften van deze verordening zijn verleend.</w:t>
            </w:r>
          </w:p>
        </w:tc>
        <w:tc>
          <w:tcPr>
            <w:tcW w:w="4876" w:type="dxa"/>
          </w:tcPr>
          <w:p w14:paraId="05BEC4DD" w14:textId="77777777" w:rsidR="00451C0A" w:rsidRPr="00515236" w:rsidRDefault="00451C0A" w:rsidP="009F3275">
            <w:pPr>
              <w:pStyle w:val="Normal6"/>
              <w:rPr>
                <w:szCs w:val="24"/>
                <w:lang w:val="nl-NL"/>
              </w:rPr>
            </w:pPr>
            <w:r w:rsidRPr="00515236">
              <w:rPr>
                <w:lang w:val="nl-NL"/>
              </w:rPr>
              <w:lastRenderedPageBreak/>
              <w:t>(6)</w:t>
            </w:r>
            <w:r w:rsidRPr="00515236">
              <w:rPr>
                <w:lang w:val="nl-NL"/>
              </w:rPr>
              <w:tab/>
              <w:t>Bij Verordening (EU) 2018/858 van het Europees Parlement en de Raad</w:t>
            </w:r>
            <w:r w:rsidRPr="00515236">
              <w:rPr>
                <w:vertAlign w:val="superscript"/>
                <w:lang w:val="nl-NL"/>
              </w:rPr>
              <w:t>44</w:t>
            </w:r>
            <w:r w:rsidRPr="00515236">
              <w:rPr>
                <w:lang w:val="nl-NL"/>
              </w:rPr>
              <w:t xml:space="preserve"> is een alomvattend systeem voor typegoedkeuring en markttoezicht ingevoerd voor motorvoertuigen, aanhangwagens en voor systemen, onderdelen en technische eenheden die voor dergelijke voertuigen zijn bestemd, teneinde de goede werking van de eengemaakte markt te waarborgen en een hoog niveau van milieuprestaties te bieden. Er is behoefte aan een afzonderlijke regelgevingshandeling voor de toepassing van de in bijlage II bij Verordening (EU) 2018/858 vastgestelde EU-typegoedkeuringsprocedure. Er moeten bepalingen en voorschriften worden vastgesteld met betrekking tot de circulariteit van voertuigen in het kader van de EU-typegoedkeuring. Om ervoor te zorgen dat voertuigen aan die voorschriften voldoen, moet de verificatie ervan in het kader van de EU-</w:t>
            </w:r>
            <w:r w:rsidRPr="00515236">
              <w:rPr>
                <w:lang w:val="nl-NL"/>
              </w:rPr>
              <w:lastRenderedPageBreak/>
              <w:t>typegoedkeuringsprocedure worden gewaarborgd. De administratieve bepalingen van Verordening (EU) 2018/858, met inbegrip van de bepalingen inzake markttoezicht, corrigerende maatregelen en sancties, zijn van toepassing op typegoedkeuringen die bij deze verordening worden verleend. De administratieve bepalingen van Verordening (EU) 2018/858, met inbegrip van de bepalingen inzake markttoezicht, corrigerende maatregelen</w:t>
            </w:r>
            <w:r w:rsidRPr="00515236">
              <w:rPr>
                <w:b/>
                <w:i/>
                <w:lang w:val="nl-NL"/>
              </w:rPr>
              <w:t>, vrijwaringsclausules</w:t>
            </w:r>
            <w:r w:rsidRPr="00515236">
              <w:rPr>
                <w:lang w:val="nl-NL"/>
              </w:rPr>
              <w:t xml:space="preserve"> en sancties, zijn van toepassing op typegoedkeuringen die overeenkomstig de voorschriften van deze verordening zijn verleend.</w:t>
            </w:r>
          </w:p>
        </w:tc>
      </w:tr>
      <w:tr w:rsidR="00451C0A" w:rsidRPr="00515236" w14:paraId="46C1C912" w14:textId="77777777" w:rsidTr="009F3275">
        <w:trPr>
          <w:jc w:val="center"/>
        </w:trPr>
        <w:tc>
          <w:tcPr>
            <w:tcW w:w="4876" w:type="dxa"/>
          </w:tcPr>
          <w:p w14:paraId="5F2E060B" w14:textId="77777777" w:rsidR="00451C0A" w:rsidRPr="00515236" w:rsidRDefault="00451C0A" w:rsidP="009F3275">
            <w:pPr>
              <w:pStyle w:val="Normal6"/>
              <w:rPr>
                <w:lang w:val="nl-NL"/>
              </w:rPr>
            </w:pPr>
            <w:r w:rsidRPr="00515236">
              <w:rPr>
                <w:lang w:val="nl-NL"/>
              </w:rPr>
              <w:lastRenderedPageBreak/>
              <w:t>__________________</w:t>
            </w:r>
          </w:p>
        </w:tc>
        <w:tc>
          <w:tcPr>
            <w:tcW w:w="4876" w:type="dxa"/>
          </w:tcPr>
          <w:p w14:paraId="03AAB3D6"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0724D02E" w14:textId="77777777" w:rsidTr="009F3275">
        <w:trPr>
          <w:jc w:val="center"/>
        </w:trPr>
        <w:tc>
          <w:tcPr>
            <w:tcW w:w="4876" w:type="dxa"/>
          </w:tcPr>
          <w:p w14:paraId="134B9773" w14:textId="77777777" w:rsidR="00451C0A" w:rsidRPr="00515236" w:rsidRDefault="00451C0A" w:rsidP="009F3275">
            <w:pPr>
              <w:pStyle w:val="Normal6"/>
              <w:rPr>
                <w:lang w:val="nl-NL"/>
              </w:rPr>
            </w:pPr>
            <w:r w:rsidRPr="00515236">
              <w:rPr>
                <w:vertAlign w:val="superscript"/>
                <w:lang w:val="nl-NL"/>
              </w:rPr>
              <w:t>44</w:t>
            </w:r>
            <w:r w:rsidRPr="00515236">
              <w:rPr>
                <w:lang w:val="nl-NL"/>
              </w:rPr>
              <w:t xml:space="preserve"> Verordening (EU) 2018/858 van het Europees Parlement en de Raad van 30 mei 2018 betreffende de goedkeuring van en het markttoezicht op motorvoertuigen en aanhangwagens daarvan en systemen, onderdelen en technische eenheden die voor dergelijke voertuigen zijn bestemd, tot wijziging van Verordeningen (EG) nr. 715/2007 en (EG) nr. 595/2009 en tot intrekking van Richtlijn 2007/46/EG (PB L 151 van 14.6.2018, blz. 1).</w:t>
            </w:r>
          </w:p>
        </w:tc>
        <w:tc>
          <w:tcPr>
            <w:tcW w:w="4876" w:type="dxa"/>
          </w:tcPr>
          <w:p w14:paraId="55FDDD6F" w14:textId="77777777" w:rsidR="00451C0A" w:rsidRPr="00515236" w:rsidRDefault="00451C0A" w:rsidP="009F3275">
            <w:pPr>
              <w:pStyle w:val="Normal6"/>
              <w:rPr>
                <w:szCs w:val="24"/>
                <w:lang w:val="nl-NL"/>
              </w:rPr>
            </w:pPr>
            <w:r w:rsidRPr="00515236">
              <w:rPr>
                <w:vertAlign w:val="superscript"/>
                <w:lang w:val="nl-NL"/>
              </w:rPr>
              <w:t>44</w:t>
            </w:r>
            <w:r w:rsidRPr="00515236">
              <w:rPr>
                <w:lang w:val="nl-NL"/>
              </w:rPr>
              <w:t xml:space="preserve"> Verordening (EU) 2018/858 van het Europees Parlement en de Raad van 30 mei 2018 betreffende de goedkeuring van en het markttoezicht op motorvoertuigen en aanhangwagens daarvan en systemen, onderdelen en technische eenheden die voor dergelijke voertuigen zijn bestemd, tot wijziging van Verordeningen (EG) nr. 715/2007 en (EG) nr. 595/2009 en tot intrekking van Richtlijn 2007/46/EG (PB L 151 van 14.6.2018, blz. 1).</w:t>
            </w:r>
          </w:p>
        </w:tc>
      </w:tr>
    </w:tbl>
    <w:p w14:paraId="2A533AEC" w14:textId="77777777" w:rsidR="00451C0A" w:rsidRPr="00515236" w:rsidRDefault="00451C0A" w:rsidP="00451C0A"/>
    <w:p w14:paraId="56082AC7" w14:textId="77777777" w:rsidR="00451C0A" w:rsidRPr="00515236" w:rsidRDefault="00451C0A" w:rsidP="00451C0A">
      <w:pPr>
        <w:pStyle w:val="AMNumberTabs0"/>
        <w:keepNext/>
      </w:pPr>
      <w:r w:rsidRPr="00515236">
        <w:t>Amendement</w:t>
      </w:r>
      <w:r w:rsidRPr="00515236">
        <w:tab/>
      </w:r>
      <w:r w:rsidRPr="00515236">
        <w:tab/>
        <w:t>4</w:t>
      </w:r>
    </w:p>
    <w:p w14:paraId="125DF33B" w14:textId="77777777" w:rsidR="00451C0A" w:rsidRPr="00515236" w:rsidRDefault="00451C0A" w:rsidP="00451C0A">
      <w:pPr>
        <w:pStyle w:val="NormalBold"/>
        <w:keepNext/>
      </w:pPr>
      <w:r w:rsidRPr="00515236">
        <w:t>Voorstel voor een verordening</w:t>
      </w:r>
    </w:p>
    <w:p w14:paraId="3948D73B" w14:textId="77777777" w:rsidR="00451C0A" w:rsidRPr="00515236" w:rsidRDefault="00451C0A" w:rsidP="00451C0A">
      <w:pPr>
        <w:pStyle w:val="NormalBold"/>
      </w:pPr>
      <w:r w:rsidRPr="00515236">
        <w:t>Overweging 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258C00D" w14:textId="77777777" w:rsidTr="009F3275">
        <w:trPr>
          <w:jc w:val="center"/>
        </w:trPr>
        <w:tc>
          <w:tcPr>
            <w:tcW w:w="9752" w:type="dxa"/>
            <w:gridSpan w:val="2"/>
          </w:tcPr>
          <w:p w14:paraId="3A75C023" w14:textId="77777777" w:rsidR="00451C0A" w:rsidRPr="00515236" w:rsidRDefault="00451C0A" w:rsidP="009F3275">
            <w:pPr>
              <w:keepNext/>
            </w:pPr>
          </w:p>
        </w:tc>
      </w:tr>
      <w:tr w:rsidR="00451C0A" w:rsidRPr="00515236" w14:paraId="49A7F412" w14:textId="77777777" w:rsidTr="009F3275">
        <w:trPr>
          <w:jc w:val="center"/>
        </w:trPr>
        <w:tc>
          <w:tcPr>
            <w:tcW w:w="4876" w:type="dxa"/>
          </w:tcPr>
          <w:p w14:paraId="31CC9B8C" w14:textId="77777777" w:rsidR="00451C0A" w:rsidRPr="00515236" w:rsidRDefault="00451C0A" w:rsidP="009F3275">
            <w:pPr>
              <w:pStyle w:val="ColumnHeading"/>
              <w:keepNext/>
            </w:pPr>
            <w:r w:rsidRPr="00515236">
              <w:t>Door de Commissie voorgestelde tekst</w:t>
            </w:r>
          </w:p>
        </w:tc>
        <w:tc>
          <w:tcPr>
            <w:tcW w:w="4876" w:type="dxa"/>
          </w:tcPr>
          <w:p w14:paraId="1178281F" w14:textId="77777777" w:rsidR="00451C0A" w:rsidRPr="00515236" w:rsidRDefault="00451C0A" w:rsidP="009F3275">
            <w:pPr>
              <w:pStyle w:val="ColumnHeading"/>
              <w:keepNext/>
            </w:pPr>
            <w:r w:rsidRPr="00515236">
              <w:t>Amendement</w:t>
            </w:r>
          </w:p>
        </w:tc>
      </w:tr>
      <w:tr w:rsidR="00451C0A" w:rsidRPr="00515236" w14:paraId="58B81B9B" w14:textId="77777777" w:rsidTr="009F3275">
        <w:trPr>
          <w:jc w:val="center"/>
        </w:trPr>
        <w:tc>
          <w:tcPr>
            <w:tcW w:w="4876" w:type="dxa"/>
          </w:tcPr>
          <w:p w14:paraId="4B4B22F7" w14:textId="77777777" w:rsidR="00451C0A" w:rsidRPr="00515236" w:rsidRDefault="00451C0A" w:rsidP="009F3275">
            <w:pPr>
              <w:pStyle w:val="Normal6"/>
              <w:rPr>
                <w:lang w:val="nl-NL"/>
              </w:rPr>
            </w:pPr>
          </w:p>
        </w:tc>
        <w:tc>
          <w:tcPr>
            <w:tcW w:w="4876" w:type="dxa"/>
          </w:tcPr>
          <w:p w14:paraId="1C894210" w14:textId="77777777" w:rsidR="00451C0A" w:rsidRPr="00515236" w:rsidRDefault="00451C0A" w:rsidP="009F3275">
            <w:pPr>
              <w:pStyle w:val="Normal6"/>
              <w:rPr>
                <w:szCs w:val="24"/>
                <w:lang w:val="nl-NL"/>
              </w:rPr>
            </w:pPr>
            <w:r w:rsidRPr="00515236">
              <w:rPr>
                <w:b/>
                <w:i/>
                <w:lang w:val="nl-NL"/>
              </w:rPr>
              <w:t>(6 bis)</w:t>
            </w:r>
            <w:r w:rsidRPr="00515236">
              <w:rPr>
                <w:b/>
                <w:i/>
                <w:lang w:val="nl-NL"/>
              </w:rPr>
              <w:tab/>
              <w:t>Om toepassing van de voorschriften met terugwerkende kracht te vermijden, is het belangrijk een onderscheid te maken tussen gewijzigde typegoedkeuringen en nieuwe typegoedkeuringen. Derhalve moet worden verduidelijkt dat voor wijzigingen niet systematisch een nieuwe typegoedkeuring op grond van Verordening (EU) 2018/858 vereist is.</w:t>
            </w:r>
          </w:p>
        </w:tc>
      </w:tr>
    </w:tbl>
    <w:p w14:paraId="2A07E133" w14:textId="77777777" w:rsidR="00451C0A" w:rsidRPr="00515236" w:rsidRDefault="00451C0A" w:rsidP="00451C0A"/>
    <w:p w14:paraId="0B573DD8" w14:textId="77777777" w:rsidR="00451C0A" w:rsidRPr="00515236" w:rsidRDefault="00451C0A" w:rsidP="00451C0A">
      <w:pPr>
        <w:pStyle w:val="AMNumberTabs0"/>
        <w:keepNext/>
      </w:pPr>
      <w:r w:rsidRPr="00515236">
        <w:lastRenderedPageBreak/>
        <w:t>Amendement</w:t>
      </w:r>
      <w:r w:rsidRPr="00515236">
        <w:tab/>
      </w:r>
      <w:r w:rsidRPr="00515236">
        <w:tab/>
        <w:t>5</w:t>
      </w:r>
    </w:p>
    <w:p w14:paraId="2CEC328E" w14:textId="77777777" w:rsidR="00451C0A" w:rsidRPr="00515236" w:rsidRDefault="00451C0A" w:rsidP="00451C0A">
      <w:pPr>
        <w:pStyle w:val="NormalBold"/>
        <w:keepNext/>
      </w:pPr>
      <w:r w:rsidRPr="00515236">
        <w:t>Voorstel voor een verordening</w:t>
      </w:r>
    </w:p>
    <w:p w14:paraId="7C5C3611" w14:textId="77777777" w:rsidR="00451C0A" w:rsidRPr="00515236" w:rsidRDefault="00451C0A" w:rsidP="00451C0A">
      <w:pPr>
        <w:pStyle w:val="NormalBold"/>
      </w:pPr>
      <w:r w:rsidRPr="00515236">
        <w:t>Overweging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0EA5BB1" w14:textId="77777777" w:rsidTr="009F3275">
        <w:trPr>
          <w:jc w:val="center"/>
        </w:trPr>
        <w:tc>
          <w:tcPr>
            <w:tcW w:w="9752" w:type="dxa"/>
            <w:gridSpan w:val="2"/>
          </w:tcPr>
          <w:p w14:paraId="78932B20" w14:textId="77777777" w:rsidR="00451C0A" w:rsidRPr="00515236" w:rsidRDefault="00451C0A" w:rsidP="009F3275">
            <w:pPr>
              <w:keepNext/>
            </w:pPr>
          </w:p>
        </w:tc>
      </w:tr>
      <w:tr w:rsidR="00451C0A" w:rsidRPr="00515236" w14:paraId="0F0212AD" w14:textId="77777777" w:rsidTr="009F3275">
        <w:trPr>
          <w:jc w:val="center"/>
        </w:trPr>
        <w:tc>
          <w:tcPr>
            <w:tcW w:w="4876" w:type="dxa"/>
          </w:tcPr>
          <w:p w14:paraId="79CC72E2" w14:textId="77777777" w:rsidR="00451C0A" w:rsidRPr="00515236" w:rsidRDefault="00451C0A" w:rsidP="009F3275">
            <w:pPr>
              <w:pStyle w:val="ColumnHeading"/>
              <w:keepNext/>
            </w:pPr>
            <w:r w:rsidRPr="00515236">
              <w:t>Door de Commissie voorgestelde tekst</w:t>
            </w:r>
          </w:p>
        </w:tc>
        <w:tc>
          <w:tcPr>
            <w:tcW w:w="4876" w:type="dxa"/>
          </w:tcPr>
          <w:p w14:paraId="33604349" w14:textId="77777777" w:rsidR="00451C0A" w:rsidRPr="00515236" w:rsidRDefault="00451C0A" w:rsidP="009F3275">
            <w:pPr>
              <w:pStyle w:val="ColumnHeading"/>
              <w:keepNext/>
            </w:pPr>
            <w:r w:rsidRPr="00515236">
              <w:t>Amendement</w:t>
            </w:r>
          </w:p>
        </w:tc>
      </w:tr>
      <w:tr w:rsidR="00451C0A" w:rsidRPr="00515236" w14:paraId="13AE5AA8" w14:textId="77777777" w:rsidTr="009F3275">
        <w:trPr>
          <w:jc w:val="center"/>
        </w:trPr>
        <w:tc>
          <w:tcPr>
            <w:tcW w:w="4876" w:type="dxa"/>
          </w:tcPr>
          <w:p w14:paraId="5D933171" w14:textId="77777777" w:rsidR="00451C0A" w:rsidRPr="00515236" w:rsidRDefault="00451C0A" w:rsidP="009F3275">
            <w:pPr>
              <w:pStyle w:val="Normal6"/>
              <w:rPr>
                <w:lang w:val="nl-NL"/>
              </w:rPr>
            </w:pPr>
            <w:r w:rsidRPr="00515236">
              <w:rPr>
                <w:lang w:val="nl-NL"/>
              </w:rPr>
              <w:t>(7)</w:t>
            </w:r>
            <w:r w:rsidRPr="00515236">
              <w:rPr>
                <w:lang w:val="nl-NL"/>
              </w:rPr>
              <w:tab/>
              <w:t xml:space="preserve">Om de werking van de eengemaakte markt te verbeteren en tegelijkertijd een hoog niveau van milieubescherming te waarborgen, is het van essentieel belang dat de voorwaarden voor de typegoedkeuring van voertuigen wat betreft herbruikbaarheid, recycleerbaarheid en mogelijke nuttige toepassing ervan, alsook de voorwaarden voor afvalstoffenbeheer in de automobielsector, worden geharmoniseerd. Er bestaat een intrinsiek verband tussen de productiefase en de verwerking van voertuigen aan het einde van de levensduur, aangezien de </w:t>
            </w:r>
            <w:proofErr w:type="spellStart"/>
            <w:r w:rsidRPr="00515236">
              <w:rPr>
                <w:lang w:val="nl-NL"/>
              </w:rPr>
              <w:t>milieuhygiënisch</w:t>
            </w:r>
            <w:proofErr w:type="spellEnd"/>
            <w:r w:rsidRPr="00515236">
              <w:rPr>
                <w:lang w:val="nl-NL"/>
              </w:rPr>
              <w:t xml:space="preserve"> verantwoorde verwerking van autowrakken in hoge mate afhangt van de wijze waarop voertuigen in de eerste plaats worden ontworpen en gebouwd. De doeltreffendste manier om de overgang van de automobielsector naar een circulaire economie te vergemakkelijken, is derhalve door op het niveau van de Unie een uniform regelgevingskader vast te stellen dat op geïntegreerde en consistente wijze betrekking heeft op het ontwerp, de vervaardiging en het in de Unie in de handel brengen van voertuigen en op de verwerking van autowrakken. Dit is ook van essentieel belang voor de ontwikkeling van de markt van de Unie voor secundaire grondstoffen die worden opgenomen in nieuwe voertuigen die in de handel worden gebracht, alsook om handelsbelemmeringen en concurrentieverstoringen te voorkomen, juridische duidelijkheid te waarborgen en de milieuprestaties te verbeteren van alle ondernemingen die betrokken zijn bij het ontwerp en de productie van voertuigen en de verwerking van autowrakken. Om deze doelstellingen te verwezenlijken en te beschikken over eenvormige regels voor de eengemaakte markt op basis van </w:t>
            </w:r>
            <w:r w:rsidRPr="00515236">
              <w:rPr>
                <w:lang w:val="nl-NL"/>
              </w:rPr>
              <w:lastRenderedPageBreak/>
              <w:t>milieuoverwegingen, en in overeenstemming met de algemene Uniewetgeving inzake de typegoedkeuring van motorvoertuigen, moeten Richtlijn 2000/53/EG en Richtlijn 2005/64/EG worden vervangen door een verordening op basis van artikel 114 van het Verdrag betreffende de werking van de Europese Unie (VWEU).</w:t>
            </w:r>
          </w:p>
        </w:tc>
        <w:tc>
          <w:tcPr>
            <w:tcW w:w="4876" w:type="dxa"/>
          </w:tcPr>
          <w:p w14:paraId="72DC9789" w14:textId="77777777" w:rsidR="00451C0A" w:rsidRPr="00515236" w:rsidRDefault="00451C0A" w:rsidP="009F3275">
            <w:pPr>
              <w:pStyle w:val="Normal6"/>
              <w:rPr>
                <w:szCs w:val="24"/>
                <w:lang w:val="nl-NL"/>
              </w:rPr>
            </w:pPr>
            <w:r w:rsidRPr="00515236">
              <w:rPr>
                <w:lang w:val="nl-NL"/>
              </w:rPr>
              <w:lastRenderedPageBreak/>
              <w:t>(7)</w:t>
            </w:r>
            <w:r w:rsidRPr="00515236">
              <w:rPr>
                <w:lang w:val="nl-NL"/>
              </w:rPr>
              <w:tab/>
              <w:t xml:space="preserve">Om de werking van de eengemaakte markt te verbeteren en tegelijkertijd een hoog niveau van milieubescherming te waarborgen, is het van essentieel belang dat de voorwaarden voor de typegoedkeuring van voertuigen wat betreft herbruikbaarheid, recycleerbaarheid en mogelijke nuttige toepassing ervan, alsook de voorwaarden voor afvalstoffenbeheer in de automobielsector </w:t>
            </w:r>
            <w:r w:rsidRPr="00515236">
              <w:rPr>
                <w:b/>
                <w:i/>
                <w:lang w:val="nl-NL"/>
              </w:rPr>
              <w:t>en de uitvoer van gebruikte voertuigen</w:t>
            </w:r>
            <w:r w:rsidRPr="00515236">
              <w:rPr>
                <w:lang w:val="nl-NL"/>
              </w:rPr>
              <w:t xml:space="preserve">, worden geharmoniseerd. Er bestaat een intrinsiek verband tussen de productiefase en de verwerking van voertuigen aan het einde van de levensduur, aangezien de </w:t>
            </w:r>
            <w:proofErr w:type="spellStart"/>
            <w:r w:rsidRPr="00515236">
              <w:rPr>
                <w:lang w:val="nl-NL"/>
              </w:rPr>
              <w:t>milieuhygiënisch</w:t>
            </w:r>
            <w:proofErr w:type="spellEnd"/>
            <w:r w:rsidRPr="00515236">
              <w:rPr>
                <w:lang w:val="nl-NL"/>
              </w:rPr>
              <w:t xml:space="preserve"> verantwoorde verwerking van autowrakken in hoge mate afhangt van de wijze waarop voertuigen in de eerste plaats worden ontworpen en gebouwd. De doeltreffendste manier om de overgang van de automobielsector naar een circulaire economie te vergemakkelijken, is derhalve door op het niveau van de Unie een uniform regelgevingskader vast te stellen dat op geïntegreerde en consistente wijze betrekking heeft op het ontwerp, de vervaardiging en het in de Unie in de handel brengen van voertuigen en op de verwerking van autowrakken. Dit is ook van essentieel belang voor de ontwikkeling van de markt van de Unie voor secundaire grondstoffen die worden opgenomen in nieuwe voertuigen die in de handel worden gebracht, alsook om handelsbelemmeringen en concurrentieverstoringen te voorkomen, juridische duidelijkheid te waarborgen en de milieuprestaties te verbeteren van alle ondernemingen die betrokken zijn bij het ontwerp en de productie van voertuigen en de verwerking van autowrakken. Om deze doelstellingen te verwezenlijken en te beschikken over eenvormige regels voor de </w:t>
            </w:r>
            <w:r w:rsidRPr="00515236">
              <w:rPr>
                <w:lang w:val="nl-NL"/>
              </w:rPr>
              <w:lastRenderedPageBreak/>
              <w:t>eengemaakte markt op basis van milieuoverwegingen, en in overeenstemming met de algemene Uniewetgeving inzake de typegoedkeuring van motorvoertuigen, moeten Richtlijn 2000/53/EG en Richtlijn 2005/64/EG worden vervangen door een verordening op basis van artikel 114 van het Verdrag betreffende de werking van de Europese Unie (VWEU).</w:t>
            </w:r>
          </w:p>
        </w:tc>
      </w:tr>
    </w:tbl>
    <w:p w14:paraId="22D8AA7C" w14:textId="77777777" w:rsidR="00451C0A" w:rsidRPr="00515236" w:rsidRDefault="00451C0A" w:rsidP="00451C0A"/>
    <w:p w14:paraId="6D112D83" w14:textId="77777777" w:rsidR="00451C0A" w:rsidRPr="00515236" w:rsidRDefault="00451C0A" w:rsidP="00451C0A">
      <w:pPr>
        <w:pStyle w:val="AMNumberTabs0"/>
        <w:keepNext/>
      </w:pPr>
      <w:r w:rsidRPr="00515236">
        <w:t>Amendement</w:t>
      </w:r>
      <w:r w:rsidRPr="00515236">
        <w:tab/>
      </w:r>
      <w:r w:rsidRPr="00515236">
        <w:tab/>
        <w:t>6</w:t>
      </w:r>
    </w:p>
    <w:p w14:paraId="470BEBF5" w14:textId="77777777" w:rsidR="00451C0A" w:rsidRPr="00515236" w:rsidRDefault="00451C0A" w:rsidP="00451C0A">
      <w:pPr>
        <w:pStyle w:val="NormalBold"/>
        <w:keepNext/>
      </w:pPr>
      <w:r w:rsidRPr="00515236">
        <w:t>Voorstel voor een verordening</w:t>
      </w:r>
    </w:p>
    <w:p w14:paraId="2F67E91A" w14:textId="77777777" w:rsidR="00451C0A" w:rsidRPr="00515236" w:rsidRDefault="00451C0A" w:rsidP="00451C0A">
      <w:pPr>
        <w:pStyle w:val="NormalBold"/>
      </w:pPr>
      <w:r w:rsidRPr="00515236">
        <w:t>Overweging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FE91B4F" w14:textId="77777777" w:rsidTr="009F3275">
        <w:trPr>
          <w:jc w:val="center"/>
        </w:trPr>
        <w:tc>
          <w:tcPr>
            <w:tcW w:w="9752" w:type="dxa"/>
            <w:gridSpan w:val="2"/>
          </w:tcPr>
          <w:p w14:paraId="40664EC8" w14:textId="77777777" w:rsidR="00451C0A" w:rsidRPr="00515236" w:rsidRDefault="00451C0A" w:rsidP="009F3275">
            <w:pPr>
              <w:keepNext/>
            </w:pPr>
          </w:p>
        </w:tc>
      </w:tr>
      <w:tr w:rsidR="00451C0A" w:rsidRPr="00515236" w14:paraId="7D941A64" w14:textId="77777777" w:rsidTr="009F3275">
        <w:trPr>
          <w:jc w:val="center"/>
        </w:trPr>
        <w:tc>
          <w:tcPr>
            <w:tcW w:w="4876" w:type="dxa"/>
          </w:tcPr>
          <w:p w14:paraId="1CC97893" w14:textId="77777777" w:rsidR="00451C0A" w:rsidRPr="00515236" w:rsidRDefault="00451C0A" w:rsidP="009F3275">
            <w:pPr>
              <w:pStyle w:val="ColumnHeading"/>
              <w:keepNext/>
            </w:pPr>
            <w:r w:rsidRPr="00515236">
              <w:t>Door de Commissie voorgestelde tekst</w:t>
            </w:r>
          </w:p>
        </w:tc>
        <w:tc>
          <w:tcPr>
            <w:tcW w:w="4876" w:type="dxa"/>
          </w:tcPr>
          <w:p w14:paraId="78234ED4" w14:textId="77777777" w:rsidR="00451C0A" w:rsidRPr="00515236" w:rsidRDefault="00451C0A" w:rsidP="009F3275">
            <w:pPr>
              <w:pStyle w:val="ColumnHeading"/>
              <w:keepNext/>
            </w:pPr>
            <w:r w:rsidRPr="00515236">
              <w:t>Amendement</w:t>
            </w:r>
          </w:p>
        </w:tc>
      </w:tr>
      <w:tr w:rsidR="00451C0A" w:rsidRPr="00515236" w14:paraId="6A38F155" w14:textId="77777777" w:rsidTr="009F3275">
        <w:trPr>
          <w:jc w:val="center"/>
        </w:trPr>
        <w:tc>
          <w:tcPr>
            <w:tcW w:w="4876" w:type="dxa"/>
          </w:tcPr>
          <w:p w14:paraId="35C56670" w14:textId="77777777" w:rsidR="00451C0A" w:rsidRPr="00515236" w:rsidRDefault="00451C0A" w:rsidP="009F3275">
            <w:pPr>
              <w:pStyle w:val="Normal6"/>
              <w:rPr>
                <w:lang w:val="nl-NL"/>
              </w:rPr>
            </w:pPr>
            <w:r w:rsidRPr="00515236">
              <w:rPr>
                <w:lang w:val="nl-NL"/>
              </w:rPr>
              <w:t>(8)</w:t>
            </w:r>
            <w:r w:rsidRPr="00515236">
              <w:rPr>
                <w:lang w:val="nl-NL"/>
              </w:rPr>
              <w:tab/>
              <w:t>De Richtlijnen 2000/53/EG en 2005/64/EG zijn alleen van toepassing op personenvoertuigen (M</w:t>
            </w:r>
            <w:r w:rsidRPr="00515236">
              <w:rPr>
                <w:vertAlign w:val="subscript"/>
                <w:lang w:val="nl-NL"/>
              </w:rPr>
              <w:t>1</w:t>
            </w:r>
            <w:r w:rsidRPr="00515236">
              <w:rPr>
                <w:lang w:val="nl-NL"/>
              </w:rPr>
              <w:t>) en lichte bedrijfsvoertuigen (N</w:t>
            </w:r>
            <w:r w:rsidRPr="00515236">
              <w:rPr>
                <w:vertAlign w:val="subscript"/>
                <w:lang w:val="nl-NL"/>
              </w:rPr>
              <w:t>1</w:t>
            </w:r>
            <w:r w:rsidRPr="00515236">
              <w:rPr>
                <w:lang w:val="nl-NL"/>
              </w:rPr>
              <w:t xml:space="preserve">), die ongeveer 85 % van alle in de Unie ingeschreven voertuigen uitmaken. De overige voertuigen, namelijk twee- en driewielige voertuigen, vrachtwagens, bussen en aanhangwagens, vallen niet onder Uniewetgeving inzake ecologisch ontwerp en het beheer van autowrakken. Om te zorgen voor een circulair kader voor alle in de Unie ingeschreven voertuigen, met inbegrip van de </w:t>
            </w:r>
            <w:proofErr w:type="spellStart"/>
            <w:r w:rsidRPr="00515236">
              <w:rPr>
                <w:lang w:val="nl-NL"/>
              </w:rPr>
              <w:t>milieuhygiënisch</w:t>
            </w:r>
            <w:proofErr w:type="spellEnd"/>
            <w:r w:rsidRPr="00515236">
              <w:rPr>
                <w:lang w:val="nl-NL"/>
              </w:rPr>
              <w:t xml:space="preserve"> verantwoorde verwerking ervan, en om versnippering van de eengemaakte markt te voorkomen, moet deze verordening derhalve niet alleen van toepassing zijn op voertuigen van de categorieën M</w:t>
            </w:r>
            <w:r w:rsidRPr="00515236">
              <w:rPr>
                <w:vertAlign w:val="subscript"/>
                <w:lang w:val="nl-NL"/>
              </w:rPr>
              <w:t>1</w:t>
            </w:r>
            <w:r w:rsidRPr="00515236">
              <w:rPr>
                <w:lang w:val="nl-NL"/>
              </w:rPr>
              <w:t xml:space="preserve"> en N</w:t>
            </w:r>
            <w:r w:rsidRPr="00515236">
              <w:rPr>
                <w:vertAlign w:val="subscript"/>
                <w:lang w:val="nl-NL"/>
              </w:rPr>
              <w:t>1</w:t>
            </w:r>
            <w:r w:rsidRPr="00515236">
              <w:rPr>
                <w:lang w:val="nl-NL"/>
              </w:rPr>
              <w:t xml:space="preserve">, maar gedeeltelijk ook op </w:t>
            </w:r>
            <w:r w:rsidRPr="00515236">
              <w:rPr>
                <w:b/>
                <w:i/>
                <w:lang w:val="nl-NL"/>
              </w:rPr>
              <w:t>bepaalde</w:t>
            </w:r>
            <w:r w:rsidRPr="00515236">
              <w:rPr>
                <w:lang w:val="nl-NL"/>
              </w:rPr>
              <w:t xml:space="preserve"> voertuigen van categorie L </w:t>
            </w:r>
            <w:r w:rsidRPr="00515236">
              <w:rPr>
                <w:b/>
                <w:i/>
                <w:lang w:val="nl-NL"/>
              </w:rPr>
              <w:t>(L</w:t>
            </w:r>
            <w:r w:rsidRPr="00515236">
              <w:rPr>
                <w:b/>
                <w:i/>
                <w:vertAlign w:val="subscript"/>
                <w:lang w:val="nl-NL"/>
              </w:rPr>
              <w:t>3</w:t>
            </w:r>
            <w:r w:rsidRPr="00515236">
              <w:rPr>
                <w:b/>
                <w:i/>
                <w:lang w:val="nl-NL"/>
              </w:rPr>
              <w:t>e-L</w:t>
            </w:r>
            <w:r w:rsidRPr="00515236">
              <w:rPr>
                <w:b/>
                <w:i/>
                <w:vertAlign w:val="subscript"/>
                <w:lang w:val="nl-NL"/>
              </w:rPr>
              <w:t>7</w:t>
            </w:r>
            <w:r w:rsidRPr="00515236">
              <w:rPr>
                <w:b/>
                <w:i/>
                <w:lang w:val="nl-NL"/>
              </w:rPr>
              <w:t>e)</w:t>
            </w:r>
            <w:r w:rsidRPr="00515236">
              <w:rPr>
                <w:lang w:val="nl-NL"/>
              </w:rPr>
              <w:t>, zware bedrijfsvoertuigen en aanhangwagens daarvan (M</w:t>
            </w:r>
            <w:r w:rsidRPr="00515236">
              <w:rPr>
                <w:vertAlign w:val="subscript"/>
                <w:lang w:val="nl-NL"/>
              </w:rPr>
              <w:t>2</w:t>
            </w:r>
            <w:r w:rsidRPr="00515236">
              <w:rPr>
                <w:lang w:val="nl-NL"/>
              </w:rPr>
              <w:t>, M</w:t>
            </w:r>
            <w:r w:rsidRPr="00515236">
              <w:rPr>
                <w:vertAlign w:val="subscript"/>
                <w:lang w:val="nl-NL"/>
              </w:rPr>
              <w:t>3</w:t>
            </w:r>
            <w:r w:rsidRPr="00515236">
              <w:rPr>
                <w:lang w:val="nl-NL"/>
              </w:rPr>
              <w:t>, N</w:t>
            </w:r>
            <w:r w:rsidRPr="00515236">
              <w:rPr>
                <w:vertAlign w:val="subscript"/>
                <w:lang w:val="nl-NL"/>
              </w:rPr>
              <w:t>2</w:t>
            </w:r>
            <w:r w:rsidRPr="00515236">
              <w:rPr>
                <w:lang w:val="nl-NL"/>
              </w:rPr>
              <w:t>, N</w:t>
            </w:r>
            <w:r w:rsidRPr="00515236">
              <w:rPr>
                <w:vertAlign w:val="subscript"/>
                <w:lang w:val="nl-NL"/>
              </w:rPr>
              <w:t>3</w:t>
            </w:r>
            <w:r w:rsidRPr="00515236">
              <w:rPr>
                <w:lang w:val="nl-NL"/>
              </w:rPr>
              <w:t>, O). Er is een gebrek aan uitgebreide informatie over de verwerking van dergelijke voertuigen aan het einde van hun levensduur in de Unie, waardoor bij de inwerkingtreding van deze verordening niet dezelfde regeling op deze voertuigen kan worden toegepast als die welke van toepassing is op voertuigen van de categorieën M</w:t>
            </w:r>
            <w:r w:rsidRPr="00515236">
              <w:rPr>
                <w:vertAlign w:val="subscript"/>
                <w:lang w:val="nl-NL"/>
              </w:rPr>
              <w:t>1</w:t>
            </w:r>
            <w:r w:rsidRPr="00515236">
              <w:rPr>
                <w:lang w:val="nl-NL"/>
              </w:rPr>
              <w:t xml:space="preserve"> en N</w:t>
            </w:r>
            <w:r w:rsidRPr="00515236">
              <w:rPr>
                <w:vertAlign w:val="subscript"/>
                <w:lang w:val="nl-NL"/>
              </w:rPr>
              <w:t>1</w:t>
            </w:r>
            <w:r w:rsidRPr="00515236">
              <w:rPr>
                <w:lang w:val="nl-NL"/>
              </w:rPr>
              <w:t xml:space="preserve">. De voorschriften </w:t>
            </w:r>
            <w:r w:rsidRPr="00515236">
              <w:rPr>
                <w:lang w:val="nl-NL"/>
              </w:rPr>
              <w:lastRenderedPageBreak/>
              <w:t xml:space="preserve">inzake de inzameling van autowrakken, de verplichte overdracht ervan aan erkende verwerkingsinrichtingen om ze te verwerken en er gevaarlijke afvalstoffen uit te verwijderen, moeten echter van toepassing zijn op voertuigen van categorie L </w:t>
            </w:r>
            <w:r w:rsidRPr="00515236">
              <w:rPr>
                <w:b/>
                <w:i/>
                <w:lang w:val="nl-NL"/>
              </w:rPr>
              <w:t>(L</w:t>
            </w:r>
            <w:r w:rsidRPr="00515236">
              <w:rPr>
                <w:b/>
                <w:i/>
                <w:vertAlign w:val="subscript"/>
                <w:lang w:val="nl-NL"/>
              </w:rPr>
              <w:t>3</w:t>
            </w:r>
            <w:r w:rsidRPr="00515236">
              <w:rPr>
                <w:b/>
                <w:i/>
                <w:lang w:val="nl-NL"/>
              </w:rPr>
              <w:t>e-L</w:t>
            </w:r>
            <w:r w:rsidRPr="00515236">
              <w:rPr>
                <w:b/>
                <w:i/>
                <w:vertAlign w:val="subscript"/>
                <w:lang w:val="nl-NL"/>
              </w:rPr>
              <w:t>7</w:t>
            </w:r>
            <w:r w:rsidRPr="00515236">
              <w:rPr>
                <w:b/>
                <w:i/>
                <w:lang w:val="nl-NL"/>
              </w:rPr>
              <w:t>e)</w:t>
            </w:r>
            <w:r w:rsidRPr="00515236">
              <w:rPr>
                <w:lang w:val="nl-NL"/>
              </w:rPr>
              <w:t xml:space="preserve"> </w:t>
            </w:r>
            <w:r w:rsidRPr="00515236">
              <w:rPr>
                <w:b/>
                <w:i/>
                <w:lang w:val="nl-NL"/>
              </w:rPr>
              <w:t>en</w:t>
            </w:r>
            <w:r w:rsidRPr="00515236">
              <w:rPr>
                <w:lang w:val="nl-NL"/>
              </w:rPr>
              <w:t xml:space="preserve"> zware bedrijfsvoertuigen en aanhangwagens daarvan (M</w:t>
            </w:r>
            <w:r w:rsidRPr="00515236">
              <w:rPr>
                <w:vertAlign w:val="subscript"/>
                <w:lang w:val="nl-NL"/>
              </w:rPr>
              <w:t>2</w:t>
            </w:r>
            <w:r w:rsidRPr="00515236">
              <w:rPr>
                <w:lang w:val="nl-NL"/>
              </w:rPr>
              <w:t>, M</w:t>
            </w:r>
            <w:r w:rsidRPr="00515236">
              <w:rPr>
                <w:vertAlign w:val="subscript"/>
                <w:lang w:val="nl-NL"/>
              </w:rPr>
              <w:t>3</w:t>
            </w:r>
            <w:r w:rsidRPr="00515236">
              <w:rPr>
                <w:lang w:val="nl-NL"/>
              </w:rPr>
              <w:t>, N</w:t>
            </w:r>
            <w:r w:rsidRPr="00515236">
              <w:rPr>
                <w:vertAlign w:val="subscript"/>
                <w:lang w:val="nl-NL"/>
              </w:rPr>
              <w:t>2</w:t>
            </w:r>
            <w:r w:rsidRPr="00515236">
              <w:rPr>
                <w:lang w:val="nl-NL"/>
              </w:rPr>
              <w:t>, N</w:t>
            </w:r>
            <w:r w:rsidRPr="00515236">
              <w:rPr>
                <w:vertAlign w:val="subscript"/>
                <w:lang w:val="nl-NL"/>
              </w:rPr>
              <w:t>3</w:t>
            </w:r>
            <w:r w:rsidRPr="00515236">
              <w:rPr>
                <w:lang w:val="nl-NL"/>
              </w:rPr>
              <w:t>, O). Om de verwerking van deze autowrakken te vergemakkelijken, moeten de fabrikanten ervan worden verplicht informatie te verstrekken over de verwijdering en vervanging van voertuigdelen, onderdelen en materialen uit dergelijke voertuigen. Ook moeten de bepalingen inzake de uitgebreide producentenverantwoordelijkheid van toepassing zijn op deze voertuigcategorieën, waarbij de kosten van het inzamelen ervan en het verwijderen van gevaarlijke afvalstoffen eruit aan het einde van hun levensduur worden gedekt.</w:t>
            </w:r>
          </w:p>
        </w:tc>
        <w:tc>
          <w:tcPr>
            <w:tcW w:w="4876" w:type="dxa"/>
          </w:tcPr>
          <w:p w14:paraId="70F7B71E" w14:textId="77777777" w:rsidR="00451C0A" w:rsidRPr="00515236" w:rsidRDefault="00451C0A" w:rsidP="009F3275">
            <w:pPr>
              <w:pStyle w:val="Normal6"/>
              <w:rPr>
                <w:szCs w:val="24"/>
                <w:lang w:val="nl-NL"/>
              </w:rPr>
            </w:pPr>
            <w:r w:rsidRPr="00515236">
              <w:rPr>
                <w:lang w:val="nl-NL"/>
              </w:rPr>
              <w:lastRenderedPageBreak/>
              <w:t>(8)</w:t>
            </w:r>
            <w:r w:rsidRPr="00515236">
              <w:rPr>
                <w:lang w:val="nl-NL"/>
              </w:rPr>
              <w:tab/>
              <w:t>De Richtlijnen 2000/53/EG en 2005/64/EG zijn alleen van toepassing op personenvoertuigen (M</w:t>
            </w:r>
            <w:r w:rsidRPr="00515236">
              <w:rPr>
                <w:vertAlign w:val="subscript"/>
                <w:lang w:val="nl-NL"/>
              </w:rPr>
              <w:t>1</w:t>
            </w:r>
            <w:r w:rsidRPr="00515236">
              <w:rPr>
                <w:lang w:val="nl-NL"/>
              </w:rPr>
              <w:t>) en lichte bedrijfsvoertuigen (N</w:t>
            </w:r>
            <w:r w:rsidRPr="00515236">
              <w:rPr>
                <w:vertAlign w:val="subscript"/>
                <w:lang w:val="nl-NL"/>
              </w:rPr>
              <w:t>1</w:t>
            </w:r>
            <w:r w:rsidRPr="00515236">
              <w:rPr>
                <w:lang w:val="nl-NL"/>
              </w:rPr>
              <w:t xml:space="preserve">), die ongeveer 85 % van alle in de Unie ingeschreven voertuigen uitmaken. De overige voertuigen, namelijk twee- en driewielige voertuigen, vrachtwagens, bussen en aanhangwagens, vallen niet onder Uniewetgeving inzake ecologisch ontwerp en het beheer van autowrakken. Om te zorgen voor een circulair kader voor alle in de Unie ingeschreven voertuigen, met inbegrip van de </w:t>
            </w:r>
            <w:proofErr w:type="spellStart"/>
            <w:r w:rsidRPr="00515236">
              <w:rPr>
                <w:lang w:val="nl-NL"/>
              </w:rPr>
              <w:t>milieuhygiënisch</w:t>
            </w:r>
            <w:proofErr w:type="spellEnd"/>
            <w:r w:rsidRPr="00515236">
              <w:rPr>
                <w:lang w:val="nl-NL"/>
              </w:rPr>
              <w:t xml:space="preserve"> verantwoorde verwerking ervan, en om versnippering van de eengemaakte markt te voorkomen, moet deze verordening derhalve niet alleen van toepassing zijn op voertuigen van de categorieën M</w:t>
            </w:r>
            <w:r w:rsidRPr="00515236">
              <w:rPr>
                <w:vertAlign w:val="subscript"/>
                <w:lang w:val="nl-NL"/>
              </w:rPr>
              <w:t>1</w:t>
            </w:r>
            <w:r w:rsidRPr="00515236">
              <w:rPr>
                <w:lang w:val="nl-NL"/>
              </w:rPr>
              <w:t xml:space="preserve"> en N</w:t>
            </w:r>
            <w:r w:rsidRPr="00515236">
              <w:rPr>
                <w:vertAlign w:val="subscript"/>
                <w:lang w:val="nl-NL"/>
              </w:rPr>
              <w:t>1</w:t>
            </w:r>
            <w:r w:rsidRPr="00515236">
              <w:rPr>
                <w:lang w:val="nl-NL"/>
              </w:rPr>
              <w:t>, maar gedeeltelijk ook op voertuigen van categorie L, zware bedrijfsvoertuigen en aanhangwagens daarvan (M</w:t>
            </w:r>
            <w:r w:rsidRPr="00515236">
              <w:rPr>
                <w:vertAlign w:val="subscript"/>
                <w:lang w:val="nl-NL"/>
              </w:rPr>
              <w:t>2</w:t>
            </w:r>
            <w:r w:rsidRPr="00515236">
              <w:rPr>
                <w:lang w:val="nl-NL"/>
              </w:rPr>
              <w:t>, M</w:t>
            </w:r>
            <w:r w:rsidRPr="00515236">
              <w:rPr>
                <w:vertAlign w:val="subscript"/>
                <w:lang w:val="nl-NL"/>
              </w:rPr>
              <w:t>3</w:t>
            </w:r>
            <w:r w:rsidRPr="00515236">
              <w:rPr>
                <w:lang w:val="nl-NL"/>
              </w:rPr>
              <w:t>, N</w:t>
            </w:r>
            <w:r w:rsidRPr="00515236">
              <w:rPr>
                <w:vertAlign w:val="subscript"/>
                <w:lang w:val="nl-NL"/>
              </w:rPr>
              <w:t>2</w:t>
            </w:r>
            <w:r w:rsidRPr="00515236">
              <w:rPr>
                <w:lang w:val="nl-NL"/>
              </w:rPr>
              <w:t>, N</w:t>
            </w:r>
            <w:r w:rsidRPr="00515236">
              <w:rPr>
                <w:vertAlign w:val="subscript"/>
                <w:lang w:val="nl-NL"/>
              </w:rPr>
              <w:t>3</w:t>
            </w:r>
            <w:r w:rsidRPr="00515236">
              <w:rPr>
                <w:lang w:val="nl-NL"/>
              </w:rPr>
              <w:t>, O). Er is een gebrek aan uitgebreide informatie over de verwerking van dergelijke voertuigen aan het einde van hun levensduur in de Unie, waardoor bij de inwerkingtreding van deze verordening niet dezelfde regeling op deze voertuigen kan worden toegepast als die welke van toepassing is op voertuigen van de categorieën M</w:t>
            </w:r>
            <w:r w:rsidRPr="00515236">
              <w:rPr>
                <w:vertAlign w:val="subscript"/>
                <w:lang w:val="nl-NL"/>
              </w:rPr>
              <w:t>1</w:t>
            </w:r>
            <w:r w:rsidRPr="00515236">
              <w:rPr>
                <w:lang w:val="nl-NL"/>
              </w:rPr>
              <w:t xml:space="preserve"> en N</w:t>
            </w:r>
            <w:r w:rsidRPr="00515236">
              <w:rPr>
                <w:vertAlign w:val="subscript"/>
                <w:lang w:val="nl-NL"/>
              </w:rPr>
              <w:t>1</w:t>
            </w:r>
            <w:r w:rsidRPr="00515236">
              <w:rPr>
                <w:lang w:val="nl-NL"/>
              </w:rPr>
              <w:t xml:space="preserve">. De voorschriften inzake de inzameling van autowrakken, de </w:t>
            </w:r>
            <w:r w:rsidRPr="00515236">
              <w:rPr>
                <w:lang w:val="nl-NL"/>
              </w:rPr>
              <w:lastRenderedPageBreak/>
              <w:t xml:space="preserve">verplichte overdracht ervan aan erkende verwerkingsinrichtingen om ze te verwerken en er gevaarlijke afvalstoffen uit te verwijderen, moeten echter van toepassing zijn op </w:t>
            </w:r>
            <w:r w:rsidRPr="00515236">
              <w:rPr>
                <w:b/>
                <w:i/>
                <w:lang w:val="nl-NL"/>
              </w:rPr>
              <w:t>zowel</w:t>
            </w:r>
            <w:r w:rsidRPr="00515236">
              <w:rPr>
                <w:lang w:val="nl-NL"/>
              </w:rPr>
              <w:t xml:space="preserve"> voertuigen van categorie L </w:t>
            </w:r>
            <w:r w:rsidRPr="00515236">
              <w:rPr>
                <w:b/>
                <w:i/>
                <w:lang w:val="nl-NL"/>
              </w:rPr>
              <w:t>als</w:t>
            </w:r>
            <w:r w:rsidRPr="00515236">
              <w:rPr>
                <w:lang w:val="nl-NL"/>
              </w:rPr>
              <w:t xml:space="preserve"> zware bedrijfsvoertuigen en aanhangwagens daarvan (M</w:t>
            </w:r>
            <w:r w:rsidRPr="00515236">
              <w:rPr>
                <w:vertAlign w:val="subscript"/>
                <w:lang w:val="nl-NL"/>
              </w:rPr>
              <w:t>2</w:t>
            </w:r>
            <w:r w:rsidRPr="00515236">
              <w:rPr>
                <w:lang w:val="nl-NL"/>
              </w:rPr>
              <w:t>, M</w:t>
            </w:r>
            <w:r w:rsidRPr="00515236">
              <w:rPr>
                <w:vertAlign w:val="subscript"/>
                <w:lang w:val="nl-NL"/>
              </w:rPr>
              <w:t>3</w:t>
            </w:r>
            <w:r w:rsidRPr="00515236">
              <w:rPr>
                <w:lang w:val="nl-NL"/>
              </w:rPr>
              <w:t>, N</w:t>
            </w:r>
            <w:r w:rsidRPr="00515236">
              <w:rPr>
                <w:vertAlign w:val="subscript"/>
                <w:lang w:val="nl-NL"/>
              </w:rPr>
              <w:t>2</w:t>
            </w:r>
            <w:r w:rsidRPr="00515236">
              <w:rPr>
                <w:lang w:val="nl-NL"/>
              </w:rPr>
              <w:t>, N</w:t>
            </w:r>
            <w:r w:rsidRPr="00515236">
              <w:rPr>
                <w:vertAlign w:val="subscript"/>
                <w:lang w:val="nl-NL"/>
              </w:rPr>
              <w:t>3</w:t>
            </w:r>
            <w:r w:rsidRPr="00515236">
              <w:rPr>
                <w:lang w:val="nl-NL"/>
              </w:rPr>
              <w:t xml:space="preserve">, O). Om de verwerking van deze autowrakken te vergemakkelijken, moeten de fabrikanten ervan worden verplicht informatie te verstrekken over de verwijdering en vervanging van voertuigdelen, onderdelen en materialen uit dergelijke voertuigen. Ook moeten de bepalingen inzake de uitgebreide producentenverantwoordelijkheid van toepassing zijn op deze voertuigcategorieën, waarbij de kosten van het inzamelen ervan en het verwijderen van gevaarlijke afvalstoffen eruit aan het einde van hun levensduur worden gedekt. </w:t>
            </w:r>
            <w:r w:rsidRPr="00515236">
              <w:rPr>
                <w:b/>
                <w:i/>
                <w:lang w:val="nl-NL"/>
              </w:rPr>
              <w:t xml:space="preserve">Bovendien moeten er aanvullende voorschriften gelden voor voertuigen van categorie L, zoals inzake etikettering, verplichte verwijdering of hergebruik, revisie en </w:t>
            </w:r>
            <w:proofErr w:type="spellStart"/>
            <w:r w:rsidRPr="00515236">
              <w:rPr>
                <w:b/>
                <w:i/>
                <w:lang w:val="nl-NL"/>
              </w:rPr>
              <w:t>refurbishen</w:t>
            </w:r>
            <w:proofErr w:type="spellEnd"/>
            <w:r w:rsidRPr="00515236">
              <w:rPr>
                <w:b/>
                <w:i/>
                <w:lang w:val="nl-NL"/>
              </w:rPr>
              <w:t>.</w:t>
            </w:r>
          </w:p>
        </w:tc>
      </w:tr>
    </w:tbl>
    <w:p w14:paraId="258F3866" w14:textId="77777777" w:rsidR="00451C0A" w:rsidRPr="00515236" w:rsidRDefault="00451C0A" w:rsidP="00451C0A"/>
    <w:p w14:paraId="027377D3" w14:textId="77777777" w:rsidR="00451C0A" w:rsidRPr="00515236" w:rsidRDefault="00451C0A" w:rsidP="00451C0A">
      <w:pPr>
        <w:pStyle w:val="AMNumberTabs0"/>
        <w:keepNext/>
      </w:pPr>
      <w:r w:rsidRPr="00515236">
        <w:t>Amendement</w:t>
      </w:r>
      <w:r w:rsidRPr="00515236">
        <w:tab/>
      </w:r>
      <w:r w:rsidRPr="00515236">
        <w:tab/>
        <w:t>7</w:t>
      </w:r>
    </w:p>
    <w:p w14:paraId="22C89A2B" w14:textId="77777777" w:rsidR="00451C0A" w:rsidRPr="00515236" w:rsidRDefault="00451C0A" w:rsidP="00451C0A">
      <w:pPr>
        <w:pStyle w:val="NormalBold"/>
        <w:keepNext/>
      </w:pPr>
      <w:r w:rsidRPr="00515236">
        <w:t>Voorstel voor een verordening</w:t>
      </w:r>
    </w:p>
    <w:p w14:paraId="04CF262A" w14:textId="77777777" w:rsidR="00451C0A" w:rsidRPr="00515236" w:rsidRDefault="00451C0A" w:rsidP="00451C0A">
      <w:pPr>
        <w:pStyle w:val="NormalBold"/>
      </w:pPr>
      <w:r w:rsidRPr="00515236">
        <w:t>Overweging 8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1DDC0D2" w14:textId="77777777" w:rsidTr="009F3275">
        <w:trPr>
          <w:jc w:val="center"/>
        </w:trPr>
        <w:tc>
          <w:tcPr>
            <w:tcW w:w="9752" w:type="dxa"/>
            <w:gridSpan w:val="2"/>
          </w:tcPr>
          <w:p w14:paraId="19F7C8C4" w14:textId="77777777" w:rsidR="00451C0A" w:rsidRPr="00515236" w:rsidRDefault="00451C0A" w:rsidP="009F3275">
            <w:pPr>
              <w:keepNext/>
            </w:pPr>
          </w:p>
        </w:tc>
      </w:tr>
      <w:tr w:rsidR="00451C0A" w:rsidRPr="00515236" w14:paraId="3D3581A0" w14:textId="77777777" w:rsidTr="009F3275">
        <w:trPr>
          <w:jc w:val="center"/>
        </w:trPr>
        <w:tc>
          <w:tcPr>
            <w:tcW w:w="4876" w:type="dxa"/>
          </w:tcPr>
          <w:p w14:paraId="433B2C47" w14:textId="77777777" w:rsidR="00451C0A" w:rsidRPr="00515236" w:rsidRDefault="00451C0A" w:rsidP="009F3275">
            <w:pPr>
              <w:pStyle w:val="ColumnHeading"/>
              <w:keepNext/>
            </w:pPr>
            <w:r w:rsidRPr="00515236">
              <w:t>Door de Commissie voorgestelde tekst</w:t>
            </w:r>
          </w:p>
        </w:tc>
        <w:tc>
          <w:tcPr>
            <w:tcW w:w="4876" w:type="dxa"/>
          </w:tcPr>
          <w:p w14:paraId="501E8086" w14:textId="77777777" w:rsidR="00451C0A" w:rsidRPr="00515236" w:rsidRDefault="00451C0A" w:rsidP="009F3275">
            <w:pPr>
              <w:pStyle w:val="ColumnHeading"/>
              <w:keepNext/>
            </w:pPr>
            <w:r w:rsidRPr="00515236">
              <w:t>Amendement</w:t>
            </w:r>
          </w:p>
        </w:tc>
      </w:tr>
      <w:tr w:rsidR="00451C0A" w:rsidRPr="00515236" w14:paraId="63332FE7" w14:textId="77777777" w:rsidTr="009F3275">
        <w:trPr>
          <w:jc w:val="center"/>
        </w:trPr>
        <w:tc>
          <w:tcPr>
            <w:tcW w:w="4876" w:type="dxa"/>
          </w:tcPr>
          <w:p w14:paraId="48BAB503" w14:textId="77777777" w:rsidR="00451C0A" w:rsidRPr="00515236" w:rsidRDefault="00451C0A" w:rsidP="009F3275">
            <w:pPr>
              <w:pStyle w:val="Normal6"/>
              <w:rPr>
                <w:lang w:val="nl-NL"/>
              </w:rPr>
            </w:pPr>
          </w:p>
        </w:tc>
        <w:tc>
          <w:tcPr>
            <w:tcW w:w="4876" w:type="dxa"/>
          </w:tcPr>
          <w:p w14:paraId="3DBEFE6B" w14:textId="77777777" w:rsidR="00451C0A" w:rsidRPr="00515236" w:rsidRDefault="00451C0A" w:rsidP="009F3275">
            <w:pPr>
              <w:pStyle w:val="Normal6"/>
              <w:rPr>
                <w:szCs w:val="24"/>
                <w:lang w:val="nl-NL"/>
              </w:rPr>
            </w:pPr>
            <w:r w:rsidRPr="00515236">
              <w:rPr>
                <w:b/>
                <w:i/>
                <w:lang w:val="nl-NL"/>
              </w:rPr>
              <w:t>(8 bis)</w:t>
            </w:r>
            <w:r w:rsidRPr="00515236">
              <w:rPr>
                <w:b/>
                <w:i/>
                <w:lang w:val="nl-NL"/>
              </w:rPr>
              <w:tab/>
              <w:t>Omwille van samenhangende regelgeving en ter voorkoming van versnippering op de eengemaakte markt moet het toepassingsgebied van deze verordening worden uitgebreid tot voertuigen van de categorieën L</w:t>
            </w:r>
            <w:r w:rsidRPr="00515236">
              <w:rPr>
                <w:b/>
                <w:i/>
                <w:vertAlign w:val="subscript"/>
                <w:lang w:val="nl-NL"/>
              </w:rPr>
              <w:t>1</w:t>
            </w:r>
            <w:r w:rsidRPr="00515236">
              <w:rPr>
                <w:b/>
                <w:i/>
                <w:lang w:val="nl-NL"/>
              </w:rPr>
              <w:t xml:space="preserve"> en L</w:t>
            </w:r>
            <w:r w:rsidRPr="00515236">
              <w:rPr>
                <w:b/>
                <w:i/>
                <w:vertAlign w:val="subscript"/>
                <w:lang w:val="nl-NL"/>
              </w:rPr>
              <w:t>2</w:t>
            </w:r>
            <w:r w:rsidRPr="00515236">
              <w:rPr>
                <w:b/>
                <w:i/>
                <w:lang w:val="nl-NL"/>
              </w:rPr>
              <w:t>, zoals gedefinieerd in Verordening (EU) nr. 168/2013 van het Europees Parlement en de Raad</w:t>
            </w:r>
            <w:r w:rsidRPr="00515236">
              <w:rPr>
                <w:b/>
                <w:i/>
                <w:vertAlign w:val="superscript"/>
                <w:lang w:val="nl-NL"/>
              </w:rPr>
              <w:t>1 bis</w:t>
            </w:r>
            <w:r w:rsidRPr="00515236">
              <w:rPr>
                <w:b/>
                <w:i/>
                <w:lang w:val="nl-NL"/>
              </w:rPr>
              <w:t>. Voertuigen van de categorieën L</w:t>
            </w:r>
            <w:r w:rsidRPr="00515236">
              <w:rPr>
                <w:b/>
                <w:i/>
                <w:vertAlign w:val="subscript"/>
                <w:lang w:val="nl-NL"/>
              </w:rPr>
              <w:t>1</w:t>
            </w:r>
            <w:r w:rsidRPr="00515236">
              <w:rPr>
                <w:b/>
                <w:i/>
                <w:lang w:val="nl-NL"/>
              </w:rPr>
              <w:t>e en L</w:t>
            </w:r>
            <w:r w:rsidRPr="00515236">
              <w:rPr>
                <w:b/>
                <w:i/>
                <w:vertAlign w:val="subscript"/>
                <w:lang w:val="nl-NL"/>
              </w:rPr>
              <w:t>2</w:t>
            </w:r>
            <w:r w:rsidRPr="00515236">
              <w:rPr>
                <w:b/>
                <w:i/>
                <w:lang w:val="nl-NL"/>
              </w:rPr>
              <w:t>e zijn niet op dezelfde wijze onderworpen aan administratieve inschrijving op grond van Richtlijn 1999/37/EG van de Raad</w:t>
            </w:r>
            <w:r w:rsidRPr="00515236">
              <w:rPr>
                <w:b/>
                <w:i/>
                <w:vertAlign w:val="superscript"/>
                <w:lang w:val="nl-NL"/>
              </w:rPr>
              <w:t>1 ter</w:t>
            </w:r>
            <w:r w:rsidRPr="00515236">
              <w:rPr>
                <w:b/>
                <w:i/>
                <w:lang w:val="nl-NL"/>
              </w:rPr>
              <w:t xml:space="preserve"> in de lidstaten, ondanks het feit dat daarvoor typegoedkeuring werd verleend overeenkomstig Verordening </w:t>
            </w:r>
            <w:r w:rsidRPr="00515236">
              <w:rPr>
                <w:b/>
                <w:i/>
                <w:lang w:val="nl-NL"/>
              </w:rPr>
              <w:lastRenderedPageBreak/>
              <w:t>(EU) nr. 168/2013. Door deze inconsistentie in de regelgeving dreigen versnipperde nationale benaderingen te ontstaan, onevenredige lasten te worden opgelegd aan fabrikanten, en het concurrentievermogen van de industrie te worden ondermijnd. Om coherentie en harmonisatie op regelgevingsgebied te garanderen, moet in deze verordening worden vastgesteld dat indien deze voertuigen niet zijn onderworpen aan administratieve inschrijving, een ander systeem voor het registreren van hun identificatie moet worden toegepast, onder meer op het moment dat ze op de markt worden gebracht, tijdens het gebruik ervan, of aan het einde van de levensduur. Deze benadering moet voorkomen dat er ongelijkheden ontstaan bij de verwerking van vergelijkbare voertuigen, en ervoor zorgen dat de verplichtingen in alle voertuigen van categorie L op elkaar zijn afgestemd, waardoor een consistent kader met het oog op naleving van deze verordening wordt bevorderd.</w:t>
            </w:r>
          </w:p>
        </w:tc>
      </w:tr>
      <w:tr w:rsidR="00451C0A" w:rsidRPr="00515236" w14:paraId="109B4AA0" w14:textId="77777777" w:rsidTr="009F3275">
        <w:trPr>
          <w:jc w:val="center"/>
        </w:trPr>
        <w:tc>
          <w:tcPr>
            <w:tcW w:w="4876" w:type="dxa"/>
          </w:tcPr>
          <w:p w14:paraId="3DC19360" w14:textId="77777777" w:rsidR="00451C0A" w:rsidRPr="00515236" w:rsidRDefault="00451C0A" w:rsidP="009F3275">
            <w:pPr>
              <w:pStyle w:val="Normal6"/>
              <w:rPr>
                <w:lang w:val="nl-NL"/>
              </w:rPr>
            </w:pPr>
          </w:p>
        </w:tc>
        <w:tc>
          <w:tcPr>
            <w:tcW w:w="4876" w:type="dxa"/>
          </w:tcPr>
          <w:p w14:paraId="463F9747" w14:textId="77777777" w:rsidR="00451C0A" w:rsidRPr="00515236" w:rsidRDefault="00451C0A" w:rsidP="009F3275">
            <w:pPr>
              <w:pStyle w:val="Normal6"/>
              <w:rPr>
                <w:b/>
                <w:i/>
                <w:lang w:val="nl-NL"/>
              </w:rPr>
            </w:pPr>
            <w:r w:rsidRPr="00515236">
              <w:rPr>
                <w:b/>
                <w:i/>
                <w:vertAlign w:val="superscript"/>
                <w:lang w:val="nl-NL"/>
              </w:rPr>
              <w:t>1 bis</w:t>
            </w:r>
            <w:r w:rsidRPr="00515236">
              <w:rPr>
                <w:b/>
                <w:i/>
                <w:lang w:val="nl-NL"/>
              </w:rPr>
              <w:t xml:space="preserve"> Verordening (EU) nr. 168/2013 van het Europees Parlement en de Raad van 15 januari 2013 betreffende de goedkeuring van en het markttoezicht op twee- of driewielige voertuigen en vierwielers (PB L 60 van 2.3.2013, blz. 52, ELI: http://data.europa.eu/eli/reg/2013/168/oj).</w:t>
            </w:r>
          </w:p>
        </w:tc>
      </w:tr>
      <w:tr w:rsidR="00451C0A" w:rsidRPr="00515236" w14:paraId="433BF0D9" w14:textId="77777777" w:rsidTr="009F3275">
        <w:trPr>
          <w:jc w:val="center"/>
        </w:trPr>
        <w:tc>
          <w:tcPr>
            <w:tcW w:w="4876" w:type="dxa"/>
          </w:tcPr>
          <w:p w14:paraId="308A88B5" w14:textId="77777777" w:rsidR="00451C0A" w:rsidRPr="00515236" w:rsidRDefault="00451C0A" w:rsidP="009F3275">
            <w:pPr>
              <w:pStyle w:val="Normal6"/>
              <w:rPr>
                <w:lang w:val="nl-NL"/>
              </w:rPr>
            </w:pPr>
          </w:p>
        </w:tc>
        <w:tc>
          <w:tcPr>
            <w:tcW w:w="4876" w:type="dxa"/>
          </w:tcPr>
          <w:p w14:paraId="4DAB6484" w14:textId="77777777" w:rsidR="00451C0A" w:rsidRPr="00515236" w:rsidRDefault="00451C0A" w:rsidP="009F3275">
            <w:pPr>
              <w:pStyle w:val="Normal6"/>
              <w:rPr>
                <w:b/>
                <w:i/>
                <w:lang w:val="nl-NL"/>
              </w:rPr>
            </w:pPr>
            <w:r w:rsidRPr="00515236">
              <w:rPr>
                <w:b/>
                <w:i/>
                <w:vertAlign w:val="superscript"/>
                <w:lang w:val="nl-NL"/>
              </w:rPr>
              <w:t>1 ter</w:t>
            </w:r>
            <w:r w:rsidRPr="00515236">
              <w:rPr>
                <w:b/>
                <w:i/>
                <w:lang w:val="nl-NL"/>
              </w:rPr>
              <w:t xml:space="preserve"> Richtlijn 1999/37/EG van de Raad van 29 april 1999 inzake de kentekenbewijzen van motorvoertuigen (PB L 138 van 1.6.1999, blz. 57, ELI: http://data.europa.eu/eli/dir/1999/37/oj).</w:t>
            </w:r>
          </w:p>
        </w:tc>
      </w:tr>
    </w:tbl>
    <w:p w14:paraId="6D9386F3" w14:textId="77777777" w:rsidR="00451C0A" w:rsidRPr="00515236" w:rsidRDefault="00451C0A" w:rsidP="00451C0A"/>
    <w:p w14:paraId="4FAD1B7A" w14:textId="77777777" w:rsidR="00451C0A" w:rsidRPr="00515236" w:rsidRDefault="00451C0A" w:rsidP="00451C0A">
      <w:pPr>
        <w:pStyle w:val="AMNumberTabs0"/>
        <w:keepNext/>
      </w:pPr>
      <w:r w:rsidRPr="00515236">
        <w:t>Amendement</w:t>
      </w:r>
      <w:r w:rsidRPr="00515236">
        <w:tab/>
      </w:r>
      <w:r w:rsidRPr="00515236">
        <w:tab/>
        <w:t>8</w:t>
      </w:r>
    </w:p>
    <w:p w14:paraId="3F03F342" w14:textId="77777777" w:rsidR="00451C0A" w:rsidRPr="00515236" w:rsidRDefault="00451C0A" w:rsidP="00451C0A">
      <w:pPr>
        <w:pStyle w:val="NormalBold"/>
        <w:keepNext/>
      </w:pPr>
      <w:r w:rsidRPr="00515236">
        <w:t>Voorstel voor een verordening</w:t>
      </w:r>
    </w:p>
    <w:p w14:paraId="1597FFF3" w14:textId="77777777" w:rsidR="00451C0A" w:rsidRPr="00515236" w:rsidRDefault="00451C0A" w:rsidP="00451C0A">
      <w:pPr>
        <w:pStyle w:val="NormalBold"/>
      </w:pPr>
      <w:r w:rsidRPr="00515236">
        <w:t>Overweging 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2CCBF14" w14:textId="77777777" w:rsidTr="009F3275">
        <w:trPr>
          <w:jc w:val="center"/>
        </w:trPr>
        <w:tc>
          <w:tcPr>
            <w:tcW w:w="9752" w:type="dxa"/>
            <w:gridSpan w:val="2"/>
          </w:tcPr>
          <w:p w14:paraId="0342C002" w14:textId="77777777" w:rsidR="00451C0A" w:rsidRPr="00515236" w:rsidRDefault="00451C0A" w:rsidP="009F3275">
            <w:pPr>
              <w:keepNext/>
            </w:pPr>
          </w:p>
        </w:tc>
      </w:tr>
      <w:tr w:rsidR="00451C0A" w:rsidRPr="00515236" w14:paraId="772B61F1" w14:textId="77777777" w:rsidTr="009F3275">
        <w:trPr>
          <w:jc w:val="center"/>
        </w:trPr>
        <w:tc>
          <w:tcPr>
            <w:tcW w:w="4876" w:type="dxa"/>
          </w:tcPr>
          <w:p w14:paraId="73CB3E80" w14:textId="77777777" w:rsidR="00451C0A" w:rsidRPr="00515236" w:rsidRDefault="00451C0A" w:rsidP="009F3275">
            <w:pPr>
              <w:pStyle w:val="ColumnHeading"/>
              <w:keepNext/>
            </w:pPr>
            <w:r w:rsidRPr="00515236">
              <w:t>Door de Commissie voorgestelde tekst</w:t>
            </w:r>
          </w:p>
        </w:tc>
        <w:tc>
          <w:tcPr>
            <w:tcW w:w="4876" w:type="dxa"/>
          </w:tcPr>
          <w:p w14:paraId="5729BC58" w14:textId="77777777" w:rsidR="00451C0A" w:rsidRPr="00515236" w:rsidRDefault="00451C0A" w:rsidP="009F3275">
            <w:pPr>
              <w:pStyle w:val="ColumnHeading"/>
              <w:keepNext/>
            </w:pPr>
            <w:r w:rsidRPr="00515236">
              <w:t>Amendement</w:t>
            </w:r>
          </w:p>
        </w:tc>
      </w:tr>
      <w:tr w:rsidR="00451C0A" w:rsidRPr="00515236" w14:paraId="08F7617F" w14:textId="77777777" w:rsidTr="009F3275">
        <w:trPr>
          <w:jc w:val="center"/>
        </w:trPr>
        <w:tc>
          <w:tcPr>
            <w:tcW w:w="4876" w:type="dxa"/>
          </w:tcPr>
          <w:p w14:paraId="565962EB" w14:textId="77777777" w:rsidR="00451C0A" w:rsidRPr="00515236" w:rsidRDefault="00451C0A" w:rsidP="009F3275">
            <w:pPr>
              <w:pStyle w:val="Normal6"/>
              <w:rPr>
                <w:lang w:val="nl-NL"/>
              </w:rPr>
            </w:pPr>
          </w:p>
        </w:tc>
        <w:tc>
          <w:tcPr>
            <w:tcW w:w="4876" w:type="dxa"/>
          </w:tcPr>
          <w:p w14:paraId="3E34C1B0" w14:textId="77777777" w:rsidR="00451C0A" w:rsidRPr="00515236" w:rsidRDefault="00451C0A" w:rsidP="009F3275">
            <w:pPr>
              <w:pStyle w:val="Normal6"/>
              <w:rPr>
                <w:szCs w:val="24"/>
                <w:lang w:val="nl-NL"/>
              </w:rPr>
            </w:pPr>
            <w:r w:rsidRPr="00515236">
              <w:rPr>
                <w:b/>
                <w:i/>
                <w:lang w:val="nl-NL"/>
              </w:rPr>
              <w:t>(9 bis)</w:t>
            </w:r>
            <w:r w:rsidRPr="00515236">
              <w:rPr>
                <w:b/>
                <w:i/>
                <w:lang w:val="nl-NL"/>
              </w:rPr>
              <w:tab/>
              <w:t xml:space="preserve">Voertuigen die zijn ontworpen en gebouwd of aangepast voor exclusief gebruik door de strijdkrachten alsook </w:t>
            </w:r>
            <w:r w:rsidRPr="00515236">
              <w:rPr>
                <w:b/>
                <w:i/>
                <w:lang w:val="nl-NL"/>
              </w:rPr>
              <w:lastRenderedPageBreak/>
              <w:t>voertuigen die zijn ontworpen en gebouwd voor gebruik door de strijdkrachten, de burgerbescherming, de brandweer, diensten verantwoordelijk voor de handhaving van de openbare orde en de medische nooddiensten moeten van het toepassingsgebied van deze verordening worden uitgesloten. Deze voertuigen zijn bedoeld voor het vervullen van gespecialiseerde operationele functies en zijn onderworpen aan specifieke technische voorschriften, en het ontwerp, de bouw en het gebruik ervan verschillen aanzienlijk van die van voertuigen die bestemd zijn voor het algemene wegvervoer. De toepassing van algemene circulariteitseisen voor het voertuigontwerp en het beheer van autowrakken op dergelijke voertuigen zou derhalve niet passend zijn en de uitsluiting ervan van het toepassingsgebied van deze verordening is in overeenstemming met de specifieke aard van hun functies.</w:t>
            </w:r>
          </w:p>
        </w:tc>
      </w:tr>
    </w:tbl>
    <w:p w14:paraId="1563EF79" w14:textId="77777777" w:rsidR="00451C0A" w:rsidRPr="00515236" w:rsidRDefault="00451C0A" w:rsidP="00451C0A"/>
    <w:p w14:paraId="35E6C07C" w14:textId="77777777" w:rsidR="00451C0A" w:rsidRPr="00515236" w:rsidRDefault="00451C0A" w:rsidP="00451C0A">
      <w:pPr>
        <w:pStyle w:val="AMNumberTabs0"/>
        <w:keepNext/>
      </w:pPr>
      <w:r w:rsidRPr="00515236">
        <w:t>Amendement</w:t>
      </w:r>
      <w:r w:rsidRPr="00515236">
        <w:tab/>
      </w:r>
      <w:r w:rsidRPr="00515236">
        <w:tab/>
        <w:t>9</w:t>
      </w:r>
    </w:p>
    <w:p w14:paraId="7073327B" w14:textId="77777777" w:rsidR="00451C0A" w:rsidRPr="00515236" w:rsidRDefault="00451C0A" w:rsidP="00451C0A">
      <w:pPr>
        <w:pStyle w:val="NormalBold"/>
        <w:keepNext/>
      </w:pPr>
      <w:r w:rsidRPr="00515236">
        <w:t>Voorstel voor een verordening</w:t>
      </w:r>
    </w:p>
    <w:p w14:paraId="0E6485EF" w14:textId="77777777" w:rsidR="00451C0A" w:rsidRPr="00515236" w:rsidRDefault="00451C0A" w:rsidP="00451C0A">
      <w:pPr>
        <w:pStyle w:val="NormalBold"/>
      </w:pPr>
      <w:r w:rsidRPr="00515236">
        <w:t>Overweging 9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C7C4781" w14:textId="77777777" w:rsidTr="009F3275">
        <w:trPr>
          <w:jc w:val="center"/>
        </w:trPr>
        <w:tc>
          <w:tcPr>
            <w:tcW w:w="9752" w:type="dxa"/>
            <w:gridSpan w:val="2"/>
          </w:tcPr>
          <w:p w14:paraId="4172CF02" w14:textId="77777777" w:rsidR="00451C0A" w:rsidRPr="00515236" w:rsidRDefault="00451C0A" w:rsidP="009F3275">
            <w:pPr>
              <w:keepNext/>
            </w:pPr>
          </w:p>
        </w:tc>
      </w:tr>
      <w:tr w:rsidR="00451C0A" w:rsidRPr="00515236" w14:paraId="1E42A283" w14:textId="77777777" w:rsidTr="009F3275">
        <w:trPr>
          <w:jc w:val="center"/>
        </w:trPr>
        <w:tc>
          <w:tcPr>
            <w:tcW w:w="4876" w:type="dxa"/>
          </w:tcPr>
          <w:p w14:paraId="76D02083" w14:textId="77777777" w:rsidR="00451C0A" w:rsidRPr="00515236" w:rsidRDefault="00451C0A" w:rsidP="009F3275">
            <w:pPr>
              <w:pStyle w:val="ColumnHeading"/>
              <w:keepNext/>
            </w:pPr>
            <w:r w:rsidRPr="00515236">
              <w:t>Door de Commissie voorgestelde tekst</w:t>
            </w:r>
          </w:p>
        </w:tc>
        <w:tc>
          <w:tcPr>
            <w:tcW w:w="4876" w:type="dxa"/>
          </w:tcPr>
          <w:p w14:paraId="297C3D26" w14:textId="77777777" w:rsidR="00451C0A" w:rsidRPr="00515236" w:rsidRDefault="00451C0A" w:rsidP="009F3275">
            <w:pPr>
              <w:pStyle w:val="ColumnHeading"/>
              <w:keepNext/>
            </w:pPr>
            <w:r w:rsidRPr="00515236">
              <w:t>Amendement</w:t>
            </w:r>
          </w:p>
        </w:tc>
      </w:tr>
      <w:tr w:rsidR="00451C0A" w:rsidRPr="00515236" w14:paraId="0C76D9D5" w14:textId="77777777" w:rsidTr="009F3275">
        <w:trPr>
          <w:jc w:val="center"/>
        </w:trPr>
        <w:tc>
          <w:tcPr>
            <w:tcW w:w="4876" w:type="dxa"/>
          </w:tcPr>
          <w:p w14:paraId="7D614EE8" w14:textId="77777777" w:rsidR="00451C0A" w:rsidRPr="00515236" w:rsidRDefault="00451C0A" w:rsidP="009F3275">
            <w:pPr>
              <w:pStyle w:val="Normal6"/>
              <w:rPr>
                <w:lang w:val="nl-NL"/>
              </w:rPr>
            </w:pPr>
          </w:p>
        </w:tc>
        <w:tc>
          <w:tcPr>
            <w:tcW w:w="4876" w:type="dxa"/>
          </w:tcPr>
          <w:p w14:paraId="191D19E3" w14:textId="77777777" w:rsidR="00451C0A" w:rsidRPr="00515236" w:rsidRDefault="00451C0A" w:rsidP="009F3275">
            <w:pPr>
              <w:pStyle w:val="Normal6"/>
              <w:rPr>
                <w:szCs w:val="24"/>
                <w:lang w:val="nl-NL"/>
              </w:rPr>
            </w:pPr>
            <w:r w:rsidRPr="00515236">
              <w:rPr>
                <w:b/>
                <w:i/>
                <w:lang w:val="nl-NL"/>
              </w:rPr>
              <w:t>(9 ter)</w:t>
            </w:r>
            <w:r w:rsidRPr="00515236">
              <w:rPr>
                <w:b/>
                <w:i/>
                <w:lang w:val="nl-NL"/>
              </w:rPr>
              <w:tab/>
              <w:t xml:space="preserve">Met het oog op de instandhouding van het Europees cultureel erfgoed moeten voertuigen van historisch belang van het toepassingsgebied van deze verordening worden uitgesloten. Voertuigen van bijzonder cultureel belang moeten ook van het toepassingsgebied van deze verordening kunnen worden uitgesloten, mits zij overeenkomstig specifieke criteria officieel als zodanig zijn erkend door de bevoegde autoriteit van de lidstaat waar zij zijn geregistreerd. Op grond van die uitsluiting mag geen vrijstelling worden verleend om dergelijke voertuigen overeenkomstig het Unierecht of het nationale recht op een geschikte </w:t>
            </w:r>
            <w:proofErr w:type="spellStart"/>
            <w:r w:rsidRPr="00515236">
              <w:rPr>
                <w:b/>
                <w:i/>
                <w:lang w:val="nl-NL"/>
              </w:rPr>
              <w:t>milieuhygiënisch</w:t>
            </w:r>
            <w:proofErr w:type="spellEnd"/>
            <w:r w:rsidRPr="00515236">
              <w:rPr>
                <w:b/>
                <w:i/>
                <w:lang w:val="nl-NL"/>
              </w:rPr>
              <w:t xml:space="preserve"> verantwoorde wijze te bewaren en te behandelen. De lidstaten </w:t>
            </w:r>
            <w:r w:rsidRPr="00515236">
              <w:rPr>
                <w:b/>
                <w:i/>
                <w:lang w:val="nl-NL"/>
              </w:rPr>
              <w:lastRenderedPageBreak/>
              <w:t>moeten er derhalve voor zorgen dat voertuigen waarvoor een dergelijke vrijstelling geldt, dienovereenkomstig worden beheerd.</w:t>
            </w:r>
          </w:p>
        </w:tc>
      </w:tr>
    </w:tbl>
    <w:p w14:paraId="468F74FA" w14:textId="77777777" w:rsidR="00451C0A" w:rsidRPr="00515236" w:rsidRDefault="00451C0A" w:rsidP="00451C0A"/>
    <w:p w14:paraId="0887884B" w14:textId="77777777" w:rsidR="00451C0A" w:rsidRPr="00515236" w:rsidRDefault="00451C0A" w:rsidP="00451C0A">
      <w:pPr>
        <w:pStyle w:val="AMNumberTabs0"/>
        <w:keepNext/>
      </w:pPr>
      <w:r w:rsidRPr="00515236">
        <w:t>Amendement</w:t>
      </w:r>
      <w:r w:rsidRPr="00515236">
        <w:tab/>
      </w:r>
      <w:r w:rsidRPr="00515236">
        <w:tab/>
        <w:t>10</w:t>
      </w:r>
    </w:p>
    <w:p w14:paraId="5284672F" w14:textId="77777777" w:rsidR="00451C0A" w:rsidRPr="00515236" w:rsidRDefault="00451C0A" w:rsidP="00451C0A">
      <w:pPr>
        <w:pStyle w:val="NormalBold"/>
        <w:keepNext/>
      </w:pPr>
      <w:r w:rsidRPr="00515236">
        <w:t>Voorstel voor een verordening</w:t>
      </w:r>
    </w:p>
    <w:p w14:paraId="3C7749EB" w14:textId="77777777" w:rsidR="00451C0A" w:rsidRPr="00515236" w:rsidRDefault="00451C0A" w:rsidP="00451C0A">
      <w:pPr>
        <w:pStyle w:val="NormalBold"/>
      </w:pPr>
      <w:r w:rsidRPr="00515236">
        <w:t>Overweging 9 </w:t>
      </w:r>
      <w:proofErr w:type="spellStart"/>
      <w:r w:rsidRPr="00515236">
        <w:t>quater</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116F659" w14:textId="77777777" w:rsidTr="009F3275">
        <w:trPr>
          <w:jc w:val="center"/>
        </w:trPr>
        <w:tc>
          <w:tcPr>
            <w:tcW w:w="9752" w:type="dxa"/>
            <w:gridSpan w:val="2"/>
          </w:tcPr>
          <w:p w14:paraId="475BA007" w14:textId="77777777" w:rsidR="00451C0A" w:rsidRPr="00515236" w:rsidRDefault="00451C0A" w:rsidP="009F3275">
            <w:pPr>
              <w:keepNext/>
            </w:pPr>
          </w:p>
        </w:tc>
      </w:tr>
      <w:tr w:rsidR="00451C0A" w:rsidRPr="00515236" w14:paraId="1197E020" w14:textId="77777777" w:rsidTr="009F3275">
        <w:trPr>
          <w:jc w:val="center"/>
        </w:trPr>
        <w:tc>
          <w:tcPr>
            <w:tcW w:w="4876" w:type="dxa"/>
          </w:tcPr>
          <w:p w14:paraId="08F58AF4" w14:textId="77777777" w:rsidR="00451C0A" w:rsidRPr="00515236" w:rsidRDefault="00451C0A" w:rsidP="009F3275">
            <w:pPr>
              <w:pStyle w:val="ColumnHeading"/>
              <w:keepNext/>
            </w:pPr>
            <w:r w:rsidRPr="00515236">
              <w:t>Door de Commissie voorgestelde tekst</w:t>
            </w:r>
          </w:p>
        </w:tc>
        <w:tc>
          <w:tcPr>
            <w:tcW w:w="4876" w:type="dxa"/>
          </w:tcPr>
          <w:p w14:paraId="4EE06537" w14:textId="77777777" w:rsidR="00451C0A" w:rsidRPr="00515236" w:rsidRDefault="00451C0A" w:rsidP="009F3275">
            <w:pPr>
              <w:pStyle w:val="ColumnHeading"/>
              <w:keepNext/>
            </w:pPr>
            <w:r w:rsidRPr="00515236">
              <w:t>Amendement</w:t>
            </w:r>
          </w:p>
        </w:tc>
      </w:tr>
      <w:tr w:rsidR="00451C0A" w:rsidRPr="00515236" w14:paraId="21D3A6C4" w14:textId="77777777" w:rsidTr="009F3275">
        <w:trPr>
          <w:jc w:val="center"/>
        </w:trPr>
        <w:tc>
          <w:tcPr>
            <w:tcW w:w="4876" w:type="dxa"/>
          </w:tcPr>
          <w:p w14:paraId="0A7DE9BF" w14:textId="77777777" w:rsidR="00451C0A" w:rsidRPr="00515236" w:rsidRDefault="00451C0A" w:rsidP="009F3275">
            <w:pPr>
              <w:pStyle w:val="Normal6"/>
              <w:rPr>
                <w:lang w:val="nl-NL"/>
              </w:rPr>
            </w:pPr>
          </w:p>
        </w:tc>
        <w:tc>
          <w:tcPr>
            <w:tcW w:w="4876" w:type="dxa"/>
          </w:tcPr>
          <w:p w14:paraId="1B7CE7C1" w14:textId="77777777" w:rsidR="00451C0A" w:rsidRPr="00515236" w:rsidRDefault="00451C0A" w:rsidP="009F3275">
            <w:pPr>
              <w:pStyle w:val="Normal6"/>
              <w:rPr>
                <w:szCs w:val="24"/>
                <w:lang w:val="nl-NL"/>
              </w:rPr>
            </w:pPr>
            <w:r w:rsidRPr="00515236">
              <w:rPr>
                <w:b/>
                <w:i/>
                <w:lang w:val="nl-NL"/>
              </w:rPr>
              <w:t>(9 </w:t>
            </w:r>
            <w:proofErr w:type="spellStart"/>
            <w:r w:rsidRPr="00515236">
              <w:rPr>
                <w:b/>
                <w:i/>
                <w:lang w:val="nl-NL"/>
              </w:rPr>
              <w:t>quater</w:t>
            </w:r>
            <w:proofErr w:type="spellEnd"/>
            <w:r w:rsidRPr="00515236">
              <w:rPr>
                <w:b/>
                <w:i/>
                <w:lang w:val="nl-NL"/>
              </w:rPr>
              <w:t>)</w:t>
            </w:r>
            <w:r w:rsidRPr="00515236">
              <w:rPr>
                <w:b/>
                <w:i/>
                <w:lang w:val="nl-NL"/>
              </w:rPr>
              <w:tab/>
              <w:t xml:space="preserve">Om ervoor te zorgen dat het toepassingsgebied van deze verordening aan de realiteit van de markt wordt aangepast, moeten ook andere voertuigtypen, zoals voertuigen van categorie L die in kleine series worden geproduceerd of bepaalde rijwielen met trapaandrijving, van deze verordening worden uitgesloten. </w:t>
            </w:r>
          </w:p>
        </w:tc>
      </w:tr>
    </w:tbl>
    <w:p w14:paraId="4FB163E6" w14:textId="77777777" w:rsidR="00451C0A" w:rsidRPr="00515236" w:rsidRDefault="00451C0A" w:rsidP="00451C0A"/>
    <w:p w14:paraId="63525F52" w14:textId="77777777" w:rsidR="00451C0A" w:rsidRPr="00515236" w:rsidRDefault="00451C0A" w:rsidP="00451C0A">
      <w:pPr>
        <w:pStyle w:val="AMNumberTabs0"/>
        <w:keepNext/>
      </w:pPr>
      <w:r w:rsidRPr="00515236">
        <w:t>Amendement</w:t>
      </w:r>
      <w:r w:rsidRPr="00515236">
        <w:tab/>
      </w:r>
      <w:r w:rsidRPr="00515236">
        <w:tab/>
        <w:t>11</w:t>
      </w:r>
    </w:p>
    <w:p w14:paraId="6A1FB4CA" w14:textId="77777777" w:rsidR="00451C0A" w:rsidRPr="00515236" w:rsidRDefault="00451C0A" w:rsidP="00451C0A">
      <w:pPr>
        <w:pStyle w:val="NormalBold"/>
        <w:keepNext/>
      </w:pPr>
      <w:r w:rsidRPr="00515236">
        <w:t>Voorstel voor een verordening</w:t>
      </w:r>
    </w:p>
    <w:p w14:paraId="5D6787B7" w14:textId="77777777" w:rsidR="00451C0A" w:rsidRPr="00515236" w:rsidRDefault="00451C0A" w:rsidP="00451C0A">
      <w:pPr>
        <w:pStyle w:val="NormalBold"/>
      </w:pPr>
      <w:r w:rsidRPr="00515236">
        <w:t>Overweging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5037B11" w14:textId="77777777" w:rsidTr="009F3275">
        <w:trPr>
          <w:jc w:val="center"/>
        </w:trPr>
        <w:tc>
          <w:tcPr>
            <w:tcW w:w="9752" w:type="dxa"/>
            <w:gridSpan w:val="2"/>
          </w:tcPr>
          <w:p w14:paraId="67CE6B9E" w14:textId="77777777" w:rsidR="00451C0A" w:rsidRPr="00515236" w:rsidRDefault="00451C0A" w:rsidP="009F3275">
            <w:pPr>
              <w:keepNext/>
            </w:pPr>
          </w:p>
        </w:tc>
      </w:tr>
      <w:tr w:rsidR="00451C0A" w:rsidRPr="00515236" w14:paraId="7C43FB28" w14:textId="77777777" w:rsidTr="009F3275">
        <w:trPr>
          <w:jc w:val="center"/>
        </w:trPr>
        <w:tc>
          <w:tcPr>
            <w:tcW w:w="4876" w:type="dxa"/>
          </w:tcPr>
          <w:p w14:paraId="21951FE2" w14:textId="77777777" w:rsidR="00451C0A" w:rsidRPr="00515236" w:rsidRDefault="00451C0A" w:rsidP="009F3275">
            <w:pPr>
              <w:pStyle w:val="ColumnHeading"/>
              <w:keepNext/>
            </w:pPr>
            <w:r w:rsidRPr="00515236">
              <w:t>Door de Commissie voorgestelde tekst</w:t>
            </w:r>
          </w:p>
        </w:tc>
        <w:tc>
          <w:tcPr>
            <w:tcW w:w="4876" w:type="dxa"/>
          </w:tcPr>
          <w:p w14:paraId="70F4D95F" w14:textId="77777777" w:rsidR="00451C0A" w:rsidRPr="00515236" w:rsidRDefault="00451C0A" w:rsidP="009F3275">
            <w:pPr>
              <w:pStyle w:val="ColumnHeading"/>
              <w:keepNext/>
            </w:pPr>
            <w:r w:rsidRPr="00515236">
              <w:t>Amendement</w:t>
            </w:r>
          </w:p>
        </w:tc>
      </w:tr>
      <w:tr w:rsidR="00451C0A" w:rsidRPr="00515236" w14:paraId="1B02F2CC" w14:textId="77777777" w:rsidTr="009F3275">
        <w:trPr>
          <w:jc w:val="center"/>
        </w:trPr>
        <w:tc>
          <w:tcPr>
            <w:tcW w:w="4876" w:type="dxa"/>
          </w:tcPr>
          <w:p w14:paraId="5707323A" w14:textId="77777777" w:rsidR="00451C0A" w:rsidRPr="00515236" w:rsidRDefault="00451C0A" w:rsidP="009F3275">
            <w:pPr>
              <w:pStyle w:val="Normal6"/>
              <w:rPr>
                <w:lang w:val="nl-NL"/>
              </w:rPr>
            </w:pPr>
            <w:r w:rsidRPr="00515236">
              <w:rPr>
                <w:lang w:val="nl-NL"/>
              </w:rPr>
              <w:t>(10)</w:t>
            </w:r>
            <w:r w:rsidRPr="00515236">
              <w:rPr>
                <w:lang w:val="nl-NL"/>
              </w:rPr>
              <w:tab/>
              <w:t xml:space="preserve">Voertuigen voor speciale doeleinden zijn ontworpen voor een specifieke functie en vereisen speciale koetswerkaanpassingen die de fabrikant niet volledig onder controle heeft. Daardoor kan het percentage van de herbruikbaarheid, recycleerbaarheid en de mogelijke nuttige toepassing niet juist worden berekend. Voor die voertuigen moeten alleen de bepalingen inzake inzameling, verwijdering van verontreiniging afvalstoffen, en verplichte verwijdering voor voertuigdelen en onderdelen van toepassing zijn. De kosten voor het verrichten van deze activiteiten moeten door de producenten worden gedragen in het kader van de regeling voor uitgebreide producentenverantwoordelijkheid. De bepalingen inzake stoffen in voertuigen moeten ook van toepassing zijn op </w:t>
            </w:r>
            <w:r w:rsidRPr="00515236">
              <w:rPr>
                <w:lang w:val="nl-NL"/>
              </w:rPr>
              <w:lastRenderedPageBreak/>
              <w:t xml:space="preserve">voertuigen voor bijzondere doeleinden, zoals bepaald in Richtlijn 2000/53/EG. De fabrikant van voertuigen in de tweede fase waarvoor typegoedkeuring is verleend in het kader van </w:t>
            </w:r>
            <w:proofErr w:type="spellStart"/>
            <w:r w:rsidRPr="00515236">
              <w:rPr>
                <w:lang w:val="nl-NL"/>
              </w:rPr>
              <w:t>meerfasentypegoedkeuring</w:t>
            </w:r>
            <w:proofErr w:type="spellEnd"/>
            <w:r w:rsidRPr="00515236">
              <w:rPr>
                <w:lang w:val="nl-NL"/>
              </w:rPr>
              <w:t>, is niet in staat de percentages van de herbruikbaarheid, recycleerbaarheid en mogelijke nuttige toepassing van voltooide voertuigen te berekenen. Het is daarom aangewezen alleen van het basisvoertuig te eisen dat het aan deze verordening voldoet.</w:t>
            </w:r>
          </w:p>
        </w:tc>
        <w:tc>
          <w:tcPr>
            <w:tcW w:w="4876" w:type="dxa"/>
          </w:tcPr>
          <w:p w14:paraId="4A1ECF49" w14:textId="77777777" w:rsidR="00451C0A" w:rsidRPr="00515236" w:rsidRDefault="00451C0A" w:rsidP="009F3275">
            <w:pPr>
              <w:pStyle w:val="Normal6"/>
              <w:rPr>
                <w:szCs w:val="24"/>
                <w:lang w:val="nl-NL"/>
              </w:rPr>
            </w:pPr>
            <w:r w:rsidRPr="00515236">
              <w:rPr>
                <w:lang w:val="nl-NL"/>
              </w:rPr>
              <w:lastRenderedPageBreak/>
              <w:t>(10)</w:t>
            </w:r>
            <w:r w:rsidRPr="00515236">
              <w:rPr>
                <w:lang w:val="nl-NL"/>
              </w:rPr>
              <w:tab/>
              <w:t xml:space="preserve">Voertuigen voor speciale doeleinden zijn ontworpen voor een specifieke functie en vereisen speciale koetswerkaanpassingen die de fabrikant niet volledig onder controle heeft. Daardoor kan het percentage van de herbruikbaarheid, recycleerbaarheid en de mogelijke nuttige toepassing niet juist worden berekend. Voor die voertuigen moeten alleen de bepalingen inzake inzameling, verwijdering van verontreiniging afvalstoffen, en verplichte verwijdering voor voertuigdelen en onderdelen van toepassing zijn. De kosten voor het verrichten van deze activiteiten moeten door de producenten worden gedragen in het kader van de regeling voor uitgebreide producentenverantwoordelijkheid. De bepalingen inzake stoffen in voertuigen moeten ook van toepassing zijn op </w:t>
            </w:r>
            <w:r w:rsidRPr="00515236">
              <w:rPr>
                <w:lang w:val="nl-NL"/>
              </w:rPr>
              <w:lastRenderedPageBreak/>
              <w:t xml:space="preserve">voertuigen voor bijzondere doeleinden, zoals bepaald in Richtlijn 2000/53/EG. </w:t>
            </w:r>
            <w:r w:rsidRPr="00515236">
              <w:rPr>
                <w:b/>
                <w:i/>
                <w:lang w:val="nl-NL"/>
              </w:rPr>
              <w:t>Door kleine fabrikanten geproduceerde voertuigen voor bijzondere doeleinden moeten echter volledig van het toepassingsgebied van deze verordening worden uitgesloten.</w:t>
            </w:r>
            <w:r w:rsidRPr="00515236">
              <w:rPr>
                <w:lang w:val="nl-NL"/>
              </w:rPr>
              <w:t xml:space="preserve"> De fabrikant van voertuigen in de tweede fase</w:t>
            </w:r>
            <w:r w:rsidRPr="00515236">
              <w:rPr>
                <w:b/>
                <w:i/>
                <w:lang w:val="nl-NL"/>
              </w:rPr>
              <w:t>, zoals de fabrikant die de carrosserie vervaardigt,</w:t>
            </w:r>
            <w:r w:rsidRPr="00515236">
              <w:rPr>
                <w:lang w:val="nl-NL"/>
              </w:rPr>
              <w:t xml:space="preserve"> waarvoor typegoedkeuring is verleend in het kader van </w:t>
            </w:r>
            <w:proofErr w:type="spellStart"/>
            <w:r w:rsidRPr="00515236">
              <w:rPr>
                <w:lang w:val="nl-NL"/>
              </w:rPr>
              <w:t>meerfasentypegoedkeuring</w:t>
            </w:r>
            <w:proofErr w:type="spellEnd"/>
            <w:r w:rsidRPr="00515236">
              <w:rPr>
                <w:lang w:val="nl-NL"/>
              </w:rPr>
              <w:t xml:space="preserve">, is niet in staat de percentages van de herbruikbaarheid, recycleerbaarheid en mogelijke nuttige toepassing van voltooide voertuigen te berekenen. Het is daarom aangewezen </w:t>
            </w:r>
            <w:r w:rsidRPr="00515236">
              <w:rPr>
                <w:b/>
                <w:i/>
                <w:lang w:val="nl-NL"/>
              </w:rPr>
              <w:t>in deze fase</w:t>
            </w:r>
            <w:r w:rsidRPr="00515236">
              <w:rPr>
                <w:lang w:val="nl-NL"/>
              </w:rPr>
              <w:t xml:space="preserve"> alleen van het basisvoertuig te eisen dat het aan deze verordening voldoet. </w:t>
            </w:r>
            <w:r w:rsidRPr="00515236">
              <w:rPr>
                <w:b/>
                <w:i/>
                <w:lang w:val="nl-NL"/>
              </w:rPr>
              <w:t xml:space="preserve">Bijgevolg mag de carrosserie van </w:t>
            </w:r>
            <w:proofErr w:type="spellStart"/>
            <w:r w:rsidRPr="00515236">
              <w:rPr>
                <w:b/>
                <w:i/>
                <w:lang w:val="nl-NL"/>
              </w:rPr>
              <w:t>meerfasenvoertuigen</w:t>
            </w:r>
            <w:proofErr w:type="spellEnd"/>
            <w:r w:rsidRPr="00515236">
              <w:rPr>
                <w:b/>
                <w:i/>
                <w:lang w:val="nl-NL"/>
              </w:rPr>
              <w:t xml:space="preserve"> die geen deel uitmaakt van het basisvoertuig niet onder het toepassingsgebied van de uitgebreide producentenverantwoordelijkheid vallen.</w:t>
            </w:r>
          </w:p>
        </w:tc>
      </w:tr>
    </w:tbl>
    <w:p w14:paraId="5B293654" w14:textId="77777777" w:rsidR="00451C0A" w:rsidRPr="00515236" w:rsidRDefault="00451C0A" w:rsidP="00451C0A"/>
    <w:p w14:paraId="57161386" w14:textId="77777777" w:rsidR="00451C0A" w:rsidRPr="00515236" w:rsidRDefault="00451C0A" w:rsidP="00451C0A">
      <w:pPr>
        <w:pStyle w:val="AMNumberTabs0"/>
        <w:keepNext/>
      </w:pPr>
      <w:r w:rsidRPr="00515236">
        <w:t>Amendement</w:t>
      </w:r>
      <w:r w:rsidRPr="00515236">
        <w:tab/>
      </w:r>
      <w:r w:rsidRPr="00515236">
        <w:tab/>
        <w:t>12</w:t>
      </w:r>
    </w:p>
    <w:p w14:paraId="04F7E1D0" w14:textId="77777777" w:rsidR="00451C0A" w:rsidRPr="00515236" w:rsidRDefault="00451C0A" w:rsidP="00451C0A">
      <w:pPr>
        <w:pStyle w:val="NormalBold"/>
        <w:keepNext/>
      </w:pPr>
      <w:r w:rsidRPr="00515236">
        <w:t>Voorstel voor een verordening</w:t>
      </w:r>
    </w:p>
    <w:p w14:paraId="349E8BC8" w14:textId="77777777" w:rsidR="00451C0A" w:rsidRPr="00515236" w:rsidRDefault="00451C0A" w:rsidP="00451C0A">
      <w:pPr>
        <w:pStyle w:val="NormalBold"/>
      </w:pPr>
      <w:r w:rsidRPr="00515236">
        <w:t>Overweging 10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356B073" w14:textId="77777777" w:rsidTr="009F3275">
        <w:trPr>
          <w:jc w:val="center"/>
        </w:trPr>
        <w:tc>
          <w:tcPr>
            <w:tcW w:w="9752" w:type="dxa"/>
            <w:gridSpan w:val="2"/>
          </w:tcPr>
          <w:p w14:paraId="4165395E" w14:textId="77777777" w:rsidR="00451C0A" w:rsidRPr="00515236" w:rsidRDefault="00451C0A" w:rsidP="009F3275">
            <w:pPr>
              <w:keepNext/>
            </w:pPr>
          </w:p>
        </w:tc>
      </w:tr>
      <w:tr w:rsidR="00451C0A" w:rsidRPr="00515236" w14:paraId="48E70B91" w14:textId="77777777" w:rsidTr="009F3275">
        <w:trPr>
          <w:jc w:val="center"/>
        </w:trPr>
        <w:tc>
          <w:tcPr>
            <w:tcW w:w="4876" w:type="dxa"/>
          </w:tcPr>
          <w:p w14:paraId="0FBC1BCC" w14:textId="77777777" w:rsidR="00451C0A" w:rsidRPr="00515236" w:rsidRDefault="00451C0A" w:rsidP="009F3275">
            <w:pPr>
              <w:pStyle w:val="ColumnHeading"/>
              <w:keepNext/>
            </w:pPr>
            <w:r w:rsidRPr="00515236">
              <w:t>Door de Commissie voorgestelde tekst</w:t>
            </w:r>
          </w:p>
        </w:tc>
        <w:tc>
          <w:tcPr>
            <w:tcW w:w="4876" w:type="dxa"/>
          </w:tcPr>
          <w:p w14:paraId="3E8329CA" w14:textId="77777777" w:rsidR="00451C0A" w:rsidRPr="00515236" w:rsidRDefault="00451C0A" w:rsidP="009F3275">
            <w:pPr>
              <w:pStyle w:val="ColumnHeading"/>
              <w:keepNext/>
            </w:pPr>
            <w:r w:rsidRPr="00515236">
              <w:t>Amendement</w:t>
            </w:r>
          </w:p>
        </w:tc>
      </w:tr>
      <w:tr w:rsidR="00451C0A" w:rsidRPr="00515236" w14:paraId="282E8C96" w14:textId="77777777" w:rsidTr="009F3275">
        <w:trPr>
          <w:jc w:val="center"/>
        </w:trPr>
        <w:tc>
          <w:tcPr>
            <w:tcW w:w="4876" w:type="dxa"/>
          </w:tcPr>
          <w:p w14:paraId="62B383B4" w14:textId="77777777" w:rsidR="00451C0A" w:rsidRPr="00515236" w:rsidRDefault="00451C0A" w:rsidP="009F3275">
            <w:pPr>
              <w:pStyle w:val="Normal6"/>
              <w:rPr>
                <w:lang w:val="nl-NL"/>
              </w:rPr>
            </w:pPr>
          </w:p>
        </w:tc>
        <w:tc>
          <w:tcPr>
            <w:tcW w:w="4876" w:type="dxa"/>
          </w:tcPr>
          <w:p w14:paraId="1BD07BEA" w14:textId="77777777" w:rsidR="00451C0A" w:rsidRPr="00515236" w:rsidRDefault="00451C0A" w:rsidP="009F3275">
            <w:pPr>
              <w:pStyle w:val="Normal6"/>
              <w:rPr>
                <w:szCs w:val="24"/>
                <w:lang w:val="nl-NL"/>
              </w:rPr>
            </w:pPr>
            <w:r w:rsidRPr="00515236">
              <w:rPr>
                <w:b/>
                <w:i/>
                <w:lang w:val="nl-NL"/>
              </w:rPr>
              <w:t>(10 bis)</w:t>
            </w:r>
            <w:r w:rsidRPr="00515236">
              <w:rPr>
                <w:b/>
                <w:i/>
                <w:lang w:val="nl-NL"/>
              </w:rPr>
              <w:tab/>
              <w:t xml:space="preserve">Kampeerwagens en caravans verschillen van conventionele voertuigen of aanhangwagens, aangezien huisvesting en niet vervoer hun hoofdfunctie is. Veel caravans staan op een vaste plek als vakantiewoning, worden gebruikt als </w:t>
            </w:r>
            <w:proofErr w:type="spellStart"/>
            <w:r w:rsidRPr="00515236">
              <w:rPr>
                <w:b/>
                <w:i/>
                <w:lang w:val="nl-NL"/>
              </w:rPr>
              <w:t>seizoensverblijf</w:t>
            </w:r>
            <w:proofErr w:type="spellEnd"/>
            <w:r w:rsidRPr="00515236">
              <w:rPr>
                <w:b/>
                <w:i/>
                <w:lang w:val="nl-NL"/>
              </w:rPr>
              <w:t xml:space="preserve"> en blijven tientallen jaren in gebruik. Die eenheden mogen niet worden aangemerkt als autowrakken omdat ze hun woonfunctie behouden en vaak niet ingeschreven zijn, wat leidt tot een onjuiste classificatie als vermiste voertuigen. Die caravans zijn voorzien van niet voor auto’s bestemde onderdelen zoals hout, meubelen, watervoorzieningen en huishoudelijke elektrische voorzieningen, die buiten het bereik van voertuigrecyclingbedrijven vallen. Gezien </w:t>
            </w:r>
            <w:r w:rsidRPr="00515236">
              <w:rPr>
                <w:b/>
                <w:i/>
                <w:lang w:val="nl-NL"/>
              </w:rPr>
              <w:lastRenderedPageBreak/>
              <w:t>hun bijzondere aard, andere samenstelling van materiaal en hun voortdurende gebruik moeten kampeerwagens en caravans worden uitgesloten van deze verordening.</w:t>
            </w:r>
          </w:p>
        </w:tc>
      </w:tr>
    </w:tbl>
    <w:p w14:paraId="1CD42266" w14:textId="77777777" w:rsidR="00451C0A" w:rsidRPr="00515236" w:rsidRDefault="00451C0A" w:rsidP="00451C0A"/>
    <w:p w14:paraId="1138569C" w14:textId="77777777" w:rsidR="00451C0A" w:rsidRPr="00515236" w:rsidRDefault="00451C0A" w:rsidP="00451C0A">
      <w:pPr>
        <w:pStyle w:val="AMNumberTabs0"/>
        <w:keepNext/>
      </w:pPr>
      <w:r w:rsidRPr="00515236">
        <w:t>Amendement</w:t>
      </w:r>
      <w:r w:rsidRPr="00515236">
        <w:tab/>
      </w:r>
      <w:r w:rsidRPr="00515236">
        <w:tab/>
        <w:t>13</w:t>
      </w:r>
    </w:p>
    <w:p w14:paraId="395F50F3" w14:textId="77777777" w:rsidR="00451C0A" w:rsidRPr="00515236" w:rsidRDefault="00451C0A" w:rsidP="00451C0A">
      <w:pPr>
        <w:pStyle w:val="NormalBold"/>
        <w:keepNext/>
      </w:pPr>
      <w:r w:rsidRPr="00515236">
        <w:t>Voorstel voor een verordening</w:t>
      </w:r>
    </w:p>
    <w:p w14:paraId="18B14F8C" w14:textId="77777777" w:rsidR="00451C0A" w:rsidRPr="00515236" w:rsidRDefault="00451C0A" w:rsidP="00451C0A">
      <w:pPr>
        <w:pStyle w:val="NormalBold"/>
      </w:pPr>
      <w:r w:rsidRPr="00515236">
        <w:t>Overweging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5C48319" w14:textId="77777777" w:rsidTr="009F3275">
        <w:trPr>
          <w:jc w:val="center"/>
        </w:trPr>
        <w:tc>
          <w:tcPr>
            <w:tcW w:w="9752" w:type="dxa"/>
            <w:gridSpan w:val="2"/>
          </w:tcPr>
          <w:p w14:paraId="65457C75" w14:textId="77777777" w:rsidR="00451C0A" w:rsidRPr="00515236" w:rsidRDefault="00451C0A" w:rsidP="009F3275">
            <w:pPr>
              <w:keepNext/>
            </w:pPr>
          </w:p>
        </w:tc>
      </w:tr>
      <w:tr w:rsidR="00451C0A" w:rsidRPr="00515236" w14:paraId="7D52EB7B" w14:textId="77777777" w:rsidTr="009F3275">
        <w:trPr>
          <w:jc w:val="center"/>
        </w:trPr>
        <w:tc>
          <w:tcPr>
            <w:tcW w:w="4876" w:type="dxa"/>
          </w:tcPr>
          <w:p w14:paraId="4EE633D1" w14:textId="77777777" w:rsidR="00451C0A" w:rsidRPr="00515236" w:rsidRDefault="00451C0A" w:rsidP="009F3275">
            <w:pPr>
              <w:pStyle w:val="ColumnHeading"/>
              <w:keepNext/>
            </w:pPr>
            <w:r w:rsidRPr="00515236">
              <w:t>Door de Commissie voorgestelde tekst</w:t>
            </w:r>
          </w:p>
        </w:tc>
        <w:tc>
          <w:tcPr>
            <w:tcW w:w="4876" w:type="dxa"/>
          </w:tcPr>
          <w:p w14:paraId="705EBBAE" w14:textId="77777777" w:rsidR="00451C0A" w:rsidRPr="00515236" w:rsidRDefault="00451C0A" w:rsidP="009F3275">
            <w:pPr>
              <w:pStyle w:val="ColumnHeading"/>
              <w:keepNext/>
            </w:pPr>
            <w:r w:rsidRPr="00515236">
              <w:t>Amendement</w:t>
            </w:r>
          </w:p>
        </w:tc>
      </w:tr>
      <w:tr w:rsidR="00451C0A" w:rsidRPr="00515236" w14:paraId="151E8377" w14:textId="77777777" w:rsidTr="009F3275">
        <w:trPr>
          <w:jc w:val="center"/>
        </w:trPr>
        <w:tc>
          <w:tcPr>
            <w:tcW w:w="4876" w:type="dxa"/>
          </w:tcPr>
          <w:p w14:paraId="7120D5D3" w14:textId="77777777" w:rsidR="00451C0A" w:rsidRPr="00515236" w:rsidRDefault="00451C0A" w:rsidP="009F3275">
            <w:pPr>
              <w:pStyle w:val="Normal6"/>
              <w:rPr>
                <w:lang w:val="nl-NL"/>
              </w:rPr>
            </w:pPr>
            <w:r w:rsidRPr="00515236">
              <w:rPr>
                <w:lang w:val="nl-NL"/>
              </w:rPr>
              <w:t>(11)</w:t>
            </w:r>
            <w:r w:rsidRPr="00515236">
              <w:rPr>
                <w:lang w:val="nl-NL"/>
              </w:rPr>
              <w:tab/>
              <w:t xml:space="preserve">Een van de grootste praktische uitdagingen in verband met de toepassing van Richtlijn 2000/53/EG betreft de beoordeling of een voertuig al dan niet een autowrak is geworden, </w:t>
            </w:r>
            <w:r w:rsidRPr="00515236">
              <w:rPr>
                <w:b/>
                <w:i/>
                <w:lang w:val="nl-NL"/>
              </w:rPr>
              <w:t>met name</w:t>
            </w:r>
            <w:r w:rsidRPr="00515236">
              <w:rPr>
                <w:lang w:val="nl-NL"/>
              </w:rPr>
              <w:t xml:space="preserve"> in het geval van grensoverschrijdende overbrenging van voertuigen. Ondanks de uitvaardiging van richtsnoeren</w:t>
            </w:r>
            <w:r w:rsidRPr="00515236">
              <w:rPr>
                <w:vertAlign w:val="superscript"/>
                <w:lang w:val="nl-NL"/>
              </w:rPr>
              <w:t>46</w:t>
            </w:r>
            <w:r w:rsidRPr="00515236">
              <w:rPr>
                <w:lang w:val="nl-NL"/>
              </w:rPr>
              <w:t xml:space="preserve"> aangaande deze kwestie blijft een dergelijke beoordeling problematisch. Daarom moeten er juridisch bindende precieze criteria worden vastgesteld aan de hand waarvan kan worden bepaald of een voertuig een autowrak is. Die criteria moeten worden gebruikt door alle ondernemingen en voertuigeigenaren die zich met autowrakken bezighouden.</w:t>
            </w:r>
          </w:p>
        </w:tc>
        <w:tc>
          <w:tcPr>
            <w:tcW w:w="4876" w:type="dxa"/>
          </w:tcPr>
          <w:p w14:paraId="13B80182" w14:textId="77777777" w:rsidR="00451C0A" w:rsidRPr="00515236" w:rsidRDefault="00451C0A" w:rsidP="009F3275">
            <w:pPr>
              <w:pStyle w:val="Normal6"/>
              <w:rPr>
                <w:szCs w:val="24"/>
                <w:lang w:val="nl-NL"/>
              </w:rPr>
            </w:pPr>
            <w:r w:rsidRPr="00515236">
              <w:rPr>
                <w:lang w:val="nl-NL"/>
              </w:rPr>
              <w:t>(11)</w:t>
            </w:r>
            <w:r w:rsidRPr="00515236">
              <w:rPr>
                <w:lang w:val="nl-NL"/>
              </w:rPr>
              <w:tab/>
              <w:t xml:space="preserve">Een van de grootste praktische uitdagingen in verband met de toepassing van Richtlijn 2000/53/EG betreft de beoordeling of een voertuig al dan niet een autowrak is geworden, in het geval van grensoverschrijdende overbrenging </w:t>
            </w:r>
            <w:r w:rsidRPr="00515236">
              <w:rPr>
                <w:b/>
                <w:i/>
                <w:lang w:val="nl-NL"/>
              </w:rPr>
              <w:t>en uitvoer</w:t>
            </w:r>
            <w:r w:rsidRPr="00515236">
              <w:rPr>
                <w:lang w:val="nl-NL"/>
              </w:rPr>
              <w:t xml:space="preserve"> van voertuigen. Ondanks de uitvaardiging van richtsnoeren</w:t>
            </w:r>
            <w:r w:rsidRPr="00515236">
              <w:rPr>
                <w:vertAlign w:val="superscript"/>
                <w:lang w:val="nl-NL"/>
              </w:rPr>
              <w:t>46</w:t>
            </w:r>
            <w:r w:rsidRPr="00515236">
              <w:rPr>
                <w:lang w:val="nl-NL"/>
              </w:rPr>
              <w:t xml:space="preserve"> aangaande deze kwestie blijft een dergelijke beoordeling problematisch. Daarom moeten er juridisch bindende precieze criteria worden vastgesteld aan de hand waarvan kan worden bepaald of een voertuig een autowrak is. Die criteria moeten worden gebruikt door alle </w:t>
            </w:r>
            <w:r w:rsidRPr="00515236">
              <w:rPr>
                <w:b/>
                <w:i/>
                <w:lang w:val="nl-NL"/>
              </w:rPr>
              <w:t>relevante bevoegde autoriteiten,</w:t>
            </w:r>
            <w:r w:rsidRPr="00515236">
              <w:rPr>
                <w:lang w:val="nl-NL"/>
              </w:rPr>
              <w:t xml:space="preserve"> ondernemingen en voertuigeigenaren die zich met autowrakken bezighouden.</w:t>
            </w:r>
          </w:p>
        </w:tc>
      </w:tr>
      <w:tr w:rsidR="00451C0A" w:rsidRPr="00515236" w14:paraId="477C1FD0" w14:textId="77777777" w:rsidTr="009F3275">
        <w:trPr>
          <w:jc w:val="center"/>
        </w:trPr>
        <w:tc>
          <w:tcPr>
            <w:tcW w:w="4876" w:type="dxa"/>
          </w:tcPr>
          <w:p w14:paraId="4EA6184A" w14:textId="77777777" w:rsidR="00451C0A" w:rsidRPr="00515236" w:rsidRDefault="00451C0A" w:rsidP="009F3275">
            <w:pPr>
              <w:pStyle w:val="Normal6"/>
              <w:rPr>
                <w:lang w:val="nl-NL"/>
              </w:rPr>
            </w:pPr>
            <w:r w:rsidRPr="00515236">
              <w:rPr>
                <w:lang w:val="nl-NL"/>
              </w:rPr>
              <w:t>__________________</w:t>
            </w:r>
          </w:p>
        </w:tc>
        <w:tc>
          <w:tcPr>
            <w:tcW w:w="4876" w:type="dxa"/>
          </w:tcPr>
          <w:p w14:paraId="54FEA13A"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2EEA5BD6" w14:textId="77777777" w:rsidTr="009F3275">
        <w:trPr>
          <w:jc w:val="center"/>
        </w:trPr>
        <w:tc>
          <w:tcPr>
            <w:tcW w:w="4876" w:type="dxa"/>
          </w:tcPr>
          <w:p w14:paraId="7FDD3E0F" w14:textId="77777777" w:rsidR="00451C0A" w:rsidRPr="00515236" w:rsidRDefault="00451C0A" w:rsidP="009F3275">
            <w:pPr>
              <w:pStyle w:val="Normal6"/>
              <w:rPr>
                <w:lang w:val="nl-NL"/>
              </w:rPr>
            </w:pPr>
            <w:r w:rsidRPr="00515236">
              <w:rPr>
                <w:vertAlign w:val="superscript"/>
                <w:lang w:val="nl-NL"/>
              </w:rPr>
              <w:t>46</w:t>
            </w:r>
            <w:r w:rsidRPr="00515236">
              <w:rPr>
                <w:lang w:val="nl-NL"/>
              </w:rPr>
              <w:t xml:space="preserve"> Richtsnoeren van de correspondenten nr. 9 inzake de overbrenging van afgedankte voertuigen, https://ec.europa.eu/environment/pdf/waste/shipments/correspondents_guidelines9_en.pdf</w:t>
            </w:r>
          </w:p>
        </w:tc>
        <w:tc>
          <w:tcPr>
            <w:tcW w:w="4876" w:type="dxa"/>
          </w:tcPr>
          <w:p w14:paraId="65A2BAEF" w14:textId="77777777" w:rsidR="00451C0A" w:rsidRPr="00515236" w:rsidRDefault="00451C0A" w:rsidP="009F3275">
            <w:pPr>
              <w:pStyle w:val="Normal6"/>
              <w:rPr>
                <w:szCs w:val="24"/>
                <w:lang w:val="nl-NL"/>
              </w:rPr>
            </w:pPr>
            <w:r w:rsidRPr="00515236">
              <w:rPr>
                <w:vertAlign w:val="superscript"/>
                <w:lang w:val="nl-NL"/>
              </w:rPr>
              <w:t>46</w:t>
            </w:r>
            <w:r w:rsidRPr="00515236">
              <w:rPr>
                <w:lang w:val="nl-NL"/>
              </w:rPr>
              <w:t xml:space="preserve"> Richtsnoeren van de correspondenten nr. 9 inzake de overbrenging van afgedankte voertuigen, https://ec.europa.eu/environment/pdf/waste/shipments/correspondents_guidelines9_en.pdf</w:t>
            </w:r>
            <w:r w:rsidRPr="00515236">
              <w:rPr>
                <w:b/>
                <w:i/>
                <w:lang w:val="nl-NL"/>
              </w:rPr>
              <w:t>.</w:t>
            </w:r>
          </w:p>
        </w:tc>
      </w:tr>
    </w:tbl>
    <w:p w14:paraId="6FD1E1A1" w14:textId="77777777" w:rsidR="00451C0A" w:rsidRPr="00515236" w:rsidRDefault="00451C0A" w:rsidP="00451C0A"/>
    <w:p w14:paraId="61C9C2DD" w14:textId="77777777" w:rsidR="00451C0A" w:rsidRPr="00515236" w:rsidRDefault="00451C0A" w:rsidP="00451C0A">
      <w:pPr>
        <w:pStyle w:val="AMNumberTabs0"/>
        <w:keepNext/>
      </w:pPr>
      <w:r w:rsidRPr="00515236">
        <w:t>Amendement</w:t>
      </w:r>
      <w:r w:rsidRPr="00515236">
        <w:tab/>
      </w:r>
      <w:r w:rsidRPr="00515236">
        <w:tab/>
        <w:t>14</w:t>
      </w:r>
    </w:p>
    <w:p w14:paraId="14458F59" w14:textId="77777777" w:rsidR="00451C0A" w:rsidRPr="00515236" w:rsidRDefault="00451C0A" w:rsidP="00451C0A">
      <w:pPr>
        <w:pStyle w:val="NormalBold"/>
        <w:keepNext/>
      </w:pPr>
      <w:r w:rsidRPr="00515236">
        <w:t>Voorstel voor een verordening</w:t>
      </w:r>
    </w:p>
    <w:p w14:paraId="4B9914DC" w14:textId="77777777" w:rsidR="00451C0A" w:rsidRPr="00515236" w:rsidRDefault="00451C0A" w:rsidP="00451C0A">
      <w:pPr>
        <w:pStyle w:val="NormalBold"/>
      </w:pPr>
      <w:r w:rsidRPr="00515236">
        <w:t>Overweging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353A54F" w14:textId="77777777" w:rsidTr="009F3275">
        <w:trPr>
          <w:jc w:val="center"/>
        </w:trPr>
        <w:tc>
          <w:tcPr>
            <w:tcW w:w="9752" w:type="dxa"/>
            <w:gridSpan w:val="2"/>
          </w:tcPr>
          <w:p w14:paraId="4AC2195B" w14:textId="77777777" w:rsidR="00451C0A" w:rsidRPr="00515236" w:rsidRDefault="00451C0A" w:rsidP="009F3275">
            <w:pPr>
              <w:keepNext/>
            </w:pPr>
          </w:p>
        </w:tc>
      </w:tr>
      <w:tr w:rsidR="00451C0A" w:rsidRPr="00515236" w14:paraId="5F91E99B" w14:textId="77777777" w:rsidTr="009F3275">
        <w:trPr>
          <w:jc w:val="center"/>
        </w:trPr>
        <w:tc>
          <w:tcPr>
            <w:tcW w:w="4876" w:type="dxa"/>
          </w:tcPr>
          <w:p w14:paraId="0AF974BC" w14:textId="77777777" w:rsidR="00451C0A" w:rsidRPr="00515236" w:rsidRDefault="00451C0A" w:rsidP="009F3275">
            <w:pPr>
              <w:pStyle w:val="ColumnHeading"/>
              <w:keepNext/>
            </w:pPr>
            <w:r w:rsidRPr="00515236">
              <w:t>Door de Commissie voorgestelde tekst</w:t>
            </w:r>
          </w:p>
        </w:tc>
        <w:tc>
          <w:tcPr>
            <w:tcW w:w="4876" w:type="dxa"/>
          </w:tcPr>
          <w:p w14:paraId="1F000A25" w14:textId="77777777" w:rsidR="00451C0A" w:rsidRPr="00515236" w:rsidRDefault="00451C0A" w:rsidP="009F3275">
            <w:pPr>
              <w:pStyle w:val="ColumnHeading"/>
              <w:keepNext/>
            </w:pPr>
            <w:r w:rsidRPr="00515236">
              <w:t>Amendement</w:t>
            </w:r>
          </w:p>
        </w:tc>
      </w:tr>
      <w:tr w:rsidR="00451C0A" w:rsidRPr="00515236" w14:paraId="10038FCA" w14:textId="77777777" w:rsidTr="009F3275">
        <w:trPr>
          <w:jc w:val="center"/>
        </w:trPr>
        <w:tc>
          <w:tcPr>
            <w:tcW w:w="4876" w:type="dxa"/>
          </w:tcPr>
          <w:p w14:paraId="7BBBDA0A" w14:textId="77777777" w:rsidR="00451C0A" w:rsidRPr="00515236" w:rsidRDefault="00451C0A" w:rsidP="009F3275">
            <w:pPr>
              <w:pStyle w:val="Normal6"/>
              <w:rPr>
                <w:lang w:val="nl-NL"/>
              </w:rPr>
            </w:pPr>
            <w:r w:rsidRPr="00515236">
              <w:rPr>
                <w:lang w:val="nl-NL"/>
              </w:rPr>
              <w:t>(13)</w:t>
            </w:r>
            <w:r w:rsidRPr="00515236">
              <w:rPr>
                <w:lang w:val="nl-NL"/>
              </w:rPr>
              <w:tab/>
              <w:t xml:space="preserve">Met het oog op het ontwerp van alle voertuigen die in de Unie in de handel worden gebracht en de fase aan het einde </w:t>
            </w:r>
            <w:r w:rsidRPr="00515236">
              <w:rPr>
                <w:lang w:val="nl-NL"/>
              </w:rPr>
              <w:lastRenderedPageBreak/>
              <w:t xml:space="preserve">van hun levensduur moeten geharmoniseerde circulariteitseisen worden vastgesteld die in de typegoedkeuringsfase worden geverifieerd. Het ontwerpen en vervaardigen van voertuigen om ervoor te zorgen dat de voertuigdelen en onderdelen ervan herbruikbaar zijn en de materialen die zij bevatten </w:t>
            </w:r>
            <w:proofErr w:type="spellStart"/>
            <w:r w:rsidRPr="00515236">
              <w:rPr>
                <w:lang w:val="nl-NL"/>
              </w:rPr>
              <w:t>recycleerbaar</w:t>
            </w:r>
            <w:proofErr w:type="spellEnd"/>
            <w:r w:rsidRPr="00515236">
              <w:rPr>
                <w:lang w:val="nl-NL"/>
              </w:rPr>
              <w:t xml:space="preserve"> zijn, is van essentieel belang om te voorkomen dat deze voertuigdelen, onderdelen en materialen niet naar behoren nuttig kunnen worden toegepast wanneer een voertuig het einde van zijn levensduur bereikt. Daarom moeten voertuigfabrikanten en hun leveranciers ontwerpstrategieën integreren die de herbruikbaarheid en recycleerbaarheid in een vroeg stadium van de ontwikkeling van nieuwe voertuigen verbeteren. Bijgevolg moeten nieuwe voertuigtypen zo gebouwd blijven worden dat ze voor ten minste 85 % van de massa herbruikbaar of </w:t>
            </w:r>
            <w:proofErr w:type="spellStart"/>
            <w:r w:rsidRPr="00515236">
              <w:rPr>
                <w:lang w:val="nl-NL"/>
              </w:rPr>
              <w:t>recycleerbaar</w:t>
            </w:r>
            <w:proofErr w:type="spellEnd"/>
            <w:r w:rsidRPr="00515236">
              <w:rPr>
                <w:lang w:val="nl-NL"/>
              </w:rPr>
              <w:t xml:space="preserve"> zijn en voor ten minste 95 % van de massa herbruikbaar of nuttig toepasbaar zijn, zoals reeds bepaald in Richtlijn 2005/64/EG. Om ervoor te zorgen dat de percentages van herbruikbaarheid, recycleerbaarheid en mogelijke nuttige toepassing op uniforme wijze worden berekend en dat dit kan worden gemonitord, moet een nieuwe methode worden vastgesteld voor het berekenen en verifiëren van de percentages van herbruikbaarheid, recycleerbaarheid en mogelijke nuttige toepassing van een voertuig. Dankzij deze methode moet het werkelijke potentieel van een nieuw voertuig om aan het einde van de levensduur gerecycleerd, hergebruikt en nuttig toegepast te worden, beter worden benut en moet tegelijkertijd rekening worden gehouden met de voortdurende technologische vooruitgang. Om eenvormige voorwaarden voor de uitvoering van deze verordening te waarborgen, moeten uitvoeringsbevoegdheden om een dergelijke methode vast te stellen aan de Commissie worden toegekend. Totdat een dergelijke methode is vastgesteld, moeten de percentages van herbruikbaarheid, </w:t>
            </w:r>
            <w:r w:rsidRPr="00515236">
              <w:rPr>
                <w:lang w:val="nl-NL"/>
              </w:rPr>
              <w:lastRenderedPageBreak/>
              <w:t>recycleerbaarheid en mogelijke nuttige toepassing nog steeds worden berekend overeenkomstig ISO-norm 22628:2002, zoals bepaald in Richtlijn 2005/64/EG.</w:t>
            </w:r>
          </w:p>
        </w:tc>
        <w:tc>
          <w:tcPr>
            <w:tcW w:w="4876" w:type="dxa"/>
          </w:tcPr>
          <w:p w14:paraId="70A89FB3" w14:textId="77777777" w:rsidR="00451C0A" w:rsidRPr="00515236" w:rsidRDefault="00451C0A" w:rsidP="009F3275">
            <w:pPr>
              <w:pStyle w:val="Normal6"/>
              <w:rPr>
                <w:szCs w:val="24"/>
                <w:lang w:val="nl-NL"/>
              </w:rPr>
            </w:pPr>
            <w:r w:rsidRPr="00515236">
              <w:rPr>
                <w:lang w:val="nl-NL"/>
              </w:rPr>
              <w:lastRenderedPageBreak/>
              <w:t>(13)</w:t>
            </w:r>
            <w:r w:rsidRPr="00515236">
              <w:rPr>
                <w:lang w:val="nl-NL"/>
              </w:rPr>
              <w:tab/>
              <w:t xml:space="preserve">Met het oog op het ontwerp van alle voertuigen die in de Unie in de handel worden gebracht en de fase aan het einde </w:t>
            </w:r>
            <w:r w:rsidRPr="00515236">
              <w:rPr>
                <w:lang w:val="nl-NL"/>
              </w:rPr>
              <w:lastRenderedPageBreak/>
              <w:t xml:space="preserve">van hun levensduur moeten geharmoniseerde circulariteitseisen worden vastgesteld die in de typegoedkeuringsfase worden geverifieerd. Het ontwerpen en vervaardigen van voertuigen om ervoor te zorgen dat de voertuigdelen en onderdelen ervan herbruikbaar zijn en de materialen die zij bevatten </w:t>
            </w:r>
            <w:proofErr w:type="spellStart"/>
            <w:r w:rsidRPr="00515236">
              <w:rPr>
                <w:lang w:val="nl-NL"/>
              </w:rPr>
              <w:t>recycleerbaar</w:t>
            </w:r>
            <w:proofErr w:type="spellEnd"/>
            <w:r w:rsidRPr="00515236">
              <w:rPr>
                <w:lang w:val="nl-NL"/>
              </w:rPr>
              <w:t xml:space="preserve"> zijn, is van essentieel belang om te voorkomen dat deze voertuigdelen, onderdelen en materialen niet naar behoren nuttig kunnen worden toegepast wanneer een voertuig het einde van zijn levensduur bereikt. Daarom moeten voertuigfabrikanten en hun leveranciers ontwerpstrategieën integreren die de herbruikbaarheid en recycleerbaarheid in een vroeg stadium van de ontwikkeling van nieuwe voertuigen verbeteren. Bijgevolg moeten nieuwe voertuigtypen zo gebouwd blijven worden dat ze voor ten minste 85 % van de massa herbruikbaar of </w:t>
            </w:r>
            <w:proofErr w:type="spellStart"/>
            <w:r w:rsidRPr="00515236">
              <w:rPr>
                <w:lang w:val="nl-NL"/>
              </w:rPr>
              <w:t>recycleerbaar</w:t>
            </w:r>
            <w:proofErr w:type="spellEnd"/>
            <w:r w:rsidRPr="00515236">
              <w:rPr>
                <w:lang w:val="nl-NL"/>
              </w:rPr>
              <w:t xml:space="preserve"> zijn en voor ten minste 95 % van de massa herbruikbaar of nuttig toepasbaar zijn, zoals reeds bepaald in Richtlijn 2005/64/EG. Om ervoor te zorgen dat de percentages van herbruikbaarheid, recycleerbaarheid en mogelijke nuttige toepassing op uniforme wijze worden berekend en dat dit kan worden gemonitord, moet een nieuwe methode worden vastgesteld voor het berekenen en verifiëren van de percentages van herbruikbaarheid, recycleerbaarheid en mogelijke nuttige toepassing van een voertuig. Dankzij deze methode moet het werkelijke potentieel van een nieuw voertuig om aan het einde van de levensduur gerecycleerd, hergebruikt en nuttig toegepast te worden, beter worden benut en moet tegelijkertijd rekening worden gehouden met de voortdurende technologische vooruitgang. Om eenvormige voorwaarden voor de uitvoering van deze verordening te waarborgen, moeten uitvoeringsbevoegdheden om een dergelijke methode vast te stellen aan de Commissie worden toegekend</w:t>
            </w:r>
            <w:r w:rsidRPr="00515236">
              <w:rPr>
                <w:b/>
                <w:i/>
                <w:lang w:val="nl-NL"/>
              </w:rPr>
              <w:t>, met inachtneming van ISO-norm 22628:2002</w:t>
            </w:r>
            <w:r w:rsidRPr="00515236">
              <w:rPr>
                <w:lang w:val="nl-NL"/>
              </w:rPr>
              <w:t xml:space="preserve">. Totdat een dergelijke methode is </w:t>
            </w:r>
            <w:r w:rsidRPr="00515236">
              <w:rPr>
                <w:lang w:val="nl-NL"/>
              </w:rPr>
              <w:lastRenderedPageBreak/>
              <w:t>vastgesteld, moeten de percentages van herbruikbaarheid, recycleerbaarheid en mogelijke nuttige toepassing nog steeds worden berekend overeenkomstig ISO-norm 22628:2002, zoals bepaald in Richtlijn 2005/64/EG</w:t>
            </w:r>
            <w:r w:rsidRPr="00515236">
              <w:rPr>
                <w:b/>
                <w:i/>
                <w:lang w:val="nl-NL"/>
              </w:rPr>
              <w:t>.</w:t>
            </w:r>
            <w:r w:rsidRPr="00515236">
              <w:rPr>
                <w:lang w:val="nl-NL"/>
              </w:rPr>
              <w:t xml:space="preserve"> </w:t>
            </w:r>
            <w:r w:rsidRPr="00515236">
              <w:rPr>
                <w:b/>
                <w:i/>
                <w:lang w:val="nl-NL"/>
              </w:rPr>
              <w:t>De Commissie moet ernaar streven dat de desbetreffende VN-methode dienovereenkomstig wordt geactualiseerd om te voorkomen dat ze in strijd is met de Uniemethode en om de lasten voor fabrikanten te verminderen</w:t>
            </w:r>
            <w:r w:rsidRPr="00515236">
              <w:rPr>
                <w:lang w:val="nl-NL"/>
              </w:rPr>
              <w:t>.</w:t>
            </w:r>
          </w:p>
        </w:tc>
      </w:tr>
    </w:tbl>
    <w:p w14:paraId="73AFF24D" w14:textId="77777777" w:rsidR="00451C0A" w:rsidRPr="00515236" w:rsidRDefault="00451C0A" w:rsidP="00451C0A"/>
    <w:p w14:paraId="3FEF5D79" w14:textId="77777777" w:rsidR="00451C0A" w:rsidRPr="00515236" w:rsidRDefault="00451C0A" w:rsidP="00451C0A">
      <w:pPr>
        <w:pStyle w:val="AMNumberTabs0"/>
        <w:keepNext/>
      </w:pPr>
      <w:r w:rsidRPr="00515236">
        <w:t>Amendement</w:t>
      </w:r>
      <w:r w:rsidRPr="00515236">
        <w:tab/>
      </w:r>
      <w:r w:rsidRPr="00515236">
        <w:tab/>
        <w:t>15</w:t>
      </w:r>
    </w:p>
    <w:p w14:paraId="5CE1BB34" w14:textId="77777777" w:rsidR="00451C0A" w:rsidRPr="00515236" w:rsidRDefault="00451C0A" w:rsidP="00451C0A">
      <w:pPr>
        <w:pStyle w:val="NormalBold"/>
        <w:keepNext/>
      </w:pPr>
      <w:r w:rsidRPr="00515236">
        <w:t>Voorstel voor een verordening</w:t>
      </w:r>
    </w:p>
    <w:p w14:paraId="5AD7A855" w14:textId="77777777" w:rsidR="00451C0A" w:rsidRPr="00515236" w:rsidRDefault="00451C0A" w:rsidP="00451C0A">
      <w:pPr>
        <w:pStyle w:val="NormalBold"/>
      </w:pPr>
      <w:r w:rsidRPr="00515236">
        <w:t>Overweging 13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65159A2" w14:textId="77777777" w:rsidTr="009F3275">
        <w:trPr>
          <w:jc w:val="center"/>
        </w:trPr>
        <w:tc>
          <w:tcPr>
            <w:tcW w:w="9752" w:type="dxa"/>
            <w:gridSpan w:val="2"/>
          </w:tcPr>
          <w:p w14:paraId="1E61BB0B" w14:textId="77777777" w:rsidR="00451C0A" w:rsidRPr="00515236" w:rsidRDefault="00451C0A" w:rsidP="009F3275">
            <w:pPr>
              <w:keepNext/>
            </w:pPr>
          </w:p>
        </w:tc>
      </w:tr>
      <w:tr w:rsidR="00451C0A" w:rsidRPr="00515236" w14:paraId="7160EC65" w14:textId="77777777" w:rsidTr="009F3275">
        <w:trPr>
          <w:jc w:val="center"/>
        </w:trPr>
        <w:tc>
          <w:tcPr>
            <w:tcW w:w="4876" w:type="dxa"/>
          </w:tcPr>
          <w:p w14:paraId="19E85E04" w14:textId="77777777" w:rsidR="00451C0A" w:rsidRPr="00515236" w:rsidRDefault="00451C0A" w:rsidP="009F3275">
            <w:pPr>
              <w:pStyle w:val="ColumnHeading"/>
              <w:keepNext/>
            </w:pPr>
            <w:r w:rsidRPr="00515236">
              <w:t>Door de Commissie voorgestelde tekst</w:t>
            </w:r>
          </w:p>
        </w:tc>
        <w:tc>
          <w:tcPr>
            <w:tcW w:w="4876" w:type="dxa"/>
          </w:tcPr>
          <w:p w14:paraId="026B81D8" w14:textId="77777777" w:rsidR="00451C0A" w:rsidRPr="00515236" w:rsidRDefault="00451C0A" w:rsidP="009F3275">
            <w:pPr>
              <w:pStyle w:val="ColumnHeading"/>
              <w:keepNext/>
            </w:pPr>
            <w:r w:rsidRPr="00515236">
              <w:t>Amendement</w:t>
            </w:r>
          </w:p>
        </w:tc>
      </w:tr>
      <w:tr w:rsidR="00451C0A" w:rsidRPr="00515236" w14:paraId="2487A79A" w14:textId="77777777" w:rsidTr="009F3275">
        <w:trPr>
          <w:jc w:val="center"/>
        </w:trPr>
        <w:tc>
          <w:tcPr>
            <w:tcW w:w="4876" w:type="dxa"/>
          </w:tcPr>
          <w:p w14:paraId="2E59CFFD" w14:textId="77777777" w:rsidR="00451C0A" w:rsidRPr="00515236" w:rsidRDefault="00451C0A" w:rsidP="009F3275">
            <w:pPr>
              <w:pStyle w:val="Normal6"/>
              <w:rPr>
                <w:lang w:val="nl-NL"/>
              </w:rPr>
            </w:pPr>
          </w:p>
        </w:tc>
        <w:tc>
          <w:tcPr>
            <w:tcW w:w="4876" w:type="dxa"/>
          </w:tcPr>
          <w:p w14:paraId="468CD9AD" w14:textId="77777777" w:rsidR="00451C0A" w:rsidRPr="00515236" w:rsidRDefault="00451C0A" w:rsidP="009F3275">
            <w:pPr>
              <w:pStyle w:val="Normal6"/>
              <w:rPr>
                <w:szCs w:val="24"/>
                <w:lang w:val="nl-NL"/>
              </w:rPr>
            </w:pPr>
            <w:r w:rsidRPr="00515236">
              <w:rPr>
                <w:b/>
                <w:i/>
                <w:lang w:val="nl-NL"/>
              </w:rPr>
              <w:t>(13 bis)</w:t>
            </w:r>
            <w:r w:rsidRPr="00515236">
              <w:rPr>
                <w:b/>
                <w:i/>
                <w:lang w:val="nl-NL"/>
              </w:rPr>
              <w:tab/>
              <w:t>Het waarborgen van de repareerbaarheid van voertuigen gedurende hun hele levensduur is een fundamentele pijler van een werkelijk duurzame en circulaire automobielsector. Voertuigen mogen niet voortijdig als autowrak worden aangemerkt wanneer ze nog kunnen worden gerepareerd, aangezien dit zou leiden tot onnodige verspilling, economisch inefficiënt zou zijn en een onnodige belasting zou vormen voor voertuigeigenaren. Een voertuig mag alleen als autowrak worden aangemerkt als het redelijkerwijs niet meer zodanig kan worden hersteld dat het aan de eisen van de technische controle kan voldoen en bijgevolg een veiligheidsrisico voor de weggebruikers vormt.</w:t>
            </w:r>
          </w:p>
        </w:tc>
      </w:tr>
    </w:tbl>
    <w:p w14:paraId="03358C0D" w14:textId="77777777" w:rsidR="00451C0A" w:rsidRPr="00515236" w:rsidRDefault="00451C0A" w:rsidP="00451C0A"/>
    <w:p w14:paraId="384A7EAD" w14:textId="77777777" w:rsidR="00451C0A" w:rsidRPr="00515236" w:rsidRDefault="00451C0A" w:rsidP="00451C0A">
      <w:pPr>
        <w:pStyle w:val="AMNumberTabs0"/>
        <w:keepNext/>
      </w:pPr>
      <w:r w:rsidRPr="00515236">
        <w:t>Amendement</w:t>
      </w:r>
      <w:r w:rsidRPr="00515236">
        <w:tab/>
      </w:r>
      <w:r w:rsidRPr="00515236">
        <w:tab/>
        <w:t>16</w:t>
      </w:r>
    </w:p>
    <w:p w14:paraId="1CEA9648" w14:textId="77777777" w:rsidR="00451C0A" w:rsidRPr="00515236" w:rsidRDefault="00451C0A" w:rsidP="00451C0A">
      <w:pPr>
        <w:pStyle w:val="NormalBold"/>
        <w:keepNext/>
      </w:pPr>
      <w:r w:rsidRPr="00515236">
        <w:t>Voorstel voor een verordening</w:t>
      </w:r>
    </w:p>
    <w:p w14:paraId="6E94140E" w14:textId="77777777" w:rsidR="00451C0A" w:rsidRPr="00515236" w:rsidRDefault="00451C0A" w:rsidP="00451C0A">
      <w:pPr>
        <w:pStyle w:val="NormalBold"/>
      </w:pPr>
      <w:r w:rsidRPr="00515236">
        <w:t>Overweging 13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E54916D" w14:textId="77777777" w:rsidTr="009F3275">
        <w:trPr>
          <w:jc w:val="center"/>
        </w:trPr>
        <w:tc>
          <w:tcPr>
            <w:tcW w:w="9752" w:type="dxa"/>
            <w:gridSpan w:val="2"/>
          </w:tcPr>
          <w:p w14:paraId="41D25D5D" w14:textId="77777777" w:rsidR="00451C0A" w:rsidRPr="00515236" w:rsidRDefault="00451C0A" w:rsidP="009F3275">
            <w:pPr>
              <w:keepNext/>
            </w:pPr>
          </w:p>
        </w:tc>
      </w:tr>
      <w:tr w:rsidR="00451C0A" w:rsidRPr="00515236" w14:paraId="457C157B" w14:textId="77777777" w:rsidTr="009F3275">
        <w:trPr>
          <w:jc w:val="center"/>
        </w:trPr>
        <w:tc>
          <w:tcPr>
            <w:tcW w:w="4876" w:type="dxa"/>
          </w:tcPr>
          <w:p w14:paraId="4D5BD7DE" w14:textId="77777777" w:rsidR="00451C0A" w:rsidRPr="00515236" w:rsidRDefault="00451C0A" w:rsidP="009F3275">
            <w:pPr>
              <w:pStyle w:val="ColumnHeading"/>
              <w:keepNext/>
            </w:pPr>
            <w:r w:rsidRPr="00515236">
              <w:t>Door de Commissie voorgestelde tekst</w:t>
            </w:r>
          </w:p>
        </w:tc>
        <w:tc>
          <w:tcPr>
            <w:tcW w:w="4876" w:type="dxa"/>
          </w:tcPr>
          <w:p w14:paraId="57752E3F" w14:textId="77777777" w:rsidR="00451C0A" w:rsidRPr="00515236" w:rsidRDefault="00451C0A" w:rsidP="009F3275">
            <w:pPr>
              <w:pStyle w:val="ColumnHeading"/>
              <w:keepNext/>
            </w:pPr>
            <w:r w:rsidRPr="00515236">
              <w:t>Amendement</w:t>
            </w:r>
          </w:p>
        </w:tc>
      </w:tr>
      <w:tr w:rsidR="00451C0A" w:rsidRPr="00515236" w14:paraId="750B5765" w14:textId="77777777" w:rsidTr="009F3275">
        <w:trPr>
          <w:jc w:val="center"/>
        </w:trPr>
        <w:tc>
          <w:tcPr>
            <w:tcW w:w="4876" w:type="dxa"/>
          </w:tcPr>
          <w:p w14:paraId="4450ED6B" w14:textId="77777777" w:rsidR="00451C0A" w:rsidRPr="00515236" w:rsidRDefault="00451C0A" w:rsidP="009F3275">
            <w:pPr>
              <w:pStyle w:val="Normal6"/>
              <w:rPr>
                <w:lang w:val="nl-NL"/>
              </w:rPr>
            </w:pPr>
          </w:p>
        </w:tc>
        <w:tc>
          <w:tcPr>
            <w:tcW w:w="4876" w:type="dxa"/>
          </w:tcPr>
          <w:p w14:paraId="6FB104A0" w14:textId="77777777" w:rsidR="00451C0A" w:rsidRPr="00515236" w:rsidRDefault="00451C0A" w:rsidP="009F3275">
            <w:pPr>
              <w:pStyle w:val="Normal6"/>
              <w:rPr>
                <w:szCs w:val="24"/>
                <w:lang w:val="nl-NL"/>
              </w:rPr>
            </w:pPr>
            <w:r w:rsidRPr="00515236">
              <w:rPr>
                <w:b/>
                <w:i/>
                <w:lang w:val="nl-NL"/>
              </w:rPr>
              <w:t>(13 ter)</w:t>
            </w:r>
            <w:r w:rsidRPr="00515236">
              <w:rPr>
                <w:b/>
                <w:i/>
                <w:lang w:val="nl-NL"/>
              </w:rPr>
              <w:tab/>
              <w:t xml:space="preserve">De levensduur van voertuigen hangt niet alleen af van hun oorspronkelijke ontwerp, maar ook van de beschikbaarheid van betaalbare en </w:t>
            </w:r>
            <w:r w:rsidRPr="00515236">
              <w:rPr>
                <w:b/>
                <w:i/>
                <w:lang w:val="nl-NL"/>
              </w:rPr>
              <w:lastRenderedPageBreak/>
              <w:t xml:space="preserve">concurrerende reparatie- en onderhoudsdiensten. Onafhankelijke reparatiebedrijven moeten onder eerlijke en transparante voorwaarden kunnen werken om te vermijden dat consumenten louter afhankelijk zijn van door de fabrikant gecontroleerde reparatienetwerken, die de concurrentie kunnen beperken, kunnen leiden tot hogere kosten en de beschikbaarheid van diensten kunnen verminderen. Belemmeringen voor reparatie, waaronder beperkte toegang tot reserveonderdelen, diagnostische apparatuur, de ongerechtvaardigde koppeling van onderdelen aan een specifiek voertuig en beperkte technische informatie, moeten worden voorkomen om de keuze van de consument te vrijwaren en een efficiënt hulpbronnengebruik te garanderen. </w:t>
            </w:r>
          </w:p>
        </w:tc>
      </w:tr>
    </w:tbl>
    <w:p w14:paraId="4F24C5D6" w14:textId="77777777" w:rsidR="00451C0A" w:rsidRPr="00515236" w:rsidRDefault="00451C0A" w:rsidP="00451C0A"/>
    <w:p w14:paraId="50C67E3B" w14:textId="77777777" w:rsidR="00451C0A" w:rsidRPr="00515236" w:rsidRDefault="00451C0A" w:rsidP="00451C0A">
      <w:pPr>
        <w:pStyle w:val="AMNumberTabs0"/>
        <w:keepNext/>
      </w:pPr>
      <w:r w:rsidRPr="00515236">
        <w:t>Amendement</w:t>
      </w:r>
      <w:r w:rsidRPr="00515236">
        <w:tab/>
      </w:r>
      <w:r w:rsidRPr="00515236">
        <w:tab/>
        <w:t>17</w:t>
      </w:r>
    </w:p>
    <w:p w14:paraId="69E56EF4" w14:textId="77777777" w:rsidR="00451C0A" w:rsidRPr="00515236" w:rsidRDefault="00451C0A" w:rsidP="00451C0A">
      <w:pPr>
        <w:pStyle w:val="NormalBold"/>
        <w:keepNext/>
      </w:pPr>
      <w:r w:rsidRPr="00515236">
        <w:t>Voorstel voor een verordening</w:t>
      </w:r>
    </w:p>
    <w:p w14:paraId="21DE7875" w14:textId="77777777" w:rsidR="00451C0A" w:rsidRPr="00515236" w:rsidRDefault="00451C0A" w:rsidP="00451C0A">
      <w:pPr>
        <w:pStyle w:val="NormalBold"/>
      </w:pPr>
      <w:r w:rsidRPr="00515236">
        <w:t>Overweging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5727976" w14:textId="77777777" w:rsidTr="009F3275">
        <w:trPr>
          <w:jc w:val="center"/>
        </w:trPr>
        <w:tc>
          <w:tcPr>
            <w:tcW w:w="9752" w:type="dxa"/>
            <w:gridSpan w:val="2"/>
          </w:tcPr>
          <w:p w14:paraId="6EBFF6F8" w14:textId="77777777" w:rsidR="00451C0A" w:rsidRPr="00515236" w:rsidRDefault="00451C0A" w:rsidP="009F3275">
            <w:pPr>
              <w:keepNext/>
            </w:pPr>
          </w:p>
        </w:tc>
      </w:tr>
      <w:tr w:rsidR="00451C0A" w:rsidRPr="00515236" w14:paraId="43C9A6D4" w14:textId="77777777" w:rsidTr="009F3275">
        <w:trPr>
          <w:jc w:val="center"/>
        </w:trPr>
        <w:tc>
          <w:tcPr>
            <w:tcW w:w="4876" w:type="dxa"/>
          </w:tcPr>
          <w:p w14:paraId="23AA76F7" w14:textId="77777777" w:rsidR="00451C0A" w:rsidRPr="00515236" w:rsidRDefault="00451C0A" w:rsidP="009F3275">
            <w:pPr>
              <w:pStyle w:val="ColumnHeading"/>
              <w:keepNext/>
            </w:pPr>
            <w:r w:rsidRPr="00515236">
              <w:t>Door de Commissie voorgestelde tekst</w:t>
            </w:r>
          </w:p>
        </w:tc>
        <w:tc>
          <w:tcPr>
            <w:tcW w:w="4876" w:type="dxa"/>
          </w:tcPr>
          <w:p w14:paraId="5DA2A610" w14:textId="77777777" w:rsidR="00451C0A" w:rsidRPr="00515236" w:rsidRDefault="00451C0A" w:rsidP="009F3275">
            <w:pPr>
              <w:pStyle w:val="ColumnHeading"/>
              <w:keepNext/>
            </w:pPr>
            <w:r w:rsidRPr="00515236">
              <w:t>Amendement</w:t>
            </w:r>
          </w:p>
        </w:tc>
      </w:tr>
      <w:tr w:rsidR="00451C0A" w:rsidRPr="00515236" w14:paraId="0895BBFF" w14:textId="77777777" w:rsidTr="009F3275">
        <w:trPr>
          <w:jc w:val="center"/>
        </w:trPr>
        <w:tc>
          <w:tcPr>
            <w:tcW w:w="4876" w:type="dxa"/>
          </w:tcPr>
          <w:p w14:paraId="2A11E5E3" w14:textId="77777777" w:rsidR="00451C0A" w:rsidRPr="00515236" w:rsidRDefault="00451C0A" w:rsidP="009F3275">
            <w:pPr>
              <w:pStyle w:val="Normal6"/>
              <w:rPr>
                <w:lang w:val="nl-NL"/>
              </w:rPr>
            </w:pPr>
            <w:r w:rsidRPr="00515236">
              <w:rPr>
                <w:lang w:val="nl-NL"/>
              </w:rPr>
              <w:t>(15)</w:t>
            </w:r>
            <w:r w:rsidRPr="00515236">
              <w:rPr>
                <w:lang w:val="nl-NL"/>
              </w:rPr>
              <w:tab/>
              <w:t xml:space="preserve">Richtlijn 2000/53/EG beperkt reeds het gebruik van lood, kwik, cadmium en </w:t>
            </w:r>
            <w:proofErr w:type="spellStart"/>
            <w:r w:rsidRPr="00515236">
              <w:rPr>
                <w:lang w:val="nl-NL"/>
              </w:rPr>
              <w:t>zeswaardig</w:t>
            </w:r>
            <w:proofErr w:type="spellEnd"/>
            <w:r w:rsidRPr="00515236">
              <w:rPr>
                <w:lang w:val="nl-NL"/>
              </w:rPr>
              <w:t xml:space="preserve"> chroom in voertuigen en voorziet in vrijstellingen, waarbij dergelijke stoffen in bepaalde toepassingen mogen worden gebruikt. Deze bestaande regels moeten in deze verordening worden overgenomen. Om de samenhang van de wetgeving inzake chemische stoffen te waarborgen, moeten beperkingen op het in de handel brengen en het gebruik van andere stoffen in voertuigen echter worden geregeld in Verordening (EG) nr. 1907/2006 van het Europees Parlement en de Raad</w:t>
            </w:r>
            <w:r w:rsidRPr="00515236">
              <w:rPr>
                <w:vertAlign w:val="superscript"/>
                <w:lang w:val="nl-NL"/>
              </w:rPr>
              <w:t>48</w:t>
            </w:r>
            <w:r w:rsidRPr="00515236">
              <w:rPr>
                <w:lang w:val="nl-NL"/>
              </w:rPr>
              <w:t>. Evenzo moeten op grond van de bepalingen van Verordening (EU) 2019/1021 van het Europees Parlement en de Raad</w:t>
            </w:r>
            <w:r w:rsidRPr="00515236">
              <w:rPr>
                <w:vertAlign w:val="superscript"/>
                <w:lang w:val="nl-NL"/>
              </w:rPr>
              <w:t>49</w:t>
            </w:r>
            <w:r w:rsidRPr="00515236">
              <w:rPr>
                <w:lang w:val="nl-NL"/>
              </w:rPr>
              <w:t xml:space="preserve"> beperkingen op het gebruik van stoffen worden </w:t>
            </w:r>
            <w:r w:rsidRPr="00515236">
              <w:rPr>
                <w:b/>
                <w:i/>
                <w:lang w:val="nl-NL"/>
              </w:rPr>
              <w:t>ingevoerd</w:t>
            </w:r>
            <w:r w:rsidRPr="00515236">
              <w:rPr>
                <w:lang w:val="nl-NL"/>
              </w:rPr>
              <w:t xml:space="preserve">. </w:t>
            </w:r>
            <w:r w:rsidRPr="00515236">
              <w:rPr>
                <w:b/>
                <w:i/>
                <w:lang w:val="nl-NL"/>
              </w:rPr>
              <w:t xml:space="preserve">Daarom mag deze verordening niet voorzien in de mogelijkheid om andere stoffen dan lood, </w:t>
            </w:r>
            <w:r w:rsidRPr="00515236">
              <w:rPr>
                <w:b/>
                <w:i/>
                <w:lang w:val="nl-NL"/>
              </w:rPr>
              <w:lastRenderedPageBreak/>
              <w:t xml:space="preserve">kwik, cadmium en </w:t>
            </w:r>
            <w:proofErr w:type="spellStart"/>
            <w:r w:rsidRPr="00515236">
              <w:rPr>
                <w:b/>
                <w:i/>
                <w:lang w:val="nl-NL"/>
              </w:rPr>
              <w:t>zeswaardig</w:t>
            </w:r>
            <w:proofErr w:type="spellEnd"/>
            <w:r w:rsidRPr="00515236">
              <w:rPr>
                <w:b/>
                <w:i/>
                <w:lang w:val="nl-NL"/>
              </w:rPr>
              <w:t xml:space="preserve"> chroom in voertuigen te beperken.</w:t>
            </w:r>
          </w:p>
        </w:tc>
        <w:tc>
          <w:tcPr>
            <w:tcW w:w="4876" w:type="dxa"/>
          </w:tcPr>
          <w:p w14:paraId="0BAD0B43" w14:textId="77777777" w:rsidR="00451C0A" w:rsidRPr="00515236" w:rsidRDefault="00451C0A" w:rsidP="009F3275">
            <w:pPr>
              <w:pStyle w:val="Normal6"/>
              <w:rPr>
                <w:szCs w:val="24"/>
                <w:lang w:val="nl-NL"/>
              </w:rPr>
            </w:pPr>
            <w:r w:rsidRPr="00515236">
              <w:rPr>
                <w:lang w:val="nl-NL"/>
              </w:rPr>
              <w:lastRenderedPageBreak/>
              <w:t>(15)</w:t>
            </w:r>
            <w:r w:rsidRPr="00515236">
              <w:rPr>
                <w:lang w:val="nl-NL"/>
              </w:rPr>
              <w:tab/>
              <w:t xml:space="preserve">Richtlijn 2000/53/EG beperkt reeds het gebruik van lood, kwik, cadmium en </w:t>
            </w:r>
            <w:proofErr w:type="spellStart"/>
            <w:r w:rsidRPr="00515236">
              <w:rPr>
                <w:lang w:val="nl-NL"/>
              </w:rPr>
              <w:t>zeswaardig</w:t>
            </w:r>
            <w:proofErr w:type="spellEnd"/>
            <w:r w:rsidRPr="00515236">
              <w:rPr>
                <w:lang w:val="nl-NL"/>
              </w:rPr>
              <w:t xml:space="preserve"> chroom in voertuigen en voorziet in vrijstellingen, waarbij dergelijke stoffen in bepaalde toepassingen mogen worden gebruikt. Deze bestaande regels moeten in deze verordening worden overgenomen. Om de samenhang van de wetgeving inzake chemische stoffen te waarborgen, moeten beperkingen op het in de handel brengen en het gebruik van andere stoffen in voertuigen echter worden geregeld in Verordening (EG) nr. 1907/2006 van het Europees Parlement en de Raad</w:t>
            </w:r>
            <w:r w:rsidRPr="00515236">
              <w:rPr>
                <w:vertAlign w:val="superscript"/>
                <w:lang w:val="nl-NL"/>
              </w:rPr>
              <w:t>48</w:t>
            </w:r>
            <w:r w:rsidRPr="00515236">
              <w:rPr>
                <w:lang w:val="nl-NL"/>
              </w:rPr>
              <w:t>. Evenzo moeten op grond van de bepalingen van Verordening (EU) 2019/1021 van het Europees Parlement en de Raad</w:t>
            </w:r>
            <w:r w:rsidRPr="00515236">
              <w:rPr>
                <w:vertAlign w:val="superscript"/>
                <w:lang w:val="nl-NL"/>
              </w:rPr>
              <w:t>49</w:t>
            </w:r>
            <w:r w:rsidRPr="00515236">
              <w:rPr>
                <w:lang w:val="nl-NL"/>
              </w:rPr>
              <w:t xml:space="preserve"> beperkingen op het gebruik van stoffen </w:t>
            </w:r>
            <w:r w:rsidRPr="00515236">
              <w:rPr>
                <w:b/>
                <w:i/>
                <w:lang w:val="nl-NL"/>
              </w:rPr>
              <w:t>in acht</w:t>
            </w:r>
            <w:r w:rsidRPr="00515236">
              <w:rPr>
                <w:lang w:val="nl-NL"/>
              </w:rPr>
              <w:t xml:space="preserve"> worden </w:t>
            </w:r>
            <w:r w:rsidRPr="00515236">
              <w:rPr>
                <w:b/>
                <w:i/>
                <w:lang w:val="nl-NL"/>
              </w:rPr>
              <w:t>genomen</w:t>
            </w:r>
            <w:r w:rsidRPr="00515236">
              <w:rPr>
                <w:lang w:val="nl-NL"/>
              </w:rPr>
              <w:t>.</w:t>
            </w:r>
          </w:p>
        </w:tc>
      </w:tr>
      <w:tr w:rsidR="00451C0A" w:rsidRPr="00515236" w14:paraId="4498C19A" w14:textId="77777777" w:rsidTr="009F3275">
        <w:trPr>
          <w:jc w:val="center"/>
        </w:trPr>
        <w:tc>
          <w:tcPr>
            <w:tcW w:w="4876" w:type="dxa"/>
          </w:tcPr>
          <w:p w14:paraId="7359D104" w14:textId="77777777" w:rsidR="00451C0A" w:rsidRPr="00515236" w:rsidRDefault="00451C0A" w:rsidP="009F3275">
            <w:pPr>
              <w:pStyle w:val="Normal6"/>
              <w:rPr>
                <w:lang w:val="nl-NL"/>
              </w:rPr>
            </w:pPr>
            <w:r w:rsidRPr="00515236">
              <w:rPr>
                <w:lang w:val="nl-NL"/>
              </w:rPr>
              <w:t>__________________</w:t>
            </w:r>
          </w:p>
        </w:tc>
        <w:tc>
          <w:tcPr>
            <w:tcW w:w="4876" w:type="dxa"/>
          </w:tcPr>
          <w:p w14:paraId="57B48D2C"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0D25A75E" w14:textId="77777777" w:rsidTr="009F3275">
        <w:trPr>
          <w:jc w:val="center"/>
        </w:trPr>
        <w:tc>
          <w:tcPr>
            <w:tcW w:w="4876" w:type="dxa"/>
          </w:tcPr>
          <w:p w14:paraId="33480B03" w14:textId="77777777" w:rsidR="00451C0A" w:rsidRPr="00515236" w:rsidRDefault="00451C0A" w:rsidP="009F3275">
            <w:pPr>
              <w:pStyle w:val="Normal6"/>
              <w:rPr>
                <w:lang w:val="nl-NL"/>
              </w:rPr>
            </w:pPr>
            <w:r w:rsidRPr="00515236">
              <w:rPr>
                <w:vertAlign w:val="superscript"/>
                <w:lang w:val="nl-NL"/>
              </w:rPr>
              <w:t>48</w:t>
            </w:r>
            <w:r w:rsidRPr="00515236">
              <w:rPr>
                <w:lang w:val="nl-NL"/>
              </w:rPr>
              <w:t xml:space="preserve">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w:t>
            </w:r>
          </w:p>
        </w:tc>
        <w:tc>
          <w:tcPr>
            <w:tcW w:w="4876" w:type="dxa"/>
          </w:tcPr>
          <w:p w14:paraId="6DDB324D" w14:textId="77777777" w:rsidR="00451C0A" w:rsidRPr="00515236" w:rsidRDefault="00451C0A" w:rsidP="009F3275">
            <w:pPr>
              <w:pStyle w:val="Normal6"/>
              <w:rPr>
                <w:szCs w:val="24"/>
                <w:lang w:val="nl-NL"/>
              </w:rPr>
            </w:pPr>
            <w:r w:rsidRPr="00515236">
              <w:rPr>
                <w:vertAlign w:val="superscript"/>
                <w:lang w:val="nl-NL"/>
              </w:rPr>
              <w:t>48</w:t>
            </w:r>
            <w:r w:rsidRPr="00515236">
              <w:rPr>
                <w:lang w:val="nl-NL"/>
              </w:rPr>
              <w:t xml:space="preserve">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w:t>
            </w:r>
          </w:p>
        </w:tc>
      </w:tr>
      <w:tr w:rsidR="00451C0A" w:rsidRPr="00515236" w14:paraId="75CA55F4" w14:textId="77777777" w:rsidTr="009F3275">
        <w:trPr>
          <w:jc w:val="center"/>
        </w:trPr>
        <w:tc>
          <w:tcPr>
            <w:tcW w:w="4876" w:type="dxa"/>
          </w:tcPr>
          <w:p w14:paraId="78926A22" w14:textId="77777777" w:rsidR="00451C0A" w:rsidRPr="00515236" w:rsidRDefault="00451C0A" w:rsidP="009F3275">
            <w:pPr>
              <w:pStyle w:val="Normal6"/>
              <w:rPr>
                <w:lang w:val="nl-NL"/>
              </w:rPr>
            </w:pPr>
            <w:r w:rsidRPr="00515236">
              <w:rPr>
                <w:vertAlign w:val="superscript"/>
                <w:lang w:val="nl-NL"/>
              </w:rPr>
              <w:t>49</w:t>
            </w:r>
            <w:r w:rsidRPr="00515236">
              <w:rPr>
                <w:lang w:val="nl-NL"/>
              </w:rPr>
              <w:t xml:space="preserve"> Verordening (EU) 2019/1021 van het Europees Parlement en de Raad van 20 juni 2019 betreffende persistente organische verontreinigende stoffen (PB L 169 van 25.6.2019, blz. 45).</w:t>
            </w:r>
          </w:p>
        </w:tc>
        <w:tc>
          <w:tcPr>
            <w:tcW w:w="4876" w:type="dxa"/>
          </w:tcPr>
          <w:p w14:paraId="23FE81E8" w14:textId="77777777" w:rsidR="00451C0A" w:rsidRPr="00515236" w:rsidRDefault="00451C0A" w:rsidP="009F3275">
            <w:pPr>
              <w:pStyle w:val="Normal6"/>
              <w:rPr>
                <w:szCs w:val="24"/>
                <w:lang w:val="nl-NL"/>
              </w:rPr>
            </w:pPr>
            <w:r w:rsidRPr="00515236">
              <w:rPr>
                <w:vertAlign w:val="superscript"/>
                <w:lang w:val="nl-NL"/>
              </w:rPr>
              <w:t>49</w:t>
            </w:r>
            <w:r w:rsidRPr="00515236">
              <w:rPr>
                <w:lang w:val="nl-NL"/>
              </w:rPr>
              <w:t xml:space="preserve"> Verordening (EU) 2019/1021 van het Europees Parlement en de Raad van 20 juni 2019 betreffende persistente organische verontreinigende stoffen (PB L 169 van 25.6.2019, blz. 45).</w:t>
            </w:r>
          </w:p>
        </w:tc>
      </w:tr>
    </w:tbl>
    <w:p w14:paraId="6E506614" w14:textId="77777777" w:rsidR="00451C0A" w:rsidRPr="00515236" w:rsidRDefault="00451C0A" w:rsidP="00451C0A"/>
    <w:p w14:paraId="1D68F199" w14:textId="77777777" w:rsidR="00451C0A" w:rsidRPr="00515236" w:rsidRDefault="00451C0A" w:rsidP="00451C0A">
      <w:pPr>
        <w:pStyle w:val="AMNumberTabs0"/>
        <w:keepNext/>
      </w:pPr>
      <w:r w:rsidRPr="00515236">
        <w:t>Amendement</w:t>
      </w:r>
      <w:r w:rsidRPr="00515236">
        <w:tab/>
      </w:r>
      <w:r w:rsidRPr="00515236">
        <w:tab/>
        <w:t>18</w:t>
      </w:r>
    </w:p>
    <w:p w14:paraId="5E093673" w14:textId="77777777" w:rsidR="00451C0A" w:rsidRPr="00515236" w:rsidRDefault="00451C0A" w:rsidP="00451C0A">
      <w:pPr>
        <w:pStyle w:val="NormalBold"/>
        <w:keepNext/>
      </w:pPr>
      <w:r w:rsidRPr="00515236">
        <w:t>Voorstel voor een verordening</w:t>
      </w:r>
    </w:p>
    <w:p w14:paraId="227AB8A4" w14:textId="77777777" w:rsidR="00451C0A" w:rsidRPr="00515236" w:rsidRDefault="00451C0A" w:rsidP="00451C0A">
      <w:pPr>
        <w:pStyle w:val="NormalBold"/>
      </w:pPr>
      <w:r w:rsidRPr="00515236">
        <w:t>Overweging 15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416F09A" w14:textId="77777777" w:rsidTr="009F3275">
        <w:trPr>
          <w:jc w:val="center"/>
        </w:trPr>
        <w:tc>
          <w:tcPr>
            <w:tcW w:w="9752" w:type="dxa"/>
            <w:gridSpan w:val="2"/>
          </w:tcPr>
          <w:p w14:paraId="590A1D67" w14:textId="77777777" w:rsidR="00451C0A" w:rsidRPr="00515236" w:rsidRDefault="00451C0A" w:rsidP="009F3275">
            <w:pPr>
              <w:keepNext/>
            </w:pPr>
          </w:p>
        </w:tc>
      </w:tr>
      <w:tr w:rsidR="00451C0A" w:rsidRPr="00515236" w14:paraId="0B06A8E2" w14:textId="77777777" w:rsidTr="009F3275">
        <w:trPr>
          <w:jc w:val="center"/>
        </w:trPr>
        <w:tc>
          <w:tcPr>
            <w:tcW w:w="4876" w:type="dxa"/>
          </w:tcPr>
          <w:p w14:paraId="2F192B46" w14:textId="77777777" w:rsidR="00451C0A" w:rsidRPr="00515236" w:rsidRDefault="00451C0A" w:rsidP="009F3275">
            <w:pPr>
              <w:pStyle w:val="ColumnHeading"/>
              <w:keepNext/>
            </w:pPr>
            <w:r w:rsidRPr="00515236">
              <w:t>Door de Commissie voorgestelde tekst</w:t>
            </w:r>
          </w:p>
        </w:tc>
        <w:tc>
          <w:tcPr>
            <w:tcW w:w="4876" w:type="dxa"/>
          </w:tcPr>
          <w:p w14:paraId="739DE27C" w14:textId="77777777" w:rsidR="00451C0A" w:rsidRPr="00515236" w:rsidRDefault="00451C0A" w:rsidP="009F3275">
            <w:pPr>
              <w:pStyle w:val="ColumnHeading"/>
              <w:keepNext/>
            </w:pPr>
            <w:r w:rsidRPr="00515236">
              <w:t>Amendement</w:t>
            </w:r>
          </w:p>
        </w:tc>
      </w:tr>
      <w:tr w:rsidR="00451C0A" w:rsidRPr="00515236" w14:paraId="7C2EDA65" w14:textId="77777777" w:rsidTr="009F3275">
        <w:trPr>
          <w:jc w:val="center"/>
        </w:trPr>
        <w:tc>
          <w:tcPr>
            <w:tcW w:w="4876" w:type="dxa"/>
          </w:tcPr>
          <w:p w14:paraId="1989A711" w14:textId="77777777" w:rsidR="00451C0A" w:rsidRPr="00515236" w:rsidRDefault="00451C0A" w:rsidP="009F3275">
            <w:pPr>
              <w:pStyle w:val="Normal6"/>
              <w:rPr>
                <w:lang w:val="nl-NL"/>
              </w:rPr>
            </w:pPr>
          </w:p>
        </w:tc>
        <w:tc>
          <w:tcPr>
            <w:tcW w:w="4876" w:type="dxa"/>
          </w:tcPr>
          <w:p w14:paraId="50DAFD28" w14:textId="77777777" w:rsidR="00451C0A" w:rsidRPr="00515236" w:rsidRDefault="00451C0A" w:rsidP="009F3275">
            <w:pPr>
              <w:pStyle w:val="Normal6"/>
              <w:rPr>
                <w:szCs w:val="24"/>
                <w:lang w:val="nl-NL"/>
              </w:rPr>
            </w:pPr>
            <w:r w:rsidRPr="00515236">
              <w:rPr>
                <w:b/>
                <w:i/>
                <w:lang w:val="nl-NL"/>
              </w:rPr>
              <w:t>(15 bis)</w:t>
            </w:r>
            <w:r w:rsidRPr="00515236">
              <w:rPr>
                <w:b/>
                <w:i/>
                <w:lang w:val="nl-NL"/>
              </w:rPr>
              <w:tab/>
              <w:t xml:space="preserve">Om de naleving van deze verordening te vergemakkelijken en richtsnoeren te verstrekken over de beperkingen van zorgwekkende stoffen in voertuigen, maar ook van stoffen die het recycleren tot veilige en hoogwaardige secundaire grondstoffen belemmeren, is het passend zorgwekkende stoffen in kaart te brengen. Dit moet worden gedaan door de Commissie, bijgestaan door het op grond van Verordening (EG) nr. 1907/2006 opgezette Europees Agentschap voor chemische stoffen (“het Agentschap”). De Commissie moet in dat verband passende follow-upmaatregelen nemen, waaronder de mogelijkheid om </w:t>
            </w:r>
            <w:r w:rsidRPr="00515236">
              <w:rPr>
                <w:b/>
                <w:i/>
                <w:lang w:val="nl-NL"/>
              </w:rPr>
              <w:lastRenderedPageBreak/>
              <w:t>gedelegeerde handelingen vast te stellen.</w:t>
            </w:r>
          </w:p>
        </w:tc>
      </w:tr>
    </w:tbl>
    <w:p w14:paraId="2C7D3FFE" w14:textId="77777777" w:rsidR="00451C0A" w:rsidRPr="00515236" w:rsidRDefault="00451C0A" w:rsidP="00451C0A"/>
    <w:p w14:paraId="5C0CAAF2" w14:textId="77777777" w:rsidR="00451C0A" w:rsidRPr="00515236" w:rsidRDefault="00451C0A" w:rsidP="00451C0A">
      <w:pPr>
        <w:pStyle w:val="AMNumberTabs0"/>
        <w:keepNext/>
      </w:pPr>
      <w:r w:rsidRPr="00515236">
        <w:t>Amendement</w:t>
      </w:r>
      <w:r w:rsidRPr="00515236">
        <w:tab/>
      </w:r>
      <w:r w:rsidRPr="00515236">
        <w:tab/>
        <w:t>19</w:t>
      </w:r>
    </w:p>
    <w:p w14:paraId="6D06DE2D" w14:textId="77777777" w:rsidR="00451C0A" w:rsidRPr="00515236" w:rsidRDefault="00451C0A" w:rsidP="00451C0A">
      <w:pPr>
        <w:pStyle w:val="NormalBold"/>
        <w:keepNext/>
      </w:pPr>
      <w:r w:rsidRPr="00515236">
        <w:t>Voorstel voor een verordening</w:t>
      </w:r>
    </w:p>
    <w:p w14:paraId="3B866380" w14:textId="77777777" w:rsidR="00451C0A" w:rsidRPr="00515236" w:rsidRDefault="00451C0A" w:rsidP="00451C0A">
      <w:pPr>
        <w:pStyle w:val="NormalBold"/>
      </w:pPr>
      <w:r w:rsidRPr="00515236">
        <w:t>Overweging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8F1ADFC" w14:textId="77777777" w:rsidTr="009F3275">
        <w:trPr>
          <w:jc w:val="center"/>
        </w:trPr>
        <w:tc>
          <w:tcPr>
            <w:tcW w:w="9752" w:type="dxa"/>
            <w:gridSpan w:val="2"/>
          </w:tcPr>
          <w:p w14:paraId="2DA408C8" w14:textId="77777777" w:rsidR="00451C0A" w:rsidRPr="00515236" w:rsidRDefault="00451C0A" w:rsidP="009F3275">
            <w:pPr>
              <w:keepNext/>
            </w:pPr>
          </w:p>
        </w:tc>
      </w:tr>
      <w:tr w:rsidR="00451C0A" w:rsidRPr="00515236" w14:paraId="607DC638" w14:textId="77777777" w:rsidTr="009F3275">
        <w:trPr>
          <w:jc w:val="center"/>
        </w:trPr>
        <w:tc>
          <w:tcPr>
            <w:tcW w:w="4876" w:type="dxa"/>
          </w:tcPr>
          <w:p w14:paraId="3AAC6168" w14:textId="77777777" w:rsidR="00451C0A" w:rsidRPr="00515236" w:rsidRDefault="00451C0A" w:rsidP="009F3275">
            <w:pPr>
              <w:pStyle w:val="ColumnHeading"/>
              <w:keepNext/>
            </w:pPr>
            <w:r w:rsidRPr="00515236">
              <w:t>Door de Commissie voorgestelde tekst</w:t>
            </w:r>
          </w:p>
        </w:tc>
        <w:tc>
          <w:tcPr>
            <w:tcW w:w="4876" w:type="dxa"/>
          </w:tcPr>
          <w:p w14:paraId="0221A9DA" w14:textId="77777777" w:rsidR="00451C0A" w:rsidRPr="00515236" w:rsidRDefault="00451C0A" w:rsidP="009F3275">
            <w:pPr>
              <w:pStyle w:val="ColumnHeading"/>
              <w:keepNext/>
            </w:pPr>
            <w:r w:rsidRPr="00515236">
              <w:t>Amendement</w:t>
            </w:r>
          </w:p>
        </w:tc>
      </w:tr>
      <w:tr w:rsidR="00451C0A" w:rsidRPr="00515236" w14:paraId="43D98D27" w14:textId="77777777" w:rsidTr="009F3275">
        <w:trPr>
          <w:jc w:val="center"/>
        </w:trPr>
        <w:tc>
          <w:tcPr>
            <w:tcW w:w="4876" w:type="dxa"/>
          </w:tcPr>
          <w:p w14:paraId="542A2AC3" w14:textId="77777777" w:rsidR="00451C0A" w:rsidRPr="00515236" w:rsidRDefault="00451C0A" w:rsidP="009F3275">
            <w:pPr>
              <w:pStyle w:val="Normal6"/>
              <w:rPr>
                <w:lang w:val="nl-NL"/>
              </w:rPr>
            </w:pPr>
            <w:r w:rsidRPr="00515236">
              <w:rPr>
                <w:lang w:val="nl-NL"/>
              </w:rPr>
              <w:t>(16)</w:t>
            </w:r>
            <w:r w:rsidRPr="00515236">
              <w:rPr>
                <w:lang w:val="nl-NL"/>
              </w:rPr>
              <w:tab/>
              <w:t>Richtlijn 2000/53/EG voorziet in vrijstellingen van de beperkingen op het gebruik van lood en cadmium in batterijen die in voertuigen worden gebruikt, die in deze verordening worden overgenomen. Het gebruik van stoffen in batterijen is echter uitgebreid gereguleerd in Verordening (EU) nr. </w:t>
            </w:r>
            <w:r w:rsidRPr="00515236">
              <w:rPr>
                <w:b/>
                <w:i/>
                <w:lang w:val="nl-NL"/>
              </w:rPr>
              <w:t>2023/[batterijen]</w:t>
            </w:r>
            <w:r w:rsidRPr="00515236">
              <w:rPr>
                <w:lang w:val="nl-NL"/>
              </w:rPr>
              <w:t xml:space="preserve"> van het Europees Parlement en de Raad</w:t>
            </w:r>
            <w:r w:rsidRPr="00515236">
              <w:rPr>
                <w:vertAlign w:val="superscript"/>
                <w:lang w:val="nl-NL"/>
              </w:rPr>
              <w:t>50</w:t>
            </w:r>
            <w:r w:rsidRPr="00515236">
              <w:rPr>
                <w:lang w:val="nl-NL"/>
              </w:rPr>
              <w:t>. Derhalve moeten dergelijke stoffen worden aangepakt en moeten de beperkingen ervan en de daarmee verband houdende vrijstellingen, naargelang het geval, uiteindelijk naar die verordening worden overgedragen en mogen zij niet in deze verordening worden geregeld. Voordat dergelijke beperkingen op grond van Verordening (EU) nr. 2023/[batterijen] worden ingevoerd, moet in het kader van die verordening een uitgebreide beoordeling worden uitgevoerd om na te gaan of en binnen welk toepassingsgebied nog een vrijstelling vereist is.</w:t>
            </w:r>
          </w:p>
        </w:tc>
        <w:tc>
          <w:tcPr>
            <w:tcW w:w="4876" w:type="dxa"/>
          </w:tcPr>
          <w:p w14:paraId="70B75234" w14:textId="21A60C7D" w:rsidR="00451C0A" w:rsidRPr="00515236" w:rsidRDefault="00451C0A" w:rsidP="009F3275">
            <w:pPr>
              <w:pStyle w:val="Normal6"/>
              <w:rPr>
                <w:szCs w:val="24"/>
                <w:lang w:val="nl-NL"/>
              </w:rPr>
            </w:pPr>
            <w:r w:rsidRPr="00515236">
              <w:rPr>
                <w:lang w:val="nl-NL"/>
              </w:rPr>
              <w:t>(16)</w:t>
            </w:r>
            <w:r w:rsidRPr="00515236">
              <w:rPr>
                <w:lang w:val="nl-NL"/>
              </w:rPr>
              <w:tab/>
              <w:t>Richtlijn 2000/53/EG voorziet in vrijstellingen van de beperkingen op het gebruik van lood en cadmium in batterijen die in voertuigen worden gebruikt, die in deze verordening worden overgenomen. Het gebruik van stoffen in batterijen is echter uitgebreid gereguleerd in Verordening (EU) </w:t>
            </w:r>
            <w:r w:rsidRPr="00515236">
              <w:rPr>
                <w:b/>
                <w:i/>
                <w:lang w:val="nl-NL"/>
              </w:rPr>
              <w:t>2023/1542</w:t>
            </w:r>
            <w:r w:rsidRPr="00515236">
              <w:rPr>
                <w:lang w:val="nl-NL"/>
              </w:rPr>
              <w:t xml:space="preserve"> van het Europees Parlement en de Raad</w:t>
            </w:r>
            <w:r w:rsidRPr="00515236">
              <w:rPr>
                <w:vertAlign w:val="superscript"/>
                <w:lang w:val="nl-NL"/>
              </w:rPr>
              <w:t>50</w:t>
            </w:r>
            <w:r w:rsidRPr="00515236">
              <w:rPr>
                <w:lang w:val="nl-NL"/>
              </w:rPr>
              <w:t>. Derhalve moeten dergelijke stoffen worden aangepakt en moeten de beperkingen ervan en de daarmee verband houdende vrijstellingen, naargelang het geval, uiteindelijk naar die verordening worden overgedragen en mogen zij niet in deze verordening worden geregeld. Voordat dergelijke beperkingen op grond van Verordening (EU) nr. 2023/[batterijen] worden ingevoerd, moet in het kader van die verordening een uitgebreide beoordeling worden uitgevoerd om na te gaan of en binnen welk toepassingsgebied nog een vrijstelling vereist is.</w:t>
            </w:r>
          </w:p>
        </w:tc>
      </w:tr>
      <w:tr w:rsidR="00451C0A" w:rsidRPr="00515236" w14:paraId="395D1978" w14:textId="77777777" w:rsidTr="009F3275">
        <w:trPr>
          <w:jc w:val="center"/>
        </w:trPr>
        <w:tc>
          <w:tcPr>
            <w:tcW w:w="4876" w:type="dxa"/>
          </w:tcPr>
          <w:p w14:paraId="0C08D92D" w14:textId="77777777" w:rsidR="00451C0A" w:rsidRPr="00515236" w:rsidRDefault="00451C0A" w:rsidP="009F3275">
            <w:pPr>
              <w:pStyle w:val="Normal6"/>
              <w:rPr>
                <w:lang w:val="nl-NL"/>
              </w:rPr>
            </w:pPr>
            <w:r w:rsidRPr="00515236">
              <w:rPr>
                <w:lang w:val="nl-NL"/>
              </w:rPr>
              <w:t>__________________</w:t>
            </w:r>
          </w:p>
        </w:tc>
        <w:tc>
          <w:tcPr>
            <w:tcW w:w="4876" w:type="dxa"/>
          </w:tcPr>
          <w:p w14:paraId="4A805C2D"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7C7CCA1F" w14:textId="77777777" w:rsidTr="009F3275">
        <w:trPr>
          <w:jc w:val="center"/>
        </w:trPr>
        <w:tc>
          <w:tcPr>
            <w:tcW w:w="4876" w:type="dxa"/>
          </w:tcPr>
          <w:p w14:paraId="43A6D262" w14:textId="77777777" w:rsidR="00451C0A" w:rsidRPr="00515236" w:rsidRDefault="00451C0A" w:rsidP="009F3275">
            <w:pPr>
              <w:pStyle w:val="Normal6"/>
              <w:rPr>
                <w:lang w:val="nl-NL"/>
              </w:rPr>
            </w:pPr>
            <w:r w:rsidRPr="00515236">
              <w:rPr>
                <w:vertAlign w:val="superscript"/>
                <w:lang w:val="nl-NL"/>
              </w:rPr>
              <w:t>50</w:t>
            </w:r>
            <w:r w:rsidRPr="00515236">
              <w:rPr>
                <w:lang w:val="nl-NL"/>
              </w:rPr>
              <w:t xml:space="preserve"> Verordening van het Europees Parlement en de Raad van </w:t>
            </w:r>
            <w:r w:rsidRPr="00515236">
              <w:rPr>
                <w:b/>
                <w:i/>
                <w:lang w:val="nl-NL"/>
              </w:rPr>
              <w:t>[datum]</w:t>
            </w:r>
            <w:r w:rsidRPr="00515236">
              <w:rPr>
                <w:lang w:val="nl-NL"/>
              </w:rPr>
              <w:t xml:space="preserve"> 2023 inzake batterijen en afgedankte batterijen, tot wijziging van Richtlijn 2008/98/EG en Verordening (EU) 2019/1020 en tot intrekking van Richtlijn 2006/66/EG (PB L </w:t>
            </w:r>
            <w:r w:rsidRPr="00515236">
              <w:rPr>
                <w:b/>
                <w:i/>
                <w:lang w:val="nl-NL"/>
              </w:rPr>
              <w:t>[…]</w:t>
            </w:r>
            <w:r w:rsidRPr="00515236">
              <w:rPr>
                <w:lang w:val="nl-NL"/>
              </w:rPr>
              <w:t>).</w:t>
            </w:r>
          </w:p>
        </w:tc>
        <w:tc>
          <w:tcPr>
            <w:tcW w:w="4876" w:type="dxa"/>
          </w:tcPr>
          <w:p w14:paraId="71E1BF82" w14:textId="77777777" w:rsidR="00451C0A" w:rsidRPr="00515236" w:rsidRDefault="00451C0A" w:rsidP="009F3275">
            <w:pPr>
              <w:pStyle w:val="Normal6"/>
              <w:rPr>
                <w:szCs w:val="24"/>
                <w:lang w:val="nl-NL"/>
              </w:rPr>
            </w:pPr>
            <w:r w:rsidRPr="00515236">
              <w:rPr>
                <w:vertAlign w:val="superscript"/>
                <w:lang w:val="nl-NL"/>
              </w:rPr>
              <w:t>50</w:t>
            </w:r>
            <w:r w:rsidRPr="00515236">
              <w:rPr>
                <w:lang w:val="nl-NL"/>
              </w:rPr>
              <w:t xml:space="preserve"> Verordening </w:t>
            </w:r>
            <w:r w:rsidRPr="00515236">
              <w:rPr>
                <w:b/>
                <w:i/>
                <w:lang w:val="nl-NL"/>
              </w:rPr>
              <w:t>(EU) 2023/1542</w:t>
            </w:r>
            <w:r w:rsidRPr="00515236">
              <w:rPr>
                <w:lang w:val="nl-NL"/>
              </w:rPr>
              <w:t xml:space="preserve"> van het Europees Parlement en de Raad van </w:t>
            </w:r>
            <w:r w:rsidRPr="00515236">
              <w:rPr>
                <w:b/>
                <w:i/>
                <w:lang w:val="nl-NL"/>
              </w:rPr>
              <w:t>12 juli</w:t>
            </w:r>
            <w:r w:rsidRPr="00515236">
              <w:rPr>
                <w:lang w:val="nl-NL"/>
              </w:rPr>
              <w:t xml:space="preserve"> 2023 inzake batterijen en afgedankte batterijen, tot wijziging van Richtlijn 2008/98/EG en Verordening (EU) 2019/1020 en tot intrekking van Richtlijn 2006/66/EG (PB L </w:t>
            </w:r>
            <w:r w:rsidRPr="00515236">
              <w:rPr>
                <w:b/>
                <w:i/>
                <w:lang w:val="nl-NL"/>
              </w:rPr>
              <w:t xml:space="preserve">191 van 28.7.2023, blz. 1, ELI: </w:t>
            </w:r>
            <w:hyperlink r:id="rId9" w:history="1">
              <w:r w:rsidRPr="00515236">
                <w:rPr>
                  <w:rStyle w:val="Hyperlink"/>
                  <w:b/>
                  <w:i/>
                  <w:lang w:val="nl-NL"/>
                </w:rPr>
                <w:t>http://data.europa.eu/eli/reg/2023/1542/oj</w:t>
              </w:r>
            </w:hyperlink>
            <w:r w:rsidRPr="00515236">
              <w:rPr>
                <w:lang w:val="nl-NL"/>
              </w:rPr>
              <w:t xml:space="preserve">). </w:t>
            </w:r>
          </w:p>
        </w:tc>
      </w:tr>
    </w:tbl>
    <w:p w14:paraId="5A62F6AE" w14:textId="77777777" w:rsidR="00451C0A" w:rsidRPr="00515236" w:rsidRDefault="00451C0A" w:rsidP="00451C0A"/>
    <w:p w14:paraId="219E4EF3" w14:textId="77777777" w:rsidR="00451C0A" w:rsidRPr="00515236" w:rsidRDefault="00451C0A" w:rsidP="00451C0A">
      <w:pPr>
        <w:pStyle w:val="AMNumberTabs0"/>
        <w:keepNext/>
      </w:pPr>
      <w:r w:rsidRPr="00515236">
        <w:t>Amendement</w:t>
      </w:r>
      <w:r w:rsidRPr="00515236">
        <w:tab/>
      </w:r>
      <w:r w:rsidRPr="00515236">
        <w:tab/>
        <w:t>20</w:t>
      </w:r>
    </w:p>
    <w:p w14:paraId="51477CAB" w14:textId="77777777" w:rsidR="00451C0A" w:rsidRPr="00515236" w:rsidRDefault="00451C0A" w:rsidP="00451C0A">
      <w:pPr>
        <w:pStyle w:val="NormalBold"/>
        <w:keepNext/>
      </w:pPr>
      <w:r w:rsidRPr="00515236">
        <w:t>Voorstel voor een verordening</w:t>
      </w:r>
    </w:p>
    <w:p w14:paraId="3E869565" w14:textId="77777777" w:rsidR="00451C0A" w:rsidRPr="00515236" w:rsidRDefault="00451C0A" w:rsidP="00451C0A">
      <w:pPr>
        <w:pStyle w:val="NormalBold"/>
      </w:pPr>
      <w:r w:rsidRPr="00515236">
        <w:t>Overweging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B8D8E80" w14:textId="77777777" w:rsidTr="009F3275">
        <w:trPr>
          <w:jc w:val="center"/>
        </w:trPr>
        <w:tc>
          <w:tcPr>
            <w:tcW w:w="9752" w:type="dxa"/>
            <w:gridSpan w:val="2"/>
          </w:tcPr>
          <w:p w14:paraId="4C1E2566" w14:textId="77777777" w:rsidR="00451C0A" w:rsidRPr="00515236" w:rsidRDefault="00451C0A" w:rsidP="009F3275">
            <w:pPr>
              <w:keepNext/>
            </w:pPr>
          </w:p>
        </w:tc>
      </w:tr>
      <w:tr w:rsidR="00451C0A" w:rsidRPr="00515236" w14:paraId="4FC47879" w14:textId="77777777" w:rsidTr="009F3275">
        <w:trPr>
          <w:jc w:val="center"/>
        </w:trPr>
        <w:tc>
          <w:tcPr>
            <w:tcW w:w="4876" w:type="dxa"/>
          </w:tcPr>
          <w:p w14:paraId="40A0932D" w14:textId="77777777" w:rsidR="00451C0A" w:rsidRPr="00515236" w:rsidRDefault="00451C0A" w:rsidP="009F3275">
            <w:pPr>
              <w:pStyle w:val="ColumnHeading"/>
              <w:keepNext/>
            </w:pPr>
            <w:r w:rsidRPr="00515236">
              <w:t>Door de Commissie voorgestelde tekst</w:t>
            </w:r>
          </w:p>
        </w:tc>
        <w:tc>
          <w:tcPr>
            <w:tcW w:w="4876" w:type="dxa"/>
          </w:tcPr>
          <w:p w14:paraId="6B3AF48B" w14:textId="77777777" w:rsidR="00451C0A" w:rsidRPr="00515236" w:rsidRDefault="00451C0A" w:rsidP="009F3275">
            <w:pPr>
              <w:pStyle w:val="ColumnHeading"/>
              <w:keepNext/>
            </w:pPr>
            <w:r w:rsidRPr="00515236">
              <w:t>Amendement</w:t>
            </w:r>
          </w:p>
        </w:tc>
      </w:tr>
      <w:tr w:rsidR="00451C0A" w:rsidRPr="00515236" w14:paraId="38F37E7D" w14:textId="77777777" w:rsidTr="009F3275">
        <w:trPr>
          <w:jc w:val="center"/>
        </w:trPr>
        <w:tc>
          <w:tcPr>
            <w:tcW w:w="4876" w:type="dxa"/>
          </w:tcPr>
          <w:p w14:paraId="3F4E9D16" w14:textId="77777777" w:rsidR="00451C0A" w:rsidRPr="00515236" w:rsidRDefault="00451C0A" w:rsidP="009F3275">
            <w:pPr>
              <w:pStyle w:val="Normal6"/>
              <w:rPr>
                <w:lang w:val="nl-NL"/>
              </w:rPr>
            </w:pPr>
            <w:r w:rsidRPr="00515236">
              <w:rPr>
                <w:lang w:val="nl-NL"/>
              </w:rPr>
              <w:t>(17)</w:t>
            </w:r>
            <w:r w:rsidRPr="00515236">
              <w:rPr>
                <w:lang w:val="nl-NL"/>
              </w:rPr>
              <w:tab/>
              <w:t xml:space="preserve">Om rekening te houden met de wetenschappelijke en technische vooruitgang, moet aan de Commissie nog steeds de bevoegdheid worden toegekend om overeenkomstig artikel 290 van het Verdrag betreffende de werking van de Europese Unie gedelegeerde handelingen vast te stellen met betrekking tot het wijzigen van vrijstellingen van beperkingen op het gebruik van lood, kwik, cadmium en </w:t>
            </w:r>
            <w:proofErr w:type="spellStart"/>
            <w:r w:rsidRPr="00515236">
              <w:rPr>
                <w:lang w:val="nl-NL"/>
              </w:rPr>
              <w:t>zeswaardig</w:t>
            </w:r>
            <w:proofErr w:type="spellEnd"/>
            <w:r w:rsidRPr="00515236">
              <w:rPr>
                <w:lang w:val="nl-NL"/>
              </w:rPr>
              <w:t xml:space="preserve"> chroom in voertuigen uit hoofde van deze verordening. De wijziging of schrapping van dergelijke vrijstellingen moet worden voorafgegaan door een beoordeling van de </w:t>
            </w:r>
            <w:proofErr w:type="spellStart"/>
            <w:r w:rsidRPr="00515236">
              <w:rPr>
                <w:lang w:val="nl-NL"/>
              </w:rPr>
              <w:t>sociaal-economische</w:t>
            </w:r>
            <w:proofErr w:type="spellEnd"/>
            <w:r w:rsidRPr="00515236">
              <w:rPr>
                <w:lang w:val="nl-NL"/>
              </w:rPr>
              <w:t xml:space="preserve"> gevolgen van een dergelijke wijziging, waarin Richtlijn 2000/53/EG niet voorziet, waarbij ook rekening moet worden gehouden met de beschikbaarheid van alternatieve stoffen en de gevolgen voor de menselijke gezondheid en het milieu gedurende de levenscyclus van voertuigen. Met het oog op een doeltreffende besluitvorming, coördinatie en beheer van de technische, wetenschappelijke en administratieve aspecten van de wijziging van deze verordening met betrekking tot beperkingen op het gebruik van stoffen in voertuigen, moet het Europees Agentschap voor chemische stoffen de Commissie bij deze beoordeling bijstaan.</w:t>
            </w:r>
          </w:p>
        </w:tc>
        <w:tc>
          <w:tcPr>
            <w:tcW w:w="4876" w:type="dxa"/>
          </w:tcPr>
          <w:p w14:paraId="45ED3ABF" w14:textId="77777777" w:rsidR="00451C0A" w:rsidRPr="00515236" w:rsidRDefault="00451C0A" w:rsidP="009F3275">
            <w:pPr>
              <w:pStyle w:val="Normal6"/>
              <w:rPr>
                <w:szCs w:val="24"/>
                <w:lang w:val="nl-NL"/>
              </w:rPr>
            </w:pPr>
            <w:r w:rsidRPr="00515236">
              <w:rPr>
                <w:lang w:val="nl-NL"/>
              </w:rPr>
              <w:t>(17)</w:t>
            </w:r>
            <w:r w:rsidRPr="00515236">
              <w:rPr>
                <w:lang w:val="nl-NL"/>
              </w:rPr>
              <w:tab/>
              <w:t xml:space="preserve">Om rekening te houden met de wetenschappelijke en technische vooruitgang, moet aan de Commissie nog steeds de bevoegdheid worden toegekend om overeenkomstig artikel 290 van het Verdrag betreffende de werking van de Europese Unie gedelegeerde handelingen vast te stellen met betrekking tot het wijzigen van vrijstellingen van beperkingen op het gebruik van lood, kwik, cadmium en </w:t>
            </w:r>
            <w:proofErr w:type="spellStart"/>
            <w:r w:rsidRPr="00515236">
              <w:rPr>
                <w:lang w:val="nl-NL"/>
              </w:rPr>
              <w:t>zeswaardig</w:t>
            </w:r>
            <w:proofErr w:type="spellEnd"/>
            <w:r w:rsidRPr="00515236">
              <w:rPr>
                <w:lang w:val="nl-NL"/>
              </w:rPr>
              <w:t xml:space="preserve"> chroom in voertuigen uit hoofde van deze verordening. De wijziging of schrapping van dergelijke vrijstellingen moet worden voorafgegaan door een beoordeling van de </w:t>
            </w:r>
            <w:proofErr w:type="spellStart"/>
            <w:r w:rsidRPr="00515236">
              <w:rPr>
                <w:lang w:val="nl-NL"/>
              </w:rPr>
              <w:t>sociaal-economische</w:t>
            </w:r>
            <w:proofErr w:type="spellEnd"/>
            <w:r w:rsidRPr="00515236">
              <w:rPr>
                <w:lang w:val="nl-NL"/>
              </w:rPr>
              <w:t xml:space="preserve"> gevolgen van een dergelijke wijziging, waarin Richtlijn 2000/53/EG niet voorziet, waarbij ook rekening moet worden gehouden met de beschikbaarheid van alternatieve stoffen en de gevolgen voor de menselijke gezondheid en het milieu gedurende de levenscyclus van voertuigen. </w:t>
            </w:r>
            <w:r w:rsidRPr="00515236">
              <w:rPr>
                <w:b/>
                <w:i/>
                <w:lang w:val="nl-NL"/>
              </w:rPr>
              <w:t xml:space="preserve">Voordat een dergelijke gedelegeerde handeling wordt vastgesteld, moet de Commissie relevante deskundigen en belanghebbenden raadplegen om ervoor te zorgen dat ruimere </w:t>
            </w:r>
            <w:proofErr w:type="spellStart"/>
            <w:r w:rsidRPr="00515236">
              <w:rPr>
                <w:b/>
                <w:i/>
                <w:lang w:val="nl-NL"/>
              </w:rPr>
              <w:t>sociaal-economische</w:t>
            </w:r>
            <w:proofErr w:type="spellEnd"/>
            <w:r w:rsidRPr="00515236">
              <w:rPr>
                <w:b/>
                <w:i/>
                <w:lang w:val="nl-NL"/>
              </w:rPr>
              <w:t xml:space="preserve"> gevolgen in aanmerking worden genomen, naast de gevolgen voor de menselijke gezondheid en het milieu.</w:t>
            </w:r>
            <w:r w:rsidRPr="00515236">
              <w:rPr>
                <w:lang w:val="nl-NL"/>
              </w:rPr>
              <w:t xml:space="preserve"> Met het oog op een doeltreffende besluitvorming, coördinatie en beheer van de technische, wetenschappelijke en administratieve aspecten van de wijziging van deze verordening met betrekking tot beperkingen op het gebruik van stoffen in voertuigen, moet het Europees Agentschap voor chemische stoffen de Commissie bij deze beoordeling bijstaan.</w:t>
            </w:r>
          </w:p>
        </w:tc>
      </w:tr>
    </w:tbl>
    <w:p w14:paraId="704857BA" w14:textId="77777777" w:rsidR="00451C0A" w:rsidRPr="00515236" w:rsidRDefault="00451C0A" w:rsidP="00451C0A"/>
    <w:p w14:paraId="225A5E01" w14:textId="77777777" w:rsidR="00451C0A" w:rsidRPr="00515236" w:rsidRDefault="00451C0A" w:rsidP="00451C0A">
      <w:pPr>
        <w:pStyle w:val="AMNumberTabs0"/>
        <w:keepNext/>
      </w:pPr>
      <w:r w:rsidRPr="00515236">
        <w:t>Amendement</w:t>
      </w:r>
      <w:r w:rsidRPr="00515236">
        <w:tab/>
      </w:r>
      <w:r w:rsidRPr="00515236">
        <w:tab/>
        <w:t>21</w:t>
      </w:r>
    </w:p>
    <w:p w14:paraId="7FD50156" w14:textId="77777777" w:rsidR="00451C0A" w:rsidRPr="00515236" w:rsidRDefault="00451C0A" w:rsidP="00451C0A">
      <w:pPr>
        <w:pStyle w:val="NormalBold"/>
        <w:keepNext/>
      </w:pPr>
      <w:r w:rsidRPr="00515236">
        <w:t>Voorstel voor een verordening</w:t>
      </w:r>
    </w:p>
    <w:p w14:paraId="29A12A31" w14:textId="77777777" w:rsidR="00451C0A" w:rsidRPr="00515236" w:rsidRDefault="00451C0A" w:rsidP="00451C0A">
      <w:pPr>
        <w:pStyle w:val="NormalBold"/>
      </w:pPr>
      <w:r w:rsidRPr="00515236">
        <w:t>Overweging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1673698" w14:textId="77777777" w:rsidTr="009F3275">
        <w:trPr>
          <w:jc w:val="center"/>
        </w:trPr>
        <w:tc>
          <w:tcPr>
            <w:tcW w:w="9752" w:type="dxa"/>
            <w:gridSpan w:val="2"/>
          </w:tcPr>
          <w:p w14:paraId="26DC6DA6" w14:textId="77777777" w:rsidR="00451C0A" w:rsidRPr="00515236" w:rsidRDefault="00451C0A" w:rsidP="009F3275">
            <w:pPr>
              <w:keepNext/>
            </w:pPr>
          </w:p>
        </w:tc>
      </w:tr>
      <w:tr w:rsidR="00451C0A" w:rsidRPr="00515236" w14:paraId="211545F1" w14:textId="77777777" w:rsidTr="009F3275">
        <w:trPr>
          <w:jc w:val="center"/>
        </w:trPr>
        <w:tc>
          <w:tcPr>
            <w:tcW w:w="4876" w:type="dxa"/>
          </w:tcPr>
          <w:p w14:paraId="1FA65564" w14:textId="77777777" w:rsidR="00451C0A" w:rsidRPr="00515236" w:rsidRDefault="00451C0A" w:rsidP="009F3275">
            <w:pPr>
              <w:pStyle w:val="ColumnHeading"/>
              <w:keepNext/>
            </w:pPr>
            <w:r w:rsidRPr="00515236">
              <w:t>Door de Commissie voorgestelde tekst</w:t>
            </w:r>
          </w:p>
        </w:tc>
        <w:tc>
          <w:tcPr>
            <w:tcW w:w="4876" w:type="dxa"/>
          </w:tcPr>
          <w:p w14:paraId="4B268DA8" w14:textId="77777777" w:rsidR="00451C0A" w:rsidRPr="00515236" w:rsidRDefault="00451C0A" w:rsidP="009F3275">
            <w:pPr>
              <w:pStyle w:val="ColumnHeading"/>
              <w:keepNext/>
            </w:pPr>
            <w:r w:rsidRPr="00515236">
              <w:t>Amendement</w:t>
            </w:r>
          </w:p>
        </w:tc>
      </w:tr>
      <w:tr w:rsidR="00451C0A" w:rsidRPr="00515236" w14:paraId="39701361" w14:textId="77777777" w:rsidTr="009F3275">
        <w:trPr>
          <w:jc w:val="center"/>
        </w:trPr>
        <w:tc>
          <w:tcPr>
            <w:tcW w:w="4876" w:type="dxa"/>
          </w:tcPr>
          <w:p w14:paraId="4828F535" w14:textId="77777777" w:rsidR="00451C0A" w:rsidRPr="00515236" w:rsidRDefault="00451C0A" w:rsidP="009F3275">
            <w:pPr>
              <w:pStyle w:val="Normal6"/>
              <w:rPr>
                <w:lang w:val="nl-NL"/>
              </w:rPr>
            </w:pPr>
            <w:r w:rsidRPr="00515236">
              <w:rPr>
                <w:lang w:val="nl-NL"/>
              </w:rPr>
              <w:t>(18)</w:t>
            </w:r>
            <w:r w:rsidRPr="00515236">
              <w:rPr>
                <w:lang w:val="nl-NL"/>
              </w:rPr>
              <w:tab/>
              <w:t xml:space="preserve">Om de circulariteit in de automobielsector te vergroten, moeten voertuigen geleidelijk worden ontworpen en vervaardigd op een wijze waarbij gerecycleerde materialen in plaats van primaire grondstoffen worden betrokken. Het gebruik van gerecycleerde materialen maakt het mogelijk materialen op een hulpbronnenefficiëntere wijze te gebruiken, maakt de productie koolstofvrij en vermindert de negatieve milieueffecten van het gebruik van primaire grondstoffen. Een grotere circulariteit voor in derde landen vervaardigde voertuigen die in de Unie in de handel worden gebracht, zal ook bijdragen tot de vermindering van de broeikasgasemissies in de hele wereld, met inbegrip van de Unie. Circulariteit </w:t>
            </w:r>
            <w:r w:rsidRPr="00515236">
              <w:rPr>
                <w:b/>
                <w:i/>
                <w:lang w:val="nl-NL"/>
              </w:rPr>
              <w:t>vermindert</w:t>
            </w:r>
            <w:r w:rsidRPr="00515236">
              <w:rPr>
                <w:lang w:val="nl-NL"/>
              </w:rPr>
              <w:t xml:space="preserve"> ook de afhankelijkheid van grondstoffen en energie in verband met de aanvoer van primaire grondstoffen en </w:t>
            </w:r>
            <w:r w:rsidRPr="00515236">
              <w:rPr>
                <w:b/>
                <w:i/>
                <w:lang w:val="nl-NL"/>
              </w:rPr>
              <w:t>versterkt</w:t>
            </w:r>
            <w:r w:rsidRPr="00515236">
              <w:rPr>
                <w:lang w:val="nl-NL"/>
              </w:rPr>
              <w:t xml:space="preserve"> tegelijkertijd de markt voor secundaire grondstoffen. Hoewel er geen voorschriften zijn voor het gebruik van gerecycleerd materiaal op mondiaal niveau, hebben veel fabrikanten al gerecycleerde materialen in hun voertuigen verwerkt. De vaststelling van streefcijfers en eenvormige bepalingen voor het berekenen van het gehalte aan gerecycleerd materiaal zal rechtszekerheid bieden en bijdragen tot eerlijke concurrentie tussen fabrikanten. De voorschriften zullen van toepassing zijn op alle fabrikanten die voornemens zijn voertuigen in de Unie in de handel te brengen, ongeacht waar zij zijn gevestigd. Gezien het belang van mondiale </w:t>
            </w:r>
            <w:proofErr w:type="spellStart"/>
            <w:r w:rsidRPr="00515236">
              <w:rPr>
                <w:lang w:val="nl-NL"/>
              </w:rPr>
              <w:t>waardeketens</w:t>
            </w:r>
            <w:proofErr w:type="spellEnd"/>
            <w:r w:rsidRPr="00515236">
              <w:rPr>
                <w:lang w:val="nl-NL"/>
              </w:rPr>
              <w:t xml:space="preserve"> in de automobielsector, moet de verordening het mogelijk maken secundaire grondstoffen van buiten de Unie te betrekken.</w:t>
            </w:r>
          </w:p>
        </w:tc>
        <w:tc>
          <w:tcPr>
            <w:tcW w:w="4876" w:type="dxa"/>
          </w:tcPr>
          <w:p w14:paraId="6653D71B" w14:textId="77777777" w:rsidR="00451C0A" w:rsidRPr="00515236" w:rsidRDefault="00451C0A" w:rsidP="009F3275">
            <w:pPr>
              <w:pStyle w:val="Normal6"/>
              <w:rPr>
                <w:szCs w:val="24"/>
                <w:lang w:val="nl-NL"/>
              </w:rPr>
            </w:pPr>
            <w:r w:rsidRPr="00515236">
              <w:rPr>
                <w:lang w:val="nl-NL"/>
              </w:rPr>
              <w:t>(18)</w:t>
            </w:r>
            <w:r w:rsidRPr="00515236">
              <w:rPr>
                <w:lang w:val="nl-NL"/>
              </w:rPr>
              <w:tab/>
              <w:t>Om de circulariteit in de automobielsector te vergroten, moeten voertuigen geleidelijk worden ontworpen en vervaardigd op een wijze waarbij gerecycleerde materialen in plaats van primaire grondstoffen worden betrokken</w:t>
            </w:r>
            <w:r w:rsidRPr="00515236">
              <w:rPr>
                <w:b/>
                <w:i/>
                <w:lang w:val="nl-NL"/>
              </w:rPr>
              <w:t>, terwijl de veiligheidsprestatie van voertuigen gehandhaafd blijft</w:t>
            </w:r>
            <w:r w:rsidRPr="00515236">
              <w:rPr>
                <w:lang w:val="nl-NL"/>
              </w:rPr>
              <w:t xml:space="preserve">. Het gebruik van gerecycleerde materialen maakt het mogelijk materialen op een hulpbronnenefficiëntere wijze te gebruiken, maakt de productie koolstofvrij en vermindert de negatieve milieueffecten van het gebruik van primaire grondstoffen. Een grotere circulariteit voor in derde landen vervaardigde voertuigen die in de Unie in de handel worden gebracht, zal ook bijdragen tot de vermindering van de broeikasgasemissies in de hele wereld, met inbegrip van de Unie. Circulariteit </w:t>
            </w:r>
            <w:r w:rsidRPr="00515236">
              <w:rPr>
                <w:b/>
                <w:i/>
                <w:lang w:val="nl-NL"/>
              </w:rPr>
              <w:t>versterkt</w:t>
            </w:r>
            <w:r w:rsidRPr="00515236">
              <w:rPr>
                <w:lang w:val="nl-NL"/>
              </w:rPr>
              <w:t xml:space="preserve"> ook </w:t>
            </w:r>
            <w:r w:rsidRPr="00515236">
              <w:rPr>
                <w:b/>
                <w:i/>
                <w:lang w:val="nl-NL"/>
              </w:rPr>
              <w:t>de strategische autonomie en het concurrentievermogen van de Unie door</w:t>
            </w:r>
            <w:r w:rsidRPr="00515236">
              <w:rPr>
                <w:lang w:val="nl-NL"/>
              </w:rPr>
              <w:t xml:space="preserve"> de afhankelijkheid van grondstoffen en energie in verband met de aanvoer van primaire grondstoffen </w:t>
            </w:r>
            <w:r w:rsidRPr="00515236">
              <w:rPr>
                <w:b/>
                <w:i/>
                <w:lang w:val="nl-NL"/>
              </w:rPr>
              <w:t>te verminderen, met name door bij te dragen tot het behoud van waardevolle kritieke grondstoffen binnen de Unie</w:t>
            </w:r>
            <w:r w:rsidRPr="00515236">
              <w:rPr>
                <w:lang w:val="nl-NL"/>
              </w:rPr>
              <w:t xml:space="preserve"> en tegelijkertijd de markt voor secundaire grondstoffen </w:t>
            </w:r>
            <w:r w:rsidRPr="00515236">
              <w:rPr>
                <w:b/>
                <w:i/>
                <w:lang w:val="nl-NL"/>
              </w:rPr>
              <w:t>te versterken</w:t>
            </w:r>
            <w:r w:rsidRPr="00515236">
              <w:rPr>
                <w:lang w:val="nl-NL"/>
              </w:rPr>
              <w:t xml:space="preserve">. Hoewel er geen voorschriften zijn voor het gebruik van gerecycleerd materiaal op mondiaal niveau, hebben veel fabrikanten al gerecycleerde materialen in hun voertuigen verwerkt. De vaststelling van streefcijfers en eenvormige bepalingen voor het berekenen van het gehalte aan gerecycleerd materiaal zal rechtszekerheid bieden en bijdragen tot eerlijke concurrentie tussen fabrikanten. De voorschriften zullen van toepassing zijn op alle fabrikanten die voornemens zijn voertuigen in de Unie in de handel te brengen, </w:t>
            </w:r>
            <w:r w:rsidRPr="00515236">
              <w:rPr>
                <w:b/>
                <w:i/>
                <w:lang w:val="nl-NL"/>
              </w:rPr>
              <w:t>ook via onlinemarktplaatsen,</w:t>
            </w:r>
            <w:r w:rsidRPr="00515236">
              <w:rPr>
                <w:lang w:val="nl-NL"/>
              </w:rPr>
              <w:t xml:space="preserve"> ongeacht waar zij zijn gevestigd. Gezien het belang van mondiale </w:t>
            </w:r>
            <w:proofErr w:type="spellStart"/>
            <w:r w:rsidRPr="00515236">
              <w:rPr>
                <w:lang w:val="nl-NL"/>
              </w:rPr>
              <w:t>waardeketens</w:t>
            </w:r>
            <w:proofErr w:type="spellEnd"/>
            <w:r w:rsidRPr="00515236">
              <w:rPr>
                <w:lang w:val="nl-NL"/>
              </w:rPr>
              <w:t xml:space="preserve"> in de automobielsector, moet de verordening het mogelijk maken secundaire </w:t>
            </w:r>
            <w:r w:rsidRPr="00515236">
              <w:rPr>
                <w:lang w:val="nl-NL"/>
              </w:rPr>
              <w:lastRenderedPageBreak/>
              <w:t xml:space="preserve">grondstoffen van buiten de Unie te betrekken. </w:t>
            </w:r>
            <w:r w:rsidRPr="00515236">
              <w:rPr>
                <w:b/>
                <w:i/>
                <w:lang w:val="nl-NL"/>
              </w:rPr>
              <w:t>De overgang naar een circulaire economie in de automobielsector moet gepaard gaan met maatregelen om de werkgelegenheid in stand te houden en nieuwe werkgelegenheidskansen te creëren. Deze verordening moet werknemers kunnen ondersteunen bij een rechtvaardige transitie door sociale, economische en ecologische duurzaamheidsaspecten te integreren.</w:t>
            </w:r>
          </w:p>
        </w:tc>
      </w:tr>
    </w:tbl>
    <w:p w14:paraId="1BA451A6" w14:textId="77777777" w:rsidR="00451C0A" w:rsidRPr="00515236" w:rsidRDefault="00451C0A" w:rsidP="00451C0A"/>
    <w:p w14:paraId="09DD05E1" w14:textId="77777777" w:rsidR="00451C0A" w:rsidRPr="00515236" w:rsidRDefault="00451C0A" w:rsidP="00451C0A">
      <w:pPr>
        <w:pStyle w:val="AMNumberTabs0"/>
        <w:keepNext/>
      </w:pPr>
      <w:r w:rsidRPr="00515236">
        <w:t>Amendement</w:t>
      </w:r>
      <w:r w:rsidRPr="00515236">
        <w:tab/>
      </w:r>
      <w:r w:rsidRPr="00515236">
        <w:tab/>
        <w:t>22</w:t>
      </w:r>
    </w:p>
    <w:p w14:paraId="7F374188" w14:textId="77777777" w:rsidR="00451C0A" w:rsidRPr="00515236" w:rsidRDefault="00451C0A" w:rsidP="00451C0A">
      <w:pPr>
        <w:pStyle w:val="NormalBold"/>
        <w:keepNext/>
      </w:pPr>
      <w:r w:rsidRPr="00515236">
        <w:t>Voorstel voor een verordening</w:t>
      </w:r>
    </w:p>
    <w:p w14:paraId="05D9F279" w14:textId="77777777" w:rsidR="00451C0A" w:rsidRPr="00515236" w:rsidRDefault="00451C0A" w:rsidP="00451C0A">
      <w:pPr>
        <w:pStyle w:val="NormalBold"/>
      </w:pPr>
      <w:r w:rsidRPr="00515236">
        <w:t>Overweging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8CE7EF2" w14:textId="77777777" w:rsidTr="009F3275">
        <w:trPr>
          <w:jc w:val="center"/>
        </w:trPr>
        <w:tc>
          <w:tcPr>
            <w:tcW w:w="9752" w:type="dxa"/>
            <w:gridSpan w:val="2"/>
          </w:tcPr>
          <w:p w14:paraId="1537CD5F" w14:textId="77777777" w:rsidR="00451C0A" w:rsidRPr="00515236" w:rsidRDefault="00451C0A" w:rsidP="009F3275">
            <w:pPr>
              <w:keepNext/>
            </w:pPr>
          </w:p>
        </w:tc>
      </w:tr>
      <w:tr w:rsidR="00451C0A" w:rsidRPr="00515236" w14:paraId="3F19BBF4" w14:textId="77777777" w:rsidTr="009F3275">
        <w:trPr>
          <w:jc w:val="center"/>
        </w:trPr>
        <w:tc>
          <w:tcPr>
            <w:tcW w:w="4876" w:type="dxa"/>
          </w:tcPr>
          <w:p w14:paraId="44E8BDB1" w14:textId="77777777" w:rsidR="00451C0A" w:rsidRPr="00515236" w:rsidRDefault="00451C0A" w:rsidP="009F3275">
            <w:pPr>
              <w:pStyle w:val="ColumnHeading"/>
              <w:keepNext/>
            </w:pPr>
            <w:r w:rsidRPr="00515236">
              <w:t>Door de Commissie voorgestelde tekst</w:t>
            </w:r>
          </w:p>
        </w:tc>
        <w:tc>
          <w:tcPr>
            <w:tcW w:w="4876" w:type="dxa"/>
          </w:tcPr>
          <w:p w14:paraId="2FC1F67C" w14:textId="77777777" w:rsidR="00451C0A" w:rsidRPr="00515236" w:rsidRDefault="00451C0A" w:rsidP="009F3275">
            <w:pPr>
              <w:pStyle w:val="ColumnHeading"/>
              <w:keepNext/>
            </w:pPr>
            <w:r w:rsidRPr="00515236">
              <w:t>Amendement</w:t>
            </w:r>
          </w:p>
        </w:tc>
      </w:tr>
      <w:tr w:rsidR="00451C0A" w:rsidRPr="00515236" w14:paraId="5379C635" w14:textId="77777777" w:rsidTr="009F3275">
        <w:trPr>
          <w:jc w:val="center"/>
        </w:trPr>
        <w:tc>
          <w:tcPr>
            <w:tcW w:w="4876" w:type="dxa"/>
          </w:tcPr>
          <w:p w14:paraId="594C4F5D" w14:textId="77777777" w:rsidR="00451C0A" w:rsidRPr="00515236" w:rsidRDefault="00451C0A" w:rsidP="009F3275">
            <w:pPr>
              <w:pStyle w:val="Normal6"/>
              <w:rPr>
                <w:lang w:val="nl-NL"/>
              </w:rPr>
            </w:pPr>
            <w:r w:rsidRPr="00515236">
              <w:rPr>
                <w:lang w:val="nl-NL"/>
              </w:rPr>
              <w:t>(19)</w:t>
            </w:r>
            <w:r w:rsidRPr="00515236">
              <w:rPr>
                <w:lang w:val="nl-NL"/>
              </w:rPr>
              <w:tab/>
              <w:t xml:space="preserve">Gezien het lage recyclingpercentage voor kunststoffen, met name uit autowrakken, en de algemene negatieve gevolgen van andere vormen van verwerking van kunststofafval, is het passend het gebruik van gerecycleerde kunststoffen in voertuigen te verhogen. Daartoe moet voor nieuwe voertuigen een verplicht streefcijfer worden opgenomen voor kunststoffen die uit afval na consumptie worden gerecycleerd. Bijgevolg moet elk voertuigtype </w:t>
            </w:r>
            <w:r w:rsidRPr="00515236">
              <w:rPr>
                <w:b/>
                <w:i/>
                <w:lang w:val="nl-NL"/>
              </w:rPr>
              <w:t>25</w:t>
            </w:r>
            <w:r w:rsidRPr="00515236">
              <w:rPr>
                <w:lang w:val="nl-NL"/>
              </w:rPr>
              <w:t xml:space="preserve"> % kunststof bevatten dat uit kunststofafval na consumptie is gerecycleerd. Van dit streefcijfer voor het gehalte aan gerecycleerde kunststoffen moet </w:t>
            </w:r>
            <w:r w:rsidRPr="00515236">
              <w:rPr>
                <w:b/>
                <w:i/>
                <w:lang w:val="nl-NL"/>
              </w:rPr>
              <w:t>25</w:t>
            </w:r>
            <w:r w:rsidRPr="00515236">
              <w:rPr>
                <w:lang w:val="nl-NL"/>
              </w:rPr>
              <w:t xml:space="preserve"> % worden bereikt door kunststoffen op te nemen die zijn gerecycleerd uit autowrakken van het betrokken voertuigtype. Om </w:t>
            </w:r>
            <w:r w:rsidRPr="00515236">
              <w:rPr>
                <w:b/>
                <w:i/>
                <w:lang w:val="nl-NL"/>
              </w:rPr>
              <w:t>eenvormige voorwaarden</w:t>
            </w:r>
            <w:r w:rsidRPr="00515236">
              <w:rPr>
                <w:lang w:val="nl-NL"/>
              </w:rPr>
              <w:t xml:space="preserve"> voor de </w:t>
            </w:r>
            <w:r w:rsidRPr="00515236">
              <w:rPr>
                <w:b/>
                <w:i/>
                <w:lang w:val="nl-NL"/>
              </w:rPr>
              <w:t>uitvoering van deze verplichting te waarborgen</w:t>
            </w:r>
            <w:r w:rsidRPr="00515236">
              <w:rPr>
                <w:lang w:val="nl-NL"/>
              </w:rPr>
              <w:t xml:space="preserve">, moeten </w:t>
            </w:r>
            <w:r w:rsidRPr="00515236">
              <w:rPr>
                <w:b/>
                <w:i/>
                <w:lang w:val="nl-NL"/>
              </w:rPr>
              <w:t>aan de Commissie uitvoeringsbevoegdheden worden toegekend om een methode vast te stellen voor het berekenen en verifiëren van het aandeel kunststoffen dat wordt teruggewonnen uit afval</w:t>
            </w:r>
            <w:r w:rsidRPr="00515236">
              <w:rPr>
                <w:lang w:val="nl-NL"/>
              </w:rPr>
              <w:t xml:space="preserve"> na consumptie, </w:t>
            </w:r>
            <w:r w:rsidRPr="00515236">
              <w:rPr>
                <w:b/>
                <w:i/>
                <w:lang w:val="nl-NL"/>
              </w:rPr>
              <w:t>respectievelijk uit autowrakken, en dat aanwezig en verwerkt is in het voertuigtype</w:t>
            </w:r>
            <w:r w:rsidRPr="00515236">
              <w:rPr>
                <w:lang w:val="nl-NL"/>
              </w:rPr>
              <w:t>.</w:t>
            </w:r>
          </w:p>
        </w:tc>
        <w:tc>
          <w:tcPr>
            <w:tcW w:w="4876" w:type="dxa"/>
          </w:tcPr>
          <w:p w14:paraId="5F8D86D0" w14:textId="77777777" w:rsidR="00451C0A" w:rsidRPr="00515236" w:rsidRDefault="00451C0A" w:rsidP="009F3275">
            <w:pPr>
              <w:pStyle w:val="Normal6"/>
              <w:rPr>
                <w:szCs w:val="24"/>
                <w:lang w:val="nl-NL"/>
              </w:rPr>
            </w:pPr>
            <w:r w:rsidRPr="00515236">
              <w:rPr>
                <w:lang w:val="nl-NL"/>
              </w:rPr>
              <w:t>(19)</w:t>
            </w:r>
            <w:r w:rsidRPr="00515236">
              <w:rPr>
                <w:lang w:val="nl-NL"/>
              </w:rPr>
              <w:tab/>
              <w:t xml:space="preserve">Gezien het lage recyclingpercentage voor kunststoffen, met name uit autowrakken, en de algemene negatieve gevolgen van andere vormen van verwerking van kunststofafval, is het passend het gebruik van gerecycleerde kunststoffen in voertuigen te verhogen. Daartoe moet voor nieuwe voertuigen een verplicht streefcijfer worden opgenomen voor kunststoffen die uit afval na consumptie worden gerecycleerd. Bijgevolg moet elk voertuigtype </w:t>
            </w:r>
            <w:r w:rsidRPr="00515236">
              <w:rPr>
                <w:b/>
                <w:i/>
                <w:lang w:val="nl-NL"/>
              </w:rPr>
              <w:t>20</w:t>
            </w:r>
            <w:r w:rsidRPr="00515236">
              <w:rPr>
                <w:lang w:val="nl-NL"/>
              </w:rPr>
              <w:t xml:space="preserve"> % kunststof bevatten dat uit kunststofafval na consumptie is gerecycleerd. Van dit streefcijfer voor het gehalte aan gerecycleerde kunststoffen moet </w:t>
            </w:r>
            <w:r w:rsidRPr="00515236">
              <w:rPr>
                <w:b/>
                <w:i/>
                <w:lang w:val="nl-NL"/>
              </w:rPr>
              <w:t>15</w:t>
            </w:r>
            <w:r w:rsidRPr="00515236">
              <w:rPr>
                <w:lang w:val="nl-NL"/>
              </w:rPr>
              <w:t xml:space="preserve"> % worden bereikt door kunststoffen op te nemen die zijn gerecycleerd uit autowrakken van het betrokken voertuigtype. Om </w:t>
            </w:r>
            <w:r w:rsidRPr="00515236">
              <w:rPr>
                <w:b/>
                <w:i/>
                <w:lang w:val="nl-NL"/>
              </w:rPr>
              <w:t>het noodzakelijke langetermijnperspectief</w:t>
            </w:r>
            <w:r w:rsidRPr="00515236">
              <w:rPr>
                <w:lang w:val="nl-NL"/>
              </w:rPr>
              <w:t xml:space="preserve"> voor de </w:t>
            </w:r>
            <w:r w:rsidRPr="00515236">
              <w:rPr>
                <w:b/>
                <w:i/>
                <w:lang w:val="nl-NL"/>
              </w:rPr>
              <w:t>industrie te waarborgen en investeringen te ontsluiten</w:t>
            </w:r>
            <w:r w:rsidRPr="00515236">
              <w:rPr>
                <w:lang w:val="nl-NL"/>
              </w:rPr>
              <w:t xml:space="preserve">, moeten </w:t>
            </w:r>
            <w:r w:rsidRPr="00515236">
              <w:rPr>
                <w:b/>
                <w:i/>
                <w:lang w:val="nl-NL"/>
              </w:rPr>
              <w:t>fabrikanten in een later stadium voldoen aan een streefcijfer van ten minste 25 % gerecycleerde kunststof uit kunststofafval</w:t>
            </w:r>
            <w:r w:rsidRPr="00515236">
              <w:rPr>
                <w:lang w:val="nl-NL"/>
              </w:rPr>
              <w:t xml:space="preserve"> na consumptie, </w:t>
            </w:r>
            <w:r w:rsidRPr="00515236">
              <w:rPr>
                <w:b/>
                <w:i/>
                <w:lang w:val="nl-NL"/>
              </w:rPr>
              <w:t xml:space="preserve">tenzij het gebrek aan beschikbaarheid of buitensporige prijzen van de nodige gerecycleerde kunststoffen de verwezenlijking van dit streefcijfer </w:t>
            </w:r>
            <w:r w:rsidRPr="00515236">
              <w:rPr>
                <w:b/>
                <w:i/>
                <w:lang w:val="nl-NL"/>
              </w:rPr>
              <w:lastRenderedPageBreak/>
              <w:t>buitengewoon moeilijk maakt</w:t>
            </w:r>
            <w:r w:rsidRPr="00515236">
              <w:rPr>
                <w:lang w:val="nl-NL"/>
              </w:rPr>
              <w:t xml:space="preserve">. </w:t>
            </w:r>
            <w:r w:rsidRPr="00515236">
              <w:rPr>
                <w:b/>
                <w:i/>
                <w:lang w:val="nl-NL"/>
              </w:rPr>
              <w:t>Om voldoende flexibiliteit te bieden om deze streefcijfers te bereiken, moeten fabrikanten ook in staat zijn om tot maximaal 50 % daarvan te halen door gebruik te maken van afval vóór consumptie.</w:t>
            </w:r>
          </w:p>
        </w:tc>
      </w:tr>
    </w:tbl>
    <w:p w14:paraId="01B5C7A2" w14:textId="77777777" w:rsidR="00451C0A" w:rsidRPr="00515236" w:rsidRDefault="00451C0A" w:rsidP="00451C0A"/>
    <w:p w14:paraId="35B8464D" w14:textId="77777777" w:rsidR="00451C0A" w:rsidRPr="00515236" w:rsidRDefault="00451C0A" w:rsidP="00451C0A">
      <w:pPr>
        <w:pStyle w:val="AMNumberTabs0"/>
        <w:keepNext/>
      </w:pPr>
      <w:r w:rsidRPr="00515236">
        <w:t>Amendement</w:t>
      </w:r>
      <w:r w:rsidRPr="00515236">
        <w:tab/>
      </w:r>
      <w:r w:rsidRPr="00515236">
        <w:tab/>
        <w:t>23</w:t>
      </w:r>
    </w:p>
    <w:p w14:paraId="796DD781" w14:textId="77777777" w:rsidR="00451C0A" w:rsidRPr="00515236" w:rsidRDefault="00451C0A" w:rsidP="00451C0A">
      <w:pPr>
        <w:pStyle w:val="NormalBold"/>
        <w:keepNext/>
      </w:pPr>
      <w:r w:rsidRPr="00515236">
        <w:t>Voorstel voor een verordening</w:t>
      </w:r>
    </w:p>
    <w:p w14:paraId="05F1776A" w14:textId="77777777" w:rsidR="00451C0A" w:rsidRPr="00515236" w:rsidRDefault="00451C0A" w:rsidP="00451C0A">
      <w:pPr>
        <w:pStyle w:val="NormalBold"/>
      </w:pPr>
      <w:r w:rsidRPr="00515236">
        <w:t>Overweging 19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8C88060" w14:textId="77777777" w:rsidTr="009F3275">
        <w:trPr>
          <w:jc w:val="center"/>
        </w:trPr>
        <w:tc>
          <w:tcPr>
            <w:tcW w:w="9752" w:type="dxa"/>
            <w:gridSpan w:val="2"/>
          </w:tcPr>
          <w:p w14:paraId="1B7EC140" w14:textId="77777777" w:rsidR="00451C0A" w:rsidRPr="00515236" w:rsidRDefault="00451C0A" w:rsidP="009F3275">
            <w:pPr>
              <w:keepNext/>
            </w:pPr>
          </w:p>
        </w:tc>
      </w:tr>
      <w:tr w:rsidR="00451C0A" w:rsidRPr="00515236" w14:paraId="6681A517" w14:textId="77777777" w:rsidTr="009F3275">
        <w:trPr>
          <w:jc w:val="center"/>
        </w:trPr>
        <w:tc>
          <w:tcPr>
            <w:tcW w:w="4876" w:type="dxa"/>
          </w:tcPr>
          <w:p w14:paraId="6EF1D1B1" w14:textId="77777777" w:rsidR="00451C0A" w:rsidRPr="00515236" w:rsidRDefault="00451C0A" w:rsidP="009F3275">
            <w:pPr>
              <w:pStyle w:val="ColumnHeading"/>
              <w:keepNext/>
            </w:pPr>
            <w:r w:rsidRPr="00515236">
              <w:t>Door de Commissie voorgestelde tekst</w:t>
            </w:r>
          </w:p>
        </w:tc>
        <w:tc>
          <w:tcPr>
            <w:tcW w:w="4876" w:type="dxa"/>
          </w:tcPr>
          <w:p w14:paraId="4E0665F1" w14:textId="77777777" w:rsidR="00451C0A" w:rsidRPr="00515236" w:rsidRDefault="00451C0A" w:rsidP="009F3275">
            <w:pPr>
              <w:pStyle w:val="ColumnHeading"/>
              <w:keepNext/>
            </w:pPr>
            <w:r w:rsidRPr="00515236">
              <w:t>Amendement</w:t>
            </w:r>
          </w:p>
        </w:tc>
      </w:tr>
      <w:tr w:rsidR="00451C0A" w:rsidRPr="00515236" w14:paraId="0B91DCA3" w14:textId="77777777" w:rsidTr="009F3275">
        <w:trPr>
          <w:jc w:val="center"/>
        </w:trPr>
        <w:tc>
          <w:tcPr>
            <w:tcW w:w="4876" w:type="dxa"/>
          </w:tcPr>
          <w:p w14:paraId="16A75BB1" w14:textId="77777777" w:rsidR="00451C0A" w:rsidRPr="00515236" w:rsidRDefault="00451C0A" w:rsidP="009F3275">
            <w:pPr>
              <w:pStyle w:val="Normal6"/>
              <w:rPr>
                <w:lang w:val="nl-NL"/>
              </w:rPr>
            </w:pPr>
          </w:p>
        </w:tc>
        <w:tc>
          <w:tcPr>
            <w:tcW w:w="4876" w:type="dxa"/>
          </w:tcPr>
          <w:p w14:paraId="2D756434" w14:textId="77777777" w:rsidR="00451C0A" w:rsidRPr="00515236" w:rsidRDefault="00451C0A" w:rsidP="009F3275">
            <w:pPr>
              <w:pStyle w:val="Normal6"/>
              <w:rPr>
                <w:szCs w:val="24"/>
                <w:lang w:val="nl-NL"/>
              </w:rPr>
            </w:pPr>
            <w:r w:rsidRPr="00515236">
              <w:rPr>
                <w:b/>
                <w:i/>
                <w:lang w:val="nl-NL"/>
              </w:rPr>
              <w:t>(19 bis)</w:t>
            </w:r>
            <w:r w:rsidRPr="00515236">
              <w:rPr>
                <w:b/>
                <w:i/>
                <w:lang w:val="nl-NL"/>
              </w:rPr>
              <w:tab/>
              <w:t>Teneinde bepaalde niet-essentiële elementen van deze verordening aan te vullen, moet aan de Commissie de bevoegdheid worden overgedragen om overeenkomstig artikel 290 van het Verdrag betreffende de werking van de Europese Unie handelingen vast te stellen ten aanzien van de vaststelling van een methode voor de berekening en verificatie van het aandeel kunststoffen dat wordt teruggewonnen uit afval na en vóór consumptie en uit autowrakken, en dat aanwezig en verwerkt is in het voertuigtype, rekening houdend met de beste beschikbare recyclingtechnologie, met inbegrip van mechanische en chemische recycling. Om een gelijk speelveld te waarborgen, moeten de daarmee verband houdende milieuproblemen op niet-discriminerende wijze worden aangepakt ten aanzien van zowel in de lidstaten geproduceerde als ingevoerde kunststoffen. Daartoe moeten voor uit afval vóór consumptie gerecycleerde kunststoffen die zijn opgenomen in naar de Unie ingevoerde voertuigen, gelijkwaardige voorwaarden gelden wat betreft emissies, gescheiden inzameling en duurzaamheidscriteria voor recyclingtechnologieën.</w:t>
            </w:r>
          </w:p>
        </w:tc>
      </w:tr>
    </w:tbl>
    <w:p w14:paraId="75CA001A" w14:textId="77777777" w:rsidR="00451C0A" w:rsidRPr="00515236" w:rsidRDefault="00451C0A" w:rsidP="00451C0A"/>
    <w:p w14:paraId="6172C9B3" w14:textId="77777777" w:rsidR="00451C0A" w:rsidRPr="00515236" w:rsidRDefault="00451C0A" w:rsidP="00451C0A">
      <w:pPr>
        <w:pStyle w:val="AMNumberTabs0"/>
        <w:keepNext/>
      </w:pPr>
      <w:r w:rsidRPr="00515236">
        <w:t>Amendement</w:t>
      </w:r>
      <w:r w:rsidRPr="00515236">
        <w:tab/>
      </w:r>
      <w:r w:rsidRPr="00515236">
        <w:tab/>
        <w:t>24</w:t>
      </w:r>
    </w:p>
    <w:p w14:paraId="0BB0B35E" w14:textId="77777777" w:rsidR="00451C0A" w:rsidRPr="00515236" w:rsidRDefault="00451C0A" w:rsidP="00451C0A">
      <w:pPr>
        <w:pStyle w:val="NormalBold"/>
        <w:keepNext/>
      </w:pPr>
      <w:r w:rsidRPr="00515236">
        <w:t>Voorstel voor een verordening</w:t>
      </w:r>
    </w:p>
    <w:p w14:paraId="14DDE0BD" w14:textId="77777777" w:rsidR="00451C0A" w:rsidRPr="00515236" w:rsidRDefault="00451C0A" w:rsidP="00451C0A">
      <w:pPr>
        <w:pStyle w:val="NormalBold"/>
      </w:pPr>
      <w:r w:rsidRPr="00515236">
        <w:t>Overweging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F8668FD" w14:textId="77777777" w:rsidTr="009F3275">
        <w:trPr>
          <w:jc w:val="center"/>
        </w:trPr>
        <w:tc>
          <w:tcPr>
            <w:tcW w:w="9752" w:type="dxa"/>
            <w:gridSpan w:val="2"/>
          </w:tcPr>
          <w:p w14:paraId="1F035FFE" w14:textId="77777777" w:rsidR="00451C0A" w:rsidRPr="00515236" w:rsidRDefault="00451C0A" w:rsidP="009F3275">
            <w:pPr>
              <w:keepNext/>
            </w:pPr>
          </w:p>
        </w:tc>
      </w:tr>
      <w:tr w:rsidR="00451C0A" w:rsidRPr="00515236" w14:paraId="4E8DCA04" w14:textId="77777777" w:rsidTr="009F3275">
        <w:trPr>
          <w:jc w:val="center"/>
        </w:trPr>
        <w:tc>
          <w:tcPr>
            <w:tcW w:w="4876" w:type="dxa"/>
          </w:tcPr>
          <w:p w14:paraId="4276AA52" w14:textId="77777777" w:rsidR="00451C0A" w:rsidRPr="00515236" w:rsidRDefault="00451C0A" w:rsidP="009F3275">
            <w:pPr>
              <w:pStyle w:val="ColumnHeading"/>
              <w:keepNext/>
            </w:pPr>
            <w:r w:rsidRPr="00515236">
              <w:t>Door de Commissie voorgestelde tekst</w:t>
            </w:r>
          </w:p>
        </w:tc>
        <w:tc>
          <w:tcPr>
            <w:tcW w:w="4876" w:type="dxa"/>
          </w:tcPr>
          <w:p w14:paraId="5D70E1A8" w14:textId="77777777" w:rsidR="00451C0A" w:rsidRPr="00515236" w:rsidRDefault="00451C0A" w:rsidP="009F3275">
            <w:pPr>
              <w:pStyle w:val="ColumnHeading"/>
              <w:keepNext/>
            </w:pPr>
            <w:r w:rsidRPr="00515236">
              <w:t>Amendement</w:t>
            </w:r>
          </w:p>
        </w:tc>
      </w:tr>
      <w:tr w:rsidR="00451C0A" w:rsidRPr="00515236" w14:paraId="1336F796" w14:textId="77777777" w:rsidTr="009F3275">
        <w:trPr>
          <w:jc w:val="center"/>
        </w:trPr>
        <w:tc>
          <w:tcPr>
            <w:tcW w:w="4876" w:type="dxa"/>
          </w:tcPr>
          <w:p w14:paraId="308BC915" w14:textId="77777777" w:rsidR="00451C0A" w:rsidRPr="00515236" w:rsidRDefault="00451C0A" w:rsidP="009F3275">
            <w:pPr>
              <w:pStyle w:val="Normal6"/>
              <w:rPr>
                <w:lang w:val="nl-NL"/>
              </w:rPr>
            </w:pPr>
            <w:r w:rsidRPr="00515236">
              <w:rPr>
                <w:lang w:val="nl-NL"/>
              </w:rPr>
              <w:t>(20)</w:t>
            </w:r>
            <w:r w:rsidRPr="00515236">
              <w:rPr>
                <w:lang w:val="nl-NL"/>
              </w:rPr>
              <w:tab/>
              <w:t xml:space="preserve">De automobielsector is een van de grootste gebruikers van staal en het huidige gebruik van gerecycleerd staal in nieuwe voertuigen blijft laag. Om bij te dragen tot het verkleinen van de koolstofvoetafdruk in verband met de productie van nieuwe voertuigen en om de overgang van de automobielindustrie naar klimaatneutraliteit te ondersteunen, moet aan de Commissie de bevoegdheid worden verleend om overeenkomstig artikel 290 van het Verdrag betreffende de werking van de Europese Unie handelingen vast te stellen met betrekking tot het vaststellen van een minimumaandeel staal dat uit </w:t>
            </w:r>
            <w:r w:rsidRPr="00515236">
              <w:rPr>
                <w:b/>
                <w:i/>
                <w:lang w:val="nl-NL"/>
              </w:rPr>
              <w:t>staalafval na consumptie</w:t>
            </w:r>
            <w:r w:rsidRPr="00515236">
              <w:rPr>
                <w:lang w:val="nl-NL"/>
              </w:rPr>
              <w:t xml:space="preserve"> wordt gerecycleerd om in voertuigtypen te worden verwerkt. De vaststelling van een toekomstig streefcijfer moet worden voorafgegaan door een specifieke studie door de Commissie over alle relevante technische, ecologische en economische factoren die verband houden met de haalbaarheid van een dergelijk streefcijfer. </w:t>
            </w:r>
            <w:r w:rsidRPr="00515236">
              <w:rPr>
                <w:b/>
                <w:i/>
                <w:lang w:val="nl-NL"/>
              </w:rPr>
              <w:t>Om eenvormige voorwaarden voor de uitvoering van deze verplichting te waarborgen, moeten aan de Commissie uitvoeringsbevoegdheden worden toegekend om</w:t>
            </w:r>
            <w:r w:rsidRPr="00515236">
              <w:rPr>
                <w:lang w:val="nl-NL"/>
              </w:rPr>
              <w:t xml:space="preserve"> een methode </w:t>
            </w:r>
            <w:r w:rsidRPr="00515236">
              <w:rPr>
                <w:b/>
                <w:i/>
                <w:lang w:val="nl-NL"/>
              </w:rPr>
              <w:t>vast te stellen</w:t>
            </w:r>
            <w:r w:rsidRPr="00515236">
              <w:rPr>
                <w:lang w:val="nl-NL"/>
              </w:rPr>
              <w:t xml:space="preserve"> voor het berekenen en verifiëren van het aandeel staal dat wordt teruggewonnen uit </w:t>
            </w:r>
            <w:r w:rsidRPr="00515236">
              <w:rPr>
                <w:b/>
                <w:i/>
                <w:lang w:val="nl-NL"/>
              </w:rPr>
              <w:t>staalafval na consumptie</w:t>
            </w:r>
            <w:r w:rsidRPr="00515236">
              <w:rPr>
                <w:lang w:val="nl-NL"/>
              </w:rPr>
              <w:t xml:space="preserve"> en dat aanwezig en verwerkt is in het voertuigtype.</w:t>
            </w:r>
          </w:p>
        </w:tc>
        <w:tc>
          <w:tcPr>
            <w:tcW w:w="4876" w:type="dxa"/>
          </w:tcPr>
          <w:p w14:paraId="7DADE4FF" w14:textId="77777777" w:rsidR="00451C0A" w:rsidRPr="00515236" w:rsidRDefault="00451C0A" w:rsidP="009F3275">
            <w:pPr>
              <w:pStyle w:val="Normal6"/>
              <w:rPr>
                <w:szCs w:val="24"/>
                <w:lang w:val="nl-NL"/>
              </w:rPr>
            </w:pPr>
            <w:r w:rsidRPr="00515236">
              <w:rPr>
                <w:lang w:val="nl-NL"/>
              </w:rPr>
              <w:t>(20)</w:t>
            </w:r>
            <w:r w:rsidRPr="00515236">
              <w:rPr>
                <w:lang w:val="nl-NL"/>
              </w:rPr>
              <w:tab/>
              <w:t xml:space="preserve">De automobielsector is een van de grootste gebruikers van staal en het huidige gebruik van gerecycleerd staal in nieuwe voertuigen blijft laag. Om bij te dragen tot het verkleinen van de koolstofvoetafdruk in verband met de productie van nieuwe voertuigen en om de overgang van de automobielindustrie naar klimaatneutraliteit te ondersteunen, moet </w:t>
            </w:r>
            <w:r w:rsidRPr="00515236">
              <w:rPr>
                <w:b/>
                <w:i/>
                <w:lang w:val="nl-NL"/>
              </w:rPr>
              <w:t>een streefcijfer voor de verwerking van uit ijzerschroot gerecycleerd staal in nieuwe voertuigen worden vastgesteld. Bovendien moet</w:t>
            </w:r>
            <w:r w:rsidRPr="00515236">
              <w:rPr>
                <w:lang w:val="nl-NL"/>
              </w:rPr>
              <w:t xml:space="preserve"> aan de Commissie de bevoegdheid worden verleend om overeenkomstig artikel 290 van het Verdrag betreffende de werking van de Europese Unie handelingen vast te stellen met betrekking tot het vaststellen van een minimumaandeel staal dat uit </w:t>
            </w:r>
            <w:r w:rsidRPr="00515236">
              <w:rPr>
                <w:b/>
                <w:i/>
                <w:lang w:val="nl-NL"/>
              </w:rPr>
              <w:t>ijzerschroot, met inbegrip van productfamilies van platstaal, lang koolstofstaal en roestvrij staal,</w:t>
            </w:r>
            <w:r w:rsidRPr="00515236">
              <w:rPr>
                <w:lang w:val="nl-NL"/>
              </w:rPr>
              <w:t xml:space="preserve"> wordt gerecycleerd om in voertuigtypen te worden verwerkt. De vaststelling van een toekomstig streefcijfer moet worden voorafgegaan door een specifieke studie door de Commissie over alle relevante technische, ecologische en economische factoren die verband houden met de haalbaarheid van een dergelijk streefcijfer</w:t>
            </w:r>
            <w:r w:rsidRPr="00515236">
              <w:rPr>
                <w:b/>
                <w:i/>
                <w:lang w:val="nl-NL"/>
              </w:rPr>
              <w:t xml:space="preserve">, met inbegrip van de gevolgen voor andere </w:t>
            </w:r>
            <w:proofErr w:type="spellStart"/>
            <w:r w:rsidRPr="00515236">
              <w:rPr>
                <w:b/>
                <w:i/>
                <w:lang w:val="nl-NL"/>
              </w:rPr>
              <w:t>staalverbruikende</w:t>
            </w:r>
            <w:proofErr w:type="spellEnd"/>
            <w:r w:rsidRPr="00515236">
              <w:rPr>
                <w:b/>
                <w:i/>
                <w:lang w:val="nl-NL"/>
              </w:rPr>
              <w:t xml:space="preserve"> sectoren en de wereldwijde broeikasgasemissies. Het is belangrijk een onderscheid te maken tussen verschillende staalproductfamilies binnen het voertuig, aangezien zij aan de hand van verschillende technologieën worden geproduceerd die uiteenlopende beperkingen voor het gebruik van ijzerschroot met zich meebrengen, hetgeen hun vermogen betreft om koperdeeltjes en andere </w:t>
            </w:r>
            <w:proofErr w:type="spellStart"/>
            <w:r w:rsidRPr="00515236">
              <w:rPr>
                <w:b/>
                <w:i/>
                <w:lang w:val="nl-NL"/>
              </w:rPr>
              <w:t>onbeoogde</w:t>
            </w:r>
            <w:proofErr w:type="spellEnd"/>
            <w:r w:rsidRPr="00515236">
              <w:rPr>
                <w:b/>
                <w:i/>
                <w:lang w:val="nl-NL"/>
              </w:rPr>
              <w:t xml:space="preserve"> zwervende deeltjes te tolereren</w:t>
            </w:r>
            <w:r w:rsidRPr="00515236">
              <w:rPr>
                <w:lang w:val="nl-NL"/>
              </w:rPr>
              <w:t xml:space="preserve">. </w:t>
            </w:r>
            <w:r w:rsidRPr="00515236">
              <w:rPr>
                <w:b/>
                <w:i/>
                <w:lang w:val="nl-NL"/>
              </w:rPr>
              <w:t xml:space="preserve">Teneinde bepaalde niet-essentiële elementen van deze verordening aan te vullen, moet aan de Commissie de bevoegdheid worden overgedragen om overeenkomstig artikel 290 van het Verdrag betreffende de </w:t>
            </w:r>
            <w:r w:rsidRPr="00515236">
              <w:rPr>
                <w:b/>
                <w:i/>
                <w:lang w:val="nl-NL"/>
              </w:rPr>
              <w:lastRenderedPageBreak/>
              <w:t>werking van de Europese Unie handelingen vast te stellen ten aanzien van de vaststelling van</w:t>
            </w:r>
            <w:r w:rsidRPr="00515236">
              <w:rPr>
                <w:lang w:val="nl-NL"/>
              </w:rPr>
              <w:t xml:space="preserve"> een methode voor het berekenen en verifiëren van het aandeel staal dat wordt teruggewonnen uit </w:t>
            </w:r>
            <w:r w:rsidRPr="00515236">
              <w:rPr>
                <w:b/>
                <w:i/>
                <w:lang w:val="nl-NL"/>
              </w:rPr>
              <w:t>ijzerschroot</w:t>
            </w:r>
            <w:r w:rsidRPr="00515236">
              <w:rPr>
                <w:lang w:val="nl-NL"/>
              </w:rPr>
              <w:t xml:space="preserve"> en dat aanwezig en verwerkt is in het voertuigtype.</w:t>
            </w:r>
          </w:p>
        </w:tc>
      </w:tr>
    </w:tbl>
    <w:p w14:paraId="3EC4ED2A" w14:textId="77777777" w:rsidR="00451C0A" w:rsidRPr="00515236" w:rsidRDefault="00451C0A" w:rsidP="00451C0A"/>
    <w:p w14:paraId="23CB3C86" w14:textId="77777777" w:rsidR="00451C0A" w:rsidRPr="00515236" w:rsidRDefault="00451C0A" w:rsidP="00451C0A">
      <w:pPr>
        <w:pStyle w:val="AMNumberTabs0"/>
        <w:keepNext/>
      </w:pPr>
      <w:r w:rsidRPr="00515236">
        <w:t>Amendement</w:t>
      </w:r>
      <w:r w:rsidRPr="00515236">
        <w:tab/>
      </w:r>
      <w:r w:rsidRPr="00515236">
        <w:tab/>
        <w:t>25</w:t>
      </w:r>
    </w:p>
    <w:p w14:paraId="46DDB978" w14:textId="77777777" w:rsidR="00451C0A" w:rsidRPr="00515236" w:rsidRDefault="00451C0A" w:rsidP="00451C0A">
      <w:pPr>
        <w:pStyle w:val="NormalBold"/>
        <w:keepNext/>
      </w:pPr>
      <w:r w:rsidRPr="00515236">
        <w:t>Voorstel voor een verordening</w:t>
      </w:r>
    </w:p>
    <w:p w14:paraId="432113CD" w14:textId="77777777" w:rsidR="00451C0A" w:rsidRPr="00515236" w:rsidRDefault="00451C0A" w:rsidP="00451C0A">
      <w:pPr>
        <w:pStyle w:val="NormalBold"/>
      </w:pPr>
      <w:r w:rsidRPr="00515236">
        <w:t>Overweging 20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BAC655C" w14:textId="77777777" w:rsidTr="009F3275">
        <w:trPr>
          <w:jc w:val="center"/>
        </w:trPr>
        <w:tc>
          <w:tcPr>
            <w:tcW w:w="9752" w:type="dxa"/>
            <w:gridSpan w:val="2"/>
          </w:tcPr>
          <w:p w14:paraId="670165D4" w14:textId="77777777" w:rsidR="00451C0A" w:rsidRPr="00515236" w:rsidRDefault="00451C0A" w:rsidP="009F3275">
            <w:pPr>
              <w:keepNext/>
            </w:pPr>
          </w:p>
        </w:tc>
      </w:tr>
      <w:tr w:rsidR="00451C0A" w:rsidRPr="00515236" w14:paraId="66FCCD12" w14:textId="77777777" w:rsidTr="009F3275">
        <w:trPr>
          <w:jc w:val="center"/>
        </w:trPr>
        <w:tc>
          <w:tcPr>
            <w:tcW w:w="4876" w:type="dxa"/>
          </w:tcPr>
          <w:p w14:paraId="5FB9511D" w14:textId="77777777" w:rsidR="00451C0A" w:rsidRPr="00515236" w:rsidRDefault="00451C0A" w:rsidP="009F3275">
            <w:pPr>
              <w:pStyle w:val="ColumnHeading"/>
              <w:keepNext/>
            </w:pPr>
            <w:r w:rsidRPr="00515236">
              <w:t>Door de Commissie voorgestelde tekst</w:t>
            </w:r>
          </w:p>
        </w:tc>
        <w:tc>
          <w:tcPr>
            <w:tcW w:w="4876" w:type="dxa"/>
          </w:tcPr>
          <w:p w14:paraId="6369A571" w14:textId="77777777" w:rsidR="00451C0A" w:rsidRPr="00515236" w:rsidRDefault="00451C0A" w:rsidP="009F3275">
            <w:pPr>
              <w:pStyle w:val="ColumnHeading"/>
              <w:keepNext/>
            </w:pPr>
            <w:r w:rsidRPr="00515236">
              <w:t>Amendement</w:t>
            </w:r>
          </w:p>
        </w:tc>
      </w:tr>
      <w:tr w:rsidR="00451C0A" w:rsidRPr="00515236" w14:paraId="7D9330F5" w14:textId="77777777" w:rsidTr="009F3275">
        <w:trPr>
          <w:jc w:val="center"/>
        </w:trPr>
        <w:tc>
          <w:tcPr>
            <w:tcW w:w="4876" w:type="dxa"/>
          </w:tcPr>
          <w:p w14:paraId="0B541065" w14:textId="77777777" w:rsidR="00451C0A" w:rsidRPr="00515236" w:rsidRDefault="00451C0A" w:rsidP="009F3275">
            <w:pPr>
              <w:pStyle w:val="Normal6"/>
              <w:rPr>
                <w:lang w:val="nl-NL"/>
              </w:rPr>
            </w:pPr>
          </w:p>
        </w:tc>
        <w:tc>
          <w:tcPr>
            <w:tcW w:w="4876" w:type="dxa"/>
          </w:tcPr>
          <w:p w14:paraId="3305B8E6" w14:textId="77777777" w:rsidR="00451C0A" w:rsidRPr="00515236" w:rsidRDefault="00451C0A" w:rsidP="009F3275">
            <w:pPr>
              <w:pStyle w:val="Normal6"/>
              <w:rPr>
                <w:szCs w:val="24"/>
                <w:lang w:val="nl-NL"/>
              </w:rPr>
            </w:pPr>
            <w:r w:rsidRPr="00515236">
              <w:rPr>
                <w:b/>
                <w:i/>
                <w:lang w:val="nl-NL"/>
              </w:rPr>
              <w:t>(20 bis)</w:t>
            </w:r>
            <w:r w:rsidRPr="00515236">
              <w:rPr>
                <w:b/>
                <w:i/>
                <w:lang w:val="nl-NL"/>
              </w:rPr>
              <w:tab/>
              <w:t xml:space="preserve">De automobielsector is voorts met 40 % van de totale vraag in de Unie een van de grootste gebruikers van aluminium, en dat gebruik neemt toe. Momenteel wordt weinig gerecycleerd aluminium gebruikt in nieuwe voertuigen. Om bij te dragen tot het verkleinen van de koolstofvoetafdruk in verband met de productie van nieuwe voertuigen en om de overgang van de automobielindustrie naar klimaatneutraliteit te ondersteunen, het energieverbruik en de energiekosten te verminderen en de veerkracht te vergroten door minder afhankelijk te worden van ingevoerde primaire grondstoffen, moet het gebruik van gerecycleerd aluminium in voertuigen worden vergroot. Daartoe moet aan de Commissie de bevoegdheid worden verleend om overeenkomstig artikel 290 van het Verdrag betreffende de werking van de Europese Unie handelingen vast te stellen met betrekking tot het vaststellen van een minimumaandeel gerecycleerd aluminium om in voertuigtypen te worden verwerkt. De vaststelling van een toekomstig streefcijfer moet worden voorafgegaan door een specifieke studie door de Commissie over alle relevante technische, ecologische en economische factoren die verband houden met de haalbaarheid van een dergelijk streefcijfer. Teneinde bepaalde niet-essentiële elementen van deze verordening aan te vullen, moet aan de Commissie de bevoegdheid worden </w:t>
            </w:r>
            <w:r w:rsidRPr="00515236">
              <w:rPr>
                <w:b/>
                <w:i/>
                <w:lang w:val="nl-NL"/>
              </w:rPr>
              <w:lastRenderedPageBreak/>
              <w:t>overgedragen om overeenkomstig artikel 290 van het Verdrag betreffende de werking van de Europese Unie handelingen vast te stellen ten aanzien van de vaststelling van een methode voor het berekenen en verifiëren van het aandeel aluminium en aluminiumlegeringen dat wordt teruggewonnen uit afval en dat aanwezig en verwerkt is in het voertuigtype.</w:t>
            </w:r>
          </w:p>
        </w:tc>
      </w:tr>
    </w:tbl>
    <w:p w14:paraId="12CA2C4E" w14:textId="77777777" w:rsidR="00451C0A" w:rsidRPr="00515236" w:rsidRDefault="00451C0A" w:rsidP="00451C0A"/>
    <w:p w14:paraId="71126534" w14:textId="77777777" w:rsidR="00451C0A" w:rsidRPr="00515236" w:rsidRDefault="00451C0A" w:rsidP="00451C0A">
      <w:pPr>
        <w:pStyle w:val="AMNumberTabs0"/>
        <w:keepNext/>
      </w:pPr>
      <w:r w:rsidRPr="00515236">
        <w:t>Amendement</w:t>
      </w:r>
      <w:r w:rsidRPr="00515236">
        <w:tab/>
      </w:r>
      <w:r w:rsidRPr="00515236">
        <w:tab/>
        <w:t>26</w:t>
      </w:r>
    </w:p>
    <w:p w14:paraId="69C176EC" w14:textId="77777777" w:rsidR="00451C0A" w:rsidRPr="00515236" w:rsidRDefault="00451C0A" w:rsidP="00451C0A">
      <w:pPr>
        <w:pStyle w:val="NormalBold"/>
        <w:keepNext/>
      </w:pPr>
      <w:r w:rsidRPr="00515236">
        <w:t>Voorstel voor een verordening</w:t>
      </w:r>
    </w:p>
    <w:p w14:paraId="3DFC1F77" w14:textId="77777777" w:rsidR="00451C0A" w:rsidRPr="00515236" w:rsidRDefault="00451C0A" w:rsidP="00451C0A">
      <w:pPr>
        <w:pStyle w:val="NormalBold"/>
      </w:pPr>
      <w:r w:rsidRPr="00515236">
        <w:t>Overweging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0AA9DDB" w14:textId="77777777" w:rsidTr="009F3275">
        <w:trPr>
          <w:jc w:val="center"/>
        </w:trPr>
        <w:tc>
          <w:tcPr>
            <w:tcW w:w="9752" w:type="dxa"/>
            <w:gridSpan w:val="2"/>
          </w:tcPr>
          <w:p w14:paraId="0C4FE902" w14:textId="77777777" w:rsidR="00451C0A" w:rsidRPr="00515236" w:rsidRDefault="00451C0A" w:rsidP="009F3275">
            <w:pPr>
              <w:keepNext/>
            </w:pPr>
          </w:p>
        </w:tc>
      </w:tr>
      <w:tr w:rsidR="00451C0A" w:rsidRPr="00515236" w14:paraId="313861BF" w14:textId="77777777" w:rsidTr="009F3275">
        <w:trPr>
          <w:jc w:val="center"/>
        </w:trPr>
        <w:tc>
          <w:tcPr>
            <w:tcW w:w="4876" w:type="dxa"/>
          </w:tcPr>
          <w:p w14:paraId="5C76DA3C" w14:textId="77777777" w:rsidR="00451C0A" w:rsidRPr="00515236" w:rsidRDefault="00451C0A" w:rsidP="009F3275">
            <w:pPr>
              <w:pStyle w:val="ColumnHeading"/>
              <w:keepNext/>
            </w:pPr>
            <w:r w:rsidRPr="00515236">
              <w:t>Door de Commissie voorgestelde tekst</w:t>
            </w:r>
          </w:p>
        </w:tc>
        <w:tc>
          <w:tcPr>
            <w:tcW w:w="4876" w:type="dxa"/>
          </w:tcPr>
          <w:p w14:paraId="569F1D6A" w14:textId="77777777" w:rsidR="00451C0A" w:rsidRPr="00515236" w:rsidRDefault="00451C0A" w:rsidP="009F3275">
            <w:pPr>
              <w:pStyle w:val="ColumnHeading"/>
              <w:keepNext/>
            </w:pPr>
            <w:r w:rsidRPr="00515236">
              <w:t>Amendement</w:t>
            </w:r>
          </w:p>
        </w:tc>
      </w:tr>
      <w:tr w:rsidR="00451C0A" w:rsidRPr="00515236" w14:paraId="78C9DB2F" w14:textId="77777777" w:rsidTr="009F3275">
        <w:trPr>
          <w:jc w:val="center"/>
        </w:trPr>
        <w:tc>
          <w:tcPr>
            <w:tcW w:w="4876" w:type="dxa"/>
          </w:tcPr>
          <w:p w14:paraId="5B0AA7FD" w14:textId="77777777" w:rsidR="00451C0A" w:rsidRPr="00515236" w:rsidRDefault="00451C0A" w:rsidP="009F3275">
            <w:pPr>
              <w:pStyle w:val="Normal6"/>
              <w:rPr>
                <w:lang w:val="nl-NL"/>
              </w:rPr>
            </w:pPr>
            <w:r w:rsidRPr="00515236">
              <w:rPr>
                <w:lang w:val="nl-NL"/>
              </w:rPr>
              <w:t>(21)</w:t>
            </w:r>
            <w:r w:rsidRPr="00515236">
              <w:rPr>
                <w:lang w:val="nl-NL"/>
              </w:rPr>
              <w:tab/>
              <w:t xml:space="preserve">Er bestaan mogelijkheden om meer gebruik te maken van gerecycleerd materiaal in voertuigen voor andere materialen die gewoonlijk worden gebruikt door de automobielindustrie, waarvoor de markten voor secundaire grondstoffen onderontwikkeld zijn, de voetafdruk in verband met de productie van primaire grondstoffen groot is of de recyclingniveaus gering zijn, terwijl de scheidings- en recyclingtechnologieën steeds beter worden. Het is derhalve passend dat de Commissie de wenselijkheid, de haalbaarheid en de effecten beoordeelt van de vaststelling van streefcijfers voor het gehalte aan gerecycleerd neodymium, dysprosium, praseodymium, terbium, samarium, boor dat wordt gebruikt in permanente magneten </w:t>
            </w:r>
            <w:r w:rsidRPr="00515236">
              <w:rPr>
                <w:b/>
                <w:i/>
                <w:lang w:val="nl-NL"/>
              </w:rPr>
              <w:t>alsook voor aluminium en aluminiumlegeringen,</w:t>
            </w:r>
            <w:r w:rsidRPr="00515236">
              <w:rPr>
                <w:lang w:val="nl-NL"/>
              </w:rPr>
              <w:t xml:space="preserve"> of magnesium en magnesiumlegeringen. Met het oog op de haalbaarheid van het eventueel vaststellen van streefcijfers voor specifieke soorten aluminium- en magnesiumlegeringen moet in de studie aandacht worden besteed aan het afstemmen van de vraag met het secundair aanbod in het algemeen en moet in het bijzonder de afweging worden onderzocht tussen enerzijds maximaal voordeel halen uit schaalvoordelen door een minimumaantal families van </w:t>
            </w:r>
            <w:r w:rsidRPr="00515236">
              <w:rPr>
                <w:lang w:val="nl-NL"/>
              </w:rPr>
              <w:lastRenderedPageBreak/>
              <w:t xml:space="preserve">legeringen vast te stellen en anderzijds maximaal voordeel halen uit </w:t>
            </w:r>
            <w:proofErr w:type="spellStart"/>
            <w:r w:rsidRPr="00515236">
              <w:rPr>
                <w:lang w:val="nl-NL"/>
              </w:rPr>
              <w:t>waardebehoud</w:t>
            </w:r>
            <w:proofErr w:type="spellEnd"/>
            <w:r w:rsidRPr="00515236">
              <w:rPr>
                <w:lang w:val="nl-NL"/>
              </w:rPr>
              <w:t xml:space="preserve"> door sortering in een breder scala van specifieke soorten legeringen.</w:t>
            </w:r>
          </w:p>
        </w:tc>
        <w:tc>
          <w:tcPr>
            <w:tcW w:w="4876" w:type="dxa"/>
          </w:tcPr>
          <w:p w14:paraId="42DB7950" w14:textId="77777777" w:rsidR="00451C0A" w:rsidRPr="00515236" w:rsidRDefault="00451C0A" w:rsidP="009F3275">
            <w:pPr>
              <w:pStyle w:val="Normal6"/>
              <w:rPr>
                <w:szCs w:val="24"/>
                <w:lang w:val="nl-NL"/>
              </w:rPr>
            </w:pPr>
            <w:r w:rsidRPr="00515236">
              <w:rPr>
                <w:lang w:val="nl-NL"/>
              </w:rPr>
              <w:lastRenderedPageBreak/>
              <w:t>(21)</w:t>
            </w:r>
            <w:r w:rsidRPr="00515236">
              <w:rPr>
                <w:lang w:val="nl-NL"/>
              </w:rPr>
              <w:tab/>
              <w:t xml:space="preserve">Er bestaan mogelijkheden om meer gebruik te maken van gerecycleerd materiaal in voertuigen voor andere materialen die gewoonlijk worden gebruikt door de automobielindustrie, waarvoor de markten voor secundaire grondstoffen onderontwikkeld zijn, de voetafdruk in verband met de productie van primaire grondstoffen groot is of de recyclingniveaus gering zijn, terwijl de scheidings- en recyclingtechnologieën steeds beter worden. Het is derhalve passend dat de Commissie de wenselijkheid, de haalbaarheid en de effecten beoordeelt van de vaststelling van streefcijfers voor het gehalte aan gerecycleerd neodymium, dysprosium, praseodymium, terbium, samarium, boor dat wordt gebruikt in permanente magneten of </w:t>
            </w:r>
            <w:r w:rsidRPr="00515236">
              <w:rPr>
                <w:b/>
                <w:i/>
                <w:lang w:val="nl-NL"/>
              </w:rPr>
              <w:t>voor</w:t>
            </w:r>
            <w:r w:rsidRPr="00515236">
              <w:rPr>
                <w:lang w:val="nl-NL"/>
              </w:rPr>
              <w:t xml:space="preserve"> magnesium en magnesiumlegeringen. Met het oog op de haalbaarheid van het eventueel vaststellen van streefcijfers voor specifieke soorten aluminium- en magnesiumlegeringen moet in de studie aandacht worden besteed aan het afstemmen van de vraag met het secundair aanbod in het algemeen en moet in het bijzonder de afweging worden onderzocht tussen enerzijds maximaal voordeel halen uit schaalvoordelen door een minimumaantal families van legeringen vast te stellen en anderzijds </w:t>
            </w:r>
            <w:r w:rsidRPr="00515236">
              <w:rPr>
                <w:lang w:val="nl-NL"/>
              </w:rPr>
              <w:lastRenderedPageBreak/>
              <w:t xml:space="preserve">maximaal voordeel halen uit </w:t>
            </w:r>
            <w:proofErr w:type="spellStart"/>
            <w:r w:rsidRPr="00515236">
              <w:rPr>
                <w:lang w:val="nl-NL"/>
              </w:rPr>
              <w:t>waardebehoud</w:t>
            </w:r>
            <w:proofErr w:type="spellEnd"/>
            <w:r w:rsidRPr="00515236">
              <w:rPr>
                <w:lang w:val="nl-NL"/>
              </w:rPr>
              <w:t xml:space="preserve"> door sortering in een breder scala van specifieke soorten legeringen.</w:t>
            </w:r>
          </w:p>
        </w:tc>
      </w:tr>
    </w:tbl>
    <w:p w14:paraId="72EA9434" w14:textId="77777777" w:rsidR="00451C0A" w:rsidRPr="00515236" w:rsidRDefault="00451C0A" w:rsidP="00451C0A"/>
    <w:p w14:paraId="2C449217" w14:textId="77777777" w:rsidR="00451C0A" w:rsidRPr="00515236" w:rsidRDefault="00451C0A" w:rsidP="00451C0A">
      <w:pPr>
        <w:pStyle w:val="AMNumberTabs0"/>
        <w:keepNext/>
      </w:pPr>
      <w:r w:rsidRPr="00515236">
        <w:t>Amendement</w:t>
      </w:r>
      <w:r w:rsidRPr="00515236">
        <w:tab/>
      </w:r>
      <w:r w:rsidRPr="00515236">
        <w:tab/>
        <w:t>27</w:t>
      </w:r>
    </w:p>
    <w:p w14:paraId="5DA5584A" w14:textId="77777777" w:rsidR="00451C0A" w:rsidRPr="00515236" w:rsidRDefault="00451C0A" w:rsidP="00451C0A">
      <w:pPr>
        <w:pStyle w:val="NormalBold"/>
        <w:keepNext/>
      </w:pPr>
      <w:r w:rsidRPr="00515236">
        <w:t>Voorstel voor een verordening</w:t>
      </w:r>
    </w:p>
    <w:p w14:paraId="2B390A37" w14:textId="77777777" w:rsidR="00451C0A" w:rsidRPr="00515236" w:rsidRDefault="00451C0A" w:rsidP="00451C0A">
      <w:pPr>
        <w:pStyle w:val="NormalBold"/>
      </w:pPr>
      <w:r w:rsidRPr="00515236">
        <w:t>Overweging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54DC042" w14:textId="77777777" w:rsidTr="009F3275">
        <w:trPr>
          <w:jc w:val="center"/>
        </w:trPr>
        <w:tc>
          <w:tcPr>
            <w:tcW w:w="9752" w:type="dxa"/>
            <w:gridSpan w:val="2"/>
          </w:tcPr>
          <w:p w14:paraId="4649B912" w14:textId="77777777" w:rsidR="00451C0A" w:rsidRPr="00515236" w:rsidRDefault="00451C0A" w:rsidP="009F3275">
            <w:pPr>
              <w:keepNext/>
            </w:pPr>
          </w:p>
        </w:tc>
      </w:tr>
      <w:tr w:rsidR="00451C0A" w:rsidRPr="00515236" w14:paraId="3D401774" w14:textId="77777777" w:rsidTr="009F3275">
        <w:trPr>
          <w:jc w:val="center"/>
        </w:trPr>
        <w:tc>
          <w:tcPr>
            <w:tcW w:w="4876" w:type="dxa"/>
          </w:tcPr>
          <w:p w14:paraId="62D559D9" w14:textId="77777777" w:rsidR="00451C0A" w:rsidRPr="00515236" w:rsidRDefault="00451C0A" w:rsidP="009F3275">
            <w:pPr>
              <w:pStyle w:val="ColumnHeading"/>
              <w:keepNext/>
            </w:pPr>
            <w:r w:rsidRPr="00515236">
              <w:t>Door de Commissie voorgestelde tekst</w:t>
            </w:r>
          </w:p>
        </w:tc>
        <w:tc>
          <w:tcPr>
            <w:tcW w:w="4876" w:type="dxa"/>
          </w:tcPr>
          <w:p w14:paraId="2DE4CAAD" w14:textId="77777777" w:rsidR="00451C0A" w:rsidRPr="00515236" w:rsidRDefault="00451C0A" w:rsidP="009F3275">
            <w:pPr>
              <w:pStyle w:val="ColumnHeading"/>
              <w:keepNext/>
            </w:pPr>
            <w:r w:rsidRPr="00515236">
              <w:t>Amendement</w:t>
            </w:r>
          </w:p>
        </w:tc>
      </w:tr>
      <w:tr w:rsidR="00451C0A" w:rsidRPr="00515236" w14:paraId="7AB77866" w14:textId="77777777" w:rsidTr="009F3275">
        <w:trPr>
          <w:jc w:val="center"/>
        </w:trPr>
        <w:tc>
          <w:tcPr>
            <w:tcW w:w="4876" w:type="dxa"/>
          </w:tcPr>
          <w:p w14:paraId="5ED0975A" w14:textId="77777777" w:rsidR="00451C0A" w:rsidRPr="00515236" w:rsidRDefault="00451C0A" w:rsidP="009F3275">
            <w:pPr>
              <w:pStyle w:val="Normal6"/>
              <w:rPr>
                <w:lang w:val="nl-NL"/>
              </w:rPr>
            </w:pPr>
            <w:r w:rsidRPr="00515236">
              <w:rPr>
                <w:lang w:val="nl-NL"/>
              </w:rPr>
              <w:t>(22)</w:t>
            </w:r>
            <w:r w:rsidRPr="00515236">
              <w:rPr>
                <w:lang w:val="nl-NL"/>
              </w:rPr>
              <w:tab/>
              <w:t xml:space="preserve">Om de onderontwikkelde markten voor secundaire grondstoffen een impuls te geven, moet aan de Commissie de bevoegdheid worden toegekend om overeenkomstig artikel 290 van het Verdrag betreffende de werking van de Europese Unie handelingen vast te stellen met betrekking tot de vaststelling van een minimumaandeel </w:t>
            </w:r>
            <w:r w:rsidRPr="00515236">
              <w:rPr>
                <w:b/>
                <w:i/>
                <w:lang w:val="nl-NL"/>
              </w:rPr>
              <w:t>aluminium en aluminiumlegeringen,</w:t>
            </w:r>
            <w:r w:rsidRPr="00515236">
              <w:rPr>
                <w:lang w:val="nl-NL"/>
              </w:rPr>
              <w:t xml:space="preserve"> magnesium en magnesiumlegeringen, neodymium, dysprosium, praseodymium, terbium, samarium of boor dat wordt gerecycleerd uit afval na consumptie dat aanwezig is in en verwerkt wordt in de voertuigtypen. </w:t>
            </w:r>
            <w:r w:rsidRPr="00515236">
              <w:rPr>
                <w:b/>
                <w:i/>
                <w:lang w:val="nl-NL"/>
              </w:rPr>
              <w:t>Om eenvormige voorwaarden voor de uitvoering van deze verplichting te waarborgen, moeten aan de Commissie uitvoeringsbevoegdheden worden toegekend om</w:t>
            </w:r>
            <w:r w:rsidRPr="00515236">
              <w:rPr>
                <w:lang w:val="nl-NL"/>
              </w:rPr>
              <w:t xml:space="preserve"> een methode </w:t>
            </w:r>
            <w:r w:rsidRPr="00515236">
              <w:rPr>
                <w:b/>
                <w:i/>
                <w:lang w:val="nl-NL"/>
              </w:rPr>
              <w:t>vast te stellen</w:t>
            </w:r>
            <w:r w:rsidRPr="00515236">
              <w:rPr>
                <w:lang w:val="nl-NL"/>
              </w:rPr>
              <w:t xml:space="preserve"> voor het berekenen en verifiëren van de aandelen gerecycleerde materialen uit afval na consumptie in voertuigtypen. De methode is nodig om de definities van schroot na consumptie en schroot vóór consumptie te verduidelijken. Dit is relevant om de verbetering van de kwaliteit en het behoud van waarde te stimuleren, met name voor fracties na consumptie. Om </w:t>
            </w:r>
            <w:proofErr w:type="spellStart"/>
            <w:r w:rsidRPr="00515236">
              <w:rPr>
                <w:lang w:val="nl-NL"/>
              </w:rPr>
              <w:t>decarbonisatie</w:t>
            </w:r>
            <w:proofErr w:type="spellEnd"/>
            <w:r w:rsidRPr="00515236">
              <w:rPr>
                <w:lang w:val="nl-NL"/>
              </w:rPr>
              <w:t xml:space="preserve"> door het gebruik van meer gerecycleerd materiaal te bevorderen, zijn duidelijke definities nodig om de recycling van schroot na consumptie te stimuleren en tegelijkertijd het gebruik van schroot vóór consumptie, dat doorgaans dezelfde koolstofvoetafdruk heeft als de primaire grondstof, tot een minimum te beperken.</w:t>
            </w:r>
          </w:p>
        </w:tc>
        <w:tc>
          <w:tcPr>
            <w:tcW w:w="4876" w:type="dxa"/>
          </w:tcPr>
          <w:p w14:paraId="034B4C36" w14:textId="77777777" w:rsidR="00451C0A" w:rsidRPr="00515236" w:rsidRDefault="00451C0A" w:rsidP="009F3275">
            <w:pPr>
              <w:pStyle w:val="Normal6"/>
              <w:rPr>
                <w:szCs w:val="24"/>
                <w:lang w:val="nl-NL"/>
              </w:rPr>
            </w:pPr>
            <w:r w:rsidRPr="00515236">
              <w:rPr>
                <w:lang w:val="nl-NL"/>
              </w:rPr>
              <w:t>(22)</w:t>
            </w:r>
            <w:r w:rsidRPr="00515236">
              <w:rPr>
                <w:lang w:val="nl-NL"/>
              </w:rPr>
              <w:tab/>
              <w:t xml:space="preserve">Om de onderontwikkelde markten voor secundaire grondstoffen een impuls te geven, moet aan de Commissie de bevoegdheid worden toegekend om overeenkomstig artikel 290 van het Verdrag betreffende de werking van de Europese Unie handelingen vast te stellen met betrekking tot de vaststelling van een minimumaandeel magnesium en magnesiumlegeringen, neodymium, dysprosium, praseodymium, terbium, samarium of boor dat wordt gerecycleerd uit afval </w:t>
            </w:r>
            <w:r w:rsidRPr="00515236">
              <w:rPr>
                <w:b/>
                <w:i/>
                <w:lang w:val="nl-NL"/>
              </w:rPr>
              <w:t>vóór en</w:t>
            </w:r>
            <w:r w:rsidRPr="00515236">
              <w:rPr>
                <w:lang w:val="nl-NL"/>
              </w:rPr>
              <w:t xml:space="preserve"> na consumptie dat aanwezig is in en verwerkt wordt in de voertuigtypen. </w:t>
            </w:r>
            <w:r w:rsidRPr="00515236">
              <w:rPr>
                <w:b/>
                <w:i/>
                <w:lang w:val="nl-NL"/>
              </w:rPr>
              <w:t>Teneinde bepaalde niet-essentiële elementen van deze verordening aan te vullen, moet aan de Commissie de bevoegdheid worden overgedragen om overeenkomstig artikel 290 van het Verdrag betreffende de werking van de Europese Unie handelingen vast te stellen ten aanzien van de vaststelling van</w:t>
            </w:r>
            <w:r w:rsidRPr="00515236">
              <w:rPr>
                <w:lang w:val="nl-NL"/>
              </w:rPr>
              <w:t xml:space="preserve"> een methode voor het berekenen en verifiëren van de aandelen gerecycleerde materialen uit afval </w:t>
            </w:r>
            <w:r w:rsidRPr="00515236">
              <w:rPr>
                <w:b/>
                <w:i/>
                <w:lang w:val="nl-NL"/>
              </w:rPr>
              <w:t>vóór en</w:t>
            </w:r>
            <w:r w:rsidRPr="00515236">
              <w:rPr>
                <w:lang w:val="nl-NL"/>
              </w:rPr>
              <w:t xml:space="preserve"> na consumptie in voertuigtypen. De methode is nodig om de definities van schroot na consumptie en schroot vóór consumptie te verduidelijken. Dit is relevant om de verbetering van de kwaliteit en het behoud van waarde te stimuleren, met name voor fracties na consumptie. Om </w:t>
            </w:r>
            <w:proofErr w:type="spellStart"/>
            <w:r w:rsidRPr="00515236">
              <w:rPr>
                <w:lang w:val="nl-NL"/>
              </w:rPr>
              <w:t>decarbonisatie</w:t>
            </w:r>
            <w:proofErr w:type="spellEnd"/>
            <w:r w:rsidRPr="00515236">
              <w:rPr>
                <w:lang w:val="nl-NL"/>
              </w:rPr>
              <w:t xml:space="preserve"> door het gebruik van meer gerecycleerd materiaal te bevorderen, zijn duidelijke definities nodig om de recycling van schroot na consumptie te stimuleren en tegelijkertijd het gebruik van schroot vóór consumptie, dat doorgaans dezelfde koolstofvoetafdruk </w:t>
            </w:r>
            <w:r w:rsidRPr="00515236">
              <w:rPr>
                <w:lang w:val="nl-NL"/>
              </w:rPr>
              <w:lastRenderedPageBreak/>
              <w:t>heeft als de primaire grondstof, tot een minimum te beperken.</w:t>
            </w:r>
          </w:p>
        </w:tc>
      </w:tr>
    </w:tbl>
    <w:p w14:paraId="6B92D784" w14:textId="77777777" w:rsidR="00451C0A" w:rsidRPr="00515236" w:rsidRDefault="00451C0A" w:rsidP="00451C0A"/>
    <w:p w14:paraId="7B62DA76" w14:textId="77777777" w:rsidR="00451C0A" w:rsidRPr="00515236" w:rsidRDefault="00451C0A" w:rsidP="00451C0A">
      <w:pPr>
        <w:pStyle w:val="AMNumberTabs0"/>
        <w:keepNext/>
      </w:pPr>
      <w:r w:rsidRPr="00515236">
        <w:t>Amendement</w:t>
      </w:r>
      <w:r w:rsidRPr="00515236">
        <w:tab/>
      </w:r>
      <w:r w:rsidRPr="00515236">
        <w:tab/>
        <w:t>28</w:t>
      </w:r>
    </w:p>
    <w:p w14:paraId="1A63D648" w14:textId="77777777" w:rsidR="00451C0A" w:rsidRPr="00515236" w:rsidRDefault="00451C0A" w:rsidP="00451C0A">
      <w:pPr>
        <w:pStyle w:val="NormalBold"/>
        <w:keepNext/>
      </w:pPr>
      <w:r w:rsidRPr="00515236">
        <w:t>Voorstel voor een verordening</w:t>
      </w:r>
    </w:p>
    <w:p w14:paraId="032053EA" w14:textId="77777777" w:rsidR="00451C0A" w:rsidRPr="00515236" w:rsidRDefault="00451C0A" w:rsidP="00451C0A">
      <w:pPr>
        <w:pStyle w:val="NormalBold"/>
      </w:pPr>
      <w:r w:rsidRPr="00515236">
        <w:t>Overweging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F25FDA5" w14:textId="77777777" w:rsidTr="009F3275">
        <w:trPr>
          <w:jc w:val="center"/>
        </w:trPr>
        <w:tc>
          <w:tcPr>
            <w:tcW w:w="9752" w:type="dxa"/>
            <w:gridSpan w:val="2"/>
          </w:tcPr>
          <w:p w14:paraId="0A3FDDA0" w14:textId="77777777" w:rsidR="00451C0A" w:rsidRPr="00515236" w:rsidRDefault="00451C0A" w:rsidP="009F3275">
            <w:pPr>
              <w:keepNext/>
            </w:pPr>
          </w:p>
        </w:tc>
      </w:tr>
      <w:tr w:rsidR="00451C0A" w:rsidRPr="00515236" w14:paraId="6A2DEB10" w14:textId="77777777" w:rsidTr="009F3275">
        <w:trPr>
          <w:jc w:val="center"/>
        </w:trPr>
        <w:tc>
          <w:tcPr>
            <w:tcW w:w="4876" w:type="dxa"/>
          </w:tcPr>
          <w:p w14:paraId="7F808E73" w14:textId="77777777" w:rsidR="00451C0A" w:rsidRPr="00515236" w:rsidRDefault="00451C0A" w:rsidP="009F3275">
            <w:pPr>
              <w:pStyle w:val="ColumnHeading"/>
              <w:keepNext/>
            </w:pPr>
            <w:r w:rsidRPr="00515236">
              <w:t>Door de Commissie voorgestelde tekst</w:t>
            </w:r>
          </w:p>
        </w:tc>
        <w:tc>
          <w:tcPr>
            <w:tcW w:w="4876" w:type="dxa"/>
          </w:tcPr>
          <w:p w14:paraId="01E5DBCD" w14:textId="77777777" w:rsidR="00451C0A" w:rsidRPr="00515236" w:rsidRDefault="00451C0A" w:rsidP="009F3275">
            <w:pPr>
              <w:pStyle w:val="ColumnHeading"/>
              <w:keepNext/>
            </w:pPr>
            <w:r w:rsidRPr="00515236">
              <w:t>Amendement</w:t>
            </w:r>
          </w:p>
        </w:tc>
      </w:tr>
      <w:tr w:rsidR="00451C0A" w:rsidRPr="00515236" w14:paraId="57AA07A8" w14:textId="77777777" w:rsidTr="009F3275">
        <w:trPr>
          <w:jc w:val="center"/>
        </w:trPr>
        <w:tc>
          <w:tcPr>
            <w:tcW w:w="4876" w:type="dxa"/>
          </w:tcPr>
          <w:p w14:paraId="7E9FA95D" w14:textId="77777777" w:rsidR="00451C0A" w:rsidRPr="00515236" w:rsidRDefault="00451C0A" w:rsidP="009F3275">
            <w:pPr>
              <w:pStyle w:val="Normal6"/>
              <w:rPr>
                <w:lang w:val="nl-NL"/>
              </w:rPr>
            </w:pPr>
            <w:r w:rsidRPr="00515236">
              <w:rPr>
                <w:lang w:val="nl-NL"/>
              </w:rPr>
              <w:t>(23)</w:t>
            </w:r>
            <w:r w:rsidRPr="00515236">
              <w:rPr>
                <w:lang w:val="nl-NL"/>
              </w:rPr>
              <w:tab/>
              <w:t xml:space="preserve">In overeenstemming met de vereisten van Verordening (EU) </w:t>
            </w:r>
            <w:r w:rsidRPr="00515236">
              <w:rPr>
                <w:b/>
                <w:i/>
                <w:lang w:val="nl-NL"/>
              </w:rPr>
              <w:t>[verordening kritieke grondstoffen]</w:t>
            </w:r>
            <w:r w:rsidRPr="00515236">
              <w:rPr>
                <w:lang w:val="nl-NL"/>
              </w:rPr>
              <w:t xml:space="preserve"> van het Europees Parlement en de Raad</w:t>
            </w:r>
            <w:r w:rsidRPr="00515236">
              <w:rPr>
                <w:b/>
                <w:i/>
                <w:vertAlign w:val="superscript"/>
                <w:lang w:val="nl-NL"/>
              </w:rPr>
              <w:t>51</w:t>
            </w:r>
            <w:r w:rsidRPr="00515236">
              <w:rPr>
                <w:lang w:val="nl-NL"/>
              </w:rPr>
              <w:t xml:space="preserve"> en gezien het feit dat het noodzakelijk is in deze verordening bepalingen vast te stellen inzake het gehalte aan gerecycleerd materiaal in voertuigen en inzake kritieke grondstoffen die worden gebruikt in voertuigdelen en onderdelen van voertuigen, moeten die bepalingen van toepassing zijn als de sectorspecifieke uitvoering van de bepalingen van Verordening (EU) </w:t>
            </w:r>
            <w:r w:rsidRPr="00515236">
              <w:rPr>
                <w:b/>
                <w:i/>
                <w:lang w:val="nl-NL"/>
              </w:rPr>
              <w:t>[verordening kritieke grondstoffen]</w:t>
            </w:r>
            <w:r w:rsidRPr="00515236">
              <w:rPr>
                <w:lang w:val="nl-NL"/>
              </w:rPr>
              <w:t>. Hierdoor zullen verschillende informatie-, etiketterings- en verwijderingsverplichtingen in het kader van de procedures van deze verordening worden gestroomlijnd en geïntegreerd met die voor andere voertuigdelen, onderdelen en materialen.</w:t>
            </w:r>
          </w:p>
        </w:tc>
        <w:tc>
          <w:tcPr>
            <w:tcW w:w="4876" w:type="dxa"/>
          </w:tcPr>
          <w:p w14:paraId="4E3162D9" w14:textId="77777777" w:rsidR="00451C0A" w:rsidRPr="00515236" w:rsidRDefault="00451C0A" w:rsidP="009F3275">
            <w:pPr>
              <w:pStyle w:val="Normal6"/>
              <w:rPr>
                <w:szCs w:val="24"/>
                <w:lang w:val="nl-NL"/>
              </w:rPr>
            </w:pPr>
            <w:r w:rsidRPr="00515236">
              <w:rPr>
                <w:lang w:val="nl-NL"/>
              </w:rPr>
              <w:t>(23)</w:t>
            </w:r>
            <w:r w:rsidRPr="00515236">
              <w:rPr>
                <w:lang w:val="nl-NL"/>
              </w:rPr>
              <w:tab/>
              <w:t>In overeenstemming met de vereisten van Verordening (EU) </w:t>
            </w:r>
            <w:r w:rsidRPr="00515236">
              <w:rPr>
                <w:b/>
                <w:i/>
                <w:lang w:val="nl-NL"/>
              </w:rPr>
              <w:t>2024/1252</w:t>
            </w:r>
            <w:r w:rsidRPr="00515236">
              <w:rPr>
                <w:lang w:val="nl-NL"/>
              </w:rPr>
              <w:t xml:space="preserve"> van het Europees Parlement en de Raad51 en gezien het feit dat het noodzakelijk is in deze verordening bepalingen vast te stellen inzake het gehalte aan gerecycleerd materiaal in voertuigen en inzake kritieke grondstoffen die worden gebruikt in voertuigdelen en onderdelen van voertuigen, moeten die bepalingen van toepassing zijn als de sectorspecifieke uitvoering van de bepalingen van Verordening (EU) </w:t>
            </w:r>
            <w:r w:rsidRPr="00515236">
              <w:rPr>
                <w:b/>
                <w:i/>
                <w:lang w:val="nl-NL"/>
              </w:rPr>
              <w:t>2024/1252</w:t>
            </w:r>
            <w:r w:rsidRPr="00515236">
              <w:rPr>
                <w:lang w:val="nl-NL"/>
              </w:rPr>
              <w:t>. Hierdoor zullen verschillende informatie-, etiketterings- en verwijderingsverplichtingen in het kader van de procedures van deze verordening worden gestroomlijnd en geïntegreerd met die voor andere voertuigdelen, onderdelen en materialen.</w:t>
            </w:r>
          </w:p>
        </w:tc>
      </w:tr>
      <w:tr w:rsidR="00451C0A" w:rsidRPr="00515236" w14:paraId="70281F83" w14:textId="77777777" w:rsidTr="009F3275">
        <w:trPr>
          <w:jc w:val="center"/>
        </w:trPr>
        <w:tc>
          <w:tcPr>
            <w:tcW w:w="4876" w:type="dxa"/>
          </w:tcPr>
          <w:p w14:paraId="30F4964B" w14:textId="77777777" w:rsidR="00451C0A" w:rsidRPr="00515236" w:rsidRDefault="00451C0A" w:rsidP="009F3275">
            <w:pPr>
              <w:pStyle w:val="Normal6"/>
              <w:rPr>
                <w:lang w:val="nl-NL"/>
              </w:rPr>
            </w:pPr>
            <w:r w:rsidRPr="00515236">
              <w:rPr>
                <w:lang w:val="nl-NL"/>
              </w:rPr>
              <w:t>__________________</w:t>
            </w:r>
          </w:p>
        </w:tc>
        <w:tc>
          <w:tcPr>
            <w:tcW w:w="4876" w:type="dxa"/>
          </w:tcPr>
          <w:p w14:paraId="3236820E" w14:textId="255D9CBE" w:rsidR="00451C0A" w:rsidRPr="00515236" w:rsidRDefault="00256885" w:rsidP="009F3275">
            <w:pPr>
              <w:pStyle w:val="Normal6"/>
              <w:rPr>
                <w:szCs w:val="24"/>
                <w:lang w:val="nl-NL"/>
              </w:rPr>
            </w:pPr>
            <w:r w:rsidRPr="00C15D5F">
              <w:t>__________________</w:t>
            </w:r>
          </w:p>
        </w:tc>
      </w:tr>
      <w:tr w:rsidR="00451C0A" w:rsidRPr="00515236" w14:paraId="3F0D0FCE" w14:textId="77777777" w:rsidTr="009F3275">
        <w:trPr>
          <w:jc w:val="center"/>
        </w:trPr>
        <w:tc>
          <w:tcPr>
            <w:tcW w:w="4876" w:type="dxa"/>
          </w:tcPr>
          <w:p w14:paraId="4E4DC8EB" w14:textId="77777777" w:rsidR="00451C0A" w:rsidRPr="00515236" w:rsidRDefault="00451C0A" w:rsidP="009F3275">
            <w:pPr>
              <w:pStyle w:val="Normal6"/>
              <w:rPr>
                <w:b/>
                <w:i/>
                <w:lang w:val="nl-NL"/>
              </w:rPr>
            </w:pPr>
            <w:r w:rsidRPr="00515236">
              <w:rPr>
                <w:b/>
                <w:i/>
                <w:vertAlign w:val="superscript"/>
                <w:lang w:val="nl-NL"/>
              </w:rPr>
              <w:t>51</w:t>
            </w:r>
            <w:r w:rsidRPr="00515236">
              <w:rPr>
                <w:b/>
                <w:i/>
                <w:lang w:val="nl-NL"/>
              </w:rPr>
              <w:t xml:space="preserve"> Voorstel voor een verordening van het Europees Parlement en de Raad tot vaststelling van een kader om een veilige en duurzame voorziening van kritieke grondstoffen te waarborgen, en tot wijziging van de Verordeningen (EU) 168/2013, (EU) 2018/858, (EU) 2018/1724 en (EU) 2019/1020 (COM(2023) 160 </w:t>
            </w:r>
            <w:proofErr w:type="spellStart"/>
            <w:r w:rsidRPr="00515236">
              <w:rPr>
                <w:b/>
                <w:i/>
                <w:lang w:val="nl-NL"/>
              </w:rPr>
              <w:t>final</w:t>
            </w:r>
            <w:proofErr w:type="spellEnd"/>
            <w:r w:rsidRPr="00515236">
              <w:rPr>
                <w:b/>
                <w:i/>
                <w:lang w:val="nl-NL"/>
              </w:rPr>
              <w:t>).</w:t>
            </w:r>
          </w:p>
        </w:tc>
        <w:tc>
          <w:tcPr>
            <w:tcW w:w="4876" w:type="dxa"/>
          </w:tcPr>
          <w:p w14:paraId="1921C19B" w14:textId="77777777" w:rsidR="00451C0A" w:rsidRPr="00515236" w:rsidRDefault="00451C0A" w:rsidP="009F3275">
            <w:pPr>
              <w:pStyle w:val="Normal6"/>
              <w:rPr>
                <w:szCs w:val="24"/>
                <w:lang w:val="nl-NL"/>
              </w:rPr>
            </w:pPr>
          </w:p>
        </w:tc>
      </w:tr>
    </w:tbl>
    <w:p w14:paraId="73242A06" w14:textId="77777777" w:rsidR="00451C0A" w:rsidRPr="00515236" w:rsidRDefault="00451C0A" w:rsidP="00451C0A"/>
    <w:p w14:paraId="4D6D205D" w14:textId="77777777" w:rsidR="00451C0A" w:rsidRPr="00515236" w:rsidRDefault="00451C0A" w:rsidP="00451C0A">
      <w:pPr>
        <w:pStyle w:val="AMNumberTabs0"/>
        <w:keepNext/>
      </w:pPr>
      <w:r w:rsidRPr="00515236">
        <w:t>Amendement</w:t>
      </w:r>
      <w:r w:rsidRPr="00515236">
        <w:tab/>
      </w:r>
      <w:r w:rsidRPr="00515236">
        <w:tab/>
        <w:t>29</w:t>
      </w:r>
    </w:p>
    <w:p w14:paraId="6E7F771C" w14:textId="77777777" w:rsidR="00451C0A" w:rsidRPr="00515236" w:rsidRDefault="00451C0A" w:rsidP="00451C0A">
      <w:pPr>
        <w:pStyle w:val="NormalBold"/>
        <w:keepNext/>
      </w:pPr>
      <w:r w:rsidRPr="00515236">
        <w:t>Voorstel voor een verordening</w:t>
      </w:r>
    </w:p>
    <w:p w14:paraId="2B095985" w14:textId="77777777" w:rsidR="00451C0A" w:rsidRPr="00515236" w:rsidRDefault="00451C0A" w:rsidP="00451C0A">
      <w:pPr>
        <w:pStyle w:val="NormalBold"/>
      </w:pPr>
      <w:r w:rsidRPr="00515236">
        <w:t>Overweging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9BD6FF6" w14:textId="77777777" w:rsidTr="009F3275">
        <w:trPr>
          <w:jc w:val="center"/>
        </w:trPr>
        <w:tc>
          <w:tcPr>
            <w:tcW w:w="9752" w:type="dxa"/>
            <w:gridSpan w:val="2"/>
          </w:tcPr>
          <w:p w14:paraId="20BC0FF8" w14:textId="77777777" w:rsidR="00451C0A" w:rsidRPr="00515236" w:rsidRDefault="00451C0A" w:rsidP="009F3275">
            <w:pPr>
              <w:keepNext/>
            </w:pPr>
          </w:p>
        </w:tc>
      </w:tr>
      <w:tr w:rsidR="00451C0A" w:rsidRPr="00515236" w14:paraId="740F2368" w14:textId="77777777" w:rsidTr="009F3275">
        <w:trPr>
          <w:jc w:val="center"/>
        </w:trPr>
        <w:tc>
          <w:tcPr>
            <w:tcW w:w="4876" w:type="dxa"/>
          </w:tcPr>
          <w:p w14:paraId="237D2C87" w14:textId="77777777" w:rsidR="00451C0A" w:rsidRPr="00515236" w:rsidRDefault="00451C0A" w:rsidP="009F3275">
            <w:pPr>
              <w:pStyle w:val="ColumnHeading"/>
              <w:keepNext/>
            </w:pPr>
            <w:r w:rsidRPr="00515236">
              <w:t>Door de Commissie voorgestelde tekst</w:t>
            </w:r>
          </w:p>
        </w:tc>
        <w:tc>
          <w:tcPr>
            <w:tcW w:w="4876" w:type="dxa"/>
          </w:tcPr>
          <w:p w14:paraId="1421E9B3" w14:textId="77777777" w:rsidR="00451C0A" w:rsidRPr="00515236" w:rsidRDefault="00451C0A" w:rsidP="009F3275">
            <w:pPr>
              <w:pStyle w:val="ColumnHeading"/>
              <w:keepNext/>
            </w:pPr>
            <w:r w:rsidRPr="00515236">
              <w:t>Amendement</w:t>
            </w:r>
          </w:p>
        </w:tc>
      </w:tr>
      <w:tr w:rsidR="00451C0A" w:rsidRPr="00515236" w14:paraId="779CC6F6" w14:textId="77777777" w:rsidTr="009F3275">
        <w:trPr>
          <w:jc w:val="center"/>
        </w:trPr>
        <w:tc>
          <w:tcPr>
            <w:tcW w:w="4876" w:type="dxa"/>
          </w:tcPr>
          <w:p w14:paraId="03CE5382" w14:textId="77777777" w:rsidR="00451C0A" w:rsidRPr="00515236" w:rsidRDefault="00451C0A" w:rsidP="009F3275">
            <w:pPr>
              <w:pStyle w:val="Normal6"/>
              <w:rPr>
                <w:lang w:val="nl-NL"/>
              </w:rPr>
            </w:pPr>
            <w:r w:rsidRPr="00515236">
              <w:rPr>
                <w:lang w:val="nl-NL"/>
              </w:rPr>
              <w:t>(24)</w:t>
            </w:r>
            <w:r w:rsidRPr="00515236">
              <w:rPr>
                <w:lang w:val="nl-NL"/>
              </w:rPr>
              <w:tab/>
              <w:t xml:space="preserve">Om ervoor te zorgen dat batterijen worden gerecycleerd overeenkomstig de voorschriften van Verordening (EU) </w:t>
            </w:r>
            <w:r w:rsidRPr="00515236">
              <w:rPr>
                <w:b/>
                <w:i/>
                <w:lang w:val="nl-NL"/>
              </w:rPr>
              <w:t>2023/[batterijen]</w:t>
            </w:r>
            <w:r w:rsidRPr="00515236">
              <w:rPr>
                <w:lang w:val="nl-NL"/>
              </w:rPr>
              <w:t xml:space="preserve"> en dat motoren voor elektrische voertuigen, die grote hoeveelheden zeldzame aardmetalen bevatten, ook kunnen worden vervangen en gerecycleerd, moeten ontwerpeisen voor nieuwe voertuigtypen worden ingevoerd om ervoor te zorgen dat deze batterijen en motoren voor elektrische voertuigen tijdens elke fase van de levenscyclus van een voertuig gemakkelijk kunnen worden verwijderd door erkende verwerkingsinrichtingen of reparatie- en onderhoudsbedrijven. Om rekening te houden met de technische en wetenschappelijke vooruitgang, moet aan de Commissie de bevoegdheid worden toegekend om overeenkomstig artikel 290 van het Verdrag betreffende de werking van de Europese Unie handelingen vast te stellen ten aanzien van de wijziging van deze verordening door herziening van de lijst van voertuigdelen en onderdelen die moeten worden ontworpen met het oog op de verwijdering en vervanging uit voertuigen. Om eenvormige voorwaarden te waarborgen voor de uitvoering van deze ontwerpvereiste, moeten aan de Commissie uitvoeringsbevoegdheden worden toegekend.</w:t>
            </w:r>
          </w:p>
        </w:tc>
        <w:tc>
          <w:tcPr>
            <w:tcW w:w="4876" w:type="dxa"/>
          </w:tcPr>
          <w:p w14:paraId="1D66461F" w14:textId="77777777" w:rsidR="00451C0A" w:rsidRPr="00515236" w:rsidRDefault="00451C0A" w:rsidP="009F3275">
            <w:pPr>
              <w:pStyle w:val="Normal6"/>
              <w:rPr>
                <w:szCs w:val="24"/>
                <w:lang w:val="nl-NL"/>
              </w:rPr>
            </w:pPr>
            <w:r w:rsidRPr="00515236">
              <w:rPr>
                <w:lang w:val="nl-NL"/>
              </w:rPr>
              <w:t>(24)</w:t>
            </w:r>
            <w:r w:rsidRPr="00515236">
              <w:rPr>
                <w:lang w:val="nl-NL"/>
              </w:rPr>
              <w:tab/>
              <w:t>Om ervoor te zorgen dat batterijen worden gerecycleerd overeenkomstig de voorschriften van Verordening (EU) </w:t>
            </w:r>
            <w:r w:rsidRPr="00515236">
              <w:rPr>
                <w:b/>
                <w:i/>
                <w:lang w:val="nl-NL"/>
              </w:rPr>
              <w:t>2023/1542</w:t>
            </w:r>
            <w:r w:rsidRPr="00515236">
              <w:rPr>
                <w:lang w:val="nl-NL"/>
              </w:rPr>
              <w:t xml:space="preserve"> en dat motoren voor elektrische voertuigen, die grote hoeveelheden zeldzame aardmetalen bevatten, ook kunnen worden vervangen en gerecycleerd, moeten ontwerpeisen voor nieuwe voertuigtypen worden ingevoerd om ervoor te zorgen dat deze batterijen en motoren voor elektrische voertuigen tijdens elke fase van de levenscyclus van een voertuig gemakkelijk kunnen worden verwijderd door erkende verwerkingsinrichtingen of reparatie- en onderhoudsbedrijven</w:t>
            </w:r>
            <w:r w:rsidRPr="00515236">
              <w:rPr>
                <w:b/>
                <w:i/>
                <w:lang w:val="nl-NL"/>
              </w:rPr>
              <w:t xml:space="preserve">. De Commissie moet ook de ontwikkeling aanmoedigen van normen voor ontwerp- en assemblagetechnieken die het onderhoud, de reparatie en de herbestemming van batterijen en batterijpakken vergemakkelijken. Meer in het algemeen moeten, om het potentieel voor vervanging, hergebruik, recycling, revisie of </w:t>
            </w:r>
            <w:proofErr w:type="spellStart"/>
            <w:r w:rsidRPr="00515236">
              <w:rPr>
                <w:b/>
                <w:i/>
                <w:lang w:val="nl-NL"/>
              </w:rPr>
              <w:t>refurbishen</w:t>
            </w:r>
            <w:proofErr w:type="spellEnd"/>
            <w:r w:rsidRPr="00515236">
              <w:rPr>
                <w:b/>
                <w:i/>
                <w:lang w:val="nl-NL"/>
              </w:rPr>
              <w:t xml:space="preserve"> van voertuigdelen en -onderdelen te maximaliseren en afval tot een minimum te beperken, voertuigen zodanig worden ontworpen dat zoveel mogelijk delen en onderdelen kunnen worden verwijderd. Het begrip “technische haalbaarheid” moet zodanig worden geïnterpreteerd dat deze doelstellingen worden ondersteund en vergemakkelijkt, waarbij wordt erkend dat in bepaalde gevallen veiligheids- of functionele vereisten van een deel alternatieve oplossingen kunnen rechtvaardigen die het minder goed mogelijk maken om een deel of onderdeel te verwijderen. In dergelijke gevallen moeten fabrikanten de noodzaak van een dergelijke keuze aantonen</w:t>
            </w:r>
            <w:r w:rsidRPr="00515236">
              <w:rPr>
                <w:lang w:val="nl-NL"/>
              </w:rPr>
              <w:t xml:space="preserve">. Om rekening te houden met de technische en wetenschappelijke vooruitgang, moet aan de Commissie de bevoegdheid worden toegekend om overeenkomstig artikel 290 van het Verdrag betreffende de werking </w:t>
            </w:r>
            <w:r w:rsidRPr="00515236">
              <w:rPr>
                <w:lang w:val="nl-NL"/>
              </w:rPr>
              <w:lastRenderedPageBreak/>
              <w:t>van de Europese Unie handelingen vast te stellen ten aanzien van de wijziging van deze verordening door herziening van de lijst van voertuigdelen en onderdelen die moeten worden ontworpen met het oog op de verwijdering en vervanging uit voertuigen. Om eenvormige voorwaarden te waarborgen voor de uitvoering van deze ontwerpvereiste, moeten aan de Commissie uitvoeringsbevoegdheden worden toegekend.</w:t>
            </w:r>
          </w:p>
        </w:tc>
      </w:tr>
    </w:tbl>
    <w:p w14:paraId="5489B1F1" w14:textId="77777777" w:rsidR="00451C0A" w:rsidRPr="00515236" w:rsidRDefault="00451C0A" w:rsidP="00451C0A"/>
    <w:p w14:paraId="417C5E04" w14:textId="77777777" w:rsidR="00451C0A" w:rsidRPr="00515236" w:rsidRDefault="00451C0A" w:rsidP="00451C0A">
      <w:pPr>
        <w:pStyle w:val="AMNumberTabs0"/>
        <w:keepNext/>
      </w:pPr>
      <w:r w:rsidRPr="00515236">
        <w:t>Amendement</w:t>
      </w:r>
      <w:r w:rsidRPr="00515236">
        <w:tab/>
      </w:r>
      <w:r w:rsidRPr="00515236">
        <w:tab/>
        <w:t>30</w:t>
      </w:r>
    </w:p>
    <w:p w14:paraId="5B2F95C5" w14:textId="77777777" w:rsidR="00451C0A" w:rsidRPr="00515236" w:rsidRDefault="00451C0A" w:rsidP="00451C0A">
      <w:pPr>
        <w:pStyle w:val="NormalBold"/>
        <w:keepNext/>
      </w:pPr>
      <w:r w:rsidRPr="00515236">
        <w:t>Voorstel voor een verordening</w:t>
      </w:r>
    </w:p>
    <w:p w14:paraId="4B9189FF" w14:textId="77777777" w:rsidR="00451C0A" w:rsidRPr="00515236" w:rsidRDefault="00451C0A" w:rsidP="00451C0A">
      <w:pPr>
        <w:pStyle w:val="NormalBold"/>
      </w:pPr>
      <w:r w:rsidRPr="00515236">
        <w:t>Overweging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FAC188A" w14:textId="77777777" w:rsidTr="009F3275">
        <w:trPr>
          <w:jc w:val="center"/>
        </w:trPr>
        <w:tc>
          <w:tcPr>
            <w:tcW w:w="9752" w:type="dxa"/>
            <w:gridSpan w:val="2"/>
          </w:tcPr>
          <w:p w14:paraId="2967D6E7" w14:textId="77777777" w:rsidR="00451C0A" w:rsidRPr="00515236" w:rsidRDefault="00451C0A" w:rsidP="009F3275">
            <w:pPr>
              <w:keepNext/>
            </w:pPr>
          </w:p>
        </w:tc>
      </w:tr>
      <w:tr w:rsidR="00451C0A" w:rsidRPr="00515236" w14:paraId="0F2DA950" w14:textId="77777777" w:rsidTr="009F3275">
        <w:trPr>
          <w:jc w:val="center"/>
        </w:trPr>
        <w:tc>
          <w:tcPr>
            <w:tcW w:w="4876" w:type="dxa"/>
          </w:tcPr>
          <w:p w14:paraId="58361796" w14:textId="77777777" w:rsidR="00451C0A" w:rsidRPr="00515236" w:rsidRDefault="00451C0A" w:rsidP="009F3275">
            <w:pPr>
              <w:pStyle w:val="ColumnHeading"/>
              <w:keepNext/>
            </w:pPr>
            <w:r w:rsidRPr="00515236">
              <w:t>Door de Commissie voorgestelde tekst</w:t>
            </w:r>
          </w:p>
        </w:tc>
        <w:tc>
          <w:tcPr>
            <w:tcW w:w="4876" w:type="dxa"/>
          </w:tcPr>
          <w:p w14:paraId="2E33AAD6" w14:textId="77777777" w:rsidR="00451C0A" w:rsidRPr="00515236" w:rsidRDefault="00451C0A" w:rsidP="009F3275">
            <w:pPr>
              <w:pStyle w:val="ColumnHeading"/>
              <w:keepNext/>
            </w:pPr>
            <w:r w:rsidRPr="00515236">
              <w:t>Amendement</w:t>
            </w:r>
          </w:p>
        </w:tc>
      </w:tr>
      <w:tr w:rsidR="00451C0A" w:rsidRPr="00515236" w14:paraId="237F2BF4" w14:textId="77777777" w:rsidTr="009F3275">
        <w:trPr>
          <w:jc w:val="center"/>
        </w:trPr>
        <w:tc>
          <w:tcPr>
            <w:tcW w:w="4876" w:type="dxa"/>
          </w:tcPr>
          <w:p w14:paraId="65C5262C" w14:textId="77777777" w:rsidR="00451C0A" w:rsidRPr="00515236" w:rsidRDefault="00451C0A" w:rsidP="009F3275">
            <w:pPr>
              <w:pStyle w:val="Normal6"/>
              <w:rPr>
                <w:lang w:val="nl-NL"/>
              </w:rPr>
            </w:pPr>
            <w:r w:rsidRPr="00515236">
              <w:rPr>
                <w:lang w:val="nl-NL"/>
              </w:rPr>
              <w:t>(26)</w:t>
            </w:r>
            <w:r w:rsidRPr="00515236">
              <w:rPr>
                <w:lang w:val="nl-NL"/>
              </w:rPr>
              <w:tab/>
              <w:t xml:space="preserve">Om ervoor te zorgen dat fabrikanten van personenauto’s en lichte bedrijfsvoertuigen maatregelen nemen om te waarborgen dat zij voldoen aan de circulariteitseisen uit hoofde van deze verordening, en om hen te stimuleren de circulariteit van de voertuigtypen die zij in de handel brengen te verbeteren, moeten zij </w:t>
            </w:r>
            <w:r w:rsidRPr="00515236">
              <w:rPr>
                <w:b/>
                <w:i/>
                <w:lang w:val="nl-NL"/>
              </w:rPr>
              <w:t>voor elk nieuw type</w:t>
            </w:r>
            <w:r w:rsidRPr="00515236">
              <w:rPr>
                <w:lang w:val="nl-NL"/>
              </w:rPr>
              <w:t xml:space="preserve"> een alomvattende strategie inzake circulariteit opstellen en deze aan de </w:t>
            </w:r>
            <w:proofErr w:type="spellStart"/>
            <w:r w:rsidRPr="00515236">
              <w:rPr>
                <w:b/>
                <w:i/>
                <w:lang w:val="nl-NL"/>
              </w:rPr>
              <w:t>typegoedkeuringsinstantie</w:t>
            </w:r>
            <w:proofErr w:type="spellEnd"/>
            <w:r w:rsidRPr="00515236">
              <w:rPr>
                <w:lang w:val="nl-NL"/>
              </w:rPr>
              <w:t xml:space="preserve"> voorleggen. Deze strategie </w:t>
            </w:r>
            <w:r w:rsidRPr="00515236">
              <w:rPr>
                <w:b/>
                <w:i/>
                <w:lang w:val="nl-NL"/>
              </w:rPr>
              <w:t>moet zijn gebaseerd op beproefde technologieën die beschikbaar zijn of worden ontwikkeld op het moment dat de typegoedkeuring van het voertuig wordt aangevraagd, en</w:t>
            </w:r>
            <w:r w:rsidRPr="00515236">
              <w:rPr>
                <w:lang w:val="nl-NL"/>
              </w:rPr>
              <w:t xml:space="preserve"> moet periodiek worden bijgewerkt. De Commissie moet regelmatig verslag uitbrengen over de circulariteit van de automobielsector op basis van de door de fabrikanten verstrekte strategieën inzake circulariteit. </w:t>
            </w:r>
            <w:r w:rsidRPr="00515236">
              <w:rPr>
                <w:b/>
                <w:i/>
                <w:lang w:val="nl-NL"/>
              </w:rPr>
              <w:t xml:space="preserve">Teneinde rekening te houden met de technische en wetenschappelijke vooruitgang bij de vervaardiging van voertuigen en het beheer van autowrakken, marktontwikkelingen in de automobielsector en wijzigingen in de regelgeving, moet aan de Commissie de bevoegdheid worden toegekend om overeenkomstig artikel 290 van het Verdrag betreffende de werking van de </w:t>
            </w:r>
            <w:r w:rsidRPr="00515236">
              <w:rPr>
                <w:b/>
                <w:i/>
                <w:lang w:val="nl-NL"/>
              </w:rPr>
              <w:lastRenderedPageBreak/>
              <w:t>Europese Unie handelingen vast te stellen ten aanzien van de wijziging van de bijlage met voorschriften voor de inhoud van de strategie inzake circulariteit en de actualiseringen daarvan.</w:t>
            </w:r>
          </w:p>
        </w:tc>
        <w:tc>
          <w:tcPr>
            <w:tcW w:w="4876" w:type="dxa"/>
          </w:tcPr>
          <w:p w14:paraId="57564418" w14:textId="77777777" w:rsidR="00451C0A" w:rsidRPr="00515236" w:rsidRDefault="00451C0A" w:rsidP="009F3275">
            <w:pPr>
              <w:pStyle w:val="Normal6"/>
              <w:rPr>
                <w:szCs w:val="24"/>
                <w:lang w:val="nl-NL"/>
              </w:rPr>
            </w:pPr>
            <w:r w:rsidRPr="00515236">
              <w:rPr>
                <w:lang w:val="nl-NL"/>
              </w:rPr>
              <w:lastRenderedPageBreak/>
              <w:t>(26)</w:t>
            </w:r>
            <w:r w:rsidRPr="00515236">
              <w:rPr>
                <w:lang w:val="nl-NL"/>
              </w:rPr>
              <w:tab/>
              <w:t xml:space="preserve">Om ervoor te zorgen dat fabrikanten van personenauto’s en lichte bedrijfsvoertuigen maatregelen nemen om te waarborgen dat zij voldoen aan de circulariteitseisen uit hoofde van deze verordening, en om hen te stimuleren de circulariteit van de voertuigtypen die zij in de handel brengen te verbeteren, moeten zij </w:t>
            </w:r>
            <w:r w:rsidRPr="00515236">
              <w:rPr>
                <w:b/>
                <w:i/>
                <w:lang w:val="nl-NL"/>
              </w:rPr>
              <w:t>op het niveau van fabrikanten</w:t>
            </w:r>
            <w:r w:rsidRPr="00515236">
              <w:rPr>
                <w:lang w:val="nl-NL"/>
              </w:rPr>
              <w:t xml:space="preserve"> een alomvattende strategie inzake circulariteit opstellen en deze aan de </w:t>
            </w:r>
            <w:r w:rsidRPr="00515236">
              <w:rPr>
                <w:b/>
                <w:i/>
                <w:lang w:val="nl-NL"/>
              </w:rPr>
              <w:t>Commissie</w:t>
            </w:r>
            <w:r w:rsidRPr="00515236">
              <w:rPr>
                <w:lang w:val="nl-NL"/>
              </w:rPr>
              <w:t xml:space="preserve"> voorleggen</w:t>
            </w:r>
            <w:r w:rsidRPr="00515236">
              <w:rPr>
                <w:b/>
                <w:i/>
                <w:lang w:val="nl-NL"/>
              </w:rPr>
              <w:t>. Fabrikanten moeten echter ook een strategie inzake circulariteit per voertuigcategorie kunnen opstellen</w:t>
            </w:r>
            <w:r w:rsidRPr="00515236">
              <w:rPr>
                <w:lang w:val="nl-NL"/>
              </w:rPr>
              <w:t xml:space="preserve">. Deze strategie </w:t>
            </w:r>
            <w:r w:rsidRPr="00515236">
              <w:rPr>
                <w:b/>
                <w:i/>
                <w:lang w:val="nl-NL"/>
              </w:rPr>
              <w:t>mag niet leiden tot onevenredige lasten voor fabrikanten en</w:t>
            </w:r>
            <w:r w:rsidRPr="00515236">
              <w:rPr>
                <w:lang w:val="nl-NL"/>
              </w:rPr>
              <w:t xml:space="preserve"> moet periodiek worden bijgewerkt. De Commissie moet regelmatig verslag uitbrengen over de circulariteit van de automobielsector op basis van de door de fabrikanten verstrekte strategieën inzake circulariteit.</w:t>
            </w:r>
          </w:p>
        </w:tc>
      </w:tr>
    </w:tbl>
    <w:p w14:paraId="60C6044F" w14:textId="77777777" w:rsidR="00451C0A" w:rsidRPr="00515236" w:rsidRDefault="00451C0A" w:rsidP="00451C0A"/>
    <w:p w14:paraId="27A02E48" w14:textId="77777777" w:rsidR="00451C0A" w:rsidRPr="00515236" w:rsidRDefault="00451C0A" w:rsidP="00451C0A">
      <w:pPr>
        <w:pStyle w:val="AMNumberTabs0"/>
        <w:keepNext/>
      </w:pPr>
      <w:r w:rsidRPr="00515236">
        <w:t>Amendement</w:t>
      </w:r>
      <w:r w:rsidRPr="00515236">
        <w:tab/>
      </w:r>
      <w:r w:rsidRPr="00515236">
        <w:tab/>
        <w:t>31</w:t>
      </w:r>
    </w:p>
    <w:p w14:paraId="471C42FE" w14:textId="77777777" w:rsidR="00451C0A" w:rsidRPr="00515236" w:rsidRDefault="00451C0A" w:rsidP="00451C0A">
      <w:pPr>
        <w:pStyle w:val="NormalBold"/>
        <w:keepNext/>
      </w:pPr>
      <w:r w:rsidRPr="00515236">
        <w:t>Voorstel voor een verordening</w:t>
      </w:r>
    </w:p>
    <w:p w14:paraId="2242E504" w14:textId="77777777" w:rsidR="00451C0A" w:rsidRPr="00515236" w:rsidRDefault="00451C0A" w:rsidP="00451C0A">
      <w:pPr>
        <w:pStyle w:val="NormalBold"/>
      </w:pPr>
      <w:r w:rsidRPr="00515236">
        <w:t>Overweging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CB30756" w14:textId="77777777" w:rsidTr="009F3275">
        <w:trPr>
          <w:jc w:val="center"/>
        </w:trPr>
        <w:tc>
          <w:tcPr>
            <w:tcW w:w="9752" w:type="dxa"/>
            <w:gridSpan w:val="2"/>
          </w:tcPr>
          <w:p w14:paraId="7B587CA7" w14:textId="77777777" w:rsidR="00451C0A" w:rsidRPr="00515236" w:rsidRDefault="00451C0A" w:rsidP="009F3275">
            <w:pPr>
              <w:keepNext/>
            </w:pPr>
          </w:p>
        </w:tc>
      </w:tr>
      <w:tr w:rsidR="00451C0A" w:rsidRPr="00515236" w14:paraId="7095FC9E" w14:textId="77777777" w:rsidTr="009F3275">
        <w:trPr>
          <w:jc w:val="center"/>
        </w:trPr>
        <w:tc>
          <w:tcPr>
            <w:tcW w:w="4876" w:type="dxa"/>
          </w:tcPr>
          <w:p w14:paraId="4B2D1AAD" w14:textId="77777777" w:rsidR="00451C0A" w:rsidRPr="00515236" w:rsidRDefault="00451C0A" w:rsidP="009F3275">
            <w:pPr>
              <w:pStyle w:val="ColumnHeading"/>
              <w:keepNext/>
            </w:pPr>
            <w:r w:rsidRPr="00515236">
              <w:t>Door de Commissie voorgestelde tekst</w:t>
            </w:r>
          </w:p>
        </w:tc>
        <w:tc>
          <w:tcPr>
            <w:tcW w:w="4876" w:type="dxa"/>
          </w:tcPr>
          <w:p w14:paraId="1C652DAD" w14:textId="77777777" w:rsidR="00451C0A" w:rsidRPr="00515236" w:rsidRDefault="00451C0A" w:rsidP="009F3275">
            <w:pPr>
              <w:pStyle w:val="ColumnHeading"/>
              <w:keepNext/>
            </w:pPr>
            <w:r w:rsidRPr="00515236">
              <w:t>Amendement</w:t>
            </w:r>
          </w:p>
        </w:tc>
      </w:tr>
      <w:tr w:rsidR="00451C0A" w:rsidRPr="00515236" w14:paraId="28707AE3" w14:textId="77777777" w:rsidTr="009F3275">
        <w:trPr>
          <w:jc w:val="center"/>
        </w:trPr>
        <w:tc>
          <w:tcPr>
            <w:tcW w:w="4876" w:type="dxa"/>
          </w:tcPr>
          <w:p w14:paraId="45093122" w14:textId="77777777" w:rsidR="00451C0A" w:rsidRPr="00515236" w:rsidRDefault="00451C0A" w:rsidP="009F3275">
            <w:pPr>
              <w:pStyle w:val="Normal6"/>
              <w:rPr>
                <w:lang w:val="nl-NL"/>
              </w:rPr>
            </w:pPr>
            <w:r w:rsidRPr="00515236">
              <w:rPr>
                <w:lang w:val="nl-NL"/>
              </w:rPr>
              <w:t>(28)</w:t>
            </w:r>
            <w:r w:rsidRPr="00515236">
              <w:rPr>
                <w:lang w:val="nl-NL"/>
              </w:rPr>
              <w:tab/>
              <w:t xml:space="preserve">Toegang tot actuele informatie en tijdige communicatie tussen voertuigfabrikanten en afvalverwerkers in de gehele waardeketen van de automobielsector zijn van essentieel belang om het hergebruiken, reviseren en </w:t>
            </w:r>
            <w:proofErr w:type="spellStart"/>
            <w:r w:rsidRPr="00515236">
              <w:rPr>
                <w:lang w:val="nl-NL"/>
              </w:rPr>
              <w:t>refurbishen</w:t>
            </w:r>
            <w:proofErr w:type="spellEnd"/>
            <w:r w:rsidRPr="00515236">
              <w:rPr>
                <w:lang w:val="nl-NL"/>
              </w:rPr>
              <w:t xml:space="preserve"> van voertuigdelen en onderdelen van een voertuig te maximaliseren en de hoogwaardige recycling van autowrakken te waarborgen. Daarom moeten fabrikanten afvalverwerkers en reparatie- en onderhoudsbedrijven onbeperkte, gestandaardiseerde en niet-discriminerende toegang bieden tot informatie die de veilige verwijdering en vervanging van bepaalde voertuigdelen</w:t>
            </w:r>
            <w:r w:rsidRPr="00515236">
              <w:rPr>
                <w:b/>
                <w:i/>
                <w:lang w:val="nl-NL"/>
              </w:rPr>
              <w:t>.</w:t>
            </w:r>
            <w:r w:rsidRPr="00515236">
              <w:rPr>
                <w:lang w:val="nl-NL"/>
              </w:rPr>
              <w:t xml:space="preserve"> onderdelen en materialen in een voertuig mogelijk maakt. De informatie moet de afvalverwerkers en reparatie- en onderhoudsbedrijven bij de stappen begeleiden en hun duidelijke instructies geven over het gebruik van gereedschappen of technologieën die nodig zijn om batterijen voor elektrische voertuigen te bereiken en te verwijderen, met inbegrip van de gereedschappen of technologieën waarmee die batterijen veilig kunnen worden ontladen, alsook motoren voor elektrische voertuigen. Deze informatie moet ook helpen bij het identificeren, lokaliseren en verwijderen van de voertuigdelen, onderdelen en materialen waaruit vóór het </w:t>
            </w:r>
            <w:proofErr w:type="spellStart"/>
            <w:r w:rsidRPr="00515236">
              <w:rPr>
                <w:lang w:val="nl-NL"/>
              </w:rPr>
              <w:t>shredderen</w:t>
            </w:r>
            <w:proofErr w:type="spellEnd"/>
            <w:r w:rsidRPr="00515236">
              <w:rPr>
                <w:lang w:val="nl-NL"/>
              </w:rPr>
              <w:t xml:space="preserve"> gevaarlijke afvalstoffen moeten worden verwijderd en die vóór het </w:t>
            </w:r>
            <w:proofErr w:type="spellStart"/>
            <w:r w:rsidRPr="00515236">
              <w:rPr>
                <w:lang w:val="nl-NL"/>
              </w:rPr>
              <w:t>shredderen</w:t>
            </w:r>
            <w:proofErr w:type="spellEnd"/>
            <w:r w:rsidRPr="00515236">
              <w:rPr>
                <w:lang w:val="nl-NL"/>
              </w:rPr>
              <w:t xml:space="preserve"> uit het voertuig moeten worden verwijderd, alsook van voertuigdelen en onderdelen die </w:t>
            </w:r>
            <w:r w:rsidRPr="00515236">
              <w:rPr>
                <w:lang w:val="nl-NL"/>
              </w:rPr>
              <w:lastRenderedPageBreak/>
              <w:t xml:space="preserve">de kritieke grondstoffen in permanente magneten bevatten als bedoeld in Verordening (EU) </w:t>
            </w:r>
            <w:r w:rsidRPr="00515236">
              <w:rPr>
                <w:b/>
                <w:i/>
                <w:lang w:val="nl-NL"/>
              </w:rPr>
              <w:t>[verordening kritieke grondstoffen]</w:t>
            </w:r>
            <w:r w:rsidRPr="00515236">
              <w:rPr>
                <w:lang w:val="nl-NL"/>
              </w:rPr>
              <w:t xml:space="preserve">. Dit moet gebeuren via door fabrikanten opgezette communicatieplatforms en de informatie moet kosteloos worden verstrekt, exclusief administratieve kosten. De </w:t>
            </w:r>
            <w:proofErr w:type="spellStart"/>
            <w:r w:rsidRPr="00515236">
              <w:rPr>
                <w:lang w:val="nl-NL"/>
              </w:rPr>
              <w:t>typegoedkeuringsinstanties</w:t>
            </w:r>
            <w:proofErr w:type="spellEnd"/>
            <w:r w:rsidRPr="00515236">
              <w:rPr>
                <w:lang w:val="nl-NL"/>
              </w:rPr>
              <w:t xml:space="preserve"> moeten nagaan of de vereiste informatie door de fabrikanten is ingediend. </w:t>
            </w:r>
            <w:r w:rsidRPr="00515236">
              <w:rPr>
                <w:b/>
                <w:i/>
                <w:lang w:val="nl-NL"/>
              </w:rPr>
              <w:t>Teneinde de reikwijdte van de door de fabrikanten aan de afvalverwerkers en reparatie- en onderhoudsbedrijven te verstrekken informatie regelmatig bij te werken, moet aan de Commissie de bevoegdheid worden toegekend om overeenkomstig artikel 290 van het Verdrag betreffende de werking van de Europese Unie gedelegeerde handelingen vast te stellen ten aanzien van de wijziging van bijlage V</w:t>
            </w:r>
            <w:r w:rsidRPr="00515236">
              <w:rPr>
                <w:lang w:val="nl-NL"/>
              </w:rPr>
              <w:t>.</w:t>
            </w:r>
          </w:p>
        </w:tc>
        <w:tc>
          <w:tcPr>
            <w:tcW w:w="4876" w:type="dxa"/>
          </w:tcPr>
          <w:p w14:paraId="0CAEC962" w14:textId="77777777" w:rsidR="00451C0A" w:rsidRPr="00515236" w:rsidRDefault="00451C0A" w:rsidP="009F3275">
            <w:pPr>
              <w:pStyle w:val="Normal6"/>
              <w:rPr>
                <w:szCs w:val="24"/>
                <w:lang w:val="nl-NL"/>
              </w:rPr>
            </w:pPr>
            <w:r w:rsidRPr="00515236">
              <w:rPr>
                <w:lang w:val="nl-NL"/>
              </w:rPr>
              <w:lastRenderedPageBreak/>
              <w:t>(28)</w:t>
            </w:r>
            <w:r w:rsidRPr="00515236">
              <w:rPr>
                <w:lang w:val="nl-NL"/>
              </w:rPr>
              <w:tab/>
              <w:t xml:space="preserve">Toegang tot actuele informatie en tijdige communicatie tussen voertuigfabrikanten en afvalverwerkers in de gehele waardeketen van de automobielsector zijn van essentieel belang om het hergebruiken, reviseren en </w:t>
            </w:r>
            <w:proofErr w:type="spellStart"/>
            <w:r w:rsidRPr="00515236">
              <w:rPr>
                <w:lang w:val="nl-NL"/>
              </w:rPr>
              <w:t>refurbishen</w:t>
            </w:r>
            <w:proofErr w:type="spellEnd"/>
            <w:r w:rsidRPr="00515236">
              <w:rPr>
                <w:lang w:val="nl-NL"/>
              </w:rPr>
              <w:t xml:space="preserve"> van voertuigdelen en onderdelen van een voertuig te maximaliseren en de hoogwaardige recycling van autowrakken te waarborgen. Daarom moeten fabrikanten afvalverwerkers en reparatie- en onderhoudsbedrijven </w:t>
            </w:r>
            <w:r w:rsidRPr="00515236">
              <w:rPr>
                <w:b/>
                <w:i/>
                <w:lang w:val="nl-NL"/>
              </w:rPr>
              <w:t>alsook hulpdiensten</w:t>
            </w:r>
            <w:r w:rsidRPr="00515236">
              <w:rPr>
                <w:lang w:val="nl-NL"/>
              </w:rPr>
              <w:t xml:space="preserve"> onbeperkte, gestandaardiseerde en niet-discriminerende toegang bieden tot informatie</w:t>
            </w:r>
            <w:r w:rsidRPr="00515236">
              <w:rPr>
                <w:b/>
                <w:i/>
                <w:lang w:val="nl-NL"/>
              </w:rPr>
              <w:t>, zoals bedoeld in punt 66 van de bekendmaking van de Commissie van 28 mei 2010 houdende aanvullende richtsnoeren betreffende verticale beperkingen in overeenkomsten voor de verkoop en herstelling van motorvoertuigen en voor de distributie van reserveonderdelen voor motorvoertuigen,</w:t>
            </w:r>
            <w:r w:rsidRPr="00515236">
              <w:rPr>
                <w:lang w:val="nl-NL"/>
              </w:rPr>
              <w:t xml:space="preserve"> die de veilige verwijdering en vervanging van bepaalde voertuigdelen</w:t>
            </w:r>
            <w:r w:rsidRPr="00515236">
              <w:rPr>
                <w:b/>
                <w:i/>
                <w:lang w:val="nl-NL"/>
              </w:rPr>
              <w:t>,</w:t>
            </w:r>
            <w:r w:rsidRPr="00515236">
              <w:rPr>
                <w:lang w:val="nl-NL"/>
              </w:rPr>
              <w:t xml:space="preserve"> onderdelen en materialen in een voertuig mogelijk maakt. De informatie moet de afvalverwerkers en reparatie- en onderhoudsbedrijven bij de stappen begeleiden en hun duidelijke instructies geven over het gebruik van gereedschappen of technologieën die nodig zijn om batterijen voor elektrische voertuigen </w:t>
            </w:r>
            <w:r w:rsidRPr="00515236">
              <w:rPr>
                <w:b/>
                <w:i/>
                <w:lang w:val="nl-NL"/>
              </w:rPr>
              <w:t>en de batterijpakken ervan</w:t>
            </w:r>
            <w:r w:rsidRPr="00515236">
              <w:rPr>
                <w:lang w:val="nl-NL"/>
              </w:rPr>
              <w:t xml:space="preserve"> te bereiken en te verwijderen, met inbegrip van de gereedschappen of technologieën waarmee die batterijen veilig kunnen </w:t>
            </w:r>
            <w:r w:rsidRPr="00515236">
              <w:rPr>
                <w:lang w:val="nl-NL"/>
              </w:rPr>
              <w:lastRenderedPageBreak/>
              <w:t xml:space="preserve">worden ontladen, alsook motoren voor elektrische voertuigen. Deze informatie moet ook helpen bij het identificeren, lokaliseren en verwijderen van de voertuigdelen, onderdelen en materialen waaruit vóór het </w:t>
            </w:r>
            <w:proofErr w:type="spellStart"/>
            <w:r w:rsidRPr="00515236">
              <w:rPr>
                <w:lang w:val="nl-NL"/>
              </w:rPr>
              <w:t>shredderen</w:t>
            </w:r>
            <w:proofErr w:type="spellEnd"/>
            <w:r w:rsidRPr="00515236">
              <w:rPr>
                <w:lang w:val="nl-NL"/>
              </w:rPr>
              <w:t xml:space="preserve"> gevaarlijke afvalstoffen moeten worden verwijderd en die vóór het </w:t>
            </w:r>
            <w:proofErr w:type="spellStart"/>
            <w:r w:rsidRPr="00515236">
              <w:rPr>
                <w:lang w:val="nl-NL"/>
              </w:rPr>
              <w:t>shredderen</w:t>
            </w:r>
            <w:proofErr w:type="spellEnd"/>
            <w:r w:rsidRPr="00515236">
              <w:rPr>
                <w:lang w:val="nl-NL"/>
              </w:rPr>
              <w:t xml:space="preserve"> uit het voertuig moeten worden verwijderd, alsook van voertuigdelen en onderdelen die de kritieke grondstoffen in permanente magneten bevatten als bedoeld in Verordening (EU) </w:t>
            </w:r>
            <w:r w:rsidRPr="00515236">
              <w:rPr>
                <w:b/>
                <w:i/>
                <w:lang w:val="nl-NL"/>
              </w:rPr>
              <w:t>2024/1252. Het is van belang dat de intellectuele-eigendomsrechten naar behoren worden geëerbiedigd, zodat de toegang tot technische informatie niet leidt tot inbreuken op bedrijfseigen technologieën of handelsgeheimen</w:t>
            </w:r>
            <w:r w:rsidRPr="00515236">
              <w:rPr>
                <w:lang w:val="nl-NL"/>
              </w:rPr>
              <w:t xml:space="preserve">. Dit moet gebeuren via door fabrikanten opgezette communicatieplatforms en de informatie moet kosteloos worden verstrekt, exclusief </w:t>
            </w:r>
            <w:r w:rsidRPr="00515236">
              <w:rPr>
                <w:b/>
                <w:i/>
                <w:lang w:val="nl-NL"/>
              </w:rPr>
              <w:t>niet-prohibitieve</w:t>
            </w:r>
            <w:r w:rsidRPr="00515236">
              <w:rPr>
                <w:lang w:val="nl-NL"/>
              </w:rPr>
              <w:t xml:space="preserve"> administratieve kosten. De </w:t>
            </w:r>
            <w:proofErr w:type="spellStart"/>
            <w:r w:rsidRPr="00515236">
              <w:rPr>
                <w:lang w:val="nl-NL"/>
              </w:rPr>
              <w:t>typegoedkeuringsinstanties</w:t>
            </w:r>
            <w:proofErr w:type="spellEnd"/>
            <w:r w:rsidRPr="00515236">
              <w:rPr>
                <w:lang w:val="nl-NL"/>
              </w:rPr>
              <w:t xml:space="preserve"> moeten nagaan of de vereiste informatie door de fabrikanten is ingediend. </w:t>
            </w:r>
            <w:r w:rsidRPr="00515236">
              <w:rPr>
                <w:b/>
                <w:i/>
                <w:lang w:val="nl-NL"/>
              </w:rPr>
              <w:t>Rekening houdend met de noodzaak om retrofitting van voertuigen te ondersteunen als een manier om emissies te verminderen, de levensduur van voertuigen te verlengen en duurzaamheid te bevorderen, moeten fabrikanten ook zorgen voor een goede samenwerking met retrofitters</w:t>
            </w:r>
            <w:r w:rsidRPr="00515236">
              <w:rPr>
                <w:lang w:val="nl-NL"/>
              </w:rPr>
              <w:t>.</w:t>
            </w:r>
          </w:p>
        </w:tc>
      </w:tr>
    </w:tbl>
    <w:p w14:paraId="7E271879" w14:textId="77777777" w:rsidR="00451C0A" w:rsidRPr="00515236" w:rsidRDefault="00451C0A" w:rsidP="00451C0A"/>
    <w:p w14:paraId="3CE2DB22" w14:textId="77777777" w:rsidR="00451C0A" w:rsidRPr="00515236" w:rsidRDefault="00451C0A" w:rsidP="00451C0A">
      <w:pPr>
        <w:pStyle w:val="AMNumberTabs0"/>
        <w:keepNext/>
      </w:pPr>
      <w:r w:rsidRPr="00515236">
        <w:t>Amendement</w:t>
      </w:r>
      <w:r w:rsidRPr="00515236">
        <w:tab/>
      </w:r>
      <w:r w:rsidRPr="00515236">
        <w:tab/>
        <w:t>32</w:t>
      </w:r>
    </w:p>
    <w:p w14:paraId="65FD86E2" w14:textId="77777777" w:rsidR="00451C0A" w:rsidRPr="00515236" w:rsidRDefault="00451C0A" w:rsidP="00451C0A">
      <w:pPr>
        <w:pStyle w:val="NormalBold"/>
        <w:keepNext/>
      </w:pPr>
      <w:r w:rsidRPr="00515236">
        <w:t>Voorstel voor een verordening</w:t>
      </w:r>
    </w:p>
    <w:p w14:paraId="4A2C7CA5" w14:textId="77777777" w:rsidR="00451C0A" w:rsidRPr="00515236" w:rsidRDefault="00451C0A" w:rsidP="00451C0A">
      <w:pPr>
        <w:pStyle w:val="NormalBold"/>
      </w:pPr>
      <w:r w:rsidRPr="00515236">
        <w:t>Overweging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319D8F8" w14:textId="77777777" w:rsidTr="009F3275">
        <w:trPr>
          <w:jc w:val="center"/>
        </w:trPr>
        <w:tc>
          <w:tcPr>
            <w:tcW w:w="9752" w:type="dxa"/>
            <w:gridSpan w:val="2"/>
          </w:tcPr>
          <w:p w14:paraId="27B6990A" w14:textId="77777777" w:rsidR="00451C0A" w:rsidRPr="00515236" w:rsidRDefault="00451C0A" w:rsidP="009F3275">
            <w:pPr>
              <w:keepNext/>
            </w:pPr>
          </w:p>
        </w:tc>
      </w:tr>
      <w:tr w:rsidR="00451C0A" w:rsidRPr="00515236" w14:paraId="4F2A81C5" w14:textId="77777777" w:rsidTr="009F3275">
        <w:trPr>
          <w:jc w:val="center"/>
        </w:trPr>
        <w:tc>
          <w:tcPr>
            <w:tcW w:w="4876" w:type="dxa"/>
          </w:tcPr>
          <w:p w14:paraId="31A56EBF" w14:textId="77777777" w:rsidR="00451C0A" w:rsidRPr="00515236" w:rsidRDefault="00451C0A" w:rsidP="009F3275">
            <w:pPr>
              <w:pStyle w:val="ColumnHeading"/>
              <w:keepNext/>
            </w:pPr>
            <w:r w:rsidRPr="00515236">
              <w:t>Door de Commissie voorgestelde tekst</w:t>
            </w:r>
          </w:p>
        </w:tc>
        <w:tc>
          <w:tcPr>
            <w:tcW w:w="4876" w:type="dxa"/>
          </w:tcPr>
          <w:p w14:paraId="32966842" w14:textId="77777777" w:rsidR="00451C0A" w:rsidRPr="00515236" w:rsidRDefault="00451C0A" w:rsidP="009F3275">
            <w:pPr>
              <w:pStyle w:val="ColumnHeading"/>
              <w:keepNext/>
            </w:pPr>
            <w:r w:rsidRPr="00515236">
              <w:t>Amendement</w:t>
            </w:r>
          </w:p>
        </w:tc>
      </w:tr>
      <w:tr w:rsidR="00451C0A" w:rsidRPr="00515236" w14:paraId="7FB735BB" w14:textId="77777777" w:rsidTr="009F3275">
        <w:trPr>
          <w:jc w:val="center"/>
        </w:trPr>
        <w:tc>
          <w:tcPr>
            <w:tcW w:w="4876" w:type="dxa"/>
          </w:tcPr>
          <w:p w14:paraId="2CC13B95" w14:textId="77777777" w:rsidR="00451C0A" w:rsidRPr="00515236" w:rsidRDefault="00451C0A" w:rsidP="009F3275">
            <w:pPr>
              <w:pStyle w:val="Normal6"/>
              <w:rPr>
                <w:lang w:val="nl-NL"/>
              </w:rPr>
            </w:pPr>
            <w:r w:rsidRPr="00515236">
              <w:rPr>
                <w:lang w:val="nl-NL"/>
              </w:rPr>
              <w:t>(29)</w:t>
            </w:r>
            <w:r w:rsidRPr="00515236">
              <w:rPr>
                <w:lang w:val="nl-NL"/>
              </w:rPr>
              <w:tab/>
              <w:t xml:space="preserve">Hoewel digitale codering steeds vaker wordt gebruikt om verschillende voertuigdelen en onderdelen in voertuigen te controleren, is uit de evaluatie van Richtlijn 2000/53/EG gebleken dat een dergelijke codering de mogelijkheden voor het hergebruiken, reviseren en </w:t>
            </w:r>
            <w:proofErr w:type="spellStart"/>
            <w:r w:rsidRPr="00515236">
              <w:rPr>
                <w:lang w:val="nl-NL"/>
              </w:rPr>
              <w:t>refurbishen</w:t>
            </w:r>
            <w:proofErr w:type="spellEnd"/>
            <w:r w:rsidRPr="00515236">
              <w:rPr>
                <w:lang w:val="nl-NL"/>
              </w:rPr>
              <w:t xml:space="preserve"> van bepaalde voertuigdelen en onderdelen kan belemmeren. Het is daarom van </w:t>
            </w:r>
            <w:r w:rsidRPr="00515236">
              <w:rPr>
                <w:lang w:val="nl-NL"/>
              </w:rPr>
              <w:lastRenderedPageBreak/>
              <w:t>essentieel belang dat van voertuigfabrikanten wordt verlangd dat zij informatie verstrekken aan de hand waarvan professionele afvalverwerkers problemen kunnen oplossen die zich voordoen met deze digitaal gecodeerde voertuigdelen en onderdelen in een voertuig, wanneer deze codering reparatie-, onderhouds- of vervangingswerkzaamheden aan een ander voertuig verhindert.</w:t>
            </w:r>
          </w:p>
        </w:tc>
        <w:tc>
          <w:tcPr>
            <w:tcW w:w="4876" w:type="dxa"/>
          </w:tcPr>
          <w:p w14:paraId="0C1794E1" w14:textId="77777777" w:rsidR="00451C0A" w:rsidRPr="00515236" w:rsidRDefault="00451C0A" w:rsidP="009F3275">
            <w:pPr>
              <w:pStyle w:val="Normal6"/>
              <w:rPr>
                <w:szCs w:val="24"/>
                <w:lang w:val="nl-NL"/>
              </w:rPr>
            </w:pPr>
            <w:r w:rsidRPr="00515236">
              <w:rPr>
                <w:lang w:val="nl-NL"/>
              </w:rPr>
              <w:lastRenderedPageBreak/>
              <w:t>(29)</w:t>
            </w:r>
            <w:r w:rsidRPr="00515236">
              <w:rPr>
                <w:lang w:val="nl-NL"/>
              </w:rPr>
              <w:tab/>
              <w:t xml:space="preserve">Hoewel digitale codering steeds vaker wordt gebruikt om verschillende voertuigdelen en onderdelen in voertuigen te controleren, is uit de evaluatie van Richtlijn 2000/53/EG gebleken dat een dergelijke codering de mogelijkheden voor het hergebruiken, reviseren en </w:t>
            </w:r>
            <w:proofErr w:type="spellStart"/>
            <w:r w:rsidRPr="00515236">
              <w:rPr>
                <w:lang w:val="nl-NL"/>
              </w:rPr>
              <w:t>refurbishen</w:t>
            </w:r>
            <w:proofErr w:type="spellEnd"/>
            <w:r w:rsidRPr="00515236">
              <w:rPr>
                <w:lang w:val="nl-NL"/>
              </w:rPr>
              <w:t xml:space="preserve"> van bepaalde voertuigdelen en onderdelen kan belemmeren. Het is daarom van </w:t>
            </w:r>
            <w:r w:rsidRPr="00515236">
              <w:rPr>
                <w:lang w:val="nl-NL"/>
              </w:rPr>
              <w:lastRenderedPageBreak/>
              <w:t xml:space="preserve">essentieel belang dat van voertuigfabrikanten wordt verlangd dat zij informatie verstrekken aan de hand waarvan professionele afvalverwerkers </w:t>
            </w:r>
            <w:r w:rsidRPr="00515236">
              <w:rPr>
                <w:b/>
                <w:i/>
                <w:lang w:val="nl-NL"/>
              </w:rPr>
              <w:t>en reparatie- en onderhoudsbedrijven</w:t>
            </w:r>
            <w:r w:rsidRPr="00515236">
              <w:rPr>
                <w:lang w:val="nl-NL"/>
              </w:rPr>
              <w:t xml:space="preserve"> problemen kunnen oplossen die zich voordoen met deze digitaal gecodeerde voertuigdelen en onderdelen in een voertuig, wanneer deze codering reparatie-, onderhouds- of vervangingswerkzaamheden aan een ander voertuig verhindert.</w:t>
            </w:r>
          </w:p>
        </w:tc>
      </w:tr>
    </w:tbl>
    <w:p w14:paraId="32953767" w14:textId="77777777" w:rsidR="00451C0A" w:rsidRPr="00515236" w:rsidRDefault="00451C0A" w:rsidP="00451C0A"/>
    <w:p w14:paraId="217B369F" w14:textId="77777777" w:rsidR="00451C0A" w:rsidRPr="00515236" w:rsidRDefault="00451C0A" w:rsidP="00451C0A">
      <w:pPr>
        <w:pStyle w:val="AMNumberTabs0"/>
        <w:keepNext/>
      </w:pPr>
      <w:r w:rsidRPr="00515236">
        <w:t>Amendement</w:t>
      </w:r>
      <w:r w:rsidRPr="00515236">
        <w:tab/>
      </w:r>
      <w:r w:rsidRPr="00515236">
        <w:tab/>
        <w:t>33</w:t>
      </w:r>
    </w:p>
    <w:p w14:paraId="0EEB4130" w14:textId="77777777" w:rsidR="00451C0A" w:rsidRPr="00515236" w:rsidRDefault="00451C0A" w:rsidP="00451C0A">
      <w:pPr>
        <w:pStyle w:val="NormalBold"/>
        <w:keepNext/>
      </w:pPr>
      <w:r w:rsidRPr="00515236">
        <w:t>Voorstel voor een verordening</w:t>
      </w:r>
    </w:p>
    <w:p w14:paraId="72309697" w14:textId="77777777" w:rsidR="00451C0A" w:rsidRPr="00515236" w:rsidRDefault="00451C0A" w:rsidP="00451C0A">
      <w:pPr>
        <w:pStyle w:val="NormalBold"/>
      </w:pPr>
      <w:r w:rsidRPr="00515236">
        <w:t>Overweging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1547993" w14:textId="77777777" w:rsidTr="009F3275">
        <w:trPr>
          <w:jc w:val="center"/>
        </w:trPr>
        <w:tc>
          <w:tcPr>
            <w:tcW w:w="9752" w:type="dxa"/>
            <w:gridSpan w:val="2"/>
          </w:tcPr>
          <w:p w14:paraId="4D0E1BFC" w14:textId="77777777" w:rsidR="00451C0A" w:rsidRPr="00515236" w:rsidRDefault="00451C0A" w:rsidP="009F3275">
            <w:pPr>
              <w:keepNext/>
            </w:pPr>
          </w:p>
        </w:tc>
      </w:tr>
      <w:tr w:rsidR="00451C0A" w:rsidRPr="00515236" w14:paraId="7F90D538" w14:textId="77777777" w:rsidTr="009F3275">
        <w:trPr>
          <w:jc w:val="center"/>
        </w:trPr>
        <w:tc>
          <w:tcPr>
            <w:tcW w:w="4876" w:type="dxa"/>
          </w:tcPr>
          <w:p w14:paraId="10C8CCE1" w14:textId="77777777" w:rsidR="00451C0A" w:rsidRPr="00515236" w:rsidRDefault="00451C0A" w:rsidP="009F3275">
            <w:pPr>
              <w:pStyle w:val="ColumnHeading"/>
              <w:keepNext/>
            </w:pPr>
            <w:r w:rsidRPr="00515236">
              <w:t>Door de Commissie voorgestelde tekst</w:t>
            </w:r>
          </w:p>
        </w:tc>
        <w:tc>
          <w:tcPr>
            <w:tcW w:w="4876" w:type="dxa"/>
          </w:tcPr>
          <w:p w14:paraId="02688A5D" w14:textId="77777777" w:rsidR="00451C0A" w:rsidRPr="00515236" w:rsidRDefault="00451C0A" w:rsidP="009F3275">
            <w:pPr>
              <w:pStyle w:val="ColumnHeading"/>
              <w:keepNext/>
            </w:pPr>
            <w:r w:rsidRPr="00515236">
              <w:t>Amendement</w:t>
            </w:r>
          </w:p>
        </w:tc>
      </w:tr>
      <w:tr w:rsidR="00451C0A" w:rsidRPr="00515236" w14:paraId="6A47A178" w14:textId="77777777" w:rsidTr="009F3275">
        <w:trPr>
          <w:jc w:val="center"/>
        </w:trPr>
        <w:tc>
          <w:tcPr>
            <w:tcW w:w="4876" w:type="dxa"/>
          </w:tcPr>
          <w:p w14:paraId="7250B177" w14:textId="77777777" w:rsidR="00451C0A" w:rsidRPr="00515236" w:rsidRDefault="00451C0A" w:rsidP="009F3275">
            <w:pPr>
              <w:pStyle w:val="Normal6"/>
              <w:rPr>
                <w:lang w:val="nl-NL"/>
              </w:rPr>
            </w:pPr>
            <w:r w:rsidRPr="00515236">
              <w:rPr>
                <w:lang w:val="nl-NL"/>
              </w:rPr>
              <w:t>(31)</w:t>
            </w:r>
            <w:r w:rsidRPr="00515236">
              <w:rPr>
                <w:lang w:val="nl-NL"/>
              </w:rPr>
              <w:tab/>
              <w:t xml:space="preserve">Teneinde de verwerking van autowrakken te vergemakkelijken, moeten voertuigfabrikanten via digitale instrumenten accurate, volledige en actuele informatie verstrekken over de veilige verwijdering en vervanging van voertuigdelen en onderdelen. Derhalve moet een circulariteitspaspoort voor voertuigen worden ontwikkeld en beschikbaar worden gesteld als gegevensdrager voor dergelijke informatie, op een wijze die in overeenstemming is met andere digitale informatie-instrumenten en -platforms die in de automobielsector reeds bestaan of worden ontwikkeld met betrekking tot de milieuprestaties van voertuigen, en moet dat in overeenstemming worden gebracht met de overeenkomstige bepalingen van Verordening (EU) </w:t>
            </w:r>
            <w:r w:rsidRPr="00515236">
              <w:rPr>
                <w:b/>
                <w:i/>
                <w:lang w:val="nl-NL"/>
              </w:rPr>
              <w:t>2023 [batterijen]</w:t>
            </w:r>
            <w:r w:rsidRPr="00515236">
              <w:rPr>
                <w:lang w:val="nl-NL"/>
              </w:rPr>
              <w:t xml:space="preserve">, Verordening </w:t>
            </w:r>
            <w:r w:rsidRPr="00515236">
              <w:rPr>
                <w:b/>
                <w:i/>
                <w:lang w:val="nl-NL"/>
              </w:rPr>
              <w:t>[ecologisch ontwerp]</w:t>
            </w:r>
            <w:r w:rsidRPr="00515236">
              <w:rPr>
                <w:lang w:val="nl-NL"/>
              </w:rPr>
              <w:t xml:space="preserve"> van het Europees Parlement en de Raad</w:t>
            </w:r>
            <w:r w:rsidRPr="00515236">
              <w:rPr>
                <w:vertAlign w:val="superscript"/>
                <w:lang w:val="nl-NL"/>
              </w:rPr>
              <w:t>54</w:t>
            </w:r>
            <w:r w:rsidRPr="00515236">
              <w:rPr>
                <w:lang w:val="nl-NL"/>
              </w:rPr>
              <w:t xml:space="preserve"> en Verordening </w:t>
            </w:r>
            <w:r w:rsidRPr="00515236">
              <w:rPr>
                <w:b/>
                <w:i/>
                <w:lang w:val="nl-NL"/>
              </w:rPr>
              <w:t>[Euro 7]</w:t>
            </w:r>
            <w:r w:rsidRPr="00515236">
              <w:rPr>
                <w:lang w:val="nl-NL"/>
              </w:rPr>
              <w:t xml:space="preserve"> van het Europees Parlement en de Raad</w:t>
            </w:r>
            <w:r w:rsidRPr="00515236">
              <w:rPr>
                <w:vertAlign w:val="superscript"/>
                <w:lang w:val="nl-NL"/>
              </w:rPr>
              <w:t>55</w:t>
            </w:r>
            <w:r w:rsidRPr="00515236">
              <w:rPr>
                <w:lang w:val="nl-NL"/>
              </w:rPr>
              <w:t xml:space="preserve">. Om eenvormige voorwaarden voor de uitvoering van deze verordening te waarborgen, moeten aan de Commissie uitvoeringsbevoegdheden worden toegekend om de technische ontwerp- en exploitatie-eisen voor het paspoort vast te stellen evenals regels </w:t>
            </w:r>
            <w:r w:rsidRPr="00515236">
              <w:rPr>
                <w:lang w:val="nl-NL"/>
              </w:rPr>
              <w:lastRenderedPageBreak/>
              <w:t>inzake de locatie van de gegevensdrager of een ander identificatiemiddel waarmee toegang tot het paspoort op het voertuig kan worden verkregen.</w:t>
            </w:r>
          </w:p>
        </w:tc>
        <w:tc>
          <w:tcPr>
            <w:tcW w:w="4876" w:type="dxa"/>
          </w:tcPr>
          <w:p w14:paraId="1CB51732" w14:textId="77777777" w:rsidR="00451C0A" w:rsidRPr="00515236" w:rsidRDefault="00451C0A" w:rsidP="009F3275">
            <w:pPr>
              <w:pStyle w:val="Normal6"/>
              <w:rPr>
                <w:szCs w:val="24"/>
                <w:lang w:val="nl-NL"/>
              </w:rPr>
            </w:pPr>
            <w:r w:rsidRPr="00515236">
              <w:rPr>
                <w:lang w:val="nl-NL"/>
              </w:rPr>
              <w:lastRenderedPageBreak/>
              <w:t>(31)</w:t>
            </w:r>
            <w:r w:rsidRPr="00515236">
              <w:rPr>
                <w:lang w:val="nl-NL"/>
              </w:rPr>
              <w:tab/>
              <w:t xml:space="preserve">Teneinde de verwerking van autowrakken te vergemakkelijken, moeten voertuigfabrikanten via digitale instrumenten accurate, volledige en actuele informatie verstrekken over de veilige verwijdering en vervanging van voertuigdelen en onderdelen. Derhalve moet een </w:t>
            </w:r>
            <w:r w:rsidRPr="00515236">
              <w:rPr>
                <w:b/>
                <w:i/>
                <w:lang w:val="nl-NL"/>
              </w:rPr>
              <w:t>digitaal</w:t>
            </w:r>
            <w:r w:rsidRPr="00515236">
              <w:rPr>
                <w:lang w:val="nl-NL"/>
              </w:rPr>
              <w:t xml:space="preserve"> circulariteitspaspoort voor voertuigen worden ontwikkeld en beschikbaar worden gesteld als gegevensdrager voor dergelijke informatie, op een wijze die in overeenstemming is met andere digitale informatie-instrumenten en -platforms die in de automobielsector reeds bestaan of worden ontwikkeld met betrekking tot de milieuprestaties van voertuigen, en moet dat in overeenstemming worden gebracht met de overeenkomstige bepalingen van Verordening (EU) </w:t>
            </w:r>
            <w:r w:rsidRPr="00515236">
              <w:rPr>
                <w:b/>
                <w:i/>
                <w:lang w:val="nl-NL"/>
              </w:rPr>
              <w:t>2023/1542</w:t>
            </w:r>
            <w:r w:rsidRPr="00515236">
              <w:rPr>
                <w:lang w:val="nl-NL"/>
              </w:rPr>
              <w:t xml:space="preserve">, Verordening </w:t>
            </w:r>
            <w:r w:rsidRPr="00515236">
              <w:rPr>
                <w:b/>
                <w:i/>
                <w:lang w:val="nl-NL"/>
              </w:rPr>
              <w:t>(EU) 2024/1781</w:t>
            </w:r>
            <w:r w:rsidRPr="00515236">
              <w:rPr>
                <w:lang w:val="nl-NL"/>
              </w:rPr>
              <w:t xml:space="preserve"> van het Europees Parlement en de Raad</w:t>
            </w:r>
            <w:r w:rsidRPr="00515236">
              <w:rPr>
                <w:vertAlign w:val="superscript"/>
                <w:lang w:val="nl-NL"/>
              </w:rPr>
              <w:t>54</w:t>
            </w:r>
            <w:r w:rsidRPr="00515236">
              <w:rPr>
                <w:lang w:val="nl-NL"/>
              </w:rPr>
              <w:t xml:space="preserve"> en Verordening </w:t>
            </w:r>
            <w:r w:rsidRPr="00515236">
              <w:rPr>
                <w:b/>
                <w:i/>
                <w:lang w:val="nl-NL"/>
              </w:rPr>
              <w:t>(EU) 2024/1257</w:t>
            </w:r>
            <w:r w:rsidRPr="00515236">
              <w:rPr>
                <w:lang w:val="nl-NL"/>
              </w:rPr>
              <w:t xml:space="preserve"> van het Europees Parlement en de Raad</w:t>
            </w:r>
            <w:r w:rsidRPr="00515236">
              <w:rPr>
                <w:vertAlign w:val="superscript"/>
                <w:lang w:val="nl-NL"/>
              </w:rPr>
              <w:t>55</w:t>
            </w:r>
            <w:r w:rsidRPr="00515236">
              <w:rPr>
                <w:lang w:val="nl-NL"/>
              </w:rPr>
              <w:t xml:space="preserve">. Om eenvormige voorwaarden voor de uitvoering van deze verordening te waarborgen, moeten aan de Commissie uitvoeringsbevoegdheden worden toegekend om de technische ontwerp- en exploitatie-eisen voor het paspoort vast te stellen evenals regels </w:t>
            </w:r>
            <w:r w:rsidRPr="00515236">
              <w:rPr>
                <w:lang w:val="nl-NL"/>
              </w:rPr>
              <w:lastRenderedPageBreak/>
              <w:t>inzake de locatie van de gegevensdrager of een ander identificatiemiddel waarmee toegang tot het paspoort op het voertuig kan worden verkregen.</w:t>
            </w:r>
            <w:r w:rsidRPr="00515236">
              <w:rPr>
                <w:b/>
                <w:i/>
                <w:lang w:val="nl-NL"/>
              </w:rPr>
              <w:t xml:space="preserve"> Bij het vaststellen van de regels voor het digitaal circulariteitspaspoort voor voertuigen moet de Commissie rekening houden met de noodzaak van een hoog niveau van beveiliging en privacy, onder meer met betrekking tot de operationele gegevens van voertuigen, om cyberdreigingen te voorkomen.</w:t>
            </w:r>
          </w:p>
        </w:tc>
      </w:tr>
      <w:tr w:rsidR="00451C0A" w:rsidRPr="00515236" w14:paraId="7F7E332B" w14:textId="77777777" w:rsidTr="009F3275">
        <w:trPr>
          <w:jc w:val="center"/>
        </w:trPr>
        <w:tc>
          <w:tcPr>
            <w:tcW w:w="4876" w:type="dxa"/>
          </w:tcPr>
          <w:p w14:paraId="590A5D4C" w14:textId="77777777" w:rsidR="00451C0A" w:rsidRPr="00515236" w:rsidRDefault="00451C0A" w:rsidP="009F3275">
            <w:pPr>
              <w:pStyle w:val="Normal6"/>
              <w:rPr>
                <w:lang w:val="nl-NL"/>
              </w:rPr>
            </w:pPr>
            <w:r w:rsidRPr="00515236">
              <w:rPr>
                <w:lang w:val="nl-NL"/>
              </w:rPr>
              <w:lastRenderedPageBreak/>
              <w:t>__________________</w:t>
            </w:r>
          </w:p>
        </w:tc>
        <w:tc>
          <w:tcPr>
            <w:tcW w:w="4876" w:type="dxa"/>
          </w:tcPr>
          <w:p w14:paraId="7DAA0B3E"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756162D9" w14:textId="77777777" w:rsidTr="009F3275">
        <w:trPr>
          <w:jc w:val="center"/>
        </w:trPr>
        <w:tc>
          <w:tcPr>
            <w:tcW w:w="4876" w:type="dxa"/>
          </w:tcPr>
          <w:p w14:paraId="277DFD52" w14:textId="77777777" w:rsidR="00451C0A" w:rsidRPr="00515236" w:rsidRDefault="00451C0A" w:rsidP="009F3275">
            <w:pPr>
              <w:pStyle w:val="Normal6"/>
              <w:rPr>
                <w:b/>
                <w:i/>
                <w:lang w:val="nl-NL"/>
              </w:rPr>
            </w:pPr>
            <w:r w:rsidRPr="00515236">
              <w:rPr>
                <w:vertAlign w:val="superscript"/>
                <w:lang w:val="nl-NL"/>
              </w:rPr>
              <w:t>54</w:t>
            </w:r>
            <w:r w:rsidRPr="00515236">
              <w:rPr>
                <w:b/>
                <w:i/>
                <w:lang w:val="nl-NL"/>
              </w:rPr>
              <w:t xml:space="preserve"> Voorstel voor een verordening van het Europees Parlement en de Raad betreffende de totstandbrenging van een kader voor het vaststellen van vereisten inzake ecologisch ontwerp voor duurzame producten en tot intrekking van Richtlijn 2009/125/EG</w:t>
            </w:r>
            <w:r w:rsidRPr="00515236">
              <w:rPr>
                <w:lang w:val="nl-NL"/>
              </w:rPr>
              <w:t>.</w:t>
            </w:r>
          </w:p>
        </w:tc>
        <w:tc>
          <w:tcPr>
            <w:tcW w:w="4876" w:type="dxa"/>
          </w:tcPr>
          <w:p w14:paraId="276C00A4" w14:textId="77777777" w:rsidR="00451C0A" w:rsidRPr="00515236" w:rsidRDefault="00451C0A" w:rsidP="009F3275">
            <w:pPr>
              <w:pStyle w:val="Normal6"/>
              <w:rPr>
                <w:szCs w:val="24"/>
                <w:lang w:val="nl-NL"/>
              </w:rPr>
            </w:pPr>
            <w:r w:rsidRPr="00515236">
              <w:rPr>
                <w:vertAlign w:val="superscript"/>
                <w:lang w:val="nl-NL"/>
              </w:rPr>
              <w:t>54</w:t>
            </w:r>
            <w:r w:rsidRPr="00515236">
              <w:rPr>
                <w:lang w:val="nl-NL"/>
              </w:rPr>
              <w:t xml:space="preserve"> </w:t>
            </w:r>
            <w:r w:rsidRPr="00515236">
              <w:rPr>
                <w:b/>
                <w:i/>
                <w:lang w:val="nl-NL"/>
              </w:rPr>
              <w:t>Verordening (EU) 2024/1781 van het Europees Parlement en de Raad van 13 juni 2024 betreffende de totstandbrenging van een kader voor het vaststellen van vereisten inzake ecologisch ontwerp voor duurzame producten, tot wijziging van Richtlijn (EU) 2020/1828 en Verordening (EU) 2023/1542, en tot intrekking van Richtlijn 2009/125/EG (PB L, 2024/1781, 28.6.2024, ELI: http://data.europa.eu/eli/reg/2024/1781/oj)</w:t>
            </w:r>
            <w:r w:rsidRPr="00515236">
              <w:rPr>
                <w:lang w:val="nl-NL"/>
              </w:rPr>
              <w:t>.</w:t>
            </w:r>
          </w:p>
        </w:tc>
      </w:tr>
      <w:tr w:rsidR="00451C0A" w:rsidRPr="00515236" w14:paraId="20BBA9F9" w14:textId="77777777" w:rsidTr="009F3275">
        <w:trPr>
          <w:jc w:val="center"/>
        </w:trPr>
        <w:tc>
          <w:tcPr>
            <w:tcW w:w="4876" w:type="dxa"/>
          </w:tcPr>
          <w:p w14:paraId="341A25C7" w14:textId="77777777" w:rsidR="00451C0A" w:rsidRPr="00515236" w:rsidRDefault="00451C0A" w:rsidP="009F3275">
            <w:pPr>
              <w:pStyle w:val="Normal6"/>
              <w:rPr>
                <w:b/>
                <w:i/>
                <w:lang w:val="nl-NL"/>
              </w:rPr>
            </w:pPr>
            <w:r w:rsidRPr="00515236">
              <w:rPr>
                <w:vertAlign w:val="superscript"/>
                <w:lang w:val="nl-NL"/>
              </w:rPr>
              <w:t>55</w:t>
            </w:r>
            <w:r w:rsidRPr="00515236">
              <w:rPr>
                <w:b/>
                <w:i/>
                <w:lang w:val="nl-NL"/>
              </w:rPr>
              <w:t xml:space="preserve"> Voorstel voor een verordening van het Europees Parlement en de Raad betreffende de typegoedkeuring van motorvoertuigen en motoren en van systemen, onderdelen en technische eenheden die voor dergelijke voertuigen zijn bestemd, met betrekking tot hun emissies en de duurzaamheid van batterijen (Euro 7), en tot intrekking van de Verordeningen (EG) nr. 715/2007 en (EG) nr. 595/2009</w:t>
            </w:r>
            <w:r w:rsidRPr="00515236">
              <w:rPr>
                <w:lang w:val="nl-NL"/>
              </w:rPr>
              <w:t>.</w:t>
            </w:r>
          </w:p>
        </w:tc>
        <w:tc>
          <w:tcPr>
            <w:tcW w:w="4876" w:type="dxa"/>
          </w:tcPr>
          <w:p w14:paraId="6A282260" w14:textId="77777777" w:rsidR="00451C0A" w:rsidRPr="00515236" w:rsidRDefault="00451C0A" w:rsidP="009F3275">
            <w:pPr>
              <w:pStyle w:val="Normal6"/>
              <w:rPr>
                <w:szCs w:val="24"/>
                <w:lang w:val="nl-NL"/>
              </w:rPr>
            </w:pPr>
            <w:r w:rsidRPr="00515236">
              <w:rPr>
                <w:vertAlign w:val="superscript"/>
                <w:lang w:val="nl-NL"/>
              </w:rPr>
              <w:t>55</w:t>
            </w:r>
            <w:r w:rsidRPr="00515236">
              <w:rPr>
                <w:lang w:val="nl-NL"/>
              </w:rPr>
              <w:t xml:space="preserve"> </w:t>
            </w:r>
            <w:r w:rsidRPr="00515236">
              <w:rPr>
                <w:b/>
                <w:i/>
                <w:lang w:val="nl-NL"/>
              </w:rPr>
              <w:t>Verordening (EU) 2024/1257 van het Europees Parlement en de Raad van 24 april 2024 betreffende de typegoedkeuring van motorvoertuigen en motoren en van systemen, onderdelen en technische eenheden die voor dergelijke voertuigen zijn bestemd, met betrekking tot hun emissies en de duurzaamheid van batterijen (Euro 7), tot wijziging van Verordening (EU) 2018/858 van het Europees Parlement en de Raad en tot intrekking van de Verordeningen (EG) nr. 715/2007 en (EG) nr. 595/2009 van het Europees Parlement en de Raad, Verordeningen (EU) nr. 582/2011, (EU) 2017/1151 en (EU) 2017/2400 van de Commissie en Uitvoeringsverordening (EU) 2022/1362 van de Commissie (PB L, 2024/1257, 8.5.2024, ELI: http://data.europa.eu/eli/reg/2024/1257/oj)</w:t>
            </w:r>
            <w:r w:rsidRPr="00515236">
              <w:rPr>
                <w:lang w:val="nl-NL"/>
              </w:rPr>
              <w:t>.</w:t>
            </w:r>
          </w:p>
        </w:tc>
      </w:tr>
    </w:tbl>
    <w:p w14:paraId="5A747AEA" w14:textId="77777777" w:rsidR="00451C0A" w:rsidRPr="00515236" w:rsidRDefault="00451C0A" w:rsidP="00451C0A"/>
    <w:p w14:paraId="419C4B75" w14:textId="77777777" w:rsidR="00451C0A" w:rsidRPr="00515236" w:rsidRDefault="00451C0A" w:rsidP="00451C0A">
      <w:pPr>
        <w:pStyle w:val="AMNumberTabs0"/>
        <w:keepNext/>
      </w:pPr>
      <w:r w:rsidRPr="00515236">
        <w:lastRenderedPageBreak/>
        <w:t>Amendement</w:t>
      </w:r>
      <w:r w:rsidRPr="00515236">
        <w:tab/>
      </w:r>
      <w:r w:rsidRPr="00515236">
        <w:tab/>
        <w:t>34</w:t>
      </w:r>
    </w:p>
    <w:p w14:paraId="2407A94A" w14:textId="77777777" w:rsidR="00451C0A" w:rsidRPr="00515236" w:rsidRDefault="00451C0A" w:rsidP="00451C0A">
      <w:pPr>
        <w:pStyle w:val="NormalBold"/>
        <w:keepNext/>
      </w:pPr>
      <w:r w:rsidRPr="00515236">
        <w:t>Voorstel voor een verordening</w:t>
      </w:r>
    </w:p>
    <w:p w14:paraId="54F630EE" w14:textId="77777777" w:rsidR="00451C0A" w:rsidRPr="00515236" w:rsidRDefault="00451C0A" w:rsidP="00451C0A">
      <w:pPr>
        <w:pStyle w:val="NormalBold"/>
      </w:pPr>
      <w:r w:rsidRPr="00515236">
        <w:t>Overweging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98157CF" w14:textId="77777777" w:rsidTr="009F3275">
        <w:trPr>
          <w:jc w:val="center"/>
        </w:trPr>
        <w:tc>
          <w:tcPr>
            <w:tcW w:w="9752" w:type="dxa"/>
            <w:gridSpan w:val="2"/>
          </w:tcPr>
          <w:p w14:paraId="03C00B62" w14:textId="77777777" w:rsidR="00451C0A" w:rsidRPr="00515236" w:rsidRDefault="00451C0A" w:rsidP="009F3275">
            <w:pPr>
              <w:keepNext/>
            </w:pPr>
          </w:p>
        </w:tc>
      </w:tr>
      <w:tr w:rsidR="00451C0A" w:rsidRPr="00515236" w14:paraId="4CFBBA28" w14:textId="77777777" w:rsidTr="009F3275">
        <w:trPr>
          <w:jc w:val="center"/>
        </w:trPr>
        <w:tc>
          <w:tcPr>
            <w:tcW w:w="4876" w:type="dxa"/>
          </w:tcPr>
          <w:p w14:paraId="72129CA7" w14:textId="77777777" w:rsidR="00451C0A" w:rsidRPr="00515236" w:rsidRDefault="00451C0A" w:rsidP="009F3275">
            <w:pPr>
              <w:pStyle w:val="ColumnHeading"/>
              <w:keepNext/>
            </w:pPr>
            <w:r w:rsidRPr="00515236">
              <w:t>Door de Commissie voorgestelde tekst</w:t>
            </w:r>
          </w:p>
        </w:tc>
        <w:tc>
          <w:tcPr>
            <w:tcW w:w="4876" w:type="dxa"/>
          </w:tcPr>
          <w:p w14:paraId="4F10A7A1" w14:textId="77777777" w:rsidR="00451C0A" w:rsidRPr="00515236" w:rsidRDefault="00451C0A" w:rsidP="009F3275">
            <w:pPr>
              <w:pStyle w:val="ColumnHeading"/>
              <w:keepNext/>
            </w:pPr>
            <w:r w:rsidRPr="00515236">
              <w:t>Amendement</w:t>
            </w:r>
          </w:p>
        </w:tc>
      </w:tr>
      <w:tr w:rsidR="00451C0A" w:rsidRPr="00515236" w14:paraId="395C2EAF" w14:textId="77777777" w:rsidTr="009F3275">
        <w:trPr>
          <w:jc w:val="center"/>
        </w:trPr>
        <w:tc>
          <w:tcPr>
            <w:tcW w:w="4876" w:type="dxa"/>
          </w:tcPr>
          <w:p w14:paraId="7021753B" w14:textId="77777777" w:rsidR="00451C0A" w:rsidRPr="00515236" w:rsidRDefault="00451C0A" w:rsidP="009F3275">
            <w:pPr>
              <w:pStyle w:val="Normal6"/>
              <w:rPr>
                <w:lang w:val="nl-NL"/>
              </w:rPr>
            </w:pPr>
            <w:r w:rsidRPr="00515236">
              <w:rPr>
                <w:lang w:val="nl-NL"/>
              </w:rPr>
              <w:t>(33)</w:t>
            </w:r>
            <w:r w:rsidRPr="00515236">
              <w:rPr>
                <w:lang w:val="nl-NL"/>
              </w:rPr>
              <w:tab/>
              <w:t xml:space="preserve">Teneinde de veilige en </w:t>
            </w:r>
            <w:proofErr w:type="spellStart"/>
            <w:r w:rsidRPr="00515236">
              <w:rPr>
                <w:lang w:val="nl-NL"/>
              </w:rPr>
              <w:t>milieuhygiënisch</w:t>
            </w:r>
            <w:proofErr w:type="spellEnd"/>
            <w:r w:rsidRPr="00515236">
              <w:rPr>
                <w:lang w:val="nl-NL"/>
              </w:rPr>
              <w:t xml:space="preserve"> verantwoorde verwerking van autowrakken te waarborgen, moet elke inrichting of onderneming die voornemens is afvalverwerkingshandelingen voor deze voertuigen uit te voeren, een vergunning van de bevoegde autoriteit verkrijgen. De vergunning mag alleen worden verleend indien de inrichting of onderneming over de technische, financiële en organisatorische capaciteit beschikt die nodig is om de verwerkingshandelingen voor autowrakken uit te voeren op een wijze die voldoet aan de toepasselijke EU- en nationale wetgeving, met inbegrip van de in deze verordening vastgestelde specifieke verwerkingsvoorschriften. Bovendien moeten erkende verwerkingsinrichtingen bevoegd zijn om overeenkomstig deze verordening certificaten van vernietiging af te geven.</w:t>
            </w:r>
          </w:p>
        </w:tc>
        <w:tc>
          <w:tcPr>
            <w:tcW w:w="4876" w:type="dxa"/>
          </w:tcPr>
          <w:p w14:paraId="4E9B5D6E" w14:textId="77777777" w:rsidR="00451C0A" w:rsidRPr="00515236" w:rsidRDefault="00451C0A" w:rsidP="009F3275">
            <w:pPr>
              <w:pStyle w:val="Normal6"/>
              <w:rPr>
                <w:szCs w:val="24"/>
                <w:lang w:val="nl-NL"/>
              </w:rPr>
            </w:pPr>
            <w:r w:rsidRPr="00515236">
              <w:rPr>
                <w:lang w:val="nl-NL"/>
              </w:rPr>
              <w:t>(33)</w:t>
            </w:r>
            <w:r w:rsidRPr="00515236">
              <w:rPr>
                <w:lang w:val="nl-NL"/>
              </w:rPr>
              <w:tab/>
            </w:r>
            <w:r w:rsidRPr="00515236">
              <w:rPr>
                <w:b/>
                <w:i/>
                <w:lang w:val="nl-NL"/>
              </w:rPr>
              <w:t>Deze verordening bouwt voort op de regels voor afvalbeheer en de algemene beginselen van Richtlijn 2008/98/EG, die moeten worden aangepast aan de specifieke aard van autowrakken.</w:t>
            </w:r>
            <w:r w:rsidRPr="00515236">
              <w:rPr>
                <w:lang w:val="nl-NL"/>
              </w:rPr>
              <w:t xml:space="preserve"> Teneinde de veilige en </w:t>
            </w:r>
            <w:proofErr w:type="spellStart"/>
            <w:r w:rsidRPr="00515236">
              <w:rPr>
                <w:lang w:val="nl-NL"/>
              </w:rPr>
              <w:t>milieuhygiënisch</w:t>
            </w:r>
            <w:proofErr w:type="spellEnd"/>
            <w:r w:rsidRPr="00515236">
              <w:rPr>
                <w:lang w:val="nl-NL"/>
              </w:rPr>
              <w:t xml:space="preserve"> verantwoorde verwerking van autowrakken te waarborgen, moet elke inrichting of onderneming die voornemens is afvalverwerkingshandelingen voor deze voertuigen uit te voeren </w:t>
            </w:r>
            <w:r w:rsidRPr="00515236">
              <w:rPr>
                <w:b/>
                <w:i/>
                <w:lang w:val="nl-NL"/>
              </w:rPr>
              <w:t>– waaronder de inzameling, verwijdering van gevaarlijke afvalstoffen en de verwijdering van delen en onderdelen –</w:t>
            </w:r>
            <w:r w:rsidRPr="00515236">
              <w:rPr>
                <w:lang w:val="nl-NL"/>
              </w:rPr>
              <w:t xml:space="preserve">, een vergunning van de bevoegde autoriteit verkrijgen. De vergunning mag alleen worden verleend indien de inrichting of onderneming over de technische, financiële en organisatorische capaciteit beschikt die nodig is om de verwerkingshandelingen voor autowrakken uit te voeren op een wijze die voldoet aan de toepasselijke EU- en nationale wetgeving, met inbegrip van de in deze verordening vastgestelde specifieke verwerkingsvoorschriften. Bovendien moeten erkende verwerkingsinrichtingen </w:t>
            </w:r>
            <w:r w:rsidRPr="00515236">
              <w:rPr>
                <w:b/>
                <w:i/>
                <w:lang w:val="nl-NL"/>
              </w:rPr>
              <w:t>als enige</w:t>
            </w:r>
            <w:r w:rsidRPr="00515236">
              <w:rPr>
                <w:lang w:val="nl-NL"/>
              </w:rPr>
              <w:t xml:space="preserve"> bevoegd zijn om overeenkomstig deze verordening certificaten van vernietiging af te geven.</w:t>
            </w:r>
          </w:p>
        </w:tc>
      </w:tr>
    </w:tbl>
    <w:p w14:paraId="2077D4BB" w14:textId="77777777" w:rsidR="00451C0A" w:rsidRPr="00515236" w:rsidRDefault="00451C0A" w:rsidP="00451C0A"/>
    <w:p w14:paraId="3028C5A7" w14:textId="77777777" w:rsidR="00451C0A" w:rsidRPr="00515236" w:rsidRDefault="00451C0A" w:rsidP="00451C0A">
      <w:pPr>
        <w:pStyle w:val="AMNumberTabs0"/>
        <w:keepNext/>
      </w:pPr>
      <w:r w:rsidRPr="00515236">
        <w:t>Amendement</w:t>
      </w:r>
      <w:r w:rsidRPr="00515236">
        <w:tab/>
      </w:r>
      <w:r w:rsidRPr="00515236">
        <w:tab/>
        <w:t>35</w:t>
      </w:r>
    </w:p>
    <w:p w14:paraId="27336898" w14:textId="77777777" w:rsidR="00451C0A" w:rsidRPr="00515236" w:rsidRDefault="00451C0A" w:rsidP="00451C0A">
      <w:pPr>
        <w:pStyle w:val="NormalBold"/>
        <w:keepNext/>
      </w:pPr>
      <w:r w:rsidRPr="00515236">
        <w:t>Voorstel voor een verordening</w:t>
      </w:r>
    </w:p>
    <w:p w14:paraId="7A404949" w14:textId="77777777" w:rsidR="00451C0A" w:rsidRPr="00515236" w:rsidRDefault="00451C0A" w:rsidP="00451C0A">
      <w:pPr>
        <w:pStyle w:val="NormalBold"/>
      </w:pPr>
      <w:r w:rsidRPr="00515236">
        <w:t>Overweging 33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888BB28" w14:textId="77777777" w:rsidTr="009F3275">
        <w:trPr>
          <w:jc w:val="center"/>
        </w:trPr>
        <w:tc>
          <w:tcPr>
            <w:tcW w:w="9752" w:type="dxa"/>
            <w:gridSpan w:val="2"/>
          </w:tcPr>
          <w:p w14:paraId="0F486CF5" w14:textId="77777777" w:rsidR="00451C0A" w:rsidRPr="00515236" w:rsidRDefault="00451C0A" w:rsidP="009F3275">
            <w:pPr>
              <w:keepNext/>
            </w:pPr>
          </w:p>
        </w:tc>
      </w:tr>
      <w:tr w:rsidR="00451C0A" w:rsidRPr="00515236" w14:paraId="2C900BF8" w14:textId="77777777" w:rsidTr="009F3275">
        <w:trPr>
          <w:jc w:val="center"/>
        </w:trPr>
        <w:tc>
          <w:tcPr>
            <w:tcW w:w="4876" w:type="dxa"/>
          </w:tcPr>
          <w:p w14:paraId="6080EAA9" w14:textId="77777777" w:rsidR="00451C0A" w:rsidRPr="00515236" w:rsidRDefault="00451C0A" w:rsidP="009F3275">
            <w:pPr>
              <w:pStyle w:val="ColumnHeading"/>
              <w:keepNext/>
            </w:pPr>
            <w:r w:rsidRPr="00515236">
              <w:t>Door de Commissie voorgestelde tekst</w:t>
            </w:r>
          </w:p>
        </w:tc>
        <w:tc>
          <w:tcPr>
            <w:tcW w:w="4876" w:type="dxa"/>
          </w:tcPr>
          <w:p w14:paraId="4CB73C45" w14:textId="77777777" w:rsidR="00451C0A" w:rsidRPr="00515236" w:rsidRDefault="00451C0A" w:rsidP="009F3275">
            <w:pPr>
              <w:pStyle w:val="ColumnHeading"/>
              <w:keepNext/>
            </w:pPr>
            <w:r w:rsidRPr="00515236">
              <w:t>Amendement</w:t>
            </w:r>
          </w:p>
        </w:tc>
      </w:tr>
      <w:tr w:rsidR="00451C0A" w:rsidRPr="00515236" w14:paraId="1CB564E4" w14:textId="77777777" w:rsidTr="009F3275">
        <w:trPr>
          <w:jc w:val="center"/>
        </w:trPr>
        <w:tc>
          <w:tcPr>
            <w:tcW w:w="4876" w:type="dxa"/>
          </w:tcPr>
          <w:p w14:paraId="2D27E7F6" w14:textId="77777777" w:rsidR="00451C0A" w:rsidRPr="00515236" w:rsidRDefault="00451C0A" w:rsidP="009F3275">
            <w:pPr>
              <w:pStyle w:val="Normal6"/>
              <w:rPr>
                <w:lang w:val="nl-NL"/>
              </w:rPr>
            </w:pPr>
          </w:p>
        </w:tc>
        <w:tc>
          <w:tcPr>
            <w:tcW w:w="4876" w:type="dxa"/>
          </w:tcPr>
          <w:p w14:paraId="6EFA8B0D" w14:textId="77777777" w:rsidR="00451C0A" w:rsidRPr="00515236" w:rsidRDefault="00451C0A" w:rsidP="009F3275">
            <w:pPr>
              <w:pStyle w:val="Normal6"/>
              <w:rPr>
                <w:szCs w:val="24"/>
                <w:lang w:val="nl-NL"/>
              </w:rPr>
            </w:pPr>
            <w:r w:rsidRPr="00515236">
              <w:rPr>
                <w:b/>
                <w:i/>
                <w:lang w:val="nl-NL"/>
              </w:rPr>
              <w:t>(33 bis)</w:t>
            </w:r>
            <w:r w:rsidRPr="00515236">
              <w:rPr>
                <w:b/>
                <w:i/>
                <w:lang w:val="nl-NL"/>
              </w:rPr>
              <w:tab/>
              <w:t xml:space="preserve">De lidstaten moeten de mogelijkheid hebben om in nationaal recht te bepalen dat producenten of organisaties voor producentenverantwoordelijkheid contracten moeten sluiten met erkende verwerkingsinrichtingen om aan hun </w:t>
            </w:r>
            <w:r w:rsidRPr="00515236">
              <w:rPr>
                <w:b/>
                <w:i/>
                <w:lang w:val="nl-NL"/>
              </w:rPr>
              <w:lastRenderedPageBreak/>
              <w:t>verplichtingen inzake producentenverantwoordelijkheid te voldoen. Om de doelstellingen van deze verordening te verwezenlijken, met inbegrip van de bevordering van een circulaire economie, moeten aan de Commissie uitvoeringsbevoegdheden worden toegekend om regels vast te stellen opdat dergelijke contracten onder eerlijke, transparante en niet-discriminerende voorwaarden kunnen worden uitgevoerd ten aanzien van verschillende categorieën producenten en organisaties voor producentenverantwoordelijkheid.</w:t>
            </w:r>
          </w:p>
        </w:tc>
      </w:tr>
    </w:tbl>
    <w:p w14:paraId="75EC3958" w14:textId="77777777" w:rsidR="00451C0A" w:rsidRPr="00515236" w:rsidRDefault="00451C0A" w:rsidP="00451C0A"/>
    <w:p w14:paraId="0260DFDB" w14:textId="77777777" w:rsidR="00451C0A" w:rsidRPr="00515236" w:rsidRDefault="00451C0A" w:rsidP="00451C0A">
      <w:pPr>
        <w:pStyle w:val="AMNumberTabs0"/>
        <w:keepNext/>
      </w:pPr>
      <w:r w:rsidRPr="00515236">
        <w:t>Amendement</w:t>
      </w:r>
      <w:r w:rsidRPr="00515236">
        <w:tab/>
      </w:r>
      <w:r w:rsidRPr="00515236">
        <w:tab/>
        <w:t>36</w:t>
      </w:r>
    </w:p>
    <w:p w14:paraId="597883D6" w14:textId="77777777" w:rsidR="00451C0A" w:rsidRPr="00515236" w:rsidRDefault="00451C0A" w:rsidP="00451C0A">
      <w:pPr>
        <w:pStyle w:val="NormalBold"/>
        <w:keepNext/>
      </w:pPr>
      <w:r w:rsidRPr="00515236">
        <w:t>Voorstel voor een verordening</w:t>
      </w:r>
    </w:p>
    <w:p w14:paraId="7F669A2F" w14:textId="77777777" w:rsidR="00451C0A" w:rsidRPr="00515236" w:rsidRDefault="00451C0A" w:rsidP="00451C0A">
      <w:pPr>
        <w:pStyle w:val="NormalBold"/>
      </w:pPr>
      <w:r w:rsidRPr="00515236">
        <w:t>Overweging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5FAD8B9" w14:textId="77777777" w:rsidTr="009F3275">
        <w:trPr>
          <w:jc w:val="center"/>
        </w:trPr>
        <w:tc>
          <w:tcPr>
            <w:tcW w:w="9752" w:type="dxa"/>
            <w:gridSpan w:val="2"/>
          </w:tcPr>
          <w:p w14:paraId="1E35EE12" w14:textId="77777777" w:rsidR="00451C0A" w:rsidRPr="00515236" w:rsidRDefault="00451C0A" w:rsidP="009F3275">
            <w:pPr>
              <w:keepNext/>
            </w:pPr>
          </w:p>
        </w:tc>
      </w:tr>
      <w:tr w:rsidR="00451C0A" w:rsidRPr="00515236" w14:paraId="3624DEC2" w14:textId="77777777" w:rsidTr="009F3275">
        <w:trPr>
          <w:jc w:val="center"/>
        </w:trPr>
        <w:tc>
          <w:tcPr>
            <w:tcW w:w="4876" w:type="dxa"/>
          </w:tcPr>
          <w:p w14:paraId="5358DCD0" w14:textId="77777777" w:rsidR="00451C0A" w:rsidRPr="00515236" w:rsidRDefault="00451C0A" w:rsidP="009F3275">
            <w:pPr>
              <w:pStyle w:val="ColumnHeading"/>
              <w:keepNext/>
            </w:pPr>
            <w:r w:rsidRPr="00515236">
              <w:t>Door de Commissie voorgestelde tekst</w:t>
            </w:r>
          </w:p>
        </w:tc>
        <w:tc>
          <w:tcPr>
            <w:tcW w:w="4876" w:type="dxa"/>
          </w:tcPr>
          <w:p w14:paraId="131C0CD4" w14:textId="77777777" w:rsidR="00451C0A" w:rsidRPr="00515236" w:rsidRDefault="00451C0A" w:rsidP="009F3275">
            <w:pPr>
              <w:pStyle w:val="ColumnHeading"/>
              <w:keepNext/>
            </w:pPr>
            <w:r w:rsidRPr="00515236">
              <w:t>Amendement</w:t>
            </w:r>
          </w:p>
        </w:tc>
      </w:tr>
      <w:tr w:rsidR="00451C0A" w:rsidRPr="00515236" w14:paraId="7A98BDD6" w14:textId="77777777" w:rsidTr="009F3275">
        <w:trPr>
          <w:jc w:val="center"/>
        </w:trPr>
        <w:tc>
          <w:tcPr>
            <w:tcW w:w="4876" w:type="dxa"/>
          </w:tcPr>
          <w:p w14:paraId="3F8285BA" w14:textId="77777777" w:rsidR="00451C0A" w:rsidRPr="00515236" w:rsidRDefault="00451C0A" w:rsidP="009F3275">
            <w:pPr>
              <w:pStyle w:val="Normal6"/>
              <w:rPr>
                <w:lang w:val="nl-NL"/>
              </w:rPr>
            </w:pPr>
            <w:r w:rsidRPr="00515236">
              <w:rPr>
                <w:lang w:val="nl-NL"/>
              </w:rPr>
              <w:t>(35)</w:t>
            </w:r>
            <w:r w:rsidRPr="00515236">
              <w:rPr>
                <w:lang w:val="nl-NL"/>
              </w:rPr>
              <w:tab/>
              <w:t xml:space="preserve">Teneinde het toezicht op de naleving door producenten van hun verplichtingen inzake uitgebreide producentenverantwoordelijkheid te vergemakkelijken, moeten de lidstaten een register van producenten opzetten. Om de registratie te vergemakkelijken, moeten de registratievoorschriften in de hele Unie worden geharmoniseerd, met name wanneer producenten voertuigen in verschillende lidstaten beschikbaar stellen. Het register moet ook worden gebruikt om aan de bevoegde autoriteiten verslag uit te brengen over de uitvoering van de verplichtingen inzake uitgebreide producentenverantwoordelijkheid. De kenmerken en procedurele aspecten van dit register moeten ook in overeenstemming zijn met het producentenregister dat is ingesteld bij Verordening (EU) </w:t>
            </w:r>
            <w:r w:rsidRPr="00515236">
              <w:rPr>
                <w:b/>
                <w:i/>
                <w:lang w:val="nl-NL"/>
              </w:rPr>
              <w:t xml:space="preserve">2023/[OP: </w:t>
            </w:r>
            <w:proofErr w:type="spellStart"/>
            <w:r w:rsidRPr="00515236">
              <w:rPr>
                <w:b/>
                <w:i/>
                <w:lang w:val="nl-NL"/>
              </w:rPr>
              <w:t>Batteries</w:t>
            </w:r>
            <w:proofErr w:type="spellEnd"/>
            <w:r w:rsidRPr="00515236">
              <w:rPr>
                <w:b/>
                <w:i/>
                <w:lang w:val="nl-NL"/>
              </w:rPr>
              <w:t>]</w:t>
            </w:r>
            <w:r w:rsidRPr="00515236">
              <w:rPr>
                <w:lang w:val="nl-NL"/>
              </w:rPr>
              <w:t>, om producenten van voertuigen en producenten van batterijen in staat te stellen één en hetzelfde register te gebruiken.</w:t>
            </w:r>
          </w:p>
        </w:tc>
        <w:tc>
          <w:tcPr>
            <w:tcW w:w="4876" w:type="dxa"/>
          </w:tcPr>
          <w:p w14:paraId="0D5114D4" w14:textId="77777777" w:rsidR="00451C0A" w:rsidRPr="00515236" w:rsidRDefault="00451C0A" w:rsidP="009F3275">
            <w:pPr>
              <w:pStyle w:val="Normal6"/>
              <w:rPr>
                <w:szCs w:val="24"/>
                <w:lang w:val="nl-NL"/>
              </w:rPr>
            </w:pPr>
            <w:r w:rsidRPr="00515236">
              <w:rPr>
                <w:lang w:val="nl-NL"/>
              </w:rPr>
              <w:t>(35)</w:t>
            </w:r>
            <w:r w:rsidRPr="00515236">
              <w:rPr>
                <w:lang w:val="nl-NL"/>
              </w:rPr>
              <w:tab/>
              <w:t xml:space="preserve">Teneinde het toezicht op de naleving door producenten van hun verplichtingen inzake uitgebreide producentenverantwoordelijkheid te vergemakkelijken, moeten de lidstaten een register van producenten opzetten </w:t>
            </w:r>
            <w:r w:rsidRPr="00515236">
              <w:rPr>
                <w:b/>
                <w:i/>
                <w:lang w:val="nl-NL"/>
              </w:rPr>
              <w:t>of een bestaand register gebruiken</w:t>
            </w:r>
            <w:r w:rsidRPr="00515236">
              <w:rPr>
                <w:lang w:val="nl-NL"/>
              </w:rPr>
              <w:t>. Om de registratie te vergemakkelijken, moeten de registratievoorschriften in de hele Unie worden geharmoniseerd, met name wanneer producenten voertuigen in verschillende lidstaten beschikbaar stellen. Het register moet ook worden gebruikt om aan de bevoegde autoriteiten verslag uit te brengen over de uitvoering van de verplichtingen inzake uitgebreide producentenverantwoordelijkheid. De kenmerken en procedurele aspecten van dit register moeten ook in overeenstemming zijn met het producentenregister dat is ingesteld bij Verordening (EU) </w:t>
            </w:r>
            <w:r w:rsidRPr="00515236">
              <w:rPr>
                <w:b/>
                <w:i/>
                <w:lang w:val="nl-NL"/>
              </w:rPr>
              <w:t>2023/1542</w:t>
            </w:r>
            <w:r w:rsidRPr="00515236">
              <w:rPr>
                <w:lang w:val="nl-NL"/>
              </w:rPr>
              <w:t>, om producenten van voertuigen en producenten van batterijen in staat te stellen één en hetzelfde register te gebruiken.</w:t>
            </w:r>
            <w:r w:rsidRPr="00515236">
              <w:rPr>
                <w:b/>
                <w:i/>
                <w:lang w:val="nl-NL"/>
              </w:rPr>
              <w:t xml:space="preserve"> Teneinde de registratie van producenten in alle lidstaten te faciliteren, moet de Commissie ook één enkel portaal opzetten met links naar alle nationale </w:t>
            </w:r>
            <w:r w:rsidRPr="00515236">
              <w:rPr>
                <w:b/>
                <w:i/>
                <w:lang w:val="nl-NL"/>
              </w:rPr>
              <w:lastRenderedPageBreak/>
              <w:t>registers.</w:t>
            </w:r>
          </w:p>
        </w:tc>
      </w:tr>
    </w:tbl>
    <w:p w14:paraId="50B7BD1E" w14:textId="77777777" w:rsidR="00451C0A" w:rsidRPr="00515236" w:rsidRDefault="00451C0A" w:rsidP="00451C0A"/>
    <w:p w14:paraId="33DF03D6" w14:textId="77777777" w:rsidR="00451C0A" w:rsidRPr="00515236" w:rsidRDefault="00451C0A" w:rsidP="00451C0A">
      <w:pPr>
        <w:pStyle w:val="AMNumberTabs0"/>
        <w:keepNext/>
      </w:pPr>
      <w:r w:rsidRPr="00515236">
        <w:t>Amendement</w:t>
      </w:r>
      <w:r w:rsidRPr="00515236">
        <w:tab/>
      </w:r>
      <w:r w:rsidRPr="00515236">
        <w:tab/>
        <w:t>37</w:t>
      </w:r>
    </w:p>
    <w:p w14:paraId="0DA2FDB7" w14:textId="77777777" w:rsidR="00451C0A" w:rsidRPr="00515236" w:rsidRDefault="00451C0A" w:rsidP="00451C0A">
      <w:pPr>
        <w:pStyle w:val="NormalBold"/>
        <w:keepNext/>
      </w:pPr>
      <w:r w:rsidRPr="00515236">
        <w:t>Voorstel voor een verordening</w:t>
      </w:r>
    </w:p>
    <w:p w14:paraId="40EC0835" w14:textId="77777777" w:rsidR="00451C0A" w:rsidRPr="00515236" w:rsidRDefault="00451C0A" w:rsidP="00451C0A">
      <w:pPr>
        <w:pStyle w:val="NormalBold"/>
      </w:pPr>
      <w:r w:rsidRPr="00515236">
        <w:t>Overweging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ACF5355" w14:textId="77777777" w:rsidTr="009F3275">
        <w:trPr>
          <w:jc w:val="center"/>
        </w:trPr>
        <w:tc>
          <w:tcPr>
            <w:tcW w:w="9752" w:type="dxa"/>
            <w:gridSpan w:val="2"/>
          </w:tcPr>
          <w:p w14:paraId="3A03B1F8" w14:textId="77777777" w:rsidR="00451C0A" w:rsidRPr="00515236" w:rsidRDefault="00451C0A" w:rsidP="009F3275">
            <w:pPr>
              <w:keepNext/>
            </w:pPr>
          </w:p>
        </w:tc>
      </w:tr>
      <w:tr w:rsidR="00451C0A" w:rsidRPr="00515236" w14:paraId="45FB8EC2" w14:textId="77777777" w:rsidTr="009F3275">
        <w:trPr>
          <w:jc w:val="center"/>
        </w:trPr>
        <w:tc>
          <w:tcPr>
            <w:tcW w:w="4876" w:type="dxa"/>
          </w:tcPr>
          <w:p w14:paraId="3EBCAE5C" w14:textId="77777777" w:rsidR="00451C0A" w:rsidRPr="00515236" w:rsidRDefault="00451C0A" w:rsidP="009F3275">
            <w:pPr>
              <w:pStyle w:val="ColumnHeading"/>
              <w:keepNext/>
            </w:pPr>
            <w:r w:rsidRPr="00515236">
              <w:t>Door de Commissie voorgestelde tekst</w:t>
            </w:r>
          </w:p>
        </w:tc>
        <w:tc>
          <w:tcPr>
            <w:tcW w:w="4876" w:type="dxa"/>
          </w:tcPr>
          <w:p w14:paraId="6779C806" w14:textId="77777777" w:rsidR="00451C0A" w:rsidRPr="00515236" w:rsidRDefault="00451C0A" w:rsidP="009F3275">
            <w:pPr>
              <w:pStyle w:val="ColumnHeading"/>
              <w:keepNext/>
            </w:pPr>
            <w:r w:rsidRPr="00515236">
              <w:t>Amendement</w:t>
            </w:r>
          </w:p>
        </w:tc>
      </w:tr>
      <w:tr w:rsidR="00451C0A" w:rsidRPr="00515236" w14:paraId="3E972487" w14:textId="77777777" w:rsidTr="009F3275">
        <w:trPr>
          <w:jc w:val="center"/>
        </w:trPr>
        <w:tc>
          <w:tcPr>
            <w:tcW w:w="4876" w:type="dxa"/>
          </w:tcPr>
          <w:p w14:paraId="5EA076A0" w14:textId="77777777" w:rsidR="00451C0A" w:rsidRPr="00515236" w:rsidRDefault="00451C0A" w:rsidP="009F3275">
            <w:pPr>
              <w:pStyle w:val="Normal6"/>
              <w:rPr>
                <w:lang w:val="nl-NL"/>
              </w:rPr>
            </w:pPr>
            <w:r w:rsidRPr="00515236">
              <w:rPr>
                <w:lang w:val="nl-NL"/>
              </w:rPr>
              <w:t>(36)</w:t>
            </w:r>
            <w:r w:rsidRPr="00515236">
              <w:rPr>
                <w:lang w:val="nl-NL"/>
              </w:rPr>
              <w:tab/>
              <w:t xml:space="preserve">Indien de producent voertuigen voor het eerst op de markt aanbiedt op het grondgebied van een lidstaat waar de producent niet is gevestigd, moet de producent een </w:t>
            </w:r>
            <w:r w:rsidRPr="00515236">
              <w:rPr>
                <w:b/>
                <w:i/>
                <w:lang w:val="nl-NL"/>
              </w:rPr>
              <w:t>aangewezen</w:t>
            </w:r>
            <w:r w:rsidRPr="00515236">
              <w:rPr>
                <w:lang w:val="nl-NL"/>
              </w:rPr>
              <w:t xml:space="preserve"> vertegenwoordiger voor de uitgebreide producentenverantwoordelijkheid aanwijzen.</w:t>
            </w:r>
          </w:p>
        </w:tc>
        <w:tc>
          <w:tcPr>
            <w:tcW w:w="4876" w:type="dxa"/>
          </w:tcPr>
          <w:p w14:paraId="4CF3C346" w14:textId="77777777" w:rsidR="00451C0A" w:rsidRPr="00515236" w:rsidRDefault="00451C0A" w:rsidP="009F3275">
            <w:pPr>
              <w:pStyle w:val="Normal6"/>
              <w:rPr>
                <w:szCs w:val="24"/>
                <w:lang w:val="nl-NL"/>
              </w:rPr>
            </w:pPr>
            <w:r w:rsidRPr="00515236">
              <w:rPr>
                <w:lang w:val="nl-NL"/>
              </w:rPr>
              <w:t>(36)</w:t>
            </w:r>
            <w:r w:rsidRPr="00515236">
              <w:rPr>
                <w:lang w:val="nl-NL"/>
              </w:rPr>
              <w:tab/>
              <w:t xml:space="preserve">Indien de producent voertuigen voor het eerst op de markt aanbiedt op het grondgebied van een lidstaat waar de producent niet is gevestigd, moet de producent een </w:t>
            </w:r>
            <w:r w:rsidRPr="00515236">
              <w:rPr>
                <w:b/>
                <w:i/>
                <w:lang w:val="nl-NL"/>
              </w:rPr>
              <w:t>gemachtigde</w:t>
            </w:r>
            <w:r w:rsidRPr="00515236">
              <w:rPr>
                <w:lang w:val="nl-NL"/>
              </w:rPr>
              <w:t xml:space="preserve"> vertegenwoordiger voor de uitgebreide producentenverantwoordelijkheid aanwijzen.</w:t>
            </w:r>
          </w:p>
        </w:tc>
      </w:tr>
    </w:tbl>
    <w:p w14:paraId="47612F8D" w14:textId="77777777" w:rsidR="00451C0A" w:rsidRPr="00515236" w:rsidRDefault="00451C0A" w:rsidP="00451C0A"/>
    <w:p w14:paraId="766A0C43" w14:textId="77777777" w:rsidR="00451C0A" w:rsidRPr="00515236" w:rsidRDefault="00451C0A" w:rsidP="00451C0A">
      <w:pPr>
        <w:pStyle w:val="AMNumberTabs0"/>
        <w:keepNext/>
      </w:pPr>
      <w:r w:rsidRPr="00515236">
        <w:t>Amendement</w:t>
      </w:r>
      <w:r w:rsidRPr="00515236">
        <w:tab/>
      </w:r>
      <w:r w:rsidRPr="00515236">
        <w:tab/>
        <w:t>38</w:t>
      </w:r>
    </w:p>
    <w:p w14:paraId="5D655096" w14:textId="77777777" w:rsidR="00451C0A" w:rsidRPr="00515236" w:rsidRDefault="00451C0A" w:rsidP="00451C0A">
      <w:pPr>
        <w:pStyle w:val="NormalBold"/>
        <w:keepNext/>
      </w:pPr>
      <w:r w:rsidRPr="00515236">
        <w:t>Voorstel voor een verordening</w:t>
      </w:r>
    </w:p>
    <w:p w14:paraId="12D17A37" w14:textId="77777777" w:rsidR="00451C0A" w:rsidRPr="00515236" w:rsidRDefault="00451C0A" w:rsidP="00451C0A">
      <w:pPr>
        <w:pStyle w:val="NormalBold"/>
      </w:pPr>
      <w:r w:rsidRPr="00515236">
        <w:t>Overweging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00ADCB1" w14:textId="77777777" w:rsidTr="009F3275">
        <w:trPr>
          <w:jc w:val="center"/>
        </w:trPr>
        <w:tc>
          <w:tcPr>
            <w:tcW w:w="9752" w:type="dxa"/>
            <w:gridSpan w:val="2"/>
          </w:tcPr>
          <w:p w14:paraId="094A3CCB" w14:textId="77777777" w:rsidR="00451C0A" w:rsidRPr="00515236" w:rsidRDefault="00451C0A" w:rsidP="009F3275">
            <w:pPr>
              <w:keepNext/>
            </w:pPr>
          </w:p>
        </w:tc>
      </w:tr>
      <w:tr w:rsidR="00451C0A" w:rsidRPr="00515236" w14:paraId="6A4EA203" w14:textId="77777777" w:rsidTr="009F3275">
        <w:trPr>
          <w:jc w:val="center"/>
        </w:trPr>
        <w:tc>
          <w:tcPr>
            <w:tcW w:w="4876" w:type="dxa"/>
          </w:tcPr>
          <w:p w14:paraId="3BC11478" w14:textId="77777777" w:rsidR="00451C0A" w:rsidRPr="00515236" w:rsidRDefault="00451C0A" w:rsidP="009F3275">
            <w:pPr>
              <w:pStyle w:val="ColumnHeading"/>
              <w:keepNext/>
            </w:pPr>
            <w:r w:rsidRPr="00515236">
              <w:t>Door de Commissie voorgestelde tekst</w:t>
            </w:r>
          </w:p>
        </w:tc>
        <w:tc>
          <w:tcPr>
            <w:tcW w:w="4876" w:type="dxa"/>
          </w:tcPr>
          <w:p w14:paraId="793B12D6" w14:textId="77777777" w:rsidR="00451C0A" w:rsidRPr="00515236" w:rsidRDefault="00451C0A" w:rsidP="009F3275">
            <w:pPr>
              <w:pStyle w:val="ColumnHeading"/>
              <w:keepNext/>
            </w:pPr>
            <w:r w:rsidRPr="00515236">
              <w:t>Amendement</w:t>
            </w:r>
          </w:p>
        </w:tc>
      </w:tr>
      <w:tr w:rsidR="00451C0A" w:rsidRPr="00515236" w14:paraId="3F26B7C0" w14:textId="77777777" w:rsidTr="009F3275">
        <w:trPr>
          <w:jc w:val="center"/>
        </w:trPr>
        <w:tc>
          <w:tcPr>
            <w:tcW w:w="4876" w:type="dxa"/>
          </w:tcPr>
          <w:p w14:paraId="65AA3A1C" w14:textId="77777777" w:rsidR="00451C0A" w:rsidRPr="00515236" w:rsidRDefault="00451C0A" w:rsidP="009F3275">
            <w:pPr>
              <w:pStyle w:val="Normal6"/>
              <w:rPr>
                <w:lang w:val="nl-NL"/>
              </w:rPr>
            </w:pPr>
            <w:r w:rsidRPr="00515236">
              <w:rPr>
                <w:lang w:val="nl-NL"/>
              </w:rPr>
              <w:t>(37)</w:t>
            </w:r>
            <w:r w:rsidRPr="00515236">
              <w:rPr>
                <w:lang w:val="nl-NL"/>
              </w:rPr>
              <w:tab/>
              <w:t>Producenten moeten kunnen kiezen of zij hun verplichtingen inzake uitgebreide producentenverantwoordelijkheid individueel zullen nakomen of gezamenlijk, door middel van organisaties voor producentenverantwoordelijkheid die namens hen de verantwoordelijkheid nemen. Organisaties voor producentenverantwoordelijkheid moeten de vertrouwelijkheid waarborgen van de gegevens die hun door producenten worden verstrekt. Om ervoor te zorgen dat de belangen van alle ondernemingen naar behoren in aanmerking worden genomen en te voorkomen dat afvalverwerkers worden benadeeld bij de besluiten die worden genomen in het kader van regelingen voor uitgebreide producentenverantwoordelijkheid, moet ervoor worden gezorgd dat producenten en afvalverwerkers eerlijk worden vertegenwoordigd in de bestuursorganen van dergelijke organisaties.</w:t>
            </w:r>
          </w:p>
        </w:tc>
        <w:tc>
          <w:tcPr>
            <w:tcW w:w="4876" w:type="dxa"/>
          </w:tcPr>
          <w:p w14:paraId="4E842906" w14:textId="77777777" w:rsidR="00451C0A" w:rsidRPr="00515236" w:rsidRDefault="00451C0A" w:rsidP="009F3275">
            <w:pPr>
              <w:pStyle w:val="Normal6"/>
              <w:rPr>
                <w:szCs w:val="24"/>
                <w:lang w:val="nl-NL"/>
              </w:rPr>
            </w:pPr>
            <w:r w:rsidRPr="00515236">
              <w:rPr>
                <w:lang w:val="nl-NL"/>
              </w:rPr>
              <w:t>(37)</w:t>
            </w:r>
            <w:r w:rsidRPr="00515236">
              <w:rPr>
                <w:lang w:val="nl-NL"/>
              </w:rPr>
              <w:tab/>
              <w:t xml:space="preserve">Producenten moeten kunnen kiezen of zij hun verplichtingen inzake uitgebreide producentenverantwoordelijkheid individueel zullen nakomen of gezamenlijk, door middel van organisaties voor producentenverantwoordelijkheid die namens hen de verantwoordelijkheid nemen. Organisaties voor producentenverantwoordelijkheid moeten de vertrouwelijkheid waarborgen van de gegevens die hun door producenten worden verstrekt. Om ervoor te zorgen dat de belangen van alle ondernemingen naar behoren in aanmerking worden genomen en te voorkomen dat afvalverwerkers worden benadeeld bij de besluiten die worden genomen in het kader van regelingen voor uitgebreide producentenverantwoordelijkheid, moet ervoor worden gezorgd dat producenten en afvalverwerkers eerlijk worden vertegenwoordigd in de bestuursorganen van dergelijke organisaties. </w:t>
            </w:r>
            <w:r w:rsidRPr="00515236">
              <w:rPr>
                <w:b/>
                <w:i/>
                <w:lang w:val="nl-NL"/>
              </w:rPr>
              <w:t xml:space="preserve">Met name moeten afvalverwerkers volgens een niet-discriminerende procedure op basis van </w:t>
            </w:r>
            <w:r w:rsidRPr="00515236">
              <w:rPr>
                <w:b/>
                <w:i/>
                <w:lang w:val="nl-NL"/>
              </w:rPr>
              <w:lastRenderedPageBreak/>
              <w:t>transparante gunningscriteria worden geselecteerd.</w:t>
            </w:r>
          </w:p>
        </w:tc>
      </w:tr>
    </w:tbl>
    <w:p w14:paraId="4B642228" w14:textId="77777777" w:rsidR="00451C0A" w:rsidRPr="00515236" w:rsidRDefault="00451C0A" w:rsidP="00451C0A"/>
    <w:p w14:paraId="5B7F3777" w14:textId="77777777" w:rsidR="00451C0A" w:rsidRPr="00515236" w:rsidRDefault="00451C0A" w:rsidP="00451C0A">
      <w:pPr>
        <w:pStyle w:val="AMNumberTabs0"/>
        <w:keepNext/>
      </w:pPr>
      <w:r w:rsidRPr="00515236">
        <w:t>Amendement</w:t>
      </w:r>
      <w:r w:rsidRPr="00515236">
        <w:tab/>
      </w:r>
      <w:r w:rsidRPr="00515236">
        <w:tab/>
        <w:t>39</w:t>
      </w:r>
    </w:p>
    <w:p w14:paraId="3A7FAF64" w14:textId="77777777" w:rsidR="00451C0A" w:rsidRPr="00515236" w:rsidRDefault="00451C0A" w:rsidP="00451C0A">
      <w:pPr>
        <w:pStyle w:val="NormalBold"/>
        <w:keepNext/>
      </w:pPr>
      <w:r w:rsidRPr="00515236">
        <w:t>Voorstel voor een verordening</w:t>
      </w:r>
    </w:p>
    <w:p w14:paraId="4F785D07" w14:textId="77777777" w:rsidR="00451C0A" w:rsidRPr="00515236" w:rsidRDefault="00451C0A" w:rsidP="00451C0A">
      <w:pPr>
        <w:pStyle w:val="NormalBold"/>
      </w:pPr>
      <w:r w:rsidRPr="00515236">
        <w:t>Overweging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689DC5A" w14:textId="77777777" w:rsidTr="009F3275">
        <w:trPr>
          <w:jc w:val="center"/>
        </w:trPr>
        <w:tc>
          <w:tcPr>
            <w:tcW w:w="9752" w:type="dxa"/>
            <w:gridSpan w:val="2"/>
          </w:tcPr>
          <w:p w14:paraId="5795BD3E" w14:textId="77777777" w:rsidR="00451C0A" w:rsidRPr="00515236" w:rsidRDefault="00451C0A" w:rsidP="009F3275">
            <w:pPr>
              <w:keepNext/>
            </w:pPr>
          </w:p>
        </w:tc>
      </w:tr>
      <w:tr w:rsidR="00451C0A" w:rsidRPr="00515236" w14:paraId="72948EF8" w14:textId="77777777" w:rsidTr="009F3275">
        <w:trPr>
          <w:jc w:val="center"/>
        </w:trPr>
        <w:tc>
          <w:tcPr>
            <w:tcW w:w="4876" w:type="dxa"/>
          </w:tcPr>
          <w:p w14:paraId="11D72098" w14:textId="77777777" w:rsidR="00451C0A" w:rsidRPr="00515236" w:rsidRDefault="00451C0A" w:rsidP="009F3275">
            <w:pPr>
              <w:pStyle w:val="ColumnHeading"/>
              <w:keepNext/>
            </w:pPr>
            <w:r w:rsidRPr="00515236">
              <w:t>Door de Commissie voorgestelde tekst</w:t>
            </w:r>
          </w:p>
        </w:tc>
        <w:tc>
          <w:tcPr>
            <w:tcW w:w="4876" w:type="dxa"/>
          </w:tcPr>
          <w:p w14:paraId="050A2E08" w14:textId="77777777" w:rsidR="00451C0A" w:rsidRPr="00515236" w:rsidRDefault="00451C0A" w:rsidP="009F3275">
            <w:pPr>
              <w:pStyle w:val="ColumnHeading"/>
              <w:keepNext/>
            </w:pPr>
            <w:r w:rsidRPr="00515236">
              <w:t>Amendement</w:t>
            </w:r>
          </w:p>
        </w:tc>
      </w:tr>
      <w:tr w:rsidR="00451C0A" w:rsidRPr="00515236" w14:paraId="5BADA517" w14:textId="77777777" w:rsidTr="009F3275">
        <w:trPr>
          <w:jc w:val="center"/>
        </w:trPr>
        <w:tc>
          <w:tcPr>
            <w:tcW w:w="4876" w:type="dxa"/>
          </w:tcPr>
          <w:p w14:paraId="483DA46C" w14:textId="77777777" w:rsidR="00451C0A" w:rsidRPr="00515236" w:rsidRDefault="00451C0A" w:rsidP="009F3275">
            <w:pPr>
              <w:pStyle w:val="Normal6"/>
              <w:rPr>
                <w:lang w:val="nl-NL"/>
              </w:rPr>
            </w:pPr>
            <w:r w:rsidRPr="00515236">
              <w:rPr>
                <w:lang w:val="nl-NL"/>
              </w:rPr>
              <w:t>(39)</w:t>
            </w:r>
            <w:r w:rsidRPr="00515236">
              <w:rPr>
                <w:lang w:val="nl-NL"/>
              </w:rPr>
              <w:tab/>
              <w:t xml:space="preserve">De financiële bijdragen van de producenten moeten </w:t>
            </w:r>
            <w:r w:rsidRPr="00515236">
              <w:rPr>
                <w:b/>
                <w:i/>
                <w:lang w:val="nl-NL"/>
              </w:rPr>
              <w:t>ook</w:t>
            </w:r>
            <w:r w:rsidRPr="00515236">
              <w:rPr>
                <w:lang w:val="nl-NL"/>
              </w:rPr>
              <w:t xml:space="preserve"> de kosten dekken van </w:t>
            </w:r>
            <w:r w:rsidRPr="00515236">
              <w:rPr>
                <w:b/>
                <w:i/>
                <w:lang w:val="nl-NL"/>
              </w:rPr>
              <w:t>voorlichtingscampagnes</w:t>
            </w:r>
            <w:r w:rsidRPr="00515236">
              <w:rPr>
                <w:lang w:val="nl-NL"/>
              </w:rPr>
              <w:t xml:space="preserve"> die gericht zijn op een betere inzameling van autowrakken</w:t>
            </w:r>
            <w:r w:rsidRPr="00515236">
              <w:rPr>
                <w:b/>
                <w:i/>
                <w:lang w:val="nl-NL"/>
              </w:rPr>
              <w:t>, de instelling van een kennisgevingssysteem voor de afgifte en overdracht van certificaten van vernietiging en</w:t>
            </w:r>
            <w:r w:rsidRPr="00515236">
              <w:rPr>
                <w:lang w:val="nl-NL"/>
              </w:rPr>
              <w:t xml:space="preserve"> de verzameling en rapportage van gegevens aan de bevoegde autoriteiten. </w:t>
            </w:r>
            <w:r w:rsidRPr="00515236">
              <w:rPr>
                <w:b/>
                <w:i/>
                <w:lang w:val="nl-NL"/>
              </w:rPr>
              <w:t>Al deze acties zijn onontbeerlijk voor een goed beheer van autowrakken, met name voor het volgen van de voertuigen waarvoor de producenten overeenkomstig deze verordening verantwoordelijk zijn.</w:t>
            </w:r>
          </w:p>
        </w:tc>
        <w:tc>
          <w:tcPr>
            <w:tcW w:w="4876" w:type="dxa"/>
          </w:tcPr>
          <w:p w14:paraId="7FD9A576" w14:textId="77777777" w:rsidR="00451C0A" w:rsidRPr="00515236" w:rsidRDefault="00451C0A" w:rsidP="009F3275">
            <w:pPr>
              <w:pStyle w:val="Normal6"/>
              <w:rPr>
                <w:szCs w:val="24"/>
                <w:lang w:val="nl-NL"/>
              </w:rPr>
            </w:pPr>
            <w:r w:rsidRPr="00515236">
              <w:rPr>
                <w:lang w:val="nl-NL"/>
              </w:rPr>
              <w:t>(39)</w:t>
            </w:r>
            <w:r w:rsidRPr="00515236">
              <w:rPr>
                <w:lang w:val="nl-NL"/>
              </w:rPr>
              <w:tab/>
              <w:t xml:space="preserve">De financiële bijdragen van de producenten moeten </w:t>
            </w:r>
            <w:r w:rsidRPr="00515236">
              <w:rPr>
                <w:b/>
                <w:i/>
                <w:lang w:val="nl-NL"/>
              </w:rPr>
              <w:t>onder meer</w:t>
            </w:r>
            <w:r w:rsidRPr="00515236">
              <w:rPr>
                <w:lang w:val="nl-NL"/>
              </w:rPr>
              <w:t xml:space="preserve"> de kosten dekken van </w:t>
            </w:r>
            <w:r w:rsidRPr="00515236">
              <w:rPr>
                <w:b/>
                <w:i/>
                <w:lang w:val="nl-NL"/>
              </w:rPr>
              <w:t>publieksvoorlichtingscampagnes</w:t>
            </w:r>
            <w:r w:rsidRPr="00515236">
              <w:rPr>
                <w:lang w:val="nl-NL"/>
              </w:rPr>
              <w:t xml:space="preserve"> die gericht zijn op een betere inzameling van autowrakken </w:t>
            </w:r>
            <w:r w:rsidRPr="00515236">
              <w:rPr>
                <w:b/>
                <w:i/>
                <w:lang w:val="nl-NL"/>
              </w:rPr>
              <w:t>of</w:t>
            </w:r>
            <w:r w:rsidRPr="00515236">
              <w:rPr>
                <w:lang w:val="nl-NL"/>
              </w:rPr>
              <w:t xml:space="preserve"> de verzameling en rapportage van gegevens aan de bevoegde autoriteiten.</w:t>
            </w:r>
          </w:p>
        </w:tc>
      </w:tr>
    </w:tbl>
    <w:p w14:paraId="2FA33BB2" w14:textId="77777777" w:rsidR="00451C0A" w:rsidRPr="00515236" w:rsidRDefault="00451C0A" w:rsidP="00451C0A"/>
    <w:p w14:paraId="2435FB6D" w14:textId="77777777" w:rsidR="00451C0A" w:rsidRPr="00515236" w:rsidRDefault="00451C0A" w:rsidP="00451C0A">
      <w:pPr>
        <w:pStyle w:val="AMNumberTabs0"/>
        <w:keepNext/>
      </w:pPr>
      <w:r w:rsidRPr="00515236">
        <w:t>Amendement</w:t>
      </w:r>
      <w:r w:rsidRPr="00515236">
        <w:tab/>
      </w:r>
      <w:r w:rsidRPr="00515236">
        <w:tab/>
        <w:t>40</w:t>
      </w:r>
    </w:p>
    <w:p w14:paraId="45FB3D51" w14:textId="77777777" w:rsidR="00451C0A" w:rsidRPr="00515236" w:rsidRDefault="00451C0A" w:rsidP="00451C0A">
      <w:pPr>
        <w:pStyle w:val="NormalBold"/>
        <w:keepNext/>
      </w:pPr>
      <w:r w:rsidRPr="00515236">
        <w:t>Voorstel voor een verordening</w:t>
      </w:r>
    </w:p>
    <w:p w14:paraId="526C3985" w14:textId="77777777" w:rsidR="00451C0A" w:rsidRPr="00515236" w:rsidRDefault="00451C0A" w:rsidP="00451C0A">
      <w:pPr>
        <w:pStyle w:val="NormalBold"/>
      </w:pPr>
      <w:r w:rsidRPr="00515236">
        <w:t>Overweging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A6B1A29" w14:textId="77777777" w:rsidTr="009F3275">
        <w:trPr>
          <w:jc w:val="center"/>
        </w:trPr>
        <w:tc>
          <w:tcPr>
            <w:tcW w:w="9752" w:type="dxa"/>
            <w:gridSpan w:val="2"/>
          </w:tcPr>
          <w:p w14:paraId="1CE78F24" w14:textId="77777777" w:rsidR="00451C0A" w:rsidRPr="00515236" w:rsidRDefault="00451C0A" w:rsidP="009F3275">
            <w:pPr>
              <w:keepNext/>
            </w:pPr>
          </w:p>
        </w:tc>
      </w:tr>
      <w:tr w:rsidR="00451C0A" w:rsidRPr="00515236" w14:paraId="0C795CDD" w14:textId="77777777" w:rsidTr="009F3275">
        <w:trPr>
          <w:jc w:val="center"/>
        </w:trPr>
        <w:tc>
          <w:tcPr>
            <w:tcW w:w="4876" w:type="dxa"/>
          </w:tcPr>
          <w:p w14:paraId="79D79F09" w14:textId="77777777" w:rsidR="00451C0A" w:rsidRPr="00515236" w:rsidRDefault="00451C0A" w:rsidP="009F3275">
            <w:pPr>
              <w:pStyle w:val="ColumnHeading"/>
              <w:keepNext/>
            </w:pPr>
            <w:r w:rsidRPr="00515236">
              <w:t>Door de Commissie voorgestelde tekst</w:t>
            </w:r>
          </w:p>
        </w:tc>
        <w:tc>
          <w:tcPr>
            <w:tcW w:w="4876" w:type="dxa"/>
          </w:tcPr>
          <w:p w14:paraId="5FFD1E1E" w14:textId="77777777" w:rsidR="00451C0A" w:rsidRPr="00515236" w:rsidRDefault="00451C0A" w:rsidP="009F3275">
            <w:pPr>
              <w:pStyle w:val="ColumnHeading"/>
              <w:keepNext/>
            </w:pPr>
            <w:r w:rsidRPr="00515236">
              <w:t>Amendement</w:t>
            </w:r>
          </w:p>
        </w:tc>
      </w:tr>
      <w:tr w:rsidR="00451C0A" w:rsidRPr="00515236" w14:paraId="0D2C0ECF" w14:textId="77777777" w:rsidTr="009F3275">
        <w:trPr>
          <w:jc w:val="center"/>
        </w:trPr>
        <w:tc>
          <w:tcPr>
            <w:tcW w:w="4876" w:type="dxa"/>
          </w:tcPr>
          <w:p w14:paraId="26EC3658" w14:textId="77777777" w:rsidR="00451C0A" w:rsidRPr="00515236" w:rsidRDefault="00451C0A" w:rsidP="009F3275">
            <w:pPr>
              <w:pStyle w:val="Normal6"/>
              <w:rPr>
                <w:lang w:val="nl-NL"/>
              </w:rPr>
            </w:pPr>
            <w:r w:rsidRPr="00515236">
              <w:rPr>
                <w:lang w:val="nl-NL"/>
              </w:rPr>
              <w:t>(42)</w:t>
            </w:r>
            <w:r w:rsidRPr="00515236">
              <w:rPr>
                <w:lang w:val="nl-NL"/>
              </w:rPr>
              <w:tab/>
              <w:t xml:space="preserve">Aangezien voertuigen vaak in een andere lidstaat autowrakken worden dan in de lidstaat waar zij voor het eerst werden ingeschreven, moeten regels inzake grensoverschrijdende uitgebreide producentenverantwoordelijkheid worden ingevoerd. Deze regels moeten ervoor zorgen dat de verantwoordelijkheid van de producent de inzamelings- en verwerkingskosten die de afvalverwerkers maken in de lidstaat waar het voertuig een autowrak wordt, naar behoren dekt. Daartoe moet de producent in elke lidstaat een vertegenwoordiger aanwijzen voor de uitgebreide producentenverantwoordelijkheid en mechanismen opzetten voor </w:t>
            </w:r>
            <w:r w:rsidRPr="00515236">
              <w:rPr>
                <w:lang w:val="nl-NL"/>
              </w:rPr>
              <w:lastRenderedPageBreak/>
              <w:t xml:space="preserve">grensoverschrijdende samenwerking met relevante afvalverwerkers. De invoering van een dergelijk mechanisme helpt een gelijk speelveld te creëren tussen de erkende verwerkingsinrichtingen in de hele Unie en vergemakkelijkt de ontwikkeling van </w:t>
            </w:r>
            <w:proofErr w:type="spellStart"/>
            <w:r w:rsidRPr="00515236">
              <w:rPr>
                <w:lang w:val="nl-NL"/>
              </w:rPr>
              <w:t>Uniebrede</w:t>
            </w:r>
            <w:proofErr w:type="spellEnd"/>
            <w:r w:rsidRPr="00515236">
              <w:rPr>
                <w:lang w:val="nl-NL"/>
              </w:rPr>
              <w:t xml:space="preserve"> benaderingen in het geval van individuele producentenverantwoordelijkheid.</w:t>
            </w:r>
          </w:p>
        </w:tc>
        <w:tc>
          <w:tcPr>
            <w:tcW w:w="4876" w:type="dxa"/>
          </w:tcPr>
          <w:p w14:paraId="4EEDA050" w14:textId="77777777" w:rsidR="00451C0A" w:rsidRPr="00515236" w:rsidRDefault="00451C0A" w:rsidP="009F3275">
            <w:pPr>
              <w:pStyle w:val="Normal6"/>
              <w:rPr>
                <w:szCs w:val="24"/>
                <w:lang w:val="nl-NL"/>
              </w:rPr>
            </w:pPr>
            <w:r w:rsidRPr="00515236">
              <w:rPr>
                <w:lang w:val="nl-NL"/>
              </w:rPr>
              <w:lastRenderedPageBreak/>
              <w:t>(42)</w:t>
            </w:r>
            <w:r w:rsidRPr="00515236">
              <w:rPr>
                <w:lang w:val="nl-NL"/>
              </w:rPr>
              <w:tab/>
              <w:t>Aangezien voertuigen vaak in een andere lidstaat autowrakken worden dan in de lidstaat waar zij voor het eerst werden ingeschreven, moeten regels inzake grensoverschrijdende uitgebreide producentenverantwoordelijkheid worden ingevoerd. Deze regels moeten ervoor zorgen dat de verantwoordelijkheid van de producent de inzamelings- en verwerkingskosten die de afvalverwerkers maken in de lidstaat waar het voertuig een autowrak wordt, naar behoren dekt</w:t>
            </w:r>
            <w:r w:rsidRPr="00515236">
              <w:rPr>
                <w:b/>
                <w:i/>
                <w:lang w:val="nl-NL"/>
              </w:rPr>
              <w:t>, maar ze moeten er tegelijkertijd ook voor zorgen dat de producent de bijdrage niet dubbel betaalt</w:t>
            </w:r>
            <w:r w:rsidRPr="00515236">
              <w:rPr>
                <w:lang w:val="nl-NL"/>
              </w:rPr>
              <w:t xml:space="preserve">. Daartoe moet de producent in elke lidstaat een vertegenwoordiger aanwijzen voor de uitgebreide </w:t>
            </w:r>
            <w:r w:rsidRPr="00515236">
              <w:rPr>
                <w:lang w:val="nl-NL"/>
              </w:rPr>
              <w:lastRenderedPageBreak/>
              <w:t xml:space="preserve">producentenverantwoordelijkheid en mechanismen opzetten voor grensoverschrijdende samenwerking </w:t>
            </w:r>
            <w:r w:rsidRPr="00515236">
              <w:rPr>
                <w:b/>
                <w:i/>
                <w:lang w:val="nl-NL"/>
              </w:rPr>
              <w:t>en de overdracht van kosten</w:t>
            </w:r>
            <w:r w:rsidRPr="00515236">
              <w:rPr>
                <w:lang w:val="nl-NL"/>
              </w:rPr>
              <w:t xml:space="preserve"> met relevante afvalverwerkers. De invoering van een dergelijk mechanisme helpt een gelijk speelveld te creëren tussen de erkende verwerkingsinrichtingen in de hele Unie en vergemakkelijkt de ontwikkeling van </w:t>
            </w:r>
            <w:proofErr w:type="spellStart"/>
            <w:r w:rsidRPr="00515236">
              <w:rPr>
                <w:lang w:val="nl-NL"/>
              </w:rPr>
              <w:t>Uniebrede</w:t>
            </w:r>
            <w:proofErr w:type="spellEnd"/>
            <w:r w:rsidRPr="00515236">
              <w:rPr>
                <w:lang w:val="nl-NL"/>
              </w:rPr>
              <w:t xml:space="preserve"> benaderingen in het geval van individuele producentenverantwoordelijkheid.</w:t>
            </w:r>
          </w:p>
        </w:tc>
      </w:tr>
    </w:tbl>
    <w:p w14:paraId="6E40C455" w14:textId="77777777" w:rsidR="00451C0A" w:rsidRPr="00515236" w:rsidRDefault="00451C0A" w:rsidP="00451C0A"/>
    <w:p w14:paraId="45B8E65E" w14:textId="77777777" w:rsidR="00451C0A" w:rsidRPr="00515236" w:rsidRDefault="00451C0A" w:rsidP="00451C0A">
      <w:pPr>
        <w:pStyle w:val="AMNumberTabs0"/>
        <w:keepNext/>
      </w:pPr>
      <w:r w:rsidRPr="00515236">
        <w:t>Amendement</w:t>
      </w:r>
      <w:r w:rsidRPr="00515236">
        <w:tab/>
      </w:r>
      <w:r w:rsidRPr="00515236">
        <w:tab/>
        <w:t>41</w:t>
      </w:r>
    </w:p>
    <w:p w14:paraId="616A76CB" w14:textId="77777777" w:rsidR="00451C0A" w:rsidRPr="00515236" w:rsidRDefault="00451C0A" w:rsidP="00451C0A">
      <w:pPr>
        <w:pStyle w:val="NormalBold"/>
        <w:keepNext/>
      </w:pPr>
      <w:r w:rsidRPr="00515236">
        <w:t>Voorstel voor een verordening</w:t>
      </w:r>
    </w:p>
    <w:p w14:paraId="4C5C30FF" w14:textId="77777777" w:rsidR="00451C0A" w:rsidRPr="00515236" w:rsidRDefault="00451C0A" w:rsidP="00451C0A">
      <w:pPr>
        <w:pStyle w:val="NormalBold"/>
      </w:pPr>
      <w:r w:rsidRPr="00515236">
        <w:t>Overweging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6984613" w14:textId="77777777" w:rsidTr="009F3275">
        <w:trPr>
          <w:jc w:val="center"/>
        </w:trPr>
        <w:tc>
          <w:tcPr>
            <w:tcW w:w="9752" w:type="dxa"/>
            <w:gridSpan w:val="2"/>
          </w:tcPr>
          <w:p w14:paraId="07D08C05" w14:textId="77777777" w:rsidR="00451C0A" w:rsidRPr="00515236" w:rsidRDefault="00451C0A" w:rsidP="009F3275">
            <w:pPr>
              <w:keepNext/>
            </w:pPr>
          </w:p>
        </w:tc>
      </w:tr>
      <w:tr w:rsidR="00451C0A" w:rsidRPr="00515236" w14:paraId="1E3FD747" w14:textId="77777777" w:rsidTr="009F3275">
        <w:trPr>
          <w:jc w:val="center"/>
        </w:trPr>
        <w:tc>
          <w:tcPr>
            <w:tcW w:w="4876" w:type="dxa"/>
          </w:tcPr>
          <w:p w14:paraId="7AC531D2" w14:textId="77777777" w:rsidR="00451C0A" w:rsidRPr="00515236" w:rsidRDefault="00451C0A" w:rsidP="009F3275">
            <w:pPr>
              <w:pStyle w:val="ColumnHeading"/>
              <w:keepNext/>
            </w:pPr>
            <w:r w:rsidRPr="00515236">
              <w:t>Door de Commissie voorgestelde tekst</w:t>
            </w:r>
          </w:p>
        </w:tc>
        <w:tc>
          <w:tcPr>
            <w:tcW w:w="4876" w:type="dxa"/>
          </w:tcPr>
          <w:p w14:paraId="7A154D35" w14:textId="77777777" w:rsidR="00451C0A" w:rsidRPr="00515236" w:rsidRDefault="00451C0A" w:rsidP="009F3275">
            <w:pPr>
              <w:pStyle w:val="ColumnHeading"/>
              <w:keepNext/>
            </w:pPr>
            <w:r w:rsidRPr="00515236">
              <w:t>Amendement</w:t>
            </w:r>
          </w:p>
        </w:tc>
      </w:tr>
      <w:tr w:rsidR="00451C0A" w:rsidRPr="00515236" w14:paraId="38FD6DDE" w14:textId="77777777" w:rsidTr="009F3275">
        <w:trPr>
          <w:jc w:val="center"/>
        </w:trPr>
        <w:tc>
          <w:tcPr>
            <w:tcW w:w="4876" w:type="dxa"/>
          </w:tcPr>
          <w:p w14:paraId="12327D5C" w14:textId="77777777" w:rsidR="00451C0A" w:rsidRPr="00515236" w:rsidRDefault="00451C0A" w:rsidP="009F3275">
            <w:pPr>
              <w:pStyle w:val="Normal6"/>
              <w:rPr>
                <w:lang w:val="nl-NL"/>
              </w:rPr>
            </w:pPr>
            <w:r w:rsidRPr="00515236">
              <w:rPr>
                <w:lang w:val="nl-NL"/>
              </w:rPr>
              <w:t>(44)</w:t>
            </w:r>
            <w:r w:rsidRPr="00515236">
              <w:rPr>
                <w:lang w:val="nl-NL"/>
              </w:rPr>
              <w:tab/>
              <w:t xml:space="preserve">Een essentiële voorwaarde voor de </w:t>
            </w:r>
            <w:proofErr w:type="spellStart"/>
            <w:r w:rsidRPr="00515236">
              <w:rPr>
                <w:lang w:val="nl-NL"/>
              </w:rPr>
              <w:t>milieuhygiënisch</w:t>
            </w:r>
            <w:proofErr w:type="spellEnd"/>
            <w:r w:rsidRPr="00515236">
              <w:rPr>
                <w:lang w:val="nl-NL"/>
              </w:rPr>
              <w:t xml:space="preserve"> verantwoorde verwerking van autowrakken is dat alle autowrakken worden ingezameld. Derhalve moeten bij deze verordening bepaalde verplichtingen in verband met de inzameling in de eerste plaats aan de producenten en in de tweede plaats aan de lidstaten worden opgelegd. De producenten moeten de inzamelingssystemen opzetten of eraan deelnemen, en de lidstaten </w:t>
            </w:r>
            <w:r w:rsidRPr="00515236">
              <w:rPr>
                <w:b/>
                <w:i/>
                <w:lang w:val="nl-NL"/>
              </w:rPr>
              <w:t>moeten</w:t>
            </w:r>
            <w:r w:rsidRPr="00515236">
              <w:rPr>
                <w:lang w:val="nl-NL"/>
              </w:rPr>
              <w:t xml:space="preserve"> alle nodige maatregelen nemen om ervoor te zorgen dat de systemen aanwezig zijn en dat deze systemen het mogelijk maken de doelstellingen van deze verordening te verwezenlijken. De inzamelingssystemen moeten voertuigeigenaren en andere houders van voertuigen in staat stellen het voertuig zonder onnodige inspanningen of kosten aan een erkende inrichting over te dragen. Dit betekent in de praktijk dat dergelijke systemen op passende wijze het gehele grondgebied van elke lidstaat moeten bestrijken. Die systemen moeten het ook mogelijk maken om alle merken autowrakken en afgedankte voertuigdelen die afkomstig zijn uit de reparatie van voertuigen in te zamelen.</w:t>
            </w:r>
          </w:p>
        </w:tc>
        <w:tc>
          <w:tcPr>
            <w:tcW w:w="4876" w:type="dxa"/>
          </w:tcPr>
          <w:p w14:paraId="35FFFF99" w14:textId="77777777" w:rsidR="00451C0A" w:rsidRPr="00515236" w:rsidRDefault="00451C0A" w:rsidP="009F3275">
            <w:pPr>
              <w:pStyle w:val="Normal6"/>
              <w:rPr>
                <w:szCs w:val="24"/>
                <w:lang w:val="nl-NL"/>
              </w:rPr>
            </w:pPr>
            <w:r w:rsidRPr="00515236">
              <w:rPr>
                <w:lang w:val="nl-NL"/>
              </w:rPr>
              <w:t>(44)</w:t>
            </w:r>
            <w:r w:rsidRPr="00515236">
              <w:rPr>
                <w:lang w:val="nl-NL"/>
              </w:rPr>
              <w:tab/>
              <w:t xml:space="preserve">Een essentiële voorwaarde voor de </w:t>
            </w:r>
            <w:proofErr w:type="spellStart"/>
            <w:r w:rsidRPr="00515236">
              <w:rPr>
                <w:lang w:val="nl-NL"/>
              </w:rPr>
              <w:t>milieuhygiënisch</w:t>
            </w:r>
            <w:proofErr w:type="spellEnd"/>
            <w:r w:rsidRPr="00515236">
              <w:rPr>
                <w:lang w:val="nl-NL"/>
              </w:rPr>
              <w:t xml:space="preserve"> verantwoorde verwerking van autowrakken is dat alle autowrakken worden ingezameld. Derhalve moeten bij deze verordening bepaalde verplichtingen in verband met de inzameling in de eerste plaats aan de producenten en in de tweede plaats aan de lidstaten worden opgelegd. De producenten moeten </w:t>
            </w:r>
            <w:r w:rsidRPr="00515236">
              <w:rPr>
                <w:b/>
                <w:i/>
                <w:lang w:val="nl-NL"/>
              </w:rPr>
              <w:t>ervoor zorgen dat alle autowrakken die zij op het grondgebied van een lidstaat op de markt hebben aangeboden, worden ingezameld. Daartoe moeten de producenten of de organisaties voor producentenverantwoordelijkheid</w:t>
            </w:r>
            <w:r w:rsidRPr="00515236">
              <w:rPr>
                <w:lang w:val="nl-NL"/>
              </w:rPr>
              <w:t xml:space="preserve"> de inzamelingssystemen</w:t>
            </w:r>
            <w:r w:rsidRPr="00515236">
              <w:rPr>
                <w:b/>
                <w:i/>
                <w:lang w:val="nl-NL"/>
              </w:rPr>
              <w:t>, met inbegrip van inzamelpunten,</w:t>
            </w:r>
            <w:r w:rsidRPr="00515236">
              <w:rPr>
                <w:lang w:val="nl-NL"/>
              </w:rPr>
              <w:t xml:space="preserve"> opzetten of eraan deelnemen, en </w:t>
            </w:r>
            <w:r w:rsidRPr="00515236">
              <w:rPr>
                <w:b/>
                <w:i/>
                <w:lang w:val="nl-NL"/>
              </w:rPr>
              <w:t>moeten</w:t>
            </w:r>
            <w:r w:rsidRPr="00515236">
              <w:rPr>
                <w:lang w:val="nl-NL"/>
              </w:rPr>
              <w:t xml:space="preserve"> de lidstaten alle nodige maatregelen nemen om ervoor te zorgen dat de systemen aanwezig zijn en dat deze systemen het mogelijk maken de doelstellingen van deze verordening te verwezenlijken. De inzamelingssystemen moeten voertuigeigenaren en andere houders van voertuigen in staat stellen het voertuig zonder onnodige inspanningen of kosten aan een erkende inrichting over te dragen. Dit betekent in de praktijk dat dergelijke systemen op passende wijze het gehele grondgebied van elke lidstaat </w:t>
            </w:r>
            <w:r w:rsidRPr="00515236">
              <w:rPr>
                <w:lang w:val="nl-NL"/>
              </w:rPr>
              <w:lastRenderedPageBreak/>
              <w:t xml:space="preserve">moeten bestrijken </w:t>
            </w:r>
            <w:r w:rsidRPr="00515236">
              <w:rPr>
                <w:b/>
                <w:i/>
                <w:lang w:val="nl-NL"/>
              </w:rPr>
              <w:t>en dat er voldoende erkende verwerkingsinrichtingen en inzamelpunten beschikbaar moeten zijn</w:t>
            </w:r>
            <w:r w:rsidRPr="00515236">
              <w:rPr>
                <w:lang w:val="nl-NL"/>
              </w:rPr>
              <w:t>. Die systemen moeten het ook mogelijk maken om alle merken autowrakken en afgedankte voertuigdelen die afkomstig zijn uit de reparatie van voertuigen in te zamelen.</w:t>
            </w:r>
          </w:p>
        </w:tc>
      </w:tr>
    </w:tbl>
    <w:p w14:paraId="6D6CBCF4" w14:textId="77777777" w:rsidR="00451C0A" w:rsidRPr="00515236" w:rsidRDefault="00451C0A" w:rsidP="00451C0A"/>
    <w:p w14:paraId="7F99DEA3" w14:textId="77777777" w:rsidR="00451C0A" w:rsidRPr="00515236" w:rsidRDefault="00451C0A" w:rsidP="00451C0A">
      <w:pPr>
        <w:pStyle w:val="AMNumberTabs0"/>
        <w:keepNext/>
      </w:pPr>
      <w:r w:rsidRPr="00515236">
        <w:t>Amendement</w:t>
      </w:r>
      <w:r w:rsidRPr="00515236">
        <w:tab/>
      </w:r>
      <w:r w:rsidRPr="00515236">
        <w:tab/>
        <w:t>42</w:t>
      </w:r>
    </w:p>
    <w:p w14:paraId="4CFF191C" w14:textId="77777777" w:rsidR="00451C0A" w:rsidRPr="00515236" w:rsidRDefault="00451C0A" w:rsidP="00451C0A">
      <w:pPr>
        <w:pStyle w:val="NormalBold"/>
        <w:keepNext/>
      </w:pPr>
      <w:r w:rsidRPr="00515236">
        <w:t>Voorstel voor een verordening</w:t>
      </w:r>
    </w:p>
    <w:p w14:paraId="717337C9" w14:textId="77777777" w:rsidR="00451C0A" w:rsidRPr="00515236" w:rsidRDefault="00451C0A" w:rsidP="00451C0A">
      <w:pPr>
        <w:pStyle w:val="NormalBold"/>
      </w:pPr>
      <w:r w:rsidRPr="00515236">
        <w:t>Overweging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C736E25" w14:textId="77777777" w:rsidTr="009F3275">
        <w:trPr>
          <w:jc w:val="center"/>
        </w:trPr>
        <w:tc>
          <w:tcPr>
            <w:tcW w:w="9752" w:type="dxa"/>
            <w:gridSpan w:val="2"/>
          </w:tcPr>
          <w:p w14:paraId="6C301A72" w14:textId="77777777" w:rsidR="00451C0A" w:rsidRPr="00515236" w:rsidRDefault="00451C0A" w:rsidP="009F3275">
            <w:pPr>
              <w:keepNext/>
            </w:pPr>
          </w:p>
        </w:tc>
      </w:tr>
      <w:tr w:rsidR="00451C0A" w:rsidRPr="00515236" w14:paraId="128836A4" w14:textId="77777777" w:rsidTr="009F3275">
        <w:trPr>
          <w:jc w:val="center"/>
        </w:trPr>
        <w:tc>
          <w:tcPr>
            <w:tcW w:w="4876" w:type="dxa"/>
          </w:tcPr>
          <w:p w14:paraId="4355361E" w14:textId="77777777" w:rsidR="00451C0A" w:rsidRPr="00515236" w:rsidRDefault="00451C0A" w:rsidP="009F3275">
            <w:pPr>
              <w:pStyle w:val="ColumnHeading"/>
              <w:keepNext/>
            </w:pPr>
            <w:r w:rsidRPr="00515236">
              <w:t>Door de Commissie voorgestelde tekst</w:t>
            </w:r>
          </w:p>
        </w:tc>
        <w:tc>
          <w:tcPr>
            <w:tcW w:w="4876" w:type="dxa"/>
          </w:tcPr>
          <w:p w14:paraId="3709EAF9" w14:textId="77777777" w:rsidR="00451C0A" w:rsidRPr="00515236" w:rsidRDefault="00451C0A" w:rsidP="009F3275">
            <w:pPr>
              <w:pStyle w:val="ColumnHeading"/>
              <w:keepNext/>
            </w:pPr>
            <w:r w:rsidRPr="00515236">
              <w:t>Amendement</w:t>
            </w:r>
          </w:p>
        </w:tc>
      </w:tr>
      <w:tr w:rsidR="00451C0A" w:rsidRPr="00515236" w14:paraId="6F38B510" w14:textId="77777777" w:rsidTr="009F3275">
        <w:trPr>
          <w:jc w:val="center"/>
        </w:trPr>
        <w:tc>
          <w:tcPr>
            <w:tcW w:w="4876" w:type="dxa"/>
          </w:tcPr>
          <w:p w14:paraId="0EA4DF70" w14:textId="77777777" w:rsidR="00451C0A" w:rsidRPr="00515236" w:rsidRDefault="00451C0A" w:rsidP="009F3275">
            <w:pPr>
              <w:pStyle w:val="Normal6"/>
              <w:rPr>
                <w:lang w:val="nl-NL"/>
              </w:rPr>
            </w:pPr>
            <w:r w:rsidRPr="00515236">
              <w:rPr>
                <w:lang w:val="nl-NL"/>
              </w:rPr>
              <w:t>(46)</w:t>
            </w:r>
            <w:r w:rsidRPr="00515236">
              <w:rPr>
                <w:lang w:val="nl-NL"/>
              </w:rPr>
              <w:tab/>
              <w:t>Om alle autowrakken op doeltreffende wijze in te zamelen, moet het publiek op de hoogte worden gebracht van het bestaan van inzamelingssystemen. Voertuigeigenaren moeten ervan op de hoogte zijn dat zij in beginsel een autowrak, met of zonder de batterij voor elektrische voertuigen, kosteloos kunnen overdragen aan een inzamelpunt of een erkende verwerkingsinrichting. In de voorlichtingscampagne van producenten of organisaties voor producentenverantwoordelijkheid moeten ook de gevolgen van onjuiste inzameling en verwerking van autowrakken voor het milieu en voor de menselijke gezondheid aan bod komen.</w:t>
            </w:r>
          </w:p>
        </w:tc>
        <w:tc>
          <w:tcPr>
            <w:tcW w:w="4876" w:type="dxa"/>
          </w:tcPr>
          <w:p w14:paraId="661C8575" w14:textId="77777777" w:rsidR="00451C0A" w:rsidRPr="00515236" w:rsidRDefault="00451C0A" w:rsidP="009F3275">
            <w:pPr>
              <w:pStyle w:val="Normal6"/>
              <w:rPr>
                <w:szCs w:val="24"/>
                <w:lang w:val="nl-NL"/>
              </w:rPr>
            </w:pPr>
            <w:r w:rsidRPr="00515236">
              <w:rPr>
                <w:lang w:val="nl-NL"/>
              </w:rPr>
              <w:t>(46)</w:t>
            </w:r>
            <w:r w:rsidRPr="00515236">
              <w:rPr>
                <w:lang w:val="nl-NL"/>
              </w:rPr>
              <w:tab/>
              <w:t xml:space="preserve">Om alle autowrakken op doeltreffende wijze in te zamelen, moet het publiek op de hoogte worden gebracht van het bestaan van inzamelingssystemen. Voertuigeigenaren moeten ervan op de hoogte zijn dat zij in beginsel een autowrak, met of zonder de batterij voor elektrische voertuigen, kosteloos kunnen overdragen aan een inzamelpunt of een erkende verwerkingsinrichting. </w:t>
            </w:r>
            <w:r w:rsidRPr="00515236">
              <w:rPr>
                <w:b/>
                <w:i/>
                <w:lang w:val="nl-NL"/>
              </w:rPr>
              <w:t>Indien de batterij van een elektrisch voertuig ontbreekt, is de overdracht van het autowrak nog steeds kosteloos indien de laatste eigenaar documentatie overlegt waaruit blijkt dat de batterij door een professionele marktdeelnemer is verwerkt overeenkomstig Verordening (EU) 2023/1542.</w:t>
            </w:r>
            <w:r w:rsidRPr="00515236">
              <w:rPr>
                <w:lang w:val="nl-NL"/>
              </w:rPr>
              <w:t xml:space="preserve"> In de voorlichtingscampagne van producenten of organisaties voor producentenverantwoordelijkheid moeten ook de gevolgen van onjuiste inzameling en verwerking van autowrakken voor het milieu en voor de menselijke gezondheid aan bod komen.</w:t>
            </w:r>
          </w:p>
        </w:tc>
      </w:tr>
    </w:tbl>
    <w:p w14:paraId="6D8725AA" w14:textId="77777777" w:rsidR="00451C0A" w:rsidRPr="00515236" w:rsidRDefault="00451C0A" w:rsidP="00451C0A"/>
    <w:p w14:paraId="74BCD886" w14:textId="77777777" w:rsidR="00451C0A" w:rsidRPr="00515236" w:rsidRDefault="00451C0A" w:rsidP="00451C0A">
      <w:pPr>
        <w:pStyle w:val="AMNumberTabs0"/>
        <w:keepNext/>
      </w:pPr>
      <w:r w:rsidRPr="00515236">
        <w:t>Amendement</w:t>
      </w:r>
      <w:r w:rsidRPr="00515236">
        <w:tab/>
      </w:r>
      <w:r w:rsidRPr="00515236">
        <w:tab/>
        <w:t>43</w:t>
      </w:r>
    </w:p>
    <w:p w14:paraId="0BCB90EE" w14:textId="77777777" w:rsidR="00451C0A" w:rsidRPr="00515236" w:rsidRDefault="00451C0A" w:rsidP="00451C0A">
      <w:pPr>
        <w:pStyle w:val="NormalBold"/>
        <w:keepNext/>
      </w:pPr>
      <w:r w:rsidRPr="00515236">
        <w:t>Voorstel voor een verordening</w:t>
      </w:r>
    </w:p>
    <w:p w14:paraId="1B83C4DE" w14:textId="77777777" w:rsidR="00451C0A" w:rsidRPr="00515236" w:rsidRDefault="00451C0A" w:rsidP="00451C0A">
      <w:pPr>
        <w:pStyle w:val="NormalBold"/>
      </w:pPr>
      <w:r w:rsidRPr="00515236">
        <w:t>Overweging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DDCE0DA" w14:textId="77777777" w:rsidTr="009F3275">
        <w:trPr>
          <w:jc w:val="center"/>
        </w:trPr>
        <w:tc>
          <w:tcPr>
            <w:tcW w:w="9752" w:type="dxa"/>
            <w:gridSpan w:val="2"/>
          </w:tcPr>
          <w:p w14:paraId="29243A4A" w14:textId="77777777" w:rsidR="00451C0A" w:rsidRPr="00515236" w:rsidRDefault="00451C0A" w:rsidP="009F3275">
            <w:pPr>
              <w:keepNext/>
            </w:pPr>
          </w:p>
        </w:tc>
      </w:tr>
      <w:tr w:rsidR="00451C0A" w:rsidRPr="00515236" w14:paraId="3D61F54E" w14:textId="77777777" w:rsidTr="009F3275">
        <w:trPr>
          <w:jc w:val="center"/>
        </w:trPr>
        <w:tc>
          <w:tcPr>
            <w:tcW w:w="4876" w:type="dxa"/>
          </w:tcPr>
          <w:p w14:paraId="4DAAFF55" w14:textId="77777777" w:rsidR="00451C0A" w:rsidRPr="00515236" w:rsidRDefault="00451C0A" w:rsidP="009F3275">
            <w:pPr>
              <w:pStyle w:val="ColumnHeading"/>
              <w:keepNext/>
            </w:pPr>
            <w:r w:rsidRPr="00515236">
              <w:t>Door de Commissie voorgestelde tekst</w:t>
            </w:r>
          </w:p>
        </w:tc>
        <w:tc>
          <w:tcPr>
            <w:tcW w:w="4876" w:type="dxa"/>
          </w:tcPr>
          <w:p w14:paraId="34124EB3" w14:textId="77777777" w:rsidR="00451C0A" w:rsidRPr="00515236" w:rsidRDefault="00451C0A" w:rsidP="009F3275">
            <w:pPr>
              <w:pStyle w:val="ColumnHeading"/>
              <w:keepNext/>
            </w:pPr>
            <w:r w:rsidRPr="00515236">
              <w:t>Amendement</w:t>
            </w:r>
          </w:p>
        </w:tc>
      </w:tr>
      <w:tr w:rsidR="00451C0A" w:rsidRPr="00515236" w14:paraId="0B5A053D" w14:textId="77777777" w:rsidTr="009F3275">
        <w:trPr>
          <w:jc w:val="center"/>
        </w:trPr>
        <w:tc>
          <w:tcPr>
            <w:tcW w:w="4876" w:type="dxa"/>
          </w:tcPr>
          <w:p w14:paraId="720C87BA" w14:textId="77777777" w:rsidR="00451C0A" w:rsidRPr="00515236" w:rsidRDefault="00451C0A" w:rsidP="009F3275">
            <w:pPr>
              <w:pStyle w:val="Normal6"/>
              <w:rPr>
                <w:lang w:val="nl-NL"/>
              </w:rPr>
            </w:pPr>
            <w:r w:rsidRPr="00515236">
              <w:rPr>
                <w:lang w:val="nl-NL"/>
              </w:rPr>
              <w:t>(47)</w:t>
            </w:r>
            <w:r w:rsidRPr="00515236">
              <w:rPr>
                <w:lang w:val="nl-NL"/>
              </w:rPr>
              <w:tab/>
              <w:t xml:space="preserve">De erkende verwerkingsinrichting </w:t>
            </w:r>
            <w:r w:rsidRPr="00515236">
              <w:rPr>
                <w:lang w:val="nl-NL"/>
              </w:rPr>
              <w:lastRenderedPageBreak/>
              <w:t xml:space="preserve">moet een certificaat van vernietiging </w:t>
            </w:r>
            <w:r w:rsidRPr="00515236">
              <w:rPr>
                <w:b/>
                <w:i/>
                <w:lang w:val="nl-NL"/>
              </w:rPr>
              <w:t>afgeven</w:t>
            </w:r>
            <w:r w:rsidRPr="00515236">
              <w:rPr>
                <w:lang w:val="nl-NL"/>
              </w:rPr>
              <w:t xml:space="preserve"> om te documenteren dat een autowrak is verwerkt. Dit is noodzakelijk om een adequaat toezicht op het beheer van autowrakken te waarborgen. De minimumeisen voor dit certificaat zijn momenteel vastgesteld bij Beschikking 2002/151/EG van de Commissie</w:t>
            </w:r>
            <w:r w:rsidRPr="00515236">
              <w:rPr>
                <w:vertAlign w:val="superscript"/>
                <w:lang w:val="nl-NL"/>
              </w:rPr>
              <w:t>57</w:t>
            </w:r>
            <w:r w:rsidRPr="00515236">
              <w:rPr>
                <w:lang w:val="nl-NL"/>
              </w:rPr>
              <w:t xml:space="preserve"> en de inhoud van deze beschikking moet met de nodige aanpassingen in deze verordening worden opgenomen. Dit certificaat moet in elektronische vorm worden afgegeven en aan de laatste eigenaar van een autowrak worden verstrekt en vervolgens door de erkende verwerkingsinrichtingen en de laatste eigenaar worden doorgestuurd naar de betrokken autoriteiten van de lidstaat, aangezien het moet worden overhandigd om de inschrijving van een voertuig te kunnen annuleren. Via het elektronische kennisgevingssysteem moet zowel het document ter bevestiging van de inzameling van het autowrak als het certificaat van vernietiging kunnen worden doorgezonden.</w:t>
            </w:r>
          </w:p>
        </w:tc>
        <w:tc>
          <w:tcPr>
            <w:tcW w:w="4876" w:type="dxa"/>
          </w:tcPr>
          <w:p w14:paraId="65BFD4F7" w14:textId="77777777" w:rsidR="00451C0A" w:rsidRPr="00515236" w:rsidRDefault="00451C0A" w:rsidP="009F3275">
            <w:pPr>
              <w:pStyle w:val="Normal6"/>
              <w:rPr>
                <w:szCs w:val="24"/>
                <w:lang w:val="nl-NL"/>
              </w:rPr>
            </w:pPr>
            <w:r w:rsidRPr="00515236">
              <w:rPr>
                <w:lang w:val="nl-NL"/>
              </w:rPr>
              <w:lastRenderedPageBreak/>
              <w:t>(47)</w:t>
            </w:r>
            <w:r w:rsidRPr="00515236">
              <w:rPr>
                <w:lang w:val="nl-NL"/>
              </w:rPr>
              <w:tab/>
              <w:t xml:space="preserve">De erkende verwerkingsinrichting </w:t>
            </w:r>
            <w:r w:rsidRPr="00515236">
              <w:rPr>
                <w:lang w:val="nl-NL"/>
              </w:rPr>
              <w:lastRenderedPageBreak/>
              <w:t xml:space="preserve">moet </w:t>
            </w:r>
            <w:r w:rsidRPr="00515236">
              <w:rPr>
                <w:b/>
                <w:i/>
                <w:lang w:val="nl-NL"/>
              </w:rPr>
              <w:t>worden belast met de afgifte van</w:t>
            </w:r>
            <w:r w:rsidRPr="00515236">
              <w:rPr>
                <w:lang w:val="nl-NL"/>
              </w:rPr>
              <w:t xml:space="preserve"> een certificaat van vernietiging om te documenteren dat een autowrak is verwerkt. Dit is noodzakelijk om een adequaat toezicht op het beheer van autowrakken te waarborgen. De minimumeisen voor dit certificaat zijn momenteel vastgesteld bij Beschikking 2002/151/EG van de Commissie</w:t>
            </w:r>
            <w:r w:rsidRPr="00515236">
              <w:rPr>
                <w:vertAlign w:val="superscript"/>
                <w:lang w:val="nl-NL"/>
              </w:rPr>
              <w:t>57</w:t>
            </w:r>
            <w:r w:rsidRPr="00515236">
              <w:rPr>
                <w:lang w:val="nl-NL"/>
              </w:rPr>
              <w:t xml:space="preserve"> en de inhoud van deze beschikking moet met de nodige aanpassingen in deze verordening worden opgenomen. Dit certificaat moet in elektronische vorm worden afgegeven en aan de laatste eigenaar van een autowrak worden verstrekt en vervolgens door de erkende verwerkingsinrichtingen en de laatste eigenaar worden doorgestuurd naar de betrokken autoriteiten van de lidstaat, aangezien het moet worden overhandigd om de inschrijving van een voertuig te kunnen annuleren. Via het elektronische kennisgevingssysteem moet zowel het document ter bevestiging van de inzameling van het autowrak als het certificaat van vernietiging kunnen worden doorgezonden. </w:t>
            </w:r>
          </w:p>
        </w:tc>
      </w:tr>
      <w:tr w:rsidR="00451C0A" w:rsidRPr="00515236" w14:paraId="2C63D3F8" w14:textId="77777777" w:rsidTr="009F3275">
        <w:trPr>
          <w:jc w:val="center"/>
        </w:trPr>
        <w:tc>
          <w:tcPr>
            <w:tcW w:w="4876" w:type="dxa"/>
          </w:tcPr>
          <w:p w14:paraId="1787B228" w14:textId="77777777" w:rsidR="00451C0A" w:rsidRPr="00515236" w:rsidRDefault="00451C0A" w:rsidP="009F3275">
            <w:pPr>
              <w:pStyle w:val="Normal6"/>
              <w:rPr>
                <w:lang w:val="nl-NL"/>
              </w:rPr>
            </w:pPr>
            <w:r w:rsidRPr="00515236">
              <w:rPr>
                <w:lang w:val="nl-NL"/>
              </w:rPr>
              <w:lastRenderedPageBreak/>
              <w:t>__________________</w:t>
            </w:r>
          </w:p>
        </w:tc>
        <w:tc>
          <w:tcPr>
            <w:tcW w:w="4876" w:type="dxa"/>
          </w:tcPr>
          <w:p w14:paraId="4BCA5676"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324FF907" w14:textId="77777777" w:rsidTr="009F3275">
        <w:trPr>
          <w:jc w:val="center"/>
        </w:trPr>
        <w:tc>
          <w:tcPr>
            <w:tcW w:w="4876" w:type="dxa"/>
          </w:tcPr>
          <w:p w14:paraId="0CC7A88A" w14:textId="77777777" w:rsidR="00451C0A" w:rsidRPr="00515236" w:rsidRDefault="00451C0A" w:rsidP="009F3275">
            <w:pPr>
              <w:pStyle w:val="Normal6"/>
              <w:rPr>
                <w:lang w:val="nl-NL"/>
              </w:rPr>
            </w:pPr>
            <w:r w:rsidRPr="00515236">
              <w:rPr>
                <w:vertAlign w:val="superscript"/>
                <w:lang w:val="nl-NL"/>
              </w:rPr>
              <w:t>57</w:t>
            </w:r>
            <w:r w:rsidRPr="00515236">
              <w:rPr>
                <w:lang w:val="nl-NL"/>
              </w:rPr>
              <w:t xml:space="preserve"> Beschikking 2002/151/EG van de Commissie van 19 februari 2002 inzake minimumeisen voor het certificaat van vernietiging overeenkomstig artikel 5, lid 3, van Richtlijn 2000/53/EG van het Europees Parlement en de Raad betreffende autowrakken (PB L 50 van 21.2.2002, blz. 94).</w:t>
            </w:r>
          </w:p>
        </w:tc>
        <w:tc>
          <w:tcPr>
            <w:tcW w:w="4876" w:type="dxa"/>
          </w:tcPr>
          <w:p w14:paraId="629968A2" w14:textId="77777777" w:rsidR="00451C0A" w:rsidRPr="00515236" w:rsidRDefault="00451C0A" w:rsidP="009F3275">
            <w:pPr>
              <w:pStyle w:val="Normal6"/>
              <w:rPr>
                <w:szCs w:val="24"/>
                <w:lang w:val="nl-NL"/>
              </w:rPr>
            </w:pPr>
            <w:r w:rsidRPr="00515236">
              <w:rPr>
                <w:vertAlign w:val="superscript"/>
                <w:lang w:val="nl-NL"/>
              </w:rPr>
              <w:t>57</w:t>
            </w:r>
            <w:r w:rsidRPr="00515236">
              <w:rPr>
                <w:lang w:val="nl-NL"/>
              </w:rPr>
              <w:t xml:space="preserve"> Beschikking 2002/151/EG van de Commissie van 19 februari 2002 inzake minimumeisen voor het certificaat van vernietiging overeenkomstig artikel 5, lid 3, van Richtlijn 2000/53/EG van het Europees Parlement en de Raad betreffende autowrakken (PB L 50 van 21.2.2002, blz. 94).</w:t>
            </w:r>
          </w:p>
        </w:tc>
      </w:tr>
    </w:tbl>
    <w:p w14:paraId="411143C8" w14:textId="77777777" w:rsidR="00451C0A" w:rsidRPr="00515236" w:rsidRDefault="00451C0A" w:rsidP="00451C0A">
      <w:pPr>
        <w:pStyle w:val="AMNumberTabs0"/>
        <w:keepNext/>
      </w:pPr>
      <w:r w:rsidRPr="00515236">
        <w:t>Amendement</w:t>
      </w:r>
      <w:r w:rsidRPr="00515236">
        <w:tab/>
      </w:r>
      <w:r w:rsidRPr="00515236">
        <w:tab/>
        <w:t>44</w:t>
      </w:r>
    </w:p>
    <w:p w14:paraId="4E621903" w14:textId="77777777" w:rsidR="00451C0A" w:rsidRPr="00515236" w:rsidRDefault="00451C0A" w:rsidP="00451C0A">
      <w:pPr>
        <w:pStyle w:val="NormalBold"/>
        <w:keepNext/>
      </w:pPr>
      <w:r w:rsidRPr="00515236">
        <w:t>Voorstel voor een verordening</w:t>
      </w:r>
    </w:p>
    <w:p w14:paraId="24665B43" w14:textId="77777777" w:rsidR="00451C0A" w:rsidRPr="00515236" w:rsidRDefault="00451C0A" w:rsidP="00451C0A">
      <w:pPr>
        <w:pStyle w:val="NormalBold"/>
        <w:rPr>
          <w:rStyle w:val="HideTWBExt"/>
          <w:b w:val="0"/>
        </w:rPr>
      </w:pPr>
      <w:r w:rsidRPr="00515236">
        <w:t>Overweging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0A" w:rsidRPr="00515236" w14:paraId="609B5678" w14:textId="77777777" w:rsidTr="009F3275">
        <w:trPr>
          <w:jc w:val="center"/>
        </w:trPr>
        <w:tc>
          <w:tcPr>
            <w:tcW w:w="9752" w:type="dxa"/>
            <w:gridSpan w:val="2"/>
          </w:tcPr>
          <w:p w14:paraId="05C7E4A6" w14:textId="77777777" w:rsidR="00451C0A" w:rsidRPr="00515236" w:rsidRDefault="00451C0A" w:rsidP="009F3275">
            <w:pPr>
              <w:keepNext/>
            </w:pPr>
          </w:p>
        </w:tc>
      </w:tr>
      <w:tr w:rsidR="00451C0A" w:rsidRPr="00515236" w14:paraId="124623AC" w14:textId="77777777" w:rsidTr="009F3275">
        <w:trPr>
          <w:jc w:val="center"/>
        </w:trPr>
        <w:tc>
          <w:tcPr>
            <w:tcW w:w="4876" w:type="dxa"/>
            <w:hideMark/>
          </w:tcPr>
          <w:p w14:paraId="42513334" w14:textId="77777777" w:rsidR="00451C0A" w:rsidRPr="00515236" w:rsidRDefault="00451C0A" w:rsidP="009F3275">
            <w:pPr>
              <w:pStyle w:val="ColumnHeading"/>
              <w:keepNext/>
            </w:pPr>
            <w:r w:rsidRPr="00515236">
              <w:t>Door de Commissie voorgestelde tekst</w:t>
            </w:r>
          </w:p>
        </w:tc>
        <w:tc>
          <w:tcPr>
            <w:tcW w:w="4876" w:type="dxa"/>
            <w:hideMark/>
          </w:tcPr>
          <w:p w14:paraId="4026242A" w14:textId="77777777" w:rsidR="00451C0A" w:rsidRPr="00515236" w:rsidRDefault="00451C0A" w:rsidP="009F3275">
            <w:pPr>
              <w:pStyle w:val="ColumnHeading"/>
              <w:keepNext/>
            </w:pPr>
            <w:r w:rsidRPr="00515236">
              <w:t>Amendement</w:t>
            </w:r>
          </w:p>
        </w:tc>
      </w:tr>
      <w:tr w:rsidR="00451C0A" w:rsidRPr="00515236" w14:paraId="1A81471A" w14:textId="77777777" w:rsidTr="009F3275">
        <w:trPr>
          <w:jc w:val="center"/>
        </w:trPr>
        <w:tc>
          <w:tcPr>
            <w:tcW w:w="4876" w:type="dxa"/>
            <w:hideMark/>
          </w:tcPr>
          <w:p w14:paraId="27D32ABE" w14:textId="77777777" w:rsidR="00451C0A" w:rsidRPr="00515236" w:rsidRDefault="00451C0A" w:rsidP="009F3275">
            <w:pPr>
              <w:pStyle w:val="Normal6"/>
              <w:rPr>
                <w:lang w:val="nl-NL"/>
              </w:rPr>
            </w:pPr>
            <w:r w:rsidRPr="00515236">
              <w:rPr>
                <w:lang w:val="nl-NL"/>
              </w:rPr>
              <w:t>(48)</w:t>
            </w:r>
            <w:r w:rsidRPr="00515236">
              <w:rPr>
                <w:lang w:val="nl-NL"/>
              </w:rPr>
              <w:tab/>
              <w:t xml:space="preserve">Ondanks de verplichting uit hoofde van Richtlijn 2000/53/EG om alle autowrakken voor verwerking over te dragen aan een erkende verwerkingsinrichting, is er een zeer aanzienlijk aandeel voertuigen waarvan niet bekend is waar ze zich bevinden en die </w:t>
            </w:r>
            <w:r w:rsidRPr="00515236">
              <w:rPr>
                <w:lang w:val="nl-NL"/>
              </w:rPr>
              <w:lastRenderedPageBreak/>
              <w:t>mogelijk illegaal zijn verwerkt of uitgevoerd als autowrakken, of waarvan de status niet naar behoren is gemeld aan de registratiediensten van de lidstaten. Dergelijke voertuigen worden “vermiste voertuigen” genoemd. De lidstaten moeten beter samenwerken om het aantal vermiste voertuigen te verminderen. De erkenning van in een andere lidstaat afgegeven certificaten van vernietiging en de verplichting om de autoriteiten van de lidstaat waar het voertuig is ingeschreven ervan in kennis te stellen dat een certificaat van vernietiging wordt afgegeven, moeten ervoor zorgen dat beter kan worden getraceerd waar de autowrakken zich bevinden.</w:t>
            </w:r>
          </w:p>
        </w:tc>
        <w:tc>
          <w:tcPr>
            <w:tcW w:w="4876" w:type="dxa"/>
            <w:hideMark/>
          </w:tcPr>
          <w:p w14:paraId="6B1B89C5" w14:textId="77777777" w:rsidR="00451C0A" w:rsidRPr="00515236" w:rsidRDefault="00451C0A" w:rsidP="009F3275">
            <w:pPr>
              <w:pStyle w:val="Normal6"/>
              <w:rPr>
                <w:szCs w:val="24"/>
                <w:lang w:val="nl-NL"/>
              </w:rPr>
            </w:pPr>
            <w:r w:rsidRPr="00515236">
              <w:rPr>
                <w:lang w:val="nl-NL"/>
              </w:rPr>
              <w:lastRenderedPageBreak/>
              <w:t>(48)</w:t>
            </w:r>
            <w:r w:rsidRPr="00515236">
              <w:rPr>
                <w:lang w:val="nl-NL"/>
              </w:rPr>
              <w:tab/>
              <w:t xml:space="preserve">Ondanks de verplichting uit hoofde van Richtlijn 2000/53/EG om alle autowrakken voor verwerking over te dragen aan een erkende verwerkingsinrichting, is er een zeer aanzienlijk aandeel voertuigen waarvan niet bekend is waar ze zich bevinden en die </w:t>
            </w:r>
            <w:r w:rsidRPr="00515236">
              <w:rPr>
                <w:lang w:val="nl-NL"/>
              </w:rPr>
              <w:lastRenderedPageBreak/>
              <w:t xml:space="preserve">mogelijk illegaal zijn verwerkt of uitgevoerd als autowrakken, of waarvan de status niet naar behoren is gemeld aan de registratiediensten van de lidstaten. Dergelijke voertuigen worden “vermiste voertuigen” genoemd. De lidstaten moeten </w:t>
            </w:r>
            <w:r w:rsidRPr="00515236">
              <w:rPr>
                <w:b/>
                <w:i/>
                <w:lang w:val="nl-NL"/>
              </w:rPr>
              <w:t>ook de nationale maatregelen versterken en</w:t>
            </w:r>
            <w:r w:rsidRPr="00515236">
              <w:rPr>
                <w:lang w:val="nl-NL"/>
              </w:rPr>
              <w:t xml:space="preserve"> beter samenwerken om het aantal vermiste voertuigen te verminderen. De erkenning van in een andere lidstaat afgegeven certificaten van vernietiging en de verplichting om de autoriteiten van de lidstaat waar het voertuig is ingeschreven ervan in kennis te stellen dat een certificaat van vernietiging wordt afgegeven, moeten ervoor zorgen dat beter kan worden getraceerd waar de autowrakken zich bevinden.</w:t>
            </w:r>
          </w:p>
        </w:tc>
      </w:tr>
    </w:tbl>
    <w:p w14:paraId="6C915FB9" w14:textId="77777777" w:rsidR="00451C0A" w:rsidRPr="00515236" w:rsidRDefault="00451C0A" w:rsidP="00451C0A"/>
    <w:p w14:paraId="20122DA7" w14:textId="77777777" w:rsidR="00451C0A" w:rsidRPr="00515236" w:rsidRDefault="00451C0A" w:rsidP="00451C0A">
      <w:pPr>
        <w:pStyle w:val="AMNumberTabs0"/>
        <w:keepNext/>
      </w:pPr>
      <w:r w:rsidRPr="00515236">
        <w:t>Amendement</w:t>
      </w:r>
      <w:r w:rsidRPr="00515236">
        <w:tab/>
      </w:r>
      <w:r w:rsidRPr="00515236">
        <w:tab/>
        <w:t>45</w:t>
      </w:r>
    </w:p>
    <w:p w14:paraId="746E1371" w14:textId="77777777" w:rsidR="00451C0A" w:rsidRPr="00515236" w:rsidRDefault="00451C0A" w:rsidP="00451C0A">
      <w:pPr>
        <w:pStyle w:val="NormalBold"/>
        <w:keepNext/>
      </w:pPr>
      <w:r w:rsidRPr="00515236">
        <w:t>Voorstel voor een verordening</w:t>
      </w:r>
    </w:p>
    <w:p w14:paraId="3DECC399" w14:textId="77777777" w:rsidR="00451C0A" w:rsidRPr="00515236" w:rsidRDefault="00451C0A" w:rsidP="00451C0A">
      <w:pPr>
        <w:pStyle w:val="NormalBold"/>
      </w:pPr>
      <w:r w:rsidRPr="00515236">
        <w:t>Overweging 49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BFE83E0" w14:textId="77777777" w:rsidTr="009F3275">
        <w:trPr>
          <w:jc w:val="center"/>
        </w:trPr>
        <w:tc>
          <w:tcPr>
            <w:tcW w:w="9752" w:type="dxa"/>
            <w:gridSpan w:val="2"/>
          </w:tcPr>
          <w:p w14:paraId="3F188DA3" w14:textId="77777777" w:rsidR="00451C0A" w:rsidRPr="00515236" w:rsidRDefault="00451C0A" w:rsidP="009F3275">
            <w:pPr>
              <w:keepNext/>
            </w:pPr>
          </w:p>
        </w:tc>
      </w:tr>
      <w:tr w:rsidR="00451C0A" w:rsidRPr="00515236" w14:paraId="61EEA637" w14:textId="77777777" w:rsidTr="009F3275">
        <w:trPr>
          <w:jc w:val="center"/>
        </w:trPr>
        <w:tc>
          <w:tcPr>
            <w:tcW w:w="4876" w:type="dxa"/>
          </w:tcPr>
          <w:p w14:paraId="5E160429" w14:textId="77777777" w:rsidR="00451C0A" w:rsidRPr="00515236" w:rsidRDefault="00451C0A" w:rsidP="009F3275">
            <w:pPr>
              <w:pStyle w:val="ColumnHeading"/>
              <w:keepNext/>
            </w:pPr>
            <w:r w:rsidRPr="00515236">
              <w:t>Door de Commissie voorgestelde tekst</w:t>
            </w:r>
          </w:p>
        </w:tc>
        <w:tc>
          <w:tcPr>
            <w:tcW w:w="4876" w:type="dxa"/>
          </w:tcPr>
          <w:p w14:paraId="0DAA864B" w14:textId="77777777" w:rsidR="00451C0A" w:rsidRPr="00515236" w:rsidRDefault="00451C0A" w:rsidP="009F3275">
            <w:pPr>
              <w:pStyle w:val="ColumnHeading"/>
              <w:keepNext/>
            </w:pPr>
            <w:r w:rsidRPr="00515236">
              <w:t>Amendement</w:t>
            </w:r>
          </w:p>
        </w:tc>
      </w:tr>
      <w:tr w:rsidR="00451C0A" w:rsidRPr="00515236" w14:paraId="7421317D" w14:textId="77777777" w:rsidTr="009F3275">
        <w:trPr>
          <w:jc w:val="center"/>
        </w:trPr>
        <w:tc>
          <w:tcPr>
            <w:tcW w:w="4876" w:type="dxa"/>
          </w:tcPr>
          <w:p w14:paraId="1B6B63F3" w14:textId="77777777" w:rsidR="00451C0A" w:rsidRPr="00515236" w:rsidRDefault="00451C0A" w:rsidP="009F3275">
            <w:pPr>
              <w:pStyle w:val="Normal6"/>
              <w:rPr>
                <w:lang w:val="nl-NL"/>
              </w:rPr>
            </w:pPr>
          </w:p>
        </w:tc>
        <w:tc>
          <w:tcPr>
            <w:tcW w:w="4876" w:type="dxa"/>
          </w:tcPr>
          <w:p w14:paraId="01E61E33" w14:textId="77777777" w:rsidR="00451C0A" w:rsidRPr="00515236" w:rsidRDefault="00451C0A" w:rsidP="009F3275">
            <w:pPr>
              <w:pStyle w:val="Normal6"/>
              <w:rPr>
                <w:szCs w:val="24"/>
                <w:lang w:val="nl-NL"/>
              </w:rPr>
            </w:pPr>
            <w:r w:rsidRPr="00515236">
              <w:rPr>
                <w:b/>
                <w:i/>
                <w:lang w:val="nl-NL"/>
              </w:rPr>
              <w:t>(49 bis)</w:t>
            </w:r>
            <w:r w:rsidRPr="00515236">
              <w:rPr>
                <w:b/>
                <w:i/>
                <w:lang w:val="nl-NL"/>
              </w:rPr>
              <w:tab/>
              <w:t xml:space="preserve">Om de informatiestroom te verbeteren, het probleem van vermiste voertuigen te bestrijden en de verantwoordelijkheden van voertuigeigenaren te verduidelijken, is het van essentieel belang systemen voor uitschrijving van voertuigen te versterken. Dit zal ervoor zorgen dat voertuigen traceerbaar blijven en dat hun status kan worden geverifieerd totdat een certificaat van vernietiging wordt afgegeven of het voertuig wordt uitgevoerd. Daartoe moeten de lidstaten die tijdelijke uitschrijving van voertuigen toestaan, een maximale duur van die uitschrijving vaststellen en ervoor zorgen dat verlengingen van tijdelijke uitschrijving slechts voor een bepaalde en beperkte periode worden verleend en alleen wanneer kan worden geconstateerd dat het uitgeschreven voertuig nog steeds bestaat. Daarnaast moet de Commissie beoordelen of er behoefte is aan geharmoniseerde minimumeisen voor de </w:t>
            </w:r>
            <w:r w:rsidRPr="00515236">
              <w:rPr>
                <w:b/>
                <w:i/>
                <w:lang w:val="nl-NL"/>
              </w:rPr>
              <w:lastRenderedPageBreak/>
              <w:t>uitschrijving van voertuigen in de hele Unie om de verantwoordingsplicht ten aanzien van voertuigen te vergroten en illegale verwerking ervan te voorkomen.</w:t>
            </w:r>
          </w:p>
        </w:tc>
      </w:tr>
    </w:tbl>
    <w:p w14:paraId="387473A3" w14:textId="77777777" w:rsidR="00451C0A" w:rsidRPr="00515236" w:rsidRDefault="00451C0A" w:rsidP="00451C0A"/>
    <w:p w14:paraId="6684FBEB" w14:textId="77777777" w:rsidR="00451C0A" w:rsidRPr="00515236" w:rsidRDefault="00451C0A" w:rsidP="00451C0A">
      <w:pPr>
        <w:pStyle w:val="AMNumberTabs0"/>
        <w:keepNext/>
      </w:pPr>
      <w:r w:rsidRPr="00515236">
        <w:t>Amendement</w:t>
      </w:r>
      <w:r w:rsidRPr="00515236">
        <w:tab/>
      </w:r>
      <w:r w:rsidRPr="00515236">
        <w:tab/>
        <w:t>46</w:t>
      </w:r>
    </w:p>
    <w:p w14:paraId="16C1600F" w14:textId="77777777" w:rsidR="00451C0A" w:rsidRPr="00515236" w:rsidRDefault="00451C0A" w:rsidP="00451C0A">
      <w:pPr>
        <w:pStyle w:val="NormalBold"/>
        <w:keepNext/>
      </w:pPr>
      <w:r w:rsidRPr="00515236">
        <w:t>Voorstel voor een verordening</w:t>
      </w:r>
    </w:p>
    <w:p w14:paraId="138ED254" w14:textId="77777777" w:rsidR="00451C0A" w:rsidRPr="00515236" w:rsidRDefault="00451C0A" w:rsidP="00451C0A">
      <w:pPr>
        <w:pStyle w:val="NormalBold"/>
      </w:pPr>
      <w:r w:rsidRPr="00515236">
        <w:t>Overweging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050D2D5" w14:textId="77777777" w:rsidTr="009F3275">
        <w:trPr>
          <w:jc w:val="center"/>
        </w:trPr>
        <w:tc>
          <w:tcPr>
            <w:tcW w:w="9752" w:type="dxa"/>
            <w:gridSpan w:val="2"/>
          </w:tcPr>
          <w:p w14:paraId="6927A0CD" w14:textId="77777777" w:rsidR="00451C0A" w:rsidRPr="00515236" w:rsidRDefault="00451C0A" w:rsidP="009F3275">
            <w:pPr>
              <w:keepNext/>
            </w:pPr>
          </w:p>
        </w:tc>
      </w:tr>
      <w:tr w:rsidR="00451C0A" w:rsidRPr="00515236" w14:paraId="225F2F2A" w14:textId="77777777" w:rsidTr="009F3275">
        <w:trPr>
          <w:jc w:val="center"/>
        </w:trPr>
        <w:tc>
          <w:tcPr>
            <w:tcW w:w="4876" w:type="dxa"/>
          </w:tcPr>
          <w:p w14:paraId="27B5009C" w14:textId="77777777" w:rsidR="00451C0A" w:rsidRPr="00515236" w:rsidRDefault="00451C0A" w:rsidP="009F3275">
            <w:pPr>
              <w:pStyle w:val="ColumnHeading"/>
              <w:keepNext/>
            </w:pPr>
            <w:r w:rsidRPr="00515236">
              <w:t>Door de Commissie voorgestelde tekst</w:t>
            </w:r>
          </w:p>
        </w:tc>
        <w:tc>
          <w:tcPr>
            <w:tcW w:w="4876" w:type="dxa"/>
          </w:tcPr>
          <w:p w14:paraId="65E5223B" w14:textId="77777777" w:rsidR="00451C0A" w:rsidRPr="00515236" w:rsidRDefault="00451C0A" w:rsidP="009F3275">
            <w:pPr>
              <w:pStyle w:val="ColumnHeading"/>
              <w:keepNext/>
            </w:pPr>
            <w:r w:rsidRPr="00515236">
              <w:t>Amendement</w:t>
            </w:r>
          </w:p>
        </w:tc>
      </w:tr>
      <w:tr w:rsidR="00451C0A" w:rsidRPr="00515236" w14:paraId="01533519" w14:textId="77777777" w:rsidTr="009F3275">
        <w:trPr>
          <w:jc w:val="center"/>
        </w:trPr>
        <w:tc>
          <w:tcPr>
            <w:tcW w:w="4876" w:type="dxa"/>
          </w:tcPr>
          <w:p w14:paraId="38A13028" w14:textId="77777777" w:rsidR="00451C0A" w:rsidRPr="00515236" w:rsidRDefault="00451C0A" w:rsidP="009F3275">
            <w:pPr>
              <w:pStyle w:val="Normal6"/>
              <w:rPr>
                <w:lang w:val="nl-NL"/>
              </w:rPr>
            </w:pPr>
            <w:r w:rsidRPr="00515236">
              <w:rPr>
                <w:lang w:val="nl-NL"/>
              </w:rPr>
              <w:t>(51)</w:t>
            </w:r>
            <w:r w:rsidRPr="00515236">
              <w:rPr>
                <w:lang w:val="nl-NL"/>
              </w:rPr>
              <w:tab/>
              <w:t>Gezien de sleutelrol van erkende verwerkingsinrichtingen bij het beheer van autowrakken op een wijze die geen nadelige gevolgen heeft voor het milieu of de menselijke gezondheid en bijdraagt tot de verwezenlijking van de doelstellingen inzake de circulaire economie van de Unie, moeten verplichtingen worden vastgesteld die op dergelijke inrichtingen van toepassing zijn en betrekking hebben op al hun activiteiten, van de aanvaarding en de opslag van een autowrak tot de definitieve verwerking ervan.</w:t>
            </w:r>
          </w:p>
        </w:tc>
        <w:tc>
          <w:tcPr>
            <w:tcW w:w="4876" w:type="dxa"/>
          </w:tcPr>
          <w:p w14:paraId="1AC13677" w14:textId="77777777" w:rsidR="00451C0A" w:rsidRPr="00515236" w:rsidRDefault="00451C0A" w:rsidP="009F3275">
            <w:pPr>
              <w:pStyle w:val="Normal6"/>
              <w:rPr>
                <w:szCs w:val="24"/>
                <w:lang w:val="nl-NL"/>
              </w:rPr>
            </w:pPr>
            <w:r w:rsidRPr="00515236">
              <w:rPr>
                <w:lang w:val="nl-NL"/>
              </w:rPr>
              <w:t>(51)</w:t>
            </w:r>
            <w:r w:rsidRPr="00515236">
              <w:rPr>
                <w:lang w:val="nl-NL"/>
              </w:rPr>
              <w:tab/>
              <w:t xml:space="preserve">Gezien de sleutelrol van erkende verwerkingsinrichtingen bij het beheer van autowrakken op een wijze die geen nadelige gevolgen heeft voor het milieu of de menselijke gezondheid en bijdraagt tot de verwezenlijking van de doelstellingen inzake de circulaire economie van de Unie </w:t>
            </w:r>
            <w:r w:rsidRPr="00515236">
              <w:rPr>
                <w:b/>
                <w:i/>
                <w:lang w:val="nl-NL"/>
              </w:rPr>
              <w:t>en economisch gerechtvaardigd is</w:t>
            </w:r>
            <w:r w:rsidRPr="00515236">
              <w:rPr>
                <w:lang w:val="nl-NL"/>
              </w:rPr>
              <w:t>, moeten verplichtingen worden vastgesteld die op dergelijke inrichtingen van toepassing zijn en betrekking hebben op al hun activiteiten, van de aanvaarding en de opslag van een autowrak tot de definitieve verwerking ervan.</w:t>
            </w:r>
          </w:p>
        </w:tc>
      </w:tr>
    </w:tbl>
    <w:p w14:paraId="7028A698" w14:textId="77777777" w:rsidR="00451C0A" w:rsidRPr="00515236" w:rsidRDefault="00451C0A" w:rsidP="00451C0A"/>
    <w:p w14:paraId="628BFCFE" w14:textId="77777777" w:rsidR="00451C0A" w:rsidRPr="00515236" w:rsidRDefault="00451C0A" w:rsidP="00451C0A">
      <w:pPr>
        <w:pStyle w:val="AMNumberTabs0"/>
        <w:keepNext/>
      </w:pPr>
      <w:r w:rsidRPr="00515236">
        <w:t>Amendement</w:t>
      </w:r>
      <w:r w:rsidRPr="00515236">
        <w:tab/>
      </w:r>
      <w:r w:rsidRPr="00515236">
        <w:tab/>
        <w:t>47</w:t>
      </w:r>
    </w:p>
    <w:p w14:paraId="2F7597AF" w14:textId="77777777" w:rsidR="00451C0A" w:rsidRPr="00515236" w:rsidRDefault="00451C0A" w:rsidP="00451C0A">
      <w:pPr>
        <w:pStyle w:val="NormalBold"/>
        <w:keepNext/>
      </w:pPr>
      <w:r w:rsidRPr="00515236">
        <w:t>Voorstel voor een verordening</w:t>
      </w:r>
    </w:p>
    <w:p w14:paraId="4D48CE45" w14:textId="77777777" w:rsidR="00451C0A" w:rsidRPr="00515236" w:rsidRDefault="00451C0A" w:rsidP="00451C0A">
      <w:pPr>
        <w:pStyle w:val="NormalBold"/>
      </w:pPr>
      <w:r w:rsidRPr="00515236">
        <w:t>Overweging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3328D03" w14:textId="77777777" w:rsidTr="009F3275">
        <w:trPr>
          <w:jc w:val="center"/>
        </w:trPr>
        <w:tc>
          <w:tcPr>
            <w:tcW w:w="9752" w:type="dxa"/>
            <w:gridSpan w:val="2"/>
          </w:tcPr>
          <w:p w14:paraId="7D1E01A8" w14:textId="77777777" w:rsidR="00451C0A" w:rsidRPr="00515236" w:rsidRDefault="00451C0A" w:rsidP="009F3275">
            <w:pPr>
              <w:keepNext/>
            </w:pPr>
          </w:p>
        </w:tc>
      </w:tr>
      <w:tr w:rsidR="00451C0A" w:rsidRPr="00515236" w14:paraId="1BA47D48" w14:textId="77777777" w:rsidTr="009F3275">
        <w:trPr>
          <w:jc w:val="center"/>
        </w:trPr>
        <w:tc>
          <w:tcPr>
            <w:tcW w:w="4876" w:type="dxa"/>
          </w:tcPr>
          <w:p w14:paraId="45584CAF" w14:textId="77777777" w:rsidR="00451C0A" w:rsidRPr="00515236" w:rsidRDefault="00451C0A" w:rsidP="009F3275">
            <w:pPr>
              <w:pStyle w:val="ColumnHeading"/>
              <w:keepNext/>
            </w:pPr>
            <w:r w:rsidRPr="00515236">
              <w:t>Door de Commissie voorgestelde tekst</w:t>
            </w:r>
          </w:p>
        </w:tc>
        <w:tc>
          <w:tcPr>
            <w:tcW w:w="4876" w:type="dxa"/>
          </w:tcPr>
          <w:p w14:paraId="6782AFF0" w14:textId="77777777" w:rsidR="00451C0A" w:rsidRPr="00515236" w:rsidRDefault="00451C0A" w:rsidP="009F3275">
            <w:pPr>
              <w:pStyle w:val="ColumnHeading"/>
              <w:keepNext/>
            </w:pPr>
            <w:r w:rsidRPr="00515236">
              <w:t>Amendement</w:t>
            </w:r>
          </w:p>
        </w:tc>
      </w:tr>
      <w:tr w:rsidR="00451C0A" w:rsidRPr="00515236" w14:paraId="6BC33C11" w14:textId="77777777" w:rsidTr="009F3275">
        <w:trPr>
          <w:jc w:val="center"/>
        </w:trPr>
        <w:tc>
          <w:tcPr>
            <w:tcW w:w="4876" w:type="dxa"/>
          </w:tcPr>
          <w:p w14:paraId="1066E6A3" w14:textId="77777777" w:rsidR="00451C0A" w:rsidRPr="00515236" w:rsidRDefault="00451C0A" w:rsidP="009F3275">
            <w:pPr>
              <w:pStyle w:val="Normal6"/>
              <w:rPr>
                <w:lang w:val="nl-NL"/>
              </w:rPr>
            </w:pPr>
            <w:r w:rsidRPr="00515236">
              <w:rPr>
                <w:lang w:val="nl-NL"/>
              </w:rPr>
              <w:t>(52)</w:t>
            </w:r>
            <w:r w:rsidRPr="00515236">
              <w:rPr>
                <w:lang w:val="nl-NL"/>
              </w:rPr>
              <w:tab/>
              <w:t>Om de traceerbaarheid van hun activiteiten te waarborgen, moeten erkende verwerkingsinrichtingen de uitgevoerde verwerkingshandelingen documenteren en de registratie gedurende ten minste drie jaar elektronisch opslaan en deze op verzoek aan de bevoegde nationale autoriteiten kunnen voorleggen.</w:t>
            </w:r>
          </w:p>
        </w:tc>
        <w:tc>
          <w:tcPr>
            <w:tcW w:w="4876" w:type="dxa"/>
          </w:tcPr>
          <w:p w14:paraId="56AAA686" w14:textId="77777777" w:rsidR="00451C0A" w:rsidRPr="00515236" w:rsidRDefault="00451C0A" w:rsidP="009F3275">
            <w:pPr>
              <w:pStyle w:val="Normal6"/>
              <w:rPr>
                <w:szCs w:val="24"/>
                <w:lang w:val="nl-NL"/>
              </w:rPr>
            </w:pPr>
            <w:r w:rsidRPr="00515236">
              <w:rPr>
                <w:lang w:val="nl-NL"/>
              </w:rPr>
              <w:t>(52)</w:t>
            </w:r>
            <w:r w:rsidRPr="00515236">
              <w:rPr>
                <w:lang w:val="nl-NL"/>
              </w:rPr>
              <w:tab/>
              <w:t>Om de traceerbaarheid van hun activiteiten te waarborgen</w:t>
            </w:r>
            <w:r w:rsidRPr="00515236">
              <w:rPr>
                <w:b/>
                <w:i/>
                <w:lang w:val="nl-NL"/>
              </w:rPr>
              <w:t>, met inbegrip van de kwaliteit van schroot of andere relevante inputmaterialen,</w:t>
            </w:r>
            <w:r w:rsidRPr="00515236">
              <w:rPr>
                <w:lang w:val="nl-NL"/>
              </w:rPr>
              <w:t xml:space="preserve"> moeten erkende verwerkingsinrichtingen de uitgevoerde verwerkingshandelingen documenteren en de registratie gedurende ten minste drie jaar elektronisch opslaan en deze op verzoek aan de bevoegde nationale autoriteiten kunnen voorleggen.</w:t>
            </w:r>
          </w:p>
        </w:tc>
      </w:tr>
    </w:tbl>
    <w:p w14:paraId="3BE44CC4" w14:textId="77777777" w:rsidR="00451C0A" w:rsidRPr="00515236" w:rsidRDefault="00451C0A" w:rsidP="00451C0A"/>
    <w:p w14:paraId="4061C6F5" w14:textId="77777777" w:rsidR="00451C0A" w:rsidRPr="00515236" w:rsidRDefault="00451C0A" w:rsidP="00451C0A">
      <w:pPr>
        <w:pStyle w:val="AMNumberTabs0"/>
        <w:keepNext/>
      </w:pPr>
      <w:r w:rsidRPr="00515236">
        <w:t>Amendement</w:t>
      </w:r>
      <w:r w:rsidRPr="00515236">
        <w:tab/>
      </w:r>
      <w:r w:rsidRPr="00515236">
        <w:tab/>
        <w:t>48</w:t>
      </w:r>
    </w:p>
    <w:p w14:paraId="021A70FC" w14:textId="77777777" w:rsidR="00451C0A" w:rsidRPr="00515236" w:rsidRDefault="00451C0A" w:rsidP="00451C0A">
      <w:pPr>
        <w:pStyle w:val="NormalBold"/>
        <w:keepNext/>
      </w:pPr>
      <w:r w:rsidRPr="00515236">
        <w:t>Voorstel voor een verordening</w:t>
      </w:r>
    </w:p>
    <w:p w14:paraId="4B6D2E11" w14:textId="77777777" w:rsidR="00451C0A" w:rsidRPr="00515236" w:rsidRDefault="00451C0A" w:rsidP="00451C0A">
      <w:pPr>
        <w:pStyle w:val="NormalBold"/>
      </w:pPr>
      <w:r w:rsidRPr="00515236">
        <w:t>Overweging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DAC974F" w14:textId="77777777" w:rsidTr="009F3275">
        <w:trPr>
          <w:jc w:val="center"/>
        </w:trPr>
        <w:tc>
          <w:tcPr>
            <w:tcW w:w="9752" w:type="dxa"/>
            <w:gridSpan w:val="2"/>
          </w:tcPr>
          <w:p w14:paraId="368D16B3" w14:textId="77777777" w:rsidR="00451C0A" w:rsidRPr="00515236" w:rsidRDefault="00451C0A" w:rsidP="009F3275">
            <w:pPr>
              <w:keepNext/>
            </w:pPr>
          </w:p>
        </w:tc>
      </w:tr>
      <w:tr w:rsidR="00451C0A" w:rsidRPr="00515236" w14:paraId="70363D03" w14:textId="77777777" w:rsidTr="009F3275">
        <w:trPr>
          <w:jc w:val="center"/>
        </w:trPr>
        <w:tc>
          <w:tcPr>
            <w:tcW w:w="4876" w:type="dxa"/>
          </w:tcPr>
          <w:p w14:paraId="41359A13" w14:textId="77777777" w:rsidR="00451C0A" w:rsidRPr="00515236" w:rsidRDefault="00451C0A" w:rsidP="009F3275">
            <w:pPr>
              <w:pStyle w:val="ColumnHeading"/>
              <w:keepNext/>
            </w:pPr>
            <w:r w:rsidRPr="00515236">
              <w:t>Door de Commissie voorgestelde tekst</w:t>
            </w:r>
          </w:p>
        </w:tc>
        <w:tc>
          <w:tcPr>
            <w:tcW w:w="4876" w:type="dxa"/>
          </w:tcPr>
          <w:p w14:paraId="4064A5B7" w14:textId="77777777" w:rsidR="00451C0A" w:rsidRPr="00515236" w:rsidRDefault="00451C0A" w:rsidP="009F3275">
            <w:pPr>
              <w:pStyle w:val="ColumnHeading"/>
              <w:keepNext/>
            </w:pPr>
            <w:r w:rsidRPr="00515236">
              <w:t>Amendement</w:t>
            </w:r>
          </w:p>
        </w:tc>
      </w:tr>
      <w:tr w:rsidR="00451C0A" w:rsidRPr="00515236" w14:paraId="4DB7EF6D" w14:textId="77777777" w:rsidTr="009F3275">
        <w:trPr>
          <w:jc w:val="center"/>
        </w:trPr>
        <w:tc>
          <w:tcPr>
            <w:tcW w:w="4876" w:type="dxa"/>
          </w:tcPr>
          <w:p w14:paraId="6BCF8CA1" w14:textId="77777777" w:rsidR="00451C0A" w:rsidRPr="00515236" w:rsidRDefault="00451C0A" w:rsidP="009F3275">
            <w:pPr>
              <w:pStyle w:val="Normal6"/>
              <w:rPr>
                <w:lang w:val="nl-NL"/>
              </w:rPr>
            </w:pPr>
            <w:r w:rsidRPr="00515236">
              <w:rPr>
                <w:lang w:val="nl-NL"/>
              </w:rPr>
              <w:t>(53)</w:t>
            </w:r>
            <w:r w:rsidRPr="00515236">
              <w:rPr>
                <w:lang w:val="nl-NL"/>
              </w:rPr>
              <w:tab/>
              <w:t xml:space="preserve">De verwijdering van gevaarlijke afvalstoffen uit een autowrak is de eerste stap om schade aan het milieu en aan de menselijke gezondheid alsook risico’s voor de veiligheid op het werk te voorkomen. Het is dan ook van essentieel belang dat gevaarlijke afvalstoffen na de overdracht van een autowrak aan de erkende verwerkingsinrichting zo snel mogelijk uit het autowrak worden verwijderd, voordat het afgedankte voertuig verder wordt verwerkt. In deze fase moet afgewerkte olie gescheiden van de andere vloeistoffen worden ingezameld en opgeslagen en verder worden verwerkt overeenkomstig Richtlijn 2008/98/EG. Bovendien moeten de voertuigdelen, onderdelen en materialen die lood, cadmium, kwik en </w:t>
            </w:r>
            <w:proofErr w:type="spellStart"/>
            <w:r w:rsidRPr="00515236">
              <w:rPr>
                <w:lang w:val="nl-NL"/>
              </w:rPr>
              <w:t>zeswaardig</w:t>
            </w:r>
            <w:proofErr w:type="spellEnd"/>
            <w:r w:rsidRPr="00515236">
              <w:rPr>
                <w:lang w:val="nl-NL"/>
              </w:rPr>
              <w:t xml:space="preserve"> chroom bevatten, uit het autowrak worden verwijderd om nadelige gevolgen voor de mens of het milieu te voorkomen.</w:t>
            </w:r>
          </w:p>
        </w:tc>
        <w:tc>
          <w:tcPr>
            <w:tcW w:w="4876" w:type="dxa"/>
          </w:tcPr>
          <w:p w14:paraId="1452F61A" w14:textId="77777777" w:rsidR="00451C0A" w:rsidRPr="00515236" w:rsidRDefault="00451C0A" w:rsidP="009F3275">
            <w:pPr>
              <w:pStyle w:val="Normal6"/>
              <w:rPr>
                <w:szCs w:val="24"/>
                <w:lang w:val="nl-NL"/>
              </w:rPr>
            </w:pPr>
            <w:r w:rsidRPr="00515236">
              <w:rPr>
                <w:lang w:val="nl-NL"/>
              </w:rPr>
              <w:t>(53)</w:t>
            </w:r>
            <w:r w:rsidRPr="00515236">
              <w:rPr>
                <w:lang w:val="nl-NL"/>
              </w:rPr>
              <w:tab/>
              <w:t xml:space="preserve">De verwijdering van gevaarlijke afvalstoffen uit een autowrak is de eerste stap om schade aan het milieu en aan de menselijke gezondheid alsook risico’s voor de veiligheid op het werk te voorkomen. Het is dan ook van essentieel belang dat gevaarlijke afvalstoffen na de overdracht van een autowrak aan de erkende verwerkingsinrichting zo snel mogelijk uit het autowrak worden verwijderd, voordat het afgedankte voertuig verder wordt verwerkt. In deze fase moet afgewerkte olie gescheiden van de andere vloeistoffen worden ingezameld en opgeslagen en verder worden verwerkt overeenkomstig Richtlijn 2008/98/EG. </w:t>
            </w:r>
            <w:r w:rsidRPr="00515236">
              <w:rPr>
                <w:b/>
                <w:i/>
                <w:lang w:val="nl-NL"/>
              </w:rPr>
              <w:t xml:space="preserve">Airconditioningvloeistoffen die in warmtebeheersystemen worden gebruikt, moeten ook gescheiden van andere vloeistoffen worden ingezameld en opgeslagen en, waar mogelijk, worden gerecycleerd of geregenereerd en hergebruikt. </w:t>
            </w:r>
            <w:r w:rsidRPr="00515236">
              <w:rPr>
                <w:lang w:val="nl-NL"/>
              </w:rPr>
              <w:t xml:space="preserve">Bovendien moeten de voertuigdelen, onderdelen en materialen die lood, cadmium, kwik en </w:t>
            </w:r>
            <w:proofErr w:type="spellStart"/>
            <w:r w:rsidRPr="00515236">
              <w:rPr>
                <w:lang w:val="nl-NL"/>
              </w:rPr>
              <w:t>zeswaardig</w:t>
            </w:r>
            <w:proofErr w:type="spellEnd"/>
            <w:r w:rsidRPr="00515236">
              <w:rPr>
                <w:lang w:val="nl-NL"/>
              </w:rPr>
              <w:t xml:space="preserve"> chroom bevatten, uit het autowrak worden verwijderd om nadelige gevolgen voor de mens of het milieu te voorkomen.</w:t>
            </w:r>
          </w:p>
        </w:tc>
      </w:tr>
    </w:tbl>
    <w:p w14:paraId="24691A57" w14:textId="77777777" w:rsidR="00451C0A" w:rsidRPr="00515236" w:rsidRDefault="00451C0A" w:rsidP="00451C0A"/>
    <w:p w14:paraId="6F244B1A" w14:textId="77777777" w:rsidR="00451C0A" w:rsidRPr="00515236" w:rsidRDefault="00451C0A" w:rsidP="00451C0A">
      <w:pPr>
        <w:pStyle w:val="AMNumberTabs0"/>
        <w:keepNext/>
      </w:pPr>
      <w:r w:rsidRPr="00515236">
        <w:t>Amendement</w:t>
      </w:r>
      <w:r w:rsidRPr="00515236">
        <w:tab/>
      </w:r>
      <w:r w:rsidRPr="00515236">
        <w:tab/>
        <w:t>49</w:t>
      </w:r>
    </w:p>
    <w:p w14:paraId="5E6219EE" w14:textId="77777777" w:rsidR="00451C0A" w:rsidRPr="00515236" w:rsidRDefault="00451C0A" w:rsidP="00451C0A">
      <w:pPr>
        <w:pStyle w:val="NormalBold"/>
        <w:keepNext/>
      </w:pPr>
      <w:r w:rsidRPr="00515236">
        <w:t>Voorstel voor een verordening</w:t>
      </w:r>
    </w:p>
    <w:p w14:paraId="7489B878" w14:textId="77777777" w:rsidR="00451C0A" w:rsidRPr="00515236" w:rsidRDefault="00451C0A" w:rsidP="00451C0A">
      <w:pPr>
        <w:pStyle w:val="NormalBold"/>
      </w:pPr>
      <w:r w:rsidRPr="00515236">
        <w:t>Overweging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FEAD5FE" w14:textId="77777777" w:rsidTr="009F3275">
        <w:trPr>
          <w:jc w:val="center"/>
        </w:trPr>
        <w:tc>
          <w:tcPr>
            <w:tcW w:w="9752" w:type="dxa"/>
            <w:gridSpan w:val="2"/>
          </w:tcPr>
          <w:p w14:paraId="6276BAD8" w14:textId="77777777" w:rsidR="00451C0A" w:rsidRPr="00515236" w:rsidRDefault="00451C0A" w:rsidP="009F3275">
            <w:pPr>
              <w:keepNext/>
            </w:pPr>
          </w:p>
        </w:tc>
      </w:tr>
      <w:tr w:rsidR="00451C0A" w:rsidRPr="00515236" w14:paraId="39748697" w14:textId="77777777" w:rsidTr="009F3275">
        <w:trPr>
          <w:jc w:val="center"/>
        </w:trPr>
        <w:tc>
          <w:tcPr>
            <w:tcW w:w="4876" w:type="dxa"/>
          </w:tcPr>
          <w:p w14:paraId="6F207632" w14:textId="77777777" w:rsidR="00451C0A" w:rsidRPr="00515236" w:rsidRDefault="00451C0A" w:rsidP="009F3275">
            <w:pPr>
              <w:pStyle w:val="ColumnHeading"/>
              <w:keepNext/>
            </w:pPr>
            <w:r w:rsidRPr="00515236">
              <w:t>Door de Commissie voorgestelde tekst</w:t>
            </w:r>
          </w:p>
        </w:tc>
        <w:tc>
          <w:tcPr>
            <w:tcW w:w="4876" w:type="dxa"/>
          </w:tcPr>
          <w:p w14:paraId="4B633EFE" w14:textId="77777777" w:rsidR="00451C0A" w:rsidRPr="00515236" w:rsidRDefault="00451C0A" w:rsidP="009F3275">
            <w:pPr>
              <w:pStyle w:val="ColumnHeading"/>
              <w:keepNext/>
            </w:pPr>
            <w:r w:rsidRPr="00515236">
              <w:t>Amendement</w:t>
            </w:r>
          </w:p>
        </w:tc>
      </w:tr>
      <w:tr w:rsidR="00451C0A" w:rsidRPr="00515236" w14:paraId="0E5F1100" w14:textId="77777777" w:rsidTr="009F3275">
        <w:trPr>
          <w:jc w:val="center"/>
        </w:trPr>
        <w:tc>
          <w:tcPr>
            <w:tcW w:w="4876" w:type="dxa"/>
          </w:tcPr>
          <w:p w14:paraId="465C3369" w14:textId="77777777" w:rsidR="00451C0A" w:rsidRPr="00515236" w:rsidRDefault="00451C0A" w:rsidP="009F3275">
            <w:pPr>
              <w:pStyle w:val="Normal6"/>
              <w:rPr>
                <w:lang w:val="nl-NL"/>
              </w:rPr>
            </w:pPr>
            <w:r w:rsidRPr="00515236">
              <w:rPr>
                <w:lang w:val="nl-NL"/>
              </w:rPr>
              <w:t>(54)</w:t>
            </w:r>
            <w:r w:rsidRPr="00515236">
              <w:rPr>
                <w:lang w:val="nl-NL"/>
              </w:rPr>
              <w:tab/>
              <w:t xml:space="preserve">Met het oog op een correcte uitvoering van Verordening (EU) </w:t>
            </w:r>
            <w:r w:rsidRPr="00515236">
              <w:rPr>
                <w:b/>
                <w:i/>
                <w:lang w:val="nl-NL"/>
              </w:rPr>
              <w:t xml:space="preserve">2023/[OP: </w:t>
            </w:r>
            <w:proofErr w:type="spellStart"/>
            <w:r w:rsidRPr="00515236">
              <w:rPr>
                <w:b/>
                <w:i/>
                <w:lang w:val="nl-NL"/>
              </w:rPr>
              <w:t>Batteries</w:t>
            </w:r>
            <w:proofErr w:type="spellEnd"/>
            <w:r w:rsidRPr="00515236">
              <w:rPr>
                <w:b/>
                <w:i/>
                <w:lang w:val="nl-NL"/>
              </w:rPr>
              <w:t xml:space="preserve"> </w:t>
            </w:r>
            <w:proofErr w:type="spellStart"/>
            <w:r w:rsidRPr="00515236">
              <w:rPr>
                <w:b/>
                <w:i/>
                <w:lang w:val="nl-NL"/>
              </w:rPr>
              <w:t>Regulation</w:t>
            </w:r>
            <w:proofErr w:type="spellEnd"/>
            <w:r w:rsidRPr="00515236">
              <w:rPr>
                <w:b/>
                <w:i/>
                <w:lang w:val="nl-NL"/>
              </w:rPr>
              <w:t>]</w:t>
            </w:r>
            <w:r w:rsidRPr="00515236">
              <w:rPr>
                <w:lang w:val="nl-NL"/>
              </w:rPr>
              <w:t xml:space="preserve"> moeten alle in voertuigen ingebouwde batterijen afzonderlijk uit een autowrak worden verwijderd en op een aangewezen plaats worden opgeslagen voor verdere verwerking.</w:t>
            </w:r>
          </w:p>
        </w:tc>
        <w:tc>
          <w:tcPr>
            <w:tcW w:w="4876" w:type="dxa"/>
          </w:tcPr>
          <w:p w14:paraId="5A2D13D7" w14:textId="77777777" w:rsidR="00451C0A" w:rsidRPr="00515236" w:rsidRDefault="00451C0A" w:rsidP="009F3275">
            <w:pPr>
              <w:pStyle w:val="Normal6"/>
              <w:rPr>
                <w:szCs w:val="24"/>
                <w:lang w:val="nl-NL"/>
              </w:rPr>
            </w:pPr>
            <w:r w:rsidRPr="00515236">
              <w:rPr>
                <w:lang w:val="nl-NL"/>
              </w:rPr>
              <w:t>(54)</w:t>
            </w:r>
            <w:r w:rsidRPr="00515236">
              <w:rPr>
                <w:lang w:val="nl-NL"/>
              </w:rPr>
              <w:tab/>
              <w:t>Met het oog op een correcte uitvoering van Verordening (EU) </w:t>
            </w:r>
            <w:r w:rsidRPr="00515236">
              <w:rPr>
                <w:b/>
                <w:i/>
                <w:lang w:val="nl-NL"/>
              </w:rPr>
              <w:t>2023/1542</w:t>
            </w:r>
            <w:r w:rsidRPr="00515236">
              <w:rPr>
                <w:lang w:val="nl-NL"/>
              </w:rPr>
              <w:t xml:space="preserve"> moeten alle in voertuigen ingebouwde batterijen afzonderlijk uit een autowrak worden verwijderd en op een aangewezen plaats worden opgeslagen voor verdere verwerking.</w:t>
            </w:r>
          </w:p>
        </w:tc>
      </w:tr>
    </w:tbl>
    <w:p w14:paraId="701BE412" w14:textId="77777777" w:rsidR="00451C0A" w:rsidRPr="00515236" w:rsidRDefault="00451C0A" w:rsidP="00451C0A"/>
    <w:p w14:paraId="790973C8" w14:textId="77777777" w:rsidR="00451C0A" w:rsidRPr="00515236" w:rsidRDefault="00451C0A" w:rsidP="00451C0A">
      <w:pPr>
        <w:pStyle w:val="AMNumberTabs0"/>
        <w:keepNext/>
      </w:pPr>
      <w:r w:rsidRPr="00515236">
        <w:lastRenderedPageBreak/>
        <w:t>Amendement</w:t>
      </w:r>
      <w:r w:rsidRPr="00515236">
        <w:tab/>
      </w:r>
      <w:r w:rsidRPr="00515236">
        <w:tab/>
        <w:t>50</w:t>
      </w:r>
    </w:p>
    <w:p w14:paraId="7AABB990" w14:textId="77777777" w:rsidR="00451C0A" w:rsidRPr="00515236" w:rsidRDefault="00451C0A" w:rsidP="00451C0A">
      <w:pPr>
        <w:pStyle w:val="NormalBold"/>
        <w:keepNext/>
      </w:pPr>
      <w:r w:rsidRPr="00515236">
        <w:t>Voorstel voor een verordening</w:t>
      </w:r>
    </w:p>
    <w:p w14:paraId="28FAB789" w14:textId="77777777" w:rsidR="00451C0A" w:rsidRPr="00515236" w:rsidRDefault="00451C0A" w:rsidP="00451C0A">
      <w:pPr>
        <w:pStyle w:val="NormalBold"/>
      </w:pPr>
      <w:r w:rsidRPr="00515236">
        <w:t>Overweging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4FED3A1" w14:textId="77777777" w:rsidTr="009F3275">
        <w:trPr>
          <w:jc w:val="center"/>
        </w:trPr>
        <w:tc>
          <w:tcPr>
            <w:tcW w:w="9752" w:type="dxa"/>
            <w:gridSpan w:val="2"/>
          </w:tcPr>
          <w:p w14:paraId="355FBDBD" w14:textId="77777777" w:rsidR="00451C0A" w:rsidRPr="00515236" w:rsidRDefault="00451C0A" w:rsidP="009F3275">
            <w:pPr>
              <w:keepNext/>
            </w:pPr>
          </w:p>
        </w:tc>
      </w:tr>
      <w:tr w:rsidR="00451C0A" w:rsidRPr="00515236" w14:paraId="1BFF9209" w14:textId="77777777" w:rsidTr="009F3275">
        <w:trPr>
          <w:jc w:val="center"/>
        </w:trPr>
        <w:tc>
          <w:tcPr>
            <w:tcW w:w="4876" w:type="dxa"/>
          </w:tcPr>
          <w:p w14:paraId="2F098468" w14:textId="77777777" w:rsidR="00451C0A" w:rsidRPr="00515236" w:rsidRDefault="00451C0A" w:rsidP="009F3275">
            <w:pPr>
              <w:pStyle w:val="ColumnHeading"/>
              <w:keepNext/>
            </w:pPr>
            <w:r w:rsidRPr="00515236">
              <w:t>Door de Commissie voorgestelde tekst</w:t>
            </w:r>
          </w:p>
        </w:tc>
        <w:tc>
          <w:tcPr>
            <w:tcW w:w="4876" w:type="dxa"/>
          </w:tcPr>
          <w:p w14:paraId="1B29571C" w14:textId="77777777" w:rsidR="00451C0A" w:rsidRPr="00515236" w:rsidRDefault="00451C0A" w:rsidP="009F3275">
            <w:pPr>
              <w:pStyle w:val="ColumnHeading"/>
              <w:keepNext/>
            </w:pPr>
            <w:r w:rsidRPr="00515236">
              <w:t>Amendement</w:t>
            </w:r>
          </w:p>
        </w:tc>
      </w:tr>
      <w:tr w:rsidR="00451C0A" w:rsidRPr="00515236" w14:paraId="4CA71DE2" w14:textId="77777777" w:rsidTr="009F3275">
        <w:trPr>
          <w:jc w:val="center"/>
        </w:trPr>
        <w:tc>
          <w:tcPr>
            <w:tcW w:w="4876" w:type="dxa"/>
          </w:tcPr>
          <w:p w14:paraId="369213F9" w14:textId="77777777" w:rsidR="00451C0A" w:rsidRPr="00515236" w:rsidRDefault="00451C0A" w:rsidP="009F3275">
            <w:pPr>
              <w:pStyle w:val="Normal6"/>
              <w:rPr>
                <w:lang w:val="nl-NL"/>
              </w:rPr>
            </w:pPr>
            <w:r w:rsidRPr="00515236">
              <w:rPr>
                <w:lang w:val="nl-NL"/>
              </w:rPr>
              <w:t>(55)</w:t>
            </w:r>
            <w:r w:rsidRPr="00515236">
              <w:rPr>
                <w:lang w:val="nl-NL"/>
              </w:rPr>
              <w:tab/>
              <w:t xml:space="preserve">Om het potentieel van het hergebruiken, reviseren en </w:t>
            </w:r>
            <w:proofErr w:type="spellStart"/>
            <w:r w:rsidRPr="00515236">
              <w:rPr>
                <w:lang w:val="nl-NL"/>
              </w:rPr>
              <w:t>refurbishen</w:t>
            </w:r>
            <w:proofErr w:type="spellEnd"/>
            <w:r w:rsidRPr="00515236">
              <w:rPr>
                <w:lang w:val="nl-NL"/>
              </w:rPr>
              <w:t xml:space="preserve"> van voertuigdelen en onderdelen te maximaliseren en een hoge waarde te behouden voor de secundaire materialen die afkomstig zijn van autowrakken, moeten bepaalde voertuigdelen en onderdelen vóór het </w:t>
            </w:r>
            <w:proofErr w:type="spellStart"/>
            <w:r w:rsidRPr="00515236">
              <w:rPr>
                <w:lang w:val="nl-NL"/>
              </w:rPr>
              <w:t>shredderen</w:t>
            </w:r>
            <w:proofErr w:type="spellEnd"/>
            <w:r w:rsidRPr="00515236">
              <w:rPr>
                <w:lang w:val="nl-NL"/>
              </w:rPr>
              <w:t xml:space="preserve"> verplicht uit een autowrak worden verwijderd. De betrokken voertuigdelen en onderdelen moeten worden verwijderd door middel van handmatige demontage of </w:t>
            </w:r>
            <w:proofErr w:type="spellStart"/>
            <w:r w:rsidRPr="00515236">
              <w:rPr>
                <w:lang w:val="nl-NL"/>
              </w:rPr>
              <w:t>semi-automatische</w:t>
            </w:r>
            <w:proofErr w:type="spellEnd"/>
            <w:r w:rsidRPr="00515236">
              <w:rPr>
                <w:lang w:val="nl-NL"/>
              </w:rPr>
              <w:t xml:space="preserve"> demontage. </w:t>
            </w:r>
            <w:r w:rsidRPr="00515236">
              <w:rPr>
                <w:b/>
                <w:i/>
                <w:lang w:val="nl-NL"/>
              </w:rPr>
              <w:t xml:space="preserve">Om de vooruitgang op het gebied van technologieën voor demontage, sortering, </w:t>
            </w:r>
            <w:proofErr w:type="spellStart"/>
            <w:r w:rsidRPr="00515236">
              <w:rPr>
                <w:b/>
                <w:i/>
                <w:lang w:val="nl-NL"/>
              </w:rPr>
              <w:t>shredderen</w:t>
            </w:r>
            <w:proofErr w:type="spellEnd"/>
            <w:r w:rsidRPr="00515236">
              <w:rPr>
                <w:b/>
                <w:i/>
                <w:lang w:val="nl-NL"/>
              </w:rPr>
              <w:t xml:space="preserve"> en post-</w:t>
            </w:r>
            <w:proofErr w:type="spellStart"/>
            <w:r w:rsidRPr="00515236">
              <w:rPr>
                <w:b/>
                <w:i/>
                <w:lang w:val="nl-NL"/>
              </w:rPr>
              <w:t>shredderen</w:t>
            </w:r>
            <w:proofErr w:type="spellEnd"/>
            <w:r w:rsidRPr="00515236">
              <w:rPr>
                <w:b/>
                <w:i/>
                <w:lang w:val="nl-NL"/>
              </w:rPr>
              <w:t xml:space="preserve"> vooruit te helpen, moet</w:t>
            </w:r>
            <w:r w:rsidRPr="00515236">
              <w:rPr>
                <w:lang w:val="nl-NL"/>
              </w:rPr>
              <w:t xml:space="preserve"> het mogelijk zijn om in bepaalde uitzonderlijke gevallen af te wijken van de eis inzake verplichte verwijdering van voertuigdelen en onderdelen</w:t>
            </w:r>
            <w:r w:rsidRPr="00515236">
              <w:rPr>
                <w:b/>
                <w:i/>
                <w:lang w:val="nl-NL"/>
              </w:rPr>
              <w:t>. Er moet worden aangetoond</w:t>
            </w:r>
            <w:r w:rsidRPr="00515236">
              <w:rPr>
                <w:lang w:val="nl-NL"/>
              </w:rPr>
              <w:t xml:space="preserve"> dat de betrokken voertuigdelen en onderdelen met die technologieën even doeltreffend kunnen worden verwijderd als op handmatige of </w:t>
            </w:r>
            <w:proofErr w:type="spellStart"/>
            <w:r w:rsidRPr="00515236">
              <w:rPr>
                <w:lang w:val="nl-NL"/>
              </w:rPr>
              <w:t>semi-automatische</w:t>
            </w:r>
            <w:proofErr w:type="spellEnd"/>
            <w:r w:rsidRPr="00515236">
              <w:rPr>
                <w:lang w:val="nl-NL"/>
              </w:rPr>
              <w:t xml:space="preserve"> wijze en zonder dat de kwaliteit van de resulterende verwerkingsfracties wordt aangetast. Om rekening te kunnen houden met de technische en wetenschappelijke vooruitgang moet aan de Commissie de bevoegdheid worden gedelegeerd om overeenkomstig artikel 290 van het Verdrag betreffende de Werking van de Europese Unie handelingen vast te stellen ten aanzien van de wijziging van bijlage VII.</w:t>
            </w:r>
          </w:p>
        </w:tc>
        <w:tc>
          <w:tcPr>
            <w:tcW w:w="4876" w:type="dxa"/>
          </w:tcPr>
          <w:p w14:paraId="1D1513D9" w14:textId="77777777" w:rsidR="00451C0A" w:rsidRPr="00515236" w:rsidRDefault="00451C0A" w:rsidP="009F3275">
            <w:pPr>
              <w:pStyle w:val="Normal6"/>
              <w:rPr>
                <w:szCs w:val="24"/>
                <w:lang w:val="nl-NL"/>
              </w:rPr>
            </w:pPr>
            <w:r w:rsidRPr="00515236">
              <w:rPr>
                <w:lang w:val="nl-NL"/>
              </w:rPr>
              <w:t>(55)</w:t>
            </w:r>
            <w:r w:rsidRPr="00515236">
              <w:rPr>
                <w:lang w:val="nl-NL"/>
              </w:rPr>
              <w:tab/>
              <w:t xml:space="preserve">Om het potentieel van het hergebruiken, reviseren en </w:t>
            </w:r>
            <w:proofErr w:type="spellStart"/>
            <w:r w:rsidRPr="00515236">
              <w:rPr>
                <w:lang w:val="nl-NL"/>
              </w:rPr>
              <w:t>refurbishen</w:t>
            </w:r>
            <w:proofErr w:type="spellEnd"/>
            <w:r w:rsidRPr="00515236">
              <w:rPr>
                <w:lang w:val="nl-NL"/>
              </w:rPr>
              <w:t xml:space="preserve"> van voertuigdelen en onderdelen te maximaliseren en een hoge waarde te behouden voor de secundaire materialen die afkomstig zijn van autowrakken, moeten bepaalde voertuigdelen en onderdelen vóór het </w:t>
            </w:r>
            <w:proofErr w:type="spellStart"/>
            <w:r w:rsidRPr="00515236">
              <w:rPr>
                <w:lang w:val="nl-NL"/>
              </w:rPr>
              <w:t>shredderen</w:t>
            </w:r>
            <w:proofErr w:type="spellEnd"/>
            <w:r w:rsidRPr="00515236">
              <w:rPr>
                <w:lang w:val="nl-NL"/>
              </w:rPr>
              <w:t xml:space="preserve"> verplicht uit een autowrak worden verwijderd. De betrokken voertuigdelen en onderdelen moeten worden verwijderd door middel van handmatige demontage of </w:t>
            </w:r>
            <w:proofErr w:type="spellStart"/>
            <w:r w:rsidRPr="00515236">
              <w:rPr>
                <w:lang w:val="nl-NL"/>
              </w:rPr>
              <w:t>semi-automatische</w:t>
            </w:r>
            <w:proofErr w:type="spellEnd"/>
            <w:r w:rsidRPr="00515236">
              <w:rPr>
                <w:lang w:val="nl-NL"/>
              </w:rPr>
              <w:t xml:space="preserve"> demontage. Het </w:t>
            </w:r>
            <w:r w:rsidRPr="00515236">
              <w:rPr>
                <w:b/>
                <w:i/>
                <w:lang w:val="nl-NL"/>
              </w:rPr>
              <w:t>moet</w:t>
            </w:r>
            <w:r w:rsidRPr="00515236">
              <w:rPr>
                <w:lang w:val="nl-NL"/>
              </w:rPr>
              <w:t xml:space="preserve"> mogelijk zijn om in bepaalde uitzonderlijke gevallen af te wijken van de eis inzake verplichte verwijdering van voertuigdelen en onderdelen</w:t>
            </w:r>
            <w:r w:rsidRPr="00515236">
              <w:rPr>
                <w:b/>
                <w:i/>
                <w:lang w:val="nl-NL"/>
              </w:rPr>
              <w:t xml:space="preserve">, onder meer indien er geen marktpotentieel is voor hergebruik, revisie of </w:t>
            </w:r>
            <w:proofErr w:type="spellStart"/>
            <w:r w:rsidRPr="00515236">
              <w:rPr>
                <w:b/>
                <w:i/>
                <w:lang w:val="nl-NL"/>
              </w:rPr>
              <w:t>refurbishen</w:t>
            </w:r>
            <w:proofErr w:type="spellEnd"/>
            <w:r w:rsidRPr="00515236">
              <w:rPr>
                <w:b/>
                <w:i/>
                <w:lang w:val="nl-NL"/>
              </w:rPr>
              <w:t xml:space="preserve"> of indien de erkende verwerkingsinrichting kan aantonen</w:t>
            </w:r>
            <w:r w:rsidRPr="00515236">
              <w:rPr>
                <w:lang w:val="nl-NL"/>
              </w:rPr>
              <w:t xml:space="preserve"> dat de betrokken voertuigdelen en onderdelen met die technologieën even doeltreffend kunnen worden verwijderd als op handmatige of </w:t>
            </w:r>
            <w:proofErr w:type="spellStart"/>
            <w:r w:rsidRPr="00515236">
              <w:rPr>
                <w:lang w:val="nl-NL"/>
              </w:rPr>
              <w:t>semi-automatische</w:t>
            </w:r>
            <w:proofErr w:type="spellEnd"/>
            <w:r w:rsidRPr="00515236">
              <w:rPr>
                <w:lang w:val="nl-NL"/>
              </w:rPr>
              <w:t xml:space="preserve"> wijze en zonder dat de kwaliteit van de resulterende verwerkingsfracties wordt aangetast</w:t>
            </w:r>
            <w:r w:rsidRPr="00515236">
              <w:rPr>
                <w:b/>
                <w:i/>
                <w:lang w:val="nl-NL"/>
              </w:rPr>
              <w:t xml:space="preserve">. Daartoe moeten criteria voor </w:t>
            </w:r>
            <w:proofErr w:type="spellStart"/>
            <w:r w:rsidRPr="00515236">
              <w:rPr>
                <w:b/>
                <w:i/>
                <w:lang w:val="nl-NL"/>
              </w:rPr>
              <w:t>shredderen</w:t>
            </w:r>
            <w:proofErr w:type="spellEnd"/>
            <w:r w:rsidRPr="00515236">
              <w:rPr>
                <w:b/>
                <w:i/>
                <w:lang w:val="nl-NL"/>
              </w:rPr>
              <w:t xml:space="preserve"> met andere afvalstoffen en grenswaarden ter verbetering van de kwaliteit van de outputfracties door de Commissie worden vastgesteld</w:t>
            </w:r>
            <w:r w:rsidRPr="00515236">
              <w:rPr>
                <w:lang w:val="nl-NL"/>
              </w:rPr>
              <w:t xml:space="preserve">. Om rekening te kunnen houden met de technische en wetenschappelijke vooruitgang moet aan de Commissie de bevoegdheid worden gedelegeerd om overeenkomstig artikel 290 van het Verdrag betreffende de Werking van de Europese Unie handelingen vast te stellen ten aanzien van de wijziging van bijlage VII </w:t>
            </w:r>
            <w:r w:rsidRPr="00515236">
              <w:rPr>
                <w:b/>
                <w:i/>
                <w:lang w:val="nl-NL"/>
              </w:rPr>
              <w:t xml:space="preserve">en de aanvulling van deze verordening door kwaliteitseisen voor de outputfracties van </w:t>
            </w:r>
            <w:proofErr w:type="spellStart"/>
            <w:r w:rsidRPr="00515236">
              <w:rPr>
                <w:b/>
                <w:i/>
                <w:lang w:val="nl-NL"/>
              </w:rPr>
              <w:t>shredderen</w:t>
            </w:r>
            <w:proofErr w:type="spellEnd"/>
            <w:r w:rsidRPr="00515236">
              <w:rPr>
                <w:b/>
                <w:i/>
                <w:lang w:val="nl-NL"/>
              </w:rPr>
              <w:t xml:space="preserve"> vast te stellen</w:t>
            </w:r>
            <w:r w:rsidRPr="00515236">
              <w:rPr>
                <w:lang w:val="nl-NL"/>
              </w:rPr>
              <w:t>.</w:t>
            </w:r>
          </w:p>
        </w:tc>
      </w:tr>
    </w:tbl>
    <w:p w14:paraId="42324DD4" w14:textId="77777777" w:rsidR="00451C0A" w:rsidRPr="00515236" w:rsidRDefault="00451C0A" w:rsidP="00451C0A"/>
    <w:p w14:paraId="1EE098FB" w14:textId="77777777" w:rsidR="00451C0A" w:rsidRPr="00515236" w:rsidRDefault="00451C0A" w:rsidP="00451C0A">
      <w:pPr>
        <w:pStyle w:val="AMNumberTabs0"/>
        <w:keepNext/>
      </w:pPr>
      <w:r w:rsidRPr="00515236">
        <w:lastRenderedPageBreak/>
        <w:t>Amendement</w:t>
      </w:r>
      <w:r w:rsidRPr="00515236">
        <w:tab/>
      </w:r>
      <w:r w:rsidRPr="00515236">
        <w:tab/>
        <w:t>51</w:t>
      </w:r>
    </w:p>
    <w:p w14:paraId="29599C4B" w14:textId="77777777" w:rsidR="00451C0A" w:rsidRPr="00515236" w:rsidRDefault="00451C0A" w:rsidP="00451C0A">
      <w:pPr>
        <w:pStyle w:val="NormalBold"/>
        <w:keepNext/>
      </w:pPr>
      <w:r w:rsidRPr="00515236">
        <w:t>Voorstel voor een verordening</w:t>
      </w:r>
    </w:p>
    <w:p w14:paraId="6DCDAB2E" w14:textId="77777777" w:rsidR="00451C0A" w:rsidRPr="00515236" w:rsidRDefault="00451C0A" w:rsidP="00451C0A">
      <w:pPr>
        <w:pStyle w:val="NormalBold"/>
      </w:pPr>
      <w:r w:rsidRPr="00515236">
        <w:t>Overweging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716041B" w14:textId="77777777" w:rsidTr="009F3275">
        <w:trPr>
          <w:jc w:val="center"/>
        </w:trPr>
        <w:tc>
          <w:tcPr>
            <w:tcW w:w="9752" w:type="dxa"/>
            <w:gridSpan w:val="2"/>
          </w:tcPr>
          <w:p w14:paraId="062CFDEC" w14:textId="77777777" w:rsidR="00451C0A" w:rsidRPr="00515236" w:rsidRDefault="00451C0A" w:rsidP="009F3275">
            <w:pPr>
              <w:keepNext/>
            </w:pPr>
          </w:p>
        </w:tc>
      </w:tr>
      <w:tr w:rsidR="00451C0A" w:rsidRPr="00515236" w14:paraId="1AF0A97F" w14:textId="77777777" w:rsidTr="009F3275">
        <w:trPr>
          <w:jc w:val="center"/>
        </w:trPr>
        <w:tc>
          <w:tcPr>
            <w:tcW w:w="4876" w:type="dxa"/>
          </w:tcPr>
          <w:p w14:paraId="72A82A37" w14:textId="77777777" w:rsidR="00451C0A" w:rsidRPr="00515236" w:rsidRDefault="00451C0A" w:rsidP="009F3275">
            <w:pPr>
              <w:pStyle w:val="ColumnHeading"/>
              <w:keepNext/>
            </w:pPr>
            <w:r w:rsidRPr="00515236">
              <w:t>Door de Commissie voorgestelde tekst</w:t>
            </w:r>
          </w:p>
        </w:tc>
        <w:tc>
          <w:tcPr>
            <w:tcW w:w="4876" w:type="dxa"/>
          </w:tcPr>
          <w:p w14:paraId="386878D7" w14:textId="77777777" w:rsidR="00451C0A" w:rsidRPr="00515236" w:rsidRDefault="00451C0A" w:rsidP="009F3275">
            <w:pPr>
              <w:pStyle w:val="ColumnHeading"/>
              <w:keepNext/>
            </w:pPr>
            <w:r w:rsidRPr="00515236">
              <w:t>Amendement</w:t>
            </w:r>
          </w:p>
        </w:tc>
      </w:tr>
      <w:tr w:rsidR="00451C0A" w:rsidRPr="00515236" w14:paraId="3851BC1C" w14:textId="77777777" w:rsidTr="009F3275">
        <w:trPr>
          <w:jc w:val="center"/>
        </w:trPr>
        <w:tc>
          <w:tcPr>
            <w:tcW w:w="4876" w:type="dxa"/>
          </w:tcPr>
          <w:p w14:paraId="1DA33B5D" w14:textId="77777777" w:rsidR="00451C0A" w:rsidRPr="00515236" w:rsidRDefault="00451C0A" w:rsidP="009F3275">
            <w:pPr>
              <w:pStyle w:val="Normal6"/>
              <w:rPr>
                <w:lang w:val="nl-NL"/>
              </w:rPr>
            </w:pPr>
            <w:r w:rsidRPr="00515236">
              <w:rPr>
                <w:lang w:val="nl-NL"/>
              </w:rPr>
              <w:t>(57)</w:t>
            </w:r>
            <w:r w:rsidRPr="00515236">
              <w:rPr>
                <w:lang w:val="nl-NL"/>
              </w:rPr>
              <w:tab/>
              <w:t xml:space="preserve">Verordening (EU) </w:t>
            </w:r>
            <w:r w:rsidRPr="00515236">
              <w:rPr>
                <w:b/>
                <w:i/>
                <w:lang w:val="nl-NL"/>
              </w:rPr>
              <w:t>2023/[batterijen]</w:t>
            </w:r>
            <w:r w:rsidRPr="00515236">
              <w:rPr>
                <w:lang w:val="nl-NL"/>
              </w:rPr>
              <w:t xml:space="preserve"> bevat regels voor de duurzaamheid, prestaties, veiligheid, inzameling, recycling en het tweede leven van batterijen en voor informatie over de verwijdering van batterijen voor ondernemingen. In deze verordening moet rekening worden gehouden met het potentieel voor een tweede leven van batterijen door batterijen voor elektrische voertuigen uit te sluiten van de essentiële voertuigdelen en onderdelen, zodat het voertuig kosteloos voor verwerking kan worden overgedragen, zonder de batterij voor elektrische voertuigen.</w:t>
            </w:r>
          </w:p>
        </w:tc>
        <w:tc>
          <w:tcPr>
            <w:tcW w:w="4876" w:type="dxa"/>
          </w:tcPr>
          <w:p w14:paraId="1A292A8A" w14:textId="77777777" w:rsidR="00451C0A" w:rsidRPr="00515236" w:rsidRDefault="00451C0A" w:rsidP="009F3275">
            <w:pPr>
              <w:pStyle w:val="Normal6"/>
              <w:rPr>
                <w:szCs w:val="24"/>
                <w:lang w:val="nl-NL"/>
              </w:rPr>
            </w:pPr>
            <w:r w:rsidRPr="00515236">
              <w:rPr>
                <w:lang w:val="nl-NL"/>
              </w:rPr>
              <w:t>(57)</w:t>
            </w:r>
            <w:r w:rsidRPr="00515236">
              <w:rPr>
                <w:lang w:val="nl-NL"/>
              </w:rPr>
              <w:tab/>
              <w:t>Verordening (EU) </w:t>
            </w:r>
            <w:r w:rsidRPr="00515236">
              <w:rPr>
                <w:b/>
                <w:i/>
                <w:lang w:val="nl-NL"/>
              </w:rPr>
              <w:t>2023/1542</w:t>
            </w:r>
            <w:r w:rsidRPr="00515236">
              <w:rPr>
                <w:lang w:val="nl-NL"/>
              </w:rPr>
              <w:t xml:space="preserve"> bevat regels voor de duurzaamheid, prestaties, veiligheid, inzameling, recycling en het tweede leven van batterijen en voor informatie over de verwijdering van batterijen voor ondernemingen. In deze verordening moet rekening worden gehouden met het potentieel voor een tweede leven van batterijen door batterijen voor elektrische voertuigen uit te sluiten van de essentiële voertuigdelen en onderdelen, zodat het voertuig kosteloos voor verwerking kan worden overgedragen, zonder de batterij voor elektrische voertuigen </w:t>
            </w:r>
            <w:r w:rsidRPr="00515236">
              <w:rPr>
                <w:b/>
                <w:i/>
                <w:lang w:val="nl-NL"/>
              </w:rPr>
              <w:t>indien de laatste eigenaar documentatie overlegt waaruit blijkt dat de batterij door een professionele marktdeelnemer is verwerkt in overeenstemming met Verordening (EU) 2023/1542</w:t>
            </w:r>
            <w:r w:rsidRPr="00515236">
              <w:rPr>
                <w:lang w:val="nl-NL"/>
              </w:rPr>
              <w:t>.</w:t>
            </w:r>
          </w:p>
        </w:tc>
      </w:tr>
    </w:tbl>
    <w:p w14:paraId="32AA5F0E" w14:textId="77777777" w:rsidR="00451C0A" w:rsidRPr="00515236" w:rsidRDefault="00451C0A" w:rsidP="00451C0A"/>
    <w:p w14:paraId="4D0D709B" w14:textId="77777777" w:rsidR="00451C0A" w:rsidRPr="00515236" w:rsidRDefault="00451C0A" w:rsidP="00451C0A">
      <w:pPr>
        <w:pStyle w:val="AMNumberTabs0"/>
        <w:keepNext/>
      </w:pPr>
      <w:r w:rsidRPr="00515236">
        <w:t>Amendement</w:t>
      </w:r>
      <w:r w:rsidRPr="00515236">
        <w:tab/>
      </w:r>
      <w:r w:rsidRPr="00515236">
        <w:tab/>
        <w:t>52</w:t>
      </w:r>
    </w:p>
    <w:p w14:paraId="17A5BFF4" w14:textId="77777777" w:rsidR="00451C0A" w:rsidRPr="00515236" w:rsidRDefault="00451C0A" w:rsidP="00451C0A">
      <w:pPr>
        <w:pStyle w:val="NormalBold"/>
        <w:keepNext/>
      </w:pPr>
      <w:r w:rsidRPr="00515236">
        <w:t>Voorstel voor een verordening</w:t>
      </w:r>
    </w:p>
    <w:p w14:paraId="4CC1BEB8" w14:textId="77777777" w:rsidR="00451C0A" w:rsidRPr="00515236" w:rsidRDefault="00451C0A" w:rsidP="00451C0A">
      <w:pPr>
        <w:pStyle w:val="NormalBold"/>
      </w:pPr>
      <w:r w:rsidRPr="00515236">
        <w:t>Overweging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84834FE" w14:textId="77777777" w:rsidTr="009F3275">
        <w:trPr>
          <w:jc w:val="center"/>
        </w:trPr>
        <w:tc>
          <w:tcPr>
            <w:tcW w:w="9752" w:type="dxa"/>
            <w:gridSpan w:val="2"/>
          </w:tcPr>
          <w:p w14:paraId="3FBE72D5" w14:textId="77777777" w:rsidR="00451C0A" w:rsidRPr="00515236" w:rsidRDefault="00451C0A" w:rsidP="009F3275">
            <w:pPr>
              <w:keepNext/>
            </w:pPr>
          </w:p>
        </w:tc>
      </w:tr>
      <w:tr w:rsidR="00451C0A" w:rsidRPr="00515236" w14:paraId="6D96074E" w14:textId="77777777" w:rsidTr="009F3275">
        <w:trPr>
          <w:jc w:val="center"/>
        </w:trPr>
        <w:tc>
          <w:tcPr>
            <w:tcW w:w="4876" w:type="dxa"/>
          </w:tcPr>
          <w:p w14:paraId="55259F0E" w14:textId="77777777" w:rsidR="00451C0A" w:rsidRPr="00515236" w:rsidRDefault="00451C0A" w:rsidP="009F3275">
            <w:pPr>
              <w:pStyle w:val="ColumnHeading"/>
              <w:keepNext/>
            </w:pPr>
            <w:r w:rsidRPr="00515236">
              <w:t>Door de Commissie voorgestelde tekst</w:t>
            </w:r>
          </w:p>
        </w:tc>
        <w:tc>
          <w:tcPr>
            <w:tcW w:w="4876" w:type="dxa"/>
          </w:tcPr>
          <w:p w14:paraId="1F53D16D" w14:textId="77777777" w:rsidR="00451C0A" w:rsidRPr="00515236" w:rsidRDefault="00451C0A" w:rsidP="009F3275">
            <w:pPr>
              <w:pStyle w:val="ColumnHeading"/>
              <w:keepNext/>
            </w:pPr>
            <w:r w:rsidRPr="00515236">
              <w:t>Amendement</w:t>
            </w:r>
          </w:p>
        </w:tc>
      </w:tr>
      <w:tr w:rsidR="00451C0A" w:rsidRPr="00515236" w14:paraId="4E92F09B" w14:textId="77777777" w:rsidTr="009F3275">
        <w:trPr>
          <w:jc w:val="center"/>
        </w:trPr>
        <w:tc>
          <w:tcPr>
            <w:tcW w:w="4876" w:type="dxa"/>
          </w:tcPr>
          <w:p w14:paraId="2FA32AD5" w14:textId="77777777" w:rsidR="00451C0A" w:rsidRPr="00515236" w:rsidRDefault="00451C0A" w:rsidP="009F3275">
            <w:pPr>
              <w:pStyle w:val="Normal6"/>
              <w:rPr>
                <w:lang w:val="nl-NL"/>
              </w:rPr>
            </w:pPr>
            <w:r w:rsidRPr="00515236">
              <w:rPr>
                <w:lang w:val="nl-NL"/>
              </w:rPr>
              <w:t>(58)</w:t>
            </w:r>
            <w:r w:rsidRPr="00515236">
              <w:rPr>
                <w:lang w:val="nl-NL"/>
              </w:rPr>
              <w:tab/>
              <w:t xml:space="preserve">Gezien de mogelijkheden voor revisie en </w:t>
            </w:r>
            <w:proofErr w:type="spellStart"/>
            <w:r w:rsidRPr="00515236">
              <w:rPr>
                <w:lang w:val="nl-NL"/>
              </w:rPr>
              <w:t>refurbishen</w:t>
            </w:r>
            <w:proofErr w:type="spellEnd"/>
            <w:r w:rsidRPr="00515236">
              <w:rPr>
                <w:lang w:val="nl-NL"/>
              </w:rPr>
              <w:t xml:space="preserve"> in de automobielsector en de bijdrage daarvan aan de circulaire economie, is het noodzakelijk juridische duidelijkheid te verschaffen aan de ondernemingen die in deze sector werkzaam zijn. Daarom moet worden verduidelijkt dat uit een autowrak verwijderde voertuigdelen en onderdelen die geschikt zijn voor hergebruik, revisie of </w:t>
            </w:r>
            <w:proofErr w:type="spellStart"/>
            <w:r w:rsidRPr="00515236">
              <w:rPr>
                <w:lang w:val="nl-NL"/>
              </w:rPr>
              <w:t>refurbishen</w:t>
            </w:r>
            <w:proofErr w:type="spellEnd"/>
            <w:r w:rsidRPr="00515236">
              <w:rPr>
                <w:lang w:val="nl-NL"/>
              </w:rPr>
              <w:t xml:space="preserve">, niet als afval mogen worden beschouwd. Dit is noodzakelijk om de overbrenging, het vervoer of elke andere overdracht van dergelijke voertuigdelen en onderdelen te vergemakkelijken. De bevoegde nationale autoriteiten moeten in </w:t>
            </w:r>
            <w:r w:rsidRPr="00515236">
              <w:rPr>
                <w:lang w:val="nl-NL"/>
              </w:rPr>
              <w:lastRenderedPageBreak/>
              <w:t xml:space="preserve">staat zijn documentatie op te vragen bij de erkende verwerkingsinrichting die het betrokken voertuigdeel of onderdeel heeft verwijderd, die door middel van een specifieke beoordeling de technische geschiktheid van de relevante voertuigdelen en onderdelen voor revisie, </w:t>
            </w:r>
            <w:proofErr w:type="spellStart"/>
            <w:r w:rsidRPr="00515236">
              <w:rPr>
                <w:lang w:val="nl-NL"/>
              </w:rPr>
              <w:t>refurbishen</w:t>
            </w:r>
            <w:proofErr w:type="spellEnd"/>
            <w:r w:rsidRPr="00515236">
              <w:rPr>
                <w:lang w:val="nl-NL"/>
              </w:rPr>
              <w:t xml:space="preserve"> of hergebruik bevestigt.</w:t>
            </w:r>
          </w:p>
        </w:tc>
        <w:tc>
          <w:tcPr>
            <w:tcW w:w="4876" w:type="dxa"/>
          </w:tcPr>
          <w:p w14:paraId="21AEEBA6" w14:textId="77777777" w:rsidR="00451C0A" w:rsidRPr="00515236" w:rsidRDefault="00451C0A" w:rsidP="009F3275">
            <w:pPr>
              <w:pStyle w:val="Normal6"/>
              <w:rPr>
                <w:szCs w:val="24"/>
                <w:lang w:val="nl-NL"/>
              </w:rPr>
            </w:pPr>
            <w:r w:rsidRPr="00515236">
              <w:rPr>
                <w:lang w:val="nl-NL"/>
              </w:rPr>
              <w:lastRenderedPageBreak/>
              <w:t>(58)</w:t>
            </w:r>
            <w:r w:rsidRPr="00515236">
              <w:rPr>
                <w:lang w:val="nl-NL"/>
              </w:rPr>
              <w:tab/>
              <w:t xml:space="preserve">Gezien de mogelijkheden voor revisie en </w:t>
            </w:r>
            <w:proofErr w:type="spellStart"/>
            <w:r w:rsidRPr="00515236">
              <w:rPr>
                <w:lang w:val="nl-NL"/>
              </w:rPr>
              <w:t>refurbishen</w:t>
            </w:r>
            <w:proofErr w:type="spellEnd"/>
            <w:r w:rsidRPr="00515236">
              <w:rPr>
                <w:lang w:val="nl-NL"/>
              </w:rPr>
              <w:t xml:space="preserve"> in de automobielsector en de bijdrage daarvan aan de circulaire economie, is het noodzakelijk juridische duidelijkheid te verschaffen aan de ondernemingen die in deze sector werkzaam zijn. Daarom moet worden verduidelijkt dat uit een autowrak </w:t>
            </w:r>
            <w:r w:rsidRPr="00515236">
              <w:rPr>
                <w:b/>
                <w:i/>
                <w:lang w:val="nl-NL"/>
              </w:rPr>
              <w:t>of tijdens de gebruiksfase van een voertuig</w:t>
            </w:r>
            <w:r w:rsidRPr="00515236">
              <w:rPr>
                <w:lang w:val="nl-NL"/>
              </w:rPr>
              <w:t xml:space="preserve"> verwijderde voertuigdelen en onderdelen</w:t>
            </w:r>
            <w:r w:rsidRPr="00515236">
              <w:rPr>
                <w:b/>
                <w:i/>
                <w:lang w:val="nl-NL"/>
              </w:rPr>
              <w:t>, met inbegrip van die welke tijdens reparatie- en onderhoudswerkzaamheden zijn verwijderd,</w:t>
            </w:r>
            <w:r w:rsidRPr="00515236">
              <w:rPr>
                <w:lang w:val="nl-NL"/>
              </w:rPr>
              <w:t xml:space="preserve"> die geschikt zijn voor hergebruik, revisie of </w:t>
            </w:r>
            <w:proofErr w:type="spellStart"/>
            <w:r w:rsidRPr="00515236">
              <w:rPr>
                <w:lang w:val="nl-NL"/>
              </w:rPr>
              <w:t>refurbishen</w:t>
            </w:r>
            <w:proofErr w:type="spellEnd"/>
            <w:r w:rsidRPr="00515236">
              <w:rPr>
                <w:lang w:val="nl-NL"/>
              </w:rPr>
              <w:t xml:space="preserve">, niet als afval mogen worden beschouwd. Dit is </w:t>
            </w:r>
            <w:r w:rsidRPr="00515236">
              <w:rPr>
                <w:lang w:val="nl-NL"/>
              </w:rPr>
              <w:lastRenderedPageBreak/>
              <w:t>noodzakelijk om de overbrenging, het vervoer of elke andere overdracht van dergelijke voertuigdelen en onderdelen te vergemakkelijken</w:t>
            </w:r>
            <w:r w:rsidRPr="00515236">
              <w:rPr>
                <w:b/>
                <w:i/>
                <w:lang w:val="nl-NL"/>
              </w:rPr>
              <w:t xml:space="preserve">. Anderzijds moeten voertuigdelen en onderdelen die niet geschikt zijn voor hergebruik, revisie of </w:t>
            </w:r>
            <w:proofErr w:type="spellStart"/>
            <w:r w:rsidRPr="00515236">
              <w:rPr>
                <w:b/>
                <w:i/>
                <w:lang w:val="nl-NL"/>
              </w:rPr>
              <w:t>refurbishing</w:t>
            </w:r>
            <w:proofErr w:type="spellEnd"/>
            <w:r w:rsidRPr="00515236">
              <w:rPr>
                <w:b/>
                <w:i/>
                <w:lang w:val="nl-NL"/>
              </w:rPr>
              <w:t xml:space="preserve"> worden beschouwd als afval en moet de uitvoer ervan onderworpen zijn aan Verordening (EU) 2024/1157 van het Europees Parlement en de Raad</w:t>
            </w:r>
            <w:r w:rsidRPr="00515236">
              <w:rPr>
                <w:b/>
                <w:i/>
                <w:vertAlign w:val="superscript"/>
                <w:lang w:val="nl-NL"/>
              </w:rPr>
              <w:t>1 bis</w:t>
            </w:r>
            <w:r w:rsidRPr="00515236">
              <w:rPr>
                <w:lang w:val="nl-NL"/>
              </w:rPr>
              <w:t xml:space="preserve">. De bevoegde nationale autoriteiten moeten in staat zijn documentatie op te vragen bij de erkende verwerkingsinrichting die het betrokken voertuigdeel of onderdeel heeft verwijderd, die door middel van een specifieke beoordeling de technische geschiktheid van de relevante voertuigdelen en onderdelen voor revisie, </w:t>
            </w:r>
            <w:proofErr w:type="spellStart"/>
            <w:r w:rsidRPr="00515236">
              <w:rPr>
                <w:lang w:val="nl-NL"/>
              </w:rPr>
              <w:t>refurbishen</w:t>
            </w:r>
            <w:proofErr w:type="spellEnd"/>
            <w:r w:rsidRPr="00515236">
              <w:rPr>
                <w:lang w:val="nl-NL"/>
              </w:rPr>
              <w:t xml:space="preserve"> of hergebruik bevestigt.</w:t>
            </w:r>
          </w:p>
        </w:tc>
      </w:tr>
      <w:tr w:rsidR="00451C0A" w:rsidRPr="00515236" w14:paraId="47EB23A0" w14:textId="77777777" w:rsidTr="009F3275">
        <w:trPr>
          <w:jc w:val="center"/>
        </w:trPr>
        <w:tc>
          <w:tcPr>
            <w:tcW w:w="4876" w:type="dxa"/>
          </w:tcPr>
          <w:p w14:paraId="76255813" w14:textId="77777777" w:rsidR="00451C0A" w:rsidRPr="00515236" w:rsidRDefault="00451C0A" w:rsidP="009F3275">
            <w:pPr>
              <w:pStyle w:val="Normal6"/>
              <w:rPr>
                <w:lang w:val="nl-NL"/>
              </w:rPr>
            </w:pPr>
          </w:p>
        </w:tc>
        <w:tc>
          <w:tcPr>
            <w:tcW w:w="4876" w:type="dxa"/>
          </w:tcPr>
          <w:p w14:paraId="11B0D514" w14:textId="77777777" w:rsidR="00451C0A" w:rsidRPr="00515236" w:rsidRDefault="00451C0A" w:rsidP="009F3275">
            <w:pPr>
              <w:pStyle w:val="Normal6"/>
              <w:rPr>
                <w:b/>
                <w:i/>
                <w:vertAlign w:val="superscript"/>
                <w:lang w:val="nl-NL"/>
              </w:rPr>
            </w:pPr>
            <w:r w:rsidRPr="00515236">
              <w:rPr>
                <w:lang w:val="nl-NL"/>
              </w:rPr>
              <w:t>__________________</w:t>
            </w:r>
          </w:p>
        </w:tc>
      </w:tr>
      <w:tr w:rsidR="00451C0A" w:rsidRPr="00515236" w14:paraId="4DFD794C" w14:textId="77777777" w:rsidTr="009F3275">
        <w:trPr>
          <w:jc w:val="center"/>
        </w:trPr>
        <w:tc>
          <w:tcPr>
            <w:tcW w:w="4876" w:type="dxa"/>
          </w:tcPr>
          <w:p w14:paraId="22C29648" w14:textId="77777777" w:rsidR="00451C0A" w:rsidRPr="00515236" w:rsidRDefault="00451C0A" w:rsidP="009F3275">
            <w:pPr>
              <w:pStyle w:val="Normal6"/>
              <w:rPr>
                <w:lang w:val="nl-NL"/>
              </w:rPr>
            </w:pPr>
          </w:p>
        </w:tc>
        <w:tc>
          <w:tcPr>
            <w:tcW w:w="4876" w:type="dxa"/>
          </w:tcPr>
          <w:p w14:paraId="1E0C03E0" w14:textId="77777777" w:rsidR="00451C0A" w:rsidRPr="00515236" w:rsidRDefault="00451C0A" w:rsidP="009F3275">
            <w:pPr>
              <w:pStyle w:val="Normal6"/>
              <w:rPr>
                <w:b/>
                <w:i/>
                <w:lang w:val="nl-NL"/>
              </w:rPr>
            </w:pPr>
            <w:r w:rsidRPr="00515236">
              <w:rPr>
                <w:b/>
                <w:i/>
                <w:vertAlign w:val="superscript"/>
                <w:lang w:val="nl-NL"/>
              </w:rPr>
              <w:t>1 bis</w:t>
            </w:r>
            <w:r w:rsidRPr="00515236">
              <w:rPr>
                <w:b/>
                <w:i/>
                <w:lang w:val="nl-NL"/>
              </w:rPr>
              <w:t xml:space="preserve"> Verordening (EU) 2024/1157 van het Europees Parlement en de Raad van 11 april 2024 betreffende de overbrenging van afvalstoffen, tot wijziging van de Verordeningen (EU) nr. 1257/2013 en (EU) 2020/1056 en tot intrekking van Verordening (EG) nr. 1013/2006 (PB L, 2024/1157, 30.4.2024, ELI: http://data.europa.eu/eli/reg/2024/1157/oj).</w:t>
            </w:r>
          </w:p>
        </w:tc>
      </w:tr>
    </w:tbl>
    <w:p w14:paraId="1023390C" w14:textId="77777777" w:rsidR="00451C0A" w:rsidRPr="00515236" w:rsidRDefault="00451C0A" w:rsidP="00451C0A"/>
    <w:p w14:paraId="32502C12" w14:textId="77777777" w:rsidR="00451C0A" w:rsidRPr="00515236" w:rsidRDefault="00451C0A" w:rsidP="00451C0A">
      <w:pPr>
        <w:pStyle w:val="AMNumberTabs0"/>
        <w:keepNext/>
      </w:pPr>
      <w:r w:rsidRPr="00515236">
        <w:t>Amendement</w:t>
      </w:r>
      <w:r w:rsidRPr="00515236">
        <w:tab/>
      </w:r>
      <w:r w:rsidRPr="00515236">
        <w:tab/>
        <w:t>53</w:t>
      </w:r>
    </w:p>
    <w:p w14:paraId="48B7768C" w14:textId="77777777" w:rsidR="00451C0A" w:rsidRPr="00515236" w:rsidRDefault="00451C0A" w:rsidP="00451C0A">
      <w:pPr>
        <w:pStyle w:val="NormalBold"/>
        <w:keepNext/>
      </w:pPr>
      <w:r w:rsidRPr="00515236">
        <w:t>Voorstel voor een verordening</w:t>
      </w:r>
    </w:p>
    <w:p w14:paraId="414BA1B1" w14:textId="77777777" w:rsidR="00451C0A" w:rsidRPr="00515236" w:rsidRDefault="00451C0A" w:rsidP="00451C0A">
      <w:pPr>
        <w:pStyle w:val="NormalBold"/>
      </w:pPr>
      <w:r w:rsidRPr="00515236">
        <w:t>Overweging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74F1D3D" w14:textId="77777777" w:rsidTr="009F3275">
        <w:trPr>
          <w:jc w:val="center"/>
        </w:trPr>
        <w:tc>
          <w:tcPr>
            <w:tcW w:w="9752" w:type="dxa"/>
            <w:gridSpan w:val="2"/>
          </w:tcPr>
          <w:p w14:paraId="0D86CC0F" w14:textId="77777777" w:rsidR="00451C0A" w:rsidRPr="00515236" w:rsidRDefault="00451C0A" w:rsidP="009F3275">
            <w:pPr>
              <w:keepNext/>
            </w:pPr>
          </w:p>
        </w:tc>
      </w:tr>
      <w:tr w:rsidR="00451C0A" w:rsidRPr="00515236" w14:paraId="1DA884F6" w14:textId="77777777" w:rsidTr="009F3275">
        <w:trPr>
          <w:jc w:val="center"/>
        </w:trPr>
        <w:tc>
          <w:tcPr>
            <w:tcW w:w="4876" w:type="dxa"/>
          </w:tcPr>
          <w:p w14:paraId="01217313" w14:textId="77777777" w:rsidR="00451C0A" w:rsidRPr="00515236" w:rsidRDefault="00451C0A" w:rsidP="009F3275">
            <w:pPr>
              <w:pStyle w:val="ColumnHeading"/>
              <w:keepNext/>
            </w:pPr>
            <w:r w:rsidRPr="00515236">
              <w:t>Door de Commissie voorgestelde tekst</w:t>
            </w:r>
          </w:p>
        </w:tc>
        <w:tc>
          <w:tcPr>
            <w:tcW w:w="4876" w:type="dxa"/>
          </w:tcPr>
          <w:p w14:paraId="7B483F12" w14:textId="77777777" w:rsidR="00451C0A" w:rsidRPr="00515236" w:rsidRDefault="00451C0A" w:rsidP="009F3275">
            <w:pPr>
              <w:pStyle w:val="ColumnHeading"/>
              <w:keepNext/>
            </w:pPr>
            <w:r w:rsidRPr="00515236">
              <w:t>Amendement</w:t>
            </w:r>
          </w:p>
        </w:tc>
      </w:tr>
      <w:tr w:rsidR="00451C0A" w:rsidRPr="00515236" w14:paraId="54EA87F1" w14:textId="77777777" w:rsidTr="009F3275">
        <w:trPr>
          <w:jc w:val="center"/>
        </w:trPr>
        <w:tc>
          <w:tcPr>
            <w:tcW w:w="4876" w:type="dxa"/>
          </w:tcPr>
          <w:p w14:paraId="65019447" w14:textId="77777777" w:rsidR="00451C0A" w:rsidRPr="00515236" w:rsidRDefault="00451C0A" w:rsidP="009F3275">
            <w:pPr>
              <w:pStyle w:val="Normal6"/>
              <w:rPr>
                <w:lang w:val="nl-NL"/>
              </w:rPr>
            </w:pPr>
            <w:r w:rsidRPr="00515236">
              <w:rPr>
                <w:lang w:val="nl-NL"/>
              </w:rPr>
              <w:t>(61)</w:t>
            </w:r>
            <w:r w:rsidRPr="00515236">
              <w:rPr>
                <w:lang w:val="nl-NL"/>
              </w:rPr>
              <w:tab/>
              <w:t xml:space="preserve">Ter bevordering van de ontwikkeling en goede werking van de markt voor herbruikbare, </w:t>
            </w:r>
            <w:proofErr w:type="spellStart"/>
            <w:r w:rsidRPr="00515236">
              <w:rPr>
                <w:lang w:val="nl-NL"/>
              </w:rPr>
              <w:t>refurbished</w:t>
            </w:r>
            <w:proofErr w:type="spellEnd"/>
            <w:r w:rsidRPr="00515236">
              <w:rPr>
                <w:lang w:val="nl-NL"/>
              </w:rPr>
              <w:t xml:space="preserve"> en gereviseerde voertuigdelen en onderdelen in de Unie, moeten de lidstaten worden aangemoedigd om op nationaal niveau de nodige stimulansen te bieden om het hergebruiken, </w:t>
            </w:r>
            <w:proofErr w:type="spellStart"/>
            <w:r w:rsidRPr="00515236">
              <w:rPr>
                <w:lang w:val="nl-NL"/>
              </w:rPr>
              <w:t>refurbishen</w:t>
            </w:r>
            <w:proofErr w:type="spellEnd"/>
            <w:r w:rsidRPr="00515236">
              <w:rPr>
                <w:lang w:val="nl-NL"/>
              </w:rPr>
              <w:t xml:space="preserve"> en reviseren van voertuigdelen en onderdelen te bevorderen, ongeacht of deze tijdens de gebruiksfase of aan het einde van de levensduur van een </w:t>
            </w:r>
            <w:r w:rsidRPr="00515236">
              <w:rPr>
                <w:lang w:val="nl-NL"/>
              </w:rPr>
              <w:lastRenderedPageBreak/>
              <w:t>voertuig worden verwijderd. De Commissie moet de uitwisseling van informatie tussen de lidstaten vergemakkelijken door hun beste praktijken inzake de op nationaal niveau geboden stimulansen uit te wisselen, om de doeltreffendheid ervan te monitoren.</w:t>
            </w:r>
          </w:p>
        </w:tc>
        <w:tc>
          <w:tcPr>
            <w:tcW w:w="4876" w:type="dxa"/>
          </w:tcPr>
          <w:p w14:paraId="08A24981" w14:textId="77777777" w:rsidR="00451C0A" w:rsidRPr="00515236" w:rsidRDefault="00451C0A" w:rsidP="009F3275">
            <w:pPr>
              <w:pStyle w:val="Normal6"/>
              <w:rPr>
                <w:szCs w:val="24"/>
                <w:lang w:val="nl-NL"/>
              </w:rPr>
            </w:pPr>
            <w:r w:rsidRPr="00515236">
              <w:rPr>
                <w:lang w:val="nl-NL"/>
              </w:rPr>
              <w:lastRenderedPageBreak/>
              <w:t>(61)</w:t>
            </w:r>
            <w:r w:rsidRPr="00515236">
              <w:rPr>
                <w:lang w:val="nl-NL"/>
              </w:rPr>
              <w:tab/>
              <w:t xml:space="preserve">Ter bevordering van de ontwikkeling en goede werking van de markt voor herbruikbare, </w:t>
            </w:r>
            <w:proofErr w:type="spellStart"/>
            <w:r w:rsidRPr="00515236">
              <w:rPr>
                <w:lang w:val="nl-NL"/>
              </w:rPr>
              <w:t>refurbished</w:t>
            </w:r>
            <w:proofErr w:type="spellEnd"/>
            <w:r w:rsidRPr="00515236">
              <w:rPr>
                <w:b/>
                <w:i/>
                <w:lang w:val="nl-NL"/>
              </w:rPr>
              <w:t xml:space="preserve">, </w:t>
            </w:r>
            <w:proofErr w:type="spellStart"/>
            <w:r w:rsidRPr="00515236">
              <w:rPr>
                <w:b/>
                <w:i/>
                <w:lang w:val="nl-NL"/>
              </w:rPr>
              <w:t>geretrofitte</w:t>
            </w:r>
            <w:proofErr w:type="spellEnd"/>
            <w:r w:rsidRPr="00515236">
              <w:rPr>
                <w:lang w:val="nl-NL"/>
              </w:rPr>
              <w:t xml:space="preserve"> en gereviseerde voertuigdelen en onderdelen in de Unie, moeten de lidstaten worden aangemoedigd om op nationaal niveau de nodige stimulansen te bieden om het hergebruiken, </w:t>
            </w:r>
            <w:proofErr w:type="spellStart"/>
            <w:r w:rsidRPr="00515236">
              <w:rPr>
                <w:lang w:val="nl-NL"/>
              </w:rPr>
              <w:t>refurbishen</w:t>
            </w:r>
            <w:proofErr w:type="spellEnd"/>
            <w:r w:rsidRPr="00515236">
              <w:rPr>
                <w:b/>
                <w:i/>
                <w:lang w:val="nl-NL"/>
              </w:rPr>
              <w:t>, retrofitten</w:t>
            </w:r>
            <w:r w:rsidRPr="00515236">
              <w:rPr>
                <w:lang w:val="nl-NL"/>
              </w:rPr>
              <w:t xml:space="preserve"> en reviseren van voertuigdelen en onderdelen te bevorderen, ongeacht of deze tijdens de gebruiksfase of aan het </w:t>
            </w:r>
            <w:r w:rsidRPr="00515236">
              <w:rPr>
                <w:lang w:val="nl-NL"/>
              </w:rPr>
              <w:lastRenderedPageBreak/>
              <w:t xml:space="preserve">einde van de levensduur van een voertuig worden verwijderd. De Commissie moet de uitwisseling van informatie tussen de lidstaten vergemakkelijken door hun beste praktijken inzake de op nationaal niveau geboden stimulansen uit te wisselen, om de doeltreffendheid ervan te monitoren. </w:t>
            </w:r>
            <w:r w:rsidRPr="00515236">
              <w:rPr>
                <w:b/>
                <w:i/>
                <w:lang w:val="nl-NL"/>
              </w:rPr>
              <w:t>De uitwisseling van gegevens moet onverwijld plaatsvinden.</w:t>
            </w:r>
          </w:p>
        </w:tc>
      </w:tr>
    </w:tbl>
    <w:p w14:paraId="446E1D97" w14:textId="77777777" w:rsidR="00451C0A" w:rsidRPr="00515236" w:rsidRDefault="00451C0A" w:rsidP="00451C0A"/>
    <w:p w14:paraId="4F71F90E" w14:textId="77777777" w:rsidR="00451C0A" w:rsidRPr="00515236" w:rsidRDefault="00451C0A" w:rsidP="00451C0A">
      <w:pPr>
        <w:pStyle w:val="AMNumberTabs0"/>
        <w:keepNext/>
      </w:pPr>
      <w:r w:rsidRPr="00515236">
        <w:t>Amendement</w:t>
      </w:r>
      <w:r w:rsidRPr="00515236">
        <w:tab/>
      </w:r>
      <w:r w:rsidRPr="00515236">
        <w:tab/>
        <w:t>54</w:t>
      </w:r>
    </w:p>
    <w:p w14:paraId="626C67B3" w14:textId="77777777" w:rsidR="00451C0A" w:rsidRPr="00515236" w:rsidRDefault="00451C0A" w:rsidP="00451C0A">
      <w:pPr>
        <w:pStyle w:val="NormalBold"/>
        <w:keepNext/>
      </w:pPr>
      <w:r w:rsidRPr="00515236">
        <w:t>Voorstel voor een verordening</w:t>
      </w:r>
    </w:p>
    <w:p w14:paraId="73D32128" w14:textId="77777777" w:rsidR="00451C0A" w:rsidRPr="00515236" w:rsidRDefault="00451C0A" w:rsidP="00451C0A">
      <w:pPr>
        <w:pStyle w:val="NormalBold"/>
      </w:pPr>
      <w:r w:rsidRPr="00515236">
        <w:t>Overweging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DEE7AC6" w14:textId="77777777" w:rsidTr="009F3275">
        <w:trPr>
          <w:jc w:val="center"/>
        </w:trPr>
        <w:tc>
          <w:tcPr>
            <w:tcW w:w="9752" w:type="dxa"/>
            <w:gridSpan w:val="2"/>
          </w:tcPr>
          <w:p w14:paraId="05ABE14A" w14:textId="77777777" w:rsidR="00451C0A" w:rsidRPr="00515236" w:rsidRDefault="00451C0A" w:rsidP="009F3275">
            <w:pPr>
              <w:keepNext/>
            </w:pPr>
          </w:p>
        </w:tc>
      </w:tr>
      <w:tr w:rsidR="00451C0A" w:rsidRPr="00515236" w14:paraId="4C551E55" w14:textId="77777777" w:rsidTr="009F3275">
        <w:trPr>
          <w:jc w:val="center"/>
        </w:trPr>
        <w:tc>
          <w:tcPr>
            <w:tcW w:w="4876" w:type="dxa"/>
          </w:tcPr>
          <w:p w14:paraId="30E8BBD2" w14:textId="77777777" w:rsidR="00451C0A" w:rsidRPr="00515236" w:rsidRDefault="00451C0A" w:rsidP="009F3275">
            <w:pPr>
              <w:pStyle w:val="ColumnHeading"/>
              <w:keepNext/>
            </w:pPr>
            <w:r w:rsidRPr="00515236">
              <w:t>Door de Commissie voorgestelde tekst</w:t>
            </w:r>
          </w:p>
        </w:tc>
        <w:tc>
          <w:tcPr>
            <w:tcW w:w="4876" w:type="dxa"/>
          </w:tcPr>
          <w:p w14:paraId="6B7A4279" w14:textId="77777777" w:rsidR="00451C0A" w:rsidRPr="00515236" w:rsidRDefault="00451C0A" w:rsidP="009F3275">
            <w:pPr>
              <w:pStyle w:val="ColumnHeading"/>
              <w:keepNext/>
            </w:pPr>
            <w:r w:rsidRPr="00515236">
              <w:t>Amendement</w:t>
            </w:r>
          </w:p>
        </w:tc>
      </w:tr>
      <w:tr w:rsidR="00451C0A" w:rsidRPr="00515236" w14:paraId="5346E66E" w14:textId="77777777" w:rsidTr="009F3275">
        <w:trPr>
          <w:jc w:val="center"/>
        </w:trPr>
        <w:tc>
          <w:tcPr>
            <w:tcW w:w="4876" w:type="dxa"/>
          </w:tcPr>
          <w:p w14:paraId="78797ED0" w14:textId="77777777" w:rsidR="00451C0A" w:rsidRPr="00515236" w:rsidRDefault="00451C0A" w:rsidP="009F3275">
            <w:pPr>
              <w:pStyle w:val="Normal6"/>
              <w:rPr>
                <w:lang w:val="nl-NL"/>
              </w:rPr>
            </w:pPr>
            <w:r w:rsidRPr="00515236">
              <w:rPr>
                <w:lang w:val="nl-NL"/>
              </w:rPr>
              <w:t>(63)</w:t>
            </w:r>
            <w:r w:rsidRPr="00515236">
              <w:rPr>
                <w:lang w:val="nl-NL"/>
              </w:rPr>
              <w:tab/>
              <w:t>De recycling van alle kunststoffen uit autowrakken moet voortdurend worden verbeterd, en het is belangrijk te zorgen voor voldoende aanvoer van gerecycleerde materialen om te voldoen aan de vraag naar gerecycleerde kunststoffen in voertuigen. Daarom moet een specifiek streefcijfer voor de recycling van 30 % kunststoffen uit autowrakken worden vastgesteld. Dit streefcijfer zou een aanvulling vormen op de streefcijfers voor autowrakken (85 %) en voor hergebruik en nuttige toepassing (95 %) van autowrakken, als percentage van het gemiddelde voertuiggewicht op jaarbasis. Om de uitvoering van deze voorschriften door afvalverwerkers te vergemakkelijken, is een overgangsperiode van drie jaar nodig. Ondertussen moeten de huidige streefcijfers voor hergebruik en recycling (85 %) en hergebruik en nuttige toepassing (95 %) van autowrakken, zoals vastgesteld in Richtlijn 2000/53/EG en gebaseerd op de definitie van recycling in die richtlijn, van toepassing blijven.</w:t>
            </w:r>
          </w:p>
        </w:tc>
        <w:tc>
          <w:tcPr>
            <w:tcW w:w="4876" w:type="dxa"/>
          </w:tcPr>
          <w:p w14:paraId="6802ECE4" w14:textId="77777777" w:rsidR="00451C0A" w:rsidRPr="00515236" w:rsidRDefault="00451C0A" w:rsidP="009F3275">
            <w:pPr>
              <w:pStyle w:val="Normal6"/>
              <w:rPr>
                <w:szCs w:val="24"/>
                <w:lang w:val="nl-NL"/>
              </w:rPr>
            </w:pPr>
            <w:r w:rsidRPr="00515236">
              <w:rPr>
                <w:lang w:val="nl-NL"/>
              </w:rPr>
              <w:t>(63)</w:t>
            </w:r>
            <w:r w:rsidRPr="00515236">
              <w:rPr>
                <w:lang w:val="nl-NL"/>
              </w:rPr>
              <w:tab/>
              <w:t xml:space="preserve">De recycling van alle kunststoffen uit autowrakken moet voortdurend worden verbeterd, en het is belangrijk te zorgen voor voldoende aanvoer van gerecycleerde materialen om te voldoen aan de vraag naar gerecycleerde kunststoffen in voertuigen. Daarom moet een specifiek streefcijfer voor de recycling van 30 % kunststoffen uit autowrakken worden vastgesteld. Dit streefcijfer zou een aanvulling vormen op de streefcijfers voor autowrakken (85 %) en voor hergebruik en nuttige toepassing (95 %) van autowrakken, als percentage van het gemiddelde voertuiggewicht op jaarbasis. Om de uitvoering van deze voorschriften door afvalverwerkers te vergemakkelijken, is een overgangsperiode van drie jaar nodig. Ondertussen moeten de huidige streefcijfers voor hergebruik en recycling (85 %) en hergebruik en nuttige toepassing (95 %)van autowrakken, zoals vastgesteld in Richtlijn 2000/53/EG en gebaseerd op de definitie van recycling in die richtlijn, van toepassing blijven. </w:t>
            </w:r>
            <w:r w:rsidRPr="00515236">
              <w:rPr>
                <w:b/>
                <w:i/>
                <w:lang w:val="nl-NL"/>
              </w:rPr>
              <w:t xml:space="preserve">In het gewicht van de gerecycleerde kunststof en het totale gewicht van kunststoffen mogen elastomeren en andere </w:t>
            </w:r>
            <w:proofErr w:type="spellStart"/>
            <w:r w:rsidRPr="00515236">
              <w:rPr>
                <w:b/>
                <w:i/>
                <w:lang w:val="nl-NL"/>
              </w:rPr>
              <w:t>thermohardende</w:t>
            </w:r>
            <w:proofErr w:type="spellEnd"/>
            <w:r w:rsidRPr="00515236">
              <w:rPr>
                <w:b/>
                <w:i/>
                <w:lang w:val="nl-NL"/>
              </w:rPr>
              <w:t xml:space="preserve"> kunststoffen, met uitzondering van polyurethaanschuim, niet zijn opgenomen.</w:t>
            </w:r>
          </w:p>
        </w:tc>
      </w:tr>
    </w:tbl>
    <w:p w14:paraId="6202F09C" w14:textId="77777777" w:rsidR="00451C0A" w:rsidRPr="00515236" w:rsidRDefault="00451C0A" w:rsidP="00451C0A"/>
    <w:p w14:paraId="25D58B08" w14:textId="77777777" w:rsidR="00451C0A" w:rsidRPr="00515236" w:rsidRDefault="00451C0A" w:rsidP="00451C0A">
      <w:pPr>
        <w:pStyle w:val="AMNumberTabs0"/>
        <w:keepNext/>
      </w:pPr>
      <w:r w:rsidRPr="00515236">
        <w:lastRenderedPageBreak/>
        <w:t>Amendement</w:t>
      </w:r>
      <w:r w:rsidRPr="00515236">
        <w:tab/>
      </w:r>
      <w:r w:rsidRPr="00515236">
        <w:tab/>
        <w:t>55</w:t>
      </w:r>
    </w:p>
    <w:p w14:paraId="0C437D23" w14:textId="77777777" w:rsidR="00451C0A" w:rsidRPr="00515236" w:rsidRDefault="00451C0A" w:rsidP="00451C0A">
      <w:pPr>
        <w:pStyle w:val="NormalBold"/>
        <w:keepNext/>
      </w:pPr>
      <w:r w:rsidRPr="00515236">
        <w:t>Voorstel voor een verordening</w:t>
      </w:r>
    </w:p>
    <w:p w14:paraId="14246948" w14:textId="77777777" w:rsidR="00451C0A" w:rsidRPr="00515236" w:rsidRDefault="00451C0A" w:rsidP="00451C0A">
      <w:pPr>
        <w:pStyle w:val="NormalBold"/>
      </w:pPr>
      <w:r w:rsidRPr="00515236">
        <w:t>Overweging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7F816CA" w14:textId="77777777" w:rsidTr="009F3275">
        <w:trPr>
          <w:jc w:val="center"/>
        </w:trPr>
        <w:tc>
          <w:tcPr>
            <w:tcW w:w="9752" w:type="dxa"/>
            <w:gridSpan w:val="2"/>
          </w:tcPr>
          <w:p w14:paraId="53E7A029" w14:textId="77777777" w:rsidR="00451C0A" w:rsidRPr="00515236" w:rsidRDefault="00451C0A" w:rsidP="009F3275">
            <w:pPr>
              <w:keepNext/>
            </w:pPr>
          </w:p>
        </w:tc>
      </w:tr>
      <w:tr w:rsidR="00451C0A" w:rsidRPr="00515236" w14:paraId="4D637FC7" w14:textId="77777777" w:rsidTr="009F3275">
        <w:trPr>
          <w:jc w:val="center"/>
        </w:trPr>
        <w:tc>
          <w:tcPr>
            <w:tcW w:w="4876" w:type="dxa"/>
          </w:tcPr>
          <w:p w14:paraId="038F31AE" w14:textId="77777777" w:rsidR="00451C0A" w:rsidRPr="00515236" w:rsidRDefault="00451C0A" w:rsidP="009F3275">
            <w:pPr>
              <w:pStyle w:val="ColumnHeading"/>
              <w:keepNext/>
            </w:pPr>
            <w:r w:rsidRPr="00515236">
              <w:t>Door de Commissie voorgestelde tekst</w:t>
            </w:r>
          </w:p>
        </w:tc>
        <w:tc>
          <w:tcPr>
            <w:tcW w:w="4876" w:type="dxa"/>
          </w:tcPr>
          <w:p w14:paraId="2771A213" w14:textId="77777777" w:rsidR="00451C0A" w:rsidRPr="00515236" w:rsidRDefault="00451C0A" w:rsidP="009F3275">
            <w:pPr>
              <w:pStyle w:val="ColumnHeading"/>
              <w:keepNext/>
            </w:pPr>
            <w:r w:rsidRPr="00515236">
              <w:t>Amendement</w:t>
            </w:r>
          </w:p>
        </w:tc>
      </w:tr>
      <w:tr w:rsidR="00451C0A" w:rsidRPr="00515236" w14:paraId="4D1B383B" w14:textId="77777777" w:rsidTr="009F3275">
        <w:trPr>
          <w:jc w:val="center"/>
        </w:trPr>
        <w:tc>
          <w:tcPr>
            <w:tcW w:w="4876" w:type="dxa"/>
          </w:tcPr>
          <w:p w14:paraId="7D29DD11" w14:textId="77777777" w:rsidR="00451C0A" w:rsidRPr="00515236" w:rsidRDefault="00451C0A" w:rsidP="009F3275">
            <w:pPr>
              <w:pStyle w:val="Normal6"/>
              <w:rPr>
                <w:lang w:val="nl-NL"/>
              </w:rPr>
            </w:pPr>
            <w:r w:rsidRPr="00515236">
              <w:rPr>
                <w:lang w:val="nl-NL"/>
              </w:rPr>
              <w:t>(64)</w:t>
            </w:r>
            <w:r w:rsidRPr="00515236">
              <w:rPr>
                <w:lang w:val="nl-NL"/>
              </w:rPr>
              <w:tab/>
              <w:t xml:space="preserve">Het is belangrijk de nuttige toepassing van hoogwaardige secundaire materialen te vergroten door de shredderprocessen van autowrakken te verbeteren. Daarom mogen autowrakken en de voertuigdelen, onderdelen en materialen ervan </w:t>
            </w:r>
            <w:r w:rsidRPr="00515236">
              <w:rPr>
                <w:b/>
                <w:i/>
                <w:lang w:val="nl-NL"/>
              </w:rPr>
              <w:t>niet</w:t>
            </w:r>
            <w:r w:rsidRPr="00515236">
              <w:rPr>
                <w:lang w:val="nl-NL"/>
              </w:rPr>
              <w:t xml:space="preserve"> samen met verpakkingsafval en afgedankte elektrische en elektronische apparatuur in een shredder worden verwerkt</w:t>
            </w:r>
            <w:r w:rsidRPr="00515236">
              <w:rPr>
                <w:b/>
                <w:i/>
                <w:lang w:val="nl-NL"/>
              </w:rPr>
              <w:t>, met name om de scheiding van koper en staalfracties te verbeteren</w:t>
            </w:r>
            <w:r w:rsidRPr="00515236">
              <w:rPr>
                <w:lang w:val="nl-NL"/>
              </w:rPr>
              <w:t>.</w:t>
            </w:r>
          </w:p>
        </w:tc>
        <w:tc>
          <w:tcPr>
            <w:tcW w:w="4876" w:type="dxa"/>
          </w:tcPr>
          <w:p w14:paraId="4A12C4F8" w14:textId="77777777" w:rsidR="00451C0A" w:rsidRPr="00515236" w:rsidRDefault="00451C0A" w:rsidP="009F3275">
            <w:pPr>
              <w:pStyle w:val="Normal6"/>
              <w:rPr>
                <w:szCs w:val="24"/>
                <w:lang w:val="nl-NL"/>
              </w:rPr>
            </w:pPr>
            <w:r w:rsidRPr="00515236">
              <w:rPr>
                <w:lang w:val="nl-NL"/>
              </w:rPr>
              <w:t>(64)</w:t>
            </w:r>
            <w:r w:rsidRPr="00515236">
              <w:rPr>
                <w:lang w:val="nl-NL"/>
              </w:rPr>
              <w:tab/>
              <w:t xml:space="preserve">Het is belangrijk de nuttige toepassing van hoogwaardige secundaire materialen te vergroten door de shredderprocessen van autowrakken te verbeteren. Daarom mogen autowrakken en de voertuigdelen, onderdelen en materialen ervan </w:t>
            </w:r>
            <w:r w:rsidRPr="00515236">
              <w:rPr>
                <w:b/>
                <w:i/>
                <w:lang w:val="nl-NL"/>
              </w:rPr>
              <w:t>alleen</w:t>
            </w:r>
            <w:r w:rsidRPr="00515236">
              <w:rPr>
                <w:lang w:val="nl-NL"/>
              </w:rPr>
              <w:t xml:space="preserve"> samen met verpakkingsafval en afgedankte elektrische en elektronische apparatuur in een shredder worden verwerkt </w:t>
            </w:r>
            <w:r w:rsidRPr="00515236">
              <w:rPr>
                <w:b/>
                <w:i/>
                <w:lang w:val="nl-NL"/>
              </w:rPr>
              <w:t>als aan bepaalde criteria voor de kwaliteit van het uitgangsmateriaal is voldaan</w:t>
            </w:r>
            <w:r w:rsidRPr="00515236">
              <w:rPr>
                <w:lang w:val="nl-NL"/>
              </w:rPr>
              <w:t>.</w:t>
            </w:r>
          </w:p>
        </w:tc>
      </w:tr>
    </w:tbl>
    <w:p w14:paraId="28491CFB" w14:textId="77777777" w:rsidR="00451C0A" w:rsidRPr="00515236" w:rsidRDefault="00451C0A" w:rsidP="00451C0A"/>
    <w:p w14:paraId="17E99217" w14:textId="77777777" w:rsidR="00451C0A" w:rsidRPr="00515236" w:rsidRDefault="00451C0A" w:rsidP="00451C0A">
      <w:pPr>
        <w:pStyle w:val="AMNumberTabs0"/>
        <w:keepNext/>
      </w:pPr>
      <w:r w:rsidRPr="00515236">
        <w:t>Amendement</w:t>
      </w:r>
      <w:r w:rsidRPr="00515236">
        <w:tab/>
      </w:r>
      <w:r w:rsidRPr="00515236">
        <w:tab/>
        <w:t>56</w:t>
      </w:r>
    </w:p>
    <w:p w14:paraId="76964C13" w14:textId="77777777" w:rsidR="00451C0A" w:rsidRPr="00515236" w:rsidRDefault="00451C0A" w:rsidP="00451C0A">
      <w:pPr>
        <w:pStyle w:val="NormalBold"/>
        <w:keepNext/>
      </w:pPr>
      <w:r w:rsidRPr="00515236">
        <w:t>Voorstel voor een verordening</w:t>
      </w:r>
    </w:p>
    <w:p w14:paraId="7EF17F4B" w14:textId="77777777" w:rsidR="00451C0A" w:rsidRPr="00515236" w:rsidRDefault="00451C0A" w:rsidP="00451C0A">
      <w:pPr>
        <w:pStyle w:val="NormalBold"/>
      </w:pPr>
      <w:r w:rsidRPr="00515236">
        <w:t>Overweging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06E8F26" w14:textId="77777777" w:rsidTr="009F3275">
        <w:trPr>
          <w:jc w:val="center"/>
        </w:trPr>
        <w:tc>
          <w:tcPr>
            <w:tcW w:w="9752" w:type="dxa"/>
            <w:gridSpan w:val="2"/>
          </w:tcPr>
          <w:p w14:paraId="11AD4CF8" w14:textId="77777777" w:rsidR="00451C0A" w:rsidRPr="00515236" w:rsidRDefault="00451C0A" w:rsidP="009F3275">
            <w:pPr>
              <w:keepNext/>
            </w:pPr>
          </w:p>
        </w:tc>
      </w:tr>
      <w:tr w:rsidR="00451C0A" w:rsidRPr="00515236" w14:paraId="287FE5ED" w14:textId="77777777" w:rsidTr="009F3275">
        <w:trPr>
          <w:jc w:val="center"/>
        </w:trPr>
        <w:tc>
          <w:tcPr>
            <w:tcW w:w="4876" w:type="dxa"/>
          </w:tcPr>
          <w:p w14:paraId="6C768276" w14:textId="77777777" w:rsidR="00451C0A" w:rsidRPr="00515236" w:rsidRDefault="00451C0A" w:rsidP="009F3275">
            <w:pPr>
              <w:pStyle w:val="ColumnHeading"/>
              <w:keepNext/>
            </w:pPr>
            <w:r w:rsidRPr="00515236">
              <w:t>Door de Commissie voorgestelde tekst</w:t>
            </w:r>
          </w:p>
        </w:tc>
        <w:tc>
          <w:tcPr>
            <w:tcW w:w="4876" w:type="dxa"/>
          </w:tcPr>
          <w:p w14:paraId="1977EB05" w14:textId="77777777" w:rsidR="00451C0A" w:rsidRPr="00515236" w:rsidRDefault="00451C0A" w:rsidP="009F3275">
            <w:pPr>
              <w:pStyle w:val="ColumnHeading"/>
              <w:keepNext/>
            </w:pPr>
            <w:r w:rsidRPr="00515236">
              <w:t>Amendement</w:t>
            </w:r>
          </w:p>
        </w:tc>
      </w:tr>
      <w:tr w:rsidR="00451C0A" w:rsidRPr="00515236" w14:paraId="34E20431" w14:textId="77777777" w:rsidTr="009F3275">
        <w:trPr>
          <w:jc w:val="center"/>
        </w:trPr>
        <w:tc>
          <w:tcPr>
            <w:tcW w:w="4876" w:type="dxa"/>
          </w:tcPr>
          <w:p w14:paraId="4DA47709" w14:textId="77777777" w:rsidR="00451C0A" w:rsidRPr="00515236" w:rsidRDefault="00451C0A" w:rsidP="009F3275">
            <w:pPr>
              <w:pStyle w:val="Normal6"/>
              <w:rPr>
                <w:lang w:val="nl-NL"/>
              </w:rPr>
            </w:pPr>
            <w:r w:rsidRPr="00515236">
              <w:rPr>
                <w:lang w:val="nl-NL"/>
              </w:rPr>
              <w:t>(66)</w:t>
            </w:r>
            <w:r w:rsidRPr="00515236">
              <w:rPr>
                <w:lang w:val="nl-NL"/>
              </w:rPr>
              <w:tab/>
              <w:t>Autowrakken worden ingedeeld als gevaarlijk afval en mogen niet worden uitgevoerd naar landen die geen lid zijn van de OESO. Autowrakken waaruit gevaarlijke afvalstoffen zijn verwijderd, mogen nog buiten de Unie worden verwerkt, mits zij overeenkomstig Verordening (EU) nr. </w:t>
            </w:r>
            <w:r w:rsidRPr="00515236">
              <w:rPr>
                <w:b/>
                <w:i/>
                <w:lang w:val="nl-NL"/>
              </w:rPr>
              <w:t>1013/2006</w:t>
            </w:r>
            <w:r w:rsidRPr="00515236">
              <w:rPr>
                <w:lang w:val="nl-NL"/>
              </w:rPr>
              <w:t xml:space="preserve"> worden verscheept.</w:t>
            </w:r>
          </w:p>
        </w:tc>
        <w:tc>
          <w:tcPr>
            <w:tcW w:w="4876" w:type="dxa"/>
          </w:tcPr>
          <w:p w14:paraId="3977681D" w14:textId="77777777" w:rsidR="00451C0A" w:rsidRPr="00515236" w:rsidRDefault="00451C0A" w:rsidP="009F3275">
            <w:pPr>
              <w:pStyle w:val="Normal6"/>
              <w:rPr>
                <w:szCs w:val="24"/>
                <w:lang w:val="nl-NL"/>
              </w:rPr>
            </w:pPr>
            <w:r w:rsidRPr="00515236">
              <w:rPr>
                <w:lang w:val="nl-NL"/>
              </w:rPr>
              <w:t>(66)</w:t>
            </w:r>
            <w:r w:rsidRPr="00515236">
              <w:rPr>
                <w:lang w:val="nl-NL"/>
              </w:rPr>
              <w:tab/>
              <w:t>Autowrakken worden ingedeeld als gevaarlijk afval en mogen niet worden uitgevoerd naar landen die geen lid zijn van de OESO. Autowrakken waaruit gevaarlijke afvalstoffen zijn verwijderd, mogen nog buiten de Unie worden verwerkt, mits zij overeenkomstig Verordening (EU) nr. </w:t>
            </w:r>
            <w:r w:rsidRPr="00515236">
              <w:rPr>
                <w:b/>
                <w:i/>
                <w:lang w:val="nl-NL"/>
              </w:rPr>
              <w:t>2024/1157</w:t>
            </w:r>
            <w:r w:rsidRPr="00515236">
              <w:rPr>
                <w:lang w:val="nl-NL"/>
              </w:rPr>
              <w:t xml:space="preserve"> worden verscheept.</w:t>
            </w:r>
          </w:p>
        </w:tc>
      </w:tr>
    </w:tbl>
    <w:p w14:paraId="5DC7959B" w14:textId="77777777" w:rsidR="00451C0A" w:rsidRPr="00515236" w:rsidRDefault="00451C0A" w:rsidP="00451C0A"/>
    <w:p w14:paraId="4CC331ED" w14:textId="77777777" w:rsidR="00451C0A" w:rsidRPr="00515236" w:rsidRDefault="00451C0A" w:rsidP="00451C0A">
      <w:pPr>
        <w:pStyle w:val="AMNumberTabs0"/>
        <w:keepNext/>
      </w:pPr>
      <w:r w:rsidRPr="00515236">
        <w:t>Amendement</w:t>
      </w:r>
      <w:r w:rsidRPr="00515236">
        <w:tab/>
      </w:r>
      <w:r w:rsidRPr="00515236">
        <w:tab/>
        <w:t>57</w:t>
      </w:r>
    </w:p>
    <w:p w14:paraId="775F2A09" w14:textId="77777777" w:rsidR="00451C0A" w:rsidRPr="00515236" w:rsidRDefault="00451C0A" w:rsidP="00451C0A">
      <w:pPr>
        <w:pStyle w:val="NormalBold"/>
        <w:keepNext/>
      </w:pPr>
      <w:r w:rsidRPr="00515236">
        <w:t>Voorstel voor een verordening</w:t>
      </w:r>
    </w:p>
    <w:p w14:paraId="18DC8C6A" w14:textId="77777777" w:rsidR="00451C0A" w:rsidRPr="00515236" w:rsidRDefault="00451C0A" w:rsidP="00451C0A">
      <w:pPr>
        <w:pStyle w:val="NormalBold"/>
      </w:pPr>
      <w:r w:rsidRPr="00515236">
        <w:t>Overweging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0D68F9A" w14:textId="77777777" w:rsidTr="009F3275">
        <w:trPr>
          <w:jc w:val="center"/>
        </w:trPr>
        <w:tc>
          <w:tcPr>
            <w:tcW w:w="9752" w:type="dxa"/>
            <w:gridSpan w:val="2"/>
          </w:tcPr>
          <w:p w14:paraId="60037CC6" w14:textId="77777777" w:rsidR="00451C0A" w:rsidRPr="00515236" w:rsidRDefault="00451C0A" w:rsidP="009F3275">
            <w:pPr>
              <w:keepNext/>
            </w:pPr>
          </w:p>
        </w:tc>
      </w:tr>
      <w:tr w:rsidR="00451C0A" w:rsidRPr="00515236" w14:paraId="7DF9F207" w14:textId="77777777" w:rsidTr="009F3275">
        <w:trPr>
          <w:jc w:val="center"/>
        </w:trPr>
        <w:tc>
          <w:tcPr>
            <w:tcW w:w="4876" w:type="dxa"/>
          </w:tcPr>
          <w:p w14:paraId="424FA7FD" w14:textId="77777777" w:rsidR="00451C0A" w:rsidRPr="00515236" w:rsidRDefault="00451C0A" w:rsidP="009F3275">
            <w:pPr>
              <w:pStyle w:val="ColumnHeading"/>
              <w:keepNext/>
            </w:pPr>
            <w:r w:rsidRPr="00515236">
              <w:t>Door de Commissie voorgestelde tekst</w:t>
            </w:r>
          </w:p>
        </w:tc>
        <w:tc>
          <w:tcPr>
            <w:tcW w:w="4876" w:type="dxa"/>
          </w:tcPr>
          <w:p w14:paraId="04EC72BA" w14:textId="77777777" w:rsidR="00451C0A" w:rsidRPr="00515236" w:rsidRDefault="00451C0A" w:rsidP="009F3275">
            <w:pPr>
              <w:pStyle w:val="ColumnHeading"/>
              <w:keepNext/>
            </w:pPr>
            <w:r w:rsidRPr="00515236">
              <w:t>Amendement</w:t>
            </w:r>
          </w:p>
        </w:tc>
      </w:tr>
      <w:tr w:rsidR="00451C0A" w:rsidRPr="00515236" w14:paraId="55D55EF9" w14:textId="77777777" w:rsidTr="009F3275">
        <w:trPr>
          <w:jc w:val="center"/>
        </w:trPr>
        <w:tc>
          <w:tcPr>
            <w:tcW w:w="4876" w:type="dxa"/>
          </w:tcPr>
          <w:p w14:paraId="78C6FA0A" w14:textId="77777777" w:rsidR="00451C0A" w:rsidRPr="00515236" w:rsidRDefault="00451C0A" w:rsidP="009F3275">
            <w:pPr>
              <w:pStyle w:val="Normal6"/>
              <w:rPr>
                <w:lang w:val="nl-NL"/>
              </w:rPr>
            </w:pPr>
            <w:r w:rsidRPr="00515236">
              <w:rPr>
                <w:lang w:val="nl-NL"/>
              </w:rPr>
              <w:t>(67)</w:t>
            </w:r>
            <w:r w:rsidRPr="00515236">
              <w:rPr>
                <w:lang w:val="nl-NL"/>
              </w:rPr>
              <w:tab/>
              <w:t xml:space="preserve">Indien een autowrak vanuit de Unie naar een derde land wordt overgebracht, moet de exporteur door de bevoegde autoriteit van het land van bestemming goedgekeurde bewijsstukken overleggen waaruit blijkt dat de verwerkingsomstandigheden </w:t>
            </w:r>
            <w:r w:rsidRPr="00515236">
              <w:rPr>
                <w:b/>
                <w:i/>
                <w:lang w:val="nl-NL"/>
              </w:rPr>
              <w:t xml:space="preserve">in grote </w:t>
            </w:r>
            <w:r w:rsidRPr="00515236">
              <w:rPr>
                <w:b/>
                <w:i/>
                <w:lang w:val="nl-NL"/>
              </w:rPr>
              <w:lastRenderedPageBreak/>
              <w:t>lijnen</w:t>
            </w:r>
            <w:r w:rsidRPr="00515236">
              <w:rPr>
                <w:lang w:val="nl-NL"/>
              </w:rPr>
              <w:t xml:space="preserve"> gelijkwaardig </w:t>
            </w:r>
            <w:r w:rsidRPr="00515236">
              <w:rPr>
                <w:b/>
                <w:i/>
                <w:lang w:val="nl-NL"/>
              </w:rPr>
              <w:t>zijn</w:t>
            </w:r>
            <w:r w:rsidRPr="00515236">
              <w:rPr>
                <w:lang w:val="nl-NL"/>
              </w:rPr>
              <w:t xml:space="preserve"> aan de voorschriften van deze verordening en aan de voorschriften inzake de bescherming van de menselijke gezondheid en het milieu die zijn vastgesteld in andere wetgeving van de Unie, in overeenstemming met Verordening (EU) </w:t>
            </w:r>
            <w:r w:rsidRPr="00515236">
              <w:rPr>
                <w:b/>
                <w:i/>
                <w:lang w:val="nl-NL"/>
              </w:rPr>
              <w:t>[nieuwe verordening betreffende de overbrenging van afvalstoffen]</w:t>
            </w:r>
            <w:r w:rsidRPr="00515236">
              <w:rPr>
                <w:lang w:val="nl-NL"/>
              </w:rPr>
              <w:t>.</w:t>
            </w:r>
          </w:p>
        </w:tc>
        <w:tc>
          <w:tcPr>
            <w:tcW w:w="4876" w:type="dxa"/>
          </w:tcPr>
          <w:p w14:paraId="04734972" w14:textId="77777777" w:rsidR="00451C0A" w:rsidRPr="00515236" w:rsidRDefault="00451C0A" w:rsidP="009F3275">
            <w:pPr>
              <w:pStyle w:val="Normal6"/>
              <w:rPr>
                <w:szCs w:val="24"/>
                <w:lang w:val="nl-NL"/>
              </w:rPr>
            </w:pPr>
            <w:r w:rsidRPr="00515236">
              <w:rPr>
                <w:lang w:val="nl-NL"/>
              </w:rPr>
              <w:lastRenderedPageBreak/>
              <w:t>(67)</w:t>
            </w:r>
            <w:r w:rsidRPr="00515236">
              <w:rPr>
                <w:lang w:val="nl-NL"/>
              </w:rPr>
              <w:tab/>
              <w:t xml:space="preserve">Indien een autowrak vanuit de Unie naar een derde land wordt overgebracht, moet de exporteur door de bevoegde autoriteit van het land van bestemming goedgekeurde bewijsstukken overleggen waaruit blijkt dat de verwerkingsomstandigheden </w:t>
            </w:r>
            <w:r w:rsidRPr="00515236">
              <w:rPr>
                <w:b/>
                <w:i/>
                <w:lang w:val="nl-NL"/>
              </w:rPr>
              <w:t xml:space="preserve">worden </w:t>
            </w:r>
            <w:r w:rsidRPr="00515236">
              <w:rPr>
                <w:b/>
                <w:i/>
                <w:lang w:val="nl-NL"/>
              </w:rPr>
              <w:lastRenderedPageBreak/>
              <w:t>beschouwd als</w:t>
            </w:r>
            <w:r w:rsidRPr="00515236">
              <w:rPr>
                <w:lang w:val="nl-NL"/>
              </w:rPr>
              <w:t xml:space="preserve"> gelijkwaardig aan de voorschriften van deze verordening en aan de voorschriften inzake de bescherming van de menselijke gezondheid en het milieu die zijn vastgesteld in andere wetgeving van de Unie, in overeenstemming met Verordening (EU) </w:t>
            </w:r>
            <w:r w:rsidRPr="00515236">
              <w:rPr>
                <w:b/>
                <w:i/>
                <w:lang w:val="nl-NL"/>
              </w:rPr>
              <w:t>2024/1157. Om een onderscheid te maken tussen overbrengingen van gebruikte voertuigen en autowrakken, moeten de bevoegde autoriteiten van de lidstaten inspecties kunnen uitvoeren wanneer zij vermoeden dat als gebruikt aangegeven voertuigen in feite autowrakken zijn. Wanneer uit dergelijke inspecties blijkt dat de voertuigen in kwestie als autowrakken kunnen worden aangemerkt, kunnen de kosten van de inspectie en eventuele bijbehorende opslag in rekening worden gebracht aan de onderneming die verantwoordelijk is voor de overbrenging</w:t>
            </w:r>
            <w:r w:rsidRPr="00515236">
              <w:rPr>
                <w:lang w:val="nl-NL"/>
              </w:rPr>
              <w:t>.</w:t>
            </w:r>
          </w:p>
        </w:tc>
      </w:tr>
    </w:tbl>
    <w:p w14:paraId="75A95803" w14:textId="77777777" w:rsidR="00451C0A" w:rsidRPr="00515236" w:rsidRDefault="00451C0A" w:rsidP="00451C0A"/>
    <w:p w14:paraId="7CA257F5" w14:textId="77777777" w:rsidR="00451C0A" w:rsidRPr="00515236" w:rsidRDefault="00451C0A" w:rsidP="00451C0A">
      <w:pPr>
        <w:pStyle w:val="AMNumberTabs0"/>
        <w:keepNext/>
      </w:pPr>
      <w:r w:rsidRPr="00515236">
        <w:t>Amendement</w:t>
      </w:r>
      <w:r w:rsidRPr="00515236">
        <w:tab/>
      </w:r>
      <w:r w:rsidRPr="00515236">
        <w:tab/>
        <w:t>58</w:t>
      </w:r>
    </w:p>
    <w:p w14:paraId="7B154F5B" w14:textId="77777777" w:rsidR="00451C0A" w:rsidRPr="00515236" w:rsidRDefault="00451C0A" w:rsidP="00451C0A">
      <w:pPr>
        <w:pStyle w:val="NormalBold"/>
        <w:keepNext/>
      </w:pPr>
      <w:r w:rsidRPr="00515236">
        <w:t>Voorstel voor een verordening</w:t>
      </w:r>
    </w:p>
    <w:p w14:paraId="7B9251E9" w14:textId="77777777" w:rsidR="00451C0A" w:rsidRPr="00515236" w:rsidRDefault="00451C0A" w:rsidP="00451C0A">
      <w:pPr>
        <w:pStyle w:val="NormalBold"/>
      </w:pPr>
      <w:r w:rsidRPr="00515236">
        <w:t>Overweging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475A0C5" w14:textId="77777777" w:rsidTr="009F3275">
        <w:trPr>
          <w:jc w:val="center"/>
        </w:trPr>
        <w:tc>
          <w:tcPr>
            <w:tcW w:w="9752" w:type="dxa"/>
            <w:gridSpan w:val="2"/>
          </w:tcPr>
          <w:p w14:paraId="375D6197" w14:textId="77777777" w:rsidR="00451C0A" w:rsidRPr="00515236" w:rsidRDefault="00451C0A" w:rsidP="009F3275">
            <w:pPr>
              <w:keepNext/>
            </w:pPr>
          </w:p>
        </w:tc>
      </w:tr>
      <w:tr w:rsidR="00451C0A" w:rsidRPr="00515236" w14:paraId="027B041C" w14:textId="77777777" w:rsidTr="009F3275">
        <w:trPr>
          <w:jc w:val="center"/>
        </w:trPr>
        <w:tc>
          <w:tcPr>
            <w:tcW w:w="4876" w:type="dxa"/>
          </w:tcPr>
          <w:p w14:paraId="7FA560E8" w14:textId="77777777" w:rsidR="00451C0A" w:rsidRPr="00515236" w:rsidRDefault="00451C0A" w:rsidP="009F3275">
            <w:pPr>
              <w:pStyle w:val="ColumnHeading"/>
              <w:keepNext/>
            </w:pPr>
            <w:r w:rsidRPr="00515236">
              <w:t>Door de Commissie voorgestelde tekst</w:t>
            </w:r>
          </w:p>
        </w:tc>
        <w:tc>
          <w:tcPr>
            <w:tcW w:w="4876" w:type="dxa"/>
          </w:tcPr>
          <w:p w14:paraId="06839F18" w14:textId="77777777" w:rsidR="00451C0A" w:rsidRPr="00515236" w:rsidRDefault="00451C0A" w:rsidP="009F3275">
            <w:pPr>
              <w:pStyle w:val="ColumnHeading"/>
              <w:keepNext/>
            </w:pPr>
            <w:r w:rsidRPr="00515236">
              <w:t>Amendement</w:t>
            </w:r>
          </w:p>
        </w:tc>
      </w:tr>
      <w:tr w:rsidR="00451C0A" w:rsidRPr="00515236" w14:paraId="7C8B5091" w14:textId="77777777" w:rsidTr="009F3275">
        <w:trPr>
          <w:jc w:val="center"/>
        </w:trPr>
        <w:tc>
          <w:tcPr>
            <w:tcW w:w="4876" w:type="dxa"/>
          </w:tcPr>
          <w:p w14:paraId="445955FA" w14:textId="77777777" w:rsidR="00451C0A" w:rsidRPr="00515236" w:rsidRDefault="00451C0A" w:rsidP="009F3275">
            <w:pPr>
              <w:pStyle w:val="Normal6"/>
              <w:rPr>
                <w:lang w:val="nl-NL"/>
              </w:rPr>
            </w:pPr>
            <w:r w:rsidRPr="00515236">
              <w:rPr>
                <w:lang w:val="nl-NL"/>
              </w:rPr>
              <w:t>(68)</w:t>
            </w:r>
            <w:r w:rsidRPr="00515236">
              <w:rPr>
                <w:lang w:val="nl-NL"/>
              </w:rPr>
              <w:tab/>
              <w:t xml:space="preserve">Om ervoor te zorgen dat autowrakken op een ecologisch duurzame manier worden verwerkt, is het belangrijk duidelijkheid te verschaffen over de status van een voertuig gedurende zijn levensduur, met name in situaties waarin een onderscheid moet worden gemaakt tussen gebruikte voertuigen en autowrakken. </w:t>
            </w:r>
            <w:r w:rsidRPr="00515236">
              <w:rPr>
                <w:b/>
                <w:i/>
                <w:lang w:val="nl-NL"/>
              </w:rPr>
              <w:t>Een voertuigeigenaar die voornemens is</w:t>
            </w:r>
            <w:r w:rsidRPr="00515236">
              <w:rPr>
                <w:lang w:val="nl-NL"/>
              </w:rPr>
              <w:t xml:space="preserve"> de eigendom van een gebruikt voertuig </w:t>
            </w:r>
            <w:r w:rsidRPr="00515236">
              <w:rPr>
                <w:b/>
                <w:i/>
                <w:lang w:val="nl-NL"/>
              </w:rPr>
              <w:t>over te dragen</w:t>
            </w:r>
            <w:r w:rsidRPr="00515236">
              <w:rPr>
                <w:lang w:val="nl-NL"/>
              </w:rPr>
              <w:t xml:space="preserve">, moet </w:t>
            </w:r>
            <w:r w:rsidRPr="00515236">
              <w:rPr>
                <w:b/>
                <w:i/>
                <w:lang w:val="nl-NL"/>
              </w:rPr>
              <w:t>met name worden verplicht aan te tonen</w:t>
            </w:r>
            <w:r w:rsidRPr="00515236">
              <w:rPr>
                <w:lang w:val="nl-NL"/>
              </w:rPr>
              <w:t xml:space="preserve"> dat het voertuig geen autowrak is. Om de status van een gebruikt voertuig te controleren, moeten de voertuigeigenaar, andere ondernemingen en bevoegde autoriteiten nagaan of aan bepaalde criteria is voldaan om te bepalen of het betrokken voertuig al dan niet een autowrak is</w:t>
            </w:r>
            <w:r w:rsidRPr="00515236">
              <w:rPr>
                <w:b/>
                <w:i/>
                <w:lang w:val="nl-NL"/>
              </w:rPr>
              <w:t xml:space="preserve">. Om rekening te houden met de technische en </w:t>
            </w:r>
            <w:r w:rsidRPr="00515236">
              <w:rPr>
                <w:b/>
                <w:i/>
                <w:lang w:val="nl-NL"/>
              </w:rPr>
              <w:lastRenderedPageBreak/>
              <w:t>wetenschappelijke vooruitgang, moet aan de Commissie de bevoegdheid worden toegekend om overeenkomstig artikel 290 van het Verdrag betreffende de werking van de Europese Unie handelingen vast te stellen ten aanzien van de wijziging van bijlage I tot vaststelling van de criteria om te bepalen wanneer een voertuig een autowrak is</w:t>
            </w:r>
            <w:r w:rsidRPr="00515236">
              <w:rPr>
                <w:lang w:val="nl-NL"/>
              </w:rPr>
              <w:t>.</w:t>
            </w:r>
          </w:p>
        </w:tc>
        <w:tc>
          <w:tcPr>
            <w:tcW w:w="4876" w:type="dxa"/>
          </w:tcPr>
          <w:p w14:paraId="32442D51" w14:textId="77777777" w:rsidR="00451C0A" w:rsidRPr="00515236" w:rsidRDefault="00451C0A" w:rsidP="009F3275">
            <w:pPr>
              <w:pStyle w:val="Normal6"/>
              <w:rPr>
                <w:szCs w:val="24"/>
                <w:lang w:val="nl-NL"/>
              </w:rPr>
            </w:pPr>
            <w:r w:rsidRPr="00515236">
              <w:rPr>
                <w:lang w:val="nl-NL"/>
              </w:rPr>
              <w:lastRenderedPageBreak/>
              <w:t>(68)</w:t>
            </w:r>
            <w:r w:rsidRPr="00515236">
              <w:rPr>
                <w:lang w:val="nl-NL"/>
              </w:rPr>
              <w:tab/>
              <w:t xml:space="preserve">Om ervoor te zorgen dat autowrakken op een ecologisch duurzame manier worden verwerkt, is het belangrijk duidelijkheid te verschaffen over de status van een voertuig gedurende zijn levensduur, met name in situaties waarin een onderscheid moet worden gemaakt tussen gebruikte voertuigen en autowrakken. </w:t>
            </w:r>
            <w:r w:rsidRPr="00515236">
              <w:rPr>
                <w:b/>
                <w:i/>
                <w:lang w:val="nl-NL"/>
              </w:rPr>
              <w:t>Wanneer</w:t>
            </w:r>
            <w:r w:rsidRPr="00515236">
              <w:rPr>
                <w:lang w:val="nl-NL"/>
              </w:rPr>
              <w:t xml:space="preserve"> de eigendom van een gebruikt voertuig </w:t>
            </w:r>
            <w:r w:rsidRPr="00515236">
              <w:rPr>
                <w:b/>
                <w:i/>
                <w:lang w:val="nl-NL"/>
              </w:rPr>
              <w:t>door een onderneming binnen de Unie wordt overgedragen</w:t>
            </w:r>
            <w:r w:rsidRPr="00515236">
              <w:rPr>
                <w:lang w:val="nl-NL"/>
              </w:rPr>
              <w:t xml:space="preserve">, moet </w:t>
            </w:r>
            <w:r w:rsidRPr="00515236">
              <w:rPr>
                <w:b/>
                <w:i/>
                <w:lang w:val="nl-NL"/>
              </w:rPr>
              <w:t>de onderneming de afnemer ervan meedelen</w:t>
            </w:r>
            <w:r w:rsidRPr="00515236">
              <w:rPr>
                <w:lang w:val="nl-NL"/>
              </w:rPr>
              <w:t xml:space="preserve"> dat het voertuig geen autowrak is </w:t>
            </w:r>
            <w:r w:rsidRPr="00515236">
              <w:rPr>
                <w:b/>
                <w:i/>
                <w:lang w:val="nl-NL"/>
              </w:rPr>
              <w:t xml:space="preserve">door een technisch certificaat te verstrekken of door te melden dat het voertuig aan de vastgestelde repareerbaarheidscriteria voldoet. Een voertuigeigenaar die voornemens is een gebruikt voertuig buiten de Unie uit te voeren, moet worden </w:t>
            </w:r>
            <w:r w:rsidRPr="00515236">
              <w:rPr>
                <w:b/>
                <w:i/>
                <w:lang w:val="nl-NL"/>
              </w:rPr>
              <w:lastRenderedPageBreak/>
              <w:t>verplicht documentatie te verstrekken waaruit blijkt dat het voertuig geen autowrak is. Die documentatie moet bestaan uit een geldig technisch certificaat of, indien een dergelijk certificaat niet beschikbaar is, uit een beoordeling die is uitgevoerd door de bevoegde autoriteiten die verantwoordelijk zijn voor de technische certificaten</w:t>
            </w:r>
            <w:r w:rsidRPr="00515236">
              <w:rPr>
                <w:lang w:val="nl-NL"/>
              </w:rPr>
              <w:t>. Om de status van een gebruikt voertuig te controleren, moeten de voertuigeigenaar, andere ondernemingen en bevoegde autoriteiten nagaan of aan bepaalde criteria is voldaan om te bepalen of het betrokken voertuig al dan niet een autowrak is.</w:t>
            </w:r>
          </w:p>
        </w:tc>
      </w:tr>
    </w:tbl>
    <w:p w14:paraId="079ECA35" w14:textId="77777777" w:rsidR="00451C0A" w:rsidRPr="00515236" w:rsidRDefault="00451C0A" w:rsidP="00451C0A"/>
    <w:p w14:paraId="71C00CB9" w14:textId="77777777" w:rsidR="00451C0A" w:rsidRPr="00515236" w:rsidRDefault="00451C0A" w:rsidP="00451C0A">
      <w:pPr>
        <w:pStyle w:val="AMNumberTabs0"/>
        <w:keepNext/>
      </w:pPr>
      <w:r w:rsidRPr="00515236">
        <w:t>Amendement</w:t>
      </w:r>
      <w:r w:rsidRPr="00515236">
        <w:tab/>
      </w:r>
      <w:r w:rsidRPr="00515236">
        <w:tab/>
        <w:t>59</w:t>
      </w:r>
    </w:p>
    <w:p w14:paraId="6FB4FB42" w14:textId="77777777" w:rsidR="00451C0A" w:rsidRPr="00515236" w:rsidRDefault="00451C0A" w:rsidP="00451C0A">
      <w:pPr>
        <w:pStyle w:val="NormalBold"/>
        <w:keepNext/>
      </w:pPr>
      <w:r w:rsidRPr="00515236">
        <w:t>Voorstel voor een verordening</w:t>
      </w:r>
    </w:p>
    <w:p w14:paraId="0D17FC1B" w14:textId="77777777" w:rsidR="00451C0A" w:rsidRPr="00515236" w:rsidRDefault="00451C0A" w:rsidP="00451C0A">
      <w:pPr>
        <w:pStyle w:val="NormalBold"/>
      </w:pPr>
      <w:r w:rsidRPr="00515236">
        <w:t>Overweging 68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C820B89" w14:textId="77777777" w:rsidTr="009F3275">
        <w:trPr>
          <w:jc w:val="center"/>
        </w:trPr>
        <w:tc>
          <w:tcPr>
            <w:tcW w:w="9752" w:type="dxa"/>
            <w:gridSpan w:val="2"/>
          </w:tcPr>
          <w:p w14:paraId="6C2F454A" w14:textId="77777777" w:rsidR="00451C0A" w:rsidRPr="00515236" w:rsidRDefault="00451C0A" w:rsidP="009F3275">
            <w:pPr>
              <w:keepNext/>
            </w:pPr>
          </w:p>
        </w:tc>
      </w:tr>
      <w:tr w:rsidR="00451C0A" w:rsidRPr="00515236" w14:paraId="2A278A6E" w14:textId="77777777" w:rsidTr="009F3275">
        <w:trPr>
          <w:jc w:val="center"/>
        </w:trPr>
        <w:tc>
          <w:tcPr>
            <w:tcW w:w="4876" w:type="dxa"/>
          </w:tcPr>
          <w:p w14:paraId="54017716" w14:textId="77777777" w:rsidR="00451C0A" w:rsidRPr="00515236" w:rsidRDefault="00451C0A" w:rsidP="009F3275">
            <w:pPr>
              <w:pStyle w:val="ColumnHeading"/>
              <w:keepNext/>
            </w:pPr>
            <w:r w:rsidRPr="00515236">
              <w:t>Door de Commissie voorgestelde tekst</w:t>
            </w:r>
          </w:p>
        </w:tc>
        <w:tc>
          <w:tcPr>
            <w:tcW w:w="4876" w:type="dxa"/>
          </w:tcPr>
          <w:p w14:paraId="57426B9F" w14:textId="77777777" w:rsidR="00451C0A" w:rsidRPr="00515236" w:rsidRDefault="00451C0A" w:rsidP="009F3275">
            <w:pPr>
              <w:pStyle w:val="ColumnHeading"/>
              <w:keepNext/>
            </w:pPr>
            <w:r w:rsidRPr="00515236">
              <w:t>Amendement</w:t>
            </w:r>
          </w:p>
        </w:tc>
      </w:tr>
      <w:tr w:rsidR="00451C0A" w:rsidRPr="00515236" w14:paraId="4A1434BA" w14:textId="77777777" w:rsidTr="009F3275">
        <w:trPr>
          <w:jc w:val="center"/>
        </w:trPr>
        <w:tc>
          <w:tcPr>
            <w:tcW w:w="4876" w:type="dxa"/>
          </w:tcPr>
          <w:p w14:paraId="49F6655E" w14:textId="77777777" w:rsidR="00451C0A" w:rsidRPr="00515236" w:rsidRDefault="00451C0A" w:rsidP="009F3275">
            <w:pPr>
              <w:pStyle w:val="Normal6"/>
              <w:rPr>
                <w:lang w:val="nl-NL"/>
              </w:rPr>
            </w:pPr>
          </w:p>
        </w:tc>
        <w:tc>
          <w:tcPr>
            <w:tcW w:w="4876" w:type="dxa"/>
          </w:tcPr>
          <w:p w14:paraId="0C9BA4F6" w14:textId="77777777" w:rsidR="00451C0A" w:rsidRPr="00515236" w:rsidRDefault="00451C0A" w:rsidP="009F3275">
            <w:pPr>
              <w:pStyle w:val="Normal6"/>
              <w:rPr>
                <w:szCs w:val="24"/>
                <w:lang w:val="nl-NL"/>
              </w:rPr>
            </w:pPr>
            <w:r w:rsidRPr="00515236">
              <w:rPr>
                <w:b/>
                <w:i/>
                <w:lang w:val="nl-NL"/>
              </w:rPr>
              <w:t>(68 bis)</w:t>
            </w:r>
            <w:r w:rsidRPr="00515236">
              <w:rPr>
                <w:b/>
                <w:i/>
                <w:lang w:val="nl-NL"/>
              </w:rPr>
              <w:tab/>
              <w:t>Het is ook belangrijk om het recht van elke eigenaar om vrij over zijn eigendom te beslissen, te beschermen. De eigenaar van een gebruikt voertuig moet na beoordeling van de indicatieve criteria voor voertuigen vrij kunnen beslissen of het voertuig tot autowrak moet worden verklaard en bij een inzamelpunt of erkende verwerkingsinrichting moet worden ingeleverd, dan wel of het de moeite waarde is dat het voertuig wordt gerepareerd.</w:t>
            </w:r>
          </w:p>
        </w:tc>
      </w:tr>
    </w:tbl>
    <w:p w14:paraId="0437A8BA" w14:textId="77777777" w:rsidR="00451C0A" w:rsidRPr="00515236" w:rsidRDefault="00451C0A" w:rsidP="00451C0A"/>
    <w:p w14:paraId="6650A349" w14:textId="77777777" w:rsidR="00451C0A" w:rsidRPr="00515236" w:rsidRDefault="00451C0A" w:rsidP="00451C0A">
      <w:pPr>
        <w:pStyle w:val="AMNumberTabs0"/>
        <w:keepNext/>
      </w:pPr>
      <w:r w:rsidRPr="00515236">
        <w:t>Amendement</w:t>
      </w:r>
      <w:r w:rsidRPr="00515236">
        <w:tab/>
      </w:r>
      <w:r w:rsidRPr="00515236">
        <w:tab/>
        <w:t>60</w:t>
      </w:r>
    </w:p>
    <w:p w14:paraId="3E951ECE" w14:textId="77777777" w:rsidR="00451C0A" w:rsidRPr="00515236" w:rsidRDefault="00451C0A" w:rsidP="00451C0A">
      <w:pPr>
        <w:pStyle w:val="NormalBold"/>
        <w:keepNext/>
      </w:pPr>
      <w:r w:rsidRPr="00515236">
        <w:t>Voorstel voor een verordening</w:t>
      </w:r>
    </w:p>
    <w:p w14:paraId="79CBA544" w14:textId="77777777" w:rsidR="00451C0A" w:rsidRPr="00515236" w:rsidRDefault="00451C0A" w:rsidP="00451C0A">
      <w:pPr>
        <w:pStyle w:val="NormalBold"/>
      </w:pPr>
      <w:r w:rsidRPr="00515236">
        <w:t>Overweging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721423B" w14:textId="77777777" w:rsidTr="009F3275">
        <w:trPr>
          <w:jc w:val="center"/>
        </w:trPr>
        <w:tc>
          <w:tcPr>
            <w:tcW w:w="9752" w:type="dxa"/>
            <w:gridSpan w:val="2"/>
          </w:tcPr>
          <w:p w14:paraId="14901924" w14:textId="77777777" w:rsidR="00451C0A" w:rsidRPr="00515236" w:rsidRDefault="00451C0A" w:rsidP="009F3275">
            <w:pPr>
              <w:keepNext/>
            </w:pPr>
          </w:p>
        </w:tc>
      </w:tr>
      <w:tr w:rsidR="00451C0A" w:rsidRPr="00515236" w14:paraId="57C04714" w14:textId="77777777" w:rsidTr="009F3275">
        <w:trPr>
          <w:jc w:val="center"/>
        </w:trPr>
        <w:tc>
          <w:tcPr>
            <w:tcW w:w="4876" w:type="dxa"/>
          </w:tcPr>
          <w:p w14:paraId="51F6CE90" w14:textId="77777777" w:rsidR="00451C0A" w:rsidRPr="00515236" w:rsidRDefault="00451C0A" w:rsidP="009F3275">
            <w:pPr>
              <w:pStyle w:val="ColumnHeading"/>
              <w:keepNext/>
            </w:pPr>
            <w:r w:rsidRPr="00515236">
              <w:t>Door de Commissie voorgestelde tekst</w:t>
            </w:r>
          </w:p>
        </w:tc>
        <w:tc>
          <w:tcPr>
            <w:tcW w:w="4876" w:type="dxa"/>
          </w:tcPr>
          <w:p w14:paraId="045F5158" w14:textId="77777777" w:rsidR="00451C0A" w:rsidRPr="00515236" w:rsidRDefault="00451C0A" w:rsidP="009F3275">
            <w:pPr>
              <w:pStyle w:val="ColumnHeading"/>
              <w:keepNext/>
            </w:pPr>
            <w:r w:rsidRPr="00515236">
              <w:t>Amendement</w:t>
            </w:r>
          </w:p>
        </w:tc>
      </w:tr>
      <w:tr w:rsidR="00451C0A" w:rsidRPr="00515236" w14:paraId="557AB47B" w14:textId="77777777" w:rsidTr="009F3275">
        <w:trPr>
          <w:jc w:val="center"/>
        </w:trPr>
        <w:tc>
          <w:tcPr>
            <w:tcW w:w="4876" w:type="dxa"/>
          </w:tcPr>
          <w:p w14:paraId="0673A741" w14:textId="77777777" w:rsidR="00451C0A" w:rsidRPr="00515236" w:rsidRDefault="00451C0A" w:rsidP="009F3275">
            <w:pPr>
              <w:pStyle w:val="Normal6"/>
              <w:rPr>
                <w:lang w:val="nl-NL"/>
              </w:rPr>
            </w:pPr>
            <w:r w:rsidRPr="00515236">
              <w:rPr>
                <w:lang w:val="nl-NL"/>
              </w:rPr>
              <w:t>(69)</w:t>
            </w:r>
            <w:r w:rsidRPr="00515236">
              <w:rPr>
                <w:lang w:val="nl-NL"/>
              </w:rPr>
              <w:tab/>
              <w:t>In het EU-actieplan “Verontreiniging van lucht, water en bodem naar nul”</w:t>
            </w:r>
            <w:r w:rsidRPr="00515236">
              <w:rPr>
                <w:vertAlign w:val="superscript"/>
                <w:lang w:val="nl-NL"/>
              </w:rPr>
              <w:t>59</w:t>
            </w:r>
            <w:r w:rsidRPr="00515236">
              <w:rPr>
                <w:lang w:val="nl-NL"/>
              </w:rPr>
              <w:t xml:space="preserve"> werd benadrukt dat de Commissie nieuwe maatregelen moet voorstellen om de externe milieuvoetafdruk van de Unie in verband </w:t>
            </w:r>
            <w:r w:rsidRPr="00515236">
              <w:rPr>
                <w:lang w:val="nl-NL"/>
              </w:rPr>
              <w:lastRenderedPageBreak/>
              <w:t>met de uitvoer van autowrakken en gebruikte voertuigen aan te pakken. Rekening houdend met het feit dat de uitvoer van gebruikte voertuigen belangrijke uitdagingen op het gebied van milieu en volksgezondheid met zich meebrengt, zoals gedocumenteerd in het Milieuprogramma van de VN</w:t>
            </w:r>
            <w:r w:rsidRPr="00515236">
              <w:rPr>
                <w:vertAlign w:val="superscript"/>
                <w:lang w:val="nl-NL"/>
              </w:rPr>
              <w:t>60</w:t>
            </w:r>
            <w:r w:rsidRPr="00515236">
              <w:rPr>
                <w:lang w:val="nl-NL"/>
              </w:rPr>
              <w:t xml:space="preserve">, en dat de Unie wereldwijd de grootste exporteur van gebruikte voertuigen is, moeten op het niveau van de Unie specifieke voorschriften worden vastgesteld voor de uitvoer van gebruikte voertuigen [vanuit de Unie]. De voorschriften moeten zijn gebaseerd op objectieve criteria op grond waarvan een gebruikt voertuig geen autowrak is </w:t>
            </w:r>
            <w:r w:rsidRPr="00515236">
              <w:rPr>
                <w:b/>
                <w:i/>
                <w:lang w:val="nl-NL"/>
              </w:rPr>
              <w:t>en</w:t>
            </w:r>
            <w:r w:rsidRPr="00515236">
              <w:rPr>
                <w:lang w:val="nl-NL"/>
              </w:rPr>
              <w:t xml:space="preserve"> overeenkomstig Richtlijn 2014/45/EU van het Europees Parlement en de Raad</w:t>
            </w:r>
            <w:r w:rsidRPr="00515236">
              <w:rPr>
                <w:vertAlign w:val="superscript"/>
                <w:lang w:val="nl-NL"/>
              </w:rPr>
              <w:t>61</w:t>
            </w:r>
            <w:r w:rsidRPr="00515236">
              <w:rPr>
                <w:lang w:val="nl-NL"/>
              </w:rPr>
              <w:t xml:space="preserve"> technisch voor het verkeer geschikt is. Dit moet ervoor zorgen dat alleen tweedehands voertuigen die geschikt zijn om op de wegen van de Unie te worden gebruikt, naar een derde land kunnen worden uitgevoerd, waardoor het risico wordt beperkt dat de uitvoer van gebruikte voertuigen uit de Unie bijdraagt tot luchtverontreiniging of verkeersongevallen in derde landen. Om de douaneautoriteiten in staat te stellen na te gaan of bij uitvoer aan die voorschriften wordt voldaan, moet elke persoon die een gebruikt voertuig uitvoert ertoe worden verplicht die autoriteiten het voertuigidentificatienummer en een verklaring te verstrekken waarin wordt bevestigd dat het gebruikte voertuig geen autowrak is </w:t>
            </w:r>
            <w:r w:rsidRPr="00515236">
              <w:rPr>
                <w:b/>
                <w:i/>
                <w:lang w:val="nl-NL"/>
              </w:rPr>
              <w:t>en</w:t>
            </w:r>
            <w:r w:rsidRPr="00515236">
              <w:rPr>
                <w:lang w:val="nl-NL"/>
              </w:rPr>
              <w:t xml:space="preserve"> geacht wordt technisch geschikt te zijn voor het verkeer.</w:t>
            </w:r>
          </w:p>
        </w:tc>
        <w:tc>
          <w:tcPr>
            <w:tcW w:w="4876" w:type="dxa"/>
          </w:tcPr>
          <w:p w14:paraId="1DE42C0D" w14:textId="77777777" w:rsidR="00451C0A" w:rsidRPr="00515236" w:rsidRDefault="00451C0A" w:rsidP="009F3275">
            <w:pPr>
              <w:pStyle w:val="Normal6"/>
              <w:rPr>
                <w:szCs w:val="24"/>
                <w:lang w:val="nl-NL"/>
              </w:rPr>
            </w:pPr>
            <w:r w:rsidRPr="00515236">
              <w:rPr>
                <w:lang w:val="nl-NL"/>
              </w:rPr>
              <w:lastRenderedPageBreak/>
              <w:t>(69)</w:t>
            </w:r>
            <w:r w:rsidRPr="00515236">
              <w:rPr>
                <w:lang w:val="nl-NL"/>
              </w:rPr>
              <w:tab/>
              <w:t>In het EU-actieplan “Verontreiniging van lucht, water en bodem naar nul”</w:t>
            </w:r>
            <w:r w:rsidRPr="00515236">
              <w:rPr>
                <w:vertAlign w:val="superscript"/>
                <w:lang w:val="nl-NL"/>
              </w:rPr>
              <w:t>59</w:t>
            </w:r>
            <w:r w:rsidRPr="00515236">
              <w:rPr>
                <w:lang w:val="nl-NL"/>
              </w:rPr>
              <w:t xml:space="preserve"> werd benadrukt dat de Commissie nieuwe maatregelen moet voorstellen om de externe milieuvoetafdruk van de Unie in verband </w:t>
            </w:r>
            <w:r w:rsidRPr="00515236">
              <w:rPr>
                <w:lang w:val="nl-NL"/>
              </w:rPr>
              <w:lastRenderedPageBreak/>
              <w:t>met de uitvoer van autowrakken en gebruikte voertuigen aan te pakken. Rekening houdend met het feit dat de uitvoer van gebruikte voertuigen belangrijke uitdagingen op het gebied van milieu en volksgezondheid met zich meebrengt, zoals gedocumenteerd in het Milieuprogramma van de VN</w:t>
            </w:r>
            <w:r w:rsidRPr="00515236">
              <w:rPr>
                <w:vertAlign w:val="superscript"/>
                <w:lang w:val="nl-NL"/>
              </w:rPr>
              <w:t>60</w:t>
            </w:r>
            <w:r w:rsidRPr="00515236">
              <w:rPr>
                <w:lang w:val="nl-NL"/>
              </w:rPr>
              <w:t xml:space="preserve">, en dat de Unie wereldwijd de grootste exporteur van gebruikte voertuigen is, moeten op het niveau van de Unie specifieke voorschriften worden vastgesteld voor de uitvoer van gebruikte voertuigen [vanuit de Unie]. De voorschriften moeten zijn gebaseerd op objectieve criteria op grond waarvan een gebruikt voertuig geen autowrak is </w:t>
            </w:r>
            <w:r w:rsidRPr="00515236">
              <w:rPr>
                <w:b/>
                <w:i/>
                <w:lang w:val="nl-NL"/>
              </w:rPr>
              <w:t>of</w:t>
            </w:r>
            <w:r w:rsidRPr="00515236">
              <w:rPr>
                <w:lang w:val="nl-NL"/>
              </w:rPr>
              <w:t xml:space="preserve"> overeenkomstig Richtlijn 2014/45/EU van het Europees Parlement en de Raad</w:t>
            </w:r>
            <w:r w:rsidRPr="00515236">
              <w:rPr>
                <w:vertAlign w:val="superscript"/>
                <w:lang w:val="nl-NL"/>
              </w:rPr>
              <w:t>61</w:t>
            </w:r>
            <w:r w:rsidRPr="00515236">
              <w:rPr>
                <w:lang w:val="nl-NL"/>
              </w:rPr>
              <w:t xml:space="preserve"> technisch voor het verkeer geschikt is</w:t>
            </w:r>
            <w:r w:rsidRPr="00515236">
              <w:rPr>
                <w:b/>
                <w:i/>
                <w:lang w:val="nl-NL"/>
              </w:rPr>
              <w:t xml:space="preserve"> en moet worden ingeschreven in een nationaal voertuigenregister</w:t>
            </w:r>
            <w:r w:rsidRPr="00515236">
              <w:rPr>
                <w:lang w:val="nl-NL"/>
              </w:rPr>
              <w:t xml:space="preserve">. Dit moet ervoor zorgen dat alleen tweedehands voertuigen die geschikt zijn om op de wegen van de Unie te worden gebruikt, naar een derde land kunnen worden uitgevoerd, waardoor het risico wordt beperkt dat de uitvoer van gebruikte voertuigen uit de Unie bijdraagt tot luchtverontreiniging of verkeersongevallen in derde landen. Om de douaneautoriteiten in staat te stellen na te gaan of bij uitvoer aan die voorschriften wordt voldaan, moet elke persoon die een gebruikt voertuig uitvoert ertoe worden verplicht die autoriteiten het voertuigidentificatienummer en een verklaring te verstrekken waarin wordt bevestigd dat het gebruikte voertuig geen autowrak is </w:t>
            </w:r>
            <w:r w:rsidRPr="00515236">
              <w:rPr>
                <w:b/>
                <w:i/>
                <w:lang w:val="nl-NL"/>
              </w:rPr>
              <w:t>of</w:t>
            </w:r>
            <w:r w:rsidRPr="00515236">
              <w:rPr>
                <w:lang w:val="nl-NL"/>
              </w:rPr>
              <w:t xml:space="preserve"> geacht wordt technisch geschikt te zijn voor het verkeer.</w:t>
            </w:r>
          </w:p>
        </w:tc>
      </w:tr>
      <w:tr w:rsidR="00451C0A" w:rsidRPr="00515236" w14:paraId="090FB013" w14:textId="77777777" w:rsidTr="009F3275">
        <w:trPr>
          <w:jc w:val="center"/>
        </w:trPr>
        <w:tc>
          <w:tcPr>
            <w:tcW w:w="4876" w:type="dxa"/>
          </w:tcPr>
          <w:p w14:paraId="5F6AB0A4" w14:textId="77777777" w:rsidR="00451C0A" w:rsidRPr="00515236" w:rsidRDefault="00451C0A" w:rsidP="009F3275">
            <w:pPr>
              <w:pStyle w:val="Normal6"/>
              <w:rPr>
                <w:lang w:val="nl-NL"/>
              </w:rPr>
            </w:pPr>
            <w:r w:rsidRPr="00515236">
              <w:rPr>
                <w:lang w:val="nl-NL"/>
              </w:rPr>
              <w:lastRenderedPageBreak/>
              <w:t>__________________</w:t>
            </w:r>
          </w:p>
        </w:tc>
        <w:tc>
          <w:tcPr>
            <w:tcW w:w="4876" w:type="dxa"/>
          </w:tcPr>
          <w:p w14:paraId="1B077B3E"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60DC74E9" w14:textId="77777777" w:rsidTr="009F3275">
        <w:trPr>
          <w:jc w:val="center"/>
        </w:trPr>
        <w:tc>
          <w:tcPr>
            <w:tcW w:w="4876" w:type="dxa"/>
          </w:tcPr>
          <w:p w14:paraId="39E2855F" w14:textId="77777777" w:rsidR="00451C0A" w:rsidRPr="00515236" w:rsidRDefault="00451C0A" w:rsidP="009F3275">
            <w:pPr>
              <w:pStyle w:val="Normal6"/>
              <w:rPr>
                <w:lang w:val="nl-NL"/>
              </w:rPr>
            </w:pPr>
            <w:r w:rsidRPr="00515236">
              <w:rPr>
                <w:vertAlign w:val="superscript"/>
                <w:lang w:val="nl-NL"/>
              </w:rPr>
              <w:t>59</w:t>
            </w:r>
            <w:r w:rsidRPr="00515236">
              <w:rPr>
                <w:lang w:val="nl-NL"/>
              </w:rPr>
              <w:t xml:space="preserve"> COM(2021) 400.</w:t>
            </w:r>
          </w:p>
        </w:tc>
        <w:tc>
          <w:tcPr>
            <w:tcW w:w="4876" w:type="dxa"/>
          </w:tcPr>
          <w:p w14:paraId="42235764" w14:textId="77F9D1AF" w:rsidR="00451C0A" w:rsidRPr="00515236" w:rsidRDefault="00451C0A" w:rsidP="009F3275">
            <w:pPr>
              <w:pStyle w:val="Normal6"/>
              <w:rPr>
                <w:szCs w:val="24"/>
                <w:lang w:val="nl-NL"/>
              </w:rPr>
            </w:pPr>
            <w:r w:rsidRPr="00515236">
              <w:rPr>
                <w:vertAlign w:val="superscript"/>
                <w:lang w:val="nl-NL"/>
              </w:rPr>
              <w:t>59</w:t>
            </w:r>
            <w:r w:rsidRPr="00515236">
              <w:rPr>
                <w:lang w:val="nl-NL"/>
              </w:rPr>
              <w:t xml:space="preserve"> COM(2021)</w:t>
            </w:r>
            <w:r w:rsidR="00CE0E87">
              <w:rPr>
                <w:lang w:val="nl-NL"/>
              </w:rPr>
              <w:t>0</w:t>
            </w:r>
            <w:r w:rsidRPr="00515236">
              <w:rPr>
                <w:lang w:val="nl-NL"/>
              </w:rPr>
              <w:t>400.</w:t>
            </w:r>
          </w:p>
        </w:tc>
      </w:tr>
      <w:tr w:rsidR="00451C0A" w:rsidRPr="00515236" w14:paraId="623DB394" w14:textId="77777777" w:rsidTr="009F3275">
        <w:trPr>
          <w:jc w:val="center"/>
        </w:trPr>
        <w:tc>
          <w:tcPr>
            <w:tcW w:w="4876" w:type="dxa"/>
          </w:tcPr>
          <w:p w14:paraId="047E09D5" w14:textId="77777777" w:rsidR="00451C0A" w:rsidRPr="00515236" w:rsidRDefault="00451C0A" w:rsidP="009F3275">
            <w:pPr>
              <w:pStyle w:val="Normal6"/>
              <w:rPr>
                <w:lang w:val="nl-NL"/>
              </w:rPr>
            </w:pPr>
            <w:r w:rsidRPr="00515236">
              <w:rPr>
                <w:vertAlign w:val="superscript"/>
                <w:lang w:val="nl-NL"/>
              </w:rPr>
              <w:t>60</w:t>
            </w:r>
            <w:r w:rsidRPr="00515236">
              <w:rPr>
                <w:lang w:val="nl-NL"/>
              </w:rPr>
              <w:t xml:space="preserve"> https://www.unep.org/resources/report/global-trade-used-vehicles-report</w:t>
            </w:r>
          </w:p>
        </w:tc>
        <w:tc>
          <w:tcPr>
            <w:tcW w:w="4876" w:type="dxa"/>
          </w:tcPr>
          <w:p w14:paraId="724BD52A" w14:textId="77777777" w:rsidR="00451C0A" w:rsidRPr="00515236" w:rsidRDefault="00451C0A" w:rsidP="009F3275">
            <w:pPr>
              <w:pStyle w:val="Normal6"/>
              <w:rPr>
                <w:szCs w:val="24"/>
                <w:lang w:val="nl-NL"/>
              </w:rPr>
            </w:pPr>
            <w:r w:rsidRPr="00515236">
              <w:rPr>
                <w:vertAlign w:val="superscript"/>
                <w:lang w:val="nl-NL"/>
              </w:rPr>
              <w:t>60</w:t>
            </w:r>
            <w:r w:rsidRPr="00515236">
              <w:rPr>
                <w:lang w:val="nl-NL"/>
              </w:rPr>
              <w:t xml:space="preserve"> https://www.unep.org/resources/report/global-trade-used-vehicles-report</w:t>
            </w:r>
            <w:r w:rsidRPr="00515236">
              <w:rPr>
                <w:b/>
                <w:i/>
                <w:lang w:val="nl-NL"/>
              </w:rPr>
              <w:t>.</w:t>
            </w:r>
          </w:p>
        </w:tc>
      </w:tr>
      <w:tr w:rsidR="00451C0A" w:rsidRPr="00515236" w14:paraId="333E611A" w14:textId="77777777" w:rsidTr="009F3275">
        <w:trPr>
          <w:jc w:val="center"/>
        </w:trPr>
        <w:tc>
          <w:tcPr>
            <w:tcW w:w="4876" w:type="dxa"/>
          </w:tcPr>
          <w:p w14:paraId="741F1066" w14:textId="77777777" w:rsidR="00451C0A" w:rsidRPr="00515236" w:rsidRDefault="00451C0A" w:rsidP="009F3275">
            <w:pPr>
              <w:pStyle w:val="Normal6"/>
              <w:rPr>
                <w:lang w:val="nl-NL"/>
              </w:rPr>
            </w:pPr>
            <w:r w:rsidRPr="00515236">
              <w:rPr>
                <w:vertAlign w:val="superscript"/>
                <w:lang w:val="nl-NL"/>
              </w:rPr>
              <w:t>61</w:t>
            </w:r>
            <w:r w:rsidRPr="00515236">
              <w:rPr>
                <w:lang w:val="nl-NL"/>
              </w:rPr>
              <w:t xml:space="preserve"> Richtlijn 2014/45/EU van het Europees Parlement en de Raad van 3 april 2014 betreffende de periodieke technische controle van motorvoertuigen en </w:t>
            </w:r>
            <w:r w:rsidRPr="00515236">
              <w:rPr>
                <w:lang w:val="nl-NL"/>
              </w:rPr>
              <w:lastRenderedPageBreak/>
              <w:t>aanhangwagens en tot intrekking van Richtlijn 2009/40/EG (PB L 127 van 29.4.2014, blz. 51).</w:t>
            </w:r>
          </w:p>
        </w:tc>
        <w:tc>
          <w:tcPr>
            <w:tcW w:w="4876" w:type="dxa"/>
          </w:tcPr>
          <w:p w14:paraId="66C51EE0" w14:textId="77777777" w:rsidR="00451C0A" w:rsidRPr="00515236" w:rsidRDefault="00451C0A" w:rsidP="009F3275">
            <w:pPr>
              <w:pStyle w:val="Normal6"/>
              <w:rPr>
                <w:szCs w:val="24"/>
                <w:lang w:val="nl-NL"/>
              </w:rPr>
            </w:pPr>
            <w:r w:rsidRPr="00515236">
              <w:rPr>
                <w:vertAlign w:val="superscript"/>
                <w:lang w:val="nl-NL"/>
              </w:rPr>
              <w:lastRenderedPageBreak/>
              <w:t>61</w:t>
            </w:r>
            <w:r w:rsidRPr="00515236">
              <w:rPr>
                <w:lang w:val="nl-NL"/>
              </w:rPr>
              <w:t xml:space="preserve"> Richtlijn 2014/45/EU van het Europees Parlement en de Raad van 3 april 2014 betreffende de periodieke technische controle van motorvoertuigen en </w:t>
            </w:r>
            <w:r w:rsidRPr="00515236">
              <w:rPr>
                <w:lang w:val="nl-NL"/>
              </w:rPr>
              <w:lastRenderedPageBreak/>
              <w:t>aanhangwagens en tot intrekking van Richtlijn 2009/40/EG (PB L 127 van 29.4.2014, blz. 51).</w:t>
            </w:r>
          </w:p>
        </w:tc>
      </w:tr>
    </w:tbl>
    <w:p w14:paraId="7B1FE13B" w14:textId="77777777" w:rsidR="00451C0A" w:rsidRPr="00515236" w:rsidRDefault="00451C0A" w:rsidP="00451C0A"/>
    <w:p w14:paraId="11109CE2" w14:textId="77777777" w:rsidR="00451C0A" w:rsidRPr="00515236" w:rsidRDefault="00451C0A" w:rsidP="00451C0A">
      <w:pPr>
        <w:pStyle w:val="AMNumberTabs0"/>
        <w:keepNext/>
      </w:pPr>
      <w:r w:rsidRPr="00515236">
        <w:t>Amendement</w:t>
      </w:r>
      <w:r w:rsidRPr="00515236">
        <w:tab/>
      </w:r>
      <w:r w:rsidRPr="00515236">
        <w:tab/>
        <w:t>61</w:t>
      </w:r>
    </w:p>
    <w:p w14:paraId="455F34BC" w14:textId="77777777" w:rsidR="00451C0A" w:rsidRPr="00515236" w:rsidRDefault="00451C0A" w:rsidP="00451C0A">
      <w:pPr>
        <w:pStyle w:val="NormalBold"/>
        <w:keepNext/>
      </w:pPr>
      <w:r w:rsidRPr="00515236">
        <w:t>Voorstel voor een verordening</w:t>
      </w:r>
    </w:p>
    <w:p w14:paraId="7076F7B2" w14:textId="77777777" w:rsidR="00451C0A" w:rsidRPr="00515236" w:rsidRDefault="00451C0A" w:rsidP="00451C0A">
      <w:pPr>
        <w:pStyle w:val="NormalBold"/>
      </w:pPr>
      <w:r w:rsidRPr="00515236">
        <w:t>Overweging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4F417A4" w14:textId="77777777" w:rsidTr="009F3275">
        <w:trPr>
          <w:jc w:val="center"/>
        </w:trPr>
        <w:tc>
          <w:tcPr>
            <w:tcW w:w="9752" w:type="dxa"/>
            <w:gridSpan w:val="2"/>
          </w:tcPr>
          <w:p w14:paraId="1F095AFB" w14:textId="77777777" w:rsidR="00451C0A" w:rsidRPr="00515236" w:rsidRDefault="00451C0A" w:rsidP="009F3275">
            <w:pPr>
              <w:keepNext/>
            </w:pPr>
          </w:p>
        </w:tc>
      </w:tr>
      <w:tr w:rsidR="00451C0A" w:rsidRPr="00515236" w14:paraId="09C809AE" w14:textId="77777777" w:rsidTr="009F3275">
        <w:trPr>
          <w:jc w:val="center"/>
        </w:trPr>
        <w:tc>
          <w:tcPr>
            <w:tcW w:w="4876" w:type="dxa"/>
          </w:tcPr>
          <w:p w14:paraId="633BBADA" w14:textId="77777777" w:rsidR="00451C0A" w:rsidRPr="00515236" w:rsidRDefault="00451C0A" w:rsidP="009F3275">
            <w:pPr>
              <w:pStyle w:val="ColumnHeading"/>
              <w:keepNext/>
            </w:pPr>
            <w:r w:rsidRPr="00515236">
              <w:t>Door de Commissie voorgestelde tekst</w:t>
            </w:r>
          </w:p>
        </w:tc>
        <w:tc>
          <w:tcPr>
            <w:tcW w:w="4876" w:type="dxa"/>
          </w:tcPr>
          <w:p w14:paraId="057C39F4" w14:textId="77777777" w:rsidR="00451C0A" w:rsidRPr="00515236" w:rsidRDefault="00451C0A" w:rsidP="009F3275">
            <w:pPr>
              <w:pStyle w:val="ColumnHeading"/>
              <w:keepNext/>
            </w:pPr>
            <w:r w:rsidRPr="00515236">
              <w:t>Amendement</w:t>
            </w:r>
          </w:p>
        </w:tc>
      </w:tr>
      <w:tr w:rsidR="00451C0A" w:rsidRPr="00515236" w14:paraId="564FC5FF" w14:textId="77777777" w:rsidTr="009F3275">
        <w:trPr>
          <w:jc w:val="center"/>
        </w:trPr>
        <w:tc>
          <w:tcPr>
            <w:tcW w:w="4876" w:type="dxa"/>
          </w:tcPr>
          <w:p w14:paraId="5A2808FD" w14:textId="77777777" w:rsidR="00451C0A" w:rsidRPr="00515236" w:rsidRDefault="00451C0A" w:rsidP="009F3275">
            <w:pPr>
              <w:pStyle w:val="Normal6"/>
              <w:rPr>
                <w:lang w:val="nl-NL"/>
              </w:rPr>
            </w:pPr>
            <w:r w:rsidRPr="00515236">
              <w:rPr>
                <w:lang w:val="nl-NL"/>
              </w:rPr>
              <w:t>(70)</w:t>
            </w:r>
            <w:r w:rsidRPr="00515236">
              <w:rPr>
                <w:lang w:val="nl-NL"/>
              </w:rPr>
              <w:tab/>
              <w:t xml:space="preserve">Het is belangrijk een mechanisme in te stellen waarmee de conformiteit van gebruikte voertuigen met de uitvoervoorschriften doeltreffend kan worden gecontroleerd zonder de handel tussen de Unie en derde landen te belemmeren. Daarom moet de Commissie een elektronisch systeem opzetten dat de autoriteiten in de lidstaten in staat stelt in real time informatie uit te wisselen over het voertuigidentificatienummer en de technische controles van de uit te voeren gebruikte voertuigen. Gezien de bestaande kenmerken en functionaliteiten in verband met het delen, tussen voertuigregistratiediensten, van informatie over in de Unie ingeschreven voertuigen, heeft de Commissie een platform voor het uitwisselen van berichten, de MOVE-HUB, ontwikkeld om de nationale elektronische registers van de lidstaten met elkaar te verbinden. Het platform zorgt momenteel voor de onderlinge koppeling van de registers van wegvervoerondernemingen (European Registers of Road Transport </w:t>
            </w:r>
            <w:proofErr w:type="spellStart"/>
            <w:r w:rsidRPr="00515236">
              <w:rPr>
                <w:lang w:val="nl-NL"/>
              </w:rPr>
              <w:t>Undertakings</w:t>
            </w:r>
            <w:proofErr w:type="spellEnd"/>
            <w:r w:rsidRPr="00515236">
              <w:rPr>
                <w:lang w:val="nl-NL"/>
              </w:rPr>
              <w:t xml:space="preserve"> — ERRU), de registers van het informatiesysteem voor rijbewijzen (RESPER), de onderlinge koppeling van de registers van de beroepsopleiding van bestuurders (</w:t>
            </w:r>
            <w:proofErr w:type="spellStart"/>
            <w:r w:rsidRPr="00515236">
              <w:rPr>
                <w:lang w:val="nl-NL"/>
              </w:rPr>
              <w:t>ProDriveNet</w:t>
            </w:r>
            <w:proofErr w:type="spellEnd"/>
            <w:r w:rsidRPr="00515236">
              <w:rPr>
                <w:lang w:val="nl-NL"/>
              </w:rPr>
              <w:t>), de melding van storingen bij voertuigcontroles langs de weg (RSI), en de onderlinge koppeling van de registers van tachograafkaarten (</w:t>
            </w:r>
            <w:proofErr w:type="spellStart"/>
            <w:r w:rsidRPr="00515236">
              <w:rPr>
                <w:lang w:val="nl-NL"/>
              </w:rPr>
              <w:t>TACHOnet</w:t>
            </w:r>
            <w:proofErr w:type="spellEnd"/>
            <w:r w:rsidRPr="00515236">
              <w:rPr>
                <w:lang w:val="nl-NL"/>
              </w:rPr>
              <w:t xml:space="preserve">). Daarom moeten de functionaliteiten van de MOVE-HUB verder worden uitgebreid om de uitwisseling van informatie over het voertuigidentificatienummer en de </w:t>
            </w:r>
            <w:r w:rsidRPr="00515236">
              <w:rPr>
                <w:lang w:val="nl-NL"/>
              </w:rPr>
              <w:lastRenderedPageBreak/>
              <w:t xml:space="preserve">resultaten van technische controles van uit te voeren gebruikte voertuigen mogelijk te maken. Om de douane in staat te stellen elektronisch en automatisch na te gaan of een voor uitvoer bestemd gebruikt voertuig aan de uitvoervoorschriften voldoet, moet het door de MOVE-HUB geëxploiteerde elektronische systeem worden gekoppeld aan de </w:t>
            </w:r>
            <w:proofErr w:type="spellStart"/>
            <w:r w:rsidRPr="00515236">
              <w:rPr>
                <w:lang w:val="nl-NL"/>
              </w:rPr>
              <w:t>éénloketomgeving</w:t>
            </w:r>
            <w:proofErr w:type="spellEnd"/>
            <w:r w:rsidRPr="00515236">
              <w:rPr>
                <w:lang w:val="nl-NL"/>
              </w:rPr>
              <w:t xml:space="preserve"> van de Europese Unie voor de douane, overeenkomstig Verordening (EU) 2022/2399 van het Europees Parlement en de Raad</w:t>
            </w:r>
            <w:r w:rsidRPr="00515236">
              <w:rPr>
                <w:vertAlign w:val="superscript"/>
                <w:lang w:val="nl-NL"/>
              </w:rPr>
              <w:t>62</w:t>
            </w:r>
            <w:r w:rsidRPr="00515236">
              <w:rPr>
                <w:lang w:val="nl-NL"/>
              </w:rPr>
              <w:t>. Die verordening voorziet in een alomvattend kader voor geautomatiseerde controles, die van toepassing zijn op een specifieke niet-</w:t>
            </w:r>
            <w:proofErr w:type="spellStart"/>
            <w:r w:rsidRPr="00515236">
              <w:rPr>
                <w:lang w:val="nl-NL"/>
              </w:rPr>
              <w:t>douanegerelateerde</w:t>
            </w:r>
            <w:proofErr w:type="spellEnd"/>
            <w:r w:rsidRPr="00515236">
              <w:rPr>
                <w:lang w:val="nl-NL"/>
              </w:rPr>
              <w:t xml:space="preserve"> Unieformaliteit. Daarom moeten in deze verordening de belangrijkste te controleren elementen worden vastgesteld, terwijl de technische aspecten van de uitvoering van deze controle in Verordening (EU) 2022/2399 worden vastgelegd.</w:t>
            </w:r>
          </w:p>
        </w:tc>
        <w:tc>
          <w:tcPr>
            <w:tcW w:w="4876" w:type="dxa"/>
          </w:tcPr>
          <w:p w14:paraId="4CEDB544" w14:textId="77777777" w:rsidR="00451C0A" w:rsidRPr="00515236" w:rsidRDefault="00451C0A" w:rsidP="009F3275">
            <w:pPr>
              <w:pStyle w:val="Normal6"/>
              <w:rPr>
                <w:szCs w:val="24"/>
                <w:lang w:val="nl-NL"/>
              </w:rPr>
            </w:pPr>
            <w:r w:rsidRPr="00515236">
              <w:rPr>
                <w:lang w:val="nl-NL"/>
              </w:rPr>
              <w:lastRenderedPageBreak/>
              <w:t>(70)</w:t>
            </w:r>
            <w:r w:rsidRPr="00515236">
              <w:rPr>
                <w:lang w:val="nl-NL"/>
              </w:rPr>
              <w:tab/>
              <w:t xml:space="preserve">Het is belangrijk een mechanisme in te stellen waarmee de conformiteit van gebruikte voertuigen met de uitvoervoorschriften doeltreffend kan worden gecontroleerd zonder de handel tussen de Unie en derde landen te belemmeren. Daarom moet de Commissie een elektronisch systeem opzetten dat de autoriteiten in de lidstaten in staat stelt in real time informatie uit te wisselen </w:t>
            </w:r>
            <w:r w:rsidRPr="00515236">
              <w:rPr>
                <w:b/>
                <w:i/>
                <w:lang w:val="nl-NL"/>
              </w:rPr>
              <w:t>en te controleren</w:t>
            </w:r>
            <w:r w:rsidRPr="00515236">
              <w:rPr>
                <w:lang w:val="nl-NL"/>
              </w:rPr>
              <w:t xml:space="preserve"> over het voertuigidentificatienummer en de technische controles van de uit te voeren gebruikte voertuigen. Gezien de bestaande kenmerken en functionaliteiten in verband met het delen, tussen voertuigregistratiediensten, van informatie over in de Unie ingeschreven voertuigen, heeft de Commissie een platform voor het uitwisselen van berichten, de MOVE-HUB, ontwikkeld om de nationale elektronische registers van de lidstaten met elkaar te verbinden. </w:t>
            </w:r>
            <w:r w:rsidRPr="00515236">
              <w:rPr>
                <w:b/>
                <w:i/>
                <w:lang w:val="nl-NL"/>
              </w:rPr>
              <w:t>De lidstaten moeten het Europees voertuig- en rijbewijsinformatiesysteem (</w:t>
            </w:r>
            <w:proofErr w:type="spellStart"/>
            <w:r w:rsidRPr="00515236">
              <w:rPr>
                <w:b/>
                <w:i/>
                <w:lang w:val="nl-NL"/>
              </w:rPr>
              <w:t>Eucaris</w:t>
            </w:r>
            <w:proofErr w:type="spellEnd"/>
            <w:r w:rsidRPr="00515236">
              <w:rPr>
                <w:b/>
                <w:i/>
                <w:lang w:val="nl-NL"/>
              </w:rPr>
              <w:t>) kunnen gebruiken om verbinding te maken met het elektronische systeem MOVE-HUB.</w:t>
            </w:r>
            <w:r w:rsidRPr="00515236">
              <w:rPr>
                <w:lang w:val="nl-NL"/>
              </w:rPr>
              <w:t xml:space="preserve"> Het platform zorgt momenteel voor de onderlinge koppeling van de registers van wegvervoerondernemingen (European Registers of Road Transport </w:t>
            </w:r>
            <w:proofErr w:type="spellStart"/>
            <w:r w:rsidRPr="00515236">
              <w:rPr>
                <w:lang w:val="nl-NL"/>
              </w:rPr>
              <w:t>Undertakings</w:t>
            </w:r>
            <w:proofErr w:type="spellEnd"/>
            <w:r w:rsidRPr="00515236">
              <w:rPr>
                <w:lang w:val="nl-NL"/>
              </w:rPr>
              <w:t> — ERRU), de registers van het informatiesysteem voor rijbewijzen (RESPER), de onderlinge koppeling van de registers van de beroepsopleiding van bestuurders (</w:t>
            </w:r>
            <w:proofErr w:type="spellStart"/>
            <w:r w:rsidRPr="00515236">
              <w:rPr>
                <w:lang w:val="nl-NL"/>
              </w:rPr>
              <w:t>ProDriveNet</w:t>
            </w:r>
            <w:proofErr w:type="spellEnd"/>
            <w:r w:rsidRPr="00515236">
              <w:rPr>
                <w:lang w:val="nl-NL"/>
              </w:rPr>
              <w:t xml:space="preserve">), de melding van storingen bij voertuigcontroles langs de weg (RSI), en de onderlinge koppeling van </w:t>
            </w:r>
            <w:r w:rsidRPr="00515236">
              <w:rPr>
                <w:lang w:val="nl-NL"/>
              </w:rPr>
              <w:lastRenderedPageBreak/>
              <w:t>de registers van tachograafkaarten (</w:t>
            </w:r>
            <w:proofErr w:type="spellStart"/>
            <w:r w:rsidRPr="00515236">
              <w:rPr>
                <w:lang w:val="nl-NL"/>
              </w:rPr>
              <w:t>TACHOnet</w:t>
            </w:r>
            <w:proofErr w:type="spellEnd"/>
            <w:r w:rsidRPr="00515236">
              <w:rPr>
                <w:lang w:val="nl-NL"/>
              </w:rPr>
              <w:t xml:space="preserve">). Daarom moeten de functionaliteiten van de MOVE-HUB verder worden uitgebreid om de uitwisseling </w:t>
            </w:r>
            <w:r w:rsidRPr="00515236">
              <w:rPr>
                <w:b/>
                <w:i/>
                <w:lang w:val="nl-NL"/>
              </w:rPr>
              <w:t>en controle</w:t>
            </w:r>
            <w:r w:rsidRPr="00515236">
              <w:rPr>
                <w:lang w:val="nl-NL"/>
              </w:rPr>
              <w:t xml:space="preserve"> van informatie over het voertuigidentificatienummer en de resultaten van technische controles van uit te voeren gebruikte voertuigen mogelijk te maken. Om de douane in staat te stellen elektronisch en automatisch na te gaan of een voor uitvoer bestemd gebruikt voertuig aan de uitvoervoorschriften voldoet, moet het door de MOVE-HUB geëxploiteerde elektronische systeem worden gekoppeld aan de </w:t>
            </w:r>
            <w:proofErr w:type="spellStart"/>
            <w:r w:rsidRPr="00515236">
              <w:rPr>
                <w:lang w:val="nl-NL"/>
              </w:rPr>
              <w:t>éénloketomgeving</w:t>
            </w:r>
            <w:proofErr w:type="spellEnd"/>
            <w:r w:rsidRPr="00515236">
              <w:rPr>
                <w:lang w:val="nl-NL"/>
              </w:rPr>
              <w:t xml:space="preserve"> van de Europese Unie voor de douane, overeenkomstig Verordening (EU) 2022/2399 van het Europees Parlement en de Raad</w:t>
            </w:r>
            <w:r w:rsidRPr="00515236">
              <w:rPr>
                <w:vertAlign w:val="superscript"/>
                <w:lang w:val="nl-NL"/>
              </w:rPr>
              <w:t>62</w:t>
            </w:r>
            <w:r w:rsidRPr="00515236">
              <w:rPr>
                <w:lang w:val="nl-NL"/>
              </w:rPr>
              <w:t>. Die verordening voorziet in een alomvattend kader voor geautomatiseerde controles, die van toepassing zijn op een specifieke niet-</w:t>
            </w:r>
            <w:proofErr w:type="spellStart"/>
            <w:r w:rsidRPr="00515236">
              <w:rPr>
                <w:lang w:val="nl-NL"/>
              </w:rPr>
              <w:t>douanegerelateerde</w:t>
            </w:r>
            <w:proofErr w:type="spellEnd"/>
            <w:r w:rsidRPr="00515236">
              <w:rPr>
                <w:lang w:val="nl-NL"/>
              </w:rPr>
              <w:t xml:space="preserve"> Unieformaliteit. Daarom moeten in deze verordening de belangrijkste te controleren elementen worden vastgesteld, terwijl de technische aspecten van de uitvoering van deze controle in Verordening (EU) 2022/2399 worden vastgelegd.</w:t>
            </w:r>
          </w:p>
        </w:tc>
      </w:tr>
      <w:tr w:rsidR="00451C0A" w:rsidRPr="00515236" w14:paraId="30429E50" w14:textId="77777777" w:rsidTr="009F3275">
        <w:trPr>
          <w:jc w:val="center"/>
        </w:trPr>
        <w:tc>
          <w:tcPr>
            <w:tcW w:w="4876" w:type="dxa"/>
          </w:tcPr>
          <w:p w14:paraId="4D6BAEBD" w14:textId="77777777" w:rsidR="00451C0A" w:rsidRPr="00515236" w:rsidRDefault="00451C0A" w:rsidP="009F3275">
            <w:pPr>
              <w:pStyle w:val="Normal6"/>
              <w:rPr>
                <w:lang w:val="nl-NL"/>
              </w:rPr>
            </w:pPr>
            <w:r w:rsidRPr="00515236">
              <w:rPr>
                <w:lang w:val="nl-NL"/>
              </w:rPr>
              <w:lastRenderedPageBreak/>
              <w:t>__________________</w:t>
            </w:r>
          </w:p>
        </w:tc>
        <w:tc>
          <w:tcPr>
            <w:tcW w:w="4876" w:type="dxa"/>
          </w:tcPr>
          <w:p w14:paraId="371B601A"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5E364D63" w14:textId="77777777" w:rsidTr="009F3275">
        <w:trPr>
          <w:jc w:val="center"/>
        </w:trPr>
        <w:tc>
          <w:tcPr>
            <w:tcW w:w="4876" w:type="dxa"/>
          </w:tcPr>
          <w:p w14:paraId="06C026E0" w14:textId="77777777" w:rsidR="00451C0A" w:rsidRPr="00515236" w:rsidRDefault="00451C0A" w:rsidP="009F3275">
            <w:pPr>
              <w:pStyle w:val="Normal6"/>
              <w:rPr>
                <w:lang w:val="nl-NL"/>
              </w:rPr>
            </w:pPr>
            <w:r w:rsidRPr="00515236">
              <w:rPr>
                <w:vertAlign w:val="superscript"/>
                <w:lang w:val="nl-NL"/>
              </w:rPr>
              <w:t>62</w:t>
            </w:r>
            <w:r w:rsidRPr="00515236">
              <w:rPr>
                <w:lang w:val="nl-NL"/>
              </w:rPr>
              <w:t xml:space="preserve"> Verordening (EU) 2022/2399 van het Europees Parlement en de Raad van 23 november 2022 tot instelling van de </w:t>
            </w:r>
            <w:proofErr w:type="spellStart"/>
            <w:r w:rsidRPr="00515236">
              <w:rPr>
                <w:lang w:val="nl-NL"/>
              </w:rPr>
              <w:t>éénloketomgeving</w:t>
            </w:r>
            <w:proofErr w:type="spellEnd"/>
            <w:r w:rsidRPr="00515236">
              <w:rPr>
                <w:lang w:val="nl-NL"/>
              </w:rPr>
              <w:t xml:space="preserve"> van de Europese Unie voor de douane en tot wijziging van Verordening (EU) nr. 952/2013 (PB L 317 van 9.12.2022, blz. 1).</w:t>
            </w:r>
          </w:p>
        </w:tc>
        <w:tc>
          <w:tcPr>
            <w:tcW w:w="4876" w:type="dxa"/>
          </w:tcPr>
          <w:p w14:paraId="14A0219D" w14:textId="77777777" w:rsidR="00451C0A" w:rsidRPr="00515236" w:rsidRDefault="00451C0A" w:rsidP="009F3275">
            <w:pPr>
              <w:pStyle w:val="Normal6"/>
              <w:rPr>
                <w:szCs w:val="24"/>
                <w:lang w:val="nl-NL"/>
              </w:rPr>
            </w:pPr>
            <w:r w:rsidRPr="00515236">
              <w:rPr>
                <w:vertAlign w:val="superscript"/>
                <w:lang w:val="nl-NL"/>
              </w:rPr>
              <w:t>62</w:t>
            </w:r>
            <w:r w:rsidRPr="00515236">
              <w:rPr>
                <w:lang w:val="nl-NL"/>
              </w:rPr>
              <w:t xml:space="preserve"> Verordening (EU) 2022/2399 van het Europees Parlement en de Raad van 23 november 2022 tot instelling van de </w:t>
            </w:r>
            <w:proofErr w:type="spellStart"/>
            <w:r w:rsidRPr="00515236">
              <w:rPr>
                <w:lang w:val="nl-NL"/>
              </w:rPr>
              <w:t>éénloketomgeving</w:t>
            </w:r>
            <w:proofErr w:type="spellEnd"/>
            <w:r w:rsidRPr="00515236">
              <w:rPr>
                <w:lang w:val="nl-NL"/>
              </w:rPr>
              <w:t xml:space="preserve"> van de Europese Unie voor de douane en tot wijziging van Verordening (EU) nr. 952/2013 (PB L 317 van 9.12.2022, blz. 1).</w:t>
            </w:r>
          </w:p>
        </w:tc>
      </w:tr>
    </w:tbl>
    <w:p w14:paraId="6443C87F" w14:textId="77777777" w:rsidR="00451C0A" w:rsidRPr="00515236" w:rsidRDefault="00451C0A" w:rsidP="00451C0A"/>
    <w:p w14:paraId="176FA1CE" w14:textId="77777777" w:rsidR="00451C0A" w:rsidRPr="00515236" w:rsidRDefault="00451C0A" w:rsidP="00451C0A">
      <w:pPr>
        <w:pStyle w:val="AMNumberTabs0"/>
        <w:keepNext/>
      </w:pPr>
      <w:r w:rsidRPr="00515236">
        <w:t>Amendement</w:t>
      </w:r>
      <w:r w:rsidRPr="00515236">
        <w:tab/>
      </w:r>
      <w:r w:rsidRPr="00515236">
        <w:tab/>
        <w:t>62</w:t>
      </w:r>
    </w:p>
    <w:p w14:paraId="309F245E" w14:textId="77777777" w:rsidR="00451C0A" w:rsidRPr="00515236" w:rsidRDefault="00451C0A" w:rsidP="00451C0A">
      <w:pPr>
        <w:pStyle w:val="NormalBold"/>
        <w:keepNext/>
      </w:pPr>
      <w:r w:rsidRPr="00515236">
        <w:t>Voorstel voor een verordening</w:t>
      </w:r>
    </w:p>
    <w:p w14:paraId="6442FD64" w14:textId="77777777" w:rsidR="00451C0A" w:rsidRPr="00515236" w:rsidRDefault="00451C0A" w:rsidP="00451C0A">
      <w:pPr>
        <w:pStyle w:val="NormalBold"/>
      </w:pPr>
      <w:r w:rsidRPr="00515236">
        <w:t>Overweging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AF31125" w14:textId="77777777" w:rsidTr="009F3275">
        <w:trPr>
          <w:jc w:val="center"/>
        </w:trPr>
        <w:tc>
          <w:tcPr>
            <w:tcW w:w="9752" w:type="dxa"/>
            <w:gridSpan w:val="2"/>
          </w:tcPr>
          <w:p w14:paraId="78FFDDF6" w14:textId="77777777" w:rsidR="00451C0A" w:rsidRPr="00515236" w:rsidRDefault="00451C0A" w:rsidP="009F3275">
            <w:pPr>
              <w:keepNext/>
            </w:pPr>
          </w:p>
        </w:tc>
      </w:tr>
      <w:tr w:rsidR="00451C0A" w:rsidRPr="00515236" w14:paraId="6469DC59" w14:textId="77777777" w:rsidTr="009F3275">
        <w:trPr>
          <w:jc w:val="center"/>
        </w:trPr>
        <w:tc>
          <w:tcPr>
            <w:tcW w:w="4876" w:type="dxa"/>
          </w:tcPr>
          <w:p w14:paraId="29E565C6" w14:textId="77777777" w:rsidR="00451C0A" w:rsidRPr="00515236" w:rsidRDefault="00451C0A" w:rsidP="009F3275">
            <w:pPr>
              <w:pStyle w:val="ColumnHeading"/>
              <w:keepNext/>
            </w:pPr>
            <w:r w:rsidRPr="00515236">
              <w:t>Door de Commissie voorgestelde tekst</w:t>
            </w:r>
          </w:p>
        </w:tc>
        <w:tc>
          <w:tcPr>
            <w:tcW w:w="4876" w:type="dxa"/>
          </w:tcPr>
          <w:p w14:paraId="607E32A5" w14:textId="77777777" w:rsidR="00451C0A" w:rsidRPr="00515236" w:rsidRDefault="00451C0A" w:rsidP="009F3275">
            <w:pPr>
              <w:pStyle w:val="ColumnHeading"/>
              <w:keepNext/>
            </w:pPr>
            <w:r w:rsidRPr="00515236">
              <w:t>Amendement</w:t>
            </w:r>
          </w:p>
        </w:tc>
      </w:tr>
      <w:tr w:rsidR="00451C0A" w:rsidRPr="00515236" w14:paraId="75FA033B" w14:textId="77777777" w:rsidTr="009F3275">
        <w:trPr>
          <w:jc w:val="center"/>
        </w:trPr>
        <w:tc>
          <w:tcPr>
            <w:tcW w:w="4876" w:type="dxa"/>
          </w:tcPr>
          <w:p w14:paraId="4C373E90" w14:textId="77777777" w:rsidR="00451C0A" w:rsidRPr="00515236" w:rsidRDefault="00451C0A" w:rsidP="009F3275">
            <w:pPr>
              <w:pStyle w:val="Normal6"/>
              <w:rPr>
                <w:lang w:val="nl-NL"/>
              </w:rPr>
            </w:pPr>
            <w:r w:rsidRPr="00515236">
              <w:rPr>
                <w:lang w:val="nl-NL"/>
              </w:rPr>
              <w:t>(73)</w:t>
            </w:r>
            <w:r w:rsidRPr="00515236">
              <w:rPr>
                <w:lang w:val="nl-NL"/>
              </w:rPr>
              <w:tab/>
              <w:t xml:space="preserve">Het is belangrijk dat douaneautoriteiten controles kunnen verrichten op gebruikte voertuigen die worden uitgevoerd overeenkomstig Verordening (EU) nr. 952/2013 van het </w:t>
            </w:r>
            <w:r w:rsidRPr="00515236">
              <w:rPr>
                <w:lang w:val="nl-NL"/>
              </w:rPr>
              <w:lastRenderedPageBreak/>
              <w:t>Europees Parlement en de Raad</w:t>
            </w:r>
            <w:r w:rsidRPr="00515236">
              <w:rPr>
                <w:vertAlign w:val="superscript"/>
                <w:lang w:val="nl-NL"/>
              </w:rPr>
              <w:t>63</w:t>
            </w:r>
            <w:r w:rsidRPr="00515236">
              <w:rPr>
                <w:lang w:val="nl-NL"/>
              </w:rPr>
              <w:t xml:space="preserve">. Een aanzienlijk deel van de gebruikte voertuigen die de Unie verlaten, is bestemd voor landen waar invoervoorschriften zijn vastgesteld of kunnen worden vastgesteld, zoals voorschriften met betrekking tot de leeftijd van het voertuig of de emissies ervan. Het is belangrijk dat de douaneautoriteiten elektronisch en automatisch, via de </w:t>
            </w:r>
            <w:proofErr w:type="spellStart"/>
            <w:r w:rsidRPr="00515236">
              <w:rPr>
                <w:lang w:val="nl-NL"/>
              </w:rPr>
              <w:t>éénloketomgeving</w:t>
            </w:r>
            <w:proofErr w:type="spellEnd"/>
            <w:r w:rsidRPr="00515236">
              <w:rPr>
                <w:lang w:val="nl-NL"/>
              </w:rPr>
              <w:t xml:space="preserve"> van de Europese Unie voor de douane, kunnen controleren of een voor uitvoer bestemd gebruikt voertuig aan die voorschriften voldoet, wanneer de informatie over deze voorschriften door de betrokken derde landen officieel aan de Commissie wordt meegedeeld. Met het oog op de bescherming van het milieu en de verkeersveiligheid in derde landen moet aan de Commissie de bevoegdheid te worden gedelegeerd om overeenkomstig artikel 290 van het Verdrag betreffende de Werking van de Europese Unie gedelegeerde handelingen vast te stellen ten aanzien van de vaststelling van deze voorschriften.</w:t>
            </w:r>
          </w:p>
        </w:tc>
        <w:tc>
          <w:tcPr>
            <w:tcW w:w="4876" w:type="dxa"/>
          </w:tcPr>
          <w:p w14:paraId="7E67FA4B" w14:textId="77777777" w:rsidR="00451C0A" w:rsidRPr="00515236" w:rsidRDefault="00451C0A" w:rsidP="009F3275">
            <w:pPr>
              <w:pStyle w:val="Normal6"/>
              <w:rPr>
                <w:szCs w:val="24"/>
                <w:lang w:val="nl-NL"/>
              </w:rPr>
            </w:pPr>
            <w:r w:rsidRPr="00515236">
              <w:rPr>
                <w:lang w:val="nl-NL"/>
              </w:rPr>
              <w:lastRenderedPageBreak/>
              <w:t>(73)</w:t>
            </w:r>
            <w:r w:rsidRPr="00515236">
              <w:rPr>
                <w:lang w:val="nl-NL"/>
              </w:rPr>
              <w:tab/>
              <w:t xml:space="preserve">Het is belangrijk dat douaneautoriteiten controles kunnen verrichten op gebruikte voertuigen die worden uitgevoerd overeenkomstig Verordening (EU) nr. 952/2013 van het </w:t>
            </w:r>
            <w:r w:rsidRPr="00515236">
              <w:rPr>
                <w:lang w:val="nl-NL"/>
              </w:rPr>
              <w:lastRenderedPageBreak/>
              <w:t>Europees Parlement en de Raad</w:t>
            </w:r>
            <w:r w:rsidRPr="00515236">
              <w:rPr>
                <w:vertAlign w:val="superscript"/>
                <w:lang w:val="nl-NL"/>
              </w:rPr>
              <w:t>63</w:t>
            </w:r>
            <w:r w:rsidRPr="00515236">
              <w:rPr>
                <w:lang w:val="nl-NL"/>
              </w:rPr>
              <w:t xml:space="preserve">. Een aanzienlijk deel van de gebruikte voertuigen die de Unie verlaten, is bestemd voor landen waar invoervoorschriften zijn vastgesteld of kunnen worden vastgesteld, zoals voorschriften met betrekking tot de leeftijd van het voertuig of de emissies ervan. Het is belangrijk dat de douaneautoriteiten elektronisch en automatisch, via de </w:t>
            </w:r>
            <w:proofErr w:type="spellStart"/>
            <w:r w:rsidRPr="00515236">
              <w:rPr>
                <w:lang w:val="nl-NL"/>
              </w:rPr>
              <w:t>éénloketomgeving</w:t>
            </w:r>
            <w:proofErr w:type="spellEnd"/>
            <w:r w:rsidRPr="00515236">
              <w:rPr>
                <w:lang w:val="nl-NL"/>
              </w:rPr>
              <w:t xml:space="preserve"> van de Europese Unie voor de douane, kunnen controleren of een voor uitvoer bestemd gebruikt voertuig aan die voorschriften voldoet, wanneer de informatie over deze voorschriften door de betrokken derde landen officieel aan de Commissie wordt meegedeeld. </w:t>
            </w:r>
            <w:r w:rsidRPr="00515236">
              <w:rPr>
                <w:b/>
                <w:i/>
                <w:lang w:val="nl-NL"/>
              </w:rPr>
              <w:t>Om de naleving te vergemakkelijken, moet de Commissie de aangemelde specifieke voorwaarden in verband met de bescherming van het milieu of de verkeersveiligheid die door derde landen worden opgelegd, op een speciaal onlineportaal publiceren en actualiseren.</w:t>
            </w:r>
            <w:r w:rsidRPr="00515236">
              <w:rPr>
                <w:lang w:val="nl-NL"/>
              </w:rPr>
              <w:t xml:space="preserve"> Met het oog op de bescherming van het milieu en de verkeersveiligheid in derde landen moet aan de Commissie de bevoegdheid te worden gedelegeerd om overeenkomstig artikel 290 van het Verdrag betreffende de Werking van de Europese Unie gedelegeerde handelingen vast te stellen ten aanzien van de vaststelling van deze voorschriften.</w:t>
            </w:r>
          </w:p>
        </w:tc>
      </w:tr>
      <w:tr w:rsidR="00451C0A" w:rsidRPr="00515236" w14:paraId="06562FAB" w14:textId="77777777" w:rsidTr="009F3275">
        <w:trPr>
          <w:jc w:val="center"/>
        </w:trPr>
        <w:tc>
          <w:tcPr>
            <w:tcW w:w="4876" w:type="dxa"/>
          </w:tcPr>
          <w:p w14:paraId="135AF588" w14:textId="77777777" w:rsidR="00451C0A" w:rsidRPr="00515236" w:rsidRDefault="00451C0A" w:rsidP="009F3275">
            <w:pPr>
              <w:pStyle w:val="Normal6"/>
              <w:rPr>
                <w:lang w:val="nl-NL"/>
              </w:rPr>
            </w:pPr>
            <w:r w:rsidRPr="00515236">
              <w:rPr>
                <w:lang w:val="nl-NL"/>
              </w:rPr>
              <w:lastRenderedPageBreak/>
              <w:t>__________________</w:t>
            </w:r>
          </w:p>
        </w:tc>
        <w:tc>
          <w:tcPr>
            <w:tcW w:w="4876" w:type="dxa"/>
          </w:tcPr>
          <w:p w14:paraId="238A2911"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30F578AB" w14:textId="77777777" w:rsidTr="009F3275">
        <w:trPr>
          <w:jc w:val="center"/>
        </w:trPr>
        <w:tc>
          <w:tcPr>
            <w:tcW w:w="4876" w:type="dxa"/>
          </w:tcPr>
          <w:p w14:paraId="336F7954" w14:textId="77777777" w:rsidR="00451C0A" w:rsidRPr="00515236" w:rsidRDefault="00451C0A" w:rsidP="009F3275">
            <w:pPr>
              <w:pStyle w:val="Normal6"/>
              <w:rPr>
                <w:lang w:val="nl-NL"/>
              </w:rPr>
            </w:pPr>
            <w:r w:rsidRPr="00515236">
              <w:rPr>
                <w:vertAlign w:val="superscript"/>
                <w:lang w:val="nl-NL"/>
              </w:rPr>
              <w:t>63</w:t>
            </w:r>
            <w:r w:rsidRPr="00515236">
              <w:rPr>
                <w:lang w:val="nl-NL"/>
              </w:rPr>
              <w:t xml:space="preserve"> Verordening (EU) nr. 952/2013 van het Europees Parlement en van de Raad van 9 oktober 2013 tot vaststelling van het douanewetboek van de Unie (PB L 269 van 10.10.2013, blz. 1).</w:t>
            </w:r>
          </w:p>
        </w:tc>
        <w:tc>
          <w:tcPr>
            <w:tcW w:w="4876" w:type="dxa"/>
          </w:tcPr>
          <w:p w14:paraId="568E6CEC" w14:textId="77777777" w:rsidR="00451C0A" w:rsidRPr="00515236" w:rsidRDefault="00451C0A" w:rsidP="009F3275">
            <w:pPr>
              <w:pStyle w:val="Normal6"/>
              <w:rPr>
                <w:szCs w:val="24"/>
                <w:lang w:val="nl-NL"/>
              </w:rPr>
            </w:pPr>
            <w:r w:rsidRPr="00515236">
              <w:rPr>
                <w:vertAlign w:val="superscript"/>
                <w:lang w:val="nl-NL"/>
              </w:rPr>
              <w:t>63</w:t>
            </w:r>
            <w:r w:rsidRPr="00515236">
              <w:rPr>
                <w:lang w:val="nl-NL"/>
              </w:rPr>
              <w:t xml:space="preserve"> Verordening (EU) nr. 952/2013 van het Europees Parlement en van de Raad van 9 oktober 2013 tot vaststelling van het douanewetboek van de Unie (PB L 269 van 10.10.2013, blz. 1).</w:t>
            </w:r>
          </w:p>
        </w:tc>
      </w:tr>
    </w:tbl>
    <w:p w14:paraId="54231747" w14:textId="77777777" w:rsidR="00451C0A" w:rsidRPr="00515236" w:rsidRDefault="00451C0A" w:rsidP="00451C0A"/>
    <w:p w14:paraId="6140F2DB" w14:textId="77777777" w:rsidR="00451C0A" w:rsidRPr="00515236" w:rsidRDefault="00451C0A" w:rsidP="00451C0A">
      <w:pPr>
        <w:pStyle w:val="AMNumberTabs0"/>
        <w:keepNext/>
      </w:pPr>
      <w:r w:rsidRPr="00515236">
        <w:t>Amendement</w:t>
      </w:r>
      <w:r w:rsidRPr="00515236">
        <w:tab/>
      </w:r>
      <w:r w:rsidRPr="00515236">
        <w:tab/>
        <w:t>63</w:t>
      </w:r>
    </w:p>
    <w:p w14:paraId="13B1A343" w14:textId="77777777" w:rsidR="00451C0A" w:rsidRPr="00515236" w:rsidRDefault="00451C0A" w:rsidP="00451C0A">
      <w:pPr>
        <w:pStyle w:val="NormalBold"/>
        <w:keepNext/>
      </w:pPr>
      <w:r w:rsidRPr="00515236">
        <w:t>Voorstel voor een verordening</w:t>
      </w:r>
    </w:p>
    <w:p w14:paraId="20D103CE" w14:textId="77777777" w:rsidR="00451C0A" w:rsidRPr="00515236" w:rsidRDefault="00451C0A" w:rsidP="00451C0A">
      <w:pPr>
        <w:pStyle w:val="NormalBold"/>
      </w:pPr>
      <w:r w:rsidRPr="00515236">
        <w:t>Overweging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294CC1B" w14:textId="77777777" w:rsidTr="009F3275">
        <w:trPr>
          <w:jc w:val="center"/>
        </w:trPr>
        <w:tc>
          <w:tcPr>
            <w:tcW w:w="9752" w:type="dxa"/>
            <w:gridSpan w:val="2"/>
          </w:tcPr>
          <w:p w14:paraId="0D8BADBC" w14:textId="77777777" w:rsidR="00451C0A" w:rsidRPr="00515236" w:rsidRDefault="00451C0A" w:rsidP="009F3275">
            <w:pPr>
              <w:keepNext/>
            </w:pPr>
          </w:p>
        </w:tc>
      </w:tr>
      <w:tr w:rsidR="00451C0A" w:rsidRPr="00515236" w14:paraId="398A5BC8" w14:textId="77777777" w:rsidTr="009F3275">
        <w:trPr>
          <w:jc w:val="center"/>
        </w:trPr>
        <w:tc>
          <w:tcPr>
            <w:tcW w:w="4876" w:type="dxa"/>
          </w:tcPr>
          <w:p w14:paraId="6166F43C" w14:textId="77777777" w:rsidR="00451C0A" w:rsidRPr="00515236" w:rsidRDefault="00451C0A" w:rsidP="009F3275">
            <w:pPr>
              <w:pStyle w:val="ColumnHeading"/>
              <w:keepNext/>
            </w:pPr>
            <w:r w:rsidRPr="00515236">
              <w:t>Door de Commissie voorgestelde tekst</w:t>
            </w:r>
          </w:p>
        </w:tc>
        <w:tc>
          <w:tcPr>
            <w:tcW w:w="4876" w:type="dxa"/>
          </w:tcPr>
          <w:p w14:paraId="45B48620" w14:textId="77777777" w:rsidR="00451C0A" w:rsidRPr="00515236" w:rsidRDefault="00451C0A" w:rsidP="009F3275">
            <w:pPr>
              <w:pStyle w:val="ColumnHeading"/>
              <w:keepNext/>
            </w:pPr>
            <w:r w:rsidRPr="00515236">
              <w:t>Amendement</w:t>
            </w:r>
          </w:p>
        </w:tc>
      </w:tr>
      <w:tr w:rsidR="00451C0A" w:rsidRPr="00515236" w14:paraId="54419B6E" w14:textId="77777777" w:rsidTr="009F3275">
        <w:trPr>
          <w:jc w:val="center"/>
        </w:trPr>
        <w:tc>
          <w:tcPr>
            <w:tcW w:w="4876" w:type="dxa"/>
          </w:tcPr>
          <w:p w14:paraId="0BEFDF8D" w14:textId="77777777" w:rsidR="00451C0A" w:rsidRPr="00515236" w:rsidRDefault="00451C0A" w:rsidP="009F3275">
            <w:pPr>
              <w:pStyle w:val="Normal6"/>
              <w:rPr>
                <w:lang w:val="nl-NL"/>
              </w:rPr>
            </w:pPr>
            <w:r w:rsidRPr="00515236">
              <w:rPr>
                <w:lang w:val="nl-NL"/>
              </w:rPr>
              <w:t>(76)</w:t>
            </w:r>
            <w:r w:rsidRPr="00515236">
              <w:rPr>
                <w:lang w:val="nl-NL"/>
              </w:rPr>
              <w:tab/>
              <w:t xml:space="preserve">De inspecties moeten betrekking hebben op de naleving van de bepalingen </w:t>
            </w:r>
            <w:r w:rsidRPr="00515236">
              <w:rPr>
                <w:lang w:val="nl-NL"/>
              </w:rPr>
              <w:lastRenderedPageBreak/>
              <w:t xml:space="preserve">inzake de uitvoer van gebruikte voertuigen en de verwerking van autowrakken. Elk jaar moeten de inspecties betrekking hebben op ten minste 10 % van de erkende verwerkingsinrichtingen en ondernemingen. Ook locaties van reparatie- en onderhoudsbedrijven moeten worden geïnspecteerd. Er moet worden benadrukt dat uit hoofde van deze verordening uitgevoerde inspecties een aanvulling moeten vormen op inspecties van de overbrenging van autowrakken, die uitvoerig zijn geregeld in Verordening </w:t>
            </w:r>
            <w:r w:rsidRPr="00515236">
              <w:rPr>
                <w:b/>
                <w:i/>
                <w:lang w:val="nl-NL"/>
              </w:rPr>
              <w:t xml:space="preserve">[OP: new Waste Shipment </w:t>
            </w:r>
            <w:proofErr w:type="spellStart"/>
            <w:r w:rsidRPr="00515236">
              <w:rPr>
                <w:b/>
                <w:i/>
                <w:lang w:val="nl-NL"/>
              </w:rPr>
              <w:t>Regulation</w:t>
            </w:r>
            <w:proofErr w:type="spellEnd"/>
            <w:r w:rsidRPr="00515236">
              <w:rPr>
                <w:b/>
                <w:i/>
                <w:lang w:val="nl-NL"/>
              </w:rPr>
              <w:t>]</w:t>
            </w:r>
            <w:r w:rsidRPr="00515236">
              <w:rPr>
                <w:lang w:val="nl-NL"/>
              </w:rPr>
              <w:t>.</w:t>
            </w:r>
          </w:p>
        </w:tc>
        <w:tc>
          <w:tcPr>
            <w:tcW w:w="4876" w:type="dxa"/>
          </w:tcPr>
          <w:p w14:paraId="0C5FDA2D" w14:textId="77777777" w:rsidR="00451C0A" w:rsidRPr="00515236" w:rsidRDefault="00451C0A" w:rsidP="009F3275">
            <w:pPr>
              <w:pStyle w:val="Normal6"/>
              <w:rPr>
                <w:szCs w:val="24"/>
                <w:lang w:val="nl-NL"/>
              </w:rPr>
            </w:pPr>
            <w:r w:rsidRPr="00515236">
              <w:rPr>
                <w:lang w:val="nl-NL"/>
              </w:rPr>
              <w:lastRenderedPageBreak/>
              <w:t>(76)</w:t>
            </w:r>
            <w:r w:rsidRPr="00515236">
              <w:rPr>
                <w:lang w:val="nl-NL"/>
              </w:rPr>
              <w:tab/>
            </w:r>
            <w:r w:rsidRPr="00515236">
              <w:rPr>
                <w:b/>
                <w:i/>
                <w:lang w:val="nl-NL"/>
              </w:rPr>
              <w:t xml:space="preserve">De lidstaten moeten inspectieplannen opstellen om toezicht te </w:t>
            </w:r>
            <w:r w:rsidRPr="00515236">
              <w:rPr>
                <w:b/>
                <w:i/>
                <w:lang w:val="nl-NL"/>
              </w:rPr>
              <w:lastRenderedPageBreak/>
              <w:t>houden op de illegale verwerking van voertuigen.</w:t>
            </w:r>
            <w:r w:rsidRPr="00515236">
              <w:rPr>
                <w:lang w:val="nl-NL"/>
              </w:rPr>
              <w:t xml:space="preserve"> De inspecties moeten betrekking hebben op de naleving van de bepalingen inzake de uitvoer van gebruikte voertuigen en de verwerking van autowrakken. Elk jaar moeten de inspecties betrekking hebben op ten minste 10 % van de erkende verwerkingsinrichtingen en ondernemingen. Ook locaties van reparatie- en onderhoudsbedrijven</w:t>
            </w:r>
            <w:r w:rsidRPr="00515236">
              <w:rPr>
                <w:b/>
                <w:i/>
                <w:lang w:val="nl-NL"/>
              </w:rPr>
              <w:t>, inzamelpunten en andere faciliteiten en ondernemingen die autowrakken kunnen verwerken of gebruikte voertuigen of de reserveonderdelen en onderdelen daarvan kunnen verkopen,</w:t>
            </w:r>
            <w:r w:rsidRPr="00515236">
              <w:rPr>
                <w:lang w:val="nl-NL"/>
              </w:rPr>
              <w:t xml:space="preserve"> moeten worden geïnspecteerd. Er moet worden benadrukt dat uit hoofde van deze verordening uitgevoerde inspecties een aanvulling moeten vormen op inspecties van de overbrenging van autowrakken, die uitvoerig zijn geregeld in Verordening </w:t>
            </w:r>
            <w:r w:rsidRPr="00515236">
              <w:rPr>
                <w:b/>
                <w:i/>
                <w:lang w:val="nl-NL"/>
              </w:rPr>
              <w:t>(EU) 2024/1157</w:t>
            </w:r>
            <w:r w:rsidRPr="00515236">
              <w:rPr>
                <w:lang w:val="nl-NL"/>
              </w:rPr>
              <w:t>.</w:t>
            </w:r>
            <w:r w:rsidRPr="00515236">
              <w:rPr>
                <w:b/>
                <w:i/>
                <w:lang w:val="nl-NL"/>
              </w:rPr>
              <w:t xml:space="preserve"> </w:t>
            </w:r>
          </w:p>
        </w:tc>
      </w:tr>
    </w:tbl>
    <w:p w14:paraId="73F4B5CE" w14:textId="77777777" w:rsidR="00451C0A" w:rsidRPr="00515236" w:rsidRDefault="00451C0A" w:rsidP="00451C0A"/>
    <w:p w14:paraId="0DEFA0CA" w14:textId="77777777" w:rsidR="00451C0A" w:rsidRPr="00515236" w:rsidRDefault="00451C0A" w:rsidP="00451C0A">
      <w:pPr>
        <w:pStyle w:val="AMNumberTabs0"/>
        <w:keepNext/>
      </w:pPr>
      <w:r w:rsidRPr="00515236">
        <w:t>Amendement</w:t>
      </w:r>
      <w:r w:rsidRPr="00515236">
        <w:tab/>
      </w:r>
      <w:r w:rsidRPr="00515236">
        <w:tab/>
        <w:t>64</w:t>
      </w:r>
    </w:p>
    <w:p w14:paraId="3CF83016" w14:textId="77777777" w:rsidR="00451C0A" w:rsidRPr="00515236" w:rsidRDefault="00451C0A" w:rsidP="00451C0A">
      <w:pPr>
        <w:pStyle w:val="NormalBold"/>
        <w:keepNext/>
      </w:pPr>
      <w:r w:rsidRPr="00515236">
        <w:t>Voorstel voor een verordening</w:t>
      </w:r>
    </w:p>
    <w:p w14:paraId="18599981" w14:textId="77777777" w:rsidR="00451C0A" w:rsidRPr="00515236" w:rsidRDefault="00451C0A" w:rsidP="00451C0A">
      <w:pPr>
        <w:pStyle w:val="NormalBold"/>
      </w:pPr>
      <w:r w:rsidRPr="00515236">
        <w:t>Overweging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62EB6C2" w14:textId="77777777" w:rsidTr="009F3275">
        <w:trPr>
          <w:jc w:val="center"/>
        </w:trPr>
        <w:tc>
          <w:tcPr>
            <w:tcW w:w="9752" w:type="dxa"/>
            <w:gridSpan w:val="2"/>
          </w:tcPr>
          <w:p w14:paraId="4062B7B7" w14:textId="77777777" w:rsidR="00451C0A" w:rsidRPr="00515236" w:rsidRDefault="00451C0A" w:rsidP="009F3275">
            <w:pPr>
              <w:keepNext/>
            </w:pPr>
          </w:p>
        </w:tc>
      </w:tr>
      <w:tr w:rsidR="00451C0A" w:rsidRPr="00515236" w14:paraId="79ACE59C" w14:textId="77777777" w:rsidTr="009F3275">
        <w:trPr>
          <w:jc w:val="center"/>
        </w:trPr>
        <w:tc>
          <w:tcPr>
            <w:tcW w:w="4876" w:type="dxa"/>
          </w:tcPr>
          <w:p w14:paraId="6925EAB2" w14:textId="77777777" w:rsidR="00451C0A" w:rsidRPr="00515236" w:rsidRDefault="00451C0A" w:rsidP="009F3275">
            <w:pPr>
              <w:pStyle w:val="ColumnHeading"/>
              <w:keepNext/>
            </w:pPr>
            <w:r w:rsidRPr="00515236">
              <w:t>Door de Commissie voorgestelde tekst</w:t>
            </w:r>
          </w:p>
        </w:tc>
        <w:tc>
          <w:tcPr>
            <w:tcW w:w="4876" w:type="dxa"/>
          </w:tcPr>
          <w:p w14:paraId="6EA98DAC" w14:textId="77777777" w:rsidR="00451C0A" w:rsidRPr="00515236" w:rsidRDefault="00451C0A" w:rsidP="009F3275">
            <w:pPr>
              <w:pStyle w:val="ColumnHeading"/>
              <w:keepNext/>
            </w:pPr>
            <w:r w:rsidRPr="00515236">
              <w:t>Amendement</w:t>
            </w:r>
          </w:p>
        </w:tc>
      </w:tr>
      <w:tr w:rsidR="00451C0A" w:rsidRPr="00515236" w14:paraId="4EEBFD50" w14:textId="77777777" w:rsidTr="009F3275">
        <w:trPr>
          <w:jc w:val="center"/>
        </w:trPr>
        <w:tc>
          <w:tcPr>
            <w:tcW w:w="4876" w:type="dxa"/>
          </w:tcPr>
          <w:p w14:paraId="78F181B0" w14:textId="77777777" w:rsidR="00451C0A" w:rsidRPr="00515236" w:rsidRDefault="00451C0A" w:rsidP="009F3275">
            <w:pPr>
              <w:pStyle w:val="Normal6"/>
              <w:rPr>
                <w:lang w:val="nl-NL"/>
              </w:rPr>
            </w:pPr>
            <w:r w:rsidRPr="00515236">
              <w:rPr>
                <w:lang w:val="nl-NL"/>
              </w:rPr>
              <w:t>(77)</w:t>
            </w:r>
            <w:r w:rsidRPr="00515236">
              <w:rPr>
                <w:lang w:val="nl-NL"/>
              </w:rPr>
              <w:tab/>
              <w:t>De lidstaten moeten op nationaal en internationaal niveau samenwerkingsmechanismen opzetten, zodat inspecties op efficiënte wijze kunnen plaatsvinden. Dergelijke mechanismen moeten ervoor zorgen dat de voertuigregistratiegegevens kunnen worden uitgewisseld, die nodig zijn om de voertuigen te volgen en na te gaan of zij bij het bereiken van het einde van hun levensduur naar behoren zijn verwerkt.</w:t>
            </w:r>
          </w:p>
        </w:tc>
        <w:tc>
          <w:tcPr>
            <w:tcW w:w="4876" w:type="dxa"/>
          </w:tcPr>
          <w:p w14:paraId="64092C0E" w14:textId="77777777" w:rsidR="00451C0A" w:rsidRPr="00515236" w:rsidRDefault="00451C0A" w:rsidP="009F3275">
            <w:pPr>
              <w:pStyle w:val="Normal6"/>
              <w:rPr>
                <w:szCs w:val="24"/>
                <w:lang w:val="nl-NL"/>
              </w:rPr>
            </w:pPr>
            <w:r w:rsidRPr="00515236">
              <w:rPr>
                <w:lang w:val="nl-NL"/>
              </w:rPr>
              <w:t>(77)</w:t>
            </w:r>
            <w:r w:rsidRPr="00515236">
              <w:rPr>
                <w:lang w:val="nl-NL"/>
              </w:rPr>
              <w:tab/>
              <w:t>De lidstaten moeten op nationaal en internationaal niveau samenwerkingsmechanismen opzetten, zodat inspecties op efficiënte wijze kunnen plaatsvinden</w:t>
            </w:r>
            <w:r w:rsidRPr="00515236">
              <w:rPr>
                <w:b/>
                <w:i/>
                <w:lang w:val="nl-NL"/>
              </w:rPr>
              <w:t>, met als doel de preventie en opsporing van illegale verwerking en uitvoer van autowrakken te vergemakkelijken en het probleem van vermiste voertuigen permanent aan te pakken</w:t>
            </w:r>
            <w:r w:rsidRPr="00515236">
              <w:rPr>
                <w:lang w:val="nl-NL"/>
              </w:rPr>
              <w:t>. Dergelijke mechanismen moeten ervoor zorgen dat de voertuigregistratiegegevens kunnen worden uitgewisseld, die nodig zijn om de voertuigen te volgen en na te gaan of zij bij het bereiken van het einde van hun levensduur naar behoren zijn verwerkt</w:t>
            </w:r>
            <w:r w:rsidRPr="00515236">
              <w:rPr>
                <w:b/>
                <w:i/>
                <w:lang w:val="nl-NL"/>
              </w:rPr>
              <w:t>.</w:t>
            </w:r>
            <w:r w:rsidRPr="00515236">
              <w:rPr>
                <w:lang w:val="nl-NL"/>
              </w:rPr>
              <w:t xml:space="preserve"> </w:t>
            </w:r>
            <w:r w:rsidRPr="00515236">
              <w:rPr>
                <w:b/>
                <w:i/>
                <w:lang w:val="nl-NL"/>
              </w:rPr>
              <w:t xml:space="preserve">Teneinde de samenwerking tussen de lidstaten te vergemakkelijken, moet de Commissie een speciaal netwerk opzetten om te zorgen voor een doeltreffende </w:t>
            </w:r>
            <w:r w:rsidRPr="00515236">
              <w:rPr>
                <w:b/>
                <w:i/>
                <w:lang w:val="nl-NL"/>
              </w:rPr>
              <w:lastRenderedPageBreak/>
              <w:t>coördinatie van nationaal handhavingsbeleid</w:t>
            </w:r>
            <w:r w:rsidRPr="00515236">
              <w:rPr>
                <w:lang w:val="nl-NL"/>
              </w:rPr>
              <w:t>.</w:t>
            </w:r>
          </w:p>
        </w:tc>
      </w:tr>
    </w:tbl>
    <w:p w14:paraId="4E61B2F0" w14:textId="77777777" w:rsidR="00451C0A" w:rsidRPr="00515236" w:rsidRDefault="00451C0A" w:rsidP="00451C0A"/>
    <w:p w14:paraId="151A88F7" w14:textId="77777777" w:rsidR="00451C0A" w:rsidRPr="00515236" w:rsidRDefault="00451C0A" w:rsidP="00451C0A">
      <w:pPr>
        <w:pStyle w:val="AMNumberTabs0"/>
        <w:keepNext/>
      </w:pPr>
      <w:r w:rsidRPr="00515236">
        <w:t>Amendement</w:t>
      </w:r>
      <w:r w:rsidRPr="00515236">
        <w:tab/>
      </w:r>
      <w:r w:rsidRPr="00515236">
        <w:tab/>
        <w:t>65</w:t>
      </w:r>
    </w:p>
    <w:p w14:paraId="36053529" w14:textId="77777777" w:rsidR="00451C0A" w:rsidRPr="00515236" w:rsidRDefault="00451C0A" w:rsidP="00451C0A">
      <w:pPr>
        <w:pStyle w:val="NormalBold"/>
        <w:keepNext/>
      </w:pPr>
      <w:r w:rsidRPr="00515236">
        <w:t>Voorstel voor een verordening</w:t>
      </w:r>
    </w:p>
    <w:p w14:paraId="00D5400A" w14:textId="77777777" w:rsidR="00451C0A" w:rsidRPr="00515236" w:rsidRDefault="00451C0A" w:rsidP="00451C0A">
      <w:pPr>
        <w:pStyle w:val="NormalBold"/>
      </w:pPr>
      <w:r w:rsidRPr="00515236">
        <w:t>Overweging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FAF0B0C" w14:textId="77777777" w:rsidTr="009F3275">
        <w:trPr>
          <w:jc w:val="center"/>
        </w:trPr>
        <w:tc>
          <w:tcPr>
            <w:tcW w:w="9752" w:type="dxa"/>
            <w:gridSpan w:val="2"/>
          </w:tcPr>
          <w:p w14:paraId="10066074" w14:textId="77777777" w:rsidR="00451C0A" w:rsidRPr="00515236" w:rsidRDefault="00451C0A" w:rsidP="009F3275">
            <w:pPr>
              <w:keepNext/>
            </w:pPr>
          </w:p>
        </w:tc>
      </w:tr>
      <w:tr w:rsidR="00451C0A" w:rsidRPr="00515236" w14:paraId="0C2E1FF6" w14:textId="77777777" w:rsidTr="009F3275">
        <w:trPr>
          <w:jc w:val="center"/>
        </w:trPr>
        <w:tc>
          <w:tcPr>
            <w:tcW w:w="4876" w:type="dxa"/>
          </w:tcPr>
          <w:p w14:paraId="5947A695" w14:textId="77777777" w:rsidR="00451C0A" w:rsidRPr="00515236" w:rsidRDefault="00451C0A" w:rsidP="009F3275">
            <w:pPr>
              <w:pStyle w:val="ColumnHeading"/>
              <w:keepNext/>
            </w:pPr>
            <w:r w:rsidRPr="00515236">
              <w:t>Door de Commissie voorgestelde tekst</w:t>
            </w:r>
          </w:p>
        </w:tc>
        <w:tc>
          <w:tcPr>
            <w:tcW w:w="4876" w:type="dxa"/>
          </w:tcPr>
          <w:p w14:paraId="2CCE94C5" w14:textId="77777777" w:rsidR="00451C0A" w:rsidRPr="00515236" w:rsidRDefault="00451C0A" w:rsidP="009F3275">
            <w:pPr>
              <w:pStyle w:val="ColumnHeading"/>
              <w:keepNext/>
            </w:pPr>
            <w:r w:rsidRPr="00515236">
              <w:t>Amendement</w:t>
            </w:r>
          </w:p>
        </w:tc>
      </w:tr>
      <w:tr w:rsidR="00451C0A" w:rsidRPr="00515236" w14:paraId="15BEC34F" w14:textId="77777777" w:rsidTr="009F3275">
        <w:trPr>
          <w:jc w:val="center"/>
        </w:trPr>
        <w:tc>
          <w:tcPr>
            <w:tcW w:w="4876" w:type="dxa"/>
          </w:tcPr>
          <w:p w14:paraId="608CE467" w14:textId="77777777" w:rsidR="00451C0A" w:rsidRPr="00515236" w:rsidRDefault="00451C0A" w:rsidP="009F3275">
            <w:pPr>
              <w:pStyle w:val="Normal6"/>
              <w:rPr>
                <w:lang w:val="nl-NL"/>
              </w:rPr>
            </w:pPr>
            <w:r w:rsidRPr="00515236">
              <w:rPr>
                <w:lang w:val="nl-NL"/>
              </w:rPr>
              <w:t>(86)</w:t>
            </w:r>
            <w:r w:rsidRPr="00515236">
              <w:rPr>
                <w:lang w:val="nl-NL"/>
              </w:rPr>
              <w:tab/>
              <w:t xml:space="preserve">Vermiste voertuigen worden erkend als een van de grootste problemen bij de uitvoering van Richtlijn 2000/53/EG. Het ontbreken van een efficiënt systeem voor de uitwisseling in real time van informatie tussen de lidstaten over de inschrijvingsstatus van voertuigen belemmert de traceerbaarheid en is aangemerkt als een reden voor het grote aantal “vermiste voertuigen” in de Unie. Om dit probleem aan te pakken, </w:t>
            </w:r>
            <w:r w:rsidRPr="00515236">
              <w:rPr>
                <w:b/>
                <w:i/>
                <w:lang w:val="nl-NL"/>
              </w:rPr>
              <w:t>moet</w:t>
            </w:r>
            <w:r w:rsidRPr="00515236">
              <w:rPr>
                <w:lang w:val="nl-NL"/>
              </w:rPr>
              <w:t xml:space="preserve"> de Commissie een herziening </w:t>
            </w:r>
            <w:r w:rsidRPr="00515236">
              <w:rPr>
                <w:b/>
                <w:i/>
                <w:lang w:val="nl-NL"/>
              </w:rPr>
              <w:t>voorstellen</w:t>
            </w:r>
            <w:r w:rsidRPr="00515236">
              <w:rPr>
                <w:lang w:val="nl-NL"/>
              </w:rPr>
              <w:t xml:space="preserve"> van Richtlijn 1999/37/EG van de Raad inzake de kentekenbewijzen van motorvoertuigen</w:t>
            </w:r>
            <w:r w:rsidRPr="00515236">
              <w:rPr>
                <w:vertAlign w:val="superscript"/>
                <w:lang w:val="nl-NL"/>
              </w:rPr>
              <w:t>67</w:t>
            </w:r>
            <w:r w:rsidRPr="00515236">
              <w:rPr>
                <w:lang w:val="nl-NL"/>
              </w:rPr>
              <w:t>. Bij deze herziening moeten de lidstaten ertoe worden verplicht om voor voertuigen die op hun grondgebied zijn ingeschreven elektronisch gegevens te registreren aan de hand waarvan de redenen voor de annulering van een inschrijving van een voertuig naar behoren kunnen worden gedocumenteerd, met name wanneer een voertuig in een erkende verwerkingsinrichting als autowrak is verwerkt, in een andere lidstaat opnieuw wordt ingeschreven, naar een derde land buiten de Unie wordt uitgevoerd, of is gestolen. Om de illegale demontage of uitvoer van tijdelijk uitgeschreven voertuigen te voorkomen, moeten voertuigeigenaren bovendien worden verplicht alle wijzigingen in de eigendom van die voertuigen onverwijld bij de nationale voertuigregistratiedienst te melden. Deze wijzigingen vormen een aanvulling en bouwen voort op de bestaande voorschriften voor de lidstaten om gegevens over alle op hun grondgebied ingeschreven voertuigen elektronisch te registreren.</w:t>
            </w:r>
          </w:p>
        </w:tc>
        <w:tc>
          <w:tcPr>
            <w:tcW w:w="4876" w:type="dxa"/>
          </w:tcPr>
          <w:p w14:paraId="18231A90" w14:textId="77777777" w:rsidR="00451C0A" w:rsidRPr="00515236" w:rsidRDefault="00451C0A" w:rsidP="009F3275">
            <w:pPr>
              <w:pStyle w:val="Normal6"/>
              <w:rPr>
                <w:szCs w:val="24"/>
                <w:lang w:val="nl-NL"/>
              </w:rPr>
            </w:pPr>
            <w:r w:rsidRPr="00515236">
              <w:rPr>
                <w:lang w:val="nl-NL"/>
              </w:rPr>
              <w:t>(86)</w:t>
            </w:r>
            <w:r w:rsidRPr="00515236">
              <w:rPr>
                <w:lang w:val="nl-NL"/>
              </w:rPr>
              <w:tab/>
              <w:t xml:space="preserve">Vermiste voertuigen worden erkend als een van de grootste problemen bij de uitvoering van Richtlijn 2000/53/EG. Het ontbreken van een efficiënt systeem voor de uitwisseling in real time van informatie tussen de lidstaten over de inschrijvingsstatus van voertuigen belemmert de traceerbaarheid en is aangemerkt als een reden voor het grote aantal “vermiste voertuigen” in de Unie. Om dit probleem aan te pakken, </w:t>
            </w:r>
            <w:r w:rsidRPr="00515236">
              <w:rPr>
                <w:b/>
                <w:i/>
                <w:lang w:val="nl-NL"/>
              </w:rPr>
              <w:t>heeft</w:t>
            </w:r>
            <w:r w:rsidRPr="00515236">
              <w:rPr>
                <w:lang w:val="nl-NL"/>
              </w:rPr>
              <w:t xml:space="preserve"> de Commissie een herziening </w:t>
            </w:r>
            <w:r w:rsidRPr="00515236">
              <w:rPr>
                <w:b/>
                <w:i/>
                <w:lang w:val="nl-NL"/>
              </w:rPr>
              <w:t>voorgesteld</w:t>
            </w:r>
            <w:r w:rsidRPr="00515236">
              <w:rPr>
                <w:lang w:val="nl-NL"/>
              </w:rPr>
              <w:t xml:space="preserve"> van Richtlijn 1999/37/EG van de Raad inzake de kentekenbewijzen van motorvoertuigen</w:t>
            </w:r>
            <w:r w:rsidRPr="00515236">
              <w:rPr>
                <w:vertAlign w:val="superscript"/>
                <w:lang w:val="nl-NL"/>
              </w:rPr>
              <w:t>67</w:t>
            </w:r>
            <w:r w:rsidRPr="00515236">
              <w:rPr>
                <w:lang w:val="nl-NL"/>
              </w:rPr>
              <w:t>. Bij deze herziening moeten de lidstaten ertoe worden verplicht om voor voertuigen die op hun grondgebied zijn ingeschreven elektronisch gegevens te registreren aan de hand waarvan de redenen voor de annulering van een inschrijving van een voertuig naar behoren kunnen worden gedocumenteerd, met name wanneer een voertuig in een erkende verwerkingsinrichting als autowrak is verwerkt, in een andere lidstaat opnieuw wordt ingeschreven, naar een derde land buiten de Unie wordt uitgevoerd, of is gestolen. Om de illegale demontage of uitvoer van tijdelijk uitgeschreven voertuigen te voorkomen, moeten voertuigeigenaren bovendien worden verplicht alle wijzigingen in de eigendom van die voertuigen onverwijld bij de nationale voertuigregistratiedienst te melden. Deze wijzigingen vormen een aanvulling en bouwen voort op de bestaande voorschriften voor de lidstaten om gegevens over alle op hun grondgebied ingeschreven voertuigen elektronisch te registreren.</w:t>
            </w:r>
          </w:p>
        </w:tc>
      </w:tr>
      <w:tr w:rsidR="00451C0A" w:rsidRPr="00515236" w14:paraId="0066764D" w14:textId="77777777" w:rsidTr="009F3275">
        <w:trPr>
          <w:jc w:val="center"/>
        </w:trPr>
        <w:tc>
          <w:tcPr>
            <w:tcW w:w="4876" w:type="dxa"/>
          </w:tcPr>
          <w:p w14:paraId="52575BA1" w14:textId="77777777" w:rsidR="00451C0A" w:rsidRPr="00515236" w:rsidRDefault="00451C0A" w:rsidP="009F3275">
            <w:pPr>
              <w:pStyle w:val="Normal6"/>
              <w:rPr>
                <w:lang w:val="nl-NL"/>
              </w:rPr>
            </w:pPr>
            <w:r w:rsidRPr="00515236">
              <w:rPr>
                <w:lang w:val="nl-NL"/>
              </w:rPr>
              <w:lastRenderedPageBreak/>
              <w:t>__________________</w:t>
            </w:r>
          </w:p>
        </w:tc>
        <w:tc>
          <w:tcPr>
            <w:tcW w:w="4876" w:type="dxa"/>
          </w:tcPr>
          <w:p w14:paraId="7C631696" w14:textId="77777777" w:rsidR="00451C0A" w:rsidRPr="00515236" w:rsidRDefault="00451C0A" w:rsidP="009F3275">
            <w:pPr>
              <w:pStyle w:val="Normal6"/>
              <w:rPr>
                <w:szCs w:val="24"/>
                <w:lang w:val="nl-NL"/>
              </w:rPr>
            </w:pPr>
            <w:r w:rsidRPr="00515236">
              <w:rPr>
                <w:lang w:val="nl-NL"/>
              </w:rPr>
              <w:t>__________________</w:t>
            </w:r>
          </w:p>
        </w:tc>
      </w:tr>
      <w:tr w:rsidR="00451C0A" w:rsidRPr="00515236" w14:paraId="3DEB18DE" w14:textId="77777777" w:rsidTr="009F3275">
        <w:trPr>
          <w:jc w:val="center"/>
        </w:trPr>
        <w:tc>
          <w:tcPr>
            <w:tcW w:w="4876" w:type="dxa"/>
          </w:tcPr>
          <w:p w14:paraId="75D51A8C" w14:textId="77777777" w:rsidR="00451C0A" w:rsidRPr="00515236" w:rsidRDefault="00451C0A" w:rsidP="009F3275">
            <w:pPr>
              <w:pStyle w:val="Normal6"/>
              <w:rPr>
                <w:lang w:val="nl-NL"/>
              </w:rPr>
            </w:pPr>
            <w:r w:rsidRPr="00515236">
              <w:rPr>
                <w:vertAlign w:val="superscript"/>
                <w:lang w:val="nl-NL"/>
              </w:rPr>
              <w:t>67</w:t>
            </w:r>
            <w:r w:rsidRPr="00515236">
              <w:rPr>
                <w:lang w:val="nl-NL"/>
              </w:rPr>
              <w:t xml:space="preserve"> Richtlijn 1999/37/EG van de Raad van 29 april 1999 inzake de kentekenbewijzen van motorvoertuigen (PB L 138 van 1.6.1999, blz. 57).</w:t>
            </w:r>
          </w:p>
        </w:tc>
        <w:tc>
          <w:tcPr>
            <w:tcW w:w="4876" w:type="dxa"/>
          </w:tcPr>
          <w:p w14:paraId="0B685E02" w14:textId="77777777" w:rsidR="00451C0A" w:rsidRPr="00515236" w:rsidRDefault="00451C0A" w:rsidP="009F3275">
            <w:pPr>
              <w:pStyle w:val="Normal6"/>
              <w:rPr>
                <w:szCs w:val="24"/>
                <w:lang w:val="nl-NL"/>
              </w:rPr>
            </w:pPr>
            <w:r w:rsidRPr="00515236">
              <w:rPr>
                <w:vertAlign w:val="superscript"/>
                <w:lang w:val="nl-NL"/>
              </w:rPr>
              <w:t>67</w:t>
            </w:r>
            <w:r w:rsidRPr="00515236">
              <w:rPr>
                <w:lang w:val="nl-NL"/>
              </w:rPr>
              <w:t xml:space="preserve"> Richtlijn 1999/37/EG van de Raad van 29 april 1999 inzake de kentekenbewijzen van motorvoertuigen (PB L 138 van 1.6.1999, blz. 57).</w:t>
            </w:r>
          </w:p>
        </w:tc>
      </w:tr>
    </w:tbl>
    <w:p w14:paraId="7F25C194" w14:textId="77777777" w:rsidR="00451C0A" w:rsidRPr="00515236" w:rsidRDefault="00451C0A" w:rsidP="00451C0A"/>
    <w:p w14:paraId="66804F29" w14:textId="77777777" w:rsidR="00451C0A" w:rsidRPr="00515236" w:rsidRDefault="00451C0A" w:rsidP="00451C0A">
      <w:pPr>
        <w:pStyle w:val="AMNumberTabs0"/>
        <w:keepNext/>
      </w:pPr>
      <w:r w:rsidRPr="00515236">
        <w:t>Amendement</w:t>
      </w:r>
      <w:r w:rsidRPr="00515236">
        <w:tab/>
      </w:r>
      <w:r w:rsidRPr="00515236">
        <w:tab/>
        <w:t>66</w:t>
      </w:r>
    </w:p>
    <w:p w14:paraId="6369D699" w14:textId="77777777" w:rsidR="00451C0A" w:rsidRPr="00515236" w:rsidRDefault="00451C0A" w:rsidP="00451C0A">
      <w:pPr>
        <w:pStyle w:val="NormalBold"/>
        <w:keepNext/>
      </w:pPr>
      <w:r w:rsidRPr="00515236">
        <w:t>Voorstel voor een verordening</w:t>
      </w:r>
    </w:p>
    <w:p w14:paraId="6E5A8B56" w14:textId="77777777" w:rsidR="00451C0A" w:rsidRPr="00515236" w:rsidRDefault="00451C0A" w:rsidP="00451C0A">
      <w:pPr>
        <w:pStyle w:val="NormalBold"/>
      </w:pPr>
      <w:r w:rsidRPr="00515236">
        <w:t>Overweging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EB6B81B" w14:textId="77777777" w:rsidTr="009F3275">
        <w:trPr>
          <w:jc w:val="center"/>
        </w:trPr>
        <w:tc>
          <w:tcPr>
            <w:tcW w:w="9752" w:type="dxa"/>
            <w:gridSpan w:val="2"/>
          </w:tcPr>
          <w:p w14:paraId="22A067B1" w14:textId="77777777" w:rsidR="00451C0A" w:rsidRPr="00515236" w:rsidRDefault="00451C0A" w:rsidP="009F3275">
            <w:pPr>
              <w:keepNext/>
            </w:pPr>
          </w:p>
        </w:tc>
      </w:tr>
      <w:tr w:rsidR="00451C0A" w:rsidRPr="00515236" w14:paraId="7767BFCC" w14:textId="77777777" w:rsidTr="009F3275">
        <w:trPr>
          <w:jc w:val="center"/>
        </w:trPr>
        <w:tc>
          <w:tcPr>
            <w:tcW w:w="4876" w:type="dxa"/>
          </w:tcPr>
          <w:p w14:paraId="42C1D699" w14:textId="77777777" w:rsidR="00451C0A" w:rsidRPr="00515236" w:rsidRDefault="00451C0A" w:rsidP="009F3275">
            <w:pPr>
              <w:pStyle w:val="ColumnHeading"/>
              <w:keepNext/>
            </w:pPr>
            <w:r w:rsidRPr="00515236">
              <w:t>Door de Commissie voorgestelde tekst</w:t>
            </w:r>
          </w:p>
        </w:tc>
        <w:tc>
          <w:tcPr>
            <w:tcW w:w="4876" w:type="dxa"/>
          </w:tcPr>
          <w:p w14:paraId="21528FEA" w14:textId="77777777" w:rsidR="00451C0A" w:rsidRPr="00515236" w:rsidRDefault="00451C0A" w:rsidP="009F3275">
            <w:pPr>
              <w:pStyle w:val="ColumnHeading"/>
              <w:keepNext/>
            </w:pPr>
            <w:r w:rsidRPr="00515236">
              <w:t>Amendement</w:t>
            </w:r>
          </w:p>
        </w:tc>
      </w:tr>
      <w:tr w:rsidR="00451C0A" w:rsidRPr="00515236" w14:paraId="2BDA5767" w14:textId="77777777" w:rsidTr="009F3275">
        <w:trPr>
          <w:jc w:val="center"/>
        </w:trPr>
        <w:tc>
          <w:tcPr>
            <w:tcW w:w="4876" w:type="dxa"/>
          </w:tcPr>
          <w:p w14:paraId="6235F35D" w14:textId="77777777" w:rsidR="00451C0A" w:rsidRPr="00515236" w:rsidRDefault="00451C0A" w:rsidP="009F3275">
            <w:pPr>
              <w:pStyle w:val="Normal6"/>
              <w:rPr>
                <w:lang w:val="nl-NL"/>
              </w:rPr>
            </w:pPr>
            <w:r w:rsidRPr="00515236">
              <w:rPr>
                <w:lang w:val="nl-NL"/>
              </w:rPr>
              <w:t>(87)</w:t>
            </w:r>
            <w:r w:rsidRPr="00515236">
              <w:rPr>
                <w:lang w:val="nl-NL"/>
              </w:rPr>
              <w:tab/>
              <w:t xml:space="preserve">Gezien de noodzaak om een hoog niveau van milieubescherming te waarborgen en rekening te houden met de wetenschappelijke vooruitgang, moet de Commissie bij het Europees Parlement en de Raad een verslag indienen over de toepassing van deze verordening en de gevolgen ervan voor de werking van de eengemaakte markt en voor het milieu. De Commissie moet in haar verslag een evaluatie opnemen van de bepalingen inzake het ontwerp van nieuwe voertuigen, met inbegrip van de streefcijfers inzake herbruikbaarheid, recycleerbaarheid en mogelijke nuttige toepassing, het beheer van autowrakken, met inbegrip van de streefcijfers voor recycling, en inzake sancties, alsook een beoordeling van de noodzaak en haalbaarheid van een verdere uitbreiding van het toepassingsgebied van deze verordening naar bepaalde voertuigen </w:t>
            </w:r>
            <w:r w:rsidRPr="00515236">
              <w:rPr>
                <w:b/>
                <w:i/>
                <w:lang w:val="nl-NL"/>
              </w:rPr>
              <w:t>van categorie L</w:t>
            </w:r>
            <w:r w:rsidRPr="00515236">
              <w:rPr>
                <w:lang w:val="nl-NL"/>
              </w:rPr>
              <w:t>, zware bedrijfsvoertuigen en aanhangwagens daarvan. Deze beoordeling moet niet alleen gericht zijn op aspecten van de verwerking van autowrakken, maar ook op de relevantie en meerwaarde van het vaststellen van ontwerpeisen.</w:t>
            </w:r>
          </w:p>
        </w:tc>
        <w:tc>
          <w:tcPr>
            <w:tcW w:w="4876" w:type="dxa"/>
          </w:tcPr>
          <w:p w14:paraId="4AC6132C" w14:textId="77777777" w:rsidR="00451C0A" w:rsidRPr="00515236" w:rsidRDefault="00451C0A" w:rsidP="009F3275">
            <w:pPr>
              <w:pStyle w:val="Normal6"/>
              <w:rPr>
                <w:szCs w:val="24"/>
                <w:lang w:val="nl-NL"/>
              </w:rPr>
            </w:pPr>
            <w:r w:rsidRPr="00515236">
              <w:rPr>
                <w:lang w:val="nl-NL"/>
              </w:rPr>
              <w:t>(87)</w:t>
            </w:r>
            <w:r w:rsidRPr="00515236">
              <w:rPr>
                <w:lang w:val="nl-NL"/>
              </w:rPr>
              <w:tab/>
              <w:t xml:space="preserve">Gezien de noodzaak om een hoog niveau van milieubescherming te waarborgen en rekening te houden met de wetenschappelijke vooruitgang, moet de Commissie bij het Europees Parlement en de Raad een verslag indienen over de toepassing van deze verordening en de gevolgen ervan voor de werking van de eengemaakte markt en voor het milieu. De Commissie moet in haar verslag een evaluatie opnemen van de bepalingen inzake het ontwerp van nieuwe voertuigen, met inbegrip van de streefcijfers inzake herbruikbaarheid, recycleerbaarheid en mogelijke nuttige toepassing, het beheer van autowrakken, met inbegrip van de streefcijfers voor recycling, en inzake sancties, alsook een beoordeling van de noodzaak en haalbaarheid van een verdere uitbreiding van het toepassingsgebied van deze verordening naar bepaalde voertuigen, </w:t>
            </w:r>
            <w:r w:rsidRPr="00515236">
              <w:rPr>
                <w:b/>
                <w:i/>
                <w:lang w:val="nl-NL"/>
              </w:rPr>
              <w:t xml:space="preserve">zoals caravans, </w:t>
            </w:r>
            <w:proofErr w:type="spellStart"/>
            <w:r w:rsidRPr="00515236">
              <w:rPr>
                <w:b/>
                <w:i/>
                <w:lang w:val="nl-NL"/>
              </w:rPr>
              <w:t>meerfasenvoertuigen</w:t>
            </w:r>
            <w:proofErr w:type="spellEnd"/>
            <w:r w:rsidRPr="00515236">
              <w:rPr>
                <w:b/>
                <w:i/>
                <w:lang w:val="nl-NL"/>
              </w:rPr>
              <w:t xml:space="preserve"> of</w:t>
            </w:r>
            <w:r w:rsidRPr="00515236">
              <w:rPr>
                <w:lang w:val="nl-NL"/>
              </w:rPr>
              <w:t xml:space="preserve"> zware bedrijfsvoertuigen en aanhangwagens daarvan. Deze beoordeling moet niet alleen gericht zijn op aspecten van de verwerking van autowrakken, maar ook op de relevantie en meerwaarde van het vaststellen van ontwerpeisen </w:t>
            </w:r>
            <w:r w:rsidRPr="00515236">
              <w:rPr>
                <w:b/>
                <w:i/>
                <w:lang w:val="nl-NL"/>
              </w:rPr>
              <w:t xml:space="preserve">en het effect van maatregelen met betrekking tot bepalingen inzake processen die van invloed kunnen zijn op hoogwaardige recycling van voertuigen aan het einde van hun levensduur, maatregelen om het probleem van “vermiste voertuigen” aan te pakken, en met name de illegale verwerking en uitvoer van autowrakken, alsook het effect van verschillen in de </w:t>
            </w:r>
            <w:r w:rsidRPr="00515236">
              <w:rPr>
                <w:b/>
                <w:i/>
                <w:lang w:val="nl-NL"/>
              </w:rPr>
              <w:lastRenderedPageBreak/>
              <w:t>nationale technische criteria die worden toegepast op de uitvoer van gebruikte voertuigen en op de eengemaakte markt</w:t>
            </w:r>
            <w:r w:rsidRPr="00515236">
              <w:rPr>
                <w:lang w:val="nl-NL"/>
              </w:rPr>
              <w:t>.</w:t>
            </w:r>
          </w:p>
        </w:tc>
      </w:tr>
    </w:tbl>
    <w:p w14:paraId="7257CAC7" w14:textId="77777777" w:rsidR="00451C0A" w:rsidRPr="00515236" w:rsidRDefault="00451C0A" w:rsidP="00451C0A"/>
    <w:p w14:paraId="2D0B359F" w14:textId="77777777" w:rsidR="00451C0A" w:rsidRPr="00515236" w:rsidRDefault="00451C0A" w:rsidP="00451C0A">
      <w:pPr>
        <w:pStyle w:val="AMNumberTabs0"/>
        <w:keepNext/>
      </w:pPr>
      <w:r w:rsidRPr="00515236">
        <w:t>Amendement</w:t>
      </w:r>
      <w:r w:rsidRPr="00515236">
        <w:tab/>
      </w:r>
      <w:r w:rsidRPr="00515236">
        <w:tab/>
        <w:t>67</w:t>
      </w:r>
    </w:p>
    <w:p w14:paraId="2214DC05" w14:textId="77777777" w:rsidR="00451C0A" w:rsidRPr="00515236" w:rsidRDefault="00451C0A" w:rsidP="00451C0A">
      <w:pPr>
        <w:pStyle w:val="NormalBold"/>
        <w:keepNext/>
      </w:pPr>
      <w:r w:rsidRPr="00515236">
        <w:t>Voorstel voor een verordening</w:t>
      </w:r>
    </w:p>
    <w:p w14:paraId="15497BB1" w14:textId="77777777" w:rsidR="00451C0A" w:rsidRPr="00515236" w:rsidRDefault="00451C0A" w:rsidP="00451C0A">
      <w:pPr>
        <w:pStyle w:val="NormalBold"/>
      </w:pPr>
      <w:r w:rsidRPr="00515236">
        <w:t>Overweging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9FE8253" w14:textId="77777777" w:rsidTr="009F3275">
        <w:trPr>
          <w:jc w:val="center"/>
        </w:trPr>
        <w:tc>
          <w:tcPr>
            <w:tcW w:w="9752" w:type="dxa"/>
            <w:gridSpan w:val="2"/>
          </w:tcPr>
          <w:p w14:paraId="3F1B00E7" w14:textId="77777777" w:rsidR="00451C0A" w:rsidRPr="00515236" w:rsidRDefault="00451C0A" w:rsidP="009F3275">
            <w:pPr>
              <w:keepNext/>
            </w:pPr>
          </w:p>
        </w:tc>
      </w:tr>
      <w:tr w:rsidR="00451C0A" w:rsidRPr="00515236" w14:paraId="73A34EFA" w14:textId="77777777" w:rsidTr="009F3275">
        <w:trPr>
          <w:jc w:val="center"/>
        </w:trPr>
        <w:tc>
          <w:tcPr>
            <w:tcW w:w="4876" w:type="dxa"/>
          </w:tcPr>
          <w:p w14:paraId="03DA6CEB" w14:textId="77777777" w:rsidR="00451C0A" w:rsidRPr="00515236" w:rsidRDefault="00451C0A" w:rsidP="009F3275">
            <w:pPr>
              <w:pStyle w:val="ColumnHeading"/>
              <w:keepNext/>
            </w:pPr>
            <w:r w:rsidRPr="00515236">
              <w:t>Door de Commissie voorgestelde tekst</w:t>
            </w:r>
          </w:p>
        </w:tc>
        <w:tc>
          <w:tcPr>
            <w:tcW w:w="4876" w:type="dxa"/>
          </w:tcPr>
          <w:p w14:paraId="6D9120C6" w14:textId="77777777" w:rsidR="00451C0A" w:rsidRPr="00515236" w:rsidRDefault="00451C0A" w:rsidP="009F3275">
            <w:pPr>
              <w:pStyle w:val="ColumnHeading"/>
              <w:keepNext/>
            </w:pPr>
            <w:r w:rsidRPr="00515236">
              <w:t>Amendement</w:t>
            </w:r>
          </w:p>
        </w:tc>
      </w:tr>
      <w:tr w:rsidR="00451C0A" w:rsidRPr="00515236" w14:paraId="6F7B79BA" w14:textId="77777777" w:rsidTr="009F3275">
        <w:trPr>
          <w:jc w:val="center"/>
        </w:trPr>
        <w:tc>
          <w:tcPr>
            <w:tcW w:w="4876" w:type="dxa"/>
          </w:tcPr>
          <w:p w14:paraId="5B19C12F" w14:textId="77777777" w:rsidR="00451C0A" w:rsidRPr="00515236" w:rsidRDefault="00451C0A" w:rsidP="009F3275">
            <w:pPr>
              <w:pStyle w:val="Normal6"/>
              <w:rPr>
                <w:lang w:val="nl-NL"/>
              </w:rPr>
            </w:pPr>
            <w:r w:rsidRPr="00515236">
              <w:rPr>
                <w:lang w:val="nl-NL"/>
              </w:rPr>
              <w:t>(88)</w:t>
            </w:r>
            <w:r w:rsidRPr="00515236">
              <w:rPr>
                <w:lang w:val="nl-NL"/>
              </w:rPr>
              <w:tab/>
              <w:t xml:space="preserve">Het verslag van de Commissie moet ook een beoordeling bevatten van de maatregelen met betrekking tot het verstrekken van informatie over zorgwekkende stoffen in voertuigen en van de vraag of de traceerbaarheid van dergelijke stoffen moet worden verbeterd. Ook moet in het verslag worden beoordeeld of er maatregelen moeten worden genomen om de stoffen aan te pakken die van invloed kunnen zijn op de verwerking van voertuigen wanneer zij het einde van hun levensduur bereiken, om deze beter af te stemmen op Verordening (EU) </w:t>
            </w:r>
            <w:r w:rsidRPr="00515236">
              <w:rPr>
                <w:b/>
                <w:i/>
                <w:lang w:val="nl-NL"/>
              </w:rPr>
              <w:t>[ecologisch ontwerp voor duurzame producten]</w:t>
            </w:r>
            <w:r w:rsidRPr="00515236">
              <w:rPr>
                <w:lang w:val="nl-NL"/>
              </w:rPr>
              <w:t>.</w:t>
            </w:r>
          </w:p>
        </w:tc>
        <w:tc>
          <w:tcPr>
            <w:tcW w:w="4876" w:type="dxa"/>
          </w:tcPr>
          <w:p w14:paraId="0615055D" w14:textId="77777777" w:rsidR="00451C0A" w:rsidRPr="00515236" w:rsidRDefault="00451C0A" w:rsidP="009F3275">
            <w:pPr>
              <w:pStyle w:val="Normal6"/>
              <w:rPr>
                <w:szCs w:val="24"/>
                <w:lang w:val="nl-NL"/>
              </w:rPr>
            </w:pPr>
            <w:r w:rsidRPr="00515236">
              <w:rPr>
                <w:lang w:val="nl-NL"/>
              </w:rPr>
              <w:t>(88)</w:t>
            </w:r>
            <w:r w:rsidRPr="00515236">
              <w:rPr>
                <w:lang w:val="nl-NL"/>
              </w:rPr>
              <w:tab/>
              <w:t>Het verslag van de Commissie moet ook een beoordeling bevatten van de maatregelen met betrekking tot het verstrekken van informatie over zorgwekkende stoffen in voertuigen en van de vraag of de traceerbaarheid van dergelijke stoffen moet worden verbeterd. Ook moet in het verslag worden beoordeeld of er maatregelen moeten worden genomen om de stoffen aan te pakken die van invloed kunnen zijn op de verwerking van voertuigen wanneer zij het einde van hun levensduur bereiken, om deze beter af te stemmen op Verordening (EU) </w:t>
            </w:r>
            <w:r w:rsidRPr="00515236">
              <w:rPr>
                <w:b/>
                <w:i/>
                <w:lang w:val="nl-NL"/>
              </w:rPr>
              <w:t>2024/1781</w:t>
            </w:r>
            <w:r w:rsidRPr="00515236">
              <w:rPr>
                <w:lang w:val="nl-NL"/>
              </w:rPr>
              <w:t>.</w:t>
            </w:r>
          </w:p>
        </w:tc>
      </w:tr>
    </w:tbl>
    <w:p w14:paraId="6EF9D692" w14:textId="77777777" w:rsidR="00451C0A" w:rsidRPr="00515236" w:rsidRDefault="00451C0A" w:rsidP="00451C0A"/>
    <w:p w14:paraId="01A97E94" w14:textId="77777777" w:rsidR="00451C0A" w:rsidRPr="00515236" w:rsidRDefault="00451C0A" w:rsidP="00451C0A">
      <w:pPr>
        <w:pStyle w:val="AMNumberTabs0"/>
        <w:keepNext/>
      </w:pPr>
      <w:r w:rsidRPr="00515236">
        <w:t>Amendement</w:t>
      </w:r>
      <w:r w:rsidRPr="00515236">
        <w:tab/>
      </w:r>
      <w:r w:rsidRPr="00515236">
        <w:tab/>
        <w:t>68</w:t>
      </w:r>
    </w:p>
    <w:p w14:paraId="5E6997A8" w14:textId="77777777" w:rsidR="00451C0A" w:rsidRPr="00515236" w:rsidRDefault="00451C0A" w:rsidP="00451C0A">
      <w:pPr>
        <w:pStyle w:val="NormalBold"/>
        <w:keepNext/>
      </w:pPr>
      <w:r w:rsidRPr="00515236">
        <w:t>Voorstel voor een verordening</w:t>
      </w:r>
    </w:p>
    <w:p w14:paraId="13EBE219" w14:textId="77777777" w:rsidR="00451C0A" w:rsidRPr="00515236" w:rsidRDefault="00451C0A" w:rsidP="00451C0A">
      <w:pPr>
        <w:pStyle w:val="NormalBold"/>
      </w:pPr>
      <w:r w:rsidRPr="00515236">
        <w:t>Overweging 88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CB691D9" w14:textId="77777777" w:rsidTr="009F3275">
        <w:trPr>
          <w:jc w:val="center"/>
        </w:trPr>
        <w:tc>
          <w:tcPr>
            <w:tcW w:w="9752" w:type="dxa"/>
            <w:gridSpan w:val="2"/>
          </w:tcPr>
          <w:p w14:paraId="5B4DA4C2" w14:textId="77777777" w:rsidR="00451C0A" w:rsidRPr="00515236" w:rsidRDefault="00451C0A" w:rsidP="009F3275">
            <w:pPr>
              <w:keepNext/>
            </w:pPr>
          </w:p>
        </w:tc>
      </w:tr>
      <w:tr w:rsidR="00451C0A" w:rsidRPr="00515236" w14:paraId="7C8154A0" w14:textId="77777777" w:rsidTr="009F3275">
        <w:trPr>
          <w:jc w:val="center"/>
        </w:trPr>
        <w:tc>
          <w:tcPr>
            <w:tcW w:w="4876" w:type="dxa"/>
          </w:tcPr>
          <w:p w14:paraId="130616D7" w14:textId="77777777" w:rsidR="00451C0A" w:rsidRPr="00515236" w:rsidRDefault="00451C0A" w:rsidP="009F3275">
            <w:pPr>
              <w:pStyle w:val="ColumnHeading"/>
              <w:keepNext/>
            </w:pPr>
            <w:r w:rsidRPr="00515236">
              <w:t>Door de Commissie voorgestelde tekst</w:t>
            </w:r>
          </w:p>
        </w:tc>
        <w:tc>
          <w:tcPr>
            <w:tcW w:w="4876" w:type="dxa"/>
          </w:tcPr>
          <w:p w14:paraId="6BA6E3E2" w14:textId="77777777" w:rsidR="00451C0A" w:rsidRPr="00515236" w:rsidRDefault="00451C0A" w:rsidP="009F3275">
            <w:pPr>
              <w:pStyle w:val="ColumnHeading"/>
              <w:keepNext/>
            </w:pPr>
            <w:r w:rsidRPr="00515236">
              <w:t>Amendement</w:t>
            </w:r>
          </w:p>
        </w:tc>
      </w:tr>
      <w:tr w:rsidR="00451C0A" w:rsidRPr="00515236" w14:paraId="0583B7F4" w14:textId="77777777" w:rsidTr="009F3275">
        <w:trPr>
          <w:jc w:val="center"/>
        </w:trPr>
        <w:tc>
          <w:tcPr>
            <w:tcW w:w="4876" w:type="dxa"/>
          </w:tcPr>
          <w:p w14:paraId="08988453" w14:textId="77777777" w:rsidR="00451C0A" w:rsidRPr="00515236" w:rsidRDefault="00451C0A" w:rsidP="009F3275">
            <w:pPr>
              <w:pStyle w:val="Normal6"/>
              <w:rPr>
                <w:lang w:val="nl-NL"/>
              </w:rPr>
            </w:pPr>
          </w:p>
        </w:tc>
        <w:tc>
          <w:tcPr>
            <w:tcW w:w="4876" w:type="dxa"/>
          </w:tcPr>
          <w:p w14:paraId="5E1923EA" w14:textId="77777777" w:rsidR="00451C0A" w:rsidRPr="00515236" w:rsidRDefault="00451C0A" w:rsidP="009F3275">
            <w:pPr>
              <w:pStyle w:val="Normal6"/>
              <w:rPr>
                <w:szCs w:val="24"/>
                <w:lang w:val="nl-NL"/>
              </w:rPr>
            </w:pPr>
            <w:r w:rsidRPr="00515236">
              <w:rPr>
                <w:b/>
                <w:i/>
                <w:lang w:val="nl-NL"/>
              </w:rPr>
              <w:t>(88 bis)</w:t>
            </w:r>
            <w:r w:rsidRPr="00515236">
              <w:rPr>
                <w:b/>
                <w:i/>
                <w:lang w:val="nl-NL"/>
              </w:rPr>
              <w:tab/>
              <w:t xml:space="preserve">De Commissie moet ook, op basis van de verklaringen van fabrikanten, beoordelen of fabrikanten op schema liggen om de streefcijfers voor gerecycleerde kunststof te bereiken. Bij de beoordeling moet met name worden gekeken naar de beschikbaarheid van geschikte technologieën voor de recycling van kunststoffen, de beschikbaarheid van voldoende gerecycleerde kunststoffen, het kwaliteitsniveau van de gerecycleerde kunststoffen in verhouding tot het vereiste veiligheidsniveau en de technische en economische moeilijkheden om het streefcijfer te bereiken. In voorkomend </w:t>
            </w:r>
            <w:r w:rsidRPr="00515236">
              <w:rPr>
                <w:b/>
                <w:i/>
                <w:lang w:val="nl-NL"/>
              </w:rPr>
              <w:lastRenderedPageBreak/>
              <w:t>geval moet de beoordeling vergezeld gaan van een wetgevingsvoorstel van de Commissie tot wijziging van de desbetreffende bepalingen van deze verordening.</w:t>
            </w:r>
          </w:p>
        </w:tc>
      </w:tr>
    </w:tbl>
    <w:p w14:paraId="2934CD5B" w14:textId="77777777" w:rsidR="00451C0A" w:rsidRPr="00515236" w:rsidRDefault="00451C0A" w:rsidP="00451C0A"/>
    <w:p w14:paraId="69B6DAFF" w14:textId="77777777" w:rsidR="00451C0A" w:rsidRPr="00515236" w:rsidRDefault="00451C0A" w:rsidP="00451C0A">
      <w:pPr>
        <w:pStyle w:val="AMNumberTabs0"/>
        <w:keepNext/>
      </w:pPr>
      <w:r w:rsidRPr="00515236">
        <w:t>Amendement</w:t>
      </w:r>
      <w:r w:rsidRPr="00515236">
        <w:tab/>
      </w:r>
      <w:r w:rsidRPr="00515236">
        <w:tab/>
        <w:t>69</w:t>
      </w:r>
    </w:p>
    <w:p w14:paraId="26FC58A8" w14:textId="77777777" w:rsidR="00451C0A" w:rsidRPr="00515236" w:rsidRDefault="00451C0A" w:rsidP="00451C0A">
      <w:pPr>
        <w:pStyle w:val="NormalBold"/>
        <w:keepNext/>
      </w:pPr>
      <w:r w:rsidRPr="00515236">
        <w:t>Voorstel voor een verordening</w:t>
      </w:r>
    </w:p>
    <w:p w14:paraId="39E1EDB6" w14:textId="77777777" w:rsidR="00451C0A" w:rsidRPr="00515236" w:rsidRDefault="00451C0A" w:rsidP="00451C0A">
      <w:pPr>
        <w:pStyle w:val="NormalBold"/>
      </w:pPr>
      <w:r w:rsidRPr="00515236">
        <w:t>Overweging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FD49400" w14:textId="77777777" w:rsidTr="009F3275">
        <w:trPr>
          <w:jc w:val="center"/>
        </w:trPr>
        <w:tc>
          <w:tcPr>
            <w:tcW w:w="9752" w:type="dxa"/>
            <w:gridSpan w:val="2"/>
          </w:tcPr>
          <w:p w14:paraId="2B69404D" w14:textId="77777777" w:rsidR="00451C0A" w:rsidRPr="00515236" w:rsidRDefault="00451C0A" w:rsidP="009F3275">
            <w:pPr>
              <w:keepNext/>
            </w:pPr>
          </w:p>
        </w:tc>
      </w:tr>
      <w:tr w:rsidR="00451C0A" w:rsidRPr="00515236" w14:paraId="01DBB3C1" w14:textId="77777777" w:rsidTr="009F3275">
        <w:trPr>
          <w:jc w:val="center"/>
        </w:trPr>
        <w:tc>
          <w:tcPr>
            <w:tcW w:w="4876" w:type="dxa"/>
          </w:tcPr>
          <w:p w14:paraId="193EAF86" w14:textId="77777777" w:rsidR="00451C0A" w:rsidRPr="00515236" w:rsidRDefault="00451C0A" w:rsidP="009F3275">
            <w:pPr>
              <w:pStyle w:val="ColumnHeading"/>
              <w:keepNext/>
            </w:pPr>
            <w:r w:rsidRPr="00515236">
              <w:t>Door de Commissie voorgestelde tekst</w:t>
            </w:r>
          </w:p>
        </w:tc>
        <w:tc>
          <w:tcPr>
            <w:tcW w:w="4876" w:type="dxa"/>
          </w:tcPr>
          <w:p w14:paraId="14E07456" w14:textId="77777777" w:rsidR="00451C0A" w:rsidRPr="00515236" w:rsidRDefault="00451C0A" w:rsidP="009F3275">
            <w:pPr>
              <w:pStyle w:val="ColumnHeading"/>
              <w:keepNext/>
            </w:pPr>
            <w:r w:rsidRPr="00515236">
              <w:t>Amendement</w:t>
            </w:r>
          </w:p>
        </w:tc>
      </w:tr>
      <w:tr w:rsidR="00451C0A" w:rsidRPr="00515236" w14:paraId="5C469557" w14:textId="77777777" w:rsidTr="009F3275">
        <w:trPr>
          <w:jc w:val="center"/>
        </w:trPr>
        <w:tc>
          <w:tcPr>
            <w:tcW w:w="4876" w:type="dxa"/>
          </w:tcPr>
          <w:p w14:paraId="648BA28A" w14:textId="77777777" w:rsidR="00451C0A" w:rsidRPr="00515236" w:rsidRDefault="00451C0A" w:rsidP="009F3275">
            <w:pPr>
              <w:pStyle w:val="Normal6"/>
              <w:rPr>
                <w:lang w:val="nl-NL"/>
              </w:rPr>
            </w:pPr>
            <w:r w:rsidRPr="00515236">
              <w:rPr>
                <w:lang w:val="nl-NL"/>
              </w:rPr>
              <w:t>(95)</w:t>
            </w:r>
            <w:r w:rsidRPr="00515236">
              <w:rPr>
                <w:lang w:val="nl-NL"/>
              </w:rPr>
              <w:tab/>
              <w:t>De toepassing van alle bepalingen betreffende voertuigen van de categorieën </w:t>
            </w:r>
            <w:r w:rsidRPr="00515236">
              <w:rPr>
                <w:b/>
                <w:i/>
                <w:lang w:val="nl-NL"/>
              </w:rPr>
              <w:t>L</w:t>
            </w:r>
            <w:r w:rsidRPr="00515236">
              <w:rPr>
                <w:b/>
                <w:i/>
                <w:vertAlign w:val="subscript"/>
                <w:lang w:val="nl-NL"/>
              </w:rPr>
              <w:t>3</w:t>
            </w:r>
            <w:r w:rsidRPr="00515236">
              <w:rPr>
                <w:b/>
                <w:i/>
                <w:lang w:val="nl-NL"/>
              </w:rPr>
              <w:t>e-L</w:t>
            </w:r>
            <w:r w:rsidRPr="00515236">
              <w:rPr>
                <w:b/>
                <w:i/>
                <w:vertAlign w:val="subscript"/>
                <w:lang w:val="nl-NL"/>
              </w:rPr>
              <w:t>7</w:t>
            </w:r>
            <w:r w:rsidRPr="00515236">
              <w:rPr>
                <w:b/>
                <w:i/>
                <w:lang w:val="nl-NL"/>
              </w:rPr>
              <w:t>e</w:t>
            </w:r>
            <w:r w:rsidRPr="00515236">
              <w:rPr>
                <w:lang w:val="nl-NL"/>
              </w:rPr>
              <w:t>, M</w:t>
            </w:r>
            <w:r w:rsidRPr="00515236">
              <w:rPr>
                <w:vertAlign w:val="subscript"/>
                <w:lang w:val="nl-NL"/>
              </w:rPr>
              <w:t>2</w:t>
            </w:r>
            <w:r w:rsidRPr="00515236">
              <w:rPr>
                <w:lang w:val="nl-NL"/>
              </w:rPr>
              <w:t>, M</w:t>
            </w:r>
            <w:r w:rsidRPr="00515236">
              <w:rPr>
                <w:vertAlign w:val="subscript"/>
                <w:lang w:val="nl-NL"/>
              </w:rPr>
              <w:t>3</w:t>
            </w:r>
            <w:r w:rsidRPr="00515236">
              <w:rPr>
                <w:lang w:val="nl-NL"/>
              </w:rPr>
              <w:t>, N</w:t>
            </w:r>
            <w:r w:rsidRPr="00515236">
              <w:rPr>
                <w:vertAlign w:val="subscript"/>
                <w:lang w:val="nl-NL"/>
              </w:rPr>
              <w:t>2</w:t>
            </w:r>
            <w:r w:rsidRPr="00515236">
              <w:rPr>
                <w:lang w:val="nl-NL"/>
              </w:rPr>
              <w:t>, N</w:t>
            </w:r>
            <w:r w:rsidRPr="00515236">
              <w:rPr>
                <w:vertAlign w:val="subscript"/>
                <w:lang w:val="nl-NL"/>
              </w:rPr>
              <w:t>3</w:t>
            </w:r>
            <w:r w:rsidRPr="00515236">
              <w:rPr>
                <w:lang w:val="nl-NL"/>
              </w:rPr>
              <w:t xml:space="preserve"> en O moet worden uitgesteld om ondernemingen voldoende tijd te geven om aan de nieuwe voorschriften te voldoen. Dit is met name van belang met betrekking tot vergunningen voor erkende verwerkingsinrichtingen die in staat zijn gevaarlijke afvalstoffen uit dergelijke voertuigen te verwijderen en deze voertuigen verder te verwerken.</w:t>
            </w:r>
          </w:p>
        </w:tc>
        <w:tc>
          <w:tcPr>
            <w:tcW w:w="4876" w:type="dxa"/>
          </w:tcPr>
          <w:p w14:paraId="5BE78783" w14:textId="77777777" w:rsidR="00451C0A" w:rsidRPr="00515236" w:rsidRDefault="00451C0A" w:rsidP="009F3275">
            <w:pPr>
              <w:pStyle w:val="Normal6"/>
              <w:rPr>
                <w:szCs w:val="24"/>
                <w:lang w:val="nl-NL"/>
              </w:rPr>
            </w:pPr>
            <w:r w:rsidRPr="00515236">
              <w:rPr>
                <w:lang w:val="nl-NL"/>
              </w:rPr>
              <w:t>(95)</w:t>
            </w:r>
            <w:r w:rsidRPr="00515236">
              <w:rPr>
                <w:lang w:val="nl-NL"/>
              </w:rPr>
              <w:tab/>
              <w:t>De toepassing van alle bepalingen betreffende voertuigen van de categorieën </w:t>
            </w:r>
            <w:r w:rsidRPr="00515236">
              <w:rPr>
                <w:b/>
                <w:i/>
                <w:lang w:val="nl-NL"/>
              </w:rPr>
              <w:t>L</w:t>
            </w:r>
            <w:r w:rsidRPr="00515236">
              <w:rPr>
                <w:lang w:val="nl-NL"/>
              </w:rPr>
              <w:t>, M</w:t>
            </w:r>
            <w:r w:rsidRPr="00515236">
              <w:rPr>
                <w:vertAlign w:val="subscript"/>
                <w:lang w:val="nl-NL"/>
              </w:rPr>
              <w:t>2</w:t>
            </w:r>
            <w:r w:rsidRPr="00515236">
              <w:rPr>
                <w:lang w:val="nl-NL"/>
              </w:rPr>
              <w:t>, M</w:t>
            </w:r>
            <w:r w:rsidRPr="00515236">
              <w:rPr>
                <w:vertAlign w:val="subscript"/>
                <w:lang w:val="nl-NL"/>
              </w:rPr>
              <w:t>3</w:t>
            </w:r>
            <w:r w:rsidRPr="00515236">
              <w:rPr>
                <w:lang w:val="nl-NL"/>
              </w:rPr>
              <w:t>, N</w:t>
            </w:r>
            <w:r w:rsidRPr="00515236">
              <w:rPr>
                <w:vertAlign w:val="subscript"/>
                <w:lang w:val="nl-NL"/>
              </w:rPr>
              <w:t>2</w:t>
            </w:r>
            <w:r w:rsidRPr="00515236">
              <w:rPr>
                <w:lang w:val="nl-NL"/>
              </w:rPr>
              <w:t>, N</w:t>
            </w:r>
            <w:r w:rsidRPr="00515236">
              <w:rPr>
                <w:vertAlign w:val="subscript"/>
                <w:lang w:val="nl-NL"/>
              </w:rPr>
              <w:t>3</w:t>
            </w:r>
            <w:r w:rsidRPr="00515236">
              <w:rPr>
                <w:lang w:val="nl-NL"/>
              </w:rPr>
              <w:t xml:space="preserve"> en O moet worden uitgesteld om ondernemingen voldoende tijd te geven om aan de nieuwe voorschriften te voldoen. Dit is met name van belang met betrekking tot vergunningen voor erkende verwerkingsinrichtingen die in staat zijn gevaarlijke afvalstoffen uit dergelijke voertuigen te verwijderen en deze voertuigen verder te verwerken.</w:t>
            </w:r>
          </w:p>
        </w:tc>
      </w:tr>
    </w:tbl>
    <w:p w14:paraId="1ADC01E6" w14:textId="77777777" w:rsidR="00451C0A" w:rsidRPr="00515236" w:rsidRDefault="00451C0A" w:rsidP="00451C0A"/>
    <w:p w14:paraId="05419F7D" w14:textId="77777777" w:rsidR="00451C0A" w:rsidRPr="00515236" w:rsidRDefault="00451C0A" w:rsidP="00451C0A">
      <w:pPr>
        <w:pStyle w:val="AMNumberTabs0"/>
        <w:keepNext/>
      </w:pPr>
      <w:r w:rsidRPr="00515236">
        <w:t>Amendement</w:t>
      </w:r>
      <w:r w:rsidRPr="00515236">
        <w:tab/>
      </w:r>
      <w:r w:rsidRPr="00515236">
        <w:tab/>
        <w:t>70</w:t>
      </w:r>
    </w:p>
    <w:p w14:paraId="41902419" w14:textId="77777777" w:rsidR="00451C0A" w:rsidRPr="00515236" w:rsidRDefault="00451C0A" w:rsidP="00451C0A">
      <w:pPr>
        <w:pStyle w:val="NormalBold"/>
        <w:keepNext/>
      </w:pPr>
      <w:r w:rsidRPr="00515236">
        <w:t>Voorstel voor een verordening</w:t>
      </w:r>
    </w:p>
    <w:p w14:paraId="51C5BAEF" w14:textId="77777777" w:rsidR="00451C0A" w:rsidRPr="00515236" w:rsidRDefault="00451C0A" w:rsidP="00451C0A">
      <w:pPr>
        <w:pStyle w:val="NormalBold"/>
      </w:pPr>
      <w:r w:rsidRPr="00515236">
        <w:t>Artikel 2 – lid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836E7BA" w14:textId="77777777" w:rsidTr="009F3275">
        <w:trPr>
          <w:jc w:val="center"/>
        </w:trPr>
        <w:tc>
          <w:tcPr>
            <w:tcW w:w="9752" w:type="dxa"/>
            <w:gridSpan w:val="2"/>
          </w:tcPr>
          <w:p w14:paraId="29A13339" w14:textId="77777777" w:rsidR="00451C0A" w:rsidRPr="00515236" w:rsidRDefault="00451C0A" w:rsidP="009F3275">
            <w:pPr>
              <w:keepNext/>
            </w:pPr>
          </w:p>
        </w:tc>
      </w:tr>
      <w:tr w:rsidR="00451C0A" w:rsidRPr="00515236" w14:paraId="13753AFF" w14:textId="77777777" w:rsidTr="009F3275">
        <w:trPr>
          <w:jc w:val="center"/>
        </w:trPr>
        <w:tc>
          <w:tcPr>
            <w:tcW w:w="4876" w:type="dxa"/>
          </w:tcPr>
          <w:p w14:paraId="5D649220" w14:textId="77777777" w:rsidR="00451C0A" w:rsidRPr="00515236" w:rsidRDefault="00451C0A" w:rsidP="009F3275">
            <w:pPr>
              <w:pStyle w:val="ColumnHeading"/>
              <w:keepNext/>
            </w:pPr>
            <w:r w:rsidRPr="00515236">
              <w:t>Door de Commissie voorgestelde tekst</w:t>
            </w:r>
          </w:p>
        </w:tc>
        <w:tc>
          <w:tcPr>
            <w:tcW w:w="4876" w:type="dxa"/>
          </w:tcPr>
          <w:p w14:paraId="7646C15E" w14:textId="77777777" w:rsidR="00451C0A" w:rsidRPr="00515236" w:rsidRDefault="00451C0A" w:rsidP="009F3275">
            <w:pPr>
              <w:pStyle w:val="ColumnHeading"/>
              <w:keepNext/>
            </w:pPr>
            <w:r w:rsidRPr="00515236">
              <w:t>Amendement</w:t>
            </w:r>
          </w:p>
        </w:tc>
      </w:tr>
      <w:tr w:rsidR="00451C0A" w:rsidRPr="00515236" w14:paraId="1171EAEF" w14:textId="77777777" w:rsidTr="009F3275">
        <w:trPr>
          <w:jc w:val="center"/>
        </w:trPr>
        <w:tc>
          <w:tcPr>
            <w:tcW w:w="4876" w:type="dxa"/>
          </w:tcPr>
          <w:p w14:paraId="13650841" w14:textId="77777777" w:rsidR="00451C0A" w:rsidRPr="00515236" w:rsidRDefault="00451C0A" w:rsidP="009F3275">
            <w:pPr>
              <w:pStyle w:val="Normal6"/>
              <w:rPr>
                <w:lang w:val="nl-NL"/>
              </w:rPr>
            </w:pPr>
            <w:r w:rsidRPr="00515236">
              <w:rPr>
                <w:lang w:val="nl-NL"/>
              </w:rPr>
              <w:t>c)</w:t>
            </w:r>
            <w:r w:rsidRPr="00515236">
              <w:rPr>
                <w:lang w:val="nl-NL"/>
              </w:rPr>
              <w:tab/>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60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op voertuigen en autowrakken van de categorieën </w:t>
            </w:r>
            <w:r w:rsidRPr="00515236">
              <w:rPr>
                <w:b/>
                <w:i/>
                <w:lang w:val="nl-NL"/>
              </w:rPr>
              <w:t>L</w:t>
            </w:r>
            <w:r w:rsidRPr="00515236">
              <w:rPr>
                <w:b/>
                <w:i/>
                <w:vertAlign w:val="subscript"/>
                <w:lang w:val="nl-NL"/>
              </w:rPr>
              <w:t>3</w:t>
            </w:r>
            <w:r w:rsidRPr="00515236">
              <w:rPr>
                <w:b/>
                <w:i/>
                <w:lang w:val="nl-NL"/>
              </w:rPr>
              <w:t>e, L</w:t>
            </w:r>
            <w:r w:rsidRPr="00515236">
              <w:rPr>
                <w:b/>
                <w:i/>
                <w:vertAlign w:val="subscript"/>
                <w:lang w:val="nl-NL"/>
              </w:rPr>
              <w:t>4</w:t>
            </w:r>
            <w:r w:rsidRPr="00515236">
              <w:rPr>
                <w:b/>
                <w:i/>
                <w:lang w:val="nl-NL"/>
              </w:rPr>
              <w:t>e, L</w:t>
            </w:r>
            <w:r w:rsidRPr="00515236">
              <w:rPr>
                <w:b/>
                <w:i/>
                <w:vertAlign w:val="subscript"/>
                <w:lang w:val="nl-NL"/>
              </w:rPr>
              <w:t>5</w:t>
            </w:r>
            <w:r w:rsidRPr="00515236">
              <w:rPr>
                <w:b/>
                <w:i/>
                <w:lang w:val="nl-NL"/>
              </w:rPr>
              <w:t>e, L</w:t>
            </w:r>
            <w:r w:rsidRPr="00515236">
              <w:rPr>
                <w:b/>
                <w:i/>
                <w:vertAlign w:val="subscript"/>
                <w:lang w:val="nl-NL"/>
              </w:rPr>
              <w:t>6</w:t>
            </w:r>
            <w:r w:rsidRPr="00515236">
              <w:rPr>
                <w:b/>
                <w:i/>
                <w:lang w:val="nl-NL"/>
              </w:rPr>
              <w:t>e en L</w:t>
            </w:r>
            <w:r w:rsidRPr="00515236">
              <w:rPr>
                <w:b/>
                <w:i/>
                <w:vertAlign w:val="subscript"/>
                <w:lang w:val="nl-NL"/>
              </w:rPr>
              <w:t>7</w:t>
            </w:r>
            <w:r w:rsidRPr="00515236">
              <w:rPr>
                <w:b/>
                <w:i/>
                <w:lang w:val="nl-NL"/>
              </w:rPr>
              <w:t>e</w:t>
            </w:r>
            <w:r w:rsidRPr="00515236">
              <w:rPr>
                <w:lang w:val="nl-NL"/>
              </w:rPr>
              <w:t xml:space="preserve">, zoals vastgesteld in artikel 4, lid 2, </w:t>
            </w:r>
            <w:r w:rsidRPr="00515236">
              <w:rPr>
                <w:b/>
                <w:i/>
                <w:lang w:val="nl-NL"/>
              </w:rPr>
              <w:t>punten c) tot en met g),</w:t>
            </w:r>
            <w:r w:rsidRPr="00515236">
              <w:rPr>
                <w:lang w:val="nl-NL"/>
              </w:rPr>
              <w:t xml:space="preserve"> van Verordening (EU) nr. 168/2013.</w:t>
            </w:r>
          </w:p>
        </w:tc>
        <w:tc>
          <w:tcPr>
            <w:tcW w:w="4876" w:type="dxa"/>
          </w:tcPr>
          <w:p w14:paraId="25FA6142" w14:textId="4E8D208F" w:rsidR="00451C0A" w:rsidRPr="00515236" w:rsidRDefault="00451C0A" w:rsidP="009F3275">
            <w:pPr>
              <w:pStyle w:val="Normal6"/>
              <w:rPr>
                <w:szCs w:val="24"/>
                <w:lang w:val="nl-NL"/>
              </w:rPr>
            </w:pPr>
            <w:r w:rsidRPr="00515236">
              <w:rPr>
                <w:lang w:val="nl-NL"/>
              </w:rPr>
              <w:t>c)</w:t>
            </w:r>
            <w:r w:rsidRPr="00515236">
              <w:rPr>
                <w:lang w:val="nl-NL"/>
              </w:rPr>
              <w:tab/>
              <w:t>met ingang van [</w:t>
            </w:r>
            <w:r w:rsidR="00BD740F" w:rsidRPr="00515236">
              <w:rPr>
                <w:i/>
                <w:lang w:val="nl-NL"/>
              </w:rPr>
              <w:t>PB: gelieve de datum in te voegen = de eerste dag van de maand na 60 maanden na de datum van inwerkingtreding van deze verordening</w:t>
            </w:r>
            <w:r w:rsidRPr="00515236">
              <w:rPr>
                <w:lang w:val="nl-NL"/>
              </w:rPr>
              <w:t>] op voertuigen en autowrakken van de categorieën </w:t>
            </w:r>
            <w:r w:rsidRPr="00515236">
              <w:rPr>
                <w:b/>
                <w:i/>
                <w:lang w:val="nl-NL"/>
              </w:rPr>
              <w:t>L</w:t>
            </w:r>
            <w:r w:rsidRPr="00515236">
              <w:rPr>
                <w:lang w:val="nl-NL"/>
              </w:rPr>
              <w:t>, zoals vastgesteld in artikel 4, lid 2, van Verordening (EU) nr. 168/2013.</w:t>
            </w:r>
          </w:p>
        </w:tc>
      </w:tr>
    </w:tbl>
    <w:p w14:paraId="5A4E9103" w14:textId="77777777" w:rsidR="00451C0A" w:rsidRPr="00515236" w:rsidRDefault="00451C0A" w:rsidP="00451C0A"/>
    <w:p w14:paraId="131E1727" w14:textId="77777777" w:rsidR="00451C0A" w:rsidRPr="00515236" w:rsidRDefault="00451C0A" w:rsidP="00451C0A">
      <w:pPr>
        <w:pStyle w:val="AMNumberTabs0"/>
        <w:keepNext/>
      </w:pPr>
      <w:r w:rsidRPr="00515236">
        <w:t>Amendement</w:t>
      </w:r>
      <w:r w:rsidRPr="00515236">
        <w:tab/>
      </w:r>
      <w:r w:rsidRPr="00515236">
        <w:tab/>
        <w:t>71</w:t>
      </w:r>
    </w:p>
    <w:p w14:paraId="046AFEB3" w14:textId="77777777" w:rsidR="00451C0A" w:rsidRPr="00515236" w:rsidRDefault="00451C0A" w:rsidP="00451C0A">
      <w:pPr>
        <w:pStyle w:val="NormalBold"/>
        <w:keepNext/>
      </w:pPr>
      <w:r w:rsidRPr="00515236">
        <w:t>Voorstel voor een verordening</w:t>
      </w:r>
    </w:p>
    <w:p w14:paraId="17B9D01A" w14:textId="77777777" w:rsidR="00451C0A" w:rsidRPr="00515236" w:rsidRDefault="00451C0A" w:rsidP="00451C0A">
      <w:pPr>
        <w:pStyle w:val="NormalBold"/>
      </w:pPr>
      <w:r w:rsidRPr="00515236">
        <w:t>Artikel 2 – lid 2 – punt c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92435E9" w14:textId="77777777" w:rsidTr="009F3275">
        <w:trPr>
          <w:jc w:val="center"/>
        </w:trPr>
        <w:tc>
          <w:tcPr>
            <w:tcW w:w="9752" w:type="dxa"/>
            <w:gridSpan w:val="2"/>
          </w:tcPr>
          <w:p w14:paraId="4E713C54" w14:textId="77777777" w:rsidR="00451C0A" w:rsidRPr="00515236" w:rsidRDefault="00451C0A" w:rsidP="009F3275">
            <w:pPr>
              <w:keepNext/>
            </w:pPr>
          </w:p>
        </w:tc>
      </w:tr>
      <w:tr w:rsidR="00451C0A" w:rsidRPr="00515236" w14:paraId="1A678FF1" w14:textId="77777777" w:rsidTr="009F3275">
        <w:trPr>
          <w:jc w:val="center"/>
        </w:trPr>
        <w:tc>
          <w:tcPr>
            <w:tcW w:w="4876" w:type="dxa"/>
          </w:tcPr>
          <w:p w14:paraId="2D350BDB" w14:textId="77777777" w:rsidR="00451C0A" w:rsidRPr="00515236" w:rsidRDefault="00451C0A" w:rsidP="009F3275">
            <w:pPr>
              <w:pStyle w:val="ColumnHeading"/>
              <w:keepNext/>
            </w:pPr>
            <w:r w:rsidRPr="00515236">
              <w:t>Door de Commissie voorgestelde tekst</w:t>
            </w:r>
          </w:p>
        </w:tc>
        <w:tc>
          <w:tcPr>
            <w:tcW w:w="4876" w:type="dxa"/>
          </w:tcPr>
          <w:p w14:paraId="67148CB9" w14:textId="77777777" w:rsidR="00451C0A" w:rsidRPr="00515236" w:rsidRDefault="00451C0A" w:rsidP="009F3275">
            <w:pPr>
              <w:pStyle w:val="ColumnHeading"/>
              <w:keepNext/>
            </w:pPr>
            <w:r w:rsidRPr="00515236">
              <w:t>Amendement</w:t>
            </w:r>
          </w:p>
        </w:tc>
      </w:tr>
      <w:tr w:rsidR="00451C0A" w:rsidRPr="00515236" w14:paraId="67B54FD9" w14:textId="77777777" w:rsidTr="009F3275">
        <w:trPr>
          <w:jc w:val="center"/>
        </w:trPr>
        <w:tc>
          <w:tcPr>
            <w:tcW w:w="4876" w:type="dxa"/>
          </w:tcPr>
          <w:p w14:paraId="1209D843" w14:textId="77777777" w:rsidR="00451C0A" w:rsidRPr="00515236" w:rsidRDefault="00451C0A" w:rsidP="009F3275">
            <w:pPr>
              <w:pStyle w:val="Normal6"/>
              <w:rPr>
                <w:lang w:val="nl-NL"/>
              </w:rPr>
            </w:pPr>
          </w:p>
        </w:tc>
        <w:tc>
          <w:tcPr>
            <w:tcW w:w="4876" w:type="dxa"/>
          </w:tcPr>
          <w:p w14:paraId="1EBA2F4D" w14:textId="77777777" w:rsidR="00451C0A" w:rsidRPr="00515236" w:rsidRDefault="00451C0A" w:rsidP="009F3275">
            <w:pPr>
              <w:pStyle w:val="Normal6"/>
              <w:rPr>
                <w:szCs w:val="24"/>
                <w:lang w:val="nl-NL"/>
              </w:rPr>
            </w:pPr>
            <w:r w:rsidRPr="00515236">
              <w:rPr>
                <w:b/>
                <w:i/>
                <w:lang w:val="nl-NL"/>
              </w:rPr>
              <w:t>c bis)</w:t>
            </w:r>
            <w:r w:rsidRPr="00515236">
              <w:rPr>
                <w:b/>
                <w:i/>
                <w:lang w:val="nl-NL"/>
              </w:rPr>
              <w:tab/>
              <w:t>door een kleine fabrikant geproduceerde voertuigen voor speciale doeleinden zoals gedefinieerd in artikel 3, punt 31, van Verordening (EU) 2018/858;</w:t>
            </w:r>
          </w:p>
        </w:tc>
      </w:tr>
    </w:tbl>
    <w:p w14:paraId="31C51E7C" w14:textId="77777777" w:rsidR="00451C0A" w:rsidRPr="00515236" w:rsidRDefault="00451C0A" w:rsidP="00451C0A"/>
    <w:p w14:paraId="722F4F0A" w14:textId="77777777" w:rsidR="00451C0A" w:rsidRPr="00515236" w:rsidRDefault="00451C0A" w:rsidP="00451C0A">
      <w:pPr>
        <w:pStyle w:val="AMNumberTabs0"/>
        <w:keepNext/>
      </w:pPr>
      <w:r w:rsidRPr="00515236">
        <w:t>Amendement</w:t>
      </w:r>
      <w:r w:rsidRPr="00515236">
        <w:tab/>
      </w:r>
      <w:r w:rsidRPr="00515236">
        <w:tab/>
        <w:t>72</w:t>
      </w:r>
    </w:p>
    <w:p w14:paraId="1BF8243A" w14:textId="77777777" w:rsidR="00451C0A" w:rsidRPr="00515236" w:rsidRDefault="00451C0A" w:rsidP="00451C0A">
      <w:pPr>
        <w:pStyle w:val="NormalBold"/>
        <w:keepNext/>
      </w:pPr>
      <w:r w:rsidRPr="00515236">
        <w:t>Voorstel voor een verordening</w:t>
      </w:r>
    </w:p>
    <w:p w14:paraId="199286A3" w14:textId="77777777" w:rsidR="00451C0A" w:rsidRPr="00515236" w:rsidRDefault="00451C0A" w:rsidP="00451C0A">
      <w:pPr>
        <w:pStyle w:val="NormalBold"/>
      </w:pPr>
      <w:r w:rsidRPr="00515236">
        <w:t>Artikel 2 – lid 2 – punt c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4FE523E" w14:textId="77777777" w:rsidTr="009F3275">
        <w:trPr>
          <w:jc w:val="center"/>
        </w:trPr>
        <w:tc>
          <w:tcPr>
            <w:tcW w:w="9752" w:type="dxa"/>
            <w:gridSpan w:val="2"/>
          </w:tcPr>
          <w:p w14:paraId="2543CC38" w14:textId="77777777" w:rsidR="00451C0A" w:rsidRPr="00515236" w:rsidRDefault="00451C0A" w:rsidP="009F3275">
            <w:pPr>
              <w:keepNext/>
            </w:pPr>
          </w:p>
        </w:tc>
      </w:tr>
      <w:tr w:rsidR="00451C0A" w:rsidRPr="00515236" w14:paraId="40BD8106" w14:textId="77777777" w:rsidTr="009F3275">
        <w:trPr>
          <w:jc w:val="center"/>
        </w:trPr>
        <w:tc>
          <w:tcPr>
            <w:tcW w:w="4876" w:type="dxa"/>
          </w:tcPr>
          <w:p w14:paraId="1BA5DC75" w14:textId="77777777" w:rsidR="00451C0A" w:rsidRPr="00515236" w:rsidRDefault="00451C0A" w:rsidP="009F3275">
            <w:pPr>
              <w:pStyle w:val="ColumnHeading"/>
              <w:keepNext/>
            </w:pPr>
            <w:r w:rsidRPr="00515236">
              <w:t>Door de Commissie voorgestelde tekst</w:t>
            </w:r>
          </w:p>
        </w:tc>
        <w:tc>
          <w:tcPr>
            <w:tcW w:w="4876" w:type="dxa"/>
          </w:tcPr>
          <w:p w14:paraId="4507365E" w14:textId="77777777" w:rsidR="00451C0A" w:rsidRPr="00515236" w:rsidRDefault="00451C0A" w:rsidP="009F3275">
            <w:pPr>
              <w:pStyle w:val="ColumnHeading"/>
              <w:keepNext/>
            </w:pPr>
            <w:r w:rsidRPr="00515236">
              <w:t>Amendement</w:t>
            </w:r>
          </w:p>
        </w:tc>
      </w:tr>
      <w:tr w:rsidR="00451C0A" w:rsidRPr="00515236" w14:paraId="59C37676" w14:textId="77777777" w:rsidTr="009F3275">
        <w:trPr>
          <w:jc w:val="center"/>
        </w:trPr>
        <w:tc>
          <w:tcPr>
            <w:tcW w:w="4876" w:type="dxa"/>
          </w:tcPr>
          <w:p w14:paraId="410BAAF5" w14:textId="77777777" w:rsidR="00451C0A" w:rsidRPr="00515236" w:rsidRDefault="00451C0A" w:rsidP="009F3275">
            <w:pPr>
              <w:pStyle w:val="Normal6"/>
              <w:rPr>
                <w:lang w:val="nl-NL"/>
              </w:rPr>
            </w:pPr>
          </w:p>
        </w:tc>
        <w:tc>
          <w:tcPr>
            <w:tcW w:w="4876" w:type="dxa"/>
          </w:tcPr>
          <w:p w14:paraId="77AA426E" w14:textId="6D3B600A" w:rsidR="00451C0A" w:rsidRPr="00515236" w:rsidRDefault="00451C0A" w:rsidP="009F3275">
            <w:pPr>
              <w:pStyle w:val="Normal6"/>
              <w:rPr>
                <w:szCs w:val="24"/>
                <w:lang w:val="nl-NL"/>
              </w:rPr>
            </w:pPr>
            <w:r w:rsidRPr="00515236">
              <w:rPr>
                <w:b/>
                <w:i/>
                <w:lang w:val="nl-NL"/>
              </w:rPr>
              <w:t>c ter)</w:t>
            </w:r>
            <w:r w:rsidRPr="00515236">
              <w:rPr>
                <w:b/>
                <w:i/>
                <w:lang w:val="nl-NL"/>
              </w:rPr>
              <w:tab/>
              <w:t>in kleine series gefabriceerde voertuigen van de categorieën L als bedoeld in artikel 42 van Verordening (EU) </w:t>
            </w:r>
            <w:r w:rsidR="00256885">
              <w:rPr>
                <w:b/>
                <w:i/>
                <w:lang w:val="nl-NL"/>
              </w:rPr>
              <w:t xml:space="preserve">nr. </w:t>
            </w:r>
            <w:r w:rsidRPr="00515236">
              <w:rPr>
                <w:b/>
                <w:i/>
                <w:lang w:val="nl-NL"/>
              </w:rPr>
              <w:t>168/2013;</w:t>
            </w:r>
          </w:p>
        </w:tc>
      </w:tr>
    </w:tbl>
    <w:p w14:paraId="3AA47A7D" w14:textId="77777777" w:rsidR="00451C0A" w:rsidRPr="00515236" w:rsidRDefault="00451C0A" w:rsidP="00451C0A"/>
    <w:p w14:paraId="52FBDD48" w14:textId="77777777" w:rsidR="00451C0A" w:rsidRPr="00515236" w:rsidRDefault="00451C0A" w:rsidP="00451C0A">
      <w:pPr>
        <w:pStyle w:val="AMNumberTabs0"/>
        <w:keepNext/>
      </w:pPr>
      <w:r w:rsidRPr="00515236">
        <w:t>Amendement</w:t>
      </w:r>
      <w:r w:rsidRPr="00515236">
        <w:tab/>
      </w:r>
      <w:r w:rsidRPr="00515236">
        <w:tab/>
        <w:t>73</w:t>
      </w:r>
    </w:p>
    <w:p w14:paraId="23650520" w14:textId="77777777" w:rsidR="00451C0A" w:rsidRPr="00515236" w:rsidRDefault="00451C0A" w:rsidP="00451C0A">
      <w:pPr>
        <w:pStyle w:val="NormalBold"/>
        <w:keepNext/>
      </w:pPr>
      <w:r w:rsidRPr="00515236">
        <w:t>Voorstel voor een verordening</w:t>
      </w:r>
    </w:p>
    <w:p w14:paraId="75825AAA" w14:textId="77777777" w:rsidR="00451C0A" w:rsidRPr="00515236" w:rsidRDefault="00451C0A" w:rsidP="00451C0A">
      <w:pPr>
        <w:pStyle w:val="NormalBold"/>
      </w:pPr>
      <w:r w:rsidRPr="00515236">
        <w:t>Artikel 2 – lid 2 – punt c </w:t>
      </w:r>
      <w:proofErr w:type="spellStart"/>
      <w:r w:rsidRPr="00515236">
        <w:t>quater</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076F5F2" w14:textId="77777777" w:rsidTr="009F3275">
        <w:trPr>
          <w:jc w:val="center"/>
        </w:trPr>
        <w:tc>
          <w:tcPr>
            <w:tcW w:w="9752" w:type="dxa"/>
            <w:gridSpan w:val="2"/>
          </w:tcPr>
          <w:p w14:paraId="24DD14E2" w14:textId="77777777" w:rsidR="00451C0A" w:rsidRPr="00515236" w:rsidRDefault="00451C0A" w:rsidP="009F3275">
            <w:pPr>
              <w:keepNext/>
            </w:pPr>
          </w:p>
        </w:tc>
      </w:tr>
      <w:tr w:rsidR="00451C0A" w:rsidRPr="00515236" w14:paraId="491E5F29" w14:textId="77777777" w:rsidTr="009F3275">
        <w:trPr>
          <w:jc w:val="center"/>
        </w:trPr>
        <w:tc>
          <w:tcPr>
            <w:tcW w:w="4876" w:type="dxa"/>
          </w:tcPr>
          <w:p w14:paraId="7EC62891" w14:textId="77777777" w:rsidR="00451C0A" w:rsidRPr="00515236" w:rsidRDefault="00451C0A" w:rsidP="009F3275">
            <w:pPr>
              <w:pStyle w:val="ColumnHeading"/>
              <w:keepNext/>
            </w:pPr>
            <w:r w:rsidRPr="00515236">
              <w:t>Door de Commissie voorgestelde tekst</w:t>
            </w:r>
          </w:p>
        </w:tc>
        <w:tc>
          <w:tcPr>
            <w:tcW w:w="4876" w:type="dxa"/>
          </w:tcPr>
          <w:p w14:paraId="130F32D9" w14:textId="77777777" w:rsidR="00451C0A" w:rsidRPr="00515236" w:rsidRDefault="00451C0A" w:rsidP="009F3275">
            <w:pPr>
              <w:pStyle w:val="ColumnHeading"/>
              <w:keepNext/>
            </w:pPr>
            <w:r w:rsidRPr="00515236">
              <w:t>Amendement</w:t>
            </w:r>
          </w:p>
        </w:tc>
      </w:tr>
      <w:tr w:rsidR="00451C0A" w:rsidRPr="00515236" w14:paraId="312AB6A1" w14:textId="77777777" w:rsidTr="009F3275">
        <w:trPr>
          <w:jc w:val="center"/>
        </w:trPr>
        <w:tc>
          <w:tcPr>
            <w:tcW w:w="4876" w:type="dxa"/>
          </w:tcPr>
          <w:p w14:paraId="2D3587CE" w14:textId="77777777" w:rsidR="00451C0A" w:rsidRPr="00515236" w:rsidRDefault="00451C0A" w:rsidP="009F3275">
            <w:pPr>
              <w:pStyle w:val="Normal6"/>
              <w:rPr>
                <w:lang w:val="nl-NL"/>
              </w:rPr>
            </w:pPr>
          </w:p>
        </w:tc>
        <w:tc>
          <w:tcPr>
            <w:tcW w:w="4876" w:type="dxa"/>
          </w:tcPr>
          <w:p w14:paraId="79A7B07D" w14:textId="77777777" w:rsidR="00451C0A" w:rsidRPr="00515236" w:rsidRDefault="00451C0A" w:rsidP="009F3275">
            <w:pPr>
              <w:pStyle w:val="Normal6"/>
              <w:rPr>
                <w:szCs w:val="24"/>
                <w:lang w:val="nl-NL"/>
              </w:rPr>
            </w:pPr>
            <w:r w:rsidRPr="00515236">
              <w:rPr>
                <w:b/>
                <w:i/>
                <w:lang w:val="nl-NL"/>
              </w:rPr>
              <w:t>c </w:t>
            </w:r>
            <w:proofErr w:type="spellStart"/>
            <w:r w:rsidRPr="00515236">
              <w:rPr>
                <w:b/>
                <w:i/>
                <w:lang w:val="nl-NL"/>
              </w:rPr>
              <w:t>quater</w:t>
            </w:r>
            <w:proofErr w:type="spellEnd"/>
            <w:r w:rsidRPr="00515236">
              <w:rPr>
                <w:b/>
                <w:i/>
                <w:lang w:val="nl-NL"/>
              </w:rPr>
              <w:t>)</w:t>
            </w:r>
            <w:r w:rsidRPr="00515236">
              <w:rPr>
                <w:b/>
                <w:i/>
                <w:lang w:val="nl-NL"/>
              </w:rPr>
              <w:tab/>
              <w:t>voertuigen die zijn ontworpen en gebouwd of aangepast voor exclusief gebruik door de strijdkrachten, als bedoeld in artikel 2, lid 2, punt d), van Verordening (EU) 2018/858;</w:t>
            </w:r>
          </w:p>
        </w:tc>
      </w:tr>
    </w:tbl>
    <w:p w14:paraId="4EAD04D8" w14:textId="77777777" w:rsidR="00451C0A" w:rsidRPr="00515236" w:rsidRDefault="00451C0A" w:rsidP="00451C0A"/>
    <w:p w14:paraId="5E9FC1D0" w14:textId="77777777" w:rsidR="00451C0A" w:rsidRPr="00515236" w:rsidRDefault="00451C0A" w:rsidP="00451C0A">
      <w:pPr>
        <w:pStyle w:val="AMNumberTabs0"/>
        <w:keepNext/>
      </w:pPr>
      <w:r w:rsidRPr="00515236">
        <w:t>Amendement</w:t>
      </w:r>
      <w:r w:rsidRPr="00515236">
        <w:tab/>
      </w:r>
      <w:r w:rsidRPr="00515236">
        <w:tab/>
        <w:t>74</w:t>
      </w:r>
    </w:p>
    <w:p w14:paraId="31DB1F41" w14:textId="77777777" w:rsidR="00451C0A" w:rsidRPr="00515236" w:rsidRDefault="00451C0A" w:rsidP="00451C0A">
      <w:pPr>
        <w:pStyle w:val="NormalBold"/>
        <w:keepNext/>
      </w:pPr>
      <w:r w:rsidRPr="00515236">
        <w:t>Voorstel voor een verordening</w:t>
      </w:r>
    </w:p>
    <w:p w14:paraId="3E4AE086" w14:textId="77777777" w:rsidR="00451C0A" w:rsidRPr="00515236" w:rsidRDefault="00451C0A" w:rsidP="00451C0A">
      <w:pPr>
        <w:pStyle w:val="NormalBold"/>
      </w:pPr>
      <w:r w:rsidRPr="00515236">
        <w:t>Artikel 2 – lid 2 – punt c </w:t>
      </w:r>
      <w:proofErr w:type="spellStart"/>
      <w:r w:rsidRPr="00515236">
        <w:t>quinquies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6B53719" w14:textId="77777777" w:rsidTr="009F3275">
        <w:trPr>
          <w:jc w:val="center"/>
        </w:trPr>
        <w:tc>
          <w:tcPr>
            <w:tcW w:w="9752" w:type="dxa"/>
            <w:gridSpan w:val="2"/>
          </w:tcPr>
          <w:p w14:paraId="59943B56" w14:textId="77777777" w:rsidR="00451C0A" w:rsidRPr="00515236" w:rsidRDefault="00451C0A" w:rsidP="009F3275">
            <w:pPr>
              <w:keepNext/>
            </w:pPr>
          </w:p>
        </w:tc>
      </w:tr>
      <w:tr w:rsidR="00451C0A" w:rsidRPr="00515236" w14:paraId="58488DD1" w14:textId="77777777" w:rsidTr="009F3275">
        <w:trPr>
          <w:jc w:val="center"/>
        </w:trPr>
        <w:tc>
          <w:tcPr>
            <w:tcW w:w="4876" w:type="dxa"/>
          </w:tcPr>
          <w:p w14:paraId="110F804B" w14:textId="77777777" w:rsidR="00451C0A" w:rsidRPr="00515236" w:rsidRDefault="00451C0A" w:rsidP="009F3275">
            <w:pPr>
              <w:pStyle w:val="ColumnHeading"/>
              <w:keepNext/>
            </w:pPr>
            <w:r w:rsidRPr="00515236">
              <w:t>Door de Commissie voorgestelde tekst</w:t>
            </w:r>
          </w:p>
        </w:tc>
        <w:tc>
          <w:tcPr>
            <w:tcW w:w="4876" w:type="dxa"/>
          </w:tcPr>
          <w:p w14:paraId="1AB9784B" w14:textId="77777777" w:rsidR="00451C0A" w:rsidRPr="00515236" w:rsidRDefault="00451C0A" w:rsidP="009F3275">
            <w:pPr>
              <w:pStyle w:val="ColumnHeading"/>
              <w:keepNext/>
            </w:pPr>
            <w:r w:rsidRPr="00515236">
              <w:t>Amendement</w:t>
            </w:r>
          </w:p>
        </w:tc>
      </w:tr>
      <w:tr w:rsidR="00451C0A" w:rsidRPr="00515236" w14:paraId="7728BD13" w14:textId="77777777" w:rsidTr="009F3275">
        <w:trPr>
          <w:jc w:val="center"/>
        </w:trPr>
        <w:tc>
          <w:tcPr>
            <w:tcW w:w="4876" w:type="dxa"/>
          </w:tcPr>
          <w:p w14:paraId="72756A15" w14:textId="77777777" w:rsidR="00451C0A" w:rsidRPr="00515236" w:rsidRDefault="00451C0A" w:rsidP="009F3275">
            <w:pPr>
              <w:pStyle w:val="Normal6"/>
              <w:rPr>
                <w:lang w:val="nl-NL"/>
              </w:rPr>
            </w:pPr>
          </w:p>
        </w:tc>
        <w:tc>
          <w:tcPr>
            <w:tcW w:w="4876" w:type="dxa"/>
          </w:tcPr>
          <w:p w14:paraId="1D739BB2" w14:textId="30D41257" w:rsidR="00451C0A" w:rsidRPr="00515236" w:rsidRDefault="00451C0A" w:rsidP="009F3275">
            <w:pPr>
              <w:pStyle w:val="Normal6"/>
              <w:rPr>
                <w:szCs w:val="24"/>
                <w:lang w:val="nl-NL"/>
              </w:rPr>
            </w:pPr>
            <w:r w:rsidRPr="00515236">
              <w:rPr>
                <w:b/>
                <w:i/>
                <w:lang w:val="nl-NL"/>
              </w:rPr>
              <w:t>c </w:t>
            </w:r>
            <w:proofErr w:type="spellStart"/>
            <w:r w:rsidRPr="00515236">
              <w:rPr>
                <w:b/>
                <w:i/>
                <w:lang w:val="nl-NL"/>
              </w:rPr>
              <w:t>quinquies</w:t>
            </w:r>
            <w:proofErr w:type="spellEnd"/>
            <w:r w:rsidRPr="00515236">
              <w:rPr>
                <w:b/>
                <w:i/>
                <w:lang w:val="nl-NL"/>
              </w:rPr>
              <w:t>)</w:t>
            </w:r>
            <w:r w:rsidRPr="00515236">
              <w:rPr>
                <w:b/>
                <w:i/>
                <w:lang w:val="nl-NL"/>
              </w:rPr>
              <w:tab/>
              <w:t>voertuigen die zijn ontworpen en gebouwd voor gebruik door de strijdkrachten, de burgerbescherming, de brandweer, diensten verantwoordelijk voor de handhaving van de openbare orde en de medische nooddiensten, als bedoeld in artikel 2, lid 2, punt e), van Verordening (EU) </w:t>
            </w:r>
            <w:r w:rsidR="00256885">
              <w:rPr>
                <w:b/>
                <w:i/>
                <w:lang w:val="nl-NL"/>
              </w:rPr>
              <w:t xml:space="preserve">nr. </w:t>
            </w:r>
            <w:r w:rsidRPr="00515236">
              <w:rPr>
                <w:b/>
                <w:i/>
                <w:lang w:val="nl-NL"/>
              </w:rPr>
              <w:t>168/2013;</w:t>
            </w:r>
          </w:p>
        </w:tc>
      </w:tr>
    </w:tbl>
    <w:p w14:paraId="70EA71B1" w14:textId="77777777" w:rsidR="00451C0A" w:rsidRPr="00515236" w:rsidRDefault="00451C0A" w:rsidP="00451C0A"/>
    <w:p w14:paraId="6D1893CD" w14:textId="77777777" w:rsidR="00451C0A" w:rsidRPr="00515236" w:rsidRDefault="00451C0A" w:rsidP="00451C0A">
      <w:pPr>
        <w:pStyle w:val="AMNumberTabs0"/>
        <w:keepNext/>
      </w:pPr>
      <w:r w:rsidRPr="00515236">
        <w:lastRenderedPageBreak/>
        <w:t>Amendement</w:t>
      </w:r>
      <w:r w:rsidRPr="00515236">
        <w:tab/>
      </w:r>
      <w:r w:rsidRPr="00515236">
        <w:tab/>
        <w:t>75</w:t>
      </w:r>
    </w:p>
    <w:p w14:paraId="62EB0D17" w14:textId="77777777" w:rsidR="00451C0A" w:rsidRPr="00515236" w:rsidRDefault="00451C0A" w:rsidP="00451C0A">
      <w:pPr>
        <w:pStyle w:val="NormalBold"/>
        <w:keepNext/>
      </w:pPr>
      <w:r w:rsidRPr="00515236">
        <w:t>Voorstel voor een verordening</w:t>
      </w:r>
    </w:p>
    <w:p w14:paraId="6E6221AA" w14:textId="77777777" w:rsidR="00451C0A" w:rsidRPr="00515236" w:rsidRDefault="00451C0A" w:rsidP="00451C0A">
      <w:pPr>
        <w:pStyle w:val="NormalBold"/>
      </w:pPr>
      <w:r w:rsidRPr="00515236">
        <w:t>Artikel 2 – lid 2 – punt c </w:t>
      </w:r>
      <w:proofErr w:type="spellStart"/>
      <w:r w:rsidRPr="00515236">
        <w:t>sexies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973B9BB" w14:textId="77777777" w:rsidTr="009F3275">
        <w:trPr>
          <w:jc w:val="center"/>
        </w:trPr>
        <w:tc>
          <w:tcPr>
            <w:tcW w:w="9752" w:type="dxa"/>
            <w:gridSpan w:val="2"/>
          </w:tcPr>
          <w:p w14:paraId="45B26FB1" w14:textId="77777777" w:rsidR="00451C0A" w:rsidRPr="00515236" w:rsidRDefault="00451C0A" w:rsidP="009F3275">
            <w:pPr>
              <w:keepNext/>
            </w:pPr>
          </w:p>
        </w:tc>
      </w:tr>
      <w:tr w:rsidR="00451C0A" w:rsidRPr="00515236" w14:paraId="424B6D26" w14:textId="77777777" w:rsidTr="009F3275">
        <w:trPr>
          <w:jc w:val="center"/>
        </w:trPr>
        <w:tc>
          <w:tcPr>
            <w:tcW w:w="4876" w:type="dxa"/>
          </w:tcPr>
          <w:p w14:paraId="17A9325F" w14:textId="77777777" w:rsidR="00451C0A" w:rsidRPr="00515236" w:rsidRDefault="00451C0A" w:rsidP="009F3275">
            <w:pPr>
              <w:pStyle w:val="ColumnHeading"/>
              <w:keepNext/>
            </w:pPr>
            <w:r w:rsidRPr="00515236">
              <w:t>Door de Commissie voorgestelde tekst</w:t>
            </w:r>
          </w:p>
        </w:tc>
        <w:tc>
          <w:tcPr>
            <w:tcW w:w="4876" w:type="dxa"/>
          </w:tcPr>
          <w:p w14:paraId="50FE2E84" w14:textId="77777777" w:rsidR="00451C0A" w:rsidRPr="00515236" w:rsidRDefault="00451C0A" w:rsidP="009F3275">
            <w:pPr>
              <w:pStyle w:val="ColumnHeading"/>
              <w:keepNext/>
            </w:pPr>
            <w:r w:rsidRPr="00515236">
              <w:t>Amendement</w:t>
            </w:r>
          </w:p>
        </w:tc>
      </w:tr>
      <w:tr w:rsidR="00451C0A" w:rsidRPr="00515236" w14:paraId="0A82D45B" w14:textId="77777777" w:rsidTr="009F3275">
        <w:trPr>
          <w:jc w:val="center"/>
        </w:trPr>
        <w:tc>
          <w:tcPr>
            <w:tcW w:w="4876" w:type="dxa"/>
          </w:tcPr>
          <w:p w14:paraId="62A7138F" w14:textId="77777777" w:rsidR="00451C0A" w:rsidRPr="00515236" w:rsidRDefault="00451C0A" w:rsidP="009F3275">
            <w:pPr>
              <w:pStyle w:val="Normal6"/>
              <w:rPr>
                <w:lang w:val="nl-NL"/>
              </w:rPr>
            </w:pPr>
          </w:p>
        </w:tc>
        <w:tc>
          <w:tcPr>
            <w:tcW w:w="4876" w:type="dxa"/>
          </w:tcPr>
          <w:p w14:paraId="3EA63D1A" w14:textId="77777777" w:rsidR="00451C0A" w:rsidRPr="00515236" w:rsidRDefault="00451C0A" w:rsidP="009F3275">
            <w:pPr>
              <w:pStyle w:val="Normal6"/>
              <w:rPr>
                <w:szCs w:val="24"/>
                <w:lang w:val="nl-NL"/>
              </w:rPr>
            </w:pPr>
            <w:r w:rsidRPr="00515236">
              <w:rPr>
                <w:b/>
                <w:i/>
                <w:lang w:val="nl-NL"/>
              </w:rPr>
              <w:t>c </w:t>
            </w:r>
            <w:proofErr w:type="spellStart"/>
            <w:r w:rsidRPr="00515236">
              <w:rPr>
                <w:b/>
                <w:i/>
                <w:lang w:val="nl-NL"/>
              </w:rPr>
              <w:t>sexies</w:t>
            </w:r>
            <w:proofErr w:type="spellEnd"/>
            <w:r w:rsidRPr="00515236">
              <w:rPr>
                <w:b/>
                <w:i/>
                <w:lang w:val="nl-NL"/>
              </w:rPr>
              <w:t>)</w:t>
            </w:r>
            <w:r w:rsidRPr="00515236">
              <w:rPr>
                <w:b/>
                <w:i/>
                <w:lang w:val="nl-NL"/>
              </w:rPr>
              <w:tab/>
              <w:t>rijwielen met trapaandrijving van voertuigcategorie L1e-B als bedoeld in punt 1.1.2 van bijlage XIX bij Gedelegeerde Verordening (EU) nr. 3/2014;</w:t>
            </w:r>
          </w:p>
        </w:tc>
      </w:tr>
    </w:tbl>
    <w:p w14:paraId="58196C97" w14:textId="77777777" w:rsidR="00451C0A" w:rsidRPr="00515236" w:rsidRDefault="00451C0A" w:rsidP="00451C0A"/>
    <w:p w14:paraId="6267CC46" w14:textId="77777777" w:rsidR="00451C0A" w:rsidRPr="00515236" w:rsidRDefault="00451C0A" w:rsidP="00451C0A">
      <w:pPr>
        <w:pStyle w:val="AMNumberTabs0"/>
        <w:keepNext/>
      </w:pPr>
      <w:r w:rsidRPr="00515236">
        <w:t>Amendement</w:t>
      </w:r>
      <w:r w:rsidRPr="00515236">
        <w:tab/>
      </w:r>
      <w:r w:rsidRPr="00515236">
        <w:tab/>
        <w:t>76</w:t>
      </w:r>
    </w:p>
    <w:p w14:paraId="43147717" w14:textId="77777777" w:rsidR="00451C0A" w:rsidRPr="00515236" w:rsidRDefault="00451C0A" w:rsidP="00451C0A">
      <w:pPr>
        <w:pStyle w:val="NormalBold"/>
        <w:keepNext/>
      </w:pPr>
      <w:r w:rsidRPr="00515236">
        <w:t>Voorstel voor een verordening</w:t>
      </w:r>
    </w:p>
    <w:p w14:paraId="03298926" w14:textId="77777777" w:rsidR="00451C0A" w:rsidRPr="00515236" w:rsidRDefault="00451C0A" w:rsidP="00451C0A">
      <w:pPr>
        <w:pStyle w:val="NormalBold"/>
      </w:pPr>
      <w:r w:rsidRPr="00515236">
        <w:t>Artikel 2 – lid 2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5B45E4C" w14:textId="77777777" w:rsidTr="009F3275">
        <w:trPr>
          <w:jc w:val="center"/>
        </w:trPr>
        <w:tc>
          <w:tcPr>
            <w:tcW w:w="9752" w:type="dxa"/>
            <w:gridSpan w:val="2"/>
          </w:tcPr>
          <w:p w14:paraId="6B7F1779" w14:textId="77777777" w:rsidR="00451C0A" w:rsidRPr="00515236" w:rsidRDefault="00451C0A" w:rsidP="009F3275">
            <w:pPr>
              <w:keepNext/>
            </w:pPr>
          </w:p>
        </w:tc>
      </w:tr>
      <w:tr w:rsidR="00451C0A" w:rsidRPr="00515236" w14:paraId="78E69E4B" w14:textId="77777777" w:rsidTr="009F3275">
        <w:trPr>
          <w:jc w:val="center"/>
        </w:trPr>
        <w:tc>
          <w:tcPr>
            <w:tcW w:w="4876" w:type="dxa"/>
          </w:tcPr>
          <w:p w14:paraId="73922BD9" w14:textId="77777777" w:rsidR="00451C0A" w:rsidRPr="00515236" w:rsidRDefault="00451C0A" w:rsidP="009F3275">
            <w:pPr>
              <w:pStyle w:val="ColumnHeading"/>
              <w:keepNext/>
            </w:pPr>
            <w:r w:rsidRPr="00515236">
              <w:t>Door de Commissie voorgestelde tekst</w:t>
            </w:r>
          </w:p>
        </w:tc>
        <w:tc>
          <w:tcPr>
            <w:tcW w:w="4876" w:type="dxa"/>
          </w:tcPr>
          <w:p w14:paraId="49A92469" w14:textId="77777777" w:rsidR="00451C0A" w:rsidRPr="00515236" w:rsidRDefault="00451C0A" w:rsidP="009F3275">
            <w:pPr>
              <w:pStyle w:val="ColumnHeading"/>
              <w:keepNext/>
            </w:pPr>
            <w:r w:rsidRPr="00515236">
              <w:t>Amendement</w:t>
            </w:r>
          </w:p>
        </w:tc>
      </w:tr>
      <w:tr w:rsidR="00451C0A" w:rsidRPr="00515236" w14:paraId="4FB44DA2" w14:textId="77777777" w:rsidTr="009F3275">
        <w:trPr>
          <w:jc w:val="center"/>
        </w:trPr>
        <w:tc>
          <w:tcPr>
            <w:tcW w:w="4876" w:type="dxa"/>
          </w:tcPr>
          <w:p w14:paraId="42538E65" w14:textId="77777777" w:rsidR="00451C0A" w:rsidRPr="00515236" w:rsidRDefault="00451C0A" w:rsidP="009F3275">
            <w:pPr>
              <w:pStyle w:val="Normal6"/>
              <w:rPr>
                <w:lang w:val="nl-NL"/>
              </w:rPr>
            </w:pPr>
            <w:r w:rsidRPr="00515236">
              <w:rPr>
                <w:lang w:val="nl-NL"/>
              </w:rPr>
              <w:t>d)</w:t>
            </w:r>
            <w:r w:rsidRPr="00515236">
              <w:rPr>
                <w:lang w:val="nl-NL"/>
              </w:rPr>
              <w:tab/>
              <w:t>voertuigen van historisch belang zoals gedefinieerd in artikel 3, punt 7, van Richtlijn 2014/45/EU</w:t>
            </w:r>
            <w:r w:rsidRPr="00515236">
              <w:rPr>
                <w:b/>
                <w:i/>
                <w:lang w:val="nl-NL"/>
              </w:rPr>
              <w:t>.</w:t>
            </w:r>
          </w:p>
        </w:tc>
        <w:tc>
          <w:tcPr>
            <w:tcW w:w="4876" w:type="dxa"/>
          </w:tcPr>
          <w:p w14:paraId="1A8A88F1" w14:textId="77777777" w:rsidR="00451C0A" w:rsidRPr="00515236" w:rsidRDefault="00451C0A" w:rsidP="009F3275">
            <w:pPr>
              <w:pStyle w:val="Normal6"/>
              <w:rPr>
                <w:szCs w:val="24"/>
                <w:lang w:val="nl-NL"/>
              </w:rPr>
            </w:pPr>
            <w:r w:rsidRPr="00515236">
              <w:rPr>
                <w:lang w:val="nl-NL"/>
              </w:rPr>
              <w:t>d)</w:t>
            </w:r>
            <w:r w:rsidRPr="00515236">
              <w:rPr>
                <w:lang w:val="nl-NL"/>
              </w:rPr>
              <w:tab/>
              <w:t>voertuigen van historisch belang zoals gedefinieerd in artikel 3, punt 7, van Richtlijn 2014/45/EU</w:t>
            </w:r>
            <w:r w:rsidRPr="00515236">
              <w:rPr>
                <w:b/>
                <w:i/>
                <w:lang w:val="nl-NL"/>
              </w:rPr>
              <w:t xml:space="preserve"> en alle voertuigdelen, onderdelen en reserveonderdelen die nodig zijn voor de onderhoudsactiviteiten ervan en teneinde hun historische status te garanderen;</w:t>
            </w:r>
          </w:p>
        </w:tc>
      </w:tr>
    </w:tbl>
    <w:p w14:paraId="53130FA6" w14:textId="77777777" w:rsidR="00451C0A" w:rsidRPr="00515236" w:rsidRDefault="00451C0A" w:rsidP="00451C0A"/>
    <w:p w14:paraId="1D4C3E4E" w14:textId="77777777" w:rsidR="00451C0A" w:rsidRPr="00515236" w:rsidRDefault="00451C0A" w:rsidP="00451C0A">
      <w:pPr>
        <w:pStyle w:val="AMNumberTabs0"/>
        <w:keepNext/>
      </w:pPr>
      <w:r w:rsidRPr="00515236">
        <w:t>Amendement</w:t>
      </w:r>
      <w:r w:rsidRPr="00515236">
        <w:tab/>
      </w:r>
      <w:r w:rsidRPr="00515236">
        <w:tab/>
        <w:t>77</w:t>
      </w:r>
    </w:p>
    <w:p w14:paraId="10FEF880" w14:textId="77777777" w:rsidR="00451C0A" w:rsidRPr="00515236" w:rsidRDefault="00451C0A" w:rsidP="00451C0A">
      <w:pPr>
        <w:pStyle w:val="NormalBold"/>
        <w:keepNext/>
      </w:pPr>
      <w:r w:rsidRPr="00515236">
        <w:t>Voorstel voor een verordening</w:t>
      </w:r>
    </w:p>
    <w:p w14:paraId="209008E4" w14:textId="77777777" w:rsidR="00451C0A" w:rsidRPr="00515236" w:rsidRDefault="00451C0A" w:rsidP="00451C0A">
      <w:pPr>
        <w:pStyle w:val="NormalBold"/>
      </w:pPr>
      <w:r w:rsidRPr="00515236">
        <w:t>Artikel 2 – lid 2 – punt d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EAFB467" w14:textId="77777777" w:rsidTr="009F3275">
        <w:trPr>
          <w:jc w:val="center"/>
        </w:trPr>
        <w:tc>
          <w:tcPr>
            <w:tcW w:w="9752" w:type="dxa"/>
            <w:gridSpan w:val="2"/>
          </w:tcPr>
          <w:p w14:paraId="50B1C3C1" w14:textId="77777777" w:rsidR="00451C0A" w:rsidRPr="00515236" w:rsidRDefault="00451C0A" w:rsidP="009F3275">
            <w:pPr>
              <w:keepNext/>
            </w:pPr>
          </w:p>
        </w:tc>
      </w:tr>
      <w:tr w:rsidR="00451C0A" w:rsidRPr="00515236" w14:paraId="67A3FBD4" w14:textId="77777777" w:rsidTr="009F3275">
        <w:trPr>
          <w:jc w:val="center"/>
        </w:trPr>
        <w:tc>
          <w:tcPr>
            <w:tcW w:w="4876" w:type="dxa"/>
          </w:tcPr>
          <w:p w14:paraId="45A8C5D5" w14:textId="77777777" w:rsidR="00451C0A" w:rsidRPr="00515236" w:rsidRDefault="00451C0A" w:rsidP="009F3275">
            <w:pPr>
              <w:pStyle w:val="ColumnHeading"/>
              <w:keepNext/>
            </w:pPr>
            <w:r w:rsidRPr="00515236">
              <w:t>Door de Commissie voorgestelde tekst</w:t>
            </w:r>
          </w:p>
        </w:tc>
        <w:tc>
          <w:tcPr>
            <w:tcW w:w="4876" w:type="dxa"/>
          </w:tcPr>
          <w:p w14:paraId="76BA643A" w14:textId="77777777" w:rsidR="00451C0A" w:rsidRPr="00515236" w:rsidRDefault="00451C0A" w:rsidP="009F3275">
            <w:pPr>
              <w:pStyle w:val="ColumnHeading"/>
              <w:keepNext/>
            </w:pPr>
            <w:r w:rsidRPr="00515236">
              <w:t>Amendement</w:t>
            </w:r>
          </w:p>
        </w:tc>
      </w:tr>
      <w:tr w:rsidR="00451C0A" w:rsidRPr="00515236" w14:paraId="6FE8F64F" w14:textId="77777777" w:rsidTr="009F3275">
        <w:trPr>
          <w:jc w:val="center"/>
        </w:trPr>
        <w:tc>
          <w:tcPr>
            <w:tcW w:w="4876" w:type="dxa"/>
          </w:tcPr>
          <w:p w14:paraId="1900F079" w14:textId="77777777" w:rsidR="00451C0A" w:rsidRPr="00515236" w:rsidRDefault="00451C0A" w:rsidP="009F3275">
            <w:pPr>
              <w:pStyle w:val="Normal6"/>
              <w:rPr>
                <w:lang w:val="nl-NL"/>
              </w:rPr>
            </w:pPr>
          </w:p>
        </w:tc>
        <w:tc>
          <w:tcPr>
            <w:tcW w:w="4876" w:type="dxa"/>
          </w:tcPr>
          <w:p w14:paraId="5416207B" w14:textId="77777777" w:rsidR="00451C0A" w:rsidRPr="00515236" w:rsidRDefault="00451C0A" w:rsidP="009F3275">
            <w:pPr>
              <w:pStyle w:val="Normal6"/>
              <w:rPr>
                <w:szCs w:val="24"/>
                <w:lang w:val="nl-NL"/>
              </w:rPr>
            </w:pPr>
            <w:r w:rsidRPr="00515236">
              <w:rPr>
                <w:b/>
                <w:i/>
                <w:lang w:val="nl-NL"/>
              </w:rPr>
              <w:t>d bis)</w:t>
            </w:r>
            <w:r w:rsidRPr="00515236">
              <w:rPr>
                <w:b/>
                <w:i/>
                <w:lang w:val="nl-NL"/>
              </w:rPr>
              <w:tab/>
              <w:t>voertuigen van bijzonder cultureel belang, mits zij officieel als zodanig zijn erkend door de bevoegde autoriteit van de lidstaat waar zij zijn geregistreerd, overeenkomstig de voorwaarden van bijlage X bis bij deze verordening.</w:t>
            </w:r>
          </w:p>
        </w:tc>
      </w:tr>
    </w:tbl>
    <w:p w14:paraId="573E168E" w14:textId="77777777" w:rsidR="00451C0A" w:rsidRPr="00515236" w:rsidRDefault="00451C0A" w:rsidP="00451C0A"/>
    <w:p w14:paraId="03F4281F" w14:textId="77777777" w:rsidR="00451C0A" w:rsidRPr="00515236" w:rsidRDefault="00451C0A" w:rsidP="00451C0A">
      <w:pPr>
        <w:pStyle w:val="AMNumberTabs0"/>
        <w:keepNext/>
      </w:pPr>
      <w:r w:rsidRPr="00515236">
        <w:t>Amendement</w:t>
      </w:r>
      <w:r w:rsidRPr="00515236">
        <w:tab/>
      </w:r>
      <w:r w:rsidRPr="00515236">
        <w:tab/>
        <w:t>78</w:t>
      </w:r>
    </w:p>
    <w:p w14:paraId="48B3DB44" w14:textId="77777777" w:rsidR="00451C0A" w:rsidRPr="00515236" w:rsidRDefault="00451C0A" w:rsidP="00451C0A">
      <w:pPr>
        <w:pStyle w:val="NormalBold"/>
        <w:keepNext/>
      </w:pPr>
      <w:r w:rsidRPr="00515236">
        <w:t>Voorstel voor een verordening</w:t>
      </w:r>
    </w:p>
    <w:p w14:paraId="36EFADC6" w14:textId="77777777" w:rsidR="00451C0A" w:rsidRPr="00515236" w:rsidRDefault="00451C0A" w:rsidP="00451C0A">
      <w:pPr>
        <w:pStyle w:val="NormalBold"/>
      </w:pPr>
      <w:r w:rsidRPr="00515236">
        <w:t>Artikel 2 – lid 4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048687D" w14:textId="77777777" w:rsidTr="009F3275">
        <w:trPr>
          <w:jc w:val="center"/>
        </w:trPr>
        <w:tc>
          <w:tcPr>
            <w:tcW w:w="9752" w:type="dxa"/>
            <w:gridSpan w:val="2"/>
          </w:tcPr>
          <w:p w14:paraId="23EA5841" w14:textId="77777777" w:rsidR="00451C0A" w:rsidRPr="00515236" w:rsidRDefault="00451C0A" w:rsidP="009F3275">
            <w:pPr>
              <w:keepNext/>
            </w:pPr>
          </w:p>
        </w:tc>
      </w:tr>
      <w:tr w:rsidR="00451C0A" w:rsidRPr="00515236" w14:paraId="31497F2B" w14:textId="77777777" w:rsidTr="009F3275">
        <w:trPr>
          <w:jc w:val="center"/>
        </w:trPr>
        <w:tc>
          <w:tcPr>
            <w:tcW w:w="4876" w:type="dxa"/>
          </w:tcPr>
          <w:p w14:paraId="24DD6A10" w14:textId="77777777" w:rsidR="00451C0A" w:rsidRPr="00515236" w:rsidRDefault="00451C0A" w:rsidP="009F3275">
            <w:pPr>
              <w:pStyle w:val="ColumnHeading"/>
              <w:keepNext/>
            </w:pPr>
            <w:r w:rsidRPr="00515236">
              <w:t>Door de Commissie voorgestelde tekst</w:t>
            </w:r>
          </w:p>
        </w:tc>
        <w:tc>
          <w:tcPr>
            <w:tcW w:w="4876" w:type="dxa"/>
          </w:tcPr>
          <w:p w14:paraId="5D3ABBF5" w14:textId="77777777" w:rsidR="00451C0A" w:rsidRPr="00515236" w:rsidRDefault="00451C0A" w:rsidP="009F3275">
            <w:pPr>
              <w:pStyle w:val="ColumnHeading"/>
              <w:keepNext/>
            </w:pPr>
            <w:r w:rsidRPr="00515236">
              <w:t>Amendement</w:t>
            </w:r>
          </w:p>
        </w:tc>
      </w:tr>
      <w:tr w:rsidR="00451C0A" w:rsidRPr="00515236" w14:paraId="19D6A8FF" w14:textId="77777777" w:rsidTr="009F3275">
        <w:trPr>
          <w:jc w:val="center"/>
        </w:trPr>
        <w:tc>
          <w:tcPr>
            <w:tcW w:w="4876" w:type="dxa"/>
          </w:tcPr>
          <w:p w14:paraId="6BA0744D" w14:textId="77777777" w:rsidR="00451C0A" w:rsidRPr="00515236" w:rsidRDefault="00451C0A" w:rsidP="009F3275">
            <w:pPr>
              <w:pStyle w:val="Normal6"/>
              <w:rPr>
                <w:lang w:val="nl-NL"/>
              </w:rPr>
            </w:pPr>
            <w:r w:rsidRPr="00515236">
              <w:rPr>
                <w:lang w:val="nl-NL"/>
              </w:rPr>
              <w:t>4.</w:t>
            </w:r>
            <w:r w:rsidRPr="00515236">
              <w:rPr>
                <w:lang w:val="nl-NL"/>
              </w:rPr>
              <w:tab/>
              <w:t xml:space="preserve">Niettegenstaande lid 1, punt c), zijn </w:t>
            </w:r>
            <w:r w:rsidRPr="00515236">
              <w:rPr>
                <w:lang w:val="nl-NL"/>
              </w:rPr>
              <w:lastRenderedPageBreak/>
              <w:t xml:space="preserve">de volgende bepalingen niet van toepassing op voertuigen en autowrakken van de categorieën </w:t>
            </w:r>
            <w:r w:rsidRPr="00515236">
              <w:rPr>
                <w:b/>
                <w:i/>
                <w:lang w:val="nl-NL"/>
              </w:rPr>
              <w:t>L</w:t>
            </w:r>
            <w:r w:rsidRPr="00515236">
              <w:rPr>
                <w:b/>
                <w:i/>
                <w:vertAlign w:val="subscript"/>
                <w:lang w:val="nl-NL"/>
              </w:rPr>
              <w:t>3</w:t>
            </w:r>
            <w:r w:rsidRPr="00515236">
              <w:rPr>
                <w:b/>
                <w:i/>
                <w:lang w:val="nl-NL"/>
              </w:rPr>
              <w:t>e, L</w:t>
            </w:r>
            <w:r w:rsidRPr="00515236">
              <w:rPr>
                <w:b/>
                <w:i/>
                <w:vertAlign w:val="subscript"/>
                <w:lang w:val="nl-NL"/>
              </w:rPr>
              <w:t>4</w:t>
            </w:r>
            <w:r w:rsidRPr="00515236">
              <w:rPr>
                <w:b/>
                <w:i/>
                <w:lang w:val="nl-NL"/>
              </w:rPr>
              <w:t>e, L</w:t>
            </w:r>
            <w:r w:rsidRPr="00515236">
              <w:rPr>
                <w:b/>
                <w:i/>
                <w:vertAlign w:val="subscript"/>
                <w:lang w:val="nl-NL"/>
              </w:rPr>
              <w:t>5</w:t>
            </w:r>
            <w:r w:rsidRPr="00515236">
              <w:rPr>
                <w:b/>
                <w:i/>
                <w:lang w:val="nl-NL"/>
              </w:rPr>
              <w:t>e, L</w:t>
            </w:r>
            <w:r w:rsidRPr="00515236">
              <w:rPr>
                <w:b/>
                <w:i/>
                <w:vertAlign w:val="subscript"/>
                <w:lang w:val="nl-NL"/>
              </w:rPr>
              <w:t>6</w:t>
            </w:r>
            <w:r w:rsidRPr="00515236">
              <w:rPr>
                <w:b/>
                <w:i/>
                <w:lang w:val="nl-NL"/>
              </w:rPr>
              <w:t>e en L</w:t>
            </w:r>
            <w:r w:rsidRPr="00515236">
              <w:rPr>
                <w:b/>
                <w:i/>
                <w:vertAlign w:val="subscript"/>
                <w:lang w:val="nl-NL"/>
              </w:rPr>
              <w:t>7</w:t>
            </w:r>
            <w:r w:rsidRPr="00515236">
              <w:rPr>
                <w:b/>
                <w:i/>
                <w:lang w:val="nl-NL"/>
              </w:rPr>
              <w:t>e</w:t>
            </w:r>
            <w:r w:rsidRPr="00515236">
              <w:rPr>
                <w:lang w:val="nl-NL"/>
              </w:rPr>
              <w:t>:</w:t>
            </w:r>
          </w:p>
        </w:tc>
        <w:tc>
          <w:tcPr>
            <w:tcW w:w="4876" w:type="dxa"/>
          </w:tcPr>
          <w:p w14:paraId="059AAC75" w14:textId="77777777" w:rsidR="00451C0A" w:rsidRPr="00515236" w:rsidRDefault="00451C0A" w:rsidP="009F3275">
            <w:pPr>
              <w:pStyle w:val="Normal6"/>
              <w:rPr>
                <w:szCs w:val="24"/>
                <w:lang w:val="nl-NL"/>
              </w:rPr>
            </w:pPr>
            <w:r w:rsidRPr="00515236">
              <w:rPr>
                <w:lang w:val="nl-NL"/>
              </w:rPr>
              <w:lastRenderedPageBreak/>
              <w:t>4.</w:t>
            </w:r>
            <w:r w:rsidRPr="00515236">
              <w:rPr>
                <w:lang w:val="nl-NL"/>
              </w:rPr>
              <w:tab/>
              <w:t xml:space="preserve">Niettegenstaande lid 1, punt c), zijn </w:t>
            </w:r>
            <w:r w:rsidRPr="00515236">
              <w:rPr>
                <w:lang w:val="nl-NL"/>
              </w:rPr>
              <w:lastRenderedPageBreak/>
              <w:t>de volgende bepalingen niet van toepassing op voertuigen en autowrakken van de categorieën </w:t>
            </w:r>
            <w:r w:rsidRPr="00515236">
              <w:rPr>
                <w:b/>
                <w:i/>
                <w:lang w:val="nl-NL"/>
              </w:rPr>
              <w:t>L</w:t>
            </w:r>
            <w:r w:rsidRPr="00515236">
              <w:rPr>
                <w:lang w:val="nl-NL"/>
              </w:rPr>
              <w:t>:</w:t>
            </w:r>
          </w:p>
        </w:tc>
      </w:tr>
    </w:tbl>
    <w:p w14:paraId="5B1E03B8" w14:textId="77777777" w:rsidR="00451C0A" w:rsidRPr="00515236" w:rsidRDefault="00451C0A" w:rsidP="00451C0A"/>
    <w:p w14:paraId="298195D1" w14:textId="77777777" w:rsidR="00451C0A" w:rsidRPr="00515236" w:rsidRDefault="00451C0A" w:rsidP="00451C0A">
      <w:pPr>
        <w:pStyle w:val="AMNumberTabs0"/>
        <w:keepNext/>
      </w:pPr>
      <w:r w:rsidRPr="00515236">
        <w:t>Amendement</w:t>
      </w:r>
      <w:r w:rsidRPr="00515236">
        <w:tab/>
      </w:r>
      <w:r w:rsidRPr="00515236">
        <w:tab/>
        <w:t>79</w:t>
      </w:r>
    </w:p>
    <w:p w14:paraId="6B5D42F2" w14:textId="77777777" w:rsidR="00451C0A" w:rsidRPr="00515236" w:rsidRDefault="00451C0A" w:rsidP="00451C0A">
      <w:pPr>
        <w:pStyle w:val="NormalBold"/>
        <w:keepNext/>
      </w:pPr>
      <w:r w:rsidRPr="00515236">
        <w:t>Voorstel voor een verordening</w:t>
      </w:r>
    </w:p>
    <w:p w14:paraId="73DE3DD0" w14:textId="77777777" w:rsidR="00451C0A" w:rsidRPr="00515236" w:rsidRDefault="00451C0A" w:rsidP="00451C0A">
      <w:pPr>
        <w:pStyle w:val="NormalBold"/>
      </w:pPr>
      <w:r w:rsidRPr="00515236">
        <w:t>Artikel 2 – lid 4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87AB0D0" w14:textId="77777777" w:rsidTr="009F3275">
        <w:trPr>
          <w:jc w:val="center"/>
        </w:trPr>
        <w:tc>
          <w:tcPr>
            <w:tcW w:w="9752" w:type="dxa"/>
            <w:gridSpan w:val="2"/>
          </w:tcPr>
          <w:p w14:paraId="2FF6572A" w14:textId="77777777" w:rsidR="00451C0A" w:rsidRPr="00515236" w:rsidRDefault="00451C0A" w:rsidP="009F3275">
            <w:pPr>
              <w:keepNext/>
            </w:pPr>
          </w:p>
        </w:tc>
      </w:tr>
      <w:tr w:rsidR="00451C0A" w:rsidRPr="00515236" w14:paraId="16719ABA" w14:textId="77777777" w:rsidTr="009F3275">
        <w:trPr>
          <w:jc w:val="center"/>
        </w:trPr>
        <w:tc>
          <w:tcPr>
            <w:tcW w:w="4876" w:type="dxa"/>
          </w:tcPr>
          <w:p w14:paraId="35DDEB23" w14:textId="77777777" w:rsidR="00451C0A" w:rsidRPr="00515236" w:rsidRDefault="00451C0A" w:rsidP="009F3275">
            <w:pPr>
              <w:pStyle w:val="ColumnHeading"/>
              <w:keepNext/>
            </w:pPr>
            <w:r w:rsidRPr="00515236">
              <w:t>Door de Commissie voorgestelde tekst</w:t>
            </w:r>
          </w:p>
        </w:tc>
        <w:tc>
          <w:tcPr>
            <w:tcW w:w="4876" w:type="dxa"/>
          </w:tcPr>
          <w:p w14:paraId="1D9273CF" w14:textId="77777777" w:rsidR="00451C0A" w:rsidRPr="00515236" w:rsidRDefault="00451C0A" w:rsidP="009F3275">
            <w:pPr>
              <w:pStyle w:val="ColumnHeading"/>
              <w:keepNext/>
            </w:pPr>
            <w:r w:rsidRPr="00515236">
              <w:t>Amendement</w:t>
            </w:r>
          </w:p>
        </w:tc>
      </w:tr>
      <w:tr w:rsidR="00451C0A" w:rsidRPr="00515236" w14:paraId="7057FB2D" w14:textId="77777777" w:rsidTr="009F3275">
        <w:trPr>
          <w:jc w:val="center"/>
        </w:trPr>
        <w:tc>
          <w:tcPr>
            <w:tcW w:w="4876" w:type="dxa"/>
          </w:tcPr>
          <w:p w14:paraId="1F4992D6" w14:textId="77777777" w:rsidR="00451C0A" w:rsidRPr="00515236" w:rsidRDefault="00451C0A" w:rsidP="009F3275">
            <w:pPr>
              <w:pStyle w:val="Normal6"/>
              <w:rPr>
                <w:lang w:val="nl-NL"/>
              </w:rPr>
            </w:pPr>
            <w:r w:rsidRPr="00515236">
              <w:rPr>
                <w:b/>
                <w:i/>
                <w:lang w:val="nl-NL"/>
              </w:rPr>
              <w:t>a)</w:t>
            </w:r>
            <w:r w:rsidRPr="00515236">
              <w:rPr>
                <w:b/>
                <w:i/>
                <w:lang w:val="nl-NL"/>
              </w:rPr>
              <w:tab/>
              <w:t>de in lid 3 genoemde artikelen;</w:t>
            </w:r>
          </w:p>
        </w:tc>
        <w:tc>
          <w:tcPr>
            <w:tcW w:w="4876" w:type="dxa"/>
          </w:tcPr>
          <w:p w14:paraId="6492D73C" w14:textId="77777777" w:rsidR="00451C0A" w:rsidRPr="00515236" w:rsidRDefault="00451C0A" w:rsidP="009F3275">
            <w:pPr>
              <w:pStyle w:val="Normal6"/>
              <w:rPr>
                <w:szCs w:val="24"/>
                <w:lang w:val="nl-NL"/>
              </w:rPr>
            </w:pPr>
            <w:r w:rsidRPr="00515236">
              <w:rPr>
                <w:b/>
                <w:i/>
                <w:lang w:val="nl-NL"/>
              </w:rPr>
              <w:t>Schrappen</w:t>
            </w:r>
          </w:p>
        </w:tc>
      </w:tr>
    </w:tbl>
    <w:p w14:paraId="7A4BDA24" w14:textId="77777777" w:rsidR="00451C0A" w:rsidRPr="00515236" w:rsidRDefault="00451C0A" w:rsidP="00451C0A"/>
    <w:p w14:paraId="4AFC8D64" w14:textId="77777777" w:rsidR="00451C0A" w:rsidRPr="00515236" w:rsidRDefault="00451C0A" w:rsidP="00451C0A">
      <w:pPr>
        <w:pStyle w:val="AMNumberTabs0"/>
        <w:keepNext/>
      </w:pPr>
      <w:r w:rsidRPr="00515236">
        <w:t>Amendement</w:t>
      </w:r>
      <w:r w:rsidRPr="00515236">
        <w:tab/>
      </w:r>
      <w:r w:rsidRPr="00515236">
        <w:tab/>
        <w:t>80</w:t>
      </w:r>
    </w:p>
    <w:p w14:paraId="55C907F9" w14:textId="77777777" w:rsidR="00451C0A" w:rsidRPr="00515236" w:rsidRDefault="00451C0A" w:rsidP="00451C0A">
      <w:pPr>
        <w:pStyle w:val="NormalBold"/>
        <w:keepNext/>
      </w:pPr>
      <w:r w:rsidRPr="00515236">
        <w:t>Voorstel voor een verordening</w:t>
      </w:r>
    </w:p>
    <w:p w14:paraId="1C43C2B6" w14:textId="77777777" w:rsidR="00451C0A" w:rsidRPr="00515236" w:rsidRDefault="00451C0A" w:rsidP="00451C0A">
      <w:pPr>
        <w:pStyle w:val="NormalBold"/>
      </w:pPr>
      <w:r w:rsidRPr="00515236">
        <w:t>Artikel 2 – lid 4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EC70BF9" w14:textId="77777777" w:rsidTr="009F3275">
        <w:trPr>
          <w:jc w:val="center"/>
        </w:trPr>
        <w:tc>
          <w:tcPr>
            <w:tcW w:w="9752" w:type="dxa"/>
            <w:gridSpan w:val="2"/>
          </w:tcPr>
          <w:p w14:paraId="6E917F21" w14:textId="77777777" w:rsidR="00451C0A" w:rsidRPr="00515236" w:rsidRDefault="00451C0A" w:rsidP="009F3275">
            <w:pPr>
              <w:keepNext/>
            </w:pPr>
          </w:p>
        </w:tc>
      </w:tr>
      <w:tr w:rsidR="00451C0A" w:rsidRPr="00515236" w14:paraId="6657649D" w14:textId="77777777" w:rsidTr="009F3275">
        <w:trPr>
          <w:jc w:val="center"/>
        </w:trPr>
        <w:tc>
          <w:tcPr>
            <w:tcW w:w="4876" w:type="dxa"/>
          </w:tcPr>
          <w:p w14:paraId="15233A62" w14:textId="77777777" w:rsidR="00451C0A" w:rsidRPr="00515236" w:rsidRDefault="00451C0A" w:rsidP="009F3275">
            <w:pPr>
              <w:pStyle w:val="ColumnHeading"/>
              <w:keepNext/>
            </w:pPr>
            <w:r w:rsidRPr="00515236">
              <w:t>Door de Commissie voorgestelde tekst</w:t>
            </w:r>
          </w:p>
        </w:tc>
        <w:tc>
          <w:tcPr>
            <w:tcW w:w="4876" w:type="dxa"/>
          </w:tcPr>
          <w:p w14:paraId="03837CCD" w14:textId="77777777" w:rsidR="00451C0A" w:rsidRPr="00515236" w:rsidRDefault="00451C0A" w:rsidP="009F3275">
            <w:pPr>
              <w:pStyle w:val="ColumnHeading"/>
              <w:keepNext/>
            </w:pPr>
            <w:r w:rsidRPr="00515236">
              <w:t>Amendement</w:t>
            </w:r>
          </w:p>
        </w:tc>
      </w:tr>
      <w:tr w:rsidR="00451C0A" w:rsidRPr="00515236" w14:paraId="19F89709" w14:textId="77777777" w:rsidTr="009F3275">
        <w:trPr>
          <w:jc w:val="center"/>
        </w:trPr>
        <w:tc>
          <w:tcPr>
            <w:tcW w:w="4876" w:type="dxa"/>
          </w:tcPr>
          <w:p w14:paraId="41BBD851" w14:textId="77777777" w:rsidR="00451C0A" w:rsidRPr="00515236" w:rsidRDefault="00451C0A" w:rsidP="009F3275">
            <w:pPr>
              <w:pStyle w:val="Normal6"/>
              <w:rPr>
                <w:lang w:val="nl-NL"/>
              </w:rPr>
            </w:pPr>
            <w:r w:rsidRPr="00515236">
              <w:rPr>
                <w:lang w:val="nl-NL"/>
              </w:rPr>
              <w:t>a)</w:t>
            </w:r>
            <w:r w:rsidRPr="00515236">
              <w:rPr>
                <w:lang w:val="nl-NL"/>
              </w:rPr>
              <w:tab/>
            </w:r>
            <w:r w:rsidRPr="00515236">
              <w:rPr>
                <w:b/>
                <w:i/>
                <w:lang w:val="nl-NL"/>
              </w:rPr>
              <w:t>de in lid 3 genoemde artikelen</w:t>
            </w:r>
            <w:r w:rsidRPr="00515236">
              <w:rPr>
                <w:lang w:val="nl-NL"/>
              </w:rPr>
              <w:t>;</w:t>
            </w:r>
          </w:p>
        </w:tc>
        <w:tc>
          <w:tcPr>
            <w:tcW w:w="4876" w:type="dxa"/>
          </w:tcPr>
          <w:p w14:paraId="5E6669E0" w14:textId="77777777" w:rsidR="00451C0A" w:rsidRPr="00515236" w:rsidRDefault="00451C0A" w:rsidP="009F3275">
            <w:pPr>
              <w:pStyle w:val="Normal6"/>
              <w:rPr>
                <w:szCs w:val="24"/>
                <w:lang w:val="nl-NL"/>
              </w:rPr>
            </w:pPr>
            <w:r w:rsidRPr="00515236">
              <w:rPr>
                <w:lang w:val="nl-NL"/>
              </w:rPr>
              <w:t>a)</w:t>
            </w:r>
            <w:r w:rsidRPr="00515236">
              <w:rPr>
                <w:lang w:val="nl-NL"/>
              </w:rPr>
              <w:tab/>
            </w:r>
            <w:r w:rsidRPr="00515236">
              <w:rPr>
                <w:b/>
                <w:i/>
                <w:lang w:val="nl-NL"/>
              </w:rPr>
              <w:t>artikel 4 betreffende herbruikbaarheid, recycleerbaarheid en mogelijke nuttige toepassing van voertuigen</w:t>
            </w:r>
            <w:r w:rsidRPr="00515236">
              <w:rPr>
                <w:lang w:val="nl-NL"/>
              </w:rPr>
              <w:t>;</w:t>
            </w:r>
          </w:p>
        </w:tc>
      </w:tr>
    </w:tbl>
    <w:p w14:paraId="70C6F3E2" w14:textId="77777777" w:rsidR="00451C0A" w:rsidRPr="00515236" w:rsidRDefault="00451C0A" w:rsidP="00451C0A"/>
    <w:p w14:paraId="1B87071C" w14:textId="77777777" w:rsidR="00451C0A" w:rsidRPr="00515236" w:rsidRDefault="00451C0A" w:rsidP="00451C0A">
      <w:pPr>
        <w:pStyle w:val="AMNumberTabs0"/>
        <w:keepNext/>
      </w:pPr>
      <w:r w:rsidRPr="00515236">
        <w:t>Amendement</w:t>
      </w:r>
      <w:r w:rsidRPr="00515236">
        <w:tab/>
      </w:r>
      <w:r w:rsidRPr="00515236">
        <w:tab/>
        <w:t>81</w:t>
      </w:r>
    </w:p>
    <w:p w14:paraId="26288721" w14:textId="77777777" w:rsidR="00451C0A" w:rsidRPr="00515236" w:rsidRDefault="00451C0A" w:rsidP="00451C0A">
      <w:pPr>
        <w:pStyle w:val="NormalBold"/>
        <w:keepNext/>
      </w:pPr>
      <w:r w:rsidRPr="00515236">
        <w:t>Voorstel voor een verordening</w:t>
      </w:r>
    </w:p>
    <w:p w14:paraId="7BD4BB2D" w14:textId="77777777" w:rsidR="00451C0A" w:rsidRPr="00515236" w:rsidRDefault="00451C0A" w:rsidP="00451C0A">
      <w:pPr>
        <w:pStyle w:val="NormalBold"/>
      </w:pPr>
      <w:r w:rsidRPr="00515236">
        <w:t>Artikel 2 – lid 4 – punt a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B391BC0" w14:textId="77777777" w:rsidTr="009F3275">
        <w:trPr>
          <w:jc w:val="center"/>
        </w:trPr>
        <w:tc>
          <w:tcPr>
            <w:tcW w:w="9752" w:type="dxa"/>
            <w:gridSpan w:val="2"/>
          </w:tcPr>
          <w:p w14:paraId="2B1DA469" w14:textId="77777777" w:rsidR="00451C0A" w:rsidRPr="00515236" w:rsidRDefault="00451C0A" w:rsidP="009F3275">
            <w:pPr>
              <w:keepNext/>
            </w:pPr>
          </w:p>
        </w:tc>
      </w:tr>
      <w:tr w:rsidR="00451C0A" w:rsidRPr="00515236" w14:paraId="4F2866FF" w14:textId="77777777" w:rsidTr="009F3275">
        <w:trPr>
          <w:jc w:val="center"/>
        </w:trPr>
        <w:tc>
          <w:tcPr>
            <w:tcW w:w="4876" w:type="dxa"/>
          </w:tcPr>
          <w:p w14:paraId="48EA52CA" w14:textId="77777777" w:rsidR="00451C0A" w:rsidRPr="00515236" w:rsidRDefault="00451C0A" w:rsidP="009F3275">
            <w:pPr>
              <w:pStyle w:val="ColumnHeading"/>
              <w:keepNext/>
            </w:pPr>
            <w:r w:rsidRPr="00515236">
              <w:t>Door de Commissie voorgestelde tekst</w:t>
            </w:r>
          </w:p>
        </w:tc>
        <w:tc>
          <w:tcPr>
            <w:tcW w:w="4876" w:type="dxa"/>
          </w:tcPr>
          <w:p w14:paraId="6076F881" w14:textId="77777777" w:rsidR="00451C0A" w:rsidRPr="00515236" w:rsidRDefault="00451C0A" w:rsidP="009F3275">
            <w:pPr>
              <w:pStyle w:val="ColumnHeading"/>
              <w:keepNext/>
            </w:pPr>
            <w:r w:rsidRPr="00515236">
              <w:t>Amendement</w:t>
            </w:r>
          </w:p>
        </w:tc>
      </w:tr>
      <w:tr w:rsidR="00451C0A" w:rsidRPr="00515236" w14:paraId="1D0A4483" w14:textId="77777777" w:rsidTr="009F3275">
        <w:trPr>
          <w:jc w:val="center"/>
        </w:trPr>
        <w:tc>
          <w:tcPr>
            <w:tcW w:w="4876" w:type="dxa"/>
          </w:tcPr>
          <w:p w14:paraId="5C042152" w14:textId="77777777" w:rsidR="00451C0A" w:rsidRPr="00515236" w:rsidRDefault="00451C0A" w:rsidP="009F3275">
            <w:pPr>
              <w:pStyle w:val="Normal6"/>
              <w:rPr>
                <w:lang w:val="nl-NL"/>
              </w:rPr>
            </w:pPr>
          </w:p>
        </w:tc>
        <w:tc>
          <w:tcPr>
            <w:tcW w:w="4876" w:type="dxa"/>
          </w:tcPr>
          <w:p w14:paraId="257F3B14" w14:textId="77777777" w:rsidR="00451C0A" w:rsidRPr="00515236" w:rsidRDefault="00451C0A" w:rsidP="009F3275">
            <w:pPr>
              <w:pStyle w:val="Normal6"/>
              <w:rPr>
                <w:szCs w:val="24"/>
                <w:lang w:val="nl-NL"/>
              </w:rPr>
            </w:pPr>
            <w:r w:rsidRPr="00515236">
              <w:rPr>
                <w:b/>
                <w:i/>
                <w:lang w:val="nl-NL"/>
              </w:rPr>
              <w:t>a bis)</w:t>
            </w:r>
            <w:r w:rsidRPr="00515236">
              <w:rPr>
                <w:b/>
                <w:i/>
                <w:lang w:val="nl-NL"/>
              </w:rPr>
              <w:tab/>
              <w:t>artikel 5 betreffende voorschriften voor stoffen in voertuigen;</w:t>
            </w:r>
          </w:p>
        </w:tc>
      </w:tr>
    </w:tbl>
    <w:p w14:paraId="2DF30BB1" w14:textId="77777777" w:rsidR="00451C0A" w:rsidRPr="00515236" w:rsidRDefault="00451C0A" w:rsidP="00451C0A"/>
    <w:p w14:paraId="60143E52" w14:textId="77777777" w:rsidR="00451C0A" w:rsidRPr="00515236" w:rsidRDefault="00451C0A" w:rsidP="00451C0A">
      <w:pPr>
        <w:pStyle w:val="AMNumberTabs0"/>
        <w:keepNext/>
      </w:pPr>
      <w:r w:rsidRPr="00515236">
        <w:t>Amendement</w:t>
      </w:r>
      <w:r w:rsidRPr="00515236">
        <w:tab/>
      </w:r>
      <w:r w:rsidRPr="00515236">
        <w:tab/>
        <w:t>82</w:t>
      </w:r>
    </w:p>
    <w:p w14:paraId="03A7B266" w14:textId="77777777" w:rsidR="00451C0A" w:rsidRPr="00515236" w:rsidRDefault="00451C0A" w:rsidP="00451C0A">
      <w:pPr>
        <w:pStyle w:val="NormalBold"/>
        <w:keepNext/>
      </w:pPr>
      <w:r w:rsidRPr="00515236">
        <w:t>Voorstel voor een verordening</w:t>
      </w:r>
    </w:p>
    <w:p w14:paraId="5373A807" w14:textId="77777777" w:rsidR="00451C0A" w:rsidRPr="00515236" w:rsidRDefault="00451C0A" w:rsidP="00451C0A">
      <w:pPr>
        <w:pStyle w:val="NormalBold"/>
      </w:pPr>
      <w:r w:rsidRPr="00515236">
        <w:t>Artikel 2 – lid 4 – punt a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28CFB78" w14:textId="77777777" w:rsidTr="009F3275">
        <w:trPr>
          <w:jc w:val="center"/>
        </w:trPr>
        <w:tc>
          <w:tcPr>
            <w:tcW w:w="9752" w:type="dxa"/>
            <w:gridSpan w:val="2"/>
          </w:tcPr>
          <w:p w14:paraId="1701FE7F" w14:textId="77777777" w:rsidR="00451C0A" w:rsidRPr="00515236" w:rsidRDefault="00451C0A" w:rsidP="009F3275">
            <w:pPr>
              <w:keepNext/>
            </w:pPr>
          </w:p>
        </w:tc>
      </w:tr>
      <w:tr w:rsidR="00451C0A" w:rsidRPr="00515236" w14:paraId="6E263B0A" w14:textId="77777777" w:rsidTr="009F3275">
        <w:trPr>
          <w:jc w:val="center"/>
        </w:trPr>
        <w:tc>
          <w:tcPr>
            <w:tcW w:w="4876" w:type="dxa"/>
          </w:tcPr>
          <w:p w14:paraId="35980050" w14:textId="77777777" w:rsidR="00451C0A" w:rsidRPr="00515236" w:rsidRDefault="00451C0A" w:rsidP="009F3275">
            <w:pPr>
              <w:pStyle w:val="ColumnHeading"/>
              <w:keepNext/>
            </w:pPr>
            <w:r w:rsidRPr="00515236">
              <w:t>Door de Commissie voorgestelde tekst</w:t>
            </w:r>
          </w:p>
        </w:tc>
        <w:tc>
          <w:tcPr>
            <w:tcW w:w="4876" w:type="dxa"/>
          </w:tcPr>
          <w:p w14:paraId="2350CF1C" w14:textId="77777777" w:rsidR="00451C0A" w:rsidRPr="00515236" w:rsidRDefault="00451C0A" w:rsidP="009F3275">
            <w:pPr>
              <w:pStyle w:val="ColumnHeading"/>
              <w:keepNext/>
            </w:pPr>
            <w:r w:rsidRPr="00515236">
              <w:t>Amendement</w:t>
            </w:r>
          </w:p>
        </w:tc>
      </w:tr>
      <w:tr w:rsidR="00451C0A" w:rsidRPr="00515236" w14:paraId="42D613C8" w14:textId="77777777" w:rsidTr="009F3275">
        <w:trPr>
          <w:jc w:val="center"/>
        </w:trPr>
        <w:tc>
          <w:tcPr>
            <w:tcW w:w="4876" w:type="dxa"/>
          </w:tcPr>
          <w:p w14:paraId="4BB3CE9E" w14:textId="77777777" w:rsidR="00451C0A" w:rsidRPr="00515236" w:rsidRDefault="00451C0A" w:rsidP="009F3275">
            <w:pPr>
              <w:pStyle w:val="Normal6"/>
              <w:rPr>
                <w:lang w:val="nl-NL"/>
              </w:rPr>
            </w:pPr>
          </w:p>
        </w:tc>
        <w:tc>
          <w:tcPr>
            <w:tcW w:w="4876" w:type="dxa"/>
          </w:tcPr>
          <w:p w14:paraId="4C0A5119" w14:textId="77777777" w:rsidR="00451C0A" w:rsidRPr="00515236" w:rsidRDefault="00451C0A" w:rsidP="009F3275">
            <w:pPr>
              <w:pStyle w:val="Normal6"/>
              <w:rPr>
                <w:szCs w:val="24"/>
                <w:lang w:val="nl-NL"/>
              </w:rPr>
            </w:pPr>
            <w:r w:rsidRPr="00515236">
              <w:rPr>
                <w:b/>
                <w:i/>
                <w:lang w:val="nl-NL"/>
              </w:rPr>
              <w:t>a ter)</w:t>
            </w:r>
            <w:r w:rsidRPr="00515236">
              <w:rPr>
                <w:b/>
                <w:i/>
                <w:lang w:val="nl-NL"/>
              </w:rPr>
              <w:tab/>
              <w:t>artikel 6 betreffende het minimumgehalte aan gerecycleerd materiaal in voertuigen;</w:t>
            </w:r>
          </w:p>
        </w:tc>
      </w:tr>
    </w:tbl>
    <w:p w14:paraId="29C1C87C" w14:textId="77777777" w:rsidR="00451C0A" w:rsidRPr="00515236" w:rsidRDefault="00451C0A" w:rsidP="00451C0A"/>
    <w:p w14:paraId="0A34F4F2" w14:textId="77777777" w:rsidR="00451C0A" w:rsidRPr="00515236" w:rsidRDefault="00451C0A" w:rsidP="00451C0A">
      <w:pPr>
        <w:pStyle w:val="AMNumberTabs0"/>
        <w:keepNext/>
      </w:pPr>
      <w:r w:rsidRPr="00515236">
        <w:lastRenderedPageBreak/>
        <w:t>Amendement</w:t>
      </w:r>
      <w:r w:rsidRPr="00515236">
        <w:tab/>
      </w:r>
      <w:r w:rsidRPr="00515236">
        <w:tab/>
        <w:t>83</w:t>
      </w:r>
    </w:p>
    <w:p w14:paraId="2CA5AEB9" w14:textId="77777777" w:rsidR="00451C0A" w:rsidRPr="00515236" w:rsidRDefault="00451C0A" w:rsidP="00451C0A">
      <w:pPr>
        <w:pStyle w:val="NormalBold"/>
        <w:keepNext/>
      </w:pPr>
      <w:r w:rsidRPr="00515236">
        <w:t>Voorstel voor een verordening</w:t>
      </w:r>
    </w:p>
    <w:p w14:paraId="6B2CBBA2" w14:textId="77777777" w:rsidR="00451C0A" w:rsidRPr="00515236" w:rsidRDefault="00451C0A" w:rsidP="00451C0A">
      <w:pPr>
        <w:pStyle w:val="NormalBold"/>
      </w:pPr>
      <w:r w:rsidRPr="00515236">
        <w:t>Artikel 2 – lid 4 – punt a </w:t>
      </w:r>
      <w:proofErr w:type="spellStart"/>
      <w:r w:rsidRPr="00515236">
        <w:t>quater</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D2438F2" w14:textId="77777777" w:rsidTr="009F3275">
        <w:trPr>
          <w:jc w:val="center"/>
        </w:trPr>
        <w:tc>
          <w:tcPr>
            <w:tcW w:w="9752" w:type="dxa"/>
            <w:gridSpan w:val="2"/>
          </w:tcPr>
          <w:p w14:paraId="2E271A2F" w14:textId="77777777" w:rsidR="00451C0A" w:rsidRPr="00515236" w:rsidRDefault="00451C0A" w:rsidP="009F3275">
            <w:pPr>
              <w:keepNext/>
            </w:pPr>
          </w:p>
        </w:tc>
      </w:tr>
      <w:tr w:rsidR="00451C0A" w:rsidRPr="00515236" w14:paraId="0F6A6D11" w14:textId="77777777" w:rsidTr="009F3275">
        <w:trPr>
          <w:jc w:val="center"/>
        </w:trPr>
        <w:tc>
          <w:tcPr>
            <w:tcW w:w="4876" w:type="dxa"/>
          </w:tcPr>
          <w:p w14:paraId="61A95469" w14:textId="77777777" w:rsidR="00451C0A" w:rsidRPr="00515236" w:rsidRDefault="00451C0A" w:rsidP="009F3275">
            <w:pPr>
              <w:pStyle w:val="ColumnHeading"/>
              <w:keepNext/>
            </w:pPr>
            <w:r w:rsidRPr="00515236">
              <w:t>Door de Commissie voorgestelde tekst</w:t>
            </w:r>
          </w:p>
        </w:tc>
        <w:tc>
          <w:tcPr>
            <w:tcW w:w="4876" w:type="dxa"/>
          </w:tcPr>
          <w:p w14:paraId="38181856" w14:textId="77777777" w:rsidR="00451C0A" w:rsidRPr="00515236" w:rsidRDefault="00451C0A" w:rsidP="009F3275">
            <w:pPr>
              <w:pStyle w:val="ColumnHeading"/>
              <w:keepNext/>
            </w:pPr>
            <w:r w:rsidRPr="00515236">
              <w:t>Amendement</w:t>
            </w:r>
          </w:p>
        </w:tc>
      </w:tr>
      <w:tr w:rsidR="00451C0A" w:rsidRPr="00515236" w14:paraId="6A236750" w14:textId="77777777" w:rsidTr="009F3275">
        <w:trPr>
          <w:jc w:val="center"/>
        </w:trPr>
        <w:tc>
          <w:tcPr>
            <w:tcW w:w="4876" w:type="dxa"/>
          </w:tcPr>
          <w:p w14:paraId="00E6E625" w14:textId="77777777" w:rsidR="00451C0A" w:rsidRPr="00515236" w:rsidRDefault="00451C0A" w:rsidP="009F3275">
            <w:pPr>
              <w:pStyle w:val="Normal6"/>
              <w:rPr>
                <w:lang w:val="nl-NL"/>
              </w:rPr>
            </w:pPr>
          </w:p>
        </w:tc>
        <w:tc>
          <w:tcPr>
            <w:tcW w:w="4876" w:type="dxa"/>
          </w:tcPr>
          <w:p w14:paraId="3517B910" w14:textId="77777777" w:rsidR="00451C0A" w:rsidRPr="00515236" w:rsidRDefault="00451C0A" w:rsidP="009F3275">
            <w:pPr>
              <w:pStyle w:val="Normal6"/>
              <w:rPr>
                <w:szCs w:val="24"/>
                <w:lang w:val="nl-NL"/>
              </w:rPr>
            </w:pPr>
            <w:r w:rsidRPr="00515236">
              <w:rPr>
                <w:b/>
                <w:i/>
                <w:lang w:val="nl-NL"/>
              </w:rPr>
              <w:t>a </w:t>
            </w:r>
            <w:proofErr w:type="spellStart"/>
            <w:r w:rsidRPr="00515236">
              <w:rPr>
                <w:b/>
                <w:i/>
                <w:lang w:val="nl-NL"/>
              </w:rPr>
              <w:t>quater</w:t>
            </w:r>
            <w:proofErr w:type="spellEnd"/>
            <w:r w:rsidRPr="00515236">
              <w:rPr>
                <w:b/>
                <w:i/>
                <w:lang w:val="nl-NL"/>
              </w:rPr>
              <w:t>)</w:t>
            </w:r>
            <w:r w:rsidRPr="00515236">
              <w:rPr>
                <w:b/>
                <w:i/>
                <w:lang w:val="nl-NL"/>
              </w:rPr>
              <w:tab/>
              <w:t xml:space="preserve">artikel 9 betreffende de strategie inzake circulariteit; </w:t>
            </w:r>
          </w:p>
        </w:tc>
      </w:tr>
    </w:tbl>
    <w:p w14:paraId="6B3F5EDC" w14:textId="77777777" w:rsidR="00451C0A" w:rsidRPr="00515236" w:rsidRDefault="00451C0A" w:rsidP="00451C0A"/>
    <w:p w14:paraId="79270A91" w14:textId="77777777" w:rsidR="00451C0A" w:rsidRPr="00515236" w:rsidRDefault="00451C0A" w:rsidP="00451C0A">
      <w:pPr>
        <w:pStyle w:val="AMNumberTabs0"/>
        <w:keepNext/>
      </w:pPr>
      <w:r w:rsidRPr="00515236">
        <w:t>Amendement</w:t>
      </w:r>
      <w:r w:rsidRPr="00515236">
        <w:tab/>
      </w:r>
      <w:r w:rsidRPr="00515236">
        <w:tab/>
        <w:t>84</w:t>
      </w:r>
    </w:p>
    <w:p w14:paraId="69CD4533" w14:textId="77777777" w:rsidR="00451C0A" w:rsidRPr="00515236" w:rsidRDefault="00451C0A" w:rsidP="00451C0A">
      <w:pPr>
        <w:pStyle w:val="NormalBold"/>
        <w:keepNext/>
      </w:pPr>
      <w:r w:rsidRPr="00515236">
        <w:t>Voorstel voor een verordening</w:t>
      </w:r>
    </w:p>
    <w:p w14:paraId="02E49E5B" w14:textId="77777777" w:rsidR="00451C0A" w:rsidRPr="00515236" w:rsidRDefault="00451C0A" w:rsidP="00451C0A">
      <w:pPr>
        <w:pStyle w:val="NormalBold"/>
      </w:pPr>
      <w:r w:rsidRPr="00515236">
        <w:t>Artikel 2 – lid 4 – punt a </w:t>
      </w:r>
      <w:proofErr w:type="spellStart"/>
      <w:r w:rsidRPr="00515236">
        <w:t>quinquies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D463DD0" w14:textId="77777777" w:rsidTr="009F3275">
        <w:trPr>
          <w:jc w:val="center"/>
        </w:trPr>
        <w:tc>
          <w:tcPr>
            <w:tcW w:w="9752" w:type="dxa"/>
            <w:gridSpan w:val="2"/>
          </w:tcPr>
          <w:p w14:paraId="179BC0F5" w14:textId="77777777" w:rsidR="00451C0A" w:rsidRPr="00515236" w:rsidRDefault="00451C0A" w:rsidP="009F3275">
            <w:pPr>
              <w:keepNext/>
            </w:pPr>
          </w:p>
        </w:tc>
      </w:tr>
      <w:tr w:rsidR="00451C0A" w:rsidRPr="00515236" w14:paraId="0276F8C1" w14:textId="77777777" w:rsidTr="009F3275">
        <w:trPr>
          <w:jc w:val="center"/>
        </w:trPr>
        <w:tc>
          <w:tcPr>
            <w:tcW w:w="4876" w:type="dxa"/>
          </w:tcPr>
          <w:p w14:paraId="1ABE37FF" w14:textId="77777777" w:rsidR="00451C0A" w:rsidRPr="00515236" w:rsidRDefault="00451C0A" w:rsidP="009F3275">
            <w:pPr>
              <w:pStyle w:val="ColumnHeading"/>
              <w:keepNext/>
            </w:pPr>
            <w:r w:rsidRPr="00515236">
              <w:t>Door de Commissie voorgestelde tekst</w:t>
            </w:r>
          </w:p>
        </w:tc>
        <w:tc>
          <w:tcPr>
            <w:tcW w:w="4876" w:type="dxa"/>
          </w:tcPr>
          <w:p w14:paraId="0E76E68A" w14:textId="77777777" w:rsidR="00451C0A" w:rsidRPr="00515236" w:rsidRDefault="00451C0A" w:rsidP="009F3275">
            <w:pPr>
              <w:pStyle w:val="ColumnHeading"/>
              <w:keepNext/>
            </w:pPr>
            <w:r w:rsidRPr="00515236">
              <w:t>Amendement</w:t>
            </w:r>
          </w:p>
        </w:tc>
      </w:tr>
      <w:tr w:rsidR="00451C0A" w:rsidRPr="00515236" w14:paraId="2DA41964" w14:textId="77777777" w:rsidTr="009F3275">
        <w:trPr>
          <w:jc w:val="center"/>
        </w:trPr>
        <w:tc>
          <w:tcPr>
            <w:tcW w:w="4876" w:type="dxa"/>
          </w:tcPr>
          <w:p w14:paraId="2931B591" w14:textId="77777777" w:rsidR="00451C0A" w:rsidRPr="00515236" w:rsidRDefault="00451C0A" w:rsidP="009F3275">
            <w:pPr>
              <w:pStyle w:val="Normal6"/>
              <w:rPr>
                <w:lang w:val="nl-NL"/>
              </w:rPr>
            </w:pPr>
          </w:p>
        </w:tc>
        <w:tc>
          <w:tcPr>
            <w:tcW w:w="4876" w:type="dxa"/>
          </w:tcPr>
          <w:p w14:paraId="730F5105" w14:textId="77777777" w:rsidR="00451C0A" w:rsidRPr="00515236" w:rsidRDefault="00451C0A" w:rsidP="009F3275">
            <w:pPr>
              <w:pStyle w:val="Normal6"/>
              <w:rPr>
                <w:szCs w:val="24"/>
                <w:lang w:val="nl-NL"/>
              </w:rPr>
            </w:pPr>
            <w:r w:rsidRPr="00515236">
              <w:rPr>
                <w:b/>
                <w:i/>
                <w:lang w:val="nl-NL"/>
              </w:rPr>
              <w:t>a </w:t>
            </w:r>
            <w:proofErr w:type="spellStart"/>
            <w:r w:rsidRPr="00515236">
              <w:rPr>
                <w:b/>
                <w:i/>
                <w:lang w:val="nl-NL"/>
              </w:rPr>
              <w:t>quinquies</w:t>
            </w:r>
            <w:proofErr w:type="spellEnd"/>
            <w:r w:rsidRPr="00515236">
              <w:rPr>
                <w:b/>
                <w:i/>
                <w:lang w:val="nl-NL"/>
              </w:rPr>
              <w:t>)</w:t>
            </w:r>
            <w:r w:rsidRPr="00515236">
              <w:rPr>
                <w:b/>
                <w:i/>
                <w:lang w:val="nl-NL"/>
              </w:rPr>
              <w:tab/>
              <w:t xml:space="preserve">artikel 10 betreffende de verklaring inzake het gehalte aan gerecycleerd materiaal in voertuigen; </w:t>
            </w:r>
          </w:p>
        </w:tc>
      </w:tr>
    </w:tbl>
    <w:p w14:paraId="0B6ECC73" w14:textId="77777777" w:rsidR="00451C0A" w:rsidRPr="00515236" w:rsidRDefault="00451C0A" w:rsidP="00451C0A"/>
    <w:p w14:paraId="34A61751" w14:textId="77777777" w:rsidR="00451C0A" w:rsidRPr="00515236" w:rsidRDefault="00451C0A" w:rsidP="00451C0A">
      <w:pPr>
        <w:pStyle w:val="AMNumberTabs0"/>
        <w:keepNext/>
      </w:pPr>
      <w:r w:rsidRPr="00515236">
        <w:t>Amendement</w:t>
      </w:r>
      <w:r w:rsidRPr="00515236">
        <w:tab/>
      </w:r>
      <w:r w:rsidRPr="00515236">
        <w:tab/>
        <w:t>85</w:t>
      </w:r>
    </w:p>
    <w:p w14:paraId="62D95976" w14:textId="77777777" w:rsidR="00451C0A" w:rsidRPr="00515236" w:rsidRDefault="00451C0A" w:rsidP="00451C0A">
      <w:pPr>
        <w:pStyle w:val="NormalBold"/>
        <w:keepNext/>
      </w:pPr>
      <w:r w:rsidRPr="00515236">
        <w:t>Voorstel voor een verordening</w:t>
      </w:r>
    </w:p>
    <w:p w14:paraId="4749F84E" w14:textId="77777777" w:rsidR="00451C0A" w:rsidRPr="00515236" w:rsidRDefault="00451C0A" w:rsidP="00451C0A">
      <w:pPr>
        <w:pStyle w:val="NormalBold"/>
      </w:pPr>
      <w:r w:rsidRPr="00515236">
        <w:t>Artikel 2 – lid 4 - punt a </w:t>
      </w:r>
      <w:proofErr w:type="spellStart"/>
      <w:r w:rsidRPr="00515236">
        <w:t>sexies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632182C" w14:textId="77777777" w:rsidTr="009F3275">
        <w:trPr>
          <w:jc w:val="center"/>
        </w:trPr>
        <w:tc>
          <w:tcPr>
            <w:tcW w:w="9752" w:type="dxa"/>
            <w:gridSpan w:val="2"/>
          </w:tcPr>
          <w:p w14:paraId="7BC7AC83" w14:textId="77777777" w:rsidR="00451C0A" w:rsidRPr="00515236" w:rsidRDefault="00451C0A" w:rsidP="009F3275">
            <w:pPr>
              <w:keepNext/>
            </w:pPr>
          </w:p>
        </w:tc>
      </w:tr>
      <w:tr w:rsidR="00451C0A" w:rsidRPr="00515236" w14:paraId="2763E95C" w14:textId="77777777" w:rsidTr="009F3275">
        <w:trPr>
          <w:jc w:val="center"/>
        </w:trPr>
        <w:tc>
          <w:tcPr>
            <w:tcW w:w="4876" w:type="dxa"/>
          </w:tcPr>
          <w:p w14:paraId="3AD6301E" w14:textId="77777777" w:rsidR="00451C0A" w:rsidRPr="00515236" w:rsidRDefault="00451C0A" w:rsidP="009F3275">
            <w:pPr>
              <w:pStyle w:val="ColumnHeading"/>
              <w:keepNext/>
            </w:pPr>
            <w:r w:rsidRPr="00515236">
              <w:t>Door de Commissie voorgestelde tekst</w:t>
            </w:r>
          </w:p>
        </w:tc>
        <w:tc>
          <w:tcPr>
            <w:tcW w:w="4876" w:type="dxa"/>
          </w:tcPr>
          <w:p w14:paraId="4600CA76" w14:textId="77777777" w:rsidR="00451C0A" w:rsidRPr="00515236" w:rsidRDefault="00451C0A" w:rsidP="009F3275">
            <w:pPr>
              <w:pStyle w:val="ColumnHeading"/>
              <w:keepNext/>
            </w:pPr>
            <w:r w:rsidRPr="00515236">
              <w:t>Amendement</w:t>
            </w:r>
          </w:p>
        </w:tc>
      </w:tr>
      <w:tr w:rsidR="00451C0A" w:rsidRPr="00515236" w14:paraId="5E4F957C" w14:textId="77777777" w:rsidTr="009F3275">
        <w:trPr>
          <w:jc w:val="center"/>
        </w:trPr>
        <w:tc>
          <w:tcPr>
            <w:tcW w:w="4876" w:type="dxa"/>
          </w:tcPr>
          <w:p w14:paraId="3EFC35C1" w14:textId="77777777" w:rsidR="00451C0A" w:rsidRPr="00515236" w:rsidRDefault="00451C0A" w:rsidP="009F3275">
            <w:pPr>
              <w:pStyle w:val="Normal6"/>
              <w:rPr>
                <w:lang w:val="nl-NL"/>
              </w:rPr>
            </w:pPr>
          </w:p>
        </w:tc>
        <w:tc>
          <w:tcPr>
            <w:tcW w:w="4876" w:type="dxa"/>
          </w:tcPr>
          <w:p w14:paraId="6CA703F4" w14:textId="77777777" w:rsidR="00451C0A" w:rsidRPr="00515236" w:rsidRDefault="00451C0A" w:rsidP="009F3275">
            <w:pPr>
              <w:pStyle w:val="Normal6"/>
              <w:rPr>
                <w:szCs w:val="24"/>
                <w:lang w:val="nl-NL"/>
              </w:rPr>
            </w:pPr>
            <w:r w:rsidRPr="00515236">
              <w:rPr>
                <w:b/>
                <w:i/>
                <w:lang w:val="nl-NL"/>
              </w:rPr>
              <w:t>a </w:t>
            </w:r>
            <w:proofErr w:type="spellStart"/>
            <w:r w:rsidRPr="00515236">
              <w:rPr>
                <w:b/>
                <w:i/>
                <w:lang w:val="nl-NL"/>
              </w:rPr>
              <w:t>sexies</w:t>
            </w:r>
            <w:proofErr w:type="spellEnd"/>
            <w:r w:rsidRPr="00515236">
              <w:rPr>
                <w:b/>
                <w:i/>
                <w:lang w:val="nl-NL"/>
              </w:rPr>
              <w:t>)</w:t>
            </w:r>
            <w:r w:rsidRPr="00515236">
              <w:rPr>
                <w:b/>
                <w:i/>
                <w:lang w:val="nl-NL"/>
              </w:rPr>
              <w:tab/>
              <w:t xml:space="preserve">artikel 13 betreffende het circulariteitspaspoort voor voertuigen; </w:t>
            </w:r>
          </w:p>
        </w:tc>
      </w:tr>
    </w:tbl>
    <w:p w14:paraId="2E269AFA" w14:textId="77777777" w:rsidR="00451C0A" w:rsidRPr="00515236" w:rsidRDefault="00451C0A" w:rsidP="00451C0A"/>
    <w:p w14:paraId="1A143600" w14:textId="77777777" w:rsidR="00451C0A" w:rsidRPr="00515236" w:rsidRDefault="00451C0A" w:rsidP="00451C0A">
      <w:pPr>
        <w:pStyle w:val="AMNumberTabs0"/>
        <w:keepNext/>
      </w:pPr>
      <w:r w:rsidRPr="00515236">
        <w:t>Amendement</w:t>
      </w:r>
      <w:r w:rsidRPr="00515236">
        <w:tab/>
      </w:r>
      <w:r w:rsidRPr="00515236">
        <w:tab/>
        <w:t>86</w:t>
      </w:r>
    </w:p>
    <w:p w14:paraId="146854ED" w14:textId="77777777" w:rsidR="00451C0A" w:rsidRPr="00515236" w:rsidRDefault="00451C0A" w:rsidP="00451C0A">
      <w:pPr>
        <w:pStyle w:val="NormalBold"/>
        <w:keepNext/>
      </w:pPr>
      <w:r w:rsidRPr="00515236">
        <w:t>Voorstel voor een verordening</w:t>
      </w:r>
    </w:p>
    <w:p w14:paraId="018EC10C" w14:textId="77777777" w:rsidR="00451C0A" w:rsidRPr="00515236" w:rsidRDefault="00451C0A" w:rsidP="00451C0A">
      <w:pPr>
        <w:pStyle w:val="NormalBold"/>
      </w:pPr>
      <w:r w:rsidRPr="00515236">
        <w:t>Artikel 2 – lid 4 – punt a </w:t>
      </w:r>
      <w:proofErr w:type="spellStart"/>
      <w:r w:rsidRPr="00515236">
        <w:t>septies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3228C50" w14:textId="77777777" w:rsidTr="009F3275">
        <w:trPr>
          <w:jc w:val="center"/>
        </w:trPr>
        <w:tc>
          <w:tcPr>
            <w:tcW w:w="9752" w:type="dxa"/>
            <w:gridSpan w:val="2"/>
          </w:tcPr>
          <w:p w14:paraId="5C909EA2" w14:textId="77777777" w:rsidR="00451C0A" w:rsidRPr="00515236" w:rsidRDefault="00451C0A" w:rsidP="009F3275">
            <w:pPr>
              <w:keepNext/>
            </w:pPr>
          </w:p>
        </w:tc>
      </w:tr>
      <w:tr w:rsidR="00451C0A" w:rsidRPr="00515236" w14:paraId="7E67ED88" w14:textId="77777777" w:rsidTr="009F3275">
        <w:trPr>
          <w:jc w:val="center"/>
        </w:trPr>
        <w:tc>
          <w:tcPr>
            <w:tcW w:w="4876" w:type="dxa"/>
          </w:tcPr>
          <w:p w14:paraId="4F6DA7BD" w14:textId="77777777" w:rsidR="00451C0A" w:rsidRPr="00515236" w:rsidRDefault="00451C0A" w:rsidP="009F3275">
            <w:pPr>
              <w:pStyle w:val="ColumnHeading"/>
              <w:keepNext/>
            </w:pPr>
            <w:r w:rsidRPr="00515236">
              <w:t>Door de Commissie voorgestelde tekst</w:t>
            </w:r>
          </w:p>
        </w:tc>
        <w:tc>
          <w:tcPr>
            <w:tcW w:w="4876" w:type="dxa"/>
          </w:tcPr>
          <w:p w14:paraId="3CC8CCDC" w14:textId="77777777" w:rsidR="00451C0A" w:rsidRPr="00515236" w:rsidRDefault="00451C0A" w:rsidP="009F3275">
            <w:pPr>
              <w:pStyle w:val="ColumnHeading"/>
              <w:keepNext/>
            </w:pPr>
            <w:r w:rsidRPr="00515236">
              <w:t>Amendement</w:t>
            </w:r>
          </w:p>
        </w:tc>
      </w:tr>
      <w:tr w:rsidR="00451C0A" w:rsidRPr="00515236" w14:paraId="11CC27C0" w14:textId="77777777" w:rsidTr="009F3275">
        <w:trPr>
          <w:jc w:val="center"/>
        </w:trPr>
        <w:tc>
          <w:tcPr>
            <w:tcW w:w="4876" w:type="dxa"/>
          </w:tcPr>
          <w:p w14:paraId="741083E6" w14:textId="77777777" w:rsidR="00451C0A" w:rsidRPr="00515236" w:rsidRDefault="00451C0A" w:rsidP="009F3275">
            <w:pPr>
              <w:pStyle w:val="Normal6"/>
              <w:rPr>
                <w:lang w:val="nl-NL"/>
              </w:rPr>
            </w:pPr>
          </w:p>
        </w:tc>
        <w:tc>
          <w:tcPr>
            <w:tcW w:w="4876" w:type="dxa"/>
          </w:tcPr>
          <w:p w14:paraId="38A0F462" w14:textId="77777777" w:rsidR="00451C0A" w:rsidRPr="00515236" w:rsidRDefault="00451C0A" w:rsidP="009F3275">
            <w:pPr>
              <w:pStyle w:val="Normal6"/>
              <w:rPr>
                <w:szCs w:val="24"/>
                <w:lang w:val="nl-NL"/>
              </w:rPr>
            </w:pPr>
            <w:r w:rsidRPr="00515236">
              <w:rPr>
                <w:b/>
                <w:i/>
                <w:lang w:val="nl-NL"/>
              </w:rPr>
              <w:t>a </w:t>
            </w:r>
            <w:proofErr w:type="spellStart"/>
            <w:r w:rsidRPr="00515236">
              <w:rPr>
                <w:b/>
                <w:i/>
                <w:lang w:val="nl-NL"/>
              </w:rPr>
              <w:t>septies</w:t>
            </w:r>
            <w:proofErr w:type="spellEnd"/>
            <w:r w:rsidRPr="00515236">
              <w:rPr>
                <w:b/>
                <w:i/>
                <w:lang w:val="nl-NL"/>
              </w:rPr>
              <w:t>)</w:t>
            </w:r>
            <w:r w:rsidRPr="00515236">
              <w:rPr>
                <w:b/>
                <w:i/>
                <w:lang w:val="nl-NL"/>
              </w:rPr>
              <w:tab/>
              <w:t>artikel 21 betreffende de modulatie van bijdragen;</w:t>
            </w:r>
          </w:p>
        </w:tc>
      </w:tr>
    </w:tbl>
    <w:p w14:paraId="601DA38D" w14:textId="77777777" w:rsidR="00451C0A" w:rsidRPr="00515236" w:rsidRDefault="00451C0A" w:rsidP="00451C0A"/>
    <w:p w14:paraId="6C1837E7" w14:textId="77777777" w:rsidR="00451C0A" w:rsidRPr="00515236" w:rsidRDefault="00451C0A" w:rsidP="00451C0A">
      <w:pPr>
        <w:pStyle w:val="AMNumberTabs0"/>
        <w:keepNext/>
      </w:pPr>
      <w:r w:rsidRPr="00515236">
        <w:t>Amendement</w:t>
      </w:r>
      <w:r w:rsidRPr="00515236">
        <w:tab/>
      </w:r>
      <w:r w:rsidRPr="00515236">
        <w:tab/>
        <w:t>87</w:t>
      </w:r>
    </w:p>
    <w:p w14:paraId="78259765" w14:textId="77777777" w:rsidR="00451C0A" w:rsidRPr="00515236" w:rsidRDefault="00451C0A" w:rsidP="00451C0A">
      <w:pPr>
        <w:pStyle w:val="NormalBold"/>
        <w:keepNext/>
      </w:pPr>
      <w:r w:rsidRPr="00515236">
        <w:t>Voorstel voor een verordening</w:t>
      </w:r>
    </w:p>
    <w:p w14:paraId="552DEEE8" w14:textId="77777777" w:rsidR="00451C0A" w:rsidRPr="00515236" w:rsidRDefault="00451C0A" w:rsidP="00451C0A">
      <w:pPr>
        <w:pStyle w:val="NormalBold"/>
      </w:pPr>
      <w:r w:rsidRPr="00515236">
        <w:t>Artikel 2 – lid 4 – punt a </w:t>
      </w:r>
      <w:proofErr w:type="spellStart"/>
      <w:r w:rsidRPr="00515236">
        <w:t>octies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B3E1C69" w14:textId="77777777" w:rsidTr="009F3275">
        <w:trPr>
          <w:jc w:val="center"/>
        </w:trPr>
        <w:tc>
          <w:tcPr>
            <w:tcW w:w="9752" w:type="dxa"/>
            <w:gridSpan w:val="2"/>
          </w:tcPr>
          <w:p w14:paraId="5E3325CD" w14:textId="77777777" w:rsidR="00451C0A" w:rsidRPr="00515236" w:rsidRDefault="00451C0A" w:rsidP="009F3275">
            <w:pPr>
              <w:keepNext/>
            </w:pPr>
          </w:p>
        </w:tc>
      </w:tr>
      <w:tr w:rsidR="00451C0A" w:rsidRPr="00515236" w14:paraId="2CC99FF6" w14:textId="77777777" w:rsidTr="009F3275">
        <w:trPr>
          <w:jc w:val="center"/>
        </w:trPr>
        <w:tc>
          <w:tcPr>
            <w:tcW w:w="4876" w:type="dxa"/>
          </w:tcPr>
          <w:p w14:paraId="48D4DA69" w14:textId="77777777" w:rsidR="00451C0A" w:rsidRPr="00515236" w:rsidRDefault="00451C0A" w:rsidP="009F3275">
            <w:pPr>
              <w:pStyle w:val="ColumnHeading"/>
              <w:keepNext/>
            </w:pPr>
            <w:r w:rsidRPr="00515236">
              <w:t>Door de Commissie voorgestelde tekst</w:t>
            </w:r>
          </w:p>
        </w:tc>
        <w:tc>
          <w:tcPr>
            <w:tcW w:w="4876" w:type="dxa"/>
          </w:tcPr>
          <w:p w14:paraId="28CBC823" w14:textId="77777777" w:rsidR="00451C0A" w:rsidRPr="00515236" w:rsidRDefault="00451C0A" w:rsidP="009F3275">
            <w:pPr>
              <w:pStyle w:val="ColumnHeading"/>
              <w:keepNext/>
            </w:pPr>
            <w:r w:rsidRPr="00515236">
              <w:t>Amendement</w:t>
            </w:r>
          </w:p>
        </w:tc>
      </w:tr>
      <w:tr w:rsidR="00451C0A" w:rsidRPr="00515236" w14:paraId="16EAA62C" w14:textId="77777777" w:rsidTr="009F3275">
        <w:trPr>
          <w:jc w:val="center"/>
        </w:trPr>
        <w:tc>
          <w:tcPr>
            <w:tcW w:w="4876" w:type="dxa"/>
          </w:tcPr>
          <w:p w14:paraId="4E0A7184" w14:textId="77777777" w:rsidR="00451C0A" w:rsidRPr="00515236" w:rsidRDefault="00451C0A" w:rsidP="009F3275">
            <w:pPr>
              <w:pStyle w:val="Normal6"/>
              <w:rPr>
                <w:lang w:val="nl-NL"/>
              </w:rPr>
            </w:pPr>
          </w:p>
        </w:tc>
        <w:tc>
          <w:tcPr>
            <w:tcW w:w="4876" w:type="dxa"/>
          </w:tcPr>
          <w:p w14:paraId="01B1A3EF" w14:textId="77777777" w:rsidR="00451C0A" w:rsidRPr="00515236" w:rsidRDefault="00451C0A" w:rsidP="009F3275">
            <w:pPr>
              <w:pStyle w:val="Normal6"/>
              <w:rPr>
                <w:szCs w:val="24"/>
                <w:lang w:val="nl-NL"/>
              </w:rPr>
            </w:pPr>
            <w:r w:rsidRPr="00515236">
              <w:rPr>
                <w:b/>
                <w:i/>
                <w:lang w:val="nl-NL"/>
              </w:rPr>
              <w:t>a </w:t>
            </w:r>
            <w:proofErr w:type="spellStart"/>
            <w:r w:rsidRPr="00515236">
              <w:rPr>
                <w:b/>
                <w:i/>
                <w:lang w:val="nl-NL"/>
              </w:rPr>
              <w:t>octies</w:t>
            </w:r>
            <w:proofErr w:type="spellEnd"/>
            <w:r w:rsidRPr="00515236">
              <w:rPr>
                <w:b/>
                <w:i/>
                <w:lang w:val="nl-NL"/>
              </w:rPr>
              <w:t>)</w:t>
            </w:r>
            <w:r w:rsidRPr="00515236">
              <w:rPr>
                <w:b/>
                <w:i/>
                <w:lang w:val="nl-NL"/>
              </w:rPr>
              <w:tab/>
              <w:t xml:space="preserve">artikel 22 betreffende het kostentoerekeningsmechanisme voor voertuigen die in een andere lidstaat </w:t>
            </w:r>
            <w:r w:rsidRPr="00515236">
              <w:rPr>
                <w:b/>
                <w:i/>
                <w:lang w:val="nl-NL"/>
              </w:rPr>
              <w:lastRenderedPageBreak/>
              <w:t>autowrakken worden;</w:t>
            </w:r>
          </w:p>
        </w:tc>
      </w:tr>
    </w:tbl>
    <w:p w14:paraId="42F5AF1E" w14:textId="77777777" w:rsidR="00451C0A" w:rsidRPr="00515236" w:rsidRDefault="00451C0A" w:rsidP="00451C0A"/>
    <w:p w14:paraId="664BE72A" w14:textId="77777777" w:rsidR="00451C0A" w:rsidRPr="00515236" w:rsidRDefault="00451C0A" w:rsidP="00451C0A">
      <w:pPr>
        <w:pStyle w:val="AMNumberTabs0"/>
        <w:keepNext/>
      </w:pPr>
      <w:r w:rsidRPr="00515236">
        <w:t>Amendement</w:t>
      </w:r>
      <w:r w:rsidRPr="00515236">
        <w:tab/>
      </w:r>
      <w:r w:rsidRPr="00515236">
        <w:tab/>
        <w:t>88</w:t>
      </w:r>
    </w:p>
    <w:p w14:paraId="08F02B39" w14:textId="77777777" w:rsidR="00451C0A" w:rsidRPr="00515236" w:rsidRDefault="00451C0A" w:rsidP="00451C0A">
      <w:pPr>
        <w:pStyle w:val="NormalBold"/>
        <w:keepNext/>
      </w:pPr>
      <w:r w:rsidRPr="00515236">
        <w:t>Voorstel voor een verordening</w:t>
      </w:r>
    </w:p>
    <w:p w14:paraId="00B6F1F1" w14:textId="77777777" w:rsidR="00451C0A" w:rsidRPr="00515236" w:rsidRDefault="00451C0A" w:rsidP="00451C0A">
      <w:pPr>
        <w:pStyle w:val="NormalBold"/>
      </w:pPr>
      <w:r w:rsidRPr="00515236">
        <w:t>Artikel 2 – lid 4 – punt a </w:t>
      </w:r>
      <w:proofErr w:type="spellStart"/>
      <w:r w:rsidRPr="00515236">
        <w:t>nonies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9F57D7E" w14:textId="77777777" w:rsidTr="009F3275">
        <w:trPr>
          <w:jc w:val="center"/>
        </w:trPr>
        <w:tc>
          <w:tcPr>
            <w:tcW w:w="9752" w:type="dxa"/>
            <w:gridSpan w:val="2"/>
          </w:tcPr>
          <w:p w14:paraId="056C61ED" w14:textId="77777777" w:rsidR="00451C0A" w:rsidRPr="00515236" w:rsidRDefault="00451C0A" w:rsidP="009F3275">
            <w:pPr>
              <w:keepNext/>
            </w:pPr>
          </w:p>
        </w:tc>
      </w:tr>
      <w:tr w:rsidR="00451C0A" w:rsidRPr="00515236" w14:paraId="05013031" w14:textId="77777777" w:rsidTr="009F3275">
        <w:trPr>
          <w:jc w:val="center"/>
        </w:trPr>
        <w:tc>
          <w:tcPr>
            <w:tcW w:w="4876" w:type="dxa"/>
          </w:tcPr>
          <w:p w14:paraId="49DC192E" w14:textId="77777777" w:rsidR="00451C0A" w:rsidRPr="00515236" w:rsidRDefault="00451C0A" w:rsidP="009F3275">
            <w:pPr>
              <w:pStyle w:val="ColumnHeading"/>
              <w:keepNext/>
            </w:pPr>
            <w:r w:rsidRPr="00515236">
              <w:t>Door de Commissie voorgestelde tekst</w:t>
            </w:r>
          </w:p>
        </w:tc>
        <w:tc>
          <w:tcPr>
            <w:tcW w:w="4876" w:type="dxa"/>
          </w:tcPr>
          <w:p w14:paraId="1BBEE26D" w14:textId="77777777" w:rsidR="00451C0A" w:rsidRPr="00515236" w:rsidRDefault="00451C0A" w:rsidP="009F3275">
            <w:pPr>
              <w:pStyle w:val="ColumnHeading"/>
              <w:keepNext/>
            </w:pPr>
            <w:r w:rsidRPr="00515236">
              <w:t>Amendement</w:t>
            </w:r>
          </w:p>
        </w:tc>
      </w:tr>
      <w:tr w:rsidR="00451C0A" w:rsidRPr="00515236" w14:paraId="606D9674" w14:textId="77777777" w:rsidTr="009F3275">
        <w:trPr>
          <w:jc w:val="center"/>
        </w:trPr>
        <w:tc>
          <w:tcPr>
            <w:tcW w:w="4876" w:type="dxa"/>
          </w:tcPr>
          <w:p w14:paraId="19A26AF2" w14:textId="77777777" w:rsidR="00451C0A" w:rsidRPr="00515236" w:rsidRDefault="00451C0A" w:rsidP="009F3275">
            <w:pPr>
              <w:pStyle w:val="Normal6"/>
              <w:rPr>
                <w:lang w:val="nl-NL"/>
              </w:rPr>
            </w:pPr>
          </w:p>
        </w:tc>
        <w:tc>
          <w:tcPr>
            <w:tcW w:w="4876" w:type="dxa"/>
          </w:tcPr>
          <w:p w14:paraId="06ED80A9" w14:textId="77777777" w:rsidR="00451C0A" w:rsidRPr="00515236" w:rsidRDefault="00451C0A" w:rsidP="009F3275">
            <w:pPr>
              <w:pStyle w:val="Normal6"/>
              <w:rPr>
                <w:szCs w:val="24"/>
                <w:lang w:val="nl-NL"/>
              </w:rPr>
            </w:pPr>
            <w:r w:rsidRPr="00515236">
              <w:rPr>
                <w:b/>
                <w:i/>
                <w:lang w:val="nl-NL"/>
              </w:rPr>
              <w:t>a </w:t>
            </w:r>
            <w:proofErr w:type="spellStart"/>
            <w:r w:rsidRPr="00515236">
              <w:rPr>
                <w:b/>
                <w:i/>
                <w:lang w:val="nl-NL"/>
              </w:rPr>
              <w:t>nonies</w:t>
            </w:r>
            <w:proofErr w:type="spellEnd"/>
            <w:r w:rsidRPr="00515236">
              <w:rPr>
                <w:b/>
                <w:i/>
                <w:lang w:val="nl-NL"/>
              </w:rPr>
              <w:t>)</w:t>
            </w:r>
            <w:r w:rsidRPr="00515236">
              <w:rPr>
                <w:b/>
                <w:i/>
                <w:lang w:val="nl-NL"/>
              </w:rPr>
              <w:tab/>
              <w:t xml:space="preserve">artikel 28 betreffende algemene voorschriften voor het </w:t>
            </w:r>
            <w:proofErr w:type="spellStart"/>
            <w:r w:rsidRPr="00515236">
              <w:rPr>
                <w:b/>
                <w:i/>
                <w:lang w:val="nl-NL"/>
              </w:rPr>
              <w:t>shredderen</w:t>
            </w:r>
            <w:proofErr w:type="spellEnd"/>
            <w:r w:rsidRPr="00515236">
              <w:rPr>
                <w:b/>
                <w:i/>
                <w:lang w:val="nl-NL"/>
              </w:rPr>
              <w:t xml:space="preserve">; </w:t>
            </w:r>
          </w:p>
        </w:tc>
      </w:tr>
    </w:tbl>
    <w:p w14:paraId="6731CFC8" w14:textId="77777777" w:rsidR="00451C0A" w:rsidRPr="00515236" w:rsidRDefault="00451C0A" w:rsidP="00451C0A"/>
    <w:p w14:paraId="7CFD1E38" w14:textId="77777777" w:rsidR="00451C0A" w:rsidRPr="00515236" w:rsidRDefault="00451C0A" w:rsidP="00451C0A">
      <w:pPr>
        <w:pStyle w:val="AMNumberTabs0"/>
        <w:keepNext/>
      </w:pPr>
      <w:r w:rsidRPr="00515236">
        <w:t>Amendement</w:t>
      </w:r>
      <w:r w:rsidRPr="00515236">
        <w:tab/>
      </w:r>
      <w:r w:rsidRPr="00515236">
        <w:tab/>
        <w:t>89</w:t>
      </w:r>
    </w:p>
    <w:p w14:paraId="157D4022" w14:textId="77777777" w:rsidR="00451C0A" w:rsidRPr="00515236" w:rsidRDefault="00451C0A" w:rsidP="00451C0A">
      <w:pPr>
        <w:pStyle w:val="NormalBold"/>
        <w:keepNext/>
      </w:pPr>
      <w:r w:rsidRPr="00515236">
        <w:t>Voorstel voor een verordening</w:t>
      </w:r>
    </w:p>
    <w:p w14:paraId="01122083" w14:textId="77777777" w:rsidR="00451C0A" w:rsidRPr="00515236" w:rsidRDefault="00451C0A" w:rsidP="00451C0A">
      <w:pPr>
        <w:pStyle w:val="NormalBold"/>
      </w:pPr>
      <w:r w:rsidRPr="00515236">
        <w:t>Artikel 2 – lid 4 – punt a </w:t>
      </w:r>
      <w:proofErr w:type="spellStart"/>
      <w:r w:rsidRPr="00515236">
        <w:t>decies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AD18426" w14:textId="77777777" w:rsidTr="009F3275">
        <w:trPr>
          <w:jc w:val="center"/>
        </w:trPr>
        <w:tc>
          <w:tcPr>
            <w:tcW w:w="9752" w:type="dxa"/>
            <w:gridSpan w:val="2"/>
          </w:tcPr>
          <w:p w14:paraId="2F75F1FF" w14:textId="77777777" w:rsidR="00451C0A" w:rsidRPr="00515236" w:rsidRDefault="00451C0A" w:rsidP="009F3275">
            <w:pPr>
              <w:keepNext/>
            </w:pPr>
          </w:p>
        </w:tc>
      </w:tr>
      <w:tr w:rsidR="00451C0A" w:rsidRPr="00515236" w14:paraId="274FC8BB" w14:textId="77777777" w:rsidTr="009F3275">
        <w:trPr>
          <w:jc w:val="center"/>
        </w:trPr>
        <w:tc>
          <w:tcPr>
            <w:tcW w:w="4876" w:type="dxa"/>
          </w:tcPr>
          <w:p w14:paraId="32C79A35" w14:textId="77777777" w:rsidR="00451C0A" w:rsidRPr="00515236" w:rsidRDefault="00451C0A" w:rsidP="009F3275">
            <w:pPr>
              <w:pStyle w:val="ColumnHeading"/>
              <w:keepNext/>
            </w:pPr>
            <w:r w:rsidRPr="00515236">
              <w:t>Door de Commissie voorgestelde tekst</w:t>
            </w:r>
          </w:p>
        </w:tc>
        <w:tc>
          <w:tcPr>
            <w:tcW w:w="4876" w:type="dxa"/>
          </w:tcPr>
          <w:p w14:paraId="2E73B0BB" w14:textId="77777777" w:rsidR="00451C0A" w:rsidRPr="00515236" w:rsidRDefault="00451C0A" w:rsidP="009F3275">
            <w:pPr>
              <w:pStyle w:val="ColumnHeading"/>
              <w:keepNext/>
            </w:pPr>
            <w:r w:rsidRPr="00515236">
              <w:t>Amendement</w:t>
            </w:r>
          </w:p>
        </w:tc>
      </w:tr>
      <w:tr w:rsidR="00451C0A" w:rsidRPr="00515236" w14:paraId="473B8768" w14:textId="77777777" w:rsidTr="009F3275">
        <w:trPr>
          <w:jc w:val="center"/>
        </w:trPr>
        <w:tc>
          <w:tcPr>
            <w:tcW w:w="4876" w:type="dxa"/>
          </w:tcPr>
          <w:p w14:paraId="3AD47CC2" w14:textId="77777777" w:rsidR="00451C0A" w:rsidRPr="00515236" w:rsidRDefault="00451C0A" w:rsidP="009F3275">
            <w:pPr>
              <w:pStyle w:val="Normal6"/>
              <w:rPr>
                <w:lang w:val="nl-NL"/>
              </w:rPr>
            </w:pPr>
          </w:p>
        </w:tc>
        <w:tc>
          <w:tcPr>
            <w:tcW w:w="4876" w:type="dxa"/>
          </w:tcPr>
          <w:p w14:paraId="04C2FB9E" w14:textId="77777777" w:rsidR="00451C0A" w:rsidRPr="00515236" w:rsidRDefault="00451C0A" w:rsidP="009F3275">
            <w:pPr>
              <w:pStyle w:val="Normal6"/>
              <w:rPr>
                <w:szCs w:val="24"/>
                <w:lang w:val="nl-NL"/>
              </w:rPr>
            </w:pPr>
            <w:r w:rsidRPr="00515236">
              <w:rPr>
                <w:b/>
                <w:i/>
                <w:lang w:val="nl-NL"/>
              </w:rPr>
              <w:t>a </w:t>
            </w:r>
            <w:proofErr w:type="spellStart"/>
            <w:r w:rsidRPr="00515236">
              <w:rPr>
                <w:b/>
                <w:i/>
                <w:lang w:val="nl-NL"/>
              </w:rPr>
              <w:t>decies</w:t>
            </w:r>
            <w:proofErr w:type="spellEnd"/>
            <w:r w:rsidRPr="00515236">
              <w:rPr>
                <w:b/>
                <w:i/>
                <w:lang w:val="nl-NL"/>
              </w:rPr>
              <w:t>)</w:t>
            </w:r>
            <w:r w:rsidRPr="00515236">
              <w:rPr>
                <w:b/>
                <w:i/>
                <w:lang w:val="nl-NL"/>
              </w:rPr>
              <w:tab/>
              <w:t xml:space="preserve">artikel 34 betreffende streefcijfers voor hergebruik, recycling en nuttige toepassing; </w:t>
            </w:r>
          </w:p>
        </w:tc>
      </w:tr>
    </w:tbl>
    <w:p w14:paraId="51C684A9" w14:textId="77777777" w:rsidR="00451C0A" w:rsidRPr="00515236" w:rsidRDefault="00451C0A" w:rsidP="00451C0A"/>
    <w:p w14:paraId="47DC261B" w14:textId="77777777" w:rsidR="00451C0A" w:rsidRPr="00515236" w:rsidRDefault="00451C0A" w:rsidP="00451C0A">
      <w:pPr>
        <w:pStyle w:val="AMNumberTabs0"/>
        <w:keepNext/>
      </w:pPr>
      <w:r w:rsidRPr="00515236">
        <w:t>Amendement</w:t>
      </w:r>
      <w:r w:rsidRPr="00515236">
        <w:tab/>
      </w:r>
      <w:r w:rsidRPr="00515236">
        <w:tab/>
        <w:t>90</w:t>
      </w:r>
    </w:p>
    <w:p w14:paraId="63AEA410" w14:textId="77777777" w:rsidR="00451C0A" w:rsidRPr="00515236" w:rsidRDefault="00451C0A" w:rsidP="00451C0A">
      <w:pPr>
        <w:pStyle w:val="NormalBold"/>
        <w:keepNext/>
      </w:pPr>
      <w:r w:rsidRPr="00515236">
        <w:t>Voorstel voor een verordening</w:t>
      </w:r>
    </w:p>
    <w:p w14:paraId="3DD8D3E0" w14:textId="77777777" w:rsidR="00451C0A" w:rsidRPr="00515236" w:rsidRDefault="00451C0A" w:rsidP="00451C0A">
      <w:pPr>
        <w:pStyle w:val="NormalBold"/>
      </w:pPr>
      <w:r w:rsidRPr="00515236">
        <w:t>Artikel 2 – lid 4 – punt a </w:t>
      </w:r>
      <w:proofErr w:type="spellStart"/>
      <w:r w:rsidRPr="00515236">
        <w:t>undecies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0C143AA" w14:textId="77777777" w:rsidTr="009F3275">
        <w:trPr>
          <w:jc w:val="center"/>
        </w:trPr>
        <w:tc>
          <w:tcPr>
            <w:tcW w:w="9752" w:type="dxa"/>
            <w:gridSpan w:val="2"/>
          </w:tcPr>
          <w:p w14:paraId="42451EF4" w14:textId="77777777" w:rsidR="00451C0A" w:rsidRPr="00515236" w:rsidRDefault="00451C0A" w:rsidP="009F3275">
            <w:pPr>
              <w:keepNext/>
            </w:pPr>
          </w:p>
        </w:tc>
      </w:tr>
      <w:tr w:rsidR="00451C0A" w:rsidRPr="00515236" w14:paraId="763E3332" w14:textId="77777777" w:rsidTr="009F3275">
        <w:trPr>
          <w:jc w:val="center"/>
        </w:trPr>
        <w:tc>
          <w:tcPr>
            <w:tcW w:w="4876" w:type="dxa"/>
          </w:tcPr>
          <w:p w14:paraId="414DC678" w14:textId="77777777" w:rsidR="00451C0A" w:rsidRPr="00515236" w:rsidRDefault="00451C0A" w:rsidP="009F3275">
            <w:pPr>
              <w:pStyle w:val="ColumnHeading"/>
              <w:keepNext/>
            </w:pPr>
            <w:r w:rsidRPr="00515236">
              <w:t>Door de Commissie voorgestelde tekst</w:t>
            </w:r>
          </w:p>
        </w:tc>
        <w:tc>
          <w:tcPr>
            <w:tcW w:w="4876" w:type="dxa"/>
          </w:tcPr>
          <w:p w14:paraId="5FC3D138" w14:textId="77777777" w:rsidR="00451C0A" w:rsidRPr="00515236" w:rsidRDefault="00451C0A" w:rsidP="009F3275">
            <w:pPr>
              <w:pStyle w:val="ColumnHeading"/>
              <w:keepNext/>
            </w:pPr>
            <w:r w:rsidRPr="00515236">
              <w:t>Amendement</w:t>
            </w:r>
          </w:p>
        </w:tc>
      </w:tr>
      <w:tr w:rsidR="00451C0A" w:rsidRPr="00515236" w14:paraId="63C63115" w14:textId="77777777" w:rsidTr="009F3275">
        <w:trPr>
          <w:jc w:val="center"/>
        </w:trPr>
        <w:tc>
          <w:tcPr>
            <w:tcW w:w="4876" w:type="dxa"/>
          </w:tcPr>
          <w:p w14:paraId="4B3F0DE8" w14:textId="77777777" w:rsidR="00451C0A" w:rsidRPr="00515236" w:rsidRDefault="00451C0A" w:rsidP="009F3275">
            <w:pPr>
              <w:pStyle w:val="Normal6"/>
              <w:rPr>
                <w:lang w:val="nl-NL"/>
              </w:rPr>
            </w:pPr>
          </w:p>
        </w:tc>
        <w:tc>
          <w:tcPr>
            <w:tcW w:w="4876" w:type="dxa"/>
          </w:tcPr>
          <w:p w14:paraId="4D056A27" w14:textId="77777777" w:rsidR="00451C0A" w:rsidRPr="00515236" w:rsidRDefault="00451C0A" w:rsidP="009F3275">
            <w:pPr>
              <w:pStyle w:val="Normal6"/>
              <w:rPr>
                <w:szCs w:val="24"/>
                <w:lang w:val="nl-NL"/>
              </w:rPr>
            </w:pPr>
            <w:r w:rsidRPr="00515236">
              <w:rPr>
                <w:b/>
                <w:i/>
                <w:lang w:val="nl-NL"/>
              </w:rPr>
              <w:t>a </w:t>
            </w:r>
            <w:proofErr w:type="spellStart"/>
            <w:r w:rsidRPr="00515236">
              <w:rPr>
                <w:b/>
                <w:i/>
                <w:lang w:val="nl-NL"/>
              </w:rPr>
              <w:t>undecies</w:t>
            </w:r>
            <w:proofErr w:type="spellEnd"/>
            <w:r w:rsidRPr="00515236">
              <w:rPr>
                <w:b/>
                <w:i/>
                <w:lang w:val="nl-NL"/>
              </w:rPr>
              <w:t>)</w:t>
            </w:r>
            <w:r w:rsidRPr="00515236">
              <w:rPr>
                <w:b/>
                <w:i/>
                <w:lang w:val="nl-NL"/>
              </w:rPr>
              <w:tab/>
              <w:t xml:space="preserve">artikel 35 betreffende het verbod op het storten van niet-inerte afvalstoffen; </w:t>
            </w:r>
          </w:p>
        </w:tc>
      </w:tr>
    </w:tbl>
    <w:p w14:paraId="4555E771" w14:textId="77777777" w:rsidR="00451C0A" w:rsidRPr="00515236" w:rsidRDefault="00451C0A" w:rsidP="00451C0A"/>
    <w:p w14:paraId="0B9CBAB6" w14:textId="77777777" w:rsidR="00451C0A" w:rsidRPr="00515236" w:rsidRDefault="00451C0A" w:rsidP="00451C0A">
      <w:pPr>
        <w:pStyle w:val="AMNumberTabs0"/>
        <w:keepNext/>
      </w:pPr>
      <w:r w:rsidRPr="00515236">
        <w:t>Amendement</w:t>
      </w:r>
      <w:r w:rsidRPr="00515236">
        <w:tab/>
      </w:r>
      <w:r w:rsidRPr="00515236">
        <w:tab/>
        <w:t>91</w:t>
      </w:r>
    </w:p>
    <w:p w14:paraId="16B397BC" w14:textId="77777777" w:rsidR="00451C0A" w:rsidRPr="00515236" w:rsidRDefault="00451C0A" w:rsidP="00451C0A">
      <w:pPr>
        <w:pStyle w:val="NormalBold"/>
        <w:keepNext/>
      </w:pPr>
      <w:r w:rsidRPr="00515236">
        <w:t>Voorstel voor een verordening</w:t>
      </w:r>
    </w:p>
    <w:p w14:paraId="02D0C2F2" w14:textId="77777777" w:rsidR="00451C0A" w:rsidRPr="00515236" w:rsidRDefault="00451C0A" w:rsidP="00451C0A">
      <w:pPr>
        <w:pStyle w:val="NormalBold"/>
      </w:pPr>
      <w:r w:rsidRPr="00515236">
        <w:t>Artikel 2 – lid 4 – punt a </w:t>
      </w:r>
      <w:proofErr w:type="spellStart"/>
      <w:r w:rsidRPr="00515236">
        <w:t>duodecies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150766B" w14:textId="77777777" w:rsidTr="009F3275">
        <w:trPr>
          <w:jc w:val="center"/>
        </w:trPr>
        <w:tc>
          <w:tcPr>
            <w:tcW w:w="9752" w:type="dxa"/>
            <w:gridSpan w:val="2"/>
          </w:tcPr>
          <w:p w14:paraId="1DD36182" w14:textId="77777777" w:rsidR="00451C0A" w:rsidRPr="00515236" w:rsidRDefault="00451C0A" w:rsidP="009F3275">
            <w:pPr>
              <w:keepNext/>
            </w:pPr>
          </w:p>
        </w:tc>
      </w:tr>
      <w:tr w:rsidR="00451C0A" w:rsidRPr="00515236" w14:paraId="0C51BF8C" w14:textId="77777777" w:rsidTr="009F3275">
        <w:trPr>
          <w:jc w:val="center"/>
        </w:trPr>
        <w:tc>
          <w:tcPr>
            <w:tcW w:w="4876" w:type="dxa"/>
          </w:tcPr>
          <w:p w14:paraId="16DBCE93" w14:textId="77777777" w:rsidR="00451C0A" w:rsidRPr="00515236" w:rsidRDefault="00451C0A" w:rsidP="009F3275">
            <w:pPr>
              <w:pStyle w:val="ColumnHeading"/>
              <w:keepNext/>
            </w:pPr>
            <w:r w:rsidRPr="00515236">
              <w:t>Door de Commissie voorgestelde tekst</w:t>
            </w:r>
          </w:p>
        </w:tc>
        <w:tc>
          <w:tcPr>
            <w:tcW w:w="4876" w:type="dxa"/>
          </w:tcPr>
          <w:p w14:paraId="09909FDE" w14:textId="77777777" w:rsidR="00451C0A" w:rsidRPr="00515236" w:rsidRDefault="00451C0A" w:rsidP="009F3275">
            <w:pPr>
              <w:pStyle w:val="ColumnHeading"/>
              <w:keepNext/>
            </w:pPr>
            <w:r w:rsidRPr="00515236">
              <w:t>Amendement</w:t>
            </w:r>
          </w:p>
        </w:tc>
      </w:tr>
      <w:tr w:rsidR="00451C0A" w:rsidRPr="00515236" w14:paraId="6BED5F30" w14:textId="77777777" w:rsidTr="009F3275">
        <w:trPr>
          <w:jc w:val="center"/>
        </w:trPr>
        <w:tc>
          <w:tcPr>
            <w:tcW w:w="4876" w:type="dxa"/>
          </w:tcPr>
          <w:p w14:paraId="372E24AB" w14:textId="77777777" w:rsidR="00451C0A" w:rsidRPr="00515236" w:rsidRDefault="00451C0A" w:rsidP="009F3275">
            <w:pPr>
              <w:pStyle w:val="Normal6"/>
              <w:rPr>
                <w:lang w:val="nl-NL"/>
              </w:rPr>
            </w:pPr>
          </w:p>
        </w:tc>
        <w:tc>
          <w:tcPr>
            <w:tcW w:w="4876" w:type="dxa"/>
          </w:tcPr>
          <w:p w14:paraId="0041808D" w14:textId="77777777" w:rsidR="00451C0A" w:rsidRPr="00515236" w:rsidRDefault="00451C0A" w:rsidP="009F3275">
            <w:pPr>
              <w:pStyle w:val="Normal6"/>
              <w:rPr>
                <w:szCs w:val="24"/>
                <w:lang w:val="nl-NL"/>
              </w:rPr>
            </w:pPr>
            <w:r w:rsidRPr="00515236">
              <w:rPr>
                <w:b/>
                <w:i/>
                <w:lang w:val="nl-NL"/>
              </w:rPr>
              <w:t>a </w:t>
            </w:r>
            <w:proofErr w:type="spellStart"/>
            <w:r w:rsidRPr="00515236">
              <w:rPr>
                <w:b/>
                <w:i/>
                <w:lang w:val="nl-NL"/>
              </w:rPr>
              <w:t>duodecies</w:t>
            </w:r>
            <w:proofErr w:type="spellEnd"/>
            <w:r w:rsidRPr="00515236">
              <w:rPr>
                <w:b/>
                <w:i/>
                <w:lang w:val="nl-NL"/>
              </w:rPr>
              <w:t>)</w:t>
            </w:r>
            <w:r w:rsidRPr="00515236">
              <w:rPr>
                <w:b/>
                <w:i/>
                <w:lang w:val="nl-NL"/>
              </w:rPr>
              <w:tab/>
              <w:t>artikel 36 betreffende de overbrenging van autowrakken;</w:t>
            </w:r>
          </w:p>
        </w:tc>
      </w:tr>
    </w:tbl>
    <w:p w14:paraId="0C699699" w14:textId="77777777" w:rsidR="00451C0A" w:rsidRPr="00515236" w:rsidRDefault="00451C0A" w:rsidP="00451C0A"/>
    <w:p w14:paraId="49C32B7F" w14:textId="77777777" w:rsidR="00451C0A" w:rsidRPr="00515236" w:rsidRDefault="00451C0A" w:rsidP="00451C0A">
      <w:pPr>
        <w:pStyle w:val="AMNumberTabs0"/>
        <w:keepNext/>
      </w:pPr>
      <w:r w:rsidRPr="00515236">
        <w:t>Amendement</w:t>
      </w:r>
      <w:r w:rsidRPr="00515236">
        <w:tab/>
      </w:r>
      <w:r w:rsidRPr="00515236">
        <w:tab/>
        <w:t>92</w:t>
      </w:r>
    </w:p>
    <w:p w14:paraId="5F687EA7" w14:textId="77777777" w:rsidR="00451C0A" w:rsidRPr="00515236" w:rsidRDefault="00451C0A" w:rsidP="00451C0A">
      <w:pPr>
        <w:pStyle w:val="NormalBold"/>
        <w:keepNext/>
      </w:pPr>
      <w:r w:rsidRPr="00515236">
        <w:t>Voorstel voor een verordening</w:t>
      </w:r>
    </w:p>
    <w:p w14:paraId="46CFAC80" w14:textId="77777777" w:rsidR="00451C0A" w:rsidRPr="00515236" w:rsidRDefault="00451C0A" w:rsidP="00451C0A">
      <w:pPr>
        <w:pStyle w:val="NormalBold"/>
      </w:pPr>
      <w:r w:rsidRPr="00515236">
        <w:t>Artikel 2 – lid 5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7CB5A32" w14:textId="77777777" w:rsidTr="009F3275">
        <w:trPr>
          <w:jc w:val="center"/>
        </w:trPr>
        <w:tc>
          <w:tcPr>
            <w:tcW w:w="9752" w:type="dxa"/>
            <w:gridSpan w:val="2"/>
          </w:tcPr>
          <w:p w14:paraId="2819908E" w14:textId="77777777" w:rsidR="00451C0A" w:rsidRPr="00515236" w:rsidRDefault="00451C0A" w:rsidP="009F3275">
            <w:pPr>
              <w:keepNext/>
            </w:pPr>
          </w:p>
        </w:tc>
      </w:tr>
      <w:tr w:rsidR="00451C0A" w:rsidRPr="00515236" w14:paraId="38317BDF" w14:textId="77777777" w:rsidTr="009F3275">
        <w:trPr>
          <w:jc w:val="center"/>
        </w:trPr>
        <w:tc>
          <w:tcPr>
            <w:tcW w:w="4876" w:type="dxa"/>
          </w:tcPr>
          <w:p w14:paraId="4F501C5C" w14:textId="77777777" w:rsidR="00451C0A" w:rsidRPr="00515236" w:rsidRDefault="00451C0A" w:rsidP="009F3275">
            <w:pPr>
              <w:pStyle w:val="ColumnHeading"/>
              <w:keepNext/>
            </w:pPr>
            <w:r w:rsidRPr="00515236">
              <w:t>Door de Commissie voorgestelde tekst</w:t>
            </w:r>
          </w:p>
        </w:tc>
        <w:tc>
          <w:tcPr>
            <w:tcW w:w="4876" w:type="dxa"/>
          </w:tcPr>
          <w:p w14:paraId="4F5CDA5A" w14:textId="77777777" w:rsidR="00451C0A" w:rsidRPr="00515236" w:rsidRDefault="00451C0A" w:rsidP="009F3275">
            <w:pPr>
              <w:pStyle w:val="ColumnHeading"/>
              <w:keepNext/>
            </w:pPr>
            <w:r w:rsidRPr="00515236">
              <w:t>Amendement</w:t>
            </w:r>
          </w:p>
        </w:tc>
      </w:tr>
      <w:tr w:rsidR="00451C0A" w:rsidRPr="00515236" w14:paraId="6959FC02" w14:textId="77777777" w:rsidTr="009F3275">
        <w:trPr>
          <w:jc w:val="center"/>
        </w:trPr>
        <w:tc>
          <w:tcPr>
            <w:tcW w:w="4876" w:type="dxa"/>
          </w:tcPr>
          <w:p w14:paraId="5D69F74C" w14:textId="77777777" w:rsidR="00451C0A" w:rsidRPr="00515236" w:rsidRDefault="00451C0A" w:rsidP="009F3275">
            <w:pPr>
              <w:pStyle w:val="Normal6"/>
              <w:rPr>
                <w:lang w:val="nl-NL"/>
              </w:rPr>
            </w:pPr>
            <w:r w:rsidRPr="00515236">
              <w:rPr>
                <w:lang w:val="nl-NL"/>
              </w:rPr>
              <w:t>5.</w:t>
            </w:r>
            <w:r w:rsidRPr="00515236">
              <w:rPr>
                <w:lang w:val="nl-NL"/>
              </w:rPr>
              <w:tab/>
              <w:t>Niettegenstaande lid 2, punt a), zijn de volgende bepalingen van toepassing op voertuigen voor speciale doeleinden:</w:t>
            </w:r>
          </w:p>
        </w:tc>
        <w:tc>
          <w:tcPr>
            <w:tcW w:w="4876" w:type="dxa"/>
          </w:tcPr>
          <w:p w14:paraId="4540FDEB" w14:textId="77777777" w:rsidR="00451C0A" w:rsidRPr="00515236" w:rsidRDefault="00451C0A" w:rsidP="009F3275">
            <w:pPr>
              <w:pStyle w:val="Normal6"/>
              <w:rPr>
                <w:szCs w:val="24"/>
                <w:lang w:val="nl-NL"/>
              </w:rPr>
            </w:pPr>
            <w:r w:rsidRPr="00515236">
              <w:rPr>
                <w:lang w:val="nl-NL"/>
              </w:rPr>
              <w:t>5.</w:t>
            </w:r>
            <w:r w:rsidRPr="00515236">
              <w:rPr>
                <w:lang w:val="nl-NL"/>
              </w:rPr>
              <w:tab/>
              <w:t xml:space="preserve">Niettegenstaande lid 2, punt a), zijn de volgende bepalingen van toepassing op </w:t>
            </w:r>
            <w:r w:rsidRPr="00515236">
              <w:rPr>
                <w:b/>
                <w:i/>
                <w:lang w:val="nl-NL"/>
              </w:rPr>
              <w:t>alle</w:t>
            </w:r>
            <w:r w:rsidRPr="00515236">
              <w:rPr>
                <w:lang w:val="nl-NL"/>
              </w:rPr>
              <w:t xml:space="preserve"> voertuigen voor speciale doeleinden</w:t>
            </w:r>
            <w:r w:rsidRPr="00515236">
              <w:rPr>
                <w:b/>
                <w:i/>
                <w:lang w:val="nl-NL"/>
              </w:rPr>
              <w:t>, met uitzondering van kampeerwagens en caravans zoals gedefinieerd in bijlage I, deel A, punten 5.1 en 5.6, bij Verordening (EU) 2018/858</w:t>
            </w:r>
            <w:r w:rsidRPr="00515236">
              <w:rPr>
                <w:lang w:val="nl-NL"/>
              </w:rPr>
              <w:t>:</w:t>
            </w:r>
          </w:p>
        </w:tc>
      </w:tr>
    </w:tbl>
    <w:p w14:paraId="3C25B830" w14:textId="77777777" w:rsidR="00451C0A" w:rsidRPr="00515236" w:rsidRDefault="00451C0A" w:rsidP="00451C0A"/>
    <w:p w14:paraId="0E17CCA7" w14:textId="77777777" w:rsidR="00451C0A" w:rsidRPr="00515236" w:rsidRDefault="00451C0A" w:rsidP="00451C0A">
      <w:pPr>
        <w:pStyle w:val="AMNumberTabs0"/>
        <w:keepNext/>
      </w:pPr>
      <w:r w:rsidRPr="00515236">
        <w:t>Amendement</w:t>
      </w:r>
      <w:r w:rsidRPr="00515236">
        <w:tab/>
      </w:r>
      <w:r w:rsidRPr="00515236">
        <w:tab/>
        <w:t>93</w:t>
      </w:r>
    </w:p>
    <w:p w14:paraId="4212D385" w14:textId="77777777" w:rsidR="00451C0A" w:rsidRPr="00515236" w:rsidRDefault="00451C0A" w:rsidP="00451C0A">
      <w:pPr>
        <w:pStyle w:val="NormalBold"/>
        <w:keepNext/>
      </w:pPr>
      <w:r w:rsidRPr="00515236">
        <w:t>Voorstel voor een verordening</w:t>
      </w:r>
    </w:p>
    <w:p w14:paraId="67497FA3" w14:textId="77777777" w:rsidR="00451C0A" w:rsidRPr="00515236" w:rsidRDefault="00451C0A" w:rsidP="00451C0A">
      <w:pPr>
        <w:pStyle w:val="NormalBold"/>
      </w:pPr>
      <w:r w:rsidRPr="00515236">
        <w:t>Artikel 2 – lid 6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0E85B3A" w14:textId="77777777" w:rsidTr="009F3275">
        <w:trPr>
          <w:jc w:val="center"/>
        </w:trPr>
        <w:tc>
          <w:tcPr>
            <w:tcW w:w="9752" w:type="dxa"/>
            <w:gridSpan w:val="2"/>
          </w:tcPr>
          <w:p w14:paraId="09B286C1" w14:textId="77777777" w:rsidR="00451C0A" w:rsidRPr="00515236" w:rsidRDefault="00451C0A" w:rsidP="009F3275">
            <w:pPr>
              <w:keepNext/>
            </w:pPr>
          </w:p>
        </w:tc>
      </w:tr>
      <w:tr w:rsidR="00451C0A" w:rsidRPr="00515236" w14:paraId="570ABC74" w14:textId="77777777" w:rsidTr="009F3275">
        <w:trPr>
          <w:jc w:val="center"/>
        </w:trPr>
        <w:tc>
          <w:tcPr>
            <w:tcW w:w="4876" w:type="dxa"/>
          </w:tcPr>
          <w:p w14:paraId="0D0093FE" w14:textId="77777777" w:rsidR="00451C0A" w:rsidRPr="00515236" w:rsidRDefault="00451C0A" w:rsidP="009F3275">
            <w:pPr>
              <w:pStyle w:val="ColumnHeading"/>
              <w:keepNext/>
            </w:pPr>
            <w:r w:rsidRPr="00515236">
              <w:t>Door de Commissie voorgestelde tekst</w:t>
            </w:r>
          </w:p>
        </w:tc>
        <w:tc>
          <w:tcPr>
            <w:tcW w:w="4876" w:type="dxa"/>
          </w:tcPr>
          <w:p w14:paraId="6A3A3B88" w14:textId="77777777" w:rsidR="00451C0A" w:rsidRPr="00515236" w:rsidRDefault="00451C0A" w:rsidP="009F3275">
            <w:pPr>
              <w:pStyle w:val="ColumnHeading"/>
              <w:keepNext/>
            </w:pPr>
            <w:r w:rsidRPr="00515236">
              <w:t>Amendement</w:t>
            </w:r>
          </w:p>
        </w:tc>
      </w:tr>
      <w:tr w:rsidR="00451C0A" w:rsidRPr="00515236" w14:paraId="45C0E81A" w14:textId="77777777" w:rsidTr="009F3275">
        <w:trPr>
          <w:jc w:val="center"/>
        </w:trPr>
        <w:tc>
          <w:tcPr>
            <w:tcW w:w="4876" w:type="dxa"/>
          </w:tcPr>
          <w:p w14:paraId="51EC8522" w14:textId="77777777" w:rsidR="00451C0A" w:rsidRPr="00515236" w:rsidRDefault="00451C0A" w:rsidP="009F3275">
            <w:pPr>
              <w:pStyle w:val="Normal6"/>
              <w:rPr>
                <w:lang w:val="nl-NL"/>
              </w:rPr>
            </w:pPr>
            <w:r w:rsidRPr="00515236">
              <w:rPr>
                <w:lang w:val="nl-NL"/>
              </w:rPr>
              <w:t>6.</w:t>
            </w:r>
            <w:r w:rsidRPr="00515236">
              <w:rPr>
                <w:lang w:val="nl-NL"/>
              </w:rPr>
              <w:tab/>
              <w:t xml:space="preserve">Niettegenstaande lid 1, punten b) en c), zijn de artikelen 16, 19, 20, 27 en 46 tot en met 49 van toepassing op voertuigen en autowrakken van de categorieën </w:t>
            </w:r>
            <w:r w:rsidRPr="00515236">
              <w:rPr>
                <w:b/>
                <w:i/>
                <w:lang w:val="nl-NL"/>
              </w:rPr>
              <w:t>L</w:t>
            </w:r>
            <w:r w:rsidRPr="00515236">
              <w:rPr>
                <w:b/>
                <w:i/>
                <w:vertAlign w:val="subscript"/>
                <w:lang w:val="nl-NL"/>
              </w:rPr>
              <w:t>3</w:t>
            </w:r>
            <w:r w:rsidRPr="00515236">
              <w:rPr>
                <w:b/>
                <w:i/>
                <w:lang w:val="nl-NL"/>
              </w:rPr>
              <w:t>, L</w:t>
            </w:r>
            <w:r w:rsidRPr="00515236">
              <w:rPr>
                <w:b/>
                <w:i/>
                <w:vertAlign w:val="subscript"/>
                <w:lang w:val="nl-NL"/>
              </w:rPr>
              <w:t>4</w:t>
            </w:r>
            <w:r w:rsidRPr="00515236">
              <w:rPr>
                <w:b/>
                <w:i/>
                <w:lang w:val="nl-NL"/>
              </w:rPr>
              <w:t>, L</w:t>
            </w:r>
            <w:r w:rsidRPr="00515236">
              <w:rPr>
                <w:b/>
                <w:i/>
                <w:vertAlign w:val="subscript"/>
                <w:lang w:val="nl-NL"/>
              </w:rPr>
              <w:t>5</w:t>
            </w:r>
            <w:r w:rsidRPr="00515236">
              <w:rPr>
                <w:b/>
                <w:i/>
                <w:lang w:val="nl-NL"/>
              </w:rPr>
              <w:t>, L</w:t>
            </w:r>
            <w:r w:rsidRPr="00515236">
              <w:rPr>
                <w:b/>
                <w:i/>
                <w:vertAlign w:val="subscript"/>
                <w:lang w:val="nl-NL"/>
              </w:rPr>
              <w:t>6</w:t>
            </w:r>
            <w:r w:rsidRPr="00515236">
              <w:rPr>
                <w:vertAlign w:val="subscript"/>
                <w:lang w:val="nl-NL"/>
              </w:rPr>
              <w:t xml:space="preserve"> </w:t>
            </w:r>
            <w:r w:rsidRPr="00515236">
              <w:rPr>
                <w:b/>
                <w:i/>
                <w:lang w:val="nl-NL"/>
              </w:rPr>
              <w:t>L</w:t>
            </w:r>
            <w:r w:rsidRPr="00515236">
              <w:rPr>
                <w:b/>
                <w:i/>
                <w:vertAlign w:val="subscript"/>
                <w:lang w:val="nl-NL"/>
              </w:rPr>
              <w:t>7</w:t>
            </w:r>
            <w:r w:rsidRPr="00515236">
              <w:rPr>
                <w:lang w:val="nl-NL"/>
              </w:rPr>
              <w:t>, M</w:t>
            </w:r>
            <w:r w:rsidRPr="00515236">
              <w:rPr>
                <w:vertAlign w:val="subscript"/>
                <w:lang w:val="nl-NL"/>
              </w:rPr>
              <w:t>2</w:t>
            </w:r>
            <w:r w:rsidRPr="00515236">
              <w:rPr>
                <w:lang w:val="nl-NL"/>
              </w:rPr>
              <w:t>, M</w:t>
            </w:r>
            <w:r w:rsidRPr="00515236">
              <w:rPr>
                <w:vertAlign w:val="subscript"/>
                <w:lang w:val="nl-NL"/>
              </w:rPr>
              <w:t>3</w:t>
            </w:r>
            <w:r w:rsidRPr="00515236">
              <w:rPr>
                <w:lang w:val="nl-NL"/>
              </w:rPr>
              <w:t>, N</w:t>
            </w:r>
            <w:r w:rsidRPr="00515236">
              <w:rPr>
                <w:vertAlign w:val="subscript"/>
                <w:lang w:val="nl-NL"/>
              </w:rPr>
              <w:t>2</w:t>
            </w:r>
            <w:r w:rsidRPr="00515236">
              <w:rPr>
                <w:lang w:val="nl-NL"/>
              </w:rPr>
              <w:t>, N</w:t>
            </w:r>
            <w:r w:rsidRPr="00515236">
              <w:rPr>
                <w:vertAlign w:val="subscript"/>
                <w:lang w:val="nl-NL"/>
              </w:rPr>
              <w:t>3</w:t>
            </w:r>
            <w:r w:rsidRPr="00515236">
              <w:rPr>
                <w:lang w:val="nl-NL"/>
              </w:rPr>
              <w:t xml:space="preserve"> en O met de volgende wijzigingen:</w:t>
            </w:r>
          </w:p>
        </w:tc>
        <w:tc>
          <w:tcPr>
            <w:tcW w:w="4876" w:type="dxa"/>
          </w:tcPr>
          <w:p w14:paraId="79BC3EC4" w14:textId="77777777" w:rsidR="00451C0A" w:rsidRPr="00515236" w:rsidRDefault="00451C0A" w:rsidP="009F3275">
            <w:pPr>
              <w:pStyle w:val="Normal6"/>
              <w:rPr>
                <w:szCs w:val="24"/>
                <w:lang w:val="nl-NL"/>
              </w:rPr>
            </w:pPr>
            <w:r w:rsidRPr="00515236">
              <w:rPr>
                <w:lang w:val="nl-NL"/>
              </w:rPr>
              <w:t>6.</w:t>
            </w:r>
            <w:r w:rsidRPr="00515236">
              <w:rPr>
                <w:lang w:val="nl-NL"/>
              </w:rPr>
              <w:tab/>
              <w:t>Niettegenstaande lid 1, punten b) en c), zijn de artikelen 16, 19, 20, 27 en 46 tot en met 49 van toepassing op voertuigen en autowrakken van de categorieën </w:t>
            </w:r>
            <w:r w:rsidRPr="00515236">
              <w:rPr>
                <w:b/>
                <w:i/>
                <w:lang w:val="nl-NL"/>
              </w:rPr>
              <w:t>L</w:t>
            </w:r>
            <w:r w:rsidRPr="00515236">
              <w:rPr>
                <w:lang w:val="nl-NL"/>
              </w:rPr>
              <w:t>, M</w:t>
            </w:r>
            <w:r w:rsidRPr="00515236">
              <w:rPr>
                <w:vertAlign w:val="subscript"/>
                <w:lang w:val="nl-NL"/>
              </w:rPr>
              <w:t>2</w:t>
            </w:r>
            <w:r w:rsidRPr="00515236">
              <w:rPr>
                <w:lang w:val="nl-NL"/>
              </w:rPr>
              <w:t>, M</w:t>
            </w:r>
            <w:r w:rsidRPr="00515236">
              <w:rPr>
                <w:vertAlign w:val="subscript"/>
                <w:lang w:val="nl-NL"/>
              </w:rPr>
              <w:t>3</w:t>
            </w:r>
            <w:r w:rsidRPr="00515236">
              <w:rPr>
                <w:lang w:val="nl-NL"/>
              </w:rPr>
              <w:t>, N</w:t>
            </w:r>
            <w:r w:rsidRPr="00515236">
              <w:rPr>
                <w:vertAlign w:val="subscript"/>
                <w:lang w:val="nl-NL"/>
              </w:rPr>
              <w:t>2</w:t>
            </w:r>
            <w:r w:rsidRPr="00515236">
              <w:rPr>
                <w:lang w:val="nl-NL"/>
              </w:rPr>
              <w:t>, N</w:t>
            </w:r>
            <w:r w:rsidRPr="00515236">
              <w:rPr>
                <w:vertAlign w:val="subscript"/>
                <w:lang w:val="nl-NL"/>
              </w:rPr>
              <w:t>3</w:t>
            </w:r>
            <w:r w:rsidRPr="00515236">
              <w:rPr>
                <w:lang w:val="nl-NL"/>
              </w:rPr>
              <w:t xml:space="preserve"> en O met de volgende wijzigingen:</w:t>
            </w:r>
          </w:p>
        </w:tc>
      </w:tr>
    </w:tbl>
    <w:p w14:paraId="149513E0" w14:textId="77777777" w:rsidR="00451C0A" w:rsidRPr="00515236" w:rsidRDefault="00451C0A" w:rsidP="00451C0A"/>
    <w:p w14:paraId="36283777" w14:textId="77777777" w:rsidR="00451C0A" w:rsidRPr="00515236" w:rsidRDefault="00451C0A" w:rsidP="00451C0A">
      <w:pPr>
        <w:pStyle w:val="AMNumberTabs0"/>
        <w:keepNext/>
      </w:pPr>
      <w:r w:rsidRPr="00515236">
        <w:t>Amendement</w:t>
      </w:r>
      <w:r w:rsidRPr="00515236">
        <w:tab/>
      </w:r>
      <w:r w:rsidRPr="00515236">
        <w:tab/>
        <w:t>94</w:t>
      </w:r>
    </w:p>
    <w:p w14:paraId="3FE4A7D2" w14:textId="77777777" w:rsidR="00451C0A" w:rsidRPr="00515236" w:rsidRDefault="00451C0A" w:rsidP="00451C0A">
      <w:pPr>
        <w:pStyle w:val="NormalBold"/>
        <w:keepNext/>
      </w:pPr>
      <w:r w:rsidRPr="00515236">
        <w:t>Voorstel voor een verordening</w:t>
      </w:r>
    </w:p>
    <w:p w14:paraId="42070A17" w14:textId="77777777" w:rsidR="00451C0A" w:rsidRPr="00515236" w:rsidRDefault="00451C0A" w:rsidP="00451C0A">
      <w:pPr>
        <w:pStyle w:val="NormalBold"/>
      </w:pPr>
      <w:r w:rsidRPr="00515236">
        <w:t>Artikel 2 – lid 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C6737DE" w14:textId="77777777" w:rsidTr="009F3275">
        <w:trPr>
          <w:jc w:val="center"/>
        </w:trPr>
        <w:tc>
          <w:tcPr>
            <w:tcW w:w="9752" w:type="dxa"/>
            <w:gridSpan w:val="2"/>
          </w:tcPr>
          <w:p w14:paraId="231AF64A" w14:textId="77777777" w:rsidR="00451C0A" w:rsidRPr="00515236" w:rsidRDefault="00451C0A" w:rsidP="009F3275">
            <w:pPr>
              <w:keepNext/>
            </w:pPr>
          </w:p>
        </w:tc>
      </w:tr>
      <w:tr w:rsidR="00451C0A" w:rsidRPr="00515236" w14:paraId="7A41BF5E" w14:textId="77777777" w:rsidTr="009F3275">
        <w:trPr>
          <w:jc w:val="center"/>
        </w:trPr>
        <w:tc>
          <w:tcPr>
            <w:tcW w:w="4876" w:type="dxa"/>
          </w:tcPr>
          <w:p w14:paraId="7ED72852" w14:textId="77777777" w:rsidR="00451C0A" w:rsidRPr="00515236" w:rsidRDefault="00451C0A" w:rsidP="009F3275">
            <w:pPr>
              <w:pStyle w:val="ColumnHeading"/>
              <w:keepNext/>
            </w:pPr>
            <w:r w:rsidRPr="00515236">
              <w:t>Door de Commissie voorgestelde tekst</w:t>
            </w:r>
          </w:p>
        </w:tc>
        <w:tc>
          <w:tcPr>
            <w:tcW w:w="4876" w:type="dxa"/>
          </w:tcPr>
          <w:p w14:paraId="1F32C87A" w14:textId="77777777" w:rsidR="00451C0A" w:rsidRPr="00515236" w:rsidRDefault="00451C0A" w:rsidP="009F3275">
            <w:pPr>
              <w:pStyle w:val="ColumnHeading"/>
              <w:keepNext/>
            </w:pPr>
            <w:r w:rsidRPr="00515236">
              <w:t>Amendement</w:t>
            </w:r>
          </w:p>
        </w:tc>
      </w:tr>
      <w:tr w:rsidR="00451C0A" w:rsidRPr="00515236" w14:paraId="5049D8F1" w14:textId="77777777" w:rsidTr="009F3275">
        <w:trPr>
          <w:jc w:val="center"/>
        </w:trPr>
        <w:tc>
          <w:tcPr>
            <w:tcW w:w="4876" w:type="dxa"/>
          </w:tcPr>
          <w:p w14:paraId="47576B30" w14:textId="77777777" w:rsidR="00451C0A" w:rsidRPr="00515236" w:rsidRDefault="00451C0A" w:rsidP="009F3275">
            <w:pPr>
              <w:pStyle w:val="Normal6"/>
              <w:rPr>
                <w:lang w:val="nl-NL"/>
              </w:rPr>
            </w:pPr>
          </w:p>
        </w:tc>
        <w:tc>
          <w:tcPr>
            <w:tcW w:w="4876" w:type="dxa"/>
          </w:tcPr>
          <w:p w14:paraId="7FB7FBF5" w14:textId="77777777" w:rsidR="00451C0A" w:rsidRPr="00515236" w:rsidRDefault="00451C0A" w:rsidP="009F3275">
            <w:pPr>
              <w:pStyle w:val="Normal6"/>
              <w:rPr>
                <w:szCs w:val="24"/>
                <w:lang w:val="nl-NL"/>
              </w:rPr>
            </w:pPr>
            <w:r w:rsidRPr="00515236">
              <w:rPr>
                <w:b/>
                <w:i/>
                <w:lang w:val="nl-NL"/>
              </w:rPr>
              <w:t>6 bis.</w:t>
            </w:r>
            <w:r w:rsidRPr="00515236">
              <w:rPr>
                <w:b/>
                <w:i/>
                <w:lang w:val="nl-NL"/>
              </w:rPr>
              <w:tab/>
              <w:t>Niettegenstaande lid 1, punt c), van dit artikel zijn de artikelen 7 en 30 van toepassing op voertuigen en autowrakken van de categorieën L met de volgende wijzigingen:</w:t>
            </w:r>
          </w:p>
        </w:tc>
      </w:tr>
      <w:tr w:rsidR="00451C0A" w:rsidRPr="00515236" w14:paraId="71F08286" w14:textId="77777777" w:rsidTr="009F3275">
        <w:trPr>
          <w:jc w:val="center"/>
        </w:trPr>
        <w:tc>
          <w:tcPr>
            <w:tcW w:w="4876" w:type="dxa"/>
          </w:tcPr>
          <w:p w14:paraId="3C1487F8" w14:textId="77777777" w:rsidR="00451C0A" w:rsidRPr="00515236" w:rsidRDefault="00451C0A" w:rsidP="009F3275">
            <w:pPr>
              <w:pStyle w:val="Normal6"/>
              <w:rPr>
                <w:lang w:val="nl-NL"/>
              </w:rPr>
            </w:pPr>
          </w:p>
        </w:tc>
        <w:tc>
          <w:tcPr>
            <w:tcW w:w="4876" w:type="dxa"/>
          </w:tcPr>
          <w:p w14:paraId="7AB0F694" w14:textId="77777777" w:rsidR="00451C0A" w:rsidRPr="00515236" w:rsidRDefault="00451C0A" w:rsidP="009F3275">
            <w:pPr>
              <w:pStyle w:val="Normal6"/>
              <w:rPr>
                <w:szCs w:val="24"/>
                <w:lang w:val="nl-NL"/>
              </w:rPr>
            </w:pPr>
            <w:r w:rsidRPr="00515236">
              <w:rPr>
                <w:b/>
                <w:i/>
                <w:lang w:val="nl-NL"/>
              </w:rPr>
              <w:t>a) artikel 7 is alleen van toepassing op voertuigen van categorie L met betrekking tot de vermeldingen 1, 3, 5, 8 en 9 van deel C van bijlage VII;</w:t>
            </w:r>
          </w:p>
        </w:tc>
      </w:tr>
      <w:tr w:rsidR="00451C0A" w:rsidRPr="00515236" w14:paraId="495B87A8" w14:textId="77777777" w:rsidTr="009F3275">
        <w:trPr>
          <w:jc w:val="center"/>
        </w:trPr>
        <w:tc>
          <w:tcPr>
            <w:tcW w:w="4876" w:type="dxa"/>
          </w:tcPr>
          <w:p w14:paraId="32CC4B23" w14:textId="77777777" w:rsidR="00451C0A" w:rsidRPr="00515236" w:rsidRDefault="00451C0A" w:rsidP="009F3275">
            <w:pPr>
              <w:pStyle w:val="Normal6"/>
              <w:rPr>
                <w:lang w:val="nl-NL"/>
              </w:rPr>
            </w:pPr>
          </w:p>
        </w:tc>
        <w:tc>
          <w:tcPr>
            <w:tcW w:w="4876" w:type="dxa"/>
          </w:tcPr>
          <w:p w14:paraId="626B4C50" w14:textId="77777777" w:rsidR="00451C0A" w:rsidRPr="00515236" w:rsidRDefault="00451C0A" w:rsidP="009F3275">
            <w:pPr>
              <w:pStyle w:val="Normal6"/>
              <w:rPr>
                <w:szCs w:val="24"/>
                <w:lang w:val="nl-NL"/>
              </w:rPr>
            </w:pPr>
            <w:r w:rsidRPr="00515236">
              <w:rPr>
                <w:b/>
                <w:i/>
                <w:lang w:val="nl-NL"/>
              </w:rPr>
              <w:t>b) artikel 30 is alleen van toepassing op voertuigen van categorie L met betrekking tot de vermeldingen 1, 3, 5, 8 en 9 van deel C van bijlage VII.</w:t>
            </w:r>
          </w:p>
        </w:tc>
      </w:tr>
    </w:tbl>
    <w:p w14:paraId="577015C4" w14:textId="77777777" w:rsidR="00451C0A" w:rsidRPr="00515236" w:rsidRDefault="00451C0A" w:rsidP="00451C0A"/>
    <w:p w14:paraId="01FFE2F6" w14:textId="77777777" w:rsidR="00451C0A" w:rsidRPr="00515236" w:rsidRDefault="00451C0A" w:rsidP="00451C0A">
      <w:pPr>
        <w:pStyle w:val="AMNumberTabs0"/>
        <w:keepNext/>
      </w:pPr>
      <w:r w:rsidRPr="00515236">
        <w:lastRenderedPageBreak/>
        <w:t>Amendement</w:t>
      </w:r>
      <w:r w:rsidRPr="00515236">
        <w:tab/>
      </w:r>
      <w:r w:rsidRPr="00515236">
        <w:tab/>
        <w:t>95</w:t>
      </w:r>
    </w:p>
    <w:p w14:paraId="50B2BA47" w14:textId="77777777" w:rsidR="00451C0A" w:rsidRPr="00515236" w:rsidRDefault="00451C0A" w:rsidP="00451C0A">
      <w:pPr>
        <w:pStyle w:val="NormalBold"/>
        <w:keepNext/>
      </w:pPr>
      <w:r w:rsidRPr="00515236">
        <w:t>Voorstel voor een verordening</w:t>
      </w:r>
    </w:p>
    <w:p w14:paraId="73A11780" w14:textId="77777777" w:rsidR="00451C0A" w:rsidRPr="00515236" w:rsidRDefault="00451C0A" w:rsidP="00451C0A">
      <w:pPr>
        <w:pStyle w:val="NormalBold"/>
      </w:pPr>
      <w:r w:rsidRPr="00515236">
        <w:t>Artikel 3 – lid 1 – punt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A06540A" w14:textId="77777777" w:rsidTr="009F3275">
        <w:trPr>
          <w:jc w:val="center"/>
        </w:trPr>
        <w:tc>
          <w:tcPr>
            <w:tcW w:w="9752" w:type="dxa"/>
            <w:gridSpan w:val="2"/>
          </w:tcPr>
          <w:p w14:paraId="060F74F3" w14:textId="77777777" w:rsidR="00451C0A" w:rsidRPr="00515236" w:rsidRDefault="00451C0A" w:rsidP="009F3275">
            <w:pPr>
              <w:keepNext/>
            </w:pPr>
          </w:p>
        </w:tc>
      </w:tr>
      <w:tr w:rsidR="00451C0A" w:rsidRPr="00515236" w14:paraId="1E7ABDEC" w14:textId="77777777" w:rsidTr="009F3275">
        <w:trPr>
          <w:jc w:val="center"/>
        </w:trPr>
        <w:tc>
          <w:tcPr>
            <w:tcW w:w="4876" w:type="dxa"/>
          </w:tcPr>
          <w:p w14:paraId="7FD2BB3A" w14:textId="77777777" w:rsidR="00451C0A" w:rsidRPr="00515236" w:rsidRDefault="00451C0A" w:rsidP="009F3275">
            <w:pPr>
              <w:pStyle w:val="ColumnHeading"/>
              <w:keepNext/>
            </w:pPr>
            <w:r w:rsidRPr="00515236">
              <w:t>Door de Commissie voorgestelde tekst</w:t>
            </w:r>
          </w:p>
        </w:tc>
        <w:tc>
          <w:tcPr>
            <w:tcW w:w="4876" w:type="dxa"/>
          </w:tcPr>
          <w:p w14:paraId="526597BB" w14:textId="77777777" w:rsidR="00451C0A" w:rsidRPr="00515236" w:rsidRDefault="00451C0A" w:rsidP="009F3275">
            <w:pPr>
              <w:pStyle w:val="ColumnHeading"/>
              <w:keepNext/>
            </w:pPr>
            <w:r w:rsidRPr="00515236">
              <w:t>Amendement</w:t>
            </w:r>
          </w:p>
        </w:tc>
      </w:tr>
      <w:tr w:rsidR="00451C0A" w:rsidRPr="00515236" w14:paraId="1434B9FD" w14:textId="77777777" w:rsidTr="009F3275">
        <w:trPr>
          <w:jc w:val="center"/>
        </w:trPr>
        <w:tc>
          <w:tcPr>
            <w:tcW w:w="4876" w:type="dxa"/>
          </w:tcPr>
          <w:p w14:paraId="65D4CA2B" w14:textId="77777777" w:rsidR="00451C0A" w:rsidRPr="00515236" w:rsidRDefault="00451C0A" w:rsidP="009F3275">
            <w:pPr>
              <w:pStyle w:val="Normal6"/>
              <w:rPr>
                <w:lang w:val="nl-NL"/>
              </w:rPr>
            </w:pPr>
            <w:r w:rsidRPr="00515236">
              <w:rPr>
                <w:lang w:val="nl-NL"/>
              </w:rPr>
              <w:t>1)</w:t>
            </w:r>
            <w:r w:rsidRPr="00515236">
              <w:rPr>
                <w:lang w:val="nl-NL"/>
              </w:rPr>
              <w:tab/>
              <w:t xml:space="preserve">“voertuig”: een voertuig zoals gedefinieerd in artikel 3, punt 15, van Verordening (EU) 2018/858 of vermeld in artikel 4, lid 2, </w:t>
            </w:r>
            <w:r w:rsidRPr="00515236">
              <w:rPr>
                <w:b/>
                <w:i/>
                <w:lang w:val="nl-NL"/>
              </w:rPr>
              <w:t>punten c) tot en met g),</w:t>
            </w:r>
            <w:r w:rsidRPr="00515236">
              <w:rPr>
                <w:lang w:val="nl-NL"/>
              </w:rPr>
              <w:t xml:space="preserve"> van Verordening (EU) nr. 168/2013;</w:t>
            </w:r>
          </w:p>
        </w:tc>
        <w:tc>
          <w:tcPr>
            <w:tcW w:w="4876" w:type="dxa"/>
          </w:tcPr>
          <w:p w14:paraId="2F5CBFBE" w14:textId="77777777" w:rsidR="00451C0A" w:rsidRPr="00515236" w:rsidRDefault="00451C0A" w:rsidP="009F3275">
            <w:pPr>
              <w:pStyle w:val="Normal6"/>
              <w:rPr>
                <w:szCs w:val="24"/>
                <w:lang w:val="nl-NL"/>
              </w:rPr>
            </w:pPr>
            <w:r w:rsidRPr="00515236">
              <w:rPr>
                <w:lang w:val="nl-NL"/>
              </w:rPr>
              <w:t>1)</w:t>
            </w:r>
            <w:r w:rsidRPr="00515236">
              <w:rPr>
                <w:lang w:val="nl-NL"/>
              </w:rPr>
              <w:tab/>
              <w:t>“voertuig”: een voertuig zoals gedefinieerd in artikel 3, punt 15, van Verordening (EU) 2018/858 of vermeld in artikel 4, lid 2, van Verordening (EU) nr. 168/2013;</w:t>
            </w:r>
          </w:p>
        </w:tc>
      </w:tr>
    </w:tbl>
    <w:p w14:paraId="45CFC9D8" w14:textId="77777777" w:rsidR="00451C0A" w:rsidRPr="00515236" w:rsidRDefault="00451C0A" w:rsidP="00451C0A">
      <w:r w:rsidRPr="00515236">
        <w:t>Amendement</w:t>
      </w:r>
      <w:r w:rsidRPr="00515236">
        <w:tab/>
      </w:r>
      <w:r w:rsidRPr="00515236">
        <w:tab/>
        <w:t>96</w:t>
      </w:r>
    </w:p>
    <w:p w14:paraId="4F7F4061" w14:textId="77777777" w:rsidR="00451C0A" w:rsidRPr="00515236" w:rsidRDefault="00451C0A" w:rsidP="00451C0A">
      <w:pPr>
        <w:pStyle w:val="NormalBold"/>
        <w:keepNext/>
      </w:pPr>
      <w:r w:rsidRPr="00515236">
        <w:t>Voorstel voor een verordening</w:t>
      </w:r>
    </w:p>
    <w:p w14:paraId="5FD5AC11" w14:textId="77777777" w:rsidR="00451C0A" w:rsidRPr="00515236" w:rsidRDefault="00451C0A" w:rsidP="00451C0A">
      <w:pPr>
        <w:pStyle w:val="NormalBold"/>
      </w:pPr>
      <w:r w:rsidRPr="00515236">
        <w:t>Artikel 3 – lid 1 – punt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EE4FE76" w14:textId="77777777" w:rsidTr="009F3275">
        <w:trPr>
          <w:jc w:val="center"/>
        </w:trPr>
        <w:tc>
          <w:tcPr>
            <w:tcW w:w="9752" w:type="dxa"/>
            <w:gridSpan w:val="2"/>
          </w:tcPr>
          <w:p w14:paraId="2336F86C" w14:textId="77777777" w:rsidR="00451C0A" w:rsidRPr="00515236" w:rsidRDefault="00451C0A" w:rsidP="009F3275">
            <w:pPr>
              <w:keepNext/>
            </w:pPr>
          </w:p>
        </w:tc>
      </w:tr>
      <w:tr w:rsidR="00451C0A" w:rsidRPr="00515236" w14:paraId="556DFB4B" w14:textId="77777777" w:rsidTr="009F3275">
        <w:trPr>
          <w:jc w:val="center"/>
        </w:trPr>
        <w:tc>
          <w:tcPr>
            <w:tcW w:w="4876" w:type="dxa"/>
          </w:tcPr>
          <w:p w14:paraId="0202A354" w14:textId="77777777" w:rsidR="00451C0A" w:rsidRPr="00515236" w:rsidRDefault="00451C0A" w:rsidP="009F3275">
            <w:pPr>
              <w:pStyle w:val="ColumnHeading"/>
              <w:keepNext/>
            </w:pPr>
            <w:r w:rsidRPr="00515236">
              <w:t>Door de Commissie voorgestelde tekst</w:t>
            </w:r>
          </w:p>
        </w:tc>
        <w:tc>
          <w:tcPr>
            <w:tcW w:w="4876" w:type="dxa"/>
          </w:tcPr>
          <w:p w14:paraId="3A40724E" w14:textId="77777777" w:rsidR="00451C0A" w:rsidRPr="00515236" w:rsidRDefault="00451C0A" w:rsidP="009F3275">
            <w:pPr>
              <w:pStyle w:val="ColumnHeading"/>
              <w:keepNext/>
            </w:pPr>
            <w:r w:rsidRPr="00515236">
              <w:t>Amendement</w:t>
            </w:r>
          </w:p>
        </w:tc>
      </w:tr>
      <w:tr w:rsidR="00451C0A" w:rsidRPr="00515236" w14:paraId="3CEFE840" w14:textId="77777777" w:rsidTr="009F3275">
        <w:trPr>
          <w:jc w:val="center"/>
        </w:trPr>
        <w:tc>
          <w:tcPr>
            <w:tcW w:w="4876" w:type="dxa"/>
          </w:tcPr>
          <w:p w14:paraId="774E5EBC" w14:textId="77777777" w:rsidR="00451C0A" w:rsidRPr="00515236" w:rsidRDefault="00451C0A" w:rsidP="009F3275">
            <w:pPr>
              <w:pStyle w:val="Normal6"/>
              <w:rPr>
                <w:lang w:val="nl-NL"/>
              </w:rPr>
            </w:pPr>
            <w:r w:rsidRPr="00515236">
              <w:rPr>
                <w:lang w:val="nl-NL"/>
              </w:rPr>
              <w:t>2)</w:t>
            </w:r>
            <w:r w:rsidRPr="00515236">
              <w:rPr>
                <w:lang w:val="nl-NL"/>
              </w:rPr>
              <w:tab/>
              <w:t xml:space="preserve">“autowrak”: een voertuig dat een afvalstof is zoals gedefinieerd in artikel 3, punt 1, van Richtlijn 2008/98/EG, of een voertuig dat volgens de criteria van deel A, </w:t>
            </w:r>
            <w:r w:rsidRPr="00515236">
              <w:rPr>
                <w:b/>
                <w:i/>
                <w:lang w:val="nl-NL"/>
              </w:rPr>
              <w:t>punten</w:t>
            </w:r>
            <w:r w:rsidRPr="00515236">
              <w:rPr>
                <w:lang w:val="nl-NL"/>
              </w:rPr>
              <w:t xml:space="preserve"> 1 </w:t>
            </w:r>
            <w:r w:rsidRPr="00515236">
              <w:rPr>
                <w:b/>
                <w:i/>
                <w:lang w:val="nl-NL"/>
              </w:rPr>
              <w:t>en 2</w:t>
            </w:r>
            <w:r w:rsidRPr="00515236">
              <w:rPr>
                <w:lang w:val="nl-NL"/>
              </w:rPr>
              <w:t>, van bijlage I onherstelbaar is;</w:t>
            </w:r>
          </w:p>
        </w:tc>
        <w:tc>
          <w:tcPr>
            <w:tcW w:w="4876" w:type="dxa"/>
          </w:tcPr>
          <w:p w14:paraId="1495411E" w14:textId="77777777" w:rsidR="00451C0A" w:rsidRPr="00515236" w:rsidRDefault="00451C0A" w:rsidP="009F3275">
            <w:pPr>
              <w:pStyle w:val="Normal6"/>
              <w:rPr>
                <w:szCs w:val="24"/>
                <w:lang w:val="nl-NL"/>
              </w:rPr>
            </w:pPr>
            <w:r w:rsidRPr="00515236">
              <w:rPr>
                <w:lang w:val="nl-NL"/>
              </w:rPr>
              <w:t>2)</w:t>
            </w:r>
            <w:r w:rsidRPr="00515236">
              <w:rPr>
                <w:lang w:val="nl-NL"/>
              </w:rPr>
              <w:tab/>
              <w:t xml:space="preserve">“autowrak”: een voertuig dat een afvalstof is zoals gedefinieerd in artikel 3, punt 1, van Richtlijn 2008/98/EG, of een voertuig dat volgens de criteria van deel A, </w:t>
            </w:r>
            <w:r w:rsidRPr="00515236">
              <w:rPr>
                <w:b/>
                <w:i/>
                <w:lang w:val="nl-NL"/>
              </w:rPr>
              <w:t>punt</w:t>
            </w:r>
            <w:r w:rsidRPr="00515236">
              <w:rPr>
                <w:lang w:val="nl-NL"/>
              </w:rPr>
              <w:t xml:space="preserve"> 1, van bijlage I </w:t>
            </w:r>
            <w:r w:rsidRPr="00515236">
              <w:rPr>
                <w:b/>
                <w:i/>
                <w:lang w:val="nl-NL"/>
              </w:rPr>
              <w:t>bij deze verordening</w:t>
            </w:r>
            <w:r w:rsidRPr="00515236">
              <w:rPr>
                <w:lang w:val="nl-NL"/>
              </w:rPr>
              <w:t xml:space="preserve"> onherstelbaar is;</w:t>
            </w:r>
          </w:p>
        </w:tc>
      </w:tr>
    </w:tbl>
    <w:p w14:paraId="5AADBC9C" w14:textId="77777777" w:rsidR="00451C0A" w:rsidRPr="00515236" w:rsidRDefault="00451C0A" w:rsidP="00451C0A"/>
    <w:p w14:paraId="562992F3" w14:textId="77777777" w:rsidR="00451C0A" w:rsidRPr="00515236" w:rsidRDefault="00451C0A" w:rsidP="00451C0A">
      <w:pPr>
        <w:pStyle w:val="AMNumberTabs0"/>
        <w:keepNext/>
      </w:pPr>
      <w:r w:rsidRPr="00515236">
        <w:t>Amendement</w:t>
      </w:r>
      <w:r w:rsidRPr="00515236">
        <w:tab/>
      </w:r>
      <w:r w:rsidRPr="00515236">
        <w:tab/>
        <w:t>97</w:t>
      </w:r>
    </w:p>
    <w:p w14:paraId="13F74BCC" w14:textId="77777777" w:rsidR="00451C0A" w:rsidRPr="00515236" w:rsidRDefault="00451C0A" w:rsidP="00451C0A">
      <w:pPr>
        <w:pStyle w:val="NormalBold"/>
        <w:keepNext/>
      </w:pPr>
      <w:r w:rsidRPr="00515236">
        <w:t>Voorstel voor een verordening</w:t>
      </w:r>
    </w:p>
    <w:p w14:paraId="11238A95" w14:textId="77777777" w:rsidR="00451C0A" w:rsidRPr="00515236" w:rsidRDefault="00451C0A" w:rsidP="00451C0A">
      <w:pPr>
        <w:pStyle w:val="NormalBold"/>
      </w:pPr>
      <w:r w:rsidRPr="00515236">
        <w:t>Artikel 3 – lid 1 – punt 7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3857BE6" w14:textId="77777777" w:rsidTr="009F3275">
        <w:trPr>
          <w:jc w:val="center"/>
        </w:trPr>
        <w:tc>
          <w:tcPr>
            <w:tcW w:w="9752" w:type="dxa"/>
            <w:gridSpan w:val="2"/>
          </w:tcPr>
          <w:p w14:paraId="1B8835D2" w14:textId="77777777" w:rsidR="00451C0A" w:rsidRPr="00515236" w:rsidRDefault="00451C0A" w:rsidP="009F3275">
            <w:pPr>
              <w:keepNext/>
            </w:pPr>
          </w:p>
        </w:tc>
      </w:tr>
      <w:tr w:rsidR="00451C0A" w:rsidRPr="00515236" w14:paraId="2484C464" w14:textId="77777777" w:rsidTr="009F3275">
        <w:trPr>
          <w:jc w:val="center"/>
        </w:trPr>
        <w:tc>
          <w:tcPr>
            <w:tcW w:w="4876" w:type="dxa"/>
          </w:tcPr>
          <w:p w14:paraId="42EF12C0" w14:textId="77777777" w:rsidR="00451C0A" w:rsidRPr="00515236" w:rsidRDefault="00451C0A" w:rsidP="009F3275">
            <w:pPr>
              <w:pStyle w:val="ColumnHeading"/>
              <w:keepNext/>
            </w:pPr>
            <w:r w:rsidRPr="00515236">
              <w:t>Door de Commissie voorgestelde tekst</w:t>
            </w:r>
          </w:p>
        </w:tc>
        <w:tc>
          <w:tcPr>
            <w:tcW w:w="4876" w:type="dxa"/>
          </w:tcPr>
          <w:p w14:paraId="68AF34AD" w14:textId="77777777" w:rsidR="00451C0A" w:rsidRPr="00515236" w:rsidRDefault="00451C0A" w:rsidP="009F3275">
            <w:pPr>
              <w:pStyle w:val="ColumnHeading"/>
              <w:keepNext/>
            </w:pPr>
            <w:r w:rsidRPr="00515236">
              <w:t>Amendement</w:t>
            </w:r>
          </w:p>
        </w:tc>
      </w:tr>
      <w:tr w:rsidR="00451C0A" w:rsidRPr="00515236" w14:paraId="0C6D8697" w14:textId="77777777" w:rsidTr="009F3275">
        <w:trPr>
          <w:jc w:val="center"/>
        </w:trPr>
        <w:tc>
          <w:tcPr>
            <w:tcW w:w="4876" w:type="dxa"/>
          </w:tcPr>
          <w:p w14:paraId="146EE741" w14:textId="77777777" w:rsidR="00451C0A" w:rsidRPr="00515236" w:rsidRDefault="00451C0A" w:rsidP="009F3275">
            <w:pPr>
              <w:pStyle w:val="Normal6"/>
              <w:rPr>
                <w:lang w:val="nl-NL"/>
              </w:rPr>
            </w:pPr>
          </w:p>
        </w:tc>
        <w:tc>
          <w:tcPr>
            <w:tcW w:w="4876" w:type="dxa"/>
          </w:tcPr>
          <w:p w14:paraId="7DAA618E" w14:textId="77777777" w:rsidR="00451C0A" w:rsidRPr="00515236" w:rsidRDefault="00451C0A" w:rsidP="009F3275">
            <w:pPr>
              <w:pStyle w:val="Normal6"/>
              <w:rPr>
                <w:szCs w:val="24"/>
                <w:lang w:val="nl-NL"/>
              </w:rPr>
            </w:pPr>
            <w:r w:rsidRPr="00515236">
              <w:rPr>
                <w:b/>
                <w:i/>
                <w:lang w:val="nl-NL"/>
              </w:rPr>
              <w:t>7 bis)</w:t>
            </w:r>
            <w:r w:rsidRPr="00515236">
              <w:rPr>
                <w:b/>
                <w:i/>
                <w:lang w:val="nl-NL"/>
              </w:rPr>
              <w:tab/>
              <w:t xml:space="preserve">“regeneratie”: de opwerking van een teruggewonnen airconditioningvloeistof zodat die stof, gelet op het beoogde gebruik, aan een vergelijkbare prestatienorm voldoet als een nieuw geproduceerde stof, in regeneratie-installaties met een vergunning die over de passende apparatuur en procedures beschikken om de regeneratie van dergelijke vloeistoffen mogelijk te maken en die het vereiste kwaliteitsniveau kunnen beoordelen en attesteren; </w:t>
            </w:r>
          </w:p>
        </w:tc>
      </w:tr>
    </w:tbl>
    <w:p w14:paraId="60D10806" w14:textId="77777777" w:rsidR="00451C0A" w:rsidRPr="00515236" w:rsidRDefault="00451C0A" w:rsidP="00451C0A"/>
    <w:p w14:paraId="4E2DBEB9" w14:textId="77777777" w:rsidR="00451C0A" w:rsidRPr="00515236" w:rsidRDefault="00451C0A" w:rsidP="00451C0A">
      <w:pPr>
        <w:pStyle w:val="AMNumberTabs0"/>
        <w:keepNext/>
      </w:pPr>
      <w:r w:rsidRPr="00515236">
        <w:t>Amendement</w:t>
      </w:r>
      <w:r w:rsidRPr="00515236">
        <w:tab/>
      </w:r>
      <w:r w:rsidRPr="00515236">
        <w:tab/>
        <w:t>98</w:t>
      </w:r>
    </w:p>
    <w:p w14:paraId="4BFA924D" w14:textId="77777777" w:rsidR="00451C0A" w:rsidRPr="00515236" w:rsidRDefault="00451C0A" w:rsidP="00451C0A">
      <w:pPr>
        <w:pStyle w:val="NormalBold"/>
        <w:keepNext/>
      </w:pPr>
      <w:r w:rsidRPr="00515236">
        <w:t>Voorstel voor een verordening</w:t>
      </w:r>
    </w:p>
    <w:p w14:paraId="66CB7EAB" w14:textId="77777777" w:rsidR="00451C0A" w:rsidRPr="00515236" w:rsidRDefault="00451C0A" w:rsidP="00451C0A">
      <w:pPr>
        <w:pStyle w:val="NormalBold"/>
      </w:pPr>
      <w:r w:rsidRPr="00515236">
        <w:t>Artikel 3 – lid 1 – punt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5B36696" w14:textId="77777777" w:rsidTr="009F3275">
        <w:trPr>
          <w:jc w:val="center"/>
        </w:trPr>
        <w:tc>
          <w:tcPr>
            <w:tcW w:w="9752" w:type="dxa"/>
            <w:gridSpan w:val="2"/>
          </w:tcPr>
          <w:p w14:paraId="27C75923" w14:textId="77777777" w:rsidR="00451C0A" w:rsidRPr="00515236" w:rsidRDefault="00451C0A" w:rsidP="009F3275">
            <w:pPr>
              <w:keepNext/>
            </w:pPr>
          </w:p>
        </w:tc>
      </w:tr>
      <w:tr w:rsidR="00451C0A" w:rsidRPr="00515236" w14:paraId="01962C85" w14:textId="77777777" w:rsidTr="009F3275">
        <w:trPr>
          <w:jc w:val="center"/>
        </w:trPr>
        <w:tc>
          <w:tcPr>
            <w:tcW w:w="4876" w:type="dxa"/>
          </w:tcPr>
          <w:p w14:paraId="6E735E48" w14:textId="77777777" w:rsidR="00451C0A" w:rsidRPr="00515236" w:rsidRDefault="00451C0A" w:rsidP="009F3275">
            <w:pPr>
              <w:pStyle w:val="ColumnHeading"/>
              <w:keepNext/>
            </w:pPr>
            <w:r w:rsidRPr="00515236">
              <w:t>Door de Commissie voorgestelde tekst</w:t>
            </w:r>
          </w:p>
        </w:tc>
        <w:tc>
          <w:tcPr>
            <w:tcW w:w="4876" w:type="dxa"/>
          </w:tcPr>
          <w:p w14:paraId="5AF4EF88" w14:textId="77777777" w:rsidR="00451C0A" w:rsidRPr="00515236" w:rsidRDefault="00451C0A" w:rsidP="009F3275">
            <w:pPr>
              <w:pStyle w:val="ColumnHeading"/>
              <w:keepNext/>
            </w:pPr>
            <w:r w:rsidRPr="00515236">
              <w:t>Amendement</w:t>
            </w:r>
          </w:p>
        </w:tc>
      </w:tr>
      <w:tr w:rsidR="00451C0A" w:rsidRPr="00515236" w14:paraId="7F98585C" w14:textId="77777777" w:rsidTr="009F3275">
        <w:trPr>
          <w:jc w:val="center"/>
        </w:trPr>
        <w:tc>
          <w:tcPr>
            <w:tcW w:w="4876" w:type="dxa"/>
          </w:tcPr>
          <w:p w14:paraId="7936A44F" w14:textId="77777777" w:rsidR="00451C0A" w:rsidRPr="00515236" w:rsidRDefault="00451C0A" w:rsidP="009F3275">
            <w:pPr>
              <w:pStyle w:val="Normal6"/>
              <w:rPr>
                <w:lang w:val="nl-NL"/>
              </w:rPr>
            </w:pPr>
            <w:r w:rsidRPr="00515236">
              <w:rPr>
                <w:lang w:val="nl-NL"/>
              </w:rPr>
              <w:t>9)</w:t>
            </w:r>
            <w:r w:rsidRPr="00515236">
              <w:rPr>
                <w:lang w:val="nl-NL"/>
              </w:rPr>
              <w:tab/>
              <w:t xml:space="preserve">“kunststof”: een polymeer in de zin van artikel 3, </w:t>
            </w:r>
            <w:r w:rsidRPr="00515236">
              <w:rPr>
                <w:b/>
                <w:i/>
                <w:lang w:val="nl-NL"/>
              </w:rPr>
              <w:t>punt 5</w:t>
            </w:r>
            <w:r w:rsidRPr="00515236">
              <w:rPr>
                <w:lang w:val="nl-NL"/>
              </w:rPr>
              <w:t>, van Verordening (</w:t>
            </w:r>
            <w:r w:rsidRPr="00515236">
              <w:rPr>
                <w:b/>
                <w:i/>
                <w:lang w:val="nl-NL"/>
              </w:rPr>
              <w:t>EG</w:t>
            </w:r>
            <w:r w:rsidRPr="00515236">
              <w:rPr>
                <w:lang w:val="nl-NL"/>
              </w:rPr>
              <w:t xml:space="preserve">) </w:t>
            </w:r>
            <w:r w:rsidRPr="00515236">
              <w:rPr>
                <w:b/>
                <w:i/>
                <w:lang w:val="nl-NL"/>
              </w:rPr>
              <w:t>nr. 1907/2006</w:t>
            </w:r>
            <w:r w:rsidRPr="00515236">
              <w:rPr>
                <w:lang w:val="nl-NL"/>
              </w:rPr>
              <w:t xml:space="preserve"> waaraan mogelijk additieven of andere stoffen zijn toegevoegd;</w:t>
            </w:r>
          </w:p>
        </w:tc>
        <w:tc>
          <w:tcPr>
            <w:tcW w:w="4876" w:type="dxa"/>
          </w:tcPr>
          <w:p w14:paraId="404A5B2B" w14:textId="77777777" w:rsidR="00451C0A" w:rsidRPr="00515236" w:rsidRDefault="00451C0A" w:rsidP="009F3275">
            <w:pPr>
              <w:pStyle w:val="Normal6"/>
              <w:rPr>
                <w:szCs w:val="24"/>
                <w:lang w:val="nl-NL"/>
              </w:rPr>
            </w:pPr>
            <w:r w:rsidRPr="00515236">
              <w:rPr>
                <w:lang w:val="nl-NL"/>
              </w:rPr>
              <w:t>9)</w:t>
            </w:r>
            <w:r w:rsidRPr="00515236">
              <w:rPr>
                <w:lang w:val="nl-NL"/>
              </w:rPr>
              <w:tab/>
              <w:t xml:space="preserve">“kunststof”: een polymeer in de zin van artikel 3, </w:t>
            </w:r>
            <w:r w:rsidRPr="00515236">
              <w:rPr>
                <w:b/>
                <w:i/>
                <w:lang w:val="nl-NL"/>
              </w:rPr>
              <w:t>punten 2 en 3</w:t>
            </w:r>
            <w:r w:rsidRPr="00515236">
              <w:rPr>
                <w:lang w:val="nl-NL"/>
              </w:rPr>
              <w:t>, van Verordening (</w:t>
            </w:r>
            <w:r w:rsidRPr="00515236">
              <w:rPr>
                <w:b/>
                <w:i/>
                <w:lang w:val="nl-NL"/>
              </w:rPr>
              <w:t>EU</w:t>
            </w:r>
            <w:r w:rsidRPr="00515236">
              <w:rPr>
                <w:lang w:val="nl-NL"/>
              </w:rPr>
              <w:t xml:space="preserve">) </w:t>
            </w:r>
            <w:r w:rsidRPr="00515236">
              <w:rPr>
                <w:b/>
                <w:i/>
                <w:lang w:val="nl-NL"/>
              </w:rPr>
              <w:t>nr. 10/2011 van de Commissie</w:t>
            </w:r>
            <w:r w:rsidRPr="00515236">
              <w:rPr>
                <w:b/>
                <w:i/>
                <w:vertAlign w:val="superscript"/>
                <w:lang w:val="nl-NL"/>
              </w:rPr>
              <w:t>1 bis</w:t>
            </w:r>
            <w:r w:rsidRPr="00515236">
              <w:rPr>
                <w:lang w:val="nl-NL"/>
              </w:rPr>
              <w:t xml:space="preserve"> waaraan mogelijk additieven of andere stoffen zijn toegevoegd</w:t>
            </w:r>
            <w:r w:rsidRPr="00515236">
              <w:rPr>
                <w:b/>
                <w:i/>
                <w:lang w:val="nl-NL"/>
              </w:rPr>
              <w:t>, dat kan fungeren als voornaamste structurele component van afgewerkte materialen en voorwerpen</w:t>
            </w:r>
            <w:r w:rsidRPr="00515236">
              <w:rPr>
                <w:lang w:val="nl-NL"/>
              </w:rPr>
              <w:t>;</w:t>
            </w:r>
          </w:p>
        </w:tc>
      </w:tr>
      <w:tr w:rsidR="00451C0A" w:rsidRPr="00515236" w14:paraId="15C229F9" w14:textId="77777777" w:rsidTr="009F3275">
        <w:trPr>
          <w:jc w:val="center"/>
        </w:trPr>
        <w:tc>
          <w:tcPr>
            <w:tcW w:w="4876" w:type="dxa"/>
          </w:tcPr>
          <w:p w14:paraId="1282B62A" w14:textId="77777777" w:rsidR="00451C0A" w:rsidRPr="00515236" w:rsidRDefault="00451C0A" w:rsidP="009F3275">
            <w:pPr>
              <w:pStyle w:val="Normal6"/>
              <w:rPr>
                <w:lang w:val="nl-NL"/>
              </w:rPr>
            </w:pPr>
          </w:p>
        </w:tc>
        <w:tc>
          <w:tcPr>
            <w:tcW w:w="4876" w:type="dxa"/>
          </w:tcPr>
          <w:p w14:paraId="3B931CBC" w14:textId="77777777" w:rsidR="00451C0A" w:rsidRPr="00515236" w:rsidRDefault="00451C0A" w:rsidP="009F3275">
            <w:pPr>
              <w:pStyle w:val="Normal6"/>
              <w:rPr>
                <w:lang w:val="nl-NL"/>
              </w:rPr>
            </w:pPr>
            <w:r w:rsidRPr="00515236">
              <w:rPr>
                <w:lang w:val="nl-NL"/>
              </w:rPr>
              <w:t>__________________</w:t>
            </w:r>
          </w:p>
        </w:tc>
      </w:tr>
      <w:tr w:rsidR="00451C0A" w:rsidRPr="00515236" w14:paraId="097E6830" w14:textId="77777777" w:rsidTr="009F3275">
        <w:trPr>
          <w:jc w:val="center"/>
        </w:trPr>
        <w:tc>
          <w:tcPr>
            <w:tcW w:w="4876" w:type="dxa"/>
          </w:tcPr>
          <w:p w14:paraId="54D0E87B" w14:textId="77777777" w:rsidR="00451C0A" w:rsidRPr="00515236" w:rsidRDefault="00451C0A" w:rsidP="009F3275">
            <w:pPr>
              <w:pStyle w:val="Normal6"/>
              <w:rPr>
                <w:lang w:val="nl-NL"/>
              </w:rPr>
            </w:pPr>
          </w:p>
        </w:tc>
        <w:tc>
          <w:tcPr>
            <w:tcW w:w="4876" w:type="dxa"/>
          </w:tcPr>
          <w:p w14:paraId="6D73AB45" w14:textId="77777777" w:rsidR="00451C0A" w:rsidRPr="00515236" w:rsidRDefault="00451C0A" w:rsidP="009F3275">
            <w:pPr>
              <w:pStyle w:val="Normal6"/>
              <w:rPr>
                <w:b/>
                <w:i/>
                <w:lang w:val="nl-NL"/>
              </w:rPr>
            </w:pPr>
            <w:r w:rsidRPr="00515236">
              <w:rPr>
                <w:b/>
                <w:i/>
                <w:vertAlign w:val="superscript"/>
                <w:lang w:val="nl-NL"/>
              </w:rPr>
              <w:t>1 bis</w:t>
            </w:r>
            <w:r w:rsidRPr="00515236">
              <w:rPr>
                <w:b/>
                <w:i/>
                <w:lang w:val="nl-NL"/>
              </w:rPr>
              <w:t xml:space="preserve"> Verordening (EU) nr. 10/2011 van de Commissie van 14 januari 2011 betreffende materialen en voorwerpen van kunststof, bestemd om met levensmiddelen in contact te komen (PB L 12 van 15.1.2011, blz. 1, ELI: http://data.europa.eu/eli/reg/2011/10/oj).</w:t>
            </w:r>
          </w:p>
        </w:tc>
      </w:tr>
    </w:tbl>
    <w:p w14:paraId="516F9F20" w14:textId="77777777" w:rsidR="00451C0A" w:rsidRPr="00515236" w:rsidRDefault="00451C0A" w:rsidP="00451C0A"/>
    <w:p w14:paraId="4238767A" w14:textId="77777777" w:rsidR="00451C0A" w:rsidRPr="00515236" w:rsidRDefault="00451C0A" w:rsidP="00451C0A">
      <w:pPr>
        <w:pStyle w:val="AMNumberTabs0"/>
        <w:keepNext/>
      </w:pPr>
      <w:r w:rsidRPr="00515236">
        <w:t>Amendement</w:t>
      </w:r>
      <w:r w:rsidRPr="00515236">
        <w:tab/>
      </w:r>
      <w:r w:rsidRPr="00515236">
        <w:tab/>
        <w:t>99</w:t>
      </w:r>
    </w:p>
    <w:p w14:paraId="0B25F6B9" w14:textId="77777777" w:rsidR="00451C0A" w:rsidRPr="00515236" w:rsidRDefault="00451C0A" w:rsidP="00451C0A">
      <w:pPr>
        <w:pStyle w:val="NormalBold"/>
        <w:keepNext/>
      </w:pPr>
      <w:r w:rsidRPr="00515236">
        <w:t>Voorstel voor een verordening</w:t>
      </w:r>
    </w:p>
    <w:p w14:paraId="4A76C6DC" w14:textId="77777777" w:rsidR="00451C0A" w:rsidRPr="00515236" w:rsidRDefault="00451C0A" w:rsidP="00451C0A">
      <w:pPr>
        <w:pStyle w:val="NormalBold"/>
      </w:pPr>
      <w:r w:rsidRPr="00515236">
        <w:t>Artikel 3 – lid 1 – punt 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C46CADB" w14:textId="77777777" w:rsidTr="009F3275">
        <w:trPr>
          <w:jc w:val="center"/>
        </w:trPr>
        <w:tc>
          <w:tcPr>
            <w:tcW w:w="9752" w:type="dxa"/>
            <w:gridSpan w:val="2"/>
          </w:tcPr>
          <w:p w14:paraId="49B7D3D7" w14:textId="77777777" w:rsidR="00451C0A" w:rsidRPr="00515236" w:rsidRDefault="00451C0A" w:rsidP="009F3275">
            <w:pPr>
              <w:keepNext/>
            </w:pPr>
          </w:p>
        </w:tc>
      </w:tr>
      <w:tr w:rsidR="00451C0A" w:rsidRPr="00515236" w14:paraId="4FC0C8CA" w14:textId="77777777" w:rsidTr="009F3275">
        <w:trPr>
          <w:jc w:val="center"/>
        </w:trPr>
        <w:tc>
          <w:tcPr>
            <w:tcW w:w="4876" w:type="dxa"/>
          </w:tcPr>
          <w:p w14:paraId="32E0EEAE" w14:textId="77777777" w:rsidR="00451C0A" w:rsidRPr="00515236" w:rsidRDefault="00451C0A" w:rsidP="009F3275">
            <w:pPr>
              <w:pStyle w:val="ColumnHeading"/>
              <w:keepNext/>
            </w:pPr>
            <w:r w:rsidRPr="00515236">
              <w:t>Door de Commissie voorgestelde tekst</w:t>
            </w:r>
          </w:p>
        </w:tc>
        <w:tc>
          <w:tcPr>
            <w:tcW w:w="4876" w:type="dxa"/>
          </w:tcPr>
          <w:p w14:paraId="7A3148BF" w14:textId="77777777" w:rsidR="00451C0A" w:rsidRPr="00515236" w:rsidRDefault="00451C0A" w:rsidP="009F3275">
            <w:pPr>
              <w:pStyle w:val="ColumnHeading"/>
              <w:keepNext/>
            </w:pPr>
            <w:r w:rsidRPr="00515236">
              <w:t>Amendement</w:t>
            </w:r>
          </w:p>
        </w:tc>
      </w:tr>
      <w:tr w:rsidR="00451C0A" w:rsidRPr="00515236" w14:paraId="395F86AF" w14:textId="77777777" w:rsidTr="009F3275">
        <w:trPr>
          <w:jc w:val="center"/>
        </w:trPr>
        <w:tc>
          <w:tcPr>
            <w:tcW w:w="4876" w:type="dxa"/>
          </w:tcPr>
          <w:p w14:paraId="31E3BB89" w14:textId="77777777" w:rsidR="00451C0A" w:rsidRPr="00515236" w:rsidRDefault="00451C0A" w:rsidP="009F3275">
            <w:pPr>
              <w:pStyle w:val="Normal6"/>
              <w:rPr>
                <w:lang w:val="nl-NL"/>
              </w:rPr>
            </w:pPr>
          </w:p>
        </w:tc>
        <w:tc>
          <w:tcPr>
            <w:tcW w:w="4876" w:type="dxa"/>
          </w:tcPr>
          <w:p w14:paraId="089E3B8F" w14:textId="77777777" w:rsidR="00451C0A" w:rsidRPr="00515236" w:rsidRDefault="00451C0A" w:rsidP="009F3275">
            <w:pPr>
              <w:pStyle w:val="Normal6"/>
              <w:rPr>
                <w:szCs w:val="24"/>
                <w:lang w:val="nl-NL"/>
              </w:rPr>
            </w:pPr>
            <w:r w:rsidRPr="00515236">
              <w:rPr>
                <w:b/>
                <w:i/>
                <w:lang w:val="nl-NL"/>
              </w:rPr>
              <w:t>9 bis)</w:t>
            </w:r>
            <w:r w:rsidRPr="00515236">
              <w:rPr>
                <w:b/>
                <w:i/>
                <w:lang w:val="nl-NL"/>
              </w:rPr>
              <w:tab/>
              <w:t>“gerecycleerde kunststof”: kunststof die vóór recycling afval was en die is geproduceerd door recycling zoals gedefinieerd in artikel 3, punt 17, van Richtlijn 2008/98/EG;</w:t>
            </w:r>
          </w:p>
        </w:tc>
      </w:tr>
    </w:tbl>
    <w:p w14:paraId="20BEC816" w14:textId="77777777" w:rsidR="00451C0A" w:rsidRPr="00515236" w:rsidRDefault="00451C0A" w:rsidP="00451C0A"/>
    <w:p w14:paraId="520EA5AB" w14:textId="77777777" w:rsidR="00451C0A" w:rsidRPr="00515236" w:rsidRDefault="00451C0A" w:rsidP="00451C0A">
      <w:pPr>
        <w:pStyle w:val="AMNumberTabs0"/>
        <w:keepNext/>
      </w:pPr>
      <w:r w:rsidRPr="00515236">
        <w:t>Amendement</w:t>
      </w:r>
      <w:r w:rsidRPr="00515236">
        <w:tab/>
      </w:r>
      <w:r w:rsidRPr="00515236">
        <w:tab/>
        <w:t>100</w:t>
      </w:r>
    </w:p>
    <w:p w14:paraId="16F67B5F" w14:textId="77777777" w:rsidR="00451C0A" w:rsidRPr="00515236" w:rsidRDefault="00451C0A" w:rsidP="00451C0A">
      <w:pPr>
        <w:pStyle w:val="NormalBold"/>
        <w:keepNext/>
      </w:pPr>
      <w:r w:rsidRPr="00515236">
        <w:t>Voorstel voor een verordening</w:t>
      </w:r>
    </w:p>
    <w:p w14:paraId="08E7B4B8" w14:textId="77777777" w:rsidR="00451C0A" w:rsidRPr="00515236" w:rsidRDefault="00451C0A" w:rsidP="00451C0A">
      <w:pPr>
        <w:pStyle w:val="NormalBold"/>
      </w:pPr>
      <w:r w:rsidRPr="00515236">
        <w:t>Artikel 3 – lid 1 – punt 10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F981ECF" w14:textId="77777777" w:rsidTr="009F3275">
        <w:trPr>
          <w:jc w:val="center"/>
        </w:trPr>
        <w:tc>
          <w:tcPr>
            <w:tcW w:w="9752" w:type="dxa"/>
            <w:gridSpan w:val="2"/>
          </w:tcPr>
          <w:p w14:paraId="3C0CBC14" w14:textId="77777777" w:rsidR="00451C0A" w:rsidRPr="00515236" w:rsidRDefault="00451C0A" w:rsidP="009F3275">
            <w:pPr>
              <w:keepNext/>
            </w:pPr>
          </w:p>
        </w:tc>
      </w:tr>
      <w:tr w:rsidR="00451C0A" w:rsidRPr="00515236" w14:paraId="0559BC19" w14:textId="77777777" w:rsidTr="009F3275">
        <w:trPr>
          <w:jc w:val="center"/>
        </w:trPr>
        <w:tc>
          <w:tcPr>
            <w:tcW w:w="4876" w:type="dxa"/>
          </w:tcPr>
          <w:p w14:paraId="19E2D959" w14:textId="77777777" w:rsidR="00451C0A" w:rsidRPr="00515236" w:rsidRDefault="00451C0A" w:rsidP="009F3275">
            <w:pPr>
              <w:pStyle w:val="ColumnHeading"/>
              <w:keepNext/>
            </w:pPr>
            <w:r w:rsidRPr="00515236">
              <w:t>Door de Commissie voorgestelde tekst</w:t>
            </w:r>
          </w:p>
        </w:tc>
        <w:tc>
          <w:tcPr>
            <w:tcW w:w="4876" w:type="dxa"/>
          </w:tcPr>
          <w:p w14:paraId="2EB8DF42" w14:textId="77777777" w:rsidR="00451C0A" w:rsidRPr="00515236" w:rsidRDefault="00451C0A" w:rsidP="009F3275">
            <w:pPr>
              <w:pStyle w:val="ColumnHeading"/>
              <w:keepNext/>
            </w:pPr>
            <w:r w:rsidRPr="00515236">
              <w:t>Amendement</w:t>
            </w:r>
          </w:p>
        </w:tc>
      </w:tr>
      <w:tr w:rsidR="00451C0A" w:rsidRPr="00515236" w14:paraId="780C8AE8" w14:textId="77777777" w:rsidTr="009F3275">
        <w:trPr>
          <w:jc w:val="center"/>
        </w:trPr>
        <w:tc>
          <w:tcPr>
            <w:tcW w:w="4876" w:type="dxa"/>
          </w:tcPr>
          <w:p w14:paraId="5E91CBBE" w14:textId="77777777" w:rsidR="00451C0A" w:rsidRPr="00515236" w:rsidRDefault="00451C0A" w:rsidP="009F3275">
            <w:pPr>
              <w:pStyle w:val="Normal6"/>
              <w:rPr>
                <w:lang w:val="nl-NL"/>
              </w:rPr>
            </w:pPr>
          </w:p>
        </w:tc>
        <w:tc>
          <w:tcPr>
            <w:tcW w:w="4876" w:type="dxa"/>
          </w:tcPr>
          <w:p w14:paraId="1A422EDD" w14:textId="77777777" w:rsidR="00451C0A" w:rsidRPr="00515236" w:rsidRDefault="00451C0A" w:rsidP="009F3275">
            <w:pPr>
              <w:pStyle w:val="Normal6"/>
              <w:rPr>
                <w:szCs w:val="24"/>
                <w:lang w:val="nl-NL"/>
              </w:rPr>
            </w:pPr>
            <w:r w:rsidRPr="00515236">
              <w:rPr>
                <w:b/>
                <w:i/>
                <w:lang w:val="nl-NL"/>
              </w:rPr>
              <w:t>10 bis)</w:t>
            </w:r>
            <w:r w:rsidRPr="00515236">
              <w:rPr>
                <w:b/>
                <w:i/>
                <w:lang w:val="nl-NL"/>
              </w:rPr>
              <w:tab/>
              <w:t xml:space="preserve">“afval vóór consumptie”: materiaal dat tijdens een fabricageproces aan de afvalstroom wordt onttrokken, met uitzondering van hergebruik van materialen, zoals materialen die het resultaat zijn van herbewerking of </w:t>
            </w:r>
            <w:proofErr w:type="spellStart"/>
            <w:r w:rsidRPr="00515236">
              <w:rPr>
                <w:b/>
                <w:i/>
                <w:lang w:val="nl-NL"/>
              </w:rPr>
              <w:t>hervermaling</w:t>
            </w:r>
            <w:proofErr w:type="spellEnd"/>
            <w:r w:rsidRPr="00515236">
              <w:rPr>
                <w:b/>
                <w:i/>
                <w:lang w:val="nl-NL"/>
              </w:rPr>
              <w:t xml:space="preserve"> tijdens een proces of die resten van dat proces vormen en die kunnen worden teruggewonnen binnen </w:t>
            </w:r>
            <w:r w:rsidRPr="00515236">
              <w:rPr>
                <w:b/>
                <w:i/>
                <w:lang w:val="nl-NL"/>
              </w:rPr>
              <w:lastRenderedPageBreak/>
              <w:t xml:space="preserve">het proces waardoor het materiaal is gegenereerd; </w:t>
            </w:r>
          </w:p>
        </w:tc>
      </w:tr>
    </w:tbl>
    <w:p w14:paraId="1439D015" w14:textId="77777777" w:rsidR="00451C0A" w:rsidRPr="00515236" w:rsidRDefault="00451C0A" w:rsidP="00451C0A"/>
    <w:p w14:paraId="08F07B64" w14:textId="77777777" w:rsidR="00451C0A" w:rsidRPr="00515236" w:rsidRDefault="00451C0A" w:rsidP="00451C0A">
      <w:pPr>
        <w:pStyle w:val="AMNumberTabs0"/>
        <w:keepNext/>
      </w:pPr>
      <w:r w:rsidRPr="00515236">
        <w:t>Amendement</w:t>
      </w:r>
      <w:r w:rsidRPr="00515236">
        <w:tab/>
      </w:r>
      <w:r w:rsidRPr="00515236">
        <w:tab/>
        <w:t>101</w:t>
      </w:r>
    </w:p>
    <w:p w14:paraId="0CBA62EE" w14:textId="77777777" w:rsidR="00451C0A" w:rsidRPr="00515236" w:rsidRDefault="00451C0A" w:rsidP="00451C0A">
      <w:pPr>
        <w:pStyle w:val="NormalBold"/>
        <w:keepNext/>
      </w:pPr>
      <w:r w:rsidRPr="00515236">
        <w:t>Voorstel voor een verordening</w:t>
      </w:r>
    </w:p>
    <w:p w14:paraId="6571EF65" w14:textId="77777777" w:rsidR="00451C0A" w:rsidRPr="00515236" w:rsidRDefault="00451C0A" w:rsidP="00451C0A">
      <w:pPr>
        <w:pStyle w:val="NormalBold"/>
      </w:pPr>
      <w:r w:rsidRPr="00515236">
        <w:t>Artikel 3 – lid 1 – punt 11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11140C7" w14:textId="77777777" w:rsidTr="009F3275">
        <w:trPr>
          <w:jc w:val="center"/>
        </w:trPr>
        <w:tc>
          <w:tcPr>
            <w:tcW w:w="9752" w:type="dxa"/>
            <w:gridSpan w:val="2"/>
          </w:tcPr>
          <w:p w14:paraId="5EF9D29A" w14:textId="77777777" w:rsidR="00451C0A" w:rsidRPr="00515236" w:rsidRDefault="00451C0A" w:rsidP="009F3275">
            <w:pPr>
              <w:keepNext/>
            </w:pPr>
          </w:p>
        </w:tc>
      </w:tr>
      <w:tr w:rsidR="00451C0A" w:rsidRPr="00515236" w14:paraId="3188F2EF" w14:textId="77777777" w:rsidTr="009F3275">
        <w:trPr>
          <w:jc w:val="center"/>
        </w:trPr>
        <w:tc>
          <w:tcPr>
            <w:tcW w:w="4876" w:type="dxa"/>
          </w:tcPr>
          <w:p w14:paraId="7DEEDC2B" w14:textId="77777777" w:rsidR="00451C0A" w:rsidRPr="00515236" w:rsidRDefault="00451C0A" w:rsidP="009F3275">
            <w:pPr>
              <w:pStyle w:val="ColumnHeading"/>
              <w:keepNext/>
            </w:pPr>
            <w:r w:rsidRPr="00515236">
              <w:t>Door de Commissie voorgestelde tekst</w:t>
            </w:r>
          </w:p>
        </w:tc>
        <w:tc>
          <w:tcPr>
            <w:tcW w:w="4876" w:type="dxa"/>
          </w:tcPr>
          <w:p w14:paraId="4F816192" w14:textId="77777777" w:rsidR="00451C0A" w:rsidRPr="00515236" w:rsidRDefault="00451C0A" w:rsidP="009F3275">
            <w:pPr>
              <w:pStyle w:val="ColumnHeading"/>
              <w:keepNext/>
            </w:pPr>
            <w:r w:rsidRPr="00515236">
              <w:t>Amendement</w:t>
            </w:r>
          </w:p>
        </w:tc>
      </w:tr>
      <w:tr w:rsidR="00451C0A" w:rsidRPr="00515236" w14:paraId="50482DB0" w14:textId="77777777" w:rsidTr="009F3275">
        <w:trPr>
          <w:jc w:val="center"/>
        </w:trPr>
        <w:tc>
          <w:tcPr>
            <w:tcW w:w="4876" w:type="dxa"/>
          </w:tcPr>
          <w:p w14:paraId="6DDC8CF1" w14:textId="77777777" w:rsidR="00451C0A" w:rsidRPr="00515236" w:rsidRDefault="00451C0A" w:rsidP="009F3275">
            <w:pPr>
              <w:pStyle w:val="Normal6"/>
              <w:rPr>
                <w:lang w:val="nl-NL"/>
              </w:rPr>
            </w:pPr>
          </w:p>
        </w:tc>
        <w:tc>
          <w:tcPr>
            <w:tcW w:w="4876" w:type="dxa"/>
          </w:tcPr>
          <w:p w14:paraId="4117FCC0" w14:textId="77777777" w:rsidR="00451C0A" w:rsidRPr="00515236" w:rsidRDefault="00451C0A" w:rsidP="009F3275">
            <w:pPr>
              <w:pStyle w:val="Normal6"/>
              <w:rPr>
                <w:szCs w:val="24"/>
                <w:lang w:val="nl-NL"/>
              </w:rPr>
            </w:pPr>
            <w:r w:rsidRPr="00515236">
              <w:rPr>
                <w:b/>
                <w:i/>
                <w:lang w:val="nl-NL"/>
              </w:rPr>
              <w:t>11 bis)</w:t>
            </w:r>
            <w:r w:rsidRPr="00515236">
              <w:rPr>
                <w:b/>
                <w:i/>
                <w:lang w:val="nl-NL"/>
              </w:rPr>
              <w:tab/>
              <w:t xml:space="preserve">“stroom van plasticafval na consumptie”: een afvalstroom die onder meer afval van thermoplasten, </w:t>
            </w:r>
            <w:proofErr w:type="spellStart"/>
            <w:r w:rsidRPr="00515236">
              <w:rPr>
                <w:b/>
                <w:i/>
                <w:lang w:val="nl-NL"/>
              </w:rPr>
              <w:t>thermohardende</w:t>
            </w:r>
            <w:proofErr w:type="spellEnd"/>
            <w:r w:rsidRPr="00515236">
              <w:rPr>
                <w:b/>
                <w:i/>
                <w:lang w:val="nl-NL"/>
              </w:rPr>
              <w:t xml:space="preserve"> kunststoffen en elastomeren omvat, zoals gedefinieerd in artikel 3, punt 1, van Richtlijn 2008/98/EG, dat is geproduceerd uit plastic die plastic bevatten, nadat zij in de handel zijn gebracht; </w:t>
            </w:r>
          </w:p>
        </w:tc>
      </w:tr>
    </w:tbl>
    <w:p w14:paraId="7C0D8DE7" w14:textId="77777777" w:rsidR="00451C0A" w:rsidRPr="00515236" w:rsidRDefault="00451C0A" w:rsidP="00451C0A"/>
    <w:p w14:paraId="2F09D65F" w14:textId="77777777" w:rsidR="00451C0A" w:rsidRPr="00515236" w:rsidRDefault="00451C0A" w:rsidP="00451C0A">
      <w:pPr>
        <w:pStyle w:val="AMNumberTabs0"/>
        <w:keepNext/>
      </w:pPr>
      <w:r w:rsidRPr="00515236">
        <w:t>Amendement</w:t>
      </w:r>
      <w:r w:rsidRPr="00515236">
        <w:tab/>
      </w:r>
      <w:r w:rsidRPr="00515236">
        <w:tab/>
        <w:t>102</w:t>
      </w:r>
    </w:p>
    <w:p w14:paraId="2771D34E" w14:textId="77777777" w:rsidR="00451C0A" w:rsidRPr="00515236" w:rsidRDefault="00451C0A" w:rsidP="00451C0A">
      <w:pPr>
        <w:pStyle w:val="NormalBold"/>
        <w:keepNext/>
      </w:pPr>
      <w:r w:rsidRPr="00515236">
        <w:t>Voorstel voor een verordening</w:t>
      </w:r>
    </w:p>
    <w:p w14:paraId="54C4142D" w14:textId="77777777" w:rsidR="00451C0A" w:rsidRPr="00515236" w:rsidRDefault="00451C0A" w:rsidP="00451C0A">
      <w:pPr>
        <w:pStyle w:val="NormalBold"/>
      </w:pPr>
      <w:r w:rsidRPr="00515236">
        <w:t>Artikel 3 – lid 1 – punt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94E4E86" w14:textId="77777777" w:rsidTr="009F3275">
        <w:trPr>
          <w:jc w:val="center"/>
        </w:trPr>
        <w:tc>
          <w:tcPr>
            <w:tcW w:w="9752" w:type="dxa"/>
            <w:gridSpan w:val="2"/>
          </w:tcPr>
          <w:p w14:paraId="0146EF13" w14:textId="77777777" w:rsidR="00451C0A" w:rsidRPr="00515236" w:rsidRDefault="00451C0A" w:rsidP="009F3275">
            <w:pPr>
              <w:keepNext/>
            </w:pPr>
          </w:p>
        </w:tc>
      </w:tr>
      <w:tr w:rsidR="00451C0A" w:rsidRPr="00515236" w14:paraId="53D29F0F" w14:textId="77777777" w:rsidTr="009F3275">
        <w:trPr>
          <w:jc w:val="center"/>
        </w:trPr>
        <w:tc>
          <w:tcPr>
            <w:tcW w:w="4876" w:type="dxa"/>
          </w:tcPr>
          <w:p w14:paraId="6C271B02" w14:textId="77777777" w:rsidR="00451C0A" w:rsidRPr="00515236" w:rsidRDefault="00451C0A" w:rsidP="009F3275">
            <w:pPr>
              <w:pStyle w:val="ColumnHeading"/>
              <w:keepNext/>
            </w:pPr>
            <w:r w:rsidRPr="00515236">
              <w:t>Door de Commissie voorgestelde tekst</w:t>
            </w:r>
          </w:p>
        </w:tc>
        <w:tc>
          <w:tcPr>
            <w:tcW w:w="4876" w:type="dxa"/>
          </w:tcPr>
          <w:p w14:paraId="33440723" w14:textId="77777777" w:rsidR="00451C0A" w:rsidRPr="00515236" w:rsidRDefault="00451C0A" w:rsidP="009F3275">
            <w:pPr>
              <w:pStyle w:val="ColumnHeading"/>
              <w:keepNext/>
            </w:pPr>
            <w:r w:rsidRPr="00515236">
              <w:t>Amendement</w:t>
            </w:r>
          </w:p>
        </w:tc>
      </w:tr>
      <w:tr w:rsidR="00451C0A" w:rsidRPr="00515236" w14:paraId="39389135" w14:textId="77777777" w:rsidTr="009F3275">
        <w:trPr>
          <w:jc w:val="center"/>
        </w:trPr>
        <w:tc>
          <w:tcPr>
            <w:tcW w:w="4876" w:type="dxa"/>
          </w:tcPr>
          <w:p w14:paraId="522CD804" w14:textId="77777777" w:rsidR="00451C0A" w:rsidRPr="00515236" w:rsidRDefault="00451C0A" w:rsidP="009F3275">
            <w:pPr>
              <w:pStyle w:val="Normal6"/>
              <w:rPr>
                <w:lang w:val="nl-NL"/>
              </w:rPr>
            </w:pPr>
            <w:r w:rsidRPr="00515236">
              <w:rPr>
                <w:lang w:val="nl-NL"/>
              </w:rPr>
              <w:t>14)</w:t>
            </w:r>
            <w:r w:rsidRPr="00515236">
              <w:rPr>
                <w:lang w:val="nl-NL"/>
              </w:rPr>
              <w:tab/>
              <w:t xml:space="preserve">“batterij voor elektrische voertuigen”: batterij voor een elektrisch voertuig zoals gedefinieerd in artikel 3, punt 14, van Verordening (EU) </w:t>
            </w:r>
            <w:r w:rsidRPr="00515236">
              <w:rPr>
                <w:b/>
                <w:i/>
                <w:lang w:val="nl-NL"/>
              </w:rPr>
              <w:t>2023/[batterijen en afgedankte batterijen]</w:t>
            </w:r>
            <w:r w:rsidRPr="00515236">
              <w:rPr>
                <w:lang w:val="nl-NL"/>
              </w:rPr>
              <w:t>;</w:t>
            </w:r>
          </w:p>
        </w:tc>
        <w:tc>
          <w:tcPr>
            <w:tcW w:w="4876" w:type="dxa"/>
          </w:tcPr>
          <w:p w14:paraId="1D67FBEE" w14:textId="77777777" w:rsidR="00451C0A" w:rsidRPr="00515236" w:rsidRDefault="00451C0A" w:rsidP="009F3275">
            <w:pPr>
              <w:pStyle w:val="Normal6"/>
              <w:rPr>
                <w:szCs w:val="24"/>
                <w:lang w:val="nl-NL"/>
              </w:rPr>
            </w:pPr>
            <w:r w:rsidRPr="00515236">
              <w:rPr>
                <w:lang w:val="nl-NL"/>
              </w:rPr>
              <w:t>14)</w:t>
            </w:r>
            <w:r w:rsidRPr="00515236">
              <w:rPr>
                <w:lang w:val="nl-NL"/>
              </w:rPr>
              <w:tab/>
              <w:t>“batterij voor elektrische voertuigen”: batterij voor een elektrisch voertuig zoals gedefinieerd in artikel 3, punt 14, van Verordening (EU) </w:t>
            </w:r>
            <w:r w:rsidRPr="00515236">
              <w:rPr>
                <w:b/>
                <w:i/>
                <w:lang w:val="nl-NL"/>
              </w:rPr>
              <w:t>2023/1542</w:t>
            </w:r>
            <w:r w:rsidRPr="00515236">
              <w:rPr>
                <w:lang w:val="nl-NL"/>
              </w:rPr>
              <w:t>;</w:t>
            </w:r>
          </w:p>
        </w:tc>
      </w:tr>
    </w:tbl>
    <w:p w14:paraId="4A277D7D" w14:textId="77777777" w:rsidR="00451C0A" w:rsidRPr="00515236" w:rsidRDefault="00451C0A" w:rsidP="00451C0A"/>
    <w:p w14:paraId="6805F914" w14:textId="77777777" w:rsidR="00451C0A" w:rsidRPr="00515236" w:rsidRDefault="00451C0A" w:rsidP="00451C0A">
      <w:pPr>
        <w:pStyle w:val="AMNumberTabs0"/>
        <w:keepNext/>
      </w:pPr>
      <w:r w:rsidRPr="00515236">
        <w:t>Amendement</w:t>
      </w:r>
      <w:r w:rsidRPr="00515236">
        <w:tab/>
      </w:r>
      <w:r w:rsidRPr="00515236">
        <w:tab/>
        <w:t>103</w:t>
      </w:r>
    </w:p>
    <w:p w14:paraId="483157D8" w14:textId="77777777" w:rsidR="00451C0A" w:rsidRPr="00515236" w:rsidRDefault="00451C0A" w:rsidP="00451C0A">
      <w:pPr>
        <w:pStyle w:val="NormalBold"/>
        <w:keepNext/>
      </w:pPr>
      <w:r w:rsidRPr="00515236">
        <w:t>Voorstel voor een verordening</w:t>
      </w:r>
    </w:p>
    <w:p w14:paraId="2803E2AB" w14:textId="77777777" w:rsidR="00451C0A" w:rsidRPr="00515236" w:rsidRDefault="00451C0A" w:rsidP="00451C0A">
      <w:pPr>
        <w:pStyle w:val="NormalBold"/>
      </w:pPr>
      <w:r w:rsidRPr="00515236">
        <w:t>Artikel 3 – lid 1 – punt 14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52A947D" w14:textId="77777777" w:rsidTr="009F3275">
        <w:trPr>
          <w:jc w:val="center"/>
        </w:trPr>
        <w:tc>
          <w:tcPr>
            <w:tcW w:w="9752" w:type="dxa"/>
            <w:gridSpan w:val="2"/>
          </w:tcPr>
          <w:p w14:paraId="381B94DC" w14:textId="77777777" w:rsidR="00451C0A" w:rsidRPr="00515236" w:rsidRDefault="00451C0A" w:rsidP="009F3275">
            <w:pPr>
              <w:keepNext/>
            </w:pPr>
          </w:p>
        </w:tc>
      </w:tr>
      <w:tr w:rsidR="00451C0A" w:rsidRPr="00515236" w14:paraId="60AA2CF6" w14:textId="77777777" w:rsidTr="009F3275">
        <w:trPr>
          <w:jc w:val="center"/>
        </w:trPr>
        <w:tc>
          <w:tcPr>
            <w:tcW w:w="4876" w:type="dxa"/>
          </w:tcPr>
          <w:p w14:paraId="1D8F4DB6" w14:textId="77777777" w:rsidR="00451C0A" w:rsidRPr="00515236" w:rsidRDefault="00451C0A" w:rsidP="009F3275">
            <w:pPr>
              <w:pStyle w:val="ColumnHeading"/>
              <w:keepNext/>
            </w:pPr>
            <w:r w:rsidRPr="00515236">
              <w:t>Door de Commissie voorgestelde tekst</w:t>
            </w:r>
          </w:p>
        </w:tc>
        <w:tc>
          <w:tcPr>
            <w:tcW w:w="4876" w:type="dxa"/>
          </w:tcPr>
          <w:p w14:paraId="1DA511D7" w14:textId="77777777" w:rsidR="00451C0A" w:rsidRPr="00515236" w:rsidRDefault="00451C0A" w:rsidP="009F3275">
            <w:pPr>
              <w:pStyle w:val="ColumnHeading"/>
              <w:keepNext/>
            </w:pPr>
            <w:r w:rsidRPr="00515236">
              <w:t>Amendement</w:t>
            </w:r>
          </w:p>
        </w:tc>
      </w:tr>
      <w:tr w:rsidR="00451C0A" w:rsidRPr="00515236" w14:paraId="5C9855BC" w14:textId="77777777" w:rsidTr="009F3275">
        <w:trPr>
          <w:jc w:val="center"/>
        </w:trPr>
        <w:tc>
          <w:tcPr>
            <w:tcW w:w="4876" w:type="dxa"/>
          </w:tcPr>
          <w:p w14:paraId="7B8BBA9F" w14:textId="77777777" w:rsidR="00451C0A" w:rsidRPr="00515236" w:rsidRDefault="00451C0A" w:rsidP="009F3275">
            <w:pPr>
              <w:pStyle w:val="Normal6"/>
              <w:rPr>
                <w:lang w:val="nl-NL"/>
              </w:rPr>
            </w:pPr>
          </w:p>
        </w:tc>
        <w:tc>
          <w:tcPr>
            <w:tcW w:w="4876" w:type="dxa"/>
          </w:tcPr>
          <w:p w14:paraId="3A835D20" w14:textId="77777777" w:rsidR="00451C0A" w:rsidRPr="00515236" w:rsidRDefault="00451C0A" w:rsidP="009F3275">
            <w:pPr>
              <w:pStyle w:val="Normal6"/>
              <w:rPr>
                <w:szCs w:val="24"/>
                <w:lang w:val="nl-NL"/>
              </w:rPr>
            </w:pPr>
            <w:r w:rsidRPr="00515236">
              <w:rPr>
                <w:b/>
                <w:i/>
                <w:lang w:val="nl-NL"/>
              </w:rPr>
              <w:t>14 bis)</w:t>
            </w:r>
            <w:r w:rsidRPr="00515236">
              <w:rPr>
                <w:b/>
                <w:i/>
                <w:lang w:val="nl-NL"/>
              </w:rPr>
              <w:tab/>
              <w:t>“batterij voor lichte vervoermiddelen”: een batterij voor lichte vervoermiddelen zoals gedefinieerd in artikel 3, punt 11, van Verordening (EU) 2023/1542;</w:t>
            </w:r>
          </w:p>
        </w:tc>
      </w:tr>
    </w:tbl>
    <w:p w14:paraId="5B1E0794" w14:textId="77777777" w:rsidR="00451C0A" w:rsidRPr="00515236" w:rsidRDefault="00451C0A" w:rsidP="00451C0A"/>
    <w:p w14:paraId="2A15A364" w14:textId="77777777" w:rsidR="00451C0A" w:rsidRPr="00515236" w:rsidRDefault="00451C0A" w:rsidP="00451C0A">
      <w:pPr>
        <w:pStyle w:val="AMNumberTabs0"/>
        <w:keepNext/>
      </w:pPr>
      <w:r w:rsidRPr="00515236">
        <w:lastRenderedPageBreak/>
        <w:t>Amendement</w:t>
      </w:r>
      <w:r w:rsidRPr="00515236">
        <w:tab/>
      </w:r>
      <w:r w:rsidRPr="00515236">
        <w:tab/>
        <w:t>104</w:t>
      </w:r>
    </w:p>
    <w:p w14:paraId="1B29F904" w14:textId="77777777" w:rsidR="00451C0A" w:rsidRPr="00515236" w:rsidRDefault="00451C0A" w:rsidP="00451C0A">
      <w:pPr>
        <w:pStyle w:val="NormalBold"/>
        <w:keepNext/>
      </w:pPr>
      <w:r w:rsidRPr="00515236">
        <w:t>Voorstel voor een verordening</w:t>
      </w:r>
    </w:p>
    <w:p w14:paraId="3442BF15" w14:textId="77777777" w:rsidR="00451C0A" w:rsidRPr="00515236" w:rsidRDefault="00451C0A" w:rsidP="00451C0A">
      <w:pPr>
        <w:pStyle w:val="NormalBold"/>
      </w:pPr>
      <w:r w:rsidRPr="00515236">
        <w:t>Artikel 3 – lid 1 – punt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F89CEE6" w14:textId="77777777" w:rsidTr="009F3275">
        <w:trPr>
          <w:jc w:val="center"/>
        </w:trPr>
        <w:tc>
          <w:tcPr>
            <w:tcW w:w="9752" w:type="dxa"/>
            <w:gridSpan w:val="2"/>
          </w:tcPr>
          <w:p w14:paraId="7FA95E0B" w14:textId="77777777" w:rsidR="00451C0A" w:rsidRPr="00515236" w:rsidRDefault="00451C0A" w:rsidP="009F3275">
            <w:pPr>
              <w:keepNext/>
            </w:pPr>
          </w:p>
        </w:tc>
      </w:tr>
      <w:tr w:rsidR="00451C0A" w:rsidRPr="00515236" w14:paraId="3270C1CA" w14:textId="77777777" w:rsidTr="009F3275">
        <w:trPr>
          <w:jc w:val="center"/>
        </w:trPr>
        <w:tc>
          <w:tcPr>
            <w:tcW w:w="4876" w:type="dxa"/>
          </w:tcPr>
          <w:p w14:paraId="04D30D9F" w14:textId="77777777" w:rsidR="00451C0A" w:rsidRPr="00515236" w:rsidRDefault="00451C0A" w:rsidP="009F3275">
            <w:pPr>
              <w:pStyle w:val="ColumnHeading"/>
              <w:keepNext/>
            </w:pPr>
            <w:r w:rsidRPr="00515236">
              <w:t>Door de Commissie voorgestelde tekst</w:t>
            </w:r>
          </w:p>
        </w:tc>
        <w:tc>
          <w:tcPr>
            <w:tcW w:w="4876" w:type="dxa"/>
          </w:tcPr>
          <w:p w14:paraId="2FBE4BDA" w14:textId="77777777" w:rsidR="00451C0A" w:rsidRPr="00515236" w:rsidRDefault="00451C0A" w:rsidP="009F3275">
            <w:pPr>
              <w:pStyle w:val="ColumnHeading"/>
              <w:keepNext/>
            </w:pPr>
            <w:r w:rsidRPr="00515236">
              <w:t>Amendement</w:t>
            </w:r>
          </w:p>
        </w:tc>
      </w:tr>
      <w:tr w:rsidR="00451C0A" w:rsidRPr="00515236" w14:paraId="0801B1B2" w14:textId="77777777" w:rsidTr="009F3275">
        <w:trPr>
          <w:jc w:val="center"/>
        </w:trPr>
        <w:tc>
          <w:tcPr>
            <w:tcW w:w="4876" w:type="dxa"/>
          </w:tcPr>
          <w:p w14:paraId="2AC722D3" w14:textId="77777777" w:rsidR="00451C0A" w:rsidRPr="00515236" w:rsidRDefault="00451C0A" w:rsidP="009F3275">
            <w:pPr>
              <w:pStyle w:val="Normal6"/>
              <w:rPr>
                <w:lang w:val="nl-NL"/>
              </w:rPr>
            </w:pPr>
            <w:r w:rsidRPr="00515236">
              <w:rPr>
                <w:lang w:val="nl-NL"/>
              </w:rPr>
              <w:t>15)</w:t>
            </w:r>
            <w:r w:rsidRPr="00515236">
              <w:rPr>
                <w:lang w:val="nl-NL"/>
              </w:rPr>
              <w:tab/>
              <w:t>“erkende verwerkingsinrichting”: een inrichting of onderneming die overeenkomstig Richtlijn 2008/98/EG en deze verordening gemachtigd is autowrakken in te zamelen en te verwerken;</w:t>
            </w:r>
          </w:p>
        </w:tc>
        <w:tc>
          <w:tcPr>
            <w:tcW w:w="4876" w:type="dxa"/>
          </w:tcPr>
          <w:p w14:paraId="348FB439" w14:textId="77777777" w:rsidR="00451C0A" w:rsidRPr="00515236" w:rsidRDefault="00451C0A" w:rsidP="009F3275">
            <w:pPr>
              <w:pStyle w:val="Normal6"/>
              <w:rPr>
                <w:szCs w:val="24"/>
                <w:lang w:val="nl-NL"/>
              </w:rPr>
            </w:pPr>
            <w:r w:rsidRPr="00515236">
              <w:rPr>
                <w:lang w:val="nl-NL"/>
              </w:rPr>
              <w:t>15)</w:t>
            </w:r>
            <w:r w:rsidRPr="00515236">
              <w:rPr>
                <w:lang w:val="nl-NL"/>
              </w:rPr>
              <w:tab/>
              <w:t xml:space="preserve">“erkende verwerkingsinrichting”: een inrichting of onderneming die overeenkomstig Richtlijn 2008/98/EG en deze verordening gemachtigd is </w:t>
            </w:r>
            <w:r w:rsidRPr="00515236">
              <w:rPr>
                <w:b/>
                <w:i/>
                <w:lang w:val="nl-NL"/>
              </w:rPr>
              <w:t>om individueel of in samenwerking met andere verwerkingsinrichtingen</w:t>
            </w:r>
            <w:r w:rsidRPr="00515236">
              <w:rPr>
                <w:lang w:val="nl-NL"/>
              </w:rPr>
              <w:t xml:space="preserve"> autowrakken </w:t>
            </w:r>
            <w:r w:rsidRPr="00515236">
              <w:rPr>
                <w:b/>
                <w:i/>
                <w:lang w:val="nl-NL"/>
              </w:rPr>
              <w:t>of delen en onderdelen daarvan</w:t>
            </w:r>
            <w:r w:rsidRPr="00515236">
              <w:rPr>
                <w:lang w:val="nl-NL"/>
              </w:rPr>
              <w:t xml:space="preserve"> in te zamelen</w:t>
            </w:r>
            <w:r w:rsidRPr="00515236">
              <w:rPr>
                <w:b/>
                <w:i/>
                <w:lang w:val="nl-NL"/>
              </w:rPr>
              <w:t>, op te slaan</w:t>
            </w:r>
            <w:r w:rsidRPr="00515236">
              <w:rPr>
                <w:lang w:val="nl-NL"/>
              </w:rPr>
              <w:t xml:space="preserve"> en te verwerken;</w:t>
            </w:r>
          </w:p>
        </w:tc>
      </w:tr>
    </w:tbl>
    <w:p w14:paraId="440ABBFA" w14:textId="77777777" w:rsidR="00451C0A" w:rsidRPr="00515236" w:rsidRDefault="00451C0A" w:rsidP="00451C0A"/>
    <w:p w14:paraId="6ADA3624" w14:textId="77777777" w:rsidR="00451C0A" w:rsidRPr="00515236" w:rsidRDefault="00451C0A" w:rsidP="00451C0A">
      <w:pPr>
        <w:pStyle w:val="AMNumberTabs0"/>
        <w:keepNext/>
      </w:pPr>
      <w:r w:rsidRPr="00515236">
        <w:t>Amendement</w:t>
      </w:r>
      <w:r w:rsidRPr="00515236">
        <w:tab/>
      </w:r>
      <w:r w:rsidRPr="00515236">
        <w:tab/>
        <w:t>105</w:t>
      </w:r>
    </w:p>
    <w:p w14:paraId="505BF87D" w14:textId="77777777" w:rsidR="00451C0A" w:rsidRPr="00515236" w:rsidRDefault="00451C0A" w:rsidP="00451C0A">
      <w:pPr>
        <w:pStyle w:val="NormalBold"/>
        <w:keepNext/>
      </w:pPr>
      <w:r w:rsidRPr="00515236">
        <w:t>Voorstel voor een verordening</w:t>
      </w:r>
    </w:p>
    <w:p w14:paraId="7358C586" w14:textId="77777777" w:rsidR="00451C0A" w:rsidRPr="00515236" w:rsidRDefault="00451C0A" w:rsidP="00451C0A">
      <w:pPr>
        <w:pStyle w:val="NormalBold"/>
      </w:pPr>
      <w:r w:rsidRPr="00515236">
        <w:t>Artikel 3 – lid 1 – punt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23AD8D9" w14:textId="77777777" w:rsidTr="009F3275">
        <w:trPr>
          <w:jc w:val="center"/>
        </w:trPr>
        <w:tc>
          <w:tcPr>
            <w:tcW w:w="9752" w:type="dxa"/>
            <w:gridSpan w:val="2"/>
          </w:tcPr>
          <w:p w14:paraId="2F9E9806" w14:textId="77777777" w:rsidR="00451C0A" w:rsidRPr="00515236" w:rsidRDefault="00451C0A" w:rsidP="009F3275">
            <w:pPr>
              <w:keepNext/>
            </w:pPr>
          </w:p>
        </w:tc>
      </w:tr>
      <w:tr w:rsidR="00451C0A" w:rsidRPr="00515236" w14:paraId="6F3A6716" w14:textId="77777777" w:rsidTr="009F3275">
        <w:trPr>
          <w:jc w:val="center"/>
        </w:trPr>
        <w:tc>
          <w:tcPr>
            <w:tcW w:w="4876" w:type="dxa"/>
          </w:tcPr>
          <w:p w14:paraId="569DDF49" w14:textId="77777777" w:rsidR="00451C0A" w:rsidRPr="00515236" w:rsidRDefault="00451C0A" w:rsidP="009F3275">
            <w:pPr>
              <w:pStyle w:val="ColumnHeading"/>
              <w:keepNext/>
            </w:pPr>
            <w:r w:rsidRPr="00515236">
              <w:t>Door de Commissie voorgestelde tekst</w:t>
            </w:r>
          </w:p>
        </w:tc>
        <w:tc>
          <w:tcPr>
            <w:tcW w:w="4876" w:type="dxa"/>
          </w:tcPr>
          <w:p w14:paraId="018BE770" w14:textId="77777777" w:rsidR="00451C0A" w:rsidRPr="00515236" w:rsidRDefault="00451C0A" w:rsidP="009F3275">
            <w:pPr>
              <w:pStyle w:val="ColumnHeading"/>
              <w:keepNext/>
            </w:pPr>
            <w:r w:rsidRPr="00515236">
              <w:t>Amendement</w:t>
            </w:r>
          </w:p>
        </w:tc>
      </w:tr>
      <w:tr w:rsidR="00451C0A" w:rsidRPr="00515236" w14:paraId="20F94B2D" w14:textId="77777777" w:rsidTr="009F3275">
        <w:trPr>
          <w:jc w:val="center"/>
        </w:trPr>
        <w:tc>
          <w:tcPr>
            <w:tcW w:w="4876" w:type="dxa"/>
          </w:tcPr>
          <w:p w14:paraId="2E91A810" w14:textId="77777777" w:rsidR="00451C0A" w:rsidRPr="00515236" w:rsidRDefault="00451C0A" w:rsidP="009F3275">
            <w:pPr>
              <w:pStyle w:val="Normal6"/>
              <w:rPr>
                <w:lang w:val="nl-NL"/>
              </w:rPr>
            </w:pPr>
            <w:r w:rsidRPr="00515236">
              <w:rPr>
                <w:lang w:val="nl-NL"/>
              </w:rPr>
              <w:t>18)</w:t>
            </w:r>
            <w:r w:rsidRPr="00515236">
              <w:rPr>
                <w:lang w:val="nl-NL"/>
              </w:rPr>
              <w:tab/>
              <w:t>“reparatie- en onderhoudsbedrijf”: een natuurlijke of rechtspersoon die</w:t>
            </w:r>
            <w:r w:rsidRPr="00515236">
              <w:rPr>
                <w:b/>
                <w:i/>
                <w:lang w:val="nl-NL"/>
              </w:rPr>
              <w:t>, in verband met zijn handels-, bedrijfs-, ambachts- of beroepsactiviteit,</w:t>
            </w:r>
            <w:r w:rsidRPr="00515236">
              <w:rPr>
                <w:lang w:val="nl-NL"/>
              </w:rPr>
              <w:t xml:space="preserve"> reparatie- of onderhoudsdiensten </w:t>
            </w:r>
            <w:r w:rsidRPr="00515236">
              <w:rPr>
                <w:b/>
                <w:i/>
                <w:lang w:val="nl-NL"/>
              </w:rPr>
              <w:t>verleent, onafhankelijk van of daartoe gemachtigd door de fabrikant</w:t>
            </w:r>
            <w:r w:rsidRPr="00515236">
              <w:rPr>
                <w:lang w:val="nl-NL"/>
              </w:rPr>
              <w:t>;</w:t>
            </w:r>
          </w:p>
        </w:tc>
        <w:tc>
          <w:tcPr>
            <w:tcW w:w="4876" w:type="dxa"/>
          </w:tcPr>
          <w:p w14:paraId="24E93093" w14:textId="77777777" w:rsidR="00451C0A" w:rsidRPr="00515236" w:rsidRDefault="00451C0A" w:rsidP="009F3275">
            <w:pPr>
              <w:pStyle w:val="Normal6"/>
              <w:rPr>
                <w:szCs w:val="24"/>
                <w:lang w:val="nl-NL"/>
              </w:rPr>
            </w:pPr>
            <w:r w:rsidRPr="00515236">
              <w:rPr>
                <w:lang w:val="nl-NL"/>
              </w:rPr>
              <w:t>18)</w:t>
            </w:r>
            <w:r w:rsidRPr="00515236">
              <w:rPr>
                <w:lang w:val="nl-NL"/>
              </w:rPr>
              <w:tab/>
              <w:t xml:space="preserve">“reparatie- en onderhoudsbedrijf”: een natuurlijke of rechtspersoon die </w:t>
            </w:r>
            <w:r w:rsidRPr="00515236">
              <w:rPr>
                <w:b/>
                <w:i/>
                <w:lang w:val="nl-NL"/>
              </w:rPr>
              <w:t>direct of indirect bij de reparatie en het onderhoud van voertuigen betrokken is, waaronder reparateurs, fabrikanten of distributeurs van reparatieapparatuur, gereedschap of reserveonderdelen, alsook uitgevers van technische informatie, automobielclubs, wegenwachtdiensten, bedrijven die keurings- en controlediensten aanbieden, bedrijven die opleidingen aanbieden voor installateurs, fabrikanten en reparateurs van uitrustingsstukken voor voertuigen die op alternatieve brandstof rijden; er wordt eveneens onder verstaan erkende reparateurs, handelaren en distributeurs binnen het distributiesysteem van een bepaalde voertuigfabrikant voor zover zij</w:t>
            </w:r>
            <w:r w:rsidRPr="00515236">
              <w:rPr>
                <w:lang w:val="nl-NL"/>
              </w:rPr>
              <w:t xml:space="preserve"> reparatie- of onderhoudsdiensten </w:t>
            </w:r>
            <w:r w:rsidRPr="00515236">
              <w:rPr>
                <w:b/>
                <w:i/>
                <w:lang w:val="nl-NL"/>
              </w:rPr>
              <w:t>verrichten voor voertuigen van een fabrikant van wiens distributienet zij geen deel uitmaken</w:t>
            </w:r>
            <w:r w:rsidRPr="00515236">
              <w:rPr>
                <w:lang w:val="nl-NL"/>
              </w:rPr>
              <w:t>;</w:t>
            </w:r>
          </w:p>
        </w:tc>
      </w:tr>
    </w:tbl>
    <w:p w14:paraId="16C5B3AC" w14:textId="77777777" w:rsidR="00451C0A" w:rsidRPr="00515236" w:rsidRDefault="00451C0A" w:rsidP="00451C0A"/>
    <w:p w14:paraId="398A9B69" w14:textId="77777777" w:rsidR="00451C0A" w:rsidRPr="00515236" w:rsidRDefault="00451C0A" w:rsidP="00451C0A">
      <w:pPr>
        <w:pStyle w:val="AMNumberTabs0"/>
        <w:keepNext/>
      </w:pPr>
      <w:r w:rsidRPr="00515236">
        <w:lastRenderedPageBreak/>
        <w:t>Amendement</w:t>
      </w:r>
      <w:r w:rsidRPr="00515236">
        <w:tab/>
      </w:r>
      <w:r w:rsidRPr="00515236">
        <w:tab/>
        <w:t>106</w:t>
      </w:r>
    </w:p>
    <w:p w14:paraId="1578E164" w14:textId="77777777" w:rsidR="00451C0A" w:rsidRPr="00515236" w:rsidRDefault="00451C0A" w:rsidP="00451C0A">
      <w:pPr>
        <w:pStyle w:val="NormalBold"/>
        <w:keepNext/>
      </w:pPr>
      <w:r w:rsidRPr="00515236">
        <w:t>Voorstel voor een verordening</w:t>
      </w:r>
    </w:p>
    <w:p w14:paraId="596B6F6D" w14:textId="77777777" w:rsidR="00451C0A" w:rsidRPr="00515236" w:rsidRDefault="00451C0A" w:rsidP="00451C0A">
      <w:pPr>
        <w:pStyle w:val="NormalBold"/>
      </w:pPr>
      <w:r w:rsidRPr="00515236">
        <w:t>Artikel 3 – lid 1 – punt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1D38ACB" w14:textId="77777777" w:rsidTr="009F3275">
        <w:trPr>
          <w:jc w:val="center"/>
        </w:trPr>
        <w:tc>
          <w:tcPr>
            <w:tcW w:w="9752" w:type="dxa"/>
            <w:gridSpan w:val="2"/>
          </w:tcPr>
          <w:p w14:paraId="099E87FC" w14:textId="77777777" w:rsidR="00451C0A" w:rsidRPr="00515236" w:rsidRDefault="00451C0A" w:rsidP="009F3275">
            <w:pPr>
              <w:keepNext/>
            </w:pPr>
          </w:p>
        </w:tc>
      </w:tr>
      <w:tr w:rsidR="00451C0A" w:rsidRPr="00515236" w14:paraId="31B61D71" w14:textId="77777777" w:rsidTr="009F3275">
        <w:trPr>
          <w:jc w:val="center"/>
        </w:trPr>
        <w:tc>
          <w:tcPr>
            <w:tcW w:w="4876" w:type="dxa"/>
          </w:tcPr>
          <w:p w14:paraId="4B8042B8" w14:textId="77777777" w:rsidR="00451C0A" w:rsidRPr="00515236" w:rsidRDefault="00451C0A" w:rsidP="009F3275">
            <w:pPr>
              <w:pStyle w:val="ColumnHeading"/>
              <w:keepNext/>
            </w:pPr>
            <w:r w:rsidRPr="00515236">
              <w:t>Door de Commissie voorgestelde tekst</w:t>
            </w:r>
          </w:p>
        </w:tc>
        <w:tc>
          <w:tcPr>
            <w:tcW w:w="4876" w:type="dxa"/>
          </w:tcPr>
          <w:p w14:paraId="128C76CC" w14:textId="77777777" w:rsidR="00451C0A" w:rsidRPr="00515236" w:rsidRDefault="00451C0A" w:rsidP="009F3275">
            <w:pPr>
              <w:pStyle w:val="ColumnHeading"/>
              <w:keepNext/>
            </w:pPr>
            <w:r w:rsidRPr="00515236">
              <w:t>Amendement</w:t>
            </w:r>
          </w:p>
        </w:tc>
      </w:tr>
      <w:tr w:rsidR="00451C0A" w:rsidRPr="00515236" w14:paraId="68B96CE7" w14:textId="77777777" w:rsidTr="009F3275">
        <w:trPr>
          <w:jc w:val="center"/>
        </w:trPr>
        <w:tc>
          <w:tcPr>
            <w:tcW w:w="4876" w:type="dxa"/>
          </w:tcPr>
          <w:p w14:paraId="32944DC5" w14:textId="77777777" w:rsidR="00451C0A" w:rsidRPr="00515236" w:rsidRDefault="00451C0A" w:rsidP="009F3275">
            <w:pPr>
              <w:pStyle w:val="Normal6"/>
              <w:rPr>
                <w:lang w:val="nl-NL"/>
              </w:rPr>
            </w:pPr>
            <w:r w:rsidRPr="00515236">
              <w:rPr>
                <w:lang w:val="nl-NL"/>
              </w:rPr>
              <w:t>21)</w:t>
            </w:r>
            <w:r w:rsidRPr="00515236">
              <w:rPr>
                <w:lang w:val="nl-NL"/>
              </w:rPr>
              <w:tab/>
              <w:t>“afvalverwerker”: een natuurlijke of rechtspersoon die zich beroepsmatig bezighoudt met de inzameling of verwerking van autowrakken;</w:t>
            </w:r>
          </w:p>
        </w:tc>
        <w:tc>
          <w:tcPr>
            <w:tcW w:w="4876" w:type="dxa"/>
          </w:tcPr>
          <w:p w14:paraId="7E78509C" w14:textId="77777777" w:rsidR="00451C0A" w:rsidRPr="00515236" w:rsidRDefault="00451C0A" w:rsidP="009F3275">
            <w:pPr>
              <w:pStyle w:val="Normal6"/>
              <w:rPr>
                <w:szCs w:val="24"/>
                <w:lang w:val="nl-NL"/>
              </w:rPr>
            </w:pPr>
            <w:r w:rsidRPr="00515236">
              <w:rPr>
                <w:lang w:val="nl-NL"/>
              </w:rPr>
              <w:t>21)</w:t>
            </w:r>
            <w:r w:rsidRPr="00515236">
              <w:rPr>
                <w:lang w:val="nl-NL"/>
              </w:rPr>
              <w:tab/>
              <w:t xml:space="preserve">“afvalverwerker”: een natuurlijke of rechtspersoon die zich beroepsmatig bezighoudt met de inzameling of verwerking van autowrakken </w:t>
            </w:r>
            <w:r w:rsidRPr="00515236">
              <w:rPr>
                <w:b/>
                <w:i/>
                <w:lang w:val="nl-NL"/>
              </w:rPr>
              <w:t>of delen en onderdelen daarvan</w:t>
            </w:r>
            <w:r w:rsidRPr="00515236">
              <w:rPr>
                <w:lang w:val="nl-NL"/>
              </w:rPr>
              <w:t>;</w:t>
            </w:r>
          </w:p>
        </w:tc>
      </w:tr>
    </w:tbl>
    <w:p w14:paraId="2C93BA0D" w14:textId="77777777" w:rsidR="00451C0A" w:rsidRPr="00515236" w:rsidRDefault="00451C0A" w:rsidP="00451C0A"/>
    <w:p w14:paraId="3A556049" w14:textId="77777777" w:rsidR="00451C0A" w:rsidRPr="00515236" w:rsidRDefault="00451C0A" w:rsidP="00451C0A">
      <w:pPr>
        <w:pStyle w:val="AMNumberTabs0"/>
        <w:keepNext/>
      </w:pPr>
      <w:r w:rsidRPr="00515236">
        <w:t>Amendement</w:t>
      </w:r>
      <w:r w:rsidRPr="00515236">
        <w:tab/>
      </w:r>
      <w:r w:rsidRPr="00515236">
        <w:tab/>
        <w:t>107</w:t>
      </w:r>
    </w:p>
    <w:p w14:paraId="785BA902" w14:textId="77777777" w:rsidR="00451C0A" w:rsidRPr="00515236" w:rsidRDefault="00451C0A" w:rsidP="00451C0A">
      <w:pPr>
        <w:pStyle w:val="NormalBold"/>
        <w:keepNext/>
      </w:pPr>
      <w:r w:rsidRPr="00515236">
        <w:t>Voorstel voor een verordening</w:t>
      </w:r>
    </w:p>
    <w:p w14:paraId="6F6F9F6B" w14:textId="77777777" w:rsidR="00451C0A" w:rsidRPr="00515236" w:rsidRDefault="00451C0A" w:rsidP="00451C0A">
      <w:pPr>
        <w:pStyle w:val="NormalBold"/>
      </w:pPr>
      <w:r w:rsidRPr="00515236">
        <w:t>Artikel 3 – lid 1 – punt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B85CBD2" w14:textId="77777777" w:rsidTr="009F3275">
        <w:trPr>
          <w:jc w:val="center"/>
        </w:trPr>
        <w:tc>
          <w:tcPr>
            <w:tcW w:w="9752" w:type="dxa"/>
            <w:gridSpan w:val="2"/>
          </w:tcPr>
          <w:p w14:paraId="2843C914" w14:textId="77777777" w:rsidR="00451C0A" w:rsidRPr="00515236" w:rsidRDefault="00451C0A" w:rsidP="009F3275">
            <w:pPr>
              <w:keepNext/>
            </w:pPr>
          </w:p>
        </w:tc>
      </w:tr>
      <w:tr w:rsidR="00451C0A" w:rsidRPr="00515236" w14:paraId="14D438A8" w14:textId="77777777" w:rsidTr="009F3275">
        <w:trPr>
          <w:jc w:val="center"/>
        </w:trPr>
        <w:tc>
          <w:tcPr>
            <w:tcW w:w="4876" w:type="dxa"/>
          </w:tcPr>
          <w:p w14:paraId="66E92309" w14:textId="77777777" w:rsidR="00451C0A" w:rsidRPr="00515236" w:rsidRDefault="00451C0A" w:rsidP="009F3275">
            <w:pPr>
              <w:pStyle w:val="ColumnHeading"/>
              <w:keepNext/>
            </w:pPr>
            <w:r w:rsidRPr="00515236">
              <w:t>Door de Commissie voorgestelde tekst</w:t>
            </w:r>
          </w:p>
        </w:tc>
        <w:tc>
          <w:tcPr>
            <w:tcW w:w="4876" w:type="dxa"/>
          </w:tcPr>
          <w:p w14:paraId="18F1F1C1" w14:textId="77777777" w:rsidR="00451C0A" w:rsidRPr="00515236" w:rsidRDefault="00451C0A" w:rsidP="009F3275">
            <w:pPr>
              <w:pStyle w:val="ColumnHeading"/>
              <w:keepNext/>
            </w:pPr>
            <w:r w:rsidRPr="00515236">
              <w:t>Amendement</w:t>
            </w:r>
          </w:p>
        </w:tc>
      </w:tr>
      <w:tr w:rsidR="00451C0A" w:rsidRPr="00515236" w14:paraId="689B8331" w14:textId="77777777" w:rsidTr="009F3275">
        <w:trPr>
          <w:jc w:val="center"/>
        </w:trPr>
        <w:tc>
          <w:tcPr>
            <w:tcW w:w="4876" w:type="dxa"/>
          </w:tcPr>
          <w:p w14:paraId="2C8E39B5" w14:textId="77777777" w:rsidR="00451C0A" w:rsidRPr="00515236" w:rsidRDefault="00451C0A" w:rsidP="009F3275">
            <w:pPr>
              <w:pStyle w:val="Normal6"/>
              <w:rPr>
                <w:lang w:val="nl-NL"/>
              </w:rPr>
            </w:pPr>
            <w:r w:rsidRPr="00515236">
              <w:rPr>
                <w:lang w:val="nl-NL"/>
              </w:rPr>
              <w:t>22)</w:t>
            </w:r>
            <w:r w:rsidRPr="00515236">
              <w:rPr>
                <w:lang w:val="nl-NL"/>
              </w:rPr>
              <w:tab/>
              <w:t>“producent”: een fabrikant, importeur of distributeur die, ongeacht de gebruikte verkooptechniek, met inbegrip van overeenkomsten op afstand zoals gedefinieerd in artikel 2, punt 7, van Richtlijn 2011/83/EU, beroepsmatig een voertuig voor het eerst op het grondgebied van een lidstaat levert voor distributie of gebruik;</w:t>
            </w:r>
          </w:p>
        </w:tc>
        <w:tc>
          <w:tcPr>
            <w:tcW w:w="4876" w:type="dxa"/>
          </w:tcPr>
          <w:p w14:paraId="6748A2D4" w14:textId="77777777" w:rsidR="00451C0A" w:rsidRPr="00515236" w:rsidRDefault="00451C0A" w:rsidP="009F3275">
            <w:pPr>
              <w:pStyle w:val="Normal6"/>
              <w:rPr>
                <w:szCs w:val="24"/>
                <w:lang w:val="nl-NL"/>
              </w:rPr>
            </w:pPr>
            <w:r w:rsidRPr="00515236">
              <w:rPr>
                <w:lang w:val="nl-NL"/>
              </w:rPr>
              <w:t>22)</w:t>
            </w:r>
            <w:r w:rsidRPr="00515236">
              <w:rPr>
                <w:lang w:val="nl-NL"/>
              </w:rPr>
              <w:tab/>
              <w:t xml:space="preserve">“producent”: een fabrikant, importeur of distributeur die, ongeacht de gebruikte verkooptechniek, met inbegrip van overeenkomsten op afstand zoals gedefinieerd in artikel 2, punt 7, van Richtlijn 2011/83/EU, beroepsmatig een voertuig voor het eerst op het grondgebied van een lidstaat levert voor distributie of gebruik; </w:t>
            </w:r>
            <w:r w:rsidRPr="00515236">
              <w:rPr>
                <w:b/>
                <w:i/>
                <w:lang w:val="nl-NL"/>
              </w:rPr>
              <w:t xml:space="preserve">voor </w:t>
            </w:r>
            <w:proofErr w:type="spellStart"/>
            <w:r w:rsidRPr="00515236">
              <w:rPr>
                <w:b/>
                <w:i/>
                <w:lang w:val="nl-NL"/>
              </w:rPr>
              <w:t>meerfasenvoertuigen</w:t>
            </w:r>
            <w:proofErr w:type="spellEnd"/>
            <w:r w:rsidRPr="00515236">
              <w:rPr>
                <w:b/>
                <w:i/>
                <w:lang w:val="nl-NL"/>
              </w:rPr>
              <w:t xml:space="preserve"> is de producent de fabrikant van het basisvoertuig;</w:t>
            </w:r>
          </w:p>
        </w:tc>
      </w:tr>
    </w:tbl>
    <w:p w14:paraId="3104E962" w14:textId="77777777" w:rsidR="00451C0A" w:rsidRPr="00515236" w:rsidRDefault="00451C0A" w:rsidP="00451C0A"/>
    <w:p w14:paraId="247A34BD" w14:textId="77777777" w:rsidR="00451C0A" w:rsidRPr="00515236" w:rsidRDefault="00451C0A" w:rsidP="00451C0A">
      <w:pPr>
        <w:pStyle w:val="AMNumberTabs0"/>
        <w:keepNext/>
      </w:pPr>
      <w:r w:rsidRPr="00515236">
        <w:t>Amendement</w:t>
      </w:r>
      <w:r w:rsidRPr="00515236">
        <w:tab/>
      </w:r>
      <w:r w:rsidRPr="00515236">
        <w:tab/>
        <w:t>108</w:t>
      </w:r>
    </w:p>
    <w:p w14:paraId="7F45EBDB" w14:textId="77777777" w:rsidR="00451C0A" w:rsidRPr="00515236" w:rsidRDefault="00451C0A" w:rsidP="00451C0A">
      <w:pPr>
        <w:pStyle w:val="NormalBold"/>
        <w:keepNext/>
      </w:pPr>
      <w:r w:rsidRPr="00515236">
        <w:t>Voorstel voor een verordening</w:t>
      </w:r>
    </w:p>
    <w:p w14:paraId="38762F6A" w14:textId="77777777" w:rsidR="00451C0A" w:rsidRPr="00515236" w:rsidRDefault="00451C0A" w:rsidP="00451C0A">
      <w:pPr>
        <w:pStyle w:val="NormalBold"/>
      </w:pPr>
      <w:r w:rsidRPr="00515236">
        <w:t>Artikel 3 – lid 1 – punt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C2D3AD1" w14:textId="77777777" w:rsidTr="009F3275">
        <w:trPr>
          <w:jc w:val="center"/>
        </w:trPr>
        <w:tc>
          <w:tcPr>
            <w:tcW w:w="9752" w:type="dxa"/>
            <w:gridSpan w:val="2"/>
          </w:tcPr>
          <w:p w14:paraId="2905BCEB" w14:textId="77777777" w:rsidR="00451C0A" w:rsidRPr="00515236" w:rsidRDefault="00451C0A" w:rsidP="009F3275">
            <w:pPr>
              <w:keepNext/>
            </w:pPr>
          </w:p>
        </w:tc>
      </w:tr>
      <w:tr w:rsidR="00451C0A" w:rsidRPr="00515236" w14:paraId="05907097" w14:textId="77777777" w:rsidTr="009F3275">
        <w:trPr>
          <w:jc w:val="center"/>
        </w:trPr>
        <w:tc>
          <w:tcPr>
            <w:tcW w:w="4876" w:type="dxa"/>
          </w:tcPr>
          <w:p w14:paraId="4E364DA6" w14:textId="77777777" w:rsidR="00451C0A" w:rsidRPr="00515236" w:rsidRDefault="00451C0A" w:rsidP="009F3275">
            <w:pPr>
              <w:pStyle w:val="ColumnHeading"/>
              <w:keepNext/>
            </w:pPr>
            <w:r w:rsidRPr="00515236">
              <w:t>Door de Commissie voorgestelde tekst</w:t>
            </w:r>
          </w:p>
        </w:tc>
        <w:tc>
          <w:tcPr>
            <w:tcW w:w="4876" w:type="dxa"/>
          </w:tcPr>
          <w:p w14:paraId="144DBE76" w14:textId="77777777" w:rsidR="00451C0A" w:rsidRPr="00515236" w:rsidRDefault="00451C0A" w:rsidP="009F3275">
            <w:pPr>
              <w:pStyle w:val="ColumnHeading"/>
              <w:keepNext/>
            </w:pPr>
            <w:r w:rsidRPr="00515236">
              <w:t>Amendement</w:t>
            </w:r>
          </w:p>
        </w:tc>
      </w:tr>
      <w:tr w:rsidR="00451C0A" w:rsidRPr="00515236" w14:paraId="4ED67B9F" w14:textId="77777777" w:rsidTr="009F3275">
        <w:trPr>
          <w:jc w:val="center"/>
        </w:trPr>
        <w:tc>
          <w:tcPr>
            <w:tcW w:w="4876" w:type="dxa"/>
          </w:tcPr>
          <w:p w14:paraId="113BFB6B" w14:textId="77777777" w:rsidR="00451C0A" w:rsidRPr="00515236" w:rsidRDefault="00451C0A" w:rsidP="009F3275">
            <w:pPr>
              <w:pStyle w:val="Normal6"/>
              <w:rPr>
                <w:lang w:val="nl-NL"/>
              </w:rPr>
            </w:pPr>
            <w:r w:rsidRPr="00515236">
              <w:rPr>
                <w:lang w:val="nl-NL"/>
              </w:rPr>
              <w:t>23)</w:t>
            </w:r>
            <w:r w:rsidRPr="00515236">
              <w:rPr>
                <w:lang w:val="nl-NL"/>
              </w:rPr>
              <w:tab/>
              <w:t>“organisatie voor producentenverantwoordelijkheid”: een rechtspersoon die de nakoming van de verplichtingen in het kader van de uitgebreide producentenverantwoordelijkheid namens meerdere producenten financieel of financieel en operationeel regelt;</w:t>
            </w:r>
          </w:p>
        </w:tc>
        <w:tc>
          <w:tcPr>
            <w:tcW w:w="4876" w:type="dxa"/>
          </w:tcPr>
          <w:p w14:paraId="4528F1F1" w14:textId="77777777" w:rsidR="00451C0A" w:rsidRPr="00515236" w:rsidRDefault="00451C0A" w:rsidP="009F3275">
            <w:pPr>
              <w:pStyle w:val="Normal6"/>
              <w:rPr>
                <w:szCs w:val="24"/>
                <w:lang w:val="nl-NL"/>
              </w:rPr>
            </w:pPr>
            <w:r w:rsidRPr="00515236">
              <w:rPr>
                <w:lang w:val="nl-NL"/>
              </w:rPr>
              <w:t>23)</w:t>
            </w:r>
            <w:r w:rsidRPr="00515236">
              <w:rPr>
                <w:lang w:val="nl-NL"/>
              </w:rPr>
              <w:tab/>
              <w:t xml:space="preserve">“organisatie voor producentenverantwoordelijkheid”: een rechtspersoon </w:t>
            </w:r>
            <w:r w:rsidRPr="00515236">
              <w:rPr>
                <w:b/>
                <w:i/>
                <w:lang w:val="nl-NL"/>
              </w:rPr>
              <w:t>zonder winstoogmerk</w:t>
            </w:r>
            <w:r w:rsidRPr="00515236">
              <w:rPr>
                <w:lang w:val="nl-NL"/>
              </w:rPr>
              <w:t xml:space="preserve"> die de nakoming van de verplichtingen in het kader van de uitgebreide producentenverantwoordelijkheid namens meerdere producenten financieel of financieel en operationeel regelt;</w:t>
            </w:r>
          </w:p>
        </w:tc>
      </w:tr>
    </w:tbl>
    <w:p w14:paraId="15517122" w14:textId="77777777" w:rsidR="00451C0A" w:rsidRPr="00515236" w:rsidRDefault="00451C0A" w:rsidP="00451C0A"/>
    <w:p w14:paraId="706DEE2E" w14:textId="77777777" w:rsidR="00451C0A" w:rsidRPr="00515236" w:rsidRDefault="00451C0A" w:rsidP="00451C0A">
      <w:pPr>
        <w:pStyle w:val="AMNumberTabs0"/>
        <w:keepNext/>
      </w:pPr>
      <w:r w:rsidRPr="00515236">
        <w:lastRenderedPageBreak/>
        <w:t>Amendement</w:t>
      </w:r>
      <w:r w:rsidRPr="00515236">
        <w:tab/>
      </w:r>
      <w:r w:rsidRPr="00515236">
        <w:tab/>
        <w:t>109</w:t>
      </w:r>
    </w:p>
    <w:p w14:paraId="445749D4" w14:textId="77777777" w:rsidR="00451C0A" w:rsidRPr="00515236" w:rsidRDefault="00451C0A" w:rsidP="00451C0A">
      <w:pPr>
        <w:pStyle w:val="NormalBold"/>
        <w:keepNext/>
      </w:pPr>
      <w:r w:rsidRPr="00515236">
        <w:t>Voorstel voor een verordening</w:t>
      </w:r>
    </w:p>
    <w:p w14:paraId="63B8323D" w14:textId="77777777" w:rsidR="00451C0A" w:rsidRPr="00515236" w:rsidRDefault="00451C0A" w:rsidP="00451C0A">
      <w:pPr>
        <w:pStyle w:val="NormalBold"/>
      </w:pPr>
      <w:r w:rsidRPr="00515236">
        <w:t>Artikel 3 – lid 1 – punt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015CDD4" w14:textId="77777777" w:rsidTr="009F3275">
        <w:trPr>
          <w:jc w:val="center"/>
        </w:trPr>
        <w:tc>
          <w:tcPr>
            <w:tcW w:w="9752" w:type="dxa"/>
            <w:gridSpan w:val="2"/>
          </w:tcPr>
          <w:p w14:paraId="2C6C4167" w14:textId="77777777" w:rsidR="00451C0A" w:rsidRPr="00515236" w:rsidRDefault="00451C0A" w:rsidP="009F3275">
            <w:pPr>
              <w:keepNext/>
            </w:pPr>
          </w:p>
        </w:tc>
      </w:tr>
      <w:tr w:rsidR="00451C0A" w:rsidRPr="00515236" w14:paraId="2FB628DD" w14:textId="77777777" w:rsidTr="009F3275">
        <w:trPr>
          <w:jc w:val="center"/>
        </w:trPr>
        <w:tc>
          <w:tcPr>
            <w:tcW w:w="4876" w:type="dxa"/>
          </w:tcPr>
          <w:p w14:paraId="6F862DCE" w14:textId="77777777" w:rsidR="00451C0A" w:rsidRPr="00515236" w:rsidRDefault="00451C0A" w:rsidP="009F3275">
            <w:pPr>
              <w:pStyle w:val="ColumnHeading"/>
              <w:keepNext/>
            </w:pPr>
            <w:r w:rsidRPr="00515236">
              <w:t>Door de Commissie voorgestelde tekst</w:t>
            </w:r>
          </w:p>
        </w:tc>
        <w:tc>
          <w:tcPr>
            <w:tcW w:w="4876" w:type="dxa"/>
          </w:tcPr>
          <w:p w14:paraId="09983857" w14:textId="77777777" w:rsidR="00451C0A" w:rsidRPr="00515236" w:rsidRDefault="00451C0A" w:rsidP="009F3275">
            <w:pPr>
              <w:pStyle w:val="ColumnHeading"/>
              <w:keepNext/>
            </w:pPr>
            <w:r w:rsidRPr="00515236">
              <w:t>Amendement</w:t>
            </w:r>
          </w:p>
        </w:tc>
      </w:tr>
      <w:tr w:rsidR="00451C0A" w:rsidRPr="00515236" w14:paraId="4835C29E" w14:textId="77777777" w:rsidTr="009F3275">
        <w:trPr>
          <w:jc w:val="center"/>
        </w:trPr>
        <w:tc>
          <w:tcPr>
            <w:tcW w:w="4876" w:type="dxa"/>
          </w:tcPr>
          <w:p w14:paraId="7A4A7628" w14:textId="77777777" w:rsidR="00451C0A" w:rsidRPr="00515236" w:rsidRDefault="00451C0A" w:rsidP="009F3275">
            <w:pPr>
              <w:pStyle w:val="Normal6"/>
              <w:rPr>
                <w:lang w:val="nl-NL"/>
              </w:rPr>
            </w:pPr>
            <w:r w:rsidRPr="00515236">
              <w:rPr>
                <w:lang w:val="nl-NL"/>
              </w:rPr>
              <w:t>24)</w:t>
            </w:r>
            <w:r w:rsidRPr="00515236">
              <w:rPr>
                <w:lang w:val="nl-NL"/>
              </w:rPr>
              <w:tab/>
              <w:t>“</w:t>
            </w:r>
            <w:r w:rsidRPr="00515236">
              <w:rPr>
                <w:b/>
                <w:i/>
                <w:lang w:val="nl-NL"/>
              </w:rPr>
              <w:t>aangewezen</w:t>
            </w:r>
            <w:r w:rsidRPr="00515236">
              <w:rPr>
                <w:lang w:val="nl-NL"/>
              </w:rPr>
              <w:t xml:space="preserve"> vertegenwoordiger voor de uitgebreide producentenverantwoordelijkheid”: een natuurlijke of rechtspersoon die is gevestigd in een lidstaat waarin de producent een voertuig voor het eerst op de markt aanbiedt, die verschilt van de lidstaat waar de producent is gevestigd, en die overeenkomstig artikel 8 bis, lid 5, derde alinea, van Richtlijn 2008/98/EG door de producent is aangewezen om te voldoen aan de verplichtingen van die producent uit hoofde van hoofdstuk IV van deze verordening;</w:t>
            </w:r>
          </w:p>
        </w:tc>
        <w:tc>
          <w:tcPr>
            <w:tcW w:w="4876" w:type="dxa"/>
          </w:tcPr>
          <w:p w14:paraId="15A3CE80" w14:textId="77777777" w:rsidR="00451C0A" w:rsidRPr="00515236" w:rsidRDefault="00451C0A" w:rsidP="009F3275">
            <w:pPr>
              <w:pStyle w:val="Normal6"/>
              <w:rPr>
                <w:szCs w:val="24"/>
                <w:lang w:val="nl-NL"/>
              </w:rPr>
            </w:pPr>
            <w:r w:rsidRPr="00515236">
              <w:rPr>
                <w:lang w:val="nl-NL"/>
              </w:rPr>
              <w:t>24)</w:t>
            </w:r>
            <w:r w:rsidRPr="00515236">
              <w:rPr>
                <w:lang w:val="nl-NL"/>
              </w:rPr>
              <w:tab/>
              <w:t>“</w:t>
            </w:r>
            <w:r w:rsidRPr="00515236">
              <w:rPr>
                <w:b/>
                <w:i/>
                <w:lang w:val="nl-NL"/>
              </w:rPr>
              <w:t>gemachtigde</w:t>
            </w:r>
            <w:r w:rsidRPr="00515236">
              <w:rPr>
                <w:lang w:val="nl-NL"/>
              </w:rPr>
              <w:t xml:space="preserve"> vertegenwoordiger voor de uitgebreide producentenverantwoordelijkheid”: een natuurlijke of rechtspersoon die is gevestigd in een lidstaat waarin de producent een voertuig voor het eerst op de markt aanbiedt, die verschilt van de lidstaat waar de producent is gevestigd, en die overeenkomstig artikel 8 bis, lid 5, derde alinea, van Richtlijn 2008/98/EG door de producent is aangewezen om te voldoen aan de verplichtingen van die producent uit hoofde van hoofdstuk IV van deze verordening;</w:t>
            </w:r>
          </w:p>
        </w:tc>
      </w:tr>
    </w:tbl>
    <w:p w14:paraId="5177F121" w14:textId="77777777" w:rsidR="00451C0A" w:rsidRPr="00515236" w:rsidRDefault="00451C0A" w:rsidP="00451C0A"/>
    <w:p w14:paraId="016A4EA4" w14:textId="77777777" w:rsidR="00451C0A" w:rsidRPr="00515236" w:rsidRDefault="00451C0A" w:rsidP="00451C0A">
      <w:pPr>
        <w:pStyle w:val="AMNumberTabs0"/>
        <w:keepNext/>
      </w:pPr>
      <w:r w:rsidRPr="00515236">
        <w:t>Amendement</w:t>
      </w:r>
      <w:r w:rsidRPr="00515236">
        <w:tab/>
      </w:r>
      <w:r w:rsidRPr="00515236">
        <w:tab/>
        <w:t>110</w:t>
      </w:r>
    </w:p>
    <w:p w14:paraId="6657A046" w14:textId="77777777" w:rsidR="00451C0A" w:rsidRPr="00515236" w:rsidRDefault="00451C0A" w:rsidP="00451C0A">
      <w:pPr>
        <w:pStyle w:val="NormalBold"/>
        <w:keepNext/>
      </w:pPr>
      <w:r w:rsidRPr="00515236">
        <w:t>Voorstel voor een verordening</w:t>
      </w:r>
    </w:p>
    <w:p w14:paraId="4AAC8E33" w14:textId="77777777" w:rsidR="00451C0A" w:rsidRPr="00515236" w:rsidRDefault="00451C0A" w:rsidP="00451C0A">
      <w:pPr>
        <w:pStyle w:val="NormalBold"/>
      </w:pPr>
      <w:r w:rsidRPr="00515236">
        <w:t>Artikel 3 – lid 1 – punt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2A981CE" w14:textId="77777777" w:rsidTr="009F3275">
        <w:trPr>
          <w:jc w:val="center"/>
        </w:trPr>
        <w:tc>
          <w:tcPr>
            <w:tcW w:w="9752" w:type="dxa"/>
            <w:gridSpan w:val="2"/>
          </w:tcPr>
          <w:p w14:paraId="58D807A1" w14:textId="77777777" w:rsidR="00451C0A" w:rsidRPr="00515236" w:rsidRDefault="00451C0A" w:rsidP="009F3275">
            <w:pPr>
              <w:keepNext/>
            </w:pPr>
          </w:p>
        </w:tc>
      </w:tr>
      <w:tr w:rsidR="00451C0A" w:rsidRPr="00515236" w14:paraId="3CE29CA8" w14:textId="77777777" w:rsidTr="009F3275">
        <w:trPr>
          <w:jc w:val="center"/>
        </w:trPr>
        <w:tc>
          <w:tcPr>
            <w:tcW w:w="4876" w:type="dxa"/>
          </w:tcPr>
          <w:p w14:paraId="6BE59F43" w14:textId="77777777" w:rsidR="00451C0A" w:rsidRPr="00515236" w:rsidRDefault="00451C0A" w:rsidP="009F3275">
            <w:pPr>
              <w:pStyle w:val="ColumnHeading"/>
              <w:keepNext/>
            </w:pPr>
            <w:r w:rsidRPr="00515236">
              <w:t>Door de Commissie voorgestelde tekst</w:t>
            </w:r>
          </w:p>
        </w:tc>
        <w:tc>
          <w:tcPr>
            <w:tcW w:w="4876" w:type="dxa"/>
          </w:tcPr>
          <w:p w14:paraId="631BCF0A" w14:textId="77777777" w:rsidR="00451C0A" w:rsidRPr="00515236" w:rsidRDefault="00451C0A" w:rsidP="009F3275">
            <w:pPr>
              <w:pStyle w:val="ColumnHeading"/>
              <w:keepNext/>
            </w:pPr>
            <w:r w:rsidRPr="00515236">
              <w:t>Amendement</w:t>
            </w:r>
          </w:p>
        </w:tc>
      </w:tr>
      <w:tr w:rsidR="00451C0A" w:rsidRPr="00515236" w14:paraId="40772DC3" w14:textId="77777777" w:rsidTr="009F3275">
        <w:trPr>
          <w:jc w:val="center"/>
        </w:trPr>
        <w:tc>
          <w:tcPr>
            <w:tcW w:w="4876" w:type="dxa"/>
          </w:tcPr>
          <w:p w14:paraId="5CA0B3B1" w14:textId="77777777" w:rsidR="00451C0A" w:rsidRPr="00515236" w:rsidRDefault="00451C0A" w:rsidP="009F3275">
            <w:pPr>
              <w:pStyle w:val="Normal6"/>
              <w:rPr>
                <w:lang w:val="nl-NL"/>
              </w:rPr>
            </w:pPr>
            <w:r w:rsidRPr="00515236">
              <w:rPr>
                <w:lang w:val="nl-NL"/>
              </w:rPr>
              <w:t>27)</w:t>
            </w:r>
            <w:r w:rsidRPr="00515236">
              <w:rPr>
                <w:lang w:val="nl-NL"/>
              </w:rPr>
              <w:tab/>
              <w:t xml:space="preserve">“post-shreddertechnologie”: technieken en technologieën die worden gebruikt voor de verwerking van materialen uit autowrakken, nadat deze zijn </w:t>
            </w:r>
            <w:proofErr w:type="spellStart"/>
            <w:r w:rsidRPr="00515236">
              <w:rPr>
                <w:lang w:val="nl-NL"/>
              </w:rPr>
              <w:t>geshredderd</w:t>
            </w:r>
            <w:proofErr w:type="spellEnd"/>
            <w:r w:rsidRPr="00515236">
              <w:rPr>
                <w:lang w:val="nl-NL"/>
              </w:rPr>
              <w:t>, met het oog op verdere nuttige toepassing;</w:t>
            </w:r>
          </w:p>
        </w:tc>
        <w:tc>
          <w:tcPr>
            <w:tcW w:w="4876" w:type="dxa"/>
          </w:tcPr>
          <w:p w14:paraId="1C1A8543" w14:textId="77777777" w:rsidR="00451C0A" w:rsidRPr="00515236" w:rsidRDefault="00451C0A" w:rsidP="009F3275">
            <w:pPr>
              <w:pStyle w:val="Normal6"/>
              <w:rPr>
                <w:szCs w:val="24"/>
                <w:lang w:val="nl-NL"/>
              </w:rPr>
            </w:pPr>
            <w:r w:rsidRPr="00515236">
              <w:rPr>
                <w:lang w:val="nl-NL"/>
              </w:rPr>
              <w:t>27)</w:t>
            </w:r>
            <w:r w:rsidRPr="00515236">
              <w:rPr>
                <w:lang w:val="nl-NL"/>
              </w:rPr>
              <w:tab/>
              <w:t xml:space="preserve">“post-shreddertechnologie”: technieken en technologieën die worden gebruikt voor de verwerking van materialen uit autowrakken, nadat deze zijn </w:t>
            </w:r>
            <w:proofErr w:type="spellStart"/>
            <w:r w:rsidRPr="00515236">
              <w:rPr>
                <w:lang w:val="nl-NL"/>
              </w:rPr>
              <w:t>geshredderd</w:t>
            </w:r>
            <w:proofErr w:type="spellEnd"/>
            <w:r w:rsidRPr="00515236">
              <w:rPr>
                <w:lang w:val="nl-NL"/>
              </w:rPr>
              <w:t xml:space="preserve">, met het oog op verdere nuttige toepassing </w:t>
            </w:r>
            <w:r w:rsidRPr="00515236">
              <w:rPr>
                <w:b/>
                <w:i/>
                <w:lang w:val="nl-NL"/>
              </w:rPr>
              <w:t>en recycling</w:t>
            </w:r>
            <w:r w:rsidRPr="00515236">
              <w:rPr>
                <w:lang w:val="nl-NL"/>
              </w:rPr>
              <w:t>;</w:t>
            </w:r>
          </w:p>
        </w:tc>
      </w:tr>
    </w:tbl>
    <w:p w14:paraId="37236430" w14:textId="77777777" w:rsidR="00451C0A" w:rsidRPr="00515236" w:rsidRDefault="00451C0A" w:rsidP="00451C0A"/>
    <w:p w14:paraId="63C750D0" w14:textId="77777777" w:rsidR="00451C0A" w:rsidRPr="00515236" w:rsidRDefault="00451C0A" w:rsidP="00451C0A">
      <w:pPr>
        <w:pStyle w:val="AMNumberTabs0"/>
        <w:keepNext/>
      </w:pPr>
      <w:r w:rsidRPr="00515236">
        <w:t>Amendement</w:t>
      </w:r>
      <w:r w:rsidRPr="00515236">
        <w:tab/>
      </w:r>
      <w:r w:rsidRPr="00515236">
        <w:tab/>
        <w:t>111</w:t>
      </w:r>
    </w:p>
    <w:p w14:paraId="7074316C" w14:textId="77777777" w:rsidR="00451C0A" w:rsidRPr="00515236" w:rsidRDefault="00451C0A" w:rsidP="00451C0A">
      <w:pPr>
        <w:pStyle w:val="NormalBold"/>
        <w:keepNext/>
      </w:pPr>
      <w:r w:rsidRPr="00515236">
        <w:t>Voorstel voor een verordening</w:t>
      </w:r>
    </w:p>
    <w:p w14:paraId="3498F1B9" w14:textId="77777777" w:rsidR="00451C0A" w:rsidRPr="00515236" w:rsidRDefault="00451C0A" w:rsidP="00451C0A">
      <w:pPr>
        <w:pStyle w:val="NormalBold"/>
      </w:pPr>
      <w:r w:rsidRPr="00515236">
        <w:t>Artikel 3 – lid 1 – punt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28C4A73" w14:textId="77777777" w:rsidTr="009F3275">
        <w:trPr>
          <w:jc w:val="center"/>
        </w:trPr>
        <w:tc>
          <w:tcPr>
            <w:tcW w:w="9752" w:type="dxa"/>
            <w:gridSpan w:val="2"/>
          </w:tcPr>
          <w:p w14:paraId="6A7E18DA" w14:textId="77777777" w:rsidR="00451C0A" w:rsidRPr="00515236" w:rsidRDefault="00451C0A" w:rsidP="009F3275">
            <w:pPr>
              <w:keepNext/>
            </w:pPr>
          </w:p>
        </w:tc>
      </w:tr>
      <w:tr w:rsidR="00451C0A" w:rsidRPr="00515236" w14:paraId="7B60A012" w14:textId="77777777" w:rsidTr="009F3275">
        <w:trPr>
          <w:jc w:val="center"/>
        </w:trPr>
        <w:tc>
          <w:tcPr>
            <w:tcW w:w="4876" w:type="dxa"/>
          </w:tcPr>
          <w:p w14:paraId="5B10DCCA" w14:textId="77777777" w:rsidR="00451C0A" w:rsidRPr="00515236" w:rsidRDefault="00451C0A" w:rsidP="009F3275">
            <w:pPr>
              <w:pStyle w:val="ColumnHeading"/>
              <w:keepNext/>
            </w:pPr>
            <w:r w:rsidRPr="00515236">
              <w:t>Door de Commissie voorgestelde tekst</w:t>
            </w:r>
          </w:p>
        </w:tc>
        <w:tc>
          <w:tcPr>
            <w:tcW w:w="4876" w:type="dxa"/>
          </w:tcPr>
          <w:p w14:paraId="30F3285F" w14:textId="77777777" w:rsidR="00451C0A" w:rsidRPr="00515236" w:rsidRDefault="00451C0A" w:rsidP="009F3275">
            <w:pPr>
              <w:pStyle w:val="ColumnHeading"/>
              <w:keepNext/>
            </w:pPr>
            <w:r w:rsidRPr="00515236">
              <w:t>Amendement</w:t>
            </w:r>
          </w:p>
        </w:tc>
      </w:tr>
      <w:tr w:rsidR="00451C0A" w:rsidRPr="00515236" w14:paraId="42D2B7E4" w14:textId="77777777" w:rsidTr="009F3275">
        <w:trPr>
          <w:jc w:val="center"/>
        </w:trPr>
        <w:tc>
          <w:tcPr>
            <w:tcW w:w="4876" w:type="dxa"/>
          </w:tcPr>
          <w:p w14:paraId="44E9D165" w14:textId="77777777" w:rsidR="00451C0A" w:rsidRPr="00515236" w:rsidRDefault="00451C0A" w:rsidP="009F3275">
            <w:pPr>
              <w:pStyle w:val="Normal6"/>
              <w:rPr>
                <w:lang w:val="nl-NL"/>
              </w:rPr>
            </w:pPr>
            <w:r w:rsidRPr="00515236">
              <w:rPr>
                <w:lang w:val="nl-NL"/>
              </w:rPr>
              <w:t>28)</w:t>
            </w:r>
            <w:r w:rsidRPr="00515236">
              <w:rPr>
                <w:lang w:val="nl-NL"/>
              </w:rPr>
              <w:tab/>
              <w:t xml:space="preserve">“revisie”: een handeling waarbij een nieuw voertuigdeel of onderdeel wordt vervaardigd uit voertuigdelen en onderdelen die uit voertuigen of autowrakken zijn verwijderd en waarbij ten minste één verandering aan het voertuigdeel of onderdeel wordt aangebracht die van invloed is op de </w:t>
            </w:r>
            <w:r w:rsidRPr="00515236">
              <w:rPr>
                <w:lang w:val="nl-NL"/>
              </w:rPr>
              <w:lastRenderedPageBreak/>
              <w:t>veiligheid, de prestaties, het doel of het type ervan;</w:t>
            </w:r>
          </w:p>
        </w:tc>
        <w:tc>
          <w:tcPr>
            <w:tcW w:w="4876" w:type="dxa"/>
          </w:tcPr>
          <w:p w14:paraId="5912D719" w14:textId="77777777" w:rsidR="00451C0A" w:rsidRPr="00515236" w:rsidRDefault="00451C0A" w:rsidP="009F3275">
            <w:pPr>
              <w:pStyle w:val="Normal6"/>
              <w:rPr>
                <w:szCs w:val="24"/>
                <w:lang w:val="nl-NL"/>
              </w:rPr>
            </w:pPr>
            <w:r w:rsidRPr="00515236">
              <w:rPr>
                <w:lang w:val="nl-NL"/>
              </w:rPr>
              <w:lastRenderedPageBreak/>
              <w:t>28)</w:t>
            </w:r>
            <w:r w:rsidRPr="00515236">
              <w:rPr>
                <w:lang w:val="nl-NL"/>
              </w:rPr>
              <w:tab/>
              <w:t xml:space="preserve">“revisie”: een </w:t>
            </w:r>
            <w:r w:rsidRPr="00515236">
              <w:rPr>
                <w:b/>
                <w:i/>
                <w:lang w:val="nl-NL"/>
              </w:rPr>
              <w:t>gestandaardiseerde en gedocumenteerde industriële</w:t>
            </w:r>
            <w:r w:rsidRPr="00515236">
              <w:rPr>
                <w:lang w:val="nl-NL"/>
              </w:rPr>
              <w:t xml:space="preserve"> handeling waarbij een nieuw voertuigdeel of onderdeel wordt vervaardigd</w:t>
            </w:r>
            <w:r w:rsidRPr="00515236">
              <w:rPr>
                <w:b/>
                <w:i/>
                <w:lang w:val="nl-NL"/>
              </w:rPr>
              <w:t>, dat qua toestand weer zo goed als nieuw is, of beter,</w:t>
            </w:r>
            <w:r w:rsidRPr="00515236">
              <w:rPr>
                <w:lang w:val="nl-NL"/>
              </w:rPr>
              <w:t xml:space="preserve"> uit voertuigdelen en onderdelen die uit voertuigen of autowrakken zijn verwijderd en waarbij ten minste één </w:t>
            </w:r>
            <w:r w:rsidRPr="00515236">
              <w:rPr>
                <w:lang w:val="nl-NL"/>
              </w:rPr>
              <w:lastRenderedPageBreak/>
              <w:t xml:space="preserve">verandering aan het voertuigdeel of onderdeel wordt aangebracht die van invloed is op de veiligheid, de prestaties, het doel of het type ervan; </w:t>
            </w:r>
            <w:r w:rsidRPr="00515236">
              <w:rPr>
                <w:b/>
                <w:i/>
                <w:lang w:val="nl-NL"/>
              </w:rPr>
              <w:t>het proces is in overeenstemming met specifieke technische specificaties, waaronder engineering-, kwaliteits- en testnormen, en levert volledig gewaarborgde producten op;</w:t>
            </w:r>
          </w:p>
        </w:tc>
      </w:tr>
    </w:tbl>
    <w:p w14:paraId="28E58F8E" w14:textId="77777777" w:rsidR="00451C0A" w:rsidRPr="00515236" w:rsidRDefault="00451C0A" w:rsidP="00451C0A"/>
    <w:p w14:paraId="09C0F961" w14:textId="77777777" w:rsidR="00451C0A" w:rsidRPr="00515236" w:rsidRDefault="00451C0A" w:rsidP="00451C0A">
      <w:pPr>
        <w:pStyle w:val="AMNumberTabs0"/>
        <w:keepNext/>
      </w:pPr>
      <w:r w:rsidRPr="00515236">
        <w:t>Amendement</w:t>
      </w:r>
      <w:r w:rsidRPr="00515236">
        <w:tab/>
      </w:r>
      <w:r w:rsidRPr="00515236">
        <w:tab/>
        <w:t>112</w:t>
      </w:r>
    </w:p>
    <w:p w14:paraId="4B2BB9F5" w14:textId="77777777" w:rsidR="00451C0A" w:rsidRPr="00515236" w:rsidRDefault="00451C0A" w:rsidP="00451C0A">
      <w:pPr>
        <w:pStyle w:val="NormalBold"/>
        <w:keepNext/>
      </w:pPr>
      <w:r w:rsidRPr="00515236">
        <w:t>Voorstel voor een verordening</w:t>
      </w:r>
    </w:p>
    <w:p w14:paraId="6789BCED" w14:textId="77777777" w:rsidR="00451C0A" w:rsidRPr="00515236" w:rsidRDefault="00451C0A" w:rsidP="00451C0A">
      <w:pPr>
        <w:pStyle w:val="NormalBold"/>
      </w:pPr>
      <w:r w:rsidRPr="00515236">
        <w:t>Artikel 3 – lid 1 – punt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97E227A" w14:textId="77777777" w:rsidTr="009F3275">
        <w:trPr>
          <w:jc w:val="center"/>
        </w:trPr>
        <w:tc>
          <w:tcPr>
            <w:tcW w:w="9752" w:type="dxa"/>
            <w:gridSpan w:val="2"/>
          </w:tcPr>
          <w:p w14:paraId="2A21B088" w14:textId="77777777" w:rsidR="00451C0A" w:rsidRPr="00515236" w:rsidRDefault="00451C0A" w:rsidP="009F3275">
            <w:pPr>
              <w:keepNext/>
            </w:pPr>
          </w:p>
        </w:tc>
      </w:tr>
      <w:tr w:rsidR="00451C0A" w:rsidRPr="00515236" w14:paraId="0E79A41C" w14:textId="77777777" w:rsidTr="009F3275">
        <w:trPr>
          <w:jc w:val="center"/>
        </w:trPr>
        <w:tc>
          <w:tcPr>
            <w:tcW w:w="4876" w:type="dxa"/>
          </w:tcPr>
          <w:p w14:paraId="26FD90B1" w14:textId="77777777" w:rsidR="00451C0A" w:rsidRPr="00515236" w:rsidRDefault="00451C0A" w:rsidP="009F3275">
            <w:pPr>
              <w:pStyle w:val="ColumnHeading"/>
              <w:keepNext/>
            </w:pPr>
            <w:r w:rsidRPr="00515236">
              <w:t>Door de Commissie voorgestelde tekst</w:t>
            </w:r>
          </w:p>
        </w:tc>
        <w:tc>
          <w:tcPr>
            <w:tcW w:w="4876" w:type="dxa"/>
          </w:tcPr>
          <w:p w14:paraId="68A49F21" w14:textId="77777777" w:rsidR="00451C0A" w:rsidRPr="00515236" w:rsidRDefault="00451C0A" w:rsidP="009F3275">
            <w:pPr>
              <w:pStyle w:val="ColumnHeading"/>
              <w:keepNext/>
            </w:pPr>
            <w:r w:rsidRPr="00515236">
              <w:t>Amendement</w:t>
            </w:r>
          </w:p>
        </w:tc>
      </w:tr>
      <w:tr w:rsidR="00451C0A" w:rsidRPr="00515236" w14:paraId="67879F66" w14:textId="77777777" w:rsidTr="009F3275">
        <w:trPr>
          <w:jc w:val="center"/>
        </w:trPr>
        <w:tc>
          <w:tcPr>
            <w:tcW w:w="4876" w:type="dxa"/>
          </w:tcPr>
          <w:p w14:paraId="6B9987F5" w14:textId="77777777" w:rsidR="00451C0A" w:rsidRPr="00515236" w:rsidRDefault="00451C0A" w:rsidP="009F3275">
            <w:pPr>
              <w:pStyle w:val="Normal6"/>
              <w:rPr>
                <w:lang w:val="nl-NL"/>
              </w:rPr>
            </w:pPr>
            <w:r w:rsidRPr="00515236">
              <w:rPr>
                <w:lang w:val="nl-NL"/>
              </w:rPr>
              <w:t>29)</w:t>
            </w:r>
            <w:r w:rsidRPr="00515236">
              <w:rPr>
                <w:lang w:val="nl-NL"/>
              </w:rPr>
              <w:tab/>
              <w:t>“</w:t>
            </w:r>
            <w:proofErr w:type="spellStart"/>
            <w:r w:rsidRPr="00515236">
              <w:rPr>
                <w:lang w:val="nl-NL"/>
              </w:rPr>
              <w:t>refurbishen</w:t>
            </w:r>
            <w:proofErr w:type="spellEnd"/>
            <w:r w:rsidRPr="00515236">
              <w:rPr>
                <w:lang w:val="nl-NL"/>
              </w:rPr>
              <w:t xml:space="preserve">”: acties die worden uitgevoerd om een voertuigdeel of onderdeel dat uit voertuigen </w:t>
            </w:r>
            <w:r w:rsidRPr="00515236">
              <w:rPr>
                <w:b/>
                <w:i/>
                <w:lang w:val="nl-NL"/>
              </w:rPr>
              <w:t>of autowrakken</w:t>
            </w:r>
            <w:r w:rsidRPr="00515236">
              <w:rPr>
                <w:lang w:val="nl-NL"/>
              </w:rPr>
              <w:t xml:space="preserve"> wordt verwijderd, voor te bereiden, te reinigen, te testen en zo nodig te repareren, teneinde de prestaties of functionaliteit </w:t>
            </w:r>
            <w:r w:rsidRPr="00515236">
              <w:rPr>
                <w:b/>
                <w:i/>
                <w:lang w:val="nl-NL"/>
              </w:rPr>
              <w:t>van dat voertuigdeel of dat onderdeel</w:t>
            </w:r>
            <w:r w:rsidRPr="00515236">
              <w:rPr>
                <w:lang w:val="nl-NL"/>
              </w:rPr>
              <w:t xml:space="preserve"> te herstellen </w:t>
            </w:r>
            <w:r w:rsidRPr="00515236">
              <w:rPr>
                <w:b/>
                <w:i/>
                <w:lang w:val="nl-NL"/>
              </w:rPr>
              <w:t>binnen het beoogde gebruik en het beoogde prestatiebereik die oorspronkelijk zijn verkregen in de ontwerpfase en die van toepassing waren op het moment dat het voertuig in de handel werd gebracht</w:t>
            </w:r>
            <w:r w:rsidRPr="00515236">
              <w:rPr>
                <w:lang w:val="nl-NL"/>
              </w:rPr>
              <w:t>;</w:t>
            </w:r>
          </w:p>
        </w:tc>
        <w:tc>
          <w:tcPr>
            <w:tcW w:w="4876" w:type="dxa"/>
          </w:tcPr>
          <w:p w14:paraId="7C01AE46" w14:textId="77777777" w:rsidR="00451C0A" w:rsidRPr="00515236" w:rsidRDefault="00451C0A" w:rsidP="009F3275">
            <w:pPr>
              <w:pStyle w:val="Normal6"/>
              <w:rPr>
                <w:szCs w:val="24"/>
                <w:lang w:val="nl-NL"/>
              </w:rPr>
            </w:pPr>
            <w:r w:rsidRPr="00515236">
              <w:rPr>
                <w:lang w:val="nl-NL"/>
              </w:rPr>
              <w:t>29)</w:t>
            </w:r>
            <w:r w:rsidRPr="00515236">
              <w:rPr>
                <w:lang w:val="nl-NL"/>
              </w:rPr>
              <w:tab/>
              <w:t>“</w:t>
            </w:r>
            <w:proofErr w:type="spellStart"/>
            <w:r w:rsidRPr="00515236">
              <w:rPr>
                <w:lang w:val="nl-NL"/>
              </w:rPr>
              <w:t>refurbishen</w:t>
            </w:r>
            <w:proofErr w:type="spellEnd"/>
            <w:r w:rsidRPr="00515236">
              <w:rPr>
                <w:lang w:val="nl-NL"/>
              </w:rPr>
              <w:t xml:space="preserve">”: acties die worden uitgevoerd om een voertuigdeel of onderdeel dat uit voertuigen wordt verwijderd, voor te bereiden, te reinigen, te testen en zo nodig te repareren, teneinde de prestaties of functionaliteit </w:t>
            </w:r>
            <w:r w:rsidRPr="00515236">
              <w:rPr>
                <w:b/>
                <w:i/>
                <w:lang w:val="nl-NL"/>
              </w:rPr>
              <w:t>ervan</w:t>
            </w:r>
            <w:r w:rsidRPr="00515236">
              <w:rPr>
                <w:lang w:val="nl-NL"/>
              </w:rPr>
              <w:t xml:space="preserve"> te herstellen;</w:t>
            </w:r>
          </w:p>
        </w:tc>
      </w:tr>
    </w:tbl>
    <w:p w14:paraId="58FB0284" w14:textId="77777777" w:rsidR="00451C0A" w:rsidRPr="00515236" w:rsidRDefault="00451C0A" w:rsidP="00451C0A"/>
    <w:p w14:paraId="309C6276" w14:textId="77777777" w:rsidR="00451C0A" w:rsidRPr="00515236" w:rsidRDefault="00451C0A" w:rsidP="00451C0A">
      <w:pPr>
        <w:pStyle w:val="AMNumberTabs0"/>
        <w:keepNext/>
      </w:pPr>
      <w:r w:rsidRPr="00515236">
        <w:t>Amendement</w:t>
      </w:r>
      <w:r w:rsidRPr="00515236">
        <w:tab/>
      </w:r>
      <w:r w:rsidRPr="00515236">
        <w:tab/>
        <w:t>113</w:t>
      </w:r>
    </w:p>
    <w:p w14:paraId="7A7A20E8" w14:textId="77777777" w:rsidR="00451C0A" w:rsidRPr="00515236" w:rsidRDefault="00451C0A" w:rsidP="00451C0A">
      <w:pPr>
        <w:pStyle w:val="NormalBold"/>
        <w:keepNext/>
      </w:pPr>
      <w:r w:rsidRPr="00515236">
        <w:t>Voorstel voor een verordening</w:t>
      </w:r>
    </w:p>
    <w:p w14:paraId="3A4D4E88" w14:textId="77777777" w:rsidR="00451C0A" w:rsidRPr="00515236" w:rsidRDefault="00451C0A" w:rsidP="00451C0A">
      <w:pPr>
        <w:pStyle w:val="NormalBold"/>
      </w:pPr>
      <w:r w:rsidRPr="00515236">
        <w:t>Artikel 3 – lid 1 – punt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DBA8C02" w14:textId="77777777" w:rsidTr="009F3275">
        <w:trPr>
          <w:jc w:val="center"/>
        </w:trPr>
        <w:tc>
          <w:tcPr>
            <w:tcW w:w="9752" w:type="dxa"/>
            <w:gridSpan w:val="2"/>
          </w:tcPr>
          <w:p w14:paraId="42CA80C3" w14:textId="77777777" w:rsidR="00451C0A" w:rsidRPr="00515236" w:rsidRDefault="00451C0A" w:rsidP="009F3275">
            <w:pPr>
              <w:keepNext/>
            </w:pPr>
          </w:p>
        </w:tc>
      </w:tr>
      <w:tr w:rsidR="00451C0A" w:rsidRPr="00515236" w14:paraId="254F06D3" w14:textId="77777777" w:rsidTr="009F3275">
        <w:trPr>
          <w:jc w:val="center"/>
        </w:trPr>
        <w:tc>
          <w:tcPr>
            <w:tcW w:w="4876" w:type="dxa"/>
          </w:tcPr>
          <w:p w14:paraId="289A1A65" w14:textId="77777777" w:rsidR="00451C0A" w:rsidRPr="00515236" w:rsidRDefault="00451C0A" w:rsidP="009F3275">
            <w:pPr>
              <w:pStyle w:val="ColumnHeading"/>
              <w:keepNext/>
            </w:pPr>
            <w:r w:rsidRPr="00515236">
              <w:t>Door de Commissie voorgestelde tekst</w:t>
            </w:r>
          </w:p>
        </w:tc>
        <w:tc>
          <w:tcPr>
            <w:tcW w:w="4876" w:type="dxa"/>
          </w:tcPr>
          <w:p w14:paraId="3AF35D4C" w14:textId="77777777" w:rsidR="00451C0A" w:rsidRPr="00515236" w:rsidRDefault="00451C0A" w:rsidP="009F3275">
            <w:pPr>
              <w:pStyle w:val="ColumnHeading"/>
              <w:keepNext/>
            </w:pPr>
            <w:r w:rsidRPr="00515236">
              <w:t>Amendement</w:t>
            </w:r>
          </w:p>
        </w:tc>
      </w:tr>
      <w:tr w:rsidR="00451C0A" w:rsidRPr="00515236" w14:paraId="1308C4DD" w14:textId="77777777" w:rsidTr="009F3275">
        <w:trPr>
          <w:jc w:val="center"/>
        </w:trPr>
        <w:tc>
          <w:tcPr>
            <w:tcW w:w="4876" w:type="dxa"/>
          </w:tcPr>
          <w:p w14:paraId="63C59ACD" w14:textId="77777777" w:rsidR="00451C0A" w:rsidRPr="00515236" w:rsidRDefault="00451C0A" w:rsidP="009F3275">
            <w:pPr>
              <w:pStyle w:val="Normal6"/>
              <w:rPr>
                <w:lang w:val="nl-NL"/>
              </w:rPr>
            </w:pPr>
            <w:r w:rsidRPr="00515236">
              <w:rPr>
                <w:lang w:val="nl-NL"/>
              </w:rPr>
              <w:t>35)</w:t>
            </w:r>
            <w:r w:rsidRPr="00515236">
              <w:rPr>
                <w:lang w:val="nl-NL"/>
              </w:rPr>
              <w:tab/>
              <w:t>“ondernemingen”: producenten, inzamelaars, autoverzekeringsmaatschappijen, leveranciers, reparatie- en onderhoudsbedrijven, afvalverwerkers en andere bedrijven die betrokken zijn bij het ontwerp van voertuigen, de handel in gebruikte voertuigen of het beheer van autowrakken</w:t>
            </w:r>
            <w:r w:rsidRPr="00515236">
              <w:rPr>
                <w:b/>
                <w:i/>
                <w:lang w:val="nl-NL"/>
              </w:rPr>
              <w:t>.</w:t>
            </w:r>
          </w:p>
        </w:tc>
        <w:tc>
          <w:tcPr>
            <w:tcW w:w="4876" w:type="dxa"/>
          </w:tcPr>
          <w:p w14:paraId="2ED0959F" w14:textId="77777777" w:rsidR="00451C0A" w:rsidRPr="00515236" w:rsidRDefault="00451C0A" w:rsidP="009F3275">
            <w:pPr>
              <w:pStyle w:val="Normal6"/>
              <w:rPr>
                <w:szCs w:val="24"/>
                <w:lang w:val="nl-NL"/>
              </w:rPr>
            </w:pPr>
            <w:r w:rsidRPr="00515236">
              <w:rPr>
                <w:lang w:val="nl-NL"/>
              </w:rPr>
              <w:t>35)</w:t>
            </w:r>
            <w:r w:rsidRPr="00515236">
              <w:rPr>
                <w:lang w:val="nl-NL"/>
              </w:rPr>
              <w:tab/>
              <w:t xml:space="preserve">“ondernemingen”: producenten, inzamelaars, </w:t>
            </w:r>
            <w:r w:rsidRPr="00515236">
              <w:rPr>
                <w:b/>
                <w:i/>
                <w:lang w:val="nl-NL"/>
              </w:rPr>
              <w:t xml:space="preserve">demontagebedrijven, </w:t>
            </w:r>
            <w:proofErr w:type="spellStart"/>
            <w:r w:rsidRPr="00515236">
              <w:rPr>
                <w:b/>
                <w:i/>
                <w:lang w:val="nl-NL"/>
              </w:rPr>
              <w:t>recycleerders</w:t>
            </w:r>
            <w:proofErr w:type="spellEnd"/>
            <w:r w:rsidRPr="00515236">
              <w:rPr>
                <w:b/>
                <w:i/>
                <w:lang w:val="nl-NL"/>
              </w:rPr>
              <w:t>,</w:t>
            </w:r>
            <w:r w:rsidRPr="00515236">
              <w:rPr>
                <w:lang w:val="nl-NL"/>
              </w:rPr>
              <w:t xml:space="preserve"> autoverzekeringsmaatschappijen, leveranciers, reparatie- en onderhoudsbedrijven, </w:t>
            </w:r>
            <w:r w:rsidRPr="00515236">
              <w:rPr>
                <w:b/>
                <w:i/>
                <w:lang w:val="nl-NL"/>
              </w:rPr>
              <w:t>revisiebedrijven,</w:t>
            </w:r>
            <w:r w:rsidRPr="00515236">
              <w:rPr>
                <w:lang w:val="nl-NL"/>
              </w:rPr>
              <w:t xml:space="preserve"> afvalverwerkers en andere bedrijven die betrokken zijn bij het ontwerp van voertuigen, de handel in gebruikte voertuigen of het beheer van autowrakken</w:t>
            </w:r>
            <w:r w:rsidRPr="00515236">
              <w:rPr>
                <w:b/>
                <w:i/>
                <w:lang w:val="nl-NL"/>
              </w:rPr>
              <w:t xml:space="preserve">, en de voertuigdelen, de onderdelen, het kernproduct of -deel en de materialen </w:t>
            </w:r>
            <w:r w:rsidRPr="00515236">
              <w:rPr>
                <w:b/>
                <w:i/>
                <w:lang w:val="nl-NL"/>
              </w:rPr>
              <w:lastRenderedPageBreak/>
              <w:t>ervan;</w:t>
            </w:r>
          </w:p>
        </w:tc>
      </w:tr>
    </w:tbl>
    <w:p w14:paraId="52750C6E" w14:textId="77777777" w:rsidR="00451C0A" w:rsidRPr="00515236" w:rsidRDefault="00451C0A" w:rsidP="00451C0A"/>
    <w:p w14:paraId="6F6AB000" w14:textId="77777777" w:rsidR="00451C0A" w:rsidRPr="00515236" w:rsidRDefault="00451C0A" w:rsidP="00451C0A">
      <w:pPr>
        <w:pStyle w:val="AMNumberTabs0"/>
        <w:keepNext/>
      </w:pPr>
      <w:r w:rsidRPr="00515236">
        <w:t>Amendement</w:t>
      </w:r>
      <w:r w:rsidRPr="00515236">
        <w:tab/>
      </w:r>
      <w:r w:rsidRPr="00515236">
        <w:tab/>
        <w:t>114</w:t>
      </w:r>
    </w:p>
    <w:p w14:paraId="6AEEDA3F" w14:textId="77777777" w:rsidR="00451C0A" w:rsidRPr="00515236" w:rsidRDefault="00451C0A" w:rsidP="00451C0A">
      <w:pPr>
        <w:pStyle w:val="NormalBold"/>
        <w:keepNext/>
      </w:pPr>
      <w:r w:rsidRPr="00515236">
        <w:t>Voorstel voor een verordening</w:t>
      </w:r>
    </w:p>
    <w:p w14:paraId="6837929A" w14:textId="77777777" w:rsidR="00451C0A" w:rsidRPr="00515236" w:rsidRDefault="00451C0A" w:rsidP="00451C0A">
      <w:pPr>
        <w:pStyle w:val="NormalBold"/>
      </w:pPr>
      <w:r w:rsidRPr="00515236">
        <w:t>Artikel 3 – lid 1 – punt 35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99474DC" w14:textId="77777777" w:rsidTr="009F3275">
        <w:trPr>
          <w:jc w:val="center"/>
        </w:trPr>
        <w:tc>
          <w:tcPr>
            <w:tcW w:w="9752" w:type="dxa"/>
            <w:gridSpan w:val="2"/>
          </w:tcPr>
          <w:p w14:paraId="3700178E" w14:textId="77777777" w:rsidR="00451C0A" w:rsidRPr="00515236" w:rsidRDefault="00451C0A" w:rsidP="009F3275">
            <w:pPr>
              <w:keepNext/>
            </w:pPr>
          </w:p>
        </w:tc>
      </w:tr>
      <w:tr w:rsidR="00451C0A" w:rsidRPr="00515236" w14:paraId="34042D40" w14:textId="77777777" w:rsidTr="009F3275">
        <w:trPr>
          <w:jc w:val="center"/>
        </w:trPr>
        <w:tc>
          <w:tcPr>
            <w:tcW w:w="4876" w:type="dxa"/>
          </w:tcPr>
          <w:p w14:paraId="6F53E054" w14:textId="77777777" w:rsidR="00451C0A" w:rsidRPr="00515236" w:rsidRDefault="00451C0A" w:rsidP="009F3275">
            <w:pPr>
              <w:pStyle w:val="ColumnHeading"/>
              <w:keepNext/>
            </w:pPr>
            <w:r w:rsidRPr="00515236">
              <w:t>Door de Commissie voorgestelde tekst</w:t>
            </w:r>
          </w:p>
        </w:tc>
        <w:tc>
          <w:tcPr>
            <w:tcW w:w="4876" w:type="dxa"/>
          </w:tcPr>
          <w:p w14:paraId="7FD1F07F" w14:textId="77777777" w:rsidR="00451C0A" w:rsidRPr="00515236" w:rsidRDefault="00451C0A" w:rsidP="009F3275">
            <w:pPr>
              <w:pStyle w:val="ColumnHeading"/>
              <w:keepNext/>
            </w:pPr>
            <w:r w:rsidRPr="00515236">
              <w:t>Amendement</w:t>
            </w:r>
          </w:p>
        </w:tc>
      </w:tr>
      <w:tr w:rsidR="00451C0A" w:rsidRPr="00515236" w14:paraId="3023592F" w14:textId="77777777" w:rsidTr="009F3275">
        <w:trPr>
          <w:jc w:val="center"/>
        </w:trPr>
        <w:tc>
          <w:tcPr>
            <w:tcW w:w="4876" w:type="dxa"/>
          </w:tcPr>
          <w:p w14:paraId="1F48C67F" w14:textId="77777777" w:rsidR="00451C0A" w:rsidRPr="00515236" w:rsidRDefault="00451C0A" w:rsidP="009F3275">
            <w:pPr>
              <w:pStyle w:val="Normal6"/>
              <w:rPr>
                <w:lang w:val="nl-NL"/>
              </w:rPr>
            </w:pPr>
          </w:p>
        </w:tc>
        <w:tc>
          <w:tcPr>
            <w:tcW w:w="4876" w:type="dxa"/>
          </w:tcPr>
          <w:p w14:paraId="45F3AC3C" w14:textId="77777777" w:rsidR="00451C0A" w:rsidRPr="00515236" w:rsidRDefault="00451C0A" w:rsidP="009F3275">
            <w:pPr>
              <w:pStyle w:val="Normal6"/>
              <w:rPr>
                <w:szCs w:val="24"/>
                <w:lang w:val="nl-NL"/>
              </w:rPr>
            </w:pPr>
            <w:r w:rsidRPr="00515236">
              <w:rPr>
                <w:b/>
                <w:i/>
                <w:lang w:val="nl-NL"/>
              </w:rPr>
              <w:t>35 bis)</w:t>
            </w:r>
            <w:r w:rsidRPr="00515236">
              <w:rPr>
                <w:b/>
                <w:i/>
                <w:lang w:val="nl-NL"/>
              </w:rPr>
              <w:tab/>
              <w:t>“revisiebedrijf”: een natuurlijke of rechtspersoon of juridische entiteit die het revisieproces uitvoert;</w:t>
            </w:r>
          </w:p>
        </w:tc>
      </w:tr>
    </w:tbl>
    <w:p w14:paraId="57211C51" w14:textId="77777777" w:rsidR="00451C0A" w:rsidRPr="00515236" w:rsidRDefault="00451C0A" w:rsidP="00451C0A"/>
    <w:p w14:paraId="2C482AC4" w14:textId="77777777" w:rsidR="00451C0A" w:rsidRPr="00515236" w:rsidRDefault="00451C0A" w:rsidP="00451C0A">
      <w:pPr>
        <w:pStyle w:val="AMNumberTabs0"/>
        <w:keepNext/>
      </w:pPr>
      <w:r w:rsidRPr="00515236">
        <w:t>Amendement</w:t>
      </w:r>
      <w:r w:rsidRPr="00515236">
        <w:tab/>
      </w:r>
      <w:r w:rsidRPr="00515236">
        <w:tab/>
        <w:t>115</w:t>
      </w:r>
    </w:p>
    <w:p w14:paraId="679D64C9" w14:textId="77777777" w:rsidR="00451C0A" w:rsidRPr="00515236" w:rsidRDefault="00451C0A" w:rsidP="00451C0A">
      <w:pPr>
        <w:pStyle w:val="NormalBold"/>
        <w:keepNext/>
      </w:pPr>
      <w:r w:rsidRPr="00515236">
        <w:t>Voorstel voor een verordening</w:t>
      </w:r>
    </w:p>
    <w:p w14:paraId="1C306D15" w14:textId="77777777" w:rsidR="00451C0A" w:rsidRPr="00515236" w:rsidRDefault="00451C0A" w:rsidP="00451C0A">
      <w:pPr>
        <w:pStyle w:val="NormalBold"/>
      </w:pPr>
      <w:r w:rsidRPr="00515236">
        <w:t>Artikel 3 – lid 1 – punt 35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EE92E97" w14:textId="77777777" w:rsidTr="009F3275">
        <w:trPr>
          <w:jc w:val="center"/>
        </w:trPr>
        <w:tc>
          <w:tcPr>
            <w:tcW w:w="9752" w:type="dxa"/>
            <w:gridSpan w:val="2"/>
          </w:tcPr>
          <w:p w14:paraId="08D56DFD" w14:textId="77777777" w:rsidR="00451C0A" w:rsidRPr="00515236" w:rsidRDefault="00451C0A" w:rsidP="009F3275">
            <w:pPr>
              <w:keepNext/>
            </w:pPr>
          </w:p>
        </w:tc>
      </w:tr>
      <w:tr w:rsidR="00451C0A" w:rsidRPr="00515236" w14:paraId="23D6CE30" w14:textId="77777777" w:rsidTr="009F3275">
        <w:trPr>
          <w:jc w:val="center"/>
        </w:trPr>
        <w:tc>
          <w:tcPr>
            <w:tcW w:w="4876" w:type="dxa"/>
          </w:tcPr>
          <w:p w14:paraId="52AD5316" w14:textId="77777777" w:rsidR="00451C0A" w:rsidRPr="00515236" w:rsidRDefault="00451C0A" w:rsidP="009F3275">
            <w:pPr>
              <w:pStyle w:val="ColumnHeading"/>
              <w:keepNext/>
            </w:pPr>
            <w:r w:rsidRPr="00515236">
              <w:t>Door de Commissie voorgestelde tekst</w:t>
            </w:r>
          </w:p>
        </w:tc>
        <w:tc>
          <w:tcPr>
            <w:tcW w:w="4876" w:type="dxa"/>
          </w:tcPr>
          <w:p w14:paraId="5E595320" w14:textId="77777777" w:rsidR="00451C0A" w:rsidRPr="00515236" w:rsidRDefault="00451C0A" w:rsidP="009F3275">
            <w:pPr>
              <w:pStyle w:val="ColumnHeading"/>
              <w:keepNext/>
            </w:pPr>
            <w:r w:rsidRPr="00515236">
              <w:t>Amendement</w:t>
            </w:r>
          </w:p>
        </w:tc>
      </w:tr>
      <w:tr w:rsidR="00451C0A" w:rsidRPr="00515236" w14:paraId="3F0C6697" w14:textId="77777777" w:rsidTr="009F3275">
        <w:trPr>
          <w:jc w:val="center"/>
        </w:trPr>
        <w:tc>
          <w:tcPr>
            <w:tcW w:w="4876" w:type="dxa"/>
          </w:tcPr>
          <w:p w14:paraId="02B0DFEF" w14:textId="77777777" w:rsidR="00451C0A" w:rsidRPr="00515236" w:rsidRDefault="00451C0A" w:rsidP="009F3275">
            <w:pPr>
              <w:pStyle w:val="Normal6"/>
              <w:rPr>
                <w:lang w:val="nl-NL"/>
              </w:rPr>
            </w:pPr>
          </w:p>
        </w:tc>
        <w:tc>
          <w:tcPr>
            <w:tcW w:w="4876" w:type="dxa"/>
          </w:tcPr>
          <w:p w14:paraId="568B74CB" w14:textId="77777777" w:rsidR="00451C0A" w:rsidRPr="00515236" w:rsidRDefault="00451C0A" w:rsidP="009F3275">
            <w:pPr>
              <w:pStyle w:val="Normal6"/>
              <w:rPr>
                <w:szCs w:val="24"/>
                <w:lang w:val="nl-NL"/>
              </w:rPr>
            </w:pPr>
            <w:r w:rsidRPr="00515236">
              <w:rPr>
                <w:b/>
                <w:i/>
                <w:lang w:val="nl-NL"/>
              </w:rPr>
              <w:t>35 ter)</w:t>
            </w:r>
            <w:r w:rsidRPr="00515236">
              <w:rPr>
                <w:b/>
                <w:i/>
                <w:lang w:val="nl-NL"/>
              </w:rPr>
              <w:tab/>
              <w:t xml:space="preserve">“retrofitter”: een rechtspersoon die gemachtigd is om een elektrische omvormingskit te vervaardigen of voertuigen met verbrandingsmotor om te bouwen tot elektrische voertuigen met batterijen of voertuigen met brandstofcellen; </w:t>
            </w:r>
          </w:p>
        </w:tc>
      </w:tr>
    </w:tbl>
    <w:p w14:paraId="59C88D57" w14:textId="77777777" w:rsidR="00451C0A" w:rsidRPr="00515236" w:rsidRDefault="00451C0A" w:rsidP="00451C0A"/>
    <w:p w14:paraId="7DE31E50" w14:textId="77777777" w:rsidR="00451C0A" w:rsidRPr="00515236" w:rsidRDefault="00451C0A" w:rsidP="00451C0A">
      <w:pPr>
        <w:pStyle w:val="AMNumberTabs0"/>
        <w:keepNext/>
      </w:pPr>
      <w:r w:rsidRPr="00515236">
        <w:t>Amendement</w:t>
      </w:r>
      <w:r w:rsidRPr="00515236">
        <w:tab/>
      </w:r>
      <w:r w:rsidRPr="00515236">
        <w:tab/>
        <w:t>116</w:t>
      </w:r>
    </w:p>
    <w:p w14:paraId="0D0EEFDB" w14:textId="77777777" w:rsidR="00451C0A" w:rsidRPr="00515236" w:rsidRDefault="00451C0A" w:rsidP="00451C0A">
      <w:pPr>
        <w:pStyle w:val="NormalBold"/>
        <w:keepNext/>
      </w:pPr>
      <w:r w:rsidRPr="00515236">
        <w:t>Voorstel voor een verordening</w:t>
      </w:r>
    </w:p>
    <w:p w14:paraId="111463BA" w14:textId="77777777" w:rsidR="00451C0A" w:rsidRPr="00515236" w:rsidRDefault="00451C0A" w:rsidP="00451C0A">
      <w:pPr>
        <w:pStyle w:val="NormalBold"/>
      </w:pPr>
      <w:r w:rsidRPr="00515236">
        <w:t>Artikel 3 – lid 1 – punt 35 </w:t>
      </w:r>
      <w:proofErr w:type="spellStart"/>
      <w:r w:rsidRPr="00515236">
        <w:t>quater</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26BD7E2" w14:textId="77777777" w:rsidTr="009F3275">
        <w:trPr>
          <w:jc w:val="center"/>
        </w:trPr>
        <w:tc>
          <w:tcPr>
            <w:tcW w:w="9752" w:type="dxa"/>
            <w:gridSpan w:val="2"/>
          </w:tcPr>
          <w:p w14:paraId="56428EC4" w14:textId="77777777" w:rsidR="00451C0A" w:rsidRPr="00515236" w:rsidRDefault="00451C0A" w:rsidP="009F3275">
            <w:pPr>
              <w:keepNext/>
            </w:pPr>
          </w:p>
        </w:tc>
      </w:tr>
      <w:tr w:rsidR="00451C0A" w:rsidRPr="00515236" w14:paraId="5B46D6BD" w14:textId="77777777" w:rsidTr="009F3275">
        <w:trPr>
          <w:jc w:val="center"/>
        </w:trPr>
        <w:tc>
          <w:tcPr>
            <w:tcW w:w="4876" w:type="dxa"/>
          </w:tcPr>
          <w:p w14:paraId="0E45DB69" w14:textId="77777777" w:rsidR="00451C0A" w:rsidRPr="00515236" w:rsidRDefault="00451C0A" w:rsidP="009F3275">
            <w:pPr>
              <w:pStyle w:val="ColumnHeading"/>
              <w:keepNext/>
            </w:pPr>
            <w:r w:rsidRPr="00515236">
              <w:t>Door de Commissie voorgestelde tekst</w:t>
            </w:r>
          </w:p>
        </w:tc>
        <w:tc>
          <w:tcPr>
            <w:tcW w:w="4876" w:type="dxa"/>
          </w:tcPr>
          <w:p w14:paraId="28FF0A9C" w14:textId="77777777" w:rsidR="00451C0A" w:rsidRPr="00515236" w:rsidRDefault="00451C0A" w:rsidP="009F3275">
            <w:pPr>
              <w:pStyle w:val="ColumnHeading"/>
              <w:keepNext/>
            </w:pPr>
            <w:r w:rsidRPr="00515236">
              <w:t>Amendement</w:t>
            </w:r>
          </w:p>
        </w:tc>
      </w:tr>
      <w:tr w:rsidR="00451C0A" w:rsidRPr="00515236" w14:paraId="60DAC28B" w14:textId="77777777" w:rsidTr="009F3275">
        <w:trPr>
          <w:jc w:val="center"/>
        </w:trPr>
        <w:tc>
          <w:tcPr>
            <w:tcW w:w="4876" w:type="dxa"/>
          </w:tcPr>
          <w:p w14:paraId="47A90938" w14:textId="77777777" w:rsidR="00451C0A" w:rsidRPr="00515236" w:rsidRDefault="00451C0A" w:rsidP="009F3275">
            <w:pPr>
              <w:pStyle w:val="Normal6"/>
              <w:rPr>
                <w:lang w:val="nl-NL"/>
              </w:rPr>
            </w:pPr>
          </w:p>
        </w:tc>
        <w:tc>
          <w:tcPr>
            <w:tcW w:w="4876" w:type="dxa"/>
          </w:tcPr>
          <w:p w14:paraId="3AD38D26" w14:textId="77777777" w:rsidR="00451C0A" w:rsidRPr="00515236" w:rsidRDefault="00451C0A" w:rsidP="009F3275">
            <w:pPr>
              <w:pStyle w:val="Normal6"/>
              <w:rPr>
                <w:szCs w:val="24"/>
                <w:lang w:val="nl-NL"/>
              </w:rPr>
            </w:pPr>
            <w:r w:rsidRPr="00515236">
              <w:rPr>
                <w:b/>
                <w:i/>
                <w:lang w:val="nl-NL"/>
              </w:rPr>
              <w:t>35 </w:t>
            </w:r>
            <w:proofErr w:type="spellStart"/>
            <w:r w:rsidRPr="00515236">
              <w:rPr>
                <w:b/>
                <w:i/>
                <w:lang w:val="nl-NL"/>
              </w:rPr>
              <w:t>quater</w:t>
            </w:r>
            <w:proofErr w:type="spellEnd"/>
            <w:r w:rsidRPr="00515236">
              <w:rPr>
                <w:b/>
                <w:i/>
                <w:lang w:val="nl-NL"/>
              </w:rPr>
              <w:t>)</w:t>
            </w:r>
            <w:r w:rsidRPr="00515236">
              <w:rPr>
                <w:b/>
                <w:i/>
                <w:lang w:val="nl-NL"/>
              </w:rPr>
              <w:tab/>
              <w:t>“inzamelpunt”: een onderneming die geen erkende verwerkingsinrichting is en die autowrakken tijdelijk opslaat en voorbereidingen treft om autowrakken over te dragen aan erkende verwerkingsinrichtingen;</w:t>
            </w:r>
          </w:p>
        </w:tc>
      </w:tr>
    </w:tbl>
    <w:p w14:paraId="4366433C" w14:textId="77777777" w:rsidR="00451C0A" w:rsidRPr="00515236" w:rsidRDefault="00451C0A" w:rsidP="00451C0A"/>
    <w:p w14:paraId="452E2E7C" w14:textId="77777777" w:rsidR="00451C0A" w:rsidRPr="00515236" w:rsidRDefault="00451C0A" w:rsidP="00451C0A">
      <w:pPr>
        <w:pStyle w:val="AMNumberTabs0"/>
        <w:keepNext/>
      </w:pPr>
      <w:r w:rsidRPr="00515236">
        <w:t>Amendement</w:t>
      </w:r>
      <w:r w:rsidRPr="00515236">
        <w:tab/>
      </w:r>
      <w:r w:rsidRPr="00515236">
        <w:tab/>
        <w:t>117</w:t>
      </w:r>
    </w:p>
    <w:p w14:paraId="17BA3526" w14:textId="77777777" w:rsidR="00451C0A" w:rsidRPr="00515236" w:rsidRDefault="00451C0A" w:rsidP="00451C0A">
      <w:pPr>
        <w:pStyle w:val="NormalBold"/>
        <w:keepNext/>
      </w:pPr>
      <w:r w:rsidRPr="00515236">
        <w:t>Voorstel voor een verordening</w:t>
      </w:r>
    </w:p>
    <w:p w14:paraId="5D95AE12" w14:textId="77777777" w:rsidR="00451C0A" w:rsidRPr="00515236" w:rsidRDefault="00451C0A" w:rsidP="00451C0A">
      <w:pPr>
        <w:pStyle w:val="NormalBold"/>
      </w:pPr>
      <w:r w:rsidRPr="00515236">
        <w:t>Artikel 3 – lid 1 – punt 35 </w:t>
      </w:r>
      <w:proofErr w:type="spellStart"/>
      <w:r w:rsidRPr="00515236">
        <w:t>quinquies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06A480A" w14:textId="77777777" w:rsidTr="009F3275">
        <w:trPr>
          <w:jc w:val="center"/>
        </w:trPr>
        <w:tc>
          <w:tcPr>
            <w:tcW w:w="9752" w:type="dxa"/>
            <w:gridSpan w:val="2"/>
          </w:tcPr>
          <w:p w14:paraId="5243DC61" w14:textId="77777777" w:rsidR="00451C0A" w:rsidRPr="00515236" w:rsidRDefault="00451C0A" w:rsidP="009F3275">
            <w:pPr>
              <w:keepNext/>
            </w:pPr>
          </w:p>
        </w:tc>
      </w:tr>
      <w:tr w:rsidR="00451C0A" w:rsidRPr="00515236" w14:paraId="1D7EF3EF" w14:textId="77777777" w:rsidTr="009F3275">
        <w:trPr>
          <w:jc w:val="center"/>
        </w:trPr>
        <w:tc>
          <w:tcPr>
            <w:tcW w:w="4876" w:type="dxa"/>
          </w:tcPr>
          <w:p w14:paraId="585A5018" w14:textId="77777777" w:rsidR="00451C0A" w:rsidRPr="00515236" w:rsidRDefault="00451C0A" w:rsidP="009F3275">
            <w:pPr>
              <w:pStyle w:val="ColumnHeading"/>
              <w:keepNext/>
            </w:pPr>
            <w:r w:rsidRPr="00515236">
              <w:t>Door de Commissie voorgestelde tekst</w:t>
            </w:r>
          </w:p>
        </w:tc>
        <w:tc>
          <w:tcPr>
            <w:tcW w:w="4876" w:type="dxa"/>
          </w:tcPr>
          <w:p w14:paraId="1BBF85DB" w14:textId="77777777" w:rsidR="00451C0A" w:rsidRPr="00515236" w:rsidRDefault="00451C0A" w:rsidP="009F3275">
            <w:pPr>
              <w:pStyle w:val="ColumnHeading"/>
              <w:keepNext/>
            </w:pPr>
            <w:r w:rsidRPr="00515236">
              <w:t>Amendement</w:t>
            </w:r>
          </w:p>
        </w:tc>
      </w:tr>
      <w:tr w:rsidR="00451C0A" w:rsidRPr="00515236" w14:paraId="7A3A72AD" w14:textId="77777777" w:rsidTr="009F3275">
        <w:trPr>
          <w:jc w:val="center"/>
        </w:trPr>
        <w:tc>
          <w:tcPr>
            <w:tcW w:w="4876" w:type="dxa"/>
          </w:tcPr>
          <w:p w14:paraId="2A60D558" w14:textId="77777777" w:rsidR="00451C0A" w:rsidRPr="00515236" w:rsidRDefault="00451C0A" w:rsidP="009F3275">
            <w:pPr>
              <w:pStyle w:val="Normal6"/>
              <w:rPr>
                <w:lang w:val="nl-NL"/>
              </w:rPr>
            </w:pPr>
          </w:p>
        </w:tc>
        <w:tc>
          <w:tcPr>
            <w:tcW w:w="4876" w:type="dxa"/>
          </w:tcPr>
          <w:p w14:paraId="5FE54950" w14:textId="77777777" w:rsidR="00451C0A" w:rsidRPr="00515236" w:rsidRDefault="00451C0A" w:rsidP="009F3275">
            <w:pPr>
              <w:pStyle w:val="Normal6"/>
              <w:rPr>
                <w:szCs w:val="24"/>
                <w:lang w:val="nl-NL"/>
              </w:rPr>
            </w:pPr>
            <w:r w:rsidRPr="00515236">
              <w:rPr>
                <w:b/>
                <w:i/>
                <w:lang w:val="nl-NL"/>
              </w:rPr>
              <w:t>35 </w:t>
            </w:r>
            <w:proofErr w:type="spellStart"/>
            <w:r w:rsidRPr="00515236">
              <w:rPr>
                <w:b/>
                <w:i/>
                <w:lang w:val="nl-NL"/>
              </w:rPr>
              <w:t>quinquies</w:t>
            </w:r>
            <w:proofErr w:type="spellEnd"/>
            <w:r w:rsidRPr="00515236">
              <w:rPr>
                <w:b/>
                <w:i/>
                <w:lang w:val="nl-NL"/>
              </w:rPr>
              <w:t>)</w:t>
            </w:r>
            <w:r w:rsidRPr="00515236">
              <w:rPr>
                <w:b/>
                <w:i/>
                <w:lang w:val="nl-NL"/>
              </w:rPr>
              <w:tab/>
              <w:t>“inschrijving”: een inschrijving als bedoeld in artikel 2, punt b), van Richtlijn 1999/37/EG. Voor voertuigen die tot de categorieën L</w:t>
            </w:r>
            <w:r w:rsidRPr="00515236">
              <w:rPr>
                <w:b/>
                <w:i/>
                <w:vertAlign w:val="subscript"/>
                <w:lang w:val="nl-NL"/>
              </w:rPr>
              <w:t>1</w:t>
            </w:r>
            <w:r w:rsidRPr="00515236">
              <w:rPr>
                <w:b/>
                <w:i/>
                <w:lang w:val="nl-NL"/>
              </w:rPr>
              <w:t xml:space="preserve"> en L</w:t>
            </w:r>
            <w:r w:rsidRPr="00515236">
              <w:rPr>
                <w:b/>
                <w:i/>
                <w:vertAlign w:val="subscript"/>
                <w:lang w:val="nl-NL"/>
              </w:rPr>
              <w:t>2</w:t>
            </w:r>
            <w:r w:rsidRPr="00515236">
              <w:rPr>
                <w:b/>
                <w:i/>
                <w:lang w:val="nl-NL"/>
              </w:rPr>
              <w:t xml:space="preserve"> behoren en die niet onderworpen zijn aan administratieve inschrijving op grond van Richtlijn 1999/37/EG in een bepaalde lidstaat, betekent “inschrijving” het registreren van voertuigen in een systeem zodat zij kunnen worden geïdentificeerd, onder meer op het moment dat ze op de markt worden gebracht, tijdens het gebruik ervan, of aan het einde van de levensduur, teneinde naleving van deze verordening te waarborgen;</w:t>
            </w:r>
          </w:p>
        </w:tc>
      </w:tr>
    </w:tbl>
    <w:p w14:paraId="2F4E5747" w14:textId="77777777" w:rsidR="00451C0A" w:rsidRPr="00515236" w:rsidRDefault="00451C0A" w:rsidP="00451C0A"/>
    <w:p w14:paraId="6B76FF27" w14:textId="77777777" w:rsidR="00451C0A" w:rsidRPr="00515236" w:rsidRDefault="00451C0A" w:rsidP="00451C0A">
      <w:pPr>
        <w:pStyle w:val="AMNumberTabs0"/>
        <w:keepNext/>
      </w:pPr>
      <w:r w:rsidRPr="00515236">
        <w:t>Amendement</w:t>
      </w:r>
      <w:r w:rsidRPr="00515236">
        <w:tab/>
      </w:r>
      <w:r w:rsidRPr="00515236">
        <w:tab/>
        <w:t>118</w:t>
      </w:r>
    </w:p>
    <w:p w14:paraId="4F277C7E" w14:textId="77777777" w:rsidR="00451C0A" w:rsidRPr="00515236" w:rsidRDefault="00451C0A" w:rsidP="00451C0A">
      <w:pPr>
        <w:pStyle w:val="NormalBold"/>
        <w:keepNext/>
      </w:pPr>
      <w:r w:rsidRPr="00515236">
        <w:t>Voorstel voor een verordening</w:t>
      </w:r>
    </w:p>
    <w:p w14:paraId="38DFDB65" w14:textId="77777777" w:rsidR="00451C0A" w:rsidRPr="00515236" w:rsidRDefault="00451C0A" w:rsidP="00451C0A">
      <w:pPr>
        <w:pStyle w:val="NormalBold"/>
      </w:pPr>
      <w:r w:rsidRPr="00515236">
        <w:t>Artikel 3 – lid 1 – punt 35 </w:t>
      </w:r>
      <w:proofErr w:type="spellStart"/>
      <w:r w:rsidRPr="00515236">
        <w:t>sexies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BA76347" w14:textId="77777777" w:rsidTr="009F3275">
        <w:trPr>
          <w:jc w:val="center"/>
        </w:trPr>
        <w:tc>
          <w:tcPr>
            <w:tcW w:w="9752" w:type="dxa"/>
            <w:gridSpan w:val="2"/>
          </w:tcPr>
          <w:p w14:paraId="7EF08190" w14:textId="77777777" w:rsidR="00451C0A" w:rsidRPr="00515236" w:rsidRDefault="00451C0A" w:rsidP="009F3275">
            <w:pPr>
              <w:keepNext/>
            </w:pPr>
          </w:p>
        </w:tc>
      </w:tr>
      <w:tr w:rsidR="00451C0A" w:rsidRPr="00515236" w14:paraId="7C935669" w14:textId="77777777" w:rsidTr="009F3275">
        <w:trPr>
          <w:jc w:val="center"/>
        </w:trPr>
        <w:tc>
          <w:tcPr>
            <w:tcW w:w="4876" w:type="dxa"/>
          </w:tcPr>
          <w:p w14:paraId="0F987F46" w14:textId="77777777" w:rsidR="00451C0A" w:rsidRPr="00515236" w:rsidRDefault="00451C0A" w:rsidP="009F3275">
            <w:pPr>
              <w:pStyle w:val="ColumnHeading"/>
              <w:keepNext/>
            </w:pPr>
            <w:r w:rsidRPr="00515236">
              <w:t>Door de Commissie voorgestelde tekst</w:t>
            </w:r>
          </w:p>
        </w:tc>
        <w:tc>
          <w:tcPr>
            <w:tcW w:w="4876" w:type="dxa"/>
          </w:tcPr>
          <w:p w14:paraId="68576A3B" w14:textId="77777777" w:rsidR="00451C0A" w:rsidRPr="00515236" w:rsidRDefault="00451C0A" w:rsidP="009F3275">
            <w:pPr>
              <w:pStyle w:val="ColumnHeading"/>
              <w:keepNext/>
            </w:pPr>
            <w:r w:rsidRPr="00515236">
              <w:t>Amendement</w:t>
            </w:r>
          </w:p>
        </w:tc>
      </w:tr>
      <w:tr w:rsidR="00451C0A" w:rsidRPr="00515236" w14:paraId="5A9FBAEF" w14:textId="77777777" w:rsidTr="009F3275">
        <w:trPr>
          <w:jc w:val="center"/>
        </w:trPr>
        <w:tc>
          <w:tcPr>
            <w:tcW w:w="4876" w:type="dxa"/>
          </w:tcPr>
          <w:p w14:paraId="3B66F973" w14:textId="77777777" w:rsidR="00451C0A" w:rsidRPr="00515236" w:rsidRDefault="00451C0A" w:rsidP="009F3275">
            <w:pPr>
              <w:pStyle w:val="Normal6"/>
              <w:rPr>
                <w:lang w:val="nl-NL"/>
              </w:rPr>
            </w:pPr>
          </w:p>
        </w:tc>
        <w:tc>
          <w:tcPr>
            <w:tcW w:w="4876" w:type="dxa"/>
          </w:tcPr>
          <w:p w14:paraId="787C7BA1" w14:textId="77777777" w:rsidR="00451C0A" w:rsidRPr="00515236" w:rsidRDefault="00451C0A" w:rsidP="009F3275">
            <w:pPr>
              <w:pStyle w:val="Normal6"/>
              <w:rPr>
                <w:szCs w:val="24"/>
                <w:lang w:val="nl-NL"/>
              </w:rPr>
            </w:pPr>
            <w:r w:rsidRPr="00515236">
              <w:rPr>
                <w:b/>
                <w:i/>
                <w:lang w:val="nl-NL"/>
              </w:rPr>
              <w:t>35 </w:t>
            </w:r>
            <w:proofErr w:type="spellStart"/>
            <w:r w:rsidRPr="00515236">
              <w:rPr>
                <w:b/>
                <w:i/>
                <w:lang w:val="nl-NL"/>
              </w:rPr>
              <w:t>sexies</w:t>
            </w:r>
            <w:proofErr w:type="spellEnd"/>
            <w:r w:rsidRPr="00515236">
              <w:rPr>
                <w:b/>
                <w:i/>
                <w:lang w:val="nl-NL"/>
              </w:rPr>
              <w:t>)</w:t>
            </w:r>
            <w:r w:rsidRPr="00515236">
              <w:rPr>
                <w:b/>
                <w:i/>
                <w:lang w:val="nl-NL"/>
              </w:rPr>
              <w:tab/>
              <w:t>“repareerbaarheid”: de mogelijkheid om voertuigdelen of onderdelen van een voertuig te repareren.</w:t>
            </w:r>
          </w:p>
        </w:tc>
      </w:tr>
    </w:tbl>
    <w:p w14:paraId="3CD34EF2" w14:textId="77777777" w:rsidR="00451C0A" w:rsidRPr="00515236" w:rsidRDefault="00451C0A" w:rsidP="00451C0A"/>
    <w:p w14:paraId="118877E1" w14:textId="77777777" w:rsidR="00451C0A" w:rsidRPr="00515236" w:rsidRDefault="00451C0A" w:rsidP="00451C0A">
      <w:pPr>
        <w:pStyle w:val="AMNumberTabs0"/>
        <w:keepNext/>
      </w:pPr>
      <w:r w:rsidRPr="00515236">
        <w:t>Amendement</w:t>
      </w:r>
      <w:r w:rsidRPr="00515236">
        <w:tab/>
      </w:r>
      <w:r w:rsidRPr="00515236">
        <w:tab/>
        <w:t>119</w:t>
      </w:r>
    </w:p>
    <w:p w14:paraId="3B6B9DAC" w14:textId="77777777" w:rsidR="00451C0A" w:rsidRPr="00515236" w:rsidRDefault="00451C0A" w:rsidP="00451C0A">
      <w:pPr>
        <w:pStyle w:val="NormalBold"/>
        <w:keepNext/>
      </w:pPr>
      <w:r w:rsidRPr="00515236">
        <w:t>Voorstel voor een verordening</w:t>
      </w:r>
    </w:p>
    <w:p w14:paraId="2A8CAC66" w14:textId="77777777" w:rsidR="00451C0A" w:rsidRPr="00515236" w:rsidRDefault="00451C0A" w:rsidP="00451C0A">
      <w:pPr>
        <w:pStyle w:val="NormalBold"/>
      </w:pPr>
      <w:r w:rsidRPr="00515236">
        <w:t>Artikel 3 – lid 2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47BBB8F" w14:textId="77777777" w:rsidTr="009F3275">
        <w:trPr>
          <w:jc w:val="center"/>
        </w:trPr>
        <w:tc>
          <w:tcPr>
            <w:tcW w:w="9752" w:type="dxa"/>
            <w:gridSpan w:val="2"/>
          </w:tcPr>
          <w:p w14:paraId="71BE8185" w14:textId="77777777" w:rsidR="00451C0A" w:rsidRPr="00515236" w:rsidRDefault="00451C0A" w:rsidP="009F3275">
            <w:pPr>
              <w:keepNext/>
            </w:pPr>
          </w:p>
        </w:tc>
      </w:tr>
      <w:tr w:rsidR="00451C0A" w:rsidRPr="00515236" w14:paraId="2C4535CB" w14:textId="77777777" w:rsidTr="009F3275">
        <w:trPr>
          <w:jc w:val="center"/>
        </w:trPr>
        <w:tc>
          <w:tcPr>
            <w:tcW w:w="4876" w:type="dxa"/>
          </w:tcPr>
          <w:p w14:paraId="09D73AB0" w14:textId="77777777" w:rsidR="00451C0A" w:rsidRPr="00515236" w:rsidRDefault="00451C0A" w:rsidP="009F3275">
            <w:pPr>
              <w:pStyle w:val="ColumnHeading"/>
              <w:keepNext/>
            </w:pPr>
            <w:r w:rsidRPr="00515236">
              <w:t>Door de Commissie voorgestelde tekst</w:t>
            </w:r>
          </w:p>
        </w:tc>
        <w:tc>
          <w:tcPr>
            <w:tcW w:w="4876" w:type="dxa"/>
          </w:tcPr>
          <w:p w14:paraId="20F32E55" w14:textId="77777777" w:rsidR="00451C0A" w:rsidRPr="00515236" w:rsidRDefault="00451C0A" w:rsidP="009F3275">
            <w:pPr>
              <w:pStyle w:val="ColumnHeading"/>
              <w:keepNext/>
            </w:pPr>
            <w:r w:rsidRPr="00515236">
              <w:t>Amendement</w:t>
            </w:r>
          </w:p>
        </w:tc>
      </w:tr>
      <w:tr w:rsidR="00451C0A" w:rsidRPr="00515236" w14:paraId="41E79D39" w14:textId="77777777" w:rsidTr="009F3275">
        <w:trPr>
          <w:jc w:val="center"/>
        </w:trPr>
        <w:tc>
          <w:tcPr>
            <w:tcW w:w="4876" w:type="dxa"/>
          </w:tcPr>
          <w:p w14:paraId="762D6816" w14:textId="77777777" w:rsidR="00451C0A" w:rsidRPr="00515236" w:rsidRDefault="00451C0A" w:rsidP="009F3275">
            <w:pPr>
              <w:pStyle w:val="Normal6"/>
              <w:rPr>
                <w:lang w:val="nl-NL"/>
              </w:rPr>
            </w:pPr>
            <w:r w:rsidRPr="00515236">
              <w:rPr>
                <w:lang w:val="nl-NL"/>
              </w:rPr>
              <w:t>e)</w:t>
            </w:r>
            <w:r w:rsidRPr="00515236">
              <w:rPr>
                <w:lang w:val="nl-NL"/>
              </w:rPr>
              <w:tab/>
              <w:t xml:space="preserve">“zorgwekkende stof” en “gegevensdrager” als bedoeld in artikel 2, punten </w:t>
            </w:r>
            <w:r w:rsidRPr="00515236">
              <w:rPr>
                <w:b/>
                <w:i/>
                <w:lang w:val="nl-NL"/>
              </w:rPr>
              <w:t>28</w:t>
            </w:r>
            <w:r w:rsidRPr="00515236">
              <w:rPr>
                <w:lang w:val="nl-NL"/>
              </w:rPr>
              <w:t xml:space="preserve"> en </w:t>
            </w:r>
            <w:r w:rsidRPr="00515236">
              <w:rPr>
                <w:b/>
                <w:i/>
                <w:lang w:val="nl-NL"/>
              </w:rPr>
              <w:t>30</w:t>
            </w:r>
            <w:r w:rsidRPr="00515236">
              <w:rPr>
                <w:lang w:val="nl-NL"/>
              </w:rPr>
              <w:t xml:space="preserve">, van Verordening </w:t>
            </w:r>
            <w:r w:rsidRPr="00515236">
              <w:rPr>
                <w:b/>
                <w:i/>
                <w:lang w:val="nl-NL"/>
              </w:rPr>
              <w:t>[ecologisch ontwerp voor duurzame producten].</w:t>
            </w:r>
          </w:p>
        </w:tc>
        <w:tc>
          <w:tcPr>
            <w:tcW w:w="4876" w:type="dxa"/>
          </w:tcPr>
          <w:p w14:paraId="46FF0ECD" w14:textId="77777777" w:rsidR="00451C0A" w:rsidRPr="00515236" w:rsidRDefault="00451C0A" w:rsidP="009F3275">
            <w:pPr>
              <w:pStyle w:val="Normal6"/>
              <w:rPr>
                <w:szCs w:val="24"/>
                <w:lang w:val="nl-NL"/>
              </w:rPr>
            </w:pPr>
            <w:r w:rsidRPr="00515236">
              <w:rPr>
                <w:lang w:val="nl-NL"/>
              </w:rPr>
              <w:t>e)</w:t>
            </w:r>
            <w:r w:rsidRPr="00515236">
              <w:rPr>
                <w:lang w:val="nl-NL"/>
              </w:rPr>
              <w:tab/>
              <w:t>“zorgwekkende stof” en “gegevensdrager” als bedoeld in artikel 2, punten </w:t>
            </w:r>
            <w:r w:rsidRPr="00515236">
              <w:rPr>
                <w:b/>
                <w:i/>
                <w:lang w:val="nl-NL"/>
              </w:rPr>
              <w:t>27</w:t>
            </w:r>
            <w:r w:rsidRPr="00515236">
              <w:rPr>
                <w:lang w:val="nl-NL"/>
              </w:rPr>
              <w:t xml:space="preserve"> en </w:t>
            </w:r>
            <w:r w:rsidRPr="00515236">
              <w:rPr>
                <w:b/>
                <w:i/>
                <w:lang w:val="nl-NL"/>
              </w:rPr>
              <w:t>29</w:t>
            </w:r>
            <w:r w:rsidRPr="00515236">
              <w:rPr>
                <w:lang w:val="nl-NL"/>
              </w:rPr>
              <w:t xml:space="preserve">, van Verordening </w:t>
            </w:r>
            <w:r w:rsidRPr="00515236">
              <w:rPr>
                <w:b/>
                <w:i/>
                <w:lang w:val="nl-NL"/>
              </w:rPr>
              <w:t>(EU) 2024/1781;</w:t>
            </w:r>
          </w:p>
        </w:tc>
      </w:tr>
    </w:tbl>
    <w:p w14:paraId="6D8769DF" w14:textId="77777777" w:rsidR="00451C0A" w:rsidRPr="00515236" w:rsidRDefault="00451C0A" w:rsidP="00451C0A"/>
    <w:p w14:paraId="7EF58BDD" w14:textId="77777777" w:rsidR="00451C0A" w:rsidRPr="00515236" w:rsidRDefault="00451C0A" w:rsidP="00451C0A">
      <w:pPr>
        <w:pStyle w:val="AMNumberTabs0"/>
        <w:keepNext/>
      </w:pPr>
      <w:r w:rsidRPr="00515236">
        <w:t>Amendement</w:t>
      </w:r>
      <w:r w:rsidRPr="00515236">
        <w:tab/>
      </w:r>
      <w:r w:rsidRPr="00515236">
        <w:tab/>
        <w:t>120</w:t>
      </w:r>
    </w:p>
    <w:p w14:paraId="2D03A73B" w14:textId="77777777" w:rsidR="00451C0A" w:rsidRPr="00515236" w:rsidRDefault="00451C0A" w:rsidP="00451C0A">
      <w:pPr>
        <w:pStyle w:val="NormalBold"/>
        <w:keepNext/>
      </w:pPr>
      <w:r w:rsidRPr="00515236">
        <w:t>Voorstel voor een verordening</w:t>
      </w:r>
    </w:p>
    <w:p w14:paraId="00334559" w14:textId="77777777" w:rsidR="00451C0A" w:rsidRPr="00515236" w:rsidRDefault="00451C0A" w:rsidP="00451C0A">
      <w:pPr>
        <w:pStyle w:val="NormalBold"/>
      </w:pPr>
      <w:r w:rsidRPr="00515236">
        <w:t>Artikel 3 – lid 2 – punt e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F571B4B" w14:textId="77777777" w:rsidTr="009F3275">
        <w:trPr>
          <w:jc w:val="center"/>
        </w:trPr>
        <w:tc>
          <w:tcPr>
            <w:tcW w:w="9752" w:type="dxa"/>
            <w:gridSpan w:val="2"/>
          </w:tcPr>
          <w:p w14:paraId="49F822AD" w14:textId="77777777" w:rsidR="00451C0A" w:rsidRPr="00515236" w:rsidRDefault="00451C0A" w:rsidP="009F3275">
            <w:pPr>
              <w:keepNext/>
            </w:pPr>
          </w:p>
        </w:tc>
      </w:tr>
      <w:tr w:rsidR="00451C0A" w:rsidRPr="00515236" w14:paraId="6CD33B72" w14:textId="77777777" w:rsidTr="009F3275">
        <w:trPr>
          <w:jc w:val="center"/>
        </w:trPr>
        <w:tc>
          <w:tcPr>
            <w:tcW w:w="4876" w:type="dxa"/>
          </w:tcPr>
          <w:p w14:paraId="5BBEE94E" w14:textId="77777777" w:rsidR="00451C0A" w:rsidRPr="00515236" w:rsidRDefault="00451C0A" w:rsidP="009F3275">
            <w:pPr>
              <w:pStyle w:val="ColumnHeading"/>
              <w:keepNext/>
            </w:pPr>
            <w:r w:rsidRPr="00515236">
              <w:t>Door de Commissie voorgestelde tekst</w:t>
            </w:r>
          </w:p>
        </w:tc>
        <w:tc>
          <w:tcPr>
            <w:tcW w:w="4876" w:type="dxa"/>
          </w:tcPr>
          <w:p w14:paraId="4609461A" w14:textId="77777777" w:rsidR="00451C0A" w:rsidRPr="00515236" w:rsidRDefault="00451C0A" w:rsidP="009F3275">
            <w:pPr>
              <w:pStyle w:val="ColumnHeading"/>
              <w:keepNext/>
            </w:pPr>
            <w:r w:rsidRPr="00515236">
              <w:t>Amendement</w:t>
            </w:r>
          </w:p>
        </w:tc>
      </w:tr>
      <w:tr w:rsidR="00451C0A" w:rsidRPr="00515236" w14:paraId="20333C4C" w14:textId="77777777" w:rsidTr="009F3275">
        <w:trPr>
          <w:jc w:val="center"/>
        </w:trPr>
        <w:tc>
          <w:tcPr>
            <w:tcW w:w="4876" w:type="dxa"/>
          </w:tcPr>
          <w:p w14:paraId="7E9C62BF" w14:textId="77777777" w:rsidR="00451C0A" w:rsidRPr="00515236" w:rsidRDefault="00451C0A" w:rsidP="009F3275">
            <w:pPr>
              <w:pStyle w:val="Normal6"/>
              <w:rPr>
                <w:lang w:val="nl-NL"/>
              </w:rPr>
            </w:pPr>
          </w:p>
        </w:tc>
        <w:tc>
          <w:tcPr>
            <w:tcW w:w="4876" w:type="dxa"/>
          </w:tcPr>
          <w:p w14:paraId="50852D9A" w14:textId="77777777" w:rsidR="00451C0A" w:rsidRPr="00515236" w:rsidRDefault="00451C0A" w:rsidP="009F3275">
            <w:pPr>
              <w:pStyle w:val="Normal6"/>
              <w:rPr>
                <w:szCs w:val="24"/>
                <w:lang w:val="nl-NL"/>
              </w:rPr>
            </w:pPr>
            <w:r w:rsidRPr="00515236">
              <w:rPr>
                <w:b/>
                <w:i/>
                <w:lang w:val="nl-NL"/>
              </w:rPr>
              <w:t>e bis)</w:t>
            </w:r>
            <w:r w:rsidRPr="00515236">
              <w:rPr>
                <w:b/>
                <w:i/>
                <w:lang w:val="nl-NL"/>
              </w:rPr>
              <w:tab/>
              <w:t>“kleine fabrikant” als bedoeld in artikel 3, punt 48, van Verordening (EU) 2024/1257.</w:t>
            </w:r>
          </w:p>
        </w:tc>
      </w:tr>
    </w:tbl>
    <w:p w14:paraId="689CF0CB" w14:textId="77777777" w:rsidR="00451C0A" w:rsidRPr="00515236" w:rsidRDefault="00451C0A" w:rsidP="00451C0A"/>
    <w:p w14:paraId="67CE9CFF" w14:textId="77777777" w:rsidR="00451C0A" w:rsidRPr="00515236" w:rsidRDefault="00451C0A" w:rsidP="00451C0A">
      <w:pPr>
        <w:pStyle w:val="AMNumberTabs0"/>
        <w:keepNext/>
      </w:pPr>
      <w:r w:rsidRPr="00515236">
        <w:t>Amendement</w:t>
      </w:r>
      <w:r w:rsidRPr="00515236">
        <w:tab/>
      </w:r>
      <w:r w:rsidRPr="00515236">
        <w:tab/>
        <w:t>121</w:t>
      </w:r>
    </w:p>
    <w:p w14:paraId="7C69C923" w14:textId="77777777" w:rsidR="00451C0A" w:rsidRPr="00515236" w:rsidRDefault="00451C0A" w:rsidP="00451C0A">
      <w:pPr>
        <w:pStyle w:val="NormalBold"/>
        <w:keepNext/>
      </w:pPr>
      <w:r w:rsidRPr="00515236">
        <w:t>Voorstel voor een verordening</w:t>
      </w:r>
    </w:p>
    <w:p w14:paraId="01563024" w14:textId="77777777" w:rsidR="00451C0A" w:rsidRPr="00515236" w:rsidRDefault="00451C0A" w:rsidP="00451C0A">
      <w:pPr>
        <w:pStyle w:val="NormalBold"/>
      </w:pPr>
      <w:r w:rsidRPr="00515236">
        <w:t>Artikel 4 – lid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D6F0C20" w14:textId="77777777" w:rsidTr="009F3275">
        <w:trPr>
          <w:jc w:val="center"/>
        </w:trPr>
        <w:tc>
          <w:tcPr>
            <w:tcW w:w="9752" w:type="dxa"/>
            <w:gridSpan w:val="2"/>
          </w:tcPr>
          <w:p w14:paraId="62818242" w14:textId="77777777" w:rsidR="00451C0A" w:rsidRPr="00515236" w:rsidRDefault="00451C0A" w:rsidP="009F3275">
            <w:pPr>
              <w:keepNext/>
            </w:pPr>
          </w:p>
        </w:tc>
      </w:tr>
      <w:tr w:rsidR="00451C0A" w:rsidRPr="00515236" w14:paraId="0E148AE8" w14:textId="77777777" w:rsidTr="009F3275">
        <w:trPr>
          <w:jc w:val="center"/>
        </w:trPr>
        <w:tc>
          <w:tcPr>
            <w:tcW w:w="4876" w:type="dxa"/>
          </w:tcPr>
          <w:p w14:paraId="4830E704" w14:textId="77777777" w:rsidR="00451C0A" w:rsidRPr="00515236" w:rsidRDefault="00451C0A" w:rsidP="009F3275">
            <w:pPr>
              <w:pStyle w:val="ColumnHeading"/>
              <w:keepNext/>
            </w:pPr>
            <w:r w:rsidRPr="00515236">
              <w:t>Door de Commissie voorgestelde tekst</w:t>
            </w:r>
          </w:p>
        </w:tc>
        <w:tc>
          <w:tcPr>
            <w:tcW w:w="4876" w:type="dxa"/>
          </w:tcPr>
          <w:p w14:paraId="171B518F" w14:textId="77777777" w:rsidR="00451C0A" w:rsidRPr="00515236" w:rsidRDefault="00451C0A" w:rsidP="009F3275">
            <w:pPr>
              <w:pStyle w:val="ColumnHeading"/>
              <w:keepNext/>
            </w:pPr>
            <w:r w:rsidRPr="00515236">
              <w:t>Amendement</w:t>
            </w:r>
          </w:p>
        </w:tc>
      </w:tr>
      <w:tr w:rsidR="00451C0A" w:rsidRPr="00515236" w14:paraId="10AD7234" w14:textId="77777777" w:rsidTr="009F3275">
        <w:trPr>
          <w:jc w:val="center"/>
        </w:trPr>
        <w:tc>
          <w:tcPr>
            <w:tcW w:w="4876" w:type="dxa"/>
          </w:tcPr>
          <w:p w14:paraId="4521A359" w14:textId="77777777" w:rsidR="00451C0A" w:rsidRPr="00515236" w:rsidRDefault="00451C0A" w:rsidP="009F3275">
            <w:pPr>
              <w:pStyle w:val="Normal6"/>
              <w:rPr>
                <w:lang w:val="nl-NL"/>
              </w:rPr>
            </w:pPr>
            <w:r w:rsidRPr="00515236">
              <w:rPr>
                <w:lang w:val="nl-NL"/>
              </w:rPr>
              <w:t>1.</w:t>
            </w:r>
            <w:r w:rsidRPr="00515236">
              <w:rPr>
                <w:lang w:val="nl-NL"/>
              </w:rPr>
              <w:tab/>
              <w:t xml:space="preserve">Elk voertuig dat behoort tot een voertuigtype waarvoor 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72 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uit hoofde van Verordening (EU) 2018/858 typegoedkeuring wordt verleend, wordt zo gebouwd dat het:</w:t>
            </w:r>
          </w:p>
        </w:tc>
        <w:tc>
          <w:tcPr>
            <w:tcW w:w="4876" w:type="dxa"/>
          </w:tcPr>
          <w:p w14:paraId="36846898" w14:textId="1726E398" w:rsidR="00451C0A" w:rsidRPr="00515236" w:rsidRDefault="00451C0A" w:rsidP="00717367">
            <w:pPr>
              <w:rPr>
                <w:szCs w:val="24"/>
              </w:rPr>
            </w:pPr>
            <w:r w:rsidRPr="00515236">
              <w:t>1.</w:t>
            </w:r>
            <w:r w:rsidRPr="00515236">
              <w:tab/>
              <w:t xml:space="preserve">Elk voertuig dat behoort tot een </w:t>
            </w:r>
            <w:r w:rsidRPr="00515236">
              <w:rPr>
                <w:b/>
                <w:i/>
              </w:rPr>
              <w:t>nieuw</w:t>
            </w:r>
            <w:r w:rsidRPr="00515236">
              <w:t xml:space="preserve"> voertuigtype waarvoor met ingang van [</w:t>
            </w:r>
            <w:bookmarkStart w:id="7" w:name="_Hlk207884179"/>
            <w:r w:rsidR="00BD740F" w:rsidRPr="00515236">
              <w:rPr>
                <w:i/>
                <w:iCs/>
                <w:lang w:val="nl-BE"/>
              </w:rPr>
              <w:t xml:space="preserve">PB: </w:t>
            </w:r>
            <w:r w:rsidR="00BD740F" w:rsidRPr="00515236">
              <w:rPr>
                <w:i/>
                <w:iCs/>
              </w:rPr>
              <w:t>gelieve de datum in te voegen = de eerste dag van de maand na 72 maanden na de datum van inwerkingtreding van deze verordening</w:t>
            </w:r>
            <w:bookmarkEnd w:id="7"/>
            <w:r w:rsidRPr="00515236">
              <w:t>] uit hoofde van Verordening (EU) 2018/858 typegoedkeuring wordt verleend, wordt zo gebouwd dat het:</w:t>
            </w:r>
          </w:p>
        </w:tc>
      </w:tr>
    </w:tbl>
    <w:p w14:paraId="6902E657" w14:textId="77777777" w:rsidR="00451C0A" w:rsidRPr="00515236" w:rsidRDefault="00451C0A" w:rsidP="00451C0A"/>
    <w:p w14:paraId="2F4B9350" w14:textId="77777777" w:rsidR="00451C0A" w:rsidRPr="00515236" w:rsidRDefault="00451C0A" w:rsidP="00451C0A">
      <w:pPr>
        <w:pStyle w:val="AMNumberTabs0"/>
        <w:keepNext/>
      </w:pPr>
      <w:r w:rsidRPr="00515236">
        <w:t>Amendement</w:t>
      </w:r>
      <w:r w:rsidRPr="00515236">
        <w:tab/>
      </w:r>
      <w:r w:rsidRPr="00515236">
        <w:tab/>
        <w:t>122</w:t>
      </w:r>
    </w:p>
    <w:p w14:paraId="015F39A2" w14:textId="77777777" w:rsidR="00451C0A" w:rsidRPr="00515236" w:rsidRDefault="00451C0A" w:rsidP="00451C0A">
      <w:pPr>
        <w:pStyle w:val="NormalBold"/>
        <w:keepNext/>
      </w:pPr>
      <w:r w:rsidRPr="00515236">
        <w:t>Voorstel voor een verordening</w:t>
      </w:r>
    </w:p>
    <w:p w14:paraId="3D32BFF6" w14:textId="77777777" w:rsidR="00451C0A" w:rsidRPr="00515236" w:rsidRDefault="00451C0A" w:rsidP="00451C0A">
      <w:pPr>
        <w:pStyle w:val="NormalBold"/>
      </w:pPr>
      <w:r w:rsidRPr="00515236">
        <w:t>Artikel 4 – lid 2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2CD1904" w14:textId="77777777" w:rsidTr="009F3275">
        <w:trPr>
          <w:jc w:val="center"/>
        </w:trPr>
        <w:tc>
          <w:tcPr>
            <w:tcW w:w="9752" w:type="dxa"/>
            <w:gridSpan w:val="2"/>
          </w:tcPr>
          <w:p w14:paraId="5EFB1E7A" w14:textId="77777777" w:rsidR="00451C0A" w:rsidRPr="00515236" w:rsidRDefault="00451C0A" w:rsidP="009F3275">
            <w:pPr>
              <w:keepNext/>
            </w:pPr>
          </w:p>
        </w:tc>
      </w:tr>
      <w:tr w:rsidR="00451C0A" w:rsidRPr="00515236" w14:paraId="7E6BEA2B" w14:textId="77777777" w:rsidTr="009F3275">
        <w:trPr>
          <w:jc w:val="center"/>
        </w:trPr>
        <w:tc>
          <w:tcPr>
            <w:tcW w:w="4876" w:type="dxa"/>
          </w:tcPr>
          <w:p w14:paraId="7145A177" w14:textId="77777777" w:rsidR="00451C0A" w:rsidRPr="00515236" w:rsidRDefault="00451C0A" w:rsidP="009F3275">
            <w:pPr>
              <w:pStyle w:val="ColumnHeading"/>
              <w:keepNext/>
            </w:pPr>
            <w:r w:rsidRPr="00515236">
              <w:t>Door de Commissie voorgestelde tekst</w:t>
            </w:r>
          </w:p>
        </w:tc>
        <w:tc>
          <w:tcPr>
            <w:tcW w:w="4876" w:type="dxa"/>
          </w:tcPr>
          <w:p w14:paraId="17504B78" w14:textId="77777777" w:rsidR="00451C0A" w:rsidRPr="00515236" w:rsidRDefault="00451C0A" w:rsidP="009F3275">
            <w:pPr>
              <w:pStyle w:val="ColumnHeading"/>
              <w:keepNext/>
            </w:pPr>
            <w:r w:rsidRPr="00515236">
              <w:t>Amendement</w:t>
            </w:r>
          </w:p>
        </w:tc>
      </w:tr>
      <w:tr w:rsidR="00451C0A" w:rsidRPr="00515236" w14:paraId="05A26727" w14:textId="77777777" w:rsidTr="009F3275">
        <w:trPr>
          <w:jc w:val="center"/>
        </w:trPr>
        <w:tc>
          <w:tcPr>
            <w:tcW w:w="4876" w:type="dxa"/>
          </w:tcPr>
          <w:p w14:paraId="0D0380F0" w14:textId="77777777" w:rsidR="00451C0A" w:rsidRPr="00515236" w:rsidRDefault="00451C0A" w:rsidP="009F3275">
            <w:pPr>
              <w:pStyle w:val="Normal6"/>
              <w:rPr>
                <w:lang w:val="nl-NL"/>
              </w:rPr>
            </w:pPr>
            <w:r w:rsidRPr="00515236">
              <w:rPr>
                <w:lang w:val="nl-NL"/>
              </w:rPr>
              <w:t>c)</w:t>
            </w:r>
            <w:r w:rsidRPr="00515236">
              <w:rPr>
                <w:lang w:val="nl-NL"/>
              </w:rPr>
              <w:tab/>
              <w:t xml:space="preserve">zij </w:t>
            </w:r>
            <w:r w:rsidRPr="00515236">
              <w:rPr>
                <w:b/>
                <w:i/>
                <w:lang w:val="nl-NL"/>
              </w:rPr>
              <w:t>verifiëren</w:t>
            </w:r>
            <w:r w:rsidRPr="00515236">
              <w:rPr>
                <w:lang w:val="nl-NL"/>
              </w:rPr>
              <w:t xml:space="preserve"> de </w:t>
            </w:r>
            <w:r w:rsidRPr="00515236">
              <w:rPr>
                <w:b/>
                <w:i/>
                <w:lang w:val="nl-NL"/>
              </w:rPr>
              <w:t>juistheid en</w:t>
            </w:r>
            <w:r w:rsidRPr="00515236">
              <w:rPr>
                <w:lang w:val="nl-NL"/>
              </w:rPr>
              <w:t xml:space="preserve"> volledigheid van de van leveranciers ontvangen informatie;</w:t>
            </w:r>
          </w:p>
        </w:tc>
        <w:tc>
          <w:tcPr>
            <w:tcW w:w="4876" w:type="dxa"/>
          </w:tcPr>
          <w:p w14:paraId="5A7640D7" w14:textId="77777777" w:rsidR="00451C0A" w:rsidRPr="00515236" w:rsidRDefault="00451C0A" w:rsidP="009F3275">
            <w:pPr>
              <w:pStyle w:val="Normal6"/>
              <w:rPr>
                <w:szCs w:val="24"/>
                <w:lang w:val="nl-NL"/>
              </w:rPr>
            </w:pPr>
            <w:r w:rsidRPr="00515236">
              <w:rPr>
                <w:lang w:val="nl-NL"/>
              </w:rPr>
              <w:t>c)</w:t>
            </w:r>
            <w:r w:rsidRPr="00515236">
              <w:rPr>
                <w:lang w:val="nl-NL"/>
              </w:rPr>
              <w:tab/>
              <w:t xml:space="preserve">zij </w:t>
            </w:r>
            <w:r w:rsidRPr="00515236">
              <w:rPr>
                <w:b/>
                <w:i/>
                <w:lang w:val="nl-NL"/>
              </w:rPr>
              <w:t>controleren</w:t>
            </w:r>
            <w:r w:rsidRPr="00515236">
              <w:rPr>
                <w:lang w:val="nl-NL"/>
              </w:rPr>
              <w:t xml:space="preserve"> de volledigheid van de van leveranciers ontvangen informatie;</w:t>
            </w:r>
          </w:p>
        </w:tc>
      </w:tr>
    </w:tbl>
    <w:p w14:paraId="425BFDFD" w14:textId="77777777" w:rsidR="00451C0A" w:rsidRPr="00515236" w:rsidRDefault="00451C0A" w:rsidP="00451C0A"/>
    <w:p w14:paraId="5E2B9CF0" w14:textId="77777777" w:rsidR="00451C0A" w:rsidRPr="00515236" w:rsidRDefault="00451C0A" w:rsidP="00451C0A">
      <w:pPr>
        <w:pStyle w:val="AMNumberTabs0"/>
        <w:keepNext/>
      </w:pPr>
      <w:r w:rsidRPr="00515236">
        <w:t>Amendement</w:t>
      </w:r>
      <w:r w:rsidRPr="00515236">
        <w:tab/>
      </w:r>
      <w:r w:rsidRPr="00515236">
        <w:tab/>
        <w:t>123</w:t>
      </w:r>
    </w:p>
    <w:p w14:paraId="4A308EB6" w14:textId="77777777" w:rsidR="00451C0A" w:rsidRPr="00515236" w:rsidRDefault="00451C0A" w:rsidP="00451C0A">
      <w:pPr>
        <w:pStyle w:val="NormalBold"/>
        <w:keepNext/>
      </w:pPr>
      <w:r w:rsidRPr="00515236">
        <w:t>Voorstel voor een verordening</w:t>
      </w:r>
    </w:p>
    <w:p w14:paraId="43DFA8B2" w14:textId="77777777" w:rsidR="00451C0A" w:rsidRPr="00515236" w:rsidRDefault="00451C0A" w:rsidP="00451C0A">
      <w:pPr>
        <w:pStyle w:val="NormalBold"/>
      </w:pPr>
      <w:r w:rsidRPr="00515236">
        <w:t>Artikel 4 – lid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5EC1498" w14:textId="77777777" w:rsidTr="009F3275">
        <w:trPr>
          <w:jc w:val="center"/>
        </w:trPr>
        <w:tc>
          <w:tcPr>
            <w:tcW w:w="9752" w:type="dxa"/>
            <w:gridSpan w:val="2"/>
          </w:tcPr>
          <w:p w14:paraId="76578090" w14:textId="77777777" w:rsidR="00451C0A" w:rsidRPr="00515236" w:rsidRDefault="00451C0A" w:rsidP="009F3275">
            <w:pPr>
              <w:keepNext/>
            </w:pPr>
          </w:p>
        </w:tc>
      </w:tr>
      <w:tr w:rsidR="00451C0A" w:rsidRPr="00515236" w14:paraId="4FE91261" w14:textId="77777777" w:rsidTr="009F3275">
        <w:trPr>
          <w:jc w:val="center"/>
        </w:trPr>
        <w:tc>
          <w:tcPr>
            <w:tcW w:w="4876" w:type="dxa"/>
          </w:tcPr>
          <w:p w14:paraId="1CDEBD80" w14:textId="77777777" w:rsidR="00451C0A" w:rsidRPr="00515236" w:rsidRDefault="00451C0A" w:rsidP="009F3275">
            <w:pPr>
              <w:pStyle w:val="ColumnHeading"/>
              <w:keepNext/>
            </w:pPr>
            <w:r w:rsidRPr="00515236">
              <w:t>Door de Commissie voorgestelde tekst</w:t>
            </w:r>
          </w:p>
        </w:tc>
        <w:tc>
          <w:tcPr>
            <w:tcW w:w="4876" w:type="dxa"/>
          </w:tcPr>
          <w:p w14:paraId="28188668" w14:textId="77777777" w:rsidR="00451C0A" w:rsidRPr="00515236" w:rsidRDefault="00451C0A" w:rsidP="009F3275">
            <w:pPr>
              <w:pStyle w:val="ColumnHeading"/>
              <w:keepNext/>
            </w:pPr>
            <w:r w:rsidRPr="00515236">
              <w:t>Amendement</w:t>
            </w:r>
          </w:p>
        </w:tc>
      </w:tr>
      <w:tr w:rsidR="00451C0A" w:rsidRPr="00515236" w14:paraId="7435094A" w14:textId="77777777" w:rsidTr="009F3275">
        <w:trPr>
          <w:jc w:val="center"/>
        </w:trPr>
        <w:tc>
          <w:tcPr>
            <w:tcW w:w="4876" w:type="dxa"/>
          </w:tcPr>
          <w:p w14:paraId="3B7301D5" w14:textId="77777777" w:rsidR="00451C0A" w:rsidRPr="00515236" w:rsidRDefault="00451C0A" w:rsidP="009F3275">
            <w:pPr>
              <w:pStyle w:val="Normal6"/>
              <w:rPr>
                <w:lang w:val="nl-NL"/>
              </w:rPr>
            </w:pPr>
          </w:p>
        </w:tc>
        <w:tc>
          <w:tcPr>
            <w:tcW w:w="4876" w:type="dxa"/>
          </w:tcPr>
          <w:p w14:paraId="461A261D" w14:textId="77777777" w:rsidR="00451C0A" w:rsidRPr="00515236" w:rsidRDefault="00451C0A" w:rsidP="009F3275">
            <w:pPr>
              <w:pStyle w:val="Normal6"/>
              <w:rPr>
                <w:szCs w:val="24"/>
                <w:lang w:val="nl-NL"/>
              </w:rPr>
            </w:pPr>
            <w:r w:rsidRPr="00515236">
              <w:rPr>
                <w:b/>
                <w:i/>
                <w:lang w:val="nl-NL"/>
              </w:rPr>
              <w:t>2 bis.</w:t>
            </w:r>
            <w:r w:rsidRPr="00515236">
              <w:rPr>
                <w:b/>
                <w:i/>
                <w:lang w:val="nl-NL"/>
              </w:rPr>
              <w:tab/>
              <w:t>De verplichting van lid 2, punten a) en c), is afhankelijk van de beschikbaarheid van informatie en gegevens in de volledige toeleveringsketen, rekening houdend met de omvang en specifieke organisatorische kenmerken van kmo’s.</w:t>
            </w:r>
          </w:p>
        </w:tc>
      </w:tr>
    </w:tbl>
    <w:p w14:paraId="31B24529" w14:textId="77777777" w:rsidR="00451C0A" w:rsidRPr="00515236" w:rsidRDefault="00451C0A" w:rsidP="00451C0A"/>
    <w:p w14:paraId="1F13F151" w14:textId="77777777" w:rsidR="00451C0A" w:rsidRPr="00515236" w:rsidRDefault="00451C0A" w:rsidP="00451C0A">
      <w:pPr>
        <w:pStyle w:val="AMNumberTabs0"/>
        <w:keepNext/>
      </w:pPr>
      <w:r w:rsidRPr="00515236">
        <w:lastRenderedPageBreak/>
        <w:t>Amendement</w:t>
      </w:r>
      <w:r w:rsidRPr="00515236">
        <w:tab/>
      </w:r>
      <w:r w:rsidRPr="00515236">
        <w:tab/>
        <w:t>124</w:t>
      </w:r>
    </w:p>
    <w:p w14:paraId="5B1D6579" w14:textId="77777777" w:rsidR="00451C0A" w:rsidRPr="00515236" w:rsidRDefault="00451C0A" w:rsidP="00451C0A">
      <w:pPr>
        <w:pStyle w:val="NormalBold"/>
        <w:keepNext/>
      </w:pPr>
      <w:r w:rsidRPr="00515236">
        <w:t>Voorstel voor een verordening</w:t>
      </w:r>
    </w:p>
    <w:p w14:paraId="11CAC3E1" w14:textId="77777777" w:rsidR="00451C0A" w:rsidRPr="00515236" w:rsidRDefault="00451C0A" w:rsidP="00451C0A">
      <w:pPr>
        <w:pStyle w:val="NormalBold"/>
      </w:pPr>
      <w:r w:rsidRPr="00515236">
        <w:t>Artikel 4 – lid 3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4743B60" w14:textId="77777777" w:rsidTr="009F3275">
        <w:trPr>
          <w:jc w:val="center"/>
        </w:trPr>
        <w:tc>
          <w:tcPr>
            <w:tcW w:w="9752" w:type="dxa"/>
            <w:gridSpan w:val="2"/>
          </w:tcPr>
          <w:p w14:paraId="2AC937F3" w14:textId="77777777" w:rsidR="00451C0A" w:rsidRPr="00515236" w:rsidRDefault="00451C0A" w:rsidP="009F3275">
            <w:pPr>
              <w:keepNext/>
            </w:pPr>
          </w:p>
        </w:tc>
      </w:tr>
      <w:tr w:rsidR="00451C0A" w:rsidRPr="00515236" w14:paraId="06943D20" w14:textId="77777777" w:rsidTr="009F3275">
        <w:trPr>
          <w:jc w:val="center"/>
        </w:trPr>
        <w:tc>
          <w:tcPr>
            <w:tcW w:w="4876" w:type="dxa"/>
          </w:tcPr>
          <w:p w14:paraId="7A167A09" w14:textId="77777777" w:rsidR="00451C0A" w:rsidRPr="00515236" w:rsidRDefault="00451C0A" w:rsidP="009F3275">
            <w:pPr>
              <w:pStyle w:val="ColumnHeading"/>
              <w:keepNext/>
            </w:pPr>
            <w:r w:rsidRPr="00515236">
              <w:t>Door de Commissie voorgestelde tekst</w:t>
            </w:r>
          </w:p>
        </w:tc>
        <w:tc>
          <w:tcPr>
            <w:tcW w:w="4876" w:type="dxa"/>
          </w:tcPr>
          <w:p w14:paraId="4B5492E5" w14:textId="77777777" w:rsidR="00451C0A" w:rsidRPr="00515236" w:rsidRDefault="00451C0A" w:rsidP="009F3275">
            <w:pPr>
              <w:pStyle w:val="ColumnHeading"/>
              <w:keepNext/>
            </w:pPr>
            <w:r w:rsidRPr="00515236">
              <w:t>Amendement</w:t>
            </w:r>
          </w:p>
        </w:tc>
      </w:tr>
      <w:tr w:rsidR="00451C0A" w:rsidRPr="00515236" w14:paraId="3A4A5ABB" w14:textId="77777777" w:rsidTr="009F3275">
        <w:trPr>
          <w:jc w:val="center"/>
        </w:trPr>
        <w:tc>
          <w:tcPr>
            <w:tcW w:w="4876" w:type="dxa"/>
          </w:tcPr>
          <w:p w14:paraId="7FF9B79B" w14:textId="77777777" w:rsidR="00451C0A" w:rsidRPr="00515236" w:rsidRDefault="00451C0A" w:rsidP="009F3275">
            <w:pPr>
              <w:pStyle w:val="Normal6"/>
              <w:rPr>
                <w:lang w:val="nl-NL"/>
              </w:rPr>
            </w:pPr>
            <w:r w:rsidRPr="00515236">
              <w:rPr>
                <w:lang w:val="nl-NL"/>
              </w:rPr>
              <w:t xml:space="preserve">De Commissie stelt uiterlijk op [OP: </w:t>
            </w:r>
            <w:proofErr w:type="spellStart"/>
            <w:r w:rsidRPr="00515236">
              <w:rPr>
                <w:lang w:val="nl-NL"/>
              </w:rPr>
              <w:t>please</w:t>
            </w:r>
            <w:proofErr w:type="spellEnd"/>
            <w:r w:rsidRPr="00515236">
              <w:rPr>
                <w:lang w:val="nl-NL"/>
              </w:rPr>
              <w:t xml:space="preserve"> enter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last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35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een uitvoeringshandeling vast tot vaststelling van een </w:t>
            </w:r>
            <w:r w:rsidRPr="00515236">
              <w:rPr>
                <w:b/>
                <w:i/>
                <w:lang w:val="nl-NL"/>
              </w:rPr>
              <w:t>nieuwe</w:t>
            </w:r>
            <w:r w:rsidRPr="00515236">
              <w:rPr>
                <w:lang w:val="nl-NL"/>
              </w:rPr>
              <w:t xml:space="preserve"> methode voor de berekening en verificatie van de percentages herbruikbaarheid, recycleerbaarheid en mogelijke nuttige toepassing van een voertuig, rekening houdend met de elementen in bijlage II.</w:t>
            </w:r>
          </w:p>
        </w:tc>
        <w:tc>
          <w:tcPr>
            <w:tcW w:w="4876" w:type="dxa"/>
          </w:tcPr>
          <w:p w14:paraId="2A05C459" w14:textId="7B927B34" w:rsidR="00451C0A" w:rsidRPr="00515236" w:rsidRDefault="00451C0A" w:rsidP="00852D98">
            <w:pPr>
              <w:rPr>
                <w:szCs w:val="24"/>
              </w:rPr>
            </w:pPr>
            <w:r w:rsidRPr="00515236">
              <w:t>De Commissie stelt uiterlijk op [</w:t>
            </w:r>
            <w:r w:rsidR="00BD740F" w:rsidRPr="00515236">
              <w:rPr>
                <w:i/>
                <w:iCs/>
                <w:lang w:val="nl-BE"/>
              </w:rPr>
              <w:t xml:space="preserve">PB: </w:t>
            </w:r>
            <w:r w:rsidR="00BD740F" w:rsidRPr="00515236">
              <w:rPr>
                <w:i/>
                <w:iCs/>
              </w:rPr>
              <w:t>gelieve de datum in te voegen = de eerste dag van de maand na 35 maanden na de datum van inwerkingtreding van deze verordening</w:t>
            </w:r>
            <w:r w:rsidRPr="00515236">
              <w:t xml:space="preserve">] een uitvoeringshandeling vast tot vaststelling van een methode voor de berekening en verificatie van de percentages herbruikbaarheid, recycleerbaarheid en mogelijke nuttige toepassing van een voertuig, rekening houdend met de elementen in bijlage II </w:t>
            </w:r>
            <w:r w:rsidRPr="00515236">
              <w:rPr>
                <w:b/>
                <w:i/>
              </w:rPr>
              <w:t>en ISO-norm 22628:2002</w:t>
            </w:r>
            <w:r w:rsidRPr="00515236">
              <w:t>.</w:t>
            </w:r>
          </w:p>
        </w:tc>
      </w:tr>
    </w:tbl>
    <w:p w14:paraId="51878DF3" w14:textId="77777777" w:rsidR="00451C0A" w:rsidRPr="00515236" w:rsidRDefault="00451C0A" w:rsidP="00451C0A"/>
    <w:p w14:paraId="585D9132" w14:textId="77777777" w:rsidR="00451C0A" w:rsidRPr="00515236" w:rsidRDefault="00451C0A" w:rsidP="00451C0A">
      <w:pPr>
        <w:pStyle w:val="AMNumberTabs0"/>
        <w:keepNext/>
      </w:pPr>
      <w:r w:rsidRPr="00515236">
        <w:t>Amendement</w:t>
      </w:r>
      <w:r w:rsidRPr="00515236">
        <w:tab/>
      </w:r>
      <w:r w:rsidRPr="00515236">
        <w:tab/>
        <w:t>125</w:t>
      </w:r>
    </w:p>
    <w:p w14:paraId="189816EA" w14:textId="77777777" w:rsidR="00451C0A" w:rsidRPr="00515236" w:rsidRDefault="00451C0A" w:rsidP="00451C0A">
      <w:pPr>
        <w:pStyle w:val="NormalBold"/>
        <w:keepNext/>
      </w:pPr>
      <w:r w:rsidRPr="00515236">
        <w:t>Voorstel voor een verordening</w:t>
      </w:r>
    </w:p>
    <w:p w14:paraId="1DB3CA21" w14:textId="77777777" w:rsidR="00451C0A" w:rsidRPr="00515236" w:rsidRDefault="00451C0A" w:rsidP="00451C0A">
      <w:pPr>
        <w:pStyle w:val="NormalBold"/>
      </w:pPr>
      <w:r w:rsidRPr="00515236">
        <w:t>Artikel 5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51FFD14" w14:textId="77777777" w:rsidTr="009F3275">
        <w:trPr>
          <w:jc w:val="center"/>
        </w:trPr>
        <w:tc>
          <w:tcPr>
            <w:tcW w:w="9752" w:type="dxa"/>
            <w:gridSpan w:val="2"/>
          </w:tcPr>
          <w:p w14:paraId="155E1388" w14:textId="77777777" w:rsidR="00451C0A" w:rsidRPr="00515236" w:rsidRDefault="00451C0A" w:rsidP="009F3275">
            <w:pPr>
              <w:keepNext/>
            </w:pPr>
          </w:p>
        </w:tc>
      </w:tr>
      <w:tr w:rsidR="00451C0A" w:rsidRPr="00515236" w14:paraId="64A0BA42" w14:textId="77777777" w:rsidTr="009F3275">
        <w:trPr>
          <w:jc w:val="center"/>
        </w:trPr>
        <w:tc>
          <w:tcPr>
            <w:tcW w:w="4876" w:type="dxa"/>
          </w:tcPr>
          <w:p w14:paraId="473CDCB4" w14:textId="77777777" w:rsidR="00451C0A" w:rsidRPr="00515236" w:rsidRDefault="00451C0A" w:rsidP="009F3275">
            <w:pPr>
              <w:pStyle w:val="ColumnHeading"/>
              <w:keepNext/>
            </w:pPr>
            <w:r w:rsidRPr="00515236">
              <w:t>Door de Commissie voorgestelde tekst</w:t>
            </w:r>
          </w:p>
        </w:tc>
        <w:tc>
          <w:tcPr>
            <w:tcW w:w="4876" w:type="dxa"/>
          </w:tcPr>
          <w:p w14:paraId="04EBC993" w14:textId="77777777" w:rsidR="00451C0A" w:rsidRPr="00515236" w:rsidRDefault="00451C0A" w:rsidP="009F3275">
            <w:pPr>
              <w:pStyle w:val="ColumnHeading"/>
              <w:keepNext/>
            </w:pPr>
            <w:r w:rsidRPr="00515236">
              <w:t>Amendement</w:t>
            </w:r>
          </w:p>
        </w:tc>
      </w:tr>
      <w:tr w:rsidR="00451C0A" w:rsidRPr="00515236" w14:paraId="1E5043CA" w14:textId="77777777" w:rsidTr="009F3275">
        <w:trPr>
          <w:jc w:val="center"/>
        </w:trPr>
        <w:tc>
          <w:tcPr>
            <w:tcW w:w="4876" w:type="dxa"/>
          </w:tcPr>
          <w:p w14:paraId="0516561D" w14:textId="77777777" w:rsidR="00451C0A" w:rsidRPr="00515236" w:rsidRDefault="00451C0A" w:rsidP="009F3275">
            <w:pPr>
              <w:pStyle w:val="Normal6"/>
              <w:rPr>
                <w:lang w:val="nl-NL"/>
              </w:rPr>
            </w:pPr>
            <w:r w:rsidRPr="00515236">
              <w:rPr>
                <w:lang w:val="nl-NL"/>
              </w:rPr>
              <w:t>1.</w:t>
            </w:r>
            <w:r w:rsidRPr="00515236">
              <w:rPr>
                <w:lang w:val="nl-NL"/>
              </w:rPr>
              <w:tab/>
              <w:t>De aanwezigheid van zorgwekkende stoffen in voertuigen en in delen en onderdelen daarvan moet zoveel mogelijk worden beperkt.</w:t>
            </w:r>
          </w:p>
        </w:tc>
        <w:tc>
          <w:tcPr>
            <w:tcW w:w="4876" w:type="dxa"/>
          </w:tcPr>
          <w:p w14:paraId="44F24BBC" w14:textId="77777777" w:rsidR="00451C0A" w:rsidRPr="00515236" w:rsidRDefault="00451C0A" w:rsidP="009F3275">
            <w:pPr>
              <w:pStyle w:val="Normal6"/>
              <w:rPr>
                <w:szCs w:val="24"/>
                <w:lang w:val="nl-NL"/>
              </w:rPr>
            </w:pPr>
            <w:r w:rsidRPr="00515236">
              <w:rPr>
                <w:lang w:val="nl-NL"/>
              </w:rPr>
              <w:t>1.</w:t>
            </w:r>
            <w:r w:rsidRPr="00515236">
              <w:rPr>
                <w:lang w:val="nl-NL"/>
              </w:rPr>
              <w:tab/>
              <w:t>De aanwezigheid van zorgwekkende stoffen in voertuigen en in delen en onderdelen daarvan moet zoveel mogelijk worden beperkt</w:t>
            </w:r>
            <w:r w:rsidRPr="00515236">
              <w:rPr>
                <w:b/>
                <w:i/>
                <w:lang w:val="nl-NL"/>
              </w:rPr>
              <w:t>, voor zover nodig om ongunstige effecten op de menselijke gezondheid en het milieu gedurende de levenscyclus van de voertuigen, delen en onderdelen te voorkomen</w:t>
            </w:r>
            <w:r w:rsidRPr="00515236">
              <w:rPr>
                <w:lang w:val="nl-NL"/>
              </w:rPr>
              <w:t>.</w:t>
            </w:r>
          </w:p>
        </w:tc>
      </w:tr>
      <w:tr w:rsidR="00451C0A" w:rsidRPr="00515236" w14:paraId="083D49A3" w14:textId="77777777" w:rsidTr="009F3275">
        <w:trPr>
          <w:jc w:val="center"/>
        </w:trPr>
        <w:tc>
          <w:tcPr>
            <w:tcW w:w="4876" w:type="dxa"/>
          </w:tcPr>
          <w:p w14:paraId="084563B8" w14:textId="77777777" w:rsidR="00451C0A" w:rsidRPr="00515236" w:rsidRDefault="00451C0A" w:rsidP="009F3275">
            <w:pPr>
              <w:pStyle w:val="Normal6"/>
              <w:rPr>
                <w:lang w:val="nl-NL"/>
              </w:rPr>
            </w:pPr>
          </w:p>
        </w:tc>
        <w:tc>
          <w:tcPr>
            <w:tcW w:w="4876" w:type="dxa"/>
          </w:tcPr>
          <w:p w14:paraId="690F3A52" w14:textId="7E564CE6" w:rsidR="00451C0A" w:rsidRPr="00515236" w:rsidRDefault="00451C0A" w:rsidP="009F3275">
            <w:pPr>
              <w:pStyle w:val="Normal6"/>
              <w:rPr>
                <w:szCs w:val="24"/>
                <w:lang w:val="nl-NL"/>
              </w:rPr>
            </w:pPr>
            <w:r w:rsidRPr="00515236">
              <w:rPr>
                <w:b/>
                <w:i/>
                <w:lang w:val="nl-NL"/>
              </w:rPr>
              <w:t>De Commissie stelt, bijgestaan door het op grond van Verordening (EG) nr. 1907/2006 opgezette Europees Agentschap voor chemische stoffen, uiterlijk op ... [</w:t>
            </w:r>
            <w:r w:rsidR="00BD740F" w:rsidRPr="00515236">
              <w:rPr>
                <w:b/>
                <w:i/>
                <w:lang w:val="nl-NL"/>
              </w:rPr>
              <w:t xml:space="preserve">PB: gelieve de datum in te voegen </w:t>
            </w:r>
            <w:r w:rsidRPr="00515236">
              <w:rPr>
                <w:b/>
                <w:i/>
                <w:lang w:val="nl-NL"/>
              </w:rPr>
              <w:t xml:space="preserve">= </w:t>
            </w:r>
            <w:r w:rsidR="00BD740F" w:rsidRPr="00515236">
              <w:rPr>
                <w:b/>
                <w:i/>
                <w:lang w:val="nl-NL"/>
              </w:rPr>
              <w:t>eerste dag van de maand na 18 maanden na de datum van inwerkingtreding van deze verordening</w:t>
            </w:r>
            <w:r w:rsidRPr="00515236">
              <w:rPr>
                <w:b/>
                <w:i/>
                <w:lang w:val="nl-NL"/>
              </w:rPr>
              <w:t xml:space="preserve">] een verslag op over zorgwekkende stoffen, namelijk stoffen die een ongunstig effect hebben op de gezondheid of het milieu of die de recycling tot veilige en hoogwaardige secundaire grondstoffen belemmeren en die aanwezig zijn in voertuigen. De Commissie dient dat verslag met haar bevindingen in bij het </w:t>
            </w:r>
            <w:r w:rsidRPr="00515236">
              <w:rPr>
                <w:b/>
                <w:i/>
                <w:lang w:val="nl-NL"/>
              </w:rPr>
              <w:lastRenderedPageBreak/>
              <w:t>Europees Parlement en de Raad en overweegt de vaststelling van gedelegeerde handelingen tot vaststelling van een lijst van zorgwekkende stoffen die specifiek op voertuigen van toepassing zijn, en passende follow-upmaatregelen.</w:t>
            </w:r>
          </w:p>
        </w:tc>
      </w:tr>
      <w:tr w:rsidR="00451C0A" w:rsidRPr="00515236" w14:paraId="018FB5E3" w14:textId="77777777" w:rsidTr="009F3275">
        <w:trPr>
          <w:jc w:val="center"/>
        </w:trPr>
        <w:tc>
          <w:tcPr>
            <w:tcW w:w="4876" w:type="dxa"/>
          </w:tcPr>
          <w:p w14:paraId="323EB0A2" w14:textId="77777777" w:rsidR="00451C0A" w:rsidRPr="00515236" w:rsidRDefault="00451C0A" w:rsidP="009F3275">
            <w:pPr>
              <w:pStyle w:val="Normal6"/>
              <w:rPr>
                <w:lang w:val="nl-NL"/>
              </w:rPr>
            </w:pPr>
          </w:p>
        </w:tc>
        <w:tc>
          <w:tcPr>
            <w:tcW w:w="4876" w:type="dxa"/>
          </w:tcPr>
          <w:p w14:paraId="2A0AF618" w14:textId="77777777" w:rsidR="00451C0A" w:rsidRPr="00515236" w:rsidRDefault="00451C0A" w:rsidP="009F3275">
            <w:pPr>
              <w:pStyle w:val="Normal6"/>
              <w:rPr>
                <w:b/>
                <w:i/>
                <w:lang w:val="nl-NL"/>
              </w:rPr>
            </w:pPr>
            <w:r w:rsidRPr="00515236">
              <w:rPr>
                <w:b/>
                <w:i/>
                <w:lang w:val="nl-NL"/>
              </w:rPr>
              <w:t xml:space="preserve">Het in de tweede alinea bedoelde verslag gaat niet over voertuigdelen en onderdelen die al op grond van andere wetgeving van de Unie moeten worden geïdentificeerd of beoordeeld. </w:t>
            </w:r>
          </w:p>
        </w:tc>
      </w:tr>
    </w:tbl>
    <w:p w14:paraId="01417DAA" w14:textId="77777777" w:rsidR="00451C0A" w:rsidRPr="00515236" w:rsidRDefault="00451C0A" w:rsidP="00451C0A"/>
    <w:p w14:paraId="487E9F13" w14:textId="77777777" w:rsidR="00451C0A" w:rsidRPr="00515236" w:rsidRDefault="00451C0A" w:rsidP="00451C0A">
      <w:pPr>
        <w:pStyle w:val="AMNumberTabs0"/>
        <w:keepNext/>
      </w:pPr>
      <w:r w:rsidRPr="00515236">
        <w:t>Amendement</w:t>
      </w:r>
      <w:r w:rsidRPr="00515236">
        <w:tab/>
      </w:r>
      <w:r w:rsidRPr="00515236">
        <w:tab/>
        <w:t>126</w:t>
      </w:r>
    </w:p>
    <w:p w14:paraId="3CA989B5" w14:textId="77777777" w:rsidR="00451C0A" w:rsidRPr="00515236" w:rsidRDefault="00451C0A" w:rsidP="00451C0A">
      <w:pPr>
        <w:pStyle w:val="NormalBold"/>
        <w:keepNext/>
      </w:pPr>
      <w:r w:rsidRPr="00515236">
        <w:t>Voorstel voor een verordening</w:t>
      </w:r>
    </w:p>
    <w:p w14:paraId="4F14C244" w14:textId="77777777" w:rsidR="00451C0A" w:rsidRPr="00515236" w:rsidRDefault="00451C0A" w:rsidP="00451C0A">
      <w:pPr>
        <w:pStyle w:val="NormalBold"/>
      </w:pPr>
      <w:r w:rsidRPr="00515236">
        <w:t>Artikel 5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4B6AEDD" w14:textId="77777777" w:rsidTr="009F3275">
        <w:trPr>
          <w:jc w:val="center"/>
        </w:trPr>
        <w:tc>
          <w:tcPr>
            <w:tcW w:w="9752" w:type="dxa"/>
            <w:gridSpan w:val="2"/>
          </w:tcPr>
          <w:p w14:paraId="6A6D788D" w14:textId="77777777" w:rsidR="00451C0A" w:rsidRPr="00515236" w:rsidRDefault="00451C0A" w:rsidP="009F3275">
            <w:pPr>
              <w:keepNext/>
            </w:pPr>
          </w:p>
        </w:tc>
      </w:tr>
      <w:tr w:rsidR="00451C0A" w:rsidRPr="00515236" w14:paraId="4E6AD623" w14:textId="77777777" w:rsidTr="009F3275">
        <w:trPr>
          <w:jc w:val="center"/>
        </w:trPr>
        <w:tc>
          <w:tcPr>
            <w:tcW w:w="4876" w:type="dxa"/>
          </w:tcPr>
          <w:p w14:paraId="6F5F0E80" w14:textId="77777777" w:rsidR="00451C0A" w:rsidRPr="00515236" w:rsidRDefault="00451C0A" w:rsidP="009F3275">
            <w:pPr>
              <w:pStyle w:val="ColumnHeading"/>
              <w:keepNext/>
            </w:pPr>
            <w:r w:rsidRPr="00515236">
              <w:t>Door de Commissie voorgestelde tekst</w:t>
            </w:r>
          </w:p>
        </w:tc>
        <w:tc>
          <w:tcPr>
            <w:tcW w:w="4876" w:type="dxa"/>
          </w:tcPr>
          <w:p w14:paraId="2CBC49E0" w14:textId="77777777" w:rsidR="00451C0A" w:rsidRPr="00515236" w:rsidRDefault="00451C0A" w:rsidP="009F3275">
            <w:pPr>
              <w:pStyle w:val="ColumnHeading"/>
              <w:keepNext/>
            </w:pPr>
            <w:r w:rsidRPr="00515236">
              <w:t>Amendement</w:t>
            </w:r>
          </w:p>
        </w:tc>
      </w:tr>
      <w:tr w:rsidR="00451C0A" w:rsidRPr="00515236" w14:paraId="7F86DE2F" w14:textId="77777777" w:rsidTr="009F3275">
        <w:trPr>
          <w:jc w:val="center"/>
        </w:trPr>
        <w:tc>
          <w:tcPr>
            <w:tcW w:w="4876" w:type="dxa"/>
          </w:tcPr>
          <w:p w14:paraId="73A5ECA8" w14:textId="77777777" w:rsidR="00451C0A" w:rsidRPr="00515236" w:rsidRDefault="00451C0A" w:rsidP="009F3275">
            <w:pPr>
              <w:pStyle w:val="Normal6"/>
              <w:rPr>
                <w:lang w:val="nl-NL"/>
              </w:rPr>
            </w:pPr>
            <w:r w:rsidRPr="00515236">
              <w:rPr>
                <w:lang w:val="nl-NL"/>
              </w:rPr>
              <w:t>2.</w:t>
            </w:r>
            <w:r w:rsidRPr="00515236">
              <w:rPr>
                <w:lang w:val="nl-NL"/>
              </w:rPr>
              <w:tab/>
            </w:r>
            <w:r w:rsidRPr="00515236">
              <w:rPr>
                <w:b/>
                <w:i/>
                <w:lang w:val="nl-NL"/>
              </w:rPr>
              <w:t xml:space="preserve">Naast de beperkingen die zijn vastgesteld in bijlage XVII bij Verordening (EG) nr. 1907/2006 en, indien van toepassing, de beperkingen die zijn vastgesteld in de bijlagen I en II bij Verordening (EU) 2019/1021 en in Verordening (EU) 2023/[OP: </w:t>
            </w:r>
            <w:proofErr w:type="spellStart"/>
            <w:r w:rsidRPr="00515236">
              <w:rPr>
                <w:b/>
                <w:i/>
                <w:lang w:val="nl-NL"/>
              </w:rPr>
              <w:t>Batteries</w:t>
            </w:r>
            <w:proofErr w:type="spellEnd"/>
            <w:r w:rsidRPr="00515236">
              <w:rPr>
                <w:b/>
                <w:i/>
                <w:lang w:val="nl-NL"/>
              </w:rPr>
              <w:t>], bevatten</w:t>
            </w:r>
            <w:r w:rsidRPr="00515236">
              <w:rPr>
                <w:lang w:val="nl-NL"/>
              </w:rPr>
              <w:t xml:space="preserve"> voertuigtypen waarvoor 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72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uit hoofde van Verordening (EU) 2018/858 typegoedkeuring wordt verleend geen lood, kwik, cadmium of </w:t>
            </w:r>
            <w:proofErr w:type="spellStart"/>
            <w:r w:rsidRPr="00515236">
              <w:rPr>
                <w:lang w:val="nl-NL"/>
              </w:rPr>
              <w:t>zeswaardig</w:t>
            </w:r>
            <w:proofErr w:type="spellEnd"/>
            <w:r w:rsidRPr="00515236">
              <w:rPr>
                <w:lang w:val="nl-NL"/>
              </w:rPr>
              <w:t xml:space="preserve"> chroom.</w:t>
            </w:r>
          </w:p>
        </w:tc>
        <w:tc>
          <w:tcPr>
            <w:tcW w:w="4876" w:type="dxa"/>
          </w:tcPr>
          <w:p w14:paraId="3F74D11B" w14:textId="21D8F7D8" w:rsidR="00451C0A" w:rsidRPr="00515236" w:rsidRDefault="00451C0A" w:rsidP="00852D98">
            <w:pPr>
              <w:pStyle w:val="Normal6"/>
              <w:rPr>
                <w:szCs w:val="24"/>
                <w:lang w:val="nl-NL"/>
              </w:rPr>
            </w:pPr>
            <w:r w:rsidRPr="00515236">
              <w:rPr>
                <w:lang w:val="nl-NL"/>
              </w:rPr>
              <w:t>2.</w:t>
            </w:r>
            <w:r w:rsidRPr="00515236">
              <w:rPr>
                <w:lang w:val="nl-NL"/>
              </w:rPr>
              <w:tab/>
            </w:r>
            <w:r w:rsidRPr="00515236">
              <w:rPr>
                <w:b/>
                <w:i/>
                <w:lang w:val="nl-NL"/>
              </w:rPr>
              <w:t>Nieuwe</w:t>
            </w:r>
            <w:r w:rsidRPr="00515236">
              <w:rPr>
                <w:lang w:val="nl-NL"/>
              </w:rPr>
              <w:t xml:space="preserve"> voertuigtypen waarvoor met ingang van [</w:t>
            </w:r>
            <w:r w:rsidR="00BD740F" w:rsidRPr="00515236">
              <w:rPr>
                <w:i/>
                <w:iCs/>
                <w:lang w:val="nl-NL"/>
              </w:rPr>
              <w:t xml:space="preserve">PB: gelieve de datum in te voegen = de eerste dag van de maand na </w:t>
            </w:r>
            <w:r w:rsidR="00852D98" w:rsidRPr="00515236">
              <w:rPr>
                <w:i/>
                <w:iCs/>
                <w:lang w:val="nl-NL"/>
              </w:rPr>
              <w:t>72</w:t>
            </w:r>
            <w:r w:rsidR="00BD740F" w:rsidRPr="00515236">
              <w:rPr>
                <w:i/>
                <w:iCs/>
                <w:lang w:val="nl-NL"/>
              </w:rPr>
              <w:t> maanden na de datum van inwerkingtreding van deze verordening</w:t>
            </w:r>
            <w:r w:rsidRPr="00515236">
              <w:rPr>
                <w:lang w:val="nl-NL"/>
              </w:rPr>
              <w:t xml:space="preserve">] uit hoofde van Verordening (EU) 2018/858 typegoedkeuring wordt verleend </w:t>
            </w:r>
            <w:r w:rsidRPr="00515236">
              <w:rPr>
                <w:b/>
                <w:i/>
                <w:lang w:val="nl-NL"/>
              </w:rPr>
              <w:t>of nieuwe voertuigdelen of onderdelen die voor een dergelijk voertuig in de handel worden gebracht, bevatten</w:t>
            </w:r>
            <w:r w:rsidRPr="00515236">
              <w:rPr>
                <w:lang w:val="nl-NL"/>
              </w:rPr>
              <w:t xml:space="preserve"> geen lood, kwik, cadmium of </w:t>
            </w:r>
            <w:proofErr w:type="spellStart"/>
            <w:r w:rsidRPr="00515236">
              <w:rPr>
                <w:lang w:val="nl-NL"/>
              </w:rPr>
              <w:t>zeswaardig</w:t>
            </w:r>
            <w:proofErr w:type="spellEnd"/>
            <w:r w:rsidRPr="00515236">
              <w:rPr>
                <w:lang w:val="nl-NL"/>
              </w:rPr>
              <w:t xml:space="preserve"> chroom.</w:t>
            </w:r>
          </w:p>
        </w:tc>
      </w:tr>
    </w:tbl>
    <w:p w14:paraId="7406A80F" w14:textId="77777777" w:rsidR="00451C0A" w:rsidRPr="00515236" w:rsidRDefault="00451C0A" w:rsidP="00451C0A"/>
    <w:p w14:paraId="3E6A325F" w14:textId="77777777" w:rsidR="00451C0A" w:rsidRPr="00515236" w:rsidRDefault="00451C0A" w:rsidP="00451C0A">
      <w:pPr>
        <w:pStyle w:val="AMNumberTabs0"/>
        <w:keepNext/>
      </w:pPr>
      <w:r w:rsidRPr="00515236">
        <w:t>Amendement</w:t>
      </w:r>
      <w:r w:rsidRPr="00515236">
        <w:tab/>
      </w:r>
      <w:r w:rsidRPr="00515236">
        <w:tab/>
        <w:t>127</w:t>
      </w:r>
    </w:p>
    <w:p w14:paraId="0B1B4826" w14:textId="77777777" w:rsidR="00451C0A" w:rsidRPr="00515236" w:rsidRDefault="00451C0A" w:rsidP="00451C0A">
      <w:pPr>
        <w:pStyle w:val="NormalBold"/>
        <w:keepNext/>
      </w:pPr>
      <w:r w:rsidRPr="00515236">
        <w:t>Voorstel voor een verordening</w:t>
      </w:r>
    </w:p>
    <w:p w14:paraId="30AB80EB" w14:textId="77777777" w:rsidR="00451C0A" w:rsidRPr="00515236" w:rsidRDefault="00451C0A" w:rsidP="00451C0A">
      <w:pPr>
        <w:pStyle w:val="NormalBold"/>
      </w:pPr>
      <w:r w:rsidRPr="00515236">
        <w:t>Artikel 5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12A6271" w14:textId="77777777" w:rsidTr="009F3275">
        <w:trPr>
          <w:jc w:val="center"/>
        </w:trPr>
        <w:tc>
          <w:tcPr>
            <w:tcW w:w="9752" w:type="dxa"/>
            <w:gridSpan w:val="2"/>
          </w:tcPr>
          <w:p w14:paraId="3E7D8A2B" w14:textId="77777777" w:rsidR="00451C0A" w:rsidRPr="00515236" w:rsidRDefault="00451C0A" w:rsidP="009F3275">
            <w:pPr>
              <w:keepNext/>
            </w:pPr>
          </w:p>
        </w:tc>
      </w:tr>
      <w:tr w:rsidR="00451C0A" w:rsidRPr="00515236" w14:paraId="0CF860FA" w14:textId="77777777" w:rsidTr="009F3275">
        <w:trPr>
          <w:jc w:val="center"/>
        </w:trPr>
        <w:tc>
          <w:tcPr>
            <w:tcW w:w="4876" w:type="dxa"/>
          </w:tcPr>
          <w:p w14:paraId="020F8C8E" w14:textId="77777777" w:rsidR="00451C0A" w:rsidRPr="00515236" w:rsidRDefault="00451C0A" w:rsidP="009F3275">
            <w:pPr>
              <w:pStyle w:val="ColumnHeading"/>
              <w:keepNext/>
            </w:pPr>
            <w:r w:rsidRPr="00515236">
              <w:t>Door de Commissie voorgestelde tekst</w:t>
            </w:r>
          </w:p>
        </w:tc>
        <w:tc>
          <w:tcPr>
            <w:tcW w:w="4876" w:type="dxa"/>
          </w:tcPr>
          <w:p w14:paraId="298FCEAC" w14:textId="77777777" w:rsidR="00451C0A" w:rsidRPr="00515236" w:rsidRDefault="00451C0A" w:rsidP="009F3275">
            <w:pPr>
              <w:pStyle w:val="ColumnHeading"/>
              <w:keepNext/>
            </w:pPr>
            <w:r w:rsidRPr="00515236">
              <w:t>Amendement</w:t>
            </w:r>
          </w:p>
        </w:tc>
      </w:tr>
      <w:tr w:rsidR="00451C0A" w:rsidRPr="00515236" w14:paraId="305D15DE" w14:textId="77777777" w:rsidTr="009F3275">
        <w:trPr>
          <w:jc w:val="center"/>
        </w:trPr>
        <w:tc>
          <w:tcPr>
            <w:tcW w:w="4876" w:type="dxa"/>
          </w:tcPr>
          <w:p w14:paraId="2FACFBB0" w14:textId="77777777" w:rsidR="00451C0A" w:rsidRPr="00515236" w:rsidRDefault="00451C0A" w:rsidP="009F3275">
            <w:pPr>
              <w:pStyle w:val="Normal6"/>
              <w:rPr>
                <w:lang w:val="nl-NL"/>
              </w:rPr>
            </w:pPr>
            <w:r w:rsidRPr="00515236">
              <w:rPr>
                <w:lang w:val="nl-NL"/>
              </w:rPr>
              <w:t>5.</w:t>
            </w:r>
            <w:r w:rsidRPr="00515236">
              <w:rPr>
                <w:lang w:val="nl-NL"/>
              </w:rPr>
              <w:tab/>
              <w:t xml:space="preserve">Op verzoek van de Commissie en binnen twaalf maanden na het verzoek stelt het Europees Agentschap voor chemische stoffen (“het Agentschap”) een verslag op over de technische en economische haalbaarheid van de alternatieven met betrekking tot de in bijlage III vermelde </w:t>
            </w:r>
            <w:r w:rsidRPr="00515236">
              <w:rPr>
                <w:lang w:val="nl-NL"/>
              </w:rPr>
              <w:lastRenderedPageBreak/>
              <w:t>bestaande vrijstellingen en, op basis van die beoordeling, een gemotiveerd voorstel voor de specifieke wijziging van de vrijstelling.</w:t>
            </w:r>
          </w:p>
        </w:tc>
        <w:tc>
          <w:tcPr>
            <w:tcW w:w="4876" w:type="dxa"/>
          </w:tcPr>
          <w:p w14:paraId="1A405081" w14:textId="77777777" w:rsidR="00451C0A" w:rsidRPr="00515236" w:rsidRDefault="00451C0A" w:rsidP="009F3275">
            <w:pPr>
              <w:pStyle w:val="Normal6"/>
              <w:rPr>
                <w:szCs w:val="24"/>
                <w:lang w:val="nl-NL"/>
              </w:rPr>
            </w:pPr>
            <w:r w:rsidRPr="00515236">
              <w:rPr>
                <w:lang w:val="nl-NL"/>
              </w:rPr>
              <w:lastRenderedPageBreak/>
              <w:t>5.</w:t>
            </w:r>
            <w:r w:rsidRPr="00515236">
              <w:rPr>
                <w:lang w:val="nl-NL"/>
              </w:rPr>
              <w:tab/>
              <w:t>Op verzoek van de Commissie en binnen twaalf maanden na het verzoek stelt het Europees Agentschap voor chemische stoffen (“het Agentschap”)</w:t>
            </w:r>
            <w:r w:rsidRPr="00515236">
              <w:rPr>
                <w:b/>
                <w:i/>
                <w:lang w:val="nl-NL"/>
              </w:rPr>
              <w:t>, op basis van een raadpleging van belanghebbenden en deskundigen uit de sector,</w:t>
            </w:r>
            <w:r w:rsidRPr="00515236">
              <w:rPr>
                <w:lang w:val="nl-NL"/>
              </w:rPr>
              <w:t xml:space="preserve"> een verslag op over de technische en economische </w:t>
            </w:r>
            <w:r w:rsidRPr="00515236">
              <w:rPr>
                <w:lang w:val="nl-NL"/>
              </w:rPr>
              <w:lastRenderedPageBreak/>
              <w:t>haalbaarheid van de alternatieven met betrekking tot de in bijlage III vermelde bestaande vrijstellingen en, op basis van die beoordeling, een gemotiveerd voorstel voor de specifieke wijziging van de vrijstelling.</w:t>
            </w:r>
          </w:p>
        </w:tc>
      </w:tr>
    </w:tbl>
    <w:p w14:paraId="7E1CB78B" w14:textId="77777777" w:rsidR="00451C0A" w:rsidRPr="00515236" w:rsidRDefault="00451C0A" w:rsidP="00451C0A"/>
    <w:p w14:paraId="2EBA3DCB" w14:textId="77777777" w:rsidR="00451C0A" w:rsidRPr="00515236" w:rsidRDefault="00451C0A" w:rsidP="00451C0A">
      <w:pPr>
        <w:pStyle w:val="AMNumberTabs0"/>
        <w:keepNext/>
      </w:pPr>
      <w:r w:rsidRPr="00515236">
        <w:t>Amendement</w:t>
      </w:r>
      <w:r w:rsidRPr="00515236">
        <w:tab/>
      </w:r>
      <w:r w:rsidRPr="00515236">
        <w:tab/>
        <w:t>128</w:t>
      </w:r>
    </w:p>
    <w:p w14:paraId="39E1569C" w14:textId="77777777" w:rsidR="00451C0A" w:rsidRPr="00515236" w:rsidRDefault="00451C0A" w:rsidP="00451C0A">
      <w:pPr>
        <w:pStyle w:val="NormalBold"/>
        <w:keepNext/>
      </w:pPr>
      <w:r w:rsidRPr="00515236">
        <w:t>Voorstel voor een verordening</w:t>
      </w:r>
    </w:p>
    <w:p w14:paraId="14C46B8D" w14:textId="77777777" w:rsidR="00451C0A" w:rsidRPr="00515236" w:rsidRDefault="00451C0A" w:rsidP="00451C0A">
      <w:pPr>
        <w:pStyle w:val="NormalBold"/>
      </w:pPr>
      <w:r w:rsidRPr="00515236">
        <w:t>Artikel 5 – lid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43753A6" w14:textId="77777777" w:rsidTr="009F3275">
        <w:trPr>
          <w:jc w:val="center"/>
        </w:trPr>
        <w:tc>
          <w:tcPr>
            <w:tcW w:w="9752" w:type="dxa"/>
            <w:gridSpan w:val="2"/>
          </w:tcPr>
          <w:p w14:paraId="4E5EC1A2" w14:textId="77777777" w:rsidR="00451C0A" w:rsidRPr="00515236" w:rsidRDefault="00451C0A" w:rsidP="009F3275">
            <w:pPr>
              <w:keepNext/>
            </w:pPr>
          </w:p>
        </w:tc>
      </w:tr>
      <w:tr w:rsidR="00451C0A" w:rsidRPr="00515236" w14:paraId="1EAE839F" w14:textId="77777777" w:rsidTr="009F3275">
        <w:trPr>
          <w:jc w:val="center"/>
        </w:trPr>
        <w:tc>
          <w:tcPr>
            <w:tcW w:w="4876" w:type="dxa"/>
          </w:tcPr>
          <w:p w14:paraId="7990BB14" w14:textId="77777777" w:rsidR="00451C0A" w:rsidRPr="00515236" w:rsidRDefault="00451C0A" w:rsidP="009F3275">
            <w:pPr>
              <w:pStyle w:val="ColumnHeading"/>
              <w:keepNext/>
            </w:pPr>
            <w:r w:rsidRPr="00515236">
              <w:t>Door de Commissie voorgestelde tekst</w:t>
            </w:r>
          </w:p>
        </w:tc>
        <w:tc>
          <w:tcPr>
            <w:tcW w:w="4876" w:type="dxa"/>
          </w:tcPr>
          <w:p w14:paraId="4065DBD0" w14:textId="77777777" w:rsidR="00451C0A" w:rsidRPr="00515236" w:rsidRDefault="00451C0A" w:rsidP="009F3275">
            <w:pPr>
              <w:pStyle w:val="ColumnHeading"/>
              <w:keepNext/>
            </w:pPr>
            <w:r w:rsidRPr="00515236">
              <w:t>Amendement</w:t>
            </w:r>
          </w:p>
        </w:tc>
      </w:tr>
      <w:tr w:rsidR="00451C0A" w:rsidRPr="00515236" w14:paraId="15A56C32" w14:textId="77777777" w:rsidTr="009F3275">
        <w:trPr>
          <w:jc w:val="center"/>
        </w:trPr>
        <w:tc>
          <w:tcPr>
            <w:tcW w:w="4876" w:type="dxa"/>
          </w:tcPr>
          <w:p w14:paraId="27FC2210" w14:textId="77777777" w:rsidR="00451C0A" w:rsidRPr="00515236" w:rsidRDefault="00451C0A" w:rsidP="009F3275">
            <w:pPr>
              <w:pStyle w:val="Normal6"/>
              <w:rPr>
                <w:lang w:val="nl-NL"/>
              </w:rPr>
            </w:pPr>
            <w:r w:rsidRPr="00515236">
              <w:rPr>
                <w:lang w:val="nl-NL"/>
              </w:rPr>
              <w:t>6.</w:t>
            </w:r>
            <w:r w:rsidRPr="00515236">
              <w:rPr>
                <w:lang w:val="nl-NL"/>
              </w:rPr>
              <w:tab/>
              <w:t xml:space="preserve">Zodra het Agentschap het verzoek van de Commissie ontvangt, publiceert het op zijn website een bericht dat een verslag over een mogelijke wijziging van een vrijstelling in bijlage III zal worden opgesteld en nodigt het alle belanghebbenden uit binnen </w:t>
            </w:r>
            <w:r w:rsidRPr="00515236">
              <w:rPr>
                <w:b/>
                <w:i/>
                <w:lang w:val="nl-NL"/>
              </w:rPr>
              <w:t>acht</w:t>
            </w:r>
            <w:r w:rsidRPr="00515236">
              <w:rPr>
                <w:lang w:val="nl-NL"/>
              </w:rPr>
              <w:t xml:space="preserve"> weken na de datum van bekendmaking van het bericht opmerkingen in te dienen. Het Agentschap publiceert op zijn website alle opmerkingen die het van de belanghebbende partijen heeft ontvangen.</w:t>
            </w:r>
          </w:p>
        </w:tc>
        <w:tc>
          <w:tcPr>
            <w:tcW w:w="4876" w:type="dxa"/>
          </w:tcPr>
          <w:p w14:paraId="0EB3753D" w14:textId="77777777" w:rsidR="00451C0A" w:rsidRPr="00515236" w:rsidRDefault="00451C0A" w:rsidP="009F3275">
            <w:pPr>
              <w:pStyle w:val="Normal6"/>
              <w:rPr>
                <w:szCs w:val="24"/>
                <w:lang w:val="nl-NL"/>
              </w:rPr>
            </w:pPr>
            <w:r w:rsidRPr="00515236">
              <w:rPr>
                <w:lang w:val="nl-NL"/>
              </w:rPr>
              <w:t>6.</w:t>
            </w:r>
            <w:r w:rsidRPr="00515236">
              <w:rPr>
                <w:lang w:val="nl-NL"/>
              </w:rPr>
              <w:tab/>
              <w:t xml:space="preserve">Zodra het Agentschap het verzoek van de Commissie ontvangt, publiceert het op zijn website een bericht dat een verslag over een mogelijke wijziging van een vrijstelling in bijlage III zal worden opgesteld en nodigt het alle belanghebbenden uit binnen </w:t>
            </w:r>
            <w:r w:rsidRPr="00515236">
              <w:rPr>
                <w:b/>
                <w:i/>
                <w:lang w:val="nl-NL"/>
              </w:rPr>
              <w:t>twaalf</w:t>
            </w:r>
            <w:r w:rsidRPr="00515236">
              <w:rPr>
                <w:lang w:val="nl-NL"/>
              </w:rPr>
              <w:t xml:space="preserve"> weken na de datum van bekendmaking van het bericht opmerkingen in te dienen. Het Agentschap publiceert op zijn website alle opmerkingen die het van de belanghebbende partijen heeft ontvangen.</w:t>
            </w:r>
          </w:p>
        </w:tc>
      </w:tr>
    </w:tbl>
    <w:p w14:paraId="06347523" w14:textId="77777777" w:rsidR="00451C0A" w:rsidRPr="00515236" w:rsidRDefault="00451C0A" w:rsidP="00451C0A"/>
    <w:p w14:paraId="257E7152" w14:textId="77777777" w:rsidR="00451C0A" w:rsidRPr="00515236" w:rsidRDefault="00451C0A" w:rsidP="00451C0A">
      <w:pPr>
        <w:pStyle w:val="AMNumberTabs0"/>
        <w:keepNext/>
      </w:pPr>
      <w:r w:rsidRPr="00515236">
        <w:t>Amendement</w:t>
      </w:r>
      <w:r w:rsidRPr="00515236">
        <w:tab/>
      </w:r>
      <w:r w:rsidRPr="00515236">
        <w:tab/>
        <w:t>129</w:t>
      </w:r>
    </w:p>
    <w:p w14:paraId="7ECE13B4" w14:textId="77777777" w:rsidR="00451C0A" w:rsidRPr="00515236" w:rsidRDefault="00451C0A" w:rsidP="00451C0A">
      <w:pPr>
        <w:pStyle w:val="NormalBold"/>
        <w:keepNext/>
      </w:pPr>
      <w:r w:rsidRPr="00515236">
        <w:t>Voorstel voor een verordening</w:t>
      </w:r>
    </w:p>
    <w:p w14:paraId="42D6D414" w14:textId="77777777" w:rsidR="00451C0A" w:rsidRPr="00515236" w:rsidRDefault="00451C0A" w:rsidP="00451C0A">
      <w:pPr>
        <w:pStyle w:val="NormalBold"/>
      </w:pPr>
      <w:r w:rsidRPr="00515236">
        <w:t>Artikel 5 – lid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DD4087B" w14:textId="77777777" w:rsidTr="009F3275">
        <w:trPr>
          <w:jc w:val="center"/>
        </w:trPr>
        <w:tc>
          <w:tcPr>
            <w:tcW w:w="9752" w:type="dxa"/>
            <w:gridSpan w:val="2"/>
          </w:tcPr>
          <w:p w14:paraId="4692EE7D" w14:textId="77777777" w:rsidR="00451C0A" w:rsidRPr="00515236" w:rsidRDefault="00451C0A" w:rsidP="009F3275">
            <w:pPr>
              <w:keepNext/>
            </w:pPr>
          </w:p>
        </w:tc>
      </w:tr>
      <w:tr w:rsidR="00451C0A" w:rsidRPr="00515236" w14:paraId="0FD3DC5A" w14:textId="77777777" w:rsidTr="009F3275">
        <w:trPr>
          <w:jc w:val="center"/>
        </w:trPr>
        <w:tc>
          <w:tcPr>
            <w:tcW w:w="4876" w:type="dxa"/>
          </w:tcPr>
          <w:p w14:paraId="1A560CB6" w14:textId="77777777" w:rsidR="00451C0A" w:rsidRPr="00515236" w:rsidRDefault="00451C0A" w:rsidP="009F3275">
            <w:pPr>
              <w:pStyle w:val="ColumnHeading"/>
              <w:keepNext/>
            </w:pPr>
            <w:r w:rsidRPr="00515236">
              <w:t>Door de Commissie voorgestelde tekst</w:t>
            </w:r>
          </w:p>
        </w:tc>
        <w:tc>
          <w:tcPr>
            <w:tcW w:w="4876" w:type="dxa"/>
          </w:tcPr>
          <w:p w14:paraId="7232542B" w14:textId="77777777" w:rsidR="00451C0A" w:rsidRPr="00515236" w:rsidRDefault="00451C0A" w:rsidP="009F3275">
            <w:pPr>
              <w:pStyle w:val="ColumnHeading"/>
              <w:keepNext/>
            </w:pPr>
            <w:r w:rsidRPr="00515236">
              <w:t>Amendement</w:t>
            </w:r>
          </w:p>
        </w:tc>
      </w:tr>
      <w:tr w:rsidR="00451C0A" w:rsidRPr="00515236" w14:paraId="4B32C5AC" w14:textId="77777777" w:rsidTr="009F3275">
        <w:trPr>
          <w:jc w:val="center"/>
        </w:trPr>
        <w:tc>
          <w:tcPr>
            <w:tcW w:w="4876" w:type="dxa"/>
          </w:tcPr>
          <w:p w14:paraId="4DB91D5F" w14:textId="77777777" w:rsidR="00451C0A" w:rsidRPr="00515236" w:rsidRDefault="00451C0A" w:rsidP="009F3275">
            <w:pPr>
              <w:pStyle w:val="Normal6"/>
              <w:rPr>
                <w:lang w:val="nl-NL"/>
              </w:rPr>
            </w:pPr>
            <w:r w:rsidRPr="00515236">
              <w:rPr>
                <w:lang w:val="nl-NL"/>
              </w:rPr>
              <w:t>7.</w:t>
            </w:r>
            <w:r w:rsidRPr="00515236">
              <w:rPr>
                <w:lang w:val="nl-NL"/>
              </w:rPr>
              <w:tab/>
              <w:t xml:space="preserve">Uiterlijk </w:t>
            </w:r>
            <w:r w:rsidRPr="00515236">
              <w:rPr>
                <w:b/>
                <w:i/>
                <w:lang w:val="nl-NL"/>
              </w:rPr>
              <w:t>negen</w:t>
            </w:r>
            <w:r w:rsidRPr="00515236">
              <w:rPr>
                <w:lang w:val="nl-NL"/>
              </w:rPr>
              <w:t xml:space="preserve"> maanden na de indiening van het in lid 4 bedoelde verslag bij de Commissie brengt het bij artikel 76, lid 1, punt d), van Verordening (EG) nr. 1907/2006 ingestelde Comité sociaaleconomische analyse van het Agentschap een advies uit over het verslag en over de specifieke voorgestelde wijzigingen. Het Agentschap legt dat advies onverwijld voor aan de Commissie.</w:t>
            </w:r>
          </w:p>
        </w:tc>
        <w:tc>
          <w:tcPr>
            <w:tcW w:w="4876" w:type="dxa"/>
          </w:tcPr>
          <w:p w14:paraId="51A89396" w14:textId="77777777" w:rsidR="00451C0A" w:rsidRPr="00515236" w:rsidRDefault="00451C0A" w:rsidP="009F3275">
            <w:pPr>
              <w:pStyle w:val="Normal6"/>
              <w:rPr>
                <w:szCs w:val="24"/>
                <w:lang w:val="nl-NL"/>
              </w:rPr>
            </w:pPr>
            <w:r w:rsidRPr="00515236">
              <w:rPr>
                <w:lang w:val="nl-NL"/>
              </w:rPr>
              <w:t>7.</w:t>
            </w:r>
            <w:r w:rsidRPr="00515236">
              <w:rPr>
                <w:lang w:val="nl-NL"/>
              </w:rPr>
              <w:tab/>
              <w:t xml:space="preserve">Uiterlijk </w:t>
            </w:r>
            <w:r w:rsidRPr="00515236">
              <w:rPr>
                <w:b/>
                <w:i/>
                <w:lang w:val="nl-NL"/>
              </w:rPr>
              <w:t>twaalf</w:t>
            </w:r>
            <w:r w:rsidRPr="00515236">
              <w:rPr>
                <w:lang w:val="nl-NL"/>
              </w:rPr>
              <w:t xml:space="preserve"> maanden na de indiening van het in lid 4 bedoelde verslag bij de Commissie brengt het bij artikel 76, lid 1, punt d), van Verordening (EG) nr. 1907/2006 ingestelde Comité sociaaleconomische analyse van het Agentschap een advies uit over het verslag en over de specifieke voorgestelde wijzigingen. Het Agentschap legt dat advies onverwijld voor aan de Commissie.</w:t>
            </w:r>
          </w:p>
        </w:tc>
      </w:tr>
    </w:tbl>
    <w:p w14:paraId="75D62BB3" w14:textId="77777777" w:rsidR="00451C0A" w:rsidRPr="00515236" w:rsidRDefault="00451C0A" w:rsidP="00451C0A"/>
    <w:p w14:paraId="34577886" w14:textId="77777777" w:rsidR="00451C0A" w:rsidRPr="00515236" w:rsidRDefault="00451C0A" w:rsidP="00451C0A">
      <w:pPr>
        <w:pStyle w:val="AMNumberTabs0"/>
        <w:keepNext/>
      </w:pPr>
      <w:r w:rsidRPr="00515236">
        <w:t>Amendement</w:t>
      </w:r>
      <w:r w:rsidRPr="00515236">
        <w:tab/>
      </w:r>
      <w:r w:rsidRPr="00515236">
        <w:tab/>
        <w:t>130</w:t>
      </w:r>
    </w:p>
    <w:p w14:paraId="1AB78852" w14:textId="77777777" w:rsidR="00451C0A" w:rsidRPr="00515236" w:rsidRDefault="00451C0A" w:rsidP="00451C0A">
      <w:pPr>
        <w:pStyle w:val="NormalBold"/>
        <w:keepNext/>
      </w:pPr>
      <w:r w:rsidRPr="00515236">
        <w:t>Voorstel voor een verordening</w:t>
      </w:r>
    </w:p>
    <w:p w14:paraId="0DF56AE3" w14:textId="77777777" w:rsidR="00451C0A" w:rsidRPr="00515236" w:rsidRDefault="00451C0A" w:rsidP="00451C0A">
      <w:pPr>
        <w:pStyle w:val="NormalBold"/>
      </w:pPr>
      <w:r w:rsidRPr="00515236">
        <w:t>Artikel 6 – lid 1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7A14911" w14:textId="77777777" w:rsidTr="009F3275">
        <w:trPr>
          <w:jc w:val="center"/>
        </w:trPr>
        <w:tc>
          <w:tcPr>
            <w:tcW w:w="9752" w:type="dxa"/>
            <w:gridSpan w:val="2"/>
          </w:tcPr>
          <w:p w14:paraId="1B1249AE" w14:textId="77777777" w:rsidR="00451C0A" w:rsidRPr="00515236" w:rsidRDefault="00451C0A" w:rsidP="009F3275">
            <w:pPr>
              <w:keepNext/>
            </w:pPr>
          </w:p>
        </w:tc>
      </w:tr>
      <w:tr w:rsidR="00451C0A" w:rsidRPr="00515236" w14:paraId="4E163F17" w14:textId="77777777" w:rsidTr="009F3275">
        <w:trPr>
          <w:jc w:val="center"/>
        </w:trPr>
        <w:tc>
          <w:tcPr>
            <w:tcW w:w="4876" w:type="dxa"/>
          </w:tcPr>
          <w:p w14:paraId="717CD522" w14:textId="77777777" w:rsidR="00451C0A" w:rsidRPr="00515236" w:rsidRDefault="00451C0A" w:rsidP="009F3275">
            <w:pPr>
              <w:pStyle w:val="ColumnHeading"/>
              <w:keepNext/>
            </w:pPr>
            <w:r w:rsidRPr="00515236">
              <w:t>Door de Commissie voorgestelde tekst</w:t>
            </w:r>
          </w:p>
        </w:tc>
        <w:tc>
          <w:tcPr>
            <w:tcW w:w="4876" w:type="dxa"/>
          </w:tcPr>
          <w:p w14:paraId="5D096FE3" w14:textId="77777777" w:rsidR="00451C0A" w:rsidRPr="00515236" w:rsidRDefault="00451C0A" w:rsidP="009F3275">
            <w:pPr>
              <w:pStyle w:val="ColumnHeading"/>
              <w:keepNext/>
            </w:pPr>
            <w:r w:rsidRPr="00515236">
              <w:t>Amendement</w:t>
            </w:r>
          </w:p>
        </w:tc>
      </w:tr>
      <w:tr w:rsidR="00451C0A" w:rsidRPr="00515236" w14:paraId="5D44C76E" w14:textId="77777777" w:rsidTr="009F3275">
        <w:trPr>
          <w:jc w:val="center"/>
        </w:trPr>
        <w:tc>
          <w:tcPr>
            <w:tcW w:w="4876" w:type="dxa"/>
          </w:tcPr>
          <w:p w14:paraId="467F3736" w14:textId="77777777" w:rsidR="00451C0A" w:rsidRPr="00515236" w:rsidRDefault="00451C0A" w:rsidP="009F3275">
            <w:pPr>
              <w:pStyle w:val="Normal6"/>
              <w:rPr>
                <w:lang w:val="nl-NL"/>
              </w:rPr>
            </w:pPr>
            <w:r w:rsidRPr="00515236">
              <w:rPr>
                <w:lang w:val="nl-NL"/>
              </w:rPr>
              <w:t xml:space="preserve">De kunststof die is verwerkt in elk voertuigtype waarvoor 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72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the</w:t>
            </w:r>
            <w:proofErr w:type="spellEnd"/>
            <w:r w:rsidRPr="00515236">
              <w:rPr>
                <w:lang w:val="nl-NL"/>
              </w:rPr>
              <w:t xml:space="preserve"> </w:t>
            </w:r>
            <w:proofErr w:type="spellStart"/>
            <w:r w:rsidRPr="00515236">
              <w:rPr>
                <w:lang w:val="nl-NL"/>
              </w:rPr>
              <w:t>Regulation</w:t>
            </w:r>
            <w:proofErr w:type="spellEnd"/>
            <w:r w:rsidRPr="00515236">
              <w:rPr>
                <w:lang w:val="nl-NL"/>
              </w:rPr>
              <w:t xml:space="preserve">] uit hoofde van Verordening (EU) 2018/858 typegoedkeuring wordt verleend, bestaat voor ten minste </w:t>
            </w:r>
            <w:r w:rsidRPr="00515236">
              <w:rPr>
                <w:b/>
                <w:i/>
                <w:lang w:val="nl-NL"/>
              </w:rPr>
              <w:t>25 </w:t>
            </w:r>
            <w:r w:rsidRPr="00515236">
              <w:rPr>
                <w:lang w:val="nl-NL"/>
              </w:rPr>
              <w:t xml:space="preserve">% van het gewicht uit kunststof dat uit </w:t>
            </w:r>
            <w:r w:rsidRPr="00515236">
              <w:rPr>
                <w:b/>
                <w:i/>
                <w:lang w:val="nl-NL"/>
              </w:rPr>
              <w:t>kunststofafval</w:t>
            </w:r>
            <w:r w:rsidRPr="00515236">
              <w:rPr>
                <w:lang w:val="nl-NL"/>
              </w:rPr>
              <w:t xml:space="preserve"> na consumptie is gerecycleerd.</w:t>
            </w:r>
          </w:p>
        </w:tc>
        <w:tc>
          <w:tcPr>
            <w:tcW w:w="4876" w:type="dxa"/>
          </w:tcPr>
          <w:p w14:paraId="1975F500" w14:textId="1BA8EA8B" w:rsidR="00451C0A" w:rsidRPr="00515236" w:rsidRDefault="00451C0A" w:rsidP="009F3275">
            <w:pPr>
              <w:pStyle w:val="Normal6"/>
              <w:rPr>
                <w:szCs w:val="24"/>
                <w:lang w:val="nl-NL"/>
              </w:rPr>
            </w:pPr>
            <w:r w:rsidRPr="00515236">
              <w:rPr>
                <w:lang w:val="nl-NL"/>
              </w:rPr>
              <w:t xml:space="preserve">De kunststof die is verwerkt in elk </w:t>
            </w:r>
            <w:r w:rsidRPr="00515236">
              <w:rPr>
                <w:b/>
                <w:i/>
                <w:lang w:val="nl-NL"/>
              </w:rPr>
              <w:t>nieuw</w:t>
            </w:r>
            <w:r w:rsidRPr="00515236">
              <w:rPr>
                <w:lang w:val="nl-NL"/>
              </w:rPr>
              <w:t xml:space="preserve"> voertuigtype waarvoor met ingang van [</w:t>
            </w:r>
            <w:r w:rsidR="00BD740F" w:rsidRPr="00515236">
              <w:rPr>
                <w:i/>
                <w:iCs/>
                <w:lang w:val="nl-NL"/>
              </w:rPr>
              <w:t>PB: gelieve de datum in te voegen = de eerste dag van de maand na 72 maanden na de datum van inwerkingtreding van de verordening</w:t>
            </w:r>
            <w:r w:rsidRPr="00515236">
              <w:rPr>
                <w:lang w:val="nl-NL"/>
              </w:rPr>
              <w:t xml:space="preserve">] uit hoofde van Verordening (EU) 2018/858 typegoedkeuring wordt verleend, bestaat voor ten minste </w:t>
            </w:r>
            <w:r w:rsidRPr="00515236">
              <w:rPr>
                <w:b/>
                <w:i/>
                <w:lang w:val="nl-NL"/>
              </w:rPr>
              <w:t>20</w:t>
            </w:r>
            <w:r w:rsidRPr="00515236">
              <w:rPr>
                <w:lang w:val="nl-NL"/>
              </w:rPr>
              <w:t xml:space="preserve"> % van het gewicht uit kunststof dat uit </w:t>
            </w:r>
            <w:r w:rsidRPr="00515236">
              <w:rPr>
                <w:b/>
                <w:i/>
                <w:lang w:val="nl-NL"/>
              </w:rPr>
              <w:t>kunststofafvalstromen</w:t>
            </w:r>
            <w:r w:rsidRPr="00515236">
              <w:rPr>
                <w:lang w:val="nl-NL"/>
              </w:rPr>
              <w:t xml:space="preserve"> na consumptie is gerecycleerd</w:t>
            </w:r>
            <w:r w:rsidRPr="00515236">
              <w:rPr>
                <w:b/>
                <w:i/>
                <w:lang w:val="nl-NL"/>
              </w:rPr>
              <w:t>, die zijn toegewezen via een controleketen in overeenstemming</w:t>
            </w:r>
            <w:r w:rsidRPr="00515236">
              <w:rPr>
                <w:lang w:val="nl-NL"/>
              </w:rPr>
              <w:t xml:space="preserve"> </w:t>
            </w:r>
            <w:r w:rsidRPr="00515236">
              <w:rPr>
                <w:b/>
                <w:i/>
                <w:lang w:val="nl-NL"/>
              </w:rPr>
              <w:t>met ISO-norm 22095:2020</w:t>
            </w:r>
            <w:r w:rsidRPr="00515236">
              <w:rPr>
                <w:lang w:val="nl-NL"/>
              </w:rPr>
              <w:t>.</w:t>
            </w:r>
          </w:p>
        </w:tc>
      </w:tr>
    </w:tbl>
    <w:p w14:paraId="32A3BD46" w14:textId="77777777" w:rsidR="00451C0A" w:rsidRPr="00515236" w:rsidRDefault="00451C0A" w:rsidP="00451C0A">
      <w:pPr>
        <w:pStyle w:val="AMNumberTabs0"/>
        <w:keepNext/>
      </w:pPr>
      <w:r w:rsidRPr="00515236">
        <w:t>Amendement</w:t>
      </w:r>
      <w:r w:rsidRPr="00515236">
        <w:tab/>
      </w:r>
      <w:r w:rsidRPr="00515236">
        <w:tab/>
        <w:t>131</w:t>
      </w:r>
    </w:p>
    <w:p w14:paraId="4EA0F900" w14:textId="77777777" w:rsidR="00451C0A" w:rsidRPr="00515236" w:rsidRDefault="00451C0A" w:rsidP="00451C0A">
      <w:pPr>
        <w:pStyle w:val="NormalBold"/>
        <w:keepNext/>
      </w:pPr>
      <w:r w:rsidRPr="00515236">
        <w:t>Voorstel voor een verordening</w:t>
      </w:r>
    </w:p>
    <w:p w14:paraId="107D5549" w14:textId="77777777" w:rsidR="00451C0A" w:rsidRPr="00515236" w:rsidRDefault="00451C0A" w:rsidP="00451C0A">
      <w:pPr>
        <w:pStyle w:val="NormalBold"/>
      </w:pPr>
      <w:r w:rsidRPr="00515236">
        <w:t>Artikel 6 – lid 1 – alinea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C7CC147" w14:textId="77777777" w:rsidTr="009F3275">
        <w:trPr>
          <w:jc w:val="center"/>
        </w:trPr>
        <w:tc>
          <w:tcPr>
            <w:tcW w:w="9752" w:type="dxa"/>
            <w:gridSpan w:val="2"/>
          </w:tcPr>
          <w:p w14:paraId="333D94A8" w14:textId="77777777" w:rsidR="00451C0A" w:rsidRPr="00515236" w:rsidRDefault="00451C0A" w:rsidP="009F3275">
            <w:pPr>
              <w:keepNext/>
            </w:pPr>
          </w:p>
        </w:tc>
      </w:tr>
      <w:tr w:rsidR="00451C0A" w:rsidRPr="00515236" w14:paraId="26C05001" w14:textId="77777777" w:rsidTr="009F3275">
        <w:trPr>
          <w:jc w:val="center"/>
        </w:trPr>
        <w:tc>
          <w:tcPr>
            <w:tcW w:w="4876" w:type="dxa"/>
          </w:tcPr>
          <w:p w14:paraId="390FAF3D" w14:textId="77777777" w:rsidR="00451C0A" w:rsidRPr="00515236" w:rsidRDefault="00451C0A" w:rsidP="009F3275">
            <w:pPr>
              <w:pStyle w:val="ColumnHeading"/>
              <w:keepNext/>
            </w:pPr>
            <w:r w:rsidRPr="00515236">
              <w:t>Door de Commissie voorgestelde tekst</w:t>
            </w:r>
          </w:p>
        </w:tc>
        <w:tc>
          <w:tcPr>
            <w:tcW w:w="4876" w:type="dxa"/>
          </w:tcPr>
          <w:p w14:paraId="29C286F6" w14:textId="77777777" w:rsidR="00451C0A" w:rsidRPr="00515236" w:rsidRDefault="00451C0A" w:rsidP="009F3275">
            <w:pPr>
              <w:pStyle w:val="ColumnHeading"/>
              <w:keepNext/>
            </w:pPr>
            <w:r w:rsidRPr="00515236">
              <w:t>Amendement</w:t>
            </w:r>
          </w:p>
        </w:tc>
      </w:tr>
      <w:tr w:rsidR="00451C0A" w:rsidRPr="00515236" w14:paraId="2852F441" w14:textId="77777777" w:rsidTr="009F3275">
        <w:trPr>
          <w:jc w:val="center"/>
        </w:trPr>
        <w:tc>
          <w:tcPr>
            <w:tcW w:w="4876" w:type="dxa"/>
          </w:tcPr>
          <w:p w14:paraId="3AC9F887" w14:textId="77777777" w:rsidR="00451C0A" w:rsidRPr="00515236" w:rsidRDefault="00451C0A" w:rsidP="009F3275">
            <w:pPr>
              <w:pStyle w:val="Normal6"/>
              <w:rPr>
                <w:lang w:val="nl-NL"/>
              </w:rPr>
            </w:pPr>
          </w:p>
        </w:tc>
        <w:tc>
          <w:tcPr>
            <w:tcW w:w="4876" w:type="dxa"/>
          </w:tcPr>
          <w:p w14:paraId="7150156D" w14:textId="77777777" w:rsidR="00451C0A" w:rsidRPr="00515236" w:rsidRDefault="00451C0A" w:rsidP="009F3275">
            <w:pPr>
              <w:pStyle w:val="Normal6"/>
              <w:rPr>
                <w:szCs w:val="24"/>
                <w:lang w:val="nl-NL"/>
              </w:rPr>
            </w:pPr>
            <w:r w:rsidRPr="00515236">
              <w:rPr>
                <w:b/>
                <w:i/>
                <w:lang w:val="nl-NL"/>
              </w:rPr>
              <w:t>Alle autowrakken en afgedankte voertuigdelen en onderdelen die tijdens de gebruiksfase van een voertuig zijn verwijderd om te worden vervangen, worden beschouwd als kunststofafvalstroom na consumptie als grondstof voor gerecycleerde kunststoffen.</w:t>
            </w:r>
          </w:p>
        </w:tc>
      </w:tr>
    </w:tbl>
    <w:p w14:paraId="11712C9F" w14:textId="77777777" w:rsidR="00451C0A" w:rsidRPr="00515236" w:rsidRDefault="00451C0A" w:rsidP="00451C0A"/>
    <w:p w14:paraId="3DC97C6B" w14:textId="77777777" w:rsidR="00451C0A" w:rsidRPr="00515236" w:rsidRDefault="00451C0A" w:rsidP="00451C0A">
      <w:pPr>
        <w:pStyle w:val="AMNumberTabs0"/>
        <w:keepNext/>
      </w:pPr>
      <w:r w:rsidRPr="00515236">
        <w:t>Amendement</w:t>
      </w:r>
      <w:r w:rsidRPr="00515236">
        <w:tab/>
      </w:r>
      <w:r w:rsidRPr="00515236">
        <w:tab/>
        <w:t>132</w:t>
      </w:r>
    </w:p>
    <w:p w14:paraId="75B6F899" w14:textId="77777777" w:rsidR="00451C0A" w:rsidRPr="00515236" w:rsidRDefault="00451C0A" w:rsidP="00451C0A">
      <w:pPr>
        <w:pStyle w:val="NormalBold"/>
        <w:keepNext/>
      </w:pPr>
      <w:r w:rsidRPr="00515236">
        <w:t>Voorstel voor een verordening</w:t>
      </w:r>
    </w:p>
    <w:p w14:paraId="076BFCB9" w14:textId="77777777" w:rsidR="00451C0A" w:rsidRPr="00515236" w:rsidRDefault="00451C0A" w:rsidP="00451C0A">
      <w:pPr>
        <w:pStyle w:val="NormalBold"/>
      </w:pPr>
      <w:r w:rsidRPr="00515236">
        <w:t>Artikel 6 – lid 1 – alinea 1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89F2FAA" w14:textId="77777777" w:rsidTr="009F3275">
        <w:trPr>
          <w:jc w:val="center"/>
        </w:trPr>
        <w:tc>
          <w:tcPr>
            <w:tcW w:w="9752" w:type="dxa"/>
            <w:gridSpan w:val="2"/>
          </w:tcPr>
          <w:p w14:paraId="54CAF17D" w14:textId="77777777" w:rsidR="00451C0A" w:rsidRPr="00515236" w:rsidRDefault="00451C0A" w:rsidP="009F3275">
            <w:pPr>
              <w:keepNext/>
            </w:pPr>
          </w:p>
        </w:tc>
      </w:tr>
      <w:tr w:rsidR="00451C0A" w:rsidRPr="00515236" w14:paraId="5D26FB25" w14:textId="77777777" w:rsidTr="009F3275">
        <w:trPr>
          <w:jc w:val="center"/>
        </w:trPr>
        <w:tc>
          <w:tcPr>
            <w:tcW w:w="4876" w:type="dxa"/>
          </w:tcPr>
          <w:p w14:paraId="5DF44BC5" w14:textId="77777777" w:rsidR="00451C0A" w:rsidRPr="00515236" w:rsidRDefault="00451C0A" w:rsidP="009F3275">
            <w:pPr>
              <w:pStyle w:val="ColumnHeading"/>
              <w:keepNext/>
            </w:pPr>
            <w:r w:rsidRPr="00515236">
              <w:t>Door de Commissie voorgestelde tekst</w:t>
            </w:r>
          </w:p>
        </w:tc>
        <w:tc>
          <w:tcPr>
            <w:tcW w:w="4876" w:type="dxa"/>
          </w:tcPr>
          <w:p w14:paraId="000BBB8F" w14:textId="77777777" w:rsidR="00451C0A" w:rsidRPr="00515236" w:rsidRDefault="00451C0A" w:rsidP="009F3275">
            <w:pPr>
              <w:pStyle w:val="ColumnHeading"/>
              <w:keepNext/>
            </w:pPr>
            <w:r w:rsidRPr="00515236">
              <w:t>Amendement</w:t>
            </w:r>
          </w:p>
        </w:tc>
      </w:tr>
      <w:tr w:rsidR="00451C0A" w:rsidRPr="00515236" w14:paraId="2BFEE49C" w14:textId="77777777" w:rsidTr="009F3275">
        <w:trPr>
          <w:jc w:val="center"/>
        </w:trPr>
        <w:tc>
          <w:tcPr>
            <w:tcW w:w="4876" w:type="dxa"/>
          </w:tcPr>
          <w:p w14:paraId="3B7D9C00" w14:textId="77777777" w:rsidR="00451C0A" w:rsidRPr="00515236" w:rsidRDefault="00451C0A" w:rsidP="009F3275">
            <w:pPr>
              <w:pStyle w:val="Normal6"/>
              <w:rPr>
                <w:lang w:val="nl-NL"/>
              </w:rPr>
            </w:pPr>
          </w:p>
        </w:tc>
        <w:tc>
          <w:tcPr>
            <w:tcW w:w="4876" w:type="dxa"/>
          </w:tcPr>
          <w:p w14:paraId="5CD68025" w14:textId="77777777" w:rsidR="00451C0A" w:rsidRPr="00515236" w:rsidRDefault="00451C0A" w:rsidP="009F3275">
            <w:pPr>
              <w:pStyle w:val="Normal6"/>
              <w:rPr>
                <w:szCs w:val="24"/>
                <w:lang w:val="nl-NL"/>
              </w:rPr>
            </w:pPr>
            <w:r w:rsidRPr="00515236">
              <w:rPr>
                <w:b/>
                <w:i/>
                <w:lang w:val="nl-NL"/>
              </w:rPr>
              <w:t xml:space="preserve">In het gewicht van de gerecycleerde kunststoffen en het totale gewicht van de in de eerste alinea genoemde kunststoffen zijn elastomeren en andere </w:t>
            </w:r>
            <w:proofErr w:type="spellStart"/>
            <w:r w:rsidRPr="00515236">
              <w:rPr>
                <w:b/>
                <w:i/>
                <w:lang w:val="nl-NL"/>
              </w:rPr>
              <w:t>thermohardende</w:t>
            </w:r>
            <w:proofErr w:type="spellEnd"/>
            <w:r w:rsidRPr="00515236">
              <w:rPr>
                <w:b/>
                <w:i/>
                <w:lang w:val="nl-NL"/>
              </w:rPr>
              <w:t xml:space="preserve"> kunststoffen dan polyurethaanschuim niet opgenomen.</w:t>
            </w:r>
          </w:p>
        </w:tc>
      </w:tr>
    </w:tbl>
    <w:p w14:paraId="6C94EDFD" w14:textId="77777777" w:rsidR="00451C0A" w:rsidRPr="00515236" w:rsidRDefault="00451C0A" w:rsidP="00451C0A"/>
    <w:p w14:paraId="287B0164" w14:textId="77777777" w:rsidR="00451C0A" w:rsidRPr="00515236" w:rsidRDefault="00451C0A" w:rsidP="00451C0A"/>
    <w:p w14:paraId="11F1242F" w14:textId="77777777" w:rsidR="00451C0A" w:rsidRPr="00515236" w:rsidRDefault="00451C0A" w:rsidP="00451C0A">
      <w:pPr>
        <w:pStyle w:val="AMNumberTabs0"/>
        <w:keepNext/>
      </w:pPr>
      <w:r w:rsidRPr="00515236">
        <w:lastRenderedPageBreak/>
        <w:t>Amendement</w:t>
      </w:r>
      <w:r w:rsidRPr="00515236">
        <w:tab/>
      </w:r>
      <w:r w:rsidRPr="00515236">
        <w:tab/>
        <w:t>133</w:t>
      </w:r>
    </w:p>
    <w:p w14:paraId="6B05E428" w14:textId="77777777" w:rsidR="00451C0A" w:rsidRPr="00515236" w:rsidRDefault="00451C0A" w:rsidP="00451C0A">
      <w:pPr>
        <w:pStyle w:val="NormalBold"/>
        <w:keepNext/>
      </w:pPr>
      <w:r w:rsidRPr="00515236">
        <w:t>Voorstel voor een verordening</w:t>
      </w:r>
    </w:p>
    <w:p w14:paraId="5C0EBE80" w14:textId="77777777" w:rsidR="00451C0A" w:rsidRPr="00515236" w:rsidRDefault="00451C0A" w:rsidP="00451C0A">
      <w:pPr>
        <w:pStyle w:val="NormalBold"/>
      </w:pPr>
      <w:r w:rsidRPr="00515236">
        <w:t>Artikel 6 – lid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70FFFE0" w14:textId="77777777" w:rsidTr="009F3275">
        <w:trPr>
          <w:jc w:val="center"/>
        </w:trPr>
        <w:tc>
          <w:tcPr>
            <w:tcW w:w="9752" w:type="dxa"/>
            <w:gridSpan w:val="2"/>
          </w:tcPr>
          <w:p w14:paraId="3CAF2AF6" w14:textId="77777777" w:rsidR="00451C0A" w:rsidRPr="00515236" w:rsidRDefault="00451C0A" w:rsidP="009F3275">
            <w:pPr>
              <w:keepNext/>
            </w:pPr>
          </w:p>
        </w:tc>
      </w:tr>
      <w:tr w:rsidR="00451C0A" w:rsidRPr="00515236" w14:paraId="1C6563AF" w14:textId="77777777" w:rsidTr="009F3275">
        <w:trPr>
          <w:jc w:val="center"/>
        </w:trPr>
        <w:tc>
          <w:tcPr>
            <w:tcW w:w="4876" w:type="dxa"/>
          </w:tcPr>
          <w:p w14:paraId="2BD80C6B" w14:textId="77777777" w:rsidR="00451C0A" w:rsidRPr="00515236" w:rsidRDefault="00451C0A" w:rsidP="009F3275">
            <w:pPr>
              <w:pStyle w:val="ColumnHeading"/>
              <w:keepNext/>
            </w:pPr>
            <w:r w:rsidRPr="00515236">
              <w:t>Door de Commissie voorgestelde tekst</w:t>
            </w:r>
          </w:p>
        </w:tc>
        <w:tc>
          <w:tcPr>
            <w:tcW w:w="4876" w:type="dxa"/>
          </w:tcPr>
          <w:p w14:paraId="1A6128C2" w14:textId="77777777" w:rsidR="00451C0A" w:rsidRPr="00515236" w:rsidRDefault="00451C0A" w:rsidP="009F3275">
            <w:pPr>
              <w:pStyle w:val="ColumnHeading"/>
              <w:keepNext/>
            </w:pPr>
            <w:r w:rsidRPr="00515236">
              <w:t>Amendement</w:t>
            </w:r>
          </w:p>
        </w:tc>
      </w:tr>
      <w:tr w:rsidR="00451C0A" w:rsidRPr="00515236" w14:paraId="759D3C3D" w14:textId="77777777" w:rsidTr="009F3275">
        <w:trPr>
          <w:jc w:val="center"/>
        </w:trPr>
        <w:tc>
          <w:tcPr>
            <w:tcW w:w="4876" w:type="dxa"/>
          </w:tcPr>
          <w:p w14:paraId="78ADF5CE" w14:textId="77777777" w:rsidR="00451C0A" w:rsidRPr="00515236" w:rsidRDefault="00451C0A" w:rsidP="009F3275">
            <w:pPr>
              <w:pStyle w:val="Normal6"/>
              <w:rPr>
                <w:lang w:val="nl-NL"/>
              </w:rPr>
            </w:pPr>
          </w:p>
        </w:tc>
        <w:tc>
          <w:tcPr>
            <w:tcW w:w="4876" w:type="dxa"/>
          </w:tcPr>
          <w:p w14:paraId="44BBD9BF" w14:textId="3A3A9E81" w:rsidR="00451C0A" w:rsidRPr="00515236" w:rsidRDefault="00451C0A" w:rsidP="009F3275">
            <w:pPr>
              <w:pStyle w:val="Normal6"/>
              <w:rPr>
                <w:szCs w:val="24"/>
                <w:lang w:val="nl-NL"/>
              </w:rPr>
            </w:pPr>
            <w:r w:rsidRPr="00515236">
              <w:rPr>
                <w:b/>
                <w:i/>
                <w:lang w:val="nl-NL"/>
              </w:rPr>
              <w:t>1 bis.</w:t>
            </w:r>
            <w:r w:rsidRPr="00515236">
              <w:rPr>
                <w:b/>
                <w:i/>
                <w:lang w:val="nl-NL"/>
              </w:rPr>
              <w:tab/>
              <w:t>Elk nieuw voertuigtype waarvoor met ingang van [</w:t>
            </w:r>
            <w:r w:rsidR="00BD740F" w:rsidRPr="00515236">
              <w:rPr>
                <w:b/>
                <w:i/>
                <w:lang w:val="nl-NL"/>
              </w:rPr>
              <w:t>PB: gelieve de datum in te voegen = de eerste dag van de maand na 120 maanden na de datum van inwerkingtreding van de verordening</w:t>
            </w:r>
            <w:r w:rsidRPr="00515236">
              <w:rPr>
                <w:b/>
                <w:i/>
                <w:lang w:val="nl-NL"/>
              </w:rPr>
              <w:t>] typegoedkeuring wordt verleend, voldoet aan een streefcijfer van ten minste 5 procentpunten boven het in lid 1, eerste alinea, vastgestelde streefcijfer, tenzij het gebrek aan beschikbaarheid of buitensporige prijzen van specifieke gerecycleerde kunststoffen de verwezenlijking van dat streefcijfer buitengewoon moeilijk maakt.</w:t>
            </w:r>
          </w:p>
        </w:tc>
      </w:tr>
    </w:tbl>
    <w:p w14:paraId="2C1CF7C8" w14:textId="77777777" w:rsidR="00451C0A" w:rsidRPr="00515236" w:rsidRDefault="00451C0A" w:rsidP="00451C0A"/>
    <w:p w14:paraId="6E5A84CD" w14:textId="77777777" w:rsidR="00451C0A" w:rsidRPr="00515236" w:rsidRDefault="00451C0A" w:rsidP="00451C0A">
      <w:pPr>
        <w:pStyle w:val="AMNumberTabs0"/>
        <w:keepNext/>
      </w:pPr>
      <w:r w:rsidRPr="00515236">
        <w:t>Amendement</w:t>
      </w:r>
      <w:r w:rsidRPr="00515236">
        <w:tab/>
      </w:r>
      <w:r w:rsidRPr="00515236">
        <w:tab/>
        <w:t>134</w:t>
      </w:r>
    </w:p>
    <w:p w14:paraId="21A5A1D0" w14:textId="77777777" w:rsidR="00451C0A" w:rsidRPr="00515236" w:rsidRDefault="00451C0A" w:rsidP="00451C0A">
      <w:pPr>
        <w:pStyle w:val="NormalBold"/>
        <w:keepNext/>
      </w:pPr>
      <w:r w:rsidRPr="00515236">
        <w:t>Voorstel voor een verordening</w:t>
      </w:r>
    </w:p>
    <w:p w14:paraId="6A3D6D6B" w14:textId="77777777" w:rsidR="00451C0A" w:rsidRPr="00515236" w:rsidRDefault="00451C0A" w:rsidP="00451C0A">
      <w:pPr>
        <w:pStyle w:val="NormalBold"/>
      </w:pPr>
      <w:r w:rsidRPr="00515236">
        <w:t>Artikel 6 – lid 1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A3B295C" w14:textId="77777777" w:rsidTr="009F3275">
        <w:trPr>
          <w:jc w:val="center"/>
        </w:trPr>
        <w:tc>
          <w:tcPr>
            <w:tcW w:w="9752" w:type="dxa"/>
            <w:gridSpan w:val="2"/>
          </w:tcPr>
          <w:p w14:paraId="519B9F4D" w14:textId="77777777" w:rsidR="00451C0A" w:rsidRPr="00515236" w:rsidRDefault="00451C0A" w:rsidP="009F3275">
            <w:pPr>
              <w:keepNext/>
            </w:pPr>
          </w:p>
        </w:tc>
      </w:tr>
      <w:tr w:rsidR="00451C0A" w:rsidRPr="00515236" w14:paraId="7D3A248E" w14:textId="77777777" w:rsidTr="009F3275">
        <w:trPr>
          <w:jc w:val="center"/>
        </w:trPr>
        <w:tc>
          <w:tcPr>
            <w:tcW w:w="4876" w:type="dxa"/>
          </w:tcPr>
          <w:p w14:paraId="2AAE86D7" w14:textId="77777777" w:rsidR="00451C0A" w:rsidRPr="00515236" w:rsidRDefault="00451C0A" w:rsidP="009F3275">
            <w:pPr>
              <w:pStyle w:val="ColumnHeading"/>
              <w:keepNext/>
            </w:pPr>
            <w:r w:rsidRPr="00515236">
              <w:t>Door de Commissie voorgestelde tekst</w:t>
            </w:r>
          </w:p>
        </w:tc>
        <w:tc>
          <w:tcPr>
            <w:tcW w:w="4876" w:type="dxa"/>
          </w:tcPr>
          <w:p w14:paraId="0477A679" w14:textId="77777777" w:rsidR="00451C0A" w:rsidRPr="00515236" w:rsidRDefault="00451C0A" w:rsidP="009F3275">
            <w:pPr>
              <w:pStyle w:val="ColumnHeading"/>
              <w:keepNext/>
            </w:pPr>
            <w:r w:rsidRPr="00515236">
              <w:t>Amendement</w:t>
            </w:r>
          </w:p>
        </w:tc>
      </w:tr>
      <w:tr w:rsidR="00451C0A" w:rsidRPr="00515236" w14:paraId="4DF737AE" w14:textId="77777777" w:rsidTr="009F3275">
        <w:trPr>
          <w:jc w:val="center"/>
        </w:trPr>
        <w:tc>
          <w:tcPr>
            <w:tcW w:w="4876" w:type="dxa"/>
          </w:tcPr>
          <w:p w14:paraId="3A99490F" w14:textId="77777777" w:rsidR="00451C0A" w:rsidRPr="00515236" w:rsidRDefault="00451C0A" w:rsidP="009F3275">
            <w:pPr>
              <w:pStyle w:val="Normal6"/>
              <w:rPr>
                <w:lang w:val="nl-NL"/>
              </w:rPr>
            </w:pPr>
          </w:p>
        </w:tc>
        <w:tc>
          <w:tcPr>
            <w:tcW w:w="4876" w:type="dxa"/>
          </w:tcPr>
          <w:p w14:paraId="25948677" w14:textId="77777777" w:rsidR="00451C0A" w:rsidRPr="00515236" w:rsidRDefault="00451C0A" w:rsidP="009F3275">
            <w:pPr>
              <w:pStyle w:val="Normal6"/>
              <w:rPr>
                <w:szCs w:val="24"/>
                <w:lang w:val="nl-NL"/>
              </w:rPr>
            </w:pPr>
            <w:r w:rsidRPr="00515236">
              <w:rPr>
                <w:b/>
                <w:i/>
                <w:lang w:val="nl-NL"/>
              </w:rPr>
              <w:t>1 ter.</w:t>
            </w:r>
            <w:r w:rsidRPr="00515236">
              <w:rPr>
                <w:b/>
                <w:i/>
                <w:lang w:val="nl-NL"/>
              </w:rPr>
              <w:tab/>
              <w:t>Fabrikanten kunnen maximaal 50 % van de in de eerste alinea van lid 1 en lid 1 bis vastgestelde streefcijfers halen door gebruik te maken van afval vóór consumptie.</w:t>
            </w:r>
          </w:p>
        </w:tc>
      </w:tr>
    </w:tbl>
    <w:p w14:paraId="201FEDBF" w14:textId="77777777" w:rsidR="00451C0A" w:rsidRPr="00515236" w:rsidRDefault="00451C0A" w:rsidP="00451C0A"/>
    <w:p w14:paraId="03F08292" w14:textId="77777777" w:rsidR="00451C0A" w:rsidRPr="00515236" w:rsidRDefault="00451C0A" w:rsidP="00451C0A">
      <w:pPr>
        <w:pStyle w:val="AMNumberTabs0"/>
        <w:keepNext/>
      </w:pPr>
      <w:r w:rsidRPr="00515236">
        <w:t>Amendement</w:t>
      </w:r>
      <w:r w:rsidRPr="00515236">
        <w:tab/>
      </w:r>
      <w:r w:rsidRPr="00515236">
        <w:tab/>
        <w:t>135</w:t>
      </w:r>
    </w:p>
    <w:p w14:paraId="3CCDC7C6" w14:textId="77777777" w:rsidR="00451C0A" w:rsidRPr="00515236" w:rsidRDefault="00451C0A" w:rsidP="00451C0A">
      <w:pPr>
        <w:pStyle w:val="NormalBold"/>
        <w:keepNext/>
      </w:pPr>
      <w:r w:rsidRPr="00515236">
        <w:t>Voorstel voor een verordening</w:t>
      </w:r>
    </w:p>
    <w:p w14:paraId="3D75BB44" w14:textId="77777777" w:rsidR="00451C0A" w:rsidRPr="00515236" w:rsidRDefault="00451C0A" w:rsidP="00451C0A">
      <w:pPr>
        <w:pStyle w:val="NormalBold"/>
      </w:pPr>
      <w:r w:rsidRPr="00515236">
        <w:t>Artikel 6 – lid 1 </w:t>
      </w:r>
      <w:proofErr w:type="spellStart"/>
      <w:r w:rsidRPr="00515236">
        <w:t>quater</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D8131EF" w14:textId="77777777" w:rsidTr="009F3275">
        <w:trPr>
          <w:jc w:val="center"/>
        </w:trPr>
        <w:tc>
          <w:tcPr>
            <w:tcW w:w="9752" w:type="dxa"/>
            <w:gridSpan w:val="2"/>
          </w:tcPr>
          <w:p w14:paraId="689DEC5A" w14:textId="77777777" w:rsidR="00451C0A" w:rsidRPr="00515236" w:rsidRDefault="00451C0A" w:rsidP="009F3275">
            <w:pPr>
              <w:keepNext/>
            </w:pPr>
          </w:p>
        </w:tc>
      </w:tr>
      <w:tr w:rsidR="00451C0A" w:rsidRPr="00515236" w14:paraId="08FFE53D" w14:textId="77777777" w:rsidTr="009F3275">
        <w:trPr>
          <w:jc w:val="center"/>
        </w:trPr>
        <w:tc>
          <w:tcPr>
            <w:tcW w:w="4876" w:type="dxa"/>
          </w:tcPr>
          <w:p w14:paraId="30654D41" w14:textId="77777777" w:rsidR="00451C0A" w:rsidRPr="00515236" w:rsidRDefault="00451C0A" w:rsidP="009F3275">
            <w:pPr>
              <w:pStyle w:val="ColumnHeading"/>
              <w:keepNext/>
            </w:pPr>
            <w:r w:rsidRPr="00515236">
              <w:t>Door de Commissie voorgestelde tekst</w:t>
            </w:r>
          </w:p>
        </w:tc>
        <w:tc>
          <w:tcPr>
            <w:tcW w:w="4876" w:type="dxa"/>
          </w:tcPr>
          <w:p w14:paraId="39518FA1" w14:textId="77777777" w:rsidR="00451C0A" w:rsidRPr="00515236" w:rsidRDefault="00451C0A" w:rsidP="009F3275">
            <w:pPr>
              <w:pStyle w:val="ColumnHeading"/>
              <w:keepNext/>
            </w:pPr>
            <w:r w:rsidRPr="00515236">
              <w:t>Amendement</w:t>
            </w:r>
          </w:p>
        </w:tc>
      </w:tr>
      <w:tr w:rsidR="00451C0A" w:rsidRPr="00515236" w14:paraId="1CA0A858" w14:textId="77777777" w:rsidTr="009F3275">
        <w:trPr>
          <w:jc w:val="center"/>
        </w:trPr>
        <w:tc>
          <w:tcPr>
            <w:tcW w:w="4876" w:type="dxa"/>
          </w:tcPr>
          <w:p w14:paraId="5C0A0F27" w14:textId="77777777" w:rsidR="00451C0A" w:rsidRPr="00515236" w:rsidRDefault="00451C0A" w:rsidP="009F3275">
            <w:pPr>
              <w:pStyle w:val="Normal6"/>
              <w:rPr>
                <w:lang w:val="nl-NL"/>
              </w:rPr>
            </w:pPr>
          </w:p>
        </w:tc>
        <w:tc>
          <w:tcPr>
            <w:tcW w:w="4876" w:type="dxa"/>
          </w:tcPr>
          <w:p w14:paraId="08F43BA4" w14:textId="77777777" w:rsidR="00451C0A" w:rsidRPr="00515236" w:rsidRDefault="00451C0A" w:rsidP="009F3275">
            <w:pPr>
              <w:pStyle w:val="Normal6"/>
              <w:rPr>
                <w:b/>
                <w:i/>
                <w:szCs w:val="24"/>
                <w:lang w:val="nl-NL"/>
              </w:rPr>
            </w:pPr>
            <w:r w:rsidRPr="00515236">
              <w:rPr>
                <w:b/>
                <w:i/>
                <w:lang w:val="nl-NL"/>
              </w:rPr>
              <w:t>1 </w:t>
            </w:r>
            <w:proofErr w:type="spellStart"/>
            <w:r w:rsidRPr="00515236">
              <w:rPr>
                <w:b/>
                <w:i/>
                <w:lang w:val="nl-NL"/>
              </w:rPr>
              <w:t>quater</w:t>
            </w:r>
            <w:proofErr w:type="spellEnd"/>
            <w:r w:rsidRPr="00515236">
              <w:rPr>
                <w:b/>
                <w:i/>
                <w:lang w:val="nl-NL"/>
              </w:rPr>
              <w:t>.</w:t>
            </w:r>
            <w:r w:rsidRPr="00515236">
              <w:rPr>
                <w:b/>
                <w:i/>
                <w:lang w:val="nl-NL"/>
              </w:rPr>
              <w:tab/>
              <w:t>Ten minste 15 % van de in de eerste alinea van lid 1 en lid 1 bis vastgestelde streefcijfers wordt bereikt door uit autowrakken gerecycleerde kunststoffen in het betrokken voertuigtype op te nemen.</w:t>
            </w:r>
          </w:p>
        </w:tc>
      </w:tr>
    </w:tbl>
    <w:p w14:paraId="5A67006C" w14:textId="77777777" w:rsidR="00451C0A" w:rsidRPr="00515236" w:rsidRDefault="00451C0A" w:rsidP="00451C0A"/>
    <w:p w14:paraId="3C8821E0" w14:textId="77777777" w:rsidR="00451C0A" w:rsidRPr="00515236" w:rsidRDefault="00451C0A" w:rsidP="00451C0A">
      <w:pPr>
        <w:pStyle w:val="AMNumberTabs0"/>
        <w:keepNext/>
      </w:pPr>
      <w:r w:rsidRPr="00515236">
        <w:lastRenderedPageBreak/>
        <w:t>Amendement</w:t>
      </w:r>
      <w:r w:rsidRPr="00515236">
        <w:tab/>
      </w:r>
      <w:r w:rsidRPr="00515236">
        <w:tab/>
        <w:t>136</w:t>
      </w:r>
    </w:p>
    <w:p w14:paraId="4D8864C4" w14:textId="77777777" w:rsidR="00451C0A" w:rsidRPr="00515236" w:rsidRDefault="00451C0A" w:rsidP="00451C0A">
      <w:pPr>
        <w:pStyle w:val="NormalBold"/>
        <w:keepNext/>
      </w:pPr>
      <w:r w:rsidRPr="00515236">
        <w:t>Voorstel voor een verordening</w:t>
      </w:r>
    </w:p>
    <w:p w14:paraId="048E9D9B" w14:textId="77777777" w:rsidR="00451C0A" w:rsidRPr="00515236" w:rsidRDefault="00451C0A" w:rsidP="00451C0A">
      <w:pPr>
        <w:pStyle w:val="NormalBold"/>
      </w:pPr>
      <w:r w:rsidRPr="00515236">
        <w:t>Artikel 6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CE0D359" w14:textId="77777777" w:rsidTr="009F3275">
        <w:trPr>
          <w:jc w:val="center"/>
        </w:trPr>
        <w:tc>
          <w:tcPr>
            <w:tcW w:w="9752" w:type="dxa"/>
            <w:gridSpan w:val="2"/>
          </w:tcPr>
          <w:p w14:paraId="6E40F416" w14:textId="77777777" w:rsidR="00451C0A" w:rsidRPr="00515236" w:rsidRDefault="00451C0A" w:rsidP="009F3275">
            <w:pPr>
              <w:keepNext/>
            </w:pPr>
          </w:p>
        </w:tc>
      </w:tr>
      <w:tr w:rsidR="00451C0A" w:rsidRPr="00515236" w14:paraId="4A37324B" w14:textId="77777777" w:rsidTr="009F3275">
        <w:trPr>
          <w:jc w:val="center"/>
        </w:trPr>
        <w:tc>
          <w:tcPr>
            <w:tcW w:w="4876" w:type="dxa"/>
          </w:tcPr>
          <w:p w14:paraId="6818D1C6" w14:textId="77777777" w:rsidR="00451C0A" w:rsidRPr="00515236" w:rsidRDefault="00451C0A" w:rsidP="009F3275">
            <w:pPr>
              <w:pStyle w:val="ColumnHeading"/>
              <w:keepNext/>
            </w:pPr>
            <w:r w:rsidRPr="00515236">
              <w:t>Door de Commissie voorgestelde tekst</w:t>
            </w:r>
          </w:p>
        </w:tc>
        <w:tc>
          <w:tcPr>
            <w:tcW w:w="4876" w:type="dxa"/>
          </w:tcPr>
          <w:p w14:paraId="1B348DF8" w14:textId="77777777" w:rsidR="00451C0A" w:rsidRPr="00515236" w:rsidRDefault="00451C0A" w:rsidP="009F3275">
            <w:pPr>
              <w:pStyle w:val="ColumnHeading"/>
              <w:keepNext/>
            </w:pPr>
            <w:r w:rsidRPr="00515236">
              <w:t>Amendement</w:t>
            </w:r>
          </w:p>
        </w:tc>
      </w:tr>
      <w:tr w:rsidR="00451C0A" w:rsidRPr="00515236" w14:paraId="0984A77B" w14:textId="77777777" w:rsidTr="009F3275">
        <w:trPr>
          <w:jc w:val="center"/>
        </w:trPr>
        <w:tc>
          <w:tcPr>
            <w:tcW w:w="4876" w:type="dxa"/>
          </w:tcPr>
          <w:p w14:paraId="429140DC" w14:textId="77777777" w:rsidR="00451C0A" w:rsidRPr="00515236" w:rsidRDefault="00451C0A" w:rsidP="009F3275">
            <w:pPr>
              <w:pStyle w:val="Normal6"/>
              <w:rPr>
                <w:lang w:val="nl-NL"/>
              </w:rPr>
            </w:pPr>
            <w:r w:rsidRPr="00515236">
              <w:rPr>
                <w:lang w:val="nl-NL"/>
              </w:rPr>
              <w:t>2.</w:t>
            </w:r>
            <w:r w:rsidRPr="00515236">
              <w:rPr>
                <w:lang w:val="nl-NL"/>
              </w:rPr>
              <w:tab/>
              <w:t xml:space="preserve">Uiterlijk op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last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w:t>
            </w:r>
            <w:r w:rsidRPr="00515236">
              <w:rPr>
                <w:b/>
                <w:i/>
                <w:lang w:val="nl-NL"/>
              </w:rPr>
              <w:t>23</w:t>
            </w:r>
            <w:r w:rsidRPr="00515236">
              <w:rPr>
                <w:lang w:val="nl-NL"/>
              </w:rPr>
              <w:t>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stelt de Commissie overeenkomstig artikel </w:t>
            </w:r>
            <w:r w:rsidRPr="00515236">
              <w:rPr>
                <w:b/>
                <w:i/>
                <w:lang w:val="nl-NL"/>
              </w:rPr>
              <w:t>51, lid 2,</w:t>
            </w:r>
            <w:r w:rsidRPr="00515236">
              <w:rPr>
                <w:lang w:val="nl-NL"/>
              </w:rPr>
              <w:t xml:space="preserve"> een </w:t>
            </w:r>
            <w:r w:rsidRPr="00515236">
              <w:rPr>
                <w:b/>
                <w:i/>
                <w:lang w:val="nl-NL"/>
              </w:rPr>
              <w:t>uitvoeringshandeling</w:t>
            </w:r>
            <w:r w:rsidRPr="00515236">
              <w:rPr>
                <w:lang w:val="nl-NL"/>
              </w:rPr>
              <w:t xml:space="preserve"> vast om deze verordening aan te vullen door de methode vast te stellen voor de berekening en verificatie, voor de toepassing van lid 1 van dit artikel, van het aandeel uit afval na consumptie en respectievelijk uit autowrakken teruggewonnen kunststoffen </w:t>
            </w:r>
            <w:r w:rsidRPr="00515236">
              <w:rPr>
                <w:b/>
                <w:i/>
                <w:lang w:val="nl-NL"/>
              </w:rPr>
              <w:t>dat in</w:t>
            </w:r>
            <w:r w:rsidRPr="00515236">
              <w:rPr>
                <w:lang w:val="nl-NL"/>
              </w:rPr>
              <w:t xml:space="preserve"> het voertuigtype </w:t>
            </w:r>
            <w:r w:rsidRPr="00515236">
              <w:rPr>
                <w:b/>
                <w:i/>
                <w:lang w:val="nl-NL"/>
              </w:rPr>
              <w:t>aanwezig en ingebouwd is</w:t>
            </w:r>
            <w:r w:rsidRPr="00515236">
              <w:rPr>
                <w:lang w:val="nl-NL"/>
              </w:rPr>
              <w:t>.</w:t>
            </w:r>
          </w:p>
        </w:tc>
        <w:tc>
          <w:tcPr>
            <w:tcW w:w="4876" w:type="dxa"/>
          </w:tcPr>
          <w:p w14:paraId="59721B0D" w14:textId="2ED892C8" w:rsidR="00451C0A" w:rsidRPr="00515236" w:rsidRDefault="00451C0A" w:rsidP="00852D98">
            <w:pPr>
              <w:pStyle w:val="Normal6"/>
              <w:rPr>
                <w:szCs w:val="24"/>
                <w:lang w:val="nl-NL"/>
              </w:rPr>
            </w:pPr>
            <w:r w:rsidRPr="00515236">
              <w:rPr>
                <w:lang w:val="nl-NL"/>
              </w:rPr>
              <w:t>2.</w:t>
            </w:r>
            <w:r w:rsidRPr="00515236">
              <w:rPr>
                <w:lang w:val="nl-NL"/>
              </w:rPr>
              <w:tab/>
              <w:t xml:space="preserve">Uiterlijk op </w:t>
            </w:r>
            <w:r w:rsidRPr="00515236">
              <w:rPr>
                <w:b/>
                <w:i/>
                <w:lang w:val="nl-NL"/>
              </w:rPr>
              <w:t>...</w:t>
            </w:r>
            <w:r w:rsidRPr="00515236">
              <w:rPr>
                <w:lang w:val="nl-NL"/>
              </w:rPr>
              <w:t xml:space="preserve"> [</w:t>
            </w:r>
            <w:r w:rsidR="00BD740F" w:rsidRPr="00515236">
              <w:rPr>
                <w:i/>
                <w:iCs/>
                <w:lang w:val="nl-NL"/>
              </w:rPr>
              <w:t xml:space="preserve">PB: gelieve de datum in te voegen = de laatste dag van de maand na </w:t>
            </w:r>
            <w:r w:rsidR="00852D98" w:rsidRPr="00515236">
              <w:rPr>
                <w:i/>
                <w:iCs/>
                <w:lang w:val="nl-NL"/>
              </w:rPr>
              <w:t>15</w:t>
            </w:r>
            <w:r w:rsidR="00BD740F" w:rsidRPr="00515236">
              <w:rPr>
                <w:i/>
                <w:iCs/>
                <w:lang w:val="nl-NL"/>
              </w:rPr>
              <w:t> maanden na de datum van inwerkingtreding van deze verordening</w:t>
            </w:r>
            <w:r w:rsidRPr="00515236">
              <w:rPr>
                <w:lang w:val="nl-NL"/>
              </w:rPr>
              <w:t>] stelt de Commissie overeenkomstig artikel </w:t>
            </w:r>
            <w:r w:rsidRPr="00515236">
              <w:rPr>
                <w:b/>
                <w:i/>
                <w:lang w:val="nl-NL"/>
              </w:rPr>
              <w:t>50</w:t>
            </w:r>
            <w:r w:rsidRPr="00515236">
              <w:rPr>
                <w:lang w:val="nl-NL"/>
              </w:rPr>
              <w:t xml:space="preserve"> een </w:t>
            </w:r>
            <w:r w:rsidRPr="00515236">
              <w:rPr>
                <w:b/>
                <w:i/>
                <w:lang w:val="nl-NL"/>
              </w:rPr>
              <w:t>gedelegeerde handeling</w:t>
            </w:r>
            <w:r w:rsidRPr="00515236">
              <w:rPr>
                <w:lang w:val="nl-NL"/>
              </w:rPr>
              <w:t xml:space="preserve"> vast om deze verordening aan te vullen door de methode vast te stellen voor de berekening en verificatie, voor de toepassing van lid 1 van dit artikel, van het aandeel uit afval </w:t>
            </w:r>
            <w:r w:rsidRPr="00515236">
              <w:rPr>
                <w:b/>
                <w:i/>
                <w:lang w:val="nl-NL"/>
              </w:rPr>
              <w:t>vóór en</w:t>
            </w:r>
            <w:r w:rsidRPr="00515236">
              <w:rPr>
                <w:lang w:val="nl-NL"/>
              </w:rPr>
              <w:t xml:space="preserve"> na consumptie en respectievelijk uit autowrakken teruggewonnen kunststoffen </w:t>
            </w:r>
            <w:r w:rsidRPr="00515236">
              <w:rPr>
                <w:b/>
                <w:i/>
                <w:lang w:val="nl-NL"/>
              </w:rPr>
              <w:t>om</w:t>
            </w:r>
            <w:r w:rsidRPr="00515236">
              <w:rPr>
                <w:lang w:val="nl-NL"/>
              </w:rPr>
              <w:t xml:space="preserve"> het voertuigtype </w:t>
            </w:r>
            <w:r w:rsidRPr="00515236">
              <w:rPr>
                <w:b/>
                <w:i/>
                <w:lang w:val="nl-NL"/>
              </w:rPr>
              <w:t>te vervaardigen, waarbij rekening wordt gehouden met de best beschikbare recyclingtechnologie</w:t>
            </w:r>
            <w:r w:rsidRPr="00515236">
              <w:rPr>
                <w:lang w:val="nl-NL"/>
              </w:rPr>
              <w:t>.</w:t>
            </w:r>
          </w:p>
        </w:tc>
      </w:tr>
    </w:tbl>
    <w:p w14:paraId="4119C06C" w14:textId="77777777" w:rsidR="00451C0A" w:rsidRPr="00515236" w:rsidRDefault="00451C0A" w:rsidP="00451C0A"/>
    <w:p w14:paraId="13F7C58E" w14:textId="77777777" w:rsidR="00451C0A" w:rsidRPr="00515236" w:rsidRDefault="00451C0A" w:rsidP="00451C0A">
      <w:pPr>
        <w:pStyle w:val="AMNumberTabs0"/>
        <w:keepNext/>
      </w:pPr>
      <w:r w:rsidRPr="00515236">
        <w:t>Amendement</w:t>
      </w:r>
      <w:r w:rsidRPr="00515236">
        <w:tab/>
      </w:r>
      <w:r w:rsidRPr="00515236">
        <w:tab/>
        <w:t>137</w:t>
      </w:r>
    </w:p>
    <w:p w14:paraId="236295A8" w14:textId="77777777" w:rsidR="00451C0A" w:rsidRPr="00515236" w:rsidRDefault="00451C0A" w:rsidP="00451C0A">
      <w:pPr>
        <w:pStyle w:val="NormalBold"/>
        <w:keepNext/>
      </w:pPr>
      <w:r w:rsidRPr="00515236">
        <w:t>Voorstel voor een verordening</w:t>
      </w:r>
    </w:p>
    <w:p w14:paraId="181402EF" w14:textId="77777777" w:rsidR="00451C0A" w:rsidRPr="00515236" w:rsidRDefault="00451C0A" w:rsidP="00451C0A">
      <w:pPr>
        <w:pStyle w:val="NormalBold"/>
      </w:pPr>
      <w:r w:rsidRPr="00515236">
        <w:t>Artikel 6 – lid 3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BDE91DE" w14:textId="77777777" w:rsidTr="009F3275">
        <w:trPr>
          <w:jc w:val="center"/>
        </w:trPr>
        <w:tc>
          <w:tcPr>
            <w:tcW w:w="9752" w:type="dxa"/>
            <w:gridSpan w:val="2"/>
          </w:tcPr>
          <w:p w14:paraId="52C14771" w14:textId="77777777" w:rsidR="00451C0A" w:rsidRPr="00515236" w:rsidRDefault="00451C0A" w:rsidP="009F3275">
            <w:pPr>
              <w:keepNext/>
            </w:pPr>
          </w:p>
        </w:tc>
      </w:tr>
      <w:tr w:rsidR="00451C0A" w:rsidRPr="00515236" w14:paraId="40EFC994" w14:textId="77777777" w:rsidTr="009F3275">
        <w:trPr>
          <w:jc w:val="center"/>
        </w:trPr>
        <w:tc>
          <w:tcPr>
            <w:tcW w:w="4876" w:type="dxa"/>
          </w:tcPr>
          <w:p w14:paraId="048EC6FF" w14:textId="77777777" w:rsidR="00451C0A" w:rsidRPr="00515236" w:rsidRDefault="00451C0A" w:rsidP="009F3275">
            <w:pPr>
              <w:pStyle w:val="ColumnHeading"/>
              <w:keepNext/>
            </w:pPr>
            <w:r w:rsidRPr="00515236">
              <w:t>Door de Commissie voorgestelde tekst</w:t>
            </w:r>
          </w:p>
        </w:tc>
        <w:tc>
          <w:tcPr>
            <w:tcW w:w="4876" w:type="dxa"/>
          </w:tcPr>
          <w:p w14:paraId="7474D3D7" w14:textId="77777777" w:rsidR="00451C0A" w:rsidRPr="00515236" w:rsidRDefault="00451C0A" w:rsidP="009F3275">
            <w:pPr>
              <w:pStyle w:val="ColumnHeading"/>
              <w:keepNext/>
            </w:pPr>
            <w:r w:rsidRPr="00515236">
              <w:t>Amendement</w:t>
            </w:r>
          </w:p>
        </w:tc>
      </w:tr>
      <w:tr w:rsidR="00451C0A" w:rsidRPr="00515236" w14:paraId="7542DF3B" w14:textId="77777777" w:rsidTr="009F3275">
        <w:trPr>
          <w:jc w:val="center"/>
        </w:trPr>
        <w:tc>
          <w:tcPr>
            <w:tcW w:w="4876" w:type="dxa"/>
          </w:tcPr>
          <w:p w14:paraId="4A1510F3" w14:textId="77777777" w:rsidR="00451C0A" w:rsidRPr="00515236" w:rsidRDefault="00451C0A" w:rsidP="009F3275">
            <w:pPr>
              <w:pStyle w:val="Normal6"/>
              <w:rPr>
                <w:lang w:val="nl-NL"/>
              </w:rPr>
            </w:pPr>
            <w:r w:rsidRPr="00515236">
              <w:rPr>
                <w:lang w:val="nl-NL"/>
              </w:rPr>
              <w:t xml:space="preserve">De Commissie </w:t>
            </w:r>
            <w:r w:rsidRPr="00515236">
              <w:rPr>
                <w:b/>
                <w:i/>
                <w:lang w:val="nl-NL"/>
              </w:rPr>
              <w:t>is bevoegd</w:t>
            </w:r>
            <w:r w:rsidRPr="00515236">
              <w:rPr>
                <w:lang w:val="nl-NL"/>
              </w:rPr>
              <w:t xml:space="preserve"> overeenkomstig artikel 50 gedelegeerde </w:t>
            </w:r>
            <w:r w:rsidRPr="00515236">
              <w:rPr>
                <w:b/>
                <w:i/>
                <w:lang w:val="nl-NL"/>
              </w:rPr>
              <w:t>handelingen</w:t>
            </w:r>
            <w:r w:rsidRPr="00515236">
              <w:rPr>
                <w:lang w:val="nl-NL"/>
              </w:rPr>
              <w:t xml:space="preserve"> vast </w:t>
            </w:r>
            <w:r w:rsidRPr="00515236">
              <w:rPr>
                <w:b/>
                <w:i/>
                <w:lang w:val="nl-NL"/>
              </w:rPr>
              <w:t>te stellen</w:t>
            </w:r>
            <w:r w:rsidRPr="00515236">
              <w:rPr>
                <w:lang w:val="nl-NL"/>
              </w:rPr>
              <w:t xml:space="preserve"> om deze verordening aan te vullen door een minimumaandeel staal dat uit </w:t>
            </w:r>
            <w:r w:rsidRPr="00515236">
              <w:rPr>
                <w:b/>
                <w:i/>
                <w:lang w:val="nl-NL"/>
              </w:rPr>
              <w:t>staalafval na consumptie</w:t>
            </w:r>
            <w:r w:rsidRPr="00515236">
              <w:rPr>
                <w:lang w:val="nl-NL"/>
              </w:rPr>
              <w:t xml:space="preserve"> is gerecycleerd te bepalen dat aanwezig moet zijn en moet worden verwerkt in voertuigtypen waarvoor overeenkomstig deze verordening en Verordening (EU) 2018/858 typegoedkeuring moet worden verleend.</w:t>
            </w:r>
          </w:p>
        </w:tc>
        <w:tc>
          <w:tcPr>
            <w:tcW w:w="4876" w:type="dxa"/>
          </w:tcPr>
          <w:p w14:paraId="2538207B" w14:textId="4583CC16" w:rsidR="00451C0A" w:rsidRPr="00515236" w:rsidRDefault="00451C0A" w:rsidP="009F3275">
            <w:pPr>
              <w:pStyle w:val="Normal6"/>
              <w:rPr>
                <w:szCs w:val="24"/>
                <w:lang w:val="nl-NL"/>
              </w:rPr>
            </w:pPr>
            <w:r w:rsidRPr="00515236">
              <w:rPr>
                <w:b/>
                <w:i/>
                <w:lang w:val="nl-NL"/>
              </w:rPr>
              <w:t>Uiterlijk op ... [</w:t>
            </w:r>
            <w:r w:rsidR="00BD740F" w:rsidRPr="00515236">
              <w:rPr>
                <w:b/>
                <w:i/>
                <w:lang w:val="nl-NL"/>
              </w:rPr>
              <w:t>de laatste dag van de maand na 24 maanden na de datum van inwerkingtreding van deze verordening</w:t>
            </w:r>
            <w:r w:rsidRPr="00515236">
              <w:rPr>
                <w:b/>
                <w:i/>
                <w:lang w:val="nl-NL"/>
              </w:rPr>
              <w:t>] stelt</w:t>
            </w:r>
            <w:r w:rsidRPr="00515236">
              <w:rPr>
                <w:lang w:val="nl-NL"/>
              </w:rPr>
              <w:t xml:space="preserve"> de Commissie overeenkomstig artikel 50 </w:t>
            </w:r>
            <w:r w:rsidRPr="00515236">
              <w:rPr>
                <w:b/>
                <w:i/>
                <w:lang w:val="nl-NL"/>
              </w:rPr>
              <w:t>een</w:t>
            </w:r>
            <w:r w:rsidRPr="00515236">
              <w:rPr>
                <w:lang w:val="nl-NL"/>
              </w:rPr>
              <w:t xml:space="preserve"> gedelegeerde </w:t>
            </w:r>
            <w:r w:rsidRPr="00515236">
              <w:rPr>
                <w:b/>
                <w:i/>
                <w:lang w:val="nl-NL"/>
              </w:rPr>
              <w:t>handeling</w:t>
            </w:r>
            <w:r w:rsidRPr="00515236">
              <w:rPr>
                <w:lang w:val="nl-NL"/>
              </w:rPr>
              <w:t xml:space="preserve"> vast om deze verordening aan te vullen door een minimumaandeel staal dat uit </w:t>
            </w:r>
            <w:r w:rsidRPr="00515236">
              <w:rPr>
                <w:b/>
                <w:i/>
                <w:lang w:val="nl-NL"/>
              </w:rPr>
              <w:t>ijzerschroot</w:t>
            </w:r>
            <w:r w:rsidRPr="00515236">
              <w:rPr>
                <w:lang w:val="nl-NL"/>
              </w:rPr>
              <w:t xml:space="preserve"> is gerecycleerd </w:t>
            </w:r>
            <w:r w:rsidRPr="00515236">
              <w:rPr>
                <w:b/>
                <w:i/>
                <w:lang w:val="nl-NL"/>
              </w:rPr>
              <w:t>en een minimumaandeel gerecycleerd aluminium en aluminiumlegeringen</w:t>
            </w:r>
            <w:r w:rsidRPr="00515236">
              <w:rPr>
                <w:lang w:val="nl-NL"/>
              </w:rPr>
              <w:t xml:space="preserve"> te bepalen dat aanwezig moet zijn en moet worden verwerkt in voertuigtypen waarvoor overeenkomstig deze verordening en Verordening (EU) 2018/858 typegoedkeuring moet worden verleend. </w:t>
            </w:r>
            <w:r w:rsidRPr="00515236">
              <w:rPr>
                <w:b/>
                <w:i/>
                <w:lang w:val="nl-NL"/>
              </w:rPr>
              <w:t xml:space="preserve">In die gedelegeerde handeling wordt ook de toepassingsdatum vastgesteld van de verplichting om een minimumaandeel gerecycleerd materiaal te hebben. Staal dat als versterkingsmateriaal in banden </w:t>
            </w:r>
            <w:r w:rsidRPr="00515236">
              <w:rPr>
                <w:b/>
                <w:i/>
                <w:lang w:val="nl-NL"/>
              </w:rPr>
              <w:lastRenderedPageBreak/>
              <w:t>wordt gebruikt, valt niet onder het toepassingsgebied van die gedelegeerde handeling.</w:t>
            </w:r>
          </w:p>
        </w:tc>
      </w:tr>
    </w:tbl>
    <w:p w14:paraId="217ABE64" w14:textId="77777777" w:rsidR="00451C0A" w:rsidRPr="00515236" w:rsidRDefault="00451C0A" w:rsidP="00451C0A"/>
    <w:p w14:paraId="7CE6C1CA" w14:textId="77777777" w:rsidR="00451C0A" w:rsidRPr="00515236" w:rsidRDefault="00451C0A" w:rsidP="00451C0A">
      <w:pPr>
        <w:pStyle w:val="AMNumberTabs0"/>
        <w:keepNext/>
      </w:pPr>
      <w:r w:rsidRPr="00515236">
        <w:t>Amendement</w:t>
      </w:r>
      <w:r w:rsidRPr="00515236">
        <w:tab/>
      </w:r>
      <w:r w:rsidRPr="00515236">
        <w:tab/>
        <w:t>138</w:t>
      </w:r>
    </w:p>
    <w:p w14:paraId="3BA55CD1" w14:textId="77777777" w:rsidR="00451C0A" w:rsidRPr="00515236" w:rsidRDefault="00451C0A" w:rsidP="00451C0A">
      <w:pPr>
        <w:pStyle w:val="NormalBold"/>
        <w:keepNext/>
      </w:pPr>
      <w:r w:rsidRPr="00515236">
        <w:t>Voorstel voor een verordening</w:t>
      </w:r>
    </w:p>
    <w:p w14:paraId="51E69045" w14:textId="77777777" w:rsidR="00451C0A" w:rsidRPr="00515236" w:rsidRDefault="00451C0A" w:rsidP="00451C0A">
      <w:pPr>
        <w:pStyle w:val="NormalBold"/>
      </w:pPr>
      <w:r w:rsidRPr="00515236">
        <w:t>Artikel 6 – lid 3 – alinea 2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DA80CB2" w14:textId="77777777" w:rsidTr="009F3275">
        <w:trPr>
          <w:jc w:val="center"/>
        </w:trPr>
        <w:tc>
          <w:tcPr>
            <w:tcW w:w="9752" w:type="dxa"/>
            <w:gridSpan w:val="2"/>
          </w:tcPr>
          <w:p w14:paraId="153998CF" w14:textId="77777777" w:rsidR="00451C0A" w:rsidRPr="00515236" w:rsidRDefault="00451C0A" w:rsidP="009F3275">
            <w:pPr>
              <w:keepNext/>
            </w:pPr>
          </w:p>
        </w:tc>
      </w:tr>
      <w:tr w:rsidR="00451C0A" w:rsidRPr="00515236" w14:paraId="2A9042D1" w14:textId="77777777" w:rsidTr="009F3275">
        <w:trPr>
          <w:jc w:val="center"/>
        </w:trPr>
        <w:tc>
          <w:tcPr>
            <w:tcW w:w="4876" w:type="dxa"/>
          </w:tcPr>
          <w:p w14:paraId="12FBFE28" w14:textId="77777777" w:rsidR="00451C0A" w:rsidRPr="00515236" w:rsidRDefault="00451C0A" w:rsidP="009F3275">
            <w:pPr>
              <w:pStyle w:val="ColumnHeading"/>
              <w:keepNext/>
            </w:pPr>
            <w:r w:rsidRPr="00515236">
              <w:t>Door de Commissie voorgestelde tekst</w:t>
            </w:r>
          </w:p>
        </w:tc>
        <w:tc>
          <w:tcPr>
            <w:tcW w:w="4876" w:type="dxa"/>
          </w:tcPr>
          <w:p w14:paraId="6851F0D0" w14:textId="77777777" w:rsidR="00451C0A" w:rsidRPr="00515236" w:rsidRDefault="00451C0A" w:rsidP="009F3275">
            <w:pPr>
              <w:pStyle w:val="ColumnHeading"/>
              <w:keepNext/>
            </w:pPr>
            <w:r w:rsidRPr="00515236">
              <w:t>Amendement</w:t>
            </w:r>
          </w:p>
        </w:tc>
      </w:tr>
      <w:tr w:rsidR="00451C0A" w:rsidRPr="00515236" w14:paraId="7AF7D2E7" w14:textId="77777777" w:rsidTr="009F3275">
        <w:trPr>
          <w:jc w:val="center"/>
        </w:trPr>
        <w:tc>
          <w:tcPr>
            <w:tcW w:w="4876" w:type="dxa"/>
          </w:tcPr>
          <w:p w14:paraId="7B600AF0" w14:textId="77777777" w:rsidR="00451C0A" w:rsidRPr="00515236" w:rsidRDefault="00451C0A" w:rsidP="009F3275">
            <w:pPr>
              <w:pStyle w:val="Normal6"/>
              <w:rPr>
                <w:lang w:val="nl-NL"/>
              </w:rPr>
            </w:pPr>
            <w:r w:rsidRPr="00515236">
              <w:rPr>
                <w:lang w:val="nl-NL"/>
              </w:rPr>
              <w:t xml:space="preserve">Het in de eerste alinea bedoelde minimumaandeel gerecycleerd staal wordt gebaseerd op een door de Commissie uitgevoerde haalbaarheidsstudie. De studie moet uiterlijk op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last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w:t>
            </w:r>
            <w:r w:rsidRPr="00515236">
              <w:rPr>
                <w:b/>
                <w:i/>
                <w:lang w:val="nl-NL"/>
              </w:rPr>
              <w:t>23</w:t>
            </w:r>
            <w:r w:rsidRPr="00515236">
              <w:rPr>
                <w:lang w:val="nl-NL"/>
              </w:rPr>
              <w:t>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zijn afgerond, waarbij met name naar de volgende aspecten wordt gekeken:</w:t>
            </w:r>
          </w:p>
        </w:tc>
        <w:tc>
          <w:tcPr>
            <w:tcW w:w="4876" w:type="dxa"/>
          </w:tcPr>
          <w:p w14:paraId="2E90902D" w14:textId="146825D4" w:rsidR="00451C0A" w:rsidRPr="00515236" w:rsidRDefault="00451C0A" w:rsidP="009F3275">
            <w:pPr>
              <w:pStyle w:val="Normal6"/>
              <w:rPr>
                <w:szCs w:val="24"/>
                <w:lang w:val="nl-NL"/>
              </w:rPr>
            </w:pPr>
            <w:r w:rsidRPr="00515236">
              <w:rPr>
                <w:lang w:val="nl-NL"/>
              </w:rPr>
              <w:t xml:space="preserve">Het in de eerste alinea bedoelde minimumaandeel gerecycleerd staal </w:t>
            </w:r>
            <w:r w:rsidRPr="00515236">
              <w:rPr>
                <w:b/>
                <w:i/>
                <w:lang w:val="nl-NL"/>
              </w:rPr>
              <w:t>en aluminium en aluminiumlegeringen</w:t>
            </w:r>
            <w:r w:rsidRPr="00515236">
              <w:rPr>
                <w:lang w:val="nl-NL"/>
              </w:rPr>
              <w:t xml:space="preserve"> wordt gebaseerd op een door de Commissie uitgevoerde haalbaarheidsstudie. De studie moet uiterlijk op [</w:t>
            </w:r>
            <w:r w:rsidR="007F539B" w:rsidRPr="00515236">
              <w:rPr>
                <w:i/>
                <w:iCs/>
                <w:lang w:val="nl-NL"/>
              </w:rPr>
              <w:t xml:space="preserve">PB: gelieve de datum in te voegen = de laatste dag van de maand na </w:t>
            </w:r>
            <w:r w:rsidR="007F539B" w:rsidRPr="00515236">
              <w:rPr>
                <w:b/>
                <w:bCs/>
                <w:i/>
                <w:iCs/>
                <w:lang w:val="nl-NL"/>
              </w:rPr>
              <w:t>12</w:t>
            </w:r>
            <w:r w:rsidR="007F539B" w:rsidRPr="00515236">
              <w:rPr>
                <w:i/>
                <w:iCs/>
                <w:lang w:val="nl-NL"/>
              </w:rPr>
              <w:t> maanden na de datum van inwerkingtreding van deze verordening</w:t>
            </w:r>
            <w:r w:rsidRPr="00515236">
              <w:rPr>
                <w:lang w:val="nl-NL"/>
              </w:rPr>
              <w:t>] zijn afgerond, waarbij met name naar de volgende aspecten wordt gekeken:</w:t>
            </w:r>
          </w:p>
        </w:tc>
      </w:tr>
    </w:tbl>
    <w:p w14:paraId="1062EFD7" w14:textId="77777777" w:rsidR="00451C0A" w:rsidRPr="00515236" w:rsidRDefault="00451C0A" w:rsidP="00451C0A"/>
    <w:p w14:paraId="3E97D1C3" w14:textId="77777777" w:rsidR="00451C0A" w:rsidRPr="00515236" w:rsidRDefault="00451C0A" w:rsidP="00451C0A">
      <w:pPr>
        <w:pStyle w:val="AMNumberTabs0"/>
        <w:keepNext/>
      </w:pPr>
      <w:r w:rsidRPr="00515236">
        <w:t>Amendement</w:t>
      </w:r>
      <w:r w:rsidRPr="00515236">
        <w:tab/>
      </w:r>
      <w:r w:rsidRPr="00515236">
        <w:tab/>
        <w:t>139</w:t>
      </w:r>
    </w:p>
    <w:p w14:paraId="61570AB1" w14:textId="77777777" w:rsidR="00451C0A" w:rsidRPr="00515236" w:rsidRDefault="00451C0A" w:rsidP="00451C0A">
      <w:pPr>
        <w:pStyle w:val="NormalBold"/>
        <w:keepNext/>
      </w:pPr>
      <w:r w:rsidRPr="00515236">
        <w:t>Voorstel voor een verordening</w:t>
      </w:r>
    </w:p>
    <w:p w14:paraId="634214DF" w14:textId="77777777" w:rsidR="00451C0A" w:rsidRPr="00515236" w:rsidRDefault="00451C0A" w:rsidP="00451C0A">
      <w:pPr>
        <w:pStyle w:val="NormalBold"/>
      </w:pPr>
      <w:r w:rsidRPr="00515236">
        <w:t>Artikel 6 – lid 3 – alinea 2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DDC37CD" w14:textId="77777777" w:rsidTr="009F3275">
        <w:trPr>
          <w:jc w:val="center"/>
        </w:trPr>
        <w:tc>
          <w:tcPr>
            <w:tcW w:w="9752" w:type="dxa"/>
            <w:gridSpan w:val="2"/>
          </w:tcPr>
          <w:p w14:paraId="7927906A" w14:textId="77777777" w:rsidR="00451C0A" w:rsidRPr="00515236" w:rsidRDefault="00451C0A" w:rsidP="009F3275">
            <w:pPr>
              <w:keepNext/>
            </w:pPr>
          </w:p>
        </w:tc>
      </w:tr>
      <w:tr w:rsidR="00451C0A" w:rsidRPr="00515236" w14:paraId="75A900B4" w14:textId="77777777" w:rsidTr="009F3275">
        <w:trPr>
          <w:jc w:val="center"/>
        </w:trPr>
        <w:tc>
          <w:tcPr>
            <w:tcW w:w="4876" w:type="dxa"/>
          </w:tcPr>
          <w:p w14:paraId="0455B913" w14:textId="77777777" w:rsidR="00451C0A" w:rsidRPr="00515236" w:rsidRDefault="00451C0A" w:rsidP="009F3275">
            <w:pPr>
              <w:pStyle w:val="ColumnHeading"/>
              <w:keepNext/>
            </w:pPr>
            <w:r w:rsidRPr="00515236">
              <w:t>Door de Commissie voorgestelde tekst</w:t>
            </w:r>
          </w:p>
        </w:tc>
        <w:tc>
          <w:tcPr>
            <w:tcW w:w="4876" w:type="dxa"/>
          </w:tcPr>
          <w:p w14:paraId="67A9BC48" w14:textId="77777777" w:rsidR="00451C0A" w:rsidRPr="00515236" w:rsidRDefault="00451C0A" w:rsidP="009F3275">
            <w:pPr>
              <w:pStyle w:val="ColumnHeading"/>
              <w:keepNext/>
            </w:pPr>
            <w:r w:rsidRPr="00515236">
              <w:t>Amendement</w:t>
            </w:r>
          </w:p>
        </w:tc>
      </w:tr>
      <w:tr w:rsidR="00451C0A" w:rsidRPr="00515236" w14:paraId="40A2E0BE" w14:textId="77777777" w:rsidTr="009F3275">
        <w:trPr>
          <w:jc w:val="center"/>
        </w:trPr>
        <w:tc>
          <w:tcPr>
            <w:tcW w:w="4876" w:type="dxa"/>
          </w:tcPr>
          <w:p w14:paraId="6F8CDE77" w14:textId="77777777" w:rsidR="00451C0A" w:rsidRPr="00515236" w:rsidRDefault="00451C0A" w:rsidP="009F3275">
            <w:pPr>
              <w:pStyle w:val="Normal6"/>
              <w:rPr>
                <w:lang w:val="nl-NL"/>
              </w:rPr>
            </w:pPr>
            <w:r w:rsidRPr="00515236">
              <w:rPr>
                <w:lang w:val="nl-NL"/>
              </w:rPr>
              <w:t>a)</w:t>
            </w:r>
            <w:r w:rsidRPr="00515236">
              <w:rPr>
                <w:lang w:val="nl-NL"/>
              </w:rPr>
              <w:tab/>
              <w:t xml:space="preserve">de huidige en voorspelde beschikbaarheid van </w:t>
            </w:r>
            <w:r w:rsidRPr="00515236">
              <w:rPr>
                <w:b/>
                <w:i/>
                <w:lang w:val="nl-NL"/>
              </w:rPr>
              <w:t>gerecycleerd staal uit bronnen van staalafval na consumptie</w:t>
            </w:r>
            <w:r w:rsidRPr="00515236">
              <w:rPr>
                <w:lang w:val="nl-NL"/>
              </w:rPr>
              <w:t>;</w:t>
            </w:r>
          </w:p>
        </w:tc>
        <w:tc>
          <w:tcPr>
            <w:tcW w:w="4876" w:type="dxa"/>
          </w:tcPr>
          <w:p w14:paraId="0A3F7CC9" w14:textId="77777777" w:rsidR="00451C0A" w:rsidRPr="00515236" w:rsidRDefault="00451C0A" w:rsidP="009F3275">
            <w:pPr>
              <w:pStyle w:val="Normal6"/>
              <w:rPr>
                <w:szCs w:val="24"/>
                <w:lang w:val="nl-NL"/>
              </w:rPr>
            </w:pPr>
            <w:r w:rsidRPr="00515236">
              <w:rPr>
                <w:lang w:val="nl-NL"/>
              </w:rPr>
              <w:t>a)</w:t>
            </w:r>
            <w:r w:rsidRPr="00515236">
              <w:rPr>
                <w:lang w:val="nl-NL"/>
              </w:rPr>
              <w:tab/>
              <w:t xml:space="preserve">de huidige en voorspelde beschikbaarheid van </w:t>
            </w:r>
            <w:r w:rsidRPr="00515236">
              <w:rPr>
                <w:b/>
                <w:i/>
                <w:lang w:val="nl-NL"/>
              </w:rPr>
              <w:t>ijzerschroot gezien de productfamilies van platstaal, lang koolstofstaal en roestvrij staal</w:t>
            </w:r>
            <w:r w:rsidRPr="00515236">
              <w:rPr>
                <w:lang w:val="nl-NL"/>
              </w:rPr>
              <w:t>;</w:t>
            </w:r>
          </w:p>
        </w:tc>
      </w:tr>
    </w:tbl>
    <w:p w14:paraId="4394BBEE" w14:textId="77777777" w:rsidR="00451C0A" w:rsidRPr="00515236" w:rsidRDefault="00451C0A" w:rsidP="00451C0A"/>
    <w:p w14:paraId="3BFA6A4F" w14:textId="77777777" w:rsidR="00451C0A" w:rsidRPr="00515236" w:rsidRDefault="00451C0A" w:rsidP="00451C0A">
      <w:pPr>
        <w:pStyle w:val="AMNumberTabs0"/>
        <w:keepNext/>
      </w:pPr>
      <w:r w:rsidRPr="00515236">
        <w:t>Amendement</w:t>
      </w:r>
      <w:r w:rsidRPr="00515236">
        <w:tab/>
      </w:r>
      <w:r w:rsidRPr="00515236">
        <w:tab/>
        <w:t>140</w:t>
      </w:r>
    </w:p>
    <w:p w14:paraId="10CD322B" w14:textId="77777777" w:rsidR="00451C0A" w:rsidRPr="00515236" w:rsidRDefault="00451C0A" w:rsidP="00451C0A">
      <w:pPr>
        <w:pStyle w:val="NormalBold"/>
        <w:keepNext/>
      </w:pPr>
      <w:r w:rsidRPr="00515236">
        <w:t>Voorstel voor een verordening</w:t>
      </w:r>
    </w:p>
    <w:p w14:paraId="2B0A4A74" w14:textId="77777777" w:rsidR="00451C0A" w:rsidRPr="00515236" w:rsidRDefault="00451C0A" w:rsidP="00451C0A">
      <w:pPr>
        <w:pStyle w:val="NormalBold"/>
      </w:pPr>
      <w:r w:rsidRPr="00515236">
        <w:t>Artikel 6 – lid 3 – alinea 2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8EB7749" w14:textId="77777777" w:rsidTr="009F3275">
        <w:trPr>
          <w:jc w:val="center"/>
        </w:trPr>
        <w:tc>
          <w:tcPr>
            <w:tcW w:w="9752" w:type="dxa"/>
            <w:gridSpan w:val="2"/>
          </w:tcPr>
          <w:p w14:paraId="44D70BC6" w14:textId="77777777" w:rsidR="00451C0A" w:rsidRPr="00515236" w:rsidRDefault="00451C0A" w:rsidP="009F3275">
            <w:pPr>
              <w:keepNext/>
            </w:pPr>
          </w:p>
        </w:tc>
      </w:tr>
      <w:tr w:rsidR="00451C0A" w:rsidRPr="00515236" w14:paraId="5B3756F3" w14:textId="77777777" w:rsidTr="009F3275">
        <w:trPr>
          <w:jc w:val="center"/>
        </w:trPr>
        <w:tc>
          <w:tcPr>
            <w:tcW w:w="4876" w:type="dxa"/>
          </w:tcPr>
          <w:p w14:paraId="4C4BE284" w14:textId="77777777" w:rsidR="00451C0A" w:rsidRPr="00515236" w:rsidRDefault="00451C0A" w:rsidP="009F3275">
            <w:pPr>
              <w:pStyle w:val="ColumnHeading"/>
              <w:keepNext/>
            </w:pPr>
            <w:r w:rsidRPr="00515236">
              <w:t>Door de Commissie voorgestelde tekst</w:t>
            </w:r>
          </w:p>
        </w:tc>
        <w:tc>
          <w:tcPr>
            <w:tcW w:w="4876" w:type="dxa"/>
          </w:tcPr>
          <w:p w14:paraId="163DC83C" w14:textId="77777777" w:rsidR="00451C0A" w:rsidRPr="00515236" w:rsidRDefault="00451C0A" w:rsidP="009F3275">
            <w:pPr>
              <w:pStyle w:val="ColumnHeading"/>
              <w:keepNext/>
            </w:pPr>
            <w:r w:rsidRPr="00515236">
              <w:t>Amendement</w:t>
            </w:r>
          </w:p>
        </w:tc>
      </w:tr>
      <w:tr w:rsidR="00451C0A" w:rsidRPr="00515236" w14:paraId="5274F3D5" w14:textId="77777777" w:rsidTr="009F3275">
        <w:trPr>
          <w:jc w:val="center"/>
        </w:trPr>
        <w:tc>
          <w:tcPr>
            <w:tcW w:w="4876" w:type="dxa"/>
          </w:tcPr>
          <w:p w14:paraId="750F881C" w14:textId="77777777" w:rsidR="00451C0A" w:rsidRPr="00515236" w:rsidRDefault="00451C0A" w:rsidP="009F3275">
            <w:pPr>
              <w:pStyle w:val="Normal6"/>
              <w:rPr>
                <w:lang w:val="nl-NL"/>
              </w:rPr>
            </w:pPr>
            <w:r w:rsidRPr="00515236">
              <w:rPr>
                <w:lang w:val="nl-NL"/>
              </w:rPr>
              <w:t>b)</w:t>
            </w:r>
            <w:r w:rsidRPr="00515236">
              <w:rPr>
                <w:lang w:val="nl-NL"/>
              </w:rPr>
              <w:tab/>
              <w:t xml:space="preserve">het huidige aandeel afval </w:t>
            </w:r>
            <w:r w:rsidRPr="00515236">
              <w:rPr>
                <w:b/>
                <w:i/>
                <w:lang w:val="nl-NL"/>
              </w:rPr>
              <w:t>na consumptie</w:t>
            </w:r>
            <w:r w:rsidRPr="00515236">
              <w:rPr>
                <w:lang w:val="nl-NL"/>
              </w:rPr>
              <w:t xml:space="preserve"> in verschillende halffabricaten en tussenproducten van staal die in voertuigen worden gebruikt;</w:t>
            </w:r>
          </w:p>
        </w:tc>
        <w:tc>
          <w:tcPr>
            <w:tcW w:w="4876" w:type="dxa"/>
          </w:tcPr>
          <w:p w14:paraId="6FE58039" w14:textId="77777777" w:rsidR="00451C0A" w:rsidRPr="00515236" w:rsidRDefault="00451C0A" w:rsidP="009F3275">
            <w:pPr>
              <w:pStyle w:val="Normal6"/>
              <w:rPr>
                <w:szCs w:val="24"/>
                <w:lang w:val="nl-NL"/>
              </w:rPr>
            </w:pPr>
            <w:r w:rsidRPr="00515236">
              <w:rPr>
                <w:lang w:val="nl-NL"/>
              </w:rPr>
              <w:t>b)</w:t>
            </w:r>
            <w:r w:rsidRPr="00515236">
              <w:rPr>
                <w:lang w:val="nl-NL"/>
              </w:rPr>
              <w:tab/>
              <w:t xml:space="preserve">het huidige aandeel afval </w:t>
            </w:r>
            <w:r w:rsidRPr="00515236">
              <w:rPr>
                <w:b/>
                <w:i/>
                <w:lang w:val="nl-NL"/>
              </w:rPr>
              <w:t>uit ijzerschroot</w:t>
            </w:r>
            <w:r w:rsidRPr="00515236">
              <w:rPr>
                <w:lang w:val="nl-NL"/>
              </w:rPr>
              <w:t xml:space="preserve"> in verschillende halffabricaten en tussenproducten van staal met </w:t>
            </w:r>
            <w:r w:rsidRPr="00515236">
              <w:rPr>
                <w:b/>
                <w:i/>
                <w:lang w:val="nl-NL"/>
              </w:rPr>
              <w:t>betrekking tot staalfamilies</w:t>
            </w:r>
            <w:r w:rsidRPr="00515236">
              <w:rPr>
                <w:lang w:val="nl-NL"/>
              </w:rPr>
              <w:t xml:space="preserve"> die in voertuigen worden gebruikt</w:t>
            </w:r>
            <w:r w:rsidRPr="00515236">
              <w:rPr>
                <w:b/>
                <w:i/>
                <w:lang w:val="nl-NL"/>
              </w:rPr>
              <w:t xml:space="preserve">, en verwachte veranderingen in verband met de transitie </w:t>
            </w:r>
            <w:r w:rsidRPr="00515236">
              <w:rPr>
                <w:b/>
                <w:i/>
                <w:lang w:val="nl-NL"/>
              </w:rPr>
              <w:lastRenderedPageBreak/>
              <w:t>van de automobielsector</w:t>
            </w:r>
            <w:r w:rsidRPr="00515236">
              <w:rPr>
                <w:lang w:val="nl-NL"/>
              </w:rPr>
              <w:t>;</w:t>
            </w:r>
          </w:p>
        </w:tc>
      </w:tr>
    </w:tbl>
    <w:p w14:paraId="6BBB0639" w14:textId="77777777" w:rsidR="00451C0A" w:rsidRPr="00515236" w:rsidRDefault="00451C0A" w:rsidP="00451C0A"/>
    <w:p w14:paraId="00EA9C5E" w14:textId="77777777" w:rsidR="00451C0A" w:rsidRPr="00515236" w:rsidRDefault="00451C0A" w:rsidP="00451C0A">
      <w:pPr>
        <w:pStyle w:val="AMNumberTabs0"/>
        <w:keepNext/>
      </w:pPr>
      <w:r w:rsidRPr="00515236">
        <w:t>Amendement</w:t>
      </w:r>
      <w:r w:rsidRPr="00515236">
        <w:tab/>
      </w:r>
      <w:r w:rsidRPr="00515236">
        <w:tab/>
        <w:t>141</w:t>
      </w:r>
    </w:p>
    <w:p w14:paraId="437D65BD" w14:textId="77777777" w:rsidR="00451C0A" w:rsidRPr="00515236" w:rsidRDefault="00451C0A" w:rsidP="00451C0A">
      <w:pPr>
        <w:pStyle w:val="NormalBold"/>
        <w:keepNext/>
      </w:pPr>
      <w:r w:rsidRPr="00515236">
        <w:t>Voorstel voor een verordening</w:t>
      </w:r>
    </w:p>
    <w:p w14:paraId="3CB4E837" w14:textId="77777777" w:rsidR="00451C0A" w:rsidRPr="00515236" w:rsidRDefault="00451C0A" w:rsidP="00451C0A">
      <w:pPr>
        <w:pStyle w:val="NormalBold"/>
      </w:pPr>
      <w:r w:rsidRPr="00515236">
        <w:t>Artikel 6 – lid 3 – alinea 2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4EAE8F3" w14:textId="77777777" w:rsidTr="009F3275">
        <w:trPr>
          <w:jc w:val="center"/>
        </w:trPr>
        <w:tc>
          <w:tcPr>
            <w:tcW w:w="9752" w:type="dxa"/>
            <w:gridSpan w:val="2"/>
          </w:tcPr>
          <w:p w14:paraId="033D6225" w14:textId="77777777" w:rsidR="00451C0A" w:rsidRPr="00515236" w:rsidRDefault="00451C0A" w:rsidP="009F3275">
            <w:pPr>
              <w:keepNext/>
            </w:pPr>
          </w:p>
        </w:tc>
      </w:tr>
      <w:tr w:rsidR="00451C0A" w:rsidRPr="00515236" w14:paraId="5B2993E1" w14:textId="77777777" w:rsidTr="009F3275">
        <w:trPr>
          <w:jc w:val="center"/>
        </w:trPr>
        <w:tc>
          <w:tcPr>
            <w:tcW w:w="4876" w:type="dxa"/>
          </w:tcPr>
          <w:p w14:paraId="22F7A55F" w14:textId="77777777" w:rsidR="00451C0A" w:rsidRPr="00515236" w:rsidRDefault="00451C0A" w:rsidP="009F3275">
            <w:pPr>
              <w:pStyle w:val="ColumnHeading"/>
              <w:keepNext/>
            </w:pPr>
            <w:r w:rsidRPr="00515236">
              <w:t>Door de Commissie voorgestelde tekst</w:t>
            </w:r>
          </w:p>
        </w:tc>
        <w:tc>
          <w:tcPr>
            <w:tcW w:w="4876" w:type="dxa"/>
          </w:tcPr>
          <w:p w14:paraId="118FF7FE" w14:textId="77777777" w:rsidR="00451C0A" w:rsidRPr="00515236" w:rsidRDefault="00451C0A" w:rsidP="009F3275">
            <w:pPr>
              <w:pStyle w:val="ColumnHeading"/>
              <w:keepNext/>
            </w:pPr>
            <w:r w:rsidRPr="00515236">
              <w:t>Amendement</w:t>
            </w:r>
          </w:p>
        </w:tc>
      </w:tr>
      <w:tr w:rsidR="00451C0A" w:rsidRPr="00515236" w14:paraId="23530E88" w14:textId="77777777" w:rsidTr="009F3275">
        <w:trPr>
          <w:jc w:val="center"/>
        </w:trPr>
        <w:tc>
          <w:tcPr>
            <w:tcW w:w="4876" w:type="dxa"/>
          </w:tcPr>
          <w:p w14:paraId="651AF8F3" w14:textId="77777777" w:rsidR="00451C0A" w:rsidRPr="00515236" w:rsidRDefault="00451C0A" w:rsidP="009F3275">
            <w:pPr>
              <w:pStyle w:val="Normal6"/>
              <w:rPr>
                <w:lang w:val="nl-NL"/>
              </w:rPr>
            </w:pPr>
            <w:r w:rsidRPr="00515236">
              <w:rPr>
                <w:lang w:val="nl-NL"/>
              </w:rPr>
              <w:t>c)</w:t>
            </w:r>
            <w:r w:rsidRPr="00515236">
              <w:rPr>
                <w:lang w:val="nl-NL"/>
              </w:rPr>
              <w:tab/>
              <w:t xml:space="preserve">het potentiële gebruik van </w:t>
            </w:r>
            <w:r w:rsidRPr="00515236">
              <w:rPr>
                <w:b/>
                <w:i/>
                <w:lang w:val="nl-NL"/>
              </w:rPr>
              <w:t>na consumptie gerecycleerd staal</w:t>
            </w:r>
            <w:r w:rsidRPr="00515236">
              <w:rPr>
                <w:lang w:val="nl-NL"/>
              </w:rPr>
              <w:t xml:space="preserve"> door fabrikanten in voertuigen waarvoor in de toekomst typegoedkeuring moet worden verleend;</w:t>
            </w:r>
          </w:p>
        </w:tc>
        <w:tc>
          <w:tcPr>
            <w:tcW w:w="4876" w:type="dxa"/>
          </w:tcPr>
          <w:p w14:paraId="56CD76CA" w14:textId="77777777" w:rsidR="00451C0A" w:rsidRPr="00515236" w:rsidRDefault="00451C0A" w:rsidP="009F3275">
            <w:pPr>
              <w:pStyle w:val="Normal6"/>
              <w:rPr>
                <w:szCs w:val="24"/>
                <w:lang w:val="nl-NL"/>
              </w:rPr>
            </w:pPr>
            <w:r w:rsidRPr="00515236">
              <w:rPr>
                <w:lang w:val="nl-NL"/>
              </w:rPr>
              <w:t>c)</w:t>
            </w:r>
            <w:r w:rsidRPr="00515236">
              <w:rPr>
                <w:lang w:val="nl-NL"/>
              </w:rPr>
              <w:tab/>
              <w:t xml:space="preserve">het potentiële gebruik van </w:t>
            </w:r>
            <w:r w:rsidRPr="00515236">
              <w:rPr>
                <w:b/>
                <w:i/>
                <w:lang w:val="nl-NL"/>
              </w:rPr>
              <w:t>ijzerschroot</w:t>
            </w:r>
            <w:r w:rsidRPr="00515236">
              <w:rPr>
                <w:lang w:val="nl-NL"/>
              </w:rPr>
              <w:t xml:space="preserve"> door fabrikanten in voertuigen waarvoor in de toekomst typegoedkeuring moet worden verleend</w:t>
            </w:r>
            <w:r w:rsidRPr="00515236">
              <w:rPr>
                <w:b/>
                <w:i/>
                <w:lang w:val="nl-NL"/>
              </w:rPr>
              <w:t xml:space="preserve"> gezien de verschillende beperkingen qua samenstelling die van toepassing zijn op elke familie van staalproducten</w:t>
            </w:r>
            <w:r w:rsidRPr="00515236">
              <w:rPr>
                <w:lang w:val="nl-NL"/>
              </w:rPr>
              <w:t>;</w:t>
            </w:r>
          </w:p>
        </w:tc>
      </w:tr>
    </w:tbl>
    <w:p w14:paraId="44614781" w14:textId="77777777" w:rsidR="00451C0A" w:rsidRPr="00515236" w:rsidRDefault="00451C0A" w:rsidP="00451C0A"/>
    <w:p w14:paraId="6301005E" w14:textId="77777777" w:rsidR="00451C0A" w:rsidRPr="00515236" w:rsidRDefault="00451C0A" w:rsidP="00451C0A">
      <w:pPr>
        <w:pStyle w:val="AMNumberTabs0"/>
        <w:keepNext/>
      </w:pPr>
      <w:r w:rsidRPr="00515236">
        <w:t>Amendement</w:t>
      </w:r>
      <w:r w:rsidRPr="00515236">
        <w:tab/>
      </w:r>
      <w:r w:rsidRPr="00515236">
        <w:tab/>
        <w:t>142</w:t>
      </w:r>
    </w:p>
    <w:p w14:paraId="3878148E" w14:textId="77777777" w:rsidR="00451C0A" w:rsidRPr="00515236" w:rsidRDefault="00451C0A" w:rsidP="00451C0A">
      <w:pPr>
        <w:pStyle w:val="NormalBold"/>
        <w:keepNext/>
      </w:pPr>
      <w:r w:rsidRPr="00515236">
        <w:t>Voorstel voor een verordening</w:t>
      </w:r>
    </w:p>
    <w:p w14:paraId="71B94F78" w14:textId="77777777" w:rsidR="00451C0A" w:rsidRPr="00515236" w:rsidRDefault="00451C0A" w:rsidP="00451C0A">
      <w:pPr>
        <w:pStyle w:val="NormalBold"/>
      </w:pPr>
      <w:r w:rsidRPr="00515236">
        <w:t>Artikel 6 – lid 3 – alinea 2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7027692" w14:textId="77777777" w:rsidTr="009F3275">
        <w:trPr>
          <w:jc w:val="center"/>
        </w:trPr>
        <w:tc>
          <w:tcPr>
            <w:tcW w:w="9752" w:type="dxa"/>
            <w:gridSpan w:val="2"/>
          </w:tcPr>
          <w:p w14:paraId="6D2A9E29" w14:textId="77777777" w:rsidR="00451C0A" w:rsidRPr="00515236" w:rsidRDefault="00451C0A" w:rsidP="009F3275">
            <w:pPr>
              <w:keepNext/>
            </w:pPr>
          </w:p>
        </w:tc>
      </w:tr>
      <w:tr w:rsidR="00451C0A" w:rsidRPr="00515236" w14:paraId="7E190D6B" w14:textId="77777777" w:rsidTr="009F3275">
        <w:trPr>
          <w:jc w:val="center"/>
        </w:trPr>
        <w:tc>
          <w:tcPr>
            <w:tcW w:w="4876" w:type="dxa"/>
          </w:tcPr>
          <w:p w14:paraId="548B7343" w14:textId="77777777" w:rsidR="00451C0A" w:rsidRPr="00515236" w:rsidRDefault="00451C0A" w:rsidP="009F3275">
            <w:pPr>
              <w:pStyle w:val="ColumnHeading"/>
              <w:keepNext/>
            </w:pPr>
            <w:r w:rsidRPr="00515236">
              <w:t>Door de Commissie voorgestelde tekst</w:t>
            </w:r>
          </w:p>
        </w:tc>
        <w:tc>
          <w:tcPr>
            <w:tcW w:w="4876" w:type="dxa"/>
          </w:tcPr>
          <w:p w14:paraId="04D1C256" w14:textId="77777777" w:rsidR="00451C0A" w:rsidRPr="00515236" w:rsidRDefault="00451C0A" w:rsidP="009F3275">
            <w:pPr>
              <w:pStyle w:val="ColumnHeading"/>
              <w:keepNext/>
            </w:pPr>
            <w:r w:rsidRPr="00515236">
              <w:t>Amendement</w:t>
            </w:r>
          </w:p>
        </w:tc>
      </w:tr>
      <w:tr w:rsidR="00451C0A" w:rsidRPr="00515236" w14:paraId="384A4604" w14:textId="77777777" w:rsidTr="009F3275">
        <w:trPr>
          <w:jc w:val="center"/>
        </w:trPr>
        <w:tc>
          <w:tcPr>
            <w:tcW w:w="4876" w:type="dxa"/>
          </w:tcPr>
          <w:p w14:paraId="2224BA35" w14:textId="77777777" w:rsidR="00451C0A" w:rsidRPr="00515236" w:rsidRDefault="00451C0A" w:rsidP="009F3275">
            <w:pPr>
              <w:pStyle w:val="Normal6"/>
              <w:rPr>
                <w:lang w:val="nl-NL"/>
              </w:rPr>
            </w:pPr>
            <w:r w:rsidRPr="00515236">
              <w:rPr>
                <w:lang w:val="nl-NL"/>
              </w:rPr>
              <w:t>d)</w:t>
            </w:r>
            <w:r w:rsidRPr="00515236">
              <w:rPr>
                <w:lang w:val="nl-NL"/>
              </w:rPr>
              <w:tab/>
              <w:t xml:space="preserve">de relatieve vraag van de automobielsector in vergelijking met de vraag naar </w:t>
            </w:r>
            <w:r w:rsidRPr="00515236">
              <w:rPr>
                <w:b/>
                <w:i/>
                <w:lang w:val="nl-NL"/>
              </w:rPr>
              <w:t>staalafval na consumptie</w:t>
            </w:r>
            <w:r w:rsidRPr="00515236">
              <w:rPr>
                <w:lang w:val="nl-NL"/>
              </w:rPr>
              <w:t xml:space="preserve"> van andere sectoren;</w:t>
            </w:r>
          </w:p>
        </w:tc>
        <w:tc>
          <w:tcPr>
            <w:tcW w:w="4876" w:type="dxa"/>
          </w:tcPr>
          <w:p w14:paraId="7608524D" w14:textId="77777777" w:rsidR="00451C0A" w:rsidRPr="00515236" w:rsidRDefault="00451C0A" w:rsidP="009F3275">
            <w:pPr>
              <w:pStyle w:val="Normal6"/>
              <w:rPr>
                <w:szCs w:val="24"/>
                <w:lang w:val="nl-NL"/>
              </w:rPr>
            </w:pPr>
            <w:r w:rsidRPr="00515236">
              <w:rPr>
                <w:lang w:val="nl-NL"/>
              </w:rPr>
              <w:t>d)</w:t>
            </w:r>
            <w:r w:rsidRPr="00515236">
              <w:rPr>
                <w:lang w:val="nl-NL"/>
              </w:rPr>
              <w:tab/>
              <w:t xml:space="preserve">de relatieve vraag van de automobielsector in vergelijking met de vraag naar </w:t>
            </w:r>
            <w:r w:rsidRPr="00515236">
              <w:rPr>
                <w:b/>
                <w:i/>
                <w:lang w:val="nl-NL"/>
              </w:rPr>
              <w:t>ijzerschroot</w:t>
            </w:r>
            <w:r w:rsidRPr="00515236">
              <w:rPr>
                <w:lang w:val="nl-NL"/>
              </w:rPr>
              <w:t xml:space="preserve"> van andere sectoren </w:t>
            </w:r>
            <w:r w:rsidRPr="00515236">
              <w:rPr>
                <w:b/>
                <w:i/>
                <w:lang w:val="nl-NL"/>
              </w:rPr>
              <w:t xml:space="preserve">gezien het vermogen ervan om koperdeeltjes en andere </w:t>
            </w:r>
            <w:proofErr w:type="spellStart"/>
            <w:r w:rsidRPr="00515236">
              <w:rPr>
                <w:b/>
                <w:i/>
                <w:lang w:val="nl-NL"/>
              </w:rPr>
              <w:t>onbeoogde</w:t>
            </w:r>
            <w:proofErr w:type="spellEnd"/>
            <w:r w:rsidRPr="00515236">
              <w:rPr>
                <w:b/>
                <w:i/>
                <w:lang w:val="nl-NL"/>
              </w:rPr>
              <w:t xml:space="preserve"> zwervende deeltjes te tolereren</w:t>
            </w:r>
            <w:r w:rsidRPr="00515236">
              <w:rPr>
                <w:lang w:val="nl-NL"/>
              </w:rPr>
              <w:t>;</w:t>
            </w:r>
          </w:p>
        </w:tc>
      </w:tr>
    </w:tbl>
    <w:p w14:paraId="146CCC9D" w14:textId="77777777" w:rsidR="00451C0A" w:rsidRPr="00515236" w:rsidRDefault="00451C0A" w:rsidP="00451C0A"/>
    <w:p w14:paraId="2CF26F9D" w14:textId="77777777" w:rsidR="00451C0A" w:rsidRPr="00515236" w:rsidRDefault="00451C0A" w:rsidP="00451C0A">
      <w:pPr>
        <w:pStyle w:val="AMNumberTabs0"/>
        <w:keepNext/>
      </w:pPr>
      <w:r w:rsidRPr="00515236">
        <w:t>Amendement</w:t>
      </w:r>
      <w:r w:rsidRPr="00515236">
        <w:tab/>
      </w:r>
      <w:r w:rsidRPr="00515236">
        <w:tab/>
        <w:t>143</w:t>
      </w:r>
    </w:p>
    <w:p w14:paraId="6BB0A5EF" w14:textId="77777777" w:rsidR="00451C0A" w:rsidRPr="00515236" w:rsidRDefault="00451C0A" w:rsidP="00451C0A">
      <w:pPr>
        <w:pStyle w:val="NormalBold"/>
        <w:keepNext/>
      </w:pPr>
      <w:r w:rsidRPr="00515236">
        <w:t>Voorstel voor een verordening</w:t>
      </w:r>
    </w:p>
    <w:p w14:paraId="72DAC219" w14:textId="77777777" w:rsidR="00451C0A" w:rsidRPr="00515236" w:rsidRDefault="00451C0A" w:rsidP="00451C0A">
      <w:pPr>
        <w:pStyle w:val="NormalBold"/>
      </w:pPr>
      <w:r w:rsidRPr="00515236">
        <w:t>Artikel 6 – lid 3 – alinea 2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9557956" w14:textId="77777777" w:rsidTr="009F3275">
        <w:trPr>
          <w:jc w:val="center"/>
        </w:trPr>
        <w:tc>
          <w:tcPr>
            <w:tcW w:w="9752" w:type="dxa"/>
            <w:gridSpan w:val="2"/>
          </w:tcPr>
          <w:p w14:paraId="4D553816" w14:textId="77777777" w:rsidR="00451C0A" w:rsidRPr="00515236" w:rsidRDefault="00451C0A" w:rsidP="009F3275">
            <w:pPr>
              <w:keepNext/>
            </w:pPr>
          </w:p>
        </w:tc>
      </w:tr>
      <w:tr w:rsidR="00451C0A" w:rsidRPr="00515236" w14:paraId="4BD34C98" w14:textId="77777777" w:rsidTr="009F3275">
        <w:trPr>
          <w:jc w:val="center"/>
        </w:trPr>
        <w:tc>
          <w:tcPr>
            <w:tcW w:w="4876" w:type="dxa"/>
          </w:tcPr>
          <w:p w14:paraId="3F1CADD0" w14:textId="77777777" w:rsidR="00451C0A" w:rsidRPr="00515236" w:rsidRDefault="00451C0A" w:rsidP="009F3275">
            <w:pPr>
              <w:pStyle w:val="ColumnHeading"/>
              <w:keepNext/>
            </w:pPr>
            <w:r w:rsidRPr="00515236">
              <w:t>Door de Commissie voorgestelde tekst</w:t>
            </w:r>
          </w:p>
        </w:tc>
        <w:tc>
          <w:tcPr>
            <w:tcW w:w="4876" w:type="dxa"/>
          </w:tcPr>
          <w:p w14:paraId="4A44C8AC" w14:textId="77777777" w:rsidR="00451C0A" w:rsidRPr="00515236" w:rsidRDefault="00451C0A" w:rsidP="009F3275">
            <w:pPr>
              <w:pStyle w:val="ColumnHeading"/>
              <w:keepNext/>
            </w:pPr>
            <w:r w:rsidRPr="00515236">
              <w:t>Amendement</w:t>
            </w:r>
          </w:p>
        </w:tc>
      </w:tr>
      <w:tr w:rsidR="00451C0A" w:rsidRPr="00515236" w14:paraId="1E3558C8" w14:textId="77777777" w:rsidTr="009F3275">
        <w:trPr>
          <w:jc w:val="center"/>
        </w:trPr>
        <w:tc>
          <w:tcPr>
            <w:tcW w:w="4876" w:type="dxa"/>
          </w:tcPr>
          <w:p w14:paraId="042E4275" w14:textId="77777777" w:rsidR="00451C0A" w:rsidRPr="00515236" w:rsidRDefault="00451C0A" w:rsidP="009F3275">
            <w:pPr>
              <w:pStyle w:val="Normal6"/>
              <w:rPr>
                <w:lang w:val="nl-NL"/>
              </w:rPr>
            </w:pPr>
            <w:r w:rsidRPr="00515236">
              <w:rPr>
                <w:lang w:val="nl-NL"/>
              </w:rPr>
              <w:t>e)</w:t>
            </w:r>
            <w:r w:rsidRPr="00515236">
              <w:rPr>
                <w:lang w:val="nl-NL"/>
              </w:rPr>
              <w:tab/>
              <w:t>de economische levensvatbaarheid, de technische en wetenschappelijke vooruitgang, met inbegrip van veranderingen in de beschikbaarheid van recyclingtechnologieën met betrekking tot de recyclingpercentages voor staal;</w:t>
            </w:r>
          </w:p>
        </w:tc>
        <w:tc>
          <w:tcPr>
            <w:tcW w:w="4876" w:type="dxa"/>
          </w:tcPr>
          <w:p w14:paraId="7DB830CE" w14:textId="77777777" w:rsidR="00451C0A" w:rsidRPr="00515236" w:rsidRDefault="00451C0A" w:rsidP="009F3275">
            <w:pPr>
              <w:pStyle w:val="Normal6"/>
              <w:rPr>
                <w:szCs w:val="24"/>
                <w:lang w:val="nl-NL"/>
              </w:rPr>
            </w:pPr>
            <w:r w:rsidRPr="00515236">
              <w:rPr>
                <w:lang w:val="nl-NL"/>
              </w:rPr>
              <w:t>e)</w:t>
            </w:r>
            <w:r w:rsidRPr="00515236">
              <w:rPr>
                <w:lang w:val="nl-NL"/>
              </w:rPr>
              <w:tab/>
              <w:t>de economische levensvatbaarheid, de technische en wetenschappelijke vooruitgang, met inbegrip van veranderingen in de beschikbaarheid van recyclingtechnologieën met betrekking tot de recyclingpercentages voor staal</w:t>
            </w:r>
            <w:r w:rsidRPr="00515236">
              <w:rPr>
                <w:b/>
                <w:i/>
                <w:lang w:val="nl-NL"/>
              </w:rPr>
              <w:t>, evenals de huidige bijdrage van recycling van schroot vóór consumptie</w:t>
            </w:r>
            <w:r w:rsidRPr="00515236">
              <w:rPr>
                <w:lang w:val="nl-NL"/>
              </w:rPr>
              <w:t>;</w:t>
            </w:r>
          </w:p>
        </w:tc>
      </w:tr>
    </w:tbl>
    <w:p w14:paraId="7F9BB390" w14:textId="77777777" w:rsidR="00451C0A" w:rsidRPr="00515236" w:rsidRDefault="00451C0A" w:rsidP="00451C0A"/>
    <w:p w14:paraId="1344A363" w14:textId="77777777" w:rsidR="00451C0A" w:rsidRPr="00515236" w:rsidRDefault="00451C0A" w:rsidP="00451C0A">
      <w:pPr>
        <w:pStyle w:val="AMNumberTabs0"/>
        <w:keepNext/>
      </w:pPr>
      <w:r w:rsidRPr="00515236">
        <w:lastRenderedPageBreak/>
        <w:t>Amendement</w:t>
      </w:r>
      <w:r w:rsidRPr="00515236">
        <w:tab/>
      </w:r>
      <w:r w:rsidRPr="00515236">
        <w:tab/>
        <w:t>144</w:t>
      </w:r>
    </w:p>
    <w:p w14:paraId="4B3CBB0C" w14:textId="77777777" w:rsidR="00451C0A" w:rsidRPr="00515236" w:rsidRDefault="00451C0A" w:rsidP="00451C0A">
      <w:pPr>
        <w:pStyle w:val="NormalBold"/>
        <w:keepNext/>
      </w:pPr>
      <w:r w:rsidRPr="00515236">
        <w:t>Voorstel voor een verordening</w:t>
      </w:r>
    </w:p>
    <w:p w14:paraId="73E08A08" w14:textId="77777777" w:rsidR="00451C0A" w:rsidRPr="00515236" w:rsidRDefault="00451C0A" w:rsidP="00451C0A">
      <w:pPr>
        <w:pStyle w:val="NormalBold"/>
      </w:pPr>
      <w:r w:rsidRPr="00515236">
        <w:t>Artikel 6 – lid 3 – alinea 2 – punt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061B749" w14:textId="77777777" w:rsidTr="009F3275">
        <w:trPr>
          <w:jc w:val="center"/>
        </w:trPr>
        <w:tc>
          <w:tcPr>
            <w:tcW w:w="9752" w:type="dxa"/>
            <w:gridSpan w:val="2"/>
          </w:tcPr>
          <w:p w14:paraId="081C4A79" w14:textId="77777777" w:rsidR="00451C0A" w:rsidRPr="00515236" w:rsidRDefault="00451C0A" w:rsidP="009F3275">
            <w:pPr>
              <w:keepNext/>
            </w:pPr>
          </w:p>
        </w:tc>
      </w:tr>
      <w:tr w:rsidR="00451C0A" w:rsidRPr="00515236" w14:paraId="4D48E870" w14:textId="77777777" w:rsidTr="009F3275">
        <w:trPr>
          <w:jc w:val="center"/>
        </w:trPr>
        <w:tc>
          <w:tcPr>
            <w:tcW w:w="4876" w:type="dxa"/>
          </w:tcPr>
          <w:p w14:paraId="7FC12F40" w14:textId="77777777" w:rsidR="00451C0A" w:rsidRPr="00515236" w:rsidRDefault="00451C0A" w:rsidP="009F3275">
            <w:pPr>
              <w:pStyle w:val="ColumnHeading"/>
              <w:keepNext/>
            </w:pPr>
            <w:r w:rsidRPr="00515236">
              <w:t>Door de Commissie voorgestelde tekst</w:t>
            </w:r>
          </w:p>
        </w:tc>
        <w:tc>
          <w:tcPr>
            <w:tcW w:w="4876" w:type="dxa"/>
          </w:tcPr>
          <w:p w14:paraId="313EB23F" w14:textId="77777777" w:rsidR="00451C0A" w:rsidRPr="00515236" w:rsidRDefault="00451C0A" w:rsidP="009F3275">
            <w:pPr>
              <w:pStyle w:val="ColumnHeading"/>
              <w:keepNext/>
            </w:pPr>
            <w:r w:rsidRPr="00515236">
              <w:t>Amendement</w:t>
            </w:r>
          </w:p>
        </w:tc>
      </w:tr>
      <w:tr w:rsidR="00451C0A" w:rsidRPr="00515236" w14:paraId="2835F1FB" w14:textId="77777777" w:rsidTr="009F3275">
        <w:trPr>
          <w:jc w:val="center"/>
        </w:trPr>
        <w:tc>
          <w:tcPr>
            <w:tcW w:w="4876" w:type="dxa"/>
          </w:tcPr>
          <w:p w14:paraId="0109EA75" w14:textId="77777777" w:rsidR="00451C0A" w:rsidRPr="00515236" w:rsidRDefault="00451C0A" w:rsidP="009F3275">
            <w:pPr>
              <w:pStyle w:val="Normal6"/>
              <w:rPr>
                <w:lang w:val="nl-NL"/>
              </w:rPr>
            </w:pPr>
            <w:r w:rsidRPr="00515236">
              <w:rPr>
                <w:lang w:val="nl-NL"/>
              </w:rPr>
              <w:t>f)</w:t>
            </w:r>
            <w:r w:rsidRPr="00515236">
              <w:rPr>
                <w:lang w:val="nl-NL"/>
              </w:rPr>
              <w:tab/>
              <w:t>de bijdrage van een minimumaandeel aan gerecycleerd staal in voertuigen aan de open strategische autonomie en de klimaat- en milieudoelstellingen van de Unie;</w:t>
            </w:r>
          </w:p>
        </w:tc>
        <w:tc>
          <w:tcPr>
            <w:tcW w:w="4876" w:type="dxa"/>
          </w:tcPr>
          <w:p w14:paraId="74742ED7" w14:textId="77777777" w:rsidR="00451C0A" w:rsidRPr="00515236" w:rsidRDefault="00451C0A" w:rsidP="009F3275">
            <w:pPr>
              <w:pStyle w:val="Normal6"/>
              <w:rPr>
                <w:szCs w:val="24"/>
                <w:lang w:val="nl-NL"/>
              </w:rPr>
            </w:pPr>
            <w:r w:rsidRPr="00515236">
              <w:rPr>
                <w:lang w:val="nl-NL"/>
              </w:rPr>
              <w:t>f)</w:t>
            </w:r>
            <w:r w:rsidRPr="00515236">
              <w:rPr>
                <w:lang w:val="nl-NL"/>
              </w:rPr>
              <w:tab/>
              <w:t>de bijdrage van een minimumaandeel aan gerecycleerd staal</w:t>
            </w:r>
            <w:r w:rsidRPr="00515236">
              <w:rPr>
                <w:b/>
                <w:i/>
                <w:lang w:val="nl-NL"/>
              </w:rPr>
              <w:t>, CO</w:t>
            </w:r>
            <w:r w:rsidRPr="00515236">
              <w:rPr>
                <w:b/>
                <w:i/>
                <w:vertAlign w:val="subscript"/>
                <w:lang w:val="nl-NL"/>
              </w:rPr>
              <w:t>2</w:t>
            </w:r>
            <w:r w:rsidRPr="00515236">
              <w:rPr>
                <w:b/>
                <w:i/>
                <w:lang w:val="nl-NL"/>
              </w:rPr>
              <w:t>-arm staal en aluminium en aluminiumlegeringen</w:t>
            </w:r>
            <w:r w:rsidRPr="00515236">
              <w:rPr>
                <w:lang w:val="nl-NL"/>
              </w:rPr>
              <w:t xml:space="preserve"> in voertuigen aan de open strategische autonomie en de klimaat-, milieu- en industriële doelstellingen van de Unie</w:t>
            </w:r>
            <w:r w:rsidRPr="00515236">
              <w:rPr>
                <w:b/>
                <w:i/>
                <w:lang w:val="nl-NL"/>
              </w:rPr>
              <w:t>, met name wat de ontwikkeling van leidende markten betreft</w:t>
            </w:r>
            <w:r w:rsidRPr="00515236">
              <w:rPr>
                <w:lang w:val="nl-NL"/>
              </w:rPr>
              <w:t>;</w:t>
            </w:r>
          </w:p>
        </w:tc>
      </w:tr>
    </w:tbl>
    <w:p w14:paraId="38910393" w14:textId="77777777" w:rsidR="00451C0A" w:rsidRPr="00515236" w:rsidRDefault="00451C0A" w:rsidP="00451C0A"/>
    <w:p w14:paraId="2E42ECA1" w14:textId="77777777" w:rsidR="00451C0A" w:rsidRPr="00515236" w:rsidRDefault="00451C0A" w:rsidP="00451C0A">
      <w:pPr>
        <w:pStyle w:val="AMNumberTabs0"/>
        <w:keepNext/>
      </w:pPr>
      <w:r w:rsidRPr="00515236">
        <w:t>Amendement</w:t>
      </w:r>
      <w:r w:rsidRPr="00515236">
        <w:tab/>
      </w:r>
      <w:r w:rsidRPr="00515236">
        <w:tab/>
        <w:t>145</w:t>
      </w:r>
    </w:p>
    <w:p w14:paraId="587CA83D" w14:textId="77777777" w:rsidR="00451C0A" w:rsidRPr="00515236" w:rsidRDefault="00451C0A" w:rsidP="00451C0A">
      <w:pPr>
        <w:pStyle w:val="NormalBold"/>
        <w:keepNext/>
      </w:pPr>
      <w:r w:rsidRPr="00515236">
        <w:t>Voorstel voor een verordening</w:t>
      </w:r>
    </w:p>
    <w:p w14:paraId="414F1E80" w14:textId="77777777" w:rsidR="00451C0A" w:rsidRPr="00515236" w:rsidRDefault="00451C0A" w:rsidP="00451C0A">
      <w:pPr>
        <w:pStyle w:val="NormalBold"/>
      </w:pPr>
      <w:r w:rsidRPr="00515236">
        <w:t>Artikel 6 – lid 3 – alinea 2 – punt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A3F851F" w14:textId="77777777" w:rsidTr="009F3275">
        <w:trPr>
          <w:jc w:val="center"/>
        </w:trPr>
        <w:tc>
          <w:tcPr>
            <w:tcW w:w="9752" w:type="dxa"/>
            <w:gridSpan w:val="2"/>
          </w:tcPr>
          <w:p w14:paraId="1351F563" w14:textId="77777777" w:rsidR="00451C0A" w:rsidRPr="00515236" w:rsidRDefault="00451C0A" w:rsidP="009F3275">
            <w:pPr>
              <w:keepNext/>
            </w:pPr>
          </w:p>
        </w:tc>
      </w:tr>
      <w:tr w:rsidR="00451C0A" w:rsidRPr="00515236" w14:paraId="6A8BF969" w14:textId="77777777" w:rsidTr="009F3275">
        <w:trPr>
          <w:jc w:val="center"/>
        </w:trPr>
        <w:tc>
          <w:tcPr>
            <w:tcW w:w="4876" w:type="dxa"/>
          </w:tcPr>
          <w:p w14:paraId="01E2CBE9" w14:textId="77777777" w:rsidR="00451C0A" w:rsidRPr="00515236" w:rsidRDefault="00451C0A" w:rsidP="009F3275">
            <w:pPr>
              <w:pStyle w:val="ColumnHeading"/>
              <w:keepNext/>
            </w:pPr>
            <w:r w:rsidRPr="00515236">
              <w:t>Door de Commissie voorgestelde tekst</w:t>
            </w:r>
          </w:p>
        </w:tc>
        <w:tc>
          <w:tcPr>
            <w:tcW w:w="4876" w:type="dxa"/>
          </w:tcPr>
          <w:p w14:paraId="74B54E5B" w14:textId="77777777" w:rsidR="00451C0A" w:rsidRPr="00515236" w:rsidRDefault="00451C0A" w:rsidP="009F3275">
            <w:pPr>
              <w:pStyle w:val="ColumnHeading"/>
              <w:keepNext/>
            </w:pPr>
            <w:r w:rsidRPr="00515236">
              <w:t>Amendement</w:t>
            </w:r>
          </w:p>
        </w:tc>
      </w:tr>
      <w:tr w:rsidR="00451C0A" w:rsidRPr="00515236" w14:paraId="20E80EC0" w14:textId="77777777" w:rsidTr="009F3275">
        <w:trPr>
          <w:jc w:val="center"/>
        </w:trPr>
        <w:tc>
          <w:tcPr>
            <w:tcW w:w="4876" w:type="dxa"/>
          </w:tcPr>
          <w:p w14:paraId="16EC27C2" w14:textId="77777777" w:rsidR="00451C0A" w:rsidRPr="00515236" w:rsidRDefault="00451C0A" w:rsidP="009F3275">
            <w:pPr>
              <w:pStyle w:val="Normal6"/>
              <w:rPr>
                <w:lang w:val="nl-NL"/>
              </w:rPr>
            </w:pPr>
            <w:r w:rsidRPr="00515236">
              <w:rPr>
                <w:lang w:val="nl-NL"/>
              </w:rPr>
              <w:t>g)</w:t>
            </w:r>
            <w:r w:rsidRPr="00515236">
              <w:rPr>
                <w:lang w:val="nl-NL"/>
              </w:rPr>
              <w:tab/>
              <w:t xml:space="preserve">de noodzaak om onevenredige negatieve gevolgen voor de betaalbaarheid van voertuigen te voorkomen; </w:t>
            </w:r>
            <w:r w:rsidRPr="00515236">
              <w:rPr>
                <w:b/>
                <w:i/>
                <w:lang w:val="nl-NL"/>
              </w:rPr>
              <w:t>en﻿</w:t>
            </w:r>
          </w:p>
        </w:tc>
        <w:tc>
          <w:tcPr>
            <w:tcW w:w="4876" w:type="dxa"/>
          </w:tcPr>
          <w:p w14:paraId="7CBE058E" w14:textId="77777777" w:rsidR="00451C0A" w:rsidRPr="00515236" w:rsidRDefault="00451C0A" w:rsidP="009F3275">
            <w:pPr>
              <w:pStyle w:val="Normal6"/>
              <w:rPr>
                <w:szCs w:val="24"/>
                <w:lang w:val="nl-NL"/>
              </w:rPr>
            </w:pPr>
            <w:r w:rsidRPr="00515236">
              <w:rPr>
                <w:lang w:val="nl-NL"/>
              </w:rPr>
              <w:t>g)</w:t>
            </w:r>
            <w:r w:rsidRPr="00515236">
              <w:rPr>
                <w:lang w:val="nl-NL"/>
              </w:rPr>
              <w:tab/>
              <w:t>de noodzaak om onevenredige negatieve gevolgen voor de betaalbaarheid van voertuigen te voorkomen;</w:t>
            </w:r>
          </w:p>
        </w:tc>
      </w:tr>
    </w:tbl>
    <w:p w14:paraId="018AA077" w14:textId="77777777" w:rsidR="00451C0A" w:rsidRPr="00515236" w:rsidRDefault="00451C0A" w:rsidP="00451C0A"/>
    <w:p w14:paraId="3E3A97FF" w14:textId="77777777" w:rsidR="00451C0A" w:rsidRPr="00515236" w:rsidRDefault="00451C0A" w:rsidP="00451C0A">
      <w:pPr>
        <w:pStyle w:val="AMNumberTabs0"/>
        <w:keepNext/>
      </w:pPr>
      <w:r w:rsidRPr="00515236">
        <w:t>Amendement</w:t>
      </w:r>
      <w:r w:rsidRPr="00515236">
        <w:tab/>
      </w:r>
      <w:r w:rsidRPr="00515236">
        <w:tab/>
        <w:t>146</w:t>
      </w:r>
    </w:p>
    <w:p w14:paraId="68E5F644" w14:textId="77777777" w:rsidR="00451C0A" w:rsidRPr="00515236" w:rsidRDefault="00451C0A" w:rsidP="00451C0A">
      <w:pPr>
        <w:pStyle w:val="NormalBold"/>
        <w:keepNext/>
      </w:pPr>
      <w:r w:rsidRPr="00515236">
        <w:t>Voorstel voor een verordening</w:t>
      </w:r>
    </w:p>
    <w:p w14:paraId="592571D5" w14:textId="77777777" w:rsidR="00451C0A" w:rsidRPr="00515236" w:rsidRDefault="00451C0A" w:rsidP="00451C0A">
      <w:pPr>
        <w:pStyle w:val="NormalBold"/>
      </w:pPr>
      <w:r w:rsidRPr="00515236">
        <w:t>Artikel 6 – lid 3 – alinea 2 – punt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3328B75" w14:textId="77777777" w:rsidTr="009F3275">
        <w:trPr>
          <w:jc w:val="center"/>
        </w:trPr>
        <w:tc>
          <w:tcPr>
            <w:tcW w:w="9752" w:type="dxa"/>
            <w:gridSpan w:val="2"/>
          </w:tcPr>
          <w:p w14:paraId="0C8CDE23" w14:textId="77777777" w:rsidR="00451C0A" w:rsidRPr="00515236" w:rsidRDefault="00451C0A" w:rsidP="009F3275">
            <w:pPr>
              <w:keepNext/>
            </w:pPr>
          </w:p>
        </w:tc>
      </w:tr>
      <w:tr w:rsidR="00451C0A" w:rsidRPr="00515236" w14:paraId="48C63A16" w14:textId="77777777" w:rsidTr="009F3275">
        <w:trPr>
          <w:jc w:val="center"/>
        </w:trPr>
        <w:tc>
          <w:tcPr>
            <w:tcW w:w="4876" w:type="dxa"/>
          </w:tcPr>
          <w:p w14:paraId="151CB776" w14:textId="77777777" w:rsidR="00451C0A" w:rsidRPr="00515236" w:rsidRDefault="00451C0A" w:rsidP="009F3275">
            <w:pPr>
              <w:pStyle w:val="ColumnHeading"/>
              <w:keepNext/>
            </w:pPr>
            <w:r w:rsidRPr="00515236">
              <w:t>Door de Commissie voorgestelde tekst</w:t>
            </w:r>
          </w:p>
        </w:tc>
        <w:tc>
          <w:tcPr>
            <w:tcW w:w="4876" w:type="dxa"/>
          </w:tcPr>
          <w:p w14:paraId="09B6E6F0" w14:textId="77777777" w:rsidR="00451C0A" w:rsidRPr="00515236" w:rsidRDefault="00451C0A" w:rsidP="009F3275">
            <w:pPr>
              <w:pStyle w:val="ColumnHeading"/>
              <w:keepNext/>
            </w:pPr>
            <w:r w:rsidRPr="00515236">
              <w:t>Amendement</w:t>
            </w:r>
          </w:p>
        </w:tc>
      </w:tr>
      <w:tr w:rsidR="00451C0A" w:rsidRPr="00515236" w14:paraId="09191AC7" w14:textId="77777777" w:rsidTr="009F3275">
        <w:trPr>
          <w:jc w:val="center"/>
        </w:trPr>
        <w:tc>
          <w:tcPr>
            <w:tcW w:w="4876" w:type="dxa"/>
          </w:tcPr>
          <w:p w14:paraId="77AF40F8" w14:textId="77777777" w:rsidR="00451C0A" w:rsidRPr="00515236" w:rsidRDefault="00451C0A" w:rsidP="009F3275">
            <w:pPr>
              <w:pStyle w:val="Normal6"/>
              <w:rPr>
                <w:lang w:val="nl-NL"/>
              </w:rPr>
            </w:pPr>
            <w:r w:rsidRPr="00515236">
              <w:rPr>
                <w:lang w:val="nl-NL"/>
              </w:rPr>
              <w:t>h)</w:t>
            </w:r>
            <w:r w:rsidRPr="00515236">
              <w:rPr>
                <w:lang w:val="nl-NL"/>
              </w:rPr>
              <w:tab/>
              <w:t>de invloed op de totale kosten en het concurrentievermogen van de automobielsector</w:t>
            </w:r>
            <w:r w:rsidRPr="00515236">
              <w:rPr>
                <w:b/>
                <w:i/>
                <w:lang w:val="nl-NL"/>
              </w:rPr>
              <w:t>.</w:t>
            </w:r>
          </w:p>
        </w:tc>
        <w:tc>
          <w:tcPr>
            <w:tcW w:w="4876" w:type="dxa"/>
          </w:tcPr>
          <w:p w14:paraId="195C6847" w14:textId="77777777" w:rsidR="00451C0A" w:rsidRPr="00515236" w:rsidRDefault="00451C0A" w:rsidP="009F3275">
            <w:pPr>
              <w:pStyle w:val="Normal6"/>
              <w:rPr>
                <w:szCs w:val="24"/>
                <w:lang w:val="nl-NL"/>
              </w:rPr>
            </w:pPr>
            <w:r w:rsidRPr="00515236">
              <w:rPr>
                <w:lang w:val="nl-NL"/>
              </w:rPr>
              <w:t>h)</w:t>
            </w:r>
            <w:r w:rsidRPr="00515236">
              <w:rPr>
                <w:lang w:val="nl-NL"/>
              </w:rPr>
              <w:tab/>
              <w:t xml:space="preserve">de invloed op de totale kosten en het concurrentievermogen van de automobielsector </w:t>
            </w:r>
            <w:r w:rsidRPr="00515236">
              <w:rPr>
                <w:b/>
                <w:i/>
                <w:lang w:val="nl-NL"/>
              </w:rPr>
              <w:t>en de gehele waardeketen;</w:t>
            </w:r>
          </w:p>
        </w:tc>
      </w:tr>
    </w:tbl>
    <w:p w14:paraId="2324F380" w14:textId="77777777" w:rsidR="00451C0A" w:rsidRPr="00515236" w:rsidRDefault="00451C0A" w:rsidP="00451C0A"/>
    <w:p w14:paraId="5B9E399C" w14:textId="77777777" w:rsidR="00451C0A" w:rsidRPr="00515236" w:rsidRDefault="00451C0A" w:rsidP="00451C0A">
      <w:pPr>
        <w:pStyle w:val="AMNumberTabs0"/>
        <w:keepNext/>
      </w:pPr>
      <w:r w:rsidRPr="00515236">
        <w:t>Amendement</w:t>
      </w:r>
      <w:r w:rsidRPr="00515236">
        <w:tab/>
      </w:r>
      <w:r w:rsidRPr="00515236">
        <w:tab/>
        <w:t>147</w:t>
      </w:r>
    </w:p>
    <w:p w14:paraId="6014F3C8" w14:textId="77777777" w:rsidR="00451C0A" w:rsidRPr="00515236" w:rsidRDefault="00451C0A" w:rsidP="00451C0A">
      <w:pPr>
        <w:pStyle w:val="NormalBold"/>
        <w:keepNext/>
      </w:pPr>
      <w:r w:rsidRPr="00515236">
        <w:t>Voorstel voor een verordening</w:t>
      </w:r>
    </w:p>
    <w:p w14:paraId="1ED91EE4" w14:textId="77777777" w:rsidR="00451C0A" w:rsidRPr="00515236" w:rsidRDefault="00451C0A" w:rsidP="00451C0A">
      <w:pPr>
        <w:pStyle w:val="NormalBold"/>
      </w:pPr>
      <w:r w:rsidRPr="00515236">
        <w:t>Artikel 6 – lid 3 – alinea 2 – punt h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AAB1CB7" w14:textId="77777777" w:rsidTr="009F3275">
        <w:trPr>
          <w:jc w:val="center"/>
        </w:trPr>
        <w:tc>
          <w:tcPr>
            <w:tcW w:w="9752" w:type="dxa"/>
            <w:gridSpan w:val="2"/>
          </w:tcPr>
          <w:p w14:paraId="0A82E580" w14:textId="77777777" w:rsidR="00451C0A" w:rsidRPr="00515236" w:rsidRDefault="00451C0A" w:rsidP="009F3275">
            <w:pPr>
              <w:keepNext/>
            </w:pPr>
          </w:p>
        </w:tc>
      </w:tr>
      <w:tr w:rsidR="00451C0A" w:rsidRPr="00515236" w14:paraId="4B26A4EB" w14:textId="77777777" w:rsidTr="009F3275">
        <w:trPr>
          <w:jc w:val="center"/>
        </w:trPr>
        <w:tc>
          <w:tcPr>
            <w:tcW w:w="4876" w:type="dxa"/>
          </w:tcPr>
          <w:p w14:paraId="717981AD" w14:textId="77777777" w:rsidR="00451C0A" w:rsidRPr="00515236" w:rsidRDefault="00451C0A" w:rsidP="009F3275">
            <w:pPr>
              <w:pStyle w:val="ColumnHeading"/>
              <w:keepNext/>
            </w:pPr>
            <w:r w:rsidRPr="00515236">
              <w:t>Door de Commissie voorgestelde tekst</w:t>
            </w:r>
          </w:p>
        </w:tc>
        <w:tc>
          <w:tcPr>
            <w:tcW w:w="4876" w:type="dxa"/>
          </w:tcPr>
          <w:p w14:paraId="5D70CAF3" w14:textId="77777777" w:rsidR="00451C0A" w:rsidRPr="00515236" w:rsidRDefault="00451C0A" w:rsidP="009F3275">
            <w:pPr>
              <w:pStyle w:val="ColumnHeading"/>
              <w:keepNext/>
            </w:pPr>
            <w:r w:rsidRPr="00515236">
              <w:t>Amendement</w:t>
            </w:r>
          </w:p>
        </w:tc>
      </w:tr>
      <w:tr w:rsidR="00451C0A" w:rsidRPr="00515236" w14:paraId="1DAAE6F2" w14:textId="77777777" w:rsidTr="009F3275">
        <w:trPr>
          <w:jc w:val="center"/>
        </w:trPr>
        <w:tc>
          <w:tcPr>
            <w:tcW w:w="4876" w:type="dxa"/>
          </w:tcPr>
          <w:p w14:paraId="2491A0A4" w14:textId="77777777" w:rsidR="00451C0A" w:rsidRPr="00515236" w:rsidRDefault="00451C0A" w:rsidP="009F3275">
            <w:pPr>
              <w:pStyle w:val="Normal6"/>
              <w:rPr>
                <w:lang w:val="nl-NL"/>
              </w:rPr>
            </w:pPr>
          </w:p>
        </w:tc>
        <w:tc>
          <w:tcPr>
            <w:tcW w:w="4876" w:type="dxa"/>
          </w:tcPr>
          <w:p w14:paraId="01CC822F" w14:textId="77777777" w:rsidR="00451C0A" w:rsidRPr="00515236" w:rsidRDefault="00451C0A" w:rsidP="009F3275">
            <w:pPr>
              <w:pStyle w:val="Normal6"/>
              <w:rPr>
                <w:szCs w:val="24"/>
                <w:lang w:val="nl-NL"/>
              </w:rPr>
            </w:pPr>
            <w:r w:rsidRPr="00515236">
              <w:rPr>
                <w:b/>
                <w:i/>
                <w:lang w:val="nl-NL"/>
              </w:rPr>
              <w:t>h bis)</w:t>
            </w:r>
            <w:r w:rsidRPr="00515236">
              <w:rPr>
                <w:b/>
                <w:i/>
                <w:lang w:val="nl-NL"/>
              </w:rPr>
              <w:tab/>
              <w:t>de huidige en voorspelde beschikbaarheid van aluminium en aluminiumlegeringen die uit afval vóór en na consumptie worden gerecycleerd;</w:t>
            </w:r>
          </w:p>
        </w:tc>
      </w:tr>
    </w:tbl>
    <w:p w14:paraId="406A894A" w14:textId="77777777" w:rsidR="00451C0A" w:rsidRPr="00515236" w:rsidRDefault="00451C0A" w:rsidP="00451C0A"/>
    <w:p w14:paraId="5221AF47" w14:textId="77777777" w:rsidR="00451C0A" w:rsidRPr="00515236" w:rsidRDefault="00451C0A" w:rsidP="00451C0A">
      <w:pPr>
        <w:pStyle w:val="AMNumberTabs0"/>
        <w:keepNext/>
      </w:pPr>
      <w:r w:rsidRPr="00515236">
        <w:t>Amendement</w:t>
      </w:r>
      <w:r w:rsidRPr="00515236">
        <w:tab/>
      </w:r>
      <w:r w:rsidRPr="00515236">
        <w:tab/>
        <w:t>148</w:t>
      </w:r>
    </w:p>
    <w:p w14:paraId="714E1700" w14:textId="77777777" w:rsidR="00451C0A" w:rsidRPr="00515236" w:rsidRDefault="00451C0A" w:rsidP="00451C0A">
      <w:pPr>
        <w:pStyle w:val="NormalBold"/>
        <w:keepNext/>
      </w:pPr>
      <w:r w:rsidRPr="00515236">
        <w:t>Voorstel voor een verordening</w:t>
      </w:r>
    </w:p>
    <w:p w14:paraId="5BD53D88" w14:textId="77777777" w:rsidR="00451C0A" w:rsidRPr="00515236" w:rsidRDefault="00451C0A" w:rsidP="00451C0A">
      <w:pPr>
        <w:pStyle w:val="NormalBold"/>
      </w:pPr>
      <w:r w:rsidRPr="00515236">
        <w:t>Artikel 6 – lid 3 – alinea 2 – punt h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F919FDE" w14:textId="77777777" w:rsidTr="009F3275">
        <w:trPr>
          <w:jc w:val="center"/>
        </w:trPr>
        <w:tc>
          <w:tcPr>
            <w:tcW w:w="9752" w:type="dxa"/>
            <w:gridSpan w:val="2"/>
          </w:tcPr>
          <w:p w14:paraId="1EA65EDA" w14:textId="77777777" w:rsidR="00451C0A" w:rsidRPr="00515236" w:rsidRDefault="00451C0A" w:rsidP="009F3275">
            <w:pPr>
              <w:keepNext/>
            </w:pPr>
          </w:p>
        </w:tc>
      </w:tr>
      <w:tr w:rsidR="00451C0A" w:rsidRPr="00515236" w14:paraId="4AA7CC6F" w14:textId="77777777" w:rsidTr="009F3275">
        <w:trPr>
          <w:jc w:val="center"/>
        </w:trPr>
        <w:tc>
          <w:tcPr>
            <w:tcW w:w="4876" w:type="dxa"/>
          </w:tcPr>
          <w:p w14:paraId="40AEFD36" w14:textId="77777777" w:rsidR="00451C0A" w:rsidRPr="00515236" w:rsidRDefault="00451C0A" w:rsidP="009F3275">
            <w:pPr>
              <w:pStyle w:val="ColumnHeading"/>
              <w:keepNext/>
            </w:pPr>
            <w:r w:rsidRPr="00515236">
              <w:t>Door de Commissie voorgestelde tekst</w:t>
            </w:r>
          </w:p>
        </w:tc>
        <w:tc>
          <w:tcPr>
            <w:tcW w:w="4876" w:type="dxa"/>
          </w:tcPr>
          <w:p w14:paraId="1434DA4F" w14:textId="77777777" w:rsidR="00451C0A" w:rsidRPr="00515236" w:rsidRDefault="00451C0A" w:rsidP="009F3275">
            <w:pPr>
              <w:pStyle w:val="ColumnHeading"/>
              <w:keepNext/>
            </w:pPr>
            <w:r w:rsidRPr="00515236">
              <w:t>Amendement</w:t>
            </w:r>
          </w:p>
        </w:tc>
      </w:tr>
      <w:tr w:rsidR="00451C0A" w:rsidRPr="00515236" w14:paraId="573E0C7A" w14:textId="77777777" w:rsidTr="009F3275">
        <w:trPr>
          <w:jc w:val="center"/>
        </w:trPr>
        <w:tc>
          <w:tcPr>
            <w:tcW w:w="4876" w:type="dxa"/>
          </w:tcPr>
          <w:p w14:paraId="225A9FF5" w14:textId="77777777" w:rsidR="00451C0A" w:rsidRPr="00515236" w:rsidRDefault="00451C0A" w:rsidP="009F3275">
            <w:pPr>
              <w:pStyle w:val="Normal6"/>
              <w:rPr>
                <w:lang w:val="nl-NL"/>
              </w:rPr>
            </w:pPr>
          </w:p>
        </w:tc>
        <w:tc>
          <w:tcPr>
            <w:tcW w:w="4876" w:type="dxa"/>
          </w:tcPr>
          <w:p w14:paraId="09B7477C" w14:textId="77777777" w:rsidR="00451C0A" w:rsidRPr="00515236" w:rsidRDefault="00451C0A" w:rsidP="009F3275">
            <w:pPr>
              <w:pStyle w:val="Normal6"/>
              <w:rPr>
                <w:szCs w:val="24"/>
                <w:lang w:val="nl-NL"/>
              </w:rPr>
            </w:pPr>
            <w:r w:rsidRPr="00515236">
              <w:rPr>
                <w:b/>
                <w:i/>
                <w:lang w:val="nl-NL"/>
              </w:rPr>
              <w:t>h ter)</w:t>
            </w:r>
            <w:r w:rsidRPr="00515236">
              <w:rPr>
                <w:b/>
                <w:i/>
                <w:lang w:val="nl-NL"/>
              </w:rPr>
              <w:tab/>
              <w:t>de huidige aandelen gerecycleerd materiaal uit afval na consumptie in aluminium en aluminiumlegeringen in voertuigen die in de handel worden gebracht; en﻿</w:t>
            </w:r>
          </w:p>
        </w:tc>
      </w:tr>
    </w:tbl>
    <w:p w14:paraId="02719983" w14:textId="77777777" w:rsidR="00451C0A" w:rsidRPr="00515236" w:rsidRDefault="00451C0A" w:rsidP="00451C0A"/>
    <w:p w14:paraId="5B1AED5C" w14:textId="77777777" w:rsidR="00451C0A" w:rsidRPr="00515236" w:rsidRDefault="00451C0A" w:rsidP="00451C0A">
      <w:pPr>
        <w:pStyle w:val="AMNumberTabs0"/>
        <w:keepNext/>
      </w:pPr>
      <w:r w:rsidRPr="00515236">
        <w:t>Amendement</w:t>
      </w:r>
      <w:r w:rsidRPr="00515236">
        <w:tab/>
      </w:r>
      <w:r w:rsidRPr="00515236">
        <w:tab/>
        <w:t>149</w:t>
      </w:r>
    </w:p>
    <w:p w14:paraId="3310DA29" w14:textId="77777777" w:rsidR="00451C0A" w:rsidRPr="00515236" w:rsidRDefault="00451C0A" w:rsidP="00451C0A">
      <w:pPr>
        <w:pStyle w:val="NormalBold"/>
        <w:keepNext/>
      </w:pPr>
      <w:r w:rsidRPr="00515236">
        <w:t>Voorstel voor een verordening</w:t>
      </w:r>
    </w:p>
    <w:p w14:paraId="288E2B6A" w14:textId="77777777" w:rsidR="00451C0A" w:rsidRPr="00515236" w:rsidRDefault="00451C0A" w:rsidP="00451C0A">
      <w:pPr>
        <w:pStyle w:val="NormalBold"/>
      </w:pPr>
      <w:r w:rsidRPr="00515236">
        <w:t>Artikel 6 – lid 3 – alinea 2 – punt h </w:t>
      </w:r>
      <w:proofErr w:type="spellStart"/>
      <w:r w:rsidRPr="00515236">
        <w:t>quater</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A303E40" w14:textId="77777777" w:rsidTr="009F3275">
        <w:trPr>
          <w:jc w:val="center"/>
        </w:trPr>
        <w:tc>
          <w:tcPr>
            <w:tcW w:w="9752" w:type="dxa"/>
            <w:gridSpan w:val="2"/>
          </w:tcPr>
          <w:p w14:paraId="71245726" w14:textId="77777777" w:rsidR="00451C0A" w:rsidRPr="00515236" w:rsidRDefault="00451C0A" w:rsidP="009F3275">
            <w:pPr>
              <w:keepNext/>
            </w:pPr>
          </w:p>
        </w:tc>
      </w:tr>
      <w:tr w:rsidR="00451C0A" w:rsidRPr="00515236" w14:paraId="78C16879" w14:textId="77777777" w:rsidTr="009F3275">
        <w:trPr>
          <w:jc w:val="center"/>
        </w:trPr>
        <w:tc>
          <w:tcPr>
            <w:tcW w:w="4876" w:type="dxa"/>
          </w:tcPr>
          <w:p w14:paraId="47D0D106" w14:textId="77777777" w:rsidR="00451C0A" w:rsidRPr="00515236" w:rsidRDefault="00451C0A" w:rsidP="009F3275">
            <w:pPr>
              <w:pStyle w:val="ColumnHeading"/>
              <w:keepNext/>
            </w:pPr>
            <w:r w:rsidRPr="00515236">
              <w:t>Door de Commissie voorgestelde tekst</w:t>
            </w:r>
          </w:p>
        </w:tc>
        <w:tc>
          <w:tcPr>
            <w:tcW w:w="4876" w:type="dxa"/>
          </w:tcPr>
          <w:p w14:paraId="30EFC0BA" w14:textId="77777777" w:rsidR="00451C0A" w:rsidRPr="00515236" w:rsidRDefault="00451C0A" w:rsidP="009F3275">
            <w:pPr>
              <w:pStyle w:val="ColumnHeading"/>
              <w:keepNext/>
            </w:pPr>
            <w:r w:rsidRPr="00515236">
              <w:t>Amendement</w:t>
            </w:r>
          </w:p>
        </w:tc>
      </w:tr>
      <w:tr w:rsidR="00451C0A" w:rsidRPr="00515236" w14:paraId="6CFAD4D3" w14:textId="77777777" w:rsidTr="009F3275">
        <w:trPr>
          <w:jc w:val="center"/>
        </w:trPr>
        <w:tc>
          <w:tcPr>
            <w:tcW w:w="4876" w:type="dxa"/>
          </w:tcPr>
          <w:p w14:paraId="2ED1E00C" w14:textId="77777777" w:rsidR="00451C0A" w:rsidRPr="00515236" w:rsidRDefault="00451C0A" w:rsidP="009F3275">
            <w:pPr>
              <w:pStyle w:val="Normal6"/>
              <w:rPr>
                <w:lang w:val="nl-NL"/>
              </w:rPr>
            </w:pPr>
          </w:p>
        </w:tc>
        <w:tc>
          <w:tcPr>
            <w:tcW w:w="4876" w:type="dxa"/>
          </w:tcPr>
          <w:p w14:paraId="448CEA07" w14:textId="77777777" w:rsidR="00451C0A" w:rsidRPr="00515236" w:rsidRDefault="00451C0A" w:rsidP="009F3275">
            <w:pPr>
              <w:pStyle w:val="Normal6"/>
              <w:rPr>
                <w:szCs w:val="24"/>
                <w:lang w:val="nl-NL"/>
              </w:rPr>
            </w:pPr>
            <w:r w:rsidRPr="00515236">
              <w:rPr>
                <w:b/>
                <w:i/>
                <w:lang w:val="nl-NL"/>
              </w:rPr>
              <w:t>h </w:t>
            </w:r>
            <w:proofErr w:type="spellStart"/>
            <w:r w:rsidRPr="00515236">
              <w:rPr>
                <w:b/>
                <w:i/>
                <w:lang w:val="nl-NL"/>
              </w:rPr>
              <w:t>quater</w:t>
            </w:r>
            <w:proofErr w:type="spellEnd"/>
            <w:r w:rsidRPr="00515236">
              <w:rPr>
                <w:b/>
                <w:i/>
                <w:lang w:val="nl-NL"/>
              </w:rPr>
              <w:t>)</w:t>
            </w:r>
            <w:r w:rsidRPr="00515236">
              <w:rPr>
                <w:b/>
                <w:i/>
                <w:lang w:val="nl-NL"/>
              </w:rPr>
              <w:tab/>
              <w:t>de mogelijke gevolgen van het verwerken van gerecycleerde aluminium en aluminiumlegeringen in voertuigdelen en onderdelen voor de werking van voertuigen.</w:t>
            </w:r>
          </w:p>
        </w:tc>
      </w:tr>
    </w:tbl>
    <w:p w14:paraId="6DC38B06" w14:textId="77777777" w:rsidR="00451C0A" w:rsidRPr="00515236" w:rsidRDefault="00451C0A" w:rsidP="00451C0A"/>
    <w:p w14:paraId="01B9666F" w14:textId="77777777" w:rsidR="00451C0A" w:rsidRPr="00515236" w:rsidRDefault="00451C0A" w:rsidP="00451C0A">
      <w:pPr>
        <w:pStyle w:val="AMNumberTabs0"/>
        <w:keepNext/>
      </w:pPr>
      <w:r w:rsidRPr="00515236">
        <w:t>Amendement</w:t>
      </w:r>
      <w:r w:rsidRPr="00515236">
        <w:tab/>
      </w:r>
      <w:r w:rsidRPr="00515236">
        <w:tab/>
        <w:t>150</w:t>
      </w:r>
    </w:p>
    <w:p w14:paraId="409B708A" w14:textId="77777777" w:rsidR="00451C0A" w:rsidRPr="00515236" w:rsidRDefault="00451C0A" w:rsidP="00451C0A">
      <w:pPr>
        <w:pStyle w:val="NormalBold"/>
        <w:keepNext/>
      </w:pPr>
      <w:r w:rsidRPr="00515236">
        <w:t>Voorstel voor een verordening</w:t>
      </w:r>
    </w:p>
    <w:p w14:paraId="26392B2A" w14:textId="77777777" w:rsidR="00451C0A" w:rsidRPr="00515236" w:rsidRDefault="00451C0A" w:rsidP="00451C0A">
      <w:pPr>
        <w:pStyle w:val="NormalBold"/>
      </w:pPr>
      <w:r w:rsidRPr="00515236">
        <w:t>Artikel 6 – lid 3 – alinea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1451160" w14:textId="77777777" w:rsidTr="009F3275">
        <w:trPr>
          <w:jc w:val="center"/>
        </w:trPr>
        <w:tc>
          <w:tcPr>
            <w:tcW w:w="9752" w:type="dxa"/>
            <w:gridSpan w:val="2"/>
          </w:tcPr>
          <w:p w14:paraId="7A39AA3E" w14:textId="77777777" w:rsidR="00451C0A" w:rsidRPr="00515236" w:rsidRDefault="00451C0A" w:rsidP="009F3275">
            <w:pPr>
              <w:keepNext/>
            </w:pPr>
          </w:p>
        </w:tc>
      </w:tr>
      <w:tr w:rsidR="00451C0A" w:rsidRPr="00515236" w14:paraId="0E87A1B3" w14:textId="77777777" w:rsidTr="009F3275">
        <w:trPr>
          <w:jc w:val="center"/>
        </w:trPr>
        <w:tc>
          <w:tcPr>
            <w:tcW w:w="4876" w:type="dxa"/>
          </w:tcPr>
          <w:p w14:paraId="21B8454D" w14:textId="77777777" w:rsidR="00451C0A" w:rsidRPr="00515236" w:rsidRDefault="00451C0A" w:rsidP="009F3275">
            <w:pPr>
              <w:pStyle w:val="ColumnHeading"/>
              <w:keepNext/>
            </w:pPr>
            <w:r w:rsidRPr="00515236">
              <w:t>Door de Commissie voorgestelde tekst</w:t>
            </w:r>
          </w:p>
        </w:tc>
        <w:tc>
          <w:tcPr>
            <w:tcW w:w="4876" w:type="dxa"/>
          </w:tcPr>
          <w:p w14:paraId="35476201" w14:textId="77777777" w:rsidR="00451C0A" w:rsidRPr="00515236" w:rsidRDefault="00451C0A" w:rsidP="009F3275">
            <w:pPr>
              <w:pStyle w:val="ColumnHeading"/>
              <w:keepNext/>
            </w:pPr>
            <w:r w:rsidRPr="00515236">
              <w:t>Amendement</w:t>
            </w:r>
          </w:p>
        </w:tc>
      </w:tr>
      <w:tr w:rsidR="00451C0A" w:rsidRPr="00515236" w14:paraId="61F732E4" w14:textId="77777777" w:rsidTr="009F3275">
        <w:trPr>
          <w:jc w:val="center"/>
        </w:trPr>
        <w:tc>
          <w:tcPr>
            <w:tcW w:w="4876" w:type="dxa"/>
          </w:tcPr>
          <w:p w14:paraId="045301A2" w14:textId="77777777" w:rsidR="00451C0A" w:rsidRPr="00515236" w:rsidRDefault="00451C0A" w:rsidP="009F3275">
            <w:pPr>
              <w:pStyle w:val="Normal6"/>
              <w:rPr>
                <w:lang w:val="nl-NL"/>
              </w:rPr>
            </w:pPr>
            <w:r w:rsidRPr="00515236">
              <w:rPr>
                <w:lang w:val="nl-NL"/>
              </w:rPr>
              <w:t xml:space="preserve">De Commissie </w:t>
            </w:r>
            <w:r w:rsidRPr="00515236">
              <w:rPr>
                <w:b/>
                <w:i/>
                <w:lang w:val="nl-NL"/>
              </w:rPr>
              <w:t>kan een uitvoeringshandeling vaststellen</w:t>
            </w:r>
            <w:r w:rsidRPr="00515236">
              <w:rPr>
                <w:lang w:val="nl-NL"/>
              </w:rPr>
              <w:t xml:space="preserve"> tot vaststelling van de methode voor het berekenen en verifiëren van het </w:t>
            </w:r>
            <w:r w:rsidRPr="00515236">
              <w:rPr>
                <w:b/>
                <w:i/>
                <w:lang w:val="nl-NL"/>
              </w:rPr>
              <w:t>aandeel gerecycleerd</w:t>
            </w:r>
            <w:r w:rsidRPr="00515236">
              <w:rPr>
                <w:lang w:val="nl-NL"/>
              </w:rPr>
              <w:t xml:space="preserve"> staal uit </w:t>
            </w:r>
            <w:r w:rsidRPr="00515236">
              <w:rPr>
                <w:b/>
                <w:i/>
                <w:lang w:val="nl-NL"/>
              </w:rPr>
              <w:t>staalafval na consumptie</w:t>
            </w:r>
            <w:r w:rsidRPr="00515236">
              <w:rPr>
                <w:lang w:val="nl-NL"/>
              </w:rPr>
              <w:t xml:space="preserve"> dat in voertuigen aanwezig is en erin is verwerkt.</w:t>
            </w:r>
          </w:p>
        </w:tc>
        <w:tc>
          <w:tcPr>
            <w:tcW w:w="4876" w:type="dxa"/>
          </w:tcPr>
          <w:p w14:paraId="7F7260C4" w14:textId="7A7FED62" w:rsidR="00451C0A" w:rsidRPr="00515236" w:rsidRDefault="00451C0A" w:rsidP="009F3275">
            <w:pPr>
              <w:pStyle w:val="Normal6"/>
              <w:rPr>
                <w:szCs w:val="24"/>
                <w:lang w:val="nl-NL"/>
              </w:rPr>
            </w:pPr>
            <w:r w:rsidRPr="00515236">
              <w:rPr>
                <w:b/>
                <w:i/>
                <w:lang w:val="nl-NL"/>
              </w:rPr>
              <w:t>Uiterlijk op ... [</w:t>
            </w:r>
            <w:r w:rsidR="00717367" w:rsidRPr="00515236">
              <w:rPr>
                <w:b/>
                <w:i/>
                <w:lang w:val="nl-NL"/>
              </w:rPr>
              <w:t>PB: gelieve de datum in te voegen = de laatste dag van de maand na 24 maanden na de datum van inwerkingtreding van deze verordening</w:t>
            </w:r>
            <w:r w:rsidRPr="00515236">
              <w:rPr>
                <w:b/>
                <w:i/>
                <w:lang w:val="nl-NL"/>
              </w:rPr>
              <w:t>] stelt</w:t>
            </w:r>
            <w:r w:rsidRPr="00515236">
              <w:rPr>
                <w:lang w:val="nl-NL"/>
              </w:rPr>
              <w:t xml:space="preserve"> de Commissie </w:t>
            </w:r>
            <w:r w:rsidRPr="00515236">
              <w:rPr>
                <w:b/>
                <w:i/>
                <w:lang w:val="nl-NL"/>
              </w:rPr>
              <w:t>een gedelegeerde handeling vast</w:t>
            </w:r>
            <w:r w:rsidRPr="00515236">
              <w:rPr>
                <w:lang w:val="nl-NL"/>
              </w:rPr>
              <w:t xml:space="preserve"> tot vaststelling van de methode voor het berekenen en verifiëren van het </w:t>
            </w:r>
            <w:r w:rsidRPr="00515236">
              <w:rPr>
                <w:b/>
                <w:i/>
                <w:lang w:val="nl-NL"/>
              </w:rPr>
              <w:t>gehalte gerecycleerde aluminium en aluminiumlegeringen en</w:t>
            </w:r>
            <w:r w:rsidRPr="00515236">
              <w:rPr>
                <w:lang w:val="nl-NL"/>
              </w:rPr>
              <w:t xml:space="preserve"> staal uit </w:t>
            </w:r>
            <w:r w:rsidRPr="00515236">
              <w:rPr>
                <w:b/>
                <w:i/>
                <w:lang w:val="nl-NL"/>
              </w:rPr>
              <w:t>ijzerschroot en, in voorkomend geval, het aandeel CO</w:t>
            </w:r>
            <w:r w:rsidRPr="00515236">
              <w:rPr>
                <w:b/>
                <w:i/>
                <w:vertAlign w:val="subscript"/>
                <w:lang w:val="nl-NL"/>
              </w:rPr>
              <w:t>2</w:t>
            </w:r>
            <w:r w:rsidRPr="00515236">
              <w:rPr>
                <w:b/>
                <w:i/>
                <w:lang w:val="nl-NL"/>
              </w:rPr>
              <w:t>-arm staal</w:t>
            </w:r>
            <w:r w:rsidRPr="00515236">
              <w:rPr>
                <w:lang w:val="nl-NL"/>
              </w:rPr>
              <w:t xml:space="preserve"> dat in voertuigen aanwezig is en erin is verwerkt.</w:t>
            </w:r>
          </w:p>
        </w:tc>
      </w:tr>
    </w:tbl>
    <w:p w14:paraId="6368400C" w14:textId="77777777" w:rsidR="00451C0A" w:rsidRPr="00515236" w:rsidRDefault="00451C0A" w:rsidP="00451C0A"/>
    <w:p w14:paraId="316E09CA" w14:textId="77777777" w:rsidR="00451C0A" w:rsidRPr="00515236" w:rsidRDefault="00451C0A" w:rsidP="00451C0A">
      <w:pPr>
        <w:pStyle w:val="AMNumberTabs0"/>
        <w:keepNext/>
      </w:pPr>
      <w:r w:rsidRPr="00515236">
        <w:lastRenderedPageBreak/>
        <w:t>Amendement</w:t>
      </w:r>
      <w:r w:rsidRPr="00515236">
        <w:tab/>
      </w:r>
      <w:r w:rsidRPr="00515236">
        <w:tab/>
        <w:t>151</w:t>
      </w:r>
    </w:p>
    <w:p w14:paraId="657A66C4" w14:textId="77777777" w:rsidR="00451C0A" w:rsidRPr="00515236" w:rsidRDefault="00451C0A" w:rsidP="00451C0A">
      <w:pPr>
        <w:pStyle w:val="NormalBold"/>
        <w:keepNext/>
      </w:pPr>
      <w:r w:rsidRPr="00515236">
        <w:t>Voorstel voor een verordening</w:t>
      </w:r>
    </w:p>
    <w:p w14:paraId="23C56BFC" w14:textId="77777777" w:rsidR="00451C0A" w:rsidRPr="00515236" w:rsidRDefault="00451C0A" w:rsidP="00451C0A">
      <w:pPr>
        <w:pStyle w:val="NormalBold"/>
      </w:pPr>
      <w:r w:rsidRPr="00515236">
        <w:t>Artikel 6 – lid 3 – alinea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6FB5F9C" w14:textId="77777777" w:rsidTr="009F3275">
        <w:trPr>
          <w:jc w:val="center"/>
        </w:trPr>
        <w:tc>
          <w:tcPr>
            <w:tcW w:w="9752" w:type="dxa"/>
            <w:gridSpan w:val="2"/>
          </w:tcPr>
          <w:p w14:paraId="67CC62E8" w14:textId="77777777" w:rsidR="00451C0A" w:rsidRPr="00515236" w:rsidRDefault="00451C0A" w:rsidP="009F3275">
            <w:pPr>
              <w:keepNext/>
            </w:pPr>
          </w:p>
        </w:tc>
      </w:tr>
      <w:tr w:rsidR="00451C0A" w:rsidRPr="00515236" w14:paraId="5C93A710" w14:textId="77777777" w:rsidTr="009F3275">
        <w:trPr>
          <w:jc w:val="center"/>
        </w:trPr>
        <w:tc>
          <w:tcPr>
            <w:tcW w:w="4876" w:type="dxa"/>
          </w:tcPr>
          <w:p w14:paraId="148FAAC8" w14:textId="77777777" w:rsidR="00451C0A" w:rsidRPr="00515236" w:rsidRDefault="00451C0A" w:rsidP="009F3275">
            <w:pPr>
              <w:pStyle w:val="ColumnHeading"/>
              <w:keepNext/>
            </w:pPr>
            <w:r w:rsidRPr="00515236">
              <w:t>Door de Commissie voorgestelde tekst</w:t>
            </w:r>
          </w:p>
        </w:tc>
        <w:tc>
          <w:tcPr>
            <w:tcW w:w="4876" w:type="dxa"/>
          </w:tcPr>
          <w:p w14:paraId="66977C97" w14:textId="77777777" w:rsidR="00451C0A" w:rsidRPr="00515236" w:rsidRDefault="00451C0A" w:rsidP="009F3275">
            <w:pPr>
              <w:pStyle w:val="ColumnHeading"/>
              <w:keepNext/>
            </w:pPr>
            <w:r w:rsidRPr="00515236">
              <w:t>Amendement</w:t>
            </w:r>
          </w:p>
        </w:tc>
      </w:tr>
      <w:tr w:rsidR="00451C0A" w:rsidRPr="00515236" w14:paraId="53C744AC" w14:textId="77777777" w:rsidTr="009F3275">
        <w:trPr>
          <w:jc w:val="center"/>
        </w:trPr>
        <w:tc>
          <w:tcPr>
            <w:tcW w:w="4876" w:type="dxa"/>
          </w:tcPr>
          <w:p w14:paraId="277CF478" w14:textId="77777777" w:rsidR="00451C0A" w:rsidRPr="00515236" w:rsidRDefault="00451C0A" w:rsidP="009F3275">
            <w:pPr>
              <w:pStyle w:val="Normal6"/>
              <w:rPr>
                <w:lang w:val="nl-NL"/>
              </w:rPr>
            </w:pPr>
            <w:r w:rsidRPr="00515236">
              <w:rPr>
                <w:lang w:val="nl-NL"/>
              </w:rPr>
              <w:t xml:space="preserve">Die </w:t>
            </w:r>
            <w:r w:rsidRPr="00515236">
              <w:rPr>
                <w:b/>
                <w:i/>
                <w:lang w:val="nl-NL"/>
              </w:rPr>
              <w:t>uitvoeringshandelingen</w:t>
            </w:r>
            <w:r w:rsidRPr="00515236">
              <w:rPr>
                <w:lang w:val="nl-NL"/>
              </w:rPr>
              <w:t xml:space="preserve"> worden volgens de in artikel </w:t>
            </w:r>
            <w:r w:rsidRPr="00515236">
              <w:rPr>
                <w:b/>
                <w:i/>
                <w:lang w:val="nl-NL"/>
              </w:rPr>
              <w:t>51, lid 2,</w:t>
            </w:r>
            <w:r w:rsidRPr="00515236">
              <w:rPr>
                <w:lang w:val="nl-NL"/>
              </w:rPr>
              <w:t xml:space="preserve"> bedoelde onderzoeksprocedure vastgesteld.</w:t>
            </w:r>
          </w:p>
        </w:tc>
        <w:tc>
          <w:tcPr>
            <w:tcW w:w="4876" w:type="dxa"/>
          </w:tcPr>
          <w:p w14:paraId="7FBB6965" w14:textId="77777777" w:rsidR="00451C0A" w:rsidRPr="00515236" w:rsidRDefault="00451C0A" w:rsidP="009F3275">
            <w:pPr>
              <w:pStyle w:val="Normal6"/>
              <w:rPr>
                <w:szCs w:val="24"/>
                <w:lang w:val="nl-NL"/>
              </w:rPr>
            </w:pPr>
            <w:r w:rsidRPr="00515236">
              <w:rPr>
                <w:lang w:val="nl-NL"/>
              </w:rPr>
              <w:t xml:space="preserve">Die </w:t>
            </w:r>
            <w:r w:rsidRPr="00515236">
              <w:rPr>
                <w:b/>
                <w:i/>
                <w:lang w:val="nl-NL"/>
              </w:rPr>
              <w:t>gedelegeerde handelingen</w:t>
            </w:r>
            <w:r w:rsidRPr="00515236">
              <w:rPr>
                <w:lang w:val="nl-NL"/>
              </w:rPr>
              <w:t xml:space="preserve"> worden volgens de in artikel </w:t>
            </w:r>
            <w:r w:rsidRPr="00515236">
              <w:rPr>
                <w:b/>
                <w:i/>
                <w:lang w:val="nl-NL"/>
              </w:rPr>
              <w:t>50</w:t>
            </w:r>
            <w:r w:rsidRPr="00515236">
              <w:rPr>
                <w:lang w:val="nl-NL"/>
              </w:rPr>
              <w:t xml:space="preserve"> bedoelde onderzoeksprocedure vastgesteld.</w:t>
            </w:r>
          </w:p>
        </w:tc>
      </w:tr>
    </w:tbl>
    <w:p w14:paraId="1EA2536D" w14:textId="77777777" w:rsidR="00451C0A" w:rsidRPr="00515236" w:rsidRDefault="00451C0A" w:rsidP="00451C0A"/>
    <w:p w14:paraId="54674760" w14:textId="77777777" w:rsidR="00451C0A" w:rsidRPr="00515236" w:rsidRDefault="00451C0A" w:rsidP="00451C0A">
      <w:pPr>
        <w:pStyle w:val="AMNumberTabs0"/>
        <w:keepNext/>
      </w:pPr>
      <w:r w:rsidRPr="00515236">
        <w:t>Amendement</w:t>
      </w:r>
      <w:r w:rsidRPr="00515236">
        <w:tab/>
      </w:r>
      <w:r w:rsidRPr="00515236">
        <w:tab/>
        <w:t>152</w:t>
      </w:r>
    </w:p>
    <w:p w14:paraId="192A125B" w14:textId="77777777" w:rsidR="00451C0A" w:rsidRPr="00515236" w:rsidRDefault="00451C0A" w:rsidP="00451C0A">
      <w:pPr>
        <w:pStyle w:val="NormalBold"/>
        <w:keepNext/>
      </w:pPr>
      <w:r w:rsidRPr="00515236">
        <w:t>Voorstel voor een verordening</w:t>
      </w:r>
    </w:p>
    <w:p w14:paraId="7E0EF6C9" w14:textId="77777777" w:rsidR="00451C0A" w:rsidRPr="00515236" w:rsidRDefault="00451C0A" w:rsidP="00451C0A">
      <w:pPr>
        <w:pStyle w:val="NormalBold"/>
      </w:pPr>
      <w:r w:rsidRPr="00515236">
        <w:t>Artikel 6 – lid 4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E2FD70A" w14:textId="77777777" w:rsidTr="009F3275">
        <w:trPr>
          <w:jc w:val="center"/>
        </w:trPr>
        <w:tc>
          <w:tcPr>
            <w:tcW w:w="9752" w:type="dxa"/>
            <w:gridSpan w:val="2"/>
          </w:tcPr>
          <w:p w14:paraId="1F1E7309" w14:textId="77777777" w:rsidR="00451C0A" w:rsidRPr="00515236" w:rsidRDefault="00451C0A" w:rsidP="009F3275">
            <w:pPr>
              <w:keepNext/>
            </w:pPr>
          </w:p>
        </w:tc>
      </w:tr>
      <w:tr w:rsidR="00451C0A" w:rsidRPr="00515236" w14:paraId="661A1EFE" w14:textId="77777777" w:rsidTr="009F3275">
        <w:trPr>
          <w:jc w:val="center"/>
        </w:trPr>
        <w:tc>
          <w:tcPr>
            <w:tcW w:w="4876" w:type="dxa"/>
          </w:tcPr>
          <w:p w14:paraId="3C59925E" w14:textId="77777777" w:rsidR="00451C0A" w:rsidRPr="00515236" w:rsidRDefault="00451C0A" w:rsidP="009F3275">
            <w:pPr>
              <w:pStyle w:val="ColumnHeading"/>
              <w:keepNext/>
            </w:pPr>
            <w:r w:rsidRPr="00515236">
              <w:t>Door de Commissie voorgestelde tekst</w:t>
            </w:r>
          </w:p>
        </w:tc>
        <w:tc>
          <w:tcPr>
            <w:tcW w:w="4876" w:type="dxa"/>
          </w:tcPr>
          <w:p w14:paraId="5351042D" w14:textId="77777777" w:rsidR="00451C0A" w:rsidRPr="00515236" w:rsidRDefault="00451C0A" w:rsidP="009F3275">
            <w:pPr>
              <w:pStyle w:val="ColumnHeading"/>
              <w:keepNext/>
            </w:pPr>
            <w:r w:rsidRPr="00515236">
              <w:t>Amendement</w:t>
            </w:r>
          </w:p>
        </w:tc>
      </w:tr>
      <w:tr w:rsidR="00451C0A" w:rsidRPr="00515236" w14:paraId="35979B6F" w14:textId="77777777" w:rsidTr="009F3275">
        <w:trPr>
          <w:jc w:val="center"/>
        </w:trPr>
        <w:tc>
          <w:tcPr>
            <w:tcW w:w="4876" w:type="dxa"/>
          </w:tcPr>
          <w:p w14:paraId="1323DEA7" w14:textId="77777777" w:rsidR="00451C0A" w:rsidRPr="00515236" w:rsidRDefault="00451C0A" w:rsidP="009F3275">
            <w:pPr>
              <w:pStyle w:val="Normal6"/>
              <w:rPr>
                <w:lang w:val="nl-NL"/>
              </w:rPr>
            </w:pPr>
            <w:r w:rsidRPr="00515236">
              <w:rPr>
                <w:lang w:val="nl-NL"/>
              </w:rPr>
              <w:t xml:space="preserve">Uiterlijk op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last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w:t>
            </w:r>
            <w:r w:rsidRPr="00515236">
              <w:rPr>
                <w:b/>
                <w:i/>
                <w:lang w:val="nl-NL"/>
              </w:rPr>
              <w:t>35</w:t>
            </w:r>
            <w:r w:rsidRPr="00515236">
              <w:rPr>
                <w:lang w:val="nl-NL"/>
              </w:rPr>
              <w:t xml:space="preserve">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w:t>
            </w:r>
            <w:r w:rsidRPr="00515236">
              <w:rPr>
                <w:b/>
                <w:i/>
                <w:lang w:val="nl-NL"/>
              </w:rPr>
              <w:t>beoordeelt</w:t>
            </w:r>
            <w:r w:rsidRPr="00515236">
              <w:rPr>
                <w:lang w:val="nl-NL"/>
              </w:rPr>
              <w:t xml:space="preserve"> de Commissie </w:t>
            </w:r>
            <w:r w:rsidRPr="00515236">
              <w:rPr>
                <w:b/>
                <w:i/>
                <w:lang w:val="nl-NL"/>
              </w:rPr>
              <w:t>of het haalbaar is een vereiste vast te stellen inzake het</w:t>
            </w:r>
            <w:r w:rsidRPr="00515236">
              <w:rPr>
                <w:lang w:val="nl-NL"/>
              </w:rPr>
              <w:t xml:space="preserve"> minimumaandeel van:</w:t>
            </w:r>
          </w:p>
        </w:tc>
        <w:tc>
          <w:tcPr>
            <w:tcW w:w="4876" w:type="dxa"/>
          </w:tcPr>
          <w:p w14:paraId="6221611E" w14:textId="2F774559" w:rsidR="00451C0A" w:rsidRPr="00515236" w:rsidRDefault="00451C0A" w:rsidP="009F3275">
            <w:pPr>
              <w:pStyle w:val="Normal6"/>
              <w:rPr>
                <w:szCs w:val="24"/>
                <w:lang w:val="nl-NL"/>
              </w:rPr>
            </w:pPr>
            <w:r w:rsidRPr="00515236">
              <w:rPr>
                <w:lang w:val="nl-NL"/>
              </w:rPr>
              <w:t>Uiterlijk op [OP: [</w:t>
            </w:r>
            <w:r w:rsidR="007F539B" w:rsidRPr="00515236">
              <w:rPr>
                <w:i/>
                <w:iCs/>
                <w:lang w:val="nl-NL"/>
              </w:rPr>
              <w:t xml:space="preserve">PB: gelieve de datum in te voegen = de laatste dag van de maand na </w:t>
            </w:r>
            <w:r w:rsidR="007F539B" w:rsidRPr="00515236">
              <w:rPr>
                <w:b/>
                <w:bCs/>
                <w:i/>
                <w:iCs/>
                <w:lang w:val="nl-NL"/>
              </w:rPr>
              <w:t>36</w:t>
            </w:r>
            <w:r w:rsidR="007F539B" w:rsidRPr="00515236">
              <w:rPr>
                <w:i/>
                <w:iCs/>
                <w:lang w:val="nl-NL"/>
              </w:rPr>
              <w:t> maanden na de datum van inwerkingtreding van deze verordening</w:t>
            </w:r>
            <w:r w:rsidRPr="00515236">
              <w:rPr>
                <w:lang w:val="nl-NL"/>
              </w:rPr>
              <w:t xml:space="preserve">] </w:t>
            </w:r>
            <w:r w:rsidRPr="00515236">
              <w:rPr>
                <w:b/>
                <w:i/>
                <w:lang w:val="nl-NL"/>
              </w:rPr>
              <w:t>stelt</w:t>
            </w:r>
            <w:r w:rsidRPr="00515236">
              <w:rPr>
                <w:lang w:val="nl-NL"/>
              </w:rPr>
              <w:t xml:space="preserve"> de Commissie </w:t>
            </w:r>
            <w:r w:rsidRPr="00515236">
              <w:rPr>
                <w:b/>
                <w:i/>
                <w:lang w:val="nl-NL"/>
              </w:rPr>
              <w:t>overeenkomstig artikel 50 een gedelegeerde handeling vast om deze verordening aan te vullen door een</w:t>
            </w:r>
            <w:r w:rsidRPr="00515236">
              <w:rPr>
                <w:lang w:val="nl-NL"/>
              </w:rPr>
              <w:t xml:space="preserve"> minimumaandeel </w:t>
            </w:r>
            <w:r w:rsidRPr="00515236">
              <w:rPr>
                <w:b/>
                <w:i/>
                <w:lang w:val="nl-NL"/>
              </w:rPr>
              <w:t>vast te stellen</w:t>
            </w:r>
            <w:r w:rsidRPr="00515236">
              <w:rPr>
                <w:lang w:val="nl-NL"/>
              </w:rPr>
              <w:t xml:space="preserve"> van:</w:t>
            </w:r>
          </w:p>
        </w:tc>
      </w:tr>
    </w:tbl>
    <w:p w14:paraId="1432BB82" w14:textId="77777777" w:rsidR="00451C0A" w:rsidRPr="00515236" w:rsidRDefault="00451C0A" w:rsidP="00451C0A"/>
    <w:p w14:paraId="795016F5" w14:textId="77777777" w:rsidR="00451C0A" w:rsidRPr="00515236" w:rsidRDefault="00451C0A" w:rsidP="00451C0A">
      <w:pPr>
        <w:pStyle w:val="AMNumberTabs0"/>
        <w:keepNext/>
      </w:pPr>
      <w:r w:rsidRPr="00515236">
        <w:t>Amendement</w:t>
      </w:r>
      <w:r w:rsidRPr="00515236">
        <w:tab/>
      </w:r>
      <w:r w:rsidRPr="00515236">
        <w:tab/>
        <w:t>153</w:t>
      </w:r>
    </w:p>
    <w:p w14:paraId="108D9FB4" w14:textId="77777777" w:rsidR="00451C0A" w:rsidRPr="00515236" w:rsidRDefault="00451C0A" w:rsidP="00451C0A">
      <w:pPr>
        <w:pStyle w:val="NormalBold"/>
        <w:keepNext/>
      </w:pPr>
      <w:r w:rsidRPr="00515236">
        <w:t>Voorstel voor een verordening</w:t>
      </w:r>
    </w:p>
    <w:p w14:paraId="2434890B" w14:textId="77777777" w:rsidR="00451C0A" w:rsidRPr="00515236" w:rsidRDefault="00451C0A" w:rsidP="00451C0A">
      <w:pPr>
        <w:pStyle w:val="NormalBold"/>
      </w:pPr>
      <w:r w:rsidRPr="00515236">
        <w:t>Artikel 6 – lid 4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2A44372" w14:textId="77777777" w:rsidTr="009F3275">
        <w:trPr>
          <w:jc w:val="center"/>
        </w:trPr>
        <w:tc>
          <w:tcPr>
            <w:tcW w:w="9752" w:type="dxa"/>
            <w:gridSpan w:val="2"/>
          </w:tcPr>
          <w:p w14:paraId="0E7A3DDF" w14:textId="77777777" w:rsidR="00451C0A" w:rsidRPr="00515236" w:rsidRDefault="00451C0A" w:rsidP="009F3275">
            <w:pPr>
              <w:keepNext/>
            </w:pPr>
          </w:p>
        </w:tc>
      </w:tr>
      <w:tr w:rsidR="00451C0A" w:rsidRPr="00515236" w14:paraId="512A7518" w14:textId="77777777" w:rsidTr="009F3275">
        <w:trPr>
          <w:jc w:val="center"/>
        </w:trPr>
        <w:tc>
          <w:tcPr>
            <w:tcW w:w="4876" w:type="dxa"/>
          </w:tcPr>
          <w:p w14:paraId="72BC1F10" w14:textId="77777777" w:rsidR="00451C0A" w:rsidRPr="00515236" w:rsidRDefault="00451C0A" w:rsidP="009F3275">
            <w:pPr>
              <w:pStyle w:val="ColumnHeading"/>
              <w:keepNext/>
            </w:pPr>
            <w:r w:rsidRPr="00515236">
              <w:t>Door de Commissie voorgestelde tekst</w:t>
            </w:r>
          </w:p>
        </w:tc>
        <w:tc>
          <w:tcPr>
            <w:tcW w:w="4876" w:type="dxa"/>
          </w:tcPr>
          <w:p w14:paraId="3600A0ED" w14:textId="77777777" w:rsidR="00451C0A" w:rsidRPr="00515236" w:rsidRDefault="00451C0A" w:rsidP="009F3275">
            <w:pPr>
              <w:pStyle w:val="ColumnHeading"/>
              <w:keepNext/>
            </w:pPr>
            <w:r w:rsidRPr="00515236">
              <w:t>Amendement</w:t>
            </w:r>
          </w:p>
        </w:tc>
      </w:tr>
      <w:tr w:rsidR="00451C0A" w:rsidRPr="00515236" w14:paraId="2608395D" w14:textId="77777777" w:rsidTr="009F3275">
        <w:trPr>
          <w:jc w:val="center"/>
        </w:trPr>
        <w:tc>
          <w:tcPr>
            <w:tcW w:w="4876" w:type="dxa"/>
          </w:tcPr>
          <w:p w14:paraId="64DB011E" w14:textId="77777777" w:rsidR="00451C0A" w:rsidRPr="00515236" w:rsidRDefault="00451C0A" w:rsidP="009F3275">
            <w:pPr>
              <w:pStyle w:val="Normal6"/>
              <w:rPr>
                <w:lang w:val="nl-NL"/>
              </w:rPr>
            </w:pPr>
            <w:r w:rsidRPr="00515236">
              <w:rPr>
                <w:lang w:val="nl-NL"/>
              </w:rPr>
              <w:t>a)</w:t>
            </w:r>
            <w:r w:rsidRPr="00515236">
              <w:rPr>
                <w:lang w:val="nl-NL"/>
              </w:rPr>
              <w:tab/>
            </w:r>
            <w:r w:rsidRPr="00515236">
              <w:rPr>
                <w:b/>
                <w:i/>
                <w:lang w:val="nl-NL"/>
              </w:rPr>
              <w:t>aluminium en aluminiumlegeringen,</w:t>
            </w:r>
            <w:r w:rsidRPr="00515236">
              <w:rPr>
                <w:lang w:val="nl-NL"/>
              </w:rPr>
              <w:t xml:space="preserve"> magnesium en magnesiumlegeringen, dat uit afval na consumptie wordt gerecycleerd en in voertuigtypen wordt verwerkt; en﻿</w:t>
            </w:r>
          </w:p>
        </w:tc>
        <w:tc>
          <w:tcPr>
            <w:tcW w:w="4876" w:type="dxa"/>
          </w:tcPr>
          <w:p w14:paraId="40C6CF37" w14:textId="77777777" w:rsidR="00451C0A" w:rsidRPr="00515236" w:rsidRDefault="00451C0A" w:rsidP="009F3275">
            <w:pPr>
              <w:pStyle w:val="Normal6"/>
              <w:rPr>
                <w:szCs w:val="24"/>
                <w:lang w:val="nl-NL"/>
              </w:rPr>
            </w:pPr>
            <w:r w:rsidRPr="00515236">
              <w:rPr>
                <w:lang w:val="nl-NL"/>
              </w:rPr>
              <w:t>a)</w:t>
            </w:r>
            <w:r w:rsidRPr="00515236">
              <w:rPr>
                <w:lang w:val="nl-NL"/>
              </w:rPr>
              <w:tab/>
              <w:t xml:space="preserve">magnesium en magnesiumlegeringen, dat uit afval </w:t>
            </w:r>
            <w:r w:rsidRPr="00515236">
              <w:rPr>
                <w:b/>
                <w:i/>
                <w:lang w:val="nl-NL"/>
              </w:rPr>
              <w:t>vóór en</w:t>
            </w:r>
            <w:r w:rsidRPr="00515236">
              <w:rPr>
                <w:lang w:val="nl-NL"/>
              </w:rPr>
              <w:t xml:space="preserve"> na consumptie wordt gerecycleerd en in voertuigtypen wordt verwerkt; en﻿</w:t>
            </w:r>
          </w:p>
        </w:tc>
      </w:tr>
    </w:tbl>
    <w:p w14:paraId="248D6A19" w14:textId="77777777" w:rsidR="00451C0A" w:rsidRPr="00515236" w:rsidRDefault="00451C0A" w:rsidP="00451C0A"/>
    <w:p w14:paraId="602BF53B" w14:textId="77777777" w:rsidR="00451C0A" w:rsidRPr="00515236" w:rsidRDefault="00451C0A" w:rsidP="00451C0A">
      <w:pPr>
        <w:pStyle w:val="AMNumberTabs0"/>
        <w:keepNext/>
      </w:pPr>
      <w:r w:rsidRPr="00515236">
        <w:t>Amendement</w:t>
      </w:r>
      <w:r w:rsidRPr="00515236">
        <w:tab/>
      </w:r>
      <w:r w:rsidRPr="00515236">
        <w:tab/>
        <w:t>154</w:t>
      </w:r>
    </w:p>
    <w:p w14:paraId="116BC276" w14:textId="77777777" w:rsidR="00451C0A" w:rsidRPr="00515236" w:rsidRDefault="00451C0A" w:rsidP="00451C0A">
      <w:pPr>
        <w:pStyle w:val="NormalBold"/>
        <w:keepNext/>
      </w:pPr>
      <w:r w:rsidRPr="00515236">
        <w:t>Voorstel voor een verordening</w:t>
      </w:r>
    </w:p>
    <w:p w14:paraId="6E0FDD2A" w14:textId="77777777" w:rsidR="00451C0A" w:rsidRPr="00515236" w:rsidRDefault="00451C0A" w:rsidP="00451C0A">
      <w:pPr>
        <w:pStyle w:val="NormalBold"/>
      </w:pPr>
      <w:r w:rsidRPr="00515236">
        <w:t>Artikel 6 – lid 4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0A412D7" w14:textId="77777777" w:rsidTr="009F3275">
        <w:trPr>
          <w:jc w:val="center"/>
        </w:trPr>
        <w:tc>
          <w:tcPr>
            <w:tcW w:w="9752" w:type="dxa"/>
            <w:gridSpan w:val="2"/>
          </w:tcPr>
          <w:p w14:paraId="71A48C37" w14:textId="77777777" w:rsidR="00451C0A" w:rsidRPr="00515236" w:rsidRDefault="00451C0A" w:rsidP="009F3275">
            <w:pPr>
              <w:keepNext/>
            </w:pPr>
          </w:p>
        </w:tc>
      </w:tr>
      <w:tr w:rsidR="00451C0A" w:rsidRPr="00515236" w14:paraId="11A32C8A" w14:textId="77777777" w:rsidTr="009F3275">
        <w:trPr>
          <w:jc w:val="center"/>
        </w:trPr>
        <w:tc>
          <w:tcPr>
            <w:tcW w:w="4876" w:type="dxa"/>
          </w:tcPr>
          <w:p w14:paraId="41739B7F" w14:textId="77777777" w:rsidR="00451C0A" w:rsidRPr="00515236" w:rsidRDefault="00451C0A" w:rsidP="009F3275">
            <w:pPr>
              <w:pStyle w:val="ColumnHeading"/>
              <w:keepNext/>
            </w:pPr>
            <w:r w:rsidRPr="00515236">
              <w:t>Door de Commissie voorgestelde tekst</w:t>
            </w:r>
          </w:p>
        </w:tc>
        <w:tc>
          <w:tcPr>
            <w:tcW w:w="4876" w:type="dxa"/>
          </w:tcPr>
          <w:p w14:paraId="0B21255E" w14:textId="77777777" w:rsidR="00451C0A" w:rsidRPr="00515236" w:rsidRDefault="00451C0A" w:rsidP="009F3275">
            <w:pPr>
              <w:pStyle w:val="ColumnHeading"/>
              <w:keepNext/>
            </w:pPr>
            <w:r w:rsidRPr="00515236">
              <w:t>Amendement</w:t>
            </w:r>
          </w:p>
        </w:tc>
      </w:tr>
      <w:tr w:rsidR="00451C0A" w:rsidRPr="00515236" w14:paraId="19FF7A9C" w14:textId="77777777" w:rsidTr="009F3275">
        <w:trPr>
          <w:jc w:val="center"/>
        </w:trPr>
        <w:tc>
          <w:tcPr>
            <w:tcW w:w="4876" w:type="dxa"/>
          </w:tcPr>
          <w:p w14:paraId="3BF0761C" w14:textId="77777777" w:rsidR="00451C0A" w:rsidRPr="00515236" w:rsidRDefault="00451C0A" w:rsidP="009F3275">
            <w:pPr>
              <w:pStyle w:val="Normal6"/>
              <w:rPr>
                <w:lang w:val="nl-NL"/>
              </w:rPr>
            </w:pPr>
            <w:r w:rsidRPr="00515236">
              <w:rPr>
                <w:lang w:val="nl-NL"/>
              </w:rPr>
              <w:t>b)</w:t>
            </w:r>
            <w:r w:rsidRPr="00515236">
              <w:rPr>
                <w:lang w:val="nl-NL"/>
              </w:rPr>
              <w:tab/>
              <w:t xml:space="preserve">neodymium, dysprosium, praseodymium, terbium, samarium of boor, dat uit afval na consumptie wordt gerecycleerd en in permanente magneten in </w:t>
            </w:r>
            <w:r w:rsidRPr="00515236">
              <w:rPr>
                <w:lang w:val="nl-NL"/>
              </w:rPr>
              <w:lastRenderedPageBreak/>
              <w:t>motoren voor elektrische voertuigen wordt verwerkt.</w:t>
            </w:r>
          </w:p>
        </w:tc>
        <w:tc>
          <w:tcPr>
            <w:tcW w:w="4876" w:type="dxa"/>
          </w:tcPr>
          <w:p w14:paraId="12EFF10F" w14:textId="77777777" w:rsidR="00451C0A" w:rsidRPr="00515236" w:rsidRDefault="00451C0A" w:rsidP="009F3275">
            <w:pPr>
              <w:pStyle w:val="Normal6"/>
              <w:rPr>
                <w:szCs w:val="24"/>
                <w:lang w:val="nl-NL"/>
              </w:rPr>
            </w:pPr>
            <w:r w:rsidRPr="00515236">
              <w:rPr>
                <w:lang w:val="nl-NL"/>
              </w:rPr>
              <w:lastRenderedPageBreak/>
              <w:t>b)</w:t>
            </w:r>
            <w:r w:rsidRPr="00515236">
              <w:rPr>
                <w:lang w:val="nl-NL"/>
              </w:rPr>
              <w:tab/>
              <w:t xml:space="preserve">neodymium, dysprosium, praseodymium, terbium, samarium of boor, dat uit afval </w:t>
            </w:r>
            <w:r w:rsidRPr="00515236">
              <w:rPr>
                <w:b/>
                <w:i/>
                <w:lang w:val="nl-NL"/>
              </w:rPr>
              <w:t>vóór en</w:t>
            </w:r>
            <w:r w:rsidRPr="00515236">
              <w:rPr>
                <w:lang w:val="nl-NL"/>
              </w:rPr>
              <w:t xml:space="preserve"> na consumptie wordt gerecycleerd en in permanente magneten in </w:t>
            </w:r>
            <w:r w:rsidRPr="00515236">
              <w:rPr>
                <w:lang w:val="nl-NL"/>
              </w:rPr>
              <w:lastRenderedPageBreak/>
              <w:t>motoren voor elektrische voertuigen wordt verwerkt.</w:t>
            </w:r>
          </w:p>
        </w:tc>
      </w:tr>
    </w:tbl>
    <w:p w14:paraId="790F61F3" w14:textId="77777777" w:rsidR="00451C0A" w:rsidRPr="00515236" w:rsidRDefault="00451C0A" w:rsidP="00451C0A"/>
    <w:p w14:paraId="5E2D98B8" w14:textId="77777777" w:rsidR="00451C0A" w:rsidRPr="00515236" w:rsidRDefault="00451C0A" w:rsidP="00451C0A">
      <w:pPr>
        <w:pStyle w:val="AMNumberTabs0"/>
        <w:keepNext/>
      </w:pPr>
      <w:r w:rsidRPr="00515236">
        <w:t>Amendement</w:t>
      </w:r>
      <w:r w:rsidRPr="00515236">
        <w:tab/>
      </w:r>
      <w:r w:rsidRPr="00515236">
        <w:tab/>
        <w:t>155</w:t>
      </w:r>
    </w:p>
    <w:p w14:paraId="1648A4FC" w14:textId="77777777" w:rsidR="00451C0A" w:rsidRPr="00515236" w:rsidRDefault="00451C0A" w:rsidP="00451C0A">
      <w:pPr>
        <w:pStyle w:val="NormalBold"/>
        <w:keepNext/>
      </w:pPr>
      <w:r w:rsidRPr="00515236">
        <w:t>Voorstel voor een verordening</w:t>
      </w:r>
    </w:p>
    <w:p w14:paraId="7BEE1EBA" w14:textId="77777777" w:rsidR="00451C0A" w:rsidRPr="00515236" w:rsidRDefault="00451C0A" w:rsidP="00451C0A">
      <w:pPr>
        <w:pStyle w:val="NormalBold"/>
      </w:pPr>
      <w:r w:rsidRPr="00515236">
        <w:t>Artikel 6 – lid 4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3AF6BE8" w14:textId="77777777" w:rsidTr="009F3275">
        <w:trPr>
          <w:jc w:val="center"/>
        </w:trPr>
        <w:tc>
          <w:tcPr>
            <w:tcW w:w="9752" w:type="dxa"/>
            <w:gridSpan w:val="2"/>
          </w:tcPr>
          <w:p w14:paraId="791DB4D6" w14:textId="77777777" w:rsidR="00451C0A" w:rsidRPr="00515236" w:rsidRDefault="00451C0A" w:rsidP="009F3275">
            <w:pPr>
              <w:keepNext/>
            </w:pPr>
          </w:p>
        </w:tc>
      </w:tr>
      <w:tr w:rsidR="00451C0A" w:rsidRPr="00515236" w14:paraId="3F8A080C" w14:textId="77777777" w:rsidTr="009F3275">
        <w:trPr>
          <w:jc w:val="center"/>
        </w:trPr>
        <w:tc>
          <w:tcPr>
            <w:tcW w:w="4876" w:type="dxa"/>
          </w:tcPr>
          <w:p w14:paraId="7BCB67FD" w14:textId="77777777" w:rsidR="00451C0A" w:rsidRPr="00515236" w:rsidRDefault="00451C0A" w:rsidP="009F3275">
            <w:pPr>
              <w:pStyle w:val="ColumnHeading"/>
              <w:keepNext/>
            </w:pPr>
            <w:r w:rsidRPr="00515236">
              <w:t>Door de Commissie voorgestelde tekst</w:t>
            </w:r>
          </w:p>
        </w:tc>
        <w:tc>
          <w:tcPr>
            <w:tcW w:w="4876" w:type="dxa"/>
          </w:tcPr>
          <w:p w14:paraId="45614467" w14:textId="77777777" w:rsidR="00451C0A" w:rsidRPr="00515236" w:rsidRDefault="00451C0A" w:rsidP="009F3275">
            <w:pPr>
              <w:pStyle w:val="ColumnHeading"/>
              <w:keepNext/>
            </w:pPr>
            <w:r w:rsidRPr="00515236">
              <w:t>Amendement</w:t>
            </w:r>
          </w:p>
        </w:tc>
      </w:tr>
      <w:tr w:rsidR="00451C0A" w:rsidRPr="00515236" w14:paraId="120DDB17" w14:textId="77777777" w:rsidTr="009F3275">
        <w:trPr>
          <w:jc w:val="center"/>
        </w:trPr>
        <w:tc>
          <w:tcPr>
            <w:tcW w:w="4876" w:type="dxa"/>
          </w:tcPr>
          <w:p w14:paraId="2D638C07" w14:textId="77777777" w:rsidR="00451C0A" w:rsidRPr="00515236" w:rsidRDefault="00451C0A" w:rsidP="009F3275">
            <w:pPr>
              <w:pStyle w:val="Normal6"/>
              <w:rPr>
                <w:lang w:val="nl-NL"/>
              </w:rPr>
            </w:pPr>
            <w:r w:rsidRPr="00515236">
              <w:rPr>
                <w:b/>
                <w:i/>
                <w:lang w:val="nl-NL"/>
              </w:rPr>
              <w:t xml:space="preserve">Na afronding van </w:t>
            </w:r>
            <w:r w:rsidRPr="00515236">
              <w:rPr>
                <w:lang w:val="nl-NL"/>
              </w:rPr>
              <w:t>de in de eerste alinea</w:t>
            </w:r>
            <w:r w:rsidRPr="00515236">
              <w:rPr>
                <w:b/>
                <w:i/>
                <w:lang w:val="nl-NL"/>
              </w:rPr>
              <w:t xml:space="preserve"> </w:t>
            </w:r>
            <w:r w:rsidRPr="00515236">
              <w:rPr>
                <w:lang w:val="nl-NL"/>
              </w:rPr>
              <w:t xml:space="preserve">bedoelde </w:t>
            </w:r>
            <w:r w:rsidRPr="00515236">
              <w:rPr>
                <w:b/>
                <w:i/>
                <w:lang w:val="nl-NL"/>
              </w:rPr>
              <w:t>beoordeling is de Commissie bevoegd om overeenkomstig artikel 50</w:t>
            </w:r>
            <w:r w:rsidRPr="00515236">
              <w:rPr>
                <w:lang w:val="nl-NL"/>
              </w:rPr>
              <w:t xml:space="preserve"> gedelegeerde </w:t>
            </w:r>
            <w:r w:rsidRPr="00515236">
              <w:rPr>
                <w:b/>
                <w:i/>
                <w:lang w:val="nl-NL"/>
              </w:rPr>
              <w:t>handelingen vast te stellen om deze verordening aan te vullen door het bepalen van</w:t>
            </w:r>
            <w:r w:rsidRPr="00515236">
              <w:rPr>
                <w:lang w:val="nl-NL"/>
              </w:rPr>
              <w:t xml:space="preserve"> een minimumaandeel </w:t>
            </w:r>
            <w:r w:rsidRPr="00515236">
              <w:rPr>
                <w:b/>
                <w:i/>
                <w:lang w:val="nl-NL"/>
              </w:rPr>
              <w:t>aluminium en aluminiumlegeringen, magnesium en magnesiumlegeringen, neodymium, dysprosium, praseodymium, terbium, samarium of boor dat wordt</w:t>
            </w:r>
            <w:r w:rsidRPr="00515236">
              <w:rPr>
                <w:lang w:val="nl-NL"/>
              </w:rPr>
              <w:t xml:space="preserve"> gerecycleerd </w:t>
            </w:r>
            <w:r w:rsidRPr="00515236">
              <w:rPr>
                <w:b/>
                <w:i/>
                <w:lang w:val="nl-NL"/>
              </w:rPr>
              <w:t>uit afval na consumptie en dat aanwezig moet zijn in en verwerkt moet worden in de voertuigtypen waarvoor krachtens deze verordening en Verordening (EU) 2018/858 typegoedkeuring moet worden verleend</w:t>
            </w:r>
            <w:r w:rsidRPr="00515236">
              <w:rPr>
                <w:lang w:val="nl-NL"/>
              </w:rPr>
              <w:t>.</w:t>
            </w:r>
          </w:p>
        </w:tc>
        <w:tc>
          <w:tcPr>
            <w:tcW w:w="4876" w:type="dxa"/>
          </w:tcPr>
          <w:p w14:paraId="5EFFAFF3" w14:textId="77777777" w:rsidR="00451C0A" w:rsidRPr="00515236" w:rsidRDefault="00451C0A" w:rsidP="009F3275">
            <w:pPr>
              <w:pStyle w:val="Normal6"/>
              <w:rPr>
                <w:szCs w:val="24"/>
                <w:lang w:val="nl-NL"/>
              </w:rPr>
            </w:pPr>
            <w:r w:rsidRPr="00515236">
              <w:rPr>
                <w:b/>
                <w:i/>
                <w:lang w:val="nl-NL"/>
              </w:rPr>
              <w:t>In</w:t>
            </w:r>
            <w:r w:rsidRPr="00515236">
              <w:rPr>
                <w:lang w:val="nl-NL"/>
              </w:rPr>
              <w:t xml:space="preserve"> de in de eerste alinea bedoelde gedelegeerde </w:t>
            </w:r>
            <w:r w:rsidRPr="00515236">
              <w:rPr>
                <w:b/>
                <w:i/>
                <w:lang w:val="nl-NL"/>
              </w:rPr>
              <w:t>handeling wordt ook de toepassingsdatum vastgesteld van de verplichting om</w:t>
            </w:r>
            <w:r w:rsidRPr="00515236">
              <w:rPr>
                <w:lang w:val="nl-NL"/>
              </w:rPr>
              <w:t xml:space="preserve"> een minimumaandeel gerecycleerd </w:t>
            </w:r>
            <w:r w:rsidRPr="00515236">
              <w:rPr>
                <w:b/>
                <w:i/>
                <w:lang w:val="nl-NL"/>
              </w:rPr>
              <w:t>materiaal te hebben</w:t>
            </w:r>
            <w:r w:rsidRPr="00515236">
              <w:rPr>
                <w:lang w:val="nl-NL"/>
              </w:rPr>
              <w:t>.</w:t>
            </w:r>
          </w:p>
        </w:tc>
      </w:tr>
    </w:tbl>
    <w:p w14:paraId="389AC4B7" w14:textId="77777777" w:rsidR="00451C0A" w:rsidRPr="00515236" w:rsidRDefault="00451C0A" w:rsidP="00451C0A"/>
    <w:p w14:paraId="247985A3" w14:textId="77777777" w:rsidR="00451C0A" w:rsidRPr="00515236" w:rsidRDefault="00451C0A" w:rsidP="00451C0A">
      <w:pPr>
        <w:pStyle w:val="AMNumberTabs0"/>
        <w:keepNext/>
      </w:pPr>
      <w:r w:rsidRPr="00515236">
        <w:t>Amendement</w:t>
      </w:r>
      <w:r w:rsidRPr="00515236">
        <w:tab/>
      </w:r>
      <w:r w:rsidRPr="00515236">
        <w:tab/>
        <w:t>156</w:t>
      </w:r>
    </w:p>
    <w:p w14:paraId="650879EE" w14:textId="77777777" w:rsidR="00451C0A" w:rsidRPr="00515236" w:rsidRDefault="00451C0A" w:rsidP="00451C0A">
      <w:pPr>
        <w:pStyle w:val="NormalBold"/>
        <w:keepNext/>
      </w:pPr>
      <w:r w:rsidRPr="00515236">
        <w:t>Voorstel voor een verordening</w:t>
      </w:r>
    </w:p>
    <w:p w14:paraId="113A96C0" w14:textId="77777777" w:rsidR="00451C0A" w:rsidRPr="00515236" w:rsidRDefault="00451C0A" w:rsidP="00451C0A">
      <w:pPr>
        <w:pStyle w:val="NormalBold"/>
      </w:pPr>
      <w:r w:rsidRPr="00515236">
        <w:t>Artikel 6 – lid 4 – alinea 3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3D7325C" w14:textId="77777777" w:rsidTr="009F3275">
        <w:trPr>
          <w:jc w:val="center"/>
        </w:trPr>
        <w:tc>
          <w:tcPr>
            <w:tcW w:w="9752" w:type="dxa"/>
            <w:gridSpan w:val="2"/>
          </w:tcPr>
          <w:p w14:paraId="0FB5FDD3" w14:textId="77777777" w:rsidR="00451C0A" w:rsidRPr="00515236" w:rsidRDefault="00451C0A" w:rsidP="009F3275">
            <w:pPr>
              <w:keepNext/>
            </w:pPr>
          </w:p>
        </w:tc>
      </w:tr>
      <w:tr w:rsidR="00451C0A" w:rsidRPr="00515236" w14:paraId="65E58385" w14:textId="77777777" w:rsidTr="009F3275">
        <w:trPr>
          <w:jc w:val="center"/>
        </w:trPr>
        <w:tc>
          <w:tcPr>
            <w:tcW w:w="4876" w:type="dxa"/>
          </w:tcPr>
          <w:p w14:paraId="01B3E1CC" w14:textId="77777777" w:rsidR="00451C0A" w:rsidRPr="00515236" w:rsidRDefault="00451C0A" w:rsidP="009F3275">
            <w:pPr>
              <w:pStyle w:val="ColumnHeading"/>
              <w:keepNext/>
            </w:pPr>
            <w:r w:rsidRPr="00515236">
              <w:t>Door de Commissie voorgestelde tekst</w:t>
            </w:r>
          </w:p>
        </w:tc>
        <w:tc>
          <w:tcPr>
            <w:tcW w:w="4876" w:type="dxa"/>
          </w:tcPr>
          <w:p w14:paraId="6CE9F193" w14:textId="77777777" w:rsidR="00451C0A" w:rsidRPr="00515236" w:rsidRDefault="00451C0A" w:rsidP="009F3275">
            <w:pPr>
              <w:pStyle w:val="ColumnHeading"/>
              <w:keepNext/>
            </w:pPr>
            <w:r w:rsidRPr="00515236">
              <w:t>Amendement</w:t>
            </w:r>
          </w:p>
        </w:tc>
      </w:tr>
      <w:tr w:rsidR="00451C0A" w:rsidRPr="00515236" w14:paraId="3DFCC8D5" w14:textId="77777777" w:rsidTr="009F3275">
        <w:trPr>
          <w:jc w:val="center"/>
        </w:trPr>
        <w:tc>
          <w:tcPr>
            <w:tcW w:w="4876" w:type="dxa"/>
          </w:tcPr>
          <w:p w14:paraId="30F38479" w14:textId="77777777" w:rsidR="00451C0A" w:rsidRPr="00515236" w:rsidRDefault="00451C0A" w:rsidP="009F3275">
            <w:pPr>
              <w:pStyle w:val="Normal6"/>
              <w:rPr>
                <w:lang w:val="nl-NL"/>
              </w:rPr>
            </w:pPr>
            <w:r w:rsidRPr="00515236">
              <w:rPr>
                <w:lang w:val="nl-NL"/>
              </w:rPr>
              <w:t xml:space="preserve">Het minimumaandeel aan gerecycleerd materiaal van de in de </w:t>
            </w:r>
            <w:r w:rsidRPr="00515236">
              <w:rPr>
                <w:b/>
                <w:i/>
                <w:lang w:val="nl-NL"/>
              </w:rPr>
              <w:t>tweede</w:t>
            </w:r>
            <w:r w:rsidRPr="00515236">
              <w:rPr>
                <w:lang w:val="nl-NL"/>
              </w:rPr>
              <w:t xml:space="preserve"> alinea bedoelde materialen wordt gebaseerd op de </w:t>
            </w:r>
            <w:r w:rsidRPr="00515236">
              <w:rPr>
                <w:b/>
                <w:i/>
                <w:lang w:val="nl-NL"/>
              </w:rPr>
              <w:t>in de eerste alinea bedoelde</w:t>
            </w:r>
            <w:r w:rsidRPr="00515236">
              <w:rPr>
                <w:lang w:val="nl-NL"/>
              </w:rPr>
              <w:t xml:space="preserve"> haalbaarheidsstudie, waarbij rekening wordt gehouden met alle volgende elementen:</w:t>
            </w:r>
          </w:p>
        </w:tc>
        <w:tc>
          <w:tcPr>
            <w:tcW w:w="4876" w:type="dxa"/>
          </w:tcPr>
          <w:p w14:paraId="092DD2CD" w14:textId="2241DE32" w:rsidR="00451C0A" w:rsidRPr="00515236" w:rsidRDefault="00451C0A" w:rsidP="009F3275">
            <w:pPr>
              <w:pStyle w:val="Normal6"/>
              <w:rPr>
                <w:szCs w:val="24"/>
                <w:lang w:val="nl-NL"/>
              </w:rPr>
            </w:pPr>
            <w:r w:rsidRPr="00515236">
              <w:rPr>
                <w:lang w:val="nl-NL"/>
              </w:rPr>
              <w:t xml:space="preserve">Het minimumaandeel aan gerecycleerd materiaal van de in de </w:t>
            </w:r>
            <w:r w:rsidRPr="00515236">
              <w:rPr>
                <w:b/>
                <w:i/>
                <w:lang w:val="nl-NL"/>
              </w:rPr>
              <w:t>eerste</w:t>
            </w:r>
            <w:r w:rsidRPr="00515236">
              <w:rPr>
                <w:lang w:val="nl-NL"/>
              </w:rPr>
              <w:t xml:space="preserve"> alinea bedoelde materialen wordt gebaseerd op de </w:t>
            </w:r>
            <w:r w:rsidRPr="00515236">
              <w:rPr>
                <w:b/>
                <w:i/>
                <w:lang w:val="nl-NL"/>
              </w:rPr>
              <w:t>door de Commissie uitgevoerde</w:t>
            </w:r>
            <w:r w:rsidRPr="00515236">
              <w:rPr>
                <w:lang w:val="nl-NL"/>
              </w:rPr>
              <w:t xml:space="preserve"> haalbaarheidsstudie</w:t>
            </w:r>
            <w:r w:rsidRPr="00515236">
              <w:rPr>
                <w:b/>
                <w:i/>
                <w:lang w:val="nl-NL"/>
              </w:rPr>
              <w:t>. De Commissie voltooit de studie uiterlijk op [</w:t>
            </w:r>
            <w:r w:rsidR="007F539B" w:rsidRPr="00515236">
              <w:rPr>
                <w:b/>
                <w:i/>
                <w:lang w:val="nl-NL"/>
              </w:rPr>
              <w:t>PB: gelieve de datum in te voegen = de laatste dag van de maand na 24 maanden na de datum van inwerkingtreding van deze verordening</w:t>
            </w:r>
            <w:r w:rsidRPr="00515236">
              <w:rPr>
                <w:b/>
                <w:i/>
                <w:lang w:val="nl-NL"/>
              </w:rPr>
              <w:t>]</w:t>
            </w:r>
            <w:r w:rsidRPr="00515236">
              <w:rPr>
                <w:lang w:val="nl-NL"/>
              </w:rPr>
              <w:t>, waarbij rekening wordt gehouden met alle volgende elementen:</w:t>
            </w:r>
          </w:p>
        </w:tc>
      </w:tr>
    </w:tbl>
    <w:p w14:paraId="25B15C5C" w14:textId="77777777" w:rsidR="00451C0A" w:rsidRPr="00515236" w:rsidRDefault="00451C0A" w:rsidP="00451C0A"/>
    <w:p w14:paraId="20310C1E" w14:textId="77777777" w:rsidR="00451C0A" w:rsidRPr="00515236" w:rsidRDefault="00451C0A" w:rsidP="00451C0A">
      <w:pPr>
        <w:pStyle w:val="AMNumberTabs0"/>
        <w:keepNext/>
      </w:pPr>
      <w:r w:rsidRPr="00515236">
        <w:t>Amendement</w:t>
      </w:r>
      <w:r w:rsidRPr="00515236">
        <w:tab/>
      </w:r>
      <w:r w:rsidRPr="00515236">
        <w:tab/>
        <w:t>157</w:t>
      </w:r>
    </w:p>
    <w:p w14:paraId="14AA9472" w14:textId="77777777" w:rsidR="00451C0A" w:rsidRPr="00515236" w:rsidRDefault="00451C0A" w:rsidP="00451C0A">
      <w:pPr>
        <w:pStyle w:val="NormalBold"/>
        <w:keepNext/>
      </w:pPr>
      <w:r w:rsidRPr="00515236">
        <w:t>Voorstel voor een verordening</w:t>
      </w:r>
    </w:p>
    <w:p w14:paraId="6F0DA012" w14:textId="77777777" w:rsidR="00451C0A" w:rsidRPr="00515236" w:rsidRDefault="00451C0A" w:rsidP="00451C0A">
      <w:pPr>
        <w:pStyle w:val="NormalBold"/>
      </w:pPr>
      <w:r w:rsidRPr="00515236">
        <w:t>Artikel 6 – lid 4 – alinea 3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102640C" w14:textId="77777777" w:rsidTr="009F3275">
        <w:trPr>
          <w:jc w:val="center"/>
        </w:trPr>
        <w:tc>
          <w:tcPr>
            <w:tcW w:w="9752" w:type="dxa"/>
            <w:gridSpan w:val="2"/>
          </w:tcPr>
          <w:p w14:paraId="78C2B764" w14:textId="77777777" w:rsidR="00451C0A" w:rsidRPr="00515236" w:rsidRDefault="00451C0A" w:rsidP="009F3275">
            <w:pPr>
              <w:keepNext/>
            </w:pPr>
          </w:p>
        </w:tc>
      </w:tr>
      <w:tr w:rsidR="00451C0A" w:rsidRPr="00515236" w14:paraId="2278C66E" w14:textId="77777777" w:rsidTr="009F3275">
        <w:trPr>
          <w:jc w:val="center"/>
        </w:trPr>
        <w:tc>
          <w:tcPr>
            <w:tcW w:w="4876" w:type="dxa"/>
          </w:tcPr>
          <w:p w14:paraId="33C50FC7" w14:textId="77777777" w:rsidR="00451C0A" w:rsidRPr="00515236" w:rsidRDefault="00451C0A" w:rsidP="009F3275">
            <w:pPr>
              <w:pStyle w:val="ColumnHeading"/>
              <w:keepNext/>
            </w:pPr>
            <w:r w:rsidRPr="00515236">
              <w:t>Door de Commissie voorgestelde tekst</w:t>
            </w:r>
          </w:p>
        </w:tc>
        <w:tc>
          <w:tcPr>
            <w:tcW w:w="4876" w:type="dxa"/>
          </w:tcPr>
          <w:p w14:paraId="29FB22F4" w14:textId="77777777" w:rsidR="00451C0A" w:rsidRPr="00515236" w:rsidRDefault="00451C0A" w:rsidP="009F3275">
            <w:pPr>
              <w:pStyle w:val="ColumnHeading"/>
              <w:keepNext/>
            </w:pPr>
            <w:r w:rsidRPr="00515236">
              <w:t>Amendement</w:t>
            </w:r>
          </w:p>
        </w:tc>
      </w:tr>
      <w:tr w:rsidR="00451C0A" w:rsidRPr="00515236" w14:paraId="672A4F46" w14:textId="77777777" w:rsidTr="009F3275">
        <w:trPr>
          <w:jc w:val="center"/>
        </w:trPr>
        <w:tc>
          <w:tcPr>
            <w:tcW w:w="4876" w:type="dxa"/>
          </w:tcPr>
          <w:p w14:paraId="0E6130FF" w14:textId="77777777" w:rsidR="00451C0A" w:rsidRPr="00515236" w:rsidRDefault="00451C0A" w:rsidP="009F3275">
            <w:pPr>
              <w:pStyle w:val="Normal6"/>
              <w:rPr>
                <w:lang w:val="nl-NL"/>
              </w:rPr>
            </w:pPr>
            <w:r w:rsidRPr="00515236">
              <w:rPr>
                <w:lang w:val="nl-NL"/>
              </w:rPr>
              <w:t>a)</w:t>
            </w:r>
            <w:r w:rsidRPr="00515236">
              <w:rPr>
                <w:lang w:val="nl-NL"/>
              </w:rPr>
              <w:tab/>
              <w:t>de huidige en voorspelde beschikbaarheid van de in de tweede alinea genoemde materialen die uit afval na consumptie worden gerecycleerd;</w:t>
            </w:r>
          </w:p>
        </w:tc>
        <w:tc>
          <w:tcPr>
            <w:tcW w:w="4876" w:type="dxa"/>
          </w:tcPr>
          <w:p w14:paraId="41A1619B" w14:textId="77777777" w:rsidR="00451C0A" w:rsidRPr="00515236" w:rsidRDefault="00451C0A" w:rsidP="009F3275">
            <w:pPr>
              <w:pStyle w:val="Normal6"/>
              <w:rPr>
                <w:szCs w:val="24"/>
                <w:lang w:val="nl-NL"/>
              </w:rPr>
            </w:pPr>
            <w:r w:rsidRPr="00515236">
              <w:rPr>
                <w:lang w:val="nl-NL"/>
              </w:rPr>
              <w:t>a)</w:t>
            </w:r>
            <w:r w:rsidRPr="00515236">
              <w:rPr>
                <w:lang w:val="nl-NL"/>
              </w:rPr>
              <w:tab/>
              <w:t xml:space="preserve">de huidige en voorspelde beschikbaarheid van de in de tweede alinea genoemde materialen die uit afval </w:t>
            </w:r>
            <w:r w:rsidRPr="00515236">
              <w:rPr>
                <w:b/>
                <w:i/>
                <w:lang w:val="nl-NL"/>
              </w:rPr>
              <w:t>vóór en</w:t>
            </w:r>
            <w:r w:rsidRPr="00515236">
              <w:rPr>
                <w:lang w:val="nl-NL"/>
              </w:rPr>
              <w:t xml:space="preserve"> na consumptie worden gerecycleerd;</w:t>
            </w:r>
          </w:p>
        </w:tc>
      </w:tr>
    </w:tbl>
    <w:p w14:paraId="5D3013B5" w14:textId="77777777" w:rsidR="00451C0A" w:rsidRPr="00515236" w:rsidRDefault="00451C0A" w:rsidP="00451C0A"/>
    <w:p w14:paraId="1870FA72" w14:textId="77777777" w:rsidR="00451C0A" w:rsidRPr="00515236" w:rsidRDefault="00451C0A" w:rsidP="00451C0A">
      <w:pPr>
        <w:pStyle w:val="AMNumberTabs0"/>
        <w:keepNext/>
      </w:pPr>
      <w:r w:rsidRPr="00515236">
        <w:t>Amendement</w:t>
      </w:r>
      <w:r w:rsidRPr="00515236">
        <w:tab/>
      </w:r>
      <w:r w:rsidRPr="00515236">
        <w:tab/>
        <w:t>158</w:t>
      </w:r>
    </w:p>
    <w:p w14:paraId="4144AC46" w14:textId="77777777" w:rsidR="00451C0A" w:rsidRPr="00515236" w:rsidRDefault="00451C0A" w:rsidP="00451C0A">
      <w:pPr>
        <w:pStyle w:val="NormalBold"/>
        <w:keepNext/>
      </w:pPr>
      <w:r w:rsidRPr="00515236">
        <w:t>Voorstel voor een verordening</w:t>
      </w:r>
    </w:p>
    <w:p w14:paraId="0291D080" w14:textId="77777777" w:rsidR="00451C0A" w:rsidRPr="00515236" w:rsidRDefault="00451C0A" w:rsidP="00451C0A">
      <w:pPr>
        <w:pStyle w:val="NormalBold"/>
      </w:pPr>
      <w:r w:rsidRPr="00515236">
        <w:t>Artikel 6 – lid 4 – alinea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C9B111A" w14:textId="77777777" w:rsidTr="009F3275">
        <w:trPr>
          <w:jc w:val="center"/>
        </w:trPr>
        <w:tc>
          <w:tcPr>
            <w:tcW w:w="9752" w:type="dxa"/>
            <w:gridSpan w:val="2"/>
          </w:tcPr>
          <w:p w14:paraId="2EF87486" w14:textId="77777777" w:rsidR="00451C0A" w:rsidRPr="00515236" w:rsidRDefault="00451C0A" w:rsidP="009F3275">
            <w:pPr>
              <w:keepNext/>
            </w:pPr>
          </w:p>
        </w:tc>
      </w:tr>
      <w:tr w:rsidR="00451C0A" w:rsidRPr="00515236" w14:paraId="3B1288C8" w14:textId="77777777" w:rsidTr="009F3275">
        <w:trPr>
          <w:jc w:val="center"/>
        </w:trPr>
        <w:tc>
          <w:tcPr>
            <w:tcW w:w="4876" w:type="dxa"/>
          </w:tcPr>
          <w:p w14:paraId="33EBC373" w14:textId="77777777" w:rsidR="00451C0A" w:rsidRPr="00515236" w:rsidRDefault="00451C0A" w:rsidP="009F3275">
            <w:pPr>
              <w:pStyle w:val="ColumnHeading"/>
              <w:keepNext/>
            </w:pPr>
            <w:r w:rsidRPr="00515236">
              <w:t>Door de Commissie voorgestelde tekst</w:t>
            </w:r>
          </w:p>
        </w:tc>
        <w:tc>
          <w:tcPr>
            <w:tcW w:w="4876" w:type="dxa"/>
          </w:tcPr>
          <w:p w14:paraId="76B5E4AC" w14:textId="77777777" w:rsidR="00451C0A" w:rsidRPr="00515236" w:rsidRDefault="00451C0A" w:rsidP="009F3275">
            <w:pPr>
              <w:pStyle w:val="ColumnHeading"/>
              <w:keepNext/>
            </w:pPr>
            <w:r w:rsidRPr="00515236">
              <w:t>Amendement</w:t>
            </w:r>
          </w:p>
        </w:tc>
      </w:tr>
      <w:tr w:rsidR="00451C0A" w:rsidRPr="00515236" w14:paraId="3134E094" w14:textId="77777777" w:rsidTr="009F3275">
        <w:trPr>
          <w:jc w:val="center"/>
        </w:trPr>
        <w:tc>
          <w:tcPr>
            <w:tcW w:w="4876" w:type="dxa"/>
          </w:tcPr>
          <w:p w14:paraId="51162284" w14:textId="77777777" w:rsidR="00451C0A" w:rsidRPr="00515236" w:rsidRDefault="00451C0A" w:rsidP="009F3275">
            <w:pPr>
              <w:pStyle w:val="Normal6"/>
              <w:rPr>
                <w:lang w:val="nl-NL"/>
              </w:rPr>
            </w:pPr>
            <w:r w:rsidRPr="00515236">
              <w:rPr>
                <w:lang w:val="nl-NL"/>
              </w:rPr>
              <w:t xml:space="preserve">De Commissie </w:t>
            </w:r>
            <w:r w:rsidRPr="00515236">
              <w:rPr>
                <w:b/>
                <w:i/>
                <w:lang w:val="nl-NL"/>
              </w:rPr>
              <w:t>kan een uitvoeringshandeling vaststellen</w:t>
            </w:r>
            <w:r w:rsidRPr="00515236">
              <w:rPr>
                <w:lang w:val="nl-NL"/>
              </w:rPr>
              <w:t xml:space="preserve"> tot vaststelling van de methode voor de berekening en verificatie van het aandeel gerecycleerde materialen uit afval na consumptie in voertuigtypen.</w:t>
            </w:r>
          </w:p>
        </w:tc>
        <w:tc>
          <w:tcPr>
            <w:tcW w:w="4876" w:type="dxa"/>
          </w:tcPr>
          <w:p w14:paraId="59371531" w14:textId="53F5EC52" w:rsidR="00451C0A" w:rsidRPr="00515236" w:rsidRDefault="00451C0A" w:rsidP="009F3275">
            <w:pPr>
              <w:pStyle w:val="Normal6"/>
              <w:rPr>
                <w:szCs w:val="24"/>
                <w:lang w:val="nl-NL"/>
              </w:rPr>
            </w:pPr>
            <w:r w:rsidRPr="00515236">
              <w:rPr>
                <w:b/>
                <w:i/>
                <w:lang w:val="nl-NL"/>
              </w:rPr>
              <w:t>Uiterlijk op ... [</w:t>
            </w:r>
            <w:r w:rsidR="007F539B" w:rsidRPr="00515236">
              <w:rPr>
                <w:b/>
                <w:i/>
                <w:lang w:val="nl-NL"/>
              </w:rPr>
              <w:t>PB: gelieve de datum in te voegen = de laatste dag van de maand na 36 maanden na de datum van inwerkingtreding van deze verordening</w:t>
            </w:r>
            <w:r w:rsidRPr="00515236">
              <w:rPr>
                <w:b/>
                <w:i/>
                <w:lang w:val="nl-NL"/>
              </w:rPr>
              <w:t>] stelt</w:t>
            </w:r>
            <w:r w:rsidRPr="00515236">
              <w:rPr>
                <w:lang w:val="nl-NL"/>
              </w:rPr>
              <w:t xml:space="preserve"> de Commissie </w:t>
            </w:r>
            <w:r w:rsidRPr="00515236">
              <w:rPr>
                <w:b/>
                <w:i/>
                <w:lang w:val="nl-NL"/>
              </w:rPr>
              <w:t>een gedelegeerde handeling vast</w:t>
            </w:r>
            <w:r w:rsidRPr="00515236">
              <w:rPr>
                <w:lang w:val="nl-NL"/>
              </w:rPr>
              <w:t xml:space="preserve"> tot vaststelling van de methode voor de berekening en verificatie van het aandeel </w:t>
            </w:r>
            <w:r w:rsidRPr="00515236">
              <w:rPr>
                <w:b/>
                <w:i/>
                <w:lang w:val="nl-NL"/>
              </w:rPr>
              <w:t>in dit lid bedoelde</w:t>
            </w:r>
            <w:r w:rsidRPr="00515236">
              <w:rPr>
                <w:lang w:val="nl-NL"/>
              </w:rPr>
              <w:t xml:space="preserve"> gerecycleerde materialen uit afval </w:t>
            </w:r>
            <w:r w:rsidRPr="00515236">
              <w:rPr>
                <w:b/>
                <w:i/>
                <w:lang w:val="nl-NL"/>
              </w:rPr>
              <w:t>vóór en</w:t>
            </w:r>
            <w:r w:rsidRPr="00515236">
              <w:rPr>
                <w:lang w:val="nl-NL"/>
              </w:rPr>
              <w:t xml:space="preserve"> na consumptie in voertuigtypen.</w:t>
            </w:r>
          </w:p>
        </w:tc>
      </w:tr>
    </w:tbl>
    <w:p w14:paraId="54985732" w14:textId="77777777" w:rsidR="00451C0A" w:rsidRPr="00515236" w:rsidRDefault="00451C0A" w:rsidP="00451C0A"/>
    <w:p w14:paraId="7355F34D" w14:textId="77777777" w:rsidR="00451C0A" w:rsidRPr="00515236" w:rsidRDefault="00451C0A" w:rsidP="00451C0A">
      <w:pPr>
        <w:pStyle w:val="AMNumberTabs0"/>
        <w:keepNext/>
      </w:pPr>
      <w:r w:rsidRPr="00515236">
        <w:t>Amendement</w:t>
      </w:r>
      <w:r w:rsidRPr="00515236">
        <w:tab/>
      </w:r>
      <w:r w:rsidRPr="00515236">
        <w:tab/>
        <w:t>159</w:t>
      </w:r>
    </w:p>
    <w:p w14:paraId="4363BE85" w14:textId="77777777" w:rsidR="00451C0A" w:rsidRPr="00515236" w:rsidRDefault="00451C0A" w:rsidP="00451C0A">
      <w:pPr>
        <w:pStyle w:val="NormalBold"/>
        <w:keepNext/>
      </w:pPr>
      <w:r w:rsidRPr="00515236">
        <w:t>Voorstel voor een verordening</w:t>
      </w:r>
    </w:p>
    <w:p w14:paraId="6490BD5F" w14:textId="77777777" w:rsidR="00451C0A" w:rsidRPr="00515236" w:rsidRDefault="00451C0A" w:rsidP="00451C0A">
      <w:pPr>
        <w:pStyle w:val="NormalBold"/>
      </w:pPr>
      <w:r w:rsidRPr="00515236">
        <w:t>Artikel 6 – lid 4 – alinea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DF54AC5" w14:textId="77777777" w:rsidTr="009F3275">
        <w:trPr>
          <w:jc w:val="center"/>
        </w:trPr>
        <w:tc>
          <w:tcPr>
            <w:tcW w:w="9752" w:type="dxa"/>
            <w:gridSpan w:val="2"/>
          </w:tcPr>
          <w:p w14:paraId="1FBDC32D" w14:textId="77777777" w:rsidR="00451C0A" w:rsidRPr="00515236" w:rsidRDefault="00451C0A" w:rsidP="009F3275">
            <w:pPr>
              <w:keepNext/>
            </w:pPr>
          </w:p>
        </w:tc>
      </w:tr>
      <w:tr w:rsidR="00451C0A" w:rsidRPr="00515236" w14:paraId="3C85A4FE" w14:textId="77777777" w:rsidTr="009F3275">
        <w:trPr>
          <w:jc w:val="center"/>
        </w:trPr>
        <w:tc>
          <w:tcPr>
            <w:tcW w:w="4876" w:type="dxa"/>
          </w:tcPr>
          <w:p w14:paraId="564254F6" w14:textId="77777777" w:rsidR="00451C0A" w:rsidRPr="00515236" w:rsidRDefault="00451C0A" w:rsidP="009F3275">
            <w:pPr>
              <w:pStyle w:val="ColumnHeading"/>
              <w:keepNext/>
            </w:pPr>
            <w:r w:rsidRPr="00515236">
              <w:t>Door de Commissie voorgestelde tekst</w:t>
            </w:r>
          </w:p>
        </w:tc>
        <w:tc>
          <w:tcPr>
            <w:tcW w:w="4876" w:type="dxa"/>
          </w:tcPr>
          <w:p w14:paraId="49C242B3" w14:textId="77777777" w:rsidR="00451C0A" w:rsidRPr="00515236" w:rsidRDefault="00451C0A" w:rsidP="009F3275">
            <w:pPr>
              <w:pStyle w:val="ColumnHeading"/>
              <w:keepNext/>
            </w:pPr>
            <w:r w:rsidRPr="00515236">
              <w:t>Amendement</w:t>
            </w:r>
          </w:p>
        </w:tc>
      </w:tr>
      <w:tr w:rsidR="00451C0A" w:rsidRPr="00515236" w14:paraId="0DAD18DF" w14:textId="77777777" w:rsidTr="009F3275">
        <w:trPr>
          <w:jc w:val="center"/>
        </w:trPr>
        <w:tc>
          <w:tcPr>
            <w:tcW w:w="4876" w:type="dxa"/>
          </w:tcPr>
          <w:p w14:paraId="6E17878D" w14:textId="77777777" w:rsidR="00451C0A" w:rsidRPr="00515236" w:rsidRDefault="00451C0A" w:rsidP="009F3275">
            <w:pPr>
              <w:pStyle w:val="Normal6"/>
              <w:rPr>
                <w:lang w:val="nl-NL"/>
              </w:rPr>
            </w:pPr>
            <w:r w:rsidRPr="00515236">
              <w:rPr>
                <w:lang w:val="nl-NL"/>
              </w:rPr>
              <w:t xml:space="preserve">Die </w:t>
            </w:r>
            <w:r w:rsidRPr="00515236">
              <w:rPr>
                <w:b/>
                <w:i/>
                <w:lang w:val="nl-NL"/>
              </w:rPr>
              <w:t>uitvoeringshandeling</w:t>
            </w:r>
            <w:r w:rsidRPr="00515236">
              <w:rPr>
                <w:lang w:val="nl-NL"/>
              </w:rPr>
              <w:t xml:space="preserve"> wordt volgens de in artikel </w:t>
            </w:r>
            <w:r w:rsidRPr="00515236">
              <w:rPr>
                <w:b/>
                <w:i/>
                <w:lang w:val="nl-NL"/>
              </w:rPr>
              <w:t>51, lid 2,</w:t>
            </w:r>
            <w:r w:rsidRPr="00515236">
              <w:rPr>
                <w:lang w:val="nl-NL"/>
              </w:rPr>
              <w:t xml:space="preserve"> bedoelde onderzoeksprocedure vastgesteld.</w:t>
            </w:r>
          </w:p>
        </w:tc>
        <w:tc>
          <w:tcPr>
            <w:tcW w:w="4876" w:type="dxa"/>
          </w:tcPr>
          <w:p w14:paraId="17B81FEA" w14:textId="77777777" w:rsidR="00451C0A" w:rsidRPr="00515236" w:rsidRDefault="00451C0A" w:rsidP="009F3275">
            <w:pPr>
              <w:pStyle w:val="Normal6"/>
              <w:rPr>
                <w:szCs w:val="24"/>
                <w:lang w:val="nl-NL"/>
              </w:rPr>
            </w:pPr>
            <w:r w:rsidRPr="00515236">
              <w:rPr>
                <w:lang w:val="nl-NL"/>
              </w:rPr>
              <w:t xml:space="preserve">Die </w:t>
            </w:r>
            <w:r w:rsidRPr="00515236">
              <w:rPr>
                <w:b/>
                <w:i/>
                <w:lang w:val="nl-NL"/>
              </w:rPr>
              <w:t>gedelegeerde handeling</w:t>
            </w:r>
            <w:r w:rsidRPr="00515236">
              <w:rPr>
                <w:lang w:val="nl-NL"/>
              </w:rPr>
              <w:t xml:space="preserve"> wordt volgens de in artikel </w:t>
            </w:r>
            <w:r w:rsidRPr="00515236">
              <w:rPr>
                <w:b/>
                <w:i/>
                <w:lang w:val="nl-NL"/>
              </w:rPr>
              <w:t>50</w:t>
            </w:r>
            <w:r w:rsidRPr="00515236">
              <w:rPr>
                <w:lang w:val="nl-NL"/>
              </w:rPr>
              <w:t xml:space="preserve"> bedoelde onderzoeksprocedure vastgesteld.</w:t>
            </w:r>
          </w:p>
        </w:tc>
      </w:tr>
    </w:tbl>
    <w:p w14:paraId="449FD3B7" w14:textId="77777777" w:rsidR="00451C0A" w:rsidRPr="00515236" w:rsidRDefault="00451C0A" w:rsidP="00451C0A"/>
    <w:p w14:paraId="4289EFDE" w14:textId="77777777" w:rsidR="00451C0A" w:rsidRPr="00515236" w:rsidRDefault="00451C0A" w:rsidP="00451C0A">
      <w:pPr>
        <w:pStyle w:val="AMNumberTabs0"/>
        <w:keepNext/>
      </w:pPr>
      <w:r w:rsidRPr="00515236">
        <w:t>Amendement</w:t>
      </w:r>
      <w:r w:rsidRPr="00515236">
        <w:tab/>
      </w:r>
      <w:r w:rsidRPr="00515236">
        <w:tab/>
        <w:t>160</w:t>
      </w:r>
    </w:p>
    <w:p w14:paraId="40C3F010" w14:textId="77777777" w:rsidR="00451C0A" w:rsidRPr="00515236" w:rsidRDefault="00451C0A" w:rsidP="00451C0A">
      <w:pPr>
        <w:pStyle w:val="NormalBold"/>
        <w:keepNext/>
      </w:pPr>
      <w:r w:rsidRPr="00515236">
        <w:t>Voorstel voor een verordening</w:t>
      </w:r>
    </w:p>
    <w:p w14:paraId="37DD7C8A" w14:textId="77777777" w:rsidR="00451C0A" w:rsidRPr="00515236" w:rsidRDefault="00451C0A" w:rsidP="00451C0A">
      <w:pPr>
        <w:pStyle w:val="NormalBold"/>
      </w:pPr>
      <w:r w:rsidRPr="00515236">
        <w:t>Artikel 7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607A730" w14:textId="77777777" w:rsidTr="009F3275">
        <w:trPr>
          <w:jc w:val="center"/>
        </w:trPr>
        <w:tc>
          <w:tcPr>
            <w:tcW w:w="9752" w:type="dxa"/>
            <w:gridSpan w:val="2"/>
          </w:tcPr>
          <w:p w14:paraId="46FF9518" w14:textId="77777777" w:rsidR="00451C0A" w:rsidRPr="00515236" w:rsidRDefault="00451C0A" w:rsidP="009F3275">
            <w:pPr>
              <w:keepNext/>
            </w:pPr>
          </w:p>
        </w:tc>
      </w:tr>
      <w:tr w:rsidR="00451C0A" w:rsidRPr="00515236" w14:paraId="2291EA98" w14:textId="77777777" w:rsidTr="009F3275">
        <w:trPr>
          <w:jc w:val="center"/>
        </w:trPr>
        <w:tc>
          <w:tcPr>
            <w:tcW w:w="4876" w:type="dxa"/>
          </w:tcPr>
          <w:p w14:paraId="7EA5C4BC" w14:textId="77777777" w:rsidR="00451C0A" w:rsidRPr="00515236" w:rsidRDefault="00451C0A" w:rsidP="009F3275">
            <w:pPr>
              <w:pStyle w:val="ColumnHeading"/>
              <w:keepNext/>
            </w:pPr>
            <w:r w:rsidRPr="00515236">
              <w:t>Door de Commissie voorgestelde tekst</w:t>
            </w:r>
          </w:p>
        </w:tc>
        <w:tc>
          <w:tcPr>
            <w:tcW w:w="4876" w:type="dxa"/>
          </w:tcPr>
          <w:p w14:paraId="38795A81" w14:textId="77777777" w:rsidR="00451C0A" w:rsidRPr="00515236" w:rsidRDefault="00451C0A" w:rsidP="009F3275">
            <w:pPr>
              <w:pStyle w:val="ColumnHeading"/>
              <w:keepNext/>
            </w:pPr>
            <w:r w:rsidRPr="00515236">
              <w:t>Amendement</w:t>
            </w:r>
          </w:p>
        </w:tc>
      </w:tr>
      <w:tr w:rsidR="00451C0A" w:rsidRPr="00515236" w14:paraId="524899E1" w14:textId="77777777" w:rsidTr="009F3275">
        <w:trPr>
          <w:jc w:val="center"/>
        </w:trPr>
        <w:tc>
          <w:tcPr>
            <w:tcW w:w="4876" w:type="dxa"/>
          </w:tcPr>
          <w:p w14:paraId="52E199FE" w14:textId="77777777" w:rsidR="00451C0A" w:rsidRPr="00515236" w:rsidRDefault="00451C0A" w:rsidP="009F3275">
            <w:pPr>
              <w:pStyle w:val="Normal6"/>
              <w:rPr>
                <w:lang w:val="nl-NL"/>
              </w:rPr>
            </w:pPr>
            <w:r w:rsidRPr="00515236">
              <w:rPr>
                <w:lang w:val="nl-NL"/>
              </w:rPr>
              <w:t>1.</w:t>
            </w:r>
            <w:r w:rsidRPr="00515236">
              <w:rPr>
                <w:lang w:val="nl-NL"/>
              </w:rPr>
              <w:tab/>
              <w:t xml:space="preserve">Elk voertuig dat behoort tot een voertuigtype waarvoor 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72 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typegoedkeuring wordt verleend, moet </w:t>
            </w:r>
            <w:r w:rsidRPr="00515236">
              <w:rPr>
                <w:lang w:val="nl-NL"/>
              </w:rPr>
              <w:lastRenderedPageBreak/>
              <w:t xml:space="preserve">worden ontworpen op een wijze die </w:t>
            </w:r>
            <w:r w:rsidRPr="00515236">
              <w:rPr>
                <w:b/>
                <w:i/>
                <w:lang w:val="nl-NL"/>
              </w:rPr>
              <w:t>niet in de weg staat aan de</w:t>
            </w:r>
            <w:r w:rsidRPr="00515236">
              <w:rPr>
                <w:lang w:val="nl-NL"/>
              </w:rPr>
              <w:t xml:space="preserve"> verwijdering uit het desbetreffende voertuig van de in bijlage VII, deel C, vermelde voertuigdelen en onderdelen door erkende verwerkingsinrichtingen tijdens de afvalfase van </w:t>
            </w:r>
            <w:r w:rsidRPr="00515236">
              <w:rPr>
                <w:b/>
                <w:i/>
                <w:lang w:val="nl-NL"/>
              </w:rPr>
              <w:t>de levensduur</w:t>
            </w:r>
            <w:r w:rsidRPr="00515236">
              <w:rPr>
                <w:lang w:val="nl-NL"/>
              </w:rPr>
              <w:t>.</w:t>
            </w:r>
          </w:p>
        </w:tc>
        <w:tc>
          <w:tcPr>
            <w:tcW w:w="4876" w:type="dxa"/>
          </w:tcPr>
          <w:p w14:paraId="33DD77C5" w14:textId="3D551A77" w:rsidR="00451C0A" w:rsidRPr="00515236" w:rsidRDefault="00451C0A" w:rsidP="009F3275">
            <w:pPr>
              <w:pStyle w:val="Normal6"/>
              <w:rPr>
                <w:szCs w:val="24"/>
                <w:lang w:val="nl-NL"/>
              </w:rPr>
            </w:pPr>
            <w:r w:rsidRPr="00515236">
              <w:rPr>
                <w:lang w:val="nl-NL"/>
              </w:rPr>
              <w:lastRenderedPageBreak/>
              <w:t>1.</w:t>
            </w:r>
            <w:r w:rsidRPr="00515236">
              <w:rPr>
                <w:lang w:val="nl-NL"/>
              </w:rPr>
              <w:tab/>
              <w:t xml:space="preserve">Elk voertuig dat behoort tot een </w:t>
            </w:r>
            <w:r w:rsidRPr="00515236">
              <w:rPr>
                <w:b/>
                <w:i/>
                <w:lang w:val="nl-NL"/>
              </w:rPr>
              <w:t>nieuw</w:t>
            </w:r>
            <w:r w:rsidRPr="00515236">
              <w:rPr>
                <w:lang w:val="nl-NL"/>
              </w:rPr>
              <w:t xml:space="preserve"> voertuigtype waarvoor met ingang van [</w:t>
            </w:r>
            <w:r w:rsidR="007F539B" w:rsidRPr="00515236">
              <w:rPr>
                <w:i/>
                <w:iCs/>
                <w:lang w:val="nl-NL"/>
              </w:rPr>
              <w:t>PB: gelieve de datum in te voegen = de eerste dag van de maand na 72 maanden na de datum van inwerkingtreding van deze verordening</w:t>
            </w:r>
            <w:r w:rsidRPr="00515236">
              <w:rPr>
                <w:lang w:val="nl-NL"/>
              </w:rPr>
              <w:t xml:space="preserve">] </w:t>
            </w:r>
            <w:r w:rsidRPr="00515236">
              <w:rPr>
                <w:lang w:val="nl-NL"/>
              </w:rPr>
              <w:lastRenderedPageBreak/>
              <w:t xml:space="preserve">typegoedkeuring wordt verleend, moet worden ontworpen op een wijze die </w:t>
            </w:r>
            <w:r w:rsidRPr="00515236">
              <w:rPr>
                <w:b/>
                <w:i/>
                <w:lang w:val="nl-NL"/>
              </w:rPr>
              <w:t>de mogelijkheid biedt tot de gemakkelijke</w:t>
            </w:r>
            <w:r w:rsidRPr="00515236">
              <w:rPr>
                <w:lang w:val="nl-NL"/>
              </w:rPr>
              <w:t xml:space="preserve"> verwijdering uit het desbetreffende voertuig van de in bijlage VII, deel C, vermelde voertuigdelen en onderdelen door erkende verwerkingsinrichtingen tijdens de afvalfase van </w:t>
            </w:r>
            <w:r w:rsidRPr="00515236">
              <w:rPr>
                <w:b/>
                <w:i/>
                <w:lang w:val="nl-NL"/>
              </w:rPr>
              <w:t xml:space="preserve">het voertuig met het oog op vervanging, hergebruik, recycling, revisie of </w:t>
            </w:r>
            <w:proofErr w:type="spellStart"/>
            <w:r w:rsidRPr="00515236">
              <w:rPr>
                <w:b/>
                <w:i/>
                <w:lang w:val="nl-NL"/>
              </w:rPr>
              <w:t>refurbishen</w:t>
            </w:r>
            <w:proofErr w:type="spellEnd"/>
            <w:r w:rsidRPr="00515236">
              <w:rPr>
                <w:b/>
                <w:i/>
                <w:lang w:val="nl-NL"/>
              </w:rPr>
              <w:t>, voor zover dit technisch haalbaar is</w:t>
            </w:r>
            <w:r w:rsidRPr="00515236">
              <w:rPr>
                <w:lang w:val="nl-NL"/>
              </w:rPr>
              <w:t>.</w:t>
            </w:r>
          </w:p>
        </w:tc>
      </w:tr>
    </w:tbl>
    <w:p w14:paraId="46443A5C" w14:textId="77777777" w:rsidR="00451C0A" w:rsidRPr="00515236" w:rsidRDefault="00451C0A" w:rsidP="00451C0A"/>
    <w:p w14:paraId="427FAB4C" w14:textId="77777777" w:rsidR="00451C0A" w:rsidRPr="00515236" w:rsidRDefault="00451C0A" w:rsidP="00451C0A">
      <w:pPr>
        <w:pStyle w:val="AMNumberTabs0"/>
        <w:keepNext/>
      </w:pPr>
      <w:r w:rsidRPr="00515236">
        <w:t>Amendement</w:t>
      </w:r>
      <w:r w:rsidRPr="00515236">
        <w:tab/>
      </w:r>
      <w:r w:rsidRPr="00515236">
        <w:tab/>
        <w:t>161</w:t>
      </w:r>
    </w:p>
    <w:p w14:paraId="36DB4E37" w14:textId="77777777" w:rsidR="00451C0A" w:rsidRPr="00515236" w:rsidRDefault="00451C0A" w:rsidP="00451C0A">
      <w:pPr>
        <w:pStyle w:val="NormalBold"/>
        <w:keepNext/>
      </w:pPr>
      <w:r w:rsidRPr="00515236">
        <w:t>Voorstel voor een verordening</w:t>
      </w:r>
    </w:p>
    <w:p w14:paraId="16545206" w14:textId="77777777" w:rsidR="00451C0A" w:rsidRPr="00515236" w:rsidRDefault="00451C0A" w:rsidP="00451C0A">
      <w:pPr>
        <w:pStyle w:val="NormalBold"/>
      </w:pPr>
      <w:r w:rsidRPr="00515236">
        <w:t>Artikel 7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CD55B51" w14:textId="77777777" w:rsidTr="009F3275">
        <w:trPr>
          <w:jc w:val="center"/>
        </w:trPr>
        <w:tc>
          <w:tcPr>
            <w:tcW w:w="9752" w:type="dxa"/>
            <w:gridSpan w:val="2"/>
          </w:tcPr>
          <w:p w14:paraId="3BDB72F1" w14:textId="77777777" w:rsidR="00451C0A" w:rsidRPr="00515236" w:rsidRDefault="00451C0A" w:rsidP="009F3275">
            <w:pPr>
              <w:keepNext/>
            </w:pPr>
          </w:p>
        </w:tc>
      </w:tr>
      <w:tr w:rsidR="00451C0A" w:rsidRPr="00515236" w14:paraId="14B7C201" w14:textId="77777777" w:rsidTr="009F3275">
        <w:trPr>
          <w:jc w:val="center"/>
        </w:trPr>
        <w:tc>
          <w:tcPr>
            <w:tcW w:w="4876" w:type="dxa"/>
          </w:tcPr>
          <w:p w14:paraId="501D357A" w14:textId="77777777" w:rsidR="00451C0A" w:rsidRPr="00515236" w:rsidRDefault="00451C0A" w:rsidP="009F3275">
            <w:pPr>
              <w:pStyle w:val="ColumnHeading"/>
              <w:keepNext/>
            </w:pPr>
            <w:r w:rsidRPr="00515236">
              <w:t>Door de Commissie voorgestelde tekst</w:t>
            </w:r>
          </w:p>
        </w:tc>
        <w:tc>
          <w:tcPr>
            <w:tcW w:w="4876" w:type="dxa"/>
          </w:tcPr>
          <w:p w14:paraId="0B995753" w14:textId="77777777" w:rsidR="00451C0A" w:rsidRPr="00515236" w:rsidRDefault="00451C0A" w:rsidP="009F3275">
            <w:pPr>
              <w:pStyle w:val="ColumnHeading"/>
              <w:keepNext/>
            </w:pPr>
            <w:r w:rsidRPr="00515236">
              <w:t>Amendement</w:t>
            </w:r>
          </w:p>
        </w:tc>
      </w:tr>
      <w:tr w:rsidR="00451C0A" w:rsidRPr="00515236" w14:paraId="09CED5DF" w14:textId="77777777" w:rsidTr="009F3275">
        <w:trPr>
          <w:jc w:val="center"/>
        </w:trPr>
        <w:tc>
          <w:tcPr>
            <w:tcW w:w="4876" w:type="dxa"/>
          </w:tcPr>
          <w:p w14:paraId="689A5257" w14:textId="77777777" w:rsidR="00451C0A" w:rsidRPr="00515236" w:rsidRDefault="00451C0A" w:rsidP="009F3275">
            <w:pPr>
              <w:pStyle w:val="Normal6"/>
              <w:rPr>
                <w:lang w:val="nl-NL"/>
              </w:rPr>
            </w:pPr>
            <w:r w:rsidRPr="00515236">
              <w:rPr>
                <w:lang w:val="nl-NL"/>
              </w:rPr>
              <w:t>2.</w:t>
            </w:r>
            <w:r w:rsidRPr="00515236">
              <w:rPr>
                <w:lang w:val="nl-NL"/>
              </w:rPr>
              <w:tab/>
              <w:t xml:space="preserve">Elk voertuig dat behoort tot een voertuigtype waarvoor 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72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uit hoofde van Verordening (EU) 2018/858 typegoedkeuring wordt verleend, wordt, met betrekking tot de verbindings-, bevestigings- en afdichtingselementen, zodanig ontworpen dat batterijen en motoren voor elektrische voertuigen tijdens de gebruiksfase en de afvalfase van het voertuig op gemakkelijke en niet-destructieve wijze uit het voertuig kunnen worden verwijderd en vervangen door erkende verwerkingsinrichtingen of reparatie- en onderhoudsbedrijven.</w:t>
            </w:r>
          </w:p>
        </w:tc>
        <w:tc>
          <w:tcPr>
            <w:tcW w:w="4876" w:type="dxa"/>
          </w:tcPr>
          <w:p w14:paraId="0355B35E" w14:textId="61B4896E" w:rsidR="00451C0A" w:rsidRPr="00515236" w:rsidRDefault="00451C0A" w:rsidP="00852D98">
            <w:pPr>
              <w:pStyle w:val="Normal6"/>
              <w:rPr>
                <w:szCs w:val="24"/>
                <w:lang w:val="nl-NL"/>
              </w:rPr>
            </w:pPr>
            <w:r w:rsidRPr="00515236">
              <w:rPr>
                <w:lang w:val="nl-NL"/>
              </w:rPr>
              <w:t>2.</w:t>
            </w:r>
            <w:r w:rsidRPr="00515236">
              <w:rPr>
                <w:lang w:val="nl-NL"/>
              </w:rPr>
              <w:tab/>
              <w:t xml:space="preserve">Elk voertuig dat behoort tot een </w:t>
            </w:r>
            <w:r w:rsidRPr="00515236">
              <w:rPr>
                <w:b/>
                <w:i/>
                <w:lang w:val="nl-NL"/>
              </w:rPr>
              <w:t>nieuw</w:t>
            </w:r>
            <w:r w:rsidRPr="00515236">
              <w:rPr>
                <w:lang w:val="nl-NL"/>
              </w:rPr>
              <w:t xml:space="preserve"> voertuigtype waarvoor met ingang van [</w:t>
            </w:r>
            <w:r w:rsidR="007F539B" w:rsidRPr="00515236">
              <w:rPr>
                <w:i/>
                <w:iCs/>
                <w:lang w:val="nl-NL"/>
              </w:rPr>
              <w:t xml:space="preserve">PB: gelieve de datum in te voegen = de eerste dag van de maand na </w:t>
            </w:r>
            <w:r w:rsidR="00852D98" w:rsidRPr="00515236">
              <w:rPr>
                <w:i/>
                <w:iCs/>
                <w:lang w:val="nl-NL"/>
              </w:rPr>
              <w:t>72</w:t>
            </w:r>
            <w:r w:rsidR="007F539B" w:rsidRPr="00515236">
              <w:rPr>
                <w:i/>
                <w:iCs/>
                <w:lang w:val="nl-NL"/>
              </w:rPr>
              <w:t> maanden na de datum van inwerkingtreding van deze verordening</w:t>
            </w:r>
            <w:r w:rsidRPr="00515236">
              <w:rPr>
                <w:lang w:val="nl-NL"/>
              </w:rPr>
              <w:t xml:space="preserve">] uit hoofde van Verordening (EU) 2018/858 typegoedkeuring wordt verleend, wordt, </w:t>
            </w:r>
            <w:r w:rsidRPr="00515236">
              <w:rPr>
                <w:b/>
                <w:i/>
                <w:lang w:val="nl-NL"/>
              </w:rPr>
              <w:t>ook</w:t>
            </w:r>
            <w:r w:rsidRPr="00515236">
              <w:rPr>
                <w:lang w:val="nl-NL"/>
              </w:rPr>
              <w:t xml:space="preserve"> met betrekking tot de verbindings-, bevestigings- en afdichtingselementen, zodanig ontworpen dat batterijen </w:t>
            </w:r>
            <w:r w:rsidRPr="00515236">
              <w:rPr>
                <w:b/>
                <w:i/>
                <w:lang w:val="nl-NL"/>
              </w:rPr>
              <w:t>en de batterijpakken daarvan</w:t>
            </w:r>
            <w:r w:rsidRPr="00515236">
              <w:rPr>
                <w:lang w:val="nl-NL"/>
              </w:rPr>
              <w:t xml:space="preserve"> en motoren voor elektrische voertuigen tijdens de gebruiksfase en de afvalfase van het voertuig op gemakkelijke en niet-destructieve wijze uit het voertuig kunnen worden verwijderd en vervangen door erkende verwerkingsinrichtingen of reparatie- en onderhoudsbedrijven.</w:t>
            </w:r>
          </w:p>
        </w:tc>
      </w:tr>
    </w:tbl>
    <w:p w14:paraId="5EEF92BE" w14:textId="77777777" w:rsidR="00451C0A" w:rsidRPr="00515236" w:rsidRDefault="00451C0A" w:rsidP="00451C0A"/>
    <w:p w14:paraId="27DD6ED9" w14:textId="77777777" w:rsidR="00451C0A" w:rsidRPr="00515236" w:rsidRDefault="00451C0A" w:rsidP="00451C0A">
      <w:pPr>
        <w:pStyle w:val="AMNumberTabs0"/>
        <w:keepNext/>
      </w:pPr>
      <w:r w:rsidRPr="00515236">
        <w:t>Amendement</w:t>
      </w:r>
      <w:r w:rsidRPr="00515236">
        <w:tab/>
      </w:r>
      <w:r w:rsidRPr="00515236">
        <w:tab/>
        <w:t>162</w:t>
      </w:r>
    </w:p>
    <w:p w14:paraId="74F23CEA" w14:textId="77777777" w:rsidR="00451C0A" w:rsidRPr="00515236" w:rsidRDefault="00451C0A" w:rsidP="00451C0A">
      <w:pPr>
        <w:pStyle w:val="NormalBold"/>
        <w:keepNext/>
      </w:pPr>
      <w:r w:rsidRPr="00515236">
        <w:t>Voorstel voor een verordening</w:t>
      </w:r>
    </w:p>
    <w:p w14:paraId="0C17E528" w14:textId="77777777" w:rsidR="00451C0A" w:rsidRPr="00515236" w:rsidRDefault="00451C0A" w:rsidP="00451C0A">
      <w:pPr>
        <w:pStyle w:val="NormalBold"/>
      </w:pPr>
      <w:r w:rsidRPr="00515236">
        <w:t>Artikel 7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556D28E" w14:textId="77777777" w:rsidTr="009F3275">
        <w:trPr>
          <w:jc w:val="center"/>
        </w:trPr>
        <w:tc>
          <w:tcPr>
            <w:tcW w:w="9752" w:type="dxa"/>
            <w:gridSpan w:val="2"/>
          </w:tcPr>
          <w:p w14:paraId="0BBEE4A9" w14:textId="77777777" w:rsidR="00451C0A" w:rsidRPr="00515236" w:rsidRDefault="00451C0A" w:rsidP="009F3275">
            <w:pPr>
              <w:keepNext/>
            </w:pPr>
          </w:p>
        </w:tc>
      </w:tr>
      <w:tr w:rsidR="00451C0A" w:rsidRPr="00515236" w14:paraId="2793F373" w14:textId="77777777" w:rsidTr="009F3275">
        <w:trPr>
          <w:jc w:val="center"/>
        </w:trPr>
        <w:tc>
          <w:tcPr>
            <w:tcW w:w="4876" w:type="dxa"/>
          </w:tcPr>
          <w:p w14:paraId="5ED85D0A" w14:textId="77777777" w:rsidR="00451C0A" w:rsidRPr="00515236" w:rsidRDefault="00451C0A" w:rsidP="009F3275">
            <w:pPr>
              <w:pStyle w:val="ColumnHeading"/>
              <w:keepNext/>
            </w:pPr>
            <w:r w:rsidRPr="00515236">
              <w:t>Door de Commissie voorgestelde tekst</w:t>
            </w:r>
          </w:p>
        </w:tc>
        <w:tc>
          <w:tcPr>
            <w:tcW w:w="4876" w:type="dxa"/>
          </w:tcPr>
          <w:p w14:paraId="2D761F1A" w14:textId="77777777" w:rsidR="00451C0A" w:rsidRPr="00515236" w:rsidRDefault="00451C0A" w:rsidP="009F3275">
            <w:pPr>
              <w:pStyle w:val="ColumnHeading"/>
              <w:keepNext/>
            </w:pPr>
            <w:r w:rsidRPr="00515236">
              <w:t>Amendement</w:t>
            </w:r>
          </w:p>
        </w:tc>
      </w:tr>
      <w:tr w:rsidR="00451C0A" w:rsidRPr="00515236" w14:paraId="7EFF46F3" w14:textId="77777777" w:rsidTr="009F3275">
        <w:trPr>
          <w:jc w:val="center"/>
        </w:trPr>
        <w:tc>
          <w:tcPr>
            <w:tcW w:w="4876" w:type="dxa"/>
          </w:tcPr>
          <w:p w14:paraId="71EF55CC" w14:textId="77777777" w:rsidR="00451C0A" w:rsidRPr="00515236" w:rsidRDefault="00451C0A" w:rsidP="009F3275">
            <w:pPr>
              <w:pStyle w:val="Normal6"/>
              <w:rPr>
                <w:lang w:val="nl-NL"/>
              </w:rPr>
            </w:pPr>
          </w:p>
        </w:tc>
        <w:tc>
          <w:tcPr>
            <w:tcW w:w="4876" w:type="dxa"/>
          </w:tcPr>
          <w:p w14:paraId="05BB56D8" w14:textId="77777777" w:rsidR="00451C0A" w:rsidRPr="00515236" w:rsidRDefault="00451C0A" w:rsidP="009F3275">
            <w:pPr>
              <w:pStyle w:val="Normal6"/>
              <w:rPr>
                <w:szCs w:val="24"/>
                <w:lang w:val="nl-NL"/>
              </w:rPr>
            </w:pPr>
            <w:r w:rsidRPr="00515236">
              <w:rPr>
                <w:b/>
                <w:i/>
                <w:lang w:val="nl-NL"/>
              </w:rPr>
              <w:t>4 bis.</w:t>
            </w:r>
            <w:r w:rsidRPr="00515236">
              <w:rPr>
                <w:b/>
                <w:i/>
                <w:lang w:val="nl-NL"/>
              </w:rPr>
              <w:tab/>
              <w:t xml:space="preserve">Fabrikanten belemmeren het verwijderen en vervangen van voertuigdelen en onderdelen niet door middel van software-updates. Fabrikanten </w:t>
            </w:r>
            <w:r w:rsidRPr="00515236">
              <w:rPr>
                <w:b/>
                <w:i/>
                <w:lang w:val="nl-NL"/>
              </w:rPr>
              <w:lastRenderedPageBreak/>
              <w:t>zorgen voor toegang tot de nodige softwaredocumentatie en diagnoseapparatuur.</w:t>
            </w:r>
          </w:p>
        </w:tc>
      </w:tr>
    </w:tbl>
    <w:p w14:paraId="2251D81B" w14:textId="77777777" w:rsidR="00451C0A" w:rsidRPr="00515236" w:rsidRDefault="00451C0A" w:rsidP="00451C0A"/>
    <w:p w14:paraId="38DC5927" w14:textId="77777777" w:rsidR="00451C0A" w:rsidRPr="00515236" w:rsidRDefault="00451C0A" w:rsidP="00451C0A">
      <w:pPr>
        <w:pStyle w:val="AMNumberTabs0"/>
        <w:keepNext/>
      </w:pPr>
      <w:r w:rsidRPr="00515236">
        <w:t>Amendement</w:t>
      </w:r>
      <w:r w:rsidRPr="00515236">
        <w:tab/>
      </w:r>
      <w:r w:rsidRPr="00515236">
        <w:tab/>
        <w:t>163</w:t>
      </w:r>
    </w:p>
    <w:p w14:paraId="785502BC" w14:textId="77777777" w:rsidR="00451C0A" w:rsidRPr="00515236" w:rsidRDefault="00451C0A" w:rsidP="00451C0A">
      <w:pPr>
        <w:pStyle w:val="NormalBold"/>
        <w:keepNext/>
      </w:pPr>
      <w:r w:rsidRPr="00515236">
        <w:t>Voorstel voor een verordening</w:t>
      </w:r>
    </w:p>
    <w:p w14:paraId="7056D0C4" w14:textId="77777777" w:rsidR="00451C0A" w:rsidRPr="00515236" w:rsidRDefault="00451C0A" w:rsidP="00451C0A">
      <w:pPr>
        <w:pStyle w:val="NormalBold"/>
      </w:pPr>
      <w:r w:rsidRPr="00515236">
        <w:t>Artikel 8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FFAF307" w14:textId="77777777" w:rsidTr="009F3275">
        <w:trPr>
          <w:jc w:val="center"/>
        </w:trPr>
        <w:tc>
          <w:tcPr>
            <w:tcW w:w="9752" w:type="dxa"/>
            <w:gridSpan w:val="2"/>
          </w:tcPr>
          <w:p w14:paraId="4D93F3C0" w14:textId="77777777" w:rsidR="00451C0A" w:rsidRPr="00515236" w:rsidRDefault="00451C0A" w:rsidP="009F3275">
            <w:pPr>
              <w:keepNext/>
            </w:pPr>
          </w:p>
        </w:tc>
      </w:tr>
      <w:tr w:rsidR="00451C0A" w:rsidRPr="00515236" w14:paraId="602AB635" w14:textId="77777777" w:rsidTr="009F3275">
        <w:trPr>
          <w:jc w:val="center"/>
        </w:trPr>
        <w:tc>
          <w:tcPr>
            <w:tcW w:w="4876" w:type="dxa"/>
          </w:tcPr>
          <w:p w14:paraId="194A2B10" w14:textId="77777777" w:rsidR="00451C0A" w:rsidRPr="00515236" w:rsidRDefault="00451C0A" w:rsidP="009F3275">
            <w:pPr>
              <w:pStyle w:val="ColumnHeading"/>
              <w:keepNext/>
            </w:pPr>
            <w:r w:rsidRPr="00515236">
              <w:t>Door de Commissie voorgestelde tekst</w:t>
            </w:r>
          </w:p>
        </w:tc>
        <w:tc>
          <w:tcPr>
            <w:tcW w:w="4876" w:type="dxa"/>
          </w:tcPr>
          <w:p w14:paraId="4D62BE48" w14:textId="77777777" w:rsidR="00451C0A" w:rsidRPr="00515236" w:rsidRDefault="00451C0A" w:rsidP="009F3275">
            <w:pPr>
              <w:pStyle w:val="ColumnHeading"/>
              <w:keepNext/>
            </w:pPr>
            <w:r w:rsidRPr="00515236">
              <w:t>Amendement</w:t>
            </w:r>
          </w:p>
        </w:tc>
      </w:tr>
      <w:tr w:rsidR="00451C0A" w:rsidRPr="00515236" w14:paraId="3695D6A2" w14:textId="77777777" w:rsidTr="009F3275">
        <w:trPr>
          <w:jc w:val="center"/>
        </w:trPr>
        <w:tc>
          <w:tcPr>
            <w:tcW w:w="4876" w:type="dxa"/>
          </w:tcPr>
          <w:p w14:paraId="619CF83A" w14:textId="77777777" w:rsidR="00451C0A" w:rsidRPr="00515236" w:rsidRDefault="00451C0A" w:rsidP="009F3275">
            <w:pPr>
              <w:pStyle w:val="Normal6"/>
              <w:rPr>
                <w:lang w:val="nl-NL"/>
              </w:rPr>
            </w:pPr>
            <w:r w:rsidRPr="00515236">
              <w:rPr>
                <w:lang w:val="nl-NL"/>
              </w:rPr>
              <w:t>1.</w:t>
            </w:r>
            <w:r w:rsidRPr="00515236">
              <w:rPr>
                <w:lang w:val="nl-NL"/>
              </w:rPr>
              <w:tab/>
              <w:t xml:space="preserve">Fabrikanten tonen aan dat voor door hen geproduceerde en in de handel gebrachte nieuwe </w:t>
            </w:r>
            <w:r w:rsidRPr="00515236">
              <w:rPr>
                <w:b/>
                <w:i/>
                <w:lang w:val="nl-NL"/>
              </w:rPr>
              <w:t>voertuigen</w:t>
            </w:r>
            <w:r w:rsidRPr="00515236">
              <w:rPr>
                <w:lang w:val="nl-NL"/>
              </w:rPr>
              <w:t xml:space="preserve"> typegoedkeuring is verleend overeenkomstig de voorschriften van Verordening (EU) 2018/858 en van deze verordening.</w:t>
            </w:r>
          </w:p>
        </w:tc>
        <w:tc>
          <w:tcPr>
            <w:tcW w:w="4876" w:type="dxa"/>
          </w:tcPr>
          <w:p w14:paraId="5DEBB544" w14:textId="77777777" w:rsidR="00451C0A" w:rsidRPr="00515236" w:rsidRDefault="00451C0A" w:rsidP="009F3275">
            <w:pPr>
              <w:pStyle w:val="Normal6"/>
              <w:rPr>
                <w:szCs w:val="24"/>
                <w:lang w:val="nl-NL"/>
              </w:rPr>
            </w:pPr>
            <w:r w:rsidRPr="00515236">
              <w:rPr>
                <w:lang w:val="nl-NL"/>
              </w:rPr>
              <w:t>1.</w:t>
            </w:r>
            <w:r w:rsidRPr="00515236">
              <w:rPr>
                <w:lang w:val="nl-NL"/>
              </w:rPr>
              <w:tab/>
              <w:t xml:space="preserve">Fabrikanten tonen aan dat voor door hen geproduceerde en in de handel gebrachte nieuwe </w:t>
            </w:r>
            <w:r w:rsidRPr="00515236">
              <w:rPr>
                <w:b/>
                <w:i/>
                <w:lang w:val="nl-NL"/>
              </w:rPr>
              <w:t>voertuigtypen</w:t>
            </w:r>
            <w:r w:rsidRPr="00515236">
              <w:rPr>
                <w:lang w:val="nl-NL"/>
              </w:rPr>
              <w:t xml:space="preserve"> typegoedkeuring is verleend overeenkomstig de voorschriften van Verordening (EU) 2018/858</w:t>
            </w:r>
            <w:r w:rsidRPr="00515236">
              <w:rPr>
                <w:b/>
                <w:i/>
                <w:lang w:val="nl-NL"/>
              </w:rPr>
              <w:t>, van Verordening (EU) nr. 168/2013</w:t>
            </w:r>
            <w:r w:rsidRPr="00515236">
              <w:rPr>
                <w:lang w:val="nl-NL"/>
              </w:rPr>
              <w:t xml:space="preserve"> en van deze verordening.</w:t>
            </w:r>
          </w:p>
        </w:tc>
      </w:tr>
    </w:tbl>
    <w:p w14:paraId="2D57D207" w14:textId="77777777" w:rsidR="00451C0A" w:rsidRPr="00515236" w:rsidRDefault="00451C0A" w:rsidP="00451C0A"/>
    <w:p w14:paraId="1D2133D5" w14:textId="77777777" w:rsidR="00451C0A" w:rsidRPr="00515236" w:rsidRDefault="00451C0A" w:rsidP="00451C0A">
      <w:pPr>
        <w:pStyle w:val="AMNumberTabs0"/>
        <w:keepNext/>
      </w:pPr>
      <w:r w:rsidRPr="00515236">
        <w:t>Amendement</w:t>
      </w:r>
      <w:r w:rsidRPr="00515236">
        <w:tab/>
      </w:r>
      <w:r w:rsidRPr="00515236">
        <w:tab/>
        <w:t>164</w:t>
      </w:r>
    </w:p>
    <w:p w14:paraId="1DCE2B54" w14:textId="77777777" w:rsidR="00451C0A" w:rsidRPr="00515236" w:rsidRDefault="00451C0A" w:rsidP="00451C0A">
      <w:pPr>
        <w:pStyle w:val="NormalBold"/>
        <w:keepNext/>
      </w:pPr>
      <w:r w:rsidRPr="00515236">
        <w:t>Voorstel voor een verordening</w:t>
      </w:r>
    </w:p>
    <w:p w14:paraId="0960EACB" w14:textId="77777777" w:rsidR="00451C0A" w:rsidRPr="00515236" w:rsidRDefault="00451C0A" w:rsidP="00451C0A">
      <w:pPr>
        <w:pStyle w:val="NormalBold"/>
      </w:pPr>
      <w:r w:rsidRPr="00515236">
        <w:t>Artikel 8 – lid 2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10AEFAE" w14:textId="77777777" w:rsidTr="009F3275">
        <w:trPr>
          <w:jc w:val="center"/>
        </w:trPr>
        <w:tc>
          <w:tcPr>
            <w:tcW w:w="9752" w:type="dxa"/>
            <w:gridSpan w:val="2"/>
          </w:tcPr>
          <w:p w14:paraId="661C26D7" w14:textId="77777777" w:rsidR="00451C0A" w:rsidRPr="00515236" w:rsidRDefault="00451C0A" w:rsidP="009F3275">
            <w:pPr>
              <w:keepNext/>
            </w:pPr>
          </w:p>
        </w:tc>
      </w:tr>
      <w:tr w:rsidR="00451C0A" w:rsidRPr="00515236" w14:paraId="5B6875FB" w14:textId="77777777" w:rsidTr="009F3275">
        <w:trPr>
          <w:jc w:val="center"/>
        </w:trPr>
        <w:tc>
          <w:tcPr>
            <w:tcW w:w="4876" w:type="dxa"/>
          </w:tcPr>
          <w:p w14:paraId="7B99BD6D" w14:textId="77777777" w:rsidR="00451C0A" w:rsidRPr="00515236" w:rsidRDefault="00451C0A" w:rsidP="009F3275">
            <w:pPr>
              <w:pStyle w:val="ColumnHeading"/>
              <w:keepNext/>
            </w:pPr>
            <w:r w:rsidRPr="00515236">
              <w:t>Door de Commissie voorgestelde tekst</w:t>
            </w:r>
          </w:p>
        </w:tc>
        <w:tc>
          <w:tcPr>
            <w:tcW w:w="4876" w:type="dxa"/>
          </w:tcPr>
          <w:p w14:paraId="5404E8EC" w14:textId="77777777" w:rsidR="00451C0A" w:rsidRPr="00515236" w:rsidRDefault="00451C0A" w:rsidP="009F3275">
            <w:pPr>
              <w:pStyle w:val="ColumnHeading"/>
              <w:keepNext/>
            </w:pPr>
            <w:r w:rsidRPr="00515236">
              <w:t>Amendement</w:t>
            </w:r>
          </w:p>
        </w:tc>
      </w:tr>
      <w:tr w:rsidR="00451C0A" w:rsidRPr="00515236" w14:paraId="26E37785" w14:textId="77777777" w:rsidTr="009F3275">
        <w:trPr>
          <w:jc w:val="center"/>
        </w:trPr>
        <w:tc>
          <w:tcPr>
            <w:tcW w:w="4876" w:type="dxa"/>
          </w:tcPr>
          <w:p w14:paraId="51830CA1" w14:textId="77777777" w:rsidR="00451C0A" w:rsidRPr="00515236" w:rsidRDefault="00451C0A" w:rsidP="009F3275">
            <w:pPr>
              <w:pStyle w:val="Normal6"/>
              <w:rPr>
                <w:lang w:val="nl-NL"/>
              </w:rPr>
            </w:pPr>
            <w:r w:rsidRPr="00515236">
              <w:rPr>
                <w:lang w:val="nl-NL"/>
              </w:rPr>
              <w:t>2.</w:t>
            </w:r>
            <w:r w:rsidRPr="00515236">
              <w:rPr>
                <w:lang w:val="nl-NL"/>
              </w:rPr>
              <w:tab/>
              <w:t xml:space="preserve">Met het oog op de typegoedkeuring van voertuigen waarop de voorschriften van </w:t>
            </w:r>
            <w:r w:rsidRPr="00515236">
              <w:rPr>
                <w:b/>
                <w:i/>
                <w:lang w:val="nl-NL"/>
              </w:rPr>
              <w:t>de artikelen</w:t>
            </w:r>
            <w:r w:rsidRPr="00515236">
              <w:rPr>
                <w:lang w:val="nl-NL"/>
              </w:rPr>
              <w:t> 4, 5, 6 of 7 van toepassing zijn, verstrekt de fabrikant de documentatie waaruit blijkt dat aan die voorschriften is voldaan en:</w:t>
            </w:r>
          </w:p>
        </w:tc>
        <w:tc>
          <w:tcPr>
            <w:tcW w:w="4876" w:type="dxa"/>
          </w:tcPr>
          <w:p w14:paraId="2B884C4A" w14:textId="77777777" w:rsidR="00451C0A" w:rsidRPr="00515236" w:rsidRDefault="00451C0A" w:rsidP="009F3275">
            <w:pPr>
              <w:pStyle w:val="Normal6"/>
              <w:rPr>
                <w:szCs w:val="24"/>
                <w:lang w:val="nl-NL"/>
              </w:rPr>
            </w:pPr>
            <w:r w:rsidRPr="00515236">
              <w:rPr>
                <w:lang w:val="nl-NL"/>
              </w:rPr>
              <w:t>2.</w:t>
            </w:r>
            <w:r w:rsidRPr="00515236">
              <w:rPr>
                <w:lang w:val="nl-NL"/>
              </w:rPr>
              <w:tab/>
              <w:t xml:space="preserve">Met het oog op de typegoedkeuring van voertuigen waarop de voorschriften van </w:t>
            </w:r>
            <w:r w:rsidRPr="00515236">
              <w:rPr>
                <w:b/>
                <w:i/>
                <w:lang w:val="nl-NL"/>
              </w:rPr>
              <w:t>artikel</w:t>
            </w:r>
            <w:r w:rsidRPr="00515236">
              <w:rPr>
                <w:lang w:val="nl-NL"/>
              </w:rPr>
              <w:t xml:space="preserve"> 4, </w:t>
            </w:r>
            <w:r w:rsidRPr="00515236">
              <w:rPr>
                <w:b/>
                <w:i/>
                <w:lang w:val="nl-NL"/>
              </w:rPr>
              <w:t>artikel</w:t>
            </w:r>
            <w:r w:rsidRPr="00515236">
              <w:rPr>
                <w:lang w:val="nl-NL"/>
              </w:rPr>
              <w:t> 5, </w:t>
            </w:r>
            <w:r w:rsidRPr="00515236">
              <w:rPr>
                <w:b/>
                <w:i/>
                <w:lang w:val="nl-NL"/>
              </w:rPr>
              <w:t>leden 1 en 2,</w:t>
            </w:r>
            <w:r w:rsidRPr="00515236">
              <w:rPr>
                <w:lang w:val="nl-NL"/>
              </w:rPr>
              <w:t xml:space="preserve"> </w:t>
            </w:r>
            <w:r w:rsidRPr="00515236">
              <w:rPr>
                <w:b/>
                <w:i/>
                <w:lang w:val="nl-NL"/>
              </w:rPr>
              <w:t>artikel</w:t>
            </w:r>
            <w:r w:rsidRPr="00515236">
              <w:rPr>
                <w:lang w:val="nl-NL"/>
              </w:rPr>
              <w:t> 6 of 7 van toepassing zijn, verstrekt de fabrikant de documentatie waaruit blijkt dat aan die voorschriften is voldaan en:</w:t>
            </w:r>
          </w:p>
        </w:tc>
      </w:tr>
    </w:tbl>
    <w:p w14:paraId="7F6CEB79" w14:textId="77777777" w:rsidR="00451C0A" w:rsidRPr="00515236" w:rsidRDefault="00451C0A" w:rsidP="00451C0A"/>
    <w:p w14:paraId="10929013" w14:textId="77777777" w:rsidR="00451C0A" w:rsidRPr="00515236" w:rsidRDefault="00451C0A" w:rsidP="00451C0A">
      <w:pPr>
        <w:pStyle w:val="AMNumberTabs0"/>
        <w:keepNext/>
      </w:pPr>
      <w:r w:rsidRPr="00515236">
        <w:t>Amendement</w:t>
      </w:r>
      <w:r w:rsidRPr="00515236">
        <w:tab/>
      </w:r>
      <w:r w:rsidRPr="00515236">
        <w:tab/>
        <w:t>165</w:t>
      </w:r>
    </w:p>
    <w:p w14:paraId="61ADD9FB" w14:textId="77777777" w:rsidR="00451C0A" w:rsidRPr="00515236" w:rsidRDefault="00451C0A" w:rsidP="00451C0A">
      <w:pPr>
        <w:pStyle w:val="NormalBold"/>
        <w:keepNext/>
      </w:pPr>
      <w:r w:rsidRPr="00515236">
        <w:t>Voorstel voor een verordening</w:t>
      </w:r>
    </w:p>
    <w:p w14:paraId="65904B0C" w14:textId="77777777" w:rsidR="00451C0A" w:rsidRPr="00515236" w:rsidRDefault="00451C0A" w:rsidP="00451C0A">
      <w:pPr>
        <w:pStyle w:val="NormalBold"/>
      </w:pPr>
      <w:r w:rsidRPr="00515236">
        <w:t>Artikel 8 – lid 2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9274B01" w14:textId="77777777" w:rsidTr="009F3275">
        <w:trPr>
          <w:jc w:val="center"/>
        </w:trPr>
        <w:tc>
          <w:tcPr>
            <w:tcW w:w="9752" w:type="dxa"/>
            <w:gridSpan w:val="2"/>
          </w:tcPr>
          <w:p w14:paraId="6B9BF588" w14:textId="77777777" w:rsidR="00451C0A" w:rsidRPr="00515236" w:rsidRDefault="00451C0A" w:rsidP="009F3275">
            <w:pPr>
              <w:keepNext/>
            </w:pPr>
          </w:p>
        </w:tc>
      </w:tr>
      <w:tr w:rsidR="00451C0A" w:rsidRPr="00515236" w14:paraId="60A958C6" w14:textId="77777777" w:rsidTr="009F3275">
        <w:trPr>
          <w:jc w:val="center"/>
        </w:trPr>
        <w:tc>
          <w:tcPr>
            <w:tcW w:w="4876" w:type="dxa"/>
          </w:tcPr>
          <w:p w14:paraId="53755515" w14:textId="77777777" w:rsidR="00451C0A" w:rsidRPr="00515236" w:rsidRDefault="00451C0A" w:rsidP="009F3275">
            <w:pPr>
              <w:pStyle w:val="ColumnHeading"/>
              <w:keepNext/>
            </w:pPr>
            <w:r w:rsidRPr="00515236">
              <w:t>Door de Commissie voorgestelde tekst</w:t>
            </w:r>
          </w:p>
        </w:tc>
        <w:tc>
          <w:tcPr>
            <w:tcW w:w="4876" w:type="dxa"/>
          </w:tcPr>
          <w:p w14:paraId="574DD9CC" w14:textId="77777777" w:rsidR="00451C0A" w:rsidRPr="00515236" w:rsidRDefault="00451C0A" w:rsidP="009F3275">
            <w:pPr>
              <w:pStyle w:val="ColumnHeading"/>
              <w:keepNext/>
            </w:pPr>
            <w:r w:rsidRPr="00515236">
              <w:t>Amendement</w:t>
            </w:r>
          </w:p>
        </w:tc>
      </w:tr>
      <w:tr w:rsidR="00451C0A" w:rsidRPr="00515236" w14:paraId="794DF8D3" w14:textId="77777777" w:rsidTr="009F3275">
        <w:trPr>
          <w:jc w:val="center"/>
        </w:trPr>
        <w:tc>
          <w:tcPr>
            <w:tcW w:w="4876" w:type="dxa"/>
          </w:tcPr>
          <w:p w14:paraId="5BBF92D2" w14:textId="77777777" w:rsidR="00451C0A" w:rsidRPr="00515236" w:rsidRDefault="00451C0A" w:rsidP="009F3275">
            <w:pPr>
              <w:pStyle w:val="Normal6"/>
              <w:rPr>
                <w:lang w:val="nl-NL"/>
              </w:rPr>
            </w:pPr>
            <w:r w:rsidRPr="00515236">
              <w:rPr>
                <w:lang w:val="nl-NL"/>
              </w:rPr>
              <w:t>a)</w:t>
            </w:r>
            <w:r w:rsidRPr="00515236">
              <w:rPr>
                <w:lang w:val="nl-NL"/>
              </w:rPr>
              <w:tab/>
              <w:t>neemt hij die documentatie op in het informatiedossier zoals bedoeld in artikel 24 van Verordening (EU) 2018/858, en﻿</w:t>
            </w:r>
          </w:p>
        </w:tc>
        <w:tc>
          <w:tcPr>
            <w:tcW w:w="4876" w:type="dxa"/>
          </w:tcPr>
          <w:p w14:paraId="5F707BE5" w14:textId="12C259E8" w:rsidR="00451C0A" w:rsidRPr="00515236" w:rsidRDefault="00451C0A" w:rsidP="009F3275">
            <w:pPr>
              <w:pStyle w:val="Normal6"/>
              <w:rPr>
                <w:szCs w:val="24"/>
                <w:lang w:val="nl-NL"/>
              </w:rPr>
            </w:pPr>
            <w:r w:rsidRPr="00515236">
              <w:rPr>
                <w:lang w:val="nl-NL"/>
              </w:rPr>
              <w:t>a)</w:t>
            </w:r>
            <w:r w:rsidRPr="00515236">
              <w:rPr>
                <w:lang w:val="nl-NL"/>
              </w:rPr>
              <w:tab/>
              <w:t xml:space="preserve">neemt hij die documentatie op in het informatiedossier zoals bedoeld in artikel 24 van Verordening (EU) 2018/858 </w:t>
            </w:r>
            <w:r w:rsidRPr="00515236">
              <w:rPr>
                <w:b/>
                <w:i/>
                <w:lang w:val="nl-NL"/>
              </w:rPr>
              <w:t>of in artikel 27 van Verordening (EU) </w:t>
            </w:r>
            <w:r w:rsidR="00256885">
              <w:rPr>
                <w:b/>
                <w:i/>
                <w:lang w:val="nl-NL"/>
              </w:rPr>
              <w:t xml:space="preserve">nr. </w:t>
            </w:r>
            <w:r w:rsidRPr="00515236">
              <w:rPr>
                <w:b/>
                <w:i/>
                <w:lang w:val="nl-NL"/>
              </w:rPr>
              <w:t>168/2013, naargelang wat van toepassing is</w:t>
            </w:r>
            <w:r w:rsidRPr="00515236">
              <w:rPr>
                <w:lang w:val="nl-NL"/>
              </w:rPr>
              <w:t>, en</w:t>
            </w:r>
          </w:p>
        </w:tc>
      </w:tr>
    </w:tbl>
    <w:p w14:paraId="3F4FA16D" w14:textId="77777777" w:rsidR="00451C0A" w:rsidRPr="00515236" w:rsidRDefault="00451C0A" w:rsidP="00451C0A"/>
    <w:p w14:paraId="6CF0A64A" w14:textId="77777777" w:rsidR="00451C0A" w:rsidRPr="00515236" w:rsidRDefault="00451C0A" w:rsidP="00451C0A">
      <w:pPr>
        <w:pStyle w:val="AMNumberTabs0"/>
        <w:keepNext/>
      </w:pPr>
      <w:r w:rsidRPr="00515236">
        <w:lastRenderedPageBreak/>
        <w:t>Amendement</w:t>
      </w:r>
      <w:r w:rsidRPr="00515236">
        <w:tab/>
      </w:r>
      <w:r w:rsidRPr="00515236">
        <w:tab/>
        <w:t>166</w:t>
      </w:r>
    </w:p>
    <w:p w14:paraId="672860F6" w14:textId="77777777" w:rsidR="00451C0A" w:rsidRPr="00515236" w:rsidRDefault="00451C0A" w:rsidP="00451C0A">
      <w:pPr>
        <w:pStyle w:val="NormalBold"/>
        <w:keepNext/>
      </w:pPr>
      <w:r w:rsidRPr="00515236">
        <w:t>Voorstel voor een verordening</w:t>
      </w:r>
    </w:p>
    <w:p w14:paraId="131CB5C8" w14:textId="77777777" w:rsidR="00451C0A" w:rsidRPr="00515236" w:rsidRDefault="00451C0A" w:rsidP="00451C0A">
      <w:pPr>
        <w:pStyle w:val="NormalBold"/>
      </w:pPr>
      <w:r w:rsidRPr="00515236">
        <w:t>Artikel 8 – lid 2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CAD29E2" w14:textId="77777777" w:rsidTr="009F3275">
        <w:trPr>
          <w:jc w:val="center"/>
        </w:trPr>
        <w:tc>
          <w:tcPr>
            <w:tcW w:w="9752" w:type="dxa"/>
            <w:gridSpan w:val="2"/>
          </w:tcPr>
          <w:p w14:paraId="4F766929" w14:textId="77777777" w:rsidR="00451C0A" w:rsidRPr="00515236" w:rsidRDefault="00451C0A" w:rsidP="009F3275">
            <w:pPr>
              <w:keepNext/>
            </w:pPr>
          </w:p>
        </w:tc>
      </w:tr>
      <w:tr w:rsidR="00451C0A" w:rsidRPr="00515236" w14:paraId="2BDF7EE7" w14:textId="77777777" w:rsidTr="009F3275">
        <w:trPr>
          <w:jc w:val="center"/>
        </w:trPr>
        <w:tc>
          <w:tcPr>
            <w:tcW w:w="4876" w:type="dxa"/>
          </w:tcPr>
          <w:p w14:paraId="6A2C6A5D" w14:textId="77777777" w:rsidR="00451C0A" w:rsidRPr="00515236" w:rsidRDefault="00451C0A" w:rsidP="009F3275">
            <w:pPr>
              <w:pStyle w:val="ColumnHeading"/>
              <w:keepNext/>
            </w:pPr>
            <w:r w:rsidRPr="00515236">
              <w:t>Door de Commissie voorgestelde tekst</w:t>
            </w:r>
          </w:p>
        </w:tc>
        <w:tc>
          <w:tcPr>
            <w:tcW w:w="4876" w:type="dxa"/>
          </w:tcPr>
          <w:p w14:paraId="44F95285" w14:textId="77777777" w:rsidR="00451C0A" w:rsidRPr="00515236" w:rsidRDefault="00451C0A" w:rsidP="009F3275">
            <w:pPr>
              <w:pStyle w:val="ColumnHeading"/>
              <w:keepNext/>
            </w:pPr>
            <w:r w:rsidRPr="00515236">
              <w:t>Amendement</w:t>
            </w:r>
          </w:p>
        </w:tc>
      </w:tr>
      <w:tr w:rsidR="00451C0A" w:rsidRPr="00515236" w14:paraId="6315D245" w14:textId="77777777" w:rsidTr="009F3275">
        <w:trPr>
          <w:jc w:val="center"/>
        </w:trPr>
        <w:tc>
          <w:tcPr>
            <w:tcW w:w="4876" w:type="dxa"/>
          </w:tcPr>
          <w:p w14:paraId="38141B71" w14:textId="77777777" w:rsidR="00451C0A" w:rsidRPr="00515236" w:rsidRDefault="00451C0A" w:rsidP="009F3275">
            <w:pPr>
              <w:pStyle w:val="Normal6"/>
              <w:rPr>
                <w:lang w:val="nl-NL"/>
              </w:rPr>
            </w:pPr>
            <w:r w:rsidRPr="00515236">
              <w:rPr>
                <w:lang w:val="nl-NL"/>
              </w:rPr>
              <w:t>b)</w:t>
            </w:r>
            <w:r w:rsidRPr="00515236">
              <w:rPr>
                <w:lang w:val="nl-NL"/>
              </w:rPr>
              <w:tab/>
              <w:t xml:space="preserve">dient hij die overeenkomstig artikel 23 van Verordening (EU) 2018/858 bij de </w:t>
            </w:r>
            <w:proofErr w:type="spellStart"/>
            <w:r w:rsidRPr="00515236">
              <w:rPr>
                <w:lang w:val="nl-NL"/>
              </w:rPr>
              <w:t>typegoedkeuringsinstantie</w:t>
            </w:r>
            <w:proofErr w:type="spellEnd"/>
            <w:r w:rsidRPr="00515236">
              <w:rPr>
                <w:lang w:val="nl-NL"/>
              </w:rPr>
              <w:t xml:space="preserve"> in.</w:t>
            </w:r>
          </w:p>
        </w:tc>
        <w:tc>
          <w:tcPr>
            <w:tcW w:w="4876" w:type="dxa"/>
          </w:tcPr>
          <w:p w14:paraId="766D8860" w14:textId="227F2FD1" w:rsidR="00451C0A" w:rsidRPr="00515236" w:rsidRDefault="00451C0A" w:rsidP="009F3275">
            <w:pPr>
              <w:pStyle w:val="Normal6"/>
              <w:rPr>
                <w:szCs w:val="24"/>
                <w:lang w:val="nl-NL"/>
              </w:rPr>
            </w:pPr>
            <w:r w:rsidRPr="00515236">
              <w:rPr>
                <w:lang w:val="nl-NL"/>
              </w:rPr>
              <w:t>b)</w:t>
            </w:r>
            <w:r w:rsidRPr="00515236">
              <w:rPr>
                <w:lang w:val="nl-NL"/>
              </w:rPr>
              <w:tab/>
              <w:t xml:space="preserve">dient hij die overeenkomstig artikel 23 van Verordening (EU) 2018/858 </w:t>
            </w:r>
            <w:r w:rsidRPr="00515236">
              <w:rPr>
                <w:b/>
                <w:i/>
                <w:lang w:val="nl-NL"/>
              </w:rPr>
              <w:t>of artikel 26 van Verordening (EU) </w:t>
            </w:r>
            <w:r w:rsidR="00256885">
              <w:rPr>
                <w:b/>
                <w:i/>
                <w:lang w:val="nl-NL"/>
              </w:rPr>
              <w:t xml:space="preserve">nr. </w:t>
            </w:r>
            <w:r w:rsidRPr="00515236">
              <w:rPr>
                <w:b/>
                <w:i/>
                <w:lang w:val="nl-NL"/>
              </w:rPr>
              <w:t>168/2013, naargelang wat van toepassing is,</w:t>
            </w:r>
            <w:r w:rsidRPr="00515236">
              <w:rPr>
                <w:lang w:val="nl-NL"/>
              </w:rPr>
              <w:t xml:space="preserve"> bij de </w:t>
            </w:r>
            <w:proofErr w:type="spellStart"/>
            <w:r w:rsidRPr="00515236">
              <w:rPr>
                <w:lang w:val="nl-NL"/>
              </w:rPr>
              <w:t>typegoedkeuringsinstantie</w:t>
            </w:r>
            <w:proofErr w:type="spellEnd"/>
            <w:r w:rsidRPr="00515236">
              <w:rPr>
                <w:lang w:val="nl-NL"/>
              </w:rPr>
              <w:t xml:space="preserve"> in. </w:t>
            </w:r>
          </w:p>
        </w:tc>
      </w:tr>
    </w:tbl>
    <w:p w14:paraId="57308399" w14:textId="77777777" w:rsidR="00451C0A" w:rsidRPr="00515236" w:rsidRDefault="00451C0A" w:rsidP="00451C0A"/>
    <w:p w14:paraId="7B3558F3" w14:textId="77777777" w:rsidR="00451C0A" w:rsidRPr="00515236" w:rsidRDefault="00451C0A" w:rsidP="00451C0A">
      <w:pPr>
        <w:pStyle w:val="AMNumberTabs0"/>
        <w:keepNext/>
      </w:pPr>
      <w:r w:rsidRPr="00515236">
        <w:t>Amendement</w:t>
      </w:r>
      <w:r w:rsidRPr="00515236">
        <w:tab/>
      </w:r>
      <w:r w:rsidRPr="00515236">
        <w:tab/>
        <w:t>167</w:t>
      </w:r>
    </w:p>
    <w:p w14:paraId="48A25059" w14:textId="77777777" w:rsidR="00451C0A" w:rsidRPr="00515236" w:rsidRDefault="00451C0A" w:rsidP="00451C0A">
      <w:pPr>
        <w:pStyle w:val="NormalBold"/>
        <w:keepNext/>
      </w:pPr>
      <w:r w:rsidRPr="00515236">
        <w:t>Voorstel voor een verordening</w:t>
      </w:r>
    </w:p>
    <w:p w14:paraId="15F139BB" w14:textId="77777777" w:rsidR="00451C0A" w:rsidRPr="00515236" w:rsidRDefault="00451C0A" w:rsidP="00451C0A">
      <w:pPr>
        <w:pStyle w:val="NormalBold"/>
      </w:pPr>
      <w:r w:rsidRPr="00515236">
        <w:t>Artikel 8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DCCD8D2" w14:textId="77777777" w:rsidTr="009F3275">
        <w:trPr>
          <w:jc w:val="center"/>
        </w:trPr>
        <w:tc>
          <w:tcPr>
            <w:tcW w:w="9752" w:type="dxa"/>
            <w:gridSpan w:val="2"/>
          </w:tcPr>
          <w:p w14:paraId="624074C7" w14:textId="77777777" w:rsidR="00451C0A" w:rsidRPr="00515236" w:rsidRDefault="00451C0A" w:rsidP="009F3275">
            <w:pPr>
              <w:keepNext/>
            </w:pPr>
          </w:p>
        </w:tc>
      </w:tr>
      <w:tr w:rsidR="00451C0A" w:rsidRPr="00515236" w14:paraId="506233C9" w14:textId="77777777" w:rsidTr="009F3275">
        <w:trPr>
          <w:jc w:val="center"/>
        </w:trPr>
        <w:tc>
          <w:tcPr>
            <w:tcW w:w="4876" w:type="dxa"/>
          </w:tcPr>
          <w:p w14:paraId="16A6EB06" w14:textId="77777777" w:rsidR="00451C0A" w:rsidRPr="00515236" w:rsidRDefault="00451C0A" w:rsidP="009F3275">
            <w:pPr>
              <w:pStyle w:val="ColumnHeading"/>
              <w:keepNext/>
            </w:pPr>
            <w:r w:rsidRPr="00515236">
              <w:t>Door de Commissie voorgestelde tekst</w:t>
            </w:r>
          </w:p>
        </w:tc>
        <w:tc>
          <w:tcPr>
            <w:tcW w:w="4876" w:type="dxa"/>
          </w:tcPr>
          <w:p w14:paraId="1C930CE3" w14:textId="77777777" w:rsidR="00451C0A" w:rsidRPr="00515236" w:rsidRDefault="00451C0A" w:rsidP="009F3275">
            <w:pPr>
              <w:pStyle w:val="ColumnHeading"/>
              <w:keepNext/>
            </w:pPr>
            <w:r w:rsidRPr="00515236">
              <w:t>Amendement</w:t>
            </w:r>
          </w:p>
        </w:tc>
      </w:tr>
      <w:tr w:rsidR="00451C0A" w:rsidRPr="00515236" w14:paraId="3D000D7C" w14:textId="77777777" w:rsidTr="009F3275">
        <w:trPr>
          <w:jc w:val="center"/>
        </w:trPr>
        <w:tc>
          <w:tcPr>
            <w:tcW w:w="4876" w:type="dxa"/>
          </w:tcPr>
          <w:p w14:paraId="62697F42" w14:textId="77777777" w:rsidR="00451C0A" w:rsidRPr="00515236" w:rsidRDefault="00451C0A" w:rsidP="009F3275">
            <w:pPr>
              <w:pStyle w:val="Normal6"/>
              <w:rPr>
                <w:lang w:val="nl-NL"/>
              </w:rPr>
            </w:pPr>
            <w:r w:rsidRPr="00515236">
              <w:rPr>
                <w:b/>
                <w:i/>
                <w:lang w:val="nl-NL"/>
              </w:rPr>
              <w:t>3.</w:t>
            </w:r>
            <w:r w:rsidRPr="00515236">
              <w:rPr>
                <w:b/>
                <w:i/>
                <w:lang w:val="nl-NL"/>
              </w:rPr>
              <w:tab/>
              <w:t xml:space="preserve">Met het oog op de typegoedkeuring van voertuigen waarop het voorschrift van artikel 9 van toepassing is, dient de fabrikant de strategie inzake circulariteit bij de </w:t>
            </w:r>
            <w:proofErr w:type="spellStart"/>
            <w:r w:rsidRPr="00515236">
              <w:rPr>
                <w:b/>
                <w:i/>
                <w:lang w:val="nl-NL"/>
              </w:rPr>
              <w:t>typegoedkeuringsinstantie</w:t>
            </w:r>
            <w:proofErr w:type="spellEnd"/>
            <w:r w:rsidRPr="00515236">
              <w:rPr>
                <w:b/>
                <w:i/>
                <w:lang w:val="nl-NL"/>
              </w:rPr>
              <w:t xml:space="preserve"> in, samen met de in artikel 23 van Verordening (EU) 2018/858 bedoelde aanvraag voor typegoedkeuring.</w:t>
            </w:r>
          </w:p>
        </w:tc>
        <w:tc>
          <w:tcPr>
            <w:tcW w:w="4876" w:type="dxa"/>
          </w:tcPr>
          <w:p w14:paraId="0443EDA2" w14:textId="77777777" w:rsidR="00451C0A" w:rsidRPr="00515236" w:rsidRDefault="00451C0A" w:rsidP="009F3275">
            <w:pPr>
              <w:pStyle w:val="Normal6"/>
              <w:rPr>
                <w:szCs w:val="24"/>
                <w:lang w:val="nl-NL"/>
              </w:rPr>
            </w:pPr>
            <w:r w:rsidRPr="00515236">
              <w:rPr>
                <w:b/>
                <w:i/>
                <w:lang w:val="nl-NL"/>
              </w:rPr>
              <w:t>Schrappen</w:t>
            </w:r>
          </w:p>
        </w:tc>
      </w:tr>
    </w:tbl>
    <w:p w14:paraId="46121946" w14:textId="77777777" w:rsidR="00451C0A" w:rsidRPr="00515236" w:rsidRDefault="00451C0A" w:rsidP="00451C0A"/>
    <w:p w14:paraId="3F607A5B" w14:textId="77777777" w:rsidR="00451C0A" w:rsidRPr="00515236" w:rsidRDefault="00451C0A" w:rsidP="00451C0A">
      <w:pPr>
        <w:pStyle w:val="AMNumberTabs0"/>
        <w:keepNext/>
      </w:pPr>
      <w:r w:rsidRPr="00515236">
        <w:t>Amendement</w:t>
      </w:r>
      <w:r w:rsidRPr="00515236">
        <w:tab/>
      </w:r>
      <w:r w:rsidRPr="00515236">
        <w:tab/>
        <w:t>168</w:t>
      </w:r>
    </w:p>
    <w:p w14:paraId="7342CC6C" w14:textId="77777777" w:rsidR="00451C0A" w:rsidRPr="00515236" w:rsidRDefault="00451C0A" w:rsidP="00451C0A">
      <w:pPr>
        <w:pStyle w:val="NormalBold"/>
        <w:keepNext/>
      </w:pPr>
      <w:r w:rsidRPr="00515236">
        <w:t>Voorstel voor een verordening</w:t>
      </w:r>
    </w:p>
    <w:p w14:paraId="64A9437E" w14:textId="77777777" w:rsidR="00451C0A" w:rsidRPr="00515236" w:rsidRDefault="00451C0A" w:rsidP="00451C0A">
      <w:pPr>
        <w:pStyle w:val="NormalBold"/>
      </w:pPr>
      <w:r w:rsidRPr="00515236">
        <w:t>Artikel 8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ADD7F46" w14:textId="77777777" w:rsidTr="009F3275">
        <w:trPr>
          <w:jc w:val="center"/>
        </w:trPr>
        <w:tc>
          <w:tcPr>
            <w:tcW w:w="9752" w:type="dxa"/>
            <w:gridSpan w:val="2"/>
          </w:tcPr>
          <w:p w14:paraId="4C8F2724" w14:textId="77777777" w:rsidR="00451C0A" w:rsidRPr="00515236" w:rsidRDefault="00451C0A" w:rsidP="009F3275">
            <w:pPr>
              <w:keepNext/>
            </w:pPr>
          </w:p>
        </w:tc>
      </w:tr>
      <w:tr w:rsidR="00451C0A" w:rsidRPr="00515236" w14:paraId="23E62EFB" w14:textId="77777777" w:rsidTr="009F3275">
        <w:trPr>
          <w:jc w:val="center"/>
        </w:trPr>
        <w:tc>
          <w:tcPr>
            <w:tcW w:w="4876" w:type="dxa"/>
          </w:tcPr>
          <w:p w14:paraId="0E686930" w14:textId="77777777" w:rsidR="00451C0A" w:rsidRPr="00515236" w:rsidRDefault="00451C0A" w:rsidP="009F3275">
            <w:pPr>
              <w:pStyle w:val="ColumnHeading"/>
              <w:keepNext/>
            </w:pPr>
            <w:r w:rsidRPr="00515236">
              <w:t>Door de Commissie voorgestelde tekst</w:t>
            </w:r>
          </w:p>
        </w:tc>
        <w:tc>
          <w:tcPr>
            <w:tcW w:w="4876" w:type="dxa"/>
          </w:tcPr>
          <w:p w14:paraId="56981839" w14:textId="77777777" w:rsidR="00451C0A" w:rsidRPr="00515236" w:rsidRDefault="00451C0A" w:rsidP="009F3275">
            <w:pPr>
              <w:pStyle w:val="ColumnHeading"/>
              <w:keepNext/>
            </w:pPr>
            <w:r w:rsidRPr="00515236">
              <w:t>Amendement</w:t>
            </w:r>
          </w:p>
        </w:tc>
      </w:tr>
      <w:tr w:rsidR="00451C0A" w:rsidRPr="00515236" w14:paraId="12B23C38" w14:textId="77777777" w:rsidTr="009F3275">
        <w:trPr>
          <w:jc w:val="center"/>
        </w:trPr>
        <w:tc>
          <w:tcPr>
            <w:tcW w:w="4876" w:type="dxa"/>
          </w:tcPr>
          <w:p w14:paraId="50A518B7" w14:textId="77777777" w:rsidR="00451C0A" w:rsidRPr="00515236" w:rsidRDefault="00451C0A" w:rsidP="009F3275">
            <w:pPr>
              <w:pStyle w:val="Normal6"/>
              <w:rPr>
                <w:lang w:val="nl-NL"/>
              </w:rPr>
            </w:pPr>
            <w:r w:rsidRPr="00515236">
              <w:rPr>
                <w:lang w:val="nl-NL"/>
              </w:rPr>
              <w:t>4.</w:t>
            </w:r>
            <w:r w:rsidRPr="00515236">
              <w:rPr>
                <w:lang w:val="nl-NL"/>
              </w:rPr>
              <w:tab/>
              <w:t xml:space="preserve">Met het oog op de typegoedkeuring van voertuigen waarop de voorschriften van artikel 10 van toepassing zijn, stelt de fabrikant de in artikel 10, lid 1, bedoelde informatie op en dient hij deze overeenkomstig artikel 24, lid 1, punt a), van Verordening (EU) 2018/858 bij de </w:t>
            </w:r>
            <w:proofErr w:type="spellStart"/>
            <w:r w:rsidRPr="00515236">
              <w:rPr>
                <w:lang w:val="nl-NL"/>
              </w:rPr>
              <w:t>typegoedkeuringsinstantie</w:t>
            </w:r>
            <w:proofErr w:type="spellEnd"/>
            <w:r w:rsidRPr="00515236">
              <w:rPr>
                <w:lang w:val="nl-NL"/>
              </w:rPr>
              <w:t xml:space="preserve"> in, samen met de in artikel 23 van die verordening bedoelde aanvraag voor typegoedkeuring.</w:t>
            </w:r>
          </w:p>
        </w:tc>
        <w:tc>
          <w:tcPr>
            <w:tcW w:w="4876" w:type="dxa"/>
          </w:tcPr>
          <w:p w14:paraId="68B213E6" w14:textId="77777777" w:rsidR="00451C0A" w:rsidRPr="00515236" w:rsidRDefault="00451C0A" w:rsidP="009F3275">
            <w:pPr>
              <w:pStyle w:val="Normal6"/>
              <w:rPr>
                <w:szCs w:val="24"/>
                <w:lang w:val="nl-NL"/>
              </w:rPr>
            </w:pPr>
            <w:r w:rsidRPr="00515236">
              <w:rPr>
                <w:lang w:val="nl-NL"/>
              </w:rPr>
              <w:t>4.</w:t>
            </w:r>
            <w:r w:rsidRPr="00515236">
              <w:rPr>
                <w:lang w:val="nl-NL"/>
              </w:rPr>
              <w:tab/>
              <w:t xml:space="preserve">Met het oog op de typegoedkeuring van voertuigen waarop de voorschriften van artikel 10 van toepassing zijn, stelt de fabrikant de in artikel 10, lid 1, bedoelde informatie op en dient hij deze overeenkomstig artikel 24, lid 1, punt a), van Verordening (EU) 2018/858 bij de </w:t>
            </w:r>
            <w:proofErr w:type="spellStart"/>
            <w:r w:rsidRPr="00515236">
              <w:rPr>
                <w:lang w:val="nl-NL"/>
              </w:rPr>
              <w:t>typegoedkeuringsinstantie</w:t>
            </w:r>
            <w:proofErr w:type="spellEnd"/>
            <w:r w:rsidRPr="00515236">
              <w:rPr>
                <w:lang w:val="nl-NL"/>
              </w:rPr>
              <w:t xml:space="preserve"> in, samen met de in artikel 23 van die verordening bedoelde aanvraag voor typegoedkeuring </w:t>
            </w:r>
            <w:r w:rsidRPr="00515236">
              <w:rPr>
                <w:b/>
                <w:i/>
                <w:lang w:val="nl-NL"/>
              </w:rPr>
              <w:t xml:space="preserve">of de fabrikant dient deze overeenkomstig artikel 27, lid 1, van Verordening (EU) nr. 168/2013 bij de </w:t>
            </w:r>
            <w:proofErr w:type="spellStart"/>
            <w:r w:rsidRPr="00515236">
              <w:rPr>
                <w:b/>
                <w:i/>
                <w:lang w:val="nl-NL"/>
              </w:rPr>
              <w:t>typegoedkeuringsinstantie</w:t>
            </w:r>
            <w:proofErr w:type="spellEnd"/>
            <w:r w:rsidRPr="00515236">
              <w:rPr>
                <w:b/>
                <w:i/>
                <w:lang w:val="nl-NL"/>
              </w:rPr>
              <w:t xml:space="preserve"> in, samen met de in artikel 26 van die verordening </w:t>
            </w:r>
            <w:r w:rsidRPr="00515236">
              <w:rPr>
                <w:b/>
                <w:i/>
                <w:lang w:val="nl-NL"/>
              </w:rPr>
              <w:lastRenderedPageBreak/>
              <w:t>bedoelde aanvraag voor typegoedkeuring</w:t>
            </w:r>
            <w:r w:rsidRPr="00515236">
              <w:rPr>
                <w:lang w:val="nl-NL"/>
              </w:rPr>
              <w:t>.</w:t>
            </w:r>
          </w:p>
        </w:tc>
      </w:tr>
    </w:tbl>
    <w:p w14:paraId="5ABCE5C4" w14:textId="77777777" w:rsidR="00451C0A" w:rsidRPr="00515236" w:rsidRDefault="00451C0A" w:rsidP="00451C0A"/>
    <w:p w14:paraId="1BC77D9A" w14:textId="77777777" w:rsidR="00451C0A" w:rsidRPr="00515236" w:rsidRDefault="00451C0A" w:rsidP="00451C0A">
      <w:pPr>
        <w:pStyle w:val="AMNumberTabs0"/>
        <w:keepNext/>
      </w:pPr>
      <w:r w:rsidRPr="00515236">
        <w:t>Amendement</w:t>
      </w:r>
      <w:r w:rsidRPr="00515236">
        <w:tab/>
      </w:r>
      <w:r w:rsidRPr="00515236">
        <w:tab/>
        <w:t>169</w:t>
      </w:r>
    </w:p>
    <w:p w14:paraId="4F2A37EA" w14:textId="77777777" w:rsidR="00451C0A" w:rsidRPr="00515236" w:rsidRDefault="00451C0A" w:rsidP="00451C0A">
      <w:pPr>
        <w:pStyle w:val="NormalBold"/>
        <w:keepNext/>
      </w:pPr>
      <w:r w:rsidRPr="00515236">
        <w:t>Voorstel voor een verordening</w:t>
      </w:r>
    </w:p>
    <w:p w14:paraId="21AFE3FA" w14:textId="77777777" w:rsidR="00451C0A" w:rsidRPr="00515236" w:rsidRDefault="00451C0A" w:rsidP="00451C0A">
      <w:pPr>
        <w:pStyle w:val="NormalBold"/>
      </w:pPr>
      <w:r w:rsidRPr="00515236">
        <w:t>Artikel 8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AA7E1FD" w14:textId="77777777" w:rsidTr="009F3275">
        <w:trPr>
          <w:jc w:val="center"/>
        </w:trPr>
        <w:tc>
          <w:tcPr>
            <w:tcW w:w="9752" w:type="dxa"/>
            <w:gridSpan w:val="2"/>
          </w:tcPr>
          <w:p w14:paraId="73C9AABC" w14:textId="77777777" w:rsidR="00451C0A" w:rsidRPr="00515236" w:rsidRDefault="00451C0A" w:rsidP="009F3275">
            <w:pPr>
              <w:keepNext/>
            </w:pPr>
          </w:p>
        </w:tc>
      </w:tr>
      <w:tr w:rsidR="00451C0A" w:rsidRPr="00515236" w14:paraId="7A80923C" w14:textId="77777777" w:rsidTr="009F3275">
        <w:trPr>
          <w:jc w:val="center"/>
        </w:trPr>
        <w:tc>
          <w:tcPr>
            <w:tcW w:w="4876" w:type="dxa"/>
          </w:tcPr>
          <w:p w14:paraId="35956BC5" w14:textId="77777777" w:rsidR="00451C0A" w:rsidRPr="00515236" w:rsidRDefault="00451C0A" w:rsidP="009F3275">
            <w:pPr>
              <w:pStyle w:val="ColumnHeading"/>
              <w:keepNext/>
            </w:pPr>
            <w:r w:rsidRPr="00515236">
              <w:t>Door de Commissie voorgestelde tekst</w:t>
            </w:r>
          </w:p>
        </w:tc>
        <w:tc>
          <w:tcPr>
            <w:tcW w:w="4876" w:type="dxa"/>
          </w:tcPr>
          <w:p w14:paraId="40543BA2" w14:textId="77777777" w:rsidR="00451C0A" w:rsidRPr="00515236" w:rsidRDefault="00451C0A" w:rsidP="009F3275">
            <w:pPr>
              <w:pStyle w:val="ColumnHeading"/>
              <w:keepNext/>
            </w:pPr>
            <w:r w:rsidRPr="00515236">
              <w:t>Amendement</w:t>
            </w:r>
          </w:p>
        </w:tc>
      </w:tr>
      <w:tr w:rsidR="00451C0A" w:rsidRPr="00515236" w14:paraId="55F7F8F3" w14:textId="77777777" w:rsidTr="009F3275">
        <w:trPr>
          <w:jc w:val="center"/>
        </w:trPr>
        <w:tc>
          <w:tcPr>
            <w:tcW w:w="4876" w:type="dxa"/>
          </w:tcPr>
          <w:p w14:paraId="31770694" w14:textId="77777777" w:rsidR="00451C0A" w:rsidRPr="00515236" w:rsidRDefault="00451C0A" w:rsidP="009F3275">
            <w:pPr>
              <w:pStyle w:val="Normal6"/>
              <w:rPr>
                <w:lang w:val="nl-NL"/>
              </w:rPr>
            </w:pPr>
            <w:r w:rsidRPr="00515236">
              <w:rPr>
                <w:lang w:val="nl-NL"/>
              </w:rPr>
              <w:t>5.</w:t>
            </w:r>
            <w:r w:rsidRPr="00515236">
              <w:rPr>
                <w:lang w:val="nl-NL"/>
              </w:rPr>
              <w:tab/>
              <w:t xml:space="preserve">Met het oog op de typegoedkeuring van voertuigen waarop de voorschriften van artikel 11 van toepassing zijn, dient de fabrikant overeenkomstig artikel 24, lid 1, punt a), van Verordening (EU) 2018/858 bij de </w:t>
            </w:r>
            <w:proofErr w:type="spellStart"/>
            <w:r w:rsidRPr="00515236">
              <w:rPr>
                <w:lang w:val="nl-NL"/>
              </w:rPr>
              <w:t>typegoedkeuringsinstantie</w:t>
            </w:r>
            <w:proofErr w:type="spellEnd"/>
            <w:r w:rsidRPr="00515236">
              <w:rPr>
                <w:lang w:val="nl-NL"/>
              </w:rPr>
              <w:t xml:space="preserve"> de verklaring in waarin wordt bevestigd dat aan het voorschrift van artikel 11, lid 1, is voldaan, samen met de in artikel 23 van die verordening bedoelde aanvraag voor typegoedkeuring.</w:t>
            </w:r>
          </w:p>
        </w:tc>
        <w:tc>
          <w:tcPr>
            <w:tcW w:w="4876" w:type="dxa"/>
          </w:tcPr>
          <w:p w14:paraId="3E441C21" w14:textId="77777777" w:rsidR="00451C0A" w:rsidRPr="00515236" w:rsidRDefault="00451C0A" w:rsidP="009F3275">
            <w:pPr>
              <w:pStyle w:val="Normal6"/>
              <w:rPr>
                <w:szCs w:val="24"/>
                <w:lang w:val="nl-NL"/>
              </w:rPr>
            </w:pPr>
            <w:r w:rsidRPr="00515236">
              <w:rPr>
                <w:lang w:val="nl-NL"/>
              </w:rPr>
              <w:t>5.</w:t>
            </w:r>
            <w:r w:rsidRPr="00515236">
              <w:rPr>
                <w:lang w:val="nl-NL"/>
              </w:rPr>
              <w:tab/>
              <w:t xml:space="preserve">Met het oog op de typegoedkeuring van voertuigen waarop de voorschriften van artikel 11 van toepassing zijn, dient de fabrikant overeenkomstig artikel 24, lid 1, punt a), van Verordening (EU) 2018/858 bij de </w:t>
            </w:r>
            <w:proofErr w:type="spellStart"/>
            <w:r w:rsidRPr="00515236">
              <w:rPr>
                <w:lang w:val="nl-NL"/>
              </w:rPr>
              <w:t>typegoedkeuringsinstantie</w:t>
            </w:r>
            <w:proofErr w:type="spellEnd"/>
            <w:r w:rsidRPr="00515236">
              <w:rPr>
                <w:lang w:val="nl-NL"/>
              </w:rPr>
              <w:t xml:space="preserve"> de verklaring in waarin wordt bevestigd dat aan het voorschrift van artikel 11, lid 1, is voldaan, samen met de in artikel 23 van die verordening bedoelde aanvraag voor typegoedkeuring </w:t>
            </w:r>
            <w:r w:rsidRPr="00515236">
              <w:rPr>
                <w:b/>
                <w:i/>
                <w:lang w:val="nl-NL"/>
              </w:rPr>
              <w:t xml:space="preserve">of de fabrikant dient deze overeenkomstig artikel 27, lid 1, van Verordening (EU) nr. 168/2013 bij de </w:t>
            </w:r>
            <w:proofErr w:type="spellStart"/>
            <w:r w:rsidRPr="00515236">
              <w:rPr>
                <w:b/>
                <w:i/>
                <w:lang w:val="nl-NL"/>
              </w:rPr>
              <w:t>typegoedkeuringsinstantie</w:t>
            </w:r>
            <w:proofErr w:type="spellEnd"/>
            <w:r w:rsidRPr="00515236">
              <w:rPr>
                <w:b/>
                <w:i/>
                <w:lang w:val="nl-NL"/>
              </w:rPr>
              <w:t xml:space="preserve"> in, samen met de in artikel 26 van die verordening bedoelde aanvraag voor typegoedkeuring</w:t>
            </w:r>
            <w:r w:rsidRPr="00515236">
              <w:rPr>
                <w:lang w:val="nl-NL"/>
              </w:rPr>
              <w:t>.</w:t>
            </w:r>
          </w:p>
        </w:tc>
      </w:tr>
    </w:tbl>
    <w:p w14:paraId="25166FC0" w14:textId="77777777" w:rsidR="00451C0A" w:rsidRPr="00515236" w:rsidRDefault="00451C0A" w:rsidP="00451C0A"/>
    <w:p w14:paraId="68C9DAAF" w14:textId="77777777" w:rsidR="00451C0A" w:rsidRPr="00515236" w:rsidRDefault="00451C0A" w:rsidP="00451C0A">
      <w:pPr>
        <w:pStyle w:val="AMNumberTabs0"/>
        <w:keepNext/>
      </w:pPr>
      <w:r w:rsidRPr="00515236">
        <w:t>Amendement</w:t>
      </w:r>
      <w:r w:rsidRPr="00515236">
        <w:tab/>
      </w:r>
      <w:r w:rsidRPr="00515236">
        <w:tab/>
        <w:t>170</w:t>
      </w:r>
    </w:p>
    <w:p w14:paraId="22D765C9" w14:textId="77777777" w:rsidR="00451C0A" w:rsidRPr="00515236" w:rsidRDefault="00451C0A" w:rsidP="00451C0A">
      <w:pPr>
        <w:pStyle w:val="NormalBold"/>
        <w:keepNext/>
      </w:pPr>
      <w:r w:rsidRPr="00515236">
        <w:t>Voorstel voor een verordening</w:t>
      </w:r>
    </w:p>
    <w:p w14:paraId="3C688D50" w14:textId="77777777" w:rsidR="00451C0A" w:rsidRPr="00515236" w:rsidRDefault="00451C0A" w:rsidP="00451C0A">
      <w:pPr>
        <w:pStyle w:val="NormalBold"/>
      </w:pPr>
      <w:r w:rsidRPr="00515236">
        <w:t>Artikel 9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1C1BE43" w14:textId="77777777" w:rsidTr="009F3275">
        <w:trPr>
          <w:jc w:val="center"/>
        </w:trPr>
        <w:tc>
          <w:tcPr>
            <w:tcW w:w="9752" w:type="dxa"/>
            <w:gridSpan w:val="2"/>
          </w:tcPr>
          <w:p w14:paraId="1201FFDF" w14:textId="77777777" w:rsidR="00451C0A" w:rsidRPr="00515236" w:rsidRDefault="00451C0A" w:rsidP="009F3275">
            <w:pPr>
              <w:keepNext/>
            </w:pPr>
          </w:p>
        </w:tc>
      </w:tr>
      <w:tr w:rsidR="00451C0A" w:rsidRPr="00515236" w14:paraId="36581232" w14:textId="77777777" w:rsidTr="009F3275">
        <w:trPr>
          <w:jc w:val="center"/>
        </w:trPr>
        <w:tc>
          <w:tcPr>
            <w:tcW w:w="4876" w:type="dxa"/>
          </w:tcPr>
          <w:p w14:paraId="30AD0FA5" w14:textId="77777777" w:rsidR="00451C0A" w:rsidRPr="00515236" w:rsidRDefault="00451C0A" w:rsidP="009F3275">
            <w:pPr>
              <w:pStyle w:val="ColumnHeading"/>
              <w:keepNext/>
            </w:pPr>
            <w:r w:rsidRPr="00515236">
              <w:t>Door de Commissie voorgestelde tekst</w:t>
            </w:r>
          </w:p>
        </w:tc>
        <w:tc>
          <w:tcPr>
            <w:tcW w:w="4876" w:type="dxa"/>
          </w:tcPr>
          <w:p w14:paraId="7A3DF7CB" w14:textId="77777777" w:rsidR="00451C0A" w:rsidRPr="00515236" w:rsidRDefault="00451C0A" w:rsidP="009F3275">
            <w:pPr>
              <w:pStyle w:val="ColumnHeading"/>
              <w:keepNext/>
            </w:pPr>
            <w:r w:rsidRPr="00515236">
              <w:t>Amendement</w:t>
            </w:r>
          </w:p>
        </w:tc>
      </w:tr>
      <w:tr w:rsidR="00451C0A" w:rsidRPr="00515236" w14:paraId="0D96E21D" w14:textId="77777777" w:rsidTr="009F3275">
        <w:trPr>
          <w:jc w:val="center"/>
        </w:trPr>
        <w:tc>
          <w:tcPr>
            <w:tcW w:w="4876" w:type="dxa"/>
          </w:tcPr>
          <w:p w14:paraId="6BBECDEC" w14:textId="77777777" w:rsidR="00451C0A" w:rsidRPr="00515236" w:rsidRDefault="00451C0A" w:rsidP="009F3275">
            <w:pPr>
              <w:pStyle w:val="Normal6"/>
              <w:rPr>
                <w:lang w:val="nl-NL"/>
              </w:rPr>
            </w:pPr>
            <w:r w:rsidRPr="00515236">
              <w:rPr>
                <w:lang w:val="nl-NL"/>
              </w:rPr>
              <w:t>1.</w:t>
            </w:r>
            <w:r w:rsidRPr="00515236">
              <w:rPr>
                <w:lang w:val="nl-NL"/>
              </w:rPr>
              <w:tab/>
            </w:r>
            <w:r w:rsidRPr="00515236">
              <w:rPr>
                <w:b/>
                <w:i/>
                <w:lang w:val="nl-NL"/>
              </w:rPr>
              <w:t>Voor elke voertuigtype waarvoor</w:t>
            </w:r>
            <w:r w:rsidRPr="00515236">
              <w:rPr>
                <w:lang w:val="nl-NL"/>
              </w:rPr>
              <w:t xml:space="preserve"> 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36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w:t>
            </w:r>
            <w:r w:rsidRPr="00515236">
              <w:rPr>
                <w:b/>
                <w:i/>
                <w:lang w:val="nl-NL"/>
              </w:rPr>
              <w:t>uit hoofde van Verordening (EU) 2018/858 typegoedkeuring wordt verleend, stelt de fabrikant</w:t>
            </w:r>
            <w:r w:rsidRPr="00515236">
              <w:rPr>
                <w:lang w:val="nl-NL"/>
              </w:rPr>
              <w:t xml:space="preserve"> een strategie inzake circulariteit op.</w:t>
            </w:r>
          </w:p>
        </w:tc>
        <w:tc>
          <w:tcPr>
            <w:tcW w:w="4876" w:type="dxa"/>
          </w:tcPr>
          <w:p w14:paraId="11EEB4B3" w14:textId="089D81E5" w:rsidR="00451C0A" w:rsidRPr="00515236" w:rsidRDefault="00451C0A" w:rsidP="009F3275">
            <w:pPr>
              <w:pStyle w:val="Normal6"/>
              <w:rPr>
                <w:szCs w:val="24"/>
                <w:lang w:val="nl-NL"/>
              </w:rPr>
            </w:pPr>
            <w:r w:rsidRPr="00515236">
              <w:rPr>
                <w:lang w:val="nl-NL"/>
              </w:rPr>
              <w:t>1.</w:t>
            </w:r>
            <w:r w:rsidRPr="00515236">
              <w:rPr>
                <w:lang w:val="nl-NL"/>
              </w:rPr>
              <w:tab/>
            </w:r>
            <w:r w:rsidRPr="00515236">
              <w:rPr>
                <w:b/>
                <w:i/>
                <w:lang w:val="nl-NL"/>
              </w:rPr>
              <w:t>Fabrikanten van voertuigen stellen</w:t>
            </w:r>
            <w:r w:rsidRPr="00515236">
              <w:rPr>
                <w:lang w:val="nl-NL"/>
              </w:rPr>
              <w:t xml:space="preserve"> met ingang van [</w:t>
            </w:r>
            <w:r w:rsidR="007F539B" w:rsidRPr="00515236">
              <w:rPr>
                <w:lang w:val="nl-NL"/>
              </w:rPr>
              <w:t>PB: gelieve de datum in te voegen = de eerste dag van de maand na 36 maanden na de datum van inwerkingtreding van deze verordening</w:t>
            </w:r>
            <w:r w:rsidRPr="00515236">
              <w:rPr>
                <w:lang w:val="nl-NL"/>
              </w:rPr>
              <w:t xml:space="preserve">] </w:t>
            </w:r>
            <w:r w:rsidRPr="00515236">
              <w:rPr>
                <w:b/>
                <w:i/>
                <w:lang w:val="nl-NL"/>
              </w:rPr>
              <w:t>op het niveau van fabrikanten</w:t>
            </w:r>
            <w:r w:rsidRPr="00515236">
              <w:rPr>
                <w:lang w:val="nl-NL"/>
              </w:rPr>
              <w:t xml:space="preserve"> een strategie inzake circulariteit op </w:t>
            </w:r>
            <w:r w:rsidRPr="00515236">
              <w:rPr>
                <w:b/>
                <w:i/>
                <w:lang w:val="nl-NL"/>
              </w:rPr>
              <w:t>en verstrekken een kopie aan de Commissie.</w:t>
            </w:r>
          </w:p>
        </w:tc>
      </w:tr>
      <w:tr w:rsidR="00451C0A" w:rsidRPr="00515236" w14:paraId="6444817C" w14:textId="77777777" w:rsidTr="009F3275">
        <w:trPr>
          <w:jc w:val="center"/>
        </w:trPr>
        <w:tc>
          <w:tcPr>
            <w:tcW w:w="4876" w:type="dxa"/>
          </w:tcPr>
          <w:p w14:paraId="706D3704" w14:textId="77777777" w:rsidR="00451C0A" w:rsidRPr="00515236" w:rsidRDefault="00451C0A" w:rsidP="009F3275">
            <w:pPr>
              <w:pStyle w:val="Normal6"/>
              <w:rPr>
                <w:lang w:val="nl-NL"/>
              </w:rPr>
            </w:pPr>
          </w:p>
        </w:tc>
        <w:tc>
          <w:tcPr>
            <w:tcW w:w="4876" w:type="dxa"/>
          </w:tcPr>
          <w:p w14:paraId="28E49568" w14:textId="77777777" w:rsidR="00451C0A" w:rsidRPr="00515236" w:rsidRDefault="00451C0A" w:rsidP="009F3275">
            <w:pPr>
              <w:pStyle w:val="Normal6"/>
              <w:rPr>
                <w:szCs w:val="24"/>
                <w:lang w:val="nl-NL"/>
              </w:rPr>
            </w:pPr>
            <w:r w:rsidRPr="00515236">
              <w:rPr>
                <w:b/>
                <w:i/>
                <w:lang w:val="nl-NL"/>
              </w:rPr>
              <w:t>Niettegenstaande alinea 1 kunnen fabrikanten ook een strategie inzake circulariteit op het niveau van voertuigcategorieën opstellen</w:t>
            </w:r>
            <w:r w:rsidRPr="00515236">
              <w:rPr>
                <w:lang w:val="nl-NL"/>
              </w:rPr>
              <w:t>.</w:t>
            </w:r>
          </w:p>
        </w:tc>
      </w:tr>
    </w:tbl>
    <w:p w14:paraId="33284F8F" w14:textId="77777777" w:rsidR="00451C0A" w:rsidRPr="00515236" w:rsidRDefault="00451C0A" w:rsidP="00451C0A"/>
    <w:p w14:paraId="2C80EECD" w14:textId="77777777" w:rsidR="00451C0A" w:rsidRPr="00515236" w:rsidRDefault="00451C0A" w:rsidP="00451C0A">
      <w:pPr>
        <w:pStyle w:val="AMNumberTabs0"/>
        <w:keepNext/>
      </w:pPr>
      <w:r w:rsidRPr="00515236">
        <w:lastRenderedPageBreak/>
        <w:t>Amendement</w:t>
      </w:r>
      <w:r w:rsidRPr="00515236">
        <w:tab/>
      </w:r>
      <w:r w:rsidRPr="00515236">
        <w:tab/>
        <w:t>171</w:t>
      </w:r>
    </w:p>
    <w:p w14:paraId="6955FDBF" w14:textId="77777777" w:rsidR="00451C0A" w:rsidRPr="00515236" w:rsidRDefault="00451C0A" w:rsidP="00451C0A">
      <w:pPr>
        <w:pStyle w:val="NormalBold"/>
        <w:keepNext/>
      </w:pPr>
      <w:r w:rsidRPr="00515236">
        <w:t>Voorstel voor een verordening</w:t>
      </w:r>
    </w:p>
    <w:p w14:paraId="22F468F9" w14:textId="77777777" w:rsidR="00451C0A" w:rsidRPr="00515236" w:rsidRDefault="00451C0A" w:rsidP="00451C0A">
      <w:pPr>
        <w:pStyle w:val="NormalBold"/>
      </w:pPr>
      <w:r w:rsidRPr="00515236">
        <w:t>Artikel 9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441B892" w14:textId="77777777" w:rsidTr="009F3275">
        <w:trPr>
          <w:jc w:val="center"/>
        </w:trPr>
        <w:tc>
          <w:tcPr>
            <w:tcW w:w="9752" w:type="dxa"/>
            <w:gridSpan w:val="2"/>
          </w:tcPr>
          <w:p w14:paraId="156BD11B" w14:textId="77777777" w:rsidR="00451C0A" w:rsidRPr="00515236" w:rsidRDefault="00451C0A" w:rsidP="009F3275">
            <w:pPr>
              <w:keepNext/>
            </w:pPr>
          </w:p>
        </w:tc>
      </w:tr>
      <w:tr w:rsidR="00451C0A" w:rsidRPr="00515236" w14:paraId="231D0248" w14:textId="77777777" w:rsidTr="009F3275">
        <w:trPr>
          <w:jc w:val="center"/>
        </w:trPr>
        <w:tc>
          <w:tcPr>
            <w:tcW w:w="4876" w:type="dxa"/>
          </w:tcPr>
          <w:p w14:paraId="4852A8FB" w14:textId="77777777" w:rsidR="00451C0A" w:rsidRPr="00515236" w:rsidRDefault="00451C0A" w:rsidP="009F3275">
            <w:pPr>
              <w:pStyle w:val="ColumnHeading"/>
              <w:keepNext/>
            </w:pPr>
            <w:r w:rsidRPr="00515236">
              <w:t>Door de Commissie voorgestelde tekst</w:t>
            </w:r>
          </w:p>
        </w:tc>
        <w:tc>
          <w:tcPr>
            <w:tcW w:w="4876" w:type="dxa"/>
          </w:tcPr>
          <w:p w14:paraId="26298D43" w14:textId="77777777" w:rsidR="00451C0A" w:rsidRPr="00515236" w:rsidRDefault="00451C0A" w:rsidP="009F3275">
            <w:pPr>
              <w:pStyle w:val="ColumnHeading"/>
              <w:keepNext/>
            </w:pPr>
            <w:r w:rsidRPr="00515236">
              <w:t>Amendement</w:t>
            </w:r>
          </w:p>
        </w:tc>
      </w:tr>
      <w:tr w:rsidR="00451C0A" w:rsidRPr="00515236" w14:paraId="597044B4" w14:textId="77777777" w:rsidTr="009F3275">
        <w:trPr>
          <w:jc w:val="center"/>
        </w:trPr>
        <w:tc>
          <w:tcPr>
            <w:tcW w:w="4876" w:type="dxa"/>
          </w:tcPr>
          <w:p w14:paraId="2AED4DD0" w14:textId="77777777" w:rsidR="00451C0A" w:rsidRPr="00515236" w:rsidRDefault="00451C0A" w:rsidP="009F3275">
            <w:pPr>
              <w:pStyle w:val="Normal6"/>
              <w:rPr>
                <w:lang w:val="nl-NL"/>
              </w:rPr>
            </w:pPr>
            <w:r w:rsidRPr="00515236">
              <w:rPr>
                <w:lang w:val="nl-NL"/>
              </w:rPr>
              <w:t>2.</w:t>
            </w:r>
            <w:r w:rsidRPr="00515236">
              <w:rPr>
                <w:lang w:val="nl-NL"/>
              </w:rPr>
              <w:tab/>
              <w:t>In de strategie inzake circulariteit wordt beschreven welke maatregelen de fabrikanten zullen nemen om gevolg te geven aan hun verplichtingen om ervoor te zorgen dat wordt voldaan aan de circulariteitseisen van hoofdstuk II</w:t>
            </w:r>
            <w:r w:rsidRPr="00515236">
              <w:rPr>
                <w:b/>
                <w:i/>
                <w:lang w:val="nl-NL"/>
              </w:rPr>
              <w:t>, die worden geverifieerd in de typegoedkeuringsprocedures en die van toepassing zijn op het betrokken voertuigtype</w:t>
            </w:r>
            <w:r w:rsidRPr="00515236">
              <w:rPr>
                <w:lang w:val="nl-NL"/>
              </w:rPr>
              <w:t>.</w:t>
            </w:r>
          </w:p>
        </w:tc>
        <w:tc>
          <w:tcPr>
            <w:tcW w:w="4876" w:type="dxa"/>
          </w:tcPr>
          <w:p w14:paraId="6CCEED3E" w14:textId="77777777" w:rsidR="00451C0A" w:rsidRPr="00515236" w:rsidRDefault="00451C0A" w:rsidP="009F3275">
            <w:pPr>
              <w:pStyle w:val="Normal6"/>
              <w:rPr>
                <w:szCs w:val="24"/>
                <w:lang w:val="nl-NL"/>
              </w:rPr>
            </w:pPr>
            <w:r w:rsidRPr="00515236">
              <w:rPr>
                <w:lang w:val="nl-NL"/>
              </w:rPr>
              <w:t>2.</w:t>
            </w:r>
            <w:r w:rsidRPr="00515236">
              <w:rPr>
                <w:lang w:val="nl-NL"/>
              </w:rPr>
              <w:tab/>
              <w:t>In de strategie inzake circulariteit wordt beschreven welke maatregelen de fabrikanten zullen nemen om gevolg te geven aan hun verplichtingen om ervoor te zorgen dat wordt voldaan aan de circulariteitseisen van hoofdstuk II</w:t>
            </w:r>
            <w:r w:rsidRPr="00515236">
              <w:rPr>
                <w:b/>
                <w:i/>
                <w:lang w:val="nl-NL"/>
              </w:rPr>
              <w:t>. De strategie inzake circulariteit houdt rekening met de capaciteit en informatie die feitelijk beschikbaar is bij leveranciers, met name kmo’s</w:t>
            </w:r>
            <w:r w:rsidRPr="00515236">
              <w:rPr>
                <w:lang w:val="nl-NL"/>
              </w:rPr>
              <w:t>.</w:t>
            </w:r>
          </w:p>
        </w:tc>
      </w:tr>
    </w:tbl>
    <w:p w14:paraId="43089DDC" w14:textId="77777777" w:rsidR="00451C0A" w:rsidRPr="00515236" w:rsidRDefault="00451C0A" w:rsidP="00451C0A"/>
    <w:p w14:paraId="3C9CCD0D" w14:textId="77777777" w:rsidR="00451C0A" w:rsidRPr="00515236" w:rsidRDefault="00451C0A" w:rsidP="00451C0A">
      <w:pPr>
        <w:pStyle w:val="AMNumberTabs0"/>
        <w:keepNext/>
      </w:pPr>
      <w:r w:rsidRPr="00515236">
        <w:t>Amendement</w:t>
      </w:r>
      <w:r w:rsidRPr="00515236">
        <w:tab/>
      </w:r>
      <w:r w:rsidRPr="00515236">
        <w:tab/>
        <w:t>172</w:t>
      </w:r>
    </w:p>
    <w:p w14:paraId="6673342D" w14:textId="77777777" w:rsidR="00451C0A" w:rsidRPr="00515236" w:rsidRDefault="00451C0A" w:rsidP="00451C0A">
      <w:pPr>
        <w:pStyle w:val="NormalBold"/>
        <w:keepNext/>
      </w:pPr>
      <w:r w:rsidRPr="00515236">
        <w:t>Voorstel voor een verordening</w:t>
      </w:r>
    </w:p>
    <w:p w14:paraId="6CA594FC" w14:textId="77777777" w:rsidR="00451C0A" w:rsidRPr="00515236" w:rsidRDefault="00451C0A" w:rsidP="00451C0A">
      <w:pPr>
        <w:pStyle w:val="NormalBold"/>
      </w:pPr>
      <w:r w:rsidRPr="00515236">
        <w:t>Artikel 9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D4D6871" w14:textId="77777777" w:rsidTr="009F3275">
        <w:trPr>
          <w:jc w:val="center"/>
        </w:trPr>
        <w:tc>
          <w:tcPr>
            <w:tcW w:w="9752" w:type="dxa"/>
            <w:gridSpan w:val="2"/>
          </w:tcPr>
          <w:p w14:paraId="2751844E" w14:textId="77777777" w:rsidR="00451C0A" w:rsidRPr="00515236" w:rsidRDefault="00451C0A" w:rsidP="009F3275">
            <w:pPr>
              <w:keepNext/>
            </w:pPr>
          </w:p>
        </w:tc>
      </w:tr>
      <w:tr w:rsidR="00451C0A" w:rsidRPr="00515236" w14:paraId="31E7FFAE" w14:textId="77777777" w:rsidTr="009F3275">
        <w:trPr>
          <w:jc w:val="center"/>
        </w:trPr>
        <w:tc>
          <w:tcPr>
            <w:tcW w:w="4876" w:type="dxa"/>
          </w:tcPr>
          <w:p w14:paraId="1DACBB87" w14:textId="77777777" w:rsidR="00451C0A" w:rsidRPr="00515236" w:rsidRDefault="00451C0A" w:rsidP="009F3275">
            <w:pPr>
              <w:pStyle w:val="ColumnHeading"/>
              <w:keepNext/>
            </w:pPr>
            <w:r w:rsidRPr="00515236">
              <w:t>Door de Commissie voorgestelde tekst</w:t>
            </w:r>
          </w:p>
        </w:tc>
        <w:tc>
          <w:tcPr>
            <w:tcW w:w="4876" w:type="dxa"/>
          </w:tcPr>
          <w:p w14:paraId="06A2E2EB" w14:textId="77777777" w:rsidR="00451C0A" w:rsidRPr="00515236" w:rsidRDefault="00451C0A" w:rsidP="009F3275">
            <w:pPr>
              <w:pStyle w:val="ColumnHeading"/>
              <w:keepNext/>
            </w:pPr>
            <w:r w:rsidRPr="00515236">
              <w:t>Amendement</w:t>
            </w:r>
          </w:p>
        </w:tc>
      </w:tr>
      <w:tr w:rsidR="00451C0A" w:rsidRPr="00515236" w14:paraId="5AC83DD9" w14:textId="77777777" w:rsidTr="009F3275">
        <w:trPr>
          <w:jc w:val="center"/>
        </w:trPr>
        <w:tc>
          <w:tcPr>
            <w:tcW w:w="4876" w:type="dxa"/>
          </w:tcPr>
          <w:p w14:paraId="2C48736E" w14:textId="77777777" w:rsidR="00451C0A" w:rsidRPr="00515236" w:rsidRDefault="00451C0A" w:rsidP="009F3275">
            <w:pPr>
              <w:pStyle w:val="Normal6"/>
              <w:rPr>
                <w:lang w:val="nl-NL"/>
              </w:rPr>
            </w:pPr>
            <w:r w:rsidRPr="00515236">
              <w:rPr>
                <w:b/>
                <w:i/>
                <w:lang w:val="nl-NL"/>
              </w:rPr>
              <w:t>4.</w:t>
            </w:r>
            <w:r w:rsidRPr="00515236">
              <w:rPr>
                <w:b/>
                <w:i/>
                <w:lang w:val="nl-NL"/>
              </w:rPr>
              <w:tab/>
              <w:t>De fabrikant verstrekt de Commissie binnen dertig dagen na de verlening van de typegoedkeuring voor het betrokken voertuigtype een kopie van de strategie inzake circulariteit.</w:t>
            </w:r>
          </w:p>
        </w:tc>
        <w:tc>
          <w:tcPr>
            <w:tcW w:w="4876" w:type="dxa"/>
          </w:tcPr>
          <w:p w14:paraId="728105CB" w14:textId="77777777" w:rsidR="00451C0A" w:rsidRPr="00515236" w:rsidRDefault="00451C0A" w:rsidP="009F3275">
            <w:pPr>
              <w:pStyle w:val="Normal6"/>
              <w:rPr>
                <w:szCs w:val="24"/>
                <w:lang w:val="nl-NL"/>
              </w:rPr>
            </w:pPr>
            <w:r w:rsidRPr="00515236">
              <w:rPr>
                <w:b/>
                <w:i/>
                <w:lang w:val="nl-NL"/>
              </w:rPr>
              <w:t>Schrappen</w:t>
            </w:r>
          </w:p>
        </w:tc>
      </w:tr>
    </w:tbl>
    <w:p w14:paraId="4EF98679" w14:textId="77777777" w:rsidR="00451C0A" w:rsidRPr="00515236" w:rsidRDefault="00451C0A" w:rsidP="00451C0A"/>
    <w:p w14:paraId="55A8A539" w14:textId="77777777" w:rsidR="00451C0A" w:rsidRPr="00515236" w:rsidRDefault="00451C0A" w:rsidP="00451C0A">
      <w:pPr>
        <w:pStyle w:val="AMNumberTabs0"/>
        <w:keepNext/>
      </w:pPr>
      <w:r w:rsidRPr="00515236">
        <w:t>Amendement</w:t>
      </w:r>
      <w:r w:rsidRPr="00515236">
        <w:tab/>
      </w:r>
      <w:r w:rsidRPr="00515236">
        <w:tab/>
        <w:t>173</w:t>
      </w:r>
    </w:p>
    <w:p w14:paraId="41D770AC" w14:textId="77777777" w:rsidR="00451C0A" w:rsidRPr="00515236" w:rsidRDefault="00451C0A" w:rsidP="00451C0A">
      <w:pPr>
        <w:pStyle w:val="NormalBold"/>
        <w:keepNext/>
      </w:pPr>
      <w:r w:rsidRPr="00515236">
        <w:t>Voorstel voor een verordening</w:t>
      </w:r>
    </w:p>
    <w:p w14:paraId="010A3EB8" w14:textId="77777777" w:rsidR="00451C0A" w:rsidRPr="00515236" w:rsidRDefault="00451C0A" w:rsidP="00451C0A">
      <w:pPr>
        <w:pStyle w:val="NormalBold"/>
      </w:pPr>
      <w:r w:rsidRPr="00515236">
        <w:t>Artikel 9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684B0BD" w14:textId="77777777" w:rsidTr="009F3275">
        <w:trPr>
          <w:jc w:val="center"/>
        </w:trPr>
        <w:tc>
          <w:tcPr>
            <w:tcW w:w="9752" w:type="dxa"/>
            <w:gridSpan w:val="2"/>
          </w:tcPr>
          <w:p w14:paraId="0114D038" w14:textId="77777777" w:rsidR="00451C0A" w:rsidRPr="00515236" w:rsidRDefault="00451C0A" w:rsidP="009F3275">
            <w:pPr>
              <w:keepNext/>
            </w:pPr>
          </w:p>
        </w:tc>
      </w:tr>
      <w:tr w:rsidR="00451C0A" w:rsidRPr="00515236" w14:paraId="3835E0DD" w14:textId="77777777" w:rsidTr="009F3275">
        <w:trPr>
          <w:jc w:val="center"/>
        </w:trPr>
        <w:tc>
          <w:tcPr>
            <w:tcW w:w="4876" w:type="dxa"/>
          </w:tcPr>
          <w:p w14:paraId="7B7D1111" w14:textId="77777777" w:rsidR="00451C0A" w:rsidRPr="00515236" w:rsidRDefault="00451C0A" w:rsidP="009F3275">
            <w:pPr>
              <w:pStyle w:val="ColumnHeading"/>
              <w:keepNext/>
            </w:pPr>
            <w:r w:rsidRPr="00515236">
              <w:t>Door de Commissie voorgestelde tekst</w:t>
            </w:r>
          </w:p>
        </w:tc>
        <w:tc>
          <w:tcPr>
            <w:tcW w:w="4876" w:type="dxa"/>
          </w:tcPr>
          <w:p w14:paraId="0804B8E5" w14:textId="77777777" w:rsidR="00451C0A" w:rsidRPr="00515236" w:rsidRDefault="00451C0A" w:rsidP="009F3275">
            <w:pPr>
              <w:pStyle w:val="ColumnHeading"/>
              <w:keepNext/>
            </w:pPr>
            <w:r w:rsidRPr="00515236">
              <w:t>Amendement</w:t>
            </w:r>
          </w:p>
        </w:tc>
      </w:tr>
      <w:tr w:rsidR="00451C0A" w:rsidRPr="00515236" w14:paraId="2142AE4C" w14:textId="77777777" w:rsidTr="009F3275">
        <w:trPr>
          <w:jc w:val="center"/>
        </w:trPr>
        <w:tc>
          <w:tcPr>
            <w:tcW w:w="4876" w:type="dxa"/>
          </w:tcPr>
          <w:p w14:paraId="0600568E" w14:textId="77777777" w:rsidR="00451C0A" w:rsidRPr="00515236" w:rsidRDefault="00451C0A" w:rsidP="009F3275">
            <w:pPr>
              <w:pStyle w:val="Normal6"/>
              <w:rPr>
                <w:lang w:val="nl-NL"/>
              </w:rPr>
            </w:pPr>
            <w:r w:rsidRPr="00515236">
              <w:rPr>
                <w:lang w:val="nl-NL"/>
              </w:rPr>
              <w:t>5.</w:t>
            </w:r>
            <w:r w:rsidRPr="00515236">
              <w:rPr>
                <w:lang w:val="nl-NL"/>
              </w:rPr>
              <w:tab/>
              <w:t xml:space="preserve">De fabrikant houdt toezicht op en zorgt voor follow-up van de acties in het kader van de strategie inzake circulariteit en werkt de strategie om de vijf jaar bij overeenkomstig deel B van bijlage IV. </w:t>
            </w:r>
            <w:r w:rsidRPr="00515236">
              <w:rPr>
                <w:b/>
                <w:i/>
                <w:lang w:val="nl-NL"/>
              </w:rPr>
              <w:t xml:space="preserve">De geactualiseerde strategie inzake circulariteit wordt ingediend bij de </w:t>
            </w:r>
            <w:proofErr w:type="spellStart"/>
            <w:r w:rsidRPr="00515236">
              <w:rPr>
                <w:b/>
                <w:i/>
                <w:lang w:val="nl-NL"/>
              </w:rPr>
              <w:t>typegoedkeuringsinstantie</w:t>
            </w:r>
            <w:proofErr w:type="spellEnd"/>
            <w:r w:rsidRPr="00515236">
              <w:rPr>
                <w:b/>
                <w:i/>
                <w:lang w:val="nl-NL"/>
              </w:rPr>
              <w:t xml:space="preserve"> die de typegoedkeuring voor het voertuigtype heeft verleend en bij de Commissie.</w:t>
            </w:r>
          </w:p>
        </w:tc>
        <w:tc>
          <w:tcPr>
            <w:tcW w:w="4876" w:type="dxa"/>
          </w:tcPr>
          <w:p w14:paraId="56053803" w14:textId="77777777" w:rsidR="00451C0A" w:rsidRPr="00515236" w:rsidRDefault="00451C0A" w:rsidP="009F3275">
            <w:pPr>
              <w:pStyle w:val="Normal6"/>
              <w:rPr>
                <w:szCs w:val="24"/>
                <w:lang w:val="nl-NL"/>
              </w:rPr>
            </w:pPr>
            <w:r w:rsidRPr="00515236">
              <w:rPr>
                <w:lang w:val="nl-NL"/>
              </w:rPr>
              <w:t>5.</w:t>
            </w:r>
            <w:r w:rsidRPr="00515236">
              <w:rPr>
                <w:lang w:val="nl-NL"/>
              </w:rPr>
              <w:tab/>
              <w:t>De fabrikant houdt toezicht op en zorgt voor follow-up van de acties in het kader van de strategie inzake circulariteit en werkt de strategie om de vijf jaar bij</w:t>
            </w:r>
            <w:r w:rsidRPr="00515236">
              <w:rPr>
                <w:b/>
                <w:i/>
                <w:lang w:val="nl-NL"/>
              </w:rPr>
              <w:t>, met vermelding van de desbetreffende nieuwe wijzigingen van de strategie inzake circulariteit,</w:t>
            </w:r>
            <w:r w:rsidRPr="00515236">
              <w:rPr>
                <w:lang w:val="nl-NL"/>
              </w:rPr>
              <w:t xml:space="preserve"> overeenkomstig deel B van bijlage IV.</w:t>
            </w:r>
          </w:p>
        </w:tc>
      </w:tr>
    </w:tbl>
    <w:p w14:paraId="16255FF8" w14:textId="77777777" w:rsidR="00451C0A" w:rsidRPr="00515236" w:rsidRDefault="00451C0A" w:rsidP="00451C0A"/>
    <w:p w14:paraId="32DF7613" w14:textId="77777777" w:rsidR="00451C0A" w:rsidRPr="00515236" w:rsidRDefault="00451C0A" w:rsidP="00451C0A">
      <w:pPr>
        <w:pStyle w:val="AMNumberTabs0"/>
        <w:keepNext/>
      </w:pPr>
      <w:r w:rsidRPr="00515236">
        <w:lastRenderedPageBreak/>
        <w:t>Amendement</w:t>
      </w:r>
      <w:r w:rsidRPr="00515236">
        <w:tab/>
      </w:r>
      <w:r w:rsidRPr="00515236">
        <w:tab/>
        <w:t>174</w:t>
      </w:r>
    </w:p>
    <w:p w14:paraId="41C18D98" w14:textId="77777777" w:rsidR="00451C0A" w:rsidRPr="00515236" w:rsidRDefault="00451C0A" w:rsidP="00451C0A">
      <w:pPr>
        <w:pStyle w:val="NormalBold"/>
        <w:keepNext/>
      </w:pPr>
      <w:r w:rsidRPr="00515236">
        <w:t>Voorstel voor een verordening</w:t>
      </w:r>
    </w:p>
    <w:p w14:paraId="3961E021" w14:textId="77777777" w:rsidR="00451C0A" w:rsidRPr="00515236" w:rsidRDefault="00451C0A" w:rsidP="00451C0A">
      <w:pPr>
        <w:pStyle w:val="NormalBold"/>
      </w:pPr>
      <w:r w:rsidRPr="00515236">
        <w:t>Artikel 9 – lid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21E56CD" w14:textId="77777777" w:rsidTr="009F3275">
        <w:trPr>
          <w:jc w:val="center"/>
        </w:trPr>
        <w:tc>
          <w:tcPr>
            <w:tcW w:w="9752" w:type="dxa"/>
            <w:gridSpan w:val="2"/>
          </w:tcPr>
          <w:p w14:paraId="7AE018A4" w14:textId="77777777" w:rsidR="00451C0A" w:rsidRPr="00515236" w:rsidRDefault="00451C0A" w:rsidP="009F3275">
            <w:pPr>
              <w:keepNext/>
            </w:pPr>
          </w:p>
        </w:tc>
      </w:tr>
      <w:tr w:rsidR="00451C0A" w:rsidRPr="00515236" w14:paraId="232FEF19" w14:textId="77777777" w:rsidTr="009F3275">
        <w:trPr>
          <w:jc w:val="center"/>
        </w:trPr>
        <w:tc>
          <w:tcPr>
            <w:tcW w:w="4876" w:type="dxa"/>
          </w:tcPr>
          <w:p w14:paraId="60F49677" w14:textId="77777777" w:rsidR="00451C0A" w:rsidRPr="00515236" w:rsidRDefault="00451C0A" w:rsidP="009F3275">
            <w:pPr>
              <w:pStyle w:val="ColumnHeading"/>
              <w:keepNext/>
            </w:pPr>
            <w:r w:rsidRPr="00515236">
              <w:t>Door de Commissie voorgestelde tekst</w:t>
            </w:r>
          </w:p>
        </w:tc>
        <w:tc>
          <w:tcPr>
            <w:tcW w:w="4876" w:type="dxa"/>
          </w:tcPr>
          <w:p w14:paraId="223D4294" w14:textId="77777777" w:rsidR="00451C0A" w:rsidRPr="00515236" w:rsidRDefault="00451C0A" w:rsidP="009F3275">
            <w:pPr>
              <w:pStyle w:val="ColumnHeading"/>
              <w:keepNext/>
            </w:pPr>
            <w:r w:rsidRPr="00515236">
              <w:t>Amendement</w:t>
            </w:r>
          </w:p>
        </w:tc>
      </w:tr>
      <w:tr w:rsidR="00451C0A" w:rsidRPr="00515236" w14:paraId="6F7DF98B" w14:textId="77777777" w:rsidTr="009F3275">
        <w:trPr>
          <w:jc w:val="center"/>
        </w:trPr>
        <w:tc>
          <w:tcPr>
            <w:tcW w:w="4876" w:type="dxa"/>
          </w:tcPr>
          <w:p w14:paraId="00F468EE" w14:textId="77777777" w:rsidR="00451C0A" w:rsidRPr="00515236" w:rsidRDefault="00451C0A" w:rsidP="009F3275">
            <w:pPr>
              <w:pStyle w:val="Normal6"/>
              <w:rPr>
                <w:lang w:val="nl-NL"/>
              </w:rPr>
            </w:pPr>
            <w:r w:rsidRPr="00515236">
              <w:rPr>
                <w:b/>
                <w:i/>
                <w:lang w:val="nl-NL"/>
              </w:rPr>
              <w:t>7.</w:t>
            </w:r>
            <w:r w:rsidRPr="00515236">
              <w:rPr>
                <w:b/>
                <w:i/>
                <w:lang w:val="nl-NL"/>
              </w:rPr>
              <w:tab/>
              <w:t>De Commissie is bevoegd overeenkomstig artikel 50 gedelegeerde handelingen vast te stellen om deel B van bijlage IV te wijzigen door de voorschriften inzake de inhoud van de strategie inzake circulariteit en de actualiseringen van die strategie aan te passen aan de technische en wetenschappelijke vooruitgang bij de productie van voertuigen en het beheer van autowrakken, aan marktontwikkelingen in de automobielsector en aan wijzigingen in de regelgeving.</w:t>
            </w:r>
          </w:p>
        </w:tc>
        <w:tc>
          <w:tcPr>
            <w:tcW w:w="4876" w:type="dxa"/>
          </w:tcPr>
          <w:p w14:paraId="3B6A1394" w14:textId="77777777" w:rsidR="00451C0A" w:rsidRPr="00515236" w:rsidRDefault="00451C0A" w:rsidP="009F3275">
            <w:pPr>
              <w:pStyle w:val="Normal6"/>
              <w:rPr>
                <w:szCs w:val="24"/>
                <w:lang w:val="nl-NL"/>
              </w:rPr>
            </w:pPr>
            <w:r w:rsidRPr="00515236">
              <w:rPr>
                <w:b/>
                <w:i/>
                <w:lang w:val="nl-NL"/>
              </w:rPr>
              <w:t>Schrappen</w:t>
            </w:r>
          </w:p>
        </w:tc>
      </w:tr>
    </w:tbl>
    <w:p w14:paraId="4EDB3A90" w14:textId="77777777" w:rsidR="00451C0A" w:rsidRPr="00515236" w:rsidRDefault="00451C0A" w:rsidP="00451C0A"/>
    <w:p w14:paraId="4B6283E6" w14:textId="77777777" w:rsidR="00451C0A" w:rsidRPr="00515236" w:rsidRDefault="00451C0A" w:rsidP="00451C0A">
      <w:pPr>
        <w:pStyle w:val="AMNumberTabs0"/>
        <w:keepNext/>
      </w:pPr>
      <w:r w:rsidRPr="00515236">
        <w:t>Amendement</w:t>
      </w:r>
      <w:r w:rsidRPr="00515236">
        <w:tab/>
      </w:r>
      <w:r w:rsidRPr="00515236">
        <w:tab/>
        <w:t>175</w:t>
      </w:r>
    </w:p>
    <w:p w14:paraId="1D6AE360" w14:textId="77777777" w:rsidR="00451C0A" w:rsidRPr="00515236" w:rsidRDefault="00451C0A" w:rsidP="00451C0A">
      <w:pPr>
        <w:pStyle w:val="NormalBold"/>
        <w:keepNext/>
      </w:pPr>
      <w:r w:rsidRPr="00515236">
        <w:t>Voorstel voor een verordening</w:t>
      </w:r>
    </w:p>
    <w:p w14:paraId="28A1A508" w14:textId="77777777" w:rsidR="00451C0A" w:rsidRPr="00515236" w:rsidRDefault="00451C0A" w:rsidP="00451C0A">
      <w:pPr>
        <w:pStyle w:val="NormalBold"/>
      </w:pPr>
      <w:r w:rsidRPr="00515236">
        <w:t>Artikel 9 – lid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0A" w:rsidRPr="00515236" w14:paraId="5918AFFC" w14:textId="77777777" w:rsidTr="009F3275">
        <w:trPr>
          <w:jc w:val="center"/>
        </w:trPr>
        <w:tc>
          <w:tcPr>
            <w:tcW w:w="9752" w:type="dxa"/>
            <w:gridSpan w:val="2"/>
          </w:tcPr>
          <w:p w14:paraId="5C44DE80" w14:textId="77777777" w:rsidR="00451C0A" w:rsidRPr="00515236" w:rsidRDefault="00451C0A" w:rsidP="009F3275">
            <w:pPr>
              <w:keepNext/>
            </w:pPr>
          </w:p>
        </w:tc>
      </w:tr>
      <w:tr w:rsidR="00451C0A" w:rsidRPr="00515236" w14:paraId="6A207FC2" w14:textId="77777777" w:rsidTr="009F3275">
        <w:trPr>
          <w:jc w:val="center"/>
        </w:trPr>
        <w:tc>
          <w:tcPr>
            <w:tcW w:w="4876" w:type="dxa"/>
            <w:hideMark/>
          </w:tcPr>
          <w:p w14:paraId="23244E6F" w14:textId="77777777" w:rsidR="00451C0A" w:rsidRPr="00515236" w:rsidRDefault="00451C0A" w:rsidP="009F3275">
            <w:pPr>
              <w:pStyle w:val="ColumnHeading"/>
              <w:keepNext/>
            </w:pPr>
            <w:r w:rsidRPr="00515236">
              <w:t>Door de Commissie voorgestelde tekst</w:t>
            </w:r>
          </w:p>
        </w:tc>
        <w:tc>
          <w:tcPr>
            <w:tcW w:w="4876" w:type="dxa"/>
            <w:hideMark/>
          </w:tcPr>
          <w:p w14:paraId="42E1C3C7" w14:textId="77777777" w:rsidR="00451C0A" w:rsidRPr="00515236" w:rsidRDefault="00451C0A" w:rsidP="009F3275">
            <w:pPr>
              <w:pStyle w:val="ColumnHeading"/>
              <w:keepNext/>
            </w:pPr>
            <w:r w:rsidRPr="00515236">
              <w:t>Amendement</w:t>
            </w:r>
          </w:p>
        </w:tc>
      </w:tr>
      <w:tr w:rsidR="00451C0A" w:rsidRPr="00515236" w14:paraId="67DE4223" w14:textId="77777777" w:rsidTr="009F3275">
        <w:trPr>
          <w:jc w:val="center"/>
        </w:trPr>
        <w:tc>
          <w:tcPr>
            <w:tcW w:w="4876" w:type="dxa"/>
            <w:hideMark/>
          </w:tcPr>
          <w:p w14:paraId="7BD226D7" w14:textId="77777777" w:rsidR="00451C0A" w:rsidRPr="00515236" w:rsidRDefault="00451C0A" w:rsidP="009F3275">
            <w:pPr>
              <w:pStyle w:val="Normal6"/>
              <w:rPr>
                <w:lang w:val="nl-NL"/>
              </w:rPr>
            </w:pPr>
            <w:r w:rsidRPr="00515236">
              <w:rPr>
                <w:lang w:val="nl-NL"/>
              </w:rPr>
              <w:t>8.</w:t>
            </w:r>
            <w:r w:rsidRPr="00515236">
              <w:rPr>
                <w:lang w:val="nl-NL"/>
              </w:rPr>
              <w:tab/>
              <w:t xml:space="preserve">Uiterlijk op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last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83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en vervolgens om de </w:t>
            </w:r>
            <w:r w:rsidRPr="00515236">
              <w:rPr>
                <w:b/>
                <w:i/>
                <w:lang w:val="nl-NL"/>
              </w:rPr>
              <w:t>zes</w:t>
            </w:r>
            <w:r w:rsidRPr="00515236">
              <w:rPr>
                <w:lang w:val="nl-NL"/>
              </w:rPr>
              <w:t xml:space="preserve"> jaar stelt de Commissie een verslag op over de circulariteit van de automobielsector en publiceert zij dit verslag. Het verslag is met name gebaseerd op strategieën inzake circulariteit en actualiseringen van dergelijke strategieën.</w:t>
            </w:r>
          </w:p>
        </w:tc>
        <w:tc>
          <w:tcPr>
            <w:tcW w:w="4876" w:type="dxa"/>
            <w:hideMark/>
          </w:tcPr>
          <w:p w14:paraId="4828FF7D" w14:textId="1D8CE8A3" w:rsidR="00451C0A" w:rsidRPr="00515236" w:rsidRDefault="00451C0A" w:rsidP="009F3275">
            <w:pPr>
              <w:pStyle w:val="Normal6"/>
              <w:rPr>
                <w:szCs w:val="24"/>
                <w:lang w:val="nl-NL"/>
              </w:rPr>
            </w:pPr>
            <w:r w:rsidRPr="00515236">
              <w:rPr>
                <w:lang w:val="nl-NL"/>
              </w:rPr>
              <w:t>8.</w:t>
            </w:r>
            <w:r w:rsidRPr="00515236">
              <w:rPr>
                <w:lang w:val="nl-NL"/>
              </w:rPr>
              <w:tab/>
              <w:t>Uiterlijk op [</w:t>
            </w:r>
            <w:r w:rsidR="007F539B" w:rsidRPr="00515236">
              <w:rPr>
                <w:i/>
                <w:iCs/>
                <w:lang w:val="nl-NL"/>
              </w:rPr>
              <w:t>PB: gelieve de datum in te voegen = de laatste dag van de maand na 83 maanden na de datum van inwerkingtreding van deze verordening</w:t>
            </w:r>
            <w:r w:rsidRPr="00515236">
              <w:rPr>
                <w:lang w:val="nl-NL"/>
              </w:rPr>
              <w:t xml:space="preserve">] en vervolgens om de </w:t>
            </w:r>
            <w:r w:rsidRPr="00515236">
              <w:rPr>
                <w:b/>
                <w:i/>
                <w:lang w:val="nl-NL"/>
              </w:rPr>
              <w:t>vijf</w:t>
            </w:r>
            <w:r w:rsidRPr="00515236">
              <w:rPr>
                <w:lang w:val="nl-NL"/>
              </w:rPr>
              <w:t xml:space="preserve"> jaar stelt de Commissie een verslag op over de circulariteit van de automobielsector en publiceert zij dit verslag. Het verslag is met name gebaseerd op strategieën inzake circulariteit en actualiseringen van dergelijke strategieën.</w:t>
            </w:r>
          </w:p>
        </w:tc>
      </w:tr>
    </w:tbl>
    <w:p w14:paraId="549C2FDA" w14:textId="77777777" w:rsidR="00451C0A" w:rsidRPr="00515236" w:rsidRDefault="00451C0A" w:rsidP="00451C0A"/>
    <w:p w14:paraId="06E490B2" w14:textId="77777777" w:rsidR="00451C0A" w:rsidRPr="00515236" w:rsidRDefault="00451C0A" w:rsidP="00451C0A">
      <w:pPr>
        <w:pStyle w:val="AMNumberTabs0"/>
        <w:keepNext/>
      </w:pPr>
      <w:r w:rsidRPr="00515236">
        <w:t>Amendement</w:t>
      </w:r>
      <w:r w:rsidRPr="00515236">
        <w:tab/>
      </w:r>
      <w:r w:rsidRPr="00515236">
        <w:tab/>
        <w:t>176</w:t>
      </w:r>
    </w:p>
    <w:p w14:paraId="098FAF9E" w14:textId="77777777" w:rsidR="00451C0A" w:rsidRPr="00515236" w:rsidRDefault="00451C0A" w:rsidP="00451C0A">
      <w:pPr>
        <w:pStyle w:val="NormalBold"/>
        <w:keepNext/>
      </w:pPr>
      <w:r w:rsidRPr="00515236">
        <w:t>Voorstel voor een verordening</w:t>
      </w:r>
    </w:p>
    <w:p w14:paraId="685107A7" w14:textId="77777777" w:rsidR="00451C0A" w:rsidRPr="00515236" w:rsidRDefault="00451C0A" w:rsidP="00451C0A">
      <w:pPr>
        <w:pStyle w:val="NormalBold"/>
      </w:pPr>
      <w:r w:rsidRPr="00515236">
        <w:t>Artikel 10 – lid 1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E2D9AE3" w14:textId="77777777" w:rsidTr="009F3275">
        <w:trPr>
          <w:jc w:val="center"/>
        </w:trPr>
        <w:tc>
          <w:tcPr>
            <w:tcW w:w="9752" w:type="dxa"/>
            <w:gridSpan w:val="2"/>
          </w:tcPr>
          <w:p w14:paraId="079F87E9" w14:textId="77777777" w:rsidR="00451C0A" w:rsidRPr="00515236" w:rsidRDefault="00451C0A" w:rsidP="009F3275">
            <w:pPr>
              <w:keepNext/>
            </w:pPr>
          </w:p>
        </w:tc>
      </w:tr>
      <w:tr w:rsidR="00451C0A" w:rsidRPr="00515236" w14:paraId="2F1B3AAE" w14:textId="77777777" w:rsidTr="009F3275">
        <w:trPr>
          <w:jc w:val="center"/>
        </w:trPr>
        <w:tc>
          <w:tcPr>
            <w:tcW w:w="4876" w:type="dxa"/>
          </w:tcPr>
          <w:p w14:paraId="069BB482" w14:textId="77777777" w:rsidR="00451C0A" w:rsidRPr="00515236" w:rsidRDefault="00451C0A" w:rsidP="009F3275">
            <w:pPr>
              <w:pStyle w:val="ColumnHeading"/>
              <w:keepNext/>
            </w:pPr>
            <w:r w:rsidRPr="00515236">
              <w:t>Door de Commissie voorgestelde tekst</w:t>
            </w:r>
          </w:p>
        </w:tc>
        <w:tc>
          <w:tcPr>
            <w:tcW w:w="4876" w:type="dxa"/>
          </w:tcPr>
          <w:p w14:paraId="1E68A1FD" w14:textId="77777777" w:rsidR="00451C0A" w:rsidRPr="00515236" w:rsidRDefault="00451C0A" w:rsidP="009F3275">
            <w:pPr>
              <w:pStyle w:val="ColumnHeading"/>
              <w:keepNext/>
            </w:pPr>
            <w:r w:rsidRPr="00515236">
              <w:t>Amendement</w:t>
            </w:r>
          </w:p>
        </w:tc>
      </w:tr>
      <w:tr w:rsidR="00451C0A" w:rsidRPr="00515236" w14:paraId="5F661EED" w14:textId="77777777" w:rsidTr="009F3275">
        <w:trPr>
          <w:jc w:val="center"/>
        </w:trPr>
        <w:tc>
          <w:tcPr>
            <w:tcW w:w="4876" w:type="dxa"/>
          </w:tcPr>
          <w:p w14:paraId="42A701E6" w14:textId="77777777" w:rsidR="00451C0A" w:rsidRPr="00515236" w:rsidRDefault="00451C0A" w:rsidP="009F3275">
            <w:pPr>
              <w:pStyle w:val="Normal6"/>
              <w:rPr>
                <w:lang w:val="nl-NL"/>
              </w:rPr>
            </w:pPr>
            <w:r w:rsidRPr="00515236">
              <w:rPr>
                <w:lang w:val="nl-NL"/>
              </w:rPr>
              <w:t xml:space="preserve">Voor elk voertuigtype waarvoor 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w:t>
            </w:r>
            <w:r w:rsidRPr="00515236">
              <w:rPr>
                <w:b/>
                <w:i/>
                <w:lang w:val="nl-NL"/>
              </w:rPr>
              <w:t>36</w:t>
            </w:r>
            <w:r w:rsidRPr="00515236">
              <w:rPr>
                <w:lang w:val="nl-NL"/>
              </w:rPr>
              <w:t xml:space="preserve"> </w:t>
            </w:r>
            <w:proofErr w:type="spellStart"/>
            <w:r w:rsidRPr="00515236">
              <w:rPr>
                <w:lang w:val="nl-NL"/>
              </w:rPr>
              <w:lastRenderedPageBreak/>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w:t>
            </w:r>
            <w:r w:rsidRPr="00515236">
              <w:rPr>
                <w:b/>
                <w:i/>
                <w:lang w:val="nl-NL"/>
              </w:rPr>
              <w:t xml:space="preserve">entry </w:t>
            </w:r>
            <w:proofErr w:type="spellStart"/>
            <w:r w:rsidRPr="00515236">
              <w:rPr>
                <w:b/>
                <w:i/>
                <w:lang w:val="nl-NL"/>
              </w:rPr>
              <w:t>into</w:t>
            </w:r>
            <w:proofErr w:type="spellEnd"/>
            <w:r w:rsidRPr="00515236">
              <w:rPr>
                <w:b/>
                <w:i/>
                <w:lang w:val="nl-NL"/>
              </w:rPr>
              <w:t xml:space="preserve"> force</w:t>
            </w:r>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b/>
                <w:i/>
                <w:lang w:val="nl-NL"/>
              </w:rPr>
              <w:t>Regulation</w:t>
            </w:r>
            <w:proofErr w:type="spellEnd"/>
            <w:r w:rsidRPr="00515236">
              <w:rPr>
                <w:lang w:val="nl-NL"/>
              </w:rPr>
              <w:t>] uit hoofde van Verordening (EU) 2018/858 typegoedkeuring is verleend, verklaren de fabrikanten wat het respectieve aandeel gerecycleerd materiaal is van:</w:t>
            </w:r>
          </w:p>
        </w:tc>
        <w:tc>
          <w:tcPr>
            <w:tcW w:w="4876" w:type="dxa"/>
          </w:tcPr>
          <w:p w14:paraId="1C00A27C" w14:textId="3D544748" w:rsidR="00451C0A" w:rsidRPr="00515236" w:rsidRDefault="00451C0A" w:rsidP="009F3275">
            <w:pPr>
              <w:pStyle w:val="Normal6"/>
              <w:rPr>
                <w:szCs w:val="24"/>
                <w:lang w:val="nl-NL"/>
              </w:rPr>
            </w:pPr>
            <w:r w:rsidRPr="00515236">
              <w:rPr>
                <w:lang w:val="nl-NL"/>
              </w:rPr>
              <w:lastRenderedPageBreak/>
              <w:t xml:space="preserve">Voor elk </w:t>
            </w:r>
            <w:r w:rsidRPr="00515236">
              <w:rPr>
                <w:b/>
                <w:i/>
                <w:lang w:val="nl-NL"/>
              </w:rPr>
              <w:t>nieuw</w:t>
            </w:r>
            <w:r w:rsidRPr="00515236">
              <w:rPr>
                <w:lang w:val="nl-NL"/>
              </w:rPr>
              <w:t xml:space="preserve"> voertuigtype waarvoor met ingang van </w:t>
            </w:r>
            <w:r w:rsidRPr="00515236">
              <w:rPr>
                <w:b/>
                <w:i/>
                <w:lang w:val="nl-NL"/>
              </w:rPr>
              <w:t>...</w:t>
            </w:r>
            <w:r w:rsidRPr="00515236">
              <w:rPr>
                <w:lang w:val="nl-NL"/>
              </w:rPr>
              <w:t xml:space="preserve"> [</w:t>
            </w:r>
            <w:r w:rsidR="007F539B" w:rsidRPr="00515236">
              <w:rPr>
                <w:i/>
                <w:iCs/>
                <w:lang w:val="nl-NL"/>
              </w:rPr>
              <w:t xml:space="preserve">PB: gelieve de datum in te voegen = de eerste dag van de maand na </w:t>
            </w:r>
            <w:r w:rsidR="007F539B" w:rsidRPr="00515236">
              <w:rPr>
                <w:i/>
                <w:iCs/>
                <w:lang w:val="nl-NL"/>
              </w:rPr>
              <w:lastRenderedPageBreak/>
              <w:t xml:space="preserve">60 maanden na de </w:t>
            </w:r>
            <w:r w:rsidR="007F539B" w:rsidRPr="00515236">
              <w:rPr>
                <w:b/>
                <w:i/>
                <w:lang w:val="nl-NL"/>
              </w:rPr>
              <w:t>vaststelling</w:t>
            </w:r>
            <w:r w:rsidR="007F539B" w:rsidRPr="00515236">
              <w:rPr>
                <w:lang w:val="nl-NL"/>
              </w:rPr>
              <w:t xml:space="preserve"> </w:t>
            </w:r>
            <w:r w:rsidR="007F539B" w:rsidRPr="00515236">
              <w:rPr>
                <w:i/>
                <w:iCs/>
                <w:lang w:val="nl-NL"/>
              </w:rPr>
              <w:t>van de</w:t>
            </w:r>
            <w:r w:rsidRPr="00515236">
              <w:rPr>
                <w:i/>
                <w:iCs/>
                <w:lang w:val="nl-NL"/>
              </w:rPr>
              <w:t xml:space="preserve"> </w:t>
            </w:r>
            <w:r w:rsidR="008648AC" w:rsidRPr="00515236">
              <w:rPr>
                <w:b/>
                <w:i/>
                <w:lang w:val="nl-NL"/>
              </w:rPr>
              <w:t>gedelegeerde handelingen tot vaststelling van de methoden voor de berekening en verificatie van het gehalte aan gerecycleerd materiaal in voertuigen overeenkomstig artikel 6</w:t>
            </w:r>
            <w:r w:rsidRPr="00515236">
              <w:rPr>
                <w:lang w:val="nl-NL"/>
              </w:rPr>
              <w:t xml:space="preserve">] uit hoofde van Verordening (EU) 2018/858 typegoedkeuring is verleend, verklaren de fabrikanten wat het respectieve aandeel gerecycleerd materiaal is van: </w:t>
            </w:r>
          </w:p>
        </w:tc>
      </w:tr>
    </w:tbl>
    <w:p w14:paraId="6BBD468F" w14:textId="77777777" w:rsidR="00451C0A" w:rsidRPr="00515236" w:rsidRDefault="00451C0A" w:rsidP="00451C0A"/>
    <w:p w14:paraId="5748BB55" w14:textId="77777777" w:rsidR="00451C0A" w:rsidRPr="00515236" w:rsidRDefault="00451C0A" w:rsidP="00451C0A">
      <w:pPr>
        <w:pStyle w:val="AMNumberTabs0"/>
        <w:keepNext/>
      </w:pPr>
      <w:r w:rsidRPr="00515236">
        <w:t>Amendement</w:t>
      </w:r>
      <w:r w:rsidRPr="00515236">
        <w:tab/>
      </w:r>
      <w:r w:rsidRPr="00515236">
        <w:tab/>
        <w:t>177</w:t>
      </w:r>
    </w:p>
    <w:p w14:paraId="1C478E90" w14:textId="77777777" w:rsidR="00451C0A" w:rsidRPr="00515236" w:rsidRDefault="00451C0A" w:rsidP="00451C0A">
      <w:pPr>
        <w:pStyle w:val="NormalBold"/>
        <w:keepNext/>
      </w:pPr>
      <w:r w:rsidRPr="00515236">
        <w:t>Voorstel voor een verordening</w:t>
      </w:r>
    </w:p>
    <w:p w14:paraId="0034E642" w14:textId="77777777" w:rsidR="00451C0A" w:rsidRPr="00515236" w:rsidRDefault="00451C0A" w:rsidP="00451C0A">
      <w:pPr>
        <w:pStyle w:val="NormalBold"/>
      </w:pPr>
      <w:r w:rsidRPr="00515236">
        <w:t>Artikel 10 – lid 1 – alinea 1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FDF9020" w14:textId="77777777" w:rsidTr="009F3275">
        <w:trPr>
          <w:jc w:val="center"/>
        </w:trPr>
        <w:tc>
          <w:tcPr>
            <w:tcW w:w="9752" w:type="dxa"/>
            <w:gridSpan w:val="2"/>
          </w:tcPr>
          <w:p w14:paraId="08723172" w14:textId="77777777" w:rsidR="00451C0A" w:rsidRPr="00515236" w:rsidRDefault="00451C0A" w:rsidP="009F3275">
            <w:pPr>
              <w:keepNext/>
            </w:pPr>
          </w:p>
        </w:tc>
      </w:tr>
      <w:tr w:rsidR="00451C0A" w:rsidRPr="00515236" w14:paraId="06A4233D" w14:textId="77777777" w:rsidTr="009F3275">
        <w:trPr>
          <w:jc w:val="center"/>
        </w:trPr>
        <w:tc>
          <w:tcPr>
            <w:tcW w:w="4876" w:type="dxa"/>
          </w:tcPr>
          <w:p w14:paraId="5EA8D5D5" w14:textId="77777777" w:rsidR="00451C0A" w:rsidRPr="00515236" w:rsidRDefault="00451C0A" w:rsidP="009F3275">
            <w:pPr>
              <w:pStyle w:val="ColumnHeading"/>
              <w:keepNext/>
            </w:pPr>
            <w:r w:rsidRPr="00515236">
              <w:t>Door de Commissie voorgestelde tekst</w:t>
            </w:r>
          </w:p>
        </w:tc>
        <w:tc>
          <w:tcPr>
            <w:tcW w:w="4876" w:type="dxa"/>
          </w:tcPr>
          <w:p w14:paraId="0E204282" w14:textId="77777777" w:rsidR="00451C0A" w:rsidRPr="00515236" w:rsidRDefault="00451C0A" w:rsidP="009F3275">
            <w:pPr>
              <w:pStyle w:val="ColumnHeading"/>
              <w:keepNext/>
            </w:pPr>
            <w:r w:rsidRPr="00515236">
              <w:t>Amendement</w:t>
            </w:r>
          </w:p>
        </w:tc>
      </w:tr>
      <w:tr w:rsidR="00451C0A" w:rsidRPr="00515236" w14:paraId="42C7C850" w14:textId="77777777" w:rsidTr="009F3275">
        <w:trPr>
          <w:jc w:val="center"/>
        </w:trPr>
        <w:tc>
          <w:tcPr>
            <w:tcW w:w="4876" w:type="dxa"/>
          </w:tcPr>
          <w:p w14:paraId="61E87C80" w14:textId="77777777" w:rsidR="00451C0A" w:rsidRPr="00515236" w:rsidRDefault="00451C0A" w:rsidP="009F3275">
            <w:pPr>
              <w:pStyle w:val="Normal6"/>
              <w:rPr>
                <w:lang w:val="nl-NL"/>
              </w:rPr>
            </w:pPr>
            <w:r w:rsidRPr="00515236">
              <w:rPr>
                <w:lang w:val="nl-NL"/>
              </w:rPr>
              <w:t>d)</w:t>
            </w:r>
            <w:r w:rsidRPr="00515236">
              <w:rPr>
                <w:lang w:val="nl-NL"/>
              </w:rPr>
              <w:tab/>
              <w:t>staal</w:t>
            </w:r>
            <w:r w:rsidRPr="00515236">
              <w:rPr>
                <w:b/>
                <w:i/>
                <w:lang w:val="nl-NL"/>
              </w:rPr>
              <w:t>.</w:t>
            </w:r>
          </w:p>
        </w:tc>
        <w:tc>
          <w:tcPr>
            <w:tcW w:w="4876" w:type="dxa"/>
          </w:tcPr>
          <w:p w14:paraId="2EFD342F" w14:textId="77777777" w:rsidR="00451C0A" w:rsidRPr="00515236" w:rsidRDefault="00451C0A" w:rsidP="009F3275">
            <w:pPr>
              <w:pStyle w:val="Normal6"/>
              <w:rPr>
                <w:szCs w:val="24"/>
                <w:lang w:val="nl-NL"/>
              </w:rPr>
            </w:pPr>
            <w:r w:rsidRPr="00515236">
              <w:rPr>
                <w:lang w:val="nl-NL"/>
              </w:rPr>
              <w:t>d)</w:t>
            </w:r>
            <w:r w:rsidRPr="00515236">
              <w:rPr>
                <w:lang w:val="nl-NL"/>
              </w:rPr>
              <w:tab/>
              <w:t xml:space="preserve">staal </w:t>
            </w:r>
            <w:r w:rsidRPr="00515236">
              <w:rPr>
                <w:b/>
                <w:i/>
                <w:lang w:val="nl-NL"/>
              </w:rPr>
              <w:t>en staallegeringen;</w:t>
            </w:r>
          </w:p>
        </w:tc>
      </w:tr>
    </w:tbl>
    <w:p w14:paraId="055C8BB8" w14:textId="77777777" w:rsidR="00451C0A" w:rsidRPr="00515236" w:rsidRDefault="00451C0A" w:rsidP="00451C0A"/>
    <w:p w14:paraId="4A68BF7A" w14:textId="77777777" w:rsidR="00451C0A" w:rsidRPr="00515236" w:rsidRDefault="00451C0A" w:rsidP="00451C0A">
      <w:pPr>
        <w:pStyle w:val="AMNumberTabs0"/>
        <w:keepNext/>
      </w:pPr>
      <w:r w:rsidRPr="00515236">
        <w:t>Amendement</w:t>
      </w:r>
      <w:r w:rsidRPr="00515236">
        <w:tab/>
      </w:r>
      <w:r w:rsidRPr="00515236">
        <w:tab/>
        <w:t>178</w:t>
      </w:r>
    </w:p>
    <w:p w14:paraId="2F86768D" w14:textId="77777777" w:rsidR="00451C0A" w:rsidRPr="00515236" w:rsidRDefault="00451C0A" w:rsidP="00451C0A">
      <w:pPr>
        <w:pStyle w:val="NormalBold"/>
        <w:keepNext/>
      </w:pPr>
      <w:r w:rsidRPr="00515236">
        <w:t>Voorstel voor een verordening</w:t>
      </w:r>
    </w:p>
    <w:p w14:paraId="547EC0C9" w14:textId="77777777" w:rsidR="00451C0A" w:rsidRPr="00515236" w:rsidRDefault="00451C0A" w:rsidP="00451C0A">
      <w:pPr>
        <w:pStyle w:val="NormalBold"/>
      </w:pPr>
      <w:r w:rsidRPr="00515236">
        <w:t>Artikel 10 – lid 1 – alinea 1 – punt d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57FC5DE" w14:textId="77777777" w:rsidTr="009F3275">
        <w:trPr>
          <w:jc w:val="center"/>
        </w:trPr>
        <w:tc>
          <w:tcPr>
            <w:tcW w:w="9752" w:type="dxa"/>
            <w:gridSpan w:val="2"/>
          </w:tcPr>
          <w:p w14:paraId="1DB6B663" w14:textId="77777777" w:rsidR="00451C0A" w:rsidRPr="00515236" w:rsidRDefault="00451C0A" w:rsidP="009F3275">
            <w:pPr>
              <w:keepNext/>
            </w:pPr>
          </w:p>
        </w:tc>
      </w:tr>
      <w:tr w:rsidR="00451C0A" w:rsidRPr="00515236" w14:paraId="35A5FB22" w14:textId="77777777" w:rsidTr="009F3275">
        <w:trPr>
          <w:jc w:val="center"/>
        </w:trPr>
        <w:tc>
          <w:tcPr>
            <w:tcW w:w="4876" w:type="dxa"/>
          </w:tcPr>
          <w:p w14:paraId="11D67738" w14:textId="77777777" w:rsidR="00451C0A" w:rsidRPr="00515236" w:rsidRDefault="00451C0A" w:rsidP="009F3275">
            <w:pPr>
              <w:pStyle w:val="ColumnHeading"/>
              <w:keepNext/>
            </w:pPr>
            <w:r w:rsidRPr="00515236">
              <w:t>Door de Commissie voorgestelde tekst</w:t>
            </w:r>
          </w:p>
        </w:tc>
        <w:tc>
          <w:tcPr>
            <w:tcW w:w="4876" w:type="dxa"/>
          </w:tcPr>
          <w:p w14:paraId="6BA86134" w14:textId="77777777" w:rsidR="00451C0A" w:rsidRPr="00515236" w:rsidRDefault="00451C0A" w:rsidP="009F3275">
            <w:pPr>
              <w:pStyle w:val="ColumnHeading"/>
              <w:keepNext/>
            </w:pPr>
            <w:r w:rsidRPr="00515236">
              <w:t>Amendement</w:t>
            </w:r>
          </w:p>
        </w:tc>
      </w:tr>
      <w:tr w:rsidR="00451C0A" w:rsidRPr="00515236" w14:paraId="0680C4C7" w14:textId="77777777" w:rsidTr="009F3275">
        <w:trPr>
          <w:jc w:val="center"/>
        </w:trPr>
        <w:tc>
          <w:tcPr>
            <w:tcW w:w="4876" w:type="dxa"/>
          </w:tcPr>
          <w:p w14:paraId="3BA008EA" w14:textId="77777777" w:rsidR="00451C0A" w:rsidRPr="00515236" w:rsidRDefault="00451C0A" w:rsidP="009F3275">
            <w:pPr>
              <w:pStyle w:val="Normal6"/>
              <w:rPr>
                <w:lang w:val="nl-NL"/>
              </w:rPr>
            </w:pPr>
          </w:p>
        </w:tc>
        <w:tc>
          <w:tcPr>
            <w:tcW w:w="4876" w:type="dxa"/>
          </w:tcPr>
          <w:p w14:paraId="0582D061" w14:textId="77777777" w:rsidR="00451C0A" w:rsidRPr="00515236" w:rsidRDefault="00451C0A" w:rsidP="009F3275">
            <w:pPr>
              <w:pStyle w:val="Normal6"/>
              <w:rPr>
                <w:szCs w:val="24"/>
                <w:lang w:val="nl-NL"/>
              </w:rPr>
            </w:pPr>
            <w:r w:rsidRPr="00515236">
              <w:rPr>
                <w:b/>
                <w:i/>
                <w:lang w:val="nl-NL"/>
              </w:rPr>
              <w:t>d bis)</w:t>
            </w:r>
            <w:r w:rsidRPr="00515236">
              <w:rPr>
                <w:b/>
                <w:i/>
                <w:lang w:val="nl-NL"/>
              </w:rPr>
              <w:tab/>
              <w:t>kunststoffen.</w:t>
            </w:r>
          </w:p>
        </w:tc>
      </w:tr>
    </w:tbl>
    <w:p w14:paraId="1509A7DD" w14:textId="77777777" w:rsidR="00451C0A" w:rsidRPr="00515236" w:rsidRDefault="00451C0A" w:rsidP="00451C0A"/>
    <w:p w14:paraId="2E798B26" w14:textId="77777777" w:rsidR="00451C0A" w:rsidRPr="00515236" w:rsidRDefault="00451C0A" w:rsidP="00451C0A">
      <w:pPr>
        <w:pStyle w:val="AMNumberTabs0"/>
        <w:keepNext/>
      </w:pPr>
      <w:r w:rsidRPr="00515236">
        <w:t>Amendement</w:t>
      </w:r>
      <w:r w:rsidRPr="00515236">
        <w:tab/>
      </w:r>
      <w:r w:rsidRPr="00515236">
        <w:tab/>
        <w:t>179</w:t>
      </w:r>
    </w:p>
    <w:p w14:paraId="07DBFDAF" w14:textId="77777777" w:rsidR="00451C0A" w:rsidRPr="00515236" w:rsidRDefault="00451C0A" w:rsidP="00451C0A">
      <w:pPr>
        <w:pStyle w:val="NormalBold"/>
        <w:keepNext/>
      </w:pPr>
      <w:r w:rsidRPr="00515236">
        <w:t>Voorstel voor een verordening</w:t>
      </w:r>
    </w:p>
    <w:p w14:paraId="1D9FE3FD" w14:textId="77777777" w:rsidR="00451C0A" w:rsidRPr="00515236" w:rsidRDefault="00451C0A" w:rsidP="00451C0A">
      <w:pPr>
        <w:pStyle w:val="NormalBold"/>
      </w:pPr>
      <w:r w:rsidRPr="00515236">
        <w:t>Artikel 10 – lid 1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D3725BF" w14:textId="77777777" w:rsidTr="009F3275">
        <w:trPr>
          <w:jc w:val="center"/>
        </w:trPr>
        <w:tc>
          <w:tcPr>
            <w:tcW w:w="9752" w:type="dxa"/>
            <w:gridSpan w:val="2"/>
          </w:tcPr>
          <w:p w14:paraId="19FA2A58" w14:textId="77777777" w:rsidR="00451C0A" w:rsidRPr="00515236" w:rsidRDefault="00451C0A" w:rsidP="009F3275">
            <w:pPr>
              <w:keepNext/>
            </w:pPr>
          </w:p>
        </w:tc>
      </w:tr>
      <w:tr w:rsidR="00451C0A" w:rsidRPr="00515236" w14:paraId="0FA947A4" w14:textId="77777777" w:rsidTr="009F3275">
        <w:trPr>
          <w:jc w:val="center"/>
        </w:trPr>
        <w:tc>
          <w:tcPr>
            <w:tcW w:w="4876" w:type="dxa"/>
          </w:tcPr>
          <w:p w14:paraId="37AFD792" w14:textId="77777777" w:rsidR="00451C0A" w:rsidRPr="00515236" w:rsidRDefault="00451C0A" w:rsidP="009F3275">
            <w:pPr>
              <w:pStyle w:val="ColumnHeading"/>
              <w:keepNext/>
            </w:pPr>
            <w:r w:rsidRPr="00515236">
              <w:t>Door de Commissie voorgestelde tekst</w:t>
            </w:r>
          </w:p>
        </w:tc>
        <w:tc>
          <w:tcPr>
            <w:tcW w:w="4876" w:type="dxa"/>
          </w:tcPr>
          <w:p w14:paraId="6FEDC4F1" w14:textId="77777777" w:rsidR="00451C0A" w:rsidRPr="00515236" w:rsidRDefault="00451C0A" w:rsidP="009F3275">
            <w:pPr>
              <w:pStyle w:val="ColumnHeading"/>
              <w:keepNext/>
            </w:pPr>
            <w:r w:rsidRPr="00515236">
              <w:t>Amendement</w:t>
            </w:r>
          </w:p>
        </w:tc>
      </w:tr>
      <w:tr w:rsidR="00451C0A" w:rsidRPr="00515236" w14:paraId="1D2F5126" w14:textId="77777777" w:rsidTr="009F3275">
        <w:trPr>
          <w:jc w:val="center"/>
        </w:trPr>
        <w:tc>
          <w:tcPr>
            <w:tcW w:w="4876" w:type="dxa"/>
          </w:tcPr>
          <w:p w14:paraId="6C2E1C3E" w14:textId="77777777" w:rsidR="00451C0A" w:rsidRPr="00515236" w:rsidRDefault="00451C0A" w:rsidP="009F3275">
            <w:pPr>
              <w:pStyle w:val="Normal6"/>
              <w:rPr>
                <w:lang w:val="nl-NL"/>
              </w:rPr>
            </w:pPr>
            <w:r w:rsidRPr="00515236">
              <w:rPr>
                <w:lang w:val="nl-NL"/>
              </w:rPr>
              <w:t>De verklaring heeft betrekking op het gerecycleerde gehalte aan deze materialen in het voertuigtype en vermeldt, per aandeel materiaal, of het materiaal is gerecycleerd uit afval vóór consumptie of uit afval na consumptie.</w:t>
            </w:r>
          </w:p>
        </w:tc>
        <w:tc>
          <w:tcPr>
            <w:tcW w:w="4876" w:type="dxa"/>
          </w:tcPr>
          <w:p w14:paraId="3FFE632B" w14:textId="77777777" w:rsidR="00451C0A" w:rsidRPr="00515236" w:rsidRDefault="00451C0A" w:rsidP="009F3275">
            <w:pPr>
              <w:pStyle w:val="Normal6"/>
              <w:rPr>
                <w:szCs w:val="24"/>
                <w:lang w:val="nl-NL"/>
              </w:rPr>
            </w:pPr>
            <w:r w:rsidRPr="00515236">
              <w:rPr>
                <w:lang w:val="nl-NL"/>
              </w:rPr>
              <w:t xml:space="preserve">De verklaring heeft betrekking op het gerecycleerde gehalte aan deze materialen in het voertuigtype en vermeldt, per aandeel materiaal </w:t>
            </w:r>
            <w:r w:rsidRPr="00515236">
              <w:rPr>
                <w:b/>
                <w:i/>
                <w:lang w:val="nl-NL"/>
              </w:rPr>
              <w:t>en voor kunststofonderdelen die meer dan 100 gram wegen</w:t>
            </w:r>
            <w:r w:rsidRPr="00515236">
              <w:rPr>
                <w:lang w:val="nl-NL"/>
              </w:rPr>
              <w:t>, of het materiaal is gerecycleerd uit afval vóór consumptie of uit afval na consumptie.</w:t>
            </w:r>
          </w:p>
        </w:tc>
      </w:tr>
    </w:tbl>
    <w:p w14:paraId="3B48E131" w14:textId="77777777" w:rsidR="00451C0A" w:rsidRPr="00515236" w:rsidRDefault="00451C0A" w:rsidP="00451C0A"/>
    <w:p w14:paraId="75F3EC17" w14:textId="77777777" w:rsidR="00451C0A" w:rsidRPr="00515236" w:rsidRDefault="00451C0A" w:rsidP="00451C0A">
      <w:pPr>
        <w:pStyle w:val="AMNumberTabs0"/>
        <w:keepNext/>
      </w:pPr>
      <w:r w:rsidRPr="00515236">
        <w:t>Amendement</w:t>
      </w:r>
      <w:r w:rsidRPr="00515236">
        <w:tab/>
      </w:r>
      <w:r w:rsidRPr="00515236">
        <w:tab/>
        <w:t>180</w:t>
      </w:r>
    </w:p>
    <w:p w14:paraId="29B51FA6" w14:textId="77777777" w:rsidR="00451C0A" w:rsidRPr="00515236" w:rsidRDefault="00451C0A" w:rsidP="00451C0A">
      <w:pPr>
        <w:pStyle w:val="NormalBold"/>
        <w:keepNext/>
      </w:pPr>
      <w:r w:rsidRPr="00515236">
        <w:t>Voorstel voor een verordening</w:t>
      </w:r>
    </w:p>
    <w:p w14:paraId="248BEF5C" w14:textId="77777777" w:rsidR="00451C0A" w:rsidRPr="00515236" w:rsidRDefault="00451C0A" w:rsidP="00451C0A">
      <w:pPr>
        <w:pStyle w:val="NormalBold"/>
      </w:pPr>
      <w:r w:rsidRPr="00515236">
        <w:t>Artikel 10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0A" w:rsidRPr="00515236" w14:paraId="36A1840B" w14:textId="77777777" w:rsidTr="009F3275">
        <w:trPr>
          <w:jc w:val="center"/>
        </w:trPr>
        <w:tc>
          <w:tcPr>
            <w:tcW w:w="9752" w:type="dxa"/>
            <w:gridSpan w:val="2"/>
          </w:tcPr>
          <w:p w14:paraId="276A5DE9" w14:textId="77777777" w:rsidR="00451C0A" w:rsidRPr="00515236" w:rsidRDefault="00451C0A" w:rsidP="009F3275">
            <w:pPr>
              <w:keepNext/>
            </w:pPr>
          </w:p>
        </w:tc>
      </w:tr>
      <w:tr w:rsidR="00451C0A" w:rsidRPr="00515236" w14:paraId="6B82658C" w14:textId="77777777" w:rsidTr="009F3275">
        <w:trPr>
          <w:jc w:val="center"/>
        </w:trPr>
        <w:tc>
          <w:tcPr>
            <w:tcW w:w="4876" w:type="dxa"/>
            <w:hideMark/>
          </w:tcPr>
          <w:p w14:paraId="6D537003" w14:textId="77777777" w:rsidR="00451C0A" w:rsidRPr="00515236" w:rsidRDefault="00451C0A" w:rsidP="009F3275">
            <w:pPr>
              <w:pStyle w:val="ColumnHeading"/>
              <w:keepNext/>
            </w:pPr>
            <w:r w:rsidRPr="00515236">
              <w:t>Door de Commissie voorgestelde tekst</w:t>
            </w:r>
          </w:p>
        </w:tc>
        <w:tc>
          <w:tcPr>
            <w:tcW w:w="4876" w:type="dxa"/>
            <w:hideMark/>
          </w:tcPr>
          <w:p w14:paraId="34FD1103" w14:textId="77777777" w:rsidR="00451C0A" w:rsidRPr="00515236" w:rsidRDefault="00451C0A" w:rsidP="009F3275">
            <w:pPr>
              <w:pStyle w:val="ColumnHeading"/>
              <w:keepNext/>
            </w:pPr>
            <w:r w:rsidRPr="00515236">
              <w:t>Amendement</w:t>
            </w:r>
          </w:p>
        </w:tc>
      </w:tr>
      <w:tr w:rsidR="00451C0A" w:rsidRPr="00515236" w14:paraId="051615D7" w14:textId="77777777" w:rsidTr="009F3275">
        <w:trPr>
          <w:jc w:val="center"/>
        </w:trPr>
        <w:tc>
          <w:tcPr>
            <w:tcW w:w="4876" w:type="dxa"/>
            <w:hideMark/>
          </w:tcPr>
          <w:p w14:paraId="047E9450" w14:textId="77777777" w:rsidR="00451C0A" w:rsidRPr="00515236" w:rsidRDefault="00451C0A" w:rsidP="009F3275">
            <w:pPr>
              <w:pStyle w:val="Normal6"/>
              <w:rPr>
                <w:lang w:val="nl-NL"/>
              </w:rPr>
            </w:pPr>
            <w:r w:rsidRPr="00515236">
              <w:rPr>
                <w:lang w:val="nl-NL"/>
              </w:rPr>
              <w:t>3.</w:t>
            </w:r>
            <w:r w:rsidRPr="00515236">
              <w:rPr>
                <w:lang w:val="nl-NL"/>
              </w:rPr>
              <w:tab/>
              <w:t>In afwijking van lid 1 is de vereiste om het aandeel gerecycleerde inhoud van een bepaald materiaal aan te geven niet van toepassing wanneer voor dat materiaal een streefcijfer is vastgesteld overeenkomstig artikel 6, lid 3 of 4.</w:t>
            </w:r>
          </w:p>
        </w:tc>
        <w:tc>
          <w:tcPr>
            <w:tcW w:w="4876" w:type="dxa"/>
            <w:hideMark/>
          </w:tcPr>
          <w:p w14:paraId="070C7CA2" w14:textId="77777777" w:rsidR="00451C0A" w:rsidRPr="00515236" w:rsidRDefault="00451C0A" w:rsidP="009F3275">
            <w:pPr>
              <w:pStyle w:val="Normal6"/>
              <w:rPr>
                <w:szCs w:val="24"/>
                <w:lang w:val="nl-NL"/>
              </w:rPr>
            </w:pPr>
            <w:r w:rsidRPr="00515236">
              <w:rPr>
                <w:lang w:val="nl-NL"/>
              </w:rPr>
              <w:t>3.</w:t>
            </w:r>
            <w:r w:rsidRPr="00515236">
              <w:rPr>
                <w:lang w:val="nl-NL"/>
              </w:rPr>
              <w:tab/>
              <w:t>In afwijking van lid 1 is de vereiste om het aandeel gerecycleerde inhoud van een bepaald materiaal aan te geven niet van toepassing wanneer voor dat materiaal een streefcijfer is vastgesteld overeenkomstig artikel 6, lid </w:t>
            </w:r>
            <w:r w:rsidRPr="00515236">
              <w:rPr>
                <w:b/>
                <w:i/>
                <w:lang w:val="nl-NL"/>
              </w:rPr>
              <w:t>1,</w:t>
            </w:r>
            <w:r w:rsidRPr="00515236">
              <w:rPr>
                <w:lang w:val="nl-NL"/>
              </w:rPr>
              <w:t xml:space="preserve"> 3 of 4.</w:t>
            </w:r>
          </w:p>
        </w:tc>
      </w:tr>
    </w:tbl>
    <w:p w14:paraId="3B509B6B" w14:textId="77777777" w:rsidR="00451C0A" w:rsidRPr="00515236" w:rsidRDefault="00451C0A" w:rsidP="00451C0A"/>
    <w:p w14:paraId="1E672832" w14:textId="77777777" w:rsidR="00451C0A" w:rsidRPr="00515236" w:rsidRDefault="00451C0A" w:rsidP="00451C0A">
      <w:pPr>
        <w:pStyle w:val="AMNumberTabs0"/>
        <w:keepNext/>
      </w:pPr>
      <w:r w:rsidRPr="00515236">
        <w:t>Amendement</w:t>
      </w:r>
      <w:r w:rsidRPr="00515236">
        <w:tab/>
      </w:r>
      <w:r w:rsidRPr="00515236">
        <w:tab/>
        <w:t>181</w:t>
      </w:r>
    </w:p>
    <w:p w14:paraId="767DD536" w14:textId="77777777" w:rsidR="00451C0A" w:rsidRPr="00515236" w:rsidRDefault="00451C0A" w:rsidP="00451C0A">
      <w:pPr>
        <w:pStyle w:val="NormalBold"/>
        <w:keepNext/>
      </w:pPr>
      <w:r w:rsidRPr="00515236">
        <w:t>Voorstel voor een verordening</w:t>
      </w:r>
    </w:p>
    <w:p w14:paraId="54696AA8" w14:textId="77777777" w:rsidR="00451C0A" w:rsidRPr="00515236" w:rsidRDefault="00451C0A" w:rsidP="00451C0A">
      <w:pPr>
        <w:pStyle w:val="NormalBold"/>
      </w:pPr>
      <w:r w:rsidRPr="00515236">
        <w:t>Artikel 11 – lid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F8F0629" w14:textId="77777777" w:rsidTr="009F3275">
        <w:trPr>
          <w:jc w:val="center"/>
        </w:trPr>
        <w:tc>
          <w:tcPr>
            <w:tcW w:w="9752" w:type="dxa"/>
            <w:gridSpan w:val="2"/>
          </w:tcPr>
          <w:p w14:paraId="6B2D9A8D" w14:textId="77777777" w:rsidR="00451C0A" w:rsidRPr="00515236" w:rsidRDefault="00451C0A" w:rsidP="009F3275">
            <w:pPr>
              <w:keepNext/>
            </w:pPr>
          </w:p>
        </w:tc>
      </w:tr>
      <w:tr w:rsidR="00451C0A" w:rsidRPr="00515236" w14:paraId="5EC6249F" w14:textId="77777777" w:rsidTr="009F3275">
        <w:trPr>
          <w:jc w:val="center"/>
        </w:trPr>
        <w:tc>
          <w:tcPr>
            <w:tcW w:w="4876" w:type="dxa"/>
          </w:tcPr>
          <w:p w14:paraId="3CEC454F" w14:textId="77777777" w:rsidR="00451C0A" w:rsidRPr="00515236" w:rsidRDefault="00451C0A" w:rsidP="009F3275">
            <w:pPr>
              <w:pStyle w:val="ColumnHeading"/>
              <w:keepNext/>
            </w:pPr>
            <w:r w:rsidRPr="00515236">
              <w:t>Door de Commissie voorgestelde tekst</w:t>
            </w:r>
          </w:p>
        </w:tc>
        <w:tc>
          <w:tcPr>
            <w:tcW w:w="4876" w:type="dxa"/>
          </w:tcPr>
          <w:p w14:paraId="4F2BCF8D" w14:textId="77777777" w:rsidR="00451C0A" w:rsidRPr="00515236" w:rsidRDefault="00451C0A" w:rsidP="009F3275">
            <w:pPr>
              <w:pStyle w:val="ColumnHeading"/>
              <w:keepNext/>
            </w:pPr>
            <w:r w:rsidRPr="00515236">
              <w:t>Amendement</w:t>
            </w:r>
          </w:p>
        </w:tc>
      </w:tr>
      <w:tr w:rsidR="00451C0A" w:rsidRPr="00515236" w14:paraId="1BA92871" w14:textId="77777777" w:rsidTr="009F3275">
        <w:trPr>
          <w:jc w:val="center"/>
        </w:trPr>
        <w:tc>
          <w:tcPr>
            <w:tcW w:w="4876" w:type="dxa"/>
          </w:tcPr>
          <w:p w14:paraId="7277BDC7" w14:textId="77777777" w:rsidR="00451C0A" w:rsidRPr="00515236" w:rsidRDefault="00451C0A" w:rsidP="009F3275">
            <w:pPr>
              <w:pStyle w:val="Normal6"/>
              <w:rPr>
                <w:lang w:val="nl-NL"/>
              </w:rPr>
            </w:pPr>
            <w:r w:rsidRPr="00515236">
              <w:rPr>
                <w:lang w:val="nl-NL"/>
              </w:rPr>
              <w:t>1.</w:t>
            </w:r>
            <w:r w:rsidRPr="00515236">
              <w:rPr>
                <w:lang w:val="nl-NL"/>
              </w:rPr>
              <w:tab/>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36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verlenen fabrikanten afvalverwerkers </w:t>
            </w:r>
            <w:r w:rsidRPr="00515236">
              <w:rPr>
                <w:b/>
                <w:i/>
                <w:lang w:val="nl-NL"/>
              </w:rPr>
              <w:t>en</w:t>
            </w:r>
            <w:r w:rsidRPr="00515236">
              <w:rPr>
                <w:lang w:val="nl-NL"/>
              </w:rPr>
              <w:t xml:space="preserve"> reparatie- en onderhoudsbedrijven onbeperkte, gestandaardiseerde en niet-discriminerende toegang tot de in bijlage V vermelde informatie, waardoor toegang tot en veilige verwijdering en vervanging mogelijk wordt gemaakt van:</w:t>
            </w:r>
          </w:p>
        </w:tc>
        <w:tc>
          <w:tcPr>
            <w:tcW w:w="4876" w:type="dxa"/>
          </w:tcPr>
          <w:p w14:paraId="76B86936" w14:textId="653F742A" w:rsidR="00451C0A" w:rsidRPr="00515236" w:rsidRDefault="00451C0A" w:rsidP="009F3275">
            <w:pPr>
              <w:pStyle w:val="Normal6"/>
              <w:rPr>
                <w:szCs w:val="24"/>
                <w:lang w:val="nl-NL"/>
              </w:rPr>
            </w:pPr>
            <w:r w:rsidRPr="00515236">
              <w:rPr>
                <w:lang w:val="nl-NL"/>
              </w:rPr>
              <w:t>1.</w:t>
            </w:r>
            <w:r w:rsidRPr="00515236">
              <w:rPr>
                <w:lang w:val="nl-NL"/>
              </w:rPr>
              <w:tab/>
              <w:t>Met ingang van [</w:t>
            </w:r>
            <w:r w:rsidR="008648AC" w:rsidRPr="00515236">
              <w:rPr>
                <w:i/>
                <w:iCs/>
                <w:lang w:val="nl-NL"/>
              </w:rPr>
              <w:t>PB: gelieve de datum in te voegen = de eerste dag van de maand na 36 maanden na de datum van inwerkingtreding van deze verordening</w:t>
            </w:r>
            <w:r w:rsidRPr="00515236">
              <w:rPr>
                <w:lang w:val="nl-NL"/>
              </w:rPr>
              <w:t>] verlenen fabrikanten</w:t>
            </w:r>
            <w:r w:rsidRPr="00515236">
              <w:rPr>
                <w:b/>
                <w:i/>
                <w:lang w:val="nl-NL"/>
              </w:rPr>
              <w:t>, voor nieuwe voertuigtypen waarvoor typegoedkeuring is verleend,</w:t>
            </w:r>
            <w:r w:rsidRPr="00515236">
              <w:rPr>
                <w:lang w:val="nl-NL"/>
              </w:rPr>
              <w:t xml:space="preserve"> afvalverwerkers, reparatie- en onderhoudsbedrijven </w:t>
            </w:r>
            <w:r w:rsidRPr="00515236">
              <w:rPr>
                <w:b/>
                <w:i/>
                <w:lang w:val="nl-NL"/>
              </w:rPr>
              <w:t>en hulpdiensten</w:t>
            </w:r>
            <w:r w:rsidRPr="00515236">
              <w:rPr>
                <w:lang w:val="nl-NL"/>
              </w:rPr>
              <w:t xml:space="preserve"> onbeperkte, gestandaardiseerde en niet-discriminerende toegang</w:t>
            </w:r>
            <w:r w:rsidRPr="00515236">
              <w:rPr>
                <w:b/>
                <w:i/>
                <w:lang w:val="nl-NL"/>
              </w:rPr>
              <w:t>, bijvoorbeeld via bestaande, al in de automobielsector gebruikte gereedschappen,</w:t>
            </w:r>
            <w:r w:rsidRPr="00515236">
              <w:rPr>
                <w:lang w:val="nl-NL"/>
              </w:rPr>
              <w:t xml:space="preserve"> tot de in bijlage V vermelde informatie, waardoor toegang tot en veilige verwijdering en vervanging mogelijk wordt gemaakt van:</w:t>
            </w:r>
          </w:p>
        </w:tc>
      </w:tr>
    </w:tbl>
    <w:p w14:paraId="43813936" w14:textId="77777777" w:rsidR="00451C0A" w:rsidRPr="00515236" w:rsidRDefault="00451C0A" w:rsidP="00451C0A"/>
    <w:p w14:paraId="4F7CB55E" w14:textId="77777777" w:rsidR="00451C0A" w:rsidRPr="00515236" w:rsidRDefault="00451C0A" w:rsidP="00451C0A">
      <w:pPr>
        <w:pStyle w:val="AMNumberTabs0"/>
        <w:keepNext/>
      </w:pPr>
      <w:r w:rsidRPr="00515236">
        <w:t>Amendement</w:t>
      </w:r>
      <w:r w:rsidRPr="00515236">
        <w:tab/>
      </w:r>
      <w:r w:rsidRPr="00515236">
        <w:tab/>
        <w:t>182</w:t>
      </w:r>
    </w:p>
    <w:p w14:paraId="7E46AE70" w14:textId="77777777" w:rsidR="00451C0A" w:rsidRPr="00515236" w:rsidRDefault="00451C0A" w:rsidP="00451C0A">
      <w:pPr>
        <w:pStyle w:val="NormalBold"/>
        <w:keepNext/>
      </w:pPr>
      <w:r w:rsidRPr="00515236">
        <w:t>Voorstel voor een verordening</w:t>
      </w:r>
    </w:p>
    <w:p w14:paraId="789EEFFA" w14:textId="77777777" w:rsidR="00451C0A" w:rsidRPr="00515236" w:rsidRDefault="00451C0A" w:rsidP="00451C0A">
      <w:pPr>
        <w:pStyle w:val="NormalBold"/>
      </w:pPr>
      <w:r w:rsidRPr="00515236">
        <w:t>Artikel 11 – lid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438B1B9" w14:textId="77777777" w:rsidTr="009F3275">
        <w:trPr>
          <w:jc w:val="center"/>
        </w:trPr>
        <w:tc>
          <w:tcPr>
            <w:tcW w:w="9752" w:type="dxa"/>
            <w:gridSpan w:val="2"/>
          </w:tcPr>
          <w:p w14:paraId="04693C3D" w14:textId="77777777" w:rsidR="00451C0A" w:rsidRPr="00515236" w:rsidRDefault="00451C0A" w:rsidP="009F3275">
            <w:pPr>
              <w:keepNext/>
            </w:pPr>
          </w:p>
        </w:tc>
      </w:tr>
      <w:tr w:rsidR="00451C0A" w:rsidRPr="00515236" w14:paraId="2A83ABE8" w14:textId="77777777" w:rsidTr="009F3275">
        <w:trPr>
          <w:jc w:val="center"/>
        </w:trPr>
        <w:tc>
          <w:tcPr>
            <w:tcW w:w="4876" w:type="dxa"/>
          </w:tcPr>
          <w:p w14:paraId="1E06DD93" w14:textId="77777777" w:rsidR="00451C0A" w:rsidRPr="00515236" w:rsidRDefault="00451C0A" w:rsidP="009F3275">
            <w:pPr>
              <w:pStyle w:val="ColumnHeading"/>
              <w:keepNext/>
            </w:pPr>
            <w:r w:rsidRPr="00515236">
              <w:t>Door de Commissie voorgestelde tekst</w:t>
            </w:r>
          </w:p>
        </w:tc>
        <w:tc>
          <w:tcPr>
            <w:tcW w:w="4876" w:type="dxa"/>
          </w:tcPr>
          <w:p w14:paraId="086F224D" w14:textId="77777777" w:rsidR="00451C0A" w:rsidRPr="00515236" w:rsidRDefault="00451C0A" w:rsidP="009F3275">
            <w:pPr>
              <w:pStyle w:val="ColumnHeading"/>
              <w:keepNext/>
            </w:pPr>
            <w:r w:rsidRPr="00515236">
              <w:t>Amendement</w:t>
            </w:r>
          </w:p>
        </w:tc>
      </w:tr>
      <w:tr w:rsidR="00451C0A" w:rsidRPr="00515236" w14:paraId="353B9034" w14:textId="77777777" w:rsidTr="009F3275">
        <w:trPr>
          <w:jc w:val="center"/>
        </w:trPr>
        <w:tc>
          <w:tcPr>
            <w:tcW w:w="4876" w:type="dxa"/>
          </w:tcPr>
          <w:p w14:paraId="1866A525" w14:textId="77777777" w:rsidR="00451C0A" w:rsidRPr="00515236" w:rsidRDefault="00451C0A" w:rsidP="009F3275">
            <w:pPr>
              <w:pStyle w:val="Normal6"/>
              <w:rPr>
                <w:lang w:val="nl-NL"/>
              </w:rPr>
            </w:pPr>
            <w:r w:rsidRPr="00515236">
              <w:rPr>
                <w:lang w:val="nl-NL"/>
              </w:rPr>
              <w:t>a)</w:t>
            </w:r>
            <w:r w:rsidRPr="00515236">
              <w:rPr>
                <w:lang w:val="nl-NL"/>
              </w:rPr>
              <w:tab/>
              <w:t>in het voertuig ingebouwde batterijen voor elektrische voertuigen;</w:t>
            </w:r>
          </w:p>
        </w:tc>
        <w:tc>
          <w:tcPr>
            <w:tcW w:w="4876" w:type="dxa"/>
          </w:tcPr>
          <w:p w14:paraId="34DA4952" w14:textId="77777777" w:rsidR="00451C0A" w:rsidRPr="00515236" w:rsidRDefault="00451C0A" w:rsidP="009F3275">
            <w:pPr>
              <w:pStyle w:val="Normal6"/>
              <w:rPr>
                <w:szCs w:val="24"/>
                <w:lang w:val="nl-NL"/>
              </w:rPr>
            </w:pPr>
            <w:r w:rsidRPr="00515236">
              <w:rPr>
                <w:lang w:val="nl-NL"/>
              </w:rPr>
              <w:t>a)</w:t>
            </w:r>
            <w:r w:rsidRPr="00515236">
              <w:rPr>
                <w:lang w:val="nl-NL"/>
              </w:rPr>
              <w:tab/>
              <w:t xml:space="preserve">in het voertuig ingebouwde batterijen voor elektrische voertuigen </w:t>
            </w:r>
            <w:r w:rsidRPr="00515236">
              <w:rPr>
                <w:b/>
                <w:i/>
                <w:lang w:val="nl-NL"/>
              </w:rPr>
              <w:t>en de batterijpakken ervan</w:t>
            </w:r>
            <w:r w:rsidRPr="00515236">
              <w:rPr>
                <w:lang w:val="nl-NL"/>
              </w:rPr>
              <w:t>;</w:t>
            </w:r>
          </w:p>
        </w:tc>
      </w:tr>
    </w:tbl>
    <w:p w14:paraId="4917E452" w14:textId="77777777" w:rsidR="00451C0A" w:rsidRPr="00515236" w:rsidRDefault="00451C0A" w:rsidP="00451C0A"/>
    <w:p w14:paraId="349EF7EE" w14:textId="77777777" w:rsidR="00451C0A" w:rsidRPr="00515236" w:rsidRDefault="00451C0A" w:rsidP="00451C0A">
      <w:pPr>
        <w:pStyle w:val="AMNumberTabs0"/>
        <w:keepNext/>
      </w:pPr>
      <w:r w:rsidRPr="00515236">
        <w:t>Amendement</w:t>
      </w:r>
      <w:r w:rsidRPr="00515236">
        <w:tab/>
      </w:r>
      <w:r w:rsidRPr="00515236">
        <w:tab/>
        <w:t>183</w:t>
      </w:r>
    </w:p>
    <w:p w14:paraId="519A2CA4" w14:textId="77777777" w:rsidR="00451C0A" w:rsidRPr="00515236" w:rsidRDefault="00451C0A" w:rsidP="00451C0A">
      <w:pPr>
        <w:pStyle w:val="NormalBold"/>
        <w:keepNext/>
      </w:pPr>
      <w:r w:rsidRPr="00515236">
        <w:t>Voorstel voor een verordening</w:t>
      </w:r>
    </w:p>
    <w:p w14:paraId="22AF7ED9" w14:textId="77777777" w:rsidR="00451C0A" w:rsidRPr="00515236" w:rsidRDefault="00451C0A" w:rsidP="00451C0A">
      <w:pPr>
        <w:pStyle w:val="NormalBold"/>
      </w:pPr>
      <w:r w:rsidRPr="00515236">
        <w:t>Artikel 11 – lid 1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2E19D9F" w14:textId="77777777" w:rsidTr="009F3275">
        <w:trPr>
          <w:jc w:val="center"/>
        </w:trPr>
        <w:tc>
          <w:tcPr>
            <w:tcW w:w="9752" w:type="dxa"/>
            <w:gridSpan w:val="2"/>
          </w:tcPr>
          <w:p w14:paraId="41A21A8E" w14:textId="77777777" w:rsidR="00451C0A" w:rsidRPr="00515236" w:rsidRDefault="00451C0A" w:rsidP="009F3275">
            <w:pPr>
              <w:keepNext/>
            </w:pPr>
          </w:p>
        </w:tc>
      </w:tr>
      <w:tr w:rsidR="00451C0A" w:rsidRPr="00515236" w14:paraId="7F23F74E" w14:textId="77777777" w:rsidTr="009F3275">
        <w:trPr>
          <w:jc w:val="center"/>
        </w:trPr>
        <w:tc>
          <w:tcPr>
            <w:tcW w:w="4876" w:type="dxa"/>
          </w:tcPr>
          <w:p w14:paraId="24687CAF" w14:textId="77777777" w:rsidR="00451C0A" w:rsidRPr="00515236" w:rsidRDefault="00451C0A" w:rsidP="009F3275">
            <w:pPr>
              <w:pStyle w:val="ColumnHeading"/>
              <w:keepNext/>
            </w:pPr>
            <w:r w:rsidRPr="00515236">
              <w:t>Door de Commissie voorgestelde tekst</w:t>
            </w:r>
          </w:p>
        </w:tc>
        <w:tc>
          <w:tcPr>
            <w:tcW w:w="4876" w:type="dxa"/>
          </w:tcPr>
          <w:p w14:paraId="57840796" w14:textId="77777777" w:rsidR="00451C0A" w:rsidRPr="00515236" w:rsidRDefault="00451C0A" w:rsidP="009F3275">
            <w:pPr>
              <w:pStyle w:val="ColumnHeading"/>
              <w:keepNext/>
            </w:pPr>
            <w:r w:rsidRPr="00515236">
              <w:t>Amendement</w:t>
            </w:r>
          </w:p>
        </w:tc>
      </w:tr>
      <w:tr w:rsidR="00451C0A" w:rsidRPr="00515236" w14:paraId="06D400E4" w14:textId="77777777" w:rsidTr="009F3275">
        <w:trPr>
          <w:jc w:val="center"/>
        </w:trPr>
        <w:tc>
          <w:tcPr>
            <w:tcW w:w="4876" w:type="dxa"/>
          </w:tcPr>
          <w:p w14:paraId="21D3682B" w14:textId="77777777" w:rsidR="00451C0A" w:rsidRPr="00515236" w:rsidRDefault="00451C0A" w:rsidP="009F3275">
            <w:pPr>
              <w:pStyle w:val="Normal6"/>
              <w:rPr>
                <w:lang w:val="nl-NL"/>
              </w:rPr>
            </w:pPr>
            <w:r w:rsidRPr="00515236">
              <w:rPr>
                <w:lang w:val="nl-NL"/>
              </w:rPr>
              <w:t>e)</w:t>
            </w:r>
            <w:r w:rsidRPr="00515236">
              <w:rPr>
                <w:lang w:val="nl-NL"/>
              </w:rPr>
              <w:tab/>
              <w:t>voertuigdelen en onderdelen die de kritieke grondstoffen als bedoeld in artikel </w:t>
            </w:r>
            <w:r w:rsidRPr="00515236">
              <w:rPr>
                <w:b/>
                <w:i/>
                <w:lang w:val="nl-NL"/>
              </w:rPr>
              <w:t>27</w:t>
            </w:r>
            <w:r w:rsidRPr="00515236">
              <w:rPr>
                <w:lang w:val="nl-NL"/>
              </w:rPr>
              <w:t xml:space="preserve">, lid 1, punt b), van Verordening (EU) </w:t>
            </w:r>
            <w:r w:rsidRPr="00515236">
              <w:rPr>
                <w:b/>
                <w:i/>
                <w:lang w:val="nl-NL"/>
              </w:rPr>
              <w:t>[verordening kritieke grondstoffen]</w:t>
            </w:r>
            <w:r w:rsidRPr="00515236">
              <w:rPr>
                <w:lang w:val="nl-NL"/>
              </w:rPr>
              <w:t xml:space="preserve"> bevatten op het moment van de typegoedkeuring van het voertuig;</w:t>
            </w:r>
          </w:p>
        </w:tc>
        <w:tc>
          <w:tcPr>
            <w:tcW w:w="4876" w:type="dxa"/>
          </w:tcPr>
          <w:p w14:paraId="465004C6" w14:textId="77777777" w:rsidR="00451C0A" w:rsidRPr="00515236" w:rsidRDefault="00451C0A" w:rsidP="009F3275">
            <w:pPr>
              <w:pStyle w:val="Normal6"/>
              <w:rPr>
                <w:szCs w:val="24"/>
                <w:lang w:val="nl-NL"/>
              </w:rPr>
            </w:pPr>
            <w:r w:rsidRPr="00515236">
              <w:rPr>
                <w:lang w:val="nl-NL"/>
              </w:rPr>
              <w:t>e)</w:t>
            </w:r>
            <w:r w:rsidRPr="00515236">
              <w:rPr>
                <w:lang w:val="nl-NL"/>
              </w:rPr>
              <w:tab/>
              <w:t>voertuigdelen en onderdelen die de kritieke grondstoffen als bedoeld in artikel </w:t>
            </w:r>
            <w:r w:rsidRPr="00515236">
              <w:rPr>
                <w:b/>
                <w:i/>
                <w:lang w:val="nl-NL"/>
              </w:rPr>
              <w:t>28</w:t>
            </w:r>
            <w:r w:rsidRPr="00515236">
              <w:rPr>
                <w:lang w:val="nl-NL"/>
              </w:rPr>
              <w:t>, lid 1, punt b), van Verordening (EU) </w:t>
            </w:r>
            <w:r w:rsidRPr="00515236">
              <w:rPr>
                <w:b/>
                <w:i/>
                <w:lang w:val="nl-NL"/>
              </w:rPr>
              <w:t>2024/1252</w:t>
            </w:r>
            <w:r w:rsidRPr="00515236">
              <w:rPr>
                <w:lang w:val="nl-NL"/>
              </w:rPr>
              <w:t xml:space="preserve"> bevatten op het moment van de typegoedkeuring van het voertuig;</w:t>
            </w:r>
          </w:p>
        </w:tc>
      </w:tr>
    </w:tbl>
    <w:p w14:paraId="0E32DFF5" w14:textId="77777777" w:rsidR="00451C0A" w:rsidRPr="00515236" w:rsidRDefault="00451C0A" w:rsidP="00451C0A"/>
    <w:p w14:paraId="50C66529" w14:textId="77777777" w:rsidR="00451C0A" w:rsidRPr="00515236" w:rsidRDefault="00451C0A" w:rsidP="00451C0A">
      <w:pPr>
        <w:pStyle w:val="AMNumberTabs0"/>
        <w:keepNext/>
      </w:pPr>
      <w:r w:rsidRPr="00515236">
        <w:t>Amendement</w:t>
      </w:r>
      <w:r w:rsidRPr="00515236">
        <w:tab/>
      </w:r>
      <w:r w:rsidRPr="00515236">
        <w:tab/>
        <w:t>184</w:t>
      </w:r>
    </w:p>
    <w:p w14:paraId="6623C7B5" w14:textId="77777777" w:rsidR="00451C0A" w:rsidRPr="00515236" w:rsidRDefault="00451C0A" w:rsidP="00451C0A">
      <w:pPr>
        <w:pStyle w:val="NormalBold"/>
        <w:keepNext/>
      </w:pPr>
      <w:r w:rsidRPr="00515236">
        <w:t>Voorstel voor een verordening</w:t>
      </w:r>
    </w:p>
    <w:p w14:paraId="05B16797" w14:textId="77777777" w:rsidR="00451C0A" w:rsidRPr="00515236" w:rsidRDefault="00451C0A" w:rsidP="00451C0A">
      <w:pPr>
        <w:pStyle w:val="NormalBold"/>
      </w:pPr>
      <w:r w:rsidRPr="00515236">
        <w:t>Artikel 11 – lid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D82CB27" w14:textId="77777777" w:rsidTr="009F3275">
        <w:trPr>
          <w:jc w:val="center"/>
        </w:trPr>
        <w:tc>
          <w:tcPr>
            <w:tcW w:w="9752" w:type="dxa"/>
            <w:gridSpan w:val="2"/>
          </w:tcPr>
          <w:p w14:paraId="01DFB080" w14:textId="77777777" w:rsidR="00451C0A" w:rsidRPr="00515236" w:rsidRDefault="00451C0A" w:rsidP="009F3275">
            <w:pPr>
              <w:keepNext/>
            </w:pPr>
          </w:p>
        </w:tc>
      </w:tr>
      <w:tr w:rsidR="00451C0A" w:rsidRPr="00515236" w14:paraId="1E269B55" w14:textId="77777777" w:rsidTr="009F3275">
        <w:trPr>
          <w:jc w:val="center"/>
        </w:trPr>
        <w:tc>
          <w:tcPr>
            <w:tcW w:w="4876" w:type="dxa"/>
          </w:tcPr>
          <w:p w14:paraId="1DB8A144" w14:textId="77777777" w:rsidR="00451C0A" w:rsidRPr="00515236" w:rsidRDefault="00451C0A" w:rsidP="009F3275">
            <w:pPr>
              <w:pStyle w:val="ColumnHeading"/>
              <w:keepNext/>
            </w:pPr>
            <w:r w:rsidRPr="00515236">
              <w:t>Door de Commissie voorgestelde tekst</w:t>
            </w:r>
          </w:p>
        </w:tc>
        <w:tc>
          <w:tcPr>
            <w:tcW w:w="4876" w:type="dxa"/>
          </w:tcPr>
          <w:p w14:paraId="4F0F6F1D" w14:textId="77777777" w:rsidR="00451C0A" w:rsidRPr="00515236" w:rsidRDefault="00451C0A" w:rsidP="009F3275">
            <w:pPr>
              <w:pStyle w:val="ColumnHeading"/>
              <w:keepNext/>
            </w:pPr>
            <w:r w:rsidRPr="00515236">
              <w:t>Amendement</w:t>
            </w:r>
          </w:p>
        </w:tc>
      </w:tr>
      <w:tr w:rsidR="00451C0A" w:rsidRPr="00515236" w14:paraId="3998A1E3" w14:textId="77777777" w:rsidTr="009F3275">
        <w:trPr>
          <w:jc w:val="center"/>
        </w:trPr>
        <w:tc>
          <w:tcPr>
            <w:tcW w:w="4876" w:type="dxa"/>
          </w:tcPr>
          <w:p w14:paraId="4A21BFA7" w14:textId="77777777" w:rsidR="00451C0A" w:rsidRPr="00515236" w:rsidRDefault="00451C0A" w:rsidP="009F3275">
            <w:pPr>
              <w:pStyle w:val="Normal6"/>
              <w:rPr>
                <w:lang w:val="nl-NL"/>
              </w:rPr>
            </w:pPr>
          </w:p>
        </w:tc>
        <w:tc>
          <w:tcPr>
            <w:tcW w:w="4876" w:type="dxa"/>
          </w:tcPr>
          <w:p w14:paraId="0BC25737" w14:textId="77777777" w:rsidR="00451C0A" w:rsidRPr="00515236" w:rsidRDefault="00451C0A" w:rsidP="009F3275">
            <w:pPr>
              <w:pStyle w:val="Normal6"/>
              <w:rPr>
                <w:szCs w:val="24"/>
                <w:lang w:val="nl-NL"/>
              </w:rPr>
            </w:pPr>
            <w:r w:rsidRPr="00515236">
              <w:rPr>
                <w:b/>
                <w:i/>
                <w:lang w:val="nl-NL"/>
              </w:rPr>
              <w:t>1 bis.</w:t>
            </w:r>
            <w:r w:rsidRPr="00515236">
              <w:rPr>
                <w:b/>
                <w:i/>
                <w:lang w:val="nl-NL"/>
              </w:rPr>
              <w:tab/>
              <w:t>Fabrikanten verstrekken een handleiding voor noodsituaties en reddingsacties.</w:t>
            </w:r>
          </w:p>
        </w:tc>
      </w:tr>
    </w:tbl>
    <w:p w14:paraId="2F875131" w14:textId="77777777" w:rsidR="00451C0A" w:rsidRPr="00515236" w:rsidRDefault="00451C0A" w:rsidP="00451C0A"/>
    <w:p w14:paraId="75428277" w14:textId="77777777" w:rsidR="00451C0A" w:rsidRPr="00515236" w:rsidRDefault="00451C0A" w:rsidP="00451C0A">
      <w:pPr>
        <w:pStyle w:val="AMNumberTabs0"/>
        <w:keepNext/>
      </w:pPr>
      <w:r w:rsidRPr="00515236">
        <w:t>Amendement</w:t>
      </w:r>
      <w:r w:rsidRPr="00515236">
        <w:tab/>
      </w:r>
      <w:r w:rsidRPr="00515236">
        <w:tab/>
        <w:t>185</w:t>
      </w:r>
    </w:p>
    <w:p w14:paraId="1393FBE1" w14:textId="77777777" w:rsidR="00451C0A" w:rsidRPr="00515236" w:rsidRDefault="00451C0A" w:rsidP="00451C0A">
      <w:pPr>
        <w:pStyle w:val="NormalBold"/>
        <w:keepNext/>
      </w:pPr>
      <w:r w:rsidRPr="00515236">
        <w:t>Voorstel voor een verordening</w:t>
      </w:r>
    </w:p>
    <w:p w14:paraId="2F32A8E7" w14:textId="77777777" w:rsidR="00451C0A" w:rsidRPr="00515236" w:rsidRDefault="00451C0A" w:rsidP="00451C0A">
      <w:pPr>
        <w:pStyle w:val="NormalBold"/>
      </w:pPr>
      <w:r w:rsidRPr="00515236">
        <w:t>Artikel 11 – lid 2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05C4FA0" w14:textId="77777777" w:rsidTr="009F3275">
        <w:trPr>
          <w:jc w:val="center"/>
        </w:trPr>
        <w:tc>
          <w:tcPr>
            <w:tcW w:w="9752" w:type="dxa"/>
            <w:gridSpan w:val="2"/>
          </w:tcPr>
          <w:p w14:paraId="4586684E" w14:textId="77777777" w:rsidR="00451C0A" w:rsidRPr="00515236" w:rsidRDefault="00451C0A" w:rsidP="009F3275">
            <w:pPr>
              <w:keepNext/>
            </w:pPr>
          </w:p>
        </w:tc>
      </w:tr>
      <w:tr w:rsidR="00451C0A" w:rsidRPr="00515236" w14:paraId="6F225795" w14:textId="77777777" w:rsidTr="009F3275">
        <w:trPr>
          <w:jc w:val="center"/>
        </w:trPr>
        <w:tc>
          <w:tcPr>
            <w:tcW w:w="4876" w:type="dxa"/>
          </w:tcPr>
          <w:p w14:paraId="00679E6C" w14:textId="77777777" w:rsidR="00451C0A" w:rsidRPr="00515236" w:rsidRDefault="00451C0A" w:rsidP="009F3275">
            <w:pPr>
              <w:pStyle w:val="ColumnHeading"/>
              <w:keepNext/>
            </w:pPr>
            <w:r w:rsidRPr="00515236">
              <w:t>Door de Commissie voorgestelde tekst</w:t>
            </w:r>
          </w:p>
        </w:tc>
        <w:tc>
          <w:tcPr>
            <w:tcW w:w="4876" w:type="dxa"/>
          </w:tcPr>
          <w:p w14:paraId="22353AED" w14:textId="77777777" w:rsidR="00451C0A" w:rsidRPr="00515236" w:rsidRDefault="00451C0A" w:rsidP="009F3275">
            <w:pPr>
              <w:pStyle w:val="ColumnHeading"/>
              <w:keepNext/>
            </w:pPr>
            <w:r w:rsidRPr="00515236">
              <w:t>Amendement</w:t>
            </w:r>
          </w:p>
        </w:tc>
      </w:tr>
      <w:tr w:rsidR="00451C0A" w:rsidRPr="00515236" w14:paraId="710D6444" w14:textId="77777777" w:rsidTr="009F3275">
        <w:trPr>
          <w:jc w:val="center"/>
        </w:trPr>
        <w:tc>
          <w:tcPr>
            <w:tcW w:w="4876" w:type="dxa"/>
          </w:tcPr>
          <w:p w14:paraId="1386F448" w14:textId="77777777" w:rsidR="00451C0A" w:rsidRPr="00515236" w:rsidRDefault="00451C0A" w:rsidP="009F3275">
            <w:pPr>
              <w:pStyle w:val="Normal6"/>
              <w:rPr>
                <w:lang w:val="nl-NL"/>
              </w:rPr>
            </w:pPr>
            <w:r w:rsidRPr="00515236">
              <w:rPr>
                <w:lang w:val="nl-NL"/>
              </w:rPr>
              <w:t>Fabrikanten zorgen voor samenwerking met de erkende verwerkers en reparatie- en onderhoudsbedrijven door de nodige communicatieplatforms op te zetten om de in lid 1 bedoelde informatie en de in bijlage V gespecificeerde informatie te verstrekken en actueel te houden.</w:t>
            </w:r>
          </w:p>
        </w:tc>
        <w:tc>
          <w:tcPr>
            <w:tcW w:w="4876" w:type="dxa"/>
          </w:tcPr>
          <w:p w14:paraId="3B561917" w14:textId="77777777" w:rsidR="00451C0A" w:rsidRPr="00515236" w:rsidRDefault="00451C0A" w:rsidP="009F3275">
            <w:pPr>
              <w:pStyle w:val="Normal6"/>
              <w:rPr>
                <w:szCs w:val="24"/>
                <w:lang w:val="nl-NL"/>
              </w:rPr>
            </w:pPr>
            <w:r w:rsidRPr="00515236">
              <w:rPr>
                <w:lang w:val="nl-NL"/>
              </w:rPr>
              <w:t>Fabrikanten zorgen voor samenwerking met de erkende verwerkers</w:t>
            </w:r>
            <w:r w:rsidRPr="00515236">
              <w:rPr>
                <w:b/>
                <w:i/>
                <w:lang w:val="nl-NL"/>
              </w:rPr>
              <w:t>, retrofitbedrijven</w:t>
            </w:r>
            <w:r w:rsidRPr="00515236">
              <w:rPr>
                <w:lang w:val="nl-NL"/>
              </w:rPr>
              <w:t xml:space="preserve"> en reparatie- en onderhoudsbedrijven door de nodige communicatieplatforms op te zetten om de in lid 1 bedoelde informatie en de in bijlage V gespecificeerde informatie te verstrekken en actueel te houden.</w:t>
            </w:r>
          </w:p>
        </w:tc>
      </w:tr>
    </w:tbl>
    <w:p w14:paraId="29CC6789" w14:textId="77777777" w:rsidR="00451C0A" w:rsidRPr="00515236" w:rsidRDefault="00451C0A" w:rsidP="00451C0A"/>
    <w:p w14:paraId="21ACBCBA" w14:textId="77777777" w:rsidR="00451C0A" w:rsidRPr="00515236" w:rsidRDefault="00451C0A" w:rsidP="00451C0A">
      <w:pPr>
        <w:pStyle w:val="AMNumberTabs0"/>
        <w:keepNext/>
      </w:pPr>
      <w:r w:rsidRPr="00515236">
        <w:t>Amendement</w:t>
      </w:r>
      <w:r w:rsidRPr="00515236">
        <w:tab/>
      </w:r>
      <w:r w:rsidRPr="00515236">
        <w:tab/>
        <w:t>186</w:t>
      </w:r>
    </w:p>
    <w:p w14:paraId="7AD0E9C2" w14:textId="77777777" w:rsidR="00451C0A" w:rsidRPr="00515236" w:rsidRDefault="00451C0A" w:rsidP="00451C0A">
      <w:pPr>
        <w:pStyle w:val="NormalBold"/>
        <w:keepNext/>
      </w:pPr>
      <w:r w:rsidRPr="00515236">
        <w:t>Voorstel voor een verordening</w:t>
      </w:r>
    </w:p>
    <w:p w14:paraId="3BA4AE8A" w14:textId="77777777" w:rsidR="00451C0A" w:rsidRPr="00515236" w:rsidRDefault="00451C0A" w:rsidP="00451C0A">
      <w:pPr>
        <w:pStyle w:val="NormalBold"/>
      </w:pPr>
      <w:r w:rsidRPr="00515236">
        <w:t>Artikel 11 – lid 2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90AA3B4" w14:textId="77777777" w:rsidTr="009F3275">
        <w:trPr>
          <w:jc w:val="center"/>
        </w:trPr>
        <w:tc>
          <w:tcPr>
            <w:tcW w:w="9752" w:type="dxa"/>
            <w:gridSpan w:val="2"/>
          </w:tcPr>
          <w:p w14:paraId="37C8AFBC" w14:textId="77777777" w:rsidR="00451C0A" w:rsidRPr="00515236" w:rsidRDefault="00451C0A" w:rsidP="009F3275">
            <w:pPr>
              <w:keepNext/>
            </w:pPr>
          </w:p>
        </w:tc>
      </w:tr>
      <w:tr w:rsidR="00451C0A" w:rsidRPr="00515236" w14:paraId="17E6BDE0" w14:textId="77777777" w:rsidTr="009F3275">
        <w:trPr>
          <w:jc w:val="center"/>
        </w:trPr>
        <w:tc>
          <w:tcPr>
            <w:tcW w:w="4876" w:type="dxa"/>
          </w:tcPr>
          <w:p w14:paraId="1836F328" w14:textId="77777777" w:rsidR="00451C0A" w:rsidRPr="00515236" w:rsidRDefault="00451C0A" w:rsidP="009F3275">
            <w:pPr>
              <w:pStyle w:val="ColumnHeading"/>
              <w:keepNext/>
            </w:pPr>
            <w:r w:rsidRPr="00515236">
              <w:t>Door de Commissie voorgestelde tekst</w:t>
            </w:r>
          </w:p>
        </w:tc>
        <w:tc>
          <w:tcPr>
            <w:tcW w:w="4876" w:type="dxa"/>
          </w:tcPr>
          <w:p w14:paraId="0F1AF2F1" w14:textId="77777777" w:rsidR="00451C0A" w:rsidRPr="00515236" w:rsidRDefault="00451C0A" w:rsidP="009F3275">
            <w:pPr>
              <w:pStyle w:val="ColumnHeading"/>
              <w:keepNext/>
            </w:pPr>
            <w:r w:rsidRPr="00515236">
              <w:t>Amendement</w:t>
            </w:r>
          </w:p>
        </w:tc>
      </w:tr>
      <w:tr w:rsidR="00451C0A" w:rsidRPr="00515236" w14:paraId="07E54272" w14:textId="77777777" w:rsidTr="009F3275">
        <w:trPr>
          <w:jc w:val="center"/>
        </w:trPr>
        <w:tc>
          <w:tcPr>
            <w:tcW w:w="4876" w:type="dxa"/>
          </w:tcPr>
          <w:p w14:paraId="0A0F084E" w14:textId="77777777" w:rsidR="00451C0A" w:rsidRPr="00515236" w:rsidRDefault="00451C0A" w:rsidP="009F3275">
            <w:pPr>
              <w:pStyle w:val="Normal6"/>
              <w:rPr>
                <w:lang w:val="nl-NL"/>
              </w:rPr>
            </w:pPr>
            <w:r w:rsidRPr="00515236">
              <w:rPr>
                <w:lang w:val="nl-NL"/>
              </w:rPr>
              <w:t xml:space="preserve">De fabrikanten verstrekken de in de eerste alinea bedoelde informatie kosteloos. De fabrikanten kunnen vergoedingen aanrekenen aan afvalverwerkers en reparatie- en onderhoudsbedrijven </w:t>
            </w:r>
            <w:r w:rsidRPr="00515236">
              <w:rPr>
                <w:b/>
                <w:i/>
                <w:lang w:val="nl-NL"/>
              </w:rPr>
              <w:t>tot het bedrag dat nodig is</w:t>
            </w:r>
            <w:r w:rsidRPr="00515236">
              <w:rPr>
                <w:lang w:val="nl-NL"/>
              </w:rPr>
              <w:t xml:space="preserve"> om de administratieve </w:t>
            </w:r>
            <w:r w:rsidRPr="00515236">
              <w:rPr>
                <w:lang w:val="nl-NL"/>
              </w:rPr>
              <w:lastRenderedPageBreak/>
              <w:t>kosten te dekken voor het toegankelijk maken van de vereiste informatie via communicatieplatforms.</w:t>
            </w:r>
          </w:p>
        </w:tc>
        <w:tc>
          <w:tcPr>
            <w:tcW w:w="4876" w:type="dxa"/>
          </w:tcPr>
          <w:p w14:paraId="7DBE4836" w14:textId="77777777" w:rsidR="00451C0A" w:rsidRPr="00515236" w:rsidRDefault="00451C0A" w:rsidP="009F3275">
            <w:pPr>
              <w:pStyle w:val="Normal6"/>
              <w:rPr>
                <w:szCs w:val="24"/>
                <w:lang w:val="nl-NL"/>
              </w:rPr>
            </w:pPr>
            <w:r w:rsidRPr="00515236">
              <w:rPr>
                <w:lang w:val="nl-NL"/>
              </w:rPr>
              <w:lastRenderedPageBreak/>
              <w:t xml:space="preserve">De fabrikanten verstrekken de in de eerste alinea bedoelde informatie kosteloos. Fabrikanten kunnen </w:t>
            </w:r>
            <w:r w:rsidRPr="00515236">
              <w:rPr>
                <w:b/>
                <w:i/>
                <w:lang w:val="nl-NL"/>
              </w:rPr>
              <w:t>redelijke en evenredige</w:t>
            </w:r>
            <w:r w:rsidRPr="00515236">
              <w:rPr>
                <w:lang w:val="nl-NL"/>
              </w:rPr>
              <w:t xml:space="preserve"> vergoedingen aanrekenen aan afvalverwerkers en reparatie- en onderhoudsbedrijven om de </w:t>
            </w:r>
            <w:r w:rsidRPr="00515236">
              <w:rPr>
                <w:b/>
                <w:i/>
                <w:lang w:val="nl-NL"/>
              </w:rPr>
              <w:t xml:space="preserve">werkelijk </w:t>
            </w:r>
            <w:r w:rsidRPr="00515236">
              <w:rPr>
                <w:b/>
                <w:i/>
                <w:lang w:val="nl-NL"/>
              </w:rPr>
              <w:lastRenderedPageBreak/>
              <w:t>gemaakte</w:t>
            </w:r>
            <w:r w:rsidRPr="00515236">
              <w:rPr>
                <w:lang w:val="nl-NL"/>
              </w:rPr>
              <w:t xml:space="preserve"> administratieve kosten te dekken voor het toegankelijk maken van de vereiste informatie via communicatieplatforms.</w:t>
            </w:r>
          </w:p>
        </w:tc>
      </w:tr>
    </w:tbl>
    <w:p w14:paraId="0132C897" w14:textId="77777777" w:rsidR="00451C0A" w:rsidRPr="00515236" w:rsidRDefault="00451C0A" w:rsidP="00451C0A"/>
    <w:p w14:paraId="1445ECAD" w14:textId="77777777" w:rsidR="00451C0A" w:rsidRPr="00515236" w:rsidRDefault="00451C0A" w:rsidP="00451C0A">
      <w:pPr>
        <w:pStyle w:val="AMNumberTabs0"/>
        <w:keepNext/>
      </w:pPr>
      <w:r w:rsidRPr="00515236">
        <w:t>Amendement</w:t>
      </w:r>
      <w:r w:rsidRPr="00515236">
        <w:tab/>
      </w:r>
      <w:r w:rsidRPr="00515236">
        <w:tab/>
        <w:t>187</w:t>
      </w:r>
    </w:p>
    <w:p w14:paraId="59955594" w14:textId="77777777" w:rsidR="00451C0A" w:rsidRPr="00515236" w:rsidRDefault="00451C0A" w:rsidP="00451C0A">
      <w:pPr>
        <w:pStyle w:val="NormalBold"/>
        <w:keepNext/>
      </w:pPr>
      <w:r w:rsidRPr="00515236">
        <w:t>Voorstel voor een verordening</w:t>
      </w:r>
    </w:p>
    <w:p w14:paraId="510104F7" w14:textId="77777777" w:rsidR="00451C0A" w:rsidRPr="00515236" w:rsidRDefault="00451C0A" w:rsidP="00451C0A">
      <w:pPr>
        <w:pStyle w:val="NormalBold"/>
      </w:pPr>
      <w:r w:rsidRPr="00515236">
        <w:t>Artikel 11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904BD41" w14:textId="77777777" w:rsidTr="009F3275">
        <w:trPr>
          <w:jc w:val="center"/>
        </w:trPr>
        <w:tc>
          <w:tcPr>
            <w:tcW w:w="9752" w:type="dxa"/>
            <w:gridSpan w:val="2"/>
          </w:tcPr>
          <w:p w14:paraId="2F2852FF" w14:textId="77777777" w:rsidR="00451C0A" w:rsidRPr="00515236" w:rsidRDefault="00451C0A" w:rsidP="009F3275">
            <w:pPr>
              <w:keepNext/>
            </w:pPr>
          </w:p>
        </w:tc>
      </w:tr>
      <w:tr w:rsidR="00451C0A" w:rsidRPr="00515236" w14:paraId="0240A0E8" w14:textId="77777777" w:rsidTr="009F3275">
        <w:trPr>
          <w:jc w:val="center"/>
        </w:trPr>
        <w:tc>
          <w:tcPr>
            <w:tcW w:w="4876" w:type="dxa"/>
          </w:tcPr>
          <w:p w14:paraId="05DD3E6F" w14:textId="77777777" w:rsidR="00451C0A" w:rsidRPr="00515236" w:rsidRDefault="00451C0A" w:rsidP="009F3275">
            <w:pPr>
              <w:pStyle w:val="ColumnHeading"/>
              <w:keepNext/>
            </w:pPr>
            <w:r w:rsidRPr="00515236">
              <w:t>Door de Commissie voorgestelde tekst</w:t>
            </w:r>
          </w:p>
        </w:tc>
        <w:tc>
          <w:tcPr>
            <w:tcW w:w="4876" w:type="dxa"/>
          </w:tcPr>
          <w:p w14:paraId="13B0D74F" w14:textId="77777777" w:rsidR="00451C0A" w:rsidRPr="00515236" w:rsidRDefault="00451C0A" w:rsidP="009F3275">
            <w:pPr>
              <w:pStyle w:val="ColumnHeading"/>
              <w:keepNext/>
            </w:pPr>
            <w:r w:rsidRPr="00515236">
              <w:t>Amendement</w:t>
            </w:r>
          </w:p>
        </w:tc>
      </w:tr>
      <w:tr w:rsidR="00451C0A" w:rsidRPr="00515236" w14:paraId="6694D8EA" w14:textId="77777777" w:rsidTr="009F3275">
        <w:trPr>
          <w:jc w:val="center"/>
        </w:trPr>
        <w:tc>
          <w:tcPr>
            <w:tcW w:w="4876" w:type="dxa"/>
          </w:tcPr>
          <w:p w14:paraId="0469A865" w14:textId="77777777" w:rsidR="00451C0A" w:rsidRPr="00515236" w:rsidRDefault="00451C0A" w:rsidP="009F3275">
            <w:pPr>
              <w:pStyle w:val="Normal6"/>
              <w:rPr>
                <w:lang w:val="nl-NL"/>
              </w:rPr>
            </w:pPr>
            <w:r w:rsidRPr="00515236">
              <w:rPr>
                <w:b/>
                <w:i/>
                <w:lang w:val="nl-NL"/>
              </w:rPr>
              <w:t>3.</w:t>
            </w:r>
            <w:r w:rsidRPr="00515236">
              <w:rPr>
                <w:b/>
                <w:i/>
                <w:lang w:val="nl-NL"/>
              </w:rPr>
              <w:tab/>
              <w:t>De Commissie is bevoegd overeenkomstig artikel 50 gedelegeerde handelingen vast te stellen om bijlage V te wijzigen door de lijst van voertuigdelen, onderdelen en materialen van voertuigen en de reikwijdte van de door de fabrikanten te verstrekken informatie te herzien.</w:t>
            </w:r>
          </w:p>
        </w:tc>
        <w:tc>
          <w:tcPr>
            <w:tcW w:w="4876" w:type="dxa"/>
          </w:tcPr>
          <w:p w14:paraId="646DE270" w14:textId="77777777" w:rsidR="00451C0A" w:rsidRPr="00515236" w:rsidRDefault="00451C0A" w:rsidP="009F3275">
            <w:pPr>
              <w:pStyle w:val="Normal6"/>
              <w:rPr>
                <w:szCs w:val="24"/>
                <w:lang w:val="nl-NL"/>
              </w:rPr>
            </w:pPr>
            <w:r w:rsidRPr="00515236">
              <w:rPr>
                <w:b/>
                <w:i/>
                <w:lang w:val="nl-NL"/>
              </w:rPr>
              <w:t>Schrappen</w:t>
            </w:r>
          </w:p>
        </w:tc>
      </w:tr>
    </w:tbl>
    <w:p w14:paraId="77526BAF" w14:textId="77777777" w:rsidR="00451C0A" w:rsidRPr="00515236" w:rsidRDefault="00451C0A" w:rsidP="00451C0A"/>
    <w:p w14:paraId="2FFA213F" w14:textId="77777777" w:rsidR="00451C0A" w:rsidRPr="00515236" w:rsidRDefault="00451C0A" w:rsidP="00451C0A">
      <w:pPr>
        <w:pStyle w:val="AMNumberTabs0"/>
        <w:keepNext/>
      </w:pPr>
      <w:r w:rsidRPr="00515236">
        <w:t>Amendement</w:t>
      </w:r>
      <w:r w:rsidRPr="00515236">
        <w:tab/>
      </w:r>
      <w:r w:rsidRPr="00515236">
        <w:tab/>
        <w:t>188</w:t>
      </w:r>
    </w:p>
    <w:p w14:paraId="29DA2D5A" w14:textId="77777777" w:rsidR="00451C0A" w:rsidRPr="00515236" w:rsidRDefault="00451C0A" w:rsidP="00451C0A">
      <w:pPr>
        <w:pStyle w:val="NormalBold"/>
        <w:keepNext/>
      </w:pPr>
      <w:r w:rsidRPr="00515236">
        <w:t>Voorstel voor een verordening</w:t>
      </w:r>
    </w:p>
    <w:p w14:paraId="320AA9C4" w14:textId="77777777" w:rsidR="00451C0A" w:rsidRPr="00515236" w:rsidRDefault="00451C0A" w:rsidP="00451C0A">
      <w:pPr>
        <w:pStyle w:val="NormalBold"/>
      </w:pPr>
      <w:r w:rsidRPr="00515236">
        <w:t>Artikel 12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CD9AADB" w14:textId="77777777" w:rsidTr="009F3275">
        <w:trPr>
          <w:jc w:val="center"/>
        </w:trPr>
        <w:tc>
          <w:tcPr>
            <w:tcW w:w="9752" w:type="dxa"/>
            <w:gridSpan w:val="2"/>
          </w:tcPr>
          <w:p w14:paraId="5E1F9666" w14:textId="77777777" w:rsidR="00451C0A" w:rsidRPr="00515236" w:rsidRDefault="00451C0A" w:rsidP="009F3275">
            <w:pPr>
              <w:keepNext/>
            </w:pPr>
          </w:p>
        </w:tc>
      </w:tr>
      <w:tr w:rsidR="00451C0A" w:rsidRPr="00515236" w14:paraId="5B87D2E9" w14:textId="77777777" w:rsidTr="009F3275">
        <w:trPr>
          <w:jc w:val="center"/>
        </w:trPr>
        <w:tc>
          <w:tcPr>
            <w:tcW w:w="4876" w:type="dxa"/>
          </w:tcPr>
          <w:p w14:paraId="457C91AA" w14:textId="77777777" w:rsidR="00451C0A" w:rsidRPr="00515236" w:rsidRDefault="00451C0A" w:rsidP="009F3275">
            <w:pPr>
              <w:pStyle w:val="ColumnHeading"/>
              <w:keepNext/>
            </w:pPr>
            <w:r w:rsidRPr="00515236">
              <w:t>Door de Commissie voorgestelde tekst</w:t>
            </w:r>
          </w:p>
        </w:tc>
        <w:tc>
          <w:tcPr>
            <w:tcW w:w="4876" w:type="dxa"/>
          </w:tcPr>
          <w:p w14:paraId="56ECF535" w14:textId="77777777" w:rsidR="00451C0A" w:rsidRPr="00515236" w:rsidRDefault="00451C0A" w:rsidP="009F3275">
            <w:pPr>
              <w:pStyle w:val="ColumnHeading"/>
              <w:keepNext/>
            </w:pPr>
            <w:r w:rsidRPr="00515236">
              <w:t>Amendement</w:t>
            </w:r>
          </w:p>
        </w:tc>
      </w:tr>
      <w:tr w:rsidR="00451C0A" w:rsidRPr="00515236" w14:paraId="3B2F7A85" w14:textId="77777777" w:rsidTr="009F3275">
        <w:trPr>
          <w:jc w:val="center"/>
        </w:trPr>
        <w:tc>
          <w:tcPr>
            <w:tcW w:w="4876" w:type="dxa"/>
          </w:tcPr>
          <w:p w14:paraId="04B31AA0" w14:textId="77777777" w:rsidR="00451C0A" w:rsidRPr="00515236" w:rsidRDefault="00451C0A" w:rsidP="009F3275">
            <w:pPr>
              <w:pStyle w:val="Normal6"/>
              <w:rPr>
                <w:lang w:val="nl-NL"/>
              </w:rPr>
            </w:pPr>
            <w:r w:rsidRPr="00515236">
              <w:rPr>
                <w:lang w:val="nl-NL"/>
              </w:rPr>
              <w:t>2.</w:t>
            </w:r>
            <w:r w:rsidRPr="00515236">
              <w:rPr>
                <w:lang w:val="nl-NL"/>
              </w:rPr>
              <w:tab/>
              <w:t xml:space="preserve">De fabrikanten </w:t>
            </w:r>
            <w:r w:rsidRPr="00515236">
              <w:rPr>
                <w:b/>
                <w:i/>
                <w:lang w:val="nl-NL"/>
              </w:rPr>
              <w:t>zorgen</w:t>
            </w:r>
            <w:r w:rsidRPr="00515236">
              <w:rPr>
                <w:lang w:val="nl-NL"/>
              </w:rPr>
              <w:t xml:space="preserve"> ervoor dat </w:t>
            </w:r>
            <w:r w:rsidRPr="00515236">
              <w:rPr>
                <w:b/>
                <w:i/>
                <w:lang w:val="nl-NL"/>
              </w:rPr>
              <w:t>motoren voor elektrische voertuigen</w:t>
            </w:r>
            <w:r w:rsidRPr="00515236">
              <w:rPr>
                <w:lang w:val="nl-NL"/>
              </w:rPr>
              <w:t xml:space="preserve"> die permanente magneten bevatten, zijn voorzien van een opvallend, duidelijk leesbaar en onuitwisbaar etiket waarop de </w:t>
            </w:r>
            <w:r w:rsidRPr="00515236">
              <w:rPr>
                <w:b/>
                <w:i/>
                <w:lang w:val="nl-NL"/>
              </w:rPr>
              <w:t>in punt 4 van bijlage VI genoemde</w:t>
            </w:r>
            <w:r w:rsidRPr="00515236">
              <w:rPr>
                <w:lang w:val="nl-NL"/>
              </w:rPr>
              <w:t xml:space="preserve"> informatie is vermeld.</w:t>
            </w:r>
          </w:p>
        </w:tc>
        <w:tc>
          <w:tcPr>
            <w:tcW w:w="4876" w:type="dxa"/>
          </w:tcPr>
          <w:p w14:paraId="661127C4" w14:textId="4E585562" w:rsidR="00451C0A" w:rsidRPr="00515236" w:rsidRDefault="00451C0A" w:rsidP="009F3275">
            <w:pPr>
              <w:pStyle w:val="Normal6"/>
              <w:rPr>
                <w:szCs w:val="24"/>
                <w:lang w:val="nl-NL"/>
              </w:rPr>
            </w:pPr>
            <w:r w:rsidRPr="00515236">
              <w:rPr>
                <w:lang w:val="nl-NL"/>
              </w:rPr>
              <w:t>2.</w:t>
            </w:r>
            <w:r w:rsidRPr="00515236">
              <w:rPr>
                <w:lang w:val="nl-NL"/>
              </w:rPr>
              <w:tab/>
            </w:r>
            <w:r w:rsidRPr="00515236">
              <w:rPr>
                <w:b/>
                <w:i/>
                <w:lang w:val="nl-NL"/>
              </w:rPr>
              <w:t>Met ingang van ... [</w:t>
            </w:r>
            <w:r w:rsidR="008648AC" w:rsidRPr="00515236">
              <w:rPr>
                <w:b/>
                <w:i/>
                <w:lang w:val="nl-NL"/>
              </w:rPr>
              <w:t>PB: gelieve de datum in te voegen = de eerste dag van de maand na 36 maanden na de datum van inwerkingtreding van deze verordening</w:t>
            </w:r>
            <w:r w:rsidRPr="00515236">
              <w:rPr>
                <w:b/>
                <w:i/>
                <w:lang w:val="nl-NL"/>
              </w:rPr>
              <w:t>]</w:t>
            </w:r>
            <w:r w:rsidRPr="00515236">
              <w:rPr>
                <w:lang w:val="nl-NL"/>
              </w:rPr>
              <w:t xml:space="preserve"> </w:t>
            </w:r>
            <w:r w:rsidRPr="00515236">
              <w:rPr>
                <w:b/>
                <w:i/>
                <w:lang w:val="nl-NL"/>
              </w:rPr>
              <w:t>zorgen</w:t>
            </w:r>
            <w:r w:rsidRPr="00515236">
              <w:rPr>
                <w:lang w:val="nl-NL"/>
              </w:rPr>
              <w:t xml:space="preserve"> de fabrikanten ervoor dat </w:t>
            </w:r>
            <w:r w:rsidRPr="00515236">
              <w:rPr>
                <w:b/>
                <w:i/>
                <w:lang w:val="nl-NL"/>
              </w:rPr>
              <w:t>voertuigdelen en onderdelen</w:t>
            </w:r>
            <w:r w:rsidRPr="00515236">
              <w:rPr>
                <w:lang w:val="nl-NL"/>
              </w:rPr>
              <w:t xml:space="preserve"> die permanente magneten bevatten, zijn voorzien van een opvallend, duidelijk leesbaar en onuitwisbaar etiket waarop de informatie </w:t>
            </w:r>
            <w:r w:rsidRPr="00515236">
              <w:rPr>
                <w:b/>
                <w:i/>
                <w:lang w:val="nl-NL"/>
              </w:rPr>
              <w:t>overeenkomstig artikel 28 van Verordening (EU) 2024/1252,</w:t>
            </w:r>
            <w:r w:rsidRPr="00515236">
              <w:rPr>
                <w:lang w:val="nl-NL"/>
              </w:rPr>
              <w:t xml:space="preserve"> is vermeld.</w:t>
            </w:r>
          </w:p>
        </w:tc>
      </w:tr>
    </w:tbl>
    <w:p w14:paraId="277C24DF" w14:textId="77777777" w:rsidR="00451C0A" w:rsidRPr="00515236" w:rsidRDefault="00451C0A" w:rsidP="00451C0A"/>
    <w:p w14:paraId="609F4FB5" w14:textId="77777777" w:rsidR="00451C0A" w:rsidRPr="00515236" w:rsidRDefault="00451C0A" w:rsidP="00451C0A">
      <w:pPr>
        <w:pStyle w:val="AMNumberTabs0"/>
        <w:keepNext/>
      </w:pPr>
      <w:r w:rsidRPr="00515236">
        <w:t>Amendement</w:t>
      </w:r>
      <w:r w:rsidRPr="00515236">
        <w:tab/>
      </w:r>
      <w:r w:rsidRPr="00515236">
        <w:tab/>
        <w:t>189</w:t>
      </w:r>
    </w:p>
    <w:p w14:paraId="5AC1C4A5" w14:textId="77777777" w:rsidR="00451C0A" w:rsidRPr="00515236" w:rsidRDefault="00451C0A" w:rsidP="00451C0A">
      <w:pPr>
        <w:pStyle w:val="NormalBold"/>
        <w:keepNext/>
      </w:pPr>
      <w:r w:rsidRPr="00515236">
        <w:t>Voorstel voor een verordening</w:t>
      </w:r>
    </w:p>
    <w:p w14:paraId="56A1CB60" w14:textId="77777777" w:rsidR="00451C0A" w:rsidRPr="00515236" w:rsidRDefault="00451C0A" w:rsidP="00451C0A">
      <w:pPr>
        <w:pStyle w:val="NormalBold"/>
      </w:pPr>
      <w:r w:rsidRPr="00515236">
        <w:t>Artikel 13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EC4EBA8" w14:textId="77777777" w:rsidTr="009F3275">
        <w:trPr>
          <w:jc w:val="center"/>
        </w:trPr>
        <w:tc>
          <w:tcPr>
            <w:tcW w:w="9752" w:type="dxa"/>
            <w:gridSpan w:val="2"/>
          </w:tcPr>
          <w:p w14:paraId="18040F20" w14:textId="77777777" w:rsidR="00451C0A" w:rsidRPr="00515236" w:rsidRDefault="00451C0A" w:rsidP="009F3275">
            <w:pPr>
              <w:keepNext/>
            </w:pPr>
          </w:p>
        </w:tc>
      </w:tr>
      <w:tr w:rsidR="00451C0A" w:rsidRPr="00515236" w14:paraId="04F554AD" w14:textId="77777777" w:rsidTr="009F3275">
        <w:trPr>
          <w:jc w:val="center"/>
        </w:trPr>
        <w:tc>
          <w:tcPr>
            <w:tcW w:w="4876" w:type="dxa"/>
          </w:tcPr>
          <w:p w14:paraId="13916C3E" w14:textId="77777777" w:rsidR="00451C0A" w:rsidRPr="00515236" w:rsidRDefault="00451C0A" w:rsidP="009F3275">
            <w:pPr>
              <w:pStyle w:val="ColumnHeading"/>
              <w:keepNext/>
            </w:pPr>
            <w:r w:rsidRPr="00515236">
              <w:t>Door de Commissie voorgestelde tekst</w:t>
            </w:r>
          </w:p>
        </w:tc>
        <w:tc>
          <w:tcPr>
            <w:tcW w:w="4876" w:type="dxa"/>
          </w:tcPr>
          <w:p w14:paraId="4CF242B1" w14:textId="77777777" w:rsidR="00451C0A" w:rsidRPr="00515236" w:rsidRDefault="00451C0A" w:rsidP="009F3275">
            <w:pPr>
              <w:pStyle w:val="ColumnHeading"/>
              <w:keepNext/>
            </w:pPr>
            <w:r w:rsidRPr="00515236">
              <w:t>Amendement</w:t>
            </w:r>
          </w:p>
        </w:tc>
      </w:tr>
      <w:tr w:rsidR="00451C0A" w:rsidRPr="00515236" w14:paraId="284D3F81" w14:textId="77777777" w:rsidTr="009F3275">
        <w:trPr>
          <w:jc w:val="center"/>
        </w:trPr>
        <w:tc>
          <w:tcPr>
            <w:tcW w:w="4876" w:type="dxa"/>
          </w:tcPr>
          <w:p w14:paraId="52BE1231" w14:textId="77777777" w:rsidR="00451C0A" w:rsidRPr="00515236" w:rsidRDefault="00451C0A" w:rsidP="009F3275">
            <w:pPr>
              <w:pStyle w:val="Normal6"/>
              <w:rPr>
                <w:lang w:val="nl-NL"/>
              </w:rPr>
            </w:pPr>
            <w:r w:rsidRPr="00515236">
              <w:rPr>
                <w:lang w:val="nl-NL"/>
              </w:rPr>
              <w:t>Circulariteitspaspoort voor voertuigen</w:t>
            </w:r>
          </w:p>
        </w:tc>
        <w:tc>
          <w:tcPr>
            <w:tcW w:w="4876" w:type="dxa"/>
          </w:tcPr>
          <w:p w14:paraId="60CCB51F" w14:textId="77777777" w:rsidR="00451C0A" w:rsidRPr="00515236" w:rsidRDefault="00451C0A" w:rsidP="009F3275">
            <w:pPr>
              <w:pStyle w:val="Normal6"/>
              <w:rPr>
                <w:szCs w:val="24"/>
                <w:lang w:val="nl-NL"/>
              </w:rPr>
            </w:pPr>
            <w:r w:rsidRPr="00515236">
              <w:rPr>
                <w:b/>
                <w:i/>
                <w:lang w:val="nl-NL"/>
              </w:rPr>
              <w:t>Digitaal</w:t>
            </w:r>
            <w:r w:rsidRPr="00515236">
              <w:rPr>
                <w:lang w:val="nl-NL"/>
              </w:rPr>
              <w:t xml:space="preserve"> circulariteitspaspoort voor voertuigen</w:t>
            </w:r>
          </w:p>
        </w:tc>
      </w:tr>
    </w:tbl>
    <w:p w14:paraId="3689F827" w14:textId="77777777" w:rsidR="00451C0A" w:rsidRPr="00515236" w:rsidRDefault="00451C0A" w:rsidP="00451C0A"/>
    <w:p w14:paraId="6601C429" w14:textId="77777777" w:rsidR="00451C0A" w:rsidRPr="00515236" w:rsidRDefault="00451C0A" w:rsidP="00451C0A">
      <w:pPr>
        <w:pStyle w:val="AMNumberTabs0"/>
        <w:keepNext/>
      </w:pPr>
      <w:r w:rsidRPr="00515236">
        <w:t>Amendement</w:t>
      </w:r>
      <w:r w:rsidRPr="00515236">
        <w:tab/>
      </w:r>
      <w:r w:rsidRPr="00515236">
        <w:tab/>
        <w:t>190</w:t>
      </w:r>
    </w:p>
    <w:p w14:paraId="6CCF4A7C" w14:textId="77777777" w:rsidR="00451C0A" w:rsidRPr="00515236" w:rsidRDefault="00451C0A" w:rsidP="00451C0A">
      <w:pPr>
        <w:pStyle w:val="NormalBold"/>
        <w:keepNext/>
      </w:pPr>
      <w:r w:rsidRPr="00515236">
        <w:t>Voorstel voor een verordening</w:t>
      </w:r>
    </w:p>
    <w:p w14:paraId="67695EF8" w14:textId="77777777" w:rsidR="00451C0A" w:rsidRPr="00515236" w:rsidRDefault="00451C0A" w:rsidP="00451C0A">
      <w:pPr>
        <w:pStyle w:val="NormalBold"/>
      </w:pPr>
      <w:r w:rsidRPr="00515236">
        <w:t>Artikel 13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C52496C" w14:textId="77777777" w:rsidTr="009F3275">
        <w:trPr>
          <w:jc w:val="center"/>
        </w:trPr>
        <w:tc>
          <w:tcPr>
            <w:tcW w:w="9752" w:type="dxa"/>
            <w:gridSpan w:val="2"/>
          </w:tcPr>
          <w:p w14:paraId="506D4DE6" w14:textId="77777777" w:rsidR="00451C0A" w:rsidRPr="00515236" w:rsidRDefault="00451C0A" w:rsidP="009F3275">
            <w:pPr>
              <w:keepNext/>
            </w:pPr>
          </w:p>
        </w:tc>
      </w:tr>
      <w:tr w:rsidR="00451C0A" w:rsidRPr="00515236" w14:paraId="404684F0" w14:textId="77777777" w:rsidTr="009F3275">
        <w:trPr>
          <w:jc w:val="center"/>
        </w:trPr>
        <w:tc>
          <w:tcPr>
            <w:tcW w:w="4876" w:type="dxa"/>
          </w:tcPr>
          <w:p w14:paraId="4BD7780B" w14:textId="77777777" w:rsidR="00451C0A" w:rsidRPr="00515236" w:rsidRDefault="00451C0A" w:rsidP="009F3275">
            <w:pPr>
              <w:pStyle w:val="ColumnHeading"/>
              <w:keepNext/>
            </w:pPr>
            <w:r w:rsidRPr="00515236">
              <w:t>Door de Commissie voorgestelde tekst</w:t>
            </w:r>
          </w:p>
        </w:tc>
        <w:tc>
          <w:tcPr>
            <w:tcW w:w="4876" w:type="dxa"/>
          </w:tcPr>
          <w:p w14:paraId="24252699" w14:textId="77777777" w:rsidR="00451C0A" w:rsidRPr="00515236" w:rsidRDefault="00451C0A" w:rsidP="009F3275">
            <w:pPr>
              <w:pStyle w:val="ColumnHeading"/>
              <w:keepNext/>
            </w:pPr>
            <w:r w:rsidRPr="00515236">
              <w:t>Amendement</w:t>
            </w:r>
          </w:p>
        </w:tc>
      </w:tr>
      <w:tr w:rsidR="00451C0A" w:rsidRPr="00515236" w14:paraId="1EB99A2E" w14:textId="77777777" w:rsidTr="009F3275">
        <w:trPr>
          <w:jc w:val="center"/>
        </w:trPr>
        <w:tc>
          <w:tcPr>
            <w:tcW w:w="4876" w:type="dxa"/>
          </w:tcPr>
          <w:p w14:paraId="6C66BE5B" w14:textId="77777777" w:rsidR="00451C0A" w:rsidRPr="00515236" w:rsidRDefault="00451C0A" w:rsidP="009F3275">
            <w:pPr>
              <w:pStyle w:val="Normal6"/>
              <w:rPr>
                <w:lang w:val="nl-NL"/>
              </w:rPr>
            </w:pPr>
            <w:r w:rsidRPr="00515236">
              <w:rPr>
                <w:lang w:val="nl-NL"/>
              </w:rPr>
              <w:t>1.</w:t>
            </w:r>
            <w:r w:rsidRPr="00515236">
              <w:rPr>
                <w:lang w:val="nl-NL"/>
              </w:rPr>
              <w:tab/>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a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w:t>
            </w:r>
            <w:r w:rsidRPr="00515236">
              <w:rPr>
                <w:b/>
                <w:i/>
                <w:lang w:val="nl-NL"/>
              </w:rPr>
              <w:t>84</w:t>
            </w:r>
            <w:r w:rsidRPr="00515236">
              <w:rPr>
                <w:lang w:val="nl-NL"/>
              </w:rPr>
              <w:t xml:space="preserve">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entry </w:t>
            </w:r>
            <w:proofErr w:type="spellStart"/>
            <w:r w:rsidRPr="00515236">
              <w:rPr>
                <w:lang w:val="nl-NL"/>
              </w:rPr>
              <w:t>into</w:t>
            </w:r>
            <w:proofErr w:type="spellEnd"/>
            <w:r w:rsidRPr="00515236">
              <w:rPr>
                <w:lang w:val="nl-NL"/>
              </w:rPr>
              <w:t xml:space="preserve"> force of </w:t>
            </w:r>
            <w:proofErr w:type="spellStart"/>
            <w:r w:rsidRPr="00515236">
              <w:rPr>
                <w:lang w:val="nl-NL"/>
              </w:rPr>
              <w:t>the</w:t>
            </w:r>
            <w:proofErr w:type="spellEnd"/>
            <w:r w:rsidRPr="00515236">
              <w:rPr>
                <w:lang w:val="nl-NL"/>
              </w:rPr>
              <w:t xml:space="preserve"> </w:t>
            </w:r>
            <w:proofErr w:type="spellStart"/>
            <w:r w:rsidRPr="00515236">
              <w:rPr>
                <w:lang w:val="nl-NL"/>
              </w:rPr>
              <w:t>Regulation</w:t>
            </w:r>
            <w:proofErr w:type="spellEnd"/>
            <w:r w:rsidRPr="00515236">
              <w:rPr>
                <w:lang w:val="nl-NL"/>
              </w:rPr>
              <w:t>] heeft elk in de handel gebracht voertuig een circulariteitspaspoort voor voertuigen dat in overeenstemming wordt gebracht met en, waar mogelijk, wordt geïntegreerd in andere milieupaspoorten voor voertuigen die in het Unierecht zijn vastgesteld.</w:t>
            </w:r>
          </w:p>
        </w:tc>
        <w:tc>
          <w:tcPr>
            <w:tcW w:w="4876" w:type="dxa"/>
          </w:tcPr>
          <w:p w14:paraId="3CA19ABA" w14:textId="5F809257" w:rsidR="00451C0A" w:rsidRPr="00515236" w:rsidRDefault="00451C0A" w:rsidP="009F3275">
            <w:pPr>
              <w:pStyle w:val="Normal6"/>
              <w:rPr>
                <w:szCs w:val="24"/>
                <w:lang w:val="nl-NL"/>
              </w:rPr>
            </w:pPr>
            <w:r w:rsidRPr="00515236">
              <w:rPr>
                <w:lang w:val="nl-NL"/>
              </w:rPr>
              <w:t>1.</w:t>
            </w:r>
            <w:r w:rsidRPr="00515236">
              <w:rPr>
                <w:lang w:val="nl-NL"/>
              </w:rPr>
              <w:tab/>
              <w:t>Met ingang van [</w:t>
            </w:r>
            <w:r w:rsidR="008648AC" w:rsidRPr="00515236">
              <w:rPr>
                <w:i/>
                <w:iCs/>
                <w:lang w:val="nl-NL"/>
              </w:rPr>
              <w:t xml:space="preserve">PB: gelieve de datum in te voegen = de eerste dag van de maand na </w:t>
            </w:r>
            <w:r w:rsidR="008648AC" w:rsidRPr="00515236">
              <w:rPr>
                <w:b/>
                <w:bCs/>
                <w:i/>
                <w:iCs/>
                <w:lang w:val="nl-NL"/>
              </w:rPr>
              <w:t>72</w:t>
            </w:r>
            <w:r w:rsidR="008648AC" w:rsidRPr="00515236">
              <w:rPr>
                <w:i/>
                <w:iCs/>
                <w:lang w:val="nl-NL"/>
              </w:rPr>
              <w:t> maanden na de datum van inwerkingtreding van deze verordening</w:t>
            </w:r>
            <w:r w:rsidRPr="00515236">
              <w:rPr>
                <w:lang w:val="nl-NL"/>
              </w:rPr>
              <w:t xml:space="preserve">] heeft elk in de handel gebracht voertuig een </w:t>
            </w:r>
            <w:r w:rsidRPr="00515236">
              <w:rPr>
                <w:b/>
                <w:i/>
                <w:lang w:val="nl-NL"/>
              </w:rPr>
              <w:t>digitaal</w:t>
            </w:r>
            <w:r w:rsidRPr="00515236">
              <w:rPr>
                <w:lang w:val="nl-NL"/>
              </w:rPr>
              <w:t xml:space="preserve"> circulariteitspaspoort voor voertuigen dat in overeenstemming wordt gebracht </w:t>
            </w:r>
            <w:r w:rsidRPr="00515236">
              <w:rPr>
                <w:b/>
                <w:i/>
                <w:lang w:val="nl-NL"/>
              </w:rPr>
              <w:t xml:space="preserve">en </w:t>
            </w:r>
            <w:proofErr w:type="spellStart"/>
            <w:r w:rsidRPr="00515236">
              <w:rPr>
                <w:b/>
                <w:i/>
                <w:lang w:val="nl-NL"/>
              </w:rPr>
              <w:t>interoperabel</w:t>
            </w:r>
            <w:proofErr w:type="spellEnd"/>
            <w:r w:rsidRPr="00515236">
              <w:rPr>
                <w:b/>
                <w:i/>
                <w:lang w:val="nl-NL"/>
              </w:rPr>
              <w:t xml:space="preserve"> is</w:t>
            </w:r>
            <w:r w:rsidRPr="00515236">
              <w:rPr>
                <w:lang w:val="nl-NL"/>
              </w:rPr>
              <w:t xml:space="preserve"> met en, waar mogelijk, wordt geïntegreerd in andere milieupaspoorten voor voertuigen die in het Unierecht zijn vastgesteld. </w:t>
            </w:r>
          </w:p>
        </w:tc>
      </w:tr>
    </w:tbl>
    <w:p w14:paraId="515C8A90" w14:textId="77777777" w:rsidR="00451C0A" w:rsidRPr="00515236" w:rsidRDefault="00451C0A" w:rsidP="00451C0A"/>
    <w:p w14:paraId="663C8476" w14:textId="77777777" w:rsidR="00451C0A" w:rsidRPr="00515236" w:rsidRDefault="00451C0A" w:rsidP="00451C0A">
      <w:pPr>
        <w:pStyle w:val="AMNumberTabs0"/>
        <w:keepNext/>
      </w:pPr>
      <w:r w:rsidRPr="00515236">
        <w:t>Amendement</w:t>
      </w:r>
      <w:r w:rsidRPr="00515236">
        <w:tab/>
      </w:r>
      <w:r w:rsidRPr="00515236">
        <w:tab/>
        <w:t>191</w:t>
      </w:r>
    </w:p>
    <w:p w14:paraId="3AB28E04" w14:textId="77777777" w:rsidR="00451C0A" w:rsidRPr="00515236" w:rsidRDefault="00451C0A" w:rsidP="00451C0A">
      <w:pPr>
        <w:pStyle w:val="NormalBold"/>
        <w:keepNext/>
      </w:pPr>
      <w:r w:rsidRPr="00515236">
        <w:t>Voorstel voor een verordening</w:t>
      </w:r>
    </w:p>
    <w:p w14:paraId="6EFEFF8D" w14:textId="77777777" w:rsidR="00451C0A" w:rsidRPr="00515236" w:rsidRDefault="00451C0A" w:rsidP="00451C0A">
      <w:pPr>
        <w:pStyle w:val="NormalBold"/>
      </w:pPr>
      <w:r w:rsidRPr="00515236">
        <w:t>Artikel 13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C2271FA" w14:textId="77777777" w:rsidTr="009F3275">
        <w:trPr>
          <w:jc w:val="center"/>
        </w:trPr>
        <w:tc>
          <w:tcPr>
            <w:tcW w:w="9752" w:type="dxa"/>
            <w:gridSpan w:val="2"/>
          </w:tcPr>
          <w:p w14:paraId="479EA4BB" w14:textId="77777777" w:rsidR="00451C0A" w:rsidRPr="00515236" w:rsidRDefault="00451C0A" w:rsidP="009F3275">
            <w:pPr>
              <w:keepNext/>
            </w:pPr>
          </w:p>
        </w:tc>
      </w:tr>
      <w:tr w:rsidR="00451C0A" w:rsidRPr="00515236" w14:paraId="0256A99B" w14:textId="77777777" w:rsidTr="009F3275">
        <w:trPr>
          <w:jc w:val="center"/>
        </w:trPr>
        <w:tc>
          <w:tcPr>
            <w:tcW w:w="4876" w:type="dxa"/>
          </w:tcPr>
          <w:p w14:paraId="407B47B5" w14:textId="77777777" w:rsidR="00451C0A" w:rsidRPr="00515236" w:rsidRDefault="00451C0A" w:rsidP="009F3275">
            <w:pPr>
              <w:pStyle w:val="ColumnHeading"/>
              <w:keepNext/>
            </w:pPr>
            <w:r w:rsidRPr="00515236">
              <w:t>Door de Commissie voorgestelde tekst</w:t>
            </w:r>
          </w:p>
        </w:tc>
        <w:tc>
          <w:tcPr>
            <w:tcW w:w="4876" w:type="dxa"/>
          </w:tcPr>
          <w:p w14:paraId="547AB3F5" w14:textId="77777777" w:rsidR="00451C0A" w:rsidRPr="00515236" w:rsidRDefault="00451C0A" w:rsidP="009F3275">
            <w:pPr>
              <w:pStyle w:val="ColumnHeading"/>
              <w:keepNext/>
            </w:pPr>
            <w:r w:rsidRPr="00515236">
              <w:t>Amendement</w:t>
            </w:r>
          </w:p>
        </w:tc>
      </w:tr>
      <w:tr w:rsidR="00451C0A" w:rsidRPr="00515236" w14:paraId="5D2D49E0" w14:textId="77777777" w:rsidTr="009F3275">
        <w:trPr>
          <w:jc w:val="center"/>
        </w:trPr>
        <w:tc>
          <w:tcPr>
            <w:tcW w:w="4876" w:type="dxa"/>
          </w:tcPr>
          <w:p w14:paraId="51B54C7D" w14:textId="77777777" w:rsidR="00451C0A" w:rsidRPr="00515236" w:rsidRDefault="00451C0A" w:rsidP="009F3275">
            <w:pPr>
              <w:pStyle w:val="Normal6"/>
              <w:rPr>
                <w:lang w:val="nl-NL"/>
              </w:rPr>
            </w:pPr>
            <w:r w:rsidRPr="00515236">
              <w:rPr>
                <w:lang w:val="nl-NL"/>
              </w:rPr>
              <w:t>2.</w:t>
            </w:r>
            <w:r w:rsidRPr="00515236">
              <w:rPr>
                <w:lang w:val="nl-NL"/>
              </w:rPr>
              <w:tab/>
              <w:t>Het circulariteitspaspoort voor voertuigen bevat de in artikel 11 van deze verordening bedoelde informatie in digitaal formaat en is kosteloos toegankelijk.</w:t>
            </w:r>
          </w:p>
        </w:tc>
        <w:tc>
          <w:tcPr>
            <w:tcW w:w="4876" w:type="dxa"/>
          </w:tcPr>
          <w:p w14:paraId="3344458F" w14:textId="77777777" w:rsidR="00451C0A" w:rsidRPr="00515236" w:rsidRDefault="00451C0A" w:rsidP="009F3275">
            <w:pPr>
              <w:pStyle w:val="Normal6"/>
              <w:rPr>
                <w:szCs w:val="24"/>
                <w:lang w:val="nl-NL"/>
              </w:rPr>
            </w:pPr>
            <w:r w:rsidRPr="00515236">
              <w:rPr>
                <w:lang w:val="nl-NL"/>
              </w:rPr>
              <w:t>2.</w:t>
            </w:r>
            <w:r w:rsidRPr="00515236">
              <w:rPr>
                <w:lang w:val="nl-NL"/>
              </w:rPr>
              <w:tab/>
              <w:t>Het circulariteitspaspoort voor voertuigen bevat de in artikel </w:t>
            </w:r>
            <w:r w:rsidRPr="00515236">
              <w:rPr>
                <w:b/>
                <w:i/>
                <w:lang w:val="nl-NL"/>
              </w:rPr>
              <w:t>5, leden 2 en 3, en in de artikelen 10 en</w:t>
            </w:r>
            <w:r w:rsidRPr="00515236">
              <w:rPr>
                <w:lang w:val="nl-NL"/>
              </w:rPr>
              <w:t> 11 van deze verordening bedoelde informatie in digitaal formaat en is kosteloos toegankelijk.</w:t>
            </w:r>
          </w:p>
        </w:tc>
      </w:tr>
    </w:tbl>
    <w:p w14:paraId="2D7808CB" w14:textId="77777777" w:rsidR="00451C0A" w:rsidRPr="00515236" w:rsidRDefault="00451C0A" w:rsidP="00451C0A"/>
    <w:p w14:paraId="70F6153B" w14:textId="77777777" w:rsidR="00451C0A" w:rsidRPr="00515236" w:rsidRDefault="00451C0A" w:rsidP="00451C0A">
      <w:pPr>
        <w:pStyle w:val="AMNumberTabs0"/>
        <w:keepNext/>
      </w:pPr>
      <w:r w:rsidRPr="00515236">
        <w:t>Amendement</w:t>
      </w:r>
      <w:r w:rsidRPr="00515236">
        <w:tab/>
      </w:r>
      <w:r w:rsidRPr="00515236">
        <w:tab/>
        <w:t>192</w:t>
      </w:r>
    </w:p>
    <w:p w14:paraId="2B996F32" w14:textId="77777777" w:rsidR="00451C0A" w:rsidRPr="00515236" w:rsidRDefault="00451C0A" w:rsidP="00451C0A">
      <w:pPr>
        <w:pStyle w:val="NormalBold"/>
        <w:keepNext/>
      </w:pPr>
      <w:r w:rsidRPr="00515236">
        <w:t>Voorstel voor een verordening</w:t>
      </w:r>
    </w:p>
    <w:p w14:paraId="384BA742" w14:textId="77777777" w:rsidR="00451C0A" w:rsidRPr="00515236" w:rsidRDefault="00451C0A" w:rsidP="00451C0A">
      <w:pPr>
        <w:pStyle w:val="NormalBold"/>
      </w:pPr>
      <w:r w:rsidRPr="00515236">
        <w:t>Artikel 13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77BDF1F" w14:textId="77777777" w:rsidTr="009F3275">
        <w:trPr>
          <w:jc w:val="center"/>
        </w:trPr>
        <w:tc>
          <w:tcPr>
            <w:tcW w:w="9752" w:type="dxa"/>
            <w:gridSpan w:val="2"/>
          </w:tcPr>
          <w:p w14:paraId="495C5D80" w14:textId="77777777" w:rsidR="00451C0A" w:rsidRPr="00515236" w:rsidRDefault="00451C0A" w:rsidP="009F3275">
            <w:pPr>
              <w:keepNext/>
            </w:pPr>
          </w:p>
        </w:tc>
      </w:tr>
      <w:tr w:rsidR="00451C0A" w:rsidRPr="00515236" w14:paraId="64B8AF59" w14:textId="77777777" w:rsidTr="009F3275">
        <w:trPr>
          <w:jc w:val="center"/>
        </w:trPr>
        <w:tc>
          <w:tcPr>
            <w:tcW w:w="4876" w:type="dxa"/>
          </w:tcPr>
          <w:p w14:paraId="662BB07B" w14:textId="77777777" w:rsidR="00451C0A" w:rsidRPr="00515236" w:rsidRDefault="00451C0A" w:rsidP="009F3275">
            <w:pPr>
              <w:pStyle w:val="ColumnHeading"/>
              <w:keepNext/>
            </w:pPr>
            <w:r w:rsidRPr="00515236">
              <w:t>Door de Commissie voorgestelde tekst</w:t>
            </w:r>
          </w:p>
        </w:tc>
        <w:tc>
          <w:tcPr>
            <w:tcW w:w="4876" w:type="dxa"/>
          </w:tcPr>
          <w:p w14:paraId="351E4137" w14:textId="77777777" w:rsidR="00451C0A" w:rsidRPr="00515236" w:rsidRDefault="00451C0A" w:rsidP="009F3275">
            <w:pPr>
              <w:pStyle w:val="ColumnHeading"/>
              <w:keepNext/>
            </w:pPr>
            <w:r w:rsidRPr="00515236">
              <w:t>Amendement</w:t>
            </w:r>
          </w:p>
        </w:tc>
      </w:tr>
      <w:tr w:rsidR="00451C0A" w:rsidRPr="00515236" w14:paraId="0B5FF4E7" w14:textId="77777777" w:rsidTr="009F3275">
        <w:trPr>
          <w:jc w:val="center"/>
        </w:trPr>
        <w:tc>
          <w:tcPr>
            <w:tcW w:w="4876" w:type="dxa"/>
          </w:tcPr>
          <w:p w14:paraId="1C2BD767" w14:textId="77777777" w:rsidR="00451C0A" w:rsidRPr="00515236" w:rsidRDefault="00451C0A" w:rsidP="009F3275">
            <w:pPr>
              <w:pStyle w:val="Normal6"/>
              <w:rPr>
                <w:lang w:val="nl-NL"/>
              </w:rPr>
            </w:pPr>
            <w:r w:rsidRPr="00515236">
              <w:rPr>
                <w:lang w:val="nl-NL"/>
              </w:rPr>
              <w:t>3.</w:t>
            </w:r>
            <w:r w:rsidRPr="00515236">
              <w:rPr>
                <w:lang w:val="nl-NL"/>
              </w:rPr>
              <w:tab/>
              <w:t xml:space="preserve">De fabrikant </w:t>
            </w:r>
            <w:r w:rsidRPr="00515236">
              <w:rPr>
                <w:b/>
                <w:i/>
                <w:lang w:val="nl-NL"/>
              </w:rPr>
              <w:t>die het voertuig in de handel brengt,</w:t>
            </w:r>
            <w:r w:rsidRPr="00515236">
              <w:rPr>
                <w:lang w:val="nl-NL"/>
              </w:rPr>
              <w:t xml:space="preserve"> zorgt ervoor dat de informatie in het circulariteitspaspoort voor voertuigen nauwkeurig, volledig en actueel is.</w:t>
            </w:r>
          </w:p>
        </w:tc>
        <w:tc>
          <w:tcPr>
            <w:tcW w:w="4876" w:type="dxa"/>
          </w:tcPr>
          <w:p w14:paraId="58F35DBD" w14:textId="77777777" w:rsidR="00451C0A" w:rsidRPr="00515236" w:rsidRDefault="00451C0A" w:rsidP="009F3275">
            <w:pPr>
              <w:pStyle w:val="Normal6"/>
              <w:rPr>
                <w:szCs w:val="24"/>
                <w:lang w:val="nl-NL"/>
              </w:rPr>
            </w:pPr>
            <w:r w:rsidRPr="00515236">
              <w:rPr>
                <w:lang w:val="nl-NL"/>
              </w:rPr>
              <w:t>3.</w:t>
            </w:r>
            <w:r w:rsidRPr="00515236">
              <w:rPr>
                <w:lang w:val="nl-NL"/>
              </w:rPr>
              <w:tab/>
              <w:t xml:space="preserve">De fabrikant zorgt ervoor dat de informatie in het circulariteitspaspoort voor voertuigen nauwkeurig, volledig en actueel is </w:t>
            </w:r>
            <w:r w:rsidRPr="00515236">
              <w:rPr>
                <w:b/>
                <w:i/>
                <w:lang w:val="nl-NL"/>
              </w:rPr>
              <w:t>op het moment dat het voertuig in de handel wordt gebracht</w:t>
            </w:r>
            <w:r w:rsidRPr="00515236">
              <w:rPr>
                <w:lang w:val="nl-NL"/>
              </w:rPr>
              <w:t>.</w:t>
            </w:r>
          </w:p>
        </w:tc>
      </w:tr>
    </w:tbl>
    <w:p w14:paraId="7B430234" w14:textId="77777777" w:rsidR="00451C0A" w:rsidRPr="00515236" w:rsidRDefault="00451C0A" w:rsidP="00451C0A"/>
    <w:p w14:paraId="54B87F3F" w14:textId="77777777" w:rsidR="00451C0A" w:rsidRPr="00515236" w:rsidRDefault="00451C0A" w:rsidP="00451C0A">
      <w:pPr>
        <w:pStyle w:val="AMNumberTabs0"/>
        <w:keepNext/>
      </w:pPr>
      <w:r w:rsidRPr="00515236">
        <w:t>Amendement</w:t>
      </w:r>
      <w:r w:rsidRPr="00515236">
        <w:tab/>
      </w:r>
      <w:r w:rsidRPr="00515236">
        <w:tab/>
        <w:t>193</w:t>
      </w:r>
    </w:p>
    <w:p w14:paraId="44F6858E" w14:textId="77777777" w:rsidR="00451C0A" w:rsidRPr="00515236" w:rsidRDefault="00451C0A" w:rsidP="00451C0A">
      <w:pPr>
        <w:pStyle w:val="NormalBold"/>
        <w:keepNext/>
      </w:pPr>
      <w:r w:rsidRPr="00515236">
        <w:t>Voorstel voor een verordening</w:t>
      </w:r>
    </w:p>
    <w:p w14:paraId="406E611E" w14:textId="77777777" w:rsidR="00451C0A" w:rsidRPr="00515236" w:rsidRDefault="00451C0A" w:rsidP="00451C0A">
      <w:pPr>
        <w:pStyle w:val="NormalBold"/>
      </w:pPr>
      <w:r w:rsidRPr="00515236">
        <w:t>Artikel 13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5D050B6" w14:textId="77777777" w:rsidTr="009F3275">
        <w:trPr>
          <w:jc w:val="center"/>
        </w:trPr>
        <w:tc>
          <w:tcPr>
            <w:tcW w:w="9752" w:type="dxa"/>
            <w:gridSpan w:val="2"/>
          </w:tcPr>
          <w:p w14:paraId="65908F24" w14:textId="77777777" w:rsidR="00451C0A" w:rsidRPr="00515236" w:rsidRDefault="00451C0A" w:rsidP="009F3275">
            <w:pPr>
              <w:keepNext/>
            </w:pPr>
          </w:p>
        </w:tc>
      </w:tr>
      <w:tr w:rsidR="00451C0A" w:rsidRPr="00515236" w14:paraId="3E767066" w14:textId="77777777" w:rsidTr="009F3275">
        <w:trPr>
          <w:jc w:val="center"/>
        </w:trPr>
        <w:tc>
          <w:tcPr>
            <w:tcW w:w="4876" w:type="dxa"/>
          </w:tcPr>
          <w:p w14:paraId="53B540E4" w14:textId="77777777" w:rsidR="00451C0A" w:rsidRPr="00515236" w:rsidRDefault="00451C0A" w:rsidP="009F3275">
            <w:pPr>
              <w:pStyle w:val="ColumnHeading"/>
              <w:keepNext/>
            </w:pPr>
            <w:r w:rsidRPr="00515236">
              <w:t>Door de Commissie voorgestelde tekst</w:t>
            </w:r>
          </w:p>
        </w:tc>
        <w:tc>
          <w:tcPr>
            <w:tcW w:w="4876" w:type="dxa"/>
          </w:tcPr>
          <w:p w14:paraId="6B873E85" w14:textId="77777777" w:rsidR="00451C0A" w:rsidRPr="00515236" w:rsidRDefault="00451C0A" w:rsidP="009F3275">
            <w:pPr>
              <w:pStyle w:val="ColumnHeading"/>
              <w:keepNext/>
            </w:pPr>
            <w:r w:rsidRPr="00515236">
              <w:t>Amendement</w:t>
            </w:r>
          </w:p>
        </w:tc>
      </w:tr>
      <w:tr w:rsidR="00451C0A" w:rsidRPr="00515236" w14:paraId="29BF2F0C" w14:textId="77777777" w:rsidTr="009F3275">
        <w:trPr>
          <w:jc w:val="center"/>
        </w:trPr>
        <w:tc>
          <w:tcPr>
            <w:tcW w:w="4876" w:type="dxa"/>
          </w:tcPr>
          <w:p w14:paraId="60C2CB19" w14:textId="77777777" w:rsidR="00451C0A" w:rsidRPr="00515236" w:rsidRDefault="00451C0A" w:rsidP="009F3275">
            <w:pPr>
              <w:pStyle w:val="Normal6"/>
              <w:rPr>
                <w:lang w:val="nl-NL"/>
              </w:rPr>
            </w:pPr>
            <w:r w:rsidRPr="00515236">
              <w:rPr>
                <w:lang w:val="nl-NL"/>
              </w:rPr>
              <w:t>5.</w:t>
            </w:r>
            <w:r w:rsidRPr="00515236">
              <w:rPr>
                <w:lang w:val="nl-NL"/>
              </w:rPr>
              <w:tab/>
              <w:t>Het circulariteitspaspoort voor voertuigen van een voertuig dat een autowrak is geworden, vervalt ten vroegste zes maanden na de afgifte van het certificaat van vernietiging voor dat autowrak.</w:t>
            </w:r>
          </w:p>
        </w:tc>
        <w:tc>
          <w:tcPr>
            <w:tcW w:w="4876" w:type="dxa"/>
          </w:tcPr>
          <w:p w14:paraId="2BF67A51" w14:textId="77777777" w:rsidR="00451C0A" w:rsidRPr="00515236" w:rsidRDefault="00451C0A" w:rsidP="009F3275">
            <w:pPr>
              <w:pStyle w:val="Normal6"/>
              <w:rPr>
                <w:szCs w:val="24"/>
                <w:lang w:val="nl-NL"/>
              </w:rPr>
            </w:pPr>
            <w:r w:rsidRPr="00515236">
              <w:rPr>
                <w:lang w:val="nl-NL"/>
              </w:rPr>
              <w:t>5.</w:t>
            </w:r>
            <w:r w:rsidRPr="00515236">
              <w:rPr>
                <w:lang w:val="nl-NL"/>
              </w:rPr>
              <w:tab/>
              <w:t xml:space="preserve">Het circulariteitspaspoort voor voertuigen van een voertuig dat een autowrak is geworden, vervalt ten vroegste zes maanden na de afgifte van het certificaat van </w:t>
            </w:r>
            <w:r w:rsidRPr="00515236">
              <w:rPr>
                <w:b/>
                <w:i/>
                <w:lang w:val="nl-NL"/>
              </w:rPr>
              <w:t>uitvoer of</w:t>
            </w:r>
            <w:r w:rsidRPr="00515236">
              <w:rPr>
                <w:lang w:val="nl-NL"/>
              </w:rPr>
              <w:t xml:space="preserve"> vernietiging voor dat autowrak.</w:t>
            </w:r>
          </w:p>
        </w:tc>
      </w:tr>
    </w:tbl>
    <w:p w14:paraId="267CACFD" w14:textId="77777777" w:rsidR="00451C0A" w:rsidRPr="00515236" w:rsidRDefault="00451C0A" w:rsidP="00451C0A"/>
    <w:p w14:paraId="18052048" w14:textId="77777777" w:rsidR="00451C0A" w:rsidRPr="00515236" w:rsidRDefault="00451C0A" w:rsidP="00451C0A">
      <w:pPr>
        <w:pStyle w:val="AMNumberTabs0"/>
        <w:keepNext/>
      </w:pPr>
      <w:r w:rsidRPr="00515236">
        <w:t>Amendement</w:t>
      </w:r>
      <w:r w:rsidRPr="00515236">
        <w:tab/>
      </w:r>
      <w:r w:rsidRPr="00515236">
        <w:tab/>
        <w:t>194</w:t>
      </w:r>
    </w:p>
    <w:p w14:paraId="17B430BE" w14:textId="77777777" w:rsidR="00451C0A" w:rsidRPr="00515236" w:rsidRDefault="00451C0A" w:rsidP="00451C0A">
      <w:pPr>
        <w:pStyle w:val="NormalBold"/>
        <w:keepNext/>
      </w:pPr>
      <w:r w:rsidRPr="00515236">
        <w:t>Voorstel voor een verordening</w:t>
      </w:r>
    </w:p>
    <w:p w14:paraId="76BEA08B" w14:textId="77777777" w:rsidR="00451C0A" w:rsidRPr="00515236" w:rsidRDefault="00451C0A" w:rsidP="00451C0A">
      <w:pPr>
        <w:pStyle w:val="NormalBold"/>
      </w:pPr>
      <w:r w:rsidRPr="00515236">
        <w:t>Artikel 13 – lid 6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1624378" w14:textId="77777777" w:rsidTr="009F3275">
        <w:trPr>
          <w:jc w:val="center"/>
        </w:trPr>
        <w:tc>
          <w:tcPr>
            <w:tcW w:w="9752" w:type="dxa"/>
            <w:gridSpan w:val="2"/>
          </w:tcPr>
          <w:p w14:paraId="0A21E531" w14:textId="77777777" w:rsidR="00451C0A" w:rsidRPr="00515236" w:rsidRDefault="00451C0A" w:rsidP="009F3275">
            <w:pPr>
              <w:keepNext/>
            </w:pPr>
          </w:p>
        </w:tc>
      </w:tr>
      <w:tr w:rsidR="00451C0A" w:rsidRPr="00515236" w14:paraId="6B52F473" w14:textId="77777777" w:rsidTr="009F3275">
        <w:trPr>
          <w:jc w:val="center"/>
        </w:trPr>
        <w:tc>
          <w:tcPr>
            <w:tcW w:w="4876" w:type="dxa"/>
          </w:tcPr>
          <w:p w14:paraId="41C3350D" w14:textId="77777777" w:rsidR="00451C0A" w:rsidRPr="00515236" w:rsidRDefault="00451C0A" w:rsidP="009F3275">
            <w:pPr>
              <w:pStyle w:val="ColumnHeading"/>
              <w:keepNext/>
            </w:pPr>
            <w:r w:rsidRPr="00515236">
              <w:t>Door de Commissie voorgestelde tekst</w:t>
            </w:r>
          </w:p>
        </w:tc>
        <w:tc>
          <w:tcPr>
            <w:tcW w:w="4876" w:type="dxa"/>
          </w:tcPr>
          <w:p w14:paraId="78D7011F" w14:textId="77777777" w:rsidR="00451C0A" w:rsidRPr="00515236" w:rsidRDefault="00451C0A" w:rsidP="009F3275">
            <w:pPr>
              <w:pStyle w:val="ColumnHeading"/>
              <w:keepNext/>
            </w:pPr>
            <w:r w:rsidRPr="00515236">
              <w:t>Amendement</w:t>
            </w:r>
          </w:p>
        </w:tc>
      </w:tr>
      <w:tr w:rsidR="00451C0A" w:rsidRPr="00515236" w14:paraId="7C1289E0" w14:textId="77777777" w:rsidTr="009F3275">
        <w:trPr>
          <w:jc w:val="center"/>
        </w:trPr>
        <w:tc>
          <w:tcPr>
            <w:tcW w:w="4876" w:type="dxa"/>
          </w:tcPr>
          <w:p w14:paraId="6878D916" w14:textId="77777777" w:rsidR="00451C0A" w:rsidRPr="00515236" w:rsidRDefault="00451C0A" w:rsidP="009F3275">
            <w:pPr>
              <w:pStyle w:val="Normal6"/>
              <w:rPr>
                <w:lang w:val="nl-NL"/>
              </w:rPr>
            </w:pPr>
            <w:r w:rsidRPr="00515236">
              <w:rPr>
                <w:lang w:val="nl-NL"/>
              </w:rPr>
              <w:t xml:space="preserve">De Commissie </w:t>
            </w:r>
            <w:r w:rsidRPr="00515236">
              <w:rPr>
                <w:b/>
                <w:i/>
                <w:lang w:val="nl-NL"/>
              </w:rPr>
              <w:t>stelt</w:t>
            </w:r>
            <w:r w:rsidRPr="00515236">
              <w:rPr>
                <w:lang w:val="nl-NL"/>
              </w:rPr>
              <w:t xml:space="preserve"> uitvoeringshandelingen vast met regels voor:</w:t>
            </w:r>
          </w:p>
        </w:tc>
        <w:tc>
          <w:tcPr>
            <w:tcW w:w="4876" w:type="dxa"/>
          </w:tcPr>
          <w:p w14:paraId="7F2CFDD3" w14:textId="2446D9CF" w:rsidR="00451C0A" w:rsidRPr="00515236" w:rsidRDefault="00451C0A" w:rsidP="009F3275">
            <w:pPr>
              <w:pStyle w:val="Normal6"/>
              <w:rPr>
                <w:szCs w:val="24"/>
                <w:lang w:val="nl-NL"/>
              </w:rPr>
            </w:pPr>
            <w:r w:rsidRPr="00515236">
              <w:rPr>
                <w:b/>
                <w:i/>
                <w:lang w:val="nl-NL"/>
              </w:rPr>
              <w:t>Uiterlijk op [</w:t>
            </w:r>
            <w:r w:rsidR="008648AC" w:rsidRPr="00515236">
              <w:rPr>
                <w:i/>
                <w:iCs/>
                <w:lang w:val="nl-NL"/>
              </w:rPr>
              <w:t>PB: gelieve de datum in te voegen = de eerste dag van de maand na 60 maanden na de datum van inwerkingtreding van deze verordening</w:t>
            </w:r>
            <w:r w:rsidRPr="00515236">
              <w:rPr>
                <w:b/>
                <w:i/>
                <w:lang w:val="nl-NL"/>
              </w:rPr>
              <w:t>] stelt</w:t>
            </w:r>
            <w:r w:rsidRPr="00515236">
              <w:rPr>
                <w:lang w:val="nl-NL"/>
              </w:rPr>
              <w:t xml:space="preserve"> de Commissie uitvoeringshandelingen vast met regels voor: </w:t>
            </w:r>
          </w:p>
        </w:tc>
      </w:tr>
    </w:tbl>
    <w:p w14:paraId="6E404AE3" w14:textId="77777777" w:rsidR="00451C0A" w:rsidRPr="00515236" w:rsidRDefault="00451C0A" w:rsidP="00451C0A"/>
    <w:p w14:paraId="3385D1B0" w14:textId="77777777" w:rsidR="00451C0A" w:rsidRPr="00515236" w:rsidRDefault="00451C0A" w:rsidP="00451C0A">
      <w:pPr>
        <w:pStyle w:val="AMNumberTabs0"/>
        <w:keepNext/>
      </w:pPr>
      <w:r w:rsidRPr="00515236">
        <w:t>Amendement</w:t>
      </w:r>
      <w:r w:rsidRPr="00515236">
        <w:tab/>
      </w:r>
      <w:r w:rsidRPr="00515236">
        <w:tab/>
        <w:t>195</w:t>
      </w:r>
    </w:p>
    <w:p w14:paraId="2FCA2415" w14:textId="77777777" w:rsidR="00451C0A" w:rsidRPr="00515236" w:rsidRDefault="00451C0A" w:rsidP="00451C0A">
      <w:pPr>
        <w:pStyle w:val="NormalBold"/>
        <w:keepNext/>
      </w:pPr>
      <w:r w:rsidRPr="00515236">
        <w:t>Voorstel voor een verordening</w:t>
      </w:r>
    </w:p>
    <w:p w14:paraId="78D6F69E" w14:textId="77777777" w:rsidR="00451C0A" w:rsidRPr="00515236" w:rsidRDefault="00451C0A" w:rsidP="00451C0A">
      <w:pPr>
        <w:pStyle w:val="NormalBold"/>
      </w:pPr>
      <w:r w:rsidRPr="00515236">
        <w:t>Artikel 13 – lid 6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6B52E44" w14:textId="77777777" w:rsidTr="009F3275">
        <w:trPr>
          <w:jc w:val="center"/>
        </w:trPr>
        <w:tc>
          <w:tcPr>
            <w:tcW w:w="9752" w:type="dxa"/>
            <w:gridSpan w:val="2"/>
          </w:tcPr>
          <w:p w14:paraId="69C0060E" w14:textId="77777777" w:rsidR="00451C0A" w:rsidRPr="00515236" w:rsidRDefault="00451C0A" w:rsidP="009F3275">
            <w:pPr>
              <w:keepNext/>
            </w:pPr>
          </w:p>
        </w:tc>
      </w:tr>
      <w:tr w:rsidR="00451C0A" w:rsidRPr="00515236" w14:paraId="03D6CC67" w14:textId="77777777" w:rsidTr="009F3275">
        <w:trPr>
          <w:jc w:val="center"/>
        </w:trPr>
        <w:tc>
          <w:tcPr>
            <w:tcW w:w="4876" w:type="dxa"/>
          </w:tcPr>
          <w:p w14:paraId="6FBC9EBF" w14:textId="77777777" w:rsidR="00451C0A" w:rsidRPr="00515236" w:rsidRDefault="00451C0A" w:rsidP="009F3275">
            <w:pPr>
              <w:pStyle w:val="ColumnHeading"/>
              <w:keepNext/>
            </w:pPr>
            <w:r w:rsidRPr="00515236">
              <w:t>Door de Commissie voorgestelde tekst</w:t>
            </w:r>
          </w:p>
        </w:tc>
        <w:tc>
          <w:tcPr>
            <w:tcW w:w="4876" w:type="dxa"/>
          </w:tcPr>
          <w:p w14:paraId="3223007F" w14:textId="77777777" w:rsidR="00451C0A" w:rsidRPr="00515236" w:rsidRDefault="00451C0A" w:rsidP="009F3275">
            <w:pPr>
              <w:pStyle w:val="ColumnHeading"/>
              <w:keepNext/>
            </w:pPr>
            <w:r w:rsidRPr="00515236">
              <w:t>Amendement</w:t>
            </w:r>
          </w:p>
        </w:tc>
      </w:tr>
      <w:tr w:rsidR="00451C0A" w:rsidRPr="00515236" w14:paraId="0D1EBB17" w14:textId="77777777" w:rsidTr="009F3275">
        <w:trPr>
          <w:jc w:val="center"/>
        </w:trPr>
        <w:tc>
          <w:tcPr>
            <w:tcW w:w="4876" w:type="dxa"/>
          </w:tcPr>
          <w:p w14:paraId="626C2ABC" w14:textId="77777777" w:rsidR="00451C0A" w:rsidRPr="00515236" w:rsidRDefault="00451C0A" w:rsidP="009F3275">
            <w:pPr>
              <w:pStyle w:val="Normal6"/>
              <w:rPr>
                <w:lang w:val="nl-NL"/>
              </w:rPr>
            </w:pPr>
            <w:r w:rsidRPr="00515236">
              <w:rPr>
                <w:lang w:val="nl-NL"/>
              </w:rPr>
              <w:t>a)</w:t>
            </w:r>
            <w:r w:rsidRPr="00515236">
              <w:rPr>
                <w:lang w:val="nl-NL"/>
              </w:rPr>
              <w:tab/>
              <w:t xml:space="preserve">de wijze en technische </w:t>
            </w:r>
            <w:r w:rsidRPr="00515236">
              <w:rPr>
                <w:b/>
                <w:i/>
                <w:lang w:val="nl-NL"/>
              </w:rPr>
              <w:t>specificatie van de</w:t>
            </w:r>
            <w:r w:rsidRPr="00515236">
              <w:rPr>
                <w:lang w:val="nl-NL"/>
              </w:rPr>
              <w:t xml:space="preserve"> oplossing die moet worden gebruikt om toegang te krijgen tot het circulariteitspaspoort voor voertuigen;</w:t>
            </w:r>
          </w:p>
        </w:tc>
        <w:tc>
          <w:tcPr>
            <w:tcW w:w="4876" w:type="dxa"/>
          </w:tcPr>
          <w:p w14:paraId="6AB06BA6" w14:textId="77777777" w:rsidR="00451C0A" w:rsidRPr="00515236" w:rsidRDefault="00451C0A" w:rsidP="009F3275">
            <w:pPr>
              <w:pStyle w:val="Normal6"/>
              <w:rPr>
                <w:szCs w:val="24"/>
                <w:lang w:val="nl-NL"/>
              </w:rPr>
            </w:pPr>
            <w:r w:rsidRPr="00515236">
              <w:rPr>
                <w:lang w:val="nl-NL"/>
              </w:rPr>
              <w:t>a)</w:t>
            </w:r>
            <w:r w:rsidRPr="00515236">
              <w:rPr>
                <w:lang w:val="nl-NL"/>
              </w:rPr>
              <w:tab/>
              <w:t xml:space="preserve">de wijze en </w:t>
            </w:r>
            <w:r w:rsidRPr="00515236">
              <w:rPr>
                <w:b/>
                <w:i/>
                <w:lang w:val="nl-NL"/>
              </w:rPr>
              <w:t>basisvereisten van de</w:t>
            </w:r>
            <w:r w:rsidRPr="00515236">
              <w:rPr>
                <w:lang w:val="nl-NL"/>
              </w:rPr>
              <w:t xml:space="preserve"> technische oplossing die moet worden gebruikt om toegang te krijgen tot het circulariteitspaspoort voor voertuigen </w:t>
            </w:r>
            <w:r w:rsidRPr="00515236">
              <w:rPr>
                <w:b/>
                <w:i/>
                <w:lang w:val="nl-NL"/>
              </w:rPr>
              <w:t>op een wijze waarbij geen enkele technologische oplossing wordt uitgesloten</w:t>
            </w:r>
            <w:r w:rsidRPr="00515236">
              <w:rPr>
                <w:lang w:val="nl-NL"/>
              </w:rPr>
              <w:t>;</w:t>
            </w:r>
          </w:p>
        </w:tc>
      </w:tr>
    </w:tbl>
    <w:p w14:paraId="6EFC1787" w14:textId="77777777" w:rsidR="00451C0A" w:rsidRPr="00515236" w:rsidRDefault="00451C0A" w:rsidP="00451C0A"/>
    <w:p w14:paraId="581F7C65" w14:textId="77777777" w:rsidR="00451C0A" w:rsidRPr="00515236" w:rsidRDefault="00451C0A" w:rsidP="00451C0A">
      <w:pPr>
        <w:pStyle w:val="AMNumberTabs0"/>
        <w:keepNext/>
      </w:pPr>
      <w:r w:rsidRPr="00515236">
        <w:t>Amendement</w:t>
      </w:r>
      <w:r w:rsidRPr="00515236">
        <w:tab/>
      </w:r>
      <w:r w:rsidRPr="00515236">
        <w:tab/>
        <w:t>196</w:t>
      </w:r>
    </w:p>
    <w:p w14:paraId="4AF40D53" w14:textId="77777777" w:rsidR="00451C0A" w:rsidRPr="00515236" w:rsidRDefault="00451C0A" w:rsidP="00451C0A">
      <w:pPr>
        <w:pStyle w:val="NormalBold"/>
        <w:keepNext/>
      </w:pPr>
      <w:r w:rsidRPr="00515236">
        <w:t>Voorstel voor een verordening</w:t>
      </w:r>
    </w:p>
    <w:p w14:paraId="0FB012CE" w14:textId="77777777" w:rsidR="00451C0A" w:rsidRPr="00515236" w:rsidRDefault="00451C0A" w:rsidP="00451C0A">
      <w:pPr>
        <w:pStyle w:val="NormalBold"/>
      </w:pPr>
      <w:r w:rsidRPr="00515236">
        <w:t>Artikel 13 – lid 6 – alinea 1 – punt b –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EC7B33C" w14:textId="77777777" w:rsidTr="009F3275">
        <w:trPr>
          <w:jc w:val="center"/>
        </w:trPr>
        <w:tc>
          <w:tcPr>
            <w:tcW w:w="9752" w:type="dxa"/>
            <w:gridSpan w:val="2"/>
          </w:tcPr>
          <w:p w14:paraId="70CE20A8" w14:textId="77777777" w:rsidR="00451C0A" w:rsidRPr="00515236" w:rsidRDefault="00451C0A" w:rsidP="009F3275">
            <w:pPr>
              <w:keepNext/>
            </w:pPr>
          </w:p>
        </w:tc>
      </w:tr>
      <w:tr w:rsidR="00451C0A" w:rsidRPr="00515236" w14:paraId="586E6769" w14:textId="77777777" w:rsidTr="009F3275">
        <w:trPr>
          <w:jc w:val="center"/>
        </w:trPr>
        <w:tc>
          <w:tcPr>
            <w:tcW w:w="4876" w:type="dxa"/>
          </w:tcPr>
          <w:p w14:paraId="3E33D558" w14:textId="77777777" w:rsidR="00451C0A" w:rsidRPr="00515236" w:rsidRDefault="00451C0A" w:rsidP="009F3275">
            <w:pPr>
              <w:pStyle w:val="ColumnHeading"/>
              <w:keepNext/>
            </w:pPr>
            <w:r w:rsidRPr="00515236">
              <w:t>Door de Commissie voorgestelde tekst</w:t>
            </w:r>
          </w:p>
        </w:tc>
        <w:tc>
          <w:tcPr>
            <w:tcW w:w="4876" w:type="dxa"/>
          </w:tcPr>
          <w:p w14:paraId="658C74EC" w14:textId="77777777" w:rsidR="00451C0A" w:rsidRPr="00515236" w:rsidRDefault="00451C0A" w:rsidP="009F3275">
            <w:pPr>
              <w:pStyle w:val="ColumnHeading"/>
              <w:keepNext/>
            </w:pPr>
            <w:r w:rsidRPr="00515236">
              <w:t>Amendement</w:t>
            </w:r>
          </w:p>
        </w:tc>
      </w:tr>
      <w:tr w:rsidR="00451C0A" w:rsidRPr="00515236" w14:paraId="2F225D82" w14:textId="77777777" w:rsidTr="009F3275">
        <w:trPr>
          <w:jc w:val="center"/>
        </w:trPr>
        <w:tc>
          <w:tcPr>
            <w:tcW w:w="4876" w:type="dxa"/>
          </w:tcPr>
          <w:p w14:paraId="1E8213A5" w14:textId="77777777" w:rsidR="00451C0A" w:rsidRPr="00515236" w:rsidRDefault="00451C0A" w:rsidP="009F3275">
            <w:pPr>
              <w:pStyle w:val="Normal6"/>
              <w:rPr>
                <w:lang w:val="nl-NL"/>
              </w:rPr>
            </w:pPr>
            <w:r w:rsidRPr="00515236">
              <w:rPr>
                <w:lang w:val="nl-NL"/>
              </w:rPr>
              <w:t>i)</w:t>
            </w:r>
            <w:r w:rsidRPr="00515236">
              <w:rPr>
                <w:lang w:val="nl-NL"/>
              </w:rPr>
              <w:tab/>
              <w:t xml:space="preserve">de interoperabiliteit van het circulariteitspaspoort voor voertuigen met andere paspoorten die op grond van de </w:t>
            </w:r>
            <w:r w:rsidRPr="00515236">
              <w:rPr>
                <w:lang w:val="nl-NL"/>
              </w:rPr>
              <w:lastRenderedPageBreak/>
              <w:t>wetgeving van de Unie zijn vereist;</w:t>
            </w:r>
          </w:p>
        </w:tc>
        <w:tc>
          <w:tcPr>
            <w:tcW w:w="4876" w:type="dxa"/>
          </w:tcPr>
          <w:p w14:paraId="7F385503" w14:textId="77777777" w:rsidR="00451C0A" w:rsidRPr="00515236" w:rsidRDefault="00451C0A" w:rsidP="009F3275">
            <w:pPr>
              <w:pStyle w:val="Normal6"/>
              <w:rPr>
                <w:szCs w:val="24"/>
                <w:lang w:val="nl-NL"/>
              </w:rPr>
            </w:pPr>
            <w:r w:rsidRPr="00515236">
              <w:rPr>
                <w:lang w:val="nl-NL"/>
              </w:rPr>
              <w:lastRenderedPageBreak/>
              <w:t>i)</w:t>
            </w:r>
            <w:r w:rsidRPr="00515236">
              <w:rPr>
                <w:lang w:val="nl-NL"/>
              </w:rPr>
              <w:tab/>
              <w:t xml:space="preserve">de interoperabiliteit van </w:t>
            </w:r>
            <w:r w:rsidRPr="00515236">
              <w:rPr>
                <w:b/>
                <w:i/>
                <w:lang w:val="nl-NL"/>
              </w:rPr>
              <w:t>en afstemming op</w:t>
            </w:r>
            <w:r w:rsidRPr="00515236">
              <w:rPr>
                <w:lang w:val="nl-NL"/>
              </w:rPr>
              <w:t xml:space="preserve"> het circulariteitspaspoort voor voertuigen met andere paspoorten die op grond van de wetgeving van de Unie </w:t>
            </w:r>
            <w:r w:rsidRPr="00515236">
              <w:rPr>
                <w:lang w:val="nl-NL"/>
              </w:rPr>
              <w:lastRenderedPageBreak/>
              <w:t>zijn vereist;</w:t>
            </w:r>
          </w:p>
        </w:tc>
      </w:tr>
    </w:tbl>
    <w:p w14:paraId="546A2329" w14:textId="77777777" w:rsidR="00451C0A" w:rsidRPr="00515236" w:rsidRDefault="00451C0A" w:rsidP="00451C0A"/>
    <w:p w14:paraId="06D3BB0F" w14:textId="77777777" w:rsidR="00451C0A" w:rsidRPr="00515236" w:rsidRDefault="00451C0A" w:rsidP="00451C0A">
      <w:pPr>
        <w:pStyle w:val="AMNumberTabs0"/>
        <w:keepNext/>
      </w:pPr>
      <w:r w:rsidRPr="00515236">
        <w:t>Amendement</w:t>
      </w:r>
      <w:r w:rsidRPr="00515236">
        <w:tab/>
      </w:r>
      <w:r w:rsidRPr="00515236">
        <w:tab/>
        <w:t>197</w:t>
      </w:r>
    </w:p>
    <w:p w14:paraId="03BBD5CA" w14:textId="77777777" w:rsidR="00451C0A" w:rsidRPr="00515236" w:rsidRDefault="00451C0A" w:rsidP="00451C0A">
      <w:pPr>
        <w:pStyle w:val="NormalBold"/>
        <w:keepNext/>
      </w:pPr>
      <w:r w:rsidRPr="00515236">
        <w:t>Voorstel voor een verordening</w:t>
      </w:r>
    </w:p>
    <w:p w14:paraId="580567B8" w14:textId="77777777" w:rsidR="00451C0A" w:rsidRPr="00515236" w:rsidRDefault="00451C0A" w:rsidP="00451C0A">
      <w:pPr>
        <w:pStyle w:val="NormalBold"/>
      </w:pPr>
      <w:r w:rsidRPr="00515236">
        <w:t>Artikel 13 – lid 6 – alinea 1 – punt c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D660C61" w14:textId="77777777" w:rsidTr="009F3275">
        <w:trPr>
          <w:jc w:val="center"/>
        </w:trPr>
        <w:tc>
          <w:tcPr>
            <w:tcW w:w="9752" w:type="dxa"/>
            <w:gridSpan w:val="2"/>
          </w:tcPr>
          <w:p w14:paraId="6268E6AB" w14:textId="77777777" w:rsidR="00451C0A" w:rsidRPr="00515236" w:rsidRDefault="00451C0A" w:rsidP="009F3275">
            <w:pPr>
              <w:keepNext/>
            </w:pPr>
          </w:p>
        </w:tc>
      </w:tr>
      <w:tr w:rsidR="00451C0A" w:rsidRPr="00515236" w14:paraId="09BEEF51" w14:textId="77777777" w:rsidTr="009F3275">
        <w:trPr>
          <w:jc w:val="center"/>
        </w:trPr>
        <w:tc>
          <w:tcPr>
            <w:tcW w:w="4876" w:type="dxa"/>
          </w:tcPr>
          <w:p w14:paraId="7EF5D268" w14:textId="77777777" w:rsidR="00451C0A" w:rsidRPr="00515236" w:rsidRDefault="00451C0A" w:rsidP="009F3275">
            <w:pPr>
              <w:pStyle w:val="ColumnHeading"/>
              <w:keepNext/>
            </w:pPr>
            <w:r w:rsidRPr="00515236">
              <w:t>Door de Commissie voorgestelde tekst</w:t>
            </w:r>
          </w:p>
        </w:tc>
        <w:tc>
          <w:tcPr>
            <w:tcW w:w="4876" w:type="dxa"/>
          </w:tcPr>
          <w:p w14:paraId="3795D2A6" w14:textId="77777777" w:rsidR="00451C0A" w:rsidRPr="00515236" w:rsidRDefault="00451C0A" w:rsidP="009F3275">
            <w:pPr>
              <w:pStyle w:val="ColumnHeading"/>
              <w:keepNext/>
            </w:pPr>
            <w:r w:rsidRPr="00515236">
              <w:t>Amendement</w:t>
            </w:r>
          </w:p>
        </w:tc>
      </w:tr>
      <w:tr w:rsidR="00451C0A" w:rsidRPr="00515236" w14:paraId="53C52007" w14:textId="77777777" w:rsidTr="009F3275">
        <w:trPr>
          <w:jc w:val="center"/>
        </w:trPr>
        <w:tc>
          <w:tcPr>
            <w:tcW w:w="4876" w:type="dxa"/>
          </w:tcPr>
          <w:p w14:paraId="7CEFB510" w14:textId="77777777" w:rsidR="00451C0A" w:rsidRPr="00515236" w:rsidRDefault="00451C0A" w:rsidP="009F3275">
            <w:pPr>
              <w:pStyle w:val="Normal6"/>
              <w:rPr>
                <w:lang w:val="nl-NL"/>
              </w:rPr>
            </w:pPr>
          </w:p>
        </w:tc>
        <w:tc>
          <w:tcPr>
            <w:tcW w:w="4876" w:type="dxa"/>
          </w:tcPr>
          <w:p w14:paraId="13022153" w14:textId="77777777" w:rsidR="00451C0A" w:rsidRPr="00515236" w:rsidRDefault="00451C0A" w:rsidP="009F3275">
            <w:pPr>
              <w:pStyle w:val="Normal6"/>
              <w:rPr>
                <w:szCs w:val="24"/>
                <w:lang w:val="nl-NL"/>
              </w:rPr>
            </w:pPr>
            <w:r w:rsidRPr="00515236">
              <w:rPr>
                <w:b/>
                <w:i/>
                <w:lang w:val="nl-NL"/>
              </w:rPr>
              <w:t>c bis)</w:t>
            </w:r>
            <w:r w:rsidRPr="00515236">
              <w:rPr>
                <w:b/>
                <w:i/>
                <w:lang w:val="nl-NL"/>
              </w:rPr>
              <w:tab/>
              <w:t>de voorwaarden voor toegang tot het circulariteitspaspoort voor voertuigen, met inbegrip van het recht op toegang en de relevante regels voor de bescherming van gegevens en de bescherming van intellectuele-eigendomsrechten;</w:t>
            </w:r>
          </w:p>
        </w:tc>
      </w:tr>
    </w:tbl>
    <w:p w14:paraId="4C6A9332" w14:textId="77777777" w:rsidR="00451C0A" w:rsidRPr="00515236" w:rsidRDefault="00451C0A" w:rsidP="00451C0A"/>
    <w:p w14:paraId="2F9DB929" w14:textId="77777777" w:rsidR="00451C0A" w:rsidRPr="00515236" w:rsidRDefault="00451C0A" w:rsidP="00451C0A">
      <w:pPr>
        <w:pStyle w:val="AMNumberTabs0"/>
        <w:keepNext/>
      </w:pPr>
      <w:r w:rsidRPr="00515236">
        <w:t>Amendement</w:t>
      </w:r>
      <w:r w:rsidRPr="00515236">
        <w:tab/>
      </w:r>
      <w:r w:rsidRPr="00515236">
        <w:tab/>
        <w:t>198</w:t>
      </w:r>
    </w:p>
    <w:p w14:paraId="50D5251F" w14:textId="77777777" w:rsidR="00451C0A" w:rsidRPr="00515236" w:rsidRDefault="00451C0A" w:rsidP="00451C0A">
      <w:pPr>
        <w:pStyle w:val="NormalBold"/>
        <w:keepNext/>
      </w:pPr>
      <w:r w:rsidRPr="00515236">
        <w:t>Voorstel voor een verordening</w:t>
      </w:r>
    </w:p>
    <w:p w14:paraId="1BFDFE31" w14:textId="77777777" w:rsidR="00451C0A" w:rsidRPr="00515236" w:rsidRDefault="00451C0A" w:rsidP="00451C0A">
      <w:pPr>
        <w:pStyle w:val="NormalBold"/>
      </w:pPr>
      <w:r w:rsidRPr="00515236">
        <w:t>Artikel 15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B9506BB" w14:textId="77777777" w:rsidTr="009F3275">
        <w:trPr>
          <w:jc w:val="center"/>
        </w:trPr>
        <w:tc>
          <w:tcPr>
            <w:tcW w:w="9752" w:type="dxa"/>
            <w:gridSpan w:val="2"/>
          </w:tcPr>
          <w:p w14:paraId="7A0D4ECD" w14:textId="77777777" w:rsidR="00451C0A" w:rsidRPr="00515236" w:rsidRDefault="00451C0A" w:rsidP="009F3275">
            <w:pPr>
              <w:keepNext/>
            </w:pPr>
          </w:p>
        </w:tc>
      </w:tr>
      <w:tr w:rsidR="00451C0A" w:rsidRPr="00515236" w14:paraId="28D4C140" w14:textId="77777777" w:rsidTr="009F3275">
        <w:trPr>
          <w:jc w:val="center"/>
        </w:trPr>
        <w:tc>
          <w:tcPr>
            <w:tcW w:w="4876" w:type="dxa"/>
          </w:tcPr>
          <w:p w14:paraId="4F30224D" w14:textId="77777777" w:rsidR="00451C0A" w:rsidRPr="00515236" w:rsidRDefault="00451C0A" w:rsidP="009F3275">
            <w:pPr>
              <w:pStyle w:val="ColumnHeading"/>
              <w:keepNext/>
            </w:pPr>
            <w:r w:rsidRPr="00515236">
              <w:t>Door de Commissie voorgestelde tekst</w:t>
            </w:r>
          </w:p>
        </w:tc>
        <w:tc>
          <w:tcPr>
            <w:tcW w:w="4876" w:type="dxa"/>
          </w:tcPr>
          <w:p w14:paraId="04A0D33F" w14:textId="77777777" w:rsidR="00451C0A" w:rsidRPr="00515236" w:rsidRDefault="00451C0A" w:rsidP="009F3275">
            <w:pPr>
              <w:pStyle w:val="ColumnHeading"/>
              <w:keepNext/>
            </w:pPr>
            <w:r w:rsidRPr="00515236">
              <w:t>Amendement</w:t>
            </w:r>
          </w:p>
        </w:tc>
      </w:tr>
      <w:tr w:rsidR="00451C0A" w:rsidRPr="00515236" w14:paraId="1D9E910C" w14:textId="77777777" w:rsidTr="009F3275">
        <w:trPr>
          <w:jc w:val="center"/>
        </w:trPr>
        <w:tc>
          <w:tcPr>
            <w:tcW w:w="4876" w:type="dxa"/>
          </w:tcPr>
          <w:p w14:paraId="050671EB" w14:textId="77777777" w:rsidR="00451C0A" w:rsidRPr="00515236" w:rsidRDefault="00451C0A" w:rsidP="009F3275">
            <w:pPr>
              <w:pStyle w:val="Normal6"/>
              <w:rPr>
                <w:lang w:val="nl-NL"/>
              </w:rPr>
            </w:pPr>
          </w:p>
        </w:tc>
        <w:tc>
          <w:tcPr>
            <w:tcW w:w="4876" w:type="dxa"/>
          </w:tcPr>
          <w:p w14:paraId="634D0AA7" w14:textId="77777777" w:rsidR="00451C0A" w:rsidRPr="00515236" w:rsidRDefault="00451C0A" w:rsidP="009F3275">
            <w:pPr>
              <w:pStyle w:val="Normal6"/>
              <w:rPr>
                <w:szCs w:val="24"/>
                <w:lang w:val="nl-NL"/>
              </w:rPr>
            </w:pPr>
            <w:r w:rsidRPr="00515236">
              <w:rPr>
                <w:b/>
                <w:i/>
                <w:lang w:val="nl-NL"/>
              </w:rPr>
              <w:t>3 bis.</w:t>
            </w:r>
            <w:r w:rsidRPr="00515236">
              <w:rPr>
                <w:b/>
                <w:i/>
                <w:lang w:val="nl-NL"/>
              </w:rPr>
              <w:tab/>
              <w:t xml:space="preserve">De lidstaten mogen maatregelen treffen om producenten of, voor zover deze in overeenstemming met artikel 18, zijn aangewezen, organisaties voor producentenverantwoordelijkheid te verplichten een overeenkomst te sluiten met erkende verwerkingsinrichtingen teneinde aan hun verplichtingen inzake producentenverantwoordelijkheid te voldoen. </w:t>
            </w:r>
          </w:p>
        </w:tc>
      </w:tr>
    </w:tbl>
    <w:p w14:paraId="672F2DCF" w14:textId="77777777" w:rsidR="00451C0A" w:rsidRPr="00515236" w:rsidRDefault="00451C0A" w:rsidP="00451C0A"/>
    <w:p w14:paraId="17FD3DBC" w14:textId="77777777" w:rsidR="00451C0A" w:rsidRPr="00515236" w:rsidRDefault="00451C0A" w:rsidP="00451C0A">
      <w:pPr>
        <w:pStyle w:val="AMNumberTabs0"/>
        <w:keepNext/>
      </w:pPr>
      <w:r w:rsidRPr="00515236">
        <w:t>Amendement</w:t>
      </w:r>
      <w:r w:rsidRPr="00515236">
        <w:tab/>
      </w:r>
      <w:r w:rsidRPr="00515236">
        <w:tab/>
        <w:t>199</w:t>
      </w:r>
    </w:p>
    <w:p w14:paraId="69361F79" w14:textId="77777777" w:rsidR="00451C0A" w:rsidRPr="00515236" w:rsidRDefault="00451C0A" w:rsidP="00451C0A">
      <w:pPr>
        <w:pStyle w:val="NormalBold"/>
        <w:keepNext/>
      </w:pPr>
      <w:r w:rsidRPr="00515236">
        <w:t>Voorstel voor een verordening</w:t>
      </w:r>
    </w:p>
    <w:p w14:paraId="5C625E6A" w14:textId="77777777" w:rsidR="00451C0A" w:rsidRPr="00515236" w:rsidRDefault="00451C0A" w:rsidP="00451C0A">
      <w:pPr>
        <w:pStyle w:val="NormalBold"/>
      </w:pPr>
      <w:r w:rsidRPr="00515236">
        <w:t>Artikel 15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59B04E9" w14:textId="77777777" w:rsidTr="009F3275">
        <w:trPr>
          <w:jc w:val="center"/>
        </w:trPr>
        <w:tc>
          <w:tcPr>
            <w:tcW w:w="9752" w:type="dxa"/>
            <w:gridSpan w:val="2"/>
          </w:tcPr>
          <w:p w14:paraId="44CCF335" w14:textId="77777777" w:rsidR="00451C0A" w:rsidRPr="00515236" w:rsidRDefault="00451C0A" w:rsidP="009F3275">
            <w:pPr>
              <w:keepNext/>
            </w:pPr>
          </w:p>
        </w:tc>
      </w:tr>
      <w:tr w:rsidR="00451C0A" w:rsidRPr="00515236" w14:paraId="5DA83261" w14:textId="77777777" w:rsidTr="009F3275">
        <w:trPr>
          <w:jc w:val="center"/>
        </w:trPr>
        <w:tc>
          <w:tcPr>
            <w:tcW w:w="4876" w:type="dxa"/>
          </w:tcPr>
          <w:p w14:paraId="27180B27" w14:textId="77777777" w:rsidR="00451C0A" w:rsidRPr="00515236" w:rsidRDefault="00451C0A" w:rsidP="009F3275">
            <w:pPr>
              <w:pStyle w:val="ColumnHeading"/>
              <w:keepNext/>
            </w:pPr>
            <w:r w:rsidRPr="00515236">
              <w:t>Door de Commissie voorgestelde tekst</w:t>
            </w:r>
          </w:p>
        </w:tc>
        <w:tc>
          <w:tcPr>
            <w:tcW w:w="4876" w:type="dxa"/>
          </w:tcPr>
          <w:p w14:paraId="6070ACF6" w14:textId="77777777" w:rsidR="00451C0A" w:rsidRPr="00515236" w:rsidRDefault="00451C0A" w:rsidP="009F3275">
            <w:pPr>
              <w:pStyle w:val="ColumnHeading"/>
              <w:keepNext/>
            </w:pPr>
            <w:r w:rsidRPr="00515236">
              <w:t>Amendement</w:t>
            </w:r>
          </w:p>
        </w:tc>
      </w:tr>
      <w:tr w:rsidR="00451C0A" w:rsidRPr="00515236" w14:paraId="1EDF3168" w14:textId="77777777" w:rsidTr="009F3275">
        <w:trPr>
          <w:jc w:val="center"/>
        </w:trPr>
        <w:tc>
          <w:tcPr>
            <w:tcW w:w="4876" w:type="dxa"/>
          </w:tcPr>
          <w:p w14:paraId="18A1AB5A" w14:textId="77777777" w:rsidR="00451C0A" w:rsidRPr="00515236" w:rsidRDefault="00451C0A" w:rsidP="009F3275">
            <w:pPr>
              <w:pStyle w:val="Normal6"/>
              <w:rPr>
                <w:lang w:val="nl-NL"/>
              </w:rPr>
            </w:pPr>
          </w:p>
        </w:tc>
        <w:tc>
          <w:tcPr>
            <w:tcW w:w="4876" w:type="dxa"/>
          </w:tcPr>
          <w:p w14:paraId="0D3755B1" w14:textId="2947AAD9" w:rsidR="00451C0A" w:rsidRPr="00515236" w:rsidRDefault="00451C0A" w:rsidP="009F3275">
            <w:pPr>
              <w:pStyle w:val="Normal6"/>
              <w:rPr>
                <w:szCs w:val="24"/>
                <w:lang w:val="nl-NL"/>
              </w:rPr>
            </w:pPr>
            <w:r w:rsidRPr="00515236">
              <w:rPr>
                <w:b/>
                <w:i/>
                <w:lang w:val="nl-NL"/>
              </w:rPr>
              <w:t>4 bis.</w:t>
            </w:r>
            <w:r w:rsidRPr="00515236">
              <w:rPr>
                <w:b/>
                <w:i/>
                <w:lang w:val="nl-NL"/>
              </w:rPr>
              <w:tab/>
              <w:t>De Commissie stelt uiterlijk op ... [</w:t>
            </w:r>
            <w:r w:rsidR="008648AC" w:rsidRPr="00515236">
              <w:rPr>
                <w:b/>
                <w:i/>
                <w:lang w:val="nl-NL"/>
              </w:rPr>
              <w:t>PB: gelieve de datum in te voegen = de laatste dag van de maand na 24 maanden na de datum van inwerkingtreding van deze verordening</w:t>
            </w:r>
            <w:r w:rsidRPr="00515236">
              <w:rPr>
                <w:b/>
                <w:i/>
                <w:lang w:val="nl-NL"/>
              </w:rPr>
              <w:t>] een uitvoeringshandeling vast teneinde uitgebreide vereisten voor de in lid 3 bis bedoelde overeenkomsten te formuleren om eerlijke, transparante en niet-</w:t>
            </w:r>
            <w:r w:rsidRPr="00515236">
              <w:rPr>
                <w:b/>
                <w:i/>
                <w:lang w:val="nl-NL"/>
              </w:rPr>
              <w:lastRenderedPageBreak/>
              <w:t xml:space="preserve">discriminerende voorwaarden te waarborgen. De uitvoeringshandeling wordt vastgesteld volgens de in artikel 51, lid 2, bedoelde onderzoeksprocedure. </w:t>
            </w:r>
          </w:p>
        </w:tc>
      </w:tr>
    </w:tbl>
    <w:p w14:paraId="73772EE8" w14:textId="77777777" w:rsidR="00451C0A" w:rsidRPr="00515236" w:rsidRDefault="00451C0A" w:rsidP="00451C0A"/>
    <w:p w14:paraId="3E4F691A" w14:textId="77777777" w:rsidR="00451C0A" w:rsidRPr="00515236" w:rsidRDefault="00451C0A" w:rsidP="00451C0A">
      <w:pPr>
        <w:pStyle w:val="AMNumberTabs0"/>
        <w:keepNext/>
      </w:pPr>
      <w:r w:rsidRPr="00515236">
        <w:t>Amendement</w:t>
      </w:r>
      <w:r w:rsidRPr="00515236">
        <w:tab/>
      </w:r>
      <w:r w:rsidRPr="00515236">
        <w:tab/>
        <w:t>200</w:t>
      </w:r>
    </w:p>
    <w:p w14:paraId="077FD6CD" w14:textId="77777777" w:rsidR="00451C0A" w:rsidRPr="00515236" w:rsidRDefault="00451C0A" w:rsidP="00451C0A">
      <w:pPr>
        <w:pStyle w:val="NormalBold"/>
        <w:keepNext/>
      </w:pPr>
      <w:r w:rsidRPr="00515236">
        <w:t>Voorstel voor een verordening</w:t>
      </w:r>
    </w:p>
    <w:p w14:paraId="4E602D78" w14:textId="77777777" w:rsidR="00451C0A" w:rsidRPr="00515236" w:rsidRDefault="00451C0A" w:rsidP="00451C0A">
      <w:pPr>
        <w:pStyle w:val="NormalBold"/>
      </w:pPr>
      <w:r w:rsidRPr="00515236">
        <w:t>Artikel 16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8885488" w14:textId="77777777" w:rsidTr="009F3275">
        <w:trPr>
          <w:jc w:val="center"/>
        </w:trPr>
        <w:tc>
          <w:tcPr>
            <w:tcW w:w="9752" w:type="dxa"/>
            <w:gridSpan w:val="2"/>
          </w:tcPr>
          <w:p w14:paraId="5ABD3ADF" w14:textId="77777777" w:rsidR="00451C0A" w:rsidRPr="00515236" w:rsidRDefault="00451C0A" w:rsidP="009F3275">
            <w:pPr>
              <w:keepNext/>
            </w:pPr>
          </w:p>
        </w:tc>
      </w:tr>
      <w:tr w:rsidR="00451C0A" w:rsidRPr="00515236" w14:paraId="0C218793" w14:textId="77777777" w:rsidTr="009F3275">
        <w:trPr>
          <w:jc w:val="center"/>
        </w:trPr>
        <w:tc>
          <w:tcPr>
            <w:tcW w:w="4876" w:type="dxa"/>
          </w:tcPr>
          <w:p w14:paraId="111F9EE1" w14:textId="77777777" w:rsidR="00451C0A" w:rsidRPr="00515236" w:rsidRDefault="00451C0A" w:rsidP="009F3275">
            <w:pPr>
              <w:pStyle w:val="ColumnHeading"/>
              <w:keepNext/>
            </w:pPr>
            <w:r w:rsidRPr="00515236">
              <w:t>Door de Commissie voorgestelde tekst</w:t>
            </w:r>
          </w:p>
        </w:tc>
        <w:tc>
          <w:tcPr>
            <w:tcW w:w="4876" w:type="dxa"/>
          </w:tcPr>
          <w:p w14:paraId="051EDD6E" w14:textId="77777777" w:rsidR="00451C0A" w:rsidRPr="00515236" w:rsidRDefault="00451C0A" w:rsidP="009F3275">
            <w:pPr>
              <w:pStyle w:val="ColumnHeading"/>
              <w:keepNext/>
            </w:pPr>
            <w:r w:rsidRPr="00515236">
              <w:t>Amendement</w:t>
            </w:r>
          </w:p>
        </w:tc>
      </w:tr>
      <w:tr w:rsidR="00451C0A" w:rsidRPr="00515236" w14:paraId="57735ED2" w14:textId="77777777" w:rsidTr="009F3275">
        <w:trPr>
          <w:jc w:val="center"/>
        </w:trPr>
        <w:tc>
          <w:tcPr>
            <w:tcW w:w="4876" w:type="dxa"/>
          </w:tcPr>
          <w:p w14:paraId="7D5AD83B" w14:textId="77777777" w:rsidR="00451C0A" w:rsidRPr="00515236" w:rsidRDefault="00451C0A" w:rsidP="009F3275">
            <w:pPr>
              <w:pStyle w:val="Normal6"/>
              <w:rPr>
                <w:lang w:val="nl-NL"/>
              </w:rPr>
            </w:pPr>
            <w:r w:rsidRPr="00515236">
              <w:rPr>
                <w:lang w:val="nl-NL"/>
              </w:rPr>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36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hebben producenten een uitgebreide producentenverantwoordelijkheid voor voertuigen die zij voor het eerst op de markt aanbieden op het grondgebied van een lidstaat. De regeling die de producenten hebben vastgesteld om die verantwoordelijkheid uit te oefenen, </w:t>
            </w:r>
            <w:r w:rsidRPr="00515236">
              <w:rPr>
                <w:b/>
                <w:i/>
                <w:lang w:val="nl-NL"/>
              </w:rPr>
              <w:t>is in overeenstemming met</w:t>
            </w:r>
            <w:r w:rsidRPr="00515236">
              <w:rPr>
                <w:lang w:val="nl-NL"/>
              </w:rPr>
              <w:t xml:space="preserve"> de artikelen 8 en 8 bis van Richtlijn 2008/98/EG en voldoet aan de voorschriften van dit hoofdstuk.</w:t>
            </w:r>
          </w:p>
        </w:tc>
        <w:tc>
          <w:tcPr>
            <w:tcW w:w="4876" w:type="dxa"/>
          </w:tcPr>
          <w:p w14:paraId="21265ABA" w14:textId="5B42DBD9" w:rsidR="00451C0A" w:rsidRPr="00515236" w:rsidRDefault="00451C0A" w:rsidP="009F3275">
            <w:pPr>
              <w:pStyle w:val="Normal6"/>
              <w:rPr>
                <w:szCs w:val="24"/>
                <w:lang w:val="nl-NL"/>
              </w:rPr>
            </w:pPr>
            <w:r w:rsidRPr="00515236">
              <w:rPr>
                <w:lang w:val="nl-NL"/>
              </w:rPr>
              <w:t>Met ingang van [</w:t>
            </w:r>
            <w:r w:rsidR="008648AC" w:rsidRPr="00515236">
              <w:rPr>
                <w:i/>
                <w:iCs/>
                <w:lang w:val="nl-NL"/>
              </w:rPr>
              <w:t xml:space="preserve">PB: gelieve de datum in te voegen = de eerste dag van de maand na </w:t>
            </w:r>
            <w:r w:rsidR="004D1982" w:rsidRPr="00515236">
              <w:rPr>
                <w:i/>
                <w:iCs/>
                <w:lang w:val="nl-NL"/>
              </w:rPr>
              <w:t>36</w:t>
            </w:r>
            <w:r w:rsidR="008648AC" w:rsidRPr="00515236">
              <w:rPr>
                <w:i/>
                <w:iCs/>
                <w:lang w:val="nl-NL"/>
              </w:rPr>
              <w:t> maanden na de datum van inwerkingtreding van deze verordening</w:t>
            </w:r>
            <w:r w:rsidRPr="00515236">
              <w:rPr>
                <w:lang w:val="nl-NL"/>
              </w:rPr>
              <w:t xml:space="preserve">] hebben producenten een uitgebreide producentenverantwoordelijkheid voor voertuigen die zij voor het eerst op de markt aanbieden op het grondgebied van een lidstaat. De regeling die de producenten hebben vastgesteld om die verantwoordelijkheid uit te oefenen, </w:t>
            </w:r>
            <w:r w:rsidRPr="00515236">
              <w:rPr>
                <w:b/>
                <w:i/>
                <w:lang w:val="nl-NL"/>
              </w:rPr>
              <w:t>voldoet aan</w:t>
            </w:r>
            <w:r w:rsidRPr="00515236">
              <w:rPr>
                <w:lang w:val="nl-NL"/>
              </w:rPr>
              <w:t xml:space="preserve"> de artikelen 8 en 8 bis van Richtlijn 2008/98/EG en voldoet aan de voorschriften van dit hoofdstuk. </w:t>
            </w:r>
          </w:p>
        </w:tc>
      </w:tr>
    </w:tbl>
    <w:p w14:paraId="0009828C" w14:textId="77777777" w:rsidR="00451C0A" w:rsidRPr="00515236" w:rsidRDefault="00451C0A" w:rsidP="00451C0A"/>
    <w:p w14:paraId="07E1E9B0" w14:textId="77777777" w:rsidR="00451C0A" w:rsidRPr="00515236" w:rsidRDefault="00451C0A" w:rsidP="00451C0A">
      <w:pPr>
        <w:pStyle w:val="AMNumberTabs0"/>
        <w:keepNext/>
      </w:pPr>
      <w:r w:rsidRPr="00515236">
        <w:t>Amendement</w:t>
      </w:r>
      <w:r w:rsidRPr="00515236">
        <w:tab/>
      </w:r>
      <w:r w:rsidRPr="00515236">
        <w:tab/>
        <w:t>201</w:t>
      </w:r>
    </w:p>
    <w:p w14:paraId="00CEBA97" w14:textId="77777777" w:rsidR="00451C0A" w:rsidRPr="00515236" w:rsidRDefault="00451C0A" w:rsidP="00451C0A">
      <w:pPr>
        <w:pStyle w:val="NormalBold"/>
        <w:keepNext/>
      </w:pPr>
      <w:r w:rsidRPr="00515236">
        <w:t>Voorstel voor een verordening</w:t>
      </w:r>
    </w:p>
    <w:p w14:paraId="15D8F616" w14:textId="77777777" w:rsidR="00451C0A" w:rsidRPr="00515236" w:rsidRDefault="00451C0A" w:rsidP="00451C0A">
      <w:pPr>
        <w:pStyle w:val="NormalBold"/>
      </w:pPr>
      <w:r w:rsidRPr="00515236">
        <w:t>Artikel 17 – lid 1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2EDA9A0" w14:textId="77777777" w:rsidTr="009F3275">
        <w:trPr>
          <w:jc w:val="center"/>
        </w:trPr>
        <w:tc>
          <w:tcPr>
            <w:tcW w:w="9752" w:type="dxa"/>
            <w:gridSpan w:val="2"/>
          </w:tcPr>
          <w:p w14:paraId="3F65795D" w14:textId="77777777" w:rsidR="00451C0A" w:rsidRPr="00515236" w:rsidRDefault="00451C0A" w:rsidP="009F3275">
            <w:pPr>
              <w:keepNext/>
            </w:pPr>
          </w:p>
        </w:tc>
      </w:tr>
      <w:tr w:rsidR="00451C0A" w:rsidRPr="00515236" w14:paraId="0EE5C260" w14:textId="77777777" w:rsidTr="009F3275">
        <w:trPr>
          <w:jc w:val="center"/>
        </w:trPr>
        <w:tc>
          <w:tcPr>
            <w:tcW w:w="4876" w:type="dxa"/>
          </w:tcPr>
          <w:p w14:paraId="62913E0F" w14:textId="77777777" w:rsidR="00451C0A" w:rsidRPr="00515236" w:rsidRDefault="00451C0A" w:rsidP="009F3275">
            <w:pPr>
              <w:pStyle w:val="ColumnHeading"/>
              <w:keepNext/>
            </w:pPr>
            <w:r w:rsidRPr="00515236">
              <w:t>Door de Commissie voorgestelde tekst</w:t>
            </w:r>
          </w:p>
        </w:tc>
        <w:tc>
          <w:tcPr>
            <w:tcW w:w="4876" w:type="dxa"/>
          </w:tcPr>
          <w:p w14:paraId="7906A49B" w14:textId="77777777" w:rsidR="00451C0A" w:rsidRPr="00515236" w:rsidRDefault="00451C0A" w:rsidP="009F3275">
            <w:pPr>
              <w:pStyle w:val="ColumnHeading"/>
              <w:keepNext/>
            </w:pPr>
            <w:r w:rsidRPr="00515236">
              <w:t>Amendement</w:t>
            </w:r>
          </w:p>
        </w:tc>
      </w:tr>
      <w:tr w:rsidR="00451C0A" w:rsidRPr="00515236" w14:paraId="5BF54533" w14:textId="77777777" w:rsidTr="009F3275">
        <w:trPr>
          <w:jc w:val="center"/>
        </w:trPr>
        <w:tc>
          <w:tcPr>
            <w:tcW w:w="4876" w:type="dxa"/>
          </w:tcPr>
          <w:p w14:paraId="1F5E9E4A" w14:textId="77777777" w:rsidR="00451C0A" w:rsidRPr="00515236" w:rsidRDefault="00451C0A" w:rsidP="009F3275">
            <w:pPr>
              <w:pStyle w:val="Normal6"/>
              <w:rPr>
                <w:lang w:val="nl-NL"/>
              </w:rPr>
            </w:pPr>
            <w:r w:rsidRPr="00515236">
              <w:rPr>
                <w:lang w:val="nl-NL"/>
              </w:rPr>
              <w:t xml:space="preserve">Uiterlijk op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last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35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stellen de lidstaten een producentenregister op aan de hand waarvan kan worden nagegaan of producenten de voorschriften van dit hoofdstuk naleven.</w:t>
            </w:r>
          </w:p>
        </w:tc>
        <w:tc>
          <w:tcPr>
            <w:tcW w:w="4876" w:type="dxa"/>
          </w:tcPr>
          <w:p w14:paraId="0BEB4651" w14:textId="226BC700" w:rsidR="00451C0A" w:rsidRPr="00515236" w:rsidRDefault="00451C0A" w:rsidP="009F3275">
            <w:pPr>
              <w:pStyle w:val="Normal6"/>
              <w:rPr>
                <w:szCs w:val="24"/>
                <w:lang w:val="nl-NL"/>
              </w:rPr>
            </w:pPr>
            <w:r w:rsidRPr="00515236">
              <w:rPr>
                <w:lang w:val="nl-NL"/>
              </w:rPr>
              <w:t>Uiterlijk op [</w:t>
            </w:r>
            <w:r w:rsidR="002F534D" w:rsidRPr="00515236">
              <w:rPr>
                <w:i/>
                <w:iCs/>
                <w:lang w:val="nl-NL"/>
              </w:rPr>
              <w:t>PB: gelieve de datum in te voegen = de laatste dag van de maand na 35 maanden na de datum van inwerkingtreding van deze verordening</w:t>
            </w:r>
            <w:r w:rsidRPr="00515236">
              <w:rPr>
                <w:lang w:val="nl-NL"/>
              </w:rPr>
              <w:t>] stellen de lidstaten een producentenregister op</w:t>
            </w:r>
            <w:r w:rsidRPr="00515236">
              <w:rPr>
                <w:b/>
                <w:i/>
                <w:lang w:val="nl-NL"/>
              </w:rPr>
              <w:t>, of gebruiken een bestaand producentenregister,</w:t>
            </w:r>
            <w:r w:rsidRPr="00515236">
              <w:rPr>
                <w:lang w:val="nl-NL"/>
              </w:rPr>
              <w:t xml:space="preserve"> aan de hand waarvan kan worden nagegaan of producenten de voorschriften van dit hoofdstuk naleven. </w:t>
            </w:r>
          </w:p>
        </w:tc>
      </w:tr>
    </w:tbl>
    <w:p w14:paraId="6B6CA312" w14:textId="77777777" w:rsidR="00451C0A" w:rsidRPr="00515236" w:rsidRDefault="00451C0A" w:rsidP="00451C0A"/>
    <w:p w14:paraId="41B8D8CF" w14:textId="77777777" w:rsidR="00451C0A" w:rsidRPr="00515236" w:rsidRDefault="00451C0A" w:rsidP="00451C0A">
      <w:pPr>
        <w:pStyle w:val="AMNumberTabs0"/>
        <w:keepNext/>
      </w:pPr>
      <w:r w:rsidRPr="00515236">
        <w:t>Amendement</w:t>
      </w:r>
      <w:r w:rsidRPr="00515236">
        <w:tab/>
      </w:r>
      <w:r w:rsidRPr="00515236">
        <w:tab/>
        <w:t>202</w:t>
      </w:r>
    </w:p>
    <w:p w14:paraId="6B624CFF" w14:textId="77777777" w:rsidR="00451C0A" w:rsidRPr="00515236" w:rsidRDefault="00451C0A" w:rsidP="00451C0A">
      <w:pPr>
        <w:pStyle w:val="NormalBold"/>
        <w:keepNext/>
      </w:pPr>
      <w:r w:rsidRPr="00515236">
        <w:t>Voorstel voor een verordening</w:t>
      </w:r>
    </w:p>
    <w:p w14:paraId="3530BDA3" w14:textId="77777777" w:rsidR="00451C0A" w:rsidRPr="00515236" w:rsidRDefault="00451C0A" w:rsidP="00451C0A">
      <w:pPr>
        <w:pStyle w:val="NormalBold"/>
      </w:pPr>
      <w:r w:rsidRPr="00515236">
        <w:t>Artikel 17 – lid 1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E64C3A0" w14:textId="77777777" w:rsidTr="009F3275">
        <w:trPr>
          <w:jc w:val="center"/>
        </w:trPr>
        <w:tc>
          <w:tcPr>
            <w:tcW w:w="9752" w:type="dxa"/>
            <w:gridSpan w:val="2"/>
          </w:tcPr>
          <w:p w14:paraId="29E7D861" w14:textId="77777777" w:rsidR="00451C0A" w:rsidRPr="00515236" w:rsidRDefault="00451C0A" w:rsidP="009F3275">
            <w:pPr>
              <w:keepNext/>
            </w:pPr>
          </w:p>
        </w:tc>
      </w:tr>
      <w:tr w:rsidR="00451C0A" w:rsidRPr="00515236" w14:paraId="527B1386" w14:textId="77777777" w:rsidTr="009F3275">
        <w:trPr>
          <w:jc w:val="center"/>
        </w:trPr>
        <w:tc>
          <w:tcPr>
            <w:tcW w:w="4876" w:type="dxa"/>
          </w:tcPr>
          <w:p w14:paraId="3AB1A86B" w14:textId="77777777" w:rsidR="00451C0A" w:rsidRPr="00515236" w:rsidRDefault="00451C0A" w:rsidP="009F3275">
            <w:pPr>
              <w:pStyle w:val="ColumnHeading"/>
              <w:keepNext/>
            </w:pPr>
            <w:r w:rsidRPr="00515236">
              <w:t>Door de Commissie voorgestelde tekst</w:t>
            </w:r>
          </w:p>
        </w:tc>
        <w:tc>
          <w:tcPr>
            <w:tcW w:w="4876" w:type="dxa"/>
          </w:tcPr>
          <w:p w14:paraId="4C96DBCD" w14:textId="77777777" w:rsidR="00451C0A" w:rsidRPr="00515236" w:rsidRDefault="00451C0A" w:rsidP="009F3275">
            <w:pPr>
              <w:pStyle w:val="ColumnHeading"/>
              <w:keepNext/>
            </w:pPr>
            <w:r w:rsidRPr="00515236">
              <w:t>Amendement</w:t>
            </w:r>
          </w:p>
        </w:tc>
      </w:tr>
      <w:tr w:rsidR="00451C0A" w:rsidRPr="00515236" w14:paraId="7AB1BCDA" w14:textId="77777777" w:rsidTr="009F3275">
        <w:trPr>
          <w:jc w:val="center"/>
        </w:trPr>
        <w:tc>
          <w:tcPr>
            <w:tcW w:w="4876" w:type="dxa"/>
          </w:tcPr>
          <w:p w14:paraId="56A8E387" w14:textId="77777777" w:rsidR="00451C0A" w:rsidRPr="00515236" w:rsidRDefault="00451C0A" w:rsidP="009F3275">
            <w:pPr>
              <w:pStyle w:val="Normal6"/>
              <w:rPr>
                <w:lang w:val="nl-NL"/>
              </w:rPr>
            </w:pPr>
            <w:r w:rsidRPr="00515236">
              <w:rPr>
                <w:lang w:val="nl-NL"/>
              </w:rPr>
              <w:t xml:space="preserve">Dat register moet verwijzingen naar andere nationale registers van producentenwebsites bevatten om in alle lidstaten de registratie van producenten of </w:t>
            </w:r>
            <w:r w:rsidRPr="00515236">
              <w:rPr>
                <w:b/>
                <w:i/>
                <w:lang w:val="nl-NL"/>
              </w:rPr>
              <w:t>aangewezen</w:t>
            </w:r>
            <w:r w:rsidRPr="00515236">
              <w:rPr>
                <w:lang w:val="nl-NL"/>
              </w:rPr>
              <w:t xml:space="preserve"> vertegenwoordigers voor de uitgebreide producentenverantwoordelijkheid te vergemakkelijken.</w:t>
            </w:r>
          </w:p>
        </w:tc>
        <w:tc>
          <w:tcPr>
            <w:tcW w:w="4876" w:type="dxa"/>
          </w:tcPr>
          <w:p w14:paraId="282DA8CE" w14:textId="77777777" w:rsidR="00451C0A" w:rsidRPr="00515236" w:rsidRDefault="00451C0A" w:rsidP="009F3275">
            <w:pPr>
              <w:pStyle w:val="Normal6"/>
              <w:rPr>
                <w:szCs w:val="24"/>
                <w:lang w:val="nl-NL"/>
              </w:rPr>
            </w:pPr>
            <w:r w:rsidRPr="00515236">
              <w:rPr>
                <w:lang w:val="nl-NL"/>
              </w:rPr>
              <w:t xml:space="preserve">Dat register moet verwijzingen naar andere nationale registers van producentenwebsites bevatten om in alle lidstaten de registratie van producenten of </w:t>
            </w:r>
            <w:r w:rsidRPr="00515236">
              <w:rPr>
                <w:b/>
                <w:i/>
                <w:lang w:val="nl-NL"/>
              </w:rPr>
              <w:t>gemachtigde</w:t>
            </w:r>
            <w:r w:rsidRPr="00515236">
              <w:rPr>
                <w:lang w:val="nl-NL"/>
              </w:rPr>
              <w:t xml:space="preserve"> vertegenwoordigers voor de uitgebreide producentenverantwoordelijkheid te vergemakkelijken. </w:t>
            </w:r>
          </w:p>
        </w:tc>
      </w:tr>
    </w:tbl>
    <w:p w14:paraId="0FA6E51E" w14:textId="77777777" w:rsidR="00451C0A" w:rsidRPr="00515236" w:rsidRDefault="00451C0A" w:rsidP="00451C0A"/>
    <w:p w14:paraId="10B0755C" w14:textId="77777777" w:rsidR="00451C0A" w:rsidRPr="00515236" w:rsidRDefault="00451C0A" w:rsidP="00451C0A">
      <w:pPr>
        <w:pStyle w:val="AMNumberTabs0"/>
        <w:keepNext/>
      </w:pPr>
      <w:r w:rsidRPr="00515236">
        <w:t>Amendement</w:t>
      </w:r>
      <w:r w:rsidRPr="00515236">
        <w:tab/>
      </w:r>
      <w:r w:rsidRPr="00515236">
        <w:tab/>
        <w:t>203</w:t>
      </w:r>
    </w:p>
    <w:p w14:paraId="5C930C82" w14:textId="77777777" w:rsidR="00451C0A" w:rsidRPr="00515236" w:rsidRDefault="00451C0A" w:rsidP="00451C0A">
      <w:pPr>
        <w:pStyle w:val="NormalBold"/>
        <w:keepNext/>
      </w:pPr>
      <w:r w:rsidRPr="00515236">
        <w:t>Voorstel voor een verordening</w:t>
      </w:r>
    </w:p>
    <w:p w14:paraId="1053B903" w14:textId="77777777" w:rsidR="00451C0A" w:rsidRPr="00515236" w:rsidRDefault="00451C0A" w:rsidP="00451C0A">
      <w:pPr>
        <w:pStyle w:val="NormalBold"/>
      </w:pPr>
      <w:r w:rsidRPr="00515236">
        <w:t>Artikel 17 – lid 1 – alinea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B1AF8A3" w14:textId="77777777" w:rsidTr="009F3275">
        <w:trPr>
          <w:jc w:val="center"/>
        </w:trPr>
        <w:tc>
          <w:tcPr>
            <w:tcW w:w="9752" w:type="dxa"/>
            <w:gridSpan w:val="2"/>
          </w:tcPr>
          <w:p w14:paraId="76ED5D23" w14:textId="77777777" w:rsidR="00451C0A" w:rsidRPr="00515236" w:rsidRDefault="00451C0A" w:rsidP="009F3275">
            <w:pPr>
              <w:keepNext/>
            </w:pPr>
          </w:p>
        </w:tc>
      </w:tr>
      <w:tr w:rsidR="00451C0A" w:rsidRPr="00515236" w14:paraId="040B7BB8" w14:textId="77777777" w:rsidTr="009F3275">
        <w:trPr>
          <w:jc w:val="center"/>
        </w:trPr>
        <w:tc>
          <w:tcPr>
            <w:tcW w:w="4876" w:type="dxa"/>
          </w:tcPr>
          <w:p w14:paraId="24C12E81" w14:textId="77777777" w:rsidR="00451C0A" w:rsidRPr="00515236" w:rsidRDefault="00451C0A" w:rsidP="009F3275">
            <w:pPr>
              <w:pStyle w:val="ColumnHeading"/>
              <w:keepNext/>
            </w:pPr>
            <w:r w:rsidRPr="00515236">
              <w:t>Door de Commissie voorgestelde tekst</w:t>
            </w:r>
          </w:p>
        </w:tc>
        <w:tc>
          <w:tcPr>
            <w:tcW w:w="4876" w:type="dxa"/>
          </w:tcPr>
          <w:p w14:paraId="2221C190" w14:textId="77777777" w:rsidR="00451C0A" w:rsidRPr="00515236" w:rsidRDefault="00451C0A" w:rsidP="009F3275">
            <w:pPr>
              <w:pStyle w:val="ColumnHeading"/>
              <w:keepNext/>
            </w:pPr>
            <w:r w:rsidRPr="00515236">
              <w:t>Amendement</w:t>
            </w:r>
          </w:p>
        </w:tc>
      </w:tr>
      <w:tr w:rsidR="00451C0A" w:rsidRPr="00515236" w14:paraId="4CD9E197" w14:textId="77777777" w:rsidTr="009F3275">
        <w:trPr>
          <w:jc w:val="center"/>
        </w:trPr>
        <w:tc>
          <w:tcPr>
            <w:tcW w:w="4876" w:type="dxa"/>
          </w:tcPr>
          <w:p w14:paraId="4796037B" w14:textId="77777777" w:rsidR="00451C0A" w:rsidRPr="00515236" w:rsidRDefault="00451C0A" w:rsidP="009F3275">
            <w:pPr>
              <w:pStyle w:val="Normal6"/>
              <w:rPr>
                <w:lang w:val="nl-NL"/>
              </w:rPr>
            </w:pPr>
          </w:p>
        </w:tc>
        <w:tc>
          <w:tcPr>
            <w:tcW w:w="4876" w:type="dxa"/>
          </w:tcPr>
          <w:p w14:paraId="61106404" w14:textId="1BBDFD48" w:rsidR="00451C0A" w:rsidRPr="00515236" w:rsidRDefault="00451C0A" w:rsidP="009F3275">
            <w:pPr>
              <w:pStyle w:val="Normal6"/>
              <w:rPr>
                <w:szCs w:val="24"/>
                <w:lang w:val="nl-NL"/>
              </w:rPr>
            </w:pPr>
            <w:r w:rsidRPr="00515236">
              <w:rPr>
                <w:b/>
                <w:i/>
                <w:lang w:val="nl-NL"/>
              </w:rPr>
              <w:t>Uiterlijk op [</w:t>
            </w:r>
            <w:r w:rsidR="002F534D" w:rsidRPr="00515236">
              <w:rPr>
                <w:b/>
                <w:i/>
                <w:lang w:val="nl-NL"/>
              </w:rPr>
              <w:t>PB: gelieve de datum in te voegen = de laatste dag van de maand na 35 maanden na de datum van inwerkingtreding van deze verordening</w:t>
            </w:r>
            <w:r w:rsidRPr="00515236">
              <w:rPr>
                <w:b/>
                <w:i/>
                <w:lang w:val="nl-NL"/>
              </w:rPr>
              <w:t xml:space="preserve">] creëert de Commissie één enkel portaal met links naar alle nationale registers om de registratie van producenten in alle lidstaten te vergemakkelijken. </w:t>
            </w:r>
          </w:p>
        </w:tc>
      </w:tr>
    </w:tbl>
    <w:p w14:paraId="5DB04C86" w14:textId="77777777" w:rsidR="00451C0A" w:rsidRPr="00515236" w:rsidRDefault="00451C0A" w:rsidP="00451C0A"/>
    <w:p w14:paraId="4F749562" w14:textId="77777777" w:rsidR="00451C0A" w:rsidRPr="00515236" w:rsidRDefault="00451C0A" w:rsidP="00451C0A">
      <w:pPr>
        <w:pStyle w:val="AMNumberTabs0"/>
        <w:keepNext/>
      </w:pPr>
      <w:r w:rsidRPr="00515236">
        <w:t>Amendement</w:t>
      </w:r>
      <w:r w:rsidRPr="00515236">
        <w:tab/>
      </w:r>
      <w:r w:rsidRPr="00515236">
        <w:tab/>
        <w:t>204</w:t>
      </w:r>
    </w:p>
    <w:p w14:paraId="4693AF3C" w14:textId="77777777" w:rsidR="00451C0A" w:rsidRPr="00515236" w:rsidRDefault="00451C0A" w:rsidP="00451C0A">
      <w:pPr>
        <w:pStyle w:val="NormalBold"/>
        <w:keepNext/>
      </w:pPr>
      <w:r w:rsidRPr="00515236">
        <w:t>Voorstel voor een verordening</w:t>
      </w:r>
    </w:p>
    <w:p w14:paraId="2AB67A73" w14:textId="77777777" w:rsidR="00451C0A" w:rsidRPr="00515236" w:rsidRDefault="00451C0A" w:rsidP="00451C0A">
      <w:pPr>
        <w:pStyle w:val="NormalBold"/>
      </w:pPr>
      <w:r w:rsidRPr="00515236">
        <w:t>Artikel 17 – lid 2 – alinea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E6EE4C9" w14:textId="77777777" w:rsidTr="009F3275">
        <w:trPr>
          <w:jc w:val="center"/>
        </w:trPr>
        <w:tc>
          <w:tcPr>
            <w:tcW w:w="9752" w:type="dxa"/>
            <w:gridSpan w:val="2"/>
          </w:tcPr>
          <w:p w14:paraId="3584459A" w14:textId="77777777" w:rsidR="00451C0A" w:rsidRPr="00515236" w:rsidRDefault="00451C0A" w:rsidP="009F3275">
            <w:pPr>
              <w:keepNext/>
            </w:pPr>
          </w:p>
        </w:tc>
      </w:tr>
      <w:tr w:rsidR="00451C0A" w:rsidRPr="00515236" w14:paraId="689F8750" w14:textId="77777777" w:rsidTr="009F3275">
        <w:trPr>
          <w:jc w:val="center"/>
        </w:trPr>
        <w:tc>
          <w:tcPr>
            <w:tcW w:w="4876" w:type="dxa"/>
          </w:tcPr>
          <w:p w14:paraId="6F4BC391" w14:textId="77777777" w:rsidR="00451C0A" w:rsidRPr="00515236" w:rsidRDefault="00451C0A" w:rsidP="009F3275">
            <w:pPr>
              <w:pStyle w:val="ColumnHeading"/>
              <w:keepNext/>
            </w:pPr>
            <w:r w:rsidRPr="00515236">
              <w:t>Door de Commissie voorgestelde tekst</w:t>
            </w:r>
          </w:p>
        </w:tc>
        <w:tc>
          <w:tcPr>
            <w:tcW w:w="4876" w:type="dxa"/>
          </w:tcPr>
          <w:p w14:paraId="489A75A1" w14:textId="77777777" w:rsidR="00451C0A" w:rsidRPr="00515236" w:rsidRDefault="00451C0A" w:rsidP="009F3275">
            <w:pPr>
              <w:pStyle w:val="ColumnHeading"/>
              <w:keepNext/>
            </w:pPr>
            <w:r w:rsidRPr="00515236">
              <w:t>Amendement</w:t>
            </w:r>
          </w:p>
        </w:tc>
      </w:tr>
      <w:tr w:rsidR="00451C0A" w:rsidRPr="00515236" w14:paraId="1F9264B0" w14:textId="77777777" w:rsidTr="009F3275">
        <w:trPr>
          <w:jc w:val="center"/>
        </w:trPr>
        <w:tc>
          <w:tcPr>
            <w:tcW w:w="4876" w:type="dxa"/>
          </w:tcPr>
          <w:p w14:paraId="4B17027F" w14:textId="77777777" w:rsidR="00451C0A" w:rsidRPr="00515236" w:rsidRDefault="00451C0A" w:rsidP="009F3275">
            <w:pPr>
              <w:pStyle w:val="Normal6"/>
              <w:rPr>
                <w:lang w:val="nl-NL"/>
              </w:rPr>
            </w:pPr>
            <w:r w:rsidRPr="00515236">
              <w:rPr>
                <w:lang w:val="nl-NL"/>
              </w:rPr>
              <w:t xml:space="preserve">Producenten bieden voertuigen alleen op de markt van een lidstaat aan indien zij of, in het geval van een machtiging, hun </w:t>
            </w:r>
            <w:r w:rsidRPr="00515236">
              <w:rPr>
                <w:b/>
                <w:i/>
                <w:lang w:val="nl-NL"/>
              </w:rPr>
              <w:t>aangewezen</w:t>
            </w:r>
            <w:r w:rsidRPr="00515236">
              <w:rPr>
                <w:lang w:val="nl-NL"/>
              </w:rPr>
              <w:t xml:space="preserve"> vertegenwoordigers voor de uitgebreide producentenverantwoordelijkheid in die lidstaat zijn geregistreerd.</w:t>
            </w:r>
          </w:p>
        </w:tc>
        <w:tc>
          <w:tcPr>
            <w:tcW w:w="4876" w:type="dxa"/>
          </w:tcPr>
          <w:p w14:paraId="4CC79455" w14:textId="77777777" w:rsidR="00451C0A" w:rsidRPr="00515236" w:rsidRDefault="00451C0A" w:rsidP="009F3275">
            <w:pPr>
              <w:pStyle w:val="Normal6"/>
              <w:rPr>
                <w:szCs w:val="24"/>
                <w:lang w:val="nl-NL"/>
              </w:rPr>
            </w:pPr>
            <w:r w:rsidRPr="00515236">
              <w:rPr>
                <w:lang w:val="nl-NL"/>
              </w:rPr>
              <w:t xml:space="preserve">Producenten bieden voertuigen alleen op de markt van een lidstaat aan indien zij of, in het geval van een machtiging, hun </w:t>
            </w:r>
            <w:r w:rsidRPr="00515236">
              <w:rPr>
                <w:b/>
                <w:i/>
                <w:lang w:val="nl-NL"/>
              </w:rPr>
              <w:t>gemachtigde</w:t>
            </w:r>
            <w:r w:rsidRPr="00515236">
              <w:rPr>
                <w:lang w:val="nl-NL"/>
              </w:rPr>
              <w:t xml:space="preserve"> vertegenwoordigers voor de uitgebreide producentenverantwoordelijkheid in die lidstaat zijn geregistreerd. </w:t>
            </w:r>
          </w:p>
        </w:tc>
      </w:tr>
    </w:tbl>
    <w:p w14:paraId="4E2D6551" w14:textId="77777777" w:rsidR="00451C0A" w:rsidRPr="00515236" w:rsidRDefault="00451C0A" w:rsidP="00451C0A"/>
    <w:p w14:paraId="3E94A2CD" w14:textId="77777777" w:rsidR="00451C0A" w:rsidRPr="00515236" w:rsidRDefault="00451C0A" w:rsidP="00451C0A">
      <w:pPr>
        <w:pStyle w:val="AMNumberTabs0"/>
        <w:keepNext/>
      </w:pPr>
      <w:r w:rsidRPr="00515236">
        <w:t>Amendement</w:t>
      </w:r>
      <w:r w:rsidRPr="00515236">
        <w:tab/>
      </w:r>
      <w:r w:rsidRPr="00515236">
        <w:tab/>
        <w:t>205</w:t>
      </w:r>
    </w:p>
    <w:p w14:paraId="67366C29" w14:textId="77777777" w:rsidR="00451C0A" w:rsidRPr="00515236" w:rsidRDefault="00451C0A" w:rsidP="00451C0A">
      <w:pPr>
        <w:pStyle w:val="NormalBold"/>
        <w:keepNext/>
      </w:pPr>
      <w:r w:rsidRPr="00515236">
        <w:t>Voorstel voor een verordening</w:t>
      </w:r>
    </w:p>
    <w:p w14:paraId="2DE04AFF" w14:textId="77777777" w:rsidR="00451C0A" w:rsidRPr="00515236" w:rsidRDefault="00451C0A" w:rsidP="00451C0A">
      <w:pPr>
        <w:pStyle w:val="NormalBold"/>
      </w:pPr>
      <w:r w:rsidRPr="00515236">
        <w:t>Artikel 17 – lid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E3338C1" w14:textId="77777777" w:rsidTr="009F3275">
        <w:trPr>
          <w:jc w:val="center"/>
        </w:trPr>
        <w:tc>
          <w:tcPr>
            <w:tcW w:w="9752" w:type="dxa"/>
            <w:gridSpan w:val="2"/>
          </w:tcPr>
          <w:p w14:paraId="10A9D3E9" w14:textId="77777777" w:rsidR="00451C0A" w:rsidRPr="00515236" w:rsidRDefault="00451C0A" w:rsidP="009F3275">
            <w:pPr>
              <w:keepNext/>
            </w:pPr>
          </w:p>
        </w:tc>
      </w:tr>
      <w:tr w:rsidR="00451C0A" w:rsidRPr="00515236" w14:paraId="078B1BC1" w14:textId="77777777" w:rsidTr="009F3275">
        <w:trPr>
          <w:jc w:val="center"/>
        </w:trPr>
        <w:tc>
          <w:tcPr>
            <w:tcW w:w="4876" w:type="dxa"/>
          </w:tcPr>
          <w:p w14:paraId="6E153D45" w14:textId="77777777" w:rsidR="00451C0A" w:rsidRPr="00515236" w:rsidRDefault="00451C0A" w:rsidP="009F3275">
            <w:pPr>
              <w:pStyle w:val="ColumnHeading"/>
              <w:keepNext/>
            </w:pPr>
            <w:r w:rsidRPr="00515236">
              <w:t>Door de Commissie voorgestelde tekst</w:t>
            </w:r>
          </w:p>
        </w:tc>
        <w:tc>
          <w:tcPr>
            <w:tcW w:w="4876" w:type="dxa"/>
          </w:tcPr>
          <w:p w14:paraId="3FDC7541" w14:textId="77777777" w:rsidR="00451C0A" w:rsidRPr="00515236" w:rsidRDefault="00451C0A" w:rsidP="009F3275">
            <w:pPr>
              <w:pStyle w:val="ColumnHeading"/>
              <w:keepNext/>
            </w:pPr>
            <w:r w:rsidRPr="00515236">
              <w:t>Amendement</w:t>
            </w:r>
          </w:p>
        </w:tc>
      </w:tr>
      <w:tr w:rsidR="00451C0A" w:rsidRPr="00515236" w14:paraId="4FB91EDD" w14:textId="77777777" w:rsidTr="009F3275">
        <w:trPr>
          <w:jc w:val="center"/>
        </w:trPr>
        <w:tc>
          <w:tcPr>
            <w:tcW w:w="4876" w:type="dxa"/>
          </w:tcPr>
          <w:p w14:paraId="7EB4661E" w14:textId="77777777" w:rsidR="00451C0A" w:rsidRPr="00515236" w:rsidRDefault="00451C0A" w:rsidP="009F3275">
            <w:pPr>
              <w:pStyle w:val="Normal6"/>
              <w:rPr>
                <w:lang w:val="nl-NL"/>
              </w:rPr>
            </w:pPr>
            <w:r w:rsidRPr="00515236">
              <w:rPr>
                <w:lang w:val="nl-NL"/>
              </w:rPr>
              <w:t>6.</w:t>
            </w:r>
            <w:r w:rsidRPr="00515236">
              <w:rPr>
                <w:lang w:val="nl-NL"/>
              </w:rPr>
              <w:tab/>
              <w:t xml:space="preserve">De verplichtingen uit hoofde van dit artikel kunnen namens een producent door een </w:t>
            </w:r>
            <w:r w:rsidRPr="00515236">
              <w:rPr>
                <w:b/>
                <w:i/>
                <w:lang w:val="nl-NL"/>
              </w:rPr>
              <w:t>aangewezen</w:t>
            </w:r>
            <w:r w:rsidRPr="00515236">
              <w:rPr>
                <w:lang w:val="nl-NL"/>
              </w:rPr>
              <w:t xml:space="preserve"> vertegenwoordiger voor de uitgebreide producentenverantwoordelijkheid worden vervuld.</w:t>
            </w:r>
          </w:p>
        </w:tc>
        <w:tc>
          <w:tcPr>
            <w:tcW w:w="4876" w:type="dxa"/>
          </w:tcPr>
          <w:p w14:paraId="69BE9724" w14:textId="77777777" w:rsidR="00451C0A" w:rsidRPr="00515236" w:rsidRDefault="00451C0A" w:rsidP="009F3275">
            <w:pPr>
              <w:pStyle w:val="Normal6"/>
              <w:rPr>
                <w:szCs w:val="24"/>
                <w:lang w:val="nl-NL"/>
              </w:rPr>
            </w:pPr>
            <w:r w:rsidRPr="00515236">
              <w:rPr>
                <w:lang w:val="nl-NL"/>
              </w:rPr>
              <w:t>6.</w:t>
            </w:r>
            <w:r w:rsidRPr="00515236">
              <w:rPr>
                <w:lang w:val="nl-NL"/>
              </w:rPr>
              <w:tab/>
              <w:t xml:space="preserve">De verplichtingen uit hoofde van dit artikel kunnen namens een producent door een </w:t>
            </w:r>
            <w:r w:rsidRPr="00515236">
              <w:rPr>
                <w:b/>
                <w:i/>
                <w:lang w:val="nl-NL"/>
              </w:rPr>
              <w:t>gemachtigde</w:t>
            </w:r>
            <w:r w:rsidRPr="00515236">
              <w:rPr>
                <w:lang w:val="nl-NL"/>
              </w:rPr>
              <w:t xml:space="preserve"> vertegenwoordiger voor de uitgebreide producentenverantwoordelijkheid worden vervuld. </w:t>
            </w:r>
            <w:r w:rsidRPr="00515236">
              <w:rPr>
                <w:b/>
                <w:i/>
                <w:lang w:val="nl-NL"/>
              </w:rPr>
              <w:t>Indien meer dan één producent in het land is vertegenwoordigd door één gemachtigde, verstrekt die gemachtigde de naam en de contactgegevens voor elk van de vertegenwoordigde producenten afzonderlijk.</w:t>
            </w:r>
          </w:p>
        </w:tc>
      </w:tr>
    </w:tbl>
    <w:p w14:paraId="0BE1D583" w14:textId="77777777" w:rsidR="00451C0A" w:rsidRPr="00515236" w:rsidRDefault="00451C0A" w:rsidP="00451C0A"/>
    <w:p w14:paraId="71C8B22B" w14:textId="77777777" w:rsidR="00451C0A" w:rsidRPr="00515236" w:rsidRDefault="00451C0A" w:rsidP="00451C0A">
      <w:pPr>
        <w:pStyle w:val="AMNumberTabs0"/>
        <w:keepNext/>
      </w:pPr>
      <w:r w:rsidRPr="00515236">
        <w:t>Amendement</w:t>
      </w:r>
      <w:r w:rsidRPr="00515236">
        <w:tab/>
      </w:r>
      <w:r w:rsidRPr="00515236">
        <w:tab/>
        <w:t>206</w:t>
      </w:r>
    </w:p>
    <w:p w14:paraId="3B680293" w14:textId="77777777" w:rsidR="00451C0A" w:rsidRPr="00515236" w:rsidRDefault="00451C0A" w:rsidP="00451C0A">
      <w:pPr>
        <w:pStyle w:val="NormalBold"/>
        <w:keepNext/>
      </w:pPr>
      <w:r w:rsidRPr="00515236">
        <w:t>Voorstel voor een verordening</w:t>
      </w:r>
    </w:p>
    <w:p w14:paraId="20378B0F" w14:textId="77777777" w:rsidR="00451C0A" w:rsidRPr="00515236" w:rsidRDefault="00451C0A" w:rsidP="00451C0A">
      <w:pPr>
        <w:pStyle w:val="NormalBold"/>
      </w:pPr>
      <w:r w:rsidRPr="00515236">
        <w:t>Artikel 17 – lid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CF2DE2C" w14:textId="77777777" w:rsidTr="009F3275">
        <w:trPr>
          <w:jc w:val="center"/>
        </w:trPr>
        <w:tc>
          <w:tcPr>
            <w:tcW w:w="9752" w:type="dxa"/>
            <w:gridSpan w:val="2"/>
          </w:tcPr>
          <w:p w14:paraId="0DDE8722" w14:textId="77777777" w:rsidR="00451C0A" w:rsidRPr="00515236" w:rsidRDefault="00451C0A" w:rsidP="009F3275">
            <w:pPr>
              <w:keepNext/>
            </w:pPr>
          </w:p>
        </w:tc>
      </w:tr>
      <w:tr w:rsidR="00451C0A" w:rsidRPr="00515236" w14:paraId="32B3C1B0" w14:textId="77777777" w:rsidTr="009F3275">
        <w:trPr>
          <w:jc w:val="center"/>
        </w:trPr>
        <w:tc>
          <w:tcPr>
            <w:tcW w:w="4876" w:type="dxa"/>
          </w:tcPr>
          <w:p w14:paraId="7C420803" w14:textId="77777777" w:rsidR="00451C0A" w:rsidRPr="00515236" w:rsidRDefault="00451C0A" w:rsidP="009F3275">
            <w:pPr>
              <w:pStyle w:val="ColumnHeading"/>
              <w:keepNext/>
            </w:pPr>
            <w:r w:rsidRPr="00515236">
              <w:t>Door de Commissie voorgestelde tekst</w:t>
            </w:r>
          </w:p>
        </w:tc>
        <w:tc>
          <w:tcPr>
            <w:tcW w:w="4876" w:type="dxa"/>
          </w:tcPr>
          <w:p w14:paraId="0C3A469E" w14:textId="77777777" w:rsidR="00451C0A" w:rsidRPr="00515236" w:rsidRDefault="00451C0A" w:rsidP="009F3275">
            <w:pPr>
              <w:pStyle w:val="ColumnHeading"/>
              <w:keepNext/>
            </w:pPr>
            <w:r w:rsidRPr="00515236">
              <w:t>Amendement</w:t>
            </w:r>
          </w:p>
        </w:tc>
      </w:tr>
      <w:tr w:rsidR="00451C0A" w:rsidRPr="00515236" w14:paraId="0B78224B" w14:textId="77777777" w:rsidTr="009F3275">
        <w:trPr>
          <w:jc w:val="center"/>
        </w:trPr>
        <w:tc>
          <w:tcPr>
            <w:tcW w:w="4876" w:type="dxa"/>
          </w:tcPr>
          <w:p w14:paraId="351A4FCF" w14:textId="77777777" w:rsidR="00451C0A" w:rsidRPr="00515236" w:rsidRDefault="00451C0A" w:rsidP="009F3275">
            <w:pPr>
              <w:pStyle w:val="Normal6"/>
              <w:rPr>
                <w:lang w:val="nl-NL"/>
              </w:rPr>
            </w:pPr>
            <w:r w:rsidRPr="00515236">
              <w:rPr>
                <w:lang w:val="nl-NL"/>
              </w:rPr>
              <w:t>11.</w:t>
            </w:r>
            <w:r w:rsidRPr="00515236">
              <w:rPr>
                <w:lang w:val="nl-NL"/>
              </w:rPr>
              <w:tab/>
              <w:t xml:space="preserve">De producent of, in voorkomend geval, de voor de uitgebreide producentenverantwoordelijkheid </w:t>
            </w:r>
            <w:r w:rsidRPr="00515236">
              <w:rPr>
                <w:b/>
                <w:i/>
                <w:lang w:val="nl-NL"/>
              </w:rPr>
              <w:t>aangewezen</w:t>
            </w:r>
            <w:r w:rsidRPr="00515236">
              <w:rPr>
                <w:lang w:val="nl-NL"/>
              </w:rPr>
              <w:t xml:space="preserve"> vertegenwoordiger van de producent of de organisatie voor producentenverantwoordelijkheid die is aangewezen namens de producenten die zij vertegenwoordigt, stelt de bevoegde autoriteit onverwijld in kennis van wijzigingen in de informatie in de registratie en van elke definitieve beëindiging wat betreft het op het grondgebied van de lidstaat op de markt aanbieden van de in de registratie bedoelde voertuigen.</w:t>
            </w:r>
          </w:p>
        </w:tc>
        <w:tc>
          <w:tcPr>
            <w:tcW w:w="4876" w:type="dxa"/>
          </w:tcPr>
          <w:p w14:paraId="4D748DFE" w14:textId="77777777" w:rsidR="00451C0A" w:rsidRPr="00515236" w:rsidRDefault="00451C0A" w:rsidP="009F3275">
            <w:pPr>
              <w:pStyle w:val="Normal6"/>
              <w:rPr>
                <w:szCs w:val="24"/>
                <w:lang w:val="nl-NL"/>
              </w:rPr>
            </w:pPr>
            <w:r w:rsidRPr="00515236">
              <w:rPr>
                <w:lang w:val="nl-NL"/>
              </w:rPr>
              <w:t>11.</w:t>
            </w:r>
            <w:r w:rsidRPr="00515236">
              <w:rPr>
                <w:lang w:val="nl-NL"/>
              </w:rPr>
              <w:tab/>
              <w:t xml:space="preserve">De producent of, in voorkomend geval, de voor de uitgebreide producentenverantwoordelijkheid </w:t>
            </w:r>
            <w:r w:rsidRPr="00515236">
              <w:rPr>
                <w:b/>
                <w:i/>
                <w:lang w:val="nl-NL"/>
              </w:rPr>
              <w:t>gemachtigde</w:t>
            </w:r>
            <w:r w:rsidRPr="00515236">
              <w:rPr>
                <w:lang w:val="nl-NL"/>
              </w:rPr>
              <w:t xml:space="preserve"> vertegenwoordiger van de producent of de organisatie voor producentenverantwoordelijkheid die is aangewezen namens de producenten die zij vertegenwoordigt, stelt de bevoegde autoriteit onverwijld in kennis van wijzigingen in de informatie in de registratie en van elke definitieve beëindiging wat betreft het op het grondgebied van de lidstaat op de markt aanbieden van de in de registratie bedoelde voertuigen. </w:t>
            </w:r>
          </w:p>
        </w:tc>
      </w:tr>
    </w:tbl>
    <w:p w14:paraId="1AC842A2" w14:textId="77777777" w:rsidR="00451C0A" w:rsidRPr="00515236" w:rsidRDefault="00451C0A" w:rsidP="00451C0A"/>
    <w:p w14:paraId="0FB0FAD9" w14:textId="77777777" w:rsidR="00451C0A" w:rsidRPr="00515236" w:rsidRDefault="00451C0A" w:rsidP="00451C0A">
      <w:pPr>
        <w:pStyle w:val="AMNumberTabs0"/>
        <w:keepNext/>
      </w:pPr>
      <w:r w:rsidRPr="00515236">
        <w:t>Amendement</w:t>
      </w:r>
      <w:r w:rsidRPr="00515236">
        <w:tab/>
      </w:r>
      <w:r w:rsidRPr="00515236">
        <w:tab/>
        <w:t>207</w:t>
      </w:r>
    </w:p>
    <w:p w14:paraId="139420F0" w14:textId="77777777" w:rsidR="00451C0A" w:rsidRPr="00515236" w:rsidRDefault="00451C0A" w:rsidP="00451C0A">
      <w:pPr>
        <w:pStyle w:val="NormalBold"/>
        <w:keepNext/>
      </w:pPr>
      <w:r w:rsidRPr="00515236">
        <w:t>Voorstel voor een verordening</w:t>
      </w:r>
    </w:p>
    <w:p w14:paraId="34C06351" w14:textId="77777777" w:rsidR="00451C0A" w:rsidRPr="00515236" w:rsidRDefault="00451C0A" w:rsidP="00451C0A">
      <w:pPr>
        <w:pStyle w:val="NormalBold"/>
      </w:pPr>
      <w:r w:rsidRPr="00515236">
        <w:t>Artikel 17 – lid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742C460" w14:textId="77777777" w:rsidTr="009F3275">
        <w:trPr>
          <w:jc w:val="center"/>
        </w:trPr>
        <w:tc>
          <w:tcPr>
            <w:tcW w:w="9752" w:type="dxa"/>
            <w:gridSpan w:val="2"/>
          </w:tcPr>
          <w:p w14:paraId="53AEE2E1" w14:textId="77777777" w:rsidR="00451C0A" w:rsidRPr="00515236" w:rsidRDefault="00451C0A" w:rsidP="009F3275">
            <w:pPr>
              <w:keepNext/>
            </w:pPr>
          </w:p>
        </w:tc>
      </w:tr>
      <w:tr w:rsidR="00451C0A" w:rsidRPr="00515236" w14:paraId="5F30C87A" w14:textId="77777777" w:rsidTr="009F3275">
        <w:trPr>
          <w:jc w:val="center"/>
        </w:trPr>
        <w:tc>
          <w:tcPr>
            <w:tcW w:w="4876" w:type="dxa"/>
          </w:tcPr>
          <w:p w14:paraId="577493A1" w14:textId="77777777" w:rsidR="00451C0A" w:rsidRPr="00515236" w:rsidRDefault="00451C0A" w:rsidP="009F3275">
            <w:pPr>
              <w:pStyle w:val="ColumnHeading"/>
              <w:keepNext/>
            </w:pPr>
            <w:r w:rsidRPr="00515236">
              <w:t>Door de Commissie voorgestelde tekst</w:t>
            </w:r>
          </w:p>
        </w:tc>
        <w:tc>
          <w:tcPr>
            <w:tcW w:w="4876" w:type="dxa"/>
          </w:tcPr>
          <w:p w14:paraId="2E5071F6" w14:textId="77777777" w:rsidR="00451C0A" w:rsidRPr="00515236" w:rsidRDefault="00451C0A" w:rsidP="009F3275">
            <w:pPr>
              <w:pStyle w:val="ColumnHeading"/>
              <w:keepNext/>
            </w:pPr>
            <w:r w:rsidRPr="00515236">
              <w:t>Amendement</w:t>
            </w:r>
          </w:p>
        </w:tc>
      </w:tr>
      <w:tr w:rsidR="00451C0A" w:rsidRPr="00515236" w14:paraId="3B175458" w14:textId="77777777" w:rsidTr="009F3275">
        <w:trPr>
          <w:jc w:val="center"/>
        </w:trPr>
        <w:tc>
          <w:tcPr>
            <w:tcW w:w="4876" w:type="dxa"/>
          </w:tcPr>
          <w:p w14:paraId="6D87CF8D" w14:textId="77777777" w:rsidR="00451C0A" w:rsidRPr="00515236" w:rsidRDefault="00451C0A" w:rsidP="009F3275">
            <w:pPr>
              <w:pStyle w:val="Normal6"/>
              <w:rPr>
                <w:lang w:val="nl-NL"/>
              </w:rPr>
            </w:pPr>
            <w:r w:rsidRPr="00515236">
              <w:rPr>
                <w:lang w:val="nl-NL"/>
              </w:rPr>
              <w:t>12.</w:t>
            </w:r>
            <w:r w:rsidRPr="00515236">
              <w:rPr>
                <w:lang w:val="nl-NL"/>
              </w:rPr>
              <w:tab/>
              <w:t xml:space="preserve">De producent of, in voorkomend geval, de voor de uitgebreide producentenverantwoordelijkheid </w:t>
            </w:r>
            <w:r w:rsidRPr="00515236">
              <w:rPr>
                <w:b/>
                <w:i/>
                <w:lang w:val="nl-NL"/>
              </w:rPr>
              <w:t>aangewezen</w:t>
            </w:r>
            <w:r w:rsidRPr="00515236">
              <w:rPr>
                <w:lang w:val="nl-NL"/>
              </w:rPr>
              <w:t xml:space="preserve"> vertegenwoordiger van de producent of de organisatie voor </w:t>
            </w:r>
            <w:r w:rsidRPr="00515236">
              <w:rPr>
                <w:lang w:val="nl-NL"/>
              </w:rPr>
              <w:lastRenderedPageBreak/>
              <w:t>producentenverantwoordelijkheid brengt aan de voor het register verantwoordelijke bevoegde autoriteit verslag uit over de uitvoering van de verplichtingen inzake uitgebreide producentenverantwoordelijkheid.</w:t>
            </w:r>
          </w:p>
        </w:tc>
        <w:tc>
          <w:tcPr>
            <w:tcW w:w="4876" w:type="dxa"/>
          </w:tcPr>
          <w:p w14:paraId="0E324F42" w14:textId="77777777" w:rsidR="00451C0A" w:rsidRPr="00515236" w:rsidRDefault="00451C0A" w:rsidP="009F3275">
            <w:pPr>
              <w:pStyle w:val="Normal6"/>
              <w:rPr>
                <w:szCs w:val="24"/>
                <w:lang w:val="nl-NL"/>
              </w:rPr>
            </w:pPr>
            <w:r w:rsidRPr="00515236">
              <w:rPr>
                <w:lang w:val="nl-NL"/>
              </w:rPr>
              <w:lastRenderedPageBreak/>
              <w:t>12.</w:t>
            </w:r>
            <w:r w:rsidRPr="00515236">
              <w:rPr>
                <w:lang w:val="nl-NL"/>
              </w:rPr>
              <w:tab/>
              <w:t xml:space="preserve">De producent of, in voorkomend geval, de voor de uitgebreide producentenverantwoordelijkheid </w:t>
            </w:r>
            <w:r w:rsidRPr="00515236">
              <w:rPr>
                <w:b/>
                <w:i/>
                <w:lang w:val="nl-NL"/>
              </w:rPr>
              <w:t>gemachtigde</w:t>
            </w:r>
            <w:r w:rsidRPr="00515236">
              <w:rPr>
                <w:lang w:val="nl-NL"/>
              </w:rPr>
              <w:t xml:space="preserve"> vertegenwoordiger van de producent of de organisatie voor </w:t>
            </w:r>
            <w:r w:rsidRPr="00515236">
              <w:rPr>
                <w:lang w:val="nl-NL"/>
              </w:rPr>
              <w:lastRenderedPageBreak/>
              <w:t xml:space="preserve">producentenverantwoordelijkheid brengt aan de voor het register verantwoordelijke bevoegde autoriteit verslag uit over de uitvoering van de verplichtingen inzake uitgebreide producentenverantwoordelijkheid. </w:t>
            </w:r>
          </w:p>
        </w:tc>
      </w:tr>
      <w:tr w:rsidR="00451C0A" w:rsidRPr="00515236" w14:paraId="30C1AAA2" w14:textId="77777777" w:rsidTr="009F3275">
        <w:trPr>
          <w:jc w:val="center"/>
        </w:trPr>
        <w:tc>
          <w:tcPr>
            <w:tcW w:w="4876" w:type="dxa"/>
          </w:tcPr>
          <w:p w14:paraId="090B84BF" w14:textId="77777777" w:rsidR="00451C0A" w:rsidRPr="00515236" w:rsidRDefault="00451C0A" w:rsidP="009F3275">
            <w:pPr>
              <w:pStyle w:val="Normal6"/>
              <w:rPr>
                <w:lang w:val="nl-NL"/>
              </w:rPr>
            </w:pPr>
          </w:p>
        </w:tc>
        <w:tc>
          <w:tcPr>
            <w:tcW w:w="4876" w:type="dxa"/>
          </w:tcPr>
          <w:p w14:paraId="19F03F86" w14:textId="77777777" w:rsidR="00451C0A" w:rsidRPr="00515236" w:rsidRDefault="00451C0A" w:rsidP="009F3275">
            <w:pPr>
              <w:pStyle w:val="Normal6"/>
              <w:rPr>
                <w:szCs w:val="24"/>
                <w:lang w:val="nl-NL"/>
              </w:rPr>
            </w:pPr>
            <w:r w:rsidRPr="00515236">
              <w:rPr>
                <w:b/>
                <w:i/>
                <w:lang w:val="nl-NL"/>
              </w:rPr>
              <w:t>Indien de informatie in het producentenregister niet openbaar toegankelijk is, waarborgen de lidstaten dat aanbieders van onlineplatforms die consumenten in staat stellen overeenkomsten op afstand met producenten te sluiten, gratis toegang tot die informatie krijgen.</w:t>
            </w:r>
          </w:p>
        </w:tc>
      </w:tr>
    </w:tbl>
    <w:p w14:paraId="10BBD01D" w14:textId="77777777" w:rsidR="00451C0A" w:rsidRPr="00515236" w:rsidRDefault="00451C0A" w:rsidP="00451C0A"/>
    <w:p w14:paraId="102B920C" w14:textId="77777777" w:rsidR="00451C0A" w:rsidRPr="00515236" w:rsidRDefault="00451C0A" w:rsidP="00451C0A">
      <w:pPr>
        <w:pStyle w:val="AMNumberTabs0"/>
        <w:keepNext/>
      </w:pPr>
      <w:r w:rsidRPr="00515236">
        <w:t>Amendement</w:t>
      </w:r>
      <w:r w:rsidRPr="00515236">
        <w:tab/>
      </w:r>
      <w:r w:rsidRPr="00515236">
        <w:tab/>
        <w:t>208</w:t>
      </w:r>
    </w:p>
    <w:p w14:paraId="728EA1F6" w14:textId="77777777" w:rsidR="00451C0A" w:rsidRPr="00515236" w:rsidRDefault="00451C0A" w:rsidP="00451C0A">
      <w:pPr>
        <w:pStyle w:val="NormalBold"/>
        <w:keepNext/>
      </w:pPr>
      <w:r w:rsidRPr="00515236">
        <w:t>Voorstel voor een verordening</w:t>
      </w:r>
    </w:p>
    <w:p w14:paraId="64E83EC5" w14:textId="77777777" w:rsidR="00451C0A" w:rsidRPr="00515236" w:rsidRDefault="00451C0A" w:rsidP="00451C0A">
      <w:pPr>
        <w:pStyle w:val="NormalBold"/>
      </w:pPr>
      <w:r w:rsidRPr="00515236">
        <w:t>Artikel 18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803FE12" w14:textId="77777777" w:rsidTr="009F3275">
        <w:trPr>
          <w:jc w:val="center"/>
        </w:trPr>
        <w:tc>
          <w:tcPr>
            <w:tcW w:w="9752" w:type="dxa"/>
            <w:gridSpan w:val="2"/>
          </w:tcPr>
          <w:p w14:paraId="3CBCF4B1" w14:textId="77777777" w:rsidR="00451C0A" w:rsidRPr="00515236" w:rsidRDefault="00451C0A" w:rsidP="009F3275">
            <w:pPr>
              <w:keepNext/>
            </w:pPr>
          </w:p>
        </w:tc>
      </w:tr>
      <w:tr w:rsidR="00451C0A" w:rsidRPr="00515236" w14:paraId="20040FE2" w14:textId="77777777" w:rsidTr="009F3275">
        <w:trPr>
          <w:jc w:val="center"/>
        </w:trPr>
        <w:tc>
          <w:tcPr>
            <w:tcW w:w="4876" w:type="dxa"/>
          </w:tcPr>
          <w:p w14:paraId="0C36D53B" w14:textId="77777777" w:rsidR="00451C0A" w:rsidRPr="00515236" w:rsidRDefault="00451C0A" w:rsidP="009F3275">
            <w:pPr>
              <w:pStyle w:val="ColumnHeading"/>
              <w:keepNext/>
            </w:pPr>
            <w:r w:rsidRPr="00515236">
              <w:t>Door de Commissie voorgestelde tekst</w:t>
            </w:r>
          </w:p>
        </w:tc>
        <w:tc>
          <w:tcPr>
            <w:tcW w:w="4876" w:type="dxa"/>
          </w:tcPr>
          <w:p w14:paraId="2E9EDFFF" w14:textId="77777777" w:rsidR="00451C0A" w:rsidRPr="00515236" w:rsidRDefault="00451C0A" w:rsidP="009F3275">
            <w:pPr>
              <w:pStyle w:val="ColumnHeading"/>
              <w:keepNext/>
            </w:pPr>
            <w:r w:rsidRPr="00515236">
              <w:t>Amendement</w:t>
            </w:r>
          </w:p>
        </w:tc>
      </w:tr>
      <w:tr w:rsidR="00451C0A" w:rsidRPr="00515236" w14:paraId="4CB7E340" w14:textId="77777777" w:rsidTr="009F3275">
        <w:trPr>
          <w:jc w:val="center"/>
        </w:trPr>
        <w:tc>
          <w:tcPr>
            <w:tcW w:w="4876" w:type="dxa"/>
          </w:tcPr>
          <w:p w14:paraId="56E20733" w14:textId="77777777" w:rsidR="00451C0A" w:rsidRPr="00515236" w:rsidRDefault="00451C0A" w:rsidP="009F3275">
            <w:pPr>
              <w:pStyle w:val="Normal6"/>
              <w:rPr>
                <w:lang w:val="nl-NL"/>
              </w:rPr>
            </w:pPr>
            <w:r w:rsidRPr="00515236">
              <w:rPr>
                <w:lang w:val="nl-NL"/>
              </w:rPr>
              <w:t>2.</w:t>
            </w:r>
            <w:r w:rsidRPr="00515236">
              <w:rPr>
                <w:lang w:val="nl-NL"/>
              </w:rPr>
              <w:tab/>
              <w:t xml:space="preserve">Organisaties voor producentenverantwoordelijkheid waarborgen het vertrouwelijke karakter van de gegevens in hun bezit in geval van door eigendomsrechten beschermde informatie of rechtstreeks aan individuele producenten of hun </w:t>
            </w:r>
            <w:r w:rsidRPr="00515236">
              <w:rPr>
                <w:b/>
                <w:i/>
                <w:lang w:val="nl-NL"/>
              </w:rPr>
              <w:t>aangewezen</w:t>
            </w:r>
            <w:r w:rsidRPr="00515236">
              <w:rPr>
                <w:lang w:val="nl-NL"/>
              </w:rPr>
              <w:t xml:space="preserve"> vertegenwoordigers voor de uitgebreide producentenverantwoordelijkheid toe te schrijven informatie.</w:t>
            </w:r>
          </w:p>
        </w:tc>
        <w:tc>
          <w:tcPr>
            <w:tcW w:w="4876" w:type="dxa"/>
          </w:tcPr>
          <w:p w14:paraId="383B0EE9" w14:textId="77777777" w:rsidR="00451C0A" w:rsidRPr="00515236" w:rsidRDefault="00451C0A" w:rsidP="009F3275">
            <w:pPr>
              <w:pStyle w:val="Normal6"/>
              <w:rPr>
                <w:szCs w:val="24"/>
                <w:lang w:val="nl-NL"/>
              </w:rPr>
            </w:pPr>
            <w:r w:rsidRPr="00515236">
              <w:rPr>
                <w:lang w:val="nl-NL"/>
              </w:rPr>
              <w:t>2.</w:t>
            </w:r>
            <w:r w:rsidRPr="00515236">
              <w:rPr>
                <w:lang w:val="nl-NL"/>
              </w:rPr>
              <w:tab/>
              <w:t xml:space="preserve">Organisaties voor producentenverantwoordelijkheid waarborgen het vertrouwelijke karakter van de gegevens in hun bezit in geval van door eigendomsrechten beschermde informatie of rechtstreeks aan individuele producenten of hun </w:t>
            </w:r>
            <w:r w:rsidRPr="00515236">
              <w:rPr>
                <w:b/>
                <w:i/>
                <w:lang w:val="nl-NL"/>
              </w:rPr>
              <w:t>gemachtigde</w:t>
            </w:r>
            <w:r w:rsidRPr="00515236">
              <w:rPr>
                <w:lang w:val="nl-NL"/>
              </w:rPr>
              <w:t xml:space="preserve"> vertegenwoordigers voor de uitgebreide producentenverantwoordelijkheid toe te schrijven informatie.</w:t>
            </w:r>
          </w:p>
        </w:tc>
      </w:tr>
    </w:tbl>
    <w:p w14:paraId="4595E996" w14:textId="77777777" w:rsidR="00451C0A" w:rsidRPr="00515236" w:rsidRDefault="00451C0A" w:rsidP="00451C0A"/>
    <w:p w14:paraId="232F0971" w14:textId="77777777" w:rsidR="00451C0A" w:rsidRPr="00515236" w:rsidRDefault="00451C0A" w:rsidP="00451C0A">
      <w:pPr>
        <w:pStyle w:val="AMNumberTabs0"/>
        <w:keepNext/>
      </w:pPr>
      <w:r w:rsidRPr="00515236">
        <w:t>Amendement</w:t>
      </w:r>
      <w:r w:rsidRPr="00515236">
        <w:tab/>
      </w:r>
      <w:r w:rsidRPr="00515236">
        <w:tab/>
        <w:t>209</w:t>
      </w:r>
    </w:p>
    <w:p w14:paraId="5E8A07BF" w14:textId="77777777" w:rsidR="00451C0A" w:rsidRPr="00515236" w:rsidRDefault="00451C0A" w:rsidP="00451C0A">
      <w:pPr>
        <w:pStyle w:val="NormalBold"/>
        <w:keepNext/>
      </w:pPr>
      <w:r w:rsidRPr="00515236">
        <w:t>Voorstel voor een verordening</w:t>
      </w:r>
    </w:p>
    <w:p w14:paraId="7058001A" w14:textId="77777777" w:rsidR="00451C0A" w:rsidRPr="00515236" w:rsidRDefault="00451C0A" w:rsidP="00451C0A">
      <w:pPr>
        <w:pStyle w:val="NormalBold"/>
      </w:pPr>
      <w:r w:rsidRPr="00515236">
        <w:t>Artikel 18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E33F081" w14:textId="77777777" w:rsidTr="009F3275">
        <w:trPr>
          <w:jc w:val="center"/>
        </w:trPr>
        <w:tc>
          <w:tcPr>
            <w:tcW w:w="9752" w:type="dxa"/>
            <w:gridSpan w:val="2"/>
          </w:tcPr>
          <w:p w14:paraId="7B08DDDA" w14:textId="77777777" w:rsidR="00451C0A" w:rsidRPr="00515236" w:rsidRDefault="00451C0A" w:rsidP="009F3275">
            <w:pPr>
              <w:keepNext/>
            </w:pPr>
          </w:p>
        </w:tc>
      </w:tr>
      <w:tr w:rsidR="00451C0A" w:rsidRPr="00515236" w14:paraId="7EF8D0F0" w14:textId="77777777" w:rsidTr="009F3275">
        <w:trPr>
          <w:jc w:val="center"/>
        </w:trPr>
        <w:tc>
          <w:tcPr>
            <w:tcW w:w="4876" w:type="dxa"/>
          </w:tcPr>
          <w:p w14:paraId="499E4587" w14:textId="77777777" w:rsidR="00451C0A" w:rsidRPr="00515236" w:rsidRDefault="00451C0A" w:rsidP="009F3275">
            <w:pPr>
              <w:pStyle w:val="ColumnHeading"/>
              <w:keepNext/>
            </w:pPr>
            <w:r w:rsidRPr="00515236">
              <w:t>Door de Commissie voorgestelde tekst</w:t>
            </w:r>
          </w:p>
        </w:tc>
        <w:tc>
          <w:tcPr>
            <w:tcW w:w="4876" w:type="dxa"/>
          </w:tcPr>
          <w:p w14:paraId="57DE1C84" w14:textId="77777777" w:rsidR="00451C0A" w:rsidRPr="00515236" w:rsidRDefault="00451C0A" w:rsidP="009F3275">
            <w:pPr>
              <w:pStyle w:val="ColumnHeading"/>
              <w:keepNext/>
            </w:pPr>
            <w:r w:rsidRPr="00515236">
              <w:t>Amendement</w:t>
            </w:r>
          </w:p>
        </w:tc>
      </w:tr>
      <w:tr w:rsidR="00451C0A" w:rsidRPr="00515236" w14:paraId="5EA60114" w14:textId="77777777" w:rsidTr="009F3275">
        <w:trPr>
          <w:jc w:val="center"/>
        </w:trPr>
        <w:tc>
          <w:tcPr>
            <w:tcW w:w="4876" w:type="dxa"/>
          </w:tcPr>
          <w:p w14:paraId="2A7470FD" w14:textId="77777777" w:rsidR="00451C0A" w:rsidRPr="00515236" w:rsidRDefault="00451C0A" w:rsidP="009F3275">
            <w:pPr>
              <w:pStyle w:val="Normal6"/>
              <w:rPr>
                <w:lang w:val="nl-NL"/>
              </w:rPr>
            </w:pPr>
            <w:r w:rsidRPr="00515236">
              <w:rPr>
                <w:lang w:val="nl-NL"/>
              </w:rPr>
              <w:t>3.</w:t>
            </w:r>
            <w:r w:rsidRPr="00515236">
              <w:rPr>
                <w:lang w:val="nl-NL"/>
              </w:rPr>
              <w:tab/>
              <w:t xml:space="preserve">Naast de in artikel 8 bis, lid 3, punt e), van Richtlijn 2008/98/EG bedoelde informatie publiceren organisaties voor producentenverantwoordelijkheid ten minste elk jaar op hun websites, met inachtneming van de vertrouwelijkheid van commerciële en industriële gegevens, informatie over de inzameling van </w:t>
            </w:r>
            <w:r w:rsidRPr="00515236">
              <w:rPr>
                <w:lang w:val="nl-NL"/>
              </w:rPr>
              <w:lastRenderedPageBreak/>
              <w:t>autowrakken en de verwezenlijking van de streefcijfers voor hergebruik en recycling, hergebruik en nuttige toepassing en recycling van kunststoffen door de producenten die de organisatie voor producentenverantwoordelijkheid opdracht hebben gegeven.</w:t>
            </w:r>
          </w:p>
        </w:tc>
        <w:tc>
          <w:tcPr>
            <w:tcW w:w="4876" w:type="dxa"/>
          </w:tcPr>
          <w:p w14:paraId="501F5FAB" w14:textId="77777777" w:rsidR="00451C0A" w:rsidRPr="00515236" w:rsidRDefault="00451C0A" w:rsidP="009F3275">
            <w:pPr>
              <w:pStyle w:val="Normal6"/>
              <w:rPr>
                <w:szCs w:val="24"/>
                <w:lang w:val="nl-NL"/>
              </w:rPr>
            </w:pPr>
            <w:r w:rsidRPr="00515236">
              <w:rPr>
                <w:lang w:val="nl-NL"/>
              </w:rPr>
              <w:lastRenderedPageBreak/>
              <w:t>3.</w:t>
            </w:r>
            <w:r w:rsidRPr="00515236">
              <w:rPr>
                <w:lang w:val="nl-NL"/>
              </w:rPr>
              <w:tab/>
              <w:t xml:space="preserve">Naast de in artikel 8 bis, lid 3, punt e), van Richtlijn 2008/98/EG bedoelde informatie publiceren organisaties voor producentenverantwoordelijkheid </w:t>
            </w:r>
            <w:r w:rsidRPr="00515236">
              <w:rPr>
                <w:b/>
                <w:i/>
                <w:lang w:val="nl-NL"/>
              </w:rPr>
              <w:t>of individuele producenten</w:t>
            </w:r>
            <w:r w:rsidRPr="00515236">
              <w:rPr>
                <w:lang w:val="nl-NL"/>
              </w:rPr>
              <w:t xml:space="preserve"> ten minste één keer per jaar op hun websites, met inachtneming van de vertrouwelijkheid van commerciële en industriële gegevens, </w:t>
            </w:r>
            <w:r w:rsidRPr="00515236">
              <w:rPr>
                <w:lang w:val="nl-NL"/>
              </w:rPr>
              <w:lastRenderedPageBreak/>
              <w:t xml:space="preserve">informatie over het inzamelen van autowrakken en het halen van de streefcijfers voor hergebruik en recycling, hergebruik en nuttige toepassing en recycling van kunststoffen door de producenten die de organisatie voor producentenverantwoordelijkheid opdracht hebben gegeven </w:t>
            </w:r>
            <w:r w:rsidRPr="00515236">
              <w:rPr>
                <w:b/>
                <w:i/>
                <w:lang w:val="nl-NL"/>
              </w:rPr>
              <w:t>of door de producent die zijn verplichtingen individueel nakomt</w:t>
            </w:r>
            <w:r w:rsidRPr="00515236">
              <w:rPr>
                <w:lang w:val="nl-NL"/>
              </w:rPr>
              <w:t xml:space="preserve">. </w:t>
            </w:r>
          </w:p>
        </w:tc>
      </w:tr>
    </w:tbl>
    <w:p w14:paraId="218453EE" w14:textId="77777777" w:rsidR="00451C0A" w:rsidRPr="00515236" w:rsidRDefault="00451C0A" w:rsidP="00451C0A"/>
    <w:p w14:paraId="6C948802" w14:textId="77777777" w:rsidR="00451C0A" w:rsidRPr="00515236" w:rsidRDefault="00451C0A" w:rsidP="00451C0A">
      <w:pPr>
        <w:pStyle w:val="AMNumberTabs0"/>
        <w:keepNext/>
      </w:pPr>
      <w:r w:rsidRPr="00515236">
        <w:t>Amendement</w:t>
      </w:r>
      <w:r w:rsidRPr="00515236">
        <w:tab/>
      </w:r>
      <w:r w:rsidRPr="00515236">
        <w:tab/>
        <w:t>210</w:t>
      </w:r>
    </w:p>
    <w:p w14:paraId="1932978F" w14:textId="77777777" w:rsidR="00451C0A" w:rsidRPr="00515236" w:rsidRDefault="00451C0A" w:rsidP="00451C0A">
      <w:pPr>
        <w:pStyle w:val="NormalBold"/>
        <w:keepNext/>
      </w:pPr>
      <w:r w:rsidRPr="00515236">
        <w:t>Voorstel voor een verordening</w:t>
      </w:r>
    </w:p>
    <w:p w14:paraId="44ED12E7" w14:textId="77777777" w:rsidR="00451C0A" w:rsidRPr="00515236" w:rsidRDefault="00451C0A" w:rsidP="00451C0A">
      <w:pPr>
        <w:pStyle w:val="NormalBold"/>
      </w:pPr>
      <w:r w:rsidRPr="00515236">
        <w:t>Artikel 18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B1A4EA8" w14:textId="77777777" w:rsidTr="009F3275">
        <w:trPr>
          <w:jc w:val="center"/>
        </w:trPr>
        <w:tc>
          <w:tcPr>
            <w:tcW w:w="9752" w:type="dxa"/>
            <w:gridSpan w:val="2"/>
          </w:tcPr>
          <w:p w14:paraId="55FB0C79" w14:textId="77777777" w:rsidR="00451C0A" w:rsidRPr="00515236" w:rsidRDefault="00451C0A" w:rsidP="009F3275">
            <w:pPr>
              <w:keepNext/>
            </w:pPr>
          </w:p>
        </w:tc>
      </w:tr>
      <w:tr w:rsidR="00451C0A" w:rsidRPr="00515236" w14:paraId="4D0E19D9" w14:textId="77777777" w:rsidTr="009F3275">
        <w:trPr>
          <w:jc w:val="center"/>
        </w:trPr>
        <w:tc>
          <w:tcPr>
            <w:tcW w:w="4876" w:type="dxa"/>
          </w:tcPr>
          <w:p w14:paraId="5B484E8F" w14:textId="77777777" w:rsidR="00451C0A" w:rsidRPr="00515236" w:rsidRDefault="00451C0A" w:rsidP="009F3275">
            <w:pPr>
              <w:pStyle w:val="ColumnHeading"/>
              <w:keepNext/>
            </w:pPr>
            <w:r w:rsidRPr="00515236">
              <w:t>Door de Commissie voorgestelde tekst</w:t>
            </w:r>
          </w:p>
        </w:tc>
        <w:tc>
          <w:tcPr>
            <w:tcW w:w="4876" w:type="dxa"/>
          </w:tcPr>
          <w:p w14:paraId="7FFAA162" w14:textId="77777777" w:rsidR="00451C0A" w:rsidRPr="00515236" w:rsidRDefault="00451C0A" w:rsidP="009F3275">
            <w:pPr>
              <w:pStyle w:val="ColumnHeading"/>
              <w:keepNext/>
            </w:pPr>
            <w:r w:rsidRPr="00515236">
              <w:t>Amendement</w:t>
            </w:r>
          </w:p>
        </w:tc>
      </w:tr>
      <w:tr w:rsidR="00451C0A" w:rsidRPr="00515236" w14:paraId="1A609C1C" w14:textId="77777777" w:rsidTr="009F3275">
        <w:trPr>
          <w:jc w:val="center"/>
        </w:trPr>
        <w:tc>
          <w:tcPr>
            <w:tcW w:w="4876" w:type="dxa"/>
          </w:tcPr>
          <w:p w14:paraId="31026D61" w14:textId="77777777" w:rsidR="00451C0A" w:rsidRPr="00515236" w:rsidRDefault="00451C0A" w:rsidP="009F3275">
            <w:pPr>
              <w:pStyle w:val="Normal6"/>
              <w:rPr>
                <w:lang w:val="nl-NL"/>
              </w:rPr>
            </w:pPr>
          </w:p>
        </w:tc>
        <w:tc>
          <w:tcPr>
            <w:tcW w:w="4876" w:type="dxa"/>
          </w:tcPr>
          <w:p w14:paraId="452AEA05" w14:textId="77777777" w:rsidR="00451C0A" w:rsidRPr="00515236" w:rsidRDefault="00451C0A" w:rsidP="009F3275">
            <w:pPr>
              <w:pStyle w:val="Normal6"/>
              <w:rPr>
                <w:szCs w:val="24"/>
                <w:lang w:val="nl-NL"/>
              </w:rPr>
            </w:pPr>
            <w:r w:rsidRPr="00515236">
              <w:rPr>
                <w:b/>
                <w:i/>
                <w:lang w:val="nl-NL"/>
              </w:rPr>
              <w:t>3 bis.</w:t>
            </w:r>
            <w:r w:rsidRPr="00515236">
              <w:rPr>
                <w:b/>
                <w:i/>
                <w:lang w:val="nl-NL"/>
              </w:rPr>
              <w:tab/>
              <w:t>Naast de in lid 3 bedoelde informatie, maken organisaties voor producentenverantwoordelijkheid informatie openbaar over de selectieprocedure voor afvalverwerkers die overeenkomstig lid 4 bis is gekozen.</w:t>
            </w:r>
          </w:p>
        </w:tc>
      </w:tr>
    </w:tbl>
    <w:p w14:paraId="07518CEE" w14:textId="77777777" w:rsidR="00451C0A" w:rsidRPr="00515236" w:rsidRDefault="00451C0A" w:rsidP="00451C0A"/>
    <w:p w14:paraId="5E98471F" w14:textId="77777777" w:rsidR="00451C0A" w:rsidRPr="00515236" w:rsidRDefault="00451C0A" w:rsidP="00451C0A">
      <w:pPr>
        <w:pStyle w:val="AMNumberTabs0"/>
        <w:keepNext/>
      </w:pPr>
      <w:r w:rsidRPr="00515236">
        <w:t>Amendement</w:t>
      </w:r>
      <w:r w:rsidRPr="00515236">
        <w:tab/>
      </w:r>
      <w:r w:rsidRPr="00515236">
        <w:tab/>
        <w:t>211</w:t>
      </w:r>
    </w:p>
    <w:p w14:paraId="12ED671A" w14:textId="77777777" w:rsidR="00451C0A" w:rsidRPr="00515236" w:rsidRDefault="00451C0A" w:rsidP="00451C0A">
      <w:pPr>
        <w:pStyle w:val="NormalBold"/>
        <w:keepNext/>
      </w:pPr>
      <w:r w:rsidRPr="00515236">
        <w:t>Voorstel voor een verordening</w:t>
      </w:r>
    </w:p>
    <w:p w14:paraId="38990712" w14:textId="77777777" w:rsidR="00451C0A" w:rsidRPr="00515236" w:rsidRDefault="00451C0A" w:rsidP="00451C0A">
      <w:pPr>
        <w:pStyle w:val="NormalBold"/>
      </w:pPr>
      <w:r w:rsidRPr="00515236">
        <w:t>Artikel 18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E7F3C94" w14:textId="77777777" w:rsidTr="009F3275">
        <w:trPr>
          <w:jc w:val="center"/>
        </w:trPr>
        <w:tc>
          <w:tcPr>
            <w:tcW w:w="9752" w:type="dxa"/>
            <w:gridSpan w:val="2"/>
          </w:tcPr>
          <w:p w14:paraId="61B100F9" w14:textId="77777777" w:rsidR="00451C0A" w:rsidRPr="00515236" w:rsidRDefault="00451C0A" w:rsidP="009F3275">
            <w:pPr>
              <w:keepNext/>
            </w:pPr>
          </w:p>
        </w:tc>
      </w:tr>
      <w:tr w:rsidR="00451C0A" w:rsidRPr="00515236" w14:paraId="1914E090" w14:textId="77777777" w:rsidTr="009F3275">
        <w:trPr>
          <w:jc w:val="center"/>
        </w:trPr>
        <w:tc>
          <w:tcPr>
            <w:tcW w:w="4876" w:type="dxa"/>
          </w:tcPr>
          <w:p w14:paraId="5243D7BA" w14:textId="77777777" w:rsidR="00451C0A" w:rsidRPr="00515236" w:rsidRDefault="00451C0A" w:rsidP="009F3275">
            <w:pPr>
              <w:pStyle w:val="ColumnHeading"/>
              <w:keepNext/>
            </w:pPr>
            <w:r w:rsidRPr="00515236">
              <w:t>Door de Commissie voorgestelde tekst</w:t>
            </w:r>
          </w:p>
        </w:tc>
        <w:tc>
          <w:tcPr>
            <w:tcW w:w="4876" w:type="dxa"/>
          </w:tcPr>
          <w:p w14:paraId="0FB7CBDF" w14:textId="77777777" w:rsidR="00451C0A" w:rsidRPr="00515236" w:rsidRDefault="00451C0A" w:rsidP="009F3275">
            <w:pPr>
              <w:pStyle w:val="ColumnHeading"/>
              <w:keepNext/>
            </w:pPr>
            <w:r w:rsidRPr="00515236">
              <w:t>Amendement</w:t>
            </w:r>
          </w:p>
        </w:tc>
      </w:tr>
      <w:tr w:rsidR="00451C0A" w:rsidRPr="00515236" w14:paraId="11DF0F5C" w14:textId="77777777" w:rsidTr="009F3275">
        <w:trPr>
          <w:jc w:val="center"/>
        </w:trPr>
        <w:tc>
          <w:tcPr>
            <w:tcW w:w="4876" w:type="dxa"/>
          </w:tcPr>
          <w:p w14:paraId="50F7B0C7" w14:textId="77777777" w:rsidR="00451C0A" w:rsidRPr="00515236" w:rsidRDefault="00451C0A" w:rsidP="009F3275">
            <w:pPr>
              <w:pStyle w:val="Normal6"/>
              <w:rPr>
                <w:lang w:val="nl-NL"/>
              </w:rPr>
            </w:pPr>
            <w:r w:rsidRPr="00515236">
              <w:rPr>
                <w:lang w:val="nl-NL"/>
              </w:rPr>
              <w:t>4.</w:t>
            </w:r>
            <w:r w:rsidRPr="00515236">
              <w:rPr>
                <w:lang w:val="nl-NL"/>
              </w:rPr>
              <w:tab/>
              <w:t xml:space="preserve">Organisaties voor producentenverantwoordelijkheid zorgen voor een </w:t>
            </w:r>
            <w:r w:rsidRPr="00515236">
              <w:rPr>
                <w:b/>
                <w:i/>
                <w:lang w:val="nl-NL"/>
              </w:rPr>
              <w:t>eerlijke</w:t>
            </w:r>
            <w:r w:rsidRPr="00515236">
              <w:rPr>
                <w:lang w:val="nl-NL"/>
              </w:rPr>
              <w:t xml:space="preserve"> vertegenwoordiging van producenten en afvalverwerkers in hun bestuursorganen.</w:t>
            </w:r>
          </w:p>
        </w:tc>
        <w:tc>
          <w:tcPr>
            <w:tcW w:w="4876" w:type="dxa"/>
          </w:tcPr>
          <w:p w14:paraId="4945B289" w14:textId="77777777" w:rsidR="00451C0A" w:rsidRPr="00515236" w:rsidRDefault="00451C0A" w:rsidP="009F3275">
            <w:pPr>
              <w:pStyle w:val="Normal6"/>
              <w:rPr>
                <w:szCs w:val="24"/>
                <w:lang w:val="nl-NL"/>
              </w:rPr>
            </w:pPr>
            <w:r w:rsidRPr="00515236">
              <w:rPr>
                <w:lang w:val="nl-NL"/>
              </w:rPr>
              <w:t>4.</w:t>
            </w:r>
            <w:r w:rsidRPr="00515236">
              <w:rPr>
                <w:lang w:val="nl-NL"/>
              </w:rPr>
              <w:tab/>
              <w:t xml:space="preserve">Organisaties voor producentenverantwoordelijkheid zorgen voor een </w:t>
            </w:r>
            <w:r w:rsidRPr="00515236">
              <w:rPr>
                <w:b/>
                <w:i/>
                <w:lang w:val="nl-NL"/>
              </w:rPr>
              <w:t>evenredige</w:t>
            </w:r>
            <w:r w:rsidRPr="00515236">
              <w:rPr>
                <w:lang w:val="nl-NL"/>
              </w:rPr>
              <w:t xml:space="preserve"> vertegenwoordiging van producenten en afvalverwerkers </w:t>
            </w:r>
            <w:r w:rsidRPr="00515236">
              <w:rPr>
                <w:b/>
                <w:i/>
                <w:lang w:val="nl-NL"/>
              </w:rPr>
              <w:t>die actief zijn op het gebied van inzameling en verwerking van autowrakken</w:t>
            </w:r>
            <w:r w:rsidRPr="00515236">
              <w:rPr>
                <w:lang w:val="nl-NL"/>
              </w:rPr>
              <w:t xml:space="preserve"> in hun bestuursorganen</w:t>
            </w:r>
            <w:r w:rsidRPr="00515236">
              <w:rPr>
                <w:b/>
                <w:i/>
                <w:lang w:val="nl-NL"/>
              </w:rPr>
              <w:t>, waaronder in de raad van bestuur en de adviesraad</w:t>
            </w:r>
            <w:r w:rsidRPr="00515236">
              <w:rPr>
                <w:lang w:val="nl-NL"/>
              </w:rPr>
              <w:t>.</w:t>
            </w:r>
          </w:p>
        </w:tc>
      </w:tr>
    </w:tbl>
    <w:p w14:paraId="355CEAE1" w14:textId="77777777" w:rsidR="00451C0A" w:rsidRPr="00515236" w:rsidRDefault="00451C0A" w:rsidP="00451C0A"/>
    <w:p w14:paraId="48AB84E4" w14:textId="77777777" w:rsidR="00451C0A" w:rsidRPr="00515236" w:rsidRDefault="00451C0A" w:rsidP="00451C0A">
      <w:pPr>
        <w:pStyle w:val="AMNumberTabs0"/>
        <w:keepNext/>
      </w:pPr>
      <w:r w:rsidRPr="00515236">
        <w:t>Amendement</w:t>
      </w:r>
      <w:r w:rsidRPr="00515236">
        <w:tab/>
      </w:r>
      <w:r w:rsidRPr="00515236">
        <w:tab/>
        <w:t>212</w:t>
      </w:r>
    </w:p>
    <w:p w14:paraId="7715FFC8" w14:textId="77777777" w:rsidR="00451C0A" w:rsidRPr="00515236" w:rsidRDefault="00451C0A" w:rsidP="00451C0A">
      <w:pPr>
        <w:pStyle w:val="NormalBold"/>
        <w:keepNext/>
      </w:pPr>
      <w:r w:rsidRPr="00515236">
        <w:t>Voorstel voor een verordening</w:t>
      </w:r>
    </w:p>
    <w:p w14:paraId="22029D82" w14:textId="77777777" w:rsidR="00451C0A" w:rsidRPr="00515236" w:rsidRDefault="00451C0A" w:rsidP="00451C0A">
      <w:pPr>
        <w:pStyle w:val="NormalBold"/>
      </w:pPr>
      <w:r w:rsidRPr="00515236">
        <w:t>Artikel 18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6265214" w14:textId="77777777" w:rsidTr="009F3275">
        <w:trPr>
          <w:jc w:val="center"/>
        </w:trPr>
        <w:tc>
          <w:tcPr>
            <w:tcW w:w="9752" w:type="dxa"/>
            <w:gridSpan w:val="2"/>
          </w:tcPr>
          <w:p w14:paraId="596155D2" w14:textId="77777777" w:rsidR="00451C0A" w:rsidRPr="00515236" w:rsidRDefault="00451C0A" w:rsidP="009F3275">
            <w:pPr>
              <w:keepNext/>
            </w:pPr>
          </w:p>
        </w:tc>
      </w:tr>
      <w:tr w:rsidR="00451C0A" w:rsidRPr="00515236" w14:paraId="4F2E66FD" w14:textId="77777777" w:rsidTr="009F3275">
        <w:trPr>
          <w:jc w:val="center"/>
        </w:trPr>
        <w:tc>
          <w:tcPr>
            <w:tcW w:w="4876" w:type="dxa"/>
          </w:tcPr>
          <w:p w14:paraId="07277541" w14:textId="77777777" w:rsidR="00451C0A" w:rsidRPr="00515236" w:rsidRDefault="00451C0A" w:rsidP="009F3275">
            <w:pPr>
              <w:pStyle w:val="ColumnHeading"/>
              <w:keepNext/>
            </w:pPr>
            <w:r w:rsidRPr="00515236">
              <w:t>Door de Commissie voorgestelde tekst</w:t>
            </w:r>
          </w:p>
        </w:tc>
        <w:tc>
          <w:tcPr>
            <w:tcW w:w="4876" w:type="dxa"/>
          </w:tcPr>
          <w:p w14:paraId="0FC9E3A2" w14:textId="77777777" w:rsidR="00451C0A" w:rsidRPr="00515236" w:rsidRDefault="00451C0A" w:rsidP="009F3275">
            <w:pPr>
              <w:pStyle w:val="ColumnHeading"/>
              <w:keepNext/>
            </w:pPr>
            <w:r w:rsidRPr="00515236">
              <w:t>Amendement</w:t>
            </w:r>
          </w:p>
        </w:tc>
      </w:tr>
      <w:tr w:rsidR="00451C0A" w:rsidRPr="00515236" w14:paraId="3BB7D642" w14:textId="77777777" w:rsidTr="009F3275">
        <w:trPr>
          <w:jc w:val="center"/>
        </w:trPr>
        <w:tc>
          <w:tcPr>
            <w:tcW w:w="4876" w:type="dxa"/>
          </w:tcPr>
          <w:p w14:paraId="4231C709" w14:textId="77777777" w:rsidR="00451C0A" w:rsidRPr="00515236" w:rsidRDefault="00451C0A" w:rsidP="009F3275">
            <w:pPr>
              <w:pStyle w:val="Normal6"/>
              <w:rPr>
                <w:lang w:val="nl-NL"/>
              </w:rPr>
            </w:pPr>
          </w:p>
        </w:tc>
        <w:tc>
          <w:tcPr>
            <w:tcW w:w="4876" w:type="dxa"/>
          </w:tcPr>
          <w:p w14:paraId="0AAD76EB" w14:textId="77777777" w:rsidR="00451C0A" w:rsidRPr="00515236" w:rsidRDefault="00451C0A" w:rsidP="009F3275">
            <w:pPr>
              <w:pStyle w:val="Normal6"/>
              <w:rPr>
                <w:szCs w:val="24"/>
                <w:lang w:val="nl-NL"/>
              </w:rPr>
            </w:pPr>
            <w:r w:rsidRPr="00515236">
              <w:rPr>
                <w:b/>
                <w:i/>
                <w:lang w:val="nl-NL"/>
              </w:rPr>
              <w:t>4 bis.</w:t>
            </w:r>
            <w:r w:rsidRPr="00515236">
              <w:rPr>
                <w:b/>
                <w:i/>
                <w:lang w:val="nl-NL"/>
              </w:rPr>
              <w:tab/>
              <w:t xml:space="preserve">Afvalverwerkers worden onderworpen aan een niet-discriminerende selectieprocedure, op </w:t>
            </w:r>
            <w:r w:rsidRPr="00515236">
              <w:rPr>
                <w:b/>
                <w:i/>
                <w:lang w:val="nl-NL"/>
              </w:rPr>
              <w:lastRenderedPageBreak/>
              <w:t>basis van transparante gunningscriteria, die wordt uitgevoerd door producenten of organisaties voor producentenverantwoordelijkheid en die geen onevenredige last met zich meebrengt voor kleine en middelgrote ondernemingen.</w:t>
            </w:r>
          </w:p>
        </w:tc>
      </w:tr>
    </w:tbl>
    <w:p w14:paraId="16A3875B" w14:textId="77777777" w:rsidR="00451C0A" w:rsidRPr="00515236" w:rsidRDefault="00451C0A" w:rsidP="00451C0A"/>
    <w:p w14:paraId="1A8C7EAF" w14:textId="77777777" w:rsidR="00451C0A" w:rsidRPr="00515236" w:rsidRDefault="00451C0A" w:rsidP="00451C0A">
      <w:pPr>
        <w:pStyle w:val="AMNumberTabs0"/>
        <w:keepNext/>
      </w:pPr>
      <w:r w:rsidRPr="00515236">
        <w:t>Amendement</w:t>
      </w:r>
      <w:r w:rsidRPr="00515236">
        <w:tab/>
      </w:r>
      <w:r w:rsidRPr="00515236">
        <w:tab/>
        <w:t>213</w:t>
      </w:r>
    </w:p>
    <w:p w14:paraId="1AE4C423" w14:textId="77777777" w:rsidR="00451C0A" w:rsidRPr="00515236" w:rsidRDefault="00451C0A" w:rsidP="00451C0A">
      <w:pPr>
        <w:pStyle w:val="NormalBold"/>
        <w:keepNext/>
      </w:pPr>
      <w:r w:rsidRPr="00515236">
        <w:t>Voorstel voor een verordening</w:t>
      </w:r>
    </w:p>
    <w:p w14:paraId="55452DE8" w14:textId="77777777" w:rsidR="00451C0A" w:rsidRPr="00515236" w:rsidRDefault="00451C0A" w:rsidP="00451C0A">
      <w:pPr>
        <w:pStyle w:val="NormalBold"/>
      </w:pPr>
      <w:r w:rsidRPr="00515236">
        <w:t>Artikel 20 – lid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8355116" w14:textId="77777777" w:rsidTr="009F3275">
        <w:trPr>
          <w:jc w:val="center"/>
        </w:trPr>
        <w:tc>
          <w:tcPr>
            <w:tcW w:w="9752" w:type="dxa"/>
            <w:gridSpan w:val="2"/>
          </w:tcPr>
          <w:p w14:paraId="59FF0A27" w14:textId="77777777" w:rsidR="00451C0A" w:rsidRPr="00515236" w:rsidRDefault="00451C0A" w:rsidP="009F3275">
            <w:pPr>
              <w:keepNext/>
            </w:pPr>
          </w:p>
        </w:tc>
      </w:tr>
      <w:tr w:rsidR="00451C0A" w:rsidRPr="00515236" w14:paraId="1DDF37BC" w14:textId="77777777" w:rsidTr="009F3275">
        <w:trPr>
          <w:jc w:val="center"/>
        </w:trPr>
        <w:tc>
          <w:tcPr>
            <w:tcW w:w="4876" w:type="dxa"/>
          </w:tcPr>
          <w:p w14:paraId="20748772" w14:textId="77777777" w:rsidR="00451C0A" w:rsidRPr="00515236" w:rsidRDefault="00451C0A" w:rsidP="009F3275">
            <w:pPr>
              <w:pStyle w:val="ColumnHeading"/>
              <w:keepNext/>
            </w:pPr>
            <w:r w:rsidRPr="00515236">
              <w:t>Door de Commissie voorgestelde tekst</w:t>
            </w:r>
          </w:p>
        </w:tc>
        <w:tc>
          <w:tcPr>
            <w:tcW w:w="4876" w:type="dxa"/>
          </w:tcPr>
          <w:p w14:paraId="317CDAB6" w14:textId="77777777" w:rsidR="00451C0A" w:rsidRPr="00515236" w:rsidRDefault="00451C0A" w:rsidP="009F3275">
            <w:pPr>
              <w:pStyle w:val="ColumnHeading"/>
              <w:keepNext/>
            </w:pPr>
            <w:r w:rsidRPr="00515236">
              <w:t>Amendement</w:t>
            </w:r>
          </w:p>
        </w:tc>
      </w:tr>
      <w:tr w:rsidR="00451C0A" w:rsidRPr="00515236" w14:paraId="6A2A966A" w14:textId="77777777" w:rsidTr="009F3275">
        <w:trPr>
          <w:jc w:val="center"/>
        </w:trPr>
        <w:tc>
          <w:tcPr>
            <w:tcW w:w="4876" w:type="dxa"/>
          </w:tcPr>
          <w:p w14:paraId="1769E2F1" w14:textId="77777777" w:rsidR="00451C0A" w:rsidRPr="00515236" w:rsidRDefault="00451C0A" w:rsidP="009F3275">
            <w:pPr>
              <w:pStyle w:val="Normal6"/>
              <w:rPr>
                <w:lang w:val="nl-NL"/>
              </w:rPr>
            </w:pPr>
            <w:r w:rsidRPr="00515236">
              <w:rPr>
                <w:lang w:val="nl-NL"/>
              </w:rPr>
              <w:t>a)</w:t>
            </w:r>
            <w:r w:rsidRPr="00515236">
              <w:rPr>
                <w:lang w:val="nl-NL"/>
              </w:rPr>
              <w:tab/>
              <w:t xml:space="preserve">de kosten van de inzameling van autowrakken die nodig is om te voldoen aan de voorschriften van de artikelen 23 tot en met 26 en de kosten van de verwerking van autowrakken die nodig is om te voldoen aan de voorschriften van de artikelen 27 tot en met 30, 34 en 35, </w:t>
            </w:r>
            <w:r w:rsidRPr="00515236">
              <w:rPr>
                <w:b/>
                <w:i/>
                <w:lang w:val="nl-NL"/>
              </w:rPr>
              <w:t>mits deze kosten niet worden gedekt door de</w:t>
            </w:r>
            <w:r w:rsidRPr="00515236">
              <w:rPr>
                <w:lang w:val="nl-NL"/>
              </w:rPr>
              <w:t xml:space="preserve"> inkomsten van afvalverwerkers </w:t>
            </w:r>
            <w:r w:rsidRPr="00515236">
              <w:rPr>
                <w:b/>
                <w:i/>
                <w:lang w:val="nl-NL"/>
              </w:rPr>
              <w:t>in verband met</w:t>
            </w:r>
            <w:r w:rsidRPr="00515236">
              <w:rPr>
                <w:lang w:val="nl-NL"/>
              </w:rPr>
              <w:t xml:space="preserve"> de verkoop van gebruikte reserveonderdelen, van autowrakken waaruit gevaarlijke afvalstoffen zijn verwijderd, of van secundaire grondstoffen die uit autowrakken zijn gerecycleerd;</w:t>
            </w:r>
          </w:p>
        </w:tc>
        <w:tc>
          <w:tcPr>
            <w:tcW w:w="4876" w:type="dxa"/>
          </w:tcPr>
          <w:p w14:paraId="54340181" w14:textId="77777777" w:rsidR="00451C0A" w:rsidRPr="00515236" w:rsidRDefault="00451C0A" w:rsidP="009F3275">
            <w:pPr>
              <w:pStyle w:val="Normal6"/>
              <w:rPr>
                <w:szCs w:val="24"/>
                <w:lang w:val="nl-NL"/>
              </w:rPr>
            </w:pPr>
            <w:r w:rsidRPr="00515236">
              <w:rPr>
                <w:lang w:val="nl-NL"/>
              </w:rPr>
              <w:t>a)</w:t>
            </w:r>
            <w:r w:rsidRPr="00515236">
              <w:rPr>
                <w:lang w:val="nl-NL"/>
              </w:rPr>
              <w:tab/>
              <w:t xml:space="preserve">de kosten van de inzameling van autowrakken die nodig is om te voldoen aan de voorschriften van de artikelen 23 tot en met 26 en de kosten van de verwerking van autowrakken die nodig is om te voldoen aan de voorschriften van de artikelen 27 tot en met 30, 34 en 35, </w:t>
            </w:r>
            <w:r w:rsidRPr="00515236">
              <w:rPr>
                <w:b/>
                <w:i/>
                <w:lang w:val="nl-NL"/>
              </w:rPr>
              <w:t>rekening houdend met eventuele</w:t>
            </w:r>
            <w:r w:rsidRPr="00515236">
              <w:rPr>
                <w:lang w:val="nl-NL"/>
              </w:rPr>
              <w:t xml:space="preserve"> inkomsten van afvalverwerkers </w:t>
            </w:r>
            <w:r w:rsidRPr="00515236">
              <w:rPr>
                <w:b/>
                <w:i/>
                <w:lang w:val="nl-NL"/>
              </w:rPr>
              <w:t>verkregen uit</w:t>
            </w:r>
            <w:r w:rsidRPr="00515236">
              <w:rPr>
                <w:lang w:val="nl-NL"/>
              </w:rPr>
              <w:t xml:space="preserve"> de verkoop van gebruikte reserveonderdelen, van autowrakken waaruit gevaarlijke afvalstoffen zijn verwijderd, of van secundaire grondstoffen die uit autowrakken zijn gerecycleerd; </w:t>
            </w:r>
          </w:p>
        </w:tc>
      </w:tr>
    </w:tbl>
    <w:p w14:paraId="7ED95791" w14:textId="77777777" w:rsidR="00451C0A" w:rsidRPr="00515236" w:rsidRDefault="00451C0A" w:rsidP="00451C0A"/>
    <w:p w14:paraId="73014790" w14:textId="77777777" w:rsidR="00451C0A" w:rsidRPr="00515236" w:rsidRDefault="00451C0A" w:rsidP="00451C0A">
      <w:pPr>
        <w:pStyle w:val="AMNumberTabs0"/>
        <w:keepNext/>
      </w:pPr>
      <w:r w:rsidRPr="00515236">
        <w:t>Amendement</w:t>
      </w:r>
      <w:r w:rsidRPr="00515236">
        <w:tab/>
      </w:r>
      <w:r w:rsidRPr="00515236">
        <w:tab/>
        <w:t>214</w:t>
      </w:r>
    </w:p>
    <w:p w14:paraId="1323631D" w14:textId="77777777" w:rsidR="00451C0A" w:rsidRPr="00515236" w:rsidRDefault="00451C0A" w:rsidP="00451C0A">
      <w:pPr>
        <w:pStyle w:val="NormalBold"/>
        <w:keepNext/>
      </w:pPr>
      <w:r w:rsidRPr="00515236">
        <w:t>Voorstel voor een verordening</w:t>
      </w:r>
    </w:p>
    <w:p w14:paraId="4F9E167E" w14:textId="77777777" w:rsidR="00451C0A" w:rsidRPr="00515236" w:rsidRDefault="00451C0A" w:rsidP="00451C0A">
      <w:pPr>
        <w:pStyle w:val="NormalBold"/>
      </w:pPr>
      <w:r w:rsidRPr="00515236">
        <w:t>Artikel 20 – lid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EDEACCD" w14:textId="77777777" w:rsidTr="009F3275">
        <w:trPr>
          <w:jc w:val="center"/>
        </w:trPr>
        <w:tc>
          <w:tcPr>
            <w:tcW w:w="9752" w:type="dxa"/>
            <w:gridSpan w:val="2"/>
          </w:tcPr>
          <w:p w14:paraId="7ED1BA22" w14:textId="77777777" w:rsidR="00451C0A" w:rsidRPr="00515236" w:rsidRDefault="00451C0A" w:rsidP="009F3275">
            <w:pPr>
              <w:keepNext/>
            </w:pPr>
          </w:p>
        </w:tc>
      </w:tr>
      <w:tr w:rsidR="00451C0A" w:rsidRPr="00515236" w14:paraId="62075058" w14:textId="77777777" w:rsidTr="009F3275">
        <w:trPr>
          <w:jc w:val="center"/>
        </w:trPr>
        <w:tc>
          <w:tcPr>
            <w:tcW w:w="4876" w:type="dxa"/>
          </w:tcPr>
          <w:p w14:paraId="4F981774" w14:textId="77777777" w:rsidR="00451C0A" w:rsidRPr="00515236" w:rsidRDefault="00451C0A" w:rsidP="009F3275">
            <w:pPr>
              <w:pStyle w:val="ColumnHeading"/>
              <w:keepNext/>
            </w:pPr>
            <w:r w:rsidRPr="00515236">
              <w:t>Door de Commissie voorgestelde tekst</w:t>
            </w:r>
          </w:p>
        </w:tc>
        <w:tc>
          <w:tcPr>
            <w:tcW w:w="4876" w:type="dxa"/>
          </w:tcPr>
          <w:p w14:paraId="18C894F6" w14:textId="77777777" w:rsidR="00451C0A" w:rsidRPr="00515236" w:rsidRDefault="00451C0A" w:rsidP="009F3275">
            <w:pPr>
              <w:pStyle w:val="ColumnHeading"/>
              <w:keepNext/>
            </w:pPr>
            <w:r w:rsidRPr="00515236">
              <w:t>Amendement</w:t>
            </w:r>
          </w:p>
        </w:tc>
      </w:tr>
      <w:tr w:rsidR="00451C0A" w:rsidRPr="00515236" w14:paraId="42BFD7A7" w14:textId="77777777" w:rsidTr="009F3275">
        <w:trPr>
          <w:jc w:val="center"/>
        </w:trPr>
        <w:tc>
          <w:tcPr>
            <w:tcW w:w="4876" w:type="dxa"/>
          </w:tcPr>
          <w:p w14:paraId="4DA23BE6" w14:textId="77777777" w:rsidR="00451C0A" w:rsidRPr="00515236" w:rsidRDefault="00451C0A" w:rsidP="009F3275">
            <w:pPr>
              <w:pStyle w:val="Normal6"/>
              <w:rPr>
                <w:lang w:val="nl-NL"/>
              </w:rPr>
            </w:pPr>
            <w:r w:rsidRPr="00515236">
              <w:rPr>
                <w:lang w:val="nl-NL"/>
              </w:rPr>
              <w:t>b)</w:t>
            </w:r>
            <w:r w:rsidRPr="00515236">
              <w:rPr>
                <w:lang w:val="nl-NL"/>
              </w:rPr>
              <w:tab/>
              <w:t>de kosten van bewustmakingscampagnes om de inzameling van autowrakken te verbeteren;</w:t>
            </w:r>
          </w:p>
        </w:tc>
        <w:tc>
          <w:tcPr>
            <w:tcW w:w="4876" w:type="dxa"/>
          </w:tcPr>
          <w:p w14:paraId="63E0D107" w14:textId="77777777" w:rsidR="00451C0A" w:rsidRPr="00515236" w:rsidRDefault="00451C0A" w:rsidP="009F3275">
            <w:pPr>
              <w:pStyle w:val="Normal6"/>
              <w:rPr>
                <w:szCs w:val="24"/>
                <w:lang w:val="nl-NL"/>
              </w:rPr>
            </w:pPr>
            <w:r w:rsidRPr="00515236">
              <w:rPr>
                <w:lang w:val="nl-NL"/>
              </w:rPr>
              <w:t>b)</w:t>
            </w:r>
            <w:r w:rsidRPr="00515236">
              <w:rPr>
                <w:lang w:val="nl-NL"/>
              </w:rPr>
              <w:tab/>
              <w:t xml:space="preserve">de kosten van bewustmakingscampagnes om </w:t>
            </w:r>
            <w:r w:rsidRPr="00515236">
              <w:rPr>
                <w:b/>
                <w:i/>
                <w:lang w:val="nl-NL"/>
              </w:rPr>
              <w:t>het publiek te informeren en</w:t>
            </w:r>
            <w:r w:rsidRPr="00515236">
              <w:rPr>
                <w:lang w:val="nl-NL"/>
              </w:rPr>
              <w:t xml:space="preserve"> de inzameling van autowrakken te verbeteren; </w:t>
            </w:r>
          </w:p>
        </w:tc>
      </w:tr>
    </w:tbl>
    <w:p w14:paraId="54C100E7" w14:textId="77777777" w:rsidR="00451C0A" w:rsidRPr="00515236" w:rsidRDefault="00451C0A" w:rsidP="00451C0A"/>
    <w:p w14:paraId="0B4C7297" w14:textId="77777777" w:rsidR="00451C0A" w:rsidRPr="00515236" w:rsidRDefault="00451C0A" w:rsidP="00451C0A">
      <w:pPr>
        <w:pStyle w:val="AMNumberTabs0"/>
        <w:keepNext/>
      </w:pPr>
      <w:r w:rsidRPr="00515236">
        <w:t>Amendement</w:t>
      </w:r>
      <w:r w:rsidRPr="00515236">
        <w:tab/>
      </w:r>
      <w:r w:rsidRPr="00515236">
        <w:tab/>
        <w:t>215</w:t>
      </w:r>
    </w:p>
    <w:p w14:paraId="0ED4C813" w14:textId="77777777" w:rsidR="00451C0A" w:rsidRPr="00515236" w:rsidRDefault="00451C0A" w:rsidP="00451C0A">
      <w:pPr>
        <w:pStyle w:val="NormalBold"/>
        <w:keepNext/>
      </w:pPr>
      <w:r w:rsidRPr="00515236">
        <w:t>Voorstel voor een verordening</w:t>
      </w:r>
    </w:p>
    <w:p w14:paraId="140C43BE" w14:textId="77777777" w:rsidR="00451C0A" w:rsidRPr="00515236" w:rsidRDefault="00451C0A" w:rsidP="00451C0A">
      <w:pPr>
        <w:pStyle w:val="NormalBold"/>
      </w:pPr>
      <w:r w:rsidRPr="00515236">
        <w:t>Artikel 20 – lid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DD7159E" w14:textId="77777777" w:rsidTr="009F3275">
        <w:trPr>
          <w:jc w:val="center"/>
        </w:trPr>
        <w:tc>
          <w:tcPr>
            <w:tcW w:w="9752" w:type="dxa"/>
            <w:gridSpan w:val="2"/>
          </w:tcPr>
          <w:p w14:paraId="358F8466" w14:textId="77777777" w:rsidR="00451C0A" w:rsidRPr="00515236" w:rsidRDefault="00451C0A" w:rsidP="009F3275">
            <w:pPr>
              <w:keepNext/>
            </w:pPr>
          </w:p>
        </w:tc>
      </w:tr>
      <w:tr w:rsidR="00451C0A" w:rsidRPr="00515236" w14:paraId="17F142A1" w14:textId="77777777" w:rsidTr="009F3275">
        <w:trPr>
          <w:jc w:val="center"/>
        </w:trPr>
        <w:tc>
          <w:tcPr>
            <w:tcW w:w="4876" w:type="dxa"/>
          </w:tcPr>
          <w:p w14:paraId="1F654310" w14:textId="77777777" w:rsidR="00451C0A" w:rsidRPr="00515236" w:rsidRDefault="00451C0A" w:rsidP="009F3275">
            <w:pPr>
              <w:pStyle w:val="ColumnHeading"/>
              <w:keepNext/>
            </w:pPr>
            <w:r w:rsidRPr="00515236">
              <w:t>Door de Commissie voorgestelde tekst</w:t>
            </w:r>
          </w:p>
        </w:tc>
        <w:tc>
          <w:tcPr>
            <w:tcW w:w="4876" w:type="dxa"/>
          </w:tcPr>
          <w:p w14:paraId="0ACA8F89" w14:textId="77777777" w:rsidR="00451C0A" w:rsidRPr="00515236" w:rsidRDefault="00451C0A" w:rsidP="009F3275">
            <w:pPr>
              <w:pStyle w:val="ColumnHeading"/>
              <w:keepNext/>
            </w:pPr>
            <w:r w:rsidRPr="00515236">
              <w:t>Amendement</w:t>
            </w:r>
          </w:p>
        </w:tc>
      </w:tr>
      <w:tr w:rsidR="00451C0A" w:rsidRPr="00515236" w14:paraId="4D0691FC" w14:textId="77777777" w:rsidTr="009F3275">
        <w:trPr>
          <w:jc w:val="center"/>
        </w:trPr>
        <w:tc>
          <w:tcPr>
            <w:tcW w:w="4876" w:type="dxa"/>
          </w:tcPr>
          <w:p w14:paraId="1D95D562" w14:textId="77777777" w:rsidR="00451C0A" w:rsidRPr="00515236" w:rsidRDefault="00451C0A" w:rsidP="009F3275">
            <w:pPr>
              <w:pStyle w:val="Normal6"/>
              <w:rPr>
                <w:lang w:val="nl-NL"/>
              </w:rPr>
            </w:pPr>
            <w:r w:rsidRPr="00515236">
              <w:rPr>
                <w:b/>
                <w:i/>
                <w:lang w:val="nl-NL"/>
              </w:rPr>
              <w:t>c)</w:t>
            </w:r>
            <w:r w:rsidRPr="00515236">
              <w:rPr>
                <w:b/>
                <w:i/>
                <w:lang w:val="nl-NL"/>
              </w:rPr>
              <w:tab/>
              <w:t>de kosten van het opzetten van het in artikel 25 bedoelde kennisgevingssysteem;</w:t>
            </w:r>
          </w:p>
        </w:tc>
        <w:tc>
          <w:tcPr>
            <w:tcW w:w="4876" w:type="dxa"/>
          </w:tcPr>
          <w:p w14:paraId="1827E19A" w14:textId="77777777" w:rsidR="00451C0A" w:rsidRPr="00515236" w:rsidRDefault="00451C0A" w:rsidP="009F3275">
            <w:pPr>
              <w:pStyle w:val="Normal6"/>
              <w:rPr>
                <w:szCs w:val="24"/>
                <w:lang w:val="nl-NL"/>
              </w:rPr>
            </w:pPr>
            <w:r w:rsidRPr="00515236">
              <w:rPr>
                <w:b/>
                <w:i/>
                <w:lang w:val="nl-NL"/>
              </w:rPr>
              <w:t>Schrappen</w:t>
            </w:r>
          </w:p>
        </w:tc>
      </w:tr>
    </w:tbl>
    <w:p w14:paraId="101B3D80" w14:textId="77777777" w:rsidR="00451C0A" w:rsidRPr="00515236" w:rsidRDefault="00451C0A" w:rsidP="00451C0A"/>
    <w:p w14:paraId="00131FE3" w14:textId="77777777" w:rsidR="00451C0A" w:rsidRPr="00515236" w:rsidRDefault="00451C0A" w:rsidP="00451C0A">
      <w:pPr>
        <w:pStyle w:val="AMNumberTabs0"/>
        <w:keepNext/>
      </w:pPr>
      <w:r w:rsidRPr="00515236">
        <w:t>Amendement</w:t>
      </w:r>
      <w:r w:rsidRPr="00515236">
        <w:tab/>
      </w:r>
      <w:r w:rsidRPr="00515236">
        <w:tab/>
        <w:t>216</w:t>
      </w:r>
    </w:p>
    <w:p w14:paraId="78BAE668" w14:textId="77777777" w:rsidR="00451C0A" w:rsidRPr="00515236" w:rsidRDefault="00451C0A" w:rsidP="00451C0A">
      <w:pPr>
        <w:pStyle w:val="NormalBold"/>
        <w:keepNext/>
      </w:pPr>
      <w:r w:rsidRPr="00515236">
        <w:t>Voorstel voor een verordening</w:t>
      </w:r>
    </w:p>
    <w:p w14:paraId="352624A9" w14:textId="77777777" w:rsidR="00451C0A" w:rsidRPr="00515236" w:rsidRDefault="00451C0A" w:rsidP="00451C0A">
      <w:pPr>
        <w:pStyle w:val="NormalBold"/>
      </w:pPr>
      <w:r w:rsidRPr="00515236">
        <w:t>Artikel 20 – lid 1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0E67AF4" w14:textId="77777777" w:rsidTr="009F3275">
        <w:trPr>
          <w:jc w:val="center"/>
        </w:trPr>
        <w:tc>
          <w:tcPr>
            <w:tcW w:w="9752" w:type="dxa"/>
            <w:gridSpan w:val="2"/>
          </w:tcPr>
          <w:p w14:paraId="135938D8" w14:textId="77777777" w:rsidR="00451C0A" w:rsidRPr="00515236" w:rsidRDefault="00451C0A" w:rsidP="009F3275">
            <w:pPr>
              <w:keepNext/>
            </w:pPr>
          </w:p>
        </w:tc>
      </w:tr>
      <w:tr w:rsidR="00451C0A" w:rsidRPr="00515236" w14:paraId="54937B5B" w14:textId="77777777" w:rsidTr="009F3275">
        <w:trPr>
          <w:jc w:val="center"/>
        </w:trPr>
        <w:tc>
          <w:tcPr>
            <w:tcW w:w="4876" w:type="dxa"/>
          </w:tcPr>
          <w:p w14:paraId="0507BD3C" w14:textId="77777777" w:rsidR="00451C0A" w:rsidRPr="00515236" w:rsidRDefault="00451C0A" w:rsidP="009F3275">
            <w:pPr>
              <w:pStyle w:val="ColumnHeading"/>
              <w:keepNext/>
            </w:pPr>
            <w:r w:rsidRPr="00515236">
              <w:t>Door de Commissie voorgestelde tekst</w:t>
            </w:r>
          </w:p>
        </w:tc>
        <w:tc>
          <w:tcPr>
            <w:tcW w:w="4876" w:type="dxa"/>
          </w:tcPr>
          <w:p w14:paraId="14F34B11" w14:textId="77777777" w:rsidR="00451C0A" w:rsidRPr="00515236" w:rsidRDefault="00451C0A" w:rsidP="009F3275">
            <w:pPr>
              <w:pStyle w:val="ColumnHeading"/>
              <w:keepNext/>
            </w:pPr>
            <w:r w:rsidRPr="00515236">
              <w:t>Amendement</w:t>
            </w:r>
          </w:p>
        </w:tc>
      </w:tr>
      <w:tr w:rsidR="00451C0A" w:rsidRPr="00515236" w14:paraId="5E8863F0" w14:textId="77777777" w:rsidTr="009F3275">
        <w:trPr>
          <w:jc w:val="center"/>
        </w:trPr>
        <w:tc>
          <w:tcPr>
            <w:tcW w:w="4876" w:type="dxa"/>
          </w:tcPr>
          <w:p w14:paraId="38F02408" w14:textId="77777777" w:rsidR="00451C0A" w:rsidRPr="00515236" w:rsidRDefault="00451C0A" w:rsidP="009F3275">
            <w:pPr>
              <w:pStyle w:val="Normal6"/>
              <w:rPr>
                <w:lang w:val="nl-NL"/>
              </w:rPr>
            </w:pPr>
            <w:r w:rsidRPr="00515236">
              <w:rPr>
                <w:lang w:val="nl-NL"/>
              </w:rPr>
              <w:t>d)</w:t>
            </w:r>
            <w:r w:rsidRPr="00515236">
              <w:rPr>
                <w:lang w:val="nl-NL"/>
              </w:rPr>
              <w:tab/>
              <w:t>de kosten van het verzamelen van gegevens en het rapporteren aan de bevoegde autoriteiten</w:t>
            </w:r>
            <w:r w:rsidRPr="00515236">
              <w:rPr>
                <w:b/>
                <w:i/>
                <w:lang w:val="nl-NL"/>
              </w:rPr>
              <w:t>.</w:t>
            </w:r>
          </w:p>
        </w:tc>
        <w:tc>
          <w:tcPr>
            <w:tcW w:w="4876" w:type="dxa"/>
          </w:tcPr>
          <w:p w14:paraId="6FA315CE" w14:textId="77777777" w:rsidR="00451C0A" w:rsidRPr="00515236" w:rsidRDefault="00451C0A" w:rsidP="009F3275">
            <w:pPr>
              <w:pStyle w:val="Normal6"/>
              <w:rPr>
                <w:szCs w:val="24"/>
                <w:lang w:val="nl-NL"/>
              </w:rPr>
            </w:pPr>
            <w:r w:rsidRPr="00515236">
              <w:rPr>
                <w:lang w:val="nl-NL"/>
              </w:rPr>
              <w:t>d)</w:t>
            </w:r>
            <w:r w:rsidRPr="00515236">
              <w:rPr>
                <w:lang w:val="nl-NL"/>
              </w:rPr>
              <w:tab/>
              <w:t xml:space="preserve">de </w:t>
            </w:r>
            <w:r w:rsidRPr="00515236">
              <w:rPr>
                <w:b/>
                <w:i/>
                <w:lang w:val="nl-NL"/>
              </w:rPr>
              <w:t>administratieve</w:t>
            </w:r>
            <w:r w:rsidRPr="00515236">
              <w:rPr>
                <w:lang w:val="nl-NL"/>
              </w:rPr>
              <w:t xml:space="preserve"> kosten van het </w:t>
            </w:r>
            <w:r w:rsidRPr="00515236">
              <w:rPr>
                <w:b/>
                <w:i/>
                <w:lang w:val="nl-NL"/>
              </w:rPr>
              <w:t>beschikbaar stellen en</w:t>
            </w:r>
            <w:r w:rsidRPr="00515236">
              <w:rPr>
                <w:lang w:val="nl-NL"/>
              </w:rPr>
              <w:t xml:space="preserve"> verzamelen van gegevens en het rapporteren aan de bevoegde autoriteiten</w:t>
            </w:r>
            <w:r w:rsidRPr="00515236">
              <w:rPr>
                <w:b/>
                <w:i/>
                <w:lang w:val="nl-NL"/>
              </w:rPr>
              <w:t xml:space="preserve">; </w:t>
            </w:r>
          </w:p>
        </w:tc>
      </w:tr>
    </w:tbl>
    <w:p w14:paraId="316EE1CE" w14:textId="77777777" w:rsidR="00451C0A" w:rsidRPr="00515236" w:rsidRDefault="00451C0A" w:rsidP="00451C0A"/>
    <w:p w14:paraId="05D959BB" w14:textId="77777777" w:rsidR="00451C0A" w:rsidRPr="00515236" w:rsidRDefault="00451C0A" w:rsidP="00451C0A">
      <w:pPr>
        <w:pStyle w:val="AMNumberTabs0"/>
        <w:keepNext/>
      </w:pPr>
      <w:r w:rsidRPr="00515236">
        <w:t>Amendement</w:t>
      </w:r>
      <w:r w:rsidRPr="00515236">
        <w:tab/>
      </w:r>
      <w:r w:rsidRPr="00515236">
        <w:tab/>
        <w:t>217</w:t>
      </w:r>
    </w:p>
    <w:p w14:paraId="7E540FC1" w14:textId="77777777" w:rsidR="00451C0A" w:rsidRPr="00515236" w:rsidRDefault="00451C0A" w:rsidP="00451C0A">
      <w:pPr>
        <w:pStyle w:val="NormalBold"/>
        <w:keepNext/>
      </w:pPr>
      <w:r w:rsidRPr="00515236">
        <w:t>Voorstel voor een verordening</w:t>
      </w:r>
    </w:p>
    <w:p w14:paraId="79ED617C" w14:textId="77777777" w:rsidR="00451C0A" w:rsidRPr="00515236" w:rsidRDefault="00451C0A" w:rsidP="00451C0A">
      <w:pPr>
        <w:pStyle w:val="NormalBold"/>
      </w:pPr>
      <w:r w:rsidRPr="00515236">
        <w:t>Artikel 20 – lid 1 – punt d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0FC2F61" w14:textId="77777777" w:rsidTr="009F3275">
        <w:trPr>
          <w:jc w:val="center"/>
        </w:trPr>
        <w:tc>
          <w:tcPr>
            <w:tcW w:w="9752" w:type="dxa"/>
            <w:gridSpan w:val="2"/>
          </w:tcPr>
          <w:p w14:paraId="22C1D459" w14:textId="77777777" w:rsidR="00451C0A" w:rsidRPr="00515236" w:rsidRDefault="00451C0A" w:rsidP="009F3275">
            <w:pPr>
              <w:keepNext/>
            </w:pPr>
          </w:p>
        </w:tc>
      </w:tr>
      <w:tr w:rsidR="00451C0A" w:rsidRPr="00515236" w14:paraId="210C9EF3" w14:textId="77777777" w:rsidTr="009F3275">
        <w:trPr>
          <w:jc w:val="center"/>
        </w:trPr>
        <w:tc>
          <w:tcPr>
            <w:tcW w:w="4876" w:type="dxa"/>
          </w:tcPr>
          <w:p w14:paraId="65B255EE" w14:textId="77777777" w:rsidR="00451C0A" w:rsidRPr="00515236" w:rsidRDefault="00451C0A" w:rsidP="009F3275">
            <w:pPr>
              <w:pStyle w:val="ColumnHeading"/>
              <w:keepNext/>
            </w:pPr>
            <w:r w:rsidRPr="00515236">
              <w:t>Door de Commissie voorgestelde tekst</w:t>
            </w:r>
          </w:p>
        </w:tc>
        <w:tc>
          <w:tcPr>
            <w:tcW w:w="4876" w:type="dxa"/>
          </w:tcPr>
          <w:p w14:paraId="0597866C" w14:textId="77777777" w:rsidR="00451C0A" w:rsidRPr="00515236" w:rsidRDefault="00451C0A" w:rsidP="009F3275">
            <w:pPr>
              <w:pStyle w:val="ColumnHeading"/>
              <w:keepNext/>
            </w:pPr>
            <w:r w:rsidRPr="00515236">
              <w:t>Amendement</w:t>
            </w:r>
          </w:p>
        </w:tc>
      </w:tr>
      <w:tr w:rsidR="00451C0A" w:rsidRPr="00515236" w14:paraId="0D1FC5C2" w14:textId="77777777" w:rsidTr="009F3275">
        <w:trPr>
          <w:jc w:val="center"/>
        </w:trPr>
        <w:tc>
          <w:tcPr>
            <w:tcW w:w="4876" w:type="dxa"/>
          </w:tcPr>
          <w:p w14:paraId="7C3A8F37" w14:textId="77777777" w:rsidR="00451C0A" w:rsidRPr="00515236" w:rsidRDefault="00451C0A" w:rsidP="009F3275">
            <w:pPr>
              <w:pStyle w:val="Normal6"/>
              <w:rPr>
                <w:lang w:val="nl-NL"/>
              </w:rPr>
            </w:pPr>
          </w:p>
        </w:tc>
        <w:tc>
          <w:tcPr>
            <w:tcW w:w="4876" w:type="dxa"/>
          </w:tcPr>
          <w:p w14:paraId="6D9520FF" w14:textId="77777777" w:rsidR="00451C0A" w:rsidRPr="00515236" w:rsidRDefault="00451C0A" w:rsidP="009F3275">
            <w:pPr>
              <w:pStyle w:val="Normal6"/>
              <w:rPr>
                <w:szCs w:val="24"/>
                <w:lang w:val="nl-NL"/>
              </w:rPr>
            </w:pPr>
            <w:r w:rsidRPr="00515236">
              <w:rPr>
                <w:b/>
                <w:i/>
                <w:lang w:val="nl-NL"/>
              </w:rPr>
              <w:t>d bis)</w:t>
            </w:r>
            <w:r w:rsidRPr="00515236">
              <w:rPr>
                <w:b/>
                <w:i/>
                <w:lang w:val="nl-NL"/>
              </w:rPr>
              <w:tab/>
              <w:t>de gemiddelde kosten voor het vervoer van autowrakken naar de dichtstbijzijnde inzamelpunten of erkende verwerkingsinrichting.</w:t>
            </w:r>
          </w:p>
        </w:tc>
      </w:tr>
    </w:tbl>
    <w:p w14:paraId="16F26557" w14:textId="77777777" w:rsidR="00451C0A" w:rsidRPr="00515236" w:rsidRDefault="00451C0A" w:rsidP="00451C0A"/>
    <w:p w14:paraId="6C26877B" w14:textId="77777777" w:rsidR="00451C0A" w:rsidRPr="00515236" w:rsidRDefault="00451C0A" w:rsidP="00451C0A">
      <w:pPr>
        <w:pStyle w:val="AMNumberTabs0"/>
        <w:keepNext/>
      </w:pPr>
      <w:r w:rsidRPr="00515236">
        <w:t>Amendement</w:t>
      </w:r>
      <w:r w:rsidRPr="00515236">
        <w:tab/>
      </w:r>
      <w:r w:rsidRPr="00515236">
        <w:tab/>
        <w:t>218</w:t>
      </w:r>
    </w:p>
    <w:p w14:paraId="1D286176" w14:textId="77777777" w:rsidR="00451C0A" w:rsidRPr="00515236" w:rsidRDefault="00451C0A" w:rsidP="00451C0A">
      <w:pPr>
        <w:pStyle w:val="NormalBold"/>
        <w:keepNext/>
      </w:pPr>
      <w:r w:rsidRPr="00515236">
        <w:t>Voorstel voor een verordening</w:t>
      </w:r>
    </w:p>
    <w:p w14:paraId="312FB560" w14:textId="77777777" w:rsidR="00451C0A" w:rsidRPr="00515236" w:rsidRDefault="00451C0A" w:rsidP="00451C0A">
      <w:pPr>
        <w:pStyle w:val="NormalBold"/>
      </w:pPr>
      <w:r w:rsidRPr="00515236">
        <w:t>Artikel 20 – lid 4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C623CD2" w14:textId="77777777" w:rsidTr="009F3275">
        <w:trPr>
          <w:jc w:val="center"/>
        </w:trPr>
        <w:tc>
          <w:tcPr>
            <w:tcW w:w="9752" w:type="dxa"/>
            <w:gridSpan w:val="2"/>
          </w:tcPr>
          <w:p w14:paraId="0E4DDE9F" w14:textId="77777777" w:rsidR="00451C0A" w:rsidRPr="00515236" w:rsidRDefault="00451C0A" w:rsidP="009F3275">
            <w:pPr>
              <w:keepNext/>
            </w:pPr>
          </w:p>
        </w:tc>
      </w:tr>
      <w:tr w:rsidR="00451C0A" w:rsidRPr="00515236" w14:paraId="2AB7EFF8" w14:textId="77777777" w:rsidTr="009F3275">
        <w:trPr>
          <w:jc w:val="center"/>
        </w:trPr>
        <w:tc>
          <w:tcPr>
            <w:tcW w:w="4876" w:type="dxa"/>
          </w:tcPr>
          <w:p w14:paraId="3FC433EF" w14:textId="77777777" w:rsidR="00451C0A" w:rsidRPr="00515236" w:rsidRDefault="00451C0A" w:rsidP="009F3275">
            <w:pPr>
              <w:pStyle w:val="ColumnHeading"/>
              <w:keepNext/>
            </w:pPr>
            <w:r w:rsidRPr="00515236">
              <w:t>Door de Commissie voorgestelde tekst</w:t>
            </w:r>
          </w:p>
        </w:tc>
        <w:tc>
          <w:tcPr>
            <w:tcW w:w="4876" w:type="dxa"/>
          </w:tcPr>
          <w:p w14:paraId="65092406" w14:textId="77777777" w:rsidR="00451C0A" w:rsidRPr="00515236" w:rsidRDefault="00451C0A" w:rsidP="009F3275">
            <w:pPr>
              <w:pStyle w:val="ColumnHeading"/>
              <w:keepNext/>
            </w:pPr>
            <w:r w:rsidRPr="00515236">
              <w:t>Amendement</w:t>
            </w:r>
          </w:p>
        </w:tc>
      </w:tr>
      <w:tr w:rsidR="00451C0A" w:rsidRPr="00515236" w14:paraId="13B8237C" w14:textId="77777777" w:rsidTr="009F3275">
        <w:trPr>
          <w:jc w:val="center"/>
        </w:trPr>
        <w:tc>
          <w:tcPr>
            <w:tcW w:w="4876" w:type="dxa"/>
          </w:tcPr>
          <w:p w14:paraId="6D7DC53F" w14:textId="77777777" w:rsidR="00451C0A" w:rsidRPr="00515236" w:rsidRDefault="00451C0A" w:rsidP="009F3275">
            <w:pPr>
              <w:pStyle w:val="Normal6"/>
              <w:rPr>
                <w:lang w:val="nl-NL"/>
              </w:rPr>
            </w:pPr>
            <w:r w:rsidRPr="00515236">
              <w:rPr>
                <w:lang w:val="nl-NL"/>
              </w:rPr>
              <w:t>Indien producenten de verplichtingen inzake uitgebreide producentenverantwoordelijkheid individueel nakomen, bieden zij een garantie voor voertuigen die zij voor het eerst op het grondgebied van een lidstaat op de markt aanbieden. Deze garantie zorgt ervoor dat de in lid 1 bedoelde verrichtingen met betrekking tot die voertuigen worden gefinancierd.</w:t>
            </w:r>
          </w:p>
        </w:tc>
        <w:tc>
          <w:tcPr>
            <w:tcW w:w="4876" w:type="dxa"/>
          </w:tcPr>
          <w:p w14:paraId="0D04FF05" w14:textId="77777777" w:rsidR="00451C0A" w:rsidRPr="00515236" w:rsidRDefault="00451C0A" w:rsidP="009F3275">
            <w:pPr>
              <w:pStyle w:val="Normal6"/>
              <w:rPr>
                <w:szCs w:val="24"/>
                <w:lang w:val="nl-NL"/>
              </w:rPr>
            </w:pPr>
            <w:r w:rsidRPr="00515236">
              <w:rPr>
                <w:lang w:val="nl-NL"/>
              </w:rPr>
              <w:t>Indien producenten de verplichtingen inzake uitgebreide producentenverantwoordelijkheid individueel nakomen, bieden zij een garantie voor voertuigen die zij voor het eerst op het grondgebied van een lidstaat op de markt aanbieden. Deze garantie zorgt ervoor dat de in lid 1 bedoelde verrichtingen met betrekking tot die voertuigen worden gefinancierd</w:t>
            </w:r>
            <w:r w:rsidRPr="00515236">
              <w:rPr>
                <w:b/>
                <w:i/>
                <w:lang w:val="nl-NL"/>
              </w:rPr>
              <w:t xml:space="preserve">, ook in geval van definitieve stopzetting van hun </w:t>
            </w:r>
            <w:r w:rsidRPr="00515236">
              <w:rPr>
                <w:b/>
                <w:i/>
                <w:lang w:val="nl-NL"/>
              </w:rPr>
              <w:lastRenderedPageBreak/>
              <w:t>activiteiten of insolventie</w:t>
            </w:r>
            <w:r w:rsidRPr="00515236">
              <w:rPr>
                <w:lang w:val="nl-NL"/>
              </w:rPr>
              <w:t>.</w:t>
            </w:r>
          </w:p>
        </w:tc>
      </w:tr>
    </w:tbl>
    <w:p w14:paraId="1A35F629" w14:textId="77777777" w:rsidR="00451C0A" w:rsidRPr="00515236" w:rsidRDefault="00451C0A" w:rsidP="00451C0A"/>
    <w:p w14:paraId="23313985" w14:textId="77777777" w:rsidR="00451C0A" w:rsidRPr="00515236" w:rsidRDefault="00451C0A" w:rsidP="00451C0A"/>
    <w:p w14:paraId="327866C1" w14:textId="77777777" w:rsidR="00451C0A" w:rsidRPr="00515236" w:rsidRDefault="00451C0A" w:rsidP="00451C0A">
      <w:pPr>
        <w:pStyle w:val="AMNumberTabs0"/>
        <w:keepNext/>
      </w:pPr>
      <w:r w:rsidRPr="00515236">
        <w:t>Amendement</w:t>
      </w:r>
      <w:r w:rsidRPr="00515236">
        <w:tab/>
      </w:r>
      <w:r w:rsidRPr="00515236">
        <w:tab/>
        <w:t>219</w:t>
      </w:r>
    </w:p>
    <w:p w14:paraId="500ABFDF" w14:textId="77777777" w:rsidR="00451C0A" w:rsidRPr="00515236" w:rsidRDefault="00451C0A" w:rsidP="00451C0A">
      <w:pPr>
        <w:pStyle w:val="NormalBold"/>
        <w:keepNext/>
      </w:pPr>
      <w:r w:rsidRPr="00515236">
        <w:t>Voorstel voor een verordening</w:t>
      </w:r>
    </w:p>
    <w:p w14:paraId="476FABF9" w14:textId="77777777" w:rsidR="00451C0A" w:rsidRPr="00515236" w:rsidRDefault="00451C0A" w:rsidP="00451C0A">
      <w:pPr>
        <w:pStyle w:val="NormalBold"/>
      </w:pPr>
      <w:r w:rsidRPr="00515236">
        <w:t>Artikel 21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0A" w:rsidRPr="00515236" w14:paraId="0A320907" w14:textId="77777777" w:rsidTr="009F3275">
        <w:trPr>
          <w:jc w:val="center"/>
        </w:trPr>
        <w:tc>
          <w:tcPr>
            <w:tcW w:w="9752" w:type="dxa"/>
            <w:gridSpan w:val="2"/>
          </w:tcPr>
          <w:p w14:paraId="222540C2" w14:textId="77777777" w:rsidR="00451C0A" w:rsidRPr="00515236" w:rsidRDefault="00451C0A" w:rsidP="009F3275">
            <w:pPr>
              <w:keepNext/>
            </w:pPr>
          </w:p>
        </w:tc>
      </w:tr>
      <w:tr w:rsidR="00451C0A" w:rsidRPr="00515236" w14:paraId="7D22D1AD" w14:textId="77777777" w:rsidTr="009F3275">
        <w:trPr>
          <w:jc w:val="center"/>
        </w:trPr>
        <w:tc>
          <w:tcPr>
            <w:tcW w:w="4876" w:type="dxa"/>
            <w:hideMark/>
          </w:tcPr>
          <w:p w14:paraId="3C910E03" w14:textId="77777777" w:rsidR="00451C0A" w:rsidRPr="00515236" w:rsidRDefault="00451C0A" w:rsidP="009F3275">
            <w:pPr>
              <w:pStyle w:val="ColumnHeading"/>
              <w:keepNext/>
            </w:pPr>
            <w:r w:rsidRPr="00515236">
              <w:t>Door de Commissie voorgestelde tekst</w:t>
            </w:r>
          </w:p>
        </w:tc>
        <w:tc>
          <w:tcPr>
            <w:tcW w:w="4876" w:type="dxa"/>
            <w:hideMark/>
          </w:tcPr>
          <w:p w14:paraId="23D352F9" w14:textId="77777777" w:rsidR="00451C0A" w:rsidRPr="00515236" w:rsidRDefault="00451C0A" w:rsidP="009F3275">
            <w:pPr>
              <w:pStyle w:val="ColumnHeading"/>
              <w:keepNext/>
            </w:pPr>
            <w:r w:rsidRPr="00515236">
              <w:t>Amendement</w:t>
            </w:r>
          </w:p>
        </w:tc>
      </w:tr>
      <w:tr w:rsidR="00451C0A" w:rsidRPr="00515236" w14:paraId="0DA2A369" w14:textId="77777777" w:rsidTr="009F3275">
        <w:trPr>
          <w:jc w:val="center"/>
        </w:trPr>
        <w:tc>
          <w:tcPr>
            <w:tcW w:w="4876" w:type="dxa"/>
            <w:hideMark/>
          </w:tcPr>
          <w:p w14:paraId="3BD2D508" w14:textId="77777777" w:rsidR="00451C0A" w:rsidRPr="00515236" w:rsidRDefault="00451C0A" w:rsidP="009F3275">
            <w:pPr>
              <w:pStyle w:val="Normal6"/>
              <w:rPr>
                <w:lang w:val="nl-NL"/>
              </w:rPr>
            </w:pPr>
            <w:r w:rsidRPr="00515236">
              <w:rPr>
                <w:lang w:val="nl-NL"/>
              </w:rPr>
              <w:t>1.</w:t>
            </w:r>
            <w:r w:rsidRPr="00515236">
              <w:rPr>
                <w:lang w:val="nl-NL"/>
              </w:rPr>
              <w:tab/>
              <w:t>In het geval van een collectieve nakoming van de verplichtingen inzake uitgebreide producentenverantwoordelijkheid zorgen organisaties voor producentenverantwoordelijkheid ervoor dat de financiële bijdragen die de producenten aan hen betalen, worden gemoduleerd door rekening te houden met het volgende:</w:t>
            </w:r>
          </w:p>
        </w:tc>
        <w:tc>
          <w:tcPr>
            <w:tcW w:w="4876" w:type="dxa"/>
            <w:hideMark/>
          </w:tcPr>
          <w:p w14:paraId="22435F10" w14:textId="77777777" w:rsidR="00451C0A" w:rsidRPr="00515236" w:rsidRDefault="00451C0A" w:rsidP="009F3275">
            <w:pPr>
              <w:pStyle w:val="Normal6"/>
              <w:rPr>
                <w:szCs w:val="24"/>
                <w:lang w:val="nl-NL"/>
              </w:rPr>
            </w:pPr>
            <w:r w:rsidRPr="00515236">
              <w:rPr>
                <w:lang w:val="nl-NL"/>
              </w:rPr>
              <w:t>1.</w:t>
            </w:r>
            <w:r w:rsidRPr="00515236">
              <w:rPr>
                <w:lang w:val="nl-NL"/>
              </w:rPr>
              <w:tab/>
              <w:t xml:space="preserve">In het geval van een collectieve nakoming van de verplichtingen inzake uitgebreide producentenverantwoordelijkheid zorgen organisaties voor producentenverantwoordelijkheid ervoor dat de financiële bijdragen die de producenten aan hen betalen, worden gemoduleerd door rekening te houden met </w:t>
            </w:r>
            <w:r w:rsidRPr="00515236">
              <w:rPr>
                <w:b/>
                <w:i/>
                <w:lang w:val="nl-NL"/>
              </w:rPr>
              <w:t>ten minste</w:t>
            </w:r>
            <w:r w:rsidRPr="00515236">
              <w:rPr>
                <w:lang w:val="nl-NL"/>
              </w:rPr>
              <w:t xml:space="preserve"> het volgende:</w:t>
            </w:r>
          </w:p>
        </w:tc>
      </w:tr>
    </w:tbl>
    <w:p w14:paraId="3363A845" w14:textId="77777777" w:rsidR="00451C0A" w:rsidRPr="00515236" w:rsidRDefault="00451C0A" w:rsidP="00451C0A"/>
    <w:p w14:paraId="113B3097" w14:textId="77777777" w:rsidR="00451C0A" w:rsidRPr="00515236" w:rsidRDefault="00451C0A" w:rsidP="00451C0A">
      <w:pPr>
        <w:pStyle w:val="AMNumberTabs0"/>
        <w:keepNext/>
      </w:pPr>
      <w:r w:rsidRPr="00515236">
        <w:t>Amendement</w:t>
      </w:r>
      <w:r w:rsidRPr="00515236">
        <w:tab/>
      </w:r>
      <w:r w:rsidRPr="00515236">
        <w:tab/>
        <w:t>220</w:t>
      </w:r>
    </w:p>
    <w:p w14:paraId="26C3DC4F" w14:textId="77777777" w:rsidR="00451C0A" w:rsidRPr="00515236" w:rsidRDefault="00451C0A" w:rsidP="00451C0A">
      <w:pPr>
        <w:pStyle w:val="NormalBold"/>
        <w:keepNext/>
      </w:pPr>
      <w:r w:rsidRPr="00515236">
        <w:t>Voorstel voor een verordening</w:t>
      </w:r>
    </w:p>
    <w:p w14:paraId="42E7992B" w14:textId="77777777" w:rsidR="00451C0A" w:rsidRPr="00515236" w:rsidRDefault="00451C0A" w:rsidP="00451C0A">
      <w:pPr>
        <w:pStyle w:val="NormalBold"/>
      </w:pPr>
      <w:r w:rsidRPr="00515236">
        <w:t>Artikel 21 – lid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6D5BA24" w14:textId="77777777" w:rsidTr="009F3275">
        <w:trPr>
          <w:jc w:val="center"/>
        </w:trPr>
        <w:tc>
          <w:tcPr>
            <w:tcW w:w="9752" w:type="dxa"/>
            <w:gridSpan w:val="2"/>
          </w:tcPr>
          <w:p w14:paraId="49EBD1A0" w14:textId="77777777" w:rsidR="00451C0A" w:rsidRPr="00515236" w:rsidRDefault="00451C0A" w:rsidP="009F3275">
            <w:pPr>
              <w:keepNext/>
            </w:pPr>
          </w:p>
        </w:tc>
      </w:tr>
      <w:tr w:rsidR="00451C0A" w:rsidRPr="00515236" w14:paraId="1A9255D9" w14:textId="77777777" w:rsidTr="009F3275">
        <w:trPr>
          <w:jc w:val="center"/>
        </w:trPr>
        <w:tc>
          <w:tcPr>
            <w:tcW w:w="4876" w:type="dxa"/>
          </w:tcPr>
          <w:p w14:paraId="0053012D" w14:textId="77777777" w:rsidR="00451C0A" w:rsidRPr="00515236" w:rsidRDefault="00451C0A" w:rsidP="009F3275">
            <w:pPr>
              <w:pStyle w:val="ColumnHeading"/>
              <w:keepNext/>
            </w:pPr>
            <w:r w:rsidRPr="00515236">
              <w:t>Door de Commissie voorgestelde tekst</w:t>
            </w:r>
          </w:p>
        </w:tc>
        <w:tc>
          <w:tcPr>
            <w:tcW w:w="4876" w:type="dxa"/>
          </w:tcPr>
          <w:p w14:paraId="0B60C5D6" w14:textId="77777777" w:rsidR="00451C0A" w:rsidRPr="00515236" w:rsidRDefault="00451C0A" w:rsidP="009F3275">
            <w:pPr>
              <w:pStyle w:val="ColumnHeading"/>
              <w:keepNext/>
            </w:pPr>
            <w:r w:rsidRPr="00515236">
              <w:t>Amendement</w:t>
            </w:r>
          </w:p>
        </w:tc>
      </w:tr>
      <w:tr w:rsidR="00451C0A" w:rsidRPr="00515236" w14:paraId="7516138B" w14:textId="77777777" w:rsidTr="009F3275">
        <w:trPr>
          <w:jc w:val="center"/>
        </w:trPr>
        <w:tc>
          <w:tcPr>
            <w:tcW w:w="4876" w:type="dxa"/>
          </w:tcPr>
          <w:p w14:paraId="7AF42309" w14:textId="77777777" w:rsidR="00451C0A" w:rsidRPr="00515236" w:rsidRDefault="00451C0A" w:rsidP="009F3275">
            <w:pPr>
              <w:pStyle w:val="Normal6"/>
              <w:rPr>
                <w:lang w:val="nl-NL"/>
              </w:rPr>
            </w:pPr>
            <w:r w:rsidRPr="00515236">
              <w:rPr>
                <w:lang w:val="nl-NL"/>
              </w:rPr>
              <w:t>a)</w:t>
            </w:r>
            <w:r w:rsidRPr="00515236">
              <w:rPr>
                <w:lang w:val="nl-NL"/>
              </w:rPr>
              <w:tab/>
              <w:t>het gewicht van het voertuig;</w:t>
            </w:r>
          </w:p>
        </w:tc>
        <w:tc>
          <w:tcPr>
            <w:tcW w:w="4876" w:type="dxa"/>
          </w:tcPr>
          <w:p w14:paraId="02F11097" w14:textId="77777777" w:rsidR="00451C0A" w:rsidRPr="00515236" w:rsidRDefault="00451C0A" w:rsidP="009F3275">
            <w:pPr>
              <w:pStyle w:val="Normal6"/>
              <w:rPr>
                <w:szCs w:val="24"/>
                <w:lang w:val="nl-NL"/>
              </w:rPr>
            </w:pPr>
            <w:r w:rsidRPr="00515236">
              <w:rPr>
                <w:lang w:val="nl-NL"/>
              </w:rPr>
              <w:t>a)</w:t>
            </w:r>
            <w:r w:rsidRPr="00515236">
              <w:rPr>
                <w:lang w:val="nl-NL"/>
              </w:rPr>
              <w:tab/>
              <w:t>het gewicht van het voertuig</w:t>
            </w:r>
            <w:r w:rsidRPr="00515236">
              <w:rPr>
                <w:b/>
                <w:i/>
                <w:lang w:val="nl-NL"/>
              </w:rPr>
              <w:t>, batterijen voor elektrische voertuigen niet meegerekend</w:t>
            </w:r>
            <w:r w:rsidRPr="00515236">
              <w:rPr>
                <w:lang w:val="nl-NL"/>
              </w:rPr>
              <w:t xml:space="preserve">; </w:t>
            </w:r>
          </w:p>
        </w:tc>
      </w:tr>
    </w:tbl>
    <w:p w14:paraId="6AF8BF85" w14:textId="77777777" w:rsidR="00451C0A" w:rsidRPr="00515236" w:rsidRDefault="00451C0A" w:rsidP="00451C0A"/>
    <w:p w14:paraId="63D8442E" w14:textId="77777777" w:rsidR="00451C0A" w:rsidRPr="00515236" w:rsidRDefault="00451C0A" w:rsidP="00451C0A">
      <w:pPr>
        <w:pStyle w:val="AMNumberTabs0"/>
        <w:keepNext/>
      </w:pPr>
      <w:r w:rsidRPr="00515236">
        <w:t>Amendement</w:t>
      </w:r>
      <w:r w:rsidRPr="00515236">
        <w:tab/>
      </w:r>
      <w:r w:rsidRPr="00515236">
        <w:tab/>
        <w:t>221</w:t>
      </w:r>
    </w:p>
    <w:p w14:paraId="7ABC8414" w14:textId="77777777" w:rsidR="00451C0A" w:rsidRPr="00515236" w:rsidRDefault="00451C0A" w:rsidP="00451C0A">
      <w:pPr>
        <w:pStyle w:val="NormalBold"/>
        <w:keepNext/>
      </w:pPr>
      <w:r w:rsidRPr="00515236">
        <w:t>Voorstel voor een verordening</w:t>
      </w:r>
    </w:p>
    <w:p w14:paraId="2D23FEA2" w14:textId="77777777" w:rsidR="00451C0A" w:rsidRPr="00515236" w:rsidRDefault="00451C0A" w:rsidP="00451C0A">
      <w:pPr>
        <w:pStyle w:val="NormalBold"/>
      </w:pPr>
      <w:r w:rsidRPr="00515236">
        <w:t>Artikel 21 – lid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F51EFCC" w14:textId="77777777" w:rsidTr="009F3275">
        <w:trPr>
          <w:jc w:val="center"/>
        </w:trPr>
        <w:tc>
          <w:tcPr>
            <w:tcW w:w="9752" w:type="dxa"/>
            <w:gridSpan w:val="2"/>
          </w:tcPr>
          <w:p w14:paraId="58EC60FF" w14:textId="77777777" w:rsidR="00451C0A" w:rsidRPr="00515236" w:rsidRDefault="00451C0A" w:rsidP="009F3275">
            <w:pPr>
              <w:keepNext/>
            </w:pPr>
          </w:p>
        </w:tc>
      </w:tr>
      <w:tr w:rsidR="00451C0A" w:rsidRPr="00515236" w14:paraId="25884C08" w14:textId="77777777" w:rsidTr="009F3275">
        <w:trPr>
          <w:jc w:val="center"/>
        </w:trPr>
        <w:tc>
          <w:tcPr>
            <w:tcW w:w="4876" w:type="dxa"/>
          </w:tcPr>
          <w:p w14:paraId="05696B29" w14:textId="77777777" w:rsidR="00451C0A" w:rsidRPr="00515236" w:rsidRDefault="00451C0A" w:rsidP="009F3275">
            <w:pPr>
              <w:pStyle w:val="ColumnHeading"/>
              <w:keepNext/>
            </w:pPr>
            <w:r w:rsidRPr="00515236">
              <w:t>Door de Commissie voorgestelde tekst</w:t>
            </w:r>
          </w:p>
        </w:tc>
        <w:tc>
          <w:tcPr>
            <w:tcW w:w="4876" w:type="dxa"/>
          </w:tcPr>
          <w:p w14:paraId="3840B5B9" w14:textId="77777777" w:rsidR="00451C0A" w:rsidRPr="00515236" w:rsidRDefault="00451C0A" w:rsidP="009F3275">
            <w:pPr>
              <w:pStyle w:val="ColumnHeading"/>
              <w:keepNext/>
            </w:pPr>
            <w:r w:rsidRPr="00515236">
              <w:t>Amendement</w:t>
            </w:r>
          </w:p>
        </w:tc>
      </w:tr>
      <w:tr w:rsidR="00451C0A" w:rsidRPr="00515236" w14:paraId="087EBA4B" w14:textId="77777777" w:rsidTr="009F3275">
        <w:trPr>
          <w:jc w:val="center"/>
        </w:trPr>
        <w:tc>
          <w:tcPr>
            <w:tcW w:w="4876" w:type="dxa"/>
          </w:tcPr>
          <w:p w14:paraId="78D98FDE" w14:textId="77777777" w:rsidR="00451C0A" w:rsidRPr="00515236" w:rsidRDefault="00451C0A" w:rsidP="009F3275">
            <w:pPr>
              <w:pStyle w:val="Normal6"/>
              <w:rPr>
                <w:lang w:val="nl-NL"/>
              </w:rPr>
            </w:pPr>
            <w:r w:rsidRPr="00515236">
              <w:rPr>
                <w:b/>
                <w:i/>
                <w:lang w:val="nl-NL"/>
              </w:rPr>
              <w:t>b)</w:t>
            </w:r>
            <w:r w:rsidRPr="00515236">
              <w:rPr>
                <w:b/>
                <w:i/>
                <w:lang w:val="nl-NL"/>
              </w:rPr>
              <w:tab/>
              <w:t>het type aandrijving;</w:t>
            </w:r>
          </w:p>
        </w:tc>
        <w:tc>
          <w:tcPr>
            <w:tcW w:w="4876" w:type="dxa"/>
          </w:tcPr>
          <w:p w14:paraId="4D7123FF" w14:textId="77777777" w:rsidR="00451C0A" w:rsidRPr="00515236" w:rsidRDefault="00451C0A" w:rsidP="009F3275">
            <w:pPr>
              <w:pStyle w:val="Normal6"/>
              <w:rPr>
                <w:szCs w:val="24"/>
                <w:lang w:val="nl-NL"/>
              </w:rPr>
            </w:pPr>
            <w:r w:rsidRPr="00515236">
              <w:rPr>
                <w:b/>
                <w:i/>
                <w:lang w:val="nl-NL"/>
              </w:rPr>
              <w:t>Schrappen</w:t>
            </w:r>
          </w:p>
        </w:tc>
      </w:tr>
    </w:tbl>
    <w:p w14:paraId="00BD7BC2" w14:textId="77777777" w:rsidR="00451C0A" w:rsidRPr="00515236" w:rsidRDefault="00451C0A" w:rsidP="00451C0A"/>
    <w:p w14:paraId="004170E9" w14:textId="77777777" w:rsidR="00451C0A" w:rsidRPr="00515236" w:rsidRDefault="00451C0A" w:rsidP="00451C0A">
      <w:pPr>
        <w:pStyle w:val="AMNumberTabs0"/>
        <w:keepNext/>
      </w:pPr>
      <w:r w:rsidRPr="00515236">
        <w:t>Amendement</w:t>
      </w:r>
      <w:r w:rsidRPr="00515236">
        <w:tab/>
      </w:r>
      <w:r w:rsidRPr="00515236">
        <w:tab/>
        <w:t>222</w:t>
      </w:r>
    </w:p>
    <w:p w14:paraId="69954D4C" w14:textId="77777777" w:rsidR="00451C0A" w:rsidRPr="00515236" w:rsidRDefault="00451C0A" w:rsidP="00451C0A">
      <w:pPr>
        <w:pStyle w:val="NormalBold"/>
        <w:keepNext/>
      </w:pPr>
      <w:r w:rsidRPr="00515236">
        <w:t>Voorstel voor een verordening</w:t>
      </w:r>
    </w:p>
    <w:p w14:paraId="1FC339DC" w14:textId="77777777" w:rsidR="00451C0A" w:rsidRPr="00515236" w:rsidRDefault="00451C0A" w:rsidP="00451C0A">
      <w:pPr>
        <w:pStyle w:val="NormalBold"/>
      </w:pPr>
      <w:r w:rsidRPr="00515236">
        <w:t>Artikel 21 – lid 1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A9A38EA" w14:textId="77777777" w:rsidTr="009F3275">
        <w:trPr>
          <w:jc w:val="center"/>
        </w:trPr>
        <w:tc>
          <w:tcPr>
            <w:tcW w:w="9752" w:type="dxa"/>
            <w:gridSpan w:val="2"/>
          </w:tcPr>
          <w:p w14:paraId="1F8F6173" w14:textId="77777777" w:rsidR="00451C0A" w:rsidRPr="00515236" w:rsidRDefault="00451C0A" w:rsidP="009F3275">
            <w:pPr>
              <w:keepNext/>
            </w:pPr>
          </w:p>
        </w:tc>
      </w:tr>
      <w:tr w:rsidR="00451C0A" w:rsidRPr="00515236" w14:paraId="40B6D323" w14:textId="77777777" w:rsidTr="009F3275">
        <w:trPr>
          <w:jc w:val="center"/>
        </w:trPr>
        <w:tc>
          <w:tcPr>
            <w:tcW w:w="4876" w:type="dxa"/>
          </w:tcPr>
          <w:p w14:paraId="6986556D" w14:textId="77777777" w:rsidR="00451C0A" w:rsidRPr="00515236" w:rsidRDefault="00451C0A" w:rsidP="009F3275">
            <w:pPr>
              <w:pStyle w:val="ColumnHeading"/>
              <w:keepNext/>
            </w:pPr>
            <w:r w:rsidRPr="00515236">
              <w:t>Door de Commissie voorgestelde tekst</w:t>
            </w:r>
          </w:p>
        </w:tc>
        <w:tc>
          <w:tcPr>
            <w:tcW w:w="4876" w:type="dxa"/>
          </w:tcPr>
          <w:p w14:paraId="6188306E" w14:textId="77777777" w:rsidR="00451C0A" w:rsidRPr="00515236" w:rsidRDefault="00451C0A" w:rsidP="009F3275">
            <w:pPr>
              <w:pStyle w:val="ColumnHeading"/>
              <w:keepNext/>
            </w:pPr>
            <w:r w:rsidRPr="00515236">
              <w:t>Amendement</w:t>
            </w:r>
          </w:p>
        </w:tc>
      </w:tr>
      <w:tr w:rsidR="00451C0A" w:rsidRPr="00515236" w14:paraId="534E04B2" w14:textId="77777777" w:rsidTr="009F3275">
        <w:trPr>
          <w:jc w:val="center"/>
        </w:trPr>
        <w:tc>
          <w:tcPr>
            <w:tcW w:w="4876" w:type="dxa"/>
          </w:tcPr>
          <w:p w14:paraId="40CEC420" w14:textId="77777777" w:rsidR="00451C0A" w:rsidRPr="00515236" w:rsidRDefault="00451C0A" w:rsidP="009F3275">
            <w:pPr>
              <w:pStyle w:val="Normal6"/>
              <w:rPr>
                <w:lang w:val="nl-NL"/>
              </w:rPr>
            </w:pPr>
            <w:r w:rsidRPr="00515236">
              <w:rPr>
                <w:lang w:val="nl-NL"/>
              </w:rPr>
              <w:t>e)</w:t>
            </w:r>
            <w:r w:rsidRPr="00515236">
              <w:rPr>
                <w:lang w:val="nl-NL"/>
              </w:rPr>
              <w:tab/>
              <w:t xml:space="preserve">het aandeel materialen en stoffen die een hoogwaardig recyclingproces </w:t>
            </w:r>
            <w:r w:rsidRPr="00515236">
              <w:rPr>
                <w:lang w:val="nl-NL"/>
              </w:rPr>
              <w:lastRenderedPageBreak/>
              <w:t>verhinderen</w:t>
            </w:r>
            <w:r w:rsidRPr="00515236">
              <w:rPr>
                <w:b/>
                <w:i/>
                <w:lang w:val="nl-NL"/>
              </w:rPr>
              <w:t>, zoals kleefstoffen, versterkte kunststoffen of met koolstof versterkte materialen</w:t>
            </w:r>
            <w:r w:rsidRPr="00515236">
              <w:rPr>
                <w:lang w:val="nl-NL"/>
              </w:rPr>
              <w:t>;</w:t>
            </w:r>
          </w:p>
        </w:tc>
        <w:tc>
          <w:tcPr>
            <w:tcW w:w="4876" w:type="dxa"/>
          </w:tcPr>
          <w:p w14:paraId="5746D45E" w14:textId="77777777" w:rsidR="00451C0A" w:rsidRPr="00515236" w:rsidRDefault="00451C0A" w:rsidP="009F3275">
            <w:pPr>
              <w:pStyle w:val="Normal6"/>
              <w:rPr>
                <w:szCs w:val="24"/>
                <w:lang w:val="nl-NL"/>
              </w:rPr>
            </w:pPr>
            <w:r w:rsidRPr="00515236">
              <w:rPr>
                <w:lang w:val="nl-NL"/>
              </w:rPr>
              <w:lastRenderedPageBreak/>
              <w:t>e)</w:t>
            </w:r>
            <w:r w:rsidRPr="00515236">
              <w:rPr>
                <w:lang w:val="nl-NL"/>
              </w:rPr>
              <w:tab/>
              <w:t xml:space="preserve">het aandeel materialen en stoffen die een hoogwaardig recyclingproces </w:t>
            </w:r>
            <w:r w:rsidRPr="00515236">
              <w:rPr>
                <w:lang w:val="nl-NL"/>
              </w:rPr>
              <w:lastRenderedPageBreak/>
              <w:t>verhinderen;</w:t>
            </w:r>
          </w:p>
        </w:tc>
      </w:tr>
    </w:tbl>
    <w:p w14:paraId="731705BD" w14:textId="77777777" w:rsidR="00451C0A" w:rsidRPr="00515236" w:rsidRDefault="00451C0A" w:rsidP="00451C0A"/>
    <w:p w14:paraId="55442523" w14:textId="77777777" w:rsidR="00451C0A" w:rsidRPr="00515236" w:rsidRDefault="00451C0A" w:rsidP="00451C0A">
      <w:pPr>
        <w:pStyle w:val="AMNumberTabs0"/>
        <w:keepNext/>
      </w:pPr>
      <w:r w:rsidRPr="00515236">
        <w:t>Amendement</w:t>
      </w:r>
      <w:r w:rsidRPr="00515236">
        <w:tab/>
      </w:r>
      <w:r w:rsidRPr="00515236">
        <w:tab/>
        <w:t>223</w:t>
      </w:r>
    </w:p>
    <w:p w14:paraId="325184C2" w14:textId="77777777" w:rsidR="00451C0A" w:rsidRPr="00515236" w:rsidRDefault="00451C0A" w:rsidP="00451C0A">
      <w:pPr>
        <w:pStyle w:val="NormalBold"/>
        <w:keepNext/>
      </w:pPr>
      <w:r w:rsidRPr="00515236">
        <w:t>Voorstel voor een verordening</w:t>
      </w:r>
    </w:p>
    <w:p w14:paraId="7C5EE688" w14:textId="77777777" w:rsidR="00451C0A" w:rsidRPr="00515236" w:rsidRDefault="00451C0A" w:rsidP="00451C0A">
      <w:pPr>
        <w:pStyle w:val="NormalBold"/>
      </w:pPr>
      <w:r w:rsidRPr="00515236">
        <w:t>Artikel 22 – lid 2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A31CE79" w14:textId="77777777" w:rsidTr="009F3275">
        <w:trPr>
          <w:jc w:val="center"/>
        </w:trPr>
        <w:tc>
          <w:tcPr>
            <w:tcW w:w="9752" w:type="dxa"/>
            <w:gridSpan w:val="2"/>
          </w:tcPr>
          <w:p w14:paraId="5FBEEA5D" w14:textId="77777777" w:rsidR="00451C0A" w:rsidRPr="00515236" w:rsidRDefault="00451C0A" w:rsidP="009F3275">
            <w:pPr>
              <w:keepNext/>
            </w:pPr>
          </w:p>
        </w:tc>
      </w:tr>
      <w:tr w:rsidR="00451C0A" w:rsidRPr="00515236" w14:paraId="326F1D6E" w14:textId="77777777" w:rsidTr="009F3275">
        <w:trPr>
          <w:jc w:val="center"/>
        </w:trPr>
        <w:tc>
          <w:tcPr>
            <w:tcW w:w="4876" w:type="dxa"/>
          </w:tcPr>
          <w:p w14:paraId="23CAC5E2" w14:textId="77777777" w:rsidR="00451C0A" w:rsidRPr="00515236" w:rsidRDefault="00451C0A" w:rsidP="009F3275">
            <w:pPr>
              <w:pStyle w:val="ColumnHeading"/>
              <w:keepNext/>
            </w:pPr>
            <w:r w:rsidRPr="00515236">
              <w:t>Door de Commissie voorgestelde tekst</w:t>
            </w:r>
          </w:p>
        </w:tc>
        <w:tc>
          <w:tcPr>
            <w:tcW w:w="4876" w:type="dxa"/>
          </w:tcPr>
          <w:p w14:paraId="35164558" w14:textId="77777777" w:rsidR="00451C0A" w:rsidRPr="00515236" w:rsidRDefault="00451C0A" w:rsidP="009F3275">
            <w:pPr>
              <w:pStyle w:val="ColumnHeading"/>
              <w:keepNext/>
            </w:pPr>
            <w:r w:rsidRPr="00515236">
              <w:t>Amendement</w:t>
            </w:r>
          </w:p>
        </w:tc>
      </w:tr>
      <w:tr w:rsidR="00451C0A" w:rsidRPr="00515236" w14:paraId="5F5670BD" w14:textId="77777777" w:rsidTr="009F3275">
        <w:trPr>
          <w:jc w:val="center"/>
        </w:trPr>
        <w:tc>
          <w:tcPr>
            <w:tcW w:w="4876" w:type="dxa"/>
          </w:tcPr>
          <w:p w14:paraId="6BC8E458" w14:textId="77777777" w:rsidR="00451C0A" w:rsidRPr="00515236" w:rsidRDefault="00451C0A" w:rsidP="009F3275">
            <w:pPr>
              <w:pStyle w:val="Normal6"/>
              <w:rPr>
                <w:lang w:val="nl-NL"/>
              </w:rPr>
            </w:pPr>
            <w:r w:rsidRPr="00515236">
              <w:rPr>
                <w:lang w:val="nl-NL"/>
              </w:rPr>
              <w:t>a)</w:t>
            </w:r>
            <w:r w:rsidRPr="00515236">
              <w:rPr>
                <w:lang w:val="nl-NL"/>
              </w:rPr>
              <w:tab/>
              <w:t xml:space="preserve">wijst door middel van een schriftelijk mandaat in elke lidstaat een </w:t>
            </w:r>
            <w:r w:rsidRPr="00515236">
              <w:rPr>
                <w:b/>
                <w:i/>
                <w:lang w:val="nl-NL"/>
              </w:rPr>
              <w:t>aangewezen</w:t>
            </w:r>
            <w:r w:rsidRPr="00515236">
              <w:rPr>
                <w:lang w:val="nl-NL"/>
              </w:rPr>
              <w:t xml:space="preserve"> vertegenwoordiger voor de uitgebreide producentenverantwoordelijkheid aan;</w:t>
            </w:r>
          </w:p>
        </w:tc>
        <w:tc>
          <w:tcPr>
            <w:tcW w:w="4876" w:type="dxa"/>
          </w:tcPr>
          <w:p w14:paraId="14ECE694" w14:textId="77777777" w:rsidR="00451C0A" w:rsidRPr="00515236" w:rsidRDefault="00451C0A" w:rsidP="009F3275">
            <w:pPr>
              <w:pStyle w:val="Normal6"/>
              <w:rPr>
                <w:szCs w:val="24"/>
                <w:lang w:val="nl-NL"/>
              </w:rPr>
            </w:pPr>
            <w:r w:rsidRPr="00515236">
              <w:rPr>
                <w:lang w:val="nl-NL"/>
              </w:rPr>
              <w:t>a)</w:t>
            </w:r>
            <w:r w:rsidRPr="00515236">
              <w:rPr>
                <w:lang w:val="nl-NL"/>
              </w:rPr>
              <w:tab/>
              <w:t xml:space="preserve">wijst door middel van een schriftelijk mandaat in elke lidstaat een </w:t>
            </w:r>
            <w:r w:rsidRPr="00515236">
              <w:rPr>
                <w:b/>
                <w:i/>
                <w:lang w:val="nl-NL"/>
              </w:rPr>
              <w:t>gemachtigde</w:t>
            </w:r>
            <w:r w:rsidRPr="00515236">
              <w:rPr>
                <w:lang w:val="nl-NL"/>
              </w:rPr>
              <w:t xml:space="preserve"> vertegenwoordiger </w:t>
            </w:r>
            <w:r w:rsidRPr="00515236">
              <w:rPr>
                <w:b/>
                <w:i/>
                <w:lang w:val="nl-NL"/>
              </w:rPr>
              <w:t>om namens hem op te treden met betrekking tot specifieke taken ten aanzien van de verplichtingen van de producent</w:t>
            </w:r>
            <w:r w:rsidRPr="00515236">
              <w:rPr>
                <w:lang w:val="nl-NL"/>
              </w:rPr>
              <w:t xml:space="preserve"> voor de uitgebreide producentenverantwoordelijkheid aan;</w:t>
            </w:r>
          </w:p>
        </w:tc>
      </w:tr>
    </w:tbl>
    <w:p w14:paraId="122FEC9D" w14:textId="77777777" w:rsidR="00451C0A" w:rsidRPr="00515236" w:rsidRDefault="00451C0A" w:rsidP="00451C0A"/>
    <w:p w14:paraId="5394F05E" w14:textId="77777777" w:rsidR="00451C0A" w:rsidRPr="00515236" w:rsidRDefault="00451C0A" w:rsidP="00451C0A">
      <w:pPr>
        <w:pStyle w:val="AMNumberTabs0"/>
        <w:keepNext/>
      </w:pPr>
      <w:r w:rsidRPr="00515236">
        <w:t>Amendement</w:t>
      </w:r>
      <w:r w:rsidRPr="00515236">
        <w:tab/>
      </w:r>
      <w:r w:rsidRPr="00515236">
        <w:tab/>
        <w:t>224</w:t>
      </w:r>
    </w:p>
    <w:p w14:paraId="13D61BDF" w14:textId="77777777" w:rsidR="00451C0A" w:rsidRPr="00515236" w:rsidRDefault="00451C0A" w:rsidP="00451C0A">
      <w:pPr>
        <w:pStyle w:val="NormalBold"/>
        <w:keepNext/>
      </w:pPr>
      <w:r w:rsidRPr="00515236">
        <w:t>Voorstel voor een verordening</w:t>
      </w:r>
    </w:p>
    <w:p w14:paraId="17F7E5B3" w14:textId="77777777" w:rsidR="00451C0A" w:rsidRPr="00515236" w:rsidRDefault="00451C0A" w:rsidP="00451C0A">
      <w:pPr>
        <w:pStyle w:val="NormalBold"/>
      </w:pPr>
      <w:r w:rsidRPr="00515236">
        <w:t>Artikel 22 – lid 2 – alinea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67B4865" w14:textId="77777777" w:rsidTr="009F3275">
        <w:trPr>
          <w:jc w:val="center"/>
        </w:trPr>
        <w:tc>
          <w:tcPr>
            <w:tcW w:w="9752" w:type="dxa"/>
            <w:gridSpan w:val="2"/>
          </w:tcPr>
          <w:p w14:paraId="1C33B389" w14:textId="77777777" w:rsidR="00451C0A" w:rsidRPr="00515236" w:rsidRDefault="00451C0A" w:rsidP="009F3275">
            <w:pPr>
              <w:keepNext/>
            </w:pPr>
          </w:p>
        </w:tc>
      </w:tr>
      <w:tr w:rsidR="00451C0A" w:rsidRPr="00515236" w14:paraId="5EB56F75" w14:textId="77777777" w:rsidTr="009F3275">
        <w:trPr>
          <w:jc w:val="center"/>
        </w:trPr>
        <w:tc>
          <w:tcPr>
            <w:tcW w:w="4876" w:type="dxa"/>
          </w:tcPr>
          <w:p w14:paraId="4294F1F4" w14:textId="77777777" w:rsidR="00451C0A" w:rsidRPr="00515236" w:rsidRDefault="00451C0A" w:rsidP="009F3275">
            <w:pPr>
              <w:pStyle w:val="ColumnHeading"/>
              <w:keepNext/>
            </w:pPr>
            <w:r w:rsidRPr="00515236">
              <w:t>Door de Commissie voorgestelde tekst</w:t>
            </w:r>
          </w:p>
        </w:tc>
        <w:tc>
          <w:tcPr>
            <w:tcW w:w="4876" w:type="dxa"/>
          </w:tcPr>
          <w:p w14:paraId="6712FE5F" w14:textId="77777777" w:rsidR="00451C0A" w:rsidRPr="00515236" w:rsidRDefault="00451C0A" w:rsidP="009F3275">
            <w:pPr>
              <w:pStyle w:val="ColumnHeading"/>
              <w:keepNext/>
            </w:pPr>
            <w:r w:rsidRPr="00515236">
              <w:t>Amendement</w:t>
            </w:r>
          </w:p>
        </w:tc>
      </w:tr>
      <w:tr w:rsidR="00451C0A" w:rsidRPr="00515236" w14:paraId="7F103D0F" w14:textId="77777777" w:rsidTr="009F3275">
        <w:trPr>
          <w:jc w:val="center"/>
        </w:trPr>
        <w:tc>
          <w:tcPr>
            <w:tcW w:w="4876" w:type="dxa"/>
          </w:tcPr>
          <w:p w14:paraId="7181B963" w14:textId="77777777" w:rsidR="00451C0A" w:rsidRPr="00515236" w:rsidRDefault="00451C0A" w:rsidP="009F3275">
            <w:pPr>
              <w:pStyle w:val="Normal6"/>
              <w:rPr>
                <w:lang w:val="nl-NL"/>
              </w:rPr>
            </w:pPr>
          </w:p>
        </w:tc>
        <w:tc>
          <w:tcPr>
            <w:tcW w:w="4876" w:type="dxa"/>
          </w:tcPr>
          <w:p w14:paraId="18B1FBA9" w14:textId="77777777" w:rsidR="00451C0A" w:rsidRPr="00515236" w:rsidRDefault="00451C0A" w:rsidP="009F3275">
            <w:pPr>
              <w:pStyle w:val="Normal6"/>
              <w:rPr>
                <w:szCs w:val="24"/>
                <w:lang w:val="nl-NL"/>
              </w:rPr>
            </w:pPr>
            <w:r w:rsidRPr="00515236">
              <w:rPr>
                <w:b/>
                <w:i/>
                <w:lang w:val="nl-NL"/>
              </w:rPr>
              <w:t>Een producent die via overeenkomsten op afstand voertuigen aan eindgebruikers verkoopt en in een derde land gevestigd is, wijst met het oog op de uitgebreide producentenverantwoordelijkheid een gemachtigde aan in elke lidstaat waar deze producent voertuigen in de handel brengt. Die aanwijzing geschiedt bij schriftelijk mandaat.</w:t>
            </w:r>
          </w:p>
        </w:tc>
      </w:tr>
    </w:tbl>
    <w:p w14:paraId="2D037145" w14:textId="77777777" w:rsidR="00451C0A" w:rsidRPr="00515236" w:rsidRDefault="00451C0A" w:rsidP="00451C0A"/>
    <w:p w14:paraId="781D319D" w14:textId="77777777" w:rsidR="00451C0A" w:rsidRPr="00515236" w:rsidRDefault="00451C0A" w:rsidP="00451C0A">
      <w:pPr>
        <w:pStyle w:val="AMNumberTabs0"/>
        <w:keepNext/>
      </w:pPr>
      <w:r w:rsidRPr="00515236">
        <w:t>Amendement</w:t>
      </w:r>
      <w:r w:rsidRPr="00515236">
        <w:tab/>
      </w:r>
      <w:r w:rsidRPr="00515236">
        <w:tab/>
        <w:t>225</w:t>
      </w:r>
    </w:p>
    <w:p w14:paraId="1305542A" w14:textId="77777777" w:rsidR="00451C0A" w:rsidRPr="00515236" w:rsidRDefault="00451C0A" w:rsidP="00451C0A">
      <w:pPr>
        <w:pStyle w:val="NormalBold"/>
        <w:keepNext/>
      </w:pPr>
      <w:r w:rsidRPr="00515236">
        <w:t>Voorstel voor een verordening</w:t>
      </w:r>
    </w:p>
    <w:p w14:paraId="4E7A9A1C" w14:textId="77777777" w:rsidR="00451C0A" w:rsidRPr="00515236" w:rsidRDefault="00451C0A" w:rsidP="00451C0A">
      <w:pPr>
        <w:pStyle w:val="NormalBold"/>
      </w:pPr>
      <w:r w:rsidRPr="00515236">
        <w:t>Artikel 23 – lid 1 – alinea -1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29F0C60" w14:textId="77777777" w:rsidTr="009F3275">
        <w:trPr>
          <w:jc w:val="center"/>
        </w:trPr>
        <w:tc>
          <w:tcPr>
            <w:tcW w:w="9752" w:type="dxa"/>
            <w:gridSpan w:val="2"/>
          </w:tcPr>
          <w:p w14:paraId="50770F9E" w14:textId="77777777" w:rsidR="00451C0A" w:rsidRPr="00515236" w:rsidRDefault="00451C0A" w:rsidP="009F3275">
            <w:pPr>
              <w:keepNext/>
            </w:pPr>
          </w:p>
        </w:tc>
      </w:tr>
      <w:tr w:rsidR="00451C0A" w:rsidRPr="00515236" w14:paraId="5132AEDD" w14:textId="77777777" w:rsidTr="009F3275">
        <w:trPr>
          <w:jc w:val="center"/>
        </w:trPr>
        <w:tc>
          <w:tcPr>
            <w:tcW w:w="4876" w:type="dxa"/>
          </w:tcPr>
          <w:p w14:paraId="2AAA6889" w14:textId="77777777" w:rsidR="00451C0A" w:rsidRPr="00515236" w:rsidRDefault="00451C0A" w:rsidP="009F3275">
            <w:pPr>
              <w:pStyle w:val="ColumnHeading"/>
              <w:keepNext/>
            </w:pPr>
            <w:r w:rsidRPr="00515236">
              <w:t>Door de Commissie voorgestelde tekst</w:t>
            </w:r>
          </w:p>
        </w:tc>
        <w:tc>
          <w:tcPr>
            <w:tcW w:w="4876" w:type="dxa"/>
          </w:tcPr>
          <w:p w14:paraId="6679294F" w14:textId="77777777" w:rsidR="00451C0A" w:rsidRPr="00515236" w:rsidRDefault="00451C0A" w:rsidP="009F3275">
            <w:pPr>
              <w:pStyle w:val="ColumnHeading"/>
              <w:keepNext/>
            </w:pPr>
            <w:r w:rsidRPr="00515236">
              <w:t>Amendement</w:t>
            </w:r>
          </w:p>
        </w:tc>
      </w:tr>
      <w:tr w:rsidR="00451C0A" w:rsidRPr="00515236" w14:paraId="047DDBD6" w14:textId="77777777" w:rsidTr="009F3275">
        <w:trPr>
          <w:jc w:val="center"/>
        </w:trPr>
        <w:tc>
          <w:tcPr>
            <w:tcW w:w="4876" w:type="dxa"/>
          </w:tcPr>
          <w:p w14:paraId="206B3518" w14:textId="77777777" w:rsidR="00451C0A" w:rsidRPr="00515236" w:rsidRDefault="00451C0A" w:rsidP="009F3275">
            <w:pPr>
              <w:pStyle w:val="Normal6"/>
              <w:rPr>
                <w:lang w:val="nl-NL"/>
              </w:rPr>
            </w:pPr>
          </w:p>
        </w:tc>
        <w:tc>
          <w:tcPr>
            <w:tcW w:w="4876" w:type="dxa"/>
          </w:tcPr>
          <w:p w14:paraId="4BE0A745" w14:textId="77777777" w:rsidR="00451C0A" w:rsidRPr="00515236" w:rsidRDefault="00451C0A" w:rsidP="009F3275">
            <w:pPr>
              <w:pStyle w:val="Normal6"/>
              <w:rPr>
                <w:szCs w:val="24"/>
                <w:lang w:val="nl-NL"/>
              </w:rPr>
            </w:pPr>
            <w:r w:rsidRPr="00515236">
              <w:rPr>
                <w:b/>
                <w:i/>
                <w:lang w:val="nl-NL"/>
              </w:rPr>
              <w:t>De producenten zorgen ervoor dat alle autowrakken die zij op het grondgebied van een lidstaat in de handel hebben gebracht, worden ingezameld wanneer die voertuigen autowrakken worden.</w:t>
            </w:r>
          </w:p>
        </w:tc>
      </w:tr>
    </w:tbl>
    <w:p w14:paraId="6B674515" w14:textId="77777777" w:rsidR="00451C0A" w:rsidRPr="00515236" w:rsidRDefault="00451C0A" w:rsidP="00451C0A"/>
    <w:p w14:paraId="73D21423" w14:textId="77777777" w:rsidR="00451C0A" w:rsidRPr="00515236" w:rsidRDefault="00451C0A" w:rsidP="00451C0A">
      <w:pPr>
        <w:pStyle w:val="AMNumberTabs0"/>
        <w:keepNext/>
      </w:pPr>
      <w:r w:rsidRPr="00515236">
        <w:t>Amendement</w:t>
      </w:r>
      <w:r w:rsidRPr="00515236">
        <w:tab/>
      </w:r>
      <w:r w:rsidRPr="00515236">
        <w:tab/>
        <w:t>226</w:t>
      </w:r>
    </w:p>
    <w:p w14:paraId="5D5B76ED" w14:textId="77777777" w:rsidR="00451C0A" w:rsidRPr="00515236" w:rsidRDefault="00451C0A" w:rsidP="00451C0A">
      <w:pPr>
        <w:pStyle w:val="NormalBold"/>
        <w:keepNext/>
      </w:pPr>
      <w:r w:rsidRPr="00515236">
        <w:t>Voorstel voor een verordening</w:t>
      </w:r>
    </w:p>
    <w:p w14:paraId="18EE57D0" w14:textId="77777777" w:rsidR="00451C0A" w:rsidRPr="00515236" w:rsidRDefault="00451C0A" w:rsidP="00451C0A">
      <w:pPr>
        <w:pStyle w:val="NormalBold"/>
      </w:pPr>
      <w:r w:rsidRPr="00515236">
        <w:t>Artikel 23 – lid 1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183ABA3" w14:textId="77777777" w:rsidTr="009F3275">
        <w:trPr>
          <w:jc w:val="center"/>
        </w:trPr>
        <w:tc>
          <w:tcPr>
            <w:tcW w:w="9752" w:type="dxa"/>
            <w:gridSpan w:val="2"/>
          </w:tcPr>
          <w:p w14:paraId="0AAB87C1" w14:textId="77777777" w:rsidR="00451C0A" w:rsidRPr="00515236" w:rsidRDefault="00451C0A" w:rsidP="009F3275">
            <w:pPr>
              <w:keepNext/>
            </w:pPr>
          </w:p>
        </w:tc>
      </w:tr>
      <w:tr w:rsidR="00451C0A" w:rsidRPr="00515236" w14:paraId="47A6EB63" w14:textId="77777777" w:rsidTr="009F3275">
        <w:trPr>
          <w:jc w:val="center"/>
        </w:trPr>
        <w:tc>
          <w:tcPr>
            <w:tcW w:w="4876" w:type="dxa"/>
          </w:tcPr>
          <w:p w14:paraId="635C72B7" w14:textId="77777777" w:rsidR="00451C0A" w:rsidRPr="00515236" w:rsidRDefault="00451C0A" w:rsidP="009F3275">
            <w:pPr>
              <w:pStyle w:val="ColumnHeading"/>
              <w:keepNext/>
            </w:pPr>
            <w:r w:rsidRPr="00515236">
              <w:t>Door de Commissie voorgestelde tekst</w:t>
            </w:r>
          </w:p>
        </w:tc>
        <w:tc>
          <w:tcPr>
            <w:tcW w:w="4876" w:type="dxa"/>
          </w:tcPr>
          <w:p w14:paraId="6CA9C2E6" w14:textId="77777777" w:rsidR="00451C0A" w:rsidRPr="00515236" w:rsidRDefault="00451C0A" w:rsidP="009F3275">
            <w:pPr>
              <w:pStyle w:val="ColumnHeading"/>
              <w:keepNext/>
            </w:pPr>
            <w:r w:rsidRPr="00515236">
              <w:t>Amendement</w:t>
            </w:r>
          </w:p>
        </w:tc>
      </w:tr>
      <w:tr w:rsidR="00451C0A" w:rsidRPr="00515236" w14:paraId="486BB6EF" w14:textId="77777777" w:rsidTr="009F3275">
        <w:trPr>
          <w:jc w:val="center"/>
        </w:trPr>
        <w:tc>
          <w:tcPr>
            <w:tcW w:w="4876" w:type="dxa"/>
          </w:tcPr>
          <w:p w14:paraId="69A11C4A" w14:textId="77777777" w:rsidR="00451C0A" w:rsidRPr="00515236" w:rsidRDefault="00451C0A" w:rsidP="009F3275">
            <w:pPr>
              <w:pStyle w:val="Normal6"/>
              <w:rPr>
                <w:lang w:val="nl-NL"/>
              </w:rPr>
            </w:pPr>
            <w:r w:rsidRPr="00515236">
              <w:rPr>
                <w:lang w:val="nl-NL"/>
              </w:rPr>
              <w:t xml:space="preserve">Producenten of, indien zij zijn aangewezen overeenkomstig artikel 18, organisaties voor producentenverantwoordelijkheid, </w:t>
            </w:r>
            <w:r w:rsidRPr="00515236">
              <w:rPr>
                <w:b/>
                <w:i/>
                <w:lang w:val="nl-NL"/>
              </w:rPr>
              <w:t>zetten</w:t>
            </w:r>
            <w:r w:rsidRPr="00515236">
              <w:rPr>
                <w:lang w:val="nl-NL"/>
              </w:rPr>
              <w:t xml:space="preserve"> inzamelingssystemen op, met inbegrip van inzamelpunten</w:t>
            </w:r>
            <w:r w:rsidRPr="00515236">
              <w:rPr>
                <w:b/>
                <w:i/>
                <w:lang w:val="nl-NL"/>
              </w:rPr>
              <w:t>, of nemen deel aan het opzetten daarvan, voor alle autowrakken die behoren tot voertuigcategorieën die zij voor het eerst op het grondgebied van een lidstaat op de markt hebben aangeboden</w:t>
            </w:r>
            <w:r w:rsidRPr="00515236">
              <w:rPr>
                <w:lang w:val="nl-NL"/>
              </w:rPr>
              <w:t>.</w:t>
            </w:r>
          </w:p>
        </w:tc>
        <w:tc>
          <w:tcPr>
            <w:tcW w:w="4876" w:type="dxa"/>
          </w:tcPr>
          <w:p w14:paraId="64C72F3A" w14:textId="77777777" w:rsidR="00451C0A" w:rsidRPr="00515236" w:rsidRDefault="00451C0A" w:rsidP="009F3275">
            <w:pPr>
              <w:pStyle w:val="Normal6"/>
              <w:rPr>
                <w:szCs w:val="24"/>
                <w:lang w:val="nl-NL"/>
              </w:rPr>
            </w:pPr>
            <w:r w:rsidRPr="00515236">
              <w:rPr>
                <w:b/>
                <w:i/>
                <w:lang w:val="nl-NL"/>
              </w:rPr>
              <w:t>Hiertoe zetten</w:t>
            </w:r>
            <w:r w:rsidRPr="00515236">
              <w:rPr>
                <w:lang w:val="nl-NL"/>
              </w:rPr>
              <w:t xml:space="preserve"> producenten of, indien zij zijn aangewezen overeenkomstig artikel 18, organisaties voor producentenverantwoordelijkheid, inzamelingssystemen op, met inbegrip van inzamelpunten.</w:t>
            </w:r>
          </w:p>
        </w:tc>
      </w:tr>
    </w:tbl>
    <w:p w14:paraId="6755DA1F" w14:textId="77777777" w:rsidR="00451C0A" w:rsidRPr="00515236" w:rsidRDefault="00451C0A" w:rsidP="00451C0A"/>
    <w:p w14:paraId="639DB54B" w14:textId="77777777" w:rsidR="00451C0A" w:rsidRPr="00515236" w:rsidRDefault="00451C0A" w:rsidP="00451C0A">
      <w:pPr>
        <w:pStyle w:val="AMNumberTabs0"/>
        <w:keepNext/>
      </w:pPr>
      <w:r w:rsidRPr="00515236">
        <w:t>Amendement</w:t>
      </w:r>
      <w:r w:rsidRPr="00515236">
        <w:tab/>
      </w:r>
      <w:r w:rsidRPr="00515236">
        <w:tab/>
        <w:t>227</w:t>
      </w:r>
    </w:p>
    <w:p w14:paraId="3440FCE0" w14:textId="77777777" w:rsidR="00451C0A" w:rsidRPr="00515236" w:rsidRDefault="00451C0A" w:rsidP="00451C0A">
      <w:pPr>
        <w:pStyle w:val="NormalBold"/>
        <w:keepNext/>
      </w:pPr>
      <w:r w:rsidRPr="00515236">
        <w:t>Voorstel voor een verordening</w:t>
      </w:r>
    </w:p>
    <w:p w14:paraId="3C31F62A" w14:textId="77777777" w:rsidR="00451C0A" w:rsidRPr="00515236" w:rsidRDefault="00451C0A" w:rsidP="00451C0A">
      <w:pPr>
        <w:pStyle w:val="NormalBold"/>
      </w:pPr>
      <w:r w:rsidRPr="00515236">
        <w:t>Artikel 23 – lid 2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9C27796" w14:textId="77777777" w:rsidTr="009F3275">
        <w:trPr>
          <w:jc w:val="center"/>
        </w:trPr>
        <w:tc>
          <w:tcPr>
            <w:tcW w:w="9752" w:type="dxa"/>
            <w:gridSpan w:val="2"/>
          </w:tcPr>
          <w:p w14:paraId="63BD8C76" w14:textId="77777777" w:rsidR="00451C0A" w:rsidRPr="00515236" w:rsidRDefault="00451C0A" w:rsidP="009F3275">
            <w:pPr>
              <w:keepNext/>
            </w:pPr>
          </w:p>
        </w:tc>
      </w:tr>
      <w:tr w:rsidR="00451C0A" w:rsidRPr="00515236" w14:paraId="51FA4DF9" w14:textId="77777777" w:rsidTr="009F3275">
        <w:trPr>
          <w:jc w:val="center"/>
        </w:trPr>
        <w:tc>
          <w:tcPr>
            <w:tcW w:w="4876" w:type="dxa"/>
          </w:tcPr>
          <w:p w14:paraId="3472A4D6" w14:textId="77777777" w:rsidR="00451C0A" w:rsidRPr="00515236" w:rsidRDefault="00451C0A" w:rsidP="009F3275">
            <w:pPr>
              <w:pStyle w:val="ColumnHeading"/>
              <w:keepNext/>
            </w:pPr>
            <w:r w:rsidRPr="00515236">
              <w:t>Door de Commissie voorgestelde tekst</w:t>
            </w:r>
          </w:p>
        </w:tc>
        <w:tc>
          <w:tcPr>
            <w:tcW w:w="4876" w:type="dxa"/>
          </w:tcPr>
          <w:p w14:paraId="2D2A7C96" w14:textId="77777777" w:rsidR="00451C0A" w:rsidRPr="00515236" w:rsidRDefault="00451C0A" w:rsidP="009F3275">
            <w:pPr>
              <w:pStyle w:val="ColumnHeading"/>
              <w:keepNext/>
            </w:pPr>
            <w:r w:rsidRPr="00515236">
              <w:t>Amendement</w:t>
            </w:r>
          </w:p>
        </w:tc>
      </w:tr>
      <w:tr w:rsidR="00451C0A" w:rsidRPr="00515236" w14:paraId="4559C395" w14:textId="77777777" w:rsidTr="009F3275">
        <w:trPr>
          <w:jc w:val="center"/>
        </w:trPr>
        <w:tc>
          <w:tcPr>
            <w:tcW w:w="4876" w:type="dxa"/>
          </w:tcPr>
          <w:p w14:paraId="0A8E2E3D" w14:textId="77777777" w:rsidR="00451C0A" w:rsidRPr="00515236" w:rsidRDefault="00451C0A" w:rsidP="009F3275">
            <w:pPr>
              <w:pStyle w:val="Normal6"/>
              <w:rPr>
                <w:lang w:val="nl-NL"/>
              </w:rPr>
            </w:pPr>
            <w:r w:rsidRPr="00515236">
              <w:rPr>
                <w:lang w:val="nl-NL"/>
              </w:rPr>
              <w:t>b)</w:t>
            </w:r>
            <w:r w:rsidRPr="00515236">
              <w:rPr>
                <w:lang w:val="nl-NL"/>
              </w:rPr>
              <w:tab/>
              <w:t>zorgen voor de beschikbaarheid van voldoende erkende verwerkingsinrichtingen, rekening houdend met de bevolkingsgrootte en -dichtheid en het verwachte volume aan autowrakken, en niet beperkt zijn tot gebieden waar de inzameling en het daaropvolgende beheer het meest winstgevend zijn;</w:t>
            </w:r>
          </w:p>
        </w:tc>
        <w:tc>
          <w:tcPr>
            <w:tcW w:w="4876" w:type="dxa"/>
          </w:tcPr>
          <w:p w14:paraId="0B909967" w14:textId="77777777" w:rsidR="00451C0A" w:rsidRPr="00515236" w:rsidRDefault="00451C0A" w:rsidP="009F3275">
            <w:pPr>
              <w:pStyle w:val="Normal6"/>
              <w:rPr>
                <w:szCs w:val="24"/>
                <w:lang w:val="nl-NL"/>
              </w:rPr>
            </w:pPr>
            <w:r w:rsidRPr="00515236">
              <w:rPr>
                <w:lang w:val="nl-NL"/>
              </w:rPr>
              <w:t>b)</w:t>
            </w:r>
            <w:r w:rsidRPr="00515236">
              <w:rPr>
                <w:lang w:val="nl-NL"/>
              </w:rPr>
              <w:tab/>
              <w:t xml:space="preserve">zorgen voor de beschikbaarheid van voldoende erkende verwerkingsinrichtingen </w:t>
            </w:r>
            <w:r w:rsidRPr="00515236">
              <w:rPr>
                <w:b/>
                <w:i/>
                <w:lang w:val="nl-NL"/>
              </w:rPr>
              <w:t>en inzamelpunten</w:t>
            </w:r>
            <w:r w:rsidRPr="00515236">
              <w:rPr>
                <w:lang w:val="nl-NL"/>
              </w:rPr>
              <w:t>, rekening houdend met de bevolkingsgrootte en -dichtheid en het verwachte volume aan autowrakken, en niet beperkt zijn tot gebieden waar de inzameling en het daaropvolgende beheer het meest winstgevend zijn;</w:t>
            </w:r>
          </w:p>
        </w:tc>
      </w:tr>
    </w:tbl>
    <w:p w14:paraId="1FB109B1" w14:textId="77777777" w:rsidR="00451C0A" w:rsidRPr="00515236" w:rsidRDefault="00451C0A" w:rsidP="00451C0A"/>
    <w:p w14:paraId="65CD879E" w14:textId="77777777" w:rsidR="00451C0A" w:rsidRPr="00515236" w:rsidRDefault="00451C0A" w:rsidP="00451C0A">
      <w:pPr>
        <w:pStyle w:val="AMNumberTabs0"/>
        <w:keepNext/>
      </w:pPr>
      <w:r w:rsidRPr="00515236">
        <w:t>Amendement</w:t>
      </w:r>
      <w:r w:rsidRPr="00515236">
        <w:tab/>
      </w:r>
      <w:r w:rsidRPr="00515236">
        <w:tab/>
        <w:t>228</w:t>
      </w:r>
    </w:p>
    <w:p w14:paraId="18D89AB5" w14:textId="77777777" w:rsidR="00451C0A" w:rsidRPr="00515236" w:rsidRDefault="00451C0A" w:rsidP="00451C0A">
      <w:pPr>
        <w:pStyle w:val="NormalBold"/>
        <w:keepNext/>
      </w:pPr>
      <w:r w:rsidRPr="00515236">
        <w:t>Voorstel voor een verordening</w:t>
      </w:r>
    </w:p>
    <w:p w14:paraId="48B3D138" w14:textId="77777777" w:rsidR="00451C0A" w:rsidRPr="00515236" w:rsidRDefault="00451C0A" w:rsidP="00451C0A">
      <w:pPr>
        <w:pStyle w:val="NormalBold"/>
      </w:pPr>
      <w:r w:rsidRPr="00515236">
        <w:t>Artikel 23 – lid 2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D9E25B4" w14:textId="77777777" w:rsidTr="009F3275">
        <w:trPr>
          <w:jc w:val="center"/>
        </w:trPr>
        <w:tc>
          <w:tcPr>
            <w:tcW w:w="9752" w:type="dxa"/>
            <w:gridSpan w:val="2"/>
          </w:tcPr>
          <w:p w14:paraId="356E256A" w14:textId="77777777" w:rsidR="00451C0A" w:rsidRPr="00515236" w:rsidRDefault="00451C0A" w:rsidP="009F3275">
            <w:pPr>
              <w:keepNext/>
            </w:pPr>
          </w:p>
        </w:tc>
      </w:tr>
      <w:tr w:rsidR="00451C0A" w:rsidRPr="00515236" w14:paraId="79A4B1A7" w14:textId="77777777" w:rsidTr="009F3275">
        <w:trPr>
          <w:jc w:val="center"/>
        </w:trPr>
        <w:tc>
          <w:tcPr>
            <w:tcW w:w="4876" w:type="dxa"/>
          </w:tcPr>
          <w:p w14:paraId="17194E33" w14:textId="77777777" w:rsidR="00451C0A" w:rsidRPr="00515236" w:rsidRDefault="00451C0A" w:rsidP="009F3275">
            <w:pPr>
              <w:pStyle w:val="ColumnHeading"/>
              <w:keepNext/>
            </w:pPr>
            <w:r w:rsidRPr="00515236">
              <w:t>Door de Commissie voorgestelde tekst</w:t>
            </w:r>
          </w:p>
        </w:tc>
        <w:tc>
          <w:tcPr>
            <w:tcW w:w="4876" w:type="dxa"/>
          </w:tcPr>
          <w:p w14:paraId="40D9ABE8" w14:textId="77777777" w:rsidR="00451C0A" w:rsidRPr="00515236" w:rsidRDefault="00451C0A" w:rsidP="009F3275">
            <w:pPr>
              <w:pStyle w:val="ColumnHeading"/>
              <w:keepNext/>
            </w:pPr>
            <w:r w:rsidRPr="00515236">
              <w:t>Amendement</w:t>
            </w:r>
          </w:p>
        </w:tc>
      </w:tr>
      <w:tr w:rsidR="00451C0A" w:rsidRPr="00515236" w14:paraId="4619160E" w14:textId="77777777" w:rsidTr="009F3275">
        <w:trPr>
          <w:jc w:val="center"/>
        </w:trPr>
        <w:tc>
          <w:tcPr>
            <w:tcW w:w="4876" w:type="dxa"/>
          </w:tcPr>
          <w:p w14:paraId="3E4053B9" w14:textId="77777777" w:rsidR="00451C0A" w:rsidRPr="00515236" w:rsidRDefault="00451C0A" w:rsidP="009F3275">
            <w:pPr>
              <w:pStyle w:val="Normal6"/>
              <w:rPr>
                <w:lang w:val="nl-NL"/>
              </w:rPr>
            </w:pPr>
            <w:r w:rsidRPr="00515236">
              <w:rPr>
                <w:b/>
                <w:i/>
                <w:lang w:val="nl-NL"/>
              </w:rPr>
              <w:t>c)</w:t>
            </w:r>
            <w:r w:rsidRPr="00515236">
              <w:rPr>
                <w:b/>
                <w:i/>
                <w:lang w:val="nl-NL"/>
              </w:rPr>
              <w:tab/>
              <w:t>zorgen voor de inzameling van afgedankte voertuigdelen afkomstig van reparaties van voertuigen;</w:t>
            </w:r>
          </w:p>
        </w:tc>
        <w:tc>
          <w:tcPr>
            <w:tcW w:w="4876" w:type="dxa"/>
          </w:tcPr>
          <w:p w14:paraId="44D8A404" w14:textId="77777777" w:rsidR="00451C0A" w:rsidRPr="00515236" w:rsidRDefault="00451C0A" w:rsidP="009F3275">
            <w:pPr>
              <w:pStyle w:val="Normal6"/>
              <w:rPr>
                <w:szCs w:val="24"/>
                <w:lang w:val="nl-NL"/>
              </w:rPr>
            </w:pPr>
            <w:r w:rsidRPr="00515236">
              <w:rPr>
                <w:b/>
                <w:i/>
                <w:lang w:val="nl-NL"/>
              </w:rPr>
              <w:t>Schrappen</w:t>
            </w:r>
          </w:p>
        </w:tc>
      </w:tr>
    </w:tbl>
    <w:p w14:paraId="4B6FE071" w14:textId="77777777" w:rsidR="00451C0A" w:rsidRPr="00515236" w:rsidRDefault="00451C0A" w:rsidP="00451C0A"/>
    <w:p w14:paraId="1E022239" w14:textId="77777777" w:rsidR="00451C0A" w:rsidRPr="00515236" w:rsidRDefault="00451C0A" w:rsidP="00451C0A">
      <w:pPr>
        <w:pStyle w:val="AMNumberTabs0"/>
        <w:keepNext/>
      </w:pPr>
      <w:r w:rsidRPr="00515236">
        <w:lastRenderedPageBreak/>
        <w:t>Amendement</w:t>
      </w:r>
      <w:r w:rsidRPr="00515236">
        <w:tab/>
      </w:r>
      <w:r w:rsidRPr="00515236">
        <w:tab/>
        <w:t>229</w:t>
      </w:r>
    </w:p>
    <w:p w14:paraId="52E7B002" w14:textId="77777777" w:rsidR="00451C0A" w:rsidRPr="00515236" w:rsidRDefault="00451C0A" w:rsidP="00451C0A">
      <w:pPr>
        <w:pStyle w:val="NormalBold"/>
        <w:keepNext/>
      </w:pPr>
      <w:r w:rsidRPr="00515236">
        <w:t>Voorstel voor een verordening</w:t>
      </w:r>
    </w:p>
    <w:p w14:paraId="1D582B9F" w14:textId="77777777" w:rsidR="00451C0A" w:rsidRPr="00515236" w:rsidRDefault="00451C0A" w:rsidP="00451C0A">
      <w:pPr>
        <w:pStyle w:val="NormalBold"/>
      </w:pPr>
      <w:r w:rsidRPr="00515236">
        <w:t>Artikel 23 – lid 2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F208D00" w14:textId="77777777" w:rsidTr="009F3275">
        <w:trPr>
          <w:jc w:val="center"/>
        </w:trPr>
        <w:tc>
          <w:tcPr>
            <w:tcW w:w="9752" w:type="dxa"/>
            <w:gridSpan w:val="2"/>
          </w:tcPr>
          <w:p w14:paraId="5A8E4601" w14:textId="77777777" w:rsidR="00451C0A" w:rsidRPr="00515236" w:rsidRDefault="00451C0A" w:rsidP="009F3275">
            <w:pPr>
              <w:keepNext/>
            </w:pPr>
          </w:p>
        </w:tc>
      </w:tr>
      <w:tr w:rsidR="00451C0A" w:rsidRPr="00515236" w14:paraId="5848C5F4" w14:textId="77777777" w:rsidTr="009F3275">
        <w:trPr>
          <w:jc w:val="center"/>
        </w:trPr>
        <w:tc>
          <w:tcPr>
            <w:tcW w:w="4876" w:type="dxa"/>
          </w:tcPr>
          <w:p w14:paraId="3ECDFD69" w14:textId="77777777" w:rsidR="00451C0A" w:rsidRPr="00515236" w:rsidRDefault="00451C0A" w:rsidP="009F3275">
            <w:pPr>
              <w:pStyle w:val="ColumnHeading"/>
              <w:keepNext/>
            </w:pPr>
            <w:r w:rsidRPr="00515236">
              <w:t>Door de Commissie voorgestelde tekst</w:t>
            </w:r>
          </w:p>
        </w:tc>
        <w:tc>
          <w:tcPr>
            <w:tcW w:w="4876" w:type="dxa"/>
          </w:tcPr>
          <w:p w14:paraId="7F7F78C3" w14:textId="77777777" w:rsidR="00451C0A" w:rsidRPr="00515236" w:rsidRDefault="00451C0A" w:rsidP="009F3275">
            <w:pPr>
              <w:pStyle w:val="ColumnHeading"/>
              <w:keepNext/>
            </w:pPr>
            <w:r w:rsidRPr="00515236">
              <w:t>Amendement</w:t>
            </w:r>
          </w:p>
        </w:tc>
      </w:tr>
      <w:tr w:rsidR="00451C0A" w:rsidRPr="00515236" w14:paraId="4922F4D9" w14:textId="77777777" w:rsidTr="009F3275">
        <w:trPr>
          <w:jc w:val="center"/>
        </w:trPr>
        <w:tc>
          <w:tcPr>
            <w:tcW w:w="4876" w:type="dxa"/>
          </w:tcPr>
          <w:p w14:paraId="7ADEF7E1" w14:textId="77777777" w:rsidR="00451C0A" w:rsidRPr="00515236" w:rsidRDefault="00451C0A" w:rsidP="009F3275">
            <w:pPr>
              <w:pStyle w:val="Normal6"/>
              <w:rPr>
                <w:lang w:val="nl-NL"/>
              </w:rPr>
            </w:pPr>
            <w:r w:rsidRPr="00515236">
              <w:rPr>
                <w:lang w:val="nl-NL"/>
              </w:rPr>
              <w:t>d)</w:t>
            </w:r>
            <w:r w:rsidRPr="00515236">
              <w:rPr>
                <w:lang w:val="nl-NL"/>
              </w:rPr>
              <w:tab/>
              <w:t xml:space="preserve">de inzameling van autowrakken </w:t>
            </w:r>
            <w:r w:rsidRPr="00515236">
              <w:rPr>
                <w:b/>
                <w:i/>
                <w:lang w:val="nl-NL"/>
              </w:rPr>
              <w:t>van elk merk</w:t>
            </w:r>
            <w:r w:rsidRPr="00515236">
              <w:rPr>
                <w:lang w:val="nl-NL"/>
              </w:rPr>
              <w:t xml:space="preserve"> mogelijk maken, ongeacht hun herkomst;</w:t>
            </w:r>
          </w:p>
        </w:tc>
        <w:tc>
          <w:tcPr>
            <w:tcW w:w="4876" w:type="dxa"/>
          </w:tcPr>
          <w:p w14:paraId="56D87590" w14:textId="77777777" w:rsidR="00451C0A" w:rsidRPr="00515236" w:rsidRDefault="00451C0A" w:rsidP="009F3275">
            <w:pPr>
              <w:pStyle w:val="Normal6"/>
              <w:rPr>
                <w:szCs w:val="24"/>
                <w:lang w:val="nl-NL"/>
              </w:rPr>
            </w:pPr>
            <w:r w:rsidRPr="00515236">
              <w:rPr>
                <w:lang w:val="nl-NL"/>
              </w:rPr>
              <w:t>d)</w:t>
            </w:r>
            <w:r w:rsidRPr="00515236">
              <w:rPr>
                <w:lang w:val="nl-NL"/>
              </w:rPr>
              <w:tab/>
              <w:t xml:space="preserve">de inzameling van </w:t>
            </w:r>
            <w:r w:rsidRPr="00515236">
              <w:rPr>
                <w:b/>
                <w:i/>
                <w:lang w:val="nl-NL"/>
              </w:rPr>
              <w:t>door hen op de markt aangeboden</w:t>
            </w:r>
            <w:r w:rsidRPr="00515236">
              <w:rPr>
                <w:lang w:val="nl-NL"/>
              </w:rPr>
              <w:t xml:space="preserve"> autowrakken mogelijk maken, ongeacht hun herkomst;</w:t>
            </w:r>
          </w:p>
        </w:tc>
      </w:tr>
    </w:tbl>
    <w:p w14:paraId="5D17F302" w14:textId="77777777" w:rsidR="00451C0A" w:rsidRPr="00515236" w:rsidRDefault="00451C0A" w:rsidP="00451C0A"/>
    <w:p w14:paraId="7AD28D2F" w14:textId="77777777" w:rsidR="00451C0A" w:rsidRPr="00515236" w:rsidRDefault="00451C0A" w:rsidP="00451C0A">
      <w:pPr>
        <w:pStyle w:val="AMNumberTabs0"/>
        <w:keepNext/>
      </w:pPr>
      <w:r w:rsidRPr="00515236">
        <w:t>Amendement</w:t>
      </w:r>
      <w:r w:rsidRPr="00515236">
        <w:tab/>
      </w:r>
      <w:r w:rsidRPr="00515236">
        <w:tab/>
        <w:t>230</w:t>
      </w:r>
    </w:p>
    <w:p w14:paraId="7A7F2EC5" w14:textId="77777777" w:rsidR="00451C0A" w:rsidRPr="00515236" w:rsidRDefault="00451C0A" w:rsidP="00451C0A">
      <w:pPr>
        <w:pStyle w:val="NormalBold"/>
        <w:keepNext/>
      </w:pPr>
      <w:r w:rsidRPr="00515236">
        <w:t>Voorstel voor een verordening</w:t>
      </w:r>
    </w:p>
    <w:p w14:paraId="7C322E94" w14:textId="77777777" w:rsidR="00451C0A" w:rsidRPr="00515236" w:rsidRDefault="00451C0A" w:rsidP="00451C0A">
      <w:pPr>
        <w:pStyle w:val="NormalBold"/>
      </w:pPr>
      <w:r w:rsidRPr="00515236">
        <w:t>Artikel 23 – lid 2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FFAFEBE" w14:textId="77777777" w:rsidTr="009F3275">
        <w:trPr>
          <w:jc w:val="center"/>
        </w:trPr>
        <w:tc>
          <w:tcPr>
            <w:tcW w:w="9752" w:type="dxa"/>
            <w:gridSpan w:val="2"/>
          </w:tcPr>
          <w:p w14:paraId="2C31DD13" w14:textId="77777777" w:rsidR="00451C0A" w:rsidRPr="00515236" w:rsidRDefault="00451C0A" w:rsidP="009F3275">
            <w:pPr>
              <w:keepNext/>
            </w:pPr>
          </w:p>
        </w:tc>
      </w:tr>
      <w:tr w:rsidR="00451C0A" w:rsidRPr="00515236" w14:paraId="24471E6C" w14:textId="77777777" w:rsidTr="009F3275">
        <w:trPr>
          <w:jc w:val="center"/>
        </w:trPr>
        <w:tc>
          <w:tcPr>
            <w:tcW w:w="4876" w:type="dxa"/>
          </w:tcPr>
          <w:p w14:paraId="2B0B7486" w14:textId="77777777" w:rsidR="00451C0A" w:rsidRPr="00515236" w:rsidRDefault="00451C0A" w:rsidP="009F3275">
            <w:pPr>
              <w:pStyle w:val="ColumnHeading"/>
              <w:keepNext/>
            </w:pPr>
            <w:r w:rsidRPr="00515236">
              <w:t>Door de Commissie voorgestelde tekst</w:t>
            </w:r>
          </w:p>
        </w:tc>
        <w:tc>
          <w:tcPr>
            <w:tcW w:w="4876" w:type="dxa"/>
          </w:tcPr>
          <w:p w14:paraId="718206AD" w14:textId="77777777" w:rsidR="00451C0A" w:rsidRPr="00515236" w:rsidRDefault="00451C0A" w:rsidP="009F3275">
            <w:pPr>
              <w:pStyle w:val="ColumnHeading"/>
              <w:keepNext/>
            </w:pPr>
            <w:r w:rsidRPr="00515236">
              <w:t>Amendement</w:t>
            </w:r>
          </w:p>
        </w:tc>
      </w:tr>
      <w:tr w:rsidR="00451C0A" w:rsidRPr="00515236" w14:paraId="14D403FB" w14:textId="77777777" w:rsidTr="009F3275">
        <w:trPr>
          <w:jc w:val="center"/>
        </w:trPr>
        <w:tc>
          <w:tcPr>
            <w:tcW w:w="4876" w:type="dxa"/>
          </w:tcPr>
          <w:p w14:paraId="5766ED93" w14:textId="77777777" w:rsidR="00451C0A" w:rsidRPr="00515236" w:rsidRDefault="00451C0A" w:rsidP="009F3275">
            <w:pPr>
              <w:pStyle w:val="Normal6"/>
              <w:rPr>
                <w:lang w:val="nl-NL"/>
              </w:rPr>
            </w:pPr>
            <w:r w:rsidRPr="00515236">
              <w:rPr>
                <w:lang w:val="nl-NL"/>
              </w:rPr>
              <w:t>e)</w:t>
            </w:r>
            <w:r w:rsidRPr="00515236">
              <w:rPr>
                <w:lang w:val="nl-NL"/>
              </w:rPr>
              <w:tab/>
              <w:t>de kosteloze overdracht van alle autowrakken aan erkende verwerkingsinrichtingen mogelijk maken, zoals bepaald in artikel 24, lid 2.</w:t>
            </w:r>
          </w:p>
        </w:tc>
        <w:tc>
          <w:tcPr>
            <w:tcW w:w="4876" w:type="dxa"/>
          </w:tcPr>
          <w:p w14:paraId="22B5002A" w14:textId="77777777" w:rsidR="00451C0A" w:rsidRPr="00515236" w:rsidRDefault="00451C0A" w:rsidP="009F3275">
            <w:pPr>
              <w:pStyle w:val="Normal6"/>
              <w:rPr>
                <w:szCs w:val="24"/>
                <w:lang w:val="nl-NL"/>
              </w:rPr>
            </w:pPr>
            <w:r w:rsidRPr="00515236">
              <w:rPr>
                <w:lang w:val="nl-NL"/>
              </w:rPr>
              <w:t>e)</w:t>
            </w:r>
            <w:r w:rsidRPr="00515236">
              <w:rPr>
                <w:lang w:val="nl-NL"/>
              </w:rPr>
              <w:tab/>
              <w:t xml:space="preserve">de kosteloze overdracht van alle autowrakken aan erkende verwerkingsinrichtingen </w:t>
            </w:r>
            <w:r w:rsidRPr="00515236">
              <w:rPr>
                <w:b/>
                <w:i/>
                <w:lang w:val="nl-NL"/>
              </w:rPr>
              <w:t>of inzamelpunten</w:t>
            </w:r>
            <w:r w:rsidRPr="00515236">
              <w:rPr>
                <w:lang w:val="nl-NL"/>
              </w:rPr>
              <w:t xml:space="preserve"> mogelijk maken, zoals bepaald in artikel 24, lid 2.</w:t>
            </w:r>
          </w:p>
        </w:tc>
      </w:tr>
    </w:tbl>
    <w:p w14:paraId="24A97AEB" w14:textId="77777777" w:rsidR="00451C0A" w:rsidRPr="00515236" w:rsidRDefault="00451C0A" w:rsidP="00451C0A"/>
    <w:p w14:paraId="14DD4ED5" w14:textId="77777777" w:rsidR="00451C0A" w:rsidRPr="00515236" w:rsidRDefault="00451C0A" w:rsidP="00451C0A">
      <w:pPr>
        <w:pStyle w:val="AMNumberTabs0"/>
        <w:keepNext/>
      </w:pPr>
      <w:r w:rsidRPr="00515236">
        <w:t>Amendement</w:t>
      </w:r>
      <w:r w:rsidRPr="00515236">
        <w:tab/>
      </w:r>
      <w:r w:rsidRPr="00515236">
        <w:tab/>
        <w:t>231</w:t>
      </w:r>
    </w:p>
    <w:p w14:paraId="09260378" w14:textId="77777777" w:rsidR="00451C0A" w:rsidRPr="00515236" w:rsidRDefault="00451C0A" w:rsidP="00451C0A">
      <w:pPr>
        <w:pStyle w:val="NormalBold"/>
        <w:keepNext/>
      </w:pPr>
      <w:r w:rsidRPr="00515236">
        <w:t>Voorstel voor een verordening</w:t>
      </w:r>
    </w:p>
    <w:p w14:paraId="125FCE04" w14:textId="77777777" w:rsidR="00451C0A" w:rsidRPr="00515236" w:rsidRDefault="00451C0A" w:rsidP="00451C0A">
      <w:pPr>
        <w:pStyle w:val="NormalBold"/>
      </w:pPr>
      <w:r w:rsidRPr="00515236">
        <w:t>Artikel 23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2D8336B" w14:textId="77777777" w:rsidTr="009F3275">
        <w:trPr>
          <w:jc w:val="center"/>
        </w:trPr>
        <w:tc>
          <w:tcPr>
            <w:tcW w:w="9752" w:type="dxa"/>
            <w:gridSpan w:val="2"/>
          </w:tcPr>
          <w:p w14:paraId="006F2482" w14:textId="77777777" w:rsidR="00451C0A" w:rsidRPr="00515236" w:rsidRDefault="00451C0A" w:rsidP="009F3275">
            <w:pPr>
              <w:keepNext/>
            </w:pPr>
          </w:p>
        </w:tc>
      </w:tr>
      <w:tr w:rsidR="00451C0A" w:rsidRPr="00515236" w14:paraId="63C70C1D" w14:textId="77777777" w:rsidTr="009F3275">
        <w:trPr>
          <w:jc w:val="center"/>
        </w:trPr>
        <w:tc>
          <w:tcPr>
            <w:tcW w:w="4876" w:type="dxa"/>
          </w:tcPr>
          <w:p w14:paraId="7B395F71" w14:textId="77777777" w:rsidR="00451C0A" w:rsidRPr="00515236" w:rsidRDefault="00451C0A" w:rsidP="009F3275">
            <w:pPr>
              <w:pStyle w:val="ColumnHeading"/>
              <w:keepNext/>
            </w:pPr>
            <w:r w:rsidRPr="00515236">
              <w:t>Door de Commissie voorgestelde tekst</w:t>
            </w:r>
          </w:p>
        </w:tc>
        <w:tc>
          <w:tcPr>
            <w:tcW w:w="4876" w:type="dxa"/>
          </w:tcPr>
          <w:p w14:paraId="630F79F8" w14:textId="77777777" w:rsidR="00451C0A" w:rsidRPr="00515236" w:rsidRDefault="00451C0A" w:rsidP="009F3275">
            <w:pPr>
              <w:pStyle w:val="ColumnHeading"/>
              <w:keepNext/>
            </w:pPr>
            <w:r w:rsidRPr="00515236">
              <w:t>Amendement</w:t>
            </w:r>
          </w:p>
        </w:tc>
      </w:tr>
      <w:tr w:rsidR="00451C0A" w:rsidRPr="00515236" w14:paraId="68D8042D" w14:textId="77777777" w:rsidTr="009F3275">
        <w:trPr>
          <w:jc w:val="center"/>
        </w:trPr>
        <w:tc>
          <w:tcPr>
            <w:tcW w:w="4876" w:type="dxa"/>
          </w:tcPr>
          <w:p w14:paraId="66289963" w14:textId="77777777" w:rsidR="00451C0A" w:rsidRPr="00515236" w:rsidRDefault="00451C0A" w:rsidP="009F3275">
            <w:pPr>
              <w:pStyle w:val="Normal6"/>
              <w:rPr>
                <w:lang w:val="nl-NL"/>
              </w:rPr>
            </w:pPr>
            <w:r w:rsidRPr="00515236">
              <w:rPr>
                <w:lang w:val="nl-NL"/>
              </w:rPr>
              <w:t>3.</w:t>
            </w:r>
            <w:r w:rsidRPr="00515236">
              <w:rPr>
                <w:lang w:val="nl-NL"/>
              </w:rPr>
              <w:tab/>
              <w:t>Producenten of, indien zij zijn aangewezen overeenkomstig artikel 18, organisaties voor producentenverantwoordelijkheid voeren voorlichtingscampagnes uit om het inzamelingssysteem voor autowrakken onder de aandacht te brengen en informatie te verstrekken over de gevolgen voor het milieu van de onjuiste inzameling en verwerking van autowrakken.</w:t>
            </w:r>
          </w:p>
        </w:tc>
        <w:tc>
          <w:tcPr>
            <w:tcW w:w="4876" w:type="dxa"/>
          </w:tcPr>
          <w:p w14:paraId="3E915789" w14:textId="77777777" w:rsidR="00451C0A" w:rsidRPr="00515236" w:rsidRDefault="00451C0A" w:rsidP="009F3275">
            <w:pPr>
              <w:pStyle w:val="Normal6"/>
              <w:rPr>
                <w:szCs w:val="24"/>
                <w:lang w:val="nl-NL"/>
              </w:rPr>
            </w:pPr>
            <w:r w:rsidRPr="00515236">
              <w:rPr>
                <w:lang w:val="nl-NL"/>
              </w:rPr>
              <w:t>3.</w:t>
            </w:r>
            <w:r w:rsidRPr="00515236">
              <w:rPr>
                <w:lang w:val="nl-NL"/>
              </w:rPr>
              <w:tab/>
              <w:t xml:space="preserve">Producenten of, indien zij zijn aangewezen overeenkomstig artikel 18, organisaties voor producentenverantwoordelijkheid </w:t>
            </w:r>
            <w:r w:rsidRPr="00515236">
              <w:rPr>
                <w:b/>
                <w:i/>
                <w:lang w:val="nl-NL"/>
              </w:rPr>
              <w:t>maken de lijst van inzamelpunten en erkende verwerkingsinrichtingen op hun websites openbaar en actualiseren die regelmatig, en</w:t>
            </w:r>
            <w:r w:rsidRPr="00515236">
              <w:rPr>
                <w:lang w:val="nl-NL"/>
              </w:rPr>
              <w:t xml:space="preserve"> voeren voorlichtingscampagnes uit om het inzamelingssysteem voor autowrakken onder de aandacht te brengen en informatie te verstrekken over de gevolgen voor het milieu van de onjuiste inzameling en verwerking van autowrakken.</w:t>
            </w:r>
          </w:p>
        </w:tc>
      </w:tr>
    </w:tbl>
    <w:p w14:paraId="42251148" w14:textId="77777777" w:rsidR="00451C0A" w:rsidRPr="00515236" w:rsidRDefault="00451C0A" w:rsidP="00451C0A"/>
    <w:p w14:paraId="2314D651" w14:textId="77777777" w:rsidR="00451C0A" w:rsidRPr="00515236" w:rsidRDefault="00451C0A" w:rsidP="00451C0A">
      <w:pPr>
        <w:pStyle w:val="AMNumberTabs0"/>
        <w:keepNext/>
      </w:pPr>
      <w:r w:rsidRPr="00515236">
        <w:t>Amendement</w:t>
      </w:r>
      <w:r w:rsidRPr="00515236">
        <w:tab/>
      </w:r>
      <w:r w:rsidRPr="00515236">
        <w:tab/>
        <w:t>232</w:t>
      </w:r>
    </w:p>
    <w:p w14:paraId="716EAF20" w14:textId="77777777" w:rsidR="00451C0A" w:rsidRPr="00515236" w:rsidRDefault="00451C0A" w:rsidP="00451C0A">
      <w:pPr>
        <w:pStyle w:val="NormalBold"/>
        <w:keepNext/>
      </w:pPr>
      <w:r w:rsidRPr="00515236">
        <w:t>Voorstel voor een verordening</w:t>
      </w:r>
    </w:p>
    <w:p w14:paraId="3E414654" w14:textId="77777777" w:rsidR="00451C0A" w:rsidRPr="00515236" w:rsidRDefault="00451C0A" w:rsidP="00451C0A">
      <w:pPr>
        <w:pStyle w:val="NormalBold"/>
      </w:pPr>
      <w:r w:rsidRPr="00515236">
        <w:t>Artikel 23 – lid 4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2654316" w14:textId="77777777" w:rsidTr="009F3275">
        <w:trPr>
          <w:jc w:val="center"/>
        </w:trPr>
        <w:tc>
          <w:tcPr>
            <w:tcW w:w="9752" w:type="dxa"/>
            <w:gridSpan w:val="2"/>
          </w:tcPr>
          <w:p w14:paraId="6933C6FA" w14:textId="77777777" w:rsidR="00451C0A" w:rsidRPr="00515236" w:rsidRDefault="00451C0A" w:rsidP="009F3275">
            <w:pPr>
              <w:keepNext/>
            </w:pPr>
          </w:p>
        </w:tc>
      </w:tr>
      <w:tr w:rsidR="00451C0A" w:rsidRPr="00515236" w14:paraId="4EFD0FDD" w14:textId="77777777" w:rsidTr="009F3275">
        <w:trPr>
          <w:jc w:val="center"/>
        </w:trPr>
        <w:tc>
          <w:tcPr>
            <w:tcW w:w="4876" w:type="dxa"/>
          </w:tcPr>
          <w:p w14:paraId="01CB4371" w14:textId="77777777" w:rsidR="00451C0A" w:rsidRPr="00515236" w:rsidRDefault="00451C0A" w:rsidP="009F3275">
            <w:pPr>
              <w:pStyle w:val="ColumnHeading"/>
              <w:keepNext/>
            </w:pPr>
            <w:r w:rsidRPr="00515236">
              <w:t>Door de Commissie voorgestelde tekst</w:t>
            </w:r>
          </w:p>
        </w:tc>
        <w:tc>
          <w:tcPr>
            <w:tcW w:w="4876" w:type="dxa"/>
          </w:tcPr>
          <w:p w14:paraId="6DE6EC1D" w14:textId="77777777" w:rsidR="00451C0A" w:rsidRPr="00515236" w:rsidRDefault="00451C0A" w:rsidP="009F3275">
            <w:pPr>
              <w:pStyle w:val="ColumnHeading"/>
              <w:keepNext/>
            </w:pPr>
            <w:r w:rsidRPr="00515236">
              <w:t>Amendement</w:t>
            </w:r>
          </w:p>
        </w:tc>
      </w:tr>
      <w:tr w:rsidR="00451C0A" w:rsidRPr="00515236" w14:paraId="1663C907" w14:textId="77777777" w:rsidTr="009F3275">
        <w:trPr>
          <w:jc w:val="center"/>
        </w:trPr>
        <w:tc>
          <w:tcPr>
            <w:tcW w:w="4876" w:type="dxa"/>
          </w:tcPr>
          <w:p w14:paraId="5D5662E1" w14:textId="77777777" w:rsidR="00451C0A" w:rsidRPr="00515236" w:rsidRDefault="00451C0A" w:rsidP="009F3275">
            <w:pPr>
              <w:pStyle w:val="Normal6"/>
              <w:rPr>
                <w:lang w:val="nl-NL"/>
              </w:rPr>
            </w:pPr>
            <w:r w:rsidRPr="00515236">
              <w:rPr>
                <w:b/>
                <w:i/>
                <w:lang w:val="nl-NL"/>
              </w:rPr>
              <w:t>De lidstaten kunnen</w:t>
            </w:r>
            <w:r w:rsidRPr="00515236">
              <w:rPr>
                <w:lang w:val="nl-NL"/>
              </w:rPr>
              <w:t xml:space="preserve"> andere </w:t>
            </w:r>
            <w:r w:rsidRPr="00515236">
              <w:rPr>
                <w:b/>
                <w:i/>
                <w:lang w:val="nl-NL"/>
              </w:rPr>
              <w:t>afvalverwerkers</w:t>
            </w:r>
            <w:r w:rsidRPr="00515236">
              <w:rPr>
                <w:lang w:val="nl-NL"/>
              </w:rPr>
              <w:t xml:space="preserve"> dan erkende verwerkingsinrichtingen </w:t>
            </w:r>
            <w:r w:rsidRPr="00515236">
              <w:rPr>
                <w:b/>
                <w:i/>
                <w:lang w:val="nl-NL"/>
              </w:rPr>
              <w:t>toestaan inzamelpunten voor</w:t>
            </w:r>
            <w:r w:rsidRPr="00515236">
              <w:rPr>
                <w:lang w:val="nl-NL"/>
              </w:rPr>
              <w:t xml:space="preserve"> autowrakken </w:t>
            </w:r>
            <w:r w:rsidRPr="00515236">
              <w:rPr>
                <w:b/>
                <w:i/>
                <w:lang w:val="nl-NL"/>
              </w:rPr>
              <w:t>op te zetten</w:t>
            </w:r>
            <w:r w:rsidRPr="00515236">
              <w:rPr>
                <w:lang w:val="nl-NL"/>
              </w:rPr>
              <w:t>.</w:t>
            </w:r>
          </w:p>
        </w:tc>
        <w:tc>
          <w:tcPr>
            <w:tcW w:w="4876" w:type="dxa"/>
          </w:tcPr>
          <w:p w14:paraId="561C4A86" w14:textId="77777777" w:rsidR="00451C0A" w:rsidRPr="00515236" w:rsidRDefault="00451C0A" w:rsidP="009F3275">
            <w:pPr>
              <w:pStyle w:val="Normal6"/>
              <w:rPr>
                <w:szCs w:val="24"/>
                <w:lang w:val="nl-NL"/>
              </w:rPr>
            </w:pPr>
            <w:r w:rsidRPr="00515236">
              <w:rPr>
                <w:lang w:val="nl-NL"/>
              </w:rPr>
              <w:t xml:space="preserve">Andere </w:t>
            </w:r>
            <w:r w:rsidRPr="00515236">
              <w:rPr>
                <w:b/>
                <w:i/>
                <w:lang w:val="nl-NL"/>
              </w:rPr>
              <w:t>inzamelpunten</w:t>
            </w:r>
            <w:r w:rsidRPr="00515236">
              <w:rPr>
                <w:lang w:val="nl-NL"/>
              </w:rPr>
              <w:t xml:space="preserve"> dan erkende verwerkingsinrichtingen </w:t>
            </w:r>
            <w:r w:rsidRPr="00515236">
              <w:rPr>
                <w:b/>
                <w:i/>
                <w:lang w:val="nl-NL"/>
              </w:rPr>
              <w:t>mogen</w:t>
            </w:r>
            <w:r w:rsidRPr="00515236">
              <w:rPr>
                <w:lang w:val="nl-NL"/>
              </w:rPr>
              <w:t xml:space="preserve"> autowrakken </w:t>
            </w:r>
            <w:r w:rsidRPr="00515236">
              <w:rPr>
                <w:b/>
                <w:i/>
                <w:lang w:val="nl-NL"/>
              </w:rPr>
              <w:t>inzamelen</w:t>
            </w:r>
            <w:r w:rsidRPr="00515236">
              <w:rPr>
                <w:lang w:val="nl-NL"/>
              </w:rPr>
              <w:t>.</w:t>
            </w:r>
          </w:p>
        </w:tc>
      </w:tr>
    </w:tbl>
    <w:p w14:paraId="0D23DCED" w14:textId="77777777" w:rsidR="00451C0A" w:rsidRPr="00515236" w:rsidRDefault="00451C0A" w:rsidP="00451C0A"/>
    <w:p w14:paraId="33DF193C" w14:textId="77777777" w:rsidR="00451C0A" w:rsidRPr="00515236" w:rsidRDefault="00451C0A" w:rsidP="00451C0A">
      <w:pPr>
        <w:pStyle w:val="AMNumberTabs0"/>
        <w:keepNext/>
      </w:pPr>
      <w:r w:rsidRPr="00515236">
        <w:t>Amendement</w:t>
      </w:r>
      <w:r w:rsidRPr="00515236">
        <w:tab/>
      </w:r>
      <w:r w:rsidRPr="00515236">
        <w:tab/>
        <w:t>233</w:t>
      </w:r>
    </w:p>
    <w:p w14:paraId="10D7E1ED" w14:textId="77777777" w:rsidR="00451C0A" w:rsidRPr="00515236" w:rsidRDefault="00451C0A" w:rsidP="00451C0A">
      <w:pPr>
        <w:pStyle w:val="NormalBold"/>
        <w:keepNext/>
      </w:pPr>
      <w:r w:rsidRPr="00515236">
        <w:t>Voorstel voor een verordening</w:t>
      </w:r>
    </w:p>
    <w:p w14:paraId="4502ED61" w14:textId="77777777" w:rsidR="00451C0A" w:rsidRPr="00515236" w:rsidRDefault="00451C0A" w:rsidP="00451C0A">
      <w:pPr>
        <w:pStyle w:val="NormalBold"/>
      </w:pPr>
      <w:r w:rsidRPr="00515236">
        <w:t>Artikel 23 – lid 4 – alinea 2 – punt b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1FC65CA" w14:textId="77777777" w:rsidTr="009F3275">
        <w:trPr>
          <w:jc w:val="center"/>
        </w:trPr>
        <w:tc>
          <w:tcPr>
            <w:tcW w:w="9752" w:type="dxa"/>
            <w:gridSpan w:val="2"/>
          </w:tcPr>
          <w:p w14:paraId="1C59897E" w14:textId="77777777" w:rsidR="00451C0A" w:rsidRPr="00515236" w:rsidRDefault="00451C0A" w:rsidP="009F3275">
            <w:pPr>
              <w:keepNext/>
            </w:pPr>
          </w:p>
        </w:tc>
      </w:tr>
      <w:tr w:rsidR="00451C0A" w:rsidRPr="00515236" w14:paraId="55453E13" w14:textId="77777777" w:rsidTr="009F3275">
        <w:trPr>
          <w:jc w:val="center"/>
        </w:trPr>
        <w:tc>
          <w:tcPr>
            <w:tcW w:w="4876" w:type="dxa"/>
          </w:tcPr>
          <w:p w14:paraId="3AD9C702" w14:textId="77777777" w:rsidR="00451C0A" w:rsidRPr="00515236" w:rsidRDefault="00451C0A" w:rsidP="009F3275">
            <w:pPr>
              <w:pStyle w:val="ColumnHeading"/>
              <w:keepNext/>
            </w:pPr>
            <w:r w:rsidRPr="00515236">
              <w:t>Door de Commissie voorgestelde tekst</w:t>
            </w:r>
          </w:p>
        </w:tc>
        <w:tc>
          <w:tcPr>
            <w:tcW w:w="4876" w:type="dxa"/>
          </w:tcPr>
          <w:p w14:paraId="4FB45C49" w14:textId="77777777" w:rsidR="00451C0A" w:rsidRPr="00515236" w:rsidRDefault="00451C0A" w:rsidP="009F3275">
            <w:pPr>
              <w:pStyle w:val="ColumnHeading"/>
              <w:keepNext/>
            </w:pPr>
            <w:r w:rsidRPr="00515236">
              <w:t>Amendement</w:t>
            </w:r>
          </w:p>
        </w:tc>
      </w:tr>
      <w:tr w:rsidR="00451C0A" w:rsidRPr="00515236" w14:paraId="04877049" w14:textId="77777777" w:rsidTr="009F3275">
        <w:trPr>
          <w:jc w:val="center"/>
        </w:trPr>
        <w:tc>
          <w:tcPr>
            <w:tcW w:w="4876" w:type="dxa"/>
          </w:tcPr>
          <w:p w14:paraId="5C6B4BC6" w14:textId="77777777" w:rsidR="00451C0A" w:rsidRPr="00515236" w:rsidRDefault="00451C0A" w:rsidP="009F3275">
            <w:pPr>
              <w:pStyle w:val="Normal6"/>
              <w:rPr>
                <w:lang w:val="nl-NL"/>
              </w:rPr>
            </w:pPr>
          </w:p>
        </w:tc>
        <w:tc>
          <w:tcPr>
            <w:tcW w:w="4876" w:type="dxa"/>
          </w:tcPr>
          <w:p w14:paraId="1B46C1D9" w14:textId="77777777" w:rsidR="00451C0A" w:rsidRPr="00515236" w:rsidRDefault="00451C0A" w:rsidP="009F3275">
            <w:pPr>
              <w:pStyle w:val="Normal6"/>
              <w:rPr>
                <w:szCs w:val="24"/>
                <w:lang w:val="nl-NL"/>
              </w:rPr>
            </w:pPr>
            <w:r w:rsidRPr="00515236">
              <w:rPr>
                <w:b/>
                <w:i/>
                <w:lang w:val="nl-NL"/>
              </w:rPr>
              <w:t>b bis)</w:t>
            </w:r>
            <w:r w:rsidRPr="00515236">
              <w:rPr>
                <w:b/>
                <w:i/>
                <w:lang w:val="nl-NL"/>
              </w:rPr>
              <w:tab/>
              <w:t>heeft een vergunning overeenkomstig artikel 23 van Richtlijn 2008/98/EC;</w:t>
            </w:r>
          </w:p>
        </w:tc>
      </w:tr>
    </w:tbl>
    <w:p w14:paraId="5AEB5AD0" w14:textId="77777777" w:rsidR="00451C0A" w:rsidRPr="00515236" w:rsidRDefault="00451C0A" w:rsidP="00451C0A"/>
    <w:p w14:paraId="1207C38B" w14:textId="77777777" w:rsidR="00451C0A" w:rsidRPr="00515236" w:rsidRDefault="00451C0A" w:rsidP="00451C0A">
      <w:pPr>
        <w:pStyle w:val="AMNumberTabs0"/>
        <w:keepNext/>
      </w:pPr>
      <w:r w:rsidRPr="00515236">
        <w:t>Amendement</w:t>
      </w:r>
      <w:r w:rsidRPr="00515236">
        <w:tab/>
      </w:r>
      <w:r w:rsidRPr="00515236">
        <w:tab/>
        <w:t>234</w:t>
      </w:r>
    </w:p>
    <w:p w14:paraId="4EE56723" w14:textId="77777777" w:rsidR="00451C0A" w:rsidRPr="00515236" w:rsidRDefault="00451C0A" w:rsidP="00451C0A">
      <w:pPr>
        <w:pStyle w:val="NormalBold"/>
        <w:keepNext/>
      </w:pPr>
      <w:r w:rsidRPr="00515236">
        <w:t>Voorstel voor een verordening</w:t>
      </w:r>
    </w:p>
    <w:p w14:paraId="51B29A08" w14:textId="77777777" w:rsidR="00451C0A" w:rsidRPr="00515236" w:rsidRDefault="00451C0A" w:rsidP="00451C0A">
      <w:pPr>
        <w:pStyle w:val="NormalBold"/>
      </w:pPr>
      <w:r w:rsidRPr="00515236">
        <w:t>Artikel 23 – lid 4 – alinea 2 – punt b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D93C490" w14:textId="77777777" w:rsidTr="009F3275">
        <w:trPr>
          <w:jc w:val="center"/>
        </w:trPr>
        <w:tc>
          <w:tcPr>
            <w:tcW w:w="9752" w:type="dxa"/>
            <w:gridSpan w:val="2"/>
          </w:tcPr>
          <w:p w14:paraId="4BCC0976" w14:textId="77777777" w:rsidR="00451C0A" w:rsidRPr="00515236" w:rsidRDefault="00451C0A" w:rsidP="009F3275">
            <w:pPr>
              <w:keepNext/>
            </w:pPr>
          </w:p>
        </w:tc>
      </w:tr>
      <w:tr w:rsidR="00451C0A" w:rsidRPr="00515236" w14:paraId="68966F65" w14:textId="77777777" w:rsidTr="009F3275">
        <w:trPr>
          <w:jc w:val="center"/>
        </w:trPr>
        <w:tc>
          <w:tcPr>
            <w:tcW w:w="4876" w:type="dxa"/>
          </w:tcPr>
          <w:p w14:paraId="58E8BA34" w14:textId="77777777" w:rsidR="00451C0A" w:rsidRPr="00515236" w:rsidRDefault="00451C0A" w:rsidP="009F3275">
            <w:pPr>
              <w:pStyle w:val="ColumnHeading"/>
              <w:keepNext/>
            </w:pPr>
            <w:r w:rsidRPr="00515236">
              <w:t>Door de Commissie voorgestelde tekst</w:t>
            </w:r>
          </w:p>
        </w:tc>
        <w:tc>
          <w:tcPr>
            <w:tcW w:w="4876" w:type="dxa"/>
          </w:tcPr>
          <w:p w14:paraId="733C3A53" w14:textId="77777777" w:rsidR="00451C0A" w:rsidRPr="00515236" w:rsidRDefault="00451C0A" w:rsidP="009F3275">
            <w:pPr>
              <w:pStyle w:val="ColumnHeading"/>
              <w:keepNext/>
            </w:pPr>
            <w:r w:rsidRPr="00515236">
              <w:t>Amendement</w:t>
            </w:r>
          </w:p>
        </w:tc>
      </w:tr>
      <w:tr w:rsidR="00451C0A" w:rsidRPr="00515236" w14:paraId="46177002" w14:textId="77777777" w:rsidTr="009F3275">
        <w:trPr>
          <w:jc w:val="center"/>
        </w:trPr>
        <w:tc>
          <w:tcPr>
            <w:tcW w:w="4876" w:type="dxa"/>
          </w:tcPr>
          <w:p w14:paraId="6E3C6F99" w14:textId="77777777" w:rsidR="00451C0A" w:rsidRPr="00515236" w:rsidRDefault="00451C0A" w:rsidP="009F3275">
            <w:pPr>
              <w:pStyle w:val="Normal6"/>
              <w:rPr>
                <w:lang w:val="nl-NL"/>
              </w:rPr>
            </w:pPr>
          </w:p>
        </w:tc>
        <w:tc>
          <w:tcPr>
            <w:tcW w:w="4876" w:type="dxa"/>
          </w:tcPr>
          <w:p w14:paraId="1F922EBB" w14:textId="77777777" w:rsidR="00451C0A" w:rsidRPr="00515236" w:rsidRDefault="00451C0A" w:rsidP="009F3275">
            <w:pPr>
              <w:pStyle w:val="Normal6"/>
              <w:rPr>
                <w:szCs w:val="24"/>
                <w:lang w:val="nl-NL"/>
              </w:rPr>
            </w:pPr>
            <w:r w:rsidRPr="00515236">
              <w:rPr>
                <w:b/>
                <w:i/>
                <w:lang w:val="nl-NL"/>
              </w:rPr>
              <w:t>b ter)</w:t>
            </w:r>
            <w:r w:rsidRPr="00515236">
              <w:rPr>
                <w:b/>
                <w:i/>
                <w:lang w:val="nl-NL"/>
              </w:rPr>
              <w:tab/>
              <w:t>draagt de ingezamelde autowrakken over aan erkende verwerkingsinrichtingen;</w:t>
            </w:r>
          </w:p>
        </w:tc>
      </w:tr>
    </w:tbl>
    <w:p w14:paraId="0C30DFC9" w14:textId="77777777" w:rsidR="00451C0A" w:rsidRPr="00515236" w:rsidRDefault="00451C0A" w:rsidP="00451C0A"/>
    <w:p w14:paraId="4A05DA71" w14:textId="77777777" w:rsidR="00451C0A" w:rsidRPr="00515236" w:rsidRDefault="00451C0A" w:rsidP="00451C0A">
      <w:pPr>
        <w:pStyle w:val="AMNumberTabs0"/>
        <w:keepNext/>
      </w:pPr>
      <w:r w:rsidRPr="00515236">
        <w:t>Amendement</w:t>
      </w:r>
      <w:r w:rsidRPr="00515236">
        <w:tab/>
      </w:r>
      <w:r w:rsidRPr="00515236">
        <w:tab/>
        <w:t>235</w:t>
      </w:r>
    </w:p>
    <w:p w14:paraId="5D99F246" w14:textId="77777777" w:rsidR="00451C0A" w:rsidRPr="00515236" w:rsidRDefault="00451C0A" w:rsidP="00451C0A">
      <w:pPr>
        <w:pStyle w:val="NormalBold"/>
        <w:keepNext/>
      </w:pPr>
      <w:r w:rsidRPr="00515236">
        <w:t>Voorstel voor een verordening</w:t>
      </w:r>
    </w:p>
    <w:p w14:paraId="75F03D5F" w14:textId="77777777" w:rsidR="00451C0A" w:rsidRPr="00515236" w:rsidRDefault="00451C0A" w:rsidP="00451C0A">
      <w:pPr>
        <w:pStyle w:val="NormalBold"/>
      </w:pPr>
      <w:r w:rsidRPr="00515236">
        <w:t>Artikel 23 – lid 4 – alinea 2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4D53AE2" w14:textId="77777777" w:rsidTr="009F3275">
        <w:trPr>
          <w:jc w:val="center"/>
        </w:trPr>
        <w:tc>
          <w:tcPr>
            <w:tcW w:w="9752" w:type="dxa"/>
            <w:gridSpan w:val="2"/>
          </w:tcPr>
          <w:p w14:paraId="1C6F4C77" w14:textId="77777777" w:rsidR="00451C0A" w:rsidRPr="00515236" w:rsidRDefault="00451C0A" w:rsidP="009F3275">
            <w:pPr>
              <w:keepNext/>
            </w:pPr>
          </w:p>
        </w:tc>
      </w:tr>
      <w:tr w:rsidR="00451C0A" w:rsidRPr="00515236" w14:paraId="3075D6E6" w14:textId="77777777" w:rsidTr="009F3275">
        <w:trPr>
          <w:jc w:val="center"/>
        </w:trPr>
        <w:tc>
          <w:tcPr>
            <w:tcW w:w="4876" w:type="dxa"/>
          </w:tcPr>
          <w:p w14:paraId="3340DF25" w14:textId="77777777" w:rsidR="00451C0A" w:rsidRPr="00515236" w:rsidRDefault="00451C0A" w:rsidP="009F3275">
            <w:pPr>
              <w:pStyle w:val="ColumnHeading"/>
              <w:keepNext/>
            </w:pPr>
            <w:r w:rsidRPr="00515236">
              <w:t>Door de Commissie voorgestelde tekst</w:t>
            </w:r>
          </w:p>
        </w:tc>
        <w:tc>
          <w:tcPr>
            <w:tcW w:w="4876" w:type="dxa"/>
          </w:tcPr>
          <w:p w14:paraId="5ABD6FC6" w14:textId="77777777" w:rsidR="00451C0A" w:rsidRPr="00515236" w:rsidRDefault="00451C0A" w:rsidP="009F3275">
            <w:pPr>
              <w:pStyle w:val="ColumnHeading"/>
              <w:keepNext/>
            </w:pPr>
            <w:r w:rsidRPr="00515236">
              <w:t>Amendement</w:t>
            </w:r>
          </w:p>
        </w:tc>
      </w:tr>
      <w:tr w:rsidR="00451C0A" w:rsidRPr="00515236" w14:paraId="6DBF8A60" w14:textId="77777777" w:rsidTr="009F3275">
        <w:trPr>
          <w:jc w:val="center"/>
        </w:trPr>
        <w:tc>
          <w:tcPr>
            <w:tcW w:w="4876" w:type="dxa"/>
          </w:tcPr>
          <w:p w14:paraId="33C1F279" w14:textId="77777777" w:rsidR="00451C0A" w:rsidRPr="00515236" w:rsidRDefault="00451C0A" w:rsidP="009F3275">
            <w:pPr>
              <w:pStyle w:val="Normal6"/>
              <w:rPr>
                <w:lang w:val="nl-NL"/>
              </w:rPr>
            </w:pPr>
            <w:r w:rsidRPr="00515236">
              <w:rPr>
                <w:lang w:val="nl-NL"/>
              </w:rPr>
              <w:t>c)</w:t>
            </w:r>
            <w:r w:rsidRPr="00515236">
              <w:rPr>
                <w:lang w:val="nl-NL"/>
              </w:rPr>
              <w:tab/>
              <w:t xml:space="preserve">garandeert dat alle ingezamelde autowrakken binnen </w:t>
            </w:r>
            <w:r w:rsidRPr="00515236">
              <w:rPr>
                <w:b/>
                <w:i/>
                <w:lang w:val="nl-NL"/>
              </w:rPr>
              <w:t>een jaar</w:t>
            </w:r>
            <w:r w:rsidRPr="00515236">
              <w:rPr>
                <w:lang w:val="nl-NL"/>
              </w:rPr>
              <w:t xml:space="preserve"> na ontvangst van het afgedankte voertuig aan een erkende verwerkingsinrichting worden overgedragen; en﻿</w:t>
            </w:r>
          </w:p>
        </w:tc>
        <w:tc>
          <w:tcPr>
            <w:tcW w:w="4876" w:type="dxa"/>
          </w:tcPr>
          <w:p w14:paraId="327FD949" w14:textId="77777777" w:rsidR="00451C0A" w:rsidRPr="00515236" w:rsidRDefault="00451C0A" w:rsidP="009F3275">
            <w:pPr>
              <w:pStyle w:val="Normal6"/>
              <w:rPr>
                <w:szCs w:val="24"/>
                <w:lang w:val="nl-NL"/>
              </w:rPr>
            </w:pPr>
            <w:r w:rsidRPr="00515236">
              <w:rPr>
                <w:lang w:val="nl-NL"/>
              </w:rPr>
              <w:t>c)</w:t>
            </w:r>
            <w:r w:rsidRPr="00515236">
              <w:rPr>
                <w:lang w:val="nl-NL"/>
              </w:rPr>
              <w:tab/>
              <w:t xml:space="preserve">garandeert dat alle ingezamelde autowrakken binnen </w:t>
            </w:r>
            <w:r w:rsidRPr="00515236">
              <w:rPr>
                <w:b/>
                <w:i/>
                <w:lang w:val="nl-NL"/>
              </w:rPr>
              <w:t>zes maanden</w:t>
            </w:r>
            <w:r w:rsidRPr="00515236">
              <w:rPr>
                <w:lang w:val="nl-NL"/>
              </w:rPr>
              <w:t xml:space="preserve"> na ontvangst van het afgedankte voertuig aan een erkende verwerkingsinrichting worden overgedragen; en﻿</w:t>
            </w:r>
          </w:p>
        </w:tc>
      </w:tr>
    </w:tbl>
    <w:p w14:paraId="682C824E" w14:textId="77777777" w:rsidR="00451C0A" w:rsidRPr="00515236" w:rsidRDefault="00451C0A" w:rsidP="00451C0A"/>
    <w:p w14:paraId="0E8FC6E0" w14:textId="77777777" w:rsidR="00451C0A" w:rsidRPr="00515236" w:rsidRDefault="00451C0A" w:rsidP="00451C0A">
      <w:pPr>
        <w:pStyle w:val="AMNumberTabs0"/>
        <w:keepNext/>
      </w:pPr>
      <w:r w:rsidRPr="00515236">
        <w:t>Amendement</w:t>
      </w:r>
      <w:r w:rsidRPr="00515236">
        <w:tab/>
      </w:r>
      <w:r w:rsidRPr="00515236">
        <w:tab/>
        <w:t>236</w:t>
      </w:r>
    </w:p>
    <w:p w14:paraId="3CCD3F5D" w14:textId="77777777" w:rsidR="00451C0A" w:rsidRPr="00515236" w:rsidRDefault="00451C0A" w:rsidP="00451C0A">
      <w:pPr>
        <w:pStyle w:val="NormalBold"/>
        <w:keepNext/>
      </w:pPr>
      <w:r w:rsidRPr="00515236">
        <w:t>Voorstel voor een verordening</w:t>
      </w:r>
    </w:p>
    <w:p w14:paraId="2904B145" w14:textId="77777777" w:rsidR="00451C0A" w:rsidRPr="00515236" w:rsidRDefault="00451C0A" w:rsidP="00451C0A">
      <w:pPr>
        <w:pStyle w:val="NormalBold"/>
      </w:pPr>
      <w:r w:rsidRPr="00515236">
        <w:t>Artikel 23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E5FDBB9" w14:textId="77777777" w:rsidTr="009F3275">
        <w:trPr>
          <w:jc w:val="center"/>
        </w:trPr>
        <w:tc>
          <w:tcPr>
            <w:tcW w:w="9752" w:type="dxa"/>
            <w:gridSpan w:val="2"/>
          </w:tcPr>
          <w:p w14:paraId="34117FC8" w14:textId="77777777" w:rsidR="00451C0A" w:rsidRPr="00515236" w:rsidRDefault="00451C0A" w:rsidP="009F3275">
            <w:pPr>
              <w:keepNext/>
            </w:pPr>
          </w:p>
        </w:tc>
      </w:tr>
      <w:tr w:rsidR="00451C0A" w:rsidRPr="00515236" w14:paraId="42F97954" w14:textId="77777777" w:rsidTr="009F3275">
        <w:trPr>
          <w:jc w:val="center"/>
        </w:trPr>
        <w:tc>
          <w:tcPr>
            <w:tcW w:w="4876" w:type="dxa"/>
          </w:tcPr>
          <w:p w14:paraId="5E7D074C" w14:textId="77777777" w:rsidR="00451C0A" w:rsidRPr="00515236" w:rsidRDefault="00451C0A" w:rsidP="009F3275">
            <w:pPr>
              <w:pStyle w:val="ColumnHeading"/>
              <w:keepNext/>
            </w:pPr>
            <w:r w:rsidRPr="00515236">
              <w:t>Door de Commissie voorgestelde tekst</w:t>
            </w:r>
          </w:p>
        </w:tc>
        <w:tc>
          <w:tcPr>
            <w:tcW w:w="4876" w:type="dxa"/>
          </w:tcPr>
          <w:p w14:paraId="7D8DC632" w14:textId="77777777" w:rsidR="00451C0A" w:rsidRPr="00515236" w:rsidRDefault="00451C0A" w:rsidP="009F3275">
            <w:pPr>
              <w:pStyle w:val="ColumnHeading"/>
              <w:keepNext/>
            </w:pPr>
            <w:r w:rsidRPr="00515236">
              <w:t>Amendement</w:t>
            </w:r>
          </w:p>
        </w:tc>
      </w:tr>
      <w:tr w:rsidR="00451C0A" w:rsidRPr="00515236" w14:paraId="75C1FCA9" w14:textId="77777777" w:rsidTr="009F3275">
        <w:trPr>
          <w:jc w:val="center"/>
        </w:trPr>
        <w:tc>
          <w:tcPr>
            <w:tcW w:w="4876" w:type="dxa"/>
          </w:tcPr>
          <w:p w14:paraId="77B06D72" w14:textId="77777777" w:rsidR="00451C0A" w:rsidRPr="00515236" w:rsidRDefault="00451C0A" w:rsidP="009F3275">
            <w:pPr>
              <w:pStyle w:val="Normal6"/>
              <w:rPr>
                <w:lang w:val="nl-NL"/>
              </w:rPr>
            </w:pPr>
            <w:r w:rsidRPr="00515236">
              <w:rPr>
                <w:lang w:val="nl-NL"/>
              </w:rPr>
              <w:t>5.</w:t>
            </w:r>
            <w:r w:rsidRPr="00515236">
              <w:rPr>
                <w:lang w:val="nl-NL"/>
              </w:rPr>
              <w:tab/>
              <w:t xml:space="preserve">De </w:t>
            </w:r>
            <w:r w:rsidRPr="00515236">
              <w:rPr>
                <w:b/>
                <w:i/>
                <w:lang w:val="nl-NL"/>
              </w:rPr>
              <w:t>afvalverwerkers, met inbegrip van</w:t>
            </w:r>
            <w:r w:rsidRPr="00515236">
              <w:rPr>
                <w:lang w:val="nl-NL"/>
              </w:rPr>
              <w:t xml:space="preserve"> erkende verwerkingsinrichtingen</w:t>
            </w:r>
            <w:r w:rsidRPr="00515236">
              <w:rPr>
                <w:b/>
                <w:i/>
                <w:lang w:val="nl-NL"/>
              </w:rPr>
              <w:t>,</w:t>
            </w:r>
            <w:r w:rsidRPr="00515236">
              <w:rPr>
                <w:lang w:val="nl-NL"/>
              </w:rPr>
              <w:t xml:space="preserve"> verstrekken de voertuigeigenaar een document in elektronisch formaat waarin de ontvangst van een autowrak wordt bevestigd, en verstrekken dit document via een overeenkomstig artikel 25, lid 2, vastgestelde elektronische kennisgevingsprocedure aan de betrokken autoriteiten van de lidstaat, met inbegrip van de krachtens artikel 14 aangewezen bevoegde autoriteiten.</w:t>
            </w:r>
          </w:p>
        </w:tc>
        <w:tc>
          <w:tcPr>
            <w:tcW w:w="4876" w:type="dxa"/>
          </w:tcPr>
          <w:p w14:paraId="466397C3" w14:textId="77777777" w:rsidR="00451C0A" w:rsidRPr="00515236" w:rsidRDefault="00451C0A" w:rsidP="009F3275">
            <w:pPr>
              <w:pStyle w:val="Normal6"/>
              <w:rPr>
                <w:szCs w:val="24"/>
                <w:lang w:val="nl-NL"/>
              </w:rPr>
            </w:pPr>
            <w:r w:rsidRPr="00515236">
              <w:rPr>
                <w:lang w:val="nl-NL"/>
              </w:rPr>
              <w:t>5.</w:t>
            </w:r>
            <w:r w:rsidRPr="00515236">
              <w:rPr>
                <w:lang w:val="nl-NL"/>
              </w:rPr>
              <w:tab/>
              <w:t xml:space="preserve">De </w:t>
            </w:r>
            <w:r w:rsidRPr="00515236">
              <w:rPr>
                <w:b/>
                <w:i/>
                <w:lang w:val="nl-NL"/>
              </w:rPr>
              <w:t>inzamelpunten of</w:t>
            </w:r>
            <w:r w:rsidRPr="00515236">
              <w:rPr>
                <w:lang w:val="nl-NL"/>
              </w:rPr>
              <w:t xml:space="preserve"> de erkende verwerkingsinrichtingen verstrekken de voertuigeigenaar een document in elektronisch formaat waarin de ontvangst van een autowrak wordt bevestigd, en verstrekken dit document via een overeenkomstig artikel 25, lid 2, vastgestelde elektronische kennisgevingsprocedure aan de betrokken autoriteiten van de lidstaat, met inbegrip van de krachtens artikel 14 aangewezen bevoegde autoriteiten.</w:t>
            </w:r>
          </w:p>
        </w:tc>
      </w:tr>
    </w:tbl>
    <w:p w14:paraId="2E06E405" w14:textId="77777777" w:rsidR="00451C0A" w:rsidRPr="00515236" w:rsidRDefault="00451C0A" w:rsidP="00451C0A"/>
    <w:p w14:paraId="59665AC6" w14:textId="77777777" w:rsidR="00451C0A" w:rsidRPr="00515236" w:rsidRDefault="00451C0A" w:rsidP="00451C0A">
      <w:pPr>
        <w:pStyle w:val="AMNumberTabs0"/>
        <w:keepNext/>
      </w:pPr>
      <w:r w:rsidRPr="00515236">
        <w:t>Amendement</w:t>
      </w:r>
      <w:r w:rsidRPr="00515236">
        <w:tab/>
      </w:r>
      <w:r w:rsidRPr="00515236">
        <w:tab/>
        <w:t>237</w:t>
      </w:r>
    </w:p>
    <w:p w14:paraId="46B5384B" w14:textId="77777777" w:rsidR="00451C0A" w:rsidRPr="00515236" w:rsidRDefault="00451C0A" w:rsidP="00451C0A">
      <w:pPr>
        <w:pStyle w:val="NormalBold"/>
        <w:keepNext/>
      </w:pPr>
      <w:r w:rsidRPr="00515236">
        <w:t>Voorstel voor een verordening</w:t>
      </w:r>
    </w:p>
    <w:p w14:paraId="313D7156" w14:textId="77777777" w:rsidR="00451C0A" w:rsidRPr="00515236" w:rsidRDefault="00451C0A" w:rsidP="00451C0A">
      <w:pPr>
        <w:pStyle w:val="NormalBold"/>
      </w:pPr>
      <w:r w:rsidRPr="00515236">
        <w:t>Artikel 23 – lid 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5BE6BDF" w14:textId="77777777" w:rsidTr="009F3275">
        <w:trPr>
          <w:jc w:val="center"/>
        </w:trPr>
        <w:tc>
          <w:tcPr>
            <w:tcW w:w="9752" w:type="dxa"/>
            <w:gridSpan w:val="2"/>
          </w:tcPr>
          <w:p w14:paraId="1D31ACC9" w14:textId="77777777" w:rsidR="00451C0A" w:rsidRPr="00515236" w:rsidRDefault="00451C0A" w:rsidP="009F3275">
            <w:pPr>
              <w:keepNext/>
            </w:pPr>
          </w:p>
        </w:tc>
      </w:tr>
      <w:tr w:rsidR="00451C0A" w:rsidRPr="00515236" w14:paraId="23BFCB91" w14:textId="77777777" w:rsidTr="009F3275">
        <w:trPr>
          <w:jc w:val="center"/>
        </w:trPr>
        <w:tc>
          <w:tcPr>
            <w:tcW w:w="4876" w:type="dxa"/>
          </w:tcPr>
          <w:p w14:paraId="453CFD1D" w14:textId="77777777" w:rsidR="00451C0A" w:rsidRPr="00515236" w:rsidRDefault="00451C0A" w:rsidP="009F3275">
            <w:pPr>
              <w:pStyle w:val="ColumnHeading"/>
              <w:keepNext/>
            </w:pPr>
            <w:r w:rsidRPr="00515236">
              <w:t>Door de Commissie voorgestelde tekst</w:t>
            </w:r>
          </w:p>
        </w:tc>
        <w:tc>
          <w:tcPr>
            <w:tcW w:w="4876" w:type="dxa"/>
          </w:tcPr>
          <w:p w14:paraId="4FC716BA" w14:textId="77777777" w:rsidR="00451C0A" w:rsidRPr="00515236" w:rsidRDefault="00451C0A" w:rsidP="009F3275">
            <w:pPr>
              <w:pStyle w:val="ColumnHeading"/>
              <w:keepNext/>
            </w:pPr>
            <w:r w:rsidRPr="00515236">
              <w:t>Amendement</w:t>
            </w:r>
          </w:p>
        </w:tc>
      </w:tr>
      <w:tr w:rsidR="00451C0A" w:rsidRPr="00515236" w14:paraId="5EF11F32" w14:textId="77777777" w:rsidTr="009F3275">
        <w:trPr>
          <w:jc w:val="center"/>
        </w:trPr>
        <w:tc>
          <w:tcPr>
            <w:tcW w:w="4876" w:type="dxa"/>
          </w:tcPr>
          <w:p w14:paraId="0FF14608" w14:textId="77777777" w:rsidR="00451C0A" w:rsidRPr="00515236" w:rsidRDefault="00451C0A" w:rsidP="009F3275">
            <w:pPr>
              <w:pStyle w:val="Normal6"/>
              <w:rPr>
                <w:lang w:val="nl-NL"/>
              </w:rPr>
            </w:pPr>
          </w:p>
        </w:tc>
        <w:tc>
          <w:tcPr>
            <w:tcW w:w="4876" w:type="dxa"/>
          </w:tcPr>
          <w:p w14:paraId="361857E8" w14:textId="77777777" w:rsidR="00451C0A" w:rsidRPr="00515236" w:rsidRDefault="00451C0A" w:rsidP="009F3275">
            <w:pPr>
              <w:pStyle w:val="Normal6"/>
              <w:rPr>
                <w:szCs w:val="24"/>
                <w:lang w:val="nl-NL"/>
              </w:rPr>
            </w:pPr>
            <w:r w:rsidRPr="00515236">
              <w:rPr>
                <w:b/>
                <w:i/>
                <w:lang w:val="nl-NL"/>
              </w:rPr>
              <w:t>5 bis.</w:t>
            </w:r>
            <w:r w:rsidRPr="00515236">
              <w:rPr>
                <w:b/>
                <w:i/>
                <w:lang w:val="nl-NL"/>
              </w:rPr>
              <w:tab/>
              <w:t>De lidstaten kunnen bepalen dat de inzamelpunten moeten samenwerken met de producenten of, indien zij zijn aangewezen overeenkomstig artikel 18, lid 1, de organisaties voor producentenverantwoordelijkheid.</w:t>
            </w:r>
          </w:p>
        </w:tc>
      </w:tr>
    </w:tbl>
    <w:p w14:paraId="634698AE" w14:textId="77777777" w:rsidR="00451C0A" w:rsidRPr="00515236" w:rsidRDefault="00451C0A" w:rsidP="00451C0A"/>
    <w:p w14:paraId="265C2B0C" w14:textId="77777777" w:rsidR="00451C0A" w:rsidRPr="00515236" w:rsidRDefault="00451C0A" w:rsidP="00451C0A">
      <w:pPr>
        <w:pStyle w:val="AMNumberTabs0"/>
        <w:keepNext/>
      </w:pPr>
      <w:r w:rsidRPr="00515236">
        <w:t>Amendement</w:t>
      </w:r>
      <w:r w:rsidRPr="00515236">
        <w:tab/>
      </w:r>
      <w:r w:rsidRPr="00515236">
        <w:tab/>
        <w:t>238</w:t>
      </w:r>
    </w:p>
    <w:p w14:paraId="38EC2B0D" w14:textId="77777777" w:rsidR="00451C0A" w:rsidRPr="00515236" w:rsidRDefault="00451C0A" w:rsidP="00451C0A">
      <w:pPr>
        <w:pStyle w:val="NormalBold"/>
        <w:keepNext/>
      </w:pPr>
      <w:r w:rsidRPr="00515236">
        <w:t>Voorstel voor een verordening</w:t>
      </w:r>
    </w:p>
    <w:p w14:paraId="573C5455" w14:textId="77777777" w:rsidR="00451C0A" w:rsidRPr="00515236" w:rsidRDefault="00451C0A" w:rsidP="00451C0A">
      <w:pPr>
        <w:pStyle w:val="NormalBold"/>
      </w:pPr>
      <w:r w:rsidRPr="00515236">
        <w:t>Artikel 24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6DA16D4" w14:textId="77777777" w:rsidTr="009F3275">
        <w:trPr>
          <w:jc w:val="center"/>
        </w:trPr>
        <w:tc>
          <w:tcPr>
            <w:tcW w:w="9752" w:type="dxa"/>
            <w:gridSpan w:val="2"/>
          </w:tcPr>
          <w:p w14:paraId="407C2D13" w14:textId="77777777" w:rsidR="00451C0A" w:rsidRPr="00515236" w:rsidRDefault="00451C0A" w:rsidP="009F3275">
            <w:pPr>
              <w:keepNext/>
            </w:pPr>
          </w:p>
        </w:tc>
      </w:tr>
      <w:tr w:rsidR="00451C0A" w:rsidRPr="00515236" w14:paraId="7F5A040F" w14:textId="77777777" w:rsidTr="009F3275">
        <w:trPr>
          <w:jc w:val="center"/>
        </w:trPr>
        <w:tc>
          <w:tcPr>
            <w:tcW w:w="4876" w:type="dxa"/>
          </w:tcPr>
          <w:p w14:paraId="27AAB68F" w14:textId="77777777" w:rsidR="00451C0A" w:rsidRPr="00515236" w:rsidRDefault="00451C0A" w:rsidP="009F3275">
            <w:pPr>
              <w:pStyle w:val="ColumnHeading"/>
              <w:keepNext/>
            </w:pPr>
            <w:r w:rsidRPr="00515236">
              <w:t>Door de Commissie voorgestelde tekst</w:t>
            </w:r>
          </w:p>
        </w:tc>
        <w:tc>
          <w:tcPr>
            <w:tcW w:w="4876" w:type="dxa"/>
          </w:tcPr>
          <w:p w14:paraId="5B2A4305" w14:textId="77777777" w:rsidR="00451C0A" w:rsidRPr="00515236" w:rsidRDefault="00451C0A" w:rsidP="009F3275">
            <w:pPr>
              <w:pStyle w:val="ColumnHeading"/>
              <w:keepNext/>
            </w:pPr>
            <w:r w:rsidRPr="00515236">
              <w:t>Amendement</w:t>
            </w:r>
          </w:p>
        </w:tc>
      </w:tr>
      <w:tr w:rsidR="00451C0A" w:rsidRPr="00515236" w14:paraId="27A23345" w14:textId="77777777" w:rsidTr="009F3275">
        <w:trPr>
          <w:jc w:val="center"/>
        </w:trPr>
        <w:tc>
          <w:tcPr>
            <w:tcW w:w="4876" w:type="dxa"/>
          </w:tcPr>
          <w:p w14:paraId="3B5AAD35" w14:textId="77777777" w:rsidR="00451C0A" w:rsidRPr="00515236" w:rsidRDefault="00451C0A" w:rsidP="009F3275">
            <w:pPr>
              <w:pStyle w:val="Normal6"/>
              <w:rPr>
                <w:lang w:val="nl-NL"/>
              </w:rPr>
            </w:pPr>
            <w:r w:rsidRPr="00515236">
              <w:rPr>
                <w:lang w:val="nl-NL"/>
              </w:rPr>
              <w:t>2.</w:t>
            </w:r>
            <w:r w:rsidRPr="00515236">
              <w:rPr>
                <w:lang w:val="nl-NL"/>
              </w:rPr>
              <w:tab/>
              <w:t>De overdracht van een autowrak aan een erkende verwerkingsinrichting is kosteloos voor de laatste eigenaar van een voertuig, tenzij het autowrak geen essentiële voertuigdelen of onderdelen bevat</w:t>
            </w:r>
            <w:r w:rsidRPr="00515236">
              <w:rPr>
                <w:b/>
                <w:i/>
                <w:lang w:val="nl-NL"/>
              </w:rPr>
              <w:t>, met uitzondering van de batterij voor elektrische voertuigen,</w:t>
            </w:r>
            <w:r w:rsidRPr="00515236">
              <w:rPr>
                <w:lang w:val="nl-NL"/>
              </w:rPr>
              <w:t xml:space="preserve"> of afvalstoffen bevat die aan het autowrak zijn toegevoegd.</w:t>
            </w:r>
          </w:p>
        </w:tc>
        <w:tc>
          <w:tcPr>
            <w:tcW w:w="4876" w:type="dxa"/>
          </w:tcPr>
          <w:p w14:paraId="20B3AA8A" w14:textId="77777777" w:rsidR="00451C0A" w:rsidRPr="00515236" w:rsidRDefault="00451C0A" w:rsidP="009F3275">
            <w:pPr>
              <w:pStyle w:val="Normal6"/>
              <w:rPr>
                <w:szCs w:val="24"/>
                <w:lang w:val="nl-NL"/>
              </w:rPr>
            </w:pPr>
            <w:r w:rsidRPr="00515236">
              <w:rPr>
                <w:lang w:val="nl-NL"/>
              </w:rPr>
              <w:t>2.</w:t>
            </w:r>
            <w:r w:rsidRPr="00515236">
              <w:rPr>
                <w:lang w:val="nl-NL"/>
              </w:rPr>
              <w:tab/>
              <w:t xml:space="preserve">De overdracht van een autowrak aan een erkende verwerkingsinrichting </w:t>
            </w:r>
            <w:r w:rsidRPr="00515236">
              <w:rPr>
                <w:b/>
                <w:i/>
                <w:lang w:val="nl-NL"/>
              </w:rPr>
              <w:t>of een inzamelpunt</w:t>
            </w:r>
            <w:r w:rsidRPr="00515236">
              <w:rPr>
                <w:lang w:val="nl-NL"/>
              </w:rPr>
              <w:t xml:space="preserve"> is kosteloos voor de laatste eigenaar van een voertuig, tenzij het autowrak geen essentiële voertuigdelen of onderdelen bevat of afvalstoffen bevat die aan het autowrak zijn toegevoegd.</w:t>
            </w:r>
          </w:p>
        </w:tc>
      </w:tr>
    </w:tbl>
    <w:p w14:paraId="1495AE51" w14:textId="77777777" w:rsidR="00451C0A" w:rsidRPr="00515236" w:rsidRDefault="00451C0A" w:rsidP="00451C0A"/>
    <w:p w14:paraId="4D4D2182" w14:textId="77777777" w:rsidR="00451C0A" w:rsidRPr="00515236" w:rsidRDefault="00451C0A" w:rsidP="00451C0A">
      <w:pPr>
        <w:pStyle w:val="AMNumberTabs0"/>
        <w:keepNext/>
      </w:pPr>
      <w:r w:rsidRPr="00515236">
        <w:lastRenderedPageBreak/>
        <w:t>Amendement</w:t>
      </w:r>
      <w:r w:rsidRPr="00515236">
        <w:tab/>
      </w:r>
      <w:r w:rsidRPr="00515236">
        <w:tab/>
        <w:t>239</w:t>
      </w:r>
    </w:p>
    <w:p w14:paraId="230B4807" w14:textId="77777777" w:rsidR="00451C0A" w:rsidRPr="00515236" w:rsidRDefault="00451C0A" w:rsidP="00451C0A">
      <w:pPr>
        <w:pStyle w:val="NormalBold"/>
        <w:keepNext/>
      </w:pPr>
      <w:r w:rsidRPr="00515236">
        <w:t>Voorstel voor een verordening</w:t>
      </w:r>
    </w:p>
    <w:p w14:paraId="02D6F92E" w14:textId="77777777" w:rsidR="00451C0A" w:rsidRPr="00515236" w:rsidRDefault="00451C0A" w:rsidP="00451C0A">
      <w:pPr>
        <w:pStyle w:val="NormalBold"/>
      </w:pPr>
      <w:r w:rsidRPr="00515236">
        <w:t>Artikel 24 – lid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39422C4" w14:textId="77777777" w:rsidTr="009F3275">
        <w:trPr>
          <w:jc w:val="center"/>
        </w:trPr>
        <w:tc>
          <w:tcPr>
            <w:tcW w:w="9752" w:type="dxa"/>
            <w:gridSpan w:val="2"/>
          </w:tcPr>
          <w:p w14:paraId="0C221BE0" w14:textId="77777777" w:rsidR="00451C0A" w:rsidRPr="00515236" w:rsidRDefault="00451C0A" w:rsidP="009F3275">
            <w:pPr>
              <w:keepNext/>
            </w:pPr>
          </w:p>
        </w:tc>
      </w:tr>
      <w:tr w:rsidR="00451C0A" w:rsidRPr="00515236" w14:paraId="3D3CD264" w14:textId="77777777" w:rsidTr="009F3275">
        <w:trPr>
          <w:jc w:val="center"/>
        </w:trPr>
        <w:tc>
          <w:tcPr>
            <w:tcW w:w="4876" w:type="dxa"/>
          </w:tcPr>
          <w:p w14:paraId="35068120" w14:textId="77777777" w:rsidR="00451C0A" w:rsidRPr="00515236" w:rsidRDefault="00451C0A" w:rsidP="009F3275">
            <w:pPr>
              <w:pStyle w:val="ColumnHeading"/>
              <w:keepNext/>
            </w:pPr>
            <w:r w:rsidRPr="00515236">
              <w:t>Door de Commissie voorgestelde tekst</w:t>
            </w:r>
          </w:p>
        </w:tc>
        <w:tc>
          <w:tcPr>
            <w:tcW w:w="4876" w:type="dxa"/>
          </w:tcPr>
          <w:p w14:paraId="5594819A" w14:textId="77777777" w:rsidR="00451C0A" w:rsidRPr="00515236" w:rsidRDefault="00451C0A" w:rsidP="009F3275">
            <w:pPr>
              <w:pStyle w:val="ColumnHeading"/>
              <w:keepNext/>
            </w:pPr>
            <w:r w:rsidRPr="00515236">
              <w:t>Amendement</w:t>
            </w:r>
          </w:p>
        </w:tc>
      </w:tr>
      <w:tr w:rsidR="00451C0A" w:rsidRPr="00515236" w14:paraId="5C5A3B0D" w14:textId="77777777" w:rsidTr="009F3275">
        <w:trPr>
          <w:jc w:val="center"/>
        </w:trPr>
        <w:tc>
          <w:tcPr>
            <w:tcW w:w="4876" w:type="dxa"/>
          </w:tcPr>
          <w:p w14:paraId="6160159A" w14:textId="77777777" w:rsidR="00451C0A" w:rsidRPr="00515236" w:rsidRDefault="00451C0A" w:rsidP="009F3275">
            <w:pPr>
              <w:pStyle w:val="Normal6"/>
              <w:rPr>
                <w:lang w:val="nl-NL"/>
              </w:rPr>
            </w:pPr>
          </w:p>
        </w:tc>
        <w:tc>
          <w:tcPr>
            <w:tcW w:w="4876" w:type="dxa"/>
          </w:tcPr>
          <w:p w14:paraId="3E299587" w14:textId="77777777" w:rsidR="00451C0A" w:rsidRPr="00515236" w:rsidRDefault="00451C0A" w:rsidP="009F3275">
            <w:pPr>
              <w:pStyle w:val="Normal6"/>
              <w:rPr>
                <w:szCs w:val="24"/>
                <w:lang w:val="nl-NL"/>
              </w:rPr>
            </w:pPr>
            <w:r w:rsidRPr="00515236">
              <w:rPr>
                <w:b/>
                <w:i/>
                <w:lang w:val="nl-NL"/>
              </w:rPr>
              <w:t>2 bis.</w:t>
            </w:r>
            <w:r w:rsidRPr="00515236">
              <w:rPr>
                <w:b/>
                <w:i/>
                <w:lang w:val="nl-NL"/>
              </w:rPr>
              <w:tab/>
              <w:t>Indien de batterij van een elektrisch voertuig ontbreekt in een autowrak, is de overdracht van het autowrak nog steeds kosteloos indien de laatste eigenaar van het voertuig documentatie overlegt waaruit blijkt dat de batterij van het elektrisch voertuig door een professionele ondernemer is verwerkt overeenkomstig Verordening (EU) 2023/1542.</w:t>
            </w:r>
          </w:p>
        </w:tc>
      </w:tr>
    </w:tbl>
    <w:p w14:paraId="0C9847DA" w14:textId="77777777" w:rsidR="00451C0A" w:rsidRPr="00515236" w:rsidRDefault="00451C0A" w:rsidP="00451C0A"/>
    <w:p w14:paraId="49093FC6" w14:textId="77777777" w:rsidR="00451C0A" w:rsidRPr="00515236" w:rsidRDefault="00451C0A" w:rsidP="00451C0A">
      <w:pPr>
        <w:pStyle w:val="AMNumberTabs0"/>
        <w:keepNext/>
      </w:pPr>
      <w:r w:rsidRPr="00515236">
        <w:t>Amendement</w:t>
      </w:r>
      <w:r w:rsidRPr="00515236">
        <w:tab/>
      </w:r>
      <w:r w:rsidRPr="00515236">
        <w:tab/>
        <w:t>240</w:t>
      </w:r>
    </w:p>
    <w:p w14:paraId="02E07702" w14:textId="77777777" w:rsidR="00451C0A" w:rsidRPr="00515236" w:rsidRDefault="00451C0A" w:rsidP="00451C0A">
      <w:pPr>
        <w:pStyle w:val="NormalBold"/>
        <w:keepNext/>
      </w:pPr>
      <w:r w:rsidRPr="00515236">
        <w:t>Voorstel voor een verordening</w:t>
      </w:r>
    </w:p>
    <w:p w14:paraId="784246AA" w14:textId="77777777" w:rsidR="00451C0A" w:rsidRPr="00515236" w:rsidRDefault="00451C0A" w:rsidP="00451C0A">
      <w:pPr>
        <w:pStyle w:val="NormalBold"/>
      </w:pPr>
      <w:r w:rsidRPr="00515236">
        <w:t>Artikel 25 – lid 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F6BCCFA" w14:textId="77777777" w:rsidTr="009F3275">
        <w:trPr>
          <w:jc w:val="center"/>
        </w:trPr>
        <w:tc>
          <w:tcPr>
            <w:tcW w:w="9752" w:type="dxa"/>
            <w:gridSpan w:val="2"/>
          </w:tcPr>
          <w:p w14:paraId="219DD7C8" w14:textId="77777777" w:rsidR="00451C0A" w:rsidRPr="00515236" w:rsidRDefault="00451C0A" w:rsidP="009F3275">
            <w:pPr>
              <w:keepNext/>
            </w:pPr>
          </w:p>
        </w:tc>
      </w:tr>
      <w:tr w:rsidR="00451C0A" w:rsidRPr="00515236" w14:paraId="01211F16" w14:textId="77777777" w:rsidTr="009F3275">
        <w:trPr>
          <w:jc w:val="center"/>
        </w:trPr>
        <w:tc>
          <w:tcPr>
            <w:tcW w:w="4876" w:type="dxa"/>
          </w:tcPr>
          <w:p w14:paraId="25A36AF0" w14:textId="77777777" w:rsidR="00451C0A" w:rsidRPr="00515236" w:rsidRDefault="00451C0A" w:rsidP="009F3275">
            <w:pPr>
              <w:pStyle w:val="ColumnHeading"/>
              <w:keepNext/>
            </w:pPr>
            <w:r w:rsidRPr="00515236">
              <w:t>Door de Commissie voorgestelde tekst</w:t>
            </w:r>
          </w:p>
        </w:tc>
        <w:tc>
          <w:tcPr>
            <w:tcW w:w="4876" w:type="dxa"/>
          </w:tcPr>
          <w:p w14:paraId="094A440B" w14:textId="77777777" w:rsidR="00451C0A" w:rsidRPr="00515236" w:rsidRDefault="00451C0A" w:rsidP="009F3275">
            <w:pPr>
              <w:pStyle w:val="ColumnHeading"/>
              <w:keepNext/>
            </w:pPr>
            <w:r w:rsidRPr="00515236">
              <w:t>Amendement</w:t>
            </w:r>
          </w:p>
        </w:tc>
      </w:tr>
      <w:tr w:rsidR="00451C0A" w:rsidRPr="00515236" w14:paraId="7C21B226" w14:textId="77777777" w:rsidTr="009F3275">
        <w:trPr>
          <w:jc w:val="center"/>
        </w:trPr>
        <w:tc>
          <w:tcPr>
            <w:tcW w:w="4876" w:type="dxa"/>
          </w:tcPr>
          <w:p w14:paraId="6EB22E3C" w14:textId="77777777" w:rsidR="00451C0A" w:rsidRPr="00515236" w:rsidRDefault="00451C0A" w:rsidP="009F3275">
            <w:pPr>
              <w:pStyle w:val="Normal6"/>
              <w:rPr>
                <w:lang w:val="nl-NL"/>
              </w:rPr>
            </w:pPr>
          </w:p>
        </w:tc>
        <w:tc>
          <w:tcPr>
            <w:tcW w:w="4876" w:type="dxa"/>
          </w:tcPr>
          <w:p w14:paraId="44A4AA2F" w14:textId="77777777" w:rsidR="00451C0A" w:rsidRPr="00515236" w:rsidRDefault="00451C0A" w:rsidP="009F3275">
            <w:pPr>
              <w:pStyle w:val="Normal6"/>
              <w:rPr>
                <w:szCs w:val="24"/>
                <w:lang w:val="nl-NL"/>
              </w:rPr>
            </w:pPr>
            <w:r w:rsidRPr="00515236">
              <w:rPr>
                <w:b/>
                <w:i/>
                <w:lang w:val="nl-NL"/>
              </w:rPr>
              <w:t>5 bis.</w:t>
            </w:r>
            <w:r w:rsidRPr="00515236">
              <w:rPr>
                <w:b/>
                <w:i/>
                <w:lang w:val="nl-NL"/>
              </w:rPr>
              <w:tab/>
              <w:t>De lidstaten die in hun nationale wetgeving voorzien in de mogelijkheid om voertuigen tijdelijk uit te schrijven:</w:t>
            </w:r>
          </w:p>
        </w:tc>
      </w:tr>
      <w:tr w:rsidR="00451C0A" w:rsidRPr="00515236" w14:paraId="06D14C97" w14:textId="77777777" w:rsidTr="009F3275">
        <w:trPr>
          <w:jc w:val="center"/>
        </w:trPr>
        <w:tc>
          <w:tcPr>
            <w:tcW w:w="4876" w:type="dxa"/>
          </w:tcPr>
          <w:p w14:paraId="33BC5D48" w14:textId="77777777" w:rsidR="00451C0A" w:rsidRPr="00515236" w:rsidRDefault="00451C0A" w:rsidP="009F3275">
            <w:pPr>
              <w:pStyle w:val="Normal6"/>
              <w:rPr>
                <w:lang w:val="nl-NL"/>
              </w:rPr>
            </w:pPr>
          </w:p>
        </w:tc>
        <w:tc>
          <w:tcPr>
            <w:tcW w:w="4876" w:type="dxa"/>
          </w:tcPr>
          <w:p w14:paraId="5C536833" w14:textId="77777777" w:rsidR="00451C0A" w:rsidRPr="00515236" w:rsidRDefault="00451C0A" w:rsidP="009F3275">
            <w:pPr>
              <w:pStyle w:val="Normal6"/>
              <w:rPr>
                <w:szCs w:val="24"/>
                <w:lang w:val="nl-NL"/>
              </w:rPr>
            </w:pPr>
            <w:r w:rsidRPr="00515236">
              <w:rPr>
                <w:b/>
                <w:i/>
                <w:lang w:val="nl-NL"/>
              </w:rPr>
              <w:t>a) stellen een maximumperiode vast gedurende welke een dergelijke uitschrijving kan worden toegestaan, maar niet langer dan vier jaar;</w:t>
            </w:r>
          </w:p>
        </w:tc>
      </w:tr>
      <w:tr w:rsidR="00451C0A" w:rsidRPr="00515236" w14:paraId="70750C43" w14:textId="77777777" w:rsidTr="009F3275">
        <w:trPr>
          <w:jc w:val="center"/>
        </w:trPr>
        <w:tc>
          <w:tcPr>
            <w:tcW w:w="4876" w:type="dxa"/>
          </w:tcPr>
          <w:p w14:paraId="2673EB17" w14:textId="77777777" w:rsidR="00451C0A" w:rsidRPr="00515236" w:rsidRDefault="00451C0A" w:rsidP="009F3275">
            <w:pPr>
              <w:pStyle w:val="Normal6"/>
              <w:rPr>
                <w:lang w:val="nl-NL"/>
              </w:rPr>
            </w:pPr>
          </w:p>
        </w:tc>
        <w:tc>
          <w:tcPr>
            <w:tcW w:w="4876" w:type="dxa"/>
          </w:tcPr>
          <w:p w14:paraId="480E879A" w14:textId="77777777" w:rsidR="00451C0A" w:rsidRPr="00515236" w:rsidRDefault="00451C0A" w:rsidP="009F3275">
            <w:pPr>
              <w:pStyle w:val="Normal6"/>
              <w:rPr>
                <w:szCs w:val="24"/>
                <w:lang w:val="nl-NL"/>
              </w:rPr>
            </w:pPr>
            <w:r w:rsidRPr="00515236">
              <w:rPr>
                <w:b/>
                <w:i/>
                <w:lang w:val="nl-NL"/>
              </w:rPr>
              <w:t>b) zorgen ervoor dat verlengingen van de tijdelijke uitschrijving slechts voor een bepaalde en beperkte periode worden verleend en alleen wanneer kan worden vastgesteld dat het uitgeschreven voertuig nog steeds bestaat.</w:t>
            </w:r>
          </w:p>
        </w:tc>
      </w:tr>
    </w:tbl>
    <w:p w14:paraId="55646711" w14:textId="77777777" w:rsidR="00451C0A" w:rsidRPr="00515236" w:rsidRDefault="00451C0A" w:rsidP="00451C0A"/>
    <w:p w14:paraId="07D2D36B" w14:textId="77777777" w:rsidR="00451C0A" w:rsidRPr="00515236" w:rsidRDefault="00451C0A" w:rsidP="00451C0A">
      <w:pPr>
        <w:pStyle w:val="AMNumberTabs0"/>
        <w:keepNext/>
      </w:pPr>
      <w:r w:rsidRPr="00515236">
        <w:t>Amendement</w:t>
      </w:r>
      <w:r w:rsidRPr="00515236">
        <w:tab/>
      </w:r>
      <w:r w:rsidRPr="00515236">
        <w:tab/>
        <w:t>241</w:t>
      </w:r>
    </w:p>
    <w:p w14:paraId="3E0553FD" w14:textId="77777777" w:rsidR="00451C0A" w:rsidRPr="00515236" w:rsidRDefault="00451C0A" w:rsidP="00451C0A">
      <w:pPr>
        <w:pStyle w:val="NormalBold"/>
        <w:keepNext/>
      </w:pPr>
      <w:r w:rsidRPr="00515236">
        <w:t>Voorstel voor een verordening</w:t>
      </w:r>
    </w:p>
    <w:p w14:paraId="6D73D983" w14:textId="77777777" w:rsidR="00451C0A" w:rsidRPr="00515236" w:rsidRDefault="00451C0A" w:rsidP="00451C0A">
      <w:pPr>
        <w:pStyle w:val="NormalBold"/>
      </w:pPr>
      <w:r w:rsidRPr="00515236">
        <w:t>Artikel 26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C247AC6" w14:textId="77777777" w:rsidTr="009F3275">
        <w:trPr>
          <w:jc w:val="center"/>
        </w:trPr>
        <w:tc>
          <w:tcPr>
            <w:tcW w:w="9752" w:type="dxa"/>
            <w:gridSpan w:val="2"/>
          </w:tcPr>
          <w:p w14:paraId="106C772C" w14:textId="77777777" w:rsidR="00451C0A" w:rsidRPr="00515236" w:rsidRDefault="00451C0A" w:rsidP="009F3275">
            <w:pPr>
              <w:keepNext/>
            </w:pPr>
          </w:p>
        </w:tc>
      </w:tr>
      <w:tr w:rsidR="00451C0A" w:rsidRPr="00515236" w14:paraId="14B12C47" w14:textId="77777777" w:rsidTr="009F3275">
        <w:trPr>
          <w:jc w:val="center"/>
        </w:trPr>
        <w:tc>
          <w:tcPr>
            <w:tcW w:w="4876" w:type="dxa"/>
          </w:tcPr>
          <w:p w14:paraId="0E86C2B8" w14:textId="77777777" w:rsidR="00451C0A" w:rsidRPr="00515236" w:rsidRDefault="00451C0A" w:rsidP="009F3275">
            <w:pPr>
              <w:pStyle w:val="ColumnHeading"/>
              <w:keepNext/>
            </w:pPr>
            <w:r w:rsidRPr="00515236">
              <w:t>Door de Commissie voorgestelde tekst</w:t>
            </w:r>
          </w:p>
        </w:tc>
        <w:tc>
          <w:tcPr>
            <w:tcW w:w="4876" w:type="dxa"/>
          </w:tcPr>
          <w:p w14:paraId="62E8B694" w14:textId="77777777" w:rsidR="00451C0A" w:rsidRPr="00515236" w:rsidRDefault="00451C0A" w:rsidP="009F3275">
            <w:pPr>
              <w:pStyle w:val="ColumnHeading"/>
              <w:keepNext/>
            </w:pPr>
            <w:r w:rsidRPr="00515236">
              <w:t>Amendement</w:t>
            </w:r>
          </w:p>
        </w:tc>
      </w:tr>
      <w:tr w:rsidR="00451C0A" w:rsidRPr="00515236" w14:paraId="0B4CF1D4" w14:textId="77777777" w:rsidTr="009F3275">
        <w:trPr>
          <w:jc w:val="center"/>
        </w:trPr>
        <w:tc>
          <w:tcPr>
            <w:tcW w:w="4876" w:type="dxa"/>
          </w:tcPr>
          <w:p w14:paraId="6BFC5178" w14:textId="77777777" w:rsidR="00451C0A" w:rsidRPr="00515236" w:rsidRDefault="00451C0A" w:rsidP="009F3275">
            <w:pPr>
              <w:pStyle w:val="Normal6"/>
              <w:rPr>
                <w:lang w:val="nl-NL"/>
              </w:rPr>
            </w:pPr>
            <w:r w:rsidRPr="00515236">
              <w:rPr>
                <w:lang w:val="nl-NL"/>
              </w:rPr>
              <w:t>a)</w:t>
            </w:r>
            <w:r w:rsidRPr="00515236">
              <w:rPr>
                <w:lang w:val="nl-NL"/>
              </w:rPr>
              <w:tab/>
              <w:t xml:space="preserve">draagt het autowrak over aan een erkende verwerkingsinrichting of, in de in artikel 23, lid 4, bedoelde gevallen, aan een inzamelpunt, zonder onnodige vertraging </w:t>
            </w:r>
            <w:r w:rsidRPr="00515236">
              <w:rPr>
                <w:lang w:val="nl-NL"/>
              </w:rPr>
              <w:lastRenderedPageBreak/>
              <w:t xml:space="preserve">na ontvangst van informatie dat het voertuig voldoet aan een van de in deel A, </w:t>
            </w:r>
            <w:r w:rsidRPr="00515236">
              <w:rPr>
                <w:b/>
                <w:i/>
                <w:lang w:val="nl-NL"/>
              </w:rPr>
              <w:t>punten</w:t>
            </w:r>
            <w:r w:rsidRPr="00515236">
              <w:rPr>
                <w:lang w:val="nl-NL"/>
              </w:rPr>
              <w:t xml:space="preserve"> 1 </w:t>
            </w:r>
            <w:r w:rsidRPr="00515236">
              <w:rPr>
                <w:b/>
                <w:i/>
                <w:lang w:val="nl-NL"/>
              </w:rPr>
              <w:t>en 2</w:t>
            </w:r>
            <w:r w:rsidRPr="00515236">
              <w:rPr>
                <w:lang w:val="nl-NL"/>
              </w:rPr>
              <w:t xml:space="preserve">, van bijlage I vastgestelde criteria voor </w:t>
            </w:r>
            <w:proofErr w:type="spellStart"/>
            <w:r w:rsidRPr="00515236">
              <w:rPr>
                <w:lang w:val="nl-NL"/>
              </w:rPr>
              <w:t>onherstelbaarheid</w:t>
            </w:r>
            <w:proofErr w:type="spellEnd"/>
            <w:r w:rsidRPr="00515236">
              <w:rPr>
                <w:lang w:val="nl-NL"/>
              </w:rPr>
              <w:t>;</w:t>
            </w:r>
          </w:p>
        </w:tc>
        <w:tc>
          <w:tcPr>
            <w:tcW w:w="4876" w:type="dxa"/>
          </w:tcPr>
          <w:p w14:paraId="49CE52D8" w14:textId="77777777" w:rsidR="00451C0A" w:rsidRPr="00515236" w:rsidRDefault="00451C0A" w:rsidP="009F3275">
            <w:pPr>
              <w:pStyle w:val="Normal6"/>
              <w:rPr>
                <w:szCs w:val="24"/>
                <w:lang w:val="nl-NL"/>
              </w:rPr>
            </w:pPr>
            <w:r w:rsidRPr="00515236">
              <w:rPr>
                <w:lang w:val="nl-NL"/>
              </w:rPr>
              <w:lastRenderedPageBreak/>
              <w:t>a)</w:t>
            </w:r>
            <w:r w:rsidRPr="00515236">
              <w:rPr>
                <w:lang w:val="nl-NL"/>
              </w:rPr>
              <w:tab/>
              <w:t xml:space="preserve">draagt het autowrak over aan een erkende verwerkingsinrichting of, in de in artikel 23, lid 4, bedoelde gevallen, aan een inzamelpunt, zonder onnodige vertraging </w:t>
            </w:r>
            <w:r w:rsidRPr="00515236">
              <w:rPr>
                <w:lang w:val="nl-NL"/>
              </w:rPr>
              <w:lastRenderedPageBreak/>
              <w:t xml:space="preserve">na ontvangst van informatie dat het voertuig voldoet aan een van de in deel A, </w:t>
            </w:r>
            <w:r w:rsidRPr="00515236">
              <w:rPr>
                <w:b/>
                <w:i/>
                <w:lang w:val="nl-NL"/>
              </w:rPr>
              <w:t>punt</w:t>
            </w:r>
            <w:r w:rsidRPr="00515236">
              <w:rPr>
                <w:lang w:val="nl-NL"/>
              </w:rPr>
              <w:t xml:space="preserve"> 1, van bijlage I vastgestelde criteria voor </w:t>
            </w:r>
            <w:proofErr w:type="spellStart"/>
            <w:r w:rsidRPr="00515236">
              <w:rPr>
                <w:lang w:val="nl-NL"/>
              </w:rPr>
              <w:t>onherstelbaarheid</w:t>
            </w:r>
            <w:proofErr w:type="spellEnd"/>
            <w:r w:rsidRPr="00515236">
              <w:rPr>
                <w:lang w:val="nl-NL"/>
              </w:rPr>
              <w:t>;</w:t>
            </w:r>
          </w:p>
        </w:tc>
      </w:tr>
    </w:tbl>
    <w:p w14:paraId="21E5FED3" w14:textId="77777777" w:rsidR="00451C0A" w:rsidRPr="00515236" w:rsidRDefault="00451C0A" w:rsidP="00451C0A"/>
    <w:p w14:paraId="0F6DAFF5" w14:textId="77777777" w:rsidR="00451C0A" w:rsidRPr="00515236" w:rsidRDefault="00451C0A" w:rsidP="00451C0A">
      <w:pPr>
        <w:pStyle w:val="AMNumberTabs0"/>
        <w:keepNext/>
      </w:pPr>
      <w:r w:rsidRPr="00515236">
        <w:t>Amendement</w:t>
      </w:r>
      <w:r w:rsidRPr="00515236">
        <w:tab/>
      </w:r>
      <w:r w:rsidRPr="00515236">
        <w:tab/>
        <w:t>242</w:t>
      </w:r>
    </w:p>
    <w:p w14:paraId="7E041288" w14:textId="77777777" w:rsidR="00451C0A" w:rsidRPr="00515236" w:rsidRDefault="00451C0A" w:rsidP="00451C0A">
      <w:pPr>
        <w:pStyle w:val="NormalBold"/>
        <w:keepNext/>
      </w:pPr>
      <w:r w:rsidRPr="00515236">
        <w:t>Voorstel voor een verordening</w:t>
      </w:r>
    </w:p>
    <w:p w14:paraId="7D47E503" w14:textId="77777777" w:rsidR="00451C0A" w:rsidRPr="00515236" w:rsidRDefault="00451C0A" w:rsidP="00451C0A">
      <w:pPr>
        <w:pStyle w:val="NormalBold"/>
      </w:pPr>
      <w:r w:rsidRPr="00515236">
        <w:t>Artikel 26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9712FED" w14:textId="77777777" w:rsidTr="009F3275">
        <w:trPr>
          <w:jc w:val="center"/>
        </w:trPr>
        <w:tc>
          <w:tcPr>
            <w:tcW w:w="9752" w:type="dxa"/>
            <w:gridSpan w:val="2"/>
          </w:tcPr>
          <w:p w14:paraId="4A299CCD" w14:textId="77777777" w:rsidR="00451C0A" w:rsidRPr="00515236" w:rsidRDefault="00451C0A" w:rsidP="009F3275">
            <w:pPr>
              <w:keepNext/>
            </w:pPr>
          </w:p>
        </w:tc>
      </w:tr>
      <w:tr w:rsidR="00451C0A" w:rsidRPr="00515236" w14:paraId="10C5CC3C" w14:textId="77777777" w:rsidTr="009F3275">
        <w:trPr>
          <w:jc w:val="center"/>
        </w:trPr>
        <w:tc>
          <w:tcPr>
            <w:tcW w:w="4876" w:type="dxa"/>
          </w:tcPr>
          <w:p w14:paraId="46486D91" w14:textId="77777777" w:rsidR="00451C0A" w:rsidRPr="00515236" w:rsidRDefault="00451C0A" w:rsidP="009F3275">
            <w:pPr>
              <w:pStyle w:val="ColumnHeading"/>
              <w:keepNext/>
            </w:pPr>
            <w:r w:rsidRPr="00515236">
              <w:t>Door de Commissie voorgestelde tekst</w:t>
            </w:r>
          </w:p>
        </w:tc>
        <w:tc>
          <w:tcPr>
            <w:tcW w:w="4876" w:type="dxa"/>
          </w:tcPr>
          <w:p w14:paraId="63A01EAD" w14:textId="77777777" w:rsidR="00451C0A" w:rsidRPr="00515236" w:rsidRDefault="00451C0A" w:rsidP="009F3275">
            <w:pPr>
              <w:pStyle w:val="ColumnHeading"/>
              <w:keepNext/>
            </w:pPr>
            <w:r w:rsidRPr="00515236">
              <w:t>Amendement</w:t>
            </w:r>
          </w:p>
        </w:tc>
      </w:tr>
      <w:tr w:rsidR="00451C0A" w:rsidRPr="00515236" w14:paraId="1A830068" w14:textId="77777777" w:rsidTr="009F3275">
        <w:trPr>
          <w:jc w:val="center"/>
        </w:trPr>
        <w:tc>
          <w:tcPr>
            <w:tcW w:w="4876" w:type="dxa"/>
          </w:tcPr>
          <w:p w14:paraId="0F38D72B" w14:textId="77777777" w:rsidR="00451C0A" w:rsidRPr="00515236" w:rsidRDefault="00451C0A" w:rsidP="009F3275">
            <w:pPr>
              <w:pStyle w:val="Normal6"/>
              <w:rPr>
                <w:lang w:val="nl-NL"/>
              </w:rPr>
            </w:pPr>
            <w:r w:rsidRPr="00515236">
              <w:rPr>
                <w:lang w:val="nl-NL"/>
              </w:rPr>
              <w:t>b)</w:t>
            </w:r>
            <w:r w:rsidRPr="00515236">
              <w:rPr>
                <w:lang w:val="nl-NL"/>
              </w:rPr>
              <w:tab/>
              <w:t>dient bij de betrokken registratiedienst een certificaat van vernietiging in.</w:t>
            </w:r>
          </w:p>
        </w:tc>
        <w:tc>
          <w:tcPr>
            <w:tcW w:w="4876" w:type="dxa"/>
          </w:tcPr>
          <w:p w14:paraId="12A33709" w14:textId="77777777" w:rsidR="00451C0A" w:rsidRPr="00515236" w:rsidRDefault="00451C0A" w:rsidP="009F3275">
            <w:pPr>
              <w:pStyle w:val="Normal6"/>
              <w:rPr>
                <w:szCs w:val="24"/>
                <w:lang w:val="nl-NL"/>
              </w:rPr>
            </w:pPr>
            <w:r w:rsidRPr="00515236">
              <w:rPr>
                <w:lang w:val="nl-NL"/>
              </w:rPr>
              <w:t>b)</w:t>
            </w:r>
            <w:r w:rsidRPr="00515236">
              <w:rPr>
                <w:lang w:val="nl-NL"/>
              </w:rPr>
              <w:tab/>
              <w:t>dient bij de betrokken registratiedienst een certificaat van vernietiging in</w:t>
            </w:r>
            <w:r w:rsidRPr="00515236">
              <w:rPr>
                <w:b/>
                <w:i/>
                <w:lang w:val="nl-NL"/>
              </w:rPr>
              <w:t>, tenzij er een onlineprocedure bestaat om de uitschrijving van het wrak uit de erkende verwerkingsinrichtingen door te geven of te verwerken</w:t>
            </w:r>
            <w:r w:rsidRPr="00515236">
              <w:rPr>
                <w:lang w:val="nl-NL"/>
              </w:rPr>
              <w:t>.</w:t>
            </w:r>
          </w:p>
        </w:tc>
      </w:tr>
    </w:tbl>
    <w:p w14:paraId="2EB348BC" w14:textId="77777777" w:rsidR="00451C0A" w:rsidRPr="00515236" w:rsidRDefault="00451C0A" w:rsidP="00451C0A"/>
    <w:p w14:paraId="2EFA1B8E" w14:textId="77777777" w:rsidR="00451C0A" w:rsidRPr="00515236" w:rsidRDefault="00451C0A" w:rsidP="00451C0A">
      <w:pPr>
        <w:pStyle w:val="AMNumberTabs0"/>
        <w:keepNext/>
      </w:pPr>
      <w:r w:rsidRPr="00515236">
        <w:t>Amendement</w:t>
      </w:r>
      <w:r w:rsidRPr="00515236">
        <w:tab/>
      </w:r>
      <w:r w:rsidRPr="00515236">
        <w:tab/>
        <w:t>243</w:t>
      </w:r>
    </w:p>
    <w:p w14:paraId="4BFFE676" w14:textId="77777777" w:rsidR="00451C0A" w:rsidRPr="00515236" w:rsidRDefault="00451C0A" w:rsidP="00451C0A">
      <w:pPr>
        <w:pStyle w:val="NormalBold"/>
        <w:keepNext/>
      </w:pPr>
      <w:r w:rsidRPr="00515236">
        <w:t>Voorstel voor een verordening</w:t>
      </w:r>
    </w:p>
    <w:p w14:paraId="33390879" w14:textId="77777777" w:rsidR="00451C0A" w:rsidRPr="00515236" w:rsidRDefault="00451C0A" w:rsidP="00451C0A">
      <w:pPr>
        <w:pStyle w:val="NormalBold"/>
      </w:pPr>
      <w:r w:rsidRPr="00515236">
        <w:t xml:space="preserve">Artikel 26 – alinea 1 – </w:t>
      </w:r>
      <w:proofErr w:type="spellStart"/>
      <w:r w:rsidRPr="00515236">
        <w:t>subalinea</w:t>
      </w:r>
      <w:proofErr w:type="spellEnd"/>
      <w:r w:rsidRPr="00515236">
        <w:t xml:space="preserve">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5336AC3" w14:textId="77777777" w:rsidTr="009F3275">
        <w:trPr>
          <w:jc w:val="center"/>
        </w:trPr>
        <w:tc>
          <w:tcPr>
            <w:tcW w:w="9752" w:type="dxa"/>
            <w:gridSpan w:val="2"/>
          </w:tcPr>
          <w:p w14:paraId="2E06C800" w14:textId="77777777" w:rsidR="00451C0A" w:rsidRPr="00515236" w:rsidRDefault="00451C0A" w:rsidP="009F3275">
            <w:pPr>
              <w:keepNext/>
            </w:pPr>
          </w:p>
        </w:tc>
      </w:tr>
      <w:tr w:rsidR="00451C0A" w:rsidRPr="00515236" w14:paraId="5E033E59" w14:textId="77777777" w:rsidTr="009F3275">
        <w:trPr>
          <w:jc w:val="center"/>
        </w:trPr>
        <w:tc>
          <w:tcPr>
            <w:tcW w:w="4876" w:type="dxa"/>
          </w:tcPr>
          <w:p w14:paraId="30938E9C" w14:textId="77777777" w:rsidR="00451C0A" w:rsidRPr="00515236" w:rsidRDefault="00451C0A" w:rsidP="009F3275">
            <w:pPr>
              <w:pStyle w:val="ColumnHeading"/>
              <w:keepNext/>
            </w:pPr>
            <w:r w:rsidRPr="00515236">
              <w:t>Door de Commissie voorgestelde tekst</w:t>
            </w:r>
          </w:p>
        </w:tc>
        <w:tc>
          <w:tcPr>
            <w:tcW w:w="4876" w:type="dxa"/>
          </w:tcPr>
          <w:p w14:paraId="27D2D35C" w14:textId="77777777" w:rsidR="00451C0A" w:rsidRPr="00515236" w:rsidRDefault="00451C0A" w:rsidP="009F3275">
            <w:pPr>
              <w:pStyle w:val="ColumnHeading"/>
              <w:keepNext/>
            </w:pPr>
            <w:r w:rsidRPr="00515236">
              <w:t>Amendement</w:t>
            </w:r>
          </w:p>
        </w:tc>
      </w:tr>
      <w:tr w:rsidR="00451C0A" w:rsidRPr="00515236" w14:paraId="0B1536AC" w14:textId="77777777" w:rsidTr="009F3275">
        <w:trPr>
          <w:jc w:val="center"/>
        </w:trPr>
        <w:tc>
          <w:tcPr>
            <w:tcW w:w="4876" w:type="dxa"/>
          </w:tcPr>
          <w:p w14:paraId="3D7BB293" w14:textId="77777777" w:rsidR="00451C0A" w:rsidRPr="00515236" w:rsidRDefault="00451C0A" w:rsidP="009F3275">
            <w:pPr>
              <w:pStyle w:val="Normal6"/>
              <w:rPr>
                <w:lang w:val="nl-NL"/>
              </w:rPr>
            </w:pPr>
          </w:p>
        </w:tc>
        <w:tc>
          <w:tcPr>
            <w:tcW w:w="4876" w:type="dxa"/>
          </w:tcPr>
          <w:p w14:paraId="4D7E8DDD" w14:textId="77777777" w:rsidR="00451C0A" w:rsidRPr="00515236" w:rsidRDefault="00451C0A" w:rsidP="009F3275">
            <w:pPr>
              <w:pStyle w:val="Normal6"/>
              <w:rPr>
                <w:szCs w:val="24"/>
                <w:lang w:val="nl-NL"/>
              </w:rPr>
            </w:pPr>
            <w:r w:rsidRPr="00515236">
              <w:rPr>
                <w:b/>
                <w:i/>
                <w:lang w:val="nl-NL"/>
              </w:rPr>
              <w:t xml:space="preserve">Indien de eigendom van een gebruikt voertuig door een onderneming wordt overgedragen, deelt de onderneming de afnemer mee dat het voertuig geen autowrak is overeenkomstig bijlage I, deel A, ofwel verstrekt hij een technisch certificaat. </w:t>
            </w:r>
          </w:p>
        </w:tc>
      </w:tr>
    </w:tbl>
    <w:p w14:paraId="47DF20BA" w14:textId="77777777" w:rsidR="00451C0A" w:rsidRPr="00515236" w:rsidRDefault="00451C0A" w:rsidP="00451C0A"/>
    <w:p w14:paraId="55F75AE8" w14:textId="77777777" w:rsidR="00451C0A" w:rsidRPr="00515236" w:rsidRDefault="00451C0A" w:rsidP="00451C0A">
      <w:pPr>
        <w:pStyle w:val="AMNumberTabs0"/>
        <w:keepNext/>
      </w:pPr>
      <w:r w:rsidRPr="00515236">
        <w:t>Amendement</w:t>
      </w:r>
      <w:r w:rsidRPr="00515236">
        <w:tab/>
      </w:r>
      <w:r w:rsidRPr="00515236">
        <w:tab/>
        <w:t>244</w:t>
      </w:r>
    </w:p>
    <w:p w14:paraId="0D67603C" w14:textId="77777777" w:rsidR="00451C0A" w:rsidRPr="00515236" w:rsidRDefault="00451C0A" w:rsidP="00451C0A">
      <w:pPr>
        <w:pStyle w:val="NormalBold"/>
        <w:keepNext/>
      </w:pPr>
      <w:r w:rsidRPr="00515236">
        <w:t>Voorstel voor een verordening</w:t>
      </w:r>
    </w:p>
    <w:p w14:paraId="51E38B21" w14:textId="77777777" w:rsidR="00451C0A" w:rsidRPr="00515236" w:rsidRDefault="00451C0A" w:rsidP="00451C0A">
      <w:pPr>
        <w:pStyle w:val="NormalBold"/>
      </w:pPr>
      <w:r w:rsidRPr="00515236">
        <w:t xml:space="preserve">Artikel 26 – alinea 1 – </w:t>
      </w:r>
      <w:proofErr w:type="spellStart"/>
      <w:r w:rsidRPr="00515236">
        <w:t>subalinea</w:t>
      </w:r>
      <w:proofErr w:type="spellEnd"/>
      <w:r w:rsidRPr="00515236">
        <w:t xml:space="preserve"> 1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26E5FCE" w14:textId="77777777" w:rsidTr="009F3275">
        <w:trPr>
          <w:jc w:val="center"/>
        </w:trPr>
        <w:tc>
          <w:tcPr>
            <w:tcW w:w="9752" w:type="dxa"/>
            <w:gridSpan w:val="2"/>
          </w:tcPr>
          <w:p w14:paraId="215D46B5" w14:textId="77777777" w:rsidR="00451C0A" w:rsidRPr="00515236" w:rsidRDefault="00451C0A" w:rsidP="009F3275">
            <w:pPr>
              <w:keepNext/>
            </w:pPr>
          </w:p>
        </w:tc>
      </w:tr>
      <w:tr w:rsidR="00451C0A" w:rsidRPr="00515236" w14:paraId="1E8B6C7C" w14:textId="77777777" w:rsidTr="009F3275">
        <w:trPr>
          <w:jc w:val="center"/>
        </w:trPr>
        <w:tc>
          <w:tcPr>
            <w:tcW w:w="4876" w:type="dxa"/>
          </w:tcPr>
          <w:p w14:paraId="2F5E1158" w14:textId="77777777" w:rsidR="00451C0A" w:rsidRPr="00515236" w:rsidRDefault="00451C0A" w:rsidP="009F3275">
            <w:pPr>
              <w:pStyle w:val="ColumnHeading"/>
              <w:keepNext/>
            </w:pPr>
            <w:r w:rsidRPr="00515236">
              <w:t>Door de Commissie voorgestelde tekst</w:t>
            </w:r>
          </w:p>
        </w:tc>
        <w:tc>
          <w:tcPr>
            <w:tcW w:w="4876" w:type="dxa"/>
          </w:tcPr>
          <w:p w14:paraId="46CC1697" w14:textId="77777777" w:rsidR="00451C0A" w:rsidRPr="00515236" w:rsidRDefault="00451C0A" w:rsidP="009F3275">
            <w:pPr>
              <w:pStyle w:val="ColumnHeading"/>
              <w:keepNext/>
            </w:pPr>
            <w:r w:rsidRPr="00515236">
              <w:t>Amendement</w:t>
            </w:r>
          </w:p>
        </w:tc>
      </w:tr>
      <w:tr w:rsidR="00451C0A" w:rsidRPr="00515236" w14:paraId="1E509607" w14:textId="77777777" w:rsidTr="009F3275">
        <w:trPr>
          <w:jc w:val="center"/>
        </w:trPr>
        <w:tc>
          <w:tcPr>
            <w:tcW w:w="4876" w:type="dxa"/>
          </w:tcPr>
          <w:p w14:paraId="65CD8B6A" w14:textId="77777777" w:rsidR="00451C0A" w:rsidRPr="00515236" w:rsidRDefault="00451C0A" w:rsidP="009F3275">
            <w:pPr>
              <w:pStyle w:val="Normal6"/>
              <w:rPr>
                <w:lang w:val="nl-NL"/>
              </w:rPr>
            </w:pPr>
          </w:p>
        </w:tc>
        <w:tc>
          <w:tcPr>
            <w:tcW w:w="4876" w:type="dxa"/>
          </w:tcPr>
          <w:p w14:paraId="196A4E75" w14:textId="77777777" w:rsidR="00451C0A" w:rsidRPr="00515236" w:rsidRDefault="00451C0A" w:rsidP="009F3275">
            <w:pPr>
              <w:pStyle w:val="Normal6"/>
              <w:rPr>
                <w:szCs w:val="24"/>
                <w:lang w:val="nl-NL"/>
              </w:rPr>
            </w:pPr>
            <w:r w:rsidRPr="00515236">
              <w:rPr>
                <w:b/>
                <w:i/>
                <w:lang w:val="nl-NL"/>
              </w:rPr>
              <w:t>In het geval van autowrakken zorgt de onderneming ervoor dat die voertuigen alleen naar een erkende verwerkingsinrichting worden overgedragen.</w:t>
            </w:r>
          </w:p>
        </w:tc>
      </w:tr>
    </w:tbl>
    <w:p w14:paraId="149854E0" w14:textId="77777777" w:rsidR="00451C0A" w:rsidRPr="00515236" w:rsidRDefault="00451C0A" w:rsidP="00451C0A"/>
    <w:p w14:paraId="32FCD00C" w14:textId="77777777" w:rsidR="00451C0A" w:rsidRPr="00515236" w:rsidRDefault="00451C0A" w:rsidP="00451C0A">
      <w:pPr>
        <w:pStyle w:val="AMNumberTabs0"/>
        <w:keepNext/>
      </w:pPr>
      <w:r w:rsidRPr="00515236">
        <w:lastRenderedPageBreak/>
        <w:t>Amendement</w:t>
      </w:r>
      <w:r w:rsidRPr="00515236">
        <w:tab/>
      </w:r>
      <w:r w:rsidRPr="00515236">
        <w:tab/>
        <w:t>245</w:t>
      </w:r>
    </w:p>
    <w:p w14:paraId="27C61874" w14:textId="77777777" w:rsidR="00451C0A" w:rsidRPr="00515236" w:rsidRDefault="00451C0A" w:rsidP="00451C0A">
      <w:pPr>
        <w:pStyle w:val="NormalBold"/>
        <w:keepNext/>
      </w:pPr>
      <w:r w:rsidRPr="00515236">
        <w:t>Voorstel voor een verordening</w:t>
      </w:r>
    </w:p>
    <w:p w14:paraId="75A4E78A" w14:textId="77777777" w:rsidR="00451C0A" w:rsidRPr="00515236" w:rsidRDefault="00451C0A" w:rsidP="00451C0A">
      <w:pPr>
        <w:pStyle w:val="NormalBold"/>
      </w:pPr>
      <w:r w:rsidRPr="00515236">
        <w:t>Artikel 27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A14C219" w14:textId="77777777" w:rsidTr="009F3275">
        <w:trPr>
          <w:jc w:val="center"/>
        </w:trPr>
        <w:tc>
          <w:tcPr>
            <w:tcW w:w="9752" w:type="dxa"/>
            <w:gridSpan w:val="2"/>
          </w:tcPr>
          <w:p w14:paraId="52538B53" w14:textId="77777777" w:rsidR="00451C0A" w:rsidRPr="00515236" w:rsidRDefault="00451C0A" w:rsidP="009F3275">
            <w:pPr>
              <w:keepNext/>
            </w:pPr>
          </w:p>
        </w:tc>
      </w:tr>
      <w:tr w:rsidR="00451C0A" w:rsidRPr="00515236" w14:paraId="0788C5E9" w14:textId="77777777" w:rsidTr="009F3275">
        <w:trPr>
          <w:jc w:val="center"/>
        </w:trPr>
        <w:tc>
          <w:tcPr>
            <w:tcW w:w="4876" w:type="dxa"/>
          </w:tcPr>
          <w:p w14:paraId="396715D8" w14:textId="77777777" w:rsidR="00451C0A" w:rsidRPr="00515236" w:rsidRDefault="00451C0A" w:rsidP="009F3275">
            <w:pPr>
              <w:pStyle w:val="ColumnHeading"/>
              <w:keepNext/>
            </w:pPr>
            <w:r w:rsidRPr="00515236">
              <w:t>Door de Commissie voorgestelde tekst</w:t>
            </w:r>
          </w:p>
        </w:tc>
        <w:tc>
          <w:tcPr>
            <w:tcW w:w="4876" w:type="dxa"/>
          </w:tcPr>
          <w:p w14:paraId="42BDD45D" w14:textId="77777777" w:rsidR="00451C0A" w:rsidRPr="00515236" w:rsidRDefault="00451C0A" w:rsidP="009F3275">
            <w:pPr>
              <w:pStyle w:val="ColumnHeading"/>
              <w:keepNext/>
            </w:pPr>
            <w:r w:rsidRPr="00515236">
              <w:t>Amendement</w:t>
            </w:r>
          </w:p>
        </w:tc>
      </w:tr>
      <w:tr w:rsidR="00451C0A" w:rsidRPr="00515236" w14:paraId="03A9FAD8" w14:textId="77777777" w:rsidTr="009F3275">
        <w:trPr>
          <w:jc w:val="center"/>
        </w:trPr>
        <w:tc>
          <w:tcPr>
            <w:tcW w:w="4876" w:type="dxa"/>
          </w:tcPr>
          <w:p w14:paraId="251D321F" w14:textId="77777777" w:rsidR="00451C0A" w:rsidRPr="00515236" w:rsidRDefault="00451C0A" w:rsidP="009F3275">
            <w:pPr>
              <w:pStyle w:val="Normal6"/>
              <w:rPr>
                <w:lang w:val="nl-NL"/>
              </w:rPr>
            </w:pPr>
            <w:r w:rsidRPr="00515236">
              <w:rPr>
                <w:lang w:val="nl-NL"/>
              </w:rPr>
              <w:t>2.</w:t>
            </w:r>
            <w:r w:rsidRPr="00515236">
              <w:rPr>
                <w:lang w:val="nl-NL"/>
              </w:rPr>
              <w:tab/>
              <w:t xml:space="preserve">Erkende verwerkingsinrichtingen zorgen ervoor dat alle verwerkingen van autowrakken ten minste voldoen aan de artikelen 28, 29, 30, 31, 34 </w:t>
            </w:r>
            <w:r w:rsidRPr="00515236">
              <w:rPr>
                <w:b/>
                <w:i/>
                <w:lang w:val="nl-NL"/>
              </w:rPr>
              <w:t xml:space="preserve">en </w:t>
            </w:r>
            <w:r w:rsidRPr="00515236">
              <w:rPr>
                <w:lang w:val="nl-NL"/>
              </w:rPr>
              <w:t>35 van en bijlage VII bij deze verordening, en passen de beste beschikbare technieken zoals gedefinieerd in artikel 3, punt 10, van Richtlijn 2010/75/EU toe.</w:t>
            </w:r>
          </w:p>
        </w:tc>
        <w:tc>
          <w:tcPr>
            <w:tcW w:w="4876" w:type="dxa"/>
          </w:tcPr>
          <w:p w14:paraId="6C1884C2" w14:textId="77777777" w:rsidR="00451C0A" w:rsidRPr="00515236" w:rsidRDefault="00451C0A" w:rsidP="009F3275">
            <w:pPr>
              <w:pStyle w:val="Normal6"/>
              <w:rPr>
                <w:szCs w:val="24"/>
                <w:lang w:val="nl-NL"/>
              </w:rPr>
            </w:pPr>
            <w:r w:rsidRPr="00515236">
              <w:rPr>
                <w:lang w:val="nl-NL"/>
              </w:rPr>
              <w:t>2.</w:t>
            </w:r>
            <w:r w:rsidRPr="00515236">
              <w:rPr>
                <w:lang w:val="nl-NL"/>
              </w:rPr>
              <w:tab/>
              <w:t xml:space="preserve">Erkende verwerkingsinrichtingen zorgen ervoor dat alle verwerkingen van autowrakken ten minste voldoen aan de artikelen 28, 29, 30, 31, </w:t>
            </w:r>
            <w:r w:rsidRPr="00515236">
              <w:rPr>
                <w:b/>
                <w:i/>
                <w:lang w:val="nl-NL"/>
              </w:rPr>
              <w:t xml:space="preserve">32, </w:t>
            </w:r>
            <w:r w:rsidRPr="00515236">
              <w:rPr>
                <w:lang w:val="nl-NL"/>
              </w:rPr>
              <w:t>34</w:t>
            </w:r>
            <w:r w:rsidRPr="00515236">
              <w:rPr>
                <w:b/>
                <w:i/>
                <w:lang w:val="nl-NL"/>
              </w:rPr>
              <w:t xml:space="preserve">, </w:t>
            </w:r>
            <w:r w:rsidRPr="00515236">
              <w:rPr>
                <w:lang w:val="nl-NL"/>
              </w:rPr>
              <w:t xml:space="preserve">35 </w:t>
            </w:r>
            <w:r w:rsidRPr="00515236">
              <w:rPr>
                <w:b/>
                <w:i/>
                <w:lang w:val="nl-NL"/>
              </w:rPr>
              <w:t>en 36</w:t>
            </w:r>
            <w:r w:rsidRPr="00515236">
              <w:rPr>
                <w:lang w:val="nl-NL"/>
              </w:rPr>
              <w:t xml:space="preserve"> van en bijlage VII bij deze verordening, en passen de beste beschikbare technieken zoals gedefinieerd in artikel 3, punt 10, van Richtlijn 2010/75/EU toe.</w:t>
            </w:r>
          </w:p>
        </w:tc>
      </w:tr>
    </w:tbl>
    <w:p w14:paraId="2B08E765" w14:textId="77777777" w:rsidR="00451C0A" w:rsidRPr="00515236" w:rsidRDefault="00451C0A" w:rsidP="00451C0A"/>
    <w:p w14:paraId="0FA1C6A4" w14:textId="77777777" w:rsidR="00451C0A" w:rsidRPr="00515236" w:rsidRDefault="00451C0A" w:rsidP="00451C0A">
      <w:pPr>
        <w:pStyle w:val="AMNumberTabs0"/>
        <w:keepNext/>
      </w:pPr>
      <w:r w:rsidRPr="00515236">
        <w:t>Amendement</w:t>
      </w:r>
      <w:r w:rsidRPr="00515236">
        <w:tab/>
      </w:r>
      <w:r w:rsidRPr="00515236">
        <w:tab/>
        <w:t>246</w:t>
      </w:r>
    </w:p>
    <w:p w14:paraId="4C4E36DA" w14:textId="77777777" w:rsidR="00451C0A" w:rsidRPr="00515236" w:rsidRDefault="00451C0A" w:rsidP="00451C0A">
      <w:pPr>
        <w:pStyle w:val="NormalBold"/>
        <w:keepNext/>
      </w:pPr>
      <w:r w:rsidRPr="00515236">
        <w:t>Voorstel voor een verordening</w:t>
      </w:r>
    </w:p>
    <w:p w14:paraId="6F9B28A7" w14:textId="77777777" w:rsidR="00451C0A" w:rsidRPr="00515236" w:rsidRDefault="00451C0A" w:rsidP="00451C0A">
      <w:pPr>
        <w:pStyle w:val="NormalBold"/>
      </w:pPr>
      <w:r w:rsidRPr="00515236">
        <w:t>Artikel 27 – lid 3 – alinea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ED8B9D1" w14:textId="77777777" w:rsidTr="009F3275">
        <w:trPr>
          <w:jc w:val="center"/>
        </w:trPr>
        <w:tc>
          <w:tcPr>
            <w:tcW w:w="9752" w:type="dxa"/>
            <w:gridSpan w:val="2"/>
          </w:tcPr>
          <w:p w14:paraId="2E73783E" w14:textId="77777777" w:rsidR="00451C0A" w:rsidRPr="00515236" w:rsidRDefault="00451C0A" w:rsidP="009F3275">
            <w:pPr>
              <w:keepNext/>
            </w:pPr>
          </w:p>
        </w:tc>
      </w:tr>
      <w:tr w:rsidR="00451C0A" w:rsidRPr="00515236" w14:paraId="7015EA98" w14:textId="77777777" w:rsidTr="009F3275">
        <w:trPr>
          <w:jc w:val="center"/>
        </w:trPr>
        <w:tc>
          <w:tcPr>
            <w:tcW w:w="4876" w:type="dxa"/>
          </w:tcPr>
          <w:p w14:paraId="7B5D51DA" w14:textId="77777777" w:rsidR="00451C0A" w:rsidRPr="00515236" w:rsidRDefault="00451C0A" w:rsidP="009F3275">
            <w:pPr>
              <w:pStyle w:val="ColumnHeading"/>
              <w:keepNext/>
            </w:pPr>
            <w:r w:rsidRPr="00515236">
              <w:t>Door de Commissie voorgestelde tekst</w:t>
            </w:r>
          </w:p>
        </w:tc>
        <w:tc>
          <w:tcPr>
            <w:tcW w:w="4876" w:type="dxa"/>
          </w:tcPr>
          <w:p w14:paraId="461A0A9C" w14:textId="77777777" w:rsidR="00451C0A" w:rsidRPr="00515236" w:rsidRDefault="00451C0A" w:rsidP="009F3275">
            <w:pPr>
              <w:pStyle w:val="ColumnHeading"/>
              <w:keepNext/>
            </w:pPr>
            <w:r w:rsidRPr="00515236">
              <w:t>Amendement</w:t>
            </w:r>
          </w:p>
        </w:tc>
      </w:tr>
      <w:tr w:rsidR="00451C0A" w:rsidRPr="00515236" w14:paraId="6AEA8805" w14:textId="77777777" w:rsidTr="009F3275">
        <w:trPr>
          <w:jc w:val="center"/>
        </w:trPr>
        <w:tc>
          <w:tcPr>
            <w:tcW w:w="4876" w:type="dxa"/>
          </w:tcPr>
          <w:p w14:paraId="13D5C6F4" w14:textId="77777777" w:rsidR="00451C0A" w:rsidRPr="00515236" w:rsidRDefault="00451C0A" w:rsidP="009F3275">
            <w:pPr>
              <w:pStyle w:val="Normal6"/>
              <w:rPr>
                <w:lang w:val="nl-NL"/>
              </w:rPr>
            </w:pPr>
            <w:r w:rsidRPr="00515236">
              <w:rPr>
                <w:lang w:val="nl-NL"/>
              </w:rPr>
              <w:t>c)</w:t>
            </w:r>
            <w:r w:rsidRPr="00515236">
              <w:rPr>
                <w:lang w:val="nl-NL"/>
              </w:rPr>
              <w:tab/>
              <w:t xml:space="preserve">verwijderen vóór het </w:t>
            </w:r>
            <w:proofErr w:type="spellStart"/>
            <w:r w:rsidRPr="00515236">
              <w:rPr>
                <w:lang w:val="nl-NL"/>
              </w:rPr>
              <w:t>shredderen</w:t>
            </w:r>
            <w:proofErr w:type="spellEnd"/>
            <w:r w:rsidRPr="00515236">
              <w:rPr>
                <w:lang w:val="nl-NL"/>
              </w:rPr>
              <w:t xml:space="preserve"> of verdichten op niet-destructieve wijze de in bijlage VII, deel C, vermelde voertuigdelen en onderdelen uit het autowrak door middel van handmatige demontage of (semi-)automatische demontage als er sprake is van onderdelen die kunnen worden hergebruikt, gereviseerd of </w:t>
            </w:r>
            <w:proofErr w:type="spellStart"/>
            <w:r w:rsidRPr="00515236">
              <w:rPr>
                <w:lang w:val="nl-NL"/>
              </w:rPr>
              <w:t>gerefurbisht</w:t>
            </w:r>
            <w:proofErr w:type="spellEnd"/>
            <w:r w:rsidRPr="00515236">
              <w:rPr>
                <w:lang w:val="nl-NL"/>
              </w:rPr>
              <w:t>;</w:t>
            </w:r>
          </w:p>
        </w:tc>
        <w:tc>
          <w:tcPr>
            <w:tcW w:w="4876" w:type="dxa"/>
          </w:tcPr>
          <w:p w14:paraId="0B3E2A54" w14:textId="77777777" w:rsidR="00451C0A" w:rsidRPr="00515236" w:rsidRDefault="00451C0A" w:rsidP="009F3275">
            <w:pPr>
              <w:pStyle w:val="Normal6"/>
              <w:rPr>
                <w:szCs w:val="24"/>
                <w:lang w:val="nl-NL"/>
              </w:rPr>
            </w:pPr>
            <w:r w:rsidRPr="00515236">
              <w:rPr>
                <w:lang w:val="nl-NL"/>
              </w:rPr>
              <w:t>c)</w:t>
            </w:r>
            <w:r w:rsidRPr="00515236">
              <w:rPr>
                <w:lang w:val="nl-NL"/>
              </w:rPr>
              <w:tab/>
              <w:t xml:space="preserve">verwijderen vóór het </w:t>
            </w:r>
            <w:proofErr w:type="spellStart"/>
            <w:r w:rsidRPr="00515236">
              <w:rPr>
                <w:lang w:val="nl-NL"/>
              </w:rPr>
              <w:t>shredderen</w:t>
            </w:r>
            <w:proofErr w:type="spellEnd"/>
            <w:r w:rsidRPr="00515236">
              <w:rPr>
                <w:lang w:val="nl-NL"/>
              </w:rPr>
              <w:t xml:space="preserve"> of verdichten op niet-destructieve wijze de in bijlage VII, deel C, vermelde voertuigdelen en onderdelen uit het autowrak door middel van handmatige demontage of (semi-)automatische demontage als er sprake is van onderdelen die kunnen worden hergebruikt, gereviseerd of </w:t>
            </w:r>
            <w:proofErr w:type="spellStart"/>
            <w:r w:rsidRPr="00515236">
              <w:rPr>
                <w:lang w:val="nl-NL"/>
              </w:rPr>
              <w:t>gerefurbisht</w:t>
            </w:r>
            <w:proofErr w:type="spellEnd"/>
            <w:r w:rsidRPr="00515236">
              <w:rPr>
                <w:lang w:val="nl-NL"/>
              </w:rPr>
              <w:t xml:space="preserve"> </w:t>
            </w:r>
            <w:r w:rsidRPr="00515236">
              <w:rPr>
                <w:b/>
                <w:i/>
                <w:lang w:val="nl-NL"/>
              </w:rPr>
              <w:t xml:space="preserve">overeenkomstig de artikelen 30 en 31, rekening houdend met het marktpotentieel voor het hergebruiken, reviseren of </w:t>
            </w:r>
            <w:proofErr w:type="spellStart"/>
            <w:r w:rsidRPr="00515236">
              <w:rPr>
                <w:b/>
                <w:i/>
                <w:lang w:val="nl-NL"/>
              </w:rPr>
              <w:t>refurbishen</w:t>
            </w:r>
            <w:proofErr w:type="spellEnd"/>
            <w:r w:rsidRPr="00515236">
              <w:rPr>
                <w:b/>
                <w:i/>
                <w:lang w:val="nl-NL"/>
              </w:rPr>
              <w:t xml:space="preserve"> van die voertuigdelen en onderdelen en de noodzaak van de hoge kwaliteit van het schroot</w:t>
            </w:r>
            <w:r w:rsidRPr="00515236">
              <w:rPr>
                <w:lang w:val="nl-NL"/>
              </w:rPr>
              <w:t>;</w:t>
            </w:r>
          </w:p>
        </w:tc>
      </w:tr>
    </w:tbl>
    <w:p w14:paraId="427107CD" w14:textId="77777777" w:rsidR="00451C0A" w:rsidRPr="00515236" w:rsidRDefault="00451C0A" w:rsidP="00451C0A"/>
    <w:p w14:paraId="0545112D" w14:textId="77777777" w:rsidR="00451C0A" w:rsidRPr="00515236" w:rsidRDefault="00451C0A" w:rsidP="00451C0A">
      <w:pPr>
        <w:pStyle w:val="AMNumberTabs0"/>
        <w:keepNext/>
      </w:pPr>
      <w:r w:rsidRPr="00515236">
        <w:t>Amendement</w:t>
      </w:r>
      <w:r w:rsidRPr="00515236">
        <w:tab/>
      </w:r>
      <w:r w:rsidRPr="00515236">
        <w:tab/>
        <w:t>247</w:t>
      </w:r>
    </w:p>
    <w:p w14:paraId="45B0ACAF" w14:textId="77777777" w:rsidR="00451C0A" w:rsidRPr="00515236" w:rsidRDefault="00451C0A" w:rsidP="00451C0A">
      <w:pPr>
        <w:pStyle w:val="NormalBold"/>
        <w:keepNext/>
      </w:pPr>
      <w:r w:rsidRPr="00515236">
        <w:t>Voorstel voor een verordening</w:t>
      </w:r>
    </w:p>
    <w:p w14:paraId="25DD9E67" w14:textId="77777777" w:rsidR="00451C0A" w:rsidRPr="00515236" w:rsidRDefault="00451C0A" w:rsidP="00451C0A">
      <w:pPr>
        <w:pStyle w:val="NormalBold"/>
      </w:pPr>
      <w:r w:rsidRPr="00515236">
        <w:t>Artikel 27 – lid 3 – alinea 1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CC4233B" w14:textId="77777777" w:rsidTr="009F3275">
        <w:trPr>
          <w:jc w:val="center"/>
        </w:trPr>
        <w:tc>
          <w:tcPr>
            <w:tcW w:w="9752" w:type="dxa"/>
            <w:gridSpan w:val="2"/>
          </w:tcPr>
          <w:p w14:paraId="42128D51" w14:textId="77777777" w:rsidR="00451C0A" w:rsidRPr="00515236" w:rsidRDefault="00451C0A" w:rsidP="009F3275">
            <w:pPr>
              <w:keepNext/>
            </w:pPr>
          </w:p>
        </w:tc>
      </w:tr>
      <w:tr w:rsidR="00451C0A" w:rsidRPr="00515236" w14:paraId="14BBD781" w14:textId="77777777" w:rsidTr="009F3275">
        <w:trPr>
          <w:jc w:val="center"/>
        </w:trPr>
        <w:tc>
          <w:tcPr>
            <w:tcW w:w="4876" w:type="dxa"/>
          </w:tcPr>
          <w:p w14:paraId="6B888139" w14:textId="77777777" w:rsidR="00451C0A" w:rsidRPr="00515236" w:rsidRDefault="00451C0A" w:rsidP="009F3275">
            <w:pPr>
              <w:pStyle w:val="ColumnHeading"/>
              <w:keepNext/>
            </w:pPr>
            <w:r w:rsidRPr="00515236">
              <w:t>Door de Commissie voorgestelde tekst</w:t>
            </w:r>
          </w:p>
        </w:tc>
        <w:tc>
          <w:tcPr>
            <w:tcW w:w="4876" w:type="dxa"/>
          </w:tcPr>
          <w:p w14:paraId="6ED24C09" w14:textId="77777777" w:rsidR="00451C0A" w:rsidRPr="00515236" w:rsidRDefault="00451C0A" w:rsidP="009F3275">
            <w:pPr>
              <w:pStyle w:val="ColumnHeading"/>
              <w:keepNext/>
            </w:pPr>
            <w:r w:rsidRPr="00515236">
              <w:t>Amendement</w:t>
            </w:r>
          </w:p>
        </w:tc>
      </w:tr>
      <w:tr w:rsidR="00451C0A" w:rsidRPr="00515236" w14:paraId="5B63A7BF" w14:textId="77777777" w:rsidTr="009F3275">
        <w:trPr>
          <w:jc w:val="center"/>
        </w:trPr>
        <w:tc>
          <w:tcPr>
            <w:tcW w:w="4876" w:type="dxa"/>
          </w:tcPr>
          <w:p w14:paraId="05472870" w14:textId="77777777" w:rsidR="00451C0A" w:rsidRPr="00515236" w:rsidRDefault="00451C0A" w:rsidP="009F3275">
            <w:pPr>
              <w:pStyle w:val="Normal6"/>
              <w:rPr>
                <w:lang w:val="nl-NL"/>
              </w:rPr>
            </w:pPr>
            <w:r w:rsidRPr="00515236">
              <w:rPr>
                <w:lang w:val="nl-NL"/>
              </w:rPr>
              <w:t>d)</w:t>
            </w:r>
            <w:r w:rsidRPr="00515236">
              <w:rPr>
                <w:lang w:val="nl-NL"/>
              </w:rPr>
              <w:tab/>
              <w:t xml:space="preserve">verwerken alle autowrakken en de voertuigdelen, onderdelen en materialen ervan volgens de afvalhiërarchie en overeenkomstig de algemene voorschriften van artikel 4 van Richtlijn 2008/98/EG </w:t>
            </w:r>
            <w:r w:rsidRPr="00515236">
              <w:rPr>
                <w:b/>
                <w:i/>
                <w:lang w:val="nl-NL"/>
              </w:rPr>
              <w:t xml:space="preserve">en </w:t>
            </w:r>
            <w:r w:rsidRPr="00515236">
              <w:rPr>
                <w:b/>
                <w:i/>
                <w:lang w:val="nl-NL"/>
              </w:rPr>
              <w:lastRenderedPageBreak/>
              <w:t>de artikelen 32, 34, 35 en 36 van deze verordening.</w:t>
            </w:r>
          </w:p>
        </w:tc>
        <w:tc>
          <w:tcPr>
            <w:tcW w:w="4876" w:type="dxa"/>
          </w:tcPr>
          <w:p w14:paraId="15E7097C" w14:textId="77777777" w:rsidR="00451C0A" w:rsidRPr="00515236" w:rsidRDefault="00451C0A" w:rsidP="009F3275">
            <w:pPr>
              <w:pStyle w:val="Normal6"/>
              <w:rPr>
                <w:szCs w:val="24"/>
                <w:lang w:val="nl-NL"/>
              </w:rPr>
            </w:pPr>
            <w:r w:rsidRPr="00515236">
              <w:rPr>
                <w:lang w:val="nl-NL"/>
              </w:rPr>
              <w:lastRenderedPageBreak/>
              <w:t>d)</w:t>
            </w:r>
            <w:r w:rsidRPr="00515236">
              <w:rPr>
                <w:lang w:val="nl-NL"/>
              </w:rPr>
              <w:tab/>
              <w:t>verwerken alle autowrakken en de voertuigdelen, onderdelen en materialen ervan volgens de afvalhiërarchie en overeenkomstig de algemene voorschriften van artikel 4 van Richtlijn 2008/98/</w:t>
            </w:r>
            <w:r w:rsidRPr="00515236">
              <w:rPr>
                <w:b/>
                <w:i/>
                <w:lang w:val="nl-NL"/>
              </w:rPr>
              <w:t>;</w:t>
            </w:r>
          </w:p>
        </w:tc>
      </w:tr>
    </w:tbl>
    <w:p w14:paraId="19273217" w14:textId="77777777" w:rsidR="00451C0A" w:rsidRPr="00515236" w:rsidRDefault="00451C0A" w:rsidP="00451C0A"/>
    <w:p w14:paraId="0FB95ED2" w14:textId="77777777" w:rsidR="00451C0A" w:rsidRPr="00515236" w:rsidRDefault="00451C0A" w:rsidP="00451C0A">
      <w:pPr>
        <w:pStyle w:val="AMNumberTabs0"/>
        <w:keepNext/>
      </w:pPr>
      <w:r w:rsidRPr="00515236">
        <w:t>Amendement</w:t>
      </w:r>
      <w:r w:rsidRPr="00515236">
        <w:tab/>
      </w:r>
      <w:r w:rsidRPr="00515236">
        <w:tab/>
        <w:t>248</w:t>
      </w:r>
    </w:p>
    <w:p w14:paraId="5577562F" w14:textId="77777777" w:rsidR="00451C0A" w:rsidRPr="00515236" w:rsidRDefault="00451C0A" w:rsidP="00451C0A">
      <w:pPr>
        <w:pStyle w:val="NormalBold"/>
        <w:keepNext/>
      </w:pPr>
      <w:r w:rsidRPr="00515236">
        <w:t>Voorstel voor een verordening</w:t>
      </w:r>
    </w:p>
    <w:p w14:paraId="5E32363E" w14:textId="77777777" w:rsidR="00451C0A" w:rsidRPr="00515236" w:rsidRDefault="00451C0A" w:rsidP="00451C0A">
      <w:pPr>
        <w:pStyle w:val="NormalBold"/>
      </w:pPr>
      <w:r w:rsidRPr="00515236">
        <w:t>Artikel 27 – lid 3 – alinea 1 – punt d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0857065" w14:textId="77777777" w:rsidTr="009F3275">
        <w:trPr>
          <w:jc w:val="center"/>
        </w:trPr>
        <w:tc>
          <w:tcPr>
            <w:tcW w:w="9752" w:type="dxa"/>
            <w:gridSpan w:val="2"/>
          </w:tcPr>
          <w:p w14:paraId="4757DB50" w14:textId="77777777" w:rsidR="00451C0A" w:rsidRPr="00515236" w:rsidRDefault="00451C0A" w:rsidP="009F3275">
            <w:pPr>
              <w:keepNext/>
            </w:pPr>
          </w:p>
        </w:tc>
      </w:tr>
      <w:tr w:rsidR="00451C0A" w:rsidRPr="00515236" w14:paraId="7F858D7F" w14:textId="77777777" w:rsidTr="009F3275">
        <w:trPr>
          <w:jc w:val="center"/>
        </w:trPr>
        <w:tc>
          <w:tcPr>
            <w:tcW w:w="4876" w:type="dxa"/>
          </w:tcPr>
          <w:p w14:paraId="6A358E7B" w14:textId="77777777" w:rsidR="00451C0A" w:rsidRPr="00515236" w:rsidRDefault="00451C0A" w:rsidP="009F3275">
            <w:pPr>
              <w:pStyle w:val="ColumnHeading"/>
              <w:keepNext/>
            </w:pPr>
            <w:r w:rsidRPr="00515236">
              <w:t>Door de Commissie voorgestelde tekst</w:t>
            </w:r>
          </w:p>
        </w:tc>
        <w:tc>
          <w:tcPr>
            <w:tcW w:w="4876" w:type="dxa"/>
          </w:tcPr>
          <w:p w14:paraId="23A802F1" w14:textId="77777777" w:rsidR="00451C0A" w:rsidRPr="00515236" w:rsidRDefault="00451C0A" w:rsidP="009F3275">
            <w:pPr>
              <w:pStyle w:val="ColumnHeading"/>
              <w:keepNext/>
            </w:pPr>
            <w:r w:rsidRPr="00515236">
              <w:t>Amendement</w:t>
            </w:r>
          </w:p>
        </w:tc>
      </w:tr>
      <w:tr w:rsidR="00451C0A" w:rsidRPr="00515236" w14:paraId="0004A14E" w14:textId="77777777" w:rsidTr="009F3275">
        <w:trPr>
          <w:jc w:val="center"/>
        </w:trPr>
        <w:tc>
          <w:tcPr>
            <w:tcW w:w="4876" w:type="dxa"/>
          </w:tcPr>
          <w:p w14:paraId="419238F3" w14:textId="77777777" w:rsidR="00451C0A" w:rsidRPr="00515236" w:rsidRDefault="00451C0A" w:rsidP="009F3275">
            <w:pPr>
              <w:pStyle w:val="Normal6"/>
              <w:rPr>
                <w:lang w:val="nl-NL"/>
              </w:rPr>
            </w:pPr>
          </w:p>
        </w:tc>
        <w:tc>
          <w:tcPr>
            <w:tcW w:w="4876" w:type="dxa"/>
          </w:tcPr>
          <w:p w14:paraId="219F86D7" w14:textId="77777777" w:rsidR="00451C0A" w:rsidRPr="00515236" w:rsidRDefault="00451C0A" w:rsidP="009F3275">
            <w:pPr>
              <w:pStyle w:val="Normal6"/>
              <w:rPr>
                <w:szCs w:val="24"/>
                <w:lang w:val="nl-NL"/>
              </w:rPr>
            </w:pPr>
            <w:r w:rsidRPr="00515236">
              <w:rPr>
                <w:b/>
                <w:i/>
                <w:lang w:val="nl-NL"/>
              </w:rPr>
              <w:t>d bis)</w:t>
            </w:r>
            <w:r w:rsidRPr="00515236">
              <w:rPr>
                <w:b/>
                <w:i/>
                <w:lang w:val="nl-NL"/>
              </w:rPr>
              <w:tab/>
              <w:t>sturen alle autowrakken na verwijdering van gevaarlijke afvalstoffen en van voertuigdelen naar een shredderbedrijf;</w:t>
            </w:r>
          </w:p>
        </w:tc>
      </w:tr>
    </w:tbl>
    <w:p w14:paraId="4CACCD7B" w14:textId="77777777" w:rsidR="00451C0A" w:rsidRPr="00515236" w:rsidRDefault="00451C0A" w:rsidP="00451C0A"/>
    <w:p w14:paraId="1C53BE9B" w14:textId="77777777" w:rsidR="00451C0A" w:rsidRPr="00515236" w:rsidRDefault="00451C0A" w:rsidP="00451C0A">
      <w:pPr>
        <w:pStyle w:val="AMNumberTabs0"/>
        <w:keepNext/>
      </w:pPr>
      <w:r w:rsidRPr="00515236">
        <w:t>Amendement</w:t>
      </w:r>
      <w:r w:rsidRPr="00515236">
        <w:tab/>
      </w:r>
      <w:r w:rsidRPr="00515236">
        <w:tab/>
        <w:t>249</w:t>
      </w:r>
    </w:p>
    <w:p w14:paraId="53C3F642" w14:textId="77777777" w:rsidR="00451C0A" w:rsidRPr="00515236" w:rsidRDefault="00451C0A" w:rsidP="00451C0A">
      <w:pPr>
        <w:pStyle w:val="NormalBold"/>
        <w:keepNext/>
      </w:pPr>
      <w:r w:rsidRPr="00515236">
        <w:t>Voorstel voor een verordening</w:t>
      </w:r>
    </w:p>
    <w:p w14:paraId="1FCB136D" w14:textId="77777777" w:rsidR="00451C0A" w:rsidRPr="00515236" w:rsidRDefault="00451C0A" w:rsidP="00451C0A">
      <w:pPr>
        <w:pStyle w:val="NormalBold"/>
      </w:pPr>
      <w:r w:rsidRPr="00515236">
        <w:t>Artikel 27 – lid 3 – alinea 1 – punt d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6F75D37" w14:textId="77777777" w:rsidTr="009F3275">
        <w:trPr>
          <w:jc w:val="center"/>
        </w:trPr>
        <w:tc>
          <w:tcPr>
            <w:tcW w:w="9752" w:type="dxa"/>
            <w:gridSpan w:val="2"/>
          </w:tcPr>
          <w:p w14:paraId="4CB50115" w14:textId="77777777" w:rsidR="00451C0A" w:rsidRPr="00515236" w:rsidRDefault="00451C0A" w:rsidP="009F3275">
            <w:pPr>
              <w:keepNext/>
            </w:pPr>
          </w:p>
        </w:tc>
      </w:tr>
      <w:tr w:rsidR="00451C0A" w:rsidRPr="00515236" w14:paraId="4122EBF9" w14:textId="77777777" w:rsidTr="009F3275">
        <w:trPr>
          <w:jc w:val="center"/>
        </w:trPr>
        <w:tc>
          <w:tcPr>
            <w:tcW w:w="4876" w:type="dxa"/>
          </w:tcPr>
          <w:p w14:paraId="6ABFF7F8" w14:textId="77777777" w:rsidR="00451C0A" w:rsidRPr="00515236" w:rsidRDefault="00451C0A" w:rsidP="009F3275">
            <w:pPr>
              <w:pStyle w:val="ColumnHeading"/>
              <w:keepNext/>
            </w:pPr>
            <w:r w:rsidRPr="00515236">
              <w:t>Door de Commissie voorgestelde tekst</w:t>
            </w:r>
          </w:p>
        </w:tc>
        <w:tc>
          <w:tcPr>
            <w:tcW w:w="4876" w:type="dxa"/>
          </w:tcPr>
          <w:p w14:paraId="6198E1FF" w14:textId="77777777" w:rsidR="00451C0A" w:rsidRPr="00515236" w:rsidRDefault="00451C0A" w:rsidP="009F3275">
            <w:pPr>
              <w:pStyle w:val="ColumnHeading"/>
              <w:keepNext/>
            </w:pPr>
            <w:r w:rsidRPr="00515236">
              <w:t>Amendement</w:t>
            </w:r>
          </w:p>
        </w:tc>
      </w:tr>
      <w:tr w:rsidR="00451C0A" w:rsidRPr="00515236" w14:paraId="1E441183" w14:textId="77777777" w:rsidTr="009F3275">
        <w:trPr>
          <w:jc w:val="center"/>
        </w:trPr>
        <w:tc>
          <w:tcPr>
            <w:tcW w:w="4876" w:type="dxa"/>
          </w:tcPr>
          <w:p w14:paraId="73C37E5B" w14:textId="77777777" w:rsidR="00451C0A" w:rsidRPr="00515236" w:rsidRDefault="00451C0A" w:rsidP="009F3275">
            <w:pPr>
              <w:pStyle w:val="Normal6"/>
              <w:rPr>
                <w:lang w:val="nl-NL"/>
              </w:rPr>
            </w:pPr>
          </w:p>
        </w:tc>
        <w:tc>
          <w:tcPr>
            <w:tcW w:w="4876" w:type="dxa"/>
          </w:tcPr>
          <w:p w14:paraId="2DD34D2A" w14:textId="77777777" w:rsidR="00451C0A" w:rsidRPr="00515236" w:rsidRDefault="00451C0A" w:rsidP="009F3275">
            <w:pPr>
              <w:pStyle w:val="Normal6"/>
              <w:rPr>
                <w:szCs w:val="24"/>
                <w:lang w:val="nl-NL"/>
              </w:rPr>
            </w:pPr>
            <w:r w:rsidRPr="00515236">
              <w:rPr>
                <w:b/>
                <w:i/>
                <w:lang w:val="nl-NL"/>
              </w:rPr>
              <w:t>d ter)</w:t>
            </w:r>
            <w:r w:rsidRPr="00515236">
              <w:rPr>
                <w:b/>
                <w:i/>
                <w:lang w:val="nl-NL"/>
              </w:rPr>
              <w:tab/>
              <w:t>verwerken het ontvangen wrak binnen zes maanden na de afleveringsdatum.</w:t>
            </w:r>
          </w:p>
        </w:tc>
      </w:tr>
    </w:tbl>
    <w:p w14:paraId="34608C7B" w14:textId="77777777" w:rsidR="00451C0A" w:rsidRPr="00515236" w:rsidRDefault="00451C0A" w:rsidP="00451C0A"/>
    <w:p w14:paraId="76FA25DE" w14:textId="77777777" w:rsidR="00451C0A" w:rsidRPr="00515236" w:rsidRDefault="00451C0A" w:rsidP="00451C0A">
      <w:pPr>
        <w:pStyle w:val="AMNumberTabs0"/>
        <w:keepNext/>
      </w:pPr>
      <w:r w:rsidRPr="00515236">
        <w:t>Amendement</w:t>
      </w:r>
      <w:r w:rsidRPr="00515236">
        <w:tab/>
      </w:r>
      <w:r w:rsidRPr="00515236">
        <w:tab/>
        <w:t>250</w:t>
      </w:r>
    </w:p>
    <w:p w14:paraId="758BB805" w14:textId="77777777" w:rsidR="00451C0A" w:rsidRPr="00515236" w:rsidRDefault="00451C0A" w:rsidP="00451C0A">
      <w:pPr>
        <w:pStyle w:val="NormalBold"/>
        <w:keepNext/>
      </w:pPr>
      <w:r w:rsidRPr="00515236">
        <w:t>Voorstel voor een verordening</w:t>
      </w:r>
    </w:p>
    <w:p w14:paraId="0C1F9A1F" w14:textId="77777777" w:rsidR="00451C0A" w:rsidRPr="00515236" w:rsidRDefault="00451C0A" w:rsidP="00451C0A">
      <w:pPr>
        <w:pStyle w:val="NormalBold"/>
      </w:pPr>
      <w:r w:rsidRPr="00515236">
        <w:t>Artikel 27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2500E9C" w14:textId="77777777" w:rsidTr="009F3275">
        <w:trPr>
          <w:jc w:val="center"/>
        </w:trPr>
        <w:tc>
          <w:tcPr>
            <w:tcW w:w="9752" w:type="dxa"/>
            <w:gridSpan w:val="2"/>
          </w:tcPr>
          <w:p w14:paraId="336845F1" w14:textId="77777777" w:rsidR="00451C0A" w:rsidRPr="00515236" w:rsidRDefault="00451C0A" w:rsidP="009F3275">
            <w:pPr>
              <w:keepNext/>
            </w:pPr>
          </w:p>
        </w:tc>
      </w:tr>
      <w:tr w:rsidR="00451C0A" w:rsidRPr="00515236" w14:paraId="54758662" w14:textId="77777777" w:rsidTr="009F3275">
        <w:trPr>
          <w:jc w:val="center"/>
        </w:trPr>
        <w:tc>
          <w:tcPr>
            <w:tcW w:w="4876" w:type="dxa"/>
          </w:tcPr>
          <w:p w14:paraId="144D4B45" w14:textId="77777777" w:rsidR="00451C0A" w:rsidRPr="00515236" w:rsidRDefault="00451C0A" w:rsidP="009F3275">
            <w:pPr>
              <w:pStyle w:val="ColumnHeading"/>
              <w:keepNext/>
            </w:pPr>
            <w:r w:rsidRPr="00515236">
              <w:t>Door de Commissie voorgestelde tekst</w:t>
            </w:r>
          </w:p>
        </w:tc>
        <w:tc>
          <w:tcPr>
            <w:tcW w:w="4876" w:type="dxa"/>
          </w:tcPr>
          <w:p w14:paraId="744D4C50" w14:textId="77777777" w:rsidR="00451C0A" w:rsidRPr="00515236" w:rsidRDefault="00451C0A" w:rsidP="009F3275">
            <w:pPr>
              <w:pStyle w:val="ColumnHeading"/>
              <w:keepNext/>
            </w:pPr>
            <w:r w:rsidRPr="00515236">
              <w:t>Amendement</w:t>
            </w:r>
          </w:p>
        </w:tc>
      </w:tr>
      <w:tr w:rsidR="00451C0A" w:rsidRPr="00515236" w14:paraId="0E69D0BA" w14:textId="77777777" w:rsidTr="009F3275">
        <w:trPr>
          <w:jc w:val="center"/>
        </w:trPr>
        <w:tc>
          <w:tcPr>
            <w:tcW w:w="4876" w:type="dxa"/>
          </w:tcPr>
          <w:p w14:paraId="3BB1380A" w14:textId="77777777" w:rsidR="00451C0A" w:rsidRPr="00515236" w:rsidRDefault="00451C0A" w:rsidP="009F3275">
            <w:pPr>
              <w:pStyle w:val="Normal6"/>
              <w:rPr>
                <w:lang w:val="nl-NL"/>
              </w:rPr>
            </w:pPr>
            <w:r w:rsidRPr="00515236">
              <w:rPr>
                <w:lang w:val="nl-NL"/>
              </w:rPr>
              <w:t>4.</w:t>
            </w:r>
            <w:r w:rsidRPr="00515236">
              <w:rPr>
                <w:lang w:val="nl-NL"/>
              </w:rPr>
              <w:tab/>
              <w:t>De Commissie is bevoegd overeenkomstig artikel 50 gedelegeerde handelingen vast te stellen tot wijziging van bijlage VII door de minimumeisen inzake de verwerking van autowrakken aan te passen aan de wetenschappelijke en technische vooruitgang.</w:t>
            </w:r>
          </w:p>
        </w:tc>
        <w:tc>
          <w:tcPr>
            <w:tcW w:w="4876" w:type="dxa"/>
          </w:tcPr>
          <w:p w14:paraId="18BFBAB1" w14:textId="77777777" w:rsidR="00451C0A" w:rsidRPr="00515236" w:rsidRDefault="00451C0A" w:rsidP="009F3275">
            <w:pPr>
              <w:pStyle w:val="Normal6"/>
              <w:rPr>
                <w:szCs w:val="24"/>
                <w:lang w:val="nl-NL"/>
              </w:rPr>
            </w:pPr>
            <w:r w:rsidRPr="00515236">
              <w:rPr>
                <w:lang w:val="nl-NL"/>
              </w:rPr>
              <w:t>4.</w:t>
            </w:r>
            <w:r w:rsidRPr="00515236">
              <w:rPr>
                <w:lang w:val="nl-NL"/>
              </w:rPr>
              <w:tab/>
              <w:t xml:space="preserve">De Commissie is bevoegd overeenkomstig artikel 50 gedelegeerde handelingen vast te stellen tot wijziging van bijlage VII door de minimumeisen inzake de verwerking van autowrakken aan te passen aan de wetenschappelijke en technische vooruitgang </w:t>
            </w:r>
            <w:r w:rsidRPr="00515236">
              <w:rPr>
                <w:b/>
                <w:i/>
                <w:lang w:val="nl-NL"/>
              </w:rPr>
              <w:t>op het gebied van verwerkingstechnologieën, met inbegrip van:</w:t>
            </w:r>
          </w:p>
        </w:tc>
      </w:tr>
      <w:tr w:rsidR="00451C0A" w:rsidRPr="00515236" w14:paraId="68235BDE" w14:textId="77777777" w:rsidTr="009F3275">
        <w:trPr>
          <w:jc w:val="center"/>
        </w:trPr>
        <w:tc>
          <w:tcPr>
            <w:tcW w:w="4876" w:type="dxa"/>
          </w:tcPr>
          <w:p w14:paraId="0C791A6F" w14:textId="77777777" w:rsidR="00451C0A" w:rsidRPr="00515236" w:rsidRDefault="00451C0A" w:rsidP="009F3275">
            <w:pPr>
              <w:pStyle w:val="Normal6"/>
              <w:rPr>
                <w:lang w:val="nl-NL"/>
              </w:rPr>
            </w:pPr>
          </w:p>
        </w:tc>
        <w:tc>
          <w:tcPr>
            <w:tcW w:w="4876" w:type="dxa"/>
          </w:tcPr>
          <w:p w14:paraId="1CF7C3E8" w14:textId="77777777" w:rsidR="00451C0A" w:rsidRPr="00515236" w:rsidRDefault="00451C0A" w:rsidP="009F3275">
            <w:pPr>
              <w:pStyle w:val="Normal6"/>
              <w:rPr>
                <w:szCs w:val="24"/>
                <w:lang w:val="nl-NL"/>
              </w:rPr>
            </w:pPr>
            <w:r w:rsidRPr="00515236">
              <w:rPr>
                <w:b/>
                <w:i/>
                <w:lang w:val="nl-NL"/>
              </w:rPr>
              <w:t>a) toevoeging, schrapping of herziening van de in bijlage VII, deel C, vermelde voertuigdelen en onderdelen;</w:t>
            </w:r>
          </w:p>
        </w:tc>
      </w:tr>
      <w:tr w:rsidR="00451C0A" w:rsidRPr="00515236" w14:paraId="377628E0" w14:textId="77777777" w:rsidTr="009F3275">
        <w:trPr>
          <w:jc w:val="center"/>
        </w:trPr>
        <w:tc>
          <w:tcPr>
            <w:tcW w:w="4876" w:type="dxa"/>
          </w:tcPr>
          <w:p w14:paraId="2F884385" w14:textId="77777777" w:rsidR="00451C0A" w:rsidRPr="00515236" w:rsidRDefault="00451C0A" w:rsidP="009F3275">
            <w:pPr>
              <w:pStyle w:val="Normal6"/>
              <w:rPr>
                <w:lang w:val="nl-NL"/>
              </w:rPr>
            </w:pPr>
          </w:p>
        </w:tc>
        <w:tc>
          <w:tcPr>
            <w:tcW w:w="4876" w:type="dxa"/>
          </w:tcPr>
          <w:p w14:paraId="19930010" w14:textId="77777777" w:rsidR="00451C0A" w:rsidRPr="00515236" w:rsidRDefault="00451C0A" w:rsidP="009F3275">
            <w:pPr>
              <w:pStyle w:val="Normal6"/>
              <w:rPr>
                <w:szCs w:val="24"/>
                <w:lang w:val="nl-NL"/>
              </w:rPr>
            </w:pPr>
            <w:r w:rsidRPr="00515236">
              <w:rPr>
                <w:b/>
                <w:i/>
                <w:lang w:val="nl-NL"/>
              </w:rPr>
              <w:t>b) wijziging of aanvulling van de voorschriften van bijlage VII, deel G</w:t>
            </w:r>
            <w:r w:rsidRPr="00515236">
              <w:rPr>
                <w:lang w:val="nl-NL"/>
              </w:rPr>
              <w:t>.</w:t>
            </w:r>
          </w:p>
        </w:tc>
      </w:tr>
    </w:tbl>
    <w:p w14:paraId="4B0AE2A8" w14:textId="77777777" w:rsidR="00451C0A" w:rsidRPr="00515236" w:rsidRDefault="00451C0A" w:rsidP="00451C0A"/>
    <w:p w14:paraId="7BA6133B" w14:textId="77777777" w:rsidR="00451C0A" w:rsidRPr="00515236" w:rsidRDefault="00451C0A" w:rsidP="00451C0A">
      <w:pPr>
        <w:pStyle w:val="AMNumberTabs0"/>
        <w:keepNext/>
      </w:pPr>
      <w:r w:rsidRPr="00515236">
        <w:lastRenderedPageBreak/>
        <w:t>Amendement</w:t>
      </w:r>
      <w:r w:rsidRPr="00515236">
        <w:tab/>
      </w:r>
      <w:r w:rsidRPr="00515236">
        <w:tab/>
        <w:t>251</w:t>
      </w:r>
    </w:p>
    <w:p w14:paraId="2D3CB439" w14:textId="77777777" w:rsidR="00451C0A" w:rsidRPr="00515236" w:rsidRDefault="00451C0A" w:rsidP="00451C0A">
      <w:pPr>
        <w:pStyle w:val="NormalBold"/>
        <w:keepNext/>
      </w:pPr>
      <w:r w:rsidRPr="00515236">
        <w:t>Voorstel voor een verordening</w:t>
      </w:r>
    </w:p>
    <w:p w14:paraId="0CDAB6DE" w14:textId="77777777" w:rsidR="00451C0A" w:rsidRPr="00515236" w:rsidRDefault="00451C0A" w:rsidP="00451C0A">
      <w:pPr>
        <w:pStyle w:val="NormalBold"/>
      </w:pPr>
      <w:r w:rsidRPr="00515236">
        <w:t>Artikel 27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735C09A" w14:textId="77777777" w:rsidTr="009F3275">
        <w:trPr>
          <w:jc w:val="center"/>
        </w:trPr>
        <w:tc>
          <w:tcPr>
            <w:tcW w:w="9752" w:type="dxa"/>
            <w:gridSpan w:val="2"/>
          </w:tcPr>
          <w:p w14:paraId="3DA6130D" w14:textId="77777777" w:rsidR="00451C0A" w:rsidRPr="00515236" w:rsidRDefault="00451C0A" w:rsidP="009F3275">
            <w:pPr>
              <w:keepNext/>
            </w:pPr>
          </w:p>
        </w:tc>
      </w:tr>
      <w:tr w:rsidR="00451C0A" w:rsidRPr="00515236" w14:paraId="0C10C0B3" w14:textId="77777777" w:rsidTr="009F3275">
        <w:trPr>
          <w:jc w:val="center"/>
        </w:trPr>
        <w:tc>
          <w:tcPr>
            <w:tcW w:w="4876" w:type="dxa"/>
          </w:tcPr>
          <w:p w14:paraId="542A967B" w14:textId="77777777" w:rsidR="00451C0A" w:rsidRPr="00515236" w:rsidRDefault="00451C0A" w:rsidP="009F3275">
            <w:pPr>
              <w:pStyle w:val="ColumnHeading"/>
              <w:keepNext/>
            </w:pPr>
            <w:r w:rsidRPr="00515236">
              <w:t>Door de Commissie voorgestelde tekst</w:t>
            </w:r>
          </w:p>
        </w:tc>
        <w:tc>
          <w:tcPr>
            <w:tcW w:w="4876" w:type="dxa"/>
          </w:tcPr>
          <w:p w14:paraId="00DBD1EA" w14:textId="77777777" w:rsidR="00451C0A" w:rsidRPr="00515236" w:rsidRDefault="00451C0A" w:rsidP="009F3275">
            <w:pPr>
              <w:pStyle w:val="ColumnHeading"/>
              <w:keepNext/>
            </w:pPr>
            <w:r w:rsidRPr="00515236">
              <w:t>Amendement</w:t>
            </w:r>
          </w:p>
        </w:tc>
      </w:tr>
      <w:tr w:rsidR="00451C0A" w:rsidRPr="00515236" w14:paraId="559A685E" w14:textId="77777777" w:rsidTr="009F3275">
        <w:trPr>
          <w:jc w:val="center"/>
        </w:trPr>
        <w:tc>
          <w:tcPr>
            <w:tcW w:w="4876" w:type="dxa"/>
          </w:tcPr>
          <w:p w14:paraId="79BD3977" w14:textId="77777777" w:rsidR="00451C0A" w:rsidRPr="00515236" w:rsidRDefault="00451C0A" w:rsidP="009F3275">
            <w:pPr>
              <w:pStyle w:val="Normal6"/>
              <w:rPr>
                <w:lang w:val="nl-NL"/>
              </w:rPr>
            </w:pPr>
            <w:r w:rsidRPr="00515236">
              <w:rPr>
                <w:lang w:val="nl-NL"/>
              </w:rPr>
              <w:t>5.</w:t>
            </w:r>
            <w:r w:rsidRPr="00515236">
              <w:rPr>
                <w:lang w:val="nl-NL"/>
              </w:rPr>
              <w:tab/>
              <w:t>De lidstaten moedigen erkende verwerkingsinrichtingen aan om gecertificeerde milieubeheersystemen in te voeren overeenkomstig Verordening (EG) nr. 1221/2009.</w:t>
            </w:r>
          </w:p>
        </w:tc>
        <w:tc>
          <w:tcPr>
            <w:tcW w:w="4876" w:type="dxa"/>
          </w:tcPr>
          <w:p w14:paraId="6B527689" w14:textId="77777777" w:rsidR="00451C0A" w:rsidRPr="00515236" w:rsidRDefault="00451C0A" w:rsidP="009F3275">
            <w:pPr>
              <w:pStyle w:val="Normal6"/>
              <w:rPr>
                <w:szCs w:val="24"/>
                <w:lang w:val="nl-NL"/>
              </w:rPr>
            </w:pPr>
            <w:r w:rsidRPr="00515236">
              <w:rPr>
                <w:lang w:val="nl-NL"/>
              </w:rPr>
              <w:t>5.</w:t>
            </w:r>
            <w:r w:rsidRPr="00515236">
              <w:rPr>
                <w:lang w:val="nl-NL"/>
              </w:rPr>
              <w:tab/>
              <w:t xml:space="preserve">De lidstaten moedigen erkende verwerkingsinrichtingen aan om gecertificeerde milieubeheersystemen in te voeren </w:t>
            </w:r>
            <w:r w:rsidRPr="00515236">
              <w:rPr>
                <w:b/>
                <w:i/>
                <w:lang w:val="nl-NL"/>
              </w:rPr>
              <w:t>en controles te verrichten</w:t>
            </w:r>
            <w:r w:rsidRPr="00515236">
              <w:rPr>
                <w:lang w:val="nl-NL"/>
              </w:rPr>
              <w:t xml:space="preserve"> overeenkomstig Verordening (EG) nr. 1221/2009.</w:t>
            </w:r>
          </w:p>
        </w:tc>
      </w:tr>
    </w:tbl>
    <w:p w14:paraId="1FA2CF11" w14:textId="77777777" w:rsidR="00451C0A" w:rsidRPr="00515236" w:rsidRDefault="00451C0A" w:rsidP="00451C0A"/>
    <w:p w14:paraId="43EE8EC0" w14:textId="77777777" w:rsidR="00451C0A" w:rsidRPr="00515236" w:rsidRDefault="00451C0A" w:rsidP="00451C0A">
      <w:pPr>
        <w:pStyle w:val="AMNumberTabs0"/>
        <w:keepNext/>
      </w:pPr>
      <w:r w:rsidRPr="00515236">
        <w:t>Amendement</w:t>
      </w:r>
      <w:r w:rsidRPr="00515236">
        <w:tab/>
      </w:r>
      <w:r w:rsidRPr="00515236">
        <w:tab/>
        <w:t>252</w:t>
      </w:r>
    </w:p>
    <w:p w14:paraId="31E731D8" w14:textId="77777777" w:rsidR="00451C0A" w:rsidRPr="00515236" w:rsidRDefault="00451C0A" w:rsidP="00451C0A">
      <w:pPr>
        <w:pStyle w:val="NormalBold"/>
        <w:keepNext/>
      </w:pPr>
      <w:r w:rsidRPr="00515236">
        <w:t>Voorstel voor een verordening</w:t>
      </w:r>
    </w:p>
    <w:p w14:paraId="0D6FF9FF" w14:textId="77777777" w:rsidR="00451C0A" w:rsidRPr="00515236" w:rsidRDefault="00451C0A" w:rsidP="00451C0A">
      <w:pPr>
        <w:pStyle w:val="NormalBold"/>
      </w:pPr>
      <w:r w:rsidRPr="00515236">
        <w:t>Artikel 28 – lid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C1C956A" w14:textId="77777777" w:rsidTr="009F3275">
        <w:trPr>
          <w:jc w:val="center"/>
        </w:trPr>
        <w:tc>
          <w:tcPr>
            <w:tcW w:w="9752" w:type="dxa"/>
            <w:gridSpan w:val="2"/>
          </w:tcPr>
          <w:p w14:paraId="1BD66CE7" w14:textId="77777777" w:rsidR="00451C0A" w:rsidRPr="00515236" w:rsidRDefault="00451C0A" w:rsidP="009F3275">
            <w:pPr>
              <w:keepNext/>
            </w:pPr>
          </w:p>
        </w:tc>
      </w:tr>
      <w:tr w:rsidR="00451C0A" w:rsidRPr="00515236" w14:paraId="08576C46" w14:textId="77777777" w:rsidTr="009F3275">
        <w:trPr>
          <w:jc w:val="center"/>
        </w:trPr>
        <w:tc>
          <w:tcPr>
            <w:tcW w:w="4876" w:type="dxa"/>
          </w:tcPr>
          <w:p w14:paraId="3F9CBF87" w14:textId="77777777" w:rsidR="00451C0A" w:rsidRPr="00515236" w:rsidRDefault="00451C0A" w:rsidP="009F3275">
            <w:pPr>
              <w:pStyle w:val="ColumnHeading"/>
              <w:keepNext/>
            </w:pPr>
            <w:r w:rsidRPr="00515236">
              <w:t>Door de Commissie voorgestelde tekst</w:t>
            </w:r>
          </w:p>
        </w:tc>
        <w:tc>
          <w:tcPr>
            <w:tcW w:w="4876" w:type="dxa"/>
          </w:tcPr>
          <w:p w14:paraId="7B6C6479" w14:textId="77777777" w:rsidR="00451C0A" w:rsidRPr="00515236" w:rsidRDefault="00451C0A" w:rsidP="009F3275">
            <w:pPr>
              <w:pStyle w:val="ColumnHeading"/>
              <w:keepNext/>
            </w:pPr>
            <w:r w:rsidRPr="00515236">
              <w:t>Amendement</w:t>
            </w:r>
          </w:p>
        </w:tc>
      </w:tr>
      <w:tr w:rsidR="00451C0A" w:rsidRPr="00515236" w14:paraId="5EEAA186" w14:textId="77777777" w:rsidTr="009F3275">
        <w:trPr>
          <w:jc w:val="center"/>
        </w:trPr>
        <w:tc>
          <w:tcPr>
            <w:tcW w:w="4876" w:type="dxa"/>
          </w:tcPr>
          <w:p w14:paraId="1CE165B7" w14:textId="77777777" w:rsidR="00451C0A" w:rsidRPr="00515236" w:rsidRDefault="00451C0A" w:rsidP="009F3275">
            <w:pPr>
              <w:pStyle w:val="Normal6"/>
              <w:rPr>
                <w:lang w:val="nl-NL"/>
              </w:rPr>
            </w:pPr>
            <w:r w:rsidRPr="00515236">
              <w:rPr>
                <w:lang w:val="nl-NL"/>
              </w:rPr>
              <w:t>1.</w:t>
            </w:r>
            <w:r w:rsidRPr="00515236">
              <w:rPr>
                <w:lang w:val="nl-NL"/>
              </w:rPr>
              <w:tab/>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36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verlangen erkende verwerkingsinrichtingen en andere afvalverwerkers dat autowrakken die met het oog op het </w:t>
            </w:r>
            <w:proofErr w:type="spellStart"/>
            <w:r w:rsidRPr="00515236">
              <w:rPr>
                <w:lang w:val="nl-NL"/>
              </w:rPr>
              <w:t>shredderen</w:t>
            </w:r>
            <w:proofErr w:type="spellEnd"/>
            <w:r w:rsidRPr="00515236">
              <w:rPr>
                <w:lang w:val="nl-NL"/>
              </w:rPr>
              <w:t xml:space="preserve"> ervan aan hen worden overgedragen, vergezeld gaan van het volgende:</w:t>
            </w:r>
          </w:p>
        </w:tc>
        <w:tc>
          <w:tcPr>
            <w:tcW w:w="4876" w:type="dxa"/>
          </w:tcPr>
          <w:p w14:paraId="0E07DE5F" w14:textId="3D80CE6A" w:rsidR="00451C0A" w:rsidRPr="00515236" w:rsidRDefault="00451C0A" w:rsidP="009F3275">
            <w:pPr>
              <w:pStyle w:val="Normal6"/>
              <w:rPr>
                <w:szCs w:val="24"/>
                <w:lang w:val="nl-NL"/>
              </w:rPr>
            </w:pPr>
            <w:r w:rsidRPr="00515236">
              <w:rPr>
                <w:lang w:val="nl-NL"/>
              </w:rPr>
              <w:t>1.</w:t>
            </w:r>
            <w:r w:rsidRPr="00515236">
              <w:rPr>
                <w:lang w:val="nl-NL"/>
              </w:rPr>
              <w:tab/>
              <w:t>Met ingang van [</w:t>
            </w:r>
            <w:r w:rsidR="00EE2542" w:rsidRPr="00515236">
              <w:rPr>
                <w:i/>
                <w:iCs/>
                <w:lang w:val="nl-NL"/>
              </w:rPr>
              <w:t>PB: gelieve de datum in te voegen = de eerste dag van de maand na 36 maanden na de datum van inwerkingtreding van deze verordening</w:t>
            </w:r>
            <w:r w:rsidRPr="00515236">
              <w:rPr>
                <w:lang w:val="nl-NL"/>
              </w:rPr>
              <w:t xml:space="preserve">] verlangen erkende verwerkingsinrichtingen en andere afvalverwerkers dat autowrakken die met het oog op het </w:t>
            </w:r>
            <w:proofErr w:type="spellStart"/>
            <w:r w:rsidRPr="00515236">
              <w:rPr>
                <w:lang w:val="nl-NL"/>
              </w:rPr>
              <w:t>shredderen</w:t>
            </w:r>
            <w:proofErr w:type="spellEnd"/>
            <w:r w:rsidRPr="00515236">
              <w:rPr>
                <w:lang w:val="nl-NL"/>
              </w:rPr>
              <w:t xml:space="preserve"> ervan aan hen worden overgedragen, </w:t>
            </w:r>
            <w:r w:rsidRPr="00515236">
              <w:rPr>
                <w:b/>
                <w:i/>
                <w:lang w:val="nl-NL"/>
              </w:rPr>
              <w:t>zijn ontdaan van gevaarlijke afvalstoffen overeenkomstig artikel 29 en van hun voertuigdelen en onderdelen overeenkomstig artikel 30 en</w:t>
            </w:r>
            <w:r w:rsidRPr="00515236">
              <w:rPr>
                <w:lang w:val="nl-NL"/>
              </w:rPr>
              <w:t xml:space="preserve"> vergezeld gaan van het volgende:</w:t>
            </w:r>
          </w:p>
        </w:tc>
      </w:tr>
    </w:tbl>
    <w:p w14:paraId="6A4388AA" w14:textId="77777777" w:rsidR="00451C0A" w:rsidRPr="00515236" w:rsidRDefault="00451C0A" w:rsidP="00451C0A"/>
    <w:p w14:paraId="3BDECCAE" w14:textId="77777777" w:rsidR="00451C0A" w:rsidRPr="00515236" w:rsidRDefault="00451C0A" w:rsidP="00451C0A">
      <w:pPr>
        <w:pStyle w:val="AMNumberTabs0"/>
        <w:keepNext/>
      </w:pPr>
      <w:r w:rsidRPr="00515236">
        <w:t>Amendement</w:t>
      </w:r>
      <w:r w:rsidRPr="00515236">
        <w:tab/>
      </w:r>
      <w:r w:rsidRPr="00515236">
        <w:tab/>
        <w:t>253</w:t>
      </w:r>
    </w:p>
    <w:p w14:paraId="6D5F10C4" w14:textId="77777777" w:rsidR="00451C0A" w:rsidRPr="00515236" w:rsidRDefault="00451C0A" w:rsidP="00451C0A">
      <w:pPr>
        <w:pStyle w:val="NormalBold"/>
        <w:keepNext/>
      </w:pPr>
      <w:r w:rsidRPr="00515236">
        <w:t>Voorstel voor een verordening</w:t>
      </w:r>
    </w:p>
    <w:p w14:paraId="73131C12" w14:textId="77777777" w:rsidR="00451C0A" w:rsidRPr="00515236" w:rsidRDefault="00451C0A" w:rsidP="00451C0A">
      <w:pPr>
        <w:pStyle w:val="NormalBold"/>
      </w:pPr>
      <w:r w:rsidRPr="00515236">
        <w:t>Artikel 28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D88B5B0" w14:textId="77777777" w:rsidTr="009F3275">
        <w:trPr>
          <w:jc w:val="center"/>
        </w:trPr>
        <w:tc>
          <w:tcPr>
            <w:tcW w:w="9752" w:type="dxa"/>
            <w:gridSpan w:val="2"/>
          </w:tcPr>
          <w:p w14:paraId="3F28DBE5" w14:textId="77777777" w:rsidR="00451C0A" w:rsidRPr="00515236" w:rsidRDefault="00451C0A" w:rsidP="009F3275">
            <w:pPr>
              <w:keepNext/>
            </w:pPr>
          </w:p>
        </w:tc>
      </w:tr>
      <w:tr w:rsidR="00451C0A" w:rsidRPr="00515236" w14:paraId="307CF1FF" w14:textId="77777777" w:rsidTr="009F3275">
        <w:trPr>
          <w:jc w:val="center"/>
        </w:trPr>
        <w:tc>
          <w:tcPr>
            <w:tcW w:w="4876" w:type="dxa"/>
          </w:tcPr>
          <w:p w14:paraId="20AEDE15" w14:textId="77777777" w:rsidR="00451C0A" w:rsidRPr="00515236" w:rsidRDefault="00451C0A" w:rsidP="009F3275">
            <w:pPr>
              <w:pStyle w:val="ColumnHeading"/>
              <w:keepNext/>
            </w:pPr>
            <w:r w:rsidRPr="00515236">
              <w:t>Door de Commissie voorgestelde tekst</w:t>
            </w:r>
          </w:p>
        </w:tc>
        <w:tc>
          <w:tcPr>
            <w:tcW w:w="4876" w:type="dxa"/>
          </w:tcPr>
          <w:p w14:paraId="6F8A877E" w14:textId="77777777" w:rsidR="00451C0A" w:rsidRPr="00515236" w:rsidRDefault="00451C0A" w:rsidP="009F3275">
            <w:pPr>
              <w:pStyle w:val="ColumnHeading"/>
              <w:keepNext/>
            </w:pPr>
            <w:r w:rsidRPr="00515236">
              <w:t>Amendement</w:t>
            </w:r>
          </w:p>
        </w:tc>
      </w:tr>
      <w:tr w:rsidR="00451C0A" w:rsidRPr="00515236" w14:paraId="2554FDDA" w14:textId="77777777" w:rsidTr="009F3275">
        <w:trPr>
          <w:jc w:val="center"/>
        </w:trPr>
        <w:tc>
          <w:tcPr>
            <w:tcW w:w="4876" w:type="dxa"/>
          </w:tcPr>
          <w:p w14:paraId="445C9BFA" w14:textId="77777777" w:rsidR="00451C0A" w:rsidRPr="00515236" w:rsidRDefault="00451C0A" w:rsidP="009F3275">
            <w:pPr>
              <w:pStyle w:val="Normal6"/>
              <w:rPr>
                <w:lang w:val="nl-NL"/>
              </w:rPr>
            </w:pPr>
            <w:r w:rsidRPr="00515236">
              <w:rPr>
                <w:lang w:val="nl-NL"/>
              </w:rPr>
              <w:t>3.</w:t>
            </w:r>
            <w:r w:rsidRPr="00515236">
              <w:rPr>
                <w:lang w:val="nl-NL"/>
              </w:rPr>
              <w:tab/>
              <w:t xml:space="preserve">Afvalverwerkers die autowrakken </w:t>
            </w:r>
            <w:proofErr w:type="spellStart"/>
            <w:r w:rsidRPr="00515236">
              <w:rPr>
                <w:lang w:val="nl-NL"/>
              </w:rPr>
              <w:t>shredderen</w:t>
            </w:r>
            <w:proofErr w:type="spellEnd"/>
            <w:r w:rsidRPr="00515236">
              <w:rPr>
                <w:lang w:val="nl-NL"/>
              </w:rPr>
              <w:t xml:space="preserve">, </w:t>
            </w:r>
            <w:r w:rsidRPr="00515236">
              <w:rPr>
                <w:b/>
                <w:i/>
                <w:lang w:val="nl-NL"/>
              </w:rPr>
              <w:t>vermengen</w:t>
            </w:r>
            <w:r w:rsidRPr="00515236">
              <w:rPr>
                <w:lang w:val="nl-NL"/>
              </w:rPr>
              <w:t xml:space="preserve"> autowrakken, voertuigdelen, onderdelen en materialen daarvan </w:t>
            </w:r>
            <w:r w:rsidRPr="00515236">
              <w:rPr>
                <w:b/>
                <w:i/>
                <w:lang w:val="nl-NL"/>
              </w:rPr>
              <w:t>niet</w:t>
            </w:r>
            <w:r w:rsidRPr="00515236">
              <w:rPr>
                <w:lang w:val="nl-NL"/>
              </w:rPr>
              <w:t xml:space="preserve"> met verpakkingsafval en afgedankte elektrische en elektronische apparatuur.</w:t>
            </w:r>
          </w:p>
        </w:tc>
        <w:tc>
          <w:tcPr>
            <w:tcW w:w="4876" w:type="dxa"/>
          </w:tcPr>
          <w:p w14:paraId="2FD8A594" w14:textId="77777777" w:rsidR="00451C0A" w:rsidRPr="00515236" w:rsidRDefault="00451C0A" w:rsidP="009F3275">
            <w:pPr>
              <w:pStyle w:val="Normal6"/>
              <w:rPr>
                <w:szCs w:val="24"/>
                <w:lang w:val="nl-NL"/>
              </w:rPr>
            </w:pPr>
            <w:r w:rsidRPr="00515236">
              <w:rPr>
                <w:lang w:val="nl-NL"/>
              </w:rPr>
              <w:t>3.</w:t>
            </w:r>
            <w:r w:rsidRPr="00515236">
              <w:rPr>
                <w:lang w:val="nl-NL"/>
              </w:rPr>
              <w:tab/>
            </w:r>
            <w:r w:rsidRPr="00515236">
              <w:rPr>
                <w:b/>
                <w:i/>
                <w:lang w:val="nl-NL"/>
              </w:rPr>
              <w:t>Erkende verwerkingsinrichtingen en</w:t>
            </w:r>
            <w:r w:rsidRPr="00515236">
              <w:rPr>
                <w:lang w:val="nl-NL"/>
              </w:rPr>
              <w:t xml:space="preserve"> afvalverwerkers die autowrakken </w:t>
            </w:r>
            <w:proofErr w:type="spellStart"/>
            <w:r w:rsidRPr="00515236">
              <w:rPr>
                <w:lang w:val="nl-NL"/>
              </w:rPr>
              <w:t>shredderen</w:t>
            </w:r>
            <w:proofErr w:type="spellEnd"/>
            <w:r w:rsidRPr="00515236">
              <w:rPr>
                <w:lang w:val="nl-NL"/>
              </w:rPr>
              <w:t xml:space="preserve">, </w:t>
            </w:r>
            <w:r w:rsidRPr="00515236">
              <w:rPr>
                <w:b/>
                <w:i/>
                <w:lang w:val="nl-NL"/>
              </w:rPr>
              <w:t>mogen</w:t>
            </w:r>
            <w:r w:rsidRPr="00515236">
              <w:rPr>
                <w:lang w:val="nl-NL"/>
              </w:rPr>
              <w:t xml:space="preserve"> autowrakken, voertuigdelen, onderdelen en materialen daarvan met verpakkingsafval en afgedankte elektrische en elektronische apparatuur </w:t>
            </w:r>
            <w:r w:rsidRPr="00515236">
              <w:rPr>
                <w:b/>
                <w:i/>
                <w:lang w:val="nl-NL"/>
              </w:rPr>
              <w:t xml:space="preserve">vermengen, mits aan de criteria en grenswaarden van bijlage VII, deel G, is voldaan en de traceerbaarheid </w:t>
            </w:r>
            <w:r w:rsidRPr="00515236">
              <w:rPr>
                <w:b/>
                <w:i/>
                <w:lang w:val="nl-NL"/>
              </w:rPr>
              <w:lastRenderedPageBreak/>
              <w:t>met betrekking tot de verslaglegging gewaarborgd is, het shredderproces de kwaliteit van afvalstromen niet verlaagt ten opzichte van afzonderlijke verwerking en de output aan de hoogste kwaliteitsnormen voldoet</w:t>
            </w:r>
            <w:r w:rsidRPr="00515236">
              <w:rPr>
                <w:lang w:val="nl-NL"/>
              </w:rPr>
              <w:t>.</w:t>
            </w:r>
          </w:p>
        </w:tc>
      </w:tr>
    </w:tbl>
    <w:p w14:paraId="489B5AED" w14:textId="77777777" w:rsidR="00451C0A" w:rsidRPr="00515236" w:rsidRDefault="00451C0A" w:rsidP="00451C0A"/>
    <w:p w14:paraId="0AFC21EC" w14:textId="77777777" w:rsidR="00451C0A" w:rsidRPr="00515236" w:rsidRDefault="00451C0A" w:rsidP="00451C0A">
      <w:pPr>
        <w:pStyle w:val="AMNumberTabs0"/>
        <w:keepNext/>
      </w:pPr>
      <w:r w:rsidRPr="00515236">
        <w:t>Amendement</w:t>
      </w:r>
      <w:r w:rsidRPr="00515236">
        <w:tab/>
      </w:r>
      <w:r w:rsidRPr="00515236">
        <w:tab/>
        <w:t>254</w:t>
      </w:r>
    </w:p>
    <w:p w14:paraId="05AE1CD3" w14:textId="77777777" w:rsidR="00451C0A" w:rsidRPr="00515236" w:rsidRDefault="00451C0A" w:rsidP="00451C0A">
      <w:pPr>
        <w:pStyle w:val="NormalBold"/>
        <w:keepNext/>
      </w:pPr>
      <w:r w:rsidRPr="00515236">
        <w:t>Voorstel voor een verordening</w:t>
      </w:r>
    </w:p>
    <w:p w14:paraId="03948613" w14:textId="77777777" w:rsidR="00451C0A" w:rsidRPr="00515236" w:rsidRDefault="00451C0A" w:rsidP="00451C0A">
      <w:pPr>
        <w:pStyle w:val="NormalBold"/>
      </w:pPr>
      <w:r w:rsidRPr="00515236">
        <w:t>Artikel 28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F50CA32" w14:textId="77777777" w:rsidTr="009F3275">
        <w:trPr>
          <w:jc w:val="center"/>
        </w:trPr>
        <w:tc>
          <w:tcPr>
            <w:tcW w:w="9752" w:type="dxa"/>
            <w:gridSpan w:val="2"/>
          </w:tcPr>
          <w:p w14:paraId="73E83BF3" w14:textId="77777777" w:rsidR="00451C0A" w:rsidRPr="00515236" w:rsidRDefault="00451C0A" w:rsidP="009F3275">
            <w:pPr>
              <w:keepNext/>
            </w:pPr>
          </w:p>
        </w:tc>
      </w:tr>
      <w:tr w:rsidR="00451C0A" w:rsidRPr="00515236" w14:paraId="3E811387" w14:textId="77777777" w:rsidTr="009F3275">
        <w:trPr>
          <w:jc w:val="center"/>
        </w:trPr>
        <w:tc>
          <w:tcPr>
            <w:tcW w:w="4876" w:type="dxa"/>
          </w:tcPr>
          <w:p w14:paraId="4969AFD0" w14:textId="77777777" w:rsidR="00451C0A" w:rsidRPr="00515236" w:rsidRDefault="00451C0A" w:rsidP="009F3275">
            <w:pPr>
              <w:pStyle w:val="ColumnHeading"/>
              <w:keepNext/>
            </w:pPr>
            <w:r w:rsidRPr="00515236">
              <w:t>Door de Commissie voorgestelde tekst</w:t>
            </w:r>
          </w:p>
        </w:tc>
        <w:tc>
          <w:tcPr>
            <w:tcW w:w="4876" w:type="dxa"/>
          </w:tcPr>
          <w:p w14:paraId="768A9B9F" w14:textId="77777777" w:rsidR="00451C0A" w:rsidRPr="00515236" w:rsidRDefault="00451C0A" w:rsidP="009F3275">
            <w:pPr>
              <w:pStyle w:val="ColumnHeading"/>
              <w:keepNext/>
            </w:pPr>
            <w:r w:rsidRPr="00515236">
              <w:t>Amendement</w:t>
            </w:r>
          </w:p>
        </w:tc>
      </w:tr>
      <w:tr w:rsidR="00451C0A" w:rsidRPr="00515236" w14:paraId="1E76C28C" w14:textId="77777777" w:rsidTr="009F3275">
        <w:trPr>
          <w:jc w:val="center"/>
        </w:trPr>
        <w:tc>
          <w:tcPr>
            <w:tcW w:w="4876" w:type="dxa"/>
          </w:tcPr>
          <w:p w14:paraId="78D70A1D" w14:textId="77777777" w:rsidR="00451C0A" w:rsidRPr="00515236" w:rsidRDefault="00451C0A" w:rsidP="009F3275">
            <w:pPr>
              <w:pStyle w:val="Normal6"/>
              <w:rPr>
                <w:lang w:val="nl-NL"/>
              </w:rPr>
            </w:pPr>
          </w:p>
        </w:tc>
        <w:tc>
          <w:tcPr>
            <w:tcW w:w="4876" w:type="dxa"/>
          </w:tcPr>
          <w:p w14:paraId="6CAC0633" w14:textId="77777777" w:rsidR="00451C0A" w:rsidRPr="00515236" w:rsidRDefault="00451C0A" w:rsidP="009F3275">
            <w:pPr>
              <w:pStyle w:val="Normal6"/>
              <w:rPr>
                <w:szCs w:val="24"/>
                <w:lang w:val="nl-NL"/>
              </w:rPr>
            </w:pPr>
            <w:r w:rsidRPr="00515236">
              <w:rPr>
                <w:b/>
                <w:i/>
                <w:lang w:val="nl-NL"/>
              </w:rPr>
              <w:t>3 bis.</w:t>
            </w:r>
            <w:r w:rsidRPr="00515236">
              <w:rPr>
                <w:b/>
                <w:i/>
                <w:lang w:val="nl-NL"/>
              </w:rPr>
              <w:tab/>
              <w:t xml:space="preserve">Afvalverwerkers zien er bij het </w:t>
            </w:r>
            <w:proofErr w:type="spellStart"/>
            <w:r w:rsidRPr="00515236">
              <w:rPr>
                <w:b/>
                <w:i/>
                <w:lang w:val="nl-NL"/>
              </w:rPr>
              <w:t>shredderen</w:t>
            </w:r>
            <w:proofErr w:type="spellEnd"/>
            <w:r w:rsidRPr="00515236">
              <w:rPr>
                <w:b/>
                <w:i/>
                <w:lang w:val="nl-NL"/>
              </w:rPr>
              <w:t xml:space="preserve"> op toe dat de output van staal, aluminium en koper voldoet aan de hoge kwaliteitsnormen van de in lid 3 ter (nieuw) bedoelde gedelegeerde handeling.</w:t>
            </w:r>
          </w:p>
        </w:tc>
      </w:tr>
    </w:tbl>
    <w:p w14:paraId="4D123D9D" w14:textId="77777777" w:rsidR="00451C0A" w:rsidRPr="00515236" w:rsidRDefault="00451C0A" w:rsidP="00451C0A"/>
    <w:p w14:paraId="4FD2982F" w14:textId="77777777" w:rsidR="00451C0A" w:rsidRPr="00515236" w:rsidRDefault="00451C0A" w:rsidP="00451C0A">
      <w:pPr>
        <w:pStyle w:val="AMNumberTabs0"/>
        <w:keepNext/>
      </w:pPr>
      <w:r w:rsidRPr="00515236">
        <w:t>Amendement</w:t>
      </w:r>
      <w:r w:rsidRPr="00515236">
        <w:tab/>
      </w:r>
      <w:r w:rsidRPr="00515236">
        <w:tab/>
        <w:t>255</w:t>
      </w:r>
    </w:p>
    <w:p w14:paraId="5D252F58" w14:textId="77777777" w:rsidR="00451C0A" w:rsidRPr="00515236" w:rsidRDefault="00451C0A" w:rsidP="00451C0A">
      <w:pPr>
        <w:pStyle w:val="NormalBold"/>
        <w:keepNext/>
      </w:pPr>
      <w:r w:rsidRPr="00515236">
        <w:t>Voorstel voor een verordening</w:t>
      </w:r>
    </w:p>
    <w:p w14:paraId="76962EDD" w14:textId="77777777" w:rsidR="00451C0A" w:rsidRPr="00515236" w:rsidRDefault="00451C0A" w:rsidP="00451C0A">
      <w:pPr>
        <w:pStyle w:val="NormalBold"/>
      </w:pPr>
      <w:r w:rsidRPr="00515236">
        <w:t>Artikel 28 – lid 3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EB0AE21" w14:textId="77777777" w:rsidTr="009F3275">
        <w:trPr>
          <w:jc w:val="center"/>
        </w:trPr>
        <w:tc>
          <w:tcPr>
            <w:tcW w:w="9752" w:type="dxa"/>
            <w:gridSpan w:val="2"/>
          </w:tcPr>
          <w:p w14:paraId="7A90C3B3" w14:textId="77777777" w:rsidR="00451C0A" w:rsidRPr="00515236" w:rsidRDefault="00451C0A" w:rsidP="009F3275">
            <w:pPr>
              <w:keepNext/>
            </w:pPr>
          </w:p>
        </w:tc>
      </w:tr>
      <w:tr w:rsidR="00451C0A" w:rsidRPr="00515236" w14:paraId="21065B57" w14:textId="77777777" w:rsidTr="009F3275">
        <w:trPr>
          <w:jc w:val="center"/>
        </w:trPr>
        <w:tc>
          <w:tcPr>
            <w:tcW w:w="4876" w:type="dxa"/>
          </w:tcPr>
          <w:p w14:paraId="7B14E474" w14:textId="77777777" w:rsidR="00451C0A" w:rsidRPr="00515236" w:rsidRDefault="00451C0A" w:rsidP="009F3275">
            <w:pPr>
              <w:pStyle w:val="ColumnHeading"/>
              <w:keepNext/>
            </w:pPr>
            <w:r w:rsidRPr="00515236">
              <w:t>Door de Commissie voorgestelde tekst</w:t>
            </w:r>
          </w:p>
        </w:tc>
        <w:tc>
          <w:tcPr>
            <w:tcW w:w="4876" w:type="dxa"/>
          </w:tcPr>
          <w:p w14:paraId="6B8D2662" w14:textId="77777777" w:rsidR="00451C0A" w:rsidRPr="00515236" w:rsidRDefault="00451C0A" w:rsidP="009F3275">
            <w:pPr>
              <w:pStyle w:val="ColumnHeading"/>
              <w:keepNext/>
            </w:pPr>
            <w:r w:rsidRPr="00515236">
              <w:t>Amendement</w:t>
            </w:r>
          </w:p>
        </w:tc>
      </w:tr>
      <w:tr w:rsidR="00451C0A" w:rsidRPr="00515236" w14:paraId="6786ED3D" w14:textId="77777777" w:rsidTr="009F3275">
        <w:trPr>
          <w:jc w:val="center"/>
        </w:trPr>
        <w:tc>
          <w:tcPr>
            <w:tcW w:w="4876" w:type="dxa"/>
          </w:tcPr>
          <w:p w14:paraId="0BEAD513" w14:textId="77777777" w:rsidR="00451C0A" w:rsidRPr="00515236" w:rsidRDefault="00451C0A" w:rsidP="009F3275">
            <w:pPr>
              <w:pStyle w:val="Normal6"/>
              <w:rPr>
                <w:lang w:val="nl-NL"/>
              </w:rPr>
            </w:pPr>
          </w:p>
        </w:tc>
        <w:tc>
          <w:tcPr>
            <w:tcW w:w="4876" w:type="dxa"/>
          </w:tcPr>
          <w:p w14:paraId="4AFD03C8" w14:textId="117B80BE" w:rsidR="00451C0A" w:rsidRPr="00515236" w:rsidRDefault="00451C0A" w:rsidP="009F3275">
            <w:pPr>
              <w:pStyle w:val="Normal6"/>
              <w:rPr>
                <w:szCs w:val="24"/>
                <w:lang w:val="nl-NL"/>
              </w:rPr>
            </w:pPr>
            <w:r w:rsidRPr="00515236">
              <w:rPr>
                <w:b/>
                <w:i/>
                <w:lang w:val="nl-NL"/>
              </w:rPr>
              <w:t>3 ter.</w:t>
            </w:r>
            <w:r w:rsidRPr="00515236">
              <w:rPr>
                <w:b/>
                <w:i/>
                <w:lang w:val="nl-NL"/>
              </w:rPr>
              <w:tab/>
              <w:t>De Commissie stelt uiterlijk op [</w:t>
            </w:r>
            <w:r w:rsidR="00EE2542" w:rsidRPr="00515236">
              <w:rPr>
                <w:b/>
                <w:i/>
                <w:lang w:val="nl-NL"/>
              </w:rPr>
              <w:t>PB: gelieve de datum in te voegen = de eerste dag van de maand na 12 maanden na de datum van inwerkingtreding van deze verordening</w:t>
            </w:r>
            <w:r w:rsidRPr="00515236">
              <w:rPr>
                <w:b/>
                <w:i/>
                <w:lang w:val="nl-NL"/>
              </w:rPr>
              <w:t xml:space="preserve">] overeenkomstig artikel 50 gedelegeerde handelingen vast ter aanvulling van deze verordening door kwaliteitseisen voor de outputfracties van </w:t>
            </w:r>
            <w:proofErr w:type="spellStart"/>
            <w:r w:rsidRPr="00515236">
              <w:rPr>
                <w:b/>
                <w:i/>
                <w:lang w:val="nl-NL"/>
              </w:rPr>
              <w:t>shredderen</w:t>
            </w:r>
            <w:proofErr w:type="spellEnd"/>
            <w:r w:rsidRPr="00515236">
              <w:rPr>
                <w:b/>
                <w:i/>
                <w:lang w:val="nl-NL"/>
              </w:rPr>
              <w:t xml:space="preserve"> vast te stellen, met inbegrip van:</w:t>
            </w:r>
          </w:p>
        </w:tc>
      </w:tr>
      <w:tr w:rsidR="00451C0A" w:rsidRPr="00515236" w14:paraId="4ECFAD38" w14:textId="77777777" w:rsidTr="009F3275">
        <w:trPr>
          <w:jc w:val="center"/>
        </w:trPr>
        <w:tc>
          <w:tcPr>
            <w:tcW w:w="4876" w:type="dxa"/>
          </w:tcPr>
          <w:p w14:paraId="3E483858" w14:textId="77777777" w:rsidR="00451C0A" w:rsidRPr="00515236" w:rsidRDefault="00451C0A" w:rsidP="009F3275">
            <w:pPr>
              <w:pStyle w:val="Normal6"/>
              <w:rPr>
                <w:lang w:val="nl-NL"/>
              </w:rPr>
            </w:pPr>
          </w:p>
        </w:tc>
        <w:tc>
          <w:tcPr>
            <w:tcW w:w="4876" w:type="dxa"/>
          </w:tcPr>
          <w:p w14:paraId="73A6531E" w14:textId="77777777" w:rsidR="00451C0A" w:rsidRPr="00515236" w:rsidRDefault="00451C0A" w:rsidP="009F3275">
            <w:pPr>
              <w:pStyle w:val="Normal6"/>
              <w:rPr>
                <w:szCs w:val="24"/>
                <w:lang w:val="nl-NL"/>
              </w:rPr>
            </w:pPr>
            <w:r w:rsidRPr="00515236">
              <w:rPr>
                <w:b/>
                <w:i/>
                <w:lang w:val="nl-NL"/>
              </w:rPr>
              <w:t>a) het totale kopergehalte van de belangrijkste staalfractie;</w:t>
            </w:r>
          </w:p>
        </w:tc>
      </w:tr>
      <w:tr w:rsidR="00451C0A" w:rsidRPr="00515236" w14:paraId="4F4C6127" w14:textId="77777777" w:rsidTr="009F3275">
        <w:trPr>
          <w:jc w:val="center"/>
        </w:trPr>
        <w:tc>
          <w:tcPr>
            <w:tcW w:w="4876" w:type="dxa"/>
          </w:tcPr>
          <w:p w14:paraId="103518FC" w14:textId="77777777" w:rsidR="00451C0A" w:rsidRPr="00515236" w:rsidRDefault="00451C0A" w:rsidP="009F3275">
            <w:pPr>
              <w:pStyle w:val="Normal6"/>
              <w:rPr>
                <w:lang w:val="nl-NL"/>
              </w:rPr>
            </w:pPr>
          </w:p>
        </w:tc>
        <w:tc>
          <w:tcPr>
            <w:tcW w:w="4876" w:type="dxa"/>
          </w:tcPr>
          <w:p w14:paraId="600C34A4" w14:textId="77777777" w:rsidR="00451C0A" w:rsidRPr="00515236" w:rsidRDefault="00451C0A" w:rsidP="009F3275">
            <w:pPr>
              <w:pStyle w:val="Normal6"/>
              <w:rPr>
                <w:szCs w:val="24"/>
                <w:lang w:val="nl-NL"/>
              </w:rPr>
            </w:pPr>
            <w:r w:rsidRPr="00515236">
              <w:rPr>
                <w:b/>
                <w:i/>
                <w:lang w:val="nl-NL"/>
              </w:rPr>
              <w:t>b) de fractie gegoten aluminiumlegering en de fractie kneedlegering;</w:t>
            </w:r>
          </w:p>
        </w:tc>
      </w:tr>
      <w:tr w:rsidR="00451C0A" w:rsidRPr="00515236" w14:paraId="56113545" w14:textId="77777777" w:rsidTr="009F3275">
        <w:trPr>
          <w:jc w:val="center"/>
        </w:trPr>
        <w:tc>
          <w:tcPr>
            <w:tcW w:w="4876" w:type="dxa"/>
          </w:tcPr>
          <w:p w14:paraId="4037EC63" w14:textId="77777777" w:rsidR="00451C0A" w:rsidRPr="00515236" w:rsidRDefault="00451C0A" w:rsidP="009F3275">
            <w:pPr>
              <w:pStyle w:val="Normal6"/>
              <w:rPr>
                <w:lang w:val="nl-NL"/>
              </w:rPr>
            </w:pPr>
          </w:p>
        </w:tc>
        <w:tc>
          <w:tcPr>
            <w:tcW w:w="4876" w:type="dxa"/>
          </w:tcPr>
          <w:p w14:paraId="3C7455ED" w14:textId="77777777" w:rsidR="00451C0A" w:rsidRPr="00515236" w:rsidRDefault="00451C0A" w:rsidP="009F3275">
            <w:pPr>
              <w:pStyle w:val="Normal6"/>
              <w:rPr>
                <w:szCs w:val="24"/>
                <w:lang w:val="nl-NL"/>
              </w:rPr>
            </w:pPr>
            <w:r w:rsidRPr="00515236">
              <w:rPr>
                <w:b/>
                <w:i/>
                <w:lang w:val="nl-NL"/>
              </w:rPr>
              <w:t>c) de nodige scheidingsprocessen en de restfractie van deze processen.</w:t>
            </w:r>
          </w:p>
        </w:tc>
      </w:tr>
    </w:tbl>
    <w:p w14:paraId="6D357F8A" w14:textId="77777777" w:rsidR="00451C0A" w:rsidRPr="00515236" w:rsidRDefault="00451C0A" w:rsidP="00451C0A"/>
    <w:p w14:paraId="386ACB6B" w14:textId="77777777" w:rsidR="00451C0A" w:rsidRPr="00515236" w:rsidRDefault="00451C0A" w:rsidP="00451C0A">
      <w:pPr>
        <w:pStyle w:val="AMNumberTabs0"/>
        <w:keepNext/>
      </w:pPr>
      <w:r w:rsidRPr="00515236">
        <w:t>Amendement</w:t>
      </w:r>
      <w:r w:rsidRPr="00515236">
        <w:tab/>
      </w:r>
      <w:r w:rsidRPr="00515236">
        <w:tab/>
        <w:t>256</w:t>
      </w:r>
    </w:p>
    <w:p w14:paraId="740A8C21" w14:textId="77777777" w:rsidR="00451C0A" w:rsidRPr="00515236" w:rsidRDefault="00451C0A" w:rsidP="00451C0A">
      <w:pPr>
        <w:pStyle w:val="NormalBold"/>
        <w:keepNext/>
      </w:pPr>
      <w:r w:rsidRPr="00515236">
        <w:t>Voorstel voor een verordening</w:t>
      </w:r>
    </w:p>
    <w:p w14:paraId="53AEBA09" w14:textId="77777777" w:rsidR="00451C0A" w:rsidRPr="00515236" w:rsidRDefault="00451C0A" w:rsidP="00451C0A">
      <w:pPr>
        <w:pStyle w:val="NormalBold"/>
      </w:pPr>
      <w:r w:rsidRPr="00515236">
        <w:t>Artikel 29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3E61981" w14:textId="77777777" w:rsidTr="009F3275">
        <w:trPr>
          <w:jc w:val="center"/>
        </w:trPr>
        <w:tc>
          <w:tcPr>
            <w:tcW w:w="9752" w:type="dxa"/>
            <w:gridSpan w:val="2"/>
          </w:tcPr>
          <w:p w14:paraId="7123C269" w14:textId="77777777" w:rsidR="00451C0A" w:rsidRPr="00515236" w:rsidRDefault="00451C0A" w:rsidP="009F3275">
            <w:pPr>
              <w:keepNext/>
            </w:pPr>
          </w:p>
        </w:tc>
      </w:tr>
      <w:tr w:rsidR="00451C0A" w:rsidRPr="00515236" w14:paraId="2245090F" w14:textId="77777777" w:rsidTr="009F3275">
        <w:trPr>
          <w:jc w:val="center"/>
        </w:trPr>
        <w:tc>
          <w:tcPr>
            <w:tcW w:w="4876" w:type="dxa"/>
          </w:tcPr>
          <w:p w14:paraId="2D6D17F2" w14:textId="77777777" w:rsidR="00451C0A" w:rsidRPr="00515236" w:rsidRDefault="00451C0A" w:rsidP="009F3275">
            <w:pPr>
              <w:pStyle w:val="ColumnHeading"/>
              <w:keepNext/>
            </w:pPr>
            <w:r w:rsidRPr="00515236">
              <w:t>Door de Commissie voorgestelde tekst</w:t>
            </w:r>
          </w:p>
        </w:tc>
        <w:tc>
          <w:tcPr>
            <w:tcW w:w="4876" w:type="dxa"/>
          </w:tcPr>
          <w:p w14:paraId="4D3C6D97" w14:textId="77777777" w:rsidR="00451C0A" w:rsidRPr="00515236" w:rsidRDefault="00451C0A" w:rsidP="009F3275">
            <w:pPr>
              <w:pStyle w:val="ColumnHeading"/>
              <w:keepNext/>
            </w:pPr>
            <w:r w:rsidRPr="00515236">
              <w:t>Amendement</w:t>
            </w:r>
          </w:p>
        </w:tc>
      </w:tr>
      <w:tr w:rsidR="00451C0A" w:rsidRPr="00515236" w14:paraId="384B3149" w14:textId="77777777" w:rsidTr="009F3275">
        <w:trPr>
          <w:jc w:val="center"/>
        </w:trPr>
        <w:tc>
          <w:tcPr>
            <w:tcW w:w="4876" w:type="dxa"/>
          </w:tcPr>
          <w:p w14:paraId="4D7937B3" w14:textId="77777777" w:rsidR="00451C0A" w:rsidRPr="00515236" w:rsidRDefault="00451C0A" w:rsidP="009F3275">
            <w:pPr>
              <w:pStyle w:val="Normal6"/>
              <w:rPr>
                <w:lang w:val="nl-NL"/>
              </w:rPr>
            </w:pPr>
            <w:r w:rsidRPr="00515236">
              <w:rPr>
                <w:lang w:val="nl-NL"/>
              </w:rPr>
              <w:t>1.</w:t>
            </w:r>
            <w:r w:rsidRPr="00515236">
              <w:rPr>
                <w:lang w:val="nl-NL"/>
              </w:rPr>
              <w:tab/>
            </w:r>
            <w:r w:rsidRPr="00515236">
              <w:rPr>
                <w:b/>
                <w:i/>
                <w:lang w:val="nl-NL"/>
              </w:rPr>
              <w:t>Zo spoedig mogelijk</w:t>
            </w:r>
            <w:r w:rsidRPr="00515236">
              <w:rPr>
                <w:lang w:val="nl-NL"/>
              </w:rPr>
              <w:t xml:space="preserve"> na de overdracht van een autowrak aan de erkende verwerkingsinrichting, verwijdert die inrichting gevaarlijke afvalstoffen uit deze voertuigen voordat zij verder worden verwerkt, met inachtneming van de minimumeisen van bijlage VII, deel B.</w:t>
            </w:r>
          </w:p>
        </w:tc>
        <w:tc>
          <w:tcPr>
            <w:tcW w:w="4876" w:type="dxa"/>
          </w:tcPr>
          <w:p w14:paraId="3E5AB128" w14:textId="77777777" w:rsidR="00451C0A" w:rsidRPr="00515236" w:rsidRDefault="00451C0A" w:rsidP="009F3275">
            <w:pPr>
              <w:pStyle w:val="Normal6"/>
              <w:rPr>
                <w:szCs w:val="24"/>
                <w:lang w:val="nl-NL"/>
              </w:rPr>
            </w:pPr>
            <w:r w:rsidRPr="00515236">
              <w:rPr>
                <w:lang w:val="nl-NL"/>
              </w:rPr>
              <w:t>1.</w:t>
            </w:r>
            <w:r w:rsidRPr="00515236">
              <w:rPr>
                <w:lang w:val="nl-NL"/>
              </w:rPr>
              <w:tab/>
            </w:r>
            <w:r w:rsidRPr="00515236">
              <w:rPr>
                <w:b/>
                <w:i/>
                <w:lang w:val="nl-NL"/>
              </w:rPr>
              <w:t>Binnen dertig dagen</w:t>
            </w:r>
            <w:r w:rsidRPr="00515236">
              <w:rPr>
                <w:lang w:val="nl-NL"/>
              </w:rPr>
              <w:t xml:space="preserve"> na de aflevering van een autowrak aan de erkende verwerkingsinrichting, verwijdert die inrichting gevaarlijke afvalstoffen uit dit voertuig voordat zij verder worden verwerkt, met inachtneming van de minimumeisen van bijlage VII, deel B.</w:t>
            </w:r>
          </w:p>
        </w:tc>
      </w:tr>
    </w:tbl>
    <w:p w14:paraId="37AE8A9F" w14:textId="77777777" w:rsidR="00451C0A" w:rsidRPr="00515236" w:rsidRDefault="00451C0A" w:rsidP="00451C0A"/>
    <w:p w14:paraId="3E08CC14" w14:textId="77777777" w:rsidR="00451C0A" w:rsidRPr="00515236" w:rsidRDefault="00451C0A" w:rsidP="00451C0A">
      <w:pPr>
        <w:pStyle w:val="AMNumberTabs0"/>
        <w:keepNext/>
      </w:pPr>
      <w:r w:rsidRPr="00515236">
        <w:t>Amendement</w:t>
      </w:r>
      <w:r w:rsidRPr="00515236">
        <w:tab/>
      </w:r>
      <w:r w:rsidRPr="00515236">
        <w:tab/>
        <w:t>257</w:t>
      </w:r>
    </w:p>
    <w:p w14:paraId="7289FEB1" w14:textId="77777777" w:rsidR="00451C0A" w:rsidRPr="00515236" w:rsidRDefault="00451C0A" w:rsidP="00451C0A">
      <w:pPr>
        <w:pStyle w:val="NormalBold"/>
        <w:keepNext/>
      </w:pPr>
      <w:r w:rsidRPr="00515236">
        <w:t>Voorstel voor een verordening</w:t>
      </w:r>
    </w:p>
    <w:p w14:paraId="32FCCDEE" w14:textId="77777777" w:rsidR="00451C0A" w:rsidRPr="00515236" w:rsidRDefault="00451C0A" w:rsidP="00451C0A">
      <w:pPr>
        <w:pStyle w:val="NormalBold"/>
      </w:pPr>
      <w:r w:rsidRPr="00515236">
        <w:t>Artikel 29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9CAF6D3" w14:textId="77777777" w:rsidTr="009F3275">
        <w:trPr>
          <w:jc w:val="center"/>
        </w:trPr>
        <w:tc>
          <w:tcPr>
            <w:tcW w:w="9752" w:type="dxa"/>
            <w:gridSpan w:val="2"/>
          </w:tcPr>
          <w:p w14:paraId="2774E03B" w14:textId="77777777" w:rsidR="00451C0A" w:rsidRPr="00515236" w:rsidRDefault="00451C0A" w:rsidP="009F3275">
            <w:pPr>
              <w:keepNext/>
            </w:pPr>
          </w:p>
        </w:tc>
      </w:tr>
      <w:tr w:rsidR="00451C0A" w:rsidRPr="00515236" w14:paraId="651AAA64" w14:textId="77777777" w:rsidTr="009F3275">
        <w:trPr>
          <w:jc w:val="center"/>
        </w:trPr>
        <w:tc>
          <w:tcPr>
            <w:tcW w:w="4876" w:type="dxa"/>
          </w:tcPr>
          <w:p w14:paraId="0A6BC9C2" w14:textId="77777777" w:rsidR="00451C0A" w:rsidRPr="00515236" w:rsidRDefault="00451C0A" w:rsidP="009F3275">
            <w:pPr>
              <w:pStyle w:val="ColumnHeading"/>
              <w:keepNext/>
            </w:pPr>
            <w:r w:rsidRPr="00515236">
              <w:t>Door de Commissie voorgestelde tekst</w:t>
            </w:r>
          </w:p>
        </w:tc>
        <w:tc>
          <w:tcPr>
            <w:tcW w:w="4876" w:type="dxa"/>
          </w:tcPr>
          <w:p w14:paraId="6427C76E" w14:textId="77777777" w:rsidR="00451C0A" w:rsidRPr="00515236" w:rsidRDefault="00451C0A" w:rsidP="009F3275">
            <w:pPr>
              <w:pStyle w:val="ColumnHeading"/>
              <w:keepNext/>
            </w:pPr>
            <w:r w:rsidRPr="00515236">
              <w:t>Amendement</w:t>
            </w:r>
          </w:p>
        </w:tc>
      </w:tr>
      <w:tr w:rsidR="00451C0A" w:rsidRPr="00515236" w14:paraId="6871A18E" w14:textId="77777777" w:rsidTr="009F3275">
        <w:trPr>
          <w:jc w:val="center"/>
        </w:trPr>
        <w:tc>
          <w:tcPr>
            <w:tcW w:w="4876" w:type="dxa"/>
          </w:tcPr>
          <w:p w14:paraId="4B079997" w14:textId="77777777" w:rsidR="00451C0A" w:rsidRPr="00515236" w:rsidRDefault="00451C0A" w:rsidP="009F3275">
            <w:pPr>
              <w:pStyle w:val="Normal6"/>
              <w:rPr>
                <w:lang w:val="nl-NL"/>
              </w:rPr>
            </w:pPr>
            <w:r w:rsidRPr="00515236">
              <w:rPr>
                <w:lang w:val="nl-NL"/>
              </w:rPr>
              <w:t>2.</w:t>
            </w:r>
            <w:r w:rsidRPr="00515236">
              <w:rPr>
                <w:lang w:val="nl-NL"/>
              </w:rPr>
              <w:tab/>
              <w:t>De in bijlage VII, deel B, vermelde vloeistoffen worden gescheiden ingezameld en opgeslagen, overeenkomstig de voorschriften van bijlage VII, deel A. Afgewerkte olie wordt gescheiden van de andere vloeistoffen ingezameld en opgeslagen en wordt verwerkt overeenkomstig artikel 21 van Richtlijn 2008/98/EG.</w:t>
            </w:r>
          </w:p>
        </w:tc>
        <w:tc>
          <w:tcPr>
            <w:tcW w:w="4876" w:type="dxa"/>
          </w:tcPr>
          <w:p w14:paraId="7D9C18D5" w14:textId="77777777" w:rsidR="00451C0A" w:rsidRPr="00515236" w:rsidRDefault="00451C0A" w:rsidP="009F3275">
            <w:pPr>
              <w:pStyle w:val="Normal6"/>
              <w:rPr>
                <w:szCs w:val="24"/>
                <w:lang w:val="nl-NL"/>
              </w:rPr>
            </w:pPr>
            <w:r w:rsidRPr="00515236">
              <w:rPr>
                <w:lang w:val="nl-NL"/>
              </w:rPr>
              <w:t>2.</w:t>
            </w:r>
            <w:r w:rsidRPr="00515236">
              <w:rPr>
                <w:lang w:val="nl-NL"/>
              </w:rPr>
              <w:tab/>
              <w:t>De in bijlage VII, deel B, vermelde vloeistoffen worden gescheiden ingezameld en opgeslagen, overeenkomstig de voorschriften van bijlage VII, deel A. Afgewerkte olie wordt gescheiden van de andere vloeistoffen ingezameld en opgeslagen en wordt verwerkt overeenkomstig artikel 21 van Richtlijn 2008/98/EG</w:t>
            </w:r>
            <w:r w:rsidRPr="00515236">
              <w:rPr>
                <w:b/>
                <w:i/>
                <w:lang w:val="nl-NL"/>
              </w:rPr>
              <w:t>.</w:t>
            </w:r>
            <w:r w:rsidRPr="00515236">
              <w:rPr>
                <w:lang w:val="nl-NL"/>
              </w:rPr>
              <w:t xml:space="preserve"> </w:t>
            </w:r>
            <w:r w:rsidRPr="00515236">
              <w:rPr>
                <w:b/>
                <w:i/>
                <w:lang w:val="nl-NL"/>
              </w:rPr>
              <w:t>Airconditioningvloeistoffen die in warmtebeheersystemen worden gebruikt, worden gescheiden van de andere vloeistoffen ingezameld en opgeslagen en worden teruggewonnen in overeenstemming met Verordening (EU) 2024/573 van het Europees Parlement en de Raad</w:t>
            </w:r>
            <w:r w:rsidRPr="00515236">
              <w:rPr>
                <w:b/>
                <w:i/>
                <w:vertAlign w:val="superscript"/>
                <w:lang w:val="nl-NL"/>
              </w:rPr>
              <w:t>1 bis</w:t>
            </w:r>
            <w:r w:rsidRPr="00515236">
              <w:rPr>
                <w:b/>
                <w:i/>
                <w:lang w:val="nl-NL"/>
              </w:rPr>
              <w:t>, en worden, wanneer dat technisch en economisch haalbaar is, gerecycleerd of geregenereerd en hergebruikt</w:t>
            </w:r>
            <w:r w:rsidRPr="00515236">
              <w:rPr>
                <w:lang w:val="nl-NL"/>
              </w:rPr>
              <w:t>.</w:t>
            </w:r>
          </w:p>
        </w:tc>
      </w:tr>
      <w:tr w:rsidR="00451C0A" w:rsidRPr="00515236" w14:paraId="1EF4600A" w14:textId="77777777" w:rsidTr="009F3275">
        <w:trPr>
          <w:jc w:val="center"/>
        </w:trPr>
        <w:tc>
          <w:tcPr>
            <w:tcW w:w="4876" w:type="dxa"/>
          </w:tcPr>
          <w:p w14:paraId="6A4FC04A" w14:textId="77777777" w:rsidR="00451C0A" w:rsidRPr="00515236" w:rsidRDefault="00451C0A" w:rsidP="009F3275">
            <w:pPr>
              <w:pStyle w:val="Normal6"/>
              <w:rPr>
                <w:lang w:val="nl-NL"/>
              </w:rPr>
            </w:pPr>
          </w:p>
        </w:tc>
        <w:tc>
          <w:tcPr>
            <w:tcW w:w="4876" w:type="dxa"/>
          </w:tcPr>
          <w:p w14:paraId="1090D2D1" w14:textId="77777777" w:rsidR="00451C0A" w:rsidRPr="00515236" w:rsidRDefault="00451C0A" w:rsidP="009F3275">
            <w:pPr>
              <w:pStyle w:val="Normal6"/>
              <w:rPr>
                <w:lang w:val="nl-NL"/>
              </w:rPr>
            </w:pPr>
            <w:r w:rsidRPr="00515236">
              <w:rPr>
                <w:lang w:val="nl-NL"/>
              </w:rPr>
              <w:t>__________________</w:t>
            </w:r>
          </w:p>
        </w:tc>
      </w:tr>
      <w:tr w:rsidR="00451C0A" w:rsidRPr="00515236" w14:paraId="710DCDA0" w14:textId="77777777" w:rsidTr="009F3275">
        <w:trPr>
          <w:jc w:val="center"/>
        </w:trPr>
        <w:tc>
          <w:tcPr>
            <w:tcW w:w="4876" w:type="dxa"/>
          </w:tcPr>
          <w:p w14:paraId="20151762" w14:textId="77777777" w:rsidR="00451C0A" w:rsidRPr="00515236" w:rsidRDefault="00451C0A" w:rsidP="009F3275">
            <w:pPr>
              <w:pStyle w:val="Normal6"/>
              <w:rPr>
                <w:lang w:val="nl-NL"/>
              </w:rPr>
            </w:pPr>
          </w:p>
        </w:tc>
        <w:tc>
          <w:tcPr>
            <w:tcW w:w="4876" w:type="dxa"/>
          </w:tcPr>
          <w:p w14:paraId="642EC378" w14:textId="77777777" w:rsidR="00451C0A" w:rsidRPr="00515236" w:rsidRDefault="00451C0A" w:rsidP="009F3275">
            <w:pPr>
              <w:pStyle w:val="Normal6"/>
              <w:rPr>
                <w:b/>
                <w:i/>
                <w:lang w:val="nl-NL"/>
              </w:rPr>
            </w:pPr>
            <w:r w:rsidRPr="00515236">
              <w:rPr>
                <w:b/>
                <w:i/>
                <w:vertAlign w:val="superscript"/>
                <w:lang w:val="nl-NL"/>
              </w:rPr>
              <w:t xml:space="preserve">1 bis </w:t>
            </w:r>
            <w:r w:rsidRPr="00515236">
              <w:rPr>
                <w:b/>
                <w:i/>
                <w:lang w:val="nl-NL"/>
              </w:rPr>
              <w:t>Verordening (EU) 2024/573 van het Europees Parlement en de Raad van 7 februari 2024 betreffende gefluoreerde broeikasgassen, tot wijziging van Richtlijn (EU) 2019/1937 en tot intrekking van Verordening (EU) nr. 517/2014 (PB L, 2024/573, 20.2.2024, ELI: http://data.europa.eu/eli/reg/2024/573/oj).</w:t>
            </w:r>
          </w:p>
        </w:tc>
      </w:tr>
    </w:tbl>
    <w:p w14:paraId="399656B5" w14:textId="77777777" w:rsidR="00451C0A" w:rsidRPr="00515236" w:rsidRDefault="00451C0A" w:rsidP="00451C0A"/>
    <w:p w14:paraId="578920AA" w14:textId="77777777" w:rsidR="00451C0A" w:rsidRPr="00515236" w:rsidRDefault="00451C0A" w:rsidP="00451C0A">
      <w:pPr>
        <w:pStyle w:val="AMNumberTabs0"/>
        <w:keepNext/>
      </w:pPr>
      <w:r w:rsidRPr="00515236">
        <w:lastRenderedPageBreak/>
        <w:t>Amendement</w:t>
      </w:r>
      <w:r w:rsidRPr="00515236">
        <w:tab/>
      </w:r>
      <w:r w:rsidRPr="00515236">
        <w:tab/>
        <w:t>258</w:t>
      </w:r>
    </w:p>
    <w:p w14:paraId="42B6FB77" w14:textId="77777777" w:rsidR="00451C0A" w:rsidRPr="00515236" w:rsidRDefault="00451C0A" w:rsidP="00451C0A">
      <w:pPr>
        <w:pStyle w:val="NormalBold"/>
        <w:keepNext/>
      </w:pPr>
      <w:r w:rsidRPr="00515236">
        <w:t>Voorstel voor een verordening</w:t>
      </w:r>
    </w:p>
    <w:p w14:paraId="00D9D8AE" w14:textId="77777777" w:rsidR="00451C0A" w:rsidRPr="00515236" w:rsidRDefault="00451C0A" w:rsidP="00451C0A">
      <w:pPr>
        <w:pStyle w:val="NormalBold"/>
      </w:pPr>
      <w:r w:rsidRPr="00515236">
        <w:t>Artikel 30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F776AE1" w14:textId="77777777" w:rsidTr="009F3275">
        <w:trPr>
          <w:jc w:val="center"/>
        </w:trPr>
        <w:tc>
          <w:tcPr>
            <w:tcW w:w="9752" w:type="dxa"/>
            <w:gridSpan w:val="2"/>
          </w:tcPr>
          <w:p w14:paraId="405A3386" w14:textId="77777777" w:rsidR="00451C0A" w:rsidRPr="00515236" w:rsidRDefault="00451C0A" w:rsidP="009F3275">
            <w:pPr>
              <w:keepNext/>
            </w:pPr>
          </w:p>
        </w:tc>
      </w:tr>
      <w:tr w:rsidR="00451C0A" w:rsidRPr="00515236" w14:paraId="33B23BAE" w14:textId="77777777" w:rsidTr="009F3275">
        <w:trPr>
          <w:jc w:val="center"/>
        </w:trPr>
        <w:tc>
          <w:tcPr>
            <w:tcW w:w="4876" w:type="dxa"/>
          </w:tcPr>
          <w:p w14:paraId="034C1ED2" w14:textId="77777777" w:rsidR="00451C0A" w:rsidRPr="00515236" w:rsidRDefault="00451C0A" w:rsidP="009F3275">
            <w:pPr>
              <w:pStyle w:val="ColumnHeading"/>
              <w:keepNext/>
            </w:pPr>
            <w:r w:rsidRPr="00515236">
              <w:t>Door de Commissie voorgestelde tekst</w:t>
            </w:r>
          </w:p>
        </w:tc>
        <w:tc>
          <w:tcPr>
            <w:tcW w:w="4876" w:type="dxa"/>
          </w:tcPr>
          <w:p w14:paraId="1A47130B" w14:textId="77777777" w:rsidR="00451C0A" w:rsidRPr="00515236" w:rsidRDefault="00451C0A" w:rsidP="009F3275">
            <w:pPr>
              <w:pStyle w:val="ColumnHeading"/>
              <w:keepNext/>
            </w:pPr>
            <w:r w:rsidRPr="00515236">
              <w:t>Amendement</w:t>
            </w:r>
          </w:p>
        </w:tc>
      </w:tr>
      <w:tr w:rsidR="00451C0A" w:rsidRPr="00515236" w14:paraId="561EF56B" w14:textId="77777777" w:rsidTr="009F3275">
        <w:trPr>
          <w:jc w:val="center"/>
        </w:trPr>
        <w:tc>
          <w:tcPr>
            <w:tcW w:w="4876" w:type="dxa"/>
          </w:tcPr>
          <w:p w14:paraId="57A852E8" w14:textId="77777777" w:rsidR="00451C0A" w:rsidRPr="00515236" w:rsidRDefault="00451C0A" w:rsidP="009F3275">
            <w:pPr>
              <w:pStyle w:val="Normal6"/>
              <w:rPr>
                <w:lang w:val="nl-NL"/>
              </w:rPr>
            </w:pPr>
            <w:r w:rsidRPr="00515236">
              <w:rPr>
                <w:lang w:val="nl-NL"/>
              </w:rPr>
              <w:t xml:space="preserve">Verplichte verwijdering van voertuigdelen en onderdelen voor hergebruik en recycling voorafgaand aan het </w:t>
            </w:r>
            <w:proofErr w:type="spellStart"/>
            <w:r w:rsidRPr="00515236">
              <w:rPr>
                <w:lang w:val="nl-NL"/>
              </w:rPr>
              <w:t>shredderen</w:t>
            </w:r>
            <w:proofErr w:type="spellEnd"/>
          </w:p>
        </w:tc>
        <w:tc>
          <w:tcPr>
            <w:tcW w:w="4876" w:type="dxa"/>
          </w:tcPr>
          <w:p w14:paraId="6F81802B" w14:textId="77777777" w:rsidR="00451C0A" w:rsidRPr="00515236" w:rsidRDefault="00451C0A" w:rsidP="009F3275">
            <w:pPr>
              <w:pStyle w:val="Normal6"/>
              <w:rPr>
                <w:szCs w:val="24"/>
                <w:lang w:val="nl-NL"/>
              </w:rPr>
            </w:pPr>
            <w:r w:rsidRPr="00515236">
              <w:rPr>
                <w:lang w:val="nl-NL"/>
              </w:rPr>
              <w:t>Verplichte verwijdering van voertuigdelen en onderdelen voor hergebruik</w:t>
            </w:r>
            <w:r w:rsidRPr="00515236">
              <w:rPr>
                <w:b/>
                <w:i/>
                <w:lang w:val="nl-NL"/>
              </w:rPr>
              <w:t>, revisie, reparatie</w:t>
            </w:r>
            <w:r w:rsidRPr="00515236">
              <w:rPr>
                <w:lang w:val="nl-NL"/>
              </w:rPr>
              <w:t xml:space="preserve"> en recycling voorafgaand aan het </w:t>
            </w:r>
            <w:proofErr w:type="spellStart"/>
            <w:r w:rsidRPr="00515236">
              <w:rPr>
                <w:lang w:val="nl-NL"/>
              </w:rPr>
              <w:t>shredderen</w:t>
            </w:r>
            <w:proofErr w:type="spellEnd"/>
          </w:p>
        </w:tc>
      </w:tr>
    </w:tbl>
    <w:p w14:paraId="7CB9F730" w14:textId="77777777" w:rsidR="00451C0A" w:rsidRPr="00515236" w:rsidRDefault="00451C0A" w:rsidP="00451C0A"/>
    <w:p w14:paraId="054CED2B" w14:textId="77777777" w:rsidR="00451C0A" w:rsidRPr="00515236" w:rsidRDefault="00451C0A" w:rsidP="00451C0A">
      <w:pPr>
        <w:pStyle w:val="AMNumberTabs0"/>
        <w:keepNext/>
      </w:pPr>
      <w:r w:rsidRPr="00515236">
        <w:t>Amendement</w:t>
      </w:r>
      <w:r w:rsidRPr="00515236">
        <w:tab/>
      </w:r>
      <w:r w:rsidRPr="00515236">
        <w:tab/>
        <w:t>259</w:t>
      </w:r>
    </w:p>
    <w:p w14:paraId="7333407E" w14:textId="77777777" w:rsidR="00451C0A" w:rsidRPr="00515236" w:rsidRDefault="00451C0A" w:rsidP="00451C0A">
      <w:pPr>
        <w:pStyle w:val="NormalBold"/>
        <w:keepNext/>
      </w:pPr>
      <w:r w:rsidRPr="00515236">
        <w:t>Voorstel voor een verordening</w:t>
      </w:r>
    </w:p>
    <w:p w14:paraId="103E129E" w14:textId="77777777" w:rsidR="00451C0A" w:rsidRPr="00515236" w:rsidRDefault="00451C0A" w:rsidP="00451C0A">
      <w:pPr>
        <w:pStyle w:val="NormalBold"/>
      </w:pPr>
      <w:r w:rsidRPr="00515236">
        <w:t>Artikel 30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2DBC051" w14:textId="77777777" w:rsidTr="009F3275">
        <w:trPr>
          <w:jc w:val="center"/>
        </w:trPr>
        <w:tc>
          <w:tcPr>
            <w:tcW w:w="9752" w:type="dxa"/>
            <w:gridSpan w:val="2"/>
          </w:tcPr>
          <w:p w14:paraId="385D0028" w14:textId="77777777" w:rsidR="00451C0A" w:rsidRPr="00515236" w:rsidRDefault="00451C0A" w:rsidP="009F3275">
            <w:pPr>
              <w:keepNext/>
            </w:pPr>
          </w:p>
        </w:tc>
      </w:tr>
      <w:tr w:rsidR="00451C0A" w:rsidRPr="00515236" w14:paraId="2D1F1C5E" w14:textId="77777777" w:rsidTr="009F3275">
        <w:trPr>
          <w:jc w:val="center"/>
        </w:trPr>
        <w:tc>
          <w:tcPr>
            <w:tcW w:w="4876" w:type="dxa"/>
          </w:tcPr>
          <w:p w14:paraId="236DCFB3" w14:textId="77777777" w:rsidR="00451C0A" w:rsidRPr="00515236" w:rsidRDefault="00451C0A" w:rsidP="009F3275">
            <w:pPr>
              <w:pStyle w:val="ColumnHeading"/>
              <w:keepNext/>
            </w:pPr>
            <w:r w:rsidRPr="00515236">
              <w:t>Door de Commissie voorgestelde tekst</w:t>
            </w:r>
          </w:p>
        </w:tc>
        <w:tc>
          <w:tcPr>
            <w:tcW w:w="4876" w:type="dxa"/>
          </w:tcPr>
          <w:p w14:paraId="46C5CB90" w14:textId="77777777" w:rsidR="00451C0A" w:rsidRPr="00515236" w:rsidRDefault="00451C0A" w:rsidP="009F3275">
            <w:pPr>
              <w:pStyle w:val="ColumnHeading"/>
              <w:keepNext/>
            </w:pPr>
            <w:r w:rsidRPr="00515236">
              <w:t>Amendement</w:t>
            </w:r>
          </w:p>
        </w:tc>
      </w:tr>
      <w:tr w:rsidR="00451C0A" w:rsidRPr="00515236" w14:paraId="3B6E67F1" w14:textId="77777777" w:rsidTr="009F3275">
        <w:trPr>
          <w:jc w:val="center"/>
        </w:trPr>
        <w:tc>
          <w:tcPr>
            <w:tcW w:w="4876" w:type="dxa"/>
          </w:tcPr>
          <w:p w14:paraId="1D901FD0" w14:textId="77777777" w:rsidR="00451C0A" w:rsidRPr="00515236" w:rsidRDefault="00451C0A" w:rsidP="009F3275">
            <w:pPr>
              <w:pStyle w:val="Normal6"/>
              <w:rPr>
                <w:lang w:val="nl-NL"/>
              </w:rPr>
            </w:pPr>
            <w:r w:rsidRPr="00515236">
              <w:rPr>
                <w:lang w:val="nl-NL"/>
              </w:rPr>
              <w:t>1.</w:t>
            </w:r>
            <w:r w:rsidRPr="00515236">
              <w:rPr>
                <w:lang w:val="nl-NL"/>
              </w:rPr>
              <w:tab/>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36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zorgen erkende verwerkingsinrichtingen ervoor dat de in bijlage VII, deel C, vermelde voertuigdelen en onderdelen vóór het </w:t>
            </w:r>
            <w:proofErr w:type="spellStart"/>
            <w:r w:rsidRPr="00515236">
              <w:rPr>
                <w:lang w:val="nl-NL"/>
              </w:rPr>
              <w:t>shredderen</w:t>
            </w:r>
            <w:proofErr w:type="spellEnd"/>
            <w:r w:rsidRPr="00515236">
              <w:rPr>
                <w:lang w:val="nl-NL"/>
              </w:rPr>
              <w:t xml:space="preserve"> uit een autowrak worden verwijderd nadat de in artikel 29 bedoelde verwijdering van gevaarlijke afvalstoffen is voltooid.</w:t>
            </w:r>
          </w:p>
        </w:tc>
        <w:tc>
          <w:tcPr>
            <w:tcW w:w="4876" w:type="dxa"/>
          </w:tcPr>
          <w:p w14:paraId="3D2123FD" w14:textId="7DA9F572" w:rsidR="00451C0A" w:rsidRPr="00515236" w:rsidRDefault="00451C0A" w:rsidP="009F3275">
            <w:pPr>
              <w:pStyle w:val="Normal6"/>
              <w:rPr>
                <w:szCs w:val="24"/>
                <w:lang w:val="nl-NL"/>
              </w:rPr>
            </w:pPr>
            <w:r w:rsidRPr="00515236">
              <w:rPr>
                <w:lang w:val="nl-NL"/>
              </w:rPr>
              <w:t>1.</w:t>
            </w:r>
            <w:r w:rsidRPr="00515236">
              <w:rPr>
                <w:lang w:val="nl-NL"/>
              </w:rPr>
              <w:tab/>
              <w:t>Met ingang van [</w:t>
            </w:r>
            <w:r w:rsidR="00EE2542" w:rsidRPr="00515236">
              <w:rPr>
                <w:i/>
                <w:iCs/>
                <w:lang w:val="nl-NL"/>
              </w:rPr>
              <w:t>PB: gelieve de datum in te voegen = de eerste dag van de maand na 36 maanden na de datum van inwerkingtreding van deze verordening</w:t>
            </w:r>
            <w:r w:rsidRPr="00515236">
              <w:rPr>
                <w:lang w:val="nl-NL"/>
              </w:rPr>
              <w:t xml:space="preserve">] zorgen erkende verwerkingsinrichtingen ervoor dat de in bijlage VII, deel C, vermelde voertuigdelen en onderdelen vóór het </w:t>
            </w:r>
            <w:proofErr w:type="spellStart"/>
            <w:r w:rsidRPr="00515236">
              <w:rPr>
                <w:lang w:val="nl-NL"/>
              </w:rPr>
              <w:t>shredderen</w:t>
            </w:r>
            <w:proofErr w:type="spellEnd"/>
            <w:r w:rsidRPr="00515236">
              <w:rPr>
                <w:lang w:val="nl-NL"/>
              </w:rPr>
              <w:t xml:space="preserve"> uit een autowrak worden verwijderd</w:t>
            </w:r>
            <w:r w:rsidRPr="00515236">
              <w:rPr>
                <w:b/>
                <w:i/>
                <w:lang w:val="nl-NL"/>
              </w:rPr>
              <w:t>. Om het marktpotentieel ervan voor hergebruik, revisie en reparatie te verifiëren, worden die voertuigdelen overeenkomstig artikel 31 vóór de demontage beoordeeld. Deze beoordeling wordt uitgevoerd</w:t>
            </w:r>
            <w:r w:rsidRPr="00515236">
              <w:rPr>
                <w:lang w:val="nl-NL"/>
              </w:rPr>
              <w:t xml:space="preserve"> nadat de in artikel 29 bedoelde verwijdering van gevaarlijke afvalstoffen is voltooid.</w:t>
            </w:r>
          </w:p>
        </w:tc>
      </w:tr>
    </w:tbl>
    <w:p w14:paraId="159669E3" w14:textId="77777777" w:rsidR="00451C0A" w:rsidRPr="00515236" w:rsidRDefault="00451C0A" w:rsidP="00451C0A"/>
    <w:p w14:paraId="4668DB11" w14:textId="77777777" w:rsidR="00451C0A" w:rsidRPr="00515236" w:rsidRDefault="00451C0A" w:rsidP="00451C0A">
      <w:pPr>
        <w:pStyle w:val="AMNumberTabs0"/>
        <w:keepNext/>
      </w:pPr>
      <w:r w:rsidRPr="00515236">
        <w:t>Amendement</w:t>
      </w:r>
      <w:r w:rsidRPr="00515236">
        <w:tab/>
      </w:r>
      <w:r w:rsidRPr="00515236">
        <w:tab/>
        <w:t>260</w:t>
      </w:r>
    </w:p>
    <w:p w14:paraId="3FA8FE75" w14:textId="77777777" w:rsidR="00451C0A" w:rsidRPr="00515236" w:rsidRDefault="00451C0A" w:rsidP="00451C0A">
      <w:pPr>
        <w:pStyle w:val="NormalBold"/>
        <w:keepNext/>
      </w:pPr>
      <w:r w:rsidRPr="00515236">
        <w:t>Voorstel voor een verordening</w:t>
      </w:r>
    </w:p>
    <w:p w14:paraId="51369BD4" w14:textId="77777777" w:rsidR="00451C0A" w:rsidRPr="00515236" w:rsidRDefault="00451C0A" w:rsidP="00451C0A">
      <w:pPr>
        <w:pStyle w:val="NormalBold"/>
      </w:pPr>
      <w:r w:rsidRPr="00515236">
        <w:t>Artikel 30 – lid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5C09E3A" w14:textId="77777777" w:rsidTr="009F3275">
        <w:trPr>
          <w:jc w:val="center"/>
        </w:trPr>
        <w:tc>
          <w:tcPr>
            <w:tcW w:w="9752" w:type="dxa"/>
            <w:gridSpan w:val="2"/>
          </w:tcPr>
          <w:p w14:paraId="3704FF3D" w14:textId="77777777" w:rsidR="00451C0A" w:rsidRPr="00515236" w:rsidRDefault="00451C0A" w:rsidP="009F3275">
            <w:pPr>
              <w:keepNext/>
            </w:pPr>
          </w:p>
        </w:tc>
      </w:tr>
      <w:tr w:rsidR="00451C0A" w:rsidRPr="00515236" w14:paraId="39B0C919" w14:textId="77777777" w:rsidTr="009F3275">
        <w:trPr>
          <w:jc w:val="center"/>
        </w:trPr>
        <w:tc>
          <w:tcPr>
            <w:tcW w:w="4876" w:type="dxa"/>
          </w:tcPr>
          <w:p w14:paraId="5982F375" w14:textId="77777777" w:rsidR="00451C0A" w:rsidRPr="00515236" w:rsidRDefault="00451C0A" w:rsidP="009F3275">
            <w:pPr>
              <w:pStyle w:val="ColumnHeading"/>
              <w:keepNext/>
            </w:pPr>
            <w:r w:rsidRPr="00515236">
              <w:t>Door de Commissie voorgestelde tekst</w:t>
            </w:r>
          </w:p>
        </w:tc>
        <w:tc>
          <w:tcPr>
            <w:tcW w:w="4876" w:type="dxa"/>
          </w:tcPr>
          <w:p w14:paraId="0FC2A7EC" w14:textId="77777777" w:rsidR="00451C0A" w:rsidRPr="00515236" w:rsidRDefault="00451C0A" w:rsidP="009F3275">
            <w:pPr>
              <w:pStyle w:val="ColumnHeading"/>
              <w:keepNext/>
            </w:pPr>
            <w:r w:rsidRPr="00515236">
              <w:t>Amendement</w:t>
            </w:r>
          </w:p>
        </w:tc>
      </w:tr>
      <w:tr w:rsidR="00451C0A" w:rsidRPr="00515236" w14:paraId="6972FB87" w14:textId="77777777" w:rsidTr="009F3275">
        <w:trPr>
          <w:jc w:val="center"/>
        </w:trPr>
        <w:tc>
          <w:tcPr>
            <w:tcW w:w="4876" w:type="dxa"/>
          </w:tcPr>
          <w:p w14:paraId="4E1F9F0B" w14:textId="77777777" w:rsidR="00451C0A" w:rsidRPr="00515236" w:rsidRDefault="00451C0A" w:rsidP="009F3275">
            <w:pPr>
              <w:pStyle w:val="Normal6"/>
              <w:rPr>
                <w:lang w:val="nl-NL"/>
              </w:rPr>
            </w:pPr>
          </w:p>
        </w:tc>
        <w:tc>
          <w:tcPr>
            <w:tcW w:w="4876" w:type="dxa"/>
          </w:tcPr>
          <w:p w14:paraId="2E255678" w14:textId="77777777" w:rsidR="00451C0A" w:rsidRPr="00515236" w:rsidRDefault="00451C0A" w:rsidP="009F3275">
            <w:pPr>
              <w:pStyle w:val="Normal6"/>
              <w:rPr>
                <w:szCs w:val="24"/>
                <w:lang w:val="nl-NL"/>
              </w:rPr>
            </w:pPr>
            <w:r w:rsidRPr="00515236">
              <w:rPr>
                <w:b/>
                <w:i/>
                <w:lang w:val="nl-NL"/>
              </w:rPr>
              <w:t>1 bis.</w:t>
            </w:r>
            <w:r w:rsidRPr="00515236">
              <w:rPr>
                <w:b/>
                <w:i/>
                <w:lang w:val="nl-NL"/>
              </w:rPr>
              <w:tab/>
              <w:t xml:space="preserve">Erkende verwerkingsinrichtingen zorgen ervoor dat de overeenkomstig lid 1 verwijderde voertuigdelen en onderdelen die geen marktpotentieel voor hergebruik, revisie en reparatie hebben, ter recycling worden aangeboden overeenkomstig de verwerkingsvoorschriften van bijlage VII, deel F. </w:t>
            </w:r>
          </w:p>
        </w:tc>
      </w:tr>
    </w:tbl>
    <w:p w14:paraId="7B28643F" w14:textId="77777777" w:rsidR="00451C0A" w:rsidRPr="00515236" w:rsidRDefault="00451C0A" w:rsidP="00451C0A"/>
    <w:p w14:paraId="579ACEE7" w14:textId="77777777" w:rsidR="00451C0A" w:rsidRPr="00515236" w:rsidRDefault="00451C0A" w:rsidP="00451C0A">
      <w:pPr>
        <w:pStyle w:val="AMNumberTabs0"/>
        <w:keepNext/>
      </w:pPr>
      <w:r w:rsidRPr="00515236">
        <w:t>Amendement</w:t>
      </w:r>
      <w:r w:rsidRPr="00515236">
        <w:tab/>
      </w:r>
      <w:r w:rsidRPr="00515236">
        <w:tab/>
        <w:t>261</w:t>
      </w:r>
    </w:p>
    <w:p w14:paraId="6900643C" w14:textId="77777777" w:rsidR="00451C0A" w:rsidRPr="00515236" w:rsidRDefault="00451C0A" w:rsidP="00451C0A">
      <w:pPr>
        <w:pStyle w:val="NormalBold"/>
        <w:keepNext/>
      </w:pPr>
      <w:r w:rsidRPr="00515236">
        <w:t>Voorstel voor een verordening</w:t>
      </w:r>
    </w:p>
    <w:p w14:paraId="4F12365A" w14:textId="77777777" w:rsidR="00451C0A" w:rsidRPr="00515236" w:rsidRDefault="00451C0A" w:rsidP="00451C0A">
      <w:pPr>
        <w:pStyle w:val="NormalBold"/>
      </w:pPr>
      <w:r w:rsidRPr="00515236">
        <w:t>Artikel 30 – lid 2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C424D38" w14:textId="77777777" w:rsidTr="009F3275">
        <w:trPr>
          <w:jc w:val="center"/>
        </w:trPr>
        <w:tc>
          <w:tcPr>
            <w:tcW w:w="9752" w:type="dxa"/>
            <w:gridSpan w:val="2"/>
          </w:tcPr>
          <w:p w14:paraId="08BBEB66" w14:textId="77777777" w:rsidR="00451C0A" w:rsidRPr="00515236" w:rsidRDefault="00451C0A" w:rsidP="009F3275">
            <w:pPr>
              <w:keepNext/>
            </w:pPr>
          </w:p>
        </w:tc>
      </w:tr>
      <w:tr w:rsidR="00451C0A" w:rsidRPr="00515236" w14:paraId="66236E87" w14:textId="77777777" w:rsidTr="009F3275">
        <w:trPr>
          <w:jc w:val="center"/>
        </w:trPr>
        <w:tc>
          <w:tcPr>
            <w:tcW w:w="4876" w:type="dxa"/>
          </w:tcPr>
          <w:p w14:paraId="06993AC8" w14:textId="77777777" w:rsidR="00451C0A" w:rsidRPr="00515236" w:rsidRDefault="00451C0A" w:rsidP="009F3275">
            <w:pPr>
              <w:pStyle w:val="ColumnHeading"/>
              <w:keepNext/>
            </w:pPr>
            <w:r w:rsidRPr="00515236">
              <w:t>Door de Commissie voorgestelde tekst</w:t>
            </w:r>
          </w:p>
        </w:tc>
        <w:tc>
          <w:tcPr>
            <w:tcW w:w="4876" w:type="dxa"/>
          </w:tcPr>
          <w:p w14:paraId="3F70D18A" w14:textId="77777777" w:rsidR="00451C0A" w:rsidRPr="00515236" w:rsidRDefault="00451C0A" w:rsidP="009F3275">
            <w:pPr>
              <w:pStyle w:val="ColumnHeading"/>
              <w:keepNext/>
            </w:pPr>
            <w:r w:rsidRPr="00515236">
              <w:t>Amendement</w:t>
            </w:r>
          </w:p>
        </w:tc>
      </w:tr>
      <w:tr w:rsidR="00451C0A" w:rsidRPr="00515236" w14:paraId="01D91B1B" w14:textId="77777777" w:rsidTr="009F3275">
        <w:trPr>
          <w:jc w:val="center"/>
        </w:trPr>
        <w:tc>
          <w:tcPr>
            <w:tcW w:w="4876" w:type="dxa"/>
          </w:tcPr>
          <w:p w14:paraId="7854113F" w14:textId="77777777" w:rsidR="00451C0A" w:rsidRPr="00515236" w:rsidRDefault="00451C0A" w:rsidP="009F3275">
            <w:pPr>
              <w:pStyle w:val="Normal6"/>
              <w:rPr>
                <w:lang w:val="nl-NL"/>
              </w:rPr>
            </w:pPr>
            <w:r w:rsidRPr="00515236">
              <w:rPr>
                <w:b/>
                <w:i/>
                <w:lang w:val="nl-NL"/>
              </w:rPr>
              <w:t>Lid 1 is niet van toepassing</w:t>
            </w:r>
            <w:r w:rsidRPr="00515236">
              <w:rPr>
                <w:lang w:val="nl-NL"/>
              </w:rPr>
              <w:t xml:space="preserve"> indien een erkende verwerkingsinrichting aantoont dat bij post-shreddertechnologieën materialen even efficiënt van de in bijlage VII, deel C, vermeldingen 13 tot en met 19, genoemde voertuigdelen en onderdelen worden gescheiden als door middel van handmatige demontageprocessen of </w:t>
            </w:r>
            <w:proofErr w:type="spellStart"/>
            <w:r w:rsidRPr="00515236">
              <w:rPr>
                <w:lang w:val="nl-NL"/>
              </w:rPr>
              <w:t>semi-automatische</w:t>
            </w:r>
            <w:proofErr w:type="spellEnd"/>
            <w:r w:rsidRPr="00515236">
              <w:rPr>
                <w:lang w:val="nl-NL"/>
              </w:rPr>
              <w:t xml:space="preserve"> demontageprocessen.</w:t>
            </w:r>
          </w:p>
        </w:tc>
        <w:tc>
          <w:tcPr>
            <w:tcW w:w="4876" w:type="dxa"/>
          </w:tcPr>
          <w:p w14:paraId="4C26A6C8" w14:textId="77777777" w:rsidR="00451C0A" w:rsidRPr="00515236" w:rsidRDefault="00451C0A" w:rsidP="009F3275">
            <w:pPr>
              <w:pStyle w:val="Normal6"/>
              <w:rPr>
                <w:szCs w:val="24"/>
                <w:lang w:val="nl-NL"/>
              </w:rPr>
            </w:pPr>
            <w:r w:rsidRPr="00515236">
              <w:rPr>
                <w:b/>
                <w:i/>
                <w:lang w:val="nl-NL"/>
              </w:rPr>
              <w:t xml:space="preserve">Wanneer voertuigdelen en onderdelen geen marktpotentieel hebben voor hergebruik, revisie en reparatie, is het niet verplicht deze vóór het </w:t>
            </w:r>
            <w:proofErr w:type="spellStart"/>
            <w:r w:rsidRPr="00515236">
              <w:rPr>
                <w:b/>
                <w:i/>
                <w:lang w:val="nl-NL"/>
              </w:rPr>
              <w:t>shredderen</w:t>
            </w:r>
            <w:proofErr w:type="spellEnd"/>
            <w:r w:rsidRPr="00515236">
              <w:rPr>
                <w:b/>
                <w:i/>
                <w:lang w:val="nl-NL"/>
              </w:rPr>
              <w:t xml:space="preserve"> te verwijderen</w:t>
            </w:r>
            <w:r w:rsidRPr="00515236">
              <w:rPr>
                <w:lang w:val="nl-NL"/>
              </w:rPr>
              <w:t xml:space="preserve"> indien een erkende verwerkingsinrichting aantoont dat bij post-shreddertechnologieën materialen even efficiënt van de in bijlage VII, deel C, vermeldingen </w:t>
            </w:r>
            <w:r w:rsidRPr="00515236">
              <w:rPr>
                <w:b/>
                <w:i/>
                <w:lang w:val="nl-NL"/>
              </w:rPr>
              <w:t>6,</w:t>
            </w:r>
            <w:r w:rsidRPr="00515236">
              <w:rPr>
                <w:lang w:val="nl-NL"/>
              </w:rPr>
              <w:t xml:space="preserve"> 13 tot en met 19, genoemde voertuigdelen en onderdelen worden gescheiden </w:t>
            </w:r>
            <w:r w:rsidRPr="00515236">
              <w:rPr>
                <w:b/>
                <w:i/>
                <w:lang w:val="nl-NL"/>
              </w:rPr>
              <w:t>en gelijkwaardig gerecycleerd materiaal wordt verkregen</w:t>
            </w:r>
            <w:r w:rsidRPr="00515236">
              <w:rPr>
                <w:lang w:val="nl-NL"/>
              </w:rPr>
              <w:t xml:space="preserve"> als door middel van handmatige demontageprocessen of </w:t>
            </w:r>
            <w:proofErr w:type="spellStart"/>
            <w:r w:rsidRPr="00515236">
              <w:rPr>
                <w:lang w:val="nl-NL"/>
              </w:rPr>
              <w:t>semi-automatische</w:t>
            </w:r>
            <w:proofErr w:type="spellEnd"/>
            <w:r w:rsidRPr="00515236">
              <w:rPr>
                <w:lang w:val="nl-NL"/>
              </w:rPr>
              <w:t xml:space="preserve"> demontageprocessen.</w:t>
            </w:r>
          </w:p>
        </w:tc>
      </w:tr>
    </w:tbl>
    <w:p w14:paraId="00F18320" w14:textId="77777777" w:rsidR="00451C0A" w:rsidRPr="00515236" w:rsidRDefault="00451C0A" w:rsidP="00451C0A"/>
    <w:p w14:paraId="4C400B76" w14:textId="77777777" w:rsidR="00451C0A" w:rsidRPr="00515236" w:rsidRDefault="00451C0A" w:rsidP="00451C0A">
      <w:pPr>
        <w:pStyle w:val="AMNumberTabs0"/>
        <w:keepNext/>
      </w:pPr>
      <w:r w:rsidRPr="00515236">
        <w:t>Amendement</w:t>
      </w:r>
      <w:r w:rsidRPr="00515236">
        <w:tab/>
      </w:r>
      <w:r w:rsidRPr="00515236">
        <w:tab/>
        <w:t>262</w:t>
      </w:r>
    </w:p>
    <w:p w14:paraId="50049E7A" w14:textId="77777777" w:rsidR="00451C0A" w:rsidRPr="00515236" w:rsidRDefault="00451C0A" w:rsidP="00451C0A">
      <w:pPr>
        <w:pStyle w:val="NormalBold"/>
        <w:keepNext/>
      </w:pPr>
      <w:r w:rsidRPr="00515236">
        <w:t>Voorstel voor een verordening</w:t>
      </w:r>
    </w:p>
    <w:p w14:paraId="5C409BA4" w14:textId="77777777" w:rsidR="00451C0A" w:rsidRPr="00515236" w:rsidRDefault="00451C0A" w:rsidP="00451C0A">
      <w:pPr>
        <w:pStyle w:val="NormalBold"/>
      </w:pPr>
      <w:r w:rsidRPr="00515236">
        <w:t>Artikel 30 – lid 2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C2045A3" w14:textId="77777777" w:rsidTr="009F3275">
        <w:trPr>
          <w:jc w:val="center"/>
        </w:trPr>
        <w:tc>
          <w:tcPr>
            <w:tcW w:w="9752" w:type="dxa"/>
            <w:gridSpan w:val="2"/>
          </w:tcPr>
          <w:p w14:paraId="359FBCF1" w14:textId="77777777" w:rsidR="00451C0A" w:rsidRPr="00515236" w:rsidRDefault="00451C0A" w:rsidP="009F3275">
            <w:pPr>
              <w:keepNext/>
            </w:pPr>
          </w:p>
        </w:tc>
      </w:tr>
      <w:tr w:rsidR="00451C0A" w:rsidRPr="00515236" w14:paraId="25D212A3" w14:textId="77777777" w:rsidTr="009F3275">
        <w:trPr>
          <w:jc w:val="center"/>
        </w:trPr>
        <w:tc>
          <w:tcPr>
            <w:tcW w:w="4876" w:type="dxa"/>
          </w:tcPr>
          <w:p w14:paraId="0D1C6120" w14:textId="77777777" w:rsidR="00451C0A" w:rsidRPr="00515236" w:rsidRDefault="00451C0A" w:rsidP="009F3275">
            <w:pPr>
              <w:pStyle w:val="ColumnHeading"/>
              <w:keepNext/>
            </w:pPr>
            <w:r w:rsidRPr="00515236">
              <w:t>Door de Commissie voorgestelde tekst</w:t>
            </w:r>
          </w:p>
        </w:tc>
        <w:tc>
          <w:tcPr>
            <w:tcW w:w="4876" w:type="dxa"/>
          </w:tcPr>
          <w:p w14:paraId="14C6B31D" w14:textId="77777777" w:rsidR="00451C0A" w:rsidRPr="00515236" w:rsidRDefault="00451C0A" w:rsidP="009F3275">
            <w:pPr>
              <w:pStyle w:val="ColumnHeading"/>
              <w:keepNext/>
            </w:pPr>
            <w:r w:rsidRPr="00515236">
              <w:t>Amendement</w:t>
            </w:r>
          </w:p>
        </w:tc>
      </w:tr>
      <w:tr w:rsidR="00451C0A" w:rsidRPr="00515236" w14:paraId="711D61A4" w14:textId="77777777" w:rsidTr="009F3275">
        <w:trPr>
          <w:jc w:val="center"/>
        </w:trPr>
        <w:tc>
          <w:tcPr>
            <w:tcW w:w="4876" w:type="dxa"/>
          </w:tcPr>
          <w:p w14:paraId="0721CC69" w14:textId="77777777" w:rsidR="00451C0A" w:rsidRPr="00515236" w:rsidRDefault="00451C0A" w:rsidP="009F3275">
            <w:pPr>
              <w:pStyle w:val="Normal6"/>
              <w:rPr>
                <w:lang w:val="nl-NL"/>
              </w:rPr>
            </w:pPr>
            <w:r w:rsidRPr="00515236">
              <w:rPr>
                <w:lang w:val="nl-NL"/>
              </w:rPr>
              <w:t xml:space="preserve">Voor de toepassing van de eerste alinea </w:t>
            </w:r>
            <w:r w:rsidRPr="00515236">
              <w:rPr>
                <w:b/>
                <w:i/>
                <w:lang w:val="nl-NL"/>
              </w:rPr>
              <w:t>verstrekt</w:t>
            </w:r>
            <w:r w:rsidRPr="00515236">
              <w:rPr>
                <w:lang w:val="nl-NL"/>
              </w:rPr>
              <w:t xml:space="preserve"> de erkende verwerkingsinrichting de in bijlage VII, deel G, vermelde informatie.</w:t>
            </w:r>
          </w:p>
        </w:tc>
        <w:tc>
          <w:tcPr>
            <w:tcW w:w="4876" w:type="dxa"/>
          </w:tcPr>
          <w:p w14:paraId="36AB9FC7" w14:textId="77777777" w:rsidR="00451C0A" w:rsidRPr="00515236" w:rsidRDefault="00451C0A" w:rsidP="009F3275">
            <w:pPr>
              <w:pStyle w:val="Normal6"/>
              <w:rPr>
                <w:szCs w:val="24"/>
                <w:lang w:val="nl-NL"/>
              </w:rPr>
            </w:pPr>
            <w:r w:rsidRPr="00515236">
              <w:rPr>
                <w:lang w:val="nl-NL"/>
              </w:rPr>
              <w:t xml:space="preserve">Voor de toepassing van de eerste alinea </w:t>
            </w:r>
            <w:r w:rsidRPr="00515236">
              <w:rPr>
                <w:b/>
                <w:i/>
                <w:lang w:val="nl-NL"/>
              </w:rPr>
              <w:t>voldoet</w:t>
            </w:r>
            <w:r w:rsidRPr="00515236">
              <w:rPr>
                <w:lang w:val="nl-NL"/>
              </w:rPr>
              <w:t xml:space="preserve"> de erkende verwerkingsinrichting </w:t>
            </w:r>
            <w:r w:rsidRPr="00515236">
              <w:rPr>
                <w:b/>
                <w:i/>
                <w:lang w:val="nl-NL"/>
              </w:rPr>
              <w:t xml:space="preserve">aan de hoogwaardige output van </w:t>
            </w:r>
            <w:proofErr w:type="spellStart"/>
            <w:r w:rsidRPr="00515236">
              <w:rPr>
                <w:b/>
                <w:i/>
                <w:lang w:val="nl-NL"/>
              </w:rPr>
              <w:t>shredding</w:t>
            </w:r>
            <w:proofErr w:type="spellEnd"/>
            <w:r w:rsidRPr="00515236">
              <w:rPr>
                <w:b/>
                <w:i/>
                <w:lang w:val="nl-NL"/>
              </w:rPr>
              <w:t xml:space="preserve"> van de in artikel 28, lid 4, bedoelde gedelegeerde handeling en verstrekt zij</w:t>
            </w:r>
            <w:r w:rsidRPr="00515236">
              <w:rPr>
                <w:lang w:val="nl-NL"/>
              </w:rPr>
              <w:t xml:space="preserve"> de in bijlage VII, deel G, vermelde informatie.</w:t>
            </w:r>
          </w:p>
        </w:tc>
      </w:tr>
    </w:tbl>
    <w:p w14:paraId="0F37D44E" w14:textId="77777777" w:rsidR="00451C0A" w:rsidRPr="00515236" w:rsidRDefault="00451C0A" w:rsidP="00451C0A"/>
    <w:p w14:paraId="6BD87466" w14:textId="77777777" w:rsidR="00451C0A" w:rsidRPr="00515236" w:rsidRDefault="00451C0A" w:rsidP="00451C0A">
      <w:pPr>
        <w:pStyle w:val="AMNumberTabs0"/>
        <w:keepNext/>
      </w:pPr>
      <w:r w:rsidRPr="00515236">
        <w:t>Amendement</w:t>
      </w:r>
      <w:r w:rsidRPr="00515236">
        <w:tab/>
      </w:r>
      <w:r w:rsidRPr="00515236">
        <w:tab/>
        <w:t>263</w:t>
      </w:r>
    </w:p>
    <w:p w14:paraId="69F65281" w14:textId="77777777" w:rsidR="00451C0A" w:rsidRPr="00515236" w:rsidRDefault="00451C0A" w:rsidP="00451C0A">
      <w:pPr>
        <w:pStyle w:val="NormalBold"/>
        <w:keepNext/>
      </w:pPr>
      <w:r w:rsidRPr="00515236">
        <w:t>Voorstel voor een verordening</w:t>
      </w:r>
    </w:p>
    <w:p w14:paraId="29C81CF8" w14:textId="77777777" w:rsidR="00451C0A" w:rsidRPr="00515236" w:rsidRDefault="00451C0A" w:rsidP="00451C0A">
      <w:pPr>
        <w:pStyle w:val="NormalBold"/>
      </w:pPr>
      <w:r w:rsidRPr="00515236">
        <w:t>Artikel 31 – lid 1 – alinea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5DFE948" w14:textId="77777777" w:rsidTr="009F3275">
        <w:trPr>
          <w:jc w:val="center"/>
        </w:trPr>
        <w:tc>
          <w:tcPr>
            <w:tcW w:w="9752" w:type="dxa"/>
            <w:gridSpan w:val="2"/>
          </w:tcPr>
          <w:p w14:paraId="7D0C2477" w14:textId="77777777" w:rsidR="00451C0A" w:rsidRPr="00515236" w:rsidRDefault="00451C0A" w:rsidP="009F3275">
            <w:pPr>
              <w:keepNext/>
            </w:pPr>
          </w:p>
        </w:tc>
      </w:tr>
      <w:tr w:rsidR="00451C0A" w:rsidRPr="00515236" w14:paraId="74164C40" w14:textId="77777777" w:rsidTr="009F3275">
        <w:trPr>
          <w:jc w:val="center"/>
        </w:trPr>
        <w:tc>
          <w:tcPr>
            <w:tcW w:w="4876" w:type="dxa"/>
          </w:tcPr>
          <w:p w14:paraId="0A055955" w14:textId="77777777" w:rsidR="00451C0A" w:rsidRPr="00515236" w:rsidRDefault="00451C0A" w:rsidP="009F3275">
            <w:pPr>
              <w:pStyle w:val="ColumnHeading"/>
              <w:keepNext/>
            </w:pPr>
            <w:r w:rsidRPr="00515236">
              <w:t>Door de Commissie voorgestelde tekst</w:t>
            </w:r>
          </w:p>
        </w:tc>
        <w:tc>
          <w:tcPr>
            <w:tcW w:w="4876" w:type="dxa"/>
          </w:tcPr>
          <w:p w14:paraId="0A40D41E" w14:textId="77777777" w:rsidR="00451C0A" w:rsidRPr="00515236" w:rsidRDefault="00451C0A" w:rsidP="009F3275">
            <w:pPr>
              <w:pStyle w:val="ColumnHeading"/>
              <w:keepNext/>
            </w:pPr>
            <w:r w:rsidRPr="00515236">
              <w:t>Amendement</w:t>
            </w:r>
          </w:p>
        </w:tc>
      </w:tr>
      <w:tr w:rsidR="00451C0A" w:rsidRPr="00515236" w14:paraId="0948866E" w14:textId="77777777" w:rsidTr="009F3275">
        <w:trPr>
          <w:jc w:val="center"/>
        </w:trPr>
        <w:tc>
          <w:tcPr>
            <w:tcW w:w="4876" w:type="dxa"/>
          </w:tcPr>
          <w:p w14:paraId="16782CC9" w14:textId="77777777" w:rsidR="00451C0A" w:rsidRPr="00515236" w:rsidRDefault="00451C0A" w:rsidP="009F3275">
            <w:pPr>
              <w:pStyle w:val="Normal6"/>
              <w:rPr>
                <w:lang w:val="nl-NL"/>
              </w:rPr>
            </w:pPr>
          </w:p>
        </w:tc>
        <w:tc>
          <w:tcPr>
            <w:tcW w:w="4876" w:type="dxa"/>
          </w:tcPr>
          <w:p w14:paraId="1B5AE67A" w14:textId="77777777" w:rsidR="00451C0A" w:rsidRPr="00515236" w:rsidRDefault="00451C0A" w:rsidP="009F3275">
            <w:pPr>
              <w:pStyle w:val="Normal6"/>
              <w:rPr>
                <w:szCs w:val="24"/>
                <w:lang w:val="nl-NL"/>
              </w:rPr>
            </w:pPr>
            <w:r w:rsidRPr="00515236">
              <w:rPr>
                <w:b/>
                <w:i/>
                <w:lang w:val="nl-NL"/>
              </w:rPr>
              <w:t xml:space="preserve">Voertuigdelen en onderdelen die tijdens een reparatie of onderhoud zijn verwijderd, met uitzondering van de in bijlage VII, deel E, vermelde </w:t>
            </w:r>
            <w:r w:rsidRPr="00515236">
              <w:rPr>
                <w:b/>
                <w:i/>
                <w:lang w:val="nl-NL"/>
              </w:rPr>
              <w:lastRenderedPageBreak/>
              <w:t xml:space="preserve">voertuigdelen en onderdelen, worden niet als afval beschouwd en worden beoordeeld om te bepalen of zij geschikt zijn voor hergebruik, revisie of </w:t>
            </w:r>
            <w:proofErr w:type="spellStart"/>
            <w:r w:rsidRPr="00515236">
              <w:rPr>
                <w:b/>
                <w:i/>
                <w:lang w:val="nl-NL"/>
              </w:rPr>
              <w:t>refurbishen</w:t>
            </w:r>
            <w:proofErr w:type="spellEnd"/>
            <w:r w:rsidRPr="00515236">
              <w:rPr>
                <w:b/>
                <w:i/>
                <w:lang w:val="nl-NL"/>
              </w:rPr>
              <w:t>.</w:t>
            </w:r>
          </w:p>
        </w:tc>
      </w:tr>
    </w:tbl>
    <w:p w14:paraId="3E59CE9A" w14:textId="77777777" w:rsidR="00451C0A" w:rsidRPr="00515236" w:rsidRDefault="00451C0A" w:rsidP="00451C0A"/>
    <w:p w14:paraId="1657BCF8" w14:textId="77777777" w:rsidR="00451C0A" w:rsidRPr="00515236" w:rsidRDefault="00451C0A" w:rsidP="00451C0A">
      <w:pPr>
        <w:pStyle w:val="AMNumberTabs0"/>
        <w:keepNext/>
      </w:pPr>
      <w:r w:rsidRPr="00515236">
        <w:t>Amendement</w:t>
      </w:r>
      <w:r w:rsidRPr="00515236">
        <w:tab/>
      </w:r>
      <w:r w:rsidRPr="00515236">
        <w:tab/>
        <w:t>264</w:t>
      </w:r>
    </w:p>
    <w:p w14:paraId="3EF93376" w14:textId="77777777" w:rsidR="00451C0A" w:rsidRPr="00515236" w:rsidRDefault="00451C0A" w:rsidP="00451C0A">
      <w:pPr>
        <w:pStyle w:val="NormalBold"/>
        <w:keepNext/>
      </w:pPr>
      <w:r w:rsidRPr="00515236">
        <w:t>Voorstel voor een verordening</w:t>
      </w:r>
    </w:p>
    <w:p w14:paraId="793806A3" w14:textId="77777777" w:rsidR="00451C0A" w:rsidRPr="00515236" w:rsidRDefault="00451C0A" w:rsidP="00451C0A">
      <w:pPr>
        <w:pStyle w:val="NormalBold"/>
      </w:pPr>
      <w:r w:rsidRPr="00515236">
        <w:t>Artikel 32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834764C" w14:textId="77777777" w:rsidTr="009F3275">
        <w:trPr>
          <w:jc w:val="center"/>
        </w:trPr>
        <w:tc>
          <w:tcPr>
            <w:tcW w:w="9752" w:type="dxa"/>
            <w:gridSpan w:val="2"/>
          </w:tcPr>
          <w:p w14:paraId="75639412" w14:textId="77777777" w:rsidR="00451C0A" w:rsidRPr="00515236" w:rsidRDefault="00451C0A" w:rsidP="009F3275">
            <w:pPr>
              <w:keepNext/>
            </w:pPr>
          </w:p>
        </w:tc>
      </w:tr>
      <w:tr w:rsidR="00451C0A" w:rsidRPr="00515236" w14:paraId="1D0E85FD" w14:textId="77777777" w:rsidTr="009F3275">
        <w:trPr>
          <w:jc w:val="center"/>
        </w:trPr>
        <w:tc>
          <w:tcPr>
            <w:tcW w:w="4876" w:type="dxa"/>
          </w:tcPr>
          <w:p w14:paraId="5FAAE98B" w14:textId="77777777" w:rsidR="00451C0A" w:rsidRPr="00515236" w:rsidRDefault="00451C0A" w:rsidP="009F3275">
            <w:pPr>
              <w:pStyle w:val="ColumnHeading"/>
              <w:keepNext/>
            </w:pPr>
            <w:r w:rsidRPr="00515236">
              <w:t>Door de Commissie voorgestelde tekst</w:t>
            </w:r>
          </w:p>
        </w:tc>
        <w:tc>
          <w:tcPr>
            <w:tcW w:w="4876" w:type="dxa"/>
          </w:tcPr>
          <w:p w14:paraId="3ACE7295" w14:textId="77777777" w:rsidR="00451C0A" w:rsidRPr="00515236" w:rsidRDefault="00451C0A" w:rsidP="009F3275">
            <w:pPr>
              <w:pStyle w:val="ColumnHeading"/>
              <w:keepNext/>
            </w:pPr>
            <w:r w:rsidRPr="00515236">
              <w:t>Amendement</w:t>
            </w:r>
          </w:p>
        </w:tc>
      </w:tr>
      <w:tr w:rsidR="00451C0A" w:rsidRPr="00515236" w14:paraId="180CC2C8" w14:textId="77777777" w:rsidTr="009F3275">
        <w:trPr>
          <w:jc w:val="center"/>
        </w:trPr>
        <w:tc>
          <w:tcPr>
            <w:tcW w:w="4876" w:type="dxa"/>
          </w:tcPr>
          <w:p w14:paraId="5136F5CE" w14:textId="77777777" w:rsidR="00451C0A" w:rsidRPr="00515236" w:rsidRDefault="00451C0A" w:rsidP="009F3275">
            <w:pPr>
              <w:pStyle w:val="Normal6"/>
              <w:rPr>
                <w:lang w:val="nl-NL"/>
              </w:rPr>
            </w:pPr>
            <w:r w:rsidRPr="00515236">
              <w:rPr>
                <w:lang w:val="nl-NL"/>
              </w:rPr>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36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moet elke </w:t>
            </w:r>
            <w:r w:rsidRPr="00515236">
              <w:rPr>
                <w:b/>
                <w:i/>
                <w:lang w:val="nl-NL"/>
              </w:rPr>
              <w:t>persoon</w:t>
            </w:r>
            <w:r w:rsidRPr="00515236">
              <w:rPr>
                <w:lang w:val="nl-NL"/>
              </w:rPr>
              <w:t xml:space="preserve"> die </w:t>
            </w:r>
            <w:r w:rsidRPr="00515236">
              <w:rPr>
                <w:b/>
                <w:i/>
                <w:lang w:val="nl-NL"/>
              </w:rPr>
              <w:t>handelt in</w:t>
            </w:r>
            <w:r w:rsidRPr="00515236">
              <w:rPr>
                <w:lang w:val="nl-NL"/>
              </w:rPr>
              <w:t xml:space="preserve"> gebruikte, gereviseerde of </w:t>
            </w:r>
            <w:proofErr w:type="spellStart"/>
            <w:r w:rsidRPr="00515236">
              <w:rPr>
                <w:lang w:val="nl-NL"/>
              </w:rPr>
              <w:t>refurbished</w:t>
            </w:r>
            <w:proofErr w:type="spellEnd"/>
            <w:r w:rsidRPr="00515236">
              <w:rPr>
                <w:lang w:val="nl-NL"/>
              </w:rPr>
              <w:t xml:space="preserve"> reserveonderdelen en onderdelen </w:t>
            </w:r>
            <w:r w:rsidRPr="00515236">
              <w:rPr>
                <w:b/>
                <w:i/>
                <w:lang w:val="nl-NL"/>
              </w:rPr>
              <w:t>op het verkooppunt</w:t>
            </w:r>
            <w:r w:rsidRPr="00515236">
              <w:rPr>
                <w:lang w:val="nl-NL"/>
              </w:rPr>
              <w:t>:</w:t>
            </w:r>
          </w:p>
        </w:tc>
        <w:tc>
          <w:tcPr>
            <w:tcW w:w="4876" w:type="dxa"/>
          </w:tcPr>
          <w:p w14:paraId="4480B0D5" w14:textId="7C39FFAF" w:rsidR="00451C0A" w:rsidRPr="00515236" w:rsidRDefault="00451C0A" w:rsidP="009F3275">
            <w:pPr>
              <w:pStyle w:val="Normal6"/>
              <w:rPr>
                <w:szCs w:val="24"/>
                <w:lang w:val="nl-NL"/>
              </w:rPr>
            </w:pPr>
            <w:r w:rsidRPr="00515236">
              <w:rPr>
                <w:lang w:val="nl-NL"/>
              </w:rPr>
              <w:t>Met ingang van [</w:t>
            </w:r>
            <w:r w:rsidR="00EE2542" w:rsidRPr="00515236">
              <w:rPr>
                <w:i/>
                <w:iCs/>
                <w:lang w:val="nl-NL"/>
              </w:rPr>
              <w:t>PB: gelieve de datum in te voegen = de eerste dag van de maand na 36 maanden na de datum van inwerkingtreding van deze verordening</w:t>
            </w:r>
            <w:r w:rsidRPr="00515236">
              <w:rPr>
                <w:lang w:val="nl-NL"/>
              </w:rPr>
              <w:t xml:space="preserve">] moet elke </w:t>
            </w:r>
            <w:r w:rsidRPr="00515236">
              <w:rPr>
                <w:b/>
                <w:i/>
                <w:lang w:val="nl-NL"/>
              </w:rPr>
              <w:t>onderneming</w:t>
            </w:r>
            <w:r w:rsidRPr="00515236">
              <w:rPr>
                <w:lang w:val="nl-NL"/>
              </w:rPr>
              <w:t xml:space="preserve"> die gebruikte, gereviseerde of </w:t>
            </w:r>
            <w:proofErr w:type="spellStart"/>
            <w:r w:rsidRPr="00515236">
              <w:rPr>
                <w:lang w:val="nl-NL"/>
              </w:rPr>
              <w:t>refurbished</w:t>
            </w:r>
            <w:proofErr w:type="spellEnd"/>
            <w:r w:rsidRPr="00515236">
              <w:rPr>
                <w:lang w:val="nl-NL"/>
              </w:rPr>
              <w:t xml:space="preserve"> reserveonderdelen en onderdelen </w:t>
            </w:r>
            <w:r w:rsidRPr="00515236">
              <w:rPr>
                <w:b/>
                <w:i/>
                <w:lang w:val="nl-NL"/>
              </w:rPr>
              <w:t>verkoopt</w:t>
            </w:r>
            <w:r w:rsidRPr="00515236">
              <w:rPr>
                <w:lang w:val="nl-NL"/>
              </w:rPr>
              <w:t>:</w:t>
            </w:r>
          </w:p>
        </w:tc>
      </w:tr>
    </w:tbl>
    <w:p w14:paraId="3C993F9C" w14:textId="77777777" w:rsidR="00451C0A" w:rsidRPr="00515236" w:rsidRDefault="00451C0A" w:rsidP="00451C0A"/>
    <w:p w14:paraId="5E2A0C0D" w14:textId="77777777" w:rsidR="00451C0A" w:rsidRPr="00515236" w:rsidRDefault="00451C0A" w:rsidP="00451C0A">
      <w:pPr>
        <w:pStyle w:val="AMNumberTabs0"/>
        <w:keepNext/>
      </w:pPr>
      <w:r w:rsidRPr="00515236">
        <w:t>Amendement</w:t>
      </w:r>
      <w:r w:rsidRPr="00515236">
        <w:tab/>
      </w:r>
      <w:r w:rsidRPr="00515236">
        <w:tab/>
        <w:t>265</w:t>
      </w:r>
    </w:p>
    <w:p w14:paraId="0E1D3A66" w14:textId="77777777" w:rsidR="00451C0A" w:rsidRPr="00515236" w:rsidRDefault="00451C0A" w:rsidP="00451C0A">
      <w:pPr>
        <w:pStyle w:val="NormalBold"/>
        <w:keepNext/>
      </w:pPr>
      <w:r w:rsidRPr="00515236">
        <w:t>Voorstel voor een verordening</w:t>
      </w:r>
    </w:p>
    <w:p w14:paraId="12560F35" w14:textId="77777777" w:rsidR="00451C0A" w:rsidRPr="00515236" w:rsidRDefault="00451C0A" w:rsidP="00451C0A">
      <w:pPr>
        <w:pStyle w:val="NormalBold"/>
      </w:pPr>
      <w:r w:rsidRPr="00515236">
        <w:t>Artikel 32 – alinea 1 – punt b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41216AC" w14:textId="77777777" w:rsidTr="009F3275">
        <w:trPr>
          <w:jc w:val="center"/>
        </w:trPr>
        <w:tc>
          <w:tcPr>
            <w:tcW w:w="9752" w:type="dxa"/>
            <w:gridSpan w:val="2"/>
          </w:tcPr>
          <w:p w14:paraId="0A9227EB" w14:textId="77777777" w:rsidR="00451C0A" w:rsidRPr="00515236" w:rsidRDefault="00451C0A" w:rsidP="009F3275">
            <w:pPr>
              <w:keepNext/>
            </w:pPr>
          </w:p>
        </w:tc>
      </w:tr>
      <w:tr w:rsidR="00451C0A" w:rsidRPr="00515236" w14:paraId="7DBBA311" w14:textId="77777777" w:rsidTr="009F3275">
        <w:trPr>
          <w:jc w:val="center"/>
        </w:trPr>
        <w:tc>
          <w:tcPr>
            <w:tcW w:w="4876" w:type="dxa"/>
          </w:tcPr>
          <w:p w14:paraId="64FC9614" w14:textId="77777777" w:rsidR="00451C0A" w:rsidRPr="00515236" w:rsidRDefault="00451C0A" w:rsidP="009F3275">
            <w:pPr>
              <w:pStyle w:val="ColumnHeading"/>
              <w:keepNext/>
            </w:pPr>
            <w:r w:rsidRPr="00515236">
              <w:t>Door de Commissie voorgestelde tekst</w:t>
            </w:r>
          </w:p>
        </w:tc>
        <w:tc>
          <w:tcPr>
            <w:tcW w:w="4876" w:type="dxa"/>
          </w:tcPr>
          <w:p w14:paraId="4916760D" w14:textId="77777777" w:rsidR="00451C0A" w:rsidRPr="00515236" w:rsidRDefault="00451C0A" w:rsidP="009F3275">
            <w:pPr>
              <w:pStyle w:val="ColumnHeading"/>
              <w:keepNext/>
            </w:pPr>
            <w:r w:rsidRPr="00515236">
              <w:t>Amendement</w:t>
            </w:r>
          </w:p>
        </w:tc>
      </w:tr>
      <w:tr w:rsidR="00451C0A" w:rsidRPr="00515236" w14:paraId="72FE7BE0" w14:textId="77777777" w:rsidTr="009F3275">
        <w:trPr>
          <w:jc w:val="center"/>
        </w:trPr>
        <w:tc>
          <w:tcPr>
            <w:tcW w:w="4876" w:type="dxa"/>
          </w:tcPr>
          <w:p w14:paraId="226BB4EB" w14:textId="77777777" w:rsidR="00451C0A" w:rsidRPr="00515236" w:rsidRDefault="00451C0A" w:rsidP="009F3275">
            <w:pPr>
              <w:pStyle w:val="Normal6"/>
              <w:rPr>
                <w:lang w:val="nl-NL"/>
              </w:rPr>
            </w:pPr>
          </w:p>
        </w:tc>
        <w:tc>
          <w:tcPr>
            <w:tcW w:w="4876" w:type="dxa"/>
          </w:tcPr>
          <w:p w14:paraId="19086B06" w14:textId="77777777" w:rsidR="00451C0A" w:rsidRPr="00515236" w:rsidRDefault="00451C0A" w:rsidP="009F3275">
            <w:pPr>
              <w:pStyle w:val="Normal6"/>
              <w:rPr>
                <w:szCs w:val="24"/>
                <w:lang w:val="nl-NL"/>
              </w:rPr>
            </w:pPr>
            <w:r w:rsidRPr="00515236">
              <w:rPr>
                <w:b/>
                <w:i/>
                <w:lang w:val="nl-NL"/>
              </w:rPr>
              <w:t>b bis)</w:t>
            </w:r>
            <w:r w:rsidRPr="00515236">
              <w:rPr>
                <w:b/>
                <w:i/>
                <w:lang w:val="nl-NL"/>
              </w:rPr>
              <w:tab/>
              <w:t>aantonen dat de voertuigdelen en onderdelen afkomstig zijn van een erkende onderneming.</w:t>
            </w:r>
          </w:p>
        </w:tc>
      </w:tr>
    </w:tbl>
    <w:p w14:paraId="27E33125" w14:textId="77777777" w:rsidR="00451C0A" w:rsidRPr="00515236" w:rsidRDefault="00451C0A" w:rsidP="00451C0A"/>
    <w:p w14:paraId="51E11A27" w14:textId="77777777" w:rsidR="00451C0A" w:rsidRPr="00515236" w:rsidRDefault="00451C0A" w:rsidP="00451C0A">
      <w:pPr>
        <w:pStyle w:val="AMNumberTabs0"/>
        <w:keepNext/>
      </w:pPr>
      <w:r w:rsidRPr="00515236">
        <w:t>Amendement</w:t>
      </w:r>
      <w:r w:rsidRPr="00515236">
        <w:tab/>
      </w:r>
      <w:r w:rsidRPr="00515236">
        <w:tab/>
        <w:t>266</w:t>
      </w:r>
    </w:p>
    <w:p w14:paraId="43B52F79" w14:textId="77777777" w:rsidR="00451C0A" w:rsidRPr="00515236" w:rsidRDefault="00451C0A" w:rsidP="00451C0A">
      <w:pPr>
        <w:pStyle w:val="NormalBold"/>
        <w:keepNext/>
      </w:pPr>
      <w:r w:rsidRPr="00515236">
        <w:t>Voorstel voor een verordening</w:t>
      </w:r>
    </w:p>
    <w:p w14:paraId="18EAFE9D" w14:textId="77777777" w:rsidR="00451C0A" w:rsidRPr="00515236" w:rsidRDefault="00451C0A" w:rsidP="00451C0A">
      <w:pPr>
        <w:pStyle w:val="NormalBold"/>
      </w:pPr>
      <w:r w:rsidRPr="00515236">
        <w:t>Artikel 32 – alinea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B1A6EA9" w14:textId="77777777" w:rsidTr="009F3275">
        <w:trPr>
          <w:jc w:val="center"/>
        </w:trPr>
        <w:tc>
          <w:tcPr>
            <w:tcW w:w="9752" w:type="dxa"/>
            <w:gridSpan w:val="2"/>
          </w:tcPr>
          <w:p w14:paraId="0A3695B8" w14:textId="77777777" w:rsidR="00451C0A" w:rsidRPr="00515236" w:rsidRDefault="00451C0A" w:rsidP="009F3275">
            <w:pPr>
              <w:keepNext/>
            </w:pPr>
          </w:p>
        </w:tc>
      </w:tr>
      <w:tr w:rsidR="00451C0A" w:rsidRPr="00515236" w14:paraId="52360426" w14:textId="77777777" w:rsidTr="009F3275">
        <w:trPr>
          <w:jc w:val="center"/>
        </w:trPr>
        <w:tc>
          <w:tcPr>
            <w:tcW w:w="4876" w:type="dxa"/>
          </w:tcPr>
          <w:p w14:paraId="701439C9" w14:textId="77777777" w:rsidR="00451C0A" w:rsidRPr="00515236" w:rsidRDefault="00451C0A" w:rsidP="009F3275">
            <w:pPr>
              <w:pStyle w:val="ColumnHeading"/>
              <w:keepNext/>
            </w:pPr>
            <w:r w:rsidRPr="00515236">
              <w:t>Door de Commissie voorgestelde tekst</w:t>
            </w:r>
          </w:p>
        </w:tc>
        <w:tc>
          <w:tcPr>
            <w:tcW w:w="4876" w:type="dxa"/>
          </w:tcPr>
          <w:p w14:paraId="52F9BF8A" w14:textId="77777777" w:rsidR="00451C0A" w:rsidRPr="00515236" w:rsidRDefault="00451C0A" w:rsidP="009F3275">
            <w:pPr>
              <w:pStyle w:val="ColumnHeading"/>
              <w:keepNext/>
            </w:pPr>
            <w:r w:rsidRPr="00515236">
              <w:t>Amendement</w:t>
            </w:r>
          </w:p>
        </w:tc>
      </w:tr>
      <w:tr w:rsidR="00451C0A" w:rsidRPr="00515236" w14:paraId="3C319EAB" w14:textId="77777777" w:rsidTr="009F3275">
        <w:trPr>
          <w:jc w:val="center"/>
        </w:trPr>
        <w:tc>
          <w:tcPr>
            <w:tcW w:w="4876" w:type="dxa"/>
          </w:tcPr>
          <w:p w14:paraId="7D49F8AC" w14:textId="77777777" w:rsidR="00451C0A" w:rsidRPr="00515236" w:rsidRDefault="00451C0A" w:rsidP="009F3275">
            <w:pPr>
              <w:pStyle w:val="Normal6"/>
              <w:rPr>
                <w:lang w:val="nl-NL"/>
              </w:rPr>
            </w:pPr>
          </w:p>
        </w:tc>
        <w:tc>
          <w:tcPr>
            <w:tcW w:w="4876" w:type="dxa"/>
          </w:tcPr>
          <w:p w14:paraId="19D5DAA5" w14:textId="77777777" w:rsidR="00451C0A" w:rsidRPr="00515236" w:rsidRDefault="00451C0A" w:rsidP="009F3275">
            <w:pPr>
              <w:pStyle w:val="Normal6"/>
              <w:rPr>
                <w:szCs w:val="24"/>
                <w:lang w:val="nl-NL"/>
              </w:rPr>
            </w:pPr>
            <w:r w:rsidRPr="00515236">
              <w:rPr>
                <w:b/>
                <w:i/>
                <w:lang w:val="nl-NL"/>
              </w:rPr>
              <w:t>Deze voorschriften voor ondernemingen zijn van toepassing ongeacht de gebruikte handelstechniek, met inbegrip van onlineverkoop.</w:t>
            </w:r>
          </w:p>
        </w:tc>
      </w:tr>
    </w:tbl>
    <w:p w14:paraId="56A0DED6" w14:textId="77777777" w:rsidR="00451C0A" w:rsidRPr="00515236" w:rsidRDefault="00451C0A" w:rsidP="00451C0A"/>
    <w:p w14:paraId="749193FA" w14:textId="77777777" w:rsidR="00451C0A" w:rsidRPr="00515236" w:rsidRDefault="00451C0A" w:rsidP="00451C0A">
      <w:pPr>
        <w:pStyle w:val="AMNumberTabs0"/>
        <w:keepNext/>
      </w:pPr>
      <w:r w:rsidRPr="00515236">
        <w:t>Amendement</w:t>
      </w:r>
      <w:r w:rsidRPr="00515236">
        <w:tab/>
      </w:r>
      <w:r w:rsidRPr="00515236">
        <w:tab/>
        <w:t>267</w:t>
      </w:r>
    </w:p>
    <w:p w14:paraId="0FE6CEAA" w14:textId="77777777" w:rsidR="00451C0A" w:rsidRPr="00515236" w:rsidRDefault="00451C0A" w:rsidP="00451C0A">
      <w:pPr>
        <w:pStyle w:val="NormalBold"/>
        <w:keepNext/>
      </w:pPr>
      <w:r w:rsidRPr="00515236">
        <w:t>Voorstel voor een verordening</w:t>
      </w:r>
    </w:p>
    <w:p w14:paraId="24931884" w14:textId="77777777" w:rsidR="00451C0A" w:rsidRPr="00515236" w:rsidRDefault="00451C0A" w:rsidP="00451C0A">
      <w:pPr>
        <w:pStyle w:val="NormalBold"/>
      </w:pPr>
      <w:r w:rsidRPr="00515236">
        <w:t>Artikel 33 – lid 1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286DBF0" w14:textId="77777777" w:rsidTr="009F3275">
        <w:trPr>
          <w:jc w:val="center"/>
        </w:trPr>
        <w:tc>
          <w:tcPr>
            <w:tcW w:w="9752" w:type="dxa"/>
            <w:gridSpan w:val="2"/>
          </w:tcPr>
          <w:p w14:paraId="3A2041BE" w14:textId="77777777" w:rsidR="00451C0A" w:rsidRPr="00515236" w:rsidRDefault="00451C0A" w:rsidP="009F3275">
            <w:pPr>
              <w:keepNext/>
            </w:pPr>
          </w:p>
        </w:tc>
      </w:tr>
      <w:tr w:rsidR="00451C0A" w:rsidRPr="00515236" w14:paraId="701053F9" w14:textId="77777777" w:rsidTr="009F3275">
        <w:trPr>
          <w:jc w:val="center"/>
        </w:trPr>
        <w:tc>
          <w:tcPr>
            <w:tcW w:w="4876" w:type="dxa"/>
          </w:tcPr>
          <w:p w14:paraId="0AB0255C" w14:textId="77777777" w:rsidR="00451C0A" w:rsidRPr="00515236" w:rsidRDefault="00451C0A" w:rsidP="009F3275">
            <w:pPr>
              <w:pStyle w:val="ColumnHeading"/>
              <w:keepNext/>
            </w:pPr>
            <w:r w:rsidRPr="00515236">
              <w:t>Door de Commissie voorgestelde tekst</w:t>
            </w:r>
          </w:p>
        </w:tc>
        <w:tc>
          <w:tcPr>
            <w:tcW w:w="4876" w:type="dxa"/>
          </w:tcPr>
          <w:p w14:paraId="2296037B" w14:textId="77777777" w:rsidR="00451C0A" w:rsidRPr="00515236" w:rsidRDefault="00451C0A" w:rsidP="009F3275">
            <w:pPr>
              <w:pStyle w:val="ColumnHeading"/>
              <w:keepNext/>
            </w:pPr>
            <w:r w:rsidRPr="00515236">
              <w:t>Amendement</w:t>
            </w:r>
          </w:p>
        </w:tc>
      </w:tr>
      <w:tr w:rsidR="00451C0A" w:rsidRPr="00515236" w14:paraId="160D1D03" w14:textId="77777777" w:rsidTr="009F3275">
        <w:trPr>
          <w:jc w:val="center"/>
        </w:trPr>
        <w:tc>
          <w:tcPr>
            <w:tcW w:w="4876" w:type="dxa"/>
          </w:tcPr>
          <w:p w14:paraId="3D72614B" w14:textId="77777777" w:rsidR="00451C0A" w:rsidRPr="00515236" w:rsidRDefault="00451C0A" w:rsidP="009F3275">
            <w:pPr>
              <w:pStyle w:val="Normal6"/>
              <w:rPr>
                <w:lang w:val="nl-NL"/>
              </w:rPr>
            </w:pPr>
            <w:r w:rsidRPr="00515236">
              <w:rPr>
                <w:lang w:val="nl-NL"/>
              </w:rPr>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36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xml:space="preserve">] bieden de lidstaten de nodige stimulansen om het hergebruiken, reviseren en </w:t>
            </w:r>
            <w:proofErr w:type="spellStart"/>
            <w:r w:rsidRPr="00515236">
              <w:rPr>
                <w:lang w:val="nl-NL"/>
              </w:rPr>
              <w:t>refurbishen</w:t>
            </w:r>
            <w:proofErr w:type="spellEnd"/>
            <w:r w:rsidRPr="00515236">
              <w:rPr>
                <w:lang w:val="nl-NL"/>
              </w:rPr>
              <w:t xml:space="preserve"> van voertuigdelen en onderdelen te bevorderen, ongeacht of deze tijdens het gebruik of aan het einde van de levensduur van een voertuig zijn verwijderd.</w:t>
            </w:r>
          </w:p>
        </w:tc>
        <w:tc>
          <w:tcPr>
            <w:tcW w:w="4876" w:type="dxa"/>
          </w:tcPr>
          <w:p w14:paraId="680B56C8" w14:textId="67DD4254" w:rsidR="00451C0A" w:rsidRPr="00515236" w:rsidRDefault="00451C0A" w:rsidP="009F3275">
            <w:pPr>
              <w:pStyle w:val="Normal6"/>
              <w:rPr>
                <w:szCs w:val="24"/>
                <w:lang w:val="nl-NL"/>
              </w:rPr>
            </w:pPr>
            <w:r w:rsidRPr="00515236">
              <w:rPr>
                <w:lang w:val="nl-NL"/>
              </w:rPr>
              <w:t>Met ingang van [</w:t>
            </w:r>
            <w:r w:rsidR="00EE2542" w:rsidRPr="00515236">
              <w:rPr>
                <w:i/>
                <w:iCs/>
                <w:lang w:val="nl-NL"/>
              </w:rPr>
              <w:t>PB: gelieve de datum in te voegen = de eerste dag van de maand na 36 maanden na de datum van inwerkingtreding van deze verordening</w:t>
            </w:r>
            <w:r w:rsidRPr="00515236">
              <w:rPr>
                <w:lang w:val="nl-NL"/>
              </w:rPr>
              <w:t>] bieden de lidstaten de nodige stimulansen om het hergebruiken, reviseren</w:t>
            </w:r>
            <w:r w:rsidRPr="00515236">
              <w:rPr>
                <w:b/>
                <w:i/>
                <w:lang w:val="nl-NL"/>
              </w:rPr>
              <w:t>, retrofitten</w:t>
            </w:r>
            <w:r w:rsidRPr="00515236">
              <w:rPr>
                <w:lang w:val="nl-NL"/>
              </w:rPr>
              <w:t xml:space="preserve"> en </w:t>
            </w:r>
            <w:proofErr w:type="spellStart"/>
            <w:r w:rsidRPr="00515236">
              <w:rPr>
                <w:lang w:val="nl-NL"/>
              </w:rPr>
              <w:t>refurbishen</w:t>
            </w:r>
            <w:proofErr w:type="spellEnd"/>
            <w:r w:rsidRPr="00515236">
              <w:rPr>
                <w:lang w:val="nl-NL"/>
              </w:rPr>
              <w:t xml:space="preserve"> van voertuigdelen en onderdelen te bevorderen, ongeacht of deze tijdens het gebruik of aan het einde van de levensduur van een voertuig zijn verwijderd.</w:t>
            </w:r>
          </w:p>
        </w:tc>
      </w:tr>
    </w:tbl>
    <w:p w14:paraId="101EB437" w14:textId="77777777" w:rsidR="00451C0A" w:rsidRPr="00515236" w:rsidRDefault="00451C0A" w:rsidP="00451C0A"/>
    <w:p w14:paraId="04F45755" w14:textId="77777777" w:rsidR="00451C0A" w:rsidRPr="00515236" w:rsidRDefault="00451C0A" w:rsidP="00451C0A">
      <w:pPr>
        <w:pStyle w:val="AMNumberTabs0"/>
        <w:keepNext/>
      </w:pPr>
      <w:r w:rsidRPr="00515236">
        <w:t>Amendement</w:t>
      </w:r>
      <w:r w:rsidRPr="00515236">
        <w:tab/>
      </w:r>
      <w:r w:rsidRPr="00515236">
        <w:tab/>
        <w:t>268</w:t>
      </w:r>
    </w:p>
    <w:p w14:paraId="2CC717F2" w14:textId="77777777" w:rsidR="00451C0A" w:rsidRPr="00515236" w:rsidRDefault="00451C0A" w:rsidP="00451C0A">
      <w:pPr>
        <w:pStyle w:val="NormalBold"/>
        <w:keepNext/>
      </w:pPr>
      <w:r w:rsidRPr="00515236">
        <w:t>Voorstel voor een verordening</w:t>
      </w:r>
    </w:p>
    <w:p w14:paraId="6CEE5E00" w14:textId="77777777" w:rsidR="00451C0A" w:rsidRPr="00515236" w:rsidRDefault="00451C0A" w:rsidP="00451C0A">
      <w:pPr>
        <w:pStyle w:val="NormalBold"/>
      </w:pPr>
      <w:r w:rsidRPr="00515236">
        <w:t>Artikel 33 – lid 1 – alinea 2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1052E85" w14:textId="77777777" w:rsidTr="009F3275">
        <w:trPr>
          <w:jc w:val="center"/>
        </w:trPr>
        <w:tc>
          <w:tcPr>
            <w:tcW w:w="9752" w:type="dxa"/>
            <w:gridSpan w:val="2"/>
          </w:tcPr>
          <w:p w14:paraId="0F9923F5" w14:textId="77777777" w:rsidR="00451C0A" w:rsidRPr="00515236" w:rsidRDefault="00451C0A" w:rsidP="009F3275">
            <w:pPr>
              <w:keepNext/>
            </w:pPr>
          </w:p>
        </w:tc>
      </w:tr>
      <w:tr w:rsidR="00451C0A" w:rsidRPr="00515236" w14:paraId="77AE89BF" w14:textId="77777777" w:rsidTr="009F3275">
        <w:trPr>
          <w:jc w:val="center"/>
        </w:trPr>
        <w:tc>
          <w:tcPr>
            <w:tcW w:w="4876" w:type="dxa"/>
          </w:tcPr>
          <w:p w14:paraId="3ED666DA" w14:textId="77777777" w:rsidR="00451C0A" w:rsidRPr="00515236" w:rsidRDefault="00451C0A" w:rsidP="009F3275">
            <w:pPr>
              <w:pStyle w:val="ColumnHeading"/>
              <w:keepNext/>
            </w:pPr>
            <w:r w:rsidRPr="00515236">
              <w:t>Door de Commissie voorgestelde tekst</w:t>
            </w:r>
          </w:p>
        </w:tc>
        <w:tc>
          <w:tcPr>
            <w:tcW w:w="4876" w:type="dxa"/>
          </w:tcPr>
          <w:p w14:paraId="42349E6D" w14:textId="77777777" w:rsidR="00451C0A" w:rsidRPr="00515236" w:rsidRDefault="00451C0A" w:rsidP="009F3275">
            <w:pPr>
              <w:pStyle w:val="ColumnHeading"/>
              <w:keepNext/>
            </w:pPr>
            <w:r w:rsidRPr="00515236">
              <w:t>Amendement</w:t>
            </w:r>
          </w:p>
        </w:tc>
      </w:tr>
      <w:tr w:rsidR="00451C0A" w:rsidRPr="00515236" w14:paraId="7A2A86F8" w14:textId="77777777" w:rsidTr="009F3275">
        <w:trPr>
          <w:jc w:val="center"/>
        </w:trPr>
        <w:tc>
          <w:tcPr>
            <w:tcW w:w="4876" w:type="dxa"/>
          </w:tcPr>
          <w:p w14:paraId="7DE74F88" w14:textId="77777777" w:rsidR="00451C0A" w:rsidRPr="00515236" w:rsidRDefault="00451C0A" w:rsidP="009F3275">
            <w:pPr>
              <w:pStyle w:val="Normal6"/>
              <w:rPr>
                <w:lang w:val="nl-NL"/>
              </w:rPr>
            </w:pPr>
            <w:r w:rsidRPr="00515236">
              <w:rPr>
                <w:lang w:val="nl-NL"/>
              </w:rPr>
              <w:t>b)</w:t>
            </w:r>
            <w:r w:rsidRPr="00515236">
              <w:rPr>
                <w:lang w:val="nl-NL"/>
              </w:rPr>
              <w:tab/>
              <w:t>het gebruik van economische stimulansen</w:t>
            </w:r>
            <w:r w:rsidRPr="00515236">
              <w:rPr>
                <w:b/>
                <w:i/>
                <w:lang w:val="nl-NL"/>
              </w:rPr>
              <w:t>, met inbegrip van de invoering van een verlaagd btw-tarief voor</w:t>
            </w:r>
            <w:r w:rsidRPr="00515236">
              <w:rPr>
                <w:lang w:val="nl-NL"/>
              </w:rPr>
              <w:t xml:space="preserve"> gebruikte, gereviseerde of </w:t>
            </w:r>
            <w:proofErr w:type="spellStart"/>
            <w:r w:rsidRPr="00515236">
              <w:rPr>
                <w:lang w:val="nl-NL"/>
              </w:rPr>
              <w:t>refurbished</w:t>
            </w:r>
            <w:proofErr w:type="spellEnd"/>
            <w:r w:rsidRPr="00515236">
              <w:rPr>
                <w:lang w:val="nl-NL"/>
              </w:rPr>
              <w:t xml:space="preserve"> reserveonderdelen.</w:t>
            </w:r>
          </w:p>
        </w:tc>
        <w:tc>
          <w:tcPr>
            <w:tcW w:w="4876" w:type="dxa"/>
          </w:tcPr>
          <w:p w14:paraId="2DE30B05" w14:textId="77777777" w:rsidR="00451C0A" w:rsidRPr="00515236" w:rsidRDefault="00451C0A" w:rsidP="009F3275">
            <w:pPr>
              <w:pStyle w:val="Normal6"/>
              <w:rPr>
                <w:szCs w:val="24"/>
                <w:lang w:val="nl-NL"/>
              </w:rPr>
            </w:pPr>
            <w:r w:rsidRPr="00515236">
              <w:rPr>
                <w:lang w:val="nl-NL"/>
              </w:rPr>
              <w:t>b)</w:t>
            </w:r>
            <w:r w:rsidRPr="00515236">
              <w:rPr>
                <w:lang w:val="nl-NL"/>
              </w:rPr>
              <w:tab/>
              <w:t xml:space="preserve">het gebruik van economische stimulansen </w:t>
            </w:r>
            <w:r w:rsidRPr="00515236">
              <w:rPr>
                <w:b/>
                <w:i/>
                <w:lang w:val="nl-NL"/>
              </w:rPr>
              <w:t>die als doel hebben fabrikanten te belonen die de minimumnormen overtreffen, als verdere stimulans voor het gebruik van</w:t>
            </w:r>
            <w:r w:rsidRPr="00515236">
              <w:rPr>
                <w:lang w:val="nl-NL"/>
              </w:rPr>
              <w:t xml:space="preserve"> gebruikte, gereviseerde of </w:t>
            </w:r>
            <w:proofErr w:type="spellStart"/>
            <w:r w:rsidRPr="00515236">
              <w:rPr>
                <w:lang w:val="nl-NL"/>
              </w:rPr>
              <w:t>refurbished</w:t>
            </w:r>
            <w:proofErr w:type="spellEnd"/>
            <w:r w:rsidRPr="00515236">
              <w:rPr>
                <w:lang w:val="nl-NL"/>
              </w:rPr>
              <w:t xml:space="preserve"> reserveonderdelen.</w:t>
            </w:r>
          </w:p>
        </w:tc>
      </w:tr>
    </w:tbl>
    <w:p w14:paraId="4C88D539" w14:textId="77777777" w:rsidR="00451C0A" w:rsidRPr="00515236" w:rsidRDefault="00451C0A" w:rsidP="00451C0A"/>
    <w:p w14:paraId="3868D2BC" w14:textId="77777777" w:rsidR="00451C0A" w:rsidRPr="00515236" w:rsidRDefault="00451C0A" w:rsidP="00451C0A">
      <w:pPr>
        <w:pStyle w:val="AMNumberTabs0"/>
        <w:keepNext/>
      </w:pPr>
      <w:r w:rsidRPr="00515236">
        <w:t>Amendement</w:t>
      </w:r>
      <w:r w:rsidRPr="00515236">
        <w:tab/>
      </w:r>
      <w:r w:rsidRPr="00515236">
        <w:tab/>
        <w:t>269</w:t>
      </w:r>
    </w:p>
    <w:p w14:paraId="286946C6" w14:textId="77777777" w:rsidR="00451C0A" w:rsidRPr="00515236" w:rsidRDefault="00451C0A" w:rsidP="00451C0A">
      <w:pPr>
        <w:pStyle w:val="NormalBold"/>
        <w:keepNext/>
      </w:pPr>
      <w:r w:rsidRPr="00515236">
        <w:t>Voorstel voor een verordening</w:t>
      </w:r>
    </w:p>
    <w:p w14:paraId="69CCD08D" w14:textId="77777777" w:rsidR="00451C0A" w:rsidRPr="00515236" w:rsidRDefault="00451C0A" w:rsidP="00451C0A">
      <w:pPr>
        <w:pStyle w:val="NormalBold"/>
      </w:pPr>
      <w:r w:rsidRPr="00515236">
        <w:t>Artikel 33 – lid 1 – alinea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B6CFAEF" w14:textId="77777777" w:rsidTr="009F3275">
        <w:trPr>
          <w:jc w:val="center"/>
        </w:trPr>
        <w:tc>
          <w:tcPr>
            <w:tcW w:w="9752" w:type="dxa"/>
            <w:gridSpan w:val="2"/>
          </w:tcPr>
          <w:p w14:paraId="71699B05" w14:textId="77777777" w:rsidR="00451C0A" w:rsidRPr="00515236" w:rsidRDefault="00451C0A" w:rsidP="009F3275">
            <w:pPr>
              <w:keepNext/>
            </w:pPr>
          </w:p>
        </w:tc>
      </w:tr>
      <w:tr w:rsidR="00451C0A" w:rsidRPr="00515236" w14:paraId="0A8EC21F" w14:textId="77777777" w:rsidTr="009F3275">
        <w:trPr>
          <w:jc w:val="center"/>
        </w:trPr>
        <w:tc>
          <w:tcPr>
            <w:tcW w:w="4876" w:type="dxa"/>
          </w:tcPr>
          <w:p w14:paraId="1EE3A73A" w14:textId="77777777" w:rsidR="00451C0A" w:rsidRPr="00515236" w:rsidRDefault="00451C0A" w:rsidP="009F3275">
            <w:pPr>
              <w:pStyle w:val="ColumnHeading"/>
              <w:keepNext/>
            </w:pPr>
            <w:r w:rsidRPr="00515236">
              <w:t>Door de Commissie voorgestelde tekst</w:t>
            </w:r>
          </w:p>
        </w:tc>
        <w:tc>
          <w:tcPr>
            <w:tcW w:w="4876" w:type="dxa"/>
          </w:tcPr>
          <w:p w14:paraId="1E930E0D" w14:textId="77777777" w:rsidR="00451C0A" w:rsidRPr="00515236" w:rsidRDefault="00451C0A" w:rsidP="009F3275">
            <w:pPr>
              <w:pStyle w:val="ColumnHeading"/>
              <w:keepNext/>
            </w:pPr>
            <w:r w:rsidRPr="00515236">
              <w:t>Amendement</w:t>
            </w:r>
          </w:p>
        </w:tc>
      </w:tr>
      <w:tr w:rsidR="00451C0A" w:rsidRPr="00515236" w14:paraId="1494809E" w14:textId="77777777" w:rsidTr="009F3275">
        <w:trPr>
          <w:jc w:val="center"/>
        </w:trPr>
        <w:tc>
          <w:tcPr>
            <w:tcW w:w="4876" w:type="dxa"/>
          </w:tcPr>
          <w:p w14:paraId="21B9D7FC" w14:textId="77777777" w:rsidR="00451C0A" w:rsidRPr="00515236" w:rsidRDefault="00451C0A" w:rsidP="009F3275">
            <w:pPr>
              <w:pStyle w:val="Normal6"/>
              <w:rPr>
                <w:lang w:val="nl-NL"/>
              </w:rPr>
            </w:pPr>
          </w:p>
        </w:tc>
        <w:tc>
          <w:tcPr>
            <w:tcW w:w="4876" w:type="dxa"/>
          </w:tcPr>
          <w:p w14:paraId="719FA547" w14:textId="77777777" w:rsidR="00451C0A" w:rsidRPr="00515236" w:rsidRDefault="00451C0A" w:rsidP="009F3275">
            <w:pPr>
              <w:pStyle w:val="Normal6"/>
              <w:rPr>
                <w:szCs w:val="24"/>
                <w:lang w:val="nl-NL"/>
              </w:rPr>
            </w:pPr>
            <w:r w:rsidRPr="00515236">
              <w:rPr>
                <w:b/>
                <w:i/>
                <w:lang w:val="nl-NL"/>
              </w:rPr>
              <w:t>De lidstaten stellen de Commissie onverwijld in kennis van de overeenkomstig dit artikel vastgestelde stimuleringsmaatregelen.</w:t>
            </w:r>
          </w:p>
        </w:tc>
      </w:tr>
    </w:tbl>
    <w:p w14:paraId="2016EF90" w14:textId="77777777" w:rsidR="00451C0A" w:rsidRPr="00515236" w:rsidRDefault="00451C0A" w:rsidP="00451C0A"/>
    <w:p w14:paraId="2AF129B3" w14:textId="77777777" w:rsidR="00451C0A" w:rsidRPr="00515236" w:rsidRDefault="00451C0A" w:rsidP="00451C0A">
      <w:pPr>
        <w:pStyle w:val="AMNumberTabs0"/>
        <w:keepNext/>
      </w:pPr>
      <w:r w:rsidRPr="00515236">
        <w:t>Amendement</w:t>
      </w:r>
      <w:r w:rsidRPr="00515236">
        <w:tab/>
      </w:r>
      <w:r w:rsidRPr="00515236">
        <w:tab/>
        <w:t>270</w:t>
      </w:r>
    </w:p>
    <w:p w14:paraId="00D98F53" w14:textId="77777777" w:rsidR="00451C0A" w:rsidRPr="00515236" w:rsidRDefault="00451C0A" w:rsidP="00451C0A">
      <w:pPr>
        <w:pStyle w:val="NormalBold"/>
        <w:keepNext/>
      </w:pPr>
      <w:r w:rsidRPr="00515236">
        <w:t>Voorstel voor een verordening</w:t>
      </w:r>
    </w:p>
    <w:p w14:paraId="355C07B8" w14:textId="77777777" w:rsidR="00451C0A" w:rsidRPr="00515236" w:rsidRDefault="00451C0A" w:rsidP="00451C0A">
      <w:pPr>
        <w:pStyle w:val="NormalBold"/>
      </w:pPr>
      <w:r w:rsidRPr="00515236">
        <w:t>Artikel 34 – lid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639E98C" w14:textId="77777777" w:rsidTr="009F3275">
        <w:trPr>
          <w:jc w:val="center"/>
        </w:trPr>
        <w:tc>
          <w:tcPr>
            <w:tcW w:w="9752" w:type="dxa"/>
            <w:gridSpan w:val="2"/>
          </w:tcPr>
          <w:p w14:paraId="26A0E9E6" w14:textId="77777777" w:rsidR="00451C0A" w:rsidRPr="00515236" w:rsidRDefault="00451C0A" w:rsidP="009F3275">
            <w:pPr>
              <w:keepNext/>
            </w:pPr>
          </w:p>
        </w:tc>
      </w:tr>
      <w:tr w:rsidR="00451C0A" w:rsidRPr="00515236" w14:paraId="196D38D7" w14:textId="77777777" w:rsidTr="009F3275">
        <w:trPr>
          <w:jc w:val="center"/>
        </w:trPr>
        <w:tc>
          <w:tcPr>
            <w:tcW w:w="4876" w:type="dxa"/>
          </w:tcPr>
          <w:p w14:paraId="76C1588A" w14:textId="77777777" w:rsidR="00451C0A" w:rsidRPr="00515236" w:rsidRDefault="00451C0A" w:rsidP="009F3275">
            <w:pPr>
              <w:pStyle w:val="ColumnHeading"/>
              <w:keepNext/>
            </w:pPr>
            <w:r w:rsidRPr="00515236">
              <w:t>Door de Commissie voorgestelde tekst</w:t>
            </w:r>
          </w:p>
        </w:tc>
        <w:tc>
          <w:tcPr>
            <w:tcW w:w="4876" w:type="dxa"/>
          </w:tcPr>
          <w:p w14:paraId="726EA2EC" w14:textId="77777777" w:rsidR="00451C0A" w:rsidRPr="00515236" w:rsidRDefault="00451C0A" w:rsidP="009F3275">
            <w:pPr>
              <w:pStyle w:val="ColumnHeading"/>
              <w:keepNext/>
            </w:pPr>
            <w:r w:rsidRPr="00515236">
              <w:t>Amendement</w:t>
            </w:r>
          </w:p>
        </w:tc>
      </w:tr>
      <w:tr w:rsidR="00451C0A" w:rsidRPr="00515236" w14:paraId="19ACFF9D" w14:textId="77777777" w:rsidTr="009F3275">
        <w:trPr>
          <w:jc w:val="center"/>
        </w:trPr>
        <w:tc>
          <w:tcPr>
            <w:tcW w:w="4876" w:type="dxa"/>
          </w:tcPr>
          <w:p w14:paraId="0E2A4263" w14:textId="77777777" w:rsidR="00451C0A" w:rsidRPr="00515236" w:rsidRDefault="00451C0A" w:rsidP="009F3275">
            <w:pPr>
              <w:pStyle w:val="Normal6"/>
              <w:rPr>
                <w:lang w:val="nl-NL"/>
              </w:rPr>
            </w:pPr>
            <w:r w:rsidRPr="00515236">
              <w:rPr>
                <w:lang w:val="nl-NL"/>
              </w:rPr>
              <w:t>1.</w:t>
            </w:r>
            <w:r w:rsidRPr="00515236">
              <w:rPr>
                <w:lang w:val="nl-NL"/>
              </w:rPr>
              <w:tab/>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lastRenderedPageBreak/>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calendar</w:t>
            </w:r>
            <w:proofErr w:type="spellEnd"/>
            <w:r w:rsidRPr="00515236">
              <w:rPr>
                <w:lang w:val="nl-NL"/>
              </w:rPr>
              <w:t xml:space="preserve"> </w:t>
            </w:r>
            <w:proofErr w:type="spellStart"/>
            <w:r w:rsidRPr="00515236">
              <w:rPr>
                <w:lang w:val="nl-NL"/>
              </w:rPr>
              <w:t>year</w:t>
            </w:r>
            <w:proofErr w:type="spellEnd"/>
            <w:r w:rsidRPr="00515236">
              <w:rPr>
                <w:lang w:val="nl-NL"/>
              </w:rPr>
              <w:t xml:space="preserve"> </w:t>
            </w:r>
            <w:proofErr w:type="spellStart"/>
            <w:r w:rsidRPr="00515236">
              <w:rPr>
                <w:lang w:val="nl-NL"/>
              </w:rPr>
              <w:t>following</w:t>
            </w:r>
            <w:proofErr w:type="spellEnd"/>
            <w:r w:rsidRPr="00515236">
              <w:rPr>
                <w:lang w:val="nl-NL"/>
              </w:rPr>
              <w:t xml:space="preserve"> 36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the</w:t>
            </w:r>
            <w:proofErr w:type="spellEnd"/>
            <w:r w:rsidRPr="00515236">
              <w:rPr>
                <w:lang w:val="nl-NL"/>
              </w:rPr>
              <w:t xml:space="preserve"> </w:t>
            </w:r>
            <w:proofErr w:type="spellStart"/>
            <w:r w:rsidRPr="00515236">
              <w:rPr>
                <w:lang w:val="nl-NL"/>
              </w:rPr>
              <w:t>Regulation</w:t>
            </w:r>
            <w:proofErr w:type="spellEnd"/>
            <w:r w:rsidRPr="00515236">
              <w:rPr>
                <w:lang w:val="nl-NL"/>
              </w:rPr>
              <w:t xml:space="preserve">] </w:t>
            </w:r>
            <w:r w:rsidRPr="00515236">
              <w:rPr>
                <w:b/>
                <w:i/>
                <w:lang w:val="nl-NL"/>
              </w:rPr>
              <w:t>zorgen</w:t>
            </w:r>
            <w:r w:rsidRPr="00515236">
              <w:rPr>
                <w:lang w:val="nl-NL"/>
              </w:rPr>
              <w:t xml:space="preserve"> de lidstaten </w:t>
            </w:r>
            <w:r w:rsidRPr="00515236">
              <w:rPr>
                <w:b/>
                <w:i/>
                <w:lang w:val="nl-NL"/>
              </w:rPr>
              <w:t>ervoor</w:t>
            </w:r>
            <w:r w:rsidRPr="00515236">
              <w:rPr>
                <w:lang w:val="nl-NL"/>
              </w:rPr>
              <w:t xml:space="preserve"> dat de volgende streefcijfers door de afvalverwerkers worden behaald:</w:t>
            </w:r>
          </w:p>
        </w:tc>
        <w:tc>
          <w:tcPr>
            <w:tcW w:w="4876" w:type="dxa"/>
          </w:tcPr>
          <w:p w14:paraId="06417EE0" w14:textId="62EBA2DE" w:rsidR="00451C0A" w:rsidRPr="00515236" w:rsidRDefault="00451C0A" w:rsidP="009F3275">
            <w:pPr>
              <w:pStyle w:val="Normal6"/>
              <w:rPr>
                <w:szCs w:val="24"/>
                <w:lang w:val="nl-NL"/>
              </w:rPr>
            </w:pPr>
            <w:r w:rsidRPr="00515236">
              <w:rPr>
                <w:lang w:val="nl-NL"/>
              </w:rPr>
              <w:lastRenderedPageBreak/>
              <w:t>1.</w:t>
            </w:r>
            <w:r w:rsidRPr="00515236">
              <w:rPr>
                <w:lang w:val="nl-NL"/>
              </w:rPr>
              <w:tab/>
              <w:t>Met ingang van [</w:t>
            </w:r>
            <w:r w:rsidR="00EE2542" w:rsidRPr="00515236">
              <w:rPr>
                <w:i/>
                <w:iCs/>
                <w:lang w:val="nl-NL"/>
              </w:rPr>
              <w:t xml:space="preserve">PB: gelieve de </w:t>
            </w:r>
            <w:r w:rsidR="00EE2542" w:rsidRPr="00515236">
              <w:rPr>
                <w:i/>
                <w:iCs/>
                <w:lang w:val="nl-NL"/>
              </w:rPr>
              <w:lastRenderedPageBreak/>
              <w:t>datum in te voegen = de eerste dag van de maand na 36 maanden na de datum van inwerkingtreding van deze verordening</w:t>
            </w:r>
            <w:r w:rsidRPr="00515236">
              <w:rPr>
                <w:lang w:val="nl-NL"/>
              </w:rPr>
              <w:t xml:space="preserve">] </w:t>
            </w:r>
            <w:r w:rsidRPr="00515236">
              <w:rPr>
                <w:b/>
                <w:i/>
                <w:lang w:val="nl-NL"/>
              </w:rPr>
              <w:t>nemen</w:t>
            </w:r>
            <w:r w:rsidRPr="00515236">
              <w:rPr>
                <w:lang w:val="nl-NL"/>
              </w:rPr>
              <w:t xml:space="preserve"> de lidstaten </w:t>
            </w:r>
            <w:r w:rsidRPr="00515236">
              <w:rPr>
                <w:b/>
                <w:i/>
                <w:lang w:val="nl-NL"/>
              </w:rPr>
              <w:t>de nodige maatregelen om ervoor te zorgen</w:t>
            </w:r>
            <w:r w:rsidRPr="00515236">
              <w:rPr>
                <w:lang w:val="nl-NL"/>
              </w:rPr>
              <w:t xml:space="preserve"> dat de volgende streefcijfers door de afvalverwerkers worden behaald:</w:t>
            </w:r>
          </w:p>
        </w:tc>
      </w:tr>
    </w:tbl>
    <w:p w14:paraId="1CD6F245" w14:textId="77777777" w:rsidR="00451C0A" w:rsidRPr="00515236" w:rsidRDefault="00451C0A" w:rsidP="00451C0A"/>
    <w:p w14:paraId="7D18F86F" w14:textId="77777777" w:rsidR="00451C0A" w:rsidRPr="00515236" w:rsidRDefault="00451C0A" w:rsidP="00451C0A">
      <w:pPr>
        <w:pStyle w:val="AMNumberTabs0"/>
        <w:keepNext/>
      </w:pPr>
      <w:r w:rsidRPr="00515236">
        <w:t>Amendement</w:t>
      </w:r>
      <w:r w:rsidRPr="00515236">
        <w:tab/>
      </w:r>
      <w:r w:rsidRPr="00515236">
        <w:tab/>
        <w:t>271</w:t>
      </w:r>
    </w:p>
    <w:p w14:paraId="41FFC371" w14:textId="77777777" w:rsidR="00451C0A" w:rsidRPr="00515236" w:rsidRDefault="00451C0A" w:rsidP="00451C0A">
      <w:pPr>
        <w:pStyle w:val="NormalBold"/>
        <w:keepNext/>
      </w:pPr>
      <w:r w:rsidRPr="00515236">
        <w:t>Voorstel voor een verordening</w:t>
      </w:r>
    </w:p>
    <w:p w14:paraId="0BF9AF7A" w14:textId="77777777" w:rsidR="00451C0A" w:rsidRPr="00515236" w:rsidRDefault="00451C0A" w:rsidP="00451C0A">
      <w:pPr>
        <w:pStyle w:val="NormalBold"/>
      </w:pPr>
      <w:r w:rsidRPr="00515236">
        <w:t>Artikel 34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0307425" w14:textId="77777777" w:rsidTr="009F3275">
        <w:trPr>
          <w:jc w:val="center"/>
        </w:trPr>
        <w:tc>
          <w:tcPr>
            <w:tcW w:w="9752" w:type="dxa"/>
            <w:gridSpan w:val="2"/>
          </w:tcPr>
          <w:p w14:paraId="04CDA49B" w14:textId="77777777" w:rsidR="00451C0A" w:rsidRPr="00515236" w:rsidRDefault="00451C0A" w:rsidP="009F3275">
            <w:pPr>
              <w:keepNext/>
            </w:pPr>
          </w:p>
        </w:tc>
      </w:tr>
      <w:tr w:rsidR="00451C0A" w:rsidRPr="00515236" w14:paraId="28EEC7A0" w14:textId="77777777" w:rsidTr="009F3275">
        <w:trPr>
          <w:jc w:val="center"/>
        </w:trPr>
        <w:tc>
          <w:tcPr>
            <w:tcW w:w="4876" w:type="dxa"/>
          </w:tcPr>
          <w:p w14:paraId="3DE4A53B" w14:textId="77777777" w:rsidR="00451C0A" w:rsidRPr="00515236" w:rsidRDefault="00451C0A" w:rsidP="009F3275">
            <w:pPr>
              <w:pStyle w:val="ColumnHeading"/>
              <w:keepNext/>
            </w:pPr>
            <w:r w:rsidRPr="00515236">
              <w:t>Door de Commissie voorgestelde tekst</w:t>
            </w:r>
          </w:p>
        </w:tc>
        <w:tc>
          <w:tcPr>
            <w:tcW w:w="4876" w:type="dxa"/>
          </w:tcPr>
          <w:p w14:paraId="07A39098" w14:textId="77777777" w:rsidR="00451C0A" w:rsidRPr="00515236" w:rsidRDefault="00451C0A" w:rsidP="009F3275">
            <w:pPr>
              <w:pStyle w:val="ColumnHeading"/>
              <w:keepNext/>
            </w:pPr>
            <w:r w:rsidRPr="00515236">
              <w:t>Amendement</w:t>
            </w:r>
          </w:p>
        </w:tc>
      </w:tr>
      <w:tr w:rsidR="00451C0A" w:rsidRPr="00515236" w14:paraId="12AF68C4" w14:textId="77777777" w:rsidTr="009F3275">
        <w:trPr>
          <w:jc w:val="center"/>
        </w:trPr>
        <w:tc>
          <w:tcPr>
            <w:tcW w:w="4876" w:type="dxa"/>
          </w:tcPr>
          <w:p w14:paraId="6B6D05A3" w14:textId="77777777" w:rsidR="00451C0A" w:rsidRPr="00515236" w:rsidRDefault="00451C0A" w:rsidP="009F3275">
            <w:pPr>
              <w:pStyle w:val="Normal6"/>
              <w:rPr>
                <w:lang w:val="nl-NL"/>
              </w:rPr>
            </w:pPr>
            <w:r w:rsidRPr="00515236">
              <w:rPr>
                <w:lang w:val="nl-NL"/>
              </w:rPr>
              <w:t>2.</w:t>
            </w:r>
            <w:r w:rsidRPr="00515236">
              <w:rPr>
                <w:lang w:val="nl-NL"/>
              </w:rPr>
              <w:tab/>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a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calendar</w:t>
            </w:r>
            <w:proofErr w:type="spellEnd"/>
            <w:r w:rsidRPr="00515236">
              <w:rPr>
                <w:lang w:val="nl-NL"/>
              </w:rPr>
              <w:t xml:space="preserve"> </w:t>
            </w:r>
            <w:proofErr w:type="spellStart"/>
            <w:r w:rsidRPr="00515236">
              <w:rPr>
                <w:lang w:val="nl-NL"/>
              </w:rPr>
              <w:t>year</w:t>
            </w:r>
            <w:proofErr w:type="spellEnd"/>
            <w:r w:rsidRPr="00515236">
              <w:rPr>
                <w:lang w:val="nl-NL"/>
              </w:rPr>
              <w:t xml:space="preserve"> </w:t>
            </w:r>
            <w:proofErr w:type="spellStart"/>
            <w:r w:rsidRPr="00515236">
              <w:rPr>
                <w:lang w:val="nl-NL"/>
              </w:rPr>
              <w:t>following</w:t>
            </w:r>
            <w:proofErr w:type="spellEnd"/>
            <w:r w:rsidRPr="00515236">
              <w:rPr>
                <w:lang w:val="nl-NL"/>
              </w:rPr>
              <w:t xml:space="preserve"> 60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the</w:t>
            </w:r>
            <w:proofErr w:type="spellEnd"/>
            <w:r w:rsidRPr="00515236">
              <w:rPr>
                <w:lang w:val="nl-NL"/>
              </w:rPr>
              <w:t xml:space="preserve"> </w:t>
            </w:r>
            <w:proofErr w:type="spellStart"/>
            <w:r w:rsidRPr="00515236">
              <w:rPr>
                <w:lang w:val="nl-NL"/>
              </w:rPr>
              <w:t>Regulation</w:t>
            </w:r>
            <w:proofErr w:type="spellEnd"/>
            <w:r w:rsidRPr="00515236">
              <w:rPr>
                <w:lang w:val="nl-NL"/>
              </w:rPr>
              <w:t xml:space="preserve">] zorgen de lidstaten ervoor dat afvalverwerkers een jaarlijks streefcijfer voor de recycling van kunststoffen behalen van ten minste 30 % van het totale gewicht aan kunststoffen in de </w:t>
            </w:r>
            <w:r w:rsidRPr="00515236">
              <w:rPr>
                <w:b/>
                <w:i/>
                <w:lang w:val="nl-NL"/>
              </w:rPr>
              <w:t>voertuigen die aan de afvalverwerkers worden overgedragen</w:t>
            </w:r>
            <w:r w:rsidRPr="00515236">
              <w:rPr>
                <w:lang w:val="nl-NL"/>
              </w:rPr>
              <w:t>.</w:t>
            </w:r>
          </w:p>
        </w:tc>
        <w:tc>
          <w:tcPr>
            <w:tcW w:w="4876" w:type="dxa"/>
          </w:tcPr>
          <w:p w14:paraId="507E271D" w14:textId="04D41B7C" w:rsidR="00451C0A" w:rsidRPr="00515236" w:rsidRDefault="00451C0A" w:rsidP="009F3275">
            <w:pPr>
              <w:pStyle w:val="Normal6"/>
              <w:rPr>
                <w:szCs w:val="24"/>
                <w:lang w:val="nl-NL"/>
              </w:rPr>
            </w:pPr>
            <w:r w:rsidRPr="00515236">
              <w:rPr>
                <w:lang w:val="nl-NL"/>
              </w:rPr>
              <w:t>2.</w:t>
            </w:r>
            <w:r w:rsidRPr="00515236">
              <w:rPr>
                <w:lang w:val="nl-NL"/>
              </w:rPr>
              <w:tab/>
              <w:t>Met ingang van [</w:t>
            </w:r>
            <w:r w:rsidR="00717367" w:rsidRPr="00515236">
              <w:rPr>
                <w:i/>
                <w:iCs/>
                <w:lang w:val="nl-NL"/>
              </w:rPr>
              <w:t>PB: gelieve de datum in te voegen = de eerste dag van het kalenderjaar na 60 maanden na de datum van inwerkingtreding van deze verordening</w:t>
            </w:r>
            <w:r w:rsidRPr="00515236">
              <w:rPr>
                <w:lang w:val="nl-NL"/>
              </w:rPr>
              <w:t xml:space="preserve">] zorgen de lidstaten ervoor dat afvalverwerkers een jaarlijks streefcijfer voor de recycling van kunststoffen behalen van ten minste 30 % van het totale gewicht aan kunststoffen in de </w:t>
            </w:r>
            <w:r w:rsidRPr="00515236">
              <w:rPr>
                <w:b/>
                <w:i/>
                <w:lang w:val="nl-NL"/>
              </w:rPr>
              <w:t>autowrakken</w:t>
            </w:r>
            <w:r w:rsidRPr="00515236">
              <w:rPr>
                <w:lang w:val="nl-NL"/>
              </w:rPr>
              <w:t>.</w:t>
            </w:r>
          </w:p>
        </w:tc>
      </w:tr>
    </w:tbl>
    <w:p w14:paraId="6E52E9E3" w14:textId="77777777" w:rsidR="00451C0A" w:rsidRPr="00515236" w:rsidRDefault="00451C0A" w:rsidP="00451C0A"/>
    <w:p w14:paraId="7DE39CA0" w14:textId="77777777" w:rsidR="00451C0A" w:rsidRPr="00515236" w:rsidRDefault="00451C0A" w:rsidP="00451C0A">
      <w:pPr>
        <w:pStyle w:val="AMNumberTabs0"/>
        <w:keepNext/>
      </w:pPr>
      <w:r w:rsidRPr="00515236">
        <w:t>Amendement</w:t>
      </w:r>
      <w:r w:rsidRPr="00515236">
        <w:tab/>
      </w:r>
      <w:r w:rsidRPr="00515236">
        <w:tab/>
        <w:t>272</w:t>
      </w:r>
    </w:p>
    <w:p w14:paraId="1FFCAD5F" w14:textId="77777777" w:rsidR="00451C0A" w:rsidRPr="00515236" w:rsidRDefault="00451C0A" w:rsidP="00451C0A">
      <w:pPr>
        <w:pStyle w:val="NormalBold"/>
        <w:keepNext/>
      </w:pPr>
      <w:r w:rsidRPr="00515236">
        <w:t>Voorstel voor een verordening</w:t>
      </w:r>
    </w:p>
    <w:p w14:paraId="3B93EA1B" w14:textId="77777777" w:rsidR="00451C0A" w:rsidRPr="00515236" w:rsidRDefault="00451C0A" w:rsidP="00451C0A">
      <w:pPr>
        <w:pStyle w:val="NormalBold"/>
      </w:pPr>
      <w:r w:rsidRPr="00515236">
        <w:t>Artikel 34 – lid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395F832" w14:textId="77777777" w:rsidTr="009F3275">
        <w:trPr>
          <w:jc w:val="center"/>
        </w:trPr>
        <w:tc>
          <w:tcPr>
            <w:tcW w:w="9752" w:type="dxa"/>
            <w:gridSpan w:val="2"/>
          </w:tcPr>
          <w:p w14:paraId="3488EA6C" w14:textId="77777777" w:rsidR="00451C0A" w:rsidRPr="00515236" w:rsidRDefault="00451C0A" w:rsidP="009F3275">
            <w:pPr>
              <w:keepNext/>
            </w:pPr>
          </w:p>
        </w:tc>
      </w:tr>
      <w:tr w:rsidR="00451C0A" w:rsidRPr="00515236" w14:paraId="664C57DF" w14:textId="77777777" w:rsidTr="009F3275">
        <w:trPr>
          <w:jc w:val="center"/>
        </w:trPr>
        <w:tc>
          <w:tcPr>
            <w:tcW w:w="4876" w:type="dxa"/>
          </w:tcPr>
          <w:p w14:paraId="2B5F4A2A" w14:textId="77777777" w:rsidR="00451C0A" w:rsidRPr="00515236" w:rsidRDefault="00451C0A" w:rsidP="009F3275">
            <w:pPr>
              <w:pStyle w:val="ColumnHeading"/>
              <w:keepNext/>
            </w:pPr>
            <w:r w:rsidRPr="00515236">
              <w:t>Door de Commissie voorgestelde tekst</w:t>
            </w:r>
          </w:p>
        </w:tc>
        <w:tc>
          <w:tcPr>
            <w:tcW w:w="4876" w:type="dxa"/>
          </w:tcPr>
          <w:p w14:paraId="01AD0959" w14:textId="77777777" w:rsidR="00451C0A" w:rsidRPr="00515236" w:rsidRDefault="00451C0A" w:rsidP="009F3275">
            <w:pPr>
              <w:pStyle w:val="ColumnHeading"/>
              <w:keepNext/>
            </w:pPr>
            <w:r w:rsidRPr="00515236">
              <w:t>Amendement</w:t>
            </w:r>
          </w:p>
        </w:tc>
      </w:tr>
      <w:tr w:rsidR="00451C0A" w:rsidRPr="00515236" w14:paraId="2E5DDE7A" w14:textId="77777777" w:rsidTr="009F3275">
        <w:trPr>
          <w:jc w:val="center"/>
        </w:trPr>
        <w:tc>
          <w:tcPr>
            <w:tcW w:w="4876" w:type="dxa"/>
          </w:tcPr>
          <w:p w14:paraId="19D3FD3A" w14:textId="77777777" w:rsidR="00451C0A" w:rsidRPr="00515236" w:rsidRDefault="00451C0A" w:rsidP="009F3275">
            <w:pPr>
              <w:pStyle w:val="Normal6"/>
              <w:rPr>
                <w:lang w:val="nl-NL"/>
              </w:rPr>
            </w:pPr>
          </w:p>
        </w:tc>
        <w:tc>
          <w:tcPr>
            <w:tcW w:w="4876" w:type="dxa"/>
          </w:tcPr>
          <w:p w14:paraId="74A6642C" w14:textId="77777777" w:rsidR="00451C0A" w:rsidRPr="00515236" w:rsidRDefault="00451C0A" w:rsidP="009F3275">
            <w:pPr>
              <w:pStyle w:val="Normal6"/>
              <w:rPr>
                <w:szCs w:val="24"/>
                <w:lang w:val="nl-NL"/>
              </w:rPr>
            </w:pPr>
            <w:r w:rsidRPr="00515236">
              <w:rPr>
                <w:b/>
                <w:i/>
                <w:lang w:val="nl-NL"/>
              </w:rPr>
              <w:t>2 bis.</w:t>
            </w:r>
            <w:r w:rsidRPr="00515236">
              <w:rPr>
                <w:b/>
                <w:i/>
                <w:lang w:val="nl-NL"/>
              </w:rPr>
              <w:tab/>
              <w:t xml:space="preserve">In het gewicht van de gerecycleerde kunststoffen en het totale gewicht van de in de leden 1 en 2 genoemde kunststoffen zijn elastomeren alsook andere </w:t>
            </w:r>
            <w:proofErr w:type="spellStart"/>
            <w:r w:rsidRPr="00515236">
              <w:rPr>
                <w:b/>
                <w:i/>
                <w:lang w:val="nl-NL"/>
              </w:rPr>
              <w:t>thermohardende</w:t>
            </w:r>
            <w:proofErr w:type="spellEnd"/>
            <w:r w:rsidRPr="00515236">
              <w:rPr>
                <w:b/>
                <w:i/>
                <w:lang w:val="nl-NL"/>
              </w:rPr>
              <w:t xml:space="preserve"> kunststoffen dan polyurethaanschuim niet opgenomen.</w:t>
            </w:r>
          </w:p>
        </w:tc>
      </w:tr>
    </w:tbl>
    <w:p w14:paraId="622CB6C6" w14:textId="77777777" w:rsidR="00451C0A" w:rsidRPr="00515236" w:rsidRDefault="00451C0A" w:rsidP="00451C0A"/>
    <w:p w14:paraId="686CBC91" w14:textId="77777777" w:rsidR="00451C0A" w:rsidRPr="00515236" w:rsidRDefault="00451C0A" w:rsidP="00451C0A">
      <w:pPr>
        <w:pStyle w:val="AMNumberTabs0"/>
        <w:keepNext/>
      </w:pPr>
      <w:r w:rsidRPr="00515236">
        <w:t>Amendement</w:t>
      </w:r>
      <w:r w:rsidRPr="00515236">
        <w:tab/>
      </w:r>
      <w:r w:rsidRPr="00515236">
        <w:tab/>
        <w:t>273</w:t>
      </w:r>
    </w:p>
    <w:p w14:paraId="2E8B036F" w14:textId="77777777" w:rsidR="00451C0A" w:rsidRPr="00515236" w:rsidRDefault="00451C0A" w:rsidP="00451C0A">
      <w:pPr>
        <w:pStyle w:val="NormalBold"/>
        <w:keepNext/>
      </w:pPr>
      <w:r w:rsidRPr="00515236">
        <w:t>Voorstel voor een verordening</w:t>
      </w:r>
    </w:p>
    <w:p w14:paraId="260F7D5C" w14:textId="77777777" w:rsidR="00451C0A" w:rsidRPr="00515236" w:rsidRDefault="00451C0A" w:rsidP="00451C0A">
      <w:pPr>
        <w:pStyle w:val="NormalBold"/>
      </w:pPr>
      <w:r w:rsidRPr="00515236">
        <w:t>Artikel 36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C00BCAA" w14:textId="77777777" w:rsidTr="009F3275">
        <w:trPr>
          <w:jc w:val="center"/>
        </w:trPr>
        <w:tc>
          <w:tcPr>
            <w:tcW w:w="9752" w:type="dxa"/>
            <w:gridSpan w:val="2"/>
          </w:tcPr>
          <w:p w14:paraId="3B490990" w14:textId="77777777" w:rsidR="00451C0A" w:rsidRPr="00515236" w:rsidRDefault="00451C0A" w:rsidP="009F3275">
            <w:pPr>
              <w:keepNext/>
            </w:pPr>
          </w:p>
        </w:tc>
      </w:tr>
      <w:tr w:rsidR="00451C0A" w:rsidRPr="00515236" w14:paraId="6E2ADCFB" w14:textId="77777777" w:rsidTr="009F3275">
        <w:trPr>
          <w:jc w:val="center"/>
        </w:trPr>
        <w:tc>
          <w:tcPr>
            <w:tcW w:w="4876" w:type="dxa"/>
          </w:tcPr>
          <w:p w14:paraId="4352C06A" w14:textId="77777777" w:rsidR="00451C0A" w:rsidRPr="00515236" w:rsidRDefault="00451C0A" w:rsidP="009F3275">
            <w:pPr>
              <w:pStyle w:val="ColumnHeading"/>
              <w:keepNext/>
            </w:pPr>
            <w:r w:rsidRPr="00515236">
              <w:t>Door de Commissie voorgestelde tekst</w:t>
            </w:r>
          </w:p>
        </w:tc>
        <w:tc>
          <w:tcPr>
            <w:tcW w:w="4876" w:type="dxa"/>
          </w:tcPr>
          <w:p w14:paraId="58AC89AF" w14:textId="77777777" w:rsidR="00451C0A" w:rsidRPr="00515236" w:rsidRDefault="00451C0A" w:rsidP="009F3275">
            <w:pPr>
              <w:pStyle w:val="ColumnHeading"/>
              <w:keepNext/>
            </w:pPr>
            <w:r w:rsidRPr="00515236">
              <w:t>Amendement</w:t>
            </w:r>
          </w:p>
        </w:tc>
      </w:tr>
      <w:tr w:rsidR="00451C0A" w:rsidRPr="00515236" w14:paraId="16A641FD" w14:textId="77777777" w:rsidTr="009F3275">
        <w:trPr>
          <w:jc w:val="center"/>
        </w:trPr>
        <w:tc>
          <w:tcPr>
            <w:tcW w:w="4876" w:type="dxa"/>
          </w:tcPr>
          <w:p w14:paraId="7D6C844A" w14:textId="77777777" w:rsidR="00451C0A" w:rsidRPr="00515236" w:rsidRDefault="00451C0A" w:rsidP="009F3275">
            <w:pPr>
              <w:pStyle w:val="Normal6"/>
              <w:rPr>
                <w:lang w:val="nl-NL"/>
              </w:rPr>
            </w:pPr>
            <w:r w:rsidRPr="00515236">
              <w:rPr>
                <w:lang w:val="nl-NL"/>
              </w:rPr>
              <w:t>1.</w:t>
            </w:r>
            <w:r w:rsidRPr="00515236">
              <w:rPr>
                <w:lang w:val="nl-NL"/>
              </w:rPr>
              <w:tab/>
              <w:t xml:space="preserve">Autowrakken mogen buiten de Unie worden verwerkt, mits de </w:t>
            </w:r>
            <w:r w:rsidRPr="00515236">
              <w:rPr>
                <w:lang w:val="nl-NL"/>
              </w:rPr>
              <w:lastRenderedPageBreak/>
              <w:t>overbrenging van autowrakken plaatsvindt in overeenstemming met Verordening (</w:t>
            </w:r>
            <w:r w:rsidRPr="00515236">
              <w:rPr>
                <w:b/>
                <w:i/>
                <w:lang w:val="nl-NL"/>
              </w:rPr>
              <w:t>EG</w:t>
            </w:r>
            <w:r w:rsidRPr="00515236">
              <w:rPr>
                <w:lang w:val="nl-NL"/>
              </w:rPr>
              <w:t>)</w:t>
            </w:r>
            <w:r w:rsidRPr="00515236">
              <w:rPr>
                <w:b/>
                <w:i/>
                <w:lang w:val="nl-NL"/>
              </w:rPr>
              <w:t xml:space="preserve"> nr. 1013/2006</w:t>
            </w:r>
            <w:r w:rsidRPr="00515236">
              <w:rPr>
                <w:lang w:val="nl-NL"/>
              </w:rPr>
              <w:t>.</w:t>
            </w:r>
          </w:p>
        </w:tc>
        <w:tc>
          <w:tcPr>
            <w:tcW w:w="4876" w:type="dxa"/>
          </w:tcPr>
          <w:p w14:paraId="471BF581" w14:textId="77777777" w:rsidR="00451C0A" w:rsidRPr="00515236" w:rsidRDefault="00451C0A" w:rsidP="009F3275">
            <w:pPr>
              <w:pStyle w:val="Normal6"/>
              <w:rPr>
                <w:szCs w:val="24"/>
                <w:lang w:val="nl-NL"/>
              </w:rPr>
            </w:pPr>
            <w:r w:rsidRPr="00515236">
              <w:rPr>
                <w:lang w:val="nl-NL"/>
              </w:rPr>
              <w:lastRenderedPageBreak/>
              <w:t>1.</w:t>
            </w:r>
            <w:r w:rsidRPr="00515236">
              <w:rPr>
                <w:lang w:val="nl-NL"/>
              </w:rPr>
              <w:tab/>
              <w:t xml:space="preserve">Autowrakken mogen buiten de Unie worden verwerkt, mits de </w:t>
            </w:r>
            <w:r w:rsidRPr="00515236">
              <w:rPr>
                <w:lang w:val="nl-NL"/>
              </w:rPr>
              <w:lastRenderedPageBreak/>
              <w:t>overbrenging van autowrakken plaatsvindt in overeenstemming met Verordening (</w:t>
            </w:r>
            <w:r w:rsidRPr="00515236">
              <w:rPr>
                <w:b/>
                <w:i/>
                <w:lang w:val="nl-NL"/>
              </w:rPr>
              <w:t>EU</w:t>
            </w:r>
            <w:r w:rsidRPr="00515236">
              <w:rPr>
                <w:lang w:val="nl-NL"/>
              </w:rPr>
              <w:t>)</w:t>
            </w:r>
            <w:r w:rsidRPr="00515236">
              <w:rPr>
                <w:b/>
                <w:i/>
                <w:lang w:val="nl-NL"/>
              </w:rPr>
              <w:t xml:space="preserve"> 2024/1157</w:t>
            </w:r>
            <w:r w:rsidRPr="00515236">
              <w:rPr>
                <w:lang w:val="nl-NL"/>
              </w:rPr>
              <w:t>.</w:t>
            </w:r>
          </w:p>
        </w:tc>
      </w:tr>
    </w:tbl>
    <w:p w14:paraId="033E3E83" w14:textId="77777777" w:rsidR="00451C0A" w:rsidRPr="00515236" w:rsidRDefault="00451C0A" w:rsidP="00451C0A"/>
    <w:p w14:paraId="05F0D287" w14:textId="77777777" w:rsidR="00451C0A" w:rsidRPr="00515236" w:rsidRDefault="00451C0A" w:rsidP="00451C0A">
      <w:pPr>
        <w:pStyle w:val="AMNumberTabs0"/>
        <w:keepNext/>
      </w:pPr>
      <w:r w:rsidRPr="00515236">
        <w:t>Amendement</w:t>
      </w:r>
      <w:r w:rsidRPr="00515236">
        <w:tab/>
      </w:r>
      <w:r w:rsidRPr="00515236">
        <w:tab/>
        <w:t>274</w:t>
      </w:r>
    </w:p>
    <w:p w14:paraId="02C93B99" w14:textId="77777777" w:rsidR="00451C0A" w:rsidRPr="00515236" w:rsidRDefault="00451C0A" w:rsidP="00451C0A">
      <w:pPr>
        <w:pStyle w:val="NormalBold"/>
        <w:keepNext/>
      </w:pPr>
      <w:r w:rsidRPr="00515236">
        <w:t>Voorstel voor een verordening</w:t>
      </w:r>
    </w:p>
    <w:p w14:paraId="7D0009AD" w14:textId="77777777" w:rsidR="00451C0A" w:rsidRPr="00515236" w:rsidRDefault="00451C0A" w:rsidP="00451C0A">
      <w:pPr>
        <w:pStyle w:val="NormalBold"/>
      </w:pPr>
      <w:r w:rsidRPr="00515236">
        <w:t>Artikel 36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1C35CCC" w14:textId="77777777" w:rsidTr="009F3275">
        <w:trPr>
          <w:jc w:val="center"/>
        </w:trPr>
        <w:tc>
          <w:tcPr>
            <w:tcW w:w="9752" w:type="dxa"/>
            <w:gridSpan w:val="2"/>
          </w:tcPr>
          <w:p w14:paraId="05803023" w14:textId="77777777" w:rsidR="00451C0A" w:rsidRPr="00515236" w:rsidRDefault="00451C0A" w:rsidP="009F3275">
            <w:pPr>
              <w:keepNext/>
            </w:pPr>
          </w:p>
        </w:tc>
      </w:tr>
      <w:tr w:rsidR="00451C0A" w:rsidRPr="00515236" w14:paraId="70A0DFF5" w14:textId="77777777" w:rsidTr="009F3275">
        <w:trPr>
          <w:jc w:val="center"/>
        </w:trPr>
        <w:tc>
          <w:tcPr>
            <w:tcW w:w="4876" w:type="dxa"/>
          </w:tcPr>
          <w:p w14:paraId="5ECBCCC8" w14:textId="77777777" w:rsidR="00451C0A" w:rsidRPr="00515236" w:rsidRDefault="00451C0A" w:rsidP="009F3275">
            <w:pPr>
              <w:pStyle w:val="ColumnHeading"/>
              <w:keepNext/>
            </w:pPr>
            <w:r w:rsidRPr="00515236">
              <w:t>Door de Commissie voorgestelde tekst</w:t>
            </w:r>
          </w:p>
        </w:tc>
        <w:tc>
          <w:tcPr>
            <w:tcW w:w="4876" w:type="dxa"/>
          </w:tcPr>
          <w:p w14:paraId="4B7C0A38" w14:textId="77777777" w:rsidR="00451C0A" w:rsidRPr="00515236" w:rsidRDefault="00451C0A" w:rsidP="009F3275">
            <w:pPr>
              <w:pStyle w:val="ColumnHeading"/>
              <w:keepNext/>
            </w:pPr>
            <w:r w:rsidRPr="00515236">
              <w:t>Amendement</w:t>
            </w:r>
          </w:p>
        </w:tc>
      </w:tr>
      <w:tr w:rsidR="00451C0A" w:rsidRPr="00515236" w14:paraId="295143C8" w14:textId="77777777" w:rsidTr="009F3275">
        <w:trPr>
          <w:jc w:val="center"/>
        </w:trPr>
        <w:tc>
          <w:tcPr>
            <w:tcW w:w="4876" w:type="dxa"/>
          </w:tcPr>
          <w:p w14:paraId="66BC9D22" w14:textId="77777777" w:rsidR="00451C0A" w:rsidRPr="00515236" w:rsidRDefault="00451C0A" w:rsidP="009F3275">
            <w:pPr>
              <w:pStyle w:val="Normal6"/>
              <w:rPr>
                <w:lang w:val="nl-NL"/>
              </w:rPr>
            </w:pPr>
            <w:r w:rsidRPr="00515236">
              <w:rPr>
                <w:lang w:val="nl-NL"/>
              </w:rPr>
              <w:t>2.</w:t>
            </w:r>
            <w:r w:rsidRPr="00515236">
              <w:rPr>
                <w:lang w:val="nl-NL"/>
              </w:rPr>
              <w:tab/>
              <w:t xml:space="preserve">Overbrengingen van autowrakken vanuit de Unie naar een derde land overeenkomstig lid 1 worden alleen meegerekend voor de naleving van de in artikel 34 vastgestelde verplichtingen en streefcijfers indien de exporteur van de autowrakken door de bevoegde autoriteit van het land van bestemming goedgekeurde bewijsstukken overlegt waaruit blijkt dat de verwerking heeft plaatsgevonden onder omstandigheden die </w:t>
            </w:r>
            <w:r w:rsidRPr="00515236">
              <w:rPr>
                <w:b/>
                <w:i/>
                <w:lang w:val="nl-NL"/>
              </w:rPr>
              <w:t>in grote lijnen</w:t>
            </w:r>
            <w:r w:rsidRPr="00515236">
              <w:rPr>
                <w:lang w:val="nl-NL"/>
              </w:rPr>
              <w:t xml:space="preserve"> gelijkwaardig </w:t>
            </w:r>
            <w:r w:rsidRPr="00515236">
              <w:rPr>
                <w:b/>
                <w:i/>
                <w:lang w:val="nl-NL"/>
              </w:rPr>
              <w:t>zijn</w:t>
            </w:r>
            <w:r w:rsidRPr="00515236">
              <w:rPr>
                <w:lang w:val="nl-NL"/>
              </w:rPr>
              <w:t xml:space="preserve"> aan de voorschriften van deze verordening en aan de voorschriften inzake de bescherming van de menselijke gezondheid en het milieu die zijn vastgelegd in andere wetgeving van de Unie.</w:t>
            </w:r>
          </w:p>
        </w:tc>
        <w:tc>
          <w:tcPr>
            <w:tcW w:w="4876" w:type="dxa"/>
          </w:tcPr>
          <w:p w14:paraId="6CE5072D" w14:textId="77777777" w:rsidR="00451C0A" w:rsidRPr="00515236" w:rsidRDefault="00451C0A" w:rsidP="009F3275">
            <w:pPr>
              <w:pStyle w:val="Normal6"/>
              <w:rPr>
                <w:szCs w:val="24"/>
                <w:lang w:val="nl-NL"/>
              </w:rPr>
            </w:pPr>
            <w:r w:rsidRPr="00515236">
              <w:rPr>
                <w:lang w:val="nl-NL"/>
              </w:rPr>
              <w:t>2.</w:t>
            </w:r>
            <w:r w:rsidRPr="00515236">
              <w:rPr>
                <w:lang w:val="nl-NL"/>
              </w:rPr>
              <w:tab/>
              <w:t xml:space="preserve">Overbrengingen van autowrakken vanuit de Unie naar een derde land overeenkomstig lid 1 worden alleen meegerekend voor de naleving van de in artikel 34 vastgestelde verplichtingen en streefcijfers indien de exporteur van de autowrakken door de bevoegde autoriteit van het land van bestemming goedgekeurde bewijsstukken overlegt waaruit blijkt dat de verwerking heeft plaatsgevonden onder omstandigheden die gelijkwaardig </w:t>
            </w:r>
            <w:r w:rsidRPr="00515236">
              <w:rPr>
                <w:b/>
                <w:i/>
                <w:lang w:val="nl-NL"/>
              </w:rPr>
              <w:t>worden geacht</w:t>
            </w:r>
            <w:r w:rsidRPr="00515236">
              <w:rPr>
                <w:lang w:val="nl-NL"/>
              </w:rPr>
              <w:t xml:space="preserve"> aan de voorschriften van deze verordening en aan de voorschriften inzake de bescherming van de menselijke gezondheid en het milieu die zijn vastgelegd in andere wetgeving van de Unie.</w:t>
            </w:r>
          </w:p>
        </w:tc>
      </w:tr>
    </w:tbl>
    <w:p w14:paraId="2DA22201" w14:textId="77777777" w:rsidR="00451C0A" w:rsidRPr="00515236" w:rsidRDefault="00451C0A" w:rsidP="00451C0A"/>
    <w:p w14:paraId="3FFF4BBE" w14:textId="77777777" w:rsidR="00451C0A" w:rsidRPr="00515236" w:rsidRDefault="00451C0A" w:rsidP="00451C0A">
      <w:pPr>
        <w:pStyle w:val="AMNumberTabs0"/>
        <w:keepNext/>
      </w:pPr>
      <w:r w:rsidRPr="00515236">
        <w:t>Amendement</w:t>
      </w:r>
      <w:r w:rsidRPr="00515236">
        <w:tab/>
      </w:r>
      <w:r w:rsidRPr="00515236">
        <w:tab/>
        <w:t>275</w:t>
      </w:r>
    </w:p>
    <w:p w14:paraId="40098786" w14:textId="77777777" w:rsidR="00451C0A" w:rsidRPr="00515236" w:rsidRDefault="00451C0A" w:rsidP="00451C0A">
      <w:pPr>
        <w:pStyle w:val="NormalBold"/>
        <w:keepNext/>
      </w:pPr>
      <w:r w:rsidRPr="00515236">
        <w:t>Voorstel voor een verordening</w:t>
      </w:r>
    </w:p>
    <w:p w14:paraId="48A0EECE" w14:textId="77777777" w:rsidR="00451C0A" w:rsidRPr="00515236" w:rsidRDefault="00451C0A" w:rsidP="00451C0A">
      <w:pPr>
        <w:pStyle w:val="NormalBold"/>
      </w:pPr>
      <w:r w:rsidRPr="00515236">
        <w:t>Artikel 36 – lid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E5580EF" w14:textId="77777777" w:rsidTr="009F3275">
        <w:trPr>
          <w:jc w:val="center"/>
        </w:trPr>
        <w:tc>
          <w:tcPr>
            <w:tcW w:w="9752" w:type="dxa"/>
            <w:gridSpan w:val="2"/>
          </w:tcPr>
          <w:p w14:paraId="60F6277B" w14:textId="77777777" w:rsidR="00451C0A" w:rsidRPr="00515236" w:rsidRDefault="00451C0A" w:rsidP="009F3275">
            <w:pPr>
              <w:keepNext/>
            </w:pPr>
          </w:p>
        </w:tc>
      </w:tr>
      <w:tr w:rsidR="00451C0A" w:rsidRPr="00515236" w14:paraId="3DE74183" w14:textId="77777777" w:rsidTr="009F3275">
        <w:trPr>
          <w:jc w:val="center"/>
        </w:trPr>
        <w:tc>
          <w:tcPr>
            <w:tcW w:w="4876" w:type="dxa"/>
          </w:tcPr>
          <w:p w14:paraId="11403635" w14:textId="77777777" w:rsidR="00451C0A" w:rsidRPr="00515236" w:rsidRDefault="00451C0A" w:rsidP="009F3275">
            <w:pPr>
              <w:pStyle w:val="ColumnHeading"/>
              <w:keepNext/>
            </w:pPr>
            <w:r w:rsidRPr="00515236">
              <w:t>Door de Commissie voorgestelde tekst</w:t>
            </w:r>
          </w:p>
        </w:tc>
        <w:tc>
          <w:tcPr>
            <w:tcW w:w="4876" w:type="dxa"/>
          </w:tcPr>
          <w:p w14:paraId="676C3983" w14:textId="77777777" w:rsidR="00451C0A" w:rsidRPr="00515236" w:rsidRDefault="00451C0A" w:rsidP="009F3275">
            <w:pPr>
              <w:pStyle w:val="ColumnHeading"/>
              <w:keepNext/>
            </w:pPr>
            <w:r w:rsidRPr="00515236">
              <w:t>Amendement</w:t>
            </w:r>
          </w:p>
        </w:tc>
      </w:tr>
      <w:tr w:rsidR="00451C0A" w:rsidRPr="00515236" w14:paraId="2C288C0E" w14:textId="77777777" w:rsidTr="009F3275">
        <w:trPr>
          <w:jc w:val="center"/>
        </w:trPr>
        <w:tc>
          <w:tcPr>
            <w:tcW w:w="4876" w:type="dxa"/>
          </w:tcPr>
          <w:p w14:paraId="6BC92025" w14:textId="77777777" w:rsidR="00451C0A" w:rsidRPr="00515236" w:rsidRDefault="00451C0A" w:rsidP="009F3275">
            <w:pPr>
              <w:pStyle w:val="Normal6"/>
              <w:rPr>
                <w:lang w:val="nl-NL"/>
              </w:rPr>
            </w:pPr>
          </w:p>
        </w:tc>
        <w:tc>
          <w:tcPr>
            <w:tcW w:w="4876" w:type="dxa"/>
          </w:tcPr>
          <w:p w14:paraId="1DE31851" w14:textId="77777777" w:rsidR="00451C0A" w:rsidRPr="00515236" w:rsidRDefault="00451C0A" w:rsidP="009F3275">
            <w:pPr>
              <w:pStyle w:val="Normal6"/>
              <w:rPr>
                <w:szCs w:val="24"/>
                <w:lang w:val="nl-NL"/>
              </w:rPr>
            </w:pPr>
            <w:r w:rsidRPr="00515236">
              <w:rPr>
                <w:b/>
                <w:i/>
                <w:lang w:val="nl-NL"/>
              </w:rPr>
              <w:t>2 bis.</w:t>
            </w:r>
            <w:r w:rsidRPr="00515236">
              <w:rPr>
                <w:b/>
                <w:i/>
                <w:lang w:val="nl-NL"/>
              </w:rPr>
              <w:tab/>
              <w:t>Om een onderscheid te maken tussen overbrengingen van gebruikte voertuigen en autowrakken, kunnen de bevoegde autoriteiten van de lidstaten inspecties uitvoeren en verifiëren of gebruikte voertuigen waarvan wordt vermoed dat zij autowrakken zijn, aan de minimumeisen van bijlage I voldoen.</w:t>
            </w:r>
          </w:p>
        </w:tc>
      </w:tr>
      <w:tr w:rsidR="00451C0A" w:rsidRPr="00515236" w14:paraId="01AD9669" w14:textId="77777777" w:rsidTr="009F3275">
        <w:trPr>
          <w:jc w:val="center"/>
        </w:trPr>
        <w:tc>
          <w:tcPr>
            <w:tcW w:w="4876" w:type="dxa"/>
          </w:tcPr>
          <w:p w14:paraId="2A91CA81" w14:textId="77777777" w:rsidR="00451C0A" w:rsidRPr="00515236" w:rsidRDefault="00451C0A" w:rsidP="009F3275">
            <w:pPr>
              <w:pStyle w:val="Normal6"/>
              <w:rPr>
                <w:lang w:val="nl-NL"/>
              </w:rPr>
            </w:pPr>
          </w:p>
        </w:tc>
        <w:tc>
          <w:tcPr>
            <w:tcW w:w="4876" w:type="dxa"/>
          </w:tcPr>
          <w:p w14:paraId="36129367" w14:textId="77777777" w:rsidR="00451C0A" w:rsidRPr="00515236" w:rsidRDefault="00451C0A" w:rsidP="009F3275">
            <w:pPr>
              <w:pStyle w:val="Normal6"/>
              <w:rPr>
                <w:szCs w:val="24"/>
                <w:lang w:val="nl-NL"/>
              </w:rPr>
            </w:pPr>
            <w:r w:rsidRPr="00515236">
              <w:rPr>
                <w:b/>
                <w:i/>
                <w:lang w:val="nl-NL"/>
              </w:rPr>
              <w:t xml:space="preserve">Wanneer uit inspecties blijkt dat de voertuigen in kwestie als autowrakken kunnen worden aangemerkt, kunnen de kosten van de inspectie en eventuele bijbehorende opslag in rekening worden </w:t>
            </w:r>
            <w:r w:rsidRPr="00515236">
              <w:rPr>
                <w:b/>
                <w:i/>
                <w:lang w:val="nl-NL"/>
              </w:rPr>
              <w:lastRenderedPageBreak/>
              <w:t>gebracht aan de onderneming die verantwoordelijk is voor de overbrenging.</w:t>
            </w:r>
          </w:p>
        </w:tc>
      </w:tr>
    </w:tbl>
    <w:p w14:paraId="7B6FF243" w14:textId="77777777" w:rsidR="00451C0A" w:rsidRPr="00515236" w:rsidRDefault="00451C0A" w:rsidP="00451C0A"/>
    <w:p w14:paraId="10ADF66C" w14:textId="77777777" w:rsidR="00451C0A" w:rsidRPr="00515236" w:rsidRDefault="00451C0A" w:rsidP="00451C0A">
      <w:pPr>
        <w:pStyle w:val="AMNumberTabs0"/>
        <w:keepNext/>
      </w:pPr>
      <w:r w:rsidRPr="00515236">
        <w:t>Amendement</w:t>
      </w:r>
      <w:r w:rsidRPr="00515236">
        <w:tab/>
      </w:r>
      <w:r w:rsidRPr="00515236">
        <w:tab/>
        <w:t>276</w:t>
      </w:r>
    </w:p>
    <w:p w14:paraId="7CD33E02" w14:textId="77777777" w:rsidR="00451C0A" w:rsidRPr="00515236" w:rsidRDefault="00451C0A" w:rsidP="00451C0A">
      <w:pPr>
        <w:pStyle w:val="NormalBold"/>
        <w:keepNext/>
      </w:pPr>
      <w:r w:rsidRPr="00515236">
        <w:t>Voorstel voor een verordening</w:t>
      </w:r>
    </w:p>
    <w:p w14:paraId="4EFEDC72" w14:textId="77777777" w:rsidR="00451C0A" w:rsidRPr="00515236" w:rsidRDefault="00451C0A" w:rsidP="00451C0A">
      <w:pPr>
        <w:pStyle w:val="NormalBold"/>
      </w:pPr>
      <w:r w:rsidRPr="00515236">
        <w:t>Hoofdstuk V – afdeling 1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8282799" w14:textId="77777777" w:rsidTr="009F3275">
        <w:trPr>
          <w:jc w:val="center"/>
        </w:trPr>
        <w:tc>
          <w:tcPr>
            <w:tcW w:w="9752" w:type="dxa"/>
            <w:gridSpan w:val="2"/>
          </w:tcPr>
          <w:p w14:paraId="225BD5DC" w14:textId="77777777" w:rsidR="00451C0A" w:rsidRPr="00515236" w:rsidRDefault="00451C0A" w:rsidP="009F3275">
            <w:pPr>
              <w:keepNext/>
            </w:pPr>
          </w:p>
        </w:tc>
      </w:tr>
      <w:tr w:rsidR="00451C0A" w:rsidRPr="00515236" w14:paraId="65ECE332" w14:textId="77777777" w:rsidTr="009F3275">
        <w:trPr>
          <w:jc w:val="center"/>
        </w:trPr>
        <w:tc>
          <w:tcPr>
            <w:tcW w:w="4876" w:type="dxa"/>
          </w:tcPr>
          <w:p w14:paraId="7783E7C7" w14:textId="77777777" w:rsidR="00451C0A" w:rsidRPr="00515236" w:rsidRDefault="00451C0A" w:rsidP="009F3275">
            <w:pPr>
              <w:pStyle w:val="ColumnHeading"/>
              <w:keepNext/>
            </w:pPr>
            <w:r w:rsidRPr="00515236">
              <w:t>Door de Commissie voorgestelde tekst</w:t>
            </w:r>
          </w:p>
        </w:tc>
        <w:tc>
          <w:tcPr>
            <w:tcW w:w="4876" w:type="dxa"/>
          </w:tcPr>
          <w:p w14:paraId="1A5FBD46" w14:textId="77777777" w:rsidR="00451C0A" w:rsidRPr="00515236" w:rsidRDefault="00451C0A" w:rsidP="009F3275">
            <w:pPr>
              <w:pStyle w:val="ColumnHeading"/>
              <w:keepNext/>
            </w:pPr>
            <w:r w:rsidRPr="00515236">
              <w:t>Amendement</w:t>
            </w:r>
          </w:p>
        </w:tc>
      </w:tr>
      <w:tr w:rsidR="00451C0A" w:rsidRPr="00515236" w14:paraId="4946DEDC" w14:textId="77777777" w:rsidTr="009F3275">
        <w:trPr>
          <w:jc w:val="center"/>
        </w:trPr>
        <w:tc>
          <w:tcPr>
            <w:tcW w:w="4876" w:type="dxa"/>
          </w:tcPr>
          <w:p w14:paraId="4BD4DAEB" w14:textId="77777777" w:rsidR="00451C0A" w:rsidRPr="00515236" w:rsidRDefault="00451C0A" w:rsidP="009F3275">
            <w:pPr>
              <w:pStyle w:val="Normal6"/>
              <w:rPr>
                <w:b/>
                <w:i/>
                <w:lang w:val="nl-NL"/>
              </w:rPr>
            </w:pPr>
            <w:r w:rsidRPr="00515236">
              <w:rPr>
                <w:b/>
                <w:i/>
                <w:lang w:val="nl-NL"/>
              </w:rPr>
              <w:t>AFDELING 1</w:t>
            </w:r>
          </w:p>
          <w:p w14:paraId="3FDF3679" w14:textId="77777777" w:rsidR="00451C0A" w:rsidRPr="00515236" w:rsidRDefault="00451C0A" w:rsidP="009F3275">
            <w:pPr>
              <w:pStyle w:val="Normal6"/>
              <w:rPr>
                <w:lang w:val="nl-NL"/>
              </w:rPr>
            </w:pPr>
            <w:r w:rsidRPr="00515236">
              <w:rPr>
                <w:b/>
                <w:i/>
                <w:lang w:val="nl-NL"/>
              </w:rPr>
              <w:t>Status van gebruikte voertuigen</w:t>
            </w:r>
          </w:p>
        </w:tc>
        <w:tc>
          <w:tcPr>
            <w:tcW w:w="4876" w:type="dxa"/>
          </w:tcPr>
          <w:p w14:paraId="71399646" w14:textId="77777777" w:rsidR="00451C0A" w:rsidRPr="00515236" w:rsidRDefault="00451C0A" w:rsidP="009F3275">
            <w:pPr>
              <w:pStyle w:val="Normal6"/>
              <w:rPr>
                <w:b/>
                <w:i/>
                <w:lang w:val="nl-NL"/>
              </w:rPr>
            </w:pPr>
            <w:r w:rsidRPr="00515236">
              <w:rPr>
                <w:b/>
                <w:i/>
                <w:lang w:val="nl-NL"/>
              </w:rPr>
              <w:t>Schrappen</w:t>
            </w:r>
          </w:p>
        </w:tc>
      </w:tr>
    </w:tbl>
    <w:p w14:paraId="3EE07943" w14:textId="77777777" w:rsidR="00451C0A" w:rsidRPr="00515236" w:rsidRDefault="00451C0A" w:rsidP="00451C0A"/>
    <w:p w14:paraId="4498C2ED" w14:textId="77777777" w:rsidR="00451C0A" w:rsidRPr="00515236" w:rsidRDefault="00451C0A" w:rsidP="00451C0A">
      <w:pPr>
        <w:pStyle w:val="AMNumberTabs0"/>
        <w:keepNext/>
      </w:pPr>
      <w:r w:rsidRPr="00515236">
        <w:t>Amendement</w:t>
      </w:r>
      <w:r w:rsidRPr="00515236">
        <w:tab/>
      </w:r>
      <w:r w:rsidRPr="00515236">
        <w:tab/>
        <w:t>277</w:t>
      </w:r>
    </w:p>
    <w:p w14:paraId="337AD1CB" w14:textId="77777777" w:rsidR="00451C0A" w:rsidRPr="00515236" w:rsidRDefault="00451C0A" w:rsidP="00451C0A">
      <w:pPr>
        <w:pStyle w:val="NormalBold"/>
        <w:keepNext/>
      </w:pPr>
      <w:r w:rsidRPr="00515236">
        <w:t>Voorstel voor een verordening</w:t>
      </w:r>
    </w:p>
    <w:p w14:paraId="09CF2E78" w14:textId="77777777" w:rsidR="00451C0A" w:rsidRPr="00515236" w:rsidRDefault="00451C0A" w:rsidP="00451C0A">
      <w:pPr>
        <w:pStyle w:val="NormalBold"/>
      </w:pPr>
      <w:r w:rsidRPr="00515236">
        <w:t>Artikel 37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CA542A8" w14:textId="77777777" w:rsidTr="009F3275">
        <w:trPr>
          <w:jc w:val="center"/>
        </w:trPr>
        <w:tc>
          <w:tcPr>
            <w:tcW w:w="9752" w:type="dxa"/>
            <w:gridSpan w:val="2"/>
          </w:tcPr>
          <w:p w14:paraId="6C365D46" w14:textId="77777777" w:rsidR="00451C0A" w:rsidRPr="00515236" w:rsidRDefault="00451C0A" w:rsidP="009F3275">
            <w:pPr>
              <w:keepNext/>
            </w:pPr>
          </w:p>
        </w:tc>
      </w:tr>
      <w:tr w:rsidR="00451C0A" w:rsidRPr="00515236" w14:paraId="61DF45BE" w14:textId="77777777" w:rsidTr="009F3275">
        <w:trPr>
          <w:jc w:val="center"/>
        </w:trPr>
        <w:tc>
          <w:tcPr>
            <w:tcW w:w="4876" w:type="dxa"/>
          </w:tcPr>
          <w:p w14:paraId="6AFB2D86" w14:textId="77777777" w:rsidR="00451C0A" w:rsidRPr="00515236" w:rsidRDefault="00451C0A" w:rsidP="009F3275">
            <w:pPr>
              <w:pStyle w:val="ColumnHeading"/>
              <w:keepNext/>
            </w:pPr>
            <w:r w:rsidRPr="00515236">
              <w:t>Door de Commissie voorgestelde tekst</w:t>
            </w:r>
          </w:p>
        </w:tc>
        <w:tc>
          <w:tcPr>
            <w:tcW w:w="4876" w:type="dxa"/>
          </w:tcPr>
          <w:p w14:paraId="410E6FAE" w14:textId="77777777" w:rsidR="00451C0A" w:rsidRPr="00515236" w:rsidRDefault="00451C0A" w:rsidP="009F3275">
            <w:pPr>
              <w:pStyle w:val="ColumnHeading"/>
              <w:keepNext/>
            </w:pPr>
            <w:r w:rsidRPr="00515236">
              <w:t>Amendement</w:t>
            </w:r>
          </w:p>
        </w:tc>
      </w:tr>
      <w:tr w:rsidR="00451C0A" w:rsidRPr="00515236" w14:paraId="0AF27345" w14:textId="77777777" w:rsidTr="009F3275">
        <w:trPr>
          <w:jc w:val="center"/>
        </w:trPr>
        <w:tc>
          <w:tcPr>
            <w:tcW w:w="4876" w:type="dxa"/>
          </w:tcPr>
          <w:p w14:paraId="4D837A91" w14:textId="77777777" w:rsidR="00451C0A" w:rsidRPr="00515236" w:rsidRDefault="00451C0A" w:rsidP="009F3275">
            <w:pPr>
              <w:pStyle w:val="Normal6"/>
              <w:rPr>
                <w:lang w:val="nl-NL"/>
              </w:rPr>
            </w:pPr>
            <w:r w:rsidRPr="00515236">
              <w:rPr>
                <w:lang w:val="nl-NL"/>
              </w:rPr>
              <w:t>Onderscheid tussen gebruikte voertuigen en autowrakken</w:t>
            </w:r>
          </w:p>
        </w:tc>
        <w:tc>
          <w:tcPr>
            <w:tcW w:w="4876" w:type="dxa"/>
          </w:tcPr>
          <w:p w14:paraId="4801DFC5" w14:textId="77777777" w:rsidR="00451C0A" w:rsidRPr="00515236" w:rsidRDefault="00451C0A" w:rsidP="009F3275">
            <w:pPr>
              <w:pStyle w:val="Normal6"/>
              <w:rPr>
                <w:szCs w:val="24"/>
                <w:lang w:val="nl-NL"/>
              </w:rPr>
            </w:pPr>
            <w:r w:rsidRPr="00515236">
              <w:rPr>
                <w:lang w:val="nl-NL"/>
              </w:rPr>
              <w:t xml:space="preserve">Onderscheid tussen gebruikte voertuigen en autowrakken </w:t>
            </w:r>
            <w:r w:rsidRPr="00515236">
              <w:rPr>
                <w:b/>
                <w:i/>
                <w:lang w:val="nl-NL"/>
              </w:rPr>
              <w:t>met het oog op uitvoer</w:t>
            </w:r>
          </w:p>
        </w:tc>
      </w:tr>
    </w:tbl>
    <w:p w14:paraId="123CC45C" w14:textId="77777777" w:rsidR="00451C0A" w:rsidRPr="00515236" w:rsidRDefault="00451C0A" w:rsidP="00451C0A"/>
    <w:p w14:paraId="4045A9EE" w14:textId="77777777" w:rsidR="00451C0A" w:rsidRPr="00515236" w:rsidRDefault="00451C0A" w:rsidP="00451C0A">
      <w:pPr>
        <w:pStyle w:val="AMNumberTabs0"/>
        <w:keepNext/>
      </w:pPr>
      <w:r w:rsidRPr="00515236">
        <w:t>Amendement</w:t>
      </w:r>
      <w:r w:rsidRPr="00515236">
        <w:tab/>
      </w:r>
      <w:r w:rsidRPr="00515236">
        <w:tab/>
        <w:t>278</w:t>
      </w:r>
    </w:p>
    <w:p w14:paraId="4B94E541" w14:textId="77777777" w:rsidR="00451C0A" w:rsidRPr="00515236" w:rsidRDefault="00451C0A" w:rsidP="00451C0A">
      <w:pPr>
        <w:pStyle w:val="NormalBold"/>
        <w:keepNext/>
      </w:pPr>
      <w:r w:rsidRPr="00515236">
        <w:t>Voorstel voor een verordening</w:t>
      </w:r>
    </w:p>
    <w:p w14:paraId="2A2BC7A1" w14:textId="77777777" w:rsidR="00451C0A" w:rsidRPr="00515236" w:rsidRDefault="00451C0A" w:rsidP="00451C0A">
      <w:pPr>
        <w:pStyle w:val="NormalBold"/>
      </w:pPr>
      <w:r w:rsidRPr="00515236">
        <w:t>Artikel 37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AB80727" w14:textId="77777777" w:rsidTr="009F3275">
        <w:trPr>
          <w:jc w:val="center"/>
        </w:trPr>
        <w:tc>
          <w:tcPr>
            <w:tcW w:w="9752" w:type="dxa"/>
            <w:gridSpan w:val="2"/>
          </w:tcPr>
          <w:p w14:paraId="6C963D3C" w14:textId="77777777" w:rsidR="00451C0A" w:rsidRPr="00515236" w:rsidRDefault="00451C0A" w:rsidP="009F3275">
            <w:pPr>
              <w:keepNext/>
            </w:pPr>
          </w:p>
        </w:tc>
      </w:tr>
      <w:tr w:rsidR="00451C0A" w:rsidRPr="00515236" w14:paraId="0219AC36" w14:textId="77777777" w:rsidTr="009F3275">
        <w:trPr>
          <w:jc w:val="center"/>
        </w:trPr>
        <w:tc>
          <w:tcPr>
            <w:tcW w:w="4876" w:type="dxa"/>
          </w:tcPr>
          <w:p w14:paraId="60F753C9" w14:textId="77777777" w:rsidR="00451C0A" w:rsidRPr="00515236" w:rsidRDefault="00451C0A" w:rsidP="009F3275">
            <w:pPr>
              <w:pStyle w:val="ColumnHeading"/>
              <w:keepNext/>
            </w:pPr>
            <w:r w:rsidRPr="00515236">
              <w:t>Door de Commissie voorgestelde tekst</w:t>
            </w:r>
          </w:p>
        </w:tc>
        <w:tc>
          <w:tcPr>
            <w:tcW w:w="4876" w:type="dxa"/>
          </w:tcPr>
          <w:p w14:paraId="0B562016" w14:textId="77777777" w:rsidR="00451C0A" w:rsidRPr="00515236" w:rsidRDefault="00451C0A" w:rsidP="009F3275">
            <w:pPr>
              <w:pStyle w:val="ColumnHeading"/>
              <w:keepNext/>
            </w:pPr>
            <w:r w:rsidRPr="00515236">
              <w:t>Amendement</w:t>
            </w:r>
          </w:p>
        </w:tc>
      </w:tr>
      <w:tr w:rsidR="00451C0A" w:rsidRPr="00515236" w14:paraId="25D8726B" w14:textId="77777777" w:rsidTr="009F3275">
        <w:trPr>
          <w:jc w:val="center"/>
        </w:trPr>
        <w:tc>
          <w:tcPr>
            <w:tcW w:w="4876" w:type="dxa"/>
          </w:tcPr>
          <w:p w14:paraId="2DF03A48" w14:textId="77777777" w:rsidR="00451C0A" w:rsidRPr="00515236" w:rsidRDefault="00451C0A" w:rsidP="009F3275">
            <w:pPr>
              <w:pStyle w:val="Normal6"/>
              <w:rPr>
                <w:lang w:val="nl-NL"/>
              </w:rPr>
            </w:pPr>
            <w:r w:rsidRPr="00515236">
              <w:rPr>
                <w:lang w:val="nl-NL"/>
              </w:rPr>
              <w:t xml:space="preserve">Met het oog op </w:t>
            </w:r>
            <w:r w:rsidRPr="00515236">
              <w:rPr>
                <w:b/>
                <w:i/>
                <w:lang w:val="nl-NL"/>
              </w:rPr>
              <w:t>de overdracht van de eigendom</w:t>
            </w:r>
            <w:r w:rsidRPr="00515236">
              <w:rPr>
                <w:lang w:val="nl-NL"/>
              </w:rPr>
              <w:t xml:space="preserve"> van een gebruikt voertuig kan de eigenaar van het voertuig aan elke natuurlijke of rechtspersoon die geïnteresseerd is in het </w:t>
            </w:r>
            <w:r w:rsidRPr="00515236">
              <w:rPr>
                <w:b/>
                <w:i/>
                <w:lang w:val="nl-NL"/>
              </w:rPr>
              <w:t>verwerven van de eigendom</w:t>
            </w:r>
            <w:r w:rsidRPr="00515236">
              <w:rPr>
                <w:lang w:val="nl-NL"/>
              </w:rPr>
              <w:t xml:space="preserve"> van het betrokken voertuig </w:t>
            </w:r>
            <w:r w:rsidRPr="00515236">
              <w:rPr>
                <w:b/>
                <w:i/>
                <w:lang w:val="nl-NL"/>
              </w:rPr>
              <w:t>of aan de bevoegde autoriteiten aantonen</w:t>
            </w:r>
            <w:r w:rsidRPr="00515236">
              <w:rPr>
                <w:lang w:val="nl-NL"/>
              </w:rPr>
              <w:t xml:space="preserve"> dat het voertuig geen autowrak is. </w:t>
            </w:r>
            <w:r w:rsidRPr="00515236">
              <w:rPr>
                <w:b/>
                <w:i/>
                <w:lang w:val="nl-NL"/>
              </w:rPr>
              <w:t>Bij de beoordeling van de status van een gebruikt voertuig controleren de voertuigeigenaar, andere ondernemingen en</w:t>
            </w:r>
            <w:r w:rsidRPr="00515236">
              <w:rPr>
                <w:lang w:val="nl-NL"/>
              </w:rPr>
              <w:t xml:space="preserve"> bevoegde autoriteiten </w:t>
            </w:r>
            <w:r w:rsidRPr="00515236">
              <w:rPr>
                <w:b/>
                <w:i/>
                <w:lang w:val="nl-NL"/>
              </w:rPr>
              <w:t>of aan</w:t>
            </w:r>
            <w:r w:rsidRPr="00515236">
              <w:rPr>
                <w:lang w:val="nl-NL"/>
              </w:rPr>
              <w:t xml:space="preserve"> de criteria van bijlage I </w:t>
            </w:r>
            <w:r w:rsidRPr="00515236">
              <w:rPr>
                <w:b/>
                <w:i/>
                <w:lang w:val="nl-NL"/>
              </w:rPr>
              <w:t>is voldaan om te bepalen of het</w:t>
            </w:r>
            <w:r w:rsidRPr="00515236">
              <w:rPr>
                <w:lang w:val="nl-NL"/>
              </w:rPr>
              <w:t xml:space="preserve"> voertuig geen autowrak is.</w:t>
            </w:r>
          </w:p>
        </w:tc>
        <w:tc>
          <w:tcPr>
            <w:tcW w:w="4876" w:type="dxa"/>
          </w:tcPr>
          <w:p w14:paraId="73F8AB81" w14:textId="77777777" w:rsidR="00451C0A" w:rsidRPr="00515236" w:rsidRDefault="00451C0A" w:rsidP="009F3275">
            <w:pPr>
              <w:pStyle w:val="Normal6"/>
              <w:rPr>
                <w:szCs w:val="24"/>
                <w:lang w:val="nl-NL"/>
              </w:rPr>
            </w:pPr>
            <w:r w:rsidRPr="00515236">
              <w:rPr>
                <w:lang w:val="nl-NL"/>
              </w:rPr>
              <w:t xml:space="preserve">Met het oog op </w:t>
            </w:r>
            <w:r w:rsidRPr="00515236">
              <w:rPr>
                <w:b/>
                <w:i/>
                <w:lang w:val="nl-NL"/>
              </w:rPr>
              <w:t>uitvoer</w:t>
            </w:r>
            <w:r w:rsidRPr="00515236">
              <w:rPr>
                <w:lang w:val="nl-NL"/>
              </w:rPr>
              <w:t xml:space="preserve"> van een gebruikt voertuig kan de eigenaar van het voertuig aan </w:t>
            </w:r>
            <w:r w:rsidRPr="00515236">
              <w:rPr>
                <w:b/>
                <w:i/>
                <w:lang w:val="nl-NL"/>
              </w:rPr>
              <w:t>de douaneautoriteiten en aan</w:t>
            </w:r>
            <w:r w:rsidRPr="00515236">
              <w:rPr>
                <w:lang w:val="nl-NL"/>
              </w:rPr>
              <w:t xml:space="preserve"> elke natuurlijke of rechtspersoon die geïnteresseerd is in het </w:t>
            </w:r>
            <w:r w:rsidRPr="00515236">
              <w:rPr>
                <w:b/>
                <w:i/>
                <w:lang w:val="nl-NL"/>
              </w:rPr>
              <w:t>invoeren</w:t>
            </w:r>
            <w:r w:rsidRPr="00515236">
              <w:rPr>
                <w:lang w:val="nl-NL"/>
              </w:rPr>
              <w:t xml:space="preserve"> van het betrokken voertuig </w:t>
            </w:r>
            <w:r w:rsidRPr="00515236">
              <w:rPr>
                <w:b/>
                <w:i/>
                <w:lang w:val="nl-NL"/>
              </w:rPr>
              <w:t>documentatie verstrekken waaruit blijkt</w:t>
            </w:r>
            <w:r w:rsidRPr="00515236">
              <w:rPr>
                <w:lang w:val="nl-NL"/>
              </w:rPr>
              <w:t xml:space="preserve"> dat het voertuig geen autowrak is. </w:t>
            </w:r>
            <w:r w:rsidRPr="00515236">
              <w:rPr>
                <w:b/>
                <w:i/>
                <w:lang w:val="nl-NL"/>
              </w:rPr>
              <w:t>Die documentatie bestaat uit een geldig technisch certificaat of, indien een dergelijk certificaat niet beschikbaar is, uit een beoordeling die is uitgevoerd door de</w:t>
            </w:r>
            <w:r w:rsidRPr="00515236">
              <w:rPr>
                <w:lang w:val="nl-NL"/>
              </w:rPr>
              <w:t xml:space="preserve"> bevoegde autoriteiten </w:t>
            </w:r>
            <w:r w:rsidRPr="00515236">
              <w:rPr>
                <w:b/>
                <w:i/>
                <w:lang w:val="nl-NL"/>
              </w:rPr>
              <w:t>die verantwoordelijk zijn voor de technische certificaten op basis van</w:t>
            </w:r>
            <w:r w:rsidRPr="00515236">
              <w:rPr>
                <w:lang w:val="nl-NL"/>
              </w:rPr>
              <w:t xml:space="preserve"> de criteria van bijlage I</w:t>
            </w:r>
            <w:r w:rsidRPr="00515236">
              <w:rPr>
                <w:b/>
                <w:i/>
                <w:lang w:val="nl-NL"/>
              </w:rPr>
              <w:t xml:space="preserve">. In geval van twijfel of een gebruikt voertuig een autowrak kan zijn, kunnen de bevoegde autoriteiten van een voertuigeigenaar verlangen dat hij aanvullende documentatie verstrekt </w:t>
            </w:r>
            <w:r w:rsidRPr="00515236">
              <w:rPr>
                <w:b/>
                <w:i/>
                <w:lang w:val="nl-NL"/>
              </w:rPr>
              <w:lastRenderedPageBreak/>
              <w:t>waaruit blijkt dat het betrokken</w:t>
            </w:r>
            <w:r w:rsidRPr="00515236">
              <w:rPr>
                <w:lang w:val="nl-NL"/>
              </w:rPr>
              <w:t xml:space="preserve"> voertuig geen autowrak is.</w:t>
            </w:r>
          </w:p>
        </w:tc>
      </w:tr>
      <w:tr w:rsidR="00451C0A" w:rsidRPr="00515236" w14:paraId="49CF4D5D" w14:textId="77777777" w:rsidTr="009F3275">
        <w:trPr>
          <w:jc w:val="center"/>
        </w:trPr>
        <w:tc>
          <w:tcPr>
            <w:tcW w:w="4876" w:type="dxa"/>
          </w:tcPr>
          <w:p w14:paraId="7BAA44C4" w14:textId="77777777" w:rsidR="00451C0A" w:rsidRPr="00515236" w:rsidRDefault="00451C0A" w:rsidP="009F3275">
            <w:pPr>
              <w:pStyle w:val="Normal6"/>
              <w:rPr>
                <w:lang w:val="nl-NL"/>
              </w:rPr>
            </w:pPr>
          </w:p>
        </w:tc>
        <w:tc>
          <w:tcPr>
            <w:tcW w:w="4876" w:type="dxa"/>
          </w:tcPr>
          <w:p w14:paraId="4E1D017F" w14:textId="1F6D1AF6" w:rsidR="00451C0A" w:rsidRPr="00515236" w:rsidRDefault="00451C0A" w:rsidP="009F3275">
            <w:pPr>
              <w:pStyle w:val="Normal6"/>
              <w:rPr>
                <w:szCs w:val="24"/>
                <w:lang w:val="nl-NL"/>
              </w:rPr>
            </w:pPr>
            <w:r w:rsidRPr="00515236">
              <w:rPr>
                <w:b/>
                <w:i/>
                <w:lang w:val="nl-NL"/>
              </w:rPr>
              <w:t>Uiterlijk op ... [</w:t>
            </w:r>
            <w:r w:rsidR="00717367" w:rsidRPr="00515236">
              <w:rPr>
                <w:b/>
                <w:i/>
                <w:lang w:val="nl-NL"/>
              </w:rPr>
              <w:t>PB</w:t>
            </w:r>
            <w:r w:rsidRPr="00515236">
              <w:rPr>
                <w:b/>
                <w:i/>
                <w:lang w:val="nl-NL"/>
              </w:rPr>
              <w:t xml:space="preserve">: </w:t>
            </w:r>
            <w:r w:rsidR="00717367" w:rsidRPr="00515236">
              <w:rPr>
                <w:b/>
                <w:i/>
                <w:lang w:val="nl-NL"/>
              </w:rPr>
              <w:t>gelieve de datum van toepassing van deze verordening in te voegen</w:t>
            </w:r>
            <w:r w:rsidRPr="00515236">
              <w:rPr>
                <w:b/>
                <w:i/>
                <w:lang w:val="nl-NL"/>
              </w:rPr>
              <w:t>] publiceren de lidstaten een lijst van een of meer bevoegde autoriteiten die de in alinea 1 bedoelde beoordeling kunnen verrichten.</w:t>
            </w:r>
          </w:p>
        </w:tc>
      </w:tr>
    </w:tbl>
    <w:p w14:paraId="30D7B5AA" w14:textId="77777777" w:rsidR="00451C0A" w:rsidRPr="00515236" w:rsidRDefault="00451C0A" w:rsidP="00451C0A"/>
    <w:p w14:paraId="5E60FC2B" w14:textId="77777777" w:rsidR="00451C0A" w:rsidRPr="00515236" w:rsidRDefault="00451C0A" w:rsidP="00451C0A">
      <w:pPr>
        <w:pStyle w:val="AMNumberTabs0"/>
        <w:keepNext/>
      </w:pPr>
      <w:r w:rsidRPr="00515236">
        <w:t>Amendement</w:t>
      </w:r>
      <w:r w:rsidRPr="00515236">
        <w:tab/>
      </w:r>
      <w:r w:rsidRPr="00515236">
        <w:tab/>
        <w:t>279</w:t>
      </w:r>
    </w:p>
    <w:p w14:paraId="49B6ED6A" w14:textId="77777777" w:rsidR="00451C0A" w:rsidRPr="00515236" w:rsidRDefault="00451C0A" w:rsidP="00451C0A">
      <w:pPr>
        <w:pStyle w:val="NormalBold"/>
        <w:keepNext/>
      </w:pPr>
      <w:r w:rsidRPr="00515236">
        <w:t>Voorstel voor een verordening</w:t>
      </w:r>
    </w:p>
    <w:p w14:paraId="09BED5A6" w14:textId="77777777" w:rsidR="00451C0A" w:rsidRPr="00515236" w:rsidRDefault="00451C0A" w:rsidP="00451C0A">
      <w:pPr>
        <w:pStyle w:val="NormalBold"/>
        <w:rPr>
          <w:rStyle w:val="HideTWBExt"/>
          <w:vanish w:val="0"/>
        </w:rPr>
      </w:pPr>
      <w:r w:rsidRPr="00515236">
        <w:t>Artikel 38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C0A" w:rsidRPr="00515236" w14:paraId="03AD6C52" w14:textId="77777777" w:rsidTr="009F3275">
        <w:trPr>
          <w:jc w:val="center"/>
        </w:trPr>
        <w:tc>
          <w:tcPr>
            <w:tcW w:w="9752" w:type="dxa"/>
            <w:gridSpan w:val="2"/>
          </w:tcPr>
          <w:p w14:paraId="7917087C" w14:textId="77777777" w:rsidR="00451C0A" w:rsidRPr="00515236" w:rsidRDefault="00451C0A" w:rsidP="009F3275">
            <w:pPr>
              <w:keepNext/>
            </w:pPr>
          </w:p>
        </w:tc>
      </w:tr>
      <w:tr w:rsidR="00451C0A" w:rsidRPr="00515236" w14:paraId="331249EB" w14:textId="77777777" w:rsidTr="009F3275">
        <w:trPr>
          <w:jc w:val="center"/>
        </w:trPr>
        <w:tc>
          <w:tcPr>
            <w:tcW w:w="4876" w:type="dxa"/>
            <w:hideMark/>
          </w:tcPr>
          <w:p w14:paraId="2F212F3A" w14:textId="77777777" w:rsidR="00451C0A" w:rsidRPr="00515236" w:rsidRDefault="00451C0A" w:rsidP="009F3275">
            <w:pPr>
              <w:pStyle w:val="ColumnHeading"/>
              <w:keepNext/>
            </w:pPr>
            <w:r w:rsidRPr="00515236">
              <w:t>Door de Commissie voorgestelde tekst</w:t>
            </w:r>
          </w:p>
        </w:tc>
        <w:tc>
          <w:tcPr>
            <w:tcW w:w="4876" w:type="dxa"/>
            <w:hideMark/>
          </w:tcPr>
          <w:p w14:paraId="271D88B5" w14:textId="77777777" w:rsidR="00451C0A" w:rsidRPr="00515236" w:rsidRDefault="00451C0A" w:rsidP="009F3275">
            <w:pPr>
              <w:pStyle w:val="ColumnHeading"/>
              <w:keepNext/>
            </w:pPr>
            <w:r w:rsidRPr="00515236">
              <w:t>Amendement</w:t>
            </w:r>
          </w:p>
        </w:tc>
      </w:tr>
      <w:tr w:rsidR="00451C0A" w:rsidRPr="00515236" w14:paraId="2FDCE37F" w14:textId="77777777" w:rsidTr="009F3275">
        <w:trPr>
          <w:jc w:val="center"/>
        </w:trPr>
        <w:tc>
          <w:tcPr>
            <w:tcW w:w="4876" w:type="dxa"/>
            <w:hideMark/>
          </w:tcPr>
          <w:p w14:paraId="5FAA7EC2" w14:textId="77777777" w:rsidR="00451C0A" w:rsidRPr="00515236" w:rsidRDefault="00451C0A" w:rsidP="009F3275">
            <w:pPr>
              <w:pStyle w:val="Normal6"/>
              <w:rPr>
                <w:lang w:val="nl-NL"/>
              </w:rPr>
            </w:pPr>
            <w:r w:rsidRPr="00515236">
              <w:rPr>
                <w:lang w:val="nl-NL"/>
              </w:rPr>
              <w:t>1.</w:t>
            </w:r>
            <w:r w:rsidRPr="00515236">
              <w:rPr>
                <w:lang w:val="nl-NL"/>
              </w:rPr>
              <w:tab/>
              <w:t xml:space="preserve">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first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month</w:t>
            </w:r>
            <w:proofErr w:type="spellEnd"/>
            <w:r w:rsidRPr="00515236">
              <w:rPr>
                <w:lang w:val="nl-NL"/>
              </w:rPr>
              <w:t xml:space="preserve"> </w:t>
            </w:r>
            <w:proofErr w:type="spellStart"/>
            <w:r w:rsidRPr="00515236">
              <w:rPr>
                <w:lang w:val="nl-NL"/>
              </w:rPr>
              <w:t>following</w:t>
            </w:r>
            <w:proofErr w:type="spellEnd"/>
            <w:r w:rsidRPr="00515236">
              <w:rPr>
                <w:lang w:val="nl-NL"/>
              </w:rPr>
              <w:t xml:space="preserve"> </w:t>
            </w:r>
            <w:r w:rsidRPr="00515236">
              <w:rPr>
                <w:b/>
                <w:i/>
                <w:lang w:val="nl-NL"/>
              </w:rPr>
              <w:t>36</w:t>
            </w:r>
            <w:r w:rsidRPr="00515236">
              <w:rPr>
                <w:lang w:val="nl-NL"/>
              </w:rPr>
              <w:t xml:space="preserve">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gelden voor gebruikte voertuigen die worden uitgevoerd de controles en voorschriften van deze afdeling.</w:t>
            </w:r>
          </w:p>
        </w:tc>
        <w:tc>
          <w:tcPr>
            <w:tcW w:w="4876" w:type="dxa"/>
            <w:hideMark/>
          </w:tcPr>
          <w:p w14:paraId="2ACDAFC5" w14:textId="1A3764A9" w:rsidR="00451C0A" w:rsidRPr="00515236" w:rsidRDefault="00451C0A" w:rsidP="00852D98">
            <w:pPr>
              <w:pStyle w:val="Normal6"/>
              <w:rPr>
                <w:szCs w:val="24"/>
                <w:lang w:val="nl-NL"/>
              </w:rPr>
            </w:pPr>
            <w:r w:rsidRPr="00515236">
              <w:rPr>
                <w:lang w:val="nl-NL"/>
              </w:rPr>
              <w:t>1.</w:t>
            </w:r>
            <w:r w:rsidRPr="00515236">
              <w:rPr>
                <w:lang w:val="nl-NL"/>
              </w:rPr>
              <w:tab/>
              <w:t>Met ingang van [</w:t>
            </w:r>
            <w:r w:rsidR="00717367" w:rsidRPr="00515236">
              <w:rPr>
                <w:i/>
                <w:iCs/>
                <w:lang w:val="nl-NL"/>
              </w:rPr>
              <w:t xml:space="preserve">PB: gelieve de datum in te voegen = de eerste dag van de maand na </w:t>
            </w:r>
            <w:r w:rsidR="00852D98" w:rsidRPr="00515236">
              <w:rPr>
                <w:b/>
                <w:bCs/>
                <w:i/>
                <w:iCs/>
                <w:lang w:val="nl-NL"/>
              </w:rPr>
              <w:t>24</w:t>
            </w:r>
            <w:r w:rsidR="00717367" w:rsidRPr="00515236">
              <w:rPr>
                <w:i/>
                <w:iCs/>
                <w:lang w:val="nl-NL"/>
              </w:rPr>
              <w:t> maanden na de datum van inwerkingtreding van deze verordening</w:t>
            </w:r>
            <w:r w:rsidRPr="00515236">
              <w:rPr>
                <w:lang w:val="nl-NL"/>
              </w:rPr>
              <w:t>] gelden voor gebruikte voertuigen die worden uitgevoerd de controles en voorschriften van deze afdeling.</w:t>
            </w:r>
          </w:p>
        </w:tc>
      </w:tr>
    </w:tbl>
    <w:p w14:paraId="48104B30" w14:textId="77777777" w:rsidR="00451C0A" w:rsidRPr="00515236" w:rsidRDefault="00451C0A" w:rsidP="00451C0A"/>
    <w:p w14:paraId="3421584A" w14:textId="77777777" w:rsidR="00451C0A" w:rsidRPr="00515236" w:rsidRDefault="00451C0A" w:rsidP="00451C0A">
      <w:pPr>
        <w:pStyle w:val="AMNumberTabs0"/>
        <w:keepNext/>
      </w:pPr>
      <w:r w:rsidRPr="00515236">
        <w:t>Amendement</w:t>
      </w:r>
      <w:r w:rsidRPr="00515236">
        <w:tab/>
      </w:r>
      <w:r w:rsidRPr="00515236">
        <w:tab/>
        <w:t>280</w:t>
      </w:r>
    </w:p>
    <w:p w14:paraId="7E44DF47" w14:textId="77777777" w:rsidR="00451C0A" w:rsidRPr="00515236" w:rsidRDefault="00451C0A" w:rsidP="00451C0A">
      <w:pPr>
        <w:pStyle w:val="NormalBold"/>
        <w:keepNext/>
      </w:pPr>
      <w:r w:rsidRPr="00515236">
        <w:t>Voorstel voor een verordening</w:t>
      </w:r>
    </w:p>
    <w:p w14:paraId="3336A32D" w14:textId="77777777" w:rsidR="00451C0A" w:rsidRPr="00515236" w:rsidRDefault="00451C0A" w:rsidP="00451C0A">
      <w:pPr>
        <w:pStyle w:val="NormalBold"/>
      </w:pPr>
      <w:r w:rsidRPr="00515236">
        <w:t>Artikel 38 – lid 3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041D5AB" w14:textId="77777777" w:rsidTr="009F3275">
        <w:trPr>
          <w:jc w:val="center"/>
        </w:trPr>
        <w:tc>
          <w:tcPr>
            <w:tcW w:w="9752" w:type="dxa"/>
            <w:gridSpan w:val="2"/>
          </w:tcPr>
          <w:p w14:paraId="521EBCE7" w14:textId="77777777" w:rsidR="00451C0A" w:rsidRPr="00515236" w:rsidRDefault="00451C0A" w:rsidP="009F3275">
            <w:pPr>
              <w:keepNext/>
            </w:pPr>
          </w:p>
        </w:tc>
      </w:tr>
      <w:tr w:rsidR="00451C0A" w:rsidRPr="00515236" w14:paraId="3D8A8D3D" w14:textId="77777777" w:rsidTr="009F3275">
        <w:trPr>
          <w:jc w:val="center"/>
        </w:trPr>
        <w:tc>
          <w:tcPr>
            <w:tcW w:w="4876" w:type="dxa"/>
          </w:tcPr>
          <w:p w14:paraId="78AEBC3D" w14:textId="77777777" w:rsidR="00451C0A" w:rsidRPr="00515236" w:rsidRDefault="00451C0A" w:rsidP="009F3275">
            <w:pPr>
              <w:pStyle w:val="ColumnHeading"/>
              <w:keepNext/>
            </w:pPr>
            <w:r w:rsidRPr="00515236">
              <w:t>Door de Commissie voorgestelde tekst</w:t>
            </w:r>
          </w:p>
        </w:tc>
        <w:tc>
          <w:tcPr>
            <w:tcW w:w="4876" w:type="dxa"/>
          </w:tcPr>
          <w:p w14:paraId="62785610" w14:textId="77777777" w:rsidR="00451C0A" w:rsidRPr="00515236" w:rsidRDefault="00451C0A" w:rsidP="009F3275">
            <w:pPr>
              <w:pStyle w:val="ColumnHeading"/>
              <w:keepNext/>
            </w:pPr>
            <w:r w:rsidRPr="00515236">
              <w:t>Amendement</w:t>
            </w:r>
          </w:p>
        </w:tc>
      </w:tr>
      <w:tr w:rsidR="00451C0A" w:rsidRPr="00515236" w14:paraId="4EB25209" w14:textId="77777777" w:rsidTr="009F3275">
        <w:trPr>
          <w:jc w:val="center"/>
        </w:trPr>
        <w:tc>
          <w:tcPr>
            <w:tcW w:w="4876" w:type="dxa"/>
          </w:tcPr>
          <w:p w14:paraId="07592672" w14:textId="77777777" w:rsidR="00451C0A" w:rsidRPr="00515236" w:rsidRDefault="00451C0A" w:rsidP="009F3275">
            <w:pPr>
              <w:pStyle w:val="Normal6"/>
              <w:rPr>
                <w:lang w:val="nl-NL"/>
              </w:rPr>
            </w:pPr>
            <w:r w:rsidRPr="00515236">
              <w:rPr>
                <w:lang w:val="nl-NL"/>
              </w:rPr>
              <w:t>a)</w:t>
            </w:r>
            <w:r w:rsidRPr="00515236">
              <w:rPr>
                <w:lang w:val="nl-NL"/>
              </w:rPr>
              <w:tab/>
              <w:t xml:space="preserve">geen autowrakken zijn </w:t>
            </w:r>
            <w:r w:rsidRPr="00515236">
              <w:rPr>
                <w:b/>
                <w:i/>
                <w:lang w:val="nl-NL"/>
              </w:rPr>
              <w:t>op basis van de in bijlage I vermelde criteria</w:t>
            </w:r>
            <w:r w:rsidRPr="00515236">
              <w:rPr>
                <w:lang w:val="nl-NL"/>
              </w:rPr>
              <w:t>;</w:t>
            </w:r>
          </w:p>
        </w:tc>
        <w:tc>
          <w:tcPr>
            <w:tcW w:w="4876" w:type="dxa"/>
          </w:tcPr>
          <w:p w14:paraId="02248942" w14:textId="77777777" w:rsidR="00451C0A" w:rsidRPr="00515236" w:rsidRDefault="00451C0A" w:rsidP="009F3275">
            <w:pPr>
              <w:pStyle w:val="Normal6"/>
              <w:rPr>
                <w:szCs w:val="24"/>
                <w:lang w:val="nl-NL"/>
              </w:rPr>
            </w:pPr>
            <w:r w:rsidRPr="00515236">
              <w:rPr>
                <w:lang w:val="nl-NL"/>
              </w:rPr>
              <w:t>a)</w:t>
            </w:r>
            <w:r w:rsidRPr="00515236">
              <w:rPr>
                <w:lang w:val="nl-NL"/>
              </w:rPr>
              <w:tab/>
              <w:t xml:space="preserve">geen autowrakken zijn </w:t>
            </w:r>
            <w:r w:rsidRPr="00515236">
              <w:rPr>
                <w:b/>
                <w:i/>
                <w:lang w:val="nl-NL"/>
              </w:rPr>
              <w:t>zoals bepaald in artikel 37</w:t>
            </w:r>
            <w:r w:rsidRPr="00515236">
              <w:rPr>
                <w:lang w:val="nl-NL"/>
              </w:rPr>
              <w:t>;</w:t>
            </w:r>
          </w:p>
        </w:tc>
      </w:tr>
    </w:tbl>
    <w:p w14:paraId="2A0211CB" w14:textId="77777777" w:rsidR="00451C0A" w:rsidRPr="00515236" w:rsidRDefault="00451C0A" w:rsidP="00451C0A"/>
    <w:p w14:paraId="2C716027" w14:textId="77777777" w:rsidR="00451C0A" w:rsidRPr="00515236" w:rsidRDefault="00451C0A" w:rsidP="00451C0A">
      <w:pPr>
        <w:pStyle w:val="AMNumberTabs0"/>
        <w:keepNext/>
      </w:pPr>
      <w:r w:rsidRPr="00515236">
        <w:t>Amendement</w:t>
      </w:r>
      <w:r w:rsidRPr="00515236">
        <w:tab/>
      </w:r>
      <w:r w:rsidRPr="00515236">
        <w:tab/>
        <w:t>281</w:t>
      </w:r>
    </w:p>
    <w:p w14:paraId="148295FB" w14:textId="77777777" w:rsidR="00451C0A" w:rsidRPr="00515236" w:rsidRDefault="00451C0A" w:rsidP="00451C0A">
      <w:pPr>
        <w:pStyle w:val="NormalBold"/>
        <w:keepNext/>
      </w:pPr>
      <w:r w:rsidRPr="00515236">
        <w:t>Voorstel voor een verordening</w:t>
      </w:r>
    </w:p>
    <w:p w14:paraId="70C0818B" w14:textId="77777777" w:rsidR="00451C0A" w:rsidRPr="00515236" w:rsidRDefault="00451C0A" w:rsidP="00451C0A">
      <w:pPr>
        <w:pStyle w:val="NormalBold"/>
      </w:pPr>
      <w:r w:rsidRPr="00515236">
        <w:t>Artikel 38 – lid 3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D3E4089" w14:textId="77777777" w:rsidTr="009F3275">
        <w:trPr>
          <w:jc w:val="center"/>
        </w:trPr>
        <w:tc>
          <w:tcPr>
            <w:tcW w:w="9752" w:type="dxa"/>
            <w:gridSpan w:val="2"/>
          </w:tcPr>
          <w:p w14:paraId="243696A7" w14:textId="77777777" w:rsidR="00451C0A" w:rsidRPr="00515236" w:rsidRDefault="00451C0A" w:rsidP="009F3275">
            <w:pPr>
              <w:keepNext/>
            </w:pPr>
          </w:p>
        </w:tc>
      </w:tr>
      <w:tr w:rsidR="00451C0A" w:rsidRPr="00515236" w14:paraId="38235309" w14:textId="77777777" w:rsidTr="009F3275">
        <w:trPr>
          <w:jc w:val="center"/>
        </w:trPr>
        <w:tc>
          <w:tcPr>
            <w:tcW w:w="4876" w:type="dxa"/>
          </w:tcPr>
          <w:p w14:paraId="383EA6A1" w14:textId="77777777" w:rsidR="00451C0A" w:rsidRPr="00515236" w:rsidRDefault="00451C0A" w:rsidP="009F3275">
            <w:pPr>
              <w:pStyle w:val="ColumnHeading"/>
              <w:keepNext/>
            </w:pPr>
            <w:r w:rsidRPr="00515236">
              <w:t>Door de Commissie voorgestelde tekst</w:t>
            </w:r>
          </w:p>
        </w:tc>
        <w:tc>
          <w:tcPr>
            <w:tcW w:w="4876" w:type="dxa"/>
          </w:tcPr>
          <w:p w14:paraId="568B46AE" w14:textId="77777777" w:rsidR="00451C0A" w:rsidRPr="00515236" w:rsidRDefault="00451C0A" w:rsidP="009F3275">
            <w:pPr>
              <w:pStyle w:val="ColumnHeading"/>
              <w:keepNext/>
            </w:pPr>
            <w:r w:rsidRPr="00515236">
              <w:t>Amendement</w:t>
            </w:r>
          </w:p>
        </w:tc>
      </w:tr>
      <w:tr w:rsidR="00451C0A" w:rsidRPr="00515236" w14:paraId="54D1A528" w14:textId="77777777" w:rsidTr="009F3275">
        <w:trPr>
          <w:jc w:val="center"/>
        </w:trPr>
        <w:tc>
          <w:tcPr>
            <w:tcW w:w="4876" w:type="dxa"/>
          </w:tcPr>
          <w:p w14:paraId="3E35413C" w14:textId="77777777" w:rsidR="00451C0A" w:rsidRPr="00515236" w:rsidRDefault="00451C0A" w:rsidP="009F3275">
            <w:pPr>
              <w:pStyle w:val="Normal6"/>
              <w:rPr>
                <w:lang w:val="nl-NL"/>
              </w:rPr>
            </w:pPr>
            <w:r w:rsidRPr="00515236">
              <w:rPr>
                <w:b/>
                <w:i/>
                <w:lang w:val="nl-NL"/>
              </w:rPr>
              <w:t>b)</w:t>
            </w:r>
            <w:r w:rsidRPr="00515236">
              <w:rPr>
                <w:b/>
                <w:i/>
                <w:lang w:val="nl-NL"/>
              </w:rPr>
              <w:tab/>
              <w:t>in de lidstaat waar de voertuigen het laatst zijn ingeschreven overeenkomstig artikel 5, lid 1, punten a) en b), en artikel 8 van Richtlijn 2014/45/EU als technisch geschikt voor het verkeer worden beschouwd.</w:t>
            </w:r>
          </w:p>
        </w:tc>
        <w:tc>
          <w:tcPr>
            <w:tcW w:w="4876" w:type="dxa"/>
          </w:tcPr>
          <w:p w14:paraId="1C1460C8" w14:textId="77777777" w:rsidR="00451C0A" w:rsidRPr="00515236" w:rsidRDefault="00451C0A" w:rsidP="009F3275">
            <w:pPr>
              <w:pStyle w:val="Normal6"/>
              <w:rPr>
                <w:szCs w:val="24"/>
                <w:lang w:val="nl-NL"/>
              </w:rPr>
            </w:pPr>
            <w:r w:rsidRPr="00515236">
              <w:rPr>
                <w:b/>
                <w:i/>
                <w:lang w:val="nl-NL"/>
              </w:rPr>
              <w:t>Schrappen</w:t>
            </w:r>
          </w:p>
        </w:tc>
      </w:tr>
    </w:tbl>
    <w:p w14:paraId="09B9DAD5" w14:textId="77777777" w:rsidR="00451C0A" w:rsidRPr="00515236" w:rsidRDefault="00451C0A" w:rsidP="00451C0A"/>
    <w:p w14:paraId="3A0CD50D" w14:textId="77777777" w:rsidR="00451C0A" w:rsidRPr="00515236" w:rsidRDefault="00451C0A" w:rsidP="00451C0A">
      <w:pPr>
        <w:pStyle w:val="AMNumberTabs0"/>
        <w:keepNext/>
      </w:pPr>
      <w:r w:rsidRPr="00515236">
        <w:lastRenderedPageBreak/>
        <w:t>Amendement</w:t>
      </w:r>
      <w:r w:rsidRPr="00515236">
        <w:tab/>
      </w:r>
      <w:r w:rsidRPr="00515236">
        <w:tab/>
        <w:t>282</w:t>
      </w:r>
    </w:p>
    <w:p w14:paraId="19562BFE" w14:textId="77777777" w:rsidR="00451C0A" w:rsidRPr="00515236" w:rsidRDefault="00451C0A" w:rsidP="00451C0A">
      <w:pPr>
        <w:pStyle w:val="NormalBold"/>
        <w:keepNext/>
      </w:pPr>
      <w:r w:rsidRPr="00515236">
        <w:t>Voorstel voor een verordening</w:t>
      </w:r>
    </w:p>
    <w:p w14:paraId="19E261B4" w14:textId="77777777" w:rsidR="00451C0A" w:rsidRPr="00515236" w:rsidRDefault="00451C0A" w:rsidP="00451C0A">
      <w:pPr>
        <w:pStyle w:val="NormalBold"/>
      </w:pPr>
      <w:r w:rsidRPr="00515236">
        <w:t>Artikel 38 – lid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0E20B28" w14:textId="77777777" w:rsidTr="009F3275">
        <w:trPr>
          <w:jc w:val="center"/>
        </w:trPr>
        <w:tc>
          <w:tcPr>
            <w:tcW w:w="9752" w:type="dxa"/>
            <w:gridSpan w:val="2"/>
          </w:tcPr>
          <w:p w14:paraId="1CCAF33C" w14:textId="77777777" w:rsidR="00451C0A" w:rsidRPr="00515236" w:rsidRDefault="00451C0A" w:rsidP="009F3275">
            <w:pPr>
              <w:keepNext/>
            </w:pPr>
          </w:p>
        </w:tc>
      </w:tr>
      <w:tr w:rsidR="00451C0A" w:rsidRPr="00515236" w14:paraId="7D5EB823" w14:textId="77777777" w:rsidTr="009F3275">
        <w:trPr>
          <w:jc w:val="center"/>
        </w:trPr>
        <w:tc>
          <w:tcPr>
            <w:tcW w:w="4876" w:type="dxa"/>
          </w:tcPr>
          <w:p w14:paraId="6AD2C682" w14:textId="77777777" w:rsidR="00451C0A" w:rsidRPr="00515236" w:rsidRDefault="00451C0A" w:rsidP="009F3275">
            <w:pPr>
              <w:pStyle w:val="ColumnHeading"/>
              <w:keepNext/>
            </w:pPr>
            <w:r w:rsidRPr="00515236">
              <w:t>Door de Commissie voorgestelde tekst</w:t>
            </w:r>
          </w:p>
        </w:tc>
        <w:tc>
          <w:tcPr>
            <w:tcW w:w="4876" w:type="dxa"/>
          </w:tcPr>
          <w:p w14:paraId="33166648" w14:textId="77777777" w:rsidR="00451C0A" w:rsidRPr="00515236" w:rsidRDefault="00451C0A" w:rsidP="009F3275">
            <w:pPr>
              <w:pStyle w:val="ColumnHeading"/>
              <w:keepNext/>
            </w:pPr>
            <w:r w:rsidRPr="00515236">
              <w:t>Amendement</w:t>
            </w:r>
          </w:p>
        </w:tc>
      </w:tr>
      <w:tr w:rsidR="00451C0A" w:rsidRPr="00515236" w14:paraId="7BB49E34" w14:textId="77777777" w:rsidTr="009F3275">
        <w:trPr>
          <w:jc w:val="center"/>
        </w:trPr>
        <w:tc>
          <w:tcPr>
            <w:tcW w:w="4876" w:type="dxa"/>
          </w:tcPr>
          <w:p w14:paraId="35CB0AB4" w14:textId="77777777" w:rsidR="00451C0A" w:rsidRPr="00515236" w:rsidRDefault="00451C0A" w:rsidP="009F3275">
            <w:pPr>
              <w:pStyle w:val="Normal6"/>
              <w:rPr>
                <w:lang w:val="nl-NL"/>
              </w:rPr>
            </w:pPr>
            <w:r w:rsidRPr="00515236">
              <w:rPr>
                <w:b/>
                <w:i/>
                <w:lang w:val="nl-NL"/>
              </w:rPr>
              <w:t>7.</w:t>
            </w:r>
            <w:r w:rsidRPr="00515236">
              <w:rPr>
                <w:b/>
                <w:i/>
                <w:lang w:val="nl-NL"/>
              </w:rPr>
              <w:tab/>
              <w:t>De Commissie is bevoegd overeenkomstig artikel 50 van deze verordening gedelegeerde handelingen vast te stellen tot wijziging van de in bijlage I vermelde criteria om te bepalen of een gebruikt voertuig een autowrak is.</w:t>
            </w:r>
          </w:p>
        </w:tc>
        <w:tc>
          <w:tcPr>
            <w:tcW w:w="4876" w:type="dxa"/>
          </w:tcPr>
          <w:p w14:paraId="49667C1F" w14:textId="77777777" w:rsidR="00451C0A" w:rsidRPr="00515236" w:rsidRDefault="00451C0A" w:rsidP="009F3275">
            <w:pPr>
              <w:pStyle w:val="Normal6"/>
              <w:rPr>
                <w:szCs w:val="24"/>
                <w:lang w:val="nl-NL"/>
              </w:rPr>
            </w:pPr>
            <w:r w:rsidRPr="00515236">
              <w:rPr>
                <w:b/>
                <w:i/>
                <w:lang w:val="nl-NL"/>
              </w:rPr>
              <w:t>Schrappen</w:t>
            </w:r>
          </w:p>
        </w:tc>
      </w:tr>
    </w:tbl>
    <w:p w14:paraId="5B263523" w14:textId="77777777" w:rsidR="00451C0A" w:rsidRPr="00515236" w:rsidRDefault="00451C0A" w:rsidP="00451C0A"/>
    <w:p w14:paraId="63D1707B" w14:textId="77777777" w:rsidR="00451C0A" w:rsidRPr="00515236" w:rsidRDefault="00451C0A" w:rsidP="00451C0A">
      <w:pPr>
        <w:pStyle w:val="AMNumberTabs0"/>
        <w:keepNext/>
      </w:pPr>
      <w:r w:rsidRPr="00515236">
        <w:t>Amendement</w:t>
      </w:r>
      <w:r w:rsidRPr="00515236">
        <w:tab/>
      </w:r>
      <w:r w:rsidRPr="00515236">
        <w:tab/>
        <w:t>283</w:t>
      </w:r>
    </w:p>
    <w:p w14:paraId="74D506AE" w14:textId="77777777" w:rsidR="00451C0A" w:rsidRPr="00515236" w:rsidRDefault="00451C0A" w:rsidP="00451C0A">
      <w:pPr>
        <w:pStyle w:val="NormalBold"/>
        <w:keepNext/>
      </w:pPr>
      <w:r w:rsidRPr="00515236">
        <w:t>Voorstel voor een verordening</w:t>
      </w:r>
    </w:p>
    <w:p w14:paraId="2B6E45E9" w14:textId="77777777" w:rsidR="00451C0A" w:rsidRPr="00515236" w:rsidRDefault="00451C0A" w:rsidP="00451C0A">
      <w:pPr>
        <w:pStyle w:val="NormalBold"/>
      </w:pPr>
      <w:r w:rsidRPr="00515236">
        <w:t>Artikel 39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E4ADC6A" w14:textId="77777777" w:rsidTr="009F3275">
        <w:trPr>
          <w:jc w:val="center"/>
        </w:trPr>
        <w:tc>
          <w:tcPr>
            <w:tcW w:w="9752" w:type="dxa"/>
            <w:gridSpan w:val="2"/>
          </w:tcPr>
          <w:p w14:paraId="407CC97F" w14:textId="77777777" w:rsidR="00451C0A" w:rsidRPr="00515236" w:rsidRDefault="00451C0A" w:rsidP="009F3275">
            <w:pPr>
              <w:keepNext/>
            </w:pPr>
          </w:p>
        </w:tc>
      </w:tr>
      <w:tr w:rsidR="00451C0A" w:rsidRPr="00515236" w14:paraId="691CE1E4" w14:textId="77777777" w:rsidTr="009F3275">
        <w:trPr>
          <w:jc w:val="center"/>
        </w:trPr>
        <w:tc>
          <w:tcPr>
            <w:tcW w:w="4876" w:type="dxa"/>
          </w:tcPr>
          <w:p w14:paraId="68F688BA" w14:textId="77777777" w:rsidR="00451C0A" w:rsidRPr="00515236" w:rsidRDefault="00451C0A" w:rsidP="009F3275">
            <w:pPr>
              <w:pStyle w:val="ColumnHeading"/>
              <w:keepNext/>
            </w:pPr>
            <w:r w:rsidRPr="00515236">
              <w:t>Door de Commissie voorgestelde tekst</w:t>
            </w:r>
          </w:p>
        </w:tc>
        <w:tc>
          <w:tcPr>
            <w:tcW w:w="4876" w:type="dxa"/>
          </w:tcPr>
          <w:p w14:paraId="54E82694" w14:textId="77777777" w:rsidR="00451C0A" w:rsidRPr="00515236" w:rsidRDefault="00451C0A" w:rsidP="009F3275">
            <w:pPr>
              <w:pStyle w:val="ColumnHeading"/>
              <w:keepNext/>
            </w:pPr>
            <w:r w:rsidRPr="00515236">
              <w:t>Amendement</w:t>
            </w:r>
          </w:p>
        </w:tc>
      </w:tr>
      <w:tr w:rsidR="00451C0A" w:rsidRPr="00515236" w14:paraId="5A42E0E1" w14:textId="77777777" w:rsidTr="009F3275">
        <w:trPr>
          <w:jc w:val="center"/>
        </w:trPr>
        <w:tc>
          <w:tcPr>
            <w:tcW w:w="4876" w:type="dxa"/>
          </w:tcPr>
          <w:p w14:paraId="1412D7C6" w14:textId="77777777" w:rsidR="00451C0A" w:rsidRPr="00515236" w:rsidRDefault="00451C0A" w:rsidP="009F3275">
            <w:pPr>
              <w:pStyle w:val="Normal6"/>
              <w:rPr>
                <w:lang w:val="nl-NL"/>
              </w:rPr>
            </w:pPr>
            <w:r w:rsidRPr="00515236">
              <w:rPr>
                <w:lang w:val="nl-NL"/>
              </w:rPr>
              <w:t>1.</w:t>
            </w:r>
            <w:r w:rsidRPr="00515236">
              <w:rPr>
                <w:lang w:val="nl-NL"/>
              </w:rPr>
              <w:tab/>
              <w:t xml:space="preserve">Alvorens gebruikte voertuigen voor uitvoer vrij te geven, gaat de douane met behulp van de in artikel 45 bedoelde elektronische systemen elektronisch en automatisch na of het voertuig op basis van het voertuigidentificatienummer en de informatie over de lidstaat van laatste inschrijving </w:t>
            </w:r>
            <w:r w:rsidRPr="00515236">
              <w:rPr>
                <w:b/>
                <w:i/>
                <w:lang w:val="nl-NL"/>
              </w:rPr>
              <w:t>als</w:t>
            </w:r>
            <w:r w:rsidRPr="00515236">
              <w:rPr>
                <w:lang w:val="nl-NL"/>
              </w:rPr>
              <w:t xml:space="preserve"> technisch geschikt voor het verkeer </w:t>
            </w:r>
            <w:r w:rsidRPr="00515236">
              <w:rPr>
                <w:b/>
                <w:i/>
                <w:lang w:val="nl-NL"/>
              </w:rPr>
              <w:t>wordt beschouwd</w:t>
            </w:r>
            <w:r w:rsidRPr="00515236">
              <w:rPr>
                <w:lang w:val="nl-NL"/>
              </w:rPr>
              <w:t xml:space="preserve"> overeenkomstig artikel </w:t>
            </w:r>
            <w:r w:rsidRPr="00515236">
              <w:rPr>
                <w:b/>
                <w:i/>
                <w:lang w:val="nl-NL"/>
              </w:rPr>
              <w:t>38, lid 3, punt b)</w:t>
            </w:r>
            <w:r w:rsidRPr="00515236">
              <w:rPr>
                <w:lang w:val="nl-NL"/>
              </w:rPr>
              <w:t>.</w:t>
            </w:r>
          </w:p>
        </w:tc>
        <w:tc>
          <w:tcPr>
            <w:tcW w:w="4876" w:type="dxa"/>
          </w:tcPr>
          <w:p w14:paraId="31EC88A5" w14:textId="77777777" w:rsidR="00451C0A" w:rsidRPr="00515236" w:rsidRDefault="00451C0A" w:rsidP="009F3275">
            <w:pPr>
              <w:pStyle w:val="Normal6"/>
              <w:rPr>
                <w:szCs w:val="24"/>
                <w:lang w:val="nl-NL"/>
              </w:rPr>
            </w:pPr>
            <w:r w:rsidRPr="00515236">
              <w:rPr>
                <w:lang w:val="nl-NL"/>
              </w:rPr>
              <w:t>1.</w:t>
            </w:r>
            <w:r w:rsidRPr="00515236">
              <w:rPr>
                <w:lang w:val="nl-NL"/>
              </w:rPr>
              <w:tab/>
              <w:t xml:space="preserve">Alvorens gebruikte voertuigen voor uitvoer vrij te geven, gaat de douane met behulp van de in artikel 45 bedoelde elektronische systemen elektronisch en automatisch na of het voertuig op basis van het voertuigidentificatienummer en de informatie over de lidstaat van laatste inschrijving technisch geschikt voor het verkeer </w:t>
            </w:r>
            <w:r w:rsidRPr="00515236">
              <w:rPr>
                <w:b/>
                <w:i/>
                <w:lang w:val="nl-NL"/>
              </w:rPr>
              <w:t>en geen autowrak is</w:t>
            </w:r>
            <w:r w:rsidRPr="00515236">
              <w:rPr>
                <w:lang w:val="nl-NL"/>
              </w:rPr>
              <w:t xml:space="preserve"> overeenkomstig artikel </w:t>
            </w:r>
            <w:r w:rsidRPr="00515236">
              <w:rPr>
                <w:b/>
                <w:i/>
                <w:lang w:val="nl-NL"/>
              </w:rPr>
              <w:t>37</w:t>
            </w:r>
            <w:r w:rsidRPr="00515236">
              <w:rPr>
                <w:lang w:val="nl-NL"/>
              </w:rPr>
              <w:t>.</w:t>
            </w:r>
          </w:p>
        </w:tc>
      </w:tr>
    </w:tbl>
    <w:p w14:paraId="52BA07C1" w14:textId="77777777" w:rsidR="00451C0A" w:rsidRPr="00515236" w:rsidRDefault="00451C0A" w:rsidP="00451C0A"/>
    <w:p w14:paraId="45C86628" w14:textId="77777777" w:rsidR="00451C0A" w:rsidRPr="00515236" w:rsidRDefault="00451C0A" w:rsidP="00451C0A">
      <w:pPr>
        <w:pStyle w:val="AMNumberTabs0"/>
        <w:keepNext/>
      </w:pPr>
      <w:r w:rsidRPr="00515236">
        <w:t>Amendement</w:t>
      </w:r>
      <w:r w:rsidRPr="00515236">
        <w:tab/>
      </w:r>
      <w:r w:rsidRPr="00515236">
        <w:tab/>
        <w:t>284</w:t>
      </w:r>
    </w:p>
    <w:p w14:paraId="3403EDB7" w14:textId="77777777" w:rsidR="00451C0A" w:rsidRPr="00515236" w:rsidRDefault="00451C0A" w:rsidP="00451C0A">
      <w:pPr>
        <w:pStyle w:val="NormalBold"/>
        <w:keepNext/>
      </w:pPr>
      <w:r w:rsidRPr="00515236">
        <w:t>Voorstel voor een verordening</w:t>
      </w:r>
    </w:p>
    <w:p w14:paraId="15C34F83" w14:textId="77777777" w:rsidR="00451C0A" w:rsidRPr="00515236" w:rsidRDefault="00451C0A" w:rsidP="00451C0A">
      <w:pPr>
        <w:pStyle w:val="NormalBold"/>
      </w:pPr>
      <w:r w:rsidRPr="00515236">
        <w:t>Artikel 39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DBEA753" w14:textId="77777777" w:rsidTr="009F3275">
        <w:trPr>
          <w:jc w:val="center"/>
        </w:trPr>
        <w:tc>
          <w:tcPr>
            <w:tcW w:w="9752" w:type="dxa"/>
            <w:gridSpan w:val="2"/>
          </w:tcPr>
          <w:p w14:paraId="00CE19C1" w14:textId="77777777" w:rsidR="00451C0A" w:rsidRPr="00515236" w:rsidRDefault="00451C0A" w:rsidP="009F3275">
            <w:pPr>
              <w:keepNext/>
            </w:pPr>
          </w:p>
        </w:tc>
      </w:tr>
      <w:tr w:rsidR="00451C0A" w:rsidRPr="00515236" w14:paraId="6E6BD29D" w14:textId="77777777" w:rsidTr="009F3275">
        <w:trPr>
          <w:jc w:val="center"/>
        </w:trPr>
        <w:tc>
          <w:tcPr>
            <w:tcW w:w="4876" w:type="dxa"/>
          </w:tcPr>
          <w:p w14:paraId="16260D6C" w14:textId="77777777" w:rsidR="00451C0A" w:rsidRPr="00515236" w:rsidRDefault="00451C0A" w:rsidP="009F3275">
            <w:pPr>
              <w:pStyle w:val="ColumnHeading"/>
              <w:keepNext/>
            </w:pPr>
            <w:r w:rsidRPr="00515236">
              <w:t>Door de Commissie voorgestelde tekst</w:t>
            </w:r>
          </w:p>
        </w:tc>
        <w:tc>
          <w:tcPr>
            <w:tcW w:w="4876" w:type="dxa"/>
          </w:tcPr>
          <w:p w14:paraId="4CDDA766" w14:textId="77777777" w:rsidR="00451C0A" w:rsidRPr="00515236" w:rsidRDefault="00451C0A" w:rsidP="009F3275">
            <w:pPr>
              <w:pStyle w:val="ColumnHeading"/>
              <w:keepNext/>
            </w:pPr>
            <w:r w:rsidRPr="00515236">
              <w:t>Amendement</w:t>
            </w:r>
          </w:p>
        </w:tc>
      </w:tr>
      <w:tr w:rsidR="00451C0A" w:rsidRPr="00515236" w14:paraId="76ACC5B7" w14:textId="77777777" w:rsidTr="009F3275">
        <w:trPr>
          <w:jc w:val="center"/>
        </w:trPr>
        <w:tc>
          <w:tcPr>
            <w:tcW w:w="4876" w:type="dxa"/>
          </w:tcPr>
          <w:p w14:paraId="397BB3B7" w14:textId="77777777" w:rsidR="00451C0A" w:rsidRPr="00515236" w:rsidRDefault="00451C0A" w:rsidP="009F3275">
            <w:pPr>
              <w:pStyle w:val="Normal6"/>
              <w:rPr>
                <w:lang w:val="nl-NL"/>
              </w:rPr>
            </w:pPr>
            <w:r w:rsidRPr="00515236">
              <w:rPr>
                <w:lang w:val="nl-NL"/>
              </w:rPr>
              <w:t>2.</w:t>
            </w:r>
            <w:r w:rsidRPr="00515236">
              <w:rPr>
                <w:lang w:val="nl-NL"/>
              </w:rPr>
              <w:tab/>
              <w:t xml:space="preserve">Wanneer de aan de douane verstrekte of ter beschikking gestelde informatie niet overeenstemt met de informatie in de nationale voertuigenregisters en nationale elektronische systemen inzake technische controles overeenkomstig lid 1, geven de douaneautoriteiten dat voertuig niet vrij voor uitvoer en stellen zij de betrokken </w:t>
            </w:r>
            <w:r w:rsidRPr="00515236">
              <w:rPr>
                <w:b/>
                <w:i/>
                <w:lang w:val="nl-NL"/>
              </w:rPr>
              <w:t>onderneming</w:t>
            </w:r>
            <w:r w:rsidRPr="00515236">
              <w:rPr>
                <w:lang w:val="nl-NL"/>
              </w:rPr>
              <w:t xml:space="preserve"> daarvan via deze systemen in kennis.</w:t>
            </w:r>
          </w:p>
        </w:tc>
        <w:tc>
          <w:tcPr>
            <w:tcW w:w="4876" w:type="dxa"/>
          </w:tcPr>
          <w:p w14:paraId="59AA55DC" w14:textId="77777777" w:rsidR="00451C0A" w:rsidRPr="00515236" w:rsidRDefault="00451C0A" w:rsidP="009F3275">
            <w:pPr>
              <w:pStyle w:val="Normal6"/>
              <w:rPr>
                <w:szCs w:val="24"/>
                <w:lang w:val="nl-NL"/>
              </w:rPr>
            </w:pPr>
            <w:r w:rsidRPr="00515236">
              <w:rPr>
                <w:lang w:val="nl-NL"/>
              </w:rPr>
              <w:t>2.</w:t>
            </w:r>
            <w:r w:rsidRPr="00515236">
              <w:rPr>
                <w:lang w:val="nl-NL"/>
              </w:rPr>
              <w:tab/>
              <w:t xml:space="preserve">Wanneer de aan de douane verstrekte of ter beschikking gestelde informatie niet overeenstemt met de informatie in de nationale voertuigenregisters en nationale elektronische systemen inzake technische controles overeenkomstig lid 1, geven de douaneautoriteiten dat voertuig niet vrij voor uitvoer en stellen zij de betrokken </w:t>
            </w:r>
            <w:r w:rsidRPr="00515236">
              <w:rPr>
                <w:b/>
                <w:i/>
                <w:lang w:val="nl-NL"/>
              </w:rPr>
              <w:t>natuurlijke of rechtspersoon</w:t>
            </w:r>
            <w:r w:rsidRPr="00515236">
              <w:rPr>
                <w:lang w:val="nl-NL"/>
              </w:rPr>
              <w:t xml:space="preserve"> daarvan via deze systemen in kennis.</w:t>
            </w:r>
          </w:p>
        </w:tc>
      </w:tr>
    </w:tbl>
    <w:p w14:paraId="5D29F3CA" w14:textId="77777777" w:rsidR="00451C0A" w:rsidRPr="00515236" w:rsidRDefault="00451C0A" w:rsidP="00451C0A"/>
    <w:p w14:paraId="2D7A8565" w14:textId="77777777" w:rsidR="00451C0A" w:rsidRPr="00515236" w:rsidRDefault="00451C0A" w:rsidP="00451C0A">
      <w:pPr>
        <w:pStyle w:val="AMNumberTabs0"/>
        <w:keepNext/>
      </w:pPr>
      <w:r w:rsidRPr="00515236">
        <w:lastRenderedPageBreak/>
        <w:t>Amendement</w:t>
      </w:r>
      <w:r w:rsidRPr="00515236">
        <w:tab/>
      </w:r>
      <w:r w:rsidRPr="00515236">
        <w:tab/>
        <w:t>285</w:t>
      </w:r>
    </w:p>
    <w:p w14:paraId="505C3494" w14:textId="77777777" w:rsidR="00451C0A" w:rsidRPr="00515236" w:rsidRDefault="00451C0A" w:rsidP="00451C0A">
      <w:pPr>
        <w:pStyle w:val="NormalBold"/>
        <w:keepNext/>
      </w:pPr>
      <w:r w:rsidRPr="00515236">
        <w:t>Voorstel voor een verordening</w:t>
      </w:r>
    </w:p>
    <w:p w14:paraId="7C59F724" w14:textId="77777777" w:rsidR="00451C0A" w:rsidRPr="00515236" w:rsidRDefault="00451C0A" w:rsidP="00451C0A">
      <w:pPr>
        <w:pStyle w:val="NormalBold"/>
      </w:pPr>
      <w:r w:rsidRPr="00515236">
        <w:t>Artikel 40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160ABBD" w14:textId="77777777" w:rsidTr="009F3275">
        <w:trPr>
          <w:jc w:val="center"/>
        </w:trPr>
        <w:tc>
          <w:tcPr>
            <w:tcW w:w="9752" w:type="dxa"/>
            <w:gridSpan w:val="2"/>
          </w:tcPr>
          <w:p w14:paraId="226B1711" w14:textId="77777777" w:rsidR="00451C0A" w:rsidRPr="00515236" w:rsidRDefault="00451C0A" w:rsidP="009F3275">
            <w:pPr>
              <w:keepNext/>
            </w:pPr>
          </w:p>
        </w:tc>
      </w:tr>
      <w:tr w:rsidR="00451C0A" w:rsidRPr="00515236" w14:paraId="117F32B6" w14:textId="77777777" w:rsidTr="009F3275">
        <w:trPr>
          <w:jc w:val="center"/>
        </w:trPr>
        <w:tc>
          <w:tcPr>
            <w:tcW w:w="4876" w:type="dxa"/>
          </w:tcPr>
          <w:p w14:paraId="74A92CDA" w14:textId="77777777" w:rsidR="00451C0A" w:rsidRPr="00515236" w:rsidRDefault="00451C0A" w:rsidP="009F3275">
            <w:pPr>
              <w:pStyle w:val="ColumnHeading"/>
              <w:keepNext/>
            </w:pPr>
            <w:r w:rsidRPr="00515236">
              <w:t>Door de Commissie voorgestelde tekst</w:t>
            </w:r>
          </w:p>
        </w:tc>
        <w:tc>
          <w:tcPr>
            <w:tcW w:w="4876" w:type="dxa"/>
          </w:tcPr>
          <w:p w14:paraId="192A9412" w14:textId="77777777" w:rsidR="00451C0A" w:rsidRPr="00515236" w:rsidRDefault="00451C0A" w:rsidP="009F3275">
            <w:pPr>
              <w:pStyle w:val="ColumnHeading"/>
              <w:keepNext/>
            </w:pPr>
            <w:r w:rsidRPr="00515236">
              <w:t>Amendement</w:t>
            </w:r>
          </w:p>
        </w:tc>
      </w:tr>
      <w:tr w:rsidR="00451C0A" w:rsidRPr="00515236" w14:paraId="565C8533" w14:textId="77777777" w:rsidTr="009F3275">
        <w:trPr>
          <w:jc w:val="center"/>
        </w:trPr>
        <w:tc>
          <w:tcPr>
            <w:tcW w:w="4876" w:type="dxa"/>
          </w:tcPr>
          <w:p w14:paraId="57C91E1F" w14:textId="77777777" w:rsidR="00451C0A" w:rsidRPr="00515236" w:rsidRDefault="00451C0A" w:rsidP="009F3275">
            <w:pPr>
              <w:pStyle w:val="Normal6"/>
              <w:rPr>
                <w:lang w:val="nl-NL"/>
              </w:rPr>
            </w:pPr>
            <w:r w:rsidRPr="00515236">
              <w:rPr>
                <w:lang w:val="nl-NL"/>
              </w:rPr>
              <w:t>3.</w:t>
            </w:r>
            <w:r w:rsidRPr="00515236">
              <w:rPr>
                <w:lang w:val="nl-NL"/>
              </w:rPr>
              <w:tab/>
              <w:t>De Commissie is bevoegd overeenkomstig artikel 50 gedelegeerde handelingen vast te stellen om deze verordening aan te vullen door de in lid 2 bedoelde nalevingsvoorwaarden vast te stellen</w:t>
            </w:r>
            <w:r w:rsidRPr="00515236">
              <w:rPr>
                <w:b/>
                <w:i/>
                <w:lang w:val="nl-NL"/>
              </w:rPr>
              <w:t>, met inbegrip van</w:t>
            </w:r>
            <w:r w:rsidRPr="00515236">
              <w:rPr>
                <w:lang w:val="nl-NL"/>
              </w:rPr>
              <w:t xml:space="preserve"> specifieke voorwaarden die het derde land van invoer op de invoer van gebruikte voertuigen toepast in verband met de bescherming van het milieu en de verkeersveiligheid, wanneer die voorwaarden door dat derde land aan de Commissie zijn meegedeeld. Die voorwaarden kunnen worden geverifieerd aan de hand van de informatie die beschikbaar is in de in artikel 45, lid 1, bedoelde elektronische systemen.</w:t>
            </w:r>
          </w:p>
        </w:tc>
        <w:tc>
          <w:tcPr>
            <w:tcW w:w="4876" w:type="dxa"/>
          </w:tcPr>
          <w:p w14:paraId="59957955" w14:textId="77777777" w:rsidR="00451C0A" w:rsidRPr="00515236" w:rsidRDefault="00451C0A" w:rsidP="009F3275">
            <w:pPr>
              <w:pStyle w:val="Normal6"/>
              <w:rPr>
                <w:szCs w:val="24"/>
                <w:lang w:val="nl-NL"/>
              </w:rPr>
            </w:pPr>
            <w:r w:rsidRPr="00515236">
              <w:rPr>
                <w:lang w:val="nl-NL"/>
              </w:rPr>
              <w:t>3.</w:t>
            </w:r>
            <w:r w:rsidRPr="00515236">
              <w:rPr>
                <w:lang w:val="nl-NL"/>
              </w:rPr>
              <w:tab/>
              <w:t xml:space="preserve">De Commissie is bevoegd overeenkomstig artikel 50 gedelegeerde handelingen vast te stellen om deze verordening aan te vullen door de in lid 2 bedoelde nalevingsvoorwaarden vast te stellen </w:t>
            </w:r>
            <w:r w:rsidRPr="00515236">
              <w:rPr>
                <w:b/>
                <w:i/>
                <w:lang w:val="nl-NL"/>
              </w:rPr>
              <w:t>over de</w:t>
            </w:r>
            <w:r w:rsidRPr="00515236">
              <w:rPr>
                <w:lang w:val="nl-NL"/>
              </w:rPr>
              <w:t xml:space="preserve"> specifieke voorwaarden die het derde land van invoer op de invoer van gebruikte voertuigen toepast in verband met de bescherming van het milieu en de verkeersveiligheid, wanneer die voorwaarden door dat derde land aan de Commissie zijn meegedeeld. Die voorwaarden kunnen worden geverifieerd aan de hand van de informatie die beschikbaar is in de in artikel 45, lid 1, bedoelde elektronische systemen.</w:t>
            </w:r>
          </w:p>
        </w:tc>
      </w:tr>
    </w:tbl>
    <w:p w14:paraId="366ECEC5" w14:textId="77777777" w:rsidR="00451C0A" w:rsidRPr="00515236" w:rsidRDefault="00451C0A" w:rsidP="00451C0A"/>
    <w:p w14:paraId="53FF1BDB" w14:textId="77777777" w:rsidR="00451C0A" w:rsidRPr="00515236" w:rsidRDefault="00451C0A" w:rsidP="00451C0A">
      <w:pPr>
        <w:pStyle w:val="AMNumberTabs0"/>
        <w:keepNext/>
      </w:pPr>
      <w:r w:rsidRPr="00515236">
        <w:t>Amendement</w:t>
      </w:r>
      <w:r w:rsidRPr="00515236">
        <w:tab/>
      </w:r>
      <w:r w:rsidRPr="00515236">
        <w:tab/>
        <w:t>286</w:t>
      </w:r>
    </w:p>
    <w:p w14:paraId="7CDC748D" w14:textId="77777777" w:rsidR="00451C0A" w:rsidRPr="00515236" w:rsidRDefault="00451C0A" w:rsidP="00451C0A">
      <w:pPr>
        <w:pStyle w:val="NormalBold"/>
        <w:keepNext/>
      </w:pPr>
      <w:r w:rsidRPr="00515236">
        <w:t>Voorstel voor een verordening</w:t>
      </w:r>
    </w:p>
    <w:p w14:paraId="307036D1" w14:textId="77777777" w:rsidR="00451C0A" w:rsidRPr="00515236" w:rsidRDefault="00451C0A" w:rsidP="00451C0A">
      <w:pPr>
        <w:pStyle w:val="NormalBold"/>
      </w:pPr>
      <w:r w:rsidRPr="00515236">
        <w:t>Artikel 40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EECDFC7" w14:textId="77777777" w:rsidTr="009F3275">
        <w:trPr>
          <w:jc w:val="center"/>
        </w:trPr>
        <w:tc>
          <w:tcPr>
            <w:tcW w:w="9752" w:type="dxa"/>
            <w:gridSpan w:val="2"/>
          </w:tcPr>
          <w:p w14:paraId="5BF3B17D" w14:textId="77777777" w:rsidR="00451C0A" w:rsidRPr="00515236" w:rsidRDefault="00451C0A" w:rsidP="009F3275">
            <w:pPr>
              <w:keepNext/>
            </w:pPr>
          </w:p>
        </w:tc>
      </w:tr>
      <w:tr w:rsidR="00451C0A" w:rsidRPr="00515236" w14:paraId="5F795028" w14:textId="77777777" w:rsidTr="009F3275">
        <w:trPr>
          <w:jc w:val="center"/>
        </w:trPr>
        <w:tc>
          <w:tcPr>
            <w:tcW w:w="4876" w:type="dxa"/>
          </w:tcPr>
          <w:p w14:paraId="5051A730" w14:textId="77777777" w:rsidR="00451C0A" w:rsidRPr="00515236" w:rsidRDefault="00451C0A" w:rsidP="009F3275">
            <w:pPr>
              <w:pStyle w:val="ColumnHeading"/>
              <w:keepNext/>
            </w:pPr>
            <w:r w:rsidRPr="00515236">
              <w:t>Door de Commissie voorgestelde tekst</w:t>
            </w:r>
          </w:p>
        </w:tc>
        <w:tc>
          <w:tcPr>
            <w:tcW w:w="4876" w:type="dxa"/>
          </w:tcPr>
          <w:p w14:paraId="6787CABB" w14:textId="77777777" w:rsidR="00451C0A" w:rsidRPr="00515236" w:rsidRDefault="00451C0A" w:rsidP="009F3275">
            <w:pPr>
              <w:pStyle w:val="ColumnHeading"/>
              <w:keepNext/>
            </w:pPr>
            <w:r w:rsidRPr="00515236">
              <w:t>Amendement</w:t>
            </w:r>
          </w:p>
        </w:tc>
      </w:tr>
      <w:tr w:rsidR="00451C0A" w:rsidRPr="00515236" w14:paraId="665C5B65" w14:textId="77777777" w:rsidTr="009F3275">
        <w:trPr>
          <w:jc w:val="center"/>
        </w:trPr>
        <w:tc>
          <w:tcPr>
            <w:tcW w:w="4876" w:type="dxa"/>
          </w:tcPr>
          <w:p w14:paraId="4C0501C5" w14:textId="77777777" w:rsidR="00451C0A" w:rsidRPr="00515236" w:rsidRDefault="00451C0A" w:rsidP="009F3275">
            <w:pPr>
              <w:pStyle w:val="Normal6"/>
              <w:rPr>
                <w:lang w:val="nl-NL"/>
              </w:rPr>
            </w:pPr>
          </w:p>
        </w:tc>
        <w:tc>
          <w:tcPr>
            <w:tcW w:w="4876" w:type="dxa"/>
          </w:tcPr>
          <w:p w14:paraId="7721CA57" w14:textId="77777777" w:rsidR="00451C0A" w:rsidRPr="00515236" w:rsidRDefault="00451C0A" w:rsidP="009F3275">
            <w:pPr>
              <w:pStyle w:val="Normal6"/>
              <w:rPr>
                <w:szCs w:val="24"/>
                <w:lang w:val="nl-NL"/>
              </w:rPr>
            </w:pPr>
            <w:r w:rsidRPr="00515236">
              <w:rPr>
                <w:b/>
                <w:i/>
                <w:lang w:val="nl-NL"/>
              </w:rPr>
              <w:t>3 bis.</w:t>
            </w:r>
            <w:r w:rsidRPr="00515236">
              <w:rPr>
                <w:b/>
                <w:i/>
                <w:lang w:val="nl-NL"/>
              </w:rPr>
              <w:tab/>
              <w:t>De Commissie publiceert de aangemelde specifieke voorwaarden in verband met de bescherming van het milieu of de verkeersveiligheid die door derde landen worden opgelegd overeenkomstig lid 3 op een speciaal onlineportaal en actualiseert deze regelmatig.</w:t>
            </w:r>
          </w:p>
        </w:tc>
      </w:tr>
    </w:tbl>
    <w:p w14:paraId="002B3233" w14:textId="77777777" w:rsidR="00451C0A" w:rsidRPr="00515236" w:rsidRDefault="00451C0A" w:rsidP="00451C0A"/>
    <w:p w14:paraId="14316F59" w14:textId="77777777" w:rsidR="00451C0A" w:rsidRPr="00515236" w:rsidRDefault="00451C0A" w:rsidP="00451C0A">
      <w:pPr>
        <w:pStyle w:val="AMNumberTabs0"/>
        <w:keepNext/>
      </w:pPr>
      <w:r w:rsidRPr="00515236">
        <w:t>Amendement</w:t>
      </w:r>
      <w:r w:rsidRPr="00515236">
        <w:tab/>
      </w:r>
      <w:r w:rsidRPr="00515236">
        <w:tab/>
        <w:t>287</w:t>
      </w:r>
    </w:p>
    <w:p w14:paraId="4789723D" w14:textId="77777777" w:rsidR="00451C0A" w:rsidRPr="00515236" w:rsidRDefault="00451C0A" w:rsidP="00451C0A">
      <w:pPr>
        <w:pStyle w:val="NormalBold"/>
        <w:keepNext/>
      </w:pPr>
      <w:r w:rsidRPr="00515236">
        <w:t>Voorstel voor een verordening</w:t>
      </w:r>
    </w:p>
    <w:p w14:paraId="7EF06C3F" w14:textId="77777777" w:rsidR="00451C0A" w:rsidRPr="00515236" w:rsidRDefault="00451C0A" w:rsidP="00451C0A">
      <w:pPr>
        <w:pStyle w:val="NormalBold"/>
      </w:pPr>
      <w:r w:rsidRPr="00515236">
        <w:t>Artikel 41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77AE624" w14:textId="77777777" w:rsidTr="009F3275">
        <w:trPr>
          <w:jc w:val="center"/>
        </w:trPr>
        <w:tc>
          <w:tcPr>
            <w:tcW w:w="9752" w:type="dxa"/>
            <w:gridSpan w:val="2"/>
          </w:tcPr>
          <w:p w14:paraId="6875BA59" w14:textId="77777777" w:rsidR="00451C0A" w:rsidRPr="00515236" w:rsidRDefault="00451C0A" w:rsidP="009F3275">
            <w:pPr>
              <w:keepNext/>
            </w:pPr>
          </w:p>
        </w:tc>
      </w:tr>
      <w:tr w:rsidR="00451C0A" w:rsidRPr="00515236" w14:paraId="2C9FC7CA" w14:textId="77777777" w:rsidTr="009F3275">
        <w:trPr>
          <w:jc w:val="center"/>
        </w:trPr>
        <w:tc>
          <w:tcPr>
            <w:tcW w:w="4876" w:type="dxa"/>
          </w:tcPr>
          <w:p w14:paraId="10DBA595" w14:textId="77777777" w:rsidR="00451C0A" w:rsidRPr="00515236" w:rsidRDefault="00451C0A" w:rsidP="009F3275">
            <w:pPr>
              <w:pStyle w:val="ColumnHeading"/>
              <w:keepNext/>
            </w:pPr>
            <w:r w:rsidRPr="00515236">
              <w:t>Door de Commissie voorgestelde tekst</w:t>
            </w:r>
          </w:p>
        </w:tc>
        <w:tc>
          <w:tcPr>
            <w:tcW w:w="4876" w:type="dxa"/>
          </w:tcPr>
          <w:p w14:paraId="556C08F0" w14:textId="77777777" w:rsidR="00451C0A" w:rsidRPr="00515236" w:rsidRDefault="00451C0A" w:rsidP="009F3275">
            <w:pPr>
              <w:pStyle w:val="ColumnHeading"/>
              <w:keepNext/>
            </w:pPr>
            <w:r w:rsidRPr="00515236">
              <w:t>Amendement</w:t>
            </w:r>
          </w:p>
        </w:tc>
      </w:tr>
      <w:tr w:rsidR="00451C0A" w:rsidRPr="00515236" w14:paraId="5C5808AE" w14:textId="77777777" w:rsidTr="009F3275">
        <w:trPr>
          <w:jc w:val="center"/>
        </w:trPr>
        <w:tc>
          <w:tcPr>
            <w:tcW w:w="4876" w:type="dxa"/>
          </w:tcPr>
          <w:p w14:paraId="08C059BE" w14:textId="77777777" w:rsidR="00451C0A" w:rsidRPr="00515236" w:rsidRDefault="00451C0A" w:rsidP="009F3275">
            <w:pPr>
              <w:pStyle w:val="Normal6"/>
              <w:rPr>
                <w:lang w:val="nl-NL"/>
              </w:rPr>
            </w:pPr>
            <w:r w:rsidRPr="00515236">
              <w:rPr>
                <w:lang w:val="nl-NL"/>
              </w:rPr>
              <w:t>1.</w:t>
            </w:r>
            <w:r w:rsidRPr="00515236">
              <w:rPr>
                <w:lang w:val="nl-NL"/>
              </w:rPr>
              <w:tab/>
              <w:t xml:space="preserve">Indien </w:t>
            </w:r>
            <w:r w:rsidRPr="00515236">
              <w:rPr>
                <w:b/>
                <w:i/>
                <w:lang w:val="nl-NL"/>
              </w:rPr>
              <w:t>er redelijke gronden zijn om aan te nemen</w:t>
            </w:r>
            <w:r w:rsidRPr="00515236">
              <w:rPr>
                <w:lang w:val="nl-NL"/>
              </w:rPr>
              <w:t xml:space="preserve"> dat een voor uitvoer bestemd gebruikt voertuig mogelijk niet aan de voorschriften van deze afdeling voldoet, </w:t>
            </w:r>
            <w:r w:rsidRPr="00515236">
              <w:rPr>
                <w:lang w:val="nl-NL"/>
              </w:rPr>
              <w:lastRenderedPageBreak/>
              <w:t xml:space="preserve">schorten </w:t>
            </w:r>
            <w:r w:rsidRPr="00515236">
              <w:rPr>
                <w:b/>
                <w:i/>
                <w:lang w:val="nl-NL"/>
              </w:rPr>
              <w:t>de douaneautoriteiten</w:t>
            </w:r>
            <w:r w:rsidRPr="00515236">
              <w:rPr>
                <w:lang w:val="nl-NL"/>
              </w:rPr>
              <w:t xml:space="preserve"> de vrijgave voor uitvoer van dat gebruikte voertuig op. Zij stellen de bevoegde autoriteiten ook onmiddellijk in kennis van de opschorting en verstrekken alle relevante informatie die nodig is om te bepalen of het gebruikte voertuig aan de voorschriften van deze verordening voldoet en voor uitvoer kan worden vrijgegeven.</w:t>
            </w:r>
          </w:p>
        </w:tc>
        <w:tc>
          <w:tcPr>
            <w:tcW w:w="4876" w:type="dxa"/>
          </w:tcPr>
          <w:p w14:paraId="563F7AD4" w14:textId="77777777" w:rsidR="00451C0A" w:rsidRPr="00515236" w:rsidRDefault="00451C0A" w:rsidP="009F3275">
            <w:pPr>
              <w:pStyle w:val="Normal6"/>
              <w:rPr>
                <w:szCs w:val="24"/>
                <w:lang w:val="nl-NL"/>
              </w:rPr>
            </w:pPr>
            <w:r w:rsidRPr="00515236">
              <w:rPr>
                <w:lang w:val="nl-NL"/>
              </w:rPr>
              <w:lastRenderedPageBreak/>
              <w:t>1.</w:t>
            </w:r>
            <w:r w:rsidRPr="00515236">
              <w:rPr>
                <w:lang w:val="nl-NL"/>
              </w:rPr>
              <w:tab/>
              <w:t xml:space="preserve">Indien </w:t>
            </w:r>
            <w:r w:rsidRPr="00515236">
              <w:rPr>
                <w:b/>
                <w:i/>
                <w:lang w:val="nl-NL"/>
              </w:rPr>
              <w:t>de douaneautoriteiten vermoeden</w:t>
            </w:r>
            <w:r w:rsidRPr="00515236">
              <w:rPr>
                <w:lang w:val="nl-NL"/>
              </w:rPr>
              <w:t xml:space="preserve"> dat een voor uitvoer bestemd gebruikt voertuig mogelijk niet aan de voorschriften van deze afdeling voldoet, </w:t>
            </w:r>
            <w:r w:rsidRPr="00515236">
              <w:rPr>
                <w:lang w:val="nl-NL"/>
              </w:rPr>
              <w:lastRenderedPageBreak/>
              <w:t xml:space="preserve">schorten </w:t>
            </w:r>
            <w:r w:rsidRPr="00515236">
              <w:rPr>
                <w:b/>
                <w:i/>
                <w:lang w:val="nl-NL"/>
              </w:rPr>
              <w:t>zij</w:t>
            </w:r>
            <w:r w:rsidRPr="00515236">
              <w:rPr>
                <w:lang w:val="nl-NL"/>
              </w:rPr>
              <w:t xml:space="preserve"> de vrijgave voor uitvoer van dat gebruikte voertuig </w:t>
            </w:r>
            <w:r w:rsidRPr="00515236">
              <w:rPr>
                <w:b/>
                <w:i/>
                <w:lang w:val="nl-NL"/>
              </w:rPr>
              <w:t>onmiddellijk</w:t>
            </w:r>
            <w:r w:rsidRPr="00515236">
              <w:rPr>
                <w:lang w:val="nl-NL"/>
              </w:rPr>
              <w:t xml:space="preserve"> op </w:t>
            </w:r>
            <w:r w:rsidRPr="00515236">
              <w:rPr>
                <w:b/>
                <w:i/>
                <w:lang w:val="nl-NL"/>
              </w:rPr>
              <w:t>totdat zij alle noodzakelijke informatie verkrijgen om een definitief besluit te nemen</w:t>
            </w:r>
            <w:r w:rsidRPr="00515236">
              <w:rPr>
                <w:lang w:val="nl-NL"/>
              </w:rPr>
              <w:t xml:space="preserve">. Zij stellen de bevoegde autoriteiten ook onmiddellijk in kennis van de opschorting en verstrekken alle relevante informatie die nodig is om te bepalen of het gebruikte voertuig aan de voorschriften van deze verordening voldoet en voor uitvoer kan worden vrijgegeven. </w:t>
            </w:r>
          </w:p>
        </w:tc>
      </w:tr>
    </w:tbl>
    <w:p w14:paraId="3851EA1B" w14:textId="77777777" w:rsidR="00451C0A" w:rsidRPr="00515236" w:rsidRDefault="00451C0A" w:rsidP="00451C0A"/>
    <w:p w14:paraId="398EE10E" w14:textId="77777777" w:rsidR="00451C0A" w:rsidRPr="00515236" w:rsidRDefault="00451C0A" w:rsidP="00451C0A">
      <w:pPr>
        <w:pStyle w:val="AMNumberTabs0"/>
        <w:keepNext/>
      </w:pPr>
      <w:r w:rsidRPr="00515236">
        <w:t>Amendement</w:t>
      </w:r>
      <w:r w:rsidRPr="00515236">
        <w:tab/>
      </w:r>
      <w:r w:rsidRPr="00515236">
        <w:tab/>
        <w:t>288</w:t>
      </w:r>
    </w:p>
    <w:p w14:paraId="395CA85C" w14:textId="77777777" w:rsidR="00451C0A" w:rsidRPr="00515236" w:rsidRDefault="00451C0A" w:rsidP="00451C0A">
      <w:pPr>
        <w:pStyle w:val="NormalBold"/>
        <w:keepNext/>
      </w:pPr>
      <w:r w:rsidRPr="00515236">
        <w:t>Voorstel voor een verordening</w:t>
      </w:r>
    </w:p>
    <w:p w14:paraId="32B395D5" w14:textId="77777777" w:rsidR="00451C0A" w:rsidRPr="00515236" w:rsidRDefault="00451C0A" w:rsidP="00451C0A">
      <w:pPr>
        <w:pStyle w:val="NormalBold"/>
      </w:pPr>
      <w:r w:rsidRPr="00515236">
        <w:t>Artikel 42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DA92EC0" w14:textId="77777777" w:rsidTr="009F3275">
        <w:trPr>
          <w:jc w:val="center"/>
        </w:trPr>
        <w:tc>
          <w:tcPr>
            <w:tcW w:w="9752" w:type="dxa"/>
            <w:gridSpan w:val="2"/>
          </w:tcPr>
          <w:p w14:paraId="2E87E000" w14:textId="77777777" w:rsidR="00451C0A" w:rsidRPr="00515236" w:rsidRDefault="00451C0A" w:rsidP="009F3275">
            <w:pPr>
              <w:keepNext/>
            </w:pPr>
          </w:p>
        </w:tc>
      </w:tr>
      <w:tr w:rsidR="00451C0A" w:rsidRPr="00515236" w14:paraId="47C1F6CA" w14:textId="77777777" w:rsidTr="009F3275">
        <w:trPr>
          <w:jc w:val="center"/>
        </w:trPr>
        <w:tc>
          <w:tcPr>
            <w:tcW w:w="4876" w:type="dxa"/>
          </w:tcPr>
          <w:p w14:paraId="4E7351EB" w14:textId="77777777" w:rsidR="00451C0A" w:rsidRPr="00515236" w:rsidRDefault="00451C0A" w:rsidP="009F3275">
            <w:pPr>
              <w:pStyle w:val="ColumnHeading"/>
              <w:keepNext/>
            </w:pPr>
            <w:r w:rsidRPr="00515236">
              <w:t>Door de Commissie voorgestelde tekst</w:t>
            </w:r>
          </w:p>
        </w:tc>
        <w:tc>
          <w:tcPr>
            <w:tcW w:w="4876" w:type="dxa"/>
          </w:tcPr>
          <w:p w14:paraId="391A79DD" w14:textId="77777777" w:rsidR="00451C0A" w:rsidRPr="00515236" w:rsidRDefault="00451C0A" w:rsidP="009F3275">
            <w:pPr>
              <w:pStyle w:val="ColumnHeading"/>
              <w:keepNext/>
            </w:pPr>
            <w:r w:rsidRPr="00515236">
              <w:t>Amendement</w:t>
            </w:r>
          </w:p>
        </w:tc>
      </w:tr>
      <w:tr w:rsidR="00451C0A" w:rsidRPr="00515236" w14:paraId="590C4788" w14:textId="77777777" w:rsidTr="009F3275">
        <w:trPr>
          <w:jc w:val="center"/>
        </w:trPr>
        <w:tc>
          <w:tcPr>
            <w:tcW w:w="4876" w:type="dxa"/>
          </w:tcPr>
          <w:p w14:paraId="7725859C" w14:textId="77777777" w:rsidR="00451C0A" w:rsidRPr="00515236" w:rsidRDefault="00451C0A" w:rsidP="009F3275">
            <w:pPr>
              <w:pStyle w:val="Normal6"/>
              <w:rPr>
                <w:lang w:val="nl-NL"/>
              </w:rPr>
            </w:pPr>
            <w:r w:rsidRPr="00515236">
              <w:rPr>
                <w:lang w:val="nl-NL"/>
              </w:rPr>
              <w:t>3.</w:t>
            </w:r>
            <w:r w:rsidRPr="00515236">
              <w:rPr>
                <w:lang w:val="nl-NL"/>
              </w:rPr>
              <w:tab/>
              <w:t>Na elke vrijgave voor uitvoer van een gebruikt voertuig delen de douaneautoriteiten deze vrijgave voor uitvoer mee aan de bevoegde autoriteit van de lidstaat waar het desbetreffende voertuig op het tijdstip van uitvoer was ingeschreven.</w:t>
            </w:r>
          </w:p>
        </w:tc>
        <w:tc>
          <w:tcPr>
            <w:tcW w:w="4876" w:type="dxa"/>
          </w:tcPr>
          <w:p w14:paraId="7583B6E4" w14:textId="77777777" w:rsidR="00451C0A" w:rsidRPr="00515236" w:rsidRDefault="00451C0A" w:rsidP="009F3275">
            <w:pPr>
              <w:pStyle w:val="Normal6"/>
              <w:rPr>
                <w:szCs w:val="24"/>
                <w:lang w:val="nl-NL"/>
              </w:rPr>
            </w:pPr>
            <w:r w:rsidRPr="00515236">
              <w:rPr>
                <w:lang w:val="nl-NL"/>
              </w:rPr>
              <w:t>3.</w:t>
            </w:r>
            <w:r w:rsidRPr="00515236">
              <w:rPr>
                <w:lang w:val="nl-NL"/>
              </w:rPr>
              <w:tab/>
              <w:t>Na elke vrijgave voor uitvoer van een gebruikt voertuig delen de douaneautoriteiten deze vrijgave voor uitvoer mee aan de bevoegde autoriteit van de lidstaat waar het desbetreffende voertuig op het tijdstip van uitvoer was ingeschreven.</w:t>
            </w:r>
            <w:r w:rsidRPr="00515236">
              <w:rPr>
                <w:b/>
                <w:i/>
                <w:lang w:val="nl-NL"/>
              </w:rPr>
              <w:t xml:space="preserve"> De bevoegde autoriteit van die lidstaat registreert die informatie in haar nationaal register voor voertuigen.</w:t>
            </w:r>
          </w:p>
        </w:tc>
      </w:tr>
    </w:tbl>
    <w:p w14:paraId="47210C3D" w14:textId="77777777" w:rsidR="00451C0A" w:rsidRPr="00515236" w:rsidRDefault="00451C0A" w:rsidP="00451C0A"/>
    <w:p w14:paraId="59DF6636" w14:textId="77777777" w:rsidR="00451C0A" w:rsidRPr="00515236" w:rsidRDefault="00451C0A" w:rsidP="00451C0A">
      <w:pPr>
        <w:pStyle w:val="AMNumberTabs0"/>
        <w:keepNext/>
      </w:pPr>
      <w:r w:rsidRPr="00515236">
        <w:t>Amendement</w:t>
      </w:r>
      <w:r w:rsidRPr="00515236">
        <w:tab/>
      </w:r>
      <w:r w:rsidRPr="00515236">
        <w:tab/>
        <w:t>289</w:t>
      </w:r>
    </w:p>
    <w:p w14:paraId="6A610E97" w14:textId="77777777" w:rsidR="00451C0A" w:rsidRPr="00515236" w:rsidRDefault="00451C0A" w:rsidP="00451C0A">
      <w:pPr>
        <w:pStyle w:val="NormalBold"/>
        <w:keepNext/>
      </w:pPr>
      <w:r w:rsidRPr="00515236">
        <w:t>Voorstel voor een verordening</w:t>
      </w:r>
    </w:p>
    <w:p w14:paraId="2879A30E" w14:textId="77777777" w:rsidR="00451C0A" w:rsidRPr="00515236" w:rsidRDefault="00451C0A" w:rsidP="00451C0A">
      <w:pPr>
        <w:pStyle w:val="NormalBold"/>
      </w:pPr>
      <w:r w:rsidRPr="00515236">
        <w:t>Artikel 45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54BE9D8" w14:textId="77777777" w:rsidTr="009F3275">
        <w:trPr>
          <w:jc w:val="center"/>
        </w:trPr>
        <w:tc>
          <w:tcPr>
            <w:tcW w:w="9752" w:type="dxa"/>
            <w:gridSpan w:val="2"/>
          </w:tcPr>
          <w:p w14:paraId="5D710EA6" w14:textId="77777777" w:rsidR="00451C0A" w:rsidRPr="00515236" w:rsidRDefault="00451C0A" w:rsidP="009F3275">
            <w:pPr>
              <w:keepNext/>
            </w:pPr>
          </w:p>
        </w:tc>
      </w:tr>
      <w:tr w:rsidR="00451C0A" w:rsidRPr="00515236" w14:paraId="7103A9DE" w14:textId="77777777" w:rsidTr="009F3275">
        <w:trPr>
          <w:jc w:val="center"/>
        </w:trPr>
        <w:tc>
          <w:tcPr>
            <w:tcW w:w="4876" w:type="dxa"/>
          </w:tcPr>
          <w:p w14:paraId="5C56E0C1" w14:textId="77777777" w:rsidR="00451C0A" w:rsidRPr="00515236" w:rsidRDefault="00451C0A" w:rsidP="009F3275">
            <w:pPr>
              <w:pStyle w:val="ColumnHeading"/>
              <w:keepNext/>
            </w:pPr>
            <w:r w:rsidRPr="00515236">
              <w:t>Door de Commissie voorgestelde tekst</w:t>
            </w:r>
          </w:p>
        </w:tc>
        <w:tc>
          <w:tcPr>
            <w:tcW w:w="4876" w:type="dxa"/>
          </w:tcPr>
          <w:p w14:paraId="0BF92B6D" w14:textId="77777777" w:rsidR="00451C0A" w:rsidRPr="00515236" w:rsidRDefault="00451C0A" w:rsidP="009F3275">
            <w:pPr>
              <w:pStyle w:val="ColumnHeading"/>
              <w:keepNext/>
            </w:pPr>
            <w:r w:rsidRPr="00515236">
              <w:t>Amendement</w:t>
            </w:r>
          </w:p>
        </w:tc>
      </w:tr>
      <w:tr w:rsidR="00451C0A" w:rsidRPr="00515236" w14:paraId="2164A095" w14:textId="77777777" w:rsidTr="009F3275">
        <w:trPr>
          <w:jc w:val="center"/>
        </w:trPr>
        <w:tc>
          <w:tcPr>
            <w:tcW w:w="4876" w:type="dxa"/>
          </w:tcPr>
          <w:p w14:paraId="3498AF79" w14:textId="77777777" w:rsidR="00451C0A" w:rsidRPr="00515236" w:rsidRDefault="00451C0A" w:rsidP="009F3275">
            <w:pPr>
              <w:pStyle w:val="Normal6"/>
              <w:rPr>
                <w:lang w:val="nl-NL"/>
              </w:rPr>
            </w:pPr>
            <w:r w:rsidRPr="00515236">
              <w:rPr>
                <w:lang w:val="nl-NL"/>
              </w:rPr>
              <w:t>1.</w:t>
            </w:r>
            <w:r w:rsidRPr="00515236">
              <w:rPr>
                <w:lang w:val="nl-NL"/>
              </w:rPr>
              <w:tab/>
              <w:t xml:space="preserve">Het door de Commissie ontwikkelde elektronische systeem MOVE-HUB wordt gebruikt voor de uitwisseling van voertuigidentificatienummers en informatie over de inschrijving en de technische status van voertuigen tussen nationale voertuigenregisters en elektronische systemen voor technische controles van de lidstaten, alsook voor de koppeling met de </w:t>
            </w:r>
            <w:proofErr w:type="spellStart"/>
            <w:r w:rsidRPr="00515236">
              <w:rPr>
                <w:lang w:val="nl-NL"/>
              </w:rPr>
              <w:t>éénloketomgeving</w:t>
            </w:r>
            <w:proofErr w:type="spellEnd"/>
            <w:r w:rsidRPr="00515236">
              <w:rPr>
                <w:lang w:val="nl-NL"/>
              </w:rPr>
              <w:t xml:space="preserve"> van de Europese Unie voor de douane, voor zover dit nodig is voor de in deze afdeling vastgestelde </w:t>
            </w:r>
            <w:r w:rsidRPr="00515236">
              <w:rPr>
                <w:lang w:val="nl-NL"/>
              </w:rPr>
              <w:lastRenderedPageBreak/>
              <w:t>controles en voorschriften.</w:t>
            </w:r>
          </w:p>
        </w:tc>
        <w:tc>
          <w:tcPr>
            <w:tcW w:w="4876" w:type="dxa"/>
          </w:tcPr>
          <w:p w14:paraId="60907851" w14:textId="77777777" w:rsidR="00451C0A" w:rsidRPr="00515236" w:rsidRDefault="00451C0A" w:rsidP="009F3275">
            <w:pPr>
              <w:pStyle w:val="Normal6"/>
              <w:rPr>
                <w:szCs w:val="24"/>
                <w:lang w:val="nl-NL"/>
              </w:rPr>
            </w:pPr>
            <w:r w:rsidRPr="00515236">
              <w:rPr>
                <w:lang w:val="nl-NL"/>
              </w:rPr>
              <w:lastRenderedPageBreak/>
              <w:t>1.</w:t>
            </w:r>
            <w:r w:rsidRPr="00515236">
              <w:rPr>
                <w:lang w:val="nl-NL"/>
              </w:rPr>
              <w:tab/>
              <w:t xml:space="preserve">Het door de Commissie ontwikkelde elektronische systeem MOVE-HUB wordt gebruikt voor de uitwisseling </w:t>
            </w:r>
            <w:r w:rsidRPr="00515236">
              <w:rPr>
                <w:b/>
                <w:i/>
                <w:lang w:val="nl-NL"/>
              </w:rPr>
              <w:t>en verificatie</w:t>
            </w:r>
            <w:r w:rsidRPr="00515236">
              <w:rPr>
                <w:lang w:val="nl-NL"/>
              </w:rPr>
              <w:t xml:space="preserve"> van voertuigidentificatienummers en informatie over de inschrijving en de technische status van voertuigen tussen nationale voertuigenregisters en elektronische systemen voor technische controles van de lidstaten, alsook voor de koppeling met de </w:t>
            </w:r>
            <w:proofErr w:type="spellStart"/>
            <w:r w:rsidRPr="00515236">
              <w:rPr>
                <w:lang w:val="nl-NL"/>
              </w:rPr>
              <w:t>éénloketomgeving</w:t>
            </w:r>
            <w:proofErr w:type="spellEnd"/>
            <w:r w:rsidRPr="00515236">
              <w:rPr>
                <w:lang w:val="nl-NL"/>
              </w:rPr>
              <w:t xml:space="preserve"> van de Europese Unie voor de douane, voor zover dit nodig is voor de in deze afdeling vastgestelde </w:t>
            </w:r>
            <w:r w:rsidRPr="00515236">
              <w:rPr>
                <w:lang w:val="nl-NL"/>
              </w:rPr>
              <w:lastRenderedPageBreak/>
              <w:t>controles en voorschriften.</w:t>
            </w:r>
          </w:p>
        </w:tc>
      </w:tr>
    </w:tbl>
    <w:p w14:paraId="2C712FD9" w14:textId="77777777" w:rsidR="00451C0A" w:rsidRPr="00515236" w:rsidRDefault="00451C0A" w:rsidP="00451C0A"/>
    <w:p w14:paraId="0D4568C2" w14:textId="77777777" w:rsidR="00451C0A" w:rsidRPr="00515236" w:rsidRDefault="00451C0A" w:rsidP="00451C0A">
      <w:pPr>
        <w:pStyle w:val="AMNumberTabs0"/>
        <w:keepNext/>
      </w:pPr>
      <w:r w:rsidRPr="00515236">
        <w:t>Amendement</w:t>
      </w:r>
      <w:r w:rsidRPr="00515236">
        <w:tab/>
      </w:r>
      <w:r w:rsidRPr="00515236">
        <w:tab/>
        <w:t>290</w:t>
      </w:r>
    </w:p>
    <w:p w14:paraId="3AD0948C" w14:textId="77777777" w:rsidR="00451C0A" w:rsidRPr="00515236" w:rsidRDefault="00451C0A" w:rsidP="00451C0A">
      <w:pPr>
        <w:pStyle w:val="NormalBold"/>
        <w:keepNext/>
      </w:pPr>
      <w:r w:rsidRPr="00515236">
        <w:t>Voorstel voor een verordening</w:t>
      </w:r>
    </w:p>
    <w:p w14:paraId="6EDF8FEE" w14:textId="77777777" w:rsidR="00451C0A" w:rsidRPr="00515236" w:rsidRDefault="00451C0A" w:rsidP="00451C0A">
      <w:pPr>
        <w:pStyle w:val="NormalBold"/>
      </w:pPr>
      <w:r w:rsidRPr="00515236">
        <w:t>Artikel 45 – lid 3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D7E3348" w14:textId="77777777" w:rsidTr="009F3275">
        <w:trPr>
          <w:jc w:val="center"/>
        </w:trPr>
        <w:tc>
          <w:tcPr>
            <w:tcW w:w="9752" w:type="dxa"/>
            <w:gridSpan w:val="2"/>
          </w:tcPr>
          <w:p w14:paraId="11A18BD5" w14:textId="77777777" w:rsidR="00451C0A" w:rsidRPr="00515236" w:rsidRDefault="00451C0A" w:rsidP="009F3275">
            <w:pPr>
              <w:keepNext/>
            </w:pPr>
          </w:p>
        </w:tc>
      </w:tr>
      <w:tr w:rsidR="00451C0A" w:rsidRPr="00515236" w14:paraId="5FB982F1" w14:textId="77777777" w:rsidTr="009F3275">
        <w:trPr>
          <w:jc w:val="center"/>
        </w:trPr>
        <w:tc>
          <w:tcPr>
            <w:tcW w:w="4876" w:type="dxa"/>
          </w:tcPr>
          <w:p w14:paraId="6D82473E" w14:textId="77777777" w:rsidR="00451C0A" w:rsidRPr="00515236" w:rsidRDefault="00451C0A" w:rsidP="009F3275">
            <w:pPr>
              <w:pStyle w:val="ColumnHeading"/>
              <w:keepNext/>
            </w:pPr>
            <w:r w:rsidRPr="00515236">
              <w:t>Door de Commissie voorgestelde tekst</w:t>
            </w:r>
          </w:p>
        </w:tc>
        <w:tc>
          <w:tcPr>
            <w:tcW w:w="4876" w:type="dxa"/>
          </w:tcPr>
          <w:p w14:paraId="39F3F98E" w14:textId="77777777" w:rsidR="00451C0A" w:rsidRPr="00515236" w:rsidRDefault="00451C0A" w:rsidP="009F3275">
            <w:pPr>
              <w:pStyle w:val="ColumnHeading"/>
              <w:keepNext/>
            </w:pPr>
            <w:r w:rsidRPr="00515236">
              <w:t>Amendement</w:t>
            </w:r>
          </w:p>
        </w:tc>
      </w:tr>
      <w:tr w:rsidR="00451C0A" w:rsidRPr="00515236" w14:paraId="70A7DF15" w14:textId="77777777" w:rsidTr="009F3275">
        <w:trPr>
          <w:jc w:val="center"/>
        </w:trPr>
        <w:tc>
          <w:tcPr>
            <w:tcW w:w="4876" w:type="dxa"/>
          </w:tcPr>
          <w:p w14:paraId="6AE146E4" w14:textId="77777777" w:rsidR="00451C0A" w:rsidRPr="00515236" w:rsidRDefault="00451C0A" w:rsidP="009F3275">
            <w:pPr>
              <w:pStyle w:val="Normal6"/>
              <w:rPr>
                <w:lang w:val="nl-NL"/>
              </w:rPr>
            </w:pPr>
          </w:p>
        </w:tc>
        <w:tc>
          <w:tcPr>
            <w:tcW w:w="4876" w:type="dxa"/>
          </w:tcPr>
          <w:p w14:paraId="5F6995E2" w14:textId="77777777" w:rsidR="00451C0A" w:rsidRPr="00515236" w:rsidRDefault="00451C0A" w:rsidP="009F3275">
            <w:pPr>
              <w:pStyle w:val="Normal6"/>
              <w:rPr>
                <w:szCs w:val="24"/>
                <w:lang w:val="nl-NL"/>
              </w:rPr>
            </w:pPr>
            <w:r w:rsidRPr="00515236">
              <w:rPr>
                <w:b/>
                <w:i/>
                <w:lang w:val="nl-NL"/>
              </w:rPr>
              <w:t>3 bis.</w:t>
            </w:r>
            <w:r w:rsidRPr="00515236">
              <w:rPr>
                <w:lang w:val="nl-NL"/>
              </w:rPr>
              <w:tab/>
            </w:r>
            <w:r w:rsidRPr="00515236">
              <w:rPr>
                <w:b/>
                <w:i/>
                <w:lang w:val="nl-NL"/>
              </w:rPr>
              <w:t>Aan de verplichting uit hoofde van lid 1 wordt voldaan wanneer de lidstaten het Europees voertuig- en rijbewijsinformatiesysteem (</w:t>
            </w:r>
            <w:proofErr w:type="spellStart"/>
            <w:r w:rsidRPr="00515236">
              <w:rPr>
                <w:b/>
                <w:i/>
                <w:lang w:val="nl-NL"/>
              </w:rPr>
              <w:t>Eucaris</w:t>
            </w:r>
            <w:proofErr w:type="spellEnd"/>
            <w:r w:rsidRPr="00515236">
              <w:rPr>
                <w:b/>
                <w:i/>
                <w:lang w:val="nl-NL"/>
              </w:rPr>
              <w:t>) gebruiken om verbinding te maken met het elektronische systeem MOVE-HUB.</w:t>
            </w:r>
          </w:p>
        </w:tc>
      </w:tr>
    </w:tbl>
    <w:p w14:paraId="73261C9D" w14:textId="77777777" w:rsidR="00451C0A" w:rsidRPr="00515236" w:rsidRDefault="00451C0A" w:rsidP="00451C0A"/>
    <w:p w14:paraId="1824BA22" w14:textId="77777777" w:rsidR="00451C0A" w:rsidRPr="00515236" w:rsidRDefault="00451C0A" w:rsidP="00451C0A">
      <w:pPr>
        <w:pStyle w:val="AMNumberTabs0"/>
        <w:keepNext/>
      </w:pPr>
      <w:r w:rsidRPr="00515236">
        <w:t>Amendement</w:t>
      </w:r>
      <w:r w:rsidRPr="00515236">
        <w:tab/>
      </w:r>
      <w:r w:rsidRPr="00515236">
        <w:tab/>
        <w:t>291</w:t>
      </w:r>
    </w:p>
    <w:p w14:paraId="54057102" w14:textId="77777777" w:rsidR="00451C0A" w:rsidRPr="00515236" w:rsidRDefault="00451C0A" w:rsidP="00451C0A">
      <w:pPr>
        <w:pStyle w:val="NormalBold"/>
        <w:keepNext/>
      </w:pPr>
      <w:r w:rsidRPr="00515236">
        <w:t>Voorstel voor een verordening</w:t>
      </w:r>
    </w:p>
    <w:p w14:paraId="6FCD3E94" w14:textId="77777777" w:rsidR="00451C0A" w:rsidRPr="00515236" w:rsidRDefault="00451C0A" w:rsidP="00451C0A">
      <w:pPr>
        <w:pStyle w:val="NormalBold"/>
      </w:pPr>
      <w:r w:rsidRPr="00515236">
        <w:t>Artikel 45 – lid 5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DA1E4B9" w14:textId="77777777" w:rsidTr="009F3275">
        <w:trPr>
          <w:jc w:val="center"/>
        </w:trPr>
        <w:tc>
          <w:tcPr>
            <w:tcW w:w="9752" w:type="dxa"/>
            <w:gridSpan w:val="2"/>
          </w:tcPr>
          <w:p w14:paraId="2FE6A057" w14:textId="77777777" w:rsidR="00451C0A" w:rsidRPr="00515236" w:rsidRDefault="00451C0A" w:rsidP="009F3275">
            <w:pPr>
              <w:keepNext/>
            </w:pPr>
          </w:p>
        </w:tc>
      </w:tr>
      <w:tr w:rsidR="00451C0A" w:rsidRPr="00515236" w14:paraId="03C5E9B2" w14:textId="77777777" w:rsidTr="009F3275">
        <w:trPr>
          <w:jc w:val="center"/>
        </w:trPr>
        <w:tc>
          <w:tcPr>
            <w:tcW w:w="4876" w:type="dxa"/>
          </w:tcPr>
          <w:p w14:paraId="06D0731D" w14:textId="77777777" w:rsidR="00451C0A" w:rsidRPr="00515236" w:rsidRDefault="00451C0A" w:rsidP="009F3275">
            <w:pPr>
              <w:pStyle w:val="ColumnHeading"/>
              <w:keepNext/>
            </w:pPr>
            <w:r w:rsidRPr="00515236">
              <w:t>Door de Commissie voorgestelde tekst</w:t>
            </w:r>
          </w:p>
        </w:tc>
        <w:tc>
          <w:tcPr>
            <w:tcW w:w="4876" w:type="dxa"/>
          </w:tcPr>
          <w:p w14:paraId="05DCD437" w14:textId="77777777" w:rsidR="00451C0A" w:rsidRPr="00515236" w:rsidRDefault="00451C0A" w:rsidP="009F3275">
            <w:pPr>
              <w:pStyle w:val="ColumnHeading"/>
              <w:keepNext/>
            </w:pPr>
            <w:r w:rsidRPr="00515236">
              <w:t>Amendement</w:t>
            </w:r>
          </w:p>
        </w:tc>
      </w:tr>
      <w:tr w:rsidR="00451C0A" w:rsidRPr="00515236" w14:paraId="56703F0D" w14:textId="77777777" w:rsidTr="009F3275">
        <w:trPr>
          <w:jc w:val="center"/>
        </w:trPr>
        <w:tc>
          <w:tcPr>
            <w:tcW w:w="4876" w:type="dxa"/>
          </w:tcPr>
          <w:p w14:paraId="5AA30F7B" w14:textId="77777777" w:rsidR="00451C0A" w:rsidRPr="00515236" w:rsidRDefault="00451C0A" w:rsidP="009F3275">
            <w:pPr>
              <w:pStyle w:val="Normal6"/>
              <w:rPr>
                <w:lang w:val="nl-NL"/>
              </w:rPr>
            </w:pPr>
            <w:r w:rsidRPr="00515236">
              <w:rPr>
                <w:lang w:val="nl-NL"/>
              </w:rPr>
              <w:t xml:space="preserve">De Commissie stelt de uitvoeringshandelingen vast met de nodige regelingen voor de uitvoering van de in lid 2 bedoelde functionaliteiten van MOVE-HUB, met inbegrip van de technische aspecten die nodig zijn voor de </w:t>
            </w:r>
            <w:proofErr w:type="spellStart"/>
            <w:r w:rsidRPr="00515236">
              <w:rPr>
                <w:lang w:val="nl-NL"/>
              </w:rPr>
              <w:t>interconnectie</w:t>
            </w:r>
            <w:proofErr w:type="spellEnd"/>
            <w:r w:rsidRPr="00515236">
              <w:rPr>
                <w:lang w:val="nl-NL"/>
              </w:rPr>
              <w:t xml:space="preserve"> van nationale elektronische systemen met MOVE-HUB, de voorwaarden voor verbinding met MOVE-HUB, de door de nationale systemen te verzenden gegevens en het formaat voor de verzending van die gegevens via de onderling verbonden nationale systemen.</w:t>
            </w:r>
          </w:p>
        </w:tc>
        <w:tc>
          <w:tcPr>
            <w:tcW w:w="4876" w:type="dxa"/>
          </w:tcPr>
          <w:p w14:paraId="3C95B5E7" w14:textId="328A33EE" w:rsidR="00451C0A" w:rsidRPr="00515236" w:rsidRDefault="00451C0A" w:rsidP="009F3275">
            <w:pPr>
              <w:pStyle w:val="Normal6"/>
              <w:rPr>
                <w:szCs w:val="24"/>
                <w:lang w:val="nl-NL"/>
              </w:rPr>
            </w:pPr>
            <w:r w:rsidRPr="00515236">
              <w:rPr>
                <w:lang w:val="nl-NL"/>
              </w:rPr>
              <w:t xml:space="preserve">De Commissie stelt </w:t>
            </w:r>
            <w:r w:rsidRPr="00515236">
              <w:rPr>
                <w:b/>
                <w:i/>
                <w:lang w:val="nl-NL"/>
              </w:rPr>
              <w:t>uiterlijk op ... [</w:t>
            </w:r>
            <w:r w:rsidR="00717367" w:rsidRPr="00515236">
              <w:rPr>
                <w:b/>
                <w:i/>
                <w:lang w:val="nl-NL"/>
              </w:rPr>
              <w:t>PB: gelieve de datum in te voegen = de laatste dag van de maand na 18 maanden na de datum van inwerkingtreding van deze verordening</w:t>
            </w:r>
            <w:r w:rsidRPr="00515236">
              <w:rPr>
                <w:b/>
                <w:i/>
                <w:lang w:val="nl-NL"/>
              </w:rPr>
              <w:t>]</w:t>
            </w:r>
            <w:r w:rsidRPr="00515236">
              <w:rPr>
                <w:lang w:val="nl-NL"/>
              </w:rPr>
              <w:t xml:space="preserve"> de uitvoeringshandelingen vast met de nodige regelingen voor de uitvoering van de in lid 2 bedoelde functionaliteiten van MOVE-HUB, met inbegrip van de technische aspecten die nodig zijn voor de </w:t>
            </w:r>
            <w:proofErr w:type="spellStart"/>
            <w:r w:rsidRPr="00515236">
              <w:rPr>
                <w:lang w:val="nl-NL"/>
              </w:rPr>
              <w:t>interconnectie</w:t>
            </w:r>
            <w:proofErr w:type="spellEnd"/>
            <w:r w:rsidRPr="00515236">
              <w:rPr>
                <w:lang w:val="nl-NL"/>
              </w:rPr>
              <w:t xml:space="preserve"> van nationale elektronische systemen met MOVE-HUB, de voorwaarden voor verbinding met MOVE-HUB, de door de nationale systemen te verzenden gegevens en het formaat voor de verzending van die gegevens via de onderling verbonden nationale systemen.</w:t>
            </w:r>
          </w:p>
        </w:tc>
      </w:tr>
    </w:tbl>
    <w:p w14:paraId="2B2FB149" w14:textId="77777777" w:rsidR="00451C0A" w:rsidRPr="00515236" w:rsidRDefault="00451C0A" w:rsidP="00451C0A"/>
    <w:p w14:paraId="5FB11602" w14:textId="77777777" w:rsidR="00451C0A" w:rsidRPr="00515236" w:rsidRDefault="00451C0A" w:rsidP="00451C0A">
      <w:pPr>
        <w:pStyle w:val="AMNumberTabs0"/>
        <w:keepNext/>
      </w:pPr>
      <w:r w:rsidRPr="00515236">
        <w:t>Amendement</w:t>
      </w:r>
      <w:r w:rsidRPr="00515236">
        <w:tab/>
      </w:r>
      <w:r w:rsidRPr="00515236">
        <w:tab/>
        <w:t>292</w:t>
      </w:r>
    </w:p>
    <w:p w14:paraId="27A6386C" w14:textId="77777777" w:rsidR="00451C0A" w:rsidRPr="00515236" w:rsidRDefault="00451C0A" w:rsidP="00451C0A">
      <w:pPr>
        <w:pStyle w:val="NormalBold"/>
        <w:keepNext/>
      </w:pPr>
      <w:r w:rsidRPr="00515236">
        <w:t>Voorstel voor een verordening</w:t>
      </w:r>
    </w:p>
    <w:p w14:paraId="2ECF5E14" w14:textId="77777777" w:rsidR="00451C0A" w:rsidRPr="00515236" w:rsidRDefault="00451C0A" w:rsidP="00451C0A">
      <w:pPr>
        <w:pStyle w:val="NormalBold"/>
      </w:pPr>
      <w:r w:rsidRPr="00515236">
        <w:t>Artikel 46 – lid 1 – punt a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27F402A" w14:textId="77777777" w:rsidTr="009F3275">
        <w:trPr>
          <w:jc w:val="center"/>
        </w:trPr>
        <w:tc>
          <w:tcPr>
            <w:tcW w:w="9752" w:type="dxa"/>
            <w:gridSpan w:val="2"/>
          </w:tcPr>
          <w:p w14:paraId="6458ECBF" w14:textId="77777777" w:rsidR="00451C0A" w:rsidRPr="00515236" w:rsidRDefault="00451C0A" w:rsidP="009F3275">
            <w:pPr>
              <w:keepNext/>
            </w:pPr>
          </w:p>
        </w:tc>
      </w:tr>
      <w:tr w:rsidR="00451C0A" w:rsidRPr="00515236" w14:paraId="7C925355" w14:textId="77777777" w:rsidTr="009F3275">
        <w:trPr>
          <w:jc w:val="center"/>
        </w:trPr>
        <w:tc>
          <w:tcPr>
            <w:tcW w:w="4876" w:type="dxa"/>
          </w:tcPr>
          <w:p w14:paraId="26CD70DD" w14:textId="77777777" w:rsidR="00451C0A" w:rsidRPr="00515236" w:rsidRDefault="00451C0A" w:rsidP="009F3275">
            <w:pPr>
              <w:pStyle w:val="ColumnHeading"/>
              <w:keepNext/>
            </w:pPr>
            <w:r w:rsidRPr="00515236">
              <w:t>Door de Commissie voorgestelde tekst</w:t>
            </w:r>
          </w:p>
        </w:tc>
        <w:tc>
          <w:tcPr>
            <w:tcW w:w="4876" w:type="dxa"/>
          </w:tcPr>
          <w:p w14:paraId="326F8D73" w14:textId="77777777" w:rsidR="00451C0A" w:rsidRPr="00515236" w:rsidRDefault="00451C0A" w:rsidP="009F3275">
            <w:pPr>
              <w:pStyle w:val="ColumnHeading"/>
              <w:keepNext/>
            </w:pPr>
            <w:r w:rsidRPr="00515236">
              <w:t>Amendement</w:t>
            </w:r>
          </w:p>
        </w:tc>
      </w:tr>
      <w:tr w:rsidR="00451C0A" w:rsidRPr="00515236" w14:paraId="1678D155" w14:textId="77777777" w:rsidTr="009F3275">
        <w:trPr>
          <w:jc w:val="center"/>
        </w:trPr>
        <w:tc>
          <w:tcPr>
            <w:tcW w:w="4876" w:type="dxa"/>
          </w:tcPr>
          <w:p w14:paraId="1493ECED" w14:textId="77777777" w:rsidR="00451C0A" w:rsidRPr="00515236" w:rsidRDefault="00451C0A" w:rsidP="009F3275">
            <w:pPr>
              <w:pStyle w:val="Normal6"/>
              <w:rPr>
                <w:lang w:val="nl-NL"/>
              </w:rPr>
            </w:pPr>
          </w:p>
        </w:tc>
        <w:tc>
          <w:tcPr>
            <w:tcW w:w="4876" w:type="dxa"/>
          </w:tcPr>
          <w:p w14:paraId="09F4FC1E" w14:textId="77777777" w:rsidR="00451C0A" w:rsidRPr="00515236" w:rsidRDefault="00451C0A" w:rsidP="009F3275">
            <w:pPr>
              <w:pStyle w:val="Normal6"/>
              <w:rPr>
                <w:szCs w:val="24"/>
                <w:lang w:val="nl-NL"/>
              </w:rPr>
            </w:pPr>
            <w:r w:rsidRPr="00515236">
              <w:rPr>
                <w:b/>
                <w:i/>
                <w:lang w:val="nl-NL"/>
              </w:rPr>
              <w:t>a bis)</w:t>
            </w:r>
            <w:r w:rsidRPr="00515236">
              <w:rPr>
                <w:b/>
                <w:i/>
                <w:lang w:val="nl-NL"/>
              </w:rPr>
              <w:tab/>
              <w:t>inzamelpunten;</w:t>
            </w:r>
          </w:p>
        </w:tc>
      </w:tr>
    </w:tbl>
    <w:p w14:paraId="340379D4" w14:textId="77777777" w:rsidR="00451C0A" w:rsidRPr="00515236" w:rsidRDefault="00451C0A" w:rsidP="00451C0A"/>
    <w:p w14:paraId="04658C97" w14:textId="77777777" w:rsidR="00451C0A" w:rsidRPr="00515236" w:rsidRDefault="00451C0A" w:rsidP="00451C0A">
      <w:pPr>
        <w:pStyle w:val="AMNumberTabs0"/>
        <w:keepNext/>
      </w:pPr>
      <w:r w:rsidRPr="00515236">
        <w:t>Amendement</w:t>
      </w:r>
      <w:r w:rsidRPr="00515236">
        <w:tab/>
      </w:r>
      <w:r w:rsidRPr="00515236">
        <w:tab/>
        <w:t>293</w:t>
      </w:r>
    </w:p>
    <w:p w14:paraId="46CF36C6" w14:textId="77777777" w:rsidR="00451C0A" w:rsidRPr="00515236" w:rsidRDefault="00451C0A" w:rsidP="00451C0A">
      <w:pPr>
        <w:pStyle w:val="NormalBold"/>
        <w:keepNext/>
      </w:pPr>
      <w:r w:rsidRPr="00515236">
        <w:t>Voorstel voor een verordening</w:t>
      </w:r>
    </w:p>
    <w:p w14:paraId="1675336E" w14:textId="77777777" w:rsidR="00451C0A" w:rsidRPr="00515236" w:rsidRDefault="00451C0A" w:rsidP="00451C0A">
      <w:pPr>
        <w:pStyle w:val="NormalBold"/>
      </w:pPr>
      <w:r w:rsidRPr="00515236">
        <w:t>Artikel 46 – lid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3AD86B4" w14:textId="77777777" w:rsidTr="009F3275">
        <w:trPr>
          <w:jc w:val="center"/>
        </w:trPr>
        <w:tc>
          <w:tcPr>
            <w:tcW w:w="9752" w:type="dxa"/>
            <w:gridSpan w:val="2"/>
          </w:tcPr>
          <w:p w14:paraId="2942D336" w14:textId="77777777" w:rsidR="00451C0A" w:rsidRPr="00515236" w:rsidRDefault="00451C0A" w:rsidP="009F3275">
            <w:pPr>
              <w:keepNext/>
            </w:pPr>
          </w:p>
        </w:tc>
      </w:tr>
      <w:tr w:rsidR="00451C0A" w:rsidRPr="00515236" w14:paraId="1E755DD5" w14:textId="77777777" w:rsidTr="009F3275">
        <w:trPr>
          <w:jc w:val="center"/>
        </w:trPr>
        <w:tc>
          <w:tcPr>
            <w:tcW w:w="4876" w:type="dxa"/>
          </w:tcPr>
          <w:p w14:paraId="331550D4" w14:textId="77777777" w:rsidR="00451C0A" w:rsidRPr="00515236" w:rsidRDefault="00451C0A" w:rsidP="009F3275">
            <w:pPr>
              <w:pStyle w:val="ColumnHeading"/>
              <w:keepNext/>
            </w:pPr>
            <w:r w:rsidRPr="00515236">
              <w:t>Door de Commissie voorgestelde tekst</w:t>
            </w:r>
          </w:p>
        </w:tc>
        <w:tc>
          <w:tcPr>
            <w:tcW w:w="4876" w:type="dxa"/>
          </w:tcPr>
          <w:p w14:paraId="53CA99A6" w14:textId="77777777" w:rsidR="00451C0A" w:rsidRPr="00515236" w:rsidRDefault="00451C0A" w:rsidP="009F3275">
            <w:pPr>
              <w:pStyle w:val="ColumnHeading"/>
              <w:keepNext/>
            </w:pPr>
            <w:r w:rsidRPr="00515236">
              <w:t>Amendement</w:t>
            </w:r>
          </w:p>
        </w:tc>
      </w:tr>
      <w:tr w:rsidR="00451C0A" w:rsidRPr="00515236" w14:paraId="12391711" w14:textId="77777777" w:rsidTr="009F3275">
        <w:trPr>
          <w:jc w:val="center"/>
        </w:trPr>
        <w:tc>
          <w:tcPr>
            <w:tcW w:w="4876" w:type="dxa"/>
          </w:tcPr>
          <w:p w14:paraId="179D76C5" w14:textId="77777777" w:rsidR="00451C0A" w:rsidRPr="00515236" w:rsidRDefault="00451C0A" w:rsidP="009F3275">
            <w:pPr>
              <w:pStyle w:val="Normal6"/>
              <w:rPr>
                <w:lang w:val="nl-NL"/>
              </w:rPr>
            </w:pPr>
            <w:r w:rsidRPr="00515236">
              <w:rPr>
                <w:lang w:val="nl-NL"/>
              </w:rPr>
              <w:t>c)</w:t>
            </w:r>
            <w:r w:rsidRPr="00515236">
              <w:rPr>
                <w:lang w:val="nl-NL"/>
              </w:rPr>
              <w:tab/>
              <w:t>andere inrichtingen en ondernemingen die autowrakken kunnen verwerken.</w:t>
            </w:r>
          </w:p>
        </w:tc>
        <w:tc>
          <w:tcPr>
            <w:tcW w:w="4876" w:type="dxa"/>
          </w:tcPr>
          <w:p w14:paraId="0EE2147F" w14:textId="77777777" w:rsidR="00451C0A" w:rsidRPr="00515236" w:rsidRDefault="00451C0A" w:rsidP="009F3275">
            <w:pPr>
              <w:pStyle w:val="Normal6"/>
              <w:rPr>
                <w:szCs w:val="24"/>
                <w:lang w:val="nl-NL"/>
              </w:rPr>
            </w:pPr>
            <w:r w:rsidRPr="00515236">
              <w:rPr>
                <w:lang w:val="nl-NL"/>
              </w:rPr>
              <w:t>c)</w:t>
            </w:r>
            <w:r w:rsidRPr="00515236">
              <w:rPr>
                <w:lang w:val="nl-NL"/>
              </w:rPr>
              <w:tab/>
              <w:t xml:space="preserve">andere inrichtingen en ondernemingen die autowrakken kunnen verwerken </w:t>
            </w:r>
            <w:r w:rsidRPr="00515236">
              <w:rPr>
                <w:b/>
                <w:i/>
                <w:lang w:val="nl-NL"/>
              </w:rPr>
              <w:t>of gebruikte reserveonderdelen en onderdelen die uit autowrakken zijn verwijderd, kunnen verkopen</w:t>
            </w:r>
            <w:r w:rsidRPr="00515236">
              <w:rPr>
                <w:lang w:val="nl-NL"/>
              </w:rPr>
              <w:t>.</w:t>
            </w:r>
          </w:p>
        </w:tc>
      </w:tr>
    </w:tbl>
    <w:p w14:paraId="3336B33B" w14:textId="77777777" w:rsidR="00451C0A" w:rsidRPr="00515236" w:rsidRDefault="00451C0A" w:rsidP="00451C0A"/>
    <w:p w14:paraId="54869FEC" w14:textId="77777777" w:rsidR="00451C0A" w:rsidRPr="00515236" w:rsidRDefault="00451C0A" w:rsidP="00451C0A">
      <w:pPr>
        <w:pStyle w:val="AMNumberTabs0"/>
        <w:keepNext/>
      </w:pPr>
      <w:r w:rsidRPr="00515236">
        <w:t>Amendement</w:t>
      </w:r>
      <w:r w:rsidRPr="00515236">
        <w:tab/>
      </w:r>
      <w:r w:rsidRPr="00515236">
        <w:tab/>
        <w:t>294</w:t>
      </w:r>
    </w:p>
    <w:p w14:paraId="4BB1F122" w14:textId="77777777" w:rsidR="00451C0A" w:rsidRPr="00515236" w:rsidRDefault="00451C0A" w:rsidP="00451C0A">
      <w:pPr>
        <w:pStyle w:val="NormalBold"/>
        <w:keepNext/>
      </w:pPr>
      <w:r w:rsidRPr="00515236">
        <w:t>Voorstel voor een verordening</w:t>
      </w:r>
    </w:p>
    <w:p w14:paraId="047C7B60" w14:textId="77777777" w:rsidR="00451C0A" w:rsidRPr="00515236" w:rsidRDefault="00451C0A" w:rsidP="00451C0A">
      <w:pPr>
        <w:pStyle w:val="NormalBold"/>
      </w:pPr>
      <w:r w:rsidRPr="00515236">
        <w:t>Artikel 46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8037EED" w14:textId="77777777" w:rsidTr="009F3275">
        <w:trPr>
          <w:jc w:val="center"/>
        </w:trPr>
        <w:tc>
          <w:tcPr>
            <w:tcW w:w="9752" w:type="dxa"/>
            <w:gridSpan w:val="2"/>
          </w:tcPr>
          <w:p w14:paraId="3695B312" w14:textId="77777777" w:rsidR="00451C0A" w:rsidRPr="00515236" w:rsidRDefault="00451C0A" w:rsidP="009F3275">
            <w:pPr>
              <w:keepNext/>
            </w:pPr>
          </w:p>
        </w:tc>
      </w:tr>
      <w:tr w:rsidR="00451C0A" w:rsidRPr="00515236" w14:paraId="69F45D23" w14:textId="77777777" w:rsidTr="009F3275">
        <w:trPr>
          <w:jc w:val="center"/>
        </w:trPr>
        <w:tc>
          <w:tcPr>
            <w:tcW w:w="4876" w:type="dxa"/>
          </w:tcPr>
          <w:p w14:paraId="29290538" w14:textId="77777777" w:rsidR="00451C0A" w:rsidRPr="00515236" w:rsidRDefault="00451C0A" w:rsidP="009F3275">
            <w:pPr>
              <w:pStyle w:val="ColumnHeading"/>
              <w:keepNext/>
            </w:pPr>
            <w:r w:rsidRPr="00515236">
              <w:t>Door de Commissie voorgestelde tekst</w:t>
            </w:r>
          </w:p>
        </w:tc>
        <w:tc>
          <w:tcPr>
            <w:tcW w:w="4876" w:type="dxa"/>
          </w:tcPr>
          <w:p w14:paraId="25B9F4E3" w14:textId="77777777" w:rsidR="00451C0A" w:rsidRPr="00515236" w:rsidRDefault="00451C0A" w:rsidP="009F3275">
            <w:pPr>
              <w:pStyle w:val="ColumnHeading"/>
              <w:keepNext/>
            </w:pPr>
            <w:r w:rsidRPr="00515236">
              <w:t>Amendement</w:t>
            </w:r>
          </w:p>
        </w:tc>
      </w:tr>
      <w:tr w:rsidR="00451C0A" w:rsidRPr="00515236" w14:paraId="182F528E" w14:textId="77777777" w:rsidTr="009F3275">
        <w:trPr>
          <w:jc w:val="center"/>
        </w:trPr>
        <w:tc>
          <w:tcPr>
            <w:tcW w:w="4876" w:type="dxa"/>
          </w:tcPr>
          <w:p w14:paraId="5EA5FC27" w14:textId="77777777" w:rsidR="00451C0A" w:rsidRPr="00515236" w:rsidRDefault="00451C0A" w:rsidP="009F3275">
            <w:pPr>
              <w:pStyle w:val="Normal6"/>
              <w:rPr>
                <w:lang w:val="nl-NL"/>
              </w:rPr>
            </w:pPr>
            <w:r w:rsidRPr="00515236">
              <w:rPr>
                <w:lang w:val="nl-NL"/>
              </w:rPr>
              <w:t>3.</w:t>
            </w:r>
            <w:r w:rsidRPr="00515236">
              <w:rPr>
                <w:lang w:val="nl-NL"/>
              </w:rPr>
              <w:tab/>
              <w:t>De lidstaten voeren ook inspecties uit op de uitvoer van gebruikte voertuigen om na te gaan of artikel 38 is nageleefd.</w:t>
            </w:r>
          </w:p>
        </w:tc>
        <w:tc>
          <w:tcPr>
            <w:tcW w:w="4876" w:type="dxa"/>
          </w:tcPr>
          <w:p w14:paraId="20C74859" w14:textId="77777777" w:rsidR="00451C0A" w:rsidRPr="00515236" w:rsidRDefault="00451C0A" w:rsidP="009F3275">
            <w:pPr>
              <w:pStyle w:val="Normal6"/>
              <w:rPr>
                <w:szCs w:val="24"/>
                <w:lang w:val="nl-NL"/>
              </w:rPr>
            </w:pPr>
            <w:r w:rsidRPr="00515236">
              <w:rPr>
                <w:lang w:val="nl-NL"/>
              </w:rPr>
              <w:t>3.</w:t>
            </w:r>
            <w:r w:rsidRPr="00515236">
              <w:rPr>
                <w:lang w:val="nl-NL"/>
              </w:rPr>
              <w:tab/>
              <w:t xml:space="preserve">De lidstaten voeren ook </w:t>
            </w:r>
            <w:r w:rsidRPr="00515236">
              <w:rPr>
                <w:b/>
                <w:i/>
                <w:lang w:val="nl-NL"/>
              </w:rPr>
              <w:t>regelmatige</w:t>
            </w:r>
            <w:r w:rsidRPr="00515236">
              <w:rPr>
                <w:lang w:val="nl-NL"/>
              </w:rPr>
              <w:t xml:space="preserve"> inspecties uit op de uitvoer van gebruikte voertuigen om na te gaan of artikel 38 is nageleefd.</w:t>
            </w:r>
          </w:p>
        </w:tc>
      </w:tr>
    </w:tbl>
    <w:p w14:paraId="6A7ECB5A" w14:textId="77777777" w:rsidR="00451C0A" w:rsidRPr="00515236" w:rsidRDefault="00451C0A" w:rsidP="00451C0A"/>
    <w:p w14:paraId="1D4C3DA0" w14:textId="77777777" w:rsidR="00451C0A" w:rsidRPr="00515236" w:rsidRDefault="00451C0A" w:rsidP="00451C0A">
      <w:pPr>
        <w:pStyle w:val="AMNumberTabs0"/>
        <w:keepNext/>
      </w:pPr>
      <w:r w:rsidRPr="00515236">
        <w:t>Amendement</w:t>
      </w:r>
      <w:r w:rsidRPr="00515236">
        <w:tab/>
      </w:r>
      <w:r w:rsidRPr="00515236">
        <w:tab/>
        <w:t>295</w:t>
      </w:r>
    </w:p>
    <w:p w14:paraId="10E4D541" w14:textId="77777777" w:rsidR="00451C0A" w:rsidRPr="00515236" w:rsidRDefault="00451C0A" w:rsidP="00451C0A">
      <w:pPr>
        <w:pStyle w:val="NormalBold"/>
        <w:keepNext/>
      </w:pPr>
      <w:r w:rsidRPr="00515236">
        <w:t>Voorstel voor een verordening</w:t>
      </w:r>
    </w:p>
    <w:p w14:paraId="35D5E5F2" w14:textId="77777777" w:rsidR="00451C0A" w:rsidRPr="00515236" w:rsidRDefault="00451C0A" w:rsidP="00451C0A">
      <w:pPr>
        <w:pStyle w:val="NormalBold"/>
      </w:pPr>
      <w:r w:rsidRPr="00515236">
        <w:t>Artikel 46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FDE18F5" w14:textId="77777777" w:rsidTr="009F3275">
        <w:trPr>
          <w:jc w:val="center"/>
        </w:trPr>
        <w:tc>
          <w:tcPr>
            <w:tcW w:w="9752" w:type="dxa"/>
            <w:gridSpan w:val="2"/>
          </w:tcPr>
          <w:p w14:paraId="69E34BC1" w14:textId="77777777" w:rsidR="00451C0A" w:rsidRPr="00515236" w:rsidRDefault="00451C0A" w:rsidP="009F3275">
            <w:pPr>
              <w:keepNext/>
            </w:pPr>
          </w:p>
        </w:tc>
      </w:tr>
      <w:tr w:rsidR="00451C0A" w:rsidRPr="00515236" w14:paraId="4F159A81" w14:textId="77777777" w:rsidTr="009F3275">
        <w:trPr>
          <w:jc w:val="center"/>
        </w:trPr>
        <w:tc>
          <w:tcPr>
            <w:tcW w:w="4876" w:type="dxa"/>
          </w:tcPr>
          <w:p w14:paraId="167053C9" w14:textId="77777777" w:rsidR="00451C0A" w:rsidRPr="00515236" w:rsidRDefault="00451C0A" w:rsidP="009F3275">
            <w:pPr>
              <w:pStyle w:val="ColumnHeading"/>
              <w:keepNext/>
            </w:pPr>
            <w:r w:rsidRPr="00515236">
              <w:t>Door de Commissie voorgestelde tekst</w:t>
            </w:r>
          </w:p>
        </w:tc>
        <w:tc>
          <w:tcPr>
            <w:tcW w:w="4876" w:type="dxa"/>
          </w:tcPr>
          <w:p w14:paraId="6E4B0542" w14:textId="77777777" w:rsidR="00451C0A" w:rsidRPr="00515236" w:rsidRDefault="00451C0A" w:rsidP="009F3275">
            <w:pPr>
              <w:pStyle w:val="ColumnHeading"/>
              <w:keepNext/>
            </w:pPr>
            <w:r w:rsidRPr="00515236">
              <w:t>Amendement</w:t>
            </w:r>
          </w:p>
        </w:tc>
      </w:tr>
      <w:tr w:rsidR="00451C0A" w:rsidRPr="00515236" w14:paraId="2C369735" w14:textId="77777777" w:rsidTr="009F3275">
        <w:trPr>
          <w:jc w:val="center"/>
        </w:trPr>
        <w:tc>
          <w:tcPr>
            <w:tcW w:w="4876" w:type="dxa"/>
          </w:tcPr>
          <w:p w14:paraId="0AD52580" w14:textId="77777777" w:rsidR="00451C0A" w:rsidRPr="00515236" w:rsidRDefault="00451C0A" w:rsidP="009F3275">
            <w:pPr>
              <w:pStyle w:val="Normal6"/>
              <w:rPr>
                <w:lang w:val="nl-NL"/>
              </w:rPr>
            </w:pPr>
          </w:p>
        </w:tc>
        <w:tc>
          <w:tcPr>
            <w:tcW w:w="4876" w:type="dxa"/>
          </w:tcPr>
          <w:p w14:paraId="2E0C62C9" w14:textId="77777777" w:rsidR="00451C0A" w:rsidRPr="00515236" w:rsidRDefault="00451C0A" w:rsidP="009F3275">
            <w:pPr>
              <w:pStyle w:val="Normal6"/>
              <w:rPr>
                <w:szCs w:val="24"/>
                <w:lang w:val="nl-NL"/>
              </w:rPr>
            </w:pPr>
            <w:r w:rsidRPr="00515236">
              <w:rPr>
                <w:b/>
                <w:i/>
                <w:lang w:val="nl-NL"/>
              </w:rPr>
              <w:t>3 bis.</w:t>
            </w:r>
            <w:r w:rsidRPr="00515236">
              <w:rPr>
                <w:b/>
                <w:i/>
                <w:lang w:val="nl-NL"/>
              </w:rPr>
              <w:tab/>
              <w:t>De lidstaten stellen een inspectieplan op om de illegale verwerking van autowrakken op te sporen en te monitoren.</w:t>
            </w:r>
          </w:p>
        </w:tc>
      </w:tr>
    </w:tbl>
    <w:p w14:paraId="45538C18" w14:textId="77777777" w:rsidR="00451C0A" w:rsidRPr="00515236" w:rsidRDefault="00451C0A" w:rsidP="00451C0A"/>
    <w:p w14:paraId="31324545" w14:textId="77777777" w:rsidR="00451C0A" w:rsidRPr="00515236" w:rsidRDefault="00451C0A" w:rsidP="00451C0A">
      <w:pPr>
        <w:pStyle w:val="AMNumberTabs0"/>
        <w:keepNext/>
      </w:pPr>
      <w:r w:rsidRPr="00515236">
        <w:t>Amendement</w:t>
      </w:r>
      <w:r w:rsidRPr="00515236">
        <w:tab/>
      </w:r>
      <w:r w:rsidRPr="00515236">
        <w:tab/>
        <w:t>296</w:t>
      </w:r>
    </w:p>
    <w:p w14:paraId="709825A8" w14:textId="77777777" w:rsidR="00451C0A" w:rsidRPr="00515236" w:rsidRDefault="00451C0A" w:rsidP="00451C0A">
      <w:pPr>
        <w:pStyle w:val="NormalBold"/>
        <w:keepNext/>
      </w:pPr>
      <w:r w:rsidRPr="00515236">
        <w:t>Voorstel voor een verordening</w:t>
      </w:r>
    </w:p>
    <w:p w14:paraId="17E983B6" w14:textId="77777777" w:rsidR="00451C0A" w:rsidRPr="00515236" w:rsidRDefault="00451C0A" w:rsidP="00451C0A">
      <w:pPr>
        <w:pStyle w:val="NormalBold"/>
      </w:pPr>
      <w:r w:rsidRPr="00515236">
        <w:t>Artikel 47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37C888F" w14:textId="77777777" w:rsidTr="009F3275">
        <w:trPr>
          <w:jc w:val="center"/>
        </w:trPr>
        <w:tc>
          <w:tcPr>
            <w:tcW w:w="9752" w:type="dxa"/>
            <w:gridSpan w:val="2"/>
          </w:tcPr>
          <w:p w14:paraId="746EA352" w14:textId="77777777" w:rsidR="00451C0A" w:rsidRPr="00515236" w:rsidRDefault="00451C0A" w:rsidP="009F3275">
            <w:pPr>
              <w:keepNext/>
            </w:pPr>
          </w:p>
        </w:tc>
      </w:tr>
      <w:tr w:rsidR="00451C0A" w:rsidRPr="00515236" w14:paraId="42D7D531" w14:textId="77777777" w:rsidTr="009F3275">
        <w:trPr>
          <w:jc w:val="center"/>
        </w:trPr>
        <w:tc>
          <w:tcPr>
            <w:tcW w:w="4876" w:type="dxa"/>
          </w:tcPr>
          <w:p w14:paraId="6B8FB4E2" w14:textId="77777777" w:rsidR="00451C0A" w:rsidRPr="00515236" w:rsidRDefault="00451C0A" w:rsidP="009F3275">
            <w:pPr>
              <w:pStyle w:val="ColumnHeading"/>
              <w:keepNext/>
            </w:pPr>
            <w:r w:rsidRPr="00515236">
              <w:t>Door de Commissie voorgestelde tekst</w:t>
            </w:r>
          </w:p>
        </w:tc>
        <w:tc>
          <w:tcPr>
            <w:tcW w:w="4876" w:type="dxa"/>
          </w:tcPr>
          <w:p w14:paraId="031B2144" w14:textId="77777777" w:rsidR="00451C0A" w:rsidRPr="00515236" w:rsidRDefault="00451C0A" w:rsidP="009F3275">
            <w:pPr>
              <w:pStyle w:val="ColumnHeading"/>
              <w:keepNext/>
            </w:pPr>
            <w:r w:rsidRPr="00515236">
              <w:t>Amendement</w:t>
            </w:r>
          </w:p>
        </w:tc>
      </w:tr>
      <w:tr w:rsidR="00451C0A" w:rsidRPr="00515236" w14:paraId="00FAE95B" w14:textId="77777777" w:rsidTr="009F3275">
        <w:trPr>
          <w:jc w:val="center"/>
        </w:trPr>
        <w:tc>
          <w:tcPr>
            <w:tcW w:w="4876" w:type="dxa"/>
          </w:tcPr>
          <w:p w14:paraId="6D1A8813" w14:textId="77777777" w:rsidR="00451C0A" w:rsidRPr="00515236" w:rsidRDefault="00451C0A" w:rsidP="009F3275">
            <w:pPr>
              <w:pStyle w:val="Normal6"/>
              <w:rPr>
                <w:lang w:val="nl-NL"/>
              </w:rPr>
            </w:pPr>
            <w:r w:rsidRPr="00515236">
              <w:rPr>
                <w:lang w:val="nl-NL"/>
              </w:rPr>
              <w:t>1.</w:t>
            </w:r>
            <w:r w:rsidRPr="00515236">
              <w:rPr>
                <w:lang w:val="nl-NL"/>
              </w:rPr>
              <w:tab/>
              <w:t xml:space="preserve">De lidstaten stellen, met betrekking tot alle relevante bevoegde autoriteiten die bij de handhaving van deze verordening zijn betrokken, doeltreffende mechanismen in om die autoriteiten in staat te stellen in </w:t>
            </w:r>
            <w:r w:rsidRPr="00515236">
              <w:rPr>
                <w:lang w:val="nl-NL"/>
              </w:rPr>
              <w:lastRenderedPageBreak/>
              <w:t>eigen land samen te werken en coördinatie te verrichten met betrekking tot de ontwikkeling en uitvoering van handhavingsmaatregelen en -activiteiten in verband met het toezicht op de in- en uitschrijving van voertuigen, de opschorting en annulering van de inschrijving en het voorkomen van illegale verwerking van autowrakken.</w:t>
            </w:r>
          </w:p>
        </w:tc>
        <w:tc>
          <w:tcPr>
            <w:tcW w:w="4876" w:type="dxa"/>
          </w:tcPr>
          <w:p w14:paraId="2DE3387D" w14:textId="77777777" w:rsidR="00451C0A" w:rsidRPr="00515236" w:rsidRDefault="00451C0A" w:rsidP="009F3275">
            <w:pPr>
              <w:pStyle w:val="Normal6"/>
              <w:rPr>
                <w:szCs w:val="24"/>
                <w:lang w:val="nl-NL"/>
              </w:rPr>
            </w:pPr>
            <w:r w:rsidRPr="00515236">
              <w:rPr>
                <w:lang w:val="nl-NL"/>
              </w:rPr>
              <w:lastRenderedPageBreak/>
              <w:t>1.</w:t>
            </w:r>
            <w:r w:rsidRPr="00515236">
              <w:rPr>
                <w:lang w:val="nl-NL"/>
              </w:rPr>
              <w:tab/>
              <w:t xml:space="preserve">De lidstaten stellen, met betrekking tot alle relevante bevoegde autoriteiten die bij de handhaving van deze verordening zijn betrokken, doeltreffende mechanismen in om die autoriteiten in staat te stellen in </w:t>
            </w:r>
            <w:r w:rsidRPr="00515236">
              <w:rPr>
                <w:lang w:val="nl-NL"/>
              </w:rPr>
              <w:lastRenderedPageBreak/>
              <w:t>eigen land samen te werken en coördinatie te verrichten met betrekking tot de ontwikkeling en uitvoering van handhavingsmaatregelen en -activiteiten in verband met het toezicht op de in- en uitschrijving van voertuigen, de opschorting en annulering van de inschrijving</w:t>
            </w:r>
            <w:r w:rsidRPr="00515236">
              <w:rPr>
                <w:b/>
                <w:i/>
                <w:lang w:val="nl-NL"/>
              </w:rPr>
              <w:t>, vermiste voertuigen, certificering van vernietiging, uitvoer van gebruikte voertuigen</w:t>
            </w:r>
            <w:r w:rsidRPr="00515236">
              <w:rPr>
                <w:lang w:val="nl-NL"/>
              </w:rPr>
              <w:t xml:space="preserve"> en het voorkomen van illegale verwerking </w:t>
            </w:r>
            <w:r w:rsidRPr="00515236">
              <w:rPr>
                <w:b/>
                <w:i/>
                <w:lang w:val="nl-NL"/>
              </w:rPr>
              <w:t>en uitvoer</w:t>
            </w:r>
            <w:r w:rsidRPr="00515236">
              <w:rPr>
                <w:lang w:val="nl-NL"/>
              </w:rPr>
              <w:t xml:space="preserve"> van autowrakken.</w:t>
            </w:r>
          </w:p>
        </w:tc>
      </w:tr>
    </w:tbl>
    <w:p w14:paraId="34D708A6" w14:textId="77777777" w:rsidR="00451C0A" w:rsidRPr="00515236" w:rsidRDefault="00451C0A" w:rsidP="00451C0A"/>
    <w:p w14:paraId="387391D0" w14:textId="77777777" w:rsidR="00451C0A" w:rsidRPr="00515236" w:rsidRDefault="00451C0A" w:rsidP="00451C0A">
      <w:pPr>
        <w:pStyle w:val="AMNumberTabs0"/>
        <w:keepNext/>
      </w:pPr>
      <w:r w:rsidRPr="00515236">
        <w:t>Amendement</w:t>
      </w:r>
      <w:r w:rsidRPr="00515236">
        <w:tab/>
      </w:r>
      <w:r w:rsidRPr="00515236">
        <w:tab/>
        <w:t>297</w:t>
      </w:r>
    </w:p>
    <w:p w14:paraId="44AD9ECF" w14:textId="77777777" w:rsidR="00451C0A" w:rsidRPr="00515236" w:rsidRDefault="00451C0A" w:rsidP="00451C0A">
      <w:pPr>
        <w:pStyle w:val="NormalBold"/>
        <w:keepNext/>
      </w:pPr>
      <w:r w:rsidRPr="00515236">
        <w:t>Voorstel voor een verordening</w:t>
      </w:r>
    </w:p>
    <w:p w14:paraId="53B23CDF" w14:textId="77777777" w:rsidR="00451C0A" w:rsidRPr="00515236" w:rsidRDefault="00451C0A" w:rsidP="00451C0A">
      <w:pPr>
        <w:pStyle w:val="NormalBold"/>
      </w:pPr>
      <w:r w:rsidRPr="00515236">
        <w:t>Artikel 47 – lid 2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A400DA4" w14:textId="77777777" w:rsidTr="009F3275">
        <w:trPr>
          <w:jc w:val="center"/>
        </w:trPr>
        <w:tc>
          <w:tcPr>
            <w:tcW w:w="9752" w:type="dxa"/>
            <w:gridSpan w:val="2"/>
          </w:tcPr>
          <w:p w14:paraId="77D61066" w14:textId="77777777" w:rsidR="00451C0A" w:rsidRPr="00515236" w:rsidRDefault="00451C0A" w:rsidP="009F3275">
            <w:pPr>
              <w:keepNext/>
            </w:pPr>
          </w:p>
        </w:tc>
      </w:tr>
      <w:tr w:rsidR="00451C0A" w:rsidRPr="00515236" w14:paraId="675ABA75" w14:textId="77777777" w:rsidTr="009F3275">
        <w:trPr>
          <w:jc w:val="center"/>
        </w:trPr>
        <w:tc>
          <w:tcPr>
            <w:tcW w:w="4876" w:type="dxa"/>
          </w:tcPr>
          <w:p w14:paraId="36583EB2" w14:textId="77777777" w:rsidR="00451C0A" w:rsidRPr="00515236" w:rsidRDefault="00451C0A" w:rsidP="009F3275">
            <w:pPr>
              <w:pStyle w:val="ColumnHeading"/>
              <w:keepNext/>
            </w:pPr>
            <w:r w:rsidRPr="00515236">
              <w:t>Door de Commissie voorgestelde tekst</w:t>
            </w:r>
          </w:p>
        </w:tc>
        <w:tc>
          <w:tcPr>
            <w:tcW w:w="4876" w:type="dxa"/>
          </w:tcPr>
          <w:p w14:paraId="7269FEA3" w14:textId="77777777" w:rsidR="00451C0A" w:rsidRPr="00515236" w:rsidRDefault="00451C0A" w:rsidP="009F3275">
            <w:pPr>
              <w:pStyle w:val="ColumnHeading"/>
              <w:keepNext/>
            </w:pPr>
            <w:r w:rsidRPr="00515236">
              <w:t>Amendement</w:t>
            </w:r>
          </w:p>
        </w:tc>
      </w:tr>
      <w:tr w:rsidR="00451C0A" w:rsidRPr="00515236" w14:paraId="409B31A4" w14:textId="77777777" w:rsidTr="009F3275">
        <w:trPr>
          <w:jc w:val="center"/>
        </w:trPr>
        <w:tc>
          <w:tcPr>
            <w:tcW w:w="4876" w:type="dxa"/>
          </w:tcPr>
          <w:p w14:paraId="1EB01577" w14:textId="77777777" w:rsidR="00451C0A" w:rsidRPr="00515236" w:rsidRDefault="00451C0A" w:rsidP="009F3275">
            <w:pPr>
              <w:pStyle w:val="Normal6"/>
              <w:rPr>
                <w:lang w:val="nl-NL"/>
              </w:rPr>
            </w:pPr>
            <w:r w:rsidRPr="00515236">
              <w:rPr>
                <w:lang w:val="nl-NL"/>
              </w:rPr>
              <w:t>De lidstaten werken bilateraal en multilateraal samen om de preventie en opsporing van illegale verwerking van autowrakken te vergemakkelijken. Zij wisselen relevante informatie over de in- en uitschrijving van voertuigen en de opschorting en annulering van de inschrijving uit via het in artikel 45 bedoelde elektronische uitwisselingssysteem. Zij wisselen tevens relevante informatie uit over erkende verwerkingsinrichtingen en reparatie- en onderhoudsbedrijven die niet als erkende verwerkingsinrichtingen zijn toegelaten, en andere inrichtingen en ondernemingen die handelingen met betrekking tot de verwerking van autowrakken mogen verrichten. Zij wisselen binnen gevestigde structuren ervaringen en kennis op het gebied van handhavingsmaatregelen uit.</w:t>
            </w:r>
          </w:p>
        </w:tc>
        <w:tc>
          <w:tcPr>
            <w:tcW w:w="4876" w:type="dxa"/>
          </w:tcPr>
          <w:p w14:paraId="64342C7A" w14:textId="77777777" w:rsidR="00451C0A" w:rsidRPr="00515236" w:rsidRDefault="00451C0A" w:rsidP="009F3275">
            <w:pPr>
              <w:pStyle w:val="Normal6"/>
              <w:rPr>
                <w:szCs w:val="24"/>
                <w:lang w:val="nl-NL"/>
              </w:rPr>
            </w:pPr>
            <w:r w:rsidRPr="00515236">
              <w:rPr>
                <w:lang w:val="nl-NL"/>
              </w:rPr>
              <w:t xml:space="preserve">De lidstaten werken bilateraal en multilateraal samen om de preventie en opsporing van illegale verwerking </w:t>
            </w:r>
            <w:r w:rsidRPr="00515236">
              <w:rPr>
                <w:b/>
                <w:i/>
                <w:lang w:val="nl-NL"/>
              </w:rPr>
              <w:t>en uitvoer</w:t>
            </w:r>
            <w:r w:rsidRPr="00515236">
              <w:rPr>
                <w:lang w:val="nl-NL"/>
              </w:rPr>
              <w:t xml:space="preserve"> van autowrakken te vergemakkelijken </w:t>
            </w:r>
            <w:r w:rsidRPr="00515236">
              <w:rPr>
                <w:b/>
                <w:i/>
                <w:lang w:val="nl-NL"/>
              </w:rPr>
              <w:t>en het probleem van vermiste voertuigen aan te pakken</w:t>
            </w:r>
            <w:r w:rsidRPr="00515236">
              <w:rPr>
                <w:lang w:val="nl-NL"/>
              </w:rPr>
              <w:t xml:space="preserve">. Zij wisselen relevante informatie over de in- en uitschrijving van voertuigen en de opschorting en annulering van de inschrijving uit via het in artikel 45 bedoelde elektronische uitwisselingssysteem. Zij wisselen tevens relevante informatie uit over erkende verwerkingsinrichtingen en reparatie- en onderhoudsbedrijven die niet als erkende verwerkingsinrichtingen zijn toegelaten, en andere inrichtingen en ondernemingen die handelingen met betrekking tot de verwerking van autowrakken mogen verrichten. Zij wisselen binnen gevestigde structuren ervaringen en kennis op het gebied van handhavingsmaatregelen uit. </w:t>
            </w:r>
          </w:p>
        </w:tc>
      </w:tr>
    </w:tbl>
    <w:p w14:paraId="1CCC3AF2" w14:textId="77777777" w:rsidR="00451C0A" w:rsidRPr="00515236" w:rsidRDefault="00451C0A" w:rsidP="00451C0A"/>
    <w:p w14:paraId="61FE0BA3" w14:textId="77777777" w:rsidR="00451C0A" w:rsidRPr="00515236" w:rsidRDefault="00451C0A" w:rsidP="00451C0A">
      <w:pPr>
        <w:pStyle w:val="AMNumberTabs0"/>
        <w:keepNext/>
      </w:pPr>
      <w:r w:rsidRPr="00515236">
        <w:t>Amendement</w:t>
      </w:r>
      <w:r w:rsidRPr="00515236">
        <w:tab/>
      </w:r>
      <w:r w:rsidRPr="00515236">
        <w:tab/>
        <w:t>298</w:t>
      </w:r>
    </w:p>
    <w:p w14:paraId="6A114F1E" w14:textId="77777777" w:rsidR="00451C0A" w:rsidRPr="00515236" w:rsidRDefault="00451C0A" w:rsidP="00451C0A">
      <w:pPr>
        <w:pStyle w:val="NormalBold"/>
        <w:keepNext/>
      </w:pPr>
      <w:r w:rsidRPr="00515236">
        <w:t>Voorstel voor een verordening</w:t>
      </w:r>
    </w:p>
    <w:p w14:paraId="3515291C" w14:textId="77777777" w:rsidR="00451C0A" w:rsidRPr="00515236" w:rsidRDefault="00451C0A" w:rsidP="00451C0A">
      <w:pPr>
        <w:pStyle w:val="NormalBold"/>
      </w:pPr>
      <w:r w:rsidRPr="00515236">
        <w:t>Artikel 47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BDA7268" w14:textId="77777777" w:rsidTr="009F3275">
        <w:trPr>
          <w:jc w:val="center"/>
        </w:trPr>
        <w:tc>
          <w:tcPr>
            <w:tcW w:w="9752" w:type="dxa"/>
            <w:gridSpan w:val="2"/>
          </w:tcPr>
          <w:p w14:paraId="07D6F0A4" w14:textId="77777777" w:rsidR="00451C0A" w:rsidRPr="00515236" w:rsidRDefault="00451C0A" w:rsidP="009F3275">
            <w:pPr>
              <w:keepNext/>
            </w:pPr>
          </w:p>
        </w:tc>
      </w:tr>
      <w:tr w:rsidR="00451C0A" w:rsidRPr="00515236" w14:paraId="4A83124D" w14:textId="77777777" w:rsidTr="009F3275">
        <w:trPr>
          <w:jc w:val="center"/>
        </w:trPr>
        <w:tc>
          <w:tcPr>
            <w:tcW w:w="4876" w:type="dxa"/>
          </w:tcPr>
          <w:p w14:paraId="6663EDC6" w14:textId="77777777" w:rsidR="00451C0A" w:rsidRPr="00515236" w:rsidRDefault="00451C0A" w:rsidP="009F3275">
            <w:pPr>
              <w:pStyle w:val="ColumnHeading"/>
              <w:keepNext/>
            </w:pPr>
            <w:r w:rsidRPr="00515236">
              <w:t>Door de Commissie voorgestelde tekst</w:t>
            </w:r>
          </w:p>
        </w:tc>
        <w:tc>
          <w:tcPr>
            <w:tcW w:w="4876" w:type="dxa"/>
          </w:tcPr>
          <w:p w14:paraId="22A5B7A6" w14:textId="77777777" w:rsidR="00451C0A" w:rsidRPr="00515236" w:rsidRDefault="00451C0A" w:rsidP="009F3275">
            <w:pPr>
              <w:pStyle w:val="ColumnHeading"/>
              <w:keepNext/>
            </w:pPr>
            <w:r w:rsidRPr="00515236">
              <w:t>Amendement</w:t>
            </w:r>
          </w:p>
        </w:tc>
      </w:tr>
      <w:tr w:rsidR="00451C0A" w:rsidRPr="00515236" w14:paraId="58237F09" w14:textId="77777777" w:rsidTr="009F3275">
        <w:trPr>
          <w:jc w:val="center"/>
        </w:trPr>
        <w:tc>
          <w:tcPr>
            <w:tcW w:w="4876" w:type="dxa"/>
          </w:tcPr>
          <w:p w14:paraId="2161FA41" w14:textId="77777777" w:rsidR="00451C0A" w:rsidRPr="00515236" w:rsidRDefault="00451C0A" w:rsidP="009F3275">
            <w:pPr>
              <w:pStyle w:val="Normal6"/>
              <w:rPr>
                <w:lang w:val="nl-NL"/>
              </w:rPr>
            </w:pPr>
          </w:p>
        </w:tc>
        <w:tc>
          <w:tcPr>
            <w:tcW w:w="4876" w:type="dxa"/>
          </w:tcPr>
          <w:p w14:paraId="46CA40C4" w14:textId="77777777" w:rsidR="00451C0A" w:rsidRPr="00515236" w:rsidRDefault="00451C0A" w:rsidP="009F3275">
            <w:pPr>
              <w:pStyle w:val="Normal6"/>
              <w:rPr>
                <w:szCs w:val="24"/>
                <w:lang w:val="nl-NL"/>
              </w:rPr>
            </w:pPr>
            <w:r w:rsidRPr="00515236">
              <w:rPr>
                <w:b/>
                <w:i/>
                <w:lang w:val="nl-NL"/>
              </w:rPr>
              <w:t>3 bis.</w:t>
            </w:r>
            <w:r w:rsidRPr="00515236">
              <w:rPr>
                <w:b/>
                <w:i/>
                <w:lang w:val="nl-NL"/>
              </w:rPr>
              <w:tab/>
              <w:t>Voor de toepassing van dit artikel en teneinde de samenwerking tussen de lidstaten te vergemakkelijken, zet de Commissie een coördinatienetwerk op en houdt er toezicht op om een doeltreffende coördinatie van het nationale handhavingsbeleid te waarborgen. Het coördinatienetwerk bestaat uit vertegenwoordigers van elke lidstaat en van de Commissie.</w:t>
            </w:r>
          </w:p>
        </w:tc>
      </w:tr>
    </w:tbl>
    <w:p w14:paraId="64CD6252" w14:textId="77777777" w:rsidR="00451C0A" w:rsidRPr="00515236" w:rsidRDefault="00451C0A" w:rsidP="00451C0A"/>
    <w:p w14:paraId="3641CCC4" w14:textId="77777777" w:rsidR="00451C0A" w:rsidRPr="00515236" w:rsidRDefault="00451C0A" w:rsidP="00451C0A">
      <w:pPr>
        <w:pStyle w:val="AMNumberTabs0"/>
        <w:keepNext/>
      </w:pPr>
      <w:r w:rsidRPr="00515236">
        <w:t>Amendement</w:t>
      </w:r>
      <w:r w:rsidRPr="00515236">
        <w:tab/>
      </w:r>
      <w:r w:rsidRPr="00515236">
        <w:tab/>
        <w:t>299</w:t>
      </w:r>
    </w:p>
    <w:p w14:paraId="1559410A" w14:textId="77777777" w:rsidR="00451C0A" w:rsidRPr="00515236" w:rsidRDefault="00451C0A" w:rsidP="00451C0A">
      <w:pPr>
        <w:pStyle w:val="NormalBold"/>
        <w:keepNext/>
      </w:pPr>
      <w:r w:rsidRPr="00515236">
        <w:t>Voorstel voor een verordening</w:t>
      </w:r>
    </w:p>
    <w:p w14:paraId="1C20DB33" w14:textId="77777777" w:rsidR="00451C0A" w:rsidRPr="00515236" w:rsidRDefault="00451C0A" w:rsidP="00451C0A">
      <w:pPr>
        <w:pStyle w:val="NormalBold"/>
      </w:pPr>
      <w:r w:rsidRPr="00515236">
        <w:t>Artikel 47 – lid 3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6D5D6AD" w14:textId="77777777" w:rsidTr="009F3275">
        <w:trPr>
          <w:jc w:val="center"/>
        </w:trPr>
        <w:tc>
          <w:tcPr>
            <w:tcW w:w="9752" w:type="dxa"/>
            <w:gridSpan w:val="2"/>
          </w:tcPr>
          <w:p w14:paraId="338600B4" w14:textId="77777777" w:rsidR="00451C0A" w:rsidRPr="00515236" w:rsidRDefault="00451C0A" w:rsidP="009F3275">
            <w:pPr>
              <w:keepNext/>
            </w:pPr>
          </w:p>
        </w:tc>
      </w:tr>
      <w:tr w:rsidR="00451C0A" w:rsidRPr="00515236" w14:paraId="6AB7DD14" w14:textId="77777777" w:rsidTr="009F3275">
        <w:trPr>
          <w:jc w:val="center"/>
        </w:trPr>
        <w:tc>
          <w:tcPr>
            <w:tcW w:w="4876" w:type="dxa"/>
          </w:tcPr>
          <w:p w14:paraId="44998A28" w14:textId="77777777" w:rsidR="00451C0A" w:rsidRPr="00515236" w:rsidRDefault="00451C0A" w:rsidP="009F3275">
            <w:pPr>
              <w:pStyle w:val="ColumnHeading"/>
              <w:keepNext/>
            </w:pPr>
            <w:r w:rsidRPr="00515236">
              <w:t>Door de Commissie voorgestelde tekst</w:t>
            </w:r>
          </w:p>
        </w:tc>
        <w:tc>
          <w:tcPr>
            <w:tcW w:w="4876" w:type="dxa"/>
          </w:tcPr>
          <w:p w14:paraId="5155FC2B" w14:textId="77777777" w:rsidR="00451C0A" w:rsidRPr="00515236" w:rsidRDefault="00451C0A" w:rsidP="009F3275">
            <w:pPr>
              <w:pStyle w:val="ColumnHeading"/>
              <w:keepNext/>
            </w:pPr>
            <w:r w:rsidRPr="00515236">
              <w:t>Amendement</w:t>
            </w:r>
          </w:p>
        </w:tc>
      </w:tr>
      <w:tr w:rsidR="00451C0A" w:rsidRPr="00515236" w14:paraId="21B6201D" w14:textId="77777777" w:rsidTr="009F3275">
        <w:trPr>
          <w:jc w:val="center"/>
        </w:trPr>
        <w:tc>
          <w:tcPr>
            <w:tcW w:w="4876" w:type="dxa"/>
          </w:tcPr>
          <w:p w14:paraId="2AA931D7" w14:textId="77777777" w:rsidR="00451C0A" w:rsidRPr="00515236" w:rsidRDefault="00451C0A" w:rsidP="009F3275">
            <w:pPr>
              <w:pStyle w:val="Normal6"/>
              <w:rPr>
                <w:lang w:val="nl-NL"/>
              </w:rPr>
            </w:pPr>
          </w:p>
        </w:tc>
        <w:tc>
          <w:tcPr>
            <w:tcW w:w="4876" w:type="dxa"/>
          </w:tcPr>
          <w:p w14:paraId="37E9DC53" w14:textId="77777777" w:rsidR="00451C0A" w:rsidRPr="00515236" w:rsidRDefault="00451C0A" w:rsidP="009F3275">
            <w:pPr>
              <w:pStyle w:val="Normal6"/>
              <w:rPr>
                <w:szCs w:val="24"/>
                <w:lang w:val="nl-NL"/>
              </w:rPr>
            </w:pPr>
            <w:r w:rsidRPr="00515236">
              <w:rPr>
                <w:b/>
                <w:i/>
                <w:lang w:val="nl-NL"/>
              </w:rPr>
              <w:t>3 ter.</w:t>
            </w:r>
            <w:r w:rsidRPr="00515236">
              <w:rPr>
                <w:b/>
                <w:i/>
                <w:lang w:val="nl-NL"/>
              </w:rPr>
              <w:tab/>
              <w:t>Het coördinatienetwerk bevordert de uitwisseling van beste praktijken, faciliteert de uniforme interpretatie en handhaving van deze verordening, wisselt informatie uit over de handhavingsactiviteiten, ontwikkelt een procedure voor elektronische informatie-uitwisseling en initieert gezamenlijke handhavingsmaatregelen.</w:t>
            </w:r>
          </w:p>
        </w:tc>
      </w:tr>
    </w:tbl>
    <w:p w14:paraId="62FAC8B5" w14:textId="77777777" w:rsidR="00451C0A" w:rsidRPr="00515236" w:rsidRDefault="00451C0A" w:rsidP="00451C0A"/>
    <w:p w14:paraId="49F2AF3B" w14:textId="77777777" w:rsidR="00451C0A" w:rsidRPr="00515236" w:rsidRDefault="00451C0A" w:rsidP="00451C0A">
      <w:pPr>
        <w:pStyle w:val="AMNumberTabs0"/>
        <w:keepNext/>
      </w:pPr>
      <w:r w:rsidRPr="00515236">
        <w:t>Amendement</w:t>
      </w:r>
      <w:r w:rsidRPr="00515236">
        <w:tab/>
      </w:r>
      <w:r w:rsidRPr="00515236">
        <w:tab/>
        <w:t>300</w:t>
      </w:r>
    </w:p>
    <w:p w14:paraId="7E393E5A" w14:textId="77777777" w:rsidR="00451C0A" w:rsidRPr="00515236" w:rsidRDefault="00451C0A" w:rsidP="00451C0A">
      <w:pPr>
        <w:pStyle w:val="NormalBold"/>
        <w:keepNext/>
      </w:pPr>
      <w:r w:rsidRPr="00515236">
        <w:t>Voorstel voor een verordening</w:t>
      </w:r>
    </w:p>
    <w:p w14:paraId="7519ED51" w14:textId="77777777" w:rsidR="00451C0A" w:rsidRPr="00515236" w:rsidRDefault="00451C0A" w:rsidP="00451C0A">
      <w:pPr>
        <w:pStyle w:val="NormalBold"/>
      </w:pPr>
      <w:r w:rsidRPr="00515236">
        <w:t>Artikel 49 – lid 1 – alinea 1 – punt e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3CA60E6" w14:textId="77777777" w:rsidTr="009F3275">
        <w:trPr>
          <w:jc w:val="center"/>
        </w:trPr>
        <w:tc>
          <w:tcPr>
            <w:tcW w:w="9752" w:type="dxa"/>
            <w:gridSpan w:val="2"/>
          </w:tcPr>
          <w:p w14:paraId="7EB2288B" w14:textId="77777777" w:rsidR="00451C0A" w:rsidRPr="00515236" w:rsidRDefault="00451C0A" w:rsidP="009F3275">
            <w:pPr>
              <w:keepNext/>
            </w:pPr>
          </w:p>
        </w:tc>
      </w:tr>
      <w:tr w:rsidR="00451C0A" w:rsidRPr="00515236" w14:paraId="440DD858" w14:textId="77777777" w:rsidTr="009F3275">
        <w:trPr>
          <w:jc w:val="center"/>
        </w:trPr>
        <w:tc>
          <w:tcPr>
            <w:tcW w:w="4876" w:type="dxa"/>
          </w:tcPr>
          <w:p w14:paraId="55F40988" w14:textId="77777777" w:rsidR="00451C0A" w:rsidRPr="00515236" w:rsidRDefault="00451C0A" w:rsidP="009F3275">
            <w:pPr>
              <w:pStyle w:val="ColumnHeading"/>
              <w:keepNext/>
            </w:pPr>
            <w:r w:rsidRPr="00515236">
              <w:t>Door de Commissie voorgestelde tekst</w:t>
            </w:r>
          </w:p>
        </w:tc>
        <w:tc>
          <w:tcPr>
            <w:tcW w:w="4876" w:type="dxa"/>
          </w:tcPr>
          <w:p w14:paraId="0E1E862B" w14:textId="77777777" w:rsidR="00451C0A" w:rsidRPr="00515236" w:rsidRDefault="00451C0A" w:rsidP="009F3275">
            <w:pPr>
              <w:pStyle w:val="ColumnHeading"/>
              <w:keepNext/>
            </w:pPr>
            <w:r w:rsidRPr="00515236">
              <w:t>Amendement</w:t>
            </w:r>
          </w:p>
        </w:tc>
      </w:tr>
      <w:tr w:rsidR="00451C0A" w:rsidRPr="00515236" w14:paraId="07D6D149" w14:textId="77777777" w:rsidTr="009F3275">
        <w:trPr>
          <w:jc w:val="center"/>
        </w:trPr>
        <w:tc>
          <w:tcPr>
            <w:tcW w:w="4876" w:type="dxa"/>
          </w:tcPr>
          <w:p w14:paraId="62316EB3" w14:textId="77777777" w:rsidR="00451C0A" w:rsidRPr="00515236" w:rsidRDefault="00451C0A" w:rsidP="009F3275">
            <w:pPr>
              <w:pStyle w:val="Normal6"/>
              <w:rPr>
                <w:lang w:val="nl-NL"/>
              </w:rPr>
            </w:pPr>
          </w:p>
        </w:tc>
        <w:tc>
          <w:tcPr>
            <w:tcW w:w="4876" w:type="dxa"/>
          </w:tcPr>
          <w:p w14:paraId="1D70B4DA" w14:textId="77777777" w:rsidR="00451C0A" w:rsidRPr="00515236" w:rsidRDefault="00451C0A" w:rsidP="009F3275">
            <w:pPr>
              <w:pStyle w:val="Normal6"/>
              <w:rPr>
                <w:szCs w:val="24"/>
                <w:lang w:val="nl-NL"/>
              </w:rPr>
            </w:pPr>
            <w:r w:rsidRPr="00515236">
              <w:rPr>
                <w:b/>
                <w:i/>
                <w:lang w:val="nl-NL"/>
              </w:rPr>
              <w:t>e bis)</w:t>
            </w:r>
            <w:r w:rsidRPr="00515236">
              <w:rPr>
                <w:b/>
                <w:i/>
                <w:lang w:val="nl-NL"/>
              </w:rPr>
              <w:tab/>
              <w:t>het aantal en het gewicht van de autowrakken die voor verdere verwerking vanuit een andere lidstaat of een derde land zijn ingevoerd of overgebracht;</w:t>
            </w:r>
          </w:p>
        </w:tc>
      </w:tr>
    </w:tbl>
    <w:p w14:paraId="572798F0" w14:textId="77777777" w:rsidR="00451C0A" w:rsidRPr="00515236" w:rsidRDefault="00451C0A" w:rsidP="00451C0A"/>
    <w:p w14:paraId="25230A9A" w14:textId="77777777" w:rsidR="00451C0A" w:rsidRPr="00515236" w:rsidRDefault="00451C0A" w:rsidP="00451C0A">
      <w:pPr>
        <w:pStyle w:val="AMNumberTabs0"/>
        <w:keepNext/>
      </w:pPr>
      <w:r w:rsidRPr="00515236">
        <w:t>Amendement</w:t>
      </w:r>
      <w:r w:rsidRPr="00515236">
        <w:tab/>
      </w:r>
      <w:r w:rsidRPr="00515236">
        <w:tab/>
        <w:t>301</w:t>
      </w:r>
    </w:p>
    <w:p w14:paraId="4C5A8080" w14:textId="77777777" w:rsidR="00451C0A" w:rsidRPr="00515236" w:rsidRDefault="00451C0A" w:rsidP="00451C0A">
      <w:pPr>
        <w:pStyle w:val="NormalBold"/>
        <w:keepNext/>
      </w:pPr>
      <w:r w:rsidRPr="00515236">
        <w:t>Voorstel voor een verordening</w:t>
      </w:r>
    </w:p>
    <w:p w14:paraId="47007E13" w14:textId="77777777" w:rsidR="00451C0A" w:rsidRPr="00515236" w:rsidRDefault="00451C0A" w:rsidP="00451C0A">
      <w:pPr>
        <w:pStyle w:val="NormalBold"/>
      </w:pPr>
      <w:r w:rsidRPr="00515236">
        <w:t>Artikel 49 – lid 1 – alinea 1 – punt e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2222929" w14:textId="77777777" w:rsidTr="009F3275">
        <w:trPr>
          <w:jc w:val="center"/>
        </w:trPr>
        <w:tc>
          <w:tcPr>
            <w:tcW w:w="9752" w:type="dxa"/>
            <w:gridSpan w:val="2"/>
          </w:tcPr>
          <w:p w14:paraId="78F174FE" w14:textId="77777777" w:rsidR="00451C0A" w:rsidRPr="00515236" w:rsidRDefault="00451C0A" w:rsidP="009F3275">
            <w:pPr>
              <w:keepNext/>
            </w:pPr>
          </w:p>
        </w:tc>
      </w:tr>
      <w:tr w:rsidR="00451C0A" w:rsidRPr="00515236" w14:paraId="0062435F" w14:textId="77777777" w:rsidTr="009F3275">
        <w:trPr>
          <w:jc w:val="center"/>
        </w:trPr>
        <w:tc>
          <w:tcPr>
            <w:tcW w:w="4876" w:type="dxa"/>
          </w:tcPr>
          <w:p w14:paraId="5391F185" w14:textId="77777777" w:rsidR="00451C0A" w:rsidRPr="00515236" w:rsidRDefault="00451C0A" w:rsidP="009F3275">
            <w:pPr>
              <w:pStyle w:val="ColumnHeading"/>
              <w:keepNext/>
            </w:pPr>
            <w:r w:rsidRPr="00515236">
              <w:t>Door de Commissie voorgestelde tekst</w:t>
            </w:r>
          </w:p>
        </w:tc>
        <w:tc>
          <w:tcPr>
            <w:tcW w:w="4876" w:type="dxa"/>
          </w:tcPr>
          <w:p w14:paraId="20EB5D2D" w14:textId="77777777" w:rsidR="00451C0A" w:rsidRPr="00515236" w:rsidRDefault="00451C0A" w:rsidP="009F3275">
            <w:pPr>
              <w:pStyle w:val="ColumnHeading"/>
              <w:keepNext/>
            </w:pPr>
            <w:r w:rsidRPr="00515236">
              <w:t>Amendement</w:t>
            </w:r>
          </w:p>
        </w:tc>
      </w:tr>
      <w:tr w:rsidR="00451C0A" w:rsidRPr="00515236" w14:paraId="6DF1FF38" w14:textId="77777777" w:rsidTr="009F3275">
        <w:trPr>
          <w:jc w:val="center"/>
        </w:trPr>
        <w:tc>
          <w:tcPr>
            <w:tcW w:w="4876" w:type="dxa"/>
          </w:tcPr>
          <w:p w14:paraId="54BF3395" w14:textId="77777777" w:rsidR="00451C0A" w:rsidRPr="00515236" w:rsidRDefault="00451C0A" w:rsidP="009F3275">
            <w:pPr>
              <w:pStyle w:val="Normal6"/>
              <w:rPr>
                <w:lang w:val="nl-NL"/>
              </w:rPr>
            </w:pPr>
          </w:p>
        </w:tc>
        <w:tc>
          <w:tcPr>
            <w:tcW w:w="4876" w:type="dxa"/>
          </w:tcPr>
          <w:p w14:paraId="462AAB14" w14:textId="77777777" w:rsidR="00451C0A" w:rsidRPr="00515236" w:rsidRDefault="00451C0A" w:rsidP="009F3275">
            <w:pPr>
              <w:pStyle w:val="Normal6"/>
              <w:rPr>
                <w:szCs w:val="24"/>
                <w:lang w:val="nl-NL"/>
              </w:rPr>
            </w:pPr>
            <w:r w:rsidRPr="00515236">
              <w:rPr>
                <w:b/>
                <w:i/>
                <w:lang w:val="nl-NL"/>
              </w:rPr>
              <w:t>e ter)</w:t>
            </w:r>
            <w:r w:rsidRPr="00515236">
              <w:rPr>
                <w:b/>
                <w:i/>
                <w:lang w:val="nl-NL"/>
              </w:rPr>
              <w:tab/>
              <w:t>het aantal en het gewicht van de gebruikte voertuigen die zijn vrijgegeven voor uitvoer of vanuit een derde land zijn ingevoerd;</w:t>
            </w:r>
          </w:p>
        </w:tc>
      </w:tr>
    </w:tbl>
    <w:p w14:paraId="77D90931" w14:textId="77777777" w:rsidR="00451C0A" w:rsidRPr="00515236" w:rsidRDefault="00451C0A" w:rsidP="00451C0A"/>
    <w:p w14:paraId="5C4294C2" w14:textId="77777777" w:rsidR="00451C0A" w:rsidRPr="00515236" w:rsidRDefault="00451C0A" w:rsidP="00451C0A">
      <w:pPr>
        <w:pStyle w:val="AMNumberTabs0"/>
        <w:keepNext/>
      </w:pPr>
      <w:r w:rsidRPr="00515236">
        <w:t>Amendement</w:t>
      </w:r>
      <w:r w:rsidRPr="00515236">
        <w:tab/>
      </w:r>
      <w:r w:rsidRPr="00515236">
        <w:tab/>
        <w:t>302</w:t>
      </w:r>
    </w:p>
    <w:p w14:paraId="0151CF57" w14:textId="77777777" w:rsidR="00451C0A" w:rsidRPr="00515236" w:rsidRDefault="00451C0A" w:rsidP="00451C0A">
      <w:pPr>
        <w:pStyle w:val="NormalBold"/>
        <w:keepNext/>
      </w:pPr>
      <w:r w:rsidRPr="00515236">
        <w:t>Voorstel voor een verordening</w:t>
      </w:r>
    </w:p>
    <w:p w14:paraId="3A8BEF8F" w14:textId="77777777" w:rsidR="00451C0A" w:rsidRPr="00515236" w:rsidRDefault="00451C0A" w:rsidP="00451C0A">
      <w:pPr>
        <w:pStyle w:val="NormalBold"/>
      </w:pPr>
      <w:r w:rsidRPr="00515236">
        <w:t>Artikel 49 – lid 1 – alinea 1 – punt m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2B1B498" w14:textId="77777777" w:rsidTr="009F3275">
        <w:trPr>
          <w:jc w:val="center"/>
        </w:trPr>
        <w:tc>
          <w:tcPr>
            <w:tcW w:w="9752" w:type="dxa"/>
            <w:gridSpan w:val="2"/>
          </w:tcPr>
          <w:p w14:paraId="25720836" w14:textId="77777777" w:rsidR="00451C0A" w:rsidRPr="00515236" w:rsidRDefault="00451C0A" w:rsidP="009F3275">
            <w:pPr>
              <w:keepNext/>
            </w:pPr>
          </w:p>
        </w:tc>
      </w:tr>
      <w:tr w:rsidR="00451C0A" w:rsidRPr="00515236" w14:paraId="564EBF20" w14:textId="77777777" w:rsidTr="009F3275">
        <w:trPr>
          <w:jc w:val="center"/>
        </w:trPr>
        <w:tc>
          <w:tcPr>
            <w:tcW w:w="4876" w:type="dxa"/>
          </w:tcPr>
          <w:p w14:paraId="1669EECF" w14:textId="77777777" w:rsidR="00451C0A" w:rsidRPr="00515236" w:rsidRDefault="00451C0A" w:rsidP="009F3275">
            <w:pPr>
              <w:pStyle w:val="ColumnHeading"/>
              <w:keepNext/>
            </w:pPr>
            <w:r w:rsidRPr="00515236">
              <w:t>Door de Commissie voorgestelde tekst</w:t>
            </w:r>
          </w:p>
        </w:tc>
        <w:tc>
          <w:tcPr>
            <w:tcW w:w="4876" w:type="dxa"/>
          </w:tcPr>
          <w:p w14:paraId="78FB2887" w14:textId="77777777" w:rsidR="00451C0A" w:rsidRPr="00515236" w:rsidRDefault="00451C0A" w:rsidP="009F3275">
            <w:pPr>
              <w:pStyle w:val="ColumnHeading"/>
              <w:keepNext/>
            </w:pPr>
            <w:r w:rsidRPr="00515236">
              <w:t>Amendement</w:t>
            </w:r>
          </w:p>
        </w:tc>
      </w:tr>
      <w:tr w:rsidR="00451C0A" w:rsidRPr="00515236" w14:paraId="39C808AE" w14:textId="77777777" w:rsidTr="009F3275">
        <w:trPr>
          <w:jc w:val="center"/>
        </w:trPr>
        <w:tc>
          <w:tcPr>
            <w:tcW w:w="4876" w:type="dxa"/>
          </w:tcPr>
          <w:p w14:paraId="260700AC" w14:textId="77777777" w:rsidR="00451C0A" w:rsidRPr="00515236" w:rsidRDefault="00451C0A" w:rsidP="009F3275">
            <w:pPr>
              <w:pStyle w:val="Normal6"/>
              <w:rPr>
                <w:lang w:val="nl-NL"/>
              </w:rPr>
            </w:pPr>
          </w:p>
        </w:tc>
        <w:tc>
          <w:tcPr>
            <w:tcW w:w="4876" w:type="dxa"/>
          </w:tcPr>
          <w:p w14:paraId="75B19C59" w14:textId="77777777" w:rsidR="00451C0A" w:rsidRPr="00515236" w:rsidRDefault="00451C0A" w:rsidP="009F3275">
            <w:pPr>
              <w:pStyle w:val="Normal6"/>
              <w:rPr>
                <w:szCs w:val="24"/>
                <w:lang w:val="nl-NL"/>
              </w:rPr>
            </w:pPr>
            <w:r w:rsidRPr="00515236">
              <w:rPr>
                <w:b/>
                <w:i/>
                <w:lang w:val="nl-NL"/>
              </w:rPr>
              <w:t>m bis)</w:t>
            </w:r>
            <w:r w:rsidRPr="00515236">
              <w:rPr>
                <w:b/>
                <w:i/>
                <w:lang w:val="nl-NL"/>
              </w:rPr>
              <w:tab/>
              <w:t>de hoeveelheden kritieke grondstoffen die uit autowrakken zijn verwijderd en teruggewonnen.</w:t>
            </w:r>
          </w:p>
        </w:tc>
      </w:tr>
    </w:tbl>
    <w:p w14:paraId="4A01C8E9" w14:textId="77777777" w:rsidR="00451C0A" w:rsidRPr="00515236" w:rsidRDefault="00451C0A" w:rsidP="00451C0A"/>
    <w:p w14:paraId="41857A58" w14:textId="77777777" w:rsidR="00451C0A" w:rsidRPr="00515236" w:rsidRDefault="00451C0A" w:rsidP="00451C0A">
      <w:pPr>
        <w:pStyle w:val="AMNumberTabs0"/>
        <w:keepNext/>
      </w:pPr>
      <w:r w:rsidRPr="00515236">
        <w:t>Amendement</w:t>
      </w:r>
      <w:r w:rsidRPr="00515236">
        <w:tab/>
      </w:r>
      <w:r w:rsidRPr="00515236">
        <w:tab/>
        <w:t>303</w:t>
      </w:r>
    </w:p>
    <w:p w14:paraId="38B36ACB" w14:textId="77777777" w:rsidR="00451C0A" w:rsidRPr="00515236" w:rsidRDefault="00451C0A" w:rsidP="00451C0A">
      <w:pPr>
        <w:pStyle w:val="NormalBold"/>
        <w:keepNext/>
      </w:pPr>
      <w:r w:rsidRPr="00515236">
        <w:t>Voorstel voor een verordening</w:t>
      </w:r>
    </w:p>
    <w:p w14:paraId="5614CC01" w14:textId="77777777" w:rsidR="00451C0A" w:rsidRPr="00515236" w:rsidRDefault="00451C0A" w:rsidP="00451C0A">
      <w:pPr>
        <w:pStyle w:val="NormalBold"/>
      </w:pPr>
      <w:r w:rsidRPr="00515236">
        <w:t>Artikel 49 – lid 3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4A36733" w14:textId="77777777" w:rsidTr="009F3275">
        <w:trPr>
          <w:jc w:val="center"/>
        </w:trPr>
        <w:tc>
          <w:tcPr>
            <w:tcW w:w="9752" w:type="dxa"/>
            <w:gridSpan w:val="2"/>
          </w:tcPr>
          <w:p w14:paraId="76E32F88" w14:textId="77777777" w:rsidR="00451C0A" w:rsidRPr="00515236" w:rsidRDefault="00451C0A" w:rsidP="009F3275">
            <w:pPr>
              <w:keepNext/>
            </w:pPr>
          </w:p>
        </w:tc>
      </w:tr>
      <w:tr w:rsidR="00451C0A" w:rsidRPr="00515236" w14:paraId="3EB04E5A" w14:textId="77777777" w:rsidTr="009F3275">
        <w:trPr>
          <w:jc w:val="center"/>
        </w:trPr>
        <w:tc>
          <w:tcPr>
            <w:tcW w:w="4876" w:type="dxa"/>
          </w:tcPr>
          <w:p w14:paraId="0BBACD7F" w14:textId="77777777" w:rsidR="00451C0A" w:rsidRPr="00515236" w:rsidRDefault="00451C0A" w:rsidP="009F3275">
            <w:pPr>
              <w:pStyle w:val="ColumnHeading"/>
              <w:keepNext/>
            </w:pPr>
            <w:r w:rsidRPr="00515236">
              <w:t>Door de Commissie voorgestelde tekst</w:t>
            </w:r>
          </w:p>
        </w:tc>
        <w:tc>
          <w:tcPr>
            <w:tcW w:w="4876" w:type="dxa"/>
          </w:tcPr>
          <w:p w14:paraId="186A3CEF" w14:textId="77777777" w:rsidR="00451C0A" w:rsidRPr="00515236" w:rsidRDefault="00451C0A" w:rsidP="009F3275">
            <w:pPr>
              <w:pStyle w:val="ColumnHeading"/>
              <w:keepNext/>
            </w:pPr>
            <w:r w:rsidRPr="00515236">
              <w:t>Amendement</w:t>
            </w:r>
          </w:p>
        </w:tc>
      </w:tr>
      <w:tr w:rsidR="00451C0A" w:rsidRPr="00515236" w14:paraId="4411CFD5" w14:textId="77777777" w:rsidTr="009F3275">
        <w:trPr>
          <w:jc w:val="center"/>
        </w:trPr>
        <w:tc>
          <w:tcPr>
            <w:tcW w:w="4876" w:type="dxa"/>
          </w:tcPr>
          <w:p w14:paraId="0CBAAF03" w14:textId="77777777" w:rsidR="00451C0A" w:rsidRPr="00515236" w:rsidRDefault="00451C0A" w:rsidP="009F3275">
            <w:pPr>
              <w:pStyle w:val="Normal6"/>
              <w:rPr>
                <w:lang w:val="nl-NL"/>
              </w:rPr>
            </w:pPr>
            <w:r w:rsidRPr="00515236">
              <w:rPr>
                <w:lang w:val="nl-NL"/>
              </w:rPr>
              <w:t>a)</w:t>
            </w:r>
            <w:r w:rsidRPr="00515236">
              <w:rPr>
                <w:lang w:val="nl-NL"/>
              </w:rPr>
              <w:tab/>
              <w:t xml:space="preserve">aangeboden stimulansen ter bevordering van het hergebruiken, reviseren en </w:t>
            </w:r>
            <w:proofErr w:type="spellStart"/>
            <w:r w:rsidRPr="00515236">
              <w:rPr>
                <w:lang w:val="nl-NL"/>
              </w:rPr>
              <w:t>refurbishen</w:t>
            </w:r>
            <w:proofErr w:type="spellEnd"/>
            <w:r w:rsidRPr="00515236">
              <w:rPr>
                <w:lang w:val="nl-NL"/>
              </w:rPr>
              <w:t xml:space="preserve"> van voertuigdelen en onderdelen overeenkomstig artikel 33;</w:t>
            </w:r>
          </w:p>
        </w:tc>
        <w:tc>
          <w:tcPr>
            <w:tcW w:w="4876" w:type="dxa"/>
          </w:tcPr>
          <w:p w14:paraId="70D8B12C" w14:textId="77777777" w:rsidR="00451C0A" w:rsidRPr="00515236" w:rsidRDefault="00451C0A" w:rsidP="009F3275">
            <w:pPr>
              <w:pStyle w:val="Normal6"/>
              <w:rPr>
                <w:szCs w:val="24"/>
                <w:lang w:val="nl-NL"/>
              </w:rPr>
            </w:pPr>
            <w:r w:rsidRPr="00515236">
              <w:rPr>
                <w:lang w:val="nl-NL"/>
              </w:rPr>
              <w:t>a)</w:t>
            </w:r>
            <w:r w:rsidRPr="00515236">
              <w:rPr>
                <w:lang w:val="nl-NL"/>
              </w:rPr>
              <w:tab/>
              <w:t xml:space="preserve">aangeboden stimulansen ter bevordering van het hergebruiken, reviseren en </w:t>
            </w:r>
            <w:proofErr w:type="spellStart"/>
            <w:r w:rsidRPr="00515236">
              <w:rPr>
                <w:lang w:val="nl-NL"/>
              </w:rPr>
              <w:t>refurbishen</w:t>
            </w:r>
            <w:proofErr w:type="spellEnd"/>
            <w:r w:rsidRPr="00515236">
              <w:rPr>
                <w:lang w:val="nl-NL"/>
              </w:rPr>
              <w:t xml:space="preserve"> van voertuigdelen en onderdelen overeenkomstig artikel 33</w:t>
            </w:r>
            <w:r w:rsidRPr="00515236">
              <w:rPr>
                <w:b/>
                <w:i/>
                <w:lang w:val="nl-NL"/>
              </w:rPr>
              <w:t>, en de impact ervan</w:t>
            </w:r>
            <w:r w:rsidRPr="00515236">
              <w:rPr>
                <w:lang w:val="nl-NL"/>
              </w:rPr>
              <w:t>;</w:t>
            </w:r>
          </w:p>
        </w:tc>
      </w:tr>
    </w:tbl>
    <w:p w14:paraId="7A5EF91D" w14:textId="77777777" w:rsidR="00451C0A" w:rsidRPr="00515236" w:rsidRDefault="00451C0A" w:rsidP="00451C0A"/>
    <w:p w14:paraId="2887CC77" w14:textId="77777777" w:rsidR="00451C0A" w:rsidRPr="00515236" w:rsidRDefault="00451C0A" w:rsidP="00451C0A">
      <w:pPr>
        <w:pStyle w:val="AMNumberTabs0"/>
        <w:keepNext/>
      </w:pPr>
      <w:r w:rsidRPr="00515236">
        <w:t>Amendement</w:t>
      </w:r>
      <w:r w:rsidRPr="00515236">
        <w:tab/>
      </w:r>
      <w:r w:rsidRPr="00515236">
        <w:tab/>
        <w:t>304</w:t>
      </w:r>
    </w:p>
    <w:p w14:paraId="7CBBBFAD" w14:textId="77777777" w:rsidR="00451C0A" w:rsidRPr="00515236" w:rsidRDefault="00451C0A" w:rsidP="00451C0A">
      <w:pPr>
        <w:pStyle w:val="NormalBold"/>
        <w:keepNext/>
      </w:pPr>
      <w:r w:rsidRPr="00515236">
        <w:t>Voorstel voor een verordening</w:t>
      </w:r>
    </w:p>
    <w:p w14:paraId="49B556DE" w14:textId="77777777" w:rsidR="00451C0A" w:rsidRPr="00515236" w:rsidRDefault="00451C0A" w:rsidP="00451C0A">
      <w:pPr>
        <w:pStyle w:val="NormalBold"/>
      </w:pPr>
      <w:r w:rsidRPr="00515236">
        <w:t>Artikel 49 – lid 3 – alinea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F0A63DF" w14:textId="77777777" w:rsidTr="009F3275">
        <w:trPr>
          <w:jc w:val="center"/>
        </w:trPr>
        <w:tc>
          <w:tcPr>
            <w:tcW w:w="9752" w:type="dxa"/>
            <w:gridSpan w:val="2"/>
          </w:tcPr>
          <w:p w14:paraId="4CD268C6" w14:textId="77777777" w:rsidR="00451C0A" w:rsidRPr="00515236" w:rsidRDefault="00451C0A" w:rsidP="009F3275">
            <w:pPr>
              <w:keepNext/>
            </w:pPr>
          </w:p>
        </w:tc>
      </w:tr>
      <w:tr w:rsidR="00451C0A" w:rsidRPr="00515236" w14:paraId="40721444" w14:textId="77777777" w:rsidTr="009F3275">
        <w:trPr>
          <w:jc w:val="center"/>
        </w:trPr>
        <w:tc>
          <w:tcPr>
            <w:tcW w:w="4876" w:type="dxa"/>
          </w:tcPr>
          <w:p w14:paraId="0CA64A17" w14:textId="77777777" w:rsidR="00451C0A" w:rsidRPr="00515236" w:rsidRDefault="00451C0A" w:rsidP="009F3275">
            <w:pPr>
              <w:pStyle w:val="ColumnHeading"/>
              <w:keepNext/>
            </w:pPr>
            <w:r w:rsidRPr="00515236">
              <w:t>Door de Commissie voorgestelde tekst</w:t>
            </w:r>
          </w:p>
        </w:tc>
        <w:tc>
          <w:tcPr>
            <w:tcW w:w="4876" w:type="dxa"/>
          </w:tcPr>
          <w:p w14:paraId="6275134B" w14:textId="77777777" w:rsidR="00451C0A" w:rsidRPr="00515236" w:rsidRDefault="00451C0A" w:rsidP="009F3275">
            <w:pPr>
              <w:pStyle w:val="ColumnHeading"/>
              <w:keepNext/>
            </w:pPr>
            <w:r w:rsidRPr="00515236">
              <w:t>Amendement</w:t>
            </w:r>
          </w:p>
        </w:tc>
      </w:tr>
      <w:tr w:rsidR="00451C0A" w:rsidRPr="00515236" w14:paraId="6B471E1F" w14:textId="77777777" w:rsidTr="009F3275">
        <w:trPr>
          <w:jc w:val="center"/>
        </w:trPr>
        <w:tc>
          <w:tcPr>
            <w:tcW w:w="4876" w:type="dxa"/>
          </w:tcPr>
          <w:p w14:paraId="73803D61" w14:textId="77777777" w:rsidR="00451C0A" w:rsidRPr="00515236" w:rsidRDefault="00451C0A" w:rsidP="009F3275">
            <w:pPr>
              <w:pStyle w:val="Normal6"/>
              <w:rPr>
                <w:lang w:val="nl-NL"/>
              </w:rPr>
            </w:pPr>
            <w:r w:rsidRPr="00515236">
              <w:rPr>
                <w:lang w:val="nl-NL"/>
              </w:rPr>
              <w:t xml:space="preserve">De Commissie evalueert de door de lidstaten ingediende verslagen en stelt </w:t>
            </w:r>
            <w:r w:rsidRPr="00515236">
              <w:rPr>
                <w:b/>
                <w:i/>
                <w:lang w:val="nl-NL"/>
              </w:rPr>
              <w:t>zo nodig</w:t>
            </w:r>
            <w:r w:rsidRPr="00515236">
              <w:rPr>
                <w:lang w:val="nl-NL"/>
              </w:rPr>
              <w:t xml:space="preserve"> verslagen over de ontvangen informatie op </w:t>
            </w:r>
            <w:r w:rsidRPr="00515236">
              <w:rPr>
                <w:b/>
                <w:i/>
                <w:lang w:val="nl-NL"/>
              </w:rPr>
              <w:t>om</w:t>
            </w:r>
            <w:r w:rsidRPr="00515236">
              <w:rPr>
                <w:lang w:val="nl-NL"/>
              </w:rPr>
              <w:t xml:space="preserve"> de uitwisseling van informatie over de in de lidstaten toegepaste beste praktijken te vergemakkelijken.</w:t>
            </w:r>
          </w:p>
        </w:tc>
        <w:tc>
          <w:tcPr>
            <w:tcW w:w="4876" w:type="dxa"/>
          </w:tcPr>
          <w:p w14:paraId="19BFB9C9" w14:textId="77777777" w:rsidR="00451C0A" w:rsidRPr="00515236" w:rsidRDefault="00451C0A" w:rsidP="009F3275">
            <w:pPr>
              <w:pStyle w:val="Normal6"/>
              <w:rPr>
                <w:szCs w:val="24"/>
                <w:lang w:val="nl-NL"/>
              </w:rPr>
            </w:pPr>
            <w:r w:rsidRPr="00515236">
              <w:rPr>
                <w:lang w:val="nl-NL"/>
              </w:rPr>
              <w:t xml:space="preserve">De Commissie evalueert de door de lidstaten ingediende verslagen en stelt verslagen over de ontvangen informatie op </w:t>
            </w:r>
            <w:r w:rsidRPr="00515236">
              <w:rPr>
                <w:b/>
                <w:i/>
                <w:lang w:val="nl-NL"/>
              </w:rPr>
              <w:t>en publiceert die teneinde de uitvoering van deze verordening in de lidstaten te evalueren en</w:t>
            </w:r>
            <w:r w:rsidRPr="00515236">
              <w:rPr>
                <w:lang w:val="nl-NL"/>
              </w:rPr>
              <w:t xml:space="preserve"> de uitwisseling van informatie over de in de lidstaten toegepaste beste praktijken te vergemakkelijken.</w:t>
            </w:r>
          </w:p>
        </w:tc>
      </w:tr>
    </w:tbl>
    <w:p w14:paraId="225B7DC1" w14:textId="77777777" w:rsidR="00451C0A" w:rsidRPr="00515236" w:rsidRDefault="00451C0A" w:rsidP="00451C0A"/>
    <w:p w14:paraId="2AF41D92" w14:textId="77777777" w:rsidR="00451C0A" w:rsidRPr="00515236" w:rsidRDefault="00451C0A" w:rsidP="00451C0A">
      <w:pPr>
        <w:pStyle w:val="AMNumberTabs0"/>
        <w:keepNext/>
      </w:pPr>
      <w:r w:rsidRPr="00515236">
        <w:lastRenderedPageBreak/>
        <w:t>Amendement</w:t>
      </w:r>
      <w:r w:rsidRPr="00515236">
        <w:tab/>
      </w:r>
      <w:r w:rsidRPr="00515236">
        <w:tab/>
        <w:t>305</w:t>
      </w:r>
    </w:p>
    <w:p w14:paraId="721F3650" w14:textId="77777777" w:rsidR="00451C0A" w:rsidRPr="00515236" w:rsidRDefault="00451C0A" w:rsidP="00451C0A">
      <w:pPr>
        <w:pStyle w:val="NormalBold"/>
        <w:keepNext/>
      </w:pPr>
      <w:r w:rsidRPr="00515236">
        <w:t>Voorstel voor een verordening</w:t>
      </w:r>
    </w:p>
    <w:p w14:paraId="327397D2" w14:textId="77777777" w:rsidR="00451C0A" w:rsidRPr="00515236" w:rsidRDefault="00451C0A" w:rsidP="00451C0A">
      <w:pPr>
        <w:pStyle w:val="NormalBold"/>
      </w:pPr>
      <w:r w:rsidRPr="00515236">
        <w:t>Artikel 49 – lid 5 – alinea 1 – punt a –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752822B" w14:textId="77777777" w:rsidTr="009F3275">
        <w:trPr>
          <w:jc w:val="center"/>
        </w:trPr>
        <w:tc>
          <w:tcPr>
            <w:tcW w:w="9752" w:type="dxa"/>
            <w:gridSpan w:val="2"/>
          </w:tcPr>
          <w:p w14:paraId="17941767" w14:textId="77777777" w:rsidR="00451C0A" w:rsidRPr="00515236" w:rsidRDefault="00451C0A" w:rsidP="009F3275">
            <w:pPr>
              <w:keepNext/>
            </w:pPr>
          </w:p>
        </w:tc>
      </w:tr>
      <w:tr w:rsidR="00451C0A" w:rsidRPr="00515236" w14:paraId="48E174A1" w14:textId="77777777" w:rsidTr="009F3275">
        <w:trPr>
          <w:jc w:val="center"/>
        </w:trPr>
        <w:tc>
          <w:tcPr>
            <w:tcW w:w="4876" w:type="dxa"/>
          </w:tcPr>
          <w:p w14:paraId="2358647E" w14:textId="77777777" w:rsidR="00451C0A" w:rsidRPr="00515236" w:rsidRDefault="00451C0A" w:rsidP="009F3275">
            <w:pPr>
              <w:pStyle w:val="ColumnHeading"/>
              <w:keepNext/>
            </w:pPr>
            <w:r w:rsidRPr="00515236">
              <w:t>Door de Commissie voorgestelde tekst</w:t>
            </w:r>
          </w:p>
        </w:tc>
        <w:tc>
          <w:tcPr>
            <w:tcW w:w="4876" w:type="dxa"/>
          </w:tcPr>
          <w:p w14:paraId="11140A72" w14:textId="77777777" w:rsidR="00451C0A" w:rsidRPr="00515236" w:rsidRDefault="00451C0A" w:rsidP="009F3275">
            <w:pPr>
              <w:pStyle w:val="ColumnHeading"/>
              <w:keepNext/>
            </w:pPr>
            <w:r w:rsidRPr="00515236">
              <w:t>Amendement</w:t>
            </w:r>
          </w:p>
        </w:tc>
      </w:tr>
      <w:tr w:rsidR="00451C0A" w:rsidRPr="00515236" w14:paraId="54C32C69" w14:textId="77777777" w:rsidTr="009F3275">
        <w:trPr>
          <w:jc w:val="center"/>
        </w:trPr>
        <w:tc>
          <w:tcPr>
            <w:tcW w:w="4876" w:type="dxa"/>
          </w:tcPr>
          <w:p w14:paraId="0C442DB1" w14:textId="77777777" w:rsidR="00451C0A" w:rsidRPr="00515236" w:rsidRDefault="00451C0A" w:rsidP="009F3275">
            <w:pPr>
              <w:pStyle w:val="Normal6"/>
              <w:rPr>
                <w:lang w:val="nl-NL"/>
              </w:rPr>
            </w:pPr>
            <w:r w:rsidRPr="00515236">
              <w:rPr>
                <w:lang w:val="nl-NL"/>
              </w:rPr>
              <w:t>i)</w:t>
            </w:r>
            <w:r w:rsidRPr="00515236">
              <w:rPr>
                <w:lang w:val="nl-NL"/>
              </w:rPr>
              <w:tab/>
              <w:t xml:space="preserve">de methode voor het bepalen van de hoeveelheid en het gewicht van de voertuigdelen, onderdelen en materialen die voor de in lid 1, punten g), h) </w:t>
            </w:r>
            <w:r w:rsidRPr="00515236">
              <w:rPr>
                <w:b/>
                <w:i/>
                <w:lang w:val="nl-NL"/>
              </w:rPr>
              <w:t xml:space="preserve">en </w:t>
            </w:r>
            <w:r w:rsidRPr="00515236">
              <w:rPr>
                <w:lang w:val="nl-NL"/>
              </w:rPr>
              <w:t>i), bedoelde doeleinden zijn verwijderd;</w:t>
            </w:r>
          </w:p>
        </w:tc>
        <w:tc>
          <w:tcPr>
            <w:tcW w:w="4876" w:type="dxa"/>
          </w:tcPr>
          <w:p w14:paraId="2E9993AD" w14:textId="77777777" w:rsidR="00451C0A" w:rsidRPr="00515236" w:rsidRDefault="00451C0A" w:rsidP="009F3275">
            <w:pPr>
              <w:pStyle w:val="Normal6"/>
              <w:rPr>
                <w:szCs w:val="24"/>
                <w:lang w:val="nl-NL"/>
              </w:rPr>
            </w:pPr>
            <w:r w:rsidRPr="00515236">
              <w:rPr>
                <w:lang w:val="nl-NL"/>
              </w:rPr>
              <w:t>i)</w:t>
            </w:r>
            <w:r w:rsidRPr="00515236">
              <w:rPr>
                <w:lang w:val="nl-NL"/>
              </w:rPr>
              <w:tab/>
              <w:t>de methode voor het bepalen van de hoeveelheid en het gewicht van de voertuigdelen, onderdelen en materialen die voor de in lid 1, punten g), h)</w:t>
            </w:r>
            <w:r w:rsidRPr="00515236">
              <w:rPr>
                <w:b/>
                <w:i/>
                <w:lang w:val="nl-NL"/>
              </w:rPr>
              <w:t xml:space="preserve">, </w:t>
            </w:r>
            <w:r w:rsidRPr="00515236">
              <w:rPr>
                <w:lang w:val="nl-NL"/>
              </w:rPr>
              <w:t>i)</w:t>
            </w:r>
            <w:r w:rsidRPr="00515236">
              <w:rPr>
                <w:b/>
                <w:i/>
                <w:lang w:val="nl-NL"/>
              </w:rPr>
              <w:t xml:space="preserve"> en m bis)</w:t>
            </w:r>
            <w:r w:rsidRPr="00515236">
              <w:rPr>
                <w:lang w:val="nl-NL"/>
              </w:rPr>
              <w:t>, bedoelde doeleinden zijn verwijderd;</w:t>
            </w:r>
          </w:p>
        </w:tc>
      </w:tr>
    </w:tbl>
    <w:p w14:paraId="5E8BACCE" w14:textId="77777777" w:rsidR="00451C0A" w:rsidRPr="00515236" w:rsidRDefault="00451C0A" w:rsidP="00451C0A"/>
    <w:p w14:paraId="2F7153EC" w14:textId="77777777" w:rsidR="00451C0A" w:rsidRPr="00515236" w:rsidRDefault="00451C0A" w:rsidP="00451C0A">
      <w:pPr>
        <w:pStyle w:val="AMNumberTabs0"/>
        <w:keepNext/>
      </w:pPr>
      <w:r w:rsidRPr="00515236">
        <w:t>Amendement</w:t>
      </w:r>
      <w:r w:rsidRPr="00515236">
        <w:tab/>
      </w:r>
      <w:r w:rsidRPr="00515236">
        <w:tab/>
        <w:t>306</w:t>
      </w:r>
    </w:p>
    <w:p w14:paraId="29AD4C98" w14:textId="77777777" w:rsidR="00451C0A" w:rsidRPr="00515236" w:rsidRDefault="00451C0A" w:rsidP="00451C0A">
      <w:pPr>
        <w:pStyle w:val="NormalBold"/>
        <w:keepNext/>
      </w:pPr>
      <w:r w:rsidRPr="00515236">
        <w:t>Voorstel voor een verordening</w:t>
      </w:r>
    </w:p>
    <w:p w14:paraId="78601E1C" w14:textId="77777777" w:rsidR="00451C0A" w:rsidRPr="00515236" w:rsidRDefault="00451C0A" w:rsidP="00451C0A">
      <w:pPr>
        <w:pStyle w:val="NormalBold"/>
      </w:pPr>
      <w:r w:rsidRPr="00515236">
        <w:t>Artikel 49 – lid 5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810BBE2" w14:textId="77777777" w:rsidTr="009F3275">
        <w:trPr>
          <w:jc w:val="center"/>
        </w:trPr>
        <w:tc>
          <w:tcPr>
            <w:tcW w:w="9752" w:type="dxa"/>
            <w:gridSpan w:val="2"/>
          </w:tcPr>
          <w:p w14:paraId="1A700F89" w14:textId="77777777" w:rsidR="00451C0A" w:rsidRPr="00515236" w:rsidRDefault="00451C0A" w:rsidP="009F3275">
            <w:pPr>
              <w:keepNext/>
            </w:pPr>
          </w:p>
        </w:tc>
      </w:tr>
      <w:tr w:rsidR="00451C0A" w:rsidRPr="00515236" w14:paraId="00CFDFBD" w14:textId="77777777" w:rsidTr="009F3275">
        <w:trPr>
          <w:jc w:val="center"/>
        </w:trPr>
        <w:tc>
          <w:tcPr>
            <w:tcW w:w="4876" w:type="dxa"/>
          </w:tcPr>
          <w:p w14:paraId="1504A106" w14:textId="77777777" w:rsidR="00451C0A" w:rsidRPr="00515236" w:rsidRDefault="00451C0A" w:rsidP="009F3275">
            <w:pPr>
              <w:pStyle w:val="ColumnHeading"/>
              <w:keepNext/>
            </w:pPr>
            <w:r w:rsidRPr="00515236">
              <w:t>Door de Commissie voorgestelde tekst</w:t>
            </w:r>
          </w:p>
        </w:tc>
        <w:tc>
          <w:tcPr>
            <w:tcW w:w="4876" w:type="dxa"/>
          </w:tcPr>
          <w:p w14:paraId="6DA22770" w14:textId="77777777" w:rsidR="00451C0A" w:rsidRPr="00515236" w:rsidRDefault="00451C0A" w:rsidP="009F3275">
            <w:pPr>
              <w:pStyle w:val="ColumnHeading"/>
              <w:keepNext/>
            </w:pPr>
            <w:r w:rsidRPr="00515236">
              <w:t>Amendement</w:t>
            </w:r>
          </w:p>
        </w:tc>
      </w:tr>
      <w:tr w:rsidR="00451C0A" w:rsidRPr="00515236" w14:paraId="6B0FB7C1" w14:textId="77777777" w:rsidTr="009F3275">
        <w:trPr>
          <w:jc w:val="center"/>
        </w:trPr>
        <w:tc>
          <w:tcPr>
            <w:tcW w:w="4876" w:type="dxa"/>
          </w:tcPr>
          <w:p w14:paraId="41C70670" w14:textId="77777777" w:rsidR="00451C0A" w:rsidRPr="00515236" w:rsidRDefault="00451C0A" w:rsidP="009F3275">
            <w:pPr>
              <w:pStyle w:val="Normal6"/>
              <w:rPr>
                <w:lang w:val="nl-NL"/>
              </w:rPr>
            </w:pPr>
            <w:r w:rsidRPr="00515236">
              <w:rPr>
                <w:lang w:val="nl-NL"/>
              </w:rPr>
              <w:t>b)</w:t>
            </w:r>
            <w:r w:rsidRPr="00515236">
              <w:rPr>
                <w:lang w:val="nl-NL"/>
              </w:rPr>
              <w:tab/>
              <w:t xml:space="preserve">het formaat voor de in </w:t>
            </w:r>
            <w:r w:rsidRPr="00515236">
              <w:rPr>
                <w:b/>
                <w:i/>
                <w:lang w:val="nl-NL"/>
              </w:rPr>
              <w:t>lid</w:t>
            </w:r>
            <w:r w:rsidRPr="00515236">
              <w:rPr>
                <w:lang w:val="nl-NL"/>
              </w:rPr>
              <w:t> 1 bedoelde rapportage aan de Commissie, alsmede het formaat voor het kwaliteitscontroleverslag.</w:t>
            </w:r>
          </w:p>
        </w:tc>
        <w:tc>
          <w:tcPr>
            <w:tcW w:w="4876" w:type="dxa"/>
          </w:tcPr>
          <w:p w14:paraId="0B4EDA0C" w14:textId="77777777" w:rsidR="00451C0A" w:rsidRPr="00515236" w:rsidRDefault="00451C0A" w:rsidP="009F3275">
            <w:pPr>
              <w:pStyle w:val="Normal6"/>
              <w:rPr>
                <w:szCs w:val="24"/>
                <w:lang w:val="nl-NL"/>
              </w:rPr>
            </w:pPr>
            <w:r w:rsidRPr="00515236">
              <w:rPr>
                <w:lang w:val="nl-NL"/>
              </w:rPr>
              <w:t>b)</w:t>
            </w:r>
            <w:r w:rsidRPr="00515236">
              <w:rPr>
                <w:lang w:val="nl-NL"/>
              </w:rPr>
              <w:tab/>
              <w:t xml:space="preserve">het formaat voor de in </w:t>
            </w:r>
            <w:r w:rsidRPr="00515236">
              <w:rPr>
                <w:b/>
                <w:i/>
                <w:lang w:val="nl-NL"/>
              </w:rPr>
              <w:t>de leden </w:t>
            </w:r>
            <w:r w:rsidRPr="00515236">
              <w:rPr>
                <w:lang w:val="nl-NL"/>
              </w:rPr>
              <w:t>1</w:t>
            </w:r>
            <w:r w:rsidRPr="00515236">
              <w:rPr>
                <w:b/>
                <w:i/>
                <w:lang w:val="nl-NL"/>
              </w:rPr>
              <w:t>, 2 en 3,</w:t>
            </w:r>
            <w:r w:rsidRPr="00515236">
              <w:rPr>
                <w:lang w:val="nl-NL"/>
              </w:rPr>
              <w:t xml:space="preserve"> bedoelde rapportage aan de Commissie, alsmede het formaat voor het kwaliteitscontroleverslag.</w:t>
            </w:r>
          </w:p>
        </w:tc>
      </w:tr>
    </w:tbl>
    <w:p w14:paraId="55094632" w14:textId="77777777" w:rsidR="00451C0A" w:rsidRPr="00515236" w:rsidRDefault="00451C0A" w:rsidP="00451C0A"/>
    <w:p w14:paraId="5FD6D955" w14:textId="77777777" w:rsidR="00451C0A" w:rsidRPr="00515236" w:rsidRDefault="00451C0A" w:rsidP="00451C0A">
      <w:pPr>
        <w:pStyle w:val="AMNumberTabs0"/>
        <w:keepNext/>
      </w:pPr>
      <w:r w:rsidRPr="00515236">
        <w:t>Amendement</w:t>
      </w:r>
      <w:r w:rsidRPr="00515236">
        <w:tab/>
      </w:r>
      <w:r w:rsidRPr="00515236">
        <w:tab/>
        <w:t>307</w:t>
      </w:r>
    </w:p>
    <w:p w14:paraId="505C84AB" w14:textId="77777777" w:rsidR="00451C0A" w:rsidRPr="00515236" w:rsidRDefault="00451C0A" w:rsidP="00451C0A">
      <w:pPr>
        <w:pStyle w:val="NormalBold"/>
        <w:keepNext/>
      </w:pPr>
      <w:r w:rsidRPr="00515236">
        <w:t>Voorstel voor een verordening</w:t>
      </w:r>
    </w:p>
    <w:p w14:paraId="085A7874" w14:textId="77777777" w:rsidR="00451C0A" w:rsidRPr="00515236" w:rsidRDefault="00451C0A" w:rsidP="00451C0A">
      <w:pPr>
        <w:pStyle w:val="NormalBold"/>
      </w:pPr>
      <w:r w:rsidRPr="00515236">
        <w:t>Artikel 49 – lid 5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F0F69B7" w14:textId="77777777" w:rsidTr="009F3275">
        <w:trPr>
          <w:jc w:val="center"/>
        </w:trPr>
        <w:tc>
          <w:tcPr>
            <w:tcW w:w="9752" w:type="dxa"/>
            <w:gridSpan w:val="2"/>
          </w:tcPr>
          <w:p w14:paraId="11CBB5F0" w14:textId="77777777" w:rsidR="00451C0A" w:rsidRPr="00515236" w:rsidRDefault="00451C0A" w:rsidP="009F3275">
            <w:pPr>
              <w:keepNext/>
            </w:pPr>
          </w:p>
        </w:tc>
      </w:tr>
      <w:tr w:rsidR="00451C0A" w:rsidRPr="00515236" w14:paraId="4CF500A6" w14:textId="77777777" w:rsidTr="009F3275">
        <w:trPr>
          <w:jc w:val="center"/>
        </w:trPr>
        <w:tc>
          <w:tcPr>
            <w:tcW w:w="4876" w:type="dxa"/>
          </w:tcPr>
          <w:p w14:paraId="1D576DCB" w14:textId="77777777" w:rsidR="00451C0A" w:rsidRPr="00515236" w:rsidRDefault="00451C0A" w:rsidP="009F3275">
            <w:pPr>
              <w:pStyle w:val="ColumnHeading"/>
              <w:keepNext/>
            </w:pPr>
            <w:r w:rsidRPr="00515236">
              <w:t>Door de Commissie voorgestelde tekst</w:t>
            </w:r>
          </w:p>
        </w:tc>
        <w:tc>
          <w:tcPr>
            <w:tcW w:w="4876" w:type="dxa"/>
          </w:tcPr>
          <w:p w14:paraId="3E1BD632" w14:textId="77777777" w:rsidR="00451C0A" w:rsidRPr="00515236" w:rsidRDefault="00451C0A" w:rsidP="009F3275">
            <w:pPr>
              <w:pStyle w:val="ColumnHeading"/>
              <w:keepNext/>
            </w:pPr>
            <w:r w:rsidRPr="00515236">
              <w:t>Amendement</w:t>
            </w:r>
          </w:p>
        </w:tc>
      </w:tr>
      <w:tr w:rsidR="00451C0A" w:rsidRPr="00515236" w14:paraId="530527D5" w14:textId="77777777" w:rsidTr="009F3275">
        <w:trPr>
          <w:jc w:val="center"/>
        </w:trPr>
        <w:tc>
          <w:tcPr>
            <w:tcW w:w="4876" w:type="dxa"/>
          </w:tcPr>
          <w:p w14:paraId="6E26BAE4" w14:textId="77777777" w:rsidR="00451C0A" w:rsidRPr="00515236" w:rsidRDefault="00451C0A" w:rsidP="009F3275">
            <w:pPr>
              <w:pStyle w:val="Normal6"/>
              <w:rPr>
                <w:lang w:val="nl-NL"/>
              </w:rPr>
            </w:pPr>
            <w:r w:rsidRPr="00515236">
              <w:rPr>
                <w:lang w:val="nl-NL"/>
              </w:rPr>
              <w:t>Die uitvoeringshandelingen worden volgens de in artikel 51, lid 2, bedoelde onderzoeksprocedure vastgesteld.</w:t>
            </w:r>
          </w:p>
        </w:tc>
        <w:tc>
          <w:tcPr>
            <w:tcW w:w="4876" w:type="dxa"/>
          </w:tcPr>
          <w:p w14:paraId="5EDCADD2" w14:textId="73878E7C" w:rsidR="00451C0A" w:rsidRPr="00515236" w:rsidRDefault="00451C0A" w:rsidP="009F3275">
            <w:pPr>
              <w:pStyle w:val="Normal6"/>
              <w:rPr>
                <w:szCs w:val="24"/>
                <w:lang w:val="nl-NL"/>
              </w:rPr>
            </w:pPr>
            <w:r w:rsidRPr="00515236">
              <w:rPr>
                <w:lang w:val="nl-NL"/>
              </w:rPr>
              <w:t xml:space="preserve">Die uitvoeringshandelingen worden </w:t>
            </w:r>
            <w:r w:rsidRPr="00515236">
              <w:rPr>
                <w:b/>
                <w:i/>
                <w:lang w:val="nl-NL"/>
              </w:rPr>
              <w:t>uiterlijk op ... [</w:t>
            </w:r>
            <w:r w:rsidR="00717367" w:rsidRPr="00515236">
              <w:rPr>
                <w:b/>
                <w:i/>
                <w:lang w:val="nl-NL"/>
              </w:rPr>
              <w:t>PB: gelieve de datum in te voegen = de eerste dag van de maand na 24 maanden na de datum van inwerkingtreding van deze verordening</w:t>
            </w:r>
            <w:r w:rsidRPr="00515236">
              <w:rPr>
                <w:b/>
                <w:i/>
                <w:lang w:val="nl-NL"/>
              </w:rPr>
              <w:t>]</w:t>
            </w:r>
            <w:r w:rsidRPr="00515236">
              <w:rPr>
                <w:lang w:val="nl-NL"/>
              </w:rPr>
              <w:t xml:space="preserve"> volgens de in artikel 51, lid 2, bedoelde onderzoeksprocedure vastgesteld.</w:t>
            </w:r>
          </w:p>
        </w:tc>
      </w:tr>
    </w:tbl>
    <w:p w14:paraId="07D5E85B" w14:textId="77777777" w:rsidR="00451C0A" w:rsidRPr="00515236" w:rsidRDefault="00451C0A" w:rsidP="00451C0A"/>
    <w:p w14:paraId="343F9399" w14:textId="77777777" w:rsidR="00451C0A" w:rsidRPr="00515236" w:rsidRDefault="00451C0A" w:rsidP="00451C0A">
      <w:pPr>
        <w:pStyle w:val="AMNumberTabs0"/>
        <w:keepNext/>
      </w:pPr>
      <w:r w:rsidRPr="00515236">
        <w:t>Amendement</w:t>
      </w:r>
      <w:r w:rsidRPr="00515236">
        <w:tab/>
      </w:r>
      <w:r w:rsidRPr="00515236">
        <w:tab/>
        <w:t>308</w:t>
      </w:r>
    </w:p>
    <w:p w14:paraId="060E1254" w14:textId="77777777" w:rsidR="00451C0A" w:rsidRPr="00515236" w:rsidRDefault="00451C0A" w:rsidP="00451C0A">
      <w:pPr>
        <w:pStyle w:val="NormalBold"/>
        <w:keepNext/>
      </w:pPr>
      <w:r w:rsidRPr="00515236">
        <w:t>Voorstel voor een verordening</w:t>
      </w:r>
    </w:p>
    <w:p w14:paraId="64E1C767" w14:textId="77777777" w:rsidR="00451C0A" w:rsidRPr="00515236" w:rsidRDefault="00451C0A" w:rsidP="00451C0A">
      <w:pPr>
        <w:pStyle w:val="NormalBold"/>
      </w:pPr>
      <w:r w:rsidRPr="00515236">
        <w:t>Artikel 49 – lid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6F307AD" w14:textId="77777777" w:rsidTr="009F3275">
        <w:trPr>
          <w:jc w:val="center"/>
        </w:trPr>
        <w:tc>
          <w:tcPr>
            <w:tcW w:w="9752" w:type="dxa"/>
            <w:gridSpan w:val="2"/>
          </w:tcPr>
          <w:p w14:paraId="44AB9EAC" w14:textId="77777777" w:rsidR="00451C0A" w:rsidRPr="00515236" w:rsidRDefault="00451C0A" w:rsidP="009F3275">
            <w:pPr>
              <w:keepNext/>
            </w:pPr>
          </w:p>
        </w:tc>
      </w:tr>
      <w:tr w:rsidR="00451C0A" w:rsidRPr="00515236" w14:paraId="2BA3D6DF" w14:textId="77777777" w:rsidTr="009F3275">
        <w:trPr>
          <w:jc w:val="center"/>
        </w:trPr>
        <w:tc>
          <w:tcPr>
            <w:tcW w:w="4876" w:type="dxa"/>
          </w:tcPr>
          <w:p w14:paraId="347A2D7F" w14:textId="77777777" w:rsidR="00451C0A" w:rsidRPr="00515236" w:rsidRDefault="00451C0A" w:rsidP="009F3275">
            <w:pPr>
              <w:pStyle w:val="ColumnHeading"/>
              <w:keepNext/>
            </w:pPr>
            <w:r w:rsidRPr="00515236">
              <w:t>Door de Commissie voorgestelde tekst</w:t>
            </w:r>
          </w:p>
        </w:tc>
        <w:tc>
          <w:tcPr>
            <w:tcW w:w="4876" w:type="dxa"/>
          </w:tcPr>
          <w:p w14:paraId="4E303D13" w14:textId="77777777" w:rsidR="00451C0A" w:rsidRPr="00515236" w:rsidRDefault="00451C0A" w:rsidP="009F3275">
            <w:pPr>
              <w:pStyle w:val="ColumnHeading"/>
              <w:keepNext/>
            </w:pPr>
            <w:r w:rsidRPr="00515236">
              <w:t>Amendement</w:t>
            </w:r>
          </w:p>
        </w:tc>
      </w:tr>
      <w:tr w:rsidR="00451C0A" w:rsidRPr="00515236" w14:paraId="63469921" w14:textId="77777777" w:rsidTr="009F3275">
        <w:trPr>
          <w:jc w:val="center"/>
        </w:trPr>
        <w:tc>
          <w:tcPr>
            <w:tcW w:w="4876" w:type="dxa"/>
          </w:tcPr>
          <w:p w14:paraId="4777021A" w14:textId="77777777" w:rsidR="00451C0A" w:rsidRPr="00515236" w:rsidRDefault="00451C0A" w:rsidP="009F3275">
            <w:pPr>
              <w:pStyle w:val="Normal6"/>
              <w:rPr>
                <w:lang w:val="nl-NL"/>
              </w:rPr>
            </w:pPr>
            <w:r w:rsidRPr="00515236">
              <w:rPr>
                <w:lang w:val="nl-NL"/>
              </w:rPr>
              <w:t>6.</w:t>
            </w:r>
            <w:r w:rsidRPr="00515236">
              <w:rPr>
                <w:lang w:val="nl-NL"/>
              </w:rPr>
              <w:tab/>
              <w:t xml:space="preserve">Producenten, organisaties voor producentenverantwoordelijkheid, afvalverwerkers en andere relevante </w:t>
            </w:r>
            <w:r w:rsidRPr="00515236">
              <w:rPr>
                <w:lang w:val="nl-NL"/>
              </w:rPr>
              <w:lastRenderedPageBreak/>
              <w:t>ondernemingen verstrekken aan de bevoegde autoriteiten nauwkeurige en betrouwbare gegevens die de lidstaten in staat stellen hun rapportageverplichtingen uit hoofde van dit artikel na te komen.</w:t>
            </w:r>
          </w:p>
        </w:tc>
        <w:tc>
          <w:tcPr>
            <w:tcW w:w="4876" w:type="dxa"/>
          </w:tcPr>
          <w:p w14:paraId="3B987829" w14:textId="77777777" w:rsidR="00451C0A" w:rsidRPr="00515236" w:rsidRDefault="00451C0A" w:rsidP="009F3275">
            <w:pPr>
              <w:pStyle w:val="Normal6"/>
              <w:rPr>
                <w:szCs w:val="24"/>
                <w:lang w:val="nl-NL"/>
              </w:rPr>
            </w:pPr>
            <w:r w:rsidRPr="00515236">
              <w:rPr>
                <w:i/>
                <w:lang w:val="nl-NL"/>
              </w:rPr>
              <w:lastRenderedPageBreak/>
              <w:t>(Niet van toepassing op de Nederlandse versie)</w:t>
            </w:r>
            <w:r w:rsidRPr="00515236">
              <w:rPr>
                <w:lang w:val="nl-NL"/>
              </w:rPr>
              <w:tab/>
              <w:t xml:space="preserve">  </w:t>
            </w:r>
          </w:p>
        </w:tc>
      </w:tr>
    </w:tbl>
    <w:p w14:paraId="266D77D5" w14:textId="77777777" w:rsidR="00451C0A" w:rsidRPr="00515236" w:rsidRDefault="00451C0A" w:rsidP="00451C0A"/>
    <w:p w14:paraId="509AEEFC" w14:textId="77777777" w:rsidR="00451C0A" w:rsidRPr="00515236" w:rsidRDefault="00451C0A" w:rsidP="00451C0A">
      <w:pPr>
        <w:pStyle w:val="AMNumberTabs0"/>
        <w:keepNext/>
      </w:pPr>
      <w:r w:rsidRPr="00515236">
        <w:t>Amendement</w:t>
      </w:r>
      <w:r w:rsidRPr="00515236">
        <w:tab/>
      </w:r>
      <w:r w:rsidRPr="00515236">
        <w:tab/>
        <w:t>309</w:t>
      </w:r>
    </w:p>
    <w:p w14:paraId="62CF13C2" w14:textId="77777777" w:rsidR="00451C0A" w:rsidRPr="00515236" w:rsidRDefault="00451C0A" w:rsidP="00451C0A">
      <w:pPr>
        <w:pStyle w:val="NormalBold"/>
        <w:keepNext/>
      </w:pPr>
      <w:r w:rsidRPr="00515236">
        <w:t>Voorstel voor een verordening</w:t>
      </w:r>
    </w:p>
    <w:p w14:paraId="3D35EDFE" w14:textId="77777777" w:rsidR="00451C0A" w:rsidRPr="00515236" w:rsidRDefault="00451C0A" w:rsidP="00451C0A">
      <w:pPr>
        <w:pStyle w:val="NormalBold"/>
      </w:pPr>
      <w:r w:rsidRPr="00515236">
        <w:t>Artikel 50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A74858C" w14:textId="77777777" w:rsidTr="009F3275">
        <w:trPr>
          <w:jc w:val="center"/>
        </w:trPr>
        <w:tc>
          <w:tcPr>
            <w:tcW w:w="9752" w:type="dxa"/>
            <w:gridSpan w:val="2"/>
          </w:tcPr>
          <w:p w14:paraId="58F7EE0E" w14:textId="77777777" w:rsidR="00451C0A" w:rsidRPr="00515236" w:rsidRDefault="00451C0A" w:rsidP="009F3275">
            <w:pPr>
              <w:keepNext/>
            </w:pPr>
          </w:p>
        </w:tc>
      </w:tr>
      <w:tr w:rsidR="00451C0A" w:rsidRPr="00515236" w14:paraId="6FA31DAF" w14:textId="77777777" w:rsidTr="009F3275">
        <w:trPr>
          <w:jc w:val="center"/>
        </w:trPr>
        <w:tc>
          <w:tcPr>
            <w:tcW w:w="4876" w:type="dxa"/>
          </w:tcPr>
          <w:p w14:paraId="23342C5E" w14:textId="77777777" w:rsidR="00451C0A" w:rsidRPr="00515236" w:rsidRDefault="00451C0A" w:rsidP="009F3275">
            <w:pPr>
              <w:pStyle w:val="ColumnHeading"/>
              <w:keepNext/>
            </w:pPr>
            <w:r w:rsidRPr="00515236">
              <w:t>Door de Commissie voorgestelde tekst</w:t>
            </w:r>
          </w:p>
        </w:tc>
        <w:tc>
          <w:tcPr>
            <w:tcW w:w="4876" w:type="dxa"/>
          </w:tcPr>
          <w:p w14:paraId="2396EA31" w14:textId="77777777" w:rsidR="00451C0A" w:rsidRPr="00515236" w:rsidRDefault="00451C0A" w:rsidP="009F3275">
            <w:pPr>
              <w:pStyle w:val="ColumnHeading"/>
              <w:keepNext/>
            </w:pPr>
            <w:r w:rsidRPr="00515236">
              <w:t>Amendement</w:t>
            </w:r>
          </w:p>
        </w:tc>
      </w:tr>
      <w:tr w:rsidR="00451C0A" w:rsidRPr="00515236" w14:paraId="7E8C7243" w14:textId="77777777" w:rsidTr="009F3275">
        <w:trPr>
          <w:jc w:val="center"/>
        </w:trPr>
        <w:tc>
          <w:tcPr>
            <w:tcW w:w="4876" w:type="dxa"/>
          </w:tcPr>
          <w:p w14:paraId="5FB6B224" w14:textId="77777777" w:rsidR="00451C0A" w:rsidRPr="00515236" w:rsidRDefault="00451C0A" w:rsidP="009F3275">
            <w:pPr>
              <w:pStyle w:val="Normal6"/>
              <w:rPr>
                <w:lang w:val="nl-NL"/>
              </w:rPr>
            </w:pPr>
            <w:r w:rsidRPr="00515236">
              <w:rPr>
                <w:lang w:val="nl-NL"/>
              </w:rPr>
              <w:t>2.</w:t>
            </w:r>
            <w:r w:rsidRPr="00515236">
              <w:rPr>
                <w:lang w:val="nl-NL"/>
              </w:rPr>
              <w:tab/>
              <w:t xml:space="preserve">De in artikel 5, lid 4, artikel 6, leden 3 en 4, artikel 7, lid 3, artikel 9, lid 7, artikel 11, lid 3, artikel 12, lid 3, artikel 21, lid 2, artikel 22, lid 4, artikel 27, lid 4, artikel 38, lid 7, en artikel 40, lid 3, bedoelde bevoegdheid om gedelegeerde handelingen vast te stellen, wordt aan de Commissie toegekend voor een termijn van vijf jaar met ingang van [OP: </w:t>
            </w:r>
            <w:proofErr w:type="spellStart"/>
            <w:r w:rsidRPr="00515236">
              <w:rPr>
                <w:lang w:val="nl-NL"/>
              </w:rPr>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vóór het einde van elke termijn tegen deze verlenging verzet.</w:t>
            </w:r>
          </w:p>
        </w:tc>
        <w:tc>
          <w:tcPr>
            <w:tcW w:w="4876" w:type="dxa"/>
          </w:tcPr>
          <w:p w14:paraId="7EDCFABF" w14:textId="5F86F262" w:rsidR="00451C0A" w:rsidRPr="00515236" w:rsidRDefault="00451C0A" w:rsidP="009F3275">
            <w:pPr>
              <w:pStyle w:val="Normal6"/>
              <w:rPr>
                <w:szCs w:val="24"/>
                <w:lang w:val="nl-NL"/>
              </w:rPr>
            </w:pPr>
            <w:r w:rsidRPr="00515236">
              <w:rPr>
                <w:lang w:val="nl-NL"/>
              </w:rPr>
              <w:t>2.</w:t>
            </w:r>
            <w:r w:rsidRPr="00515236">
              <w:rPr>
                <w:lang w:val="nl-NL"/>
              </w:rPr>
              <w:tab/>
              <w:t>De in artikel 5, lid 4, artikel 6, leden </w:t>
            </w:r>
            <w:r w:rsidRPr="00515236">
              <w:rPr>
                <w:b/>
                <w:i/>
                <w:lang w:val="nl-NL"/>
              </w:rPr>
              <w:t>2,</w:t>
            </w:r>
            <w:r w:rsidRPr="00515236">
              <w:rPr>
                <w:lang w:val="nl-NL"/>
              </w:rPr>
              <w:t xml:space="preserve"> 3 en 4, artikel 7, lid 3, artikel 9, lid 7, artikel 11, lid 3, artikel 12, lid 3, artikel 21, lid 2, artikel 22, lid 4, artikel 27, lid 4, artikel 38, lid 7, en artikel 40, lid 3, </w:t>
            </w:r>
            <w:r w:rsidRPr="00515236">
              <w:rPr>
                <w:b/>
                <w:i/>
                <w:lang w:val="nl-NL"/>
              </w:rPr>
              <w:t>[definitieve lijst moet na afronding van de onderhandelingen worden geactualiseerd]</w:t>
            </w:r>
            <w:r w:rsidRPr="00515236">
              <w:rPr>
                <w:lang w:val="nl-NL"/>
              </w:rPr>
              <w:t xml:space="preserve"> bedoelde bevoegdheid om gedelegeerde handelingen vast te stellen, wordt aan de Commissie toegekend voor een termijn van vijf jaar met ingang van [</w:t>
            </w:r>
            <w:r w:rsidR="00717367" w:rsidRPr="00515236">
              <w:rPr>
                <w:i/>
                <w:iCs/>
                <w:lang w:val="nl-NL"/>
              </w:rPr>
              <w:t xml:space="preserve">PB: gelieve de datum in te voegen </w:t>
            </w:r>
            <w:r w:rsidRPr="00515236">
              <w:rPr>
                <w:i/>
                <w:iCs/>
                <w:lang w:val="nl-NL"/>
              </w:rPr>
              <w:t xml:space="preserve"> = </w:t>
            </w:r>
            <w:r w:rsidR="00717367" w:rsidRPr="00515236">
              <w:rPr>
                <w:i/>
                <w:iCs/>
                <w:lang w:val="nl-NL"/>
              </w:rPr>
              <w:t>de datum van inwerkingtreding van deze verordening</w:t>
            </w:r>
            <w:r w:rsidRPr="00515236">
              <w:rPr>
                <w:lang w:val="nl-NL"/>
              </w:rPr>
              <w:t>].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vóór het einde van elke termijn tegen deze verlenging verzet.</w:t>
            </w:r>
          </w:p>
        </w:tc>
      </w:tr>
    </w:tbl>
    <w:p w14:paraId="6D085E5C" w14:textId="77777777" w:rsidR="00451C0A" w:rsidRPr="00515236" w:rsidRDefault="00451C0A" w:rsidP="00451C0A"/>
    <w:p w14:paraId="7518F085" w14:textId="77777777" w:rsidR="00451C0A" w:rsidRPr="00515236" w:rsidRDefault="00451C0A" w:rsidP="00451C0A">
      <w:pPr>
        <w:pStyle w:val="AMNumberTabs0"/>
        <w:keepNext/>
      </w:pPr>
      <w:r w:rsidRPr="00515236">
        <w:t>Amendement</w:t>
      </w:r>
      <w:r w:rsidRPr="00515236">
        <w:tab/>
      </w:r>
      <w:r w:rsidRPr="00515236">
        <w:tab/>
        <w:t>310</w:t>
      </w:r>
    </w:p>
    <w:p w14:paraId="58D01D52" w14:textId="77777777" w:rsidR="00451C0A" w:rsidRPr="00515236" w:rsidRDefault="00451C0A" w:rsidP="00451C0A">
      <w:pPr>
        <w:pStyle w:val="NormalBold"/>
        <w:keepNext/>
      </w:pPr>
      <w:r w:rsidRPr="00515236">
        <w:t>Voorstel voor een verordening</w:t>
      </w:r>
    </w:p>
    <w:p w14:paraId="4301A822" w14:textId="77777777" w:rsidR="00451C0A" w:rsidRPr="00515236" w:rsidRDefault="00451C0A" w:rsidP="00451C0A">
      <w:pPr>
        <w:pStyle w:val="NormalBold"/>
      </w:pPr>
      <w:r w:rsidRPr="00515236">
        <w:t>Artikel 50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73622D8" w14:textId="77777777" w:rsidTr="009F3275">
        <w:trPr>
          <w:jc w:val="center"/>
        </w:trPr>
        <w:tc>
          <w:tcPr>
            <w:tcW w:w="9752" w:type="dxa"/>
            <w:gridSpan w:val="2"/>
          </w:tcPr>
          <w:p w14:paraId="319BF5EC" w14:textId="77777777" w:rsidR="00451C0A" w:rsidRPr="00515236" w:rsidRDefault="00451C0A" w:rsidP="009F3275">
            <w:pPr>
              <w:keepNext/>
            </w:pPr>
          </w:p>
        </w:tc>
      </w:tr>
      <w:tr w:rsidR="00451C0A" w:rsidRPr="00515236" w14:paraId="5F2553AB" w14:textId="77777777" w:rsidTr="009F3275">
        <w:trPr>
          <w:jc w:val="center"/>
        </w:trPr>
        <w:tc>
          <w:tcPr>
            <w:tcW w:w="4876" w:type="dxa"/>
          </w:tcPr>
          <w:p w14:paraId="02E39695" w14:textId="77777777" w:rsidR="00451C0A" w:rsidRPr="00515236" w:rsidRDefault="00451C0A" w:rsidP="009F3275">
            <w:pPr>
              <w:pStyle w:val="ColumnHeading"/>
              <w:keepNext/>
            </w:pPr>
            <w:r w:rsidRPr="00515236">
              <w:t>Door de Commissie voorgestelde tekst</w:t>
            </w:r>
          </w:p>
        </w:tc>
        <w:tc>
          <w:tcPr>
            <w:tcW w:w="4876" w:type="dxa"/>
          </w:tcPr>
          <w:p w14:paraId="70148AFF" w14:textId="77777777" w:rsidR="00451C0A" w:rsidRPr="00515236" w:rsidRDefault="00451C0A" w:rsidP="009F3275">
            <w:pPr>
              <w:pStyle w:val="ColumnHeading"/>
              <w:keepNext/>
            </w:pPr>
            <w:r w:rsidRPr="00515236">
              <w:t>Amendement</w:t>
            </w:r>
          </w:p>
        </w:tc>
      </w:tr>
      <w:tr w:rsidR="00451C0A" w:rsidRPr="00515236" w14:paraId="75AAB821" w14:textId="77777777" w:rsidTr="009F3275">
        <w:trPr>
          <w:jc w:val="center"/>
        </w:trPr>
        <w:tc>
          <w:tcPr>
            <w:tcW w:w="4876" w:type="dxa"/>
          </w:tcPr>
          <w:p w14:paraId="3607C1C8" w14:textId="77777777" w:rsidR="00451C0A" w:rsidRPr="00515236" w:rsidRDefault="00451C0A" w:rsidP="009F3275">
            <w:pPr>
              <w:pStyle w:val="Normal6"/>
              <w:rPr>
                <w:lang w:val="nl-NL"/>
              </w:rPr>
            </w:pPr>
            <w:r w:rsidRPr="00515236">
              <w:rPr>
                <w:lang w:val="nl-NL"/>
              </w:rPr>
              <w:t>3.</w:t>
            </w:r>
            <w:r w:rsidRPr="00515236">
              <w:rPr>
                <w:lang w:val="nl-NL"/>
              </w:rPr>
              <w:tab/>
              <w:t xml:space="preserve">Het Europees Parlement of de Raad kan de in artikel 5, lid 4, artikel 6, leden 3 en 4, artikel 7, lid 3, artikel 9, lid 7, artikel 11, lid 3, artikel 12, lid 3, artikel 21, lid 2, artikel 22, lid 4, artikel 27, lid 4, artikel 38, lid 7, en artikel 40, lid 3, </w:t>
            </w:r>
            <w:r w:rsidRPr="00515236">
              <w:rPr>
                <w:lang w:val="nl-NL"/>
              </w:rPr>
              <w:lastRenderedPageBreak/>
              <w:t>bedoelde bevoegdheidsdelegatie te allen tijde intrekken. Het besluit tot intrekking beëindigt de delegatie van de in dat besluit genoemde bevoegdheid. Het wordt van kracht op de dag na die van de bekendmaking ervan in het Publicatieblad van de Europese Unie of op een latere daarin genoemde datum. Het laat de geldigheid van de reeds van kracht zijnde gedelegeerde handelingen onverlet.</w:t>
            </w:r>
          </w:p>
        </w:tc>
        <w:tc>
          <w:tcPr>
            <w:tcW w:w="4876" w:type="dxa"/>
          </w:tcPr>
          <w:p w14:paraId="62A1D664" w14:textId="77777777" w:rsidR="00451C0A" w:rsidRPr="00515236" w:rsidRDefault="00451C0A" w:rsidP="009F3275">
            <w:pPr>
              <w:pStyle w:val="Normal6"/>
              <w:rPr>
                <w:szCs w:val="24"/>
                <w:lang w:val="nl-NL"/>
              </w:rPr>
            </w:pPr>
            <w:r w:rsidRPr="00515236">
              <w:rPr>
                <w:lang w:val="nl-NL"/>
              </w:rPr>
              <w:lastRenderedPageBreak/>
              <w:t>3.</w:t>
            </w:r>
            <w:r w:rsidRPr="00515236">
              <w:rPr>
                <w:lang w:val="nl-NL"/>
              </w:rPr>
              <w:tab/>
              <w:t>Het Europees Parlement of de Raad kan de in artikel 5, lid 4, artikel 6, leden </w:t>
            </w:r>
            <w:r w:rsidRPr="00515236">
              <w:rPr>
                <w:b/>
                <w:i/>
                <w:lang w:val="nl-NL"/>
              </w:rPr>
              <w:t>2,</w:t>
            </w:r>
            <w:r w:rsidRPr="00515236">
              <w:rPr>
                <w:lang w:val="nl-NL"/>
              </w:rPr>
              <w:t xml:space="preserve"> 3 en 4, artikel 7, lid 3, artikel 9, lid 7, artikel 11, lid 3, artikel 12, lid 3, artikel 21, lid 2, artikel 22, lid 4, artikel 27, lid 4, artikel 38, lid 7, en artikel 40, lid 3, </w:t>
            </w:r>
            <w:r w:rsidRPr="00515236">
              <w:rPr>
                <w:b/>
                <w:i/>
                <w:lang w:val="nl-NL"/>
              </w:rPr>
              <w:lastRenderedPageBreak/>
              <w:t>[definitieve lijst moet na afronding van de onderhandelingen worden geactualiseerd]</w:t>
            </w:r>
            <w:r w:rsidRPr="00515236">
              <w:rPr>
                <w:lang w:val="nl-NL"/>
              </w:rPr>
              <w:t xml:space="preserve"> bedoelde bevoegdheidsdelegatie te allen tijde intrekken. Het besluit tot intrekking beëindigt de delegatie van de in dat besluit genoemde bevoegdheid. Het wordt van kracht op de dag na die van de bekendmaking ervan in het Publicatieblad van de Europese Unie of op een latere daarin genoemde datum. Het laat de geldigheid van de reeds van kracht zijnde gedelegeerde handelingen onverlet.</w:t>
            </w:r>
          </w:p>
        </w:tc>
      </w:tr>
    </w:tbl>
    <w:p w14:paraId="3166C938" w14:textId="77777777" w:rsidR="00451C0A" w:rsidRPr="00515236" w:rsidRDefault="00451C0A" w:rsidP="00451C0A"/>
    <w:p w14:paraId="4F422D4E" w14:textId="77777777" w:rsidR="00451C0A" w:rsidRPr="00515236" w:rsidRDefault="00451C0A" w:rsidP="00451C0A">
      <w:pPr>
        <w:pStyle w:val="AMNumberTabs0"/>
        <w:keepNext/>
      </w:pPr>
      <w:r w:rsidRPr="00515236">
        <w:t>Amendement</w:t>
      </w:r>
      <w:r w:rsidRPr="00515236">
        <w:tab/>
      </w:r>
      <w:r w:rsidRPr="00515236">
        <w:tab/>
        <w:t>311</w:t>
      </w:r>
    </w:p>
    <w:p w14:paraId="38D0D983" w14:textId="77777777" w:rsidR="00451C0A" w:rsidRPr="00515236" w:rsidRDefault="00451C0A" w:rsidP="00451C0A">
      <w:pPr>
        <w:pStyle w:val="NormalBold"/>
        <w:keepNext/>
      </w:pPr>
      <w:r w:rsidRPr="00515236">
        <w:t>Voorstel voor een verordening</w:t>
      </w:r>
    </w:p>
    <w:p w14:paraId="3F3537B4" w14:textId="77777777" w:rsidR="00451C0A" w:rsidRPr="00515236" w:rsidRDefault="00451C0A" w:rsidP="00451C0A">
      <w:pPr>
        <w:pStyle w:val="NormalBold"/>
      </w:pPr>
      <w:r w:rsidRPr="00515236">
        <w:t>Artikel 50 – lid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45F6952" w14:textId="77777777" w:rsidTr="009F3275">
        <w:trPr>
          <w:jc w:val="center"/>
        </w:trPr>
        <w:tc>
          <w:tcPr>
            <w:tcW w:w="9752" w:type="dxa"/>
            <w:gridSpan w:val="2"/>
          </w:tcPr>
          <w:p w14:paraId="77A6C84F" w14:textId="77777777" w:rsidR="00451C0A" w:rsidRPr="00515236" w:rsidRDefault="00451C0A" w:rsidP="009F3275">
            <w:pPr>
              <w:keepNext/>
            </w:pPr>
          </w:p>
        </w:tc>
      </w:tr>
      <w:tr w:rsidR="00451C0A" w:rsidRPr="00515236" w14:paraId="3C005DC2" w14:textId="77777777" w:rsidTr="009F3275">
        <w:trPr>
          <w:jc w:val="center"/>
        </w:trPr>
        <w:tc>
          <w:tcPr>
            <w:tcW w:w="4876" w:type="dxa"/>
          </w:tcPr>
          <w:p w14:paraId="6B585AE9" w14:textId="77777777" w:rsidR="00451C0A" w:rsidRPr="00515236" w:rsidRDefault="00451C0A" w:rsidP="009F3275">
            <w:pPr>
              <w:pStyle w:val="ColumnHeading"/>
              <w:keepNext/>
            </w:pPr>
            <w:r w:rsidRPr="00515236">
              <w:t>Door de Commissie voorgestelde tekst</w:t>
            </w:r>
          </w:p>
        </w:tc>
        <w:tc>
          <w:tcPr>
            <w:tcW w:w="4876" w:type="dxa"/>
          </w:tcPr>
          <w:p w14:paraId="37A47A9B" w14:textId="77777777" w:rsidR="00451C0A" w:rsidRPr="00515236" w:rsidRDefault="00451C0A" w:rsidP="009F3275">
            <w:pPr>
              <w:pStyle w:val="ColumnHeading"/>
              <w:keepNext/>
            </w:pPr>
            <w:r w:rsidRPr="00515236">
              <w:t>Amendement</w:t>
            </w:r>
          </w:p>
        </w:tc>
      </w:tr>
      <w:tr w:rsidR="00451C0A" w:rsidRPr="00515236" w14:paraId="59EBD3B5" w14:textId="77777777" w:rsidTr="009F3275">
        <w:trPr>
          <w:jc w:val="center"/>
        </w:trPr>
        <w:tc>
          <w:tcPr>
            <w:tcW w:w="4876" w:type="dxa"/>
          </w:tcPr>
          <w:p w14:paraId="75199FF5" w14:textId="77777777" w:rsidR="00451C0A" w:rsidRPr="00515236" w:rsidRDefault="00451C0A" w:rsidP="009F3275">
            <w:pPr>
              <w:pStyle w:val="Normal6"/>
              <w:rPr>
                <w:lang w:val="nl-NL"/>
              </w:rPr>
            </w:pPr>
            <w:r w:rsidRPr="00515236">
              <w:rPr>
                <w:lang w:val="nl-NL"/>
              </w:rPr>
              <w:t>6.</w:t>
            </w:r>
            <w:r w:rsidRPr="00515236">
              <w:rPr>
                <w:lang w:val="nl-NL"/>
              </w:rPr>
              <w:tab/>
              <w:t>Een overeenkomstig artikel 5, lid 4, artikel 6, leden 3 en 4, artikel 7, lid 3, artikel 9, lid 7, artikel 11, lid 3, artikel 12, lid 3, artikel 21, lid 2, artikel 22, lid 4, artikel 27, lid 4, artikel 38, lid 7, en artikel 40, lid 3, vastgestelde gedelegeerde handeling treedt alleen in werking indien het Europees Parlement noch de Raad binnen een termijn van twee maanden na de kennisgeving van de handeling aan het Europees Parlement en de Raad bezwaar heeft gemaakt, of indien zowel het Europees Parlement als de Raad voor het verstrijken van die termijn de Commissie hebben medegedeeld dat zij geen bezwaar zullen maken. Die termijn wordt op initiatief van het Europees Parlement of de Raad met twee maanden verlengd.</w:t>
            </w:r>
          </w:p>
        </w:tc>
        <w:tc>
          <w:tcPr>
            <w:tcW w:w="4876" w:type="dxa"/>
          </w:tcPr>
          <w:p w14:paraId="731A7AF4" w14:textId="77777777" w:rsidR="00451C0A" w:rsidRPr="00515236" w:rsidRDefault="00451C0A" w:rsidP="009F3275">
            <w:pPr>
              <w:pStyle w:val="Normal6"/>
              <w:rPr>
                <w:szCs w:val="24"/>
                <w:lang w:val="nl-NL"/>
              </w:rPr>
            </w:pPr>
            <w:r w:rsidRPr="00515236">
              <w:rPr>
                <w:lang w:val="nl-NL"/>
              </w:rPr>
              <w:t>6.</w:t>
            </w:r>
            <w:r w:rsidRPr="00515236">
              <w:rPr>
                <w:lang w:val="nl-NL"/>
              </w:rPr>
              <w:tab/>
              <w:t>Een overeenkomstig artikel 5, lid 4, artikel 6, leden </w:t>
            </w:r>
            <w:r w:rsidRPr="00515236">
              <w:rPr>
                <w:b/>
                <w:i/>
                <w:lang w:val="nl-NL"/>
              </w:rPr>
              <w:t>2, </w:t>
            </w:r>
            <w:r w:rsidRPr="00515236">
              <w:rPr>
                <w:lang w:val="nl-NL"/>
              </w:rPr>
              <w:t xml:space="preserve">3 en 4, artikel 7, lid 3, artikel 9, lid 7, artikel 11, lid 3, artikel 12, lid 3, artikel 21, lid 2, artikel 22, lid 4, artikel 27, lid 4, artikel 38, lid 7, en artikel 40, lid 3, </w:t>
            </w:r>
            <w:r w:rsidRPr="00515236">
              <w:rPr>
                <w:b/>
                <w:i/>
                <w:lang w:val="nl-NL"/>
              </w:rPr>
              <w:t>[definitieve lijst moet na afronding van de onderhandelingen worden geactualiseerd]</w:t>
            </w:r>
            <w:r w:rsidRPr="00515236">
              <w:rPr>
                <w:lang w:val="nl-NL"/>
              </w:rPr>
              <w:t xml:space="preserve"> vastgestelde gedelegeerde handeling treedt alleen in werking indien het Europees Parlement noch de Raad binnen een termijn van twee maanden na de kennisgeving van de handeling aan het Europees Parlement en de Raad bezwaar heeft gemaakt, of indien zowel het Europees Parlement als de Raad voor het verstrijken van die termijn de Commissie hebben medegedeeld dat zij geen bezwaar zullen maken. Die termijn wordt op initiatief van het Europees Parlement of de Raad met twee maanden verlengd.</w:t>
            </w:r>
          </w:p>
        </w:tc>
      </w:tr>
    </w:tbl>
    <w:p w14:paraId="4725A457" w14:textId="77777777" w:rsidR="00451C0A" w:rsidRPr="00515236" w:rsidRDefault="00451C0A" w:rsidP="00451C0A"/>
    <w:p w14:paraId="0A1E726E" w14:textId="77777777" w:rsidR="00451C0A" w:rsidRPr="00515236" w:rsidRDefault="00451C0A" w:rsidP="00451C0A">
      <w:pPr>
        <w:pStyle w:val="AMNumberTabs0"/>
        <w:keepNext/>
      </w:pPr>
      <w:r w:rsidRPr="00515236">
        <w:t>Amendement</w:t>
      </w:r>
      <w:r w:rsidRPr="00515236">
        <w:tab/>
      </w:r>
      <w:r w:rsidRPr="00515236">
        <w:tab/>
        <w:t>312</w:t>
      </w:r>
    </w:p>
    <w:p w14:paraId="4D188AC0" w14:textId="77777777" w:rsidR="00451C0A" w:rsidRPr="00515236" w:rsidRDefault="00451C0A" w:rsidP="00451C0A">
      <w:pPr>
        <w:pStyle w:val="NormalBold"/>
        <w:keepNext/>
      </w:pPr>
      <w:r w:rsidRPr="00515236">
        <w:t>Voorstel voor een verordening</w:t>
      </w:r>
    </w:p>
    <w:p w14:paraId="418FC8B5" w14:textId="77777777" w:rsidR="00451C0A" w:rsidRPr="00515236" w:rsidRDefault="00451C0A" w:rsidP="00451C0A">
      <w:pPr>
        <w:pStyle w:val="NormalBold"/>
      </w:pPr>
      <w:r w:rsidRPr="00515236">
        <w:t>Artikel 55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06A530C" w14:textId="77777777" w:rsidTr="009F3275">
        <w:trPr>
          <w:jc w:val="center"/>
        </w:trPr>
        <w:tc>
          <w:tcPr>
            <w:tcW w:w="9752" w:type="dxa"/>
            <w:gridSpan w:val="2"/>
          </w:tcPr>
          <w:p w14:paraId="4413A33E" w14:textId="77777777" w:rsidR="00451C0A" w:rsidRPr="00515236" w:rsidRDefault="00451C0A" w:rsidP="009F3275">
            <w:pPr>
              <w:keepNext/>
            </w:pPr>
          </w:p>
        </w:tc>
      </w:tr>
      <w:tr w:rsidR="00451C0A" w:rsidRPr="00515236" w14:paraId="6B31E5E8" w14:textId="77777777" w:rsidTr="009F3275">
        <w:trPr>
          <w:jc w:val="center"/>
        </w:trPr>
        <w:tc>
          <w:tcPr>
            <w:tcW w:w="4876" w:type="dxa"/>
          </w:tcPr>
          <w:p w14:paraId="4A00BED0" w14:textId="77777777" w:rsidR="00451C0A" w:rsidRPr="00515236" w:rsidRDefault="00451C0A" w:rsidP="009F3275">
            <w:pPr>
              <w:pStyle w:val="ColumnHeading"/>
              <w:keepNext/>
            </w:pPr>
            <w:r w:rsidRPr="00515236">
              <w:t>Door de Commissie voorgestelde tekst</w:t>
            </w:r>
          </w:p>
        </w:tc>
        <w:tc>
          <w:tcPr>
            <w:tcW w:w="4876" w:type="dxa"/>
          </w:tcPr>
          <w:p w14:paraId="19A50808" w14:textId="77777777" w:rsidR="00451C0A" w:rsidRPr="00515236" w:rsidRDefault="00451C0A" w:rsidP="009F3275">
            <w:pPr>
              <w:pStyle w:val="ColumnHeading"/>
              <w:keepNext/>
            </w:pPr>
            <w:r w:rsidRPr="00515236">
              <w:t>Amendement</w:t>
            </w:r>
          </w:p>
        </w:tc>
      </w:tr>
      <w:tr w:rsidR="00451C0A" w:rsidRPr="00515236" w14:paraId="15C33343" w14:textId="77777777" w:rsidTr="009F3275">
        <w:trPr>
          <w:jc w:val="center"/>
        </w:trPr>
        <w:tc>
          <w:tcPr>
            <w:tcW w:w="4876" w:type="dxa"/>
          </w:tcPr>
          <w:p w14:paraId="744DEEAA" w14:textId="77777777" w:rsidR="00451C0A" w:rsidRPr="00515236" w:rsidRDefault="00451C0A" w:rsidP="009F3275">
            <w:pPr>
              <w:pStyle w:val="Normal6"/>
              <w:rPr>
                <w:lang w:val="nl-NL"/>
              </w:rPr>
            </w:pPr>
            <w:r w:rsidRPr="00515236">
              <w:rPr>
                <w:lang w:val="nl-NL"/>
              </w:rPr>
              <w:t>1.</w:t>
            </w:r>
            <w:r w:rsidRPr="00515236">
              <w:rPr>
                <w:lang w:val="nl-NL"/>
              </w:rPr>
              <w:tab/>
              <w:t xml:space="preserve">Uiterlijk op 31 december 203* [OP: </w:t>
            </w:r>
            <w:proofErr w:type="spellStart"/>
            <w:r w:rsidRPr="00515236">
              <w:rPr>
                <w:lang w:val="nl-NL"/>
              </w:rPr>
              <w:lastRenderedPageBreak/>
              <w:t>Please</w:t>
            </w:r>
            <w:proofErr w:type="spellEnd"/>
            <w:r w:rsidRPr="00515236">
              <w:rPr>
                <w:lang w:val="nl-NL"/>
              </w:rPr>
              <w:t xml:space="preserve"> </w:t>
            </w:r>
            <w:proofErr w:type="spellStart"/>
            <w:r w:rsidRPr="00515236">
              <w:rPr>
                <w:lang w:val="nl-NL"/>
              </w:rPr>
              <w:t>insert</w:t>
            </w:r>
            <w:proofErr w:type="spellEnd"/>
            <w:r w:rsidRPr="00515236">
              <w:rPr>
                <w:lang w:val="nl-NL"/>
              </w:rPr>
              <w:t xml:space="preserve"> </w:t>
            </w:r>
            <w:proofErr w:type="spellStart"/>
            <w:r w:rsidRPr="00515236">
              <w:rPr>
                <w:lang w:val="nl-NL"/>
              </w:rPr>
              <w:t>the</w:t>
            </w:r>
            <w:proofErr w:type="spellEnd"/>
            <w:r w:rsidRPr="00515236">
              <w:rPr>
                <w:lang w:val="nl-NL"/>
              </w:rPr>
              <w:t xml:space="preserve"> date = </w:t>
            </w:r>
            <w:proofErr w:type="spellStart"/>
            <w:r w:rsidRPr="00515236">
              <w:rPr>
                <w:lang w:val="nl-NL"/>
              </w:rPr>
              <w:t>the</w:t>
            </w:r>
            <w:proofErr w:type="spellEnd"/>
            <w:r w:rsidRPr="00515236">
              <w:rPr>
                <w:lang w:val="nl-NL"/>
              </w:rPr>
              <w:t xml:space="preserve"> last </w:t>
            </w:r>
            <w:proofErr w:type="spellStart"/>
            <w:r w:rsidRPr="00515236">
              <w:rPr>
                <w:lang w:val="nl-NL"/>
              </w:rPr>
              <w:t>day</w:t>
            </w:r>
            <w:proofErr w:type="spellEnd"/>
            <w:r w:rsidRPr="00515236">
              <w:rPr>
                <w:lang w:val="nl-NL"/>
              </w:rPr>
              <w:t xml:space="preserve"> of </w:t>
            </w:r>
            <w:proofErr w:type="spellStart"/>
            <w:r w:rsidRPr="00515236">
              <w:rPr>
                <w:lang w:val="nl-NL"/>
              </w:rPr>
              <w:t>the</w:t>
            </w:r>
            <w:proofErr w:type="spellEnd"/>
            <w:r w:rsidRPr="00515236">
              <w:rPr>
                <w:lang w:val="nl-NL"/>
              </w:rPr>
              <w:t xml:space="preserve"> </w:t>
            </w:r>
            <w:proofErr w:type="spellStart"/>
            <w:r w:rsidRPr="00515236">
              <w:rPr>
                <w:lang w:val="nl-NL"/>
              </w:rPr>
              <w:t>year</w:t>
            </w:r>
            <w:proofErr w:type="spellEnd"/>
            <w:r w:rsidRPr="00515236">
              <w:rPr>
                <w:lang w:val="nl-NL"/>
              </w:rPr>
              <w:t xml:space="preserve"> </w:t>
            </w:r>
            <w:proofErr w:type="spellStart"/>
            <w:r w:rsidRPr="00515236">
              <w:rPr>
                <w:lang w:val="nl-NL"/>
              </w:rPr>
              <w:t>following</w:t>
            </w:r>
            <w:proofErr w:type="spellEnd"/>
            <w:r w:rsidRPr="00515236">
              <w:rPr>
                <w:lang w:val="nl-NL"/>
              </w:rPr>
              <w:t xml:space="preserve"> 95 </w:t>
            </w:r>
            <w:proofErr w:type="spellStart"/>
            <w:r w:rsidRPr="00515236">
              <w:rPr>
                <w:lang w:val="nl-NL"/>
              </w:rPr>
              <w:t>months</w:t>
            </w:r>
            <w:proofErr w:type="spellEnd"/>
            <w:r w:rsidRPr="00515236">
              <w:rPr>
                <w:lang w:val="nl-NL"/>
              </w:rPr>
              <w:t xml:space="preserve"> </w:t>
            </w:r>
            <w:proofErr w:type="spellStart"/>
            <w:r w:rsidRPr="00515236">
              <w:rPr>
                <w:lang w:val="nl-NL"/>
              </w:rPr>
              <w:t>after</w:t>
            </w:r>
            <w:proofErr w:type="spellEnd"/>
            <w:r w:rsidRPr="00515236">
              <w:rPr>
                <w:lang w:val="nl-NL"/>
              </w:rPr>
              <w:t xml:space="preserve"> </w:t>
            </w:r>
            <w:proofErr w:type="spellStart"/>
            <w:r w:rsidRPr="00515236">
              <w:rPr>
                <w:lang w:val="nl-NL"/>
              </w:rPr>
              <w:t>the</w:t>
            </w:r>
            <w:proofErr w:type="spellEnd"/>
            <w:r w:rsidRPr="00515236">
              <w:rPr>
                <w:lang w:val="nl-NL"/>
              </w:rPr>
              <w:t xml:space="preserve"> date of entry </w:t>
            </w:r>
            <w:proofErr w:type="spellStart"/>
            <w:r w:rsidRPr="00515236">
              <w:rPr>
                <w:lang w:val="nl-NL"/>
              </w:rPr>
              <w:t>into</w:t>
            </w:r>
            <w:proofErr w:type="spellEnd"/>
            <w:r w:rsidRPr="00515236">
              <w:rPr>
                <w:lang w:val="nl-NL"/>
              </w:rPr>
              <w:t xml:space="preserve"> force of </w:t>
            </w:r>
            <w:proofErr w:type="spellStart"/>
            <w:r w:rsidRPr="00515236">
              <w:rPr>
                <w:lang w:val="nl-NL"/>
              </w:rPr>
              <w:t>this</w:t>
            </w:r>
            <w:proofErr w:type="spellEnd"/>
            <w:r w:rsidRPr="00515236">
              <w:rPr>
                <w:lang w:val="nl-NL"/>
              </w:rPr>
              <w:t xml:space="preserve"> </w:t>
            </w:r>
            <w:proofErr w:type="spellStart"/>
            <w:r w:rsidRPr="00515236">
              <w:rPr>
                <w:lang w:val="nl-NL"/>
              </w:rPr>
              <w:t>Regulation</w:t>
            </w:r>
            <w:proofErr w:type="spellEnd"/>
            <w:r w:rsidRPr="00515236">
              <w:rPr>
                <w:lang w:val="nl-NL"/>
              </w:rPr>
              <w:t>] evalueert de Commissie de toepassing van deze verordening en de gevolgen ervan voor het milieu, de menselijke gezondheid en de werking van de eengemaakte markt, en dient zij daarover een verslag in bij het Europees Parlement en de Raad.</w:t>
            </w:r>
          </w:p>
        </w:tc>
        <w:tc>
          <w:tcPr>
            <w:tcW w:w="4876" w:type="dxa"/>
          </w:tcPr>
          <w:p w14:paraId="6CC9D37C" w14:textId="5271320C" w:rsidR="00451C0A" w:rsidRPr="00515236" w:rsidRDefault="00451C0A" w:rsidP="009F3275">
            <w:pPr>
              <w:pStyle w:val="Normal6"/>
              <w:rPr>
                <w:szCs w:val="24"/>
                <w:lang w:val="nl-NL"/>
              </w:rPr>
            </w:pPr>
            <w:r w:rsidRPr="00515236">
              <w:rPr>
                <w:lang w:val="nl-NL"/>
              </w:rPr>
              <w:lastRenderedPageBreak/>
              <w:t>1.</w:t>
            </w:r>
            <w:r w:rsidRPr="00515236">
              <w:rPr>
                <w:lang w:val="nl-NL"/>
              </w:rPr>
              <w:tab/>
              <w:t>Uiterlijk op 31 december 203* [</w:t>
            </w:r>
            <w:r w:rsidR="00717367" w:rsidRPr="00515236">
              <w:rPr>
                <w:i/>
                <w:iCs/>
                <w:lang w:val="nl-NL"/>
              </w:rPr>
              <w:t xml:space="preserve">PB: </w:t>
            </w:r>
            <w:r w:rsidR="00717367" w:rsidRPr="00515236">
              <w:rPr>
                <w:i/>
                <w:iCs/>
                <w:lang w:val="nl-NL"/>
              </w:rPr>
              <w:lastRenderedPageBreak/>
              <w:t>gelieve de datum in te voegen = de laatste dag van het jaar na 95 maanden na de datum van inwerkingtreding van deze verordening</w:t>
            </w:r>
            <w:r w:rsidRPr="00515236">
              <w:rPr>
                <w:lang w:val="nl-NL"/>
              </w:rPr>
              <w:t xml:space="preserve">] evalueert de Commissie de toepassing van deze verordening en de gevolgen ervan voor het milieu, de menselijke gezondheid en de werking van de eengemaakte markt, en dient zij daarover een verslag in bij het Europees Parlement en de Raad. </w:t>
            </w:r>
            <w:r w:rsidRPr="00515236">
              <w:rPr>
                <w:b/>
                <w:i/>
                <w:lang w:val="nl-NL"/>
              </w:rPr>
              <w:t>In voorkomend geval gaat het verslag vergezeld van een wetgevingsvoorstel tot wijziging van de desbetreffende bepalingen van deze verordening.</w:t>
            </w:r>
          </w:p>
        </w:tc>
      </w:tr>
    </w:tbl>
    <w:p w14:paraId="7C924483" w14:textId="77777777" w:rsidR="00451C0A" w:rsidRPr="00515236" w:rsidRDefault="00451C0A" w:rsidP="00451C0A"/>
    <w:p w14:paraId="125B581E" w14:textId="77777777" w:rsidR="00451C0A" w:rsidRPr="00515236" w:rsidRDefault="00451C0A" w:rsidP="00451C0A">
      <w:pPr>
        <w:pStyle w:val="AMNumberTabs0"/>
        <w:keepNext/>
      </w:pPr>
      <w:r w:rsidRPr="00515236">
        <w:t>Amendement</w:t>
      </w:r>
      <w:r w:rsidRPr="00515236">
        <w:tab/>
      </w:r>
      <w:r w:rsidRPr="00515236">
        <w:tab/>
        <w:t>313</w:t>
      </w:r>
    </w:p>
    <w:p w14:paraId="55503A8F" w14:textId="77777777" w:rsidR="00451C0A" w:rsidRPr="00515236" w:rsidRDefault="00451C0A" w:rsidP="00451C0A">
      <w:pPr>
        <w:pStyle w:val="NormalBold"/>
        <w:keepNext/>
      </w:pPr>
      <w:r w:rsidRPr="00515236">
        <w:t>Voorstel voor een verordening</w:t>
      </w:r>
    </w:p>
    <w:p w14:paraId="01E35A9E" w14:textId="77777777" w:rsidR="00451C0A" w:rsidRPr="00515236" w:rsidRDefault="00451C0A" w:rsidP="00451C0A">
      <w:pPr>
        <w:pStyle w:val="NormalBold"/>
      </w:pPr>
      <w:r w:rsidRPr="00515236">
        <w:t>Artikel 55 – lid 2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75CBB46" w14:textId="77777777" w:rsidTr="009F3275">
        <w:trPr>
          <w:jc w:val="center"/>
        </w:trPr>
        <w:tc>
          <w:tcPr>
            <w:tcW w:w="9752" w:type="dxa"/>
            <w:gridSpan w:val="2"/>
          </w:tcPr>
          <w:p w14:paraId="0A180AA3" w14:textId="77777777" w:rsidR="00451C0A" w:rsidRPr="00515236" w:rsidRDefault="00451C0A" w:rsidP="009F3275">
            <w:pPr>
              <w:keepNext/>
            </w:pPr>
          </w:p>
        </w:tc>
      </w:tr>
      <w:tr w:rsidR="00451C0A" w:rsidRPr="00515236" w14:paraId="311E683B" w14:textId="77777777" w:rsidTr="009F3275">
        <w:trPr>
          <w:jc w:val="center"/>
        </w:trPr>
        <w:tc>
          <w:tcPr>
            <w:tcW w:w="4876" w:type="dxa"/>
          </w:tcPr>
          <w:p w14:paraId="1B8955C6" w14:textId="77777777" w:rsidR="00451C0A" w:rsidRPr="00515236" w:rsidRDefault="00451C0A" w:rsidP="009F3275">
            <w:pPr>
              <w:pStyle w:val="ColumnHeading"/>
              <w:keepNext/>
            </w:pPr>
            <w:r w:rsidRPr="00515236">
              <w:t>Door de Commissie voorgestelde tekst</w:t>
            </w:r>
          </w:p>
        </w:tc>
        <w:tc>
          <w:tcPr>
            <w:tcW w:w="4876" w:type="dxa"/>
          </w:tcPr>
          <w:p w14:paraId="7EAC3FF4" w14:textId="77777777" w:rsidR="00451C0A" w:rsidRPr="00515236" w:rsidRDefault="00451C0A" w:rsidP="009F3275">
            <w:pPr>
              <w:pStyle w:val="ColumnHeading"/>
              <w:keepNext/>
            </w:pPr>
            <w:r w:rsidRPr="00515236">
              <w:t>Amendement</w:t>
            </w:r>
          </w:p>
        </w:tc>
      </w:tr>
      <w:tr w:rsidR="00451C0A" w:rsidRPr="00515236" w14:paraId="3219AF8B" w14:textId="77777777" w:rsidTr="009F3275">
        <w:trPr>
          <w:jc w:val="center"/>
        </w:trPr>
        <w:tc>
          <w:tcPr>
            <w:tcW w:w="4876" w:type="dxa"/>
          </w:tcPr>
          <w:p w14:paraId="76916B2F" w14:textId="77777777" w:rsidR="00451C0A" w:rsidRPr="00515236" w:rsidRDefault="00451C0A" w:rsidP="009F3275">
            <w:pPr>
              <w:pStyle w:val="Normal6"/>
              <w:rPr>
                <w:lang w:val="nl-NL"/>
              </w:rPr>
            </w:pPr>
            <w:r w:rsidRPr="00515236">
              <w:rPr>
                <w:lang w:val="nl-NL"/>
              </w:rPr>
              <w:t>a)</w:t>
            </w:r>
            <w:r w:rsidRPr="00515236">
              <w:rPr>
                <w:lang w:val="nl-NL"/>
              </w:rPr>
              <w:tab/>
              <w:t>de noodzaak om het toepassingsgebied van deze verordening, met name de bepalingen van de hoofdstukken II en III, en van hoofdstuk IV, afdeling II, uit te breiden naar voertuigen van de categorieën L</w:t>
            </w:r>
            <w:r w:rsidRPr="00515236">
              <w:rPr>
                <w:vertAlign w:val="subscript"/>
                <w:lang w:val="nl-NL"/>
              </w:rPr>
              <w:t>3</w:t>
            </w:r>
            <w:r w:rsidRPr="00515236">
              <w:rPr>
                <w:lang w:val="nl-NL"/>
              </w:rPr>
              <w:t>e, L</w:t>
            </w:r>
            <w:r w:rsidRPr="00515236">
              <w:rPr>
                <w:vertAlign w:val="subscript"/>
                <w:lang w:val="nl-NL"/>
              </w:rPr>
              <w:t>4</w:t>
            </w:r>
            <w:r w:rsidRPr="00515236">
              <w:rPr>
                <w:lang w:val="nl-NL"/>
              </w:rPr>
              <w:t>e, L</w:t>
            </w:r>
            <w:r w:rsidRPr="00515236">
              <w:rPr>
                <w:vertAlign w:val="subscript"/>
                <w:lang w:val="nl-NL"/>
              </w:rPr>
              <w:t>5</w:t>
            </w:r>
            <w:r w:rsidRPr="00515236">
              <w:rPr>
                <w:lang w:val="nl-NL"/>
              </w:rPr>
              <w:t>e, L</w:t>
            </w:r>
            <w:r w:rsidRPr="00515236">
              <w:rPr>
                <w:vertAlign w:val="subscript"/>
                <w:lang w:val="nl-NL"/>
              </w:rPr>
              <w:t>6</w:t>
            </w:r>
            <w:r w:rsidRPr="00515236">
              <w:rPr>
                <w:lang w:val="nl-NL"/>
              </w:rPr>
              <w:t>e en L</w:t>
            </w:r>
            <w:r w:rsidRPr="00515236">
              <w:rPr>
                <w:vertAlign w:val="subscript"/>
                <w:lang w:val="nl-NL"/>
              </w:rPr>
              <w:t>7</w:t>
            </w:r>
            <w:r w:rsidRPr="00515236">
              <w:rPr>
                <w:lang w:val="nl-NL"/>
              </w:rPr>
              <w:t xml:space="preserve">e zoals gedefinieerd in artikel 4, lid 2, </w:t>
            </w:r>
            <w:r w:rsidRPr="00515236">
              <w:rPr>
                <w:b/>
                <w:i/>
                <w:lang w:val="nl-NL"/>
              </w:rPr>
              <w:t>punten c) tot en met g),</w:t>
            </w:r>
            <w:r w:rsidRPr="00515236">
              <w:rPr>
                <w:lang w:val="nl-NL"/>
              </w:rPr>
              <w:t xml:space="preserve"> van Verordening (EU) nr. 168/2013 en voertuigen van de categorieën M</w:t>
            </w:r>
            <w:r w:rsidRPr="00515236">
              <w:rPr>
                <w:vertAlign w:val="subscript"/>
                <w:lang w:val="nl-NL"/>
              </w:rPr>
              <w:t>2</w:t>
            </w:r>
            <w:r w:rsidRPr="00515236">
              <w:rPr>
                <w:lang w:val="nl-NL"/>
              </w:rPr>
              <w:t>, M</w:t>
            </w:r>
            <w:r w:rsidRPr="00515236">
              <w:rPr>
                <w:vertAlign w:val="subscript"/>
                <w:lang w:val="nl-NL"/>
              </w:rPr>
              <w:t>3</w:t>
            </w:r>
            <w:r w:rsidRPr="00515236">
              <w:rPr>
                <w:lang w:val="nl-NL"/>
              </w:rPr>
              <w:t>, N</w:t>
            </w:r>
            <w:r w:rsidRPr="00515236">
              <w:rPr>
                <w:vertAlign w:val="subscript"/>
                <w:lang w:val="nl-NL"/>
              </w:rPr>
              <w:t>2</w:t>
            </w:r>
            <w:r w:rsidRPr="00515236">
              <w:rPr>
                <w:lang w:val="nl-NL"/>
              </w:rPr>
              <w:t>, N</w:t>
            </w:r>
            <w:r w:rsidRPr="00515236">
              <w:rPr>
                <w:vertAlign w:val="subscript"/>
                <w:lang w:val="nl-NL"/>
              </w:rPr>
              <w:t>3</w:t>
            </w:r>
            <w:r w:rsidRPr="00515236">
              <w:rPr>
                <w:lang w:val="nl-NL"/>
              </w:rPr>
              <w:t xml:space="preserve"> en O zoals gedefinieerd in artikel 4, lid 1, van Verordening (EU) 2018/858;</w:t>
            </w:r>
          </w:p>
        </w:tc>
        <w:tc>
          <w:tcPr>
            <w:tcW w:w="4876" w:type="dxa"/>
          </w:tcPr>
          <w:p w14:paraId="43C9DC6A" w14:textId="77777777" w:rsidR="00451C0A" w:rsidRPr="00515236" w:rsidRDefault="00451C0A" w:rsidP="009F3275">
            <w:pPr>
              <w:pStyle w:val="Normal6"/>
              <w:rPr>
                <w:szCs w:val="24"/>
                <w:lang w:val="nl-NL"/>
              </w:rPr>
            </w:pPr>
            <w:r w:rsidRPr="00515236">
              <w:rPr>
                <w:lang w:val="nl-NL"/>
              </w:rPr>
              <w:t>a)</w:t>
            </w:r>
            <w:r w:rsidRPr="00515236">
              <w:rPr>
                <w:lang w:val="nl-NL"/>
              </w:rPr>
              <w:tab/>
              <w:t>de noodzaak om het toepassingsgebied van deze verordening, met name de bepalingen van de hoofdstukken II en III, en van hoofdstuk IV, afdeling II, uit te breiden naar voertuigen van de categorieën </w:t>
            </w:r>
            <w:r w:rsidRPr="00515236">
              <w:rPr>
                <w:b/>
                <w:i/>
                <w:lang w:val="nl-NL"/>
              </w:rPr>
              <w:t>L</w:t>
            </w:r>
            <w:r w:rsidRPr="00515236">
              <w:rPr>
                <w:b/>
                <w:i/>
                <w:vertAlign w:val="subscript"/>
                <w:lang w:val="nl-NL"/>
              </w:rPr>
              <w:t>1</w:t>
            </w:r>
            <w:r w:rsidRPr="00515236">
              <w:rPr>
                <w:b/>
                <w:i/>
                <w:lang w:val="nl-NL"/>
              </w:rPr>
              <w:t>e, L</w:t>
            </w:r>
            <w:r w:rsidRPr="00515236">
              <w:rPr>
                <w:b/>
                <w:i/>
                <w:vertAlign w:val="subscript"/>
                <w:lang w:val="nl-NL"/>
              </w:rPr>
              <w:t>2</w:t>
            </w:r>
            <w:r w:rsidRPr="00515236">
              <w:rPr>
                <w:b/>
                <w:i/>
                <w:lang w:val="nl-NL"/>
              </w:rPr>
              <w:t>e,</w:t>
            </w:r>
            <w:r w:rsidRPr="00515236">
              <w:rPr>
                <w:lang w:val="nl-NL"/>
              </w:rPr>
              <w:t xml:space="preserve"> L</w:t>
            </w:r>
            <w:r w:rsidRPr="00515236">
              <w:rPr>
                <w:vertAlign w:val="subscript"/>
                <w:lang w:val="nl-NL"/>
              </w:rPr>
              <w:t>3</w:t>
            </w:r>
            <w:r w:rsidRPr="00515236">
              <w:rPr>
                <w:lang w:val="nl-NL"/>
              </w:rPr>
              <w:t>e, L</w:t>
            </w:r>
            <w:r w:rsidRPr="00515236">
              <w:rPr>
                <w:vertAlign w:val="subscript"/>
                <w:lang w:val="nl-NL"/>
              </w:rPr>
              <w:t>4</w:t>
            </w:r>
            <w:r w:rsidRPr="00515236">
              <w:rPr>
                <w:lang w:val="nl-NL"/>
              </w:rPr>
              <w:t>e, L</w:t>
            </w:r>
            <w:r w:rsidRPr="00515236">
              <w:rPr>
                <w:vertAlign w:val="subscript"/>
                <w:lang w:val="nl-NL"/>
              </w:rPr>
              <w:t>5</w:t>
            </w:r>
            <w:r w:rsidRPr="00515236">
              <w:rPr>
                <w:lang w:val="nl-NL"/>
              </w:rPr>
              <w:t>e, L</w:t>
            </w:r>
            <w:r w:rsidRPr="00515236">
              <w:rPr>
                <w:vertAlign w:val="subscript"/>
                <w:lang w:val="nl-NL"/>
              </w:rPr>
              <w:t>6</w:t>
            </w:r>
            <w:r w:rsidRPr="00515236">
              <w:rPr>
                <w:lang w:val="nl-NL"/>
              </w:rPr>
              <w:t>e en L</w:t>
            </w:r>
            <w:r w:rsidRPr="00515236">
              <w:rPr>
                <w:vertAlign w:val="subscript"/>
                <w:lang w:val="nl-NL"/>
              </w:rPr>
              <w:t>7</w:t>
            </w:r>
            <w:r w:rsidRPr="00515236">
              <w:rPr>
                <w:lang w:val="nl-NL"/>
              </w:rPr>
              <w:t>e zoals gedefinieerd in artikel 4, lid 2, van Verordening (EU) nr. 168/2013 en voertuigen van de categorieën M</w:t>
            </w:r>
            <w:r w:rsidRPr="00515236">
              <w:rPr>
                <w:vertAlign w:val="subscript"/>
                <w:lang w:val="nl-NL"/>
              </w:rPr>
              <w:t>2</w:t>
            </w:r>
            <w:r w:rsidRPr="00515236">
              <w:rPr>
                <w:lang w:val="nl-NL"/>
              </w:rPr>
              <w:t>, M</w:t>
            </w:r>
            <w:r w:rsidRPr="00515236">
              <w:rPr>
                <w:vertAlign w:val="subscript"/>
                <w:lang w:val="nl-NL"/>
              </w:rPr>
              <w:t>3</w:t>
            </w:r>
            <w:r w:rsidRPr="00515236">
              <w:rPr>
                <w:lang w:val="nl-NL"/>
              </w:rPr>
              <w:t>, N</w:t>
            </w:r>
            <w:r w:rsidRPr="00515236">
              <w:rPr>
                <w:vertAlign w:val="subscript"/>
                <w:lang w:val="nl-NL"/>
              </w:rPr>
              <w:t>2</w:t>
            </w:r>
            <w:r w:rsidRPr="00515236">
              <w:rPr>
                <w:lang w:val="nl-NL"/>
              </w:rPr>
              <w:t>, N</w:t>
            </w:r>
            <w:r w:rsidRPr="00515236">
              <w:rPr>
                <w:vertAlign w:val="subscript"/>
                <w:lang w:val="nl-NL"/>
              </w:rPr>
              <w:t>3</w:t>
            </w:r>
            <w:r w:rsidRPr="00515236">
              <w:rPr>
                <w:lang w:val="nl-NL"/>
              </w:rPr>
              <w:t xml:space="preserve"> en O zoals gedefinieerd in artikel 4, lid 1, van Verordening (EU) 2018/858;</w:t>
            </w:r>
          </w:p>
        </w:tc>
      </w:tr>
    </w:tbl>
    <w:p w14:paraId="1E702397" w14:textId="77777777" w:rsidR="00451C0A" w:rsidRPr="00515236" w:rsidRDefault="00451C0A" w:rsidP="00451C0A"/>
    <w:p w14:paraId="4F122541" w14:textId="77777777" w:rsidR="00451C0A" w:rsidRPr="00515236" w:rsidRDefault="00451C0A" w:rsidP="00451C0A">
      <w:pPr>
        <w:pStyle w:val="AMNumberTabs0"/>
        <w:keepNext/>
      </w:pPr>
      <w:r w:rsidRPr="00515236">
        <w:t>Amendement</w:t>
      </w:r>
      <w:r w:rsidRPr="00515236">
        <w:tab/>
      </w:r>
      <w:r w:rsidRPr="00515236">
        <w:tab/>
        <w:t>314</w:t>
      </w:r>
    </w:p>
    <w:p w14:paraId="062C20CF" w14:textId="77777777" w:rsidR="00451C0A" w:rsidRPr="00515236" w:rsidRDefault="00451C0A" w:rsidP="00451C0A">
      <w:pPr>
        <w:pStyle w:val="NormalBold"/>
        <w:keepNext/>
      </w:pPr>
      <w:r w:rsidRPr="00515236">
        <w:t>Voorstel voor een verordening</w:t>
      </w:r>
    </w:p>
    <w:p w14:paraId="65F351C8" w14:textId="77777777" w:rsidR="00451C0A" w:rsidRPr="00515236" w:rsidRDefault="00451C0A" w:rsidP="00451C0A">
      <w:pPr>
        <w:pStyle w:val="NormalBold"/>
      </w:pPr>
      <w:r w:rsidRPr="00515236">
        <w:t>Artikel 55 – lid 2 – punt a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321D7C3" w14:textId="77777777" w:rsidTr="009F3275">
        <w:trPr>
          <w:jc w:val="center"/>
        </w:trPr>
        <w:tc>
          <w:tcPr>
            <w:tcW w:w="9752" w:type="dxa"/>
            <w:gridSpan w:val="2"/>
          </w:tcPr>
          <w:p w14:paraId="4295426B" w14:textId="77777777" w:rsidR="00451C0A" w:rsidRPr="00515236" w:rsidRDefault="00451C0A" w:rsidP="009F3275">
            <w:pPr>
              <w:keepNext/>
            </w:pPr>
          </w:p>
        </w:tc>
      </w:tr>
      <w:tr w:rsidR="00451C0A" w:rsidRPr="00515236" w14:paraId="229A0DD9" w14:textId="77777777" w:rsidTr="009F3275">
        <w:trPr>
          <w:jc w:val="center"/>
        </w:trPr>
        <w:tc>
          <w:tcPr>
            <w:tcW w:w="4876" w:type="dxa"/>
          </w:tcPr>
          <w:p w14:paraId="745F4C52" w14:textId="77777777" w:rsidR="00451C0A" w:rsidRPr="00515236" w:rsidRDefault="00451C0A" w:rsidP="009F3275">
            <w:pPr>
              <w:pStyle w:val="ColumnHeading"/>
              <w:keepNext/>
            </w:pPr>
            <w:r w:rsidRPr="00515236">
              <w:t>Door de Commissie voorgestelde tekst</w:t>
            </w:r>
          </w:p>
        </w:tc>
        <w:tc>
          <w:tcPr>
            <w:tcW w:w="4876" w:type="dxa"/>
          </w:tcPr>
          <w:p w14:paraId="06FFE8FE" w14:textId="77777777" w:rsidR="00451C0A" w:rsidRPr="00515236" w:rsidRDefault="00451C0A" w:rsidP="009F3275">
            <w:pPr>
              <w:pStyle w:val="ColumnHeading"/>
              <w:keepNext/>
            </w:pPr>
            <w:r w:rsidRPr="00515236">
              <w:t>Amendement</w:t>
            </w:r>
          </w:p>
        </w:tc>
      </w:tr>
      <w:tr w:rsidR="00451C0A" w:rsidRPr="00515236" w14:paraId="67F63C07" w14:textId="77777777" w:rsidTr="009F3275">
        <w:trPr>
          <w:jc w:val="center"/>
        </w:trPr>
        <w:tc>
          <w:tcPr>
            <w:tcW w:w="4876" w:type="dxa"/>
          </w:tcPr>
          <w:p w14:paraId="0B1212CE" w14:textId="77777777" w:rsidR="00451C0A" w:rsidRPr="00515236" w:rsidRDefault="00451C0A" w:rsidP="009F3275">
            <w:pPr>
              <w:pStyle w:val="Normal6"/>
              <w:rPr>
                <w:lang w:val="nl-NL"/>
              </w:rPr>
            </w:pPr>
          </w:p>
        </w:tc>
        <w:tc>
          <w:tcPr>
            <w:tcW w:w="4876" w:type="dxa"/>
          </w:tcPr>
          <w:p w14:paraId="4F681B90" w14:textId="77777777" w:rsidR="00451C0A" w:rsidRPr="00515236" w:rsidRDefault="00451C0A" w:rsidP="009F3275">
            <w:pPr>
              <w:pStyle w:val="Normal6"/>
              <w:rPr>
                <w:szCs w:val="24"/>
                <w:lang w:val="nl-NL"/>
              </w:rPr>
            </w:pPr>
            <w:r w:rsidRPr="00515236">
              <w:rPr>
                <w:b/>
                <w:i/>
                <w:lang w:val="nl-NL"/>
              </w:rPr>
              <w:t>a bis)</w:t>
            </w:r>
            <w:r w:rsidRPr="00515236">
              <w:rPr>
                <w:b/>
                <w:i/>
                <w:lang w:val="nl-NL"/>
              </w:rPr>
              <w:tab/>
              <w:t xml:space="preserve">de noodzaak om het toepassingsgebied van deze verordening uit te breiden tot voertuigen waarvoor typegoedkeuring is verleend in het kader van </w:t>
            </w:r>
            <w:proofErr w:type="spellStart"/>
            <w:r w:rsidRPr="00515236">
              <w:rPr>
                <w:b/>
                <w:i/>
                <w:lang w:val="nl-NL"/>
              </w:rPr>
              <w:t>meerfasentypegoedkeuring</w:t>
            </w:r>
            <w:proofErr w:type="spellEnd"/>
            <w:r w:rsidRPr="00515236">
              <w:rPr>
                <w:b/>
                <w:i/>
                <w:lang w:val="nl-NL"/>
              </w:rPr>
              <w:t xml:space="preserve"> en tot kampeerwagens en caravans;</w:t>
            </w:r>
          </w:p>
        </w:tc>
      </w:tr>
    </w:tbl>
    <w:p w14:paraId="6C69B4C7" w14:textId="77777777" w:rsidR="00451C0A" w:rsidRPr="00515236" w:rsidRDefault="00451C0A" w:rsidP="00451C0A"/>
    <w:p w14:paraId="2E492723" w14:textId="77777777" w:rsidR="00451C0A" w:rsidRPr="00515236" w:rsidRDefault="00451C0A" w:rsidP="00451C0A">
      <w:pPr>
        <w:pStyle w:val="AMNumberTabs0"/>
        <w:keepNext/>
      </w:pPr>
      <w:r w:rsidRPr="00515236">
        <w:lastRenderedPageBreak/>
        <w:t>Amendement</w:t>
      </w:r>
      <w:r w:rsidRPr="00515236">
        <w:tab/>
      </w:r>
      <w:r w:rsidRPr="00515236">
        <w:tab/>
        <w:t>315</w:t>
      </w:r>
    </w:p>
    <w:p w14:paraId="476F3278" w14:textId="77777777" w:rsidR="00451C0A" w:rsidRPr="00515236" w:rsidRDefault="00451C0A" w:rsidP="00451C0A">
      <w:pPr>
        <w:pStyle w:val="NormalBold"/>
        <w:keepNext/>
      </w:pPr>
      <w:r w:rsidRPr="00515236">
        <w:t>Voorstel voor een verordening</w:t>
      </w:r>
    </w:p>
    <w:p w14:paraId="0FF00DBF" w14:textId="77777777" w:rsidR="00451C0A" w:rsidRPr="00515236" w:rsidRDefault="00451C0A" w:rsidP="00451C0A">
      <w:pPr>
        <w:pStyle w:val="NormalBold"/>
      </w:pPr>
      <w:r w:rsidRPr="00515236">
        <w:t>Artikel 55 – lid 2 – punt e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E330F25" w14:textId="77777777" w:rsidTr="009F3275">
        <w:trPr>
          <w:jc w:val="center"/>
        </w:trPr>
        <w:tc>
          <w:tcPr>
            <w:tcW w:w="9752" w:type="dxa"/>
            <w:gridSpan w:val="2"/>
          </w:tcPr>
          <w:p w14:paraId="074C1E4C" w14:textId="77777777" w:rsidR="00451C0A" w:rsidRPr="00515236" w:rsidRDefault="00451C0A" w:rsidP="009F3275">
            <w:pPr>
              <w:keepNext/>
            </w:pPr>
          </w:p>
        </w:tc>
      </w:tr>
      <w:tr w:rsidR="00451C0A" w:rsidRPr="00515236" w14:paraId="2EDEDDE6" w14:textId="77777777" w:rsidTr="009F3275">
        <w:trPr>
          <w:jc w:val="center"/>
        </w:trPr>
        <w:tc>
          <w:tcPr>
            <w:tcW w:w="4876" w:type="dxa"/>
          </w:tcPr>
          <w:p w14:paraId="57D8C77F" w14:textId="77777777" w:rsidR="00451C0A" w:rsidRPr="00515236" w:rsidRDefault="00451C0A" w:rsidP="009F3275">
            <w:pPr>
              <w:pStyle w:val="ColumnHeading"/>
              <w:keepNext/>
            </w:pPr>
            <w:r w:rsidRPr="00515236">
              <w:t>Door de Commissie voorgestelde tekst</w:t>
            </w:r>
          </w:p>
        </w:tc>
        <w:tc>
          <w:tcPr>
            <w:tcW w:w="4876" w:type="dxa"/>
          </w:tcPr>
          <w:p w14:paraId="326A30CC" w14:textId="77777777" w:rsidR="00451C0A" w:rsidRPr="00515236" w:rsidRDefault="00451C0A" w:rsidP="009F3275">
            <w:pPr>
              <w:pStyle w:val="ColumnHeading"/>
              <w:keepNext/>
            </w:pPr>
            <w:r w:rsidRPr="00515236">
              <w:t>Amendement</w:t>
            </w:r>
          </w:p>
        </w:tc>
      </w:tr>
      <w:tr w:rsidR="00451C0A" w:rsidRPr="00515236" w14:paraId="5F66849E" w14:textId="77777777" w:rsidTr="009F3275">
        <w:trPr>
          <w:jc w:val="center"/>
        </w:trPr>
        <w:tc>
          <w:tcPr>
            <w:tcW w:w="4876" w:type="dxa"/>
          </w:tcPr>
          <w:p w14:paraId="36F38796" w14:textId="77777777" w:rsidR="00451C0A" w:rsidRPr="00515236" w:rsidRDefault="00451C0A" w:rsidP="009F3275">
            <w:pPr>
              <w:pStyle w:val="Normal6"/>
              <w:rPr>
                <w:lang w:val="nl-NL"/>
              </w:rPr>
            </w:pPr>
          </w:p>
        </w:tc>
        <w:tc>
          <w:tcPr>
            <w:tcW w:w="4876" w:type="dxa"/>
          </w:tcPr>
          <w:p w14:paraId="37A566D3" w14:textId="77777777" w:rsidR="00451C0A" w:rsidRPr="00515236" w:rsidRDefault="00451C0A" w:rsidP="009F3275">
            <w:pPr>
              <w:pStyle w:val="Normal6"/>
              <w:rPr>
                <w:szCs w:val="24"/>
                <w:lang w:val="nl-NL"/>
              </w:rPr>
            </w:pPr>
            <w:r w:rsidRPr="00515236">
              <w:rPr>
                <w:b/>
                <w:i/>
                <w:lang w:val="nl-NL"/>
              </w:rPr>
              <w:t>e bis)</w:t>
            </w:r>
            <w:r w:rsidRPr="00515236">
              <w:rPr>
                <w:b/>
                <w:i/>
                <w:lang w:val="nl-NL"/>
              </w:rPr>
              <w:tab/>
              <w:t>het effect van de in hoofdstuk V vastgestelde maatregelen betreffende de uitvoer van gebruikte voertuigen en de mate waarin het probleem van vermiste voertuigen is opgelost, met inbegrip van ramingen van het aantal vermiste voertuigen;</w:t>
            </w:r>
          </w:p>
        </w:tc>
      </w:tr>
    </w:tbl>
    <w:p w14:paraId="7AFA84AD" w14:textId="77777777" w:rsidR="00451C0A" w:rsidRPr="00515236" w:rsidRDefault="00451C0A" w:rsidP="00451C0A"/>
    <w:p w14:paraId="77C0D489" w14:textId="77777777" w:rsidR="00451C0A" w:rsidRPr="00515236" w:rsidRDefault="00451C0A" w:rsidP="00451C0A">
      <w:pPr>
        <w:pStyle w:val="AMNumberTabs0"/>
        <w:keepNext/>
      </w:pPr>
      <w:r w:rsidRPr="00515236">
        <w:t>Amendement</w:t>
      </w:r>
      <w:r w:rsidRPr="00515236">
        <w:tab/>
      </w:r>
      <w:r w:rsidRPr="00515236">
        <w:tab/>
        <w:t>316</w:t>
      </w:r>
    </w:p>
    <w:p w14:paraId="3BA676FE" w14:textId="77777777" w:rsidR="00451C0A" w:rsidRPr="00515236" w:rsidRDefault="00451C0A" w:rsidP="00451C0A">
      <w:pPr>
        <w:pStyle w:val="NormalBold"/>
        <w:keepNext/>
      </w:pPr>
      <w:r w:rsidRPr="00515236">
        <w:t>Voorstel voor een verordening</w:t>
      </w:r>
    </w:p>
    <w:p w14:paraId="7C2FC569" w14:textId="77777777" w:rsidR="00451C0A" w:rsidRPr="00515236" w:rsidRDefault="00451C0A" w:rsidP="00451C0A">
      <w:pPr>
        <w:pStyle w:val="NormalBold"/>
      </w:pPr>
      <w:r w:rsidRPr="00515236">
        <w:t>Artikel 55 – lid 2 – punt e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AD230BA" w14:textId="77777777" w:rsidTr="009F3275">
        <w:trPr>
          <w:jc w:val="center"/>
        </w:trPr>
        <w:tc>
          <w:tcPr>
            <w:tcW w:w="9752" w:type="dxa"/>
            <w:gridSpan w:val="2"/>
          </w:tcPr>
          <w:p w14:paraId="4FB556DD" w14:textId="77777777" w:rsidR="00451C0A" w:rsidRPr="00515236" w:rsidRDefault="00451C0A" w:rsidP="009F3275">
            <w:pPr>
              <w:keepNext/>
            </w:pPr>
          </w:p>
        </w:tc>
      </w:tr>
      <w:tr w:rsidR="00451C0A" w:rsidRPr="00515236" w14:paraId="25807B72" w14:textId="77777777" w:rsidTr="009F3275">
        <w:trPr>
          <w:jc w:val="center"/>
        </w:trPr>
        <w:tc>
          <w:tcPr>
            <w:tcW w:w="4876" w:type="dxa"/>
          </w:tcPr>
          <w:p w14:paraId="6CA4449B" w14:textId="77777777" w:rsidR="00451C0A" w:rsidRPr="00515236" w:rsidRDefault="00451C0A" w:rsidP="009F3275">
            <w:pPr>
              <w:pStyle w:val="ColumnHeading"/>
              <w:keepNext/>
            </w:pPr>
            <w:r w:rsidRPr="00515236">
              <w:t>Door de Commissie voorgestelde tekst</w:t>
            </w:r>
          </w:p>
        </w:tc>
        <w:tc>
          <w:tcPr>
            <w:tcW w:w="4876" w:type="dxa"/>
          </w:tcPr>
          <w:p w14:paraId="74E8E405" w14:textId="77777777" w:rsidR="00451C0A" w:rsidRPr="00515236" w:rsidRDefault="00451C0A" w:rsidP="009F3275">
            <w:pPr>
              <w:pStyle w:val="ColumnHeading"/>
              <w:keepNext/>
            </w:pPr>
            <w:r w:rsidRPr="00515236">
              <w:t>Amendement</w:t>
            </w:r>
          </w:p>
        </w:tc>
      </w:tr>
      <w:tr w:rsidR="00451C0A" w:rsidRPr="00515236" w14:paraId="75F2AF14" w14:textId="77777777" w:rsidTr="009F3275">
        <w:trPr>
          <w:jc w:val="center"/>
        </w:trPr>
        <w:tc>
          <w:tcPr>
            <w:tcW w:w="4876" w:type="dxa"/>
          </w:tcPr>
          <w:p w14:paraId="4D0C7FFB" w14:textId="77777777" w:rsidR="00451C0A" w:rsidRPr="00515236" w:rsidRDefault="00451C0A" w:rsidP="009F3275">
            <w:pPr>
              <w:pStyle w:val="Normal6"/>
              <w:rPr>
                <w:lang w:val="nl-NL"/>
              </w:rPr>
            </w:pPr>
          </w:p>
        </w:tc>
        <w:tc>
          <w:tcPr>
            <w:tcW w:w="4876" w:type="dxa"/>
          </w:tcPr>
          <w:p w14:paraId="7396A988" w14:textId="77777777" w:rsidR="00451C0A" w:rsidRPr="00515236" w:rsidRDefault="00451C0A" w:rsidP="009F3275">
            <w:pPr>
              <w:pStyle w:val="Normal6"/>
              <w:rPr>
                <w:szCs w:val="24"/>
                <w:lang w:val="nl-NL"/>
              </w:rPr>
            </w:pPr>
            <w:r w:rsidRPr="00515236">
              <w:rPr>
                <w:b/>
                <w:i/>
                <w:lang w:val="nl-NL"/>
              </w:rPr>
              <w:t>e ter)</w:t>
            </w:r>
            <w:r w:rsidRPr="00515236">
              <w:rPr>
                <w:b/>
                <w:i/>
                <w:lang w:val="nl-NL"/>
              </w:rPr>
              <w:tab/>
              <w:t>de maatregelen met betrekking tot bepalingen inzake processen die van invloed kunnen zijn op de hoogwaardige recycling van voertuigen aan het einde van hun levenscyclus;</w:t>
            </w:r>
          </w:p>
        </w:tc>
      </w:tr>
    </w:tbl>
    <w:p w14:paraId="7A338906" w14:textId="77777777" w:rsidR="00451C0A" w:rsidRPr="00515236" w:rsidRDefault="00451C0A" w:rsidP="00451C0A"/>
    <w:p w14:paraId="261CA7A3" w14:textId="77777777" w:rsidR="00451C0A" w:rsidRPr="00515236" w:rsidRDefault="00451C0A" w:rsidP="00451C0A">
      <w:pPr>
        <w:pStyle w:val="AMNumberTabs0"/>
        <w:keepNext/>
      </w:pPr>
      <w:r w:rsidRPr="00515236">
        <w:t>Amendement</w:t>
      </w:r>
      <w:r w:rsidRPr="00515236">
        <w:tab/>
      </w:r>
      <w:r w:rsidRPr="00515236">
        <w:tab/>
        <w:t>317</w:t>
      </w:r>
    </w:p>
    <w:p w14:paraId="3457E6D1" w14:textId="77777777" w:rsidR="00451C0A" w:rsidRPr="00515236" w:rsidRDefault="00451C0A" w:rsidP="00451C0A">
      <w:pPr>
        <w:pStyle w:val="NormalBold"/>
        <w:keepNext/>
      </w:pPr>
      <w:r w:rsidRPr="00515236">
        <w:t>Voorstel voor een verordening</w:t>
      </w:r>
    </w:p>
    <w:p w14:paraId="2B3EA829" w14:textId="77777777" w:rsidR="00451C0A" w:rsidRPr="00515236" w:rsidRDefault="00451C0A" w:rsidP="00451C0A">
      <w:pPr>
        <w:pStyle w:val="NormalBold"/>
      </w:pPr>
      <w:r w:rsidRPr="00515236">
        <w:t xml:space="preserve">Artikel 55 – lid 2 – punt e </w:t>
      </w:r>
      <w:proofErr w:type="spellStart"/>
      <w:r w:rsidRPr="00515236">
        <w:t>quater</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BD2E775" w14:textId="77777777" w:rsidTr="009F3275">
        <w:trPr>
          <w:jc w:val="center"/>
        </w:trPr>
        <w:tc>
          <w:tcPr>
            <w:tcW w:w="9752" w:type="dxa"/>
            <w:gridSpan w:val="2"/>
          </w:tcPr>
          <w:p w14:paraId="1DC5E445" w14:textId="77777777" w:rsidR="00451C0A" w:rsidRPr="00515236" w:rsidRDefault="00451C0A" w:rsidP="009F3275">
            <w:pPr>
              <w:keepNext/>
            </w:pPr>
          </w:p>
        </w:tc>
      </w:tr>
      <w:tr w:rsidR="00451C0A" w:rsidRPr="00515236" w14:paraId="08327473" w14:textId="77777777" w:rsidTr="009F3275">
        <w:trPr>
          <w:jc w:val="center"/>
        </w:trPr>
        <w:tc>
          <w:tcPr>
            <w:tcW w:w="4876" w:type="dxa"/>
          </w:tcPr>
          <w:p w14:paraId="75065CC6" w14:textId="77777777" w:rsidR="00451C0A" w:rsidRPr="00515236" w:rsidRDefault="00451C0A" w:rsidP="009F3275">
            <w:pPr>
              <w:pStyle w:val="ColumnHeading"/>
              <w:keepNext/>
            </w:pPr>
            <w:r w:rsidRPr="00515236">
              <w:t>Door de Commissie voorgestelde tekst</w:t>
            </w:r>
          </w:p>
        </w:tc>
        <w:tc>
          <w:tcPr>
            <w:tcW w:w="4876" w:type="dxa"/>
          </w:tcPr>
          <w:p w14:paraId="10222001" w14:textId="77777777" w:rsidR="00451C0A" w:rsidRPr="00515236" w:rsidRDefault="00451C0A" w:rsidP="009F3275">
            <w:pPr>
              <w:pStyle w:val="ColumnHeading"/>
              <w:keepNext/>
            </w:pPr>
            <w:r w:rsidRPr="00515236">
              <w:t>Amendement</w:t>
            </w:r>
          </w:p>
        </w:tc>
      </w:tr>
      <w:tr w:rsidR="00451C0A" w:rsidRPr="00515236" w14:paraId="01180634" w14:textId="77777777" w:rsidTr="009F3275">
        <w:trPr>
          <w:jc w:val="center"/>
        </w:trPr>
        <w:tc>
          <w:tcPr>
            <w:tcW w:w="4876" w:type="dxa"/>
          </w:tcPr>
          <w:p w14:paraId="12AA0818" w14:textId="77777777" w:rsidR="00451C0A" w:rsidRPr="00515236" w:rsidRDefault="00451C0A" w:rsidP="009F3275">
            <w:pPr>
              <w:pStyle w:val="Normal6"/>
              <w:rPr>
                <w:lang w:val="nl-NL"/>
              </w:rPr>
            </w:pPr>
          </w:p>
        </w:tc>
        <w:tc>
          <w:tcPr>
            <w:tcW w:w="4876" w:type="dxa"/>
          </w:tcPr>
          <w:p w14:paraId="2005298F" w14:textId="77777777" w:rsidR="00451C0A" w:rsidRPr="00515236" w:rsidRDefault="00451C0A" w:rsidP="009F3275">
            <w:pPr>
              <w:pStyle w:val="Normal6"/>
              <w:rPr>
                <w:szCs w:val="24"/>
                <w:lang w:val="nl-NL"/>
              </w:rPr>
            </w:pPr>
            <w:r w:rsidRPr="00515236">
              <w:rPr>
                <w:b/>
                <w:i/>
                <w:lang w:val="nl-NL"/>
              </w:rPr>
              <w:t>e </w:t>
            </w:r>
            <w:proofErr w:type="spellStart"/>
            <w:r w:rsidRPr="00515236">
              <w:rPr>
                <w:b/>
                <w:i/>
                <w:lang w:val="nl-NL"/>
              </w:rPr>
              <w:t>quater</w:t>
            </w:r>
            <w:proofErr w:type="spellEnd"/>
            <w:r w:rsidRPr="00515236">
              <w:rPr>
                <w:b/>
                <w:i/>
                <w:lang w:val="nl-NL"/>
              </w:rPr>
              <w:t>)</w:t>
            </w:r>
            <w:r w:rsidRPr="00515236">
              <w:rPr>
                <w:b/>
                <w:i/>
                <w:lang w:val="nl-NL"/>
              </w:rPr>
              <w:tab/>
              <w:t>het effect van verschillen in de nationale technische criteria die worden toegepast op de uitvoer van gebruikte voertuigen en op de eengemaakte markt.</w:t>
            </w:r>
          </w:p>
        </w:tc>
      </w:tr>
    </w:tbl>
    <w:p w14:paraId="11B2B5A9" w14:textId="77777777" w:rsidR="00451C0A" w:rsidRPr="00515236" w:rsidRDefault="00451C0A" w:rsidP="00451C0A"/>
    <w:p w14:paraId="0FEFD3CA" w14:textId="77777777" w:rsidR="00451C0A" w:rsidRPr="00515236" w:rsidRDefault="00451C0A" w:rsidP="00451C0A">
      <w:pPr>
        <w:pStyle w:val="AMNumberTabs0"/>
        <w:keepNext/>
      </w:pPr>
      <w:r w:rsidRPr="00515236">
        <w:t>Amendement</w:t>
      </w:r>
      <w:r w:rsidRPr="00515236">
        <w:tab/>
      </w:r>
      <w:r w:rsidRPr="00515236">
        <w:tab/>
        <w:t>318</w:t>
      </w:r>
    </w:p>
    <w:p w14:paraId="7E9C9E9E" w14:textId="77777777" w:rsidR="00451C0A" w:rsidRPr="00515236" w:rsidRDefault="00451C0A" w:rsidP="00451C0A">
      <w:pPr>
        <w:pStyle w:val="NormalBold"/>
        <w:keepNext/>
      </w:pPr>
      <w:r w:rsidRPr="00515236">
        <w:t>Voorstel voor een verordening</w:t>
      </w:r>
    </w:p>
    <w:p w14:paraId="597E1EBA" w14:textId="77777777" w:rsidR="00451C0A" w:rsidRPr="00515236" w:rsidRDefault="00451C0A" w:rsidP="00451C0A">
      <w:pPr>
        <w:pStyle w:val="NormalBold"/>
      </w:pPr>
      <w:r w:rsidRPr="00515236">
        <w:t>Artikel 55 – lid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80A7F7D" w14:textId="77777777" w:rsidTr="009F3275">
        <w:trPr>
          <w:jc w:val="center"/>
        </w:trPr>
        <w:tc>
          <w:tcPr>
            <w:tcW w:w="9752" w:type="dxa"/>
            <w:gridSpan w:val="2"/>
          </w:tcPr>
          <w:p w14:paraId="566DA973" w14:textId="77777777" w:rsidR="00451C0A" w:rsidRPr="00515236" w:rsidRDefault="00451C0A" w:rsidP="009F3275">
            <w:pPr>
              <w:keepNext/>
            </w:pPr>
          </w:p>
        </w:tc>
      </w:tr>
      <w:tr w:rsidR="00451C0A" w:rsidRPr="00515236" w14:paraId="3CC76DDE" w14:textId="77777777" w:rsidTr="009F3275">
        <w:trPr>
          <w:jc w:val="center"/>
        </w:trPr>
        <w:tc>
          <w:tcPr>
            <w:tcW w:w="4876" w:type="dxa"/>
          </w:tcPr>
          <w:p w14:paraId="55C9A8AA" w14:textId="77777777" w:rsidR="00451C0A" w:rsidRPr="00515236" w:rsidRDefault="00451C0A" w:rsidP="009F3275">
            <w:pPr>
              <w:pStyle w:val="ColumnHeading"/>
              <w:keepNext/>
            </w:pPr>
            <w:r w:rsidRPr="00515236">
              <w:t>Door de Commissie voorgestelde tekst</w:t>
            </w:r>
          </w:p>
        </w:tc>
        <w:tc>
          <w:tcPr>
            <w:tcW w:w="4876" w:type="dxa"/>
          </w:tcPr>
          <w:p w14:paraId="34585BD3" w14:textId="77777777" w:rsidR="00451C0A" w:rsidRPr="00515236" w:rsidRDefault="00451C0A" w:rsidP="009F3275">
            <w:pPr>
              <w:pStyle w:val="ColumnHeading"/>
              <w:keepNext/>
            </w:pPr>
            <w:r w:rsidRPr="00515236">
              <w:t>Amendement</w:t>
            </w:r>
          </w:p>
        </w:tc>
      </w:tr>
      <w:tr w:rsidR="00451C0A" w:rsidRPr="00515236" w14:paraId="14D42BB8" w14:textId="77777777" w:rsidTr="009F3275">
        <w:trPr>
          <w:jc w:val="center"/>
        </w:trPr>
        <w:tc>
          <w:tcPr>
            <w:tcW w:w="4876" w:type="dxa"/>
          </w:tcPr>
          <w:p w14:paraId="49CEAAAD" w14:textId="77777777" w:rsidR="00451C0A" w:rsidRPr="00515236" w:rsidRDefault="00451C0A" w:rsidP="009F3275">
            <w:pPr>
              <w:pStyle w:val="Normal6"/>
              <w:rPr>
                <w:lang w:val="nl-NL"/>
              </w:rPr>
            </w:pPr>
          </w:p>
        </w:tc>
        <w:tc>
          <w:tcPr>
            <w:tcW w:w="4876" w:type="dxa"/>
          </w:tcPr>
          <w:p w14:paraId="18767E33" w14:textId="77777777" w:rsidR="00451C0A" w:rsidRPr="00515236" w:rsidRDefault="00451C0A" w:rsidP="009F3275">
            <w:pPr>
              <w:pStyle w:val="Normal6"/>
              <w:rPr>
                <w:szCs w:val="24"/>
                <w:lang w:val="nl-NL"/>
              </w:rPr>
            </w:pPr>
            <w:r w:rsidRPr="00515236">
              <w:rPr>
                <w:b/>
                <w:i/>
                <w:lang w:val="nl-NL"/>
              </w:rPr>
              <w:t>2 bis.</w:t>
            </w:r>
            <w:r w:rsidRPr="00515236">
              <w:rPr>
                <w:b/>
                <w:i/>
                <w:lang w:val="nl-NL"/>
              </w:rPr>
              <w:tab/>
              <w:t xml:space="preserve">Uiterlijk op ... [zestig maanden na de datum van inwerkingtreding van deze verordening] voert de Commissie een </w:t>
            </w:r>
            <w:r w:rsidRPr="00515236">
              <w:rPr>
                <w:b/>
                <w:i/>
                <w:lang w:val="nl-NL"/>
              </w:rPr>
              <w:lastRenderedPageBreak/>
              <w:t>beoordeling uit om op basis van de verklaringen uit hoofde van artikel 10 na te gaan of fabrikanten op schema liggen om de in artikel 6, lid 1, vastgestelde streefcijfers voor gerecycleerde kunststof te bereiken. Bij de beoordeling wordt met name het volgende geëvalueerd:</w:t>
            </w:r>
          </w:p>
        </w:tc>
      </w:tr>
      <w:tr w:rsidR="00451C0A" w:rsidRPr="00515236" w14:paraId="1822EEBB" w14:textId="77777777" w:rsidTr="009F3275">
        <w:trPr>
          <w:jc w:val="center"/>
        </w:trPr>
        <w:tc>
          <w:tcPr>
            <w:tcW w:w="4876" w:type="dxa"/>
          </w:tcPr>
          <w:p w14:paraId="2A9DE65F" w14:textId="77777777" w:rsidR="00451C0A" w:rsidRPr="00515236" w:rsidRDefault="00451C0A" w:rsidP="009F3275">
            <w:pPr>
              <w:pStyle w:val="Normal6"/>
              <w:rPr>
                <w:lang w:val="nl-NL"/>
              </w:rPr>
            </w:pPr>
          </w:p>
        </w:tc>
        <w:tc>
          <w:tcPr>
            <w:tcW w:w="4876" w:type="dxa"/>
          </w:tcPr>
          <w:p w14:paraId="069B8AA7" w14:textId="77777777" w:rsidR="00451C0A" w:rsidRPr="00515236" w:rsidRDefault="00451C0A" w:rsidP="009F3275">
            <w:pPr>
              <w:pStyle w:val="Normal6"/>
              <w:rPr>
                <w:szCs w:val="24"/>
                <w:lang w:val="nl-NL"/>
              </w:rPr>
            </w:pPr>
            <w:r w:rsidRPr="00515236">
              <w:rPr>
                <w:b/>
                <w:i/>
                <w:lang w:val="nl-NL"/>
              </w:rPr>
              <w:t>a) de beschikbaarheid van geschikte technologieën voor de recycling van kunststoffen;</w:t>
            </w:r>
          </w:p>
        </w:tc>
      </w:tr>
      <w:tr w:rsidR="00451C0A" w:rsidRPr="00515236" w14:paraId="6B45229B" w14:textId="77777777" w:rsidTr="009F3275">
        <w:trPr>
          <w:jc w:val="center"/>
        </w:trPr>
        <w:tc>
          <w:tcPr>
            <w:tcW w:w="4876" w:type="dxa"/>
          </w:tcPr>
          <w:p w14:paraId="0F2D290B" w14:textId="77777777" w:rsidR="00451C0A" w:rsidRPr="00515236" w:rsidRDefault="00451C0A" w:rsidP="009F3275">
            <w:pPr>
              <w:pStyle w:val="Normal6"/>
              <w:rPr>
                <w:lang w:val="nl-NL"/>
              </w:rPr>
            </w:pPr>
          </w:p>
        </w:tc>
        <w:tc>
          <w:tcPr>
            <w:tcW w:w="4876" w:type="dxa"/>
          </w:tcPr>
          <w:p w14:paraId="528C4BCF" w14:textId="77777777" w:rsidR="00451C0A" w:rsidRPr="00515236" w:rsidRDefault="00451C0A" w:rsidP="009F3275">
            <w:pPr>
              <w:pStyle w:val="Normal6"/>
              <w:rPr>
                <w:szCs w:val="24"/>
                <w:lang w:val="nl-NL"/>
              </w:rPr>
            </w:pPr>
            <w:r w:rsidRPr="00515236">
              <w:rPr>
                <w:b/>
                <w:i/>
                <w:lang w:val="nl-NL"/>
              </w:rPr>
              <w:t>b) de beschikbaarheid van voldoende gerecycleerde kunststoffen;</w:t>
            </w:r>
          </w:p>
        </w:tc>
      </w:tr>
      <w:tr w:rsidR="00451C0A" w:rsidRPr="00515236" w14:paraId="716E9E08" w14:textId="77777777" w:rsidTr="009F3275">
        <w:trPr>
          <w:jc w:val="center"/>
        </w:trPr>
        <w:tc>
          <w:tcPr>
            <w:tcW w:w="4876" w:type="dxa"/>
          </w:tcPr>
          <w:p w14:paraId="564D8F6A" w14:textId="77777777" w:rsidR="00451C0A" w:rsidRPr="00515236" w:rsidRDefault="00451C0A" w:rsidP="009F3275">
            <w:pPr>
              <w:pStyle w:val="Normal6"/>
              <w:rPr>
                <w:lang w:val="nl-NL"/>
              </w:rPr>
            </w:pPr>
          </w:p>
        </w:tc>
        <w:tc>
          <w:tcPr>
            <w:tcW w:w="4876" w:type="dxa"/>
          </w:tcPr>
          <w:p w14:paraId="7883C021" w14:textId="77777777" w:rsidR="00451C0A" w:rsidRPr="00515236" w:rsidRDefault="00451C0A" w:rsidP="009F3275">
            <w:pPr>
              <w:pStyle w:val="Normal6"/>
              <w:rPr>
                <w:szCs w:val="24"/>
                <w:lang w:val="nl-NL"/>
              </w:rPr>
            </w:pPr>
            <w:r w:rsidRPr="00515236">
              <w:rPr>
                <w:b/>
                <w:i/>
                <w:lang w:val="nl-NL"/>
              </w:rPr>
              <w:t>c) het kwaliteitsniveau van de gerecycleerde kunststoffen vergeleken in verhouding tot het vereiste veiligheidsniveau; en</w:t>
            </w:r>
          </w:p>
        </w:tc>
      </w:tr>
      <w:tr w:rsidR="00451C0A" w:rsidRPr="00515236" w14:paraId="184F6BAB" w14:textId="77777777" w:rsidTr="009F3275">
        <w:trPr>
          <w:jc w:val="center"/>
        </w:trPr>
        <w:tc>
          <w:tcPr>
            <w:tcW w:w="4876" w:type="dxa"/>
          </w:tcPr>
          <w:p w14:paraId="3BB19669" w14:textId="77777777" w:rsidR="00451C0A" w:rsidRPr="00515236" w:rsidRDefault="00451C0A" w:rsidP="009F3275">
            <w:pPr>
              <w:pStyle w:val="Normal6"/>
              <w:rPr>
                <w:lang w:val="nl-NL"/>
              </w:rPr>
            </w:pPr>
          </w:p>
        </w:tc>
        <w:tc>
          <w:tcPr>
            <w:tcW w:w="4876" w:type="dxa"/>
          </w:tcPr>
          <w:p w14:paraId="26E41D94" w14:textId="77777777" w:rsidR="00451C0A" w:rsidRPr="00515236" w:rsidRDefault="00451C0A" w:rsidP="009F3275">
            <w:pPr>
              <w:pStyle w:val="Normal6"/>
              <w:rPr>
                <w:szCs w:val="24"/>
                <w:lang w:val="nl-NL"/>
              </w:rPr>
            </w:pPr>
            <w:r w:rsidRPr="00515236">
              <w:rPr>
                <w:b/>
                <w:i/>
                <w:lang w:val="nl-NL"/>
              </w:rPr>
              <w:t>d) technische en economische moeilijkheden om het streefdoel te bereiken.</w:t>
            </w:r>
          </w:p>
        </w:tc>
      </w:tr>
      <w:tr w:rsidR="00451C0A" w:rsidRPr="00515236" w14:paraId="127EB2AB" w14:textId="77777777" w:rsidTr="009F3275">
        <w:trPr>
          <w:jc w:val="center"/>
        </w:trPr>
        <w:tc>
          <w:tcPr>
            <w:tcW w:w="4876" w:type="dxa"/>
          </w:tcPr>
          <w:p w14:paraId="39E23BBD" w14:textId="77777777" w:rsidR="00451C0A" w:rsidRPr="00515236" w:rsidRDefault="00451C0A" w:rsidP="009F3275">
            <w:pPr>
              <w:pStyle w:val="Normal6"/>
              <w:rPr>
                <w:lang w:val="nl-NL"/>
              </w:rPr>
            </w:pPr>
          </w:p>
        </w:tc>
        <w:tc>
          <w:tcPr>
            <w:tcW w:w="4876" w:type="dxa"/>
          </w:tcPr>
          <w:p w14:paraId="371A997A" w14:textId="77777777" w:rsidR="00451C0A" w:rsidRPr="00515236" w:rsidRDefault="00451C0A" w:rsidP="009F3275">
            <w:pPr>
              <w:pStyle w:val="Normal6"/>
              <w:rPr>
                <w:szCs w:val="24"/>
                <w:lang w:val="nl-NL"/>
              </w:rPr>
            </w:pPr>
            <w:r w:rsidRPr="00515236">
              <w:rPr>
                <w:b/>
                <w:i/>
                <w:lang w:val="nl-NL"/>
              </w:rPr>
              <w:t>Op basis van de beoordeling kan de Commissie in voorkomend geval bij het Europees Parlement en de Raad een wetgevingsvoorstel indienen tot wijziging van de in artikel 6, lid 1, vastgestelde streefcijfers teneinde te voorzien in afwijkingen van het toepassingsgebied, het tijdschema of het niveau van de daarin vastgestelde minimumpercentages.</w:t>
            </w:r>
          </w:p>
        </w:tc>
      </w:tr>
    </w:tbl>
    <w:p w14:paraId="2198F954" w14:textId="77777777" w:rsidR="00451C0A" w:rsidRPr="00515236" w:rsidRDefault="00451C0A" w:rsidP="00451C0A"/>
    <w:p w14:paraId="04A1CFA1" w14:textId="77777777" w:rsidR="00451C0A" w:rsidRPr="00515236" w:rsidRDefault="00451C0A" w:rsidP="00451C0A">
      <w:pPr>
        <w:pStyle w:val="AMNumberTabs0"/>
        <w:keepNext/>
      </w:pPr>
      <w:r w:rsidRPr="00515236">
        <w:t>Amendement</w:t>
      </w:r>
      <w:r w:rsidRPr="00515236">
        <w:tab/>
      </w:r>
      <w:r w:rsidRPr="00515236">
        <w:tab/>
        <w:t>319</w:t>
      </w:r>
    </w:p>
    <w:p w14:paraId="4EA70B3C" w14:textId="77777777" w:rsidR="00451C0A" w:rsidRPr="00515236" w:rsidRDefault="00451C0A" w:rsidP="00451C0A">
      <w:pPr>
        <w:pStyle w:val="NormalBold"/>
        <w:keepNext/>
      </w:pPr>
      <w:r w:rsidRPr="00515236">
        <w:t>Voorstel voor een verordening</w:t>
      </w:r>
    </w:p>
    <w:p w14:paraId="7966DC07" w14:textId="77777777" w:rsidR="00451C0A" w:rsidRPr="00515236" w:rsidRDefault="00451C0A" w:rsidP="00451C0A">
      <w:pPr>
        <w:pStyle w:val="NormalBold"/>
      </w:pPr>
      <w:r w:rsidRPr="00515236">
        <w:t>Bijlage I – deel A – punt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A743221" w14:textId="77777777" w:rsidTr="009F3275">
        <w:trPr>
          <w:jc w:val="center"/>
        </w:trPr>
        <w:tc>
          <w:tcPr>
            <w:tcW w:w="9752" w:type="dxa"/>
            <w:gridSpan w:val="2"/>
          </w:tcPr>
          <w:p w14:paraId="7A13F392" w14:textId="77777777" w:rsidR="00451C0A" w:rsidRPr="00515236" w:rsidRDefault="00451C0A" w:rsidP="009F3275">
            <w:pPr>
              <w:keepNext/>
            </w:pPr>
          </w:p>
        </w:tc>
      </w:tr>
      <w:tr w:rsidR="00451C0A" w:rsidRPr="00515236" w14:paraId="5E9C3977" w14:textId="77777777" w:rsidTr="009F3275">
        <w:trPr>
          <w:jc w:val="center"/>
        </w:trPr>
        <w:tc>
          <w:tcPr>
            <w:tcW w:w="4876" w:type="dxa"/>
          </w:tcPr>
          <w:p w14:paraId="06B41334" w14:textId="77777777" w:rsidR="00451C0A" w:rsidRPr="00515236" w:rsidRDefault="00451C0A" w:rsidP="009F3275">
            <w:pPr>
              <w:pStyle w:val="ColumnHeading"/>
              <w:keepNext/>
            </w:pPr>
            <w:r w:rsidRPr="00515236">
              <w:t>Door de Commissie voorgestelde tekst</w:t>
            </w:r>
          </w:p>
        </w:tc>
        <w:tc>
          <w:tcPr>
            <w:tcW w:w="4876" w:type="dxa"/>
          </w:tcPr>
          <w:p w14:paraId="455164FE" w14:textId="77777777" w:rsidR="00451C0A" w:rsidRPr="00515236" w:rsidRDefault="00451C0A" w:rsidP="009F3275">
            <w:pPr>
              <w:pStyle w:val="ColumnHeading"/>
              <w:keepNext/>
            </w:pPr>
            <w:r w:rsidRPr="00515236">
              <w:t>Amendement</w:t>
            </w:r>
          </w:p>
        </w:tc>
      </w:tr>
      <w:tr w:rsidR="00451C0A" w:rsidRPr="00515236" w14:paraId="012CAD99" w14:textId="77777777" w:rsidTr="009F3275">
        <w:trPr>
          <w:jc w:val="center"/>
        </w:trPr>
        <w:tc>
          <w:tcPr>
            <w:tcW w:w="4876" w:type="dxa"/>
          </w:tcPr>
          <w:p w14:paraId="2A55783A" w14:textId="77777777" w:rsidR="00451C0A" w:rsidRPr="00515236" w:rsidRDefault="00451C0A" w:rsidP="009F3275">
            <w:pPr>
              <w:pStyle w:val="Normal6"/>
              <w:rPr>
                <w:lang w:val="nl-NL"/>
              </w:rPr>
            </w:pPr>
            <w:r w:rsidRPr="00515236">
              <w:rPr>
                <w:lang w:val="nl-NL"/>
              </w:rPr>
              <w:t>1.</w:t>
            </w:r>
            <w:r w:rsidRPr="00515236">
              <w:rPr>
                <w:lang w:val="nl-NL"/>
              </w:rPr>
              <w:tab/>
              <w:t xml:space="preserve">Een voertuig kan </w:t>
            </w:r>
            <w:r w:rsidRPr="00515236">
              <w:rPr>
                <w:b/>
                <w:i/>
                <w:lang w:val="nl-NL"/>
              </w:rPr>
              <w:t>technisch</w:t>
            </w:r>
            <w:r w:rsidRPr="00515236">
              <w:rPr>
                <w:lang w:val="nl-NL"/>
              </w:rPr>
              <w:t xml:space="preserve"> niet meer worden gerepareerd </w:t>
            </w:r>
            <w:r w:rsidRPr="00515236">
              <w:rPr>
                <w:b/>
                <w:i/>
                <w:lang w:val="nl-NL"/>
              </w:rPr>
              <w:t>indien</w:t>
            </w:r>
            <w:r w:rsidRPr="00515236">
              <w:rPr>
                <w:lang w:val="nl-NL"/>
              </w:rPr>
              <w:t xml:space="preserve"> het aan een of meer van de volgende criteria voldoet:</w:t>
            </w:r>
          </w:p>
        </w:tc>
        <w:tc>
          <w:tcPr>
            <w:tcW w:w="4876" w:type="dxa"/>
          </w:tcPr>
          <w:p w14:paraId="2BF2156C" w14:textId="77777777" w:rsidR="00451C0A" w:rsidRPr="00515236" w:rsidRDefault="00451C0A" w:rsidP="009F3275">
            <w:pPr>
              <w:pStyle w:val="Normal6"/>
              <w:rPr>
                <w:szCs w:val="24"/>
                <w:lang w:val="nl-NL"/>
              </w:rPr>
            </w:pPr>
            <w:r w:rsidRPr="00515236">
              <w:rPr>
                <w:lang w:val="nl-NL"/>
              </w:rPr>
              <w:t>1.</w:t>
            </w:r>
            <w:r w:rsidRPr="00515236">
              <w:rPr>
                <w:lang w:val="nl-NL"/>
              </w:rPr>
              <w:tab/>
              <w:t xml:space="preserve">Een voertuig kan niet meer worden gerepareerd </w:t>
            </w:r>
            <w:r w:rsidRPr="00515236">
              <w:rPr>
                <w:b/>
                <w:i/>
                <w:lang w:val="nl-NL"/>
              </w:rPr>
              <w:t>wanneer</w:t>
            </w:r>
            <w:r w:rsidRPr="00515236">
              <w:rPr>
                <w:lang w:val="nl-NL"/>
              </w:rPr>
              <w:t xml:space="preserve"> het aan een of meer van de volgende criteria voldoet:</w:t>
            </w:r>
          </w:p>
        </w:tc>
      </w:tr>
    </w:tbl>
    <w:p w14:paraId="2A0C867F" w14:textId="77777777" w:rsidR="00451C0A" w:rsidRPr="00515236" w:rsidRDefault="00451C0A" w:rsidP="00451C0A"/>
    <w:p w14:paraId="3D908DA8" w14:textId="77777777" w:rsidR="00451C0A" w:rsidRPr="00515236" w:rsidRDefault="00451C0A" w:rsidP="00451C0A">
      <w:pPr>
        <w:pStyle w:val="AMNumberTabs0"/>
        <w:keepNext/>
      </w:pPr>
      <w:r w:rsidRPr="00515236">
        <w:t>Amendement</w:t>
      </w:r>
      <w:r w:rsidRPr="00515236">
        <w:tab/>
      </w:r>
      <w:r w:rsidRPr="00515236">
        <w:tab/>
        <w:t>320</w:t>
      </w:r>
    </w:p>
    <w:p w14:paraId="6D972B00" w14:textId="77777777" w:rsidR="00451C0A" w:rsidRPr="00515236" w:rsidRDefault="00451C0A" w:rsidP="00451C0A">
      <w:pPr>
        <w:pStyle w:val="NormalBold"/>
        <w:keepNext/>
      </w:pPr>
      <w:r w:rsidRPr="00515236">
        <w:t>Voorstel voor een verordening</w:t>
      </w:r>
    </w:p>
    <w:p w14:paraId="5B5993BD" w14:textId="77777777" w:rsidR="00451C0A" w:rsidRPr="00515236" w:rsidRDefault="00451C0A" w:rsidP="00451C0A">
      <w:pPr>
        <w:pStyle w:val="NormalBold"/>
      </w:pPr>
      <w:r w:rsidRPr="00515236">
        <w:t>Bijlage I – deel A – punt 1 –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D78672D" w14:textId="77777777" w:rsidTr="009F3275">
        <w:trPr>
          <w:jc w:val="center"/>
        </w:trPr>
        <w:tc>
          <w:tcPr>
            <w:tcW w:w="9752" w:type="dxa"/>
            <w:gridSpan w:val="2"/>
          </w:tcPr>
          <w:p w14:paraId="16859381" w14:textId="77777777" w:rsidR="00451C0A" w:rsidRPr="00515236" w:rsidRDefault="00451C0A" w:rsidP="009F3275">
            <w:pPr>
              <w:keepNext/>
            </w:pPr>
          </w:p>
        </w:tc>
      </w:tr>
      <w:tr w:rsidR="00451C0A" w:rsidRPr="00515236" w14:paraId="71BA3A32" w14:textId="77777777" w:rsidTr="009F3275">
        <w:trPr>
          <w:jc w:val="center"/>
        </w:trPr>
        <w:tc>
          <w:tcPr>
            <w:tcW w:w="4876" w:type="dxa"/>
          </w:tcPr>
          <w:p w14:paraId="2F1ADC60" w14:textId="77777777" w:rsidR="00451C0A" w:rsidRPr="00515236" w:rsidRDefault="00451C0A" w:rsidP="009F3275">
            <w:pPr>
              <w:pStyle w:val="ColumnHeading"/>
              <w:keepNext/>
            </w:pPr>
            <w:r w:rsidRPr="00515236">
              <w:t>Door de Commissie voorgestelde tekst</w:t>
            </w:r>
          </w:p>
        </w:tc>
        <w:tc>
          <w:tcPr>
            <w:tcW w:w="4876" w:type="dxa"/>
          </w:tcPr>
          <w:p w14:paraId="34851D1A" w14:textId="77777777" w:rsidR="00451C0A" w:rsidRPr="00515236" w:rsidRDefault="00451C0A" w:rsidP="009F3275">
            <w:pPr>
              <w:pStyle w:val="ColumnHeading"/>
              <w:keepNext/>
            </w:pPr>
            <w:r w:rsidRPr="00515236">
              <w:t>Amendement</w:t>
            </w:r>
          </w:p>
        </w:tc>
      </w:tr>
      <w:tr w:rsidR="00451C0A" w:rsidRPr="00515236" w14:paraId="2B6F86A6" w14:textId="77777777" w:rsidTr="009F3275">
        <w:trPr>
          <w:jc w:val="center"/>
        </w:trPr>
        <w:tc>
          <w:tcPr>
            <w:tcW w:w="4876" w:type="dxa"/>
          </w:tcPr>
          <w:p w14:paraId="10578282" w14:textId="77777777" w:rsidR="00451C0A" w:rsidRPr="00515236" w:rsidRDefault="00451C0A" w:rsidP="009F3275">
            <w:pPr>
              <w:pStyle w:val="Normal6"/>
              <w:rPr>
                <w:lang w:val="nl-NL"/>
              </w:rPr>
            </w:pPr>
            <w:r w:rsidRPr="00515236">
              <w:rPr>
                <w:lang w:val="nl-NL"/>
              </w:rPr>
              <w:t>a)</w:t>
            </w:r>
            <w:r w:rsidRPr="00515236">
              <w:rPr>
                <w:lang w:val="nl-NL"/>
              </w:rPr>
              <w:tab/>
              <w:t>het is in stukken gesneden of gedemonteerd;</w:t>
            </w:r>
          </w:p>
        </w:tc>
        <w:tc>
          <w:tcPr>
            <w:tcW w:w="4876" w:type="dxa"/>
          </w:tcPr>
          <w:p w14:paraId="08366FE6" w14:textId="77777777" w:rsidR="00451C0A" w:rsidRPr="00515236" w:rsidRDefault="00451C0A" w:rsidP="009F3275">
            <w:pPr>
              <w:pStyle w:val="Normal6"/>
              <w:rPr>
                <w:szCs w:val="24"/>
                <w:lang w:val="nl-NL"/>
              </w:rPr>
            </w:pPr>
            <w:r w:rsidRPr="00515236">
              <w:rPr>
                <w:lang w:val="nl-NL"/>
              </w:rPr>
              <w:t>a)</w:t>
            </w:r>
            <w:r w:rsidRPr="00515236">
              <w:rPr>
                <w:lang w:val="nl-NL"/>
              </w:rPr>
              <w:tab/>
              <w:t xml:space="preserve">het is in stukken gesneden of gedemonteerd </w:t>
            </w:r>
            <w:r w:rsidRPr="00515236">
              <w:rPr>
                <w:b/>
                <w:i/>
                <w:lang w:val="nl-NL"/>
              </w:rPr>
              <w:t>met het oog op hergebruik van voertuigdelen of het wordt niet langer als voertuig gebruikt</w:t>
            </w:r>
            <w:r w:rsidRPr="00515236">
              <w:rPr>
                <w:lang w:val="nl-NL"/>
              </w:rPr>
              <w:t>;</w:t>
            </w:r>
          </w:p>
        </w:tc>
      </w:tr>
    </w:tbl>
    <w:p w14:paraId="708D5BB4" w14:textId="77777777" w:rsidR="00451C0A" w:rsidRPr="00515236" w:rsidRDefault="00451C0A" w:rsidP="00451C0A"/>
    <w:p w14:paraId="7A03FA94" w14:textId="77777777" w:rsidR="00451C0A" w:rsidRPr="00515236" w:rsidRDefault="00451C0A" w:rsidP="00451C0A">
      <w:pPr>
        <w:pStyle w:val="AMNumberTabs0"/>
        <w:keepNext/>
      </w:pPr>
      <w:r w:rsidRPr="00515236">
        <w:t>Amendement</w:t>
      </w:r>
      <w:r w:rsidRPr="00515236">
        <w:tab/>
      </w:r>
      <w:r w:rsidRPr="00515236">
        <w:tab/>
        <w:t>321</w:t>
      </w:r>
    </w:p>
    <w:p w14:paraId="05B0F914" w14:textId="77777777" w:rsidR="00451C0A" w:rsidRPr="00515236" w:rsidRDefault="00451C0A" w:rsidP="00451C0A">
      <w:pPr>
        <w:pStyle w:val="NormalBold"/>
        <w:keepNext/>
      </w:pPr>
      <w:r w:rsidRPr="00515236">
        <w:t>Voorstel voor een verordening</w:t>
      </w:r>
    </w:p>
    <w:p w14:paraId="71502ABC" w14:textId="77777777" w:rsidR="00451C0A" w:rsidRPr="00515236" w:rsidRDefault="00451C0A" w:rsidP="00451C0A">
      <w:pPr>
        <w:pStyle w:val="NormalBold"/>
      </w:pPr>
      <w:r w:rsidRPr="00515236">
        <w:t>Bijlage I – deel A – punt 1 –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2DD92D5" w14:textId="77777777" w:rsidTr="009F3275">
        <w:trPr>
          <w:jc w:val="center"/>
        </w:trPr>
        <w:tc>
          <w:tcPr>
            <w:tcW w:w="9752" w:type="dxa"/>
            <w:gridSpan w:val="2"/>
          </w:tcPr>
          <w:p w14:paraId="2B847086" w14:textId="77777777" w:rsidR="00451C0A" w:rsidRPr="00515236" w:rsidRDefault="00451C0A" w:rsidP="009F3275">
            <w:pPr>
              <w:keepNext/>
            </w:pPr>
          </w:p>
        </w:tc>
      </w:tr>
      <w:tr w:rsidR="00451C0A" w:rsidRPr="00515236" w14:paraId="39775C91" w14:textId="77777777" w:rsidTr="009F3275">
        <w:trPr>
          <w:jc w:val="center"/>
        </w:trPr>
        <w:tc>
          <w:tcPr>
            <w:tcW w:w="4876" w:type="dxa"/>
          </w:tcPr>
          <w:p w14:paraId="5956BA29" w14:textId="77777777" w:rsidR="00451C0A" w:rsidRPr="00515236" w:rsidRDefault="00451C0A" w:rsidP="009F3275">
            <w:pPr>
              <w:pStyle w:val="ColumnHeading"/>
              <w:keepNext/>
            </w:pPr>
            <w:r w:rsidRPr="00515236">
              <w:t>Door de Commissie voorgestelde tekst</w:t>
            </w:r>
          </w:p>
        </w:tc>
        <w:tc>
          <w:tcPr>
            <w:tcW w:w="4876" w:type="dxa"/>
          </w:tcPr>
          <w:p w14:paraId="6F30AD5B" w14:textId="77777777" w:rsidR="00451C0A" w:rsidRPr="00515236" w:rsidRDefault="00451C0A" w:rsidP="009F3275">
            <w:pPr>
              <w:pStyle w:val="ColumnHeading"/>
              <w:keepNext/>
            </w:pPr>
            <w:r w:rsidRPr="00515236">
              <w:t>Amendement</w:t>
            </w:r>
          </w:p>
        </w:tc>
      </w:tr>
      <w:tr w:rsidR="00451C0A" w:rsidRPr="00515236" w14:paraId="6AB77B23" w14:textId="77777777" w:rsidTr="009F3275">
        <w:trPr>
          <w:jc w:val="center"/>
        </w:trPr>
        <w:tc>
          <w:tcPr>
            <w:tcW w:w="4876" w:type="dxa"/>
          </w:tcPr>
          <w:p w14:paraId="3326FEB8" w14:textId="77777777" w:rsidR="00451C0A" w:rsidRPr="00515236" w:rsidRDefault="00451C0A" w:rsidP="009F3275">
            <w:pPr>
              <w:pStyle w:val="Normal6"/>
              <w:rPr>
                <w:lang w:val="nl-NL"/>
              </w:rPr>
            </w:pPr>
            <w:r w:rsidRPr="00515236">
              <w:rPr>
                <w:b/>
                <w:i/>
                <w:lang w:val="nl-NL"/>
              </w:rPr>
              <w:t>b)</w:t>
            </w:r>
            <w:r w:rsidRPr="00515236">
              <w:rPr>
                <w:b/>
                <w:i/>
                <w:lang w:val="nl-NL"/>
              </w:rPr>
              <w:tab/>
              <w:t>het is aaneengelast of afgesloten met isolatieschuim;</w:t>
            </w:r>
          </w:p>
        </w:tc>
        <w:tc>
          <w:tcPr>
            <w:tcW w:w="4876" w:type="dxa"/>
          </w:tcPr>
          <w:p w14:paraId="7A069CBA" w14:textId="77777777" w:rsidR="00451C0A" w:rsidRPr="00515236" w:rsidRDefault="00451C0A" w:rsidP="009F3275">
            <w:pPr>
              <w:pStyle w:val="Normal6"/>
              <w:rPr>
                <w:szCs w:val="24"/>
                <w:lang w:val="nl-NL"/>
              </w:rPr>
            </w:pPr>
            <w:r w:rsidRPr="00515236">
              <w:rPr>
                <w:b/>
                <w:i/>
                <w:lang w:val="nl-NL"/>
              </w:rPr>
              <w:t>Schrappen</w:t>
            </w:r>
          </w:p>
        </w:tc>
      </w:tr>
    </w:tbl>
    <w:p w14:paraId="1BFBD964" w14:textId="77777777" w:rsidR="00451C0A" w:rsidRPr="00515236" w:rsidRDefault="00451C0A" w:rsidP="00451C0A"/>
    <w:p w14:paraId="27CF857B" w14:textId="77777777" w:rsidR="00451C0A" w:rsidRPr="00515236" w:rsidRDefault="00451C0A" w:rsidP="00451C0A">
      <w:pPr>
        <w:pStyle w:val="AMNumberTabs0"/>
        <w:keepNext/>
      </w:pPr>
      <w:r w:rsidRPr="00515236">
        <w:t>Amendement</w:t>
      </w:r>
      <w:r w:rsidRPr="00515236">
        <w:tab/>
      </w:r>
      <w:r w:rsidRPr="00515236">
        <w:tab/>
        <w:t>322</w:t>
      </w:r>
    </w:p>
    <w:p w14:paraId="5F408358" w14:textId="77777777" w:rsidR="00451C0A" w:rsidRPr="00515236" w:rsidRDefault="00451C0A" w:rsidP="00451C0A">
      <w:pPr>
        <w:pStyle w:val="NormalBold"/>
        <w:keepNext/>
      </w:pPr>
      <w:r w:rsidRPr="00515236">
        <w:t>Voorstel voor een verordening</w:t>
      </w:r>
    </w:p>
    <w:p w14:paraId="48FBA1A2" w14:textId="77777777" w:rsidR="00451C0A" w:rsidRPr="00515236" w:rsidRDefault="00451C0A" w:rsidP="00451C0A">
      <w:pPr>
        <w:pStyle w:val="NormalBold"/>
      </w:pPr>
      <w:r w:rsidRPr="00515236">
        <w:t>Bijlage I – deel A – punt 1 –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B962F33" w14:textId="77777777" w:rsidTr="009F3275">
        <w:trPr>
          <w:jc w:val="center"/>
        </w:trPr>
        <w:tc>
          <w:tcPr>
            <w:tcW w:w="9752" w:type="dxa"/>
            <w:gridSpan w:val="2"/>
          </w:tcPr>
          <w:p w14:paraId="78749572" w14:textId="77777777" w:rsidR="00451C0A" w:rsidRPr="00515236" w:rsidRDefault="00451C0A" w:rsidP="009F3275">
            <w:pPr>
              <w:keepNext/>
            </w:pPr>
          </w:p>
        </w:tc>
      </w:tr>
      <w:tr w:rsidR="00451C0A" w:rsidRPr="00515236" w14:paraId="307EB89D" w14:textId="77777777" w:rsidTr="009F3275">
        <w:trPr>
          <w:jc w:val="center"/>
        </w:trPr>
        <w:tc>
          <w:tcPr>
            <w:tcW w:w="4876" w:type="dxa"/>
          </w:tcPr>
          <w:p w14:paraId="3B9D89E0" w14:textId="77777777" w:rsidR="00451C0A" w:rsidRPr="00515236" w:rsidRDefault="00451C0A" w:rsidP="009F3275">
            <w:pPr>
              <w:pStyle w:val="ColumnHeading"/>
              <w:keepNext/>
            </w:pPr>
            <w:r w:rsidRPr="00515236">
              <w:t>Door de Commissie voorgestelde tekst</w:t>
            </w:r>
          </w:p>
        </w:tc>
        <w:tc>
          <w:tcPr>
            <w:tcW w:w="4876" w:type="dxa"/>
          </w:tcPr>
          <w:p w14:paraId="25BF21C1" w14:textId="77777777" w:rsidR="00451C0A" w:rsidRPr="00515236" w:rsidRDefault="00451C0A" w:rsidP="009F3275">
            <w:pPr>
              <w:pStyle w:val="ColumnHeading"/>
              <w:keepNext/>
            </w:pPr>
            <w:r w:rsidRPr="00515236">
              <w:t>Amendement</w:t>
            </w:r>
          </w:p>
        </w:tc>
      </w:tr>
      <w:tr w:rsidR="00451C0A" w:rsidRPr="00515236" w14:paraId="28EE6E63" w14:textId="77777777" w:rsidTr="009F3275">
        <w:trPr>
          <w:jc w:val="center"/>
        </w:trPr>
        <w:tc>
          <w:tcPr>
            <w:tcW w:w="4876" w:type="dxa"/>
          </w:tcPr>
          <w:p w14:paraId="087D2E2A" w14:textId="77777777" w:rsidR="00451C0A" w:rsidRPr="00515236" w:rsidRDefault="00451C0A" w:rsidP="009F3275">
            <w:pPr>
              <w:pStyle w:val="Normal6"/>
              <w:rPr>
                <w:lang w:val="nl-NL"/>
              </w:rPr>
            </w:pPr>
            <w:r w:rsidRPr="00515236">
              <w:rPr>
                <w:lang w:val="nl-NL"/>
              </w:rPr>
              <w:t>c)</w:t>
            </w:r>
            <w:r w:rsidRPr="00515236">
              <w:rPr>
                <w:lang w:val="nl-NL"/>
              </w:rPr>
              <w:tab/>
              <w:t xml:space="preserve">het is </w:t>
            </w:r>
            <w:r w:rsidRPr="00515236">
              <w:rPr>
                <w:b/>
                <w:i/>
                <w:lang w:val="nl-NL"/>
              </w:rPr>
              <w:t>volledig</w:t>
            </w:r>
            <w:r w:rsidRPr="00515236">
              <w:rPr>
                <w:lang w:val="nl-NL"/>
              </w:rPr>
              <w:t xml:space="preserve"> afgebrand tot het punt dat het motorcompartiment of de passagiersruimte is vernietigd;</w:t>
            </w:r>
          </w:p>
        </w:tc>
        <w:tc>
          <w:tcPr>
            <w:tcW w:w="4876" w:type="dxa"/>
          </w:tcPr>
          <w:p w14:paraId="4560AD8A" w14:textId="77777777" w:rsidR="00451C0A" w:rsidRPr="00515236" w:rsidRDefault="00451C0A" w:rsidP="009F3275">
            <w:pPr>
              <w:pStyle w:val="Normal6"/>
              <w:rPr>
                <w:szCs w:val="24"/>
                <w:lang w:val="nl-NL"/>
              </w:rPr>
            </w:pPr>
            <w:r w:rsidRPr="00515236">
              <w:rPr>
                <w:lang w:val="nl-NL"/>
              </w:rPr>
              <w:t>c)</w:t>
            </w:r>
            <w:r w:rsidRPr="00515236">
              <w:rPr>
                <w:lang w:val="nl-NL"/>
              </w:rPr>
              <w:tab/>
              <w:t xml:space="preserve">het is afgebrand tot het punt dat het motorcompartiment of de passagiersruimte </w:t>
            </w:r>
            <w:r w:rsidRPr="00515236">
              <w:rPr>
                <w:b/>
                <w:i/>
                <w:lang w:val="nl-NL"/>
              </w:rPr>
              <w:t>volledig</w:t>
            </w:r>
            <w:r w:rsidRPr="00515236">
              <w:rPr>
                <w:lang w:val="nl-NL"/>
              </w:rPr>
              <w:t xml:space="preserve"> is vernietigd;</w:t>
            </w:r>
          </w:p>
        </w:tc>
      </w:tr>
    </w:tbl>
    <w:p w14:paraId="5E0D8AFA" w14:textId="77777777" w:rsidR="00451C0A" w:rsidRPr="00515236" w:rsidRDefault="00451C0A" w:rsidP="00451C0A"/>
    <w:p w14:paraId="48998FCE" w14:textId="77777777" w:rsidR="00451C0A" w:rsidRPr="00515236" w:rsidRDefault="00451C0A" w:rsidP="00451C0A">
      <w:pPr>
        <w:pStyle w:val="AMNumberTabs0"/>
        <w:keepNext/>
      </w:pPr>
      <w:r w:rsidRPr="00515236">
        <w:t>Amendement</w:t>
      </w:r>
      <w:r w:rsidRPr="00515236">
        <w:tab/>
      </w:r>
      <w:r w:rsidRPr="00515236">
        <w:tab/>
        <w:t>323</w:t>
      </w:r>
    </w:p>
    <w:p w14:paraId="462EBCC2" w14:textId="77777777" w:rsidR="00451C0A" w:rsidRPr="00515236" w:rsidRDefault="00451C0A" w:rsidP="00451C0A">
      <w:pPr>
        <w:pStyle w:val="NormalBold"/>
        <w:keepNext/>
      </w:pPr>
      <w:r w:rsidRPr="00515236">
        <w:t>Voorstel voor een verordening</w:t>
      </w:r>
    </w:p>
    <w:p w14:paraId="0A0C4009" w14:textId="77777777" w:rsidR="00451C0A" w:rsidRPr="00515236" w:rsidRDefault="00451C0A" w:rsidP="00451C0A">
      <w:pPr>
        <w:pStyle w:val="NormalBold"/>
      </w:pPr>
      <w:r w:rsidRPr="00515236">
        <w:t>Bijlage I – deel A – punt 1 –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6C42C36" w14:textId="77777777" w:rsidTr="009F3275">
        <w:trPr>
          <w:jc w:val="center"/>
        </w:trPr>
        <w:tc>
          <w:tcPr>
            <w:tcW w:w="9752" w:type="dxa"/>
            <w:gridSpan w:val="2"/>
          </w:tcPr>
          <w:p w14:paraId="13015FC8" w14:textId="77777777" w:rsidR="00451C0A" w:rsidRPr="00515236" w:rsidRDefault="00451C0A" w:rsidP="009F3275">
            <w:pPr>
              <w:keepNext/>
            </w:pPr>
          </w:p>
        </w:tc>
      </w:tr>
      <w:tr w:rsidR="00451C0A" w:rsidRPr="00515236" w14:paraId="1D3A7F5C" w14:textId="77777777" w:rsidTr="009F3275">
        <w:trPr>
          <w:jc w:val="center"/>
        </w:trPr>
        <w:tc>
          <w:tcPr>
            <w:tcW w:w="4876" w:type="dxa"/>
          </w:tcPr>
          <w:p w14:paraId="1EE0E212" w14:textId="77777777" w:rsidR="00451C0A" w:rsidRPr="00515236" w:rsidRDefault="00451C0A" w:rsidP="009F3275">
            <w:pPr>
              <w:pStyle w:val="ColumnHeading"/>
              <w:keepNext/>
            </w:pPr>
            <w:r w:rsidRPr="00515236">
              <w:t>Door de Commissie voorgestelde tekst</w:t>
            </w:r>
          </w:p>
        </w:tc>
        <w:tc>
          <w:tcPr>
            <w:tcW w:w="4876" w:type="dxa"/>
          </w:tcPr>
          <w:p w14:paraId="344D86D6" w14:textId="77777777" w:rsidR="00451C0A" w:rsidRPr="00515236" w:rsidRDefault="00451C0A" w:rsidP="009F3275">
            <w:pPr>
              <w:pStyle w:val="ColumnHeading"/>
              <w:keepNext/>
            </w:pPr>
            <w:r w:rsidRPr="00515236">
              <w:t>Amendement</w:t>
            </w:r>
          </w:p>
        </w:tc>
      </w:tr>
      <w:tr w:rsidR="00451C0A" w:rsidRPr="00515236" w14:paraId="3FC7FC8B" w14:textId="77777777" w:rsidTr="009F3275">
        <w:trPr>
          <w:jc w:val="center"/>
        </w:trPr>
        <w:tc>
          <w:tcPr>
            <w:tcW w:w="4876" w:type="dxa"/>
          </w:tcPr>
          <w:p w14:paraId="6834A810" w14:textId="77777777" w:rsidR="00451C0A" w:rsidRPr="00515236" w:rsidRDefault="00451C0A" w:rsidP="009F3275">
            <w:pPr>
              <w:pStyle w:val="Normal6"/>
              <w:rPr>
                <w:lang w:val="nl-NL"/>
              </w:rPr>
            </w:pPr>
            <w:r w:rsidRPr="00515236">
              <w:rPr>
                <w:lang w:val="nl-NL"/>
              </w:rPr>
              <w:t>d)</w:t>
            </w:r>
            <w:r w:rsidRPr="00515236">
              <w:rPr>
                <w:lang w:val="nl-NL"/>
              </w:rPr>
              <w:tab/>
              <w:t>het is tot boven het dashboard in water ondergedompeld geweest;</w:t>
            </w:r>
          </w:p>
        </w:tc>
        <w:tc>
          <w:tcPr>
            <w:tcW w:w="4876" w:type="dxa"/>
          </w:tcPr>
          <w:p w14:paraId="47205E21" w14:textId="77777777" w:rsidR="00451C0A" w:rsidRPr="00515236" w:rsidRDefault="00451C0A" w:rsidP="009F3275">
            <w:pPr>
              <w:pStyle w:val="Normal6"/>
              <w:rPr>
                <w:szCs w:val="24"/>
                <w:lang w:val="nl-NL"/>
              </w:rPr>
            </w:pPr>
            <w:r w:rsidRPr="00515236">
              <w:rPr>
                <w:i/>
                <w:lang w:val="nl-NL"/>
              </w:rPr>
              <w:t>(Niet van toepassing op de Nederlandse versie)</w:t>
            </w:r>
            <w:r w:rsidRPr="00515236">
              <w:rPr>
                <w:lang w:val="nl-NL"/>
              </w:rPr>
              <w:tab/>
              <w:t xml:space="preserve"> </w:t>
            </w:r>
          </w:p>
        </w:tc>
      </w:tr>
    </w:tbl>
    <w:p w14:paraId="76303131" w14:textId="77777777" w:rsidR="00451C0A" w:rsidRPr="00515236" w:rsidRDefault="00451C0A" w:rsidP="00451C0A"/>
    <w:p w14:paraId="31DC16B1" w14:textId="77777777" w:rsidR="00451C0A" w:rsidRPr="00515236" w:rsidRDefault="00451C0A" w:rsidP="00451C0A">
      <w:pPr>
        <w:pStyle w:val="AMNumberTabs0"/>
        <w:keepNext/>
      </w:pPr>
      <w:r w:rsidRPr="00515236">
        <w:t>Amendement</w:t>
      </w:r>
      <w:r w:rsidRPr="00515236">
        <w:tab/>
      </w:r>
      <w:r w:rsidRPr="00515236">
        <w:tab/>
        <w:t>324</w:t>
      </w:r>
    </w:p>
    <w:p w14:paraId="635F61BC" w14:textId="77777777" w:rsidR="00451C0A" w:rsidRPr="00515236" w:rsidRDefault="00451C0A" w:rsidP="00451C0A">
      <w:pPr>
        <w:pStyle w:val="NormalBold"/>
        <w:keepNext/>
      </w:pPr>
      <w:r w:rsidRPr="00515236">
        <w:t>Voorstel voor een verordening</w:t>
      </w:r>
    </w:p>
    <w:p w14:paraId="5D35568A" w14:textId="77777777" w:rsidR="00451C0A" w:rsidRPr="00515236" w:rsidRDefault="00451C0A" w:rsidP="00451C0A">
      <w:pPr>
        <w:pStyle w:val="NormalBold"/>
      </w:pPr>
      <w:r w:rsidRPr="00515236">
        <w:t>Bijlage I – deel A – punt 1 – e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E913C0A" w14:textId="77777777" w:rsidTr="009F3275">
        <w:trPr>
          <w:jc w:val="center"/>
        </w:trPr>
        <w:tc>
          <w:tcPr>
            <w:tcW w:w="9752" w:type="dxa"/>
            <w:gridSpan w:val="2"/>
          </w:tcPr>
          <w:p w14:paraId="6245E5E4" w14:textId="77777777" w:rsidR="00451C0A" w:rsidRPr="00515236" w:rsidRDefault="00451C0A" w:rsidP="009F3275">
            <w:pPr>
              <w:keepNext/>
            </w:pPr>
          </w:p>
        </w:tc>
      </w:tr>
      <w:tr w:rsidR="00451C0A" w:rsidRPr="00515236" w14:paraId="0938812E" w14:textId="77777777" w:rsidTr="009F3275">
        <w:trPr>
          <w:jc w:val="center"/>
        </w:trPr>
        <w:tc>
          <w:tcPr>
            <w:tcW w:w="4876" w:type="dxa"/>
          </w:tcPr>
          <w:p w14:paraId="14B907CE" w14:textId="77777777" w:rsidR="00451C0A" w:rsidRPr="00515236" w:rsidRDefault="00451C0A" w:rsidP="009F3275">
            <w:pPr>
              <w:pStyle w:val="ColumnHeading"/>
              <w:keepNext/>
            </w:pPr>
            <w:r w:rsidRPr="00515236">
              <w:t>Door de Commissie voorgestelde tekst</w:t>
            </w:r>
          </w:p>
        </w:tc>
        <w:tc>
          <w:tcPr>
            <w:tcW w:w="4876" w:type="dxa"/>
          </w:tcPr>
          <w:p w14:paraId="196D17D8" w14:textId="77777777" w:rsidR="00451C0A" w:rsidRPr="00515236" w:rsidRDefault="00451C0A" w:rsidP="009F3275">
            <w:pPr>
              <w:pStyle w:val="ColumnHeading"/>
              <w:keepNext/>
            </w:pPr>
            <w:r w:rsidRPr="00515236">
              <w:t>Amendement</w:t>
            </w:r>
          </w:p>
        </w:tc>
      </w:tr>
      <w:tr w:rsidR="00451C0A" w:rsidRPr="00515236" w14:paraId="37570313" w14:textId="77777777" w:rsidTr="009F3275">
        <w:trPr>
          <w:jc w:val="center"/>
        </w:trPr>
        <w:tc>
          <w:tcPr>
            <w:tcW w:w="4876" w:type="dxa"/>
          </w:tcPr>
          <w:p w14:paraId="57C06EAB" w14:textId="77777777" w:rsidR="00451C0A" w:rsidRPr="00515236" w:rsidRDefault="00451C0A" w:rsidP="009F3275">
            <w:pPr>
              <w:pStyle w:val="Normal6"/>
              <w:rPr>
                <w:lang w:val="nl-NL"/>
              </w:rPr>
            </w:pPr>
            <w:r w:rsidRPr="00515236">
              <w:rPr>
                <w:lang w:val="nl-NL"/>
              </w:rPr>
              <w:t>e)</w:t>
            </w:r>
            <w:r w:rsidRPr="00515236">
              <w:rPr>
                <w:lang w:val="nl-NL"/>
              </w:rPr>
              <w:tab/>
              <w:t xml:space="preserve">een of meer van de volgende onderdelen van het voertuig kunnen niet worden gerepareerd </w:t>
            </w:r>
            <w:r w:rsidRPr="00515236">
              <w:rPr>
                <w:b/>
                <w:i/>
                <w:lang w:val="nl-NL"/>
              </w:rPr>
              <w:t>of</w:t>
            </w:r>
            <w:r w:rsidRPr="00515236">
              <w:rPr>
                <w:lang w:val="nl-NL"/>
              </w:rPr>
              <w:t xml:space="preserve"> vervangen:</w:t>
            </w:r>
          </w:p>
        </w:tc>
        <w:tc>
          <w:tcPr>
            <w:tcW w:w="4876" w:type="dxa"/>
          </w:tcPr>
          <w:p w14:paraId="0C626F5D" w14:textId="77777777" w:rsidR="00451C0A" w:rsidRPr="00515236" w:rsidRDefault="00451C0A" w:rsidP="009F3275">
            <w:pPr>
              <w:pStyle w:val="Normal6"/>
              <w:rPr>
                <w:szCs w:val="24"/>
                <w:lang w:val="nl-NL"/>
              </w:rPr>
            </w:pPr>
            <w:r w:rsidRPr="00515236">
              <w:rPr>
                <w:lang w:val="nl-NL"/>
              </w:rPr>
              <w:t>e)</w:t>
            </w:r>
            <w:r w:rsidRPr="00515236">
              <w:rPr>
                <w:lang w:val="nl-NL"/>
              </w:rPr>
              <w:tab/>
              <w:t xml:space="preserve">een of meer van de volgende onderdelen van het voertuig kunnen </w:t>
            </w:r>
            <w:r w:rsidRPr="00515236">
              <w:rPr>
                <w:b/>
                <w:i/>
                <w:lang w:val="nl-NL"/>
              </w:rPr>
              <w:t>uit technisch oogpunt</w:t>
            </w:r>
            <w:r w:rsidRPr="00515236">
              <w:rPr>
                <w:lang w:val="nl-NL"/>
              </w:rPr>
              <w:t xml:space="preserve"> niet worden </w:t>
            </w:r>
            <w:r w:rsidRPr="00515236">
              <w:rPr>
                <w:lang w:val="nl-NL"/>
              </w:rPr>
              <w:lastRenderedPageBreak/>
              <w:t xml:space="preserve">gerepareerd </w:t>
            </w:r>
            <w:r w:rsidRPr="00515236">
              <w:rPr>
                <w:b/>
                <w:i/>
                <w:lang w:val="nl-NL"/>
              </w:rPr>
              <w:t>noch worden</w:t>
            </w:r>
            <w:r w:rsidRPr="00515236">
              <w:rPr>
                <w:lang w:val="nl-NL"/>
              </w:rPr>
              <w:t xml:space="preserve"> vervangen: </w:t>
            </w:r>
          </w:p>
        </w:tc>
      </w:tr>
    </w:tbl>
    <w:p w14:paraId="201DC3E6" w14:textId="77777777" w:rsidR="00451C0A" w:rsidRPr="00515236" w:rsidRDefault="00451C0A" w:rsidP="00451C0A"/>
    <w:p w14:paraId="30F119C9" w14:textId="77777777" w:rsidR="00451C0A" w:rsidRPr="00515236" w:rsidRDefault="00451C0A" w:rsidP="00451C0A">
      <w:pPr>
        <w:pStyle w:val="AMNumberTabs0"/>
        <w:keepNext/>
      </w:pPr>
      <w:r w:rsidRPr="00515236">
        <w:t>Amendement</w:t>
      </w:r>
      <w:r w:rsidRPr="00515236">
        <w:tab/>
      </w:r>
      <w:r w:rsidRPr="00515236">
        <w:tab/>
        <w:t>325</w:t>
      </w:r>
    </w:p>
    <w:p w14:paraId="2C76F595" w14:textId="77777777" w:rsidR="00451C0A" w:rsidRPr="00515236" w:rsidRDefault="00451C0A" w:rsidP="00451C0A">
      <w:pPr>
        <w:pStyle w:val="NormalBold"/>
        <w:keepNext/>
      </w:pPr>
      <w:r w:rsidRPr="00515236">
        <w:t>Voorstel voor een verordening</w:t>
      </w:r>
    </w:p>
    <w:p w14:paraId="6AB82C7E" w14:textId="77777777" w:rsidR="00451C0A" w:rsidRPr="00515236" w:rsidRDefault="00451C0A" w:rsidP="00451C0A">
      <w:pPr>
        <w:pStyle w:val="NormalBold"/>
      </w:pPr>
      <w:r w:rsidRPr="00515236">
        <w:t>Bijlage I – deel A – punt 1 –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712DF33" w14:textId="77777777" w:rsidTr="009F3275">
        <w:trPr>
          <w:jc w:val="center"/>
        </w:trPr>
        <w:tc>
          <w:tcPr>
            <w:tcW w:w="9752" w:type="dxa"/>
            <w:gridSpan w:val="2"/>
          </w:tcPr>
          <w:p w14:paraId="368FD609" w14:textId="77777777" w:rsidR="00451C0A" w:rsidRPr="00515236" w:rsidRDefault="00451C0A" w:rsidP="009F3275">
            <w:pPr>
              <w:keepNext/>
            </w:pPr>
          </w:p>
        </w:tc>
      </w:tr>
      <w:tr w:rsidR="00451C0A" w:rsidRPr="00515236" w14:paraId="7BBEF0AF" w14:textId="77777777" w:rsidTr="009F3275">
        <w:trPr>
          <w:jc w:val="center"/>
        </w:trPr>
        <w:tc>
          <w:tcPr>
            <w:tcW w:w="4876" w:type="dxa"/>
          </w:tcPr>
          <w:p w14:paraId="3A098FC1" w14:textId="77777777" w:rsidR="00451C0A" w:rsidRPr="00515236" w:rsidRDefault="00451C0A" w:rsidP="009F3275">
            <w:pPr>
              <w:pStyle w:val="ColumnHeading"/>
              <w:keepNext/>
            </w:pPr>
            <w:r w:rsidRPr="00515236">
              <w:t>Door de Commissie voorgestelde tekst</w:t>
            </w:r>
          </w:p>
        </w:tc>
        <w:tc>
          <w:tcPr>
            <w:tcW w:w="4876" w:type="dxa"/>
          </w:tcPr>
          <w:p w14:paraId="1BDCABFE" w14:textId="77777777" w:rsidR="00451C0A" w:rsidRPr="00515236" w:rsidRDefault="00451C0A" w:rsidP="009F3275">
            <w:pPr>
              <w:pStyle w:val="ColumnHeading"/>
              <w:keepNext/>
            </w:pPr>
            <w:r w:rsidRPr="00515236">
              <w:t>Amendement</w:t>
            </w:r>
          </w:p>
        </w:tc>
      </w:tr>
      <w:tr w:rsidR="00451C0A" w:rsidRPr="00515236" w14:paraId="2BBFEF11" w14:textId="77777777" w:rsidTr="009F3275">
        <w:trPr>
          <w:jc w:val="center"/>
        </w:trPr>
        <w:tc>
          <w:tcPr>
            <w:tcW w:w="4876" w:type="dxa"/>
          </w:tcPr>
          <w:p w14:paraId="6724595D" w14:textId="77777777" w:rsidR="00451C0A" w:rsidRPr="00515236" w:rsidRDefault="00451C0A" w:rsidP="009F3275">
            <w:pPr>
              <w:pStyle w:val="Normal6"/>
              <w:rPr>
                <w:lang w:val="nl-NL"/>
              </w:rPr>
            </w:pPr>
            <w:r w:rsidRPr="00515236">
              <w:rPr>
                <w:lang w:val="nl-NL"/>
              </w:rPr>
              <w:t>f)</w:t>
            </w:r>
            <w:r w:rsidRPr="00515236">
              <w:rPr>
                <w:lang w:val="nl-NL"/>
              </w:rPr>
              <w:tab/>
              <w:t xml:space="preserve">de structurele en veiligheidsonderdelen van het voertuig vertonen onherstelbare technische gebreken </w:t>
            </w:r>
            <w:r w:rsidRPr="00515236">
              <w:rPr>
                <w:b/>
                <w:i/>
                <w:lang w:val="nl-NL"/>
              </w:rPr>
              <w:t>waardoor de onderdelen onvervangbaar zijn, zoals veroudering van metaal, meerdere breuken in de grondlagen of overmatige perforerende corrosie;</w:t>
            </w:r>
          </w:p>
        </w:tc>
        <w:tc>
          <w:tcPr>
            <w:tcW w:w="4876" w:type="dxa"/>
          </w:tcPr>
          <w:p w14:paraId="78854549" w14:textId="77777777" w:rsidR="00451C0A" w:rsidRPr="00515236" w:rsidRDefault="00451C0A" w:rsidP="009F3275">
            <w:pPr>
              <w:pStyle w:val="Normal6"/>
              <w:rPr>
                <w:szCs w:val="24"/>
                <w:lang w:val="nl-NL"/>
              </w:rPr>
            </w:pPr>
            <w:r w:rsidRPr="00515236">
              <w:rPr>
                <w:lang w:val="nl-NL"/>
              </w:rPr>
              <w:t>f)</w:t>
            </w:r>
            <w:r w:rsidRPr="00515236">
              <w:rPr>
                <w:lang w:val="nl-NL"/>
              </w:rPr>
              <w:tab/>
              <w:t xml:space="preserve">de structurele en veiligheidsonderdelen van het voertuig vertonen onherstelbare technische gebreken </w:t>
            </w:r>
            <w:r w:rsidRPr="00515236">
              <w:rPr>
                <w:b/>
                <w:i/>
                <w:lang w:val="nl-NL"/>
              </w:rPr>
              <w:t>en indien de schade zo groot is dat herstel of vervanging technisch niet haalbaar is zonder de blijvende structurele integriteit van het voertuig of de verkeersveiligheid in gevaar te brengen</w:t>
            </w:r>
            <w:r w:rsidRPr="00515236">
              <w:rPr>
                <w:lang w:val="nl-NL"/>
              </w:rPr>
              <w:t>.</w:t>
            </w:r>
          </w:p>
        </w:tc>
      </w:tr>
    </w:tbl>
    <w:p w14:paraId="7D43283A" w14:textId="77777777" w:rsidR="00451C0A" w:rsidRPr="00515236" w:rsidRDefault="00451C0A" w:rsidP="00451C0A"/>
    <w:p w14:paraId="146B3D19" w14:textId="77777777" w:rsidR="00451C0A" w:rsidRPr="00515236" w:rsidRDefault="00451C0A" w:rsidP="00451C0A">
      <w:pPr>
        <w:pStyle w:val="AMNumberTabs0"/>
        <w:keepNext/>
      </w:pPr>
      <w:r w:rsidRPr="00515236">
        <w:t>Amendement</w:t>
      </w:r>
      <w:r w:rsidRPr="00515236">
        <w:tab/>
      </w:r>
      <w:r w:rsidRPr="00515236">
        <w:tab/>
        <w:t>326</w:t>
      </w:r>
    </w:p>
    <w:p w14:paraId="71139DA7" w14:textId="77777777" w:rsidR="00451C0A" w:rsidRPr="00515236" w:rsidRDefault="00451C0A" w:rsidP="00451C0A">
      <w:pPr>
        <w:pStyle w:val="NormalBold"/>
        <w:keepNext/>
      </w:pPr>
      <w:r w:rsidRPr="00515236">
        <w:t>Voorstel voor een verordening</w:t>
      </w:r>
    </w:p>
    <w:p w14:paraId="18940B01" w14:textId="77777777" w:rsidR="00451C0A" w:rsidRPr="00515236" w:rsidRDefault="00451C0A" w:rsidP="00451C0A">
      <w:pPr>
        <w:pStyle w:val="NormalBold"/>
      </w:pPr>
      <w:r w:rsidRPr="00515236">
        <w:t>Bijlage I – deel A – punt 1 –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45282D0" w14:textId="77777777" w:rsidTr="009F3275">
        <w:trPr>
          <w:jc w:val="center"/>
        </w:trPr>
        <w:tc>
          <w:tcPr>
            <w:tcW w:w="9752" w:type="dxa"/>
            <w:gridSpan w:val="2"/>
          </w:tcPr>
          <w:p w14:paraId="0276D83E" w14:textId="77777777" w:rsidR="00451C0A" w:rsidRPr="00515236" w:rsidRDefault="00451C0A" w:rsidP="009F3275">
            <w:pPr>
              <w:keepNext/>
            </w:pPr>
          </w:p>
        </w:tc>
      </w:tr>
      <w:tr w:rsidR="00451C0A" w:rsidRPr="00515236" w14:paraId="71659491" w14:textId="77777777" w:rsidTr="009F3275">
        <w:trPr>
          <w:jc w:val="center"/>
        </w:trPr>
        <w:tc>
          <w:tcPr>
            <w:tcW w:w="4876" w:type="dxa"/>
          </w:tcPr>
          <w:p w14:paraId="0C713990" w14:textId="77777777" w:rsidR="00451C0A" w:rsidRPr="00515236" w:rsidRDefault="00451C0A" w:rsidP="009F3275">
            <w:pPr>
              <w:pStyle w:val="ColumnHeading"/>
              <w:keepNext/>
            </w:pPr>
            <w:r w:rsidRPr="00515236">
              <w:t>Door de Commissie voorgestelde tekst</w:t>
            </w:r>
          </w:p>
        </w:tc>
        <w:tc>
          <w:tcPr>
            <w:tcW w:w="4876" w:type="dxa"/>
          </w:tcPr>
          <w:p w14:paraId="6EBA052D" w14:textId="77777777" w:rsidR="00451C0A" w:rsidRPr="00515236" w:rsidRDefault="00451C0A" w:rsidP="009F3275">
            <w:pPr>
              <w:pStyle w:val="ColumnHeading"/>
              <w:keepNext/>
            </w:pPr>
            <w:r w:rsidRPr="00515236">
              <w:t>Amendement</w:t>
            </w:r>
          </w:p>
        </w:tc>
      </w:tr>
      <w:tr w:rsidR="00451C0A" w:rsidRPr="00515236" w14:paraId="0C0EE298" w14:textId="77777777" w:rsidTr="009F3275">
        <w:trPr>
          <w:jc w:val="center"/>
        </w:trPr>
        <w:tc>
          <w:tcPr>
            <w:tcW w:w="4876" w:type="dxa"/>
          </w:tcPr>
          <w:p w14:paraId="61017D61" w14:textId="77777777" w:rsidR="00451C0A" w:rsidRPr="00515236" w:rsidRDefault="00451C0A" w:rsidP="009F3275">
            <w:pPr>
              <w:pStyle w:val="Normal6"/>
              <w:rPr>
                <w:lang w:val="nl-NL"/>
              </w:rPr>
            </w:pPr>
            <w:r w:rsidRPr="00515236">
              <w:rPr>
                <w:b/>
                <w:i/>
                <w:lang w:val="nl-NL"/>
              </w:rPr>
              <w:t>g)</w:t>
            </w:r>
            <w:r w:rsidRPr="00515236">
              <w:rPr>
                <w:b/>
                <w:i/>
                <w:lang w:val="nl-NL"/>
              </w:rPr>
              <w:tab/>
              <w:t>voor de reparatie van het voertuig moet de motor, de versnellingsbak, de romp of het chassis worden vervangen, waardoor de oorspronkelijke identiteit van het voertuig verloren gaat.</w:t>
            </w:r>
          </w:p>
        </w:tc>
        <w:tc>
          <w:tcPr>
            <w:tcW w:w="4876" w:type="dxa"/>
          </w:tcPr>
          <w:p w14:paraId="1133D213" w14:textId="77777777" w:rsidR="00451C0A" w:rsidRPr="00515236" w:rsidRDefault="00451C0A" w:rsidP="009F3275">
            <w:pPr>
              <w:pStyle w:val="Normal6"/>
              <w:rPr>
                <w:szCs w:val="24"/>
                <w:lang w:val="nl-NL"/>
              </w:rPr>
            </w:pPr>
            <w:r w:rsidRPr="00515236">
              <w:rPr>
                <w:b/>
                <w:i/>
                <w:lang w:val="nl-NL"/>
              </w:rPr>
              <w:t>Schrappen</w:t>
            </w:r>
          </w:p>
        </w:tc>
      </w:tr>
    </w:tbl>
    <w:p w14:paraId="3217A3D5" w14:textId="77777777" w:rsidR="00451C0A" w:rsidRPr="00515236" w:rsidRDefault="00451C0A" w:rsidP="00451C0A"/>
    <w:p w14:paraId="4FF4E836" w14:textId="77777777" w:rsidR="00451C0A" w:rsidRPr="00515236" w:rsidRDefault="00451C0A" w:rsidP="00451C0A">
      <w:pPr>
        <w:pStyle w:val="AMNumberTabs0"/>
        <w:keepNext/>
      </w:pPr>
      <w:r w:rsidRPr="00515236">
        <w:t>Amendement</w:t>
      </w:r>
      <w:r w:rsidRPr="00515236">
        <w:tab/>
      </w:r>
      <w:r w:rsidRPr="00515236">
        <w:tab/>
        <w:t>327</w:t>
      </w:r>
    </w:p>
    <w:p w14:paraId="017D448D" w14:textId="77777777" w:rsidR="00451C0A" w:rsidRPr="00515236" w:rsidRDefault="00451C0A" w:rsidP="00451C0A">
      <w:pPr>
        <w:pStyle w:val="NormalBold"/>
        <w:keepNext/>
      </w:pPr>
      <w:r w:rsidRPr="00515236">
        <w:t>Voorstel voor een verordening</w:t>
      </w:r>
    </w:p>
    <w:p w14:paraId="3DBB7C09" w14:textId="77777777" w:rsidR="00451C0A" w:rsidRPr="00515236" w:rsidRDefault="00451C0A" w:rsidP="00451C0A">
      <w:pPr>
        <w:pStyle w:val="NormalBold"/>
      </w:pPr>
      <w:r w:rsidRPr="00515236">
        <w:t>Bijlage I – deel A – punt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2102C5B" w14:textId="77777777" w:rsidTr="009F3275">
        <w:trPr>
          <w:jc w:val="center"/>
        </w:trPr>
        <w:tc>
          <w:tcPr>
            <w:tcW w:w="9752" w:type="dxa"/>
            <w:gridSpan w:val="2"/>
          </w:tcPr>
          <w:p w14:paraId="5C92428E" w14:textId="77777777" w:rsidR="00451C0A" w:rsidRPr="00515236" w:rsidRDefault="00451C0A" w:rsidP="009F3275">
            <w:pPr>
              <w:keepNext/>
            </w:pPr>
          </w:p>
        </w:tc>
      </w:tr>
      <w:tr w:rsidR="00451C0A" w:rsidRPr="00515236" w14:paraId="4620BAA1" w14:textId="77777777" w:rsidTr="009F3275">
        <w:trPr>
          <w:jc w:val="center"/>
        </w:trPr>
        <w:tc>
          <w:tcPr>
            <w:tcW w:w="4876" w:type="dxa"/>
          </w:tcPr>
          <w:p w14:paraId="7182990A" w14:textId="77777777" w:rsidR="00451C0A" w:rsidRPr="00515236" w:rsidRDefault="00451C0A" w:rsidP="009F3275">
            <w:pPr>
              <w:pStyle w:val="ColumnHeading"/>
              <w:keepNext/>
            </w:pPr>
            <w:r w:rsidRPr="00515236">
              <w:t>Door de Commissie voorgestelde tekst</w:t>
            </w:r>
          </w:p>
        </w:tc>
        <w:tc>
          <w:tcPr>
            <w:tcW w:w="4876" w:type="dxa"/>
          </w:tcPr>
          <w:p w14:paraId="3A3609BF" w14:textId="77777777" w:rsidR="00451C0A" w:rsidRPr="00515236" w:rsidRDefault="00451C0A" w:rsidP="009F3275">
            <w:pPr>
              <w:pStyle w:val="ColumnHeading"/>
              <w:keepNext/>
            </w:pPr>
            <w:r w:rsidRPr="00515236">
              <w:t>Amendement</w:t>
            </w:r>
          </w:p>
        </w:tc>
      </w:tr>
      <w:tr w:rsidR="00451C0A" w:rsidRPr="00515236" w14:paraId="2CED3914" w14:textId="77777777" w:rsidTr="009F3275">
        <w:trPr>
          <w:jc w:val="center"/>
        </w:trPr>
        <w:tc>
          <w:tcPr>
            <w:tcW w:w="4876" w:type="dxa"/>
          </w:tcPr>
          <w:p w14:paraId="70A48EF2" w14:textId="77777777" w:rsidR="00451C0A" w:rsidRPr="00515236" w:rsidRDefault="00451C0A" w:rsidP="009F3275">
            <w:pPr>
              <w:pStyle w:val="Normal6"/>
              <w:rPr>
                <w:lang w:val="nl-NL"/>
              </w:rPr>
            </w:pPr>
            <w:r w:rsidRPr="00515236">
              <w:rPr>
                <w:b/>
                <w:i/>
                <w:lang w:val="nl-NL"/>
              </w:rPr>
              <w:t>2.</w:t>
            </w:r>
            <w:r w:rsidRPr="00515236">
              <w:rPr>
                <w:b/>
                <w:i/>
                <w:lang w:val="nl-NL"/>
              </w:rPr>
              <w:tab/>
              <w:t>Het voertuig is economisch onherstelbaar indien de marktwaarde ervan lager is dan de kosten van de noodzakelijke reparaties die nodig zijn om het voertuig in de Unie in een technische staat terug te brengen die voldoende is om een technisch certificaat te verkrijgen in de lidstaat waar het voertuig vóór de reparatie was geregistreerd.</w:t>
            </w:r>
          </w:p>
        </w:tc>
        <w:tc>
          <w:tcPr>
            <w:tcW w:w="4876" w:type="dxa"/>
          </w:tcPr>
          <w:p w14:paraId="740CDFA9" w14:textId="77777777" w:rsidR="00451C0A" w:rsidRPr="00515236" w:rsidRDefault="00451C0A" w:rsidP="009F3275">
            <w:pPr>
              <w:pStyle w:val="Normal6"/>
              <w:rPr>
                <w:szCs w:val="24"/>
                <w:lang w:val="nl-NL"/>
              </w:rPr>
            </w:pPr>
            <w:r w:rsidRPr="00515236">
              <w:rPr>
                <w:b/>
                <w:i/>
                <w:lang w:val="nl-NL"/>
              </w:rPr>
              <w:t>Schrappen</w:t>
            </w:r>
          </w:p>
        </w:tc>
      </w:tr>
    </w:tbl>
    <w:p w14:paraId="23B37049" w14:textId="77777777" w:rsidR="00451C0A" w:rsidRPr="00515236" w:rsidRDefault="00451C0A" w:rsidP="00451C0A"/>
    <w:p w14:paraId="35E766F4" w14:textId="77777777" w:rsidR="00451C0A" w:rsidRPr="00515236" w:rsidRDefault="00451C0A" w:rsidP="00451C0A">
      <w:pPr>
        <w:pStyle w:val="AMNumberTabs0"/>
        <w:keepNext/>
      </w:pPr>
      <w:r w:rsidRPr="00515236">
        <w:lastRenderedPageBreak/>
        <w:t>Amendement</w:t>
      </w:r>
      <w:r w:rsidRPr="00515236">
        <w:tab/>
      </w:r>
      <w:r w:rsidRPr="00515236">
        <w:tab/>
        <w:t>328</w:t>
      </w:r>
    </w:p>
    <w:p w14:paraId="09656E98" w14:textId="77777777" w:rsidR="00451C0A" w:rsidRPr="00515236" w:rsidRDefault="00451C0A" w:rsidP="00451C0A">
      <w:pPr>
        <w:pStyle w:val="NormalBold"/>
        <w:keepNext/>
      </w:pPr>
      <w:r w:rsidRPr="00515236">
        <w:t>Voorstel voor een verordening</w:t>
      </w:r>
    </w:p>
    <w:p w14:paraId="1350696E" w14:textId="77777777" w:rsidR="00451C0A" w:rsidRPr="00515236" w:rsidRDefault="00451C0A" w:rsidP="00451C0A">
      <w:pPr>
        <w:pStyle w:val="NormalBold"/>
      </w:pPr>
      <w:r w:rsidRPr="00515236">
        <w:t>Bijlage I – deel A – punt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950533D" w14:textId="77777777" w:rsidTr="009F3275">
        <w:trPr>
          <w:jc w:val="center"/>
        </w:trPr>
        <w:tc>
          <w:tcPr>
            <w:tcW w:w="9752" w:type="dxa"/>
            <w:gridSpan w:val="2"/>
          </w:tcPr>
          <w:p w14:paraId="0EE95AE2" w14:textId="77777777" w:rsidR="00451C0A" w:rsidRPr="00515236" w:rsidRDefault="00451C0A" w:rsidP="009F3275">
            <w:pPr>
              <w:keepNext/>
            </w:pPr>
          </w:p>
        </w:tc>
      </w:tr>
      <w:tr w:rsidR="00451C0A" w:rsidRPr="00515236" w14:paraId="2DD3A7DF" w14:textId="77777777" w:rsidTr="009F3275">
        <w:trPr>
          <w:jc w:val="center"/>
        </w:trPr>
        <w:tc>
          <w:tcPr>
            <w:tcW w:w="4876" w:type="dxa"/>
          </w:tcPr>
          <w:p w14:paraId="09961B69" w14:textId="77777777" w:rsidR="00451C0A" w:rsidRPr="00515236" w:rsidRDefault="00451C0A" w:rsidP="009F3275">
            <w:pPr>
              <w:pStyle w:val="ColumnHeading"/>
              <w:keepNext/>
            </w:pPr>
            <w:r w:rsidRPr="00515236">
              <w:t>Door de Commissie voorgestelde tekst</w:t>
            </w:r>
          </w:p>
        </w:tc>
        <w:tc>
          <w:tcPr>
            <w:tcW w:w="4876" w:type="dxa"/>
          </w:tcPr>
          <w:p w14:paraId="5EA65339" w14:textId="77777777" w:rsidR="00451C0A" w:rsidRPr="00515236" w:rsidRDefault="00451C0A" w:rsidP="009F3275">
            <w:pPr>
              <w:pStyle w:val="ColumnHeading"/>
              <w:keepNext/>
            </w:pPr>
            <w:r w:rsidRPr="00515236">
              <w:t>Amendement</w:t>
            </w:r>
          </w:p>
        </w:tc>
      </w:tr>
      <w:tr w:rsidR="00451C0A" w:rsidRPr="00515236" w14:paraId="7366C1FA" w14:textId="77777777" w:rsidTr="009F3275">
        <w:trPr>
          <w:jc w:val="center"/>
        </w:trPr>
        <w:tc>
          <w:tcPr>
            <w:tcW w:w="4876" w:type="dxa"/>
          </w:tcPr>
          <w:p w14:paraId="2BDBDAA6" w14:textId="77777777" w:rsidR="00451C0A" w:rsidRPr="00515236" w:rsidRDefault="00451C0A" w:rsidP="009F3275">
            <w:pPr>
              <w:pStyle w:val="Normal6"/>
              <w:rPr>
                <w:lang w:val="nl-NL"/>
              </w:rPr>
            </w:pPr>
            <w:r w:rsidRPr="00515236">
              <w:rPr>
                <w:b/>
                <w:i/>
                <w:lang w:val="nl-NL"/>
              </w:rPr>
              <w:t>3.</w:t>
            </w:r>
            <w:r w:rsidRPr="00515236">
              <w:rPr>
                <w:b/>
                <w:i/>
                <w:lang w:val="nl-NL"/>
              </w:rPr>
              <w:tab/>
              <w:t>Een voertuig kan als technisch onherstelbaar worden beschouwd wanneer:</w:t>
            </w:r>
          </w:p>
        </w:tc>
        <w:tc>
          <w:tcPr>
            <w:tcW w:w="4876" w:type="dxa"/>
          </w:tcPr>
          <w:p w14:paraId="2C5FD478" w14:textId="77777777" w:rsidR="00451C0A" w:rsidRPr="00515236" w:rsidRDefault="00451C0A" w:rsidP="009F3275">
            <w:pPr>
              <w:pStyle w:val="Normal6"/>
              <w:rPr>
                <w:szCs w:val="24"/>
                <w:lang w:val="nl-NL"/>
              </w:rPr>
            </w:pPr>
            <w:r w:rsidRPr="00515236">
              <w:rPr>
                <w:b/>
                <w:i/>
                <w:lang w:val="nl-NL"/>
              </w:rPr>
              <w:t>Schrappen</w:t>
            </w:r>
          </w:p>
        </w:tc>
      </w:tr>
      <w:tr w:rsidR="00451C0A" w:rsidRPr="00515236" w14:paraId="5340032C" w14:textId="77777777" w:rsidTr="009F3275">
        <w:trPr>
          <w:jc w:val="center"/>
        </w:trPr>
        <w:tc>
          <w:tcPr>
            <w:tcW w:w="4876" w:type="dxa"/>
          </w:tcPr>
          <w:p w14:paraId="482C917A" w14:textId="77777777" w:rsidR="00451C0A" w:rsidRPr="00515236" w:rsidRDefault="00451C0A" w:rsidP="009F3275">
            <w:pPr>
              <w:pStyle w:val="Normal6"/>
              <w:rPr>
                <w:lang w:val="nl-NL"/>
              </w:rPr>
            </w:pPr>
            <w:r w:rsidRPr="00515236">
              <w:rPr>
                <w:b/>
                <w:i/>
                <w:lang w:val="nl-NL"/>
              </w:rPr>
              <w:t>a)</w:t>
            </w:r>
            <w:r w:rsidRPr="00515236">
              <w:rPr>
                <w:b/>
                <w:i/>
                <w:lang w:val="nl-NL"/>
              </w:rPr>
              <w:tab/>
              <w:t>het tot boven het dashboard in water ondergedompeld is geweest en de motor of het elektrische systeem is beschadigd;</w:t>
            </w:r>
          </w:p>
        </w:tc>
        <w:tc>
          <w:tcPr>
            <w:tcW w:w="4876" w:type="dxa"/>
          </w:tcPr>
          <w:p w14:paraId="70D5C052" w14:textId="77777777" w:rsidR="00451C0A" w:rsidRPr="00515236" w:rsidRDefault="00451C0A" w:rsidP="009F3275">
            <w:pPr>
              <w:pStyle w:val="Normal6"/>
              <w:rPr>
                <w:szCs w:val="24"/>
                <w:lang w:val="nl-NL"/>
              </w:rPr>
            </w:pPr>
          </w:p>
        </w:tc>
      </w:tr>
      <w:tr w:rsidR="00451C0A" w:rsidRPr="00515236" w14:paraId="76755B1B" w14:textId="77777777" w:rsidTr="009F3275">
        <w:trPr>
          <w:jc w:val="center"/>
        </w:trPr>
        <w:tc>
          <w:tcPr>
            <w:tcW w:w="4876" w:type="dxa"/>
          </w:tcPr>
          <w:p w14:paraId="59C692B6" w14:textId="77777777" w:rsidR="00451C0A" w:rsidRPr="00515236" w:rsidRDefault="00451C0A" w:rsidP="009F3275">
            <w:pPr>
              <w:pStyle w:val="Normal6"/>
              <w:rPr>
                <w:lang w:val="nl-NL"/>
              </w:rPr>
            </w:pPr>
            <w:r w:rsidRPr="00515236">
              <w:rPr>
                <w:b/>
                <w:i/>
                <w:lang w:val="nl-NL"/>
              </w:rPr>
              <w:t>b)</w:t>
            </w:r>
            <w:r w:rsidRPr="00515236">
              <w:rPr>
                <w:b/>
                <w:i/>
                <w:lang w:val="nl-NL"/>
              </w:rPr>
              <w:tab/>
              <w:t>de deuren ervan niet zijn bevestigd;</w:t>
            </w:r>
          </w:p>
        </w:tc>
        <w:tc>
          <w:tcPr>
            <w:tcW w:w="4876" w:type="dxa"/>
          </w:tcPr>
          <w:p w14:paraId="31F74741" w14:textId="77777777" w:rsidR="00451C0A" w:rsidRPr="00515236" w:rsidRDefault="00451C0A" w:rsidP="009F3275">
            <w:pPr>
              <w:pStyle w:val="Normal6"/>
              <w:rPr>
                <w:szCs w:val="24"/>
                <w:lang w:val="nl-NL"/>
              </w:rPr>
            </w:pPr>
          </w:p>
        </w:tc>
      </w:tr>
      <w:tr w:rsidR="00451C0A" w:rsidRPr="00515236" w14:paraId="2DC813FF" w14:textId="77777777" w:rsidTr="009F3275">
        <w:trPr>
          <w:jc w:val="center"/>
        </w:trPr>
        <w:tc>
          <w:tcPr>
            <w:tcW w:w="4876" w:type="dxa"/>
          </w:tcPr>
          <w:p w14:paraId="0F351A7D" w14:textId="77777777" w:rsidR="00451C0A" w:rsidRPr="00515236" w:rsidRDefault="00451C0A" w:rsidP="009F3275">
            <w:pPr>
              <w:pStyle w:val="Normal6"/>
              <w:rPr>
                <w:lang w:val="nl-NL"/>
              </w:rPr>
            </w:pPr>
            <w:r w:rsidRPr="00515236">
              <w:rPr>
                <w:b/>
                <w:i/>
                <w:lang w:val="nl-NL"/>
              </w:rPr>
              <w:t>c)</w:t>
            </w:r>
            <w:r w:rsidRPr="00515236">
              <w:rPr>
                <w:b/>
                <w:i/>
                <w:lang w:val="nl-NL"/>
              </w:rPr>
              <w:tab/>
              <w:t>er brandstof of brandstofdampen vrijkomen die een risico van brand en explosie inhouden;</w:t>
            </w:r>
          </w:p>
        </w:tc>
        <w:tc>
          <w:tcPr>
            <w:tcW w:w="4876" w:type="dxa"/>
          </w:tcPr>
          <w:p w14:paraId="0345F4AC" w14:textId="77777777" w:rsidR="00451C0A" w:rsidRPr="00515236" w:rsidRDefault="00451C0A" w:rsidP="009F3275">
            <w:pPr>
              <w:pStyle w:val="Normal6"/>
              <w:rPr>
                <w:szCs w:val="24"/>
                <w:lang w:val="nl-NL"/>
              </w:rPr>
            </w:pPr>
          </w:p>
        </w:tc>
      </w:tr>
      <w:tr w:rsidR="00451C0A" w:rsidRPr="00515236" w14:paraId="190CCED0" w14:textId="77777777" w:rsidTr="009F3275">
        <w:trPr>
          <w:jc w:val="center"/>
        </w:trPr>
        <w:tc>
          <w:tcPr>
            <w:tcW w:w="4876" w:type="dxa"/>
          </w:tcPr>
          <w:p w14:paraId="6FB3E93D" w14:textId="77777777" w:rsidR="00451C0A" w:rsidRPr="00515236" w:rsidRDefault="00451C0A" w:rsidP="009F3275">
            <w:pPr>
              <w:pStyle w:val="Normal6"/>
              <w:rPr>
                <w:lang w:val="nl-NL"/>
              </w:rPr>
            </w:pPr>
            <w:r w:rsidRPr="00515236">
              <w:rPr>
                <w:b/>
                <w:i/>
                <w:lang w:val="nl-NL"/>
              </w:rPr>
              <w:t>d)</w:t>
            </w:r>
            <w:r w:rsidRPr="00515236">
              <w:rPr>
                <w:b/>
                <w:i/>
                <w:lang w:val="nl-NL"/>
              </w:rPr>
              <w:tab/>
              <w:t xml:space="preserve">er gas uit het </w:t>
            </w:r>
            <w:proofErr w:type="spellStart"/>
            <w:r w:rsidRPr="00515236">
              <w:rPr>
                <w:b/>
                <w:i/>
                <w:lang w:val="nl-NL"/>
              </w:rPr>
              <w:t>vloeibaargassysteem</w:t>
            </w:r>
            <w:proofErr w:type="spellEnd"/>
            <w:r w:rsidRPr="00515236">
              <w:rPr>
                <w:b/>
                <w:i/>
                <w:lang w:val="nl-NL"/>
              </w:rPr>
              <w:t xml:space="preserve"> is gelekt dat een risico op brand en explosie inhoudt;</w:t>
            </w:r>
          </w:p>
        </w:tc>
        <w:tc>
          <w:tcPr>
            <w:tcW w:w="4876" w:type="dxa"/>
          </w:tcPr>
          <w:p w14:paraId="6407C491" w14:textId="77777777" w:rsidR="00451C0A" w:rsidRPr="00515236" w:rsidRDefault="00451C0A" w:rsidP="009F3275">
            <w:pPr>
              <w:pStyle w:val="Normal6"/>
              <w:rPr>
                <w:szCs w:val="24"/>
                <w:lang w:val="nl-NL"/>
              </w:rPr>
            </w:pPr>
          </w:p>
        </w:tc>
      </w:tr>
      <w:tr w:rsidR="00451C0A" w:rsidRPr="00515236" w14:paraId="59EA9736" w14:textId="77777777" w:rsidTr="009F3275">
        <w:trPr>
          <w:jc w:val="center"/>
        </w:trPr>
        <w:tc>
          <w:tcPr>
            <w:tcW w:w="4876" w:type="dxa"/>
          </w:tcPr>
          <w:p w14:paraId="1B66B6C4" w14:textId="77777777" w:rsidR="00451C0A" w:rsidRPr="00515236" w:rsidRDefault="00451C0A" w:rsidP="009F3275">
            <w:pPr>
              <w:pStyle w:val="Normal6"/>
              <w:rPr>
                <w:lang w:val="nl-NL"/>
              </w:rPr>
            </w:pPr>
            <w:r w:rsidRPr="00515236">
              <w:rPr>
                <w:b/>
                <w:i/>
                <w:lang w:val="nl-NL"/>
              </w:rPr>
              <w:t>e)</w:t>
            </w:r>
            <w:r w:rsidRPr="00515236">
              <w:rPr>
                <w:b/>
                <w:i/>
                <w:lang w:val="nl-NL"/>
              </w:rPr>
              <w:tab/>
              <w:t>de werkingsvloeistoffen (brandstof, remvloeistof, antivriesmiddel, accuzuur, koelvloeistof) uit het voertuig zijn gelopen en een risico van waterverontreiniging vormen; of</w:t>
            </w:r>
          </w:p>
        </w:tc>
        <w:tc>
          <w:tcPr>
            <w:tcW w:w="4876" w:type="dxa"/>
          </w:tcPr>
          <w:p w14:paraId="4E7E2F54" w14:textId="77777777" w:rsidR="00451C0A" w:rsidRPr="00515236" w:rsidRDefault="00451C0A" w:rsidP="009F3275">
            <w:pPr>
              <w:pStyle w:val="Normal6"/>
              <w:rPr>
                <w:szCs w:val="24"/>
                <w:lang w:val="nl-NL"/>
              </w:rPr>
            </w:pPr>
          </w:p>
        </w:tc>
      </w:tr>
      <w:tr w:rsidR="00451C0A" w:rsidRPr="00515236" w14:paraId="4060EA1C" w14:textId="77777777" w:rsidTr="009F3275">
        <w:trPr>
          <w:jc w:val="center"/>
        </w:trPr>
        <w:tc>
          <w:tcPr>
            <w:tcW w:w="4876" w:type="dxa"/>
          </w:tcPr>
          <w:p w14:paraId="17B7C976" w14:textId="77777777" w:rsidR="00451C0A" w:rsidRPr="00515236" w:rsidRDefault="00451C0A" w:rsidP="009F3275">
            <w:pPr>
              <w:pStyle w:val="Normal6"/>
              <w:rPr>
                <w:lang w:val="nl-NL"/>
              </w:rPr>
            </w:pPr>
            <w:r w:rsidRPr="00515236">
              <w:rPr>
                <w:b/>
                <w:i/>
                <w:lang w:val="nl-NL"/>
              </w:rPr>
              <w:t>f)</w:t>
            </w:r>
            <w:r w:rsidRPr="00515236">
              <w:rPr>
                <w:b/>
                <w:i/>
                <w:lang w:val="nl-NL"/>
              </w:rPr>
              <w:tab/>
              <w:t>de remmen en stuuronderdelen bovenmatig versleten zijn.</w:t>
            </w:r>
          </w:p>
        </w:tc>
        <w:tc>
          <w:tcPr>
            <w:tcW w:w="4876" w:type="dxa"/>
          </w:tcPr>
          <w:p w14:paraId="00B87B5A" w14:textId="77777777" w:rsidR="00451C0A" w:rsidRPr="00515236" w:rsidRDefault="00451C0A" w:rsidP="009F3275">
            <w:pPr>
              <w:pStyle w:val="Normal6"/>
              <w:rPr>
                <w:szCs w:val="24"/>
                <w:lang w:val="nl-NL"/>
              </w:rPr>
            </w:pPr>
          </w:p>
        </w:tc>
      </w:tr>
      <w:tr w:rsidR="00451C0A" w:rsidRPr="00515236" w14:paraId="2AED8147" w14:textId="77777777" w:rsidTr="009F3275">
        <w:trPr>
          <w:jc w:val="center"/>
        </w:trPr>
        <w:tc>
          <w:tcPr>
            <w:tcW w:w="4876" w:type="dxa"/>
          </w:tcPr>
          <w:p w14:paraId="610219C6" w14:textId="77777777" w:rsidR="00451C0A" w:rsidRPr="00515236" w:rsidRDefault="00451C0A" w:rsidP="009F3275">
            <w:pPr>
              <w:pStyle w:val="Normal6"/>
              <w:rPr>
                <w:lang w:val="nl-NL"/>
              </w:rPr>
            </w:pPr>
            <w:r w:rsidRPr="00515236">
              <w:rPr>
                <w:b/>
                <w:i/>
                <w:lang w:val="nl-NL"/>
              </w:rPr>
              <w:t>Indien aan een van die voorwaarden is voldaan, wordt een individuele technische beoordeling uitgevoerd om te beoordelen of de technische status van een voertuig zou volstaan om een technisch certificaat te verkrijgen in de lidstaat waar het voertuig vóór de reparatie was geregistreerd.</w:t>
            </w:r>
          </w:p>
        </w:tc>
        <w:tc>
          <w:tcPr>
            <w:tcW w:w="4876" w:type="dxa"/>
          </w:tcPr>
          <w:p w14:paraId="28A3B1EC" w14:textId="77777777" w:rsidR="00451C0A" w:rsidRPr="00515236" w:rsidRDefault="00451C0A" w:rsidP="009F3275">
            <w:pPr>
              <w:pStyle w:val="Normal6"/>
              <w:rPr>
                <w:szCs w:val="24"/>
                <w:lang w:val="nl-NL"/>
              </w:rPr>
            </w:pPr>
          </w:p>
        </w:tc>
      </w:tr>
    </w:tbl>
    <w:p w14:paraId="748552C3" w14:textId="77777777" w:rsidR="00451C0A" w:rsidRPr="00515236" w:rsidRDefault="00451C0A" w:rsidP="00451C0A"/>
    <w:p w14:paraId="39C4F81A" w14:textId="77777777" w:rsidR="00451C0A" w:rsidRPr="00515236" w:rsidRDefault="00451C0A" w:rsidP="00451C0A">
      <w:pPr>
        <w:pStyle w:val="AMNumberTabs0"/>
        <w:keepNext/>
      </w:pPr>
      <w:r w:rsidRPr="00515236">
        <w:t>Amendement</w:t>
      </w:r>
      <w:r w:rsidRPr="00515236">
        <w:tab/>
      </w:r>
      <w:r w:rsidRPr="00515236">
        <w:tab/>
        <w:t>329</w:t>
      </w:r>
    </w:p>
    <w:p w14:paraId="546EE1A0" w14:textId="77777777" w:rsidR="00451C0A" w:rsidRPr="00515236" w:rsidRDefault="00451C0A" w:rsidP="00451C0A">
      <w:pPr>
        <w:pStyle w:val="NormalBold"/>
        <w:keepNext/>
      </w:pPr>
      <w:r w:rsidRPr="00515236">
        <w:t>Voorstel voor een verordening</w:t>
      </w:r>
    </w:p>
    <w:p w14:paraId="3CD28B58" w14:textId="77777777" w:rsidR="00451C0A" w:rsidRPr="00515236" w:rsidRDefault="00451C0A" w:rsidP="00451C0A">
      <w:pPr>
        <w:pStyle w:val="NormalBold"/>
      </w:pPr>
      <w:r w:rsidRPr="00515236">
        <w:t>Bijlage I – deel B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8D6B402" w14:textId="77777777" w:rsidTr="009F3275">
        <w:trPr>
          <w:jc w:val="center"/>
        </w:trPr>
        <w:tc>
          <w:tcPr>
            <w:tcW w:w="9752" w:type="dxa"/>
            <w:gridSpan w:val="2"/>
          </w:tcPr>
          <w:p w14:paraId="74388F19" w14:textId="77777777" w:rsidR="00451C0A" w:rsidRPr="00515236" w:rsidRDefault="00451C0A" w:rsidP="009F3275">
            <w:pPr>
              <w:keepNext/>
            </w:pPr>
          </w:p>
        </w:tc>
      </w:tr>
      <w:tr w:rsidR="00451C0A" w:rsidRPr="00515236" w14:paraId="343AC779" w14:textId="77777777" w:rsidTr="009F3275">
        <w:trPr>
          <w:jc w:val="center"/>
        </w:trPr>
        <w:tc>
          <w:tcPr>
            <w:tcW w:w="4876" w:type="dxa"/>
          </w:tcPr>
          <w:p w14:paraId="1FC4895E" w14:textId="77777777" w:rsidR="00451C0A" w:rsidRPr="00515236" w:rsidRDefault="00451C0A" w:rsidP="009F3275">
            <w:pPr>
              <w:pStyle w:val="ColumnHeading"/>
              <w:keepNext/>
            </w:pPr>
            <w:r w:rsidRPr="00515236">
              <w:t>Door de Commissie voorgestelde tekst</w:t>
            </w:r>
          </w:p>
        </w:tc>
        <w:tc>
          <w:tcPr>
            <w:tcW w:w="4876" w:type="dxa"/>
          </w:tcPr>
          <w:p w14:paraId="51D6B06B" w14:textId="77777777" w:rsidR="00451C0A" w:rsidRPr="00515236" w:rsidRDefault="00451C0A" w:rsidP="009F3275">
            <w:pPr>
              <w:pStyle w:val="ColumnHeading"/>
              <w:keepNext/>
            </w:pPr>
            <w:r w:rsidRPr="00515236">
              <w:t>Amendement</w:t>
            </w:r>
          </w:p>
        </w:tc>
      </w:tr>
      <w:tr w:rsidR="00451C0A" w:rsidRPr="00515236" w14:paraId="153C8ABE" w14:textId="77777777" w:rsidTr="009F3275">
        <w:trPr>
          <w:jc w:val="center"/>
        </w:trPr>
        <w:tc>
          <w:tcPr>
            <w:tcW w:w="4876" w:type="dxa"/>
          </w:tcPr>
          <w:p w14:paraId="4E033530" w14:textId="77777777" w:rsidR="00451C0A" w:rsidRPr="00515236" w:rsidRDefault="00451C0A" w:rsidP="009F3275">
            <w:pPr>
              <w:pStyle w:val="Normal6"/>
              <w:rPr>
                <w:lang w:val="nl-NL"/>
              </w:rPr>
            </w:pPr>
            <w:r w:rsidRPr="00515236">
              <w:rPr>
                <w:lang w:val="nl-NL"/>
              </w:rPr>
              <w:t xml:space="preserve">De volgende criteria kunnen ook worden gebruikt als aanvullende rechtvaardiging om te bepalen of een gebruikt voertuig een </w:t>
            </w:r>
            <w:r w:rsidRPr="00515236">
              <w:rPr>
                <w:lang w:val="nl-NL"/>
              </w:rPr>
              <w:lastRenderedPageBreak/>
              <w:t>autowrak is:</w:t>
            </w:r>
          </w:p>
        </w:tc>
        <w:tc>
          <w:tcPr>
            <w:tcW w:w="4876" w:type="dxa"/>
          </w:tcPr>
          <w:p w14:paraId="6C1C502C" w14:textId="77777777" w:rsidR="00451C0A" w:rsidRPr="00515236" w:rsidRDefault="00451C0A" w:rsidP="009F3275">
            <w:pPr>
              <w:pStyle w:val="Normal6"/>
              <w:rPr>
                <w:szCs w:val="24"/>
                <w:lang w:val="nl-NL"/>
              </w:rPr>
            </w:pPr>
            <w:r w:rsidRPr="00515236">
              <w:rPr>
                <w:lang w:val="nl-NL"/>
              </w:rPr>
              <w:lastRenderedPageBreak/>
              <w:t xml:space="preserve">De volgende criteria kunnen ook </w:t>
            </w:r>
            <w:r w:rsidRPr="00515236">
              <w:rPr>
                <w:b/>
                <w:i/>
                <w:lang w:val="nl-NL"/>
              </w:rPr>
              <w:t>bij een individuele beoordeling</w:t>
            </w:r>
            <w:r w:rsidRPr="00515236">
              <w:rPr>
                <w:lang w:val="nl-NL"/>
              </w:rPr>
              <w:t xml:space="preserve"> worden gebruikt als aanvullende rechtvaardiging om te </w:t>
            </w:r>
            <w:r w:rsidRPr="00515236">
              <w:rPr>
                <w:lang w:val="nl-NL"/>
              </w:rPr>
              <w:lastRenderedPageBreak/>
              <w:t>bepalen of een gebruikt voertuig een autowrak is:</w:t>
            </w:r>
          </w:p>
        </w:tc>
      </w:tr>
    </w:tbl>
    <w:p w14:paraId="4EA35E15" w14:textId="77777777" w:rsidR="00451C0A" w:rsidRPr="00515236" w:rsidRDefault="00451C0A" w:rsidP="00451C0A"/>
    <w:p w14:paraId="6C5D3B45" w14:textId="77777777" w:rsidR="00451C0A" w:rsidRPr="00515236" w:rsidRDefault="00451C0A" w:rsidP="00451C0A">
      <w:pPr>
        <w:pStyle w:val="AMNumberTabs0"/>
        <w:keepNext/>
      </w:pPr>
      <w:r w:rsidRPr="00515236">
        <w:t>Amendement</w:t>
      </w:r>
      <w:r w:rsidRPr="00515236">
        <w:tab/>
      </w:r>
      <w:r w:rsidRPr="00515236">
        <w:tab/>
        <w:t>330</w:t>
      </w:r>
    </w:p>
    <w:p w14:paraId="4FB7B8A2" w14:textId="77777777" w:rsidR="00451C0A" w:rsidRPr="00515236" w:rsidRDefault="00451C0A" w:rsidP="00451C0A">
      <w:pPr>
        <w:pStyle w:val="NormalBold"/>
        <w:keepNext/>
      </w:pPr>
      <w:r w:rsidRPr="00515236">
        <w:t>Voorstel voor een verordening</w:t>
      </w:r>
    </w:p>
    <w:p w14:paraId="5632EE59" w14:textId="77777777" w:rsidR="00451C0A" w:rsidRPr="00515236" w:rsidRDefault="00451C0A" w:rsidP="00451C0A">
      <w:pPr>
        <w:pStyle w:val="NormalBold"/>
      </w:pPr>
      <w:r w:rsidRPr="00515236">
        <w:t>Bijlage I – deel B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48E67F0" w14:textId="77777777" w:rsidTr="009F3275">
        <w:trPr>
          <w:jc w:val="center"/>
        </w:trPr>
        <w:tc>
          <w:tcPr>
            <w:tcW w:w="9752" w:type="dxa"/>
            <w:gridSpan w:val="2"/>
          </w:tcPr>
          <w:p w14:paraId="7AEEC1D1" w14:textId="77777777" w:rsidR="00451C0A" w:rsidRPr="00515236" w:rsidRDefault="00451C0A" w:rsidP="009F3275">
            <w:pPr>
              <w:keepNext/>
            </w:pPr>
          </w:p>
        </w:tc>
      </w:tr>
      <w:tr w:rsidR="00451C0A" w:rsidRPr="00515236" w14:paraId="79A285AB" w14:textId="77777777" w:rsidTr="009F3275">
        <w:trPr>
          <w:jc w:val="center"/>
        </w:trPr>
        <w:tc>
          <w:tcPr>
            <w:tcW w:w="4876" w:type="dxa"/>
          </w:tcPr>
          <w:p w14:paraId="56362326" w14:textId="77777777" w:rsidR="00451C0A" w:rsidRPr="00515236" w:rsidRDefault="00451C0A" w:rsidP="009F3275">
            <w:pPr>
              <w:pStyle w:val="ColumnHeading"/>
              <w:keepNext/>
            </w:pPr>
            <w:r w:rsidRPr="00515236">
              <w:t>Door de Commissie voorgestelde tekst</w:t>
            </w:r>
          </w:p>
        </w:tc>
        <w:tc>
          <w:tcPr>
            <w:tcW w:w="4876" w:type="dxa"/>
          </w:tcPr>
          <w:p w14:paraId="75EF5526" w14:textId="77777777" w:rsidR="00451C0A" w:rsidRPr="00515236" w:rsidRDefault="00451C0A" w:rsidP="009F3275">
            <w:pPr>
              <w:pStyle w:val="ColumnHeading"/>
              <w:keepNext/>
            </w:pPr>
            <w:r w:rsidRPr="00515236">
              <w:t>Amendement</w:t>
            </w:r>
          </w:p>
        </w:tc>
      </w:tr>
      <w:tr w:rsidR="00451C0A" w:rsidRPr="00515236" w14:paraId="1F133063" w14:textId="77777777" w:rsidTr="009F3275">
        <w:trPr>
          <w:jc w:val="center"/>
        </w:trPr>
        <w:tc>
          <w:tcPr>
            <w:tcW w:w="4876" w:type="dxa"/>
          </w:tcPr>
          <w:p w14:paraId="6AEEDC7E" w14:textId="77777777" w:rsidR="00451C0A" w:rsidRPr="00515236" w:rsidRDefault="00451C0A" w:rsidP="009F3275">
            <w:pPr>
              <w:pStyle w:val="Normal6"/>
              <w:rPr>
                <w:lang w:val="nl-NL"/>
              </w:rPr>
            </w:pPr>
            <w:r w:rsidRPr="00515236">
              <w:rPr>
                <w:lang w:val="nl-NL"/>
              </w:rPr>
              <w:t>b)</w:t>
            </w:r>
            <w:r w:rsidRPr="00515236">
              <w:rPr>
                <w:lang w:val="nl-NL"/>
              </w:rPr>
              <w:tab/>
              <w:t xml:space="preserve">de eigenaar </w:t>
            </w:r>
            <w:r w:rsidRPr="00515236">
              <w:rPr>
                <w:b/>
                <w:i/>
                <w:lang w:val="nl-NL"/>
              </w:rPr>
              <w:t>ervan</w:t>
            </w:r>
            <w:r w:rsidRPr="00515236">
              <w:rPr>
                <w:lang w:val="nl-NL"/>
              </w:rPr>
              <w:t xml:space="preserve"> is </w:t>
            </w:r>
            <w:r w:rsidRPr="00515236">
              <w:rPr>
                <w:b/>
                <w:i/>
                <w:lang w:val="nl-NL"/>
              </w:rPr>
              <w:t>onbekend</w:t>
            </w:r>
            <w:r w:rsidRPr="00515236">
              <w:rPr>
                <w:lang w:val="nl-NL"/>
              </w:rPr>
              <w:t>;</w:t>
            </w:r>
          </w:p>
        </w:tc>
        <w:tc>
          <w:tcPr>
            <w:tcW w:w="4876" w:type="dxa"/>
          </w:tcPr>
          <w:p w14:paraId="688DB2D9" w14:textId="77777777" w:rsidR="00451C0A" w:rsidRPr="00515236" w:rsidRDefault="00451C0A" w:rsidP="009F3275">
            <w:pPr>
              <w:pStyle w:val="Normal6"/>
              <w:rPr>
                <w:szCs w:val="24"/>
                <w:lang w:val="nl-NL"/>
              </w:rPr>
            </w:pPr>
            <w:r w:rsidRPr="00515236">
              <w:rPr>
                <w:lang w:val="nl-NL"/>
              </w:rPr>
              <w:t>b)</w:t>
            </w:r>
            <w:r w:rsidRPr="00515236">
              <w:rPr>
                <w:lang w:val="nl-NL"/>
              </w:rPr>
              <w:tab/>
            </w:r>
            <w:r w:rsidRPr="00515236">
              <w:rPr>
                <w:b/>
                <w:i/>
                <w:lang w:val="nl-NL"/>
              </w:rPr>
              <w:t>het is onmogelijk vast te stellen wie</w:t>
            </w:r>
            <w:r w:rsidRPr="00515236">
              <w:rPr>
                <w:lang w:val="nl-NL"/>
              </w:rPr>
              <w:t xml:space="preserve"> de eigenaar is;</w:t>
            </w:r>
          </w:p>
        </w:tc>
      </w:tr>
    </w:tbl>
    <w:p w14:paraId="3E33FB9D" w14:textId="77777777" w:rsidR="00451C0A" w:rsidRPr="00515236" w:rsidRDefault="00451C0A" w:rsidP="00451C0A"/>
    <w:p w14:paraId="6B4891F8" w14:textId="77777777" w:rsidR="00451C0A" w:rsidRPr="00515236" w:rsidRDefault="00451C0A" w:rsidP="00451C0A">
      <w:pPr>
        <w:pStyle w:val="AMNumberTabs0"/>
        <w:keepNext/>
      </w:pPr>
      <w:r w:rsidRPr="00515236">
        <w:t>Amendement</w:t>
      </w:r>
      <w:r w:rsidRPr="00515236">
        <w:tab/>
      </w:r>
      <w:r w:rsidRPr="00515236">
        <w:tab/>
        <w:t>331</w:t>
      </w:r>
    </w:p>
    <w:p w14:paraId="5A14D26D" w14:textId="77777777" w:rsidR="00451C0A" w:rsidRPr="00515236" w:rsidRDefault="00451C0A" w:rsidP="00451C0A">
      <w:pPr>
        <w:pStyle w:val="NormalBold"/>
        <w:keepNext/>
      </w:pPr>
      <w:r w:rsidRPr="00515236">
        <w:t>Voorstel voor een verordening</w:t>
      </w:r>
    </w:p>
    <w:p w14:paraId="6BD978D6" w14:textId="77777777" w:rsidR="00451C0A" w:rsidRPr="00515236" w:rsidRDefault="00451C0A" w:rsidP="00451C0A">
      <w:pPr>
        <w:pStyle w:val="NormalBold"/>
      </w:pPr>
      <w:r w:rsidRPr="00515236">
        <w:t>Bijlage I – deel B – alinea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A9946D5" w14:textId="77777777" w:rsidTr="009F3275">
        <w:trPr>
          <w:jc w:val="center"/>
        </w:trPr>
        <w:tc>
          <w:tcPr>
            <w:tcW w:w="9752" w:type="dxa"/>
            <w:gridSpan w:val="2"/>
          </w:tcPr>
          <w:p w14:paraId="10FD9066" w14:textId="77777777" w:rsidR="00451C0A" w:rsidRPr="00515236" w:rsidRDefault="00451C0A" w:rsidP="009F3275">
            <w:pPr>
              <w:keepNext/>
            </w:pPr>
          </w:p>
        </w:tc>
      </w:tr>
      <w:tr w:rsidR="00451C0A" w:rsidRPr="00515236" w14:paraId="28662AD9" w14:textId="77777777" w:rsidTr="009F3275">
        <w:trPr>
          <w:jc w:val="center"/>
        </w:trPr>
        <w:tc>
          <w:tcPr>
            <w:tcW w:w="4876" w:type="dxa"/>
          </w:tcPr>
          <w:p w14:paraId="153F58E9" w14:textId="77777777" w:rsidR="00451C0A" w:rsidRPr="00515236" w:rsidRDefault="00451C0A" w:rsidP="009F3275">
            <w:pPr>
              <w:pStyle w:val="ColumnHeading"/>
              <w:keepNext/>
            </w:pPr>
            <w:r w:rsidRPr="00515236">
              <w:t>Door de Commissie voorgestelde tekst</w:t>
            </w:r>
          </w:p>
        </w:tc>
        <w:tc>
          <w:tcPr>
            <w:tcW w:w="4876" w:type="dxa"/>
          </w:tcPr>
          <w:p w14:paraId="3A429BF7" w14:textId="77777777" w:rsidR="00451C0A" w:rsidRPr="00515236" w:rsidRDefault="00451C0A" w:rsidP="009F3275">
            <w:pPr>
              <w:pStyle w:val="ColumnHeading"/>
              <w:keepNext/>
            </w:pPr>
            <w:r w:rsidRPr="00515236">
              <w:t>Amendement</w:t>
            </w:r>
          </w:p>
        </w:tc>
      </w:tr>
      <w:tr w:rsidR="00451C0A" w:rsidRPr="00515236" w14:paraId="3B78F5F0" w14:textId="77777777" w:rsidTr="009F3275">
        <w:trPr>
          <w:jc w:val="center"/>
        </w:trPr>
        <w:tc>
          <w:tcPr>
            <w:tcW w:w="4876" w:type="dxa"/>
          </w:tcPr>
          <w:p w14:paraId="728691AF" w14:textId="77777777" w:rsidR="00451C0A" w:rsidRPr="00515236" w:rsidRDefault="00451C0A" w:rsidP="009F3275">
            <w:pPr>
              <w:pStyle w:val="Normal6"/>
              <w:rPr>
                <w:lang w:val="nl-NL"/>
              </w:rPr>
            </w:pPr>
            <w:r w:rsidRPr="00515236">
              <w:rPr>
                <w:b/>
                <w:i/>
                <w:lang w:val="nl-NL"/>
              </w:rPr>
              <w:t>c)</w:t>
            </w:r>
            <w:r w:rsidRPr="00515236">
              <w:rPr>
                <w:b/>
                <w:i/>
                <w:lang w:val="nl-NL"/>
              </w:rPr>
              <w:tab/>
              <w:t>de vereiste nationale technische controle heeft meer dan twee jaar na de datum waarop dit voor het laatst vereist was, plaatsgevonden;</w:t>
            </w:r>
          </w:p>
        </w:tc>
        <w:tc>
          <w:tcPr>
            <w:tcW w:w="4876" w:type="dxa"/>
          </w:tcPr>
          <w:p w14:paraId="2F8FD206" w14:textId="77777777" w:rsidR="00451C0A" w:rsidRPr="00515236" w:rsidRDefault="00451C0A" w:rsidP="009F3275">
            <w:pPr>
              <w:pStyle w:val="Normal6"/>
              <w:rPr>
                <w:szCs w:val="24"/>
                <w:lang w:val="nl-NL"/>
              </w:rPr>
            </w:pPr>
            <w:r w:rsidRPr="00515236">
              <w:rPr>
                <w:b/>
                <w:i/>
                <w:lang w:val="nl-NL"/>
              </w:rPr>
              <w:t>Schrappen</w:t>
            </w:r>
          </w:p>
        </w:tc>
      </w:tr>
    </w:tbl>
    <w:p w14:paraId="2A7FD626" w14:textId="77777777" w:rsidR="00451C0A" w:rsidRPr="00515236" w:rsidRDefault="00451C0A" w:rsidP="00451C0A"/>
    <w:p w14:paraId="0547411B" w14:textId="77777777" w:rsidR="00451C0A" w:rsidRPr="00515236" w:rsidRDefault="00451C0A" w:rsidP="00451C0A">
      <w:pPr>
        <w:pStyle w:val="AMNumberTabs0"/>
        <w:keepNext/>
      </w:pPr>
      <w:r w:rsidRPr="00515236">
        <w:t>Amendement</w:t>
      </w:r>
      <w:r w:rsidRPr="00515236">
        <w:tab/>
      </w:r>
      <w:r w:rsidRPr="00515236">
        <w:tab/>
        <w:t>332</w:t>
      </w:r>
    </w:p>
    <w:p w14:paraId="19995F5C" w14:textId="77777777" w:rsidR="00451C0A" w:rsidRPr="00515236" w:rsidRDefault="00451C0A" w:rsidP="00451C0A">
      <w:pPr>
        <w:pStyle w:val="NormalBold"/>
        <w:keepNext/>
      </w:pPr>
      <w:r w:rsidRPr="00515236">
        <w:t>Voorstel voor een verordening</w:t>
      </w:r>
    </w:p>
    <w:p w14:paraId="2BEC08E4" w14:textId="77777777" w:rsidR="00451C0A" w:rsidRPr="00515236" w:rsidRDefault="00451C0A" w:rsidP="00451C0A">
      <w:pPr>
        <w:pStyle w:val="NormalBold"/>
      </w:pPr>
      <w:r w:rsidRPr="00515236">
        <w:t>Bijlage I – deel B – alinea 1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9A8E957" w14:textId="77777777" w:rsidTr="009F3275">
        <w:trPr>
          <w:jc w:val="center"/>
        </w:trPr>
        <w:tc>
          <w:tcPr>
            <w:tcW w:w="9752" w:type="dxa"/>
            <w:gridSpan w:val="2"/>
          </w:tcPr>
          <w:p w14:paraId="191DDCB6" w14:textId="77777777" w:rsidR="00451C0A" w:rsidRPr="00515236" w:rsidRDefault="00451C0A" w:rsidP="009F3275">
            <w:pPr>
              <w:keepNext/>
            </w:pPr>
          </w:p>
        </w:tc>
      </w:tr>
      <w:tr w:rsidR="00451C0A" w:rsidRPr="00515236" w14:paraId="1B0821B6" w14:textId="77777777" w:rsidTr="009F3275">
        <w:trPr>
          <w:jc w:val="center"/>
        </w:trPr>
        <w:tc>
          <w:tcPr>
            <w:tcW w:w="4876" w:type="dxa"/>
          </w:tcPr>
          <w:p w14:paraId="500C836C" w14:textId="77777777" w:rsidR="00451C0A" w:rsidRPr="00515236" w:rsidRDefault="00451C0A" w:rsidP="009F3275">
            <w:pPr>
              <w:pStyle w:val="ColumnHeading"/>
              <w:keepNext/>
            </w:pPr>
            <w:r w:rsidRPr="00515236">
              <w:t>Door de Commissie voorgestelde tekst</w:t>
            </w:r>
          </w:p>
        </w:tc>
        <w:tc>
          <w:tcPr>
            <w:tcW w:w="4876" w:type="dxa"/>
          </w:tcPr>
          <w:p w14:paraId="0B1AB7C1" w14:textId="77777777" w:rsidR="00451C0A" w:rsidRPr="00515236" w:rsidRDefault="00451C0A" w:rsidP="009F3275">
            <w:pPr>
              <w:pStyle w:val="ColumnHeading"/>
              <w:keepNext/>
            </w:pPr>
            <w:r w:rsidRPr="00515236">
              <w:t>Amendement</w:t>
            </w:r>
          </w:p>
        </w:tc>
      </w:tr>
      <w:tr w:rsidR="00451C0A" w:rsidRPr="00515236" w14:paraId="69E27BCF" w14:textId="77777777" w:rsidTr="009F3275">
        <w:trPr>
          <w:jc w:val="center"/>
        </w:trPr>
        <w:tc>
          <w:tcPr>
            <w:tcW w:w="4876" w:type="dxa"/>
          </w:tcPr>
          <w:p w14:paraId="2201F83E" w14:textId="77777777" w:rsidR="00451C0A" w:rsidRPr="00515236" w:rsidRDefault="00451C0A" w:rsidP="009F3275">
            <w:pPr>
              <w:pStyle w:val="Normal6"/>
              <w:rPr>
                <w:lang w:val="nl-NL"/>
              </w:rPr>
            </w:pPr>
            <w:r w:rsidRPr="00515236">
              <w:rPr>
                <w:lang w:val="nl-NL"/>
              </w:rPr>
              <w:t>d)</w:t>
            </w:r>
            <w:r w:rsidRPr="00515236">
              <w:rPr>
                <w:lang w:val="nl-NL"/>
              </w:rPr>
              <w:tab/>
              <w:t xml:space="preserve">het voertuig is niet naar behoren beschermd tegen beschadiging tijdens opslag, vervoer, laden en lossen; </w:t>
            </w:r>
            <w:r w:rsidRPr="00515236">
              <w:rPr>
                <w:b/>
                <w:i/>
                <w:lang w:val="nl-NL"/>
              </w:rPr>
              <w:t>of</w:t>
            </w:r>
          </w:p>
        </w:tc>
        <w:tc>
          <w:tcPr>
            <w:tcW w:w="4876" w:type="dxa"/>
          </w:tcPr>
          <w:p w14:paraId="409D340C" w14:textId="77777777" w:rsidR="00451C0A" w:rsidRPr="00515236" w:rsidRDefault="00451C0A" w:rsidP="009F3275">
            <w:pPr>
              <w:pStyle w:val="Normal6"/>
              <w:rPr>
                <w:szCs w:val="24"/>
                <w:lang w:val="nl-NL"/>
              </w:rPr>
            </w:pPr>
            <w:r w:rsidRPr="00515236">
              <w:rPr>
                <w:lang w:val="nl-NL"/>
              </w:rPr>
              <w:t>d)</w:t>
            </w:r>
            <w:r w:rsidRPr="00515236">
              <w:rPr>
                <w:lang w:val="nl-NL"/>
              </w:rPr>
              <w:tab/>
              <w:t>het voertuig is niet naar behoren beschermd tegen beschadiging tijdens opslag, vervoer, laden en lossen;</w:t>
            </w:r>
          </w:p>
        </w:tc>
      </w:tr>
    </w:tbl>
    <w:p w14:paraId="30B4B108" w14:textId="77777777" w:rsidR="00451C0A" w:rsidRPr="00515236" w:rsidRDefault="00451C0A" w:rsidP="00451C0A"/>
    <w:p w14:paraId="1EF84AE9" w14:textId="77777777" w:rsidR="00451C0A" w:rsidRPr="00515236" w:rsidRDefault="00451C0A" w:rsidP="00451C0A">
      <w:pPr>
        <w:pStyle w:val="AMNumberTabs0"/>
        <w:keepNext/>
      </w:pPr>
      <w:r w:rsidRPr="00515236">
        <w:t>Amendement</w:t>
      </w:r>
      <w:r w:rsidRPr="00515236">
        <w:tab/>
      </w:r>
      <w:r w:rsidRPr="00515236">
        <w:tab/>
        <w:t>333</w:t>
      </w:r>
    </w:p>
    <w:p w14:paraId="365E9FAA" w14:textId="77777777" w:rsidR="00451C0A" w:rsidRPr="00515236" w:rsidRDefault="00451C0A" w:rsidP="00451C0A">
      <w:pPr>
        <w:pStyle w:val="NormalBold"/>
        <w:keepNext/>
      </w:pPr>
      <w:r w:rsidRPr="00515236">
        <w:t>Voorstel voor een verordening</w:t>
      </w:r>
    </w:p>
    <w:p w14:paraId="6720207C" w14:textId="77777777" w:rsidR="00451C0A" w:rsidRPr="00515236" w:rsidRDefault="00451C0A" w:rsidP="00451C0A">
      <w:pPr>
        <w:pStyle w:val="NormalBold"/>
      </w:pPr>
      <w:r w:rsidRPr="00515236">
        <w:t>Bijlage I – deel B – alinea 1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42AD992" w14:textId="77777777" w:rsidTr="009F3275">
        <w:trPr>
          <w:jc w:val="center"/>
        </w:trPr>
        <w:tc>
          <w:tcPr>
            <w:tcW w:w="9752" w:type="dxa"/>
            <w:gridSpan w:val="2"/>
          </w:tcPr>
          <w:p w14:paraId="568B2C2F" w14:textId="77777777" w:rsidR="00451C0A" w:rsidRPr="00515236" w:rsidRDefault="00451C0A" w:rsidP="009F3275">
            <w:pPr>
              <w:keepNext/>
            </w:pPr>
          </w:p>
        </w:tc>
      </w:tr>
      <w:tr w:rsidR="00451C0A" w:rsidRPr="00515236" w14:paraId="7061BC5F" w14:textId="77777777" w:rsidTr="009F3275">
        <w:trPr>
          <w:jc w:val="center"/>
        </w:trPr>
        <w:tc>
          <w:tcPr>
            <w:tcW w:w="4876" w:type="dxa"/>
          </w:tcPr>
          <w:p w14:paraId="6AE98F5A" w14:textId="77777777" w:rsidR="00451C0A" w:rsidRPr="00515236" w:rsidRDefault="00451C0A" w:rsidP="009F3275">
            <w:pPr>
              <w:pStyle w:val="ColumnHeading"/>
              <w:keepNext/>
            </w:pPr>
            <w:r w:rsidRPr="00515236">
              <w:t>Door de Commissie voorgestelde tekst</w:t>
            </w:r>
          </w:p>
        </w:tc>
        <w:tc>
          <w:tcPr>
            <w:tcW w:w="4876" w:type="dxa"/>
          </w:tcPr>
          <w:p w14:paraId="1D2D5D51" w14:textId="77777777" w:rsidR="00451C0A" w:rsidRPr="00515236" w:rsidRDefault="00451C0A" w:rsidP="009F3275">
            <w:pPr>
              <w:pStyle w:val="ColumnHeading"/>
              <w:keepNext/>
            </w:pPr>
            <w:r w:rsidRPr="00515236">
              <w:t>Amendement</w:t>
            </w:r>
          </w:p>
        </w:tc>
      </w:tr>
      <w:tr w:rsidR="00451C0A" w:rsidRPr="00515236" w14:paraId="51B39FFB" w14:textId="77777777" w:rsidTr="009F3275">
        <w:trPr>
          <w:jc w:val="center"/>
        </w:trPr>
        <w:tc>
          <w:tcPr>
            <w:tcW w:w="4876" w:type="dxa"/>
          </w:tcPr>
          <w:p w14:paraId="70848171" w14:textId="77777777" w:rsidR="00451C0A" w:rsidRPr="00515236" w:rsidRDefault="00451C0A" w:rsidP="009F3275">
            <w:pPr>
              <w:pStyle w:val="Normal6"/>
              <w:rPr>
                <w:lang w:val="nl-NL"/>
              </w:rPr>
            </w:pPr>
            <w:r w:rsidRPr="00515236">
              <w:rPr>
                <w:lang w:val="nl-NL"/>
              </w:rPr>
              <w:t>e)</w:t>
            </w:r>
            <w:r w:rsidRPr="00515236">
              <w:rPr>
                <w:lang w:val="nl-NL"/>
              </w:rPr>
              <w:tab/>
              <w:t>het is voor verwerking overgedragen aan een erkend inzamelpunt of een erkende afvalverwerkingsinrichting</w:t>
            </w:r>
            <w:r w:rsidRPr="00515236">
              <w:rPr>
                <w:b/>
                <w:i/>
                <w:lang w:val="nl-NL"/>
              </w:rPr>
              <w:t>.</w:t>
            </w:r>
          </w:p>
        </w:tc>
        <w:tc>
          <w:tcPr>
            <w:tcW w:w="4876" w:type="dxa"/>
          </w:tcPr>
          <w:p w14:paraId="2666D2D9" w14:textId="77777777" w:rsidR="00451C0A" w:rsidRPr="00515236" w:rsidRDefault="00451C0A" w:rsidP="009F3275">
            <w:pPr>
              <w:pStyle w:val="Normal6"/>
              <w:rPr>
                <w:szCs w:val="24"/>
                <w:lang w:val="nl-NL"/>
              </w:rPr>
            </w:pPr>
            <w:r w:rsidRPr="00515236">
              <w:rPr>
                <w:lang w:val="nl-NL"/>
              </w:rPr>
              <w:t>e)</w:t>
            </w:r>
            <w:r w:rsidRPr="00515236">
              <w:rPr>
                <w:lang w:val="nl-NL"/>
              </w:rPr>
              <w:tab/>
              <w:t>het is voor verwerking overgedragen aan een erkend inzamelpunt of een erkende afvalverwerkingsinrichting</w:t>
            </w:r>
            <w:r w:rsidRPr="00515236">
              <w:rPr>
                <w:b/>
                <w:i/>
                <w:lang w:val="nl-NL"/>
              </w:rPr>
              <w:t>;</w:t>
            </w:r>
          </w:p>
        </w:tc>
      </w:tr>
    </w:tbl>
    <w:p w14:paraId="730D2F28" w14:textId="77777777" w:rsidR="00451C0A" w:rsidRPr="00515236" w:rsidRDefault="00451C0A" w:rsidP="00451C0A"/>
    <w:p w14:paraId="5BD6FC9A" w14:textId="77777777" w:rsidR="00451C0A" w:rsidRPr="00515236" w:rsidRDefault="00451C0A" w:rsidP="00451C0A">
      <w:pPr>
        <w:pStyle w:val="AMNumberTabs0"/>
        <w:keepNext/>
      </w:pPr>
      <w:r w:rsidRPr="00515236">
        <w:lastRenderedPageBreak/>
        <w:t>Amendement</w:t>
      </w:r>
      <w:r w:rsidRPr="00515236">
        <w:tab/>
      </w:r>
      <w:r w:rsidRPr="00515236">
        <w:tab/>
        <w:t>334</w:t>
      </w:r>
    </w:p>
    <w:p w14:paraId="61A58F83" w14:textId="77777777" w:rsidR="00451C0A" w:rsidRPr="00515236" w:rsidRDefault="00451C0A" w:rsidP="00451C0A">
      <w:pPr>
        <w:pStyle w:val="NormalBold"/>
        <w:keepNext/>
      </w:pPr>
      <w:r w:rsidRPr="00515236">
        <w:t>Voorstel voor een verordening</w:t>
      </w:r>
    </w:p>
    <w:p w14:paraId="277F8030" w14:textId="77777777" w:rsidR="00451C0A" w:rsidRPr="00515236" w:rsidRDefault="00451C0A" w:rsidP="00451C0A">
      <w:pPr>
        <w:pStyle w:val="NormalBold"/>
      </w:pPr>
      <w:r w:rsidRPr="00515236">
        <w:t>Bijlage I – deel B – alinea 1 – punt e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EAB7F55" w14:textId="77777777" w:rsidTr="009F3275">
        <w:trPr>
          <w:jc w:val="center"/>
        </w:trPr>
        <w:tc>
          <w:tcPr>
            <w:tcW w:w="9752" w:type="dxa"/>
            <w:gridSpan w:val="2"/>
          </w:tcPr>
          <w:p w14:paraId="616584FB" w14:textId="77777777" w:rsidR="00451C0A" w:rsidRPr="00515236" w:rsidRDefault="00451C0A" w:rsidP="009F3275">
            <w:pPr>
              <w:keepNext/>
            </w:pPr>
          </w:p>
        </w:tc>
      </w:tr>
      <w:tr w:rsidR="00451C0A" w:rsidRPr="00515236" w14:paraId="06DDE9AC" w14:textId="77777777" w:rsidTr="009F3275">
        <w:trPr>
          <w:jc w:val="center"/>
        </w:trPr>
        <w:tc>
          <w:tcPr>
            <w:tcW w:w="4876" w:type="dxa"/>
          </w:tcPr>
          <w:p w14:paraId="644093CD" w14:textId="77777777" w:rsidR="00451C0A" w:rsidRPr="00515236" w:rsidRDefault="00451C0A" w:rsidP="009F3275">
            <w:pPr>
              <w:pStyle w:val="ColumnHeading"/>
              <w:keepNext/>
            </w:pPr>
            <w:r w:rsidRPr="00515236">
              <w:t>Door de Commissie voorgestelde tekst</w:t>
            </w:r>
          </w:p>
        </w:tc>
        <w:tc>
          <w:tcPr>
            <w:tcW w:w="4876" w:type="dxa"/>
          </w:tcPr>
          <w:p w14:paraId="1C731AF5" w14:textId="77777777" w:rsidR="00451C0A" w:rsidRPr="00515236" w:rsidRDefault="00451C0A" w:rsidP="009F3275">
            <w:pPr>
              <w:pStyle w:val="ColumnHeading"/>
              <w:keepNext/>
            </w:pPr>
            <w:r w:rsidRPr="00515236">
              <w:t>Amendement</w:t>
            </w:r>
          </w:p>
        </w:tc>
      </w:tr>
      <w:tr w:rsidR="00451C0A" w:rsidRPr="00515236" w14:paraId="0E9AC5B1" w14:textId="77777777" w:rsidTr="009F3275">
        <w:trPr>
          <w:jc w:val="center"/>
        </w:trPr>
        <w:tc>
          <w:tcPr>
            <w:tcW w:w="4876" w:type="dxa"/>
          </w:tcPr>
          <w:p w14:paraId="0A5A1599" w14:textId="77777777" w:rsidR="00451C0A" w:rsidRPr="00515236" w:rsidRDefault="00451C0A" w:rsidP="009F3275">
            <w:pPr>
              <w:pStyle w:val="Normal6"/>
              <w:rPr>
                <w:lang w:val="nl-NL"/>
              </w:rPr>
            </w:pPr>
          </w:p>
        </w:tc>
        <w:tc>
          <w:tcPr>
            <w:tcW w:w="4876" w:type="dxa"/>
          </w:tcPr>
          <w:p w14:paraId="3CFB4535" w14:textId="77777777" w:rsidR="00451C0A" w:rsidRPr="00515236" w:rsidRDefault="00451C0A" w:rsidP="009F3275">
            <w:pPr>
              <w:pStyle w:val="Normal6"/>
              <w:rPr>
                <w:szCs w:val="24"/>
                <w:lang w:val="nl-NL"/>
              </w:rPr>
            </w:pPr>
            <w:r w:rsidRPr="00515236">
              <w:rPr>
                <w:b/>
                <w:i/>
                <w:lang w:val="nl-NL"/>
              </w:rPr>
              <w:t>e bis)</w:t>
            </w:r>
            <w:r w:rsidRPr="00515236">
              <w:rPr>
                <w:b/>
                <w:i/>
                <w:lang w:val="nl-NL"/>
              </w:rPr>
              <w:tab/>
              <w:t>het is tot boven het dashboard in water ondergedompeld geweest en de motor of het elektrische systeem is beschadigd;</w:t>
            </w:r>
          </w:p>
        </w:tc>
      </w:tr>
    </w:tbl>
    <w:p w14:paraId="629EDD0F" w14:textId="77777777" w:rsidR="00451C0A" w:rsidRPr="00515236" w:rsidRDefault="00451C0A" w:rsidP="00451C0A"/>
    <w:p w14:paraId="0393666A" w14:textId="77777777" w:rsidR="00451C0A" w:rsidRPr="00515236" w:rsidRDefault="00451C0A" w:rsidP="00451C0A">
      <w:pPr>
        <w:pStyle w:val="AMNumberTabs0"/>
        <w:keepNext/>
      </w:pPr>
      <w:r w:rsidRPr="00515236">
        <w:t>Amendement</w:t>
      </w:r>
      <w:r w:rsidRPr="00515236">
        <w:tab/>
      </w:r>
      <w:r w:rsidRPr="00515236">
        <w:tab/>
        <w:t>335</w:t>
      </w:r>
    </w:p>
    <w:p w14:paraId="48CC9B71" w14:textId="77777777" w:rsidR="00451C0A" w:rsidRPr="00515236" w:rsidRDefault="00451C0A" w:rsidP="00451C0A">
      <w:pPr>
        <w:pStyle w:val="NormalBold"/>
        <w:keepNext/>
      </w:pPr>
      <w:r w:rsidRPr="00515236">
        <w:t>Voorstel voor een verordening</w:t>
      </w:r>
    </w:p>
    <w:p w14:paraId="6C741AF6" w14:textId="77777777" w:rsidR="00451C0A" w:rsidRPr="00515236" w:rsidRDefault="00451C0A" w:rsidP="00451C0A">
      <w:pPr>
        <w:pStyle w:val="NormalBold"/>
      </w:pPr>
      <w:r w:rsidRPr="00515236">
        <w:t>Bijlage I – deel B – alinea 1 – punt e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301987C" w14:textId="77777777" w:rsidTr="009F3275">
        <w:trPr>
          <w:jc w:val="center"/>
        </w:trPr>
        <w:tc>
          <w:tcPr>
            <w:tcW w:w="9752" w:type="dxa"/>
            <w:gridSpan w:val="2"/>
          </w:tcPr>
          <w:p w14:paraId="3D3B3233" w14:textId="77777777" w:rsidR="00451C0A" w:rsidRPr="00515236" w:rsidRDefault="00451C0A" w:rsidP="009F3275">
            <w:pPr>
              <w:keepNext/>
            </w:pPr>
          </w:p>
        </w:tc>
      </w:tr>
      <w:tr w:rsidR="00451C0A" w:rsidRPr="00515236" w14:paraId="43068A73" w14:textId="77777777" w:rsidTr="009F3275">
        <w:trPr>
          <w:jc w:val="center"/>
        </w:trPr>
        <w:tc>
          <w:tcPr>
            <w:tcW w:w="4876" w:type="dxa"/>
          </w:tcPr>
          <w:p w14:paraId="0F438B3E" w14:textId="77777777" w:rsidR="00451C0A" w:rsidRPr="00515236" w:rsidRDefault="00451C0A" w:rsidP="009F3275">
            <w:pPr>
              <w:pStyle w:val="ColumnHeading"/>
              <w:keepNext/>
            </w:pPr>
            <w:r w:rsidRPr="00515236">
              <w:t>Door de Commissie voorgestelde tekst</w:t>
            </w:r>
          </w:p>
        </w:tc>
        <w:tc>
          <w:tcPr>
            <w:tcW w:w="4876" w:type="dxa"/>
          </w:tcPr>
          <w:p w14:paraId="2D4173DC" w14:textId="77777777" w:rsidR="00451C0A" w:rsidRPr="00515236" w:rsidRDefault="00451C0A" w:rsidP="009F3275">
            <w:pPr>
              <w:pStyle w:val="ColumnHeading"/>
              <w:keepNext/>
            </w:pPr>
            <w:r w:rsidRPr="00515236">
              <w:t>Amendement</w:t>
            </w:r>
          </w:p>
        </w:tc>
      </w:tr>
      <w:tr w:rsidR="00451C0A" w:rsidRPr="00515236" w14:paraId="636FB8D4" w14:textId="77777777" w:rsidTr="009F3275">
        <w:trPr>
          <w:jc w:val="center"/>
        </w:trPr>
        <w:tc>
          <w:tcPr>
            <w:tcW w:w="4876" w:type="dxa"/>
          </w:tcPr>
          <w:p w14:paraId="6CFA3B36" w14:textId="77777777" w:rsidR="00451C0A" w:rsidRPr="00515236" w:rsidRDefault="00451C0A" w:rsidP="009F3275">
            <w:pPr>
              <w:pStyle w:val="Normal6"/>
              <w:rPr>
                <w:lang w:val="nl-NL"/>
              </w:rPr>
            </w:pPr>
          </w:p>
        </w:tc>
        <w:tc>
          <w:tcPr>
            <w:tcW w:w="4876" w:type="dxa"/>
          </w:tcPr>
          <w:p w14:paraId="56BE73DD" w14:textId="77777777" w:rsidR="00451C0A" w:rsidRPr="00515236" w:rsidRDefault="00451C0A" w:rsidP="009F3275">
            <w:pPr>
              <w:pStyle w:val="Normal6"/>
              <w:rPr>
                <w:szCs w:val="24"/>
                <w:lang w:val="nl-NL"/>
              </w:rPr>
            </w:pPr>
            <w:r w:rsidRPr="00515236">
              <w:rPr>
                <w:b/>
                <w:i/>
                <w:lang w:val="nl-NL"/>
              </w:rPr>
              <w:t>e ter)</w:t>
            </w:r>
            <w:r w:rsidRPr="00515236">
              <w:rPr>
                <w:b/>
                <w:i/>
                <w:lang w:val="nl-NL"/>
              </w:rPr>
              <w:tab/>
              <w:t>er komen brandstof of brandstofdampen vrij die een risico van brand en explosie inhouden; of</w:t>
            </w:r>
          </w:p>
        </w:tc>
      </w:tr>
    </w:tbl>
    <w:p w14:paraId="50128B29" w14:textId="77777777" w:rsidR="00451C0A" w:rsidRPr="00515236" w:rsidRDefault="00451C0A" w:rsidP="00451C0A"/>
    <w:p w14:paraId="72717E2E" w14:textId="77777777" w:rsidR="00451C0A" w:rsidRPr="00515236" w:rsidRDefault="00451C0A" w:rsidP="00451C0A">
      <w:pPr>
        <w:pStyle w:val="AMNumberTabs0"/>
        <w:keepNext/>
      </w:pPr>
      <w:r w:rsidRPr="00515236">
        <w:t>Amendement</w:t>
      </w:r>
      <w:r w:rsidRPr="00515236">
        <w:tab/>
      </w:r>
      <w:r w:rsidRPr="00515236">
        <w:tab/>
        <w:t>336</w:t>
      </w:r>
    </w:p>
    <w:p w14:paraId="0702A632" w14:textId="77777777" w:rsidR="00451C0A" w:rsidRPr="00515236" w:rsidRDefault="00451C0A" w:rsidP="00451C0A">
      <w:pPr>
        <w:pStyle w:val="NormalBold"/>
        <w:keepNext/>
      </w:pPr>
      <w:r w:rsidRPr="00515236">
        <w:t>Voorstel voor een verordening</w:t>
      </w:r>
    </w:p>
    <w:p w14:paraId="0BAE8CD5" w14:textId="77777777" w:rsidR="00451C0A" w:rsidRPr="00515236" w:rsidRDefault="00451C0A" w:rsidP="00451C0A">
      <w:pPr>
        <w:pStyle w:val="NormalBold"/>
      </w:pPr>
      <w:r w:rsidRPr="00515236">
        <w:t>Bijlage I – deel B – alinea 1 – punt e </w:t>
      </w:r>
      <w:proofErr w:type="spellStart"/>
      <w:r w:rsidRPr="00515236">
        <w:t>quater</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5D7A566" w14:textId="77777777" w:rsidTr="009F3275">
        <w:trPr>
          <w:jc w:val="center"/>
        </w:trPr>
        <w:tc>
          <w:tcPr>
            <w:tcW w:w="9752" w:type="dxa"/>
            <w:gridSpan w:val="2"/>
          </w:tcPr>
          <w:p w14:paraId="425D717D" w14:textId="77777777" w:rsidR="00451C0A" w:rsidRPr="00515236" w:rsidRDefault="00451C0A" w:rsidP="009F3275">
            <w:pPr>
              <w:keepNext/>
            </w:pPr>
          </w:p>
        </w:tc>
      </w:tr>
      <w:tr w:rsidR="00451C0A" w:rsidRPr="00515236" w14:paraId="7F6A8F5D" w14:textId="77777777" w:rsidTr="009F3275">
        <w:trPr>
          <w:jc w:val="center"/>
        </w:trPr>
        <w:tc>
          <w:tcPr>
            <w:tcW w:w="4876" w:type="dxa"/>
          </w:tcPr>
          <w:p w14:paraId="0CF0FD7E" w14:textId="77777777" w:rsidR="00451C0A" w:rsidRPr="00515236" w:rsidRDefault="00451C0A" w:rsidP="009F3275">
            <w:pPr>
              <w:pStyle w:val="ColumnHeading"/>
              <w:keepNext/>
            </w:pPr>
            <w:r w:rsidRPr="00515236">
              <w:t>Door de Commissie voorgestelde tekst</w:t>
            </w:r>
          </w:p>
        </w:tc>
        <w:tc>
          <w:tcPr>
            <w:tcW w:w="4876" w:type="dxa"/>
          </w:tcPr>
          <w:p w14:paraId="14399089" w14:textId="77777777" w:rsidR="00451C0A" w:rsidRPr="00515236" w:rsidRDefault="00451C0A" w:rsidP="009F3275">
            <w:pPr>
              <w:pStyle w:val="ColumnHeading"/>
              <w:keepNext/>
            </w:pPr>
            <w:r w:rsidRPr="00515236">
              <w:t>Amendement</w:t>
            </w:r>
          </w:p>
        </w:tc>
      </w:tr>
      <w:tr w:rsidR="00451C0A" w:rsidRPr="00515236" w14:paraId="7E6046DA" w14:textId="77777777" w:rsidTr="009F3275">
        <w:trPr>
          <w:jc w:val="center"/>
        </w:trPr>
        <w:tc>
          <w:tcPr>
            <w:tcW w:w="4876" w:type="dxa"/>
          </w:tcPr>
          <w:p w14:paraId="360ADA72" w14:textId="77777777" w:rsidR="00451C0A" w:rsidRPr="00515236" w:rsidRDefault="00451C0A" w:rsidP="009F3275">
            <w:pPr>
              <w:pStyle w:val="Normal6"/>
              <w:rPr>
                <w:lang w:val="nl-NL"/>
              </w:rPr>
            </w:pPr>
          </w:p>
        </w:tc>
        <w:tc>
          <w:tcPr>
            <w:tcW w:w="4876" w:type="dxa"/>
          </w:tcPr>
          <w:p w14:paraId="596B2466" w14:textId="77777777" w:rsidR="00451C0A" w:rsidRPr="00515236" w:rsidRDefault="00451C0A" w:rsidP="009F3275">
            <w:pPr>
              <w:pStyle w:val="Normal6"/>
              <w:rPr>
                <w:szCs w:val="24"/>
                <w:lang w:val="nl-NL"/>
              </w:rPr>
            </w:pPr>
            <w:r w:rsidRPr="00515236">
              <w:rPr>
                <w:b/>
                <w:i/>
                <w:lang w:val="nl-NL"/>
              </w:rPr>
              <w:t>e </w:t>
            </w:r>
            <w:proofErr w:type="spellStart"/>
            <w:r w:rsidRPr="00515236">
              <w:rPr>
                <w:b/>
                <w:i/>
                <w:lang w:val="nl-NL"/>
              </w:rPr>
              <w:t>quater</w:t>
            </w:r>
            <w:proofErr w:type="spellEnd"/>
            <w:r w:rsidRPr="00515236">
              <w:rPr>
                <w:b/>
                <w:i/>
                <w:lang w:val="nl-NL"/>
              </w:rPr>
              <w:t>)</w:t>
            </w:r>
            <w:r w:rsidRPr="00515236">
              <w:rPr>
                <w:b/>
                <w:i/>
                <w:lang w:val="nl-NL"/>
              </w:rPr>
              <w:tab/>
              <w:t xml:space="preserve">er is gas uit het </w:t>
            </w:r>
            <w:proofErr w:type="spellStart"/>
            <w:r w:rsidRPr="00515236">
              <w:rPr>
                <w:b/>
                <w:i/>
                <w:lang w:val="nl-NL"/>
              </w:rPr>
              <w:t>vloeibaargassysteem</w:t>
            </w:r>
            <w:proofErr w:type="spellEnd"/>
            <w:r w:rsidRPr="00515236">
              <w:rPr>
                <w:b/>
                <w:i/>
                <w:lang w:val="nl-NL"/>
              </w:rPr>
              <w:t xml:space="preserve"> gelekt dat een risico op brand en explosie inhoudt;</w:t>
            </w:r>
          </w:p>
        </w:tc>
      </w:tr>
    </w:tbl>
    <w:p w14:paraId="4E8B0551" w14:textId="77777777" w:rsidR="00451C0A" w:rsidRPr="00515236" w:rsidRDefault="00451C0A" w:rsidP="00451C0A"/>
    <w:p w14:paraId="4657D276" w14:textId="77777777" w:rsidR="00451C0A" w:rsidRPr="00515236" w:rsidRDefault="00451C0A" w:rsidP="00451C0A">
      <w:pPr>
        <w:pStyle w:val="AMNumberTabs0"/>
        <w:keepNext/>
      </w:pPr>
      <w:r w:rsidRPr="00515236">
        <w:t>Amendement</w:t>
      </w:r>
      <w:r w:rsidRPr="00515236">
        <w:tab/>
      </w:r>
      <w:r w:rsidRPr="00515236">
        <w:tab/>
        <w:t>337</w:t>
      </w:r>
    </w:p>
    <w:p w14:paraId="3231D122" w14:textId="77777777" w:rsidR="00451C0A" w:rsidRPr="00515236" w:rsidRDefault="00451C0A" w:rsidP="00451C0A">
      <w:pPr>
        <w:pStyle w:val="NormalBold"/>
        <w:keepNext/>
      </w:pPr>
      <w:r w:rsidRPr="00515236">
        <w:t>Voorstel voor een verordening</w:t>
      </w:r>
    </w:p>
    <w:p w14:paraId="3C30DE24" w14:textId="77777777" w:rsidR="00451C0A" w:rsidRPr="00515236" w:rsidRDefault="00451C0A" w:rsidP="00451C0A">
      <w:pPr>
        <w:pStyle w:val="NormalBold"/>
      </w:pPr>
      <w:r w:rsidRPr="00515236">
        <w:t>Bijlage I – deel B – alinea 1 – punt e </w:t>
      </w:r>
      <w:proofErr w:type="spellStart"/>
      <w:r w:rsidRPr="00515236">
        <w:t>quinquies</w:t>
      </w:r>
      <w:proofErr w:type="spellEnd"/>
      <w:r w:rsidRPr="00515236">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FB02CE1" w14:textId="77777777" w:rsidTr="009F3275">
        <w:trPr>
          <w:jc w:val="center"/>
        </w:trPr>
        <w:tc>
          <w:tcPr>
            <w:tcW w:w="9752" w:type="dxa"/>
            <w:gridSpan w:val="2"/>
          </w:tcPr>
          <w:p w14:paraId="39C6EE49" w14:textId="77777777" w:rsidR="00451C0A" w:rsidRPr="00515236" w:rsidRDefault="00451C0A" w:rsidP="009F3275">
            <w:pPr>
              <w:keepNext/>
            </w:pPr>
          </w:p>
        </w:tc>
      </w:tr>
      <w:tr w:rsidR="00451C0A" w:rsidRPr="00515236" w14:paraId="2938E8AE" w14:textId="77777777" w:rsidTr="009F3275">
        <w:trPr>
          <w:jc w:val="center"/>
        </w:trPr>
        <w:tc>
          <w:tcPr>
            <w:tcW w:w="4876" w:type="dxa"/>
          </w:tcPr>
          <w:p w14:paraId="44B67CB8" w14:textId="77777777" w:rsidR="00451C0A" w:rsidRPr="00515236" w:rsidRDefault="00451C0A" w:rsidP="009F3275">
            <w:pPr>
              <w:pStyle w:val="ColumnHeading"/>
              <w:keepNext/>
            </w:pPr>
            <w:r w:rsidRPr="00515236">
              <w:t>Door de Commissie voorgestelde tekst</w:t>
            </w:r>
          </w:p>
        </w:tc>
        <w:tc>
          <w:tcPr>
            <w:tcW w:w="4876" w:type="dxa"/>
          </w:tcPr>
          <w:p w14:paraId="27DB758A" w14:textId="77777777" w:rsidR="00451C0A" w:rsidRPr="00515236" w:rsidRDefault="00451C0A" w:rsidP="009F3275">
            <w:pPr>
              <w:pStyle w:val="ColumnHeading"/>
              <w:keepNext/>
            </w:pPr>
            <w:r w:rsidRPr="00515236">
              <w:t>Amendement</w:t>
            </w:r>
          </w:p>
        </w:tc>
      </w:tr>
      <w:tr w:rsidR="00451C0A" w:rsidRPr="00515236" w14:paraId="370CE912" w14:textId="77777777" w:rsidTr="009F3275">
        <w:trPr>
          <w:jc w:val="center"/>
        </w:trPr>
        <w:tc>
          <w:tcPr>
            <w:tcW w:w="4876" w:type="dxa"/>
          </w:tcPr>
          <w:p w14:paraId="074321DF" w14:textId="77777777" w:rsidR="00451C0A" w:rsidRPr="00515236" w:rsidRDefault="00451C0A" w:rsidP="009F3275">
            <w:pPr>
              <w:pStyle w:val="Normal6"/>
              <w:rPr>
                <w:lang w:val="nl-NL"/>
              </w:rPr>
            </w:pPr>
          </w:p>
        </w:tc>
        <w:tc>
          <w:tcPr>
            <w:tcW w:w="4876" w:type="dxa"/>
          </w:tcPr>
          <w:p w14:paraId="35772681" w14:textId="77777777" w:rsidR="00451C0A" w:rsidRPr="00515236" w:rsidRDefault="00451C0A" w:rsidP="009F3275">
            <w:pPr>
              <w:pStyle w:val="Normal6"/>
              <w:rPr>
                <w:szCs w:val="24"/>
                <w:lang w:val="nl-NL"/>
              </w:rPr>
            </w:pPr>
            <w:r w:rsidRPr="00515236">
              <w:rPr>
                <w:b/>
                <w:i/>
                <w:lang w:val="nl-NL"/>
              </w:rPr>
              <w:t>e </w:t>
            </w:r>
            <w:proofErr w:type="spellStart"/>
            <w:r w:rsidRPr="00515236">
              <w:rPr>
                <w:b/>
                <w:i/>
                <w:lang w:val="nl-NL"/>
              </w:rPr>
              <w:t>quinquies</w:t>
            </w:r>
            <w:proofErr w:type="spellEnd"/>
            <w:r w:rsidRPr="00515236">
              <w:rPr>
                <w:b/>
                <w:i/>
                <w:lang w:val="nl-NL"/>
              </w:rPr>
              <w:t>)</w:t>
            </w:r>
            <w:r w:rsidRPr="00515236">
              <w:rPr>
                <w:b/>
                <w:i/>
                <w:lang w:val="nl-NL"/>
              </w:rPr>
              <w:tab/>
              <w:t>de werkingsvloeistoffen (brandstof, remvloeistof, antivriesmiddel, accuzuur, koelvloeistof) zijn uit het voertuig gelopen en vormen een risico van waterverontreiniging.</w:t>
            </w:r>
          </w:p>
        </w:tc>
      </w:tr>
    </w:tbl>
    <w:p w14:paraId="055638F3" w14:textId="77777777" w:rsidR="00451C0A" w:rsidRPr="00515236" w:rsidRDefault="00451C0A" w:rsidP="00451C0A"/>
    <w:p w14:paraId="57D37AD9" w14:textId="77777777" w:rsidR="00451C0A" w:rsidRPr="00515236" w:rsidRDefault="00451C0A" w:rsidP="00451C0A">
      <w:pPr>
        <w:pStyle w:val="AMNumberTabs0"/>
        <w:keepNext/>
      </w:pPr>
      <w:r w:rsidRPr="00515236">
        <w:t>Amendement</w:t>
      </w:r>
      <w:r w:rsidRPr="00515236">
        <w:tab/>
      </w:r>
      <w:r w:rsidRPr="00515236">
        <w:tab/>
        <w:t>338</w:t>
      </w:r>
    </w:p>
    <w:p w14:paraId="671CB5FD" w14:textId="77777777" w:rsidR="00451C0A" w:rsidRPr="00515236" w:rsidRDefault="00451C0A" w:rsidP="00451C0A">
      <w:pPr>
        <w:pStyle w:val="NormalBold"/>
        <w:keepNext/>
      </w:pPr>
      <w:r w:rsidRPr="00515236">
        <w:t>Voorstel voor een verordening</w:t>
      </w:r>
    </w:p>
    <w:p w14:paraId="537E9EF9" w14:textId="77777777" w:rsidR="00451C0A" w:rsidRPr="00515236" w:rsidRDefault="00451C0A" w:rsidP="00451C0A">
      <w:pPr>
        <w:pStyle w:val="NormalBold"/>
      </w:pPr>
      <w:r w:rsidRPr="00515236">
        <w:t>Bijlage IV – deel A – punt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BB14D5B" w14:textId="77777777" w:rsidTr="009F3275">
        <w:trPr>
          <w:jc w:val="center"/>
        </w:trPr>
        <w:tc>
          <w:tcPr>
            <w:tcW w:w="9752" w:type="dxa"/>
            <w:gridSpan w:val="2"/>
          </w:tcPr>
          <w:p w14:paraId="3BA59E29" w14:textId="77777777" w:rsidR="00451C0A" w:rsidRPr="00515236" w:rsidRDefault="00451C0A" w:rsidP="009F3275">
            <w:pPr>
              <w:keepNext/>
            </w:pPr>
          </w:p>
        </w:tc>
      </w:tr>
      <w:tr w:rsidR="00451C0A" w:rsidRPr="00515236" w14:paraId="09495403" w14:textId="77777777" w:rsidTr="009F3275">
        <w:trPr>
          <w:jc w:val="center"/>
        </w:trPr>
        <w:tc>
          <w:tcPr>
            <w:tcW w:w="4876" w:type="dxa"/>
          </w:tcPr>
          <w:p w14:paraId="3BF17A52" w14:textId="77777777" w:rsidR="00451C0A" w:rsidRPr="00515236" w:rsidRDefault="00451C0A" w:rsidP="009F3275">
            <w:pPr>
              <w:pStyle w:val="ColumnHeading"/>
              <w:keepNext/>
            </w:pPr>
            <w:r w:rsidRPr="00515236">
              <w:t>Door de Commissie voorgestelde tekst</w:t>
            </w:r>
          </w:p>
        </w:tc>
        <w:tc>
          <w:tcPr>
            <w:tcW w:w="4876" w:type="dxa"/>
          </w:tcPr>
          <w:p w14:paraId="39EE6299" w14:textId="77777777" w:rsidR="00451C0A" w:rsidRPr="00515236" w:rsidRDefault="00451C0A" w:rsidP="009F3275">
            <w:pPr>
              <w:pStyle w:val="ColumnHeading"/>
              <w:keepNext/>
            </w:pPr>
            <w:r w:rsidRPr="00515236">
              <w:t>Amendement</w:t>
            </w:r>
          </w:p>
        </w:tc>
      </w:tr>
      <w:tr w:rsidR="00451C0A" w:rsidRPr="00515236" w14:paraId="66606E6A" w14:textId="77777777" w:rsidTr="009F3275">
        <w:trPr>
          <w:jc w:val="center"/>
        </w:trPr>
        <w:tc>
          <w:tcPr>
            <w:tcW w:w="4876" w:type="dxa"/>
          </w:tcPr>
          <w:p w14:paraId="5D28B50E" w14:textId="77777777" w:rsidR="00451C0A" w:rsidRPr="00515236" w:rsidRDefault="00451C0A" w:rsidP="009F3275">
            <w:pPr>
              <w:pStyle w:val="Normal6"/>
              <w:rPr>
                <w:lang w:val="nl-NL"/>
              </w:rPr>
            </w:pPr>
            <w:r w:rsidRPr="00515236">
              <w:rPr>
                <w:lang w:val="nl-NL"/>
              </w:rPr>
              <w:t>1.</w:t>
            </w:r>
            <w:r w:rsidRPr="00515236">
              <w:rPr>
                <w:lang w:val="nl-NL"/>
              </w:rPr>
              <w:tab/>
              <w:t xml:space="preserve">Een niet-technische beschrijving van de geplande maatregelen om ervoor te zorgen dat de voertuigen </w:t>
            </w:r>
            <w:r w:rsidRPr="00515236">
              <w:rPr>
                <w:b/>
                <w:i/>
                <w:lang w:val="nl-NL"/>
              </w:rPr>
              <w:t>van het voertuigtype</w:t>
            </w:r>
            <w:r w:rsidRPr="00515236">
              <w:rPr>
                <w:lang w:val="nl-NL"/>
              </w:rPr>
              <w:t xml:space="preserve"> gedurende de gehele productie aan de in de artikelen 4 tot en met 7 bedoelde wettelijke voorschriften </w:t>
            </w:r>
            <w:r w:rsidRPr="00515236">
              <w:rPr>
                <w:b/>
                <w:i/>
                <w:lang w:val="nl-NL"/>
              </w:rPr>
              <w:t>blijven</w:t>
            </w:r>
            <w:r w:rsidRPr="00515236">
              <w:rPr>
                <w:lang w:val="nl-NL"/>
              </w:rPr>
              <w:t xml:space="preserve"> voldoen.</w:t>
            </w:r>
          </w:p>
        </w:tc>
        <w:tc>
          <w:tcPr>
            <w:tcW w:w="4876" w:type="dxa"/>
          </w:tcPr>
          <w:p w14:paraId="7DB6BC3D" w14:textId="77777777" w:rsidR="00451C0A" w:rsidRPr="00515236" w:rsidRDefault="00451C0A" w:rsidP="009F3275">
            <w:pPr>
              <w:pStyle w:val="Normal6"/>
              <w:rPr>
                <w:szCs w:val="24"/>
                <w:lang w:val="nl-NL"/>
              </w:rPr>
            </w:pPr>
            <w:r w:rsidRPr="00515236">
              <w:rPr>
                <w:lang w:val="nl-NL"/>
              </w:rPr>
              <w:t>1.</w:t>
            </w:r>
            <w:r w:rsidRPr="00515236">
              <w:rPr>
                <w:lang w:val="nl-NL"/>
              </w:rPr>
              <w:tab/>
              <w:t>Een niet-technische beschrijving van de geplande maatregelen om ervoor te zorgen dat de voertuigen gedurende de gehele productie aan de in de artikelen 4 tot en met 7 bedoelde wettelijke voorschriften voldoen.</w:t>
            </w:r>
          </w:p>
        </w:tc>
      </w:tr>
    </w:tbl>
    <w:p w14:paraId="1C78B4E6" w14:textId="77777777" w:rsidR="00451C0A" w:rsidRPr="00515236" w:rsidRDefault="00451C0A" w:rsidP="00451C0A"/>
    <w:p w14:paraId="5DC08D9B" w14:textId="77777777" w:rsidR="00451C0A" w:rsidRPr="00515236" w:rsidRDefault="00451C0A" w:rsidP="00451C0A">
      <w:pPr>
        <w:pStyle w:val="AMNumberTabs0"/>
        <w:keepNext/>
      </w:pPr>
      <w:r w:rsidRPr="00515236">
        <w:t>Amendement</w:t>
      </w:r>
      <w:r w:rsidRPr="00515236">
        <w:tab/>
      </w:r>
      <w:r w:rsidRPr="00515236">
        <w:tab/>
        <w:t>339</w:t>
      </w:r>
    </w:p>
    <w:p w14:paraId="3F055A09" w14:textId="77777777" w:rsidR="00451C0A" w:rsidRPr="00515236" w:rsidRDefault="00451C0A" w:rsidP="00451C0A">
      <w:pPr>
        <w:pStyle w:val="NormalBold"/>
        <w:keepNext/>
      </w:pPr>
      <w:r w:rsidRPr="00515236">
        <w:t>Voorstel voor een verordening</w:t>
      </w:r>
    </w:p>
    <w:p w14:paraId="4B5BE63B" w14:textId="77777777" w:rsidR="00451C0A" w:rsidRPr="00515236" w:rsidRDefault="00451C0A" w:rsidP="00451C0A">
      <w:pPr>
        <w:pStyle w:val="NormalBold"/>
      </w:pPr>
      <w:r w:rsidRPr="00515236">
        <w:t>Bijlage IV – deel A – punt 2 –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B255038" w14:textId="77777777" w:rsidTr="009F3275">
        <w:trPr>
          <w:jc w:val="center"/>
        </w:trPr>
        <w:tc>
          <w:tcPr>
            <w:tcW w:w="9752" w:type="dxa"/>
            <w:gridSpan w:val="2"/>
          </w:tcPr>
          <w:p w14:paraId="1F9C52E8" w14:textId="77777777" w:rsidR="00451C0A" w:rsidRPr="00515236" w:rsidRDefault="00451C0A" w:rsidP="009F3275">
            <w:pPr>
              <w:keepNext/>
            </w:pPr>
          </w:p>
        </w:tc>
      </w:tr>
      <w:tr w:rsidR="00451C0A" w:rsidRPr="00515236" w14:paraId="30B58BAD" w14:textId="77777777" w:rsidTr="009F3275">
        <w:trPr>
          <w:jc w:val="center"/>
        </w:trPr>
        <w:tc>
          <w:tcPr>
            <w:tcW w:w="4876" w:type="dxa"/>
          </w:tcPr>
          <w:p w14:paraId="71834830" w14:textId="77777777" w:rsidR="00451C0A" w:rsidRPr="00515236" w:rsidRDefault="00451C0A" w:rsidP="009F3275">
            <w:pPr>
              <w:pStyle w:val="ColumnHeading"/>
              <w:keepNext/>
            </w:pPr>
            <w:r w:rsidRPr="00515236">
              <w:t>Door de Commissie voorgestelde tekst</w:t>
            </w:r>
          </w:p>
        </w:tc>
        <w:tc>
          <w:tcPr>
            <w:tcW w:w="4876" w:type="dxa"/>
          </w:tcPr>
          <w:p w14:paraId="54753D17" w14:textId="77777777" w:rsidR="00451C0A" w:rsidRPr="00515236" w:rsidRDefault="00451C0A" w:rsidP="009F3275">
            <w:pPr>
              <w:pStyle w:val="ColumnHeading"/>
              <w:keepNext/>
            </w:pPr>
            <w:r w:rsidRPr="00515236">
              <w:t>Amendement</w:t>
            </w:r>
          </w:p>
        </w:tc>
      </w:tr>
      <w:tr w:rsidR="00451C0A" w:rsidRPr="00515236" w14:paraId="5AEB9268" w14:textId="77777777" w:rsidTr="009F3275">
        <w:trPr>
          <w:jc w:val="center"/>
        </w:trPr>
        <w:tc>
          <w:tcPr>
            <w:tcW w:w="4876" w:type="dxa"/>
          </w:tcPr>
          <w:p w14:paraId="3FBC2A0A" w14:textId="77777777" w:rsidR="00451C0A" w:rsidRPr="00515236" w:rsidRDefault="00451C0A" w:rsidP="009F3275">
            <w:pPr>
              <w:pStyle w:val="Normal6"/>
              <w:rPr>
                <w:lang w:val="nl-NL"/>
              </w:rPr>
            </w:pPr>
            <w:r w:rsidRPr="00515236">
              <w:rPr>
                <w:lang w:val="nl-NL"/>
              </w:rPr>
              <w:t>b)</w:t>
            </w:r>
            <w:r w:rsidRPr="00515236">
              <w:rPr>
                <w:lang w:val="nl-NL"/>
              </w:rPr>
              <w:tab/>
              <w:t xml:space="preserve">de van de leveranciers ontvangen informatie te controleren </w:t>
            </w:r>
            <w:r w:rsidRPr="00515236">
              <w:rPr>
                <w:b/>
                <w:i/>
                <w:lang w:val="nl-NL"/>
              </w:rPr>
              <w:t>en te verifiëren</w:t>
            </w:r>
            <w:r w:rsidRPr="00515236">
              <w:rPr>
                <w:lang w:val="nl-NL"/>
              </w:rPr>
              <w:t>;</w:t>
            </w:r>
          </w:p>
        </w:tc>
        <w:tc>
          <w:tcPr>
            <w:tcW w:w="4876" w:type="dxa"/>
          </w:tcPr>
          <w:p w14:paraId="30A59255" w14:textId="77777777" w:rsidR="00451C0A" w:rsidRPr="00515236" w:rsidRDefault="00451C0A" w:rsidP="009F3275">
            <w:pPr>
              <w:pStyle w:val="Normal6"/>
              <w:rPr>
                <w:szCs w:val="24"/>
                <w:lang w:val="nl-NL"/>
              </w:rPr>
            </w:pPr>
            <w:r w:rsidRPr="00515236">
              <w:rPr>
                <w:lang w:val="nl-NL"/>
              </w:rPr>
              <w:t>b)</w:t>
            </w:r>
            <w:r w:rsidRPr="00515236">
              <w:rPr>
                <w:lang w:val="nl-NL"/>
              </w:rPr>
              <w:tab/>
              <w:t xml:space="preserve">de </w:t>
            </w:r>
            <w:r w:rsidRPr="00515236">
              <w:rPr>
                <w:b/>
                <w:i/>
                <w:lang w:val="nl-NL"/>
              </w:rPr>
              <w:t>volledigheid</w:t>
            </w:r>
            <w:r w:rsidRPr="00515236">
              <w:rPr>
                <w:lang w:val="nl-NL"/>
              </w:rPr>
              <w:t xml:space="preserve"> van de leveranciers ontvangen informatie te controleren;</w:t>
            </w:r>
          </w:p>
        </w:tc>
      </w:tr>
    </w:tbl>
    <w:p w14:paraId="1A5C7D38" w14:textId="77777777" w:rsidR="00451C0A" w:rsidRPr="00515236" w:rsidRDefault="00451C0A" w:rsidP="00451C0A"/>
    <w:p w14:paraId="693C9439" w14:textId="77777777" w:rsidR="00451C0A" w:rsidRPr="00515236" w:rsidRDefault="00451C0A" w:rsidP="00451C0A">
      <w:pPr>
        <w:pStyle w:val="AMNumberTabs0"/>
        <w:keepNext/>
      </w:pPr>
      <w:r w:rsidRPr="00515236">
        <w:t>Amendement</w:t>
      </w:r>
      <w:r w:rsidRPr="00515236">
        <w:tab/>
      </w:r>
      <w:r w:rsidRPr="00515236">
        <w:tab/>
        <w:t>340</w:t>
      </w:r>
    </w:p>
    <w:p w14:paraId="540F4877" w14:textId="77777777" w:rsidR="00451C0A" w:rsidRPr="00515236" w:rsidRDefault="00451C0A" w:rsidP="00451C0A">
      <w:pPr>
        <w:pStyle w:val="NormalBold"/>
        <w:keepNext/>
      </w:pPr>
      <w:r w:rsidRPr="00515236">
        <w:t>Voorstel voor een verordening</w:t>
      </w:r>
    </w:p>
    <w:p w14:paraId="695BDD70" w14:textId="77777777" w:rsidR="00451C0A" w:rsidRPr="00515236" w:rsidRDefault="00451C0A" w:rsidP="00451C0A">
      <w:pPr>
        <w:pStyle w:val="NormalBold"/>
      </w:pPr>
      <w:r w:rsidRPr="00515236">
        <w:t>Bijlage IV – deel A – punt 2 –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A87DCB6" w14:textId="77777777" w:rsidTr="009F3275">
        <w:trPr>
          <w:jc w:val="center"/>
        </w:trPr>
        <w:tc>
          <w:tcPr>
            <w:tcW w:w="9752" w:type="dxa"/>
            <w:gridSpan w:val="2"/>
          </w:tcPr>
          <w:p w14:paraId="044AF439" w14:textId="77777777" w:rsidR="00451C0A" w:rsidRPr="00515236" w:rsidRDefault="00451C0A" w:rsidP="009F3275">
            <w:pPr>
              <w:keepNext/>
            </w:pPr>
          </w:p>
        </w:tc>
      </w:tr>
      <w:tr w:rsidR="00451C0A" w:rsidRPr="00515236" w14:paraId="23837FB8" w14:textId="77777777" w:rsidTr="009F3275">
        <w:trPr>
          <w:jc w:val="center"/>
        </w:trPr>
        <w:tc>
          <w:tcPr>
            <w:tcW w:w="4876" w:type="dxa"/>
          </w:tcPr>
          <w:p w14:paraId="592B2030" w14:textId="77777777" w:rsidR="00451C0A" w:rsidRPr="00515236" w:rsidRDefault="00451C0A" w:rsidP="009F3275">
            <w:pPr>
              <w:pStyle w:val="ColumnHeading"/>
              <w:keepNext/>
            </w:pPr>
            <w:r w:rsidRPr="00515236">
              <w:t>Door de Commissie voorgestelde tekst</w:t>
            </w:r>
          </w:p>
        </w:tc>
        <w:tc>
          <w:tcPr>
            <w:tcW w:w="4876" w:type="dxa"/>
          </w:tcPr>
          <w:p w14:paraId="667EA4C1" w14:textId="77777777" w:rsidR="00451C0A" w:rsidRPr="00515236" w:rsidRDefault="00451C0A" w:rsidP="009F3275">
            <w:pPr>
              <w:pStyle w:val="ColumnHeading"/>
              <w:keepNext/>
            </w:pPr>
            <w:r w:rsidRPr="00515236">
              <w:t>Amendement</w:t>
            </w:r>
          </w:p>
        </w:tc>
      </w:tr>
      <w:tr w:rsidR="00451C0A" w:rsidRPr="00515236" w14:paraId="385E8390" w14:textId="77777777" w:rsidTr="009F3275">
        <w:trPr>
          <w:jc w:val="center"/>
        </w:trPr>
        <w:tc>
          <w:tcPr>
            <w:tcW w:w="4876" w:type="dxa"/>
          </w:tcPr>
          <w:p w14:paraId="06C77623" w14:textId="77777777" w:rsidR="00451C0A" w:rsidRPr="00515236" w:rsidRDefault="00451C0A" w:rsidP="009F3275">
            <w:pPr>
              <w:pStyle w:val="Normal6"/>
              <w:rPr>
                <w:lang w:val="nl-NL"/>
              </w:rPr>
            </w:pPr>
            <w:r w:rsidRPr="00515236">
              <w:rPr>
                <w:b/>
                <w:i/>
                <w:lang w:val="nl-NL"/>
              </w:rPr>
              <w:t>c)</w:t>
            </w:r>
            <w:r w:rsidRPr="00515236">
              <w:rPr>
                <w:b/>
                <w:i/>
                <w:lang w:val="nl-NL"/>
              </w:rPr>
              <w:tab/>
              <w:t>op passende wijze te reageren wanneer uit de van de leveranciers ontvangen gegevens blijkt dat het risico bestaat dat de voorschriften uit hoofde van artikel 4, 5 of 6 niet worden nageleefd.</w:t>
            </w:r>
          </w:p>
        </w:tc>
        <w:tc>
          <w:tcPr>
            <w:tcW w:w="4876" w:type="dxa"/>
          </w:tcPr>
          <w:p w14:paraId="2D0BCA59" w14:textId="77777777" w:rsidR="00451C0A" w:rsidRPr="00515236" w:rsidRDefault="00451C0A" w:rsidP="009F3275">
            <w:pPr>
              <w:pStyle w:val="Normal6"/>
              <w:rPr>
                <w:szCs w:val="24"/>
                <w:lang w:val="nl-NL"/>
              </w:rPr>
            </w:pPr>
            <w:r w:rsidRPr="00515236">
              <w:rPr>
                <w:b/>
                <w:i/>
                <w:lang w:val="nl-NL"/>
              </w:rPr>
              <w:t>Schrappen</w:t>
            </w:r>
          </w:p>
        </w:tc>
      </w:tr>
    </w:tbl>
    <w:p w14:paraId="1CE9ECE1" w14:textId="77777777" w:rsidR="00451C0A" w:rsidRPr="00515236" w:rsidRDefault="00451C0A" w:rsidP="00451C0A"/>
    <w:p w14:paraId="553124BE" w14:textId="77777777" w:rsidR="00451C0A" w:rsidRPr="00515236" w:rsidRDefault="00451C0A" w:rsidP="00451C0A">
      <w:pPr>
        <w:pStyle w:val="AMNumberTabs0"/>
        <w:keepNext/>
      </w:pPr>
      <w:r w:rsidRPr="00515236">
        <w:t>Amendement</w:t>
      </w:r>
      <w:r w:rsidRPr="00515236">
        <w:tab/>
      </w:r>
      <w:r w:rsidRPr="00515236">
        <w:tab/>
        <w:t>341</w:t>
      </w:r>
    </w:p>
    <w:p w14:paraId="595B5EEB" w14:textId="77777777" w:rsidR="00451C0A" w:rsidRPr="00515236" w:rsidRDefault="00451C0A" w:rsidP="00451C0A">
      <w:pPr>
        <w:pStyle w:val="NormalBold"/>
        <w:keepNext/>
      </w:pPr>
      <w:r w:rsidRPr="00515236">
        <w:t>Voorstel voor een verordening</w:t>
      </w:r>
    </w:p>
    <w:p w14:paraId="21554BAB" w14:textId="77777777" w:rsidR="00451C0A" w:rsidRPr="00515236" w:rsidRDefault="00451C0A" w:rsidP="00451C0A">
      <w:pPr>
        <w:pStyle w:val="NormalBold"/>
      </w:pPr>
      <w:r w:rsidRPr="00515236">
        <w:t>Bijlage IV – deel A – punt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3E0B06C" w14:textId="77777777" w:rsidTr="009F3275">
        <w:trPr>
          <w:jc w:val="center"/>
        </w:trPr>
        <w:tc>
          <w:tcPr>
            <w:tcW w:w="9752" w:type="dxa"/>
            <w:gridSpan w:val="2"/>
          </w:tcPr>
          <w:p w14:paraId="6044A0FB" w14:textId="77777777" w:rsidR="00451C0A" w:rsidRPr="00515236" w:rsidRDefault="00451C0A" w:rsidP="009F3275">
            <w:pPr>
              <w:keepNext/>
            </w:pPr>
          </w:p>
        </w:tc>
      </w:tr>
      <w:tr w:rsidR="00451C0A" w:rsidRPr="00515236" w14:paraId="3F8D1375" w14:textId="77777777" w:rsidTr="009F3275">
        <w:trPr>
          <w:jc w:val="center"/>
        </w:trPr>
        <w:tc>
          <w:tcPr>
            <w:tcW w:w="4876" w:type="dxa"/>
          </w:tcPr>
          <w:p w14:paraId="1DDD0703" w14:textId="77777777" w:rsidR="00451C0A" w:rsidRPr="00515236" w:rsidRDefault="00451C0A" w:rsidP="009F3275">
            <w:pPr>
              <w:pStyle w:val="ColumnHeading"/>
              <w:keepNext/>
            </w:pPr>
            <w:r w:rsidRPr="00515236">
              <w:t>Door de Commissie voorgestelde tekst</w:t>
            </w:r>
          </w:p>
        </w:tc>
        <w:tc>
          <w:tcPr>
            <w:tcW w:w="4876" w:type="dxa"/>
          </w:tcPr>
          <w:p w14:paraId="4362C785" w14:textId="77777777" w:rsidR="00451C0A" w:rsidRPr="00515236" w:rsidRDefault="00451C0A" w:rsidP="009F3275">
            <w:pPr>
              <w:pStyle w:val="ColumnHeading"/>
              <w:keepNext/>
            </w:pPr>
            <w:r w:rsidRPr="00515236">
              <w:t>Amendement</w:t>
            </w:r>
          </w:p>
        </w:tc>
      </w:tr>
      <w:tr w:rsidR="00451C0A" w:rsidRPr="00515236" w14:paraId="020F1C32" w14:textId="77777777" w:rsidTr="009F3275">
        <w:trPr>
          <w:jc w:val="center"/>
        </w:trPr>
        <w:tc>
          <w:tcPr>
            <w:tcW w:w="4876" w:type="dxa"/>
          </w:tcPr>
          <w:p w14:paraId="223036B0" w14:textId="77777777" w:rsidR="00451C0A" w:rsidRPr="00515236" w:rsidRDefault="00451C0A" w:rsidP="009F3275">
            <w:pPr>
              <w:pStyle w:val="Normal6"/>
              <w:rPr>
                <w:lang w:val="nl-NL"/>
              </w:rPr>
            </w:pPr>
            <w:r w:rsidRPr="00515236">
              <w:rPr>
                <w:lang w:val="nl-NL"/>
              </w:rPr>
              <w:t>3.</w:t>
            </w:r>
            <w:r w:rsidRPr="00515236">
              <w:rPr>
                <w:lang w:val="nl-NL"/>
              </w:rPr>
              <w:tab/>
              <w:t>Informatie over de aannamen over de bestaande technologieën voor de verwerking van autowrakken, relevante technologische vooruitgang op het gebied van technologieën voor de verwerking van autowrakken en capaciteitsinvesteringen in dergelijke technologieën</w:t>
            </w:r>
            <w:r w:rsidRPr="00515236">
              <w:rPr>
                <w:b/>
                <w:i/>
                <w:lang w:val="nl-NL"/>
              </w:rPr>
              <w:t xml:space="preserve">, vanaf de indiening van de </w:t>
            </w:r>
            <w:proofErr w:type="spellStart"/>
            <w:r w:rsidRPr="00515236">
              <w:rPr>
                <w:b/>
                <w:i/>
                <w:lang w:val="nl-NL"/>
              </w:rPr>
              <w:lastRenderedPageBreak/>
              <w:t>typegoedkeuringsaanvraag</w:t>
            </w:r>
            <w:proofErr w:type="spellEnd"/>
            <w:r w:rsidRPr="00515236">
              <w:rPr>
                <w:b/>
                <w:i/>
                <w:lang w:val="nl-NL"/>
              </w:rPr>
              <w:t>, die de fabrikant heeft gebruikt om de herbruikbaarheid, recycleerbaarheid en mogelijke nuttige toepassing overeenkomstig artikel 4 van het voertuigtype te berekenen</w:t>
            </w:r>
            <w:r w:rsidRPr="00515236">
              <w:rPr>
                <w:lang w:val="nl-NL"/>
              </w:rPr>
              <w:t>.</w:t>
            </w:r>
          </w:p>
        </w:tc>
        <w:tc>
          <w:tcPr>
            <w:tcW w:w="4876" w:type="dxa"/>
          </w:tcPr>
          <w:p w14:paraId="2EAEC6D8" w14:textId="77777777" w:rsidR="00451C0A" w:rsidRPr="00515236" w:rsidRDefault="00451C0A" w:rsidP="009F3275">
            <w:pPr>
              <w:pStyle w:val="Normal6"/>
              <w:rPr>
                <w:szCs w:val="24"/>
                <w:lang w:val="nl-NL"/>
              </w:rPr>
            </w:pPr>
            <w:r w:rsidRPr="00515236">
              <w:rPr>
                <w:lang w:val="nl-NL"/>
              </w:rPr>
              <w:lastRenderedPageBreak/>
              <w:t>3.</w:t>
            </w:r>
            <w:r w:rsidRPr="00515236">
              <w:rPr>
                <w:lang w:val="nl-NL"/>
              </w:rPr>
              <w:tab/>
              <w:t>Informatie over de aannamen over de bestaande technologieën voor de verwerking van autowrakken, relevante technologische vooruitgang op het gebied van technologieën voor de verwerking van autowrakken en capaciteitsinvesteringen in dergelijke technologieën.</w:t>
            </w:r>
          </w:p>
        </w:tc>
      </w:tr>
    </w:tbl>
    <w:p w14:paraId="18B967D5" w14:textId="77777777" w:rsidR="00451C0A" w:rsidRPr="00515236" w:rsidRDefault="00451C0A" w:rsidP="00451C0A"/>
    <w:p w14:paraId="1BD11CAB" w14:textId="77777777" w:rsidR="00451C0A" w:rsidRPr="00515236" w:rsidRDefault="00451C0A" w:rsidP="00451C0A">
      <w:pPr>
        <w:pStyle w:val="AMNumberTabs0"/>
        <w:keepNext/>
      </w:pPr>
      <w:r w:rsidRPr="00515236">
        <w:t>Amendement</w:t>
      </w:r>
      <w:r w:rsidRPr="00515236">
        <w:tab/>
      </w:r>
      <w:r w:rsidRPr="00515236">
        <w:tab/>
        <w:t>342</w:t>
      </w:r>
    </w:p>
    <w:p w14:paraId="40457EC6" w14:textId="77777777" w:rsidR="00451C0A" w:rsidRPr="00515236" w:rsidRDefault="00451C0A" w:rsidP="00451C0A">
      <w:pPr>
        <w:pStyle w:val="NormalBold"/>
        <w:keepNext/>
      </w:pPr>
      <w:r w:rsidRPr="00515236">
        <w:t>Voorstel voor een verordening</w:t>
      </w:r>
    </w:p>
    <w:p w14:paraId="451D43AD" w14:textId="77777777" w:rsidR="00451C0A" w:rsidRPr="00515236" w:rsidRDefault="00451C0A" w:rsidP="00451C0A">
      <w:pPr>
        <w:pStyle w:val="NormalBold"/>
      </w:pPr>
      <w:r w:rsidRPr="00515236">
        <w:t>Bijlage IV – deel A – punt 5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60BCF5C" w14:textId="77777777" w:rsidTr="009F3275">
        <w:trPr>
          <w:jc w:val="center"/>
        </w:trPr>
        <w:tc>
          <w:tcPr>
            <w:tcW w:w="9752" w:type="dxa"/>
            <w:gridSpan w:val="2"/>
          </w:tcPr>
          <w:p w14:paraId="0EBA2435" w14:textId="77777777" w:rsidR="00451C0A" w:rsidRPr="00515236" w:rsidRDefault="00451C0A" w:rsidP="009F3275">
            <w:pPr>
              <w:keepNext/>
            </w:pPr>
          </w:p>
        </w:tc>
      </w:tr>
      <w:tr w:rsidR="00451C0A" w:rsidRPr="00515236" w14:paraId="56E18C7D" w14:textId="77777777" w:rsidTr="009F3275">
        <w:trPr>
          <w:jc w:val="center"/>
        </w:trPr>
        <w:tc>
          <w:tcPr>
            <w:tcW w:w="4876" w:type="dxa"/>
          </w:tcPr>
          <w:p w14:paraId="5E1EC88C" w14:textId="77777777" w:rsidR="00451C0A" w:rsidRPr="00515236" w:rsidRDefault="00451C0A" w:rsidP="009F3275">
            <w:pPr>
              <w:pStyle w:val="ColumnHeading"/>
              <w:keepNext/>
            </w:pPr>
            <w:r w:rsidRPr="00515236">
              <w:t>Door de Commissie voorgestelde tekst</w:t>
            </w:r>
          </w:p>
        </w:tc>
        <w:tc>
          <w:tcPr>
            <w:tcW w:w="4876" w:type="dxa"/>
          </w:tcPr>
          <w:p w14:paraId="5E0091AD" w14:textId="77777777" w:rsidR="00451C0A" w:rsidRPr="00515236" w:rsidRDefault="00451C0A" w:rsidP="009F3275">
            <w:pPr>
              <w:pStyle w:val="ColumnHeading"/>
              <w:keepNext/>
            </w:pPr>
            <w:r w:rsidRPr="00515236">
              <w:t>Amendement</w:t>
            </w:r>
          </w:p>
        </w:tc>
      </w:tr>
      <w:tr w:rsidR="00451C0A" w:rsidRPr="00515236" w14:paraId="08B1B128" w14:textId="77777777" w:rsidTr="009F3275">
        <w:trPr>
          <w:jc w:val="center"/>
        </w:trPr>
        <w:tc>
          <w:tcPr>
            <w:tcW w:w="4876" w:type="dxa"/>
          </w:tcPr>
          <w:p w14:paraId="25D76DCE" w14:textId="77777777" w:rsidR="00451C0A" w:rsidRPr="00515236" w:rsidRDefault="00451C0A" w:rsidP="009F3275">
            <w:pPr>
              <w:pStyle w:val="Normal6"/>
              <w:rPr>
                <w:lang w:val="nl-NL"/>
              </w:rPr>
            </w:pPr>
            <w:r w:rsidRPr="00515236">
              <w:rPr>
                <w:lang w:val="nl-NL"/>
              </w:rPr>
              <w:t>5.</w:t>
            </w:r>
            <w:r w:rsidRPr="00515236">
              <w:rPr>
                <w:lang w:val="nl-NL"/>
              </w:rPr>
              <w:tab/>
              <w:t xml:space="preserve">Een lijst van acties die de fabrikant toezegt uit te voeren om ervoor te zorgen dat de verwerking van autowrakken </w:t>
            </w:r>
            <w:r w:rsidRPr="00515236">
              <w:rPr>
                <w:b/>
                <w:i/>
                <w:lang w:val="nl-NL"/>
              </w:rPr>
              <w:t>van het betrokken type</w:t>
            </w:r>
            <w:r w:rsidRPr="00515236">
              <w:rPr>
                <w:lang w:val="nl-NL"/>
              </w:rPr>
              <w:t xml:space="preserve"> overeenkomstig deze verordening wordt uitgevoerd, met bijzondere aandacht voor:</w:t>
            </w:r>
          </w:p>
        </w:tc>
        <w:tc>
          <w:tcPr>
            <w:tcW w:w="4876" w:type="dxa"/>
          </w:tcPr>
          <w:p w14:paraId="549C3BDF" w14:textId="77777777" w:rsidR="00451C0A" w:rsidRPr="00515236" w:rsidRDefault="00451C0A" w:rsidP="009F3275">
            <w:pPr>
              <w:pStyle w:val="Normal6"/>
              <w:rPr>
                <w:szCs w:val="24"/>
                <w:lang w:val="nl-NL"/>
              </w:rPr>
            </w:pPr>
            <w:r w:rsidRPr="00515236">
              <w:rPr>
                <w:lang w:val="nl-NL"/>
              </w:rPr>
              <w:t>5.</w:t>
            </w:r>
            <w:r w:rsidRPr="00515236">
              <w:rPr>
                <w:lang w:val="nl-NL"/>
              </w:rPr>
              <w:tab/>
              <w:t>Een lijst van acties die de fabrikant toezegt uit te voeren om ervoor te zorgen dat de verwerking van autowrakken overeenkomstig deze verordening wordt uitgevoerd, met bijzondere aandacht voor:</w:t>
            </w:r>
          </w:p>
        </w:tc>
      </w:tr>
    </w:tbl>
    <w:p w14:paraId="23E60886" w14:textId="77777777" w:rsidR="00451C0A" w:rsidRPr="00515236" w:rsidRDefault="00451C0A" w:rsidP="00451C0A"/>
    <w:p w14:paraId="4AE1D0F9" w14:textId="77777777" w:rsidR="00451C0A" w:rsidRPr="00515236" w:rsidRDefault="00451C0A" w:rsidP="00451C0A">
      <w:pPr>
        <w:pStyle w:val="AMNumberTabs0"/>
        <w:keepNext/>
      </w:pPr>
      <w:r w:rsidRPr="00515236">
        <w:t>Amendement</w:t>
      </w:r>
      <w:r w:rsidRPr="00515236">
        <w:tab/>
      </w:r>
      <w:r w:rsidRPr="00515236">
        <w:tab/>
        <w:t>343</w:t>
      </w:r>
    </w:p>
    <w:p w14:paraId="541AC78F" w14:textId="77777777" w:rsidR="00451C0A" w:rsidRPr="00515236" w:rsidRDefault="00451C0A" w:rsidP="00451C0A">
      <w:pPr>
        <w:pStyle w:val="NormalBold"/>
        <w:keepNext/>
      </w:pPr>
      <w:r w:rsidRPr="00515236">
        <w:t>Voorstel voor een verordening</w:t>
      </w:r>
    </w:p>
    <w:p w14:paraId="22669065" w14:textId="77777777" w:rsidR="00451C0A" w:rsidRPr="00515236" w:rsidRDefault="00451C0A" w:rsidP="00451C0A">
      <w:pPr>
        <w:pStyle w:val="NormalBold"/>
      </w:pPr>
      <w:r w:rsidRPr="00515236">
        <w:t>Bijlage IV – deel A – punt 5 –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0A5B2F9" w14:textId="77777777" w:rsidTr="009F3275">
        <w:trPr>
          <w:jc w:val="center"/>
        </w:trPr>
        <w:tc>
          <w:tcPr>
            <w:tcW w:w="9752" w:type="dxa"/>
            <w:gridSpan w:val="2"/>
          </w:tcPr>
          <w:p w14:paraId="53BE2531" w14:textId="77777777" w:rsidR="00451C0A" w:rsidRPr="00515236" w:rsidRDefault="00451C0A" w:rsidP="009F3275">
            <w:pPr>
              <w:keepNext/>
            </w:pPr>
          </w:p>
        </w:tc>
      </w:tr>
      <w:tr w:rsidR="00451C0A" w:rsidRPr="00515236" w14:paraId="0CA1D503" w14:textId="77777777" w:rsidTr="009F3275">
        <w:trPr>
          <w:jc w:val="center"/>
        </w:trPr>
        <w:tc>
          <w:tcPr>
            <w:tcW w:w="4876" w:type="dxa"/>
          </w:tcPr>
          <w:p w14:paraId="2FCFE30F" w14:textId="77777777" w:rsidR="00451C0A" w:rsidRPr="00515236" w:rsidRDefault="00451C0A" w:rsidP="009F3275">
            <w:pPr>
              <w:pStyle w:val="ColumnHeading"/>
              <w:keepNext/>
            </w:pPr>
            <w:r w:rsidRPr="00515236">
              <w:t>Door de Commissie voorgestelde tekst</w:t>
            </w:r>
          </w:p>
        </w:tc>
        <w:tc>
          <w:tcPr>
            <w:tcW w:w="4876" w:type="dxa"/>
          </w:tcPr>
          <w:p w14:paraId="55467FCE" w14:textId="77777777" w:rsidR="00451C0A" w:rsidRPr="00515236" w:rsidRDefault="00451C0A" w:rsidP="009F3275">
            <w:pPr>
              <w:pStyle w:val="ColumnHeading"/>
              <w:keepNext/>
            </w:pPr>
            <w:r w:rsidRPr="00515236">
              <w:t>Amendement</w:t>
            </w:r>
          </w:p>
        </w:tc>
      </w:tr>
      <w:tr w:rsidR="00451C0A" w:rsidRPr="00515236" w14:paraId="0F04CBF0" w14:textId="77777777" w:rsidTr="009F3275">
        <w:trPr>
          <w:jc w:val="center"/>
        </w:trPr>
        <w:tc>
          <w:tcPr>
            <w:tcW w:w="4876" w:type="dxa"/>
          </w:tcPr>
          <w:p w14:paraId="37757908" w14:textId="77777777" w:rsidR="00451C0A" w:rsidRPr="00515236" w:rsidRDefault="00451C0A" w:rsidP="009F3275">
            <w:pPr>
              <w:pStyle w:val="Normal6"/>
              <w:rPr>
                <w:lang w:val="nl-NL"/>
              </w:rPr>
            </w:pPr>
            <w:r w:rsidRPr="00515236">
              <w:rPr>
                <w:lang w:val="nl-NL"/>
              </w:rPr>
              <w:t>a)</w:t>
            </w:r>
            <w:r w:rsidRPr="00515236">
              <w:rPr>
                <w:lang w:val="nl-NL"/>
              </w:rPr>
              <w:tab/>
              <w:t>maatregelen om de verwijdering van de in bijlage VII, deel C, vermelde voertuigdelen te vergemakkelijken;</w:t>
            </w:r>
          </w:p>
        </w:tc>
        <w:tc>
          <w:tcPr>
            <w:tcW w:w="4876" w:type="dxa"/>
          </w:tcPr>
          <w:p w14:paraId="30B0F070" w14:textId="77777777" w:rsidR="00451C0A" w:rsidRPr="00515236" w:rsidRDefault="00451C0A" w:rsidP="009F3275">
            <w:pPr>
              <w:pStyle w:val="Normal6"/>
              <w:rPr>
                <w:szCs w:val="24"/>
                <w:lang w:val="nl-NL"/>
              </w:rPr>
            </w:pPr>
            <w:r w:rsidRPr="00515236">
              <w:rPr>
                <w:lang w:val="nl-NL"/>
              </w:rPr>
              <w:t>a)</w:t>
            </w:r>
            <w:r w:rsidRPr="00515236">
              <w:rPr>
                <w:lang w:val="nl-NL"/>
              </w:rPr>
              <w:tab/>
              <w:t xml:space="preserve">maatregelen om de </w:t>
            </w:r>
            <w:r w:rsidRPr="00515236">
              <w:rPr>
                <w:b/>
                <w:i/>
                <w:lang w:val="nl-NL"/>
              </w:rPr>
              <w:t>niet-destructieve</w:t>
            </w:r>
            <w:r w:rsidRPr="00515236">
              <w:rPr>
                <w:lang w:val="nl-NL"/>
              </w:rPr>
              <w:t xml:space="preserve"> verwijdering van de in bijlage VII, deel C, vermelde voertuigdelen te vergemakkelijken;</w:t>
            </w:r>
          </w:p>
        </w:tc>
      </w:tr>
    </w:tbl>
    <w:p w14:paraId="46106218" w14:textId="77777777" w:rsidR="00451C0A" w:rsidRPr="00515236" w:rsidRDefault="00451C0A" w:rsidP="00451C0A"/>
    <w:p w14:paraId="7D901D7D" w14:textId="77777777" w:rsidR="00451C0A" w:rsidRPr="00515236" w:rsidRDefault="00451C0A" w:rsidP="00451C0A">
      <w:pPr>
        <w:pStyle w:val="AMNumberTabs0"/>
        <w:keepNext/>
      </w:pPr>
      <w:r w:rsidRPr="00515236">
        <w:t>Amendement</w:t>
      </w:r>
      <w:r w:rsidRPr="00515236">
        <w:tab/>
      </w:r>
      <w:r w:rsidRPr="00515236">
        <w:tab/>
        <w:t>344</w:t>
      </w:r>
    </w:p>
    <w:p w14:paraId="1CC83E65" w14:textId="77777777" w:rsidR="00451C0A" w:rsidRPr="00515236" w:rsidRDefault="00451C0A" w:rsidP="00451C0A">
      <w:pPr>
        <w:pStyle w:val="NormalBold"/>
        <w:keepNext/>
      </w:pPr>
      <w:r w:rsidRPr="00515236">
        <w:t>Voorstel voor een verordening</w:t>
      </w:r>
    </w:p>
    <w:p w14:paraId="490E7771" w14:textId="77777777" w:rsidR="00451C0A" w:rsidRPr="00515236" w:rsidRDefault="00451C0A" w:rsidP="00451C0A">
      <w:pPr>
        <w:pStyle w:val="NormalBold"/>
      </w:pPr>
      <w:r w:rsidRPr="00515236">
        <w:t>Bijlage IV – deel A – punt 5 –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35A39D7" w14:textId="77777777" w:rsidTr="009F3275">
        <w:trPr>
          <w:jc w:val="center"/>
        </w:trPr>
        <w:tc>
          <w:tcPr>
            <w:tcW w:w="9752" w:type="dxa"/>
            <w:gridSpan w:val="2"/>
          </w:tcPr>
          <w:p w14:paraId="4B090038" w14:textId="77777777" w:rsidR="00451C0A" w:rsidRPr="00515236" w:rsidRDefault="00451C0A" w:rsidP="009F3275">
            <w:pPr>
              <w:keepNext/>
            </w:pPr>
          </w:p>
        </w:tc>
      </w:tr>
      <w:tr w:rsidR="00451C0A" w:rsidRPr="00515236" w14:paraId="0CF7FEC3" w14:textId="77777777" w:rsidTr="009F3275">
        <w:trPr>
          <w:jc w:val="center"/>
        </w:trPr>
        <w:tc>
          <w:tcPr>
            <w:tcW w:w="4876" w:type="dxa"/>
          </w:tcPr>
          <w:p w14:paraId="2769AA40" w14:textId="77777777" w:rsidR="00451C0A" w:rsidRPr="00515236" w:rsidRDefault="00451C0A" w:rsidP="009F3275">
            <w:pPr>
              <w:pStyle w:val="ColumnHeading"/>
              <w:keepNext/>
            </w:pPr>
            <w:r w:rsidRPr="00515236">
              <w:t>Door de Commissie voorgestelde tekst</w:t>
            </w:r>
          </w:p>
        </w:tc>
        <w:tc>
          <w:tcPr>
            <w:tcW w:w="4876" w:type="dxa"/>
          </w:tcPr>
          <w:p w14:paraId="1BB5151F" w14:textId="77777777" w:rsidR="00451C0A" w:rsidRPr="00515236" w:rsidRDefault="00451C0A" w:rsidP="009F3275">
            <w:pPr>
              <w:pStyle w:val="ColumnHeading"/>
              <w:keepNext/>
            </w:pPr>
            <w:r w:rsidRPr="00515236">
              <w:t>Amendement</w:t>
            </w:r>
          </w:p>
        </w:tc>
      </w:tr>
      <w:tr w:rsidR="00451C0A" w:rsidRPr="00515236" w14:paraId="61E0C1E0" w14:textId="77777777" w:rsidTr="009F3275">
        <w:trPr>
          <w:jc w:val="center"/>
        </w:trPr>
        <w:tc>
          <w:tcPr>
            <w:tcW w:w="4876" w:type="dxa"/>
          </w:tcPr>
          <w:p w14:paraId="20F530AB" w14:textId="77777777" w:rsidR="00451C0A" w:rsidRPr="00515236" w:rsidRDefault="00451C0A" w:rsidP="009F3275">
            <w:pPr>
              <w:pStyle w:val="Normal6"/>
              <w:rPr>
                <w:lang w:val="nl-NL"/>
              </w:rPr>
            </w:pPr>
            <w:r w:rsidRPr="00515236">
              <w:rPr>
                <w:lang w:val="nl-NL"/>
              </w:rPr>
              <w:t>b)</w:t>
            </w:r>
            <w:r w:rsidRPr="00515236">
              <w:rPr>
                <w:lang w:val="nl-NL"/>
              </w:rPr>
              <w:tab/>
              <w:t xml:space="preserve">maatregelen die bijdragen tot de ontwikkeling van recyclingtechnologieën voor in voertuigen gebruikte materialen waarvoor dergelijke technologieën </w:t>
            </w:r>
            <w:r w:rsidRPr="00515236">
              <w:rPr>
                <w:b/>
                <w:i/>
                <w:lang w:val="nl-NL"/>
              </w:rPr>
              <w:t xml:space="preserve">op het moment van de indiening van de </w:t>
            </w:r>
            <w:proofErr w:type="spellStart"/>
            <w:r w:rsidRPr="00515236">
              <w:rPr>
                <w:b/>
                <w:i/>
                <w:lang w:val="nl-NL"/>
              </w:rPr>
              <w:t>typegoedkeuringsaanvraag</w:t>
            </w:r>
            <w:proofErr w:type="spellEnd"/>
            <w:r w:rsidRPr="00515236">
              <w:rPr>
                <w:lang w:val="nl-NL"/>
              </w:rPr>
              <w:t xml:space="preserve"> niet op brede commerciële schaal beschikbaar zijn;</w:t>
            </w:r>
          </w:p>
        </w:tc>
        <w:tc>
          <w:tcPr>
            <w:tcW w:w="4876" w:type="dxa"/>
          </w:tcPr>
          <w:p w14:paraId="7958E1F1" w14:textId="77777777" w:rsidR="00451C0A" w:rsidRPr="00515236" w:rsidRDefault="00451C0A" w:rsidP="009F3275">
            <w:pPr>
              <w:pStyle w:val="Normal6"/>
              <w:rPr>
                <w:szCs w:val="24"/>
                <w:lang w:val="nl-NL"/>
              </w:rPr>
            </w:pPr>
            <w:r w:rsidRPr="00515236">
              <w:rPr>
                <w:lang w:val="nl-NL"/>
              </w:rPr>
              <w:t>b)</w:t>
            </w:r>
            <w:r w:rsidRPr="00515236">
              <w:rPr>
                <w:lang w:val="nl-NL"/>
              </w:rPr>
              <w:tab/>
              <w:t xml:space="preserve">maatregelen die bijdragen tot de ontwikkeling van recyclingtechnologieën voor in voertuigen gebruikte materialen </w:t>
            </w:r>
            <w:r w:rsidRPr="00515236">
              <w:rPr>
                <w:b/>
                <w:i/>
                <w:lang w:val="nl-NL"/>
              </w:rPr>
              <w:t>en onderdelen</w:t>
            </w:r>
            <w:r w:rsidRPr="00515236">
              <w:rPr>
                <w:lang w:val="nl-NL"/>
              </w:rPr>
              <w:t xml:space="preserve"> waarvoor dergelijke technologieën niet op brede commerciële schaal beschikbaar zijn</w:t>
            </w:r>
            <w:r w:rsidRPr="00515236">
              <w:rPr>
                <w:b/>
                <w:i/>
                <w:lang w:val="nl-NL"/>
              </w:rPr>
              <w:t>, in samenwerking met afvalverwerkers en onderzoeksinstellingen</w:t>
            </w:r>
            <w:r w:rsidRPr="00515236">
              <w:rPr>
                <w:lang w:val="nl-NL"/>
              </w:rPr>
              <w:t>;</w:t>
            </w:r>
          </w:p>
        </w:tc>
      </w:tr>
    </w:tbl>
    <w:p w14:paraId="067A9ACD" w14:textId="77777777" w:rsidR="00451C0A" w:rsidRPr="00515236" w:rsidRDefault="00451C0A" w:rsidP="00451C0A"/>
    <w:p w14:paraId="28915795" w14:textId="77777777" w:rsidR="00451C0A" w:rsidRPr="00515236" w:rsidRDefault="00451C0A" w:rsidP="00451C0A">
      <w:pPr>
        <w:pStyle w:val="AMNumberTabs0"/>
        <w:keepNext/>
      </w:pPr>
      <w:r w:rsidRPr="00515236">
        <w:lastRenderedPageBreak/>
        <w:t>Amendement</w:t>
      </w:r>
      <w:r w:rsidRPr="00515236">
        <w:tab/>
      </w:r>
      <w:r w:rsidRPr="00515236">
        <w:tab/>
        <w:t>345</w:t>
      </w:r>
    </w:p>
    <w:p w14:paraId="6AD9AFF1" w14:textId="77777777" w:rsidR="00451C0A" w:rsidRPr="00515236" w:rsidRDefault="00451C0A" w:rsidP="00451C0A">
      <w:pPr>
        <w:pStyle w:val="NormalBold"/>
        <w:keepNext/>
      </w:pPr>
      <w:r w:rsidRPr="00515236">
        <w:t>Voorstel voor een verordening</w:t>
      </w:r>
    </w:p>
    <w:p w14:paraId="3C3F8EF6" w14:textId="77777777" w:rsidR="00451C0A" w:rsidRPr="00515236" w:rsidRDefault="00451C0A" w:rsidP="00451C0A">
      <w:pPr>
        <w:pStyle w:val="NormalBold"/>
      </w:pPr>
      <w:r w:rsidRPr="00515236">
        <w:t>Bijlage IV – deel A – punt 5 –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84744B9" w14:textId="77777777" w:rsidTr="009F3275">
        <w:trPr>
          <w:jc w:val="center"/>
        </w:trPr>
        <w:tc>
          <w:tcPr>
            <w:tcW w:w="9752" w:type="dxa"/>
            <w:gridSpan w:val="2"/>
          </w:tcPr>
          <w:p w14:paraId="6D5C481C" w14:textId="77777777" w:rsidR="00451C0A" w:rsidRPr="00515236" w:rsidRDefault="00451C0A" w:rsidP="009F3275">
            <w:pPr>
              <w:keepNext/>
            </w:pPr>
          </w:p>
        </w:tc>
      </w:tr>
      <w:tr w:rsidR="00451C0A" w:rsidRPr="00515236" w14:paraId="5EB348A8" w14:textId="77777777" w:rsidTr="009F3275">
        <w:trPr>
          <w:jc w:val="center"/>
        </w:trPr>
        <w:tc>
          <w:tcPr>
            <w:tcW w:w="4876" w:type="dxa"/>
          </w:tcPr>
          <w:p w14:paraId="31242C13" w14:textId="77777777" w:rsidR="00451C0A" w:rsidRPr="00515236" w:rsidRDefault="00451C0A" w:rsidP="009F3275">
            <w:pPr>
              <w:pStyle w:val="ColumnHeading"/>
              <w:keepNext/>
            </w:pPr>
            <w:r w:rsidRPr="00515236">
              <w:t>Door de Commissie voorgestelde tekst</w:t>
            </w:r>
          </w:p>
        </w:tc>
        <w:tc>
          <w:tcPr>
            <w:tcW w:w="4876" w:type="dxa"/>
          </w:tcPr>
          <w:p w14:paraId="53BB9796" w14:textId="77777777" w:rsidR="00451C0A" w:rsidRPr="00515236" w:rsidRDefault="00451C0A" w:rsidP="009F3275">
            <w:pPr>
              <w:pStyle w:val="ColumnHeading"/>
              <w:keepNext/>
            </w:pPr>
            <w:r w:rsidRPr="00515236">
              <w:t>Amendement</w:t>
            </w:r>
          </w:p>
        </w:tc>
      </w:tr>
      <w:tr w:rsidR="00451C0A" w:rsidRPr="00515236" w14:paraId="067874CD" w14:textId="77777777" w:rsidTr="009F3275">
        <w:trPr>
          <w:jc w:val="center"/>
        </w:trPr>
        <w:tc>
          <w:tcPr>
            <w:tcW w:w="4876" w:type="dxa"/>
          </w:tcPr>
          <w:p w14:paraId="1EF735D7" w14:textId="77777777" w:rsidR="00451C0A" w:rsidRPr="00515236" w:rsidRDefault="00451C0A" w:rsidP="009F3275">
            <w:pPr>
              <w:pStyle w:val="Normal6"/>
              <w:rPr>
                <w:lang w:val="nl-NL"/>
              </w:rPr>
            </w:pPr>
            <w:r w:rsidRPr="00515236">
              <w:rPr>
                <w:b/>
                <w:i/>
                <w:lang w:val="nl-NL"/>
              </w:rPr>
              <w:t>c)</w:t>
            </w:r>
            <w:r w:rsidRPr="00515236">
              <w:rPr>
                <w:b/>
                <w:i/>
                <w:lang w:val="nl-NL"/>
              </w:rPr>
              <w:tab/>
              <w:t>de monitoring van de wijze waarop voertuigdelen, onderdelen en materialen in voertuigen van het voertuigtype in de praktijk worden hergebruikt, gerecycleerd en nuttig toegepast;</w:t>
            </w:r>
          </w:p>
        </w:tc>
        <w:tc>
          <w:tcPr>
            <w:tcW w:w="4876" w:type="dxa"/>
          </w:tcPr>
          <w:p w14:paraId="0CD946A9" w14:textId="77777777" w:rsidR="00451C0A" w:rsidRPr="00515236" w:rsidRDefault="00451C0A" w:rsidP="009F3275">
            <w:pPr>
              <w:pStyle w:val="Normal6"/>
              <w:rPr>
                <w:szCs w:val="24"/>
                <w:lang w:val="nl-NL"/>
              </w:rPr>
            </w:pPr>
            <w:r w:rsidRPr="00515236">
              <w:rPr>
                <w:b/>
                <w:i/>
                <w:lang w:val="nl-NL"/>
              </w:rPr>
              <w:t>Schrappen</w:t>
            </w:r>
          </w:p>
        </w:tc>
      </w:tr>
    </w:tbl>
    <w:p w14:paraId="562580D0" w14:textId="77777777" w:rsidR="00451C0A" w:rsidRPr="00515236" w:rsidRDefault="00451C0A" w:rsidP="00451C0A"/>
    <w:p w14:paraId="77CB8912" w14:textId="77777777" w:rsidR="00451C0A" w:rsidRPr="00515236" w:rsidRDefault="00451C0A" w:rsidP="00451C0A">
      <w:pPr>
        <w:pStyle w:val="AMNumberTabs0"/>
        <w:keepNext/>
      </w:pPr>
      <w:r w:rsidRPr="00515236">
        <w:t>Amendement</w:t>
      </w:r>
      <w:r w:rsidRPr="00515236">
        <w:tab/>
      </w:r>
      <w:r w:rsidRPr="00515236">
        <w:tab/>
        <w:t>346</w:t>
      </w:r>
    </w:p>
    <w:p w14:paraId="56566BC0" w14:textId="77777777" w:rsidR="00451C0A" w:rsidRPr="00515236" w:rsidRDefault="00451C0A" w:rsidP="00451C0A">
      <w:pPr>
        <w:pStyle w:val="NormalBold"/>
        <w:keepNext/>
      </w:pPr>
      <w:r w:rsidRPr="00515236">
        <w:t>Voorstel voor een verordening</w:t>
      </w:r>
    </w:p>
    <w:p w14:paraId="4C709A76" w14:textId="77777777" w:rsidR="00451C0A" w:rsidRPr="00515236" w:rsidRDefault="00451C0A" w:rsidP="00451C0A">
      <w:pPr>
        <w:pStyle w:val="NormalBold"/>
      </w:pPr>
      <w:r w:rsidRPr="00515236">
        <w:t>Bijlage IV – deel A – punt 5 –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B984BC3" w14:textId="77777777" w:rsidTr="009F3275">
        <w:trPr>
          <w:jc w:val="center"/>
        </w:trPr>
        <w:tc>
          <w:tcPr>
            <w:tcW w:w="9752" w:type="dxa"/>
            <w:gridSpan w:val="2"/>
          </w:tcPr>
          <w:p w14:paraId="16E2886C" w14:textId="77777777" w:rsidR="00451C0A" w:rsidRPr="00515236" w:rsidRDefault="00451C0A" w:rsidP="009F3275">
            <w:pPr>
              <w:keepNext/>
            </w:pPr>
          </w:p>
        </w:tc>
      </w:tr>
      <w:tr w:rsidR="00451C0A" w:rsidRPr="00515236" w14:paraId="54B34411" w14:textId="77777777" w:rsidTr="009F3275">
        <w:trPr>
          <w:jc w:val="center"/>
        </w:trPr>
        <w:tc>
          <w:tcPr>
            <w:tcW w:w="4876" w:type="dxa"/>
          </w:tcPr>
          <w:p w14:paraId="6C9F37FA" w14:textId="77777777" w:rsidR="00451C0A" w:rsidRPr="00515236" w:rsidRDefault="00451C0A" w:rsidP="009F3275">
            <w:pPr>
              <w:pStyle w:val="ColumnHeading"/>
              <w:keepNext/>
            </w:pPr>
            <w:r w:rsidRPr="00515236">
              <w:t>Door de Commissie voorgestelde tekst</w:t>
            </w:r>
          </w:p>
        </w:tc>
        <w:tc>
          <w:tcPr>
            <w:tcW w:w="4876" w:type="dxa"/>
          </w:tcPr>
          <w:p w14:paraId="33335E3E" w14:textId="77777777" w:rsidR="00451C0A" w:rsidRPr="00515236" w:rsidRDefault="00451C0A" w:rsidP="009F3275">
            <w:pPr>
              <w:pStyle w:val="ColumnHeading"/>
              <w:keepNext/>
            </w:pPr>
            <w:r w:rsidRPr="00515236">
              <w:t>Amendement</w:t>
            </w:r>
          </w:p>
        </w:tc>
      </w:tr>
      <w:tr w:rsidR="00451C0A" w:rsidRPr="00515236" w14:paraId="21630676" w14:textId="77777777" w:rsidTr="009F3275">
        <w:trPr>
          <w:jc w:val="center"/>
        </w:trPr>
        <w:tc>
          <w:tcPr>
            <w:tcW w:w="4876" w:type="dxa"/>
          </w:tcPr>
          <w:p w14:paraId="7C472E51" w14:textId="77777777" w:rsidR="00451C0A" w:rsidRPr="00515236" w:rsidRDefault="00451C0A" w:rsidP="009F3275">
            <w:pPr>
              <w:pStyle w:val="Normal6"/>
              <w:rPr>
                <w:lang w:val="nl-NL"/>
              </w:rPr>
            </w:pPr>
            <w:r w:rsidRPr="00515236">
              <w:rPr>
                <w:lang w:val="nl-NL"/>
              </w:rPr>
              <w:t>d)</w:t>
            </w:r>
            <w:r w:rsidRPr="00515236">
              <w:rPr>
                <w:lang w:val="nl-NL"/>
              </w:rPr>
              <w:tab/>
              <w:t>maatregelen om de uitdagingen aan te pakken die voortvloeien uit het gebruik van materialen en technieken die een gemakkelijke demontage in de weg staan of die recycling zeer moeilijk maken</w:t>
            </w:r>
            <w:r w:rsidRPr="00515236">
              <w:rPr>
                <w:b/>
                <w:i/>
                <w:lang w:val="nl-NL"/>
              </w:rPr>
              <w:t>, bijvoorbeeld kleefstoffen of met vezels versterkte materialen</w:t>
            </w:r>
            <w:r w:rsidRPr="00515236">
              <w:rPr>
                <w:lang w:val="nl-NL"/>
              </w:rPr>
              <w:t>;</w:t>
            </w:r>
          </w:p>
        </w:tc>
        <w:tc>
          <w:tcPr>
            <w:tcW w:w="4876" w:type="dxa"/>
          </w:tcPr>
          <w:p w14:paraId="51C8DA14" w14:textId="77777777" w:rsidR="00451C0A" w:rsidRPr="00515236" w:rsidRDefault="00451C0A" w:rsidP="009F3275">
            <w:pPr>
              <w:pStyle w:val="Normal6"/>
              <w:rPr>
                <w:szCs w:val="24"/>
                <w:lang w:val="nl-NL"/>
              </w:rPr>
            </w:pPr>
            <w:r w:rsidRPr="00515236">
              <w:rPr>
                <w:lang w:val="nl-NL"/>
              </w:rPr>
              <w:t>d)</w:t>
            </w:r>
            <w:r w:rsidRPr="00515236">
              <w:rPr>
                <w:lang w:val="nl-NL"/>
              </w:rPr>
              <w:tab/>
              <w:t>maatregelen om de uitdagingen aan te pakken die voortvloeien uit het gebruik van materialen en technieken die een gemakkelijke demontage in de weg staan of die recycling zeer moeilijk maken;</w:t>
            </w:r>
          </w:p>
        </w:tc>
      </w:tr>
    </w:tbl>
    <w:p w14:paraId="6EFBA47F" w14:textId="77777777" w:rsidR="00451C0A" w:rsidRPr="00515236" w:rsidRDefault="00451C0A" w:rsidP="00451C0A"/>
    <w:p w14:paraId="46E28EDA" w14:textId="77777777" w:rsidR="00451C0A" w:rsidRPr="00515236" w:rsidRDefault="00451C0A" w:rsidP="00451C0A">
      <w:pPr>
        <w:pStyle w:val="AMNumberTabs0"/>
        <w:keepNext/>
      </w:pPr>
      <w:r w:rsidRPr="00515236">
        <w:t>Amendement</w:t>
      </w:r>
      <w:r w:rsidRPr="00515236">
        <w:tab/>
      </w:r>
      <w:r w:rsidRPr="00515236">
        <w:tab/>
        <w:t>347</w:t>
      </w:r>
    </w:p>
    <w:p w14:paraId="7C8F1EA1" w14:textId="77777777" w:rsidR="00451C0A" w:rsidRPr="00515236" w:rsidRDefault="00451C0A" w:rsidP="00451C0A">
      <w:pPr>
        <w:pStyle w:val="NormalBold"/>
        <w:keepNext/>
      </w:pPr>
      <w:r w:rsidRPr="00515236">
        <w:t>Voorstel voor een verordening</w:t>
      </w:r>
    </w:p>
    <w:p w14:paraId="1996F3BD" w14:textId="77777777" w:rsidR="00451C0A" w:rsidRPr="00515236" w:rsidRDefault="00451C0A" w:rsidP="00451C0A">
      <w:pPr>
        <w:pStyle w:val="NormalBold"/>
      </w:pPr>
      <w:r w:rsidRPr="00515236">
        <w:t>Bijlage IV – deel A – punt 5 – e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4D79440" w14:textId="77777777" w:rsidTr="009F3275">
        <w:trPr>
          <w:jc w:val="center"/>
        </w:trPr>
        <w:tc>
          <w:tcPr>
            <w:tcW w:w="9752" w:type="dxa"/>
            <w:gridSpan w:val="2"/>
          </w:tcPr>
          <w:p w14:paraId="4F1146D7" w14:textId="77777777" w:rsidR="00451C0A" w:rsidRPr="00515236" w:rsidRDefault="00451C0A" w:rsidP="009F3275">
            <w:pPr>
              <w:keepNext/>
            </w:pPr>
          </w:p>
        </w:tc>
      </w:tr>
      <w:tr w:rsidR="00451C0A" w:rsidRPr="00515236" w14:paraId="7496B246" w14:textId="77777777" w:rsidTr="009F3275">
        <w:trPr>
          <w:jc w:val="center"/>
        </w:trPr>
        <w:tc>
          <w:tcPr>
            <w:tcW w:w="4876" w:type="dxa"/>
          </w:tcPr>
          <w:p w14:paraId="3D5F358A" w14:textId="77777777" w:rsidR="00451C0A" w:rsidRPr="00515236" w:rsidRDefault="00451C0A" w:rsidP="009F3275">
            <w:pPr>
              <w:pStyle w:val="ColumnHeading"/>
              <w:keepNext/>
            </w:pPr>
            <w:r w:rsidRPr="00515236">
              <w:t>Door de Commissie voorgestelde tekst</w:t>
            </w:r>
          </w:p>
        </w:tc>
        <w:tc>
          <w:tcPr>
            <w:tcW w:w="4876" w:type="dxa"/>
          </w:tcPr>
          <w:p w14:paraId="0895C441" w14:textId="77777777" w:rsidR="00451C0A" w:rsidRPr="00515236" w:rsidRDefault="00451C0A" w:rsidP="009F3275">
            <w:pPr>
              <w:pStyle w:val="ColumnHeading"/>
              <w:keepNext/>
            </w:pPr>
            <w:r w:rsidRPr="00515236">
              <w:t>Amendement</w:t>
            </w:r>
          </w:p>
        </w:tc>
      </w:tr>
      <w:tr w:rsidR="00451C0A" w:rsidRPr="00515236" w14:paraId="388A507A" w14:textId="77777777" w:rsidTr="009F3275">
        <w:trPr>
          <w:jc w:val="center"/>
        </w:trPr>
        <w:tc>
          <w:tcPr>
            <w:tcW w:w="4876" w:type="dxa"/>
          </w:tcPr>
          <w:p w14:paraId="54421E44" w14:textId="77777777" w:rsidR="00451C0A" w:rsidRPr="00515236" w:rsidRDefault="00451C0A" w:rsidP="009F3275">
            <w:pPr>
              <w:pStyle w:val="Normal6"/>
              <w:rPr>
                <w:lang w:val="nl-NL"/>
              </w:rPr>
            </w:pPr>
          </w:p>
        </w:tc>
        <w:tc>
          <w:tcPr>
            <w:tcW w:w="4876" w:type="dxa"/>
          </w:tcPr>
          <w:p w14:paraId="078FF3D8" w14:textId="77777777" w:rsidR="00451C0A" w:rsidRPr="00515236" w:rsidRDefault="00451C0A" w:rsidP="009F3275">
            <w:pPr>
              <w:pStyle w:val="Normal6"/>
              <w:rPr>
                <w:szCs w:val="24"/>
                <w:lang w:val="nl-NL"/>
              </w:rPr>
            </w:pPr>
            <w:r w:rsidRPr="00515236">
              <w:rPr>
                <w:b/>
                <w:i/>
                <w:lang w:val="nl-NL"/>
              </w:rPr>
              <w:t>e bis)</w:t>
            </w:r>
            <w:r w:rsidRPr="00515236">
              <w:rPr>
                <w:b/>
                <w:i/>
                <w:lang w:val="nl-NL"/>
              </w:rPr>
              <w:tab/>
              <w:t>onderzoeks- en ontwikkelingsactiviteiten die worden verricht ter uitvoering van de in de punten a) tot en met e) bedoelde acties.</w:t>
            </w:r>
          </w:p>
        </w:tc>
      </w:tr>
    </w:tbl>
    <w:p w14:paraId="2D3E3C34" w14:textId="77777777" w:rsidR="00451C0A" w:rsidRPr="00515236" w:rsidRDefault="00451C0A" w:rsidP="00451C0A"/>
    <w:p w14:paraId="47984F3D" w14:textId="77777777" w:rsidR="00451C0A" w:rsidRPr="00515236" w:rsidRDefault="00451C0A" w:rsidP="00451C0A">
      <w:pPr>
        <w:pStyle w:val="AMNumberTabs0"/>
        <w:keepNext/>
      </w:pPr>
      <w:r w:rsidRPr="00515236">
        <w:t>Amendement</w:t>
      </w:r>
      <w:r w:rsidRPr="00515236">
        <w:tab/>
      </w:r>
      <w:r w:rsidRPr="00515236">
        <w:tab/>
        <w:t>348</w:t>
      </w:r>
    </w:p>
    <w:p w14:paraId="3924A16A" w14:textId="77777777" w:rsidR="00451C0A" w:rsidRPr="00515236" w:rsidRDefault="00451C0A" w:rsidP="00451C0A">
      <w:pPr>
        <w:pStyle w:val="NormalBold"/>
        <w:keepNext/>
      </w:pPr>
      <w:r w:rsidRPr="00515236">
        <w:t>Voorstel voor een verordening</w:t>
      </w:r>
    </w:p>
    <w:p w14:paraId="4D513992" w14:textId="77777777" w:rsidR="00451C0A" w:rsidRPr="00515236" w:rsidRDefault="00451C0A" w:rsidP="00451C0A">
      <w:pPr>
        <w:pStyle w:val="NormalBold"/>
      </w:pPr>
      <w:r w:rsidRPr="00515236">
        <w:t>Bijlage IV – deel A – punt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32B866D" w14:textId="77777777" w:rsidTr="009F3275">
        <w:trPr>
          <w:jc w:val="center"/>
        </w:trPr>
        <w:tc>
          <w:tcPr>
            <w:tcW w:w="9752" w:type="dxa"/>
            <w:gridSpan w:val="2"/>
          </w:tcPr>
          <w:p w14:paraId="401A7C9E" w14:textId="77777777" w:rsidR="00451C0A" w:rsidRPr="00515236" w:rsidRDefault="00451C0A" w:rsidP="009F3275">
            <w:pPr>
              <w:keepNext/>
            </w:pPr>
          </w:p>
        </w:tc>
      </w:tr>
      <w:tr w:rsidR="00451C0A" w:rsidRPr="00515236" w14:paraId="045C311F" w14:textId="77777777" w:rsidTr="009F3275">
        <w:trPr>
          <w:jc w:val="center"/>
        </w:trPr>
        <w:tc>
          <w:tcPr>
            <w:tcW w:w="4876" w:type="dxa"/>
          </w:tcPr>
          <w:p w14:paraId="47D0D2F2" w14:textId="77777777" w:rsidR="00451C0A" w:rsidRPr="00515236" w:rsidRDefault="00451C0A" w:rsidP="009F3275">
            <w:pPr>
              <w:pStyle w:val="ColumnHeading"/>
              <w:keepNext/>
            </w:pPr>
            <w:r w:rsidRPr="00515236">
              <w:t>Door de Commissie voorgestelde tekst</w:t>
            </w:r>
          </w:p>
        </w:tc>
        <w:tc>
          <w:tcPr>
            <w:tcW w:w="4876" w:type="dxa"/>
          </w:tcPr>
          <w:p w14:paraId="31397577" w14:textId="77777777" w:rsidR="00451C0A" w:rsidRPr="00515236" w:rsidRDefault="00451C0A" w:rsidP="009F3275">
            <w:pPr>
              <w:pStyle w:val="ColumnHeading"/>
              <w:keepNext/>
            </w:pPr>
            <w:r w:rsidRPr="00515236">
              <w:t>Amendement</w:t>
            </w:r>
          </w:p>
        </w:tc>
      </w:tr>
      <w:tr w:rsidR="00451C0A" w:rsidRPr="00515236" w14:paraId="168A9ECB" w14:textId="77777777" w:rsidTr="009F3275">
        <w:trPr>
          <w:jc w:val="center"/>
        </w:trPr>
        <w:tc>
          <w:tcPr>
            <w:tcW w:w="4876" w:type="dxa"/>
          </w:tcPr>
          <w:p w14:paraId="5FD53266" w14:textId="77777777" w:rsidR="00451C0A" w:rsidRPr="00515236" w:rsidRDefault="00451C0A" w:rsidP="009F3275">
            <w:pPr>
              <w:pStyle w:val="Normal6"/>
              <w:rPr>
                <w:lang w:val="nl-NL"/>
              </w:rPr>
            </w:pPr>
            <w:r w:rsidRPr="00515236">
              <w:rPr>
                <w:b/>
                <w:i/>
                <w:lang w:val="nl-NL"/>
              </w:rPr>
              <w:t>6.</w:t>
            </w:r>
            <w:r w:rsidRPr="00515236">
              <w:rPr>
                <w:b/>
                <w:i/>
                <w:lang w:val="nl-NL"/>
              </w:rPr>
              <w:tab/>
              <w:t xml:space="preserve">Een beschrijving van de aard en de vorm van de in punt 5 bedoelde acties, bijvoorbeeld investeringen in onderzoek en ontwikkeling, investeringen in de </w:t>
            </w:r>
            <w:r w:rsidRPr="00515236">
              <w:rPr>
                <w:b/>
                <w:i/>
                <w:lang w:val="nl-NL"/>
              </w:rPr>
              <w:lastRenderedPageBreak/>
              <w:t>ontwikkeling van recyclingtechnologieën of -infrastructuur, en de wijze waarop hij heeft samengewerkt met afvalverwerkers die betrokken zijn bij hergebruik, recycling en nuttige toepassing van voertuigen en de verwijdering van delen daarvan.</w:t>
            </w:r>
          </w:p>
        </w:tc>
        <w:tc>
          <w:tcPr>
            <w:tcW w:w="4876" w:type="dxa"/>
          </w:tcPr>
          <w:p w14:paraId="10FB5F7B" w14:textId="77777777" w:rsidR="00451C0A" w:rsidRPr="00515236" w:rsidRDefault="00451C0A" w:rsidP="009F3275">
            <w:pPr>
              <w:pStyle w:val="Normal6"/>
              <w:rPr>
                <w:szCs w:val="24"/>
                <w:lang w:val="nl-NL"/>
              </w:rPr>
            </w:pPr>
            <w:r w:rsidRPr="00515236">
              <w:rPr>
                <w:b/>
                <w:i/>
                <w:lang w:val="nl-NL"/>
              </w:rPr>
              <w:lastRenderedPageBreak/>
              <w:t>Schrappen</w:t>
            </w:r>
          </w:p>
        </w:tc>
      </w:tr>
    </w:tbl>
    <w:p w14:paraId="5EFA928F" w14:textId="77777777" w:rsidR="00451C0A" w:rsidRPr="00515236" w:rsidRDefault="00451C0A" w:rsidP="00451C0A"/>
    <w:p w14:paraId="4DD5565C" w14:textId="77777777" w:rsidR="00451C0A" w:rsidRPr="00515236" w:rsidRDefault="00451C0A" w:rsidP="00451C0A">
      <w:pPr>
        <w:pStyle w:val="AMNumberTabs0"/>
        <w:keepNext/>
      </w:pPr>
      <w:r w:rsidRPr="00515236">
        <w:t>Amendement</w:t>
      </w:r>
      <w:r w:rsidRPr="00515236">
        <w:tab/>
      </w:r>
      <w:r w:rsidRPr="00515236">
        <w:tab/>
        <w:t>349</w:t>
      </w:r>
    </w:p>
    <w:p w14:paraId="0C5EDC2B" w14:textId="77777777" w:rsidR="00451C0A" w:rsidRPr="00515236" w:rsidRDefault="00451C0A" w:rsidP="00451C0A">
      <w:pPr>
        <w:pStyle w:val="NormalBold"/>
        <w:keepNext/>
      </w:pPr>
      <w:r w:rsidRPr="00515236">
        <w:t>Voorstel voor een verordening</w:t>
      </w:r>
    </w:p>
    <w:p w14:paraId="2E3121CF" w14:textId="77777777" w:rsidR="00451C0A" w:rsidRPr="00515236" w:rsidRDefault="00451C0A" w:rsidP="00451C0A">
      <w:pPr>
        <w:pStyle w:val="NormalBold"/>
      </w:pPr>
      <w:r w:rsidRPr="00515236">
        <w:t>Bijlage IV – deel A – punt 7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1F7AC1F" w14:textId="77777777" w:rsidTr="009F3275">
        <w:trPr>
          <w:jc w:val="center"/>
        </w:trPr>
        <w:tc>
          <w:tcPr>
            <w:tcW w:w="9752" w:type="dxa"/>
            <w:gridSpan w:val="2"/>
          </w:tcPr>
          <w:p w14:paraId="2DEAC0EA" w14:textId="77777777" w:rsidR="00451C0A" w:rsidRPr="00515236" w:rsidRDefault="00451C0A" w:rsidP="009F3275">
            <w:pPr>
              <w:keepNext/>
            </w:pPr>
          </w:p>
        </w:tc>
      </w:tr>
      <w:tr w:rsidR="00451C0A" w:rsidRPr="00515236" w14:paraId="32696D49" w14:textId="77777777" w:rsidTr="009F3275">
        <w:trPr>
          <w:jc w:val="center"/>
        </w:trPr>
        <w:tc>
          <w:tcPr>
            <w:tcW w:w="4876" w:type="dxa"/>
          </w:tcPr>
          <w:p w14:paraId="3592F64E" w14:textId="77777777" w:rsidR="00451C0A" w:rsidRPr="00515236" w:rsidRDefault="00451C0A" w:rsidP="009F3275">
            <w:pPr>
              <w:pStyle w:val="ColumnHeading"/>
              <w:keepNext/>
            </w:pPr>
            <w:r w:rsidRPr="00515236">
              <w:t>Door de Commissie voorgestelde tekst</w:t>
            </w:r>
          </w:p>
        </w:tc>
        <w:tc>
          <w:tcPr>
            <w:tcW w:w="4876" w:type="dxa"/>
          </w:tcPr>
          <w:p w14:paraId="61FFEE64" w14:textId="77777777" w:rsidR="00451C0A" w:rsidRPr="00515236" w:rsidRDefault="00451C0A" w:rsidP="009F3275">
            <w:pPr>
              <w:pStyle w:val="ColumnHeading"/>
              <w:keepNext/>
            </w:pPr>
            <w:r w:rsidRPr="00515236">
              <w:t>Amendement</w:t>
            </w:r>
          </w:p>
        </w:tc>
      </w:tr>
      <w:tr w:rsidR="00451C0A" w:rsidRPr="00515236" w14:paraId="12F0CA11" w14:textId="77777777" w:rsidTr="009F3275">
        <w:trPr>
          <w:jc w:val="center"/>
        </w:trPr>
        <w:tc>
          <w:tcPr>
            <w:tcW w:w="4876" w:type="dxa"/>
          </w:tcPr>
          <w:p w14:paraId="11926622" w14:textId="77777777" w:rsidR="00451C0A" w:rsidRPr="00515236" w:rsidRDefault="00451C0A" w:rsidP="009F3275">
            <w:pPr>
              <w:pStyle w:val="Normal6"/>
              <w:rPr>
                <w:lang w:val="nl-NL"/>
              </w:rPr>
            </w:pPr>
            <w:r w:rsidRPr="00515236">
              <w:rPr>
                <w:b/>
                <w:i/>
                <w:lang w:val="nl-NL"/>
              </w:rPr>
              <w:t>Een beschrijving van de wijze waarop de doeltreffendheid van de in punt 6 bedoelde acties zal worden beoordeeld.</w:t>
            </w:r>
          </w:p>
        </w:tc>
        <w:tc>
          <w:tcPr>
            <w:tcW w:w="4876" w:type="dxa"/>
          </w:tcPr>
          <w:p w14:paraId="3864ED4F" w14:textId="77777777" w:rsidR="00451C0A" w:rsidRPr="00515236" w:rsidRDefault="00451C0A" w:rsidP="009F3275">
            <w:pPr>
              <w:pStyle w:val="Normal6"/>
              <w:rPr>
                <w:szCs w:val="24"/>
                <w:lang w:val="nl-NL"/>
              </w:rPr>
            </w:pPr>
            <w:r w:rsidRPr="00515236">
              <w:rPr>
                <w:b/>
                <w:i/>
                <w:lang w:val="nl-NL"/>
              </w:rPr>
              <w:t>Schrappen</w:t>
            </w:r>
          </w:p>
        </w:tc>
      </w:tr>
    </w:tbl>
    <w:p w14:paraId="3A84A3E6" w14:textId="77777777" w:rsidR="00451C0A" w:rsidRPr="00515236" w:rsidRDefault="00451C0A" w:rsidP="00451C0A"/>
    <w:p w14:paraId="0D909177" w14:textId="77777777" w:rsidR="00451C0A" w:rsidRPr="00515236" w:rsidRDefault="00451C0A" w:rsidP="00451C0A">
      <w:pPr>
        <w:pStyle w:val="AMNumberTabs0"/>
        <w:keepNext/>
      </w:pPr>
      <w:r w:rsidRPr="00515236">
        <w:t>Amendement</w:t>
      </w:r>
      <w:r w:rsidRPr="00515236">
        <w:tab/>
      </w:r>
      <w:r w:rsidRPr="00515236">
        <w:tab/>
        <w:t>350</w:t>
      </w:r>
    </w:p>
    <w:p w14:paraId="7E292CB6" w14:textId="77777777" w:rsidR="00451C0A" w:rsidRPr="00515236" w:rsidRDefault="00451C0A" w:rsidP="00451C0A">
      <w:pPr>
        <w:pStyle w:val="NormalBold"/>
        <w:keepNext/>
      </w:pPr>
      <w:r w:rsidRPr="00515236">
        <w:t>Voorstel voor een verordening</w:t>
      </w:r>
    </w:p>
    <w:p w14:paraId="0CA541F3" w14:textId="77777777" w:rsidR="00451C0A" w:rsidRPr="00515236" w:rsidRDefault="00451C0A" w:rsidP="00451C0A">
      <w:pPr>
        <w:pStyle w:val="NormalBold"/>
      </w:pPr>
      <w:r w:rsidRPr="00515236">
        <w:t>Bijlage IV – deel A – punt 7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35FD78C" w14:textId="77777777" w:rsidTr="009F3275">
        <w:trPr>
          <w:jc w:val="center"/>
        </w:trPr>
        <w:tc>
          <w:tcPr>
            <w:tcW w:w="9752" w:type="dxa"/>
            <w:gridSpan w:val="2"/>
          </w:tcPr>
          <w:p w14:paraId="3ADFB642" w14:textId="77777777" w:rsidR="00451C0A" w:rsidRPr="00515236" w:rsidRDefault="00451C0A" w:rsidP="009F3275">
            <w:pPr>
              <w:keepNext/>
            </w:pPr>
          </w:p>
        </w:tc>
      </w:tr>
      <w:tr w:rsidR="00451C0A" w:rsidRPr="00515236" w14:paraId="780CF31F" w14:textId="77777777" w:rsidTr="009F3275">
        <w:trPr>
          <w:jc w:val="center"/>
        </w:trPr>
        <w:tc>
          <w:tcPr>
            <w:tcW w:w="4876" w:type="dxa"/>
          </w:tcPr>
          <w:p w14:paraId="7EDCD9F7" w14:textId="77777777" w:rsidR="00451C0A" w:rsidRPr="00515236" w:rsidRDefault="00451C0A" w:rsidP="009F3275">
            <w:pPr>
              <w:pStyle w:val="ColumnHeading"/>
              <w:keepNext/>
            </w:pPr>
            <w:r w:rsidRPr="00515236">
              <w:t>Door de Commissie voorgestelde tekst</w:t>
            </w:r>
          </w:p>
        </w:tc>
        <w:tc>
          <w:tcPr>
            <w:tcW w:w="4876" w:type="dxa"/>
          </w:tcPr>
          <w:p w14:paraId="79A2DD33" w14:textId="77777777" w:rsidR="00451C0A" w:rsidRPr="00515236" w:rsidRDefault="00451C0A" w:rsidP="009F3275">
            <w:pPr>
              <w:pStyle w:val="ColumnHeading"/>
              <w:keepNext/>
            </w:pPr>
            <w:r w:rsidRPr="00515236">
              <w:t>Amendement</w:t>
            </w:r>
          </w:p>
        </w:tc>
      </w:tr>
      <w:tr w:rsidR="00451C0A" w:rsidRPr="00515236" w14:paraId="5908D09D" w14:textId="77777777" w:rsidTr="009F3275">
        <w:trPr>
          <w:jc w:val="center"/>
        </w:trPr>
        <w:tc>
          <w:tcPr>
            <w:tcW w:w="4876" w:type="dxa"/>
          </w:tcPr>
          <w:p w14:paraId="23D7E75F" w14:textId="77777777" w:rsidR="00451C0A" w:rsidRPr="00515236" w:rsidRDefault="00451C0A" w:rsidP="009F3275">
            <w:pPr>
              <w:pStyle w:val="Normal6"/>
              <w:rPr>
                <w:lang w:val="nl-NL"/>
              </w:rPr>
            </w:pPr>
            <w:r w:rsidRPr="00515236">
              <w:rPr>
                <w:lang w:val="nl-NL"/>
              </w:rPr>
              <w:t>Voordat de artikelen 4 tot en met 7 van toepassing worden, wordt in de strategie inzake circulariteit uitgelegd hoe de fabrikant voldoet aan de circulariteitseisen van Richtlijn 2005/64/EG</w:t>
            </w:r>
            <w:r w:rsidRPr="00515236">
              <w:rPr>
                <w:b/>
                <w:i/>
                <w:lang w:val="nl-NL"/>
              </w:rPr>
              <w:t>, die zijn geverifieerd tijdens de typegoedkeuringsprocedure, met name artikel 5 van die richtlijn, en aan de voorschriften van Richtlijn 2000/53/EG, met name artikel 4, lid 2</w:t>
            </w:r>
            <w:r w:rsidRPr="00515236">
              <w:rPr>
                <w:lang w:val="nl-NL"/>
              </w:rPr>
              <w:t>.</w:t>
            </w:r>
          </w:p>
        </w:tc>
        <w:tc>
          <w:tcPr>
            <w:tcW w:w="4876" w:type="dxa"/>
          </w:tcPr>
          <w:p w14:paraId="2CD3EBC6" w14:textId="77777777" w:rsidR="00451C0A" w:rsidRPr="00515236" w:rsidRDefault="00451C0A" w:rsidP="009F3275">
            <w:pPr>
              <w:pStyle w:val="Normal6"/>
              <w:rPr>
                <w:szCs w:val="24"/>
                <w:lang w:val="nl-NL"/>
              </w:rPr>
            </w:pPr>
            <w:r w:rsidRPr="00515236">
              <w:rPr>
                <w:lang w:val="nl-NL"/>
              </w:rPr>
              <w:t>Voordat de artikelen 4 tot en met 7 van toepassing worden, wordt in de strategie inzake circulariteit uitgelegd hoe de fabrikant voldoet aan de circulariteitseisen van Richtlijn 2005/64/EG.</w:t>
            </w:r>
            <w:r w:rsidRPr="00515236">
              <w:rPr>
                <w:b/>
                <w:i/>
                <w:lang w:val="nl-NL"/>
              </w:rPr>
              <w:t xml:space="preserve"> </w:t>
            </w:r>
          </w:p>
        </w:tc>
      </w:tr>
    </w:tbl>
    <w:p w14:paraId="4237EE07" w14:textId="77777777" w:rsidR="00451C0A" w:rsidRPr="00515236" w:rsidRDefault="00451C0A" w:rsidP="00451C0A"/>
    <w:p w14:paraId="76B357F5" w14:textId="77777777" w:rsidR="00451C0A" w:rsidRPr="00515236" w:rsidRDefault="00451C0A" w:rsidP="00451C0A">
      <w:pPr>
        <w:pStyle w:val="AMNumberTabs0"/>
        <w:keepNext/>
      </w:pPr>
      <w:r w:rsidRPr="00515236">
        <w:t>Amendement</w:t>
      </w:r>
      <w:r w:rsidRPr="00515236">
        <w:tab/>
      </w:r>
      <w:r w:rsidRPr="00515236">
        <w:tab/>
        <w:t>351</w:t>
      </w:r>
    </w:p>
    <w:p w14:paraId="594254E7" w14:textId="77777777" w:rsidR="00451C0A" w:rsidRPr="00515236" w:rsidRDefault="00451C0A" w:rsidP="00451C0A">
      <w:pPr>
        <w:pStyle w:val="NormalBold"/>
        <w:keepNext/>
      </w:pPr>
      <w:r w:rsidRPr="00515236">
        <w:t>Voorstel voor een verordening</w:t>
      </w:r>
    </w:p>
    <w:p w14:paraId="60C00858" w14:textId="77777777" w:rsidR="00451C0A" w:rsidRPr="00515236" w:rsidRDefault="00451C0A" w:rsidP="00451C0A">
      <w:pPr>
        <w:pStyle w:val="NormalBold"/>
      </w:pPr>
      <w:r w:rsidRPr="00515236">
        <w:t>Bijlage IV – deel B – punt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762EFD4" w14:textId="77777777" w:rsidTr="009F3275">
        <w:trPr>
          <w:jc w:val="center"/>
        </w:trPr>
        <w:tc>
          <w:tcPr>
            <w:tcW w:w="9752" w:type="dxa"/>
            <w:gridSpan w:val="2"/>
          </w:tcPr>
          <w:p w14:paraId="420CFD6C" w14:textId="77777777" w:rsidR="00451C0A" w:rsidRPr="00515236" w:rsidRDefault="00451C0A" w:rsidP="009F3275">
            <w:pPr>
              <w:keepNext/>
            </w:pPr>
          </w:p>
        </w:tc>
      </w:tr>
      <w:tr w:rsidR="00451C0A" w:rsidRPr="00515236" w14:paraId="4EF267F6" w14:textId="77777777" w:rsidTr="009F3275">
        <w:trPr>
          <w:jc w:val="center"/>
        </w:trPr>
        <w:tc>
          <w:tcPr>
            <w:tcW w:w="4876" w:type="dxa"/>
          </w:tcPr>
          <w:p w14:paraId="79975873" w14:textId="77777777" w:rsidR="00451C0A" w:rsidRPr="00515236" w:rsidRDefault="00451C0A" w:rsidP="009F3275">
            <w:pPr>
              <w:pStyle w:val="ColumnHeading"/>
              <w:keepNext/>
            </w:pPr>
            <w:r w:rsidRPr="00515236">
              <w:t>Door de Commissie voorgestelde tekst</w:t>
            </w:r>
          </w:p>
        </w:tc>
        <w:tc>
          <w:tcPr>
            <w:tcW w:w="4876" w:type="dxa"/>
          </w:tcPr>
          <w:p w14:paraId="3E293C13" w14:textId="77777777" w:rsidR="00451C0A" w:rsidRPr="00515236" w:rsidRDefault="00451C0A" w:rsidP="009F3275">
            <w:pPr>
              <w:pStyle w:val="ColumnHeading"/>
              <w:keepNext/>
            </w:pPr>
            <w:r w:rsidRPr="00515236">
              <w:t>Amendement</w:t>
            </w:r>
          </w:p>
        </w:tc>
      </w:tr>
      <w:tr w:rsidR="00451C0A" w:rsidRPr="00515236" w14:paraId="47E8E7AC" w14:textId="77777777" w:rsidTr="009F3275">
        <w:trPr>
          <w:jc w:val="center"/>
        </w:trPr>
        <w:tc>
          <w:tcPr>
            <w:tcW w:w="4876" w:type="dxa"/>
          </w:tcPr>
          <w:p w14:paraId="448B3803" w14:textId="77777777" w:rsidR="00451C0A" w:rsidRPr="00515236" w:rsidRDefault="00451C0A" w:rsidP="009F3275">
            <w:pPr>
              <w:pStyle w:val="Normal6"/>
              <w:rPr>
                <w:lang w:val="nl-NL"/>
              </w:rPr>
            </w:pPr>
            <w:r w:rsidRPr="00515236">
              <w:rPr>
                <w:lang w:val="nl-NL"/>
              </w:rPr>
              <w:t>1.</w:t>
            </w:r>
            <w:r w:rsidRPr="00515236">
              <w:rPr>
                <w:lang w:val="nl-NL"/>
              </w:rPr>
              <w:tab/>
              <w:t xml:space="preserve">De fabrikanten verstrekken </w:t>
            </w:r>
            <w:r w:rsidRPr="00515236">
              <w:rPr>
                <w:b/>
                <w:i/>
                <w:lang w:val="nl-NL"/>
              </w:rPr>
              <w:t>ten minste</w:t>
            </w:r>
            <w:r w:rsidRPr="00515236">
              <w:rPr>
                <w:lang w:val="nl-NL"/>
              </w:rPr>
              <w:t xml:space="preserve"> om de vijf jaar een geactualiseerde versie van de strategie inzake circulariteit.</w:t>
            </w:r>
          </w:p>
        </w:tc>
        <w:tc>
          <w:tcPr>
            <w:tcW w:w="4876" w:type="dxa"/>
          </w:tcPr>
          <w:p w14:paraId="2BF0974B" w14:textId="77777777" w:rsidR="00451C0A" w:rsidRPr="00515236" w:rsidRDefault="00451C0A" w:rsidP="009F3275">
            <w:pPr>
              <w:pStyle w:val="Normal6"/>
              <w:rPr>
                <w:szCs w:val="24"/>
                <w:lang w:val="nl-NL"/>
              </w:rPr>
            </w:pPr>
            <w:r w:rsidRPr="00515236">
              <w:rPr>
                <w:lang w:val="nl-NL"/>
              </w:rPr>
              <w:t>1.</w:t>
            </w:r>
            <w:r w:rsidRPr="00515236">
              <w:rPr>
                <w:lang w:val="nl-NL"/>
              </w:rPr>
              <w:tab/>
              <w:t>De fabrikanten verstrekken om de vijf jaar een geactualiseerde versie van de strategie inzake circulariteit.</w:t>
            </w:r>
          </w:p>
        </w:tc>
      </w:tr>
    </w:tbl>
    <w:p w14:paraId="4D0C79A4" w14:textId="77777777" w:rsidR="00451C0A" w:rsidRPr="00515236" w:rsidRDefault="00451C0A" w:rsidP="00451C0A"/>
    <w:p w14:paraId="72A35F58" w14:textId="77777777" w:rsidR="00451C0A" w:rsidRPr="00515236" w:rsidRDefault="00451C0A" w:rsidP="00451C0A">
      <w:pPr>
        <w:pStyle w:val="AMNumberTabs0"/>
        <w:keepNext/>
      </w:pPr>
      <w:r w:rsidRPr="00515236">
        <w:lastRenderedPageBreak/>
        <w:t>Amendement</w:t>
      </w:r>
      <w:r w:rsidRPr="00515236">
        <w:tab/>
      </w:r>
      <w:r w:rsidRPr="00515236">
        <w:tab/>
        <w:t>352</w:t>
      </w:r>
    </w:p>
    <w:p w14:paraId="008D99D9" w14:textId="77777777" w:rsidR="00451C0A" w:rsidRPr="00515236" w:rsidRDefault="00451C0A" w:rsidP="00451C0A">
      <w:pPr>
        <w:pStyle w:val="NormalBold"/>
        <w:keepNext/>
      </w:pPr>
      <w:r w:rsidRPr="00515236">
        <w:t>Voorstel voor een verordening</w:t>
      </w:r>
    </w:p>
    <w:p w14:paraId="5353DC71" w14:textId="77777777" w:rsidR="00451C0A" w:rsidRPr="00515236" w:rsidRDefault="00451C0A" w:rsidP="00451C0A">
      <w:pPr>
        <w:pStyle w:val="NormalBold"/>
      </w:pPr>
      <w:r w:rsidRPr="00515236">
        <w:t>Bijlage IV – deel B – punt 2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DB4AC47" w14:textId="77777777" w:rsidTr="009F3275">
        <w:trPr>
          <w:jc w:val="center"/>
        </w:trPr>
        <w:tc>
          <w:tcPr>
            <w:tcW w:w="9752" w:type="dxa"/>
            <w:gridSpan w:val="2"/>
          </w:tcPr>
          <w:p w14:paraId="533CC73F" w14:textId="77777777" w:rsidR="00451C0A" w:rsidRPr="00515236" w:rsidRDefault="00451C0A" w:rsidP="009F3275">
            <w:pPr>
              <w:keepNext/>
            </w:pPr>
          </w:p>
        </w:tc>
      </w:tr>
      <w:tr w:rsidR="00451C0A" w:rsidRPr="00515236" w14:paraId="40B5C56A" w14:textId="77777777" w:rsidTr="009F3275">
        <w:trPr>
          <w:jc w:val="center"/>
        </w:trPr>
        <w:tc>
          <w:tcPr>
            <w:tcW w:w="4876" w:type="dxa"/>
          </w:tcPr>
          <w:p w14:paraId="77420B50" w14:textId="77777777" w:rsidR="00451C0A" w:rsidRPr="00515236" w:rsidRDefault="00451C0A" w:rsidP="009F3275">
            <w:pPr>
              <w:pStyle w:val="ColumnHeading"/>
              <w:keepNext/>
            </w:pPr>
            <w:r w:rsidRPr="00515236">
              <w:t>Door de Commissie voorgestelde tekst</w:t>
            </w:r>
          </w:p>
        </w:tc>
        <w:tc>
          <w:tcPr>
            <w:tcW w:w="4876" w:type="dxa"/>
          </w:tcPr>
          <w:p w14:paraId="3BB8EF01" w14:textId="77777777" w:rsidR="00451C0A" w:rsidRPr="00515236" w:rsidRDefault="00451C0A" w:rsidP="009F3275">
            <w:pPr>
              <w:pStyle w:val="ColumnHeading"/>
              <w:keepNext/>
            </w:pPr>
            <w:r w:rsidRPr="00515236">
              <w:t>Amendement</w:t>
            </w:r>
          </w:p>
        </w:tc>
      </w:tr>
      <w:tr w:rsidR="00451C0A" w:rsidRPr="00515236" w14:paraId="4BBD564E" w14:textId="77777777" w:rsidTr="009F3275">
        <w:trPr>
          <w:jc w:val="center"/>
        </w:trPr>
        <w:tc>
          <w:tcPr>
            <w:tcW w:w="4876" w:type="dxa"/>
          </w:tcPr>
          <w:p w14:paraId="18635B5C" w14:textId="77777777" w:rsidR="00451C0A" w:rsidRPr="00515236" w:rsidRDefault="00451C0A" w:rsidP="009F3275">
            <w:pPr>
              <w:pStyle w:val="Normal6"/>
              <w:rPr>
                <w:lang w:val="nl-NL"/>
              </w:rPr>
            </w:pPr>
            <w:r w:rsidRPr="00515236">
              <w:rPr>
                <w:lang w:val="nl-NL"/>
              </w:rPr>
              <w:t>2.</w:t>
            </w:r>
            <w:r w:rsidRPr="00515236">
              <w:rPr>
                <w:lang w:val="nl-NL"/>
              </w:rPr>
              <w:tab/>
              <w:t>De geactualiseerde strategie inzake circulariteit omvat het volgende:</w:t>
            </w:r>
          </w:p>
        </w:tc>
        <w:tc>
          <w:tcPr>
            <w:tcW w:w="4876" w:type="dxa"/>
          </w:tcPr>
          <w:p w14:paraId="36B4A8D2" w14:textId="77777777" w:rsidR="00451C0A" w:rsidRPr="00515236" w:rsidRDefault="00451C0A" w:rsidP="009F3275">
            <w:pPr>
              <w:pStyle w:val="Normal6"/>
              <w:rPr>
                <w:szCs w:val="24"/>
                <w:lang w:val="nl-NL"/>
              </w:rPr>
            </w:pPr>
            <w:r w:rsidRPr="00515236">
              <w:rPr>
                <w:lang w:val="nl-NL"/>
              </w:rPr>
              <w:t>2.</w:t>
            </w:r>
            <w:r w:rsidRPr="00515236">
              <w:rPr>
                <w:lang w:val="nl-NL"/>
              </w:rPr>
              <w:tab/>
              <w:t xml:space="preserve">De geactualiseerde strategie inzake circulariteit omvat </w:t>
            </w:r>
            <w:r w:rsidRPr="00515236">
              <w:rPr>
                <w:b/>
                <w:i/>
                <w:lang w:val="nl-NL"/>
              </w:rPr>
              <w:t>de relevante nieuwe wijzigingen en met name</w:t>
            </w:r>
            <w:r w:rsidRPr="00515236">
              <w:rPr>
                <w:lang w:val="nl-NL"/>
              </w:rPr>
              <w:t xml:space="preserve"> het volgende:</w:t>
            </w:r>
          </w:p>
        </w:tc>
      </w:tr>
    </w:tbl>
    <w:p w14:paraId="39A4DC42" w14:textId="77777777" w:rsidR="00451C0A" w:rsidRPr="00515236" w:rsidRDefault="00451C0A" w:rsidP="00451C0A"/>
    <w:p w14:paraId="04A2955D" w14:textId="77777777" w:rsidR="00451C0A" w:rsidRPr="00515236" w:rsidRDefault="00451C0A" w:rsidP="00451C0A">
      <w:pPr>
        <w:pStyle w:val="AMNumberTabs0"/>
        <w:keepNext/>
      </w:pPr>
      <w:r w:rsidRPr="00515236">
        <w:t>Amendement</w:t>
      </w:r>
      <w:r w:rsidRPr="00515236">
        <w:tab/>
      </w:r>
      <w:r w:rsidRPr="00515236">
        <w:tab/>
        <w:t>353</w:t>
      </w:r>
    </w:p>
    <w:p w14:paraId="6C48CBE7" w14:textId="77777777" w:rsidR="00451C0A" w:rsidRPr="00515236" w:rsidRDefault="00451C0A" w:rsidP="00451C0A">
      <w:pPr>
        <w:pStyle w:val="NormalBold"/>
        <w:keepNext/>
      </w:pPr>
      <w:r w:rsidRPr="00515236">
        <w:t>Voorstel voor een verordening</w:t>
      </w:r>
    </w:p>
    <w:p w14:paraId="3FC342D2" w14:textId="77777777" w:rsidR="00451C0A" w:rsidRPr="00515236" w:rsidRDefault="00451C0A" w:rsidP="00451C0A">
      <w:pPr>
        <w:pStyle w:val="NormalBold"/>
      </w:pPr>
      <w:r w:rsidRPr="00515236">
        <w:t>Bijlage IV – deel B – punt 2 –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48E5D98" w14:textId="77777777" w:rsidTr="009F3275">
        <w:trPr>
          <w:jc w:val="center"/>
        </w:trPr>
        <w:tc>
          <w:tcPr>
            <w:tcW w:w="9752" w:type="dxa"/>
            <w:gridSpan w:val="2"/>
          </w:tcPr>
          <w:p w14:paraId="40E74D54" w14:textId="77777777" w:rsidR="00451C0A" w:rsidRPr="00515236" w:rsidRDefault="00451C0A" w:rsidP="009F3275">
            <w:pPr>
              <w:keepNext/>
            </w:pPr>
          </w:p>
        </w:tc>
      </w:tr>
      <w:tr w:rsidR="00451C0A" w:rsidRPr="00515236" w14:paraId="4378328B" w14:textId="77777777" w:rsidTr="009F3275">
        <w:trPr>
          <w:jc w:val="center"/>
        </w:trPr>
        <w:tc>
          <w:tcPr>
            <w:tcW w:w="4876" w:type="dxa"/>
          </w:tcPr>
          <w:p w14:paraId="64A94E08" w14:textId="77777777" w:rsidR="00451C0A" w:rsidRPr="00515236" w:rsidRDefault="00451C0A" w:rsidP="009F3275">
            <w:pPr>
              <w:pStyle w:val="ColumnHeading"/>
              <w:keepNext/>
            </w:pPr>
            <w:r w:rsidRPr="00515236">
              <w:t>Door de Commissie voorgestelde tekst</w:t>
            </w:r>
          </w:p>
        </w:tc>
        <w:tc>
          <w:tcPr>
            <w:tcW w:w="4876" w:type="dxa"/>
          </w:tcPr>
          <w:p w14:paraId="4E23837D" w14:textId="77777777" w:rsidR="00451C0A" w:rsidRPr="00515236" w:rsidRDefault="00451C0A" w:rsidP="009F3275">
            <w:pPr>
              <w:pStyle w:val="ColumnHeading"/>
              <w:keepNext/>
            </w:pPr>
            <w:r w:rsidRPr="00515236">
              <w:t>Amendement</w:t>
            </w:r>
          </w:p>
        </w:tc>
      </w:tr>
      <w:tr w:rsidR="00451C0A" w:rsidRPr="00515236" w14:paraId="17E269F6" w14:textId="77777777" w:rsidTr="009F3275">
        <w:trPr>
          <w:jc w:val="center"/>
        </w:trPr>
        <w:tc>
          <w:tcPr>
            <w:tcW w:w="4876" w:type="dxa"/>
          </w:tcPr>
          <w:p w14:paraId="7537DA0E" w14:textId="77777777" w:rsidR="00451C0A" w:rsidRPr="00515236" w:rsidRDefault="00451C0A" w:rsidP="009F3275">
            <w:pPr>
              <w:pStyle w:val="Normal6"/>
              <w:rPr>
                <w:lang w:val="nl-NL"/>
              </w:rPr>
            </w:pPr>
            <w:r w:rsidRPr="00515236">
              <w:rPr>
                <w:lang w:val="nl-NL"/>
              </w:rPr>
              <w:t>a)</w:t>
            </w:r>
            <w:r w:rsidRPr="00515236">
              <w:rPr>
                <w:lang w:val="nl-NL"/>
              </w:rPr>
              <w:tab/>
              <w:t>een beschrijving van de wijze waarop de in deel A</w:t>
            </w:r>
            <w:r w:rsidRPr="00515236">
              <w:rPr>
                <w:b/>
                <w:i/>
                <w:lang w:val="nl-NL"/>
              </w:rPr>
              <w:t>, punt 6,</w:t>
            </w:r>
            <w:r w:rsidRPr="00515236">
              <w:rPr>
                <w:lang w:val="nl-NL"/>
              </w:rPr>
              <w:t xml:space="preserve"> bedoelde acties zijn ondernomen en, indien een of meer in de strategie vermelde acties niet zijn uitgevoerd, een toelichting van de redenen daarvoor;</w:t>
            </w:r>
          </w:p>
        </w:tc>
        <w:tc>
          <w:tcPr>
            <w:tcW w:w="4876" w:type="dxa"/>
          </w:tcPr>
          <w:p w14:paraId="7AB549F0" w14:textId="77777777" w:rsidR="00451C0A" w:rsidRPr="00515236" w:rsidRDefault="00451C0A" w:rsidP="009F3275">
            <w:pPr>
              <w:pStyle w:val="Normal6"/>
              <w:rPr>
                <w:szCs w:val="24"/>
                <w:lang w:val="nl-NL"/>
              </w:rPr>
            </w:pPr>
            <w:r w:rsidRPr="00515236">
              <w:rPr>
                <w:lang w:val="nl-NL"/>
              </w:rPr>
              <w:t>a)</w:t>
            </w:r>
            <w:r w:rsidRPr="00515236">
              <w:rPr>
                <w:lang w:val="nl-NL"/>
              </w:rPr>
              <w:tab/>
              <w:t>een beschrijving van de wijze waarop de in deel A bedoelde acties zijn ondernomen en, indien een of meer in de strategie vermelde acties niet zijn uitgevoerd, een toelichting van de redenen daarvoor;</w:t>
            </w:r>
          </w:p>
        </w:tc>
      </w:tr>
    </w:tbl>
    <w:p w14:paraId="6407B9E3" w14:textId="77777777" w:rsidR="00451C0A" w:rsidRPr="00515236" w:rsidRDefault="00451C0A" w:rsidP="00451C0A"/>
    <w:p w14:paraId="17732A29" w14:textId="77777777" w:rsidR="00451C0A" w:rsidRPr="00515236" w:rsidRDefault="00451C0A" w:rsidP="00451C0A">
      <w:pPr>
        <w:pStyle w:val="AMNumberTabs0"/>
        <w:keepNext/>
      </w:pPr>
      <w:r w:rsidRPr="00515236">
        <w:t>Amendement</w:t>
      </w:r>
      <w:r w:rsidRPr="00515236">
        <w:tab/>
      </w:r>
      <w:r w:rsidRPr="00515236">
        <w:tab/>
        <w:t>354</w:t>
      </w:r>
    </w:p>
    <w:p w14:paraId="38252190" w14:textId="77777777" w:rsidR="00451C0A" w:rsidRPr="00515236" w:rsidRDefault="00451C0A" w:rsidP="00451C0A">
      <w:pPr>
        <w:pStyle w:val="NormalBold"/>
        <w:keepNext/>
      </w:pPr>
      <w:r w:rsidRPr="00515236">
        <w:t>Voorstel voor een verordening</w:t>
      </w:r>
    </w:p>
    <w:p w14:paraId="038573C6" w14:textId="77777777" w:rsidR="00451C0A" w:rsidRPr="00515236" w:rsidRDefault="00451C0A" w:rsidP="00451C0A">
      <w:pPr>
        <w:pStyle w:val="NormalBold"/>
      </w:pPr>
      <w:r w:rsidRPr="00515236">
        <w:t>Bijlage IV – deel B – punt 2 –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86C0AEC" w14:textId="77777777" w:rsidTr="009F3275">
        <w:trPr>
          <w:jc w:val="center"/>
        </w:trPr>
        <w:tc>
          <w:tcPr>
            <w:tcW w:w="9752" w:type="dxa"/>
            <w:gridSpan w:val="2"/>
          </w:tcPr>
          <w:p w14:paraId="31B719F8" w14:textId="77777777" w:rsidR="00451C0A" w:rsidRPr="00515236" w:rsidRDefault="00451C0A" w:rsidP="009F3275">
            <w:pPr>
              <w:keepNext/>
            </w:pPr>
          </w:p>
        </w:tc>
      </w:tr>
      <w:tr w:rsidR="00451C0A" w:rsidRPr="00515236" w14:paraId="5C02DA59" w14:textId="77777777" w:rsidTr="009F3275">
        <w:trPr>
          <w:jc w:val="center"/>
        </w:trPr>
        <w:tc>
          <w:tcPr>
            <w:tcW w:w="4876" w:type="dxa"/>
          </w:tcPr>
          <w:p w14:paraId="43EBD2AE" w14:textId="77777777" w:rsidR="00451C0A" w:rsidRPr="00515236" w:rsidRDefault="00451C0A" w:rsidP="009F3275">
            <w:pPr>
              <w:pStyle w:val="ColumnHeading"/>
              <w:keepNext/>
            </w:pPr>
            <w:r w:rsidRPr="00515236">
              <w:t>Door de Commissie voorgestelde tekst</w:t>
            </w:r>
          </w:p>
        </w:tc>
        <w:tc>
          <w:tcPr>
            <w:tcW w:w="4876" w:type="dxa"/>
          </w:tcPr>
          <w:p w14:paraId="48FE39F9" w14:textId="77777777" w:rsidR="00451C0A" w:rsidRPr="00515236" w:rsidRDefault="00451C0A" w:rsidP="009F3275">
            <w:pPr>
              <w:pStyle w:val="ColumnHeading"/>
              <w:keepNext/>
            </w:pPr>
            <w:r w:rsidRPr="00515236">
              <w:t>Amendement</w:t>
            </w:r>
          </w:p>
        </w:tc>
      </w:tr>
      <w:tr w:rsidR="00451C0A" w:rsidRPr="00515236" w14:paraId="22A64AC7" w14:textId="77777777" w:rsidTr="009F3275">
        <w:trPr>
          <w:jc w:val="center"/>
        </w:trPr>
        <w:tc>
          <w:tcPr>
            <w:tcW w:w="4876" w:type="dxa"/>
          </w:tcPr>
          <w:p w14:paraId="747F80D0" w14:textId="77777777" w:rsidR="00451C0A" w:rsidRPr="00515236" w:rsidRDefault="00451C0A" w:rsidP="009F3275">
            <w:pPr>
              <w:pStyle w:val="Normal6"/>
              <w:rPr>
                <w:lang w:val="nl-NL"/>
              </w:rPr>
            </w:pPr>
            <w:r w:rsidRPr="00515236">
              <w:rPr>
                <w:lang w:val="nl-NL"/>
              </w:rPr>
              <w:t>b)</w:t>
            </w:r>
            <w:r w:rsidRPr="00515236">
              <w:rPr>
                <w:lang w:val="nl-NL"/>
              </w:rPr>
              <w:tab/>
              <w:t>een beoordeling van de doeltreffendheid van de in deel A</w:t>
            </w:r>
            <w:r w:rsidRPr="00515236">
              <w:rPr>
                <w:b/>
                <w:i/>
                <w:lang w:val="nl-NL"/>
              </w:rPr>
              <w:t>, punt 6,</w:t>
            </w:r>
            <w:r w:rsidRPr="00515236">
              <w:rPr>
                <w:lang w:val="nl-NL"/>
              </w:rPr>
              <w:t xml:space="preserve"> bedoelde acties;</w:t>
            </w:r>
          </w:p>
        </w:tc>
        <w:tc>
          <w:tcPr>
            <w:tcW w:w="4876" w:type="dxa"/>
          </w:tcPr>
          <w:p w14:paraId="5A7DAEC3" w14:textId="77777777" w:rsidR="00451C0A" w:rsidRPr="00515236" w:rsidRDefault="00451C0A" w:rsidP="009F3275">
            <w:pPr>
              <w:pStyle w:val="Normal6"/>
              <w:rPr>
                <w:szCs w:val="24"/>
                <w:lang w:val="nl-NL"/>
              </w:rPr>
            </w:pPr>
            <w:r w:rsidRPr="00515236">
              <w:rPr>
                <w:lang w:val="nl-NL"/>
              </w:rPr>
              <w:t>b)</w:t>
            </w:r>
            <w:r w:rsidRPr="00515236">
              <w:rPr>
                <w:lang w:val="nl-NL"/>
              </w:rPr>
              <w:tab/>
              <w:t>een beoordeling van de doeltreffendheid van de in deel A bedoelde acties;</w:t>
            </w:r>
          </w:p>
        </w:tc>
      </w:tr>
    </w:tbl>
    <w:p w14:paraId="608F8943" w14:textId="77777777" w:rsidR="00451C0A" w:rsidRPr="00515236" w:rsidRDefault="00451C0A" w:rsidP="00451C0A"/>
    <w:p w14:paraId="7D91A86D" w14:textId="77777777" w:rsidR="00451C0A" w:rsidRPr="00515236" w:rsidRDefault="00451C0A" w:rsidP="00451C0A">
      <w:pPr>
        <w:pStyle w:val="AMNumberTabs0"/>
        <w:keepNext/>
      </w:pPr>
      <w:r w:rsidRPr="00515236">
        <w:t>Amendement</w:t>
      </w:r>
      <w:r w:rsidRPr="00515236">
        <w:tab/>
      </w:r>
      <w:r w:rsidRPr="00515236">
        <w:tab/>
        <w:t>355</w:t>
      </w:r>
    </w:p>
    <w:p w14:paraId="57F75CAD" w14:textId="77777777" w:rsidR="00451C0A" w:rsidRPr="00515236" w:rsidRDefault="00451C0A" w:rsidP="00451C0A">
      <w:pPr>
        <w:pStyle w:val="NormalBold"/>
        <w:keepNext/>
      </w:pPr>
      <w:r w:rsidRPr="00515236">
        <w:t>Voorstel voor een verordening</w:t>
      </w:r>
    </w:p>
    <w:p w14:paraId="47AB3516" w14:textId="77777777" w:rsidR="00451C0A" w:rsidRPr="00515236" w:rsidRDefault="00451C0A" w:rsidP="00451C0A">
      <w:pPr>
        <w:pStyle w:val="NormalBold"/>
      </w:pPr>
      <w:r w:rsidRPr="00515236">
        <w:t>Bijlage IV – deel B – punt 2 –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9C88591" w14:textId="77777777" w:rsidTr="009F3275">
        <w:trPr>
          <w:jc w:val="center"/>
        </w:trPr>
        <w:tc>
          <w:tcPr>
            <w:tcW w:w="9752" w:type="dxa"/>
            <w:gridSpan w:val="2"/>
          </w:tcPr>
          <w:p w14:paraId="0E205779" w14:textId="77777777" w:rsidR="00451C0A" w:rsidRPr="00515236" w:rsidRDefault="00451C0A" w:rsidP="009F3275">
            <w:pPr>
              <w:keepNext/>
            </w:pPr>
          </w:p>
        </w:tc>
      </w:tr>
      <w:tr w:rsidR="00451C0A" w:rsidRPr="00515236" w14:paraId="207B7F07" w14:textId="77777777" w:rsidTr="009F3275">
        <w:trPr>
          <w:jc w:val="center"/>
        </w:trPr>
        <w:tc>
          <w:tcPr>
            <w:tcW w:w="4876" w:type="dxa"/>
          </w:tcPr>
          <w:p w14:paraId="6CB8BF86" w14:textId="77777777" w:rsidR="00451C0A" w:rsidRPr="00515236" w:rsidRDefault="00451C0A" w:rsidP="009F3275">
            <w:pPr>
              <w:pStyle w:val="ColumnHeading"/>
              <w:keepNext/>
            </w:pPr>
            <w:r w:rsidRPr="00515236">
              <w:t>Door de Commissie voorgestelde tekst</w:t>
            </w:r>
          </w:p>
        </w:tc>
        <w:tc>
          <w:tcPr>
            <w:tcW w:w="4876" w:type="dxa"/>
          </w:tcPr>
          <w:p w14:paraId="06986C32" w14:textId="77777777" w:rsidR="00451C0A" w:rsidRPr="00515236" w:rsidRDefault="00451C0A" w:rsidP="009F3275">
            <w:pPr>
              <w:pStyle w:val="ColumnHeading"/>
              <w:keepNext/>
            </w:pPr>
            <w:r w:rsidRPr="00515236">
              <w:t>Amendement</w:t>
            </w:r>
          </w:p>
        </w:tc>
      </w:tr>
      <w:tr w:rsidR="00451C0A" w:rsidRPr="00515236" w14:paraId="71932ED8" w14:textId="77777777" w:rsidTr="009F3275">
        <w:trPr>
          <w:jc w:val="center"/>
        </w:trPr>
        <w:tc>
          <w:tcPr>
            <w:tcW w:w="4876" w:type="dxa"/>
          </w:tcPr>
          <w:p w14:paraId="3CC4E03F" w14:textId="77777777" w:rsidR="00451C0A" w:rsidRPr="00515236" w:rsidRDefault="00451C0A" w:rsidP="009F3275">
            <w:pPr>
              <w:pStyle w:val="Normal6"/>
              <w:rPr>
                <w:lang w:val="nl-NL"/>
              </w:rPr>
            </w:pPr>
            <w:r w:rsidRPr="00515236">
              <w:rPr>
                <w:lang w:val="nl-NL"/>
              </w:rPr>
              <w:t>c)</w:t>
            </w:r>
            <w:r w:rsidRPr="00515236">
              <w:rPr>
                <w:lang w:val="nl-NL"/>
              </w:rPr>
              <w:tab/>
            </w:r>
            <w:r w:rsidRPr="00515236">
              <w:rPr>
                <w:b/>
                <w:i/>
                <w:lang w:val="nl-NL"/>
              </w:rPr>
              <w:t>een beschrijving van de wijze waarop bij</w:t>
            </w:r>
            <w:r w:rsidRPr="00515236">
              <w:rPr>
                <w:lang w:val="nl-NL"/>
              </w:rPr>
              <w:t xml:space="preserve"> het ontwerp </w:t>
            </w:r>
            <w:r w:rsidRPr="00515236">
              <w:rPr>
                <w:b/>
                <w:i/>
                <w:lang w:val="nl-NL"/>
              </w:rPr>
              <w:t>van nieuwe voertuigtypen rekening is of zal worden gehouden met de in deel A, punt 6, bedoelde acties</w:t>
            </w:r>
            <w:r w:rsidRPr="00515236">
              <w:rPr>
                <w:lang w:val="nl-NL"/>
              </w:rPr>
              <w:t>.</w:t>
            </w:r>
          </w:p>
        </w:tc>
        <w:tc>
          <w:tcPr>
            <w:tcW w:w="4876" w:type="dxa"/>
          </w:tcPr>
          <w:p w14:paraId="67DBAD45" w14:textId="77777777" w:rsidR="00451C0A" w:rsidRPr="00515236" w:rsidRDefault="00451C0A" w:rsidP="009F3275">
            <w:pPr>
              <w:pStyle w:val="Normal6"/>
              <w:rPr>
                <w:szCs w:val="24"/>
                <w:lang w:val="nl-NL"/>
              </w:rPr>
            </w:pPr>
            <w:r w:rsidRPr="00515236">
              <w:rPr>
                <w:lang w:val="nl-NL"/>
              </w:rPr>
              <w:t>c)</w:t>
            </w:r>
            <w:r w:rsidRPr="00515236">
              <w:rPr>
                <w:lang w:val="nl-NL"/>
              </w:rPr>
              <w:tab/>
            </w:r>
            <w:r w:rsidRPr="00515236">
              <w:rPr>
                <w:b/>
                <w:i/>
                <w:lang w:val="nl-NL"/>
              </w:rPr>
              <w:t>informatie over de belangrijke wijzigingen in</w:t>
            </w:r>
            <w:r w:rsidRPr="00515236">
              <w:rPr>
                <w:lang w:val="nl-NL"/>
              </w:rPr>
              <w:t xml:space="preserve"> het ontwerp </w:t>
            </w:r>
            <w:r w:rsidRPr="00515236">
              <w:rPr>
                <w:b/>
                <w:i/>
                <w:lang w:val="nl-NL"/>
              </w:rPr>
              <w:t>en de productie die de fabrikant heeft doorgevoerd om de circulariteit van voertuigen te verbeteren</w:t>
            </w:r>
            <w:r w:rsidRPr="00515236">
              <w:rPr>
                <w:lang w:val="nl-NL"/>
              </w:rPr>
              <w:t>.</w:t>
            </w:r>
          </w:p>
        </w:tc>
      </w:tr>
    </w:tbl>
    <w:p w14:paraId="3678FB32" w14:textId="77777777" w:rsidR="00451C0A" w:rsidRPr="00515236" w:rsidRDefault="00451C0A" w:rsidP="00451C0A"/>
    <w:p w14:paraId="5A498833" w14:textId="77777777" w:rsidR="00451C0A" w:rsidRPr="00515236" w:rsidRDefault="00451C0A" w:rsidP="00451C0A">
      <w:pPr>
        <w:pStyle w:val="AMNumberTabs0"/>
        <w:keepNext/>
      </w:pPr>
      <w:r w:rsidRPr="00515236">
        <w:lastRenderedPageBreak/>
        <w:t>Amendement</w:t>
      </w:r>
      <w:r w:rsidRPr="00515236">
        <w:tab/>
      </w:r>
      <w:r w:rsidRPr="00515236">
        <w:tab/>
        <w:t>356</w:t>
      </w:r>
    </w:p>
    <w:p w14:paraId="51FB00F7" w14:textId="77777777" w:rsidR="00451C0A" w:rsidRPr="00515236" w:rsidRDefault="00451C0A" w:rsidP="00451C0A">
      <w:pPr>
        <w:pStyle w:val="NormalBold"/>
        <w:keepNext/>
      </w:pPr>
      <w:r w:rsidRPr="00515236">
        <w:t>Voorstel voor een verordening</w:t>
      </w:r>
    </w:p>
    <w:p w14:paraId="2560E7E9" w14:textId="77777777" w:rsidR="00451C0A" w:rsidRPr="00515236" w:rsidRDefault="00451C0A" w:rsidP="00451C0A">
      <w:pPr>
        <w:pStyle w:val="NormalBold"/>
      </w:pPr>
      <w:r w:rsidRPr="00515236">
        <w:t>Bijlage IV – deel B – punt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E5A636B" w14:textId="77777777" w:rsidTr="009F3275">
        <w:trPr>
          <w:jc w:val="center"/>
        </w:trPr>
        <w:tc>
          <w:tcPr>
            <w:tcW w:w="9752" w:type="dxa"/>
            <w:gridSpan w:val="2"/>
          </w:tcPr>
          <w:p w14:paraId="11ADA9DE" w14:textId="77777777" w:rsidR="00451C0A" w:rsidRPr="00515236" w:rsidRDefault="00451C0A" w:rsidP="009F3275">
            <w:pPr>
              <w:keepNext/>
            </w:pPr>
          </w:p>
        </w:tc>
      </w:tr>
      <w:tr w:rsidR="00451C0A" w:rsidRPr="00515236" w14:paraId="4D1C5E55" w14:textId="77777777" w:rsidTr="009F3275">
        <w:trPr>
          <w:jc w:val="center"/>
        </w:trPr>
        <w:tc>
          <w:tcPr>
            <w:tcW w:w="4876" w:type="dxa"/>
          </w:tcPr>
          <w:p w14:paraId="7CA4DB6E" w14:textId="77777777" w:rsidR="00451C0A" w:rsidRPr="00515236" w:rsidRDefault="00451C0A" w:rsidP="009F3275">
            <w:pPr>
              <w:pStyle w:val="ColumnHeading"/>
              <w:keepNext/>
            </w:pPr>
            <w:r w:rsidRPr="00515236">
              <w:t>Door de Commissie voorgestelde tekst</w:t>
            </w:r>
          </w:p>
        </w:tc>
        <w:tc>
          <w:tcPr>
            <w:tcW w:w="4876" w:type="dxa"/>
          </w:tcPr>
          <w:p w14:paraId="5B8309D0" w14:textId="77777777" w:rsidR="00451C0A" w:rsidRPr="00515236" w:rsidRDefault="00451C0A" w:rsidP="009F3275">
            <w:pPr>
              <w:pStyle w:val="ColumnHeading"/>
              <w:keepNext/>
            </w:pPr>
            <w:r w:rsidRPr="00515236">
              <w:t>Amendement</w:t>
            </w:r>
          </w:p>
        </w:tc>
      </w:tr>
      <w:tr w:rsidR="00451C0A" w:rsidRPr="00515236" w14:paraId="060B7D8D" w14:textId="77777777" w:rsidTr="009F3275">
        <w:trPr>
          <w:jc w:val="center"/>
        </w:trPr>
        <w:tc>
          <w:tcPr>
            <w:tcW w:w="4876" w:type="dxa"/>
          </w:tcPr>
          <w:p w14:paraId="545BC0B0" w14:textId="77777777" w:rsidR="00451C0A" w:rsidRPr="00515236" w:rsidRDefault="00451C0A" w:rsidP="009F3275">
            <w:pPr>
              <w:pStyle w:val="Normal6"/>
              <w:rPr>
                <w:lang w:val="nl-NL"/>
              </w:rPr>
            </w:pPr>
            <w:r w:rsidRPr="00515236">
              <w:rPr>
                <w:b/>
                <w:i/>
                <w:lang w:val="nl-NL"/>
              </w:rPr>
              <w:t>3.</w:t>
            </w:r>
            <w:r w:rsidRPr="00515236">
              <w:rPr>
                <w:b/>
                <w:i/>
                <w:lang w:val="nl-NL"/>
              </w:rPr>
              <w:tab/>
              <w:t>In geval van significante wijzigingen in het ontwerp en de productie van het voertuigtype wordt in de geactualiseerde strategie inzake circulariteit bijzondere aandacht besteed aan het volgende:</w:t>
            </w:r>
          </w:p>
        </w:tc>
        <w:tc>
          <w:tcPr>
            <w:tcW w:w="4876" w:type="dxa"/>
          </w:tcPr>
          <w:p w14:paraId="5EFC09A9" w14:textId="77777777" w:rsidR="00451C0A" w:rsidRPr="00515236" w:rsidRDefault="00451C0A" w:rsidP="009F3275">
            <w:pPr>
              <w:pStyle w:val="Normal6"/>
              <w:rPr>
                <w:szCs w:val="24"/>
                <w:lang w:val="nl-NL"/>
              </w:rPr>
            </w:pPr>
            <w:r w:rsidRPr="00515236">
              <w:rPr>
                <w:b/>
                <w:i/>
                <w:lang w:val="nl-NL"/>
              </w:rPr>
              <w:t>Schrappen</w:t>
            </w:r>
          </w:p>
        </w:tc>
      </w:tr>
      <w:tr w:rsidR="00451C0A" w:rsidRPr="00515236" w14:paraId="4F1CA564" w14:textId="77777777" w:rsidTr="009F3275">
        <w:trPr>
          <w:jc w:val="center"/>
        </w:trPr>
        <w:tc>
          <w:tcPr>
            <w:tcW w:w="4876" w:type="dxa"/>
          </w:tcPr>
          <w:p w14:paraId="01DC45F2" w14:textId="77777777" w:rsidR="00451C0A" w:rsidRPr="00515236" w:rsidRDefault="00451C0A" w:rsidP="009F3275">
            <w:pPr>
              <w:pStyle w:val="Normal6"/>
              <w:rPr>
                <w:lang w:val="nl-NL"/>
              </w:rPr>
            </w:pPr>
            <w:r w:rsidRPr="00515236">
              <w:rPr>
                <w:b/>
                <w:i/>
                <w:lang w:val="nl-NL"/>
              </w:rPr>
              <w:t>a)</w:t>
            </w:r>
            <w:r w:rsidRPr="00515236">
              <w:rPr>
                <w:b/>
                <w:i/>
                <w:lang w:val="nl-NL"/>
              </w:rPr>
              <w:tab/>
              <w:t>veranderingen in het gebruik van voertuigdelen en onderdelen in nieuwe voertuigen die gemakkelijk te demonteren zijn voor hergebruik of recycling van hoge kwaliteit;</w:t>
            </w:r>
          </w:p>
        </w:tc>
        <w:tc>
          <w:tcPr>
            <w:tcW w:w="4876" w:type="dxa"/>
          </w:tcPr>
          <w:p w14:paraId="7A73FF78" w14:textId="77777777" w:rsidR="00451C0A" w:rsidRPr="00515236" w:rsidRDefault="00451C0A" w:rsidP="009F3275">
            <w:pPr>
              <w:pStyle w:val="Normal6"/>
              <w:rPr>
                <w:szCs w:val="24"/>
                <w:lang w:val="nl-NL"/>
              </w:rPr>
            </w:pPr>
          </w:p>
        </w:tc>
      </w:tr>
      <w:tr w:rsidR="00451C0A" w:rsidRPr="00515236" w14:paraId="109C43DD" w14:textId="77777777" w:rsidTr="009F3275">
        <w:trPr>
          <w:jc w:val="center"/>
        </w:trPr>
        <w:tc>
          <w:tcPr>
            <w:tcW w:w="4876" w:type="dxa"/>
          </w:tcPr>
          <w:p w14:paraId="1901D568" w14:textId="77777777" w:rsidR="00451C0A" w:rsidRPr="00515236" w:rsidRDefault="00451C0A" w:rsidP="009F3275">
            <w:pPr>
              <w:pStyle w:val="Normal6"/>
              <w:rPr>
                <w:lang w:val="nl-NL"/>
              </w:rPr>
            </w:pPr>
            <w:r w:rsidRPr="00515236">
              <w:rPr>
                <w:b/>
                <w:i/>
                <w:lang w:val="nl-NL"/>
              </w:rPr>
              <w:t>b)</w:t>
            </w:r>
            <w:r w:rsidRPr="00515236">
              <w:rPr>
                <w:b/>
                <w:i/>
                <w:lang w:val="nl-NL"/>
              </w:rPr>
              <w:tab/>
              <w:t>veranderingen in het gebruik van materialen in nieuwe voertuigen die gemakkelijk te recycleren zijn;</w:t>
            </w:r>
          </w:p>
        </w:tc>
        <w:tc>
          <w:tcPr>
            <w:tcW w:w="4876" w:type="dxa"/>
          </w:tcPr>
          <w:p w14:paraId="7664B5B8" w14:textId="77777777" w:rsidR="00451C0A" w:rsidRPr="00515236" w:rsidRDefault="00451C0A" w:rsidP="009F3275">
            <w:pPr>
              <w:pStyle w:val="Normal6"/>
              <w:rPr>
                <w:szCs w:val="24"/>
                <w:lang w:val="nl-NL"/>
              </w:rPr>
            </w:pPr>
          </w:p>
        </w:tc>
      </w:tr>
      <w:tr w:rsidR="00451C0A" w:rsidRPr="00515236" w14:paraId="46AAFDED" w14:textId="77777777" w:rsidTr="009F3275">
        <w:trPr>
          <w:jc w:val="center"/>
        </w:trPr>
        <w:tc>
          <w:tcPr>
            <w:tcW w:w="4876" w:type="dxa"/>
          </w:tcPr>
          <w:p w14:paraId="55E43E0A" w14:textId="77777777" w:rsidR="00451C0A" w:rsidRPr="00515236" w:rsidRDefault="00451C0A" w:rsidP="009F3275">
            <w:pPr>
              <w:pStyle w:val="Normal6"/>
              <w:rPr>
                <w:lang w:val="nl-NL"/>
              </w:rPr>
            </w:pPr>
            <w:r w:rsidRPr="00515236">
              <w:rPr>
                <w:b/>
                <w:i/>
                <w:lang w:val="nl-NL"/>
              </w:rPr>
              <w:t>c)</w:t>
            </w:r>
            <w:r w:rsidRPr="00515236">
              <w:rPr>
                <w:b/>
                <w:i/>
                <w:lang w:val="nl-NL"/>
              </w:rPr>
              <w:tab/>
              <w:t>de invoering van ontwerpkenmerken om de uitdagingen aan te pakken die voortvloeien uit het gebruik van materialen en technieken die gemakkelijke verwijdering belemmeren of recycling zeer moeilijk maken, bijvoorbeeld kleefstoffen, versterkte kunststoffen of met vezels versterkte materialen;</w:t>
            </w:r>
          </w:p>
        </w:tc>
        <w:tc>
          <w:tcPr>
            <w:tcW w:w="4876" w:type="dxa"/>
          </w:tcPr>
          <w:p w14:paraId="302CEDC9" w14:textId="77777777" w:rsidR="00451C0A" w:rsidRPr="00515236" w:rsidRDefault="00451C0A" w:rsidP="009F3275">
            <w:pPr>
              <w:pStyle w:val="Normal6"/>
              <w:rPr>
                <w:szCs w:val="24"/>
                <w:lang w:val="nl-NL"/>
              </w:rPr>
            </w:pPr>
          </w:p>
        </w:tc>
      </w:tr>
      <w:tr w:rsidR="00451C0A" w:rsidRPr="00515236" w14:paraId="78811EF5" w14:textId="77777777" w:rsidTr="009F3275">
        <w:trPr>
          <w:jc w:val="center"/>
        </w:trPr>
        <w:tc>
          <w:tcPr>
            <w:tcW w:w="4876" w:type="dxa"/>
          </w:tcPr>
          <w:p w14:paraId="28DC58FF" w14:textId="77777777" w:rsidR="00451C0A" w:rsidRPr="00515236" w:rsidRDefault="00451C0A" w:rsidP="009F3275">
            <w:pPr>
              <w:pStyle w:val="Normal6"/>
              <w:rPr>
                <w:lang w:val="nl-NL"/>
              </w:rPr>
            </w:pPr>
            <w:r w:rsidRPr="00515236">
              <w:rPr>
                <w:b/>
                <w:i/>
                <w:lang w:val="nl-NL"/>
              </w:rPr>
              <w:t>d)</w:t>
            </w:r>
            <w:r w:rsidRPr="00515236">
              <w:rPr>
                <w:b/>
                <w:i/>
                <w:lang w:val="nl-NL"/>
              </w:rPr>
              <w:tab/>
              <w:t xml:space="preserve">veranderingen in het gebruik van gerecycleerde materialen in nieuwe voertuigen, gereviseerde of </w:t>
            </w:r>
            <w:proofErr w:type="spellStart"/>
            <w:r w:rsidRPr="00515236">
              <w:rPr>
                <w:b/>
                <w:i/>
                <w:lang w:val="nl-NL"/>
              </w:rPr>
              <w:t>refurbished</w:t>
            </w:r>
            <w:proofErr w:type="spellEnd"/>
            <w:r w:rsidRPr="00515236">
              <w:rPr>
                <w:b/>
                <w:i/>
                <w:lang w:val="nl-NL"/>
              </w:rPr>
              <w:t xml:space="preserve"> voertuigdelen en onderdelen in voertuigen en in de compatibiliteit van voertuigdelen en onderdelen uit andere voertuigtypen; en﻿</w:t>
            </w:r>
          </w:p>
        </w:tc>
        <w:tc>
          <w:tcPr>
            <w:tcW w:w="4876" w:type="dxa"/>
          </w:tcPr>
          <w:p w14:paraId="284EF7B2" w14:textId="77777777" w:rsidR="00451C0A" w:rsidRPr="00515236" w:rsidRDefault="00451C0A" w:rsidP="009F3275">
            <w:pPr>
              <w:pStyle w:val="Normal6"/>
              <w:rPr>
                <w:szCs w:val="24"/>
                <w:lang w:val="nl-NL"/>
              </w:rPr>
            </w:pPr>
          </w:p>
        </w:tc>
      </w:tr>
      <w:tr w:rsidR="00451C0A" w:rsidRPr="00515236" w14:paraId="44C9BD84" w14:textId="77777777" w:rsidTr="009F3275">
        <w:trPr>
          <w:jc w:val="center"/>
        </w:trPr>
        <w:tc>
          <w:tcPr>
            <w:tcW w:w="4876" w:type="dxa"/>
          </w:tcPr>
          <w:p w14:paraId="0C8D9F28" w14:textId="77777777" w:rsidR="00451C0A" w:rsidRPr="00515236" w:rsidRDefault="00451C0A" w:rsidP="009F3275">
            <w:pPr>
              <w:pStyle w:val="Normal6"/>
              <w:rPr>
                <w:lang w:val="nl-NL"/>
              </w:rPr>
            </w:pPr>
            <w:r w:rsidRPr="00515236">
              <w:rPr>
                <w:b/>
                <w:i/>
                <w:lang w:val="nl-NL"/>
              </w:rPr>
              <w:t>e)</w:t>
            </w:r>
            <w:r w:rsidRPr="00515236">
              <w:rPr>
                <w:b/>
                <w:i/>
                <w:lang w:val="nl-NL"/>
              </w:rPr>
              <w:tab/>
              <w:t>veranderingen in het gebruik van de in artikel 5 bedoelde stoffen in nieuwe voertuigen.</w:t>
            </w:r>
          </w:p>
        </w:tc>
        <w:tc>
          <w:tcPr>
            <w:tcW w:w="4876" w:type="dxa"/>
          </w:tcPr>
          <w:p w14:paraId="301F88A4" w14:textId="77777777" w:rsidR="00451C0A" w:rsidRPr="00515236" w:rsidRDefault="00451C0A" w:rsidP="009F3275">
            <w:pPr>
              <w:pStyle w:val="Normal6"/>
              <w:rPr>
                <w:szCs w:val="24"/>
                <w:lang w:val="nl-NL"/>
              </w:rPr>
            </w:pPr>
          </w:p>
        </w:tc>
      </w:tr>
    </w:tbl>
    <w:p w14:paraId="0A7844CD" w14:textId="77777777" w:rsidR="00451C0A" w:rsidRPr="00515236" w:rsidRDefault="00451C0A" w:rsidP="00451C0A"/>
    <w:p w14:paraId="42F429C4" w14:textId="77777777" w:rsidR="00451C0A" w:rsidRPr="00515236" w:rsidRDefault="00451C0A" w:rsidP="00451C0A">
      <w:pPr>
        <w:pStyle w:val="AMNumberTabs0"/>
        <w:keepNext/>
      </w:pPr>
      <w:r w:rsidRPr="00515236">
        <w:t>Amendement</w:t>
      </w:r>
      <w:r w:rsidRPr="00515236">
        <w:tab/>
      </w:r>
      <w:r w:rsidRPr="00515236">
        <w:tab/>
        <w:t>357</w:t>
      </w:r>
    </w:p>
    <w:p w14:paraId="2BF30E02" w14:textId="77777777" w:rsidR="00451C0A" w:rsidRPr="00515236" w:rsidRDefault="00451C0A" w:rsidP="00451C0A">
      <w:pPr>
        <w:pStyle w:val="NormalBold"/>
        <w:keepNext/>
      </w:pPr>
      <w:r w:rsidRPr="00515236">
        <w:t>Voorstel voor een verordening</w:t>
      </w:r>
    </w:p>
    <w:p w14:paraId="266D3958" w14:textId="77777777" w:rsidR="00451C0A" w:rsidRPr="00515236" w:rsidRDefault="00451C0A" w:rsidP="00451C0A">
      <w:pPr>
        <w:pStyle w:val="NormalBold"/>
      </w:pPr>
      <w:r w:rsidRPr="00515236">
        <w:t>Bijlage V – punt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6AB5E6D" w14:textId="77777777" w:rsidTr="009F3275">
        <w:trPr>
          <w:jc w:val="center"/>
        </w:trPr>
        <w:tc>
          <w:tcPr>
            <w:tcW w:w="9752" w:type="dxa"/>
            <w:gridSpan w:val="2"/>
          </w:tcPr>
          <w:p w14:paraId="473DBDE9" w14:textId="77777777" w:rsidR="00451C0A" w:rsidRPr="00515236" w:rsidRDefault="00451C0A" w:rsidP="009F3275">
            <w:pPr>
              <w:keepNext/>
            </w:pPr>
          </w:p>
        </w:tc>
      </w:tr>
      <w:tr w:rsidR="00451C0A" w:rsidRPr="00515236" w14:paraId="7B584643" w14:textId="77777777" w:rsidTr="009F3275">
        <w:trPr>
          <w:jc w:val="center"/>
        </w:trPr>
        <w:tc>
          <w:tcPr>
            <w:tcW w:w="4876" w:type="dxa"/>
          </w:tcPr>
          <w:p w14:paraId="175239B7" w14:textId="77777777" w:rsidR="00451C0A" w:rsidRPr="00515236" w:rsidRDefault="00451C0A" w:rsidP="009F3275">
            <w:pPr>
              <w:pStyle w:val="ColumnHeading"/>
              <w:keepNext/>
            </w:pPr>
            <w:r w:rsidRPr="00515236">
              <w:t>Door de Commissie voorgestelde tekst</w:t>
            </w:r>
          </w:p>
        </w:tc>
        <w:tc>
          <w:tcPr>
            <w:tcW w:w="4876" w:type="dxa"/>
          </w:tcPr>
          <w:p w14:paraId="487CEB36" w14:textId="77777777" w:rsidR="00451C0A" w:rsidRPr="00515236" w:rsidRDefault="00451C0A" w:rsidP="009F3275">
            <w:pPr>
              <w:pStyle w:val="ColumnHeading"/>
              <w:keepNext/>
            </w:pPr>
            <w:r w:rsidRPr="00515236">
              <w:t>Amendement</w:t>
            </w:r>
          </w:p>
        </w:tc>
      </w:tr>
      <w:tr w:rsidR="00451C0A" w:rsidRPr="00515236" w14:paraId="49AC5A0D" w14:textId="77777777" w:rsidTr="009F3275">
        <w:trPr>
          <w:jc w:val="center"/>
        </w:trPr>
        <w:tc>
          <w:tcPr>
            <w:tcW w:w="4876" w:type="dxa"/>
          </w:tcPr>
          <w:p w14:paraId="048C7BC5" w14:textId="77777777" w:rsidR="00451C0A" w:rsidRPr="00515236" w:rsidRDefault="00451C0A" w:rsidP="009F3275">
            <w:pPr>
              <w:pStyle w:val="Normal6"/>
              <w:rPr>
                <w:lang w:val="nl-NL"/>
              </w:rPr>
            </w:pPr>
            <w:r w:rsidRPr="00515236">
              <w:rPr>
                <w:lang w:val="nl-NL"/>
              </w:rPr>
              <w:t>1.</w:t>
            </w:r>
            <w:r w:rsidRPr="00515236">
              <w:rPr>
                <w:lang w:val="nl-NL"/>
              </w:rPr>
              <w:tab/>
              <w:t xml:space="preserve">In het voertuig ingebouwde </w:t>
            </w:r>
            <w:r w:rsidRPr="00515236">
              <w:rPr>
                <w:lang w:val="nl-NL"/>
              </w:rPr>
              <w:lastRenderedPageBreak/>
              <w:t>batterijen voor elektrische voertuigen:</w:t>
            </w:r>
          </w:p>
        </w:tc>
        <w:tc>
          <w:tcPr>
            <w:tcW w:w="4876" w:type="dxa"/>
          </w:tcPr>
          <w:p w14:paraId="1C74D8C2" w14:textId="77777777" w:rsidR="00451C0A" w:rsidRPr="00515236" w:rsidRDefault="00451C0A" w:rsidP="009F3275">
            <w:pPr>
              <w:pStyle w:val="Normal6"/>
              <w:rPr>
                <w:szCs w:val="24"/>
                <w:lang w:val="nl-NL"/>
              </w:rPr>
            </w:pPr>
            <w:r w:rsidRPr="00515236">
              <w:rPr>
                <w:lang w:val="nl-NL"/>
              </w:rPr>
              <w:lastRenderedPageBreak/>
              <w:t>1.</w:t>
            </w:r>
            <w:r w:rsidRPr="00515236">
              <w:rPr>
                <w:lang w:val="nl-NL"/>
              </w:rPr>
              <w:tab/>
              <w:t xml:space="preserve">In het voertuig ingebouwde </w:t>
            </w:r>
            <w:r w:rsidRPr="00515236">
              <w:rPr>
                <w:lang w:val="nl-NL"/>
              </w:rPr>
              <w:lastRenderedPageBreak/>
              <w:t xml:space="preserve">batterijen voor elektrische voertuigen </w:t>
            </w:r>
            <w:r w:rsidRPr="00515236">
              <w:rPr>
                <w:b/>
                <w:i/>
                <w:lang w:val="nl-NL"/>
              </w:rPr>
              <w:t>en voor lichte vervoermiddelen</w:t>
            </w:r>
            <w:r w:rsidRPr="00515236">
              <w:rPr>
                <w:lang w:val="nl-NL"/>
              </w:rPr>
              <w:t>:</w:t>
            </w:r>
          </w:p>
        </w:tc>
      </w:tr>
    </w:tbl>
    <w:p w14:paraId="74077AD0" w14:textId="77777777" w:rsidR="00451C0A" w:rsidRPr="00515236" w:rsidRDefault="00451C0A" w:rsidP="00451C0A"/>
    <w:p w14:paraId="5DFF7273" w14:textId="77777777" w:rsidR="00451C0A" w:rsidRPr="00515236" w:rsidRDefault="00451C0A" w:rsidP="00451C0A">
      <w:pPr>
        <w:pStyle w:val="AMNumberTabs0"/>
        <w:keepNext/>
      </w:pPr>
      <w:r w:rsidRPr="00515236">
        <w:t>Amendement</w:t>
      </w:r>
      <w:r w:rsidRPr="00515236">
        <w:tab/>
      </w:r>
      <w:r w:rsidRPr="00515236">
        <w:tab/>
        <w:t>358</w:t>
      </w:r>
    </w:p>
    <w:p w14:paraId="2BD68D68" w14:textId="77777777" w:rsidR="00451C0A" w:rsidRPr="00515236" w:rsidRDefault="00451C0A" w:rsidP="00451C0A">
      <w:pPr>
        <w:pStyle w:val="NormalBold"/>
        <w:keepNext/>
      </w:pPr>
      <w:r w:rsidRPr="00515236">
        <w:t>Voorstel voor een verordening</w:t>
      </w:r>
    </w:p>
    <w:p w14:paraId="60FB8A46" w14:textId="77777777" w:rsidR="00451C0A" w:rsidRPr="00515236" w:rsidRDefault="00451C0A" w:rsidP="00451C0A">
      <w:pPr>
        <w:pStyle w:val="NormalBold"/>
      </w:pPr>
      <w:r w:rsidRPr="00515236">
        <w:t>Bijlage V – punt 1 –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B24CEFF" w14:textId="77777777" w:rsidTr="009F3275">
        <w:trPr>
          <w:jc w:val="center"/>
        </w:trPr>
        <w:tc>
          <w:tcPr>
            <w:tcW w:w="9752" w:type="dxa"/>
            <w:gridSpan w:val="2"/>
          </w:tcPr>
          <w:p w14:paraId="2CF481D0" w14:textId="77777777" w:rsidR="00451C0A" w:rsidRPr="00515236" w:rsidRDefault="00451C0A" w:rsidP="009F3275">
            <w:pPr>
              <w:keepNext/>
            </w:pPr>
          </w:p>
        </w:tc>
      </w:tr>
      <w:tr w:rsidR="00451C0A" w:rsidRPr="00515236" w14:paraId="6775FB18" w14:textId="77777777" w:rsidTr="009F3275">
        <w:trPr>
          <w:jc w:val="center"/>
        </w:trPr>
        <w:tc>
          <w:tcPr>
            <w:tcW w:w="4876" w:type="dxa"/>
          </w:tcPr>
          <w:p w14:paraId="0E25DC97" w14:textId="77777777" w:rsidR="00451C0A" w:rsidRPr="00515236" w:rsidRDefault="00451C0A" w:rsidP="009F3275">
            <w:pPr>
              <w:pStyle w:val="ColumnHeading"/>
              <w:keepNext/>
            </w:pPr>
            <w:r w:rsidRPr="00515236">
              <w:t>Door de Commissie voorgestelde tekst</w:t>
            </w:r>
          </w:p>
        </w:tc>
        <w:tc>
          <w:tcPr>
            <w:tcW w:w="4876" w:type="dxa"/>
          </w:tcPr>
          <w:p w14:paraId="5D8C3910" w14:textId="77777777" w:rsidR="00451C0A" w:rsidRPr="00515236" w:rsidRDefault="00451C0A" w:rsidP="009F3275">
            <w:pPr>
              <w:pStyle w:val="ColumnHeading"/>
              <w:keepNext/>
            </w:pPr>
            <w:r w:rsidRPr="00515236">
              <w:t>Amendement</w:t>
            </w:r>
          </w:p>
        </w:tc>
      </w:tr>
      <w:tr w:rsidR="00451C0A" w:rsidRPr="00515236" w14:paraId="17E56C4D" w14:textId="77777777" w:rsidTr="009F3275">
        <w:trPr>
          <w:jc w:val="center"/>
        </w:trPr>
        <w:tc>
          <w:tcPr>
            <w:tcW w:w="4876" w:type="dxa"/>
          </w:tcPr>
          <w:p w14:paraId="342EB138" w14:textId="77777777" w:rsidR="00451C0A" w:rsidRPr="00515236" w:rsidRDefault="00451C0A" w:rsidP="009F3275">
            <w:pPr>
              <w:pStyle w:val="Normal6"/>
              <w:rPr>
                <w:lang w:val="nl-NL"/>
              </w:rPr>
            </w:pPr>
            <w:r w:rsidRPr="00515236">
              <w:rPr>
                <w:lang w:val="nl-NL"/>
              </w:rPr>
              <w:t>a)</w:t>
            </w:r>
            <w:r w:rsidRPr="00515236">
              <w:rPr>
                <w:lang w:val="nl-NL"/>
              </w:rPr>
              <w:tab/>
              <w:t>nummer;</w:t>
            </w:r>
          </w:p>
        </w:tc>
        <w:tc>
          <w:tcPr>
            <w:tcW w:w="4876" w:type="dxa"/>
          </w:tcPr>
          <w:p w14:paraId="7E518197" w14:textId="77777777" w:rsidR="00451C0A" w:rsidRPr="00515236" w:rsidRDefault="00451C0A" w:rsidP="009F3275">
            <w:pPr>
              <w:pStyle w:val="Normal6"/>
              <w:rPr>
                <w:szCs w:val="24"/>
                <w:lang w:val="nl-NL"/>
              </w:rPr>
            </w:pPr>
            <w:r w:rsidRPr="00515236">
              <w:rPr>
                <w:lang w:val="nl-NL"/>
              </w:rPr>
              <w:t>a)</w:t>
            </w:r>
            <w:r w:rsidRPr="00515236">
              <w:rPr>
                <w:lang w:val="nl-NL"/>
              </w:rPr>
              <w:tab/>
              <w:t xml:space="preserve">nummer </w:t>
            </w:r>
            <w:r w:rsidRPr="00515236">
              <w:rPr>
                <w:b/>
                <w:i/>
                <w:lang w:val="nl-NL"/>
              </w:rPr>
              <w:t>van de originele uitrusting</w:t>
            </w:r>
            <w:r w:rsidRPr="00515236">
              <w:rPr>
                <w:lang w:val="nl-NL"/>
              </w:rPr>
              <w:t>;</w:t>
            </w:r>
          </w:p>
        </w:tc>
      </w:tr>
    </w:tbl>
    <w:p w14:paraId="577895EC" w14:textId="77777777" w:rsidR="00451C0A" w:rsidRPr="00515236" w:rsidRDefault="00451C0A" w:rsidP="00451C0A"/>
    <w:p w14:paraId="481C514E" w14:textId="77777777" w:rsidR="00451C0A" w:rsidRPr="00515236" w:rsidRDefault="00451C0A" w:rsidP="00451C0A">
      <w:pPr>
        <w:pStyle w:val="AMNumberTabs0"/>
        <w:keepNext/>
      </w:pPr>
      <w:r w:rsidRPr="00515236">
        <w:t>Amendement</w:t>
      </w:r>
      <w:r w:rsidRPr="00515236">
        <w:tab/>
      </w:r>
      <w:r w:rsidRPr="00515236">
        <w:tab/>
        <w:t>359</w:t>
      </w:r>
    </w:p>
    <w:p w14:paraId="0167FD9F" w14:textId="77777777" w:rsidR="00451C0A" w:rsidRPr="00515236" w:rsidRDefault="00451C0A" w:rsidP="00451C0A">
      <w:pPr>
        <w:pStyle w:val="NormalBold"/>
        <w:keepNext/>
      </w:pPr>
      <w:r w:rsidRPr="00515236">
        <w:t>Voorstel voor een verordening</w:t>
      </w:r>
    </w:p>
    <w:p w14:paraId="0D797FE7" w14:textId="77777777" w:rsidR="00451C0A" w:rsidRPr="00515236" w:rsidRDefault="00451C0A" w:rsidP="00451C0A">
      <w:pPr>
        <w:pStyle w:val="NormalBold"/>
      </w:pPr>
      <w:r w:rsidRPr="00515236">
        <w:t>Bijlage V – punt 1 – g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80A346C" w14:textId="77777777" w:rsidTr="009F3275">
        <w:trPr>
          <w:jc w:val="center"/>
        </w:trPr>
        <w:tc>
          <w:tcPr>
            <w:tcW w:w="9752" w:type="dxa"/>
            <w:gridSpan w:val="2"/>
          </w:tcPr>
          <w:p w14:paraId="092C6ACF" w14:textId="77777777" w:rsidR="00451C0A" w:rsidRPr="00515236" w:rsidRDefault="00451C0A" w:rsidP="009F3275">
            <w:pPr>
              <w:keepNext/>
            </w:pPr>
          </w:p>
        </w:tc>
      </w:tr>
      <w:tr w:rsidR="00451C0A" w:rsidRPr="00515236" w14:paraId="216A600D" w14:textId="77777777" w:rsidTr="009F3275">
        <w:trPr>
          <w:jc w:val="center"/>
        </w:trPr>
        <w:tc>
          <w:tcPr>
            <w:tcW w:w="4876" w:type="dxa"/>
          </w:tcPr>
          <w:p w14:paraId="0A89CB52" w14:textId="77777777" w:rsidR="00451C0A" w:rsidRPr="00515236" w:rsidRDefault="00451C0A" w:rsidP="009F3275">
            <w:pPr>
              <w:pStyle w:val="ColumnHeading"/>
              <w:keepNext/>
            </w:pPr>
            <w:r w:rsidRPr="00515236">
              <w:t>Door de Commissie voorgestelde tekst</w:t>
            </w:r>
          </w:p>
        </w:tc>
        <w:tc>
          <w:tcPr>
            <w:tcW w:w="4876" w:type="dxa"/>
          </w:tcPr>
          <w:p w14:paraId="6349CDD5" w14:textId="77777777" w:rsidR="00451C0A" w:rsidRPr="00515236" w:rsidRDefault="00451C0A" w:rsidP="009F3275">
            <w:pPr>
              <w:pStyle w:val="ColumnHeading"/>
              <w:keepNext/>
            </w:pPr>
            <w:r w:rsidRPr="00515236">
              <w:t>Amendement</w:t>
            </w:r>
          </w:p>
        </w:tc>
      </w:tr>
      <w:tr w:rsidR="00451C0A" w:rsidRPr="00515236" w14:paraId="2E3EDB31" w14:textId="77777777" w:rsidTr="009F3275">
        <w:trPr>
          <w:jc w:val="center"/>
        </w:trPr>
        <w:tc>
          <w:tcPr>
            <w:tcW w:w="4876" w:type="dxa"/>
          </w:tcPr>
          <w:p w14:paraId="08F391AB" w14:textId="77777777" w:rsidR="00451C0A" w:rsidRPr="00515236" w:rsidRDefault="00451C0A" w:rsidP="009F3275">
            <w:pPr>
              <w:pStyle w:val="Normal6"/>
              <w:rPr>
                <w:lang w:val="nl-NL"/>
              </w:rPr>
            </w:pPr>
          </w:p>
        </w:tc>
        <w:tc>
          <w:tcPr>
            <w:tcW w:w="4876" w:type="dxa"/>
          </w:tcPr>
          <w:p w14:paraId="0327F06B" w14:textId="77777777" w:rsidR="00451C0A" w:rsidRPr="00515236" w:rsidRDefault="00451C0A" w:rsidP="009F3275">
            <w:pPr>
              <w:pStyle w:val="Normal6"/>
              <w:rPr>
                <w:szCs w:val="24"/>
                <w:lang w:val="nl-NL"/>
              </w:rPr>
            </w:pPr>
            <w:r w:rsidRPr="00515236">
              <w:rPr>
                <w:b/>
                <w:i/>
                <w:lang w:val="nl-NL"/>
              </w:rPr>
              <w:t>g bis)</w:t>
            </w:r>
            <w:r w:rsidRPr="00515236">
              <w:rPr>
                <w:b/>
                <w:i/>
                <w:lang w:val="nl-NL"/>
              </w:rPr>
              <w:tab/>
              <w:t>informatie over de conditie en de verwachte levensduur van batterijen zoals gedefinieerd in artikel 14 van en bijlage VII bij Verordening (EU) 2023/1542.</w:t>
            </w:r>
          </w:p>
        </w:tc>
      </w:tr>
    </w:tbl>
    <w:p w14:paraId="3C6BA19F" w14:textId="77777777" w:rsidR="00451C0A" w:rsidRPr="00515236" w:rsidRDefault="00451C0A" w:rsidP="00451C0A"/>
    <w:p w14:paraId="082431CC" w14:textId="77777777" w:rsidR="00451C0A" w:rsidRPr="00515236" w:rsidRDefault="00451C0A" w:rsidP="00451C0A">
      <w:pPr>
        <w:pStyle w:val="AMNumberTabs0"/>
        <w:keepNext/>
      </w:pPr>
      <w:r w:rsidRPr="00515236">
        <w:t>Amendement</w:t>
      </w:r>
      <w:r w:rsidRPr="00515236">
        <w:tab/>
      </w:r>
      <w:r w:rsidRPr="00515236">
        <w:tab/>
        <w:t>360</w:t>
      </w:r>
    </w:p>
    <w:p w14:paraId="6F971B33" w14:textId="77777777" w:rsidR="00451C0A" w:rsidRPr="00515236" w:rsidRDefault="00451C0A" w:rsidP="00451C0A">
      <w:pPr>
        <w:pStyle w:val="NormalBold"/>
        <w:keepNext/>
      </w:pPr>
      <w:r w:rsidRPr="00515236">
        <w:t>Voorstel voor een verordening</w:t>
      </w:r>
    </w:p>
    <w:p w14:paraId="12FB674B" w14:textId="77777777" w:rsidR="00451C0A" w:rsidRPr="00515236" w:rsidRDefault="00451C0A" w:rsidP="00451C0A">
      <w:pPr>
        <w:pStyle w:val="NormalBold"/>
      </w:pPr>
      <w:r w:rsidRPr="00515236">
        <w:t>Bijlage V – punt 2 –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F92AFB8" w14:textId="77777777" w:rsidTr="009F3275">
        <w:trPr>
          <w:jc w:val="center"/>
        </w:trPr>
        <w:tc>
          <w:tcPr>
            <w:tcW w:w="9752" w:type="dxa"/>
            <w:gridSpan w:val="2"/>
          </w:tcPr>
          <w:p w14:paraId="51B67426" w14:textId="77777777" w:rsidR="00451C0A" w:rsidRPr="00515236" w:rsidRDefault="00451C0A" w:rsidP="009F3275">
            <w:pPr>
              <w:keepNext/>
            </w:pPr>
          </w:p>
        </w:tc>
      </w:tr>
      <w:tr w:rsidR="00451C0A" w:rsidRPr="00515236" w14:paraId="518EE206" w14:textId="77777777" w:rsidTr="009F3275">
        <w:trPr>
          <w:jc w:val="center"/>
        </w:trPr>
        <w:tc>
          <w:tcPr>
            <w:tcW w:w="4876" w:type="dxa"/>
          </w:tcPr>
          <w:p w14:paraId="196BFE7D" w14:textId="77777777" w:rsidR="00451C0A" w:rsidRPr="00515236" w:rsidRDefault="00451C0A" w:rsidP="009F3275">
            <w:pPr>
              <w:pStyle w:val="ColumnHeading"/>
              <w:keepNext/>
            </w:pPr>
            <w:r w:rsidRPr="00515236">
              <w:t>Door de Commissie voorgestelde tekst</w:t>
            </w:r>
          </w:p>
        </w:tc>
        <w:tc>
          <w:tcPr>
            <w:tcW w:w="4876" w:type="dxa"/>
          </w:tcPr>
          <w:p w14:paraId="5F0EB050" w14:textId="77777777" w:rsidR="00451C0A" w:rsidRPr="00515236" w:rsidRDefault="00451C0A" w:rsidP="009F3275">
            <w:pPr>
              <w:pStyle w:val="ColumnHeading"/>
              <w:keepNext/>
            </w:pPr>
            <w:r w:rsidRPr="00515236">
              <w:t>Amendement</w:t>
            </w:r>
          </w:p>
        </w:tc>
      </w:tr>
      <w:tr w:rsidR="00451C0A" w:rsidRPr="00515236" w14:paraId="67A9FF96" w14:textId="77777777" w:rsidTr="009F3275">
        <w:trPr>
          <w:jc w:val="center"/>
        </w:trPr>
        <w:tc>
          <w:tcPr>
            <w:tcW w:w="4876" w:type="dxa"/>
          </w:tcPr>
          <w:p w14:paraId="7181EEC5" w14:textId="77777777" w:rsidR="00451C0A" w:rsidRPr="00515236" w:rsidRDefault="00451C0A" w:rsidP="009F3275">
            <w:pPr>
              <w:pStyle w:val="Normal6"/>
              <w:rPr>
                <w:lang w:val="nl-NL"/>
              </w:rPr>
            </w:pPr>
            <w:r w:rsidRPr="00515236">
              <w:rPr>
                <w:lang w:val="nl-NL"/>
              </w:rPr>
              <w:t>a)</w:t>
            </w:r>
            <w:r w:rsidRPr="00515236">
              <w:rPr>
                <w:lang w:val="nl-NL"/>
              </w:rPr>
              <w:tab/>
              <w:t>nummer;</w:t>
            </w:r>
          </w:p>
        </w:tc>
        <w:tc>
          <w:tcPr>
            <w:tcW w:w="4876" w:type="dxa"/>
          </w:tcPr>
          <w:p w14:paraId="20B1FFAB" w14:textId="77777777" w:rsidR="00451C0A" w:rsidRPr="00515236" w:rsidRDefault="00451C0A" w:rsidP="009F3275">
            <w:pPr>
              <w:pStyle w:val="Normal6"/>
              <w:rPr>
                <w:szCs w:val="24"/>
                <w:lang w:val="nl-NL"/>
              </w:rPr>
            </w:pPr>
            <w:r w:rsidRPr="00515236">
              <w:rPr>
                <w:lang w:val="nl-NL"/>
              </w:rPr>
              <w:t>a)</w:t>
            </w:r>
            <w:r w:rsidRPr="00515236">
              <w:rPr>
                <w:lang w:val="nl-NL"/>
              </w:rPr>
              <w:tab/>
              <w:t xml:space="preserve">nummer </w:t>
            </w:r>
            <w:r w:rsidRPr="00515236">
              <w:rPr>
                <w:b/>
                <w:i/>
                <w:lang w:val="nl-NL"/>
              </w:rPr>
              <w:t>van de originele uitrusting</w:t>
            </w:r>
            <w:r w:rsidRPr="00515236">
              <w:rPr>
                <w:lang w:val="nl-NL"/>
              </w:rPr>
              <w:t>;</w:t>
            </w:r>
          </w:p>
        </w:tc>
      </w:tr>
    </w:tbl>
    <w:p w14:paraId="7FBF0DBB" w14:textId="77777777" w:rsidR="00451C0A" w:rsidRPr="00515236" w:rsidRDefault="00451C0A" w:rsidP="00451C0A"/>
    <w:p w14:paraId="5F7EC2E1" w14:textId="77777777" w:rsidR="00451C0A" w:rsidRPr="00515236" w:rsidRDefault="00451C0A" w:rsidP="00451C0A">
      <w:pPr>
        <w:pStyle w:val="AMNumberTabs0"/>
        <w:keepNext/>
      </w:pPr>
      <w:r w:rsidRPr="00515236">
        <w:t>Amendement</w:t>
      </w:r>
      <w:r w:rsidRPr="00515236">
        <w:tab/>
      </w:r>
      <w:r w:rsidRPr="00515236">
        <w:tab/>
        <w:t>361</w:t>
      </w:r>
    </w:p>
    <w:p w14:paraId="1D072CFF" w14:textId="77777777" w:rsidR="00451C0A" w:rsidRPr="00515236" w:rsidRDefault="00451C0A" w:rsidP="00451C0A">
      <w:pPr>
        <w:pStyle w:val="NormalBold"/>
        <w:keepNext/>
      </w:pPr>
      <w:r w:rsidRPr="00515236">
        <w:t>Voorstel voor een verordening</w:t>
      </w:r>
    </w:p>
    <w:p w14:paraId="375604C2" w14:textId="77777777" w:rsidR="00451C0A" w:rsidRPr="00515236" w:rsidRDefault="00451C0A" w:rsidP="00451C0A">
      <w:pPr>
        <w:pStyle w:val="NormalBold"/>
      </w:pPr>
      <w:r w:rsidRPr="00515236">
        <w:t>Bijlage V – punt 3 –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24BCFED" w14:textId="77777777" w:rsidTr="009F3275">
        <w:trPr>
          <w:jc w:val="center"/>
        </w:trPr>
        <w:tc>
          <w:tcPr>
            <w:tcW w:w="9752" w:type="dxa"/>
            <w:gridSpan w:val="2"/>
          </w:tcPr>
          <w:p w14:paraId="7A01634F" w14:textId="77777777" w:rsidR="00451C0A" w:rsidRPr="00515236" w:rsidRDefault="00451C0A" w:rsidP="009F3275">
            <w:pPr>
              <w:keepNext/>
            </w:pPr>
          </w:p>
        </w:tc>
      </w:tr>
      <w:tr w:rsidR="00451C0A" w:rsidRPr="00515236" w14:paraId="7983025D" w14:textId="77777777" w:rsidTr="009F3275">
        <w:trPr>
          <w:jc w:val="center"/>
        </w:trPr>
        <w:tc>
          <w:tcPr>
            <w:tcW w:w="4876" w:type="dxa"/>
          </w:tcPr>
          <w:p w14:paraId="5174853F" w14:textId="77777777" w:rsidR="00451C0A" w:rsidRPr="00515236" w:rsidRDefault="00451C0A" w:rsidP="009F3275">
            <w:pPr>
              <w:pStyle w:val="ColumnHeading"/>
              <w:keepNext/>
            </w:pPr>
            <w:r w:rsidRPr="00515236">
              <w:t>Door de Commissie voorgestelde tekst</w:t>
            </w:r>
          </w:p>
        </w:tc>
        <w:tc>
          <w:tcPr>
            <w:tcW w:w="4876" w:type="dxa"/>
          </w:tcPr>
          <w:p w14:paraId="7E28AD08" w14:textId="77777777" w:rsidR="00451C0A" w:rsidRPr="00515236" w:rsidRDefault="00451C0A" w:rsidP="009F3275">
            <w:pPr>
              <w:pStyle w:val="ColumnHeading"/>
              <w:keepNext/>
            </w:pPr>
            <w:r w:rsidRPr="00515236">
              <w:t>Amendement</w:t>
            </w:r>
          </w:p>
        </w:tc>
      </w:tr>
      <w:tr w:rsidR="00451C0A" w:rsidRPr="00515236" w14:paraId="23CEE78D" w14:textId="77777777" w:rsidTr="009F3275">
        <w:trPr>
          <w:jc w:val="center"/>
        </w:trPr>
        <w:tc>
          <w:tcPr>
            <w:tcW w:w="4876" w:type="dxa"/>
          </w:tcPr>
          <w:p w14:paraId="31FEB0BB" w14:textId="77777777" w:rsidR="00451C0A" w:rsidRPr="00515236" w:rsidRDefault="00451C0A" w:rsidP="009F3275">
            <w:pPr>
              <w:pStyle w:val="Normal6"/>
              <w:rPr>
                <w:lang w:val="nl-NL"/>
              </w:rPr>
            </w:pPr>
            <w:r w:rsidRPr="00515236">
              <w:rPr>
                <w:lang w:val="nl-NL"/>
              </w:rPr>
              <w:t>b)</w:t>
            </w:r>
            <w:r w:rsidRPr="00515236">
              <w:rPr>
                <w:lang w:val="nl-NL"/>
              </w:rPr>
              <w:tab/>
              <w:t>nummer;</w:t>
            </w:r>
          </w:p>
        </w:tc>
        <w:tc>
          <w:tcPr>
            <w:tcW w:w="4876" w:type="dxa"/>
          </w:tcPr>
          <w:p w14:paraId="12CED505" w14:textId="77777777" w:rsidR="00451C0A" w:rsidRPr="00515236" w:rsidRDefault="00451C0A" w:rsidP="009F3275">
            <w:pPr>
              <w:pStyle w:val="Normal6"/>
              <w:rPr>
                <w:szCs w:val="24"/>
                <w:lang w:val="nl-NL"/>
              </w:rPr>
            </w:pPr>
            <w:r w:rsidRPr="00515236">
              <w:rPr>
                <w:lang w:val="nl-NL"/>
              </w:rPr>
              <w:t>b)</w:t>
            </w:r>
            <w:r w:rsidRPr="00515236">
              <w:rPr>
                <w:lang w:val="nl-NL"/>
              </w:rPr>
              <w:tab/>
              <w:t xml:space="preserve">nummer </w:t>
            </w:r>
            <w:r w:rsidRPr="00515236">
              <w:rPr>
                <w:b/>
                <w:i/>
                <w:lang w:val="nl-NL"/>
              </w:rPr>
              <w:t>van de originele uitrusting</w:t>
            </w:r>
            <w:r w:rsidRPr="00515236">
              <w:rPr>
                <w:lang w:val="nl-NL"/>
              </w:rPr>
              <w:t>;</w:t>
            </w:r>
          </w:p>
        </w:tc>
      </w:tr>
    </w:tbl>
    <w:p w14:paraId="5395D1AE" w14:textId="77777777" w:rsidR="00451C0A" w:rsidRPr="00515236" w:rsidRDefault="00451C0A" w:rsidP="00451C0A"/>
    <w:p w14:paraId="3599E8A9" w14:textId="77777777" w:rsidR="00451C0A" w:rsidRPr="00515236" w:rsidRDefault="00451C0A" w:rsidP="00451C0A">
      <w:pPr>
        <w:pStyle w:val="AMNumberTabs0"/>
        <w:keepNext/>
      </w:pPr>
      <w:r w:rsidRPr="00515236">
        <w:lastRenderedPageBreak/>
        <w:t>Amendement</w:t>
      </w:r>
      <w:r w:rsidRPr="00515236">
        <w:tab/>
      </w:r>
      <w:r w:rsidRPr="00515236">
        <w:tab/>
        <w:t>362</w:t>
      </w:r>
    </w:p>
    <w:p w14:paraId="6C7F7D2C" w14:textId="77777777" w:rsidR="00451C0A" w:rsidRPr="00515236" w:rsidRDefault="00451C0A" w:rsidP="00451C0A">
      <w:pPr>
        <w:pStyle w:val="NormalBold"/>
        <w:keepNext/>
      </w:pPr>
      <w:r w:rsidRPr="00515236">
        <w:t>Voorstel voor een verordening</w:t>
      </w:r>
    </w:p>
    <w:p w14:paraId="71F202C2" w14:textId="77777777" w:rsidR="00451C0A" w:rsidRPr="00515236" w:rsidRDefault="00451C0A" w:rsidP="00451C0A">
      <w:pPr>
        <w:pStyle w:val="NormalBold"/>
      </w:pPr>
      <w:r w:rsidRPr="00515236">
        <w:t>Bijlage V – punt 4 –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64E9B57" w14:textId="77777777" w:rsidTr="009F3275">
        <w:trPr>
          <w:jc w:val="center"/>
        </w:trPr>
        <w:tc>
          <w:tcPr>
            <w:tcW w:w="9752" w:type="dxa"/>
            <w:gridSpan w:val="2"/>
          </w:tcPr>
          <w:p w14:paraId="6C60BD64" w14:textId="77777777" w:rsidR="00451C0A" w:rsidRPr="00515236" w:rsidRDefault="00451C0A" w:rsidP="009F3275">
            <w:pPr>
              <w:keepNext/>
            </w:pPr>
          </w:p>
        </w:tc>
      </w:tr>
      <w:tr w:rsidR="00451C0A" w:rsidRPr="00515236" w14:paraId="73DC8591" w14:textId="77777777" w:rsidTr="009F3275">
        <w:trPr>
          <w:jc w:val="center"/>
        </w:trPr>
        <w:tc>
          <w:tcPr>
            <w:tcW w:w="4876" w:type="dxa"/>
          </w:tcPr>
          <w:p w14:paraId="20AA35BE" w14:textId="77777777" w:rsidR="00451C0A" w:rsidRPr="00515236" w:rsidRDefault="00451C0A" w:rsidP="009F3275">
            <w:pPr>
              <w:pStyle w:val="ColumnHeading"/>
              <w:keepNext/>
            </w:pPr>
            <w:r w:rsidRPr="00515236">
              <w:t>Door de Commissie voorgestelde tekst</w:t>
            </w:r>
          </w:p>
        </w:tc>
        <w:tc>
          <w:tcPr>
            <w:tcW w:w="4876" w:type="dxa"/>
          </w:tcPr>
          <w:p w14:paraId="3CDC8B65" w14:textId="77777777" w:rsidR="00451C0A" w:rsidRPr="00515236" w:rsidRDefault="00451C0A" w:rsidP="009F3275">
            <w:pPr>
              <w:pStyle w:val="ColumnHeading"/>
              <w:keepNext/>
            </w:pPr>
            <w:r w:rsidRPr="00515236">
              <w:t>Amendement</w:t>
            </w:r>
          </w:p>
        </w:tc>
      </w:tr>
      <w:tr w:rsidR="00451C0A" w:rsidRPr="00515236" w14:paraId="4507E081" w14:textId="77777777" w:rsidTr="009F3275">
        <w:trPr>
          <w:jc w:val="center"/>
        </w:trPr>
        <w:tc>
          <w:tcPr>
            <w:tcW w:w="4876" w:type="dxa"/>
          </w:tcPr>
          <w:p w14:paraId="6DFD10BF" w14:textId="77777777" w:rsidR="00451C0A" w:rsidRPr="00515236" w:rsidRDefault="00451C0A" w:rsidP="009F3275">
            <w:pPr>
              <w:pStyle w:val="Normal6"/>
              <w:rPr>
                <w:lang w:val="nl-NL"/>
              </w:rPr>
            </w:pPr>
            <w:r w:rsidRPr="00515236">
              <w:rPr>
                <w:lang w:val="nl-NL"/>
              </w:rPr>
              <w:t>a)</w:t>
            </w:r>
            <w:r w:rsidRPr="00515236">
              <w:rPr>
                <w:lang w:val="nl-NL"/>
              </w:rPr>
              <w:tab/>
              <w:t>nummer;</w:t>
            </w:r>
          </w:p>
        </w:tc>
        <w:tc>
          <w:tcPr>
            <w:tcW w:w="4876" w:type="dxa"/>
          </w:tcPr>
          <w:p w14:paraId="20786002" w14:textId="77777777" w:rsidR="00451C0A" w:rsidRPr="00515236" w:rsidRDefault="00451C0A" w:rsidP="009F3275">
            <w:pPr>
              <w:pStyle w:val="Normal6"/>
              <w:rPr>
                <w:szCs w:val="24"/>
                <w:lang w:val="nl-NL"/>
              </w:rPr>
            </w:pPr>
            <w:r w:rsidRPr="00515236">
              <w:rPr>
                <w:lang w:val="nl-NL"/>
              </w:rPr>
              <w:t>a)</w:t>
            </w:r>
            <w:r w:rsidRPr="00515236">
              <w:rPr>
                <w:lang w:val="nl-NL"/>
              </w:rPr>
              <w:tab/>
              <w:t xml:space="preserve">nummer </w:t>
            </w:r>
            <w:r w:rsidRPr="00515236">
              <w:rPr>
                <w:b/>
                <w:i/>
                <w:lang w:val="nl-NL"/>
              </w:rPr>
              <w:t>van de originele uitrusting</w:t>
            </w:r>
            <w:r w:rsidRPr="00515236">
              <w:rPr>
                <w:lang w:val="nl-NL"/>
              </w:rPr>
              <w:t>;</w:t>
            </w:r>
          </w:p>
        </w:tc>
      </w:tr>
    </w:tbl>
    <w:p w14:paraId="5A3C7C0B" w14:textId="77777777" w:rsidR="00451C0A" w:rsidRPr="00515236" w:rsidRDefault="00451C0A" w:rsidP="00451C0A"/>
    <w:p w14:paraId="5D6FA143" w14:textId="77777777" w:rsidR="00451C0A" w:rsidRPr="00515236" w:rsidRDefault="00451C0A" w:rsidP="00451C0A">
      <w:pPr>
        <w:pStyle w:val="AMNumberTabs0"/>
        <w:keepNext/>
      </w:pPr>
      <w:r w:rsidRPr="00515236">
        <w:t>Amendement</w:t>
      </w:r>
      <w:r w:rsidRPr="00515236">
        <w:tab/>
      </w:r>
      <w:r w:rsidRPr="00515236">
        <w:tab/>
        <w:t>363</w:t>
      </w:r>
    </w:p>
    <w:p w14:paraId="1E8A7D6E" w14:textId="77777777" w:rsidR="00451C0A" w:rsidRPr="00515236" w:rsidRDefault="00451C0A" w:rsidP="00451C0A">
      <w:pPr>
        <w:pStyle w:val="NormalBold"/>
        <w:keepNext/>
      </w:pPr>
      <w:r w:rsidRPr="00515236">
        <w:t>Voorstel voor een verordening</w:t>
      </w:r>
    </w:p>
    <w:p w14:paraId="41FAA2A1" w14:textId="77777777" w:rsidR="00451C0A" w:rsidRPr="00515236" w:rsidRDefault="00451C0A" w:rsidP="00451C0A">
      <w:pPr>
        <w:pStyle w:val="NormalBold"/>
      </w:pPr>
      <w:r w:rsidRPr="00515236">
        <w:t>Bijlage V – punt 4 – c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7192DF2" w14:textId="77777777" w:rsidTr="009F3275">
        <w:trPr>
          <w:jc w:val="center"/>
        </w:trPr>
        <w:tc>
          <w:tcPr>
            <w:tcW w:w="9752" w:type="dxa"/>
            <w:gridSpan w:val="2"/>
          </w:tcPr>
          <w:p w14:paraId="473DC0C5" w14:textId="77777777" w:rsidR="00451C0A" w:rsidRPr="00515236" w:rsidRDefault="00451C0A" w:rsidP="009F3275">
            <w:pPr>
              <w:keepNext/>
            </w:pPr>
          </w:p>
        </w:tc>
      </w:tr>
      <w:tr w:rsidR="00451C0A" w:rsidRPr="00515236" w14:paraId="7CC0DFF7" w14:textId="77777777" w:rsidTr="009F3275">
        <w:trPr>
          <w:jc w:val="center"/>
        </w:trPr>
        <w:tc>
          <w:tcPr>
            <w:tcW w:w="4876" w:type="dxa"/>
          </w:tcPr>
          <w:p w14:paraId="0C04515E" w14:textId="77777777" w:rsidR="00451C0A" w:rsidRPr="00515236" w:rsidRDefault="00451C0A" w:rsidP="009F3275">
            <w:pPr>
              <w:pStyle w:val="ColumnHeading"/>
              <w:keepNext/>
            </w:pPr>
            <w:r w:rsidRPr="00515236">
              <w:t>Door de Commissie voorgestelde tekst</w:t>
            </w:r>
          </w:p>
        </w:tc>
        <w:tc>
          <w:tcPr>
            <w:tcW w:w="4876" w:type="dxa"/>
          </w:tcPr>
          <w:p w14:paraId="1CB23C52" w14:textId="77777777" w:rsidR="00451C0A" w:rsidRPr="00515236" w:rsidRDefault="00451C0A" w:rsidP="009F3275">
            <w:pPr>
              <w:pStyle w:val="ColumnHeading"/>
              <w:keepNext/>
            </w:pPr>
            <w:r w:rsidRPr="00515236">
              <w:t>Amendement</w:t>
            </w:r>
          </w:p>
        </w:tc>
      </w:tr>
      <w:tr w:rsidR="00451C0A" w:rsidRPr="00515236" w14:paraId="5D90173C" w14:textId="77777777" w:rsidTr="009F3275">
        <w:trPr>
          <w:jc w:val="center"/>
        </w:trPr>
        <w:tc>
          <w:tcPr>
            <w:tcW w:w="4876" w:type="dxa"/>
          </w:tcPr>
          <w:p w14:paraId="0E5D0031" w14:textId="77777777" w:rsidR="00451C0A" w:rsidRPr="00515236" w:rsidRDefault="00451C0A" w:rsidP="009F3275">
            <w:pPr>
              <w:pStyle w:val="Normal6"/>
              <w:rPr>
                <w:lang w:val="nl-NL"/>
              </w:rPr>
            </w:pPr>
          </w:p>
        </w:tc>
        <w:tc>
          <w:tcPr>
            <w:tcW w:w="4876" w:type="dxa"/>
          </w:tcPr>
          <w:p w14:paraId="20DD1C36" w14:textId="77777777" w:rsidR="00451C0A" w:rsidRPr="00515236" w:rsidRDefault="00451C0A" w:rsidP="009F3275">
            <w:pPr>
              <w:pStyle w:val="Normal6"/>
              <w:rPr>
                <w:szCs w:val="24"/>
                <w:lang w:val="nl-NL"/>
              </w:rPr>
            </w:pPr>
            <w:r w:rsidRPr="00515236">
              <w:rPr>
                <w:b/>
                <w:i/>
                <w:lang w:val="nl-NL"/>
              </w:rPr>
              <w:t>c bis)</w:t>
            </w:r>
            <w:r w:rsidRPr="00515236">
              <w:rPr>
                <w:b/>
                <w:i/>
                <w:lang w:val="nl-NL"/>
              </w:rPr>
              <w:tab/>
              <w:t xml:space="preserve">informatie, specificaties, instrumenten en processen, waaronder software-updates, die vereist zijn voor revisie en </w:t>
            </w:r>
            <w:proofErr w:type="spellStart"/>
            <w:r w:rsidRPr="00515236">
              <w:rPr>
                <w:b/>
                <w:i/>
                <w:lang w:val="nl-NL"/>
              </w:rPr>
              <w:t>refurbishen</w:t>
            </w:r>
            <w:proofErr w:type="spellEnd"/>
            <w:r w:rsidRPr="00515236">
              <w:rPr>
                <w:b/>
                <w:i/>
                <w:lang w:val="nl-NL"/>
              </w:rPr>
              <w:t>.</w:t>
            </w:r>
          </w:p>
        </w:tc>
      </w:tr>
    </w:tbl>
    <w:p w14:paraId="7BD84DE8" w14:textId="77777777" w:rsidR="00451C0A" w:rsidRPr="00515236" w:rsidRDefault="00451C0A" w:rsidP="00451C0A"/>
    <w:p w14:paraId="3431B9D0" w14:textId="77777777" w:rsidR="00451C0A" w:rsidRPr="00515236" w:rsidRDefault="00451C0A" w:rsidP="00451C0A">
      <w:pPr>
        <w:pStyle w:val="AMNumberTabs0"/>
        <w:keepNext/>
      </w:pPr>
      <w:r w:rsidRPr="00515236">
        <w:t>Amendement</w:t>
      </w:r>
      <w:r w:rsidRPr="00515236">
        <w:tab/>
      </w:r>
      <w:r w:rsidRPr="00515236">
        <w:tab/>
        <w:t>364</w:t>
      </w:r>
    </w:p>
    <w:p w14:paraId="72B23634" w14:textId="77777777" w:rsidR="00451C0A" w:rsidRPr="00515236" w:rsidRDefault="00451C0A" w:rsidP="00451C0A">
      <w:pPr>
        <w:pStyle w:val="NormalBold"/>
        <w:keepNext/>
      </w:pPr>
      <w:r w:rsidRPr="00515236">
        <w:t>Voorstel voor een verordening</w:t>
      </w:r>
    </w:p>
    <w:p w14:paraId="39D65A55" w14:textId="77777777" w:rsidR="00451C0A" w:rsidRPr="00515236" w:rsidRDefault="00451C0A" w:rsidP="00451C0A">
      <w:pPr>
        <w:pStyle w:val="NormalBold"/>
      </w:pPr>
      <w:r w:rsidRPr="00515236">
        <w:t>Bijlage V – punt 5 –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F820C00" w14:textId="77777777" w:rsidTr="009F3275">
        <w:trPr>
          <w:jc w:val="center"/>
        </w:trPr>
        <w:tc>
          <w:tcPr>
            <w:tcW w:w="9752" w:type="dxa"/>
            <w:gridSpan w:val="2"/>
          </w:tcPr>
          <w:p w14:paraId="6F544904" w14:textId="77777777" w:rsidR="00451C0A" w:rsidRPr="00515236" w:rsidRDefault="00451C0A" w:rsidP="009F3275">
            <w:pPr>
              <w:keepNext/>
            </w:pPr>
          </w:p>
        </w:tc>
      </w:tr>
      <w:tr w:rsidR="00451C0A" w:rsidRPr="00515236" w14:paraId="1775E62D" w14:textId="77777777" w:rsidTr="009F3275">
        <w:trPr>
          <w:jc w:val="center"/>
        </w:trPr>
        <w:tc>
          <w:tcPr>
            <w:tcW w:w="4876" w:type="dxa"/>
          </w:tcPr>
          <w:p w14:paraId="0B13250F" w14:textId="77777777" w:rsidR="00451C0A" w:rsidRPr="00515236" w:rsidRDefault="00451C0A" w:rsidP="009F3275">
            <w:pPr>
              <w:pStyle w:val="ColumnHeading"/>
              <w:keepNext/>
            </w:pPr>
            <w:r w:rsidRPr="00515236">
              <w:t>Door de Commissie voorgestelde tekst</w:t>
            </w:r>
          </w:p>
        </w:tc>
        <w:tc>
          <w:tcPr>
            <w:tcW w:w="4876" w:type="dxa"/>
          </w:tcPr>
          <w:p w14:paraId="788167BE" w14:textId="77777777" w:rsidR="00451C0A" w:rsidRPr="00515236" w:rsidRDefault="00451C0A" w:rsidP="009F3275">
            <w:pPr>
              <w:pStyle w:val="ColumnHeading"/>
              <w:keepNext/>
            </w:pPr>
            <w:r w:rsidRPr="00515236">
              <w:t>Amendement</w:t>
            </w:r>
          </w:p>
        </w:tc>
      </w:tr>
      <w:tr w:rsidR="00451C0A" w:rsidRPr="00515236" w14:paraId="7D9C8FE4" w14:textId="77777777" w:rsidTr="009F3275">
        <w:trPr>
          <w:jc w:val="center"/>
        </w:trPr>
        <w:tc>
          <w:tcPr>
            <w:tcW w:w="4876" w:type="dxa"/>
          </w:tcPr>
          <w:p w14:paraId="210C1375" w14:textId="77777777" w:rsidR="00451C0A" w:rsidRPr="00515236" w:rsidRDefault="00451C0A" w:rsidP="009F3275">
            <w:pPr>
              <w:pStyle w:val="Normal6"/>
              <w:rPr>
                <w:lang w:val="nl-NL"/>
              </w:rPr>
            </w:pPr>
            <w:r w:rsidRPr="00515236">
              <w:rPr>
                <w:lang w:val="nl-NL"/>
              </w:rPr>
              <w:t>c)</w:t>
            </w:r>
            <w:r w:rsidRPr="00515236">
              <w:rPr>
                <w:lang w:val="nl-NL"/>
              </w:rPr>
              <w:tab/>
              <w:t>technische instructies voor toegang, verwijdering en vervanging, met inbegrip van de codering en software die nodig zijn om reserveonderdelen en onderdelen te activeren zodat zij in een ander voertuig kunnen functioneren;</w:t>
            </w:r>
          </w:p>
        </w:tc>
        <w:tc>
          <w:tcPr>
            <w:tcW w:w="4876" w:type="dxa"/>
          </w:tcPr>
          <w:p w14:paraId="67533170" w14:textId="77777777" w:rsidR="00451C0A" w:rsidRPr="00515236" w:rsidRDefault="00451C0A" w:rsidP="009F3275">
            <w:pPr>
              <w:pStyle w:val="Normal6"/>
              <w:rPr>
                <w:szCs w:val="24"/>
                <w:lang w:val="nl-NL"/>
              </w:rPr>
            </w:pPr>
            <w:r w:rsidRPr="00515236">
              <w:rPr>
                <w:lang w:val="nl-NL"/>
              </w:rPr>
              <w:t>c)</w:t>
            </w:r>
            <w:r w:rsidRPr="00515236">
              <w:rPr>
                <w:lang w:val="nl-NL"/>
              </w:rPr>
              <w:tab/>
              <w:t>technische instructies voor toegang, verwijdering en vervanging</w:t>
            </w:r>
            <w:r w:rsidRPr="00515236">
              <w:rPr>
                <w:b/>
                <w:i/>
                <w:lang w:val="nl-NL"/>
              </w:rPr>
              <w:t>, met inbegrip van de mogelijkheid om een voertuigdeel van het VIN van een autowrak uit te schrijven of los te koppelen en het indien nodig opnieuw in te schrijven in het informatiesysteem van de voertuigfabrikant om installatie ervan in een ander voertuig mogelijk te maken</w:t>
            </w:r>
            <w:r w:rsidRPr="00515236">
              <w:rPr>
                <w:lang w:val="nl-NL"/>
              </w:rPr>
              <w:t>, met inbegrip van de codering en software die nodig zijn om reserveonderdelen en onderdelen te activeren zodat zij in een ander voertuig kunnen functioneren</w:t>
            </w:r>
            <w:r w:rsidRPr="00515236">
              <w:rPr>
                <w:b/>
                <w:i/>
                <w:lang w:val="nl-NL"/>
              </w:rPr>
              <w:t>, met behulp van diagnoseapparatuur van verschillende merken en de back-</w:t>
            </w:r>
            <w:proofErr w:type="spellStart"/>
            <w:r w:rsidRPr="00515236">
              <w:rPr>
                <w:b/>
                <w:i/>
                <w:lang w:val="nl-NL"/>
              </w:rPr>
              <w:t>endserver</w:t>
            </w:r>
            <w:proofErr w:type="spellEnd"/>
            <w:r w:rsidRPr="00515236">
              <w:rPr>
                <w:b/>
                <w:i/>
                <w:lang w:val="nl-NL"/>
              </w:rPr>
              <w:t xml:space="preserve"> van de voertuigfabrikant voor het herstelde voertuig indien nodig</w:t>
            </w:r>
            <w:r w:rsidRPr="00515236">
              <w:rPr>
                <w:lang w:val="nl-NL"/>
              </w:rPr>
              <w:t>;</w:t>
            </w:r>
          </w:p>
        </w:tc>
      </w:tr>
    </w:tbl>
    <w:p w14:paraId="7A4927D8" w14:textId="77777777" w:rsidR="00451C0A" w:rsidRPr="00515236" w:rsidRDefault="00451C0A" w:rsidP="00451C0A"/>
    <w:p w14:paraId="638A79C9" w14:textId="77777777" w:rsidR="00451C0A" w:rsidRPr="00515236" w:rsidRDefault="00451C0A" w:rsidP="00451C0A">
      <w:pPr>
        <w:pStyle w:val="AMNumberTabs0"/>
        <w:keepNext/>
      </w:pPr>
      <w:r w:rsidRPr="00515236">
        <w:t>Amendement</w:t>
      </w:r>
      <w:r w:rsidRPr="00515236">
        <w:tab/>
      </w:r>
      <w:r w:rsidRPr="00515236">
        <w:tab/>
        <w:t>365</w:t>
      </w:r>
    </w:p>
    <w:p w14:paraId="526EF8A6" w14:textId="77777777" w:rsidR="00451C0A" w:rsidRPr="00515236" w:rsidRDefault="00451C0A" w:rsidP="00451C0A">
      <w:pPr>
        <w:pStyle w:val="NormalBold"/>
        <w:keepNext/>
      </w:pPr>
      <w:r w:rsidRPr="00515236">
        <w:t>Voorstel voor een verordening</w:t>
      </w:r>
    </w:p>
    <w:p w14:paraId="0645CFFA" w14:textId="77777777" w:rsidR="00451C0A" w:rsidRPr="00515236" w:rsidRDefault="00451C0A" w:rsidP="00451C0A">
      <w:pPr>
        <w:pStyle w:val="NormalBold"/>
      </w:pPr>
      <w:r w:rsidRPr="00515236">
        <w:t>Bijlage VI – punt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36CDE18" w14:textId="77777777" w:rsidTr="009F3275">
        <w:trPr>
          <w:jc w:val="center"/>
        </w:trPr>
        <w:tc>
          <w:tcPr>
            <w:tcW w:w="9752" w:type="dxa"/>
            <w:gridSpan w:val="2"/>
          </w:tcPr>
          <w:p w14:paraId="3F484ADD" w14:textId="77777777" w:rsidR="00451C0A" w:rsidRPr="00515236" w:rsidRDefault="00451C0A" w:rsidP="009F3275">
            <w:pPr>
              <w:keepNext/>
            </w:pPr>
          </w:p>
        </w:tc>
      </w:tr>
      <w:tr w:rsidR="00451C0A" w:rsidRPr="00515236" w14:paraId="78E318F8" w14:textId="77777777" w:rsidTr="009F3275">
        <w:trPr>
          <w:jc w:val="center"/>
        </w:trPr>
        <w:tc>
          <w:tcPr>
            <w:tcW w:w="4876" w:type="dxa"/>
          </w:tcPr>
          <w:p w14:paraId="12912872" w14:textId="77777777" w:rsidR="00451C0A" w:rsidRPr="00515236" w:rsidRDefault="00451C0A" w:rsidP="009F3275">
            <w:pPr>
              <w:pStyle w:val="ColumnHeading"/>
              <w:keepNext/>
            </w:pPr>
            <w:r w:rsidRPr="00515236">
              <w:t>Door de Commissie voorgestelde tekst</w:t>
            </w:r>
          </w:p>
        </w:tc>
        <w:tc>
          <w:tcPr>
            <w:tcW w:w="4876" w:type="dxa"/>
          </w:tcPr>
          <w:p w14:paraId="65C95C34" w14:textId="77777777" w:rsidR="00451C0A" w:rsidRPr="00515236" w:rsidRDefault="00451C0A" w:rsidP="009F3275">
            <w:pPr>
              <w:pStyle w:val="ColumnHeading"/>
              <w:keepNext/>
            </w:pPr>
            <w:r w:rsidRPr="00515236">
              <w:t>Amendement</w:t>
            </w:r>
          </w:p>
        </w:tc>
      </w:tr>
      <w:tr w:rsidR="00451C0A" w:rsidRPr="00515236" w14:paraId="109A1D8F" w14:textId="77777777" w:rsidTr="009F3275">
        <w:trPr>
          <w:jc w:val="center"/>
        </w:trPr>
        <w:tc>
          <w:tcPr>
            <w:tcW w:w="4876" w:type="dxa"/>
          </w:tcPr>
          <w:p w14:paraId="3B41D961" w14:textId="77777777" w:rsidR="00451C0A" w:rsidRPr="00515236" w:rsidRDefault="00451C0A" w:rsidP="009F3275">
            <w:pPr>
              <w:pStyle w:val="Normal6"/>
              <w:rPr>
                <w:lang w:val="nl-NL"/>
              </w:rPr>
            </w:pPr>
            <w:r w:rsidRPr="00515236">
              <w:rPr>
                <w:b/>
                <w:i/>
                <w:lang w:val="nl-NL"/>
              </w:rPr>
              <w:t>4.</w:t>
            </w:r>
            <w:r w:rsidRPr="00515236">
              <w:rPr>
                <w:b/>
                <w:i/>
                <w:lang w:val="nl-NL"/>
              </w:rPr>
              <w:tab/>
              <w:t xml:space="preserve">Informatie op het etiket van motoren voor elektrische voertuigen die </w:t>
            </w:r>
            <w:proofErr w:type="spellStart"/>
            <w:r w:rsidRPr="00515236">
              <w:rPr>
                <w:b/>
                <w:i/>
                <w:lang w:val="nl-NL"/>
              </w:rPr>
              <w:t>permanentemagneetmaterialen</w:t>
            </w:r>
            <w:proofErr w:type="spellEnd"/>
            <w:r w:rsidRPr="00515236">
              <w:rPr>
                <w:b/>
                <w:i/>
                <w:lang w:val="nl-NL"/>
              </w:rPr>
              <w:t xml:space="preserve"> bevatten:</w:t>
            </w:r>
          </w:p>
        </w:tc>
        <w:tc>
          <w:tcPr>
            <w:tcW w:w="4876" w:type="dxa"/>
          </w:tcPr>
          <w:p w14:paraId="683D3EAB" w14:textId="77777777" w:rsidR="00451C0A" w:rsidRPr="00515236" w:rsidRDefault="00451C0A" w:rsidP="009F3275">
            <w:pPr>
              <w:pStyle w:val="Normal6"/>
              <w:rPr>
                <w:szCs w:val="24"/>
                <w:lang w:val="nl-NL"/>
              </w:rPr>
            </w:pPr>
            <w:r w:rsidRPr="00515236">
              <w:rPr>
                <w:b/>
                <w:i/>
                <w:lang w:val="nl-NL"/>
              </w:rPr>
              <w:t>Schrappen</w:t>
            </w:r>
          </w:p>
        </w:tc>
      </w:tr>
      <w:tr w:rsidR="00451C0A" w:rsidRPr="00515236" w14:paraId="0FA92B80" w14:textId="77777777" w:rsidTr="009F3275">
        <w:trPr>
          <w:jc w:val="center"/>
        </w:trPr>
        <w:tc>
          <w:tcPr>
            <w:tcW w:w="4876" w:type="dxa"/>
          </w:tcPr>
          <w:p w14:paraId="036CBEF6" w14:textId="77777777" w:rsidR="00451C0A" w:rsidRPr="00515236" w:rsidRDefault="00451C0A" w:rsidP="009F3275">
            <w:pPr>
              <w:pStyle w:val="Normal6"/>
              <w:rPr>
                <w:lang w:val="nl-NL"/>
              </w:rPr>
            </w:pPr>
            <w:r w:rsidRPr="00515236">
              <w:rPr>
                <w:b/>
                <w:i/>
                <w:lang w:val="nl-NL"/>
              </w:rPr>
              <w:t>a)</w:t>
            </w:r>
            <w:r w:rsidRPr="00515236">
              <w:rPr>
                <w:b/>
                <w:i/>
                <w:lang w:val="nl-NL"/>
              </w:rPr>
              <w:tab/>
              <w:t>een aanduiding dat deze producten een of meer permanente magneten bevatten;</w:t>
            </w:r>
          </w:p>
        </w:tc>
        <w:tc>
          <w:tcPr>
            <w:tcW w:w="4876" w:type="dxa"/>
          </w:tcPr>
          <w:p w14:paraId="7DE685D5" w14:textId="77777777" w:rsidR="00451C0A" w:rsidRPr="00515236" w:rsidRDefault="00451C0A" w:rsidP="009F3275">
            <w:pPr>
              <w:pStyle w:val="Normal6"/>
              <w:rPr>
                <w:szCs w:val="24"/>
                <w:lang w:val="nl-NL"/>
              </w:rPr>
            </w:pPr>
          </w:p>
        </w:tc>
      </w:tr>
      <w:tr w:rsidR="00451C0A" w:rsidRPr="00515236" w14:paraId="44EDCE2C" w14:textId="77777777" w:rsidTr="009F3275">
        <w:trPr>
          <w:jc w:val="center"/>
        </w:trPr>
        <w:tc>
          <w:tcPr>
            <w:tcW w:w="4876" w:type="dxa"/>
          </w:tcPr>
          <w:p w14:paraId="67F68F5C" w14:textId="77777777" w:rsidR="00451C0A" w:rsidRPr="00515236" w:rsidRDefault="00451C0A" w:rsidP="009F3275">
            <w:pPr>
              <w:pStyle w:val="Normal6"/>
              <w:rPr>
                <w:lang w:val="nl-NL"/>
              </w:rPr>
            </w:pPr>
            <w:r w:rsidRPr="00515236">
              <w:rPr>
                <w:b/>
                <w:i/>
                <w:lang w:val="nl-NL"/>
              </w:rPr>
              <w:t>b)</w:t>
            </w:r>
            <w:r w:rsidRPr="00515236">
              <w:rPr>
                <w:b/>
                <w:i/>
                <w:lang w:val="nl-NL"/>
              </w:rPr>
              <w:tab/>
              <w:t>een aanduiding of deze magneten tot een van de volgende typen behoren:</w:t>
            </w:r>
          </w:p>
        </w:tc>
        <w:tc>
          <w:tcPr>
            <w:tcW w:w="4876" w:type="dxa"/>
          </w:tcPr>
          <w:p w14:paraId="78E6AFA9" w14:textId="77777777" w:rsidR="00451C0A" w:rsidRPr="00515236" w:rsidRDefault="00451C0A" w:rsidP="009F3275">
            <w:pPr>
              <w:pStyle w:val="Normal6"/>
              <w:rPr>
                <w:szCs w:val="24"/>
                <w:lang w:val="nl-NL"/>
              </w:rPr>
            </w:pPr>
          </w:p>
        </w:tc>
      </w:tr>
      <w:tr w:rsidR="00451C0A" w:rsidRPr="00515236" w14:paraId="022D8C62" w14:textId="77777777" w:rsidTr="009F3275">
        <w:trPr>
          <w:jc w:val="center"/>
        </w:trPr>
        <w:tc>
          <w:tcPr>
            <w:tcW w:w="4876" w:type="dxa"/>
          </w:tcPr>
          <w:p w14:paraId="720B377C" w14:textId="77777777" w:rsidR="00451C0A" w:rsidRPr="00515236" w:rsidRDefault="00451C0A" w:rsidP="009F3275">
            <w:pPr>
              <w:pStyle w:val="Normal6"/>
              <w:rPr>
                <w:lang w:val="nl-NL"/>
              </w:rPr>
            </w:pPr>
            <w:r w:rsidRPr="00515236">
              <w:rPr>
                <w:b/>
                <w:i/>
                <w:lang w:val="nl-NL"/>
              </w:rPr>
              <w:t>i)</w:t>
            </w:r>
            <w:r w:rsidRPr="00515236">
              <w:rPr>
                <w:b/>
                <w:i/>
                <w:lang w:val="nl-NL"/>
              </w:rPr>
              <w:tab/>
              <w:t>neodymium-ijzer-boor;</w:t>
            </w:r>
          </w:p>
        </w:tc>
        <w:tc>
          <w:tcPr>
            <w:tcW w:w="4876" w:type="dxa"/>
          </w:tcPr>
          <w:p w14:paraId="335C9785" w14:textId="77777777" w:rsidR="00451C0A" w:rsidRPr="00515236" w:rsidRDefault="00451C0A" w:rsidP="009F3275">
            <w:pPr>
              <w:pStyle w:val="Normal6"/>
              <w:rPr>
                <w:szCs w:val="24"/>
                <w:lang w:val="nl-NL"/>
              </w:rPr>
            </w:pPr>
          </w:p>
        </w:tc>
      </w:tr>
      <w:tr w:rsidR="00451C0A" w:rsidRPr="00515236" w14:paraId="77E184BE" w14:textId="77777777" w:rsidTr="009F3275">
        <w:trPr>
          <w:jc w:val="center"/>
        </w:trPr>
        <w:tc>
          <w:tcPr>
            <w:tcW w:w="4876" w:type="dxa"/>
          </w:tcPr>
          <w:p w14:paraId="286F2E85" w14:textId="77777777" w:rsidR="00451C0A" w:rsidRPr="00515236" w:rsidRDefault="00451C0A" w:rsidP="009F3275">
            <w:pPr>
              <w:pStyle w:val="Normal6"/>
              <w:rPr>
                <w:lang w:val="nl-NL"/>
              </w:rPr>
            </w:pPr>
            <w:r w:rsidRPr="00515236">
              <w:rPr>
                <w:b/>
                <w:i/>
                <w:lang w:val="nl-NL"/>
              </w:rPr>
              <w:t>ii)</w:t>
            </w:r>
            <w:r w:rsidRPr="00515236">
              <w:rPr>
                <w:b/>
                <w:i/>
                <w:lang w:val="nl-NL"/>
              </w:rPr>
              <w:tab/>
              <w:t>samarium-kobalt;</w:t>
            </w:r>
          </w:p>
        </w:tc>
        <w:tc>
          <w:tcPr>
            <w:tcW w:w="4876" w:type="dxa"/>
          </w:tcPr>
          <w:p w14:paraId="4C587085" w14:textId="77777777" w:rsidR="00451C0A" w:rsidRPr="00515236" w:rsidRDefault="00451C0A" w:rsidP="009F3275">
            <w:pPr>
              <w:pStyle w:val="Normal6"/>
              <w:rPr>
                <w:szCs w:val="24"/>
                <w:lang w:val="nl-NL"/>
              </w:rPr>
            </w:pPr>
          </w:p>
        </w:tc>
      </w:tr>
      <w:tr w:rsidR="00451C0A" w:rsidRPr="00515236" w14:paraId="6686362F" w14:textId="77777777" w:rsidTr="009F3275">
        <w:trPr>
          <w:jc w:val="center"/>
        </w:trPr>
        <w:tc>
          <w:tcPr>
            <w:tcW w:w="4876" w:type="dxa"/>
          </w:tcPr>
          <w:p w14:paraId="21AE527B" w14:textId="77777777" w:rsidR="00451C0A" w:rsidRPr="00515236" w:rsidRDefault="00451C0A" w:rsidP="009F3275">
            <w:pPr>
              <w:pStyle w:val="Normal6"/>
              <w:rPr>
                <w:lang w:val="nl-NL"/>
              </w:rPr>
            </w:pPr>
            <w:r w:rsidRPr="00515236">
              <w:rPr>
                <w:b/>
                <w:i/>
                <w:lang w:val="nl-NL"/>
              </w:rPr>
              <w:t>iii)</w:t>
            </w:r>
            <w:r w:rsidRPr="00515236">
              <w:rPr>
                <w:b/>
                <w:i/>
                <w:lang w:val="nl-NL"/>
              </w:rPr>
              <w:tab/>
              <w:t>aluminium-nikkel-kobalt;</w:t>
            </w:r>
          </w:p>
        </w:tc>
        <w:tc>
          <w:tcPr>
            <w:tcW w:w="4876" w:type="dxa"/>
          </w:tcPr>
          <w:p w14:paraId="379EEA10" w14:textId="77777777" w:rsidR="00451C0A" w:rsidRPr="00515236" w:rsidRDefault="00451C0A" w:rsidP="009F3275">
            <w:pPr>
              <w:pStyle w:val="Normal6"/>
              <w:rPr>
                <w:szCs w:val="24"/>
                <w:lang w:val="nl-NL"/>
              </w:rPr>
            </w:pPr>
          </w:p>
        </w:tc>
      </w:tr>
      <w:tr w:rsidR="00451C0A" w:rsidRPr="00515236" w14:paraId="32200CD7" w14:textId="77777777" w:rsidTr="009F3275">
        <w:trPr>
          <w:jc w:val="center"/>
        </w:trPr>
        <w:tc>
          <w:tcPr>
            <w:tcW w:w="4876" w:type="dxa"/>
          </w:tcPr>
          <w:p w14:paraId="45D9A920" w14:textId="77777777" w:rsidR="00451C0A" w:rsidRPr="00515236" w:rsidRDefault="00451C0A" w:rsidP="009F3275">
            <w:pPr>
              <w:pStyle w:val="Normal6"/>
              <w:rPr>
                <w:lang w:val="nl-NL"/>
              </w:rPr>
            </w:pPr>
            <w:r w:rsidRPr="00515236">
              <w:rPr>
                <w:b/>
                <w:i/>
                <w:lang w:val="nl-NL"/>
              </w:rPr>
              <w:t>iv)</w:t>
            </w:r>
            <w:r w:rsidRPr="00515236">
              <w:rPr>
                <w:b/>
                <w:i/>
                <w:lang w:val="nl-NL"/>
              </w:rPr>
              <w:tab/>
              <w:t>ferriet;</w:t>
            </w:r>
          </w:p>
        </w:tc>
        <w:tc>
          <w:tcPr>
            <w:tcW w:w="4876" w:type="dxa"/>
          </w:tcPr>
          <w:p w14:paraId="4A3A1AB9" w14:textId="77777777" w:rsidR="00451C0A" w:rsidRPr="00515236" w:rsidRDefault="00451C0A" w:rsidP="009F3275">
            <w:pPr>
              <w:pStyle w:val="Normal6"/>
              <w:rPr>
                <w:szCs w:val="24"/>
                <w:lang w:val="nl-NL"/>
              </w:rPr>
            </w:pPr>
          </w:p>
        </w:tc>
      </w:tr>
      <w:tr w:rsidR="00451C0A" w:rsidRPr="00515236" w14:paraId="64A349EC" w14:textId="77777777" w:rsidTr="009F3275">
        <w:trPr>
          <w:jc w:val="center"/>
        </w:trPr>
        <w:tc>
          <w:tcPr>
            <w:tcW w:w="4876" w:type="dxa"/>
          </w:tcPr>
          <w:p w14:paraId="12996196" w14:textId="77777777" w:rsidR="00451C0A" w:rsidRPr="00515236" w:rsidRDefault="00451C0A" w:rsidP="009F3275">
            <w:pPr>
              <w:pStyle w:val="Normal6"/>
              <w:rPr>
                <w:lang w:val="nl-NL"/>
              </w:rPr>
            </w:pPr>
            <w:r w:rsidRPr="00515236">
              <w:rPr>
                <w:b/>
                <w:i/>
                <w:lang w:val="nl-NL"/>
              </w:rPr>
              <w:t>c)</w:t>
            </w:r>
            <w:r w:rsidRPr="00515236">
              <w:rPr>
                <w:b/>
                <w:i/>
                <w:lang w:val="nl-NL"/>
              </w:rPr>
              <w:tab/>
              <w:t>voor permanente magneten van de in punt 3, b), i) en ii), bedoelde typen, een gegevensdrager die is gekoppeld aan een unieke productidentificatiecode die toegang biedt tot:</w:t>
            </w:r>
          </w:p>
        </w:tc>
        <w:tc>
          <w:tcPr>
            <w:tcW w:w="4876" w:type="dxa"/>
          </w:tcPr>
          <w:p w14:paraId="214163ED" w14:textId="77777777" w:rsidR="00451C0A" w:rsidRPr="00515236" w:rsidRDefault="00451C0A" w:rsidP="009F3275">
            <w:pPr>
              <w:pStyle w:val="Normal6"/>
              <w:rPr>
                <w:szCs w:val="24"/>
                <w:lang w:val="nl-NL"/>
              </w:rPr>
            </w:pPr>
          </w:p>
        </w:tc>
      </w:tr>
      <w:tr w:rsidR="00451C0A" w:rsidRPr="00515236" w14:paraId="44B7567B" w14:textId="77777777" w:rsidTr="009F3275">
        <w:trPr>
          <w:jc w:val="center"/>
        </w:trPr>
        <w:tc>
          <w:tcPr>
            <w:tcW w:w="4876" w:type="dxa"/>
          </w:tcPr>
          <w:p w14:paraId="6757BFDE" w14:textId="77777777" w:rsidR="00451C0A" w:rsidRPr="00515236" w:rsidRDefault="00451C0A" w:rsidP="009F3275">
            <w:pPr>
              <w:pStyle w:val="Normal6"/>
              <w:rPr>
                <w:lang w:val="nl-NL"/>
              </w:rPr>
            </w:pPr>
            <w:r w:rsidRPr="00515236">
              <w:rPr>
                <w:b/>
                <w:i/>
                <w:lang w:val="nl-NL"/>
              </w:rPr>
              <w:t>i)</w:t>
            </w:r>
            <w:r w:rsidRPr="00515236">
              <w:rPr>
                <w:b/>
                <w:i/>
                <w:lang w:val="nl-NL"/>
              </w:rPr>
              <w:tab/>
              <w:t>de naam, de geregistreerde handelsnaam of het geregistreerde handelsmerk en het postadres van de verantwoordelijke natuurlijke of rechtspersoon, en in voorkomend geval de elektronische wijze waarop daarmee contact kan worden opgenomen;</w:t>
            </w:r>
          </w:p>
        </w:tc>
        <w:tc>
          <w:tcPr>
            <w:tcW w:w="4876" w:type="dxa"/>
          </w:tcPr>
          <w:p w14:paraId="2C689F63" w14:textId="77777777" w:rsidR="00451C0A" w:rsidRPr="00515236" w:rsidRDefault="00451C0A" w:rsidP="009F3275">
            <w:pPr>
              <w:pStyle w:val="Normal6"/>
              <w:rPr>
                <w:szCs w:val="24"/>
                <w:lang w:val="nl-NL"/>
              </w:rPr>
            </w:pPr>
          </w:p>
        </w:tc>
      </w:tr>
      <w:tr w:rsidR="00451C0A" w:rsidRPr="00515236" w14:paraId="688EFCFA" w14:textId="77777777" w:rsidTr="009F3275">
        <w:trPr>
          <w:jc w:val="center"/>
        </w:trPr>
        <w:tc>
          <w:tcPr>
            <w:tcW w:w="4876" w:type="dxa"/>
          </w:tcPr>
          <w:p w14:paraId="487D8B65" w14:textId="77777777" w:rsidR="00451C0A" w:rsidRPr="00515236" w:rsidRDefault="00451C0A" w:rsidP="009F3275">
            <w:pPr>
              <w:pStyle w:val="Normal6"/>
              <w:rPr>
                <w:lang w:val="nl-NL"/>
              </w:rPr>
            </w:pPr>
            <w:r w:rsidRPr="00515236">
              <w:rPr>
                <w:b/>
                <w:i/>
                <w:lang w:val="nl-NL"/>
              </w:rPr>
              <w:t>ii)</w:t>
            </w:r>
            <w:r w:rsidRPr="00515236">
              <w:rPr>
                <w:b/>
                <w:i/>
                <w:lang w:val="nl-NL"/>
              </w:rPr>
              <w:tab/>
              <w:t>informatie over het gewicht, de locatie en het type van alle afzonderlijke permanente magneten in het product, en over de aanwezigheid van en de soort deklagen, kleefmiddelen en eventuele additieven die voor de magneten zijn gebruikt;</w:t>
            </w:r>
          </w:p>
        </w:tc>
        <w:tc>
          <w:tcPr>
            <w:tcW w:w="4876" w:type="dxa"/>
          </w:tcPr>
          <w:p w14:paraId="13596BF3" w14:textId="77777777" w:rsidR="00451C0A" w:rsidRPr="00515236" w:rsidRDefault="00451C0A" w:rsidP="009F3275">
            <w:pPr>
              <w:pStyle w:val="Normal6"/>
              <w:rPr>
                <w:szCs w:val="24"/>
                <w:lang w:val="nl-NL"/>
              </w:rPr>
            </w:pPr>
          </w:p>
        </w:tc>
      </w:tr>
      <w:tr w:rsidR="00451C0A" w:rsidRPr="00515236" w14:paraId="7F66E3F9" w14:textId="77777777" w:rsidTr="009F3275">
        <w:trPr>
          <w:jc w:val="center"/>
        </w:trPr>
        <w:tc>
          <w:tcPr>
            <w:tcW w:w="4876" w:type="dxa"/>
          </w:tcPr>
          <w:p w14:paraId="508BE965" w14:textId="77777777" w:rsidR="00451C0A" w:rsidRPr="00515236" w:rsidRDefault="00451C0A" w:rsidP="009F3275">
            <w:pPr>
              <w:pStyle w:val="Normal6"/>
              <w:rPr>
                <w:lang w:val="nl-NL"/>
              </w:rPr>
            </w:pPr>
            <w:r w:rsidRPr="00515236">
              <w:rPr>
                <w:b/>
                <w:i/>
                <w:lang w:val="nl-NL"/>
              </w:rPr>
              <w:t>iii)</w:t>
            </w:r>
            <w:r w:rsidRPr="00515236">
              <w:rPr>
                <w:b/>
                <w:i/>
                <w:lang w:val="nl-NL"/>
              </w:rPr>
              <w:tab/>
              <w:t>informatie waarmee toegang kan worden verkregen tot alle permanente magneten in het product en waarmee deze kunnen worden verwijderd, waaronder in ieder geval de volgorde van alle verwijderingsstappen en de benodigde gereedschappen of technologieën voor de toegang tot en de verwijdering van de permanente magneet, onverminderd artikel 15, lid 1, van Richtlijn 2012/19/EU.</w:t>
            </w:r>
          </w:p>
        </w:tc>
        <w:tc>
          <w:tcPr>
            <w:tcW w:w="4876" w:type="dxa"/>
          </w:tcPr>
          <w:p w14:paraId="2285BB15" w14:textId="77777777" w:rsidR="00451C0A" w:rsidRPr="00515236" w:rsidRDefault="00451C0A" w:rsidP="009F3275">
            <w:pPr>
              <w:pStyle w:val="Normal6"/>
              <w:rPr>
                <w:szCs w:val="24"/>
                <w:lang w:val="nl-NL"/>
              </w:rPr>
            </w:pPr>
          </w:p>
        </w:tc>
      </w:tr>
    </w:tbl>
    <w:p w14:paraId="2944D55F" w14:textId="77777777" w:rsidR="00451C0A" w:rsidRPr="00515236" w:rsidRDefault="00451C0A" w:rsidP="00451C0A"/>
    <w:p w14:paraId="50BA788D" w14:textId="77777777" w:rsidR="00451C0A" w:rsidRPr="00515236" w:rsidRDefault="00451C0A" w:rsidP="00451C0A">
      <w:pPr>
        <w:pStyle w:val="AMNumberTabs0"/>
        <w:keepNext/>
      </w:pPr>
      <w:r w:rsidRPr="00515236">
        <w:lastRenderedPageBreak/>
        <w:t>Amendement</w:t>
      </w:r>
      <w:r w:rsidRPr="00515236">
        <w:tab/>
      </w:r>
      <w:r w:rsidRPr="00515236">
        <w:tab/>
        <w:t>366</w:t>
      </w:r>
    </w:p>
    <w:p w14:paraId="1CAF874D" w14:textId="77777777" w:rsidR="00451C0A" w:rsidRPr="00515236" w:rsidRDefault="00451C0A" w:rsidP="00451C0A">
      <w:pPr>
        <w:pStyle w:val="NormalBold"/>
        <w:keepNext/>
      </w:pPr>
      <w:r w:rsidRPr="00515236">
        <w:t>Voorstel voor een verordening</w:t>
      </w:r>
    </w:p>
    <w:p w14:paraId="14E652CB" w14:textId="77777777" w:rsidR="00451C0A" w:rsidRPr="00515236" w:rsidRDefault="00451C0A" w:rsidP="00451C0A">
      <w:pPr>
        <w:pStyle w:val="NormalBold"/>
      </w:pPr>
      <w:r w:rsidRPr="00515236">
        <w:t>Bijlage VII – deel B – punt 2 – alinea 1 – punt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0E26B15" w14:textId="77777777" w:rsidTr="009F3275">
        <w:trPr>
          <w:jc w:val="center"/>
        </w:trPr>
        <w:tc>
          <w:tcPr>
            <w:tcW w:w="9752" w:type="dxa"/>
            <w:gridSpan w:val="2"/>
          </w:tcPr>
          <w:p w14:paraId="6302E39A" w14:textId="77777777" w:rsidR="00451C0A" w:rsidRPr="00515236" w:rsidRDefault="00451C0A" w:rsidP="009F3275">
            <w:pPr>
              <w:keepNext/>
            </w:pPr>
          </w:p>
        </w:tc>
      </w:tr>
      <w:tr w:rsidR="00451C0A" w:rsidRPr="00515236" w14:paraId="4C0B980F" w14:textId="77777777" w:rsidTr="009F3275">
        <w:trPr>
          <w:jc w:val="center"/>
        </w:trPr>
        <w:tc>
          <w:tcPr>
            <w:tcW w:w="4876" w:type="dxa"/>
          </w:tcPr>
          <w:p w14:paraId="0932B9D5" w14:textId="77777777" w:rsidR="00451C0A" w:rsidRPr="00515236" w:rsidRDefault="00451C0A" w:rsidP="009F3275">
            <w:pPr>
              <w:pStyle w:val="ColumnHeading"/>
              <w:keepNext/>
            </w:pPr>
            <w:r w:rsidRPr="00515236">
              <w:t>Door de Commissie voorgestelde tekst</w:t>
            </w:r>
          </w:p>
        </w:tc>
        <w:tc>
          <w:tcPr>
            <w:tcW w:w="4876" w:type="dxa"/>
          </w:tcPr>
          <w:p w14:paraId="7A0FD281" w14:textId="77777777" w:rsidR="00451C0A" w:rsidRPr="00515236" w:rsidRDefault="00451C0A" w:rsidP="009F3275">
            <w:pPr>
              <w:pStyle w:val="ColumnHeading"/>
              <w:keepNext/>
            </w:pPr>
            <w:r w:rsidRPr="00515236">
              <w:t>Amendement</w:t>
            </w:r>
          </w:p>
        </w:tc>
      </w:tr>
      <w:tr w:rsidR="00451C0A" w:rsidRPr="00515236" w14:paraId="10738912" w14:textId="77777777" w:rsidTr="009F3275">
        <w:trPr>
          <w:jc w:val="center"/>
        </w:trPr>
        <w:tc>
          <w:tcPr>
            <w:tcW w:w="4876" w:type="dxa"/>
          </w:tcPr>
          <w:p w14:paraId="73D55CF9" w14:textId="77777777" w:rsidR="00451C0A" w:rsidRPr="00515236" w:rsidRDefault="00451C0A" w:rsidP="009F3275">
            <w:pPr>
              <w:pStyle w:val="Normal6"/>
              <w:rPr>
                <w:lang w:val="nl-NL"/>
              </w:rPr>
            </w:pPr>
            <w:r w:rsidRPr="00515236">
              <w:rPr>
                <w:lang w:val="nl-NL"/>
              </w:rPr>
              <w:t>b)</w:t>
            </w:r>
            <w:r w:rsidRPr="00515236">
              <w:rPr>
                <w:lang w:val="nl-NL"/>
              </w:rPr>
              <w:tab/>
              <w:t xml:space="preserve">airconditioningsystemen en koelmiddelen worden verwerkt overeenkomstig Verordening (EU) </w:t>
            </w:r>
            <w:r w:rsidRPr="00515236">
              <w:rPr>
                <w:b/>
                <w:i/>
                <w:lang w:val="nl-NL"/>
              </w:rPr>
              <w:t>nr. 517/2014</w:t>
            </w:r>
            <w:r w:rsidRPr="00515236">
              <w:rPr>
                <w:lang w:val="nl-NL"/>
              </w:rPr>
              <w:t>;</w:t>
            </w:r>
          </w:p>
        </w:tc>
        <w:tc>
          <w:tcPr>
            <w:tcW w:w="4876" w:type="dxa"/>
          </w:tcPr>
          <w:p w14:paraId="5B5CC161" w14:textId="77777777" w:rsidR="00451C0A" w:rsidRPr="00515236" w:rsidRDefault="00451C0A" w:rsidP="009F3275">
            <w:pPr>
              <w:pStyle w:val="Normal6"/>
              <w:rPr>
                <w:szCs w:val="24"/>
                <w:lang w:val="nl-NL"/>
              </w:rPr>
            </w:pPr>
            <w:r w:rsidRPr="00515236">
              <w:rPr>
                <w:lang w:val="nl-NL"/>
              </w:rPr>
              <w:t>b)</w:t>
            </w:r>
            <w:r w:rsidRPr="00515236">
              <w:rPr>
                <w:lang w:val="nl-NL"/>
              </w:rPr>
              <w:tab/>
              <w:t>airconditioningsystemen en koelmiddelen worden verwerkt overeenkomstig Verordening (EU) </w:t>
            </w:r>
            <w:r w:rsidRPr="00515236">
              <w:rPr>
                <w:b/>
                <w:i/>
                <w:lang w:val="nl-NL"/>
              </w:rPr>
              <w:t>2024/573</w:t>
            </w:r>
            <w:r w:rsidRPr="00515236">
              <w:rPr>
                <w:lang w:val="nl-NL"/>
              </w:rPr>
              <w:t>;</w:t>
            </w:r>
          </w:p>
        </w:tc>
      </w:tr>
    </w:tbl>
    <w:p w14:paraId="3B5E416B" w14:textId="77777777" w:rsidR="00451C0A" w:rsidRPr="00515236" w:rsidRDefault="00451C0A" w:rsidP="00451C0A"/>
    <w:p w14:paraId="2A008375" w14:textId="77777777" w:rsidR="00451C0A" w:rsidRPr="00515236" w:rsidRDefault="00451C0A" w:rsidP="00451C0A">
      <w:pPr>
        <w:pStyle w:val="AMNumberTabs0"/>
        <w:keepNext/>
      </w:pPr>
      <w:r w:rsidRPr="00515236">
        <w:t>Amendement</w:t>
      </w:r>
      <w:r w:rsidRPr="00515236">
        <w:tab/>
      </w:r>
      <w:r w:rsidRPr="00515236">
        <w:tab/>
        <w:t>367</w:t>
      </w:r>
    </w:p>
    <w:p w14:paraId="70BFF452" w14:textId="77777777" w:rsidR="00451C0A" w:rsidRPr="00515236" w:rsidRDefault="00451C0A" w:rsidP="00451C0A">
      <w:pPr>
        <w:pStyle w:val="NormalBold"/>
        <w:keepNext/>
      </w:pPr>
      <w:r w:rsidRPr="00515236">
        <w:t>Voorstel voor een verordening</w:t>
      </w:r>
    </w:p>
    <w:p w14:paraId="0F0CDF4F" w14:textId="77777777" w:rsidR="00451C0A" w:rsidRPr="00515236" w:rsidRDefault="00451C0A" w:rsidP="00451C0A">
      <w:pPr>
        <w:pStyle w:val="NormalBold"/>
      </w:pPr>
      <w:r w:rsidRPr="00515236">
        <w:t>Bijlage VII – deel C – punt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B4BBC9B" w14:textId="77777777" w:rsidTr="009F3275">
        <w:trPr>
          <w:jc w:val="center"/>
        </w:trPr>
        <w:tc>
          <w:tcPr>
            <w:tcW w:w="9752" w:type="dxa"/>
            <w:gridSpan w:val="2"/>
          </w:tcPr>
          <w:p w14:paraId="7BDF945D" w14:textId="77777777" w:rsidR="00451C0A" w:rsidRPr="00515236" w:rsidRDefault="00451C0A" w:rsidP="009F3275">
            <w:pPr>
              <w:keepNext/>
            </w:pPr>
          </w:p>
        </w:tc>
      </w:tr>
      <w:tr w:rsidR="00451C0A" w:rsidRPr="00515236" w14:paraId="00A142A5" w14:textId="77777777" w:rsidTr="009F3275">
        <w:trPr>
          <w:jc w:val="center"/>
        </w:trPr>
        <w:tc>
          <w:tcPr>
            <w:tcW w:w="4876" w:type="dxa"/>
          </w:tcPr>
          <w:p w14:paraId="338F53DC" w14:textId="77777777" w:rsidR="00451C0A" w:rsidRPr="00515236" w:rsidRDefault="00451C0A" w:rsidP="009F3275">
            <w:pPr>
              <w:pStyle w:val="ColumnHeading"/>
              <w:keepNext/>
            </w:pPr>
            <w:r w:rsidRPr="00515236">
              <w:t>Door de Commissie voorgestelde tekst</w:t>
            </w:r>
          </w:p>
        </w:tc>
        <w:tc>
          <w:tcPr>
            <w:tcW w:w="4876" w:type="dxa"/>
          </w:tcPr>
          <w:p w14:paraId="1C90F8B0" w14:textId="77777777" w:rsidR="00451C0A" w:rsidRPr="00515236" w:rsidRDefault="00451C0A" w:rsidP="009F3275">
            <w:pPr>
              <w:pStyle w:val="ColumnHeading"/>
              <w:keepNext/>
            </w:pPr>
            <w:r w:rsidRPr="00515236">
              <w:t>Amendement</w:t>
            </w:r>
          </w:p>
        </w:tc>
      </w:tr>
      <w:tr w:rsidR="00451C0A" w:rsidRPr="00515236" w14:paraId="02050EFF" w14:textId="77777777" w:rsidTr="009F3275">
        <w:trPr>
          <w:jc w:val="center"/>
        </w:trPr>
        <w:tc>
          <w:tcPr>
            <w:tcW w:w="4876" w:type="dxa"/>
          </w:tcPr>
          <w:p w14:paraId="45866B17" w14:textId="77777777" w:rsidR="00451C0A" w:rsidRPr="00515236" w:rsidRDefault="00451C0A" w:rsidP="009F3275">
            <w:pPr>
              <w:pStyle w:val="Normal6"/>
              <w:rPr>
                <w:lang w:val="nl-NL"/>
              </w:rPr>
            </w:pPr>
            <w:r w:rsidRPr="00515236">
              <w:rPr>
                <w:lang w:val="nl-NL"/>
              </w:rPr>
              <w:t>1.</w:t>
            </w:r>
            <w:r w:rsidRPr="00515236">
              <w:rPr>
                <w:lang w:val="nl-NL"/>
              </w:rPr>
              <w:tab/>
              <w:t>Batterijen voor elektrische voertuigen;</w:t>
            </w:r>
          </w:p>
        </w:tc>
        <w:tc>
          <w:tcPr>
            <w:tcW w:w="4876" w:type="dxa"/>
          </w:tcPr>
          <w:p w14:paraId="50C71F35" w14:textId="77777777" w:rsidR="00451C0A" w:rsidRPr="00515236" w:rsidRDefault="00451C0A" w:rsidP="009F3275">
            <w:pPr>
              <w:pStyle w:val="Normal6"/>
              <w:rPr>
                <w:szCs w:val="24"/>
                <w:lang w:val="nl-NL"/>
              </w:rPr>
            </w:pPr>
            <w:r w:rsidRPr="00515236">
              <w:rPr>
                <w:lang w:val="nl-NL"/>
              </w:rPr>
              <w:t>1.</w:t>
            </w:r>
            <w:r w:rsidRPr="00515236">
              <w:rPr>
                <w:lang w:val="nl-NL"/>
              </w:rPr>
              <w:tab/>
              <w:t xml:space="preserve">Batterijen voor elektrische voertuigen </w:t>
            </w:r>
            <w:r w:rsidRPr="00515236">
              <w:rPr>
                <w:b/>
                <w:i/>
                <w:lang w:val="nl-NL"/>
              </w:rPr>
              <w:t>zoals gedefinieerd in artikel 3, punt 14, van deze verordening en batterijen voor lichte vervoermiddelen zoals gedefinieerd in artikel 3, punt 11, van Verordening (EU) 2023/1542, met inbegrip van hun batterijbeheersystemen, ingebouwde laders voor elektrische voertuigen, en omhulsel of behuizing indien aanwezig</w:t>
            </w:r>
            <w:r w:rsidRPr="00515236">
              <w:rPr>
                <w:lang w:val="nl-NL"/>
              </w:rPr>
              <w:t>;</w:t>
            </w:r>
          </w:p>
        </w:tc>
      </w:tr>
    </w:tbl>
    <w:p w14:paraId="171CFED7" w14:textId="77777777" w:rsidR="00451C0A" w:rsidRPr="00515236" w:rsidRDefault="00451C0A" w:rsidP="00451C0A"/>
    <w:p w14:paraId="4E694C68" w14:textId="77777777" w:rsidR="00451C0A" w:rsidRPr="00515236" w:rsidRDefault="00451C0A" w:rsidP="00451C0A">
      <w:pPr>
        <w:pStyle w:val="AMNumberTabs0"/>
        <w:keepNext/>
      </w:pPr>
      <w:r w:rsidRPr="00515236">
        <w:t>Amendement</w:t>
      </w:r>
      <w:r w:rsidRPr="00515236">
        <w:tab/>
      </w:r>
      <w:r w:rsidRPr="00515236">
        <w:tab/>
        <w:t>368</w:t>
      </w:r>
    </w:p>
    <w:p w14:paraId="38A51B81" w14:textId="77777777" w:rsidR="00451C0A" w:rsidRPr="00515236" w:rsidRDefault="00451C0A" w:rsidP="00451C0A">
      <w:pPr>
        <w:pStyle w:val="NormalBold"/>
        <w:keepNext/>
      </w:pPr>
      <w:r w:rsidRPr="00515236">
        <w:t>Voorstel voor een verordening</w:t>
      </w:r>
    </w:p>
    <w:p w14:paraId="311D0905" w14:textId="77777777" w:rsidR="00451C0A" w:rsidRPr="00515236" w:rsidRDefault="00451C0A" w:rsidP="00451C0A">
      <w:pPr>
        <w:pStyle w:val="NormalBold"/>
      </w:pPr>
      <w:r w:rsidRPr="00515236">
        <w:t>Bijlage VII – deel C – punt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5BA18B2" w14:textId="77777777" w:rsidTr="009F3275">
        <w:trPr>
          <w:jc w:val="center"/>
        </w:trPr>
        <w:tc>
          <w:tcPr>
            <w:tcW w:w="9752" w:type="dxa"/>
            <w:gridSpan w:val="2"/>
          </w:tcPr>
          <w:p w14:paraId="41EFC089" w14:textId="77777777" w:rsidR="00451C0A" w:rsidRPr="00515236" w:rsidRDefault="00451C0A" w:rsidP="009F3275">
            <w:pPr>
              <w:keepNext/>
            </w:pPr>
          </w:p>
        </w:tc>
      </w:tr>
      <w:tr w:rsidR="00451C0A" w:rsidRPr="00515236" w14:paraId="782C7BAA" w14:textId="77777777" w:rsidTr="009F3275">
        <w:trPr>
          <w:jc w:val="center"/>
        </w:trPr>
        <w:tc>
          <w:tcPr>
            <w:tcW w:w="4876" w:type="dxa"/>
          </w:tcPr>
          <w:p w14:paraId="6F521EBB" w14:textId="77777777" w:rsidR="00451C0A" w:rsidRPr="00515236" w:rsidRDefault="00451C0A" w:rsidP="009F3275">
            <w:pPr>
              <w:pStyle w:val="ColumnHeading"/>
              <w:keepNext/>
            </w:pPr>
            <w:r w:rsidRPr="00515236">
              <w:t>Door de Commissie voorgestelde tekst</w:t>
            </w:r>
          </w:p>
        </w:tc>
        <w:tc>
          <w:tcPr>
            <w:tcW w:w="4876" w:type="dxa"/>
          </w:tcPr>
          <w:p w14:paraId="3C71E35F" w14:textId="77777777" w:rsidR="00451C0A" w:rsidRPr="00515236" w:rsidRDefault="00451C0A" w:rsidP="009F3275">
            <w:pPr>
              <w:pStyle w:val="ColumnHeading"/>
              <w:keepNext/>
            </w:pPr>
            <w:r w:rsidRPr="00515236">
              <w:t>Amendement</w:t>
            </w:r>
          </w:p>
        </w:tc>
      </w:tr>
      <w:tr w:rsidR="00451C0A" w:rsidRPr="00515236" w14:paraId="2C541E3F" w14:textId="77777777" w:rsidTr="009F3275">
        <w:trPr>
          <w:jc w:val="center"/>
        </w:trPr>
        <w:tc>
          <w:tcPr>
            <w:tcW w:w="4876" w:type="dxa"/>
          </w:tcPr>
          <w:p w14:paraId="5D9125E3" w14:textId="77777777" w:rsidR="00451C0A" w:rsidRPr="00515236" w:rsidRDefault="00451C0A" w:rsidP="009F3275">
            <w:pPr>
              <w:pStyle w:val="Normal6"/>
              <w:rPr>
                <w:lang w:val="nl-NL"/>
              </w:rPr>
            </w:pPr>
            <w:r w:rsidRPr="00515236">
              <w:rPr>
                <w:lang w:val="nl-NL"/>
              </w:rPr>
              <w:t>3.</w:t>
            </w:r>
            <w:r w:rsidRPr="00515236">
              <w:rPr>
                <w:lang w:val="nl-NL"/>
              </w:rPr>
              <w:tab/>
              <w:t xml:space="preserve">Start-, verlichtings- en ontstekingsbatterijen zoals gedefinieerd in artikel 3, punt 12, van Verordening </w:t>
            </w:r>
            <w:r w:rsidRPr="00515236">
              <w:rPr>
                <w:b/>
                <w:i/>
                <w:lang w:val="nl-NL"/>
              </w:rPr>
              <w:t>2023/**** [inzake</w:t>
            </w:r>
            <w:r w:rsidRPr="00515236">
              <w:rPr>
                <w:lang w:val="nl-NL"/>
              </w:rPr>
              <w:t xml:space="preserve"> batterijen </w:t>
            </w:r>
            <w:r w:rsidRPr="00515236">
              <w:rPr>
                <w:b/>
                <w:i/>
                <w:lang w:val="nl-NL"/>
              </w:rPr>
              <w:t>en afgedankte batterijen]</w:t>
            </w:r>
            <w:r w:rsidRPr="00515236">
              <w:rPr>
                <w:lang w:val="nl-NL"/>
              </w:rPr>
              <w:t>;</w:t>
            </w:r>
          </w:p>
        </w:tc>
        <w:tc>
          <w:tcPr>
            <w:tcW w:w="4876" w:type="dxa"/>
          </w:tcPr>
          <w:p w14:paraId="24675C7E" w14:textId="48A856F9" w:rsidR="00451C0A" w:rsidRPr="00515236" w:rsidRDefault="00451C0A" w:rsidP="009F3275">
            <w:pPr>
              <w:pStyle w:val="Normal6"/>
              <w:rPr>
                <w:szCs w:val="24"/>
                <w:lang w:val="nl-NL"/>
              </w:rPr>
            </w:pPr>
            <w:r w:rsidRPr="00515236">
              <w:rPr>
                <w:lang w:val="nl-NL"/>
              </w:rPr>
              <w:t>3.</w:t>
            </w:r>
            <w:r w:rsidRPr="00515236">
              <w:rPr>
                <w:lang w:val="nl-NL"/>
              </w:rPr>
              <w:tab/>
              <w:t xml:space="preserve">Start-, verlichtings- en ontstekingsbatterijen zoals gedefinieerd in artikel 3, punt 12, van Verordening </w:t>
            </w:r>
            <w:r w:rsidRPr="00515236">
              <w:rPr>
                <w:b/>
                <w:i/>
                <w:lang w:val="nl-NL"/>
              </w:rPr>
              <w:t>(EU) 2023/1542 en draagbare</w:t>
            </w:r>
            <w:r w:rsidRPr="00515236">
              <w:rPr>
                <w:lang w:val="nl-NL"/>
              </w:rPr>
              <w:t xml:space="preserve"> batterijen </w:t>
            </w:r>
            <w:r w:rsidRPr="00515236">
              <w:rPr>
                <w:b/>
                <w:i/>
                <w:lang w:val="nl-NL"/>
              </w:rPr>
              <w:t>zoals gedefinieerd in artikel 3, punt 9</w:t>
            </w:r>
            <w:r w:rsidR="00E40796">
              <w:rPr>
                <w:b/>
                <w:i/>
                <w:lang w:val="nl-NL"/>
              </w:rPr>
              <w:t>,</w:t>
            </w:r>
            <w:r w:rsidRPr="00515236">
              <w:rPr>
                <w:b/>
                <w:i/>
                <w:lang w:val="nl-NL"/>
              </w:rPr>
              <w:t xml:space="preserve"> van Verordening (EU) 2023/1542</w:t>
            </w:r>
            <w:r w:rsidRPr="00515236">
              <w:rPr>
                <w:lang w:val="nl-NL"/>
              </w:rPr>
              <w:t>;</w:t>
            </w:r>
          </w:p>
        </w:tc>
      </w:tr>
    </w:tbl>
    <w:p w14:paraId="321933E0" w14:textId="77777777" w:rsidR="00451C0A" w:rsidRPr="00515236" w:rsidRDefault="00451C0A" w:rsidP="00451C0A"/>
    <w:p w14:paraId="0BE7DBD0" w14:textId="77777777" w:rsidR="00451C0A" w:rsidRPr="00515236" w:rsidRDefault="00451C0A" w:rsidP="00451C0A">
      <w:pPr>
        <w:pStyle w:val="AMNumberTabs0"/>
        <w:keepNext/>
      </w:pPr>
      <w:r w:rsidRPr="00515236">
        <w:t>Amendement</w:t>
      </w:r>
      <w:r w:rsidRPr="00515236">
        <w:tab/>
      </w:r>
      <w:r w:rsidRPr="00515236">
        <w:tab/>
        <w:t>369</w:t>
      </w:r>
    </w:p>
    <w:p w14:paraId="58E88052" w14:textId="77777777" w:rsidR="00451C0A" w:rsidRPr="00515236" w:rsidRDefault="00451C0A" w:rsidP="00451C0A">
      <w:pPr>
        <w:pStyle w:val="NormalBold"/>
        <w:keepNext/>
      </w:pPr>
      <w:r w:rsidRPr="00515236">
        <w:t>Voorstel voor een verordening</w:t>
      </w:r>
    </w:p>
    <w:p w14:paraId="6A8FA7BF" w14:textId="77777777" w:rsidR="00451C0A" w:rsidRPr="00515236" w:rsidRDefault="00451C0A" w:rsidP="00451C0A">
      <w:pPr>
        <w:pStyle w:val="NormalBold"/>
      </w:pPr>
      <w:r w:rsidRPr="00515236">
        <w:t>Bijlage VII – deel C – punt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7A9A344" w14:textId="77777777" w:rsidTr="009F3275">
        <w:trPr>
          <w:jc w:val="center"/>
        </w:trPr>
        <w:tc>
          <w:tcPr>
            <w:tcW w:w="9752" w:type="dxa"/>
            <w:gridSpan w:val="2"/>
          </w:tcPr>
          <w:p w14:paraId="2423420D" w14:textId="77777777" w:rsidR="00451C0A" w:rsidRPr="00515236" w:rsidRDefault="00451C0A" w:rsidP="009F3275">
            <w:pPr>
              <w:keepNext/>
            </w:pPr>
          </w:p>
        </w:tc>
      </w:tr>
      <w:tr w:rsidR="00451C0A" w:rsidRPr="00515236" w14:paraId="26E9ECC8" w14:textId="77777777" w:rsidTr="009F3275">
        <w:trPr>
          <w:jc w:val="center"/>
        </w:trPr>
        <w:tc>
          <w:tcPr>
            <w:tcW w:w="4876" w:type="dxa"/>
          </w:tcPr>
          <w:p w14:paraId="41E970E6" w14:textId="77777777" w:rsidR="00451C0A" w:rsidRPr="00515236" w:rsidRDefault="00451C0A" w:rsidP="009F3275">
            <w:pPr>
              <w:pStyle w:val="ColumnHeading"/>
              <w:keepNext/>
            </w:pPr>
            <w:r w:rsidRPr="00515236">
              <w:t>Door de Commissie voorgestelde tekst</w:t>
            </w:r>
          </w:p>
        </w:tc>
        <w:tc>
          <w:tcPr>
            <w:tcW w:w="4876" w:type="dxa"/>
          </w:tcPr>
          <w:p w14:paraId="339CF183" w14:textId="77777777" w:rsidR="00451C0A" w:rsidRPr="00515236" w:rsidRDefault="00451C0A" w:rsidP="009F3275">
            <w:pPr>
              <w:pStyle w:val="ColumnHeading"/>
              <w:keepNext/>
            </w:pPr>
            <w:r w:rsidRPr="00515236">
              <w:t>Amendement</w:t>
            </w:r>
          </w:p>
        </w:tc>
      </w:tr>
      <w:tr w:rsidR="00451C0A" w:rsidRPr="00515236" w14:paraId="48FFBAED" w14:textId="77777777" w:rsidTr="009F3275">
        <w:trPr>
          <w:jc w:val="center"/>
        </w:trPr>
        <w:tc>
          <w:tcPr>
            <w:tcW w:w="4876" w:type="dxa"/>
          </w:tcPr>
          <w:p w14:paraId="772D855A" w14:textId="77777777" w:rsidR="00451C0A" w:rsidRPr="00515236" w:rsidRDefault="00451C0A" w:rsidP="009F3275">
            <w:pPr>
              <w:pStyle w:val="Normal6"/>
              <w:rPr>
                <w:lang w:val="nl-NL"/>
              </w:rPr>
            </w:pPr>
            <w:r w:rsidRPr="00515236">
              <w:rPr>
                <w:b/>
                <w:i/>
                <w:lang w:val="nl-NL"/>
              </w:rPr>
              <w:t>10.</w:t>
            </w:r>
            <w:r w:rsidRPr="00515236">
              <w:rPr>
                <w:b/>
                <w:i/>
                <w:lang w:val="nl-NL"/>
              </w:rPr>
              <w:tab/>
              <w:t>Dashboards;</w:t>
            </w:r>
          </w:p>
        </w:tc>
        <w:tc>
          <w:tcPr>
            <w:tcW w:w="4876" w:type="dxa"/>
          </w:tcPr>
          <w:p w14:paraId="2861BF97" w14:textId="77777777" w:rsidR="00451C0A" w:rsidRPr="00515236" w:rsidRDefault="00451C0A" w:rsidP="009F3275">
            <w:pPr>
              <w:pStyle w:val="Normal6"/>
              <w:rPr>
                <w:szCs w:val="24"/>
                <w:lang w:val="nl-NL"/>
              </w:rPr>
            </w:pPr>
            <w:r w:rsidRPr="00515236">
              <w:rPr>
                <w:b/>
                <w:i/>
                <w:lang w:val="nl-NL"/>
              </w:rPr>
              <w:t>Schrappen</w:t>
            </w:r>
          </w:p>
        </w:tc>
      </w:tr>
    </w:tbl>
    <w:p w14:paraId="15B30359" w14:textId="77777777" w:rsidR="00451C0A" w:rsidRPr="00515236" w:rsidRDefault="00451C0A" w:rsidP="00451C0A"/>
    <w:p w14:paraId="0F941A5E" w14:textId="77777777" w:rsidR="00451C0A" w:rsidRPr="00515236" w:rsidRDefault="00451C0A" w:rsidP="00451C0A">
      <w:pPr>
        <w:pStyle w:val="AMNumberTabs0"/>
        <w:keepNext/>
      </w:pPr>
      <w:r w:rsidRPr="00515236">
        <w:t>Amendement</w:t>
      </w:r>
      <w:r w:rsidRPr="00515236">
        <w:tab/>
      </w:r>
      <w:r w:rsidRPr="00515236">
        <w:tab/>
        <w:t>370</w:t>
      </w:r>
    </w:p>
    <w:p w14:paraId="3FC441FE" w14:textId="77777777" w:rsidR="00451C0A" w:rsidRPr="00515236" w:rsidRDefault="00451C0A" w:rsidP="00451C0A">
      <w:pPr>
        <w:pStyle w:val="NormalBold"/>
        <w:keepNext/>
      </w:pPr>
      <w:r w:rsidRPr="00515236">
        <w:t>Voorstel voor een verordening</w:t>
      </w:r>
    </w:p>
    <w:p w14:paraId="67248FCD" w14:textId="77777777" w:rsidR="00451C0A" w:rsidRPr="00515236" w:rsidRDefault="00451C0A" w:rsidP="00451C0A">
      <w:pPr>
        <w:pStyle w:val="NormalBold"/>
      </w:pPr>
      <w:r w:rsidRPr="00515236">
        <w:t>Bijlage VII – deel C – punt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0CE06F6" w14:textId="77777777" w:rsidTr="009F3275">
        <w:trPr>
          <w:jc w:val="center"/>
        </w:trPr>
        <w:tc>
          <w:tcPr>
            <w:tcW w:w="9752" w:type="dxa"/>
            <w:gridSpan w:val="2"/>
          </w:tcPr>
          <w:p w14:paraId="00ADA636" w14:textId="77777777" w:rsidR="00451C0A" w:rsidRPr="00515236" w:rsidRDefault="00451C0A" w:rsidP="009F3275">
            <w:pPr>
              <w:keepNext/>
            </w:pPr>
          </w:p>
        </w:tc>
      </w:tr>
      <w:tr w:rsidR="00451C0A" w:rsidRPr="00515236" w14:paraId="302BE426" w14:textId="77777777" w:rsidTr="009F3275">
        <w:trPr>
          <w:jc w:val="center"/>
        </w:trPr>
        <w:tc>
          <w:tcPr>
            <w:tcW w:w="4876" w:type="dxa"/>
          </w:tcPr>
          <w:p w14:paraId="1AEDDEB1" w14:textId="77777777" w:rsidR="00451C0A" w:rsidRPr="00515236" w:rsidRDefault="00451C0A" w:rsidP="009F3275">
            <w:pPr>
              <w:pStyle w:val="ColumnHeading"/>
              <w:keepNext/>
            </w:pPr>
            <w:r w:rsidRPr="00515236">
              <w:t>Door de Commissie voorgestelde tekst</w:t>
            </w:r>
          </w:p>
        </w:tc>
        <w:tc>
          <w:tcPr>
            <w:tcW w:w="4876" w:type="dxa"/>
          </w:tcPr>
          <w:p w14:paraId="3284EAAE" w14:textId="77777777" w:rsidR="00451C0A" w:rsidRPr="00515236" w:rsidRDefault="00451C0A" w:rsidP="009F3275">
            <w:pPr>
              <w:pStyle w:val="ColumnHeading"/>
              <w:keepNext/>
            </w:pPr>
            <w:r w:rsidRPr="00515236">
              <w:t>Amendement</w:t>
            </w:r>
          </w:p>
        </w:tc>
      </w:tr>
      <w:tr w:rsidR="00451C0A" w:rsidRPr="00515236" w14:paraId="1DA2795B" w14:textId="77777777" w:rsidTr="009F3275">
        <w:trPr>
          <w:jc w:val="center"/>
        </w:trPr>
        <w:tc>
          <w:tcPr>
            <w:tcW w:w="4876" w:type="dxa"/>
          </w:tcPr>
          <w:p w14:paraId="1EDC5A37" w14:textId="77777777" w:rsidR="00451C0A" w:rsidRPr="00515236" w:rsidRDefault="00451C0A" w:rsidP="009F3275">
            <w:pPr>
              <w:pStyle w:val="Normal6"/>
              <w:rPr>
                <w:lang w:val="nl-NL"/>
              </w:rPr>
            </w:pPr>
            <w:r w:rsidRPr="00515236">
              <w:rPr>
                <w:lang w:val="nl-NL"/>
              </w:rPr>
              <w:t>11.</w:t>
            </w:r>
            <w:r w:rsidRPr="00515236">
              <w:rPr>
                <w:lang w:val="nl-NL"/>
              </w:rPr>
              <w:tab/>
              <w:t>Rechtstreeks toegankelijke delen van het infotainmentsysteem</w:t>
            </w:r>
            <w:r w:rsidRPr="00515236">
              <w:rPr>
                <w:b/>
                <w:i/>
                <w:lang w:val="nl-NL"/>
              </w:rPr>
              <w:t>, met inbegrip van regeleenheden voor geluid, navigatie en multimedia, met inbegrip van beeldschermen met een oppervlak van meer dan 100 vierkante centimeter</w:t>
            </w:r>
            <w:r w:rsidRPr="00515236">
              <w:rPr>
                <w:lang w:val="nl-NL"/>
              </w:rPr>
              <w:t>;</w:t>
            </w:r>
          </w:p>
        </w:tc>
        <w:tc>
          <w:tcPr>
            <w:tcW w:w="4876" w:type="dxa"/>
          </w:tcPr>
          <w:p w14:paraId="067DA7FE" w14:textId="77777777" w:rsidR="00451C0A" w:rsidRPr="00515236" w:rsidRDefault="00451C0A" w:rsidP="009F3275">
            <w:pPr>
              <w:pStyle w:val="Normal6"/>
              <w:rPr>
                <w:szCs w:val="24"/>
                <w:lang w:val="nl-NL"/>
              </w:rPr>
            </w:pPr>
            <w:r w:rsidRPr="00515236">
              <w:rPr>
                <w:lang w:val="nl-NL"/>
              </w:rPr>
              <w:t>11.</w:t>
            </w:r>
            <w:r w:rsidRPr="00515236">
              <w:rPr>
                <w:lang w:val="nl-NL"/>
              </w:rPr>
              <w:tab/>
              <w:t>Rechtstreeks toegankelijke delen van het infotainmentsysteem;</w:t>
            </w:r>
          </w:p>
        </w:tc>
      </w:tr>
    </w:tbl>
    <w:p w14:paraId="7D164B1E" w14:textId="77777777" w:rsidR="00451C0A" w:rsidRPr="00515236" w:rsidRDefault="00451C0A" w:rsidP="00451C0A"/>
    <w:p w14:paraId="5B4CC927" w14:textId="77777777" w:rsidR="00451C0A" w:rsidRPr="00515236" w:rsidRDefault="00451C0A" w:rsidP="00451C0A">
      <w:pPr>
        <w:pStyle w:val="AMNumberTabs0"/>
        <w:keepNext/>
      </w:pPr>
      <w:r w:rsidRPr="00515236">
        <w:t>Amendement</w:t>
      </w:r>
      <w:r w:rsidRPr="00515236">
        <w:tab/>
      </w:r>
      <w:r w:rsidRPr="00515236">
        <w:tab/>
        <w:t>371</w:t>
      </w:r>
    </w:p>
    <w:p w14:paraId="2BCDBA28" w14:textId="77777777" w:rsidR="00451C0A" w:rsidRPr="00515236" w:rsidRDefault="00451C0A" w:rsidP="00451C0A">
      <w:pPr>
        <w:pStyle w:val="NormalBold"/>
        <w:keepNext/>
      </w:pPr>
      <w:r w:rsidRPr="00515236">
        <w:t>Voorstel voor een verordening</w:t>
      </w:r>
    </w:p>
    <w:p w14:paraId="0E6B53F8" w14:textId="77777777" w:rsidR="00451C0A" w:rsidRPr="00515236" w:rsidRDefault="00451C0A" w:rsidP="00451C0A">
      <w:pPr>
        <w:pStyle w:val="NormalBold"/>
      </w:pPr>
      <w:r w:rsidRPr="00515236">
        <w:t>Bijlage VII – deel C – punt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1568727" w14:textId="77777777" w:rsidTr="009F3275">
        <w:trPr>
          <w:jc w:val="center"/>
        </w:trPr>
        <w:tc>
          <w:tcPr>
            <w:tcW w:w="9752" w:type="dxa"/>
            <w:gridSpan w:val="2"/>
          </w:tcPr>
          <w:p w14:paraId="468116DA" w14:textId="77777777" w:rsidR="00451C0A" w:rsidRPr="00515236" w:rsidRDefault="00451C0A" w:rsidP="009F3275">
            <w:pPr>
              <w:keepNext/>
            </w:pPr>
          </w:p>
        </w:tc>
      </w:tr>
      <w:tr w:rsidR="00451C0A" w:rsidRPr="00515236" w14:paraId="750D0DED" w14:textId="77777777" w:rsidTr="009F3275">
        <w:trPr>
          <w:jc w:val="center"/>
        </w:trPr>
        <w:tc>
          <w:tcPr>
            <w:tcW w:w="4876" w:type="dxa"/>
          </w:tcPr>
          <w:p w14:paraId="4F8BDAD4" w14:textId="77777777" w:rsidR="00451C0A" w:rsidRPr="00515236" w:rsidRDefault="00451C0A" w:rsidP="009F3275">
            <w:pPr>
              <w:pStyle w:val="ColumnHeading"/>
              <w:keepNext/>
            </w:pPr>
            <w:r w:rsidRPr="00515236">
              <w:t>Door de Commissie voorgestelde tekst</w:t>
            </w:r>
          </w:p>
        </w:tc>
        <w:tc>
          <w:tcPr>
            <w:tcW w:w="4876" w:type="dxa"/>
          </w:tcPr>
          <w:p w14:paraId="4356D3ED" w14:textId="77777777" w:rsidR="00451C0A" w:rsidRPr="00515236" w:rsidRDefault="00451C0A" w:rsidP="009F3275">
            <w:pPr>
              <w:pStyle w:val="ColumnHeading"/>
              <w:keepNext/>
            </w:pPr>
            <w:r w:rsidRPr="00515236">
              <w:t>Amendement</w:t>
            </w:r>
          </w:p>
        </w:tc>
      </w:tr>
      <w:tr w:rsidR="00451C0A" w:rsidRPr="00515236" w14:paraId="28E52C5D" w14:textId="77777777" w:rsidTr="009F3275">
        <w:trPr>
          <w:jc w:val="center"/>
        </w:trPr>
        <w:tc>
          <w:tcPr>
            <w:tcW w:w="4876" w:type="dxa"/>
          </w:tcPr>
          <w:p w14:paraId="10DC2D58" w14:textId="77777777" w:rsidR="00451C0A" w:rsidRPr="00515236" w:rsidRDefault="00451C0A" w:rsidP="009F3275">
            <w:pPr>
              <w:pStyle w:val="Normal6"/>
              <w:rPr>
                <w:lang w:val="nl-NL"/>
              </w:rPr>
            </w:pPr>
            <w:r w:rsidRPr="00515236">
              <w:rPr>
                <w:b/>
                <w:i/>
                <w:lang w:val="nl-NL"/>
              </w:rPr>
              <w:t>13.</w:t>
            </w:r>
            <w:r w:rsidRPr="00515236">
              <w:rPr>
                <w:b/>
                <w:i/>
                <w:lang w:val="nl-NL"/>
              </w:rPr>
              <w:tab/>
              <w:t>Kabelbomen;</w:t>
            </w:r>
          </w:p>
        </w:tc>
        <w:tc>
          <w:tcPr>
            <w:tcW w:w="4876" w:type="dxa"/>
          </w:tcPr>
          <w:p w14:paraId="69C44057" w14:textId="77777777" w:rsidR="00451C0A" w:rsidRPr="00515236" w:rsidRDefault="00451C0A" w:rsidP="009F3275">
            <w:pPr>
              <w:pStyle w:val="Normal6"/>
              <w:rPr>
                <w:szCs w:val="24"/>
                <w:lang w:val="nl-NL"/>
              </w:rPr>
            </w:pPr>
            <w:r w:rsidRPr="00515236">
              <w:rPr>
                <w:b/>
                <w:i/>
                <w:lang w:val="nl-NL"/>
              </w:rPr>
              <w:t>Schrappen</w:t>
            </w:r>
          </w:p>
        </w:tc>
      </w:tr>
    </w:tbl>
    <w:p w14:paraId="7AE3AEB1" w14:textId="77777777" w:rsidR="00451C0A" w:rsidRPr="00515236" w:rsidRDefault="00451C0A" w:rsidP="00451C0A"/>
    <w:p w14:paraId="0BB1C460" w14:textId="77777777" w:rsidR="00451C0A" w:rsidRPr="00515236" w:rsidRDefault="00451C0A" w:rsidP="00451C0A">
      <w:pPr>
        <w:pStyle w:val="AMNumberTabs0"/>
        <w:keepNext/>
      </w:pPr>
      <w:r w:rsidRPr="00515236">
        <w:t>Amendement</w:t>
      </w:r>
      <w:r w:rsidRPr="00515236">
        <w:tab/>
      </w:r>
      <w:r w:rsidRPr="00515236">
        <w:tab/>
        <w:t>372</w:t>
      </w:r>
    </w:p>
    <w:p w14:paraId="3DC744F5" w14:textId="77777777" w:rsidR="00451C0A" w:rsidRPr="00515236" w:rsidRDefault="00451C0A" w:rsidP="00451C0A">
      <w:pPr>
        <w:pStyle w:val="NormalBold"/>
        <w:keepNext/>
      </w:pPr>
      <w:r w:rsidRPr="00515236">
        <w:t>Voorstel voor een verordening</w:t>
      </w:r>
    </w:p>
    <w:p w14:paraId="20AD39AE" w14:textId="77777777" w:rsidR="00451C0A" w:rsidRPr="00515236" w:rsidRDefault="00451C0A" w:rsidP="00451C0A">
      <w:pPr>
        <w:pStyle w:val="NormalBold"/>
      </w:pPr>
      <w:r w:rsidRPr="00515236">
        <w:t>Bijlage VII – deel C – punt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FDF70C2" w14:textId="77777777" w:rsidTr="009F3275">
        <w:trPr>
          <w:jc w:val="center"/>
        </w:trPr>
        <w:tc>
          <w:tcPr>
            <w:tcW w:w="9752" w:type="dxa"/>
            <w:gridSpan w:val="2"/>
          </w:tcPr>
          <w:p w14:paraId="308A9769" w14:textId="77777777" w:rsidR="00451C0A" w:rsidRPr="00515236" w:rsidRDefault="00451C0A" w:rsidP="009F3275">
            <w:pPr>
              <w:keepNext/>
            </w:pPr>
          </w:p>
        </w:tc>
      </w:tr>
      <w:tr w:rsidR="00451C0A" w:rsidRPr="00515236" w14:paraId="5B9E5FEA" w14:textId="77777777" w:rsidTr="009F3275">
        <w:trPr>
          <w:jc w:val="center"/>
        </w:trPr>
        <w:tc>
          <w:tcPr>
            <w:tcW w:w="4876" w:type="dxa"/>
          </w:tcPr>
          <w:p w14:paraId="49F5A59B" w14:textId="77777777" w:rsidR="00451C0A" w:rsidRPr="00515236" w:rsidRDefault="00451C0A" w:rsidP="009F3275">
            <w:pPr>
              <w:pStyle w:val="ColumnHeading"/>
              <w:keepNext/>
            </w:pPr>
            <w:r w:rsidRPr="00515236">
              <w:t>Door de Commissie voorgestelde tekst</w:t>
            </w:r>
          </w:p>
        </w:tc>
        <w:tc>
          <w:tcPr>
            <w:tcW w:w="4876" w:type="dxa"/>
          </w:tcPr>
          <w:p w14:paraId="6FDF110F" w14:textId="77777777" w:rsidR="00451C0A" w:rsidRPr="00515236" w:rsidRDefault="00451C0A" w:rsidP="009F3275">
            <w:pPr>
              <w:pStyle w:val="ColumnHeading"/>
              <w:keepNext/>
            </w:pPr>
            <w:r w:rsidRPr="00515236">
              <w:t>Amendement</w:t>
            </w:r>
          </w:p>
        </w:tc>
      </w:tr>
      <w:tr w:rsidR="00451C0A" w:rsidRPr="00515236" w14:paraId="0465FA49" w14:textId="77777777" w:rsidTr="009F3275">
        <w:trPr>
          <w:jc w:val="center"/>
        </w:trPr>
        <w:tc>
          <w:tcPr>
            <w:tcW w:w="4876" w:type="dxa"/>
          </w:tcPr>
          <w:p w14:paraId="65D26A66" w14:textId="77777777" w:rsidR="00451C0A" w:rsidRPr="00515236" w:rsidRDefault="00451C0A" w:rsidP="009F3275">
            <w:pPr>
              <w:pStyle w:val="Normal6"/>
              <w:rPr>
                <w:lang w:val="nl-NL"/>
              </w:rPr>
            </w:pPr>
            <w:r w:rsidRPr="00515236">
              <w:rPr>
                <w:lang w:val="nl-NL"/>
              </w:rPr>
              <w:t>15.</w:t>
            </w:r>
            <w:r w:rsidRPr="00515236">
              <w:rPr>
                <w:lang w:val="nl-NL"/>
              </w:rPr>
              <w:tab/>
            </w:r>
            <w:r w:rsidRPr="00515236">
              <w:rPr>
                <w:b/>
                <w:i/>
                <w:lang w:val="nl-NL"/>
              </w:rPr>
              <w:t>Vloeistoftanks</w:t>
            </w:r>
            <w:r w:rsidRPr="00515236">
              <w:rPr>
                <w:lang w:val="nl-NL"/>
              </w:rPr>
              <w:t>;</w:t>
            </w:r>
          </w:p>
        </w:tc>
        <w:tc>
          <w:tcPr>
            <w:tcW w:w="4876" w:type="dxa"/>
          </w:tcPr>
          <w:p w14:paraId="5448B574" w14:textId="77777777" w:rsidR="00451C0A" w:rsidRPr="00515236" w:rsidRDefault="00451C0A" w:rsidP="009F3275">
            <w:pPr>
              <w:pStyle w:val="Normal6"/>
              <w:rPr>
                <w:szCs w:val="24"/>
                <w:lang w:val="nl-NL"/>
              </w:rPr>
            </w:pPr>
            <w:r w:rsidRPr="00515236">
              <w:rPr>
                <w:lang w:val="nl-NL"/>
              </w:rPr>
              <w:t>15.</w:t>
            </w:r>
            <w:r w:rsidRPr="00515236">
              <w:rPr>
                <w:lang w:val="nl-NL"/>
              </w:rPr>
              <w:tab/>
            </w:r>
            <w:r w:rsidRPr="00515236">
              <w:rPr>
                <w:b/>
                <w:i/>
                <w:lang w:val="nl-NL"/>
              </w:rPr>
              <w:t>Brandstoftanks</w:t>
            </w:r>
            <w:r w:rsidRPr="00515236">
              <w:rPr>
                <w:lang w:val="nl-NL"/>
              </w:rPr>
              <w:t>;</w:t>
            </w:r>
          </w:p>
        </w:tc>
      </w:tr>
    </w:tbl>
    <w:p w14:paraId="573F7F83" w14:textId="77777777" w:rsidR="00451C0A" w:rsidRPr="00515236" w:rsidRDefault="00451C0A" w:rsidP="00451C0A"/>
    <w:p w14:paraId="3A0B98E3" w14:textId="77777777" w:rsidR="00451C0A" w:rsidRPr="00515236" w:rsidRDefault="00451C0A" w:rsidP="00451C0A">
      <w:pPr>
        <w:pStyle w:val="AMNumberTabs0"/>
        <w:keepNext/>
      </w:pPr>
      <w:r w:rsidRPr="00515236">
        <w:t>Amendement</w:t>
      </w:r>
      <w:r w:rsidRPr="00515236">
        <w:tab/>
      </w:r>
      <w:r w:rsidRPr="00515236">
        <w:tab/>
        <w:t>373</w:t>
      </w:r>
    </w:p>
    <w:p w14:paraId="69F4FD33" w14:textId="77777777" w:rsidR="00451C0A" w:rsidRPr="00515236" w:rsidRDefault="00451C0A" w:rsidP="00451C0A">
      <w:pPr>
        <w:pStyle w:val="NormalBold"/>
        <w:keepNext/>
      </w:pPr>
      <w:r w:rsidRPr="00515236">
        <w:t>Voorstel voor een verordening</w:t>
      </w:r>
    </w:p>
    <w:p w14:paraId="76A28B54" w14:textId="77777777" w:rsidR="00451C0A" w:rsidRPr="00515236" w:rsidRDefault="00451C0A" w:rsidP="00451C0A">
      <w:pPr>
        <w:pStyle w:val="NormalBold"/>
      </w:pPr>
      <w:r w:rsidRPr="00515236">
        <w:t>Bijlage VII – deel C – punt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1AD0A759" w14:textId="77777777" w:rsidTr="009F3275">
        <w:trPr>
          <w:jc w:val="center"/>
        </w:trPr>
        <w:tc>
          <w:tcPr>
            <w:tcW w:w="9752" w:type="dxa"/>
            <w:gridSpan w:val="2"/>
          </w:tcPr>
          <w:p w14:paraId="54C814BE" w14:textId="77777777" w:rsidR="00451C0A" w:rsidRPr="00515236" w:rsidRDefault="00451C0A" w:rsidP="009F3275">
            <w:pPr>
              <w:keepNext/>
            </w:pPr>
          </w:p>
        </w:tc>
      </w:tr>
      <w:tr w:rsidR="00451C0A" w:rsidRPr="00515236" w14:paraId="5BD8C286" w14:textId="77777777" w:rsidTr="009F3275">
        <w:trPr>
          <w:jc w:val="center"/>
        </w:trPr>
        <w:tc>
          <w:tcPr>
            <w:tcW w:w="4876" w:type="dxa"/>
          </w:tcPr>
          <w:p w14:paraId="51B0D181" w14:textId="77777777" w:rsidR="00451C0A" w:rsidRPr="00515236" w:rsidRDefault="00451C0A" w:rsidP="009F3275">
            <w:pPr>
              <w:pStyle w:val="ColumnHeading"/>
              <w:keepNext/>
            </w:pPr>
            <w:r w:rsidRPr="00515236">
              <w:t>Door de Commissie voorgestelde tekst</w:t>
            </w:r>
          </w:p>
        </w:tc>
        <w:tc>
          <w:tcPr>
            <w:tcW w:w="4876" w:type="dxa"/>
          </w:tcPr>
          <w:p w14:paraId="07622958" w14:textId="77777777" w:rsidR="00451C0A" w:rsidRPr="00515236" w:rsidRDefault="00451C0A" w:rsidP="009F3275">
            <w:pPr>
              <w:pStyle w:val="ColumnHeading"/>
              <w:keepNext/>
            </w:pPr>
            <w:r w:rsidRPr="00515236">
              <w:t>Amendement</w:t>
            </w:r>
          </w:p>
        </w:tc>
      </w:tr>
      <w:tr w:rsidR="00451C0A" w:rsidRPr="00515236" w14:paraId="076B75D0" w14:textId="77777777" w:rsidTr="009F3275">
        <w:trPr>
          <w:jc w:val="center"/>
        </w:trPr>
        <w:tc>
          <w:tcPr>
            <w:tcW w:w="4876" w:type="dxa"/>
          </w:tcPr>
          <w:p w14:paraId="25AB794E" w14:textId="77777777" w:rsidR="00451C0A" w:rsidRPr="00515236" w:rsidRDefault="00451C0A" w:rsidP="009F3275">
            <w:pPr>
              <w:pStyle w:val="Normal6"/>
              <w:rPr>
                <w:lang w:val="nl-NL"/>
              </w:rPr>
            </w:pPr>
            <w:r w:rsidRPr="00515236">
              <w:rPr>
                <w:b/>
                <w:i/>
                <w:lang w:val="nl-NL"/>
              </w:rPr>
              <w:t>17.</w:t>
            </w:r>
            <w:r w:rsidRPr="00515236">
              <w:rPr>
                <w:b/>
                <w:i/>
                <w:lang w:val="nl-NL"/>
              </w:rPr>
              <w:tab/>
              <w:t>Alle andere metalen onderdelen van één materiaal die zwaarder zijn dan 10 kg;</w:t>
            </w:r>
          </w:p>
        </w:tc>
        <w:tc>
          <w:tcPr>
            <w:tcW w:w="4876" w:type="dxa"/>
          </w:tcPr>
          <w:p w14:paraId="3E596B05" w14:textId="77777777" w:rsidR="00451C0A" w:rsidRPr="00515236" w:rsidRDefault="00451C0A" w:rsidP="009F3275">
            <w:pPr>
              <w:pStyle w:val="Normal6"/>
              <w:rPr>
                <w:szCs w:val="24"/>
                <w:lang w:val="nl-NL"/>
              </w:rPr>
            </w:pPr>
            <w:r w:rsidRPr="00515236">
              <w:rPr>
                <w:b/>
                <w:i/>
                <w:lang w:val="nl-NL"/>
              </w:rPr>
              <w:t>Schrappen</w:t>
            </w:r>
          </w:p>
        </w:tc>
      </w:tr>
    </w:tbl>
    <w:p w14:paraId="40935B9E" w14:textId="77777777" w:rsidR="00451C0A" w:rsidRPr="00515236" w:rsidRDefault="00451C0A" w:rsidP="00451C0A"/>
    <w:p w14:paraId="702E98EF" w14:textId="77777777" w:rsidR="00451C0A" w:rsidRPr="00515236" w:rsidRDefault="00451C0A" w:rsidP="00451C0A">
      <w:pPr>
        <w:pStyle w:val="AMNumberTabs0"/>
        <w:keepNext/>
      </w:pPr>
      <w:r w:rsidRPr="00515236">
        <w:lastRenderedPageBreak/>
        <w:t>Amendement</w:t>
      </w:r>
      <w:r w:rsidRPr="00515236">
        <w:tab/>
      </w:r>
      <w:r w:rsidRPr="00515236">
        <w:tab/>
        <w:t>374</w:t>
      </w:r>
    </w:p>
    <w:p w14:paraId="46ADEF2D" w14:textId="77777777" w:rsidR="00451C0A" w:rsidRPr="00515236" w:rsidRDefault="00451C0A" w:rsidP="00451C0A">
      <w:pPr>
        <w:pStyle w:val="NormalBold"/>
        <w:keepNext/>
      </w:pPr>
      <w:r w:rsidRPr="00515236">
        <w:t>Voorstel voor een verordening</w:t>
      </w:r>
    </w:p>
    <w:p w14:paraId="19BD6FFC" w14:textId="77777777" w:rsidR="00451C0A" w:rsidRPr="00515236" w:rsidRDefault="00451C0A" w:rsidP="00451C0A">
      <w:pPr>
        <w:pStyle w:val="NormalBold"/>
      </w:pPr>
      <w:r w:rsidRPr="00515236">
        <w:t>Bijlage VII – deel C – punt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E1A9E90" w14:textId="77777777" w:rsidTr="009F3275">
        <w:trPr>
          <w:jc w:val="center"/>
        </w:trPr>
        <w:tc>
          <w:tcPr>
            <w:tcW w:w="9752" w:type="dxa"/>
            <w:gridSpan w:val="2"/>
          </w:tcPr>
          <w:p w14:paraId="137DD9D6" w14:textId="77777777" w:rsidR="00451C0A" w:rsidRPr="00515236" w:rsidRDefault="00451C0A" w:rsidP="009F3275">
            <w:pPr>
              <w:keepNext/>
            </w:pPr>
          </w:p>
        </w:tc>
      </w:tr>
      <w:tr w:rsidR="00451C0A" w:rsidRPr="00515236" w14:paraId="70A02A74" w14:textId="77777777" w:rsidTr="009F3275">
        <w:trPr>
          <w:jc w:val="center"/>
        </w:trPr>
        <w:tc>
          <w:tcPr>
            <w:tcW w:w="4876" w:type="dxa"/>
          </w:tcPr>
          <w:p w14:paraId="3E41E084" w14:textId="77777777" w:rsidR="00451C0A" w:rsidRPr="00515236" w:rsidRDefault="00451C0A" w:rsidP="009F3275">
            <w:pPr>
              <w:pStyle w:val="ColumnHeading"/>
              <w:keepNext/>
            </w:pPr>
            <w:r w:rsidRPr="00515236">
              <w:t>Door de Commissie voorgestelde tekst</w:t>
            </w:r>
          </w:p>
        </w:tc>
        <w:tc>
          <w:tcPr>
            <w:tcW w:w="4876" w:type="dxa"/>
          </w:tcPr>
          <w:p w14:paraId="004EF881" w14:textId="77777777" w:rsidR="00451C0A" w:rsidRPr="00515236" w:rsidRDefault="00451C0A" w:rsidP="009F3275">
            <w:pPr>
              <w:pStyle w:val="ColumnHeading"/>
              <w:keepNext/>
            </w:pPr>
            <w:r w:rsidRPr="00515236">
              <w:t>Amendement</w:t>
            </w:r>
          </w:p>
        </w:tc>
      </w:tr>
      <w:tr w:rsidR="00451C0A" w:rsidRPr="00515236" w14:paraId="1DAFE7B7" w14:textId="77777777" w:rsidTr="009F3275">
        <w:trPr>
          <w:jc w:val="center"/>
        </w:trPr>
        <w:tc>
          <w:tcPr>
            <w:tcW w:w="4876" w:type="dxa"/>
          </w:tcPr>
          <w:p w14:paraId="4B8989D2" w14:textId="77777777" w:rsidR="00451C0A" w:rsidRPr="00515236" w:rsidRDefault="00451C0A" w:rsidP="009F3275">
            <w:pPr>
              <w:pStyle w:val="Normal6"/>
              <w:rPr>
                <w:lang w:val="nl-NL"/>
              </w:rPr>
            </w:pPr>
            <w:r w:rsidRPr="00515236">
              <w:rPr>
                <w:b/>
                <w:i/>
                <w:lang w:val="nl-NL"/>
              </w:rPr>
              <w:t>18.</w:t>
            </w:r>
            <w:r w:rsidRPr="00515236">
              <w:rPr>
                <w:b/>
                <w:i/>
                <w:lang w:val="nl-NL"/>
              </w:rPr>
              <w:tab/>
              <w:t>Alle andere onderdelen van één kunststof die zwaarder zijn dan 10 kg;</w:t>
            </w:r>
          </w:p>
        </w:tc>
        <w:tc>
          <w:tcPr>
            <w:tcW w:w="4876" w:type="dxa"/>
          </w:tcPr>
          <w:p w14:paraId="767911E1" w14:textId="77777777" w:rsidR="00451C0A" w:rsidRPr="00515236" w:rsidRDefault="00451C0A" w:rsidP="009F3275">
            <w:pPr>
              <w:pStyle w:val="Normal6"/>
              <w:rPr>
                <w:szCs w:val="24"/>
                <w:lang w:val="nl-NL"/>
              </w:rPr>
            </w:pPr>
            <w:r w:rsidRPr="00515236">
              <w:rPr>
                <w:b/>
                <w:i/>
                <w:lang w:val="nl-NL"/>
              </w:rPr>
              <w:t>Schrappen</w:t>
            </w:r>
          </w:p>
        </w:tc>
      </w:tr>
    </w:tbl>
    <w:p w14:paraId="00591E71" w14:textId="77777777" w:rsidR="00451C0A" w:rsidRPr="00515236" w:rsidRDefault="00451C0A" w:rsidP="00451C0A"/>
    <w:p w14:paraId="75F1890C" w14:textId="77777777" w:rsidR="00451C0A" w:rsidRPr="00515236" w:rsidRDefault="00451C0A" w:rsidP="00451C0A">
      <w:pPr>
        <w:pStyle w:val="AMNumberTabs0"/>
        <w:keepNext/>
      </w:pPr>
      <w:r w:rsidRPr="00515236">
        <w:t>Amendement</w:t>
      </w:r>
      <w:r w:rsidRPr="00515236">
        <w:tab/>
      </w:r>
      <w:r w:rsidRPr="00515236">
        <w:tab/>
        <w:t>375</w:t>
      </w:r>
    </w:p>
    <w:p w14:paraId="4E2393CF" w14:textId="77777777" w:rsidR="00451C0A" w:rsidRPr="00515236" w:rsidRDefault="00451C0A" w:rsidP="00451C0A">
      <w:pPr>
        <w:pStyle w:val="NormalBold"/>
        <w:keepNext/>
      </w:pPr>
      <w:r w:rsidRPr="00515236">
        <w:t>Voorstel voor een verordening</w:t>
      </w:r>
    </w:p>
    <w:p w14:paraId="45EA5D91" w14:textId="77777777" w:rsidR="00451C0A" w:rsidRPr="00515236" w:rsidRDefault="00451C0A" w:rsidP="00451C0A">
      <w:pPr>
        <w:pStyle w:val="NormalBold"/>
      </w:pPr>
      <w:r w:rsidRPr="00515236">
        <w:t>Bijlage VII – deel C – punt 19 –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64ECE64" w14:textId="77777777" w:rsidTr="009F3275">
        <w:trPr>
          <w:jc w:val="center"/>
        </w:trPr>
        <w:tc>
          <w:tcPr>
            <w:tcW w:w="9752" w:type="dxa"/>
            <w:gridSpan w:val="2"/>
          </w:tcPr>
          <w:p w14:paraId="4B1456B2" w14:textId="77777777" w:rsidR="00451C0A" w:rsidRPr="00515236" w:rsidRDefault="00451C0A" w:rsidP="009F3275">
            <w:pPr>
              <w:keepNext/>
            </w:pPr>
          </w:p>
        </w:tc>
      </w:tr>
      <w:tr w:rsidR="00451C0A" w:rsidRPr="00515236" w14:paraId="14E834F6" w14:textId="77777777" w:rsidTr="009F3275">
        <w:trPr>
          <w:jc w:val="center"/>
        </w:trPr>
        <w:tc>
          <w:tcPr>
            <w:tcW w:w="4876" w:type="dxa"/>
          </w:tcPr>
          <w:p w14:paraId="7850C976" w14:textId="77777777" w:rsidR="00451C0A" w:rsidRPr="00515236" w:rsidRDefault="00451C0A" w:rsidP="009F3275">
            <w:pPr>
              <w:pStyle w:val="ColumnHeading"/>
              <w:keepNext/>
            </w:pPr>
            <w:r w:rsidRPr="00515236">
              <w:t>Door de Commissie voorgestelde tekst</w:t>
            </w:r>
          </w:p>
        </w:tc>
        <w:tc>
          <w:tcPr>
            <w:tcW w:w="4876" w:type="dxa"/>
          </w:tcPr>
          <w:p w14:paraId="4E4DACBA" w14:textId="77777777" w:rsidR="00451C0A" w:rsidRPr="00515236" w:rsidRDefault="00451C0A" w:rsidP="009F3275">
            <w:pPr>
              <w:pStyle w:val="ColumnHeading"/>
              <w:keepNext/>
            </w:pPr>
            <w:r w:rsidRPr="00515236">
              <w:t>Amendement</w:t>
            </w:r>
          </w:p>
        </w:tc>
      </w:tr>
      <w:tr w:rsidR="00451C0A" w:rsidRPr="00515236" w14:paraId="06316D70" w14:textId="77777777" w:rsidTr="009F3275">
        <w:trPr>
          <w:jc w:val="center"/>
        </w:trPr>
        <w:tc>
          <w:tcPr>
            <w:tcW w:w="4876" w:type="dxa"/>
          </w:tcPr>
          <w:p w14:paraId="2B448F98" w14:textId="77777777" w:rsidR="00451C0A" w:rsidRPr="00515236" w:rsidRDefault="00451C0A" w:rsidP="009F3275">
            <w:pPr>
              <w:pStyle w:val="Normal6"/>
              <w:rPr>
                <w:lang w:val="nl-NL"/>
              </w:rPr>
            </w:pPr>
            <w:r w:rsidRPr="00515236">
              <w:rPr>
                <w:b/>
                <w:i/>
                <w:lang w:val="nl-NL"/>
              </w:rPr>
              <w:t>b)</w:t>
            </w:r>
            <w:r w:rsidRPr="00515236">
              <w:rPr>
                <w:b/>
                <w:i/>
                <w:lang w:val="nl-NL"/>
              </w:rPr>
              <w:tab/>
              <w:t>printplaten met een oppervlak van meer dan 10 cm</w:t>
            </w:r>
            <w:r w:rsidRPr="00515236">
              <w:rPr>
                <w:b/>
                <w:i/>
                <w:vertAlign w:val="superscript"/>
                <w:lang w:val="nl-NL"/>
              </w:rPr>
              <w:t>2</w:t>
            </w:r>
            <w:r w:rsidRPr="00515236">
              <w:rPr>
                <w:b/>
                <w:i/>
                <w:lang w:val="nl-NL"/>
              </w:rPr>
              <w:t>;</w:t>
            </w:r>
          </w:p>
        </w:tc>
        <w:tc>
          <w:tcPr>
            <w:tcW w:w="4876" w:type="dxa"/>
          </w:tcPr>
          <w:p w14:paraId="004585FA" w14:textId="77777777" w:rsidR="00451C0A" w:rsidRPr="00515236" w:rsidRDefault="00451C0A" w:rsidP="009F3275">
            <w:pPr>
              <w:pStyle w:val="Normal6"/>
              <w:rPr>
                <w:szCs w:val="24"/>
                <w:lang w:val="nl-NL"/>
              </w:rPr>
            </w:pPr>
            <w:r w:rsidRPr="00515236">
              <w:rPr>
                <w:b/>
                <w:i/>
                <w:lang w:val="nl-NL"/>
              </w:rPr>
              <w:t>Schrappen</w:t>
            </w:r>
          </w:p>
        </w:tc>
      </w:tr>
    </w:tbl>
    <w:p w14:paraId="31401C36" w14:textId="77777777" w:rsidR="00451C0A" w:rsidRPr="00515236" w:rsidRDefault="00451C0A" w:rsidP="00451C0A"/>
    <w:p w14:paraId="03870026" w14:textId="77777777" w:rsidR="00451C0A" w:rsidRPr="00515236" w:rsidRDefault="00451C0A" w:rsidP="00451C0A">
      <w:pPr>
        <w:pStyle w:val="AMNumberTabs0"/>
        <w:keepNext/>
      </w:pPr>
      <w:r w:rsidRPr="00515236">
        <w:t>Amendement</w:t>
      </w:r>
      <w:r w:rsidRPr="00515236">
        <w:tab/>
      </w:r>
      <w:r w:rsidRPr="00515236">
        <w:tab/>
        <w:t>376</w:t>
      </w:r>
    </w:p>
    <w:p w14:paraId="6D1D6BC2" w14:textId="77777777" w:rsidR="00451C0A" w:rsidRPr="00515236" w:rsidRDefault="00451C0A" w:rsidP="00451C0A">
      <w:pPr>
        <w:pStyle w:val="NormalBold"/>
        <w:keepNext/>
      </w:pPr>
      <w:r w:rsidRPr="00515236">
        <w:t>Voorstel voor een verordening</w:t>
      </w:r>
    </w:p>
    <w:p w14:paraId="1CBBF1A5" w14:textId="77777777" w:rsidR="00451C0A" w:rsidRPr="00515236" w:rsidRDefault="00451C0A" w:rsidP="00451C0A">
      <w:pPr>
        <w:pStyle w:val="NormalBold"/>
      </w:pPr>
      <w:r w:rsidRPr="00515236">
        <w:t>Bijlage VII – deel D – punt 1 – b –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2685DF5B" w14:textId="77777777" w:rsidTr="009F3275">
        <w:trPr>
          <w:jc w:val="center"/>
        </w:trPr>
        <w:tc>
          <w:tcPr>
            <w:tcW w:w="9752" w:type="dxa"/>
            <w:gridSpan w:val="2"/>
          </w:tcPr>
          <w:p w14:paraId="7132020F" w14:textId="77777777" w:rsidR="00451C0A" w:rsidRPr="00515236" w:rsidRDefault="00451C0A" w:rsidP="009F3275">
            <w:pPr>
              <w:keepNext/>
            </w:pPr>
          </w:p>
        </w:tc>
      </w:tr>
      <w:tr w:rsidR="00451C0A" w:rsidRPr="00515236" w14:paraId="54D89CD7" w14:textId="77777777" w:rsidTr="009F3275">
        <w:trPr>
          <w:jc w:val="center"/>
        </w:trPr>
        <w:tc>
          <w:tcPr>
            <w:tcW w:w="4876" w:type="dxa"/>
          </w:tcPr>
          <w:p w14:paraId="78D65ABB" w14:textId="77777777" w:rsidR="00451C0A" w:rsidRPr="00515236" w:rsidRDefault="00451C0A" w:rsidP="009F3275">
            <w:pPr>
              <w:pStyle w:val="ColumnHeading"/>
              <w:keepNext/>
            </w:pPr>
            <w:r w:rsidRPr="00515236">
              <w:t>Door de Commissie voorgestelde tekst</w:t>
            </w:r>
          </w:p>
        </w:tc>
        <w:tc>
          <w:tcPr>
            <w:tcW w:w="4876" w:type="dxa"/>
          </w:tcPr>
          <w:p w14:paraId="5263AC5F" w14:textId="77777777" w:rsidR="00451C0A" w:rsidRPr="00515236" w:rsidRDefault="00451C0A" w:rsidP="009F3275">
            <w:pPr>
              <w:pStyle w:val="ColumnHeading"/>
              <w:keepNext/>
            </w:pPr>
            <w:r w:rsidRPr="00515236">
              <w:t>Amendement</w:t>
            </w:r>
          </w:p>
        </w:tc>
      </w:tr>
      <w:tr w:rsidR="00451C0A" w:rsidRPr="00515236" w14:paraId="56A843BF" w14:textId="77777777" w:rsidTr="009F3275">
        <w:trPr>
          <w:jc w:val="center"/>
        </w:trPr>
        <w:tc>
          <w:tcPr>
            <w:tcW w:w="4876" w:type="dxa"/>
          </w:tcPr>
          <w:p w14:paraId="1505C644" w14:textId="77777777" w:rsidR="00451C0A" w:rsidRPr="00515236" w:rsidRDefault="00451C0A" w:rsidP="009F3275">
            <w:pPr>
              <w:pStyle w:val="Normal6"/>
              <w:rPr>
                <w:lang w:val="nl-NL"/>
              </w:rPr>
            </w:pPr>
            <w:r w:rsidRPr="00515236">
              <w:rPr>
                <w:lang w:val="nl-NL"/>
              </w:rPr>
              <w:t>i)</w:t>
            </w:r>
            <w:r w:rsidRPr="00515236">
              <w:rPr>
                <w:lang w:val="nl-NL"/>
              </w:rPr>
              <w:tab/>
              <w:t xml:space="preserve">het voertuigdeel of onderdeel </w:t>
            </w:r>
            <w:r w:rsidRPr="00515236">
              <w:rPr>
                <w:b/>
                <w:i/>
                <w:lang w:val="nl-NL"/>
              </w:rPr>
              <w:t>is compleet</w:t>
            </w:r>
            <w:r w:rsidRPr="00515236">
              <w:rPr>
                <w:lang w:val="nl-NL"/>
              </w:rPr>
              <w:t>;</w:t>
            </w:r>
          </w:p>
        </w:tc>
        <w:tc>
          <w:tcPr>
            <w:tcW w:w="4876" w:type="dxa"/>
          </w:tcPr>
          <w:p w14:paraId="1993D03C" w14:textId="77777777" w:rsidR="00451C0A" w:rsidRPr="00515236" w:rsidRDefault="00451C0A" w:rsidP="009F3275">
            <w:pPr>
              <w:pStyle w:val="Normal6"/>
              <w:rPr>
                <w:szCs w:val="24"/>
                <w:lang w:val="nl-NL"/>
              </w:rPr>
            </w:pPr>
            <w:r w:rsidRPr="00515236">
              <w:rPr>
                <w:lang w:val="nl-NL"/>
              </w:rPr>
              <w:t>i)</w:t>
            </w:r>
            <w:r w:rsidRPr="00515236">
              <w:rPr>
                <w:lang w:val="nl-NL"/>
              </w:rPr>
              <w:tab/>
              <w:t xml:space="preserve">het voertuigdeel of onderdeel </w:t>
            </w:r>
            <w:r w:rsidRPr="00515236">
              <w:rPr>
                <w:b/>
                <w:i/>
                <w:lang w:val="nl-NL"/>
              </w:rPr>
              <w:t>bevat alle relevante voertuigdelen</w:t>
            </w:r>
            <w:r w:rsidRPr="00515236">
              <w:rPr>
                <w:lang w:val="nl-NL"/>
              </w:rPr>
              <w:t>;</w:t>
            </w:r>
          </w:p>
        </w:tc>
      </w:tr>
    </w:tbl>
    <w:p w14:paraId="103BC7D6" w14:textId="77777777" w:rsidR="00451C0A" w:rsidRPr="00515236" w:rsidRDefault="00451C0A" w:rsidP="00451C0A"/>
    <w:p w14:paraId="606E213A" w14:textId="77777777" w:rsidR="00451C0A" w:rsidRPr="00515236" w:rsidRDefault="00451C0A" w:rsidP="00451C0A">
      <w:pPr>
        <w:pStyle w:val="AMNumberTabs0"/>
        <w:keepNext/>
      </w:pPr>
      <w:r w:rsidRPr="00515236">
        <w:t>Amendement</w:t>
      </w:r>
      <w:r w:rsidRPr="00515236">
        <w:tab/>
      </w:r>
      <w:r w:rsidRPr="00515236">
        <w:tab/>
        <w:t>377</w:t>
      </w:r>
    </w:p>
    <w:p w14:paraId="7BFD88A8" w14:textId="77777777" w:rsidR="00451C0A" w:rsidRPr="00515236" w:rsidRDefault="00451C0A" w:rsidP="00451C0A">
      <w:pPr>
        <w:pStyle w:val="NormalBold"/>
        <w:keepNext/>
      </w:pPr>
      <w:r w:rsidRPr="00515236">
        <w:t>Voorstel voor een verordening</w:t>
      </w:r>
    </w:p>
    <w:p w14:paraId="48708606" w14:textId="77777777" w:rsidR="00451C0A" w:rsidRPr="00515236" w:rsidRDefault="00451C0A" w:rsidP="00451C0A">
      <w:pPr>
        <w:pStyle w:val="NormalBold"/>
      </w:pPr>
      <w:r w:rsidRPr="00515236">
        <w:t>Bijlage VII – deel D – punt 1 – b –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6550D2D" w14:textId="77777777" w:rsidTr="009F3275">
        <w:trPr>
          <w:jc w:val="center"/>
        </w:trPr>
        <w:tc>
          <w:tcPr>
            <w:tcW w:w="9752" w:type="dxa"/>
            <w:gridSpan w:val="2"/>
          </w:tcPr>
          <w:p w14:paraId="1FD26AB9" w14:textId="77777777" w:rsidR="00451C0A" w:rsidRPr="00515236" w:rsidRDefault="00451C0A" w:rsidP="009F3275">
            <w:pPr>
              <w:keepNext/>
            </w:pPr>
          </w:p>
        </w:tc>
      </w:tr>
      <w:tr w:rsidR="00451C0A" w:rsidRPr="00515236" w14:paraId="5CDF1F8B" w14:textId="77777777" w:rsidTr="009F3275">
        <w:trPr>
          <w:jc w:val="center"/>
        </w:trPr>
        <w:tc>
          <w:tcPr>
            <w:tcW w:w="4876" w:type="dxa"/>
          </w:tcPr>
          <w:p w14:paraId="67E76C9C" w14:textId="77777777" w:rsidR="00451C0A" w:rsidRPr="00515236" w:rsidRDefault="00451C0A" w:rsidP="009F3275">
            <w:pPr>
              <w:pStyle w:val="ColumnHeading"/>
              <w:keepNext/>
            </w:pPr>
            <w:r w:rsidRPr="00515236">
              <w:t>Door de Commissie voorgestelde tekst</w:t>
            </w:r>
          </w:p>
        </w:tc>
        <w:tc>
          <w:tcPr>
            <w:tcW w:w="4876" w:type="dxa"/>
          </w:tcPr>
          <w:p w14:paraId="343E80C7" w14:textId="77777777" w:rsidR="00451C0A" w:rsidRPr="00515236" w:rsidRDefault="00451C0A" w:rsidP="009F3275">
            <w:pPr>
              <w:pStyle w:val="ColumnHeading"/>
              <w:keepNext/>
            </w:pPr>
            <w:r w:rsidRPr="00515236">
              <w:t>Amendement</w:t>
            </w:r>
          </w:p>
        </w:tc>
      </w:tr>
      <w:tr w:rsidR="00451C0A" w:rsidRPr="00515236" w14:paraId="4EF50646" w14:textId="77777777" w:rsidTr="009F3275">
        <w:trPr>
          <w:jc w:val="center"/>
        </w:trPr>
        <w:tc>
          <w:tcPr>
            <w:tcW w:w="4876" w:type="dxa"/>
          </w:tcPr>
          <w:p w14:paraId="76C9FBBF" w14:textId="77777777" w:rsidR="00451C0A" w:rsidRPr="00515236" w:rsidRDefault="00451C0A" w:rsidP="009F3275">
            <w:pPr>
              <w:pStyle w:val="Normal6"/>
              <w:rPr>
                <w:lang w:val="nl-NL"/>
              </w:rPr>
            </w:pPr>
            <w:r w:rsidRPr="00515236">
              <w:rPr>
                <w:lang w:val="nl-NL"/>
              </w:rPr>
              <w:t>ii)</w:t>
            </w:r>
            <w:r w:rsidRPr="00515236">
              <w:rPr>
                <w:lang w:val="nl-NL"/>
              </w:rPr>
              <w:tab/>
              <w:t xml:space="preserve">een beoordeling van schade, verminderde functionaliteit of prestaties en reparaties die nodig zijn om het voertuigdeel of onderdeel terug te brengen in een toestand waarin het geschikt is om te worden </w:t>
            </w:r>
            <w:r w:rsidRPr="00515236">
              <w:rPr>
                <w:b/>
                <w:i/>
                <w:lang w:val="nl-NL"/>
              </w:rPr>
              <w:t>gebruikt</w:t>
            </w:r>
            <w:r w:rsidRPr="00515236">
              <w:rPr>
                <w:lang w:val="nl-NL"/>
              </w:rPr>
              <w:t>;</w:t>
            </w:r>
          </w:p>
        </w:tc>
        <w:tc>
          <w:tcPr>
            <w:tcW w:w="4876" w:type="dxa"/>
          </w:tcPr>
          <w:p w14:paraId="3DCBCFF0" w14:textId="77777777" w:rsidR="00451C0A" w:rsidRPr="00515236" w:rsidRDefault="00451C0A" w:rsidP="009F3275">
            <w:pPr>
              <w:pStyle w:val="Normal6"/>
              <w:rPr>
                <w:szCs w:val="24"/>
                <w:lang w:val="nl-NL"/>
              </w:rPr>
            </w:pPr>
            <w:r w:rsidRPr="00515236">
              <w:rPr>
                <w:lang w:val="nl-NL"/>
              </w:rPr>
              <w:t>ii)</w:t>
            </w:r>
            <w:r w:rsidRPr="00515236">
              <w:rPr>
                <w:lang w:val="nl-NL"/>
              </w:rPr>
              <w:tab/>
              <w:t xml:space="preserve">een beoordeling van schade, verminderde functionaliteit of prestaties en reparaties die nodig zijn om het voertuigdeel of onderdeel terug te brengen in een toestand waarin het </w:t>
            </w:r>
            <w:r w:rsidRPr="00515236">
              <w:rPr>
                <w:b/>
                <w:i/>
                <w:lang w:val="nl-NL"/>
              </w:rPr>
              <w:t>mogelijk</w:t>
            </w:r>
            <w:r w:rsidRPr="00515236">
              <w:rPr>
                <w:lang w:val="nl-NL"/>
              </w:rPr>
              <w:t xml:space="preserve"> geschikt is om te worden </w:t>
            </w:r>
            <w:r w:rsidRPr="00515236">
              <w:rPr>
                <w:b/>
                <w:i/>
                <w:lang w:val="nl-NL"/>
              </w:rPr>
              <w:t xml:space="preserve">gereviseerd of </w:t>
            </w:r>
            <w:proofErr w:type="spellStart"/>
            <w:r w:rsidRPr="00515236">
              <w:rPr>
                <w:b/>
                <w:i/>
                <w:lang w:val="nl-NL"/>
              </w:rPr>
              <w:t>gerefurbisht</w:t>
            </w:r>
            <w:proofErr w:type="spellEnd"/>
            <w:r w:rsidRPr="00515236">
              <w:rPr>
                <w:lang w:val="nl-NL"/>
              </w:rPr>
              <w:t>;</w:t>
            </w:r>
          </w:p>
        </w:tc>
      </w:tr>
    </w:tbl>
    <w:p w14:paraId="28FE8E56" w14:textId="77777777" w:rsidR="00451C0A" w:rsidRPr="00515236" w:rsidRDefault="00451C0A" w:rsidP="00451C0A"/>
    <w:p w14:paraId="48A74A17" w14:textId="77777777" w:rsidR="00451C0A" w:rsidRPr="00515236" w:rsidRDefault="00451C0A" w:rsidP="00451C0A">
      <w:pPr>
        <w:pStyle w:val="AMNumberTabs0"/>
        <w:keepNext/>
      </w:pPr>
      <w:r w:rsidRPr="00515236">
        <w:t>Amendement</w:t>
      </w:r>
      <w:r w:rsidRPr="00515236">
        <w:tab/>
      </w:r>
      <w:r w:rsidRPr="00515236">
        <w:tab/>
        <w:t>378</w:t>
      </w:r>
    </w:p>
    <w:p w14:paraId="54D22DD2" w14:textId="77777777" w:rsidR="00451C0A" w:rsidRPr="00515236" w:rsidRDefault="00451C0A" w:rsidP="00451C0A">
      <w:pPr>
        <w:pStyle w:val="NormalBold"/>
        <w:keepNext/>
      </w:pPr>
      <w:r w:rsidRPr="00515236">
        <w:t>Voorstel voor een verordening</w:t>
      </w:r>
    </w:p>
    <w:p w14:paraId="1E34A67C" w14:textId="77777777" w:rsidR="00451C0A" w:rsidRPr="00515236" w:rsidRDefault="00451C0A" w:rsidP="00451C0A">
      <w:pPr>
        <w:pStyle w:val="NormalBold"/>
      </w:pPr>
      <w:r w:rsidRPr="00515236">
        <w:t>Bijlage VII – deel D – punt 1 – b –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0D17A191" w14:textId="77777777" w:rsidTr="009F3275">
        <w:trPr>
          <w:jc w:val="center"/>
        </w:trPr>
        <w:tc>
          <w:tcPr>
            <w:tcW w:w="9752" w:type="dxa"/>
            <w:gridSpan w:val="2"/>
          </w:tcPr>
          <w:p w14:paraId="64E3AAAD" w14:textId="77777777" w:rsidR="00451C0A" w:rsidRPr="00515236" w:rsidRDefault="00451C0A" w:rsidP="009F3275">
            <w:pPr>
              <w:keepNext/>
            </w:pPr>
          </w:p>
        </w:tc>
      </w:tr>
      <w:tr w:rsidR="00451C0A" w:rsidRPr="00515236" w14:paraId="2A746A5C" w14:textId="77777777" w:rsidTr="009F3275">
        <w:trPr>
          <w:jc w:val="center"/>
        </w:trPr>
        <w:tc>
          <w:tcPr>
            <w:tcW w:w="4876" w:type="dxa"/>
          </w:tcPr>
          <w:p w14:paraId="5E9DEEAC" w14:textId="77777777" w:rsidR="00451C0A" w:rsidRPr="00515236" w:rsidRDefault="00451C0A" w:rsidP="009F3275">
            <w:pPr>
              <w:pStyle w:val="ColumnHeading"/>
              <w:keepNext/>
            </w:pPr>
            <w:r w:rsidRPr="00515236">
              <w:t>Door de Commissie voorgestelde tekst</w:t>
            </w:r>
          </w:p>
        </w:tc>
        <w:tc>
          <w:tcPr>
            <w:tcW w:w="4876" w:type="dxa"/>
          </w:tcPr>
          <w:p w14:paraId="6BDA22C2" w14:textId="77777777" w:rsidR="00451C0A" w:rsidRPr="00515236" w:rsidRDefault="00451C0A" w:rsidP="009F3275">
            <w:pPr>
              <w:pStyle w:val="ColumnHeading"/>
              <w:keepNext/>
            </w:pPr>
            <w:r w:rsidRPr="00515236">
              <w:t>Amendement</w:t>
            </w:r>
          </w:p>
        </w:tc>
      </w:tr>
      <w:tr w:rsidR="00451C0A" w:rsidRPr="00515236" w14:paraId="748794B6" w14:textId="77777777" w:rsidTr="009F3275">
        <w:trPr>
          <w:jc w:val="center"/>
        </w:trPr>
        <w:tc>
          <w:tcPr>
            <w:tcW w:w="4876" w:type="dxa"/>
          </w:tcPr>
          <w:p w14:paraId="4F2104E4" w14:textId="77777777" w:rsidR="00451C0A" w:rsidRPr="00515236" w:rsidRDefault="00451C0A" w:rsidP="009F3275">
            <w:pPr>
              <w:pStyle w:val="Normal6"/>
              <w:rPr>
                <w:lang w:val="nl-NL"/>
              </w:rPr>
            </w:pPr>
            <w:r w:rsidRPr="00515236">
              <w:rPr>
                <w:lang w:val="nl-NL"/>
              </w:rPr>
              <w:t>iii)</w:t>
            </w:r>
            <w:r w:rsidRPr="00515236">
              <w:rPr>
                <w:lang w:val="nl-NL"/>
              </w:rPr>
              <w:tab/>
            </w:r>
            <w:r w:rsidRPr="00515236">
              <w:rPr>
                <w:b/>
                <w:i/>
                <w:lang w:val="nl-NL"/>
              </w:rPr>
              <w:t>er is geen sprake van ernstige</w:t>
            </w:r>
            <w:r w:rsidRPr="00515236">
              <w:rPr>
                <w:lang w:val="nl-NL"/>
              </w:rPr>
              <w:t xml:space="preserve"> corrosie.</w:t>
            </w:r>
          </w:p>
        </w:tc>
        <w:tc>
          <w:tcPr>
            <w:tcW w:w="4876" w:type="dxa"/>
          </w:tcPr>
          <w:p w14:paraId="40C584E1" w14:textId="77777777" w:rsidR="00451C0A" w:rsidRPr="00515236" w:rsidRDefault="00451C0A" w:rsidP="009F3275">
            <w:pPr>
              <w:pStyle w:val="Normal6"/>
              <w:rPr>
                <w:szCs w:val="24"/>
                <w:lang w:val="nl-NL"/>
              </w:rPr>
            </w:pPr>
            <w:r w:rsidRPr="00515236">
              <w:rPr>
                <w:lang w:val="nl-NL"/>
              </w:rPr>
              <w:t>iii)</w:t>
            </w:r>
            <w:r w:rsidRPr="00515236">
              <w:rPr>
                <w:lang w:val="nl-NL"/>
              </w:rPr>
              <w:tab/>
            </w:r>
            <w:r w:rsidRPr="00515236">
              <w:rPr>
                <w:b/>
                <w:i/>
                <w:lang w:val="nl-NL"/>
              </w:rPr>
              <w:t>uit een visuele controle blijkt dat de</w:t>
            </w:r>
            <w:r w:rsidRPr="00515236">
              <w:rPr>
                <w:lang w:val="nl-NL"/>
              </w:rPr>
              <w:t xml:space="preserve"> corrosie </w:t>
            </w:r>
            <w:r w:rsidRPr="00515236">
              <w:rPr>
                <w:b/>
                <w:i/>
                <w:lang w:val="nl-NL"/>
              </w:rPr>
              <w:t>de functionaliteit van de voertuigdelen of onderdelen niet belemmert</w:t>
            </w:r>
            <w:r w:rsidRPr="00515236">
              <w:rPr>
                <w:lang w:val="nl-NL"/>
              </w:rPr>
              <w:t>.</w:t>
            </w:r>
          </w:p>
        </w:tc>
      </w:tr>
    </w:tbl>
    <w:p w14:paraId="1060F651" w14:textId="77777777" w:rsidR="00451C0A" w:rsidRPr="00515236" w:rsidRDefault="00451C0A" w:rsidP="00451C0A"/>
    <w:p w14:paraId="72D63FFD" w14:textId="77777777" w:rsidR="00451C0A" w:rsidRPr="00515236" w:rsidRDefault="00451C0A" w:rsidP="00451C0A">
      <w:pPr>
        <w:pStyle w:val="AMNumberTabs0"/>
        <w:keepNext/>
      </w:pPr>
      <w:r w:rsidRPr="00515236">
        <w:t>Amendement</w:t>
      </w:r>
      <w:r w:rsidRPr="00515236">
        <w:tab/>
      </w:r>
      <w:r w:rsidRPr="00515236">
        <w:tab/>
        <w:t>379</w:t>
      </w:r>
    </w:p>
    <w:p w14:paraId="2061C074" w14:textId="77777777" w:rsidR="00451C0A" w:rsidRPr="00515236" w:rsidRDefault="00451C0A" w:rsidP="00451C0A">
      <w:pPr>
        <w:pStyle w:val="NormalBold"/>
        <w:keepNext/>
      </w:pPr>
      <w:r w:rsidRPr="00515236">
        <w:t>Voorstel voor een verordening</w:t>
      </w:r>
    </w:p>
    <w:p w14:paraId="6120D936" w14:textId="77777777" w:rsidR="00451C0A" w:rsidRPr="00515236" w:rsidRDefault="00451C0A" w:rsidP="00451C0A">
      <w:pPr>
        <w:pStyle w:val="NormalBold"/>
      </w:pPr>
      <w:r w:rsidRPr="00515236">
        <w:t>Bijlage VII – deel D – punt 2 –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7A67C6AD" w14:textId="77777777" w:rsidTr="009F3275">
        <w:trPr>
          <w:jc w:val="center"/>
        </w:trPr>
        <w:tc>
          <w:tcPr>
            <w:tcW w:w="9752" w:type="dxa"/>
            <w:gridSpan w:val="2"/>
          </w:tcPr>
          <w:p w14:paraId="4439D9DD" w14:textId="77777777" w:rsidR="00451C0A" w:rsidRPr="00515236" w:rsidRDefault="00451C0A" w:rsidP="009F3275">
            <w:pPr>
              <w:keepNext/>
            </w:pPr>
          </w:p>
        </w:tc>
      </w:tr>
      <w:tr w:rsidR="00451C0A" w:rsidRPr="00515236" w14:paraId="48324BDD" w14:textId="77777777" w:rsidTr="009F3275">
        <w:trPr>
          <w:jc w:val="center"/>
        </w:trPr>
        <w:tc>
          <w:tcPr>
            <w:tcW w:w="4876" w:type="dxa"/>
          </w:tcPr>
          <w:p w14:paraId="7A3DE16A" w14:textId="77777777" w:rsidR="00451C0A" w:rsidRPr="00515236" w:rsidRDefault="00451C0A" w:rsidP="009F3275">
            <w:pPr>
              <w:pStyle w:val="ColumnHeading"/>
              <w:keepNext/>
            </w:pPr>
            <w:r w:rsidRPr="00515236">
              <w:t>Door de Commissie voorgestelde tekst</w:t>
            </w:r>
          </w:p>
        </w:tc>
        <w:tc>
          <w:tcPr>
            <w:tcW w:w="4876" w:type="dxa"/>
          </w:tcPr>
          <w:p w14:paraId="32FDA867" w14:textId="77777777" w:rsidR="00451C0A" w:rsidRPr="00515236" w:rsidRDefault="00451C0A" w:rsidP="009F3275">
            <w:pPr>
              <w:pStyle w:val="ColumnHeading"/>
              <w:keepNext/>
            </w:pPr>
            <w:r w:rsidRPr="00515236">
              <w:t>Amendement</w:t>
            </w:r>
          </w:p>
        </w:tc>
      </w:tr>
      <w:tr w:rsidR="00451C0A" w:rsidRPr="00515236" w14:paraId="3293D34B" w14:textId="77777777" w:rsidTr="009F3275">
        <w:trPr>
          <w:jc w:val="center"/>
        </w:trPr>
        <w:tc>
          <w:tcPr>
            <w:tcW w:w="4876" w:type="dxa"/>
          </w:tcPr>
          <w:p w14:paraId="4C952BF6" w14:textId="77777777" w:rsidR="00451C0A" w:rsidRPr="00515236" w:rsidRDefault="00451C0A" w:rsidP="009F3275">
            <w:pPr>
              <w:pStyle w:val="Normal6"/>
              <w:rPr>
                <w:lang w:val="nl-NL"/>
              </w:rPr>
            </w:pPr>
            <w:r w:rsidRPr="00515236">
              <w:rPr>
                <w:b/>
                <w:i/>
                <w:lang w:val="nl-NL"/>
              </w:rPr>
              <w:t>b)</w:t>
            </w:r>
            <w:r w:rsidRPr="00515236">
              <w:rPr>
                <w:b/>
                <w:i/>
                <w:lang w:val="nl-NL"/>
              </w:rPr>
              <w:tab/>
              <w:t>verwijzing naar het voertuigidentificatienummer (VIN) van het voertuig waaruit het onderdeel of voertuigdeel is verwijderd; en﻿</w:t>
            </w:r>
          </w:p>
        </w:tc>
        <w:tc>
          <w:tcPr>
            <w:tcW w:w="4876" w:type="dxa"/>
          </w:tcPr>
          <w:p w14:paraId="11C44B92" w14:textId="77777777" w:rsidR="00451C0A" w:rsidRPr="00515236" w:rsidRDefault="00451C0A" w:rsidP="009F3275">
            <w:pPr>
              <w:pStyle w:val="Normal6"/>
              <w:rPr>
                <w:szCs w:val="24"/>
                <w:lang w:val="nl-NL"/>
              </w:rPr>
            </w:pPr>
            <w:r w:rsidRPr="00515236">
              <w:rPr>
                <w:b/>
                <w:i/>
                <w:lang w:val="nl-NL"/>
              </w:rPr>
              <w:t>Schrappen</w:t>
            </w:r>
          </w:p>
        </w:tc>
      </w:tr>
    </w:tbl>
    <w:p w14:paraId="6C1DA103" w14:textId="77777777" w:rsidR="00451C0A" w:rsidRPr="00515236" w:rsidRDefault="00451C0A" w:rsidP="00451C0A"/>
    <w:p w14:paraId="47B6D5D8" w14:textId="77777777" w:rsidR="00451C0A" w:rsidRPr="00515236" w:rsidRDefault="00451C0A" w:rsidP="00451C0A">
      <w:pPr>
        <w:pStyle w:val="AMNumberTabs0"/>
        <w:keepNext/>
      </w:pPr>
      <w:r w:rsidRPr="00515236">
        <w:t>Amendement</w:t>
      </w:r>
      <w:r w:rsidRPr="00515236">
        <w:tab/>
      </w:r>
      <w:r w:rsidRPr="00515236">
        <w:tab/>
        <w:t>380</w:t>
      </w:r>
    </w:p>
    <w:p w14:paraId="4C368CB8" w14:textId="77777777" w:rsidR="00451C0A" w:rsidRPr="00515236" w:rsidRDefault="00451C0A" w:rsidP="00451C0A">
      <w:pPr>
        <w:pStyle w:val="NormalBold"/>
        <w:keepNext/>
      </w:pPr>
      <w:r w:rsidRPr="00515236">
        <w:t>Voorstel voor een verordening</w:t>
      </w:r>
    </w:p>
    <w:p w14:paraId="63C15319" w14:textId="77777777" w:rsidR="00451C0A" w:rsidRPr="00515236" w:rsidRDefault="00451C0A" w:rsidP="00451C0A">
      <w:pPr>
        <w:pStyle w:val="NormalBold"/>
      </w:pPr>
      <w:r w:rsidRPr="00515236">
        <w:t>Bijlage VII – deel E – punt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10C5014" w14:textId="77777777" w:rsidTr="009F3275">
        <w:trPr>
          <w:jc w:val="center"/>
        </w:trPr>
        <w:tc>
          <w:tcPr>
            <w:tcW w:w="9752" w:type="dxa"/>
            <w:gridSpan w:val="2"/>
          </w:tcPr>
          <w:p w14:paraId="0A9DC146" w14:textId="77777777" w:rsidR="00451C0A" w:rsidRPr="00515236" w:rsidRDefault="00451C0A" w:rsidP="009F3275">
            <w:pPr>
              <w:keepNext/>
            </w:pPr>
          </w:p>
        </w:tc>
      </w:tr>
      <w:tr w:rsidR="00451C0A" w:rsidRPr="00515236" w14:paraId="4E251703" w14:textId="77777777" w:rsidTr="009F3275">
        <w:trPr>
          <w:jc w:val="center"/>
        </w:trPr>
        <w:tc>
          <w:tcPr>
            <w:tcW w:w="4876" w:type="dxa"/>
          </w:tcPr>
          <w:p w14:paraId="3068EB34" w14:textId="77777777" w:rsidR="00451C0A" w:rsidRPr="00515236" w:rsidRDefault="00451C0A" w:rsidP="009F3275">
            <w:pPr>
              <w:pStyle w:val="ColumnHeading"/>
              <w:keepNext/>
            </w:pPr>
            <w:r w:rsidRPr="00515236">
              <w:t>Door de Commissie voorgestelde tekst</w:t>
            </w:r>
          </w:p>
        </w:tc>
        <w:tc>
          <w:tcPr>
            <w:tcW w:w="4876" w:type="dxa"/>
          </w:tcPr>
          <w:p w14:paraId="4413FEDC" w14:textId="77777777" w:rsidR="00451C0A" w:rsidRPr="00515236" w:rsidRDefault="00451C0A" w:rsidP="009F3275">
            <w:pPr>
              <w:pStyle w:val="ColumnHeading"/>
              <w:keepNext/>
            </w:pPr>
            <w:r w:rsidRPr="00515236">
              <w:t>Amendement</w:t>
            </w:r>
          </w:p>
        </w:tc>
      </w:tr>
      <w:tr w:rsidR="00451C0A" w:rsidRPr="00515236" w14:paraId="7034E874" w14:textId="77777777" w:rsidTr="009F3275">
        <w:trPr>
          <w:jc w:val="center"/>
        </w:trPr>
        <w:tc>
          <w:tcPr>
            <w:tcW w:w="4876" w:type="dxa"/>
          </w:tcPr>
          <w:p w14:paraId="7FF0A6CD" w14:textId="77777777" w:rsidR="00451C0A" w:rsidRPr="00515236" w:rsidRDefault="00451C0A" w:rsidP="009F3275">
            <w:pPr>
              <w:pStyle w:val="Normal6"/>
              <w:rPr>
                <w:lang w:val="nl-NL"/>
              </w:rPr>
            </w:pPr>
            <w:r w:rsidRPr="00515236">
              <w:rPr>
                <w:lang w:val="nl-NL"/>
              </w:rPr>
              <w:t>2.</w:t>
            </w:r>
            <w:r w:rsidRPr="00515236">
              <w:rPr>
                <w:lang w:val="nl-NL"/>
              </w:rPr>
              <w:tab/>
              <w:t>Nabehandelingssystemen van de uitlaatgassen (bv. katalysatoren, roetfilters).</w:t>
            </w:r>
          </w:p>
        </w:tc>
        <w:tc>
          <w:tcPr>
            <w:tcW w:w="4876" w:type="dxa"/>
          </w:tcPr>
          <w:p w14:paraId="4E3C0912" w14:textId="77777777" w:rsidR="00451C0A" w:rsidRPr="00515236" w:rsidRDefault="00451C0A" w:rsidP="009F3275">
            <w:pPr>
              <w:pStyle w:val="Normal6"/>
              <w:rPr>
                <w:szCs w:val="24"/>
                <w:lang w:val="nl-NL"/>
              </w:rPr>
            </w:pPr>
            <w:r w:rsidRPr="00515236">
              <w:rPr>
                <w:lang w:val="nl-NL"/>
              </w:rPr>
              <w:t>2.</w:t>
            </w:r>
            <w:r w:rsidRPr="00515236">
              <w:rPr>
                <w:lang w:val="nl-NL"/>
              </w:rPr>
              <w:tab/>
              <w:t xml:space="preserve">Nabehandelingssystemen van de uitlaatgassen (bv. katalysatoren, roetfilters) </w:t>
            </w:r>
            <w:r w:rsidRPr="00515236">
              <w:rPr>
                <w:b/>
                <w:i/>
                <w:lang w:val="nl-NL"/>
              </w:rPr>
              <w:t>indien die voertuigdelen niet onder een garantie vallen waarin is aangegeven dat het voertuigdeel in overeenstemming is met de betrokken technische controle zoals vermeld in artikel 4 van Richtlijn 2014/45/EU</w:t>
            </w:r>
            <w:r w:rsidRPr="00515236">
              <w:rPr>
                <w:lang w:val="nl-NL"/>
              </w:rPr>
              <w:t>.</w:t>
            </w:r>
          </w:p>
        </w:tc>
      </w:tr>
    </w:tbl>
    <w:p w14:paraId="38C6A014" w14:textId="77777777" w:rsidR="00451C0A" w:rsidRPr="00515236" w:rsidRDefault="00451C0A" w:rsidP="00451C0A"/>
    <w:p w14:paraId="36F7F582" w14:textId="77777777" w:rsidR="00451C0A" w:rsidRPr="00515236" w:rsidRDefault="00451C0A" w:rsidP="00451C0A">
      <w:pPr>
        <w:pStyle w:val="AMNumberTabs0"/>
        <w:keepNext/>
      </w:pPr>
      <w:r w:rsidRPr="00515236">
        <w:t>Amendement</w:t>
      </w:r>
      <w:r w:rsidRPr="00515236">
        <w:tab/>
      </w:r>
      <w:r w:rsidRPr="00515236">
        <w:tab/>
        <w:t>381</w:t>
      </w:r>
    </w:p>
    <w:p w14:paraId="619258B0" w14:textId="77777777" w:rsidR="00451C0A" w:rsidRPr="00515236" w:rsidRDefault="00451C0A" w:rsidP="00451C0A">
      <w:pPr>
        <w:pStyle w:val="NormalBold"/>
        <w:keepNext/>
      </w:pPr>
      <w:r w:rsidRPr="00515236">
        <w:t>Voorstel voor een verordening</w:t>
      </w:r>
    </w:p>
    <w:p w14:paraId="46613752" w14:textId="77777777" w:rsidR="00451C0A" w:rsidRPr="00515236" w:rsidRDefault="00451C0A" w:rsidP="00451C0A">
      <w:pPr>
        <w:pStyle w:val="NormalBold"/>
      </w:pPr>
      <w:r w:rsidRPr="00515236">
        <w:t>Bijlage VII – deel F – punt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40B82907" w14:textId="77777777" w:rsidTr="009F3275">
        <w:trPr>
          <w:jc w:val="center"/>
        </w:trPr>
        <w:tc>
          <w:tcPr>
            <w:tcW w:w="9752" w:type="dxa"/>
            <w:gridSpan w:val="2"/>
          </w:tcPr>
          <w:p w14:paraId="1A942766" w14:textId="77777777" w:rsidR="00451C0A" w:rsidRPr="00515236" w:rsidRDefault="00451C0A" w:rsidP="009F3275">
            <w:pPr>
              <w:keepNext/>
            </w:pPr>
          </w:p>
        </w:tc>
      </w:tr>
      <w:tr w:rsidR="00451C0A" w:rsidRPr="00515236" w14:paraId="2FB68563" w14:textId="77777777" w:rsidTr="009F3275">
        <w:trPr>
          <w:jc w:val="center"/>
        </w:trPr>
        <w:tc>
          <w:tcPr>
            <w:tcW w:w="4876" w:type="dxa"/>
          </w:tcPr>
          <w:p w14:paraId="740ADB7D" w14:textId="77777777" w:rsidR="00451C0A" w:rsidRPr="00515236" w:rsidRDefault="00451C0A" w:rsidP="009F3275">
            <w:pPr>
              <w:pStyle w:val="ColumnHeading"/>
              <w:keepNext/>
            </w:pPr>
            <w:r w:rsidRPr="00515236">
              <w:t>Door de Commissie voorgestelde tekst</w:t>
            </w:r>
          </w:p>
        </w:tc>
        <w:tc>
          <w:tcPr>
            <w:tcW w:w="4876" w:type="dxa"/>
          </w:tcPr>
          <w:p w14:paraId="5F934477" w14:textId="77777777" w:rsidR="00451C0A" w:rsidRPr="00515236" w:rsidRDefault="00451C0A" w:rsidP="009F3275">
            <w:pPr>
              <w:pStyle w:val="ColumnHeading"/>
              <w:keepNext/>
            </w:pPr>
            <w:r w:rsidRPr="00515236">
              <w:t>Amendement</w:t>
            </w:r>
          </w:p>
        </w:tc>
      </w:tr>
      <w:tr w:rsidR="00451C0A" w:rsidRPr="00515236" w14:paraId="2880B7D2" w14:textId="77777777" w:rsidTr="009F3275">
        <w:trPr>
          <w:jc w:val="center"/>
        </w:trPr>
        <w:tc>
          <w:tcPr>
            <w:tcW w:w="4876" w:type="dxa"/>
          </w:tcPr>
          <w:p w14:paraId="0827FFFC" w14:textId="77777777" w:rsidR="00451C0A" w:rsidRPr="00515236" w:rsidRDefault="00451C0A" w:rsidP="009F3275">
            <w:pPr>
              <w:pStyle w:val="Normal6"/>
              <w:rPr>
                <w:lang w:val="nl-NL"/>
              </w:rPr>
            </w:pPr>
            <w:r w:rsidRPr="00515236">
              <w:rPr>
                <w:lang w:val="nl-NL"/>
              </w:rPr>
              <w:t>2.</w:t>
            </w:r>
            <w:r w:rsidRPr="00515236">
              <w:rPr>
                <w:lang w:val="nl-NL"/>
              </w:rPr>
              <w:tab/>
              <w:t xml:space="preserve">Batterijen voor elektrische voertuigen worden verwerkt overeenkomstig artikel 70 van Verordening (EU) </w:t>
            </w:r>
            <w:r w:rsidRPr="00515236">
              <w:rPr>
                <w:b/>
                <w:i/>
                <w:lang w:val="nl-NL"/>
              </w:rPr>
              <w:t>2023/**** [inzake batterijen en afgedankte batterijen]</w:t>
            </w:r>
            <w:r w:rsidRPr="00515236">
              <w:rPr>
                <w:lang w:val="nl-NL"/>
              </w:rPr>
              <w:t>.</w:t>
            </w:r>
          </w:p>
        </w:tc>
        <w:tc>
          <w:tcPr>
            <w:tcW w:w="4876" w:type="dxa"/>
          </w:tcPr>
          <w:p w14:paraId="019411EF" w14:textId="77777777" w:rsidR="00451C0A" w:rsidRPr="00515236" w:rsidRDefault="00451C0A" w:rsidP="009F3275">
            <w:pPr>
              <w:pStyle w:val="Normal6"/>
              <w:rPr>
                <w:szCs w:val="24"/>
                <w:lang w:val="nl-NL"/>
              </w:rPr>
            </w:pPr>
            <w:r w:rsidRPr="00515236">
              <w:rPr>
                <w:lang w:val="nl-NL"/>
              </w:rPr>
              <w:t>2.</w:t>
            </w:r>
            <w:r w:rsidRPr="00515236">
              <w:rPr>
                <w:lang w:val="nl-NL"/>
              </w:rPr>
              <w:tab/>
              <w:t>Batterijen voor elektrische voertuigen worden verwerkt overeenkomstig artikel 70 van Verordening (EU) </w:t>
            </w:r>
            <w:r w:rsidRPr="00515236">
              <w:rPr>
                <w:b/>
                <w:i/>
                <w:lang w:val="nl-NL"/>
              </w:rPr>
              <w:t>2023/1542</w:t>
            </w:r>
            <w:r w:rsidRPr="00515236">
              <w:rPr>
                <w:lang w:val="nl-NL"/>
              </w:rPr>
              <w:t>.</w:t>
            </w:r>
          </w:p>
        </w:tc>
      </w:tr>
    </w:tbl>
    <w:p w14:paraId="6D18BD64" w14:textId="77777777" w:rsidR="00451C0A" w:rsidRPr="00515236" w:rsidRDefault="00451C0A" w:rsidP="00451C0A"/>
    <w:p w14:paraId="6926A351" w14:textId="77777777" w:rsidR="00451C0A" w:rsidRPr="00515236" w:rsidRDefault="00451C0A" w:rsidP="00451C0A">
      <w:pPr>
        <w:pStyle w:val="AMNumberTabs0"/>
        <w:keepNext/>
      </w:pPr>
      <w:r w:rsidRPr="00515236">
        <w:lastRenderedPageBreak/>
        <w:t>Amendement</w:t>
      </w:r>
      <w:r w:rsidRPr="00515236">
        <w:tab/>
      </w:r>
      <w:r w:rsidRPr="00515236">
        <w:tab/>
        <w:t>382</w:t>
      </w:r>
    </w:p>
    <w:p w14:paraId="0A5457EF" w14:textId="77777777" w:rsidR="00451C0A" w:rsidRPr="00515236" w:rsidRDefault="00451C0A" w:rsidP="00451C0A">
      <w:pPr>
        <w:pStyle w:val="NormalBold"/>
        <w:keepNext/>
      </w:pPr>
      <w:r w:rsidRPr="00515236">
        <w:t>Voorstel voor een verordening</w:t>
      </w:r>
    </w:p>
    <w:p w14:paraId="60BE28D0" w14:textId="77777777" w:rsidR="00451C0A" w:rsidRPr="00515236" w:rsidRDefault="00451C0A" w:rsidP="00451C0A">
      <w:pPr>
        <w:pStyle w:val="NormalBold"/>
      </w:pPr>
      <w:r w:rsidRPr="00515236">
        <w:t>Bijlage VII – deel G – punt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8988172" w14:textId="77777777" w:rsidTr="009F3275">
        <w:trPr>
          <w:jc w:val="center"/>
        </w:trPr>
        <w:tc>
          <w:tcPr>
            <w:tcW w:w="9752" w:type="dxa"/>
            <w:gridSpan w:val="2"/>
          </w:tcPr>
          <w:p w14:paraId="7A30AE38" w14:textId="77777777" w:rsidR="00451C0A" w:rsidRPr="00515236" w:rsidRDefault="00451C0A" w:rsidP="009F3275">
            <w:pPr>
              <w:keepNext/>
            </w:pPr>
          </w:p>
        </w:tc>
      </w:tr>
      <w:tr w:rsidR="00451C0A" w:rsidRPr="00515236" w14:paraId="4A6CAC68" w14:textId="77777777" w:rsidTr="009F3275">
        <w:trPr>
          <w:jc w:val="center"/>
        </w:trPr>
        <w:tc>
          <w:tcPr>
            <w:tcW w:w="4876" w:type="dxa"/>
          </w:tcPr>
          <w:p w14:paraId="4DAAC9DB" w14:textId="77777777" w:rsidR="00451C0A" w:rsidRPr="00515236" w:rsidRDefault="00451C0A" w:rsidP="009F3275">
            <w:pPr>
              <w:pStyle w:val="ColumnHeading"/>
              <w:keepNext/>
            </w:pPr>
            <w:r w:rsidRPr="00515236">
              <w:t>Door de Commissie voorgestelde tekst</w:t>
            </w:r>
          </w:p>
        </w:tc>
        <w:tc>
          <w:tcPr>
            <w:tcW w:w="4876" w:type="dxa"/>
          </w:tcPr>
          <w:p w14:paraId="2C0EAF6D" w14:textId="77777777" w:rsidR="00451C0A" w:rsidRPr="00515236" w:rsidRDefault="00451C0A" w:rsidP="009F3275">
            <w:pPr>
              <w:pStyle w:val="ColumnHeading"/>
              <w:keepNext/>
            </w:pPr>
            <w:r w:rsidRPr="00515236">
              <w:t>Amendement</w:t>
            </w:r>
          </w:p>
        </w:tc>
      </w:tr>
      <w:tr w:rsidR="00451C0A" w:rsidRPr="00515236" w14:paraId="7AE06C2C" w14:textId="77777777" w:rsidTr="009F3275">
        <w:trPr>
          <w:jc w:val="center"/>
        </w:trPr>
        <w:tc>
          <w:tcPr>
            <w:tcW w:w="4876" w:type="dxa"/>
          </w:tcPr>
          <w:p w14:paraId="461EFA62" w14:textId="77777777" w:rsidR="00451C0A" w:rsidRPr="00515236" w:rsidRDefault="00451C0A" w:rsidP="009F3275">
            <w:pPr>
              <w:pStyle w:val="Normal6"/>
              <w:rPr>
                <w:lang w:val="nl-NL"/>
              </w:rPr>
            </w:pPr>
            <w:r w:rsidRPr="00515236">
              <w:rPr>
                <w:lang w:val="nl-NL"/>
              </w:rPr>
              <w:t>1.</w:t>
            </w:r>
            <w:r w:rsidRPr="00515236">
              <w:rPr>
                <w:lang w:val="nl-NL"/>
              </w:rPr>
              <w:tab/>
            </w:r>
            <w:r w:rsidRPr="00515236">
              <w:rPr>
                <w:b/>
                <w:i/>
                <w:lang w:val="nl-NL"/>
              </w:rPr>
              <w:t>Een kopie van de schriftelijke overeenkomst tussen de erkende verwerkingsinrichting en de inrichting die de shredderwerkzaamheden uitvoert en gebruikmaakt van post-shreddertechnologieën, met inbegrip van de specificaties inzake de kwaliteit van de secundaire materialen en de technische specificatie die wordt gevolgd bij de verwerking van verwerkingsfracties uit</w:t>
            </w:r>
            <w:r w:rsidRPr="00515236">
              <w:rPr>
                <w:lang w:val="nl-NL"/>
              </w:rPr>
              <w:t xml:space="preserve"> autowrakken.</w:t>
            </w:r>
          </w:p>
        </w:tc>
        <w:tc>
          <w:tcPr>
            <w:tcW w:w="4876" w:type="dxa"/>
          </w:tcPr>
          <w:p w14:paraId="2D784AF5" w14:textId="77777777" w:rsidR="00451C0A" w:rsidRPr="00515236" w:rsidRDefault="00451C0A" w:rsidP="009F3275">
            <w:pPr>
              <w:pStyle w:val="Normal6"/>
              <w:rPr>
                <w:szCs w:val="24"/>
                <w:lang w:val="nl-NL"/>
              </w:rPr>
            </w:pPr>
            <w:r w:rsidRPr="00515236">
              <w:rPr>
                <w:lang w:val="nl-NL"/>
              </w:rPr>
              <w:t>1.</w:t>
            </w:r>
            <w:r w:rsidRPr="00515236">
              <w:rPr>
                <w:lang w:val="nl-NL"/>
              </w:rPr>
              <w:tab/>
            </w:r>
            <w:r w:rsidRPr="00515236">
              <w:rPr>
                <w:b/>
                <w:i/>
                <w:lang w:val="nl-NL"/>
              </w:rPr>
              <w:t>Om aan artikel 28, lid 3, van deze verordening te voldoen, mogen</w:t>
            </w:r>
            <w:r w:rsidRPr="00515236">
              <w:rPr>
                <w:lang w:val="nl-NL"/>
              </w:rPr>
              <w:t xml:space="preserve"> autowrakken </w:t>
            </w:r>
            <w:r w:rsidRPr="00515236">
              <w:rPr>
                <w:b/>
                <w:i/>
                <w:lang w:val="nl-NL"/>
              </w:rPr>
              <w:t xml:space="preserve">alleen samen met ander afval worden </w:t>
            </w:r>
            <w:proofErr w:type="spellStart"/>
            <w:r w:rsidRPr="00515236">
              <w:rPr>
                <w:b/>
                <w:i/>
                <w:lang w:val="nl-NL"/>
              </w:rPr>
              <w:t>geshredderd</w:t>
            </w:r>
            <w:proofErr w:type="spellEnd"/>
            <w:r w:rsidRPr="00515236">
              <w:rPr>
                <w:b/>
                <w:i/>
                <w:lang w:val="nl-NL"/>
              </w:rPr>
              <w:t xml:space="preserve"> indien:</w:t>
            </w:r>
          </w:p>
        </w:tc>
      </w:tr>
      <w:tr w:rsidR="00451C0A" w:rsidRPr="00515236" w14:paraId="38CB37A5" w14:textId="77777777" w:rsidTr="009F3275">
        <w:trPr>
          <w:jc w:val="center"/>
        </w:trPr>
        <w:tc>
          <w:tcPr>
            <w:tcW w:w="4876" w:type="dxa"/>
          </w:tcPr>
          <w:p w14:paraId="0EA2C5A7" w14:textId="77777777" w:rsidR="00451C0A" w:rsidRPr="00515236" w:rsidRDefault="00451C0A" w:rsidP="009F3275">
            <w:pPr>
              <w:pStyle w:val="Normal6"/>
              <w:rPr>
                <w:lang w:val="nl-NL"/>
              </w:rPr>
            </w:pPr>
          </w:p>
        </w:tc>
        <w:tc>
          <w:tcPr>
            <w:tcW w:w="4876" w:type="dxa"/>
          </w:tcPr>
          <w:p w14:paraId="15856047" w14:textId="6C25BE0E" w:rsidR="00451C0A" w:rsidRPr="00515236" w:rsidRDefault="00451C0A" w:rsidP="009F3275">
            <w:pPr>
              <w:pStyle w:val="Normal6"/>
              <w:rPr>
                <w:szCs w:val="24"/>
                <w:lang w:val="nl-NL"/>
              </w:rPr>
            </w:pPr>
            <w:r w:rsidRPr="00515236">
              <w:rPr>
                <w:b/>
                <w:i/>
                <w:lang w:val="nl-NL"/>
              </w:rPr>
              <w:t>a) afgedankte elektrische en elektronische apparatuur is verwerkt overeenkomstig bijlage VII bij Richtlijn 2012/19/E</w:t>
            </w:r>
            <w:r w:rsidR="00E40796">
              <w:rPr>
                <w:b/>
                <w:i/>
                <w:lang w:val="nl-NL"/>
              </w:rPr>
              <w:t>U</w:t>
            </w:r>
            <w:r w:rsidRPr="00515236">
              <w:rPr>
                <w:b/>
                <w:i/>
                <w:lang w:val="nl-NL"/>
              </w:rPr>
              <w:t>;</w:t>
            </w:r>
          </w:p>
        </w:tc>
      </w:tr>
      <w:tr w:rsidR="00451C0A" w:rsidRPr="00515236" w14:paraId="0FAFC8F7" w14:textId="77777777" w:rsidTr="009F3275">
        <w:trPr>
          <w:jc w:val="center"/>
        </w:trPr>
        <w:tc>
          <w:tcPr>
            <w:tcW w:w="4876" w:type="dxa"/>
          </w:tcPr>
          <w:p w14:paraId="67228317" w14:textId="77777777" w:rsidR="00451C0A" w:rsidRPr="00515236" w:rsidRDefault="00451C0A" w:rsidP="009F3275">
            <w:pPr>
              <w:pStyle w:val="Normal6"/>
              <w:rPr>
                <w:lang w:val="nl-NL"/>
              </w:rPr>
            </w:pPr>
          </w:p>
        </w:tc>
        <w:tc>
          <w:tcPr>
            <w:tcW w:w="4876" w:type="dxa"/>
          </w:tcPr>
          <w:p w14:paraId="320BF481" w14:textId="77777777" w:rsidR="00451C0A" w:rsidRPr="00515236" w:rsidRDefault="00451C0A" w:rsidP="009F3275">
            <w:pPr>
              <w:pStyle w:val="Normal6"/>
              <w:rPr>
                <w:szCs w:val="24"/>
                <w:lang w:val="nl-NL"/>
              </w:rPr>
            </w:pPr>
            <w:r w:rsidRPr="00515236">
              <w:rPr>
                <w:b/>
                <w:i/>
                <w:lang w:val="nl-NL"/>
              </w:rPr>
              <w:t>b) alle batterijen zijn verwijderd overeenkomstig Verordening (EU) 2023/1542;</w:t>
            </w:r>
          </w:p>
        </w:tc>
      </w:tr>
      <w:tr w:rsidR="00451C0A" w:rsidRPr="00515236" w14:paraId="6ED43EC1" w14:textId="77777777" w:rsidTr="009F3275">
        <w:trPr>
          <w:jc w:val="center"/>
        </w:trPr>
        <w:tc>
          <w:tcPr>
            <w:tcW w:w="4876" w:type="dxa"/>
          </w:tcPr>
          <w:p w14:paraId="65BD65DF" w14:textId="77777777" w:rsidR="00451C0A" w:rsidRPr="00515236" w:rsidRDefault="00451C0A" w:rsidP="009F3275">
            <w:pPr>
              <w:pStyle w:val="Normal6"/>
              <w:rPr>
                <w:lang w:val="nl-NL"/>
              </w:rPr>
            </w:pPr>
          </w:p>
        </w:tc>
        <w:tc>
          <w:tcPr>
            <w:tcW w:w="4876" w:type="dxa"/>
          </w:tcPr>
          <w:p w14:paraId="2DFA1A6B" w14:textId="77777777" w:rsidR="00451C0A" w:rsidRPr="00515236" w:rsidRDefault="00451C0A" w:rsidP="009F3275">
            <w:pPr>
              <w:pStyle w:val="Normal6"/>
              <w:rPr>
                <w:szCs w:val="24"/>
                <w:lang w:val="nl-NL"/>
              </w:rPr>
            </w:pPr>
            <w:r w:rsidRPr="00515236">
              <w:rPr>
                <w:b/>
                <w:i/>
                <w:lang w:val="nl-NL"/>
              </w:rPr>
              <w:t>c) kunststofverpakking is gescheiden van verpakkingsafval en metalen verpakkingsafval overeenkomstig Verordening (EU) 2025/40;</w:t>
            </w:r>
          </w:p>
        </w:tc>
      </w:tr>
      <w:tr w:rsidR="00451C0A" w:rsidRPr="00515236" w14:paraId="762E279D" w14:textId="77777777" w:rsidTr="009F3275">
        <w:trPr>
          <w:jc w:val="center"/>
        </w:trPr>
        <w:tc>
          <w:tcPr>
            <w:tcW w:w="4876" w:type="dxa"/>
          </w:tcPr>
          <w:p w14:paraId="5F7861AE" w14:textId="77777777" w:rsidR="00451C0A" w:rsidRPr="00515236" w:rsidRDefault="00451C0A" w:rsidP="009F3275">
            <w:pPr>
              <w:pStyle w:val="Normal6"/>
              <w:rPr>
                <w:lang w:val="nl-NL"/>
              </w:rPr>
            </w:pPr>
          </w:p>
        </w:tc>
        <w:tc>
          <w:tcPr>
            <w:tcW w:w="4876" w:type="dxa"/>
          </w:tcPr>
          <w:p w14:paraId="28483BE2" w14:textId="77777777" w:rsidR="00451C0A" w:rsidRPr="00515236" w:rsidRDefault="00451C0A" w:rsidP="009F3275">
            <w:pPr>
              <w:pStyle w:val="Normal6"/>
              <w:rPr>
                <w:szCs w:val="24"/>
                <w:lang w:val="nl-NL"/>
              </w:rPr>
            </w:pPr>
            <w:r w:rsidRPr="00515236">
              <w:rPr>
                <w:b/>
                <w:i/>
                <w:lang w:val="nl-NL"/>
              </w:rPr>
              <w:t>d) het gecombineerde shredderproces de kwaliteit van afvalstromen niet verlaagt ten opzichte van afzonderlijke verwerking; en﻿</w:t>
            </w:r>
          </w:p>
        </w:tc>
      </w:tr>
      <w:tr w:rsidR="00451C0A" w:rsidRPr="00515236" w14:paraId="35D4F801" w14:textId="77777777" w:rsidTr="009F3275">
        <w:trPr>
          <w:jc w:val="center"/>
        </w:trPr>
        <w:tc>
          <w:tcPr>
            <w:tcW w:w="4876" w:type="dxa"/>
          </w:tcPr>
          <w:p w14:paraId="63B29C0F" w14:textId="77777777" w:rsidR="00451C0A" w:rsidRPr="00515236" w:rsidRDefault="00451C0A" w:rsidP="009F3275">
            <w:pPr>
              <w:pStyle w:val="Normal6"/>
              <w:rPr>
                <w:lang w:val="nl-NL"/>
              </w:rPr>
            </w:pPr>
          </w:p>
        </w:tc>
        <w:tc>
          <w:tcPr>
            <w:tcW w:w="4876" w:type="dxa"/>
          </w:tcPr>
          <w:p w14:paraId="5619C630" w14:textId="77777777" w:rsidR="00451C0A" w:rsidRPr="00515236" w:rsidRDefault="00451C0A" w:rsidP="009F3275">
            <w:pPr>
              <w:pStyle w:val="Normal6"/>
              <w:rPr>
                <w:szCs w:val="24"/>
                <w:lang w:val="nl-NL"/>
              </w:rPr>
            </w:pPr>
            <w:r w:rsidRPr="00515236">
              <w:rPr>
                <w:b/>
                <w:i/>
                <w:lang w:val="nl-NL"/>
              </w:rPr>
              <w:t>e) kan worden vastgesteld dat de specifieke bijdragen van elke gemengde afvalstroom aan de outputfracties voldoen aan de rapportageverplichtingen uit hoofde van Verordening (EU) 2023/1542, Verordening (EU) 2025/40, Richtlijn 2012/19/EU en Richtlijn 2008/98/EG</w:t>
            </w:r>
            <w:r w:rsidRPr="00515236">
              <w:rPr>
                <w:lang w:val="nl-NL"/>
              </w:rPr>
              <w:t>.</w:t>
            </w:r>
          </w:p>
        </w:tc>
      </w:tr>
    </w:tbl>
    <w:p w14:paraId="463B0CAA" w14:textId="77777777" w:rsidR="00451C0A" w:rsidRPr="00515236" w:rsidRDefault="00451C0A" w:rsidP="00451C0A"/>
    <w:p w14:paraId="6261A87A" w14:textId="77777777" w:rsidR="00451C0A" w:rsidRPr="00515236" w:rsidRDefault="00451C0A" w:rsidP="00451C0A">
      <w:pPr>
        <w:pStyle w:val="AMNumberTabs0"/>
        <w:keepNext/>
      </w:pPr>
      <w:r w:rsidRPr="00515236">
        <w:t>Amendement</w:t>
      </w:r>
      <w:r w:rsidRPr="00515236">
        <w:tab/>
      </w:r>
      <w:r w:rsidRPr="00515236">
        <w:tab/>
        <w:t>383</w:t>
      </w:r>
    </w:p>
    <w:p w14:paraId="57893E8A" w14:textId="77777777" w:rsidR="00451C0A" w:rsidRPr="00515236" w:rsidRDefault="00451C0A" w:rsidP="00451C0A">
      <w:pPr>
        <w:pStyle w:val="NormalBold"/>
        <w:keepNext/>
      </w:pPr>
      <w:r w:rsidRPr="00515236">
        <w:t>Voorstel voor een verordening</w:t>
      </w:r>
    </w:p>
    <w:p w14:paraId="47311564" w14:textId="77777777" w:rsidR="00451C0A" w:rsidRPr="00515236" w:rsidRDefault="00451C0A" w:rsidP="00451C0A">
      <w:pPr>
        <w:pStyle w:val="NormalBold"/>
      </w:pPr>
      <w:r w:rsidRPr="00515236">
        <w:t>Bijlage VII – deel G – punt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1AB4D8D" w14:textId="77777777" w:rsidTr="009F3275">
        <w:trPr>
          <w:jc w:val="center"/>
        </w:trPr>
        <w:tc>
          <w:tcPr>
            <w:tcW w:w="9752" w:type="dxa"/>
            <w:gridSpan w:val="2"/>
          </w:tcPr>
          <w:p w14:paraId="410E6E53" w14:textId="77777777" w:rsidR="00451C0A" w:rsidRPr="00515236" w:rsidRDefault="00451C0A" w:rsidP="009F3275">
            <w:pPr>
              <w:keepNext/>
            </w:pPr>
          </w:p>
        </w:tc>
      </w:tr>
      <w:tr w:rsidR="00451C0A" w:rsidRPr="00515236" w14:paraId="03D2A044" w14:textId="77777777" w:rsidTr="009F3275">
        <w:trPr>
          <w:jc w:val="center"/>
        </w:trPr>
        <w:tc>
          <w:tcPr>
            <w:tcW w:w="4876" w:type="dxa"/>
          </w:tcPr>
          <w:p w14:paraId="03CB0D8B" w14:textId="77777777" w:rsidR="00451C0A" w:rsidRPr="00515236" w:rsidRDefault="00451C0A" w:rsidP="009F3275">
            <w:pPr>
              <w:pStyle w:val="ColumnHeading"/>
              <w:keepNext/>
            </w:pPr>
            <w:r w:rsidRPr="00515236">
              <w:t>Door de Commissie voorgestelde tekst</w:t>
            </w:r>
          </w:p>
        </w:tc>
        <w:tc>
          <w:tcPr>
            <w:tcW w:w="4876" w:type="dxa"/>
          </w:tcPr>
          <w:p w14:paraId="1FD32F84" w14:textId="77777777" w:rsidR="00451C0A" w:rsidRPr="00515236" w:rsidRDefault="00451C0A" w:rsidP="009F3275">
            <w:pPr>
              <w:pStyle w:val="ColumnHeading"/>
              <w:keepNext/>
            </w:pPr>
            <w:r w:rsidRPr="00515236">
              <w:t>Amendement</w:t>
            </w:r>
          </w:p>
        </w:tc>
      </w:tr>
      <w:tr w:rsidR="00451C0A" w:rsidRPr="00515236" w14:paraId="062C8403" w14:textId="77777777" w:rsidTr="009F3275">
        <w:trPr>
          <w:jc w:val="center"/>
        </w:trPr>
        <w:tc>
          <w:tcPr>
            <w:tcW w:w="4876" w:type="dxa"/>
          </w:tcPr>
          <w:p w14:paraId="425B04DA" w14:textId="77777777" w:rsidR="00451C0A" w:rsidRPr="00515236" w:rsidRDefault="00451C0A" w:rsidP="009F3275">
            <w:pPr>
              <w:pStyle w:val="Normal6"/>
              <w:rPr>
                <w:lang w:val="nl-NL"/>
              </w:rPr>
            </w:pPr>
            <w:r w:rsidRPr="00515236">
              <w:rPr>
                <w:lang w:val="nl-NL"/>
              </w:rPr>
              <w:t>2.</w:t>
            </w:r>
            <w:r w:rsidRPr="00515236">
              <w:rPr>
                <w:lang w:val="nl-NL"/>
              </w:rPr>
              <w:tab/>
              <w:t xml:space="preserve">Een </w:t>
            </w:r>
            <w:r w:rsidRPr="00515236">
              <w:rPr>
                <w:b/>
                <w:i/>
                <w:lang w:val="nl-NL"/>
              </w:rPr>
              <w:t>verslag</w:t>
            </w:r>
            <w:r w:rsidRPr="00515236">
              <w:rPr>
                <w:lang w:val="nl-NL"/>
              </w:rPr>
              <w:t xml:space="preserve"> van de monsteranalyse over de kwaliteit en kwantiteit van de </w:t>
            </w:r>
            <w:r w:rsidRPr="00515236">
              <w:rPr>
                <w:lang w:val="nl-NL"/>
              </w:rPr>
              <w:lastRenderedPageBreak/>
              <w:t>verwerkingsfracties (output) voor een representatieve verwerkingsconfiguratie, verstrekt door een onafhankelijke instantie.</w:t>
            </w:r>
          </w:p>
        </w:tc>
        <w:tc>
          <w:tcPr>
            <w:tcW w:w="4876" w:type="dxa"/>
          </w:tcPr>
          <w:p w14:paraId="38D60938" w14:textId="77777777" w:rsidR="00451C0A" w:rsidRPr="00515236" w:rsidRDefault="00451C0A" w:rsidP="009F3275">
            <w:pPr>
              <w:pStyle w:val="Normal6"/>
              <w:rPr>
                <w:szCs w:val="24"/>
                <w:lang w:val="nl-NL"/>
              </w:rPr>
            </w:pPr>
            <w:r w:rsidRPr="00515236">
              <w:rPr>
                <w:lang w:val="nl-NL"/>
              </w:rPr>
              <w:lastRenderedPageBreak/>
              <w:t>2.</w:t>
            </w:r>
            <w:r w:rsidRPr="00515236">
              <w:rPr>
                <w:lang w:val="nl-NL"/>
              </w:rPr>
              <w:tab/>
              <w:t xml:space="preserve">Een </w:t>
            </w:r>
            <w:r w:rsidRPr="00515236">
              <w:rPr>
                <w:b/>
                <w:i/>
                <w:lang w:val="nl-NL"/>
              </w:rPr>
              <w:t>materiaalbalansverslag</w:t>
            </w:r>
            <w:r w:rsidRPr="00515236">
              <w:rPr>
                <w:lang w:val="nl-NL"/>
              </w:rPr>
              <w:t xml:space="preserve"> van de monsteranalyse over de kwaliteit en </w:t>
            </w:r>
            <w:r w:rsidRPr="00515236">
              <w:rPr>
                <w:lang w:val="nl-NL"/>
              </w:rPr>
              <w:lastRenderedPageBreak/>
              <w:t>kwantiteit van de verwerkingsfracties (output) voor een representatieve verwerkingsconfiguratie, verstrekt door een onafhankelijke instantie.</w:t>
            </w:r>
          </w:p>
        </w:tc>
      </w:tr>
    </w:tbl>
    <w:p w14:paraId="74D11252" w14:textId="77777777" w:rsidR="00451C0A" w:rsidRPr="00515236" w:rsidRDefault="00451C0A" w:rsidP="00451C0A"/>
    <w:p w14:paraId="13B8CC94" w14:textId="77777777" w:rsidR="00451C0A" w:rsidRPr="00515236" w:rsidRDefault="00451C0A" w:rsidP="00451C0A">
      <w:pPr>
        <w:pStyle w:val="AMNumberTabs0"/>
        <w:keepNext/>
      </w:pPr>
      <w:r w:rsidRPr="00515236">
        <w:t>Amendement</w:t>
      </w:r>
      <w:r w:rsidRPr="00515236">
        <w:tab/>
      </w:r>
      <w:r w:rsidRPr="00515236">
        <w:tab/>
        <w:t>384</w:t>
      </w:r>
    </w:p>
    <w:p w14:paraId="338CF5C0" w14:textId="77777777" w:rsidR="00451C0A" w:rsidRPr="00515236" w:rsidRDefault="00451C0A" w:rsidP="00451C0A">
      <w:pPr>
        <w:pStyle w:val="NormalBold"/>
        <w:keepNext/>
      </w:pPr>
      <w:r w:rsidRPr="00515236">
        <w:t>Voorstel voor een verordening</w:t>
      </w:r>
    </w:p>
    <w:p w14:paraId="41BC9221" w14:textId="77777777" w:rsidR="00451C0A" w:rsidRPr="00515236" w:rsidRDefault="00451C0A" w:rsidP="00451C0A">
      <w:pPr>
        <w:pStyle w:val="NormalBold"/>
      </w:pPr>
      <w:r w:rsidRPr="00515236">
        <w:t>Bijlage VIII – punt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56114989" w14:textId="77777777" w:rsidTr="009F3275">
        <w:trPr>
          <w:jc w:val="center"/>
        </w:trPr>
        <w:tc>
          <w:tcPr>
            <w:tcW w:w="9752" w:type="dxa"/>
            <w:gridSpan w:val="2"/>
          </w:tcPr>
          <w:p w14:paraId="7A3ECB7C" w14:textId="77777777" w:rsidR="00451C0A" w:rsidRPr="00515236" w:rsidRDefault="00451C0A" w:rsidP="009F3275">
            <w:pPr>
              <w:keepNext/>
            </w:pPr>
          </w:p>
        </w:tc>
      </w:tr>
      <w:tr w:rsidR="00451C0A" w:rsidRPr="00515236" w14:paraId="27751402" w14:textId="77777777" w:rsidTr="009F3275">
        <w:trPr>
          <w:jc w:val="center"/>
        </w:trPr>
        <w:tc>
          <w:tcPr>
            <w:tcW w:w="4876" w:type="dxa"/>
          </w:tcPr>
          <w:p w14:paraId="703EDF6A" w14:textId="77777777" w:rsidR="00451C0A" w:rsidRPr="00515236" w:rsidRDefault="00451C0A" w:rsidP="009F3275">
            <w:pPr>
              <w:pStyle w:val="ColumnHeading"/>
              <w:keepNext/>
            </w:pPr>
            <w:r w:rsidRPr="00515236">
              <w:t>Door de Commissie voorgestelde tekst</w:t>
            </w:r>
          </w:p>
        </w:tc>
        <w:tc>
          <w:tcPr>
            <w:tcW w:w="4876" w:type="dxa"/>
          </w:tcPr>
          <w:p w14:paraId="370DCCC3" w14:textId="77777777" w:rsidR="00451C0A" w:rsidRPr="00515236" w:rsidRDefault="00451C0A" w:rsidP="009F3275">
            <w:pPr>
              <w:pStyle w:val="ColumnHeading"/>
              <w:keepNext/>
            </w:pPr>
            <w:r w:rsidRPr="00515236">
              <w:t>Amendement</w:t>
            </w:r>
          </w:p>
        </w:tc>
      </w:tr>
      <w:tr w:rsidR="00451C0A" w:rsidRPr="00515236" w14:paraId="33398CD1" w14:textId="77777777" w:rsidTr="009F3275">
        <w:trPr>
          <w:jc w:val="center"/>
        </w:trPr>
        <w:tc>
          <w:tcPr>
            <w:tcW w:w="4876" w:type="dxa"/>
          </w:tcPr>
          <w:p w14:paraId="518D48EC" w14:textId="77777777" w:rsidR="00451C0A" w:rsidRPr="00515236" w:rsidRDefault="00451C0A" w:rsidP="009F3275">
            <w:pPr>
              <w:pStyle w:val="Normal6"/>
              <w:rPr>
                <w:lang w:val="nl-NL"/>
              </w:rPr>
            </w:pPr>
            <w:r w:rsidRPr="00515236">
              <w:rPr>
                <w:lang w:val="nl-NL"/>
              </w:rPr>
              <w:t>1.</w:t>
            </w:r>
            <w:r w:rsidRPr="00515236">
              <w:rPr>
                <w:lang w:val="nl-NL"/>
              </w:rPr>
              <w:tab/>
              <w:t xml:space="preserve">Informatie die moet worden verstrekt door de producent of door zijn </w:t>
            </w:r>
            <w:r w:rsidRPr="00515236">
              <w:rPr>
                <w:b/>
                <w:i/>
                <w:lang w:val="nl-NL"/>
              </w:rPr>
              <w:t>aangewezen</w:t>
            </w:r>
            <w:r w:rsidRPr="00515236">
              <w:rPr>
                <w:lang w:val="nl-NL"/>
              </w:rPr>
              <w:t xml:space="preserve"> vertegenwoordiger voor uitgebreide producentenverantwoordelijkheid:</w:t>
            </w:r>
          </w:p>
        </w:tc>
        <w:tc>
          <w:tcPr>
            <w:tcW w:w="4876" w:type="dxa"/>
          </w:tcPr>
          <w:p w14:paraId="3433686A" w14:textId="77777777" w:rsidR="00451C0A" w:rsidRPr="00515236" w:rsidRDefault="00451C0A" w:rsidP="009F3275">
            <w:pPr>
              <w:pStyle w:val="Normal6"/>
              <w:rPr>
                <w:szCs w:val="24"/>
                <w:lang w:val="nl-NL"/>
              </w:rPr>
            </w:pPr>
            <w:r w:rsidRPr="00515236">
              <w:rPr>
                <w:lang w:val="nl-NL"/>
              </w:rPr>
              <w:t>1.</w:t>
            </w:r>
            <w:r w:rsidRPr="00515236">
              <w:rPr>
                <w:lang w:val="nl-NL"/>
              </w:rPr>
              <w:tab/>
              <w:t xml:space="preserve">Informatie die moet worden verstrekt door de producent of door zijn </w:t>
            </w:r>
            <w:r w:rsidRPr="00515236">
              <w:rPr>
                <w:b/>
                <w:i/>
                <w:lang w:val="nl-NL"/>
              </w:rPr>
              <w:t>gemachtigde</w:t>
            </w:r>
            <w:r w:rsidRPr="00515236">
              <w:rPr>
                <w:lang w:val="nl-NL"/>
              </w:rPr>
              <w:t xml:space="preserve"> vertegenwoordiger voor uitgebreide producentenverantwoordelijkheid:</w:t>
            </w:r>
          </w:p>
        </w:tc>
      </w:tr>
    </w:tbl>
    <w:p w14:paraId="41DBED64" w14:textId="77777777" w:rsidR="00451C0A" w:rsidRPr="00515236" w:rsidRDefault="00451C0A" w:rsidP="00451C0A"/>
    <w:p w14:paraId="2D2EE966" w14:textId="77777777" w:rsidR="00451C0A" w:rsidRPr="00515236" w:rsidRDefault="00451C0A" w:rsidP="00451C0A">
      <w:pPr>
        <w:pStyle w:val="AMNumberTabs0"/>
        <w:keepNext/>
      </w:pPr>
      <w:r w:rsidRPr="00515236">
        <w:t>Amendement</w:t>
      </w:r>
      <w:r w:rsidRPr="00515236">
        <w:tab/>
      </w:r>
      <w:r w:rsidRPr="00515236">
        <w:tab/>
        <w:t>385</w:t>
      </w:r>
    </w:p>
    <w:p w14:paraId="7BBCC03F" w14:textId="77777777" w:rsidR="00451C0A" w:rsidRPr="00515236" w:rsidRDefault="00451C0A" w:rsidP="00451C0A">
      <w:pPr>
        <w:pStyle w:val="NormalBold"/>
        <w:keepNext/>
      </w:pPr>
      <w:r w:rsidRPr="00515236">
        <w:t>Voorstel voor een verordening</w:t>
      </w:r>
    </w:p>
    <w:p w14:paraId="13283B0F" w14:textId="77777777" w:rsidR="00451C0A" w:rsidRPr="00515236" w:rsidRDefault="00451C0A" w:rsidP="00451C0A">
      <w:pPr>
        <w:pStyle w:val="NormalBold"/>
      </w:pPr>
      <w:r w:rsidRPr="00515236">
        <w:t>Bijlage IX – punt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6A5F1663" w14:textId="77777777" w:rsidTr="009F3275">
        <w:trPr>
          <w:jc w:val="center"/>
        </w:trPr>
        <w:tc>
          <w:tcPr>
            <w:tcW w:w="9752" w:type="dxa"/>
            <w:gridSpan w:val="2"/>
          </w:tcPr>
          <w:p w14:paraId="096E5FD5" w14:textId="77777777" w:rsidR="00451C0A" w:rsidRPr="00515236" w:rsidRDefault="00451C0A" w:rsidP="009F3275">
            <w:pPr>
              <w:keepNext/>
            </w:pPr>
          </w:p>
        </w:tc>
      </w:tr>
      <w:tr w:rsidR="00451C0A" w:rsidRPr="00515236" w14:paraId="6F610DDA" w14:textId="77777777" w:rsidTr="009F3275">
        <w:trPr>
          <w:jc w:val="center"/>
        </w:trPr>
        <w:tc>
          <w:tcPr>
            <w:tcW w:w="4876" w:type="dxa"/>
          </w:tcPr>
          <w:p w14:paraId="5CEAD404" w14:textId="77777777" w:rsidR="00451C0A" w:rsidRPr="00515236" w:rsidRDefault="00451C0A" w:rsidP="009F3275">
            <w:pPr>
              <w:pStyle w:val="ColumnHeading"/>
              <w:keepNext/>
            </w:pPr>
            <w:r w:rsidRPr="00515236">
              <w:t>Door de Commissie voorgestelde tekst</w:t>
            </w:r>
          </w:p>
        </w:tc>
        <w:tc>
          <w:tcPr>
            <w:tcW w:w="4876" w:type="dxa"/>
          </w:tcPr>
          <w:p w14:paraId="37D4878D" w14:textId="77777777" w:rsidR="00451C0A" w:rsidRPr="00515236" w:rsidRDefault="00451C0A" w:rsidP="009F3275">
            <w:pPr>
              <w:pStyle w:val="ColumnHeading"/>
              <w:keepNext/>
            </w:pPr>
            <w:r w:rsidRPr="00515236">
              <w:t>Amendement</w:t>
            </w:r>
          </w:p>
        </w:tc>
      </w:tr>
      <w:tr w:rsidR="00451C0A" w:rsidRPr="00515236" w14:paraId="66052ED1" w14:textId="77777777" w:rsidTr="009F3275">
        <w:trPr>
          <w:jc w:val="center"/>
        </w:trPr>
        <w:tc>
          <w:tcPr>
            <w:tcW w:w="4876" w:type="dxa"/>
          </w:tcPr>
          <w:p w14:paraId="795D5808" w14:textId="77777777" w:rsidR="00451C0A" w:rsidRPr="00515236" w:rsidRDefault="00451C0A" w:rsidP="009F3275">
            <w:pPr>
              <w:pStyle w:val="Normal6"/>
              <w:rPr>
                <w:lang w:val="nl-NL"/>
              </w:rPr>
            </w:pPr>
            <w:r w:rsidRPr="00515236">
              <w:rPr>
                <w:lang w:val="nl-NL"/>
              </w:rPr>
              <w:t>7.</w:t>
            </w:r>
            <w:r w:rsidRPr="00515236">
              <w:rPr>
                <w:lang w:val="nl-NL"/>
              </w:rPr>
              <w:tab/>
              <w:t>Naam</w:t>
            </w:r>
            <w:r w:rsidRPr="00515236">
              <w:rPr>
                <w:b/>
                <w:i/>
                <w:lang w:val="nl-NL"/>
              </w:rPr>
              <w:t>,</w:t>
            </w:r>
            <w:r w:rsidRPr="00515236">
              <w:rPr>
                <w:lang w:val="nl-NL"/>
              </w:rPr>
              <w:t xml:space="preserve"> adres</w:t>
            </w:r>
            <w:r w:rsidRPr="00515236">
              <w:rPr>
                <w:b/>
                <w:i/>
                <w:lang w:val="nl-NL"/>
              </w:rPr>
              <w:t>, nationaliteit</w:t>
            </w:r>
            <w:r w:rsidRPr="00515236">
              <w:rPr>
                <w:lang w:val="nl-NL"/>
              </w:rPr>
              <w:t xml:space="preserve"> van de houder of eigenaar van het geleverde voertuig.</w:t>
            </w:r>
          </w:p>
        </w:tc>
        <w:tc>
          <w:tcPr>
            <w:tcW w:w="4876" w:type="dxa"/>
          </w:tcPr>
          <w:p w14:paraId="0D072438" w14:textId="77777777" w:rsidR="00451C0A" w:rsidRPr="00515236" w:rsidRDefault="00451C0A" w:rsidP="009F3275">
            <w:pPr>
              <w:pStyle w:val="Normal6"/>
              <w:rPr>
                <w:szCs w:val="24"/>
                <w:lang w:val="nl-NL"/>
              </w:rPr>
            </w:pPr>
            <w:r w:rsidRPr="00515236">
              <w:rPr>
                <w:lang w:val="nl-NL"/>
              </w:rPr>
              <w:t>7.</w:t>
            </w:r>
            <w:r w:rsidRPr="00515236">
              <w:rPr>
                <w:lang w:val="nl-NL"/>
              </w:rPr>
              <w:tab/>
              <w:t xml:space="preserve">Naam </w:t>
            </w:r>
            <w:r w:rsidRPr="00515236">
              <w:rPr>
                <w:b/>
                <w:i/>
                <w:lang w:val="nl-NL"/>
              </w:rPr>
              <w:t>en</w:t>
            </w:r>
            <w:r w:rsidRPr="00515236">
              <w:rPr>
                <w:lang w:val="nl-NL"/>
              </w:rPr>
              <w:t xml:space="preserve"> adres van de houder of eigenaar van het geleverde voertuig.</w:t>
            </w:r>
          </w:p>
        </w:tc>
      </w:tr>
    </w:tbl>
    <w:p w14:paraId="6FE1E3C9" w14:textId="77777777" w:rsidR="00451C0A" w:rsidRPr="00515236" w:rsidRDefault="00451C0A" w:rsidP="00451C0A"/>
    <w:p w14:paraId="47EC8A62" w14:textId="77777777" w:rsidR="00451C0A" w:rsidRPr="00515236" w:rsidRDefault="00451C0A" w:rsidP="00451C0A">
      <w:pPr>
        <w:pStyle w:val="AMNumberTabs0"/>
        <w:keepNext/>
      </w:pPr>
      <w:r w:rsidRPr="00515236">
        <w:t>Amendement</w:t>
      </w:r>
      <w:r w:rsidRPr="00515236">
        <w:tab/>
      </w:r>
      <w:r w:rsidRPr="00515236">
        <w:tab/>
        <w:t>386</w:t>
      </w:r>
    </w:p>
    <w:p w14:paraId="5885AEE3" w14:textId="77777777" w:rsidR="00451C0A" w:rsidRPr="00515236" w:rsidRDefault="00451C0A" w:rsidP="00451C0A">
      <w:pPr>
        <w:pStyle w:val="NormalBold"/>
        <w:keepNext/>
      </w:pPr>
      <w:r w:rsidRPr="00515236">
        <w:t>Voorstel voor een verordening</w:t>
      </w:r>
    </w:p>
    <w:p w14:paraId="1B9319C7" w14:textId="77777777" w:rsidR="00451C0A" w:rsidRPr="00515236" w:rsidRDefault="00451C0A" w:rsidP="00451C0A">
      <w:pPr>
        <w:pStyle w:val="NormalBold"/>
      </w:pPr>
      <w:r w:rsidRPr="00515236">
        <w:t>Bijlage X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1C0A" w:rsidRPr="00515236" w14:paraId="30934623" w14:textId="77777777" w:rsidTr="009F3275">
        <w:trPr>
          <w:jc w:val="center"/>
        </w:trPr>
        <w:tc>
          <w:tcPr>
            <w:tcW w:w="9752" w:type="dxa"/>
            <w:gridSpan w:val="2"/>
          </w:tcPr>
          <w:p w14:paraId="75509C90" w14:textId="77777777" w:rsidR="00451C0A" w:rsidRPr="00515236" w:rsidRDefault="00451C0A" w:rsidP="009F3275">
            <w:pPr>
              <w:keepNext/>
            </w:pPr>
          </w:p>
        </w:tc>
      </w:tr>
      <w:tr w:rsidR="00451C0A" w:rsidRPr="00515236" w14:paraId="0428F12C" w14:textId="77777777" w:rsidTr="009F3275">
        <w:trPr>
          <w:jc w:val="center"/>
        </w:trPr>
        <w:tc>
          <w:tcPr>
            <w:tcW w:w="4876" w:type="dxa"/>
          </w:tcPr>
          <w:p w14:paraId="1CF67014" w14:textId="77777777" w:rsidR="00451C0A" w:rsidRPr="00515236" w:rsidRDefault="00451C0A" w:rsidP="009F3275">
            <w:pPr>
              <w:pStyle w:val="ColumnHeading"/>
              <w:keepNext/>
            </w:pPr>
            <w:r w:rsidRPr="00515236">
              <w:t>Door de Commissie voorgestelde tekst</w:t>
            </w:r>
          </w:p>
        </w:tc>
        <w:tc>
          <w:tcPr>
            <w:tcW w:w="4876" w:type="dxa"/>
          </w:tcPr>
          <w:p w14:paraId="35366E0E" w14:textId="77777777" w:rsidR="00451C0A" w:rsidRPr="00515236" w:rsidRDefault="00451C0A" w:rsidP="009F3275">
            <w:pPr>
              <w:pStyle w:val="ColumnHeading"/>
              <w:keepNext/>
            </w:pPr>
            <w:r w:rsidRPr="00515236">
              <w:t>Amendement</w:t>
            </w:r>
          </w:p>
        </w:tc>
      </w:tr>
      <w:tr w:rsidR="00451C0A" w:rsidRPr="00515236" w14:paraId="63146688" w14:textId="77777777" w:rsidTr="009F3275">
        <w:trPr>
          <w:jc w:val="center"/>
        </w:trPr>
        <w:tc>
          <w:tcPr>
            <w:tcW w:w="4876" w:type="dxa"/>
          </w:tcPr>
          <w:p w14:paraId="31B8CF8B" w14:textId="77777777" w:rsidR="00451C0A" w:rsidRPr="00515236" w:rsidRDefault="00451C0A" w:rsidP="009F3275">
            <w:pPr>
              <w:pStyle w:val="Normal6"/>
              <w:rPr>
                <w:lang w:val="nl-NL"/>
              </w:rPr>
            </w:pPr>
          </w:p>
        </w:tc>
        <w:tc>
          <w:tcPr>
            <w:tcW w:w="4876" w:type="dxa"/>
          </w:tcPr>
          <w:p w14:paraId="19FEE7EE" w14:textId="77777777" w:rsidR="00451C0A" w:rsidRPr="00515236" w:rsidRDefault="00451C0A" w:rsidP="009F3275">
            <w:pPr>
              <w:pStyle w:val="Normal6"/>
              <w:jc w:val="center"/>
              <w:rPr>
                <w:b/>
                <w:i/>
                <w:lang w:val="nl-NL"/>
              </w:rPr>
            </w:pPr>
            <w:r w:rsidRPr="00515236">
              <w:rPr>
                <w:b/>
                <w:i/>
                <w:lang w:val="nl-NL"/>
              </w:rPr>
              <w:t>Bijlage X bis</w:t>
            </w:r>
          </w:p>
        </w:tc>
      </w:tr>
      <w:tr w:rsidR="00451C0A" w:rsidRPr="00515236" w14:paraId="131DE862" w14:textId="77777777" w:rsidTr="009F3275">
        <w:trPr>
          <w:jc w:val="center"/>
        </w:trPr>
        <w:tc>
          <w:tcPr>
            <w:tcW w:w="4876" w:type="dxa"/>
          </w:tcPr>
          <w:p w14:paraId="20AE5DC7" w14:textId="77777777" w:rsidR="00451C0A" w:rsidRPr="00515236" w:rsidRDefault="00451C0A" w:rsidP="009F3275">
            <w:pPr>
              <w:pStyle w:val="Normal6"/>
              <w:rPr>
                <w:lang w:val="nl-NL"/>
              </w:rPr>
            </w:pPr>
          </w:p>
        </w:tc>
        <w:tc>
          <w:tcPr>
            <w:tcW w:w="4876" w:type="dxa"/>
          </w:tcPr>
          <w:p w14:paraId="5C50641F" w14:textId="77777777" w:rsidR="00451C0A" w:rsidRPr="00515236" w:rsidRDefault="00451C0A" w:rsidP="009F3275">
            <w:pPr>
              <w:pStyle w:val="Normal6"/>
              <w:jc w:val="center"/>
              <w:rPr>
                <w:szCs w:val="24"/>
                <w:lang w:val="nl-NL"/>
              </w:rPr>
            </w:pPr>
            <w:r w:rsidRPr="00515236">
              <w:rPr>
                <w:b/>
                <w:i/>
                <w:lang w:val="nl-NL"/>
              </w:rPr>
              <w:t>CRITERIA VOOR UITZONDERING VAN VOERTUIGEN VAN BIJZONDER CULTUREEL BELANG</w:t>
            </w:r>
          </w:p>
        </w:tc>
      </w:tr>
      <w:tr w:rsidR="00451C0A" w:rsidRPr="00515236" w14:paraId="61C5A4C4" w14:textId="77777777" w:rsidTr="009F3275">
        <w:trPr>
          <w:jc w:val="center"/>
        </w:trPr>
        <w:tc>
          <w:tcPr>
            <w:tcW w:w="4876" w:type="dxa"/>
          </w:tcPr>
          <w:p w14:paraId="7D68B963" w14:textId="77777777" w:rsidR="00451C0A" w:rsidRPr="00515236" w:rsidRDefault="00451C0A" w:rsidP="009F3275">
            <w:pPr>
              <w:pStyle w:val="Normal6"/>
              <w:rPr>
                <w:lang w:val="nl-NL"/>
              </w:rPr>
            </w:pPr>
          </w:p>
        </w:tc>
        <w:tc>
          <w:tcPr>
            <w:tcW w:w="4876" w:type="dxa"/>
          </w:tcPr>
          <w:p w14:paraId="359CF73D" w14:textId="77777777" w:rsidR="00451C0A" w:rsidRPr="00515236" w:rsidRDefault="00451C0A" w:rsidP="009F3275">
            <w:pPr>
              <w:pStyle w:val="Normal6"/>
              <w:rPr>
                <w:szCs w:val="24"/>
                <w:lang w:val="nl-NL"/>
              </w:rPr>
            </w:pPr>
            <w:r w:rsidRPr="00515236">
              <w:rPr>
                <w:b/>
                <w:i/>
                <w:lang w:val="nl-NL"/>
              </w:rPr>
              <w:t>De bevoegde autoriteit van de lidstaat waar een voertuig is ingeschreven, kan een voertuig als voertuig van bijzonder cultureel belang erkennen indien aan alle volgende voorwaarden is voldaan:</w:t>
            </w:r>
          </w:p>
        </w:tc>
      </w:tr>
      <w:tr w:rsidR="00451C0A" w:rsidRPr="00515236" w14:paraId="381541EE" w14:textId="77777777" w:rsidTr="009F3275">
        <w:trPr>
          <w:jc w:val="center"/>
        </w:trPr>
        <w:tc>
          <w:tcPr>
            <w:tcW w:w="4876" w:type="dxa"/>
          </w:tcPr>
          <w:p w14:paraId="764EE996" w14:textId="77777777" w:rsidR="00451C0A" w:rsidRPr="00515236" w:rsidRDefault="00451C0A" w:rsidP="009F3275">
            <w:pPr>
              <w:pStyle w:val="Normal6"/>
              <w:rPr>
                <w:lang w:val="nl-NL"/>
              </w:rPr>
            </w:pPr>
          </w:p>
        </w:tc>
        <w:tc>
          <w:tcPr>
            <w:tcW w:w="4876" w:type="dxa"/>
          </w:tcPr>
          <w:p w14:paraId="4C641F65" w14:textId="77777777" w:rsidR="00451C0A" w:rsidRPr="00515236" w:rsidRDefault="00451C0A" w:rsidP="009F3275">
            <w:pPr>
              <w:pStyle w:val="Normal6"/>
              <w:rPr>
                <w:szCs w:val="24"/>
                <w:lang w:val="nl-NL"/>
              </w:rPr>
            </w:pPr>
            <w:r w:rsidRPr="00515236">
              <w:rPr>
                <w:b/>
                <w:i/>
                <w:lang w:val="nl-NL"/>
              </w:rPr>
              <w:t xml:space="preserve">a) de unieke historische of culturele waarde of status van het voertuig is gedocumenteerd door de voertuigeigenaar </w:t>
            </w:r>
            <w:r w:rsidRPr="00515236">
              <w:rPr>
                <w:b/>
                <w:i/>
                <w:lang w:val="nl-NL"/>
              </w:rPr>
              <w:lastRenderedPageBreak/>
              <w:t>of door de bevoegde autoriteiten van de lidstaat van inschrijving, of het voertuig is één gewijzigd of op maat gemaakt voertuig;</w:t>
            </w:r>
          </w:p>
        </w:tc>
      </w:tr>
      <w:tr w:rsidR="00451C0A" w:rsidRPr="00515236" w14:paraId="2EDBBFBF" w14:textId="77777777" w:rsidTr="009F3275">
        <w:trPr>
          <w:jc w:val="center"/>
        </w:trPr>
        <w:tc>
          <w:tcPr>
            <w:tcW w:w="4876" w:type="dxa"/>
          </w:tcPr>
          <w:p w14:paraId="228F11F1" w14:textId="77777777" w:rsidR="00451C0A" w:rsidRPr="00515236" w:rsidRDefault="00451C0A" w:rsidP="009F3275">
            <w:pPr>
              <w:pStyle w:val="Normal6"/>
              <w:rPr>
                <w:lang w:val="nl-NL"/>
              </w:rPr>
            </w:pPr>
          </w:p>
        </w:tc>
        <w:tc>
          <w:tcPr>
            <w:tcW w:w="4876" w:type="dxa"/>
          </w:tcPr>
          <w:p w14:paraId="65B01328" w14:textId="77777777" w:rsidR="00451C0A" w:rsidRPr="00515236" w:rsidRDefault="00451C0A" w:rsidP="009F3275">
            <w:pPr>
              <w:pStyle w:val="Normal6"/>
              <w:rPr>
                <w:szCs w:val="24"/>
                <w:lang w:val="nl-NL"/>
              </w:rPr>
            </w:pPr>
            <w:r w:rsidRPr="00515236">
              <w:rPr>
                <w:b/>
                <w:i/>
                <w:lang w:val="nl-NL"/>
              </w:rPr>
              <w:t>b) de eigenaar van het voertuig is bekend en kan worden geïdentificeerd;</w:t>
            </w:r>
          </w:p>
        </w:tc>
      </w:tr>
      <w:tr w:rsidR="00451C0A" w:rsidRPr="00515236" w14:paraId="2DC4C179" w14:textId="77777777" w:rsidTr="009F3275">
        <w:trPr>
          <w:jc w:val="center"/>
        </w:trPr>
        <w:tc>
          <w:tcPr>
            <w:tcW w:w="4876" w:type="dxa"/>
          </w:tcPr>
          <w:p w14:paraId="3F57D08A" w14:textId="77777777" w:rsidR="00451C0A" w:rsidRPr="00515236" w:rsidRDefault="00451C0A" w:rsidP="009F3275">
            <w:pPr>
              <w:pStyle w:val="Normal6"/>
              <w:rPr>
                <w:lang w:val="nl-NL"/>
              </w:rPr>
            </w:pPr>
          </w:p>
        </w:tc>
        <w:tc>
          <w:tcPr>
            <w:tcW w:w="4876" w:type="dxa"/>
          </w:tcPr>
          <w:p w14:paraId="26E802EB" w14:textId="77777777" w:rsidR="00451C0A" w:rsidRPr="00515236" w:rsidRDefault="00451C0A" w:rsidP="009F3275">
            <w:pPr>
              <w:pStyle w:val="Normal6"/>
              <w:rPr>
                <w:szCs w:val="24"/>
                <w:lang w:val="nl-NL"/>
              </w:rPr>
            </w:pPr>
            <w:r w:rsidRPr="00515236">
              <w:rPr>
                <w:b/>
                <w:i/>
                <w:lang w:val="nl-NL"/>
              </w:rPr>
              <w:t>c) het voertuig kan uniek worden geïdentificeerd aan de hand van een voertuigidentificatienummer (VIN), het serienummer of een andere door de fabrikant verstrekte of door een bevoegde autoriteit toegekende officiële identificatie.</w:t>
            </w:r>
          </w:p>
        </w:tc>
      </w:tr>
    </w:tbl>
    <w:p w14:paraId="55D273DE" w14:textId="6FA4999A" w:rsidR="00E365E1" w:rsidRPr="00515236" w:rsidRDefault="00E365E1" w:rsidP="000C3F0C"/>
    <w:sectPr w:rsidR="00E365E1" w:rsidRPr="00515236" w:rsidSect="00503E5C">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62841" w14:textId="77777777" w:rsidR="000C3F0C" w:rsidRPr="00503E5C" w:rsidRDefault="000C3F0C">
      <w:r w:rsidRPr="00503E5C">
        <w:separator/>
      </w:r>
    </w:p>
  </w:endnote>
  <w:endnote w:type="continuationSeparator" w:id="0">
    <w:p w14:paraId="5A55D543" w14:textId="77777777" w:rsidR="000C3F0C" w:rsidRPr="00503E5C" w:rsidRDefault="000C3F0C">
      <w:r w:rsidRPr="00503E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D3110" w14:textId="77777777" w:rsidR="00064002" w:rsidRPr="00503E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C3889" w14:textId="77777777" w:rsidR="00064002" w:rsidRPr="00503E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9605E" w14:textId="77777777" w:rsidR="00064002" w:rsidRPr="00503E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BF440" w14:textId="77777777" w:rsidR="000C3F0C" w:rsidRPr="00503E5C" w:rsidRDefault="000C3F0C">
      <w:r w:rsidRPr="00503E5C">
        <w:separator/>
      </w:r>
    </w:p>
  </w:footnote>
  <w:footnote w:type="continuationSeparator" w:id="0">
    <w:p w14:paraId="463C2F85" w14:textId="77777777" w:rsidR="000C3F0C" w:rsidRPr="00503E5C" w:rsidRDefault="000C3F0C">
      <w:r w:rsidRPr="00503E5C">
        <w:continuationSeparator/>
      </w:r>
    </w:p>
  </w:footnote>
  <w:footnote w:id="1">
    <w:p w14:paraId="46417B50" w14:textId="2C4FA442" w:rsidR="00211338" w:rsidRPr="00515236" w:rsidRDefault="00211338" w:rsidP="00211338">
      <w:pPr>
        <w:pStyle w:val="FootnoteText"/>
        <w:ind w:left="567" w:hanging="567"/>
        <w:rPr>
          <w:sz w:val="24"/>
          <w:szCs w:val="24"/>
          <w:lang w:val="nl-NL"/>
        </w:rPr>
      </w:pPr>
      <w:r w:rsidRPr="00211338">
        <w:rPr>
          <w:rStyle w:val="FootnoteReference"/>
          <w:sz w:val="24"/>
          <w:szCs w:val="24"/>
          <w:lang w:val="nl-NL"/>
        </w:rPr>
        <w:footnoteRef/>
      </w:r>
      <w:r w:rsidRPr="00515236">
        <w:rPr>
          <w:sz w:val="24"/>
          <w:szCs w:val="24"/>
          <w:lang w:val="nl-NL"/>
        </w:rPr>
        <w:t xml:space="preserve"> </w:t>
      </w:r>
      <w:r w:rsidRPr="00515236">
        <w:rPr>
          <w:sz w:val="24"/>
          <w:szCs w:val="24"/>
          <w:lang w:val="nl-NL"/>
        </w:rPr>
        <w:tab/>
        <w:t xml:space="preserve">De zaak werd voor </w:t>
      </w:r>
      <w:proofErr w:type="spellStart"/>
      <w:r w:rsidRPr="00515236">
        <w:rPr>
          <w:sz w:val="24"/>
          <w:szCs w:val="24"/>
          <w:lang w:val="nl-NL"/>
        </w:rPr>
        <w:t>interinstitutionele</w:t>
      </w:r>
      <w:proofErr w:type="spellEnd"/>
      <w:r w:rsidRPr="00515236">
        <w:rPr>
          <w:sz w:val="24"/>
          <w:szCs w:val="24"/>
          <w:lang w:val="nl-NL"/>
        </w:rPr>
        <w:t xml:space="preserve"> onderhandelingen terugverwezen naar de bevoegde commissie</w:t>
      </w:r>
      <w:r w:rsidR="00D65D51">
        <w:rPr>
          <w:sz w:val="24"/>
          <w:szCs w:val="24"/>
          <w:lang w:val="nl-NL"/>
        </w:rPr>
        <w:t>s</w:t>
      </w:r>
      <w:r w:rsidRPr="00515236">
        <w:rPr>
          <w:sz w:val="24"/>
          <w:szCs w:val="24"/>
          <w:lang w:val="nl-NL"/>
        </w:rPr>
        <w:t xml:space="preserve"> op grond van artikel 60, lid 4, vierde alinea, van het Reglement (</w:t>
      </w:r>
      <w:r w:rsidR="00D65D51">
        <w:rPr>
          <w:sz w:val="24"/>
          <w:szCs w:val="24"/>
          <w:lang w:val="nl-NL"/>
        </w:rPr>
        <w:t>A10-</w:t>
      </w:r>
      <w:r w:rsidRPr="00211338">
        <w:rPr>
          <w:sz w:val="24"/>
          <w:szCs w:val="24"/>
          <w:lang w:val="nl-NL"/>
        </w:rPr>
        <w:t>0158/2025</w:t>
      </w:r>
      <w:r w:rsidRPr="00515236">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63759" w14:textId="77777777" w:rsidR="00064002" w:rsidRPr="00503E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A5EA3" w14:textId="77777777" w:rsidR="00064002" w:rsidRPr="00503E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C4E76" w14:textId="77777777" w:rsidR="00064002" w:rsidRPr="00503E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2773983">
    <w:abstractNumId w:val="9"/>
  </w:num>
  <w:num w:numId="2" w16cid:durableId="305430359">
    <w:abstractNumId w:val="9"/>
  </w:num>
  <w:num w:numId="3" w16cid:durableId="1251112671">
    <w:abstractNumId w:val="7"/>
  </w:num>
  <w:num w:numId="4" w16cid:durableId="1897084289">
    <w:abstractNumId w:val="7"/>
  </w:num>
  <w:num w:numId="5" w16cid:durableId="1005281914">
    <w:abstractNumId w:val="6"/>
  </w:num>
  <w:num w:numId="6" w16cid:durableId="1611160431">
    <w:abstractNumId w:val="6"/>
  </w:num>
  <w:num w:numId="7" w16cid:durableId="1809660729">
    <w:abstractNumId w:val="5"/>
  </w:num>
  <w:num w:numId="8" w16cid:durableId="1484086120">
    <w:abstractNumId w:val="5"/>
  </w:num>
  <w:num w:numId="9" w16cid:durableId="468479555">
    <w:abstractNumId w:val="4"/>
  </w:num>
  <w:num w:numId="10" w16cid:durableId="1167473692">
    <w:abstractNumId w:val="4"/>
  </w:num>
  <w:num w:numId="11" w16cid:durableId="181550035">
    <w:abstractNumId w:val="8"/>
  </w:num>
  <w:num w:numId="12" w16cid:durableId="1795826899">
    <w:abstractNumId w:val="8"/>
  </w:num>
  <w:num w:numId="13" w16cid:durableId="1898396049">
    <w:abstractNumId w:val="3"/>
  </w:num>
  <w:num w:numId="14" w16cid:durableId="1369405541">
    <w:abstractNumId w:val="3"/>
  </w:num>
  <w:num w:numId="15" w16cid:durableId="882790179">
    <w:abstractNumId w:val="2"/>
  </w:num>
  <w:num w:numId="16" w16cid:durableId="1867864588">
    <w:abstractNumId w:val="2"/>
  </w:num>
  <w:num w:numId="17" w16cid:durableId="1849446919">
    <w:abstractNumId w:val="1"/>
  </w:num>
  <w:num w:numId="18" w16cid:durableId="1369261566">
    <w:abstractNumId w:val="1"/>
  </w:num>
  <w:num w:numId="19" w16cid:durableId="1226336383">
    <w:abstractNumId w:val="0"/>
  </w:num>
  <w:num w:numId="20" w16cid:durableId="1212693382">
    <w:abstractNumId w:val="0"/>
  </w:num>
  <w:num w:numId="21" w16cid:durableId="1970013698">
    <w:abstractNumId w:val="9"/>
  </w:num>
  <w:num w:numId="22" w16cid:durableId="2096978520">
    <w:abstractNumId w:val="7"/>
  </w:num>
  <w:num w:numId="23" w16cid:durableId="1975284172">
    <w:abstractNumId w:val="6"/>
  </w:num>
  <w:num w:numId="24" w16cid:durableId="1111783588">
    <w:abstractNumId w:val="5"/>
  </w:num>
  <w:num w:numId="25" w16cid:durableId="855730962">
    <w:abstractNumId w:val="4"/>
  </w:num>
  <w:num w:numId="26" w16cid:durableId="363137040">
    <w:abstractNumId w:val="8"/>
  </w:num>
  <w:num w:numId="27" w16cid:durableId="1334338019">
    <w:abstractNumId w:val="3"/>
  </w:num>
  <w:num w:numId="28" w16cid:durableId="115830657">
    <w:abstractNumId w:val="2"/>
  </w:num>
  <w:num w:numId="29" w16cid:durableId="657539382">
    <w:abstractNumId w:val="1"/>
  </w:num>
  <w:num w:numId="30" w16cid:durableId="164251787">
    <w:abstractNumId w:val="0"/>
  </w:num>
  <w:num w:numId="31" w16cid:durableId="1887062561">
    <w:abstractNumId w:val="9"/>
  </w:num>
  <w:num w:numId="32" w16cid:durableId="205682644">
    <w:abstractNumId w:val="7"/>
  </w:num>
  <w:num w:numId="33" w16cid:durableId="1649557955">
    <w:abstractNumId w:val="6"/>
  </w:num>
  <w:num w:numId="34" w16cid:durableId="648558624">
    <w:abstractNumId w:val="5"/>
  </w:num>
  <w:num w:numId="35" w16cid:durableId="1991595352">
    <w:abstractNumId w:val="4"/>
  </w:num>
  <w:num w:numId="36" w16cid:durableId="976421072">
    <w:abstractNumId w:val="8"/>
  </w:num>
  <w:num w:numId="37" w16cid:durableId="1769276693">
    <w:abstractNumId w:val="3"/>
  </w:num>
  <w:num w:numId="38" w16cid:durableId="1453133197">
    <w:abstractNumId w:val="2"/>
  </w:num>
  <w:num w:numId="39" w16cid:durableId="1488521130">
    <w:abstractNumId w:val="1"/>
  </w:num>
  <w:num w:numId="40" w16cid:durableId="411514419">
    <w:abstractNumId w:val="0"/>
  </w:num>
  <w:num w:numId="41" w16cid:durableId="1106776465">
    <w:abstractNumId w:val="10"/>
  </w:num>
  <w:num w:numId="42" w16cid:durableId="451704139">
    <w:abstractNumId w:val="10"/>
  </w:num>
  <w:num w:numId="43" w16cid:durableId="1996493599">
    <w:abstractNumId w:val="10"/>
  </w:num>
  <w:num w:numId="44" w16cid:durableId="144013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8/2025"/>
    <w:docVar w:name="dvlangue" w:val="NL"/>
    <w:docVar w:name="dvnumam" w:val="0"/>
    <w:docVar w:name="dvpe" w:val="768.004"/>
    <w:docVar w:name="dvrapporteur" w:val="Rapporteurs: "/>
    <w:docVar w:name="dvstar" w:val="***I"/>
    <w:docVar w:name="dvtitre" w:val="Wetgevingsresolutie van het Europees Parlement van xx september 2025 over het voorstel voor een verordening van het Europees Parlement en de Raad betreffende circulariteitseisen voor voertuigontwerp en betreffende het beheer van autowrakken, tot wijziging van de Verordeningen (EU) 2018/858 en 2019/1020 en tot intrekking van de Richtlijnen 2000/53/EG en 2005/64/EG(COM(2023)0451 – C9-0308/2023 – 2023/0284(COD))"/>
  </w:docVars>
  <w:rsids>
    <w:rsidRoot w:val="000C3F0C"/>
    <w:rsid w:val="00002272"/>
    <w:rsid w:val="00064002"/>
    <w:rsid w:val="000677B9"/>
    <w:rsid w:val="000831BA"/>
    <w:rsid w:val="000A42CC"/>
    <w:rsid w:val="000C3F0C"/>
    <w:rsid w:val="000E7DD9"/>
    <w:rsid w:val="0010095E"/>
    <w:rsid w:val="00125B37"/>
    <w:rsid w:val="00187494"/>
    <w:rsid w:val="001F12F8"/>
    <w:rsid w:val="001F32AE"/>
    <w:rsid w:val="00211338"/>
    <w:rsid w:val="00230C32"/>
    <w:rsid w:val="00256885"/>
    <w:rsid w:val="002767FF"/>
    <w:rsid w:val="002B18FE"/>
    <w:rsid w:val="002B5493"/>
    <w:rsid w:val="002F534D"/>
    <w:rsid w:val="00343214"/>
    <w:rsid w:val="0035230B"/>
    <w:rsid w:val="00361C00"/>
    <w:rsid w:val="00395FA1"/>
    <w:rsid w:val="003E15D4"/>
    <w:rsid w:val="00411CCE"/>
    <w:rsid w:val="0041666E"/>
    <w:rsid w:val="00421060"/>
    <w:rsid w:val="00451C0A"/>
    <w:rsid w:val="00471C19"/>
    <w:rsid w:val="004867E3"/>
    <w:rsid w:val="00494A28"/>
    <w:rsid w:val="004C0004"/>
    <w:rsid w:val="004C5D52"/>
    <w:rsid w:val="004D1982"/>
    <w:rsid w:val="00503E5C"/>
    <w:rsid w:val="0050519A"/>
    <w:rsid w:val="005072A1"/>
    <w:rsid w:val="00514517"/>
    <w:rsid w:val="00515236"/>
    <w:rsid w:val="00545827"/>
    <w:rsid w:val="00560270"/>
    <w:rsid w:val="005C2568"/>
    <w:rsid w:val="005F1B17"/>
    <w:rsid w:val="006037C0"/>
    <w:rsid w:val="006631B6"/>
    <w:rsid w:val="00680577"/>
    <w:rsid w:val="00695BC6"/>
    <w:rsid w:val="006F74FA"/>
    <w:rsid w:val="00717367"/>
    <w:rsid w:val="00731ADD"/>
    <w:rsid w:val="00734777"/>
    <w:rsid w:val="00747932"/>
    <w:rsid w:val="00751A4A"/>
    <w:rsid w:val="00756632"/>
    <w:rsid w:val="00762C74"/>
    <w:rsid w:val="00786EC0"/>
    <w:rsid w:val="007D1690"/>
    <w:rsid w:val="007E22AD"/>
    <w:rsid w:val="007F539B"/>
    <w:rsid w:val="00817416"/>
    <w:rsid w:val="00842779"/>
    <w:rsid w:val="00852D98"/>
    <w:rsid w:val="008648AC"/>
    <w:rsid w:val="00865F67"/>
    <w:rsid w:val="00881A7B"/>
    <w:rsid w:val="008840E5"/>
    <w:rsid w:val="00887B3E"/>
    <w:rsid w:val="008C2AC6"/>
    <w:rsid w:val="008D1F40"/>
    <w:rsid w:val="00930C23"/>
    <w:rsid w:val="0093193B"/>
    <w:rsid w:val="009509D8"/>
    <w:rsid w:val="00950B64"/>
    <w:rsid w:val="00981893"/>
    <w:rsid w:val="009E1085"/>
    <w:rsid w:val="00A1687D"/>
    <w:rsid w:val="00A43E52"/>
    <w:rsid w:val="00A44945"/>
    <w:rsid w:val="00A4678D"/>
    <w:rsid w:val="00A778C7"/>
    <w:rsid w:val="00AB441E"/>
    <w:rsid w:val="00AB6293"/>
    <w:rsid w:val="00AE0928"/>
    <w:rsid w:val="00AF3B82"/>
    <w:rsid w:val="00B12E95"/>
    <w:rsid w:val="00B22876"/>
    <w:rsid w:val="00B558F0"/>
    <w:rsid w:val="00BD48FE"/>
    <w:rsid w:val="00BD740F"/>
    <w:rsid w:val="00BD7BD8"/>
    <w:rsid w:val="00BE6ADC"/>
    <w:rsid w:val="00C05BFE"/>
    <w:rsid w:val="00C23CD4"/>
    <w:rsid w:val="00C61C0C"/>
    <w:rsid w:val="00C941CB"/>
    <w:rsid w:val="00CC2357"/>
    <w:rsid w:val="00CE0E87"/>
    <w:rsid w:val="00CE6C4E"/>
    <w:rsid w:val="00CF071A"/>
    <w:rsid w:val="00D058B8"/>
    <w:rsid w:val="00D56C11"/>
    <w:rsid w:val="00D65D51"/>
    <w:rsid w:val="00D834A0"/>
    <w:rsid w:val="00D872DF"/>
    <w:rsid w:val="00D91E21"/>
    <w:rsid w:val="00DA7FCD"/>
    <w:rsid w:val="00DB488F"/>
    <w:rsid w:val="00E365E1"/>
    <w:rsid w:val="00E40796"/>
    <w:rsid w:val="00E820A4"/>
    <w:rsid w:val="00EB006A"/>
    <w:rsid w:val="00EB4772"/>
    <w:rsid w:val="00ED169E"/>
    <w:rsid w:val="00ED4235"/>
    <w:rsid w:val="00EE2542"/>
    <w:rsid w:val="00F04346"/>
    <w:rsid w:val="00F075DC"/>
    <w:rsid w:val="00F149E9"/>
    <w:rsid w:val="00F5134D"/>
    <w:rsid w:val="00F74202"/>
    <w:rsid w:val="00F87713"/>
    <w:rsid w:val="00FB4360"/>
    <w:rsid w:val="00FD0C70"/>
    <w:rsid w:val="00FF04B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B8EE8"/>
  <w15:chartTrackingRefBased/>
  <w15:docId w15:val="{8507616E-33AC-4465-9DB0-1ECC5517C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51C0A"/>
    <w:rPr>
      <w:b/>
      <w:kern w:val="28"/>
      <w:sz w:val="28"/>
      <w:lang w:val="fr-FR" w:eastAsia="fr-FR"/>
    </w:rPr>
  </w:style>
  <w:style w:type="character" w:customStyle="1" w:styleId="Heading2Char">
    <w:name w:val="Heading 2 Char"/>
    <w:basedOn w:val="DefaultParagraphFont"/>
    <w:link w:val="Heading2"/>
    <w:semiHidden/>
    <w:rsid w:val="00451C0A"/>
    <w:rPr>
      <w:sz w:val="24"/>
      <w:lang w:val="fr-FR" w:eastAsia="fr-FR"/>
    </w:rPr>
  </w:style>
  <w:style w:type="character" w:customStyle="1" w:styleId="Heading3Char">
    <w:name w:val="Heading 3 Char"/>
    <w:basedOn w:val="DefaultParagraphFont"/>
    <w:link w:val="Heading3"/>
    <w:semiHidden/>
    <w:rsid w:val="00451C0A"/>
    <w:rPr>
      <w:rFonts w:ascii="Arial" w:hAnsi="Arial"/>
      <w:sz w:val="24"/>
      <w:lang w:val="fr-FR" w:eastAsia="fr-FR"/>
    </w:rPr>
  </w:style>
  <w:style w:type="character" w:customStyle="1" w:styleId="Heading4Char">
    <w:name w:val="Heading 4 Char"/>
    <w:basedOn w:val="DefaultParagraphFont"/>
    <w:link w:val="Heading4"/>
    <w:semiHidden/>
    <w:rsid w:val="00451C0A"/>
    <w:rPr>
      <w:sz w:val="24"/>
      <w:lang w:val="en-US" w:eastAsia="fr-FR"/>
    </w:rPr>
  </w:style>
  <w:style w:type="character" w:customStyle="1" w:styleId="Heading5Char">
    <w:name w:val="Heading 5 Char"/>
    <w:basedOn w:val="DefaultParagraphFont"/>
    <w:link w:val="Heading5"/>
    <w:semiHidden/>
    <w:rsid w:val="00451C0A"/>
    <w:rPr>
      <w:sz w:val="24"/>
      <w:lang w:val="en-US" w:eastAsia="fr-FR"/>
    </w:rPr>
  </w:style>
  <w:style w:type="character" w:customStyle="1" w:styleId="Heading6Char">
    <w:name w:val="Heading 6 Char"/>
    <w:basedOn w:val="DefaultParagraphFont"/>
    <w:link w:val="Heading6"/>
    <w:semiHidden/>
    <w:rsid w:val="00451C0A"/>
    <w:rPr>
      <w:i/>
      <w:sz w:val="22"/>
      <w:lang w:val="nl-NL"/>
    </w:rPr>
  </w:style>
  <w:style w:type="character" w:customStyle="1" w:styleId="Heading7Char">
    <w:name w:val="Heading 7 Char"/>
    <w:basedOn w:val="DefaultParagraphFont"/>
    <w:link w:val="Heading7"/>
    <w:semiHidden/>
    <w:rsid w:val="00451C0A"/>
    <w:rPr>
      <w:rFonts w:ascii="Arial" w:hAnsi="Arial"/>
      <w:sz w:val="24"/>
      <w:lang w:val="nl-NL"/>
    </w:rPr>
  </w:style>
  <w:style w:type="character" w:customStyle="1" w:styleId="Heading8Char">
    <w:name w:val="Heading 8 Char"/>
    <w:basedOn w:val="DefaultParagraphFont"/>
    <w:link w:val="Heading8"/>
    <w:semiHidden/>
    <w:rsid w:val="00451C0A"/>
    <w:rPr>
      <w:rFonts w:ascii="Arial" w:hAnsi="Arial"/>
      <w:i/>
      <w:sz w:val="24"/>
      <w:lang w:val="nl-NL"/>
    </w:rPr>
  </w:style>
  <w:style w:type="character" w:customStyle="1" w:styleId="Heading9Char">
    <w:name w:val="Heading 9 Char"/>
    <w:basedOn w:val="DefaultParagraphFont"/>
    <w:link w:val="Heading9"/>
    <w:semiHidden/>
    <w:rsid w:val="00451C0A"/>
    <w:rPr>
      <w:rFonts w:ascii="Arial" w:hAnsi="Arial"/>
      <w:b/>
      <w:i/>
      <w:sz w:val="18"/>
      <w:lang w:val="nl-NL"/>
    </w:rPr>
  </w:style>
  <w:style w:type="paragraph" w:styleId="TOCHeading">
    <w:name w:val="TOC Heading"/>
    <w:basedOn w:val="Normal"/>
    <w:next w:val="Normal"/>
    <w:unhideWhenUsed/>
    <w:qFormat/>
    <w:rsid w:val="00451C0A"/>
    <w:pPr>
      <w:widowControl/>
      <w:spacing w:after="240"/>
    </w:pPr>
    <w:rPr>
      <w:lang w:val="en-GB"/>
    </w:rPr>
  </w:style>
  <w:style w:type="paragraph" w:customStyle="1" w:styleId="EPFooter2">
    <w:name w:val="EPFooter2"/>
    <w:basedOn w:val="Normal"/>
    <w:next w:val="Normal"/>
    <w:rsid w:val="00451C0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51C0A"/>
    <w:pPr>
      <w:keepNext/>
      <w:spacing w:after="240"/>
      <w:jc w:val="right"/>
    </w:pPr>
    <w:rPr>
      <w:rFonts w:ascii="Arial" w:hAnsi="Arial"/>
      <w:b/>
    </w:rPr>
  </w:style>
  <w:style w:type="paragraph" w:customStyle="1" w:styleId="Normal6a">
    <w:name w:val="Normal6a"/>
    <w:basedOn w:val="Normal"/>
    <w:rsid w:val="00451C0A"/>
    <w:pPr>
      <w:spacing w:after="120"/>
    </w:pPr>
  </w:style>
  <w:style w:type="paragraph" w:customStyle="1" w:styleId="PageHeading">
    <w:name w:val="PageHeading"/>
    <w:basedOn w:val="Normal"/>
    <w:rsid w:val="00451C0A"/>
    <w:pPr>
      <w:keepNext/>
      <w:spacing w:after="480"/>
      <w:jc w:val="center"/>
    </w:pPr>
    <w:rPr>
      <w:rFonts w:ascii="Arial" w:hAnsi="Arial" w:cs="Arial"/>
      <w:b/>
    </w:rPr>
  </w:style>
  <w:style w:type="paragraph" w:customStyle="1" w:styleId="NormalBold">
    <w:name w:val="NormalBold"/>
    <w:basedOn w:val="Normal"/>
    <w:link w:val="NormalBoldChar"/>
    <w:rsid w:val="00451C0A"/>
    <w:rPr>
      <w:b/>
    </w:rPr>
  </w:style>
  <w:style w:type="character" w:customStyle="1" w:styleId="NormalBoldChar">
    <w:name w:val="NormalBold Char"/>
    <w:basedOn w:val="DefaultParagraphFont"/>
    <w:link w:val="NormalBold"/>
    <w:locked/>
    <w:rsid w:val="00451C0A"/>
    <w:rPr>
      <w:b/>
      <w:sz w:val="24"/>
      <w:lang w:val="nl-NL"/>
    </w:rPr>
  </w:style>
  <w:style w:type="paragraph" w:customStyle="1" w:styleId="NormalBold12a">
    <w:name w:val="NormalBold12a"/>
    <w:basedOn w:val="Normal"/>
    <w:rsid w:val="00451C0A"/>
    <w:pPr>
      <w:spacing w:after="240"/>
    </w:pPr>
    <w:rPr>
      <w:b/>
    </w:rPr>
  </w:style>
  <w:style w:type="paragraph" w:customStyle="1" w:styleId="AmJustText">
    <w:name w:val="AmJustText"/>
    <w:basedOn w:val="Normal"/>
    <w:rsid w:val="00451C0A"/>
    <w:pPr>
      <w:spacing w:after="240"/>
    </w:pPr>
    <w:rPr>
      <w:i/>
    </w:rPr>
  </w:style>
  <w:style w:type="paragraph" w:customStyle="1" w:styleId="NormalHanging12a">
    <w:name w:val="NormalHanging12a"/>
    <w:basedOn w:val="Normal"/>
    <w:rsid w:val="00451C0A"/>
    <w:pPr>
      <w:spacing w:after="240"/>
      <w:ind w:left="567" w:hanging="567"/>
    </w:pPr>
  </w:style>
  <w:style w:type="paragraph" w:customStyle="1" w:styleId="CoverNormal24a">
    <w:name w:val="CoverNormal24a"/>
    <w:basedOn w:val="Normal"/>
    <w:rsid w:val="00451C0A"/>
    <w:pPr>
      <w:spacing w:after="480"/>
      <w:ind w:left="1417"/>
    </w:pPr>
  </w:style>
  <w:style w:type="paragraph" w:customStyle="1" w:styleId="CoverNormal">
    <w:name w:val="CoverNormal"/>
    <w:basedOn w:val="Normal"/>
    <w:rsid w:val="00451C0A"/>
    <w:pPr>
      <w:ind w:left="1418"/>
    </w:pPr>
  </w:style>
  <w:style w:type="paragraph" w:customStyle="1" w:styleId="AmCrossRef">
    <w:name w:val="AmCrossRef"/>
    <w:basedOn w:val="Normal"/>
    <w:rsid w:val="00451C0A"/>
    <w:pPr>
      <w:spacing w:before="240" w:after="240"/>
      <w:jc w:val="center"/>
    </w:pPr>
    <w:rPr>
      <w:i/>
    </w:rPr>
  </w:style>
  <w:style w:type="paragraph" w:customStyle="1" w:styleId="AmJustTitle">
    <w:name w:val="AmJustTitle"/>
    <w:basedOn w:val="Normal"/>
    <w:next w:val="AmJustText"/>
    <w:rsid w:val="00451C0A"/>
    <w:pPr>
      <w:keepNext/>
      <w:spacing w:before="240" w:after="240"/>
      <w:jc w:val="center"/>
    </w:pPr>
    <w:rPr>
      <w:i/>
    </w:rPr>
  </w:style>
  <w:style w:type="paragraph" w:customStyle="1" w:styleId="CoverReference">
    <w:name w:val="CoverReference"/>
    <w:basedOn w:val="Normal"/>
    <w:rsid w:val="00451C0A"/>
    <w:pPr>
      <w:spacing w:before="1080"/>
      <w:jc w:val="right"/>
    </w:pPr>
    <w:rPr>
      <w:rFonts w:ascii="Arial" w:hAnsi="Arial" w:cs="Arial"/>
      <w:b/>
    </w:rPr>
  </w:style>
  <w:style w:type="paragraph" w:customStyle="1" w:styleId="CoverDocType">
    <w:name w:val="CoverDocType"/>
    <w:basedOn w:val="Normal"/>
    <w:rsid w:val="00451C0A"/>
    <w:pPr>
      <w:ind w:left="1418"/>
    </w:pPr>
    <w:rPr>
      <w:rFonts w:ascii="Arial" w:hAnsi="Arial"/>
      <w:b/>
      <w:sz w:val="48"/>
    </w:rPr>
  </w:style>
  <w:style w:type="paragraph" w:customStyle="1" w:styleId="CoverDocType24a">
    <w:name w:val="CoverDocType24a"/>
    <w:basedOn w:val="Normal"/>
    <w:rsid w:val="00451C0A"/>
    <w:pPr>
      <w:spacing w:after="480"/>
      <w:ind w:left="1418"/>
    </w:pPr>
    <w:rPr>
      <w:rFonts w:ascii="Arial" w:hAnsi="Arial"/>
      <w:b/>
      <w:sz w:val="48"/>
    </w:rPr>
  </w:style>
  <w:style w:type="paragraph" w:customStyle="1" w:styleId="CoverDate">
    <w:name w:val="CoverDate"/>
    <w:basedOn w:val="Normal"/>
    <w:rsid w:val="00451C0A"/>
    <w:pPr>
      <w:spacing w:before="240" w:after="1200"/>
    </w:pPr>
  </w:style>
  <w:style w:type="paragraph" w:styleId="Header">
    <w:name w:val="header"/>
    <w:basedOn w:val="Normal"/>
    <w:link w:val="HeaderChar"/>
    <w:rsid w:val="00451C0A"/>
    <w:pPr>
      <w:tabs>
        <w:tab w:val="center" w:pos="4513"/>
        <w:tab w:val="right" w:pos="9026"/>
      </w:tabs>
    </w:pPr>
  </w:style>
  <w:style w:type="character" w:customStyle="1" w:styleId="HeaderChar">
    <w:name w:val="Header Char"/>
    <w:basedOn w:val="DefaultParagraphFont"/>
    <w:link w:val="Header"/>
    <w:rsid w:val="00451C0A"/>
    <w:rPr>
      <w:sz w:val="24"/>
      <w:lang w:val="nl-NL"/>
    </w:rPr>
  </w:style>
  <w:style w:type="paragraph" w:customStyle="1" w:styleId="AmOrLang">
    <w:name w:val="AmOrLang"/>
    <w:basedOn w:val="Normal"/>
    <w:rsid w:val="00451C0A"/>
    <w:pPr>
      <w:spacing w:before="240" w:after="240"/>
      <w:jc w:val="right"/>
    </w:pPr>
  </w:style>
  <w:style w:type="paragraph" w:customStyle="1" w:styleId="AmColumnHeading">
    <w:name w:val="AmColumnHeading"/>
    <w:basedOn w:val="Normal"/>
    <w:rsid w:val="00451C0A"/>
    <w:pPr>
      <w:spacing w:after="240"/>
      <w:jc w:val="center"/>
    </w:pPr>
    <w:rPr>
      <w:i/>
    </w:rPr>
  </w:style>
  <w:style w:type="paragraph" w:customStyle="1" w:styleId="AmNumberTabs">
    <w:name w:val="AmNumberTabs"/>
    <w:basedOn w:val="Normal"/>
    <w:link w:val="AmNumberTabsChar"/>
    <w:rsid w:val="00451C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51C0A"/>
    <w:rPr>
      <w:b/>
      <w:sz w:val="24"/>
      <w:lang w:val="nl-NL"/>
    </w:rPr>
  </w:style>
  <w:style w:type="paragraph" w:customStyle="1" w:styleId="NormalBold12b">
    <w:name w:val="NormalBold12b"/>
    <w:basedOn w:val="Normal"/>
    <w:link w:val="NormalBold12bChar"/>
    <w:rsid w:val="00451C0A"/>
    <w:pPr>
      <w:spacing w:before="240"/>
    </w:pPr>
    <w:rPr>
      <w:b/>
    </w:rPr>
  </w:style>
  <w:style w:type="character" w:customStyle="1" w:styleId="NormalBold12bChar">
    <w:name w:val="NormalBold12b Char"/>
    <w:basedOn w:val="AmNumberTabsChar"/>
    <w:link w:val="NormalBold12b"/>
    <w:rsid w:val="00451C0A"/>
    <w:rPr>
      <w:b/>
      <w:sz w:val="24"/>
      <w:lang w:val="nl-NL"/>
    </w:rPr>
  </w:style>
  <w:style w:type="paragraph" w:customStyle="1" w:styleId="EPBody">
    <w:name w:val="EPBody"/>
    <w:basedOn w:val="Normal"/>
    <w:rsid w:val="00451C0A"/>
    <w:pPr>
      <w:jc w:val="center"/>
    </w:pPr>
    <w:rPr>
      <w:rFonts w:ascii="Arial" w:hAnsi="Arial" w:cs="Arial"/>
      <w:i/>
      <w:sz w:val="22"/>
      <w:szCs w:val="22"/>
    </w:rPr>
  </w:style>
  <w:style w:type="paragraph" w:customStyle="1" w:styleId="EPFooter">
    <w:name w:val="EPFooter"/>
    <w:basedOn w:val="Normal"/>
    <w:rsid w:val="00451C0A"/>
    <w:pPr>
      <w:tabs>
        <w:tab w:val="center" w:pos="4535"/>
        <w:tab w:val="right" w:pos="9071"/>
      </w:tabs>
      <w:spacing w:before="240" w:after="240"/>
    </w:pPr>
    <w:rPr>
      <w:color w:val="010000"/>
      <w:sz w:val="22"/>
    </w:rPr>
  </w:style>
  <w:style w:type="paragraph" w:customStyle="1" w:styleId="EPComma">
    <w:name w:val="EPComma"/>
    <w:basedOn w:val="Normal"/>
    <w:rsid w:val="00451C0A"/>
    <w:pPr>
      <w:spacing w:before="480" w:after="240"/>
    </w:pPr>
  </w:style>
  <w:style w:type="paragraph" w:customStyle="1" w:styleId="Lgendesigne">
    <w:name w:val="Légende signe"/>
    <w:basedOn w:val="Normal"/>
    <w:rsid w:val="00451C0A"/>
    <w:pPr>
      <w:tabs>
        <w:tab w:val="right" w:pos="454"/>
        <w:tab w:val="left" w:pos="737"/>
      </w:tabs>
      <w:ind w:left="737" w:hanging="737"/>
    </w:pPr>
    <w:rPr>
      <w:snapToGrid w:val="0"/>
      <w:sz w:val="18"/>
      <w:lang w:eastAsia="en-US"/>
    </w:rPr>
  </w:style>
  <w:style w:type="paragraph" w:customStyle="1" w:styleId="Lgendetitre">
    <w:name w:val="Légende titre"/>
    <w:basedOn w:val="Normal"/>
    <w:rsid w:val="00451C0A"/>
    <w:pPr>
      <w:spacing w:before="240" w:after="240"/>
    </w:pPr>
    <w:rPr>
      <w:b/>
      <w:i/>
      <w:snapToGrid w:val="0"/>
      <w:lang w:eastAsia="en-US"/>
    </w:rPr>
  </w:style>
  <w:style w:type="paragraph" w:customStyle="1" w:styleId="Lgendestandard">
    <w:name w:val="Légende standard"/>
    <w:basedOn w:val="Normal"/>
    <w:rsid w:val="00451C0A"/>
    <w:rPr>
      <w:sz w:val="18"/>
    </w:rPr>
  </w:style>
  <w:style w:type="character" w:customStyle="1" w:styleId="Normal12Char">
    <w:name w:val="Normal12 Char"/>
    <w:basedOn w:val="DefaultParagraphFont"/>
    <w:link w:val="Normal12"/>
    <w:locked/>
    <w:rsid w:val="00451C0A"/>
    <w:rPr>
      <w:noProof/>
      <w:sz w:val="24"/>
    </w:rPr>
  </w:style>
  <w:style w:type="paragraph" w:customStyle="1" w:styleId="Normal12">
    <w:name w:val="Normal12"/>
    <w:basedOn w:val="Normal"/>
    <w:link w:val="Normal12Char"/>
    <w:rsid w:val="00451C0A"/>
    <w:pPr>
      <w:spacing w:after="240"/>
    </w:pPr>
    <w:rPr>
      <w:noProof/>
      <w:lang w:val="en-GB"/>
    </w:rPr>
  </w:style>
  <w:style w:type="character" w:customStyle="1" w:styleId="Normal6Char">
    <w:name w:val="Normal6 Char"/>
    <w:basedOn w:val="DefaultParagraphFont"/>
    <w:link w:val="Normal6"/>
    <w:locked/>
    <w:rsid w:val="00451C0A"/>
    <w:rPr>
      <w:sz w:val="24"/>
    </w:rPr>
  </w:style>
  <w:style w:type="paragraph" w:customStyle="1" w:styleId="Normal6">
    <w:name w:val="Normal6"/>
    <w:basedOn w:val="Normal"/>
    <w:link w:val="Normal6Char"/>
    <w:rsid w:val="00451C0A"/>
    <w:pPr>
      <w:spacing w:after="120"/>
    </w:pPr>
    <w:rPr>
      <w:lang w:val="en-GB"/>
    </w:rPr>
  </w:style>
  <w:style w:type="paragraph" w:customStyle="1" w:styleId="Normal12Italic">
    <w:name w:val="Normal12Italic"/>
    <w:basedOn w:val="Normal12"/>
    <w:rsid w:val="00451C0A"/>
    <w:rPr>
      <w:i/>
    </w:rPr>
  </w:style>
  <w:style w:type="paragraph" w:customStyle="1" w:styleId="EntPE">
    <w:name w:val="EntPE"/>
    <w:basedOn w:val="Normal12"/>
    <w:rsid w:val="00451C0A"/>
    <w:pPr>
      <w:jc w:val="center"/>
    </w:pPr>
    <w:rPr>
      <w:noProof w:val="0"/>
      <w:sz w:val="56"/>
    </w:rPr>
  </w:style>
  <w:style w:type="paragraph" w:customStyle="1" w:styleId="Normal24a">
    <w:name w:val="Normal24a"/>
    <w:basedOn w:val="Normal"/>
    <w:rsid w:val="00451C0A"/>
    <w:pPr>
      <w:spacing w:after="480"/>
    </w:pPr>
  </w:style>
  <w:style w:type="paragraph" w:customStyle="1" w:styleId="NormalBoldCenter">
    <w:name w:val="NormalBoldCenter"/>
    <w:basedOn w:val="Normal"/>
    <w:rsid w:val="00451C0A"/>
    <w:pPr>
      <w:jc w:val="center"/>
    </w:pPr>
    <w:rPr>
      <w:b/>
    </w:rPr>
  </w:style>
  <w:style w:type="paragraph" w:customStyle="1" w:styleId="Footprint12b">
    <w:name w:val="Footprint12b"/>
    <w:basedOn w:val="Normal"/>
    <w:rsid w:val="00451C0A"/>
    <w:pPr>
      <w:spacing w:before="240"/>
    </w:pPr>
    <w:rPr>
      <w:szCs w:val="24"/>
    </w:rPr>
  </w:style>
  <w:style w:type="paragraph" w:customStyle="1" w:styleId="NormalSingle">
    <w:name w:val="NormalSingle"/>
    <w:basedOn w:val="Normal"/>
    <w:qFormat/>
    <w:rsid w:val="00451C0A"/>
    <w:rPr>
      <w:szCs w:val="24"/>
    </w:rPr>
  </w:style>
  <w:style w:type="paragraph" w:customStyle="1" w:styleId="AMNumberTabs0">
    <w:name w:val="AMNumberTabs"/>
    <w:basedOn w:val="Normal"/>
    <w:rsid w:val="00451C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51C0A"/>
    <w:pPr>
      <w:spacing w:after="240"/>
      <w:jc w:val="center"/>
    </w:pPr>
    <w:rPr>
      <w:i/>
    </w:rPr>
  </w:style>
  <w:style w:type="paragraph" w:customStyle="1" w:styleId="Olang">
    <w:name w:val="Olang"/>
    <w:basedOn w:val="Normal"/>
    <w:rsid w:val="00451C0A"/>
    <w:pPr>
      <w:spacing w:before="240" w:after="240"/>
      <w:jc w:val="right"/>
    </w:pPr>
    <w:rPr>
      <w:noProof/>
      <w:szCs w:val="24"/>
    </w:rPr>
  </w:style>
  <w:style w:type="paragraph" w:customStyle="1" w:styleId="JustificationTitle">
    <w:name w:val="JustificationTitle"/>
    <w:basedOn w:val="Normal"/>
    <w:next w:val="Normal12"/>
    <w:rsid w:val="00451C0A"/>
    <w:pPr>
      <w:keepNext/>
      <w:spacing w:before="240" w:after="240"/>
      <w:jc w:val="center"/>
    </w:pPr>
    <w:rPr>
      <w:i/>
      <w:noProof/>
    </w:rPr>
  </w:style>
  <w:style w:type="paragraph" w:styleId="BalloonText">
    <w:name w:val="Balloon Text"/>
    <w:basedOn w:val="Normal"/>
    <w:link w:val="BalloonTextChar"/>
    <w:unhideWhenUsed/>
    <w:rsid w:val="00451C0A"/>
    <w:rPr>
      <w:rFonts w:ascii="Segoe UI" w:hAnsi="Segoe UI" w:cs="Segoe UI"/>
      <w:sz w:val="18"/>
      <w:szCs w:val="18"/>
    </w:rPr>
  </w:style>
  <w:style w:type="character" w:customStyle="1" w:styleId="BalloonTextChar">
    <w:name w:val="Balloon Text Char"/>
    <w:basedOn w:val="DefaultParagraphFont"/>
    <w:link w:val="BalloonText"/>
    <w:rsid w:val="00451C0A"/>
    <w:rPr>
      <w:rFonts w:ascii="Segoe UI" w:hAnsi="Segoe UI" w:cs="Segoe UI"/>
      <w:sz w:val="18"/>
      <w:szCs w:val="18"/>
      <w:lang w:val="nl-NL"/>
    </w:rPr>
  </w:style>
  <w:style w:type="character" w:styleId="CommentReference">
    <w:name w:val="annotation reference"/>
    <w:basedOn w:val="DefaultParagraphFont"/>
    <w:rsid w:val="00451C0A"/>
    <w:rPr>
      <w:sz w:val="16"/>
      <w:szCs w:val="16"/>
    </w:rPr>
  </w:style>
  <w:style w:type="paragraph" w:styleId="CommentText">
    <w:name w:val="annotation text"/>
    <w:basedOn w:val="Normal"/>
    <w:link w:val="CommentTextChar"/>
    <w:rsid w:val="00451C0A"/>
    <w:rPr>
      <w:sz w:val="20"/>
    </w:rPr>
  </w:style>
  <w:style w:type="character" w:customStyle="1" w:styleId="CommentTextChar">
    <w:name w:val="Comment Text Char"/>
    <w:basedOn w:val="DefaultParagraphFont"/>
    <w:link w:val="CommentText"/>
    <w:rsid w:val="00451C0A"/>
    <w:rPr>
      <w:lang w:val="nl-NL"/>
    </w:rPr>
  </w:style>
  <w:style w:type="paragraph" w:styleId="CommentSubject">
    <w:name w:val="annotation subject"/>
    <w:basedOn w:val="CommentText"/>
    <w:next w:val="CommentText"/>
    <w:link w:val="CommentSubjectChar"/>
    <w:unhideWhenUsed/>
    <w:rsid w:val="00451C0A"/>
    <w:rPr>
      <w:b/>
      <w:bCs/>
    </w:rPr>
  </w:style>
  <w:style w:type="character" w:customStyle="1" w:styleId="CommentSubjectChar">
    <w:name w:val="Comment Subject Char"/>
    <w:basedOn w:val="CommentTextChar"/>
    <w:link w:val="CommentSubject"/>
    <w:rsid w:val="00451C0A"/>
    <w:rPr>
      <w:b/>
      <w:bCs/>
      <w:lang w:val="nl-NL"/>
    </w:rPr>
  </w:style>
  <w:style w:type="paragraph" w:styleId="Revision">
    <w:name w:val="Revision"/>
    <w:hidden/>
    <w:uiPriority w:val="99"/>
    <w:semiHidden/>
    <w:rsid w:val="00451C0A"/>
    <w:rPr>
      <w:sz w:val="24"/>
      <w:lang w:val="nl-NL"/>
    </w:rPr>
  </w:style>
  <w:style w:type="paragraph" w:styleId="Index1">
    <w:name w:val="index 1"/>
    <w:basedOn w:val="Normal"/>
    <w:next w:val="Normal"/>
    <w:autoRedefine/>
    <w:rsid w:val="00451C0A"/>
    <w:pPr>
      <w:ind w:left="240" w:hanging="240"/>
    </w:pPr>
  </w:style>
  <w:style w:type="paragraph" w:styleId="IndexHeading">
    <w:name w:val="index heading"/>
    <w:basedOn w:val="Normal"/>
    <w:next w:val="Index1"/>
    <w:rsid w:val="00451C0A"/>
    <w:rPr>
      <w:rFonts w:asciiTheme="majorHAnsi" w:eastAsiaTheme="majorEastAsia" w:hAnsiTheme="majorHAnsi" w:cstheme="majorBidi"/>
      <w:b/>
      <w:bCs/>
    </w:rPr>
  </w:style>
  <w:style w:type="character" w:styleId="Hyperlink">
    <w:name w:val="Hyperlink"/>
    <w:basedOn w:val="DefaultParagraphFont"/>
    <w:rsid w:val="00451C0A"/>
    <w:rPr>
      <w:color w:val="0563C1" w:themeColor="hyperlink"/>
      <w:u w:val="single"/>
    </w:rPr>
  </w:style>
  <w:style w:type="paragraph" w:styleId="NormalWeb">
    <w:name w:val="Normal (Web)"/>
    <w:basedOn w:val="Normal"/>
    <w:uiPriority w:val="99"/>
    <w:unhideWhenUsed/>
    <w:rsid w:val="00451C0A"/>
    <w:pPr>
      <w:widowControl/>
      <w:spacing w:before="100" w:beforeAutospacing="1" w:after="100" w:afterAutospacing="1"/>
    </w:pPr>
    <w:rPr>
      <w:szCs w:val="24"/>
    </w:rPr>
  </w:style>
  <w:style w:type="paragraph" w:customStyle="1" w:styleId="oj-normal">
    <w:name w:val="oj-normal"/>
    <w:basedOn w:val="Normal"/>
    <w:rsid w:val="00451C0A"/>
    <w:pPr>
      <w:widowControl/>
      <w:spacing w:before="100" w:beforeAutospacing="1" w:after="100" w:afterAutospacing="1"/>
    </w:pPr>
    <w:rPr>
      <w:szCs w:val="24"/>
    </w:rPr>
  </w:style>
  <w:style w:type="character" w:customStyle="1" w:styleId="oj-super">
    <w:name w:val="oj-super"/>
    <w:basedOn w:val="DefaultParagraphFont"/>
    <w:rsid w:val="00451C0A"/>
  </w:style>
  <w:style w:type="paragraph" w:customStyle="1" w:styleId="Normal12a">
    <w:name w:val="Normal12a"/>
    <w:basedOn w:val="Normal"/>
    <w:rsid w:val="00451C0A"/>
    <w:pPr>
      <w:spacing w:after="240"/>
    </w:pPr>
  </w:style>
  <w:style w:type="paragraph" w:customStyle="1" w:styleId="PageHeadingNotTOC">
    <w:name w:val="PageHeadingNotTOC"/>
    <w:basedOn w:val="Normal"/>
    <w:rsid w:val="00451C0A"/>
    <w:pPr>
      <w:keepNext/>
      <w:spacing w:after="480"/>
      <w:jc w:val="center"/>
    </w:pPr>
    <w:rPr>
      <w:rFonts w:ascii="Arial" w:hAnsi="Arial" w:cs="Arial"/>
      <w:b/>
    </w:rPr>
  </w:style>
  <w:style w:type="paragraph" w:customStyle="1" w:styleId="AmHeadingPA">
    <w:name w:val="AmHeadingPA"/>
    <w:basedOn w:val="Normal"/>
    <w:next w:val="Normal"/>
    <w:rsid w:val="00451C0A"/>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451C0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51C0A"/>
    <w:pPr>
      <w:tabs>
        <w:tab w:val="center" w:pos="284"/>
        <w:tab w:val="left" w:pos="426"/>
      </w:tabs>
    </w:pPr>
    <w:rPr>
      <w:snapToGrid w:val="0"/>
      <w:lang w:eastAsia="en-US"/>
    </w:rPr>
  </w:style>
  <w:style w:type="paragraph" w:customStyle="1" w:styleId="RollCallVotes">
    <w:name w:val="RollCallVotes"/>
    <w:basedOn w:val="Normal"/>
    <w:rsid w:val="00451C0A"/>
    <w:pPr>
      <w:spacing w:before="120" w:after="120"/>
      <w:jc w:val="center"/>
    </w:pPr>
    <w:rPr>
      <w:b/>
      <w:bCs/>
      <w:snapToGrid w:val="0"/>
      <w:sz w:val="16"/>
      <w:lang w:eastAsia="en-US"/>
    </w:rPr>
  </w:style>
  <w:style w:type="paragraph" w:customStyle="1" w:styleId="RollCallTable">
    <w:name w:val="RollCallTable"/>
    <w:basedOn w:val="Normal"/>
    <w:rsid w:val="00451C0A"/>
    <w:pPr>
      <w:spacing w:before="120" w:after="120"/>
    </w:pPr>
    <w:rPr>
      <w:snapToGrid w:val="0"/>
      <w:sz w:val="16"/>
      <w:lang w:eastAsia="en-US"/>
    </w:rPr>
  </w:style>
  <w:style w:type="paragraph" w:customStyle="1" w:styleId="CoverBold">
    <w:name w:val="CoverBold"/>
    <w:basedOn w:val="Normal"/>
    <w:rsid w:val="00451C0A"/>
    <w:pPr>
      <w:ind w:left="1417"/>
    </w:pPr>
    <w:rPr>
      <w:b/>
    </w:rPr>
  </w:style>
  <w:style w:type="paragraph" w:styleId="Footer">
    <w:name w:val="footer"/>
    <w:basedOn w:val="Normal"/>
    <w:link w:val="FooterChar"/>
    <w:rsid w:val="00451C0A"/>
    <w:pPr>
      <w:tabs>
        <w:tab w:val="center" w:pos="4513"/>
        <w:tab w:val="right" w:pos="9026"/>
      </w:tabs>
    </w:pPr>
  </w:style>
  <w:style w:type="character" w:customStyle="1" w:styleId="FooterChar">
    <w:name w:val="Footer Char"/>
    <w:basedOn w:val="DefaultParagraphFont"/>
    <w:link w:val="Footer"/>
    <w:rsid w:val="00451C0A"/>
    <w:rPr>
      <w:sz w:val="24"/>
      <w:lang w:val="nl-NL"/>
    </w:rPr>
  </w:style>
  <w:style w:type="character" w:customStyle="1" w:styleId="UnresolvedMention1">
    <w:name w:val="Unresolved Mention1"/>
    <w:basedOn w:val="DefaultParagraphFont"/>
    <w:uiPriority w:val="99"/>
    <w:semiHidden/>
    <w:unhideWhenUsed/>
    <w:rsid w:val="00451C0A"/>
    <w:rPr>
      <w:color w:val="605E5C"/>
      <w:shd w:val="clear" w:color="auto" w:fill="E1DFDD"/>
    </w:rPr>
  </w:style>
  <w:style w:type="character" w:customStyle="1" w:styleId="SupBoldItalic">
    <w:name w:val="SupBoldItalic"/>
    <w:uiPriority w:val="1"/>
    <w:qFormat/>
    <w:rsid w:val="00451C0A"/>
    <w:rPr>
      <w:b/>
      <w:bCs w:val="0"/>
      <w:i/>
      <w:iCs w:val="0"/>
      <w:vertAlign w:val="superscript"/>
    </w:rPr>
  </w:style>
  <w:style w:type="character" w:styleId="Strong">
    <w:name w:val="Strong"/>
    <w:basedOn w:val="DefaultParagraphFont"/>
    <w:uiPriority w:val="22"/>
    <w:qFormat/>
    <w:rsid w:val="00451C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B52EA-4C60-41BB-9BA9-3030AC7C0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165</Pages>
  <Words>47009</Words>
  <Characters>287246</Characters>
  <Application>Microsoft Office Word</Application>
  <DocSecurity>0</DocSecurity>
  <Lines>11489</Lines>
  <Paragraphs>3183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SOLTYSOVA Zuzana</cp:lastModifiedBy>
  <cp:revision>2</cp:revision>
  <cp:lastPrinted>2004-11-19T15:42:00Z</cp:lastPrinted>
  <dcterms:created xsi:type="dcterms:W3CDTF">2025-11-11T12:11:00Z</dcterms:created>
  <dcterms:modified xsi:type="dcterms:W3CDTF">2025-11-11T12:11:00Z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P10_TA(2025)0168_</vt:lpwstr>
  </property>
  <property fmtid="{D5CDD505-2E9C-101B-9397-08002B2CF9AE}" pid="4" name="&lt;Type&gt;">
    <vt:lpwstr>RR</vt:lpwstr>
  </property>
</Properties>
</file>