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3E7E" w14:paraId="5ED508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303B3D" w14:textId="10F555C1" w:rsidR="00751A4A" w:rsidRPr="00053E7E" w:rsidRDefault="00E50EE5" w:rsidP="0010095E">
            <w:pPr>
              <w:pStyle w:val="EPName"/>
            </w:pPr>
            <w:r w:rsidRPr="00053E7E">
              <w:t>Европейски</w:t>
            </w:r>
            <w:r w:rsidR="004A4090" w:rsidRPr="00053E7E">
              <w:t xml:space="preserve"> парламент</w:t>
            </w:r>
          </w:p>
          <w:p w14:paraId="6E5D80ED" w14:textId="0CAC1669" w:rsidR="00751A4A" w:rsidRPr="00053E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3E7E">
              <w:t>2024</w:t>
            </w:r>
            <w:r w:rsidR="00E50EE5">
              <w:rPr>
                <w:lang w:val="en-GB"/>
              </w:rPr>
              <w:t> </w:t>
            </w:r>
            <w:r w:rsidR="00E50EE5" w:rsidRPr="00053E7E">
              <w:t>–</w:t>
            </w:r>
            <w:r w:rsidR="00E50EE5">
              <w:rPr>
                <w:lang w:val="en-GB"/>
              </w:rPr>
              <w:t> </w:t>
            </w:r>
            <w:r w:rsidR="00817416" w:rsidRPr="00053E7E">
              <w:t>202</w:t>
            </w:r>
            <w:r w:rsidRPr="00053E7E">
              <w:t>9</w:t>
            </w:r>
          </w:p>
        </w:tc>
        <w:tc>
          <w:tcPr>
            <w:tcW w:w="2268" w:type="dxa"/>
            <w:shd w:val="clear" w:color="auto" w:fill="auto"/>
          </w:tcPr>
          <w:p w14:paraId="14280859" w14:textId="77777777" w:rsidR="00751A4A" w:rsidRPr="00053E7E" w:rsidRDefault="00187494" w:rsidP="0010095E">
            <w:pPr>
              <w:pStyle w:val="EPLogo"/>
            </w:pPr>
            <w:r w:rsidRPr="00053E7E">
              <w:rPr>
                <w:noProof/>
                <w:lang w:eastAsia="ja-JP"/>
              </w:rPr>
              <w:drawing>
                <wp:inline distT="0" distB="0" distL="0" distR="0" wp14:anchorId="26216C71" wp14:editId="6B49F1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BCFC4C" w14:textId="77777777" w:rsidR="00D058B8" w:rsidRPr="00053E7E" w:rsidRDefault="00D058B8" w:rsidP="004C5D52">
      <w:pPr>
        <w:pStyle w:val="LineTop"/>
      </w:pPr>
    </w:p>
    <w:p w14:paraId="4627CDF2" w14:textId="77777777" w:rsidR="00680577" w:rsidRPr="00053E7E" w:rsidRDefault="004A4090" w:rsidP="00680577">
      <w:pPr>
        <w:pStyle w:val="EPBodyTA1"/>
      </w:pPr>
      <w:r w:rsidRPr="00053E7E">
        <w:t>ПРИЕТИ ТЕКСТОВЕ</w:t>
      </w:r>
    </w:p>
    <w:p w14:paraId="00148AB2" w14:textId="77777777" w:rsidR="00D058B8" w:rsidRPr="00053E7E" w:rsidRDefault="00D058B8" w:rsidP="00D058B8">
      <w:pPr>
        <w:pStyle w:val="LineBottom"/>
      </w:pPr>
    </w:p>
    <w:p w14:paraId="2F19709C" w14:textId="5DC50A89" w:rsidR="004A4090" w:rsidRPr="007C56F2" w:rsidRDefault="004A4090" w:rsidP="004A4090">
      <w:pPr>
        <w:pStyle w:val="ATHeading1"/>
        <w:rPr>
          <w:lang w:val="en-GB"/>
        </w:rPr>
      </w:pPr>
      <w:bookmarkStart w:id="0" w:name="TANumber"/>
      <w:r w:rsidRPr="00053E7E">
        <w:t>P10_TA(2025)0</w:t>
      </w:r>
      <w:r w:rsidR="007C56F2">
        <w:rPr>
          <w:lang w:val="en-GB"/>
        </w:rPr>
        <w:t>169</w:t>
      </w:r>
      <w:bookmarkEnd w:id="0"/>
    </w:p>
    <w:p w14:paraId="7E01CF03" w14:textId="2D10AC7A" w:rsidR="004A4090" w:rsidRPr="00E50EE5" w:rsidRDefault="00E50EE5" w:rsidP="004A4090">
      <w:pPr>
        <w:pStyle w:val="ATHeading2"/>
        <w:rPr>
          <w:lang w:val="ru-RU"/>
        </w:rPr>
      </w:pPr>
      <w:r w:rsidRPr="00E50EE5">
        <w:t>Споразумение между ЕС и Бразилия: сътрудничество със и чрез Европол и Федералната полиция на Бразилия</w:t>
      </w:r>
    </w:p>
    <w:p w14:paraId="266F925D" w14:textId="77777777" w:rsidR="004A4090" w:rsidRPr="00053E7E" w:rsidRDefault="004A4090" w:rsidP="004A4090">
      <w:pPr>
        <w:rPr>
          <w:i/>
          <w:vanish/>
        </w:rPr>
      </w:pPr>
      <w:r w:rsidRPr="00053E7E">
        <w:rPr>
          <w:i/>
        </w:rPr>
        <w:fldChar w:fldCharType="begin"/>
      </w:r>
      <w:r w:rsidRPr="00053E7E">
        <w:rPr>
          <w:i/>
        </w:rPr>
        <w:instrText xml:space="preserve"> TC"(</w:instrText>
      </w:r>
      <w:bookmarkStart w:id="1" w:name="DocNumber"/>
      <w:r w:rsidRPr="00053E7E">
        <w:rPr>
          <w:i/>
        </w:rPr>
        <w:instrText>A10-0142/2025</w:instrText>
      </w:r>
      <w:bookmarkEnd w:id="1"/>
      <w:r w:rsidRPr="00053E7E">
        <w:rPr>
          <w:i/>
        </w:rPr>
        <w:instrText xml:space="preserve"> - Докладчик: Никола </w:instrText>
      </w:r>
      <w:proofErr w:type="spellStart"/>
      <w:r w:rsidRPr="00053E7E">
        <w:rPr>
          <w:i/>
        </w:rPr>
        <w:instrText>Бартушек</w:instrText>
      </w:r>
      <w:proofErr w:type="spellEnd"/>
      <w:r w:rsidRPr="00053E7E">
        <w:rPr>
          <w:i/>
        </w:rPr>
        <w:instrText xml:space="preserve">)"\l3 \n&gt; \* MERGEFORMAT </w:instrText>
      </w:r>
      <w:r w:rsidRPr="00053E7E">
        <w:rPr>
          <w:i/>
        </w:rPr>
        <w:fldChar w:fldCharType="end"/>
      </w:r>
    </w:p>
    <w:p w14:paraId="214EBF65" w14:textId="77777777" w:rsidR="004A4090" w:rsidRPr="00053E7E" w:rsidRDefault="004A4090" w:rsidP="004A4090">
      <w:pPr>
        <w:rPr>
          <w:vanish/>
        </w:rPr>
      </w:pPr>
      <w:bookmarkStart w:id="2" w:name="Commission"/>
      <w:r w:rsidRPr="00053E7E">
        <w:rPr>
          <w:vanish/>
        </w:rPr>
        <w:t>Комисия по граждански свободи, правосъдие и вътрешни работи</w:t>
      </w:r>
      <w:bookmarkEnd w:id="2"/>
    </w:p>
    <w:p w14:paraId="651155B6" w14:textId="77777777" w:rsidR="004A4090" w:rsidRPr="00053E7E" w:rsidRDefault="004A4090" w:rsidP="004A4090">
      <w:pPr>
        <w:rPr>
          <w:vanish/>
        </w:rPr>
      </w:pPr>
      <w:bookmarkStart w:id="3" w:name="PE"/>
      <w:r w:rsidRPr="00053E7E">
        <w:rPr>
          <w:vanish/>
        </w:rPr>
        <w:t>PE774.371</w:t>
      </w:r>
      <w:bookmarkEnd w:id="3"/>
    </w:p>
    <w:p w14:paraId="65122705" w14:textId="1DF343CB" w:rsidR="004A4090" w:rsidRPr="00053E7E" w:rsidRDefault="004A4090" w:rsidP="004A4090">
      <w:pPr>
        <w:pStyle w:val="ATHeading3"/>
      </w:pPr>
      <w:bookmarkStart w:id="4" w:name="Sujet"/>
      <w:r w:rsidRPr="00053E7E">
        <w:t xml:space="preserve">Законодателна резолюция на Европейския парламент от </w:t>
      </w:r>
      <w:r w:rsidR="00E50EE5" w:rsidRPr="007C56F2">
        <w:rPr>
          <w:lang w:val="ru-RU"/>
        </w:rPr>
        <w:t xml:space="preserve">9 </w:t>
      </w:r>
      <w:r w:rsidR="00E50EE5">
        <w:t>септември</w:t>
      </w:r>
      <w:r w:rsidRPr="00053E7E">
        <w:t xml:space="preserve"> 2025 г. относно проекта на </w:t>
      </w:r>
      <w:r w:rsidR="00E50EE5">
        <w:t>р</w:t>
      </w:r>
      <w:r w:rsidRPr="00053E7E">
        <w:t>ешение на Съвета за сключване на Споразумението между Европейския съюз и Федеративна република Бразилия за сътрудничество със и чрез Агенцията на Европейския съюз за сътрудничество в областта на правоприлагането (Европол) и Федералната полиция на Бразилия</w:t>
      </w:r>
      <w:bookmarkEnd w:id="4"/>
      <w:r w:rsidRPr="00053E7E">
        <w:t xml:space="preserve"> </w:t>
      </w:r>
      <w:bookmarkStart w:id="5" w:name="References"/>
      <w:r w:rsidRPr="00053E7E">
        <w:t>(05617/2025 – C10-0045/2025 – 2024/0321(NLE))</w:t>
      </w:r>
      <w:bookmarkEnd w:id="5"/>
    </w:p>
    <w:p w14:paraId="0BB862DF" w14:textId="77777777" w:rsidR="006550A9" w:rsidRPr="00053E7E" w:rsidRDefault="006550A9" w:rsidP="006550A9">
      <w:pPr>
        <w:pStyle w:val="NormalBold"/>
      </w:pPr>
      <w:r w:rsidRPr="00053E7E">
        <w:t>(Одобрение)</w:t>
      </w:r>
    </w:p>
    <w:p w14:paraId="3BB5C394" w14:textId="77777777" w:rsidR="006550A9" w:rsidRPr="00053E7E" w:rsidRDefault="006550A9" w:rsidP="006550A9">
      <w:pPr>
        <w:pStyle w:val="EPComma"/>
      </w:pPr>
      <w:r w:rsidRPr="00053E7E">
        <w:rPr>
          <w:i/>
          <w:iCs/>
        </w:rPr>
        <w:t>Европейският парламент</w:t>
      </w:r>
      <w:r w:rsidRPr="00053E7E">
        <w:t>,</w:t>
      </w:r>
    </w:p>
    <w:p w14:paraId="471CD1F1" w14:textId="77777777" w:rsidR="006550A9" w:rsidRPr="00053E7E" w:rsidRDefault="006550A9" w:rsidP="006550A9">
      <w:pPr>
        <w:pStyle w:val="NormalHanging12a"/>
      </w:pPr>
      <w:r w:rsidRPr="00053E7E">
        <w:t>–</w:t>
      </w:r>
      <w:r w:rsidRPr="00053E7E">
        <w:tab/>
        <w:t>като взе предвид проекта на решение на Съвета (05617/2025),</w:t>
      </w:r>
    </w:p>
    <w:p w14:paraId="37AEE7D6" w14:textId="64FA451C" w:rsidR="006550A9" w:rsidRPr="00053E7E" w:rsidRDefault="006550A9" w:rsidP="006550A9">
      <w:pPr>
        <w:pStyle w:val="NormalHanging12a"/>
      </w:pPr>
      <w:r w:rsidRPr="00053E7E">
        <w:t>–</w:t>
      </w:r>
      <w:r w:rsidRPr="00053E7E">
        <w:tab/>
        <w:t xml:space="preserve">като взе предвид проекта на </w:t>
      </w:r>
      <w:r w:rsidR="00C80ECF">
        <w:t>с</w:t>
      </w:r>
      <w:r w:rsidRPr="00053E7E">
        <w:t>поразумение между Европейския съюз и Федеративна република Бразилия за сътрудничество със и чрез Агенцията на Европейския съюз за сътрудничество в областта на правоприлагането (Европол) и Федералната полиция на Бразилия (05618/2025),</w:t>
      </w:r>
    </w:p>
    <w:p w14:paraId="4C00DC0D" w14:textId="703A31EA" w:rsidR="006550A9" w:rsidRPr="00053E7E" w:rsidRDefault="006550A9" w:rsidP="006550A9">
      <w:pPr>
        <w:pStyle w:val="NormalHanging12a"/>
      </w:pPr>
      <w:r w:rsidRPr="00053E7E">
        <w:t>–</w:t>
      </w:r>
      <w:r w:rsidRPr="00053E7E">
        <w:tab/>
        <w:t>като взе предвид искането за одобрение, представено от Съвета в съответствие с член 16, параграф 2, член 88 и член 218, параграф 6, втора алинея, буква а), точка v), както и с член 218, параграф 7 от Договора за функционирането на Европейския съюз (C10-0045/2025),</w:t>
      </w:r>
    </w:p>
    <w:p w14:paraId="5806BA5C" w14:textId="77777777" w:rsidR="006550A9" w:rsidRPr="00053E7E" w:rsidRDefault="006550A9" w:rsidP="006550A9">
      <w:pPr>
        <w:pStyle w:val="NormalHanging12a"/>
      </w:pPr>
      <w:r w:rsidRPr="00053E7E">
        <w:t>–</w:t>
      </w:r>
      <w:r w:rsidRPr="00053E7E">
        <w:tab/>
        <w:t>като взе предвид член 107, параграфи 1 и 4 и член 117, параграф 7 от своя Правилник за дейността,</w:t>
      </w:r>
    </w:p>
    <w:p w14:paraId="15283AE2" w14:textId="77777777" w:rsidR="006550A9" w:rsidRPr="00053E7E" w:rsidRDefault="006550A9" w:rsidP="006550A9">
      <w:pPr>
        <w:pStyle w:val="NormalHanging12a"/>
      </w:pPr>
      <w:r w:rsidRPr="00053E7E">
        <w:t>–</w:t>
      </w:r>
      <w:r w:rsidRPr="00053E7E">
        <w:tab/>
        <w:t>като взе предвид препоръката на комисията по граждански свободи, правосъдие и вътрешни работи (A10-0142/2025),</w:t>
      </w:r>
    </w:p>
    <w:p w14:paraId="4367B350" w14:textId="77777777" w:rsidR="006550A9" w:rsidRPr="00053E7E" w:rsidRDefault="006550A9" w:rsidP="006550A9">
      <w:pPr>
        <w:pStyle w:val="NormalHanging12a"/>
      </w:pPr>
      <w:r w:rsidRPr="00053E7E">
        <w:t>1.</w:t>
      </w:r>
      <w:r w:rsidRPr="00053E7E">
        <w:tab/>
        <w:t>дава своето одобрение за сключването на споразумението;</w:t>
      </w:r>
    </w:p>
    <w:p w14:paraId="31A4CF64" w14:textId="1FFBF67E" w:rsidR="00E365E1" w:rsidRPr="00053E7E" w:rsidRDefault="006550A9" w:rsidP="00E50EE5">
      <w:pPr>
        <w:pStyle w:val="NormalHanging12a"/>
      </w:pPr>
      <w:r w:rsidRPr="00053E7E">
        <w:t>2.</w:t>
      </w:r>
      <w:r w:rsidRPr="00053E7E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Федеративна република Бразилия.</w:t>
      </w:r>
    </w:p>
    <w:sectPr w:rsidR="00E365E1" w:rsidRPr="00053E7E" w:rsidSect="00053E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4918" w14:textId="77777777" w:rsidR="004A4090" w:rsidRPr="00053E7E" w:rsidRDefault="004A4090">
      <w:r w:rsidRPr="00053E7E">
        <w:separator/>
      </w:r>
    </w:p>
  </w:endnote>
  <w:endnote w:type="continuationSeparator" w:id="0">
    <w:p w14:paraId="62CC54B0" w14:textId="77777777" w:rsidR="004A4090" w:rsidRPr="00053E7E" w:rsidRDefault="004A4090">
      <w:r w:rsidRPr="00053E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452A9" w14:textId="77777777" w:rsidR="00064002" w:rsidRPr="00053E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7C0A" w14:textId="77777777" w:rsidR="00064002" w:rsidRPr="00053E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7BAF6" w14:textId="77777777" w:rsidR="00064002" w:rsidRPr="00053E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72C77" w14:textId="77777777" w:rsidR="004A4090" w:rsidRPr="00053E7E" w:rsidRDefault="004A4090">
      <w:r w:rsidRPr="00053E7E">
        <w:separator/>
      </w:r>
    </w:p>
  </w:footnote>
  <w:footnote w:type="continuationSeparator" w:id="0">
    <w:p w14:paraId="0F6C20AF" w14:textId="77777777" w:rsidR="004A4090" w:rsidRPr="00053E7E" w:rsidRDefault="004A4090">
      <w:r w:rsidRPr="00053E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71E59" w14:textId="77777777" w:rsidR="00064002" w:rsidRPr="00053E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5CF66" w14:textId="77777777" w:rsidR="00064002" w:rsidRPr="00053E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06892" w14:textId="77777777" w:rsidR="00064002" w:rsidRPr="00053E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8134540">
    <w:abstractNumId w:val="9"/>
  </w:num>
  <w:num w:numId="2" w16cid:durableId="1351226715">
    <w:abstractNumId w:val="9"/>
  </w:num>
  <w:num w:numId="3" w16cid:durableId="1360542883">
    <w:abstractNumId w:val="7"/>
  </w:num>
  <w:num w:numId="4" w16cid:durableId="527913450">
    <w:abstractNumId w:val="7"/>
  </w:num>
  <w:num w:numId="5" w16cid:durableId="154686866">
    <w:abstractNumId w:val="6"/>
  </w:num>
  <w:num w:numId="6" w16cid:durableId="538513998">
    <w:abstractNumId w:val="6"/>
  </w:num>
  <w:num w:numId="7" w16cid:durableId="1421096086">
    <w:abstractNumId w:val="5"/>
  </w:num>
  <w:num w:numId="8" w16cid:durableId="409354774">
    <w:abstractNumId w:val="5"/>
  </w:num>
  <w:num w:numId="9" w16cid:durableId="1654332384">
    <w:abstractNumId w:val="4"/>
  </w:num>
  <w:num w:numId="10" w16cid:durableId="2134203093">
    <w:abstractNumId w:val="4"/>
  </w:num>
  <w:num w:numId="11" w16cid:durableId="1339386713">
    <w:abstractNumId w:val="8"/>
  </w:num>
  <w:num w:numId="12" w16cid:durableId="1895310487">
    <w:abstractNumId w:val="8"/>
  </w:num>
  <w:num w:numId="13" w16cid:durableId="1667785666">
    <w:abstractNumId w:val="3"/>
  </w:num>
  <w:num w:numId="14" w16cid:durableId="12458599">
    <w:abstractNumId w:val="3"/>
  </w:num>
  <w:num w:numId="15" w16cid:durableId="1783987696">
    <w:abstractNumId w:val="2"/>
  </w:num>
  <w:num w:numId="16" w16cid:durableId="1626545164">
    <w:abstractNumId w:val="2"/>
  </w:num>
  <w:num w:numId="17" w16cid:durableId="1245994090">
    <w:abstractNumId w:val="1"/>
  </w:num>
  <w:num w:numId="18" w16cid:durableId="1531451314">
    <w:abstractNumId w:val="1"/>
  </w:num>
  <w:num w:numId="19" w16cid:durableId="1567376844">
    <w:abstractNumId w:val="0"/>
  </w:num>
  <w:num w:numId="20" w16cid:durableId="1041982051">
    <w:abstractNumId w:val="0"/>
  </w:num>
  <w:num w:numId="21" w16cid:durableId="1159884837">
    <w:abstractNumId w:val="9"/>
  </w:num>
  <w:num w:numId="22" w16cid:durableId="1558200220">
    <w:abstractNumId w:val="7"/>
  </w:num>
  <w:num w:numId="23" w16cid:durableId="1344550814">
    <w:abstractNumId w:val="6"/>
  </w:num>
  <w:num w:numId="24" w16cid:durableId="1617980003">
    <w:abstractNumId w:val="5"/>
  </w:num>
  <w:num w:numId="25" w16cid:durableId="1295061997">
    <w:abstractNumId w:val="4"/>
  </w:num>
  <w:num w:numId="26" w16cid:durableId="567879646">
    <w:abstractNumId w:val="8"/>
  </w:num>
  <w:num w:numId="27" w16cid:durableId="1057555739">
    <w:abstractNumId w:val="3"/>
  </w:num>
  <w:num w:numId="28" w16cid:durableId="904677905">
    <w:abstractNumId w:val="2"/>
  </w:num>
  <w:num w:numId="29" w16cid:durableId="133373313">
    <w:abstractNumId w:val="1"/>
  </w:num>
  <w:num w:numId="30" w16cid:durableId="1040980386">
    <w:abstractNumId w:val="0"/>
  </w:num>
  <w:num w:numId="31" w16cid:durableId="126557334">
    <w:abstractNumId w:val="9"/>
  </w:num>
  <w:num w:numId="32" w16cid:durableId="1075130513">
    <w:abstractNumId w:val="7"/>
  </w:num>
  <w:num w:numId="33" w16cid:durableId="382796646">
    <w:abstractNumId w:val="6"/>
  </w:num>
  <w:num w:numId="34" w16cid:durableId="465783761">
    <w:abstractNumId w:val="5"/>
  </w:num>
  <w:num w:numId="35" w16cid:durableId="1150949003">
    <w:abstractNumId w:val="4"/>
  </w:num>
  <w:num w:numId="36" w16cid:durableId="56557601">
    <w:abstractNumId w:val="8"/>
  </w:num>
  <w:num w:numId="37" w16cid:durableId="1668943297">
    <w:abstractNumId w:val="3"/>
  </w:num>
  <w:num w:numId="38" w16cid:durableId="540945552">
    <w:abstractNumId w:val="2"/>
  </w:num>
  <w:num w:numId="39" w16cid:durableId="170148621">
    <w:abstractNumId w:val="1"/>
  </w:num>
  <w:num w:numId="40" w16cid:durableId="1232155830">
    <w:abstractNumId w:val="0"/>
  </w:num>
  <w:num w:numId="41" w16cid:durableId="726419713">
    <w:abstractNumId w:val="10"/>
  </w:num>
  <w:num w:numId="42" w16cid:durableId="1663121728">
    <w:abstractNumId w:val="10"/>
  </w:num>
  <w:num w:numId="43" w16cid:durableId="291599127">
    <w:abstractNumId w:val="10"/>
  </w:num>
  <w:num w:numId="44" w16cid:durableId="5144192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BG"/>
    <w:docVar w:name="dvnumam" w:val="0"/>
    <w:docVar w:name="dvpe" w:val="774.371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сключване от името на Европейския съюз на Споразумението между Европейския съюз и Федеративна република Бразилия за сътрудничество със и чрез Агенцията на Европейския съюз за сътрудничество в областта на правоприлагането (Европол) и Федералната полиция на Бразилия(05617/2025 – C10-0045/2025 – 2024/0321(NLE))"/>
  </w:docVars>
  <w:rsids>
    <w:rsidRoot w:val="004A4090"/>
    <w:rsid w:val="00002272"/>
    <w:rsid w:val="00053E7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41C"/>
    <w:rsid w:val="004A409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50A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6F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ECF"/>
    <w:rsid w:val="00C941CB"/>
    <w:rsid w:val="00CA7AB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EE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377A7"/>
  <w15:chartTrackingRefBased/>
  <w15:docId w15:val="{9290671A-DF38-4A84-BD3E-4AF19640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50A9"/>
    <w:pPr>
      <w:spacing w:before="480" w:after="240"/>
    </w:pPr>
  </w:style>
  <w:style w:type="paragraph" w:customStyle="1" w:styleId="NormalBold">
    <w:name w:val="NormalBold"/>
    <w:basedOn w:val="Normal"/>
    <w:rsid w:val="006550A9"/>
    <w:rPr>
      <w:b/>
    </w:rPr>
  </w:style>
  <w:style w:type="paragraph" w:customStyle="1" w:styleId="NormalHanging12a">
    <w:name w:val="NormalHanging12a"/>
    <w:basedOn w:val="Normal"/>
    <w:rsid w:val="006550A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50EE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2025-09-09T12:28:00Z</dcterms:created>
  <dcterms:modified xsi:type="dcterms:W3CDTF">2025-09-09T12:28:00Z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