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4974" w14:paraId="2B9E9FA0" w14:textId="77777777" w:rsidTr="0010095E">
        <w:trPr>
          <w:trHeight w:hRule="exact" w:val="1418"/>
        </w:trPr>
        <w:tc>
          <w:tcPr>
            <w:tcW w:w="6804" w:type="dxa"/>
            <w:shd w:val="clear" w:color="auto" w:fill="auto"/>
            <w:vAlign w:val="center"/>
          </w:tcPr>
          <w:p w14:paraId="640E4ADD" w14:textId="77777777" w:rsidR="00751A4A" w:rsidRPr="000E4974" w:rsidRDefault="00185953" w:rsidP="0010095E">
            <w:pPr>
              <w:pStyle w:val="EPName"/>
            </w:pPr>
            <w:r w:rsidRPr="000E4974">
              <w:t>Parlaimint na hEorpa</w:t>
            </w:r>
          </w:p>
          <w:p w14:paraId="135AF46D" w14:textId="77777777" w:rsidR="00751A4A" w:rsidRPr="000E4974" w:rsidRDefault="005F1B17" w:rsidP="005F1B17">
            <w:pPr>
              <w:pStyle w:val="EPTerm"/>
              <w:rPr>
                <w:rStyle w:val="HideTWBExt"/>
                <w:noProof w:val="0"/>
                <w:vanish w:val="0"/>
                <w:color w:val="auto"/>
              </w:rPr>
            </w:pPr>
            <w:r w:rsidRPr="000E4974">
              <w:t>2024</w:t>
            </w:r>
            <w:r w:rsidR="00817416" w:rsidRPr="000E4974">
              <w:t>-202</w:t>
            </w:r>
            <w:r w:rsidRPr="000E4974">
              <w:t>9</w:t>
            </w:r>
          </w:p>
        </w:tc>
        <w:tc>
          <w:tcPr>
            <w:tcW w:w="2268" w:type="dxa"/>
            <w:shd w:val="clear" w:color="auto" w:fill="auto"/>
          </w:tcPr>
          <w:p w14:paraId="235FC1E8" w14:textId="77777777" w:rsidR="00751A4A" w:rsidRPr="000E4974" w:rsidRDefault="00187494" w:rsidP="0010095E">
            <w:pPr>
              <w:pStyle w:val="EPLogo"/>
            </w:pPr>
            <w:r w:rsidRPr="000E4974">
              <w:rPr>
                <w:noProof/>
                <w:lang w:eastAsia="ja-JP"/>
              </w:rPr>
              <w:drawing>
                <wp:inline distT="0" distB="0" distL="0" distR="0" wp14:anchorId="0734A8F8" wp14:editId="0A42EA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5E7565" w14:textId="77777777" w:rsidR="00D058B8" w:rsidRPr="000E4974" w:rsidRDefault="00D058B8" w:rsidP="004C5D52">
      <w:pPr>
        <w:pStyle w:val="LineTop"/>
      </w:pPr>
    </w:p>
    <w:p w14:paraId="65CA8D57" w14:textId="77777777" w:rsidR="00680577" w:rsidRPr="000E4974" w:rsidRDefault="00185953" w:rsidP="00680577">
      <w:pPr>
        <w:pStyle w:val="EPBodyTA1"/>
      </w:pPr>
      <w:r w:rsidRPr="000E4974">
        <w:t xml:space="preserve">TÉACSANNA ARNA </w:t>
      </w:r>
      <w:proofErr w:type="spellStart"/>
      <w:r w:rsidRPr="000E4974">
        <w:t>nGLACADH</w:t>
      </w:r>
      <w:proofErr w:type="spellEnd"/>
    </w:p>
    <w:p w14:paraId="269D20F1" w14:textId="77777777" w:rsidR="00D058B8" w:rsidRPr="000E4974" w:rsidRDefault="00D058B8" w:rsidP="00D058B8">
      <w:pPr>
        <w:pStyle w:val="LineBottom"/>
      </w:pPr>
    </w:p>
    <w:p w14:paraId="75058B53" w14:textId="32FD0D96" w:rsidR="00185953" w:rsidRPr="000E4974" w:rsidRDefault="00185953" w:rsidP="00185953">
      <w:pPr>
        <w:pStyle w:val="ATHeading1"/>
      </w:pPr>
      <w:bookmarkStart w:id="0" w:name="TANumber"/>
      <w:r w:rsidRPr="000E4974">
        <w:t>P10_TA(2025)0</w:t>
      </w:r>
      <w:bookmarkEnd w:id="0"/>
      <w:r w:rsidR="005834CC">
        <w:t>195</w:t>
      </w:r>
    </w:p>
    <w:p w14:paraId="70BEDDD2" w14:textId="7705538D" w:rsidR="00185953" w:rsidRPr="000E4974" w:rsidRDefault="002F1E00" w:rsidP="00185953">
      <w:pPr>
        <w:pStyle w:val="ATHeading2"/>
      </w:pPr>
      <w:r>
        <w:t>Leasú ar an Treoir maidir le t</w:t>
      </w:r>
      <w:r w:rsidRPr="002F1E00">
        <w:t xml:space="preserve">aisteal láneagraithe agus socruithe taistil </w:t>
      </w:r>
      <w:r w:rsidR="003B6FB0">
        <w:t>lena mbaineann</w:t>
      </w:r>
    </w:p>
    <w:p w14:paraId="6550A611" w14:textId="3F4DDA7F" w:rsidR="00185953" w:rsidRPr="000E4974" w:rsidRDefault="00185953" w:rsidP="00185953">
      <w:pPr>
        <w:rPr>
          <w:i/>
          <w:vanish/>
        </w:rPr>
      </w:pPr>
      <w:r w:rsidRPr="000E4974">
        <w:rPr>
          <w:i/>
        </w:rPr>
        <w:fldChar w:fldCharType="begin"/>
      </w:r>
      <w:r w:rsidRPr="000E4974">
        <w:rPr>
          <w:i/>
        </w:rPr>
        <w:instrText xml:space="preserve"> TC"(</w:instrText>
      </w:r>
      <w:bookmarkStart w:id="1" w:name="DocNumber"/>
      <w:r w:rsidRPr="000E4974">
        <w:rPr>
          <w:i/>
        </w:rPr>
        <w:instrText>A10-0140/2025</w:instrText>
      </w:r>
      <w:bookmarkEnd w:id="1"/>
      <w:r w:rsidRPr="000E4974">
        <w:rPr>
          <w:i/>
        </w:rPr>
        <w:instrText xml:space="preserve"> -  Rapóirtéir:</w:instrText>
      </w:r>
      <w:r w:rsidR="00A732B9">
        <w:rPr>
          <w:i/>
        </w:rPr>
        <w:instrText xml:space="preserve"> </w:instrText>
      </w:r>
      <w:r w:rsidRPr="000E4974">
        <w:rPr>
          <w:i/>
        </w:rPr>
        <w:instrText xml:space="preserve">Alex Agius Saliba)"\l3 \n&gt; \* MERGEFORMAT </w:instrText>
      </w:r>
      <w:r w:rsidRPr="000E4974">
        <w:rPr>
          <w:i/>
        </w:rPr>
        <w:fldChar w:fldCharType="end"/>
      </w:r>
    </w:p>
    <w:p w14:paraId="61FFBFDA" w14:textId="77777777" w:rsidR="00185953" w:rsidRPr="000E4974" w:rsidRDefault="00185953" w:rsidP="00185953">
      <w:pPr>
        <w:rPr>
          <w:vanish/>
        </w:rPr>
      </w:pPr>
      <w:bookmarkStart w:id="2" w:name="Commission"/>
      <w:r w:rsidRPr="000E4974">
        <w:rPr>
          <w:vanish/>
        </w:rPr>
        <w:t>An Coiste um an Margadh Inmheánach agus um Chosaint an Tomhaltóra</w:t>
      </w:r>
      <w:bookmarkEnd w:id="2"/>
    </w:p>
    <w:p w14:paraId="2B6FFAB1" w14:textId="77777777" w:rsidR="00185953" w:rsidRPr="000E4974" w:rsidRDefault="00185953" w:rsidP="00185953">
      <w:pPr>
        <w:rPr>
          <w:vanish/>
        </w:rPr>
      </w:pPr>
      <w:bookmarkStart w:id="3" w:name="PE"/>
      <w:r w:rsidRPr="000E4974">
        <w:rPr>
          <w:vanish/>
        </w:rPr>
        <w:t>PE768.075</w:t>
      </w:r>
      <w:bookmarkEnd w:id="3"/>
    </w:p>
    <w:p w14:paraId="01F132BE" w14:textId="4788AAC7" w:rsidR="00185953" w:rsidRPr="000E4974" w:rsidRDefault="005834CC" w:rsidP="00185953">
      <w:pPr>
        <w:pStyle w:val="ATHeading3"/>
      </w:pPr>
      <w:bookmarkStart w:id="4" w:name="Sujet"/>
      <w:r>
        <w:t xml:space="preserve">Leasuithe a ghlac </w:t>
      </w:r>
      <w:r w:rsidR="00185953" w:rsidRPr="000E4974">
        <w:t xml:space="preserve">Parlaimint na hEorpa an </w:t>
      </w:r>
      <w:r w:rsidR="00862472">
        <w:t>11</w:t>
      </w:r>
      <w:r w:rsidR="00185953" w:rsidRPr="000E4974">
        <w:t xml:space="preserve"> </w:t>
      </w:r>
      <w:r w:rsidR="00A732B9">
        <w:t>Meán Fómhair</w:t>
      </w:r>
      <w:r w:rsidR="00185953" w:rsidRPr="000E4974">
        <w:t xml:space="preserve"> 2025 maidir leis an togra le haghaidh Treoir ó Pharlaimint na hEorpa agus ón gComhairle lena leasaítear Treoir (AE) 2015/2302 chun cosaint taistealaithe a dhéanamh níos éifeachtaí agus chun gnéithe áirithe den Treoir a shimpliú agus a shoiléiriú</w:t>
      </w:r>
      <w:bookmarkEnd w:id="4"/>
      <w:r w:rsidR="00185953" w:rsidRPr="000E4974">
        <w:t xml:space="preserve"> </w:t>
      </w:r>
      <w:bookmarkStart w:id="5" w:name="References"/>
      <w:r w:rsidR="00185953" w:rsidRPr="000E4974">
        <w:t>(COM(2023)0905 – C9-0436/2023 – 2023/0435(COD))</w:t>
      </w:r>
      <w:bookmarkEnd w:id="5"/>
      <w:r>
        <w:rPr>
          <w:rStyle w:val="FootnoteReference"/>
        </w:rPr>
        <w:footnoteReference w:id="1"/>
      </w:r>
    </w:p>
    <w:p w14:paraId="3939DD1D" w14:textId="77777777" w:rsidR="004E30FE" w:rsidRPr="000E4974" w:rsidRDefault="004E30FE" w:rsidP="004E30FE">
      <w:pPr>
        <w:pStyle w:val="NormalBold"/>
      </w:pPr>
      <w:r w:rsidRPr="000E4974">
        <w:t>(An gnáthnós imeachta reachtach: an chéad léamh)</w:t>
      </w:r>
    </w:p>
    <w:p w14:paraId="2B2E4123" w14:textId="77777777" w:rsidR="00A732B9" w:rsidRDefault="00A732B9">
      <w:pPr>
        <w:widowControl/>
      </w:pPr>
      <w:r>
        <w:br w:type="page"/>
      </w:r>
    </w:p>
    <w:p w14:paraId="2EBBD0AD" w14:textId="77777777" w:rsidR="004E30FE" w:rsidRPr="000E4974" w:rsidRDefault="004E30FE" w:rsidP="004E30FE">
      <w:pPr>
        <w:pStyle w:val="AmNumberTabs"/>
        <w:keepNext/>
      </w:pPr>
      <w:r w:rsidRPr="000E4974">
        <w:lastRenderedPageBreak/>
        <w:t>Leasú</w:t>
      </w:r>
      <w:r w:rsidRPr="000E4974">
        <w:tab/>
      </w:r>
      <w:r w:rsidRPr="000E4974">
        <w:tab/>
        <w:t>1</w:t>
      </w:r>
    </w:p>
    <w:p w14:paraId="76415569" w14:textId="77777777" w:rsidR="004E30FE" w:rsidRPr="000E4974" w:rsidRDefault="004E30FE" w:rsidP="004E30FE"/>
    <w:p w14:paraId="437691CF" w14:textId="5CB70001" w:rsidR="004E30FE" w:rsidRPr="000E4974" w:rsidRDefault="004E30FE" w:rsidP="004E30FE">
      <w:pPr>
        <w:pStyle w:val="NormalBold"/>
        <w:keepNext/>
      </w:pPr>
      <w:r w:rsidRPr="000E4974">
        <w:t xml:space="preserve">Togra le haghaidh </w:t>
      </w:r>
      <w:r w:rsidR="00A732B9">
        <w:t>t</w:t>
      </w:r>
      <w:r w:rsidRPr="000E4974">
        <w:t>reorach</w:t>
      </w:r>
    </w:p>
    <w:p w14:paraId="36C484FF" w14:textId="77777777" w:rsidR="004E30FE" w:rsidRPr="000E4974" w:rsidRDefault="004E30FE" w:rsidP="004E30FE">
      <w:pPr>
        <w:pStyle w:val="NormalBold"/>
      </w:pPr>
      <w:r w:rsidRPr="000E4974">
        <w:t>Aithris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1250101" w14:textId="77777777" w:rsidTr="0003304F">
        <w:trPr>
          <w:jc w:val="center"/>
        </w:trPr>
        <w:tc>
          <w:tcPr>
            <w:tcW w:w="9752" w:type="dxa"/>
            <w:gridSpan w:val="2"/>
          </w:tcPr>
          <w:p w14:paraId="2C2EF976" w14:textId="77777777" w:rsidR="004E30FE" w:rsidRPr="000E4974" w:rsidRDefault="004E30FE" w:rsidP="0003304F">
            <w:pPr>
              <w:keepNext/>
            </w:pPr>
          </w:p>
        </w:tc>
      </w:tr>
      <w:tr w:rsidR="004E30FE" w:rsidRPr="000E4974" w14:paraId="0B686110" w14:textId="77777777" w:rsidTr="0003304F">
        <w:trPr>
          <w:jc w:val="center"/>
        </w:trPr>
        <w:tc>
          <w:tcPr>
            <w:tcW w:w="4876" w:type="dxa"/>
            <w:hideMark/>
          </w:tcPr>
          <w:p w14:paraId="23A454BD" w14:textId="77777777" w:rsidR="004E30FE" w:rsidRPr="000E4974" w:rsidRDefault="004E30FE" w:rsidP="0003304F">
            <w:pPr>
              <w:pStyle w:val="ColumnHeading"/>
              <w:keepNext/>
            </w:pPr>
            <w:r w:rsidRPr="000E4974">
              <w:t>Téacs arna mholadh ag an gCoimisiún</w:t>
            </w:r>
          </w:p>
        </w:tc>
        <w:tc>
          <w:tcPr>
            <w:tcW w:w="4876" w:type="dxa"/>
            <w:hideMark/>
          </w:tcPr>
          <w:p w14:paraId="7253942C" w14:textId="77777777" w:rsidR="004E30FE" w:rsidRPr="000E4974" w:rsidRDefault="004E30FE" w:rsidP="0003304F">
            <w:pPr>
              <w:pStyle w:val="ColumnHeading"/>
              <w:keepNext/>
            </w:pPr>
            <w:r w:rsidRPr="000E4974">
              <w:t>Leasú</w:t>
            </w:r>
          </w:p>
        </w:tc>
      </w:tr>
      <w:tr w:rsidR="004E30FE" w:rsidRPr="000E4974" w14:paraId="292CE5B8" w14:textId="77777777" w:rsidTr="0003304F">
        <w:trPr>
          <w:jc w:val="center"/>
        </w:trPr>
        <w:tc>
          <w:tcPr>
            <w:tcW w:w="4876" w:type="dxa"/>
            <w:hideMark/>
          </w:tcPr>
          <w:p w14:paraId="3E6046B4" w14:textId="77777777" w:rsidR="004E30FE" w:rsidRPr="000E4974" w:rsidRDefault="004E30FE" w:rsidP="0003304F">
            <w:pPr>
              <w:pStyle w:val="Normal6"/>
            </w:pPr>
            <w:r w:rsidRPr="000E4974">
              <w:t>(2)</w:t>
            </w:r>
            <w:r w:rsidRPr="000E4974">
              <w:tab/>
              <w:t xml:space="preserve">Chun na cuspóirí sin a shaothrú, leathnaíodh le Treoir (AE) 2015/2302 an sainmhíniú ar an téarma ‘pacáiste’ i gcomparáid le Treoir 90/314/CEE. Rinneadh sonrú breise i dTreoir (AE) 2015/2302 ar chearta taistealaithe atá ann cheana agus tugadh cearta nua isteach léi, amhail an ceart do thaistealaithe conradh taistil láneagraithe a fhoirceannadh gan táillí foirceanta, de réir coinníollacha áirithe, i gcás imthosca dosheachanta agus urghnácha. </w:t>
            </w:r>
            <w:r w:rsidRPr="000E4974">
              <w:rPr>
                <w:b/>
                <w:i/>
              </w:rPr>
              <w:t xml:space="preserve">Ina theannta sin, le Treoir (AE) 2015/2302 cruthaíodh an coincheap nua den ‘socrú taistil gaolmhar’ lenar cuimsíodh áirithintí a rinneadh ag díolphointe amháin agus áirithintí ag </w:t>
            </w:r>
            <w:proofErr w:type="spellStart"/>
            <w:r w:rsidRPr="000E4974">
              <w:rPr>
                <w:b/>
                <w:i/>
              </w:rPr>
              <w:t>díolphointí</w:t>
            </w:r>
            <w:proofErr w:type="spellEnd"/>
            <w:r w:rsidRPr="000E4974">
              <w:rPr>
                <w:b/>
                <w:i/>
              </w:rPr>
              <w:t xml:space="preserve"> difriúla a dhéanann trádálaí ‘a éascú ar bhealach spriocdhírithe’. Caitear le socruithe taistil gaolmhara ar nós seirbhísí neamhspleácha den chuid is mó, ach tabharfar cosaint d’íocaíochtaí a fhaigheann trádálaí a éascaíonn socrú taistil gaolmhar in aghaidh dhócmhainneacht an trádálaí sin. Is é ab aidhm do Threoir (AE) 2015/2302 an trédhearcacht a áirithiú trí cheangal a chur ar thrádálaithe taistealaithe a chur ar an eolas faoi chineál an táirge taistil arna thairiscint dóibh agus faoi na cearta </w:t>
            </w:r>
            <w:proofErr w:type="spellStart"/>
            <w:r w:rsidRPr="000E4974">
              <w:rPr>
                <w:b/>
                <w:i/>
              </w:rPr>
              <w:t>comhbhainteacha</w:t>
            </w:r>
            <w:proofErr w:type="spellEnd"/>
            <w:r w:rsidRPr="000E4974">
              <w:rPr>
                <w:b/>
                <w:i/>
              </w:rPr>
              <w:t xml:space="preserve"> trí fhoirmeacha faisnéise caighdeánacha atá le fáil in Iarscríbhinní I agus II a ghabhann leis an Treoir sin.</w:t>
            </w:r>
          </w:p>
        </w:tc>
        <w:tc>
          <w:tcPr>
            <w:tcW w:w="4876" w:type="dxa"/>
            <w:hideMark/>
          </w:tcPr>
          <w:p w14:paraId="0E854175" w14:textId="77777777" w:rsidR="004E30FE" w:rsidRPr="000E4974" w:rsidRDefault="004E30FE" w:rsidP="0003304F">
            <w:pPr>
              <w:pStyle w:val="Normal6"/>
              <w:rPr>
                <w:szCs w:val="24"/>
              </w:rPr>
            </w:pPr>
            <w:r w:rsidRPr="000E4974">
              <w:t>(2)</w:t>
            </w:r>
            <w:r w:rsidRPr="000E4974">
              <w:tab/>
              <w:t>Chun na cuspóirí sin a shaothrú, leathnaíodh le Treoir (AE) 2015/2302 an sainmhíniú ar an téarma ‘pacáiste’ i gcomparáid le Treoir 90/314/CEE. Rinneadh sonrú breise i dTreoir (AE) 2015/2302 ar chearta taistealaithe atá ann cheana agus tugadh cearta nua isteach léi, amhail an ceart do thaistealaithe conradh taistil láneagraithe a fhoirceannadh gan táillí foirceanta, de réir coinníollacha áirithe, i gcás imthosca dosheachanta agus urghnácha.</w:t>
            </w:r>
          </w:p>
        </w:tc>
      </w:tr>
    </w:tbl>
    <w:p w14:paraId="3A7590DF" w14:textId="77777777" w:rsidR="004E30FE" w:rsidRPr="000E4974" w:rsidRDefault="004E30FE" w:rsidP="004E30FE">
      <w:pPr>
        <w:rPr>
          <w:szCs w:val="24"/>
        </w:rPr>
      </w:pPr>
    </w:p>
    <w:p w14:paraId="4B438A5C" w14:textId="77777777" w:rsidR="004E30FE" w:rsidRPr="000E4974" w:rsidRDefault="004E30FE" w:rsidP="004E30FE">
      <w:pPr>
        <w:pStyle w:val="AMNumberTabs0"/>
        <w:keepNext/>
      </w:pPr>
      <w:r w:rsidRPr="000E4974">
        <w:t>Leasú</w:t>
      </w:r>
      <w:r w:rsidRPr="000E4974">
        <w:tab/>
      </w:r>
      <w:r w:rsidRPr="000E4974">
        <w:tab/>
        <w:t>2</w:t>
      </w:r>
    </w:p>
    <w:p w14:paraId="791FD2F8" w14:textId="77777777" w:rsidR="004E30FE" w:rsidRPr="000E4974" w:rsidRDefault="004E30FE" w:rsidP="004E30FE"/>
    <w:p w14:paraId="54ED7558" w14:textId="7388048C" w:rsidR="004E30FE" w:rsidRPr="000E4974" w:rsidRDefault="004E30FE" w:rsidP="004E30FE">
      <w:pPr>
        <w:pStyle w:val="NormalBold"/>
        <w:keepNext/>
      </w:pPr>
      <w:r w:rsidRPr="000E4974">
        <w:t xml:space="preserve">Togra le haghaidh </w:t>
      </w:r>
      <w:r w:rsidR="00A732B9">
        <w:t>t</w:t>
      </w:r>
      <w:r w:rsidRPr="000E4974">
        <w:t>reorach</w:t>
      </w:r>
    </w:p>
    <w:p w14:paraId="34BB978C" w14:textId="77777777" w:rsidR="004E30FE" w:rsidRPr="000E4974" w:rsidRDefault="004E30FE" w:rsidP="004E30FE">
      <w:pPr>
        <w:pStyle w:val="NormalBold"/>
      </w:pPr>
      <w:r w:rsidRPr="000E4974">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8C2ADD1" w14:textId="77777777" w:rsidTr="0003304F">
        <w:trPr>
          <w:jc w:val="center"/>
        </w:trPr>
        <w:tc>
          <w:tcPr>
            <w:tcW w:w="9752" w:type="dxa"/>
            <w:gridSpan w:val="2"/>
          </w:tcPr>
          <w:p w14:paraId="1BB1A2E3" w14:textId="77777777" w:rsidR="004E30FE" w:rsidRPr="000E4974" w:rsidRDefault="004E30FE" w:rsidP="0003304F">
            <w:pPr>
              <w:keepNext/>
            </w:pPr>
          </w:p>
        </w:tc>
      </w:tr>
      <w:tr w:rsidR="004E30FE" w:rsidRPr="000E4974" w14:paraId="6485E8BC" w14:textId="77777777" w:rsidTr="0003304F">
        <w:trPr>
          <w:jc w:val="center"/>
        </w:trPr>
        <w:tc>
          <w:tcPr>
            <w:tcW w:w="4876" w:type="dxa"/>
            <w:hideMark/>
          </w:tcPr>
          <w:p w14:paraId="2F92EC1D" w14:textId="77777777" w:rsidR="004E30FE" w:rsidRPr="000E4974" w:rsidRDefault="004E30FE" w:rsidP="0003304F">
            <w:pPr>
              <w:pStyle w:val="ColumnHeading"/>
              <w:keepNext/>
            </w:pPr>
            <w:r w:rsidRPr="000E4974">
              <w:t>Téacs arna mholadh ag an gCoimisiún</w:t>
            </w:r>
          </w:p>
        </w:tc>
        <w:tc>
          <w:tcPr>
            <w:tcW w:w="4876" w:type="dxa"/>
            <w:hideMark/>
          </w:tcPr>
          <w:p w14:paraId="3278EF6D" w14:textId="77777777" w:rsidR="004E30FE" w:rsidRPr="000E4974" w:rsidRDefault="004E30FE" w:rsidP="0003304F">
            <w:pPr>
              <w:pStyle w:val="ColumnHeading"/>
              <w:keepNext/>
            </w:pPr>
            <w:r w:rsidRPr="000E4974">
              <w:t>Leasú</w:t>
            </w:r>
          </w:p>
        </w:tc>
      </w:tr>
      <w:tr w:rsidR="004E30FE" w:rsidRPr="000E4974" w14:paraId="55C3523D" w14:textId="77777777" w:rsidTr="0003304F">
        <w:trPr>
          <w:jc w:val="center"/>
        </w:trPr>
        <w:tc>
          <w:tcPr>
            <w:tcW w:w="4876" w:type="dxa"/>
            <w:hideMark/>
          </w:tcPr>
          <w:p w14:paraId="003E60B9" w14:textId="77777777" w:rsidR="004E30FE" w:rsidRPr="000E4974" w:rsidRDefault="004E30FE" w:rsidP="0003304F">
            <w:pPr>
              <w:pStyle w:val="Normal6"/>
            </w:pPr>
            <w:r w:rsidRPr="000E4974">
              <w:t>(3)</w:t>
            </w:r>
            <w:r w:rsidRPr="000E4974">
              <w:tab/>
              <w:t xml:space="preserve">Cé go bhfuil Treoir (AE) 2015/2302 tar éis oibriú go maith ar an bhforiomlán, tháinig roinnt dúshlán anuas ó thús a cur i bhfeidhm an 1 Iúil 2018. Bhí tionchar suntasach ag </w:t>
            </w:r>
            <w:proofErr w:type="spellStart"/>
            <w:r w:rsidRPr="000E4974">
              <w:t>paindéim</w:t>
            </w:r>
            <w:proofErr w:type="spellEnd"/>
            <w:r w:rsidRPr="000E4974">
              <w:t xml:space="preserve"> COVID-19 agus bearta rialtais gaolmhara ar an tionscal taistil agus ar thaistealaithe araon, agus nocht sí laigí áirithe leis sna samhlacha gnó a bhí i réim agus léirigh sí go bhféadfaí forálacha sonracha na Treorach a shoiléiriú.</w:t>
            </w:r>
          </w:p>
        </w:tc>
        <w:tc>
          <w:tcPr>
            <w:tcW w:w="4876" w:type="dxa"/>
            <w:hideMark/>
          </w:tcPr>
          <w:p w14:paraId="74114650" w14:textId="77777777" w:rsidR="004E30FE" w:rsidRPr="000E4974" w:rsidRDefault="004E30FE" w:rsidP="0003304F">
            <w:pPr>
              <w:pStyle w:val="Normal6"/>
              <w:rPr>
                <w:szCs w:val="24"/>
              </w:rPr>
            </w:pPr>
            <w:r w:rsidRPr="000E4974">
              <w:t>(3)</w:t>
            </w:r>
            <w:r w:rsidRPr="000E4974">
              <w:tab/>
              <w:t xml:space="preserve">Cé go bhfuil Treoir (AE) 2015/2302 tar éis oibriú go maith ar an bhforiomlán, tháinig roinnt dúshlán anuas ó thús a cur i bhfeidhm an 1 Iúil 2018. Bhí tionchar suntasach ag </w:t>
            </w:r>
            <w:proofErr w:type="spellStart"/>
            <w:r w:rsidRPr="000E4974">
              <w:t>paindéim</w:t>
            </w:r>
            <w:proofErr w:type="spellEnd"/>
            <w:r w:rsidRPr="000E4974">
              <w:t xml:space="preserve"> COVID-19 agus bearta rialtais gaolmhara ar an tionscal taistil agus ar thaistealaithe araon, agus nocht sí laigí áirithe leis sna samhlacha gnó a bhí i réim agus léirigh sí go bhféadfaí forálacha sonracha na Treorach a shoiléiriú.</w:t>
            </w:r>
            <w:r w:rsidRPr="000E4974">
              <w:rPr>
                <w:b/>
                <w:i/>
              </w:rPr>
              <w:t xml:space="preserve"> Thairis sin, in ainneoin na n-iarrachtaí a bhaineann leis an Treoir, chun trédhearcacht a áirithiú agus faisnéis shoiléir a sholáthar do thaistealaithe, tá easpa </w:t>
            </w:r>
            <w:proofErr w:type="spellStart"/>
            <w:r w:rsidRPr="000E4974">
              <w:rPr>
                <w:b/>
                <w:i/>
              </w:rPr>
              <w:t>aonfhoirmeachta</w:t>
            </w:r>
            <w:proofErr w:type="spellEnd"/>
            <w:r w:rsidRPr="000E4974">
              <w:rPr>
                <w:b/>
                <w:i/>
              </w:rPr>
              <w:t xml:space="preserve"> fós ann maidir le faisnéis a chur in iúl do thaistealaithe faoina gcearta.</w:t>
            </w:r>
          </w:p>
        </w:tc>
      </w:tr>
    </w:tbl>
    <w:p w14:paraId="4136DB08" w14:textId="77777777" w:rsidR="004E30FE" w:rsidRPr="000E4974" w:rsidRDefault="004E30FE" w:rsidP="004E30FE">
      <w:pPr>
        <w:rPr>
          <w:szCs w:val="24"/>
        </w:rPr>
      </w:pPr>
    </w:p>
    <w:p w14:paraId="707D98D2" w14:textId="77777777" w:rsidR="004E30FE" w:rsidRPr="000E4974" w:rsidRDefault="004E30FE" w:rsidP="004E30FE">
      <w:pPr>
        <w:pStyle w:val="AMNumberTabs0"/>
        <w:keepNext/>
      </w:pPr>
      <w:r w:rsidRPr="000E4974">
        <w:t>Leasú</w:t>
      </w:r>
      <w:r w:rsidRPr="000E4974">
        <w:tab/>
      </w:r>
      <w:r w:rsidRPr="000E4974">
        <w:tab/>
        <w:t>3</w:t>
      </w:r>
    </w:p>
    <w:p w14:paraId="1D5CA51B" w14:textId="77777777" w:rsidR="004E30FE" w:rsidRPr="000E4974" w:rsidRDefault="004E30FE" w:rsidP="004E30FE"/>
    <w:p w14:paraId="0636B72E" w14:textId="44235510" w:rsidR="004E30FE" w:rsidRPr="000E4974" w:rsidRDefault="004E30FE" w:rsidP="004E30FE">
      <w:pPr>
        <w:pStyle w:val="NormalBold"/>
        <w:keepNext/>
      </w:pPr>
      <w:r w:rsidRPr="000E4974">
        <w:t xml:space="preserve">Togra le haghaidh </w:t>
      </w:r>
      <w:r w:rsidR="00A732B9">
        <w:t>t</w:t>
      </w:r>
      <w:r w:rsidRPr="000E4974">
        <w:t>reorach</w:t>
      </w:r>
    </w:p>
    <w:p w14:paraId="7C1E264A" w14:textId="77777777" w:rsidR="004E30FE" w:rsidRPr="000E4974" w:rsidRDefault="004E30FE" w:rsidP="004E30FE">
      <w:pPr>
        <w:pStyle w:val="NormalBold"/>
      </w:pPr>
      <w:r w:rsidRPr="000E4974">
        <w:t>Aithris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68F87C2" w14:textId="77777777" w:rsidTr="0003304F">
        <w:trPr>
          <w:jc w:val="center"/>
        </w:trPr>
        <w:tc>
          <w:tcPr>
            <w:tcW w:w="9752" w:type="dxa"/>
            <w:gridSpan w:val="2"/>
          </w:tcPr>
          <w:p w14:paraId="2BAFE922" w14:textId="77777777" w:rsidR="004E30FE" w:rsidRPr="000E4974" w:rsidRDefault="004E30FE" w:rsidP="0003304F">
            <w:pPr>
              <w:keepNext/>
            </w:pPr>
          </w:p>
        </w:tc>
      </w:tr>
      <w:tr w:rsidR="004E30FE" w:rsidRPr="000E4974" w14:paraId="3713EDCA" w14:textId="77777777" w:rsidTr="0003304F">
        <w:trPr>
          <w:jc w:val="center"/>
        </w:trPr>
        <w:tc>
          <w:tcPr>
            <w:tcW w:w="4876" w:type="dxa"/>
            <w:hideMark/>
          </w:tcPr>
          <w:p w14:paraId="1B57DF1E" w14:textId="77777777" w:rsidR="004E30FE" w:rsidRPr="000E4974" w:rsidRDefault="004E30FE" w:rsidP="0003304F">
            <w:pPr>
              <w:pStyle w:val="ColumnHeading"/>
              <w:keepNext/>
            </w:pPr>
            <w:r w:rsidRPr="000E4974">
              <w:t>Téacs arna mholadh ag an gCoimisiún</w:t>
            </w:r>
          </w:p>
        </w:tc>
        <w:tc>
          <w:tcPr>
            <w:tcW w:w="4876" w:type="dxa"/>
            <w:hideMark/>
          </w:tcPr>
          <w:p w14:paraId="151739DF" w14:textId="77777777" w:rsidR="004E30FE" w:rsidRPr="000E4974" w:rsidRDefault="004E30FE" w:rsidP="0003304F">
            <w:pPr>
              <w:pStyle w:val="ColumnHeading"/>
              <w:keepNext/>
            </w:pPr>
            <w:r w:rsidRPr="000E4974">
              <w:t>Leasú</w:t>
            </w:r>
          </w:p>
        </w:tc>
      </w:tr>
      <w:tr w:rsidR="004E30FE" w:rsidRPr="000E4974" w14:paraId="1872FC37" w14:textId="77777777" w:rsidTr="0003304F">
        <w:trPr>
          <w:jc w:val="center"/>
        </w:trPr>
        <w:tc>
          <w:tcPr>
            <w:tcW w:w="4876" w:type="dxa"/>
            <w:hideMark/>
          </w:tcPr>
          <w:p w14:paraId="129626B1" w14:textId="77777777" w:rsidR="004E30FE" w:rsidRPr="000E4974" w:rsidRDefault="004E30FE" w:rsidP="0003304F">
            <w:pPr>
              <w:pStyle w:val="Normal6"/>
            </w:pPr>
            <w:r w:rsidRPr="000E4974">
              <w:t>(5)</w:t>
            </w:r>
            <w:r w:rsidRPr="000E4974">
              <w:tab/>
              <w:t xml:space="preserve">Cé go meastar an sainmhíniú ar ‘phacáiste’ a bheith éifeachtach ar an bhforiomlán, ba cheart a sainmhíniú ar shocruithe taistil gaolmhara agus na rialacha maidir leo, </w:t>
            </w:r>
            <w:r w:rsidRPr="000E4974">
              <w:rPr>
                <w:b/>
                <w:bCs/>
                <w:i/>
                <w:iCs/>
              </w:rPr>
              <w:t xml:space="preserve">chomh maith lena </w:t>
            </w:r>
            <w:proofErr w:type="spellStart"/>
            <w:r w:rsidRPr="000E4974">
              <w:rPr>
                <w:b/>
                <w:bCs/>
                <w:i/>
                <w:iCs/>
              </w:rPr>
              <w:t>dteorannú</w:t>
            </w:r>
            <w:proofErr w:type="spellEnd"/>
            <w:r w:rsidRPr="000E4974">
              <w:rPr>
                <w:b/>
                <w:bCs/>
                <w:i/>
                <w:iCs/>
              </w:rPr>
              <w:t xml:space="preserve"> ó phacáistí</w:t>
            </w:r>
            <w:r w:rsidRPr="000E4974">
              <w:t xml:space="preserve">, a shoiléiriú agus a shimpliú. Leis an soiléiriú agus an simpliú sin ar na sainmhínithe agus na coincheapa ‘pacáiste’ </w:t>
            </w:r>
            <w:r w:rsidRPr="000E4974">
              <w:rPr>
                <w:b/>
                <w:bCs/>
                <w:i/>
                <w:iCs/>
              </w:rPr>
              <w:t>agus</w:t>
            </w:r>
            <w:r w:rsidRPr="000E4974">
              <w:t xml:space="preserve"> ‘socruithe taistil gaolmhara’ ba cheart an deimhneacht dhlíthiúil a mhéadú do gach páirtí, agus cosaint taistealaithe a dhéanamh níos éifeachtaí, agus cothroime iomaíochta a áirithiú do thrádálaithe. An tráth céanna, ba cheart an líon foirmeacha faisnéise atá le húsáid ag trádálaithe agus taistealaithe á gcur ar an eolas i dtaobh a gceart a laghdú.</w:t>
            </w:r>
          </w:p>
        </w:tc>
        <w:tc>
          <w:tcPr>
            <w:tcW w:w="4876" w:type="dxa"/>
            <w:hideMark/>
          </w:tcPr>
          <w:p w14:paraId="255712A5" w14:textId="77777777" w:rsidR="004E30FE" w:rsidRPr="000E4974" w:rsidRDefault="004E30FE" w:rsidP="0003304F">
            <w:pPr>
              <w:pStyle w:val="Normal6"/>
              <w:rPr>
                <w:szCs w:val="24"/>
              </w:rPr>
            </w:pPr>
            <w:r w:rsidRPr="000E4974">
              <w:t>(5)</w:t>
            </w:r>
            <w:r w:rsidRPr="000E4974">
              <w:tab/>
              <w:t xml:space="preserve">Cé go meastar an sainmhíniú ar ‘phacáiste’ a bheith éifeachtach ar an bhforiomlán, </w:t>
            </w:r>
            <w:r w:rsidRPr="000E4974">
              <w:rPr>
                <w:b/>
                <w:bCs/>
                <w:i/>
                <w:iCs/>
              </w:rPr>
              <w:t>chruthaigh</w:t>
            </w:r>
            <w:r w:rsidRPr="000E4974">
              <w:t xml:space="preserve"> an sainmhíniú ar shocruithe taistil gaolmhara agus na rialacha maidir leo </w:t>
            </w:r>
            <w:r w:rsidRPr="000E4974">
              <w:rPr>
                <w:b/>
                <w:bCs/>
                <w:i/>
                <w:iCs/>
              </w:rPr>
              <w:t>níos mó castachta agus éiginnteacht dhlíthiúil, agus is annamh a úsáidtear iad sa chleachtas. Dá bhrí sin, ba cheart an sainmhíniú ar ‘pacáiste’</w:t>
            </w:r>
            <w:r w:rsidRPr="000E4974">
              <w:t xml:space="preserve"> a shoiléiriú agus a shimpliú, </w:t>
            </w:r>
            <w:r w:rsidRPr="000E4974">
              <w:rPr>
                <w:b/>
                <w:bCs/>
                <w:i/>
                <w:iCs/>
              </w:rPr>
              <w:t>agus ba cheart na forálacha maidir le socruithe taistil gaolmhara a scriosadh ó Threoir (AE) 2015/2302</w:t>
            </w:r>
            <w:r w:rsidRPr="000E4974">
              <w:t xml:space="preserve">. Leis an soiléiriú agus an simpliú sin ar an sainmhíniú agus ar an gcoincheap ‘pacáiste’ </w:t>
            </w:r>
            <w:r w:rsidRPr="000E4974">
              <w:rPr>
                <w:b/>
                <w:bCs/>
                <w:i/>
                <w:iCs/>
              </w:rPr>
              <w:t>agus le scriosadh tagairtí don choincheap</w:t>
            </w:r>
            <w:r w:rsidRPr="000E4974">
              <w:t xml:space="preserve"> ‘socruithe taistil gaolmhara’, ba cheart an deimhneacht dhlíthiúil a mhéadú do gach páirtí, agus cosaint taistealaithe a dhéanamh níos éifeachtaí, agus cothroime iomaíochta a áirithiú do thrádálaithe. An tráth céanna, ba cheart an líon foirmeacha faisnéise atá le </w:t>
            </w:r>
            <w:r w:rsidRPr="000E4974">
              <w:lastRenderedPageBreak/>
              <w:t xml:space="preserve">húsáid ag trádálaithe agus taistealaithe á gcur ar an eolas i dtaobh a gceart a laghdú. </w:t>
            </w:r>
            <w:r w:rsidRPr="000E4974">
              <w:rPr>
                <w:b/>
                <w:bCs/>
                <w:i/>
                <w:iCs/>
              </w:rPr>
              <w:t>Agus an coincheap ‘socruithe taistil gaolmhara’ á scriosadh, ba cheart Iarscríbhinn II a scriosadh ina dhiaidh sin.</w:t>
            </w:r>
          </w:p>
        </w:tc>
      </w:tr>
    </w:tbl>
    <w:p w14:paraId="0E428D45" w14:textId="77777777" w:rsidR="004E30FE" w:rsidRPr="000E4974" w:rsidRDefault="004E30FE" w:rsidP="004E30FE">
      <w:pPr>
        <w:rPr>
          <w:szCs w:val="24"/>
        </w:rPr>
      </w:pPr>
    </w:p>
    <w:p w14:paraId="2A3247E4" w14:textId="77777777" w:rsidR="004E30FE" w:rsidRPr="000E4974" w:rsidRDefault="004E30FE" w:rsidP="004E30FE">
      <w:pPr>
        <w:pStyle w:val="AMNumberTabs0"/>
        <w:keepNext/>
      </w:pPr>
      <w:r w:rsidRPr="000E4974">
        <w:t>Leasú</w:t>
      </w:r>
      <w:r w:rsidRPr="000E4974">
        <w:tab/>
      </w:r>
      <w:r w:rsidRPr="000E4974">
        <w:tab/>
        <w:t>4</w:t>
      </w:r>
    </w:p>
    <w:p w14:paraId="65FCB5AA" w14:textId="77777777" w:rsidR="004E30FE" w:rsidRPr="000E4974" w:rsidRDefault="004E30FE" w:rsidP="004E30FE"/>
    <w:p w14:paraId="2AD231AC" w14:textId="1A83175D" w:rsidR="004E30FE" w:rsidRPr="000E4974" w:rsidRDefault="004E30FE" w:rsidP="004E30FE">
      <w:pPr>
        <w:pStyle w:val="NormalBold"/>
        <w:keepNext/>
      </w:pPr>
      <w:r w:rsidRPr="000E4974">
        <w:t xml:space="preserve">Togra le haghaidh </w:t>
      </w:r>
      <w:r w:rsidR="00A732B9">
        <w:t>t</w:t>
      </w:r>
      <w:r w:rsidRPr="000E4974">
        <w:t>reorach</w:t>
      </w:r>
    </w:p>
    <w:p w14:paraId="5CC85113" w14:textId="77777777" w:rsidR="004E30FE" w:rsidRPr="000E4974" w:rsidRDefault="004E30FE" w:rsidP="004E30FE">
      <w:pPr>
        <w:pStyle w:val="NormalBold"/>
      </w:pPr>
      <w:r w:rsidRPr="000E4974">
        <w:t>Aithris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223B942" w14:textId="77777777" w:rsidTr="0003304F">
        <w:trPr>
          <w:jc w:val="center"/>
        </w:trPr>
        <w:tc>
          <w:tcPr>
            <w:tcW w:w="9752" w:type="dxa"/>
            <w:gridSpan w:val="2"/>
          </w:tcPr>
          <w:p w14:paraId="0BDB2B95" w14:textId="77777777" w:rsidR="004E30FE" w:rsidRPr="000E4974" w:rsidRDefault="004E30FE" w:rsidP="0003304F">
            <w:pPr>
              <w:keepNext/>
            </w:pPr>
          </w:p>
        </w:tc>
      </w:tr>
      <w:tr w:rsidR="004E30FE" w:rsidRPr="000E4974" w14:paraId="360676FD" w14:textId="77777777" w:rsidTr="0003304F">
        <w:trPr>
          <w:jc w:val="center"/>
        </w:trPr>
        <w:tc>
          <w:tcPr>
            <w:tcW w:w="4876" w:type="dxa"/>
            <w:hideMark/>
          </w:tcPr>
          <w:p w14:paraId="5F8719C7" w14:textId="77777777" w:rsidR="004E30FE" w:rsidRPr="000E4974" w:rsidRDefault="004E30FE" w:rsidP="0003304F">
            <w:pPr>
              <w:pStyle w:val="ColumnHeading"/>
              <w:keepNext/>
            </w:pPr>
            <w:r w:rsidRPr="000E4974">
              <w:t>Téacs arna mholadh ag an gCoimisiún</w:t>
            </w:r>
          </w:p>
        </w:tc>
        <w:tc>
          <w:tcPr>
            <w:tcW w:w="4876" w:type="dxa"/>
            <w:hideMark/>
          </w:tcPr>
          <w:p w14:paraId="5CF4CA6C" w14:textId="77777777" w:rsidR="004E30FE" w:rsidRPr="000E4974" w:rsidRDefault="004E30FE" w:rsidP="0003304F">
            <w:pPr>
              <w:pStyle w:val="ColumnHeading"/>
              <w:keepNext/>
            </w:pPr>
            <w:r w:rsidRPr="000E4974">
              <w:t>Leasú</w:t>
            </w:r>
          </w:p>
        </w:tc>
      </w:tr>
      <w:tr w:rsidR="004E30FE" w:rsidRPr="000E4974" w14:paraId="1902FB37" w14:textId="77777777" w:rsidTr="0003304F">
        <w:trPr>
          <w:jc w:val="center"/>
        </w:trPr>
        <w:tc>
          <w:tcPr>
            <w:tcW w:w="4876" w:type="dxa"/>
          </w:tcPr>
          <w:p w14:paraId="310F9503" w14:textId="77777777" w:rsidR="004E30FE" w:rsidRPr="000E4974" w:rsidRDefault="004E30FE" w:rsidP="0003304F">
            <w:pPr>
              <w:pStyle w:val="Normal6"/>
            </w:pPr>
          </w:p>
        </w:tc>
        <w:tc>
          <w:tcPr>
            <w:tcW w:w="4876" w:type="dxa"/>
            <w:hideMark/>
          </w:tcPr>
          <w:p w14:paraId="3DD46A68" w14:textId="77777777" w:rsidR="004E30FE" w:rsidRPr="000E4974" w:rsidRDefault="004E30FE" w:rsidP="0003304F">
            <w:pPr>
              <w:pStyle w:val="Normal6"/>
              <w:rPr>
                <w:szCs w:val="24"/>
              </w:rPr>
            </w:pPr>
            <w:r w:rsidRPr="000E4974">
              <w:rPr>
                <w:b/>
                <w:i/>
              </w:rPr>
              <w:t>(5a)</w:t>
            </w:r>
            <w:r w:rsidRPr="000E4974">
              <w:rPr>
                <w:b/>
                <w:i/>
              </w:rPr>
              <w:tab/>
              <w:t xml:space="preserve">I gcomhthéacs áirithintí ar líne, ba cheart an téarma ‘iarrann’ a thuiscint mar aon ghníomh de chuid an trádálaí a spreagann go gníomhach an taistealaí conradh breise a dhéanamh le haghaidh cineál éagsúil seirbhíse taistil. Féadfar a áireamh ar na gníomhaíochtaí sin, ach gan a bheith teoranta dóibh, tairiscintí spriocdhírithe a thabhairt don taistealaí le linn an phróisis áirithinte, nó </w:t>
            </w:r>
            <w:proofErr w:type="spellStart"/>
            <w:r w:rsidRPr="000E4974">
              <w:rPr>
                <w:b/>
                <w:i/>
              </w:rPr>
              <w:t>hipearnaisc</w:t>
            </w:r>
            <w:proofErr w:type="spellEnd"/>
            <w:r w:rsidRPr="000E4974">
              <w:rPr>
                <w:b/>
                <w:i/>
              </w:rPr>
              <w:t xml:space="preserve"> nó leideanna a sholáthar chun seirbhísí breise a chur in áirithe.</w:t>
            </w:r>
          </w:p>
        </w:tc>
      </w:tr>
    </w:tbl>
    <w:p w14:paraId="226C21E2" w14:textId="77777777" w:rsidR="004E30FE" w:rsidRPr="000E4974" w:rsidRDefault="004E30FE" w:rsidP="004E30FE">
      <w:pPr>
        <w:rPr>
          <w:szCs w:val="24"/>
        </w:rPr>
      </w:pPr>
    </w:p>
    <w:p w14:paraId="295C97B8" w14:textId="77777777" w:rsidR="004E30FE" w:rsidRPr="000E4974" w:rsidRDefault="004E30FE" w:rsidP="004E30FE">
      <w:pPr>
        <w:pStyle w:val="AMNumberTabs0"/>
        <w:keepNext/>
      </w:pPr>
      <w:r w:rsidRPr="000E4974">
        <w:t>Leasú</w:t>
      </w:r>
      <w:r w:rsidRPr="000E4974">
        <w:tab/>
      </w:r>
      <w:r w:rsidRPr="000E4974">
        <w:tab/>
        <w:t>5</w:t>
      </w:r>
    </w:p>
    <w:p w14:paraId="603545A8" w14:textId="77777777" w:rsidR="004E30FE" w:rsidRPr="000E4974" w:rsidRDefault="004E30FE" w:rsidP="004E30FE"/>
    <w:p w14:paraId="76BE39BC" w14:textId="32240861" w:rsidR="004E30FE" w:rsidRPr="000E4974" w:rsidRDefault="004E30FE" w:rsidP="004E30FE">
      <w:pPr>
        <w:pStyle w:val="NormalBold"/>
        <w:keepNext/>
      </w:pPr>
      <w:r w:rsidRPr="000E4974">
        <w:t xml:space="preserve">Togra le haghaidh </w:t>
      </w:r>
      <w:r w:rsidR="00A732B9">
        <w:t>t</w:t>
      </w:r>
      <w:r w:rsidRPr="000E4974">
        <w:t>reorach</w:t>
      </w:r>
    </w:p>
    <w:p w14:paraId="7AB9DD3A" w14:textId="77777777" w:rsidR="004E30FE" w:rsidRPr="000E4974" w:rsidRDefault="004E30FE" w:rsidP="004E30FE">
      <w:pPr>
        <w:pStyle w:val="NormalBold"/>
      </w:pPr>
      <w:r w:rsidRPr="000E4974">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E1A466D" w14:textId="77777777" w:rsidTr="0003304F">
        <w:trPr>
          <w:jc w:val="center"/>
        </w:trPr>
        <w:tc>
          <w:tcPr>
            <w:tcW w:w="9752" w:type="dxa"/>
            <w:gridSpan w:val="2"/>
          </w:tcPr>
          <w:p w14:paraId="4768E4B1" w14:textId="77777777" w:rsidR="004E30FE" w:rsidRPr="000E4974" w:rsidRDefault="004E30FE" w:rsidP="0003304F">
            <w:pPr>
              <w:keepNext/>
            </w:pPr>
          </w:p>
        </w:tc>
      </w:tr>
      <w:tr w:rsidR="004E30FE" w:rsidRPr="000E4974" w14:paraId="33D4D1DB" w14:textId="77777777" w:rsidTr="0003304F">
        <w:trPr>
          <w:jc w:val="center"/>
        </w:trPr>
        <w:tc>
          <w:tcPr>
            <w:tcW w:w="4876" w:type="dxa"/>
            <w:hideMark/>
          </w:tcPr>
          <w:p w14:paraId="710C7B31" w14:textId="77777777" w:rsidR="004E30FE" w:rsidRPr="000E4974" w:rsidRDefault="004E30FE" w:rsidP="0003304F">
            <w:pPr>
              <w:pStyle w:val="ColumnHeading"/>
              <w:keepNext/>
            </w:pPr>
            <w:r w:rsidRPr="000E4974">
              <w:t>Téacs arna mholadh ag an gCoimisiún</w:t>
            </w:r>
          </w:p>
        </w:tc>
        <w:tc>
          <w:tcPr>
            <w:tcW w:w="4876" w:type="dxa"/>
            <w:hideMark/>
          </w:tcPr>
          <w:p w14:paraId="06DEFE77" w14:textId="77777777" w:rsidR="004E30FE" w:rsidRPr="000E4974" w:rsidRDefault="004E30FE" w:rsidP="0003304F">
            <w:pPr>
              <w:pStyle w:val="ColumnHeading"/>
              <w:keepNext/>
            </w:pPr>
            <w:r w:rsidRPr="000E4974">
              <w:t>Leasú</w:t>
            </w:r>
          </w:p>
        </w:tc>
      </w:tr>
      <w:tr w:rsidR="004E30FE" w:rsidRPr="000E4974" w14:paraId="0086D5A8" w14:textId="77777777" w:rsidTr="0003304F">
        <w:trPr>
          <w:jc w:val="center"/>
        </w:trPr>
        <w:tc>
          <w:tcPr>
            <w:tcW w:w="4876" w:type="dxa"/>
            <w:hideMark/>
          </w:tcPr>
          <w:p w14:paraId="068381FF" w14:textId="77777777" w:rsidR="004E30FE" w:rsidRPr="000E4974" w:rsidRDefault="004E30FE" w:rsidP="0003304F">
            <w:pPr>
              <w:pStyle w:val="Normal6"/>
            </w:pPr>
            <w:r w:rsidRPr="000E4974">
              <w:t>(6)</w:t>
            </w:r>
            <w:r w:rsidRPr="000E4974">
              <w:tab/>
              <w:t xml:space="preserve">Ba cheart don </w:t>
            </w:r>
            <w:proofErr w:type="spellStart"/>
            <w:r w:rsidRPr="000E4974">
              <w:t>phrionsabal</w:t>
            </w:r>
            <w:proofErr w:type="spellEnd"/>
            <w:r w:rsidRPr="000E4974">
              <w:t xml:space="preserve"> faoi bhun an tsainmhínithe ar ‘phacáiste’ a bheith mar an gcéanna, go bhfuil dlúthnasc ann idir seirbhísí taistil difriúla a chuirtear in áirithe chun críocha an turais nó na saoire céanna. </w:t>
            </w:r>
            <w:r w:rsidRPr="000E4974">
              <w:rPr>
                <w:b/>
                <w:bCs/>
                <w:i/>
                <w:iCs/>
              </w:rPr>
              <w:t>Chun a áirithiú nach mbeidh aon fhorluí ann idir an sainmhíniú ar ‘taisteal láneagraithe’ agus ‘socrú taistil cuidithe’ agus chun na deacrachtaí a bhaint d’idirdhealú a dhéanamh idir taisteal láneagraithe agus socruithe taistil cuidithe,</w:t>
            </w:r>
            <w:r w:rsidRPr="000E4974">
              <w:rPr>
                <w:b/>
                <w:bCs/>
              </w:rPr>
              <w:t xml:space="preserve"> </w:t>
            </w:r>
            <w:r w:rsidRPr="000E4974">
              <w:t xml:space="preserve">ba cheart áirithintí de chineálacha difriúla seirbhísí taistil don turas nó don tsaoire chéanna ag </w:t>
            </w:r>
            <w:r w:rsidRPr="000E4974">
              <w:lastRenderedPageBreak/>
              <w:t xml:space="preserve">díolphointe amháin ina roghnaítear na seirbhísí taistil sula dtugann an taistealaí an chéad chonradh i gcrích a mheas mar thaisteal láneagraithe ar an gcaoi chéanna le seirbhísí taistil arna gcur in áirithe ag díolphointe amháin laistigh de thréimhse ghairid. Sa dá chás, tá dlúthnasc ann idir áirithintí na seirbhísí taistil. Dá bhrí sin, ba cheart an dá chás a chumhdach leis an sainmhíniú ar ‘phacáiste’, </w:t>
            </w:r>
            <w:r w:rsidRPr="000E4974">
              <w:rPr>
                <w:b/>
                <w:bCs/>
                <w:i/>
                <w:iCs/>
              </w:rPr>
              <w:t>agus ba cheart na háirithintí a dhéantar ar chuairt shingil nó ar theagmháil le díolphointe amháin a bhaint ón sainmhíniú ar shocrú taistil gaolmhar</w:t>
            </w:r>
            <w:r w:rsidRPr="000E4974">
              <w:t>.</w:t>
            </w:r>
          </w:p>
        </w:tc>
        <w:tc>
          <w:tcPr>
            <w:tcW w:w="4876" w:type="dxa"/>
            <w:hideMark/>
          </w:tcPr>
          <w:p w14:paraId="7E1ED964" w14:textId="77777777" w:rsidR="004E30FE" w:rsidRPr="000E4974" w:rsidRDefault="004E30FE" w:rsidP="0003304F">
            <w:pPr>
              <w:pStyle w:val="Normal6"/>
              <w:rPr>
                <w:szCs w:val="24"/>
              </w:rPr>
            </w:pPr>
            <w:r w:rsidRPr="000E4974">
              <w:lastRenderedPageBreak/>
              <w:t>(6)</w:t>
            </w:r>
            <w:r w:rsidRPr="000E4974">
              <w:tab/>
              <w:t xml:space="preserve">Ba cheart don </w:t>
            </w:r>
            <w:proofErr w:type="spellStart"/>
            <w:r w:rsidRPr="000E4974">
              <w:t>phrionsabal</w:t>
            </w:r>
            <w:proofErr w:type="spellEnd"/>
            <w:r w:rsidRPr="000E4974">
              <w:t xml:space="preserve"> faoi bhun an tsainmhínithe ar ‘phacáiste’ a bheith mar an gcéanna, agus dlúthnasc ann idir seirbhísí taistil éagsúla a chuirtear in áirithe chun críocha an turais nó na saoire céanna. Ba cheart áirithintí de chineálacha éagsúla seirbhísí taistil don turas nó don tsaoire chéanna ag díolphointe amháin ina roghnaítear na seirbhísí taistil sula dtugann an taistealaí an chéad chonradh i gcrích a mheas mar phacáistí ar an gcaoi chéanna le seirbhísí taistil arna gcur in áirithe ag díolphointe amháin laistigh de thréimhse ghairid. Sa dá chás, tá dlúthnasc ann idir </w:t>
            </w:r>
            <w:r w:rsidRPr="000E4974">
              <w:lastRenderedPageBreak/>
              <w:t>áirithintí na seirbhísí taistil. Dá bhrí sin, ba cheart an dá chás a chumhdach leis an sainmhíniú ar ‘phacáiste’.</w:t>
            </w:r>
          </w:p>
        </w:tc>
      </w:tr>
    </w:tbl>
    <w:p w14:paraId="4FBF391D" w14:textId="77777777" w:rsidR="004E30FE" w:rsidRPr="000E4974" w:rsidRDefault="004E30FE" w:rsidP="004E30FE">
      <w:pPr>
        <w:rPr>
          <w:szCs w:val="24"/>
        </w:rPr>
      </w:pPr>
    </w:p>
    <w:p w14:paraId="75FEF862" w14:textId="77777777" w:rsidR="004E30FE" w:rsidRPr="000E4974" w:rsidRDefault="004E30FE" w:rsidP="004E30FE">
      <w:pPr>
        <w:pStyle w:val="AMNumberTabs0"/>
        <w:keepNext/>
      </w:pPr>
      <w:r w:rsidRPr="000E4974">
        <w:t>Leasú</w:t>
      </w:r>
      <w:r w:rsidRPr="000E4974">
        <w:tab/>
      </w:r>
      <w:r w:rsidRPr="000E4974">
        <w:tab/>
        <w:t>6</w:t>
      </w:r>
    </w:p>
    <w:p w14:paraId="518BADA7" w14:textId="77777777" w:rsidR="004E30FE" w:rsidRPr="000E4974" w:rsidRDefault="004E30FE" w:rsidP="004E30FE"/>
    <w:p w14:paraId="7691C8CA" w14:textId="2B62308E" w:rsidR="004E30FE" w:rsidRPr="000E4974" w:rsidRDefault="004E30FE" w:rsidP="004E30FE">
      <w:pPr>
        <w:pStyle w:val="NormalBold"/>
        <w:keepNext/>
      </w:pPr>
      <w:r w:rsidRPr="000E4974">
        <w:t xml:space="preserve">Togra le haghaidh </w:t>
      </w:r>
      <w:r w:rsidR="00A732B9">
        <w:t>t</w:t>
      </w:r>
      <w:r w:rsidRPr="000E4974">
        <w:t>reorach</w:t>
      </w:r>
    </w:p>
    <w:p w14:paraId="51D0E784" w14:textId="77777777" w:rsidR="004E30FE" w:rsidRPr="000E4974" w:rsidRDefault="004E30FE" w:rsidP="004E30FE">
      <w:pPr>
        <w:pStyle w:val="NormalBold"/>
      </w:pPr>
      <w:r w:rsidRPr="000E4974">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EEF143F" w14:textId="77777777" w:rsidTr="0003304F">
        <w:trPr>
          <w:jc w:val="center"/>
        </w:trPr>
        <w:tc>
          <w:tcPr>
            <w:tcW w:w="9752" w:type="dxa"/>
            <w:gridSpan w:val="2"/>
          </w:tcPr>
          <w:p w14:paraId="564E8FCA" w14:textId="77777777" w:rsidR="004E30FE" w:rsidRPr="000E4974" w:rsidRDefault="004E30FE" w:rsidP="0003304F">
            <w:pPr>
              <w:keepNext/>
            </w:pPr>
          </w:p>
        </w:tc>
      </w:tr>
      <w:tr w:rsidR="004E30FE" w:rsidRPr="000E4974" w14:paraId="411C9430" w14:textId="77777777" w:rsidTr="0003304F">
        <w:trPr>
          <w:jc w:val="center"/>
        </w:trPr>
        <w:tc>
          <w:tcPr>
            <w:tcW w:w="4876" w:type="dxa"/>
            <w:hideMark/>
          </w:tcPr>
          <w:p w14:paraId="54E882E3" w14:textId="77777777" w:rsidR="004E30FE" w:rsidRPr="000E4974" w:rsidRDefault="004E30FE" w:rsidP="0003304F">
            <w:pPr>
              <w:pStyle w:val="ColumnHeading"/>
              <w:keepNext/>
            </w:pPr>
            <w:r w:rsidRPr="000E4974">
              <w:t>Téacs arna mholadh ag an gCoimisiún</w:t>
            </w:r>
          </w:p>
        </w:tc>
        <w:tc>
          <w:tcPr>
            <w:tcW w:w="4876" w:type="dxa"/>
            <w:hideMark/>
          </w:tcPr>
          <w:p w14:paraId="76F21BAC" w14:textId="77777777" w:rsidR="004E30FE" w:rsidRPr="000E4974" w:rsidRDefault="004E30FE" w:rsidP="0003304F">
            <w:pPr>
              <w:pStyle w:val="ColumnHeading"/>
              <w:keepNext/>
            </w:pPr>
            <w:r w:rsidRPr="000E4974">
              <w:t>Leasú</w:t>
            </w:r>
          </w:p>
        </w:tc>
      </w:tr>
      <w:tr w:rsidR="004E30FE" w:rsidRPr="000E4974" w14:paraId="3D0DCDE0" w14:textId="77777777" w:rsidTr="0003304F">
        <w:trPr>
          <w:jc w:val="center"/>
        </w:trPr>
        <w:tc>
          <w:tcPr>
            <w:tcW w:w="4876" w:type="dxa"/>
            <w:hideMark/>
          </w:tcPr>
          <w:p w14:paraId="006DD546" w14:textId="77777777" w:rsidR="004E30FE" w:rsidRPr="000E4974" w:rsidRDefault="004E30FE" w:rsidP="0003304F">
            <w:pPr>
              <w:pStyle w:val="Normal6"/>
            </w:pPr>
            <w:r w:rsidRPr="000E4974">
              <w:t>(7)</w:t>
            </w:r>
            <w:r w:rsidRPr="000E4974">
              <w:tab/>
              <w:t xml:space="preserve">I gcomhthéacs áirithintí a dhéantar laistigh de thréimhse ghairid ag díolphointe amháin, is beart iomchuí é an critéar cuibheasach éiginnte de ‘cuairt nó teagmháil shingil’ a ionadú. Dá bhrí sin, ba cheart áirithintí de chineálacha difriúla seirbhísí taistil don turas nó saoire chéanna </w:t>
            </w:r>
            <w:r w:rsidRPr="000E4974">
              <w:rPr>
                <w:b/>
                <w:bCs/>
                <w:i/>
                <w:iCs/>
              </w:rPr>
              <w:t>a dhéantar laistigh de 3 uair an chloig a mheas ina bpacáistí i gcónaí</w:t>
            </w:r>
            <w:r w:rsidRPr="000E4974">
              <w:t>.</w:t>
            </w:r>
            <w:r w:rsidRPr="000E4974">
              <w:rPr>
                <w:b/>
                <w:i/>
              </w:rPr>
              <w:t xml:space="preserve"> </w:t>
            </w:r>
            <w:r w:rsidRPr="000E4974">
              <w:rPr>
                <w:b/>
                <w:bCs/>
                <w:i/>
                <w:iCs/>
              </w:rPr>
              <w:t>Ba cheart go mbeadh feidhm leis an méid céanna</w:t>
            </w:r>
            <w:r w:rsidRPr="000E4974">
              <w:t xml:space="preserve">, i gcás ina n-iarrann trádálaí ar thaistealaí, roimh </w:t>
            </w:r>
            <w:r w:rsidRPr="000E4974">
              <w:rPr>
                <w:b/>
                <w:bCs/>
                <w:i/>
                <w:iCs/>
              </w:rPr>
              <w:t>chur i gcrích</w:t>
            </w:r>
            <w:r w:rsidRPr="000E4974">
              <w:t xml:space="preserve"> na chéad </w:t>
            </w:r>
            <w:r w:rsidRPr="000E4974">
              <w:rPr>
                <w:b/>
                <w:bCs/>
                <w:i/>
                <w:iCs/>
              </w:rPr>
              <w:t>áirithinte</w:t>
            </w:r>
            <w:r w:rsidRPr="000E4974">
              <w:t xml:space="preserve">, seirbhísí breise a chur in áirithe don turas nó saoire chéanna </w:t>
            </w:r>
            <w:r w:rsidRPr="000E4974">
              <w:rPr>
                <w:b/>
                <w:bCs/>
                <w:i/>
                <w:iCs/>
              </w:rPr>
              <w:t>tar éis an chéad áirithint a chur i gcrích, agus i gcás ina dtarlaíonn áirithintí ina dhiaidh sin</w:t>
            </w:r>
            <w:r w:rsidRPr="000E4974">
              <w:t xml:space="preserve"> laistigh de 24 uair an chloig </w:t>
            </w:r>
            <w:r w:rsidRPr="000E4974">
              <w:rPr>
                <w:b/>
                <w:bCs/>
                <w:i/>
                <w:iCs/>
              </w:rPr>
              <w:t>tar éis thabhairt i gcrích</w:t>
            </w:r>
            <w:r w:rsidRPr="000E4974">
              <w:t xml:space="preserve"> an chéad </w:t>
            </w:r>
            <w:r w:rsidRPr="000E4974">
              <w:rPr>
                <w:b/>
                <w:bCs/>
                <w:i/>
                <w:iCs/>
              </w:rPr>
              <w:t>chonartha</w:t>
            </w:r>
            <w:r w:rsidRPr="000E4974">
              <w:t>.</w:t>
            </w:r>
          </w:p>
        </w:tc>
        <w:tc>
          <w:tcPr>
            <w:tcW w:w="4876" w:type="dxa"/>
            <w:hideMark/>
          </w:tcPr>
          <w:p w14:paraId="109B9E1F" w14:textId="77777777" w:rsidR="004E30FE" w:rsidRPr="000E4974" w:rsidRDefault="004E30FE" w:rsidP="0003304F">
            <w:pPr>
              <w:pStyle w:val="Normal6"/>
              <w:rPr>
                <w:szCs w:val="24"/>
              </w:rPr>
            </w:pPr>
            <w:r w:rsidRPr="000E4974">
              <w:t>(7)</w:t>
            </w:r>
            <w:r w:rsidRPr="000E4974">
              <w:tab/>
              <w:t xml:space="preserve">I gcomhthéacs áirithintí a dhéantar laistigh de thréimhse ghairid ag díolphointe amháin, is beart iomchuí é an critéar cuibheasach éiginnte de ‘cuairt nó teagmháil shingil’ a ionadú. Dá bhrí sin, áirithintí de chineálacha éagsúla seirbhísí taistil don turas nó saoire chéanna, i gcás ina n-iarrann trádálaí go gníomhach ar thaistealaí, </w:t>
            </w:r>
            <w:r w:rsidRPr="000E4974">
              <w:rPr>
                <w:b/>
                <w:bCs/>
                <w:i/>
                <w:iCs/>
              </w:rPr>
              <w:t>sula n-aontaíonn an taistealaí íoc as an</w:t>
            </w:r>
            <w:r w:rsidRPr="000E4974">
              <w:t xml:space="preserve"> gcéad </w:t>
            </w:r>
            <w:r w:rsidRPr="000E4974">
              <w:rPr>
                <w:b/>
                <w:bCs/>
                <w:i/>
                <w:iCs/>
              </w:rPr>
              <w:t>seirbhís taistil</w:t>
            </w:r>
            <w:r w:rsidRPr="000E4974">
              <w:t xml:space="preserve">, seirbhís bhreise </w:t>
            </w:r>
            <w:r w:rsidRPr="000E4974">
              <w:rPr>
                <w:b/>
                <w:bCs/>
                <w:i/>
                <w:iCs/>
              </w:rPr>
              <w:t>amháin nó níos mó</w:t>
            </w:r>
            <w:r w:rsidRPr="000E4974">
              <w:t xml:space="preserve"> a chur in áirithe don turas nó saoire chéanna laistigh de 24 uair an chloig tar éis don taistealaí </w:t>
            </w:r>
            <w:r w:rsidRPr="000E4974">
              <w:rPr>
                <w:b/>
                <w:bCs/>
                <w:i/>
                <w:iCs/>
              </w:rPr>
              <w:t>aontú íoc as</w:t>
            </w:r>
            <w:r w:rsidRPr="000E4974">
              <w:t xml:space="preserve"> an gcéad </w:t>
            </w:r>
            <w:r w:rsidRPr="000E4974">
              <w:rPr>
                <w:b/>
                <w:bCs/>
                <w:i/>
                <w:iCs/>
              </w:rPr>
              <w:t>seirbhís</w:t>
            </w:r>
            <w:r w:rsidRPr="000E4974">
              <w:t xml:space="preserve">, </w:t>
            </w:r>
            <w:r w:rsidRPr="000E4974">
              <w:rPr>
                <w:b/>
                <w:bCs/>
                <w:i/>
                <w:iCs/>
              </w:rPr>
              <w:t>ba cheart iad a mheas mar phacáistí</w:t>
            </w:r>
            <w:r w:rsidRPr="000E4974">
              <w:t xml:space="preserve">. </w:t>
            </w:r>
            <w:r w:rsidRPr="000E4974">
              <w:rPr>
                <w:b/>
                <w:i/>
              </w:rPr>
              <w:t xml:space="preserve">Chun críche na Treorach seo, ba cheart a mheas go bhfuil trádálaí ag iarraidh go gníomhach ar thaistealaí seirbhís a chur in áirithe nuair a dhéanann sé an tairiscint díolacháin i dtrácht a </w:t>
            </w:r>
            <w:proofErr w:type="spellStart"/>
            <w:r w:rsidRPr="000E4974">
              <w:rPr>
                <w:b/>
                <w:i/>
              </w:rPr>
              <w:t>bharrfheabhsú</w:t>
            </w:r>
            <w:proofErr w:type="spellEnd"/>
            <w:r w:rsidRPr="000E4974">
              <w:rPr>
                <w:b/>
                <w:i/>
              </w:rPr>
              <w:t xml:space="preserve"> nó nuair a chuireann sé tairiscint den sórt sin chun cinn.</w:t>
            </w:r>
          </w:p>
        </w:tc>
      </w:tr>
    </w:tbl>
    <w:p w14:paraId="559FDBB5" w14:textId="77777777" w:rsidR="004E30FE" w:rsidRPr="000E4974" w:rsidRDefault="004E30FE" w:rsidP="004E30FE">
      <w:pPr>
        <w:rPr>
          <w:szCs w:val="24"/>
        </w:rPr>
      </w:pPr>
    </w:p>
    <w:p w14:paraId="70BCA24A" w14:textId="77777777" w:rsidR="004E30FE" w:rsidRPr="000E4974" w:rsidRDefault="004E30FE" w:rsidP="004E30FE">
      <w:pPr>
        <w:pStyle w:val="AMNumberTabs0"/>
        <w:keepNext/>
      </w:pPr>
      <w:r w:rsidRPr="000E4974">
        <w:t>Leasú</w:t>
      </w:r>
      <w:r w:rsidRPr="000E4974">
        <w:tab/>
      </w:r>
      <w:r w:rsidRPr="000E4974">
        <w:tab/>
        <w:t>7</w:t>
      </w:r>
    </w:p>
    <w:p w14:paraId="0FAAF489" w14:textId="77777777" w:rsidR="004E30FE" w:rsidRPr="000E4974" w:rsidRDefault="004E30FE" w:rsidP="004E30FE"/>
    <w:p w14:paraId="2C73E4CB" w14:textId="70ED7DB7" w:rsidR="004E30FE" w:rsidRPr="000E4974" w:rsidRDefault="004E30FE" w:rsidP="004E30FE">
      <w:pPr>
        <w:pStyle w:val="NormalBold"/>
        <w:keepNext/>
      </w:pPr>
      <w:r w:rsidRPr="000E4974">
        <w:lastRenderedPageBreak/>
        <w:t xml:space="preserve">Togra le haghaidh </w:t>
      </w:r>
      <w:r w:rsidR="00A732B9">
        <w:t>t</w:t>
      </w:r>
      <w:r w:rsidRPr="000E4974">
        <w:t>reorach</w:t>
      </w:r>
    </w:p>
    <w:p w14:paraId="751CFBFC" w14:textId="77777777" w:rsidR="004E30FE" w:rsidRPr="000E4974" w:rsidRDefault="004E30FE" w:rsidP="004E30FE">
      <w:pPr>
        <w:pStyle w:val="NormalBold"/>
      </w:pPr>
      <w:r w:rsidRPr="000E4974">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3D5FEEA" w14:textId="77777777" w:rsidTr="0003304F">
        <w:trPr>
          <w:jc w:val="center"/>
        </w:trPr>
        <w:tc>
          <w:tcPr>
            <w:tcW w:w="9752" w:type="dxa"/>
            <w:gridSpan w:val="2"/>
          </w:tcPr>
          <w:p w14:paraId="73FBF43F" w14:textId="77777777" w:rsidR="004E30FE" w:rsidRPr="000E4974" w:rsidRDefault="004E30FE" w:rsidP="0003304F">
            <w:pPr>
              <w:keepNext/>
            </w:pPr>
          </w:p>
        </w:tc>
      </w:tr>
      <w:tr w:rsidR="004E30FE" w:rsidRPr="000E4974" w14:paraId="5DD44AEB" w14:textId="77777777" w:rsidTr="0003304F">
        <w:trPr>
          <w:jc w:val="center"/>
        </w:trPr>
        <w:tc>
          <w:tcPr>
            <w:tcW w:w="4876" w:type="dxa"/>
            <w:hideMark/>
          </w:tcPr>
          <w:p w14:paraId="63A10B61" w14:textId="77777777" w:rsidR="004E30FE" w:rsidRPr="000E4974" w:rsidRDefault="004E30FE" w:rsidP="0003304F">
            <w:pPr>
              <w:pStyle w:val="ColumnHeading"/>
              <w:keepNext/>
            </w:pPr>
            <w:r w:rsidRPr="000E4974">
              <w:t>Téacs arna mholadh ag an gCoimisiún</w:t>
            </w:r>
          </w:p>
        </w:tc>
        <w:tc>
          <w:tcPr>
            <w:tcW w:w="4876" w:type="dxa"/>
            <w:hideMark/>
          </w:tcPr>
          <w:p w14:paraId="343E872B" w14:textId="77777777" w:rsidR="004E30FE" w:rsidRPr="000E4974" w:rsidRDefault="004E30FE" w:rsidP="0003304F">
            <w:pPr>
              <w:pStyle w:val="ColumnHeading"/>
              <w:keepNext/>
            </w:pPr>
            <w:r w:rsidRPr="000E4974">
              <w:t>Leasú</w:t>
            </w:r>
          </w:p>
        </w:tc>
      </w:tr>
      <w:tr w:rsidR="004E30FE" w:rsidRPr="000E4974" w14:paraId="5E38DCAD" w14:textId="77777777" w:rsidTr="0003304F">
        <w:trPr>
          <w:jc w:val="center"/>
        </w:trPr>
        <w:tc>
          <w:tcPr>
            <w:tcW w:w="4876" w:type="dxa"/>
            <w:hideMark/>
          </w:tcPr>
          <w:p w14:paraId="344B1275" w14:textId="77777777" w:rsidR="004E30FE" w:rsidRPr="000E4974" w:rsidRDefault="004E30FE" w:rsidP="0003304F">
            <w:pPr>
              <w:pStyle w:val="Normal6"/>
            </w:pPr>
            <w:r w:rsidRPr="000E4974">
              <w:t>(8)</w:t>
            </w:r>
            <w:r w:rsidRPr="000E4974">
              <w:tab/>
              <w:t xml:space="preserve">An sainmhíniú ar phacáiste a chuirtear le chéile trí phróisis áirithinte ar líne </w:t>
            </w:r>
            <w:proofErr w:type="spellStart"/>
            <w:r w:rsidRPr="000E4974">
              <w:t>idirnasctha</w:t>
            </w:r>
            <w:proofErr w:type="spellEnd"/>
            <w:r w:rsidRPr="000E4974">
              <w:t xml:space="preserve"> in Airteagal 3(2)(b)(v) de Threoir (AE) 2015/2302, inar ghá ainm, sonraí íocaíochta agus seoladh ríomhphoist an taistealaí a tharchur ó </w:t>
            </w:r>
            <w:proofErr w:type="spellStart"/>
            <w:r w:rsidRPr="000E4974">
              <w:t>thrádálaí</w:t>
            </w:r>
            <w:proofErr w:type="spellEnd"/>
            <w:r w:rsidRPr="000E4974">
              <w:t xml:space="preserve"> amháin go trádálaí eile, tá cruthúnas ann gur sainmhíniú róchúng é. Dá bhrí sin, is beart iomchuí é áirithintí a mheas </w:t>
            </w:r>
            <w:r w:rsidRPr="000E4974">
              <w:rPr>
                <w:b/>
                <w:bCs/>
                <w:i/>
                <w:iCs/>
              </w:rPr>
              <w:t>mar ‘phacáiste’</w:t>
            </w:r>
            <w:r w:rsidRPr="000E4974">
              <w:t xml:space="preserve"> ar áirithintí de chineálacha difriúla seirbhísí taistil don turas nó saoire chéanna iad ina n-aistríonn an trádálaí is páirtí sa chéad chonradh </w:t>
            </w:r>
            <w:r w:rsidRPr="000E4974">
              <w:rPr>
                <w:b/>
                <w:bCs/>
                <w:i/>
                <w:iCs/>
              </w:rPr>
              <w:t>ceachtar</w:t>
            </w:r>
            <w:r w:rsidRPr="000E4974">
              <w:t xml:space="preserve"> d’ainm, sonraí íocaíochta, seoladh ríomhphoist an taistealaí nó </w:t>
            </w:r>
            <w:r w:rsidRPr="000E4974">
              <w:rPr>
                <w:b/>
                <w:bCs/>
                <w:i/>
                <w:iCs/>
              </w:rPr>
              <w:t>aon sonraí pearsanta eile de chuid an taistealaí chuig trádálaí</w:t>
            </w:r>
            <w:r w:rsidRPr="000E4974">
              <w:t xml:space="preserve"> is páirtí sa dara conradh nó i gconradh breise.</w:t>
            </w:r>
            <w:r w:rsidRPr="000E4974">
              <w:rPr>
                <w:b/>
                <w:i/>
              </w:rPr>
              <w:t xml:space="preserve"> </w:t>
            </w:r>
            <w:r w:rsidRPr="000E4974">
              <w:t xml:space="preserve">Le haistriú sonraí pearsanta </w:t>
            </w:r>
            <w:r w:rsidRPr="000E4974">
              <w:rPr>
                <w:b/>
                <w:bCs/>
                <w:i/>
                <w:iCs/>
              </w:rPr>
              <w:t>den sórt sin</w:t>
            </w:r>
            <w:r w:rsidRPr="000E4974">
              <w:t xml:space="preserve"> léirítear dlúthnasc idir na háirithintí/conarthaí </w:t>
            </w:r>
            <w:r w:rsidRPr="000E4974">
              <w:rPr>
                <w:b/>
                <w:bCs/>
                <w:i/>
                <w:iCs/>
              </w:rPr>
              <w:t xml:space="preserve">sa mhéid gur féidir déanamh d’uireasa an chritéir maidir le 24 uair an chloig don dara </w:t>
            </w:r>
            <w:proofErr w:type="spellStart"/>
            <w:r w:rsidRPr="000E4974">
              <w:rPr>
                <w:b/>
                <w:bCs/>
                <w:i/>
                <w:iCs/>
              </w:rPr>
              <w:t>háirithint</w:t>
            </w:r>
            <w:proofErr w:type="spellEnd"/>
            <w:r w:rsidRPr="000E4974">
              <w:rPr>
                <w:b/>
                <w:bCs/>
                <w:i/>
                <w:iCs/>
              </w:rPr>
              <w:t xml:space="preserve"> agus gur cheart é a bhaint</w:t>
            </w:r>
            <w:r w:rsidRPr="000E4974">
              <w:t>.</w:t>
            </w:r>
          </w:p>
        </w:tc>
        <w:tc>
          <w:tcPr>
            <w:tcW w:w="4876" w:type="dxa"/>
            <w:hideMark/>
          </w:tcPr>
          <w:p w14:paraId="3F0FDA5C" w14:textId="77777777" w:rsidR="004E30FE" w:rsidRPr="000E4974" w:rsidRDefault="004E30FE" w:rsidP="0003304F">
            <w:pPr>
              <w:pStyle w:val="Normal6"/>
              <w:rPr>
                <w:szCs w:val="24"/>
              </w:rPr>
            </w:pPr>
            <w:r w:rsidRPr="000E4974">
              <w:t>(8)</w:t>
            </w:r>
            <w:r w:rsidRPr="000E4974">
              <w:tab/>
              <w:t xml:space="preserve">An sainmhíniú ar phacáiste a chuirtear le chéile trí phróisis áirithinte ar líne </w:t>
            </w:r>
            <w:proofErr w:type="spellStart"/>
            <w:r w:rsidRPr="000E4974">
              <w:t>idirnasctha</w:t>
            </w:r>
            <w:proofErr w:type="spellEnd"/>
            <w:r w:rsidRPr="000E4974">
              <w:t xml:space="preserve"> in Airteagal 3(2)(b)(v) de Threoir (AE) 2015/2302, inar ghá ainm, sonraí íocaíochta agus seoladh ríomhphoist an taistealaí a tharchur ó </w:t>
            </w:r>
            <w:proofErr w:type="spellStart"/>
            <w:r w:rsidRPr="000E4974">
              <w:t>thrádálaí</w:t>
            </w:r>
            <w:proofErr w:type="spellEnd"/>
            <w:r w:rsidRPr="000E4974">
              <w:t xml:space="preserve"> amháin go trádálaí eile, tá cruthúnas ann gur sainmhíniú róchúng é. Dá bhrí sin, is iomchuí áirithintí de chineálacha éagsúla seirbhísí taistil don turas nó saoire céanna a mheas </w:t>
            </w:r>
            <w:r w:rsidRPr="000E4974">
              <w:rPr>
                <w:b/>
                <w:bCs/>
                <w:i/>
                <w:iCs/>
              </w:rPr>
              <w:t>mar ‘phacáiste’</w:t>
            </w:r>
            <w:r w:rsidRPr="000E4974">
              <w:t xml:space="preserve"> i gcás ina n</w:t>
            </w:r>
            <w:r w:rsidRPr="000E4974">
              <w:noBreakHyphen/>
              <w:t xml:space="preserve">aistríonn an trádálaí is páirtí sa chéad chonradh </w:t>
            </w:r>
            <w:r w:rsidRPr="000E4974">
              <w:rPr>
                <w:b/>
                <w:bCs/>
                <w:i/>
                <w:iCs/>
              </w:rPr>
              <w:t>sonraí pearsanta an taistealaí</w:t>
            </w:r>
            <w:r w:rsidRPr="000E4974">
              <w:t xml:space="preserve"> chuig trádálaí is páirtí sa dara conradh nó i gconradh breise</w:t>
            </w:r>
            <w:r w:rsidRPr="000E4974">
              <w:rPr>
                <w:b/>
                <w:bCs/>
                <w:i/>
                <w:iCs/>
              </w:rPr>
              <w:t>.</w:t>
            </w:r>
            <w:r w:rsidRPr="000E4974">
              <w:rPr>
                <w:b/>
                <w:i/>
              </w:rPr>
              <w:t xml:space="preserve"> </w:t>
            </w:r>
            <w:r w:rsidRPr="000E4974">
              <w:rPr>
                <w:b/>
                <w:bCs/>
                <w:i/>
                <w:iCs/>
              </w:rPr>
              <w:t xml:space="preserve">Le haistriú sonraí pearsanta den sórt sin, ba cheart a chur ar chumas na dtrádálaithe lena mbaineann a shuíomh gur páirtí sna conarthaí ábhartha é an taistealaí céanna agus d’fhéadfaí a áireamh leis, mar shampla, </w:t>
            </w:r>
            <w:r w:rsidRPr="000E4974">
              <w:t>ainm, sonraí íocaíochta, seoladh ríomhphoist nó</w:t>
            </w:r>
            <w:r w:rsidRPr="000E4974">
              <w:rPr>
                <w:b/>
                <w:bCs/>
                <w:i/>
                <w:iCs/>
              </w:rPr>
              <w:t xml:space="preserve"> uimhir theileafóin </w:t>
            </w:r>
            <w:r w:rsidRPr="000E4974">
              <w:t>an taistealaí</w:t>
            </w:r>
            <w:r w:rsidRPr="000E4974">
              <w:rPr>
                <w:b/>
                <w:bCs/>
                <w:i/>
                <w:iCs/>
              </w:rPr>
              <w:t>.</w:t>
            </w:r>
            <w:r w:rsidRPr="000E4974">
              <w:rPr>
                <w:b/>
                <w:i/>
              </w:rPr>
              <w:t xml:space="preserve"> </w:t>
            </w:r>
            <w:r w:rsidRPr="000E4974">
              <w:t>Le haistriú sonraí pearsanta, léirítear dlúthnasc idir na háirithintí/conarthaí</w:t>
            </w:r>
          </w:p>
        </w:tc>
      </w:tr>
    </w:tbl>
    <w:p w14:paraId="4676D035" w14:textId="77777777" w:rsidR="004E30FE" w:rsidRPr="000E4974" w:rsidRDefault="004E30FE" w:rsidP="004E30FE">
      <w:pPr>
        <w:rPr>
          <w:szCs w:val="24"/>
        </w:rPr>
      </w:pPr>
    </w:p>
    <w:p w14:paraId="571E68A7" w14:textId="77777777" w:rsidR="004E30FE" w:rsidRPr="000E4974" w:rsidRDefault="004E30FE" w:rsidP="004E30FE">
      <w:pPr>
        <w:pStyle w:val="AMNumberTabs0"/>
        <w:keepNext/>
      </w:pPr>
      <w:r w:rsidRPr="000E4974">
        <w:t>Leasú</w:t>
      </w:r>
      <w:r w:rsidRPr="000E4974">
        <w:tab/>
      </w:r>
      <w:r w:rsidRPr="000E4974">
        <w:tab/>
        <w:t>8</w:t>
      </w:r>
    </w:p>
    <w:p w14:paraId="44A1C1FC" w14:textId="77777777" w:rsidR="004E30FE" w:rsidRPr="000E4974" w:rsidRDefault="004E30FE" w:rsidP="004E30FE"/>
    <w:p w14:paraId="0C9BA8EE" w14:textId="61FCD648" w:rsidR="004E30FE" w:rsidRPr="000E4974" w:rsidRDefault="004E30FE" w:rsidP="004E30FE">
      <w:pPr>
        <w:pStyle w:val="NormalBold"/>
        <w:keepNext/>
      </w:pPr>
      <w:r w:rsidRPr="000E4974">
        <w:t xml:space="preserve">Togra le haghaidh </w:t>
      </w:r>
      <w:r w:rsidR="00A732B9">
        <w:t>t</w:t>
      </w:r>
      <w:r w:rsidRPr="000E4974">
        <w:t>reorach</w:t>
      </w:r>
    </w:p>
    <w:p w14:paraId="4AAC77C5" w14:textId="77777777" w:rsidR="004E30FE" w:rsidRPr="000E4974" w:rsidRDefault="004E30FE" w:rsidP="004E30FE">
      <w:pPr>
        <w:pStyle w:val="NormalBold"/>
      </w:pPr>
      <w:r w:rsidRPr="000E4974">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1F9384B" w14:textId="77777777" w:rsidTr="0003304F">
        <w:trPr>
          <w:jc w:val="center"/>
        </w:trPr>
        <w:tc>
          <w:tcPr>
            <w:tcW w:w="9752" w:type="dxa"/>
            <w:gridSpan w:val="2"/>
          </w:tcPr>
          <w:p w14:paraId="557B9B14" w14:textId="77777777" w:rsidR="004E30FE" w:rsidRPr="000E4974" w:rsidRDefault="004E30FE" w:rsidP="0003304F">
            <w:pPr>
              <w:keepNext/>
            </w:pPr>
          </w:p>
        </w:tc>
      </w:tr>
      <w:tr w:rsidR="004E30FE" w:rsidRPr="000E4974" w14:paraId="2204DEEE" w14:textId="77777777" w:rsidTr="0003304F">
        <w:trPr>
          <w:jc w:val="center"/>
        </w:trPr>
        <w:tc>
          <w:tcPr>
            <w:tcW w:w="4876" w:type="dxa"/>
            <w:hideMark/>
          </w:tcPr>
          <w:p w14:paraId="50F1498C" w14:textId="77777777" w:rsidR="004E30FE" w:rsidRPr="000E4974" w:rsidRDefault="004E30FE" w:rsidP="0003304F">
            <w:pPr>
              <w:pStyle w:val="ColumnHeading"/>
              <w:keepNext/>
            </w:pPr>
            <w:r w:rsidRPr="000E4974">
              <w:t>Téacs arna mholadh ag an gCoimisiún</w:t>
            </w:r>
          </w:p>
        </w:tc>
        <w:tc>
          <w:tcPr>
            <w:tcW w:w="4876" w:type="dxa"/>
            <w:hideMark/>
          </w:tcPr>
          <w:p w14:paraId="539F5175" w14:textId="77777777" w:rsidR="004E30FE" w:rsidRPr="000E4974" w:rsidRDefault="004E30FE" w:rsidP="0003304F">
            <w:pPr>
              <w:pStyle w:val="ColumnHeading"/>
              <w:keepNext/>
            </w:pPr>
            <w:r w:rsidRPr="000E4974">
              <w:t>Leasú</w:t>
            </w:r>
          </w:p>
        </w:tc>
      </w:tr>
      <w:tr w:rsidR="004E30FE" w:rsidRPr="000E4974" w14:paraId="75CB327E" w14:textId="77777777" w:rsidTr="0003304F">
        <w:trPr>
          <w:jc w:val="center"/>
        </w:trPr>
        <w:tc>
          <w:tcPr>
            <w:tcW w:w="4876" w:type="dxa"/>
            <w:hideMark/>
          </w:tcPr>
          <w:p w14:paraId="2FE919BE" w14:textId="77777777" w:rsidR="004E30FE" w:rsidRPr="000E4974" w:rsidRDefault="004E30FE" w:rsidP="0003304F">
            <w:pPr>
              <w:pStyle w:val="Normal6"/>
            </w:pPr>
            <w:r w:rsidRPr="000E4974">
              <w:rPr>
                <w:b/>
                <w:i/>
              </w:rPr>
              <w:t>(9)</w:t>
            </w:r>
            <w:r w:rsidRPr="000E4974">
              <w:rPr>
                <w:b/>
                <w:i/>
              </w:rPr>
              <w:tab/>
              <w:t>Leis an sainmhíniú ar ‘shocrú taistil gaolmhar’ ba cheart cásanna ina n</w:t>
            </w:r>
            <w:r w:rsidRPr="000E4974">
              <w:rPr>
                <w:b/>
                <w:i/>
              </w:rPr>
              <w:noBreakHyphen/>
              <w:t xml:space="preserve">iarrann trádálaí is páirtí sa chéad chonradh agus a fhaigheann íocaíochtaí ón taistealaí nó ar a </w:t>
            </w:r>
            <w:proofErr w:type="spellStart"/>
            <w:r w:rsidRPr="000E4974">
              <w:rPr>
                <w:b/>
                <w:i/>
              </w:rPr>
              <w:t>shonsan</w:t>
            </w:r>
            <w:proofErr w:type="spellEnd"/>
            <w:r w:rsidRPr="000E4974">
              <w:rPr>
                <w:b/>
                <w:i/>
              </w:rPr>
              <w:t xml:space="preserve"> ar thaistealaí chun cineálacha breise seirbhísí taistil a chur in áirithe don turas nó saoire chéanna. Sa chomhthéacs sin, ba cheart don trádálaí is páirtí sa chéad chonradh cosaint ar dhócmhainneacht a fháil. Thairis sin, chun a áirithiú go </w:t>
            </w:r>
            <w:proofErr w:type="spellStart"/>
            <w:r w:rsidRPr="000E4974">
              <w:rPr>
                <w:b/>
                <w:i/>
              </w:rPr>
              <w:lastRenderedPageBreak/>
              <w:t>lántairbhíonn</w:t>
            </w:r>
            <w:proofErr w:type="spellEnd"/>
            <w:r w:rsidRPr="000E4974">
              <w:rPr>
                <w:b/>
                <w:i/>
              </w:rPr>
              <w:t xml:space="preserve"> roinnt taistealaithe de na rialacha maidir le cosaint ar dhócmhainneacht agus go mbeidh a fhios ag trádálaithe go bhfuil siad faoi réir na hoibleagáide sin, is beart iomchuí é go moltar do thaistealaithe sna foirmeacha faisnéise um shocruithe taistil gaolmhara an iarraidh agus an áirithint bhreise a thaifeadadh, mar shampla trí </w:t>
            </w:r>
            <w:proofErr w:type="spellStart"/>
            <w:r w:rsidRPr="000E4974">
              <w:rPr>
                <w:b/>
                <w:i/>
              </w:rPr>
              <w:t>sheatanna</w:t>
            </w:r>
            <w:proofErr w:type="spellEnd"/>
            <w:r w:rsidRPr="000E4974">
              <w:rPr>
                <w:b/>
                <w:i/>
              </w:rPr>
              <w:t xml:space="preserve"> scáileáin, agus leis an trádálaí a chur ar an eolas lenar cuireadh i gcrích an chéad chonradh go bhfuil conradh maidir le cineál breise seirbhíse taistil tugtha i gcrích don turas nó saoire chéanna laistigh de 24 uair an chloig tar éis don trádálaí an méid sin a iarraidh. Cheanglófaí ar an trádálaí saoráid a chur ar fáil do thaistealaithe, amhail seoladh ríomhphoist nó suíomh gréasáin, ina bhféadann taistealaithe faisnéis den sórt sin a chlárú agus ina dtabharfaidh siad admháil go bhfuil an fhaisnéis sin faighte acu.</w:t>
            </w:r>
          </w:p>
        </w:tc>
        <w:tc>
          <w:tcPr>
            <w:tcW w:w="4876" w:type="dxa"/>
            <w:hideMark/>
          </w:tcPr>
          <w:p w14:paraId="1C8D5A3A" w14:textId="77777777" w:rsidR="004E30FE" w:rsidRPr="000E4974" w:rsidRDefault="004E30FE" w:rsidP="0003304F">
            <w:pPr>
              <w:pStyle w:val="Normal6"/>
              <w:rPr>
                <w:szCs w:val="24"/>
              </w:rPr>
            </w:pPr>
            <w:r w:rsidRPr="000E4974">
              <w:rPr>
                <w:b/>
                <w:i/>
              </w:rPr>
              <w:lastRenderedPageBreak/>
              <w:t>scriosta</w:t>
            </w:r>
          </w:p>
        </w:tc>
      </w:tr>
    </w:tbl>
    <w:p w14:paraId="0F5CFA4C" w14:textId="77777777" w:rsidR="004E30FE" w:rsidRPr="000E4974" w:rsidRDefault="004E30FE" w:rsidP="004E30FE">
      <w:pPr>
        <w:rPr>
          <w:szCs w:val="24"/>
        </w:rPr>
      </w:pPr>
    </w:p>
    <w:p w14:paraId="7CFAE616" w14:textId="77777777" w:rsidR="004E30FE" w:rsidRPr="000E4974" w:rsidRDefault="004E30FE" w:rsidP="004E30FE">
      <w:pPr>
        <w:pStyle w:val="AMNumberTabs0"/>
        <w:keepNext/>
      </w:pPr>
      <w:r w:rsidRPr="000E4974">
        <w:t>Leasú</w:t>
      </w:r>
      <w:r w:rsidRPr="000E4974">
        <w:tab/>
      </w:r>
      <w:r w:rsidRPr="000E4974">
        <w:tab/>
        <w:t>9</w:t>
      </w:r>
    </w:p>
    <w:p w14:paraId="4059C7D6" w14:textId="77777777" w:rsidR="004E30FE" w:rsidRPr="000E4974" w:rsidRDefault="004E30FE" w:rsidP="004E30FE"/>
    <w:p w14:paraId="4F5441AC" w14:textId="3BB56B49" w:rsidR="004E30FE" w:rsidRPr="000E4974" w:rsidRDefault="004E30FE" w:rsidP="004E30FE">
      <w:pPr>
        <w:pStyle w:val="NormalBold"/>
        <w:keepNext/>
      </w:pPr>
      <w:r w:rsidRPr="000E4974">
        <w:t xml:space="preserve">Togra le haghaidh </w:t>
      </w:r>
      <w:r w:rsidR="00A732B9">
        <w:t>t</w:t>
      </w:r>
      <w:r w:rsidRPr="000E4974">
        <w:t>reorach</w:t>
      </w:r>
    </w:p>
    <w:p w14:paraId="6E6830A8" w14:textId="77777777" w:rsidR="004E30FE" w:rsidRPr="000E4974" w:rsidRDefault="004E30FE" w:rsidP="004E30FE">
      <w:pPr>
        <w:pStyle w:val="NormalBold"/>
      </w:pPr>
      <w:r w:rsidRPr="000E4974">
        <w:t>Aithris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E641299" w14:textId="77777777" w:rsidTr="0003304F">
        <w:trPr>
          <w:jc w:val="center"/>
        </w:trPr>
        <w:tc>
          <w:tcPr>
            <w:tcW w:w="9752" w:type="dxa"/>
            <w:gridSpan w:val="2"/>
          </w:tcPr>
          <w:p w14:paraId="2E1FA0AF" w14:textId="77777777" w:rsidR="004E30FE" w:rsidRPr="000E4974" w:rsidRDefault="004E30FE" w:rsidP="0003304F">
            <w:pPr>
              <w:keepNext/>
            </w:pPr>
          </w:p>
        </w:tc>
      </w:tr>
      <w:tr w:rsidR="004E30FE" w:rsidRPr="000E4974" w14:paraId="1A19D3DD" w14:textId="77777777" w:rsidTr="0003304F">
        <w:trPr>
          <w:jc w:val="center"/>
        </w:trPr>
        <w:tc>
          <w:tcPr>
            <w:tcW w:w="4876" w:type="dxa"/>
            <w:hideMark/>
          </w:tcPr>
          <w:p w14:paraId="302A33D3" w14:textId="77777777" w:rsidR="004E30FE" w:rsidRPr="000E4974" w:rsidRDefault="004E30FE" w:rsidP="0003304F">
            <w:pPr>
              <w:pStyle w:val="ColumnHeading"/>
              <w:keepNext/>
            </w:pPr>
            <w:r w:rsidRPr="000E4974">
              <w:t>Téacs arna mholadh ag an gCoimisiún</w:t>
            </w:r>
          </w:p>
        </w:tc>
        <w:tc>
          <w:tcPr>
            <w:tcW w:w="4876" w:type="dxa"/>
            <w:hideMark/>
          </w:tcPr>
          <w:p w14:paraId="5E1300FD" w14:textId="77777777" w:rsidR="004E30FE" w:rsidRPr="000E4974" w:rsidRDefault="004E30FE" w:rsidP="0003304F">
            <w:pPr>
              <w:pStyle w:val="ColumnHeading"/>
              <w:keepNext/>
            </w:pPr>
            <w:r w:rsidRPr="000E4974">
              <w:t>Leasú</w:t>
            </w:r>
          </w:p>
        </w:tc>
      </w:tr>
      <w:tr w:rsidR="004E30FE" w:rsidRPr="000E4974" w14:paraId="15F369F3" w14:textId="77777777" w:rsidTr="0003304F">
        <w:trPr>
          <w:jc w:val="center"/>
        </w:trPr>
        <w:tc>
          <w:tcPr>
            <w:tcW w:w="4876" w:type="dxa"/>
            <w:hideMark/>
          </w:tcPr>
          <w:p w14:paraId="6BE1729D" w14:textId="77777777" w:rsidR="004E30FE" w:rsidRPr="000E4974" w:rsidRDefault="004E30FE" w:rsidP="0003304F">
            <w:pPr>
              <w:pStyle w:val="Normal6"/>
            </w:pPr>
            <w:r w:rsidRPr="000E4974">
              <w:t>(10)</w:t>
            </w:r>
            <w:r w:rsidRPr="000E4974">
              <w:tab/>
              <w:t xml:space="preserve">A mhéid a bhaineann le pacáistí, ina gcuirtear an chóiríocht mar shampla i gceangal le seirbhísí turasóireachta eile, ach nach bhfuil aon iompar paisinéirí i gceist leo, ba cheart an critéar ginearálta de ‘chion suntasach’ de luach an chomhcheangail, ag a bhfuil feidhm maidir le seirbhísí turasóireachta dá dtagraítear in Airteagal 3(1)(d), a ionadú leis an </w:t>
            </w:r>
            <w:proofErr w:type="spellStart"/>
            <w:r w:rsidRPr="000E4974">
              <w:t>gcritéar</w:t>
            </w:r>
            <w:proofErr w:type="spellEnd"/>
            <w:r w:rsidRPr="000E4974">
              <w:t xml:space="preserve"> níos sonraí ‘ar a laghad 25 %’ chun an deimhneacht dhlíthiúil a mhéadú.</w:t>
            </w:r>
          </w:p>
        </w:tc>
        <w:tc>
          <w:tcPr>
            <w:tcW w:w="4876" w:type="dxa"/>
            <w:hideMark/>
          </w:tcPr>
          <w:p w14:paraId="42F6ED1E" w14:textId="77777777" w:rsidR="004E30FE" w:rsidRPr="000E4974" w:rsidRDefault="004E30FE" w:rsidP="0003304F">
            <w:pPr>
              <w:pStyle w:val="Normal6"/>
              <w:rPr>
                <w:szCs w:val="24"/>
              </w:rPr>
            </w:pPr>
            <w:r w:rsidRPr="000E4974">
              <w:t>(10)</w:t>
            </w:r>
            <w:r w:rsidRPr="000E4974">
              <w:tab/>
              <w:t xml:space="preserve">A mhéid a bhaineann le pacáistí, ina gcuirtear an chóiríocht mar shampla i gceangal le seirbhísí turasóireachta eile, ach nach bhfuil aon iompar paisinéirí i gceist leo, ba cheart an critéar ginearálta de ‘chion suntasach’ de luach an chomhcheangail, ag a bhfuil feidhm maidir le seirbhísí turasóireachta dá dtagraítear in Airteagal 3(1)(d), a ionadú leis an </w:t>
            </w:r>
            <w:proofErr w:type="spellStart"/>
            <w:r w:rsidRPr="000E4974">
              <w:t>gcritéar</w:t>
            </w:r>
            <w:proofErr w:type="spellEnd"/>
            <w:r w:rsidRPr="000E4974">
              <w:t xml:space="preserve"> níos sonraí ‘ar a laghad 25 %’ chun an deimhneacht dhlíthiúil a mhéadú. </w:t>
            </w:r>
            <w:r w:rsidRPr="000E4974">
              <w:rPr>
                <w:b/>
                <w:i/>
              </w:rPr>
              <w:t xml:space="preserve">Ba cheart a thabhairt faoi deara nár cheart go gcruthófaí pacáiste mar thoradh ar ghníomhaíochtaí éagsúla ar an láthair a sholáthraítear mar dhlúthchuid de chóiríocht nó a bhaineann go hiondúil le cóiríocht, gan beann ar a luach, mura ndéantar na seirbhísí sin a </w:t>
            </w:r>
            <w:r w:rsidRPr="000E4974">
              <w:rPr>
                <w:b/>
                <w:i/>
              </w:rPr>
              <w:lastRenderedPageBreak/>
              <w:t>chomhcheangal ach le cóiríocht.</w:t>
            </w:r>
          </w:p>
        </w:tc>
      </w:tr>
    </w:tbl>
    <w:p w14:paraId="36343EC8" w14:textId="77777777" w:rsidR="004E30FE" w:rsidRPr="000E4974" w:rsidRDefault="004E30FE" w:rsidP="004E30FE">
      <w:pPr>
        <w:rPr>
          <w:szCs w:val="24"/>
        </w:rPr>
      </w:pPr>
    </w:p>
    <w:p w14:paraId="0D595EA5" w14:textId="77777777" w:rsidR="004E30FE" w:rsidRPr="000E4974" w:rsidRDefault="004E30FE" w:rsidP="004E30FE">
      <w:pPr>
        <w:pStyle w:val="AMNumberTabs0"/>
        <w:keepNext/>
      </w:pPr>
      <w:r w:rsidRPr="000E4974">
        <w:t>Leasú</w:t>
      </w:r>
      <w:r w:rsidRPr="000E4974">
        <w:tab/>
      </w:r>
      <w:r w:rsidRPr="000E4974">
        <w:tab/>
        <w:t>10</w:t>
      </w:r>
    </w:p>
    <w:p w14:paraId="38908734" w14:textId="77777777" w:rsidR="004E30FE" w:rsidRPr="000E4974" w:rsidRDefault="004E30FE" w:rsidP="004E30FE"/>
    <w:p w14:paraId="1B9FB6A0" w14:textId="39E1B546" w:rsidR="004E30FE" w:rsidRPr="000E4974" w:rsidRDefault="004E30FE" w:rsidP="004E30FE">
      <w:pPr>
        <w:pStyle w:val="NormalBold"/>
        <w:keepNext/>
      </w:pPr>
      <w:r w:rsidRPr="000E4974">
        <w:t xml:space="preserve">Togra le haghaidh </w:t>
      </w:r>
      <w:r w:rsidR="00A732B9">
        <w:t>t</w:t>
      </w:r>
      <w:r w:rsidRPr="000E4974">
        <w:t>reorach</w:t>
      </w:r>
    </w:p>
    <w:p w14:paraId="592DDEB5" w14:textId="77777777" w:rsidR="004E30FE" w:rsidRPr="000E4974" w:rsidRDefault="004E30FE" w:rsidP="004E30FE">
      <w:pPr>
        <w:pStyle w:val="NormalBold"/>
      </w:pPr>
      <w:r w:rsidRPr="000E4974">
        <w:t>Aithris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C2394E8" w14:textId="77777777" w:rsidTr="0003304F">
        <w:trPr>
          <w:jc w:val="center"/>
        </w:trPr>
        <w:tc>
          <w:tcPr>
            <w:tcW w:w="9752" w:type="dxa"/>
            <w:gridSpan w:val="2"/>
          </w:tcPr>
          <w:p w14:paraId="4FC5A3A3" w14:textId="77777777" w:rsidR="004E30FE" w:rsidRPr="000E4974" w:rsidRDefault="004E30FE" w:rsidP="0003304F">
            <w:pPr>
              <w:keepNext/>
            </w:pPr>
          </w:p>
        </w:tc>
      </w:tr>
      <w:tr w:rsidR="004E30FE" w:rsidRPr="000E4974" w14:paraId="28D20F97" w14:textId="77777777" w:rsidTr="0003304F">
        <w:trPr>
          <w:jc w:val="center"/>
        </w:trPr>
        <w:tc>
          <w:tcPr>
            <w:tcW w:w="4876" w:type="dxa"/>
            <w:hideMark/>
          </w:tcPr>
          <w:p w14:paraId="2C146951" w14:textId="77777777" w:rsidR="004E30FE" w:rsidRPr="000E4974" w:rsidRDefault="004E30FE" w:rsidP="0003304F">
            <w:pPr>
              <w:pStyle w:val="ColumnHeading"/>
              <w:keepNext/>
            </w:pPr>
            <w:r w:rsidRPr="000E4974">
              <w:t>Téacs arna mholadh ag an gCoimisiún</w:t>
            </w:r>
          </w:p>
        </w:tc>
        <w:tc>
          <w:tcPr>
            <w:tcW w:w="4876" w:type="dxa"/>
            <w:hideMark/>
          </w:tcPr>
          <w:p w14:paraId="26190498" w14:textId="77777777" w:rsidR="004E30FE" w:rsidRPr="000E4974" w:rsidRDefault="004E30FE" w:rsidP="0003304F">
            <w:pPr>
              <w:pStyle w:val="ColumnHeading"/>
              <w:keepNext/>
            </w:pPr>
            <w:r w:rsidRPr="000E4974">
              <w:t>Leasú</w:t>
            </w:r>
          </w:p>
        </w:tc>
      </w:tr>
      <w:tr w:rsidR="004E30FE" w:rsidRPr="000E4974" w14:paraId="61557E17" w14:textId="77777777" w:rsidTr="0003304F">
        <w:trPr>
          <w:jc w:val="center"/>
        </w:trPr>
        <w:tc>
          <w:tcPr>
            <w:tcW w:w="4876" w:type="dxa"/>
            <w:hideMark/>
          </w:tcPr>
          <w:p w14:paraId="1DACDB90" w14:textId="77777777" w:rsidR="004E30FE" w:rsidRPr="000E4974" w:rsidRDefault="004E30FE" w:rsidP="0003304F">
            <w:pPr>
              <w:pStyle w:val="Normal6"/>
            </w:pPr>
            <w:r w:rsidRPr="000E4974">
              <w:t>(12)</w:t>
            </w:r>
            <w:r w:rsidRPr="000E4974">
              <w:tab/>
              <w:t>Tá rioscaí áirithe ann atá de dhlúth agus d’inneach an chleachtais gnó ina n</w:t>
            </w:r>
            <w:r w:rsidRPr="000E4974">
              <w:noBreakHyphen/>
              <w:t xml:space="preserve">éilítear réamhíocaíochtaí, go háirithe i gcásanna ina gceanglaítear ar eagraithe méideanna suntasacha a aisíoc le taistealaithe ar thurais a cuireadh ar ceal laistigh de thréimhse ghairid. Dá bhrí sin, ba cheart foráil a dhéanamh </w:t>
            </w:r>
            <w:r w:rsidRPr="000E4974">
              <w:rPr>
                <w:b/>
                <w:bCs/>
                <w:i/>
                <w:iCs/>
              </w:rPr>
              <w:t>nár</w:t>
            </w:r>
            <w:r w:rsidRPr="000E4974">
              <w:t xml:space="preserve"> cheart éarlaisí, is é sin le rá íocaíochtaí a iarrtar ar thaistealaithe tráth na </w:t>
            </w:r>
            <w:proofErr w:type="spellStart"/>
            <w:r w:rsidRPr="000E4974">
              <w:t>háirithinte</w:t>
            </w:r>
            <w:proofErr w:type="spellEnd"/>
            <w:r w:rsidRPr="000E4974">
              <w:t xml:space="preserve"> nó go gairid ina dhiaidh sin, </w:t>
            </w:r>
            <w:r w:rsidRPr="000E4974">
              <w:rPr>
                <w:b/>
                <w:bCs/>
                <w:i/>
                <w:iCs/>
              </w:rPr>
              <w:t>a bheith níos airde ná 25 % de phraghas iomlán an phacáiste, agus gur cheart cosc a chur ar eagraithe nó, i gcás inarb infheidhme, ar mhiondíoltóirí íoc an mhéid atá gan íoc a iarraidh níos luaithe ná 28 lá roimh thús an phacáiste</w:t>
            </w:r>
            <w:r w:rsidRPr="000E4974">
              <w:t>.</w:t>
            </w:r>
            <w:r w:rsidRPr="000E4974">
              <w:rPr>
                <w:b/>
                <w:i/>
              </w:rPr>
              <w:t xml:space="preserve"> </w:t>
            </w:r>
            <w:r w:rsidRPr="000E4974">
              <w:rPr>
                <w:b/>
                <w:bCs/>
                <w:i/>
                <w:iCs/>
              </w:rPr>
              <w:t>An tráth céanna, ba cheart d’eagraithe agus, i gcás inarb infheidhme, do mhiondíoltóirí a bheith in ann</w:t>
            </w:r>
            <w:r w:rsidRPr="000E4974">
              <w:t xml:space="preserve"> éarlaisí </w:t>
            </w:r>
            <w:r w:rsidRPr="000E4974">
              <w:rPr>
                <w:b/>
                <w:bCs/>
                <w:i/>
                <w:iCs/>
              </w:rPr>
              <w:t>níos airde a iarraidh i gcás inar gá sin chun eagrú agus feidhmíocht chuí an phacáiste a áirithiú</w:t>
            </w:r>
            <w:r w:rsidRPr="000E4974">
              <w:t>.</w:t>
            </w:r>
            <w:r w:rsidRPr="000E4974">
              <w:rPr>
                <w:b/>
                <w:i/>
              </w:rPr>
              <w:t xml:space="preserve"> </w:t>
            </w:r>
            <w:r w:rsidRPr="000E4974">
              <w:t xml:space="preserve">Is féidir </w:t>
            </w:r>
            <w:r w:rsidRPr="000E4974">
              <w:rPr>
                <w:b/>
                <w:bCs/>
                <w:i/>
                <w:iCs/>
              </w:rPr>
              <w:t xml:space="preserve">an leibhéal éarlaisí arna iarraidh ag eagraithe a chosaint trí réamhíocaíochtaí le soláthraithe seirbhíse, lena n-áirítear i gcás inar leis an ngrúpa céanna cuideachtaí leis an eagraí iad, nó tríd an ngá chun costais an eagraí a chumhdach a bhaineann go díreach le heagrú agus feidhmíocht an phacáiste tráth na </w:t>
            </w:r>
            <w:proofErr w:type="spellStart"/>
            <w:r w:rsidRPr="000E4974">
              <w:rPr>
                <w:b/>
                <w:bCs/>
                <w:i/>
                <w:iCs/>
              </w:rPr>
              <w:t>háirithinte</w:t>
            </w:r>
            <w:proofErr w:type="spellEnd"/>
            <w:r w:rsidRPr="000E4974">
              <w:rPr>
                <w:b/>
                <w:bCs/>
                <w:i/>
                <w:iCs/>
              </w:rPr>
              <w:t xml:space="preserve"> nó go gairid ina dhiaidh sin</w:t>
            </w:r>
            <w:r w:rsidRPr="000E4974">
              <w:t xml:space="preserve">. </w:t>
            </w:r>
            <w:r w:rsidRPr="000E4974">
              <w:rPr>
                <w:b/>
                <w:i/>
              </w:rPr>
              <w:t xml:space="preserve">D’fhéadfaí, i gcás inarb infheidhme, coimisiúin arna n-iarraidh ag </w:t>
            </w:r>
            <w:proofErr w:type="spellStart"/>
            <w:r w:rsidRPr="000E4974">
              <w:rPr>
                <w:b/>
                <w:i/>
              </w:rPr>
              <w:t>miondíoltóirí</w:t>
            </w:r>
            <w:proofErr w:type="spellEnd"/>
            <w:r w:rsidRPr="000E4974">
              <w:rPr>
                <w:b/>
                <w:i/>
              </w:rPr>
              <w:t xml:space="preserve"> a áireamh leis sin.</w:t>
            </w:r>
          </w:p>
        </w:tc>
        <w:tc>
          <w:tcPr>
            <w:tcW w:w="4876" w:type="dxa"/>
            <w:hideMark/>
          </w:tcPr>
          <w:p w14:paraId="0B6FF6A3" w14:textId="77777777" w:rsidR="004E30FE" w:rsidRPr="000E4974" w:rsidRDefault="004E30FE" w:rsidP="0003304F">
            <w:pPr>
              <w:pStyle w:val="Normal6"/>
              <w:rPr>
                <w:szCs w:val="24"/>
              </w:rPr>
            </w:pPr>
            <w:r w:rsidRPr="000E4974">
              <w:t>(12)</w:t>
            </w:r>
            <w:r w:rsidRPr="000E4974">
              <w:tab/>
              <w:t>Tá rioscaí áirithe ann atá de dhlúth agus d’inneach an chleachtais gnó ina n</w:t>
            </w:r>
            <w:r w:rsidRPr="000E4974">
              <w:noBreakHyphen/>
              <w:t xml:space="preserve">éilítear réamhíocaíochtaí, go háirithe i gcásanna ina gceanglaítear ar eagraithe méideanna suntasacha a aisíoc le taistealaithe ar thurais a cuireadh ar ceal laistigh de thréimhse ghairid. Dá bhrí sin, ba cheart foráil a dhéanamh gur cheart éarlaisí, is é sin le rá íocaíochtaí a iarrtar ar thaistealaithe tráth na </w:t>
            </w:r>
            <w:proofErr w:type="spellStart"/>
            <w:r w:rsidRPr="000E4974">
              <w:t>háirithinte</w:t>
            </w:r>
            <w:proofErr w:type="spellEnd"/>
            <w:r w:rsidRPr="000E4974">
              <w:t xml:space="preserve"> nó go gairid ina dhiaidh sin, </w:t>
            </w:r>
            <w:r w:rsidRPr="000E4974">
              <w:rPr>
                <w:b/>
                <w:bCs/>
                <w:i/>
                <w:iCs/>
              </w:rPr>
              <w:t>a shocrú ar leibhéal iomchuí</w:t>
            </w:r>
            <w:r w:rsidRPr="000E4974">
              <w:t xml:space="preserve">. Féadfaidh éarlaisí a bheith </w:t>
            </w:r>
            <w:r w:rsidRPr="000E4974">
              <w:rPr>
                <w:b/>
                <w:bCs/>
                <w:i/>
                <w:iCs/>
              </w:rPr>
              <w:t>faoi réir teorainneacha bunaithe ar dhlínse náisiúnta</w:t>
            </w:r>
            <w:r w:rsidRPr="000E4974">
              <w:t>.</w:t>
            </w:r>
          </w:p>
        </w:tc>
      </w:tr>
    </w:tbl>
    <w:p w14:paraId="27D31F02" w14:textId="77777777" w:rsidR="004E30FE" w:rsidRPr="000E4974" w:rsidRDefault="004E30FE" w:rsidP="004E30FE">
      <w:pPr>
        <w:rPr>
          <w:szCs w:val="24"/>
        </w:rPr>
      </w:pPr>
    </w:p>
    <w:p w14:paraId="695963B8" w14:textId="77777777" w:rsidR="004E30FE" w:rsidRPr="000E4974" w:rsidRDefault="004E30FE" w:rsidP="004E30FE">
      <w:pPr>
        <w:pStyle w:val="AMNumberTabs0"/>
        <w:keepNext/>
      </w:pPr>
      <w:r w:rsidRPr="000E4974">
        <w:t>Leasú</w:t>
      </w:r>
      <w:r w:rsidRPr="000E4974">
        <w:tab/>
      </w:r>
      <w:r w:rsidRPr="000E4974">
        <w:tab/>
        <w:t>11</w:t>
      </w:r>
    </w:p>
    <w:p w14:paraId="25537B70" w14:textId="77777777" w:rsidR="004E30FE" w:rsidRPr="000E4974" w:rsidRDefault="004E30FE" w:rsidP="004E30FE"/>
    <w:p w14:paraId="0EB33941" w14:textId="22F40B88" w:rsidR="004E30FE" w:rsidRPr="000E4974" w:rsidRDefault="004E30FE" w:rsidP="004E30FE">
      <w:pPr>
        <w:pStyle w:val="NormalBold"/>
        <w:keepNext/>
      </w:pPr>
      <w:r w:rsidRPr="000E4974">
        <w:t xml:space="preserve">Togra le haghaidh </w:t>
      </w:r>
      <w:r w:rsidR="00A732B9">
        <w:t>t</w:t>
      </w:r>
      <w:r w:rsidRPr="000E4974">
        <w:t>reorach</w:t>
      </w:r>
    </w:p>
    <w:p w14:paraId="0CA8239F" w14:textId="77777777" w:rsidR="004E30FE" w:rsidRPr="000E4974" w:rsidRDefault="004E30FE" w:rsidP="004E30FE">
      <w:pPr>
        <w:pStyle w:val="NormalBold"/>
      </w:pPr>
      <w:r w:rsidRPr="000E4974">
        <w:t>Aithris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10EC98B" w14:textId="77777777" w:rsidTr="0003304F">
        <w:trPr>
          <w:jc w:val="center"/>
        </w:trPr>
        <w:tc>
          <w:tcPr>
            <w:tcW w:w="9752" w:type="dxa"/>
            <w:gridSpan w:val="2"/>
          </w:tcPr>
          <w:p w14:paraId="296B364C" w14:textId="77777777" w:rsidR="004E30FE" w:rsidRPr="000E4974" w:rsidRDefault="004E30FE" w:rsidP="0003304F">
            <w:pPr>
              <w:keepNext/>
            </w:pPr>
          </w:p>
        </w:tc>
      </w:tr>
      <w:tr w:rsidR="004E30FE" w:rsidRPr="000E4974" w14:paraId="76737C88" w14:textId="77777777" w:rsidTr="0003304F">
        <w:trPr>
          <w:jc w:val="center"/>
        </w:trPr>
        <w:tc>
          <w:tcPr>
            <w:tcW w:w="4876" w:type="dxa"/>
            <w:hideMark/>
          </w:tcPr>
          <w:p w14:paraId="7F569B5B" w14:textId="77777777" w:rsidR="004E30FE" w:rsidRPr="000E4974" w:rsidRDefault="004E30FE" w:rsidP="0003304F">
            <w:pPr>
              <w:pStyle w:val="ColumnHeading"/>
              <w:keepNext/>
            </w:pPr>
            <w:r w:rsidRPr="000E4974">
              <w:t>Téacs arna mholadh ag an gCoimisiún</w:t>
            </w:r>
          </w:p>
        </w:tc>
        <w:tc>
          <w:tcPr>
            <w:tcW w:w="4876" w:type="dxa"/>
            <w:hideMark/>
          </w:tcPr>
          <w:p w14:paraId="3892E54D" w14:textId="77777777" w:rsidR="004E30FE" w:rsidRPr="000E4974" w:rsidRDefault="004E30FE" w:rsidP="0003304F">
            <w:pPr>
              <w:pStyle w:val="ColumnHeading"/>
              <w:keepNext/>
            </w:pPr>
            <w:r w:rsidRPr="000E4974">
              <w:t>Leasú</w:t>
            </w:r>
          </w:p>
        </w:tc>
      </w:tr>
      <w:tr w:rsidR="004E30FE" w:rsidRPr="000E4974" w14:paraId="2D91E1B6" w14:textId="77777777" w:rsidTr="0003304F">
        <w:trPr>
          <w:jc w:val="center"/>
        </w:trPr>
        <w:tc>
          <w:tcPr>
            <w:tcW w:w="4876" w:type="dxa"/>
            <w:hideMark/>
          </w:tcPr>
          <w:p w14:paraId="477D6B23" w14:textId="77777777" w:rsidR="004E30FE" w:rsidRPr="000E4974" w:rsidRDefault="004E30FE" w:rsidP="0003304F">
            <w:pPr>
              <w:pStyle w:val="Normal6"/>
            </w:pPr>
            <w:r w:rsidRPr="000E4974">
              <w:rPr>
                <w:b/>
                <w:i/>
              </w:rPr>
              <w:t>(13)</w:t>
            </w:r>
            <w:r w:rsidRPr="000E4974">
              <w:rPr>
                <w:b/>
                <w:i/>
              </w:rPr>
              <w:tab/>
              <w:t xml:space="preserve">Níor cheart go mbeadh </w:t>
            </w:r>
            <w:proofErr w:type="spellStart"/>
            <w:r w:rsidRPr="000E4974">
              <w:rPr>
                <w:b/>
                <w:i/>
              </w:rPr>
              <w:t>ríomhanna</w:t>
            </w:r>
            <w:proofErr w:type="spellEnd"/>
            <w:r w:rsidRPr="000E4974">
              <w:rPr>
                <w:b/>
                <w:i/>
              </w:rPr>
              <w:t xml:space="preserve"> difriúla de dhíth le haghaidh gach pacáiste leis an leibhéal réamhíocaíochtaí, ach is féidir é a shuí le haghaidh grúpaí pacáistí lena mbaineann saintréithe comhchosúla maidir le riachtanas na </w:t>
            </w:r>
            <w:proofErr w:type="spellStart"/>
            <w:r w:rsidRPr="000E4974">
              <w:rPr>
                <w:b/>
                <w:i/>
              </w:rPr>
              <w:t>réamhíocaíochta</w:t>
            </w:r>
            <w:proofErr w:type="spellEnd"/>
            <w:r w:rsidRPr="000E4974">
              <w:rPr>
                <w:b/>
                <w:i/>
              </w:rPr>
              <w:t>. Ba cheart go leanfaí d’oibleagáid a cheangal ar eagraithe, i gcás inarb ábhartha, taistealaithe a chur ar an eolas, roimh thabhairt i gcrích an chonartha, maidir leis na réamhíocaíochtaí a iarrann siad.</w:t>
            </w:r>
          </w:p>
        </w:tc>
        <w:tc>
          <w:tcPr>
            <w:tcW w:w="4876" w:type="dxa"/>
            <w:hideMark/>
          </w:tcPr>
          <w:p w14:paraId="3183EFC3" w14:textId="77777777" w:rsidR="004E30FE" w:rsidRPr="000E4974" w:rsidRDefault="004E30FE" w:rsidP="0003304F">
            <w:pPr>
              <w:pStyle w:val="Normal6"/>
              <w:rPr>
                <w:szCs w:val="24"/>
              </w:rPr>
            </w:pPr>
            <w:r w:rsidRPr="000E4974">
              <w:rPr>
                <w:b/>
                <w:i/>
              </w:rPr>
              <w:t>scriosta</w:t>
            </w:r>
          </w:p>
        </w:tc>
      </w:tr>
    </w:tbl>
    <w:p w14:paraId="508CBCBD" w14:textId="77777777" w:rsidR="004E30FE" w:rsidRPr="000E4974" w:rsidRDefault="004E30FE" w:rsidP="004E30FE">
      <w:pPr>
        <w:rPr>
          <w:szCs w:val="24"/>
        </w:rPr>
      </w:pPr>
    </w:p>
    <w:p w14:paraId="42316C49" w14:textId="77777777" w:rsidR="004E30FE" w:rsidRPr="000E4974" w:rsidRDefault="004E30FE" w:rsidP="004E30FE">
      <w:pPr>
        <w:pStyle w:val="AMNumberTabs0"/>
        <w:keepNext/>
      </w:pPr>
      <w:r w:rsidRPr="000E4974">
        <w:t>Leasú</w:t>
      </w:r>
      <w:r w:rsidRPr="000E4974">
        <w:tab/>
      </w:r>
      <w:r w:rsidRPr="000E4974">
        <w:tab/>
        <w:t>12</w:t>
      </w:r>
    </w:p>
    <w:p w14:paraId="7D140D40" w14:textId="77777777" w:rsidR="004E30FE" w:rsidRPr="000E4974" w:rsidRDefault="004E30FE" w:rsidP="004E30FE"/>
    <w:p w14:paraId="054D3D33" w14:textId="076B36BA" w:rsidR="004E30FE" w:rsidRPr="000E4974" w:rsidRDefault="004E30FE" w:rsidP="004E30FE">
      <w:pPr>
        <w:pStyle w:val="NormalBold"/>
        <w:keepNext/>
      </w:pPr>
      <w:r w:rsidRPr="000E4974">
        <w:t xml:space="preserve">Togra le haghaidh </w:t>
      </w:r>
      <w:r w:rsidR="00A732B9">
        <w:t>t</w:t>
      </w:r>
      <w:r w:rsidRPr="000E4974">
        <w:t>reorach</w:t>
      </w:r>
    </w:p>
    <w:p w14:paraId="7F318532" w14:textId="77777777" w:rsidR="004E30FE" w:rsidRPr="000E4974" w:rsidRDefault="004E30FE" w:rsidP="004E30FE">
      <w:pPr>
        <w:pStyle w:val="NormalBold"/>
      </w:pPr>
      <w:r w:rsidRPr="000E4974">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416BDB0" w14:textId="77777777" w:rsidTr="0003304F">
        <w:trPr>
          <w:jc w:val="center"/>
        </w:trPr>
        <w:tc>
          <w:tcPr>
            <w:tcW w:w="9752" w:type="dxa"/>
            <w:gridSpan w:val="2"/>
          </w:tcPr>
          <w:p w14:paraId="29CFCDCB" w14:textId="77777777" w:rsidR="004E30FE" w:rsidRPr="000E4974" w:rsidRDefault="004E30FE" w:rsidP="0003304F">
            <w:pPr>
              <w:keepNext/>
            </w:pPr>
          </w:p>
        </w:tc>
      </w:tr>
      <w:tr w:rsidR="004E30FE" w:rsidRPr="000E4974" w14:paraId="45926219" w14:textId="77777777" w:rsidTr="0003304F">
        <w:trPr>
          <w:jc w:val="center"/>
        </w:trPr>
        <w:tc>
          <w:tcPr>
            <w:tcW w:w="4876" w:type="dxa"/>
            <w:hideMark/>
          </w:tcPr>
          <w:p w14:paraId="1777D3B8" w14:textId="77777777" w:rsidR="004E30FE" w:rsidRPr="000E4974" w:rsidRDefault="004E30FE" w:rsidP="0003304F">
            <w:pPr>
              <w:pStyle w:val="ColumnHeading"/>
              <w:keepNext/>
            </w:pPr>
            <w:r w:rsidRPr="000E4974">
              <w:t>Téacs arna mholadh ag an gCoimisiún</w:t>
            </w:r>
          </w:p>
        </w:tc>
        <w:tc>
          <w:tcPr>
            <w:tcW w:w="4876" w:type="dxa"/>
            <w:hideMark/>
          </w:tcPr>
          <w:p w14:paraId="6B01F7F5" w14:textId="77777777" w:rsidR="004E30FE" w:rsidRPr="000E4974" w:rsidRDefault="004E30FE" w:rsidP="0003304F">
            <w:pPr>
              <w:pStyle w:val="ColumnHeading"/>
              <w:keepNext/>
            </w:pPr>
            <w:r w:rsidRPr="000E4974">
              <w:t>Leasú</w:t>
            </w:r>
          </w:p>
        </w:tc>
      </w:tr>
      <w:tr w:rsidR="004E30FE" w:rsidRPr="000E4974" w14:paraId="73DA830A" w14:textId="77777777" w:rsidTr="0003304F">
        <w:trPr>
          <w:jc w:val="center"/>
        </w:trPr>
        <w:tc>
          <w:tcPr>
            <w:tcW w:w="4876" w:type="dxa"/>
            <w:hideMark/>
          </w:tcPr>
          <w:p w14:paraId="1BCA28BC" w14:textId="77777777" w:rsidR="004E30FE" w:rsidRPr="000E4974" w:rsidRDefault="004E30FE" w:rsidP="0003304F">
            <w:pPr>
              <w:pStyle w:val="Normal6"/>
            </w:pPr>
            <w:r w:rsidRPr="000E4974">
              <w:rPr>
                <w:b/>
                <w:i/>
              </w:rPr>
              <w:t>(14)</w:t>
            </w:r>
            <w:r w:rsidRPr="000E4974">
              <w:rPr>
                <w:b/>
                <w:i/>
              </w:rPr>
              <w:tab/>
              <w:t>Óir nach bhfuil teorannú na réamhíocaíochtaí comhoiriúnach le coincheap na mboscaí bronntanais taistil láneagraithe dá dtagraítear in Airteagal 3(5)(b)(</w:t>
            </w:r>
            <w:proofErr w:type="spellStart"/>
            <w:r w:rsidRPr="000E4974">
              <w:rPr>
                <w:b/>
                <w:i/>
              </w:rPr>
              <w:t>iv</w:t>
            </w:r>
            <w:proofErr w:type="spellEnd"/>
            <w:r w:rsidRPr="000E4974">
              <w:rPr>
                <w:b/>
                <w:i/>
              </w:rPr>
              <w:t xml:space="preserve">) de Threoir (AE) 2015/2302 agus pacáistí a chuirtear in áirithe níos lú ná 28 lá roimh thús an phacáiste, ba cheart an dá chineál pacáistí sin a dhíolmhú ó </w:t>
            </w:r>
            <w:proofErr w:type="spellStart"/>
            <w:r w:rsidRPr="000E4974">
              <w:rPr>
                <w:b/>
                <w:i/>
              </w:rPr>
              <w:t>theorannú</w:t>
            </w:r>
            <w:proofErr w:type="spellEnd"/>
            <w:r w:rsidRPr="000E4974">
              <w:rPr>
                <w:b/>
                <w:i/>
              </w:rPr>
              <w:t xml:space="preserve"> na réamhíocaíochtaí </w:t>
            </w:r>
            <w:proofErr w:type="spellStart"/>
            <w:r w:rsidRPr="000E4974">
              <w:rPr>
                <w:b/>
                <w:i/>
              </w:rPr>
              <w:t>airleacain</w:t>
            </w:r>
            <w:proofErr w:type="spellEnd"/>
            <w:r w:rsidRPr="000E4974">
              <w:rPr>
                <w:b/>
                <w:i/>
              </w:rPr>
              <w:t xml:space="preserve"> a thugtar isteach leis an Treoir seo.</w:t>
            </w:r>
          </w:p>
        </w:tc>
        <w:tc>
          <w:tcPr>
            <w:tcW w:w="4876" w:type="dxa"/>
            <w:hideMark/>
          </w:tcPr>
          <w:p w14:paraId="35896AFF" w14:textId="77777777" w:rsidR="004E30FE" w:rsidRPr="000E4974" w:rsidRDefault="004E30FE" w:rsidP="0003304F">
            <w:pPr>
              <w:pStyle w:val="Normal6"/>
              <w:rPr>
                <w:szCs w:val="24"/>
              </w:rPr>
            </w:pPr>
            <w:r w:rsidRPr="000E4974">
              <w:rPr>
                <w:b/>
                <w:i/>
              </w:rPr>
              <w:t>scriosta</w:t>
            </w:r>
          </w:p>
        </w:tc>
      </w:tr>
    </w:tbl>
    <w:p w14:paraId="20E1FEA3" w14:textId="77777777" w:rsidR="004E30FE" w:rsidRPr="000E4974" w:rsidRDefault="004E30FE" w:rsidP="004E30FE">
      <w:pPr>
        <w:rPr>
          <w:szCs w:val="24"/>
        </w:rPr>
      </w:pPr>
    </w:p>
    <w:p w14:paraId="18F26B30" w14:textId="77777777" w:rsidR="004E30FE" w:rsidRPr="000E4974" w:rsidRDefault="004E30FE" w:rsidP="004E30FE">
      <w:pPr>
        <w:pStyle w:val="AMNumberTabs0"/>
        <w:keepNext/>
      </w:pPr>
      <w:r w:rsidRPr="000E4974">
        <w:t>Leasú</w:t>
      </w:r>
      <w:r w:rsidRPr="000E4974">
        <w:tab/>
      </w:r>
      <w:r w:rsidRPr="000E4974">
        <w:tab/>
        <w:t>13</w:t>
      </w:r>
    </w:p>
    <w:p w14:paraId="2706DE37" w14:textId="77777777" w:rsidR="004E30FE" w:rsidRPr="000E4974" w:rsidRDefault="004E30FE" w:rsidP="004E30FE"/>
    <w:p w14:paraId="4D87AC49" w14:textId="371F3AA3" w:rsidR="004E30FE" w:rsidRPr="000E4974" w:rsidRDefault="004E30FE" w:rsidP="004E30FE">
      <w:pPr>
        <w:pStyle w:val="NormalBold"/>
        <w:keepNext/>
      </w:pPr>
      <w:r w:rsidRPr="000E4974">
        <w:t xml:space="preserve">Togra le haghaidh </w:t>
      </w:r>
      <w:r w:rsidR="00A732B9">
        <w:t>t</w:t>
      </w:r>
      <w:r w:rsidRPr="000E4974">
        <w:t>reorach</w:t>
      </w:r>
    </w:p>
    <w:p w14:paraId="68E95139" w14:textId="77777777" w:rsidR="004E30FE" w:rsidRPr="000E4974" w:rsidRDefault="004E30FE" w:rsidP="004E30FE">
      <w:pPr>
        <w:pStyle w:val="NormalBold"/>
      </w:pPr>
      <w:r w:rsidRPr="000E4974">
        <w:t>Aithris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E74B141" w14:textId="77777777" w:rsidTr="0003304F">
        <w:trPr>
          <w:jc w:val="center"/>
        </w:trPr>
        <w:tc>
          <w:tcPr>
            <w:tcW w:w="9752" w:type="dxa"/>
            <w:gridSpan w:val="2"/>
          </w:tcPr>
          <w:p w14:paraId="59DDD657" w14:textId="77777777" w:rsidR="004E30FE" w:rsidRPr="000E4974" w:rsidRDefault="004E30FE" w:rsidP="0003304F">
            <w:pPr>
              <w:keepNext/>
            </w:pPr>
          </w:p>
        </w:tc>
      </w:tr>
      <w:tr w:rsidR="004E30FE" w:rsidRPr="000E4974" w14:paraId="7D718D9B" w14:textId="77777777" w:rsidTr="0003304F">
        <w:trPr>
          <w:jc w:val="center"/>
        </w:trPr>
        <w:tc>
          <w:tcPr>
            <w:tcW w:w="4876" w:type="dxa"/>
            <w:hideMark/>
          </w:tcPr>
          <w:p w14:paraId="4DC0E8CC" w14:textId="77777777" w:rsidR="004E30FE" w:rsidRPr="000E4974" w:rsidRDefault="004E30FE" w:rsidP="0003304F">
            <w:pPr>
              <w:pStyle w:val="ColumnHeading"/>
              <w:keepNext/>
            </w:pPr>
            <w:r w:rsidRPr="000E4974">
              <w:t>Téacs arna mholadh ag an gCoimisiún</w:t>
            </w:r>
          </w:p>
        </w:tc>
        <w:tc>
          <w:tcPr>
            <w:tcW w:w="4876" w:type="dxa"/>
            <w:hideMark/>
          </w:tcPr>
          <w:p w14:paraId="7CAFC04F" w14:textId="77777777" w:rsidR="004E30FE" w:rsidRPr="000E4974" w:rsidRDefault="004E30FE" w:rsidP="0003304F">
            <w:pPr>
              <w:pStyle w:val="ColumnHeading"/>
              <w:keepNext/>
            </w:pPr>
            <w:r w:rsidRPr="000E4974">
              <w:t>Leasú</w:t>
            </w:r>
          </w:p>
        </w:tc>
      </w:tr>
      <w:tr w:rsidR="004E30FE" w:rsidRPr="000E4974" w14:paraId="110116BC" w14:textId="77777777" w:rsidTr="0003304F">
        <w:trPr>
          <w:jc w:val="center"/>
        </w:trPr>
        <w:tc>
          <w:tcPr>
            <w:tcW w:w="4876" w:type="dxa"/>
            <w:hideMark/>
          </w:tcPr>
          <w:p w14:paraId="08527DB4" w14:textId="77777777" w:rsidR="004E30FE" w:rsidRPr="000E4974" w:rsidRDefault="004E30FE" w:rsidP="0003304F">
            <w:pPr>
              <w:pStyle w:val="Normal6"/>
            </w:pPr>
            <w:r w:rsidRPr="000E4974">
              <w:t>(16)</w:t>
            </w:r>
            <w:r w:rsidRPr="000E4974">
              <w:tab/>
              <w:t xml:space="preserve">In imthosca áirithe is féidir le dearbháin dheonacha le taistealaithe a bheith ina malairt rogha úsáideach ar </w:t>
            </w:r>
            <w:proofErr w:type="spellStart"/>
            <w:r w:rsidRPr="000E4974">
              <w:t>aisíocaíochtaí</w:t>
            </w:r>
            <w:proofErr w:type="spellEnd"/>
            <w:r w:rsidRPr="000E4974">
              <w:t xml:space="preserve">. Is féidir níos mó solúbthachta a thabhairt d’eagraithe le dearbháin, go háirithe más gá dóibh dul i </w:t>
            </w:r>
            <w:r w:rsidRPr="000E4974">
              <w:lastRenderedPageBreak/>
              <w:t xml:space="preserve">ngleic leis an oibleagáid roinnt mhaith </w:t>
            </w:r>
            <w:proofErr w:type="spellStart"/>
            <w:r w:rsidRPr="000E4974">
              <w:t>aisíocaíochtaí</w:t>
            </w:r>
            <w:proofErr w:type="spellEnd"/>
            <w:r w:rsidRPr="000E4974">
              <w:t xml:space="preserve"> a dhéanamh laistigh de thréimhse ghairid. An tráth céanna, is féidir le dearbháin a bheith inghlactha do thaistealaithe nach dteastaíonn aisíoc ar an toirt uathu, fad a bhíonn ráthaíochtaí sonracha dlíthiúla ann. Dá bhrí sin, ba cheart rialacha soiléire maidir le dearbháin a leagan síos ina dtabharfaí na ráthaíochtaí sin. Ba cheart trédhearcacht maidir le cineál deonach agus príomh-shaintréithe na ndearbhán a áireamh leis na ráthaíochtaí sin, chomh maith le trédhearcacht maidir le cearta taistealaithe i ndáil le dearbháin, mar shampla, an chaoi a dtugtar cosaint dóibh ar dhócmhainneacht an eagraí agus go bhfuil taistealaithe i dteideal aisíoc uathoibríoch i gcás nach bhfuasclaítear dearbhán le linn a thréimhse bailíochta. Féadfaidh eagraithe mealltacht na ndearbhán a mhéadú, mar shampla, trí </w:t>
            </w:r>
            <w:r w:rsidRPr="000E4974">
              <w:rPr>
                <w:b/>
                <w:bCs/>
                <w:i/>
                <w:iCs/>
              </w:rPr>
              <w:t>mhéid</w:t>
            </w:r>
            <w:r w:rsidRPr="000E4974">
              <w:t xml:space="preserve"> an dearbháin a mhéadú i gcomparáid le ceart an taistealaí ar aisíocaíocht. Sna cásanna sin, ba cheart don chosaint ar dhócmhainneacht a bheith teoranta do mhéid </w:t>
            </w:r>
            <w:r w:rsidRPr="000E4974">
              <w:rPr>
                <w:b/>
                <w:bCs/>
                <w:i/>
                <w:iCs/>
              </w:rPr>
              <w:t>na n-íocaíochtaí a fhaightear ón taistealaí</w:t>
            </w:r>
            <w:r w:rsidRPr="000E4974">
              <w:t>.</w:t>
            </w:r>
          </w:p>
        </w:tc>
        <w:tc>
          <w:tcPr>
            <w:tcW w:w="4876" w:type="dxa"/>
            <w:hideMark/>
          </w:tcPr>
          <w:p w14:paraId="5FAD28BF" w14:textId="77777777" w:rsidR="004E30FE" w:rsidRPr="000E4974" w:rsidRDefault="004E30FE" w:rsidP="0003304F">
            <w:pPr>
              <w:pStyle w:val="Normal6"/>
              <w:rPr>
                <w:szCs w:val="24"/>
              </w:rPr>
            </w:pPr>
            <w:r w:rsidRPr="000E4974">
              <w:lastRenderedPageBreak/>
              <w:t>(16)</w:t>
            </w:r>
            <w:r w:rsidRPr="000E4974">
              <w:tab/>
              <w:t xml:space="preserve">In imthosca áirithe is féidir le dearbháin dheonacha le taistealaithe a bheith ina malairt rogha úsáideach ar </w:t>
            </w:r>
            <w:proofErr w:type="spellStart"/>
            <w:r w:rsidRPr="000E4974">
              <w:t>aisíocaíochtaí</w:t>
            </w:r>
            <w:proofErr w:type="spellEnd"/>
            <w:r w:rsidRPr="000E4974">
              <w:t xml:space="preserve">. Is féidir níos mó solúbthachta a thabhairt d’eagraithe le dearbháin, go háirithe más gá dóibh dul i </w:t>
            </w:r>
            <w:r w:rsidRPr="000E4974">
              <w:lastRenderedPageBreak/>
              <w:t xml:space="preserve">ngleic leis an oibleagáid roinnt mhaith </w:t>
            </w:r>
            <w:proofErr w:type="spellStart"/>
            <w:r w:rsidRPr="000E4974">
              <w:t>aisíocaíochtaí</w:t>
            </w:r>
            <w:proofErr w:type="spellEnd"/>
            <w:r w:rsidRPr="000E4974">
              <w:t xml:space="preserve"> a dhéanamh laistigh de thréimhse ghairid. An tráth céanna, is féidir le dearbháin a bheith inghlactha do thaistealaithe nach dteastaíonn aisíoc ar an toirt uathu, fad a bhíonn ráthaíochtaí sonracha dlíthiúla ann. Dá bhrí sin, ba cheart rialacha soiléire maidir le dearbháin a leagan síos ina dtabharfaí na ráthaíochtaí sin. Ba cheart trédhearcacht maidir le cineál deonach agus príomh-shaintréithe na ndearbhán a áireamh leis na ráthaíochtaí sin, chomh maith le trédhearcacht maidir le cearta taistealaithe i ndáil le dearbháin, mar shampla, an chaoi a dtugtar cosaint dóibh ar dhócmhainneacht an eagraí agus go bhfuil taistealaithe i dteideal aisíoc uathoibríoch i gcás nach bhfuasclaítear dearbhán le linn a thréimhse bailíochta. </w:t>
            </w:r>
            <w:r w:rsidRPr="000E4974">
              <w:rPr>
                <w:b/>
                <w:i/>
              </w:rPr>
              <w:t>Ba cheart go bhféadfaí an dearbhán a úsáid le haghaidh aon seirbhísí arna moladh ag an eagraí.</w:t>
            </w:r>
            <w:r w:rsidRPr="000E4974">
              <w:t xml:space="preserve"> </w:t>
            </w:r>
            <w:r w:rsidRPr="000E4974">
              <w:rPr>
                <w:b/>
                <w:bCs/>
                <w:i/>
                <w:iCs/>
              </w:rPr>
              <w:t>Ba cheart d’</w:t>
            </w:r>
            <w:r w:rsidRPr="000E4974">
              <w:t xml:space="preserve">eagraithe </w:t>
            </w:r>
            <w:r w:rsidRPr="000E4974">
              <w:rPr>
                <w:b/>
                <w:bCs/>
                <w:i/>
                <w:iCs/>
              </w:rPr>
              <w:t>a bheith in ann</w:t>
            </w:r>
            <w:r w:rsidRPr="000E4974">
              <w:t xml:space="preserve"> mealltacht na ndearbhán a mhéadú, mar shampla, </w:t>
            </w:r>
            <w:r w:rsidRPr="000E4974">
              <w:rPr>
                <w:b/>
                <w:bCs/>
                <w:i/>
                <w:iCs/>
              </w:rPr>
              <w:t>trína luach</w:t>
            </w:r>
            <w:r w:rsidRPr="000E4974">
              <w:t xml:space="preserve"> a mhéadú i gcomparáid le ceart an taistealaí ar aisíocaíocht. Sna cásanna sin, ba cheart don chosaint ar dhócmhainneacht a bheith teoranta do mhéid </w:t>
            </w:r>
            <w:r w:rsidRPr="000E4974">
              <w:rPr>
                <w:b/>
                <w:bCs/>
                <w:i/>
                <w:iCs/>
              </w:rPr>
              <w:t>chearta an taistealaí ar aisíocaíocht</w:t>
            </w:r>
            <w:r w:rsidRPr="000E4974">
              <w:rPr>
                <w:b/>
                <w:bCs/>
              </w:rPr>
              <w:t>.</w:t>
            </w:r>
          </w:p>
        </w:tc>
      </w:tr>
    </w:tbl>
    <w:p w14:paraId="71D1DA9F" w14:textId="77777777" w:rsidR="004E30FE" w:rsidRPr="000E4974" w:rsidRDefault="004E30FE" w:rsidP="004E30FE">
      <w:pPr>
        <w:rPr>
          <w:szCs w:val="24"/>
        </w:rPr>
      </w:pPr>
    </w:p>
    <w:p w14:paraId="1ABD0C09" w14:textId="77777777" w:rsidR="004E30FE" w:rsidRPr="000E4974" w:rsidRDefault="004E30FE" w:rsidP="004E30FE">
      <w:pPr>
        <w:pStyle w:val="AMNumberTabs0"/>
        <w:keepNext/>
      </w:pPr>
      <w:r w:rsidRPr="000E4974">
        <w:t>Leasú</w:t>
      </w:r>
      <w:r w:rsidRPr="000E4974">
        <w:tab/>
      </w:r>
      <w:r w:rsidRPr="000E4974">
        <w:tab/>
        <w:t>14</w:t>
      </w:r>
    </w:p>
    <w:p w14:paraId="61837BED" w14:textId="77777777" w:rsidR="004E30FE" w:rsidRPr="000E4974" w:rsidRDefault="004E30FE" w:rsidP="004E30FE"/>
    <w:p w14:paraId="0C3617F4" w14:textId="44195A7A" w:rsidR="004E30FE" w:rsidRPr="000E4974" w:rsidRDefault="004E30FE" w:rsidP="004E30FE">
      <w:pPr>
        <w:pStyle w:val="NormalBold"/>
        <w:keepNext/>
      </w:pPr>
      <w:r w:rsidRPr="000E4974">
        <w:t xml:space="preserve">Togra le haghaidh </w:t>
      </w:r>
      <w:r w:rsidR="00A732B9">
        <w:t>t</w:t>
      </w:r>
      <w:r w:rsidRPr="000E4974">
        <w:t>reorach</w:t>
      </w:r>
    </w:p>
    <w:p w14:paraId="1241B1DA" w14:textId="77777777" w:rsidR="004E30FE" w:rsidRPr="000E4974" w:rsidRDefault="004E30FE" w:rsidP="004E30FE">
      <w:pPr>
        <w:pStyle w:val="NormalBold"/>
      </w:pPr>
      <w:r w:rsidRPr="000E4974">
        <w:t>Aithris 16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BF90A19" w14:textId="77777777" w:rsidTr="0003304F">
        <w:trPr>
          <w:jc w:val="center"/>
        </w:trPr>
        <w:tc>
          <w:tcPr>
            <w:tcW w:w="9752" w:type="dxa"/>
            <w:gridSpan w:val="2"/>
          </w:tcPr>
          <w:p w14:paraId="7D50B33C" w14:textId="77777777" w:rsidR="004E30FE" w:rsidRPr="000E4974" w:rsidRDefault="004E30FE" w:rsidP="0003304F">
            <w:pPr>
              <w:keepNext/>
            </w:pPr>
          </w:p>
        </w:tc>
      </w:tr>
      <w:tr w:rsidR="004E30FE" w:rsidRPr="000E4974" w14:paraId="5B7E0C47" w14:textId="77777777" w:rsidTr="0003304F">
        <w:trPr>
          <w:jc w:val="center"/>
        </w:trPr>
        <w:tc>
          <w:tcPr>
            <w:tcW w:w="4876" w:type="dxa"/>
            <w:hideMark/>
          </w:tcPr>
          <w:p w14:paraId="3C0519F4" w14:textId="77777777" w:rsidR="004E30FE" w:rsidRPr="000E4974" w:rsidRDefault="004E30FE" w:rsidP="0003304F">
            <w:pPr>
              <w:pStyle w:val="ColumnHeading"/>
              <w:keepNext/>
            </w:pPr>
            <w:r w:rsidRPr="000E4974">
              <w:t>Téacs arna mholadh ag an gCoimisiún</w:t>
            </w:r>
          </w:p>
        </w:tc>
        <w:tc>
          <w:tcPr>
            <w:tcW w:w="4876" w:type="dxa"/>
            <w:hideMark/>
          </w:tcPr>
          <w:p w14:paraId="2AC17A50" w14:textId="77777777" w:rsidR="004E30FE" w:rsidRPr="000E4974" w:rsidRDefault="004E30FE" w:rsidP="0003304F">
            <w:pPr>
              <w:pStyle w:val="ColumnHeading"/>
              <w:keepNext/>
            </w:pPr>
            <w:r w:rsidRPr="000E4974">
              <w:t>Leasú</w:t>
            </w:r>
          </w:p>
        </w:tc>
      </w:tr>
      <w:tr w:rsidR="004E30FE" w:rsidRPr="000E4974" w14:paraId="4E1DD2A8" w14:textId="77777777" w:rsidTr="0003304F">
        <w:trPr>
          <w:jc w:val="center"/>
        </w:trPr>
        <w:tc>
          <w:tcPr>
            <w:tcW w:w="4876" w:type="dxa"/>
          </w:tcPr>
          <w:p w14:paraId="0DA9E8FF" w14:textId="77777777" w:rsidR="004E30FE" w:rsidRPr="000E4974" w:rsidRDefault="004E30FE" w:rsidP="0003304F">
            <w:pPr>
              <w:pStyle w:val="Normal6"/>
            </w:pPr>
          </w:p>
        </w:tc>
        <w:tc>
          <w:tcPr>
            <w:tcW w:w="4876" w:type="dxa"/>
            <w:hideMark/>
          </w:tcPr>
          <w:p w14:paraId="4A5C3303" w14:textId="77777777" w:rsidR="004E30FE" w:rsidRPr="000E4974" w:rsidRDefault="004E30FE" w:rsidP="0003304F">
            <w:pPr>
              <w:pStyle w:val="Normal6"/>
              <w:rPr>
                <w:szCs w:val="24"/>
              </w:rPr>
            </w:pPr>
            <w:r w:rsidRPr="000E4974">
              <w:rPr>
                <w:b/>
                <w:i/>
              </w:rPr>
              <w:t>(16a)</w:t>
            </w:r>
            <w:r w:rsidRPr="000E4974">
              <w:rPr>
                <w:b/>
                <w:i/>
              </w:rPr>
              <w:tab/>
              <w:t>Má tá pacáiste comhcheangailte ag eagraí agus má tá an pacáiste sin comhdhéanta de sheirbhísí ó dhá sholáthraí seirbhíse taistil éagsúla nó níos mó, ba cheart feidhm a bheith ag an dearbhán maidir leis an eagraí lenar cuireadh an pacáiste in áirithe agus níor cheart é a roinnt idir soláthraithe seirbhíse taistil éagsúla a bhfuil an t</w:t>
            </w:r>
            <w:r w:rsidRPr="000E4974">
              <w:rPr>
                <w:b/>
                <w:i/>
              </w:rPr>
              <w:noBreakHyphen/>
              <w:t>eagraí ag comhoibriú leo.</w:t>
            </w:r>
          </w:p>
        </w:tc>
      </w:tr>
    </w:tbl>
    <w:p w14:paraId="69274554" w14:textId="77777777" w:rsidR="004E30FE" w:rsidRPr="000E4974" w:rsidRDefault="004E30FE" w:rsidP="004E30FE">
      <w:pPr>
        <w:rPr>
          <w:szCs w:val="24"/>
        </w:rPr>
      </w:pPr>
    </w:p>
    <w:p w14:paraId="229BA09A" w14:textId="77777777" w:rsidR="004E30FE" w:rsidRPr="000E4974" w:rsidRDefault="004E30FE" w:rsidP="004E30FE">
      <w:pPr>
        <w:pStyle w:val="AMNumberTabs0"/>
        <w:keepNext/>
      </w:pPr>
      <w:r w:rsidRPr="000E4974">
        <w:lastRenderedPageBreak/>
        <w:t>Leasú</w:t>
      </w:r>
      <w:r w:rsidRPr="000E4974">
        <w:tab/>
      </w:r>
      <w:r w:rsidRPr="000E4974">
        <w:tab/>
        <w:t>15</w:t>
      </w:r>
    </w:p>
    <w:p w14:paraId="476CFBCD" w14:textId="77777777" w:rsidR="004E30FE" w:rsidRPr="000E4974" w:rsidRDefault="004E30FE" w:rsidP="004E30FE"/>
    <w:p w14:paraId="3B04C8BB" w14:textId="1BB0DD4E" w:rsidR="004E30FE" w:rsidRPr="000E4974" w:rsidRDefault="004E30FE" w:rsidP="004E30FE">
      <w:pPr>
        <w:pStyle w:val="NormalBold"/>
        <w:keepNext/>
      </w:pPr>
      <w:r w:rsidRPr="000E4974">
        <w:t xml:space="preserve">Togra le haghaidh </w:t>
      </w:r>
      <w:r w:rsidR="00A732B9">
        <w:t>t</w:t>
      </w:r>
      <w:r w:rsidRPr="000E4974">
        <w:t>reorach</w:t>
      </w:r>
    </w:p>
    <w:p w14:paraId="41957EEE" w14:textId="77777777" w:rsidR="004E30FE" w:rsidRPr="000E4974" w:rsidRDefault="004E30FE" w:rsidP="004E30FE">
      <w:pPr>
        <w:pStyle w:val="NormalBold"/>
      </w:pPr>
      <w:r w:rsidRPr="000E4974">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FBE863D" w14:textId="77777777" w:rsidTr="0003304F">
        <w:trPr>
          <w:jc w:val="center"/>
        </w:trPr>
        <w:tc>
          <w:tcPr>
            <w:tcW w:w="9752" w:type="dxa"/>
            <w:gridSpan w:val="2"/>
          </w:tcPr>
          <w:p w14:paraId="1F3357DD" w14:textId="77777777" w:rsidR="004E30FE" w:rsidRPr="000E4974" w:rsidRDefault="004E30FE" w:rsidP="0003304F">
            <w:pPr>
              <w:keepNext/>
            </w:pPr>
          </w:p>
        </w:tc>
      </w:tr>
      <w:tr w:rsidR="004E30FE" w:rsidRPr="000E4974" w14:paraId="13F1385A" w14:textId="77777777" w:rsidTr="0003304F">
        <w:trPr>
          <w:jc w:val="center"/>
        </w:trPr>
        <w:tc>
          <w:tcPr>
            <w:tcW w:w="4876" w:type="dxa"/>
            <w:hideMark/>
          </w:tcPr>
          <w:p w14:paraId="1B309A8B" w14:textId="77777777" w:rsidR="004E30FE" w:rsidRPr="000E4974" w:rsidRDefault="004E30FE" w:rsidP="0003304F">
            <w:pPr>
              <w:pStyle w:val="ColumnHeading"/>
              <w:keepNext/>
            </w:pPr>
            <w:r w:rsidRPr="000E4974">
              <w:t>Téacs arna mholadh ag an gCoimisiún</w:t>
            </w:r>
          </w:p>
        </w:tc>
        <w:tc>
          <w:tcPr>
            <w:tcW w:w="4876" w:type="dxa"/>
            <w:hideMark/>
          </w:tcPr>
          <w:p w14:paraId="32A58BCE" w14:textId="77777777" w:rsidR="004E30FE" w:rsidRPr="000E4974" w:rsidRDefault="004E30FE" w:rsidP="0003304F">
            <w:pPr>
              <w:pStyle w:val="ColumnHeading"/>
              <w:keepNext/>
            </w:pPr>
            <w:r w:rsidRPr="000E4974">
              <w:t>Leasú</w:t>
            </w:r>
          </w:p>
        </w:tc>
      </w:tr>
      <w:tr w:rsidR="004E30FE" w:rsidRPr="000E4974" w14:paraId="4AA84BCE" w14:textId="77777777" w:rsidTr="0003304F">
        <w:trPr>
          <w:jc w:val="center"/>
        </w:trPr>
        <w:tc>
          <w:tcPr>
            <w:tcW w:w="4876" w:type="dxa"/>
            <w:hideMark/>
          </w:tcPr>
          <w:p w14:paraId="280B985B" w14:textId="77777777" w:rsidR="004E30FE" w:rsidRPr="000E4974" w:rsidRDefault="004E30FE" w:rsidP="0003304F">
            <w:pPr>
              <w:pStyle w:val="Normal6"/>
            </w:pPr>
            <w:r w:rsidRPr="000E4974">
              <w:t>(18)</w:t>
            </w:r>
            <w:r w:rsidRPr="000E4974">
              <w:tab/>
            </w:r>
            <w:r w:rsidRPr="000E4974">
              <w:rPr>
                <w:b/>
                <w:i/>
              </w:rPr>
              <w:t>Leis an iliomad cásanna a d’fhéadfaí a shamhlú óna bhféadfadh foirceannadh an chonartha taistil láneagraithe teacht de bharr imthosca dosheachanta agus urghnácha a dhéanann difear suntasach do chomhlíonadh pacáiste, is gá measúnú cás ar chás a dhéanamh, mar shampla, i bhfianaise chineál agus mhéid na n</w:t>
            </w:r>
            <w:r w:rsidRPr="000E4974">
              <w:rPr>
                <w:b/>
                <w:i/>
              </w:rPr>
              <w:noBreakHyphen/>
              <w:t>imthosca sin.</w:t>
            </w:r>
            <w:r w:rsidRPr="000E4974">
              <w:t xml:space="preserve"> Ba cheart a shoiléiriú gur féidir foirceannadh </w:t>
            </w:r>
            <w:proofErr w:type="spellStart"/>
            <w:r w:rsidRPr="000E4974">
              <w:t>conartha</w:t>
            </w:r>
            <w:proofErr w:type="spellEnd"/>
            <w:r w:rsidRPr="000E4974">
              <w:t xml:space="preserve"> a dhéanamh más féidir coinne réasúnach a bheith leis go ndéanfar difear suntasach dá fheidhmíocht le himthosca dosheachanta agus urghnácha.</w:t>
            </w:r>
          </w:p>
        </w:tc>
        <w:tc>
          <w:tcPr>
            <w:tcW w:w="4876" w:type="dxa"/>
            <w:hideMark/>
          </w:tcPr>
          <w:p w14:paraId="5FE0B5B8" w14:textId="77777777" w:rsidR="004E30FE" w:rsidRPr="000E4974" w:rsidRDefault="004E30FE" w:rsidP="0003304F">
            <w:pPr>
              <w:pStyle w:val="Normal6"/>
              <w:rPr>
                <w:szCs w:val="24"/>
              </w:rPr>
            </w:pPr>
            <w:r w:rsidRPr="000E4974">
              <w:t>(18)</w:t>
            </w:r>
            <w:r w:rsidRPr="000E4974">
              <w:tab/>
              <w:t xml:space="preserve">Ba cheart a shoiléiriú gur féidir foirceannadh </w:t>
            </w:r>
            <w:proofErr w:type="spellStart"/>
            <w:r w:rsidRPr="000E4974">
              <w:t>conartha</w:t>
            </w:r>
            <w:proofErr w:type="spellEnd"/>
            <w:r w:rsidRPr="000E4974">
              <w:t xml:space="preserve"> a dhéanamh más féidir coinne réasúnach a bheith leis go ndéanfar difear suntasach </w:t>
            </w:r>
            <w:r w:rsidRPr="000E4974">
              <w:rPr>
                <w:b/>
                <w:bCs/>
                <w:i/>
                <w:iCs/>
              </w:rPr>
              <w:t>agus oibiachtúil</w:t>
            </w:r>
            <w:r w:rsidRPr="000E4974">
              <w:t xml:space="preserve"> dá fheidhmíocht le himthosca dosheachanta agus urghnácha, </w:t>
            </w:r>
            <w:r w:rsidRPr="000E4974">
              <w:rPr>
                <w:b/>
                <w:bCs/>
                <w:i/>
                <w:iCs/>
              </w:rPr>
              <w:t>rud a éilíonn measúnú cás ar chás</w:t>
            </w:r>
            <w:r w:rsidRPr="000E4974">
              <w:t xml:space="preserve">. </w:t>
            </w:r>
            <w:r w:rsidRPr="000E4974">
              <w:rPr>
                <w:b/>
                <w:i/>
              </w:rPr>
              <w:t xml:space="preserve">An measúnú i dtaobh an mbeidh éifeachtaí suntasacha agus oibiachtúla ag imthosca dosheachanta agus urghnácha ar fheidhmíocht an phacáiste, ba cheart é a bheith bunaithe ar thuar, tráth fhoirceannadh an chonartha, maidir leis an dóchúlacht go mbeidh éifeachtaí suntasacha agus oibiachtúla ag na himthosca dosheachanta agus urghnácha ar fheidhmíocht an phacáiste. I gcás ina </w:t>
            </w:r>
            <w:proofErr w:type="spellStart"/>
            <w:r w:rsidRPr="000E4974">
              <w:rPr>
                <w:b/>
                <w:i/>
              </w:rPr>
              <w:t>bhfoirceannann</w:t>
            </w:r>
            <w:proofErr w:type="spellEnd"/>
            <w:r w:rsidRPr="000E4974">
              <w:rPr>
                <w:b/>
                <w:i/>
              </w:rPr>
              <w:t xml:space="preserve"> taistealaí an conradh, ba cheart measúnú den sórt sin a dhéanamh ó thaobh dearcadh </w:t>
            </w:r>
            <w:proofErr w:type="spellStart"/>
            <w:r w:rsidRPr="000E4974">
              <w:rPr>
                <w:b/>
                <w:i/>
              </w:rPr>
              <w:t>meántaistealaí</w:t>
            </w:r>
            <w:proofErr w:type="spellEnd"/>
            <w:r w:rsidRPr="000E4974">
              <w:rPr>
                <w:b/>
                <w:i/>
              </w:rPr>
              <w:t xml:space="preserve"> atá réasúnta eolach agus réasúnta géarchúiseach agus cáiréiseach, bunaithe ar fhaisnéis atá ar fáil ar dháta foirceanta an chonartha taistil láneagraithe i dtrácht. Ba cheart éifeachtaí imthosca dosheachanta agus urghnácha a tharlaíonn ag an áit imeachta, ag an gceann scríbe, lena n-áirítear a </w:t>
            </w:r>
            <w:proofErr w:type="spellStart"/>
            <w:r w:rsidRPr="000E4974">
              <w:rPr>
                <w:b/>
                <w:i/>
              </w:rPr>
              <w:t>gharchomharsanacht</w:t>
            </w:r>
            <w:proofErr w:type="spellEnd"/>
            <w:r w:rsidRPr="000E4974">
              <w:rPr>
                <w:b/>
                <w:i/>
              </w:rPr>
              <w:t>, nó a dhéanann difear don turas go dtí an ceann scríbe nó ón gceann scríbe, lena n-áirítear na háiteanna éagsúla a bhaineann le tús agus filleadh an turais i dtrácht, a chur san áireamh i gcás ina ndéanann siad difear d’fheidhmíocht na seirbhísí taistil a áirítear sa chonradh taistil láneagraithe ábhartha. Níor cheart imthosca nach ndéanann difear ach don turas chuig an gceann scríbe nó don turas fillte a chur san áireamh mura bhfuil an turas sin mar chuid den chonradh taistil láneagraithe, lena n-áirítear iompar an phaisinéara chuig an áit imeachta chomhaontaithe.</w:t>
            </w:r>
          </w:p>
        </w:tc>
      </w:tr>
    </w:tbl>
    <w:p w14:paraId="3570F042" w14:textId="77777777" w:rsidR="004E30FE" w:rsidRPr="000E4974" w:rsidRDefault="004E30FE" w:rsidP="004E30FE">
      <w:pPr>
        <w:rPr>
          <w:szCs w:val="24"/>
        </w:rPr>
      </w:pPr>
    </w:p>
    <w:p w14:paraId="48BDE653" w14:textId="77777777" w:rsidR="004E30FE" w:rsidRPr="000E4974" w:rsidRDefault="004E30FE" w:rsidP="004E30FE">
      <w:pPr>
        <w:pStyle w:val="AMNumberTabs0"/>
        <w:keepNext/>
      </w:pPr>
      <w:r w:rsidRPr="000E4974">
        <w:t>Leasú</w:t>
      </w:r>
      <w:r w:rsidRPr="000E4974">
        <w:tab/>
      </w:r>
      <w:r w:rsidRPr="000E4974">
        <w:tab/>
        <w:t>16</w:t>
      </w:r>
    </w:p>
    <w:p w14:paraId="3839C988" w14:textId="77777777" w:rsidR="004E30FE" w:rsidRPr="000E4974" w:rsidRDefault="004E30FE" w:rsidP="004E30FE"/>
    <w:p w14:paraId="1BF535E8" w14:textId="6B26AAC9" w:rsidR="004E30FE" w:rsidRPr="000E4974" w:rsidRDefault="004E30FE" w:rsidP="004E30FE">
      <w:pPr>
        <w:pStyle w:val="NormalBold"/>
        <w:keepNext/>
      </w:pPr>
      <w:r w:rsidRPr="000E4974">
        <w:t xml:space="preserve">Togra le haghaidh </w:t>
      </w:r>
      <w:r w:rsidR="00A732B9">
        <w:t>t</w:t>
      </w:r>
      <w:r w:rsidRPr="000E4974">
        <w:t>reorach</w:t>
      </w:r>
    </w:p>
    <w:p w14:paraId="2921D468" w14:textId="77777777" w:rsidR="004E30FE" w:rsidRPr="000E4974" w:rsidRDefault="004E30FE" w:rsidP="004E30FE">
      <w:pPr>
        <w:pStyle w:val="NormalBold"/>
      </w:pPr>
      <w:r w:rsidRPr="000E4974">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CF278DA" w14:textId="77777777" w:rsidTr="0003304F">
        <w:trPr>
          <w:jc w:val="center"/>
        </w:trPr>
        <w:tc>
          <w:tcPr>
            <w:tcW w:w="9752" w:type="dxa"/>
            <w:gridSpan w:val="2"/>
          </w:tcPr>
          <w:p w14:paraId="11DE6C6E" w14:textId="77777777" w:rsidR="004E30FE" w:rsidRPr="000E4974" w:rsidRDefault="004E30FE" w:rsidP="0003304F">
            <w:pPr>
              <w:keepNext/>
            </w:pPr>
          </w:p>
        </w:tc>
      </w:tr>
      <w:tr w:rsidR="004E30FE" w:rsidRPr="000E4974" w14:paraId="6684E915" w14:textId="77777777" w:rsidTr="0003304F">
        <w:trPr>
          <w:jc w:val="center"/>
        </w:trPr>
        <w:tc>
          <w:tcPr>
            <w:tcW w:w="4876" w:type="dxa"/>
            <w:hideMark/>
          </w:tcPr>
          <w:p w14:paraId="1D130236" w14:textId="77777777" w:rsidR="004E30FE" w:rsidRPr="000E4974" w:rsidRDefault="004E30FE" w:rsidP="0003304F">
            <w:pPr>
              <w:pStyle w:val="ColumnHeading"/>
              <w:keepNext/>
            </w:pPr>
            <w:r w:rsidRPr="000E4974">
              <w:t>Téacs arna mholadh ag an gCoimisiún</w:t>
            </w:r>
          </w:p>
        </w:tc>
        <w:tc>
          <w:tcPr>
            <w:tcW w:w="4876" w:type="dxa"/>
            <w:hideMark/>
          </w:tcPr>
          <w:p w14:paraId="7D48A23D" w14:textId="77777777" w:rsidR="004E30FE" w:rsidRPr="000E4974" w:rsidRDefault="004E30FE" w:rsidP="0003304F">
            <w:pPr>
              <w:pStyle w:val="ColumnHeading"/>
              <w:keepNext/>
            </w:pPr>
            <w:r w:rsidRPr="000E4974">
              <w:t>Leasú</w:t>
            </w:r>
          </w:p>
        </w:tc>
      </w:tr>
      <w:tr w:rsidR="004E30FE" w:rsidRPr="000E4974" w14:paraId="05C34BBA" w14:textId="77777777" w:rsidTr="0003304F">
        <w:trPr>
          <w:jc w:val="center"/>
        </w:trPr>
        <w:tc>
          <w:tcPr>
            <w:tcW w:w="4876" w:type="dxa"/>
            <w:hideMark/>
          </w:tcPr>
          <w:p w14:paraId="13EEAC43" w14:textId="77777777" w:rsidR="004E30FE" w:rsidRPr="000E4974" w:rsidRDefault="004E30FE" w:rsidP="0003304F">
            <w:pPr>
              <w:pStyle w:val="Normal6"/>
            </w:pPr>
            <w:r w:rsidRPr="000E4974">
              <w:t>(19)</w:t>
            </w:r>
            <w:r w:rsidRPr="000E4974">
              <w:tab/>
              <w:t xml:space="preserve">Le linn </w:t>
            </w:r>
            <w:proofErr w:type="spellStart"/>
            <w:r w:rsidRPr="000E4974">
              <w:t>phaindéim</w:t>
            </w:r>
            <w:proofErr w:type="spellEnd"/>
            <w:r w:rsidRPr="000E4974">
              <w:t xml:space="preserve"> COVID-19, tháinig léirmhínithe difriúla anuas maidir le cearta cealúcháin de bharr ‘imthosca dosheachanta agus urghnácha’, lena n</w:t>
            </w:r>
            <w:r w:rsidRPr="000E4974">
              <w:noBreakHyphen/>
              <w:t xml:space="preserve">áirítear a mhéid a bhaineann le </w:t>
            </w:r>
            <w:proofErr w:type="spellStart"/>
            <w:r w:rsidRPr="000E4974">
              <w:t>hábharthacht</w:t>
            </w:r>
            <w:proofErr w:type="spellEnd"/>
            <w:r w:rsidRPr="000E4974">
              <w:t xml:space="preserve"> na rabhadh taistil. Is beart iomchuí dá bhrí sin é gur eilimintí tábhachtacha iad na rabhaidh oifigiúla taistil don cheann scríbe taistil arna n</w:t>
            </w:r>
            <w:r w:rsidRPr="000E4974">
              <w:noBreakHyphen/>
              <w:t xml:space="preserve">eisiúint ag údaráis Bhallstát thír chónaithe nó imeachta an taistealaí nó a thír cinn scríbe, agus measúnú á dhéanamh ar </w:t>
            </w:r>
            <w:r w:rsidRPr="000E4974">
              <w:rPr>
                <w:b/>
                <w:bCs/>
                <w:i/>
                <w:iCs/>
              </w:rPr>
              <w:t>an réasúnú</w:t>
            </w:r>
            <w:r w:rsidRPr="000E4974">
              <w:t xml:space="preserve"> le foirceannadh </w:t>
            </w:r>
            <w:proofErr w:type="spellStart"/>
            <w:r w:rsidRPr="000E4974">
              <w:t>conartha</w:t>
            </w:r>
            <w:proofErr w:type="spellEnd"/>
            <w:r w:rsidRPr="000E4974">
              <w:t xml:space="preserve">. Ba cheart </w:t>
            </w:r>
            <w:r w:rsidRPr="000E4974">
              <w:rPr>
                <w:b/>
                <w:bCs/>
                <w:i/>
                <w:iCs/>
              </w:rPr>
              <w:t>a shoiléiriú freisin go mbaineann ábharthacht le</w:t>
            </w:r>
            <w:r w:rsidRPr="000E4974">
              <w:t xml:space="preserve"> srianta tromchúiseacha ag an gceann scríbe taistil nó </w:t>
            </w:r>
            <w:r w:rsidRPr="000E4974">
              <w:rPr>
                <w:b/>
                <w:bCs/>
                <w:i/>
                <w:iCs/>
              </w:rPr>
              <w:t>ag a mbeidh feidhm tar éis filleadh ón turas nó ón tsaoire, amhail</w:t>
            </w:r>
            <w:r w:rsidRPr="000E4974">
              <w:t xml:space="preserve"> ceanglais </w:t>
            </w:r>
            <w:proofErr w:type="spellStart"/>
            <w:r w:rsidRPr="000E4974">
              <w:t>choraintín</w:t>
            </w:r>
            <w:proofErr w:type="spellEnd"/>
            <w:r w:rsidRPr="000E4974">
              <w:t xml:space="preserve"> a mhaireann go ceann tréimhse shuntasach, </w:t>
            </w:r>
            <w:r w:rsidRPr="000E4974">
              <w:rPr>
                <w:b/>
                <w:bCs/>
                <w:i/>
                <w:iCs/>
              </w:rPr>
              <w:t>agus measúnú á dhéanamh ar</w:t>
            </w:r>
            <w:r w:rsidRPr="000E4974">
              <w:t xml:space="preserve"> an </w:t>
            </w:r>
            <w:r w:rsidRPr="000E4974">
              <w:rPr>
                <w:b/>
                <w:bCs/>
                <w:i/>
                <w:iCs/>
              </w:rPr>
              <w:t>réasúnú le</w:t>
            </w:r>
            <w:r w:rsidRPr="000E4974">
              <w:t xml:space="preserve"> foirceannadh </w:t>
            </w:r>
            <w:proofErr w:type="spellStart"/>
            <w:r w:rsidRPr="000E4974">
              <w:t>conartha</w:t>
            </w:r>
            <w:proofErr w:type="spellEnd"/>
            <w:r w:rsidRPr="000E4974">
              <w:t xml:space="preserve"> </w:t>
            </w:r>
            <w:r w:rsidRPr="000E4974">
              <w:rPr>
                <w:b/>
                <w:bCs/>
                <w:i/>
                <w:iCs/>
              </w:rPr>
              <w:t>taistil láneagraithe</w:t>
            </w:r>
            <w:r w:rsidRPr="000E4974">
              <w:t>.</w:t>
            </w:r>
          </w:p>
        </w:tc>
        <w:tc>
          <w:tcPr>
            <w:tcW w:w="4876" w:type="dxa"/>
            <w:hideMark/>
          </w:tcPr>
          <w:p w14:paraId="465353D1" w14:textId="77777777" w:rsidR="004E30FE" w:rsidRPr="000E4974" w:rsidRDefault="004E30FE" w:rsidP="0003304F">
            <w:pPr>
              <w:pStyle w:val="Normal6"/>
              <w:rPr>
                <w:szCs w:val="24"/>
              </w:rPr>
            </w:pPr>
            <w:r w:rsidRPr="000E4974">
              <w:t>(19)</w:t>
            </w:r>
            <w:r w:rsidRPr="000E4974">
              <w:tab/>
              <w:t xml:space="preserve">Le linn </w:t>
            </w:r>
            <w:proofErr w:type="spellStart"/>
            <w:r w:rsidRPr="000E4974">
              <w:t>phaindéim</w:t>
            </w:r>
            <w:proofErr w:type="spellEnd"/>
            <w:r w:rsidRPr="000E4974">
              <w:t xml:space="preserve"> COVID-19, tháinig léirmhínithe éagsúla anuas maidir le cearta cealúcháin de bharr ‘imthosca dosheachanta agus urghnácha’, lena n</w:t>
            </w:r>
            <w:r w:rsidRPr="000E4974">
              <w:noBreakHyphen/>
              <w:t xml:space="preserve">áirítear a mhéid a bhaineann le </w:t>
            </w:r>
            <w:proofErr w:type="spellStart"/>
            <w:r w:rsidRPr="000E4974">
              <w:t>hábharthacht</w:t>
            </w:r>
            <w:proofErr w:type="spellEnd"/>
            <w:r w:rsidRPr="000E4974">
              <w:t xml:space="preserve"> na rabhadh taistil. Is beart iomchuí dá bhrí sin é gur eilimintí tábhachtacha iad na rabhaidh oifigiúla taistil don cheann scríbe taistil arna n</w:t>
            </w:r>
            <w:r w:rsidRPr="000E4974">
              <w:noBreakHyphen/>
              <w:t xml:space="preserve">eisiúint ag údaráis Bhallstát thír chónaithe nó imeachta an taistealaí nó a thír cinn scríbe, agus measúnú á dhéanamh </w:t>
            </w:r>
            <w:r w:rsidRPr="000E4974">
              <w:rPr>
                <w:b/>
                <w:bCs/>
                <w:i/>
                <w:iCs/>
              </w:rPr>
              <w:t>an bhfuil bonn cirt</w:t>
            </w:r>
            <w:r w:rsidRPr="000E4974">
              <w:t xml:space="preserve"> le foirceannadh </w:t>
            </w:r>
            <w:proofErr w:type="spellStart"/>
            <w:r w:rsidRPr="000E4974">
              <w:t>conartha</w:t>
            </w:r>
            <w:proofErr w:type="spellEnd"/>
            <w:r w:rsidRPr="000E4974">
              <w:t xml:space="preserve">. </w:t>
            </w:r>
            <w:r w:rsidRPr="000E4974">
              <w:rPr>
                <w:b/>
                <w:bCs/>
                <w:i/>
                <w:iCs/>
              </w:rPr>
              <w:t>Ina theannta sin, in éagmais rabhaidh oifigiúla taistil, níor cheart go gcuirfí cosc ar na himthosca sin a shuíomh ná ar a n-éifeachtaí ar fheidhmíocht an phacáiste a shuíomh.</w:t>
            </w:r>
            <w:r w:rsidRPr="000E4974">
              <w:rPr>
                <w:b/>
                <w:i/>
              </w:rPr>
              <w:t xml:space="preserve"> Is féidir le himthosca dosheachanta agus urghnácha ní hamháin imthosca a dhéanann difear d’fheidhmíocht phacáiste a chumhdach, ach freisin imthosca a chiallaíonn, gan cosc a chur ar an </w:t>
            </w:r>
            <w:proofErr w:type="spellStart"/>
            <w:r w:rsidRPr="000E4974">
              <w:rPr>
                <w:b/>
                <w:i/>
              </w:rPr>
              <w:t>bhfeidhmíocht</w:t>
            </w:r>
            <w:proofErr w:type="spellEnd"/>
            <w:r w:rsidRPr="000E4974">
              <w:rPr>
                <w:b/>
                <w:i/>
              </w:rPr>
              <w:t xml:space="preserve"> sin, nach féidir an pacáiste a fheidhmiú gan na taistealaithe lena mbaineann a nochtadh do rioscaí dá sláinte agus dá sábháilteacht. Ba cheart ábharthacht na n-imthosca sin agus a n</w:t>
            </w:r>
            <w:r w:rsidRPr="000E4974">
              <w:rPr>
                <w:b/>
                <w:i/>
              </w:rPr>
              <w:noBreakHyphen/>
              <w:t xml:space="preserve">éifeachtaí a mheasúnú go hoibiachtúil, agus aird á tabhairt, i gcás inarb iomchuí, ar a mhéid atá na taistealaithe lena mbaineann neamhchosanta ar riosca. </w:t>
            </w:r>
            <w:r w:rsidRPr="000E4974">
              <w:rPr>
                <w:b/>
                <w:bCs/>
                <w:i/>
                <w:iCs/>
              </w:rPr>
              <w:t>Ós rud é, de bharr imthosca dosheachanta agus urghnácha, go mbeidh taistealaithe faoi réir</w:t>
            </w:r>
            <w:r w:rsidRPr="000E4974">
              <w:t xml:space="preserve"> srianta tromchúiseacha ag an gceann scríbe taistil nó </w:t>
            </w:r>
            <w:r w:rsidRPr="000E4974">
              <w:rPr>
                <w:b/>
                <w:bCs/>
                <w:i/>
                <w:iCs/>
              </w:rPr>
              <w:t>ag a n-áit imeachta, lena n-áirítear</w:t>
            </w:r>
            <w:r w:rsidRPr="000E4974">
              <w:t xml:space="preserve"> ceanglais </w:t>
            </w:r>
            <w:proofErr w:type="spellStart"/>
            <w:r w:rsidRPr="000E4974">
              <w:t>choraintín</w:t>
            </w:r>
            <w:proofErr w:type="spellEnd"/>
            <w:r w:rsidRPr="000E4974">
              <w:t xml:space="preserve"> ar feadh tréimhse shuntasach, </w:t>
            </w:r>
            <w:r w:rsidRPr="000E4974">
              <w:rPr>
                <w:b/>
                <w:bCs/>
                <w:i/>
                <w:iCs/>
              </w:rPr>
              <w:t>ba cheart measúnú a dhéanamh air sin freisin agus breithniú á dhéanamh an bhfuil údar le</w:t>
            </w:r>
            <w:r w:rsidRPr="000E4974">
              <w:t xml:space="preserve"> foirceannadh </w:t>
            </w:r>
            <w:proofErr w:type="spellStart"/>
            <w:r w:rsidRPr="000E4974">
              <w:t>conartha</w:t>
            </w:r>
            <w:proofErr w:type="spellEnd"/>
            <w:r w:rsidRPr="000E4974">
              <w:t>.</w:t>
            </w:r>
          </w:p>
        </w:tc>
      </w:tr>
    </w:tbl>
    <w:p w14:paraId="303CC708" w14:textId="77777777" w:rsidR="004E30FE" w:rsidRPr="000E4974" w:rsidRDefault="004E30FE" w:rsidP="004E30FE">
      <w:pPr>
        <w:rPr>
          <w:szCs w:val="24"/>
        </w:rPr>
      </w:pPr>
    </w:p>
    <w:p w14:paraId="26AC5B0B" w14:textId="77777777" w:rsidR="004E30FE" w:rsidRPr="000E4974" w:rsidRDefault="004E30FE" w:rsidP="004E30FE">
      <w:pPr>
        <w:pStyle w:val="AMNumberTabs0"/>
        <w:keepNext/>
      </w:pPr>
      <w:r w:rsidRPr="000E4974">
        <w:t>Leasú</w:t>
      </w:r>
      <w:r w:rsidRPr="000E4974">
        <w:tab/>
      </w:r>
      <w:r w:rsidRPr="000E4974">
        <w:tab/>
        <w:t>17</w:t>
      </w:r>
    </w:p>
    <w:p w14:paraId="3D2D865E" w14:textId="77777777" w:rsidR="004E30FE" w:rsidRPr="000E4974" w:rsidRDefault="004E30FE" w:rsidP="004E30FE"/>
    <w:p w14:paraId="1688A808" w14:textId="4572DCBA" w:rsidR="004E30FE" w:rsidRPr="000E4974" w:rsidRDefault="004E30FE" w:rsidP="004E30FE">
      <w:pPr>
        <w:pStyle w:val="NormalBold"/>
        <w:keepNext/>
      </w:pPr>
      <w:r w:rsidRPr="000E4974">
        <w:t xml:space="preserve">Togra le haghaidh </w:t>
      </w:r>
      <w:r w:rsidR="00A732B9">
        <w:t>t</w:t>
      </w:r>
      <w:r w:rsidRPr="000E4974">
        <w:t>reorach</w:t>
      </w:r>
    </w:p>
    <w:p w14:paraId="13A2F341" w14:textId="77777777" w:rsidR="004E30FE" w:rsidRPr="000E4974" w:rsidRDefault="004E30FE" w:rsidP="004E30FE">
      <w:pPr>
        <w:pStyle w:val="NormalBold"/>
      </w:pPr>
      <w:r w:rsidRPr="000E4974">
        <w:t>Aithris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4FBEF4B6" w14:textId="77777777" w:rsidTr="0003304F">
        <w:trPr>
          <w:jc w:val="center"/>
        </w:trPr>
        <w:tc>
          <w:tcPr>
            <w:tcW w:w="9752" w:type="dxa"/>
            <w:gridSpan w:val="2"/>
          </w:tcPr>
          <w:p w14:paraId="6D5ACEDD" w14:textId="77777777" w:rsidR="004E30FE" w:rsidRPr="000E4974" w:rsidRDefault="004E30FE" w:rsidP="0003304F">
            <w:pPr>
              <w:keepNext/>
            </w:pPr>
          </w:p>
        </w:tc>
      </w:tr>
      <w:tr w:rsidR="004E30FE" w:rsidRPr="000E4974" w14:paraId="59626E94" w14:textId="77777777" w:rsidTr="0003304F">
        <w:trPr>
          <w:jc w:val="center"/>
        </w:trPr>
        <w:tc>
          <w:tcPr>
            <w:tcW w:w="4876" w:type="dxa"/>
            <w:hideMark/>
          </w:tcPr>
          <w:p w14:paraId="6BBED0D7" w14:textId="77777777" w:rsidR="004E30FE" w:rsidRPr="000E4974" w:rsidRDefault="004E30FE" w:rsidP="0003304F">
            <w:pPr>
              <w:pStyle w:val="ColumnHeading"/>
              <w:keepNext/>
            </w:pPr>
            <w:r w:rsidRPr="000E4974">
              <w:t>Téacs arna mholadh ag an gCoimisiún</w:t>
            </w:r>
          </w:p>
        </w:tc>
        <w:tc>
          <w:tcPr>
            <w:tcW w:w="4876" w:type="dxa"/>
            <w:hideMark/>
          </w:tcPr>
          <w:p w14:paraId="125EC96F" w14:textId="77777777" w:rsidR="004E30FE" w:rsidRPr="000E4974" w:rsidRDefault="004E30FE" w:rsidP="0003304F">
            <w:pPr>
              <w:pStyle w:val="ColumnHeading"/>
              <w:keepNext/>
            </w:pPr>
            <w:r w:rsidRPr="000E4974">
              <w:t>Leasú</w:t>
            </w:r>
          </w:p>
        </w:tc>
      </w:tr>
      <w:tr w:rsidR="004E30FE" w:rsidRPr="000E4974" w14:paraId="45B2DF22" w14:textId="77777777" w:rsidTr="0003304F">
        <w:trPr>
          <w:jc w:val="center"/>
        </w:trPr>
        <w:tc>
          <w:tcPr>
            <w:tcW w:w="4876" w:type="dxa"/>
            <w:hideMark/>
          </w:tcPr>
          <w:p w14:paraId="30391A01" w14:textId="77777777" w:rsidR="004E30FE" w:rsidRPr="000E4974" w:rsidRDefault="004E30FE" w:rsidP="0003304F">
            <w:pPr>
              <w:pStyle w:val="Normal6"/>
            </w:pPr>
            <w:r w:rsidRPr="000E4974">
              <w:t>(20)</w:t>
            </w:r>
            <w:r w:rsidRPr="000E4974">
              <w:tab/>
              <w:t xml:space="preserve">Ba cheart a shoiléiriú freisin, go mbíonn feidhm ag an tréimhse </w:t>
            </w:r>
            <w:proofErr w:type="spellStart"/>
            <w:r w:rsidRPr="000E4974">
              <w:t>aisíocaíochta</w:t>
            </w:r>
            <w:proofErr w:type="spellEnd"/>
            <w:r w:rsidRPr="000E4974">
              <w:t xml:space="preserve"> 14 lá, a ghintear le foirceannadh an chonartha, gan beann ar cé acu a iarrann nó nach n-iarrann an taistealaí go sonrach ar aisíocaíocht a fháil.</w:t>
            </w:r>
          </w:p>
        </w:tc>
        <w:tc>
          <w:tcPr>
            <w:tcW w:w="4876" w:type="dxa"/>
            <w:hideMark/>
          </w:tcPr>
          <w:p w14:paraId="19A763F8" w14:textId="77777777" w:rsidR="004E30FE" w:rsidRPr="000E4974" w:rsidRDefault="004E30FE" w:rsidP="0003304F">
            <w:pPr>
              <w:pStyle w:val="Normal6"/>
              <w:rPr>
                <w:szCs w:val="24"/>
              </w:rPr>
            </w:pPr>
            <w:r w:rsidRPr="000E4974">
              <w:t>(20)</w:t>
            </w:r>
            <w:r w:rsidRPr="000E4974">
              <w:tab/>
              <w:t xml:space="preserve">Ba cheart a shoiléiriú freisin, go mbíonn feidhm ag an tréimhse </w:t>
            </w:r>
            <w:proofErr w:type="spellStart"/>
            <w:r w:rsidRPr="000E4974">
              <w:t>aisíocaíochta</w:t>
            </w:r>
            <w:proofErr w:type="spellEnd"/>
            <w:r w:rsidRPr="000E4974">
              <w:t xml:space="preserve"> 14 lá, a ghintear le foirceannadh an chonartha, gan beann ar cé acu a iarrann nó nach n-iarrann an taistealaí go sonrach ar aisíocaíocht a fháil. </w:t>
            </w:r>
            <w:r w:rsidRPr="000E4974">
              <w:rPr>
                <w:b/>
                <w:i/>
              </w:rPr>
              <w:t>Thairis sin, ba cheart a shonrú go n-</w:t>
            </w:r>
            <w:proofErr w:type="spellStart"/>
            <w:r w:rsidRPr="000E4974">
              <w:rPr>
                <w:b/>
                <w:i/>
              </w:rPr>
              <w:t>aisíocfaidh</w:t>
            </w:r>
            <w:proofErr w:type="spellEnd"/>
            <w:r w:rsidRPr="000E4974">
              <w:rPr>
                <w:b/>
                <w:i/>
              </w:rPr>
              <w:t xml:space="preserve"> an t-eagraí na híocaíochtaí uile arna ndéanamh ag an taistealaí nó thar a cheann i leith an phacáiste.</w:t>
            </w:r>
          </w:p>
        </w:tc>
      </w:tr>
    </w:tbl>
    <w:p w14:paraId="7A270479" w14:textId="77777777" w:rsidR="004E30FE" w:rsidRPr="000E4974" w:rsidRDefault="004E30FE" w:rsidP="004E30FE">
      <w:pPr>
        <w:rPr>
          <w:szCs w:val="24"/>
        </w:rPr>
      </w:pPr>
    </w:p>
    <w:p w14:paraId="45E39017" w14:textId="77777777" w:rsidR="004E30FE" w:rsidRPr="000E4974" w:rsidRDefault="004E30FE" w:rsidP="004E30FE">
      <w:pPr>
        <w:pStyle w:val="AMNumberTabs0"/>
        <w:keepNext/>
      </w:pPr>
      <w:r w:rsidRPr="000E4974">
        <w:t>Leasú</w:t>
      </w:r>
      <w:r w:rsidRPr="000E4974">
        <w:tab/>
      </w:r>
      <w:r w:rsidRPr="000E4974">
        <w:tab/>
        <w:t>18</w:t>
      </w:r>
    </w:p>
    <w:p w14:paraId="461B9F31" w14:textId="77777777" w:rsidR="004E30FE" w:rsidRPr="000E4974" w:rsidRDefault="004E30FE" w:rsidP="004E30FE"/>
    <w:p w14:paraId="2CB6F6AA" w14:textId="628AA136" w:rsidR="004E30FE" w:rsidRPr="000E4974" w:rsidRDefault="004E30FE" w:rsidP="004E30FE">
      <w:pPr>
        <w:pStyle w:val="NormalBold"/>
        <w:keepNext/>
      </w:pPr>
      <w:r w:rsidRPr="000E4974">
        <w:t xml:space="preserve">Togra le haghaidh </w:t>
      </w:r>
      <w:r w:rsidR="00A732B9">
        <w:t>t</w:t>
      </w:r>
      <w:r w:rsidRPr="000E4974">
        <w:t>reorach</w:t>
      </w:r>
    </w:p>
    <w:p w14:paraId="0221A5C3" w14:textId="77777777" w:rsidR="004E30FE" w:rsidRPr="000E4974" w:rsidRDefault="004E30FE" w:rsidP="004E30FE">
      <w:pPr>
        <w:pStyle w:val="NormalBold"/>
      </w:pPr>
      <w:r w:rsidRPr="000E4974">
        <w:t>Aithris 21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1189848" w14:textId="77777777" w:rsidTr="0003304F">
        <w:trPr>
          <w:jc w:val="center"/>
        </w:trPr>
        <w:tc>
          <w:tcPr>
            <w:tcW w:w="9752" w:type="dxa"/>
            <w:gridSpan w:val="2"/>
          </w:tcPr>
          <w:p w14:paraId="5FE0E0B0" w14:textId="77777777" w:rsidR="004E30FE" w:rsidRPr="000E4974" w:rsidRDefault="004E30FE" w:rsidP="0003304F">
            <w:pPr>
              <w:keepNext/>
            </w:pPr>
          </w:p>
        </w:tc>
      </w:tr>
      <w:tr w:rsidR="004E30FE" w:rsidRPr="000E4974" w14:paraId="334B6CDE" w14:textId="77777777" w:rsidTr="0003304F">
        <w:trPr>
          <w:jc w:val="center"/>
        </w:trPr>
        <w:tc>
          <w:tcPr>
            <w:tcW w:w="4876" w:type="dxa"/>
            <w:hideMark/>
          </w:tcPr>
          <w:p w14:paraId="3796D28E" w14:textId="77777777" w:rsidR="004E30FE" w:rsidRPr="000E4974" w:rsidRDefault="004E30FE" w:rsidP="0003304F">
            <w:pPr>
              <w:pStyle w:val="ColumnHeading"/>
              <w:keepNext/>
            </w:pPr>
            <w:r w:rsidRPr="000E4974">
              <w:t>Téacs arna mholadh ag an gCoimisiún</w:t>
            </w:r>
          </w:p>
        </w:tc>
        <w:tc>
          <w:tcPr>
            <w:tcW w:w="4876" w:type="dxa"/>
            <w:hideMark/>
          </w:tcPr>
          <w:p w14:paraId="3018679B" w14:textId="77777777" w:rsidR="004E30FE" w:rsidRPr="000E4974" w:rsidRDefault="004E30FE" w:rsidP="0003304F">
            <w:pPr>
              <w:pStyle w:val="ColumnHeading"/>
              <w:keepNext/>
            </w:pPr>
            <w:r w:rsidRPr="000E4974">
              <w:t>Leasú</w:t>
            </w:r>
          </w:p>
        </w:tc>
      </w:tr>
      <w:tr w:rsidR="004E30FE" w:rsidRPr="000E4974" w14:paraId="4191F5F1" w14:textId="77777777" w:rsidTr="0003304F">
        <w:trPr>
          <w:jc w:val="center"/>
        </w:trPr>
        <w:tc>
          <w:tcPr>
            <w:tcW w:w="4876" w:type="dxa"/>
          </w:tcPr>
          <w:p w14:paraId="6F9C4608" w14:textId="77777777" w:rsidR="004E30FE" w:rsidRPr="000E4974" w:rsidRDefault="004E30FE" w:rsidP="0003304F">
            <w:pPr>
              <w:pStyle w:val="Normal6"/>
            </w:pPr>
          </w:p>
        </w:tc>
        <w:tc>
          <w:tcPr>
            <w:tcW w:w="4876" w:type="dxa"/>
            <w:hideMark/>
          </w:tcPr>
          <w:p w14:paraId="59378263" w14:textId="7B57860E" w:rsidR="004E30FE" w:rsidRPr="000E4974" w:rsidRDefault="004E30FE" w:rsidP="0003304F">
            <w:pPr>
              <w:pStyle w:val="Normal6"/>
              <w:rPr>
                <w:szCs w:val="24"/>
              </w:rPr>
            </w:pPr>
            <w:r w:rsidRPr="000E4974">
              <w:rPr>
                <w:b/>
                <w:i/>
              </w:rPr>
              <w:t>(21a)</w:t>
            </w:r>
            <w:r w:rsidRPr="000E4974">
              <w:rPr>
                <w:b/>
                <w:i/>
              </w:rPr>
              <w:tab/>
              <w:t xml:space="preserve">Faoi na coinníollacha a leagtar síos sa Treoir seo, ba cheart do na Ballstáit a gcórais cosanta ar dhócmhainneacht is infheidhme laistigh dá gcríocha a shainiú, lena n-áirítear na nósanna imeachta gaolmhara agus na modhanna chun faisnéis a sholáthar maidir le cosaint ar dhócmhainneacht trí na bealaí cumarsáide is éifeachtaí atá ar fáil. Tá sé tábhachtach, a luaithe a tharlaíonn dócmhainneacht, go </w:t>
            </w:r>
            <w:r w:rsidR="003B6FB0">
              <w:rPr>
                <w:b/>
                <w:i/>
              </w:rPr>
              <w:t>mbeadh</w:t>
            </w:r>
            <w:r w:rsidR="003B6FB0" w:rsidRPr="000E4974">
              <w:rPr>
                <w:b/>
                <w:i/>
              </w:rPr>
              <w:t xml:space="preserve"> </w:t>
            </w:r>
            <w:r w:rsidRPr="000E4974">
              <w:rPr>
                <w:b/>
                <w:i/>
              </w:rPr>
              <w:t xml:space="preserve">an fhaisnéis uile is gá ar fáil </w:t>
            </w:r>
            <w:r w:rsidR="003B6FB0">
              <w:rPr>
                <w:b/>
                <w:i/>
              </w:rPr>
              <w:t xml:space="preserve">curtha </w:t>
            </w:r>
            <w:r w:rsidRPr="000E4974">
              <w:rPr>
                <w:b/>
                <w:i/>
              </w:rPr>
              <w:t xml:space="preserve">do thaistealaithe chun leas a bhaint as cearta cosanta ar dhócmhainneacht. Dá réir sin, ba cheart do na Ballstáit eintiteas nó eintitis ábhartha a ainmniú, a bheidh freagrach as an bhfaisnéis is gá a sholáthar. Ba cheart don Choimisiún an fhaisnéis a bhaineann leis na scéimeanna cosanta ar dhócmhainneacht agus na lárphointí teagmhála sin a lárú, agus í a chur ar fáil don phobal ar a shuíomh </w:t>
            </w:r>
            <w:r w:rsidRPr="000E4974">
              <w:rPr>
                <w:b/>
                <w:i/>
              </w:rPr>
              <w:lastRenderedPageBreak/>
              <w:t>gréasáin.</w:t>
            </w:r>
          </w:p>
        </w:tc>
      </w:tr>
    </w:tbl>
    <w:p w14:paraId="1795008F" w14:textId="77777777" w:rsidR="004E30FE" w:rsidRPr="000E4974" w:rsidRDefault="004E30FE" w:rsidP="004E30FE">
      <w:pPr>
        <w:rPr>
          <w:szCs w:val="24"/>
        </w:rPr>
      </w:pPr>
    </w:p>
    <w:p w14:paraId="4A4337E7" w14:textId="77777777" w:rsidR="004E30FE" w:rsidRPr="000E4974" w:rsidRDefault="004E30FE" w:rsidP="004E30FE">
      <w:pPr>
        <w:pStyle w:val="AMNumberTabs0"/>
        <w:keepNext/>
      </w:pPr>
      <w:r w:rsidRPr="000E4974">
        <w:t>Leasú</w:t>
      </w:r>
      <w:r w:rsidRPr="000E4974">
        <w:tab/>
      </w:r>
      <w:r w:rsidRPr="000E4974">
        <w:tab/>
        <w:t>19</w:t>
      </w:r>
    </w:p>
    <w:p w14:paraId="0FC47D7A" w14:textId="77777777" w:rsidR="004E30FE" w:rsidRPr="000E4974" w:rsidRDefault="004E30FE" w:rsidP="004E30FE"/>
    <w:p w14:paraId="000E5BA9" w14:textId="67BEC770" w:rsidR="004E30FE" w:rsidRPr="000E4974" w:rsidRDefault="004E30FE" w:rsidP="004E30FE">
      <w:pPr>
        <w:pStyle w:val="NormalBold"/>
        <w:keepNext/>
      </w:pPr>
      <w:r w:rsidRPr="000E4974">
        <w:t xml:space="preserve">Togra le haghaidh </w:t>
      </w:r>
      <w:r w:rsidR="00A732B9">
        <w:t>t</w:t>
      </w:r>
      <w:r w:rsidRPr="000E4974">
        <w:t>reorach</w:t>
      </w:r>
    </w:p>
    <w:p w14:paraId="41DF078F" w14:textId="77777777" w:rsidR="004E30FE" w:rsidRPr="000E4974" w:rsidRDefault="004E30FE" w:rsidP="004E30FE">
      <w:pPr>
        <w:pStyle w:val="NormalBold"/>
      </w:pPr>
      <w:r w:rsidRPr="000E4974">
        <w:t>Aithris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6FA687C" w14:textId="77777777" w:rsidTr="0003304F">
        <w:trPr>
          <w:jc w:val="center"/>
        </w:trPr>
        <w:tc>
          <w:tcPr>
            <w:tcW w:w="9752" w:type="dxa"/>
            <w:gridSpan w:val="2"/>
          </w:tcPr>
          <w:p w14:paraId="2431D663" w14:textId="77777777" w:rsidR="004E30FE" w:rsidRPr="000E4974" w:rsidRDefault="004E30FE" w:rsidP="0003304F">
            <w:pPr>
              <w:keepNext/>
            </w:pPr>
          </w:p>
        </w:tc>
      </w:tr>
      <w:tr w:rsidR="004E30FE" w:rsidRPr="000E4974" w14:paraId="7D7A1260" w14:textId="77777777" w:rsidTr="0003304F">
        <w:trPr>
          <w:jc w:val="center"/>
        </w:trPr>
        <w:tc>
          <w:tcPr>
            <w:tcW w:w="4876" w:type="dxa"/>
            <w:hideMark/>
          </w:tcPr>
          <w:p w14:paraId="6F8732B0" w14:textId="77777777" w:rsidR="004E30FE" w:rsidRPr="000E4974" w:rsidRDefault="004E30FE" w:rsidP="0003304F">
            <w:pPr>
              <w:pStyle w:val="ColumnHeading"/>
              <w:keepNext/>
            </w:pPr>
            <w:r w:rsidRPr="000E4974">
              <w:t>Téacs arna mholadh ag an gCoimisiún</w:t>
            </w:r>
          </w:p>
        </w:tc>
        <w:tc>
          <w:tcPr>
            <w:tcW w:w="4876" w:type="dxa"/>
            <w:hideMark/>
          </w:tcPr>
          <w:p w14:paraId="30B07B61" w14:textId="77777777" w:rsidR="004E30FE" w:rsidRPr="000E4974" w:rsidRDefault="004E30FE" w:rsidP="0003304F">
            <w:pPr>
              <w:pStyle w:val="ColumnHeading"/>
              <w:keepNext/>
            </w:pPr>
            <w:r w:rsidRPr="000E4974">
              <w:t>Leasú</w:t>
            </w:r>
          </w:p>
        </w:tc>
      </w:tr>
      <w:tr w:rsidR="004E30FE" w:rsidRPr="000E4974" w14:paraId="0B62368C" w14:textId="77777777" w:rsidTr="0003304F">
        <w:trPr>
          <w:jc w:val="center"/>
        </w:trPr>
        <w:tc>
          <w:tcPr>
            <w:tcW w:w="4876" w:type="dxa"/>
            <w:hideMark/>
          </w:tcPr>
          <w:p w14:paraId="4F1FDA6B" w14:textId="77777777" w:rsidR="004E30FE" w:rsidRPr="000E4974" w:rsidRDefault="004E30FE" w:rsidP="0003304F">
            <w:pPr>
              <w:pStyle w:val="Normal6"/>
            </w:pPr>
            <w:r w:rsidRPr="000E4974">
              <w:t>(22)</w:t>
            </w:r>
            <w:r w:rsidRPr="000E4974">
              <w:tab/>
              <w:t>Chun éifeachtacht na cosanta ar dhócmhainneacht a áirithiú do thaistealaithe i gcónaí, ba cheart foráil a dhéanamh gur leordhóthanach é an t-urrús le costais a chumhdach d’</w:t>
            </w:r>
            <w:proofErr w:type="spellStart"/>
            <w:r w:rsidRPr="000E4974">
              <w:t>aisíocaíochtaí</w:t>
            </w:r>
            <w:proofErr w:type="spellEnd"/>
            <w:r w:rsidRPr="000E4974">
              <w:t xml:space="preserve"> i gcásanna ina dtarlaíonn aon dócmhainneacht nuair a bhíonn eagraí i seilbh na méideanna íocaíochtaí is airde. Aon mhéadú ar na méideanna sin de bharr líon pacáistí níos airde a bheith díolta ná mar a bhí coinne leis thar thréimhse faoi leith, ba cheart an méadú sin a chur san áireamh. Ba cheart a shoiléiriú gur cheart do Bhallstáit maoirsiú a dhéanamh ar chosaint eagraithe ar dhócmhainneacht, agus faireachán a dhéanamh ar an bhforáil maidir le cosaint ar dhócmhainneacht agus mar sin de.</w:t>
            </w:r>
            <w:r w:rsidRPr="000E4974">
              <w:rPr>
                <w:b/>
                <w:i/>
              </w:rPr>
              <w:t xml:space="preserve"> Dá mba ghá, ba cheart do na Ballstáit a bheith in ann an dara leibhéal cosanta a fháil, amhail ciste cúltaca. D’fhéadfadh sé sin a bheith ábhartha, mar shampla, i gcás nach dtugtar an leibhéal cosanta atá de dhíth faoi na beartais árachais. </w:t>
            </w:r>
            <w:r w:rsidRPr="000E4974">
              <w:t xml:space="preserve">Ba cheart de ghnáth do chistí cúltaca den sórt sin a bheith á maoiniú go heisiach trí ranníocaíochtaí ó eagraithe. Ba cheart a shoiléiriú nach féidir leis na Ballstáit bearta den sórt sin a </w:t>
            </w:r>
            <w:proofErr w:type="spellStart"/>
            <w:r w:rsidRPr="000E4974">
              <w:t>chómhaoiniú</w:t>
            </w:r>
            <w:proofErr w:type="spellEnd"/>
            <w:r w:rsidRPr="000E4974">
              <w:t xml:space="preserve"> ach amháin in imthosca eisceachtúla, agus a athdhearbhú go bhfuil na forálacha sin gan dochar d’fhorálacha an Aontais maidir le Státchabhair a mhéid a bhaineann Státchabhair leis na bearta sin.</w:t>
            </w:r>
          </w:p>
        </w:tc>
        <w:tc>
          <w:tcPr>
            <w:tcW w:w="4876" w:type="dxa"/>
            <w:hideMark/>
          </w:tcPr>
          <w:p w14:paraId="140B2A4B" w14:textId="77777777" w:rsidR="004E30FE" w:rsidRPr="000E4974" w:rsidRDefault="004E30FE" w:rsidP="0003304F">
            <w:pPr>
              <w:pStyle w:val="Normal6"/>
              <w:rPr>
                <w:szCs w:val="24"/>
              </w:rPr>
            </w:pPr>
            <w:r w:rsidRPr="000E4974">
              <w:t>(22)</w:t>
            </w:r>
            <w:r w:rsidRPr="000E4974">
              <w:tab/>
              <w:t>Chun éifeachtacht na cosanta ar dhócmhainneacht a áirithiú do thaistealaithe i gcónaí, ba cheart foráil a dhéanamh gur leordhóthanach é an t-urrús le costais a chumhdach d’</w:t>
            </w:r>
            <w:proofErr w:type="spellStart"/>
            <w:r w:rsidRPr="000E4974">
              <w:t>aisíocaíochtaí</w:t>
            </w:r>
            <w:proofErr w:type="spellEnd"/>
            <w:r w:rsidRPr="000E4974">
              <w:t xml:space="preserve"> agus </w:t>
            </w:r>
            <w:proofErr w:type="spellStart"/>
            <w:r w:rsidRPr="000E4974">
              <w:t>aisdúichiú</w:t>
            </w:r>
            <w:proofErr w:type="spellEnd"/>
            <w:r w:rsidRPr="000E4974">
              <w:t xml:space="preserve"> i gcásanna ina dtarlaíonn aon dócmhainneacht nuair a bhíonn eagraí i seilbh na méideanna íocaíochtaí is airde. Aon mhéadú ar na méideanna sin de bharr líon pacáistí níos airde a bheith díolta ná mar a bhí coinne leis thar thréimhse faoi leith, ba cheart an méadú sin a chur san áireamh. Ba cheart a shoiléiriú gur cheart do Bhallstáit maoirsiú a dhéanamh ar chosaint eagraithe ar dhócmhainneacht agus faireachán a dhéanamh ar an margadh maidir le soláthar cosanta ar dhócmhainneacht. Ba cheart a shoiléiriú nach féidir leis na Ballstáit bearta den sórt sin a </w:t>
            </w:r>
            <w:proofErr w:type="spellStart"/>
            <w:r w:rsidRPr="000E4974">
              <w:t>chómhaoiniú</w:t>
            </w:r>
            <w:proofErr w:type="spellEnd"/>
            <w:r w:rsidRPr="000E4974">
              <w:t xml:space="preserve"> ach amháin in imthosca eisceachtúla, agus a athdhearbhú go bhfuil na forálacha sin gan dochar d’fhorálacha an Aontais maidir le Státchabhair a mhéid a bhaineann Státchabhair leis na bearta sin.</w:t>
            </w:r>
          </w:p>
        </w:tc>
      </w:tr>
    </w:tbl>
    <w:p w14:paraId="51D34E48" w14:textId="77777777" w:rsidR="004E30FE" w:rsidRPr="000E4974" w:rsidRDefault="004E30FE" w:rsidP="004E30FE">
      <w:pPr>
        <w:rPr>
          <w:szCs w:val="24"/>
        </w:rPr>
      </w:pPr>
    </w:p>
    <w:p w14:paraId="326F0D8D" w14:textId="77777777" w:rsidR="004E30FE" w:rsidRPr="000E4974" w:rsidRDefault="004E30FE" w:rsidP="004E30FE">
      <w:pPr>
        <w:pStyle w:val="AMNumberTabs0"/>
        <w:keepNext/>
      </w:pPr>
      <w:r w:rsidRPr="000E4974">
        <w:t>Leasú</w:t>
      </w:r>
      <w:r w:rsidRPr="000E4974">
        <w:tab/>
      </w:r>
      <w:r w:rsidRPr="000E4974">
        <w:tab/>
        <w:t>20</w:t>
      </w:r>
    </w:p>
    <w:p w14:paraId="6967BB8D" w14:textId="77777777" w:rsidR="004E30FE" w:rsidRPr="000E4974" w:rsidRDefault="004E30FE" w:rsidP="004E30FE"/>
    <w:p w14:paraId="4B930E8D" w14:textId="1CF5F360" w:rsidR="004E30FE" w:rsidRPr="000E4974" w:rsidRDefault="004E30FE" w:rsidP="004E30FE">
      <w:pPr>
        <w:pStyle w:val="NormalBold"/>
        <w:keepNext/>
      </w:pPr>
      <w:r w:rsidRPr="000E4974">
        <w:t xml:space="preserve">Togra le haghaidh </w:t>
      </w:r>
      <w:r w:rsidR="00A732B9">
        <w:t>t</w:t>
      </w:r>
      <w:r w:rsidRPr="000E4974">
        <w:t>reorach</w:t>
      </w:r>
    </w:p>
    <w:p w14:paraId="63A21A80" w14:textId="77777777" w:rsidR="004E30FE" w:rsidRPr="000E4974" w:rsidRDefault="004E30FE" w:rsidP="004E30FE">
      <w:pPr>
        <w:pStyle w:val="NormalBold"/>
      </w:pPr>
      <w:r w:rsidRPr="000E4974">
        <w:t>Aithris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844E0AA" w14:textId="77777777" w:rsidTr="0003304F">
        <w:trPr>
          <w:jc w:val="center"/>
        </w:trPr>
        <w:tc>
          <w:tcPr>
            <w:tcW w:w="9752" w:type="dxa"/>
            <w:gridSpan w:val="2"/>
          </w:tcPr>
          <w:p w14:paraId="5CDF9430" w14:textId="77777777" w:rsidR="004E30FE" w:rsidRPr="000E4974" w:rsidRDefault="004E30FE" w:rsidP="0003304F">
            <w:pPr>
              <w:keepNext/>
            </w:pPr>
          </w:p>
        </w:tc>
      </w:tr>
      <w:tr w:rsidR="004E30FE" w:rsidRPr="000E4974" w14:paraId="6A226F07" w14:textId="77777777" w:rsidTr="0003304F">
        <w:trPr>
          <w:jc w:val="center"/>
        </w:trPr>
        <w:tc>
          <w:tcPr>
            <w:tcW w:w="4876" w:type="dxa"/>
            <w:hideMark/>
          </w:tcPr>
          <w:p w14:paraId="556B8A76" w14:textId="77777777" w:rsidR="004E30FE" w:rsidRPr="000E4974" w:rsidRDefault="004E30FE" w:rsidP="0003304F">
            <w:pPr>
              <w:pStyle w:val="ColumnHeading"/>
              <w:keepNext/>
            </w:pPr>
            <w:r w:rsidRPr="000E4974">
              <w:t>Téacs arna mholadh ag an gCoimisiún</w:t>
            </w:r>
          </w:p>
        </w:tc>
        <w:tc>
          <w:tcPr>
            <w:tcW w:w="4876" w:type="dxa"/>
            <w:hideMark/>
          </w:tcPr>
          <w:p w14:paraId="19ABAD42" w14:textId="77777777" w:rsidR="004E30FE" w:rsidRPr="000E4974" w:rsidRDefault="004E30FE" w:rsidP="0003304F">
            <w:pPr>
              <w:pStyle w:val="ColumnHeading"/>
              <w:keepNext/>
            </w:pPr>
            <w:r w:rsidRPr="000E4974">
              <w:t>Leasú</w:t>
            </w:r>
          </w:p>
        </w:tc>
      </w:tr>
      <w:tr w:rsidR="004E30FE" w:rsidRPr="000E4974" w14:paraId="31A61A04" w14:textId="77777777" w:rsidTr="0003304F">
        <w:trPr>
          <w:jc w:val="center"/>
        </w:trPr>
        <w:tc>
          <w:tcPr>
            <w:tcW w:w="4876" w:type="dxa"/>
            <w:hideMark/>
          </w:tcPr>
          <w:p w14:paraId="460A4645" w14:textId="77777777" w:rsidR="004E30FE" w:rsidRPr="000E4974" w:rsidRDefault="004E30FE" w:rsidP="0003304F">
            <w:pPr>
              <w:pStyle w:val="Normal6"/>
            </w:pPr>
            <w:r w:rsidRPr="000E4974">
              <w:t>(25)</w:t>
            </w:r>
            <w:r w:rsidRPr="000E4974">
              <w:tab/>
              <w:t xml:space="preserve">Is rud tábhachtach é go gcuirtear taistealaithe ar an eolas i gceart maidir lena gcearta, gur féidir leo an fhaisnéis a thugtar dóibh a thuiscint agus go mbeidh rochtain acu ar an bhfaisnéis sin nuair a bheidh sí de dhíth orthu. Dá bhrí sin, ba cheart athruithe áirithe a dhéanamh maidir le ceanglais faisnéise </w:t>
            </w:r>
            <w:proofErr w:type="spellStart"/>
            <w:r w:rsidRPr="000E4974">
              <w:t>réamhchonarthacha</w:t>
            </w:r>
            <w:proofErr w:type="spellEnd"/>
            <w:r w:rsidRPr="000E4974">
              <w:t xml:space="preserve">, ábhar </w:t>
            </w:r>
            <w:proofErr w:type="spellStart"/>
            <w:r w:rsidRPr="000E4974">
              <w:t>conartha</w:t>
            </w:r>
            <w:proofErr w:type="spellEnd"/>
            <w:r w:rsidRPr="000E4974">
              <w:t xml:space="preserve"> taistil láneagraithe agus na foirmeacha faisnéise caighdeánacha a leagtar amach in Iarscríbhinní I agus II a ghabhann le Treoir (AE) 2015/2302. Mar shampla, ba cheart a shonrú sna foirmeacha faisnéise caighdeánacha in Iarscríbhinn I an trádálaí atá freagrach as </w:t>
            </w:r>
            <w:proofErr w:type="spellStart"/>
            <w:r w:rsidRPr="000E4974">
              <w:t>aisíocaíochtaí</w:t>
            </w:r>
            <w:proofErr w:type="spellEnd"/>
            <w:r w:rsidRPr="000E4974">
              <w:t xml:space="preserve"> as pacáistí a cuireadh ar ceal. Ba cheart an ceart chun conradh taistil láneagraithe a fhoirceannadh gan táille de bharr imthosca dosheachanta agus neamhghnácha a thabhairt nó an deis a thabhairt pacáiste a chur ar ceal faoi réir táille cealaithe. Ina theannta sin, ba cheart oibleagáid a bheith ar na heagraithe an fhoirm faisnéise chaighdeánach a chur leis an gconradh ionas go mbeidh sé ar fáil do thaistealaithe tar éis thabhairt i gcrích an chonartha, i dteannta sonraí teagmhála na dtrádálaithe ábhartha.</w:t>
            </w:r>
          </w:p>
        </w:tc>
        <w:tc>
          <w:tcPr>
            <w:tcW w:w="4876" w:type="dxa"/>
            <w:hideMark/>
          </w:tcPr>
          <w:p w14:paraId="1336A008" w14:textId="77777777" w:rsidR="004E30FE" w:rsidRPr="000E4974" w:rsidRDefault="004E30FE" w:rsidP="0003304F">
            <w:pPr>
              <w:pStyle w:val="Normal6"/>
              <w:rPr>
                <w:szCs w:val="24"/>
              </w:rPr>
            </w:pPr>
            <w:r w:rsidRPr="000E4974">
              <w:t>(25)</w:t>
            </w:r>
            <w:r w:rsidRPr="000E4974">
              <w:tab/>
              <w:t xml:space="preserve">Is rud tábhachtach é go gcuirtear taistealaithe ar an eolas i gceart maidir lena gcearta, gur féidir leo an fhaisnéis a thugtar dóibh a thuiscint agus go mbeidh rochtain acu ar an bhfaisnéis sin nuair a bheidh sí de dhíth orthu. Dá bhrí sin, ba cheart athruithe áirithe a dhéanamh maidir le ceanglais faisnéise </w:t>
            </w:r>
            <w:proofErr w:type="spellStart"/>
            <w:r w:rsidRPr="000E4974">
              <w:t>réamhchonarthacha</w:t>
            </w:r>
            <w:proofErr w:type="spellEnd"/>
            <w:r w:rsidRPr="000E4974">
              <w:t xml:space="preserve">, ábhar </w:t>
            </w:r>
            <w:proofErr w:type="spellStart"/>
            <w:r w:rsidRPr="000E4974">
              <w:t>conartha</w:t>
            </w:r>
            <w:proofErr w:type="spellEnd"/>
            <w:r w:rsidRPr="000E4974">
              <w:t xml:space="preserve"> taistil láneagraithe agus na foirmeacha faisnéise caighdeánacha a leagtar amach in Iarscríbhinní I agus II a ghabhann le Treoir (AE) 2015/2302. Mar shampla, ba cheart a shonrú sna foirmeacha faisnéise caighdeánacha in Iarscríbhinn I an trádálaí atá freagrach as </w:t>
            </w:r>
            <w:proofErr w:type="spellStart"/>
            <w:r w:rsidRPr="000E4974">
              <w:t>aisíocaíochtaí</w:t>
            </w:r>
            <w:proofErr w:type="spellEnd"/>
            <w:r w:rsidRPr="000E4974">
              <w:t xml:space="preserve"> as pacáistí a cuireadh ar ceal. Ba cheart an ceart chun conradh taistil láneagraithe a fhoirceannadh gan táille de bharr imthosca dosheachanta agus urghnácha a thabhairt taobh leis an deis pacáiste a chur ar ceal faoi réir táille cealaithe. Ina theannta sin, ba cheart oibleagáid a bheith ar na heagraithe an fhoirm faisnéise chaighdeánach a chur leis an gconradh ionas go mbeidh sé ar fáil do thaistealaithe tar éis thabhairt i gcrích an chonartha, i dteannta sonraí teagmhála na dtrádálaithe ábhartha. </w:t>
            </w:r>
            <w:r w:rsidRPr="000E4974">
              <w:rPr>
                <w:b/>
                <w:i/>
              </w:rPr>
              <w:t xml:space="preserve">Chun a áirithiú go gcuirfear taistealaithe ar an eolas go cuí faoina gcearta, ba cheart d’eagraithe cúnamh inrochtana a chur ar fáil do thaistealaithe, go háirithe taistealaithe leochaileacha, trí ionad ilfhreastail. Ba cheart bealaí cumarsáide digiteacha a aithint mar </w:t>
            </w:r>
            <w:proofErr w:type="spellStart"/>
            <w:r w:rsidRPr="000E4974">
              <w:rPr>
                <w:b/>
                <w:i/>
              </w:rPr>
              <w:t>phríomhuirlis</w:t>
            </w:r>
            <w:proofErr w:type="spellEnd"/>
            <w:r w:rsidRPr="000E4974">
              <w:rPr>
                <w:b/>
                <w:i/>
              </w:rPr>
              <w:t xml:space="preserve"> chun faisnéis atá cothrom le dáta agus </w:t>
            </w:r>
            <w:proofErr w:type="spellStart"/>
            <w:r w:rsidRPr="000E4974">
              <w:rPr>
                <w:b/>
                <w:i/>
              </w:rPr>
              <w:t>pearsantaithe</w:t>
            </w:r>
            <w:proofErr w:type="spellEnd"/>
            <w:r w:rsidRPr="000E4974">
              <w:rPr>
                <w:b/>
                <w:i/>
              </w:rPr>
              <w:t xml:space="preserve"> faoi chearta paisinéirí a sholáthar i gcónaí. Ba cheart d’eagraithe an fhaisnéis sin a chur ar fáil go huathoibríoch agus go réamhghníomhach, go háirithe i gcás eachtra ar dócha go mbeidh tionchar aici ar an bpacáiste, chun an sreabhadh faisnéise chuig an taistealaí agus chuig an eagraí a éascú. Ba cheart tús áite a thabhairt do bhealaí cumarsáide digiteacha, gan dochar a dhéanamh do </w:t>
            </w:r>
            <w:r w:rsidRPr="000E4974">
              <w:rPr>
                <w:b/>
                <w:i/>
              </w:rPr>
              <w:lastRenderedPageBreak/>
              <w:t xml:space="preserve">chúnamh paisinéirí a sholáthraítear ag cuntair fhisiceacha. </w:t>
            </w:r>
          </w:p>
        </w:tc>
      </w:tr>
    </w:tbl>
    <w:p w14:paraId="4C40CD64" w14:textId="77777777" w:rsidR="004E30FE" w:rsidRPr="000E4974" w:rsidRDefault="004E30FE" w:rsidP="004E30FE">
      <w:pPr>
        <w:rPr>
          <w:szCs w:val="24"/>
        </w:rPr>
      </w:pPr>
    </w:p>
    <w:p w14:paraId="6D14492C" w14:textId="77777777" w:rsidR="004E30FE" w:rsidRPr="000E4974" w:rsidRDefault="004E30FE" w:rsidP="004E30FE">
      <w:pPr>
        <w:pStyle w:val="AMNumberTabs0"/>
        <w:keepNext/>
      </w:pPr>
      <w:r w:rsidRPr="000E4974">
        <w:t>Leasú</w:t>
      </w:r>
      <w:r w:rsidRPr="000E4974">
        <w:tab/>
      </w:r>
      <w:r w:rsidRPr="000E4974">
        <w:tab/>
        <w:t>21</w:t>
      </w:r>
    </w:p>
    <w:p w14:paraId="3E4800A4" w14:textId="77777777" w:rsidR="004E30FE" w:rsidRPr="000E4974" w:rsidRDefault="004E30FE" w:rsidP="004E30FE"/>
    <w:p w14:paraId="6B4D5D88" w14:textId="22865BA1" w:rsidR="004E30FE" w:rsidRPr="000E4974" w:rsidRDefault="004E30FE" w:rsidP="004E30FE">
      <w:pPr>
        <w:pStyle w:val="NormalBold"/>
        <w:keepNext/>
      </w:pPr>
      <w:r w:rsidRPr="000E4974">
        <w:t xml:space="preserve">Togra le haghaidh </w:t>
      </w:r>
      <w:r w:rsidR="00A52174">
        <w:t>t</w:t>
      </w:r>
      <w:r w:rsidRPr="000E4974">
        <w:t>reorach</w:t>
      </w:r>
    </w:p>
    <w:p w14:paraId="120A0EF7" w14:textId="77777777" w:rsidR="004E30FE" w:rsidRPr="000E4974" w:rsidRDefault="004E30FE" w:rsidP="004E30FE">
      <w:pPr>
        <w:pStyle w:val="NormalBold"/>
      </w:pPr>
      <w:r w:rsidRPr="000E4974">
        <w:t>Aithris 25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4304B71" w14:textId="77777777" w:rsidTr="0003304F">
        <w:trPr>
          <w:jc w:val="center"/>
        </w:trPr>
        <w:tc>
          <w:tcPr>
            <w:tcW w:w="9752" w:type="dxa"/>
            <w:gridSpan w:val="2"/>
          </w:tcPr>
          <w:p w14:paraId="26ECC437" w14:textId="77777777" w:rsidR="004E30FE" w:rsidRPr="000E4974" w:rsidRDefault="004E30FE" w:rsidP="0003304F">
            <w:pPr>
              <w:keepNext/>
            </w:pPr>
          </w:p>
        </w:tc>
      </w:tr>
      <w:tr w:rsidR="004E30FE" w:rsidRPr="000E4974" w14:paraId="4BF335B0" w14:textId="77777777" w:rsidTr="0003304F">
        <w:trPr>
          <w:jc w:val="center"/>
        </w:trPr>
        <w:tc>
          <w:tcPr>
            <w:tcW w:w="4876" w:type="dxa"/>
            <w:hideMark/>
          </w:tcPr>
          <w:p w14:paraId="2BCB299C" w14:textId="77777777" w:rsidR="004E30FE" w:rsidRPr="000E4974" w:rsidRDefault="004E30FE" w:rsidP="0003304F">
            <w:pPr>
              <w:pStyle w:val="ColumnHeading"/>
              <w:keepNext/>
            </w:pPr>
            <w:r w:rsidRPr="000E4974">
              <w:t>Téacs arna mholadh ag an gCoimisiún</w:t>
            </w:r>
          </w:p>
        </w:tc>
        <w:tc>
          <w:tcPr>
            <w:tcW w:w="4876" w:type="dxa"/>
            <w:hideMark/>
          </w:tcPr>
          <w:p w14:paraId="2C080D4E" w14:textId="77777777" w:rsidR="004E30FE" w:rsidRPr="000E4974" w:rsidRDefault="004E30FE" w:rsidP="0003304F">
            <w:pPr>
              <w:pStyle w:val="ColumnHeading"/>
              <w:keepNext/>
            </w:pPr>
            <w:r w:rsidRPr="000E4974">
              <w:t>Leasú</w:t>
            </w:r>
          </w:p>
        </w:tc>
      </w:tr>
      <w:tr w:rsidR="004E30FE" w:rsidRPr="000E4974" w14:paraId="06D74EFC" w14:textId="77777777" w:rsidTr="0003304F">
        <w:trPr>
          <w:jc w:val="center"/>
        </w:trPr>
        <w:tc>
          <w:tcPr>
            <w:tcW w:w="4876" w:type="dxa"/>
          </w:tcPr>
          <w:p w14:paraId="4C5F7E4C" w14:textId="77777777" w:rsidR="004E30FE" w:rsidRPr="000E4974" w:rsidRDefault="004E30FE" w:rsidP="0003304F">
            <w:pPr>
              <w:pStyle w:val="Normal6"/>
            </w:pPr>
          </w:p>
        </w:tc>
        <w:tc>
          <w:tcPr>
            <w:tcW w:w="4876" w:type="dxa"/>
            <w:hideMark/>
          </w:tcPr>
          <w:p w14:paraId="067D0FE4" w14:textId="77777777" w:rsidR="004E30FE" w:rsidRPr="000E4974" w:rsidRDefault="004E30FE" w:rsidP="0003304F">
            <w:pPr>
              <w:pStyle w:val="Normal6"/>
              <w:rPr>
                <w:szCs w:val="24"/>
              </w:rPr>
            </w:pPr>
            <w:r w:rsidRPr="000E4974">
              <w:rPr>
                <w:b/>
                <w:i/>
              </w:rPr>
              <w:t>(25a)</w:t>
            </w:r>
            <w:r w:rsidRPr="000E4974">
              <w:rPr>
                <w:b/>
                <w:i/>
              </w:rPr>
              <w:tab/>
              <w:t>Ba cheart comhlíonadh na Treorach seo a bheith in-</w:t>
            </w:r>
            <w:proofErr w:type="spellStart"/>
            <w:r w:rsidRPr="000E4974">
              <w:rPr>
                <w:b/>
                <w:i/>
              </w:rPr>
              <w:t>fhorfheidhmithe</w:t>
            </w:r>
            <w:proofErr w:type="spellEnd"/>
            <w:r w:rsidRPr="000E4974">
              <w:rPr>
                <w:b/>
                <w:i/>
              </w:rPr>
              <w:t xml:space="preserve"> trí bhíthin pionóis agus bearta forfheidhmiúcháin eile a fhorchur. Ba cheart do na Ballstáit gach beart is gá a dhéanamh chun a áirithiú go gcuirfear forálacha na Treorach seo chun feidhme, lena n-áirítear trí phionóis éifeachtacha, </w:t>
            </w:r>
            <w:proofErr w:type="spellStart"/>
            <w:r w:rsidRPr="000E4974">
              <w:rPr>
                <w:b/>
                <w:i/>
              </w:rPr>
              <w:t>chomhréireacha</w:t>
            </w:r>
            <w:proofErr w:type="spellEnd"/>
            <w:r w:rsidRPr="000E4974">
              <w:rPr>
                <w:b/>
                <w:i/>
              </w:rPr>
              <w:t xml:space="preserve"> agus </w:t>
            </w:r>
            <w:proofErr w:type="spellStart"/>
            <w:r w:rsidRPr="000E4974">
              <w:rPr>
                <w:b/>
                <w:i/>
              </w:rPr>
              <w:t>athchomhairleacha</w:t>
            </w:r>
            <w:proofErr w:type="spellEnd"/>
            <w:r w:rsidRPr="000E4974">
              <w:rPr>
                <w:b/>
                <w:i/>
              </w:rPr>
              <w:t xml:space="preserve"> is infheidhme maidir le sáruithe ar fhorálacha náisiúnta arna nglacadh de bhun na Treorach seo a leagan síos. Ba cheart do na Ballstáit a áirithiú freisin go n-urramófar an prionsabal </w:t>
            </w:r>
            <w:proofErr w:type="spellStart"/>
            <w:r w:rsidRPr="000E4974">
              <w:rPr>
                <w:b/>
                <w:i/>
              </w:rPr>
              <w:t>ne</w:t>
            </w:r>
            <w:proofErr w:type="spellEnd"/>
            <w:r w:rsidRPr="000E4974">
              <w:rPr>
                <w:b/>
                <w:i/>
              </w:rPr>
              <w:t xml:space="preserve"> </w:t>
            </w:r>
            <w:proofErr w:type="spellStart"/>
            <w:r w:rsidRPr="000E4974">
              <w:rPr>
                <w:b/>
                <w:i/>
              </w:rPr>
              <w:t>bis</w:t>
            </w:r>
            <w:proofErr w:type="spellEnd"/>
            <w:r w:rsidRPr="000E4974">
              <w:rPr>
                <w:b/>
                <w:i/>
              </w:rPr>
              <w:t xml:space="preserve"> in </w:t>
            </w:r>
            <w:proofErr w:type="spellStart"/>
            <w:r w:rsidRPr="000E4974">
              <w:rPr>
                <w:b/>
                <w:i/>
              </w:rPr>
              <w:t>idem</w:t>
            </w:r>
            <w:proofErr w:type="spellEnd"/>
            <w:r w:rsidRPr="000E4974">
              <w:rPr>
                <w:b/>
                <w:i/>
              </w:rPr>
              <w:t>. Agus méid na bhfíneálacha á mheasúnú, ba cheart do na Ballstáit, i ngach cás aonair, imthosca ábhartha uile an cháis shonraigh a chur san áireamh, agus aird chuí á tabhairt go háirithe ar chineál, tromchúis, scála agus fad an tsáraithe agus a iarmhairtí agus ar mhéid an tsoláthraí, go háirithe más FBM an soláthraí, lena n-áirítear gnólachtaí nuathionscanta.</w:t>
            </w:r>
          </w:p>
        </w:tc>
      </w:tr>
    </w:tbl>
    <w:p w14:paraId="0CFDD305" w14:textId="77777777" w:rsidR="004E30FE" w:rsidRPr="000E4974" w:rsidRDefault="004E30FE" w:rsidP="004E30FE">
      <w:pPr>
        <w:rPr>
          <w:szCs w:val="24"/>
        </w:rPr>
      </w:pPr>
    </w:p>
    <w:p w14:paraId="00952682" w14:textId="77777777" w:rsidR="004E30FE" w:rsidRPr="000E4974" w:rsidRDefault="004E30FE" w:rsidP="004E30FE">
      <w:pPr>
        <w:pStyle w:val="AMNumberTabs0"/>
        <w:keepNext/>
      </w:pPr>
      <w:r w:rsidRPr="000E4974">
        <w:t>Leasú</w:t>
      </w:r>
      <w:r w:rsidRPr="000E4974">
        <w:tab/>
      </w:r>
      <w:r w:rsidRPr="000E4974">
        <w:tab/>
        <w:t>22</w:t>
      </w:r>
    </w:p>
    <w:p w14:paraId="74F30BD6" w14:textId="77777777" w:rsidR="004E30FE" w:rsidRPr="000E4974" w:rsidRDefault="004E30FE" w:rsidP="004E30FE"/>
    <w:p w14:paraId="2B19FCF1" w14:textId="1775FA58" w:rsidR="004E30FE" w:rsidRPr="000E4974" w:rsidRDefault="004E30FE" w:rsidP="004E30FE">
      <w:pPr>
        <w:pStyle w:val="NormalBold"/>
        <w:keepNext/>
      </w:pPr>
      <w:r w:rsidRPr="000E4974">
        <w:t xml:space="preserve">Togra le haghaidh </w:t>
      </w:r>
      <w:r w:rsidR="00A52174">
        <w:t>t</w:t>
      </w:r>
      <w:r w:rsidRPr="000E4974">
        <w:t>reorach</w:t>
      </w:r>
    </w:p>
    <w:p w14:paraId="1F0973A8" w14:textId="77777777" w:rsidR="004E30FE" w:rsidRPr="000E4974" w:rsidRDefault="004E30FE" w:rsidP="004E30FE">
      <w:pPr>
        <w:pStyle w:val="NormalBold"/>
      </w:pPr>
      <w:r w:rsidRPr="000E4974">
        <w:t>Airteagal 1 – mír 1 – pointe 1</w:t>
      </w:r>
    </w:p>
    <w:p w14:paraId="48A6C028" w14:textId="77777777" w:rsidR="004E30FE" w:rsidRPr="000E4974" w:rsidRDefault="004E30FE" w:rsidP="004E30FE">
      <w:pPr>
        <w:keepNext/>
      </w:pPr>
      <w:r w:rsidRPr="000E4974">
        <w:t>Treoir (AE) 2015/2302</w:t>
      </w:r>
    </w:p>
    <w:p w14:paraId="4026AD5A" w14:textId="77777777" w:rsidR="004E30FE" w:rsidRPr="000E4974" w:rsidRDefault="004E30FE" w:rsidP="004E30FE">
      <w:r w:rsidRPr="000E4974">
        <w:t>Airteagal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98523D9" w14:textId="77777777" w:rsidTr="0003304F">
        <w:trPr>
          <w:jc w:val="center"/>
        </w:trPr>
        <w:tc>
          <w:tcPr>
            <w:tcW w:w="9752" w:type="dxa"/>
            <w:gridSpan w:val="2"/>
          </w:tcPr>
          <w:p w14:paraId="26D521F9" w14:textId="77777777" w:rsidR="004E30FE" w:rsidRPr="000E4974" w:rsidRDefault="004E30FE" w:rsidP="0003304F">
            <w:pPr>
              <w:keepNext/>
            </w:pPr>
          </w:p>
        </w:tc>
      </w:tr>
      <w:tr w:rsidR="004E30FE" w:rsidRPr="000E4974" w14:paraId="7867F6C1" w14:textId="77777777" w:rsidTr="0003304F">
        <w:trPr>
          <w:jc w:val="center"/>
        </w:trPr>
        <w:tc>
          <w:tcPr>
            <w:tcW w:w="4876" w:type="dxa"/>
            <w:hideMark/>
          </w:tcPr>
          <w:p w14:paraId="63BD263A" w14:textId="77777777" w:rsidR="004E30FE" w:rsidRPr="000E4974" w:rsidRDefault="004E30FE" w:rsidP="0003304F">
            <w:pPr>
              <w:pStyle w:val="ColumnHeading"/>
              <w:keepNext/>
            </w:pPr>
            <w:r w:rsidRPr="000E4974">
              <w:t>Téacs arna mholadh ag an gCoimisiún</w:t>
            </w:r>
          </w:p>
        </w:tc>
        <w:tc>
          <w:tcPr>
            <w:tcW w:w="4876" w:type="dxa"/>
            <w:hideMark/>
          </w:tcPr>
          <w:p w14:paraId="6A707C93" w14:textId="77777777" w:rsidR="004E30FE" w:rsidRPr="000E4974" w:rsidRDefault="004E30FE" w:rsidP="0003304F">
            <w:pPr>
              <w:pStyle w:val="ColumnHeading"/>
              <w:keepNext/>
            </w:pPr>
            <w:r w:rsidRPr="000E4974">
              <w:t>Leasú</w:t>
            </w:r>
          </w:p>
        </w:tc>
      </w:tr>
      <w:tr w:rsidR="004E30FE" w:rsidRPr="000E4974" w14:paraId="7685F76E" w14:textId="77777777" w:rsidTr="0003304F">
        <w:trPr>
          <w:jc w:val="center"/>
        </w:trPr>
        <w:tc>
          <w:tcPr>
            <w:tcW w:w="4876" w:type="dxa"/>
          </w:tcPr>
          <w:p w14:paraId="477244C5" w14:textId="77777777" w:rsidR="004E30FE" w:rsidRPr="000E4974" w:rsidRDefault="004E30FE" w:rsidP="0003304F">
            <w:pPr>
              <w:pStyle w:val="Normal6"/>
            </w:pPr>
            <w:r w:rsidRPr="000E4974">
              <w:t>Airteagal 1</w:t>
            </w:r>
          </w:p>
        </w:tc>
        <w:tc>
          <w:tcPr>
            <w:tcW w:w="4876" w:type="dxa"/>
          </w:tcPr>
          <w:p w14:paraId="05C520BF" w14:textId="77777777" w:rsidR="004E30FE" w:rsidRPr="000E4974" w:rsidRDefault="004E30FE" w:rsidP="0003304F">
            <w:pPr>
              <w:pStyle w:val="Normal6"/>
            </w:pPr>
            <w:r w:rsidRPr="000E4974">
              <w:t>Airteagal 1</w:t>
            </w:r>
          </w:p>
        </w:tc>
      </w:tr>
      <w:tr w:rsidR="004E30FE" w:rsidRPr="000E4974" w14:paraId="1DE09E29" w14:textId="77777777" w:rsidTr="0003304F">
        <w:trPr>
          <w:jc w:val="center"/>
        </w:trPr>
        <w:tc>
          <w:tcPr>
            <w:tcW w:w="4876" w:type="dxa"/>
          </w:tcPr>
          <w:p w14:paraId="0C723212" w14:textId="77777777" w:rsidR="004E30FE" w:rsidRPr="000E4974" w:rsidRDefault="004E30FE" w:rsidP="0003304F">
            <w:pPr>
              <w:pStyle w:val="Normal6"/>
            </w:pPr>
            <w:r w:rsidRPr="000E4974">
              <w:t>Ábhar</w:t>
            </w:r>
          </w:p>
        </w:tc>
        <w:tc>
          <w:tcPr>
            <w:tcW w:w="4876" w:type="dxa"/>
          </w:tcPr>
          <w:p w14:paraId="13F7A0CD" w14:textId="77777777" w:rsidR="004E30FE" w:rsidRPr="000E4974" w:rsidRDefault="004E30FE" w:rsidP="0003304F">
            <w:pPr>
              <w:pStyle w:val="Normal6"/>
            </w:pPr>
            <w:r w:rsidRPr="000E4974">
              <w:t>Ábhar</w:t>
            </w:r>
          </w:p>
        </w:tc>
      </w:tr>
      <w:tr w:rsidR="004E30FE" w:rsidRPr="000E4974" w14:paraId="379EF09F" w14:textId="77777777" w:rsidTr="0003304F">
        <w:trPr>
          <w:jc w:val="center"/>
        </w:trPr>
        <w:tc>
          <w:tcPr>
            <w:tcW w:w="4876" w:type="dxa"/>
            <w:hideMark/>
          </w:tcPr>
          <w:p w14:paraId="4D203B86" w14:textId="77777777" w:rsidR="004E30FE" w:rsidRPr="000E4974" w:rsidRDefault="004E30FE" w:rsidP="0003304F">
            <w:pPr>
              <w:pStyle w:val="Normal6"/>
            </w:pPr>
            <w:r w:rsidRPr="000E4974">
              <w:t xml:space="preserve">Is é is cuspóir don Treoir seo rannchuidiú </w:t>
            </w:r>
            <w:r w:rsidRPr="000E4974">
              <w:lastRenderedPageBreak/>
              <w:t xml:space="preserve">le feidhmiú cuí an mhargaidh inmheánaigh agus leibhéal cosanta tomhaltóirí ard agus a aonfhoirmí agus is féidir a bhaint amach trí ghnéithe áirithe de dhlíthe, rialacháin agus forálacha riaracháin na mBallstát a </w:t>
            </w:r>
            <w:proofErr w:type="spellStart"/>
            <w:r w:rsidRPr="000E4974">
              <w:t>chomhfhogasú</w:t>
            </w:r>
            <w:proofErr w:type="spellEnd"/>
            <w:r w:rsidRPr="000E4974">
              <w:t xml:space="preserve"> agus a shimpliú a mhéid a bhaineann le conarthaí idir taistealaithe agus trádálaithe i ndáil leis an taisteal láneagraithe agus </w:t>
            </w:r>
            <w:r w:rsidRPr="000E4974">
              <w:rPr>
                <w:b/>
                <w:bCs/>
                <w:i/>
                <w:iCs/>
              </w:rPr>
              <w:t>socruithe taistil nasctha, chomh maith le</w:t>
            </w:r>
            <w:r w:rsidRPr="000E4974">
              <w:t xml:space="preserve"> gnéithe áirithe de chonarthaí idir eagraithe pacáistí agus soláthraithe seirbhíse.</w:t>
            </w:r>
          </w:p>
        </w:tc>
        <w:tc>
          <w:tcPr>
            <w:tcW w:w="4876" w:type="dxa"/>
            <w:hideMark/>
          </w:tcPr>
          <w:p w14:paraId="68985919" w14:textId="77777777" w:rsidR="004E30FE" w:rsidRPr="000E4974" w:rsidRDefault="004E30FE" w:rsidP="0003304F">
            <w:pPr>
              <w:pStyle w:val="Normal6"/>
              <w:rPr>
                <w:szCs w:val="24"/>
              </w:rPr>
            </w:pPr>
            <w:r w:rsidRPr="000E4974">
              <w:lastRenderedPageBreak/>
              <w:t xml:space="preserve">Is é is cuspóir don Treoir seo rannchuidiú </w:t>
            </w:r>
            <w:r w:rsidRPr="000E4974">
              <w:lastRenderedPageBreak/>
              <w:t xml:space="preserve">le feidhmiú cuí an mhargaidh inmheánaigh agus leibhéal cosanta tomhaltóirí ard agus a aonfhoirmí agus is féidir a bhaint amach trí ghnéithe áirithe de dhlíthe, rialacháin agus forálacha riaracháin na mBallstát a </w:t>
            </w:r>
            <w:proofErr w:type="spellStart"/>
            <w:r w:rsidRPr="000E4974">
              <w:t>chomhfhogasú</w:t>
            </w:r>
            <w:proofErr w:type="spellEnd"/>
            <w:r w:rsidRPr="000E4974">
              <w:rPr>
                <w:b/>
                <w:bCs/>
                <w:i/>
                <w:iCs/>
              </w:rPr>
              <w:t xml:space="preserve"> agus a shimpliú</w:t>
            </w:r>
            <w:r w:rsidRPr="000E4974">
              <w:t xml:space="preserve"> a mhéid a bhaineann le conarthaí idir taistealaithe agus trádálaithe i ndáil le taisteal láneagraithe agus gnéithe áirithe de chonarthaí idir eagraithe pacáistí agus soláthraithe seirbhíse </w:t>
            </w:r>
            <w:r w:rsidRPr="000E4974">
              <w:rPr>
                <w:b/>
                <w:bCs/>
                <w:i/>
                <w:iCs/>
              </w:rPr>
              <w:t>taistil, agus a mhéid a bhaineann leis na ceanglais shonracha faisnéise i roinnt cásanna nach mbíonn cruthú pacáiste mar thoradh orthu.</w:t>
            </w:r>
          </w:p>
        </w:tc>
      </w:tr>
    </w:tbl>
    <w:p w14:paraId="6781C3C0" w14:textId="77777777" w:rsidR="004E30FE" w:rsidRPr="000E4974" w:rsidRDefault="004E30FE" w:rsidP="004E30FE">
      <w:pPr>
        <w:rPr>
          <w:szCs w:val="24"/>
        </w:rPr>
      </w:pPr>
    </w:p>
    <w:p w14:paraId="783F7B3B" w14:textId="77777777" w:rsidR="004E30FE" w:rsidRPr="000E4974" w:rsidRDefault="004E30FE" w:rsidP="004E30FE">
      <w:pPr>
        <w:pStyle w:val="AMNumberTabs0"/>
        <w:keepNext/>
      </w:pPr>
      <w:r w:rsidRPr="000E4974">
        <w:t>Leasú</w:t>
      </w:r>
      <w:r w:rsidRPr="000E4974">
        <w:tab/>
      </w:r>
      <w:r w:rsidRPr="000E4974">
        <w:tab/>
        <w:t>23</w:t>
      </w:r>
    </w:p>
    <w:p w14:paraId="36678883" w14:textId="77777777" w:rsidR="004E30FE" w:rsidRPr="000E4974" w:rsidRDefault="004E30FE" w:rsidP="004E30FE"/>
    <w:p w14:paraId="3CECC9A7" w14:textId="2411C70E" w:rsidR="004E30FE" w:rsidRPr="000E4974" w:rsidRDefault="004E30FE" w:rsidP="004E30FE">
      <w:pPr>
        <w:pStyle w:val="NormalBold"/>
        <w:keepNext/>
      </w:pPr>
      <w:r w:rsidRPr="000E4974">
        <w:t xml:space="preserve">Togra le haghaidh </w:t>
      </w:r>
      <w:r w:rsidR="00A52174">
        <w:t>t</w:t>
      </w:r>
      <w:r w:rsidRPr="000E4974">
        <w:t>reorach</w:t>
      </w:r>
    </w:p>
    <w:p w14:paraId="6300F11E" w14:textId="77777777" w:rsidR="004E30FE" w:rsidRPr="000E4974" w:rsidRDefault="004E30FE" w:rsidP="004E30FE">
      <w:pPr>
        <w:pStyle w:val="NormalBold"/>
      </w:pPr>
      <w:r w:rsidRPr="000E4974">
        <w:t>Airteagal 1 – mír 1 – pointe 2</w:t>
      </w:r>
    </w:p>
    <w:p w14:paraId="362F09DB" w14:textId="77777777" w:rsidR="004E30FE" w:rsidRPr="000E4974" w:rsidRDefault="004E30FE" w:rsidP="004E30FE">
      <w:pPr>
        <w:keepNext/>
      </w:pPr>
      <w:r w:rsidRPr="000E4974">
        <w:t>Treoir (AE) 2015/2302</w:t>
      </w:r>
    </w:p>
    <w:p w14:paraId="4599D6FF" w14:textId="77777777" w:rsidR="004E30FE" w:rsidRPr="000E4974" w:rsidRDefault="004E30FE" w:rsidP="004E30FE">
      <w:r w:rsidRPr="000E4974">
        <w:t>Airteagal 2 – mír 1 – fomhír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5096206" w14:textId="77777777" w:rsidTr="0003304F">
        <w:trPr>
          <w:jc w:val="center"/>
        </w:trPr>
        <w:tc>
          <w:tcPr>
            <w:tcW w:w="9752" w:type="dxa"/>
            <w:gridSpan w:val="2"/>
          </w:tcPr>
          <w:p w14:paraId="39D9D692" w14:textId="77777777" w:rsidR="004E30FE" w:rsidRPr="000E4974" w:rsidRDefault="004E30FE" w:rsidP="0003304F">
            <w:pPr>
              <w:keepNext/>
            </w:pPr>
          </w:p>
        </w:tc>
      </w:tr>
      <w:tr w:rsidR="004E30FE" w:rsidRPr="000E4974" w14:paraId="4556B206" w14:textId="77777777" w:rsidTr="0003304F">
        <w:trPr>
          <w:jc w:val="center"/>
        </w:trPr>
        <w:tc>
          <w:tcPr>
            <w:tcW w:w="4876" w:type="dxa"/>
            <w:hideMark/>
          </w:tcPr>
          <w:p w14:paraId="040268DC" w14:textId="77777777" w:rsidR="004E30FE" w:rsidRPr="000E4974" w:rsidRDefault="004E30FE" w:rsidP="0003304F">
            <w:pPr>
              <w:pStyle w:val="ColumnHeading"/>
              <w:keepNext/>
            </w:pPr>
            <w:r w:rsidRPr="000E4974">
              <w:t>Téacs arna mholadh ag an gCoimisiún</w:t>
            </w:r>
          </w:p>
        </w:tc>
        <w:tc>
          <w:tcPr>
            <w:tcW w:w="4876" w:type="dxa"/>
            <w:hideMark/>
          </w:tcPr>
          <w:p w14:paraId="6B7D69F4" w14:textId="77777777" w:rsidR="004E30FE" w:rsidRPr="000E4974" w:rsidRDefault="004E30FE" w:rsidP="0003304F">
            <w:pPr>
              <w:pStyle w:val="ColumnHeading"/>
              <w:keepNext/>
            </w:pPr>
            <w:r w:rsidRPr="000E4974">
              <w:t>Leasú</w:t>
            </w:r>
          </w:p>
        </w:tc>
      </w:tr>
      <w:tr w:rsidR="004E30FE" w:rsidRPr="000E4974" w14:paraId="47C38E7A" w14:textId="77777777" w:rsidTr="0003304F">
        <w:trPr>
          <w:jc w:val="center"/>
        </w:trPr>
        <w:tc>
          <w:tcPr>
            <w:tcW w:w="4876" w:type="dxa"/>
            <w:hideMark/>
          </w:tcPr>
          <w:p w14:paraId="29F857BD" w14:textId="77777777" w:rsidR="004E30FE" w:rsidRPr="000E4974" w:rsidRDefault="004E30FE" w:rsidP="0003304F">
            <w:pPr>
              <w:pStyle w:val="Normal6"/>
            </w:pPr>
            <w:r w:rsidRPr="000E4974">
              <w:t xml:space="preserve">Beidh feidhm leis an Treoir seo maidir le taisteal láneagraithe arna gcur ar fáil le díol nó arna ndíol ag trádálaithe le taistealaithe </w:t>
            </w:r>
            <w:r w:rsidRPr="000E4974">
              <w:rPr>
                <w:b/>
                <w:bCs/>
                <w:i/>
                <w:iCs/>
              </w:rPr>
              <w:t>agus maidir le socruithe taistil cuidithe arna n-éascú ag trádálaithe do thaistealaithe</w:t>
            </w:r>
            <w:r w:rsidRPr="000E4974">
              <w:t>.</w:t>
            </w:r>
          </w:p>
        </w:tc>
        <w:tc>
          <w:tcPr>
            <w:tcW w:w="4876" w:type="dxa"/>
            <w:hideMark/>
          </w:tcPr>
          <w:p w14:paraId="374AB30B" w14:textId="77777777" w:rsidR="004E30FE" w:rsidRPr="000E4974" w:rsidRDefault="004E30FE" w:rsidP="0003304F">
            <w:pPr>
              <w:pStyle w:val="Normal6"/>
              <w:rPr>
                <w:szCs w:val="24"/>
              </w:rPr>
            </w:pPr>
            <w:r w:rsidRPr="000E4974">
              <w:t>Tá feidhm ag an Treoir seo maidir le pacáistí arna gcur ar fáil le díol nó arna ndíol ag trádálaithe le taistealaithe.</w:t>
            </w:r>
          </w:p>
        </w:tc>
      </w:tr>
    </w:tbl>
    <w:p w14:paraId="343DC439" w14:textId="77777777" w:rsidR="004E30FE" w:rsidRPr="000E4974" w:rsidRDefault="004E30FE" w:rsidP="004E30FE">
      <w:pPr>
        <w:rPr>
          <w:szCs w:val="24"/>
        </w:rPr>
      </w:pPr>
    </w:p>
    <w:p w14:paraId="409D99BF" w14:textId="77777777" w:rsidR="004E30FE" w:rsidRPr="000E4974" w:rsidRDefault="004E30FE" w:rsidP="004E30FE">
      <w:pPr>
        <w:pStyle w:val="AmNumberTabs"/>
        <w:keepNext/>
      </w:pPr>
      <w:r w:rsidRPr="000E4974">
        <w:t>Leasú</w:t>
      </w:r>
      <w:r w:rsidRPr="000E4974">
        <w:tab/>
      </w:r>
      <w:r w:rsidRPr="000E4974">
        <w:tab/>
        <w:t>24</w:t>
      </w:r>
    </w:p>
    <w:p w14:paraId="79200275" w14:textId="590E29B1" w:rsidR="004E30FE" w:rsidRPr="000E4974" w:rsidRDefault="004E30FE" w:rsidP="004E30FE">
      <w:pPr>
        <w:pStyle w:val="NormalBold12b"/>
        <w:keepNext/>
      </w:pPr>
      <w:r w:rsidRPr="000E4974">
        <w:t xml:space="preserve">Togra le haghaidh </w:t>
      </w:r>
      <w:r w:rsidR="00A52174">
        <w:t>t</w:t>
      </w:r>
      <w:r w:rsidRPr="000E4974">
        <w:t>reorach</w:t>
      </w:r>
    </w:p>
    <w:p w14:paraId="5C0B4D0C" w14:textId="77777777" w:rsidR="004E30FE" w:rsidRPr="000E4974" w:rsidRDefault="004E30FE" w:rsidP="004E30FE">
      <w:pPr>
        <w:pStyle w:val="NormalBold"/>
        <w:keepNext/>
      </w:pPr>
      <w:r w:rsidRPr="000E4974">
        <w:t>Airteagal 1 – mír 1 – pointe 2 a (nua)</w:t>
      </w:r>
    </w:p>
    <w:p w14:paraId="389799A8" w14:textId="77777777" w:rsidR="004E30FE" w:rsidRPr="000E4974" w:rsidRDefault="004E30FE" w:rsidP="004E30FE">
      <w:pPr>
        <w:keepNext/>
      </w:pPr>
      <w:r w:rsidRPr="000E4974">
        <w:t>Treoir (AE) 2015/2302</w:t>
      </w:r>
    </w:p>
    <w:p w14:paraId="2AEE82C5" w14:textId="77777777" w:rsidR="004E30FE" w:rsidRPr="000E4974" w:rsidRDefault="004E30FE" w:rsidP="004E30FE">
      <w:r w:rsidRPr="000E4974">
        <w:t>Airteagal 2 – mír 2 – pointe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C7D0098" w14:textId="77777777" w:rsidTr="0003304F">
        <w:trPr>
          <w:jc w:val="center"/>
        </w:trPr>
        <w:tc>
          <w:tcPr>
            <w:tcW w:w="9752" w:type="dxa"/>
            <w:gridSpan w:val="2"/>
          </w:tcPr>
          <w:p w14:paraId="1B1B9703" w14:textId="77777777" w:rsidR="004E30FE" w:rsidRPr="000E4974" w:rsidRDefault="004E30FE" w:rsidP="0003304F">
            <w:pPr>
              <w:keepNext/>
            </w:pPr>
          </w:p>
        </w:tc>
      </w:tr>
      <w:tr w:rsidR="004E30FE" w:rsidRPr="000E4974" w14:paraId="297A78CC" w14:textId="77777777" w:rsidTr="0003304F">
        <w:trPr>
          <w:jc w:val="center"/>
        </w:trPr>
        <w:tc>
          <w:tcPr>
            <w:tcW w:w="4876" w:type="dxa"/>
            <w:hideMark/>
          </w:tcPr>
          <w:p w14:paraId="328C8B08" w14:textId="77777777" w:rsidR="004E30FE" w:rsidRPr="000E4974" w:rsidRDefault="004E30FE" w:rsidP="0003304F">
            <w:pPr>
              <w:pStyle w:val="AmColumnHeading"/>
              <w:keepNext/>
            </w:pPr>
            <w:r w:rsidRPr="000E4974">
              <w:t>An téacs atá ann</w:t>
            </w:r>
          </w:p>
        </w:tc>
        <w:tc>
          <w:tcPr>
            <w:tcW w:w="4876" w:type="dxa"/>
            <w:hideMark/>
          </w:tcPr>
          <w:p w14:paraId="54BE7424" w14:textId="77777777" w:rsidR="004E30FE" w:rsidRPr="000E4974" w:rsidRDefault="004E30FE" w:rsidP="0003304F">
            <w:pPr>
              <w:pStyle w:val="AmColumnHeading"/>
              <w:keepNext/>
            </w:pPr>
            <w:r w:rsidRPr="000E4974">
              <w:t>Leasú</w:t>
            </w:r>
          </w:p>
        </w:tc>
      </w:tr>
      <w:tr w:rsidR="004E30FE" w:rsidRPr="000E4974" w14:paraId="11953D67" w14:textId="77777777" w:rsidTr="0003304F">
        <w:trPr>
          <w:jc w:val="center"/>
        </w:trPr>
        <w:tc>
          <w:tcPr>
            <w:tcW w:w="4876" w:type="dxa"/>
          </w:tcPr>
          <w:p w14:paraId="5A78FD47" w14:textId="77777777" w:rsidR="004E30FE" w:rsidRPr="000E4974" w:rsidRDefault="004E30FE" w:rsidP="0003304F">
            <w:pPr>
              <w:pStyle w:val="Normal6a"/>
            </w:pPr>
          </w:p>
        </w:tc>
        <w:tc>
          <w:tcPr>
            <w:tcW w:w="4876" w:type="dxa"/>
            <w:hideMark/>
          </w:tcPr>
          <w:p w14:paraId="6E997E75" w14:textId="77777777" w:rsidR="004E30FE" w:rsidRPr="000E4974" w:rsidRDefault="004E30FE" w:rsidP="0003304F">
            <w:pPr>
              <w:pStyle w:val="Normal6a"/>
              <w:rPr>
                <w:b/>
                <w:i/>
              </w:rPr>
            </w:pPr>
            <w:r w:rsidRPr="000E4974">
              <w:rPr>
                <w:b/>
                <w:i/>
              </w:rPr>
              <w:t>(2a)</w:t>
            </w:r>
            <w:r w:rsidRPr="000E4974">
              <w:rPr>
                <w:b/>
                <w:i/>
              </w:rPr>
              <w:tab/>
              <w:t>in Airteagal 2(2), cuirtear an méid seo a leanas in ionad phointe (a):</w:t>
            </w:r>
          </w:p>
        </w:tc>
      </w:tr>
      <w:tr w:rsidR="004E30FE" w:rsidRPr="000E4974" w14:paraId="34E7CE4C" w14:textId="77777777" w:rsidTr="0003304F">
        <w:trPr>
          <w:jc w:val="center"/>
        </w:trPr>
        <w:tc>
          <w:tcPr>
            <w:tcW w:w="4876" w:type="dxa"/>
            <w:hideMark/>
          </w:tcPr>
          <w:p w14:paraId="2561454D" w14:textId="77777777" w:rsidR="004E30FE" w:rsidRPr="000E4974" w:rsidRDefault="004E30FE" w:rsidP="0003304F">
            <w:pPr>
              <w:pStyle w:val="Normal6a"/>
            </w:pPr>
            <w:r w:rsidRPr="000E4974">
              <w:t>(a)</w:t>
            </w:r>
            <w:r w:rsidRPr="000E4974">
              <w:tab/>
              <w:t xml:space="preserve">pacáistí </w:t>
            </w:r>
            <w:r w:rsidRPr="000E4974">
              <w:rPr>
                <w:b/>
                <w:bCs/>
                <w:i/>
                <w:iCs/>
              </w:rPr>
              <w:t>agus socruithe taistil gaolmhara</w:t>
            </w:r>
            <w:r w:rsidRPr="000E4974">
              <w:t xml:space="preserve"> lena gcumhdaítear tréimhse níos lú ná 24 uair an chloig ach amháin má tá cóiríocht thar oíche san áireamh;</w:t>
            </w:r>
          </w:p>
        </w:tc>
        <w:tc>
          <w:tcPr>
            <w:tcW w:w="4876" w:type="dxa"/>
            <w:hideMark/>
          </w:tcPr>
          <w:p w14:paraId="1FAC6D3F" w14:textId="77777777" w:rsidR="004E30FE" w:rsidRPr="000E4974" w:rsidRDefault="004E30FE" w:rsidP="0003304F">
            <w:pPr>
              <w:pStyle w:val="Normal6a"/>
              <w:rPr>
                <w:szCs w:val="24"/>
              </w:rPr>
            </w:pPr>
            <w:r w:rsidRPr="000E4974">
              <w:t>‘(a)</w:t>
            </w:r>
            <w:r w:rsidRPr="000E4974">
              <w:tab/>
              <w:t>pacáistí lena gcumhdaítear tréimhse níos lú ná 24 uair an chloig ach amháin má tá cóiríocht thar oíche san áireamh;’</w:t>
            </w:r>
          </w:p>
        </w:tc>
      </w:tr>
    </w:tbl>
    <w:p w14:paraId="3BE20D3B" w14:textId="77777777" w:rsidR="004E30FE" w:rsidRPr="000E4974" w:rsidRDefault="004E30FE" w:rsidP="004E30FE"/>
    <w:p w14:paraId="6A225F2E" w14:textId="77777777" w:rsidR="004E30FE" w:rsidRPr="000E4974" w:rsidRDefault="004E30FE" w:rsidP="004E30FE">
      <w:pPr>
        <w:pStyle w:val="AmNumberTabs"/>
        <w:keepNext/>
      </w:pPr>
      <w:r w:rsidRPr="000E4974">
        <w:lastRenderedPageBreak/>
        <w:t>Leasú</w:t>
      </w:r>
      <w:r w:rsidRPr="000E4974">
        <w:tab/>
      </w:r>
      <w:r w:rsidRPr="000E4974">
        <w:tab/>
        <w:t>25</w:t>
      </w:r>
    </w:p>
    <w:p w14:paraId="43AA643E" w14:textId="0F6261B1" w:rsidR="004E30FE" w:rsidRPr="000E4974" w:rsidRDefault="004E30FE" w:rsidP="004E30FE">
      <w:pPr>
        <w:pStyle w:val="NormalBold12b"/>
        <w:keepNext/>
      </w:pPr>
      <w:r w:rsidRPr="000E4974">
        <w:t xml:space="preserve">Togra le haghaidh </w:t>
      </w:r>
      <w:r w:rsidR="00A52174">
        <w:t>t</w:t>
      </w:r>
      <w:r w:rsidRPr="000E4974">
        <w:t>reorach</w:t>
      </w:r>
    </w:p>
    <w:p w14:paraId="7AD47403" w14:textId="77777777" w:rsidR="004E30FE" w:rsidRPr="000E4974" w:rsidRDefault="004E30FE" w:rsidP="004E30FE">
      <w:pPr>
        <w:pStyle w:val="NormalBold"/>
        <w:keepNext/>
      </w:pPr>
      <w:r w:rsidRPr="000E4974">
        <w:t>Airteagal 1 – mír 1 – pointe 2 b (nua)</w:t>
      </w:r>
    </w:p>
    <w:p w14:paraId="4373A0F5" w14:textId="77777777" w:rsidR="004E30FE" w:rsidRPr="000E4974" w:rsidRDefault="004E30FE" w:rsidP="004E30FE">
      <w:pPr>
        <w:keepNext/>
      </w:pPr>
      <w:r w:rsidRPr="000E4974">
        <w:t>Treoir (AE) 2015/2302</w:t>
      </w:r>
    </w:p>
    <w:p w14:paraId="45F2B93C" w14:textId="77777777" w:rsidR="004E30FE" w:rsidRPr="000E4974" w:rsidRDefault="004E30FE" w:rsidP="004E30FE">
      <w:r w:rsidRPr="000E4974">
        <w:t>Airteagal 2 – mír 2 – pointe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5E73239" w14:textId="77777777" w:rsidTr="0003304F">
        <w:trPr>
          <w:jc w:val="center"/>
        </w:trPr>
        <w:tc>
          <w:tcPr>
            <w:tcW w:w="9752" w:type="dxa"/>
            <w:gridSpan w:val="2"/>
          </w:tcPr>
          <w:p w14:paraId="0BB911A9" w14:textId="77777777" w:rsidR="004E30FE" w:rsidRPr="000E4974" w:rsidRDefault="004E30FE" w:rsidP="0003304F">
            <w:pPr>
              <w:keepNext/>
            </w:pPr>
          </w:p>
        </w:tc>
      </w:tr>
      <w:tr w:rsidR="004E30FE" w:rsidRPr="000E4974" w14:paraId="1075927F" w14:textId="77777777" w:rsidTr="0003304F">
        <w:trPr>
          <w:jc w:val="center"/>
        </w:trPr>
        <w:tc>
          <w:tcPr>
            <w:tcW w:w="4876" w:type="dxa"/>
            <w:hideMark/>
          </w:tcPr>
          <w:p w14:paraId="217E8688" w14:textId="77777777" w:rsidR="004E30FE" w:rsidRPr="000E4974" w:rsidRDefault="004E30FE" w:rsidP="0003304F">
            <w:pPr>
              <w:pStyle w:val="AmColumnHeading"/>
              <w:keepNext/>
            </w:pPr>
            <w:r w:rsidRPr="000E4974">
              <w:t>An téacs atá ann</w:t>
            </w:r>
          </w:p>
        </w:tc>
        <w:tc>
          <w:tcPr>
            <w:tcW w:w="4876" w:type="dxa"/>
            <w:hideMark/>
          </w:tcPr>
          <w:p w14:paraId="0DFBD05F" w14:textId="77777777" w:rsidR="004E30FE" w:rsidRPr="000E4974" w:rsidRDefault="004E30FE" w:rsidP="0003304F">
            <w:pPr>
              <w:pStyle w:val="AmColumnHeading"/>
              <w:keepNext/>
            </w:pPr>
            <w:r w:rsidRPr="000E4974">
              <w:t>Leasú</w:t>
            </w:r>
          </w:p>
        </w:tc>
      </w:tr>
      <w:tr w:rsidR="004E30FE" w:rsidRPr="000E4974" w14:paraId="7C9EC59F" w14:textId="77777777" w:rsidTr="0003304F">
        <w:trPr>
          <w:jc w:val="center"/>
        </w:trPr>
        <w:tc>
          <w:tcPr>
            <w:tcW w:w="4876" w:type="dxa"/>
          </w:tcPr>
          <w:p w14:paraId="0981DEA4" w14:textId="77777777" w:rsidR="004E30FE" w:rsidRPr="000E4974" w:rsidRDefault="004E30FE" w:rsidP="0003304F">
            <w:pPr>
              <w:pStyle w:val="Normal6a"/>
              <w:rPr>
                <w:spacing w:val="-4"/>
                <w:szCs w:val="24"/>
              </w:rPr>
            </w:pPr>
          </w:p>
        </w:tc>
        <w:tc>
          <w:tcPr>
            <w:tcW w:w="4876" w:type="dxa"/>
            <w:hideMark/>
          </w:tcPr>
          <w:p w14:paraId="5646FE83" w14:textId="77777777" w:rsidR="004E30FE" w:rsidRPr="000E4974" w:rsidRDefault="004E30FE" w:rsidP="0003304F">
            <w:pPr>
              <w:pStyle w:val="Normal6a"/>
              <w:rPr>
                <w:szCs w:val="24"/>
              </w:rPr>
            </w:pPr>
            <w:r w:rsidRPr="000E4974">
              <w:rPr>
                <w:b/>
                <w:i/>
              </w:rPr>
              <w:t>(2b)</w:t>
            </w:r>
            <w:r w:rsidRPr="000E4974">
              <w:rPr>
                <w:b/>
                <w:i/>
              </w:rPr>
              <w:tab/>
              <w:t>in Airteagal 2(2), cuirtear an méid seo a leanas in ionad phointe (b):</w:t>
            </w:r>
          </w:p>
        </w:tc>
      </w:tr>
      <w:tr w:rsidR="004E30FE" w:rsidRPr="000E4974" w14:paraId="1AC63DEC" w14:textId="77777777" w:rsidTr="0003304F">
        <w:trPr>
          <w:jc w:val="center"/>
        </w:trPr>
        <w:tc>
          <w:tcPr>
            <w:tcW w:w="4876" w:type="dxa"/>
            <w:hideMark/>
          </w:tcPr>
          <w:p w14:paraId="72106363" w14:textId="77777777" w:rsidR="004E30FE" w:rsidRPr="000E4974" w:rsidRDefault="004E30FE" w:rsidP="0003304F">
            <w:pPr>
              <w:pStyle w:val="Normal6a"/>
            </w:pPr>
            <w:r w:rsidRPr="000E4974">
              <w:t>(b)</w:t>
            </w:r>
            <w:r w:rsidRPr="000E4974">
              <w:tab/>
              <w:t>pacáistí a thairgtear</w:t>
            </w:r>
            <w:r w:rsidRPr="000E4974">
              <w:rPr>
                <w:b/>
                <w:bCs/>
                <w:i/>
                <w:iCs/>
              </w:rPr>
              <w:t>, agus socruithe taistil gaolmhara a éascaítear,</w:t>
            </w:r>
            <w:r w:rsidRPr="000E4974">
              <w:t xml:space="preserve"> ó am go chéile agus ar bhonn neamhbhrabúis agus do ghrúpa teoranta taistealaithe amháin;</w:t>
            </w:r>
          </w:p>
        </w:tc>
        <w:tc>
          <w:tcPr>
            <w:tcW w:w="4876" w:type="dxa"/>
            <w:hideMark/>
          </w:tcPr>
          <w:p w14:paraId="79C1CC44" w14:textId="77777777" w:rsidR="004E30FE" w:rsidRPr="000E4974" w:rsidRDefault="004E30FE" w:rsidP="0003304F">
            <w:pPr>
              <w:pStyle w:val="Normal6a"/>
              <w:rPr>
                <w:szCs w:val="24"/>
              </w:rPr>
            </w:pPr>
            <w:r w:rsidRPr="000E4974">
              <w:t>‘(b)</w:t>
            </w:r>
            <w:r w:rsidRPr="000E4974">
              <w:tab/>
              <w:t>pacáistí a thairgtear ó am go chéile agus ar bhonn ‘neamhbhrabúis’ agus do ghrúpa teoranta taistealaithe amháin;’</w:t>
            </w:r>
          </w:p>
        </w:tc>
      </w:tr>
    </w:tbl>
    <w:p w14:paraId="42424BE5" w14:textId="77777777" w:rsidR="004E30FE" w:rsidRPr="000E4974" w:rsidRDefault="004E30FE" w:rsidP="004E30FE"/>
    <w:p w14:paraId="04665CC6" w14:textId="77777777" w:rsidR="004E30FE" w:rsidRPr="000E4974" w:rsidRDefault="004E30FE" w:rsidP="004E30FE">
      <w:pPr>
        <w:pStyle w:val="AmNumberTabs"/>
        <w:keepNext/>
      </w:pPr>
      <w:r w:rsidRPr="000E4974">
        <w:t>Leasú</w:t>
      </w:r>
      <w:r w:rsidRPr="000E4974">
        <w:tab/>
      </w:r>
      <w:r w:rsidRPr="000E4974">
        <w:tab/>
        <w:t>26</w:t>
      </w:r>
    </w:p>
    <w:p w14:paraId="6601BD77" w14:textId="4C4A767A" w:rsidR="004E30FE" w:rsidRPr="000E4974" w:rsidRDefault="004E30FE" w:rsidP="004E30FE">
      <w:pPr>
        <w:pStyle w:val="NormalBold12b"/>
        <w:keepNext/>
      </w:pPr>
      <w:r w:rsidRPr="000E4974">
        <w:t xml:space="preserve">Togra le haghaidh </w:t>
      </w:r>
      <w:r w:rsidR="00A52174">
        <w:t>t</w:t>
      </w:r>
      <w:r w:rsidRPr="000E4974">
        <w:t>reorach</w:t>
      </w:r>
    </w:p>
    <w:p w14:paraId="6BCE7E81" w14:textId="77777777" w:rsidR="004E30FE" w:rsidRPr="000E4974" w:rsidRDefault="004E30FE" w:rsidP="004E30FE">
      <w:pPr>
        <w:pStyle w:val="NormalBold"/>
        <w:keepNext/>
      </w:pPr>
      <w:r w:rsidRPr="000E4974">
        <w:t>Airteagal 1 – mír 2 – pointe 2 c (nua)</w:t>
      </w:r>
    </w:p>
    <w:p w14:paraId="6BD819DD" w14:textId="77777777" w:rsidR="004E30FE" w:rsidRPr="000E4974" w:rsidRDefault="004E30FE" w:rsidP="004E30FE">
      <w:pPr>
        <w:keepNext/>
      </w:pPr>
      <w:r w:rsidRPr="000E4974">
        <w:t>Treoir (AE) 2015/2302</w:t>
      </w:r>
    </w:p>
    <w:p w14:paraId="5C652EFE" w14:textId="77777777" w:rsidR="004E30FE" w:rsidRPr="000E4974" w:rsidRDefault="004E30FE" w:rsidP="004E30FE">
      <w:r w:rsidRPr="000E4974">
        <w:t>Airteagal 2 – mír 2 – pointe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B125174" w14:textId="77777777" w:rsidTr="0003304F">
        <w:trPr>
          <w:jc w:val="center"/>
        </w:trPr>
        <w:tc>
          <w:tcPr>
            <w:tcW w:w="9752" w:type="dxa"/>
            <w:gridSpan w:val="2"/>
          </w:tcPr>
          <w:p w14:paraId="30C89BEB" w14:textId="77777777" w:rsidR="004E30FE" w:rsidRPr="000E4974" w:rsidRDefault="004E30FE" w:rsidP="0003304F">
            <w:pPr>
              <w:keepNext/>
            </w:pPr>
          </w:p>
        </w:tc>
      </w:tr>
      <w:tr w:rsidR="004E30FE" w:rsidRPr="000E4974" w14:paraId="037B94B7" w14:textId="77777777" w:rsidTr="0003304F">
        <w:trPr>
          <w:jc w:val="center"/>
        </w:trPr>
        <w:tc>
          <w:tcPr>
            <w:tcW w:w="4876" w:type="dxa"/>
            <w:hideMark/>
          </w:tcPr>
          <w:p w14:paraId="28CB82C5" w14:textId="77777777" w:rsidR="004E30FE" w:rsidRPr="000E4974" w:rsidRDefault="004E30FE" w:rsidP="0003304F">
            <w:pPr>
              <w:pStyle w:val="AmColumnHeading"/>
              <w:keepNext/>
            </w:pPr>
            <w:r w:rsidRPr="000E4974">
              <w:t>An téacs atá ann</w:t>
            </w:r>
          </w:p>
        </w:tc>
        <w:tc>
          <w:tcPr>
            <w:tcW w:w="4876" w:type="dxa"/>
            <w:hideMark/>
          </w:tcPr>
          <w:p w14:paraId="226478D0" w14:textId="77777777" w:rsidR="004E30FE" w:rsidRPr="000E4974" w:rsidRDefault="004E30FE" w:rsidP="0003304F">
            <w:pPr>
              <w:pStyle w:val="AmColumnHeading"/>
              <w:keepNext/>
            </w:pPr>
            <w:r w:rsidRPr="000E4974">
              <w:t>Leasú</w:t>
            </w:r>
          </w:p>
        </w:tc>
      </w:tr>
      <w:tr w:rsidR="004E30FE" w:rsidRPr="000E4974" w14:paraId="0BE06F18" w14:textId="77777777" w:rsidTr="0003304F">
        <w:trPr>
          <w:jc w:val="center"/>
        </w:trPr>
        <w:tc>
          <w:tcPr>
            <w:tcW w:w="4876" w:type="dxa"/>
          </w:tcPr>
          <w:p w14:paraId="3704D918" w14:textId="77777777" w:rsidR="004E30FE" w:rsidRPr="000E4974" w:rsidRDefault="004E30FE" w:rsidP="0003304F">
            <w:pPr>
              <w:pStyle w:val="Normal6a"/>
            </w:pPr>
          </w:p>
        </w:tc>
        <w:tc>
          <w:tcPr>
            <w:tcW w:w="4876" w:type="dxa"/>
            <w:hideMark/>
          </w:tcPr>
          <w:p w14:paraId="5009326D" w14:textId="77777777" w:rsidR="004E30FE" w:rsidRPr="000E4974" w:rsidRDefault="004E30FE" w:rsidP="0003304F">
            <w:pPr>
              <w:pStyle w:val="Normal6a"/>
            </w:pPr>
            <w:r w:rsidRPr="000E4974">
              <w:rPr>
                <w:b/>
                <w:i/>
              </w:rPr>
              <w:t>(2c) in Airteagal 2(2), cuirtear an méid seo a leanas in ionad phointe (c):</w:t>
            </w:r>
          </w:p>
        </w:tc>
      </w:tr>
      <w:tr w:rsidR="004E30FE" w:rsidRPr="000E4974" w14:paraId="07E50564" w14:textId="77777777" w:rsidTr="0003304F">
        <w:trPr>
          <w:jc w:val="center"/>
        </w:trPr>
        <w:tc>
          <w:tcPr>
            <w:tcW w:w="4876" w:type="dxa"/>
            <w:hideMark/>
          </w:tcPr>
          <w:p w14:paraId="3C12A9FC" w14:textId="77777777" w:rsidR="004E30FE" w:rsidRPr="000E4974" w:rsidRDefault="004E30FE" w:rsidP="0003304F">
            <w:pPr>
              <w:pStyle w:val="Normal6a"/>
            </w:pPr>
            <w:r w:rsidRPr="000E4974">
              <w:t>(c)</w:t>
            </w:r>
            <w:r w:rsidRPr="000E4974">
              <w:tab/>
              <w:t xml:space="preserve">pacáistí </w:t>
            </w:r>
            <w:r w:rsidRPr="000E4974">
              <w:rPr>
                <w:b/>
                <w:bCs/>
                <w:i/>
                <w:iCs/>
              </w:rPr>
              <w:t>agus socruithe taistil gaolmhara</w:t>
            </w:r>
            <w:r w:rsidRPr="000E4974">
              <w:t xml:space="preserve"> arna gceannach </w:t>
            </w:r>
            <w:r w:rsidRPr="000E4974">
              <w:rPr>
                <w:b/>
                <w:bCs/>
                <w:i/>
                <w:iCs/>
              </w:rPr>
              <w:t>ar bhonn comhaontú ginearálta</w:t>
            </w:r>
            <w:r w:rsidRPr="000E4974">
              <w:t xml:space="preserve"> maidir le socrú taistil gnó idir trádálaí agus duine nádúrtha nó </w:t>
            </w:r>
            <w:proofErr w:type="spellStart"/>
            <w:r w:rsidRPr="000E4974">
              <w:t>dlítheanach</w:t>
            </w:r>
            <w:proofErr w:type="spellEnd"/>
            <w:r w:rsidRPr="000E4974">
              <w:t xml:space="preserve"> eile atá ag gníomhú chun críocha a bhaineann lena thrádáil, lena ghnó, lena cheird nó lena ghairm.</w:t>
            </w:r>
          </w:p>
        </w:tc>
        <w:tc>
          <w:tcPr>
            <w:tcW w:w="4876" w:type="dxa"/>
            <w:hideMark/>
          </w:tcPr>
          <w:p w14:paraId="33100037" w14:textId="77777777" w:rsidR="004E30FE" w:rsidRPr="000E4974" w:rsidRDefault="004E30FE" w:rsidP="0003304F">
            <w:pPr>
              <w:pStyle w:val="Normal6a"/>
              <w:rPr>
                <w:szCs w:val="24"/>
              </w:rPr>
            </w:pPr>
            <w:r w:rsidRPr="000E4974">
              <w:t>‘(c)</w:t>
            </w:r>
            <w:r w:rsidRPr="000E4974">
              <w:tab/>
              <w:t xml:space="preserve">pacáistí arna gceannach le haghaidh socrú taistil gnó idir trádálaí agus duine nádúrtha nó </w:t>
            </w:r>
            <w:proofErr w:type="spellStart"/>
            <w:r w:rsidRPr="000E4974">
              <w:t>dlítheanach</w:t>
            </w:r>
            <w:proofErr w:type="spellEnd"/>
            <w:r w:rsidRPr="000E4974">
              <w:t xml:space="preserve"> eile atá ag gníomhú chun críocha a bhaineann lena thrádáil, lena ghnó, lena cheird nó lena ghairm.’</w:t>
            </w:r>
          </w:p>
        </w:tc>
      </w:tr>
    </w:tbl>
    <w:p w14:paraId="780C84C6" w14:textId="77777777" w:rsidR="004E30FE" w:rsidRPr="000E4974" w:rsidRDefault="004E30FE" w:rsidP="004E30FE"/>
    <w:p w14:paraId="134E89A8" w14:textId="77777777" w:rsidR="004E30FE" w:rsidRPr="000E4974" w:rsidRDefault="004E30FE" w:rsidP="004E30FE">
      <w:pPr>
        <w:pStyle w:val="AMNumberTabs0"/>
        <w:keepNext/>
      </w:pPr>
      <w:r w:rsidRPr="000E4974">
        <w:t>Leasú</w:t>
      </w:r>
      <w:r w:rsidRPr="000E4974">
        <w:tab/>
      </w:r>
      <w:r w:rsidRPr="000E4974">
        <w:tab/>
        <w:t>27</w:t>
      </w:r>
    </w:p>
    <w:p w14:paraId="4703B0E5" w14:textId="77777777" w:rsidR="004E30FE" w:rsidRPr="000E4974" w:rsidRDefault="004E30FE" w:rsidP="004E30FE"/>
    <w:p w14:paraId="73A62A3D" w14:textId="5FB0027B" w:rsidR="004E30FE" w:rsidRPr="000E4974" w:rsidRDefault="004E30FE" w:rsidP="004E30FE">
      <w:pPr>
        <w:pStyle w:val="NormalBold"/>
        <w:keepNext/>
      </w:pPr>
      <w:r w:rsidRPr="000E4974">
        <w:t xml:space="preserve">Togra le haghaidh </w:t>
      </w:r>
      <w:r w:rsidR="00A52174">
        <w:t>t</w:t>
      </w:r>
      <w:r w:rsidRPr="000E4974">
        <w:t>reorach</w:t>
      </w:r>
    </w:p>
    <w:p w14:paraId="48AF5953" w14:textId="77777777" w:rsidR="004E30FE" w:rsidRPr="000E4974" w:rsidRDefault="004E30FE" w:rsidP="004E30FE">
      <w:pPr>
        <w:pStyle w:val="NormalBold"/>
      </w:pPr>
      <w:r w:rsidRPr="000E4974">
        <w:t>Airteagal 1 – mír 1 – pointe 3 – pointe a</w:t>
      </w:r>
    </w:p>
    <w:p w14:paraId="0A02A60A" w14:textId="77777777" w:rsidR="004E30FE" w:rsidRPr="000E4974" w:rsidRDefault="004E30FE" w:rsidP="004E30FE">
      <w:pPr>
        <w:keepNext/>
      </w:pPr>
      <w:r w:rsidRPr="000E4974">
        <w:t>Treoir (AE) 2015/2302</w:t>
      </w:r>
    </w:p>
    <w:p w14:paraId="22A87BCA" w14:textId="77777777" w:rsidR="004E30FE" w:rsidRPr="000E4974" w:rsidRDefault="004E30FE" w:rsidP="004E30FE">
      <w:r w:rsidRPr="000E4974">
        <w:t>Airteagal 3 – mír 1 – pointe 2 – pointe b – pointe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DD0399F" w14:textId="77777777" w:rsidTr="0003304F">
        <w:trPr>
          <w:jc w:val="center"/>
        </w:trPr>
        <w:tc>
          <w:tcPr>
            <w:tcW w:w="9752" w:type="dxa"/>
            <w:gridSpan w:val="2"/>
          </w:tcPr>
          <w:p w14:paraId="34A1CA07" w14:textId="77777777" w:rsidR="004E30FE" w:rsidRPr="000E4974" w:rsidRDefault="004E30FE" w:rsidP="0003304F">
            <w:pPr>
              <w:keepNext/>
            </w:pPr>
          </w:p>
        </w:tc>
      </w:tr>
      <w:tr w:rsidR="004E30FE" w:rsidRPr="000E4974" w14:paraId="7AD77D91" w14:textId="77777777" w:rsidTr="0003304F">
        <w:trPr>
          <w:jc w:val="center"/>
        </w:trPr>
        <w:tc>
          <w:tcPr>
            <w:tcW w:w="4876" w:type="dxa"/>
            <w:hideMark/>
          </w:tcPr>
          <w:p w14:paraId="783F62BF" w14:textId="77777777" w:rsidR="004E30FE" w:rsidRPr="000E4974" w:rsidRDefault="004E30FE" w:rsidP="0003304F">
            <w:pPr>
              <w:pStyle w:val="ColumnHeading"/>
              <w:keepNext/>
            </w:pPr>
            <w:r w:rsidRPr="000E4974">
              <w:t>Téacs arna mholadh ag an gCoimisiún</w:t>
            </w:r>
          </w:p>
        </w:tc>
        <w:tc>
          <w:tcPr>
            <w:tcW w:w="4876" w:type="dxa"/>
            <w:hideMark/>
          </w:tcPr>
          <w:p w14:paraId="32BC3F5C" w14:textId="77777777" w:rsidR="004E30FE" w:rsidRPr="000E4974" w:rsidRDefault="004E30FE" w:rsidP="0003304F">
            <w:pPr>
              <w:pStyle w:val="ColumnHeading"/>
              <w:keepNext/>
            </w:pPr>
            <w:r w:rsidRPr="000E4974">
              <w:t>Leasú</w:t>
            </w:r>
          </w:p>
        </w:tc>
      </w:tr>
      <w:tr w:rsidR="004E30FE" w:rsidRPr="000E4974" w14:paraId="6BF19B20" w14:textId="77777777" w:rsidTr="0003304F">
        <w:trPr>
          <w:jc w:val="center"/>
        </w:trPr>
        <w:tc>
          <w:tcPr>
            <w:tcW w:w="4876" w:type="dxa"/>
            <w:hideMark/>
          </w:tcPr>
          <w:p w14:paraId="37F91904" w14:textId="77777777" w:rsidR="004E30FE" w:rsidRPr="000E4974" w:rsidRDefault="004E30FE" w:rsidP="0003304F">
            <w:pPr>
              <w:pStyle w:val="Normal6"/>
            </w:pPr>
            <w:r w:rsidRPr="000E4974">
              <w:t>(i)</w:t>
            </w:r>
            <w:r w:rsidRPr="000E4974">
              <w:tab/>
              <w:t xml:space="preserve">go gceannaítear na seirbhísí sin ó </w:t>
            </w:r>
            <w:proofErr w:type="spellStart"/>
            <w:r w:rsidRPr="000E4974">
              <w:t>dhíolphointe</w:t>
            </w:r>
            <w:proofErr w:type="spellEnd"/>
            <w:r w:rsidRPr="000E4974">
              <w:t xml:space="preserve"> aonair agus</w:t>
            </w:r>
          </w:p>
        </w:tc>
        <w:tc>
          <w:tcPr>
            <w:tcW w:w="4876" w:type="dxa"/>
            <w:hideMark/>
          </w:tcPr>
          <w:p w14:paraId="6A41734F" w14:textId="77777777" w:rsidR="004E30FE" w:rsidRPr="000E4974" w:rsidRDefault="004E30FE" w:rsidP="0003304F">
            <w:pPr>
              <w:pStyle w:val="Normal6"/>
              <w:rPr>
                <w:szCs w:val="24"/>
              </w:rPr>
            </w:pPr>
            <w:r w:rsidRPr="000E4974">
              <w:t>(i)</w:t>
            </w:r>
            <w:r w:rsidRPr="000E4974">
              <w:tab/>
              <w:t xml:space="preserve">go gceannaítear na seirbhísí sin ó </w:t>
            </w:r>
            <w:proofErr w:type="spellStart"/>
            <w:r w:rsidRPr="000E4974">
              <w:t>dhíolphointe</w:t>
            </w:r>
            <w:proofErr w:type="spellEnd"/>
            <w:r w:rsidRPr="000E4974">
              <w:t xml:space="preserve"> aonair </w:t>
            </w:r>
            <w:r w:rsidRPr="000E4974">
              <w:rPr>
                <w:b/>
                <w:bCs/>
                <w:i/>
                <w:iCs/>
              </w:rPr>
              <w:t>agus go roghnaítear iad sula n-aontaíonn an taistealaí íoc, nó</w:t>
            </w:r>
          </w:p>
        </w:tc>
      </w:tr>
      <w:tr w:rsidR="004E30FE" w:rsidRPr="000E4974" w14:paraId="34A2117B" w14:textId="77777777" w:rsidTr="0003304F">
        <w:trPr>
          <w:jc w:val="center"/>
        </w:trPr>
        <w:tc>
          <w:tcPr>
            <w:tcW w:w="4876" w:type="dxa"/>
            <w:hideMark/>
          </w:tcPr>
          <w:p w14:paraId="2ED91D60" w14:textId="77777777" w:rsidR="004E30FE" w:rsidRPr="000E4974" w:rsidRDefault="004E30FE" w:rsidP="0003304F">
            <w:pPr>
              <w:pStyle w:val="Normal6"/>
            </w:pPr>
            <w:r w:rsidRPr="000E4974">
              <w:lastRenderedPageBreak/>
              <w:t>–</w:t>
            </w:r>
            <w:r w:rsidRPr="000E4974">
              <w:tab/>
            </w:r>
            <w:r w:rsidRPr="000E4974">
              <w:rPr>
                <w:b/>
                <w:i/>
              </w:rPr>
              <w:t>gur roghnaíodh iad sula n</w:t>
            </w:r>
            <w:r w:rsidRPr="000E4974">
              <w:rPr>
                <w:b/>
                <w:i/>
              </w:rPr>
              <w:noBreakHyphen/>
              <w:t>aontaíonn an taistealaí íoc,</w:t>
            </w:r>
          </w:p>
        </w:tc>
        <w:tc>
          <w:tcPr>
            <w:tcW w:w="4876" w:type="dxa"/>
            <w:hideMark/>
          </w:tcPr>
          <w:p w14:paraId="5A48C45D" w14:textId="77777777" w:rsidR="004E30FE" w:rsidRPr="000E4974" w:rsidRDefault="004E30FE" w:rsidP="0003304F">
            <w:pPr>
              <w:pStyle w:val="Normal6"/>
              <w:rPr>
                <w:szCs w:val="24"/>
              </w:rPr>
            </w:pPr>
          </w:p>
        </w:tc>
      </w:tr>
      <w:tr w:rsidR="004E30FE" w:rsidRPr="000E4974" w14:paraId="605B3575" w14:textId="77777777" w:rsidTr="0003304F">
        <w:trPr>
          <w:jc w:val="center"/>
        </w:trPr>
        <w:tc>
          <w:tcPr>
            <w:tcW w:w="4876" w:type="dxa"/>
            <w:hideMark/>
          </w:tcPr>
          <w:p w14:paraId="48857286" w14:textId="77777777" w:rsidR="004E30FE" w:rsidRPr="000E4974" w:rsidRDefault="004E30FE" w:rsidP="0003304F">
            <w:pPr>
              <w:pStyle w:val="Normal6"/>
            </w:pPr>
            <w:r w:rsidRPr="000E4974">
              <w:t>–</w:t>
            </w:r>
            <w:r w:rsidRPr="000E4974">
              <w:tab/>
            </w:r>
            <w:r w:rsidRPr="000E4974">
              <w:rPr>
                <w:b/>
                <w:i/>
              </w:rPr>
              <w:t>go gcuirtear cineálacha eile seirbhísí taistil in áirithe laistigh de 3 uair an chloig tar éis don taistealaí aontú chun íoc as an gcéad seirbhís taistil, nó</w:t>
            </w:r>
          </w:p>
        </w:tc>
        <w:tc>
          <w:tcPr>
            <w:tcW w:w="4876" w:type="dxa"/>
            <w:hideMark/>
          </w:tcPr>
          <w:p w14:paraId="42876C86" w14:textId="77777777" w:rsidR="004E30FE" w:rsidRPr="000E4974" w:rsidRDefault="004E30FE" w:rsidP="0003304F">
            <w:pPr>
              <w:pStyle w:val="Normal6"/>
              <w:rPr>
                <w:szCs w:val="24"/>
              </w:rPr>
            </w:pPr>
          </w:p>
        </w:tc>
      </w:tr>
      <w:tr w:rsidR="004E30FE" w:rsidRPr="000E4974" w14:paraId="1A51B5CE" w14:textId="77777777" w:rsidTr="0003304F">
        <w:trPr>
          <w:jc w:val="center"/>
        </w:trPr>
        <w:tc>
          <w:tcPr>
            <w:tcW w:w="4876" w:type="dxa"/>
            <w:hideMark/>
          </w:tcPr>
          <w:p w14:paraId="261EAF1C" w14:textId="77777777" w:rsidR="004E30FE" w:rsidRPr="000E4974" w:rsidRDefault="004E30FE" w:rsidP="0003304F">
            <w:pPr>
              <w:pStyle w:val="Normal6"/>
              <w:rPr>
                <w:b/>
                <w:i/>
              </w:rPr>
            </w:pPr>
            <w:r w:rsidRPr="000E4974">
              <w:rPr>
                <w:b/>
                <w:i/>
              </w:rPr>
              <w:t>–</w:t>
            </w:r>
            <w:r w:rsidRPr="000E4974">
              <w:rPr>
                <w:b/>
                <w:i/>
              </w:rPr>
              <w:tab/>
              <w:t>go gcuirtear cineálacha eile seirbhísí taistil in áirithe laistigh de 24 uair an chloig tar éis don taistealaí íoc as an gcéad seirbhís taistil agus más rud é, sular aontaigh an taistealaí íoc as an gcéad seirbhís taistil, gur iarr an trádálaí ar an taistealaí cineál amháin nó níos mó de sheirbhísí taistil a chur in áirithe, nó</w:t>
            </w:r>
          </w:p>
        </w:tc>
        <w:tc>
          <w:tcPr>
            <w:tcW w:w="4876" w:type="dxa"/>
            <w:hideMark/>
          </w:tcPr>
          <w:p w14:paraId="02308457" w14:textId="77777777" w:rsidR="004E30FE" w:rsidRPr="000E4974" w:rsidRDefault="004E30FE" w:rsidP="0003304F">
            <w:pPr>
              <w:pStyle w:val="Normal6"/>
              <w:rPr>
                <w:szCs w:val="24"/>
              </w:rPr>
            </w:pPr>
          </w:p>
        </w:tc>
      </w:tr>
    </w:tbl>
    <w:p w14:paraId="4BB85C28" w14:textId="77777777" w:rsidR="004E30FE" w:rsidRPr="000E4974" w:rsidRDefault="004E30FE" w:rsidP="004E30FE">
      <w:pPr>
        <w:rPr>
          <w:szCs w:val="24"/>
        </w:rPr>
      </w:pPr>
    </w:p>
    <w:p w14:paraId="7AB43D79" w14:textId="77777777" w:rsidR="004E30FE" w:rsidRPr="000E4974" w:rsidRDefault="004E30FE" w:rsidP="004E30FE">
      <w:pPr>
        <w:pStyle w:val="AMNumberTabs0"/>
        <w:keepNext/>
      </w:pPr>
      <w:r w:rsidRPr="000E4974">
        <w:t>Leasú</w:t>
      </w:r>
      <w:r w:rsidRPr="000E4974">
        <w:tab/>
      </w:r>
      <w:r w:rsidRPr="000E4974">
        <w:tab/>
        <w:t>28</w:t>
      </w:r>
    </w:p>
    <w:p w14:paraId="6FA74E14" w14:textId="77777777" w:rsidR="004E30FE" w:rsidRPr="000E4974" w:rsidRDefault="004E30FE" w:rsidP="004E30FE"/>
    <w:p w14:paraId="006B50AD" w14:textId="7E5C128E" w:rsidR="004E30FE" w:rsidRPr="000E4974" w:rsidRDefault="004E30FE" w:rsidP="004E30FE">
      <w:pPr>
        <w:pStyle w:val="NormalBold"/>
        <w:keepNext/>
      </w:pPr>
      <w:r w:rsidRPr="000E4974">
        <w:t xml:space="preserve">Togra le haghaidh </w:t>
      </w:r>
      <w:r w:rsidR="00A52174">
        <w:t>t</w:t>
      </w:r>
      <w:r w:rsidRPr="000E4974">
        <w:t>reorach</w:t>
      </w:r>
    </w:p>
    <w:p w14:paraId="3002B69E" w14:textId="77777777" w:rsidR="004E30FE" w:rsidRPr="000E4974" w:rsidRDefault="004E30FE" w:rsidP="004E30FE">
      <w:pPr>
        <w:pStyle w:val="NormalBold"/>
      </w:pPr>
      <w:r w:rsidRPr="000E4974">
        <w:t>Airteagal 1 – mír 1 – pointe 3 – pointe a</w:t>
      </w:r>
    </w:p>
    <w:p w14:paraId="7324A6F6" w14:textId="77777777" w:rsidR="004E30FE" w:rsidRPr="000E4974" w:rsidRDefault="004E30FE" w:rsidP="004E30FE">
      <w:pPr>
        <w:keepNext/>
      </w:pPr>
      <w:r w:rsidRPr="000E4974">
        <w:t>Treoir (AE) 2015/2302</w:t>
      </w:r>
    </w:p>
    <w:p w14:paraId="60260F5B" w14:textId="77777777" w:rsidR="004E30FE" w:rsidRPr="000E4974" w:rsidRDefault="004E30FE" w:rsidP="004E30FE">
      <w:r w:rsidRPr="000E4974">
        <w:t>Airteagal 3 – mír 1 – pointe 2 – pointe b – pointe i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F5B207B" w14:textId="77777777" w:rsidTr="0003304F">
        <w:trPr>
          <w:jc w:val="center"/>
        </w:trPr>
        <w:tc>
          <w:tcPr>
            <w:tcW w:w="9752" w:type="dxa"/>
            <w:gridSpan w:val="2"/>
          </w:tcPr>
          <w:p w14:paraId="2F281284" w14:textId="77777777" w:rsidR="004E30FE" w:rsidRPr="000E4974" w:rsidRDefault="004E30FE" w:rsidP="0003304F">
            <w:pPr>
              <w:keepNext/>
            </w:pPr>
          </w:p>
        </w:tc>
      </w:tr>
      <w:tr w:rsidR="004E30FE" w:rsidRPr="000E4974" w14:paraId="27795FF3" w14:textId="77777777" w:rsidTr="0003304F">
        <w:trPr>
          <w:jc w:val="center"/>
        </w:trPr>
        <w:tc>
          <w:tcPr>
            <w:tcW w:w="4876" w:type="dxa"/>
            <w:hideMark/>
          </w:tcPr>
          <w:p w14:paraId="55F9CFF2" w14:textId="77777777" w:rsidR="004E30FE" w:rsidRPr="000E4974" w:rsidRDefault="004E30FE" w:rsidP="0003304F">
            <w:pPr>
              <w:pStyle w:val="ColumnHeading"/>
              <w:keepNext/>
            </w:pPr>
            <w:r w:rsidRPr="000E4974">
              <w:t>Téacs arna mholadh ag an gCoimisiún</w:t>
            </w:r>
          </w:p>
        </w:tc>
        <w:tc>
          <w:tcPr>
            <w:tcW w:w="4876" w:type="dxa"/>
            <w:hideMark/>
          </w:tcPr>
          <w:p w14:paraId="6BAB58C5" w14:textId="77777777" w:rsidR="004E30FE" w:rsidRPr="000E4974" w:rsidRDefault="004E30FE" w:rsidP="0003304F">
            <w:pPr>
              <w:pStyle w:val="ColumnHeading"/>
              <w:keepNext/>
            </w:pPr>
            <w:r w:rsidRPr="000E4974">
              <w:t>Leasú</w:t>
            </w:r>
          </w:p>
        </w:tc>
      </w:tr>
      <w:tr w:rsidR="004E30FE" w:rsidRPr="000E4974" w14:paraId="38CF51A3" w14:textId="77777777" w:rsidTr="0003304F">
        <w:trPr>
          <w:jc w:val="center"/>
        </w:trPr>
        <w:tc>
          <w:tcPr>
            <w:tcW w:w="4876" w:type="dxa"/>
            <w:hideMark/>
          </w:tcPr>
          <w:p w14:paraId="7662B3C8" w14:textId="77777777" w:rsidR="004E30FE" w:rsidRPr="000E4974" w:rsidRDefault="004E30FE" w:rsidP="0003304F">
            <w:pPr>
              <w:pStyle w:val="Normal6"/>
            </w:pPr>
          </w:p>
        </w:tc>
        <w:tc>
          <w:tcPr>
            <w:tcW w:w="4876" w:type="dxa"/>
            <w:hideMark/>
          </w:tcPr>
          <w:p w14:paraId="4397FCF0" w14:textId="77777777" w:rsidR="004E30FE" w:rsidRPr="000E4974" w:rsidRDefault="004E30FE" w:rsidP="0003304F">
            <w:pPr>
              <w:pStyle w:val="Normal6"/>
              <w:rPr>
                <w:szCs w:val="24"/>
              </w:rPr>
            </w:pPr>
            <w:r w:rsidRPr="000E4974">
              <w:rPr>
                <w:b/>
                <w:i/>
              </w:rPr>
              <w:t>(ia)</w:t>
            </w:r>
            <w:r w:rsidRPr="000E4974">
              <w:tab/>
            </w:r>
            <w:r w:rsidRPr="000E4974">
              <w:rPr>
                <w:b/>
                <w:i/>
              </w:rPr>
              <w:t>más rud é, sula n-aontaíonn an taistealaí íoc as an gcéad seirbhís taistil, go n-iarrann an trádálaí go gníomhach ar an taistealaí cineál amháin nó níos mó de sheirbhísí taistil breise a chur in áirithe ag an díolphointe céanna laistigh de 24 uair an chloig tar éis dó aontú íoc as an gcéad seirbhís, nó</w:t>
            </w:r>
          </w:p>
        </w:tc>
      </w:tr>
    </w:tbl>
    <w:p w14:paraId="047BBAE0" w14:textId="77777777" w:rsidR="004E30FE" w:rsidRPr="000E4974" w:rsidRDefault="004E30FE" w:rsidP="004E30FE">
      <w:pPr>
        <w:rPr>
          <w:szCs w:val="24"/>
        </w:rPr>
      </w:pPr>
    </w:p>
    <w:p w14:paraId="19BCE2FE" w14:textId="77777777" w:rsidR="004E30FE" w:rsidRPr="000E4974" w:rsidRDefault="004E30FE" w:rsidP="004E30FE">
      <w:pPr>
        <w:rPr>
          <w:szCs w:val="24"/>
        </w:rPr>
      </w:pPr>
    </w:p>
    <w:p w14:paraId="7E5CE5EA" w14:textId="77777777" w:rsidR="004E30FE" w:rsidRPr="000E4974" w:rsidRDefault="004E30FE" w:rsidP="004E30FE">
      <w:pPr>
        <w:pStyle w:val="AMNumberTabs0"/>
        <w:keepNext/>
      </w:pPr>
      <w:r w:rsidRPr="000E4974">
        <w:t>Leasú</w:t>
      </w:r>
      <w:r w:rsidRPr="000E4974">
        <w:tab/>
      </w:r>
      <w:r w:rsidRPr="000E4974">
        <w:tab/>
        <w:t>29</w:t>
      </w:r>
    </w:p>
    <w:p w14:paraId="4CED3253" w14:textId="77777777" w:rsidR="004E30FE" w:rsidRPr="000E4974" w:rsidRDefault="004E30FE" w:rsidP="004E30FE"/>
    <w:p w14:paraId="42B07EC8" w14:textId="2D40C4AD" w:rsidR="004E30FE" w:rsidRPr="000E4974" w:rsidRDefault="004E30FE" w:rsidP="004E30FE">
      <w:pPr>
        <w:pStyle w:val="NormalBold"/>
        <w:keepNext/>
      </w:pPr>
      <w:r w:rsidRPr="000E4974">
        <w:t xml:space="preserve">Togra le haghaidh </w:t>
      </w:r>
      <w:r w:rsidR="00A52174">
        <w:t>t</w:t>
      </w:r>
      <w:r w:rsidRPr="000E4974">
        <w:t>reorach</w:t>
      </w:r>
    </w:p>
    <w:p w14:paraId="07FC9653" w14:textId="77777777" w:rsidR="004E30FE" w:rsidRPr="000E4974" w:rsidRDefault="004E30FE" w:rsidP="004E30FE">
      <w:pPr>
        <w:pStyle w:val="NormalBold"/>
      </w:pPr>
      <w:r w:rsidRPr="000E4974">
        <w:t>Airteagal 1 – mír 1 – pointe 3 – pointe a</w:t>
      </w:r>
    </w:p>
    <w:p w14:paraId="001FB590" w14:textId="77777777" w:rsidR="004E30FE" w:rsidRPr="000E4974" w:rsidRDefault="004E30FE" w:rsidP="004E30FE">
      <w:pPr>
        <w:keepNext/>
      </w:pPr>
      <w:r w:rsidRPr="000E4974">
        <w:t>Treoir (AE) 2015/2302</w:t>
      </w:r>
    </w:p>
    <w:p w14:paraId="5B850CC2" w14:textId="77777777" w:rsidR="004E30FE" w:rsidRPr="000E4974" w:rsidRDefault="004E30FE" w:rsidP="004E30FE">
      <w:r w:rsidRPr="000E4974">
        <w:t xml:space="preserve">Airteagal 3 – mír 1 – pointe 2 – pointe b – pointe </w:t>
      </w:r>
      <w:proofErr w:type="spellStart"/>
      <w:r w:rsidRPr="000E4974">
        <w:t>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E0F9011" w14:textId="77777777" w:rsidTr="0003304F">
        <w:trPr>
          <w:jc w:val="center"/>
        </w:trPr>
        <w:tc>
          <w:tcPr>
            <w:tcW w:w="9752" w:type="dxa"/>
            <w:gridSpan w:val="2"/>
          </w:tcPr>
          <w:p w14:paraId="1A475834" w14:textId="77777777" w:rsidR="004E30FE" w:rsidRPr="000E4974" w:rsidRDefault="004E30FE" w:rsidP="0003304F">
            <w:pPr>
              <w:keepNext/>
            </w:pPr>
          </w:p>
        </w:tc>
      </w:tr>
      <w:tr w:rsidR="004E30FE" w:rsidRPr="000E4974" w14:paraId="03AD70FD" w14:textId="77777777" w:rsidTr="0003304F">
        <w:trPr>
          <w:jc w:val="center"/>
        </w:trPr>
        <w:tc>
          <w:tcPr>
            <w:tcW w:w="4876" w:type="dxa"/>
            <w:hideMark/>
          </w:tcPr>
          <w:p w14:paraId="7616B975" w14:textId="77777777" w:rsidR="004E30FE" w:rsidRPr="000E4974" w:rsidRDefault="004E30FE" w:rsidP="0003304F">
            <w:pPr>
              <w:pStyle w:val="ColumnHeading"/>
              <w:keepNext/>
            </w:pPr>
            <w:r w:rsidRPr="000E4974">
              <w:t>Téacs arna mholadh ag an gCoimisiún</w:t>
            </w:r>
          </w:p>
        </w:tc>
        <w:tc>
          <w:tcPr>
            <w:tcW w:w="4876" w:type="dxa"/>
            <w:hideMark/>
          </w:tcPr>
          <w:p w14:paraId="60D5C32D" w14:textId="77777777" w:rsidR="004E30FE" w:rsidRPr="000E4974" w:rsidRDefault="004E30FE" w:rsidP="0003304F">
            <w:pPr>
              <w:pStyle w:val="ColumnHeading"/>
              <w:keepNext/>
            </w:pPr>
            <w:r w:rsidRPr="000E4974">
              <w:t>Leasú</w:t>
            </w:r>
          </w:p>
        </w:tc>
      </w:tr>
      <w:tr w:rsidR="004E30FE" w:rsidRPr="000E4974" w14:paraId="1B256C68" w14:textId="77777777" w:rsidTr="0003304F">
        <w:trPr>
          <w:jc w:val="center"/>
        </w:trPr>
        <w:tc>
          <w:tcPr>
            <w:tcW w:w="4876" w:type="dxa"/>
            <w:hideMark/>
          </w:tcPr>
          <w:p w14:paraId="2FD45302" w14:textId="77777777" w:rsidR="004E30FE" w:rsidRPr="000E4974" w:rsidRDefault="004E30FE" w:rsidP="0003304F">
            <w:pPr>
              <w:pStyle w:val="Normal6"/>
            </w:pPr>
            <w:r w:rsidRPr="000E4974">
              <w:t>(</w:t>
            </w:r>
            <w:proofErr w:type="spellStart"/>
            <w:r w:rsidRPr="000E4974">
              <w:t>ii</w:t>
            </w:r>
            <w:proofErr w:type="spellEnd"/>
            <w:r w:rsidRPr="000E4974">
              <w:t>)</w:t>
            </w:r>
            <w:r w:rsidRPr="000E4974">
              <w:tab/>
              <w:t>go dtairgtear, go ndíoltar nó go n</w:t>
            </w:r>
            <w:r w:rsidRPr="000E4974">
              <w:noBreakHyphen/>
              <w:t xml:space="preserve">íoctar iad ar phraghas cuimsitheach nó iomlán, gan beann ar aon </w:t>
            </w:r>
            <w:proofErr w:type="spellStart"/>
            <w:r w:rsidRPr="000E4974">
              <w:t>bhilleáil</w:t>
            </w:r>
            <w:proofErr w:type="spellEnd"/>
            <w:r w:rsidRPr="000E4974">
              <w:t xml:space="preserve"> ar leithligh, nó</w:t>
            </w:r>
          </w:p>
        </w:tc>
        <w:tc>
          <w:tcPr>
            <w:tcW w:w="4876" w:type="dxa"/>
            <w:hideMark/>
          </w:tcPr>
          <w:p w14:paraId="7F8136EF" w14:textId="77777777" w:rsidR="004E30FE" w:rsidRPr="000E4974" w:rsidRDefault="004E30FE" w:rsidP="0003304F">
            <w:pPr>
              <w:pStyle w:val="Normal6"/>
              <w:rPr>
                <w:szCs w:val="24"/>
              </w:rPr>
            </w:pPr>
            <w:r w:rsidRPr="000E4974">
              <w:t>(</w:t>
            </w:r>
            <w:proofErr w:type="spellStart"/>
            <w:r w:rsidRPr="000E4974">
              <w:t>ii</w:t>
            </w:r>
            <w:proofErr w:type="spellEnd"/>
            <w:r w:rsidRPr="000E4974">
              <w:t>)</w:t>
            </w:r>
            <w:r w:rsidRPr="000E4974">
              <w:tab/>
              <w:t>go dtairgtear, go ndíoltar nó go n</w:t>
            </w:r>
            <w:r w:rsidRPr="000E4974">
              <w:noBreakHyphen/>
              <w:t xml:space="preserve">íoctar iad ar phraghas cuimsitheach nó iomlán, gan beann ar aon </w:t>
            </w:r>
            <w:proofErr w:type="spellStart"/>
            <w:r w:rsidRPr="000E4974">
              <w:t>bhilleáil</w:t>
            </w:r>
            <w:proofErr w:type="spellEnd"/>
            <w:r w:rsidRPr="000E4974">
              <w:t xml:space="preserve"> ar leithligh, nó</w:t>
            </w:r>
          </w:p>
        </w:tc>
      </w:tr>
    </w:tbl>
    <w:p w14:paraId="05BC95BF" w14:textId="77777777" w:rsidR="004E30FE" w:rsidRPr="000E4974" w:rsidRDefault="004E30FE" w:rsidP="004E30FE">
      <w:pPr>
        <w:rPr>
          <w:szCs w:val="24"/>
        </w:rPr>
      </w:pPr>
    </w:p>
    <w:p w14:paraId="2EC96A33" w14:textId="77777777" w:rsidR="004E30FE" w:rsidRPr="000E4974" w:rsidRDefault="004E30FE" w:rsidP="004E30FE">
      <w:pPr>
        <w:pStyle w:val="AMNumberTabs0"/>
        <w:keepNext/>
      </w:pPr>
      <w:r w:rsidRPr="000E4974">
        <w:t>Leasú</w:t>
      </w:r>
      <w:r w:rsidRPr="000E4974">
        <w:tab/>
      </w:r>
      <w:r w:rsidRPr="000E4974">
        <w:tab/>
        <w:t>30</w:t>
      </w:r>
    </w:p>
    <w:p w14:paraId="7FFBE7A3" w14:textId="77777777" w:rsidR="004E30FE" w:rsidRPr="000E4974" w:rsidRDefault="004E30FE" w:rsidP="004E30FE"/>
    <w:p w14:paraId="7DF2527F" w14:textId="28C5FAB0" w:rsidR="004E30FE" w:rsidRPr="000E4974" w:rsidRDefault="004E30FE" w:rsidP="004E30FE">
      <w:pPr>
        <w:pStyle w:val="NormalBold"/>
        <w:keepNext/>
      </w:pPr>
      <w:r w:rsidRPr="000E4974">
        <w:t xml:space="preserve">Togra le haghaidh </w:t>
      </w:r>
      <w:r w:rsidR="00A52174">
        <w:t>t</w:t>
      </w:r>
      <w:r w:rsidRPr="000E4974">
        <w:t>reorach</w:t>
      </w:r>
    </w:p>
    <w:p w14:paraId="5453BCC2" w14:textId="77777777" w:rsidR="004E30FE" w:rsidRPr="000E4974" w:rsidRDefault="004E30FE" w:rsidP="004E30FE">
      <w:pPr>
        <w:pStyle w:val="NormalBold"/>
      </w:pPr>
      <w:r w:rsidRPr="000E4974">
        <w:t>Airteagal 1 – mír 1 – pointe 3 – pointe a</w:t>
      </w:r>
    </w:p>
    <w:p w14:paraId="2B7D4A9A" w14:textId="77777777" w:rsidR="004E30FE" w:rsidRPr="000E4974" w:rsidRDefault="004E30FE" w:rsidP="004E30FE">
      <w:pPr>
        <w:keepNext/>
      </w:pPr>
      <w:r w:rsidRPr="000E4974">
        <w:t>Treoir (AE) 2015/2302</w:t>
      </w:r>
    </w:p>
    <w:p w14:paraId="00A3AD8C" w14:textId="77777777" w:rsidR="004E30FE" w:rsidRPr="000E4974" w:rsidRDefault="004E30FE" w:rsidP="004E30FE">
      <w:r w:rsidRPr="000E4974">
        <w:t xml:space="preserve">Airteagal 3 – mír 1 – pointe 2 – pointe b – pointe </w:t>
      </w:r>
      <w:proofErr w:type="spellStart"/>
      <w:r w:rsidRPr="000E4974">
        <w:t>iii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F1E0EA8" w14:textId="77777777" w:rsidTr="0003304F">
        <w:trPr>
          <w:jc w:val="center"/>
        </w:trPr>
        <w:tc>
          <w:tcPr>
            <w:tcW w:w="9752" w:type="dxa"/>
            <w:gridSpan w:val="2"/>
          </w:tcPr>
          <w:p w14:paraId="22457ECC" w14:textId="77777777" w:rsidR="004E30FE" w:rsidRPr="000E4974" w:rsidRDefault="004E30FE" w:rsidP="0003304F">
            <w:pPr>
              <w:keepNext/>
            </w:pPr>
          </w:p>
        </w:tc>
      </w:tr>
      <w:tr w:rsidR="004E30FE" w:rsidRPr="000E4974" w14:paraId="65E56BFE" w14:textId="77777777" w:rsidTr="0003304F">
        <w:trPr>
          <w:jc w:val="center"/>
        </w:trPr>
        <w:tc>
          <w:tcPr>
            <w:tcW w:w="4876" w:type="dxa"/>
            <w:hideMark/>
          </w:tcPr>
          <w:p w14:paraId="1F25315E" w14:textId="77777777" w:rsidR="004E30FE" w:rsidRPr="000E4974" w:rsidRDefault="004E30FE" w:rsidP="0003304F">
            <w:pPr>
              <w:pStyle w:val="ColumnHeading"/>
              <w:keepNext/>
            </w:pPr>
            <w:r w:rsidRPr="000E4974">
              <w:t>Téacs arna mholadh ag an gCoimisiún</w:t>
            </w:r>
          </w:p>
        </w:tc>
        <w:tc>
          <w:tcPr>
            <w:tcW w:w="4876" w:type="dxa"/>
            <w:hideMark/>
          </w:tcPr>
          <w:p w14:paraId="70E39559" w14:textId="77777777" w:rsidR="004E30FE" w:rsidRPr="000E4974" w:rsidRDefault="004E30FE" w:rsidP="0003304F">
            <w:pPr>
              <w:pStyle w:val="ColumnHeading"/>
              <w:keepNext/>
            </w:pPr>
            <w:r w:rsidRPr="000E4974">
              <w:t>Leasú</w:t>
            </w:r>
          </w:p>
        </w:tc>
      </w:tr>
      <w:tr w:rsidR="004E30FE" w:rsidRPr="000E4974" w14:paraId="7D54C3F0" w14:textId="77777777" w:rsidTr="0003304F">
        <w:trPr>
          <w:jc w:val="center"/>
        </w:trPr>
        <w:tc>
          <w:tcPr>
            <w:tcW w:w="4876" w:type="dxa"/>
            <w:hideMark/>
          </w:tcPr>
          <w:p w14:paraId="2D6CE86F" w14:textId="77777777" w:rsidR="004E30FE" w:rsidRPr="000E4974" w:rsidRDefault="004E30FE" w:rsidP="0003304F">
            <w:pPr>
              <w:pStyle w:val="Normal6"/>
            </w:pPr>
            <w:r w:rsidRPr="000E4974">
              <w:t>(</w:t>
            </w:r>
            <w:proofErr w:type="spellStart"/>
            <w:r w:rsidRPr="000E4974">
              <w:t>iii</w:t>
            </w:r>
            <w:proofErr w:type="spellEnd"/>
            <w:r w:rsidRPr="000E4974">
              <w:t>)</w:t>
            </w:r>
            <w:r w:rsidRPr="000E4974">
              <w:tab/>
              <w:t>go ndéantar fógraíocht orthu nó go ndíoltar iad faoin téarma ‘pacáiste’ nó faoi théarma comhchosúil, nó</w:t>
            </w:r>
          </w:p>
        </w:tc>
        <w:tc>
          <w:tcPr>
            <w:tcW w:w="4876" w:type="dxa"/>
            <w:hideMark/>
          </w:tcPr>
          <w:p w14:paraId="461DB926" w14:textId="77777777" w:rsidR="004E30FE" w:rsidRPr="000E4974" w:rsidRDefault="004E30FE" w:rsidP="0003304F">
            <w:pPr>
              <w:pStyle w:val="Normal6"/>
              <w:rPr>
                <w:szCs w:val="24"/>
              </w:rPr>
            </w:pPr>
            <w:r w:rsidRPr="000E4974">
              <w:t>(</w:t>
            </w:r>
            <w:proofErr w:type="spellStart"/>
            <w:r w:rsidRPr="000E4974">
              <w:t>iii</w:t>
            </w:r>
            <w:proofErr w:type="spellEnd"/>
            <w:r w:rsidRPr="000E4974">
              <w:t>)</w:t>
            </w:r>
            <w:r w:rsidRPr="000E4974">
              <w:tab/>
              <w:t>go ndéantar fógraíocht orthu nó go ndíoltar iad faoin téarma ‘pacáiste’ nó faoi théarma comhchosúil, nó</w:t>
            </w:r>
          </w:p>
        </w:tc>
      </w:tr>
    </w:tbl>
    <w:p w14:paraId="37EDC5EC" w14:textId="77777777" w:rsidR="004E30FE" w:rsidRPr="000E4974" w:rsidRDefault="004E30FE" w:rsidP="004E30FE">
      <w:pPr>
        <w:rPr>
          <w:szCs w:val="24"/>
        </w:rPr>
      </w:pPr>
    </w:p>
    <w:p w14:paraId="37CED2C4" w14:textId="77777777" w:rsidR="004E30FE" w:rsidRPr="000E4974" w:rsidRDefault="004E30FE" w:rsidP="004E30FE">
      <w:pPr>
        <w:pStyle w:val="AMNumberTabs0"/>
        <w:keepNext/>
      </w:pPr>
      <w:r w:rsidRPr="000E4974">
        <w:t>Leasú</w:t>
      </w:r>
      <w:r w:rsidRPr="000E4974">
        <w:tab/>
      </w:r>
      <w:r w:rsidRPr="000E4974">
        <w:tab/>
        <w:t>31</w:t>
      </w:r>
    </w:p>
    <w:p w14:paraId="14786F7D" w14:textId="77777777" w:rsidR="004E30FE" w:rsidRPr="000E4974" w:rsidRDefault="004E30FE" w:rsidP="004E30FE"/>
    <w:p w14:paraId="6B59D06B" w14:textId="4E2F039C" w:rsidR="004E30FE" w:rsidRPr="000E4974" w:rsidRDefault="004E30FE" w:rsidP="004E30FE">
      <w:pPr>
        <w:pStyle w:val="NormalBold"/>
        <w:keepNext/>
      </w:pPr>
      <w:r w:rsidRPr="000E4974">
        <w:t xml:space="preserve">Togra le haghaidh </w:t>
      </w:r>
      <w:r w:rsidR="00A52174">
        <w:t>t</w:t>
      </w:r>
      <w:r w:rsidRPr="000E4974">
        <w:t>reorach</w:t>
      </w:r>
    </w:p>
    <w:p w14:paraId="6F9D9A0B" w14:textId="77777777" w:rsidR="004E30FE" w:rsidRPr="000E4974" w:rsidRDefault="004E30FE" w:rsidP="004E30FE">
      <w:pPr>
        <w:pStyle w:val="NormalBold"/>
      </w:pPr>
      <w:r w:rsidRPr="000E4974">
        <w:t>Airteagal 1 – mír 1 – pointe 3 – pointe a</w:t>
      </w:r>
    </w:p>
    <w:p w14:paraId="0C2B9DE5" w14:textId="77777777" w:rsidR="004E30FE" w:rsidRPr="000E4974" w:rsidRDefault="004E30FE" w:rsidP="004E30FE">
      <w:pPr>
        <w:keepNext/>
      </w:pPr>
      <w:r w:rsidRPr="000E4974">
        <w:t>Treoir (AE) 2015/2302</w:t>
      </w:r>
    </w:p>
    <w:p w14:paraId="00552473" w14:textId="77777777" w:rsidR="004E30FE" w:rsidRPr="000E4974" w:rsidRDefault="004E30FE" w:rsidP="004E30FE">
      <w:r w:rsidRPr="000E4974">
        <w:t xml:space="preserve">Airteagal 3 – mír 1 – pointe 2 – pointe b – pointe </w:t>
      </w:r>
      <w:proofErr w:type="spellStart"/>
      <w:r w:rsidRPr="000E4974">
        <w:t>iv</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0E645E6" w14:textId="77777777" w:rsidTr="0003304F">
        <w:trPr>
          <w:jc w:val="center"/>
        </w:trPr>
        <w:tc>
          <w:tcPr>
            <w:tcW w:w="9752" w:type="dxa"/>
            <w:gridSpan w:val="2"/>
          </w:tcPr>
          <w:p w14:paraId="5D64037A" w14:textId="77777777" w:rsidR="004E30FE" w:rsidRPr="000E4974" w:rsidRDefault="004E30FE" w:rsidP="0003304F">
            <w:pPr>
              <w:keepNext/>
            </w:pPr>
          </w:p>
        </w:tc>
      </w:tr>
      <w:tr w:rsidR="004E30FE" w:rsidRPr="000E4974" w14:paraId="059C0EF5" w14:textId="77777777" w:rsidTr="0003304F">
        <w:trPr>
          <w:jc w:val="center"/>
        </w:trPr>
        <w:tc>
          <w:tcPr>
            <w:tcW w:w="4876" w:type="dxa"/>
            <w:hideMark/>
          </w:tcPr>
          <w:p w14:paraId="7D1463F7" w14:textId="77777777" w:rsidR="004E30FE" w:rsidRPr="000E4974" w:rsidRDefault="004E30FE" w:rsidP="0003304F">
            <w:pPr>
              <w:pStyle w:val="ColumnHeading"/>
              <w:keepNext/>
            </w:pPr>
            <w:r w:rsidRPr="000E4974">
              <w:t>Téacs arna mholadh ag an gCoimisiún</w:t>
            </w:r>
          </w:p>
        </w:tc>
        <w:tc>
          <w:tcPr>
            <w:tcW w:w="4876" w:type="dxa"/>
            <w:hideMark/>
          </w:tcPr>
          <w:p w14:paraId="124BEBA7" w14:textId="77777777" w:rsidR="004E30FE" w:rsidRPr="000E4974" w:rsidRDefault="004E30FE" w:rsidP="0003304F">
            <w:pPr>
              <w:pStyle w:val="ColumnHeading"/>
              <w:keepNext/>
            </w:pPr>
            <w:r w:rsidRPr="000E4974">
              <w:t>Leasú</w:t>
            </w:r>
          </w:p>
        </w:tc>
      </w:tr>
      <w:tr w:rsidR="004E30FE" w:rsidRPr="000E4974" w14:paraId="1AD305C0" w14:textId="77777777" w:rsidTr="0003304F">
        <w:trPr>
          <w:jc w:val="center"/>
        </w:trPr>
        <w:tc>
          <w:tcPr>
            <w:tcW w:w="4876" w:type="dxa"/>
            <w:hideMark/>
          </w:tcPr>
          <w:p w14:paraId="4EF683B3" w14:textId="77777777" w:rsidR="004E30FE" w:rsidRPr="000E4974" w:rsidRDefault="004E30FE" w:rsidP="0003304F">
            <w:pPr>
              <w:pStyle w:val="Normal6"/>
            </w:pPr>
            <w:r w:rsidRPr="000E4974">
              <w:t>(</w:t>
            </w:r>
            <w:proofErr w:type="spellStart"/>
            <w:r w:rsidRPr="000E4974">
              <w:t>iv</w:t>
            </w:r>
            <w:proofErr w:type="spellEnd"/>
            <w:r w:rsidRPr="000E4974">
              <w:t>)</w:t>
            </w:r>
            <w:r w:rsidRPr="000E4974">
              <w:tab/>
              <w:t xml:space="preserve">go gcomhcheanglaítear iad tar éis conradh a thabhairt i gcrích trína dtugann trádálaí </w:t>
            </w:r>
            <w:proofErr w:type="spellStart"/>
            <w:r w:rsidRPr="000E4974">
              <w:t>teidlíocht</w:t>
            </w:r>
            <w:proofErr w:type="spellEnd"/>
            <w:r w:rsidRPr="000E4974">
              <w:t xml:space="preserve"> don taistealaí roghnú as measc rogha cineálacha difriúla seirbhísí taistil, nó</w:t>
            </w:r>
          </w:p>
        </w:tc>
        <w:tc>
          <w:tcPr>
            <w:tcW w:w="4876" w:type="dxa"/>
            <w:hideMark/>
          </w:tcPr>
          <w:p w14:paraId="62275ACB" w14:textId="77777777" w:rsidR="004E30FE" w:rsidRPr="000E4974" w:rsidRDefault="004E30FE" w:rsidP="0003304F">
            <w:pPr>
              <w:pStyle w:val="Normal6"/>
              <w:rPr>
                <w:szCs w:val="24"/>
              </w:rPr>
            </w:pPr>
            <w:r w:rsidRPr="000E4974">
              <w:t>(</w:t>
            </w:r>
            <w:proofErr w:type="spellStart"/>
            <w:r w:rsidRPr="000E4974">
              <w:t>iv</w:t>
            </w:r>
            <w:proofErr w:type="spellEnd"/>
            <w:r w:rsidRPr="000E4974">
              <w:t>)</w:t>
            </w:r>
            <w:r w:rsidRPr="000E4974">
              <w:tab/>
              <w:t xml:space="preserve">go gcomhcheanglaítear iad tar éis conradh a thabhairt i gcrích trína dtugann trádálaí </w:t>
            </w:r>
            <w:proofErr w:type="spellStart"/>
            <w:r w:rsidRPr="000E4974">
              <w:t>teidlíocht</w:t>
            </w:r>
            <w:proofErr w:type="spellEnd"/>
            <w:r w:rsidRPr="000E4974">
              <w:t xml:space="preserve"> don taistealaí roghnú as measc rogha cineálacha éagsúla seirbhísí taistil, nó</w:t>
            </w:r>
          </w:p>
        </w:tc>
      </w:tr>
    </w:tbl>
    <w:p w14:paraId="2C904EB9" w14:textId="77777777" w:rsidR="004E30FE" w:rsidRPr="000E4974" w:rsidRDefault="004E30FE" w:rsidP="004E30FE">
      <w:pPr>
        <w:rPr>
          <w:szCs w:val="24"/>
        </w:rPr>
      </w:pPr>
    </w:p>
    <w:p w14:paraId="3728DCFC" w14:textId="77777777" w:rsidR="004E30FE" w:rsidRPr="000E4974" w:rsidRDefault="004E30FE" w:rsidP="004E30FE">
      <w:pPr>
        <w:pStyle w:val="AMNumberTabs0"/>
        <w:keepNext/>
      </w:pPr>
      <w:r w:rsidRPr="000E4974">
        <w:t>Leasú</w:t>
      </w:r>
      <w:r w:rsidRPr="000E4974">
        <w:tab/>
      </w:r>
      <w:r w:rsidRPr="000E4974">
        <w:tab/>
        <w:t>32</w:t>
      </w:r>
    </w:p>
    <w:p w14:paraId="35B277DB" w14:textId="77777777" w:rsidR="004E30FE" w:rsidRPr="000E4974" w:rsidRDefault="004E30FE" w:rsidP="004E30FE"/>
    <w:p w14:paraId="1AACCAE7" w14:textId="7CAA510F" w:rsidR="004E30FE" w:rsidRPr="000E4974" w:rsidRDefault="004E30FE" w:rsidP="004E30FE">
      <w:pPr>
        <w:pStyle w:val="NormalBold"/>
        <w:keepNext/>
      </w:pPr>
      <w:r w:rsidRPr="000E4974">
        <w:t xml:space="preserve">Togra le haghaidh </w:t>
      </w:r>
      <w:r w:rsidR="00A52174">
        <w:t>t</w:t>
      </w:r>
      <w:r w:rsidRPr="000E4974">
        <w:t>reorach</w:t>
      </w:r>
    </w:p>
    <w:p w14:paraId="71F0B830" w14:textId="77777777" w:rsidR="004E30FE" w:rsidRPr="000E4974" w:rsidRDefault="004E30FE" w:rsidP="004E30FE">
      <w:pPr>
        <w:pStyle w:val="NormalBold"/>
      </w:pPr>
      <w:r w:rsidRPr="000E4974">
        <w:t>Airteagal 1 – mír 1 – pointe 3 – pointe a</w:t>
      </w:r>
    </w:p>
    <w:p w14:paraId="3AD6F316" w14:textId="77777777" w:rsidR="004E30FE" w:rsidRPr="000E4974" w:rsidRDefault="004E30FE" w:rsidP="004E30FE">
      <w:pPr>
        <w:keepNext/>
      </w:pPr>
      <w:r w:rsidRPr="000E4974">
        <w:t>Treoir (AE) 2015/2302</w:t>
      </w:r>
    </w:p>
    <w:p w14:paraId="63387153" w14:textId="77777777" w:rsidR="004E30FE" w:rsidRPr="000E4974" w:rsidRDefault="004E30FE" w:rsidP="004E30FE">
      <w:r w:rsidRPr="000E4974">
        <w:t>Airteagal 3 – mír 1 – pointe 2 – pointe b – pointe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9E7128E" w14:textId="77777777" w:rsidTr="0003304F">
        <w:trPr>
          <w:jc w:val="center"/>
        </w:trPr>
        <w:tc>
          <w:tcPr>
            <w:tcW w:w="9752" w:type="dxa"/>
            <w:gridSpan w:val="2"/>
          </w:tcPr>
          <w:p w14:paraId="0760714C" w14:textId="77777777" w:rsidR="004E30FE" w:rsidRPr="000E4974" w:rsidRDefault="004E30FE" w:rsidP="0003304F">
            <w:pPr>
              <w:keepNext/>
            </w:pPr>
          </w:p>
        </w:tc>
      </w:tr>
      <w:tr w:rsidR="004E30FE" w:rsidRPr="000E4974" w14:paraId="2E42D095" w14:textId="77777777" w:rsidTr="0003304F">
        <w:trPr>
          <w:jc w:val="center"/>
        </w:trPr>
        <w:tc>
          <w:tcPr>
            <w:tcW w:w="4876" w:type="dxa"/>
            <w:hideMark/>
          </w:tcPr>
          <w:p w14:paraId="50BF8FED" w14:textId="77777777" w:rsidR="004E30FE" w:rsidRPr="000E4974" w:rsidRDefault="004E30FE" w:rsidP="0003304F">
            <w:pPr>
              <w:pStyle w:val="ColumnHeading"/>
              <w:keepNext/>
            </w:pPr>
            <w:r w:rsidRPr="000E4974">
              <w:t>Téacs arna mholadh ag an gCoimisiún</w:t>
            </w:r>
          </w:p>
        </w:tc>
        <w:tc>
          <w:tcPr>
            <w:tcW w:w="4876" w:type="dxa"/>
            <w:hideMark/>
          </w:tcPr>
          <w:p w14:paraId="600155BB" w14:textId="77777777" w:rsidR="004E30FE" w:rsidRPr="000E4974" w:rsidRDefault="004E30FE" w:rsidP="0003304F">
            <w:pPr>
              <w:pStyle w:val="ColumnHeading"/>
              <w:keepNext/>
            </w:pPr>
            <w:r w:rsidRPr="000E4974">
              <w:t>Leasú</w:t>
            </w:r>
          </w:p>
        </w:tc>
      </w:tr>
      <w:tr w:rsidR="004E30FE" w:rsidRPr="000E4974" w14:paraId="472DCA40" w14:textId="77777777" w:rsidTr="0003304F">
        <w:trPr>
          <w:jc w:val="center"/>
        </w:trPr>
        <w:tc>
          <w:tcPr>
            <w:tcW w:w="4876" w:type="dxa"/>
            <w:hideMark/>
          </w:tcPr>
          <w:p w14:paraId="5448C250" w14:textId="77777777" w:rsidR="004E30FE" w:rsidRPr="000E4974" w:rsidRDefault="004E30FE" w:rsidP="0003304F">
            <w:pPr>
              <w:pStyle w:val="Normal6"/>
            </w:pPr>
            <w:r w:rsidRPr="000E4974">
              <w:t>(v)</w:t>
            </w:r>
            <w:r w:rsidRPr="000E4974">
              <w:tab/>
              <w:t xml:space="preserve">go gceannaítear ó thrádálaithe ar leithligh trí phróisis áirithinte ar líne </w:t>
            </w:r>
            <w:proofErr w:type="spellStart"/>
            <w:r w:rsidRPr="000E4974">
              <w:t>idirnasctha</w:t>
            </w:r>
            <w:proofErr w:type="spellEnd"/>
            <w:r w:rsidRPr="000E4974">
              <w:t xml:space="preserve"> iad ina dtarchuirtear </w:t>
            </w:r>
            <w:r w:rsidRPr="000E4974">
              <w:rPr>
                <w:b/>
                <w:bCs/>
                <w:i/>
                <w:iCs/>
              </w:rPr>
              <w:t>ainm, sonraí íocaíochta, agus seoladh ríomhphoist nó</w:t>
            </w:r>
            <w:r w:rsidRPr="000E4974">
              <w:t xml:space="preserve"> sonraí pearsanta </w:t>
            </w:r>
            <w:r w:rsidRPr="000E4974">
              <w:rPr>
                <w:b/>
                <w:bCs/>
                <w:i/>
                <w:iCs/>
              </w:rPr>
              <w:t>eile an taistealaí</w:t>
            </w:r>
            <w:r w:rsidRPr="000E4974">
              <w:t xml:space="preserve"> ón trádálaí lena dtugtar i gcrích an chéad chonradh chuig trádálaí nó trádálaithe </w:t>
            </w:r>
            <w:r w:rsidRPr="000E4974">
              <w:rPr>
                <w:b/>
                <w:bCs/>
                <w:i/>
                <w:iCs/>
              </w:rPr>
              <w:t>eile</w:t>
            </w:r>
            <w:r w:rsidRPr="000E4974">
              <w:t>.</w:t>
            </w:r>
          </w:p>
        </w:tc>
        <w:tc>
          <w:tcPr>
            <w:tcW w:w="4876" w:type="dxa"/>
            <w:hideMark/>
          </w:tcPr>
          <w:p w14:paraId="06535D45" w14:textId="77777777" w:rsidR="004E30FE" w:rsidRPr="000E4974" w:rsidRDefault="004E30FE" w:rsidP="0003304F">
            <w:pPr>
              <w:pStyle w:val="Normal6"/>
              <w:rPr>
                <w:szCs w:val="24"/>
              </w:rPr>
            </w:pPr>
            <w:r w:rsidRPr="000E4974">
              <w:t>(v)</w:t>
            </w:r>
            <w:r w:rsidRPr="000E4974">
              <w:tab/>
              <w:t xml:space="preserve">go gceannaítear ó thrádálaithe ar leithligh iad trí phróisis áirithinte ar líne </w:t>
            </w:r>
            <w:proofErr w:type="spellStart"/>
            <w:r w:rsidRPr="000E4974">
              <w:t>idirnasctha</w:t>
            </w:r>
            <w:proofErr w:type="spellEnd"/>
            <w:r w:rsidRPr="000E4974">
              <w:t xml:space="preserve"> ina ndéantar sonraí pearsanta an taistealaí</w:t>
            </w:r>
            <w:r w:rsidRPr="000E4974">
              <w:rPr>
                <w:b/>
                <w:bCs/>
              </w:rPr>
              <w:t>,</w:t>
            </w:r>
            <w:r w:rsidRPr="000E4974">
              <w:rPr>
                <w:b/>
                <w:bCs/>
                <w:i/>
                <w:iCs/>
              </w:rPr>
              <w:t xml:space="preserve"> trínar féidir an taistealaí a shainaithint mar pháirtí conarthach, </w:t>
            </w:r>
            <w:r w:rsidRPr="000E4974">
              <w:t xml:space="preserve">a tharchur ón trádálaí lena dtugtar i gcrích an chéad chonradh chuig trádálaí eile </w:t>
            </w:r>
            <w:r w:rsidRPr="000E4974">
              <w:rPr>
                <w:b/>
                <w:bCs/>
                <w:i/>
                <w:iCs/>
              </w:rPr>
              <w:t xml:space="preserve">nó trádálaithe eile agus ina dtugtar conradh nó conarthaí i gcrích 24 uair an chloig ar </w:t>
            </w:r>
            <w:r w:rsidRPr="000E4974">
              <w:rPr>
                <w:b/>
                <w:bCs/>
                <w:i/>
                <w:iCs/>
              </w:rPr>
              <w:lastRenderedPageBreak/>
              <w:t xml:space="preserve">a </w:t>
            </w:r>
            <w:proofErr w:type="spellStart"/>
            <w:r w:rsidRPr="000E4974">
              <w:rPr>
                <w:b/>
                <w:bCs/>
                <w:i/>
                <w:iCs/>
              </w:rPr>
              <w:t>dhéanaí</w:t>
            </w:r>
            <w:proofErr w:type="spellEnd"/>
            <w:r w:rsidRPr="000E4974">
              <w:rPr>
                <w:b/>
                <w:bCs/>
                <w:i/>
                <w:iCs/>
              </w:rPr>
              <w:t xml:space="preserve"> tar éis áirithint na chéad seirbhíse taistil leis an trádálaí deireanach nó na </w:t>
            </w:r>
            <w:r w:rsidRPr="000E4974">
              <w:t xml:space="preserve">trádálaithe </w:t>
            </w:r>
            <w:r w:rsidRPr="000E4974">
              <w:rPr>
                <w:b/>
                <w:bCs/>
                <w:i/>
                <w:iCs/>
              </w:rPr>
              <w:t>deireanacha sin a dheimhniú</w:t>
            </w:r>
            <w:r w:rsidRPr="000E4974">
              <w:t>,</w:t>
            </w:r>
          </w:p>
        </w:tc>
      </w:tr>
    </w:tbl>
    <w:p w14:paraId="42B4DD34" w14:textId="77777777" w:rsidR="004E30FE" w:rsidRPr="000E4974" w:rsidRDefault="004E30FE" w:rsidP="004E30FE">
      <w:pPr>
        <w:rPr>
          <w:szCs w:val="24"/>
        </w:rPr>
      </w:pPr>
    </w:p>
    <w:p w14:paraId="2F96F992" w14:textId="77777777" w:rsidR="004E30FE" w:rsidRPr="000E4974" w:rsidRDefault="004E30FE" w:rsidP="004E30FE">
      <w:pPr>
        <w:pStyle w:val="AMNumberTabs0"/>
        <w:keepNext/>
      </w:pPr>
      <w:r w:rsidRPr="000E4974">
        <w:t>Leasú</w:t>
      </w:r>
      <w:r w:rsidRPr="000E4974">
        <w:tab/>
      </w:r>
      <w:r w:rsidRPr="000E4974">
        <w:tab/>
        <w:t>33</w:t>
      </w:r>
    </w:p>
    <w:p w14:paraId="4DF11C2C" w14:textId="77777777" w:rsidR="004E30FE" w:rsidRPr="000E4974" w:rsidRDefault="004E30FE" w:rsidP="004E30FE"/>
    <w:p w14:paraId="35D29E6C" w14:textId="2CF4A10A" w:rsidR="004E30FE" w:rsidRPr="000E4974" w:rsidRDefault="004E30FE" w:rsidP="004E30FE">
      <w:pPr>
        <w:pStyle w:val="NormalBold"/>
        <w:keepNext/>
      </w:pPr>
      <w:r w:rsidRPr="000E4974">
        <w:t xml:space="preserve">Togra le haghaidh </w:t>
      </w:r>
      <w:r w:rsidR="00A52174">
        <w:t>t</w:t>
      </w:r>
      <w:r w:rsidRPr="000E4974">
        <w:t>reorach</w:t>
      </w:r>
    </w:p>
    <w:p w14:paraId="6C14784A" w14:textId="77777777" w:rsidR="004E30FE" w:rsidRPr="000E4974" w:rsidRDefault="004E30FE" w:rsidP="004E30FE">
      <w:pPr>
        <w:pStyle w:val="NormalBold"/>
      </w:pPr>
      <w:r w:rsidRPr="000E4974">
        <w:t>Airteagal 1 – mír 1 – pointe 3 – pointe a</w:t>
      </w:r>
    </w:p>
    <w:p w14:paraId="68578DAA" w14:textId="77777777" w:rsidR="004E30FE" w:rsidRPr="000E4974" w:rsidRDefault="004E30FE" w:rsidP="004E30FE">
      <w:pPr>
        <w:keepNext/>
      </w:pPr>
      <w:r w:rsidRPr="000E4974">
        <w:t>Treoir (AE) 2015/2302</w:t>
      </w:r>
    </w:p>
    <w:p w14:paraId="01E2AA6C" w14:textId="77777777" w:rsidR="004E30FE" w:rsidRPr="000E4974" w:rsidRDefault="004E30FE" w:rsidP="004E30FE">
      <w:r w:rsidRPr="000E4974">
        <w:t>Airteagal 3 – mír 1 – pointe 2 – pointe b – pointe v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721867D" w14:textId="77777777" w:rsidTr="0003304F">
        <w:trPr>
          <w:jc w:val="center"/>
        </w:trPr>
        <w:tc>
          <w:tcPr>
            <w:tcW w:w="9752" w:type="dxa"/>
            <w:gridSpan w:val="2"/>
          </w:tcPr>
          <w:p w14:paraId="6FB0A7C8" w14:textId="77777777" w:rsidR="004E30FE" w:rsidRPr="000E4974" w:rsidRDefault="004E30FE" w:rsidP="0003304F">
            <w:pPr>
              <w:keepNext/>
            </w:pPr>
          </w:p>
        </w:tc>
      </w:tr>
      <w:tr w:rsidR="004E30FE" w:rsidRPr="000E4974" w14:paraId="31C37BD9" w14:textId="77777777" w:rsidTr="0003304F">
        <w:trPr>
          <w:jc w:val="center"/>
        </w:trPr>
        <w:tc>
          <w:tcPr>
            <w:tcW w:w="4876" w:type="dxa"/>
            <w:hideMark/>
          </w:tcPr>
          <w:p w14:paraId="0C314A4C" w14:textId="77777777" w:rsidR="004E30FE" w:rsidRPr="000E4974" w:rsidRDefault="004E30FE" w:rsidP="0003304F">
            <w:pPr>
              <w:pStyle w:val="ColumnHeading"/>
              <w:keepNext/>
            </w:pPr>
            <w:r w:rsidRPr="000E4974">
              <w:t>Téacs arna mholadh ag an gCoimisiún</w:t>
            </w:r>
          </w:p>
        </w:tc>
        <w:tc>
          <w:tcPr>
            <w:tcW w:w="4876" w:type="dxa"/>
            <w:hideMark/>
          </w:tcPr>
          <w:p w14:paraId="59FBF3C4" w14:textId="77777777" w:rsidR="004E30FE" w:rsidRPr="000E4974" w:rsidRDefault="004E30FE" w:rsidP="0003304F">
            <w:pPr>
              <w:pStyle w:val="ColumnHeading"/>
              <w:keepNext/>
            </w:pPr>
            <w:r w:rsidRPr="000E4974">
              <w:t>Leasú</w:t>
            </w:r>
          </w:p>
        </w:tc>
      </w:tr>
      <w:tr w:rsidR="004E30FE" w:rsidRPr="000E4974" w14:paraId="5F66C875" w14:textId="77777777" w:rsidTr="0003304F">
        <w:trPr>
          <w:jc w:val="center"/>
        </w:trPr>
        <w:tc>
          <w:tcPr>
            <w:tcW w:w="4876" w:type="dxa"/>
          </w:tcPr>
          <w:p w14:paraId="3372FEE9" w14:textId="77777777" w:rsidR="004E30FE" w:rsidRPr="000E4974" w:rsidRDefault="004E30FE" w:rsidP="0003304F">
            <w:pPr>
              <w:pStyle w:val="Normal6"/>
            </w:pPr>
          </w:p>
        </w:tc>
        <w:tc>
          <w:tcPr>
            <w:tcW w:w="4876" w:type="dxa"/>
            <w:hideMark/>
          </w:tcPr>
          <w:p w14:paraId="5DAA0AA2" w14:textId="77777777" w:rsidR="004E30FE" w:rsidRPr="000E4974" w:rsidRDefault="004E30FE" w:rsidP="0003304F">
            <w:pPr>
              <w:pStyle w:val="Normal6"/>
              <w:rPr>
                <w:szCs w:val="24"/>
              </w:rPr>
            </w:pPr>
            <w:r w:rsidRPr="000E4974">
              <w:rPr>
                <w:b/>
                <w:i/>
              </w:rPr>
              <w:t>(</w:t>
            </w:r>
            <w:proofErr w:type="spellStart"/>
            <w:r w:rsidRPr="000E4974">
              <w:rPr>
                <w:b/>
                <w:i/>
              </w:rPr>
              <w:t>va</w:t>
            </w:r>
            <w:proofErr w:type="spellEnd"/>
            <w:r w:rsidRPr="000E4974">
              <w:rPr>
                <w:b/>
                <w:i/>
              </w:rPr>
              <w:t>)</w:t>
            </w:r>
            <w:r w:rsidRPr="000E4974">
              <w:rPr>
                <w:b/>
                <w:i/>
              </w:rPr>
              <w:tab/>
              <w:t>nó aon chás eile ina gcomhaontaíonn na páirtithe na seirbhísí taistil arna gcur in áirithe a mheas mar phacáiste.</w:t>
            </w:r>
          </w:p>
        </w:tc>
      </w:tr>
    </w:tbl>
    <w:p w14:paraId="05252805" w14:textId="77777777" w:rsidR="004E30FE" w:rsidRPr="000E4974" w:rsidRDefault="004E30FE" w:rsidP="004E30FE">
      <w:pPr>
        <w:rPr>
          <w:szCs w:val="24"/>
        </w:rPr>
      </w:pPr>
    </w:p>
    <w:p w14:paraId="7D7CF06D" w14:textId="77777777" w:rsidR="004E30FE" w:rsidRPr="000E4974" w:rsidRDefault="004E30FE" w:rsidP="004E30FE">
      <w:pPr>
        <w:pStyle w:val="AmNumberTabs"/>
        <w:keepNext/>
      </w:pPr>
      <w:r w:rsidRPr="000E4974">
        <w:t>Leasú</w:t>
      </w:r>
      <w:r w:rsidRPr="000E4974">
        <w:tab/>
      </w:r>
      <w:r w:rsidRPr="000E4974">
        <w:tab/>
        <w:t>34</w:t>
      </w:r>
    </w:p>
    <w:p w14:paraId="3D2070AC" w14:textId="3FD2C863" w:rsidR="004E30FE" w:rsidRPr="000E4974" w:rsidRDefault="004E30FE" w:rsidP="004E30FE">
      <w:pPr>
        <w:pStyle w:val="NormalBold12b"/>
        <w:keepNext/>
      </w:pPr>
      <w:r w:rsidRPr="000E4974">
        <w:t xml:space="preserve">Togra le haghaidh </w:t>
      </w:r>
      <w:r w:rsidR="00A52174">
        <w:t>t</w:t>
      </w:r>
      <w:r w:rsidRPr="000E4974">
        <w:t>reorach</w:t>
      </w:r>
    </w:p>
    <w:p w14:paraId="208F3FB1" w14:textId="77777777" w:rsidR="004E30FE" w:rsidRPr="000E4974" w:rsidRDefault="004E30FE" w:rsidP="004E30FE">
      <w:pPr>
        <w:pStyle w:val="NormalBold"/>
        <w:keepNext/>
      </w:pPr>
      <w:r w:rsidRPr="000E4974">
        <w:t>Airteagal 1 – mír 1 – pointe 3 – pointe b</w:t>
      </w:r>
    </w:p>
    <w:p w14:paraId="328B2E89" w14:textId="77777777" w:rsidR="004E30FE" w:rsidRPr="000E4974" w:rsidRDefault="004E30FE" w:rsidP="004E30FE">
      <w:pPr>
        <w:keepNext/>
      </w:pPr>
      <w:r w:rsidRPr="000E4974">
        <w:t>Treoir (AE) 2015/2302</w:t>
      </w:r>
    </w:p>
    <w:p w14:paraId="20851151" w14:textId="77777777" w:rsidR="004E30FE" w:rsidRPr="000E4974" w:rsidRDefault="004E30FE" w:rsidP="004E30FE">
      <w:r w:rsidRPr="000E4974">
        <w:t>Airteagal 3 – mír 1 – pointe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B0B838C" w14:textId="77777777" w:rsidTr="0003304F">
        <w:trPr>
          <w:jc w:val="center"/>
        </w:trPr>
        <w:tc>
          <w:tcPr>
            <w:tcW w:w="9752" w:type="dxa"/>
            <w:gridSpan w:val="2"/>
          </w:tcPr>
          <w:p w14:paraId="2BF61835" w14:textId="77777777" w:rsidR="004E30FE" w:rsidRPr="000E4974" w:rsidRDefault="004E30FE" w:rsidP="0003304F">
            <w:pPr>
              <w:keepNext/>
            </w:pPr>
          </w:p>
        </w:tc>
      </w:tr>
      <w:tr w:rsidR="004E30FE" w:rsidRPr="000E4974" w14:paraId="1C636C4A" w14:textId="77777777" w:rsidTr="0003304F">
        <w:trPr>
          <w:jc w:val="center"/>
        </w:trPr>
        <w:tc>
          <w:tcPr>
            <w:tcW w:w="4876" w:type="dxa"/>
            <w:hideMark/>
          </w:tcPr>
          <w:p w14:paraId="23C2409E" w14:textId="77777777" w:rsidR="004E30FE" w:rsidRPr="000E4974" w:rsidRDefault="004E30FE" w:rsidP="0003304F">
            <w:pPr>
              <w:pStyle w:val="AmColumnHeading"/>
              <w:keepNext/>
            </w:pPr>
            <w:r w:rsidRPr="000E4974">
              <w:t>Téacs arna mholadh ag an gCoimisiún</w:t>
            </w:r>
          </w:p>
        </w:tc>
        <w:tc>
          <w:tcPr>
            <w:tcW w:w="4876" w:type="dxa"/>
            <w:hideMark/>
          </w:tcPr>
          <w:p w14:paraId="6E35AE0F" w14:textId="77777777" w:rsidR="004E30FE" w:rsidRPr="000E4974" w:rsidRDefault="004E30FE" w:rsidP="0003304F">
            <w:pPr>
              <w:pStyle w:val="AmColumnHeading"/>
              <w:keepNext/>
            </w:pPr>
            <w:r w:rsidRPr="000E4974">
              <w:t>Leasú</w:t>
            </w:r>
          </w:p>
        </w:tc>
      </w:tr>
      <w:tr w:rsidR="004E30FE" w:rsidRPr="000E4974" w14:paraId="24F7AA4D" w14:textId="77777777" w:rsidTr="0003304F">
        <w:trPr>
          <w:jc w:val="center"/>
        </w:trPr>
        <w:tc>
          <w:tcPr>
            <w:tcW w:w="4876" w:type="dxa"/>
            <w:hideMark/>
          </w:tcPr>
          <w:p w14:paraId="2D3E09A8" w14:textId="77777777" w:rsidR="004E30FE" w:rsidRPr="000E4974" w:rsidRDefault="004E30FE" w:rsidP="0003304F">
            <w:pPr>
              <w:pStyle w:val="Normal6a"/>
              <w:rPr>
                <w:b/>
                <w:i/>
              </w:rPr>
            </w:pPr>
            <w:r w:rsidRPr="000E4974">
              <w:t xml:space="preserve">(b) </w:t>
            </w:r>
            <w:r w:rsidRPr="000E4974">
              <w:rPr>
                <w:b/>
                <w:bCs/>
                <w:i/>
                <w:iCs/>
              </w:rPr>
              <w:t>cuirtear an méid seo a leanas in ionad</w:t>
            </w:r>
            <w:r w:rsidRPr="000E4974">
              <w:t xml:space="preserve"> phointe 5</w:t>
            </w:r>
            <w:r w:rsidRPr="000E4974">
              <w:rPr>
                <w:b/>
                <w:bCs/>
                <w:i/>
                <w:iCs/>
              </w:rPr>
              <w:t>:</w:t>
            </w:r>
            <w:r w:rsidRPr="000E4974">
              <w:rPr>
                <w:b/>
                <w:i/>
              </w:rPr>
              <w:t xml:space="preserve"> </w:t>
            </w:r>
          </w:p>
        </w:tc>
        <w:tc>
          <w:tcPr>
            <w:tcW w:w="4876" w:type="dxa"/>
            <w:hideMark/>
          </w:tcPr>
          <w:p w14:paraId="40054367" w14:textId="77777777" w:rsidR="004E30FE" w:rsidRPr="000E4974" w:rsidRDefault="004E30FE" w:rsidP="0003304F">
            <w:pPr>
              <w:pStyle w:val="Normal6a"/>
              <w:rPr>
                <w:b/>
                <w:i/>
                <w:szCs w:val="24"/>
              </w:rPr>
            </w:pPr>
            <w:r w:rsidRPr="000E4974">
              <w:t>(b)</w:t>
            </w:r>
            <w:r w:rsidRPr="000E4974">
              <w:tab/>
            </w:r>
            <w:r w:rsidRPr="000E4974">
              <w:rPr>
                <w:b/>
                <w:bCs/>
                <w:i/>
                <w:iCs/>
              </w:rPr>
              <w:t>scriostar</w:t>
            </w:r>
            <w:r w:rsidRPr="000E4974">
              <w:t xml:space="preserve"> pointe 5</w:t>
            </w:r>
          </w:p>
        </w:tc>
      </w:tr>
      <w:tr w:rsidR="004E30FE" w:rsidRPr="000E4974" w14:paraId="6C8EE80F" w14:textId="77777777" w:rsidTr="0003304F">
        <w:trPr>
          <w:jc w:val="center"/>
        </w:trPr>
        <w:tc>
          <w:tcPr>
            <w:tcW w:w="4876" w:type="dxa"/>
          </w:tcPr>
          <w:p w14:paraId="4C4D0451" w14:textId="77777777" w:rsidR="004E30FE" w:rsidRPr="000E4974" w:rsidRDefault="004E30FE" w:rsidP="0003304F">
            <w:pPr>
              <w:pStyle w:val="Normal6a"/>
              <w:rPr>
                <w:b/>
                <w:i/>
              </w:rPr>
            </w:pPr>
            <w:r w:rsidRPr="000E4974">
              <w:rPr>
                <w:b/>
                <w:i/>
              </w:rPr>
              <w:t>‘(5)</w:t>
            </w:r>
            <w:r w:rsidRPr="000E4974">
              <w:rPr>
                <w:b/>
                <w:i/>
              </w:rPr>
              <w:tab/>
              <w:t>ciallaíonn ‘socrú taistil gaolmhar’ comhcheangal de chineálacha difriúla seirbhísí taistil, nach dtagann faoin sainiú ar phacáiste i bpointe 2, i gcás ina n</w:t>
            </w:r>
            <w:r w:rsidRPr="000E4974">
              <w:rPr>
                <w:b/>
                <w:i/>
              </w:rPr>
              <w:noBreakHyphen/>
              <w:t xml:space="preserve">iarrann trádálaí is páirtí i gconradh maidir le soláthar seirbhíse taistil agus a fhaigheann íocaíochtaí ón taistealaí nó ar a </w:t>
            </w:r>
            <w:proofErr w:type="spellStart"/>
            <w:r w:rsidRPr="000E4974">
              <w:rPr>
                <w:b/>
                <w:i/>
              </w:rPr>
              <w:t>shonsan</w:t>
            </w:r>
            <w:proofErr w:type="spellEnd"/>
            <w:r w:rsidRPr="000E4974">
              <w:rPr>
                <w:b/>
                <w:i/>
              </w:rPr>
              <w:t xml:space="preserve"> ar thaistealaí cineál breise seirbhíse taistil a chur in áirithe ó </w:t>
            </w:r>
            <w:proofErr w:type="spellStart"/>
            <w:r w:rsidRPr="000E4974">
              <w:rPr>
                <w:b/>
                <w:i/>
              </w:rPr>
              <w:t>thrádálaí</w:t>
            </w:r>
            <w:proofErr w:type="spellEnd"/>
            <w:r w:rsidRPr="000E4974">
              <w:rPr>
                <w:b/>
                <w:i/>
              </w:rPr>
              <w:t xml:space="preserve"> eile chun críche an turais nó na saoire céanna, agus i gcás ina dtugtar conradh maidir le soláthar seirbhíse taistil breise i gcrích ar a </w:t>
            </w:r>
            <w:proofErr w:type="spellStart"/>
            <w:r w:rsidRPr="000E4974">
              <w:rPr>
                <w:b/>
                <w:i/>
              </w:rPr>
              <w:t>dhéanaí</w:t>
            </w:r>
            <w:proofErr w:type="spellEnd"/>
            <w:r w:rsidRPr="000E4974">
              <w:rPr>
                <w:b/>
                <w:i/>
              </w:rPr>
              <w:t xml:space="preserve"> 24 uair an chloig tar éis don chéad chonradh a bheith curtha in áirithe.”</w:t>
            </w:r>
          </w:p>
        </w:tc>
        <w:tc>
          <w:tcPr>
            <w:tcW w:w="4876" w:type="dxa"/>
          </w:tcPr>
          <w:p w14:paraId="41AB880B" w14:textId="77777777" w:rsidR="004E30FE" w:rsidRPr="000E4974" w:rsidRDefault="004E30FE" w:rsidP="0003304F">
            <w:pPr>
              <w:pStyle w:val="Normal6a"/>
              <w:rPr>
                <w:b/>
                <w:i/>
              </w:rPr>
            </w:pPr>
          </w:p>
        </w:tc>
      </w:tr>
    </w:tbl>
    <w:p w14:paraId="41696E07" w14:textId="77777777" w:rsidR="004E30FE" w:rsidRPr="000E4974" w:rsidRDefault="004E30FE" w:rsidP="004E30FE"/>
    <w:p w14:paraId="04AECFA6" w14:textId="77777777" w:rsidR="004E30FE" w:rsidRPr="000E4974" w:rsidRDefault="004E30FE" w:rsidP="004E30FE">
      <w:pPr>
        <w:pStyle w:val="AmNumberTabs"/>
        <w:keepNext/>
      </w:pPr>
      <w:r w:rsidRPr="000E4974">
        <w:lastRenderedPageBreak/>
        <w:t>Leasú</w:t>
      </w:r>
      <w:r w:rsidRPr="000E4974">
        <w:tab/>
      </w:r>
      <w:r w:rsidRPr="000E4974">
        <w:tab/>
        <w:t>35</w:t>
      </w:r>
    </w:p>
    <w:p w14:paraId="4160C342" w14:textId="145E49F2" w:rsidR="004E30FE" w:rsidRPr="000E4974" w:rsidRDefault="004E30FE" w:rsidP="004E30FE">
      <w:pPr>
        <w:pStyle w:val="NormalBold12b"/>
        <w:keepNext/>
      </w:pPr>
      <w:r w:rsidRPr="000E4974">
        <w:t xml:space="preserve">Togra le haghaidh </w:t>
      </w:r>
      <w:r w:rsidR="00A52174">
        <w:t>t</w:t>
      </w:r>
      <w:r w:rsidRPr="000E4974">
        <w:t>reorach</w:t>
      </w:r>
    </w:p>
    <w:p w14:paraId="382F9E68" w14:textId="77777777" w:rsidR="004E30FE" w:rsidRPr="000E4974" w:rsidRDefault="004E30FE" w:rsidP="004E30FE">
      <w:pPr>
        <w:pStyle w:val="NormalBold"/>
        <w:keepNext/>
      </w:pPr>
      <w:r w:rsidRPr="000E4974">
        <w:t>Airteagal 1 – mír 1 – pointe 3 – pointe b a (nua)</w:t>
      </w:r>
    </w:p>
    <w:p w14:paraId="15DCD70C" w14:textId="77777777" w:rsidR="004E30FE" w:rsidRPr="000E4974" w:rsidRDefault="004E30FE" w:rsidP="004E30FE">
      <w:pPr>
        <w:keepNext/>
      </w:pPr>
      <w:r w:rsidRPr="000E4974">
        <w:t>Treoir (AE) 2015/2302</w:t>
      </w:r>
    </w:p>
    <w:p w14:paraId="5432A3FA" w14:textId="77777777" w:rsidR="004E30FE" w:rsidRPr="000E4974" w:rsidRDefault="004E30FE" w:rsidP="004E30FE">
      <w:r w:rsidRPr="000E4974">
        <w:t>Airteagal 3 – mír 1 – pointe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F189390" w14:textId="77777777" w:rsidTr="0003304F">
        <w:trPr>
          <w:jc w:val="center"/>
        </w:trPr>
        <w:tc>
          <w:tcPr>
            <w:tcW w:w="9752" w:type="dxa"/>
            <w:gridSpan w:val="2"/>
          </w:tcPr>
          <w:p w14:paraId="35C985A3" w14:textId="77777777" w:rsidR="004E30FE" w:rsidRPr="000E4974" w:rsidRDefault="004E30FE" w:rsidP="0003304F">
            <w:pPr>
              <w:keepNext/>
            </w:pPr>
          </w:p>
        </w:tc>
      </w:tr>
      <w:tr w:rsidR="004E30FE" w:rsidRPr="000E4974" w14:paraId="0E1A57B6" w14:textId="77777777" w:rsidTr="0003304F">
        <w:trPr>
          <w:jc w:val="center"/>
        </w:trPr>
        <w:tc>
          <w:tcPr>
            <w:tcW w:w="4876" w:type="dxa"/>
            <w:hideMark/>
          </w:tcPr>
          <w:p w14:paraId="3CE1AA85" w14:textId="77777777" w:rsidR="004E30FE" w:rsidRPr="000E4974" w:rsidRDefault="004E30FE" w:rsidP="0003304F">
            <w:pPr>
              <w:pStyle w:val="AmColumnHeading"/>
              <w:keepNext/>
            </w:pPr>
            <w:r w:rsidRPr="000E4974">
              <w:t>An téacs atá ann</w:t>
            </w:r>
          </w:p>
        </w:tc>
        <w:tc>
          <w:tcPr>
            <w:tcW w:w="4876" w:type="dxa"/>
            <w:hideMark/>
          </w:tcPr>
          <w:p w14:paraId="3857746D" w14:textId="77777777" w:rsidR="004E30FE" w:rsidRPr="000E4974" w:rsidRDefault="004E30FE" w:rsidP="0003304F">
            <w:pPr>
              <w:pStyle w:val="AmColumnHeading"/>
              <w:keepNext/>
            </w:pPr>
            <w:r w:rsidRPr="000E4974">
              <w:t>Leasú</w:t>
            </w:r>
          </w:p>
        </w:tc>
      </w:tr>
      <w:tr w:rsidR="004E30FE" w:rsidRPr="000E4974" w14:paraId="6F2E3858" w14:textId="77777777" w:rsidTr="0003304F">
        <w:trPr>
          <w:jc w:val="center"/>
        </w:trPr>
        <w:tc>
          <w:tcPr>
            <w:tcW w:w="4876" w:type="dxa"/>
          </w:tcPr>
          <w:p w14:paraId="23A399FD" w14:textId="77777777" w:rsidR="004E30FE" w:rsidRPr="000E4974" w:rsidRDefault="004E30FE" w:rsidP="0003304F">
            <w:pPr>
              <w:pStyle w:val="Normal6a"/>
            </w:pPr>
          </w:p>
        </w:tc>
        <w:tc>
          <w:tcPr>
            <w:tcW w:w="4876" w:type="dxa"/>
          </w:tcPr>
          <w:p w14:paraId="56575394" w14:textId="77777777" w:rsidR="004E30FE" w:rsidRPr="000E4974" w:rsidRDefault="004E30FE" w:rsidP="0003304F">
            <w:pPr>
              <w:pStyle w:val="Normal6a"/>
              <w:rPr>
                <w:b/>
                <w:i/>
              </w:rPr>
            </w:pPr>
            <w:r w:rsidRPr="000E4974">
              <w:rPr>
                <w:b/>
                <w:i/>
              </w:rPr>
              <w:t>(ba)</w:t>
            </w:r>
            <w:r w:rsidRPr="000E4974">
              <w:rPr>
                <w:b/>
                <w:i/>
              </w:rPr>
              <w:tab/>
              <w:t>cuirtear an méid seo a leanas in ionad phointe 7:</w:t>
            </w:r>
          </w:p>
        </w:tc>
      </w:tr>
      <w:tr w:rsidR="004E30FE" w:rsidRPr="000E4974" w14:paraId="70FEF6FC" w14:textId="77777777" w:rsidTr="0003304F">
        <w:trPr>
          <w:jc w:val="center"/>
        </w:trPr>
        <w:tc>
          <w:tcPr>
            <w:tcW w:w="4876" w:type="dxa"/>
            <w:hideMark/>
          </w:tcPr>
          <w:p w14:paraId="5B34712B" w14:textId="77777777" w:rsidR="004E30FE" w:rsidRPr="000E4974" w:rsidRDefault="004E30FE" w:rsidP="0003304F">
            <w:pPr>
              <w:pStyle w:val="Normal6a"/>
            </w:pPr>
            <w:r w:rsidRPr="000E4974">
              <w:t>(7)</w:t>
            </w:r>
            <w:r w:rsidRPr="000E4974">
              <w:tab/>
              <w:t xml:space="preserve">ciallaíonn ‘trádálaí’ aon duine nádúrtha nó </w:t>
            </w:r>
            <w:proofErr w:type="spellStart"/>
            <w:r w:rsidRPr="000E4974">
              <w:t>dlítheanach</w:t>
            </w:r>
            <w:proofErr w:type="spellEnd"/>
            <w:r w:rsidRPr="000E4974">
              <w:t xml:space="preserve">, gan beann ar é a bheith faoi úinéireacht phríobháideach nó phoiblí, atá ag gníomhú, lena n-áirítear trí aon duine eile atá ag gníomhú faoina ainm nó thar a cheann, chun críocha a bhfuil baint acu lena thrádáil, lena ghnó, lena cheird nó lena ghairm maidir le conarthaí a chumhdaítear leis an Treoir seo, bíodh sé ag gníomhú i gcáil eagraí, </w:t>
            </w:r>
            <w:proofErr w:type="spellStart"/>
            <w:r w:rsidRPr="000E4974">
              <w:t>miondíoltóra</w:t>
            </w:r>
            <w:proofErr w:type="spellEnd"/>
            <w:r w:rsidRPr="000E4974">
              <w:t xml:space="preserve">, </w:t>
            </w:r>
            <w:r w:rsidRPr="000E4974">
              <w:rPr>
                <w:b/>
                <w:bCs/>
                <w:i/>
                <w:iCs/>
              </w:rPr>
              <w:t>trádálaí a éascaíonn socrú taistil gaolmhar</w:t>
            </w:r>
            <w:r w:rsidRPr="000E4974">
              <w:t xml:space="preserve"> nó mar sholáthraí seirbhíse taistil;</w:t>
            </w:r>
          </w:p>
        </w:tc>
        <w:tc>
          <w:tcPr>
            <w:tcW w:w="4876" w:type="dxa"/>
            <w:hideMark/>
          </w:tcPr>
          <w:p w14:paraId="05E6595D" w14:textId="77777777" w:rsidR="004E30FE" w:rsidRPr="000E4974" w:rsidRDefault="004E30FE" w:rsidP="0003304F">
            <w:pPr>
              <w:pStyle w:val="Normal6a"/>
            </w:pPr>
            <w:r w:rsidRPr="000E4974">
              <w:t>‘(7)</w:t>
            </w:r>
            <w:r w:rsidRPr="000E4974">
              <w:tab/>
              <w:t xml:space="preserve">ciallaíonn ‘trádálaí’ aon duine nádúrtha nó </w:t>
            </w:r>
            <w:proofErr w:type="spellStart"/>
            <w:r w:rsidRPr="000E4974">
              <w:t>dlítheanach</w:t>
            </w:r>
            <w:proofErr w:type="spellEnd"/>
            <w:r w:rsidRPr="000E4974">
              <w:t xml:space="preserve">, gan beann ar é a bheith faoi úinéireacht phríobháideach nó phoiblí, atá ag gníomhú, lena n-áirítear trí aon duine eile atá ag gníomhú faoina ainm nó thar a cheann, chun críocha a bhfuil baint acu lena thrádáil, lena ghnó, lena cheird nó lena ghairm i ndáil le conarthaí a chumhdaítear leis an Treoir seo, bíodh sé ag gníomhú i gcáil eagraí, </w:t>
            </w:r>
            <w:proofErr w:type="spellStart"/>
            <w:r w:rsidRPr="000E4974">
              <w:t>miondíoltóra</w:t>
            </w:r>
            <w:proofErr w:type="spellEnd"/>
            <w:r w:rsidRPr="000E4974">
              <w:t xml:space="preserve"> nó mar sholáthraí seirbhíse taistil;</w:t>
            </w:r>
          </w:p>
        </w:tc>
      </w:tr>
    </w:tbl>
    <w:p w14:paraId="00561637" w14:textId="77777777" w:rsidR="004E30FE" w:rsidRPr="000E4974" w:rsidRDefault="004E30FE" w:rsidP="004E30FE"/>
    <w:p w14:paraId="019EE86B" w14:textId="77777777" w:rsidR="004E30FE" w:rsidRPr="000E4974" w:rsidRDefault="004E30FE" w:rsidP="004E30FE">
      <w:pPr>
        <w:pStyle w:val="AmNumberTabs"/>
        <w:keepNext/>
      </w:pPr>
      <w:r w:rsidRPr="000E4974">
        <w:t>Leasú</w:t>
      </w:r>
      <w:r w:rsidRPr="000E4974">
        <w:tab/>
      </w:r>
      <w:r w:rsidRPr="000E4974">
        <w:tab/>
        <w:t>36</w:t>
      </w:r>
    </w:p>
    <w:p w14:paraId="4846F955" w14:textId="00478370" w:rsidR="004E30FE" w:rsidRPr="000E4974" w:rsidRDefault="004E30FE" w:rsidP="004E30FE">
      <w:pPr>
        <w:pStyle w:val="NormalBold12b"/>
        <w:keepNext/>
      </w:pPr>
      <w:r w:rsidRPr="000E4974">
        <w:t xml:space="preserve">Togra le haghaidh </w:t>
      </w:r>
      <w:r w:rsidR="00A52174">
        <w:t>t</w:t>
      </w:r>
      <w:r w:rsidRPr="000E4974">
        <w:t>reorach</w:t>
      </w:r>
    </w:p>
    <w:p w14:paraId="65D81D63" w14:textId="77777777" w:rsidR="004E30FE" w:rsidRPr="000E4974" w:rsidRDefault="004E30FE" w:rsidP="004E30FE">
      <w:pPr>
        <w:pStyle w:val="NormalBold"/>
        <w:keepNext/>
      </w:pPr>
      <w:r w:rsidRPr="000E4974">
        <w:t xml:space="preserve">Airteagal 1 – mír 1 – pointe 3 – pointe b </w:t>
      </w:r>
      <w:proofErr w:type="spellStart"/>
      <w:r w:rsidRPr="000E4974">
        <w:t>b</w:t>
      </w:r>
      <w:proofErr w:type="spellEnd"/>
      <w:r w:rsidRPr="000E4974">
        <w:t xml:space="preserve"> (nua)</w:t>
      </w:r>
    </w:p>
    <w:p w14:paraId="2EEC4684" w14:textId="77777777" w:rsidR="004E30FE" w:rsidRPr="000E4974" w:rsidRDefault="004E30FE" w:rsidP="004E30FE">
      <w:pPr>
        <w:keepNext/>
      </w:pPr>
      <w:r w:rsidRPr="000E4974">
        <w:t>Treoir (AE) 2015/2302</w:t>
      </w:r>
    </w:p>
    <w:p w14:paraId="395A10D8" w14:textId="77777777" w:rsidR="004E30FE" w:rsidRPr="000E4974" w:rsidRDefault="004E30FE" w:rsidP="004E30FE">
      <w:r w:rsidRPr="000E4974">
        <w:t>Airteagal 3 – mír 1 – pointe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2829CBB" w14:textId="77777777" w:rsidTr="0003304F">
        <w:trPr>
          <w:jc w:val="center"/>
        </w:trPr>
        <w:tc>
          <w:tcPr>
            <w:tcW w:w="9752" w:type="dxa"/>
            <w:gridSpan w:val="2"/>
          </w:tcPr>
          <w:p w14:paraId="4F44EE9B" w14:textId="77777777" w:rsidR="004E30FE" w:rsidRPr="000E4974" w:rsidRDefault="004E30FE" w:rsidP="0003304F">
            <w:pPr>
              <w:keepNext/>
            </w:pPr>
          </w:p>
        </w:tc>
      </w:tr>
      <w:tr w:rsidR="004E30FE" w:rsidRPr="000E4974" w14:paraId="55E750A1" w14:textId="77777777" w:rsidTr="0003304F">
        <w:trPr>
          <w:jc w:val="center"/>
        </w:trPr>
        <w:tc>
          <w:tcPr>
            <w:tcW w:w="4876" w:type="dxa"/>
            <w:hideMark/>
          </w:tcPr>
          <w:p w14:paraId="07C38568" w14:textId="77777777" w:rsidR="004E30FE" w:rsidRPr="000E4974" w:rsidRDefault="004E30FE" w:rsidP="0003304F">
            <w:pPr>
              <w:pStyle w:val="AmColumnHeading"/>
              <w:keepNext/>
            </w:pPr>
            <w:r w:rsidRPr="000E4974">
              <w:t>An téacs atá ann</w:t>
            </w:r>
          </w:p>
        </w:tc>
        <w:tc>
          <w:tcPr>
            <w:tcW w:w="4876" w:type="dxa"/>
            <w:hideMark/>
          </w:tcPr>
          <w:p w14:paraId="72E1A797" w14:textId="77777777" w:rsidR="004E30FE" w:rsidRPr="000E4974" w:rsidRDefault="004E30FE" w:rsidP="0003304F">
            <w:pPr>
              <w:pStyle w:val="AmColumnHeading"/>
              <w:keepNext/>
            </w:pPr>
            <w:r w:rsidRPr="000E4974">
              <w:t>Leasú</w:t>
            </w:r>
          </w:p>
        </w:tc>
      </w:tr>
      <w:tr w:rsidR="004E30FE" w:rsidRPr="000E4974" w14:paraId="64A98C43" w14:textId="77777777" w:rsidTr="0003304F">
        <w:trPr>
          <w:jc w:val="center"/>
        </w:trPr>
        <w:tc>
          <w:tcPr>
            <w:tcW w:w="4876" w:type="dxa"/>
          </w:tcPr>
          <w:p w14:paraId="260D053C" w14:textId="77777777" w:rsidR="004E30FE" w:rsidRPr="000E4974" w:rsidRDefault="004E30FE" w:rsidP="0003304F">
            <w:pPr>
              <w:pStyle w:val="Normal6a"/>
            </w:pPr>
          </w:p>
        </w:tc>
        <w:tc>
          <w:tcPr>
            <w:tcW w:w="4876" w:type="dxa"/>
          </w:tcPr>
          <w:p w14:paraId="5C8E92FB" w14:textId="77777777" w:rsidR="004E30FE" w:rsidRPr="000E4974" w:rsidRDefault="004E30FE" w:rsidP="0003304F">
            <w:pPr>
              <w:pStyle w:val="Normal6a"/>
              <w:rPr>
                <w:szCs w:val="24"/>
              </w:rPr>
            </w:pPr>
            <w:r w:rsidRPr="000E4974">
              <w:rPr>
                <w:b/>
                <w:i/>
              </w:rPr>
              <w:t>(</w:t>
            </w:r>
            <w:proofErr w:type="spellStart"/>
            <w:r w:rsidRPr="000E4974">
              <w:rPr>
                <w:b/>
                <w:i/>
              </w:rPr>
              <w:t>bb</w:t>
            </w:r>
            <w:proofErr w:type="spellEnd"/>
            <w:r w:rsidRPr="000E4974">
              <w:rPr>
                <w:b/>
                <w:i/>
              </w:rPr>
              <w:t>)</w:t>
            </w:r>
            <w:r w:rsidRPr="000E4974">
              <w:rPr>
                <w:b/>
                <w:i/>
              </w:rPr>
              <w:tab/>
              <w:t>cuirtear an méid seo a leanas in ionad phointe 12:</w:t>
            </w:r>
          </w:p>
        </w:tc>
      </w:tr>
      <w:tr w:rsidR="004E30FE" w:rsidRPr="000E4974" w14:paraId="48F26F22" w14:textId="77777777" w:rsidTr="0003304F">
        <w:trPr>
          <w:jc w:val="center"/>
        </w:trPr>
        <w:tc>
          <w:tcPr>
            <w:tcW w:w="4876" w:type="dxa"/>
            <w:hideMark/>
          </w:tcPr>
          <w:p w14:paraId="5776C174" w14:textId="77777777" w:rsidR="004E30FE" w:rsidRPr="000E4974" w:rsidRDefault="004E30FE" w:rsidP="0003304F">
            <w:pPr>
              <w:pStyle w:val="Normal6a"/>
            </w:pPr>
            <w:r w:rsidRPr="000E4974">
              <w:t>(12)</w:t>
            </w:r>
            <w:r w:rsidRPr="000E4974">
              <w:tab/>
              <w:t>ciallaíonn ‘imthosca dosheachanta agus urghnácha’ staid nach bhfuil neart ag an bpáirtí a agraíonn staid den sórt sin uirthi agus nárbh fhéidir a hiarmhairtí a sheachaint fiú dá ndéanfaí gach beart réasúnach;</w:t>
            </w:r>
          </w:p>
        </w:tc>
        <w:tc>
          <w:tcPr>
            <w:tcW w:w="4876" w:type="dxa"/>
            <w:hideMark/>
          </w:tcPr>
          <w:p w14:paraId="01E85430" w14:textId="77777777" w:rsidR="004E30FE" w:rsidRPr="000E4974" w:rsidRDefault="004E30FE" w:rsidP="0003304F">
            <w:pPr>
              <w:pStyle w:val="Normal6a"/>
              <w:rPr>
                <w:szCs w:val="24"/>
              </w:rPr>
            </w:pPr>
            <w:r w:rsidRPr="000E4974">
              <w:t>(12)</w:t>
            </w:r>
            <w:r w:rsidRPr="000E4974">
              <w:tab/>
              <w:t xml:space="preserve">ciallaíonn ‘imthosca dosheachanta agus urghnácha’ staid nach bhfuil neart ag an bpáirtí a agraíonn staid den sórt sin uirthi agus nárbh fhéidir a hiarmhairtí a sheachaint fiú dá ndéanfaí gach beart réasúnta, </w:t>
            </w:r>
            <w:r w:rsidRPr="000E4974">
              <w:rPr>
                <w:b/>
                <w:bCs/>
                <w:i/>
                <w:iCs/>
              </w:rPr>
              <w:t xml:space="preserve">lena n-áirítear </w:t>
            </w:r>
            <w:proofErr w:type="spellStart"/>
            <w:r w:rsidRPr="000E4974">
              <w:rPr>
                <w:b/>
                <w:bCs/>
                <w:i/>
                <w:iCs/>
              </w:rPr>
              <w:t>inter</w:t>
            </w:r>
            <w:proofErr w:type="spellEnd"/>
            <w:r w:rsidRPr="000E4974">
              <w:rPr>
                <w:b/>
                <w:bCs/>
                <w:i/>
                <w:iCs/>
              </w:rPr>
              <w:t xml:space="preserve"> </w:t>
            </w:r>
            <w:proofErr w:type="spellStart"/>
            <w:r w:rsidRPr="000E4974">
              <w:rPr>
                <w:b/>
                <w:bCs/>
                <w:i/>
                <w:iCs/>
              </w:rPr>
              <w:t>alia</w:t>
            </w:r>
            <w:proofErr w:type="spellEnd"/>
            <w:r w:rsidRPr="000E4974">
              <w:rPr>
                <w:b/>
                <w:bCs/>
                <w:i/>
                <w:iCs/>
              </w:rPr>
              <w:t xml:space="preserve"> cogadh nó coinbhleacht, fadhbanna tromchúiseacha slándála eile amhail sceimhlitheoireacht, rioscaí suntasacha do shláinte an duine amhail ráig galair thromchúisigh ag an gceann scríbe taistil, nó </w:t>
            </w:r>
            <w:proofErr w:type="spellStart"/>
            <w:r w:rsidRPr="000E4974">
              <w:rPr>
                <w:b/>
                <w:bCs/>
                <w:i/>
                <w:iCs/>
              </w:rPr>
              <w:t>tubaistí</w:t>
            </w:r>
            <w:proofErr w:type="spellEnd"/>
            <w:r w:rsidRPr="000E4974">
              <w:rPr>
                <w:b/>
                <w:bCs/>
                <w:i/>
                <w:iCs/>
              </w:rPr>
              <w:t xml:space="preserve"> nádúrtha amhail tuilte, creathanna talún nó dálaí aimsire a </w:t>
            </w:r>
            <w:r w:rsidRPr="000E4974">
              <w:rPr>
                <w:b/>
                <w:bCs/>
                <w:i/>
                <w:iCs/>
              </w:rPr>
              <w:lastRenderedPageBreak/>
              <w:t>fhágann nach féidir taisteal go sábháilte chuig an gceann scríbe mar a comhaontaíodh sa chonradh taistil láneagraithe</w:t>
            </w:r>
            <w:r w:rsidRPr="000E4974">
              <w:t>;</w:t>
            </w:r>
          </w:p>
        </w:tc>
      </w:tr>
    </w:tbl>
    <w:p w14:paraId="179E3FF3" w14:textId="77777777" w:rsidR="004E30FE" w:rsidRPr="000E4974" w:rsidRDefault="004E30FE" w:rsidP="004E30FE"/>
    <w:p w14:paraId="2D081A88" w14:textId="77777777" w:rsidR="004E30FE" w:rsidRPr="000E4974" w:rsidRDefault="004E30FE" w:rsidP="004E30FE">
      <w:pPr>
        <w:pStyle w:val="AmNumberTabs"/>
        <w:keepNext/>
      </w:pPr>
      <w:r w:rsidRPr="000E4974">
        <w:t>Leasú</w:t>
      </w:r>
      <w:r w:rsidRPr="000E4974">
        <w:tab/>
      </w:r>
      <w:r w:rsidRPr="000E4974">
        <w:tab/>
        <w:t>37</w:t>
      </w:r>
    </w:p>
    <w:p w14:paraId="2AEE914C" w14:textId="528A0DD8" w:rsidR="004E30FE" w:rsidRPr="000E4974" w:rsidRDefault="004E30FE" w:rsidP="004E30FE">
      <w:pPr>
        <w:pStyle w:val="NormalBold12b"/>
        <w:keepNext/>
      </w:pPr>
      <w:r w:rsidRPr="000E4974">
        <w:t xml:space="preserve">Togra le haghaidh </w:t>
      </w:r>
      <w:r w:rsidR="00A52174">
        <w:t>t</w:t>
      </w:r>
      <w:r w:rsidRPr="000E4974">
        <w:t>reorach</w:t>
      </w:r>
    </w:p>
    <w:p w14:paraId="1D48EBCD" w14:textId="77777777" w:rsidR="004E30FE" w:rsidRPr="000E4974" w:rsidRDefault="004E30FE" w:rsidP="004E30FE">
      <w:pPr>
        <w:pStyle w:val="NormalBold"/>
        <w:keepNext/>
      </w:pPr>
      <w:r w:rsidRPr="000E4974">
        <w:t>Airteagal 1 – mír 1 – pointe 4 – pointe -a (nua)</w:t>
      </w:r>
    </w:p>
    <w:p w14:paraId="118ACD20" w14:textId="77777777" w:rsidR="004E30FE" w:rsidRPr="000E4974" w:rsidRDefault="004E30FE" w:rsidP="004E30FE">
      <w:pPr>
        <w:keepNext/>
      </w:pPr>
      <w:r w:rsidRPr="000E4974">
        <w:t>Treoir (AE) 2015/2302</w:t>
      </w:r>
    </w:p>
    <w:p w14:paraId="14EBFA34" w14:textId="77777777" w:rsidR="004E30FE" w:rsidRPr="000E4974" w:rsidRDefault="004E30FE" w:rsidP="004E30FE">
      <w:r w:rsidRPr="000E4974">
        <w:t xml:space="preserve">Airteagal 5 – mír 1 – fomhír 1 – pointe a – pointe </w:t>
      </w:r>
      <w:proofErr w:type="spellStart"/>
      <w:r w:rsidRPr="000E4974">
        <w:t>viii</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65F203A" w14:textId="77777777" w:rsidTr="0003304F">
        <w:trPr>
          <w:jc w:val="center"/>
        </w:trPr>
        <w:tc>
          <w:tcPr>
            <w:tcW w:w="9752" w:type="dxa"/>
            <w:gridSpan w:val="2"/>
          </w:tcPr>
          <w:p w14:paraId="3BEA4B7F" w14:textId="77777777" w:rsidR="004E30FE" w:rsidRPr="000E4974" w:rsidRDefault="004E30FE" w:rsidP="0003304F">
            <w:pPr>
              <w:keepNext/>
            </w:pPr>
          </w:p>
        </w:tc>
      </w:tr>
      <w:tr w:rsidR="004E30FE" w:rsidRPr="000E4974" w14:paraId="2CDF0E75" w14:textId="77777777" w:rsidTr="0003304F">
        <w:trPr>
          <w:jc w:val="center"/>
        </w:trPr>
        <w:tc>
          <w:tcPr>
            <w:tcW w:w="4876" w:type="dxa"/>
            <w:hideMark/>
          </w:tcPr>
          <w:p w14:paraId="2A6429C9" w14:textId="77777777" w:rsidR="004E30FE" w:rsidRPr="000E4974" w:rsidRDefault="004E30FE" w:rsidP="0003304F">
            <w:pPr>
              <w:pStyle w:val="AmColumnHeading"/>
              <w:keepNext/>
            </w:pPr>
            <w:r w:rsidRPr="000E4974">
              <w:t>An téacs atá ann</w:t>
            </w:r>
          </w:p>
        </w:tc>
        <w:tc>
          <w:tcPr>
            <w:tcW w:w="4876" w:type="dxa"/>
            <w:hideMark/>
          </w:tcPr>
          <w:p w14:paraId="5FA3E041" w14:textId="77777777" w:rsidR="004E30FE" w:rsidRPr="000E4974" w:rsidRDefault="004E30FE" w:rsidP="0003304F">
            <w:pPr>
              <w:pStyle w:val="AmColumnHeading"/>
              <w:keepNext/>
            </w:pPr>
            <w:r w:rsidRPr="000E4974">
              <w:t>Leasú</w:t>
            </w:r>
          </w:p>
        </w:tc>
      </w:tr>
      <w:tr w:rsidR="004E30FE" w:rsidRPr="000E4974" w14:paraId="40FADF1E" w14:textId="77777777" w:rsidTr="0003304F">
        <w:trPr>
          <w:jc w:val="center"/>
        </w:trPr>
        <w:tc>
          <w:tcPr>
            <w:tcW w:w="4876" w:type="dxa"/>
          </w:tcPr>
          <w:p w14:paraId="043A671D" w14:textId="77777777" w:rsidR="004E30FE" w:rsidRPr="000E4974" w:rsidRDefault="004E30FE" w:rsidP="0003304F">
            <w:pPr>
              <w:pStyle w:val="Normal6a"/>
            </w:pPr>
          </w:p>
        </w:tc>
        <w:tc>
          <w:tcPr>
            <w:tcW w:w="4876" w:type="dxa"/>
            <w:hideMark/>
          </w:tcPr>
          <w:p w14:paraId="4F927763" w14:textId="77777777" w:rsidR="004E30FE" w:rsidRPr="000E4974" w:rsidRDefault="004E30FE" w:rsidP="0003304F">
            <w:pPr>
              <w:pStyle w:val="Normal6a"/>
              <w:rPr>
                <w:b/>
                <w:i/>
                <w:szCs w:val="24"/>
              </w:rPr>
            </w:pPr>
            <w:r w:rsidRPr="000E4974">
              <w:rPr>
                <w:b/>
                <w:i/>
              </w:rPr>
              <w:t>(-a)</w:t>
            </w:r>
            <w:r w:rsidRPr="000E4974">
              <w:rPr>
                <w:b/>
                <w:i/>
              </w:rPr>
              <w:tab/>
              <w:t xml:space="preserve">i bpointe (a), cuirtear an méid seo a leanas in ionad </w:t>
            </w:r>
            <w:proofErr w:type="spellStart"/>
            <w:r w:rsidRPr="000E4974">
              <w:rPr>
                <w:b/>
                <w:i/>
              </w:rPr>
              <w:t>fhophointe</w:t>
            </w:r>
            <w:proofErr w:type="spellEnd"/>
            <w:r w:rsidRPr="000E4974">
              <w:rPr>
                <w:b/>
                <w:i/>
              </w:rPr>
              <w:t xml:space="preserve"> (</w:t>
            </w:r>
            <w:proofErr w:type="spellStart"/>
            <w:r w:rsidRPr="000E4974">
              <w:rPr>
                <w:b/>
                <w:i/>
              </w:rPr>
              <w:t>viii</w:t>
            </w:r>
            <w:proofErr w:type="spellEnd"/>
            <w:r w:rsidRPr="000E4974">
              <w:rPr>
                <w:b/>
                <w:i/>
              </w:rPr>
              <w:t>):</w:t>
            </w:r>
          </w:p>
        </w:tc>
      </w:tr>
      <w:tr w:rsidR="004E30FE" w:rsidRPr="000E4974" w14:paraId="4FCDE211" w14:textId="77777777" w:rsidTr="0003304F">
        <w:trPr>
          <w:jc w:val="center"/>
        </w:trPr>
        <w:tc>
          <w:tcPr>
            <w:tcW w:w="4876" w:type="dxa"/>
            <w:hideMark/>
          </w:tcPr>
          <w:p w14:paraId="734E46AE" w14:textId="77777777" w:rsidR="004E30FE" w:rsidRPr="000E4974" w:rsidRDefault="004E30FE" w:rsidP="0003304F">
            <w:pPr>
              <w:pStyle w:val="Normal6a"/>
            </w:pPr>
            <w:r w:rsidRPr="000E4974">
              <w:t>(</w:t>
            </w:r>
            <w:proofErr w:type="spellStart"/>
            <w:r w:rsidRPr="000E4974">
              <w:t>viii</w:t>
            </w:r>
            <w:proofErr w:type="spellEnd"/>
            <w:r w:rsidRPr="000E4974">
              <w:t>)</w:t>
            </w:r>
            <w:r w:rsidRPr="000E4974">
              <w:tab/>
              <w:t>an bhfuil an turas nó an tsaoire oiriúnach go ginearálta do dhaoine a bhfuil a soghluaisteacht laghdaithe agus, arna iarraidh sin don taistealaí, faisnéis bheacht maidir le hoiriúnacht an turais nó na saoire agus riachtanais an taistealaí á gcur san áireamh;</w:t>
            </w:r>
          </w:p>
        </w:tc>
        <w:tc>
          <w:tcPr>
            <w:tcW w:w="4876" w:type="dxa"/>
            <w:hideMark/>
          </w:tcPr>
          <w:p w14:paraId="1CFA77AD" w14:textId="77777777" w:rsidR="004E30FE" w:rsidRPr="000E4974" w:rsidRDefault="004E30FE" w:rsidP="0003304F">
            <w:pPr>
              <w:pStyle w:val="Normal6a"/>
              <w:rPr>
                <w:szCs w:val="24"/>
              </w:rPr>
            </w:pPr>
            <w:r w:rsidRPr="000E4974">
              <w:t>‘(</w:t>
            </w:r>
            <w:proofErr w:type="spellStart"/>
            <w:r w:rsidRPr="000E4974">
              <w:t>viii</w:t>
            </w:r>
            <w:proofErr w:type="spellEnd"/>
            <w:r w:rsidRPr="000E4974">
              <w:t>)</w:t>
            </w:r>
            <w:r w:rsidRPr="000E4974">
              <w:tab/>
              <w:t xml:space="preserve">an bhfuil an turas nó an tsaoire oiriúnach go ginearálta do dhaoine </w:t>
            </w:r>
            <w:r w:rsidRPr="000E4974">
              <w:rPr>
                <w:b/>
                <w:bCs/>
                <w:i/>
                <w:iCs/>
              </w:rPr>
              <w:t>faoi mhíchumas agus</w:t>
            </w:r>
            <w:r w:rsidRPr="000E4974">
              <w:t xml:space="preserve"> do dhaoine a bhfuil a soghluaisteacht laghdaithe agus, arna iarraidh sin don taistealaí, faisnéis bheacht maidir le </w:t>
            </w:r>
            <w:proofErr w:type="spellStart"/>
            <w:r w:rsidRPr="000E4974">
              <w:rPr>
                <w:b/>
                <w:bCs/>
                <w:i/>
                <w:iCs/>
              </w:rPr>
              <w:t>hinrochtaineacht</w:t>
            </w:r>
            <w:proofErr w:type="spellEnd"/>
            <w:r w:rsidRPr="000E4974">
              <w:t xml:space="preserve"> </w:t>
            </w:r>
            <w:r w:rsidRPr="000E4974">
              <w:rPr>
                <w:b/>
                <w:bCs/>
                <w:i/>
                <w:iCs/>
              </w:rPr>
              <w:t>agus</w:t>
            </w:r>
            <w:r w:rsidRPr="000E4974">
              <w:t xml:space="preserve"> oiriúnacht an turais nó na saoire agus riachtanais an taistealaí á gcur san áireamh;’</w:t>
            </w:r>
          </w:p>
        </w:tc>
      </w:tr>
    </w:tbl>
    <w:p w14:paraId="28668530" w14:textId="77777777" w:rsidR="004E30FE" w:rsidRPr="000E4974" w:rsidRDefault="004E30FE" w:rsidP="004E30FE"/>
    <w:p w14:paraId="00104235" w14:textId="77777777" w:rsidR="004E30FE" w:rsidRPr="000E4974" w:rsidRDefault="004E30FE" w:rsidP="004E30FE">
      <w:pPr>
        <w:pStyle w:val="AmNumberTabs"/>
        <w:keepNext/>
      </w:pPr>
      <w:r w:rsidRPr="000E4974">
        <w:t>Leasú</w:t>
      </w:r>
      <w:r w:rsidRPr="000E4974">
        <w:tab/>
      </w:r>
      <w:r w:rsidRPr="000E4974">
        <w:tab/>
        <w:t>38</w:t>
      </w:r>
    </w:p>
    <w:p w14:paraId="0AC88E79" w14:textId="1541ED1E" w:rsidR="004E30FE" w:rsidRPr="000E4974" w:rsidRDefault="004E30FE" w:rsidP="004E30FE">
      <w:pPr>
        <w:pStyle w:val="NormalBold12b"/>
        <w:keepNext/>
      </w:pPr>
      <w:r w:rsidRPr="000E4974">
        <w:t xml:space="preserve">Togra le haghaidh </w:t>
      </w:r>
      <w:r w:rsidR="00A52174">
        <w:t>t</w:t>
      </w:r>
      <w:r w:rsidRPr="000E4974">
        <w:t>reorach</w:t>
      </w:r>
    </w:p>
    <w:p w14:paraId="4B0E79AC" w14:textId="77777777" w:rsidR="004E30FE" w:rsidRPr="000E4974" w:rsidRDefault="004E30FE" w:rsidP="004E30FE">
      <w:pPr>
        <w:pStyle w:val="NormalBold"/>
        <w:keepNext/>
      </w:pPr>
      <w:r w:rsidRPr="000E4974">
        <w:t xml:space="preserve">Airteagal 1 – mír 1 – pointe 4 – pointe -a </w:t>
      </w:r>
      <w:proofErr w:type="spellStart"/>
      <w:r w:rsidRPr="000E4974">
        <w:t>a</w:t>
      </w:r>
      <w:proofErr w:type="spellEnd"/>
      <w:r w:rsidRPr="000E4974">
        <w:t xml:space="preserve"> (nua)</w:t>
      </w:r>
    </w:p>
    <w:p w14:paraId="055E8815" w14:textId="77777777" w:rsidR="004E30FE" w:rsidRPr="000E4974" w:rsidRDefault="004E30FE" w:rsidP="004E30FE">
      <w:pPr>
        <w:keepNext/>
      </w:pPr>
      <w:r w:rsidRPr="000E4974">
        <w:t>Treoir (AE) 2015/2302</w:t>
      </w:r>
    </w:p>
    <w:p w14:paraId="169751AB" w14:textId="77777777" w:rsidR="004E30FE" w:rsidRPr="000E4974" w:rsidRDefault="004E30FE" w:rsidP="004E30FE">
      <w:r w:rsidRPr="000E4974">
        <w:t>Airteagal 5 – mír 1 – fomhír 1 – pointe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A9603EA" w14:textId="77777777" w:rsidTr="0003304F">
        <w:trPr>
          <w:jc w:val="center"/>
        </w:trPr>
        <w:tc>
          <w:tcPr>
            <w:tcW w:w="9752" w:type="dxa"/>
            <w:gridSpan w:val="2"/>
          </w:tcPr>
          <w:p w14:paraId="4624BDE6" w14:textId="77777777" w:rsidR="004E30FE" w:rsidRPr="000E4974" w:rsidRDefault="004E30FE" w:rsidP="0003304F">
            <w:pPr>
              <w:keepNext/>
            </w:pPr>
          </w:p>
        </w:tc>
      </w:tr>
      <w:tr w:rsidR="004E30FE" w:rsidRPr="000E4974" w14:paraId="76D4D152" w14:textId="77777777" w:rsidTr="0003304F">
        <w:trPr>
          <w:jc w:val="center"/>
        </w:trPr>
        <w:tc>
          <w:tcPr>
            <w:tcW w:w="4876" w:type="dxa"/>
            <w:hideMark/>
          </w:tcPr>
          <w:p w14:paraId="3820D5F1" w14:textId="77777777" w:rsidR="004E30FE" w:rsidRPr="000E4974" w:rsidRDefault="004E30FE" w:rsidP="0003304F">
            <w:pPr>
              <w:pStyle w:val="AmColumnHeading"/>
              <w:keepNext/>
            </w:pPr>
            <w:r w:rsidRPr="000E4974">
              <w:t>An téacs atá ann</w:t>
            </w:r>
          </w:p>
        </w:tc>
        <w:tc>
          <w:tcPr>
            <w:tcW w:w="4876" w:type="dxa"/>
            <w:hideMark/>
          </w:tcPr>
          <w:p w14:paraId="5EBC3F4A" w14:textId="77777777" w:rsidR="004E30FE" w:rsidRPr="000E4974" w:rsidRDefault="004E30FE" w:rsidP="0003304F">
            <w:pPr>
              <w:pStyle w:val="AmColumnHeading"/>
              <w:keepNext/>
            </w:pPr>
            <w:r w:rsidRPr="000E4974">
              <w:t>Leasú</w:t>
            </w:r>
          </w:p>
        </w:tc>
      </w:tr>
      <w:tr w:rsidR="004E30FE" w:rsidRPr="000E4974" w14:paraId="31B49F78" w14:textId="77777777" w:rsidTr="0003304F">
        <w:trPr>
          <w:jc w:val="center"/>
        </w:trPr>
        <w:tc>
          <w:tcPr>
            <w:tcW w:w="4876" w:type="dxa"/>
          </w:tcPr>
          <w:p w14:paraId="5D6F3604" w14:textId="77777777" w:rsidR="004E30FE" w:rsidRPr="000E4974" w:rsidRDefault="004E30FE" w:rsidP="0003304F">
            <w:pPr>
              <w:pStyle w:val="Normal6a"/>
            </w:pPr>
          </w:p>
        </w:tc>
        <w:tc>
          <w:tcPr>
            <w:tcW w:w="4876" w:type="dxa"/>
            <w:hideMark/>
          </w:tcPr>
          <w:p w14:paraId="0E7821C8" w14:textId="77777777" w:rsidR="004E30FE" w:rsidRPr="000E4974" w:rsidRDefault="004E30FE" w:rsidP="0003304F">
            <w:pPr>
              <w:pStyle w:val="Normal6a"/>
              <w:rPr>
                <w:b/>
                <w:i/>
              </w:rPr>
            </w:pPr>
            <w:r w:rsidRPr="000E4974">
              <w:rPr>
                <w:b/>
                <w:i/>
              </w:rPr>
              <w:t>(-</w:t>
            </w:r>
            <w:proofErr w:type="spellStart"/>
            <w:r w:rsidRPr="000E4974">
              <w:rPr>
                <w:b/>
                <w:i/>
              </w:rPr>
              <w:t>aa</w:t>
            </w:r>
            <w:proofErr w:type="spellEnd"/>
            <w:r w:rsidRPr="000E4974">
              <w:rPr>
                <w:b/>
                <w:i/>
              </w:rPr>
              <w:t>)</w:t>
            </w:r>
            <w:r w:rsidRPr="000E4974">
              <w:rPr>
                <w:b/>
                <w:i/>
              </w:rPr>
              <w:tab/>
              <w:t>cuirtear an méid seo a leanas in ionad phointe (b):</w:t>
            </w:r>
          </w:p>
        </w:tc>
      </w:tr>
      <w:tr w:rsidR="004E30FE" w:rsidRPr="000E4974" w14:paraId="4868AF1B" w14:textId="77777777" w:rsidTr="0003304F">
        <w:trPr>
          <w:jc w:val="center"/>
        </w:trPr>
        <w:tc>
          <w:tcPr>
            <w:tcW w:w="4876" w:type="dxa"/>
            <w:hideMark/>
          </w:tcPr>
          <w:p w14:paraId="79567FB4" w14:textId="77777777" w:rsidR="004E30FE" w:rsidRPr="000E4974" w:rsidRDefault="004E30FE" w:rsidP="0003304F">
            <w:pPr>
              <w:pStyle w:val="Normal6a"/>
            </w:pPr>
            <w:r w:rsidRPr="000E4974">
              <w:t>(b)</w:t>
            </w:r>
            <w:r w:rsidRPr="000E4974">
              <w:tab/>
              <w:t xml:space="preserve">ainm trádála agus seoladh geografach an eagraí agus, i gcás inarb infheidhme, an </w:t>
            </w:r>
            <w:proofErr w:type="spellStart"/>
            <w:r w:rsidRPr="000E4974">
              <w:t>mhiondíoltóra</w:t>
            </w:r>
            <w:proofErr w:type="spellEnd"/>
            <w:r w:rsidRPr="000E4974">
              <w:t>, chomh maith lena n-uimhir theileafóin agus</w:t>
            </w:r>
            <w:r w:rsidRPr="000E4974">
              <w:rPr>
                <w:b/>
                <w:bCs/>
                <w:i/>
                <w:iCs/>
              </w:rPr>
              <w:t>, i gcás inarb infheidhme,</w:t>
            </w:r>
            <w:r w:rsidRPr="000E4974">
              <w:t xml:space="preserve"> a seoladh ríomhphoist;</w:t>
            </w:r>
          </w:p>
        </w:tc>
        <w:tc>
          <w:tcPr>
            <w:tcW w:w="4876" w:type="dxa"/>
            <w:hideMark/>
          </w:tcPr>
          <w:p w14:paraId="066E16AD" w14:textId="77777777" w:rsidR="004E30FE" w:rsidRPr="000E4974" w:rsidRDefault="004E30FE" w:rsidP="0003304F">
            <w:pPr>
              <w:pStyle w:val="Normal6a"/>
              <w:rPr>
                <w:szCs w:val="24"/>
              </w:rPr>
            </w:pPr>
            <w:r w:rsidRPr="000E4974">
              <w:t>‘(b)</w:t>
            </w:r>
            <w:r w:rsidRPr="000E4974">
              <w:tab/>
              <w:t xml:space="preserve">ainm trádála agus seoladh geografach an eagraí agus, i gcás inarb infheidhme, an </w:t>
            </w:r>
            <w:proofErr w:type="spellStart"/>
            <w:r w:rsidRPr="000E4974">
              <w:t>mhiondíoltóra</w:t>
            </w:r>
            <w:proofErr w:type="spellEnd"/>
            <w:r w:rsidRPr="000E4974">
              <w:t xml:space="preserve">, chomh maith lena n-uimhir theileafóin </w:t>
            </w:r>
            <w:r w:rsidRPr="000E4974">
              <w:rPr>
                <w:b/>
                <w:bCs/>
                <w:i/>
                <w:iCs/>
              </w:rPr>
              <w:t>saor in aisce</w:t>
            </w:r>
            <w:r w:rsidRPr="000E4974">
              <w:t xml:space="preserve"> agus a seoladh ríomhphoist </w:t>
            </w:r>
            <w:r w:rsidRPr="000E4974">
              <w:rPr>
                <w:b/>
                <w:bCs/>
                <w:i/>
                <w:iCs/>
              </w:rPr>
              <w:t>feidhmiúil</w:t>
            </w:r>
            <w:r w:rsidRPr="000E4974">
              <w:t>;’</w:t>
            </w:r>
          </w:p>
        </w:tc>
      </w:tr>
    </w:tbl>
    <w:p w14:paraId="73128ADA" w14:textId="77777777" w:rsidR="004E30FE" w:rsidRPr="000E4974" w:rsidRDefault="004E30FE" w:rsidP="004E30FE"/>
    <w:p w14:paraId="2965CA8D" w14:textId="77777777" w:rsidR="004E30FE" w:rsidRPr="000E4974" w:rsidRDefault="004E30FE" w:rsidP="004E30FE">
      <w:pPr>
        <w:pStyle w:val="AMNumberTabs0"/>
        <w:keepNext/>
      </w:pPr>
      <w:r w:rsidRPr="000E4974">
        <w:t>Leasú</w:t>
      </w:r>
      <w:r w:rsidRPr="000E4974">
        <w:tab/>
      </w:r>
      <w:r w:rsidRPr="000E4974">
        <w:tab/>
        <w:t>39</w:t>
      </w:r>
    </w:p>
    <w:p w14:paraId="411858B7" w14:textId="77777777" w:rsidR="004E30FE" w:rsidRPr="000E4974" w:rsidRDefault="004E30FE" w:rsidP="004E30FE"/>
    <w:p w14:paraId="5E1047FC" w14:textId="1D324B01" w:rsidR="004E30FE" w:rsidRPr="000E4974" w:rsidRDefault="004E30FE" w:rsidP="004E30FE">
      <w:pPr>
        <w:pStyle w:val="NormalBold"/>
        <w:keepNext/>
      </w:pPr>
      <w:r w:rsidRPr="000E4974">
        <w:lastRenderedPageBreak/>
        <w:t xml:space="preserve">Togra le haghaidh </w:t>
      </w:r>
      <w:r w:rsidR="00A52174">
        <w:t>t</w:t>
      </w:r>
      <w:r w:rsidRPr="000E4974">
        <w:t>reorach</w:t>
      </w:r>
    </w:p>
    <w:p w14:paraId="31A670C7" w14:textId="77777777" w:rsidR="004E30FE" w:rsidRPr="000E4974" w:rsidRDefault="004E30FE" w:rsidP="004E30FE">
      <w:pPr>
        <w:pStyle w:val="NormalBold"/>
      </w:pPr>
      <w:r w:rsidRPr="000E4974">
        <w:t>Airteagal 1 – mír 1 – pointe 4 – pointe a</w:t>
      </w:r>
    </w:p>
    <w:p w14:paraId="59416127" w14:textId="77777777" w:rsidR="004E30FE" w:rsidRPr="000E4974" w:rsidRDefault="004E30FE" w:rsidP="004E30FE">
      <w:pPr>
        <w:keepNext/>
      </w:pPr>
      <w:r w:rsidRPr="000E4974">
        <w:t>Treoir (AE) 2015/2302</w:t>
      </w:r>
    </w:p>
    <w:p w14:paraId="3C38ED5C" w14:textId="77777777" w:rsidR="004E30FE" w:rsidRPr="000E4974" w:rsidRDefault="004E30FE" w:rsidP="004E30FE">
      <w:r w:rsidRPr="000E4974">
        <w:t>Airteagal 5 – mír 1 – fomhír 1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96D95DA" w14:textId="77777777" w:rsidTr="0003304F">
        <w:trPr>
          <w:jc w:val="center"/>
        </w:trPr>
        <w:tc>
          <w:tcPr>
            <w:tcW w:w="9752" w:type="dxa"/>
            <w:gridSpan w:val="2"/>
          </w:tcPr>
          <w:p w14:paraId="6EF6B43E" w14:textId="77777777" w:rsidR="004E30FE" w:rsidRPr="000E4974" w:rsidRDefault="004E30FE" w:rsidP="0003304F">
            <w:pPr>
              <w:keepNext/>
            </w:pPr>
          </w:p>
        </w:tc>
      </w:tr>
      <w:tr w:rsidR="004E30FE" w:rsidRPr="000E4974" w14:paraId="186F5BCF" w14:textId="77777777" w:rsidTr="0003304F">
        <w:trPr>
          <w:jc w:val="center"/>
        </w:trPr>
        <w:tc>
          <w:tcPr>
            <w:tcW w:w="4876" w:type="dxa"/>
            <w:hideMark/>
          </w:tcPr>
          <w:p w14:paraId="4C1A9241" w14:textId="77777777" w:rsidR="004E30FE" w:rsidRPr="000E4974" w:rsidRDefault="004E30FE" w:rsidP="0003304F">
            <w:pPr>
              <w:pStyle w:val="ColumnHeading"/>
              <w:keepNext/>
            </w:pPr>
            <w:r w:rsidRPr="000E4974">
              <w:t>Téacs arna mholadh ag an gCoimisiún</w:t>
            </w:r>
          </w:p>
        </w:tc>
        <w:tc>
          <w:tcPr>
            <w:tcW w:w="4876" w:type="dxa"/>
            <w:hideMark/>
          </w:tcPr>
          <w:p w14:paraId="32699B16" w14:textId="77777777" w:rsidR="004E30FE" w:rsidRPr="000E4974" w:rsidRDefault="004E30FE" w:rsidP="0003304F">
            <w:pPr>
              <w:pStyle w:val="ColumnHeading"/>
              <w:keepNext/>
            </w:pPr>
            <w:r w:rsidRPr="000E4974">
              <w:t>Leasú</w:t>
            </w:r>
          </w:p>
        </w:tc>
      </w:tr>
      <w:tr w:rsidR="004E30FE" w:rsidRPr="000E4974" w14:paraId="5D9F480A" w14:textId="77777777" w:rsidTr="0003304F">
        <w:trPr>
          <w:jc w:val="center"/>
        </w:trPr>
        <w:tc>
          <w:tcPr>
            <w:tcW w:w="4876" w:type="dxa"/>
            <w:hideMark/>
          </w:tcPr>
          <w:p w14:paraId="0321CC40" w14:textId="77777777" w:rsidR="004E30FE" w:rsidRPr="000E4974" w:rsidRDefault="004E30FE" w:rsidP="0003304F">
            <w:pPr>
              <w:pStyle w:val="Normal6"/>
            </w:pPr>
            <w:r w:rsidRPr="000E4974">
              <w:t>(d)</w:t>
            </w:r>
            <w:r w:rsidRPr="000E4974">
              <w:tab/>
              <w:t xml:space="preserve">na socruithe le haghaidh íocaíochta, lena n-áirítear aon mhéid nó céatadán den phraghas atá le </w:t>
            </w:r>
            <w:proofErr w:type="spellStart"/>
            <w:r w:rsidRPr="000E4974">
              <w:t>híoc</w:t>
            </w:r>
            <w:proofErr w:type="spellEnd"/>
            <w:r w:rsidRPr="000E4974">
              <w:t xml:space="preserve"> mar éarlais agus uainiú d’íoc an mhéid atá fágtha, </w:t>
            </w:r>
            <w:r w:rsidRPr="000E4974">
              <w:rPr>
                <w:b/>
                <w:bCs/>
                <w:i/>
                <w:iCs/>
              </w:rPr>
              <w:t>i gcomhréir le hAirteagal 5a</w:t>
            </w:r>
            <w:r w:rsidRPr="000E4974">
              <w:t xml:space="preserve">, nó ráthaíochtaí airgeadais atá le </w:t>
            </w:r>
            <w:proofErr w:type="spellStart"/>
            <w:r w:rsidRPr="000E4974">
              <w:t>híoc</w:t>
            </w:r>
            <w:proofErr w:type="spellEnd"/>
            <w:r w:rsidRPr="000E4974">
              <w:t xml:space="preserve"> nó le soláthar ag an taistealaí;’</w:t>
            </w:r>
            <w:r w:rsidRPr="000E4974">
              <w:rPr>
                <w:b/>
                <w:bCs/>
                <w:i/>
                <w:iCs/>
              </w:rPr>
              <w:t>;</w:t>
            </w:r>
          </w:p>
        </w:tc>
        <w:tc>
          <w:tcPr>
            <w:tcW w:w="4876" w:type="dxa"/>
            <w:hideMark/>
          </w:tcPr>
          <w:p w14:paraId="42A561A1" w14:textId="77777777" w:rsidR="004E30FE" w:rsidRPr="000E4974" w:rsidRDefault="004E30FE" w:rsidP="0003304F">
            <w:pPr>
              <w:pStyle w:val="Normal6"/>
              <w:rPr>
                <w:szCs w:val="24"/>
              </w:rPr>
            </w:pPr>
            <w:r w:rsidRPr="000E4974">
              <w:t>‘(d)</w:t>
            </w:r>
            <w:r w:rsidRPr="000E4974">
              <w:tab/>
              <w:t xml:space="preserve">na socruithe le haghaidh íocaíochta, lena n-áirítear </w:t>
            </w:r>
            <w:r w:rsidRPr="000E4974">
              <w:rPr>
                <w:b/>
                <w:bCs/>
                <w:i/>
                <w:iCs/>
              </w:rPr>
              <w:t>trí phointí nó córais eile luaíochta airgeadra agus</w:t>
            </w:r>
            <w:r w:rsidRPr="000E4974">
              <w:t xml:space="preserve"> aon mhéid nó céatadán den phraghas atá le </w:t>
            </w:r>
            <w:proofErr w:type="spellStart"/>
            <w:r w:rsidRPr="000E4974">
              <w:t>híoc</w:t>
            </w:r>
            <w:proofErr w:type="spellEnd"/>
            <w:r w:rsidRPr="000E4974">
              <w:t xml:space="preserve"> mar éarlais agus uainiú d’íoc an mhéid atá fágtha, nó ráthaíochtaí airgeadais atá le </w:t>
            </w:r>
            <w:proofErr w:type="spellStart"/>
            <w:r w:rsidRPr="000E4974">
              <w:t>híoc</w:t>
            </w:r>
            <w:proofErr w:type="spellEnd"/>
            <w:r w:rsidRPr="000E4974">
              <w:t xml:space="preserve"> nó le soláthar ag an taistealaí;’</w:t>
            </w:r>
          </w:p>
        </w:tc>
      </w:tr>
    </w:tbl>
    <w:p w14:paraId="429B7D5A" w14:textId="77777777" w:rsidR="004E30FE" w:rsidRPr="000E4974" w:rsidRDefault="004E30FE" w:rsidP="004E30FE"/>
    <w:p w14:paraId="6224B7BD" w14:textId="77777777" w:rsidR="004E30FE" w:rsidRPr="000E4974" w:rsidRDefault="004E30FE" w:rsidP="004E30FE">
      <w:pPr>
        <w:pStyle w:val="AmNumberTabs"/>
        <w:keepNext/>
      </w:pPr>
      <w:r w:rsidRPr="000E4974">
        <w:t>Leasú</w:t>
      </w:r>
      <w:r w:rsidRPr="000E4974">
        <w:tab/>
      </w:r>
      <w:r w:rsidRPr="000E4974">
        <w:tab/>
        <w:t>40</w:t>
      </w:r>
    </w:p>
    <w:p w14:paraId="35A9C9E4" w14:textId="2D741432" w:rsidR="004E30FE" w:rsidRPr="000E4974" w:rsidRDefault="004E30FE" w:rsidP="004E30FE">
      <w:pPr>
        <w:pStyle w:val="NormalBold12b"/>
        <w:keepNext/>
      </w:pPr>
      <w:r w:rsidRPr="000E4974">
        <w:t xml:space="preserve">Togra le haghaidh </w:t>
      </w:r>
      <w:r w:rsidR="00A52174">
        <w:t>t</w:t>
      </w:r>
      <w:r w:rsidRPr="000E4974">
        <w:t>reorach</w:t>
      </w:r>
    </w:p>
    <w:p w14:paraId="4DB30FD0" w14:textId="77777777" w:rsidR="004E30FE" w:rsidRPr="000E4974" w:rsidRDefault="004E30FE" w:rsidP="004E30FE">
      <w:pPr>
        <w:pStyle w:val="NormalBold"/>
        <w:keepNext/>
      </w:pPr>
      <w:r w:rsidRPr="000E4974">
        <w:t xml:space="preserve">Airteagal 1 – mír 1 – pointe 4 – pointe a </w:t>
      </w:r>
      <w:proofErr w:type="spellStart"/>
      <w:r w:rsidRPr="000E4974">
        <w:t>a</w:t>
      </w:r>
      <w:proofErr w:type="spellEnd"/>
      <w:r w:rsidRPr="000E4974">
        <w:t xml:space="preserve"> (nua)</w:t>
      </w:r>
    </w:p>
    <w:p w14:paraId="69726C30" w14:textId="77777777" w:rsidR="004E30FE" w:rsidRPr="000E4974" w:rsidRDefault="004E30FE" w:rsidP="004E30FE">
      <w:pPr>
        <w:keepNext/>
      </w:pPr>
      <w:r w:rsidRPr="000E4974">
        <w:t>Treoir (AE) 2015/2302</w:t>
      </w:r>
    </w:p>
    <w:p w14:paraId="65AD4E2B" w14:textId="77777777" w:rsidR="004E30FE" w:rsidRPr="000E4974" w:rsidRDefault="004E30FE" w:rsidP="004E30FE">
      <w:r w:rsidRPr="000E4974">
        <w:t>Airteagal 5 – mír 1 – fomhír 1 – pointe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4AC7FC90" w14:textId="77777777" w:rsidTr="0003304F">
        <w:trPr>
          <w:jc w:val="center"/>
        </w:trPr>
        <w:tc>
          <w:tcPr>
            <w:tcW w:w="9752" w:type="dxa"/>
            <w:gridSpan w:val="2"/>
          </w:tcPr>
          <w:p w14:paraId="449CB491" w14:textId="77777777" w:rsidR="004E30FE" w:rsidRPr="000E4974" w:rsidRDefault="004E30FE" w:rsidP="0003304F">
            <w:pPr>
              <w:keepNext/>
            </w:pPr>
          </w:p>
        </w:tc>
      </w:tr>
      <w:tr w:rsidR="004E30FE" w:rsidRPr="000E4974" w14:paraId="3D212134" w14:textId="77777777" w:rsidTr="0003304F">
        <w:trPr>
          <w:jc w:val="center"/>
        </w:trPr>
        <w:tc>
          <w:tcPr>
            <w:tcW w:w="4876" w:type="dxa"/>
            <w:hideMark/>
          </w:tcPr>
          <w:p w14:paraId="7530EAA3" w14:textId="77777777" w:rsidR="004E30FE" w:rsidRPr="000E4974" w:rsidRDefault="004E30FE" w:rsidP="0003304F">
            <w:pPr>
              <w:pStyle w:val="AmColumnHeading"/>
              <w:keepNext/>
            </w:pPr>
            <w:r w:rsidRPr="000E4974">
              <w:t>An téacs atá ann</w:t>
            </w:r>
          </w:p>
        </w:tc>
        <w:tc>
          <w:tcPr>
            <w:tcW w:w="4876" w:type="dxa"/>
            <w:hideMark/>
          </w:tcPr>
          <w:p w14:paraId="70A6769C" w14:textId="77777777" w:rsidR="004E30FE" w:rsidRPr="000E4974" w:rsidRDefault="004E30FE" w:rsidP="0003304F">
            <w:pPr>
              <w:pStyle w:val="AmColumnHeading"/>
              <w:keepNext/>
            </w:pPr>
            <w:r w:rsidRPr="000E4974">
              <w:t>Leasú</w:t>
            </w:r>
          </w:p>
        </w:tc>
      </w:tr>
      <w:tr w:rsidR="004E30FE" w:rsidRPr="000E4974" w14:paraId="27CCCF92" w14:textId="77777777" w:rsidTr="0003304F">
        <w:trPr>
          <w:jc w:val="center"/>
        </w:trPr>
        <w:tc>
          <w:tcPr>
            <w:tcW w:w="4876" w:type="dxa"/>
          </w:tcPr>
          <w:p w14:paraId="3B039C56" w14:textId="77777777" w:rsidR="004E30FE" w:rsidRPr="000E4974" w:rsidRDefault="004E30FE" w:rsidP="0003304F">
            <w:pPr>
              <w:pStyle w:val="Normal6a"/>
            </w:pPr>
          </w:p>
        </w:tc>
        <w:tc>
          <w:tcPr>
            <w:tcW w:w="4876" w:type="dxa"/>
            <w:hideMark/>
          </w:tcPr>
          <w:p w14:paraId="14915DEB" w14:textId="77777777" w:rsidR="004E30FE" w:rsidRPr="000E4974" w:rsidRDefault="004E30FE" w:rsidP="0003304F">
            <w:pPr>
              <w:pStyle w:val="Normal6a"/>
              <w:rPr>
                <w:b/>
                <w:i/>
              </w:rPr>
            </w:pPr>
            <w:r w:rsidRPr="000E4974">
              <w:rPr>
                <w:b/>
                <w:i/>
              </w:rPr>
              <w:t>(</w:t>
            </w:r>
            <w:proofErr w:type="spellStart"/>
            <w:r w:rsidRPr="000E4974">
              <w:rPr>
                <w:b/>
                <w:i/>
              </w:rPr>
              <w:t>aa</w:t>
            </w:r>
            <w:proofErr w:type="spellEnd"/>
            <w:r w:rsidRPr="000E4974">
              <w:rPr>
                <w:b/>
                <w:i/>
              </w:rPr>
              <w:t>)</w:t>
            </w:r>
            <w:r w:rsidRPr="000E4974">
              <w:rPr>
                <w:b/>
                <w:i/>
              </w:rPr>
              <w:tab/>
              <w:t>cuirtear an méid seo a leanas in ionad phointe (f):</w:t>
            </w:r>
          </w:p>
        </w:tc>
      </w:tr>
      <w:tr w:rsidR="004E30FE" w:rsidRPr="000E4974" w14:paraId="35D531F0" w14:textId="77777777" w:rsidTr="0003304F">
        <w:trPr>
          <w:jc w:val="center"/>
        </w:trPr>
        <w:tc>
          <w:tcPr>
            <w:tcW w:w="4876" w:type="dxa"/>
            <w:hideMark/>
          </w:tcPr>
          <w:p w14:paraId="7743EDA6" w14:textId="77777777" w:rsidR="004E30FE" w:rsidRPr="000E4974" w:rsidRDefault="004E30FE" w:rsidP="0003304F">
            <w:pPr>
              <w:pStyle w:val="Normal6a"/>
            </w:pPr>
            <w:r w:rsidRPr="000E4974">
              <w:t>(f)</w:t>
            </w:r>
            <w:r w:rsidRPr="000E4974">
              <w:tab/>
              <w:t xml:space="preserve">faisnéis ghinearálta faoi cheanglais phas agus víosa, lena n-áirítear </w:t>
            </w:r>
            <w:proofErr w:type="spellStart"/>
            <w:r w:rsidRPr="000E4974">
              <w:t>neastréimhsí</w:t>
            </w:r>
            <w:proofErr w:type="spellEnd"/>
            <w:r w:rsidRPr="000E4974">
              <w:t xml:space="preserve"> chun víosaí a fháil agus faisnéis faoi </w:t>
            </w:r>
            <w:proofErr w:type="spellStart"/>
            <w:r w:rsidRPr="000E4974">
              <w:t>fhoirmiúlachtaí</w:t>
            </w:r>
            <w:proofErr w:type="spellEnd"/>
            <w:r w:rsidRPr="000E4974">
              <w:t xml:space="preserve"> sláinte, na tíre cinn scríbe agus idirthurais;</w:t>
            </w:r>
          </w:p>
        </w:tc>
        <w:tc>
          <w:tcPr>
            <w:tcW w:w="4876" w:type="dxa"/>
            <w:hideMark/>
          </w:tcPr>
          <w:p w14:paraId="040102CD" w14:textId="77777777" w:rsidR="004E30FE" w:rsidRPr="000E4974" w:rsidRDefault="004E30FE" w:rsidP="0003304F">
            <w:pPr>
              <w:pStyle w:val="Normal6a"/>
              <w:rPr>
                <w:szCs w:val="24"/>
              </w:rPr>
            </w:pPr>
            <w:r w:rsidRPr="000E4974">
              <w:t>‘(f)</w:t>
            </w:r>
            <w:r w:rsidRPr="000E4974">
              <w:tab/>
              <w:t xml:space="preserve">faisnéis ghinearálta </w:t>
            </w:r>
            <w:r w:rsidRPr="000E4974">
              <w:rPr>
                <w:b/>
                <w:bCs/>
                <w:i/>
                <w:iCs/>
              </w:rPr>
              <w:t>uileghabhálach</w:t>
            </w:r>
            <w:r w:rsidRPr="000E4974">
              <w:t xml:space="preserve"> maidir le ceanglais phas agus víosaí, lena n-áirítear </w:t>
            </w:r>
            <w:proofErr w:type="spellStart"/>
            <w:r w:rsidRPr="000E4974">
              <w:t>neastréimhsí</w:t>
            </w:r>
            <w:proofErr w:type="spellEnd"/>
            <w:r w:rsidRPr="000E4974">
              <w:t xml:space="preserve"> chun víosaí a fháil agus faisnéis maidir le foirmiúlachtaí sláinte, na tíre cinn scríbe </w:t>
            </w:r>
            <w:r w:rsidRPr="000E4974">
              <w:rPr>
                <w:b/>
                <w:bCs/>
                <w:i/>
                <w:iCs/>
              </w:rPr>
              <w:t>agus idirthurais, chomh maith le hathruithe a tharlaíonn idir tabhairt i gcrích an chonartha agus forghníomhú an chonartha</w:t>
            </w:r>
            <w:r w:rsidRPr="000E4974">
              <w:t>;’</w:t>
            </w:r>
          </w:p>
        </w:tc>
      </w:tr>
    </w:tbl>
    <w:p w14:paraId="4EE99842" w14:textId="77777777" w:rsidR="004E30FE" w:rsidRPr="000E4974" w:rsidRDefault="004E30FE" w:rsidP="004E30FE">
      <w:pPr>
        <w:pStyle w:val="AmNumberTabs"/>
        <w:keepNext/>
      </w:pPr>
      <w:r w:rsidRPr="000E4974">
        <w:t>Leasú</w:t>
      </w:r>
      <w:r w:rsidRPr="000E4974">
        <w:tab/>
      </w:r>
      <w:r w:rsidRPr="000E4974">
        <w:tab/>
        <w:t>41</w:t>
      </w:r>
    </w:p>
    <w:p w14:paraId="7282EE2C" w14:textId="77777777" w:rsidR="004E30FE" w:rsidRPr="000E4974" w:rsidRDefault="004E30FE" w:rsidP="004E30FE">
      <w:pPr>
        <w:pStyle w:val="NormalBold12b"/>
        <w:keepNext/>
      </w:pPr>
      <w:r w:rsidRPr="000E4974">
        <w:t>Togra le haghaidh treorach</w:t>
      </w:r>
    </w:p>
    <w:p w14:paraId="23F7F1CA" w14:textId="77777777" w:rsidR="004E30FE" w:rsidRPr="000E4974" w:rsidRDefault="004E30FE" w:rsidP="004E30FE">
      <w:pPr>
        <w:pStyle w:val="NormalBold"/>
        <w:keepNext/>
      </w:pPr>
      <w:r w:rsidRPr="000E4974">
        <w:t>Airteagal 1 – mír 1 – pointe 4 – pointe b a (nua)</w:t>
      </w:r>
    </w:p>
    <w:p w14:paraId="7A03AA1F" w14:textId="77777777" w:rsidR="004E30FE" w:rsidRPr="000E4974" w:rsidRDefault="004E30FE" w:rsidP="004E30FE">
      <w:pPr>
        <w:keepNext/>
      </w:pPr>
      <w:r w:rsidRPr="000E4974">
        <w:t>Treoir (AE) 2015/2302</w:t>
      </w:r>
    </w:p>
    <w:p w14:paraId="79A25BFF" w14:textId="77777777" w:rsidR="004E30FE" w:rsidRPr="000E4974" w:rsidRDefault="004E30FE" w:rsidP="004E30FE">
      <w:r w:rsidRPr="000E4974">
        <w:t>Airteagal 5 – mír 1 – fomhír 1 – pointe h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9741ADA" w14:textId="77777777" w:rsidTr="0003304F">
        <w:trPr>
          <w:jc w:val="center"/>
        </w:trPr>
        <w:tc>
          <w:tcPr>
            <w:tcW w:w="9752" w:type="dxa"/>
            <w:gridSpan w:val="2"/>
          </w:tcPr>
          <w:p w14:paraId="64B045D6" w14:textId="77777777" w:rsidR="004E30FE" w:rsidRPr="000E4974" w:rsidRDefault="004E30FE" w:rsidP="0003304F">
            <w:pPr>
              <w:keepNext/>
            </w:pPr>
          </w:p>
        </w:tc>
      </w:tr>
      <w:tr w:rsidR="004E30FE" w:rsidRPr="000E4974" w14:paraId="1203246E" w14:textId="77777777" w:rsidTr="0003304F">
        <w:trPr>
          <w:jc w:val="center"/>
        </w:trPr>
        <w:tc>
          <w:tcPr>
            <w:tcW w:w="4876" w:type="dxa"/>
            <w:hideMark/>
          </w:tcPr>
          <w:p w14:paraId="5636FD8D" w14:textId="77777777" w:rsidR="004E30FE" w:rsidRPr="000E4974" w:rsidRDefault="004E30FE" w:rsidP="0003304F">
            <w:pPr>
              <w:pStyle w:val="AmColumnHeading"/>
              <w:keepNext/>
            </w:pPr>
            <w:r w:rsidRPr="000E4974">
              <w:t>Téacs arna mholadh ag an gCoimisiún</w:t>
            </w:r>
          </w:p>
        </w:tc>
        <w:tc>
          <w:tcPr>
            <w:tcW w:w="4876" w:type="dxa"/>
            <w:hideMark/>
          </w:tcPr>
          <w:p w14:paraId="16A9FAB1" w14:textId="77777777" w:rsidR="004E30FE" w:rsidRPr="000E4974" w:rsidRDefault="004E30FE" w:rsidP="0003304F">
            <w:pPr>
              <w:pStyle w:val="AmColumnHeading"/>
              <w:keepNext/>
            </w:pPr>
            <w:r w:rsidRPr="000E4974">
              <w:t>Leasú</w:t>
            </w:r>
          </w:p>
        </w:tc>
      </w:tr>
      <w:tr w:rsidR="004E30FE" w:rsidRPr="000E4974" w14:paraId="57880132" w14:textId="77777777" w:rsidTr="0003304F">
        <w:trPr>
          <w:jc w:val="center"/>
        </w:trPr>
        <w:tc>
          <w:tcPr>
            <w:tcW w:w="4876" w:type="dxa"/>
          </w:tcPr>
          <w:p w14:paraId="1D99586B" w14:textId="77777777" w:rsidR="004E30FE" w:rsidRPr="000E4974" w:rsidRDefault="004E30FE" w:rsidP="0003304F">
            <w:pPr>
              <w:pStyle w:val="Normal6a"/>
            </w:pPr>
          </w:p>
        </w:tc>
        <w:tc>
          <w:tcPr>
            <w:tcW w:w="4876" w:type="dxa"/>
            <w:hideMark/>
          </w:tcPr>
          <w:p w14:paraId="1EE1CD27" w14:textId="77777777" w:rsidR="004E30FE" w:rsidRPr="000E4974" w:rsidRDefault="004E30FE" w:rsidP="0003304F">
            <w:pPr>
              <w:pStyle w:val="Normal6a"/>
              <w:rPr>
                <w:b/>
                <w:i/>
                <w:szCs w:val="24"/>
              </w:rPr>
            </w:pPr>
            <w:r w:rsidRPr="000E4974">
              <w:rPr>
                <w:b/>
                <w:i/>
              </w:rPr>
              <w:t>(ba)</w:t>
            </w:r>
            <w:r w:rsidRPr="000E4974">
              <w:rPr>
                <w:b/>
                <w:i/>
              </w:rPr>
              <w:tab/>
              <w:t>cuirtear an pointe seo a leanas leis:</w:t>
            </w:r>
          </w:p>
        </w:tc>
      </w:tr>
      <w:tr w:rsidR="004E30FE" w:rsidRPr="000E4974" w14:paraId="47BED17F" w14:textId="77777777" w:rsidTr="0003304F">
        <w:trPr>
          <w:jc w:val="center"/>
        </w:trPr>
        <w:tc>
          <w:tcPr>
            <w:tcW w:w="4876" w:type="dxa"/>
          </w:tcPr>
          <w:p w14:paraId="17A2C591" w14:textId="77777777" w:rsidR="004E30FE" w:rsidRPr="000E4974" w:rsidRDefault="004E30FE" w:rsidP="0003304F">
            <w:pPr>
              <w:pStyle w:val="Normal6a"/>
            </w:pPr>
          </w:p>
        </w:tc>
        <w:tc>
          <w:tcPr>
            <w:tcW w:w="4876" w:type="dxa"/>
            <w:hideMark/>
          </w:tcPr>
          <w:p w14:paraId="5A81FC74" w14:textId="77777777" w:rsidR="004E30FE" w:rsidRPr="000E4974" w:rsidRDefault="004E30FE" w:rsidP="0003304F">
            <w:pPr>
              <w:pStyle w:val="Normal6a"/>
              <w:rPr>
                <w:b/>
                <w:i/>
                <w:szCs w:val="24"/>
              </w:rPr>
            </w:pPr>
            <w:r w:rsidRPr="000E4974">
              <w:rPr>
                <w:b/>
                <w:i/>
              </w:rPr>
              <w:t>‘(ha)</w:t>
            </w:r>
            <w:r w:rsidRPr="000E4974">
              <w:rPr>
                <w:b/>
                <w:i/>
              </w:rPr>
              <w:tab/>
              <w:t xml:space="preserve">faisnéis go bhfuil an taistealaí ag ceannach pacáiste agus míniú ar an </w:t>
            </w:r>
            <w:r w:rsidRPr="000E4974">
              <w:rPr>
                <w:b/>
                <w:i/>
              </w:rPr>
              <w:lastRenderedPageBreak/>
              <w:t>gcosaint a thugtar do thaistealaithe tar éis an conradh a thabhairt i gcrích, dá bhforáiltear sa Treoir seo.’</w:t>
            </w:r>
          </w:p>
        </w:tc>
      </w:tr>
    </w:tbl>
    <w:p w14:paraId="7E77C96D" w14:textId="77777777" w:rsidR="004E30FE" w:rsidRPr="000E4974" w:rsidRDefault="004E30FE" w:rsidP="004E30FE"/>
    <w:p w14:paraId="54776810" w14:textId="77777777" w:rsidR="004E30FE" w:rsidRPr="000E4974" w:rsidRDefault="004E30FE" w:rsidP="004E30FE">
      <w:pPr>
        <w:pStyle w:val="AmNumberTabs"/>
        <w:keepNext/>
      </w:pPr>
      <w:r w:rsidRPr="000E4974">
        <w:t>Leasú</w:t>
      </w:r>
      <w:r w:rsidRPr="000E4974">
        <w:tab/>
      </w:r>
      <w:r w:rsidRPr="000E4974">
        <w:tab/>
        <w:t>42</w:t>
      </w:r>
    </w:p>
    <w:p w14:paraId="03E00542" w14:textId="77777777" w:rsidR="004E30FE" w:rsidRPr="000E4974" w:rsidRDefault="004E30FE" w:rsidP="004E30FE">
      <w:pPr>
        <w:pStyle w:val="NormalBold12b"/>
        <w:keepNext/>
      </w:pPr>
      <w:r w:rsidRPr="000E4974">
        <w:t>Togra le haghaidh treorach</w:t>
      </w:r>
    </w:p>
    <w:p w14:paraId="4436677A" w14:textId="77777777" w:rsidR="004E30FE" w:rsidRPr="000E4974" w:rsidRDefault="004E30FE" w:rsidP="004E30FE">
      <w:pPr>
        <w:pStyle w:val="NormalBold"/>
        <w:keepNext/>
      </w:pPr>
      <w:r w:rsidRPr="000E4974">
        <w:t>Airteagal 1 – mír 1 – pointe 4 a (nua)</w:t>
      </w:r>
    </w:p>
    <w:p w14:paraId="762C9D7E" w14:textId="77777777" w:rsidR="004E30FE" w:rsidRPr="000E4974" w:rsidRDefault="004E30FE" w:rsidP="004E30FE">
      <w:pPr>
        <w:keepNext/>
      </w:pPr>
      <w:r w:rsidRPr="000E4974">
        <w:t>Treoir (AE) 2015/2302</w:t>
      </w:r>
    </w:p>
    <w:p w14:paraId="28A2D360" w14:textId="77777777" w:rsidR="004E30FE" w:rsidRPr="000E4974" w:rsidRDefault="004E30FE" w:rsidP="004E30FE">
      <w:r w:rsidRPr="000E4974">
        <w:t>Airteagal 5 – mír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71B519C" w14:textId="77777777" w:rsidTr="0003304F">
        <w:trPr>
          <w:jc w:val="center"/>
        </w:trPr>
        <w:tc>
          <w:tcPr>
            <w:tcW w:w="9752" w:type="dxa"/>
            <w:gridSpan w:val="2"/>
          </w:tcPr>
          <w:p w14:paraId="0993D33C" w14:textId="77777777" w:rsidR="004E30FE" w:rsidRPr="000E4974" w:rsidRDefault="004E30FE" w:rsidP="0003304F">
            <w:pPr>
              <w:keepNext/>
            </w:pPr>
          </w:p>
        </w:tc>
      </w:tr>
      <w:tr w:rsidR="004E30FE" w:rsidRPr="000E4974" w14:paraId="3AD6C2EC" w14:textId="77777777" w:rsidTr="0003304F">
        <w:trPr>
          <w:jc w:val="center"/>
        </w:trPr>
        <w:tc>
          <w:tcPr>
            <w:tcW w:w="4876" w:type="dxa"/>
            <w:hideMark/>
          </w:tcPr>
          <w:p w14:paraId="3E16729D" w14:textId="77777777" w:rsidR="004E30FE" w:rsidRPr="000E4974" w:rsidRDefault="004E30FE" w:rsidP="0003304F">
            <w:pPr>
              <w:pStyle w:val="AmColumnHeading"/>
              <w:keepNext/>
            </w:pPr>
            <w:r w:rsidRPr="000E4974">
              <w:t>An téacs atá ann</w:t>
            </w:r>
          </w:p>
        </w:tc>
        <w:tc>
          <w:tcPr>
            <w:tcW w:w="4876" w:type="dxa"/>
            <w:hideMark/>
          </w:tcPr>
          <w:p w14:paraId="7E37B990" w14:textId="77777777" w:rsidR="004E30FE" w:rsidRPr="000E4974" w:rsidRDefault="004E30FE" w:rsidP="0003304F">
            <w:pPr>
              <w:pStyle w:val="AmColumnHeading"/>
              <w:keepNext/>
            </w:pPr>
            <w:r w:rsidRPr="000E4974">
              <w:t>Leasú</w:t>
            </w:r>
          </w:p>
        </w:tc>
      </w:tr>
      <w:tr w:rsidR="004E30FE" w:rsidRPr="000E4974" w14:paraId="5DA52339" w14:textId="77777777" w:rsidTr="0003304F">
        <w:trPr>
          <w:jc w:val="center"/>
        </w:trPr>
        <w:tc>
          <w:tcPr>
            <w:tcW w:w="4876" w:type="dxa"/>
          </w:tcPr>
          <w:p w14:paraId="5C00AA14" w14:textId="77777777" w:rsidR="004E30FE" w:rsidRPr="000E4974" w:rsidRDefault="004E30FE" w:rsidP="0003304F">
            <w:pPr>
              <w:pStyle w:val="Normal6a"/>
            </w:pPr>
          </w:p>
        </w:tc>
        <w:tc>
          <w:tcPr>
            <w:tcW w:w="4876" w:type="dxa"/>
          </w:tcPr>
          <w:p w14:paraId="2089B302" w14:textId="77777777" w:rsidR="004E30FE" w:rsidRPr="000E4974" w:rsidRDefault="004E30FE" w:rsidP="0003304F">
            <w:pPr>
              <w:pStyle w:val="Normal6a"/>
              <w:rPr>
                <w:b/>
                <w:i/>
                <w:szCs w:val="24"/>
              </w:rPr>
            </w:pPr>
            <w:r w:rsidRPr="000E4974">
              <w:rPr>
                <w:b/>
                <w:i/>
              </w:rPr>
              <w:t>(4a)</w:t>
            </w:r>
            <w:r w:rsidRPr="000E4974">
              <w:rPr>
                <w:b/>
                <w:i/>
              </w:rPr>
              <w:tab/>
              <w:t>in Airteagal 5, cuirtear an méid seo a leanas in ionad mhír 3:</w:t>
            </w:r>
          </w:p>
        </w:tc>
      </w:tr>
      <w:tr w:rsidR="004E30FE" w:rsidRPr="000E4974" w14:paraId="49602B73" w14:textId="77777777" w:rsidTr="0003304F">
        <w:trPr>
          <w:jc w:val="center"/>
        </w:trPr>
        <w:tc>
          <w:tcPr>
            <w:tcW w:w="4876" w:type="dxa"/>
            <w:hideMark/>
          </w:tcPr>
          <w:p w14:paraId="23453732" w14:textId="77777777" w:rsidR="004E30FE" w:rsidRPr="000E4974" w:rsidRDefault="004E30FE" w:rsidP="0003304F">
            <w:pPr>
              <w:pStyle w:val="Normal6a"/>
            </w:pPr>
            <w:r w:rsidRPr="000E4974">
              <w:t>3.</w:t>
            </w:r>
            <w:r w:rsidRPr="000E4974">
              <w:tab/>
              <w:t>Cuirfear an fhaisnéis dá dtagraítear i míreanna 1 agus 2 ar fáil ar bhealach soiléir, sothuigthe agus feiceálach. I gcás ina gcuirtear an fhaisnéis sin ar fáil i scríbhinn, beidh sé inléite.</w:t>
            </w:r>
          </w:p>
        </w:tc>
        <w:tc>
          <w:tcPr>
            <w:tcW w:w="4876" w:type="dxa"/>
            <w:hideMark/>
          </w:tcPr>
          <w:p w14:paraId="31634BD0" w14:textId="77777777" w:rsidR="004E30FE" w:rsidRPr="000E4974" w:rsidRDefault="004E30FE" w:rsidP="0003304F">
            <w:pPr>
              <w:pStyle w:val="Normal6a"/>
              <w:rPr>
                <w:szCs w:val="24"/>
              </w:rPr>
            </w:pPr>
            <w:r w:rsidRPr="000E4974">
              <w:t>3.</w:t>
            </w:r>
            <w:r w:rsidRPr="000E4974">
              <w:tab/>
              <w:t>Soláthrófar an fhaisnéis dá dtagraítear i míreanna 1 agus 2 ar bhealach soiléir, sothuigthe agus feiceálach</w:t>
            </w:r>
            <w:r w:rsidRPr="000E4974">
              <w:rPr>
                <w:b/>
                <w:bCs/>
                <w:i/>
                <w:iCs/>
              </w:rPr>
              <w:t xml:space="preserve"> agus i bhformáidí inrochtana i gcomhréir leis na ceanglais </w:t>
            </w:r>
            <w:proofErr w:type="spellStart"/>
            <w:r w:rsidRPr="000E4974">
              <w:rPr>
                <w:b/>
                <w:bCs/>
                <w:i/>
                <w:iCs/>
              </w:rPr>
              <w:t>inrochtaineachta</w:t>
            </w:r>
            <w:proofErr w:type="spellEnd"/>
            <w:r w:rsidRPr="000E4974">
              <w:rPr>
                <w:b/>
                <w:bCs/>
                <w:i/>
                <w:iCs/>
              </w:rPr>
              <w:t xml:space="preserve"> a leagtar amach in Iarscríbhinn I a ghabhann le Treoir (AE) 2019/882</w:t>
            </w:r>
            <w:r w:rsidRPr="000E4974">
              <w:t>. I gcás ina gcuirtear an fhaisnéis sin ar fáil i scríbhinn, beidh sé inléite.</w:t>
            </w:r>
          </w:p>
        </w:tc>
      </w:tr>
    </w:tbl>
    <w:p w14:paraId="096FC029" w14:textId="77777777" w:rsidR="004E30FE" w:rsidRPr="000E4974" w:rsidRDefault="004E30FE" w:rsidP="004E30FE"/>
    <w:p w14:paraId="1F2B8F28" w14:textId="77777777" w:rsidR="004E30FE" w:rsidRPr="000E4974" w:rsidRDefault="004E30FE" w:rsidP="004E30FE">
      <w:pPr>
        <w:pStyle w:val="AMNumberTabs0"/>
        <w:keepNext/>
      </w:pPr>
      <w:r w:rsidRPr="000E4974">
        <w:t>Leasú</w:t>
      </w:r>
      <w:r w:rsidRPr="000E4974">
        <w:tab/>
      </w:r>
      <w:r w:rsidRPr="000E4974">
        <w:tab/>
        <w:t>43</w:t>
      </w:r>
    </w:p>
    <w:p w14:paraId="651FB617" w14:textId="77777777" w:rsidR="004E30FE" w:rsidRPr="000E4974" w:rsidRDefault="004E30FE" w:rsidP="004E30FE"/>
    <w:p w14:paraId="0C9971EA" w14:textId="77777777" w:rsidR="004E30FE" w:rsidRPr="000E4974" w:rsidRDefault="004E30FE" w:rsidP="004E30FE">
      <w:pPr>
        <w:pStyle w:val="NormalBold"/>
        <w:keepNext/>
      </w:pPr>
      <w:r w:rsidRPr="000E4974">
        <w:t>Togra le haghaidh treorach</w:t>
      </w:r>
    </w:p>
    <w:p w14:paraId="75B3E483" w14:textId="77777777" w:rsidR="004E30FE" w:rsidRPr="000E4974" w:rsidRDefault="004E30FE" w:rsidP="004E30FE">
      <w:pPr>
        <w:pStyle w:val="NormalBold"/>
      </w:pPr>
      <w:r w:rsidRPr="000E4974">
        <w:t>Airteagal 1 – mír 1 – pointe 5</w:t>
      </w:r>
    </w:p>
    <w:p w14:paraId="115272E0" w14:textId="77777777" w:rsidR="004E30FE" w:rsidRPr="000E4974" w:rsidRDefault="004E30FE" w:rsidP="004E30FE">
      <w:pPr>
        <w:keepNext/>
      </w:pPr>
      <w:r w:rsidRPr="000E4974">
        <w:t>Treoir (AE) 2015/2302</w:t>
      </w:r>
    </w:p>
    <w:p w14:paraId="230DA377" w14:textId="77777777" w:rsidR="004E30FE" w:rsidRPr="000E4974" w:rsidRDefault="004E30FE" w:rsidP="004E30FE">
      <w:r w:rsidRPr="000E4974">
        <w:t>Airteagal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280E8A9" w14:textId="77777777" w:rsidTr="0003304F">
        <w:trPr>
          <w:jc w:val="center"/>
        </w:trPr>
        <w:tc>
          <w:tcPr>
            <w:tcW w:w="9752" w:type="dxa"/>
            <w:gridSpan w:val="2"/>
          </w:tcPr>
          <w:p w14:paraId="5D44C686" w14:textId="77777777" w:rsidR="004E30FE" w:rsidRPr="000E4974" w:rsidRDefault="004E30FE" w:rsidP="0003304F">
            <w:pPr>
              <w:keepNext/>
            </w:pPr>
          </w:p>
        </w:tc>
      </w:tr>
      <w:tr w:rsidR="004E30FE" w:rsidRPr="000E4974" w14:paraId="12E3330D" w14:textId="77777777" w:rsidTr="0003304F">
        <w:trPr>
          <w:jc w:val="center"/>
        </w:trPr>
        <w:tc>
          <w:tcPr>
            <w:tcW w:w="4876" w:type="dxa"/>
            <w:hideMark/>
          </w:tcPr>
          <w:p w14:paraId="166A570A" w14:textId="77777777" w:rsidR="004E30FE" w:rsidRPr="000E4974" w:rsidRDefault="004E30FE" w:rsidP="0003304F">
            <w:pPr>
              <w:pStyle w:val="ColumnHeading"/>
              <w:keepNext/>
            </w:pPr>
            <w:r w:rsidRPr="000E4974">
              <w:t>Téacs arna mholadh ag an gCoimisiún</w:t>
            </w:r>
          </w:p>
        </w:tc>
        <w:tc>
          <w:tcPr>
            <w:tcW w:w="4876" w:type="dxa"/>
            <w:hideMark/>
          </w:tcPr>
          <w:p w14:paraId="0899E497" w14:textId="77777777" w:rsidR="004E30FE" w:rsidRPr="000E4974" w:rsidRDefault="004E30FE" w:rsidP="0003304F">
            <w:pPr>
              <w:pStyle w:val="ColumnHeading"/>
              <w:keepNext/>
            </w:pPr>
            <w:r w:rsidRPr="000E4974">
              <w:t>Leasú</w:t>
            </w:r>
          </w:p>
        </w:tc>
      </w:tr>
      <w:tr w:rsidR="004E30FE" w:rsidRPr="000E4974" w14:paraId="3DCF3A42" w14:textId="77777777" w:rsidTr="0003304F">
        <w:trPr>
          <w:jc w:val="center"/>
        </w:trPr>
        <w:tc>
          <w:tcPr>
            <w:tcW w:w="4876" w:type="dxa"/>
          </w:tcPr>
          <w:p w14:paraId="312A240F" w14:textId="77777777" w:rsidR="004E30FE" w:rsidRPr="000E4974" w:rsidRDefault="004E30FE" w:rsidP="0003304F">
            <w:pPr>
              <w:pStyle w:val="Normal6"/>
            </w:pPr>
            <w:r w:rsidRPr="000E4974">
              <w:t xml:space="preserve">Airteagal 5a </w:t>
            </w:r>
          </w:p>
        </w:tc>
        <w:tc>
          <w:tcPr>
            <w:tcW w:w="4876" w:type="dxa"/>
            <w:hideMark/>
          </w:tcPr>
          <w:p w14:paraId="38B61EFA" w14:textId="77777777" w:rsidR="004E30FE" w:rsidRPr="000E4974" w:rsidRDefault="004E30FE" w:rsidP="0003304F">
            <w:pPr>
              <w:pStyle w:val="Normal6"/>
            </w:pPr>
            <w:r w:rsidRPr="000E4974">
              <w:t xml:space="preserve">Airteagal 5a </w:t>
            </w:r>
          </w:p>
        </w:tc>
      </w:tr>
      <w:tr w:rsidR="004E30FE" w:rsidRPr="000E4974" w14:paraId="05875EA3" w14:textId="77777777" w:rsidTr="0003304F">
        <w:trPr>
          <w:jc w:val="center"/>
        </w:trPr>
        <w:tc>
          <w:tcPr>
            <w:tcW w:w="4876" w:type="dxa"/>
          </w:tcPr>
          <w:p w14:paraId="51FABCDC" w14:textId="77777777" w:rsidR="004E30FE" w:rsidRPr="000E4974" w:rsidRDefault="004E30FE" w:rsidP="0003304F">
            <w:pPr>
              <w:pStyle w:val="Normal6"/>
            </w:pPr>
            <w:r w:rsidRPr="000E4974">
              <w:t>Íocaíochtaí</w:t>
            </w:r>
          </w:p>
        </w:tc>
        <w:tc>
          <w:tcPr>
            <w:tcW w:w="4876" w:type="dxa"/>
          </w:tcPr>
          <w:p w14:paraId="1B2C1752" w14:textId="77777777" w:rsidR="004E30FE" w:rsidRPr="000E4974" w:rsidRDefault="004E30FE" w:rsidP="0003304F">
            <w:pPr>
              <w:pStyle w:val="Normal6"/>
            </w:pPr>
            <w:r w:rsidRPr="000E4974">
              <w:t>Íocaíochtaí</w:t>
            </w:r>
          </w:p>
        </w:tc>
      </w:tr>
      <w:tr w:rsidR="004E30FE" w:rsidRPr="000E4974" w14:paraId="3729B62A" w14:textId="77777777" w:rsidTr="0003304F">
        <w:trPr>
          <w:jc w:val="center"/>
        </w:trPr>
        <w:tc>
          <w:tcPr>
            <w:tcW w:w="4876" w:type="dxa"/>
            <w:hideMark/>
          </w:tcPr>
          <w:p w14:paraId="35464F62" w14:textId="77777777" w:rsidR="004E30FE" w:rsidRPr="000E4974" w:rsidRDefault="004E30FE" w:rsidP="0003304F">
            <w:pPr>
              <w:pStyle w:val="Normal6"/>
            </w:pPr>
            <w:r w:rsidRPr="000E4974">
              <w:rPr>
                <w:b/>
                <w:bCs/>
                <w:i/>
                <w:iCs/>
              </w:rPr>
              <w:t>Áiritheoidh na Ballstáit, cé is moite de phacáistí mar a shainmhínítear in Airteagal 3, pointe (2)(b)(</w:t>
            </w:r>
            <w:proofErr w:type="spellStart"/>
            <w:r w:rsidRPr="000E4974">
              <w:rPr>
                <w:b/>
                <w:bCs/>
                <w:i/>
                <w:iCs/>
              </w:rPr>
              <w:t>iv</w:t>
            </w:r>
            <w:proofErr w:type="spellEnd"/>
            <w:r w:rsidRPr="000E4974">
              <w:rPr>
                <w:b/>
                <w:bCs/>
                <w:i/>
                <w:iCs/>
              </w:rPr>
              <w:t>), agus pacáistí a chuirtear in áirithe 28 lá roimh thús an phacáiste, nach n-iarrfaidh an t-eagraí ná, i gcás inarb infheidhme, an miondíoltóir éarlaisí os cionn 25 % de phraghas iomlán an phacáiste agus nach n-iarrfaidh siad an íocaíocht atá fágtha níos luaithe ná 28 lá roimh thús an phacáiste.</w:t>
            </w:r>
            <w:r w:rsidRPr="000E4974">
              <w:rPr>
                <w:b/>
                <w:i/>
              </w:rPr>
              <w:t xml:space="preserve"> </w:t>
            </w:r>
            <w:r w:rsidRPr="000E4974">
              <w:rPr>
                <w:b/>
                <w:bCs/>
                <w:i/>
                <w:iCs/>
              </w:rPr>
              <w:t xml:space="preserve">Féadfaidh an t-eagraí, nó i </w:t>
            </w:r>
            <w:r w:rsidRPr="000E4974">
              <w:rPr>
                <w:b/>
                <w:bCs/>
                <w:i/>
                <w:iCs/>
              </w:rPr>
              <w:lastRenderedPageBreak/>
              <w:t>gcás inarb infheidhme, féadfaidh an miondíoltóir éarlaisí níos airde a iarraidh i gcás inar gá sin chun eagrú agus feidhmíocht an phacáiste a áirithiú</w:t>
            </w:r>
            <w:r w:rsidRPr="000E4974">
              <w:t xml:space="preserve">. </w:t>
            </w:r>
            <w:r w:rsidRPr="000E4974">
              <w:rPr>
                <w:b/>
                <w:i/>
              </w:rPr>
              <w:t xml:space="preserve">Féadfar a chumhdach leis na </w:t>
            </w:r>
            <w:proofErr w:type="spellStart"/>
            <w:r w:rsidRPr="000E4974">
              <w:rPr>
                <w:b/>
                <w:i/>
              </w:rPr>
              <w:t>héarlaisí</w:t>
            </w:r>
            <w:proofErr w:type="spellEnd"/>
            <w:r w:rsidRPr="000E4974">
              <w:rPr>
                <w:b/>
                <w:i/>
              </w:rPr>
              <w:t xml:space="preserve"> réamhíocaíochtaí le soláthraithe seirbhísí a áirítear sa phacáiste agus costais a thabhaigh an t-eagraí freisin, nó i gcás inarb infheidhme an miondíoltóir, go sonrach i ndáil le heagrú agus feidhmíocht an phacáiste a mhéid is gá chun na costais sin a chumhdach tráth na </w:t>
            </w:r>
            <w:proofErr w:type="spellStart"/>
            <w:r w:rsidRPr="000E4974">
              <w:rPr>
                <w:b/>
                <w:i/>
              </w:rPr>
              <w:t>háirithinte</w:t>
            </w:r>
            <w:proofErr w:type="spellEnd"/>
            <w:r w:rsidRPr="000E4974">
              <w:rPr>
                <w:b/>
                <w:i/>
              </w:rPr>
              <w:t>.</w:t>
            </w:r>
          </w:p>
        </w:tc>
        <w:tc>
          <w:tcPr>
            <w:tcW w:w="4876" w:type="dxa"/>
            <w:hideMark/>
          </w:tcPr>
          <w:p w14:paraId="656036F8" w14:textId="77777777" w:rsidR="004E30FE" w:rsidRPr="000E4974" w:rsidRDefault="004E30FE" w:rsidP="0003304F">
            <w:pPr>
              <w:pStyle w:val="Normal6"/>
              <w:rPr>
                <w:szCs w:val="24"/>
              </w:rPr>
            </w:pPr>
            <w:r w:rsidRPr="000E4974">
              <w:rPr>
                <w:b/>
                <w:bCs/>
                <w:i/>
                <w:iCs/>
              </w:rPr>
              <w:lastRenderedPageBreak/>
              <w:t>Féadfaidh</w:t>
            </w:r>
            <w:r w:rsidRPr="000E4974">
              <w:rPr>
                <w:b/>
                <w:bCs/>
              </w:rPr>
              <w:t xml:space="preserve"> </w:t>
            </w:r>
            <w:r w:rsidRPr="000E4974">
              <w:t>na Ballstáit</w:t>
            </w:r>
            <w:r w:rsidRPr="000E4974">
              <w:rPr>
                <w:b/>
                <w:bCs/>
                <w:i/>
                <w:iCs/>
              </w:rPr>
              <w:t>, i gcomhréir le forálacha náisiúnta, teorainneacha a thabhairt isteach ar réamhíocaíochtaí</w:t>
            </w:r>
            <w:r w:rsidRPr="000E4974">
              <w:t>.</w:t>
            </w:r>
          </w:p>
        </w:tc>
      </w:tr>
    </w:tbl>
    <w:p w14:paraId="563E3C94" w14:textId="77777777" w:rsidR="004E30FE" w:rsidRPr="000E4974" w:rsidRDefault="004E30FE" w:rsidP="004E30FE"/>
    <w:p w14:paraId="2CA6D302" w14:textId="77777777" w:rsidR="004E30FE" w:rsidRPr="000E4974" w:rsidRDefault="004E30FE" w:rsidP="004E30FE">
      <w:pPr>
        <w:pStyle w:val="AmNumberTabs"/>
        <w:keepNext/>
      </w:pPr>
      <w:r w:rsidRPr="000E4974">
        <w:t>Leasú</w:t>
      </w:r>
      <w:r w:rsidRPr="000E4974">
        <w:tab/>
      </w:r>
      <w:r w:rsidRPr="000E4974">
        <w:tab/>
        <w:t>44</w:t>
      </w:r>
    </w:p>
    <w:p w14:paraId="16F9B405" w14:textId="77777777" w:rsidR="004E30FE" w:rsidRPr="000E4974" w:rsidRDefault="004E30FE" w:rsidP="004E30FE">
      <w:pPr>
        <w:pStyle w:val="NormalBold12b"/>
        <w:keepNext/>
      </w:pPr>
      <w:r w:rsidRPr="000E4974">
        <w:t>Togra le haghaidh treorach</w:t>
      </w:r>
    </w:p>
    <w:p w14:paraId="047BD174" w14:textId="77777777" w:rsidR="004E30FE" w:rsidRPr="000E4974" w:rsidRDefault="004E30FE" w:rsidP="004E30FE">
      <w:pPr>
        <w:pStyle w:val="NormalBold"/>
        <w:keepNext/>
      </w:pPr>
      <w:r w:rsidRPr="000E4974">
        <w:t>Airteagal 1 – mír 1 – pointe 6 – pointe -a (nua)</w:t>
      </w:r>
    </w:p>
    <w:p w14:paraId="1D1EF402" w14:textId="77777777" w:rsidR="004E30FE" w:rsidRPr="000E4974" w:rsidRDefault="004E30FE" w:rsidP="004E30FE">
      <w:pPr>
        <w:keepNext/>
      </w:pPr>
      <w:r w:rsidRPr="000E4974">
        <w:t>Treoir (AE) 2015/2302</w:t>
      </w:r>
    </w:p>
    <w:p w14:paraId="4783B24A" w14:textId="77777777" w:rsidR="004E30FE" w:rsidRPr="000E4974" w:rsidRDefault="004E30FE" w:rsidP="004E30FE">
      <w:r w:rsidRPr="000E4974">
        <w:t>Airteagal 7 – mír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EECA126" w14:textId="77777777" w:rsidTr="0003304F">
        <w:trPr>
          <w:jc w:val="center"/>
        </w:trPr>
        <w:tc>
          <w:tcPr>
            <w:tcW w:w="9752" w:type="dxa"/>
            <w:gridSpan w:val="2"/>
          </w:tcPr>
          <w:p w14:paraId="225B9840" w14:textId="77777777" w:rsidR="004E30FE" w:rsidRPr="000E4974" w:rsidRDefault="004E30FE" w:rsidP="0003304F">
            <w:pPr>
              <w:keepNext/>
            </w:pPr>
          </w:p>
        </w:tc>
      </w:tr>
      <w:tr w:rsidR="004E30FE" w:rsidRPr="000E4974" w14:paraId="39424B8F" w14:textId="77777777" w:rsidTr="0003304F">
        <w:trPr>
          <w:jc w:val="center"/>
        </w:trPr>
        <w:tc>
          <w:tcPr>
            <w:tcW w:w="4876" w:type="dxa"/>
            <w:hideMark/>
          </w:tcPr>
          <w:p w14:paraId="46EEF6BC" w14:textId="77777777" w:rsidR="004E30FE" w:rsidRPr="000E4974" w:rsidRDefault="004E30FE" w:rsidP="0003304F">
            <w:pPr>
              <w:pStyle w:val="AmColumnHeading"/>
              <w:keepNext/>
            </w:pPr>
            <w:r w:rsidRPr="000E4974">
              <w:t>An téacs atá ann</w:t>
            </w:r>
          </w:p>
        </w:tc>
        <w:tc>
          <w:tcPr>
            <w:tcW w:w="4876" w:type="dxa"/>
            <w:hideMark/>
          </w:tcPr>
          <w:p w14:paraId="587C7285" w14:textId="77777777" w:rsidR="004E30FE" w:rsidRPr="000E4974" w:rsidRDefault="004E30FE" w:rsidP="0003304F">
            <w:pPr>
              <w:pStyle w:val="AmColumnHeading"/>
              <w:keepNext/>
            </w:pPr>
            <w:r w:rsidRPr="000E4974">
              <w:t>Leasú</w:t>
            </w:r>
          </w:p>
        </w:tc>
      </w:tr>
      <w:tr w:rsidR="004E30FE" w:rsidRPr="000E4974" w14:paraId="40ADAB1F" w14:textId="77777777" w:rsidTr="0003304F">
        <w:trPr>
          <w:jc w:val="center"/>
        </w:trPr>
        <w:tc>
          <w:tcPr>
            <w:tcW w:w="4876" w:type="dxa"/>
          </w:tcPr>
          <w:p w14:paraId="3F596E5D" w14:textId="77777777" w:rsidR="004E30FE" w:rsidRPr="000E4974" w:rsidRDefault="004E30FE" w:rsidP="0003304F">
            <w:pPr>
              <w:pStyle w:val="Normal6a"/>
            </w:pPr>
          </w:p>
        </w:tc>
        <w:tc>
          <w:tcPr>
            <w:tcW w:w="4876" w:type="dxa"/>
            <w:hideMark/>
          </w:tcPr>
          <w:p w14:paraId="64EBAF37" w14:textId="77777777" w:rsidR="004E30FE" w:rsidRPr="000E4974" w:rsidRDefault="004E30FE" w:rsidP="0003304F">
            <w:pPr>
              <w:pStyle w:val="Normal6a"/>
              <w:rPr>
                <w:b/>
                <w:i/>
              </w:rPr>
            </w:pPr>
            <w:r w:rsidRPr="000E4974">
              <w:rPr>
                <w:b/>
                <w:i/>
              </w:rPr>
              <w:t>(-a)</w:t>
            </w:r>
            <w:r w:rsidRPr="000E4974">
              <w:rPr>
                <w:b/>
                <w:i/>
              </w:rPr>
              <w:tab/>
              <w:t>cuirtear an méid seo a leanas in ionad mhír 1:</w:t>
            </w:r>
          </w:p>
        </w:tc>
      </w:tr>
      <w:tr w:rsidR="004E30FE" w:rsidRPr="000E4974" w14:paraId="774CE282" w14:textId="77777777" w:rsidTr="0003304F">
        <w:trPr>
          <w:jc w:val="center"/>
        </w:trPr>
        <w:tc>
          <w:tcPr>
            <w:tcW w:w="4876" w:type="dxa"/>
            <w:hideMark/>
          </w:tcPr>
          <w:p w14:paraId="618A8B71" w14:textId="77777777" w:rsidR="004E30FE" w:rsidRPr="000E4974" w:rsidRDefault="004E30FE" w:rsidP="0003304F">
            <w:pPr>
              <w:pStyle w:val="Normal6a"/>
            </w:pPr>
            <w:r w:rsidRPr="000E4974">
              <w:t>1.</w:t>
            </w:r>
            <w:r w:rsidRPr="000E4974">
              <w:tab/>
              <w:t>Áiritheoidh na Ballstáit go mbeidh na conarthaí taistil láneagraithe i dteanga shoiléir shothuigthe agus, a mhéid atá siad i scríbhinn, inléite. Ar thabhairt i gcrích an chonartha taistil láneagraithe nó gan moill mhíchuí ina dhiaidh sin, soláthróidh an t</w:t>
            </w:r>
            <w:r w:rsidRPr="000E4974">
              <w:noBreakHyphen/>
              <w:t>eagraí nó an miondíoltóir cóip nó deimhniú den chonradh don taistealaí ar mheán marthanach. Beidh an taistealaí i dteideal cóip pháipéir a iarraidh má tugadh an conradh taistil láneagraithe i gcrích agus na páirtithe i láthair go fisiciúil an tráth céanna.</w:t>
            </w:r>
          </w:p>
        </w:tc>
        <w:tc>
          <w:tcPr>
            <w:tcW w:w="4876" w:type="dxa"/>
            <w:hideMark/>
          </w:tcPr>
          <w:p w14:paraId="1B145D52" w14:textId="77777777" w:rsidR="004E30FE" w:rsidRPr="000E4974" w:rsidRDefault="004E30FE" w:rsidP="0003304F">
            <w:pPr>
              <w:pStyle w:val="Normal6a"/>
              <w:rPr>
                <w:szCs w:val="24"/>
              </w:rPr>
            </w:pPr>
            <w:r w:rsidRPr="000E4974">
              <w:t>‘1.</w:t>
            </w:r>
            <w:r w:rsidRPr="000E4974">
              <w:tab/>
              <w:t>Áiritheoidh na Ballstáit go mbeidh na conarthaí taistil láneagraithe</w:t>
            </w:r>
            <w:r w:rsidRPr="000E4974">
              <w:rPr>
                <w:b/>
                <w:bCs/>
                <w:i/>
                <w:iCs/>
              </w:rPr>
              <w:t xml:space="preserve"> i bhformáidí inrochtana i gcomhréir leis na ceanglais </w:t>
            </w:r>
            <w:proofErr w:type="spellStart"/>
            <w:r w:rsidRPr="000E4974">
              <w:rPr>
                <w:b/>
                <w:bCs/>
                <w:i/>
                <w:iCs/>
              </w:rPr>
              <w:t>inrochtaineachta</w:t>
            </w:r>
            <w:proofErr w:type="spellEnd"/>
            <w:r w:rsidRPr="000E4974">
              <w:rPr>
                <w:b/>
                <w:bCs/>
                <w:i/>
                <w:iCs/>
              </w:rPr>
              <w:t xml:space="preserve"> a leagtar amach in Iarscríbhinn I a ghabhann le Treoir (AE) 2019/882,</w:t>
            </w:r>
            <w:r w:rsidRPr="000E4974">
              <w:t xml:space="preserve"> i dteanga shoiléir shothuigthe agus, a mhéid atá siad i scríbhinn, inléite. Ar thabhairt i gcrích an chonartha taistil láneagraithe nó gan moill mhíchuí ina dhiaidh sin, soláthróidh an t</w:t>
            </w:r>
            <w:r w:rsidRPr="000E4974">
              <w:noBreakHyphen/>
              <w:t>eagraí nó an miondíoltóir cóip nó deimhniú den chonradh don taistealaí ar mheán marthanach. Beidh an taistealaí i dteideal cóip pháipéir a iarraidh má tugadh an conradh taistil láneagraithe i gcrích agus na páirtithe i láthair go fisiciúil an tráth céanna.’</w:t>
            </w:r>
          </w:p>
        </w:tc>
      </w:tr>
    </w:tbl>
    <w:p w14:paraId="5B9A9F9E" w14:textId="77777777" w:rsidR="004E30FE" w:rsidRPr="000E4974" w:rsidRDefault="004E30FE" w:rsidP="004E30FE"/>
    <w:p w14:paraId="55EA5D1E" w14:textId="77777777" w:rsidR="004E30FE" w:rsidRPr="000E4974" w:rsidRDefault="004E30FE" w:rsidP="004E30FE">
      <w:pPr>
        <w:pStyle w:val="AMNumberTabs0"/>
        <w:keepNext/>
      </w:pPr>
      <w:r w:rsidRPr="000E4974">
        <w:t>Leasú</w:t>
      </w:r>
      <w:r w:rsidRPr="000E4974">
        <w:tab/>
      </w:r>
      <w:r w:rsidRPr="000E4974">
        <w:tab/>
        <w:t>45</w:t>
      </w:r>
    </w:p>
    <w:p w14:paraId="1B03373F" w14:textId="77777777" w:rsidR="004E30FE" w:rsidRPr="000E4974" w:rsidRDefault="004E30FE" w:rsidP="004E30FE"/>
    <w:p w14:paraId="656B1C37" w14:textId="77777777" w:rsidR="004E30FE" w:rsidRPr="000E4974" w:rsidRDefault="004E30FE" w:rsidP="004E30FE">
      <w:pPr>
        <w:pStyle w:val="NormalBold"/>
        <w:keepNext/>
      </w:pPr>
      <w:r w:rsidRPr="000E4974">
        <w:t>Togra le haghaidh treorach</w:t>
      </w:r>
    </w:p>
    <w:p w14:paraId="592649E3" w14:textId="77777777" w:rsidR="004E30FE" w:rsidRPr="000E4974" w:rsidRDefault="004E30FE" w:rsidP="004E30FE">
      <w:pPr>
        <w:pStyle w:val="NormalBold"/>
      </w:pPr>
      <w:r w:rsidRPr="000E4974">
        <w:t>Airteagal 1 – mír 1 – pointe 6 – pointe b</w:t>
      </w:r>
    </w:p>
    <w:p w14:paraId="2CED767D" w14:textId="77777777" w:rsidR="004E30FE" w:rsidRPr="000E4974" w:rsidRDefault="004E30FE" w:rsidP="004E30FE">
      <w:pPr>
        <w:keepNext/>
      </w:pPr>
      <w:r w:rsidRPr="000E4974">
        <w:lastRenderedPageBreak/>
        <w:t>Treoir (AE) 2015/2302</w:t>
      </w:r>
    </w:p>
    <w:p w14:paraId="2CE757E7" w14:textId="77777777" w:rsidR="004E30FE" w:rsidRPr="000E4974" w:rsidRDefault="004E30FE" w:rsidP="004E30FE">
      <w:r w:rsidRPr="000E4974">
        <w:t>Airteagal 7 – mír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9FF5007" w14:textId="77777777" w:rsidTr="0003304F">
        <w:trPr>
          <w:jc w:val="center"/>
        </w:trPr>
        <w:tc>
          <w:tcPr>
            <w:tcW w:w="9752" w:type="dxa"/>
            <w:gridSpan w:val="2"/>
          </w:tcPr>
          <w:p w14:paraId="4223FF20" w14:textId="77777777" w:rsidR="004E30FE" w:rsidRPr="000E4974" w:rsidRDefault="004E30FE" w:rsidP="0003304F">
            <w:pPr>
              <w:keepNext/>
            </w:pPr>
          </w:p>
        </w:tc>
      </w:tr>
      <w:tr w:rsidR="004E30FE" w:rsidRPr="000E4974" w14:paraId="43FA2246" w14:textId="77777777" w:rsidTr="0003304F">
        <w:trPr>
          <w:jc w:val="center"/>
        </w:trPr>
        <w:tc>
          <w:tcPr>
            <w:tcW w:w="4876" w:type="dxa"/>
            <w:hideMark/>
          </w:tcPr>
          <w:p w14:paraId="52AE21D7" w14:textId="77777777" w:rsidR="004E30FE" w:rsidRPr="000E4974" w:rsidRDefault="004E30FE" w:rsidP="0003304F">
            <w:pPr>
              <w:pStyle w:val="ColumnHeading"/>
              <w:keepNext/>
            </w:pPr>
            <w:r w:rsidRPr="000E4974">
              <w:t>Téacs arna mholadh ag an gCoimisiún</w:t>
            </w:r>
          </w:p>
        </w:tc>
        <w:tc>
          <w:tcPr>
            <w:tcW w:w="4876" w:type="dxa"/>
            <w:hideMark/>
          </w:tcPr>
          <w:p w14:paraId="7D551456" w14:textId="77777777" w:rsidR="004E30FE" w:rsidRPr="000E4974" w:rsidRDefault="004E30FE" w:rsidP="0003304F">
            <w:pPr>
              <w:pStyle w:val="ColumnHeading"/>
              <w:keepNext/>
            </w:pPr>
            <w:r w:rsidRPr="000E4974">
              <w:t>Leasú</w:t>
            </w:r>
          </w:p>
        </w:tc>
      </w:tr>
      <w:tr w:rsidR="004E30FE" w:rsidRPr="000E4974" w14:paraId="6CD246C4" w14:textId="77777777" w:rsidTr="0003304F">
        <w:trPr>
          <w:jc w:val="center"/>
        </w:trPr>
        <w:tc>
          <w:tcPr>
            <w:tcW w:w="4876" w:type="dxa"/>
            <w:hideMark/>
          </w:tcPr>
          <w:p w14:paraId="6E01BB28" w14:textId="77777777" w:rsidR="004E30FE" w:rsidRPr="000E4974" w:rsidRDefault="004E30FE" w:rsidP="0003304F">
            <w:pPr>
              <w:pStyle w:val="Normal6"/>
            </w:pPr>
            <w:r w:rsidRPr="000E4974">
              <w:t>2a.</w:t>
            </w:r>
            <w:r w:rsidRPr="000E4974">
              <w:tab/>
              <w:t xml:space="preserve">Beidh an fhoirm faisnéise ábhartha a leagtar amach in Iarscríbhinn I </w:t>
            </w:r>
            <w:proofErr w:type="spellStart"/>
            <w:r w:rsidRPr="000E4974">
              <w:t>i</w:t>
            </w:r>
            <w:proofErr w:type="spellEnd"/>
            <w:r w:rsidRPr="000E4974">
              <w:t xml:space="preserve"> gceangal leis an gconradh. Beidh tagairt shoiléir sa chonradh don fhaisnéis sin.</w:t>
            </w:r>
          </w:p>
        </w:tc>
        <w:tc>
          <w:tcPr>
            <w:tcW w:w="4876" w:type="dxa"/>
            <w:hideMark/>
          </w:tcPr>
          <w:p w14:paraId="5375E4AB" w14:textId="77777777" w:rsidR="004E30FE" w:rsidRPr="000E4974" w:rsidRDefault="004E30FE" w:rsidP="0003304F">
            <w:pPr>
              <w:pStyle w:val="Normal6"/>
              <w:rPr>
                <w:szCs w:val="24"/>
              </w:rPr>
            </w:pPr>
            <w:r w:rsidRPr="000E4974">
              <w:t>2a.</w:t>
            </w:r>
            <w:r w:rsidRPr="000E4974">
              <w:tab/>
              <w:t xml:space="preserve">Beidh an fhoirm faisnéise ábhartha a leagtar amach in Iarscríbhinn I </w:t>
            </w:r>
            <w:proofErr w:type="spellStart"/>
            <w:r w:rsidRPr="000E4974">
              <w:t>i</w:t>
            </w:r>
            <w:proofErr w:type="spellEnd"/>
            <w:r w:rsidRPr="000E4974">
              <w:t xml:space="preserve"> gceangal leis an gconradh</w:t>
            </w:r>
            <w:r w:rsidRPr="000E4974">
              <w:rPr>
                <w:b/>
                <w:bCs/>
                <w:i/>
                <w:iCs/>
              </w:rPr>
              <w:t xml:space="preserve"> nó cuirfear ar fáil go leictreonach í tráth a thabharfar an conradh i gcrích</w:t>
            </w:r>
            <w:r w:rsidRPr="000E4974">
              <w:t>. Beidh tagairt shoiléir sa chonradh don fhaisnéis sin.</w:t>
            </w:r>
          </w:p>
        </w:tc>
      </w:tr>
    </w:tbl>
    <w:p w14:paraId="59F1B474" w14:textId="77777777" w:rsidR="004E30FE" w:rsidRPr="000E4974" w:rsidRDefault="004E30FE" w:rsidP="004E30FE"/>
    <w:p w14:paraId="28A4ABAC" w14:textId="77777777" w:rsidR="004E30FE" w:rsidRPr="000E4974" w:rsidRDefault="004E30FE" w:rsidP="004E30FE">
      <w:pPr>
        <w:pStyle w:val="AmNumberTabs"/>
        <w:keepNext/>
      </w:pPr>
      <w:r w:rsidRPr="000E4974">
        <w:t>Leasú</w:t>
      </w:r>
      <w:r w:rsidRPr="000E4974">
        <w:tab/>
      </w:r>
      <w:r w:rsidRPr="000E4974">
        <w:tab/>
        <w:t>46</w:t>
      </w:r>
    </w:p>
    <w:p w14:paraId="505A9DAE" w14:textId="77777777" w:rsidR="004E30FE" w:rsidRPr="000E4974" w:rsidRDefault="004E30FE" w:rsidP="004E30FE"/>
    <w:p w14:paraId="3F5FFEE4" w14:textId="77777777" w:rsidR="004E30FE" w:rsidRPr="000E4974" w:rsidRDefault="004E30FE" w:rsidP="004E30FE">
      <w:pPr>
        <w:pStyle w:val="NormalBold12b"/>
        <w:keepNext/>
      </w:pPr>
      <w:r w:rsidRPr="000E4974">
        <w:t>Togra le haghaidh treorach</w:t>
      </w:r>
    </w:p>
    <w:p w14:paraId="60C25322" w14:textId="77777777" w:rsidR="004E30FE" w:rsidRPr="000E4974" w:rsidRDefault="004E30FE" w:rsidP="004E30FE">
      <w:pPr>
        <w:pStyle w:val="NormalBold"/>
        <w:keepNext/>
      </w:pPr>
      <w:r w:rsidRPr="000E4974">
        <w:t xml:space="preserve">Airteagal 1 – mír 1 – pointe 6 a (nua) - </w:t>
      </w:r>
    </w:p>
    <w:p w14:paraId="19FC252F" w14:textId="77777777" w:rsidR="004E30FE" w:rsidRPr="000E4974" w:rsidRDefault="004E30FE" w:rsidP="004E30FE">
      <w:pPr>
        <w:keepNext/>
      </w:pPr>
      <w:r w:rsidRPr="000E4974">
        <w:t>Treoir (AE) 2015/2302</w:t>
      </w:r>
    </w:p>
    <w:p w14:paraId="792B29C7" w14:textId="77777777" w:rsidR="004E30FE" w:rsidRPr="000E4974" w:rsidRDefault="004E30FE" w:rsidP="004E30FE">
      <w:r w:rsidRPr="000E4974">
        <w:t xml:space="preserve">Airteagal 11 – mír 2 – an chuid </w:t>
      </w:r>
      <w:proofErr w:type="spellStart"/>
      <w:r w:rsidRPr="000E4974">
        <w:t>réamhráiteach</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ADD2213" w14:textId="77777777" w:rsidTr="0003304F">
        <w:trPr>
          <w:jc w:val="center"/>
        </w:trPr>
        <w:tc>
          <w:tcPr>
            <w:tcW w:w="9752" w:type="dxa"/>
            <w:gridSpan w:val="2"/>
          </w:tcPr>
          <w:p w14:paraId="07EEAFDB" w14:textId="77777777" w:rsidR="004E30FE" w:rsidRPr="000E4974" w:rsidRDefault="004E30FE" w:rsidP="0003304F">
            <w:pPr>
              <w:keepNext/>
            </w:pPr>
          </w:p>
        </w:tc>
      </w:tr>
      <w:tr w:rsidR="004E30FE" w:rsidRPr="000E4974" w14:paraId="1CA2B6F3" w14:textId="77777777" w:rsidTr="0003304F">
        <w:trPr>
          <w:jc w:val="center"/>
        </w:trPr>
        <w:tc>
          <w:tcPr>
            <w:tcW w:w="4876" w:type="dxa"/>
            <w:hideMark/>
          </w:tcPr>
          <w:p w14:paraId="4071119D" w14:textId="77777777" w:rsidR="004E30FE" w:rsidRPr="000E4974" w:rsidRDefault="004E30FE" w:rsidP="0003304F">
            <w:pPr>
              <w:pStyle w:val="AmColumnHeading"/>
              <w:keepNext/>
            </w:pPr>
            <w:r w:rsidRPr="000E4974">
              <w:t>An téacs atá ann</w:t>
            </w:r>
          </w:p>
        </w:tc>
        <w:tc>
          <w:tcPr>
            <w:tcW w:w="4876" w:type="dxa"/>
            <w:hideMark/>
          </w:tcPr>
          <w:p w14:paraId="4CBD7E4A" w14:textId="77777777" w:rsidR="004E30FE" w:rsidRPr="000E4974" w:rsidRDefault="004E30FE" w:rsidP="0003304F">
            <w:pPr>
              <w:pStyle w:val="AmColumnHeading"/>
              <w:keepNext/>
            </w:pPr>
            <w:r w:rsidRPr="000E4974">
              <w:t>Leasú</w:t>
            </w:r>
          </w:p>
        </w:tc>
      </w:tr>
      <w:tr w:rsidR="004E30FE" w:rsidRPr="000E4974" w14:paraId="547B45D2" w14:textId="77777777" w:rsidTr="0003304F">
        <w:trPr>
          <w:jc w:val="center"/>
        </w:trPr>
        <w:tc>
          <w:tcPr>
            <w:tcW w:w="4876" w:type="dxa"/>
          </w:tcPr>
          <w:p w14:paraId="2951487E" w14:textId="77777777" w:rsidR="004E30FE" w:rsidRPr="000E4974" w:rsidRDefault="004E30FE" w:rsidP="0003304F">
            <w:pPr>
              <w:pStyle w:val="Normal6a"/>
            </w:pPr>
          </w:p>
        </w:tc>
        <w:tc>
          <w:tcPr>
            <w:tcW w:w="4876" w:type="dxa"/>
            <w:hideMark/>
          </w:tcPr>
          <w:p w14:paraId="2E56D6CD" w14:textId="77777777" w:rsidR="004E30FE" w:rsidRPr="000E4974" w:rsidRDefault="004E30FE" w:rsidP="0003304F">
            <w:pPr>
              <w:pStyle w:val="Normal6a"/>
              <w:rPr>
                <w:b/>
                <w:i/>
                <w:szCs w:val="24"/>
              </w:rPr>
            </w:pPr>
            <w:r w:rsidRPr="000E4974">
              <w:rPr>
                <w:b/>
                <w:i/>
              </w:rPr>
              <w:t>(6a)</w:t>
            </w:r>
            <w:r w:rsidRPr="000E4974">
              <w:rPr>
                <w:b/>
                <w:i/>
              </w:rPr>
              <w:tab/>
              <w:t xml:space="preserve">in Airteagal 11, cuirtear an méid seo a leanas in ionad na coda </w:t>
            </w:r>
            <w:proofErr w:type="spellStart"/>
            <w:r w:rsidRPr="000E4974">
              <w:rPr>
                <w:b/>
                <w:i/>
              </w:rPr>
              <w:t>réamhráití</w:t>
            </w:r>
            <w:proofErr w:type="spellEnd"/>
            <w:r w:rsidRPr="000E4974">
              <w:rPr>
                <w:b/>
                <w:i/>
              </w:rPr>
              <w:t xml:space="preserve"> de mhír 2:</w:t>
            </w:r>
          </w:p>
        </w:tc>
      </w:tr>
      <w:tr w:rsidR="004E30FE" w:rsidRPr="000E4974" w14:paraId="778870C6" w14:textId="77777777" w:rsidTr="0003304F">
        <w:trPr>
          <w:jc w:val="center"/>
        </w:trPr>
        <w:tc>
          <w:tcPr>
            <w:tcW w:w="4876" w:type="dxa"/>
            <w:hideMark/>
          </w:tcPr>
          <w:p w14:paraId="183270D8" w14:textId="77777777" w:rsidR="004E30FE" w:rsidRPr="000E4974" w:rsidRDefault="004E30FE" w:rsidP="0003304F">
            <w:pPr>
              <w:pStyle w:val="Normal6a"/>
            </w:pPr>
            <w:r w:rsidRPr="000E4974">
              <w:t>2.</w:t>
            </w:r>
            <w:r w:rsidRPr="000E4974">
              <w:tab/>
              <w:t xml:space="preserve">Más rud é, roimh thús an phacáiste, go bhfuil srian ar an eagraí athrú suntasach a dhéanamh ar aon cheann de </w:t>
            </w:r>
            <w:proofErr w:type="spellStart"/>
            <w:r w:rsidRPr="000E4974">
              <w:t>phríomhthréithe</w:t>
            </w:r>
            <w:proofErr w:type="spellEnd"/>
            <w:r w:rsidRPr="000E4974">
              <w:t xml:space="preserve"> na seirbhísí taistil dá dtagraítear i bpointe (a) den chéad fhomhír </w:t>
            </w:r>
            <w:proofErr w:type="spellStart"/>
            <w:r w:rsidRPr="000E4974">
              <w:t>d’Airteagal</w:t>
            </w:r>
            <w:proofErr w:type="spellEnd"/>
            <w:r w:rsidRPr="000E4974">
              <w:t xml:space="preserve"> 5(1) nó nach féidir leis na ceanglais speisialta dá dtagraítear i bpointe (a) </w:t>
            </w:r>
            <w:proofErr w:type="spellStart"/>
            <w:r w:rsidRPr="000E4974">
              <w:t>d’Airteagal</w:t>
            </w:r>
            <w:proofErr w:type="spellEnd"/>
            <w:r w:rsidRPr="000E4974">
              <w:t xml:space="preserve"> 7(2) a chomhlíonadh, nó má bheartaíonn sé praghas an phacáiste a mhéadú níos mó ná 8 % i gcomhréir le hAirteagal 10(2), féadfaidh an taistealaí an méid seo a leanas a dhéanamh laistigh de thréimhse réasúnta arna sonrú ag an eagraí:</w:t>
            </w:r>
          </w:p>
        </w:tc>
        <w:tc>
          <w:tcPr>
            <w:tcW w:w="4876" w:type="dxa"/>
            <w:hideMark/>
          </w:tcPr>
          <w:p w14:paraId="621FC2FE" w14:textId="77777777" w:rsidR="004E30FE" w:rsidRPr="000E4974" w:rsidRDefault="004E30FE" w:rsidP="0003304F">
            <w:pPr>
              <w:pStyle w:val="Normal6a"/>
              <w:rPr>
                <w:szCs w:val="24"/>
              </w:rPr>
            </w:pPr>
            <w:r w:rsidRPr="000E4974">
              <w:t>2.</w:t>
            </w:r>
            <w:r w:rsidRPr="000E4974">
              <w:tab/>
              <w:t xml:space="preserve">Más rud é, roimh thús an phacáiste, go bhfuil srian ar an eagraí athrú suntasach a dhéanamh ar aon cheann de </w:t>
            </w:r>
            <w:proofErr w:type="spellStart"/>
            <w:r w:rsidRPr="000E4974">
              <w:t>phríomhthréithe</w:t>
            </w:r>
            <w:proofErr w:type="spellEnd"/>
            <w:r w:rsidRPr="000E4974">
              <w:t xml:space="preserve"> na seirbhísí taistil dá dtagraítear i bpointe (a) den chéad fhomhír </w:t>
            </w:r>
            <w:proofErr w:type="spellStart"/>
            <w:r w:rsidRPr="000E4974">
              <w:t>d’Airteagal</w:t>
            </w:r>
            <w:proofErr w:type="spellEnd"/>
            <w:r w:rsidRPr="000E4974">
              <w:t xml:space="preserve"> 5(1) nó nach féidir leis na ceanglais speisialta dá dtagraítear i bpointe (a) </w:t>
            </w:r>
            <w:proofErr w:type="spellStart"/>
            <w:r w:rsidRPr="000E4974">
              <w:t>d’Airteagal</w:t>
            </w:r>
            <w:proofErr w:type="spellEnd"/>
            <w:r w:rsidRPr="000E4974">
              <w:t xml:space="preserve"> 7(2) a chomhlíonadh, nó má bheartaíonn sé praghas an phacáiste a mhéadú níos mó ná 8 % i gcomhréir le hAirteagal 10(2), </w:t>
            </w:r>
            <w:r w:rsidRPr="000E4974">
              <w:rPr>
                <w:b/>
                <w:bCs/>
                <w:i/>
                <w:iCs/>
              </w:rPr>
              <w:t>cuirfidh sé an taistealaí ar an eolas láithreach agus</w:t>
            </w:r>
            <w:r w:rsidRPr="000E4974">
              <w:t xml:space="preserve"> féadfaidh an taistealaí an méid seo a leanas a dhéanamh laistigh de thréimhse réasúnta arna sonrú ag an eagraí:</w:t>
            </w:r>
          </w:p>
        </w:tc>
      </w:tr>
    </w:tbl>
    <w:p w14:paraId="485B485A" w14:textId="77777777" w:rsidR="004E30FE" w:rsidRPr="000E4974" w:rsidRDefault="004E30FE" w:rsidP="004E30FE"/>
    <w:p w14:paraId="70F3783D" w14:textId="77777777" w:rsidR="004E30FE" w:rsidRPr="000E4974" w:rsidRDefault="004E30FE" w:rsidP="004E30FE">
      <w:pPr>
        <w:pStyle w:val="AmNumberTabs"/>
        <w:keepNext/>
      </w:pPr>
      <w:r w:rsidRPr="000E4974">
        <w:t>Leasú</w:t>
      </w:r>
      <w:r w:rsidRPr="000E4974">
        <w:tab/>
      </w:r>
      <w:r w:rsidRPr="000E4974">
        <w:tab/>
        <w:t>47</w:t>
      </w:r>
    </w:p>
    <w:p w14:paraId="4758AA4E" w14:textId="77777777" w:rsidR="004E30FE" w:rsidRPr="000E4974" w:rsidRDefault="004E30FE" w:rsidP="004E30FE"/>
    <w:p w14:paraId="2F8A4CC7" w14:textId="77777777" w:rsidR="004E30FE" w:rsidRPr="000E4974" w:rsidRDefault="004E30FE" w:rsidP="004E30FE">
      <w:pPr>
        <w:pStyle w:val="NormalBold12b"/>
        <w:keepNext/>
      </w:pPr>
      <w:r w:rsidRPr="000E4974">
        <w:t>Togra le haghaidh treorach</w:t>
      </w:r>
    </w:p>
    <w:p w14:paraId="67B02AFC" w14:textId="77777777" w:rsidR="004E30FE" w:rsidRPr="000E4974" w:rsidRDefault="004E30FE" w:rsidP="004E30FE">
      <w:pPr>
        <w:pStyle w:val="NormalBold"/>
        <w:keepNext/>
      </w:pPr>
      <w:r w:rsidRPr="000E4974">
        <w:t>Airteagal 1 – mír 1 – pointe 7 – pointe -a (nua)</w:t>
      </w:r>
    </w:p>
    <w:p w14:paraId="6C6DE454" w14:textId="77777777" w:rsidR="004E30FE" w:rsidRPr="000E4974" w:rsidRDefault="004E30FE" w:rsidP="004E30FE">
      <w:pPr>
        <w:keepNext/>
      </w:pPr>
      <w:r w:rsidRPr="000E4974">
        <w:t>Treoir (AE) 2015/2302</w:t>
      </w:r>
    </w:p>
    <w:p w14:paraId="4EDD621A" w14:textId="77777777" w:rsidR="004E30FE" w:rsidRPr="000E4974" w:rsidRDefault="004E30FE" w:rsidP="004E30FE">
      <w:r w:rsidRPr="000E4974">
        <w:t>Airteagal 12 – mír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71D9DEA" w14:textId="77777777" w:rsidTr="0003304F">
        <w:trPr>
          <w:jc w:val="center"/>
        </w:trPr>
        <w:tc>
          <w:tcPr>
            <w:tcW w:w="9752" w:type="dxa"/>
            <w:gridSpan w:val="2"/>
          </w:tcPr>
          <w:p w14:paraId="1E095564" w14:textId="77777777" w:rsidR="004E30FE" w:rsidRPr="000E4974" w:rsidRDefault="004E30FE" w:rsidP="0003304F">
            <w:pPr>
              <w:keepNext/>
            </w:pPr>
          </w:p>
        </w:tc>
      </w:tr>
      <w:tr w:rsidR="004E30FE" w:rsidRPr="000E4974" w14:paraId="35D6D31C" w14:textId="77777777" w:rsidTr="0003304F">
        <w:trPr>
          <w:jc w:val="center"/>
        </w:trPr>
        <w:tc>
          <w:tcPr>
            <w:tcW w:w="4876" w:type="dxa"/>
            <w:hideMark/>
          </w:tcPr>
          <w:p w14:paraId="764009DF" w14:textId="77777777" w:rsidR="004E30FE" w:rsidRPr="000E4974" w:rsidRDefault="004E30FE" w:rsidP="0003304F">
            <w:pPr>
              <w:pStyle w:val="AmColumnHeading"/>
              <w:keepNext/>
            </w:pPr>
            <w:r w:rsidRPr="000E4974">
              <w:t>An téacs atá ann</w:t>
            </w:r>
          </w:p>
        </w:tc>
        <w:tc>
          <w:tcPr>
            <w:tcW w:w="4876" w:type="dxa"/>
            <w:hideMark/>
          </w:tcPr>
          <w:p w14:paraId="11C7B77C" w14:textId="77777777" w:rsidR="004E30FE" w:rsidRPr="000E4974" w:rsidRDefault="004E30FE" w:rsidP="0003304F">
            <w:pPr>
              <w:pStyle w:val="AmColumnHeading"/>
              <w:keepNext/>
            </w:pPr>
            <w:r w:rsidRPr="000E4974">
              <w:t>Leasú</w:t>
            </w:r>
          </w:p>
        </w:tc>
      </w:tr>
      <w:tr w:rsidR="004E30FE" w:rsidRPr="000E4974" w14:paraId="4992E764" w14:textId="77777777" w:rsidTr="0003304F">
        <w:trPr>
          <w:jc w:val="center"/>
        </w:trPr>
        <w:tc>
          <w:tcPr>
            <w:tcW w:w="4876" w:type="dxa"/>
          </w:tcPr>
          <w:p w14:paraId="0D6DA275" w14:textId="77777777" w:rsidR="004E30FE" w:rsidRPr="000E4974" w:rsidRDefault="004E30FE" w:rsidP="0003304F">
            <w:pPr>
              <w:pStyle w:val="Normal6a"/>
            </w:pPr>
          </w:p>
        </w:tc>
        <w:tc>
          <w:tcPr>
            <w:tcW w:w="4876" w:type="dxa"/>
            <w:hideMark/>
          </w:tcPr>
          <w:p w14:paraId="41FE0858" w14:textId="77777777" w:rsidR="004E30FE" w:rsidRPr="000E4974" w:rsidRDefault="004E30FE" w:rsidP="0003304F">
            <w:pPr>
              <w:pStyle w:val="Normal6a"/>
              <w:rPr>
                <w:b/>
                <w:i/>
                <w:szCs w:val="24"/>
              </w:rPr>
            </w:pPr>
            <w:r w:rsidRPr="000E4974">
              <w:rPr>
                <w:b/>
                <w:i/>
              </w:rPr>
              <w:t>(-a)</w:t>
            </w:r>
            <w:r w:rsidRPr="000E4974">
              <w:rPr>
                <w:b/>
                <w:i/>
              </w:rPr>
              <w:tab/>
              <w:t>cuirtear an méid seo a leanas in ionad mhír 1:</w:t>
            </w:r>
          </w:p>
        </w:tc>
      </w:tr>
      <w:tr w:rsidR="004E30FE" w:rsidRPr="000E4974" w14:paraId="4A232075" w14:textId="77777777" w:rsidTr="0003304F">
        <w:trPr>
          <w:jc w:val="center"/>
        </w:trPr>
        <w:tc>
          <w:tcPr>
            <w:tcW w:w="4876" w:type="dxa"/>
            <w:hideMark/>
          </w:tcPr>
          <w:p w14:paraId="23C3D5D9" w14:textId="77777777" w:rsidR="004E30FE" w:rsidRPr="000E4974" w:rsidRDefault="004E30FE" w:rsidP="0003304F">
            <w:pPr>
              <w:pStyle w:val="Normal6a"/>
            </w:pPr>
            <w:r w:rsidRPr="000E4974">
              <w:t>1.</w:t>
            </w:r>
            <w:r w:rsidRPr="000E4974">
              <w:tab/>
              <w:t>Déanfaidh Ballstáit a áirithiú go bhféadfaí taistealaí conradh taistil láneagraithe a fhoirceannadh tráth ar bith roimh thús an turais láneagraithe. I gcás ina ndéanann taistealaí conradh taistil láneagraithe a fhoirceannadh faoin mír seo, d’fhéadfaí go gceanglaítear ar an taistealaí</w:t>
            </w:r>
            <w:r w:rsidRPr="000E4974">
              <w:rPr>
                <w:b/>
                <w:bCs/>
                <w:i/>
                <w:iCs/>
              </w:rPr>
              <w:t xml:space="preserve"> táille </w:t>
            </w:r>
            <w:proofErr w:type="spellStart"/>
            <w:r w:rsidRPr="000E4974">
              <w:rPr>
                <w:b/>
                <w:bCs/>
                <w:i/>
                <w:iCs/>
              </w:rPr>
              <w:t>fhoirceanta</w:t>
            </w:r>
            <w:proofErr w:type="spellEnd"/>
            <w:r w:rsidRPr="000E4974">
              <w:rPr>
                <w:b/>
                <w:bCs/>
                <w:i/>
                <w:iCs/>
              </w:rPr>
              <w:t xml:space="preserve"> iomchuí agus réasúnaithe a íoc leis an eagraí</w:t>
            </w:r>
            <w:r w:rsidRPr="000E4974">
              <w:t>.</w:t>
            </w:r>
            <w:r w:rsidRPr="000E4974">
              <w:rPr>
                <w:b/>
                <w:i/>
              </w:rPr>
              <w:t xml:space="preserve"> </w:t>
            </w:r>
            <w:r w:rsidRPr="000E4974">
              <w:rPr>
                <w:b/>
                <w:bCs/>
                <w:i/>
                <w:iCs/>
              </w:rPr>
              <w:t xml:space="preserve">D’fhéadfaí táillí foirceanta caighdeánaithe réasúnacha a shonrú leis an gconradh taistil láneagraithe bunaithe ar thráth </w:t>
            </w:r>
            <w:proofErr w:type="spellStart"/>
            <w:r w:rsidRPr="000E4974">
              <w:rPr>
                <w:b/>
                <w:bCs/>
                <w:i/>
                <w:iCs/>
              </w:rPr>
              <w:t>fhoirceanta</w:t>
            </w:r>
            <w:proofErr w:type="spellEnd"/>
            <w:r w:rsidRPr="000E4974">
              <w:rPr>
                <w:b/>
                <w:bCs/>
                <w:i/>
                <w:iCs/>
              </w:rPr>
              <w:t xml:space="preserve"> an chonartha roimh thús an turais láneagraithe agus coigilteas costais agus ioncam a bhfuil coinne leo ó chur chun feidhme mhalartach na seirbhísí taistil</w:t>
            </w:r>
            <w:r w:rsidRPr="000E4974">
              <w:t>.</w:t>
            </w:r>
            <w:r w:rsidRPr="000E4974">
              <w:rPr>
                <w:b/>
                <w:i/>
              </w:rPr>
              <w:t xml:space="preserve"> In éagmais táillí foirceanta caighdeánaithe, </w:t>
            </w:r>
            <w:proofErr w:type="spellStart"/>
            <w:r w:rsidRPr="000E4974">
              <w:rPr>
                <w:b/>
                <w:i/>
              </w:rPr>
              <w:t>comhfhreagróidh</w:t>
            </w:r>
            <w:proofErr w:type="spellEnd"/>
            <w:r w:rsidRPr="000E4974">
              <w:rPr>
                <w:b/>
                <w:i/>
              </w:rPr>
              <w:t xml:space="preserve"> méid na táille foirceanta do phraghas an phacáiste lúide an coigilteas costais agus an t-ioncam ó imscaradh malartach na seirbhísí taistil. Arna iarraidh sin don taistealaí, soláthróidh an t-eagraí údar le méid na dtáillí foirceanta.</w:t>
            </w:r>
          </w:p>
        </w:tc>
        <w:tc>
          <w:tcPr>
            <w:tcW w:w="4876" w:type="dxa"/>
            <w:hideMark/>
          </w:tcPr>
          <w:p w14:paraId="2AEFBC9A" w14:textId="77777777" w:rsidR="004E30FE" w:rsidRPr="000E4974" w:rsidRDefault="004E30FE" w:rsidP="0003304F">
            <w:pPr>
              <w:pStyle w:val="Normal6a"/>
              <w:rPr>
                <w:szCs w:val="24"/>
              </w:rPr>
            </w:pPr>
            <w:r w:rsidRPr="000E4974">
              <w:t>‘1.</w:t>
            </w:r>
            <w:r w:rsidRPr="000E4974">
              <w:tab/>
              <w:t xml:space="preserve">Déanfaidh Ballstáit a áirithiú go bhféadfadh taistealaí conradh taistil láneagraithe a fhoirceannadh tráth ar bith roimh thús an phacáiste. I gcás ina ndéanann taistealaí conradh taistil láneagraithe a fhoirceannadh faoin mír seo, d’fhéadfaí go gceanglaítear ar an taistealaí </w:t>
            </w:r>
            <w:r w:rsidRPr="000E4974">
              <w:rPr>
                <w:b/>
                <w:bCs/>
                <w:i/>
                <w:iCs/>
              </w:rPr>
              <w:t>táille</w:t>
            </w:r>
            <w:r w:rsidRPr="000E4974">
              <w:t xml:space="preserve"> foirceanta caighdeánaithe</w:t>
            </w:r>
            <w:r w:rsidRPr="000E4974">
              <w:rPr>
                <w:b/>
                <w:bCs/>
                <w:i/>
                <w:iCs/>
              </w:rPr>
              <w:t xml:space="preserve"> a íoc a leagtar síos sa chonradh</w:t>
            </w:r>
            <w:r w:rsidRPr="000E4974">
              <w:t>.’</w:t>
            </w:r>
          </w:p>
        </w:tc>
      </w:tr>
    </w:tbl>
    <w:p w14:paraId="40A11167" w14:textId="77777777" w:rsidR="004E30FE" w:rsidRPr="000E4974" w:rsidRDefault="004E30FE" w:rsidP="004E30FE"/>
    <w:p w14:paraId="7E2581A5" w14:textId="77777777" w:rsidR="004E30FE" w:rsidRPr="000E4974" w:rsidRDefault="004E30FE" w:rsidP="004E30FE">
      <w:pPr>
        <w:pStyle w:val="AmNumberTabs"/>
        <w:keepNext/>
      </w:pPr>
      <w:r w:rsidRPr="000E4974">
        <w:t>Leasú</w:t>
      </w:r>
      <w:r w:rsidRPr="000E4974">
        <w:tab/>
      </w:r>
      <w:r w:rsidRPr="000E4974">
        <w:tab/>
        <w:t>48</w:t>
      </w:r>
    </w:p>
    <w:p w14:paraId="7FEB7FFD" w14:textId="77777777" w:rsidR="004E30FE" w:rsidRPr="000E4974" w:rsidRDefault="004E30FE" w:rsidP="004E30FE"/>
    <w:p w14:paraId="089A003A" w14:textId="77777777" w:rsidR="004E30FE" w:rsidRPr="000E4974" w:rsidRDefault="004E30FE" w:rsidP="004E30FE">
      <w:pPr>
        <w:pStyle w:val="NormalBold12b"/>
        <w:keepNext/>
      </w:pPr>
      <w:r w:rsidRPr="000E4974">
        <w:t>Togra le haghaidh treorach</w:t>
      </w:r>
    </w:p>
    <w:p w14:paraId="17077987" w14:textId="77777777" w:rsidR="004E30FE" w:rsidRPr="000E4974" w:rsidRDefault="004E30FE" w:rsidP="004E30FE">
      <w:pPr>
        <w:pStyle w:val="NormalBold"/>
        <w:keepNext/>
      </w:pPr>
      <w:r w:rsidRPr="000E4974">
        <w:t xml:space="preserve">Airteagal 1 – mír 1 – pointe 7 – pointe -a </w:t>
      </w:r>
      <w:proofErr w:type="spellStart"/>
      <w:r w:rsidRPr="000E4974">
        <w:t>a</w:t>
      </w:r>
      <w:proofErr w:type="spellEnd"/>
      <w:r w:rsidRPr="000E4974">
        <w:t xml:space="preserve"> (nua)</w:t>
      </w:r>
    </w:p>
    <w:p w14:paraId="14CDFC53" w14:textId="77777777" w:rsidR="004E30FE" w:rsidRPr="000E4974" w:rsidRDefault="004E30FE" w:rsidP="004E30FE">
      <w:pPr>
        <w:keepNext/>
      </w:pPr>
      <w:r w:rsidRPr="000E4974">
        <w:t>Treoir (AE) 2015/2302</w:t>
      </w:r>
    </w:p>
    <w:p w14:paraId="3D55AC2F" w14:textId="77777777" w:rsidR="004E30FE" w:rsidRPr="000E4974" w:rsidRDefault="004E30FE" w:rsidP="004E30FE">
      <w:r w:rsidRPr="000E4974">
        <w:t>Airteagal 12 – mír 1 – fomhír 1a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E3D4851" w14:textId="77777777" w:rsidTr="0003304F">
        <w:trPr>
          <w:jc w:val="center"/>
        </w:trPr>
        <w:tc>
          <w:tcPr>
            <w:tcW w:w="9752" w:type="dxa"/>
            <w:gridSpan w:val="2"/>
          </w:tcPr>
          <w:p w14:paraId="1ABB4B1D" w14:textId="77777777" w:rsidR="004E30FE" w:rsidRPr="000E4974" w:rsidRDefault="004E30FE" w:rsidP="0003304F">
            <w:pPr>
              <w:keepNext/>
            </w:pPr>
          </w:p>
        </w:tc>
      </w:tr>
      <w:tr w:rsidR="004E30FE" w:rsidRPr="000E4974" w14:paraId="50B7C35C" w14:textId="77777777" w:rsidTr="0003304F">
        <w:trPr>
          <w:jc w:val="center"/>
        </w:trPr>
        <w:tc>
          <w:tcPr>
            <w:tcW w:w="4876" w:type="dxa"/>
            <w:hideMark/>
          </w:tcPr>
          <w:p w14:paraId="300C086B" w14:textId="77777777" w:rsidR="004E30FE" w:rsidRPr="000E4974" w:rsidRDefault="004E30FE" w:rsidP="0003304F">
            <w:pPr>
              <w:pStyle w:val="AmColumnHeading"/>
              <w:keepNext/>
            </w:pPr>
            <w:r w:rsidRPr="000E4974">
              <w:t>Téacs arna mholadh ag an gCoimisiún</w:t>
            </w:r>
          </w:p>
        </w:tc>
        <w:tc>
          <w:tcPr>
            <w:tcW w:w="4876" w:type="dxa"/>
            <w:hideMark/>
          </w:tcPr>
          <w:p w14:paraId="58ABC52A" w14:textId="77777777" w:rsidR="004E30FE" w:rsidRPr="000E4974" w:rsidRDefault="004E30FE" w:rsidP="0003304F">
            <w:pPr>
              <w:pStyle w:val="AmColumnHeading"/>
              <w:keepNext/>
            </w:pPr>
            <w:r w:rsidRPr="000E4974">
              <w:t>Leasú</w:t>
            </w:r>
          </w:p>
        </w:tc>
      </w:tr>
      <w:tr w:rsidR="004E30FE" w:rsidRPr="000E4974" w14:paraId="7A65C5FA" w14:textId="77777777" w:rsidTr="0003304F">
        <w:trPr>
          <w:jc w:val="center"/>
        </w:trPr>
        <w:tc>
          <w:tcPr>
            <w:tcW w:w="4876" w:type="dxa"/>
          </w:tcPr>
          <w:p w14:paraId="34CE77DD" w14:textId="77777777" w:rsidR="004E30FE" w:rsidRPr="000E4974" w:rsidRDefault="004E30FE" w:rsidP="0003304F">
            <w:pPr>
              <w:pStyle w:val="Normal6a"/>
            </w:pPr>
          </w:p>
        </w:tc>
        <w:tc>
          <w:tcPr>
            <w:tcW w:w="4876" w:type="dxa"/>
            <w:hideMark/>
          </w:tcPr>
          <w:p w14:paraId="6FD93226" w14:textId="77777777" w:rsidR="004E30FE" w:rsidRPr="000E4974" w:rsidRDefault="004E30FE" w:rsidP="0003304F">
            <w:pPr>
              <w:pStyle w:val="Normal6a"/>
              <w:rPr>
                <w:b/>
                <w:i/>
                <w:szCs w:val="24"/>
              </w:rPr>
            </w:pPr>
            <w:r w:rsidRPr="000E4974">
              <w:rPr>
                <w:b/>
                <w:i/>
              </w:rPr>
              <w:t>(-</w:t>
            </w:r>
            <w:proofErr w:type="spellStart"/>
            <w:r w:rsidRPr="000E4974">
              <w:rPr>
                <w:b/>
                <w:i/>
              </w:rPr>
              <w:t>aa</w:t>
            </w:r>
            <w:proofErr w:type="spellEnd"/>
            <w:r w:rsidRPr="000E4974">
              <w:rPr>
                <w:b/>
                <w:i/>
              </w:rPr>
              <w:t>)</w:t>
            </w:r>
            <w:r w:rsidRPr="000E4974">
              <w:rPr>
                <w:b/>
                <w:i/>
              </w:rPr>
              <w:tab/>
              <w:t>i mír 1, cuirtear an fhomhír seo a leanas léi:</w:t>
            </w:r>
          </w:p>
        </w:tc>
      </w:tr>
      <w:tr w:rsidR="004E30FE" w:rsidRPr="000E4974" w14:paraId="605745C9" w14:textId="77777777" w:rsidTr="0003304F">
        <w:trPr>
          <w:jc w:val="center"/>
        </w:trPr>
        <w:tc>
          <w:tcPr>
            <w:tcW w:w="4876" w:type="dxa"/>
          </w:tcPr>
          <w:p w14:paraId="2D68F07F" w14:textId="77777777" w:rsidR="004E30FE" w:rsidRPr="000E4974" w:rsidRDefault="004E30FE" w:rsidP="0003304F">
            <w:pPr>
              <w:pStyle w:val="Normal6"/>
            </w:pPr>
          </w:p>
        </w:tc>
        <w:tc>
          <w:tcPr>
            <w:tcW w:w="4876" w:type="dxa"/>
            <w:hideMark/>
          </w:tcPr>
          <w:p w14:paraId="2DDF0889" w14:textId="77777777" w:rsidR="004E30FE" w:rsidRPr="000E4974" w:rsidRDefault="004E30FE" w:rsidP="0003304F">
            <w:pPr>
              <w:pStyle w:val="Normal6"/>
              <w:rPr>
                <w:b/>
                <w:i/>
                <w:szCs w:val="24"/>
              </w:rPr>
            </w:pPr>
            <w:r w:rsidRPr="000E4974">
              <w:rPr>
                <w:b/>
                <w:i/>
              </w:rPr>
              <w:t xml:space="preserve">‘Luafaidh an t-eagraí go soiléir méid sonrach na táille foirceanta caighdeánaithe nó an modh ríofa san fhaisnéis </w:t>
            </w:r>
            <w:proofErr w:type="spellStart"/>
            <w:r w:rsidRPr="000E4974">
              <w:rPr>
                <w:b/>
                <w:i/>
              </w:rPr>
              <w:t>réamhchonarthach</w:t>
            </w:r>
            <w:proofErr w:type="spellEnd"/>
            <w:r w:rsidRPr="000E4974">
              <w:rPr>
                <w:b/>
                <w:i/>
              </w:rPr>
              <w:t xml:space="preserve"> a sholáthraítear don taistealaí. Beidh an </w:t>
            </w:r>
            <w:r w:rsidRPr="000E4974">
              <w:rPr>
                <w:b/>
                <w:i/>
              </w:rPr>
              <w:lastRenderedPageBreak/>
              <w:t xml:space="preserve">táille foirceanta caighdeánaithe iomchuí agus réasúnaithe, agus uainiú an </w:t>
            </w:r>
            <w:proofErr w:type="spellStart"/>
            <w:r w:rsidRPr="000E4974">
              <w:rPr>
                <w:b/>
                <w:i/>
              </w:rPr>
              <w:t>fhoirceanta</w:t>
            </w:r>
            <w:proofErr w:type="spellEnd"/>
            <w:r w:rsidRPr="000E4974">
              <w:rPr>
                <w:b/>
                <w:i/>
              </w:rPr>
              <w:t xml:space="preserve"> roimh thús an phacáiste, an coigilteas costais a bhfuiltear ag súil leis, agus an t-ioncam a d’fhéadfadh a bheith ann ó imscaradh malartach seirbhísí taistil á gcur san áireamh, mar shampla.’</w:t>
            </w:r>
          </w:p>
        </w:tc>
      </w:tr>
    </w:tbl>
    <w:p w14:paraId="0F1D1DF1" w14:textId="77777777" w:rsidR="004E30FE" w:rsidRPr="000E4974" w:rsidRDefault="004E30FE" w:rsidP="004E30FE"/>
    <w:p w14:paraId="6B126BEF" w14:textId="77777777" w:rsidR="004E30FE" w:rsidRPr="000E4974" w:rsidRDefault="004E30FE" w:rsidP="004E30FE">
      <w:pPr>
        <w:pStyle w:val="AMNumberTabs0"/>
        <w:keepNext/>
      </w:pPr>
      <w:r w:rsidRPr="000E4974">
        <w:t>Leasú</w:t>
      </w:r>
      <w:r w:rsidRPr="000E4974">
        <w:tab/>
      </w:r>
      <w:r w:rsidRPr="000E4974">
        <w:tab/>
        <w:t>49</w:t>
      </w:r>
    </w:p>
    <w:p w14:paraId="3CC3914E" w14:textId="77777777" w:rsidR="004E30FE" w:rsidRPr="000E4974" w:rsidRDefault="004E30FE" w:rsidP="004E30FE"/>
    <w:p w14:paraId="35AA4350" w14:textId="77777777" w:rsidR="004E30FE" w:rsidRPr="000E4974" w:rsidRDefault="004E30FE" w:rsidP="004E30FE">
      <w:pPr>
        <w:pStyle w:val="NormalBold"/>
        <w:keepNext/>
      </w:pPr>
      <w:r w:rsidRPr="000E4974">
        <w:t>Togra le haghaidh treorach</w:t>
      </w:r>
    </w:p>
    <w:p w14:paraId="5FE53611" w14:textId="77777777" w:rsidR="004E30FE" w:rsidRPr="000E4974" w:rsidRDefault="004E30FE" w:rsidP="004E30FE">
      <w:pPr>
        <w:pStyle w:val="NormalBold"/>
      </w:pPr>
      <w:r w:rsidRPr="000E4974">
        <w:t>Airteagal 1 – mír 1 – pointe 7 – pointe a</w:t>
      </w:r>
    </w:p>
    <w:p w14:paraId="77581A7E" w14:textId="77777777" w:rsidR="004E30FE" w:rsidRPr="000E4974" w:rsidRDefault="004E30FE" w:rsidP="004E30FE">
      <w:pPr>
        <w:keepNext/>
      </w:pPr>
      <w:r w:rsidRPr="000E4974">
        <w:t>Treoir (AE) 2015/2302</w:t>
      </w:r>
    </w:p>
    <w:p w14:paraId="09FD3855" w14:textId="77777777" w:rsidR="004E30FE" w:rsidRPr="000E4974" w:rsidRDefault="004E30FE" w:rsidP="004E30FE">
      <w:r w:rsidRPr="000E4974">
        <w:t>Airteagal 12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4AC82C40" w14:textId="77777777" w:rsidTr="0003304F">
        <w:trPr>
          <w:jc w:val="center"/>
        </w:trPr>
        <w:tc>
          <w:tcPr>
            <w:tcW w:w="9752" w:type="dxa"/>
            <w:gridSpan w:val="2"/>
          </w:tcPr>
          <w:p w14:paraId="5266BF5D" w14:textId="77777777" w:rsidR="004E30FE" w:rsidRPr="000E4974" w:rsidRDefault="004E30FE" w:rsidP="0003304F">
            <w:pPr>
              <w:keepNext/>
            </w:pPr>
          </w:p>
        </w:tc>
      </w:tr>
      <w:tr w:rsidR="004E30FE" w:rsidRPr="000E4974" w14:paraId="665589B6" w14:textId="77777777" w:rsidTr="0003304F">
        <w:trPr>
          <w:jc w:val="center"/>
        </w:trPr>
        <w:tc>
          <w:tcPr>
            <w:tcW w:w="4876" w:type="dxa"/>
            <w:hideMark/>
          </w:tcPr>
          <w:p w14:paraId="7C566871" w14:textId="77777777" w:rsidR="004E30FE" w:rsidRPr="000E4974" w:rsidRDefault="004E30FE" w:rsidP="0003304F">
            <w:pPr>
              <w:pStyle w:val="ColumnHeading"/>
              <w:keepNext/>
            </w:pPr>
            <w:r w:rsidRPr="000E4974">
              <w:t>Téacs arna mholadh ag an gCoimisiún</w:t>
            </w:r>
          </w:p>
        </w:tc>
        <w:tc>
          <w:tcPr>
            <w:tcW w:w="4876" w:type="dxa"/>
            <w:hideMark/>
          </w:tcPr>
          <w:p w14:paraId="19F1A50C" w14:textId="77777777" w:rsidR="004E30FE" w:rsidRPr="000E4974" w:rsidRDefault="004E30FE" w:rsidP="0003304F">
            <w:pPr>
              <w:pStyle w:val="ColumnHeading"/>
              <w:keepNext/>
            </w:pPr>
            <w:r w:rsidRPr="000E4974">
              <w:t>Leasú</w:t>
            </w:r>
          </w:p>
        </w:tc>
      </w:tr>
      <w:tr w:rsidR="004E30FE" w:rsidRPr="000E4974" w14:paraId="6559A32C" w14:textId="77777777" w:rsidTr="0003304F">
        <w:trPr>
          <w:jc w:val="center"/>
        </w:trPr>
        <w:tc>
          <w:tcPr>
            <w:tcW w:w="4876" w:type="dxa"/>
          </w:tcPr>
          <w:p w14:paraId="7A90E879" w14:textId="77777777" w:rsidR="004E30FE" w:rsidRPr="000E4974" w:rsidRDefault="004E30FE" w:rsidP="0003304F">
            <w:pPr>
              <w:pStyle w:val="Normal6"/>
            </w:pPr>
          </w:p>
        </w:tc>
        <w:tc>
          <w:tcPr>
            <w:tcW w:w="4876" w:type="dxa"/>
            <w:hideMark/>
          </w:tcPr>
          <w:p w14:paraId="24337699" w14:textId="77777777" w:rsidR="004E30FE" w:rsidRPr="000E4974" w:rsidRDefault="004E30FE" w:rsidP="0003304F">
            <w:pPr>
              <w:pStyle w:val="Normal6a"/>
              <w:rPr>
                <w:b/>
                <w:i/>
              </w:rPr>
            </w:pPr>
          </w:p>
        </w:tc>
      </w:tr>
      <w:tr w:rsidR="004E30FE" w:rsidRPr="000E4974" w14:paraId="5F3C70A0" w14:textId="77777777" w:rsidTr="0003304F">
        <w:trPr>
          <w:jc w:val="center"/>
        </w:trPr>
        <w:tc>
          <w:tcPr>
            <w:tcW w:w="4876" w:type="dxa"/>
            <w:hideMark/>
          </w:tcPr>
          <w:p w14:paraId="3AD5B5C9" w14:textId="77777777" w:rsidR="004E30FE" w:rsidRPr="000E4974" w:rsidRDefault="004E30FE" w:rsidP="0003304F">
            <w:pPr>
              <w:pStyle w:val="Normal6"/>
            </w:pPr>
            <w:r w:rsidRPr="000E4974">
              <w:t>2.</w:t>
            </w:r>
            <w:r w:rsidRPr="000E4974">
              <w:tab/>
              <w:t>D’ainneoin mhír 1, beidh an ceart ag taistealaí an conradh taistil láneagraithe a fhoirceannadh roimh thús an phacáiste gan aon táille foirceanta a íoc</w:t>
            </w:r>
            <w:r w:rsidRPr="000E4974">
              <w:rPr>
                <w:b/>
                <w:bCs/>
                <w:i/>
                <w:iCs/>
              </w:rPr>
              <w:t xml:space="preserve"> i gcás imthosca</w:t>
            </w:r>
            <w:r w:rsidRPr="000E4974">
              <w:t xml:space="preserve"> dosheachanta agus urghnácha ag ceann scríbe an taistil nó ina </w:t>
            </w:r>
            <w:proofErr w:type="spellStart"/>
            <w:r w:rsidRPr="000E4974">
              <w:t>gharchomharsanacht</w:t>
            </w:r>
            <w:proofErr w:type="spellEnd"/>
            <w:r w:rsidRPr="000E4974">
              <w:rPr>
                <w:b/>
                <w:bCs/>
                <w:i/>
                <w:iCs/>
              </w:rPr>
              <w:t>, ag áit chónaithe</w:t>
            </w:r>
            <w:r w:rsidRPr="000E4974">
              <w:t xml:space="preserve"> nó imeachta an taistealaí, nó a dhéanann difear don turas chuig an gceann scríbe</w:t>
            </w:r>
            <w:r w:rsidRPr="000E4974">
              <w:rPr>
                <w:b/>
                <w:bCs/>
                <w:i/>
                <w:iCs/>
              </w:rPr>
              <w:t>, i gcás ina ndéanann imthosca den sórt sin difear suntasach d’fheidhmíocht an phacáiste.</w:t>
            </w:r>
            <w:r w:rsidRPr="000E4974">
              <w:rPr>
                <w:b/>
                <w:i/>
              </w:rPr>
              <w:t xml:space="preserve"> </w:t>
            </w:r>
            <w:r w:rsidRPr="000E4974">
              <w:rPr>
                <w:b/>
                <w:bCs/>
                <w:i/>
                <w:iCs/>
              </w:rPr>
              <w:t>Féadfaidh an taistealaí an conradh a fhoirceannadh i gcás ina bhfuil coinne réasúnta leis go ndéanfaidh imthosca dosheachanta agus urghnácha difear suntasach d’fheidhmíocht an chonartha taistil láneagraithe</w:t>
            </w:r>
            <w:r w:rsidRPr="000E4974">
              <w:t xml:space="preserve">. Má </w:t>
            </w:r>
            <w:proofErr w:type="spellStart"/>
            <w:r w:rsidRPr="000E4974">
              <w:t>fhoirceanntar</w:t>
            </w:r>
            <w:proofErr w:type="spellEnd"/>
            <w:r w:rsidRPr="000E4974">
              <w:t xml:space="preserve"> an conradh taistil láneagraithe i gcomhréir leis an mír seo, beidh an taistealaí i dteideal aisíocaíocht iomlán d’aon íocaíocht a rinneadh as an bpacáiste ach ní bheidh sé i dteideal aon chúitimh breise.</w:t>
            </w:r>
          </w:p>
        </w:tc>
        <w:tc>
          <w:tcPr>
            <w:tcW w:w="4876" w:type="dxa"/>
            <w:hideMark/>
          </w:tcPr>
          <w:p w14:paraId="33ABC1F4" w14:textId="77777777" w:rsidR="004E30FE" w:rsidRPr="000E4974" w:rsidRDefault="004E30FE" w:rsidP="0003304F">
            <w:pPr>
              <w:pStyle w:val="Normal6"/>
              <w:rPr>
                <w:szCs w:val="24"/>
              </w:rPr>
            </w:pPr>
            <w:r w:rsidRPr="000E4974">
              <w:t>2.</w:t>
            </w:r>
            <w:r w:rsidRPr="000E4974">
              <w:tab/>
              <w:t xml:space="preserve">D’ainneoin mhír 1, beidh sé de cheart ag an taistealaí an conradh taistil láneagraithe a fhoirceannadh roimh thús an phacáiste gan aon táille foirceanta a íoc i gcás ina bhfuil coinne réasúnta leis go ndéanfaidh imthosca dosheachanta agus urghnácha difear suntasach agus oibiachtúil don chonradh taistil láneagraithe, ar imthosca iad ag an gceann scríbe taistil nó ina </w:t>
            </w:r>
            <w:proofErr w:type="spellStart"/>
            <w:r w:rsidRPr="000E4974">
              <w:t>gharchomharsanacht</w:t>
            </w:r>
            <w:proofErr w:type="spellEnd"/>
            <w:r w:rsidRPr="000E4974">
              <w:t xml:space="preserve">, nó go ndéanfaidh siad difear don imeacht nó do thuras an taistealaí chuig an gceann scríbe nó ón gceann scríbe. Má </w:t>
            </w:r>
            <w:proofErr w:type="spellStart"/>
            <w:r w:rsidRPr="000E4974">
              <w:t>fhoirceanntar</w:t>
            </w:r>
            <w:proofErr w:type="spellEnd"/>
            <w:r w:rsidRPr="000E4974">
              <w:t xml:space="preserve"> an conradh taistil láneagraithe i gcomhréir leis an mír seo, beidh an taistealaí i dteideal aisíocaíocht iomlán d’aon íocaíocht a rinneadh as an bpacáiste ach ní bheidh sé i dteideal aon chúitimh breise.</w:t>
            </w:r>
          </w:p>
        </w:tc>
      </w:tr>
    </w:tbl>
    <w:p w14:paraId="2CB992CD" w14:textId="77777777" w:rsidR="004E30FE" w:rsidRPr="000E4974" w:rsidRDefault="004E30FE" w:rsidP="004E30FE"/>
    <w:p w14:paraId="664192CB" w14:textId="77777777" w:rsidR="004E30FE" w:rsidRPr="000E4974" w:rsidRDefault="004E30FE" w:rsidP="004E30FE">
      <w:pPr>
        <w:pStyle w:val="AmNumberTabs"/>
        <w:keepNext/>
      </w:pPr>
      <w:r w:rsidRPr="000E4974">
        <w:t>Leasú</w:t>
      </w:r>
      <w:r w:rsidRPr="000E4974">
        <w:tab/>
      </w:r>
      <w:r w:rsidRPr="000E4974">
        <w:tab/>
        <w:t>50</w:t>
      </w:r>
    </w:p>
    <w:p w14:paraId="7CA96B28" w14:textId="77777777" w:rsidR="004E30FE" w:rsidRPr="000E4974" w:rsidRDefault="004E30FE" w:rsidP="004E30FE"/>
    <w:p w14:paraId="0A80CF93" w14:textId="77777777" w:rsidR="004E30FE" w:rsidRPr="000E4974" w:rsidRDefault="004E30FE" w:rsidP="004E30FE">
      <w:pPr>
        <w:pStyle w:val="NormalBold12b"/>
        <w:keepNext/>
      </w:pPr>
      <w:r w:rsidRPr="000E4974">
        <w:lastRenderedPageBreak/>
        <w:t>Togra le haghaidh treorach</w:t>
      </w:r>
    </w:p>
    <w:p w14:paraId="0AA7FF91" w14:textId="77777777" w:rsidR="004E30FE" w:rsidRPr="000E4974" w:rsidRDefault="004E30FE" w:rsidP="004E30FE">
      <w:pPr>
        <w:pStyle w:val="NormalBold"/>
        <w:keepNext/>
      </w:pPr>
      <w:r w:rsidRPr="000E4974">
        <w:t xml:space="preserve">Airteagal 1 – mír 1 – pointe 7 – pointe a </w:t>
      </w:r>
      <w:proofErr w:type="spellStart"/>
      <w:r w:rsidRPr="000E4974">
        <w:t>a</w:t>
      </w:r>
      <w:proofErr w:type="spellEnd"/>
      <w:r w:rsidRPr="000E4974">
        <w:t xml:space="preserve"> (nua)</w:t>
      </w:r>
    </w:p>
    <w:p w14:paraId="6A0403E3" w14:textId="77777777" w:rsidR="004E30FE" w:rsidRPr="000E4974" w:rsidRDefault="004E30FE" w:rsidP="004E30FE">
      <w:pPr>
        <w:keepNext/>
      </w:pPr>
      <w:r w:rsidRPr="000E4974">
        <w:t>Treoir (AE) 2015/2302</w:t>
      </w:r>
    </w:p>
    <w:p w14:paraId="37160DBB" w14:textId="77777777" w:rsidR="004E30FE" w:rsidRPr="000E4974" w:rsidRDefault="004E30FE" w:rsidP="004E30FE">
      <w:r w:rsidRPr="000E4974">
        <w:t xml:space="preserve">Airteagal 12 – mír 3 – an chuid </w:t>
      </w:r>
      <w:proofErr w:type="spellStart"/>
      <w:r w:rsidRPr="000E4974">
        <w:t>réamhráiteach</w:t>
      </w:r>
      <w:proofErr w:type="spellEnd"/>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45099579" w14:textId="77777777" w:rsidTr="0003304F">
        <w:trPr>
          <w:jc w:val="center"/>
        </w:trPr>
        <w:tc>
          <w:tcPr>
            <w:tcW w:w="9752" w:type="dxa"/>
            <w:gridSpan w:val="2"/>
          </w:tcPr>
          <w:p w14:paraId="641998D8" w14:textId="77777777" w:rsidR="004E30FE" w:rsidRPr="000E4974" w:rsidRDefault="004E30FE" w:rsidP="0003304F">
            <w:pPr>
              <w:keepNext/>
            </w:pPr>
          </w:p>
        </w:tc>
      </w:tr>
      <w:tr w:rsidR="004E30FE" w:rsidRPr="000E4974" w14:paraId="381289B7" w14:textId="77777777" w:rsidTr="0003304F">
        <w:trPr>
          <w:jc w:val="center"/>
        </w:trPr>
        <w:tc>
          <w:tcPr>
            <w:tcW w:w="4876" w:type="dxa"/>
            <w:hideMark/>
          </w:tcPr>
          <w:p w14:paraId="1BB8183A" w14:textId="77777777" w:rsidR="004E30FE" w:rsidRPr="000E4974" w:rsidRDefault="004E30FE" w:rsidP="0003304F">
            <w:pPr>
              <w:pStyle w:val="AmColumnHeading"/>
              <w:keepNext/>
            </w:pPr>
            <w:r w:rsidRPr="000E4974">
              <w:t>An téacs atá ann</w:t>
            </w:r>
          </w:p>
        </w:tc>
        <w:tc>
          <w:tcPr>
            <w:tcW w:w="4876" w:type="dxa"/>
            <w:hideMark/>
          </w:tcPr>
          <w:p w14:paraId="008637AD" w14:textId="77777777" w:rsidR="004E30FE" w:rsidRPr="000E4974" w:rsidRDefault="004E30FE" w:rsidP="0003304F">
            <w:pPr>
              <w:pStyle w:val="AmColumnHeading"/>
              <w:keepNext/>
            </w:pPr>
            <w:r w:rsidRPr="000E4974">
              <w:t>Leasú</w:t>
            </w:r>
          </w:p>
        </w:tc>
      </w:tr>
      <w:tr w:rsidR="004E30FE" w:rsidRPr="000E4974" w14:paraId="5BF648C8" w14:textId="77777777" w:rsidTr="0003304F">
        <w:trPr>
          <w:jc w:val="center"/>
        </w:trPr>
        <w:tc>
          <w:tcPr>
            <w:tcW w:w="4876" w:type="dxa"/>
          </w:tcPr>
          <w:p w14:paraId="3A3A0F38" w14:textId="77777777" w:rsidR="004E30FE" w:rsidRPr="000E4974" w:rsidRDefault="004E30FE" w:rsidP="0003304F">
            <w:pPr>
              <w:pStyle w:val="Normal6a"/>
            </w:pPr>
          </w:p>
        </w:tc>
        <w:tc>
          <w:tcPr>
            <w:tcW w:w="4876" w:type="dxa"/>
            <w:hideMark/>
          </w:tcPr>
          <w:p w14:paraId="60669F33" w14:textId="77777777" w:rsidR="004E30FE" w:rsidRPr="000E4974" w:rsidRDefault="004E30FE" w:rsidP="0003304F">
            <w:pPr>
              <w:pStyle w:val="Normal6a"/>
              <w:rPr>
                <w:b/>
                <w:i/>
                <w:szCs w:val="24"/>
              </w:rPr>
            </w:pPr>
            <w:r w:rsidRPr="000E4974">
              <w:rPr>
                <w:b/>
                <w:i/>
              </w:rPr>
              <w:t>(</w:t>
            </w:r>
            <w:proofErr w:type="spellStart"/>
            <w:r w:rsidRPr="000E4974">
              <w:rPr>
                <w:b/>
                <w:i/>
              </w:rPr>
              <w:t>aa</w:t>
            </w:r>
            <w:proofErr w:type="spellEnd"/>
            <w:r w:rsidRPr="000E4974">
              <w:rPr>
                <w:b/>
                <w:i/>
              </w:rPr>
              <w:t>)</w:t>
            </w:r>
            <w:r w:rsidRPr="000E4974">
              <w:rPr>
                <w:b/>
                <w:i/>
              </w:rPr>
              <w:tab/>
              <w:t xml:space="preserve">i mír 3, cuirtear an méid seo a leanas in ionad na coda </w:t>
            </w:r>
            <w:proofErr w:type="spellStart"/>
            <w:r w:rsidRPr="000E4974">
              <w:rPr>
                <w:b/>
                <w:i/>
              </w:rPr>
              <w:t>réamhráití</w:t>
            </w:r>
            <w:proofErr w:type="spellEnd"/>
            <w:r w:rsidRPr="000E4974">
              <w:rPr>
                <w:b/>
                <w:i/>
              </w:rPr>
              <w:t>:</w:t>
            </w:r>
          </w:p>
        </w:tc>
      </w:tr>
      <w:tr w:rsidR="004E30FE" w:rsidRPr="000E4974" w14:paraId="140AF683" w14:textId="77777777" w:rsidTr="0003304F">
        <w:trPr>
          <w:jc w:val="center"/>
        </w:trPr>
        <w:tc>
          <w:tcPr>
            <w:tcW w:w="4876" w:type="dxa"/>
            <w:hideMark/>
          </w:tcPr>
          <w:p w14:paraId="12531805" w14:textId="77777777" w:rsidR="004E30FE" w:rsidRPr="000E4974" w:rsidRDefault="004E30FE" w:rsidP="0003304F">
            <w:pPr>
              <w:pStyle w:val="Normal6"/>
            </w:pPr>
            <w:r w:rsidRPr="000E4974">
              <w:t>3.</w:t>
            </w:r>
            <w:r w:rsidRPr="000E4974">
              <w:tab/>
              <w:t>Féadfaidh an t-eagraí an conradh taistil láneagraithe a fhoirceannadh agus aisíocaíocht iomlán a thabhairt don taistealaí as aon íocaíochtaí a rinneadh as an bpacáiste, ach ní bheidh sé i dteideal aon chúitimh breise más rud é:</w:t>
            </w:r>
          </w:p>
        </w:tc>
        <w:tc>
          <w:tcPr>
            <w:tcW w:w="4876" w:type="dxa"/>
            <w:hideMark/>
          </w:tcPr>
          <w:p w14:paraId="18CD38DB" w14:textId="77777777" w:rsidR="004E30FE" w:rsidRPr="000E4974" w:rsidRDefault="004E30FE" w:rsidP="0003304F">
            <w:pPr>
              <w:pStyle w:val="Normal6"/>
              <w:rPr>
                <w:szCs w:val="24"/>
              </w:rPr>
            </w:pPr>
            <w:r w:rsidRPr="000E4974">
              <w:t>‘3.</w:t>
            </w:r>
            <w:r w:rsidRPr="000E4974">
              <w:tab/>
              <w:t>Féadfaidh an t-eagraí an conradh taistil láneagraithe a fhoirceannadh agus aisíocaíocht iomlán a thabhairt don taistealaí as aon íocaíochtaí a rinneadh as an bpacáiste</w:t>
            </w:r>
            <w:r w:rsidRPr="000E4974">
              <w:rPr>
                <w:b/>
                <w:bCs/>
                <w:i/>
                <w:iCs/>
              </w:rPr>
              <w:t xml:space="preserve">, nó, ar bhealach </w:t>
            </w:r>
            <w:proofErr w:type="spellStart"/>
            <w:r w:rsidRPr="000E4974">
              <w:rPr>
                <w:b/>
                <w:bCs/>
                <w:i/>
                <w:iCs/>
              </w:rPr>
              <w:t>neamhcheangailteach</w:t>
            </w:r>
            <w:proofErr w:type="spellEnd"/>
            <w:r w:rsidRPr="000E4974">
              <w:rPr>
                <w:b/>
                <w:bCs/>
                <w:i/>
                <w:iCs/>
              </w:rPr>
              <w:t xml:space="preserve">, pacáiste atá mar an gcéanna go substaintiúil a thairiscint trí </w:t>
            </w:r>
            <w:proofErr w:type="spellStart"/>
            <w:r w:rsidRPr="000E4974">
              <w:rPr>
                <w:b/>
                <w:bCs/>
                <w:i/>
                <w:iCs/>
              </w:rPr>
              <w:t>iompróirí</w:t>
            </w:r>
            <w:proofErr w:type="spellEnd"/>
            <w:r w:rsidRPr="000E4974">
              <w:rPr>
                <w:b/>
                <w:bCs/>
                <w:i/>
                <w:iCs/>
              </w:rPr>
              <w:t xml:space="preserve"> malartacha agus modhanna iompair malartacha, nó seirbhís taistil mhalartach a thairiscint in ionad an phacáiste, nó in ionad comhpháirteanna den phacáiste sin.</w:t>
            </w:r>
            <w:r w:rsidRPr="000E4974">
              <w:rPr>
                <w:b/>
                <w:i/>
              </w:rPr>
              <w:t xml:space="preserve"> </w:t>
            </w:r>
          </w:p>
        </w:tc>
      </w:tr>
      <w:tr w:rsidR="004E30FE" w:rsidRPr="000E4974" w14:paraId="32D819B8" w14:textId="77777777" w:rsidTr="0003304F">
        <w:trPr>
          <w:jc w:val="center"/>
        </w:trPr>
        <w:tc>
          <w:tcPr>
            <w:tcW w:w="4876" w:type="dxa"/>
          </w:tcPr>
          <w:p w14:paraId="039FC7F9" w14:textId="77777777" w:rsidR="004E30FE" w:rsidRPr="000E4974" w:rsidRDefault="004E30FE" w:rsidP="0003304F">
            <w:pPr>
              <w:pStyle w:val="Normal6"/>
            </w:pPr>
          </w:p>
        </w:tc>
        <w:tc>
          <w:tcPr>
            <w:tcW w:w="4876" w:type="dxa"/>
          </w:tcPr>
          <w:p w14:paraId="23C760C5" w14:textId="77777777" w:rsidR="004E30FE" w:rsidRPr="000E4974" w:rsidRDefault="004E30FE" w:rsidP="0003304F">
            <w:pPr>
              <w:pStyle w:val="Normal6"/>
              <w:rPr>
                <w:szCs w:val="24"/>
              </w:rPr>
            </w:pPr>
            <w:r w:rsidRPr="000E4974">
              <w:t>Ní bheidh</w:t>
            </w:r>
            <w:r w:rsidRPr="000E4974">
              <w:rPr>
                <w:b/>
                <w:bCs/>
                <w:i/>
                <w:iCs/>
              </w:rPr>
              <w:t xml:space="preserve"> an t-eagraí</w:t>
            </w:r>
            <w:r w:rsidRPr="000E4974">
              <w:t xml:space="preserve"> i dteideal aon chúitimh breise</w:t>
            </w:r>
            <w:r w:rsidRPr="000E4974">
              <w:rPr>
                <w:b/>
                <w:bCs/>
                <w:i/>
                <w:iCs/>
              </w:rPr>
              <w:t>, áfach</w:t>
            </w:r>
            <w:r w:rsidRPr="000E4974">
              <w:t>, más rud é:’</w:t>
            </w:r>
          </w:p>
        </w:tc>
      </w:tr>
    </w:tbl>
    <w:p w14:paraId="275F6B81" w14:textId="77777777" w:rsidR="004E30FE" w:rsidRPr="000E4974" w:rsidRDefault="004E30FE" w:rsidP="004E30FE"/>
    <w:p w14:paraId="12AC0E88" w14:textId="77777777" w:rsidR="004E30FE" w:rsidRPr="000E4974" w:rsidRDefault="004E30FE" w:rsidP="004E30FE">
      <w:pPr>
        <w:pStyle w:val="AMNumberTabs0"/>
        <w:keepNext/>
      </w:pPr>
      <w:r w:rsidRPr="000E4974">
        <w:t>Leasú</w:t>
      </w:r>
      <w:r w:rsidRPr="000E4974">
        <w:tab/>
      </w:r>
      <w:r w:rsidRPr="000E4974">
        <w:tab/>
        <w:t>51</w:t>
      </w:r>
    </w:p>
    <w:p w14:paraId="6DB622A3" w14:textId="77777777" w:rsidR="004E30FE" w:rsidRPr="000E4974" w:rsidRDefault="004E30FE" w:rsidP="004E30FE"/>
    <w:p w14:paraId="7F5BBFFF" w14:textId="77777777" w:rsidR="004E30FE" w:rsidRPr="000E4974" w:rsidRDefault="004E30FE" w:rsidP="004E30FE">
      <w:pPr>
        <w:pStyle w:val="NormalBold"/>
        <w:keepNext/>
      </w:pPr>
      <w:r w:rsidRPr="000E4974">
        <w:t>Togra le haghaidh treorach</w:t>
      </w:r>
    </w:p>
    <w:p w14:paraId="7DE19258" w14:textId="77777777" w:rsidR="004E30FE" w:rsidRPr="000E4974" w:rsidRDefault="004E30FE" w:rsidP="004E30FE">
      <w:pPr>
        <w:pStyle w:val="NormalBold"/>
      </w:pPr>
      <w:r w:rsidRPr="000E4974">
        <w:t>Airteagal 1 – mír 1 – pointe 7 – pointe b</w:t>
      </w:r>
    </w:p>
    <w:p w14:paraId="51B82BC9" w14:textId="77777777" w:rsidR="004E30FE" w:rsidRPr="000E4974" w:rsidRDefault="004E30FE" w:rsidP="004E30FE">
      <w:pPr>
        <w:keepNext/>
      </w:pPr>
      <w:r w:rsidRPr="000E4974">
        <w:t>Treoir (AE) 2015/2302</w:t>
      </w:r>
    </w:p>
    <w:p w14:paraId="21749490" w14:textId="77777777" w:rsidR="004E30FE" w:rsidRPr="000E4974" w:rsidRDefault="004E30FE" w:rsidP="004E30FE">
      <w:r w:rsidRPr="000E4974">
        <w:t>Airteagal 12 – mír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387016B" w14:textId="77777777" w:rsidTr="0003304F">
        <w:trPr>
          <w:jc w:val="center"/>
        </w:trPr>
        <w:tc>
          <w:tcPr>
            <w:tcW w:w="9752" w:type="dxa"/>
            <w:gridSpan w:val="2"/>
          </w:tcPr>
          <w:p w14:paraId="10742A4A" w14:textId="77777777" w:rsidR="004E30FE" w:rsidRPr="000E4974" w:rsidRDefault="004E30FE" w:rsidP="0003304F">
            <w:pPr>
              <w:keepNext/>
            </w:pPr>
          </w:p>
        </w:tc>
      </w:tr>
      <w:tr w:rsidR="004E30FE" w:rsidRPr="000E4974" w14:paraId="17C69BDF" w14:textId="77777777" w:rsidTr="0003304F">
        <w:trPr>
          <w:jc w:val="center"/>
        </w:trPr>
        <w:tc>
          <w:tcPr>
            <w:tcW w:w="4876" w:type="dxa"/>
            <w:hideMark/>
          </w:tcPr>
          <w:p w14:paraId="7D4E49F9" w14:textId="77777777" w:rsidR="004E30FE" w:rsidRPr="000E4974" w:rsidRDefault="004E30FE" w:rsidP="0003304F">
            <w:pPr>
              <w:pStyle w:val="ColumnHeading"/>
              <w:keepNext/>
            </w:pPr>
            <w:r w:rsidRPr="000E4974">
              <w:t>Téacs arna mholadh ag an gCoimisiún</w:t>
            </w:r>
          </w:p>
        </w:tc>
        <w:tc>
          <w:tcPr>
            <w:tcW w:w="4876" w:type="dxa"/>
            <w:hideMark/>
          </w:tcPr>
          <w:p w14:paraId="3F78C912" w14:textId="77777777" w:rsidR="004E30FE" w:rsidRPr="000E4974" w:rsidRDefault="004E30FE" w:rsidP="0003304F">
            <w:pPr>
              <w:pStyle w:val="ColumnHeading"/>
              <w:keepNext/>
            </w:pPr>
            <w:r w:rsidRPr="000E4974">
              <w:t>Leasú</w:t>
            </w:r>
          </w:p>
        </w:tc>
      </w:tr>
      <w:tr w:rsidR="004E30FE" w:rsidRPr="000E4974" w14:paraId="1B50B6E2" w14:textId="77777777" w:rsidTr="0003304F">
        <w:trPr>
          <w:jc w:val="center"/>
        </w:trPr>
        <w:tc>
          <w:tcPr>
            <w:tcW w:w="4876" w:type="dxa"/>
            <w:hideMark/>
          </w:tcPr>
          <w:p w14:paraId="395675CE" w14:textId="77777777" w:rsidR="004E30FE" w:rsidRPr="000E4974" w:rsidRDefault="004E30FE" w:rsidP="0003304F">
            <w:pPr>
              <w:pStyle w:val="Normal6"/>
            </w:pPr>
            <w:r w:rsidRPr="000E4974">
              <w:t>3a.</w:t>
            </w:r>
            <w:r w:rsidRPr="000E4974">
              <w:tab/>
              <w:t>Rabhaidh oifigiúla in aghaidh taistil chuig ceann scríbe faoi leith arna n-eisiúint ag údaráis an Bhallstáit imeachta nó údaráis thír chónaithe nó chinn scríbe an taistealaí, nó an chaoi a mbeidh taistealaithe faoi réir srianta tromchúiseacha ag an gceann scríbe taistil nó sa Bhallstát cónaithe nó imeachta tar éis filleadh ón turas nó ón tsaoire, beidh siad ina ngnéithe tábhachtacha le cur san áireamh agus measúnú á dhéanamh ar cé acu atá nó nach bhfuil bonn cirt le foirceannadh an chonartha bunaithe ar mhír 2 agus mír 3, pointe (b).</w:t>
            </w:r>
          </w:p>
        </w:tc>
        <w:tc>
          <w:tcPr>
            <w:tcW w:w="4876" w:type="dxa"/>
            <w:hideMark/>
          </w:tcPr>
          <w:p w14:paraId="44F237BA" w14:textId="77777777" w:rsidR="004E30FE" w:rsidRPr="000E4974" w:rsidRDefault="004E30FE" w:rsidP="0003304F">
            <w:pPr>
              <w:pStyle w:val="Normal6"/>
              <w:rPr>
                <w:szCs w:val="24"/>
              </w:rPr>
            </w:pPr>
            <w:r w:rsidRPr="000E4974">
              <w:t>3a.</w:t>
            </w:r>
            <w:r w:rsidRPr="000E4974">
              <w:tab/>
              <w:t xml:space="preserve">Rabhaidh oifigiúla in aghaidh taistil chuig ceann scríbe faoi leith arna n-eisiúint ag údaráis an Bhallstáit imeachta nó údaráis thír chónaithe nó chinn scríbe an taistealaí, nó an chaoi a mbeidh taistealaithe faoi réir srianta tromchúiseacha ag an gceann scríbe taistil nó sa Bhallstát cónaithe nó imeachta tar éis filleadh ón turas nó ón tsaoire, beidh siad ina ngnéithe tábhachtacha le cur san áireamh agus measúnú á dhéanamh ar cé acu atá nó nach bhfuil bonn cirt le foirceannadh an chonartha bunaithe ar mhír 2 agus mír 3, pointe (b). </w:t>
            </w:r>
            <w:r w:rsidRPr="000E4974">
              <w:rPr>
                <w:b/>
                <w:bCs/>
                <w:i/>
                <w:iCs/>
              </w:rPr>
              <w:t xml:space="preserve">Beidh feidhm aige sin go háirithe i gcás inar </w:t>
            </w:r>
            <w:r w:rsidRPr="000E4974">
              <w:rPr>
                <w:b/>
                <w:bCs/>
                <w:i/>
                <w:iCs/>
              </w:rPr>
              <w:lastRenderedPageBreak/>
              <w:t>eisíodh rabhadh oifigiúil 28 lá ar a mhéad roimh thús sceidealaithe an phacáiste ach go bhfuil sé gan dochar do mheasúnú cás ar chás</w:t>
            </w:r>
            <w:r w:rsidRPr="000E4974">
              <w:t xml:space="preserve">. </w:t>
            </w:r>
            <w:r w:rsidRPr="000E4974">
              <w:rPr>
                <w:b/>
                <w:i/>
              </w:rPr>
              <w:t xml:space="preserve">I gcás inar chuir an t-eagraí an taistealaí ar an eolas go cuí faoi rabhadh oifigiúil agus faoi na srianta taistil, agus go ndeachaigh sé ar aghaidh le </w:t>
            </w:r>
            <w:proofErr w:type="spellStart"/>
            <w:r w:rsidRPr="000E4974">
              <w:rPr>
                <w:b/>
                <w:i/>
              </w:rPr>
              <w:t>háirithint</w:t>
            </w:r>
            <w:proofErr w:type="spellEnd"/>
            <w:r w:rsidRPr="000E4974">
              <w:rPr>
                <w:b/>
                <w:i/>
              </w:rPr>
              <w:t xml:space="preserve"> mar sin féin, glacfaidh an taistealaí leis an riosca airgeadais i gcás ina ndéanann sé an conradh taistil láneagraithe a fhoirceannadh.</w:t>
            </w:r>
          </w:p>
        </w:tc>
      </w:tr>
    </w:tbl>
    <w:p w14:paraId="0284CD8D" w14:textId="77777777" w:rsidR="004E30FE" w:rsidRPr="000E4974" w:rsidRDefault="004E30FE" w:rsidP="004E30FE"/>
    <w:p w14:paraId="3BCE5EB5" w14:textId="77777777" w:rsidR="004E30FE" w:rsidRPr="000E4974" w:rsidRDefault="004E30FE" w:rsidP="004E30FE">
      <w:pPr>
        <w:pStyle w:val="AMNumberTabs0"/>
        <w:keepNext/>
      </w:pPr>
      <w:r w:rsidRPr="000E4974">
        <w:t>Leasú</w:t>
      </w:r>
      <w:r w:rsidRPr="000E4974">
        <w:tab/>
      </w:r>
      <w:r w:rsidRPr="000E4974">
        <w:tab/>
        <w:t>52</w:t>
      </w:r>
    </w:p>
    <w:p w14:paraId="77142057" w14:textId="77777777" w:rsidR="004E30FE" w:rsidRPr="000E4974" w:rsidRDefault="004E30FE" w:rsidP="004E30FE"/>
    <w:p w14:paraId="5A29B199" w14:textId="77777777" w:rsidR="004E30FE" w:rsidRPr="000E4974" w:rsidRDefault="004E30FE" w:rsidP="004E30FE">
      <w:pPr>
        <w:pStyle w:val="NormalBold"/>
        <w:keepNext/>
      </w:pPr>
      <w:r w:rsidRPr="000E4974">
        <w:t>Togra le haghaidh treorach</w:t>
      </w:r>
    </w:p>
    <w:p w14:paraId="0C8F2E80" w14:textId="77777777" w:rsidR="004E30FE" w:rsidRPr="000E4974" w:rsidRDefault="004E30FE" w:rsidP="004E30FE">
      <w:pPr>
        <w:pStyle w:val="NormalBold"/>
      </w:pPr>
      <w:r w:rsidRPr="000E4974">
        <w:t>Airteagal 1 – mír 1 – pointe 7 – pointe c</w:t>
      </w:r>
    </w:p>
    <w:p w14:paraId="6BF797E6" w14:textId="77777777" w:rsidR="004E30FE" w:rsidRPr="000E4974" w:rsidRDefault="004E30FE" w:rsidP="004E30FE">
      <w:pPr>
        <w:keepNext/>
      </w:pPr>
      <w:r w:rsidRPr="000E4974">
        <w:t>Treoir (AE) 2015/2302</w:t>
      </w:r>
    </w:p>
    <w:p w14:paraId="148B43A0" w14:textId="77777777" w:rsidR="004E30FE" w:rsidRPr="000E4974" w:rsidRDefault="004E30FE" w:rsidP="004E30FE">
      <w:r w:rsidRPr="000E4974">
        <w:t>Airteagal 12 – mír 4 – fomhír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8831326" w14:textId="77777777" w:rsidTr="0003304F">
        <w:trPr>
          <w:jc w:val="center"/>
        </w:trPr>
        <w:tc>
          <w:tcPr>
            <w:tcW w:w="9752" w:type="dxa"/>
            <w:gridSpan w:val="2"/>
          </w:tcPr>
          <w:p w14:paraId="3DAE0859" w14:textId="77777777" w:rsidR="004E30FE" w:rsidRPr="000E4974" w:rsidRDefault="004E30FE" w:rsidP="0003304F">
            <w:pPr>
              <w:keepNext/>
            </w:pPr>
          </w:p>
        </w:tc>
      </w:tr>
      <w:tr w:rsidR="004E30FE" w:rsidRPr="000E4974" w14:paraId="1AEA16E0" w14:textId="77777777" w:rsidTr="0003304F">
        <w:trPr>
          <w:jc w:val="center"/>
        </w:trPr>
        <w:tc>
          <w:tcPr>
            <w:tcW w:w="4876" w:type="dxa"/>
            <w:hideMark/>
          </w:tcPr>
          <w:p w14:paraId="37828A52" w14:textId="77777777" w:rsidR="004E30FE" w:rsidRPr="000E4974" w:rsidRDefault="004E30FE" w:rsidP="0003304F">
            <w:pPr>
              <w:pStyle w:val="ColumnHeading"/>
              <w:keepNext/>
            </w:pPr>
            <w:r w:rsidRPr="000E4974">
              <w:t>Téacs arna mholadh ag an gCoimisiún</w:t>
            </w:r>
          </w:p>
        </w:tc>
        <w:tc>
          <w:tcPr>
            <w:tcW w:w="4876" w:type="dxa"/>
            <w:hideMark/>
          </w:tcPr>
          <w:p w14:paraId="26014CC0" w14:textId="77777777" w:rsidR="004E30FE" w:rsidRPr="000E4974" w:rsidRDefault="004E30FE" w:rsidP="0003304F">
            <w:pPr>
              <w:pStyle w:val="ColumnHeading"/>
              <w:keepNext/>
            </w:pPr>
            <w:r w:rsidRPr="000E4974">
              <w:t>Leasú</w:t>
            </w:r>
          </w:p>
        </w:tc>
      </w:tr>
      <w:tr w:rsidR="004E30FE" w:rsidRPr="000E4974" w14:paraId="3CB1DA32" w14:textId="77777777" w:rsidTr="0003304F">
        <w:trPr>
          <w:jc w:val="center"/>
        </w:trPr>
        <w:tc>
          <w:tcPr>
            <w:tcW w:w="4876" w:type="dxa"/>
            <w:hideMark/>
          </w:tcPr>
          <w:p w14:paraId="217C60E6" w14:textId="77777777" w:rsidR="004E30FE" w:rsidRPr="000E4974" w:rsidRDefault="004E30FE" w:rsidP="0003304F">
            <w:pPr>
              <w:pStyle w:val="Normal6"/>
            </w:pPr>
            <w:r w:rsidRPr="000E4974">
              <w:t xml:space="preserve">Cuirfidh an t-eagraí aon aisíocaíocht is gá faoi mhíreanna 2 agus 3 ar fáil nó, a mhéid a bhaineann le mír 1, </w:t>
            </w:r>
            <w:proofErr w:type="spellStart"/>
            <w:r w:rsidRPr="000E4974">
              <w:t>aisíocfaidh</w:t>
            </w:r>
            <w:proofErr w:type="spellEnd"/>
            <w:r w:rsidRPr="000E4974">
              <w:t xml:space="preserve"> sé aon íocaíocht a dhéanann an taistealaí nó ar a shon as an bpacáiste lúide an táille foirceanta iomchuí agus inchosanta. Déanfaidh an t-eagraí aon aisíoc nó aisíocaíocht den sórt sin leis an taistealaí gan moill mhíchuí agus, i gcás ar bith, tráth nach déanaí ná 14 lá tar éis don chonradh taistil láneagraithe a bheith foirceanta, gan beann ar cé acu a iarrann nó nach n-iarrann an taistealaí aisíoc a fháil.</w:t>
            </w:r>
          </w:p>
        </w:tc>
        <w:tc>
          <w:tcPr>
            <w:tcW w:w="4876" w:type="dxa"/>
            <w:hideMark/>
          </w:tcPr>
          <w:p w14:paraId="3B9E2302" w14:textId="77777777" w:rsidR="004E30FE" w:rsidRPr="000E4974" w:rsidRDefault="004E30FE" w:rsidP="0003304F">
            <w:pPr>
              <w:pStyle w:val="Normal6"/>
              <w:rPr>
                <w:szCs w:val="24"/>
              </w:rPr>
            </w:pPr>
            <w:r w:rsidRPr="000E4974">
              <w:t xml:space="preserve">Cuirfidh an t-eagraí aon aisíocaíocht is gá faoi mhíreanna 2 agus 3 ar fáil nó, a mhéid a bhaineann le mír 1, </w:t>
            </w:r>
            <w:proofErr w:type="spellStart"/>
            <w:r w:rsidRPr="000E4974">
              <w:t>aisíocfaidh</w:t>
            </w:r>
            <w:proofErr w:type="spellEnd"/>
            <w:r w:rsidRPr="000E4974">
              <w:t xml:space="preserve"> sé aon íocaíocht a dhéanann an taistealaí nó a dhéantar ar a shon as an bpacáiste lúide an táille foirceanta iomchuí agus inchosanta. Déanfaidh an t-eagraí aon aisíocaíocht den sórt sin leis an taistealaí gan moill mhíchuí agus, i gcás ar bith, tráth nach déanaí ná 14 lá tar éis don chonradh taistil láneagraithe a bheith foirceanta, gan beann ar cé acu a iarrann nó nach n-iarrann an taistealaí aisíocaíocht a fháil go sonrach. </w:t>
            </w:r>
            <w:r w:rsidRPr="000E4974">
              <w:rPr>
                <w:b/>
                <w:i/>
              </w:rPr>
              <w:t>I gcás nach mbeidh sonraí íocaíochta an taistealaí bailí a thuilleadh, soláthróidh an taistealaí na sonraí íocaíochta cearta don eagraí. Déanfaidh an t-eagraí aisíocaíocht tráth nach déanaí ná 14 lá tar éis don taistealaí na sonraí íocaíochta nua a chur isteach.</w:t>
            </w:r>
          </w:p>
        </w:tc>
      </w:tr>
    </w:tbl>
    <w:p w14:paraId="0E0C7B2C" w14:textId="77777777" w:rsidR="004E30FE" w:rsidRPr="000E4974" w:rsidRDefault="004E30FE" w:rsidP="004E30FE"/>
    <w:p w14:paraId="0FDDF3A5" w14:textId="77777777" w:rsidR="004E30FE" w:rsidRPr="000E4974" w:rsidRDefault="004E30FE" w:rsidP="004E30FE">
      <w:pPr>
        <w:pStyle w:val="AMNumberTabs0"/>
        <w:keepNext/>
      </w:pPr>
      <w:r w:rsidRPr="000E4974">
        <w:t>Leasú</w:t>
      </w:r>
      <w:r w:rsidRPr="000E4974">
        <w:tab/>
      </w:r>
      <w:r w:rsidRPr="000E4974">
        <w:tab/>
        <w:t>53</w:t>
      </w:r>
    </w:p>
    <w:p w14:paraId="50D8BE4F" w14:textId="77777777" w:rsidR="004E30FE" w:rsidRPr="000E4974" w:rsidRDefault="004E30FE" w:rsidP="004E30FE"/>
    <w:p w14:paraId="2609AD79" w14:textId="77777777" w:rsidR="004E30FE" w:rsidRPr="000E4974" w:rsidRDefault="004E30FE" w:rsidP="004E30FE">
      <w:pPr>
        <w:pStyle w:val="NormalBold"/>
        <w:keepNext/>
      </w:pPr>
      <w:r w:rsidRPr="000E4974">
        <w:t>Togra le haghaidh treorach</w:t>
      </w:r>
    </w:p>
    <w:p w14:paraId="5C50CD74" w14:textId="77777777" w:rsidR="004E30FE" w:rsidRPr="000E4974" w:rsidRDefault="004E30FE" w:rsidP="004E30FE">
      <w:pPr>
        <w:pStyle w:val="NormalBold"/>
      </w:pPr>
      <w:r w:rsidRPr="000E4974">
        <w:t>Airteagal 1 – mír 1 – pointe 8</w:t>
      </w:r>
    </w:p>
    <w:p w14:paraId="22E6B475" w14:textId="77777777" w:rsidR="004E30FE" w:rsidRPr="000E4974" w:rsidRDefault="004E30FE" w:rsidP="004E30FE">
      <w:pPr>
        <w:keepNext/>
      </w:pPr>
      <w:r w:rsidRPr="000E4974">
        <w:t>Treoir (AE) 2015/2302</w:t>
      </w:r>
    </w:p>
    <w:p w14:paraId="07A5B3C4" w14:textId="77777777" w:rsidR="004E30FE" w:rsidRPr="000E4974" w:rsidRDefault="004E30FE" w:rsidP="004E30FE">
      <w:r w:rsidRPr="000E4974">
        <w:t>Airteagal 12a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9DDAB16" w14:textId="77777777" w:rsidTr="0003304F">
        <w:trPr>
          <w:jc w:val="center"/>
        </w:trPr>
        <w:tc>
          <w:tcPr>
            <w:tcW w:w="9752" w:type="dxa"/>
            <w:gridSpan w:val="2"/>
          </w:tcPr>
          <w:p w14:paraId="7AEE0FB6" w14:textId="77777777" w:rsidR="004E30FE" w:rsidRPr="000E4974" w:rsidRDefault="004E30FE" w:rsidP="0003304F">
            <w:pPr>
              <w:keepNext/>
            </w:pPr>
          </w:p>
        </w:tc>
      </w:tr>
      <w:tr w:rsidR="004E30FE" w:rsidRPr="000E4974" w14:paraId="2282CD92" w14:textId="77777777" w:rsidTr="0003304F">
        <w:trPr>
          <w:jc w:val="center"/>
        </w:trPr>
        <w:tc>
          <w:tcPr>
            <w:tcW w:w="4876" w:type="dxa"/>
            <w:hideMark/>
          </w:tcPr>
          <w:p w14:paraId="67F9291B" w14:textId="77777777" w:rsidR="004E30FE" w:rsidRPr="000E4974" w:rsidRDefault="004E30FE" w:rsidP="0003304F">
            <w:pPr>
              <w:pStyle w:val="ColumnHeading"/>
              <w:keepNext/>
            </w:pPr>
            <w:r w:rsidRPr="000E4974">
              <w:t>Téacs arna mholadh ag an gCoimisiún</w:t>
            </w:r>
          </w:p>
        </w:tc>
        <w:tc>
          <w:tcPr>
            <w:tcW w:w="4876" w:type="dxa"/>
            <w:hideMark/>
          </w:tcPr>
          <w:p w14:paraId="5CAAE0E6" w14:textId="77777777" w:rsidR="004E30FE" w:rsidRPr="000E4974" w:rsidRDefault="004E30FE" w:rsidP="0003304F">
            <w:pPr>
              <w:pStyle w:val="ColumnHeading"/>
              <w:keepNext/>
            </w:pPr>
            <w:r w:rsidRPr="000E4974">
              <w:t>Leasú</w:t>
            </w:r>
          </w:p>
        </w:tc>
      </w:tr>
      <w:tr w:rsidR="004E30FE" w:rsidRPr="000E4974" w14:paraId="67A666D0" w14:textId="77777777" w:rsidTr="0003304F">
        <w:trPr>
          <w:jc w:val="center"/>
        </w:trPr>
        <w:tc>
          <w:tcPr>
            <w:tcW w:w="4876" w:type="dxa"/>
            <w:hideMark/>
          </w:tcPr>
          <w:p w14:paraId="0F1510BD" w14:textId="77777777" w:rsidR="004E30FE" w:rsidRPr="000E4974" w:rsidRDefault="004E30FE" w:rsidP="0003304F">
            <w:pPr>
              <w:pStyle w:val="Normal6"/>
            </w:pPr>
            <w:r w:rsidRPr="000E4974">
              <w:t>1.</w:t>
            </w:r>
            <w:r w:rsidRPr="000E4974">
              <w:tab/>
              <w:t xml:space="preserve">Áiritheoidh na Ballstáit, i gcás ina </w:t>
            </w:r>
            <w:proofErr w:type="spellStart"/>
            <w:r w:rsidRPr="000E4974">
              <w:t>bhfoirceanntar</w:t>
            </w:r>
            <w:proofErr w:type="spellEnd"/>
            <w:r w:rsidRPr="000E4974">
              <w:t xml:space="preserve"> conradh de bhun Airteagail 10, 11 nó 12, go bhféadfaidh an t-eagraí an rogha a thabhairt don taistealaí glacadh le dearbhán is féidir a úsáid le haghaidh pacáiste amach anseo in ionad aisíoca.</w:t>
            </w:r>
          </w:p>
        </w:tc>
        <w:tc>
          <w:tcPr>
            <w:tcW w:w="4876" w:type="dxa"/>
            <w:hideMark/>
          </w:tcPr>
          <w:p w14:paraId="362FED11" w14:textId="77777777" w:rsidR="004E30FE" w:rsidRPr="000E4974" w:rsidRDefault="004E30FE" w:rsidP="0003304F">
            <w:pPr>
              <w:pStyle w:val="Normal6"/>
              <w:rPr>
                <w:szCs w:val="24"/>
              </w:rPr>
            </w:pPr>
            <w:r w:rsidRPr="000E4974">
              <w:t>1.</w:t>
            </w:r>
            <w:r w:rsidRPr="000E4974">
              <w:tab/>
              <w:t xml:space="preserve">Áiritheoidh na Ballstáit, i gcás ina </w:t>
            </w:r>
            <w:proofErr w:type="spellStart"/>
            <w:r w:rsidRPr="000E4974">
              <w:t>bhfoirceanntar</w:t>
            </w:r>
            <w:proofErr w:type="spellEnd"/>
            <w:r w:rsidRPr="000E4974">
              <w:t xml:space="preserve"> conradh de bhun Airteagail 10, 11 nó 12, go bhféadfaidh an t-eagraí an rogha a thabhairt don taistealaí glacadh le dearbhán is féidir a úsáid le haghaidh pacáiste amach anseo in ionad aisíoca. </w:t>
            </w:r>
            <w:r w:rsidRPr="000E4974">
              <w:rPr>
                <w:b/>
                <w:i/>
              </w:rPr>
              <w:t xml:space="preserve">Féadfaidh an t-eagraí dearbhán a thairiscint ar luach níos airde ná ceart </w:t>
            </w:r>
            <w:proofErr w:type="spellStart"/>
            <w:r w:rsidRPr="000E4974">
              <w:rPr>
                <w:b/>
                <w:i/>
              </w:rPr>
              <w:t>aisíocaíochta</w:t>
            </w:r>
            <w:proofErr w:type="spellEnd"/>
            <w:r w:rsidRPr="000E4974">
              <w:rPr>
                <w:b/>
                <w:i/>
              </w:rPr>
              <w:t xml:space="preserve"> an taistealaí.</w:t>
            </w:r>
          </w:p>
        </w:tc>
      </w:tr>
    </w:tbl>
    <w:p w14:paraId="75C317E5" w14:textId="77777777" w:rsidR="004E30FE" w:rsidRPr="000E4974" w:rsidRDefault="004E30FE" w:rsidP="004E30FE"/>
    <w:p w14:paraId="5878A054" w14:textId="77777777" w:rsidR="004E30FE" w:rsidRPr="000E4974" w:rsidRDefault="004E30FE" w:rsidP="004E30FE">
      <w:pPr>
        <w:pStyle w:val="AMNumberTabs0"/>
        <w:keepNext/>
      </w:pPr>
      <w:r w:rsidRPr="000E4974">
        <w:t>Leasú</w:t>
      </w:r>
      <w:r w:rsidRPr="000E4974">
        <w:tab/>
      </w:r>
      <w:r w:rsidRPr="000E4974">
        <w:tab/>
        <w:t>54</w:t>
      </w:r>
    </w:p>
    <w:p w14:paraId="26ABA556" w14:textId="77777777" w:rsidR="004E30FE" w:rsidRPr="000E4974" w:rsidRDefault="004E30FE" w:rsidP="004E30FE"/>
    <w:p w14:paraId="21F2A085" w14:textId="77777777" w:rsidR="004E30FE" w:rsidRPr="000E4974" w:rsidRDefault="004E30FE" w:rsidP="004E30FE">
      <w:pPr>
        <w:pStyle w:val="NormalBold"/>
        <w:keepNext/>
      </w:pPr>
      <w:r w:rsidRPr="000E4974">
        <w:t>Togra le haghaidh treorach</w:t>
      </w:r>
    </w:p>
    <w:p w14:paraId="7404E4B5" w14:textId="77777777" w:rsidR="004E30FE" w:rsidRPr="000E4974" w:rsidRDefault="004E30FE" w:rsidP="004E30FE">
      <w:pPr>
        <w:pStyle w:val="NormalBold"/>
      </w:pPr>
      <w:r w:rsidRPr="000E4974">
        <w:t>Airteagal 1 – mír 1 – pointe 8</w:t>
      </w:r>
    </w:p>
    <w:p w14:paraId="7AC6DE26" w14:textId="77777777" w:rsidR="004E30FE" w:rsidRPr="000E4974" w:rsidRDefault="004E30FE" w:rsidP="004E30FE">
      <w:pPr>
        <w:keepNext/>
      </w:pPr>
      <w:r w:rsidRPr="000E4974">
        <w:t>Treoir (AE) 2015/2302</w:t>
      </w:r>
    </w:p>
    <w:p w14:paraId="3A45554F" w14:textId="77777777" w:rsidR="004E30FE" w:rsidRPr="000E4974" w:rsidRDefault="004E30FE" w:rsidP="004E30FE">
      <w:r w:rsidRPr="000E4974">
        <w:t>Airteagal 12a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9DA1C3F" w14:textId="77777777" w:rsidTr="0003304F">
        <w:trPr>
          <w:jc w:val="center"/>
        </w:trPr>
        <w:tc>
          <w:tcPr>
            <w:tcW w:w="9752" w:type="dxa"/>
            <w:gridSpan w:val="2"/>
          </w:tcPr>
          <w:p w14:paraId="10E69B22" w14:textId="77777777" w:rsidR="004E30FE" w:rsidRPr="000E4974" w:rsidRDefault="004E30FE" w:rsidP="0003304F">
            <w:pPr>
              <w:keepNext/>
            </w:pPr>
          </w:p>
        </w:tc>
      </w:tr>
      <w:tr w:rsidR="004E30FE" w:rsidRPr="000E4974" w14:paraId="67CE3576" w14:textId="77777777" w:rsidTr="0003304F">
        <w:trPr>
          <w:jc w:val="center"/>
        </w:trPr>
        <w:tc>
          <w:tcPr>
            <w:tcW w:w="4876" w:type="dxa"/>
            <w:hideMark/>
          </w:tcPr>
          <w:p w14:paraId="3F7AA63B" w14:textId="77777777" w:rsidR="004E30FE" w:rsidRPr="000E4974" w:rsidRDefault="004E30FE" w:rsidP="0003304F">
            <w:pPr>
              <w:pStyle w:val="ColumnHeading"/>
              <w:keepNext/>
            </w:pPr>
            <w:r w:rsidRPr="000E4974">
              <w:t>Téacs arna mholadh ag an gCoimisiún</w:t>
            </w:r>
          </w:p>
        </w:tc>
        <w:tc>
          <w:tcPr>
            <w:tcW w:w="4876" w:type="dxa"/>
            <w:hideMark/>
          </w:tcPr>
          <w:p w14:paraId="5F47FD53" w14:textId="77777777" w:rsidR="004E30FE" w:rsidRPr="000E4974" w:rsidRDefault="004E30FE" w:rsidP="0003304F">
            <w:pPr>
              <w:pStyle w:val="ColumnHeading"/>
              <w:keepNext/>
            </w:pPr>
            <w:r w:rsidRPr="000E4974">
              <w:t>Leasú</w:t>
            </w:r>
          </w:p>
        </w:tc>
      </w:tr>
      <w:tr w:rsidR="004E30FE" w:rsidRPr="000E4974" w14:paraId="513B0167" w14:textId="77777777" w:rsidTr="0003304F">
        <w:trPr>
          <w:jc w:val="center"/>
        </w:trPr>
        <w:tc>
          <w:tcPr>
            <w:tcW w:w="4876" w:type="dxa"/>
          </w:tcPr>
          <w:p w14:paraId="6CE5E7AD" w14:textId="77777777" w:rsidR="004E30FE" w:rsidRPr="000E4974" w:rsidRDefault="004E30FE" w:rsidP="0003304F">
            <w:pPr>
              <w:pStyle w:val="Normal6"/>
            </w:pPr>
          </w:p>
        </w:tc>
        <w:tc>
          <w:tcPr>
            <w:tcW w:w="4876" w:type="dxa"/>
            <w:hideMark/>
          </w:tcPr>
          <w:p w14:paraId="4AF5C2B2" w14:textId="77777777" w:rsidR="004E30FE" w:rsidRPr="000E4974" w:rsidRDefault="004E30FE" w:rsidP="0003304F">
            <w:pPr>
              <w:pStyle w:val="Normal6"/>
              <w:rPr>
                <w:szCs w:val="24"/>
              </w:rPr>
            </w:pPr>
            <w:r w:rsidRPr="000E4974">
              <w:rPr>
                <w:b/>
                <w:i/>
              </w:rPr>
              <w:t>1a.</w:t>
            </w:r>
            <w:r w:rsidRPr="000E4974">
              <w:rPr>
                <w:b/>
                <w:i/>
              </w:rPr>
              <w:tab/>
              <w:t>Ní ghlacfar le toiliú an taistealaí. Sula n-eiseofar dearbhán, lorgóidh an t</w:t>
            </w:r>
            <w:r w:rsidRPr="000E4974">
              <w:rPr>
                <w:b/>
                <w:i/>
              </w:rPr>
              <w:noBreakHyphen/>
              <w:t>eagraí toiliú sainráite an taistealaí i gcónaí.</w:t>
            </w:r>
          </w:p>
        </w:tc>
      </w:tr>
    </w:tbl>
    <w:p w14:paraId="5FB1A4FB" w14:textId="77777777" w:rsidR="004E30FE" w:rsidRPr="000E4974" w:rsidRDefault="004E30FE" w:rsidP="004E30FE"/>
    <w:p w14:paraId="3D1325D9" w14:textId="77777777" w:rsidR="004E30FE" w:rsidRPr="000E4974" w:rsidRDefault="004E30FE" w:rsidP="004E30FE">
      <w:pPr>
        <w:pStyle w:val="AMNumberTabs0"/>
        <w:keepNext/>
      </w:pPr>
      <w:r w:rsidRPr="000E4974">
        <w:t>Leasú</w:t>
      </w:r>
      <w:r w:rsidRPr="000E4974">
        <w:tab/>
      </w:r>
      <w:r w:rsidRPr="000E4974">
        <w:tab/>
        <w:t>55</w:t>
      </w:r>
    </w:p>
    <w:p w14:paraId="229FC88E" w14:textId="77777777" w:rsidR="004E30FE" w:rsidRPr="000E4974" w:rsidRDefault="004E30FE" w:rsidP="004E30FE"/>
    <w:p w14:paraId="66DDB771" w14:textId="77777777" w:rsidR="004E30FE" w:rsidRPr="000E4974" w:rsidRDefault="004E30FE" w:rsidP="004E30FE">
      <w:pPr>
        <w:pStyle w:val="NormalBold"/>
        <w:keepNext/>
      </w:pPr>
      <w:r w:rsidRPr="000E4974">
        <w:t>Togra le haghaidh treorach</w:t>
      </w:r>
    </w:p>
    <w:p w14:paraId="62D34B4E" w14:textId="77777777" w:rsidR="004E30FE" w:rsidRPr="000E4974" w:rsidRDefault="004E30FE" w:rsidP="004E30FE">
      <w:pPr>
        <w:pStyle w:val="NormalBold"/>
      </w:pPr>
      <w:r w:rsidRPr="000E4974">
        <w:t>Airteagal 1 – mír 1 – pointe 8</w:t>
      </w:r>
    </w:p>
    <w:p w14:paraId="5EFCE6B2" w14:textId="77777777" w:rsidR="004E30FE" w:rsidRPr="000E4974" w:rsidRDefault="004E30FE" w:rsidP="004E30FE">
      <w:pPr>
        <w:keepNext/>
      </w:pPr>
      <w:r w:rsidRPr="000E4974">
        <w:t>Treoir (AE) 2015/2302</w:t>
      </w:r>
    </w:p>
    <w:p w14:paraId="272B2211" w14:textId="77777777" w:rsidR="004E30FE" w:rsidRPr="000E4974" w:rsidRDefault="004E30FE" w:rsidP="004E30FE">
      <w:r w:rsidRPr="000E4974">
        <w:t xml:space="preserve">Airteagal 12a – mír 2 – pointe a </w:t>
      </w:r>
      <w:proofErr w:type="spellStart"/>
      <w:r w:rsidRPr="000E4974">
        <w:t>a</w:t>
      </w:r>
      <w:proofErr w:type="spellEnd"/>
      <w:r w:rsidRPr="000E4974">
        <w:t xml:space="preserv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DD2C15F" w14:textId="77777777" w:rsidTr="0003304F">
        <w:trPr>
          <w:jc w:val="center"/>
        </w:trPr>
        <w:tc>
          <w:tcPr>
            <w:tcW w:w="9752" w:type="dxa"/>
            <w:gridSpan w:val="2"/>
          </w:tcPr>
          <w:p w14:paraId="3CC6B321" w14:textId="77777777" w:rsidR="004E30FE" w:rsidRPr="000E4974" w:rsidRDefault="004E30FE" w:rsidP="0003304F">
            <w:pPr>
              <w:keepNext/>
            </w:pPr>
          </w:p>
        </w:tc>
      </w:tr>
      <w:tr w:rsidR="004E30FE" w:rsidRPr="000E4974" w14:paraId="2447FA80" w14:textId="77777777" w:rsidTr="0003304F">
        <w:trPr>
          <w:jc w:val="center"/>
        </w:trPr>
        <w:tc>
          <w:tcPr>
            <w:tcW w:w="4876" w:type="dxa"/>
            <w:hideMark/>
          </w:tcPr>
          <w:p w14:paraId="09511ED3" w14:textId="77777777" w:rsidR="004E30FE" w:rsidRPr="000E4974" w:rsidRDefault="004E30FE" w:rsidP="0003304F">
            <w:pPr>
              <w:pStyle w:val="ColumnHeading"/>
              <w:keepNext/>
            </w:pPr>
            <w:r w:rsidRPr="000E4974">
              <w:t>Téacs arna mholadh ag an gCoimisiún</w:t>
            </w:r>
          </w:p>
        </w:tc>
        <w:tc>
          <w:tcPr>
            <w:tcW w:w="4876" w:type="dxa"/>
            <w:hideMark/>
          </w:tcPr>
          <w:p w14:paraId="081838CE" w14:textId="77777777" w:rsidR="004E30FE" w:rsidRPr="000E4974" w:rsidRDefault="004E30FE" w:rsidP="0003304F">
            <w:pPr>
              <w:pStyle w:val="ColumnHeading"/>
              <w:keepNext/>
            </w:pPr>
            <w:r w:rsidRPr="000E4974">
              <w:t>Leasú</w:t>
            </w:r>
          </w:p>
        </w:tc>
      </w:tr>
      <w:tr w:rsidR="004E30FE" w:rsidRPr="000E4974" w14:paraId="62F6FB09" w14:textId="77777777" w:rsidTr="0003304F">
        <w:trPr>
          <w:jc w:val="center"/>
        </w:trPr>
        <w:tc>
          <w:tcPr>
            <w:tcW w:w="4876" w:type="dxa"/>
          </w:tcPr>
          <w:p w14:paraId="7861B4CC" w14:textId="77777777" w:rsidR="004E30FE" w:rsidRPr="000E4974" w:rsidRDefault="004E30FE" w:rsidP="0003304F">
            <w:pPr>
              <w:pStyle w:val="Normal6"/>
            </w:pPr>
          </w:p>
        </w:tc>
        <w:tc>
          <w:tcPr>
            <w:tcW w:w="4876" w:type="dxa"/>
            <w:hideMark/>
          </w:tcPr>
          <w:p w14:paraId="5761EE12" w14:textId="77777777" w:rsidR="004E30FE" w:rsidRPr="000E4974" w:rsidRDefault="004E30FE" w:rsidP="0003304F">
            <w:pPr>
              <w:pStyle w:val="Normal6"/>
              <w:rPr>
                <w:szCs w:val="24"/>
              </w:rPr>
            </w:pPr>
            <w:r w:rsidRPr="000E4974">
              <w:rPr>
                <w:b/>
                <w:i/>
              </w:rPr>
              <w:t>(</w:t>
            </w:r>
            <w:proofErr w:type="spellStart"/>
            <w:r w:rsidRPr="000E4974">
              <w:rPr>
                <w:b/>
                <w:i/>
              </w:rPr>
              <w:t>aa</w:t>
            </w:r>
            <w:proofErr w:type="spellEnd"/>
            <w:r w:rsidRPr="000E4974">
              <w:rPr>
                <w:b/>
                <w:i/>
              </w:rPr>
              <w:t>)</w:t>
            </w:r>
            <w:r w:rsidRPr="000E4974">
              <w:rPr>
                <w:b/>
                <w:i/>
              </w:rPr>
              <w:tab/>
              <w:t>luach an dearbháin;</w:t>
            </w:r>
          </w:p>
        </w:tc>
      </w:tr>
    </w:tbl>
    <w:p w14:paraId="38096196" w14:textId="77777777" w:rsidR="004E30FE" w:rsidRPr="000E4974" w:rsidRDefault="004E30FE" w:rsidP="004E30FE"/>
    <w:p w14:paraId="5AF17EBF" w14:textId="77777777" w:rsidR="004E30FE" w:rsidRPr="000E4974" w:rsidRDefault="004E30FE" w:rsidP="004E30FE">
      <w:pPr>
        <w:pStyle w:val="AMNumberTabs0"/>
        <w:keepNext/>
      </w:pPr>
      <w:r w:rsidRPr="000E4974">
        <w:t>Leasú</w:t>
      </w:r>
      <w:r w:rsidRPr="000E4974">
        <w:tab/>
      </w:r>
      <w:r w:rsidRPr="000E4974">
        <w:tab/>
        <w:t>56</w:t>
      </w:r>
    </w:p>
    <w:p w14:paraId="7D985B9F" w14:textId="77777777" w:rsidR="004E30FE" w:rsidRPr="000E4974" w:rsidRDefault="004E30FE" w:rsidP="004E30FE"/>
    <w:p w14:paraId="58FFD4BA" w14:textId="77777777" w:rsidR="004E30FE" w:rsidRPr="000E4974" w:rsidRDefault="004E30FE" w:rsidP="004E30FE">
      <w:pPr>
        <w:pStyle w:val="NormalBold"/>
        <w:keepNext/>
      </w:pPr>
      <w:r w:rsidRPr="000E4974">
        <w:t>Togra le haghaidh treorach</w:t>
      </w:r>
    </w:p>
    <w:p w14:paraId="6990C80C" w14:textId="77777777" w:rsidR="004E30FE" w:rsidRPr="000E4974" w:rsidRDefault="004E30FE" w:rsidP="004E30FE">
      <w:pPr>
        <w:pStyle w:val="NormalBold"/>
      </w:pPr>
      <w:r w:rsidRPr="000E4974">
        <w:t>Airteagal 1 – mír 1 – pointe 8</w:t>
      </w:r>
    </w:p>
    <w:p w14:paraId="72576473" w14:textId="77777777" w:rsidR="004E30FE" w:rsidRPr="000E4974" w:rsidRDefault="004E30FE" w:rsidP="004E30FE">
      <w:pPr>
        <w:keepNext/>
      </w:pPr>
      <w:r w:rsidRPr="000E4974">
        <w:t>Treoir (AE) 2015/2302</w:t>
      </w:r>
    </w:p>
    <w:p w14:paraId="1DB585CB" w14:textId="77777777" w:rsidR="004E30FE" w:rsidRPr="000E4974" w:rsidRDefault="004E30FE" w:rsidP="004E30FE">
      <w:r w:rsidRPr="000E4974">
        <w:t>Airteagal 12a – mír 2 – pointe a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28E86B0" w14:textId="77777777" w:rsidTr="0003304F">
        <w:trPr>
          <w:jc w:val="center"/>
        </w:trPr>
        <w:tc>
          <w:tcPr>
            <w:tcW w:w="9752" w:type="dxa"/>
            <w:gridSpan w:val="2"/>
          </w:tcPr>
          <w:p w14:paraId="57DA7384" w14:textId="77777777" w:rsidR="004E30FE" w:rsidRPr="000E4974" w:rsidRDefault="004E30FE" w:rsidP="0003304F">
            <w:pPr>
              <w:keepNext/>
            </w:pPr>
          </w:p>
        </w:tc>
      </w:tr>
      <w:tr w:rsidR="004E30FE" w:rsidRPr="000E4974" w14:paraId="5C18C057" w14:textId="77777777" w:rsidTr="0003304F">
        <w:trPr>
          <w:jc w:val="center"/>
        </w:trPr>
        <w:tc>
          <w:tcPr>
            <w:tcW w:w="4876" w:type="dxa"/>
            <w:hideMark/>
          </w:tcPr>
          <w:p w14:paraId="60D1F1D1" w14:textId="77777777" w:rsidR="004E30FE" w:rsidRPr="000E4974" w:rsidRDefault="004E30FE" w:rsidP="0003304F">
            <w:pPr>
              <w:pStyle w:val="ColumnHeading"/>
              <w:keepNext/>
            </w:pPr>
            <w:r w:rsidRPr="000E4974">
              <w:t>Téacs arna mholadh ag an gCoimisiún</w:t>
            </w:r>
          </w:p>
        </w:tc>
        <w:tc>
          <w:tcPr>
            <w:tcW w:w="4876" w:type="dxa"/>
            <w:hideMark/>
          </w:tcPr>
          <w:p w14:paraId="7136BDB5" w14:textId="77777777" w:rsidR="004E30FE" w:rsidRPr="000E4974" w:rsidRDefault="004E30FE" w:rsidP="0003304F">
            <w:pPr>
              <w:pStyle w:val="ColumnHeading"/>
              <w:keepNext/>
            </w:pPr>
            <w:r w:rsidRPr="000E4974">
              <w:t>Leasú</w:t>
            </w:r>
          </w:p>
        </w:tc>
      </w:tr>
      <w:tr w:rsidR="004E30FE" w:rsidRPr="000E4974" w14:paraId="224F8912" w14:textId="77777777" w:rsidTr="0003304F">
        <w:trPr>
          <w:jc w:val="center"/>
        </w:trPr>
        <w:tc>
          <w:tcPr>
            <w:tcW w:w="4876" w:type="dxa"/>
          </w:tcPr>
          <w:p w14:paraId="3C979F8C" w14:textId="77777777" w:rsidR="004E30FE" w:rsidRPr="000E4974" w:rsidRDefault="004E30FE" w:rsidP="0003304F">
            <w:pPr>
              <w:pStyle w:val="Normal6"/>
            </w:pPr>
          </w:p>
        </w:tc>
        <w:tc>
          <w:tcPr>
            <w:tcW w:w="4876" w:type="dxa"/>
            <w:hideMark/>
          </w:tcPr>
          <w:p w14:paraId="1FD0A4D0" w14:textId="77777777" w:rsidR="004E30FE" w:rsidRPr="000E4974" w:rsidRDefault="004E30FE" w:rsidP="0003304F">
            <w:pPr>
              <w:pStyle w:val="Normal6"/>
              <w:rPr>
                <w:szCs w:val="24"/>
              </w:rPr>
            </w:pPr>
            <w:r w:rsidRPr="000E4974">
              <w:rPr>
                <w:b/>
                <w:i/>
              </w:rPr>
              <w:t>(ab)</w:t>
            </w:r>
            <w:r w:rsidRPr="000E4974">
              <w:rPr>
                <w:b/>
                <w:i/>
              </w:rPr>
              <w:tab/>
              <w:t>gur féidir an dearbhán a úsáid go hiomlán nó go páirteach agus gur féidir é a úsáid le haghaidh aon seirbhís taistil a mholann an t-eagraí;</w:t>
            </w:r>
          </w:p>
        </w:tc>
      </w:tr>
    </w:tbl>
    <w:p w14:paraId="604A3248" w14:textId="77777777" w:rsidR="004E30FE" w:rsidRPr="000E4974" w:rsidRDefault="004E30FE" w:rsidP="004E30FE"/>
    <w:p w14:paraId="1977DD95" w14:textId="77777777" w:rsidR="004E30FE" w:rsidRPr="000E4974" w:rsidRDefault="004E30FE" w:rsidP="004E30FE">
      <w:pPr>
        <w:pStyle w:val="AMNumberTabs0"/>
        <w:keepNext/>
      </w:pPr>
      <w:r w:rsidRPr="000E4974">
        <w:t>Leasú</w:t>
      </w:r>
      <w:r w:rsidRPr="000E4974">
        <w:tab/>
      </w:r>
      <w:r w:rsidRPr="000E4974">
        <w:tab/>
        <w:t>57</w:t>
      </w:r>
    </w:p>
    <w:p w14:paraId="267C6669" w14:textId="77777777" w:rsidR="004E30FE" w:rsidRPr="000E4974" w:rsidRDefault="004E30FE" w:rsidP="004E30FE"/>
    <w:p w14:paraId="0D71965A" w14:textId="77777777" w:rsidR="004E30FE" w:rsidRPr="000E4974" w:rsidRDefault="004E30FE" w:rsidP="004E30FE">
      <w:pPr>
        <w:pStyle w:val="NormalBold"/>
        <w:keepNext/>
      </w:pPr>
      <w:r w:rsidRPr="000E4974">
        <w:t>Togra le haghaidh treorach</w:t>
      </w:r>
    </w:p>
    <w:p w14:paraId="59A1A3C1" w14:textId="77777777" w:rsidR="004E30FE" w:rsidRPr="000E4974" w:rsidRDefault="004E30FE" w:rsidP="004E30FE">
      <w:pPr>
        <w:pStyle w:val="NormalBold"/>
      </w:pPr>
      <w:r w:rsidRPr="000E4974">
        <w:t>Airteagal 1 – mír 1 – pointe 8</w:t>
      </w:r>
    </w:p>
    <w:p w14:paraId="291411A2" w14:textId="77777777" w:rsidR="004E30FE" w:rsidRPr="000E4974" w:rsidRDefault="004E30FE" w:rsidP="004E30FE">
      <w:pPr>
        <w:keepNext/>
      </w:pPr>
      <w:r w:rsidRPr="000E4974">
        <w:t>Treoir (AE) 2015/2302</w:t>
      </w:r>
    </w:p>
    <w:p w14:paraId="01F54A9F" w14:textId="77777777" w:rsidR="004E30FE" w:rsidRPr="000E4974" w:rsidRDefault="004E30FE" w:rsidP="004E30FE">
      <w:r w:rsidRPr="000E4974">
        <w:t>Airteagal 12a – mír 2 – pointe a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C924455" w14:textId="77777777" w:rsidTr="0003304F">
        <w:trPr>
          <w:jc w:val="center"/>
        </w:trPr>
        <w:tc>
          <w:tcPr>
            <w:tcW w:w="9752" w:type="dxa"/>
            <w:gridSpan w:val="2"/>
          </w:tcPr>
          <w:p w14:paraId="3A3C7647" w14:textId="77777777" w:rsidR="004E30FE" w:rsidRPr="000E4974" w:rsidRDefault="004E30FE" w:rsidP="0003304F">
            <w:pPr>
              <w:keepNext/>
            </w:pPr>
          </w:p>
        </w:tc>
      </w:tr>
      <w:tr w:rsidR="004E30FE" w:rsidRPr="000E4974" w14:paraId="37E12323" w14:textId="77777777" w:rsidTr="0003304F">
        <w:trPr>
          <w:jc w:val="center"/>
        </w:trPr>
        <w:tc>
          <w:tcPr>
            <w:tcW w:w="4876" w:type="dxa"/>
            <w:hideMark/>
          </w:tcPr>
          <w:p w14:paraId="525446BF" w14:textId="77777777" w:rsidR="004E30FE" w:rsidRPr="000E4974" w:rsidRDefault="004E30FE" w:rsidP="0003304F">
            <w:pPr>
              <w:pStyle w:val="ColumnHeading"/>
              <w:keepNext/>
            </w:pPr>
            <w:r w:rsidRPr="000E4974">
              <w:t>Téacs arna mholadh ag an gCoimisiún</w:t>
            </w:r>
          </w:p>
        </w:tc>
        <w:tc>
          <w:tcPr>
            <w:tcW w:w="4876" w:type="dxa"/>
            <w:hideMark/>
          </w:tcPr>
          <w:p w14:paraId="062AED60" w14:textId="77777777" w:rsidR="004E30FE" w:rsidRPr="000E4974" w:rsidRDefault="004E30FE" w:rsidP="0003304F">
            <w:pPr>
              <w:pStyle w:val="ColumnHeading"/>
              <w:keepNext/>
            </w:pPr>
            <w:r w:rsidRPr="000E4974">
              <w:t>Leasú</w:t>
            </w:r>
          </w:p>
        </w:tc>
      </w:tr>
      <w:tr w:rsidR="004E30FE" w:rsidRPr="000E4974" w14:paraId="00286750" w14:textId="77777777" w:rsidTr="0003304F">
        <w:trPr>
          <w:jc w:val="center"/>
        </w:trPr>
        <w:tc>
          <w:tcPr>
            <w:tcW w:w="4876" w:type="dxa"/>
          </w:tcPr>
          <w:p w14:paraId="530DD672" w14:textId="77777777" w:rsidR="004E30FE" w:rsidRPr="000E4974" w:rsidRDefault="004E30FE" w:rsidP="0003304F">
            <w:pPr>
              <w:pStyle w:val="Normal6"/>
            </w:pPr>
          </w:p>
        </w:tc>
        <w:tc>
          <w:tcPr>
            <w:tcW w:w="4876" w:type="dxa"/>
            <w:hideMark/>
          </w:tcPr>
          <w:p w14:paraId="54E8C05C" w14:textId="77777777" w:rsidR="004E30FE" w:rsidRPr="000E4974" w:rsidRDefault="004E30FE" w:rsidP="0003304F">
            <w:pPr>
              <w:pStyle w:val="Normal6"/>
              <w:rPr>
                <w:szCs w:val="24"/>
              </w:rPr>
            </w:pPr>
            <w:r w:rsidRPr="000E4974">
              <w:rPr>
                <w:b/>
                <w:i/>
              </w:rPr>
              <w:t>(</w:t>
            </w:r>
            <w:proofErr w:type="spellStart"/>
            <w:r w:rsidRPr="000E4974">
              <w:rPr>
                <w:b/>
                <w:i/>
              </w:rPr>
              <w:t>ac</w:t>
            </w:r>
            <w:proofErr w:type="spellEnd"/>
            <w:r w:rsidRPr="000E4974">
              <w:rPr>
                <w:b/>
                <w:i/>
              </w:rPr>
              <w:t>)</w:t>
            </w:r>
            <w:r w:rsidRPr="000E4974">
              <w:rPr>
                <w:b/>
                <w:i/>
              </w:rPr>
              <w:tab/>
              <w:t>gur féidir an dearbhán a aistriú uair amháin agus gan aon táille;</w:t>
            </w:r>
          </w:p>
        </w:tc>
      </w:tr>
    </w:tbl>
    <w:p w14:paraId="29100C08" w14:textId="77777777" w:rsidR="004E30FE" w:rsidRPr="000E4974" w:rsidRDefault="004E30FE" w:rsidP="004E30FE"/>
    <w:p w14:paraId="67AA4993" w14:textId="77777777" w:rsidR="004E30FE" w:rsidRPr="000E4974" w:rsidRDefault="004E30FE" w:rsidP="004E30FE">
      <w:pPr>
        <w:pStyle w:val="AMNumberTabs0"/>
        <w:keepNext/>
      </w:pPr>
      <w:r w:rsidRPr="000E4974">
        <w:t>Leasú</w:t>
      </w:r>
      <w:r w:rsidRPr="000E4974">
        <w:tab/>
      </w:r>
      <w:r w:rsidRPr="000E4974">
        <w:tab/>
        <w:t>58</w:t>
      </w:r>
    </w:p>
    <w:p w14:paraId="0AD57D3F" w14:textId="77777777" w:rsidR="004E30FE" w:rsidRPr="000E4974" w:rsidRDefault="004E30FE" w:rsidP="004E30FE"/>
    <w:p w14:paraId="3B32A27E" w14:textId="77777777" w:rsidR="004E30FE" w:rsidRPr="000E4974" w:rsidRDefault="004E30FE" w:rsidP="004E30FE">
      <w:pPr>
        <w:pStyle w:val="NormalBold"/>
        <w:keepNext/>
      </w:pPr>
      <w:r w:rsidRPr="000E4974">
        <w:t>Togra le haghaidh treorach</w:t>
      </w:r>
    </w:p>
    <w:p w14:paraId="209095FD" w14:textId="77777777" w:rsidR="004E30FE" w:rsidRPr="000E4974" w:rsidRDefault="004E30FE" w:rsidP="004E30FE">
      <w:pPr>
        <w:pStyle w:val="NormalBold"/>
      </w:pPr>
      <w:r w:rsidRPr="000E4974">
        <w:t>Airteagal 1 – mír 1 – pointe 8</w:t>
      </w:r>
    </w:p>
    <w:p w14:paraId="65D6D90F" w14:textId="77777777" w:rsidR="004E30FE" w:rsidRPr="000E4974" w:rsidRDefault="004E30FE" w:rsidP="004E30FE">
      <w:pPr>
        <w:keepNext/>
      </w:pPr>
      <w:r w:rsidRPr="000E4974">
        <w:t>Treoir (AE) 2015/2302</w:t>
      </w:r>
    </w:p>
    <w:p w14:paraId="7E51FF98" w14:textId="77777777" w:rsidR="004E30FE" w:rsidRPr="000E4974" w:rsidRDefault="004E30FE" w:rsidP="004E30FE">
      <w:r w:rsidRPr="000E4974">
        <w:t>Airteagal 12a – mír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DD4D3CB" w14:textId="77777777" w:rsidTr="0003304F">
        <w:trPr>
          <w:jc w:val="center"/>
        </w:trPr>
        <w:tc>
          <w:tcPr>
            <w:tcW w:w="9752" w:type="dxa"/>
            <w:gridSpan w:val="2"/>
          </w:tcPr>
          <w:p w14:paraId="2AC760AF" w14:textId="77777777" w:rsidR="004E30FE" w:rsidRPr="000E4974" w:rsidRDefault="004E30FE" w:rsidP="0003304F">
            <w:pPr>
              <w:keepNext/>
            </w:pPr>
          </w:p>
        </w:tc>
      </w:tr>
      <w:tr w:rsidR="004E30FE" w:rsidRPr="000E4974" w14:paraId="1212971B" w14:textId="77777777" w:rsidTr="0003304F">
        <w:trPr>
          <w:jc w:val="center"/>
        </w:trPr>
        <w:tc>
          <w:tcPr>
            <w:tcW w:w="4876" w:type="dxa"/>
            <w:hideMark/>
          </w:tcPr>
          <w:p w14:paraId="28CDF1C2" w14:textId="77777777" w:rsidR="004E30FE" w:rsidRPr="000E4974" w:rsidRDefault="004E30FE" w:rsidP="0003304F">
            <w:pPr>
              <w:pStyle w:val="ColumnHeading"/>
              <w:keepNext/>
            </w:pPr>
            <w:r w:rsidRPr="000E4974">
              <w:t>Téacs arna mholadh ag an gCoimisiún</w:t>
            </w:r>
          </w:p>
        </w:tc>
        <w:tc>
          <w:tcPr>
            <w:tcW w:w="4876" w:type="dxa"/>
            <w:hideMark/>
          </w:tcPr>
          <w:p w14:paraId="7FC05F3D" w14:textId="77777777" w:rsidR="004E30FE" w:rsidRPr="000E4974" w:rsidRDefault="004E30FE" w:rsidP="0003304F">
            <w:pPr>
              <w:pStyle w:val="ColumnHeading"/>
              <w:keepNext/>
            </w:pPr>
            <w:r w:rsidRPr="000E4974">
              <w:t>Leasú</w:t>
            </w:r>
          </w:p>
        </w:tc>
      </w:tr>
      <w:tr w:rsidR="004E30FE" w:rsidRPr="000E4974" w14:paraId="21CF0059" w14:textId="77777777" w:rsidTr="0003304F">
        <w:trPr>
          <w:jc w:val="center"/>
        </w:trPr>
        <w:tc>
          <w:tcPr>
            <w:tcW w:w="4876" w:type="dxa"/>
            <w:hideMark/>
          </w:tcPr>
          <w:p w14:paraId="6E3BA8AB" w14:textId="77777777" w:rsidR="004E30FE" w:rsidRPr="000E4974" w:rsidRDefault="004E30FE" w:rsidP="0003304F">
            <w:pPr>
              <w:pStyle w:val="Normal6"/>
            </w:pPr>
            <w:r w:rsidRPr="000E4974">
              <w:t>(b)</w:t>
            </w:r>
            <w:r w:rsidRPr="000E4974">
              <w:tab/>
              <w:t>go bhfuil tréimhse bhailíochta an dearbháin agus cearta na dtaistealaithe i ndáil le dearbháin mar a leagtar síos san Airteagal seo,</w:t>
            </w:r>
          </w:p>
        </w:tc>
        <w:tc>
          <w:tcPr>
            <w:tcW w:w="4876" w:type="dxa"/>
            <w:hideMark/>
          </w:tcPr>
          <w:p w14:paraId="01C29B5D" w14:textId="77777777" w:rsidR="004E30FE" w:rsidRPr="000E4974" w:rsidRDefault="004E30FE" w:rsidP="0003304F">
            <w:pPr>
              <w:pStyle w:val="Normal6"/>
              <w:rPr>
                <w:szCs w:val="24"/>
              </w:rPr>
            </w:pPr>
            <w:r w:rsidRPr="000E4974">
              <w:t>(b)</w:t>
            </w:r>
            <w:r w:rsidRPr="000E4974">
              <w:tab/>
              <w:t>go bhfuil tréimhse bhailíochta an dearbháin agus cearta na dtaistealaithe i ndáil le dearbháin mar a leagtar síos san Airteagal seo</w:t>
            </w:r>
            <w:r w:rsidRPr="000E4974">
              <w:rPr>
                <w:b/>
                <w:bCs/>
                <w:i/>
                <w:iCs/>
              </w:rPr>
              <w:t xml:space="preserve"> agus nach dtiocfaidh athrú orthu sin le linn thréimhse bhailíochta an dearbháin</w:t>
            </w:r>
            <w:r w:rsidRPr="000E4974">
              <w:t>,</w:t>
            </w:r>
          </w:p>
        </w:tc>
      </w:tr>
    </w:tbl>
    <w:p w14:paraId="1D4D2DB4" w14:textId="77777777" w:rsidR="004E30FE" w:rsidRPr="000E4974" w:rsidRDefault="004E30FE" w:rsidP="004E30FE"/>
    <w:p w14:paraId="34DF14EE" w14:textId="77777777" w:rsidR="004E30FE" w:rsidRPr="000E4974" w:rsidRDefault="004E30FE" w:rsidP="004E30FE">
      <w:pPr>
        <w:pStyle w:val="AMNumberTabs0"/>
        <w:keepNext/>
      </w:pPr>
      <w:r w:rsidRPr="000E4974">
        <w:t>Leasú</w:t>
      </w:r>
      <w:r w:rsidRPr="000E4974">
        <w:tab/>
      </w:r>
      <w:r w:rsidRPr="000E4974">
        <w:tab/>
        <w:t>59</w:t>
      </w:r>
    </w:p>
    <w:p w14:paraId="6D32AD53" w14:textId="77777777" w:rsidR="004E30FE" w:rsidRPr="000E4974" w:rsidRDefault="004E30FE" w:rsidP="004E30FE"/>
    <w:p w14:paraId="4C303234" w14:textId="77777777" w:rsidR="004E30FE" w:rsidRPr="000E4974" w:rsidRDefault="004E30FE" w:rsidP="004E30FE">
      <w:pPr>
        <w:pStyle w:val="NormalBold"/>
        <w:keepNext/>
      </w:pPr>
      <w:r w:rsidRPr="000E4974">
        <w:t>Togra le haghaidh treorach</w:t>
      </w:r>
    </w:p>
    <w:p w14:paraId="7002C1D7" w14:textId="77777777" w:rsidR="004E30FE" w:rsidRPr="000E4974" w:rsidRDefault="004E30FE" w:rsidP="004E30FE">
      <w:pPr>
        <w:pStyle w:val="NormalBold"/>
      </w:pPr>
      <w:r w:rsidRPr="000E4974">
        <w:t>Airteagal 1 – mír 1 – pointe 8</w:t>
      </w:r>
    </w:p>
    <w:p w14:paraId="34D343DA" w14:textId="77777777" w:rsidR="004E30FE" w:rsidRPr="000E4974" w:rsidRDefault="004E30FE" w:rsidP="004E30FE">
      <w:pPr>
        <w:keepNext/>
      </w:pPr>
      <w:r w:rsidRPr="000E4974">
        <w:t>Treoir (AE) 2015/2302</w:t>
      </w:r>
    </w:p>
    <w:p w14:paraId="27DEC7A8" w14:textId="77777777" w:rsidR="004E30FE" w:rsidRPr="000E4974" w:rsidRDefault="004E30FE" w:rsidP="004E30FE">
      <w:r w:rsidRPr="000E4974">
        <w:t>Airteagal 12a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92872AE" w14:textId="77777777" w:rsidTr="0003304F">
        <w:trPr>
          <w:jc w:val="center"/>
        </w:trPr>
        <w:tc>
          <w:tcPr>
            <w:tcW w:w="9752" w:type="dxa"/>
            <w:gridSpan w:val="2"/>
          </w:tcPr>
          <w:p w14:paraId="289E3A1F" w14:textId="77777777" w:rsidR="004E30FE" w:rsidRPr="000E4974" w:rsidRDefault="004E30FE" w:rsidP="0003304F">
            <w:pPr>
              <w:keepNext/>
            </w:pPr>
          </w:p>
        </w:tc>
      </w:tr>
      <w:tr w:rsidR="004E30FE" w:rsidRPr="000E4974" w14:paraId="5ABB2EDC" w14:textId="77777777" w:rsidTr="0003304F">
        <w:trPr>
          <w:jc w:val="center"/>
        </w:trPr>
        <w:tc>
          <w:tcPr>
            <w:tcW w:w="4876" w:type="dxa"/>
            <w:hideMark/>
          </w:tcPr>
          <w:p w14:paraId="7FC4589F" w14:textId="77777777" w:rsidR="004E30FE" w:rsidRPr="000E4974" w:rsidRDefault="004E30FE" w:rsidP="0003304F">
            <w:pPr>
              <w:pStyle w:val="ColumnHeading"/>
              <w:keepNext/>
            </w:pPr>
            <w:r w:rsidRPr="000E4974">
              <w:t>Téacs arna mholadh ag an gCoimisiún</w:t>
            </w:r>
          </w:p>
        </w:tc>
        <w:tc>
          <w:tcPr>
            <w:tcW w:w="4876" w:type="dxa"/>
            <w:hideMark/>
          </w:tcPr>
          <w:p w14:paraId="2A88BCAE" w14:textId="77777777" w:rsidR="004E30FE" w:rsidRPr="000E4974" w:rsidRDefault="004E30FE" w:rsidP="0003304F">
            <w:pPr>
              <w:pStyle w:val="ColumnHeading"/>
              <w:keepNext/>
            </w:pPr>
            <w:r w:rsidRPr="000E4974">
              <w:t>Leasú</w:t>
            </w:r>
          </w:p>
        </w:tc>
      </w:tr>
      <w:tr w:rsidR="004E30FE" w:rsidRPr="000E4974" w14:paraId="4193E547" w14:textId="77777777" w:rsidTr="0003304F">
        <w:trPr>
          <w:jc w:val="center"/>
        </w:trPr>
        <w:tc>
          <w:tcPr>
            <w:tcW w:w="4876" w:type="dxa"/>
          </w:tcPr>
          <w:p w14:paraId="5A018AFB" w14:textId="77777777" w:rsidR="004E30FE" w:rsidRPr="000E4974" w:rsidRDefault="004E30FE" w:rsidP="0003304F">
            <w:pPr>
              <w:pStyle w:val="Normal6"/>
            </w:pPr>
          </w:p>
        </w:tc>
        <w:tc>
          <w:tcPr>
            <w:tcW w:w="4876" w:type="dxa"/>
            <w:hideMark/>
          </w:tcPr>
          <w:p w14:paraId="083DAFF4" w14:textId="77777777" w:rsidR="004E30FE" w:rsidRPr="000E4974" w:rsidRDefault="004E30FE" w:rsidP="0003304F">
            <w:pPr>
              <w:pStyle w:val="Normal6"/>
              <w:rPr>
                <w:szCs w:val="24"/>
              </w:rPr>
            </w:pPr>
            <w:r w:rsidRPr="000E4974">
              <w:rPr>
                <w:b/>
                <w:i/>
              </w:rPr>
              <w:t>2a.</w:t>
            </w:r>
            <w:r w:rsidRPr="000E4974">
              <w:rPr>
                <w:b/>
                <w:i/>
              </w:rPr>
              <w:tab/>
              <w:t xml:space="preserve">Déanfaidh an t-eagraí an fhaisnéis dá dtagraítear i mír 2 a chomhroinnt go </w:t>
            </w:r>
            <w:r w:rsidRPr="000E4974">
              <w:rPr>
                <w:b/>
                <w:i/>
              </w:rPr>
              <w:lastRenderedPageBreak/>
              <w:t xml:space="preserve">réamhghníomhach, go huathoibríoch agus ar bhealach </w:t>
            </w:r>
            <w:proofErr w:type="spellStart"/>
            <w:r w:rsidRPr="000E4974">
              <w:rPr>
                <w:b/>
                <w:i/>
              </w:rPr>
              <w:t>pearsantaithe</w:t>
            </w:r>
            <w:proofErr w:type="spellEnd"/>
            <w:r w:rsidRPr="000E4974">
              <w:rPr>
                <w:b/>
                <w:i/>
              </w:rPr>
              <w:t xml:space="preserve"> le taistealaithe trí bhealaí cumarsáide digiteacha.</w:t>
            </w:r>
          </w:p>
        </w:tc>
      </w:tr>
    </w:tbl>
    <w:p w14:paraId="61CFB320" w14:textId="77777777" w:rsidR="004E30FE" w:rsidRPr="000E4974" w:rsidRDefault="004E30FE" w:rsidP="004E30FE"/>
    <w:p w14:paraId="7817C6C3" w14:textId="77777777" w:rsidR="004E30FE" w:rsidRPr="000E4974" w:rsidRDefault="004E30FE" w:rsidP="004E30FE">
      <w:pPr>
        <w:pStyle w:val="AMNumberTabs0"/>
        <w:keepNext/>
      </w:pPr>
      <w:r w:rsidRPr="000E4974">
        <w:t>Leasú</w:t>
      </w:r>
      <w:r w:rsidRPr="000E4974">
        <w:tab/>
      </w:r>
      <w:r w:rsidRPr="000E4974">
        <w:tab/>
        <w:t>60</w:t>
      </w:r>
    </w:p>
    <w:p w14:paraId="43311582" w14:textId="77777777" w:rsidR="004E30FE" w:rsidRPr="000E4974" w:rsidRDefault="004E30FE" w:rsidP="004E30FE"/>
    <w:p w14:paraId="4D130101" w14:textId="77777777" w:rsidR="004E30FE" w:rsidRPr="000E4974" w:rsidRDefault="004E30FE" w:rsidP="004E30FE">
      <w:pPr>
        <w:pStyle w:val="NormalBold"/>
        <w:keepNext/>
      </w:pPr>
      <w:r w:rsidRPr="000E4974">
        <w:t>Togra le haghaidh treorach</w:t>
      </w:r>
    </w:p>
    <w:p w14:paraId="6D1A68F7" w14:textId="77777777" w:rsidR="004E30FE" w:rsidRPr="000E4974" w:rsidRDefault="004E30FE" w:rsidP="004E30FE">
      <w:pPr>
        <w:pStyle w:val="NormalBold"/>
      </w:pPr>
      <w:r w:rsidRPr="000E4974">
        <w:t>Airteagal 1 – mír 1 – pointe 8</w:t>
      </w:r>
    </w:p>
    <w:p w14:paraId="2939B143" w14:textId="77777777" w:rsidR="004E30FE" w:rsidRPr="000E4974" w:rsidRDefault="004E30FE" w:rsidP="004E30FE">
      <w:pPr>
        <w:keepNext/>
      </w:pPr>
      <w:r w:rsidRPr="000E4974">
        <w:t>Treoir (AE) 2015/2302</w:t>
      </w:r>
    </w:p>
    <w:p w14:paraId="25520F9D" w14:textId="77777777" w:rsidR="004E30FE" w:rsidRPr="000E4974" w:rsidRDefault="004E30FE" w:rsidP="004E30FE">
      <w:r w:rsidRPr="000E4974">
        <w:t>Airteagal 12a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DC4D0F9" w14:textId="77777777" w:rsidTr="0003304F">
        <w:trPr>
          <w:jc w:val="center"/>
        </w:trPr>
        <w:tc>
          <w:tcPr>
            <w:tcW w:w="9752" w:type="dxa"/>
            <w:gridSpan w:val="2"/>
          </w:tcPr>
          <w:p w14:paraId="582DBD52" w14:textId="77777777" w:rsidR="004E30FE" w:rsidRPr="000E4974" w:rsidRDefault="004E30FE" w:rsidP="0003304F">
            <w:pPr>
              <w:keepNext/>
            </w:pPr>
          </w:p>
        </w:tc>
      </w:tr>
      <w:tr w:rsidR="004E30FE" w:rsidRPr="000E4974" w14:paraId="2EE02E82" w14:textId="77777777" w:rsidTr="0003304F">
        <w:trPr>
          <w:jc w:val="center"/>
        </w:trPr>
        <w:tc>
          <w:tcPr>
            <w:tcW w:w="4876" w:type="dxa"/>
            <w:hideMark/>
          </w:tcPr>
          <w:p w14:paraId="3291C6A9" w14:textId="77777777" w:rsidR="004E30FE" w:rsidRPr="000E4974" w:rsidRDefault="004E30FE" w:rsidP="0003304F">
            <w:pPr>
              <w:pStyle w:val="ColumnHeading"/>
              <w:keepNext/>
            </w:pPr>
            <w:r w:rsidRPr="000E4974">
              <w:t>Téacs arna mholadh ag an gCoimisiún</w:t>
            </w:r>
          </w:p>
        </w:tc>
        <w:tc>
          <w:tcPr>
            <w:tcW w:w="4876" w:type="dxa"/>
            <w:hideMark/>
          </w:tcPr>
          <w:p w14:paraId="1D7F11F2" w14:textId="77777777" w:rsidR="004E30FE" w:rsidRPr="000E4974" w:rsidRDefault="004E30FE" w:rsidP="0003304F">
            <w:pPr>
              <w:pStyle w:val="ColumnHeading"/>
              <w:keepNext/>
            </w:pPr>
            <w:r w:rsidRPr="000E4974">
              <w:t>Leasú</w:t>
            </w:r>
          </w:p>
        </w:tc>
      </w:tr>
      <w:tr w:rsidR="004E30FE" w:rsidRPr="000E4974" w14:paraId="48A65CED" w14:textId="77777777" w:rsidTr="0003304F">
        <w:trPr>
          <w:jc w:val="center"/>
        </w:trPr>
        <w:tc>
          <w:tcPr>
            <w:tcW w:w="4876" w:type="dxa"/>
            <w:hideMark/>
          </w:tcPr>
          <w:p w14:paraId="6964F08A" w14:textId="77777777" w:rsidR="004E30FE" w:rsidRPr="000E4974" w:rsidRDefault="004E30FE" w:rsidP="0003304F">
            <w:pPr>
              <w:pStyle w:val="Normal6"/>
            </w:pPr>
            <w:r w:rsidRPr="000E4974">
              <w:t>3.</w:t>
            </w:r>
            <w:r w:rsidRPr="000E4974">
              <w:tab/>
            </w:r>
            <w:proofErr w:type="spellStart"/>
            <w:r w:rsidRPr="000E4974">
              <w:t>Comhfhreagróidh</w:t>
            </w:r>
            <w:proofErr w:type="spellEnd"/>
            <w:r w:rsidRPr="000E4974">
              <w:t xml:space="preserve"> luach an dearbháin ar a laghad do mhéid cheart aisíocaíocht an taistealaí. Féadfaidh an t</w:t>
            </w:r>
            <w:r w:rsidRPr="000E4974">
              <w:noBreakHyphen/>
              <w:t>eagraí dearbhán a thairiscint ar mhéid níos airde.</w:t>
            </w:r>
          </w:p>
        </w:tc>
        <w:tc>
          <w:tcPr>
            <w:tcW w:w="4876" w:type="dxa"/>
            <w:hideMark/>
          </w:tcPr>
          <w:p w14:paraId="606CCAA1" w14:textId="77777777" w:rsidR="004E30FE" w:rsidRPr="000E4974" w:rsidRDefault="004E30FE" w:rsidP="0003304F">
            <w:pPr>
              <w:pStyle w:val="Normal6"/>
              <w:rPr>
                <w:szCs w:val="24"/>
              </w:rPr>
            </w:pPr>
            <w:r w:rsidRPr="000E4974">
              <w:t>3.</w:t>
            </w:r>
            <w:r w:rsidRPr="000E4974">
              <w:tab/>
            </w:r>
            <w:proofErr w:type="spellStart"/>
            <w:r w:rsidRPr="000E4974">
              <w:t>Comhfhreagróidh</w:t>
            </w:r>
            <w:proofErr w:type="spellEnd"/>
            <w:r w:rsidRPr="000E4974">
              <w:t xml:space="preserve"> luach an dearbháin ar a laghad do mhéid cheart </w:t>
            </w:r>
            <w:proofErr w:type="spellStart"/>
            <w:r w:rsidRPr="000E4974">
              <w:t>aisíocaíochta</w:t>
            </w:r>
            <w:proofErr w:type="spellEnd"/>
            <w:r w:rsidRPr="000E4974">
              <w:t xml:space="preserve"> an taistealaí. Féadfaidh an t</w:t>
            </w:r>
            <w:r w:rsidRPr="000E4974">
              <w:noBreakHyphen/>
              <w:t xml:space="preserve">eagraí dearbhán a thairiscint ar </w:t>
            </w:r>
            <w:r w:rsidRPr="000E4974">
              <w:rPr>
                <w:b/>
                <w:bCs/>
                <w:i/>
                <w:iCs/>
              </w:rPr>
              <w:t>luach iomlán</w:t>
            </w:r>
            <w:r w:rsidRPr="000E4974">
              <w:t xml:space="preserve"> níos airde.</w:t>
            </w:r>
          </w:p>
        </w:tc>
      </w:tr>
    </w:tbl>
    <w:p w14:paraId="3147D327" w14:textId="77777777" w:rsidR="004E30FE" w:rsidRPr="000E4974" w:rsidRDefault="004E30FE" w:rsidP="004E30FE"/>
    <w:p w14:paraId="2B7C5DF4" w14:textId="77777777" w:rsidR="004E30FE" w:rsidRPr="000E4974" w:rsidRDefault="004E30FE" w:rsidP="004E30FE">
      <w:pPr>
        <w:pStyle w:val="AMNumberTabs0"/>
        <w:keepNext/>
      </w:pPr>
      <w:r w:rsidRPr="000E4974">
        <w:t>Leasú</w:t>
      </w:r>
      <w:r w:rsidRPr="000E4974">
        <w:tab/>
      </w:r>
      <w:r w:rsidRPr="000E4974">
        <w:tab/>
        <w:t>61</w:t>
      </w:r>
    </w:p>
    <w:p w14:paraId="5D2D2ADD" w14:textId="77777777" w:rsidR="004E30FE" w:rsidRPr="000E4974" w:rsidRDefault="004E30FE" w:rsidP="004E30FE"/>
    <w:p w14:paraId="28D2363B" w14:textId="77777777" w:rsidR="004E30FE" w:rsidRPr="000E4974" w:rsidRDefault="004E30FE" w:rsidP="004E30FE">
      <w:pPr>
        <w:pStyle w:val="NormalBold"/>
        <w:keepNext/>
      </w:pPr>
      <w:r w:rsidRPr="000E4974">
        <w:t>Togra le haghaidh treorach</w:t>
      </w:r>
    </w:p>
    <w:p w14:paraId="23773606" w14:textId="77777777" w:rsidR="004E30FE" w:rsidRPr="000E4974" w:rsidRDefault="004E30FE" w:rsidP="004E30FE">
      <w:pPr>
        <w:pStyle w:val="NormalBold"/>
      </w:pPr>
      <w:r w:rsidRPr="000E4974">
        <w:t>Airteagal 1 – mír 1 – pointe 8</w:t>
      </w:r>
    </w:p>
    <w:p w14:paraId="2F604DB0" w14:textId="77777777" w:rsidR="004E30FE" w:rsidRPr="000E4974" w:rsidRDefault="004E30FE" w:rsidP="004E30FE">
      <w:pPr>
        <w:keepNext/>
      </w:pPr>
      <w:r w:rsidRPr="000E4974">
        <w:t>Treoir (AE) 2015/2302</w:t>
      </w:r>
    </w:p>
    <w:p w14:paraId="1C9113AF" w14:textId="77777777" w:rsidR="004E30FE" w:rsidRPr="000E4974" w:rsidRDefault="004E30FE" w:rsidP="004E30FE">
      <w:r w:rsidRPr="000E4974">
        <w:t>Airteagal 12a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7A5AD7E" w14:textId="77777777" w:rsidTr="0003304F">
        <w:trPr>
          <w:jc w:val="center"/>
        </w:trPr>
        <w:tc>
          <w:tcPr>
            <w:tcW w:w="9752" w:type="dxa"/>
            <w:gridSpan w:val="2"/>
          </w:tcPr>
          <w:p w14:paraId="04ACE3A4" w14:textId="77777777" w:rsidR="004E30FE" w:rsidRPr="000E4974" w:rsidRDefault="004E30FE" w:rsidP="0003304F">
            <w:pPr>
              <w:keepNext/>
            </w:pPr>
          </w:p>
        </w:tc>
      </w:tr>
      <w:tr w:rsidR="004E30FE" w:rsidRPr="000E4974" w14:paraId="1D9084EF" w14:textId="77777777" w:rsidTr="0003304F">
        <w:trPr>
          <w:jc w:val="center"/>
        </w:trPr>
        <w:tc>
          <w:tcPr>
            <w:tcW w:w="4876" w:type="dxa"/>
            <w:hideMark/>
          </w:tcPr>
          <w:p w14:paraId="29FDAD57" w14:textId="77777777" w:rsidR="004E30FE" w:rsidRPr="000E4974" w:rsidRDefault="004E30FE" w:rsidP="0003304F">
            <w:pPr>
              <w:pStyle w:val="ColumnHeading"/>
              <w:keepNext/>
            </w:pPr>
            <w:r w:rsidRPr="000E4974">
              <w:t>Téacs arna mholadh ag an gCoimisiún</w:t>
            </w:r>
          </w:p>
        </w:tc>
        <w:tc>
          <w:tcPr>
            <w:tcW w:w="4876" w:type="dxa"/>
            <w:hideMark/>
          </w:tcPr>
          <w:p w14:paraId="03EFB21C" w14:textId="77777777" w:rsidR="004E30FE" w:rsidRPr="000E4974" w:rsidRDefault="004E30FE" w:rsidP="0003304F">
            <w:pPr>
              <w:pStyle w:val="ColumnHeading"/>
              <w:keepNext/>
            </w:pPr>
            <w:r w:rsidRPr="000E4974">
              <w:t>Leasú</w:t>
            </w:r>
          </w:p>
        </w:tc>
      </w:tr>
      <w:tr w:rsidR="004E30FE" w:rsidRPr="000E4974" w14:paraId="306AECD9" w14:textId="77777777" w:rsidTr="0003304F">
        <w:trPr>
          <w:jc w:val="center"/>
        </w:trPr>
        <w:tc>
          <w:tcPr>
            <w:tcW w:w="4876" w:type="dxa"/>
          </w:tcPr>
          <w:p w14:paraId="4C489778" w14:textId="77777777" w:rsidR="004E30FE" w:rsidRPr="000E4974" w:rsidRDefault="004E30FE" w:rsidP="0003304F">
            <w:pPr>
              <w:pStyle w:val="Normal6"/>
            </w:pPr>
          </w:p>
        </w:tc>
        <w:tc>
          <w:tcPr>
            <w:tcW w:w="4876" w:type="dxa"/>
            <w:hideMark/>
          </w:tcPr>
          <w:p w14:paraId="17E7BDD9" w14:textId="77777777" w:rsidR="004E30FE" w:rsidRPr="000E4974" w:rsidRDefault="004E30FE" w:rsidP="0003304F">
            <w:pPr>
              <w:pStyle w:val="Normal6"/>
              <w:rPr>
                <w:szCs w:val="24"/>
              </w:rPr>
            </w:pPr>
            <w:r w:rsidRPr="000E4974">
              <w:rPr>
                <w:b/>
                <w:i/>
              </w:rPr>
              <w:t>3a.</w:t>
            </w:r>
            <w:r w:rsidRPr="000E4974">
              <w:rPr>
                <w:b/>
                <w:i/>
              </w:rPr>
              <w:tab/>
              <w:t>I gcás taistealaithe a roghnaíonn dearbhán, tairgfidh an t-eagraí rogha mhalartach a chomhlíonfaidh a n</w:t>
            </w:r>
            <w:r w:rsidRPr="000E4974">
              <w:rPr>
                <w:b/>
                <w:i/>
              </w:rPr>
              <w:noBreakHyphen/>
              <w:t>áisiúlacht ar a laghad, agus seirbhísí taistil á roghnú acu. Ina theannta sin, tabharfar tosaíocht do na taistealaithe sin ina rogha seirbhísí taistil.</w:t>
            </w:r>
          </w:p>
        </w:tc>
      </w:tr>
    </w:tbl>
    <w:p w14:paraId="110D1175" w14:textId="77777777" w:rsidR="004E30FE" w:rsidRPr="000E4974" w:rsidRDefault="004E30FE" w:rsidP="004E30FE"/>
    <w:p w14:paraId="3D637A10" w14:textId="77777777" w:rsidR="004E30FE" w:rsidRPr="000E4974" w:rsidRDefault="004E30FE" w:rsidP="004E30FE">
      <w:pPr>
        <w:pStyle w:val="AMNumberTabs0"/>
        <w:keepNext/>
      </w:pPr>
      <w:r w:rsidRPr="000E4974">
        <w:t>Leasú</w:t>
      </w:r>
      <w:r w:rsidRPr="000E4974">
        <w:tab/>
      </w:r>
      <w:r w:rsidRPr="000E4974">
        <w:tab/>
        <w:t>62</w:t>
      </w:r>
    </w:p>
    <w:p w14:paraId="2C4E995F" w14:textId="77777777" w:rsidR="004E30FE" w:rsidRPr="000E4974" w:rsidRDefault="004E30FE" w:rsidP="004E30FE"/>
    <w:p w14:paraId="5E5E9805" w14:textId="77777777" w:rsidR="004E30FE" w:rsidRPr="000E4974" w:rsidRDefault="004E30FE" w:rsidP="004E30FE">
      <w:pPr>
        <w:pStyle w:val="NormalBold"/>
        <w:keepNext/>
      </w:pPr>
      <w:r w:rsidRPr="000E4974">
        <w:t>Togra le haghaidh treorach</w:t>
      </w:r>
    </w:p>
    <w:p w14:paraId="6DFACEBB" w14:textId="77777777" w:rsidR="004E30FE" w:rsidRPr="000E4974" w:rsidRDefault="004E30FE" w:rsidP="004E30FE">
      <w:pPr>
        <w:pStyle w:val="NormalBold"/>
      </w:pPr>
      <w:r w:rsidRPr="000E4974">
        <w:t>Airteagal 1 – mír 1 – pointe 8</w:t>
      </w:r>
    </w:p>
    <w:p w14:paraId="49D9D0BF" w14:textId="77777777" w:rsidR="004E30FE" w:rsidRPr="000E4974" w:rsidRDefault="004E30FE" w:rsidP="004E30FE">
      <w:pPr>
        <w:keepNext/>
      </w:pPr>
      <w:r w:rsidRPr="000E4974">
        <w:t>Treoir (AE) 2015/2302</w:t>
      </w:r>
    </w:p>
    <w:p w14:paraId="442A101F" w14:textId="77777777" w:rsidR="004E30FE" w:rsidRPr="000E4974" w:rsidRDefault="004E30FE" w:rsidP="004E30FE">
      <w:r w:rsidRPr="000E4974">
        <w:t>Airteagal 12 a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939AB5C" w14:textId="77777777" w:rsidTr="0003304F">
        <w:trPr>
          <w:jc w:val="center"/>
        </w:trPr>
        <w:tc>
          <w:tcPr>
            <w:tcW w:w="9752" w:type="dxa"/>
            <w:gridSpan w:val="2"/>
          </w:tcPr>
          <w:p w14:paraId="1CB93BD9" w14:textId="77777777" w:rsidR="004E30FE" w:rsidRPr="000E4974" w:rsidRDefault="004E30FE" w:rsidP="0003304F">
            <w:pPr>
              <w:keepNext/>
            </w:pPr>
          </w:p>
        </w:tc>
      </w:tr>
      <w:tr w:rsidR="004E30FE" w:rsidRPr="000E4974" w14:paraId="5B392317" w14:textId="77777777" w:rsidTr="0003304F">
        <w:trPr>
          <w:jc w:val="center"/>
        </w:trPr>
        <w:tc>
          <w:tcPr>
            <w:tcW w:w="4876" w:type="dxa"/>
            <w:hideMark/>
          </w:tcPr>
          <w:p w14:paraId="046F8C64" w14:textId="77777777" w:rsidR="004E30FE" w:rsidRPr="000E4974" w:rsidRDefault="004E30FE" w:rsidP="0003304F">
            <w:pPr>
              <w:pStyle w:val="ColumnHeading"/>
              <w:keepNext/>
            </w:pPr>
            <w:r w:rsidRPr="000E4974">
              <w:t>Téacs arna mholadh ag an gCoimisiún</w:t>
            </w:r>
          </w:p>
        </w:tc>
        <w:tc>
          <w:tcPr>
            <w:tcW w:w="4876" w:type="dxa"/>
            <w:hideMark/>
          </w:tcPr>
          <w:p w14:paraId="466992FF" w14:textId="77777777" w:rsidR="004E30FE" w:rsidRPr="000E4974" w:rsidRDefault="004E30FE" w:rsidP="0003304F">
            <w:pPr>
              <w:pStyle w:val="ColumnHeading"/>
              <w:keepNext/>
            </w:pPr>
            <w:r w:rsidRPr="000E4974">
              <w:t>Leasú</w:t>
            </w:r>
          </w:p>
        </w:tc>
      </w:tr>
      <w:tr w:rsidR="004E30FE" w:rsidRPr="000E4974" w14:paraId="40D0174D" w14:textId="77777777" w:rsidTr="0003304F">
        <w:trPr>
          <w:jc w:val="center"/>
        </w:trPr>
        <w:tc>
          <w:tcPr>
            <w:tcW w:w="4876" w:type="dxa"/>
            <w:hideMark/>
          </w:tcPr>
          <w:p w14:paraId="3A041D1F" w14:textId="77777777" w:rsidR="004E30FE" w:rsidRPr="000E4974" w:rsidRDefault="004E30FE" w:rsidP="0003304F">
            <w:pPr>
              <w:pStyle w:val="Normal6"/>
            </w:pPr>
            <w:r w:rsidRPr="000E4974">
              <w:t>4.</w:t>
            </w:r>
            <w:r w:rsidRPr="000E4974">
              <w:tab/>
              <w:t xml:space="preserve">Ní chaillfidh taistealaithe a gceart </w:t>
            </w:r>
            <w:r w:rsidRPr="000E4974">
              <w:lastRenderedPageBreak/>
              <w:t>aisíoca le linn thréimhse bhailíochta an dearbháin</w:t>
            </w:r>
            <w:r w:rsidRPr="000E4974">
              <w:rPr>
                <w:b/>
                <w:bCs/>
                <w:i/>
                <w:iCs/>
              </w:rPr>
              <w:t>, ach amháin má ghlacann siad leis an dearbhán in ionad aisíoca go sainráite agus i scríbhinn</w:t>
            </w:r>
            <w:r w:rsidRPr="000E4974">
              <w:t>. Féadfaidh na páirtithe aontú tráth ar bith ar aisíoc iomlán a fháil sula bhfuasclófar dearbhán nó sula rachaidh sé as feidhm.</w:t>
            </w:r>
          </w:p>
        </w:tc>
        <w:tc>
          <w:tcPr>
            <w:tcW w:w="4876" w:type="dxa"/>
            <w:hideMark/>
          </w:tcPr>
          <w:p w14:paraId="4ADDFA17" w14:textId="77777777" w:rsidR="004E30FE" w:rsidRPr="000E4974" w:rsidRDefault="004E30FE" w:rsidP="0003304F">
            <w:pPr>
              <w:pStyle w:val="Normal6"/>
              <w:rPr>
                <w:szCs w:val="24"/>
              </w:rPr>
            </w:pPr>
            <w:r w:rsidRPr="000E4974">
              <w:lastRenderedPageBreak/>
              <w:t>4.</w:t>
            </w:r>
            <w:r w:rsidRPr="000E4974">
              <w:tab/>
              <w:t xml:space="preserve">Caillfidh taistealaithe a gceart </w:t>
            </w:r>
            <w:proofErr w:type="spellStart"/>
            <w:r w:rsidRPr="000E4974">
              <w:lastRenderedPageBreak/>
              <w:t>aisíocaíochta</w:t>
            </w:r>
            <w:proofErr w:type="spellEnd"/>
            <w:r w:rsidRPr="000E4974">
              <w:t xml:space="preserve"> le linn thréimhse bhailíochta an dearbháin </w:t>
            </w:r>
            <w:r w:rsidRPr="000E4974">
              <w:rPr>
                <w:b/>
                <w:bCs/>
                <w:i/>
                <w:iCs/>
              </w:rPr>
              <w:t>tar éis dóibh glacadh</w:t>
            </w:r>
            <w:r w:rsidRPr="000E4974">
              <w:t xml:space="preserve"> leis an dearbhán</w:t>
            </w:r>
            <w:r w:rsidRPr="000E4974">
              <w:rPr>
                <w:b/>
                <w:bCs/>
                <w:i/>
                <w:iCs/>
              </w:rPr>
              <w:t xml:space="preserve"> ar mheán marthanach</w:t>
            </w:r>
            <w:r w:rsidRPr="000E4974">
              <w:t>. Féadfaidh na páirtithe aontú tráth ar bith ar aisíocaíocht iomlán</w:t>
            </w:r>
            <w:r w:rsidRPr="000E4974">
              <w:rPr>
                <w:b/>
                <w:bCs/>
                <w:i/>
                <w:iCs/>
              </w:rPr>
              <w:t>, nó aisíocaíocht i bpáirt,</w:t>
            </w:r>
            <w:r w:rsidRPr="000E4974">
              <w:t xml:space="preserve"> a fháil sula bhfuasclófar dearbhán nó sula rachaidh sé as feidhm.</w:t>
            </w:r>
          </w:p>
        </w:tc>
      </w:tr>
    </w:tbl>
    <w:p w14:paraId="0A1AC1BD" w14:textId="77777777" w:rsidR="004E30FE" w:rsidRPr="000E4974" w:rsidRDefault="004E30FE" w:rsidP="004E30FE"/>
    <w:p w14:paraId="3F871E31" w14:textId="77777777" w:rsidR="004E30FE" w:rsidRPr="000E4974" w:rsidRDefault="004E30FE" w:rsidP="004E30FE">
      <w:pPr>
        <w:pStyle w:val="AMNumberTabs0"/>
        <w:keepNext/>
      </w:pPr>
      <w:r w:rsidRPr="000E4974">
        <w:t>Leasú</w:t>
      </w:r>
      <w:r w:rsidRPr="000E4974">
        <w:tab/>
      </w:r>
      <w:r w:rsidRPr="000E4974">
        <w:tab/>
        <w:t>63</w:t>
      </w:r>
    </w:p>
    <w:p w14:paraId="3D9E0FEC" w14:textId="77777777" w:rsidR="004E30FE" w:rsidRPr="000E4974" w:rsidRDefault="004E30FE" w:rsidP="004E30FE"/>
    <w:p w14:paraId="73D5AD91" w14:textId="77777777" w:rsidR="004E30FE" w:rsidRPr="000E4974" w:rsidRDefault="004E30FE" w:rsidP="004E30FE">
      <w:pPr>
        <w:pStyle w:val="NormalBold"/>
        <w:keepNext/>
      </w:pPr>
      <w:r w:rsidRPr="000E4974">
        <w:t>Togra le haghaidh treorach</w:t>
      </w:r>
    </w:p>
    <w:p w14:paraId="677095E6" w14:textId="77777777" w:rsidR="004E30FE" w:rsidRPr="000E4974" w:rsidRDefault="004E30FE" w:rsidP="004E30FE">
      <w:pPr>
        <w:pStyle w:val="NormalBold"/>
      </w:pPr>
      <w:r w:rsidRPr="000E4974">
        <w:t>Airteagal 1 – mír 1 – pointe 8</w:t>
      </w:r>
    </w:p>
    <w:p w14:paraId="65338D11" w14:textId="77777777" w:rsidR="004E30FE" w:rsidRPr="000E4974" w:rsidRDefault="004E30FE" w:rsidP="004E30FE">
      <w:pPr>
        <w:keepNext/>
      </w:pPr>
      <w:r w:rsidRPr="000E4974">
        <w:t>Treoir (AE) 2015/2302</w:t>
      </w:r>
    </w:p>
    <w:p w14:paraId="05B7B054" w14:textId="77777777" w:rsidR="004E30FE" w:rsidRPr="000E4974" w:rsidRDefault="004E30FE" w:rsidP="004E30FE">
      <w:r w:rsidRPr="000E4974">
        <w:t>Airteagal 12a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CEBE7C3" w14:textId="77777777" w:rsidTr="0003304F">
        <w:trPr>
          <w:jc w:val="center"/>
        </w:trPr>
        <w:tc>
          <w:tcPr>
            <w:tcW w:w="9752" w:type="dxa"/>
            <w:gridSpan w:val="2"/>
          </w:tcPr>
          <w:p w14:paraId="72F4303F" w14:textId="77777777" w:rsidR="004E30FE" w:rsidRPr="000E4974" w:rsidRDefault="004E30FE" w:rsidP="0003304F">
            <w:pPr>
              <w:keepNext/>
            </w:pPr>
          </w:p>
        </w:tc>
      </w:tr>
      <w:tr w:rsidR="004E30FE" w:rsidRPr="000E4974" w14:paraId="6E1F7B18" w14:textId="77777777" w:rsidTr="0003304F">
        <w:trPr>
          <w:jc w:val="center"/>
        </w:trPr>
        <w:tc>
          <w:tcPr>
            <w:tcW w:w="4876" w:type="dxa"/>
            <w:hideMark/>
          </w:tcPr>
          <w:p w14:paraId="2126D585" w14:textId="77777777" w:rsidR="004E30FE" w:rsidRPr="000E4974" w:rsidRDefault="004E30FE" w:rsidP="0003304F">
            <w:pPr>
              <w:pStyle w:val="ColumnHeading"/>
              <w:keepNext/>
            </w:pPr>
            <w:r w:rsidRPr="000E4974">
              <w:t>Téacs arna mholadh ag an gCoimisiún</w:t>
            </w:r>
          </w:p>
        </w:tc>
        <w:tc>
          <w:tcPr>
            <w:tcW w:w="4876" w:type="dxa"/>
            <w:hideMark/>
          </w:tcPr>
          <w:p w14:paraId="69DA1333" w14:textId="77777777" w:rsidR="004E30FE" w:rsidRPr="000E4974" w:rsidRDefault="004E30FE" w:rsidP="0003304F">
            <w:pPr>
              <w:pStyle w:val="ColumnHeading"/>
              <w:keepNext/>
            </w:pPr>
            <w:r w:rsidRPr="000E4974">
              <w:t>Leasú</w:t>
            </w:r>
          </w:p>
        </w:tc>
      </w:tr>
      <w:tr w:rsidR="004E30FE" w:rsidRPr="000E4974" w14:paraId="34E8813D" w14:textId="77777777" w:rsidTr="0003304F">
        <w:trPr>
          <w:jc w:val="center"/>
        </w:trPr>
        <w:tc>
          <w:tcPr>
            <w:tcW w:w="4876" w:type="dxa"/>
            <w:hideMark/>
          </w:tcPr>
          <w:p w14:paraId="48C23351" w14:textId="77777777" w:rsidR="004E30FE" w:rsidRPr="000E4974" w:rsidRDefault="004E30FE" w:rsidP="0003304F">
            <w:pPr>
              <w:pStyle w:val="Normal6"/>
            </w:pPr>
            <w:r w:rsidRPr="000E4974">
              <w:t>5.</w:t>
            </w:r>
            <w:r w:rsidRPr="000E4974">
              <w:tab/>
              <w:t>Beidh tréimhse bhailíochta ag dearbháin d’uasfhad 12 mhí ón lá a ghlacann taistealaí le dearbhán i gcomhréir le mír 4. Féadfar an tréimhse sin a shíneadh uair amháin go ceann suas le 12 mhí le comhaontú sainráite agus scríofa an dá pháirtí.</w:t>
            </w:r>
          </w:p>
        </w:tc>
        <w:tc>
          <w:tcPr>
            <w:tcW w:w="4876" w:type="dxa"/>
            <w:hideMark/>
          </w:tcPr>
          <w:p w14:paraId="5D377DF8" w14:textId="77777777" w:rsidR="004E30FE" w:rsidRPr="000E4974" w:rsidRDefault="004E30FE" w:rsidP="0003304F">
            <w:pPr>
              <w:pStyle w:val="Normal6"/>
              <w:rPr>
                <w:szCs w:val="24"/>
              </w:rPr>
            </w:pPr>
            <w:r w:rsidRPr="000E4974">
              <w:t>5.</w:t>
            </w:r>
            <w:r w:rsidRPr="000E4974">
              <w:tab/>
              <w:t xml:space="preserve">Beidh tréimhse bhailíochta ag dearbháin d’uasfhad 12 mhí ón lá a ghlacann taistealaí le dearbhán i gcomhréir le mír 4. Féadfar an tréimhse sin a shíneadh uair amháin go ceann suas le 12 mhí le comhaontú sainráite agus scríofa an dá pháirtí. </w:t>
            </w:r>
            <w:r w:rsidRPr="000E4974">
              <w:rPr>
                <w:b/>
                <w:i/>
              </w:rPr>
              <w:t>Beidh sé de cheart ag taistealaithe aisíocaíocht a iarraidh tar éis dheireadh na tréimhse bailíochta.</w:t>
            </w:r>
          </w:p>
        </w:tc>
      </w:tr>
    </w:tbl>
    <w:p w14:paraId="56B2DB73" w14:textId="77777777" w:rsidR="004E30FE" w:rsidRPr="000E4974" w:rsidRDefault="004E30FE" w:rsidP="004E30FE"/>
    <w:p w14:paraId="26999FE6" w14:textId="77777777" w:rsidR="004E30FE" w:rsidRPr="000E4974" w:rsidRDefault="004E30FE" w:rsidP="004E30FE">
      <w:pPr>
        <w:pStyle w:val="AMNumberTabs0"/>
        <w:keepNext/>
      </w:pPr>
      <w:r w:rsidRPr="000E4974">
        <w:t>Leasú</w:t>
      </w:r>
      <w:r w:rsidRPr="000E4974">
        <w:tab/>
      </w:r>
      <w:r w:rsidRPr="000E4974">
        <w:tab/>
        <w:t>64</w:t>
      </w:r>
    </w:p>
    <w:p w14:paraId="6E97FB37" w14:textId="77777777" w:rsidR="004E30FE" w:rsidRPr="000E4974" w:rsidRDefault="004E30FE" w:rsidP="004E30FE"/>
    <w:p w14:paraId="578D63D1" w14:textId="77777777" w:rsidR="004E30FE" w:rsidRPr="000E4974" w:rsidRDefault="004E30FE" w:rsidP="004E30FE">
      <w:pPr>
        <w:pStyle w:val="NormalBold"/>
        <w:keepNext/>
      </w:pPr>
      <w:r w:rsidRPr="000E4974">
        <w:t>Togra le haghaidh treorach</w:t>
      </w:r>
    </w:p>
    <w:p w14:paraId="663B260F" w14:textId="77777777" w:rsidR="004E30FE" w:rsidRPr="000E4974" w:rsidRDefault="004E30FE" w:rsidP="004E30FE">
      <w:pPr>
        <w:pStyle w:val="NormalBold"/>
      </w:pPr>
      <w:r w:rsidRPr="000E4974">
        <w:t>Airteagal 1 – mír 1 – pointe 8</w:t>
      </w:r>
    </w:p>
    <w:p w14:paraId="06300530" w14:textId="77777777" w:rsidR="004E30FE" w:rsidRPr="000E4974" w:rsidRDefault="004E30FE" w:rsidP="004E30FE">
      <w:pPr>
        <w:keepNext/>
      </w:pPr>
      <w:r w:rsidRPr="000E4974">
        <w:t>Treoir (AE) 2015/2302</w:t>
      </w:r>
    </w:p>
    <w:p w14:paraId="7B43BFF3" w14:textId="77777777" w:rsidR="004E30FE" w:rsidRPr="000E4974" w:rsidRDefault="004E30FE" w:rsidP="004E30FE">
      <w:r w:rsidRPr="000E4974">
        <w:t>Airteagal 12 a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FBD90F4" w14:textId="77777777" w:rsidTr="0003304F">
        <w:trPr>
          <w:jc w:val="center"/>
        </w:trPr>
        <w:tc>
          <w:tcPr>
            <w:tcW w:w="9752" w:type="dxa"/>
            <w:gridSpan w:val="2"/>
          </w:tcPr>
          <w:p w14:paraId="7127D259" w14:textId="77777777" w:rsidR="004E30FE" w:rsidRPr="000E4974" w:rsidRDefault="004E30FE" w:rsidP="0003304F">
            <w:pPr>
              <w:keepNext/>
            </w:pPr>
          </w:p>
        </w:tc>
      </w:tr>
      <w:tr w:rsidR="004E30FE" w:rsidRPr="000E4974" w14:paraId="177CA5FE" w14:textId="77777777" w:rsidTr="0003304F">
        <w:trPr>
          <w:jc w:val="center"/>
        </w:trPr>
        <w:tc>
          <w:tcPr>
            <w:tcW w:w="4876" w:type="dxa"/>
            <w:hideMark/>
          </w:tcPr>
          <w:p w14:paraId="466E946A" w14:textId="77777777" w:rsidR="004E30FE" w:rsidRPr="000E4974" w:rsidRDefault="004E30FE" w:rsidP="0003304F">
            <w:pPr>
              <w:pStyle w:val="ColumnHeading"/>
              <w:keepNext/>
            </w:pPr>
            <w:r w:rsidRPr="000E4974">
              <w:t>Téacs arna mholadh ag an gCoimisiún</w:t>
            </w:r>
          </w:p>
        </w:tc>
        <w:tc>
          <w:tcPr>
            <w:tcW w:w="4876" w:type="dxa"/>
            <w:hideMark/>
          </w:tcPr>
          <w:p w14:paraId="1B40940E" w14:textId="77777777" w:rsidR="004E30FE" w:rsidRPr="000E4974" w:rsidRDefault="004E30FE" w:rsidP="0003304F">
            <w:pPr>
              <w:pStyle w:val="ColumnHeading"/>
              <w:keepNext/>
            </w:pPr>
            <w:r w:rsidRPr="000E4974">
              <w:t>Leasú</w:t>
            </w:r>
          </w:p>
        </w:tc>
      </w:tr>
      <w:tr w:rsidR="004E30FE" w:rsidRPr="000E4974" w14:paraId="327E2868" w14:textId="77777777" w:rsidTr="0003304F">
        <w:trPr>
          <w:jc w:val="center"/>
        </w:trPr>
        <w:tc>
          <w:tcPr>
            <w:tcW w:w="4876" w:type="dxa"/>
            <w:hideMark/>
          </w:tcPr>
          <w:p w14:paraId="23F8D100" w14:textId="77777777" w:rsidR="004E30FE" w:rsidRPr="000E4974" w:rsidRDefault="004E30FE" w:rsidP="0003304F">
            <w:pPr>
              <w:pStyle w:val="Normal6"/>
            </w:pPr>
            <w:r w:rsidRPr="000E4974">
              <w:t>6.</w:t>
            </w:r>
            <w:r w:rsidRPr="000E4974">
              <w:tab/>
              <w:t xml:space="preserve">Mura bhfuasclaítear an dearbhán laistigh dá thréimhse bhailíochta, </w:t>
            </w:r>
            <w:proofErr w:type="spellStart"/>
            <w:r w:rsidRPr="000E4974">
              <w:t>aisíocfaidh</w:t>
            </w:r>
            <w:proofErr w:type="spellEnd"/>
            <w:r w:rsidRPr="000E4974">
              <w:t xml:space="preserve"> an t-eagraí an méid</w:t>
            </w:r>
            <w:r w:rsidRPr="000E4974">
              <w:rPr>
                <w:b/>
                <w:bCs/>
                <w:i/>
                <w:iCs/>
              </w:rPr>
              <w:t xml:space="preserve"> a shonraítear sa dearbhán</w:t>
            </w:r>
            <w:r w:rsidRPr="000E4974">
              <w:t xml:space="preserve"> a luaithe is féidir agus ar a </w:t>
            </w:r>
            <w:proofErr w:type="spellStart"/>
            <w:r w:rsidRPr="000E4974">
              <w:t>dhéanaí</w:t>
            </w:r>
            <w:proofErr w:type="spellEnd"/>
            <w:r w:rsidRPr="000E4974">
              <w:t xml:space="preserve"> laistigh de 14 lá tar éis deireadh na tréimhse bailíochta gan gá aon iarraidh roimhe sin a fháil ón taistealaí.</w:t>
            </w:r>
          </w:p>
        </w:tc>
        <w:tc>
          <w:tcPr>
            <w:tcW w:w="4876" w:type="dxa"/>
            <w:hideMark/>
          </w:tcPr>
          <w:p w14:paraId="1B76AAAB" w14:textId="77777777" w:rsidR="004E30FE" w:rsidRPr="000E4974" w:rsidRDefault="004E30FE" w:rsidP="0003304F">
            <w:pPr>
              <w:pStyle w:val="Normal6"/>
              <w:rPr>
                <w:szCs w:val="24"/>
              </w:rPr>
            </w:pPr>
            <w:r w:rsidRPr="000E4974">
              <w:t>6.</w:t>
            </w:r>
            <w:r w:rsidRPr="000E4974">
              <w:tab/>
            </w:r>
            <w:r w:rsidRPr="000E4974">
              <w:rPr>
                <w:b/>
                <w:bCs/>
                <w:i/>
                <w:iCs/>
              </w:rPr>
              <w:t>Beifear in ann dearbháin a úsáid le haghaidh na seirbhísí taistil uile a mholann an t-eagraí</w:t>
            </w:r>
            <w:r w:rsidRPr="000E4974">
              <w:t>.</w:t>
            </w:r>
            <w:r w:rsidRPr="000E4974">
              <w:rPr>
                <w:b/>
                <w:i/>
              </w:rPr>
              <w:t xml:space="preserve"> Féadfaidh taistealaithe dearbháin a úsáid le haghaidh seirbhís amháin nó níos mó a thairgeann eagraithe, agus féadfaidh siad iad a úsáid i gcodanna ar ócáidí éagsúla.</w:t>
            </w:r>
            <w:r w:rsidRPr="000E4974">
              <w:t xml:space="preserve"> Mura bhfuasclaítear an dearbhán laistigh dá thréimhse bhailíochta, </w:t>
            </w:r>
            <w:proofErr w:type="spellStart"/>
            <w:r w:rsidRPr="000E4974">
              <w:t>aisíocfaidh</w:t>
            </w:r>
            <w:proofErr w:type="spellEnd"/>
            <w:r w:rsidRPr="000E4974">
              <w:t xml:space="preserve"> an t</w:t>
            </w:r>
            <w:r w:rsidRPr="000E4974">
              <w:noBreakHyphen/>
              <w:t>eagraí an méid</w:t>
            </w:r>
            <w:r w:rsidRPr="000E4974">
              <w:rPr>
                <w:b/>
                <w:bCs/>
                <w:i/>
                <w:iCs/>
              </w:rPr>
              <w:t xml:space="preserve"> a chomhfhreagraíonn do chearta </w:t>
            </w:r>
            <w:proofErr w:type="spellStart"/>
            <w:r w:rsidRPr="000E4974">
              <w:rPr>
                <w:b/>
                <w:bCs/>
                <w:i/>
                <w:iCs/>
              </w:rPr>
              <w:t>aisíocaíochta</w:t>
            </w:r>
            <w:proofErr w:type="spellEnd"/>
            <w:r w:rsidRPr="000E4974">
              <w:rPr>
                <w:b/>
                <w:bCs/>
                <w:i/>
                <w:iCs/>
              </w:rPr>
              <w:t xml:space="preserve"> an taistealaí</w:t>
            </w:r>
            <w:r w:rsidRPr="000E4974">
              <w:t xml:space="preserve"> a luaithe is féidir agus ar a </w:t>
            </w:r>
            <w:proofErr w:type="spellStart"/>
            <w:r w:rsidRPr="000E4974">
              <w:t>dhéanaí</w:t>
            </w:r>
            <w:proofErr w:type="spellEnd"/>
            <w:r w:rsidRPr="000E4974">
              <w:t xml:space="preserve"> laistigh </w:t>
            </w:r>
            <w:r w:rsidRPr="000E4974">
              <w:lastRenderedPageBreak/>
              <w:t xml:space="preserve">de 14 lá tar éis deireadh na tréimhse bailíochta gan gá aon iarraidh roimhe sin a fháil ón taistealaí. </w:t>
            </w:r>
            <w:r w:rsidRPr="000E4974">
              <w:rPr>
                <w:b/>
                <w:i/>
              </w:rPr>
              <w:t xml:space="preserve">Má fhuasclaítear an dearbhán go páirteach, </w:t>
            </w:r>
            <w:proofErr w:type="spellStart"/>
            <w:r w:rsidRPr="000E4974">
              <w:rPr>
                <w:b/>
                <w:i/>
              </w:rPr>
              <w:t>aisíocfaidh</w:t>
            </w:r>
            <w:proofErr w:type="spellEnd"/>
            <w:r w:rsidRPr="000E4974">
              <w:rPr>
                <w:b/>
                <w:i/>
              </w:rPr>
              <w:t xml:space="preserve"> an t</w:t>
            </w:r>
            <w:r w:rsidRPr="000E4974">
              <w:rPr>
                <w:b/>
                <w:i/>
              </w:rPr>
              <w:noBreakHyphen/>
              <w:t xml:space="preserve">eagraí an méid atá fágtha sa dearbhán a luaithe is féidir agus ar a </w:t>
            </w:r>
            <w:proofErr w:type="spellStart"/>
            <w:r w:rsidRPr="000E4974">
              <w:rPr>
                <w:b/>
                <w:i/>
              </w:rPr>
              <w:t>dhéanaí</w:t>
            </w:r>
            <w:proofErr w:type="spellEnd"/>
            <w:r w:rsidRPr="000E4974">
              <w:rPr>
                <w:b/>
                <w:i/>
              </w:rPr>
              <w:t xml:space="preserve"> laistigh de 14 lá tar éis fuascailt </w:t>
            </w:r>
            <w:proofErr w:type="spellStart"/>
            <w:r w:rsidRPr="000E4974">
              <w:rPr>
                <w:b/>
                <w:i/>
              </w:rPr>
              <w:t>pháirteach</w:t>
            </w:r>
            <w:proofErr w:type="spellEnd"/>
            <w:r w:rsidRPr="000E4974">
              <w:rPr>
                <w:b/>
                <w:i/>
              </w:rPr>
              <w:t xml:space="preserve"> an dearbháin, gan gá aon iarraidh roimhe sin a fháil ón taistealaí.</w:t>
            </w:r>
          </w:p>
        </w:tc>
      </w:tr>
    </w:tbl>
    <w:p w14:paraId="2CE0DFCB" w14:textId="77777777" w:rsidR="004E30FE" w:rsidRPr="000E4974" w:rsidRDefault="004E30FE" w:rsidP="004E30FE"/>
    <w:p w14:paraId="49F6498F" w14:textId="77777777" w:rsidR="004E30FE" w:rsidRPr="000E4974" w:rsidRDefault="004E30FE" w:rsidP="004E30FE">
      <w:pPr>
        <w:pStyle w:val="AMNumberTabs0"/>
        <w:keepNext/>
      </w:pPr>
      <w:r w:rsidRPr="000E4974">
        <w:t>Leasú</w:t>
      </w:r>
      <w:r w:rsidRPr="000E4974">
        <w:tab/>
      </w:r>
      <w:r w:rsidRPr="000E4974">
        <w:tab/>
        <w:t>65</w:t>
      </w:r>
    </w:p>
    <w:p w14:paraId="0870D27D" w14:textId="77777777" w:rsidR="004E30FE" w:rsidRPr="000E4974" w:rsidRDefault="004E30FE" w:rsidP="004E30FE"/>
    <w:p w14:paraId="6B47A939" w14:textId="77777777" w:rsidR="004E30FE" w:rsidRPr="000E4974" w:rsidRDefault="004E30FE" w:rsidP="004E30FE">
      <w:pPr>
        <w:pStyle w:val="NormalBold"/>
        <w:keepNext/>
      </w:pPr>
      <w:r w:rsidRPr="000E4974">
        <w:t>Togra le haghaidh treorach</w:t>
      </w:r>
    </w:p>
    <w:p w14:paraId="3733E92B" w14:textId="77777777" w:rsidR="004E30FE" w:rsidRPr="000E4974" w:rsidRDefault="004E30FE" w:rsidP="004E30FE">
      <w:pPr>
        <w:pStyle w:val="NormalBold"/>
      </w:pPr>
      <w:r w:rsidRPr="000E4974">
        <w:t>Airteagal 1 – mír 1 – pointe 8</w:t>
      </w:r>
    </w:p>
    <w:p w14:paraId="5D84DB07" w14:textId="77777777" w:rsidR="004E30FE" w:rsidRPr="000E4974" w:rsidRDefault="004E30FE" w:rsidP="004E30FE">
      <w:pPr>
        <w:keepNext/>
      </w:pPr>
      <w:r w:rsidRPr="000E4974">
        <w:t>Treoir (AE) 2015/2302</w:t>
      </w:r>
    </w:p>
    <w:p w14:paraId="4CD39587" w14:textId="77777777" w:rsidR="004E30FE" w:rsidRPr="000E4974" w:rsidRDefault="004E30FE" w:rsidP="004E30FE">
      <w:r w:rsidRPr="000E4974">
        <w:t>Airteagal 12 a – mír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FA283EB" w14:textId="77777777" w:rsidTr="0003304F">
        <w:trPr>
          <w:jc w:val="center"/>
        </w:trPr>
        <w:tc>
          <w:tcPr>
            <w:tcW w:w="9752" w:type="dxa"/>
            <w:gridSpan w:val="2"/>
          </w:tcPr>
          <w:p w14:paraId="6C1C2ACA" w14:textId="77777777" w:rsidR="004E30FE" w:rsidRPr="000E4974" w:rsidRDefault="004E30FE" w:rsidP="0003304F">
            <w:pPr>
              <w:keepNext/>
            </w:pPr>
          </w:p>
        </w:tc>
      </w:tr>
      <w:tr w:rsidR="004E30FE" w:rsidRPr="000E4974" w14:paraId="21DA8B61" w14:textId="77777777" w:rsidTr="0003304F">
        <w:trPr>
          <w:jc w:val="center"/>
        </w:trPr>
        <w:tc>
          <w:tcPr>
            <w:tcW w:w="4876" w:type="dxa"/>
            <w:hideMark/>
          </w:tcPr>
          <w:p w14:paraId="68AB7DA6" w14:textId="77777777" w:rsidR="004E30FE" w:rsidRPr="000E4974" w:rsidRDefault="004E30FE" w:rsidP="0003304F">
            <w:pPr>
              <w:pStyle w:val="ColumnHeading"/>
              <w:keepNext/>
            </w:pPr>
            <w:r w:rsidRPr="000E4974">
              <w:t>Téacs arna mholadh ag an gCoimisiún</w:t>
            </w:r>
          </w:p>
        </w:tc>
        <w:tc>
          <w:tcPr>
            <w:tcW w:w="4876" w:type="dxa"/>
            <w:hideMark/>
          </w:tcPr>
          <w:p w14:paraId="16003AC0" w14:textId="77777777" w:rsidR="004E30FE" w:rsidRPr="000E4974" w:rsidRDefault="004E30FE" w:rsidP="0003304F">
            <w:pPr>
              <w:pStyle w:val="ColumnHeading"/>
              <w:keepNext/>
            </w:pPr>
            <w:r w:rsidRPr="000E4974">
              <w:t>Leasú</w:t>
            </w:r>
          </w:p>
        </w:tc>
      </w:tr>
      <w:tr w:rsidR="004E30FE" w:rsidRPr="000E4974" w14:paraId="3B9DE424" w14:textId="77777777" w:rsidTr="0003304F">
        <w:trPr>
          <w:jc w:val="center"/>
        </w:trPr>
        <w:tc>
          <w:tcPr>
            <w:tcW w:w="4876" w:type="dxa"/>
            <w:hideMark/>
          </w:tcPr>
          <w:p w14:paraId="5821C17B" w14:textId="77777777" w:rsidR="004E30FE" w:rsidRPr="000E4974" w:rsidRDefault="004E30FE" w:rsidP="0003304F">
            <w:pPr>
              <w:pStyle w:val="Normal6"/>
            </w:pPr>
            <w:r w:rsidRPr="000E4974">
              <w:t>7.</w:t>
            </w:r>
            <w:r w:rsidRPr="000E4974">
              <w:tab/>
              <w:t>Beidh dearbháin inaistrithe le taistealaí eile gan aon chostas breise i gceist.</w:t>
            </w:r>
          </w:p>
        </w:tc>
        <w:tc>
          <w:tcPr>
            <w:tcW w:w="4876" w:type="dxa"/>
            <w:hideMark/>
          </w:tcPr>
          <w:p w14:paraId="22088332" w14:textId="77777777" w:rsidR="004E30FE" w:rsidRPr="000E4974" w:rsidRDefault="004E30FE" w:rsidP="0003304F">
            <w:pPr>
              <w:pStyle w:val="Normal6"/>
              <w:rPr>
                <w:szCs w:val="24"/>
              </w:rPr>
            </w:pPr>
            <w:r w:rsidRPr="000E4974">
              <w:t>7.</w:t>
            </w:r>
            <w:r w:rsidRPr="000E4974">
              <w:tab/>
              <w:t>Ní bheidh dearbháin inaistrithe le taistealaí eile</w:t>
            </w:r>
            <w:r w:rsidRPr="000E4974">
              <w:rPr>
                <w:b/>
                <w:bCs/>
                <w:i/>
                <w:iCs/>
              </w:rPr>
              <w:t xml:space="preserve"> ach aon uair amháin</w:t>
            </w:r>
            <w:r w:rsidRPr="000E4974">
              <w:t xml:space="preserve"> gan aon chostas breise i gceist. </w:t>
            </w:r>
            <w:r w:rsidRPr="000E4974">
              <w:rPr>
                <w:b/>
                <w:i/>
              </w:rPr>
              <w:t xml:space="preserve">Cuirfidh an taistealaí aistriú an dearbháin in iúl don eagraí i scríbhinn agus soláthróidh sé don eagraí sonraí pearsanta an aistrí is gá chun an dearbhán a fhuascailt nó chun aisíocaíocht a fháil ag deireadh a thréimhse bailíochta. Chun </w:t>
            </w:r>
            <w:proofErr w:type="spellStart"/>
            <w:r w:rsidRPr="000E4974">
              <w:rPr>
                <w:b/>
                <w:i/>
              </w:rPr>
              <w:t>inrianaitheacht</w:t>
            </w:r>
            <w:proofErr w:type="spellEnd"/>
            <w:r w:rsidRPr="000E4974">
              <w:rPr>
                <w:b/>
                <w:i/>
              </w:rPr>
              <w:t xml:space="preserve"> a fheabhsú, déanfar an dearbhán a mharcáil mar </w:t>
            </w:r>
            <w:proofErr w:type="spellStart"/>
            <w:r w:rsidRPr="000E4974">
              <w:rPr>
                <w:b/>
                <w:i/>
              </w:rPr>
              <w:t>dhearbhán</w:t>
            </w:r>
            <w:proofErr w:type="spellEnd"/>
            <w:r w:rsidRPr="000E4974">
              <w:rPr>
                <w:b/>
                <w:i/>
              </w:rPr>
              <w:t xml:space="preserve"> aistrithe.</w:t>
            </w:r>
          </w:p>
        </w:tc>
      </w:tr>
    </w:tbl>
    <w:p w14:paraId="3345FDCA" w14:textId="77777777" w:rsidR="004E30FE" w:rsidRPr="000E4974" w:rsidRDefault="004E30FE" w:rsidP="004E30FE"/>
    <w:p w14:paraId="1F25F784" w14:textId="77777777" w:rsidR="004E30FE" w:rsidRPr="000E4974" w:rsidRDefault="004E30FE" w:rsidP="004E30FE">
      <w:pPr>
        <w:pStyle w:val="AMNumberTabs0"/>
        <w:keepNext/>
      </w:pPr>
      <w:r w:rsidRPr="000E4974">
        <w:t>Leasú</w:t>
      </w:r>
      <w:r w:rsidRPr="000E4974">
        <w:tab/>
      </w:r>
      <w:r w:rsidRPr="000E4974">
        <w:tab/>
        <w:t>66</w:t>
      </w:r>
    </w:p>
    <w:p w14:paraId="0E954139" w14:textId="77777777" w:rsidR="004E30FE" w:rsidRPr="000E4974" w:rsidRDefault="004E30FE" w:rsidP="004E30FE"/>
    <w:p w14:paraId="0EF3D903" w14:textId="77777777" w:rsidR="004E30FE" w:rsidRPr="000E4974" w:rsidRDefault="004E30FE" w:rsidP="004E30FE">
      <w:pPr>
        <w:pStyle w:val="NormalBold"/>
        <w:keepNext/>
      </w:pPr>
      <w:r w:rsidRPr="000E4974">
        <w:t>Togra le haghaidh treorach</w:t>
      </w:r>
    </w:p>
    <w:p w14:paraId="3BD90F7F" w14:textId="77777777" w:rsidR="004E30FE" w:rsidRPr="000E4974" w:rsidRDefault="004E30FE" w:rsidP="004E30FE">
      <w:pPr>
        <w:pStyle w:val="NormalBold"/>
      </w:pPr>
      <w:r w:rsidRPr="000E4974">
        <w:t>Airteagal 1 – mír 1 – pointe 9</w:t>
      </w:r>
    </w:p>
    <w:p w14:paraId="113458F3" w14:textId="77777777" w:rsidR="004E30FE" w:rsidRPr="000E4974" w:rsidRDefault="004E30FE" w:rsidP="004E30FE">
      <w:pPr>
        <w:keepNext/>
      </w:pPr>
      <w:r w:rsidRPr="000E4974">
        <w:t>Treoir (AE) 2015/2302</w:t>
      </w:r>
    </w:p>
    <w:p w14:paraId="204525A4" w14:textId="77777777" w:rsidR="004E30FE" w:rsidRPr="000E4974" w:rsidRDefault="004E30FE" w:rsidP="004E30FE">
      <w:r w:rsidRPr="000E4974">
        <w:t>Airteagal 17 – mír 1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F70CF3A" w14:textId="77777777" w:rsidTr="0003304F">
        <w:trPr>
          <w:jc w:val="center"/>
        </w:trPr>
        <w:tc>
          <w:tcPr>
            <w:tcW w:w="9752" w:type="dxa"/>
            <w:gridSpan w:val="2"/>
          </w:tcPr>
          <w:p w14:paraId="17C1C35F" w14:textId="77777777" w:rsidR="004E30FE" w:rsidRPr="000E4974" w:rsidRDefault="004E30FE" w:rsidP="0003304F">
            <w:pPr>
              <w:keepNext/>
            </w:pPr>
          </w:p>
        </w:tc>
      </w:tr>
      <w:tr w:rsidR="004E30FE" w:rsidRPr="000E4974" w14:paraId="38283CD9" w14:textId="77777777" w:rsidTr="0003304F">
        <w:trPr>
          <w:jc w:val="center"/>
        </w:trPr>
        <w:tc>
          <w:tcPr>
            <w:tcW w:w="4876" w:type="dxa"/>
            <w:hideMark/>
          </w:tcPr>
          <w:p w14:paraId="25CADB5C" w14:textId="77777777" w:rsidR="004E30FE" w:rsidRPr="000E4974" w:rsidRDefault="004E30FE" w:rsidP="0003304F">
            <w:pPr>
              <w:pStyle w:val="ColumnHeading"/>
              <w:keepNext/>
            </w:pPr>
            <w:r w:rsidRPr="000E4974">
              <w:t>Téacs arna mholadh ag an gCoimisiún</w:t>
            </w:r>
          </w:p>
        </w:tc>
        <w:tc>
          <w:tcPr>
            <w:tcW w:w="4876" w:type="dxa"/>
            <w:hideMark/>
          </w:tcPr>
          <w:p w14:paraId="724E127D" w14:textId="77777777" w:rsidR="004E30FE" w:rsidRPr="000E4974" w:rsidRDefault="004E30FE" w:rsidP="0003304F">
            <w:pPr>
              <w:pStyle w:val="ColumnHeading"/>
              <w:keepNext/>
            </w:pPr>
            <w:r w:rsidRPr="000E4974">
              <w:t>Leasú</w:t>
            </w:r>
          </w:p>
        </w:tc>
      </w:tr>
      <w:tr w:rsidR="004E30FE" w:rsidRPr="000E4974" w14:paraId="7C6C6BDF" w14:textId="77777777" w:rsidTr="0003304F">
        <w:trPr>
          <w:jc w:val="center"/>
        </w:trPr>
        <w:tc>
          <w:tcPr>
            <w:tcW w:w="4876" w:type="dxa"/>
            <w:hideMark/>
          </w:tcPr>
          <w:p w14:paraId="7AB318FC" w14:textId="77777777" w:rsidR="004E30FE" w:rsidRPr="000E4974" w:rsidRDefault="004E30FE" w:rsidP="0003304F">
            <w:pPr>
              <w:pStyle w:val="Normal6"/>
            </w:pPr>
            <w:r w:rsidRPr="000E4974">
              <w:t xml:space="preserve">Áiritheoidh na Ballstáit go gcuirfidh eagraithe atá bunaithe ina gcríoch urrús ar fáil chun gach íocaíocht a dhéanann taistealaithe nó a dhéantar ar a son a aisíoc i gcás dhócmhainneacht na n-eagraithe. Áireofar leis sin cosaint íocaíochtaí a dhéantar i gcás nach gcomhlíontar turas </w:t>
            </w:r>
            <w:r w:rsidRPr="000E4974">
              <w:lastRenderedPageBreak/>
              <w:t>láneagraithe ina iomláine nó i bpáirt de dhroim dhócmhainneacht an eagraí nó i gcás ina raibh taistealaí i dteideal aisíoc a fháil nó ina bhfuair sé dearbhán ón eagraí roimh a dhócmhainneacht. A mhéid a bhaineann le dearbháin, beidh an t-urrús teoranta</w:t>
            </w:r>
            <w:r w:rsidRPr="000E4974">
              <w:rPr>
                <w:b/>
                <w:bCs/>
                <w:i/>
                <w:iCs/>
              </w:rPr>
              <w:t xml:space="preserve"> don mhéid íocaíochtaí a fhaightear ón taistealaí</w:t>
            </w:r>
            <w:r w:rsidRPr="000E4974">
              <w:t>. Má áirítear an turas fillte sa chonradh taistil láneagraithe, cuirfidh eagraithe urrús ar fáil d’</w:t>
            </w:r>
            <w:proofErr w:type="spellStart"/>
            <w:r w:rsidRPr="000E4974">
              <w:t>aisdúichiú</w:t>
            </w:r>
            <w:proofErr w:type="spellEnd"/>
            <w:r w:rsidRPr="000E4974">
              <w:t xml:space="preserve"> an taistealaí freisin. Féadfar leanúint den turas láneagraithe a thairiscint.</w:t>
            </w:r>
          </w:p>
        </w:tc>
        <w:tc>
          <w:tcPr>
            <w:tcW w:w="4876" w:type="dxa"/>
            <w:hideMark/>
          </w:tcPr>
          <w:p w14:paraId="43D278AD" w14:textId="77777777" w:rsidR="004E30FE" w:rsidRPr="000E4974" w:rsidRDefault="004E30FE" w:rsidP="0003304F">
            <w:pPr>
              <w:pStyle w:val="Normal6"/>
              <w:rPr>
                <w:szCs w:val="24"/>
              </w:rPr>
            </w:pPr>
            <w:r w:rsidRPr="000E4974">
              <w:lastRenderedPageBreak/>
              <w:t xml:space="preserve">Áiritheoidh na Ballstáit go gcuirfidh eagraithe atá bunaithe ina gcríoch urrús ar fáil chun gach íocaíocht a dhéanann taistealaithe nó a dhéantar ar a son a aisíoc i gcás dhócmhainneacht na n-eagraithe. Áireofar leis sin cosaint íocaíochtaí a dhéantar i gcás nach gcomhlíontar pacáiste </w:t>
            </w:r>
            <w:r w:rsidRPr="000E4974">
              <w:lastRenderedPageBreak/>
              <w:t xml:space="preserve">ina iomláine nó i bpáirt de dhroim dhócmhainneacht an eagraí nó i gcás ina raibh taistealaí i dteideal aisíocaíocht a fháil nó ina bhfuair sé dearbhán ón eagraí roimh a dhócmhainneacht. A mhéid a bhaineann le dearbháin, beidh an t-urrús teoranta </w:t>
            </w:r>
            <w:r w:rsidRPr="000E4974">
              <w:rPr>
                <w:b/>
                <w:bCs/>
                <w:i/>
                <w:iCs/>
              </w:rPr>
              <w:t xml:space="preserve">do chearta </w:t>
            </w:r>
            <w:proofErr w:type="spellStart"/>
            <w:r w:rsidRPr="000E4974">
              <w:rPr>
                <w:b/>
                <w:bCs/>
                <w:i/>
                <w:iCs/>
              </w:rPr>
              <w:t>aisíocaíochta</w:t>
            </w:r>
            <w:proofErr w:type="spellEnd"/>
            <w:r w:rsidRPr="000E4974">
              <w:rPr>
                <w:b/>
                <w:bCs/>
                <w:i/>
                <w:iCs/>
              </w:rPr>
              <w:t xml:space="preserve"> an taistealaí</w:t>
            </w:r>
            <w:r w:rsidRPr="000E4974">
              <w:t>. Má áirítear an turas fillte sa chonradh taistil láneagraithe, cuirfidh eagraithe urrús ar fáil d’</w:t>
            </w:r>
            <w:proofErr w:type="spellStart"/>
            <w:r w:rsidRPr="000E4974">
              <w:t>aisdúichiú</w:t>
            </w:r>
            <w:proofErr w:type="spellEnd"/>
            <w:r w:rsidRPr="000E4974">
              <w:t xml:space="preserve"> an taistealaí freisin. Féadfar leanúint den phacáiste a thairiscint.</w:t>
            </w:r>
          </w:p>
        </w:tc>
      </w:tr>
    </w:tbl>
    <w:p w14:paraId="667340D9" w14:textId="77777777" w:rsidR="004E30FE" w:rsidRPr="000E4974" w:rsidRDefault="004E30FE" w:rsidP="004E30FE"/>
    <w:p w14:paraId="6E8BA1F7" w14:textId="77777777" w:rsidR="004E30FE" w:rsidRPr="000E4974" w:rsidRDefault="004E30FE" w:rsidP="004E30FE">
      <w:pPr>
        <w:pStyle w:val="AMNumberTabs0"/>
        <w:keepNext/>
      </w:pPr>
      <w:r w:rsidRPr="000E4974">
        <w:t>Leasú</w:t>
      </w:r>
      <w:r w:rsidRPr="000E4974">
        <w:tab/>
      </w:r>
      <w:r w:rsidRPr="000E4974">
        <w:tab/>
        <w:t>67</w:t>
      </w:r>
    </w:p>
    <w:p w14:paraId="7DD17876" w14:textId="77777777" w:rsidR="004E30FE" w:rsidRPr="000E4974" w:rsidRDefault="004E30FE" w:rsidP="004E30FE"/>
    <w:p w14:paraId="68075142" w14:textId="77777777" w:rsidR="004E30FE" w:rsidRPr="000E4974" w:rsidRDefault="004E30FE" w:rsidP="004E30FE">
      <w:pPr>
        <w:pStyle w:val="NormalBold"/>
        <w:keepNext/>
      </w:pPr>
      <w:r w:rsidRPr="000E4974">
        <w:t>Togra le haghaidh treorach</w:t>
      </w:r>
    </w:p>
    <w:p w14:paraId="7BC53DB2" w14:textId="77777777" w:rsidR="004E30FE" w:rsidRPr="000E4974" w:rsidRDefault="004E30FE" w:rsidP="004E30FE">
      <w:pPr>
        <w:pStyle w:val="NormalBold"/>
      </w:pPr>
      <w:r w:rsidRPr="000E4974">
        <w:t>Airteagal 1 – mír 1 – pointe 9</w:t>
      </w:r>
    </w:p>
    <w:p w14:paraId="58DCC502" w14:textId="77777777" w:rsidR="004E30FE" w:rsidRPr="000E4974" w:rsidRDefault="004E30FE" w:rsidP="004E30FE">
      <w:pPr>
        <w:keepNext/>
      </w:pPr>
      <w:r w:rsidRPr="000E4974">
        <w:t>Treoir (AE) 2015/2302</w:t>
      </w:r>
    </w:p>
    <w:p w14:paraId="287EB492" w14:textId="77777777" w:rsidR="004E30FE" w:rsidRPr="000E4974" w:rsidRDefault="004E30FE" w:rsidP="004E30FE">
      <w:r w:rsidRPr="000E4974">
        <w:t>Airteagal 17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E072F18" w14:textId="77777777" w:rsidTr="0003304F">
        <w:trPr>
          <w:jc w:val="center"/>
        </w:trPr>
        <w:tc>
          <w:tcPr>
            <w:tcW w:w="9752" w:type="dxa"/>
            <w:gridSpan w:val="2"/>
          </w:tcPr>
          <w:p w14:paraId="1FE20C86" w14:textId="77777777" w:rsidR="004E30FE" w:rsidRPr="000E4974" w:rsidRDefault="004E30FE" w:rsidP="0003304F">
            <w:pPr>
              <w:keepNext/>
            </w:pPr>
          </w:p>
        </w:tc>
      </w:tr>
      <w:tr w:rsidR="004E30FE" w:rsidRPr="000E4974" w14:paraId="2F0DEDFD" w14:textId="77777777" w:rsidTr="0003304F">
        <w:trPr>
          <w:jc w:val="center"/>
        </w:trPr>
        <w:tc>
          <w:tcPr>
            <w:tcW w:w="4876" w:type="dxa"/>
            <w:hideMark/>
          </w:tcPr>
          <w:p w14:paraId="34A69153" w14:textId="77777777" w:rsidR="004E30FE" w:rsidRPr="000E4974" w:rsidRDefault="004E30FE" w:rsidP="0003304F">
            <w:pPr>
              <w:pStyle w:val="ColumnHeading"/>
              <w:keepNext/>
            </w:pPr>
            <w:r w:rsidRPr="000E4974">
              <w:t>Téacs arna mholadh ag an gCoimisiún</w:t>
            </w:r>
          </w:p>
        </w:tc>
        <w:tc>
          <w:tcPr>
            <w:tcW w:w="4876" w:type="dxa"/>
            <w:hideMark/>
          </w:tcPr>
          <w:p w14:paraId="7521DC50" w14:textId="77777777" w:rsidR="004E30FE" w:rsidRPr="000E4974" w:rsidRDefault="004E30FE" w:rsidP="0003304F">
            <w:pPr>
              <w:pStyle w:val="ColumnHeading"/>
              <w:keepNext/>
            </w:pPr>
            <w:r w:rsidRPr="000E4974">
              <w:t>Leasú</w:t>
            </w:r>
          </w:p>
        </w:tc>
      </w:tr>
      <w:tr w:rsidR="004E30FE" w:rsidRPr="000E4974" w14:paraId="3F107A7C" w14:textId="77777777" w:rsidTr="0003304F">
        <w:trPr>
          <w:jc w:val="center"/>
        </w:trPr>
        <w:tc>
          <w:tcPr>
            <w:tcW w:w="4876" w:type="dxa"/>
          </w:tcPr>
          <w:p w14:paraId="446FBF61" w14:textId="77777777" w:rsidR="004E30FE" w:rsidRPr="000E4974" w:rsidRDefault="004E30FE" w:rsidP="0003304F">
            <w:pPr>
              <w:pStyle w:val="Normal6"/>
            </w:pPr>
          </w:p>
        </w:tc>
        <w:tc>
          <w:tcPr>
            <w:tcW w:w="4876" w:type="dxa"/>
            <w:hideMark/>
          </w:tcPr>
          <w:p w14:paraId="0E0DB61F" w14:textId="77777777" w:rsidR="004E30FE" w:rsidRPr="000E4974" w:rsidRDefault="004E30FE" w:rsidP="0003304F">
            <w:pPr>
              <w:pStyle w:val="Normal6"/>
              <w:rPr>
                <w:szCs w:val="24"/>
              </w:rPr>
            </w:pPr>
            <w:r w:rsidRPr="000E4974">
              <w:rPr>
                <w:b/>
                <w:i/>
              </w:rPr>
              <w:t>1a.</w:t>
            </w:r>
            <w:r w:rsidRPr="000E4974">
              <w:rPr>
                <w:b/>
                <w:i/>
              </w:rPr>
              <w:tab/>
              <w:t>Áiritheoidh na Ballstáit, i gcás ina mbeidh eagraí dócmhainneach, go gcuirfear taistealaithe ar an eolas gan moill mhíchuí agus trí bhealaí cumarsáide iomchuí, faoin méid seo a leanas ar a laghad:</w:t>
            </w:r>
          </w:p>
        </w:tc>
      </w:tr>
      <w:tr w:rsidR="004E30FE" w:rsidRPr="000E4974" w14:paraId="4CF1DF81" w14:textId="77777777" w:rsidTr="0003304F">
        <w:trPr>
          <w:jc w:val="center"/>
        </w:trPr>
        <w:tc>
          <w:tcPr>
            <w:tcW w:w="4876" w:type="dxa"/>
          </w:tcPr>
          <w:p w14:paraId="7637BBDD" w14:textId="77777777" w:rsidR="004E30FE" w:rsidRPr="000E4974" w:rsidRDefault="004E30FE" w:rsidP="0003304F">
            <w:pPr>
              <w:pStyle w:val="Normal6"/>
            </w:pPr>
          </w:p>
        </w:tc>
        <w:tc>
          <w:tcPr>
            <w:tcW w:w="4876" w:type="dxa"/>
            <w:hideMark/>
          </w:tcPr>
          <w:p w14:paraId="532EFECD" w14:textId="77777777" w:rsidR="004E30FE" w:rsidRPr="000E4974" w:rsidRDefault="004E30FE" w:rsidP="0003304F">
            <w:pPr>
              <w:pStyle w:val="Normal6"/>
              <w:rPr>
                <w:szCs w:val="24"/>
              </w:rPr>
            </w:pPr>
            <w:r w:rsidRPr="000E4974">
              <w:rPr>
                <w:b/>
                <w:i/>
              </w:rPr>
              <w:t>(a)</w:t>
            </w:r>
            <w:r w:rsidRPr="000E4974">
              <w:rPr>
                <w:b/>
                <w:i/>
              </w:rPr>
              <w:tab/>
              <w:t>dócmhainneacht an eagraí ;</w:t>
            </w:r>
          </w:p>
        </w:tc>
      </w:tr>
      <w:tr w:rsidR="004E30FE" w:rsidRPr="000E4974" w14:paraId="0E7308B5" w14:textId="77777777" w:rsidTr="0003304F">
        <w:trPr>
          <w:jc w:val="center"/>
        </w:trPr>
        <w:tc>
          <w:tcPr>
            <w:tcW w:w="4876" w:type="dxa"/>
          </w:tcPr>
          <w:p w14:paraId="76183A51" w14:textId="77777777" w:rsidR="004E30FE" w:rsidRPr="000E4974" w:rsidRDefault="004E30FE" w:rsidP="0003304F">
            <w:pPr>
              <w:pStyle w:val="Normal6"/>
            </w:pPr>
          </w:p>
        </w:tc>
        <w:tc>
          <w:tcPr>
            <w:tcW w:w="4876" w:type="dxa"/>
            <w:hideMark/>
          </w:tcPr>
          <w:p w14:paraId="1A822931" w14:textId="77777777" w:rsidR="004E30FE" w:rsidRPr="000E4974" w:rsidRDefault="004E30FE" w:rsidP="0003304F">
            <w:pPr>
              <w:pStyle w:val="Normal6"/>
              <w:rPr>
                <w:szCs w:val="24"/>
              </w:rPr>
            </w:pPr>
            <w:r w:rsidRPr="000E4974">
              <w:rPr>
                <w:b/>
                <w:i/>
              </w:rPr>
              <w:t>(b)</w:t>
            </w:r>
            <w:r w:rsidRPr="000E4974">
              <w:rPr>
                <w:b/>
                <w:i/>
              </w:rPr>
              <w:tab/>
              <w:t>ainm agus sonraí teagmhála an eintitis a sholáthraíonn cosaint ar dhócmhainneacht agus</w:t>
            </w:r>
          </w:p>
        </w:tc>
      </w:tr>
      <w:tr w:rsidR="004E30FE" w:rsidRPr="000E4974" w14:paraId="7BD68729" w14:textId="77777777" w:rsidTr="0003304F">
        <w:trPr>
          <w:jc w:val="center"/>
        </w:trPr>
        <w:tc>
          <w:tcPr>
            <w:tcW w:w="4876" w:type="dxa"/>
          </w:tcPr>
          <w:p w14:paraId="6E21BB4D" w14:textId="77777777" w:rsidR="004E30FE" w:rsidRPr="000E4974" w:rsidRDefault="004E30FE" w:rsidP="0003304F">
            <w:pPr>
              <w:pStyle w:val="Normal6"/>
            </w:pPr>
          </w:p>
        </w:tc>
        <w:tc>
          <w:tcPr>
            <w:tcW w:w="4876" w:type="dxa"/>
            <w:hideMark/>
          </w:tcPr>
          <w:p w14:paraId="1F1B77FA" w14:textId="77777777" w:rsidR="004E30FE" w:rsidRPr="000E4974" w:rsidRDefault="004E30FE" w:rsidP="0003304F">
            <w:pPr>
              <w:pStyle w:val="Normal6"/>
              <w:rPr>
                <w:szCs w:val="24"/>
              </w:rPr>
            </w:pPr>
            <w:r w:rsidRPr="000E4974">
              <w:rPr>
                <w:b/>
                <w:i/>
              </w:rPr>
              <w:t>(c)</w:t>
            </w:r>
            <w:r w:rsidRPr="000E4974">
              <w:rPr>
                <w:b/>
                <w:i/>
              </w:rPr>
              <w:tab/>
              <w:t>a gcearta maidir le pacáistí a bhfuil tús curtha leo cheana féin nó ar féidir iad a fheidhmiú fós.</w:t>
            </w:r>
          </w:p>
        </w:tc>
      </w:tr>
    </w:tbl>
    <w:p w14:paraId="700C2BD3" w14:textId="77777777" w:rsidR="004E30FE" w:rsidRPr="000E4974" w:rsidRDefault="004E30FE" w:rsidP="004E30FE"/>
    <w:p w14:paraId="1DFA2847" w14:textId="77777777" w:rsidR="004E30FE" w:rsidRPr="000E4974" w:rsidRDefault="004E30FE" w:rsidP="004E30FE">
      <w:pPr>
        <w:pStyle w:val="AMNumberTabs0"/>
        <w:keepNext/>
      </w:pPr>
      <w:r w:rsidRPr="000E4974">
        <w:t>Leasú</w:t>
      </w:r>
      <w:r w:rsidRPr="000E4974">
        <w:tab/>
      </w:r>
      <w:r w:rsidRPr="000E4974">
        <w:tab/>
        <w:t>68</w:t>
      </w:r>
    </w:p>
    <w:p w14:paraId="20E7F18E" w14:textId="77777777" w:rsidR="004E30FE" w:rsidRPr="000E4974" w:rsidRDefault="004E30FE" w:rsidP="004E30FE"/>
    <w:p w14:paraId="7D2A8C2E" w14:textId="77777777" w:rsidR="004E30FE" w:rsidRPr="000E4974" w:rsidRDefault="004E30FE" w:rsidP="004E30FE">
      <w:pPr>
        <w:pStyle w:val="NormalBold"/>
        <w:keepNext/>
      </w:pPr>
      <w:r w:rsidRPr="000E4974">
        <w:t>Togra le haghaidh treorach</w:t>
      </w:r>
    </w:p>
    <w:p w14:paraId="6450B85F" w14:textId="77777777" w:rsidR="004E30FE" w:rsidRPr="000E4974" w:rsidRDefault="004E30FE" w:rsidP="004E30FE">
      <w:pPr>
        <w:pStyle w:val="NormalBold"/>
      </w:pPr>
      <w:r w:rsidRPr="000E4974">
        <w:t>Airteagal 1 – mír 1 – pointe 9</w:t>
      </w:r>
    </w:p>
    <w:p w14:paraId="07BDF180" w14:textId="77777777" w:rsidR="004E30FE" w:rsidRPr="000E4974" w:rsidRDefault="004E30FE" w:rsidP="004E30FE">
      <w:pPr>
        <w:keepNext/>
      </w:pPr>
      <w:r w:rsidRPr="000E4974">
        <w:t>Treoir (AE) 2015/2302</w:t>
      </w:r>
    </w:p>
    <w:p w14:paraId="1CE67EF0" w14:textId="77777777" w:rsidR="004E30FE" w:rsidRPr="000E4974" w:rsidRDefault="004E30FE" w:rsidP="004E30FE">
      <w:r w:rsidRPr="000E4974">
        <w:t>Airteagal 17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15CC5BE1" w14:textId="77777777" w:rsidTr="0003304F">
        <w:trPr>
          <w:jc w:val="center"/>
        </w:trPr>
        <w:tc>
          <w:tcPr>
            <w:tcW w:w="9752" w:type="dxa"/>
            <w:gridSpan w:val="2"/>
          </w:tcPr>
          <w:p w14:paraId="51A082F2" w14:textId="77777777" w:rsidR="004E30FE" w:rsidRPr="000E4974" w:rsidRDefault="004E30FE" w:rsidP="0003304F">
            <w:pPr>
              <w:keepNext/>
            </w:pPr>
          </w:p>
        </w:tc>
      </w:tr>
      <w:tr w:rsidR="004E30FE" w:rsidRPr="000E4974" w14:paraId="7D31F585" w14:textId="77777777" w:rsidTr="0003304F">
        <w:trPr>
          <w:jc w:val="center"/>
        </w:trPr>
        <w:tc>
          <w:tcPr>
            <w:tcW w:w="4876" w:type="dxa"/>
            <w:hideMark/>
          </w:tcPr>
          <w:p w14:paraId="5BED71AC" w14:textId="77777777" w:rsidR="004E30FE" w:rsidRPr="000E4974" w:rsidRDefault="004E30FE" w:rsidP="0003304F">
            <w:pPr>
              <w:pStyle w:val="ColumnHeading"/>
              <w:keepNext/>
            </w:pPr>
            <w:r w:rsidRPr="000E4974">
              <w:t>Téacs arna mholadh ag an gCoimisiún</w:t>
            </w:r>
          </w:p>
        </w:tc>
        <w:tc>
          <w:tcPr>
            <w:tcW w:w="4876" w:type="dxa"/>
            <w:hideMark/>
          </w:tcPr>
          <w:p w14:paraId="3F2EB065" w14:textId="77777777" w:rsidR="004E30FE" w:rsidRPr="000E4974" w:rsidRDefault="004E30FE" w:rsidP="0003304F">
            <w:pPr>
              <w:pStyle w:val="ColumnHeading"/>
              <w:keepNext/>
            </w:pPr>
            <w:r w:rsidRPr="000E4974">
              <w:t>Leasú</w:t>
            </w:r>
          </w:p>
        </w:tc>
      </w:tr>
      <w:tr w:rsidR="004E30FE" w:rsidRPr="000E4974" w14:paraId="28D47255" w14:textId="77777777" w:rsidTr="0003304F">
        <w:trPr>
          <w:jc w:val="center"/>
        </w:trPr>
        <w:tc>
          <w:tcPr>
            <w:tcW w:w="4876" w:type="dxa"/>
            <w:hideMark/>
          </w:tcPr>
          <w:p w14:paraId="00A4DF90" w14:textId="77777777" w:rsidR="004E30FE" w:rsidRPr="000E4974" w:rsidRDefault="004E30FE" w:rsidP="0003304F">
            <w:pPr>
              <w:pStyle w:val="Normal6"/>
            </w:pPr>
            <w:r w:rsidRPr="000E4974">
              <w:t>2.</w:t>
            </w:r>
            <w:r w:rsidRPr="000E4974">
              <w:tab/>
              <w:t xml:space="preserve">Beidh an t-urrús dá dtagraítear i mír 1 éifeachtach agus cumhdófar costais </w:t>
            </w:r>
            <w:r w:rsidRPr="000E4974">
              <w:lastRenderedPageBreak/>
              <w:t xml:space="preserve">atá measartha intuartha leis. Cumhdófar leis na méideanna íocaíochtaí a rinne taistealaithe nó a ndearnadh ar a son i ndáil le turais láneagraithe, agus fad na tréimhse idir fáil aon íocaíochtaí agus comhlíonadh na dturas láneagraithe, chomh maith leis an gcostas measta ar </w:t>
            </w:r>
            <w:proofErr w:type="spellStart"/>
            <w:r w:rsidRPr="000E4974">
              <w:t>aisdúichithe</w:t>
            </w:r>
            <w:proofErr w:type="spellEnd"/>
            <w:r w:rsidRPr="000E4974">
              <w:t xml:space="preserve"> i gcás dhócmhainneacht an eagraí, á chur san áireamh. Beidh an t-urrús leordhóthanach chun costais a chumhdach le haghaidh </w:t>
            </w:r>
            <w:proofErr w:type="spellStart"/>
            <w:r w:rsidRPr="000E4974">
              <w:t>aisíocaíochtaí</w:t>
            </w:r>
            <w:proofErr w:type="spellEnd"/>
            <w:r w:rsidRPr="000E4974">
              <w:t xml:space="preserve"> agus, i gcás inarb infheidhme, </w:t>
            </w:r>
            <w:proofErr w:type="spellStart"/>
            <w:r w:rsidRPr="000E4974">
              <w:t>aisdúichithe</w:t>
            </w:r>
            <w:proofErr w:type="spellEnd"/>
            <w:r w:rsidRPr="000E4974">
              <w:t xml:space="preserve"> agus dearbhán, i gcónaí. Cuirfear san áireamh leis an gcumhdach tréimhsí ina mbíonn eagraithe i seilbh na méideanna íocaíochtaí is airde</w:t>
            </w:r>
            <w:r w:rsidRPr="000E4974">
              <w:rPr>
                <w:b/>
                <w:bCs/>
                <w:i/>
                <w:iCs/>
              </w:rPr>
              <w:t xml:space="preserve"> agus aon athrú ar mhéid díolachán na dturas láneagraithe</w:t>
            </w:r>
            <w:r w:rsidRPr="000E4974">
              <w:t>.</w:t>
            </w:r>
          </w:p>
        </w:tc>
        <w:tc>
          <w:tcPr>
            <w:tcW w:w="4876" w:type="dxa"/>
            <w:hideMark/>
          </w:tcPr>
          <w:p w14:paraId="50214EAF" w14:textId="77777777" w:rsidR="004E30FE" w:rsidRPr="000E4974" w:rsidRDefault="004E30FE" w:rsidP="0003304F">
            <w:pPr>
              <w:pStyle w:val="Normal6"/>
              <w:rPr>
                <w:szCs w:val="24"/>
              </w:rPr>
            </w:pPr>
            <w:r w:rsidRPr="000E4974">
              <w:lastRenderedPageBreak/>
              <w:t>2.</w:t>
            </w:r>
            <w:r w:rsidRPr="000E4974">
              <w:tab/>
              <w:t xml:space="preserve">Beidh an t-urrús dá dtagraítear i mír 1 éifeachtach agus cumhdófar costais </w:t>
            </w:r>
            <w:r w:rsidRPr="000E4974">
              <w:lastRenderedPageBreak/>
              <w:t xml:space="preserve">atá measartha intuartha leis. Cumhdófar leis na méideanna íocaíochtaí a rinne taistealaithe nó a ndearnadh ar a son i ndáil le pacáistí, agus fad na tréimhse idir fáil aon íocaíochtaí agus comhlíonadh na bpacáistí, chomh maith leis an gcostas measta ar </w:t>
            </w:r>
            <w:proofErr w:type="spellStart"/>
            <w:r w:rsidRPr="000E4974">
              <w:t>aisdúichithe</w:t>
            </w:r>
            <w:proofErr w:type="spellEnd"/>
            <w:r w:rsidRPr="000E4974">
              <w:t xml:space="preserve"> i gcás dhócmhainneacht an eagraí, á chur san áireamh. Beidh an t-urrús leordhóthanach chun costais a chumhdach le haghaidh </w:t>
            </w:r>
            <w:proofErr w:type="spellStart"/>
            <w:r w:rsidRPr="000E4974">
              <w:t>aisíocaíochtaí</w:t>
            </w:r>
            <w:proofErr w:type="spellEnd"/>
            <w:r w:rsidRPr="000E4974">
              <w:t xml:space="preserve"> agus, i gcás inarb infheidhme, </w:t>
            </w:r>
            <w:proofErr w:type="spellStart"/>
            <w:r w:rsidRPr="000E4974">
              <w:t>aisdúichithe</w:t>
            </w:r>
            <w:proofErr w:type="spellEnd"/>
            <w:r w:rsidRPr="000E4974">
              <w:t xml:space="preserve"> agus dearbhán, i gcónaí. Cuirfear san áireamh leis an gcumhdach tréimhsí ina mbíonn eagraithe i seilbh na méideanna íocaíochtaí is airde.</w:t>
            </w:r>
          </w:p>
        </w:tc>
      </w:tr>
    </w:tbl>
    <w:p w14:paraId="7932F540" w14:textId="77777777" w:rsidR="004E30FE" w:rsidRPr="000E4974" w:rsidRDefault="004E30FE" w:rsidP="004E30FE"/>
    <w:p w14:paraId="32F7984E" w14:textId="77777777" w:rsidR="004E30FE" w:rsidRPr="000E4974" w:rsidRDefault="004E30FE" w:rsidP="004E30FE">
      <w:pPr>
        <w:pStyle w:val="AMNumberTabs0"/>
        <w:keepNext/>
      </w:pPr>
      <w:r w:rsidRPr="000E4974">
        <w:t>Leasú</w:t>
      </w:r>
      <w:r w:rsidRPr="000E4974">
        <w:tab/>
      </w:r>
      <w:r w:rsidRPr="000E4974">
        <w:tab/>
        <w:t>69</w:t>
      </w:r>
    </w:p>
    <w:p w14:paraId="5F9AAC25" w14:textId="77777777" w:rsidR="004E30FE" w:rsidRPr="000E4974" w:rsidRDefault="004E30FE" w:rsidP="004E30FE"/>
    <w:p w14:paraId="4BCAF00A" w14:textId="77777777" w:rsidR="004E30FE" w:rsidRPr="000E4974" w:rsidRDefault="004E30FE" w:rsidP="004E30FE">
      <w:pPr>
        <w:pStyle w:val="NormalBold"/>
        <w:keepNext/>
      </w:pPr>
      <w:r w:rsidRPr="000E4974">
        <w:t>Togra le haghaidh treorach</w:t>
      </w:r>
    </w:p>
    <w:p w14:paraId="43679F5A" w14:textId="77777777" w:rsidR="004E30FE" w:rsidRPr="000E4974" w:rsidRDefault="004E30FE" w:rsidP="004E30FE">
      <w:pPr>
        <w:pStyle w:val="NormalBold"/>
      </w:pPr>
      <w:r w:rsidRPr="000E4974">
        <w:t>Airteagal 1 – mír 1 – pointe 9</w:t>
      </w:r>
    </w:p>
    <w:p w14:paraId="795912DD" w14:textId="77777777" w:rsidR="004E30FE" w:rsidRPr="000E4974" w:rsidRDefault="004E30FE" w:rsidP="004E30FE">
      <w:pPr>
        <w:keepNext/>
      </w:pPr>
      <w:r w:rsidRPr="000E4974">
        <w:t>Treoir (AE) 2015/2302</w:t>
      </w:r>
    </w:p>
    <w:p w14:paraId="693599F3" w14:textId="77777777" w:rsidR="004E30FE" w:rsidRPr="000E4974" w:rsidRDefault="004E30FE" w:rsidP="004E30FE">
      <w:r w:rsidRPr="000E4974">
        <w:t>Airteagal 17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343C11A" w14:textId="77777777" w:rsidTr="0003304F">
        <w:trPr>
          <w:jc w:val="center"/>
        </w:trPr>
        <w:tc>
          <w:tcPr>
            <w:tcW w:w="9752" w:type="dxa"/>
            <w:gridSpan w:val="2"/>
          </w:tcPr>
          <w:p w14:paraId="485FEE3F" w14:textId="77777777" w:rsidR="004E30FE" w:rsidRPr="000E4974" w:rsidRDefault="004E30FE" w:rsidP="0003304F">
            <w:pPr>
              <w:keepNext/>
            </w:pPr>
          </w:p>
        </w:tc>
      </w:tr>
      <w:tr w:rsidR="004E30FE" w:rsidRPr="000E4974" w14:paraId="16DCE066" w14:textId="77777777" w:rsidTr="0003304F">
        <w:trPr>
          <w:jc w:val="center"/>
        </w:trPr>
        <w:tc>
          <w:tcPr>
            <w:tcW w:w="4876" w:type="dxa"/>
            <w:hideMark/>
          </w:tcPr>
          <w:p w14:paraId="7953D098" w14:textId="77777777" w:rsidR="004E30FE" w:rsidRPr="000E4974" w:rsidRDefault="004E30FE" w:rsidP="0003304F">
            <w:pPr>
              <w:pStyle w:val="ColumnHeading"/>
              <w:keepNext/>
            </w:pPr>
            <w:r w:rsidRPr="000E4974">
              <w:t>Téacs arna mholadh ag an gCoimisiún</w:t>
            </w:r>
          </w:p>
        </w:tc>
        <w:tc>
          <w:tcPr>
            <w:tcW w:w="4876" w:type="dxa"/>
            <w:hideMark/>
          </w:tcPr>
          <w:p w14:paraId="1F76425E" w14:textId="77777777" w:rsidR="004E30FE" w:rsidRPr="000E4974" w:rsidRDefault="004E30FE" w:rsidP="0003304F">
            <w:pPr>
              <w:pStyle w:val="ColumnHeading"/>
              <w:keepNext/>
            </w:pPr>
            <w:r w:rsidRPr="000E4974">
              <w:t>Leasú</w:t>
            </w:r>
          </w:p>
        </w:tc>
      </w:tr>
      <w:tr w:rsidR="004E30FE" w:rsidRPr="000E4974" w14:paraId="70AA5B96" w14:textId="77777777" w:rsidTr="0003304F">
        <w:trPr>
          <w:jc w:val="center"/>
        </w:trPr>
        <w:tc>
          <w:tcPr>
            <w:tcW w:w="4876" w:type="dxa"/>
            <w:hideMark/>
          </w:tcPr>
          <w:p w14:paraId="32997123" w14:textId="77777777" w:rsidR="004E30FE" w:rsidRPr="000E4974" w:rsidRDefault="004E30FE" w:rsidP="0003304F">
            <w:pPr>
              <w:pStyle w:val="Normal6"/>
            </w:pPr>
            <w:r w:rsidRPr="000E4974">
              <w:t>3.</w:t>
            </w:r>
            <w:r w:rsidRPr="000E4974">
              <w:tab/>
              <w:t xml:space="preserve">Chun éifeachtacht na cosanta ar dhócmhainneacht a áirithiú, </w:t>
            </w:r>
            <w:proofErr w:type="spellStart"/>
            <w:r w:rsidRPr="000E4974">
              <w:t>maoirseoidh</w:t>
            </w:r>
            <w:proofErr w:type="spellEnd"/>
            <w:r w:rsidRPr="000E4974">
              <w:t xml:space="preserve"> na Ballstáit socruithe cosanta dócmhainneachta na n-eagraithe atá bunaithe ar a gcríoch, déanfaidh siad faireachán ar an margadh as cosaint ar dhócmhainneacht a chur ar fáil</w:t>
            </w:r>
            <w:r w:rsidRPr="000E4974">
              <w:rPr>
                <w:b/>
                <w:bCs/>
                <w:i/>
                <w:iCs/>
              </w:rPr>
              <w:t>, agus féadfaidh, más gá, ceanglóidh siad an dara leibhéal cosanta a bheith de dhíth orthu</w:t>
            </w:r>
            <w:r w:rsidRPr="000E4974">
              <w:t xml:space="preserve">. Aon </w:t>
            </w:r>
            <w:proofErr w:type="spellStart"/>
            <w:r w:rsidRPr="000E4974">
              <w:t>chómhaoiniú</w:t>
            </w:r>
            <w:proofErr w:type="spellEnd"/>
            <w:r w:rsidRPr="000E4974">
              <w:t xml:space="preserve"> ag na Ballstáit, ní féidir é a dhéanamh ach in imthosca eisceachtúla agus cuí-réasúnaithe, agus braithfidh sé ar fhormheas a fháil faoi fhorálacha an Aontais maidir le Státchabhair.</w:t>
            </w:r>
          </w:p>
        </w:tc>
        <w:tc>
          <w:tcPr>
            <w:tcW w:w="4876" w:type="dxa"/>
            <w:hideMark/>
          </w:tcPr>
          <w:p w14:paraId="43961B83" w14:textId="77777777" w:rsidR="004E30FE" w:rsidRPr="000E4974" w:rsidRDefault="004E30FE" w:rsidP="0003304F">
            <w:pPr>
              <w:pStyle w:val="Normal6"/>
              <w:rPr>
                <w:szCs w:val="24"/>
              </w:rPr>
            </w:pPr>
            <w:r w:rsidRPr="000E4974">
              <w:t>3.</w:t>
            </w:r>
            <w:r w:rsidRPr="000E4974">
              <w:tab/>
              <w:t xml:space="preserve">Chun éifeachtacht na cosanta ar dhócmhainneacht a áirithiú, </w:t>
            </w:r>
            <w:proofErr w:type="spellStart"/>
            <w:r w:rsidRPr="000E4974">
              <w:t>maoirseoidh</w:t>
            </w:r>
            <w:proofErr w:type="spellEnd"/>
            <w:r w:rsidRPr="000E4974">
              <w:t xml:space="preserve"> na Ballstáit socruithe cosanta dócmhainneachta na n-eagraithe atá bunaithe ar a gcríoch </w:t>
            </w:r>
            <w:r w:rsidRPr="000E4974">
              <w:rPr>
                <w:b/>
                <w:bCs/>
                <w:i/>
                <w:iCs/>
              </w:rPr>
              <w:t>agus</w:t>
            </w:r>
            <w:r w:rsidRPr="000E4974">
              <w:t xml:space="preserve"> déanfaidh siad faireachán ar an margadh as cosaint ar dhócmhainneacht a chur ar fáil. Aon </w:t>
            </w:r>
            <w:proofErr w:type="spellStart"/>
            <w:r w:rsidRPr="000E4974">
              <w:t>chómhaoiniú</w:t>
            </w:r>
            <w:proofErr w:type="spellEnd"/>
            <w:r w:rsidRPr="000E4974">
              <w:t xml:space="preserve"> ag na Ballstáit, ní féidir é a dhéanamh ach in imthosca eisceachtúla agus cuí-réasúnaithe, agus braithfidh sé ar fhormheas a fháil faoi fhorálacha an Aontais maidir le Státchabhair.</w:t>
            </w:r>
          </w:p>
        </w:tc>
      </w:tr>
    </w:tbl>
    <w:p w14:paraId="52887204" w14:textId="77777777" w:rsidR="004E30FE" w:rsidRPr="000E4974" w:rsidRDefault="004E30FE" w:rsidP="004E30FE"/>
    <w:p w14:paraId="578AEC47" w14:textId="77777777" w:rsidR="004E30FE" w:rsidRPr="000E4974" w:rsidRDefault="004E30FE" w:rsidP="004E30FE">
      <w:pPr>
        <w:pStyle w:val="AMNumberTabs0"/>
        <w:keepNext/>
      </w:pPr>
      <w:r w:rsidRPr="000E4974">
        <w:t>Leasú</w:t>
      </w:r>
      <w:r w:rsidRPr="000E4974">
        <w:tab/>
      </w:r>
      <w:r w:rsidRPr="000E4974">
        <w:tab/>
        <w:t>70</w:t>
      </w:r>
    </w:p>
    <w:p w14:paraId="07973E0E" w14:textId="77777777" w:rsidR="004E30FE" w:rsidRPr="000E4974" w:rsidRDefault="004E30FE" w:rsidP="004E30FE"/>
    <w:p w14:paraId="503465E4" w14:textId="77777777" w:rsidR="004E30FE" w:rsidRPr="000E4974" w:rsidRDefault="004E30FE" w:rsidP="004E30FE">
      <w:pPr>
        <w:pStyle w:val="NormalBold"/>
        <w:keepNext/>
      </w:pPr>
      <w:r w:rsidRPr="000E4974">
        <w:t>Togra le haghaidh treorach</w:t>
      </w:r>
    </w:p>
    <w:p w14:paraId="0535CE9F" w14:textId="77777777" w:rsidR="004E30FE" w:rsidRPr="000E4974" w:rsidRDefault="004E30FE" w:rsidP="004E30FE">
      <w:pPr>
        <w:pStyle w:val="NormalBold"/>
      </w:pPr>
      <w:r w:rsidRPr="000E4974">
        <w:t>Airteagal 1 – mír 1 – pointe 9</w:t>
      </w:r>
    </w:p>
    <w:p w14:paraId="7C4467B9" w14:textId="77777777" w:rsidR="004E30FE" w:rsidRPr="000E4974" w:rsidRDefault="004E30FE" w:rsidP="004E30FE">
      <w:pPr>
        <w:keepNext/>
      </w:pPr>
      <w:r w:rsidRPr="000E4974">
        <w:lastRenderedPageBreak/>
        <w:t>Treoir (AE) 2015/2302</w:t>
      </w:r>
    </w:p>
    <w:p w14:paraId="674C2CB9" w14:textId="77777777" w:rsidR="004E30FE" w:rsidRPr="000E4974" w:rsidRDefault="004E30FE" w:rsidP="004E30FE">
      <w:r w:rsidRPr="000E4974">
        <w:t>Airteagal 17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F6351EC" w14:textId="77777777" w:rsidTr="0003304F">
        <w:trPr>
          <w:jc w:val="center"/>
        </w:trPr>
        <w:tc>
          <w:tcPr>
            <w:tcW w:w="9752" w:type="dxa"/>
            <w:gridSpan w:val="2"/>
          </w:tcPr>
          <w:p w14:paraId="705CB39C" w14:textId="77777777" w:rsidR="004E30FE" w:rsidRPr="000E4974" w:rsidRDefault="004E30FE" w:rsidP="0003304F">
            <w:pPr>
              <w:keepNext/>
            </w:pPr>
          </w:p>
        </w:tc>
      </w:tr>
      <w:tr w:rsidR="004E30FE" w:rsidRPr="000E4974" w14:paraId="201A4B59" w14:textId="77777777" w:rsidTr="0003304F">
        <w:trPr>
          <w:jc w:val="center"/>
        </w:trPr>
        <w:tc>
          <w:tcPr>
            <w:tcW w:w="4876" w:type="dxa"/>
            <w:hideMark/>
          </w:tcPr>
          <w:p w14:paraId="104A9418" w14:textId="77777777" w:rsidR="004E30FE" w:rsidRPr="000E4974" w:rsidRDefault="004E30FE" w:rsidP="0003304F">
            <w:pPr>
              <w:pStyle w:val="ColumnHeading"/>
              <w:keepNext/>
            </w:pPr>
            <w:r w:rsidRPr="000E4974">
              <w:t>Téacs arna mholadh ag an gCoimisiún</w:t>
            </w:r>
          </w:p>
        </w:tc>
        <w:tc>
          <w:tcPr>
            <w:tcW w:w="4876" w:type="dxa"/>
            <w:hideMark/>
          </w:tcPr>
          <w:p w14:paraId="18200987" w14:textId="77777777" w:rsidR="004E30FE" w:rsidRPr="000E4974" w:rsidRDefault="004E30FE" w:rsidP="0003304F">
            <w:pPr>
              <w:pStyle w:val="ColumnHeading"/>
              <w:keepNext/>
            </w:pPr>
            <w:r w:rsidRPr="000E4974">
              <w:t>Leasú</w:t>
            </w:r>
          </w:p>
        </w:tc>
      </w:tr>
      <w:tr w:rsidR="004E30FE" w:rsidRPr="000E4974" w14:paraId="3A5AC5AE" w14:textId="77777777" w:rsidTr="0003304F">
        <w:trPr>
          <w:jc w:val="center"/>
        </w:trPr>
        <w:tc>
          <w:tcPr>
            <w:tcW w:w="4876" w:type="dxa"/>
            <w:hideMark/>
          </w:tcPr>
          <w:p w14:paraId="2BC95DDD" w14:textId="77777777" w:rsidR="004E30FE" w:rsidRPr="000E4974" w:rsidRDefault="004E30FE" w:rsidP="0003304F">
            <w:pPr>
              <w:pStyle w:val="Normal6"/>
            </w:pPr>
            <w:r w:rsidRPr="000E4974">
              <w:t>6.</w:t>
            </w:r>
            <w:r w:rsidRPr="000E4974">
              <w:tab/>
              <w:t xml:space="preserve">Cuirfear aisíoc íocaíochtaí a dhéanann difear do dhócmhainneacht an eagraí ar fáil gan moill mhíchuí tar éis iarraidh an taistealaí, agus ar a </w:t>
            </w:r>
            <w:proofErr w:type="spellStart"/>
            <w:r w:rsidRPr="000E4974">
              <w:t>dhéanaí</w:t>
            </w:r>
            <w:proofErr w:type="spellEnd"/>
            <w:r w:rsidRPr="000E4974">
              <w:t xml:space="preserve"> laistigh de </w:t>
            </w:r>
            <w:r w:rsidRPr="000E4974">
              <w:rPr>
                <w:b/>
                <w:bCs/>
                <w:i/>
                <w:iCs/>
              </w:rPr>
              <w:t>3</w:t>
            </w:r>
            <w:r w:rsidRPr="000E4974">
              <w:t> mhí tar éis don taistealaí na doiciméid is gá a chur isteach chun scrúdú a dhéanamh ar an iarraidh.</w:t>
            </w:r>
          </w:p>
        </w:tc>
        <w:tc>
          <w:tcPr>
            <w:tcW w:w="4876" w:type="dxa"/>
            <w:hideMark/>
          </w:tcPr>
          <w:p w14:paraId="6722BA87" w14:textId="77777777" w:rsidR="004E30FE" w:rsidRPr="000E4974" w:rsidRDefault="004E30FE" w:rsidP="0003304F">
            <w:pPr>
              <w:pStyle w:val="Normal6"/>
              <w:rPr>
                <w:szCs w:val="24"/>
              </w:rPr>
            </w:pPr>
            <w:r w:rsidRPr="000E4974">
              <w:t>6.</w:t>
            </w:r>
            <w:r w:rsidRPr="000E4974">
              <w:tab/>
              <w:t xml:space="preserve">Cuirfear aisíocaíocht íocaíochtaí a dhéanann difear do dhócmhainneacht an eagraí ar fáil gan moill mhíchuí tar éis iarraidh an taistealaí, agus ar a </w:t>
            </w:r>
            <w:proofErr w:type="spellStart"/>
            <w:r w:rsidRPr="000E4974">
              <w:t>dhéanaí</w:t>
            </w:r>
            <w:proofErr w:type="spellEnd"/>
            <w:r w:rsidRPr="000E4974">
              <w:t xml:space="preserve"> laistigh de </w:t>
            </w:r>
            <w:r w:rsidRPr="000E4974">
              <w:rPr>
                <w:b/>
                <w:bCs/>
                <w:i/>
                <w:iCs/>
              </w:rPr>
              <w:t>6</w:t>
            </w:r>
            <w:r w:rsidRPr="000E4974">
              <w:t xml:space="preserve"> mhí tar éis don taistealaí na doiciméid is gá a chur isteach chun scrúdú a dhéanamh ar an iarraidh. </w:t>
            </w:r>
            <w:r w:rsidRPr="000E4974">
              <w:rPr>
                <w:b/>
                <w:i/>
              </w:rPr>
              <w:t xml:space="preserve">Agus aisíocaíocht á hiarraidh acu, soláthróidh taistealaithe an conradh taistil láneagraithe chomh maith le cruthúnas ar íocaíocht a rinneadh leis an eagraí nó, i gcás inarb infheidhme, le </w:t>
            </w:r>
            <w:proofErr w:type="spellStart"/>
            <w:r w:rsidRPr="000E4974">
              <w:rPr>
                <w:b/>
                <w:i/>
              </w:rPr>
              <w:t>miondíoltóirí</w:t>
            </w:r>
            <w:proofErr w:type="spellEnd"/>
            <w:r w:rsidRPr="000E4974">
              <w:rPr>
                <w:b/>
                <w:i/>
              </w:rPr>
              <w:t xml:space="preserve">. Beidh an </w:t>
            </w:r>
            <w:proofErr w:type="spellStart"/>
            <w:r w:rsidRPr="000E4974">
              <w:rPr>
                <w:b/>
                <w:i/>
              </w:rPr>
              <w:t>doiciméadacht</w:t>
            </w:r>
            <w:proofErr w:type="spellEnd"/>
            <w:r w:rsidRPr="000E4974">
              <w:rPr>
                <w:b/>
                <w:i/>
              </w:rPr>
              <w:t xml:space="preserve"> sin leordhóthanach don taistealaí chun aisíocaíocht a iarraidh.</w:t>
            </w:r>
          </w:p>
        </w:tc>
      </w:tr>
    </w:tbl>
    <w:p w14:paraId="475E689F" w14:textId="77777777" w:rsidR="004E30FE" w:rsidRPr="000E4974" w:rsidRDefault="004E30FE" w:rsidP="004E30FE"/>
    <w:p w14:paraId="0BE06F63" w14:textId="77777777" w:rsidR="004E30FE" w:rsidRPr="000E4974" w:rsidRDefault="004E30FE" w:rsidP="004E30FE">
      <w:pPr>
        <w:pStyle w:val="AMNumberTabs0"/>
        <w:keepNext/>
      </w:pPr>
      <w:r w:rsidRPr="000E4974">
        <w:t>Leasú</w:t>
      </w:r>
      <w:r w:rsidRPr="000E4974">
        <w:tab/>
      </w:r>
      <w:r w:rsidRPr="000E4974">
        <w:tab/>
        <w:t>71</w:t>
      </w:r>
    </w:p>
    <w:p w14:paraId="3C1DD15A" w14:textId="77777777" w:rsidR="004E30FE" w:rsidRPr="000E4974" w:rsidRDefault="004E30FE" w:rsidP="004E30FE"/>
    <w:p w14:paraId="5EF53FDC" w14:textId="77777777" w:rsidR="004E30FE" w:rsidRPr="000E4974" w:rsidRDefault="004E30FE" w:rsidP="004E30FE">
      <w:pPr>
        <w:pStyle w:val="NormalBold"/>
        <w:keepNext/>
      </w:pPr>
      <w:r w:rsidRPr="000E4974">
        <w:t>Togra le haghaidh treorach</w:t>
      </w:r>
    </w:p>
    <w:p w14:paraId="019FD6C8" w14:textId="77777777" w:rsidR="004E30FE" w:rsidRPr="000E4974" w:rsidRDefault="004E30FE" w:rsidP="004E30FE">
      <w:pPr>
        <w:pStyle w:val="NormalBold"/>
      </w:pPr>
      <w:r w:rsidRPr="000E4974">
        <w:t>Airteagal 1 – mír 1 – pointe 10</w:t>
      </w:r>
    </w:p>
    <w:p w14:paraId="6BFF73CC" w14:textId="77777777" w:rsidR="004E30FE" w:rsidRPr="000E4974" w:rsidRDefault="004E30FE" w:rsidP="004E30FE">
      <w:pPr>
        <w:keepNext/>
      </w:pPr>
      <w:r w:rsidRPr="000E4974">
        <w:t>Treoir (AE) 2015/2302</w:t>
      </w:r>
    </w:p>
    <w:p w14:paraId="420A3B57" w14:textId="77777777" w:rsidR="004E30FE" w:rsidRPr="000E4974" w:rsidRDefault="004E30FE" w:rsidP="004E30FE">
      <w:r w:rsidRPr="000E4974">
        <w:t>Airteagal 18 – mír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A4CD460" w14:textId="77777777" w:rsidTr="0003304F">
        <w:trPr>
          <w:jc w:val="center"/>
        </w:trPr>
        <w:tc>
          <w:tcPr>
            <w:tcW w:w="9752" w:type="dxa"/>
            <w:gridSpan w:val="2"/>
          </w:tcPr>
          <w:p w14:paraId="1D936315" w14:textId="77777777" w:rsidR="004E30FE" w:rsidRPr="000E4974" w:rsidRDefault="004E30FE" w:rsidP="0003304F">
            <w:pPr>
              <w:keepNext/>
            </w:pPr>
          </w:p>
        </w:tc>
      </w:tr>
      <w:tr w:rsidR="004E30FE" w:rsidRPr="000E4974" w14:paraId="02813FB0" w14:textId="77777777" w:rsidTr="0003304F">
        <w:trPr>
          <w:jc w:val="center"/>
        </w:trPr>
        <w:tc>
          <w:tcPr>
            <w:tcW w:w="4876" w:type="dxa"/>
            <w:hideMark/>
          </w:tcPr>
          <w:p w14:paraId="307C461C" w14:textId="77777777" w:rsidR="004E30FE" w:rsidRPr="000E4974" w:rsidRDefault="004E30FE" w:rsidP="0003304F">
            <w:pPr>
              <w:pStyle w:val="ColumnHeading"/>
              <w:keepNext/>
            </w:pPr>
            <w:r w:rsidRPr="000E4974">
              <w:t>Téacs arna mholadh ag an gCoimisiún</w:t>
            </w:r>
          </w:p>
        </w:tc>
        <w:tc>
          <w:tcPr>
            <w:tcW w:w="4876" w:type="dxa"/>
            <w:hideMark/>
          </w:tcPr>
          <w:p w14:paraId="2A9A74D8" w14:textId="77777777" w:rsidR="004E30FE" w:rsidRPr="000E4974" w:rsidRDefault="004E30FE" w:rsidP="0003304F">
            <w:pPr>
              <w:pStyle w:val="ColumnHeading"/>
              <w:keepNext/>
            </w:pPr>
            <w:r w:rsidRPr="000E4974">
              <w:t>Leasú</w:t>
            </w:r>
          </w:p>
        </w:tc>
      </w:tr>
      <w:tr w:rsidR="004E30FE" w:rsidRPr="000E4974" w14:paraId="500F2AB0" w14:textId="77777777" w:rsidTr="0003304F">
        <w:trPr>
          <w:jc w:val="center"/>
        </w:trPr>
        <w:tc>
          <w:tcPr>
            <w:tcW w:w="4876" w:type="dxa"/>
            <w:hideMark/>
          </w:tcPr>
          <w:p w14:paraId="337505C6" w14:textId="77777777" w:rsidR="004E30FE" w:rsidRPr="000E4974" w:rsidRDefault="004E30FE" w:rsidP="0003304F">
            <w:pPr>
              <w:pStyle w:val="Normal6"/>
            </w:pPr>
            <w:r w:rsidRPr="000E4974">
              <w:t>2.</w:t>
            </w:r>
            <w:r w:rsidRPr="000E4974">
              <w:tab/>
              <w:t>Ainmneoidh na Ballstáit lárphointí teagmhála chun comhar riaracháin agus maoirsiú eagraithe a oibríonn i mBallstáit dhifriúla a éascú agus chun faisnéis a mhalartú i ndáil le cosaint ar dhócmhainneacht agus aon sásra atá curtha i bhfeidhm chun éifeachtacht an aisíoca ar chonarthaí taistil láneagraithe a áirithiú. Tabharfaidh na Ballstáit fógra faoi shonraí teagmhála na bpointí teagmhála sin do na Ballstáit eile agus don Choimisiún.</w:t>
            </w:r>
          </w:p>
        </w:tc>
        <w:tc>
          <w:tcPr>
            <w:tcW w:w="4876" w:type="dxa"/>
            <w:hideMark/>
          </w:tcPr>
          <w:p w14:paraId="2B6B57AC" w14:textId="77777777" w:rsidR="004E30FE" w:rsidRPr="000E4974" w:rsidRDefault="004E30FE" w:rsidP="0003304F">
            <w:pPr>
              <w:pStyle w:val="Normal6"/>
              <w:rPr>
                <w:szCs w:val="24"/>
              </w:rPr>
            </w:pPr>
            <w:r w:rsidRPr="000E4974">
              <w:t>2.</w:t>
            </w:r>
            <w:r w:rsidRPr="000E4974">
              <w:tab/>
              <w:t>Ainmneoidh na Ballstáit lárphointí teagmhála chun comhar riaracháin agus maoirsiú eagraithe a oibríonn i mBallstáit éagsúla a éascú agus chun faisnéis a mhalartú i ndáil le cosaint ar dhócmhainneacht agus aon sásra atá curtha i bhfeidhm chun éifeachtacht na n</w:t>
            </w:r>
            <w:r w:rsidRPr="000E4974">
              <w:noBreakHyphen/>
              <w:t xml:space="preserve">aisíocaíochtaí ar chonarthaí taistil láneagraithe a áirithiú. Tabharfaidh na Ballstáit fógra faoi shonraí teagmhála na bpointí teagmhála sin do na Ballstáit eile agus don Choimisiún. </w:t>
            </w:r>
            <w:r w:rsidRPr="000E4974">
              <w:rPr>
                <w:b/>
                <w:i/>
              </w:rPr>
              <w:t xml:space="preserve">Cruthóidh gach Ballstát fardal ina liostófar na trádálaithe uile a dhíolann pacáistí ina gcríoch agus céannacht faoi seach an eintitis atá i gceannas ar an gcosaint ar dhócmhainneacht. Beidh na fardail sin ar fáil go poiblí agus inrochtana agus éascóidh siad an comhar idir pointí </w:t>
            </w:r>
            <w:r w:rsidRPr="000E4974">
              <w:rPr>
                <w:b/>
                <w:i/>
              </w:rPr>
              <w:lastRenderedPageBreak/>
              <w:t>teagmhála arna n-ainmniú ag na Ballstáit. Déanfaidh an Coimisiún faisnéis atá cothrom le dáta maidir le cosaint ar dhócmhainneacht a lárú agus a choinneáil ar bun, lena n-áirítear liosta de na fardail uile agus cuirfidh sé ar fáil go poiblí í ar a shuíomh gréasáin.</w:t>
            </w:r>
          </w:p>
        </w:tc>
      </w:tr>
    </w:tbl>
    <w:p w14:paraId="70E58D88" w14:textId="77777777" w:rsidR="004E30FE" w:rsidRPr="000E4974" w:rsidRDefault="004E30FE" w:rsidP="004E30FE"/>
    <w:p w14:paraId="31739451" w14:textId="77777777" w:rsidR="004E30FE" w:rsidRPr="000E4974" w:rsidRDefault="004E30FE" w:rsidP="004E30FE">
      <w:pPr>
        <w:pStyle w:val="AMNumberTabs0"/>
        <w:keepNext/>
      </w:pPr>
      <w:r w:rsidRPr="000E4974">
        <w:t>Leasú</w:t>
      </w:r>
      <w:r w:rsidRPr="000E4974">
        <w:tab/>
      </w:r>
      <w:r w:rsidRPr="000E4974">
        <w:tab/>
        <w:t>72</w:t>
      </w:r>
    </w:p>
    <w:p w14:paraId="3A0DAF48" w14:textId="77777777" w:rsidR="004E30FE" w:rsidRPr="000E4974" w:rsidRDefault="004E30FE" w:rsidP="004E30FE"/>
    <w:p w14:paraId="3A0A3E6A" w14:textId="77777777" w:rsidR="004E30FE" w:rsidRPr="000E4974" w:rsidRDefault="004E30FE" w:rsidP="004E30FE">
      <w:pPr>
        <w:pStyle w:val="NormalBold"/>
        <w:keepNext/>
      </w:pPr>
      <w:r w:rsidRPr="000E4974">
        <w:t>Togra le haghaidh treorach</w:t>
      </w:r>
    </w:p>
    <w:p w14:paraId="36093982" w14:textId="77777777" w:rsidR="004E30FE" w:rsidRPr="000E4974" w:rsidRDefault="004E30FE" w:rsidP="004E30FE">
      <w:pPr>
        <w:pStyle w:val="NormalBold"/>
      </w:pPr>
      <w:r w:rsidRPr="000E4974">
        <w:t>Airteagal 1 – mír 1 – pointe 11</w:t>
      </w:r>
    </w:p>
    <w:p w14:paraId="1AEFF144" w14:textId="77777777" w:rsidR="004E30FE" w:rsidRPr="000E4974" w:rsidRDefault="004E30FE" w:rsidP="004E30FE">
      <w:pPr>
        <w:keepNext/>
      </w:pPr>
      <w:r w:rsidRPr="000E4974">
        <w:t>Treoir (AE) 2015/2302</w:t>
      </w:r>
    </w:p>
    <w:p w14:paraId="02078AA9" w14:textId="77777777" w:rsidR="004E30FE" w:rsidRPr="000E4974" w:rsidRDefault="004E30FE" w:rsidP="004E30FE">
      <w:r w:rsidRPr="000E4974">
        <w:t>Caibidil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391202D2" w14:textId="77777777" w:rsidTr="0003304F">
        <w:trPr>
          <w:jc w:val="center"/>
        </w:trPr>
        <w:tc>
          <w:tcPr>
            <w:tcW w:w="9752" w:type="dxa"/>
            <w:gridSpan w:val="2"/>
          </w:tcPr>
          <w:p w14:paraId="765F1769" w14:textId="77777777" w:rsidR="004E30FE" w:rsidRPr="000E4974" w:rsidRDefault="004E30FE" w:rsidP="0003304F">
            <w:pPr>
              <w:keepNext/>
            </w:pPr>
          </w:p>
        </w:tc>
      </w:tr>
      <w:tr w:rsidR="004E30FE" w:rsidRPr="000E4974" w14:paraId="36E35D38" w14:textId="77777777" w:rsidTr="0003304F">
        <w:trPr>
          <w:jc w:val="center"/>
        </w:trPr>
        <w:tc>
          <w:tcPr>
            <w:tcW w:w="4876" w:type="dxa"/>
            <w:hideMark/>
          </w:tcPr>
          <w:p w14:paraId="0302FD72" w14:textId="77777777" w:rsidR="004E30FE" w:rsidRPr="000E4974" w:rsidRDefault="004E30FE" w:rsidP="0003304F">
            <w:pPr>
              <w:pStyle w:val="ColumnHeading"/>
              <w:keepNext/>
            </w:pPr>
            <w:r w:rsidRPr="000E4974">
              <w:t>Téacs arna mholadh ag an gCoimisiún</w:t>
            </w:r>
          </w:p>
        </w:tc>
        <w:tc>
          <w:tcPr>
            <w:tcW w:w="4876" w:type="dxa"/>
            <w:hideMark/>
          </w:tcPr>
          <w:p w14:paraId="24C1B903" w14:textId="77777777" w:rsidR="004E30FE" w:rsidRPr="000E4974" w:rsidRDefault="004E30FE" w:rsidP="0003304F">
            <w:pPr>
              <w:pStyle w:val="ColumnHeading"/>
              <w:keepNext/>
            </w:pPr>
            <w:r w:rsidRPr="000E4974">
              <w:t>Leasú</w:t>
            </w:r>
          </w:p>
        </w:tc>
      </w:tr>
      <w:tr w:rsidR="004E30FE" w:rsidRPr="000E4974" w14:paraId="53AA2E53" w14:textId="77777777" w:rsidTr="0003304F">
        <w:trPr>
          <w:jc w:val="center"/>
        </w:trPr>
        <w:tc>
          <w:tcPr>
            <w:tcW w:w="4876" w:type="dxa"/>
          </w:tcPr>
          <w:p w14:paraId="4B7BEF81" w14:textId="77777777" w:rsidR="004E30FE" w:rsidRPr="000E4974" w:rsidRDefault="004E30FE" w:rsidP="0003304F">
            <w:pPr>
              <w:pStyle w:val="Normal6"/>
              <w:rPr>
                <w:b/>
                <w:i/>
              </w:rPr>
            </w:pPr>
            <w:r w:rsidRPr="000E4974">
              <w:t>(11)</w:t>
            </w:r>
            <w:r w:rsidRPr="000E4974">
              <w:tab/>
            </w:r>
            <w:r w:rsidRPr="000E4974">
              <w:rPr>
                <w:b/>
                <w:bCs/>
                <w:i/>
                <w:iCs/>
              </w:rPr>
              <w:t>Cuirtear an méid seo a leanas in ionad Airteagal 19:</w:t>
            </w:r>
          </w:p>
        </w:tc>
        <w:tc>
          <w:tcPr>
            <w:tcW w:w="4876" w:type="dxa"/>
          </w:tcPr>
          <w:p w14:paraId="6CA0109C" w14:textId="77777777" w:rsidR="004E30FE" w:rsidRPr="000E4974" w:rsidRDefault="004E30FE" w:rsidP="0003304F">
            <w:pPr>
              <w:pStyle w:val="Normal6"/>
              <w:rPr>
                <w:b/>
                <w:i/>
              </w:rPr>
            </w:pPr>
            <w:r w:rsidRPr="000E4974">
              <w:t>(11)</w:t>
            </w:r>
            <w:r w:rsidRPr="000E4974">
              <w:tab/>
            </w:r>
            <w:r w:rsidRPr="000E4974">
              <w:rPr>
                <w:b/>
                <w:bCs/>
                <w:i/>
                <w:iCs/>
              </w:rPr>
              <w:t>Scriostar Caibidil VI.</w:t>
            </w:r>
          </w:p>
        </w:tc>
      </w:tr>
      <w:tr w:rsidR="004E30FE" w:rsidRPr="000E4974" w14:paraId="3572F2F9" w14:textId="77777777" w:rsidTr="0003304F">
        <w:trPr>
          <w:jc w:val="center"/>
        </w:trPr>
        <w:tc>
          <w:tcPr>
            <w:tcW w:w="4876" w:type="dxa"/>
          </w:tcPr>
          <w:p w14:paraId="42C01785" w14:textId="77777777" w:rsidR="004E30FE" w:rsidRPr="000E4974" w:rsidRDefault="004E30FE" w:rsidP="0003304F">
            <w:pPr>
              <w:pStyle w:val="Normal6"/>
              <w:rPr>
                <w:b/>
                <w:i/>
              </w:rPr>
            </w:pPr>
            <w:r w:rsidRPr="000E4974">
              <w:rPr>
                <w:b/>
                <w:i/>
              </w:rPr>
              <w:t>‘Airteagal 19</w:t>
            </w:r>
          </w:p>
        </w:tc>
        <w:tc>
          <w:tcPr>
            <w:tcW w:w="4876" w:type="dxa"/>
          </w:tcPr>
          <w:p w14:paraId="5E531C56" w14:textId="77777777" w:rsidR="004E30FE" w:rsidRPr="000E4974" w:rsidRDefault="004E30FE" w:rsidP="0003304F">
            <w:pPr>
              <w:pStyle w:val="Normal6"/>
              <w:rPr>
                <w:b/>
                <w:i/>
              </w:rPr>
            </w:pPr>
          </w:p>
        </w:tc>
      </w:tr>
      <w:tr w:rsidR="004E30FE" w:rsidRPr="000E4974" w14:paraId="732C8BC6" w14:textId="77777777" w:rsidTr="0003304F">
        <w:trPr>
          <w:jc w:val="center"/>
        </w:trPr>
        <w:tc>
          <w:tcPr>
            <w:tcW w:w="4876" w:type="dxa"/>
            <w:hideMark/>
          </w:tcPr>
          <w:p w14:paraId="15E00B3C" w14:textId="77777777" w:rsidR="004E30FE" w:rsidRPr="000E4974" w:rsidRDefault="004E30FE" w:rsidP="0003304F">
            <w:pPr>
              <w:pStyle w:val="Normal6"/>
            </w:pPr>
            <w:r w:rsidRPr="000E4974">
              <w:rPr>
                <w:b/>
                <w:i/>
              </w:rPr>
              <w:t>Ceanglais cosanta dócmhainneachta agus faisnéise le haghaidh socruithe taistil gaolmhara</w:t>
            </w:r>
          </w:p>
        </w:tc>
        <w:tc>
          <w:tcPr>
            <w:tcW w:w="4876" w:type="dxa"/>
            <w:hideMark/>
          </w:tcPr>
          <w:p w14:paraId="4F1BA8EE" w14:textId="77777777" w:rsidR="004E30FE" w:rsidRPr="000E4974" w:rsidRDefault="004E30FE" w:rsidP="0003304F">
            <w:pPr>
              <w:pStyle w:val="Normal6"/>
              <w:rPr>
                <w:szCs w:val="24"/>
              </w:rPr>
            </w:pPr>
          </w:p>
        </w:tc>
      </w:tr>
      <w:tr w:rsidR="004E30FE" w:rsidRPr="000E4974" w14:paraId="0C0BCF8F" w14:textId="77777777" w:rsidTr="0003304F">
        <w:trPr>
          <w:jc w:val="center"/>
        </w:trPr>
        <w:tc>
          <w:tcPr>
            <w:tcW w:w="4876" w:type="dxa"/>
          </w:tcPr>
          <w:p w14:paraId="0EFB188E" w14:textId="77777777" w:rsidR="004E30FE" w:rsidRPr="000E4974" w:rsidRDefault="004E30FE" w:rsidP="0003304F">
            <w:pPr>
              <w:pStyle w:val="Normal6"/>
              <w:rPr>
                <w:b/>
                <w:i/>
              </w:rPr>
            </w:pPr>
            <w:r w:rsidRPr="000E4974">
              <w:rPr>
                <w:b/>
                <w:i/>
              </w:rPr>
              <w:t>1.</w:t>
            </w:r>
            <w:r w:rsidRPr="000E4974">
              <w:tab/>
            </w:r>
            <w:r w:rsidRPr="000E4974">
              <w:rPr>
                <w:b/>
                <w:i/>
              </w:rPr>
              <w:t xml:space="preserve">I gcás socruithe taistil gaolmhara, mar a shainítear in Airteagal 3(5), áiritheoidh na Ballstáit go gcuirfidh na trádálaithe a iarrann ar thaistealaithe conradh a thabhairt i gcrích maidir le cineál difriúil seirbhíse taistil urrús ar fáil le haghaidh aisíoc gach íocaíochta a fhaigheann siad ó thaistealaithe. Má bhíonn trádálaithe den sórt sin freagrach as turas fillte an taistealaí, cumhdófar </w:t>
            </w:r>
            <w:proofErr w:type="spellStart"/>
            <w:r w:rsidRPr="000E4974">
              <w:rPr>
                <w:b/>
                <w:i/>
              </w:rPr>
              <w:t>aisdúichiú</w:t>
            </w:r>
            <w:proofErr w:type="spellEnd"/>
            <w:r w:rsidRPr="000E4974">
              <w:rPr>
                <w:b/>
                <w:i/>
              </w:rPr>
              <w:t xml:space="preserve"> an taistealaí leis an urrús freisin. Beidh feidhm </w:t>
            </w:r>
            <w:proofErr w:type="spellStart"/>
            <w:r w:rsidRPr="000E4974">
              <w:rPr>
                <w:b/>
                <w:i/>
              </w:rPr>
              <w:t>mutatis</w:t>
            </w:r>
            <w:proofErr w:type="spellEnd"/>
            <w:r w:rsidRPr="000E4974">
              <w:rPr>
                <w:b/>
                <w:i/>
              </w:rPr>
              <w:t xml:space="preserve"> </w:t>
            </w:r>
            <w:proofErr w:type="spellStart"/>
            <w:r w:rsidRPr="000E4974">
              <w:rPr>
                <w:b/>
                <w:i/>
              </w:rPr>
              <w:t>mutandis</w:t>
            </w:r>
            <w:proofErr w:type="spellEnd"/>
            <w:r w:rsidRPr="000E4974">
              <w:rPr>
                <w:b/>
                <w:i/>
              </w:rPr>
              <w:t xml:space="preserve"> ag an dara fomhír </w:t>
            </w:r>
            <w:proofErr w:type="spellStart"/>
            <w:r w:rsidRPr="000E4974">
              <w:rPr>
                <w:b/>
                <w:i/>
              </w:rPr>
              <w:t>d’Airteagal</w:t>
            </w:r>
            <w:proofErr w:type="spellEnd"/>
            <w:r w:rsidRPr="000E4974">
              <w:rPr>
                <w:b/>
                <w:i/>
              </w:rPr>
              <w:t> 17(1), Airteagal 17(2) go (6) agus ag Airteagal 18.</w:t>
            </w:r>
          </w:p>
        </w:tc>
        <w:tc>
          <w:tcPr>
            <w:tcW w:w="4876" w:type="dxa"/>
          </w:tcPr>
          <w:p w14:paraId="51E9A92C" w14:textId="77777777" w:rsidR="004E30FE" w:rsidRPr="000E4974" w:rsidRDefault="004E30FE" w:rsidP="0003304F">
            <w:pPr>
              <w:pStyle w:val="Normal6"/>
              <w:rPr>
                <w:b/>
                <w:i/>
              </w:rPr>
            </w:pPr>
          </w:p>
        </w:tc>
      </w:tr>
      <w:tr w:rsidR="004E30FE" w:rsidRPr="000E4974" w14:paraId="063BE20F" w14:textId="77777777" w:rsidTr="0003304F">
        <w:trPr>
          <w:jc w:val="center"/>
        </w:trPr>
        <w:tc>
          <w:tcPr>
            <w:tcW w:w="4876" w:type="dxa"/>
          </w:tcPr>
          <w:p w14:paraId="3C265ADF" w14:textId="77777777" w:rsidR="004E30FE" w:rsidRPr="000E4974" w:rsidRDefault="004E30FE" w:rsidP="0003304F">
            <w:pPr>
              <w:pStyle w:val="Normal6"/>
              <w:rPr>
                <w:b/>
                <w:i/>
              </w:rPr>
            </w:pPr>
            <w:r w:rsidRPr="000E4974">
              <w:rPr>
                <w:b/>
                <w:i/>
              </w:rPr>
              <w:t>2.</w:t>
            </w:r>
            <w:r w:rsidRPr="000E4974">
              <w:tab/>
            </w:r>
            <w:r w:rsidRPr="000E4974">
              <w:rPr>
                <w:b/>
                <w:i/>
              </w:rPr>
              <w:t xml:space="preserve">Arna iarraidh ar an taistealaí conradh a thabhairt i gcrích maidir le gach cineál difriúil seirbhíse taistil, déanfaidh an trádálaí, lena n-áirítear i gcás nach bhfuil sé bunaithe i mBallstát ach, ina dtreoraíonn sé gníomhaíochtaí den sórt sin chuig Ballstát trí mheán ar bith, an fhoirm faisnéise chaighdeánach ábhartha a chur ar fáil a leagtar amach </w:t>
            </w:r>
            <w:r w:rsidRPr="000E4974">
              <w:rPr>
                <w:b/>
                <w:i/>
              </w:rPr>
              <w:lastRenderedPageBreak/>
              <w:t>in Iarscríbhinn II, arna comhlánú de réir mar is iomchuí. Cuirfear an fhoirm ar fáil ar bhealach soiléir agus suaithinseach.</w:t>
            </w:r>
          </w:p>
        </w:tc>
        <w:tc>
          <w:tcPr>
            <w:tcW w:w="4876" w:type="dxa"/>
          </w:tcPr>
          <w:p w14:paraId="2678E026" w14:textId="77777777" w:rsidR="004E30FE" w:rsidRPr="000E4974" w:rsidRDefault="004E30FE" w:rsidP="0003304F">
            <w:pPr>
              <w:pStyle w:val="Normal6"/>
              <w:rPr>
                <w:b/>
                <w:i/>
              </w:rPr>
            </w:pPr>
          </w:p>
        </w:tc>
      </w:tr>
      <w:tr w:rsidR="004E30FE" w:rsidRPr="000E4974" w14:paraId="1448A3DF" w14:textId="77777777" w:rsidTr="0003304F">
        <w:trPr>
          <w:jc w:val="center"/>
        </w:trPr>
        <w:tc>
          <w:tcPr>
            <w:tcW w:w="4876" w:type="dxa"/>
          </w:tcPr>
          <w:p w14:paraId="425BFB2B" w14:textId="77777777" w:rsidR="004E30FE" w:rsidRPr="000E4974" w:rsidRDefault="004E30FE" w:rsidP="0003304F">
            <w:pPr>
              <w:pStyle w:val="Normal6"/>
              <w:rPr>
                <w:b/>
                <w:i/>
              </w:rPr>
            </w:pPr>
            <w:r w:rsidRPr="000E4974">
              <w:rPr>
                <w:b/>
                <w:i/>
              </w:rPr>
              <w:t>3.</w:t>
            </w:r>
            <w:r w:rsidRPr="000E4974">
              <w:tab/>
            </w:r>
            <w:r w:rsidRPr="000E4974">
              <w:rPr>
                <w:b/>
                <w:i/>
              </w:rPr>
              <w:t xml:space="preserve">I gcás nach gcomhlíonann na trádálaithe na ceanglais a leagtar amach i míreanna 1 agus 2 den Airteagal seo, beidh feidhm ag na cearta agus na </w:t>
            </w:r>
            <w:proofErr w:type="spellStart"/>
            <w:r w:rsidRPr="000E4974">
              <w:rPr>
                <w:b/>
                <w:i/>
              </w:rPr>
              <w:t>hoibleagáidí</w:t>
            </w:r>
            <w:proofErr w:type="spellEnd"/>
            <w:r w:rsidRPr="000E4974">
              <w:rPr>
                <w:b/>
                <w:i/>
              </w:rPr>
              <w:t xml:space="preserve"> a leagtar síos in Airteagail 9 agus 12 agus ag Caibidil IV maidir leis na seirbhísí taistil a áirítear sa socrú taistil gaolmhar.</w:t>
            </w:r>
          </w:p>
        </w:tc>
        <w:tc>
          <w:tcPr>
            <w:tcW w:w="4876" w:type="dxa"/>
          </w:tcPr>
          <w:p w14:paraId="5DBF706B" w14:textId="77777777" w:rsidR="004E30FE" w:rsidRPr="000E4974" w:rsidRDefault="004E30FE" w:rsidP="0003304F">
            <w:pPr>
              <w:pStyle w:val="Normal6"/>
              <w:rPr>
                <w:b/>
                <w:i/>
              </w:rPr>
            </w:pPr>
          </w:p>
        </w:tc>
      </w:tr>
      <w:tr w:rsidR="004E30FE" w:rsidRPr="000E4974" w14:paraId="557C0796" w14:textId="77777777" w:rsidTr="0003304F">
        <w:trPr>
          <w:jc w:val="center"/>
        </w:trPr>
        <w:tc>
          <w:tcPr>
            <w:tcW w:w="4876" w:type="dxa"/>
          </w:tcPr>
          <w:p w14:paraId="41C3642C" w14:textId="77777777" w:rsidR="004E30FE" w:rsidRPr="000E4974" w:rsidRDefault="004E30FE" w:rsidP="0003304F">
            <w:pPr>
              <w:pStyle w:val="Normal6"/>
              <w:rPr>
                <w:b/>
                <w:i/>
              </w:rPr>
            </w:pPr>
            <w:r w:rsidRPr="000E4974">
              <w:rPr>
                <w:b/>
                <w:i/>
              </w:rPr>
              <w:t>4.</w:t>
            </w:r>
            <w:r w:rsidRPr="000E4974">
              <w:rPr>
                <w:b/>
                <w:i/>
              </w:rPr>
              <w:tab/>
              <w:t>I gcás ina gcuirtear socrú taistil gaolmhar ar bun, déanfaidh an trádálaí a thugann conradh i gcrích maidir le cineál difriúil seirbhíse taistil an trádálaí ar an eolas a d’iarr ar an taistealaí an conradh sin a thabhairt i gcrích faoin bhfíoras sin.’</w:t>
            </w:r>
          </w:p>
        </w:tc>
        <w:tc>
          <w:tcPr>
            <w:tcW w:w="4876" w:type="dxa"/>
          </w:tcPr>
          <w:p w14:paraId="7FE6D4BB" w14:textId="77777777" w:rsidR="004E30FE" w:rsidRPr="000E4974" w:rsidRDefault="004E30FE" w:rsidP="0003304F">
            <w:pPr>
              <w:pStyle w:val="Normal6"/>
              <w:rPr>
                <w:b/>
                <w:i/>
              </w:rPr>
            </w:pPr>
          </w:p>
        </w:tc>
      </w:tr>
    </w:tbl>
    <w:p w14:paraId="123BF6DD" w14:textId="77777777" w:rsidR="004E30FE" w:rsidRPr="000E4974" w:rsidRDefault="004E30FE" w:rsidP="004E30FE"/>
    <w:p w14:paraId="217A28F2" w14:textId="77777777" w:rsidR="004E30FE" w:rsidRPr="000E4974" w:rsidRDefault="004E30FE" w:rsidP="004E30FE"/>
    <w:p w14:paraId="66818947" w14:textId="77777777" w:rsidR="004E30FE" w:rsidRPr="000E4974" w:rsidRDefault="004E30FE" w:rsidP="004E30FE">
      <w:pPr>
        <w:pStyle w:val="AMNumberTabs0"/>
        <w:keepNext/>
      </w:pPr>
      <w:r w:rsidRPr="000E4974">
        <w:t>Leasú</w:t>
      </w:r>
      <w:r w:rsidRPr="000E4974">
        <w:tab/>
      </w:r>
      <w:r w:rsidRPr="000E4974">
        <w:tab/>
        <w:t>73</w:t>
      </w:r>
    </w:p>
    <w:p w14:paraId="127C5FEF" w14:textId="77777777" w:rsidR="004E30FE" w:rsidRPr="000E4974" w:rsidRDefault="004E30FE" w:rsidP="004E30FE"/>
    <w:p w14:paraId="4878FFF5" w14:textId="77777777" w:rsidR="004E30FE" w:rsidRPr="000E4974" w:rsidRDefault="004E30FE" w:rsidP="004E30FE">
      <w:pPr>
        <w:pStyle w:val="NormalBold"/>
        <w:keepNext/>
      </w:pPr>
      <w:r w:rsidRPr="000E4974">
        <w:t>Togra le haghaidh treorach</w:t>
      </w:r>
    </w:p>
    <w:p w14:paraId="65003351" w14:textId="77777777" w:rsidR="004E30FE" w:rsidRPr="000E4974" w:rsidRDefault="004E30FE" w:rsidP="004E30FE">
      <w:pPr>
        <w:pStyle w:val="NormalBold"/>
        <w:keepNext/>
      </w:pPr>
      <w:r w:rsidRPr="000E4974">
        <w:t>Airteagal 1 – pointe 11 a (nua)</w:t>
      </w:r>
    </w:p>
    <w:p w14:paraId="53BD980C" w14:textId="77777777" w:rsidR="004E30FE" w:rsidRPr="000E4974" w:rsidRDefault="004E30FE" w:rsidP="004E30FE">
      <w:pPr>
        <w:keepNext/>
      </w:pPr>
      <w:r w:rsidRPr="000E4974">
        <w:t>Treoir (AE) 2015/2302</w:t>
      </w:r>
    </w:p>
    <w:p w14:paraId="2B7ED43C" w14:textId="77777777" w:rsidR="004E30FE" w:rsidRPr="000E4974" w:rsidRDefault="004E30FE" w:rsidP="004E30FE">
      <w:r w:rsidRPr="000E4974">
        <w:t>Airteagal 21 – mír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2F4A676" w14:textId="77777777" w:rsidTr="0003304F">
        <w:trPr>
          <w:jc w:val="center"/>
        </w:trPr>
        <w:tc>
          <w:tcPr>
            <w:tcW w:w="9752" w:type="dxa"/>
            <w:gridSpan w:val="2"/>
          </w:tcPr>
          <w:p w14:paraId="3BA0CD66" w14:textId="77777777" w:rsidR="004E30FE" w:rsidRPr="000E4974" w:rsidRDefault="004E30FE" w:rsidP="0003304F">
            <w:pPr>
              <w:keepNext/>
            </w:pPr>
          </w:p>
        </w:tc>
      </w:tr>
      <w:tr w:rsidR="004E30FE" w:rsidRPr="000E4974" w14:paraId="29865BAA" w14:textId="77777777" w:rsidTr="0003304F">
        <w:trPr>
          <w:jc w:val="center"/>
        </w:trPr>
        <w:tc>
          <w:tcPr>
            <w:tcW w:w="4876" w:type="dxa"/>
            <w:hideMark/>
          </w:tcPr>
          <w:p w14:paraId="1EA2BFA1" w14:textId="77777777" w:rsidR="004E30FE" w:rsidRPr="000E4974" w:rsidRDefault="004E30FE" w:rsidP="0003304F">
            <w:pPr>
              <w:pStyle w:val="AmColumnHeading"/>
              <w:keepNext/>
            </w:pPr>
            <w:r w:rsidRPr="000E4974">
              <w:t>An téacs atá ann</w:t>
            </w:r>
          </w:p>
        </w:tc>
        <w:tc>
          <w:tcPr>
            <w:tcW w:w="4876" w:type="dxa"/>
            <w:hideMark/>
          </w:tcPr>
          <w:p w14:paraId="649E5742" w14:textId="77777777" w:rsidR="004E30FE" w:rsidRPr="000E4974" w:rsidRDefault="004E30FE" w:rsidP="0003304F">
            <w:pPr>
              <w:pStyle w:val="AmColumnHeading"/>
              <w:keepNext/>
            </w:pPr>
            <w:r w:rsidRPr="000E4974">
              <w:t>Leasú</w:t>
            </w:r>
          </w:p>
        </w:tc>
      </w:tr>
      <w:tr w:rsidR="004E30FE" w:rsidRPr="000E4974" w14:paraId="18C72764" w14:textId="77777777" w:rsidTr="0003304F">
        <w:trPr>
          <w:jc w:val="center"/>
        </w:trPr>
        <w:tc>
          <w:tcPr>
            <w:tcW w:w="4876" w:type="dxa"/>
          </w:tcPr>
          <w:p w14:paraId="227756AF" w14:textId="77777777" w:rsidR="004E30FE" w:rsidRPr="000E4974" w:rsidRDefault="004E30FE" w:rsidP="0003304F">
            <w:pPr>
              <w:pStyle w:val="Normal6"/>
            </w:pPr>
          </w:p>
        </w:tc>
        <w:tc>
          <w:tcPr>
            <w:tcW w:w="4876" w:type="dxa"/>
          </w:tcPr>
          <w:p w14:paraId="57454DD1" w14:textId="77777777" w:rsidR="004E30FE" w:rsidRPr="000E4974" w:rsidRDefault="004E30FE" w:rsidP="0003304F">
            <w:pPr>
              <w:pStyle w:val="Normal6"/>
              <w:rPr>
                <w:b/>
                <w:i/>
              </w:rPr>
            </w:pPr>
            <w:r w:rsidRPr="000E4974">
              <w:rPr>
                <w:b/>
                <w:i/>
              </w:rPr>
              <w:t>(11a)</w:t>
            </w:r>
            <w:r w:rsidRPr="000E4974">
              <w:rPr>
                <w:b/>
                <w:i/>
              </w:rPr>
              <w:tab/>
              <w:t>in Airteagal 21, cuirtear an méid seo a leanas in ionad na chéad mhíre :</w:t>
            </w:r>
          </w:p>
        </w:tc>
      </w:tr>
      <w:tr w:rsidR="004E30FE" w:rsidRPr="000E4974" w14:paraId="57C50A86" w14:textId="77777777" w:rsidTr="0003304F">
        <w:trPr>
          <w:jc w:val="center"/>
        </w:trPr>
        <w:tc>
          <w:tcPr>
            <w:tcW w:w="4876" w:type="dxa"/>
            <w:hideMark/>
          </w:tcPr>
          <w:p w14:paraId="2B3EE05A" w14:textId="77777777" w:rsidR="004E30FE" w:rsidRPr="000E4974" w:rsidRDefault="004E30FE" w:rsidP="0003304F">
            <w:pPr>
              <w:pStyle w:val="Normal6"/>
            </w:pPr>
            <w:r w:rsidRPr="000E4974">
              <w:t xml:space="preserve">Áiritheoidh na Ballstáit go mbeidh trádálaí faoi dhliteanas i leith aon earráidí de dheasca fabhtanna teicniúla sa chóras áirithinte atá inchurtha ina leith agus, i gcás inar </w:t>
            </w:r>
            <w:proofErr w:type="spellStart"/>
            <w:r w:rsidRPr="000E4974">
              <w:t>chomhaontaigh</w:t>
            </w:r>
            <w:proofErr w:type="spellEnd"/>
            <w:r w:rsidRPr="000E4974">
              <w:t xml:space="preserve"> an trádálaí áirithint pacáiste nó seirbhísí taistil atá mar chuid de shocruithe taistil nasctha a shocrú, i leith na n-earráidí a rinneadh le linn an phróisis áirithinte.</w:t>
            </w:r>
          </w:p>
        </w:tc>
        <w:tc>
          <w:tcPr>
            <w:tcW w:w="4876" w:type="dxa"/>
            <w:hideMark/>
          </w:tcPr>
          <w:p w14:paraId="263198F1" w14:textId="77777777" w:rsidR="004E30FE" w:rsidRPr="000E4974" w:rsidRDefault="004E30FE" w:rsidP="0003304F">
            <w:pPr>
              <w:pStyle w:val="Normal6"/>
            </w:pPr>
            <w:r w:rsidRPr="000E4974">
              <w:t xml:space="preserve">Áiritheoidh na Ballstáit go mbeidh trádálaí faoi dhliteanas i leith aon earráidí de dheasca fabhtanna teicniúla sa chóras áirithinte atá inchurtha ina leith agus, i gcás inar </w:t>
            </w:r>
            <w:proofErr w:type="spellStart"/>
            <w:r w:rsidRPr="000E4974">
              <w:t>chomhaontaigh</w:t>
            </w:r>
            <w:proofErr w:type="spellEnd"/>
            <w:r w:rsidRPr="000E4974">
              <w:t xml:space="preserve"> an trádálaí áirithint pacáiste a shocrú, i leith na n-earráidí a rinneadh le linn an phróisis áirithinte.</w:t>
            </w:r>
          </w:p>
        </w:tc>
      </w:tr>
    </w:tbl>
    <w:p w14:paraId="3D31A0A1" w14:textId="77777777" w:rsidR="004E30FE" w:rsidRPr="000E4974" w:rsidRDefault="004E30FE" w:rsidP="004E30FE"/>
    <w:p w14:paraId="33EC142F" w14:textId="77777777" w:rsidR="004E30FE" w:rsidRPr="000E4974" w:rsidRDefault="004E30FE" w:rsidP="004E30FE">
      <w:pPr>
        <w:pStyle w:val="AMNumberTabs0"/>
        <w:keepNext/>
      </w:pPr>
      <w:r w:rsidRPr="000E4974">
        <w:t>Leasú</w:t>
      </w:r>
      <w:r w:rsidRPr="000E4974">
        <w:tab/>
      </w:r>
      <w:r w:rsidRPr="000E4974">
        <w:tab/>
        <w:t>74</w:t>
      </w:r>
    </w:p>
    <w:p w14:paraId="02CF24CC" w14:textId="77777777" w:rsidR="004E30FE" w:rsidRPr="000E4974" w:rsidRDefault="004E30FE" w:rsidP="004E30FE"/>
    <w:p w14:paraId="5FC351CA" w14:textId="77777777" w:rsidR="004E30FE" w:rsidRPr="000E4974" w:rsidRDefault="004E30FE" w:rsidP="004E30FE">
      <w:pPr>
        <w:pStyle w:val="NormalBold"/>
        <w:keepNext/>
      </w:pPr>
      <w:r w:rsidRPr="000E4974">
        <w:lastRenderedPageBreak/>
        <w:t>Togra le haghaidh treorach</w:t>
      </w:r>
    </w:p>
    <w:p w14:paraId="6325AE9D" w14:textId="77777777" w:rsidR="004E30FE" w:rsidRPr="000E4974" w:rsidRDefault="004E30FE" w:rsidP="004E30FE">
      <w:pPr>
        <w:pStyle w:val="NormalBold"/>
        <w:keepNext/>
      </w:pPr>
      <w:r w:rsidRPr="000E4974">
        <w:t>Airteagal 1 – pointe 12 a (nua)</w:t>
      </w:r>
    </w:p>
    <w:p w14:paraId="37A8B406" w14:textId="77777777" w:rsidR="004E30FE" w:rsidRPr="000E4974" w:rsidRDefault="004E30FE" w:rsidP="004E30FE">
      <w:pPr>
        <w:keepNext/>
      </w:pPr>
      <w:r w:rsidRPr="000E4974">
        <w:t>Treoir (AE) 2015/2302</w:t>
      </w:r>
    </w:p>
    <w:p w14:paraId="5E0F0EBD" w14:textId="77777777" w:rsidR="004E30FE" w:rsidRPr="000E4974" w:rsidRDefault="004E30FE" w:rsidP="004E30FE">
      <w:r w:rsidRPr="000E4974">
        <w:t>Airteagal 23 – mír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FED0CD9" w14:textId="77777777" w:rsidTr="0003304F">
        <w:trPr>
          <w:jc w:val="center"/>
        </w:trPr>
        <w:tc>
          <w:tcPr>
            <w:tcW w:w="9752" w:type="dxa"/>
            <w:gridSpan w:val="2"/>
          </w:tcPr>
          <w:p w14:paraId="02B54A39" w14:textId="77777777" w:rsidR="004E30FE" w:rsidRPr="000E4974" w:rsidRDefault="004E30FE" w:rsidP="0003304F">
            <w:pPr>
              <w:keepNext/>
            </w:pPr>
          </w:p>
        </w:tc>
      </w:tr>
      <w:tr w:rsidR="004E30FE" w:rsidRPr="000E4974" w14:paraId="7CDCD730" w14:textId="77777777" w:rsidTr="0003304F">
        <w:trPr>
          <w:jc w:val="center"/>
        </w:trPr>
        <w:tc>
          <w:tcPr>
            <w:tcW w:w="4876" w:type="dxa"/>
            <w:hideMark/>
          </w:tcPr>
          <w:p w14:paraId="4412DE1D" w14:textId="77777777" w:rsidR="004E30FE" w:rsidRPr="000E4974" w:rsidRDefault="004E30FE" w:rsidP="0003304F">
            <w:pPr>
              <w:pStyle w:val="AmColumnHeading"/>
              <w:keepNext/>
            </w:pPr>
            <w:r w:rsidRPr="000E4974">
              <w:t>An téacs atá ann</w:t>
            </w:r>
          </w:p>
        </w:tc>
        <w:tc>
          <w:tcPr>
            <w:tcW w:w="4876" w:type="dxa"/>
            <w:hideMark/>
          </w:tcPr>
          <w:p w14:paraId="22DFE411" w14:textId="77777777" w:rsidR="004E30FE" w:rsidRPr="000E4974" w:rsidRDefault="004E30FE" w:rsidP="0003304F">
            <w:pPr>
              <w:pStyle w:val="AmColumnHeading"/>
              <w:keepNext/>
            </w:pPr>
            <w:r w:rsidRPr="000E4974">
              <w:t>Leasú</w:t>
            </w:r>
          </w:p>
          <w:p w14:paraId="023D1860" w14:textId="77777777" w:rsidR="004E30FE" w:rsidRPr="000E4974" w:rsidRDefault="004E30FE" w:rsidP="0003304F">
            <w:pPr>
              <w:pStyle w:val="AmColumnHeading"/>
              <w:keepNext/>
              <w:jc w:val="left"/>
            </w:pPr>
          </w:p>
        </w:tc>
      </w:tr>
      <w:tr w:rsidR="004E30FE" w:rsidRPr="000E4974" w14:paraId="1C83E374" w14:textId="77777777" w:rsidTr="0003304F">
        <w:trPr>
          <w:jc w:val="center"/>
        </w:trPr>
        <w:tc>
          <w:tcPr>
            <w:tcW w:w="4876" w:type="dxa"/>
          </w:tcPr>
          <w:p w14:paraId="3F38551C" w14:textId="77777777" w:rsidR="004E30FE" w:rsidRPr="000E4974" w:rsidRDefault="004E30FE" w:rsidP="0003304F">
            <w:pPr>
              <w:pStyle w:val="Normal6"/>
            </w:pPr>
          </w:p>
        </w:tc>
        <w:tc>
          <w:tcPr>
            <w:tcW w:w="4876" w:type="dxa"/>
          </w:tcPr>
          <w:p w14:paraId="6F25E9B6" w14:textId="77777777" w:rsidR="004E30FE" w:rsidRPr="000E4974" w:rsidRDefault="004E30FE" w:rsidP="0003304F">
            <w:pPr>
              <w:pStyle w:val="Normal6"/>
              <w:rPr>
                <w:b/>
                <w:i/>
              </w:rPr>
            </w:pPr>
            <w:r w:rsidRPr="000E4974">
              <w:rPr>
                <w:b/>
                <w:i/>
              </w:rPr>
              <w:t>(12a)</w:t>
            </w:r>
            <w:r w:rsidRPr="000E4974">
              <w:rPr>
                <w:b/>
                <w:i/>
              </w:rPr>
              <w:tab/>
              <w:t>cuirtear an méid seo a leanas in ionad Airteagal 23(1):</w:t>
            </w:r>
          </w:p>
        </w:tc>
      </w:tr>
      <w:tr w:rsidR="004E30FE" w:rsidRPr="000E4974" w14:paraId="436ED2B1" w14:textId="77777777" w:rsidTr="0003304F">
        <w:trPr>
          <w:jc w:val="center"/>
        </w:trPr>
        <w:tc>
          <w:tcPr>
            <w:tcW w:w="4876" w:type="dxa"/>
            <w:hideMark/>
          </w:tcPr>
          <w:p w14:paraId="0AB9A832" w14:textId="77777777" w:rsidR="004E30FE" w:rsidRPr="000E4974" w:rsidRDefault="004E30FE" w:rsidP="0003304F">
            <w:pPr>
              <w:pStyle w:val="Normal6"/>
            </w:pPr>
            <w:r w:rsidRPr="000E4974">
              <w:t>1.</w:t>
            </w:r>
            <w:r w:rsidRPr="000E4974">
              <w:tab/>
              <w:t xml:space="preserve">Le dearbhú ó eagraí turais láneagraithe nó trádálaí a éascaíonn socrú taistil nasctha go bhfuil sé ag gníomhú go heisiach mar sholáthraí seirbhíse taistil, mar idirghabhálaí nó in aon cháil eile, nó nach turas láneagraithe nó socrú taistil nasctha é turas láneagraithe nó socrú taistil nasctha, ní dhéanfaidh sé an t-eagraí nó an trádálaí sin a shaoradh ó na </w:t>
            </w:r>
            <w:proofErr w:type="spellStart"/>
            <w:r w:rsidRPr="000E4974">
              <w:t>hoibleagáidí</w:t>
            </w:r>
            <w:proofErr w:type="spellEnd"/>
            <w:r w:rsidRPr="000E4974">
              <w:t xml:space="preserve"> a </w:t>
            </w:r>
            <w:proofErr w:type="spellStart"/>
            <w:r w:rsidRPr="000E4974">
              <w:t>fhorchuirtear</w:t>
            </w:r>
            <w:proofErr w:type="spellEnd"/>
            <w:r w:rsidRPr="000E4974">
              <w:t xml:space="preserve"> orthu faoin Treoir seo.</w:t>
            </w:r>
          </w:p>
        </w:tc>
        <w:tc>
          <w:tcPr>
            <w:tcW w:w="4876" w:type="dxa"/>
            <w:hideMark/>
          </w:tcPr>
          <w:p w14:paraId="0F762B7B" w14:textId="77777777" w:rsidR="004E30FE" w:rsidRPr="000E4974" w:rsidRDefault="004E30FE" w:rsidP="0003304F">
            <w:pPr>
              <w:pStyle w:val="Normal6"/>
            </w:pPr>
            <w:r w:rsidRPr="000E4974">
              <w:t>1.</w:t>
            </w:r>
            <w:r w:rsidRPr="000E4974">
              <w:tab/>
              <w:t xml:space="preserve">Le dearbhú ó eagraí pacáiste ina sonraítear go bhfuil sé ag gníomhú leis féin mar sholáthraí seirbhíse taistil, mar idirghabhálaí nó i gcáil ar bith eile, nó, ina sonraítear nach bhfuil pacáiste ina phacáiste, ní scaoilfear an t-eagraí sin ó na </w:t>
            </w:r>
            <w:proofErr w:type="spellStart"/>
            <w:r w:rsidRPr="000E4974">
              <w:t>hoibleagáidí</w:t>
            </w:r>
            <w:proofErr w:type="spellEnd"/>
            <w:r w:rsidRPr="000E4974">
              <w:t xml:space="preserve"> a </w:t>
            </w:r>
            <w:proofErr w:type="spellStart"/>
            <w:r w:rsidRPr="000E4974">
              <w:t>fhorchuirtear</w:t>
            </w:r>
            <w:proofErr w:type="spellEnd"/>
            <w:r w:rsidRPr="000E4974">
              <w:t xml:space="preserve"> </w:t>
            </w:r>
            <w:r w:rsidRPr="000E4974">
              <w:rPr>
                <w:b/>
                <w:bCs/>
                <w:i/>
                <w:iCs/>
              </w:rPr>
              <w:t>air</w:t>
            </w:r>
            <w:r w:rsidRPr="000E4974">
              <w:t xml:space="preserve"> faoin Treoir seo.</w:t>
            </w:r>
          </w:p>
        </w:tc>
      </w:tr>
    </w:tbl>
    <w:p w14:paraId="0D95B54F" w14:textId="77777777" w:rsidR="004E30FE" w:rsidRPr="000E4974" w:rsidRDefault="004E30FE" w:rsidP="004E30FE"/>
    <w:p w14:paraId="4359457B" w14:textId="77777777" w:rsidR="004E30FE" w:rsidRPr="000E4974" w:rsidRDefault="004E30FE" w:rsidP="004E30FE">
      <w:pPr>
        <w:pStyle w:val="AMNumberTabs0"/>
        <w:keepNext/>
      </w:pPr>
      <w:r w:rsidRPr="000E4974">
        <w:t>Leasú</w:t>
      </w:r>
      <w:r w:rsidRPr="000E4974">
        <w:tab/>
      </w:r>
      <w:r w:rsidRPr="000E4974">
        <w:tab/>
        <w:t>75</w:t>
      </w:r>
    </w:p>
    <w:p w14:paraId="52CB58D9" w14:textId="77777777" w:rsidR="004E30FE" w:rsidRPr="000E4974" w:rsidRDefault="004E30FE" w:rsidP="004E30FE"/>
    <w:p w14:paraId="5E1C5C84" w14:textId="77777777" w:rsidR="004E30FE" w:rsidRPr="000E4974" w:rsidRDefault="004E30FE" w:rsidP="004E30FE">
      <w:pPr>
        <w:pStyle w:val="NormalBold"/>
        <w:keepNext/>
      </w:pPr>
      <w:r w:rsidRPr="000E4974">
        <w:t>Togra le haghaidh treorach</w:t>
      </w:r>
    </w:p>
    <w:p w14:paraId="01160C13" w14:textId="77777777" w:rsidR="004E30FE" w:rsidRPr="000E4974" w:rsidRDefault="004E30FE" w:rsidP="004E30FE">
      <w:pPr>
        <w:pStyle w:val="NormalBold"/>
        <w:keepNext/>
      </w:pPr>
      <w:r w:rsidRPr="000E4974">
        <w:t>Airteagal 1 – pointe 12 b (nua)</w:t>
      </w:r>
    </w:p>
    <w:p w14:paraId="45D9D964" w14:textId="77777777" w:rsidR="004E30FE" w:rsidRPr="000E4974" w:rsidRDefault="004E30FE" w:rsidP="004E30FE">
      <w:pPr>
        <w:keepNext/>
      </w:pPr>
      <w:r w:rsidRPr="000E4974">
        <w:t>Treoir (AE) 2015/2302</w:t>
      </w:r>
    </w:p>
    <w:p w14:paraId="5175BCC7" w14:textId="77777777" w:rsidR="004E30FE" w:rsidRPr="000E4974" w:rsidRDefault="004E30FE" w:rsidP="004E30FE">
      <w:r w:rsidRPr="000E4974">
        <w:t>Airteagal 24 – mír 1a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306B127" w14:textId="77777777" w:rsidTr="0003304F">
        <w:trPr>
          <w:jc w:val="center"/>
        </w:trPr>
        <w:tc>
          <w:tcPr>
            <w:tcW w:w="9752" w:type="dxa"/>
            <w:gridSpan w:val="2"/>
          </w:tcPr>
          <w:p w14:paraId="2CD7EF5E" w14:textId="77777777" w:rsidR="004E30FE" w:rsidRPr="000E4974" w:rsidRDefault="004E30FE" w:rsidP="0003304F">
            <w:pPr>
              <w:keepNext/>
            </w:pPr>
          </w:p>
        </w:tc>
      </w:tr>
      <w:tr w:rsidR="004E30FE" w:rsidRPr="000E4974" w14:paraId="5F392248" w14:textId="77777777" w:rsidTr="0003304F">
        <w:trPr>
          <w:jc w:val="center"/>
        </w:trPr>
        <w:tc>
          <w:tcPr>
            <w:tcW w:w="4876" w:type="dxa"/>
            <w:hideMark/>
          </w:tcPr>
          <w:p w14:paraId="62C7145C" w14:textId="77777777" w:rsidR="004E30FE" w:rsidRPr="000E4974" w:rsidRDefault="004E30FE" w:rsidP="0003304F">
            <w:pPr>
              <w:pStyle w:val="AmColumnHeading"/>
              <w:keepNext/>
            </w:pPr>
            <w:r w:rsidRPr="000E4974">
              <w:t>Téacs arna mholadh ag an gCoimisiún</w:t>
            </w:r>
          </w:p>
        </w:tc>
        <w:tc>
          <w:tcPr>
            <w:tcW w:w="4876" w:type="dxa"/>
            <w:hideMark/>
          </w:tcPr>
          <w:p w14:paraId="0A64FC8B" w14:textId="77777777" w:rsidR="004E30FE" w:rsidRPr="000E4974" w:rsidRDefault="004E30FE" w:rsidP="0003304F">
            <w:pPr>
              <w:pStyle w:val="AmColumnHeading"/>
              <w:keepNext/>
            </w:pPr>
            <w:r w:rsidRPr="000E4974">
              <w:t>Leasú</w:t>
            </w:r>
          </w:p>
        </w:tc>
      </w:tr>
      <w:tr w:rsidR="004E30FE" w:rsidRPr="000E4974" w14:paraId="620FFE31" w14:textId="77777777" w:rsidTr="0003304F">
        <w:trPr>
          <w:jc w:val="center"/>
        </w:trPr>
        <w:tc>
          <w:tcPr>
            <w:tcW w:w="4876" w:type="dxa"/>
          </w:tcPr>
          <w:p w14:paraId="2DE5106E" w14:textId="77777777" w:rsidR="004E30FE" w:rsidRPr="000E4974" w:rsidRDefault="004E30FE" w:rsidP="0003304F">
            <w:pPr>
              <w:pStyle w:val="Normal6a"/>
            </w:pPr>
          </w:p>
        </w:tc>
        <w:tc>
          <w:tcPr>
            <w:tcW w:w="4876" w:type="dxa"/>
          </w:tcPr>
          <w:p w14:paraId="47B4117F" w14:textId="77777777" w:rsidR="004E30FE" w:rsidRPr="000E4974" w:rsidRDefault="004E30FE" w:rsidP="0003304F">
            <w:pPr>
              <w:pStyle w:val="Normal6a"/>
              <w:rPr>
                <w:b/>
                <w:i/>
              </w:rPr>
            </w:pPr>
            <w:r w:rsidRPr="000E4974">
              <w:rPr>
                <w:b/>
                <w:i/>
              </w:rPr>
              <w:t>(12b)</w:t>
            </w:r>
            <w:r w:rsidRPr="000E4974">
              <w:rPr>
                <w:b/>
                <w:i/>
              </w:rPr>
              <w:tab/>
              <w:t>in Airteagal 24, cuirtear na míreanna seo a leanas leis:</w:t>
            </w:r>
          </w:p>
        </w:tc>
      </w:tr>
      <w:tr w:rsidR="004E30FE" w:rsidRPr="000E4974" w14:paraId="7978A90F" w14:textId="77777777" w:rsidTr="0003304F">
        <w:trPr>
          <w:jc w:val="center"/>
        </w:trPr>
        <w:tc>
          <w:tcPr>
            <w:tcW w:w="4876" w:type="dxa"/>
          </w:tcPr>
          <w:p w14:paraId="1A977B77" w14:textId="77777777" w:rsidR="004E30FE" w:rsidRPr="000E4974" w:rsidRDefault="004E30FE" w:rsidP="0003304F">
            <w:pPr>
              <w:pStyle w:val="Normal6a"/>
            </w:pPr>
          </w:p>
        </w:tc>
        <w:tc>
          <w:tcPr>
            <w:tcW w:w="4876" w:type="dxa"/>
            <w:hideMark/>
          </w:tcPr>
          <w:p w14:paraId="406839A8" w14:textId="77777777" w:rsidR="004E30FE" w:rsidRPr="000E4974" w:rsidRDefault="004E30FE" w:rsidP="0003304F">
            <w:pPr>
              <w:pStyle w:val="Normal6a"/>
              <w:rPr>
                <w:b/>
                <w:i/>
                <w:szCs w:val="24"/>
              </w:rPr>
            </w:pPr>
            <w:r w:rsidRPr="000E4974">
              <w:rPr>
                <w:b/>
                <w:i/>
              </w:rPr>
              <w:t>1a.</w:t>
            </w:r>
            <w:r w:rsidRPr="000E4974">
              <w:rPr>
                <w:b/>
                <w:i/>
              </w:rPr>
              <w:tab/>
              <w:t xml:space="preserve">Gan dochar </w:t>
            </w:r>
            <w:proofErr w:type="spellStart"/>
            <w:r w:rsidRPr="000E4974">
              <w:rPr>
                <w:b/>
                <w:i/>
              </w:rPr>
              <w:t>d’Airteagail</w:t>
            </w:r>
            <w:proofErr w:type="spellEnd"/>
            <w:r w:rsidRPr="000E4974">
              <w:rPr>
                <w:b/>
                <w:i/>
              </w:rPr>
              <w:t xml:space="preserve"> 7(2), 13, 15, agus 16, bunóidh gach eagraí agus miondíoltóir sásra um láimhseáil gearán maidir leis na cearta agus na </w:t>
            </w:r>
            <w:proofErr w:type="spellStart"/>
            <w:r w:rsidRPr="000E4974">
              <w:rPr>
                <w:b/>
                <w:i/>
              </w:rPr>
              <w:t>hoibleagáidí</w:t>
            </w:r>
            <w:proofErr w:type="spellEnd"/>
            <w:r w:rsidRPr="000E4974">
              <w:rPr>
                <w:b/>
                <w:i/>
              </w:rPr>
              <w:t xml:space="preserve"> a chumhdaítear leis an Treoir seo. Cuirfidh siad a sonraí teagmhála agus a dteanga oibre, nó a dteangacha oibre, in iúl do thaistealaithe agus cuirfidh siad ar fáil do thomhaltóirí iad an tráth céanna leis na doiciméid atá le soláthar roimh thús an phacáiste i gcomhréir le hAirteagal 7(1), pointe (g).</w:t>
            </w:r>
          </w:p>
        </w:tc>
      </w:tr>
    </w:tbl>
    <w:p w14:paraId="24FAAC25" w14:textId="77777777" w:rsidR="004E30FE" w:rsidRPr="000E4974" w:rsidRDefault="004E30FE" w:rsidP="004E30FE"/>
    <w:p w14:paraId="3FAADF7C" w14:textId="77777777" w:rsidR="004E30FE" w:rsidRPr="000E4974" w:rsidRDefault="004E30FE" w:rsidP="004E30FE">
      <w:pPr>
        <w:pStyle w:val="AMNumberTabs0"/>
        <w:keepNext/>
      </w:pPr>
      <w:r w:rsidRPr="000E4974">
        <w:lastRenderedPageBreak/>
        <w:t>Leasú</w:t>
      </w:r>
      <w:r w:rsidRPr="000E4974">
        <w:tab/>
      </w:r>
      <w:r w:rsidRPr="000E4974">
        <w:tab/>
        <w:t>76</w:t>
      </w:r>
    </w:p>
    <w:p w14:paraId="194C5BEF" w14:textId="77777777" w:rsidR="004E30FE" w:rsidRPr="000E4974" w:rsidRDefault="004E30FE" w:rsidP="004E30FE"/>
    <w:p w14:paraId="216FA908" w14:textId="77777777" w:rsidR="004E30FE" w:rsidRPr="000E4974" w:rsidRDefault="004E30FE" w:rsidP="004E30FE">
      <w:pPr>
        <w:pStyle w:val="NormalBold"/>
        <w:keepNext/>
      </w:pPr>
      <w:r w:rsidRPr="000E4974">
        <w:t>Togra le haghaidh treorach</w:t>
      </w:r>
    </w:p>
    <w:p w14:paraId="53B45D24" w14:textId="77777777" w:rsidR="004E30FE" w:rsidRPr="000E4974" w:rsidRDefault="004E30FE" w:rsidP="004E30FE">
      <w:pPr>
        <w:pStyle w:val="NormalBold"/>
        <w:keepNext/>
      </w:pPr>
      <w:r w:rsidRPr="000E4974">
        <w:t>Airteagal 1 – pointe 12 b (nua)</w:t>
      </w:r>
    </w:p>
    <w:p w14:paraId="4966019F" w14:textId="77777777" w:rsidR="004E30FE" w:rsidRPr="000E4974" w:rsidRDefault="004E30FE" w:rsidP="004E30FE">
      <w:pPr>
        <w:keepNext/>
      </w:pPr>
      <w:r w:rsidRPr="000E4974">
        <w:t>Treoir (AE) 2015/2302</w:t>
      </w:r>
    </w:p>
    <w:p w14:paraId="69591EE7" w14:textId="77777777" w:rsidR="004E30FE" w:rsidRPr="000E4974" w:rsidRDefault="004E30FE" w:rsidP="004E30FE">
      <w:r w:rsidRPr="000E4974">
        <w:t>Airteagal 24 – mír 1 b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101AA28" w14:textId="77777777" w:rsidTr="0003304F">
        <w:trPr>
          <w:jc w:val="center"/>
        </w:trPr>
        <w:tc>
          <w:tcPr>
            <w:tcW w:w="9752" w:type="dxa"/>
            <w:gridSpan w:val="2"/>
          </w:tcPr>
          <w:p w14:paraId="1B038493" w14:textId="77777777" w:rsidR="004E30FE" w:rsidRPr="000E4974" w:rsidRDefault="004E30FE" w:rsidP="0003304F">
            <w:pPr>
              <w:keepNext/>
            </w:pPr>
          </w:p>
        </w:tc>
      </w:tr>
      <w:tr w:rsidR="004E30FE" w:rsidRPr="000E4974" w14:paraId="3B839117" w14:textId="77777777" w:rsidTr="0003304F">
        <w:trPr>
          <w:jc w:val="center"/>
        </w:trPr>
        <w:tc>
          <w:tcPr>
            <w:tcW w:w="4876" w:type="dxa"/>
            <w:hideMark/>
          </w:tcPr>
          <w:p w14:paraId="67E9A78E" w14:textId="77777777" w:rsidR="004E30FE" w:rsidRPr="000E4974" w:rsidRDefault="004E30FE" w:rsidP="0003304F">
            <w:pPr>
              <w:pStyle w:val="AmColumnHeading"/>
              <w:keepNext/>
            </w:pPr>
            <w:r w:rsidRPr="000E4974">
              <w:t>Téacs arna mholadh ag an gCoimisiún</w:t>
            </w:r>
          </w:p>
        </w:tc>
        <w:tc>
          <w:tcPr>
            <w:tcW w:w="4876" w:type="dxa"/>
            <w:hideMark/>
          </w:tcPr>
          <w:p w14:paraId="09CDE980" w14:textId="77777777" w:rsidR="004E30FE" w:rsidRPr="000E4974" w:rsidRDefault="004E30FE" w:rsidP="0003304F">
            <w:pPr>
              <w:pStyle w:val="AmColumnHeading"/>
              <w:keepNext/>
            </w:pPr>
            <w:r w:rsidRPr="000E4974">
              <w:t>Leasú</w:t>
            </w:r>
          </w:p>
        </w:tc>
      </w:tr>
      <w:tr w:rsidR="004E30FE" w:rsidRPr="000E4974" w14:paraId="767E79DA" w14:textId="77777777" w:rsidTr="0003304F">
        <w:trPr>
          <w:jc w:val="center"/>
        </w:trPr>
        <w:tc>
          <w:tcPr>
            <w:tcW w:w="4876" w:type="dxa"/>
          </w:tcPr>
          <w:p w14:paraId="41620509" w14:textId="77777777" w:rsidR="004E30FE" w:rsidRPr="000E4974" w:rsidRDefault="004E30FE" w:rsidP="0003304F">
            <w:pPr>
              <w:pStyle w:val="Normal6a"/>
            </w:pPr>
          </w:p>
        </w:tc>
        <w:tc>
          <w:tcPr>
            <w:tcW w:w="4876" w:type="dxa"/>
            <w:hideMark/>
          </w:tcPr>
          <w:p w14:paraId="6867F066" w14:textId="77777777" w:rsidR="004E30FE" w:rsidRPr="000E4974" w:rsidRDefault="004E30FE" w:rsidP="0003304F">
            <w:pPr>
              <w:spacing w:after="240"/>
              <w:ind w:left="-3"/>
              <w:rPr>
                <w:szCs w:val="24"/>
              </w:rPr>
            </w:pPr>
            <w:r w:rsidRPr="000E4974">
              <w:rPr>
                <w:b/>
                <w:i/>
              </w:rPr>
              <w:t>1b.</w:t>
            </w:r>
            <w:r w:rsidRPr="000E4974">
              <w:rPr>
                <w:b/>
                <w:i/>
              </w:rPr>
              <w:tab/>
              <w:t>Nuair a chuireann taistealaí gearán isteach trí úsáid a bhaint as an sásra dá dtagraítear i mír 1a, deimhneoidh an t-eagraí nó an miondíoltóir go bhfuarthas é le cóip de na malartuithe, laistigh de 7 lá oibre ón ngearán a chur isteach. Tabharfaidh an t</w:t>
            </w:r>
            <w:r w:rsidRPr="000E4974">
              <w:rPr>
                <w:b/>
                <w:i/>
              </w:rPr>
              <w:noBreakHyphen/>
              <w:t xml:space="preserve">eagraí nó an miondíoltóir freagra réasúnaithe don taistealaí laistigh de 30 lá oibre. Coimeádfaidh eagraithe agus </w:t>
            </w:r>
            <w:proofErr w:type="spellStart"/>
            <w:r w:rsidRPr="000E4974">
              <w:rPr>
                <w:b/>
                <w:i/>
              </w:rPr>
              <w:t>miondíoltóirí</w:t>
            </w:r>
            <w:proofErr w:type="spellEnd"/>
            <w:r w:rsidRPr="000E4974">
              <w:rPr>
                <w:b/>
                <w:i/>
              </w:rPr>
              <w:t xml:space="preserve"> na sonraí is gá chun an gearán a mheasúnú ar feadh thréimhse iomlán an nós imeachta um láimhseáil gearán agus cuirfidh siad na sonraí sin ar fáil do chomhlachtaí náisiúnta </w:t>
            </w:r>
            <w:proofErr w:type="spellStart"/>
            <w:r w:rsidRPr="000E4974">
              <w:rPr>
                <w:b/>
                <w:i/>
              </w:rPr>
              <w:t>forfheidhmithe</w:t>
            </w:r>
            <w:proofErr w:type="spellEnd"/>
            <w:r w:rsidRPr="000E4974">
              <w:rPr>
                <w:b/>
                <w:i/>
              </w:rPr>
              <w:t xml:space="preserve"> arna iarraidh sin.</w:t>
            </w:r>
          </w:p>
        </w:tc>
      </w:tr>
    </w:tbl>
    <w:p w14:paraId="6D15A99D" w14:textId="77777777" w:rsidR="004E30FE" w:rsidRPr="000E4974" w:rsidRDefault="004E30FE" w:rsidP="004E30FE"/>
    <w:p w14:paraId="7318CAF7" w14:textId="77777777" w:rsidR="004E30FE" w:rsidRPr="000E4974" w:rsidRDefault="004E30FE" w:rsidP="004E30FE">
      <w:pPr>
        <w:pStyle w:val="AMNumberTabs0"/>
        <w:keepNext/>
      </w:pPr>
      <w:r w:rsidRPr="000E4974">
        <w:t>Leasú</w:t>
      </w:r>
      <w:r w:rsidRPr="000E4974">
        <w:tab/>
      </w:r>
      <w:r w:rsidRPr="000E4974">
        <w:tab/>
        <w:t>77</w:t>
      </w:r>
    </w:p>
    <w:p w14:paraId="192F6B55" w14:textId="77777777" w:rsidR="004E30FE" w:rsidRPr="000E4974" w:rsidRDefault="004E30FE" w:rsidP="004E30FE"/>
    <w:p w14:paraId="4B354A42" w14:textId="77777777" w:rsidR="004E30FE" w:rsidRPr="000E4974" w:rsidRDefault="004E30FE" w:rsidP="004E30FE">
      <w:pPr>
        <w:pStyle w:val="NormalBold"/>
        <w:keepNext/>
      </w:pPr>
      <w:r w:rsidRPr="000E4974">
        <w:t>Togra le haghaidh treorach</w:t>
      </w:r>
    </w:p>
    <w:p w14:paraId="566EB086" w14:textId="77777777" w:rsidR="004E30FE" w:rsidRPr="000E4974" w:rsidRDefault="004E30FE" w:rsidP="004E30FE">
      <w:pPr>
        <w:pStyle w:val="NormalBold"/>
        <w:keepNext/>
      </w:pPr>
      <w:r w:rsidRPr="000E4974">
        <w:t>Airteagal 1 – pointe 12 b (nua)</w:t>
      </w:r>
    </w:p>
    <w:p w14:paraId="6F76E9C1" w14:textId="77777777" w:rsidR="004E30FE" w:rsidRPr="000E4974" w:rsidRDefault="004E30FE" w:rsidP="004E30FE">
      <w:pPr>
        <w:keepNext/>
      </w:pPr>
      <w:r w:rsidRPr="000E4974">
        <w:t>Treoir (AE) 2015/2302</w:t>
      </w:r>
    </w:p>
    <w:p w14:paraId="3FF29297" w14:textId="77777777" w:rsidR="004E30FE" w:rsidRPr="000E4974" w:rsidRDefault="004E30FE" w:rsidP="004E30FE">
      <w:r w:rsidRPr="000E4974">
        <w:t>Airteagal 24 – mír 1 c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3AD7A9C" w14:textId="77777777" w:rsidTr="0003304F">
        <w:trPr>
          <w:jc w:val="center"/>
        </w:trPr>
        <w:tc>
          <w:tcPr>
            <w:tcW w:w="9752" w:type="dxa"/>
            <w:gridSpan w:val="2"/>
          </w:tcPr>
          <w:p w14:paraId="57EE7FE6" w14:textId="77777777" w:rsidR="004E30FE" w:rsidRPr="000E4974" w:rsidRDefault="004E30FE" w:rsidP="0003304F">
            <w:pPr>
              <w:keepNext/>
            </w:pPr>
          </w:p>
        </w:tc>
      </w:tr>
      <w:tr w:rsidR="004E30FE" w:rsidRPr="000E4974" w14:paraId="587F4A46" w14:textId="77777777" w:rsidTr="0003304F">
        <w:trPr>
          <w:jc w:val="center"/>
        </w:trPr>
        <w:tc>
          <w:tcPr>
            <w:tcW w:w="4876" w:type="dxa"/>
            <w:hideMark/>
          </w:tcPr>
          <w:p w14:paraId="6145ADA1" w14:textId="77777777" w:rsidR="004E30FE" w:rsidRPr="000E4974" w:rsidRDefault="004E30FE" w:rsidP="0003304F">
            <w:pPr>
              <w:pStyle w:val="AmColumnHeading"/>
              <w:keepNext/>
            </w:pPr>
            <w:r w:rsidRPr="000E4974">
              <w:t>Téacs arna mholadh ag an gCoimisiún</w:t>
            </w:r>
          </w:p>
        </w:tc>
        <w:tc>
          <w:tcPr>
            <w:tcW w:w="4876" w:type="dxa"/>
            <w:hideMark/>
          </w:tcPr>
          <w:p w14:paraId="4922D62D" w14:textId="77777777" w:rsidR="004E30FE" w:rsidRPr="000E4974" w:rsidRDefault="004E30FE" w:rsidP="0003304F">
            <w:pPr>
              <w:pStyle w:val="AmColumnHeading"/>
              <w:keepNext/>
            </w:pPr>
            <w:r w:rsidRPr="000E4974">
              <w:t>Leasú</w:t>
            </w:r>
          </w:p>
        </w:tc>
      </w:tr>
      <w:tr w:rsidR="004E30FE" w:rsidRPr="000E4974" w14:paraId="49299A4C" w14:textId="77777777" w:rsidTr="0003304F">
        <w:trPr>
          <w:jc w:val="center"/>
        </w:trPr>
        <w:tc>
          <w:tcPr>
            <w:tcW w:w="4876" w:type="dxa"/>
          </w:tcPr>
          <w:p w14:paraId="265135AD" w14:textId="77777777" w:rsidR="004E30FE" w:rsidRPr="000E4974" w:rsidRDefault="004E30FE" w:rsidP="0003304F">
            <w:pPr>
              <w:pStyle w:val="Normal6a"/>
            </w:pPr>
          </w:p>
        </w:tc>
        <w:tc>
          <w:tcPr>
            <w:tcW w:w="4876" w:type="dxa"/>
            <w:hideMark/>
          </w:tcPr>
          <w:p w14:paraId="1484E3F3" w14:textId="77777777" w:rsidR="004E30FE" w:rsidRPr="000E4974" w:rsidRDefault="004E30FE" w:rsidP="0003304F">
            <w:pPr>
              <w:pStyle w:val="Normal6a"/>
              <w:rPr>
                <w:b/>
                <w:i/>
                <w:szCs w:val="24"/>
              </w:rPr>
            </w:pPr>
            <w:r w:rsidRPr="000E4974">
              <w:rPr>
                <w:b/>
                <w:i/>
              </w:rPr>
              <w:t>1c.</w:t>
            </w:r>
            <w:r w:rsidRPr="000E4974">
              <w:rPr>
                <w:b/>
                <w:i/>
              </w:rPr>
              <w:tab/>
              <w:t xml:space="preserve">Cuirfear mionsonraí an nós imeachta um láimhseáil gearán ar fáil ar shuíomh gréasáin na n-eagraithe agus na </w:t>
            </w:r>
            <w:proofErr w:type="spellStart"/>
            <w:r w:rsidRPr="000E4974">
              <w:rPr>
                <w:b/>
                <w:i/>
              </w:rPr>
              <w:t>miondíoltóirí</w:t>
            </w:r>
            <w:proofErr w:type="spellEnd"/>
            <w:r w:rsidRPr="000E4974">
              <w:rPr>
                <w:b/>
                <w:i/>
              </w:rPr>
              <w:t xml:space="preserve"> a thairgeann seirbhísí a chumhdaítear leis an Treoir seo.</w:t>
            </w:r>
          </w:p>
        </w:tc>
      </w:tr>
    </w:tbl>
    <w:p w14:paraId="5C113837" w14:textId="77777777" w:rsidR="004E30FE" w:rsidRPr="000E4974" w:rsidRDefault="004E30FE" w:rsidP="004E30FE"/>
    <w:p w14:paraId="1BA67152" w14:textId="77777777" w:rsidR="004E30FE" w:rsidRPr="000E4974" w:rsidRDefault="004E30FE" w:rsidP="004E30FE">
      <w:pPr>
        <w:pStyle w:val="AMNumberTabs0"/>
        <w:keepNext/>
      </w:pPr>
      <w:r w:rsidRPr="000E4974">
        <w:t>Leasú</w:t>
      </w:r>
      <w:r w:rsidRPr="000E4974">
        <w:tab/>
      </w:r>
      <w:r w:rsidRPr="000E4974">
        <w:tab/>
        <w:t>78</w:t>
      </w:r>
    </w:p>
    <w:p w14:paraId="5B561A5F" w14:textId="77777777" w:rsidR="004E30FE" w:rsidRPr="000E4974" w:rsidRDefault="004E30FE" w:rsidP="004E30FE"/>
    <w:p w14:paraId="113EA893" w14:textId="77777777" w:rsidR="004E30FE" w:rsidRPr="000E4974" w:rsidRDefault="004E30FE" w:rsidP="004E30FE">
      <w:pPr>
        <w:pStyle w:val="NormalBold"/>
        <w:keepNext/>
      </w:pPr>
      <w:r w:rsidRPr="000E4974">
        <w:t>Togra le haghaidh treorach</w:t>
      </w:r>
    </w:p>
    <w:p w14:paraId="2BD5BEC2" w14:textId="77777777" w:rsidR="004E30FE" w:rsidRPr="000E4974" w:rsidRDefault="004E30FE" w:rsidP="004E30FE">
      <w:pPr>
        <w:pStyle w:val="NormalBold"/>
        <w:keepNext/>
      </w:pPr>
      <w:r w:rsidRPr="000E4974">
        <w:t>Airteagal 1 – pointe 12 b (nua)</w:t>
      </w:r>
    </w:p>
    <w:p w14:paraId="4203EA86" w14:textId="77777777" w:rsidR="004E30FE" w:rsidRPr="000E4974" w:rsidRDefault="004E30FE" w:rsidP="004E30FE">
      <w:pPr>
        <w:keepNext/>
      </w:pPr>
      <w:r w:rsidRPr="000E4974">
        <w:t>Treoir (AE) 2015/2302</w:t>
      </w:r>
    </w:p>
    <w:p w14:paraId="2B48EC8D" w14:textId="77777777" w:rsidR="004E30FE" w:rsidRPr="000E4974" w:rsidRDefault="004E30FE" w:rsidP="004E30FE">
      <w:r w:rsidRPr="000E4974">
        <w:t>Airteagal 24 – mír 1 d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352AA18" w14:textId="77777777" w:rsidTr="0003304F">
        <w:trPr>
          <w:jc w:val="center"/>
        </w:trPr>
        <w:tc>
          <w:tcPr>
            <w:tcW w:w="9752" w:type="dxa"/>
            <w:gridSpan w:val="2"/>
          </w:tcPr>
          <w:p w14:paraId="27A796D8" w14:textId="77777777" w:rsidR="004E30FE" w:rsidRPr="000E4974" w:rsidRDefault="004E30FE" w:rsidP="0003304F">
            <w:pPr>
              <w:keepNext/>
            </w:pPr>
          </w:p>
        </w:tc>
      </w:tr>
      <w:tr w:rsidR="004E30FE" w:rsidRPr="000E4974" w14:paraId="42BE723E" w14:textId="77777777" w:rsidTr="0003304F">
        <w:trPr>
          <w:jc w:val="center"/>
        </w:trPr>
        <w:tc>
          <w:tcPr>
            <w:tcW w:w="4876" w:type="dxa"/>
            <w:hideMark/>
          </w:tcPr>
          <w:p w14:paraId="75543B73" w14:textId="77777777" w:rsidR="004E30FE" w:rsidRPr="000E4974" w:rsidRDefault="004E30FE" w:rsidP="0003304F">
            <w:pPr>
              <w:pStyle w:val="AmColumnHeading"/>
              <w:keepNext/>
            </w:pPr>
            <w:r w:rsidRPr="000E4974">
              <w:t>Téacs arna mholadh ag an gCoimisiún</w:t>
            </w:r>
          </w:p>
        </w:tc>
        <w:tc>
          <w:tcPr>
            <w:tcW w:w="4876" w:type="dxa"/>
            <w:hideMark/>
          </w:tcPr>
          <w:p w14:paraId="3B7997B9" w14:textId="77777777" w:rsidR="004E30FE" w:rsidRPr="000E4974" w:rsidRDefault="004E30FE" w:rsidP="0003304F">
            <w:pPr>
              <w:pStyle w:val="AmColumnHeading"/>
              <w:keepNext/>
            </w:pPr>
            <w:r w:rsidRPr="000E4974">
              <w:t>Leasú</w:t>
            </w:r>
          </w:p>
        </w:tc>
      </w:tr>
      <w:tr w:rsidR="004E30FE" w:rsidRPr="000E4974" w14:paraId="66744D30" w14:textId="77777777" w:rsidTr="0003304F">
        <w:trPr>
          <w:jc w:val="center"/>
        </w:trPr>
        <w:tc>
          <w:tcPr>
            <w:tcW w:w="4876" w:type="dxa"/>
          </w:tcPr>
          <w:p w14:paraId="1F318CCB" w14:textId="77777777" w:rsidR="004E30FE" w:rsidRPr="000E4974" w:rsidRDefault="004E30FE" w:rsidP="0003304F">
            <w:pPr>
              <w:pStyle w:val="Normal6a"/>
            </w:pPr>
          </w:p>
        </w:tc>
        <w:tc>
          <w:tcPr>
            <w:tcW w:w="4876" w:type="dxa"/>
            <w:hideMark/>
          </w:tcPr>
          <w:p w14:paraId="4AF2FA2C" w14:textId="77777777" w:rsidR="004E30FE" w:rsidRPr="000E4974" w:rsidRDefault="004E30FE" w:rsidP="0003304F">
            <w:pPr>
              <w:pStyle w:val="Normal6a"/>
              <w:rPr>
                <w:szCs w:val="24"/>
              </w:rPr>
            </w:pPr>
            <w:r w:rsidRPr="000E4974">
              <w:rPr>
                <w:b/>
                <w:i/>
              </w:rPr>
              <w:t>1d.</w:t>
            </w:r>
            <w:r w:rsidRPr="000E4974">
              <w:rPr>
                <w:b/>
                <w:i/>
              </w:rPr>
              <w:tab/>
              <w:t>Beidh na gearáin a chuireann taistealaithe isteach trí úsáid a bhaint as an sásra dá dtagraítear i mír 1a gan dochar dá gcearta díospóidí a thíolacadh le haghaidh réiteach lasmuigh den chúirt i gcomhréir le hAirteagal 26a, nó sásamh a lorg trí imeachtaí cúirte, faoi réir tréimhsí teorann i gcomhréir leis an dlí náisiúnta.</w:t>
            </w:r>
          </w:p>
        </w:tc>
      </w:tr>
    </w:tbl>
    <w:p w14:paraId="16C21729" w14:textId="77777777" w:rsidR="004E30FE" w:rsidRPr="000E4974" w:rsidRDefault="004E30FE" w:rsidP="004E30FE"/>
    <w:p w14:paraId="2EFF48E0" w14:textId="77777777" w:rsidR="004E30FE" w:rsidRPr="000E4974" w:rsidRDefault="004E30FE" w:rsidP="004E30FE">
      <w:pPr>
        <w:pStyle w:val="AMNumberTabs0"/>
        <w:keepNext/>
      </w:pPr>
      <w:r w:rsidRPr="000E4974">
        <w:t>Leasú</w:t>
      </w:r>
      <w:r w:rsidRPr="000E4974">
        <w:tab/>
      </w:r>
      <w:r w:rsidRPr="000E4974">
        <w:tab/>
        <w:t>79</w:t>
      </w:r>
    </w:p>
    <w:p w14:paraId="129B9012" w14:textId="77777777" w:rsidR="004E30FE" w:rsidRPr="000E4974" w:rsidRDefault="004E30FE" w:rsidP="004E30FE"/>
    <w:p w14:paraId="74F2BC15" w14:textId="77777777" w:rsidR="004E30FE" w:rsidRPr="000E4974" w:rsidRDefault="004E30FE" w:rsidP="004E30FE">
      <w:pPr>
        <w:pStyle w:val="NormalBold"/>
        <w:keepNext/>
      </w:pPr>
      <w:r w:rsidRPr="000E4974">
        <w:t>Togra le haghaidh treorach</w:t>
      </w:r>
    </w:p>
    <w:p w14:paraId="1F265EA7" w14:textId="77777777" w:rsidR="004E30FE" w:rsidRPr="000E4974" w:rsidRDefault="004E30FE" w:rsidP="004E30FE">
      <w:pPr>
        <w:pStyle w:val="NormalBold"/>
        <w:keepNext/>
      </w:pPr>
      <w:r w:rsidRPr="000E4974">
        <w:t xml:space="preserve">Airteagal 1 – mír 1 – pointe 12 c (nua) </w:t>
      </w:r>
    </w:p>
    <w:p w14:paraId="1E09EB3C" w14:textId="77777777" w:rsidR="004E30FE" w:rsidRPr="000E4974" w:rsidRDefault="004E30FE" w:rsidP="004E30FE">
      <w:pPr>
        <w:keepNext/>
      </w:pPr>
      <w:r w:rsidRPr="000E4974">
        <w:t>Treoir (AE) 2015/2302</w:t>
      </w:r>
    </w:p>
    <w:p w14:paraId="7D9229F8" w14:textId="77777777" w:rsidR="004E30FE" w:rsidRPr="000E4974" w:rsidRDefault="004E30FE" w:rsidP="004E30FE">
      <w:r w:rsidRPr="000E4974">
        <w:t>Airteagal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0618E269" w14:textId="77777777" w:rsidTr="0003304F">
        <w:trPr>
          <w:jc w:val="center"/>
        </w:trPr>
        <w:tc>
          <w:tcPr>
            <w:tcW w:w="9752" w:type="dxa"/>
            <w:gridSpan w:val="2"/>
          </w:tcPr>
          <w:p w14:paraId="6B6112BE" w14:textId="77777777" w:rsidR="004E30FE" w:rsidRPr="000E4974" w:rsidRDefault="004E30FE" w:rsidP="0003304F">
            <w:pPr>
              <w:keepNext/>
            </w:pPr>
          </w:p>
        </w:tc>
      </w:tr>
      <w:tr w:rsidR="004E30FE" w:rsidRPr="000E4974" w14:paraId="29B2CCD0" w14:textId="77777777" w:rsidTr="0003304F">
        <w:trPr>
          <w:jc w:val="center"/>
        </w:trPr>
        <w:tc>
          <w:tcPr>
            <w:tcW w:w="4876" w:type="dxa"/>
            <w:hideMark/>
          </w:tcPr>
          <w:p w14:paraId="03B29277" w14:textId="77777777" w:rsidR="004E30FE" w:rsidRPr="000E4974" w:rsidRDefault="004E30FE" w:rsidP="0003304F">
            <w:pPr>
              <w:pStyle w:val="AmColumnHeading"/>
              <w:keepNext/>
            </w:pPr>
            <w:r w:rsidRPr="000E4974">
              <w:t>An téacs atá ann</w:t>
            </w:r>
          </w:p>
        </w:tc>
        <w:tc>
          <w:tcPr>
            <w:tcW w:w="4876" w:type="dxa"/>
            <w:hideMark/>
          </w:tcPr>
          <w:p w14:paraId="74A99B2C" w14:textId="77777777" w:rsidR="004E30FE" w:rsidRPr="000E4974" w:rsidRDefault="004E30FE" w:rsidP="0003304F">
            <w:pPr>
              <w:pStyle w:val="AmColumnHeading"/>
              <w:keepNext/>
            </w:pPr>
            <w:r w:rsidRPr="000E4974">
              <w:t>Leasú</w:t>
            </w:r>
          </w:p>
        </w:tc>
      </w:tr>
      <w:tr w:rsidR="004E30FE" w:rsidRPr="000E4974" w14:paraId="1D31620F" w14:textId="77777777" w:rsidTr="0003304F">
        <w:trPr>
          <w:jc w:val="center"/>
        </w:trPr>
        <w:tc>
          <w:tcPr>
            <w:tcW w:w="4876" w:type="dxa"/>
          </w:tcPr>
          <w:p w14:paraId="4B681BB5" w14:textId="77777777" w:rsidR="004E30FE" w:rsidRPr="000E4974" w:rsidRDefault="004E30FE" w:rsidP="0003304F">
            <w:pPr>
              <w:pStyle w:val="Normal6"/>
            </w:pPr>
          </w:p>
        </w:tc>
        <w:tc>
          <w:tcPr>
            <w:tcW w:w="4876" w:type="dxa"/>
            <w:hideMark/>
          </w:tcPr>
          <w:p w14:paraId="73FBC7EA" w14:textId="77777777" w:rsidR="004E30FE" w:rsidRPr="000E4974" w:rsidRDefault="004E30FE" w:rsidP="0003304F">
            <w:pPr>
              <w:pStyle w:val="Normal6"/>
              <w:rPr>
                <w:b/>
                <w:i/>
              </w:rPr>
            </w:pPr>
            <w:r w:rsidRPr="000E4974">
              <w:rPr>
                <w:b/>
                <w:i/>
              </w:rPr>
              <w:t>(12c) Cuirtear an méid seo a leanas in ionad Airteagal 25:</w:t>
            </w:r>
          </w:p>
        </w:tc>
      </w:tr>
      <w:tr w:rsidR="004E30FE" w:rsidRPr="000E4974" w14:paraId="7037125C" w14:textId="77777777" w:rsidTr="0003304F">
        <w:trPr>
          <w:jc w:val="center"/>
        </w:trPr>
        <w:tc>
          <w:tcPr>
            <w:tcW w:w="4876" w:type="dxa"/>
            <w:hideMark/>
          </w:tcPr>
          <w:p w14:paraId="0A8B8B48" w14:textId="77777777" w:rsidR="004E30FE" w:rsidRPr="000E4974" w:rsidRDefault="004E30FE" w:rsidP="0003304F">
            <w:pPr>
              <w:pStyle w:val="Normal6"/>
            </w:pPr>
            <w:r w:rsidRPr="000E4974">
              <w:t>Airteagal 25</w:t>
            </w:r>
          </w:p>
        </w:tc>
        <w:tc>
          <w:tcPr>
            <w:tcW w:w="4876" w:type="dxa"/>
            <w:hideMark/>
          </w:tcPr>
          <w:p w14:paraId="266AF49E" w14:textId="77777777" w:rsidR="004E30FE" w:rsidRPr="000E4974" w:rsidRDefault="004E30FE" w:rsidP="0003304F">
            <w:pPr>
              <w:pStyle w:val="Normal6"/>
            </w:pPr>
            <w:r w:rsidRPr="000E4974">
              <w:t>Airteagal 25</w:t>
            </w:r>
          </w:p>
        </w:tc>
      </w:tr>
      <w:tr w:rsidR="004E30FE" w:rsidRPr="000E4974" w14:paraId="595D7837" w14:textId="77777777" w:rsidTr="0003304F">
        <w:trPr>
          <w:jc w:val="center"/>
        </w:trPr>
        <w:tc>
          <w:tcPr>
            <w:tcW w:w="4876" w:type="dxa"/>
            <w:hideMark/>
          </w:tcPr>
          <w:p w14:paraId="0BC83FC6" w14:textId="77777777" w:rsidR="004E30FE" w:rsidRPr="000E4974" w:rsidRDefault="004E30FE" w:rsidP="0003304F">
            <w:pPr>
              <w:pStyle w:val="Normal6"/>
            </w:pPr>
            <w:r w:rsidRPr="000E4974">
              <w:t>Pionóis</w:t>
            </w:r>
          </w:p>
        </w:tc>
        <w:tc>
          <w:tcPr>
            <w:tcW w:w="4876" w:type="dxa"/>
            <w:hideMark/>
          </w:tcPr>
          <w:p w14:paraId="1C433538" w14:textId="77777777" w:rsidR="004E30FE" w:rsidRPr="000E4974" w:rsidRDefault="004E30FE" w:rsidP="0003304F">
            <w:pPr>
              <w:pStyle w:val="Normal6"/>
            </w:pPr>
            <w:r w:rsidRPr="000E4974">
              <w:t>Pionóis</w:t>
            </w:r>
          </w:p>
        </w:tc>
      </w:tr>
      <w:tr w:rsidR="004E30FE" w:rsidRPr="000E4974" w14:paraId="75614CA8" w14:textId="77777777" w:rsidTr="0003304F">
        <w:trPr>
          <w:jc w:val="center"/>
        </w:trPr>
        <w:tc>
          <w:tcPr>
            <w:tcW w:w="4876" w:type="dxa"/>
            <w:hideMark/>
          </w:tcPr>
          <w:p w14:paraId="71D9ABC5" w14:textId="77777777" w:rsidR="004E30FE" w:rsidRPr="000E4974" w:rsidRDefault="004E30FE" w:rsidP="0003304F">
            <w:pPr>
              <w:pStyle w:val="Normal6"/>
            </w:pPr>
            <w:r w:rsidRPr="000E4974">
              <w:t xml:space="preserve">Déanfaidh na Ballstáit na rialacha a bhaineann leis na pionóis is infheidhme maidir le sáruithe ar fhorálacha náisiúnta arna nglacadh de bhun na Treorach seo a leagan síos agus glacfaidh siad gach beart is gá lena áirithiú go gcuirfear chun feidhme iad. Beidh na pionóis dá bhforáiltear éifeachtach, comhréireach agus </w:t>
            </w:r>
            <w:proofErr w:type="spellStart"/>
            <w:r w:rsidRPr="000E4974">
              <w:t>athchomhairleach</w:t>
            </w:r>
            <w:proofErr w:type="spellEnd"/>
            <w:r w:rsidRPr="000E4974">
              <w:t>.</w:t>
            </w:r>
          </w:p>
        </w:tc>
        <w:tc>
          <w:tcPr>
            <w:tcW w:w="4876" w:type="dxa"/>
            <w:hideMark/>
          </w:tcPr>
          <w:p w14:paraId="469FA3F2" w14:textId="77777777" w:rsidR="004E30FE" w:rsidRPr="000E4974" w:rsidRDefault="004E30FE" w:rsidP="0003304F">
            <w:pPr>
              <w:pStyle w:val="Normal6"/>
            </w:pPr>
            <w:r w:rsidRPr="000E4974">
              <w:t xml:space="preserve">Déanfaidh na Ballstáit na rialacha a bhaineann leis na pionóis is infheidhme maidir le sáruithe ar fhorálacha náisiúnta arna nglacadh de bhun na Treorach seo a leagan síos agus glacfaidh siad gach beart is gá lena áirithiú go gcuirfear chun feidhme iad. Beidh na pionóis dá bhforáiltear éifeachtach, comhréireach agus </w:t>
            </w:r>
            <w:proofErr w:type="spellStart"/>
            <w:r w:rsidRPr="000E4974">
              <w:t>athchomhairleach</w:t>
            </w:r>
            <w:proofErr w:type="spellEnd"/>
            <w:r w:rsidRPr="000E4974">
              <w:t xml:space="preserve">. </w:t>
            </w:r>
            <w:r w:rsidRPr="000E4974">
              <w:rPr>
                <w:b/>
                <w:i/>
              </w:rPr>
              <w:t xml:space="preserve">4 % ar a laghad de láimhdeachas bliantúil an trádálaí sa Bhallstát nó sna Ballstáit lena mbaineann a bheidh in uasmhéid na bhfíneálacha. </w:t>
            </w:r>
            <w:r w:rsidRPr="000E4974">
              <w:rPr>
                <w:b/>
                <w:bCs/>
                <w:i/>
                <w:iCs/>
              </w:rPr>
              <w:t>Tabharfaidh na Ballstáit fógra don Choimisiún gan mhoill faoi aon leasú ina dhiaidh sin a dhéanfaidh difear do na rialacha nó do na bearta sin.</w:t>
            </w:r>
            <w:r w:rsidRPr="000E4974">
              <w:t>’</w:t>
            </w:r>
          </w:p>
        </w:tc>
      </w:tr>
    </w:tbl>
    <w:p w14:paraId="30C6CFC1" w14:textId="77777777" w:rsidR="004E30FE" w:rsidRPr="000E4974" w:rsidRDefault="004E30FE" w:rsidP="004E30FE"/>
    <w:p w14:paraId="561CE95E" w14:textId="77777777" w:rsidR="004E30FE" w:rsidRPr="000E4974" w:rsidRDefault="004E30FE" w:rsidP="004E30FE">
      <w:pPr>
        <w:pStyle w:val="AMNumberTabs0"/>
        <w:keepNext/>
      </w:pPr>
      <w:r w:rsidRPr="000E4974">
        <w:t>Leasú</w:t>
      </w:r>
      <w:r w:rsidRPr="000E4974">
        <w:tab/>
      </w:r>
      <w:r w:rsidRPr="000E4974">
        <w:tab/>
        <w:t>80</w:t>
      </w:r>
    </w:p>
    <w:p w14:paraId="2E319537" w14:textId="77777777" w:rsidR="004E30FE" w:rsidRPr="000E4974" w:rsidRDefault="004E30FE" w:rsidP="004E30FE"/>
    <w:p w14:paraId="3F361F32" w14:textId="77777777" w:rsidR="004E30FE" w:rsidRPr="000E4974" w:rsidRDefault="004E30FE" w:rsidP="004E30FE">
      <w:pPr>
        <w:pStyle w:val="NormalBold"/>
        <w:keepNext/>
      </w:pPr>
      <w:r w:rsidRPr="000E4974">
        <w:lastRenderedPageBreak/>
        <w:t>Togra le haghaidh treorach</w:t>
      </w:r>
    </w:p>
    <w:p w14:paraId="1A578E31" w14:textId="77777777" w:rsidR="004E30FE" w:rsidRPr="000E4974" w:rsidRDefault="004E30FE" w:rsidP="004E30FE">
      <w:pPr>
        <w:pStyle w:val="NormalBold"/>
        <w:keepNext/>
      </w:pPr>
      <w:r w:rsidRPr="000E4974">
        <w:t>Airteagal 1 – mír 1 – pointe 12 d (nua)</w:t>
      </w:r>
    </w:p>
    <w:p w14:paraId="2BF6BD27" w14:textId="77777777" w:rsidR="004E30FE" w:rsidRPr="000E4974" w:rsidRDefault="004E30FE" w:rsidP="004E30FE">
      <w:pPr>
        <w:keepNext/>
      </w:pPr>
      <w:r w:rsidRPr="000E4974">
        <w:t>Treoir (AE) 2015/2302</w:t>
      </w:r>
    </w:p>
    <w:p w14:paraId="33C3425B" w14:textId="77777777" w:rsidR="004E30FE" w:rsidRPr="000E4974" w:rsidRDefault="004E30FE" w:rsidP="004E30FE">
      <w:r w:rsidRPr="000E4974">
        <w:t>Airteagal 26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6C67656A" w14:textId="77777777" w:rsidTr="0003304F">
        <w:trPr>
          <w:jc w:val="center"/>
        </w:trPr>
        <w:tc>
          <w:tcPr>
            <w:tcW w:w="9752" w:type="dxa"/>
            <w:gridSpan w:val="2"/>
          </w:tcPr>
          <w:p w14:paraId="64D577F2" w14:textId="77777777" w:rsidR="004E30FE" w:rsidRPr="000E4974" w:rsidRDefault="004E30FE" w:rsidP="0003304F">
            <w:pPr>
              <w:keepNext/>
            </w:pPr>
          </w:p>
        </w:tc>
      </w:tr>
      <w:tr w:rsidR="004E30FE" w:rsidRPr="000E4974" w14:paraId="11FF9183" w14:textId="77777777" w:rsidTr="0003304F">
        <w:trPr>
          <w:jc w:val="center"/>
        </w:trPr>
        <w:tc>
          <w:tcPr>
            <w:tcW w:w="4876" w:type="dxa"/>
            <w:hideMark/>
          </w:tcPr>
          <w:p w14:paraId="55AA7FEE" w14:textId="77777777" w:rsidR="004E30FE" w:rsidRPr="000E4974" w:rsidRDefault="004E30FE" w:rsidP="0003304F">
            <w:pPr>
              <w:pStyle w:val="AmColumnHeading"/>
              <w:keepNext/>
            </w:pPr>
            <w:r w:rsidRPr="000E4974">
              <w:t>Téacs arna mholadh ag an gCoimisiún</w:t>
            </w:r>
          </w:p>
        </w:tc>
        <w:tc>
          <w:tcPr>
            <w:tcW w:w="4876" w:type="dxa"/>
            <w:hideMark/>
          </w:tcPr>
          <w:p w14:paraId="08FAA102" w14:textId="77777777" w:rsidR="004E30FE" w:rsidRPr="000E4974" w:rsidRDefault="004E30FE" w:rsidP="0003304F">
            <w:pPr>
              <w:pStyle w:val="AmColumnHeading"/>
              <w:keepNext/>
            </w:pPr>
            <w:r w:rsidRPr="000E4974">
              <w:t>Leasú</w:t>
            </w:r>
          </w:p>
        </w:tc>
      </w:tr>
      <w:tr w:rsidR="004E30FE" w:rsidRPr="000E4974" w14:paraId="69A03490" w14:textId="77777777" w:rsidTr="0003304F">
        <w:trPr>
          <w:jc w:val="center"/>
        </w:trPr>
        <w:tc>
          <w:tcPr>
            <w:tcW w:w="4876" w:type="dxa"/>
          </w:tcPr>
          <w:p w14:paraId="147E0285" w14:textId="77777777" w:rsidR="004E30FE" w:rsidRPr="000E4974" w:rsidRDefault="004E30FE" w:rsidP="0003304F">
            <w:pPr>
              <w:pStyle w:val="Normal6a"/>
            </w:pPr>
          </w:p>
        </w:tc>
        <w:tc>
          <w:tcPr>
            <w:tcW w:w="4876" w:type="dxa"/>
            <w:hideMark/>
          </w:tcPr>
          <w:p w14:paraId="41335712" w14:textId="77777777" w:rsidR="004E30FE" w:rsidRPr="000E4974" w:rsidRDefault="004E30FE" w:rsidP="0003304F">
            <w:pPr>
              <w:pStyle w:val="Normal6a"/>
              <w:rPr>
                <w:b/>
                <w:i/>
              </w:rPr>
            </w:pPr>
            <w:r w:rsidRPr="000E4974">
              <w:rPr>
                <w:b/>
                <w:i/>
              </w:rPr>
              <w:t xml:space="preserve">(12d) cuirtear isteach an </w:t>
            </w:r>
            <w:proofErr w:type="spellStart"/>
            <w:r w:rsidRPr="000E4974">
              <w:rPr>
                <w:b/>
                <w:i/>
              </w:rPr>
              <w:t>tAirteagal</w:t>
            </w:r>
            <w:proofErr w:type="spellEnd"/>
            <w:r w:rsidRPr="000E4974">
              <w:rPr>
                <w:b/>
                <w:i/>
              </w:rPr>
              <w:t xml:space="preserve"> seo a leanas:</w:t>
            </w:r>
          </w:p>
        </w:tc>
      </w:tr>
      <w:tr w:rsidR="004E30FE" w:rsidRPr="000E4974" w14:paraId="4A7BEC2E" w14:textId="77777777" w:rsidTr="0003304F">
        <w:trPr>
          <w:jc w:val="center"/>
        </w:trPr>
        <w:tc>
          <w:tcPr>
            <w:tcW w:w="4876" w:type="dxa"/>
          </w:tcPr>
          <w:p w14:paraId="420D6F26" w14:textId="77777777" w:rsidR="004E30FE" w:rsidRPr="000E4974" w:rsidRDefault="004E30FE" w:rsidP="0003304F">
            <w:pPr>
              <w:pStyle w:val="Normal6a"/>
            </w:pPr>
          </w:p>
        </w:tc>
        <w:tc>
          <w:tcPr>
            <w:tcW w:w="4876" w:type="dxa"/>
            <w:hideMark/>
          </w:tcPr>
          <w:p w14:paraId="186DE1CB" w14:textId="77777777" w:rsidR="004E30FE" w:rsidRPr="000E4974" w:rsidRDefault="004E30FE" w:rsidP="0003304F">
            <w:pPr>
              <w:pStyle w:val="Normal6a"/>
              <w:rPr>
                <w:b/>
                <w:i/>
              </w:rPr>
            </w:pPr>
            <w:r w:rsidRPr="000E4974">
              <w:rPr>
                <w:b/>
                <w:i/>
              </w:rPr>
              <w:t>‘Airteagal 26a</w:t>
            </w:r>
          </w:p>
        </w:tc>
      </w:tr>
      <w:tr w:rsidR="004E30FE" w:rsidRPr="000E4974" w14:paraId="7C1ECBE6" w14:textId="77777777" w:rsidTr="0003304F">
        <w:trPr>
          <w:jc w:val="center"/>
        </w:trPr>
        <w:tc>
          <w:tcPr>
            <w:tcW w:w="4876" w:type="dxa"/>
          </w:tcPr>
          <w:p w14:paraId="0F208CD6" w14:textId="77777777" w:rsidR="004E30FE" w:rsidRPr="000E4974" w:rsidRDefault="004E30FE" w:rsidP="0003304F">
            <w:pPr>
              <w:pStyle w:val="Normal6a"/>
            </w:pPr>
          </w:p>
        </w:tc>
        <w:tc>
          <w:tcPr>
            <w:tcW w:w="4876" w:type="dxa"/>
            <w:hideMark/>
          </w:tcPr>
          <w:p w14:paraId="6EC7A556" w14:textId="77777777" w:rsidR="004E30FE" w:rsidRPr="000E4974" w:rsidRDefault="004E30FE" w:rsidP="0003304F">
            <w:pPr>
              <w:pStyle w:val="Normal6a"/>
              <w:rPr>
                <w:b/>
                <w:i/>
              </w:rPr>
            </w:pPr>
            <w:r w:rsidRPr="000E4974">
              <w:rPr>
                <w:b/>
                <w:i/>
              </w:rPr>
              <w:t>Sásra malartach um réiteach díospóidí</w:t>
            </w:r>
          </w:p>
        </w:tc>
      </w:tr>
      <w:tr w:rsidR="004E30FE" w:rsidRPr="000E4974" w14:paraId="41040479" w14:textId="77777777" w:rsidTr="0003304F">
        <w:trPr>
          <w:jc w:val="center"/>
        </w:trPr>
        <w:tc>
          <w:tcPr>
            <w:tcW w:w="4876" w:type="dxa"/>
          </w:tcPr>
          <w:p w14:paraId="448139E7" w14:textId="77777777" w:rsidR="004E30FE" w:rsidRPr="000E4974" w:rsidRDefault="004E30FE" w:rsidP="0003304F">
            <w:pPr>
              <w:pStyle w:val="Normal6a"/>
            </w:pPr>
          </w:p>
        </w:tc>
        <w:tc>
          <w:tcPr>
            <w:tcW w:w="4876" w:type="dxa"/>
            <w:hideMark/>
          </w:tcPr>
          <w:p w14:paraId="2C973CCB" w14:textId="77777777" w:rsidR="004E30FE" w:rsidRPr="000E4974" w:rsidRDefault="004E30FE" w:rsidP="0003304F">
            <w:pPr>
              <w:pStyle w:val="Normal6a"/>
              <w:rPr>
                <w:b/>
                <w:i/>
                <w:szCs w:val="24"/>
              </w:rPr>
            </w:pPr>
            <w:r w:rsidRPr="000E4974">
              <w:rPr>
                <w:b/>
                <w:i/>
              </w:rPr>
              <w:t xml:space="preserve">Féadfaidh eagraithe, </w:t>
            </w:r>
            <w:proofErr w:type="spellStart"/>
            <w:r w:rsidRPr="000E4974">
              <w:rPr>
                <w:b/>
                <w:i/>
              </w:rPr>
              <w:t>miondíoltóirí</w:t>
            </w:r>
            <w:proofErr w:type="spellEnd"/>
            <w:r w:rsidRPr="000E4974">
              <w:rPr>
                <w:b/>
                <w:i/>
              </w:rPr>
              <w:t>, idirghabhálaithe agus gníomhaithe eile a thagann faoi raon feidhme na Treorach seo páirt a ghlacadh i nósanna imeachta um réiteach malartach díospóidí.’</w:t>
            </w:r>
          </w:p>
        </w:tc>
      </w:tr>
    </w:tbl>
    <w:p w14:paraId="522C6FCC" w14:textId="77777777" w:rsidR="004E30FE" w:rsidRPr="000E4974" w:rsidRDefault="004E30FE" w:rsidP="004E30FE">
      <w:pPr>
        <w:rPr>
          <w:rFonts w:eastAsiaTheme="majorEastAsia"/>
        </w:rPr>
      </w:pPr>
    </w:p>
    <w:p w14:paraId="0DC9B6C9" w14:textId="77777777" w:rsidR="004E30FE" w:rsidRPr="000E4974" w:rsidRDefault="004E30FE" w:rsidP="004E30FE">
      <w:pPr>
        <w:pStyle w:val="AMNumberTabs0"/>
        <w:keepNext/>
      </w:pPr>
      <w:r w:rsidRPr="000E4974">
        <w:t>Leasú</w:t>
      </w:r>
      <w:r w:rsidRPr="000E4974">
        <w:tab/>
      </w:r>
      <w:r w:rsidRPr="000E4974">
        <w:tab/>
        <w:t>81</w:t>
      </w:r>
    </w:p>
    <w:p w14:paraId="0E75F00D" w14:textId="77777777" w:rsidR="004E30FE" w:rsidRPr="000E4974" w:rsidRDefault="004E30FE" w:rsidP="004E30FE"/>
    <w:p w14:paraId="5D86CA95" w14:textId="77777777" w:rsidR="004E30FE" w:rsidRPr="000E4974" w:rsidRDefault="004E30FE" w:rsidP="004E30FE">
      <w:pPr>
        <w:pStyle w:val="NormalBold"/>
        <w:keepNext/>
      </w:pPr>
      <w:r w:rsidRPr="000E4974">
        <w:t>Togra le haghaidh treorach</w:t>
      </w:r>
    </w:p>
    <w:p w14:paraId="1716A83F" w14:textId="77777777" w:rsidR="004E30FE" w:rsidRPr="000E4974" w:rsidRDefault="004E30FE" w:rsidP="004E30FE">
      <w:pPr>
        <w:pStyle w:val="NormalBold"/>
        <w:keepNext/>
      </w:pPr>
      <w:r w:rsidRPr="000E4974">
        <w:t>Airteagal 1 – mír 1 – pointe 14</w:t>
      </w:r>
    </w:p>
    <w:p w14:paraId="5B4144DD" w14:textId="77777777" w:rsidR="004E30FE" w:rsidRPr="000E4974" w:rsidRDefault="004E30FE" w:rsidP="004E30FE">
      <w:pPr>
        <w:keepNext/>
      </w:pPr>
      <w:r w:rsidRPr="000E4974">
        <w:t>Treoir (AE) 2015/2302</w:t>
      </w:r>
    </w:p>
    <w:p w14:paraId="71FBB32A" w14:textId="77777777" w:rsidR="004E30FE" w:rsidRPr="000E4974" w:rsidRDefault="004E30FE" w:rsidP="004E30FE">
      <w:r w:rsidRPr="000E4974">
        <w:t>Iarscríbhinn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2C3D33B9" w14:textId="77777777" w:rsidTr="0003304F">
        <w:trPr>
          <w:jc w:val="center"/>
        </w:trPr>
        <w:tc>
          <w:tcPr>
            <w:tcW w:w="9752" w:type="dxa"/>
            <w:gridSpan w:val="2"/>
          </w:tcPr>
          <w:p w14:paraId="60154D23" w14:textId="77777777" w:rsidR="004E30FE" w:rsidRPr="000E4974" w:rsidRDefault="004E30FE" w:rsidP="0003304F">
            <w:pPr>
              <w:keepNext/>
            </w:pPr>
          </w:p>
        </w:tc>
      </w:tr>
      <w:tr w:rsidR="004E30FE" w:rsidRPr="000E4974" w14:paraId="690E5FD5" w14:textId="77777777" w:rsidTr="0003304F">
        <w:trPr>
          <w:jc w:val="center"/>
        </w:trPr>
        <w:tc>
          <w:tcPr>
            <w:tcW w:w="4876" w:type="dxa"/>
            <w:hideMark/>
          </w:tcPr>
          <w:p w14:paraId="42F60B49" w14:textId="77777777" w:rsidR="004E30FE" w:rsidRPr="000E4974" w:rsidRDefault="004E30FE" w:rsidP="0003304F">
            <w:pPr>
              <w:pStyle w:val="AmColumnHeading"/>
              <w:keepNext/>
            </w:pPr>
            <w:r w:rsidRPr="000E4974">
              <w:t>Téacs arna mholadh ag an gCoimisiún</w:t>
            </w:r>
          </w:p>
        </w:tc>
        <w:tc>
          <w:tcPr>
            <w:tcW w:w="4876" w:type="dxa"/>
            <w:hideMark/>
          </w:tcPr>
          <w:p w14:paraId="741BC981" w14:textId="77777777" w:rsidR="004E30FE" w:rsidRPr="000E4974" w:rsidRDefault="004E30FE" w:rsidP="0003304F">
            <w:pPr>
              <w:pStyle w:val="AmColumnHeading"/>
              <w:keepNext/>
            </w:pPr>
            <w:r w:rsidRPr="000E4974">
              <w:t>Leasú</w:t>
            </w:r>
          </w:p>
        </w:tc>
      </w:tr>
      <w:tr w:rsidR="004E30FE" w:rsidRPr="000E4974" w14:paraId="1FC9658C" w14:textId="77777777" w:rsidTr="0003304F">
        <w:trPr>
          <w:jc w:val="center"/>
        </w:trPr>
        <w:tc>
          <w:tcPr>
            <w:tcW w:w="4876" w:type="dxa"/>
          </w:tcPr>
          <w:p w14:paraId="677F65E3" w14:textId="77777777" w:rsidR="004E30FE" w:rsidRPr="000E4974" w:rsidRDefault="004E30FE" w:rsidP="0003304F">
            <w:pPr>
              <w:pStyle w:val="Normal6a"/>
            </w:pPr>
            <w:r w:rsidRPr="000E4974">
              <w:t>(14)</w:t>
            </w:r>
            <w:r w:rsidRPr="000E4974">
              <w:tab/>
            </w:r>
            <w:r w:rsidRPr="000E4974">
              <w:rPr>
                <w:b/>
                <w:bCs/>
                <w:i/>
                <w:iCs/>
              </w:rPr>
              <w:t>Cuirtear an téacs in</w:t>
            </w:r>
            <w:r w:rsidRPr="000E4974">
              <w:rPr>
                <w:b/>
                <w:bCs/>
              </w:rPr>
              <w:t xml:space="preserve"> </w:t>
            </w:r>
            <w:r w:rsidRPr="000E4974">
              <w:t>Iarscríbhinn II</w:t>
            </w:r>
            <w:r w:rsidRPr="000E4974">
              <w:rPr>
                <w:b/>
                <w:bCs/>
                <w:i/>
                <w:iCs/>
              </w:rPr>
              <w:t xml:space="preserve"> a ghabhann leis an Treoir seo in ionad Iarscríbhinn II</w:t>
            </w:r>
            <w:r w:rsidRPr="000E4974">
              <w:t xml:space="preserve">. </w:t>
            </w:r>
          </w:p>
        </w:tc>
        <w:tc>
          <w:tcPr>
            <w:tcW w:w="4876" w:type="dxa"/>
            <w:hideMark/>
          </w:tcPr>
          <w:p w14:paraId="1D74AACE" w14:textId="77777777" w:rsidR="004E30FE" w:rsidRPr="000E4974" w:rsidRDefault="004E30FE" w:rsidP="0003304F">
            <w:pPr>
              <w:pStyle w:val="Normal6a"/>
              <w:rPr>
                <w:b/>
                <w:i/>
              </w:rPr>
            </w:pPr>
            <w:r w:rsidRPr="000E4974">
              <w:t>(14)</w:t>
            </w:r>
            <w:r w:rsidRPr="000E4974">
              <w:tab/>
            </w:r>
            <w:r w:rsidRPr="000E4974">
              <w:rPr>
                <w:b/>
                <w:bCs/>
                <w:i/>
                <w:iCs/>
              </w:rPr>
              <w:t>Scriostar</w:t>
            </w:r>
            <w:r w:rsidRPr="000E4974">
              <w:t xml:space="preserve"> Iarscríbhinn II.</w:t>
            </w:r>
          </w:p>
        </w:tc>
      </w:tr>
    </w:tbl>
    <w:p w14:paraId="0C4974FE" w14:textId="77777777" w:rsidR="004E30FE" w:rsidRPr="000E4974" w:rsidRDefault="004E30FE" w:rsidP="004E30FE"/>
    <w:p w14:paraId="7919F289" w14:textId="77777777" w:rsidR="004E30FE" w:rsidRPr="000E4974" w:rsidRDefault="004E30FE" w:rsidP="004E30FE">
      <w:pPr>
        <w:pStyle w:val="AMNumberTabs0"/>
        <w:keepNext/>
      </w:pPr>
      <w:r w:rsidRPr="000E4974">
        <w:t>Leasú</w:t>
      </w:r>
      <w:r w:rsidRPr="000E4974">
        <w:tab/>
      </w:r>
      <w:r w:rsidRPr="000E4974">
        <w:tab/>
        <w:t>82</w:t>
      </w:r>
    </w:p>
    <w:p w14:paraId="737A6FCC" w14:textId="77777777" w:rsidR="004E30FE" w:rsidRPr="000E4974" w:rsidRDefault="004E30FE" w:rsidP="004E30FE"/>
    <w:p w14:paraId="3B1FD308" w14:textId="77777777" w:rsidR="004E30FE" w:rsidRPr="000E4974" w:rsidRDefault="004E30FE" w:rsidP="004E30FE">
      <w:pPr>
        <w:pStyle w:val="NormalBold"/>
        <w:keepNext/>
      </w:pPr>
      <w:r w:rsidRPr="000E4974">
        <w:t>Togra le haghaidh treorach</w:t>
      </w:r>
    </w:p>
    <w:p w14:paraId="4EEF9F5D" w14:textId="77777777" w:rsidR="004E30FE" w:rsidRPr="000E4974" w:rsidRDefault="004E30FE" w:rsidP="004E30FE">
      <w:pPr>
        <w:pStyle w:val="NormalBold"/>
        <w:keepNext/>
      </w:pPr>
      <w:r w:rsidRPr="000E4974">
        <w:t>Airteagal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736D2E93" w14:textId="77777777" w:rsidTr="0003304F">
        <w:trPr>
          <w:jc w:val="center"/>
        </w:trPr>
        <w:tc>
          <w:tcPr>
            <w:tcW w:w="9752" w:type="dxa"/>
            <w:gridSpan w:val="2"/>
          </w:tcPr>
          <w:p w14:paraId="59C19B3C" w14:textId="77777777" w:rsidR="004E30FE" w:rsidRPr="000E4974" w:rsidRDefault="004E30FE" w:rsidP="0003304F">
            <w:pPr>
              <w:keepNext/>
            </w:pPr>
          </w:p>
        </w:tc>
      </w:tr>
      <w:tr w:rsidR="004E30FE" w:rsidRPr="000E4974" w14:paraId="37708A47" w14:textId="77777777" w:rsidTr="0003304F">
        <w:trPr>
          <w:jc w:val="center"/>
        </w:trPr>
        <w:tc>
          <w:tcPr>
            <w:tcW w:w="4876" w:type="dxa"/>
            <w:hideMark/>
          </w:tcPr>
          <w:p w14:paraId="3EA0BF2E" w14:textId="77777777" w:rsidR="004E30FE" w:rsidRPr="000E4974" w:rsidRDefault="004E30FE" w:rsidP="0003304F">
            <w:pPr>
              <w:pStyle w:val="AmColumnHeading"/>
              <w:keepNext/>
            </w:pPr>
            <w:r w:rsidRPr="000E4974">
              <w:t>Téacs arna mholadh ag an gCoimisiún</w:t>
            </w:r>
          </w:p>
        </w:tc>
        <w:tc>
          <w:tcPr>
            <w:tcW w:w="4876" w:type="dxa"/>
            <w:hideMark/>
          </w:tcPr>
          <w:p w14:paraId="37D31244" w14:textId="77777777" w:rsidR="004E30FE" w:rsidRPr="000E4974" w:rsidRDefault="004E30FE" w:rsidP="0003304F">
            <w:pPr>
              <w:pStyle w:val="AmColumnHeading"/>
              <w:keepNext/>
            </w:pPr>
            <w:r w:rsidRPr="000E4974">
              <w:t>Leasú</w:t>
            </w:r>
          </w:p>
        </w:tc>
      </w:tr>
      <w:tr w:rsidR="004E30FE" w:rsidRPr="000E4974" w14:paraId="0E26CE8A" w14:textId="77777777" w:rsidTr="0003304F">
        <w:trPr>
          <w:jc w:val="center"/>
        </w:trPr>
        <w:tc>
          <w:tcPr>
            <w:tcW w:w="4876" w:type="dxa"/>
            <w:hideMark/>
          </w:tcPr>
          <w:p w14:paraId="73759BE2" w14:textId="77777777" w:rsidR="004E30FE" w:rsidRPr="000E4974" w:rsidRDefault="004E30FE" w:rsidP="0003304F">
            <w:pPr>
              <w:pStyle w:val="Normal6a"/>
            </w:pPr>
            <w:r w:rsidRPr="000E4974">
              <w:t>Airteagal 3</w:t>
            </w:r>
          </w:p>
        </w:tc>
        <w:tc>
          <w:tcPr>
            <w:tcW w:w="4876" w:type="dxa"/>
            <w:hideMark/>
          </w:tcPr>
          <w:p w14:paraId="01EA21FE" w14:textId="77777777" w:rsidR="004E30FE" w:rsidRPr="000E4974" w:rsidRDefault="004E30FE" w:rsidP="0003304F">
            <w:pPr>
              <w:pStyle w:val="Normal6a"/>
            </w:pPr>
            <w:r w:rsidRPr="000E4974">
              <w:t>Airteagal 3</w:t>
            </w:r>
          </w:p>
        </w:tc>
      </w:tr>
      <w:tr w:rsidR="004E30FE" w:rsidRPr="000E4974" w14:paraId="24111CF6" w14:textId="77777777" w:rsidTr="0003304F">
        <w:trPr>
          <w:jc w:val="center"/>
        </w:trPr>
        <w:tc>
          <w:tcPr>
            <w:tcW w:w="4876" w:type="dxa"/>
            <w:hideMark/>
          </w:tcPr>
          <w:p w14:paraId="01CE3FA2" w14:textId="77777777" w:rsidR="004E30FE" w:rsidRPr="000E4974" w:rsidRDefault="004E30FE" w:rsidP="0003304F">
            <w:pPr>
              <w:pStyle w:val="Normal6a"/>
            </w:pPr>
            <w:r w:rsidRPr="000E4974">
              <w:t>Trasuí</w:t>
            </w:r>
          </w:p>
        </w:tc>
        <w:tc>
          <w:tcPr>
            <w:tcW w:w="4876" w:type="dxa"/>
            <w:hideMark/>
          </w:tcPr>
          <w:p w14:paraId="606BD682" w14:textId="77777777" w:rsidR="004E30FE" w:rsidRPr="000E4974" w:rsidRDefault="004E30FE" w:rsidP="0003304F">
            <w:pPr>
              <w:pStyle w:val="Normal6a"/>
            </w:pPr>
            <w:r w:rsidRPr="000E4974">
              <w:t>Trasuí</w:t>
            </w:r>
          </w:p>
        </w:tc>
      </w:tr>
      <w:tr w:rsidR="004E30FE" w:rsidRPr="000E4974" w14:paraId="56353A21" w14:textId="77777777" w:rsidTr="0003304F">
        <w:trPr>
          <w:jc w:val="center"/>
        </w:trPr>
        <w:tc>
          <w:tcPr>
            <w:tcW w:w="4876" w:type="dxa"/>
            <w:hideMark/>
          </w:tcPr>
          <w:p w14:paraId="3F90CAC8" w14:textId="77777777" w:rsidR="004E30FE" w:rsidRPr="000E4974" w:rsidRDefault="004E30FE" w:rsidP="0003304F">
            <w:pPr>
              <w:pStyle w:val="Normal6a"/>
            </w:pPr>
            <w:r w:rsidRPr="000E4974">
              <w:t>1.</w:t>
            </w:r>
            <w:r w:rsidRPr="000E4974">
              <w:tab/>
              <w:t>Na forálacha reachtaíochta, rialúcháin nó riaracháin is gá chun an Treoir seo a chomhlíonadh, déanfaidh na Ballstáit iad a ghlacadh agus a fhoilsiú faoi [</w:t>
            </w:r>
            <w:r w:rsidRPr="000E4974">
              <w:rPr>
                <w:b/>
                <w:bCs/>
                <w:i/>
                <w:iCs/>
              </w:rPr>
              <w:t>18 mí</w:t>
            </w:r>
            <w:r w:rsidRPr="000E4974">
              <w:t xml:space="preserve"> tar éis theacht i bhfeidhm na Treorach] ar a </w:t>
            </w:r>
            <w:proofErr w:type="spellStart"/>
            <w:r w:rsidRPr="000E4974">
              <w:t>dhéanaí</w:t>
            </w:r>
            <w:proofErr w:type="spellEnd"/>
            <w:r w:rsidRPr="000E4974">
              <w:t xml:space="preserve">. Cuirfidh siad téacs na bhforálacha sin in iúl don Choimisiún </w:t>
            </w:r>
            <w:r w:rsidRPr="000E4974">
              <w:lastRenderedPageBreak/>
              <w:t xml:space="preserve">láithreach. </w:t>
            </w:r>
          </w:p>
        </w:tc>
        <w:tc>
          <w:tcPr>
            <w:tcW w:w="4876" w:type="dxa"/>
            <w:hideMark/>
          </w:tcPr>
          <w:p w14:paraId="30C02416" w14:textId="77777777" w:rsidR="004E30FE" w:rsidRPr="000E4974" w:rsidRDefault="004E30FE" w:rsidP="0003304F">
            <w:pPr>
              <w:pStyle w:val="Normal6a"/>
            </w:pPr>
            <w:r w:rsidRPr="000E4974">
              <w:lastRenderedPageBreak/>
              <w:t>Na forálacha reachtaíochta, rialúcháin nó riaracháin is gá chun an Treoir seo a chomhlíonadh, déanfaidh na Ballstáit iad a ghlacadh agus a fhoilsiú faoi [</w:t>
            </w:r>
            <w:r w:rsidRPr="000E4974">
              <w:rPr>
                <w:b/>
                <w:bCs/>
                <w:i/>
                <w:iCs/>
              </w:rPr>
              <w:t>24 mhí</w:t>
            </w:r>
            <w:r w:rsidRPr="000E4974">
              <w:t xml:space="preserve"> tar éis theacht i bhfeidhm na Treorach] ar a </w:t>
            </w:r>
            <w:proofErr w:type="spellStart"/>
            <w:r w:rsidRPr="000E4974">
              <w:t>dhéanaí</w:t>
            </w:r>
            <w:proofErr w:type="spellEnd"/>
            <w:r w:rsidRPr="000E4974">
              <w:t>.</w:t>
            </w:r>
          </w:p>
        </w:tc>
      </w:tr>
      <w:tr w:rsidR="004E30FE" w:rsidRPr="000E4974" w14:paraId="4E260592" w14:textId="77777777" w:rsidTr="0003304F">
        <w:trPr>
          <w:jc w:val="center"/>
        </w:trPr>
        <w:tc>
          <w:tcPr>
            <w:tcW w:w="4876" w:type="dxa"/>
            <w:hideMark/>
          </w:tcPr>
          <w:p w14:paraId="5303F188" w14:textId="77777777" w:rsidR="004E30FE" w:rsidRPr="000E4974" w:rsidRDefault="004E30FE" w:rsidP="0003304F">
            <w:pPr>
              <w:pStyle w:val="Normal6a"/>
            </w:pPr>
            <w:r w:rsidRPr="000E4974">
              <w:t>Cuirfidh Ballstáit na forálacha sin i bhfeidhm ón [6 mhí i ndiaidh an sprioc-ama trasuite].</w:t>
            </w:r>
          </w:p>
        </w:tc>
        <w:tc>
          <w:tcPr>
            <w:tcW w:w="4876" w:type="dxa"/>
          </w:tcPr>
          <w:p w14:paraId="5955DDAC" w14:textId="77777777" w:rsidR="004E30FE" w:rsidRPr="000E4974" w:rsidRDefault="004E30FE" w:rsidP="0003304F">
            <w:pPr>
              <w:pStyle w:val="Normal6a"/>
            </w:pPr>
            <w:r w:rsidRPr="000E4974">
              <w:t>Cuirfidh siad téacs na bhforálacha sin in iúl don Choimisiún láithreach. Cuirfidh Ballstáit na forálacha sin i bhfeidhm ón [6 mhí i ndiaidh an sprioc-ama trasuite].</w:t>
            </w:r>
          </w:p>
        </w:tc>
      </w:tr>
      <w:tr w:rsidR="004E30FE" w:rsidRPr="000E4974" w14:paraId="0CE55A93" w14:textId="77777777" w:rsidTr="0003304F">
        <w:trPr>
          <w:jc w:val="center"/>
        </w:trPr>
        <w:tc>
          <w:tcPr>
            <w:tcW w:w="4876" w:type="dxa"/>
            <w:hideMark/>
          </w:tcPr>
          <w:p w14:paraId="23B09612" w14:textId="77777777" w:rsidR="004E30FE" w:rsidRPr="000E4974" w:rsidRDefault="004E30FE" w:rsidP="0003304F">
            <w:pPr>
              <w:pStyle w:val="Normal6a"/>
            </w:pPr>
            <w:r w:rsidRPr="000E4974">
              <w:t>Nuair a ghlacfaidh na Ballstáit na forálacha sin, beidh tagairt iontu don Treoir seo nó beidh tagairt den sórt sin ag gabháil leo tráth a bhfoilsithe oifigiúil. Is iad na Ballstáit a chinnfidh an bealach le tagairt den sórt sin a dhéanamh.</w:t>
            </w:r>
          </w:p>
          <w:p w14:paraId="4879F6D2" w14:textId="77777777" w:rsidR="004E30FE" w:rsidRPr="000E4974" w:rsidRDefault="004E30FE" w:rsidP="0003304F">
            <w:pPr>
              <w:pStyle w:val="Normal6a"/>
            </w:pPr>
          </w:p>
        </w:tc>
        <w:tc>
          <w:tcPr>
            <w:tcW w:w="4876" w:type="dxa"/>
          </w:tcPr>
          <w:p w14:paraId="09FEBEAB" w14:textId="77777777" w:rsidR="004E30FE" w:rsidRPr="000E4974" w:rsidRDefault="004E30FE" w:rsidP="0003304F">
            <w:pPr>
              <w:pStyle w:val="Normal6a"/>
            </w:pPr>
            <w:r w:rsidRPr="000E4974">
              <w:t>Nuair a ghlacfaidh na Ballstáit na forálacha sin, beidh tagairt iontu don Treoir seo nó beidh tagairt den sórt sin ag gabháil leo tráth a bhfoilsithe oifigiúil. Is iad na Ballstáit a chinnfidh an bealach le tagairt den sórt sin a dhéanamh.</w:t>
            </w:r>
          </w:p>
        </w:tc>
      </w:tr>
      <w:tr w:rsidR="004E30FE" w:rsidRPr="000E4974" w14:paraId="74A29639" w14:textId="77777777" w:rsidTr="0003304F">
        <w:trPr>
          <w:jc w:val="center"/>
        </w:trPr>
        <w:tc>
          <w:tcPr>
            <w:tcW w:w="4876" w:type="dxa"/>
            <w:hideMark/>
          </w:tcPr>
          <w:p w14:paraId="55D07292" w14:textId="77777777" w:rsidR="004E30FE" w:rsidRPr="000E4974" w:rsidRDefault="004E30FE" w:rsidP="0003304F">
            <w:pPr>
              <w:pStyle w:val="Normal6a"/>
            </w:pPr>
            <w:r w:rsidRPr="000E4974">
              <w:t>2.</w:t>
            </w:r>
            <w:r w:rsidRPr="000E4974">
              <w:tab/>
              <w:t xml:space="preserve">Déanfaidh na Ballstáit téacs </w:t>
            </w:r>
            <w:proofErr w:type="spellStart"/>
            <w:r w:rsidRPr="000E4974">
              <w:t>phríomhfhorálacha</w:t>
            </w:r>
            <w:proofErr w:type="spellEnd"/>
            <w:r w:rsidRPr="000E4974">
              <w:t xml:space="preserve"> an dlí náisiúnta a ghlacfaidh siad sa réimse a chumhdaítear leis an Treoir seo a chur in iúl don Choimisiún.</w:t>
            </w:r>
          </w:p>
        </w:tc>
        <w:tc>
          <w:tcPr>
            <w:tcW w:w="4876" w:type="dxa"/>
            <w:hideMark/>
          </w:tcPr>
          <w:p w14:paraId="38C83B95" w14:textId="77777777" w:rsidR="004E30FE" w:rsidRPr="000E4974" w:rsidRDefault="004E30FE" w:rsidP="0003304F">
            <w:pPr>
              <w:pStyle w:val="Normal6a"/>
              <w:rPr>
                <w:szCs w:val="24"/>
              </w:rPr>
            </w:pPr>
            <w:r w:rsidRPr="000E4974">
              <w:t xml:space="preserve">Déanfaidh na Ballstáit téacs </w:t>
            </w:r>
            <w:proofErr w:type="spellStart"/>
            <w:r w:rsidRPr="000E4974">
              <w:t>phríomhfhorálacha</w:t>
            </w:r>
            <w:proofErr w:type="spellEnd"/>
            <w:r w:rsidRPr="000E4974">
              <w:t xml:space="preserve"> an dlí náisiúnta a ghlacfaidh siad sa réimse a chumhdaítear leis an Treoir seo a chur in iúl don Choimisiún.</w:t>
            </w:r>
          </w:p>
        </w:tc>
      </w:tr>
    </w:tbl>
    <w:p w14:paraId="1C69F368" w14:textId="77777777" w:rsidR="004E30FE" w:rsidRPr="000E4974" w:rsidRDefault="004E30FE" w:rsidP="004E30FE">
      <w:pPr>
        <w:pStyle w:val="AMNumberTabs0"/>
        <w:keepNext/>
      </w:pPr>
      <w:r w:rsidRPr="000E4974">
        <w:t>Leasú</w:t>
      </w:r>
      <w:r w:rsidRPr="000E4974">
        <w:tab/>
      </w:r>
      <w:r w:rsidRPr="000E4974">
        <w:tab/>
        <w:t>83</w:t>
      </w:r>
    </w:p>
    <w:p w14:paraId="27ABA96F" w14:textId="77777777" w:rsidR="004E30FE" w:rsidRPr="000E4974" w:rsidRDefault="004E30FE" w:rsidP="004E30FE">
      <w:pPr>
        <w:pStyle w:val="NormalBold"/>
        <w:keepNext/>
      </w:pPr>
      <w:r w:rsidRPr="000E4974">
        <w:t>Togra le haghaidh treorach</w:t>
      </w:r>
    </w:p>
    <w:p w14:paraId="23B593A7" w14:textId="77777777" w:rsidR="00894040" w:rsidRPr="00894040" w:rsidRDefault="004E30FE" w:rsidP="004E30FE">
      <w:pPr>
        <w:keepNext/>
        <w:rPr>
          <w:b/>
          <w:bCs/>
        </w:rPr>
      </w:pPr>
      <w:r w:rsidRPr="00894040">
        <w:rPr>
          <w:b/>
          <w:bCs/>
        </w:rPr>
        <w:t>Iarscríbhinn II</w:t>
      </w:r>
    </w:p>
    <w:p w14:paraId="7F8FDA31" w14:textId="7B19B159" w:rsidR="004E30FE" w:rsidRPr="000E4974" w:rsidRDefault="004E30FE" w:rsidP="004E30FE">
      <w:pPr>
        <w:keepNext/>
      </w:pPr>
      <w:r w:rsidRPr="000E4974">
        <w:t>Treoir (AE) 2015/2302</w:t>
      </w:r>
    </w:p>
    <w:p w14:paraId="4CB285F5" w14:textId="77777777" w:rsidR="004E30FE" w:rsidRPr="000E4974" w:rsidRDefault="004E30FE" w:rsidP="004E30FE">
      <w:r w:rsidRPr="000E4974">
        <w:t>Iarscríbhinn II</w:t>
      </w:r>
    </w:p>
    <w:p w14:paraId="77C9E117" w14:textId="77777777" w:rsidR="004E30FE" w:rsidRPr="000E4974" w:rsidRDefault="004E30FE" w:rsidP="004E30FE"/>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E30FE" w:rsidRPr="000E4974" w14:paraId="587B348F" w14:textId="77777777" w:rsidTr="0003304F">
        <w:trPr>
          <w:jc w:val="center"/>
        </w:trPr>
        <w:tc>
          <w:tcPr>
            <w:tcW w:w="9752" w:type="dxa"/>
            <w:gridSpan w:val="2"/>
          </w:tcPr>
          <w:p w14:paraId="16CD2E70" w14:textId="77777777" w:rsidR="004E30FE" w:rsidRPr="000E4974" w:rsidRDefault="004E30FE" w:rsidP="0003304F">
            <w:pPr>
              <w:keepNext/>
            </w:pPr>
          </w:p>
        </w:tc>
      </w:tr>
      <w:tr w:rsidR="004E30FE" w:rsidRPr="000E4974" w14:paraId="09EE0CEA" w14:textId="77777777" w:rsidTr="0003304F">
        <w:trPr>
          <w:jc w:val="center"/>
        </w:trPr>
        <w:tc>
          <w:tcPr>
            <w:tcW w:w="4876" w:type="dxa"/>
            <w:hideMark/>
          </w:tcPr>
          <w:p w14:paraId="099C42CB" w14:textId="77777777" w:rsidR="004E30FE" w:rsidRPr="000E4974" w:rsidRDefault="004E30FE" w:rsidP="0003304F">
            <w:pPr>
              <w:pStyle w:val="AmColumnHeading"/>
              <w:keepNext/>
            </w:pPr>
            <w:r w:rsidRPr="000E4974">
              <w:t>Téacs arna mholadh ag an gCoimisiún</w:t>
            </w:r>
          </w:p>
        </w:tc>
        <w:tc>
          <w:tcPr>
            <w:tcW w:w="4876" w:type="dxa"/>
            <w:hideMark/>
          </w:tcPr>
          <w:p w14:paraId="4ABB2E5A" w14:textId="77777777" w:rsidR="004E30FE" w:rsidRPr="000E4974" w:rsidRDefault="004E30FE" w:rsidP="0003304F">
            <w:pPr>
              <w:pStyle w:val="AmColumnHeading"/>
              <w:keepNext/>
            </w:pPr>
            <w:r w:rsidRPr="000E4974">
              <w:t>Leasú</w:t>
            </w:r>
          </w:p>
        </w:tc>
      </w:tr>
      <w:tr w:rsidR="004E30FE" w:rsidRPr="000E4974" w14:paraId="5307134A" w14:textId="77777777" w:rsidTr="0003304F">
        <w:trPr>
          <w:jc w:val="center"/>
        </w:trPr>
        <w:tc>
          <w:tcPr>
            <w:tcW w:w="4876" w:type="dxa"/>
          </w:tcPr>
          <w:p w14:paraId="0C7214CC" w14:textId="77777777" w:rsidR="004E30FE" w:rsidRPr="000E4974" w:rsidRDefault="004E30FE" w:rsidP="0003304F">
            <w:pPr>
              <w:pStyle w:val="Normal6a"/>
              <w:rPr>
                <w:b/>
                <w:i/>
              </w:rPr>
            </w:pPr>
            <w:r w:rsidRPr="000E4974">
              <w:rPr>
                <w:b/>
                <w:i/>
              </w:rPr>
              <w:t>[…]</w:t>
            </w:r>
          </w:p>
        </w:tc>
        <w:tc>
          <w:tcPr>
            <w:tcW w:w="4876" w:type="dxa"/>
            <w:hideMark/>
          </w:tcPr>
          <w:p w14:paraId="0F949AE6" w14:textId="77777777" w:rsidR="004E30FE" w:rsidRPr="000E4974" w:rsidRDefault="004E30FE" w:rsidP="0003304F">
            <w:pPr>
              <w:pStyle w:val="Normal6a"/>
              <w:rPr>
                <w:b/>
                <w:i/>
                <w:szCs w:val="24"/>
              </w:rPr>
            </w:pPr>
            <w:r w:rsidRPr="000E4974">
              <w:rPr>
                <w:b/>
                <w:i/>
              </w:rPr>
              <w:t>scriosta</w:t>
            </w:r>
          </w:p>
        </w:tc>
      </w:tr>
    </w:tbl>
    <w:p w14:paraId="6D1DEEED" w14:textId="6BC9C4FA" w:rsidR="00E365E1" w:rsidRPr="000E4974" w:rsidRDefault="00E365E1" w:rsidP="00185953"/>
    <w:sectPr w:rsidR="00E365E1" w:rsidRPr="000E4974" w:rsidSect="000E497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3C883" w14:textId="77777777" w:rsidR="00185953" w:rsidRPr="000E4974" w:rsidRDefault="00185953">
      <w:r w:rsidRPr="000E4974">
        <w:separator/>
      </w:r>
    </w:p>
  </w:endnote>
  <w:endnote w:type="continuationSeparator" w:id="0">
    <w:p w14:paraId="7683BC0A" w14:textId="77777777" w:rsidR="00185953" w:rsidRPr="000E4974" w:rsidRDefault="00185953">
      <w:r w:rsidRPr="000E49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C459" w14:textId="77777777" w:rsidR="00064002" w:rsidRPr="000E497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B5F56" w14:textId="77777777" w:rsidR="00064002" w:rsidRPr="000E497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661D" w14:textId="77777777" w:rsidR="00064002" w:rsidRPr="000E49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CF4BD" w14:textId="77777777" w:rsidR="00185953" w:rsidRPr="000E4974" w:rsidRDefault="00185953">
      <w:r w:rsidRPr="000E4974">
        <w:separator/>
      </w:r>
    </w:p>
  </w:footnote>
  <w:footnote w:type="continuationSeparator" w:id="0">
    <w:p w14:paraId="6D2B342A" w14:textId="77777777" w:rsidR="00185953" w:rsidRPr="000E4974" w:rsidRDefault="00185953">
      <w:r w:rsidRPr="000E4974">
        <w:continuationSeparator/>
      </w:r>
    </w:p>
  </w:footnote>
  <w:footnote w:id="1">
    <w:p w14:paraId="490787C4" w14:textId="79458559" w:rsidR="005834CC" w:rsidRPr="00E0489A" w:rsidRDefault="005834CC" w:rsidP="00E0489A">
      <w:pPr>
        <w:pStyle w:val="FootnoteText"/>
        <w:ind w:left="567" w:hanging="567"/>
        <w:rPr>
          <w:lang w:val="ga-IE"/>
        </w:rPr>
      </w:pPr>
      <w:r w:rsidRPr="00E0489A">
        <w:rPr>
          <w:rStyle w:val="FootnoteReference"/>
          <w:lang w:val="ga-IE"/>
        </w:rPr>
        <w:footnoteRef/>
      </w:r>
      <w:r w:rsidRPr="00E0489A">
        <w:rPr>
          <w:lang w:val="ga-IE"/>
        </w:rPr>
        <w:t xml:space="preserve"> </w:t>
      </w:r>
      <w:r w:rsidRPr="00E0489A">
        <w:rPr>
          <w:lang w:val="ga-IE"/>
        </w:rPr>
        <w:tab/>
      </w:r>
      <w:proofErr w:type="spellStart"/>
      <w:r w:rsidRPr="00E0489A">
        <w:rPr>
          <w:lang w:val="ga-IE"/>
        </w:rPr>
        <w:t>Tarchuireadh</w:t>
      </w:r>
      <w:proofErr w:type="spellEnd"/>
      <w:r w:rsidRPr="00E0489A">
        <w:rPr>
          <w:lang w:val="ga-IE"/>
        </w:rPr>
        <w:t xml:space="preserve"> an ní ar ais chuig </w:t>
      </w:r>
      <w:r w:rsidR="00E0489A">
        <w:rPr>
          <w:lang w:val="ga-IE"/>
        </w:rPr>
        <w:t>an</w:t>
      </w:r>
      <w:r w:rsidRPr="00E0489A">
        <w:rPr>
          <w:lang w:val="ga-IE"/>
        </w:rPr>
        <w:t xml:space="preserve"> </w:t>
      </w:r>
      <w:r w:rsidR="00E0489A">
        <w:rPr>
          <w:lang w:val="ga-IE"/>
        </w:rPr>
        <w:t>g</w:t>
      </w:r>
      <w:r w:rsidRPr="00E0489A">
        <w:rPr>
          <w:lang w:val="ga-IE"/>
        </w:rPr>
        <w:t>cois</w:t>
      </w:r>
      <w:r w:rsidR="00E0489A">
        <w:rPr>
          <w:lang w:val="ga-IE"/>
        </w:rPr>
        <w:t>te</w:t>
      </w:r>
      <w:r w:rsidRPr="00E0489A">
        <w:rPr>
          <w:lang w:val="ga-IE"/>
        </w:rPr>
        <w:t xml:space="preserve"> freagrach le haghaidh idirbheartaíocht idirinstitiúideach de bhun Riail </w:t>
      </w:r>
      <w:r>
        <w:rPr>
          <w:lang w:val="ga-IE"/>
        </w:rPr>
        <w:t>60</w:t>
      </w:r>
      <w:r w:rsidRPr="00E0489A">
        <w:rPr>
          <w:lang w:val="ga-IE"/>
        </w:rPr>
        <w:t>(4), an ceathrú fomhír (A</w:t>
      </w:r>
      <w:r w:rsidR="00894040">
        <w:rPr>
          <w:lang w:val="ga-IE"/>
        </w:rPr>
        <w:t>10</w:t>
      </w:r>
      <w:r w:rsidRPr="00E0489A">
        <w:rPr>
          <w:lang w:val="ga-IE"/>
        </w:rPr>
        <w:t>-01</w:t>
      </w:r>
      <w:r>
        <w:rPr>
          <w:lang w:val="ga-IE"/>
        </w:rPr>
        <w:t>40</w:t>
      </w:r>
      <w:r w:rsidRPr="00E0489A">
        <w:rPr>
          <w:lang w:val="ga-IE"/>
        </w:rPr>
        <w:t>/202</w:t>
      </w:r>
      <w:r>
        <w:rPr>
          <w:lang w:val="ga-IE"/>
        </w:rPr>
        <w:t>5</w:t>
      </w:r>
      <w:r w:rsidRPr="00E0489A">
        <w:rPr>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1280D" w14:textId="77777777" w:rsidR="00064002" w:rsidRPr="000E497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83BC7" w14:textId="77777777" w:rsidR="00064002" w:rsidRPr="000E497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E895E" w14:textId="77777777" w:rsidR="00064002" w:rsidRPr="000E49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C1D2493A">
      <w:numFmt w:val="bullet"/>
      <w:lvlText w:val="-"/>
      <w:lvlJc w:val="left"/>
      <w:pPr>
        <w:ind w:left="720" w:hanging="360"/>
      </w:pPr>
      <w:rPr>
        <w:rFonts w:ascii="Times New Roman" w:eastAsia="Times New Roman" w:hAnsi="Times New Roman" w:cs="Times New Roman" w:hint="default"/>
      </w:rPr>
    </w:lvl>
    <w:lvl w:ilvl="1" w:tplc="A2A4FC5A" w:tentative="1">
      <w:start w:val="1"/>
      <w:numFmt w:val="bullet"/>
      <w:lvlText w:val="o"/>
      <w:lvlJc w:val="left"/>
      <w:pPr>
        <w:ind w:left="1440" w:hanging="360"/>
      </w:pPr>
      <w:rPr>
        <w:rFonts w:ascii="Courier New" w:hAnsi="Courier New" w:cs="Courier New" w:hint="default"/>
      </w:rPr>
    </w:lvl>
    <w:lvl w:ilvl="2" w:tplc="B03C7B48" w:tentative="1">
      <w:start w:val="1"/>
      <w:numFmt w:val="bullet"/>
      <w:lvlText w:val=""/>
      <w:lvlJc w:val="left"/>
      <w:pPr>
        <w:ind w:left="2160" w:hanging="360"/>
      </w:pPr>
      <w:rPr>
        <w:rFonts w:ascii="Wingdings" w:hAnsi="Wingdings" w:hint="default"/>
      </w:rPr>
    </w:lvl>
    <w:lvl w:ilvl="3" w:tplc="1E24B00A" w:tentative="1">
      <w:start w:val="1"/>
      <w:numFmt w:val="bullet"/>
      <w:lvlText w:val=""/>
      <w:lvlJc w:val="left"/>
      <w:pPr>
        <w:ind w:left="2880" w:hanging="360"/>
      </w:pPr>
      <w:rPr>
        <w:rFonts w:ascii="Symbol" w:hAnsi="Symbol" w:hint="default"/>
      </w:rPr>
    </w:lvl>
    <w:lvl w:ilvl="4" w:tplc="E968C302" w:tentative="1">
      <w:start w:val="1"/>
      <w:numFmt w:val="bullet"/>
      <w:lvlText w:val="o"/>
      <w:lvlJc w:val="left"/>
      <w:pPr>
        <w:ind w:left="3600" w:hanging="360"/>
      </w:pPr>
      <w:rPr>
        <w:rFonts w:ascii="Courier New" w:hAnsi="Courier New" w:cs="Courier New" w:hint="default"/>
      </w:rPr>
    </w:lvl>
    <w:lvl w:ilvl="5" w:tplc="BF022CBC" w:tentative="1">
      <w:start w:val="1"/>
      <w:numFmt w:val="bullet"/>
      <w:lvlText w:val=""/>
      <w:lvlJc w:val="left"/>
      <w:pPr>
        <w:ind w:left="4320" w:hanging="360"/>
      </w:pPr>
      <w:rPr>
        <w:rFonts w:ascii="Wingdings" w:hAnsi="Wingdings" w:hint="default"/>
      </w:rPr>
    </w:lvl>
    <w:lvl w:ilvl="6" w:tplc="7D4428CA" w:tentative="1">
      <w:start w:val="1"/>
      <w:numFmt w:val="bullet"/>
      <w:lvlText w:val=""/>
      <w:lvlJc w:val="left"/>
      <w:pPr>
        <w:ind w:left="5040" w:hanging="360"/>
      </w:pPr>
      <w:rPr>
        <w:rFonts w:ascii="Symbol" w:hAnsi="Symbol" w:hint="default"/>
      </w:rPr>
    </w:lvl>
    <w:lvl w:ilvl="7" w:tplc="3976BB7C" w:tentative="1">
      <w:start w:val="1"/>
      <w:numFmt w:val="bullet"/>
      <w:lvlText w:val="o"/>
      <w:lvlJc w:val="left"/>
      <w:pPr>
        <w:ind w:left="5760" w:hanging="360"/>
      </w:pPr>
      <w:rPr>
        <w:rFonts w:ascii="Courier New" w:hAnsi="Courier New" w:cs="Courier New" w:hint="default"/>
      </w:rPr>
    </w:lvl>
    <w:lvl w:ilvl="8" w:tplc="16C28A70"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C910E682">
      <w:start w:val="1"/>
      <w:numFmt w:val="decimal"/>
      <w:lvlText w:val="%1."/>
      <w:lvlJc w:val="left"/>
      <w:pPr>
        <w:ind w:left="1080" w:hanging="720"/>
      </w:pPr>
      <w:rPr>
        <w:rFonts w:hint="default"/>
      </w:rPr>
    </w:lvl>
    <w:lvl w:ilvl="1" w:tplc="8784482A" w:tentative="1">
      <w:start w:val="1"/>
      <w:numFmt w:val="lowerLetter"/>
      <w:lvlText w:val="%2."/>
      <w:lvlJc w:val="left"/>
      <w:pPr>
        <w:ind w:left="1440" w:hanging="360"/>
      </w:pPr>
    </w:lvl>
    <w:lvl w:ilvl="2" w:tplc="D9122CD4" w:tentative="1">
      <w:start w:val="1"/>
      <w:numFmt w:val="lowerRoman"/>
      <w:lvlText w:val="%3."/>
      <w:lvlJc w:val="right"/>
      <w:pPr>
        <w:ind w:left="2160" w:hanging="180"/>
      </w:pPr>
    </w:lvl>
    <w:lvl w:ilvl="3" w:tplc="23DC0AB6" w:tentative="1">
      <w:start w:val="1"/>
      <w:numFmt w:val="decimal"/>
      <w:lvlText w:val="%4."/>
      <w:lvlJc w:val="left"/>
      <w:pPr>
        <w:ind w:left="2880" w:hanging="360"/>
      </w:pPr>
    </w:lvl>
    <w:lvl w:ilvl="4" w:tplc="56FA1204" w:tentative="1">
      <w:start w:val="1"/>
      <w:numFmt w:val="lowerLetter"/>
      <w:lvlText w:val="%5."/>
      <w:lvlJc w:val="left"/>
      <w:pPr>
        <w:ind w:left="3600" w:hanging="360"/>
      </w:pPr>
    </w:lvl>
    <w:lvl w:ilvl="5" w:tplc="9CDC4110" w:tentative="1">
      <w:start w:val="1"/>
      <w:numFmt w:val="lowerRoman"/>
      <w:lvlText w:val="%6."/>
      <w:lvlJc w:val="right"/>
      <w:pPr>
        <w:ind w:left="4320" w:hanging="180"/>
      </w:pPr>
    </w:lvl>
    <w:lvl w:ilvl="6" w:tplc="8CEE2B76" w:tentative="1">
      <w:start w:val="1"/>
      <w:numFmt w:val="decimal"/>
      <w:lvlText w:val="%7."/>
      <w:lvlJc w:val="left"/>
      <w:pPr>
        <w:ind w:left="5040" w:hanging="360"/>
      </w:pPr>
    </w:lvl>
    <w:lvl w:ilvl="7" w:tplc="BE9C0956" w:tentative="1">
      <w:start w:val="1"/>
      <w:numFmt w:val="lowerLetter"/>
      <w:lvlText w:val="%8."/>
      <w:lvlJc w:val="left"/>
      <w:pPr>
        <w:ind w:left="5760" w:hanging="360"/>
      </w:pPr>
    </w:lvl>
    <w:lvl w:ilvl="8" w:tplc="8C5A038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24B0DD50">
      <w:numFmt w:val="bullet"/>
      <w:lvlText w:val="-"/>
      <w:lvlJc w:val="left"/>
      <w:pPr>
        <w:ind w:left="720" w:hanging="360"/>
      </w:pPr>
      <w:rPr>
        <w:rFonts w:ascii="Times New Roman" w:eastAsia="Times New Roman" w:hAnsi="Times New Roman" w:cs="Times New Roman" w:hint="default"/>
      </w:rPr>
    </w:lvl>
    <w:lvl w:ilvl="1" w:tplc="C5A6F44E" w:tentative="1">
      <w:start w:val="1"/>
      <w:numFmt w:val="bullet"/>
      <w:lvlText w:val="o"/>
      <w:lvlJc w:val="left"/>
      <w:pPr>
        <w:ind w:left="1440" w:hanging="360"/>
      </w:pPr>
      <w:rPr>
        <w:rFonts w:ascii="Courier New" w:hAnsi="Courier New" w:cs="Courier New" w:hint="default"/>
      </w:rPr>
    </w:lvl>
    <w:lvl w:ilvl="2" w:tplc="010A3704" w:tentative="1">
      <w:start w:val="1"/>
      <w:numFmt w:val="bullet"/>
      <w:lvlText w:val=""/>
      <w:lvlJc w:val="left"/>
      <w:pPr>
        <w:ind w:left="2160" w:hanging="360"/>
      </w:pPr>
      <w:rPr>
        <w:rFonts w:ascii="Wingdings" w:hAnsi="Wingdings" w:hint="default"/>
      </w:rPr>
    </w:lvl>
    <w:lvl w:ilvl="3" w:tplc="F79CA464" w:tentative="1">
      <w:start w:val="1"/>
      <w:numFmt w:val="bullet"/>
      <w:lvlText w:val=""/>
      <w:lvlJc w:val="left"/>
      <w:pPr>
        <w:ind w:left="2880" w:hanging="360"/>
      </w:pPr>
      <w:rPr>
        <w:rFonts w:ascii="Symbol" w:hAnsi="Symbol" w:hint="default"/>
      </w:rPr>
    </w:lvl>
    <w:lvl w:ilvl="4" w:tplc="41E2D76A" w:tentative="1">
      <w:start w:val="1"/>
      <w:numFmt w:val="bullet"/>
      <w:lvlText w:val="o"/>
      <w:lvlJc w:val="left"/>
      <w:pPr>
        <w:ind w:left="3600" w:hanging="360"/>
      </w:pPr>
      <w:rPr>
        <w:rFonts w:ascii="Courier New" w:hAnsi="Courier New" w:cs="Courier New" w:hint="default"/>
      </w:rPr>
    </w:lvl>
    <w:lvl w:ilvl="5" w:tplc="99468A54" w:tentative="1">
      <w:start w:val="1"/>
      <w:numFmt w:val="bullet"/>
      <w:lvlText w:val=""/>
      <w:lvlJc w:val="left"/>
      <w:pPr>
        <w:ind w:left="4320" w:hanging="360"/>
      </w:pPr>
      <w:rPr>
        <w:rFonts w:ascii="Wingdings" w:hAnsi="Wingdings" w:hint="default"/>
      </w:rPr>
    </w:lvl>
    <w:lvl w:ilvl="6" w:tplc="4EF6BED8" w:tentative="1">
      <w:start w:val="1"/>
      <w:numFmt w:val="bullet"/>
      <w:lvlText w:val=""/>
      <w:lvlJc w:val="left"/>
      <w:pPr>
        <w:ind w:left="5040" w:hanging="360"/>
      </w:pPr>
      <w:rPr>
        <w:rFonts w:ascii="Symbol" w:hAnsi="Symbol" w:hint="default"/>
      </w:rPr>
    </w:lvl>
    <w:lvl w:ilvl="7" w:tplc="019AC34C" w:tentative="1">
      <w:start w:val="1"/>
      <w:numFmt w:val="bullet"/>
      <w:lvlText w:val="o"/>
      <w:lvlJc w:val="left"/>
      <w:pPr>
        <w:ind w:left="5760" w:hanging="360"/>
      </w:pPr>
      <w:rPr>
        <w:rFonts w:ascii="Courier New" w:hAnsi="Courier New" w:cs="Courier New" w:hint="default"/>
      </w:rPr>
    </w:lvl>
    <w:lvl w:ilvl="8" w:tplc="B7C0DBC8"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3DFE8A18">
      <w:start w:val="1"/>
      <w:numFmt w:val="bullet"/>
      <w:lvlText w:val=""/>
      <w:lvlJc w:val="left"/>
      <w:pPr>
        <w:ind w:left="720" w:hanging="360"/>
      </w:pPr>
      <w:rPr>
        <w:rFonts w:ascii="Symbol" w:hAnsi="Symbol" w:hint="default"/>
      </w:rPr>
    </w:lvl>
    <w:lvl w:ilvl="1" w:tplc="590C99C2" w:tentative="1">
      <w:start w:val="1"/>
      <w:numFmt w:val="bullet"/>
      <w:lvlText w:val="o"/>
      <w:lvlJc w:val="left"/>
      <w:pPr>
        <w:ind w:left="1440" w:hanging="360"/>
      </w:pPr>
      <w:rPr>
        <w:rFonts w:ascii="Courier New" w:hAnsi="Courier New" w:cs="Courier New" w:hint="default"/>
      </w:rPr>
    </w:lvl>
    <w:lvl w:ilvl="2" w:tplc="16925152" w:tentative="1">
      <w:start w:val="1"/>
      <w:numFmt w:val="bullet"/>
      <w:lvlText w:val=""/>
      <w:lvlJc w:val="left"/>
      <w:pPr>
        <w:ind w:left="2160" w:hanging="360"/>
      </w:pPr>
      <w:rPr>
        <w:rFonts w:ascii="Wingdings" w:hAnsi="Wingdings" w:hint="default"/>
      </w:rPr>
    </w:lvl>
    <w:lvl w:ilvl="3" w:tplc="397810C2" w:tentative="1">
      <w:start w:val="1"/>
      <w:numFmt w:val="bullet"/>
      <w:lvlText w:val=""/>
      <w:lvlJc w:val="left"/>
      <w:pPr>
        <w:ind w:left="2880" w:hanging="360"/>
      </w:pPr>
      <w:rPr>
        <w:rFonts w:ascii="Symbol" w:hAnsi="Symbol" w:hint="default"/>
      </w:rPr>
    </w:lvl>
    <w:lvl w:ilvl="4" w:tplc="1F240132" w:tentative="1">
      <w:start w:val="1"/>
      <w:numFmt w:val="bullet"/>
      <w:lvlText w:val="o"/>
      <w:lvlJc w:val="left"/>
      <w:pPr>
        <w:ind w:left="3600" w:hanging="360"/>
      </w:pPr>
      <w:rPr>
        <w:rFonts w:ascii="Courier New" w:hAnsi="Courier New" w:cs="Courier New" w:hint="default"/>
      </w:rPr>
    </w:lvl>
    <w:lvl w:ilvl="5" w:tplc="2D323944" w:tentative="1">
      <w:start w:val="1"/>
      <w:numFmt w:val="bullet"/>
      <w:lvlText w:val=""/>
      <w:lvlJc w:val="left"/>
      <w:pPr>
        <w:ind w:left="4320" w:hanging="360"/>
      </w:pPr>
      <w:rPr>
        <w:rFonts w:ascii="Wingdings" w:hAnsi="Wingdings" w:hint="default"/>
      </w:rPr>
    </w:lvl>
    <w:lvl w:ilvl="6" w:tplc="33F4789E" w:tentative="1">
      <w:start w:val="1"/>
      <w:numFmt w:val="bullet"/>
      <w:lvlText w:val=""/>
      <w:lvlJc w:val="left"/>
      <w:pPr>
        <w:ind w:left="5040" w:hanging="360"/>
      </w:pPr>
      <w:rPr>
        <w:rFonts w:ascii="Symbol" w:hAnsi="Symbol" w:hint="default"/>
      </w:rPr>
    </w:lvl>
    <w:lvl w:ilvl="7" w:tplc="B7AA7C24" w:tentative="1">
      <w:start w:val="1"/>
      <w:numFmt w:val="bullet"/>
      <w:lvlText w:val="o"/>
      <w:lvlJc w:val="left"/>
      <w:pPr>
        <w:ind w:left="5760" w:hanging="360"/>
      </w:pPr>
      <w:rPr>
        <w:rFonts w:ascii="Courier New" w:hAnsi="Courier New" w:cs="Courier New" w:hint="default"/>
      </w:rPr>
    </w:lvl>
    <w:lvl w:ilvl="8" w:tplc="0D5866BE"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B914E244">
      <w:start w:val="1"/>
      <w:numFmt w:val="decimal"/>
      <w:lvlText w:val="%1."/>
      <w:lvlJc w:val="left"/>
      <w:pPr>
        <w:ind w:left="720" w:hanging="360"/>
      </w:pPr>
      <w:rPr>
        <w:rFonts w:hint="default"/>
        <w:b/>
        <w:i/>
      </w:rPr>
    </w:lvl>
    <w:lvl w:ilvl="1" w:tplc="FAE0F10E" w:tentative="1">
      <w:start w:val="1"/>
      <w:numFmt w:val="lowerLetter"/>
      <w:lvlText w:val="%2."/>
      <w:lvlJc w:val="left"/>
      <w:pPr>
        <w:ind w:left="1440" w:hanging="360"/>
      </w:pPr>
    </w:lvl>
    <w:lvl w:ilvl="2" w:tplc="397CC1E0" w:tentative="1">
      <w:start w:val="1"/>
      <w:numFmt w:val="lowerRoman"/>
      <w:lvlText w:val="%3."/>
      <w:lvlJc w:val="right"/>
      <w:pPr>
        <w:ind w:left="2160" w:hanging="180"/>
      </w:pPr>
    </w:lvl>
    <w:lvl w:ilvl="3" w:tplc="5B44BA3A" w:tentative="1">
      <w:start w:val="1"/>
      <w:numFmt w:val="decimal"/>
      <w:lvlText w:val="%4."/>
      <w:lvlJc w:val="left"/>
      <w:pPr>
        <w:ind w:left="2880" w:hanging="360"/>
      </w:pPr>
    </w:lvl>
    <w:lvl w:ilvl="4" w:tplc="FACC2E42" w:tentative="1">
      <w:start w:val="1"/>
      <w:numFmt w:val="lowerLetter"/>
      <w:lvlText w:val="%5."/>
      <w:lvlJc w:val="left"/>
      <w:pPr>
        <w:ind w:left="3600" w:hanging="360"/>
      </w:pPr>
    </w:lvl>
    <w:lvl w:ilvl="5" w:tplc="0542EF56" w:tentative="1">
      <w:start w:val="1"/>
      <w:numFmt w:val="lowerRoman"/>
      <w:lvlText w:val="%6."/>
      <w:lvlJc w:val="right"/>
      <w:pPr>
        <w:ind w:left="4320" w:hanging="180"/>
      </w:pPr>
    </w:lvl>
    <w:lvl w:ilvl="6" w:tplc="590A4DE0" w:tentative="1">
      <w:start w:val="1"/>
      <w:numFmt w:val="decimal"/>
      <w:lvlText w:val="%7."/>
      <w:lvlJc w:val="left"/>
      <w:pPr>
        <w:ind w:left="5040" w:hanging="360"/>
      </w:pPr>
    </w:lvl>
    <w:lvl w:ilvl="7" w:tplc="07048674" w:tentative="1">
      <w:start w:val="1"/>
      <w:numFmt w:val="lowerLetter"/>
      <w:lvlText w:val="%8."/>
      <w:lvlJc w:val="left"/>
      <w:pPr>
        <w:ind w:left="5760" w:hanging="360"/>
      </w:pPr>
    </w:lvl>
    <w:lvl w:ilvl="8" w:tplc="92148F16"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72661758">
      <w:start w:val="1"/>
      <w:numFmt w:val="decimal"/>
      <w:lvlText w:val="(%1."/>
      <w:lvlJc w:val="left"/>
      <w:pPr>
        <w:ind w:left="720" w:hanging="360"/>
      </w:pPr>
      <w:rPr>
        <w:rFonts w:hint="default"/>
        <w:b/>
        <w:i/>
      </w:rPr>
    </w:lvl>
    <w:lvl w:ilvl="1" w:tplc="DB18DFB2" w:tentative="1">
      <w:start w:val="1"/>
      <w:numFmt w:val="lowerLetter"/>
      <w:lvlText w:val="%2."/>
      <w:lvlJc w:val="left"/>
      <w:pPr>
        <w:ind w:left="1440" w:hanging="360"/>
      </w:pPr>
    </w:lvl>
    <w:lvl w:ilvl="2" w:tplc="6DFE33F4" w:tentative="1">
      <w:start w:val="1"/>
      <w:numFmt w:val="lowerRoman"/>
      <w:lvlText w:val="%3."/>
      <w:lvlJc w:val="right"/>
      <w:pPr>
        <w:ind w:left="2160" w:hanging="180"/>
      </w:pPr>
    </w:lvl>
    <w:lvl w:ilvl="3" w:tplc="766A228A" w:tentative="1">
      <w:start w:val="1"/>
      <w:numFmt w:val="decimal"/>
      <w:lvlText w:val="%4."/>
      <w:lvlJc w:val="left"/>
      <w:pPr>
        <w:ind w:left="2880" w:hanging="360"/>
      </w:pPr>
    </w:lvl>
    <w:lvl w:ilvl="4" w:tplc="4EF479F4" w:tentative="1">
      <w:start w:val="1"/>
      <w:numFmt w:val="lowerLetter"/>
      <w:lvlText w:val="%5."/>
      <w:lvlJc w:val="left"/>
      <w:pPr>
        <w:ind w:left="3600" w:hanging="360"/>
      </w:pPr>
    </w:lvl>
    <w:lvl w:ilvl="5" w:tplc="F61E8232" w:tentative="1">
      <w:start w:val="1"/>
      <w:numFmt w:val="lowerRoman"/>
      <w:lvlText w:val="%6."/>
      <w:lvlJc w:val="right"/>
      <w:pPr>
        <w:ind w:left="4320" w:hanging="180"/>
      </w:pPr>
    </w:lvl>
    <w:lvl w:ilvl="6" w:tplc="429CAD7E" w:tentative="1">
      <w:start w:val="1"/>
      <w:numFmt w:val="decimal"/>
      <w:lvlText w:val="%7."/>
      <w:lvlJc w:val="left"/>
      <w:pPr>
        <w:ind w:left="5040" w:hanging="360"/>
      </w:pPr>
    </w:lvl>
    <w:lvl w:ilvl="7" w:tplc="5A14032C" w:tentative="1">
      <w:start w:val="1"/>
      <w:numFmt w:val="lowerLetter"/>
      <w:lvlText w:val="%8."/>
      <w:lvlJc w:val="left"/>
      <w:pPr>
        <w:ind w:left="5760" w:hanging="360"/>
      </w:pPr>
    </w:lvl>
    <w:lvl w:ilvl="8" w:tplc="1D6E46CC" w:tentative="1">
      <w:start w:val="1"/>
      <w:numFmt w:val="lowerRoman"/>
      <w:lvlText w:val="%9."/>
      <w:lvlJc w:val="right"/>
      <w:pPr>
        <w:ind w:left="6480" w:hanging="180"/>
      </w:pPr>
    </w:lvl>
  </w:abstractNum>
  <w:num w:numId="1" w16cid:durableId="909265729">
    <w:abstractNumId w:val="9"/>
  </w:num>
  <w:num w:numId="2" w16cid:durableId="1654067050">
    <w:abstractNumId w:val="9"/>
  </w:num>
  <w:num w:numId="3" w16cid:durableId="115291990">
    <w:abstractNumId w:val="7"/>
  </w:num>
  <w:num w:numId="4" w16cid:durableId="1632591924">
    <w:abstractNumId w:val="7"/>
  </w:num>
  <w:num w:numId="5" w16cid:durableId="2096896827">
    <w:abstractNumId w:val="6"/>
  </w:num>
  <w:num w:numId="6" w16cid:durableId="1390542914">
    <w:abstractNumId w:val="6"/>
  </w:num>
  <w:num w:numId="7" w16cid:durableId="1192184336">
    <w:abstractNumId w:val="5"/>
  </w:num>
  <w:num w:numId="8" w16cid:durableId="704256399">
    <w:abstractNumId w:val="5"/>
  </w:num>
  <w:num w:numId="9" w16cid:durableId="1298022856">
    <w:abstractNumId w:val="4"/>
  </w:num>
  <w:num w:numId="10" w16cid:durableId="1447312678">
    <w:abstractNumId w:val="4"/>
  </w:num>
  <w:num w:numId="11" w16cid:durableId="1620183142">
    <w:abstractNumId w:val="8"/>
  </w:num>
  <w:num w:numId="12" w16cid:durableId="181868188">
    <w:abstractNumId w:val="8"/>
  </w:num>
  <w:num w:numId="13" w16cid:durableId="652834100">
    <w:abstractNumId w:val="3"/>
  </w:num>
  <w:num w:numId="14" w16cid:durableId="1617636279">
    <w:abstractNumId w:val="3"/>
  </w:num>
  <w:num w:numId="15" w16cid:durableId="1658992074">
    <w:abstractNumId w:val="2"/>
  </w:num>
  <w:num w:numId="16" w16cid:durableId="124857902">
    <w:abstractNumId w:val="2"/>
  </w:num>
  <w:num w:numId="17" w16cid:durableId="2123377710">
    <w:abstractNumId w:val="1"/>
  </w:num>
  <w:num w:numId="18" w16cid:durableId="2080596868">
    <w:abstractNumId w:val="1"/>
  </w:num>
  <w:num w:numId="19" w16cid:durableId="1076627385">
    <w:abstractNumId w:val="0"/>
  </w:num>
  <w:num w:numId="20" w16cid:durableId="1272739029">
    <w:abstractNumId w:val="0"/>
  </w:num>
  <w:num w:numId="21" w16cid:durableId="254557077">
    <w:abstractNumId w:val="9"/>
  </w:num>
  <w:num w:numId="22" w16cid:durableId="1419054918">
    <w:abstractNumId w:val="7"/>
  </w:num>
  <w:num w:numId="23" w16cid:durableId="1987125198">
    <w:abstractNumId w:val="6"/>
  </w:num>
  <w:num w:numId="24" w16cid:durableId="1199124540">
    <w:abstractNumId w:val="5"/>
  </w:num>
  <w:num w:numId="25" w16cid:durableId="1343825745">
    <w:abstractNumId w:val="4"/>
  </w:num>
  <w:num w:numId="26" w16cid:durableId="2108689628">
    <w:abstractNumId w:val="8"/>
  </w:num>
  <w:num w:numId="27" w16cid:durableId="680544580">
    <w:abstractNumId w:val="3"/>
  </w:num>
  <w:num w:numId="28" w16cid:durableId="1336104953">
    <w:abstractNumId w:val="2"/>
  </w:num>
  <w:num w:numId="29" w16cid:durableId="1173833462">
    <w:abstractNumId w:val="1"/>
  </w:num>
  <w:num w:numId="30" w16cid:durableId="425614159">
    <w:abstractNumId w:val="0"/>
  </w:num>
  <w:num w:numId="31" w16cid:durableId="1008026283">
    <w:abstractNumId w:val="9"/>
  </w:num>
  <w:num w:numId="32" w16cid:durableId="476457256">
    <w:abstractNumId w:val="7"/>
  </w:num>
  <w:num w:numId="33" w16cid:durableId="1662848270">
    <w:abstractNumId w:val="6"/>
  </w:num>
  <w:num w:numId="34" w16cid:durableId="929313069">
    <w:abstractNumId w:val="5"/>
  </w:num>
  <w:num w:numId="35" w16cid:durableId="114057129">
    <w:abstractNumId w:val="4"/>
  </w:num>
  <w:num w:numId="36" w16cid:durableId="910777399">
    <w:abstractNumId w:val="8"/>
  </w:num>
  <w:num w:numId="37" w16cid:durableId="114295511">
    <w:abstractNumId w:val="3"/>
  </w:num>
  <w:num w:numId="38" w16cid:durableId="1948730795">
    <w:abstractNumId w:val="2"/>
  </w:num>
  <w:num w:numId="39" w16cid:durableId="1379428398">
    <w:abstractNumId w:val="1"/>
  </w:num>
  <w:num w:numId="40" w16cid:durableId="1963728264">
    <w:abstractNumId w:val="0"/>
  </w:num>
  <w:num w:numId="41" w16cid:durableId="1503472764">
    <w:abstractNumId w:val="10"/>
  </w:num>
  <w:num w:numId="42" w16cid:durableId="1122919715">
    <w:abstractNumId w:val="10"/>
  </w:num>
  <w:num w:numId="43" w16cid:durableId="1227181578">
    <w:abstractNumId w:val="10"/>
  </w:num>
  <w:num w:numId="44" w16cid:durableId="551429900">
    <w:abstractNumId w:val="13"/>
  </w:num>
  <w:num w:numId="45" w16cid:durableId="1314986156">
    <w:abstractNumId w:val="11"/>
  </w:num>
  <w:num w:numId="46" w16cid:durableId="848300678">
    <w:abstractNumId w:val="17"/>
  </w:num>
  <w:num w:numId="47" w16cid:durableId="564099202">
    <w:abstractNumId w:val="16"/>
  </w:num>
  <w:num w:numId="48" w16cid:durableId="531656008">
    <w:abstractNumId w:val="14"/>
  </w:num>
  <w:num w:numId="49" w16cid:durableId="2083093735">
    <w:abstractNumId w:val="15"/>
  </w:num>
  <w:num w:numId="50" w16cid:durableId="2071113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GA"/>
    <w:docVar w:name="dvnumam" w:val="0"/>
    <w:docVar w:name="dvpe" w:val="768.075"/>
    <w:docVar w:name="dvrapporteur" w:val=" Rapóirtéir:"/>
    <w:docVar w:name="dvstar" w:val="***I"/>
    <w:docVar w:name="dvtitre" w:val="Rún reachtach ó Pharlaimint na hEorpa an xx Xxxx 2025 maidir leis an togra le haghaidh Treoir ó Pharlaimint na hEorpa agus ón gComhairle lena leasaítear Treoir (AE) 2015/2302 chun cosaint taistealaithe a dhéanamh níos éifeachtaí agus chun gnéithe áirithe den Treoir a shimpliú agus a shoiléiriú(COM(2023)0905 – C9-0436/2023 – 2023/0435(COD))"/>
  </w:docVars>
  <w:rsids>
    <w:rsidRoot w:val="00185953"/>
    <w:rsid w:val="00002272"/>
    <w:rsid w:val="00013A51"/>
    <w:rsid w:val="00064002"/>
    <w:rsid w:val="000677B9"/>
    <w:rsid w:val="000831BA"/>
    <w:rsid w:val="000A42CC"/>
    <w:rsid w:val="000E4974"/>
    <w:rsid w:val="000E7DD9"/>
    <w:rsid w:val="0010095E"/>
    <w:rsid w:val="00125B37"/>
    <w:rsid w:val="00185953"/>
    <w:rsid w:val="00187494"/>
    <w:rsid w:val="001F32AE"/>
    <w:rsid w:val="002110FE"/>
    <w:rsid w:val="002767FF"/>
    <w:rsid w:val="002B18FE"/>
    <w:rsid w:val="002B5493"/>
    <w:rsid w:val="002F1E00"/>
    <w:rsid w:val="00343214"/>
    <w:rsid w:val="00361C00"/>
    <w:rsid w:val="00361DDE"/>
    <w:rsid w:val="00395FA1"/>
    <w:rsid w:val="003B6FB0"/>
    <w:rsid w:val="003E15D4"/>
    <w:rsid w:val="00411CCE"/>
    <w:rsid w:val="0041666E"/>
    <w:rsid w:val="00421060"/>
    <w:rsid w:val="00471C19"/>
    <w:rsid w:val="004867E3"/>
    <w:rsid w:val="00494A28"/>
    <w:rsid w:val="004C0004"/>
    <w:rsid w:val="004C5D52"/>
    <w:rsid w:val="004E30FE"/>
    <w:rsid w:val="004E7535"/>
    <w:rsid w:val="005015D3"/>
    <w:rsid w:val="0050519A"/>
    <w:rsid w:val="005072A1"/>
    <w:rsid w:val="00514517"/>
    <w:rsid w:val="00545827"/>
    <w:rsid w:val="00560270"/>
    <w:rsid w:val="005834CC"/>
    <w:rsid w:val="005C2568"/>
    <w:rsid w:val="005F1B17"/>
    <w:rsid w:val="006037C0"/>
    <w:rsid w:val="006461B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472"/>
    <w:rsid w:val="00865F67"/>
    <w:rsid w:val="00881A7B"/>
    <w:rsid w:val="008840E5"/>
    <w:rsid w:val="00887B3E"/>
    <w:rsid w:val="00894040"/>
    <w:rsid w:val="008C2AC6"/>
    <w:rsid w:val="008D2976"/>
    <w:rsid w:val="00917480"/>
    <w:rsid w:val="00930C23"/>
    <w:rsid w:val="0093193B"/>
    <w:rsid w:val="009509D8"/>
    <w:rsid w:val="00950B64"/>
    <w:rsid w:val="00981893"/>
    <w:rsid w:val="00A1687D"/>
    <w:rsid w:val="00A43E52"/>
    <w:rsid w:val="00A4678D"/>
    <w:rsid w:val="00A52174"/>
    <w:rsid w:val="00A732B9"/>
    <w:rsid w:val="00A778C7"/>
    <w:rsid w:val="00A8273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80A"/>
    <w:rsid w:val="00CC2357"/>
    <w:rsid w:val="00CF071A"/>
    <w:rsid w:val="00D058B8"/>
    <w:rsid w:val="00D56C11"/>
    <w:rsid w:val="00D834A0"/>
    <w:rsid w:val="00D872DF"/>
    <w:rsid w:val="00D91E21"/>
    <w:rsid w:val="00DA7FCD"/>
    <w:rsid w:val="00E0489A"/>
    <w:rsid w:val="00E365E1"/>
    <w:rsid w:val="00E40EBD"/>
    <w:rsid w:val="00E820A4"/>
    <w:rsid w:val="00EB006A"/>
    <w:rsid w:val="00EB4772"/>
    <w:rsid w:val="00ED169E"/>
    <w:rsid w:val="00ED4235"/>
    <w:rsid w:val="00F04346"/>
    <w:rsid w:val="00F075DC"/>
    <w:rsid w:val="00F149E9"/>
    <w:rsid w:val="00F5134D"/>
    <w:rsid w:val="00F651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C77DA"/>
  <w15:chartTrackingRefBased/>
  <w15:docId w15:val="{D96757E1-19D2-4802-B30B-EB97D0E39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E30FE"/>
    <w:rPr>
      <w:b/>
      <w:kern w:val="28"/>
      <w:sz w:val="28"/>
      <w:lang w:val="fr-FR" w:eastAsia="fr-FR"/>
    </w:rPr>
  </w:style>
  <w:style w:type="character" w:customStyle="1" w:styleId="Heading2Char">
    <w:name w:val="Heading 2 Char"/>
    <w:basedOn w:val="DefaultParagraphFont"/>
    <w:link w:val="Heading2"/>
    <w:semiHidden/>
    <w:rsid w:val="004E30FE"/>
    <w:rPr>
      <w:sz w:val="24"/>
      <w:lang w:val="fr-FR" w:eastAsia="fr-FR"/>
    </w:rPr>
  </w:style>
  <w:style w:type="character" w:customStyle="1" w:styleId="Heading3Char">
    <w:name w:val="Heading 3 Char"/>
    <w:basedOn w:val="DefaultParagraphFont"/>
    <w:link w:val="Heading3"/>
    <w:semiHidden/>
    <w:rsid w:val="004E30FE"/>
    <w:rPr>
      <w:rFonts w:ascii="Arial" w:hAnsi="Arial"/>
      <w:sz w:val="24"/>
      <w:lang w:val="fr-FR" w:eastAsia="fr-FR"/>
    </w:rPr>
  </w:style>
  <w:style w:type="character" w:customStyle="1" w:styleId="Heading4Char">
    <w:name w:val="Heading 4 Char"/>
    <w:basedOn w:val="DefaultParagraphFont"/>
    <w:link w:val="Heading4"/>
    <w:semiHidden/>
    <w:rsid w:val="004E30FE"/>
    <w:rPr>
      <w:sz w:val="24"/>
      <w:lang w:val="en-US" w:eastAsia="fr-FR"/>
    </w:rPr>
  </w:style>
  <w:style w:type="character" w:customStyle="1" w:styleId="Heading5Char">
    <w:name w:val="Heading 5 Char"/>
    <w:basedOn w:val="DefaultParagraphFont"/>
    <w:link w:val="Heading5"/>
    <w:semiHidden/>
    <w:rsid w:val="004E30FE"/>
    <w:rPr>
      <w:sz w:val="24"/>
      <w:lang w:val="en-US" w:eastAsia="fr-FR"/>
    </w:rPr>
  </w:style>
  <w:style w:type="character" w:customStyle="1" w:styleId="Heading6Char">
    <w:name w:val="Heading 6 Char"/>
    <w:basedOn w:val="DefaultParagraphFont"/>
    <w:link w:val="Heading6"/>
    <w:semiHidden/>
    <w:rsid w:val="004E30FE"/>
    <w:rPr>
      <w:i/>
      <w:sz w:val="22"/>
      <w:lang w:val="ga-IE"/>
    </w:rPr>
  </w:style>
  <w:style w:type="character" w:customStyle="1" w:styleId="Heading7Char">
    <w:name w:val="Heading 7 Char"/>
    <w:basedOn w:val="DefaultParagraphFont"/>
    <w:link w:val="Heading7"/>
    <w:semiHidden/>
    <w:rsid w:val="004E30FE"/>
    <w:rPr>
      <w:rFonts w:ascii="Arial" w:hAnsi="Arial"/>
      <w:sz w:val="24"/>
      <w:lang w:val="ga-IE"/>
    </w:rPr>
  </w:style>
  <w:style w:type="character" w:customStyle="1" w:styleId="Heading8Char">
    <w:name w:val="Heading 8 Char"/>
    <w:basedOn w:val="DefaultParagraphFont"/>
    <w:link w:val="Heading8"/>
    <w:semiHidden/>
    <w:rsid w:val="004E30FE"/>
    <w:rPr>
      <w:rFonts w:ascii="Arial" w:hAnsi="Arial"/>
      <w:i/>
      <w:sz w:val="24"/>
      <w:lang w:val="ga-IE"/>
    </w:rPr>
  </w:style>
  <w:style w:type="character" w:customStyle="1" w:styleId="Heading9Char">
    <w:name w:val="Heading 9 Char"/>
    <w:basedOn w:val="DefaultParagraphFont"/>
    <w:link w:val="Heading9"/>
    <w:semiHidden/>
    <w:rsid w:val="004E30FE"/>
    <w:rPr>
      <w:rFonts w:ascii="Arial" w:hAnsi="Arial"/>
      <w:b/>
      <w:i/>
      <w:sz w:val="18"/>
      <w:lang w:val="ga-IE"/>
    </w:rPr>
  </w:style>
  <w:style w:type="paragraph" w:styleId="TOCHeading">
    <w:name w:val="TOC Heading"/>
    <w:basedOn w:val="Normal"/>
    <w:next w:val="Normal"/>
    <w:uiPriority w:val="39"/>
    <w:unhideWhenUsed/>
    <w:qFormat/>
    <w:rsid w:val="004E30FE"/>
    <w:pPr>
      <w:widowControl/>
      <w:spacing w:after="240"/>
    </w:pPr>
    <w:rPr>
      <w:lang w:val="en-GB"/>
    </w:rPr>
  </w:style>
  <w:style w:type="paragraph" w:customStyle="1" w:styleId="EPFooter2">
    <w:name w:val="EPFooter2"/>
    <w:basedOn w:val="Normal"/>
    <w:next w:val="Normal"/>
    <w:rsid w:val="004E30F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E30FE"/>
    <w:pPr>
      <w:keepNext/>
      <w:spacing w:after="240"/>
      <w:jc w:val="right"/>
    </w:pPr>
    <w:rPr>
      <w:rFonts w:ascii="Arial" w:hAnsi="Arial"/>
      <w:b/>
    </w:rPr>
  </w:style>
  <w:style w:type="paragraph" w:customStyle="1" w:styleId="Normal6a">
    <w:name w:val="Normal6a"/>
    <w:basedOn w:val="Normal"/>
    <w:rsid w:val="004E30FE"/>
    <w:pPr>
      <w:spacing w:after="120"/>
    </w:pPr>
  </w:style>
  <w:style w:type="paragraph" w:customStyle="1" w:styleId="PageHeading">
    <w:name w:val="PageHeading"/>
    <w:basedOn w:val="Normal"/>
    <w:rsid w:val="004E30FE"/>
    <w:pPr>
      <w:keepNext/>
      <w:spacing w:after="480"/>
      <w:jc w:val="center"/>
    </w:pPr>
    <w:rPr>
      <w:rFonts w:ascii="Arial" w:hAnsi="Arial" w:cs="Arial"/>
      <w:b/>
    </w:rPr>
  </w:style>
  <w:style w:type="paragraph" w:customStyle="1" w:styleId="NormalBold">
    <w:name w:val="NormalBold"/>
    <w:basedOn w:val="Normal"/>
    <w:link w:val="NormalBoldChar"/>
    <w:rsid w:val="004E30FE"/>
    <w:rPr>
      <w:b/>
    </w:rPr>
  </w:style>
  <w:style w:type="paragraph" w:customStyle="1" w:styleId="NormalBold12a">
    <w:name w:val="NormalBold12a"/>
    <w:basedOn w:val="Normal"/>
    <w:rsid w:val="004E30FE"/>
    <w:pPr>
      <w:spacing w:after="240"/>
    </w:pPr>
    <w:rPr>
      <w:b/>
    </w:rPr>
  </w:style>
  <w:style w:type="paragraph" w:customStyle="1" w:styleId="AmJustText">
    <w:name w:val="AmJustText"/>
    <w:basedOn w:val="Normal"/>
    <w:rsid w:val="004E30FE"/>
    <w:pPr>
      <w:spacing w:after="240"/>
    </w:pPr>
    <w:rPr>
      <w:i/>
    </w:rPr>
  </w:style>
  <w:style w:type="paragraph" w:customStyle="1" w:styleId="NormalHanging12a">
    <w:name w:val="NormalHanging12a"/>
    <w:basedOn w:val="Normal"/>
    <w:rsid w:val="004E30FE"/>
    <w:pPr>
      <w:spacing w:after="240"/>
      <w:ind w:left="567" w:hanging="567"/>
    </w:pPr>
  </w:style>
  <w:style w:type="paragraph" w:customStyle="1" w:styleId="CoverNormal24a">
    <w:name w:val="CoverNormal24a"/>
    <w:basedOn w:val="Normal"/>
    <w:rsid w:val="004E30FE"/>
    <w:pPr>
      <w:spacing w:after="480"/>
      <w:ind w:left="1417"/>
    </w:pPr>
  </w:style>
  <w:style w:type="paragraph" w:customStyle="1" w:styleId="CoverNormal">
    <w:name w:val="CoverNormal"/>
    <w:basedOn w:val="Normal"/>
    <w:rsid w:val="004E30FE"/>
    <w:pPr>
      <w:ind w:left="1418"/>
    </w:pPr>
  </w:style>
  <w:style w:type="paragraph" w:customStyle="1" w:styleId="AmCrossRef">
    <w:name w:val="AmCrossRef"/>
    <w:basedOn w:val="Normal"/>
    <w:rsid w:val="004E30FE"/>
    <w:pPr>
      <w:spacing w:before="240" w:after="240"/>
      <w:jc w:val="center"/>
    </w:pPr>
    <w:rPr>
      <w:i/>
    </w:rPr>
  </w:style>
  <w:style w:type="paragraph" w:customStyle="1" w:styleId="AmJustTitle">
    <w:name w:val="AmJustTitle"/>
    <w:basedOn w:val="Normal"/>
    <w:next w:val="AmJustText"/>
    <w:rsid w:val="004E30FE"/>
    <w:pPr>
      <w:keepNext/>
      <w:spacing w:before="240" w:after="240"/>
      <w:jc w:val="center"/>
    </w:pPr>
    <w:rPr>
      <w:i/>
    </w:rPr>
  </w:style>
  <w:style w:type="paragraph" w:customStyle="1" w:styleId="CoverReference">
    <w:name w:val="CoverReference"/>
    <w:basedOn w:val="Normal"/>
    <w:rsid w:val="004E30FE"/>
    <w:pPr>
      <w:spacing w:before="1080"/>
      <w:jc w:val="right"/>
    </w:pPr>
    <w:rPr>
      <w:rFonts w:ascii="Arial" w:hAnsi="Arial" w:cs="Arial"/>
      <w:b/>
    </w:rPr>
  </w:style>
  <w:style w:type="paragraph" w:customStyle="1" w:styleId="CoverDocType">
    <w:name w:val="CoverDocType"/>
    <w:basedOn w:val="Normal"/>
    <w:rsid w:val="004E30FE"/>
    <w:pPr>
      <w:ind w:left="1418"/>
    </w:pPr>
    <w:rPr>
      <w:rFonts w:ascii="Arial" w:hAnsi="Arial"/>
      <w:b/>
      <w:sz w:val="48"/>
    </w:rPr>
  </w:style>
  <w:style w:type="paragraph" w:customStyle="1" w:styleId="CoverDocType24a">
    <w:name w:val="CoverDocType24a"/>
    <w:basedOn w:val="Normal"/>
    <w:rsid w:val="004E30FE"/>
    <w:pPr>
      <w:spacing w:after="480"/>
      <w:ind w:left="1418"/>
    </w:pPr>
    <w:rPr>
      <w:rFonts w:ascii="Arial" w:hAnsi="Arial"/>
      <w:b/>
      <w:sz w:val="48"/>
    </w:rPr>
  </w:style>
  <w:style w:type="paragraph" w:customStyle="1" w:styleId="CoverDate">
    <w:name w:val="CoverDate"/>
    <w:basedOn w:val="Normal"/>
    <w:rsid w:val="004E30FE"/>
    <w:pPr>
      <w:spacing w:before="240" w:after="1200"/>
    </w:pPr>
  </w:style>
  <w:style w:type="paragraph" w:styleId="Header">
    <w:name w:val="header"/>
    <w:basedOn w:val="Normal"/>
    <w:link w:val="HeaderChar"/>
    <w:uiPriority w:val="99"/>
    <w:rsid w:val="004E30FE"/>
    <w:pPr>
      <w:tabs>
        <w:tab w:val="center" w:pos="4513"/>
        <w:tab w:val="right" w:pos="9026"/>
      </w:tabs>
    </w:pPr>
  </w:style>
  <w:style w:type="character" w:customStyle="1" w:styleId="HeaderChar">
    <w:name w:val="Header Char"/>
    <w:basedOn w:val="DefaultParagraphFont"/>
    <w:link w:val="Header"/>
    <w:uiPriority w:val="99"/>
    <w:rsid w:val="004E30FE"/>
    <w:rPr>
      <w:sz w:val="24"/>
      <w:lang w:val="ga-IE"/>
    </w:rPr>
  </w:style>
  <w:style w:type="paragraph" w:customStyle="1" w:styleId="AmOrLang">
    <w:name w:val="AmOrLang"/>
    <w:basedOn w:val="Normal"/>
    <w:rsid w:val="004E30FE"/>
    <w:pPr>
      <w:spacing w:before="240" w:after="240"/>
      <w:jc w:val="right"/>
    </w:pPr>
  </w:style>
  <w:style w:type="paragraph" w:customStyle="1" w:styleId="AmColumnHeading">
    <w:name w:val="AmColumnHeading"/>
    <w:basedOn w:val="Normal"/>
    <w:rsid w:val="004E30FE"/>
    <w:pPr>
      <w:spacing w:after="240"/>
      <w:jc w:val="center"/>
    </w:pPr>
    <w:rPr>
      <w:i/>
    </w:rPr>
  </w:style>
  <w:style w:type="paragraph" w:customStyle="1" w:styleId="AmNumberTabs">
    <w:name w:val="AmNumberTabs"/>
    <w:basedOn w:val="Normal"/>
    <w:rsid w:val="004E3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E30FE"/>
    <w:pPr>
      <w:spacing w:before="240"/>
    </w:pPr>
    <w:rPr>
      <w:b/>
    </w:rPr>
  </w:style>
  <w:style w:type="paragraph" w:customStyle="1" w:styleId="EPBody">
    <w:name w:val="EPBody"/>
    <w:basedOn w:val="Normal"/>
    <w:rsid w:val="004E30FE"/>
    <w:pPr>
      <w:jc w:val="center"/>
    </w:pPr>
    <w:rPr>
      <w:rFonts w:ascii="Arial" w:hAnsi="Arial" w:cs="Arial"/>
      <w:i/>
      <w:sz w:val="22"/>
      <w:szCs w:val="22"/>
    </w:rPr>
  </w:style>
  <w:style w:type="paragraph" w:customStyle="1" w:styleId="EPFooter">
    <w:name w:val="EPFooter"/>
    <w:basedOn w:val="Normal"/>
    <w:rsid w:val="004E30FE"/>
    <w:pPr>
      <w:tabs>
        <w:tab w:val="center" w:pos="4535"/>
        <w:tab w:val="right" w:pos="9071"/>
      </w:tabs>
      <w:spacing w:before="240" w:after="240"/>
    </w:pPr>
    <w:rPr>
      <w:color w:val="010000"/>
      <w:sz w:val="22"/>
    </w:rPr>
  </w:style>
  <w:style w:type="paragraph" w:customStyle="1" w:styleId="EPComma">
    <w:name w:val="EPComma"/>
    <w:basedOn w:val="Normal"/>
    <w:rsid w:val="004E30FE"/>
    <w:pPr>
      <w:spacing w:before="480" w:after="240"/>
    </w:pPr>
  </w:style>
  <w:style w:type="paragraph" w:customStyle="1" w:styleId="Lgendesigne">
    <w:name w:val="Légende signe"/>
    <w:basedOn w:val="Normal"/>
    <w:rsid w:val="004E30FE"/>
    <w:pPr>
      <w:tabs>
        <w:tab w:val="right" w:pos="454"/>
        <w:tab w:val="left" w:pos="737"/>
      </w:tabs>
      <w:ind w:left="737" w:hanging="737"/>
    </w:pPr>
    <w:rPr>
      <w:snapToGrid w:val="0"/>
      <w:sz w:val="18"/>
      <w:lang w:eastAsia="en-US"/>
    </w:rPr>
  </w:style>
  <w:style w:type="paragraph" w:customStyle="1" w:styleId="Lgendetitre">
    <w:name w:val="Légende titre"/>
    <w:basedOn w:val="Normal"/>
    <w:rsid w:val="004E30FE"/>
    <w:pPr>
      <w:spacing w:before="240" w:after="240"/>
    </w:pPr>
    <w:rPr>
      <w:b/>
      <w:i/>
      <w:snapToGrid w:val="0"/>
      <w:lang w:eastAsia="en-US"/>
    </w:rPr>
  </w:style>
  <w:style w:type="paragraph" w:customStyle="1" w:styleId="Lgendestandard">
    <w:name w:val="Légende standard"/>
    <w:basedOn w:val="Normal"/>
    <w:rsid w:val="004E30FE"/>
    <w:rPr>
      <w:sz w:val="18"/>
    </w:rPr>
  </w:style>
  <w:style w:type="paragraph" w:customStyle="1" w:styleId="Normal24a">
    <w:name w:val="Normal24a"/>
    <w:basedOn w:val="Normal"/>
    <w:rsid w:val="004E30FE"/>
    <w:pPr>
      <w:spacing w:after="480"/>
    </w:pPr>
  </w:style>
  <w:style w:type="paragraph" w:customStyle="1" w:styleId="NormalBoldCenter">
    <w:name w:val="NormalBoldCenter"/>
    <w:basedOn w:val="Normal"/>
    <w:rsid w:val="004E30FE"/>
    <w:pPr>
      <w:jc w:val="center"/>
    </w:pPr>
    <w:rPr>
      <w:b/>
    </w:rPr>
  </w:style>
  <w:style w:type="paragraph" w:customStyle="1" w:styleId="Footprint12b">
    <w:name w:val="Footprint12b"/>
    <w:basedOn w:val="Normal"/>
    <w:rsid w:val="004E30FE"/>
    <w:pPr>
      <w:spacing w:before="240"/>
    </w:pPr>
    <w:rPr>
      <w:szCs w:val="24"/>
    </w:rPr>
  </w:style>
  <w:style w:type="paragraph" w:customStyle="1" w:styleId="NormalSingle">
    <w:name w:val="NormalSingle"/>
    <w:basedOn w:val="Normal"/>
    <w:qFormat/>
    <w:rsid w:val="004E30FE"/>
    <w:rPr>
      <w:szCs w:val="24"/>
    </w:rPr>
  </w:style>
  <w:style w:type="character" w:styleId="Hyperlink">
    <w:name w:val="Hyperlink"/>
    <w:basedOn w:val="DefaultParagraphFont"/>
    <w:rsid w:val="004E30FE"/>
    <w:rPr>
      <w:color w:val="0563C1" w:themeColor="hyperlink"/>
      <w:u w:val="single"/>
    </w:rPr>
  </w:style>
  <w:style w:type="paragraph" w:customStyle="1" w:styleId="FreeForm">
    <w:name w:val="Free Form"/>
    <w:basedOn w:val="Normal"/>
    <w:rsid w:val="004E30FE"/>
    <w:pPr>
      <w:widowControl/>
    </w:pPr>
    <w:rPr>
      <w:rFonts w:ascii="Helvetica" w:eastAsia="Calibri" w:hAnsi="Helvetica"/>
      <w:color w:val="000000"/>
      <w:szCs w:val="24"/>
    </w:rPr>
  </w:style>
  <w:style w:type="paragraph" w:styleId="Footer">
    <w:name w:val="footer"/>
    <w:basedOn w:val="Normal"/>
    <w:link w:val="FooterChar"/>
    <w:rsid w:val="004E30FE"/>
    <w:pPr>
      <w:tabs>
        <w:tab w:val="center" w:pos="4513"/>
        <w:tab w:val="right" w:pos="9026"/>
      </w:tabs>
    </w:pPr>
  </w:style>
  <w:style w:type="character" w:customStyle="1" w:styleId="FooterChar">
    <w:name w:val="Footer Char"/>
    <w:basedOn w:val="DefaultParagraphFont"/>
    <w:link w:val="Footer"/>
    <w:rsid w:val="004E30FE"/>
    <w:rPr>
      <w:sz w:val="24"/>
      <w:lang w:val="ga-IE"/>
    </w:rPr>
  </w:style>
  <w:style w:type="character" w:customStyle="1" w:styleId="Normal6Char">
    <w:name w:val="Normal6 Char"/>
    <w:basedOn w:val="DefaultParagraphFont"/>
    <w:link w:val="Normal6"/>
    <w:locked/>
    <w:rsid w:val="004E30FE"/>
    <w:rPr>
      <w:sz w:val="24"/>
      <w:lang w:val="ga-IE"/>
    </w:rPr>
  </w:style>
  <w:style w:type="paragraph" w:customStyle="1" w:styleId="Normal6">
    <w:name w:val="Normal6"/>
    <w:basedOn w:val="Normal"/>
    <w:link w:val="Normal6Char"/>
    <w:rsid w:val="004E30FE"/>
    <w:pPr>
      <w:spacing w:after="120"/>
    </w:pPr>
  </w:style>
  <w:style w:type="character" w:customStyle="1" w:styleId="NormalBoldChar">
    <w:name w:val="NormalBold Char"/>
    <w:basedOn w:val="DefaultParagraphFont"/>
    <w:link w:val="NormalBold"/>
    <w:locked/>
    <w:rsid w:val="004E30FE"/>
    <w:rPr>
      <w:b/>
      <w:sz w:val="24"/>
      <w:lang w:val="ga-IE"/>
    </w:rPr>
  </w:style>
  <w:style w:type="paragraph" w:customStyle="1" w:styleId="Normal12Italic">
    <w:name w:val="Normal12Italic"/>
    <w:basedOn w:val="Normal"/>
    <w:rsid w:val="004E30FE"/>
    <w:pPr>
      <w:spacing w:after="240"/>
    </w:pPr>
    <w:rPr>
      <w:i/>
      <w:noProof/>
    </w:rPr>
  </w:style>
  <w:style w:type="paragraph" w:customStyle="1" w:styleId="JustificationTitle">
    <w:name w:val="JustificationTitle"/>
    <w:basedOn w:val="Normal"/>
    <w:next w:val="Normal"/>
    <w:rsid w:val="004E30FE"/>
    <w:pPr>
      <w:keepNext/>
      <w:spacing w:before="240" w:after="240"/>
      <w:jc w:val="center"/>
    </w:pPr>
    <w:rPr>
      <w:i/>
      <w:noProof/>
    </w:rPr>
  </w:style>
  <w:style w:type="paragraph" w:customStyle="1" w:styleId="ColumnHeading">
    <w:name w:val="ColumnHeading"/>
    <w:basedOn w:val="Normal"/>
    <w:rsid w:val="004E30FE"/>
    <w:pPr>
      <w:spacing w:after="240"/>
      <w:jc w:val="center"/>
    </w:pPr>
    <w:rPr>
      <w:i/>
    </w:rPr>
  </w:style>
  <w:style w:type="paragraph" w:customStyle="1" w:styleId="AMNumberTabs0">
    <w:name w:val="AMNumberTabs"/>
    <w:basedOn w:val="Normal"/>
    <w:rsid w:val="004E30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E30FE"/>
    <w:pPr>
      <w:jc w:val="right"/>
    </w:pPr>
    <w:rPr>
      <w:lang w:val="ga-IE"/>
    </w:rPr>
  </w:style>
  <w:style w:type="character" w:styleId="FollowedHyperlink">
    <w:name w:val="FollowedHyperlink"/>
    <w:basedOn w:val="DefaultParagraphFont"/>
    <w:rsid w:val="004E30FE"/>
    <w:rPr>
      <w:color w:val="954F72" w:themeColor="followedHyperlink"/>
      <w:u w:val="single"/>
    </w:rPr>
  </w:style>
  <w:style w:type="paragraph" w:styleId="BalloonText">
    <w:name w:val="Balloon Text"/>
    <w:basedOn w:val="Normal"/>
    <w:link w:val="BalloonTextChar"/>
    <w:unhideWhenUsed/>
    <w:rsid w:val="004E30FE"/>
    <w:rPr>
      <w:rFonts w:ascii="Segoe UI" w:hAnsi="Segoe UI" w:cs="Segoe UI"/>
      <w:sz w:val="18"/>
      <w:szCs w:val="18"/>
    </w:rPr>
  </w:style>
  <w:style w:type="character" w:customStyle="1" w:styleId="BalloonTextChar">
    <w:name w:val="Balloon Text Char"/>
    <w:basedOn w:val="DefaultParagraphFont"/>
    <w:link w:val="BalloonText"/>
    <w:rsid w:val="004E30FE"/>
    <w:rPr>
      <w:rFonts w:ascii="Segoe UI" w:hAnsi="Segoe UI" w:cs="Segoe UI"/>
      <w:sz w:val="18"/>
      <w:szCs w:val="18"/>
      <w:lang w:val="ga-IE"/>
    </w:rPr>
  </w:style>
  <w:style w:type="character" w:styleId="CommentReference">
    <w:name w:val="annotation reference"/>
    <w:basedOn w:val="DefaultParagraphFont"/>
    <w:rsid w:val="004E30FE"/>
    <w:rPr>
      <w:sz w:val="16"/>
      <w:szCs w:val="16"/>
    </w:rPr>
  </w:style>
  <w:style w:type="paragraph" w:styleId="CommentText">
    <w:name w:val="annotation text"/>
    <w:basedOn w:val="Normal"/>
    <w:link w:val="CommentTextChar"/>
    <w:rsid w:val="004E30FE"/>
    <w:rPr>
      <w:sz w:val="20"/>
    </w:rPr>
  </w:style>
  <w:style w:type="character" w:customStyle="1" w:styleId="CommentTextChar">
    <w:name w:val="Comment Text Char"/>
    <w:basedOn w:val="DefaultParagraphFont"/>
    <w:link w:val="CommentText"/>
    <w:rsid w:val="004E30FE"/>
    <w:rPr>
      <w:lang w:val="ga-IE"/>
    </w:rPr>
  </w:style>
  <w:style w:type="paragraph" w:styleId="CommentSubject">
    <w:name w:val="annotation subject"/>
    <w:basedOn w:val="CommentText"/>
    <w:next w:val="CommentText"/>
    <w:link w:val="CommentSubjectChar"/>
    <w:unhideWhenUsed/>
    <w:rsid w:val="004E30FE"/>
    <w:rPr>
      <w:b/>
      <w:bCs/>
    </w:rPr>
  </w:style>
  <w:style w:type="character" w:customStyle="1" w:styleId="CommentSubjectChar">
    <w:name w:val="Comment Subject Char"/>
    <w:basedOn w:val="CommentTextChar"/>
    <w:link w:val="CommentSubject"/>
    <w:rsid w:val="004E30FE"/>
    <w:rPr>
      <w:b/>
      <w:bCs/>
      <w:lang w:val="ga-IE"/>
    </w:rPr>
  </w:style>
  <w:style w:type="paragraph" w:customStyle="1" w:styleId="msonormal0">
    <w:name w:val="msonormal"/>
    <w:basedOn w:val="Normal"/>
    <w:rsid w:val="004E30FE"/>
    <w:pPr>
      <w:widowControl/>
      <w:spacing w:before="100" w:beforeAutospacing="1" w:after="100" w:afterAutospacing="1"/>
    </w:pPr>
    <w:rPr>
      <w:szCs w:val="24"/>
    </w:rPr>
  </w:style>
  <w:style w:type="paragraph" w:styleId="ListParagraph">
    <w:name w:val="List Paragraph"/>
    <w:basedOn w:val="Normal"/>
    <w:uiPriority w:val="1"/>
    <w:qFormat/>
    <w:rsid w:val="004E30FE"/>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4E30FE"/>
    <w:pPr>
      <w:ind w:left="1417"/>
    </w:pPr>
    <w:rPr>
      <w:b/>
    </w:rPr>
  </w:style>
  <w:style w:type="paragraph" w:customStyle="1" w:styleId="Normal12a">
    <w:name w:val="Normal12a"/>
    <w:basedOn w:val="Normal"/>
    <w:rsid w:val="004E30FE"/>
    <w:pPr>
      <w:spacing w:after="240"/>
    </w:pPr>
  </w:style>
  <w:style w:type="paragraph" w:customStyle="1" w:styleId="PageHeadingNotTOC">
    <w:name w:val="PageHeadingNotTOC"/>
    <w:basedOn w:val="Normal"/>
    <w:rsid w:val="004E30FE"/>
    <w:pPr>
      <w:keepNext/>
      <w:spacing w:after="480"/>
      <w:jc w:val="center"/>
    </w:pPr>
    <w:rPr>
      <w:rFonts w:ascii="Arial" w:hAnsi="Arial" w:cs="Arial"/>
      <w:b/>
    </w:rPr>
  </w:style>
  <w:style w:type="paragraph" w:customStyle="1" w:styleId="AmHeadingPA">
    <w:name w:val="AmHeadingPA"/>
    <w:basedOn w:val="Normal"/>
    <w:next w:val="Normal"/>
    <w:rsid w:val="004E30FE"/>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4E30FE"/>
    <w:rPr>
      <w:noProof/>
      <w:sz w:val="24"/>
    </w:rPr>
  </w:style>
  <w:style w:type="paragraph" w:customStyle="1" w:styleId="Normal12">
    <w:name w:val="Normal12"/>
    <w:basedOn w:val="Normal"/>
    <w:link w:val="Normal12Char"/>
    <w:rsid w:val="004E30FE"/>
    <w:pPr>
      <w:spacing w:after="240"/>
    </w:pPr>
    <w:rPr>
      <w:noProof/>
      <w:lang w:val="en-GB"/>
    </w:rPr>
  </w:style>
  <w:style w:type="paragraph" w:customStyle="1" w:styleId="CommitteeAM">
    <w:name w:val="CommitteeAM"/>
    <w:basedOn w:val="Normal"/>
    <w:rsid w:val="004E30FE"/>
    <w:pPr>
      <w:spacing w:before="240" w:after="600"/>
      <w:jc w:val="center"/>
    </w:pPr>
    <w:rPr>
      <w:i/>
    </w:rPr>
  </w:style>
  <w:style w:type="paragraph" w:customStyle="1" w:styleId="ZDateAM">
    <w:name w:val="ZDateAM"/>
    <w:basedOn w:val="Normal"/>
    <w:rsid w:val="004E30FE"/>
    <w:pPr>
      <w:tabs>
        <w:tab w:val="right" w:pos="9356"/>
      </w:tabs>
      <w:spacing w:after="480"/>
    </w:pPr>
    <w:rPr>
      <w:noProof/>
    </w:rPr>
  </w:style>
  <w:style w:type="paragraph" w:customStyle="1" w:styleId="ProjRap">
    <w:name w:val="ProjRap"/>
    <w:basedOn w:val="Normal"/>
    <w:rsid w:val="004E30FE"/>
    <w:pPr>
      <w:tabs>
        <w:tab w:val="right" w:pos="9356"/>
      </w:tabs>
    </w:pPr>
    <w:rPr>
      <w:b/>
      <w:noProof/>
    </w:rPr>
  </w:style>
  <w:style w:type="paragraph" w:customStyle="1" w:styleId="PELeft">
    <w:name w:val="PELeft"/>
    <w:basedOn w:val="Normal"/>
    <w:rsid w:val="004E30FE"/>
    <w:pPr>
      <w:spacing w:before="40" w:after="40"/>
    </w:pPr>
    <w:rPr>
      <w:rFonts w:ascii="Arial" w:hAnsi="Arial" w:cs="Arial"/>
      <w:sz w:val="22"/>
      <w:szCs w:val="22"/>
    </w:rPr>
  </w:style>
  <w:style w:type="paragraph" w:customStyle="1" w:styleId="PERight">
    <w:name w:val="PERight"/>
    <w:basedOn w:val="Normal"/>
    <w:next w:val="Normal"/>
    <w:rsid w:val="004E30FE"/>
    <w:pPr>
      <w:jc w:val="right"/>
    </w:pPr>
    <w:rPr>
      <w:rFonts w:ascii="Arial" w:hAnsi="Arial" w:cs="Arial"/>
      <w:sz w:val="22"/>
      <w:szCs w:val="22"/>
    </w:rPr>
  </w:style>
  <w:style w:type="paragraph" w:customStyle="1" w:styleId="CrossRef">
    <w:name w:val="CrossRef"/>
    <w:basedOn w:val="Normal"/>
    <w:rsid w:val="004E30FE"/>
    <w:pPr>
      <w:spacing w:before="240"/>
      <w:jc w:val="center"/>
    </w:pPr>
    <w:rPr>
      <w:i/>
    </w:rPr>
  </w:style>
  <w:style w:type="character" w:customStyle="1" w:styleId="Footer2Middle">
    <w:name w:val="Footer2Middle"/>
    <w:rsid w:val="004E30FE"/>
    <w:rPr>
      <w:rFonts w:ascii="Arial" w:hAnsi="Arial" w:cs="Arial" w:hint="default"/>
      <w:b w:val="0"/>
      <w:bCs w:val="0"/>
      <w:i/>
      <w:iCs w:val="0"/>
      <w:color w:val="C0C0C0"/>
      <w:sz w:val="22"/>
    </w:rPr>
  </w:style>
  <w:style w:type="paragraph" w:customStyle="1" w:styleId="EntPE">
    <w:name w:val="EntPE"/>
    <w:basedOn w:val="Normal12"/>
    <w:rsid w:val="004E30FE"/>
    <w:pPr>
      <w:jc w:val="center"/>
    </w:pPr>
    <w:rPr>
      <w:noProof w:val="0"/>
      <w:sz w:val="56"/>
    </w:rPr>
  </w:style>
  <w:style w:type="paragraph" w:styleId="Revision">
    <w:name w:val="Revision"/>
    <w:hidden/>
    <w:uiPriority w:val="99"/>
    <w:semiHidden/>
    <w:rsid w:val="004E30FE"/>
    <w:rPr>
      <w:sz w:val="24"/>
      <w:szCs w:val="24"/>
      <w:lang w:val="ga-IE"/>
    </w:rPr>
  </w:style>
  <w:style w:type="paragraph" w:customStyle="1" w:styleId="RollCallSymbols14pt">
    <w:name w:val="RollCallSymbols14pt"/>
    <w:basedOn w:val="Normal"/>
    <w:rsid w:val="004E30F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E30FE"/>
    <w:pPr>
      <w:tabs>
        <w:tab w:val="center" w:pos="284"/>
        <w:tab w:val="left" w:pos="426"/>
      </w:tabs>
    </w:pPr>
    <w:rPr>
      <w:snapToGrid w:val="0"/>
      <w:lang w:eastAsia="en-US"/>
    </w:rPr>
  </w:style>
  <w:style w:type="paragraph" w:customStyle="1" w:styleId="RollCallVotes">
    <w:name w:val="RollCallVotes"/>
    <w:basedOn w:val="Normal"/>
    <w:rsid w:val="004E30FE"/>
    <w:pPr>
      <w:spacing w:before="120" w:after="120"/>
      <w:jc w:val="center"/>
    </w:pPr>
    <w:rPr>
      <w:b/>
      <w:bCs/>
      <w:snapToGrid w:val="0"/>
      <w:sz w:val="16"/>
      <w:lang w:eastAsia="en-US"/>
    </w:rPr>
  </w:style>
  <w:style w:type="paragraph" w:customStyle="1" w:styleId="RollCallTable">
    <w:name w:val="RollCallTable"/>
    <w:basedOn w:val="Normal"/>
    <w:rsid w:val="004E30FE"/>
    <w:pPr>
      <w:spacing w:before="120" w:after="120"/>
    </w:pPr>
    <w:rPr>
      <w:snapToGrid w:val="0"/>
      <w:sz w:val="16"/>
      <w:lang w:eastAsia="en-US"/>
    </w:rPr>
  </w:style>
  <w:style w:type="paragraph" w:customStyle="1" w:styleId="Point0">
    <w:name w:val="Point 0"/>
    <w:basedOn w:val="Normal"/>
    <w:rsid w:val="004E30FE"/>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13651</Words>
  <Characters>72412</Characters>
  <Application>Microsoft Office Word</Application>
  <DocSecurity>0</DocSecurity>
  <Lines>603</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2025-10-20T11:49:00Z</dcterms:created>
  <dcterms:modified xsi:type="dcterms:W3CDTF">2025-10-20T11:49:00Z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P10_TA(2025)0195_</vt:lpwstr>
  </property>
  <property fmtid="{D5CDD505-2E9C-101B-9397-08002B2CF9AE}" pid="4" name="&lt;Type&gt;">
    <vt:lpwstr>RR</vt:lpwstr>
  </property>
</Properties>
</file>