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1118" w14:paraId="2234CA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F34A4F" w14:textId="77777777" w:rsidR="00751A4A" w:rsidRPr="00591118" w:rsidRDefault="00D33C08" w:rsidP="0010095E">
            <w:pPr>
              <w:pStyle w:val="EPName"/>
            </w:pPr>
            <w:r w:rsidRPr="00591118">
              <w:t>Parlaimint na hEorpa</w:t>
            </w:r>
          </w:p>
          <w:p w14:paraId="31767684" w14:textId="77777777" w:rsidR="00751A4A" w:rsidRPr="005911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1118">
              <w:t>2024</w:t>
            </w:r>
            <w:r w:rsidR="00817416" w:rsidRPr="00591118">
              <w:t>-202</w:t>
            </w:r>
            <w:r w:rsidRPr="00591118">
              <w:t>9</w:t>
            </w:r>
          </w:p>
        </w:tc>
        <w:tc>
          <w:tcPr>
            <w:tcW w:w="2268" w:type="dxa"/>
            <w:shd w:val="clear" w:color="auto" w:fill="auto"/>
          </w:tcPr>
          <w:p w14:paraId="28AD7A2D" w14:textId="77777777" w:rsidR="00751A4A" w:rsidRPr="00591118" w:rsidRDefault="00187494" w:rsidP="0010095E">
            <w:pPr>
              <w:pStyle w:val="EPLogo"/>
            </w:pPr>
            <w:r w:rsidRPr="00591118">
              <w:rPr>
                <w:noProof/>
                <w:lang w:eastAsia="ja-JP"/>
              </w:rPr>
              <w:drawing>
                <wp:inline distT="0" distB="0" distL="0" distR="0" wp14:anchorId="434C274E" wp14:editId="5B8CB6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ABC76" w14:textId="77777777" w:rsidR="00D058B8" w:rsidRPr="00591118" w:rsidRDefault="00D058B8" w:rsidP="004C5D52">
      <w:pPr>
        <w:pStyle w:val="LineTop"/>
      </w:pPr>
    </w:p>
    <w:p w14:paraId="0E5CD35C" w14:textId="77777777" w:rsidR="00680577" w:rsidRPr="00591118" w:rsidRDefault="00D33C08" w:rsidP="00680577">
      <w:pPr>
        <w:pStyle w:val="EPBodyTA1"/>
      </w:pPr>
      <w:r w:rsidRPr="00591118">
        <w:t xml:space="preserve">TÉACSANNA ARNA </w:t>
      </w:r>
      <w:proofErr w:type="spellStart"/>
      <w:r w:rsidRPr="00591118">
        <w:t>nGLACADH</w:t>
      </w:r>
      <w:proofErr w:type="spellEnd"/>
    </w:p>
    <w:p w14:paraId="1A2537C2" w14:textId="77777777" w:rsidR="00D058B8" w:rsidRPr="00591118" w:rsidRDefault="00D058B8" w:rsidP="00D058B8">
      <w:pPr>
        <w:pStyle w:val="LineBottom"/>
      </w:pPr>
    </w:p>
    <w:p w14:paraId="6F54C35A" w14:textId="75FB3226" w:rsidR="00D33C08" w:rsidRPr="00591118" w:rsidRDefault="00D33C08" w:rsidP="00D33C08">
      <w:pPr>
        <w:pStyle w:val="ATHeading1"/>
      </w:pPr>
      <w:bookmarkStart w:id="0" w:name="TANumber"/>
      <w:r w:rsidRPr="00591118">
        <w:t>P10_TA(2025)0</w:t>
      </w:r>
      <w:bookmarkEnd w:id="0"/>
      <w:r w:rsidR="0070111F">
        <w:t>196</w:t>
      </w:r>
    </w:p>
    <w:p w14:paraId="582DED6E" w14:textId="569F4D57" w:rsidR="00D33C08" w:rsidRPr="00591118" w:rsidRDefault="002B71EE" w:rsidP="00D33C08">
      <w:pPr>
        <w:pStyle w:val="ATHeading2"/>
      </w:pPr>
      <w:r w:rsidRPr="002B71EE">
        <w:t xml:space="preserve">Fís nua do </w:t>
      </w:r>
      <w:proofErr w:type="spellStart"/>
      <w:r w:rsidRPr="002B71EE">
        <w:t>chomhghuaillíochtaí</w:t>
      </w:r>
      <w:proofErr w:type="spellEnd"/>
      <w:r w:rsidRPr="002B71EE">
        <w:t xml:space="preserve"> na </w:t>
      </w:r>
      <w:proofErr w:type="spellStart"/>
      <w:r w:rsidRPr="002B71EE">
        <w:t>nOllscoileanna</w:t>
      </w:r>
      <w:proofErr w:type="spellEnd"/>
      <w:r w:rsidRPr="002B71EE">
        <w:t xml:space="preserve"> Eorpacha</w:t>
      </w:r>
    </w:p>
    <w:p w14:paraId="7C6D5461" w14:textId="67B0E62E" w:rsidR="00D33C08" w:rsidRPr="00591118" w:rsidRDefault="00D33C08" w:rsidP="00D33C08">
      <w:pPr>
        <w:rPr>
          <w:i/>
          <w:vanish/>
        </w:rPr>
      </w:pPr>
      <w:r w:rsidRPr="00591118">
        <w:rPr>
          <w:i/>
        </w:rPr>
        <w:fldChar w:fldCharType="begin"/>
      </w:r>
      <w:r w:rsidRPr="00591118">
        <w:rPr>
          <w:i/>
        </w:rPr>
        <w:instrText xml:space="preserve"> TC"(</w:instrText>
      </w:r>
      <w:bookmarkStart w:id="1" w:name="DocNumber"/>
      <w:r w:rsidRPr="00591118">
        <w:rPr>
          <w:i/>
        </w:rPr>
        <w:instrText>A10-0135/2025</w:instrText>
      </w:r>
      <w:bookmarkEnd w:id="1"/>
      <w:r w:rsidRPr="00591118">
        <w:rPr>
          <w:i/>
        </w:rPr>
        <w:instrText xml:space="preserve"> -  Rapóirtéir:</w:instrText>
      </w:r>
      <w:r w:rsidR="001F0AE6">
        <w:rPr>
          <w:i/>
        </w:rPr>
        <w:instrText xml:space="preserve"> </w:instrText>
      </w:r>
      <w:r w:rsidRPr="00591118">
        <w:rPr>
          <w:i/>
        </w:rPr>
        <w:instrText xml:space="preserve">Laurence </w:instrText>
      </w:r>
      <w:proofErr w:type="spellStart"/>
      <w:r w:rsidRPr="00591118">
        <w:rPr>
          <w:i/>
        </w:rPr>
        <w:instrText>Farreng</w:instrText>
      </w:r>
      <w:proofErr w:type="spellEnd"/>
      <w:r w:rsidRPr="00591118">
        <w:rPr>
          <w:i/>
        </w:rPr>
        <w:instrText xml:space="preserve">)"\l3 \n&gt; \* MERGEFORMAT </w:instrText>
      </w:r>
      <w:r w:rsidRPr="00591118">
        <w:rPr>
          <w:i/>
        </w:rPr>
        <w:fldChar w:fldCharType="end"/>
      </w:r>
    </w:p>
    <w:p w14:paraId="4D318816" w14:textId="77777777" w:rsidR="00D33C08" w:rsidRPr="00591118" w:rsidRDefault="00D33C08" w:rsidP="00D33C08">
      <w:pPr>
        <w:rPr>
          <w:vanish/>
        </w:rPr>
      </w:pPr>
      <w:bookmarkStart w:id="2" w:name="Commission"/>
      <w:r w:rsidRPr="00591118">
        <w:rPr>
          <w:vanish/>
        </w:rPr>
        <w:t>An Coiste um Chultúr agus um Oideachas</w:t>
      </w:r>
      <w:bookmarkEnd w:id="2"/>
    </w:p>
    <w:p w14:paraId="736D8035" w14:textId="77777777" w:rsidR="00D33C08" w:rsidRPr="00591118" w:rsidRDefault="00D33C08" w:rsidP="00D33C08">
      <w:pPr>
        <w:rPr>
          <w:vanish/>
        </w:rPr>
      </w:pPr>
      <w:bookmarkStart w:id="3" w:name="PE"/>
      <w:r w:rsidRPr="00591118">
        <w:rPr>
          <w:vanish/>
        </w:rPr>
        <w:t>PE770.272</w:t>
      </w:r>
      <w:bookmarkEnd w:id="3"/>
    </w:p>
    <w:p w14:paraId="0C33B339" w14:textId="18CF743F" w:rsidR="00D33C08" w:rsidRPr="00591118" w:rsidRDefault="00D33C08" w:rsidP="00D33C08">
      <w:pPr>
        <w:pStyle w:val="ATHeading3"/>
      </w:pPr>
      <w:bookmarkStart w:id="4" w:name="Sujet"/>
      <w:r w:rsidRPr="00591118">
        <w:t xml:space="preserve">Rún ó Pharlaimint na hEorpa an </w:t>
      </w:r>
      <w:r w:rsidR="002B71EE">
        <w:t>11</w:t>
      </w:r>
      <w:r w:rsidRPr="00591118">
        <w:t xml:space="preserve"> </w:t>
      </w:r>
      <w:r w:rsidR="001F0AE6">
        <w:t>Meán Fómhair</w:t>
      </w:r>
      <w:r w:rsidRPr="00591118">
        <w:t xml:space="preserve"> 2025 maidir le Fís nua do </w:t>
      </w:r>
      <w:proofErr w:type="spellStart"/>
      <w:r w:rsidRPr="00591118">
        <w:t>chomhghuaillíochtaí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</w:t>
      </w:r>
      <w:bookmarkEnd w:id="4"/>
      <w:r w:rsidRPr="00591118">
        <w:t xml:space="preserve"> </w:t>
      </w:r>
      <w:bookmarkStart w:id="5" w:name="References"/>
      <w:r w:rsidRPr="00591118">
        <w:t>(2025/2036(INI))</w:t>
      </w:r>
      <w:bookmarkEnd w:id="5"/>
    </w:p>
    <w:p w14:paraId="086F7FFD" w14:textId="77777777" w:rsidR="004B4887" w:rsidRPr="00591118" w:rsidRDefault="004B4887" w:rsidP="004B4887">
      <w:pPr>
        <w:pStyle w:val="EPComma"/>
      </w:pPr>
      <w:r w:rsidRPr="00591118">
        <w:rPr>
          <w:rStyle w:val="Italic"/>
        </w:rPr>
        <w:t>Tá Parlaimint na hEorpa</w:t>
      </w:r>
      <w:r w:rsidRPr="00591118">
        <w:t>,</w:t>
      </w:r>
    </w:p>
    <w:p w14:paraId="388DB2C0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Chairt um Chearta Bunúsacha an Aontais Eorpaigh, agus go háirithe Airteagail 13 agus 14 di maidir le saoirse na n-ealaíon agus na n-eolaíochtaí agus an ceart chun oideachais,</w:t>
      </w:r>
    </w:p>
    <w:p w14:paraId="2F0F3F2D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Rialachán (AE) 2021/817 ó Pharlaimint na hEorpa agus ón gComhairle an 20 Bealtaine 2021 lena mbunaítear Erasmus+: clár an Aontais um oideachas agus oiliúint, an óige agus spórt agus lena n-</w:t>
      </w:r>
      <w:proofErr w:type="spellStart"/>
      <w:r w:rsidRPr="00591118">
        <w:t>aisghairtear</w:t>
      </w:r>
      <w:proofErr w:type="spellEnd"/>
      <w:r w:rsidRPr="00591118">
        <w:t xml:space="preserve"> Rialachán (AE) Uimh. 1288/2013</w:t>
      </w:r>
      <w:r w:rsidRPr="00591118">
        <w:rPr>
          <w:rStyle w:val="FootnoteReference"/>
        </w:rPr>
        <w:footnoteReference w:id="1"/>
      </w:r>
      <w:r w:rsidRPr="00591118">
        <w:t>,</w:t>
      </w:r>
    </w:p>
    <w:p w14:paraId="76F76980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staidéar an 11 Meán Fómhair 2023 a rinneadh thar ceann a Coiste um Chultúr agus um Oideachas dar teideal ‘Cláir mhaoinithe an Aontais Eorpaigh 2021-2027 sa chultúr, sna meáin, san oideachas, san óige agus sa spórt: na chéad cheachtanna, na dúshláin agus na peirspictíochtaí amach anseo – Erasmus+’,</w:t>
      </w:r>
    </w:p>
    <w:p w14:paraId="0C9750A2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don staidéar an 20 Iúil 2023 a rinneadh thar ceann a Coiste um Chultúr agus um Oideachas dar teideal ‘</w:t>
      </w:r>
      <w:proofErr w:type="spellStart"/>
      <w:r w:rsidRPr="0069689D">
        <w:rPr>
          <w:i/>
          <w:iCs/>
        </w:rPr>
        <w:t>Early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implementation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of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four</w:t>
      </w:r>
      <w:proofErr w:type="spellEnd"/>
      <w:r w:rsidRPr="0069689D">
        <w:rPr>
          <w:i/>
          <w:iCs/>
        </w:rPr>
        <w:t xml:space="preserve"> 2021-2027 EU </w:t>
      </w:r>
      <w:proofErr w:type="spellStart"/>
      <w:r w:rsidRPr="0069689D">
        <w:rPr>
          <w:i/>
          <w:iCs/>
        </w:rPr>
        <w:t>programmes</w:t>
      </w:r>
      <w:proofErr w:type="spellEnd"/>
      <w:r w:rsidRPr="0069689D">
        <w:rPr>
          <w:i/>
          <w:iCs/>
        </w:rPr>
        <w:t xml:space="preserve">: Erasmus+, </w:t>
      </w:r>
      <w:proofErr w:type="spellStart"/>
      <w:r w:rsidRPr="0069689D">
        <w:rPr>
          <w:i/>
          <w:iCs/>
        </w:rPr>
        <w:t>Creative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Europe</w:t>
      </w:r>
      <w:proofErr w:type="spellEnd"/>
      <w:r w:rsidRPr="0069689D">
        <w:rPr>
          <w:i/>
          <w:iCs/>
        </w:rPr>
        <w:t xml:space="preserve">, </w:t>
      </w:r>
      <w:proofErr w:type="spellStart"/>
      <w:r w:rsidRPr="0069689D">
        <w:rPr>
          <w:i/>
          <w:iCs/>
        </w:rPr>
        <w:t>European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Solidarity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Corps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and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Citizens</w:t>
      </w:r>
      <w:proofErr w:type="spellEnd"/>
      <w:r w:rsidRPr="0069689D">
        <w:rPr>
          <w:i/>
          <w:iCs/>
        </w:rPr>
        <w:t xml:space="preserve">, </w:t>
      </w:r>
      <w:proofErr w:type="spellStart"/>
      <w:r w:rsidRPr="0069689D">
        <w:rPr>
          <w:i/>
          <w:iCs/>
        </w:rPr>
        <w:t>Equality</w:t>
      </w:r>
      <w:proofErr w:type="spellEnd"/>
      <w:r w:rsidRPr="0069689D">
        <w:rPr>
          <w:i/>
          <w:iCs/>
        </w:rPr>
        <w:t xml:space="preserve">, </w:t>
      </w:r>
      <w:proofErr w:type="spellStart"/>
      <w:r w:rsidRPr="0069689D">
        <w:rPr>
          <w:i/>
          <w:iCs/>
        </w:rPr>
        <w:t>Rights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and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Values</w:t>
      </w:r>
      <w:proofErr w:type="spellEnd"/>
      <w:r w:rsidRPr="0069689D">
        <w:rPr>
          <w:i/>
          <w:iCs/>
        </w:rPr>
        <w:t xml:space="preserve"> (</w:t>
      </w:r>
      <w:proofErr w:type="spellStart"/>
      <w:r w:rsidRPr="0069689D">
        <w:rPr>
          <w:i/>
          <w:iCs/>
        </w:rPr>
        <w:t>Strand</w:t>
      </w:r>
      <w:proofErr w:type="spellEnd"/>
      <w:r w:rsidRPr="0069689D">
        <w:rPr>
          <w:i/>
          <w:iCs/>
        </w:rPr>
        <w:t xml:space="preserve"> 3)</w:t>
      </w:r>
      <w:r w:rsidRPr="00591118">
        <w:t>’ [Cur chun feidhme luath na gceithre chlár AE 2021-2027: Erasmus+, Eoraip na Cruthaitheachta, an Cór Dlúthpháirtíochta Eorpach agus Saoránaigh, Comhionannas, Cearta agus Luachanna (Snáithe 3)],</w:t>
      </w:r>
    </w:p>
    <w:p w14:paraId="23FD1784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na Conclúidí ón gComhairle an 17 Bealtaine 2021 maidir leis an ‘</w:t>
      </w:r>
      <w:proofErr w:type="spellStart"/>
      <w:r w:rsidRPr="0069689D">
        <w:rPr>
          <w:i/>
          <w:iCs/>
        </w:rPr>
        <w:t>European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Universities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initiative</w:t>
      </w:r>
      <w:proofErr w:type="spellEnd"/>
      <w:r w:rsidRPr="0069689D">
        <w:rPr>
          <w:i/>
          <w:iCs/>
        </w:rPr>
        <w:t xml:space="preserve"> – </w:t>
      </w:r>
      <w:proofErr w:type="spellStart"/>
      <w:r w:rsidRPr="0069689D">
        <w:rPr>
          <w:i/>
          <w:iCs/>
        </w:rPr>
        <w:t>Bridging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higher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education</w:t>
      </w:r>
      <w:proofErr w:type="spellEnd"/>
      <w:r w:rsidRPr="0069689D">
        <w:rPr>
          <w:i/>
          <w:iCs/>
        </w:rPr>
        <w:t xml:space="preserve">, </w:t>
      </w:r>
      <w:proofErr w:type="spellStart"/>
      <w:r w:rsidRPr="0069689D">
        <w:rPr>
          <w:i/>
          <w:iCs/>
        </w:rPr>
        <w:t>research</w:t>
      </w:r>
      <w:proofErr w:type="spellEnd"/>
      <w:r w:rsidRPr="0069689D">
        <w:rPr>
          <w:i/>
          <w:iCs/>
        </w:rPr>
        <w:t xml:space="preserve">, </w:t>
      </w:r>
      <w:proofErr w:type="spellStart"/>
      <w:r w:rsidRPr="0069689D">
        <w:rPr>
          <w:i/>
          <w:iCs/>
        </w:rPr>
        <w:t>innovation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and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society</w:t>
      </w:r>
      <w:proofErr w:type="spellEnd"/>
      <w:r w:rsidRPr="0069689D">
        <w:rPr>
          <w:i/>
          <w:iCs/>
        </w:rPr>
        <w:t xml:space="preserve">: </w:t>
      </w:r>
      <w:proofErr w:type="spellStart"/>
      <w:r w:rsidRPr="0069689D">
        <w:rPr>
          <w:i/>
          <w:iCs/>
        </w:rPr>
        <w:t>Paving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the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way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for</w:t>
      </w:r>
      <w:proofErr w:type="spellEnd"/>
      <w:r w:rsidRPr="0069689D">
        <w:rPr>
          <w:i/>
          <w:iCs/>
        </w:rPr>
        <w:t xml:space="preserve"> a </w:t>
      </w:r>
      <w:proofErr w:type="spellStart"/>
      <w:r w:rsidRPr="0069689D">
        <w:rPr>
          <w:i/>
          <w:iCs/>
        </w:rPr>
        <w:t>new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dimension</w:t>
      </w:r>
      <w:proofErr w:type="spellEnd"/>
      <w:r w:rsidRPr="0069689D">
        <w:rPr>
          <w:i/>
          <w:iCs/>
        </w:rPr>
        <w:t xml:space="preserve"> in </w:t>
      </w:r>
      <w:proofErr w:type="spellStart"/>
      <w:r w:rsidRPr="0069689D">
        <w:rPr>
          <w:i/>
          <w:iCs/>
        </w:rPr>
        <w:t>European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higher</w:t>
      </w:r>
      <w:proofErr w:type="spellEnd"/>
      <w:r w:rsidRPr="0069689D">
        <w:rPr>
          <w:i/>
          <w:iCs/>
        </w:rPr>
        <w:t xml:space="preserve"> </w:t>
      </w:r>
      <w:proofErr w:type="spellStart"/>
      <w:r w:rsidRPr="0069689D">
        <w:rPr>
          <w:i/>
          <w:iCs/>
        </w:rPr>
        <w:t>education</w:t>
      </w:r>
      <w:proofErr w:type="spellEnd"/>
      <w:r w:rsidRPr="0069689D">
        <w:rPr>
          <w:i/>
          <w:iCs/>
        </w:rPr>
        <w:t>’</w:t>
      </w:r>
      <w:r w:rsidRPr="00591118">
        <w:t xml:space="preserve"> [Tionscnamh na </w:t>
      </w:r>
      <w:proofErr w:type="spellStart"/>
      <w:r w:rsidRPr="00591118">
        <w:t>nOllscoileanna</w:t>
      </w:r>
      <w:proofErr w:type="spellEnd"/>
      <w:r w:rsidRPr="00591118">
        <w:t xml:space="preserve"> Eorpacha – An t-ardoideachas, an taighde, an nuálaíocht agus an tsochaí a nascadh: An bealach a réiteach do ghné nua san ardoideachas Eorpach],</w:t>
      </w:r>
    </w:p>
    <w:p w14:paraId="3F7BF36D" w14:textId="77777777" w:rsidR="004B4887" w:rsidRPr="00591118" w:rsidRDefault="004B4887" w:rsidP="004B4887">
      <w:pPr>
        <w:pStyle w:val="NormalHanging12a"/>
      </w:pPr>
      <w:r w:rsidRPr="00591118">
        <w:lastRenderedPageBreak/>
        <w:t>–</w:t>
      </w:r>
      <w:r w:rsidRPr="00591118">
        <w:tab/>
        <w:t xml:space="preserve">ag féachaint do </w:t>
      </w:r>
      <w:proofErr w:type="spellStart"/>
      <w:r w:rsidRPr="00591118">
        <w:t>chonclúidí</w:t>
      </w:r>
      <w:proofErr w:type="spellEnd"/>
      <w:r w:rsidRPr="00591118">
        <w:t xml:space="preserve"> ón gComhairle an 14 agus an 15 Nollaig 2017,</w:t>
      </w:r>
    </w:p>
    <w:p w14:paraId="11367996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</w:t>
      </w:r>
      <w:proofErr w:type="spellStart"/>
      <w:r w:rsidRPr="00591118">
        <w:t>chonclúidí</w:t>
      </w:r>
      <w:proofErr w:type="spellEnd"/>
      <w:r w:rsidRPr="00591118">
        <w:t xml:space="preserve"> ón gComhairle an 7 Meitheamh 2018 maidir le dul chun cinn i dtreo fís do Limistéar Eorpach Oideachais,</w:t>
      </w:r>
    </w:p>
    <w:p w14:paraId="71E332ED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Rún ón gComhairle an 18 Samhain 2019 maidir le tuilleadh forbartha a dhéanamh ar an Limistéar Eorpach Oideachais chun tacú le córais oideachais agus oiliúna atá dírithe ar an todhchaí</w:t>
      </w:r>
      <w:r w:rsidRPr="00591118">
        <w:rPr>
          <w:rStyle w:val="FootnoteReference"/>
        </w:rPr>
        <w:footnoteReference w:id="2"/>
      </w:r>
      <w:r w:rsidRPr="00591118">
        <w:t>,</w:t>
      </w:r>
    </w:p>
    <w:p w14:paraId="34259A38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</w:t>
      </w:r>
      <w:proofErr w:type="spellStart"/>
      <w:r w:rsidRPr="00591118">
        <w:t>chonclúidí</w:t>
      </w:r>
      <w:proofErr w:type="spellEnd"/>
      <w:r w:rsidRPr="00591118">
        <w:t xml:space="preserve"> ón gComhairle an 29 Samhain 2021 maidir le clár oibre nua Eorpach d’fhoghlaim aosach</w:t>
      </w:r>
      <w:r w:rsidRPr="00591118">
        <w:rPr>
          <w:rStyle w:val="FootnoteReference"/>
        </w:rPr>
        <w:footnoteReference w:id="3"/>
      </w:r>
      <w:r w:rsidRPr="00591118">
        <w:t>,</w:t>
      </w:r>
    </w:p>
    <w:p w14:paraId="219A3462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Mholadh ón gComhairle an 13 Bealtaine 2024 dar teideal ‘An Eoraip ag Gluaiseacht’ – deiseanna soghluaisteachta foghlama do chách’,</w:t>
      </w:r>
      <w:r w:rsidRPr="00591118">
        <w:rPr>
          <w:rStyle w:val="FootnoteReference"/>
        </w:rPr>
        <w:footnoteReference w:id="4"/>
      </w:r>
      <w:r w:rsidRPr="00591118">
        <w:t>,</w:t>
      </w:r>
    </w:p>
    <w:p w14:paraId="33D84581" w14:textId="486E2BD3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thogra ón gCoimisiún an 28 Feabhra 2025 le haghaidh Moladh ón gComhairle maidir le Clár Oibre Beartais an Limistéir Eorpaigh 2025-2027(</w:t>
      </w:r>
      <w:r w:rsidR="002B71EE" w:rsidRPr="0069689D">
        <w:t>COM(2025)0062</w:t>
      </w:r>
      <w:r w:rsidRPr="00591118">
        <w:t>),</w:t>
      </w:r>
    </w:p>
    <w:p w14:paraId="0AEF3EA8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Mholadh (AE) 2021/2122 ón gComhairle an 26 Samhain 2021 maidir le Comhshocrú um Thaighde agus um Nuálaíocht san Eoraip</w:t>
      </w:r>
      <w:r w:rsidRPr="00591118">
        <w:rPr>
          <w:rStyle w:val="FootnoteReference"/>
        </w:rPr>
        <w:footnoteReference w:id="5"/>
      </w:r>
      <w:r w:rsidRPr="00591118">
        <w:t>,</w:t>
      </w:r>
    </w:p>
    <w:p w14:paraId="17436FE0" w14:textId="45941D30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theachtaireacht ón gCoimisiún an 18 Eanáir 2022 faoi Straitéis Eorpach maidir le hollscoileanna (</w:t>
      </w:r>
      <w:r w:rsidR="002B71EE" w:rsidRPr="0069689D">
        <w:t>COM(2022)0016</w:t>
      </w:r>
      <w:r w:rsidRPr="00591118">
        <w:t>),</w:t>
      </w:r>
    </w:p>
    <w:p w14:paraId="1127AABC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thuarascáil ón gCoimisiún an 15 Aibreán 2024 maidir le dea-chleachtais ó Thionscadail </w:t>
      </w:r>
      <w:proofErr w:type="spellStart"/>
      <w:r w:rsidRPr="00591118">
        <w:t>Chomhghuaillíochtaí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 (Céim Phíolótach II),</w:t>
      </w:r>
    </w:p>
    <w:p w14:paraId="39CDB747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don tuarascáil ón gCoimisiún ar thorthaí agus ar acmhainneacht chlaochlaitheach thionscnamh na </w:t>
      </w:r>
      <w:proofErr w:type="spellStart"/>
      <w:r w:rsidRPr="00591118">
        <w:t>nOllscoileanna</w:t>
      </w:r>
      <w:proofErr w:type="spellEnd"/>
      <w:r w:rsidRPr="00591118">
        <w:t xml:space="preserve"> Eorpacha</w:t>
      </w:r>
      <w:r w:rsidRPr="00591118">
        <w:rPr>
          <w:rStyle w:val="FootnoteReference"/>
        </w:rPr>
        <w:footnoteReference w:id="6"/>
      </w:r>
      <w:r w:rsidRPr="00591118">
        <w:t>,</w:t>
      </w:r>
    </w:p>
    <w:p w14:paraId="23FCF57D" w14:textId="5E30849D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theachtaireacht an 27 Márta 2024 ón gCoimisiún dar teideal ‘</w:t>
      </w:r>
      <w:proofErr w:type="spellStart"/>
      <w:r w:rsidRPr="00591118">
        <w:t>Treoirphlean</w:t>
      </w:r>
      <w:proofErr w:type="spellEnd"/>
      <w:r w:rsidRPr="00591118">
        <w:t xml:space="preserve"> le haghaidh céim Eorpach’ (</w:t>
      </w:r>
      <w:r w:rsidR="002B71EE" w:rsidRPr="0069689D">
        <w:t>COM(2024)0144</w:t>
      </w:r>
      <w:r w:rsidRPr="00591118">
        <w:t>),</w:t>
      </w:r>
    </w:p>
    <w:p w14:paraId="3A6275F5" w14:textId="7A2F1E9B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dhoiciméad inmheánach oibre de chuid an Choimisiúin an 27 Márta 2024 (SWD(2024)0074), a ghabhann le teachtaireacht </w:t>
      </w:r>
      <w:r w:rsidR="002B71EE" w:rsidRPr="0069689D">
        <w:t>COM(2024)0144</w:t>
      </w:r>
      <w:r w:rsidR="002B71EE">
        <w:rPr>
          <w:rStyle w:val="Hyperlink"/>
        </w:rPr>
        <w:t xml:space="preserve"> </w:t>
      </w:r>
      <w:r w:rsidRPr="00591118">
        <w:t>ón gCoimisiún, togra ón gCoimisiún an 27 Márta 2024 le haghaidh moladh ón gComhairle maidir le Córas Eorpach um Dhearbhú Cáilíochta agus Aitheantas san Ardoideachas (</w:t>
      </w:r>
      <w:r w:rsidR="002B71EE" w:rsidRPr="0069689D">
        <w:t>COM(2024)0147</w:t>
      </w:r>
      <w:r w:rsidRPr="00591118">
        <w:t>) agus togra ón gCoimisiún an 27 Márta 2024 le haghaidh moladh ón gComhairle maidir le gairmeacha tarraingteacha inbhuanaithe san ardoideachas (</w:t>
      </w:r>
      <w:r w:rsidR="002B71EE" w:rsidRPr="0069689D">
        <w:t>COM(2024)0145</w:t>
      </w:r>
      <w:r w:rsidRPr="00591118">
        <w:t>),</w:t>
      </w:r>
    </w:p>
    <w:p w14:paraId="6E53FEA9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dhoiciméad inmheánach oibre de chuid an Choimisiúin an 19 Nollaig 2024 dar teideal ‘Tuarascáil ar thorthaí deiridh thionscadail tástála beartais Erasmus+: Céim Eorpach (lipéad) agus ionstraimí comhair institiúidithe an Aontais’ (SWD(2024)0291),</w:t>
      </w:r>
    </w:p>
    <w:p w14:paraId="275D7E40" w14:textId="7CB6198A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theachtaireacht ón gCoimisiún an 5 Márta 2025 dar teideal ‘Aontas na Scileanna’ (</w:t>
      </w:r>
      <w:r w:rsidR="002B71EE" w:rsidRPr="0069689D">
        <w:t>COM(2025)0090</w:t>
      </w:r>
      <w:r w:rsidRPr="00591118">
        <w:t>),</w:t>
      </w:r>
    </w:p>
    <w:p w14:paraId="48C1239C" w14:textId="70FEBF70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theachtaireacht ón gCoimisiún an 5 Márta 2025 maidir le Plean Straitéiseach Oideachais ETIM: scileanna don iomaíochas agus nuálaíocht (</w:t>
      </w:r>
      <w:r w:rsidR="002B71EE" w:rsidRPr="0069689D">
        <w:t>COM(2025)0089</w:t>
      </w:r>
      <w:r w:rsidRPr="00591118">
        <w:t>),</w:t>
      </w:r>
    </w:p>
    <w:p w14:paraId="347FE0A7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d’athbhreithniú meántéarma 2023 ar an Limistéar Eorpach Oideachais,</w:t>
      </w:r>
    </w:p>
    <w:p w14:paraId="28DA3D5D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</w:t>
      </w:r>
      <w:proofErr w:type="spellStart"/>
      <w:r w:rsidRPr="00591118">
        <w:t>Communiqué</w:t>
      </w:r>
      <w:proofErr w:type="spellEnd"/>
      <w:r w:rsidRPr="00591118">
        <w:t xml:space="preserve"> Aireachta na Róimhe arna ghlacadh an 19 Samhain 2020 ag Comhdháil aireachta Limistéar Eorpach an Ardoideachais,</w:t>
      </w:r>
    </w:p>
    <w:p w14:paraId="5770D254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Phrionsabail, Treoirlínte agus Táscairí Ghné Shóisialta an Ardoideachais an 9 Eanáir 2024, arna bhfoilsiú ag Grúpa Leantach </w:t>
      </w:r>
      <w:proofErr w:type="spellStart"/>
      <w:r w:rsidRPr="00591118">
        <w:t>Bologna</w:t>
      </w:r>
      <w:proofErr w:type="spellEnd"/>
      <w:r w:rsidRPr="00591118">
        <w:t xml:space="preserve">, an Grúpa Oibre um an </w:t>
      </w:r>
      <w:proofErr w:type="spellStart"/>
      <w:r w:rsidRPr="00591118">
        <w:t>nGné</w:t>
      </w:r>
      <w:proofErr w:type="spellEnd"/>
      <w:r w:rsidRPr="00591118">
        <w:t xml:space="preserve"> Shóisialta 2021-2024,</w:t>
      </w:r>
    </w:p>
    <w:p w14:paraId="1E41CD8A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don tuarascáil ardleibhéil neamhspleách ó </w:t>
      </w:r>
      <w:proofErr w:type="spellStart"/>
      <w:r w:rsidRPr="00591118">
        <w:t>Enrico</w:t>
      </w:r>
      <w:proofErr w:type="spellEnd"/>
      <w:r w:rsidRPr="00591118">
        <w:t xml:space="preserve"> </w:t>
      </w:r>
      <w:proofErr w:type="spellStart"/>
      <w:r w:rsidRPr="00591118">
        <w:t>Letta</w:t>
      </w:r>
      <w:proofErr w:type="spellEnd"/>
      <w:r w:rsidRPr="00591118">
        <w:t xml:space="preserve"> maidir le todhchaí an mhargaidh aonair, dar teideal ‘Margadh Thar an gCoitiantacht – Luas, Slándáil, Dlúthpháirtíocht: An Margadh Aonair a </w:t>
      </w:r>
      <w:proofErr w:type="spellStart"/>
      <w:r w:rsidRPr="00591118">
        <w:t>chumhachtú</w:t>
      </w:r>
      <w:proofErr w:type="spellEnd"/>
      <w:r w:rsidRPr="00591118">
        <w:t xml:space="preserve"> chun todhchaí inbhuanaithe agus rathúnas a bhaint amach do shaoránaigh uile an Aontais’, a foilsíodh i mí Aibreáin 2024,</w:t>
      </w:r>
    </w:p>
    <w:p w14:paraId="5D76E59F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don tuarascáil ó </w:t>
      </w:r>
      <w:proofErr w:type="spellStart"/>
      <w:r w:rsidRPr="00591118">
        <w:t>Mario</w:t>
      </w:r>
      <w:proofErr w:type="spellEnd"/>
      <w:r w:rsidRPr="00591118">
        <w:t xml:space="preserve"> </w:t>
      </w:r>
      <w:proofErr w:type="spellStart"/>
      <w:r w:rsidRPr="00591118">
        <w:t>Draghi</w:t>
      </w:r>
      <w:proofErr w:type="spellEnd"/>
      <w:r w:rsidRPr="00591118">
        <w:t xml:space="preserve"> maidir le Todhchaí Iomaíochas na hEorpa, a foilsíodh i mí Mheán Fómhair 2024,</w:t>
      </w:r>
    </w:p>
    <w:p w14:paraId="3553F155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don tuarascáil ar thaighde agus nuálaíocht ó ghrúpa saineolaithe neamhspleácha faoi chathaoirleacht </w:t>
      </w:r>
      <w:proofErr w:type="spellStart"/>
      <w:r w:rsidRPr="00591118">
        <w:t>Manuel</w:t>
      </w:r>
      <w:proofErr w:type="spellEnd"/>
      <w:r w:rsidRPr="00591118">
        <w:t xml:space="preserve"> </w:t>
      </w:r>
      <w:proofErr w:type="spellStart"/>
      <w:r w:rsidRPr="00591118">
        <w:t>Heitor</w:t>
      </w:r>
      <w:proofErr w:type="spellEnd"/>
      <w:r w:rsidRPr="00591118">
        <w:t>, dar teideal ‘Ailíniú, gníomhú, luathú – Taighde, teicneolaíocht agus nuálaíocht chun borradh a chur faoi iomaíochas na hEorpa’, a foilsíodh i mí Dheireadh Fómhair 2024,</w:t>
      </w:r>
    </w:p>
    <w:p w14:paraId="705E2B48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rún uaithi an 23 Meitheamh 2022 maidir le cur chun feidhme bearta cuimsithe laistigh de Erasmus+ 2014-2020</w:t>
      </w:r>
      <w:r w:rsidRPr="00591118">
        <w:rPr>
          <w:rStyle w:val="FootnoteReference"/>
        </w:rPr>
        <w:footnoteReference w:id="7"/>
      </w:r>
      <w:r w:rsidRPr="00591118">
        <w:t>,</w:t>
      </w:r>
    </w:p>
    <w:p w14:paraId="67AF6E74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rún uaithi an 15 Meán Fómhair 2020 maidir le bearta éifeachtacha chun Erasmus+, Eoraip na Cruthaitheachta agus an Cór Dlúthpháirtíochta Eorpach a ‘</w:t>
      </w:r>
      <w:proofErr w:type="spellStart"/>
      <w:r w:rsidRPr="00591118">
        <w:t>ghlasú</w:t>
      </w:r>
      <w:proofErr w:type="spellEnd"/>
      <w:r w:rsidRPr="00591118">
        <w:t>’</w:t>
      </w:r>
      <w:r w:rsidRPr="00591118">
        <w:rPr>
          <w:rStyle w:val="FootnoteReference"/>
        </w:rPr>
        <w:footnoteReference w:id="8"/>
      </w:r>
      <w:r w:rsidRPr="00591118">
        <w:t>,</w:t>
      </w:r>
    </w:p>
    <w:p w14:paraId="502D3760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 xml:space="preserve">ag féachaint do rún uaithi an 19 Bealtaine 2022 maidir leis an Limistéar Eorpach Oideachais a bhunú faoi 2025 – </w:t>
      </w:r>
      <w:proofErr w:type="spellStart"/>
      <w:r w:rsidRPr="00591118">
        <w:t>micridhintiúir</w:t>
      </w:r>
      <w:proofErr w:type="spellEnd"/>
      <w:r w:rsidRPr="00591118">
        <w:t>, cuntais foghlama aonair agus foghlaim le haghaidh timpeallacht inbhuanaithe</w:t>
      </w:r>
      <w:r w:rsidRPr="00591118">
        <w:rPr>
          <w:rStyle w:val="FootnoteReference"/>
        </w:rPr>
        <w:footnoteReference w:id="9"/>
      </w:r>
      <w:r w:rsidRPr="00591118">
        <w:t>,</w:t>
      </w:r>
    </w:p>
    <w:p w14:paraId="71B2328B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 Riail 55 dá Rialacha Nós Imeachta,</w:t>
      </w:r>
    </w:p>
    <w:p w14:paraId="5C49E213" w14:textId="77777777" w:rsidR="004B4887" w:rsidRPr="00591118" w:rsidRDefault="004B4887" w:rsidP="004B4887">
      <w:pPr>
        <w:pStyle w:val="NormalHanging12a"/>
      </w:pPr>
      <w:r w:rsidRPr="00591118">
        <w:t>–</w:t>
      </w:r>
      <w:r w:rsidRPr="00591118">
        <w:tab/>
        <w:t>ag féachaint don tuarascáil ón gCoiste um Chultúr agus um Oideachas (A10-0135/2025),</w:t>
      </w:r>
    </w:p>
    <w:p w14:paraId="1972DC2E" w14:textId="77777777" w:rsidR="004B4887" w:rsidRPr="00591118" w:rsidRDefault="004B4887" w:rsidP="004B4887">
      <w:pPr>
        <w:pStyle w:val="NormalHanging12a"/>
      </w:pPr>
      <w:r w:rsidRPr="00591118">
        <w:t>A.</w:t>
      </w:r>
      <w:r w:rsidRPr="00591118">
        <w:tab/>
        <w:t xml:space="preserve">de bhrí gur </w:t>
      </w:r>
      <w:proofErr w:type="spellStart"/>
      <w:r w:rsidRPr="00591118">
        <w:t>réamhriachtanais</w:t>
      </w:r>
      <w:proofErr w:type="spellEnd"/>
      <w:r w:rsidRPr="00591118">
        <w:t xml:space="preserve"> iad oideachas agus oiliúint ar ardchaighdeán chomh maith le comhar acadúil chun uathriail straitéiseach an Aontais Eorpaigh a bhaint amach, luachanna AE a chur chun cinn</w:t>
      </w:r>
      <w:r w:rsidRPr="00591118">
        <w:rPr>
          <w:rStyle w:val="FootnoteReference"/>
        </w:rPr>
        <w:footnoteReference w:id="10"/>
      </w:r>
      <w:r w:rsidRPr="00591118">
        <w:t xml:space="preserve">, ganntanais scileanna a chomhrac trí thallann a mhealladh agus a choinneáil, agus iomaíochas a chothú le hollscoileanna domhanda </w:t>
      </w:r>
      <w:proofErr w:type="spellStart"/>
      <w:r w:rsidRPr="00591118">
        <w:t>ceannródaíocha</w:t>
      </w:r>
      <w:proofErr w:type="spellEnd"/>
      <w:r w:rsidRPr="00591118">
        <w:t xml:space="preserve"> bunaithe ar chaipiteal daonna, athléimneacht agus dea-bhail a fhorbairt;</w:t>
      </w:r>
    </w:p>
    <w:p w14:paraId="66758C0D" w14:textId="77777777" w:rsidR="004B4887" w:rsidRPr="00591118" w:rsidRDefault="004B4887" w:rsidP="004B4887">
      <w:pPr>
        <w:pStyle w:val="NormalHanging12a"/>
      </w:pPr>
      <w:r w:rsidRPr="00591118">
        <w:t>B.</w:t>
      </w:r>
      <w:r w:rsidRPr="00591118">
        <w:tab/>
        <w:t xml:space="preserve">de bhrí go gcuirtear béim ar an tábhacht a bhaineann leis an saol acadúil agus le hollscoileanna chun Eoraip atá iomaíoch, athléimneach agus uathrialach a bhaint amach i dtuarascáil </w:t>
      </w:r>
      <w:proofErr w:type="spellStart"/>
      <w:r w:rsidRPr="00591118">
        <w:t>Mario</w:t>
      </w:r>
      <w:proofErr w:type="spellEnd"/>
      <w:r w:rsidRPr="00591118">
        <w:t xml:space="preserve"> </w:t>
      </w:r>
      <w:proofErr w:type="spellStart"/>
      <w:r w:rsidRPr="00591118">
        <w:t>Draghi</w:t>
      </w:r>
      <w:proofErr w:type="spellEnd"/>
      <w:r w:rsidRPr="00591118">
        <w:t xml:space="preserve"> ar thodhchaí iomaíochas na hEorpa, i dtuarascáil </w:t>
      </w:r>
      <w:proofErr w:type="spellStart"/>
      <w:r w:rsidRPr="00591118">
        <w:t>Enrico</w:t>
      </w:r>
      <w:proofErr w:type="spellEnd"/>
      <w:r w:rsidRPr="00591118">
        <w:t xml:space="preserve"> </w:t>
      </w:r>
      <w:proofErr w:type="spellStart"/>
      <w:r w:rsidRPr="00591118">
        <w:t>Letta</w:t>
      </w:r>
      <w:proofErr w:type="spellEnd"/>
      <w:r w:rsidRPr="00591118">
        <w:t xml:space="preserve"> ar thodhchaí an mhargaidh aonair agus i dtuarascáil </w:t>
      </w:r>
      <w:proofErr w:type="spellStart"/>
      <w:r w:rsidRPr="00591118">
        <w:t>Manuel</w:t>
      </w:r>
      <w:proofErr w:type="spellEnd"/>
      <w:r w:rsidRPr="00591118">
        <w:t xml:space="preserve"> </w:t>
      </w:r>
      <w:proofErr w:type="spellStart"/>
      <w:r w:rsidRPr="00591118">
        <w:t>Heitor</w:t>
      </w:r>
      <w:proofErr w:type="spellEnd"/>
      <w:r w:rsidRPr="00591118">
        <w:t xml:space="preserve"> ar an meastóireacht eatramhach ar Fhís Eorpach;</w:t>
      </w:r>
    </w:p>
    <w:p w14:paraId="468AC988" w14:textId="77777777" w:rsidR="004B4887" w:rsidRPr="00591118" w:rsidRDefault="004B4887" w:rsidP="004B4887">
      <w:pPr>
        <w:pStyle w:val="NormalHanging12a"/>
      </w:pPr>
      <w:r w:rsidRPr="00591118">
        <w:t>C.</w:t>
      </w:r>
      <w:r w:rsidRPr="00591118">
        <w:tab/>
        <w:t>de bhrí go mbaineann ilroinnt ardoideachas agus thaighde AE an bonn ó chumas AE a cheannasacht a chosaint, a luachanna a chur chun cinn agus tionchar domhanda a dhearbhú; de bhrí go bhféadfadh comhtháthú níos mó seasamh straitéiseach AE a neartú;</w:t>
      </w:r>
    </w:p>
    <w:p w14:paraId="55623514" w14:textId="77777777" w:rsidR="004B4887" w:rsidRPr="00591118" w:rsidRDefault="004B4887" w:rsidP="004B4887">
      <w:pPr>
        <w:pStyle w:val="NormalHanging12a"/>
      </w:pPr>
      <w:r w:rsidRPr="00591118">
        <w:t>D.</w:t>
      </w:r>
      <w:r w:rsidRPr="00591118">
        <w:tab/>
        <w:t>de bhrí go gcuireann an Compás Iomaíochais béim ar an tábhacht a bhaineann le hoideachas, oiliúint agus foghlaim ar feadh an tsaoil ar ardchaighdeán chun na bearnaí scileanna agus saothair a líonadh;</w:t>
      </w:r>
    </w:p>
    <w:p w14:paraId="339B35D4" w14:textId="77777777" w:rsidR="004B4887" w:rsidRPr="00591118" w:rsidRDefault="004B4887" w:rsidP="004B4887">
      <w:pPr>
        <w:pStyle w:val="NormalHanging12a"/>
      </w:pPr>
      <w:r w:rsidRPr="00591118">
        <w:t>E.</w:t>
      </w:r>
      <w:r w:rsidRPr="00591118">
        <w:tab/>
        <w:t xml:space="preserve">de bhrí gur clár </w:t>
      </w:r>
      <w:proofErr w:type="spellStart"/>
      <w:r w:rsidRPr="00591118">
        <w:t>suaitheanta</w:t>
      </w:r>
      <w:proofErr w:type="spellEnd"/>
      <w:r w:rsidRPr="00591118">
        <w:t xml:space="preserve"> de chuid an Aontais Eorpaigh é Erasmus+ a thacaíonn le hoideachas, oiliúint, an óige agus spórt san Eoraip agus go hidirnáisiúnta, agus soghluaisteacht agus comhar acadúil á gcothú ag an am céanna; de bhrí, dá mbeadh idirghníomhú níos láidre idir Erasmus+ agus cláir eile de chuid AE atá ann cheana amhail Fís Eorpach, go rachadh sé sin chun tairbhe do na cuspóirí sin agus go gcothódh sé cur chuige níos </w:t>
      </w:r>
      <w:proofErr w:type="spellStart"/>
      <w:r w:rsidRPr="00591118">
        <w:t>tuisciní</w:t>
      </w:r>
      <w:proofErr w:type="spellEnd"/>
      <w:r w:rsidRPr="00591118">
        <w:t xml:space="preserve"> i ndáil le </w:t>
      </w:r>
      <w:proofErr w:type="spellStart"/>
      <w:r w:rsidRPr="00591118">
        <w:t>hardoideachas</w:t>
      </w:r>
      <w:proofErr w:type="spellEnd"/>
      <w:r w:rsidRPr="00591118">
        <w:t>;</w:t>
      </w:r>
    </w:p>
    <w:p w14:paraId="646CDFA1" w14:textId="77777777" w:rsidR="004B4887" w:rsidRPr="00591118" w:rsidRDefault="004B4887" w:rsidP="004B4887">
      <w:pPr>
        <w:pStyle w:val="NormalHanging12a"/>
      </w:pPr>
      <w:r w:rsidRPr="00591118">
        <w:t>F.</w:t>
      </w:r>
      <w:r w:rsidRPr="00591118">
        <w:tab/>
        <w:t xml:space="preserve">de bhrí go bhfuil cuspóir ilghnéitheach á shaothrú ag </w:t>
      </w:r>
      <w:proofErr w:type="spellStart"/>
      <w:r w:rsidRPr="00591118">
        <w:t>comhghuaillíochtaí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Eorpacha, ag cruthú curaclaim </w:t>
      </w:r>
      <w:proofErr w:type="spellStart"/>
      <w:r w:rsidRPr="00591118">
        <w:t>chomhpháirteacha</w:t>
      </w:r>
      <w:proofErr w:type="spellEnd"/>
      <w:r w:rsidRPr="00591118">
        <w:t xml:space="preserve"> ar dtús, ag dul ar aghaidh ansin i dtreo cruthú campas idir-ollscoile a bhfuil gné Eorpach láidir acu a chothaíonn soghluaisteacht mac léinn, foghlaimeoirí ar feadh an tsaoil agus taighdeoirí, chomh maith le baill foirne acadúla agus </w:t>
      </w:r>
      <w:proofErr w:type="spellStart"/>
      <w:r w:rsidRPr="00591118">
        <w:t>neamhacadúla</w:t>
      </w:r>
      <w:proofErr w:type="spellEnd"/>
      <w:r w:rsidRPr="00591118">
        <w:t xml:space="preserve">, agus a spreagann athruithe eile atá níos </w:t>
      </w:r>
      <w:proofErr w:type="spellStart"/>
      <w:r w:rsidRPr="00591118">
        <w:t>claochlaithí</w:t>
      </w:r>
      <w:proofErr w:type="spellEnd"/>
      <w:r w:rsidRPr="00591118">
        <w:t xml:space="preserve"> fós i dtimpeallachtaí an ardoideachais sna Ballstáit agus sna tíortha rannpháirteacha chun Limistéar Eorpach Oideachais atá </w:t>
      </w:r>
      <w:proofErr w:type="spellStart"/>
      <w:r w:rsidRPr="00591118">
        <w:t>fíoriomaíoch</w:t>
      </w:r>
      <w:proofErr w:type="spellEnd"/>
      <w:r w:rsidRPr="00591118">
        <w:t xml:space="preserve"> a bhaint amach;</w:t>
      </w:r>
    </w:p>
    <w:p w14:paraId="3FCC069E" w14:textId="77777777" w:rsidR="004B4887" w:rsidRPr="00591118" w:rsidRDefault="004B4887" w:rsidP="004B4887">
      <w:pPr>
        <w:pStyle w:val="NormalHanging12a"/>
      </w:pPr>
      <w:r w:rsidRPr="00591118">
        <w:t>G.</w:t>
      </w:r>
      <w:r w:rsidRPr="00591118">
        <w:tab/>
        <w:t>de bhrí gur prionsabal lárnach í an tsaoirse acadúil maidir le misin agus gníomhaíochtaí ollscoileanna mar a chumhdaítear in Airteagal 13 de Chairt um Chearta Bunúsacha AE agus i Moladh UNESCO an 11 Samhain 1997 maidir le Stádas Pearsanra Teagaisc Ardoideachais; de bhrí go bhfuil an tsaoirse sin ríthábhachtach d’fholláine sochaithe daonlathacha agus, dá bhrí sin, gur gá í a chosaint agus a chur chun cinn tuilleadh;</w:t>
      </w:r>
    </w:p>
    <w:p w14:paraId="1126C127" w14:textId="77777777" w:rsidR="004B4887" w:rsidRPr="00591118" w:rsidRDefault="004B4887" w:rsidP="004B4887">
      <w:pPr>
        <w:pStyle w:val="NormalHanging12a"/>
      </w:pPr>
      <w:r w:rsidRPr="00591118">
        <w:t>H.</w:t>
      </w:r>
      <w:r w:rsidRPr="00591118">
        <w:tab/>
        <w:t xml:space="preserve">de bhrí go bhfuil ról ag </w:t>
      </w:r>
      <w:proofErr w:type="spellStart"/>
      <w:r w:rsidRPr="00591118">
        <w:t>comhghuaillíochtaí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Eorpacha, trí </w:t>
      </w:r>
      <w:proofErr w:type="spellStart"/>
      <w:r w:rsidRPr="00591118">
        <w:t>shoghluaiseacht</w:t>
      </w:r>
      <w:proofErr w:type="spellEnd"/>
      <w:r w:rsidRPr="00591118">
        <w:t xml:space="preserve"> gan uaim a sholáthar do mhic léinn, do thaighdeoirí, do bhaill foirne acadúla agus </w:t>
      </w:r>
      <w:proofErr w:type="spellStart"/>
      <w:r w:rsidRPr="00591118">
        <w:t>neamhacadúla</w:t>
      </w:r>
      <w:proofErr w:type="spellEnd"/>
      <w:r w:rsidRPr="00591118">
        <w:t xml:space="preserve"> taobh istigh de AE agus níos faide i gcéin, maidir le taighde, nuálaíocht agus oideachas a fheabhsú sa mhargadh aonair, agus mar sin, go bhfuil siad ríthábhachtach maidir leis an ‘gcúigiú saoirse’ mar atá tuairiscithe i dtuarascáil </w:t>
      </w:r>
      <w:proofErr w:type="spellStart"/>
      <w:r w:rsidRPr="00591118">
        <w:t>Letta</w:t>
      </w:r>
      <w:proofErr w:type="spellEnd"/>
      <w:r w:rsidRPr="00591118">
        <w:t xml:space="preserve"> a bhaint amach;</w:t>
      </w:r>
    </w:p>
    <w:p w14:paraId="16CCC246" w14:textId="77777777" w:rsidR="004B4887" w:rsidRPr="00591118" w:rsidRDefault="004B4887" w:rsidP="004B4887">
      <w:pPr>
        <w:pStyle w:val="NormalHanging12a"/>
      </w:pPr>
      <w:r w:rsidRPr="00591118">
        <w:t>I.</w:t>
      </w:r>
      <w:r w:rsidRPr="00591118">
        <w:tab/>
        <w:t>de bhrí go bhfuil dúshláin roimh institiúidí ardoideachais san Eoraip maidir le comhar trasnáisiúnta, go háirithe i ndáil le cistiú, éagsúlachtaí suntasacha i reachtaíocht náisiúnta agus réigiúnach, stádas dlíthiúil agus struchtúir rialachais, agus bacainní conarthacha ar chomhroinnt eolais;</w:t>
      </w:r>
    </w:p>
    <w:p w14:paraId="4845A762" w14:textId="77777777" w:rsidR="004B4887" w:rsidRPr="00591118" w:rsidRDefault="004B4887" w:rsidP="004B4887">
      <w:pPr>
        <w:pStyle w:val="NormalHanging12a"/>
      </w:pPr>
      <w:r w:rsidRPr="00591118">
        <w:t>J.</w:t>
      </w:r>
      <w:r w:rsidRPr="00591118">
        <w:tab/>
        <w:t xml:space="preserve">de bhrí go raibh rath ar thionscnamh na </w:t>
      </w:r>
      <w:proofErr w:type="spellStart"/>
      <w:r w:rsidRPr="00591118">
        <w:t>nOllscoileanna</w:t>
      </w:r>
      <w:proofErr w:type="spellEnd"/>
      <w:r w:rsidRPr="00591118">
        <w:t xml:space="preserve"> Eorpacha, agus ionchais á sárú acu ó thaobh rannpháirtíochta agus rannpháirtíochta de; de bhrí gur sáraíodh an aidhm 20 comhghuaillíocht a chruthú a leagadh amach sna </w:t>
      </w:r>
      <w:proofErr w:type="spellStart"/>
      <w:r w:rsidRPr="00591118">
        <w:t>conclúidí</w:t>
      </w:r>
      <w:proofErr w:type="spellEnd"/>
      <w:r w:rsidRPr="00591118">
        <w:t xml:space="preserve"> ón gComhairle in 2017, toisc go bhfuil 65 chomhghuaillíocht cruthaithe anois, lena gcuimsítear níos mó ná 570 ollscoil agus níos mó ná 2 200 comhpháirtí seachtrach acu, gan aon </w:t>
      </w:r>
      <w:proofErr w:type="spellStart"/>
      <w:r w:rsidRPr="00591118">
        <w:t>leithdháiltí</w:t>
      </w:r>
      <w:proofErr w:type="spellEnd"/>
      <w:r w:rsidRPr="00591118">
        <w:t xml:space="preserve"> buiséid breise agus gan aon ráthaíocht go mbeidh leanúnachais le haghaidh tionscadail </w:t>
      </w:r>
      <w:proofErr w:type="spellStart"/>
      <w:r w:rsidRPr="00591118">
        <w:t>chistithe</w:t>
      </w:r>
      <w:proofErr w:type="spellEnd"/>
      <w:r w:rsidRPr="00591118">
        <w:t>;</w:t>
      </w:r>
    </w:p>
    <w:p w14:paraId="33333E08" w14:textId="77777777" w:rsidR="004B4887" w:rsidRPr="00591118" w:rsidRDefault="004B4887" w:rsidP="004B4887">
      <w:pPr>
        <w:pStyle w:val="NormalHanging12a"/>
      </w:pPr>
      <w:r w:rsidRPr="00591118">
        <w:t>K.</w:t>
      </w:r>
      <w:r w:rsidRPr="00591118">
        <w:tab/>
        <w:t xml:space="preserve">de bhrí gur roghnaíodh na </w:t>
      </w:r>
      <w:proofErr w:type="spellStart"/>
      <w:r w:rsidRPr="00591118">
        <w:t>comhghuaillíochtaí</w:t>
      </w:r>
      <w:proofErr w:type="spellEnd"/>
      <w:r w:rsidRPr="00591118">
        <w:t xml:space="preserve"> reatha seo trí chúig ghlaoch oscailte iomaíocha a dhírigh ar cháilíocht, ar </w:t>
      </w:r>
      <w:proofErr w:type="spellStart"/>
      <w:r w:rsidRPr="00591118">
        <w:t>shármhaitheas</w:t>
      </w:r>
      <w:proofErr w:type="spellEnd"/>
      <w:r w:rsidRPr="00591118">
        <w:t xml:space="preserve">, ar </w:t>
      </w:r>
      <w:proofErr w:type="spellStart"/>
      <w:r w:rsidRPr="00591118">
        <w:t>fhiúntas</w:t>
      </w:r>
      <w:proofErr w:type="spellEnd"/>
      <w:r w:rsidRPr="00591118">
        <w:t>, ar chuimsiú agus ar chlúdach geografach cothrom;</w:t>
      </w:r>
    </w:p>
    <w:p w14:paraId="4FDF942B" w14:textId="77777777" w:rsidR="004B4887" w:rsidRPr="00591118" w:rsidRDefault="004B4887" w:rsidP="004B4887">
      <w:pPr>
        <w:pStyle w:val="NormalHanging12a"/>
      </w:pPr>
      <w:r w:rsidRPr="00591118">
        <w:t>L.</w:t>
      </w:r>
      <w:r w:rsidRPr="00591118">
        <w:tab/>
        <w:t xml:space="preserve">de bhrí gur </w:t>
      </w:r>
      <w:proofErr w:type="spellStart"/>
      <w:r w:rsidRPr="00591118">
        <w:t>príomhionstraim</w:t>
      </w:r>
      <w:proofErr w:type="spellEnd"/>
      <w:r w:rsidRPr="00591118">
        <w:t xml:space="preserve"> é tionscnamh na </w:t>
      </w:r>
      <w:proofErr w:type="spellStart"/>
      <w:r w:rsidRPr="00591118">
        <w:t>nOllscoileanna</w:t>
      </w:r>
      <w:proofErr w:type="spellEnd"/>
      <w:r w:rsidRPr="00591118">
        <w:t xml:space="preserve"> Eorpacha chun Limistéar Eorpach Oideachais atá comhtháite, iomaíoch agus cuimsitheach a thógáil, atá in ann dul i ngleic le dúshláin dhomhanda chomh maith le féiniúlacht, cultúr agus luachanna Eorpacha a neartú;</w:t>
      </w:r>
    </w:p>
    <w:p w14:paraId="4F44189A" w14:textId="77777777" w:rsidR="004B4887" w:rsidRPr="00591118" w:rsidRDefault="004B4887" w:rsidP="004B4887">
      <w:pPr>
        <w:pStyle w:val="NormalHanging12a"/>
      </w:pPr>
      <w:r w:rsidRPr="00591118">
        <w:t>M.</w:t>
      </w:r>
      <w:r w:rsidRPr="00591118">
        <w:tab/>
        <w:t xml:space="preserve">de bhrí gur chruthaigh na </w:t>
      </w:r>
      <w:proofErr w:type="spellStart"/>
      <w:r w:rsidRPr="00591118">
        <w:t>comhghuaillíochtaí</w:t>
      </w:r>
      <w:proofErr w:type="spellEnd"/>
      <w:r w:rsidRPr="00591118">
        <w:t xml:space="preserve"> go bhfuil acmhainneacht chlaochlaithe acu chun córais ardoideachais na mBallstát a nuachóiriú, agus ról ceannasach á imirt acu maidir le hoideachas a sholáthar do ghlúin nua de mhic léinn soghluaiste Eorpacha, agus gur </w:t>
      </w:r>
      <w:proofErr w:type="spellStart"/>
      <w:r w:rsidRPr="00591118">
        <w:t>rannchuidigh</w:t>
      </w:r>
      <w:proofErr w:type="spellEnd"/>
      <w:r w:rsidRPr="00591118">
        <w:t xml:space="preserve"> siad le taighde </w:t>
      </w:r>
      <w:proofErr w:type="spellStart"/>
      <w:r w:rsidRPr="00591118">
        <w:t>úrscothach</w:t>
      </w:r>
      <w:proofErr w:type="spellEnd"/>
      <w:r w:rsidRPr="00591118">
        <w:t xml:space="preserve">; de bhrí go bhfuil ollscoileanna ó roinnt </w:t>
      </w:r>
      <w:proofErr w:type="spellStart"/>
      <w:r w:rsidRPr="00591118">
        <w:t>comhghuaillíochtaí</w:t>
      </w:r>
      <w:proofErr w:type="spellEnd"/>
      <w:r w:rsidRPr="00591118">
        <w:t xml:space="preserve"> mar </w:t>
      </w:r>
      <w:proofErr w:type="spellStart"/>
      <w:r w:rsidRPr="00591118">
        <w:t>phríomhthacadóirí</w:t>
      </w:r>
      <w:proofErr w:type="spellEnd"/>
      <w:r w:rsidRPr="00591118">
        <w:t xml:space="preserve"> agus </w:t>
      </w:r>
      <w:proofErr w:type="spellStart"/>
      <w:r w:rsidRPr="00591118">
        <w:t>príomhspreagthóirí</w:t>
      </w:r>
      <w:proofErr w:type="spellEnd"/>
      <w:r w:rsidRPr="00591118">
        <w:t xml:space="preserve"> maidir le hathruithe reachtacha ina dtíortha féin;</w:t>
      </w:r>
    </w:p>
    <w:p w14:paraId="0270A3C4" w14:textId="77777777" w:rsidR="004B4887" w:rsidRPr="00591118" w:rsidRDefault="004B4887" w:rsidP="004B4887">
      <w:pPr>
        <w:pStyle w:val="NormalHanging12a"/>
      </w:pPr>
      <w:r w:rsidRPr="00591118">
        <w:t>N.</w:t>
      </w:r>
      <w:r w:rsidRPr="00591118">
        <w:tab/>
        <w:t xml:space="preserve">de bhrí go bhfuil 23 Bhallstát ag </w:t>
      </w:r>
      <w:proofErr w:type="spellStart"/>
      <w:r w:rsidRPr="00591118">
        <w:t>comhchistiú</w:t>
      </w:r>
      <w:proofErr w:type="spellEnd"/>
      <w:r w:rsidRPr="00591118">
        <w:t xml:space="preserve"> </w:t>
      </w:r>
      <w:proofErr w:type="spellStart"/>
      <w:r w:rsidRPr="00591118">
        <w:t>comhghuaillíochtaí</w:t>
      </w:r>
      <w:proofErr w:type="spellEnd"/>
      <w:r w:rsidRPr="00591118">
        <w:t xml:space="preserve"> lena gcuid buiséid náisiúnta faoi láthair;</w:t>
      </w:r>
    </w:p>
    <w:p w14:paraId="3647452F" w14:textId="77777777" w:rsidR="004B4887" w:rsidRPr="00591118" w:rsidRDefault="004B4887" w:rsidP="004B4887">
      <w:pPr>
        <w:pStyle w:val="Normal12a24b"/>
      </w:pPr>
      <w:r w:rsidRPr="00591118">
        <w:rPr>
          <w:rStyle w:val="Bold"/>
        </w:rPr>
        <w:t>Staid na himeartha, dúshláin agus constaicí</w:t>
      </w:r>
    </w:p>
    <w:p w14:paraId="6735F1A5" w14:textId="77777777" w:rsidR="004B4887" w:rsidRPr="00591118" w:rsidRDefault="004B4887" w:rsidP="004B4887">
      <w:pPr>
        <w:pStyle w:val="NormalHanging12a"/>
      </w:pPr>
      <w:r w:rsidRPr="00591118">
        <w:t>1.</w:t>
      </w:r>
      <w:r w:rsidRPr="00591118">
        <w:tab/>
        <w:t xml:space="preserve">á aithint na fáilte croíúla a chuir institiúidí ardoideachais roimh thionscnamh na </w:t>
      </w:r>
      <w:proofErr w:type="spellStart"/>
      <w:r w:rsidRPr="00591118">
        <w:t>nOllscoileanna</w:t>
      </w:r>
      <w:proofErr w:type="spellEnd"/>
      <w:r w:rsidRPr="00591118">
        <w:t xml:space="preserve"> Eorpacha agus an tiomantais a thug siad dó agus ról an tionscnaimh maidir le hiarrachtaí a éascú chun deireadh a chur le bacainní ar chomhar réigiúnach, trasteorann agus idirnáisiúnta san ardoideachas, amhail cistiú ilroinnte, éagothromaíochtaí i gcórais chreidiúnaithe agus bacainní dlíthiúla;</w:t>
      </w:r>
    </w:p>
    <w:p w14:paraId="1B84220F" w14:textId="77777777" w:rsidR="004B4887" w:rsidRPr="00591118" w:rsidRDefault="004B4887" w:rsidP="004B4887">
      <w:pPr>
        <w:pStyle w:val="NormalHanging12a"/>
      </w:pPr>
      <w:r w:rsidRPr="00591118">
        <w:t>2.</w:t>
      </w:r>
      <w:r w:rsidRPr="00591118">
        <w:tab/>
        <w:t>á thabhairt chun suntais go bhfuil tionscadail soghluaisteachta, cruthú curaclam coiteann agus comhar idir ollscoileanna san Eoraip ríthábhachtach chun aghaidh a thabhairt ar riachtanais i réimsí straitéiseacha agus chun braistint an mhuintearais san Eoraip agus comhlíonadh luachanna AE a threisiú, agus éagsúlacht agus saibhreas an Aontais Eorpaigh á gcaomhnú ag an am céanna;</w:t>
      </w:r>
    </w:p>
    <w:p w14:paraId="371B4821" w14:textId="77777777" w:rsidR="004B4887" w:rsidRPr="00591118" w:rsidRDefault="004B4887" w:rsidP="004B4887">
      <w:pPr>
        <w:pStyle w:val="NormalHanging12a"/>
      </w:pPr>
      <w:r w:rsidRPr="00591118">
        <w:t>3.</w:t>
      </w:r>
      <w:r w:rsidRPr="00591118">
        <w:tab/>
        <w:t xml:space="preserve">á thabhairt dá haire gur uirlis chumhachtach iad na </w:t>
      </w:r>
      <w:proofErr w:type="spellStart"/>
      <w:r w:rsidRPr="00591118">
        <w:t>comhghuaillíochtaí</w:t>
      </w:r>
      <w:proofErr w:type="spellEnd"/>
      <w:r w:rsidRPr="00591118">
        <w:t xml:space="preserve"> chun Próiseas </w:t>
      </w:r>
      <w:proofErr w:type="spellStart"/>
      <w:r w:rsidRPr="00591118">
        <w:t>Bologna</w:t>
      </w:r>
      <w:proofErr w:type="spellEnd"/>
      <w:r w:rsidRPr="00591118">
        <w:t xml:space="preserve"> a chur chun feidhme agus a chur chun cinn; á thabhairt chun suntais go bhfuil éifeacht </w:t>
      </w:r>
      <w:proofErr w:type="spellStart"/>
      <w:r w:rsidRPr="00591118">
        <w:t>ghiarála</w:t>
      </w:r>
      <w:proofErr w:type="spellEnd"/>
      <w:r w:rsidRPr="00591118">
        <w:t xml:space="preserve"> ag </w:t>
      </w:r>
      <w:proofErr w:type="spellStart"/>
      <w:r w:rsidRPr="00591118">
        <w:t>comhghuaillíochtaí</w:t>
      </w:r>
      <w:proofErr w:type="spellEnd"/>
      <w:r w:rsidRPr="00591118">
        <w:t xml:space="preserve"> maidir le próisis chlaochlaithe i dtimpeallacht an ardoideachais trí chur chuige nuálach a chur chun cinn agus a threisiú chomh maith le modhanna nua comhair, deiseanna a chruthú agus inrochtaineacht do mhic léinn;</w:t>
      </w:r>
    </w:p>
    <w:p w14:paraId="2CAAFA0C" w14:textId="77777777" w:rsidR="004B4887" w:rsidRPr="00591118" w:rsidRDefault="004B4887" w:rsidP="004B4887">
      <w:pPr>
        <w:pStyle w:val="NormalHanging12a"/>
      </w:pPr>
      <w:r w:rsidRPr="00591118">
        <w:t>4.</w:t>
      </w:r>
      <w:r w:rsidRPr="00591118">
        <w:tab/>
        <w:t xml:space="preserve">ag cur i bhfios go láidir go bhfuil éagsúlacht idir na </w:t>
      </w:r>
      <w:proofErr w:type="spellStart"/>
      <w:r w:rsidRPr="00591118">
        <w:t>comhghuaillíochtaí</w:t>
      </w:r>
      <w:proofErr w:type="spellEnd"/>
      <w:r w:rsidRPr="00591118">
        <w:t xml:space="preserve"> ó thaobh rialachais, topaicí agus ábhair a chlúdaítear, agus mhéid agus shuíomh na n-ollscoileanna atá rannpháirteach iontu; ag cur suntas i rannpháirtíocht rathúil roinnt mhaith ollscoileanna ó chathracha meánmhéide, ó cheantair thuaithe agus ó na réigiúin is </w:t>
      </w:r>
      <w:proofErr w:type="spellStart"/>
      <w:r w:rsidRPr="00591118">
        <w:t>forimeallaí</w:t>
      </w:r>
      <w:proofErr w:type="spellEnd"/>
      <w:r w:rsidRPr="00591118">
        <w:t xml:space="preserve">, a fhágann gur tionscnamh inrochtana agus cuimsitheach é; á thabhairt chun suntais nach bhfuil cur chuige ‘a oireann do chách’ oiriúnach do na </w:t>
      </w:r>
      <w:proofErr w:type="spellStart"/>
      <w:r w:rsidRPr="00591118">
        <w:t>comhghuaillíochtaí</w:t>
      </w:r>
      <w:proofErr w:type="spellEnd"/>
      <w:r w:rsidRPr="00591118">
        <w:t xml:space="preserve">; ag tabhairt dá haire go bhfuil ionadaíocht gheografach uile-Eorpach na n-ollscoileanna laistigh de na </w:t>
      </w:r>
      <w:proofErr w:type="spellStart"/>
      <w:r w:rsidRPr="00591118">
        <w:t>comhghuaillíochtaí</w:t>
      </w:r>
      <w:proofErr w:type="spellEnd"/>
      <w:r w:rsidRPr="00591118">
        <w:t xml:space="preserve"> ríthábhachtach chun dul i ngleic le himirce daoine oilte agus chun tallann idirnáisiúnta a mhealladh, agus rannchuidiú luachmhar á dhéanamh ag an am céanna le haontacht agus lánpháirtiú na hEorpa;</w:t>
      </w:r>
    </w:p>
    <w:p w14:paraId="364772F4" w14:textId="77777777" w:rsidR="004B4887" w:rsidRPr="00591118" w:rsidRDefault="004B4887" w:rsidP="004B4887">
      <w:pPr>
        <w:pStyle w:val="NormalHanging12a"/>
      </w:pPr>
      <w:r w:rsidRPr="00591118">
        <w:t>5.</w:t>
      </w:r>
      <w:r w:rsidRPr="00591118">
        <w:tab/>
        <w:t xml:space="preserve">á chur in iúl gur geal léi lánpháirtiú na mac léinn i struchtúir rialachais na </w:t>
      </w:r>
      <w:proofErr w:type="spellStart"/>
      <w:r w:rsidRPr="00591118">
        <w:t>gcomhghuaillíochtaí</w:t>
      </w:r>
      <w:proofErr w:type="spellEnd"/>
      <w:r w:rsidRPr="00591118">
        <w:t xml:space="preserve">, lena gcuirtear ar chumas daoine óga </w:t>
      </w:r>
      <w:proofErr w:type="spellStart"/>
      <w:r w:rsidRPr="00591118">
        <w:t>fíorthionchar</w:t>
      </w:r>
      <w:proofErr w:type="spellEnd"/>
      <w:r w:rsidRPr="00591118">
        <w:t xml:space="preserve"> suntasach a bheith acu ar a bhforbairt, ós rud é go gcuidíonn rannpháirtíocht na hóige i bpróisis chinnteoireachta dhaonlathacha le </w:t>
      </w:r>
      <w:proofErr w:type="spellStart"/>
      <w:r w:rsidRPr="00591118">
        <w:t>comhghuaillíochtaí</w:t>
      </w:r>
      <w:proofErr w:type="spellEnd"/>
      <w:r w:rsidRPr="00591118">
        <w:t xml:space="preserve"> a dhéanamh níos </w:t>
      </w:r>
      <w:proofErr w:type="spellStart"/>
      <w:r w:rsidRPr="00591118">
        <w:t>réamhbhreathnaithí</w:t>
      </w:r>
      <w:proofErr w:type="spellEnd"/>
      <w:r w:rsidRPr="00591118">
        <w:t xml:space="preserve"> agus go dtugann sí aghaidh ar dhúshláin </w:t>
      </w:r>
      <w:proofErr w:type="spellStart"/>
      <w:r w:rsidRPr="00591118">
        <w:t>phraiticiúla</w:t>
      </w:r>
      <w:proofErr w:type="spellEnd"/>
      <w:r w:rsidRPr="00591118">
        <w:t xml:space="preserve"> a bhíonn os comhair na mac léinn; ag cur i bhfáth a thábhachtaí atá sé ailíniú a dhéanamh ar rannpháirtíocht mac léinn le heagraíochtaí mac léinn chun trédhearcacht, cothromaíocht agus cuimsitheacht a áirithiú maidir le rannpháirtíocht na ngeallsealbhóirí;</w:t>
      </w:r>
    </w:p>
    <w:p w14:paraId="6E11D740" w14:textId="77777777" w:rsidR="004B4887" w:rsidRPr="00591118" w:rsidRDefault="004B4887" w:rsidP="004B4887">
      <w:pPr>
        <w:pStyle w:val="NormalHanging12a"/>
      </w:pPr>
      <w:r w:rsidRPr="00591118">
        <w:t>6.</w:t>
      </w:r>
      <w:r w:rsidRPr="00591118">
        <w:tab/>
        <w:t xml:space="preserve">á thabhairt chun suntais go bhfuil an acmhainneacht agus an saineolas ag </w:t>
      </w:r>
      <w:proofErr w:type="spellStart"/>
      <w:r w:rsidRPr="00591118">
        <w:t>comhghuaillíochtaí</w:t>
      </w:r>
      <w:proofErr w:type="spellEnd"/>
      <w:r w:rsidRPr="00591118">
        <w:t xml:space="preserve"> chun cabhrú le hollscoileanna maidir le haghaidh a thabhairt ar </w:t>
      </w:r>
      <w:proofErr w:type="spellStart"/>
      <w:r w:rsidRPr="00591118">
        <w:t>dhúsháin</w:t>
      </w:r>
      <w:proofErr w:type="spellEnd"/>
      <w:r w:rsidRPr="00591118">
        <w:t xml:space="preserve"> shocheacnamaíocha; ag cur i bhfios go láidir a thábhachtaí atá sé tionchar sochaíoch a ionchorprú mar ghné </w:t>
      </w:r>
      <w:proofErr w:type="spellStart"/>
      <w:r w:rsidRPr="00591118">
        <w:t>thrasearnálach</w:t>
      </w:r>
      <w:proofErr w:type="spellEnd"/>
      <w:r w:rsidRPr="00591118">
        <w:t xml:space="preserve"> i ngníomhaíochtaí na </w:t>
      </w:r>
      <w:proofErr w:type="spellStart"/>
      <w:r w:rsidRPr="00591118">
        <w:t>gcomhghuaillíochtaí</w:t>
      </w:r>
      <w:proofErr w:type="spellEnd"/>
      <w:r w:rsidRPr="00591118">
        <w:t>; á iarraidh go mbeadh straitéisí soiléire ann chun inrochtaineacht agus cuimsiú daoine ar lú na deiseanna atá acu</w:t>
      </w:r>
      <w:r w:rsidRPr="00591118">
        <w:rPr>
          <w:rStyle w:val="FootnoteReference"/>
        </w:rPr>
        <w:footnoteReference w:id="11"/>
      </w:r>
      <w:r w:rsidRPr="00591118">
        <w:t xml:space="preserve"> i ngníomhaíochtaí uile na </w:t>
      </w:r>
      <w:proofErr w:type="spellStart"/>
      <w:r w:rsidRPr="00591118">
        <w:t>gcomhghuaillíochtaí</w:t>
      </w:r>
      <w:proofErr w:type="spellEnd"/>
      <w:r w:rsidRPr="00591118">
        <w:t xml:space="preserve"> a áirithiú agus chun faireachán a dhéanamh orthu, go háirithe trí dheireadh a chur le bacainní ar shoghluaisteacht agus trí gach cineál idirdhealaithe a chosc, i gcomhréir le Cairt Ardoideachais Erasmus;</w:t>
      </w:r>
    </w:p>
    <w:p w14:paraId="3D7B9F92" w14:textId="77777777" w:rsidR="004B4887" w:rsidRPr="00591118" w:rsidRDefault="004B4887" w:rsidP="004B4887">
      <w:pPr>
        <w:pStyle w:val="NormalHanging12a"/>
      </w:pPr>
      <w:r w:rsidRPr="00591118">
        <w:t>7.</w:t>
      </w:r>
      <w:r w:rsidRPr="00591118">
        <w:tab/>
        <w:t xml:space="preserve">á chur in iúl gur geal léi tionscadail </w:t>
      </w:r>
      <w:proofErr w:type="spellStart"/>
      <w:r w:rsidRPr="00591118">
        <w:t>phíolótacha</w:t>
      </w:r>
      <w:proofErr w:type="spellEnd"/>
      <w:r w:rsidRPr="00591118">
        <w:t xml:space="preserve"> atá dírithe ar chéim Eorpach agus/nó stádas dlíthiúil a chruthú; á chur i bhfios go láidir, áfach, nár cheart go bhfeidhmeodh </w:t>
      </w:r>
      <w:proofErr w:type="spellStart"/>
      <w:r w:rsidRPr="00591118">
        <w:t>comhghuaillíochtaí</w:t>
      </w:r>
      <w:proofErr w:type="spellEnd"/>
      <w:r w:rsidRPr="00591118">
        <w:t xml:space="preserve"> mar an t-aon ionstraim le haghaidh </w:t>
      </w:r>
      <w:proofErr w:type="spellStart"/>
      <w:r w:rsidRPr="00591118">
        <w:t>nuálaíochta</w:t>
      </w:r>
      <w:proofErr w:type="spellEnd"/>
      <w:r w:rsidRPr="00591118">
        <w:t xml:space="preserve"> san ardoideachas; á thabhairt dá haire gur cheart go mbeadh an tsaoirse ag </w:t>
      </w:r>
      <w:proofErr w:type="spellStart"/>
      <w:r w:rsidRPr="00591118">
        <w:t>comhghuaillíochtaí</w:t>
      </w:r>
      <w:proofErr w:type="spellEnd"/>
      <w:r w:rsidRPr="00591118">
        <w:t xml:space="preserve"> speisialtóireacht a dhéanamh agus a bheith solúbtha ina gcuid gnóthas;</w:t>
      </w:r>
    </w:p>
    <w:p w14:paraId="4AA57E7A" w14:textId="77777777" w:rsidR="004B4887" w:rsidRPr="00591118" w:rsidRDefault="004B4887" w:rsidP="004B4887">
      <w:pPr>
        <w:pStyle w:val="NormalHanging12a"/>
      </w:pPr>
      <w:r w:rsidRPr="00591118">
        <w:t>8.</w:t>
      </w:r>
      <w:r w:rsidRPr="00591118">
        <w:tab/>
        <w:t>á chur in iúl gur geal léi torthaí na sé thionscadal tástála beartais Erasmus+ maidir leis an gcéim Eorpach agus lipéad na céime Eorpaí arna ndéanamh ag 21 chomhghuaillíocht</w:t>
      </w:r>
      <w:r w:rsidRPr="00591118">
        <w:rPr>
          <w:rStyle w:val="FootnoteReference"/>
        </w:rPr>
        <w:footnoteReference w:id="12"/>
      </w:r>
      <w:r w:rsidRPr="00591118">
        <w:t xml:space="preserve">; ag aithint an bhreisluacha shoiléir a bhaineann le </w:t>
      </w:r>
      <w:proofErr w:type="spellStart"/>
      <w:r w:rsidRPr="00591118">
        <w:t>comhchreat</w:t>
      </w:r>
      <w:proofErr w:type="spellEnd"/>
      <w:r w:rsidRPr="00591118">
        <w:t xml:space="preserve"> do chéimeanna Eorpacha, bunaithe ar chritéir Eorpacha, mar chéim i dtreo céimeanna agus dioplómaí a aithint ar leibhéal an Aontais; ag aithint go gcuirfeadh an t-aitheantas sin ar leibhéal an Aontais feabhas ar shoghluaisteacht agus ar cháilíocht an oideachais, go </w:t>
      </w:r>
      <w:proofErr w:type="spellStart"/>
      <w:r w:rsidRPr="00591118">
        <w:t>dtreiseodh</w:t>
      </w:r>
      <w:proofErr w:type="spellEnd"/>
      <w:r w:rsidRPr="00591118">
        <w:t xml:space="preserve"> sé an creat don chomhar agus go spreagfadh sé rannpháirtíocht níos leithne i gcláir acadúla thrasnáisiúnta, agus go ndéanfadh sé infheictheacht dhomhanda agus iomaíochas ardoideachais Eorpaigh a neartú;</w:t>
      </w:r>
    </w:p>
    <w:p w14:paraId="49F1F160" w14:textId="77777777" w:rsidR="004B4887" w:rsidRPr="00591118" w:rsidRDefault="004B4887" w:rsidP="004B4887">
      <w:pPr>
        <w:pStyle w:val="NormalHanging12a"/>
      </w:pPr>
      <w:r w:rsidRPr="00591118">
        <w:t>9.</w:t>
      </w:r>
      <w:r w:rsidRPr="00591118">
        <w:tab/>
        <w:t>ag tabhairt dá haire gur cheart go mbeadh lipéad na céime Eorpaí inrochtana do gach clár comhpháirteach ollscoile eile agus go mbeadh sé comhlántach le creataí náisiúnta cáilíochta, ar cheart iad a oiriúnú nuair is gá gan ualach breise riaracháin a chruthú;</w:t>
      </w:r>
    </w:p>
    <w:p w14:paraId="61C5CEA8" w14:textId="77777777" w:rsidR="004B4887" w:rsidRPr="00591118" w:rsidRDefault="004B4887" w:rsidP="004B4887">
      <w:pPr>
        <w:pStyle w:val="NormalHanging12a"/>
      </w:pPr>
      <w:r w:rsidRPr="00591118">
        <w:t>10.</w:t>
      </w:r>
      <w:r w:rsidRPr="00591118">
        <w:tab/>
        <w:t xml:space="preserve">á chreidiúint go láidir go bhfuil acmhainneacht ag na </w:t>
      </w:r>
      <w:proofErr w:type="spellStart"/>
      <w:r w:rsidRPr="00591118">
        <w:t>comhghuaillíochtaí</w:t>
      </w:r>
      <w:proofErr w:type="spellEnd"/>
      <w:r w:rsidRPr="00591118">
        <w:t xml:space="preserve"> Limistéar Eorpach an Ardoideachais a neartú, agus go réiteoidís an bealach do réimse aonair creidiúnaithe ar leibhéal AE; á chreidiúint gur céim riachtanach é sin dár neamhspleáchas Eorpach, toisc go bhfuil go leor institiúidí ardoideachais Eorpacha, amhail iad siúd a eisíonn céimeanna MBA, fós ag brath ar ghníomhaireachtaí creidiúnaithe Mheiriceá;</w:t>
      </w:r>
    </w:p>
    <w:p w14:paraId="7C95FA9D" w14:textId="77777777" w:rsidR="004B4887" w:rsidRPr="00591118" w:rsidRDefault="004B4887" w:rsidP="004B4887">
      <w:pPr>
        <w:pStyle w:val="NormalHanging12a"/>
      </w:pPr>
      <w:r w:rsidRPr="00591118">
        <w:t>11.</w:t>
      </w:r>
      <w:r w:rsidRPr="00591118">
        <w:tab/>
        <w:t xml:space="preserve">á chur in iúl gur geal léi an méadú suntasach atá tagtha ar líon na dtionscadal soghluaisteachta a bhaineann le mic léinn, foghlaimeoirí ar feadh an tsaoil agus taighdeoirí, agus le baill foirne acadúla agus </w:t>
      </w:r>
      <w:proofErr w:type="spellStart"/>
      <w:r w:rsidRPr="00591118">
        <w:t>neamhacadúla</w:t>
      </w:r>
      <w:proofErr w:type="spellEnd"/>
      <w:r w:rsidRPr="00591118">
        <w:t xml:space="preserve"> sna hollscoileanna atá rannpháirteach i </w:t>
      </w:r>
      <w:proofErr w:type="spellStart"/>
      <w:r w:rsidRPr="00591118">
        <w:t>gcomhghuaillíochtaí</w:t>
      </w:r>
      <w:proofErr w:type="spellEnd"/>
      <w:r w:rsidRPr="00591118">
        <w:t xml:space="preserve"> i gcomparáid le tionscadail soghluaisteachta eile Erasmus+;</w:t>
      </w:r>
    </w:p>
    <w:p w14:paraId="20BC5558" w14:textId="77777777" w:rsidR="004B4887" w:rsidRPr="00591118" w:rsidRDefault="004B4887" w:rsidP="004B4887">
      <w:pPr>
        <w:pStyle w:val="NormalHanging12a"/>
      </w:pPr>
      <w:r w:rsidRPr="00591118">
        <w:t>12.</w:t>
      </w:r>
      <w:r w:rsidRPr="00591118">
        <w:tab/>
        <w:t xml:space="preserve">á thabhairt dá haire, áfach, nár baineadh amach go fóill an cuspóir tosaigh maidir le soghluaisteacht gan uaim a bhaint amach do 50 % de mhic léinn i </w:t>
      </w:r>
      <w:proofErr w:type="spellStart"/>
      <w:r w:rsidRPr="00591118">
        <w:t>gcomhghuaillíochtaí</w:t>
      </w:r>
      <w:proofErr w:type="spellEnd"/>
      <w:r w:rsidRPr="00591118">
        <w:t xml:space="preserve"> rannpháirteacha agus go leanfaidh sé de bheith dúshlánach é a bhaint amach gan sásraí cistiúcháin iomchuí; á chur in iúl gur cúis </w:t>
      </w:r>
      <w:proofErr w:type="spellStart"/>
      <w:r w:rsidRPr="00591118">
        <w:t>bhuartha</w:t>
      </w:r>
      <w:proofErr w:type="spellEnd"/>
      <w:r w:rsidRPr="00591118">
        <w:t xml:space="preserve"> di, ina leith sin, an iomaíocht a d’fhéadfadh a bheith ann idir scéimeanna soghluaisteachta na </w:t>
      </w:r>
      <w:proofErr w:type="spellStart"/>
      <w:r w:rsidRPr="00591118">
        <w:t>gcomhghuaillíochtaí</w:t>
      </w:r>
      <w:proofErr w:type="spellEnd"/>
      <w:r w:rsidRPr="00591118">
        <w:t xml:space="preserve"> agus soghluaisteacht ghinearálta na n-ollscoileanna maidir le Erasmus+, ollscoileanna a bhfuil na soláthairtí teoranta cistiúcháin céanna acu, ós rud é go bhfuil spriocanna soghluaisteachta le haghaidh </w:t>
      </w:r>
      <w:proofErr w:type="spellStart"/>
      <w:r w:rsidRPr="00591118">
        <w:t>comhghuaillíochtaí</w:t>
      </w:r>
      <w:proofErr w:type="spellEnd"/>
      <w:r w:rsidRPr="00591118">
        <w:t xml:space="preserve"> níos airde ná na spriocanna soghluaisteachta le haghaidh soghluaisteacht ghinearálta Erasmus+; á iarraidh ar an gCoimisiún, dá bhrí sin, measúnú a dhéanamh ar na riachtanais sin;</w:t>
      </w:r>
    </w:p>
    <w:p w14:paraId="7422D1A1" w14:textId="77777777" w:rsidR="004B4887" w:rsidRPr="00591118" w:rsidRDefault="004B4887" w:rsidP="004B4887">
      <w:pPr>
        <w:pStyle w:val="NormalHanging12a"/>
      </w:pPr>
      <w:r w:rsidRPr="00591118">
        <w:t>13.</w:t>
      </w:r>
      <w:r w:rsidRPr="00591118">
        <w:tab/>
        <w:t xml:space="preserve">á chur in iúl gur cúis </w:t>
      </w:r>
      <w:proofErr w:type="spellStart"/>
      <w:r w:rsidRPr="00591118">
        <w:t>bhuartha</w:t>
      </w:r>
      <w:proofErr w:type="spellEnd"/>
      <w:r w:rsidRPr="00591118">
        <w:t xml:space="preserve"> di na bagairtí atá ann faoi láthair ar an tsaoirse acadúil i roinnt áiteanna ar domhan, lena n-áirítear i roinnt Ballstát agus i roinnt tíortha nach de chuid an Aontais iad atá rannpháirteach in Erasmus+;</w:t>
      </w:r>
    </w:p>
    <w:p w14:paraId="76D10452" w14:textId="77777777" w:rsidR="004B4887" w:rsidRPr="00591118" w:rsidRDefault="004B4887" w:rsidP="004B4887">
      <w:pPr>
        <w:pStyle w:val="NormalHanging12a"/>
      </w:pPr>
      <w:r w:rsidRPr="00591118">
        <w:t>14.</w:t>
      </w:r>
      <w:r w:rsidRPr="00591118">
        <w:tab/>
        <w:t xml:space="preserve">ag cur i bhfáth gur gá do </w:t>
      </w:r>
      <w:proofErr w:type="spellStart"/>
      <w:r w:rsidRPr="00591118">
        <w:t>chomhghuaillíochtaí</w:t>
      </w:r>
      <w:proofErr w:type="spellEnd"/>
      <w:r w:rsidRPr="00591118">
        <w:t xml:space="preserve"> seasamh le luachanna AE, athléimneacht dhaonlathach agus neamhspleáchas institiúideach, agus saoránacht ghníomhach a chothú; ag cur suntas ina ról mar spásanna foghlama iltaobhacha agus ilchultúrtha;</w:t>
      </w:r>
    </w:p>
    <w:p w14:paraId="4B9FC14A" w14:textId="77777777" w:rsidR="004B4887" w:rsidRPr="00591118" w:rsidRDefault="004B4887" w:rsidP="004B4887">
      <w:pPr>
        <w:pStyle w:val="NormalHanging12a"/>
      </w:pPr>
      <w:r w:rsidRPr="00591118">
        <w:t>15.</w:t>
      </w:r>
      <w:r w:rsidRPr="00591118">
        <w:tab/>
        <w:t xml:space="preserve">á chur in iúl gur geal léi tionscnaimh atá bunaithe ar luachanna amhail an comhar i ndlúthpháirtíocht leis an Úcráin, </w:t>
      </w:r>
      <w:proofErr w:type="spellStart"/>
      <w:r w:rsidRPr="00591118">
        <w:t>for</w:t>
      </w:r>
      <w:proofErr w:type="spellEnd"/>
      <w:r w:rsidRPr="00591118">
        <w:t xml:space="preserve">-rochtain dhomhanda </w:t>
      </w:r>
      <w:proofErr w:type="spellStart"/>
      <w:r w:rsidRPr="00591118">
        <w:t>comhghuaillíochtaí</w:t>
      </w:r>
      <w:proofErr w:type="spellEnd"/>
      <w:r w:rsidRPr="00591118">
        <w:t xml:space="preserve"> agus ról na </w:t>
      </w:r>
      <w:proofErr w:type="spellStart"/>
      <w:r w:rsidRPr="00591118">
        <w:t>gcomhghuaillíochtaí</w:t>
      </w:r>
      <w:proofErr w:type="spellEnd"/>
      <w:r w:rsidRPr="00591118">
        <w:t xml:space="preserve"> agus aontachais tíortha is iarrthóirí ó chomharsanacht an Oirthir agus ó na Balcáin Thiar á n-ullmhú;</w:t>
      </w:r>
    </w:p>
    <w:p w14:paraId="4AC70554" w14:textId="77777777" w:rsidR="004B4887" w:rsidRPr="00591118" w:rsidRDefault="004B4887" w:rsidP="004B4887">
      <w:pPr>
        <w:pStyle w:val="NormalHanging12a"/>
      </w:pPr>
      <w:r w:rsidRPr="00591118">
        <w:t>16.</w:t>
      </w:r>
      <w:r w:rsidRPr="00591118">
        <w:tab/>
        <w:t xml:space="preserve">á chur in iúl gur geal léi tionscnamh Aontas na Scileanna, go háirithe an togra atá le teacht maidir le conair infheistíochta don todhchaí agus stádas dlíthiúil soiléir do </w:t>
      </w:r>
      <w:proofErr w:type="spellStart"/>
      <w:r w:rsidRPr="00591118">
        <w:t>chomhghuaillíochtaí</w:t>
      </w:r>
      <w:proofErr w:type="spellEnd"/>
      <w:r w:rsidRPr="00591118">
        <w:t xml:space="preserve">, toisc go mbeidh sé níos éasca d’ollscoileanna tionscadail Eorpacha a thionscnamh agus a threorú, acmhainní a </w:t>
      </w:r>
      <w:proofErr w:type="spellStart"/>
      <w:r w:rsidRPr="00591118">
        <w:t>chomhthiomsú</w:t>
      </w:r>
      <w:proofErr w:type="spellEnd"/>
      <w:r w:rsidRPr="00591118">
        <w:t xml:space="preserve">, a neamhspleáchas a fheabhsú, ualaí riaracháin a laghdú, cistiú a mhealladh agus a struchtúr rialachais a leathnú, go háirithe i gcás ollscoileanna ó thíortha nach de chuid an Aontais iad, chomh maith le </w:t>
      </w:r>
      <w:proofErr w:type="spellStart"/>
      <w:r w:rsidRPr="00591118">
        <w:t>hinstitiúidiú</w:t>
      </w:r>
      <w:proofErr w:type="spellEnd"/>
      <w:r w:rsidRPr="00591118">
        <w:t xml:space="preserve"> an chomhair trasteorann a éascú;</w:t>
      </w:r>
    </w:p>
    <w:p w14:paraId="5024525D" w14:textId="77777777" w:rsidR="004B4887" w:rsidRPr="00591118" w:rsidRDefault="004B4887" w:rsidP="004B4887">
      <w:pPr>
        <w:pStyle w:val="NormalHanging12a"/>
      </w:pPr>
      <w:r w:rsidRPr="00591118">
        <w:t>17.</w:t>
      </w:r>
      <w:r w:rsidRPr="00591118">
        <w:tab/>
        <w:t xml:space="preserve">á chur i bhfios go láidir go bhfuil ról ríthábhachtach ag ollscoileanna, lena n-áirítear </w:t>
      </w:r>
      <w:proofErr w:type="spellStart"/>
      <w:r w:rsidRPr="00591118">
        <w:t>comhghuaillíochtaí</w:t>
      </w:r>
      <w:proofErr w:type="spellEnd"/>
      <w:r w:rsidRPr="00591118">
        <w:t xml:space="preserve">, maidir le heolaíocht fhianaise-bhunaithe a chosaint agus a chur chun cinn, muinín i ndioscúrsa daonlathach a spreagadh, comhar atá bunaithe ar luachanna an Aontais a </w:t>
      </w:r>
      <w:proofErr w:type="spellStart"/>
      <w:r w:rsidRPr="00591118">
        <w:t>chuthú</w:t>
      </w:r>
      <w:proofErr w:type="spellEnd"/>
      <w:r w:rsidRPr="00591118">
        <w:t xml:space="preserve"> agus iad féin agus earnáil ardoideachais na hEorpa a dhéanamh níos tarraingtí do mhic léinn, baill foirne acadúla agus taighdeoirí ó lasmuigh den Aontas;</w:t>
      </w:r>
    </w:p>
    <w:p w14:paraId="1C789460" w14:textId="77777777" w:rsidR="004B4887" w:rsidRPr="00591118" w:rsidRDefault="004B4887" w:rsidP="004B4887">
      <w:pPr>
        <w:pStyle w:val="NormalHanging12a"/>
      </w:pPr>
      <w:r w:rsidRPr="00591118">
        <w:t>18.</w:t>
      </w:r>
      <w:r w:rsidRPr="00591118">
        <w:tab/>
        <w:t xml:space="preserve">á chur in iúl gur geal léi cruthú FOREU4ALL, pobal cleachtais do </w:t>
      </w:r>
      <w:proofErr w:type="spellStart"/>
      <w:r w:rsidRPr="00591118">
        <w:t>chomhghuaillíochtaí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Eorpacha; á chur i bhfios go láidir go bhfuil ról ríthábhachtach aige maidir le </w:t>
      </w:r>
      <w:proofErr w:type="spellStart"/>
      <w:r w:rsidRPr="00591118">
        <w:t>nuálaíochtaí</w:t>
      </w:r>
      <w:proofErr w:type="spellEnd"/>
      <w:r w:rsidRPr="00591118">
        <w:t xml:space="preserve"> ó na </w:t>
      </w:r>
      <w:proofErr w:type="spellStart"/>
      <w:r w:rsidRPr="00591118">
        <w:t>comhghuaillíochtaí</w:t>
      </w:r>
      <w:proofErr w:type="spellEnd"/>
      <w:r w:rsidRPr="00591118">
        <w:t xml:space="preserve"> a scaipeadh ar an bpobal acadúil i gcoitinne, toisc nár cheart ollscoileanna agus institiúidí ardoideachais nach bhfuil mar chuid de </w:t>
      </w:r>
      <w:proofErr w:type="spellStart"/>
      <w:r w:rsidRPr="00591118">
        <w:t>chomhghuaillíochtaí</w:t>
      </w:r>
      <w:proofErr w:type="spellEnd"/>
      <w:r w:rsidRPr="00591118">
        <w:t xml:space="preserve"> a fhágáil ar lár; á mheabhrú gur cheart go rachadh beartais agus tionscnaimh chun tairbhe don chóras ardoideachais uile;</w:t>
      </w:r>
    </w:p>
    <w:p w14:paraId="58E0F181" w14:textId="77777777" w:rsidR="004B4887" w:rsidRPr="00591118" w:rsidRDefault="004B4887" w:rsidP="004B4887">
      <w:pPr>
        <w:pStyle w:val="NormalHanging12a"/>
      </w:pPr>
      <w:r w:rsidRPr="00591118">
        <w:t>19.</w:t>
      </w:r>
      <w:r w:rsidRPr="00591118">
        <w:tab/>
        <w:t xml:space="preserve">ag aithint an róil thábhachtaigh atá ag líonraí eile taobh istigh d’earnáil an ardoideachais lena dtugtar le chéile réimse níos leithne d’ollscoileanna Eorpacha, gan beann ar a rannpháirtíocht i gcomhghuaillíocht; á chur i bhfios go láidir go bhfuil comhlántacht idir na líonraí sin agus na </w:t>
      </w:r>
      <w:proofErr w:type="spellStart"/>
      <w:r w:rsidRPr="00591118">
        <w:t>comhghuaillíochtaí</w:t>
      </w:r>
      <w:proofErr w:type="spellEnd"/>
      <w:r w:rsidRPr="00591118">
        <w:t xml:space="preserve"> agus go bhfuil sé d’acmhainneacht acu an bealach a réiteach d’athrú reachtach ar an leibhéal náisiúnta;</w:t>
      </w:r>
    </w:p>
    <w:p w14:paraId="489DB868" w14:textId="77777777" w:rsidR="004B4887" w:rsidRPr="00591118" w:rsidRDefault="004B4887" w:rsidP="004B4887">
      <w:pPr>
        <w:pStyle w:val="NormalHanging12a"/>
      </w:pPr>
      <w:r w:rsidRPr="00591118">
        <w:t>20.</w:t>
      </w:r>
      <w:r w:rsidRPr="00591118">
        <w:tab/>
        <w:t>á chur i bhfios go láidir go n-áirítear na ceithre ghné uile den chearnóg eolais i misean na n-</w:t>
      </w:r>
      <w:proofErr w:type="spellStart"/>
      <w:r w:rsidRPr="00591118">
        <w:t>oillscoileanna</w:t>
      </w:r>
      <w:proofErr w:type="spellEnd"/>
      <w:r w:rsidRPr="00591118">
        <w:t xml:space="preserve">: oideachas, taighde, nuálaíocht agus seirbhís don tsochaí; á chur i bhfáth nach mór </w:t>
      </w:r>
      <w:proofErr w:type="spellStart"/>
      <w:r w:rsidRPr="00591118">
        <w:t>comhghuaillíochtaí</w:t>
      </w:r>
      <w:proofErr w:type="spellEnd"/>
      <w:r w:rsidRPr="00591118">
        <w:t xml:space="preserve"> a ailíniú go dlúth le margadh an tsaothair chun aghaidh a thabhairt ar ghanntanais scileanna agus dúshláin iomaíochais na hEorpa;</w:t>
      </w:r>
    </w:p>
    <w:p w14:paraId="65B83FC0" w14:textId="77777777" w:rsidR="004B4887" w:rsidRPr="00591118" w:rsidRDefault="004B4887" w:rsidP="004B4887">
      <w:pPr>
        <w:pStyle w:val="NormalHanging12a"/>
      </w:pPr>
      <w:r w:rsidRPr="00591118">
        <w:t>21.</w:t>
      </w:r>
      <w:r w:rsidRPr="00591118">
        <w:tab/>
        <w:t xml:space="preserve">á chur in iúl gur cúis </w:t>
      </w:r>
      <w:proofErr w:type="spellStart"/>
      <w:r w:rsidRPr="00591118">
        <w:t>bhuartha</w:t>
      </w:r>
      <w:proofErr w:type="spellEnd"/>
      <w:r w:rsidRPr="00591118">
        <w:t xml:space="preserve"> di go háirithe an easpa colún taighde agus </w:t>
      </w:r>
      <w:proofErr w:type="spellStart"/>
      <w:r w:rsidRPr="00591118">
        <w:t>nuálaíochta</w:t>
      </w:r>
      <w:proofErr w:type="spellEnd"/>
      <w:r w:rsidRPr="00591118">
        <w:t xml:space="preserve"> taobh istigh de na </w:t>
      </w:r>
      <w:proofErr w:type="spellStart"/>
      <w:r w:rsidRPr="00591118">
        <w:t>comhghuaillíochtaí</w:t>
      </w:r>
      <w:proofErr w:type="spellEnd"/>
      <w:r w:rsidRPr="00591118">
        <w:t xml:space="preserve"> i bhfianaise an chreata atá ann faoi láthair, toisc go mbaineann sé an bonn ón acmhainneacht iomlán don chomhar idir ollscoileanna taobh istigh de </w:t>
      </w:r>
      <w:proofErr w:type="spellStart"/>
      <w:r w:rsidRPr="00591118">
        <w:t>chomhghuaillíochtaí</w:t>
      </w:r>
      <w:proofErr w:type="spellEnd"/>
      <w:r w:rsidRPr="00591118">
        <w:t>;</w:t>
      </w:r>
    </w:p>
    <w:p w14:paraId="68729E03" w14:textId="77777777" w:rsidR="004B4887" w:rsidRPr="0069689D" w:rsidRDefault="004B4887" w:rsidP="004B4887">
      <w:pPr>
        <w:pStyle w:val="Normal12a24b"/>
        <w:rPr>
          <w:i/>
          <w:iCs/>
        </w:rPr>
      </w:pPr>
      <w:r w:rsidRPr="0069689D">
        <w:rPr>
          <w:rStyle w:val="Bold"/>
          <w:i/>
          <w:iCs/>
        </w:rPr>
        <w:t>Moltaí</w:t>
      </w:r>
    </w:p>
    <w:p w14:paraId="1024BD33" w14:textId="77777777" w:rsidR="004B4887" w:rsidRPr="00591118" w:rsidRDefault="004B4887" w:rsidP="004B4887">
      <w:pPr>
        <w:pStyle w:val="NormalHanging12a"/>
      </w:pPr>
      <w:r w:rsidRPr="00591118">
        <w:t>22.</w:t>
      </w:r>
      <w:r w:rsidRPr="00591118">
        <w:tab/>
        <w:t xml:space="preserve">ag moladh do na </w:t>
      </w:r>
      <w:proofErr w:type="spellStart"/>
      <w:r w:rsidRPr="00591118">
        <w:t>comhghuaillíochtaí</w:t>
      </w:r>
      <w:proofErr w:type="spellEnd"/>
      <w:r w:rsidRPr="00591118">
        <w:t xml:space="preserve"> an nasc idir an t-oideachas agus an taighde a dhoimhniú; á thabhairt chun suntais go bhfuil cumas suntasach ag na </w:t>
      </w:r>
      <w:proofErr w:type="spellStart"/>
      <w:r w:rsidRPr="00591118">
        <w:t>comhghuaillíochtaí</w:t>
      </w:r>
      <w:proofErr w:type="spellEnd"/>
      <w:r w:rsidRPr="00591118">
        <w:t xml:space="preserve"> líonraí trasteorann barr feabhais a thógáil do thaighdeoirí agus eolas a chomhroinnt agus a scaipeadh ar leibhéal an Aontais agus níos faide i gcéin, go háirithe in ábhair ETIM (eolaíocht, teicneolaíocht, innealtóireacht agus matamaitic), lena n-áirítear i réimsí straitéiseacha don Aontas;</w:t>
      </w:r>
    </w:p>
    <w:p w14:paraId="6C7AF46A" w14:textId="77777777" w:rsidR="004B4887" w:rsidRPr="00591118" w:rsidRDefault="004B4887" w:rsidP="004B4887">
      <w:pPr>
        <w:pStyle w:val="NormalHanging12a"/>
      </w:pPr>
      <w:r w:rsidRPr="00591118">
        <w:t>23.</w:t>
      </w:r>
      <w:r w:rsidRPr="00591118">
        <w:tab/>
        <w:t xml:space="preserve">á chur i bhfios go láidir nach mór an fhís straitéiseach do </w:t>
      </w:r>
      <w:proofErr w:type="spellStart"/>
      <w:r w:rsidRPr="00591118">
        <w:t>chomhghuaillíochtaí</w:t>
      </w:r>
      <w:proofErr w:type="spellEnd"/>
      <w:r w:rsidRPr="00591118">
        <w:t xml:space="preserve"> ollscoile a léiriú sa chéad chreat airgeadais ilbhliantúil eile chun a n-acmhainneacht agus a dtionchar a uasmhéadú; ag iarraidh ar an gCoimisiún meastóireacht a dhéanamh ar gach comhghuaillíocht chun tacaíocht agus réitigh shaincheaptha a sholáthar maidir lena bhforbairt amach anseo;</w:t>
      </w:r>
    </w:p>
    <w:p w14:paraId="43FF6AC3" w14:textId="77777777" w:rsidR="004B4887" w:rsidRPr="00591118" w:rsidRDefault="004B4887" w:rsidP="004B4887">
      <w:pPr>
        <w:pStyle w:val="NormalHanging12a"/>
      </w:pPr>
      <w:r w:rsidRPr="00591118">
        <w:t>24.</w:t>
      </w:r>
      <w:r w:rsidRPr="00591118">
        <w:tab/>
        <w:t xml:space="preserve">ag moladh don Choimisiún, do na Ballstáit agus do na </w:t>
      </w:r>
      <w:proofErr w:type="spellStart"/>
      <w:r w:rsidRPr="00591118">
        <w:t>comhghuaillíochtaí</w:t>
      </w:r>
      <w:proofErr w:type="spellEnd"/>
      <w:r w:rsidRPr="00591118">
        <w:t xml:space="preserve"> aistriú ó ‘loighic thionscadal-bhunaithe’ go comhar fadtéarmach agus claochlaitheach trí chur chuige </w:t>
      </w:r>
      <w:proofErr w:type="spellStart"/>
      <w:r w:rsidRPr="00591118">
        <w:t>maoiniúcháin</w:t>
      </w:r>
      <w:proofErr w:type="spellEnd"/>
      <w:r w:rsidRPr="00591118">
        <w:t xml:space="preserve"> a </w:t>
      </w:r>
      <w:proofErr w:type="spellStart"/>
      <w:r w:rsidRPr="00591118">
        <w:t>chumasaíonn</w:t>
      </w:r>
      <w:proofErr w:type="spellEnd"/>
      <w:r w:rsidRPr="00591118">
        <w:t xml:space="preserve"> an t-aistriú sin; ag cur i bhfios go láidir a thábhachtaí atá sé go mbeadh </w:t>
      </w:r>
      <w:proofErr w:type="spellStart"/>
      <w:r w:rsidRPr="00591118">
        <w:t>comhghuaillíochtaí</w:t>
      </w:r>
      <w:proofErr w:type="spellEnd"/>
      <w:r w:rsidRPr="00591118">
        <w:t xml:space="preserve"> in ann uas-scálú a dhéanamh; ag cur i bhfios go láidir gur gá spriocanna cáilíochtúla seachas spriocanna cainníochtúla a leagan síos, agus béim á cur ar an tionchar claochlaitheach don Limistéar Eorpach Oideachais;</w:t>
      </w:r>
    </w:p>
    <w:p w14:paraId="38AF962E" w14:textId="77777777" w:rsidR="004B4887" w:rsidRPr="00591118" w:rsidRDefault="004B4887" w:rsidP="004B4887">
      <w:pPr>
        <w:pStyle w:val="NormalHanging12a"/>
      </w:pPr>
      <w:r w:rsidRPr="00591118">
        <w:t>25.</w:t>
      </w:r>
      <w:r w:rsidRPr="00591118">
        <w:tab/>
        <w:t xml:space="preserve">ag cur i bhfáth go bhfuil gá le cistiú comhordaithe, inbhuanaithe agus intuartha do </w:t>
      </w:r>
      <w:proofErr w:type="spellStart"/>
      <w:r w:rsidRPr="00591118">
        <w:t>chomhghuaillíochtaí</w:t>
      </w:r>
      <w:proofErr w:type="spellEnd"/>
      <w:r w:rsidRPr="00591118">
        <w:t xml:space="preserve"> reatha; ag iarraidh ar an gCoimisiún breithniú a dhéanamh ar ghlaonna amach anseo a fhorchoimeád chun go leanfar le </w:t>
      </w:r>
      <w:proofErr w:type="spellStart"/>
      <w:r w:rsidRPr="00591118">
        <w:t>comhghuaillíochtaí</w:t>
      </w:r>
      <w:proofErr w:type="spellEnd"/>
      <w:r w:rsidRPr="00591118">
        <w:t xml:space="preserve"> rathúla, rud a chuirfeadh ar a gcumas lánpháirtiú a dhoimhniú agus cur lena bhfuil bainte amach acu; ag iarraidh ar an gCoimisiún an próiseas iarratais agus tuairiscithe a choinneáil chomh simplí agus is féidir; ag moladh próiseas mear athnuachana i gcomhair </w:t>
      </w:r>
      <w:proofErr w:type="spellStart"/>
      <w:r w:rsidRPr="00591118">
        <w:t>comhghuaillíochtaí</w:t>
      </w:r>
      <w:proofErr w:type="spellEnd"/>
      <w:r w:rsidRPr="00591118">
        <w:t xml:space="preserve"> rathúla a bheith ann chun cistiú leantach a áirithiú gan ualach riaracháin iomarcach a bheith ann;</w:t>
      </w:r>
    </w:p>
    <w:p w14:paraId="4321264C" w14:textId="77777777" w:rsidR="004B4887" w:rsidRPr="00591118" w:rsidRDefault="004B4887" w:rsidP="004B4887">
      <w:pPr>
        <w:pStyle w:val="NormalHanging12a"/>
      </w:pPr>
      <w:r w:rsidRPr="00591118">
        <w:t>26.</w:t>
      </w:r>
      <w:r w:rsidRPr="00591118">
        <w:tab/>
        <w:t xml:space="preserve">á aithint a ábhartha atá sé go leanfaidh tionscnamh na </w:t>
      </w:r>
      <w:proofErr w:type="spellStart"/>
      <w:r w:rsidRPr="00591118">
        <w:t>nOllscoileanna</w:t>
      </w:r>
      <w:proofErr w:type="spellEnd"/>
      <w:r w:rsidRPr="00591118">
        <w:t xml:space="preserve"> Eorpacha de bheith mar chuid den chlár Erasmus+, agus an creat reatha á chur san áireamh; ag an am céanna, á iarraidh ar an gCoimisiún staidéar a dhéanamh ar a inmharthana a bheadh sé réiteach saincheaptha a chruthú chun </w:t>
      </w:r>
      <w:proofErr w:type="spellStart"/>
      <w:r w:rsidRPr="00591118">
        <w:t>comhghuaillíochtaí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 a chistiú sa chreat airgeadais ilbhliantúil tar éis 2027, agus an fhéidearthacht ann go gcruthófaí clár ar leithligh d’fhonn go mbeadh </w:t>
      </w:r>
      <w:proofErr w:type="spellStart"/>
      <w:r w:rsidRPr="00591118">
        <w:t>comhghuaillíochtaí</w:t>
      </w:r>
      <w:proofErr w:type="spellEnd"/>
      <w:r w:rsidRPr="00591118">
        <w:t xml:space="preserve"> in ann pleanáil straitéiseach a dhéanamh, páirt a ghlacadh i dtionscnaimh fhadtéarmacha agus comhar seasmhach a bhunú;</w:t>
      </w:r>
    </w:p>
    <w:p w14:paraId="69C7054D" w14:textId="1918B15B" w:rsidR="004B4887" w:rsidRPr="00591118" w:rsidRDefault="004B4887" w:rsidP="004B4887">
      <w:pPr>
        <w:pStyle w:val="NormalHanging12a"/>
      </w:pPr>
      <w:r w:rsidRPr="00591118">
        <w:t>27.</w:t>
      </w:r>
      <w:r w:rsidRPr="00591118">
        <w:tab/>
        <w:t xml:space="preserve">á iarraidh ar na Ballstáit gealltanas a thabhairt </w:t>
      </w:r>
      <w:proofErr w:type="spellStart"/>
      <w:r w:rsidRPr="00591118">
        <w:t>comhghuaillíochtaí</w:t>
      </w:r>
      <w:proofErr w:type="spellEnd"/>
      <w:r w:rsidRPr="00591118">
        <w:t xml:space="preserve"> a </w:t>
      </w:r>
      <w:proofErr w:type="spellStart"/>
      <w:r w:rsidRPr="00591118">
        <w:t>chómhaoiniú</w:t>
      </w:r>
      <w:proofErr w:type="spellEnd"/>
      <w:r w:rsidRPr="00591118">
        <w:t xml:space="preserve"> trí bhuiséid náisiúnta agus á iarraidh ar an gCoimisiún straitéis chuimsitheach infheistíochta a thíolacadh do na </w:t>
      </w:r>
      <w:proofErr w:type="spellStart"/>
      <w:r w:rsidRPr="00591118">
        <w:t>comhghuaillíochtaí</w:t>
      </w:r>
      <w:proofErr w:type="spellEnd"/>
      <w:r w:rsidRPr="00591118">
        <w:t xml:space="preserve"> lena gcuirfear ar a gcumas a misean ceathrúil a chomhlíonadh; ag tabhairt dá haire gur cheart </w:t>
      </w:r>
      <w:proofErr w:type="spellStart"/>
      <w:r w:rsidRPr="00591118">
        <w:t>sineirgí</w:t>
      </w:r>
      <w:proofErr w:type="spellEnd"/>
      <w:r w:rsidRPr="00591118">
        <w:t xml:space="preserve"> le cláir </w:t>
      </w:r>
      <w:r w:rsidR="0070111F">
        <w:t xml:space="preserve">an Aontais </w:t>
      </w:r>
      <w:r w:rsidRPr="00591118">
        <w:t xml:space="preserve">amhail Fís Eorpach, an </w:t>
      </w:r>
      <w:r w:rsidR="0070111F">
        <w:t xml:space="preserve">Ciste </w:t>
      </w:r>
      <w:proofErr w:type="spellStart"/>
      <w:r w:rsidRPr="00591118">
        <w:t>Eorap</w:t>
      </w:r>
      <w:r w:rsidR="0070111F">
        <w:t>ach</w:t>
      </w:r>
      <w:proofErr w:type="spellEnd"/>
      <w:r w:rsidRPr="00591118">
        <w:t xml:space="preserve"> </w:t>
      </w:r>
      <w:r w:rsidR="0070111F">
        <w:t xml:space="preserve">um Iomaíochas, </w:t>
      </w:r>
      <w:r w:rsidRPr="00591118">
        <w:t xml:space="preserve">Ciste Sóisialta na hEorpa Plus agus Ciste Forbraíochta Réigiúnaí na hEorpa </w:t>
      </w:r>
      <w:r w:rsidR="0070111F">
        <w:t xml:space="preserve">a ionchorprú </w:t>
      </w:r>
      <w:r w:rsidRPr="00591118">
        <w:t xml:space="preserve">sa straitéis sin, chun acmhainní a </w:t>
      </w:r>
      <w:proofErr w:type="spellStart"/>
      <w:r w:rsidRPr="00591118">
        <w:t>bharrfheabhsú</w:t>
      </w:r>
      <w:proofErr w:type="spellEnd"/>
      <w:r w:rsidRPr="00591118">
        <w:t>, dúbailt a sheachaint, idirghníomhaíocht agus comhoibriú a neartú agus a gcineál iomaíoch a choinneáil;</w:t>
      </w:r>
    </w:p>
    <w:p w14:paraId="1323570F" w14:textId="77777777" w:rsidR="004B4887" w:rsidRPr="00591118" w:rsidRDefault="004B4887" w:rsidP="004B4887">
      <w:pPr>
        <w:pStyle w:val="NormalHanging12a"/>
      </w:pPr>
      <w:r w:rsidRPr="00591118">
        <w:t>28.</w:t>
      </w:r>
      <w:r w:rsidRPr="00591118">
        <w:tab/>
        <w:t xml:space="preserve">á thabhairt chun suntais, chun fíor-rath agus rath atá inmharthana a bhaint amach a chuimsíonn cáilíocht, sármhaitheas agus cuimsiú, nach féidir le tacaíocht do </w:t>
      </w:r>
      <w:proofErr w:type="spellStart"/>
      <w:r w:rsidRPr="00591118">
        <w:t>chomhghuaillíochtaí</w:t>
      </w:r>
      <w:proofErr w:type="spellEnd"/>
      <w:r w:rsidRPr="00591118">
        <w:t xml:space="preserve"> teacht ón mbuiséad Eorpach amháin ach gur cheart go dtiocfadh sí freisin ó ranníocaíochtaí comhordaithe ó fhoinsí náisiúnta, réigiúnacha, áitiúla agus príobháideacha, fad is gur féidir leo neamhspleáchas na n-institiúidí ardoideachais a ráthú agus an tsaoirse acadúil a chosaint;</w:t>
      </w:r>
    </w:p>
    <w:p w14:paraId="4DCF8622" w14:textId="77777777" w:rsidR="004B4887" w:rsidRPr="00591118" w:rsidRDefault="004B4887" w:rsidP="004B4887">
      <w:pPr>
        <w:pStyle w:val="NormalHanging12a"/>
      </w:pPr>
      <w:r w:rsidRPr="00591118">
        <w:t>29.</w:t>
      </w:r>
      <w:r w:rsidRPr="00591118">
        <w:tab/>
        <w:t xml:space="preserve">ag cur béim ar an bhfíoras gur féidir le comhtháthú níos dlúithe </w:t>
      </w:r>
      <w:proofErr w:type="spellStart"/>
      <w:r w:rsidRPr="00591118">
        <w:t>comhghuaillíochtaí</w:t>
      </w:r>
      <w:proofErr w:type="spellEnd"/>
      <w:r w:rsidRPr="00591118">
        <w:t xml:space="preserve"> leis an earnáil phríobháideach a bheith chun tairbhe don dá thaobh; ag moladh </w:t>
      </w:r>
      <w:proofErr w:type="spellStart"/>
      <w:r w:rsidRPr="00591118">
        <w:t>comhpháirtíochtaí</w:t>
      </w:r>
      <w:proofErr w:type="spellEnd"/>
      <w:r w:rsidRPr="00591118">
        <w:t xml:space="preserve"> agus comhar struchtúrtha idir ollscoileanna agus gnólachtaí chun córais chomhtháite a chruthú lena gcothófar nuálaíocht agus oiliúint theicniúil agus ghairmiúil ardleibhéil, agus lena n-éascófar aistriú mac léinn chuig an margadh saothair chomh maith le </w:t>
      </w:r>
      <w:proofErr w:type="spellStart"/>
      <w:r w:rsidRPr="00591118">
        <w:t>hathsciliú</w:t>
      </w:r>
      <w:proofErr w:type="spellEnd"/>
      <w:r w:rsidRPr="00591118">
        <w:t xml:space="preserve"> agus uas-</w:t>
      </w:r>
      <w:proofErr w:type="spellStart"/>
      <w:r w:rsidRPr="00591118">
        <w:t>sciliú</w:t>
      </w:r>
      <w:proofErr w:type="spellEnd"/>
      <w:r w:rsidRPr="00591118">
        <w:t xml:space="preserve"> do dhaoine lasmuigh den ardoideachas;</w:t>
      </w:r>
    </w:p>
    <w:p w14:paraId="2D599C39" w14:textId="77777777" w:rsidR="004B4887" w:rsidRPr="00591118" w:rsidRDefault="004B4887" w:rsidP="004B4887">
      <w:pPr>
        <w:pStyle w:val="NormalHanging12a"/>
      </w:pPr>
      <w:r w:rsidRPr="00591118">
        <w:t>30.</w:t>
      </w:r>
      <w:r w:rsidRPr="00591118">
        <w:tab/>
        <w:t xml:space="preserve">ag cur i bhfáth gur gá idirnáisiúnú na </w:t>
      </w:r>
      <w:proofErr w:type="spellStart"/>
      <w:r w:rsidRPr="00591118">
        <w:t>gcomhghuaillíochtaí</w:t>
      </w:r>
      <w:proofErr w:type="spellEnd"/>
      <w:r w:rsidRPr="00591118">
        <w:t xml:space="preserve"> a neartú, i gcomhréir leis an straitéis </w:t>
      </w:r>
      <w:proofErr w:type="spellStart"/>
      <w:r w:rsidRPr="00591118">
        <w:t>Global</w:t>
      </w:r>
      <w:proofErr w:type="spellEnd"/>
      <w:r w:rsidRPr="00591118">
        <w:t xml:space="preserve"> </w:t>
      </w:r>
      <w:proofErr w:type="spellStart"/>
      <w:r w:rsidRPr="00591118">
        <w:t>Gateway</w:t>
      </w:r>
      <w:proofErr w:type="spellEnd"/>
      <w:r w:rsidRPr="00591118">
        <w:t xml:space="preserve"> agus le </w:t>
      </w:r>
      <w:proofErr w:type="spellStart"/>
      <w:r w:rsidRPr="00591118">
        <w:t>comhpháirtíochtaí</w:t>
      </w:r>
      <w:proofErr w:type="spellEnd"/>
      <w:r w:rsidRPr="00591118">
        <w:t xml:space="preserve"> tallainne, i measc nithe eile; á thabhairt dá haire go bhfuil </w:t>
      </w:r>
      <w:proofErr w:type="spellStart"/>
      <w:r w:rsidRPr="00591118">
        <w:t>comhghuaillíochtaí</w:t>
      </w:r>
      <w:proofErr w:type="spellEnd"/>
      <w:r w:rsidRPr="00591118">
        <w:t xml:space="preserve"> ar an leibhéal ceart chun </w:t>
      </w:r>
      <w:proofErr w:type="spellStart"/>
      <w:r w:rsidRPr="00591118">
        <w:t>comhpháirtíochtaí</w:t>
      </w:r>
      <w:proofErr w:type="spellEnd"/>
      <w:r w:rsidRPr="00591118">
        <w:t xml:space="preserve"> a bhunú le tíortha nach de chuid an Aontais iad, go háirithe le tíortha is iarrthóirí, agus gur féidir leo an ghné idirnáisiúnta de Erasmus+ a neartú, trí Erasmus </w:t>
      </w:r>
      <w:proofErr w:type="spellStart"/>
      <w:r w:rsidRPr="00591118">
        <w:t>Mundus</w:t>
      </w:r>
      <w:proofErr w:type="spellEnd"/>
      <w:r w:rsidRPr="00591118">
        <w:t xml:space="preserve">, mar shampla; á iarraidh ar an gCoimisiún agus ar na </w:t>
      </w:r>
      <w:proofErr w:type="spellStart"/>
      <w:r w:rsidRPr="00591118">
        <w:t>comhghuaillíochtaí</w:t>
      </w:r>
      <w:proofErr w:type="spellEnd"/>
      <w:r w:rsidRPr="00591118">
        <w:t xml:space="preserve"> a áirithiú go gcomhlíonfaidh na comhpháirtithe uile lena mbaineann luachanna AE agus prionsabal na saoirse acadúla, agus go gcloífidh siad le Cairt Ardoideachais Erasmus;</w:t>
      </w:r>
    </w:p>
    <w:p w14:paraId="61CAF053" w14:textId="77777777" w:rsidR="004B4887" w:rsidRPr="00591118" w:rsidRDefault="004B4887" w:rsidP="004B4887">
      <w:pPr>
        <w:pStyle w:val="NormalHanging12a"/>
      </w:pPr>
      <w:r w:rsidRPr="00591118">
        <w:t>31.</w:t>
      </w:r>
      <w:r w:rsidRPr="00591118">
        <w:tab/>
        <w:t xml:space="preserve">á thabhairt dá haire go bhfuil </w:t>
      </w:r>
      <w:proofErr w:type="spellStart"/>
      <w:r w:rsidRPr="00591118">
        <w:t>comhghuaillíochtaí</w:t>
      </w:r>
      <w:proofErr w:type="spellEnd"/>
      <w:r w:rsidRPr="00591118">
        <w:t xml:space="preserve"> ag tástáil bealaí nuálacha chun eolas a theagasc agus a fháil, amhail conairí foghlama Eorpacha, </w:t>
      </w:r>
      <w:proofErr w:type="spellStart"/>
      <w:r w:rsidRPr="00591118">
        <w:t>micridhintiúir</w:t>
      </w:r>
      <w:proofErr w:type="spellEnd"/>
      <w:r w:rsidRPr="00591118">
        <w:t>, soghluaisteacht foghlama chumaiscthe agus aitheantas uathoibríoch cáilíochtaí; á chur i bhfáth gur gá infheistíocht a dhéanamh i mbonneagar digiteach slán agus tionscnaimh atá ann cheana amhail an cárta mic léinn Eorpach a neartú;</w:t>
      </w:r>
    </w:p>
    <w:p w14:paraId="41729424" w14:textId="77777777" w:rsidR="004B4887" w:rsidRPr="00591118" w:rsidRDefault="004B4887" w:rsidP="004B4887">
      <w:pPr>
        <w:pStyle w:val="NormalHanging12a"/>
      </w:pPr>
      <w:r w:rsidRPr="00591118">
        <w:t>32.</w:t>
      </w:r>
      <w:r w:rsidRPr="00591118">
        <w:tab/>
        <w:t xml:space="preserve">ag cur béim ar an ngá atá le </w:t>
      </w:r>
      <w:proofErr w:type="spellStart"/>
      <w:r w:rsidRPr="00591118">
        <w:t>hidir</w:t>
      </w:r>
      <w:proofErr w:type="spellEnd"/>
      <w:r w:rsidRPr="00591118">
        <w:t>-inoibritheacht na gcóras ríomhaireachta a chomhdhlúthú agus beartais Eorpacha agus náisiúnta a ailíniú chun fíor-</w:t>
      </w:r>
      <w:proofErr w:type="spellStart"/>
      <w:r w:rsidRPr="00591118">
        <w:t>idirchampais</w:t>
      </w:r>
      <w:proofErr w:type="spellEnd"/>
      <w:r w:rsidRPr="00591118">
        <w:t xml:space="preserve"> Eorpacha </w:t>
      </w:r>
      <w:proofErr w:type="spellStart"/>
      <w:r w:rsidRPr="00591118">
        <w:t>fhíorúla</w:t>
      </w:r>
      <w:proofErr w:type="spellEnd"/>
      <w:r w:rsidRPr="00591118">
        <w:t xml:space="preserve"> a chruthú; ag moladh go ndéanfaí tuilleadh comhair thras-</w:t>
      </w:r>
      <w:proofErr w:type="spellStart"/>
      <w:r w:rsidRPr="00591118">
        <w:t>chomhghuaillíochta</w:t>
      </w:r>
      <w:proofErr w:type="spellEnd"/>
      <w:r w:rsidRPr="00591118">
        <w:t xml:space="preserve"> chun go bhféadfaí sainaithint mac léinn, clárú cúrsaí, agus malartú taifead acadúil a dhéanamh ar bhealach slán agus idir-</w:t>
      </w:r>
      <w:proofErr w:type="spellStart"/>
      <w:r w:rsidRPr="00591118">
        <w:t>inoibritheach</w:t>
      </w:r>
      <w:proofErr w:type="spellEnd"/>
      <w:r w:rsidRPr="00591118">
        <w:t>, chomh maith le hinfheistíocht i dteicneolaíochtaí nua oideachais a chomhtháthú;</w:t>
      </w:r>
    </w:p>
    <w:p w14:paraId="63AA09CF" w14:textId="77777777" w:rsidR="004B4887" w:rsidRPr="00591118" w:rsidRDefault="004B4887" w:rsidP="004B4887">
      <w:pPr>
        <w:pStyle w:val="NormalHanging12a"/>
      </w:pPr>
      <w:r w:rsidRPr="00591118">
        <w:t>33.</w:t>
      </w:r>
      <w:r w:rsidRPr="00591118">
        <w:tab/>
        <w:t xml:space="preserve">á chur i bhfáth gur gá úsáid </w:t>
      </w:r>
      <w:proofErr w:type="spellStart"/>
      <w:r w:rsidRPr="00591118">
        <w:t>micridhintiúr</w:t>
      </w:r>
      <w:proofErr w:type="spellEnd"/>
      <w:r w:rsidRPr="00591118">
        <w:t xml:space="preserve"> a leathnú, ag tógáil ar dhea-chleachtas, chun na </w:t>
      </w:r>
      <w:proofErr w:type="spellStart"/>
      <w:r w:rsidRPr="00591118">
        <w:t>comhghuaillíochtaí</w:t>
      </w:r>
      <w:proofErr w:type="spellEnd"/>
      <w:r w:rsidRPr="00591118">
        <w:t xml:space="preserve"> a chomhtháthú i dtimpeallacht foghlama níos leithne, rud lena ndéanfaí nasc idir a gcuid oibre agus institiúidí foghlama </w:t>
      </w:r>
      <w:proofErr w:type="spellStart"/>
      <w:r w:rsidRPr="00591118">
        <w:t>seachfhoirmiúla</w:t>
      </w:r>
      <w:proofErr w:type="spellEnd"/>
      <w:r w:rsidRPr="00591118">
        <w:t xml:space="preserve"> eile; ag tabhairt dá haire, le hoiliúint agus uas-</w:t>
      </w:r>
      <w:proofErr w:type="spellStart"/>
      <w:r w:rsidRPr="00591118">
        <w:t>sciliú</w:t>
      </w:r>
      <w:proofErr w:type="spellEnd"/>
      <w:r w:rsidRPr="00591118">
        <w:t xml:space="preserve"> a aithnítear trí </w:t>
      </w:r>
      <w:proofErr w:type="spellStart"/>
      <w:r w:rsidRPr="00591118">
        <w:t>mhicridhintiúir</w:t>
      </w:r>
      <w:proofErr w:type="spellEnd"/>
      <w:r w:rsidRPr="00591118">
        <w:t xml:space="preserve"> athbhreithniú, gur féidir leathnú agus nuachóiriú solúbtha céimeanna ollscoile a éascú;</w:t>
      </w:r>
    </w:p>
    <w:p w14:paraId="0D473726" w14:textId="77777777" w:rsidR="004B4887" w:rsidRPr="00591118" w:rsidRDefault="004B4887" w:rsidP="004B4887">
      <w:pPr>
        <w:pStyle w:val="NormalHanging12a"/>
      </w:pPr>
      <w:r w:rsidRPr="00591118">
        <w:t>34.</w:t>
      </w:r>
      <w:r w:rsidRPr="00591118">
        <w:tab/>
        <w:t xml:space="preserve">á iarraidh ar an gCoimisiún machnamh a dhéanamh ar chritéir a chur le glaonna a d’fhéadfadh a bheith ann amach anseo, i gcomhréir le hábhair a bhaineann le </w:t>
      </w:r>
      <w:proofErr w:type="spellStart"/>
      <w:r w:rsidRPr="00591118">
        <w:t>huathriail</w:t>
      </w:r>
      <w:proofErr w:type="spellEnd"/>
      <w:r w:rsidRPr="00591118">
        <w:t xml:space="preserve"> straitéiseach agus iomaíochas na hEorpa, amhail athléimneacht, fuinneamh, an t-athrú aeráide, an t-aistriú digiteach agus scileanna digiteacha, cosaint, agus na príomhchuspóirí a bhaineann le cloí le luachanna AE, barr feabhais oideachais agus nuálaíocht á gcur san áireamh ag an am céanna;</w:t>
      </w:r>
    </w:p>
    <w:p w14:paraId="001B6455" w14:textId="77777777" w:rsidR="004B4887" w:rsidRPr="00591118" w:rsidRDefault="004B4887" w:rsidP="004B4887">
      <w:pPr>
        <w:pStyle w:val="NormalHanging12a"/>
      </w:pPr>
      <w:r w:rsidRPr="00591118">
        <w:t>35.</w:t>
      </w:r>
      <w:r w:rsidRPr="00591118">
        <w:tab/>
        <w:t xml:space="preserve">á chur i bhfáth gur gá go mbeadh na struchtúir agus na </w:t>
      </w:r>
      <w:proofErr w:type="spellStart"/>
      <w:r w:rsidRPr="00591118">
        <w:t>hacmhainneachtaí</w:t>
      </w:r>
      <w:proofErr w:type="spellEnd"/>
      <w:r w:rsidRPr="00591118">
        <w:t xml:space="preserve"> iomchuí ag </w:t>
      </w:r>
      <w:proofErr w:type="spellStart"/>
      <w:r w:rsidRPr="00591118">
        <w:t>comhghuaillíochtaí</w:t>
      </w:r>
      <w:proofErr w:type="spellEnd"/>
      <w:r w:rsidRPr="00591118">
        <w:t xml:space="preserve"> chun tacú le haistriú ón saol acadúil go saol an ghnó, chun rannchuidiú le huaillmhianta AE maidir le </w:t>
      </w:r>
      <w:proofErr w:type="spellStart"/>
      <w:r w:rsidRPr="00591118">
        <w:t>huathriail</w:t>
      </w:r>
      <w:proofErr w:type="spellEnd"/>
      <w:r w:rsidRPr="00591118">
        <w:t xml:space="preserve"> straitéiseach a bhaint amach; á iarraidh ar an gCoimisiún deireadh a chur le bacainní a chuireann bac ar chomhroinnt agus comhthiomsú éifeachtach acmhainní comhpháirteacha agus eolais chomhpháirtigh, trí ghníomhaíochtaí amhail earcú comhpháirteach foirne acadúla agus taighdeoirí a éascú, chomh maith le saoráidí comhroinnte a fhorbairt agus a úsáid;</w:t>
      </w:r>
    </w:p>
    <w:p w14:paraId="35E4B4D8" w14:textId="77777777" w:rsidR="004B4887" w:rsidRPr="00591118" w:rsidRDefault="004B4887" w:rsidP="004B4887">
      <w:pPr>
        <w:pStyle w:val="NormalHanging12a"/>
      </w:pPr>
      <w:r w:rsidRPr="00591118">
        <w:t>36.</w:t>
      </w:r>
      <w:r w:rsidRPr="00591118">
        <w:tab/>
        <w:t xml:space="preserve">á chur i bhfios go láidir go bhfuil gá le feachtais éifeachtacha agus inrochtana múscailte feasachta agus faisnéise faoi </w:t>
      </w:r>
      <w:proofErr w:type="spellStart"/>
      <w:r w:rsidRPr="00591118">
        <w:t>chomhghuaillíochtaí</w:t>
      </w:r>
      <w:proofErr w:type="spellEnd"/>
      <w:r w:rsidRPr="00591118">
        <w:t xml:space="preserve"> na </w:t>
      </w:r>
      <w:proofErr w:type="spellStart"/>
      <w:r w:rsidRPr="00591118">
        <w:t>nOllscoileanna</w:t>
      </w:r>
      <w:proofErr w:type="spellEnd"/>
      <w:r w:rsidRPr="00591118">
        <w:t xml:space="preserve"> Eorpacha chun rannpháirtíocht níos mó a chothú, go háirithe ar an leibhéal áitiúil agus i measc mac léinn, ós rud é go bhfuil leibhéal an aitheantais don tionscnamh an-íseal faoi láthair;</w:t>
      </w:r>
    </w:p>
    <w:p w14:paraId="21FAA381" w14:textId="77777777" w:rsidR="004B4887" w:rsidRDefault="004B4887" w:rsidP="004B4887">
      <w:pPr>
        <w:pStyle w:val="NormalHanging12a"/>
      </w:pPr>
      <w:r w:rsidRPr="00591118">
        <w:t>37.</w:t>
      </w:r>
      <w:r w:rsidRPr="00591118">
        <w:tab/>
        <w:t xml:space="preserve">á iarraidh ar Rialtas na </w:t>
      </w:r>
      <w:proofErr w:type="spellStart"/>
      <w:r w:rsidRPr="00591118">
        <w:t>hUngáire</w:t>
      </w:r>
      <w:proofErr w:type="spellEnd"/>
      <w:r w:rsidRPr="00591118">
        <w:t xml:space="preserve"> an smacht reachta agus luachanna AE a chomhlíonadh agus na hathchóirithe is gá a chur i bhfeidhm ionas go bhféadfaidh mic léinn, múinteoirí agus taighdeoirí de chuid na </w:t>
      </w:r>
      <w:proofErr w:type="spellStart"/>
      <w:r w:rsidRPr="00591118">
        <w:t>hUngáire</w:t>
      </w:r>
      <w:proofErr w:type="spellEnd"/>
      <w:r w:rsidRPr="00591118">
        <w:t xml:space="preserve"> in ollscoileanna a </w:t>
      </w:r>
      <w:proofErr w:type="spellStart"/>
      <w:r w:rsidRPr="00591118">
        <w:t>chistítear</w:t>
      </w:r>
      <w:proofErr w:type="spellEnd"/>
      <w:r w:rsidRPr="00591118">
        <w:t xml:space="preserve"> le hiontaobhais phoiblí tairbhe a bhaint as an gclár Erasmus+, lena n-áirítear </w:t>
      </w:r>
      <w:proofErr w:type="spellStart"/>
      <w:r w:rsidRPr="00591118">
        <w:t>comhghuaillíochtaí</w:t>
      </w:r>
      <w:proofErr w:type="spellEnd"/>
      <w:r w:rsidRPr="00591118">
        <w:t xml:space="preserve"> faoi thionscnamh na </w:t>
      </w:r>
      <w:proofErr w:type="spellStart"/>
      <w:r w:rsidRPr="00591118">
        <w:t>nOllscoileanna</w:t>
      </w:r>
      <w:proofErr w:type="spellEnd"/>
      <w:r w:rsidRPr="00591118">
        <w:t xml:space="preserve"> Eorpacha;</w:t>
      </w:r>
    </w:p>
    <w:p w14:paraId="0B22A902" w14:textId="77777777" w:rsidR="002B71EE" w:rsidRDefault="002B71EE" w:rsidP="002B71EE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4BBA5EAF" w14:textId="77777777" w:rsidR="002B71EE" w:rsidRDefault="002B71EE" w:rsidP="002B71EE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14:paraId="275F5658" w14:textId="31B32286" w:rsidR="00591118" w:rsidRPr="00591118" w:rsidRDefault="004B4887" w:rsidP="00591118">
      <w:pPr>
        <w:pStyle w:val="NormalHanging12a"/>
      </w:pPr>
      <w:r w:rsidRPr="00591118">
        <w:t>38.</w:t>
      </w:r>
      <w:r w:rsidRPr="00591118">
        <w:tab/>
        <w:t>ag treorú dá hUachtarán an rún seo a chur ar aghaidh chuig an gComhairle agus chuig an gCoimisiún.</w:t>
      </w:r>
    </w:p>
    <w:p w14:paraId="06BF3C8C" w14:textId="115B4AFB" w:rsidR="00E365E1" w:rsidRPr="00591118" w:rsidRDefault="00E365E1" w:rsidP="00D33C08"/>
    <w:sectPr w:rsidR="00E365E1" w:rsidRPr="00591118" w:rsidSect="005911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BCC6C" w14:textId="77777777" w:rsidR="00D33C08" w:rsidRPr="00591118" w:rsidRDefault="00D33C08">
      <w:r w:rsidRPr="00591118">
        <w:separator/>
      </w:r>
    </w:p>
  </w:endnote>
  <w:endnote w:type="continuationSeparator" w:id="0">
    <w:p w14:paraId="6093D616" w14:textId="77777777" w:rsidR="00D33C08" w:rsidRPr="00591118" w:rsidRDefault="00D33C08">
      <w:r w:rsidRPr="005911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6F83" w14:textId="77777777" w:rsidR="00064002" w:rsidRPr="005911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9A83B" w14:textId="77777777" w:rsidR="00064002" w:rsidRPr="005911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B61A" w14:textId="77777777" w:rsidR="00064002" w:rsidRPr="005911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7783C" w14:textId="77777777" w:rsidR="00D33C08" w:rsidRPr="00591118" w:rsidRDefault="00D33C08">
      <w:r w:rsidRPr="00591118">
        <w:separator/>
      </w:r>
    </w:p>
  </w:footnote>
  <w:footnote w:type="continuationSeparator" w:id="0">
    <w:p w14:paraId="66887813" w14:textId="77777777" w:rsidR="00D33C08" w:rsidRPr="00591118" w:rsidRDefault="00D33C08">
      <w:r w:rsidRPr="00591118">
        <w:continuationSeparator/>
      </w:r>
    </w:p>
  </w:footnote>
  <w:footnote w:id="1">
    <w:p w14:paraId="44BA7F9E" w14:textId="25D368A0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 xml:space="preserve">IO L 189, 28.5.2021, lch. 1, ELI: </w:t>
      </w:r>
      <w:hyperlink r:id="rId1" w:history="1">
        <w:r w:rsidRPr="002B71EE">
          <w:rPr>
            <w:rStyle w:val="Hyperlink"/>
            <w:sz w:val="24"/>
            <w:lang w:val="ga-IE"/>
          </w:rPr>
          <w:t>http://data.europa.eu/eli/reg/2021/817/oj</w:t>
        </w:r>
      </w:hyperlink>
      <w:r w:rsidRPr="00591118">
        <w:rPr>
          <w:sz w:val="24"/>
          <w:lang w:val="ga-IE"/>
        </w:rPr>
        <w:t>.</w:t>
      </w:r>
    </w:p>
  </w:footnote>
  <w:footnote w:id="2">
    <w:p w14:paraId="41BE9E8D" w14:textId="53954D46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</w:t>
      </w:r>
      <w:r w:rsidR="00B92B3D">
        <w:rPr>
          <w:sz w:val="24"/>
          <w:lang w:val="ga-IE"/>
        </w:rPr>
        <w:t xml:space="preserve"> C</w:t>
      </w:r>
      <w:r w:rsidRPr="00591118">
        <w:rPr>
          <w:sz w:val="24"/>
          <w:lang w:val="ga-IE"/>
        </w:rPr>
        <w:t> 389, 18.11.2019, lch. 1.</w:t>
      </w:r>
    </w:p>
  </w:footnote>
  <w:footnote w:id="3">
    <w:p w14:paraId="48D54C02" w14:textId="1813F2F4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 C 504, 14.12.2021, lch. 9.</w:t>
      </w:r>
    </w:p>
  </w:footnote>
  <w:footnote w:id="4">
    <w:p w14:paraId="39D1B8D3" w14:textId="6023AD67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 xml:space="preserve">IO C, C/2024/3364, 14.6.2024, ELI: </w:t>
      </w:r>
      <w:hyperlink r:id="rId2" w:history="1">
        <w:r w:rsidRPr="002B71EE">
          <w:rPr>
            <w:rStyle w:val="Hyperlink"/>
            <w:sz w:val="24"/>
            <w:lang w:val="ga-IE"/>
          </w:rPr>
          <w:t>http://data.europa.eu/eli/C/2024/3364/oj</w:t>
        </w:r>
      </w:hyperlink>
      <w:r w:rsidRPr="00591118">
        <w:rPr>
          <w:sz w:val="24"/>
          <w:lang w:val="ga-IE"/>
        </w:rPr>
        <w:t>.</w:t>
      </w:r>
    </w:p>
  </w:footnote>
  <w:footnote w:id="5">
    <w:p w14:paraId="3DAC5729" w14:textId="7FA1FC93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 L 431, 2.12.2021, lch. </w:t>
      </w:r>
      <w:r w:rsidRPr="00591118">
        <w:rPr>
          <w:sz w:val="24"/>
          <w:lang w:val="ga-IE"/>
        </w:rPr>
        <w:t xml:space="preserve">1, ELI: </w:t>
      </w:r>
      <w:hyperlink r:id="rId3" w:history="1">
        <w:r w:rsidRPr="002B71EE">
          <w:rPr>
            <w:rStyle w:val="Hyperlink"/>
            <w:sz w:val="24"/>
            <w:lang w:val="ga-IE"/>
          </w:rPr>
          <w:t>http://data.europa.eu/eli/reco/2021/2122/oj</w:t>
        </w:r>
      </w:hyperlink>
      <w:r w:rsidRPr="00591118">
        <w:rPr>
          <w:sz w:val="24"/>
          <w:lang w:val="ga-IE"/>
        </w:rPr>
        <w:t>.</w:t>
      </w:r>
    </w:p>
  </w:footnote>
  <w:footnote w:id="6">
    <w:p w14:paraId="179897F0" w14:textId="28F1C708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="002B71EE" w:rsidRPr="00591118">
        <w:rPr>
          <w:color w:val="0000FF"/>
          <w:sz w:val="24"/>
          <w:u w:val="single" w:color="0000FF"/>
          <w:lang w:val="ga-IE"/>
        </w:rPr>
        <w:t xml:space="preserve">An Coimisiún Eorpach: Ard-Stiúrthóireacht an Oideachais, an Óige, an Spóirt agus an Chultúir </w:t>
      </w:r>
      <w:proofErr w:type="spellStart"/>
      <w:r w:rsidR="002B71EE" w:rsidRPr="00591118">
        <w:rPr>
          <w:color w:val="0000FF"/>
          <w:sz w:val="24"/>
          <w:u w:val="single" w:color="0000FF"/>
          <w:lang w:val="ga-IE"/>
        </w:rPr>
        <w:t>et</w:t>
      </w:r>
      <w:proofErr w:type="spellEnd"/>
      <w:r w:rsidR="002B71EE" w:rsidRPr="00591118">
        <w:rPr>
          <w:color w:val="0000FF"/>
          <w:sz w:val="24"/>
          <w:u w:val="single" w:color="0000FF"/>
          <w:lang w:val="ga-IE"/>
        </w:rPr>
        <w:t xml:space="preserve"> </w:t>
      </w:r>
      <w:proofErr w:type="spellStart"/>
      <w:r w:rsidR="002B71EE" w:rsidRPr="00591118">
        <w:rPr>
          <w:color w:val="0000FF"/>
          <w:sz w:val="24"/>
          <w:u w:val="single" w:color="0000FF"/>
          <w:lang w:val="ga-IE"/>
        </w:rPr>
        <w:t>al</w:t>
      </w:r>
      <w:proofErr w:type="spellEnd"/>
      <w:r w:rsidR="002B71EE" w:rsidRPr="00591118">
        <w:rPr>
          <w:color w:val="0000FF"/>
          <w:sz w:val="24"/>
          <w:u w:val="single" w:color="0000FF"/>
          <w:lang w:val="ga-IE"/>
        </w:rPr>
        <w:t xml:space="preserve">., Tuarascáil ar thorthaí agus ar acmhainneacht chlaochlaitheach thionscnamh na </w:t>
      </w:r>
      <w:proofErr w:type="spellStart"/>
      <w:r w:rsidR="002B71EE" w:rsidRPr="00591118">
        <w:rPr>
          <w:color w:val="0000FF"/>
          <w:sz w:val="24"/>
          <w:u w:val="single" w:color="0000FF"/>
          <w:lang w:val="ga-IE"/>
        </w:rPr>
        <w:t>nOllscoileanna</w:t>
      </w:r>
      <w:proofErr w:type="spellEnd"/>
      <w:r w:rsidR="002B71EE" w:rsidRPr="00591118">
        <w:rPr>
          <w:color w:val="0000FF"/>
          <w:sz w:val="24"/>
          <w:u w:val="single" w:color="0000FF"/>
          <w:lang w:val="ga-IE"/>
        </w:rPr>
        <w:t xml:space="preserve"> Eorpacha, Oifig Foilseachán an Aontais Eorpaigh, 2025</w:t>
      </w:r>
      <w:r w:rsidR="002B71EE" w:rsidRPr="002B71EE">
        <w:rPr>
          <w:color w:val="0000FF"/>
          <w:sz w:val="24"/>
          <w:u w:val="single" w:color="0000FF"/>
          <w:lang w:val="ga-IE"/>
        </w:rPr>
        <w:t>, https://data.europa.eu/doi/10.2766/32313</w:t>
      </w:r>
      <w:r w:rsidR="002B71EE" w:rsidRPr="00591118">
        <w:rPr>
          <w:color w:val="0000FF"/>
          <w:sz w:val="24"/>
          <w:u w:val="single" w:color="0000FF"/>
          <w:lang w:val="ga-IE"/>
        </w:rPr>
        <w:t>.</w:t>
      </w:r>
    </w:p>
  </w:footnote>
  <w:footnote w:id="7">
    <w:p w14:paraId="54099612" w14:textId="45BA4F3D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 C 32, 27.1.2023, lch. 58.</w:t>
      </w:r>
    </w:p>
  </w:footnote>
  <w:footnote w:id="8">
    <w:p w14:paraId="0ECF201C" w14:textId="72AC7AEB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 C 385, 22.9.2021, lch. 2.</w:t>
      </w:r>
    </w:p>
  </w:footnote>
  <w:footnote w:id="9">
    <w:p w14:paraId="3B0F9768" w14:textId="582062C0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IO</w:t>
      </w:r>
      <w:r w:rsidR="00741B75">
        <w:rPr>
          <w:sz w:val="24"/>
          <w:lang w:val="ga-IE"/>
        </w:rPr>
        <w:t xml:space="preserve"> </w:t>
      </w:r>
      <w:r w:rsidR="00741B75">
        <w:rPr>
          <w:sz w:val="24"/>
          <w:lang w:val="ga-IE"/>
        </w:rPr>
        <w:t>C</w:t>
      </w:r>
      <w:r w:rsidRPr="00591118">
        <w:rPr>
          <w:sz w:val="24"/>
          <w:lang w:val="ga-IE"/>
        </w:rPr>
        <w:t xml:space="preserve"> 479, 16.12.2022, lch. 65.</w:t>
      </w:r>
    </w:p>
  </w:footnote>
  <w:footnote w:id="10">
    <w:p w14:paraId="60304453" w14:textId="05C43A14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mar a chumhdaítear in Airteagal 2 den Chonradh ar an Aontas Eorpach agus i gCairt um Chearta Bunúsacha an Aontais Eorpaigh.</w:t>
      </w:r>
    </w:p>
  </w:footnote>
  <w:footnote w:id="11">
    <w:p w14:paraId="36BA124C" w14:textId="6DFBF7E9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Mar a shainmhínítear i Rialachán (AE) 2021/817 ó Pharlaimint na hEorpa agus ón gComhairle an 20 Bealtaine 2021.</w:t>
      </w:r>
    </w:p>
  </w:footnote>
  <w:footnote w:id="12">
    <w:p w14:paraId="1B5CC7E7" w14:textId="41226BEC" w:rsidR="004B4887" w:rsidRPr="00591118" w:rsidRDefault="004B4887" w:rsidP="00591118">
      <w:pPr>
        <w:pStyle w:val="FootnoteText"/>
        <w:ind w:left="567" w:hanging="567"/>
        <w:rPr>
          <w:sz w:val="24"/>
          <w:lang w:val="ga-IE"/>
        </w:rPr>
      </w:pPr>
      <w:r w:rsidRPr="00591118">
        <w:rPr>
          <w:rStyle w:val="FootnoteReference"/>
          <w:sz w:val="24"/>
          <w:lang w:val="ga-IE"/>
        </w:rPr>
        <w:footnoteRef/>
      </w:r>
      <w:r w:rsidR="00591118" w:rsidRPr="00591118">
        <w:rPr>
          <w:sz w:val="24"/>
          <w:lang w:val="ga-IE"/>
        </w:rPr>
        <w:t xml:space="preserve"> </w:t>
      </w:r>
      <w:r w:rsidR="00591118" w:rsidRPr="00591118">
        <w:rPr>
          <w:sz w:val="24"/>
          <w:lang w:val="ga-IE"/>
        </w:rPr>
        <w:tab/>
      </w:r>
      <w:r w:rsidRPr="00591118">
        <w:rPr>
          <w:sz w:val="24"/>
          <w:lang w:val="ga-IE"/>
        </w:rPr>
        <w:t>Doiciméad inmheánach oibre de chuid an Choimisiúin SWD(2024)0291.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9367" w14:textId="77777777" w:rsidR="00064002" w:rsidRPr="005911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A7EC" w14:textId="77777777" w:rsidR="00064002" w:rsidRPr="005911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8A85" w14:textId="77777777" w:rsidR="00064002" w:rsidRPr="005911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4483674">
    <w:abstractNumId w:val="9"/>
  </w:num>
  <w:num w:numId="2" w16cid:durableId="1324623705">
    <w:abstractNumId w:val="9"/>
  </w:num>
  <w:num w:numId="3" w16cid:durableId="1099133288">
    <w:abstractNumId w:val="7"/>
  </w:num>
  <w:num w:numId="4" w16cid:durableId="2075347476">
    <w:abstractNumId w:val="7"/>
  </w:num>
  <w:num w:numId="5" w16cid:durableId="1828400159">
    <w:abstractNumId w:val="6"/>
  </w:num>
  <w:num w:numId="6" w16cid:durableId="1616906326">
    <w:abstractNumId w:val="6"/>
  </w:num>
  <w:num w:numId="7" w16cid:durableId="1694841753">
    <w:abstractNumId w:val="5"/>
  </w:num>
  <w:num w:numId="8" w16cid:durableId="407390854">
    <w:abstractNumId w:val="5"/>
  </w:num>
  <w:num w:numId="9" w16cid:durableId="664016649">
    <w:abstractNumId w:val="4"/>
  </w:num>
  <w:num w:numId="10" w16cid:durableId="1082991441">
    <w:abstractNumId w:val="4"/>
  </w:num>
  <w:num w:numId="11" w16cid:durableId="903371142">
    <w:abstractNumId w:val="8"/>
  </w:num>
  <w:num w:numId="12" w16cid:durableId="983387903">
    <w:abstractNumId w:val="8"/>
  </w:num>
  <w:num w:numId="13" w16cid:durableId="1988969981">
    <w:abstractNumId w:val="3"/>
  </w:num>
  <w:num w:numId="14" w16cid:durableId="160585540">
    <w:abstractNumId w:val="3"/>
  </w:num>
  <w:num w:numId="15" w16cid:durableId="1209487205">
    <w:abstractNumId w:val="2"/>
  </w:num>
  <w:num w:numId="16" w16cid:durableId="528377030">
    <w:abstractNumId w:val="2"/>
  </w:num>
  <w:num w:numId="17" w16cid:durableId="1652903176">
    <w:abstractNumId w:val="1"/>
  </w:num>
  <w:num w:numId="18" w16cid:durableId="927347019">
    <w:abstractNumId w:val="1"/>
  </w:num>
  <w:num w:numId="19" w16cid:durableId="1112746712">
    <w:abstractNumId w:val="0"/>
  </w:num>
  <w:num w:numId="20" w16cid:durableId="1378823690">
    <w:abstractNumId w:val="0"/>
  </w:num>
  <w:num w:numId="21" w16cid:durableId="1666275775">
    <w:abstractNumId w:val="9"/>
  </w:num>
  <w:num w:numId="22" w16cid:durableId="572543451">
    <w:abstractNumId w:val="7"/>
  </w:num>
  <w:num w:numId="23" w16cid:durableId="2086604448">
    <w:abstractNumId w:val="6"/>
  </w:num>
  <w:num w:numId="24" w16cid:durableId="1050110356">
    <w:abstractNumId w:val="5"/>
  </w:num>
  <w:num w:numId="25" w16cid:durableId="734740348">
    <w:abstractNumId w:val="4"/>
  </w:num>
  <w:num w:numId="26" w16cid:durableId="2032101515">
    <w:abstractNumId w:val="8"/>
  </w:num>
  <w:num w:numId="27" w16cid:durableId="525485099">
    <w:abstractNumId w:val="3"/>
  </w:num>
  <w:num w:numId="28" w16cid:durableId="2111313445">
    <w:abstractNumId w:val="2"/>
  </w:num>
  <w:num w:numId="29" w16cid:durableId="1898197527">
    <w:abstractNumId w:val="1"/>
  </w:num>
  <w:num w:numId="30" w16cid:durableId="1291668546">
    <w:abstractNumId w:val="0"/>
  </w:num>
  <w:num w:numId="31" w16cid:durableId="1812675420">
    <w:abstractNumId w:val="9"/>
  </w:num>
  <w:num w:numId="32" w16cid:durableId="855851312">
    <w:abstractNumId w:val="7"/>
  </w:num>
  <w:num w:numId="33" w16cid:durableId="245699936">
    <w:abstractNumId w:val="6"/>
  </w:num>
  <w:num w:numId="34" w16cid:durableId="637565791">
    <w:abstractNumId w:val="5"/>
  </w:num>
  <w:num w:numId="35" w16cid:durableId="518008248">
    <w:abstractNumId w:val="4"/>
  </w:num>
  <w:num w:numId="36" w16cid:durableId="1224756819">
    <w:abstractNumId w:val="8"/>
  </w:num>
  <w:num w:numId="37" w16cid:durableId="613286862">
    <w:abstractNumId w:val="3"/>
  </w:num>
  <w:num w:numId="38" w16cid:durableId="2132094968">
    <w:abstractNumId w:val="2"/>
  </w:num>
  <w:num w:numId="39" w16cid:durableId="1560021529">
    <w:abstractNumId w:val="1"/>
  </w:num>
  <w:num w:numId="40" w16cid:durableId="1458180255">
    <w:abstractNumId w:val="0"/>
  </w:num>
  <w:num w:numId="41" w16cid:durableId="1058749758">
    <w:abstractNumId w:val="10"/>
  </w:num>
  <w:num w:numId="42" w16cid:durableId="206064514">
    <w:abstractNumId w:val="10"/>
  </w:num>
  <w:num w:numId="43" w16cid:durableId="949436954">
    <w:abstractNumId w:val="10"/>
  </w:num>
  <w:num w:numId="44" w16cid:durableId="746195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GA"/>
    <w:docVar w:name="dvnumam" w:val="0"/>
    <w:docVar w:name="dvpe" w:val="770.272"/>
    <w:docVar w:name="dvrapporteur" w:val=" Rapóirtéir:"/>
    <w:docVar w:name="dvtitre" w:val="Rún ó Pharlaimint na hEorpa an xx Xxxx 2025 maidir le Fís nua do chomhghuaillíochtaí na nOllscoileanna Eorpacha(2025/2036(INI))"/>
  </w:docVars>
  <w:rsids>
    <w:rsidRoot w:val="00D33C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AE6"/>
    <w:rsid w:val="001F32AE"/>
    <w:rsid w:val="002767FF"/>
    <w:rsid w:val="002B18FE"/>
    <w:rsid w:val="002B5493"/>
    <w:rsid w:val="002B71EE"/>
    <w:rsid w:val="002E160F"/>
    <w:rsid w:val="00343214"/>
    <w:rsid w:val="00361C00"/>
    <w:rsid w:val="00395FA1"/>
    <w:rsid w:val="003E15D4"/>
    <w:rsid w:val="00411CCE"/>
    <w:rsid w:val="0041666E"/>
    <w:rsid w:val="004170DD"/>
    <w:rsid w:val="00421060"/>
    <w:rsid w:val="00471C19"/>
    <w:rsid w:val="004867E3"/>
    <w:rsid w:val="00494A28"/>
    <w:rsid w:val="004B4887"/>
    <w:rsid w:val="004C0004"/>
    <w:rsid w:val="004C5D52"/>
    <w:rsid w:val="0050519A"/>
    <w:rsid w:val="005072A1"/>
    <w:rsid w:val="00514517"/>
    <w:rsid w:val="00545827"/>
    <w:rsid w:val="00560270"/>
    <w:rsid w:val="00591118"/>
    <w:rsid w:val="005C2568"/>
    <w:rsid w:val="005F1B17"/>
    <w:rsid w:val="006037C0"/>
    <w:rsid w:val="006631B6"/>
    <w:rsid w:val="00680577"/>
    <w:rsid w:val="0069689D"/>
    <w:rsid w:val="006F74FA"/>
    <w:rsid w:val="0070111F"/>
    <w:rsid w:val="00731ADD"/>
    <w:rsid w:val="00734777"/>
    <w:rsid w:val="00741B7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B3D"/>
    <w:rsid w:val="00BD48FE"/>
    <w:rsid w:val="00BD7BD8"/>
    <w:rsid w:val="00BE6ADC"/>
    <w:rsid w:val="00C05BFE"/>
    <w:rsid w:val="00C23CD4"/>
    <w:rsid w:val="00C61C0C"/>
    <w:rsid w:val="00C941CB"/>
    <w:rsid w:val="00CB580A"/>
    <w:rsid w:val="00CC2357"/>
    <w:rsid w:val="00CF071A"/>
    <w:rsid w:val="00D058B8"/>
    <w:rsid w:val="00D33C08"/>
    <w:rsid w:val="00D56C11"/>
    <w:rsid w:val="00D834A0"/>
    <w:rsid w:val="00D872DF"/>
    <w:rsid w:val="00D91E21"/>
    <w:rsid w:val="00DA7FCD"/>
    <w:rsid w:val="00E365E1"/>
    <w:rsid w:val="00E40EBD"/>
    <w:rsid w:val="00E820A4"/>
    <w:rsid w:val="00EA397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B14CE"/>
  <w15:chartTrackingRefBased/>
  <w15:docId w15:val="{0517F3DC-773D-4139-9A6D-96A8298B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488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4B4887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4B4887"/>
    <w:rPr>
      <w:b/>
    </w:rPr>
  </w:style>
  <w:style w:type="character" w:customStyle="1" w:styleId="Italic">
    <w:name w:val="Italic"/>
    <w:uiPriority w:val="1"/>
    <w:rsid w:val="004B4887"/>
    <w:rPr>
      <w:i/>
    </w:rPr>
  </w:style>
  <w:style w:type="paragraph" w:customStyle="1" w:styleId="Normal12a24b">
    <w:name w:val="Normal12a24b"/>
    <w:basedOn w:val="Normal"/>
    <w:rsid w:val="004B488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B4887"/>
    <w:rPr>
      <w:color w:val="0000FF"/>
      <w:u w:val="single"/>
    </w:rPr>
  </w:style>
  <w:style w:type="paragraph" w:styleId="Revision">
    <w:name w:val="Revision"/>
    <w:hidden/>
    <w:uiPriority w:val="99"/>
    <w:semiHidden/>
    <w:rsid w:val="001F0AE6"/>
    <w:rPr>
      <w:sz w:val="24"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2B7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4332</Words>
  <Characters>25069</Characters>
  <Application>Microsoft Office Word</Application>
  <DocSecurity>0</DocSecurity>
  <Lines>557</Lines>
  <Paragraphs>312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SHERIDAN Gianna Luisa</cp:lastModifiedBy>
  <cp:revision>2</cp:revision>
  <cp:lastPrinted>2004-11-19T15:42:00Z</cp:lastPrinted>
  <dcterms:created xsi:type="dcterms:W3CDTF">2025-10-13T09:47:00Z</dcterms:created>
  <dcterms:modified xsi:type="dcterms:W3CDTF">2025-10-13T09:47:00Z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