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35F0" w14:paraId="041AD730" w14:textId="77777777" w:rsidTr="0010095E">
        <w:trPr>
          <w:trHeight w:hRule="exact" w:val="1418"/>
        </w:trPr>
        <w:tc>
          <w:tcPr>
            <w:tcW w:w="6804" w:type="dxa"/>
            <w:shd w:val="clear" w:color="auto" w:fill="auto"/>
            <w:vAlign w:val="center"/>
          </w:tcPr>
          <w:p w14:paraId="179111F4" w14:textId="714B3316" w:rsidR="00751A4A" w:rsidRPr="003135F0" w:rsidRDefault="005F25DA" w:rsidP="0010095E">
            <w:pPr>
              <w:pStyle w:val="EPName"/>
            </w:pPr>
            <w:r w:rsidRPr="003135F0">
              <w:t>Ευρωπαϊκό Κοινοβούλιο</w:t>
            </w:r>
          </w:p>
          <w:p w14:paraId="336A7982" w14:textId="77777777" w:rsidR="00751A4A" w:rsidRPr="003135F0" w:rsidRDefault="005F1B17" w:rsidP="005F1B17">
            <w:pPr>
              <w:pStyle w:val="EPTerm"/>
              <w:rPr>
                <w:rStyle w:val="HideTWBExt"/>
                <w:noProof w:val="0"/>
                <w:vanish w:val="0"/>
                <w:color w:val="auto"/>
              </w:rPr>
            </w:pPr>
            <w:r w:rsidRPr="003135F0">
              <w:t>2024</w:t>
            </w:r>
            <w:r w:rsidR="00817416" w:rsidRPr="003135F0">
              <w:t>-202</w:t>
            </w:r>
            <w:r w:rsidRPr="003135F0">
              <w:t>9</w:t>
            </w:r>
          </w:p>
        </w:tc>
        <w:tc>
          <w:tcPr>
            <w:tcW w:w="2268" w:type="dxa"/>
            <w:shd w:val="clear" w:color="auto" w:fill="auto"/>
          </w:tcPr>
          <w:p w14:paraId="16C44F17" w14:textId="77777777" w:rsidR="00751A4A" w:rsidRPr="003135F0" w:rsidRDefault="00187494" w:rsidP="0010095E">
            <w:pPr>
              <w:pStyle w:val="EPLogo"/>
            </w:pPr>
            <w:r w:rsidRPr="003135F0">
              <w:rPr>
                <w:noProof/>
                <w:lang w:eastAsia="ja-JP"/>
              </w:rPr>
              <w:drawing>
                <wp:inline distT="0" distB="0" distL="0" distR="0" wp14:anchorId="3CE67AE5" wp14:editId="710581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DF7E6" w14:textId="77777777" w:rsidR="00D058B8" w:rsidRPr="003135F0" w:rsidRDefault="00D058B8" w:rsidP="004C5D52">
      <w:pPr>
        <w:pStyle w:val="LineTop"/>
      </w:pPr>
    </w:p>
    <w:p w14:paraId="56DBF384" w14:textId="60A97A88" w:rsidR="00680577" w:rsidRPr="003135F0" w:rsidRDefault="005F25DA" w:rsidP="00680577">
      <w:pPr>
        <w:pStyle w:val="EPBodyTA1"/>
      </w:pPr>
      <w:r w:rsidRPr="003135F0">
        <w:t>ΚΕΙΜΕΝΑ ΠΟΥ ΕΓΚΡΙΘΗΚΑΝ</w:t>
      </w:r>
    </w:p>
    <w:p w14:paraId="4F19FB4D" w14:textId="77777777" w:rsidR="00D058B8" w:rsidRPr="003135F0" w:rsidRDefault="00D058B8" w:rsidP="00D058B8">
      <w:pPr>
        <w:pStyle w:val="LineBottom"/>
      </w:pPr>
    </w:p>
    <w:p w14:paraId="0653A06E" w14:textId="109D7A7C" w:rsidR="005F25DA" w:rsidRPr="003135F0" w:rsidRDefault="005F25DA" w:rsidP="005F25DA">
      <w:pPr>
        <w:pStyle w:val="ATHeading1"/>
      </w:pPr>
      <w:bookmarkStart w:id="0" w:name="TANumber"/>
      <w:r w:rsidRPr="003135F0">
        <w:t>P10_TA(2025)0</w:t>
      </w:r>
      <w:r w:rsidR="00C90122" w:rsidRPr="003135F0">
        <w:t>213</w:t>
      </w:r>
      <w:bookmarkEnd w:id="0"/>
    </w:p>
    <w:p w14:paraId="5A1CF496" w14:textId="07EBC82F" w:rsidR="005F25DA" w:rsidRPr="003135F0" w:rsidRDefault="00544026" w:rsidP="00544026">
      <w:pPr>
        <w:pStyle w:val="ATHeading2"/>
      </w:pPr>
      <w:bookmarkStart w:id="1" w:name="title"/>
      <w:r w:rsidRPr="003135F0">
        <w:t>Τροποποίηση ορισμένων κανονισμών για την ΚΓΠ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τη διακυβέρνηση των δεδομένων και της διαλειτουργικότητας, τις αναστολές των πληρωμών, την ετήσια εκκαθάριση επιδόσεων, τους ελέγχους και τις κυρώσεις</w:t>
      </w:r>
      <w:bookmarkEnd w:id="1"/>
    </w:p>
    <w:p w14:paraId="1BF692EB" w14:textId="77777777" w:rsidR="005F25DA" w:rsidRPr="003135F0" w:rsidRDefault="005F25DA" w:rsidP="005F25DA">
      <w:pPr>
        <w:rPr>
          <w:i/>
          <w:vanish/>
        </w:rPr>
      </w:pPr>
      <w:r w:rsidRPr="003135F0">
        <w:rPr>
          <w:i/>
        </w:rPr>
        <w:fldChar w:fldCharType="begin"/>
      </w:r>
      <w:r w:rsidRPr="003135F0">
        <w:rPr>
          <w:i/>
        </w:rPr>
        <w:instrText xml:space="preserve"> TC"(</w:instrText>
      </w:r>
      <w:bookmarkStart w:id="2" w:name="DocNumber"/>
      <w:r w:rsidRPr="003135F0">
        <w:rPr>
          <w:i/>
        </w:rPr>
        <w:instrText>A10-0164/2025</w:instrText>
      </w:r>
      <w:bookmarkEnd w:id="2"/>
      <w:r w:rsidRPr="003135F0">
        <w:rPr>
          <w:i/>
        </w:rPr>
        <w:instrText xml:space="preserve"> - Εισηγητής: André Rodrigues)"\l3 \n&gt; \* MERGEFORMAT </w:instrText>
      </w:r>
      <w:r w:rsidRPr="003135F0">
        <w:rPr>
          <w:i/>
        </w:rPr>
        <w:fldChar w:fldCharType="end"/>
      </w:r>
    </w:p>
    <w:p w14:paraId="21507DF1" w14:textId="77777777" w:rsidR="005F25DA" w:rsidRPr="003135F0" w:rsidRDefault="005F25DA" w:rsidP="005F25DA">
      <w:pPr>
        <w:rPr>
          <w:vanish/>
        </w:rPr>
      </w:pPr>
      <w:bookmarkStart w:id="3" w:name="Commission"/>
      <w:r w:rsidRPr="003135F0">
        <w:rPr>
          <w:vanish/>
        </w:rPr>
        <w:t>Επιτροπή Γεωργίας και Ανάπτυξης της Υπαίθρου</w:t>
      </w:r>
      <w:bookmarkEnd w:id="3"/>
    </w:p>
    <w:p w14:paraId="289C66C4" w14:textId="77777777" w:rsidR="005F25DA" w:rsidRPr="003135F0" w:rsidRDefault="005F25DA" w:rsidP="005F25DA">
      <w:pPr>
        <w:rPr>
          <w:vanish/>
        </w:rPr>
      </w:pPr>
      <w:bookmarkStart w:id="4" w:name="PE"/>
      <w:r w:rsidRPr="003135F0">
        <w:rPr>
          <w:vanish/>
        </w:rPr>
        <w:t>PE776.996</w:t>
      </w:r>
      <w:bookmarkEnd w:id="4"/>
    </w:p>
    <w:p w14:paraId="1F904C36" w14:textId="430F9D00" w:rsidR="005F25DA" w:rsidRPr="003135F0" w:rsidRDefault="00D278E6" w:rsidP="005F25DA">
      <w:pPr>
        <w:pStyle w:val="ATHeading3"/>
      </w:pPr>
      <w:bookmarkStart w:id="5" w:name="Sujet"/>
      <w:r w:rsidRPr="003135F0">
        <w:t xml:space="preserve">Τροπολογίες </w:t>
      </w:r>
      <w:r w:rsidR="005F25DA" w:rsidRPr="003135F0">
        <w:t>του Ευρωπαϊκού Κοινοβουλίου</w:t>
      </w:r>
      <w:r w:rsidR="00544026" w:rsidRPr="003135F0">
        <w:t xml:space="preserve"> της </w:t>
      </w:r>
      <w:r w:rsidR="00100A73" w:rsidRPr="003135F0">
        <w:t>8</w:t>
      </w:r>
      <w:r w:rsidR="00544026" w:rsidRPr="003135F0">
        <w:t>ης Οκτωβρίου 2025</w:t>
      </w:r>
      <w:r w:rsidR="005F25DA" w:rsidRPr="003135F0">
        <w:t xml:space="preserve"> στην πρόταση κανονισμού του Ευρωπαϊκού Κοινοβουλίου και του Συμβουλίου για την τροποποίηση του κανονισμού (ΕΕ) 2021/2115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καθώς και του κανονισμού (ΕΕ) 2021/2116 όσον αφορά τη διακυβέρνηση των δεδομένων και της διαλειτουργικότητας, τις αναστολές των πληρωμών, τις ετήσιες εκκαθαρίσεις επιδόσεων και τους ελέγχους και κυρώσεις</w:t>
      </w:r>
      <w:bookmarkEnd w:id="5"/>
      <w:r w:rsidR="005F25DA" w:rsidRPr="003135F0">
        <w:t xml:space="preserve"> </w:t>
      </w:r>
      <w:bookmarkStart w:id="6" w:name="References"/>
      <w:r w:rsidR="005F25DA" w:rsidRPr="003135F0">
        <w:t>(COM(2025)0236 – C10-0086/2025 – 2025/0236(COD))</w:t>
      </w:r>
      <w:bookmarkEnd w:id="6"/>
      <w:r w:rsidRPr="003135F0">
        <w:rPr>
          <w:rStyle w:val="FootnoteReference"/>
        </w:rPr>
        <w:footnoteReference w:id="1"/>
      </w:r>
    </w:p>
    <w:p w14:paraId="63CD494A" w14:textId="77777777" w:rsidR="00544026" w:rsidRPr="003135F0" w:rsidRDefault="00544026" w:rsidP="00052C26">
      <w:pPr>
        <w:pStyle w:val="NormalBold"/>
      </w:pPr>
      <w:bookmarkStart w:id="7" w:name="TextBodyBegin"/>
      <w:bookmarkEnd w:id="7"/>
    </w:p>
    <w:p w14:paraId="542AA2D3" w14:textId="623D46AD" w:rsidR="00052C26" w:rsidRPr="003135F0" w:rsidRDefault="00052C26" w:rsidP="00052C26">
      <w:pPr>
        <w:pStyle w:val="NormalBold"/>
      </w:pPr>
      <w:r w:rsidRPr="003135F0">
        <w:t>(Συνήθης νομοθετική διαδικασία: πρώτη ανάγνωση)</w:t>
      </w:r>
    </w:p>
    <w:p w14:paraId="79A3F19C" w14:textId="77777777" w:rsidR="00052C26" w:rsidRPr="003135F0" w:rsidRDefault="00052C26" w:rsidP="00052C26"/>
    <w:p w14:paraId="5BA79E00" w14:textId="66F698B1" w:rsidR="00D278E6" w:rsidRPr="003135F0" w:rsidRDefault="00D278E6">
      <w:pPr>
        <w:widowControl/>
      </w:pPr>
    </w:p>
    <w:p w14:paraId="36BAC297" w14:textId="77777777" w:rsidR="00052C26" w:rsidRPr="003135F0" w:rsidRDefault="00052C26" w:rsidP="00052C26">
      <w:pPr>
        <w:pStyle w:val="AmNumberTabs"/>
      </w:pPr>
      <w:r w:rsidRPr="003135F0">
        <w:t>Τροπολογία</w:t>
      </w:r>
      <w:r w:rsidRPr="003135F0">
        <w:tab/>
      </w:r>
      <w:r w:rsidRPr="003135F0">
        <w:tab/>
        <w:t>1</w:t>
      </w:r>
    </w:p>
    <w:p w14:paraId="35C7E316" w14:textId="77777777" w:rsidR="00052C26" w:rsidRPr="003135F0" w:rsidRDefault="00052C26" w:rsidP="00052C26"/>
    <w:p w14:paraId="505FA0BA" w14:textId="77777777" w:rsidR="00052C26" w:rsidRPr="003135F0" w:rsidRDefault="00052C26" w:rsidP="00052C26">
      <w:pPr>
        <w:pStyle w:val="NormalBold"/>
        <w:keepNext/>
      </w:pPr>
      <w:r w:rsidRPr="003135F0">
        <w:t>Πρόταση κανονισμού</w:t>
      </w:r>
    </w:p>
    <w:p w14:paraId="7FA5E252" w14:textId="77777777" w:rsidR="00052C26" w:rsidRPr="003135F0" w:rsidRDefault="00052C26" w:rsidP="00052C26">
      <w:pPr>
        <w:pStyle w:val="NormalBold"/>
      </w:pPr>
      <w:r w:rsidRPr="003135F0">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5A0FE62" w14:textId="77777777" w:rsidTr="005A56F6">
        <w:trPr>
          <w:jc w:val="center"/>
        </w:trPr>
        <w:tc>
          <w:tcPr>
            <w:tcW w:w="9752" w:type="dxa"/>
            <w:gridSpan w:val="2"/>
          </w:tcPr>
          <w:p w14:paraId="19E8736E" w14:textId="77777777" w:rsidR="00052C26" w:rsidRPr="003135F0" w:rsidRDefault="00052C26" w:rsidP="005A56F6">
            <w:pPr>
              <w:keepNext/>
            </w:pPr>
          </w:p>
        </w:tc>
      </w:tr>
      <w:tr w:rsidR="00052C26" w:rsidRPr="003135F0" w14:paraId="6EC2C147" w14:textId="77777777" w:rsidTr="005A56F6">
        <w:trPr>
          <w:jc w:val="center"/>
        </w:trPr>
        <w:tc>
          <w:tcPr>
            <w:tcW w:w="4876" w:type="dxa"/>
            <w:hideMark/>
          </w:tcPr>
          <w:p w14:paraId="0C4BAAA7"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DDE9339" w14:textId="77777777" w:rsidR="00052C26" w:rsidRPr="003135F0" w:rsidRDefault="00052C26" w:rsidP="005A56F6">
            <w:pPr>
              <w:pStyle w:val="ColumnHeading"/>
              <w:keepNext/>
            </w:pPr>
            <w:r w:rsidRPr="003135F0">
              <w:t>Τροπολογία</w:t>
            </w:r>
          </w:p>
        </w:tc>
      </w:tr>
      <w:tr w:rsidR="00052C26" w:rsidRPr="003135F0" w14:paraId="3F90896D" w14:textId="77777777" w:rsidTr="005A56F6">
        <w:trPr>
          <w:jc w:val="center"/>
        </w:trPr>
        <w:tc>
          <w:tcPr>
            <w:tcW w:w="4876" w:type="dxa"/>
            <w:hideMark/>
          </w:tcPr>
          <w:p w14:paraId="407DBD40" w14:textId="77777777" w:rsidR="00052C26" w:rsidRPr="003135F0" w:rsidRDefault="00052C26" w:rsidP="005A56F6">
            <w:pPr>
              <w:pStyle w:val="Normal6"/>
            </w:pPr>
            <w:r w:rsidRPr="003135F0">
              <w:t>(4)</w:t>
            </w:r>
            <w:r w:rsidRPr="003135F0">
              <w:tab/>
              <w:t xml:space="preserve">Με βάση την ανατροφοδότηση και την πείρα των δύο ετών εφαρμογής των στρατηγικών σχεδίων για την ΚΓΠ βάσει του ισχύοντος νομικού πλαισίου της Ένωσης για την ΚΓΠ, προκύπτει ότι απαιτούνται περαιτέρω περιορισμένες προσαρμογές της εν λόγω νομοθεσίας </w:t>
            </w:r>
            <w:r w:rsidRPr="003135F0">
              <w:lastRenderedPageBreak/>
              <w:t xml:space="preserve">προκειμένου να αντιμετωπιστούν τα σημεία συμφόρησης που εντοπίζονται, καθώς και η πολυπλοκότητα. Μεταξύ αυτών περιλαμβάνεται το γεγονός ότι ειδικές περιστάσεις, πρακτικές και ανάγκες ορισμένων ομάδων γεωργών —όπως οι βιοκαλλιεργητές, οι νέοι γεωργοί, οι μικροκαλλιεργητές και οι κτηνοτρόφοι— δεν λαμβάνονται ακόμη επαρκώς υπόψη στο νομικό πλαίσιο της Ένωσης για την ΚΓΠ, το οποίο δεν επιτρέπει στα κράτη μέλη να προσαρμόζουν τα διάφορα μέσα στις ειδικές περιστάσεις, ανάγκες και πρακτικές των εν λόγω γεωργών. Επίσης, ορισμένες ευκαιρίες απλούστευσης στο πλαίσιο της ΚΓΠ, όπως η χρήση κατ’ αποκοπή ποσών ή απλουστευμένων επιλογών κόστους, δεν αξιοποιούνται επαρκώς λόγω της πολυπλοκότητας στην εφαρμογή και τη διαχείρισή τους. Αυτό μπορεί να οδηγήσει σε αλληλεπικαλυπτόμενες ή διφορούμενες απαιτήσεις για τους γεωργούς, να περιπλέξει την πρόσβαση των γεωργών σε στήριξη και να παρεμποδίσει τις ευκαιρίες επιχειρηματικής ανάπτυξης για τους γεωργούς, όπως για τους γεωργούς νεαρής ηλικίας και τους νέους γεωργούς. Υπάρχουν επίσης ορισμένες δυσκαμψίες στους κανόνες, που επηρεάζουν τον τρόπο με τον οποίο τα κράτη μέλη διαχειρίζονται και τροποποιούν τα οικεία στρατηγικά σχέδια για την ΚΓΠ και εκπληρώνουν τις υποχρεώσεις υποβολής εκθέσεων που υπέχουν. Τέλος, ο φόρτος των επιτόπιων επισκέψεων στις γεωργικές εκμεταλλεύσεις και των ελέγχων που διενεργούνται τόσο για τους γεωργούς όσο και για τους διοικητικούς φορείς πρέπει ακόμη να μειωθεί, ιδίως με την εισαγωγή αποτελεσματικότερων μεθοδολογιών για τις αξιολογήσεις ποιότητας του ολοκληρωμένου συστήματος διαχείρισης και ελέγχου (ΟΣΔΕ) και για τους ελέγχους αιρεσιμότητας. Η υπέρβαση αυτών των εμποδίων και δυσκαμψιών αναμένεται να βοηθήσει τα κράτη μέλη να χρησιμοποιήσουν τα στρατηγικά σχέδια για την ΚΓΠ για να μεγιστοποιήσουν τις ευκαιρίες προς όφελος των γεωργών και </w:t>
            </w:r>
            <w:r w:rsidRPr="003135F0">
              <w:lastRenderedPageBreak/>
              <w:t>άλλων δικαιούχων της ΚΓΠ, να μειώσουν τον διοικητικό φόρτο και την πολυπλοκότητα και να αξιοποιήσουν καλύτερα τους περιορισμένους πόρους.</w:t>
            </w:r>
          </w:p>
        </w:tc>
        <w:tc>
          <w:tcPr>
            <w:tcW w:w="4876" w:type="dxa"/>
            <w:hideMark/>
          </w:tcPr>
          <w:p w14:paraId="32D20EDA" w14:textId="77777777" w:rsidR="00052C26" w:rsidRPr="003135F0" w:rsidRDefault="00052C26" w:rsidP="005A56F6">
            <w:pPr>
              <w:pStyle w:val="Normal6"/>
              <w:rPr>
                <w:szCs w:val="24"/>
              </w:rPr>
            </w:pPr>
            <w:r w:rsidRPr="003135F0">
              <w:lastRenderedPageBreak/>
              <w:t>(4)</w:t>
            </w:r>
            <w:r w:rsidRPr="003135F0">
              <w:tab/>
              <w:t xml:space="preserve">Με βάση την ανατροφοδότηση και την πείρα των δύο ετών εφαρμογής των στρατηγικών σχεδίων για την ΚΓΠ βάσει του ισχύοντος νομικού πλαισίου της Ένωσης για την ΚΓΠ, προκύπτει ότι απαιτούνται περαιτέρω περιορισμένες προσαρμογές της εν λόγω νομοθεσίας </w:t>
            </w:r>
            <w:r w:rsidRPr="003135F0">
              <w:lastRenderedPageBreak/>
              <w:t xml:space="preserve">προκειμένου να αντιμετωπιστούν τα σημεία συμφόρησης που εντοπίζονται, καθώς και η πολυπλοκότητα. Μεταξύ αυτών περιλαμβάνεται το γεγονός ότι ειδικές περιστάσεις, πρακτικές και ανάγκες ορισμένων ομάδων γεωργών —όπως οι βιοκαλλιεργητές, οι νέοι γεωργοί, </w:t>
            </w:r>
            <w:r w:rsidRPr="003135F0">
              <w:rPr>
                <w:b/>
                <w:bCs/>
                <w:i/>
                <w:iCs/>
              </w:rPr>
              <w:t>οι γυναίκες γεωργοί, οι γεωργοί σε ορεινές περιοχές,</w:t>
            </w:r>
            <w:r w:rsidRPr="003135F0">
              <w:t xml:space="preserve"> οι μικροκαλλιεργητές και οι κτηνοτρόφοι— δεν λαμβάνονται ακόμη επαρκώς υπόψη στο νομικό πλαίσιο της Ένωσης για την ΚΓΠ, το οποίο δεν επιτρέπει στα κράτη μέλη να προσαρμόζουν τα διάφορα μέσα στις ειδικές περιστάσεις, ανάγκες και πρακτικές των εν λόγω γεωργών. Επίσης, ορισμένες ευκαιρίες απλούστευσης στο πλαίσιο της ΚΓΠ, όπως η χρήση κατ’ αποκοπή ποσών ή απλουστευμένων επιλογών κόστους, δεν αξιοποιούνται επαρκώς λόγω της πολυπλοκότητας στην εφαρμογή και τη διαχείρισή τους. Αυτό μπορεί να οδηγήσει σε αλληλεπικαλυπτόμενες ή διφορούμενες απαιτήσεις για τους γεωργούς, να περιπλέξει την πρόσβαση των γεωργών σε στήριξη και να παρεμποδίσει τις ευκαιρίες επιχειρηματικής ανάπτυξης για τους γεωργούς, όπως για τους γεωργούς νεαρής ηλικίας και τους νέους γεωργούς. Υπάρχουν επίσης ορισμένες δυσκαμψίες στους κανόνες, που επηρεάζουν τον τρόπο με τον οποίο τα κράτη μέλη διαχειρίζονται και τροποποιούν τα οικεία στρατηγικά σχέδια για την ΚΓΠ και εκπληρώνουν τις υποχρεώσεις υποβολής εκθέσεων που υπέχουν. Τέλος, ο φόρτος των επιτόπιων επισκέψεων στις γεωργικές εκμεταλλεύσεις και των ελέγχων που διενεργούνται τόσο για τους γεωργούς όσο και για τους διοικητικούς φορείς πρέπει ακόμη να μειωθεί, ιδίως με την εισαγωγή αποτελεσματικότερων μεθοδολογιών για τις αξιολογήσεις ποιότητας του ολοκληρωμένου συστήματος διαχείρισης και ελέγχου (ΟΣΔΕ) και για τους ελέγχους αιρεσιμότητας. Η υπέρβαση αυτών των εμποδίων και δυσκαμψιών αναμένεται να βοηθήσει τα κράτη μέλη να χρησιμοποιήσουν τα στρατηγικά σχέδια για την ΚΓΠ για να μεγιστοποιήσουν τις </w:t>
            </w:r>
            <w:r w:rsidRPr="003135F0">
              <w:lastRenderedPageBreak/>
              <w:t>ευκαιρίες προς όφελος των γεωργών και άλλων δικαιούχων της ΚΓΠ, να μειώσουν τον διοικητικό φόρτο και την πολυπλοκότητα και να αξιοποιήσουν καλύτερα τους περιορισμένους πόρους.</w:t>
            </w:r>
          </w:p>
        </w:tc>
      </w:tr>
    </w:tbl>
    <w:p w14:paraId="26F4F856" w14:textId="77777777" w:rsidR="00052C26" w:rsidRPr="003135F0" w:rsidRDefault="00052C26" w:rsidP="00052C26"/>
    <w:p w14:paraId="1EE7B7A3" w14:textId="77777777" w:rsidR="00052C26" w:rsidRPr="003135F0" w:rsidRDefault="00052C26" w:rsidP="00052C26">
      <w:pPr>
        <w:pStyle w:val="AmNumberTabs"/>
      </w:pPr>
      <w:r w:rsidRPr="003135F0">
        <w:t>Τροπολογία</w:t>
      </w:r>
      <w:r w:rsidRPr="003135F0">
        <w:tab/>
      </w:r>
      <w:r w:rsidRPr="003135F0">
        <w:tab/>
        <w:t>2</w:t>
      </w:r>
    </w:p>
    <w:p w14:paraId="3A7CAB20" w14:textId="77777777" w:rsidR="00052C26" w:rsidRPr="003135F0" w:rsidRDefault="00052C26" w:rsidP="00052C26"/>
    <w:p w14:paraId="5BBDCC55" w14:textId="77777777" w:rsidR="00052C26" w:rsidRPr="003135F0" w:rsidRDefault="00052C26" w:rsidP="00052C26">
      <w:pPr>
        <w:pStyle w:val="NormalBold"/>
        <w:keepNext/>
      </w:pPr>
      <w:r w:rsidRPr="003135F0">
        <w:t>Πρόταση κανονισμού</w:t>
      </w:r>
    </w:p>
    <w:p w14:paraId="1B54AD53" w14:textId="77777777" w:rsidR="00052C26" w:rsidRPr="003135F0" w:rsidRDefault="00052C26" w:rsidP="00052C26">
      <w:pPr>
        <w:pStyle w:val="NormalBold"/>
      </w:pPr>
      <w:r w:rsidRPr="003135F0">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EC0EF37" w14:textId="77777777" w:rsidTr="005A56F6">
        <w:trPr>
          <w:jc w:val="center"/>
        </w:trPr>
        <w:tc>
          <w:tcPr>
            <w:tcW w:w="9752" w:type="dxa"/>
            <w:gridSpan w:val="2"/>
          </w:tcPr>
          <w:p w14:paraId="1A8A17D4" w14:textId="77777777" w:rsidR="00052C26" w:rsidRPr="003135F0" w:rsidRDefault="00052C26" w:rsidP="005A56F6">
            <w:pPr>
              <w:keepNext/>
            </w:pPr>
          </w:p>
        </w:tc>
      </w:tr>
      <w:tr w:rsidR="00052C26" w:rsidRPr="003135F0" w14:paraId="3251B816" w14:textId="77777777" w:rsidTr="005A56F6">
        <w:trPr>
          <w:jc w:val="center"/>
        </w:trPr>
        <w:tc>
          <w:tcPr>
            <w:tcW w:w="4876" w:type="dxa"/>
            <w:hideMark/>
          </w:tcPr>
          <w:p w14:paraId="0AA5EA99"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1A25AC5A" w14:textId="77777777" w:rsidR="00052C26" w:rsidRPr="003135F0" w:rsidRDefault="00052C26" w:rsidP="005A56F6">
            <w:pPr>
              <w:pStyle w:val="ColumnHeading"/>
              <w:keepNext/>
            </w:pPr>
            <w:r w:rsidRPr="003135F0">
              <w:t>Τροπολογία</w:t>
            </w:r>
          </w:p>
        </w:tc>
      </w:tr>
      <w:tr w:rsidR="00052C26" w:rsidRPr="003135F0" w14:paraId="24F1C8B4" w14:textId="77777777" w:rsidTr="005A56F6">
        <w:trPr>
          <w:jc w:val="center"/>
        </w:trPr>
        <w:tc>
          <w:tcPr>
            <w:tcW w:w="4876" w:type="dxa"/>
            <w:hideMark/>
          </w:tcPr>
          <w:p w14:paraId="040FF119" w14:textId="77777777" w:rsidR="00052C26" w:rsidRPr="003135F0" w:rsidRDefault="00052C26" w:rsidP="005A56F6">
            <w:pPr>
              <w:pStyle w:val="Normal6"/>
            </w:pPr>
            <w:r w:rsidRPr="003135F0">
              <w:t>(6)</w:t>
            </w:r>
            <w:r w:rsidRPr="003135F0">
              <w:tab/>
              <w:t xml:space="preserve">Προκειμένου να ελαχιστοποιηθεί ο κίνδυνος αρνητικών επιπτώσεων που θα έχουν στην ενιαία αγορά και στο διεθνές εμπόριο οι νέες ενισχύσεις για την αντιμετώπιση κρίσεων σε γεωργούς μετά από φυσικές καταστροφές, δυσμενή κλιματικά φαινόμενα και καταστροφικά συμβάντα σύμφωνα με </w:t>
            </w:r>
            <w:r w:rsidRPr="003135F0">
              <w:rPr>
                <w:b/>
                <w:bCs/>
                <w:i/>
                <w:iCs/>
              </w:rPr>
              <w:t>τα άρθρα 41α και</w:t>
            </w:r>
            <w:r w:rsidRPr="003135F0">
              <w:t xml:space="preserve"> 78α του κανονισμού (ΕΕ) 2021/2115, οι παρεμβάσεις στο πλαίσιο των οποίων πρόκειται να χορηγηθεί η εν λόγω ενωσιακή στήριξη θα πρέπει να σχεδιάζονται από τα κράτη μέλη κατά τρόπον ώστε να πληρούν τις προϋποθέσεις βάσει των κριτηρίων του παραρτήματος 2 της συμφωνίας του ΠΟΕ για τη γεωργία («πράσινο κουτί»).</w:t>
            </w:r>
          </w:p>
        </w:tc>
        <w:tc>
          <w:tcPr>
            <w:tcW w:w="4876" w:type="dxa"/>
            <w:hideMark/>
          </w:tcPr>
          <w:p w14:paraId="72A0FC09" w14:textId="77777777" w:rsidR="00052C26" w:rsidRPr="003135F0" w:rsidRDefault="00052C26" w:rsidP="005A56F6">
            <w:pPr>
              <w:pStyle w:val="Normal6"/>
              <w:rPr>
                <w:szCs w:val="24"/>
              </w:rPr>
            </w:pPr>
            <w:r w:rsidRPr="003135F0">
              <w:t>(6)</w:t>
            </w:r>
            <w:r w:rsidRPr="003135F0">
              <w:tab/>
              <w:t xml:space="preserve">Προκειμένου να ελαχιστοποιηθεί ο κίνδυνος αρνητικών επιπτώσεων που θα έχουν στην ενιαία αγορά και στο διεθνές εμπόριο οι νέες ενισχύσεις για την αντιμετώπιση κρίσεων σε γεωργούς μετά από φυσικές καταστροφές, δυσμενή κλιματικά φαινόμενα και καταστροφικά συμβάντα σύμφωνα με </w:t>
            </w:r>
            <w:r w:rsidRPr="003135F0">
              <w:rPr>
                <w:b/>
                <w:bCs/>
                <w:i/>
                <w:iCs/>
              </w:rPr>
              <w:t>το άρθρο</w:t>
            </w:r>
            <w:r w:rsidRPr="003135F0">
              <w:t xml:space="preserve"> 78α του κανονισμού (ΕΕ) 2021/2115, οι παρεμβάσεις στο πλαίσιο των οποίων πρόκειται να χορηγηθεί η εν λόγω ενωσιακή στήριξη θα πρέπει να σχεδιάζονται από τα κράτη μέλη κατά τρόπον ώστε να πληρούν τις προϋποθέσεις βάσει των κριτηρίων του παραρτήματος 2 της συμφωνίας του ΠΟΕ για τη γεωργία («πράσινο κουτί»).</w:t>
            </w:r>
          </w:p>
        </w:tc>
      </w:tr>
    </w:tbl>
    <w:p w14:paraId="6AAD565D" w14:textId="77777777" w:rsidR="00052C26" w:rsidRPr="003135F0" w:rsidRDefault="00052C26" w:rsidP="00052C26"/>
    <w:p w14:paraId="16D717BD" w14:textId="77777777" w:rsidR="00052C26" w:rsidRPr="003135F0" w:rsidRDefault="00052C26" w:rsidP="00D278E6">
      <w:pPr>
        <w:pStyle w:val="AmNumberTabs"/>
        <w:keepNext/>
      </w:pPr>
      <w:r w:rsidRPr="003135F0">
        <w:t>Τροπολογία</w:t>
      </w:r>
      <w:r w:rsidRPr="003135F0">
        <w:tab/>
      </w:r>
      <w:r w:rsidRPr="003135F0">
        <w:tab/>
        <w:t>3</w:t>
      </w:r>
    </w:p>
    <w:p w14:paraId="54B65AFE" w14:textId="77777777" w:rsidR="00052C26" w:rsidRPr="003135F0" w:rsidRDefault="00052C26" w:rsidP="00D278E6">
      <w:pPr>
        <w:keepNext/>
      </w:pPr>
    </w:p>
    <w:p w14:paraId="72CD97FD" w14:textId="77777777" w:rsidR="00052C26" w:rsidRPr="003135F0" w:rsidRDefault="00052C26" w:rsidP="00052C26">
      <w:pPr>
        <w:pStyle w:val="NormalBold"/>
        <w:keepNext/>
      </w:pPr>
      <w:r w:rsidRPr="003135F0">
        <w:t>Πρόταση κανονισμού</w:t>
      </w:r>
    </w:p>
    <w:p w14:paraId="544CBD52" w14:textId="77777777" w:rsidR="00052C26" w:rsidRPr="003135F0" w:rsidRDefault="00052C26" w:rsidP="00052C26">
      <w:pPr>
        <w:pStyle w:val="NormalBold"/>
      </w:pPr>
      <w:r w:rsidRPr="003135F0">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8AC94E4" w14:textId="77777777" w:rsidTr="005A56F6">
        <w:trPr>
          <w:jc w:val="center"/>
        </w:trPr>
        <w:tc>
          <w:tcPr>
            <w:tcW w:w="9752" w:type="dxa"/>
            <w:gridSpan w:val="2"/>
          </w:tcPr>
          <w:p w14:paraId="1F07C8BC" w14:textId="77777777" w:rsidR="00052C26" w:rsidRPr="003135F0" w:rsidRDefault="00052C26" w:rsidP="005A56F6">
            <w:pPr>
              <w:keepNext/>
            </w:pPr>
          </w:p>
        </w:tc>
      </w:tr>
      <w:tr w:rsidR="00052C26" w:rsidRPr="003135F0" w14:paraId="3CFB65F4" w14:textId="77777777" w:rsidTr="005A56F6">
        <w:trPr>
          <w:jc w:val="center"/>
        </w:trPr>
        <w:tc>
          <w:tcPr>
            <w:tcW w:w="4876" w:type="dxa"/>
            <w:hideMark/>
          </w:tcPr>
          <w:p w14:paraId="5FD891F8"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1264B834" w14:textId="77777777" w:rsidR="00052C26" w:rsidRPr="003135F0" w:rsidRDefault="00052C26" w:rsidP="005A56F6">
            <w:pPr>
              <w:pStyle w:val="ColumnHeading"/>
              <w:keepNext/>
            </w:pPr>
            <w:r w:rsidRPr="003135F0">
              <w:t>Τροπολογία</w:t>
            </w:r>
          </w:p>
        </w:tc>
      </w:tr>
      <w:tr w:rsidR="00052C26" w:rsidRPr="003135F0" w14:paraId="280A859D" w14:textId="77777777" w:rsidTr="005A56F6">
        <w:trPr>
          <w:jc w:val="center"/>
        </w:trPr>
        <w:tc>
          <w:tcPr>
            <w:tcW w:w="4876" w:type="dxa"/>
            <w:hideMark/>
          </w:tcPr>
          <w:p w14:paraId="13830AEC" w14:textId="77777777" w:rsidR="00052C26" w:rsidRPr="003135F0" w:rsidRDefault="00052C26" w:rsidP="005A56F6">
            <w:pPr>
              <w:pStyle w:val="Normal6"/>
            </w:pPr>
            <w:r w:rsidRPr="003135F0">
              <w:rPr>
                <w:b/>
                <w:i/>
              </w:rPr>
              <w:t>(8)</w:t>
            </w:r>
            <w:r w:rsidRPr="003135F0">
              <w:rPr>
                <w:b/>
                <w:i/>
              </w:rPr>
              <w:tab/>
              <w:t xml:space="preserve">Λόγω του έκτακτου χαρακτήρα της ενίσχυσης που θα λάμβανε ο γεωργός σε κατάσταση κρίσης, έχοντας υποστεί σημαντικές απώλειες παραγωγής λόγω φυσικών καταστροφών, δυσμενών κλιματικών φαινομένων ή άλλων καταστροφικών συμβάντων, και για να διασφαλιστεί η συνοχή με τις ενισχύσεις που αναφέρονται στο άρθρο 78α του κανονισμού (ΕΕ) 2021/2115, το σύστημα </w:t>
            </w:r>
            <w:r w:rsidRPr="003135F0">
              <w:rPr>
                <w:b/>
                <w:i/>
              </w:rPr>
              <w:lastRenderedPageBreak/>
              <w:t>αιρεσιμότητας που αναφέρεται στο άρθρο 12 του εν λόγω κανονισμού δεν θα πρέπει να εφαρμόζεται στις συμπληρωματικές ενισχύσεις που χορηγούνται στους γεωργούς μετά από φυσικές καταστροφές, δυσμενή κλιματικά φαινόμενα ή καταστροφικά συμβάντα στο πλαίσιο των άμεσων ενισχύσεων που αναφέρονται στο άρθρο 41α του εν λόγω κανονισμού.</w:t>
            </w:r>
          </w:p>
        </w:tc>
        <w:tc>
          <w:tcPr>
            <w:tcW w:w="4876" w:type="dxa"/>
            <w:hideMark/>
          </w:tcPr>
          <w:p w14:paraId="2546CBF0" w14:textId="77777777" w:rsidR="00052C26" w:rsidRPr="003135F0" w:rsidRDefault="00052C26" w:rsidP="005A56F6">
            <w:pPr>
              <w:pStyle w:val="Normal6"/>
              <w:rPr>
                <w:szCs w:val="24"/>
              </w:rPr>
            </w:pPr>
            <w:r w:rsidRPr="003135F0">
              <w:rPr>
                <w:b/>
                <w:i/>
              </w:rPr>
              <w:lastRenderedPageBreak/>
              <w:t>διαγράφεται</w:t>
            </w:r>
          </w:p>
        </w:tc>
      </w:tr>
    </w:tbl>
    <w:p w14:paraId="36B4A031" w14:textId="77777777" w:rsidR="00052C26" w:rsidRPr="003135F0" w:rsidRDefault="00052C26" w:rsidP="00052C26"/>
    <w:p w14:paraId="4A724E91" w14:textId="77777777" w:rsidR="00052C26" w:rsidRPr="003135F0" w:rsidRDefault="00052C26" w:rsidP="00052C26">
      <w:pPr>
        <w:pStyle w:val="AmNumberTabs"/>
      </w:pPr>
      <w:r w:rsidRPr="003135F0">
        <w:t>Τροπολογία</w:t>
      </w:r>
      <w:r w:rsidRPr="003135F0">
        <w:tab/>
      </w:r>
      <w:r w:rsidRPr="003135F0">
        <w:tab/>
        <w:t>4</w:t>
      </w:r>
    </w:p>
    <w:p w14:paraId="1E3CF78E" w14:textId="77777777" w:rsidR="00052C26" w:rsidRPr="003135F0" w:rsidRDefault="00052C26" w:rsidP="00052C26"/>
    <w:p w14:paraId="23F1C520" w14:textId="77777777" w:rsidR="00052C26" w:rsidRPr="003135F0" w:rsidRDefault="00052C26" w:rsidP="00052C26">
      <w:pPr>
        <w:pStyle w:val="NormalBold"/>
        <w:keepNext/>
      </w:pPr>
      <w:r w:rsidRPr="003135F0">
        <w:t>Πρόταση κανονισμού</w:t>
      </w:r>
    </w:p>
    <w:p w14:paraId="0D241B7E" w14:textId="77777777" w:rsidR="00052C26" w:rsidRPr="003135F0" w:rsidRDefault="00052C26" w:rsidP="00052C26">
      <w:pPr>
        <w:pStyle w:val="NormalBold"/>
      </w:pPr>
      <w:r w:rsidRPr="003135F0">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463D42AB" w14:textId="77777777" w:rsidTr="005A56F6">
        <w:trPr>
          <w:jc w:val="center"/>
        </w:trPr>
        <w:tc>
          <w:tcPr>
            <w:tcW w:w="9752" w:type="dxa"/>
            <w:gridSpan w:val="2"/>
          </w:tcPr>
          <w:p w14:paraId="3D3F7376" w14:textId="77777777" w:rsidR="00052C26" w:rsidRPr="003135F0" w:rsidRDefault="00052C26" w:rsidP="005A56F6">
            <w:pPr>
              <w:keepNext/>
            </w:pPr>
          </w:p>
        </w:tc>
      </w:tr>
      <w:tr w:rsidR="00052C26" w:rsidRPr="003135F0" w14:paraId="0BF5AEDC" w14:textId="77777777" w:rsidTr="005A56F6">
        <w:trPr>
          <w:jc w:val="center"/>
        </w:trPr>
        <w:tc>
          <w:tcPr>
            <w:tcW w:w="4876" w:type="dxa"/>
            <w:hideMark/>
          </w:tcPr>
          <w:p w14:paraId="37337AE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CFFCA03" w14:textId="77777777" w:rsidR="00052C26" w:rsidRPr="003135F0" w:rsidRDefault="00052C26" w:rsidP="005A56F6">
            <w:pPr>
              <w:pStyle w:val="ColumnHeading"/>
              <w:keepNext/>
            </w:pPr>
            <w:r w:rsidRPr="003135F0">
              <w:t>Τροπολογία</w:t>
            </w:r>
          </w:p>
        </w:tc>
      </w:tr>
      <w:tr w:rsidR="00052C26" w:rsidRPr="003135F0" w14:paraId="5581460B" w14:textId="77777777" w:rsidTr="005A56F6">
        <w:trPr>
          <w:jc w:val="center"/>
        </w:trPr>
        <w:tc>
          <w:tcPr>
            <w:tcW w:w="4876" w:type="dxa"/>
            <w:hideMark/>
          </w:tcPr>
          <w:p w14:paraId="6B41D243" w14:textId="77777777" w:rsidR="00052C26" w:rsidRPr="003135F0" w:rsidRDefault="00052C26" w:rsidP="005A56F6">
            <w:pPr>
              <w:pStyle w:val="Normal6"/>
            </w:pPr>
            <w:r w:rsidRPr="003135F0">
              <w:t>(9)</w:t>
            </w:r>
            <w:r w:rsidRPr="003135F0">
              <w:tab/>
              <w:t>Το σύστημα αιρεσιμότητας που περιλαμβάνει τις κανονιστικές απαιτήσεις διαχείρισης (</w:t>
            </w:r>
            <w:r w:rsidRPr="003135F0">
              <w:rPr>
                <w:b/>
                <w:bCs/>
                <w:i/>
                <w:iCs/>
              </w:rPr>
              <w:t>στο εξής:</w:t>
            </w:r>
            <w:r w:rsidRPr="003135F0">
              <w:t xml:space="preserve"> ΚΑΔ) και τα πρότυπα καλής γεωργικής και περιβαλλοντικής κατάστασης (ΚΓΠΚ) έχει ως στόχο να συμβάλει στην ανάπτυξη της βιώσιμης γεωργίας μέσω της αυξημένης ευαισθητοποίησης των δικαιούχων σχετικά με την ανάγκη συμμόρφωσης με τα εν λόγω βασικά πρότυπα και τις απαιτήσεις. Αποσκοπεί επίσης στην αύξηση της συνοχής της ΚΓΠ με τους στόχους για το περιβάλλον, τη δημόσια υγεία, την υγεία των φυτών και την καλή διαβίωση των ζώων, όπως επιδιώκονται με τη νομοθεσία της Ένωσης. Ωστόσο, δεδομένου ότι η γεωργική έκταση που τελεί υπό τη διαχείριση μικροκαλλιεργητών οι οποίοι λαμβάνουν ενισχύσεις στο πλαίσιο των παρεμβάσεων που αναφέρονται στο άρθρο 28 του κανονισμού (ΕΕ) 2021/2115 είναι περιορισμένη, η εφαρμογή του συστήματος αιρεσιμότητας στους εν λόγω μικροκαλλιεργητές, οι οποίοι διαχειρίζονται </w:t>
            </w:r>
            <w:r w:rsidRPr="003135F0">
              <w:rPr>
                <w:b/>
                <w:bCs/>
                <w:i/>
                <w:iCs/>
              </w:rPr>
              <w:t>την πλειονότητα</w:t>
            </w:r>
            <w:r w:rsidRPr="003135F0">
              <w:t xml:space="preserve"> των γεωργικών εκμεταλλεύσεων στην Ένωση, αποφέρει ανεπαρκή οφέλη σε σύγκριση με το σημαντικό κόστος και επιβαρύνει με σημαντικό διοικητικό φόρτο τους εν λόγω γεωργούς και τις εθνικές διοικήσεις. Για να μειωθεί το εν λόγω κόστος και να </w:t>
            </w:r>
            <w:r w:rsidRPr="003135F0">
              <w:lastRenderedPageBreak/>
              <w:t>περιοριστεί ο σχετικός διοικητικός φόρτος, είναι σκόπιμο να εξαιρεθούν οι μικροκαλλιεργητές από την εφαρμογή του συστήματος αιρεσιμότητας.</w:t>
            </w:r>
          </w:p>
        </w:tc>
        <w:tc>
          <w:tcPr>
            <w:tcW w:w="4876" w:type="dxa"/>
            <w:hideMark/>
          </w:tcPr>
          <w:p w14:paraId="572C31D9" w14:textId="1E5077D5" w:rsidR="00052C26" w:rsidRPr="003135F0" w:rsidRDefault="00052C26" w:rsidP="005A56F6">
            <w:pPr>
              <w:pStyle w:val="Normal6"/>
              <w:rPr>
                <w:szCs w:val="24"/>
              </w:rPr>
            </w:pPr>
            <w:r w:rsidRPr="003135F0">
              <w:lastRenderedPageBreak/>
              <w:t>(9)</w:t>
            </w:r>
            <w:r w:rsidRPr="003135F0">
              <w:tab/>
              <w:t>Το σύστημα αιρεσιμότητας που περιλαμβάνει τις κανονιστικές απαιτήσεις διαχείρισης (</w:t>
            </w:r>
            <w:r w:rsidR="006636B9" w:rsidRPr="003135F0">
              <w:rPr>
                <w:b/>
                <w:bCs/>
                <w:i/>
                <w:iCs/>
              </w:rPr>
              <w:t>«</w:t>
            </w:r>
            <w:r w:rsidRPr="003135F0">
              <w:t>ΚΑΔ</w:t>
            </w:r>
            <w:r w:rsidR="006636B9" w:rsidRPr="003135F0">
              <w:rPr>
                <w:b/>
                <w:bCs/>
                <w:i/>
                <w:iCs/>
              </w:rPr>
              <w:t>»</w:t>
            </w:r>
            <w:r w:rsidRPr="003135F0">
              <w:t xml:space="preserve">) και τα πρότυπα καλής γεωργικής και περιβαλλοντικής κατάστασης (ΚΓΠΚ) έχει ως στόχο να συμβάλει στην ανάπτυξη της βιώσιμης γεωργίας μέσω της αυξημένης ευαισθητοποίησης των δικαιούχων σχετικά με την ανάγκη συμμόρφωσης με τα εν λόγω βασικά πρότυπα και τις απαιτήσεις. Αποσκοπεί επίσης στην αύξηση της συνοχής της ΚΓΠ με τους στόχους για το περιβάλλον, τη δημόσια υγεία, την υγεία των φυτών και την καλή διαβίωση των ζώων, όπως επιδιώκονται με τη νομοθεσία της Ένωσης. Ωστόσο, δεδομένου ότι η γεωργική έκταση που τελεί υπό τη διαχείριση μικροκαλλιεργητών οι οποίοι λαμβάνουν ενισχύσεις στο πλαίσιο των παρεμβάσεων που αναφέρονται στο άρθρο 28 του κανονισμού (ΕΕ) 2021/2115 είναι περιορισμένη, η εφαρμογή του συστήματος αιρεσιμότητας στους εν λόγω μικροκαλλιεργητές, οι οποίοι διαχειρίζονται </w:t>
            </w:r>
            <w:r w:rsidRPr="003135F0">
              <w:rPr>
                <w:b/>
                <w:bCs/>
                <w:i/>
                <w:iCs/>
              </w:rPr>
              <w:t>τα δύο τρίτα</w:t>
            </w:r>
            <w:r w:rsidRPr="003135F0">
              <w:rPr>
                <w:b/>
                <w:bCs/>
              </w:rPr>
              <w:t xml:space="preserve"> </w:t>
            </w:r>
            <w:r w:rsidRPr="003135F0">
              <w:t xml:space="preserve">των γεωργικών εκμεταλλεύσεων στην Ένωση </w:t>
            </w:r>
            <w:r w:rsidRPr="003135F0">
              <w:rPr>
                <w:b/>
                <w:bCs/>
                <w:i/>
                <w:iCs/>
              </w:rPr>
              <w:t>και των οποίων οι εκμεταλλεύσεις δεν υπερβαίνουν τα 10 εκτάρια</w:t>
            </w:r>
            <w:r w:rsidRPr="003135F0">
              <w:t xml:space="preserve">, αποφέρει ανεπαρκή οφέλη σε σύγκριση με το σημαντικό κόστος και επιβαρύνει με σημαντικό διοικητικό φόρτο τους εν λόγω </w:t>
            </w:r>
            <w:r w:rsidRPr="003135F0">
              <w:lastRenderedPageBreak/>
              <w:t>γεωργούς και τις εθνικές διοικήσεις. Για να μειωθεί το εν λόγω κόστος και να περιοριστεί ο σχετικός διοικητικός φόρτος, είναι σκόπιμο να εξαιρεθούν οι μικροκαλλιεργητές από την εφαρμογή του συστήματος αιρεσιμότητας.</w:t>
            </w:r>
          </w:p>
        </w:tc>
      </w:tr>
    </w:tbl>
    <w:p w14:paraId="5B6909A2" w14:textId="77777777" w:rsidR="00052C26" w:rsidRPr="003135F0" w:rsidRDefault="00052C26" w:rsidP="00052C26"/>
    <w:p w14:paraId="67A36C6F" w14:textId="77777777" w:rsidR="00052C26" w:rsidRPr="003135F0" w:rsidRDefault="00052C26" w:rsidP="00052C26">
      <w:pPr>
        <w:pStyle w:val="AmNumberTabs"/>
      </w:pPr>
      <w:r w:rsidRPr="003135F0">
        <w:t>Τροπολογία</w:t>
      </w:r>
      <w:r w:rsidRPr="003135F0">
        <w:tab/>
      </w:r>
      <w:r w:rsidRPr="003135F0">
        <w:tab/>
        <w:t>5</w:t>
      </w:r>
    </w:p>
    <w:p w14:paraId="0383BD56" w14:textId="77777777" w:rsidR="00052C26" w:rsidRPr="003135F0" w:rsidRDefault="00052C26" w:rsidP="00052C26">
      <w:pPr>
        <w:pStyle w:val="NormalBold12b"/>
      </w:pPr>
      <w:r w:rsidRPr="003135F0">
        <w:t>Πρόταση κανονισμού</w:t>
      </w:r>
    </w:p>
    <w:p w14:paraId="70034C01" w14:textId="77777777" w:rsidR="00052C26" w:rsidRPr="003135F0" w:rsidRDefault="00052C26" w:rsidP="00052C26">
      <w:pPr>
        <w:pStyle w:val="NormalBold"/>
      </w:pPr>
      <w:r w:rsidRPr="003135F0">
        <w:t>Αιτιολογική σκέψη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75D0428F" w14:textId="77777777" w:rsidTr="005A56F6">
        <w:trPr>
          <w:trHeight w:hRule="exact" w:val="240"/>
          <w:jc w:val="center"/>
        </w:trPr>
        <w:tc>
          <w:tcPr>
            <w:tcW w:w="9752" w:type="dxa"/>
            <w:gridSpan w:val="2"/>
            <w:tcBorders>
              <w:top w:val="nil"/>
              <w:left w:val="nil"/>
              <w:bottom w:val="nil"/>
              <w:right w:val="nil"/>
            </w:tcBorders>
          </w:tcPr>
          <w:p w14:paraId="4987B24E" w14:textId="77777777" w:rsidR="00052C26" w:rsidRPr="003135F0" w:rsidRDefault="00052C26" w:rsidP="005A56F6"/>
        </w:tc>
      </w:tr>
      <w:tr w:rsidR="00052C26" w:rsidRPr="003135F0" w14:paraId="625A4F26" w14:textId="77777777" w:rsidTr="005A56F6">
        <w:trPr>
          <w:trHeight w:val="240"/>
          <w:jc w:val="center"/>
        </w:trPr>
        <w:tc>
          <w:tcPr>
            <w:tcW w:w="4876" w:type="dxa"/>
            <w:tcBorders>
              <w:top w:val="nil"/>
              <w:left w:val="nil"/>
              <w:bottom w:val="nil"/>
              <w:right w:val="nil"/>
            </w:tcBorders>
          </w:tcPr>
          <w:p w14:paraId="51965B30"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1035285E" w14:textId="77777777" w:rsidR="00052C26" w:rsidRPr="003135F0" w:rsidRDefault="00052C26" w:rsidP="005A56F6">
            <w:pPr>
              <w:pStyle w:val="AmColumnHeading"/>
            </w:pPr>
            <w:r w:rsidRPr="003135F0">
              <w:t>Τροπολογία</w:t>
            </w:r>
          </w:p>
        </w:tc>
      </w:tr>
      <w:tr w:rsidR="00052C26" w:rsidRPr="003135F0" w14:paraId="2BBF7D09" w14:textId="77777777" w:rsidTr="005A56F6">
        <w:trPr>
          <w:jc w:val="center"/>
        </w:trPr>
        <w:tc>
          <w:tcPr>
            <w:tcW w:w="4876" w:type="dxa"/>
            <w:tcBorders>
              <w:top w:val="nil"/>
              <w:left w:val="nil"/>
              <w:bottom w:val="nil"/>
              <w:right w:val="nil"/>
            </w:tcBorders>
          </w:tcPr>
          <w:p w14:paraId="3D9B5D11" w14:textId="77777777" w:rsidR="00052C26" w:rsidRPr="003135F0" w:rsidRDefault="00052C26" w:rsidP="005A56F6">
            <w:pPr>
              <w:pStyle w:val="Normal6a"/>
            </w:pPr>
            <w:r w:rsidRPr="003135F0">
              <w:t>(11)</w:t>
            </w:r>
            <w:r w:rsidRPr="003135F0">
              <w:tab/>
              <w:t xml:space="preserve">Το πρότυπο ΚΓΠΚ 1, το οποίο παρατίθεται στο παράρτημα III του κανονισμού (ΕΕ) 2021/2115, αποσκοπεί στη διατήρηση των μόνιμων λειμώνων με στόχο τη διατήρηση των αποθεμάτων άνθρακα. Τα σημεία 1.7.3 και 1.9.1.1 του παραρτήματος II του κανονισμού (ΕΕ) 2018/848 τονίζουν τη σημασία της μεγιστοποίησης της χρήσης των βοσκοτόπων και λιβαδιών, η οποία αποτρέπει τη μετατροπή των μόνιμων λειμώνων σε άλλες χρήσεις γης και, σύμφωνα με τον κύριο στόχο του προτύπου ΚΓΠΚ 1, διατηρεί το απόθεμα άνθρακα στους μόνιμους λειμώνες. Τα πρότυπα ΚΓΠΚ 3, 5 και 6, τα οποία παρατίθενται στο παράρτημα III του κανονισμού (ΕΕ) 2021/2115, αποσκοπούν στη διατήρηση της οργανικής ύλης του εδάφους, στον περιορισμό της διάβρωσης και στην προστασία των εδαφών κατά τη διάρκεια ευαίσθητων περιόδων, αντίστοιχα. Οι στόχοι αυτοί επιτυγχάνονται ήδη μέσω των πρακτικών άροσης και καλλιέργειας που εφαρμόζονται στη βιολογική φυτική παραγωγή, ιδίως εκείνων που αναφέρονται στο σημείο 1.9 του παραρτήματος II του κανονισμού (ΕΕ) 2018/848. Το πρότυπο ΚΓΠΚ 4, το οποίο παρατίθεται στο παράρτημα III του κανονισμού (ΕΕ) 2021/2115, αποσκοπεί στην προστασία των υδάτων από τη ρύπανση. Ομοίως, τα σημεία 1.5, 1.7, 1.9 και 1.10 του παραρτήματος II του κανονισμού (ΕΕ) </w:t>
            </w:r>
            <w:r w:rsidRPr="003135F0">
              <w:lastRenderedPageBreak/>
              <w:t>2018/848 αποσκοπούν στη μείωση του κινδύνου ρύπανσης των υδάτων με τον περιορισμό της χρήσης κτηνιατρικών φαρμάκων, τον περιορισμό της χρήσης λιπασμάτων και φυτοφαρμάκων και τον περιορισμό του δείκτη πυκνότητας ζωικού πληθυσμού. Στην πράξη έχει φανεί ότι η βιολογική γεωργία έχει θετικό αντίκτυπο όσον αφορά την έκπλυση θρεπτικών ουσιών και την απορροή, με αποτέλεσμα ένας βιοκαλλιεργητής να είναι λιγότερο πιθανό να θέσει σε κίνδυνο την ποιότητα του νερού, και ως εκ τούτου να επιτυγχάνεται ο κύριος στόχος του προτύπου ΚΓΠΚ 4. Συνεπώς, δεδομένων των αρχών και των κανόνων που ορίζονται στον κανονισμό (ΕΕ) 2018/848 και των υφιστάμενων πρακτικών στο πλαίσιο των συστημάτων βιολογικής γεωργίας, οι βιοκαλλιεργητές των οποίων ολόκληρη η γεωργική εκμετάλλευση έχει πιστοποιηθεί σύμφωνα με τον κανονισμό (ΕΕ) 2018/848 θα πρέπει να θεωρείται ότι συμμορφώνονται με τα πρότυπα ΚΓΠΚ 1, 3, 4, 5 και 6, όπως ισχύει ήδη όσον αφορά το πρότυπο ΚΓΠΚ 7.</w:t>
            </w:r>
          </w:p>
        </w:tc>
        <w:tc>
          <w:tcPr>
            <w:tcW w:w="4876" w:type="dxa"/>
            <w:tcBorders>
              <w:top w:val="nil"/>
              <w:left w:val="nil"/>
              <w:bottom w:val="nil"/>
              <w:right w:val="nil"/>
            </w:tcBorders>
          </w:tcPr>
          <w:p w14:paraId="0C4E1D1C" w14:textId="77777777" w:rsidR="00052C26" w:rsidRPr="003135F0" w:rsidRDefault="00052C26" w:rsidP="005A56F6">
            <w:pPr>
              <w:pStyle w:val="Normal6a"/>
            </w:pPr>
            <w:r w:rsidRPr="003135F0">
              <w:lastRenderedPageBreak/>
              <w:t>(11)</w:t>
            </w:r>
            <w:r w:rsidRPr="003135F0">
              <w:tab/>
              <w:t xml:space="preserve">Το πρότυπο ΚΓΠΚ 1, το οποίο παρατίθεται στο παράρτημα III του κανονισμού (ΕΕ) 2021/2115, αποσκοπεί στη διατήρηση των μόνιμων λειμώνων με στόχο τη διατήρηση των αποθεμάτων άνθρακα. Τα σημεία 1.7.3 και 1.9.1.1 του παραρτήματος II του κανονισμού (ΕΕ) 2018/848 τονίζουν τη σημασία της μεγιστοποίησης της χρήσης των βοσκοτόπων και λιβαδιών, η οποία αποτρέπει τη μετατροπή των μόνιμων λειμώνων σε άλλες χρήσεις γης και, σύμφωνα με τον κύριο στόχο του προτύπου ΚΓΠΚ 1, διατηρεί το απόθεμα άνθρακα στους μόνιμους λειμώνες. Τα πρότυπα ΚΓΠΚ 3, 5 και 6, τα οποία παρατίθενται στο παράρτημα III του κανονισμού (ΕΕ) 2021/2115, αποσκοπούν στη διατήρηση της οργανικής ύλης του εδάφους, στον περιορισμό της διάβρωσης και στην προστασία των εδαφών κατά τη διάρκεια ευαίσθητων περιόδων, αντίστοιχα. Οι στόχοι αυτοί επιτυγχάνονται ήδη μέσω των πρακτικών άροσης και καλλιέργειας που εφαρμόζονται στη βιολογική φυτική παραγωγή, ιδίως εκείνων που αναφέρονται στο σημείο 1.9 του παραρτήματος II του κανονισμού (ΕΕ) 2018/848. Το πρότυπο ΚΓΠΚ 4, το οποίο παρατίθεται στο παράρτημα III του κανονισμού (ΕΕ) 2021/2115, αποσκοπεί στην προστασία των υδάτων από τη ρύπανση. Ομοίως, τα σημεία 1.5, 1.7, 1.9 και 1.10 του παραρτήματος II του κανονισμού (ΕΕ) </w:t>
            </w:r>
            <w:r w:rsidRPr="003135F0">
              <w:lastRenderedPageBreak/>
              <w:t xml:space="preserve">2018/848 αποσκοπούν στη μείωση του κινδύνου ρύπανσης των υδάτων με τον περιορισμό της χρήσης κτηνιατρικών φαρμάκων, τον περιορισμό της χρήσης λιπασμάτων και φυτοφαρμάκων και τον περιορισμό του δείκτη πυκνότητας ζωικού πληθυσμού. Στην πράξη έχει φανεί ότι η βιολογική γεωργία έχει θετικό αντίκτυπο όσον αφορά την έκπλυση θρεπτικών ουσιών και την απορροή, με αποτέλεσμα ένας βιοκαλλιεργητής να είναι λιγότερο πιθανό να θέσει σε κίνδυνο την ποιότητα του νερού, και ως εκ τούτου να επιτυγχάνεται ο κύριος στόχος του προτύπου ΚΓΠΚ 4. Συνεπώς, δεδομένων των αρχών και των κανόνων που ορίζονται στον κανονισμό (ΕΕ) 2018/848 και των υφιστάμενων πρακτικών στο πλαίσιο των συστημάτων βιολογικής γεωργίας, </w:t>
            </w:r>
            <w:r w:rsidRPr="003135F0">
              <w:rPr>
                <w:b/>
                <w:i/>
              </w:rPr>
              <w:t xml:space="preserve">καθώς και των πρακτικών που εφαρμόζονται στο πλαίσιο της ολοκληρωμένης φυτοπροστασίας, </w:t>
            </w:r>
            <w:r w:rsidRPr="003135F0">
              <w:t>οι βιοκαλλιεργητές των οποίων ολόκληρη η γεωργική εκμετάλλευση έχει πιστοποιηθεί σύμφωνα με τον κανονισμό (ΕΕ) 2018/848</w:t>
            </w:r>
            <w:r w:rsidRPr="003135F0">
              <w:rPr>
                <w:b/>
                <w:i/>
              </w:rPr>
              <w:t xml:space="preserve"> ή οι γεωργοί που εφαρμόζουν άλλες βιώσιμες μεθόδους παραγωγής, όπως η ολοκληρωμένη γεωργία, και όσοι εφαρμόζουν με πιστοποιημένο τρόπο την ενοποιημένη διαχείριση,</w:t>
            </w:r>
            <w:r w:rsidRPr="003135F0">
              <w:t xml:space="preserve"> θα πρέπει να θεωρείται ότι συμμορφώνονται με τα πρότυπα ΚΓΠΚ 1, 3, 4, 5 και 6, όπως ισχύει ήδη όσον αφορά το πρότυπο ΚΓΠΚ 7.</w:t>
            </w:r>
          </w:p>
        </w:tc>
      </w:tr>
    </w:tbl>
    <w:p w14:paraId="6C2C8F25" w14:textId="77777777" w:rsidR="00052C26" w:rsidRPr="003135F0" w:rsidRDefault="00052C26" w:rsidP="00052C26"/>
    <w:p w14:paraId="047C6639" w14:textId="77777777" w:rsidR="00052C26" w:rsidRPr="003135F0" w:rsidRDefault="00052C26" w:rsidP="00052C26">
      <w:pPr>
        <w:pStyle w:val="AmNumberTabs"/>
      </w:pPr>
      <w:r w:rsidRPr="003135F0">
        <w:t>Τροπολογία</w:t>
      </w:r>
      <w:r w:rsidRPr="003135F0">
        <w:tab/>
      </w:r>
      <w:r w:rsidRPr="003135F0">
        <w:tab/>
        <w:t>6</w:t>
      </w:r>
    </w:p>
    <w:p w14:paraId="336A3BD9" w14:textId="77777777" w:rsidR="00052C26" w:rsidRPr="003135F0" w:rsidRDefault="00052C26" w:rsidP="00052C26"/>
    <w:p w14:paraId="0D86D4F1" w14:textId="77777777" w:rsidR="00052C26" w:rsidRPr="003135F0" w:rsidRDefault="00052C26" w:rsidP="00052C26">
      <w:pPr>
        <w:pStyle w:val="NormalBold"/>
        <w:keepNext/>
      </w:pPr>
      <w:r w:rsidRPr="003135F0">
        <w:t>Πρόταση κανονισμού</w:t>
      </w:r>
    </w:p>
    <w:p w14:paraId="08A3E49E" w14:textId="77777777" w:rsidR="00052C26" w:rsidRPr="003135F0" w:rsidRDefault="00052C26" w:rsidP="00052C26">
      <w:pPr>
        <w:pStyle w:val="NormalBold"/>
      </w:pPr>
      <w:r w:rsidRPr="003135F0">
        <w:t>Αιτιολογική σκέψη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F2C03A1" w14:textId="77777777" w:rsidTr="005A56F6">
        <w:trPr>
          <w:jc w:val="center"/>
        </w:trPr>
        <w:tc>
          <w:tcPr>
            <w:tcW w:w="9752" w:type="dxa"/>
            <w:gridSpan w:val="2"/>
          </w:tcPr>
          <w:p w14:paraId="12862451" w14:textId="77777777" w:rsidR="00052C26" w:rsidRPr="003135F0" w:rsidRDefault="00052C26" w:rsidP="005A56F6">
            <w:pPr>
              <w:keepNext/>
            </w:pPr>
          </w:p>
        </w:tc>
      </w:tr>
      <w:tr w:rsidR="00052C26" w:rsidRPr="003135F0" w14:paraId="1251AD07" w14:textId="77777777" w:rsidTr="005A56F6">
        <w:trPr>
          <w:jc w:val="center"/>
        </w:trPr>
        <w:tc>
          <w:tcPr>
            <w:tcW w:w="4876" w:type="dxa"/>
            <w:hideMark/>
          </w:tcPr>
          <w:p w14:paraId="169406EA"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7DA072A" w14:textId="77777777" w:rsidR="00052C26" w:rsidRPr="003135F0" w:rsidRDefault="00052C26" w:rsidP="005A56F6">
            <w:pPr>
              <w:pStyle w:val="ColumnHeading"/>
              <w:keepNext/>
            </w:pPr>
            <w:r w:rsidRPr="003135F0">
              <w:t>Τροπολογία</w:t>
            </w:r>
          </w:p>
        </w:tc>
      </w:tr>
      <w:tr w:rsidR="00052C26" w:rsidRPr="003135F0" w14:paraId="4CBB5BC6" w14:textId="77777777" w:rsidTr="005A56F6">
        <w:trPr>
          <w:jc w:val="center"/>
        </w:trPr>
        <w:tc>
          <w:tcPr>
            <w:tcW w:w="4876" w:type="dxa"/>
            <w:hideMark/>
          </w:tcPr>
          <w:p w14:paraId="6267A60E" w14:textId="77777777" w:rsidR="00052C26" w:rsidRPr="003135F0" w:rsidRDefault="00052C26" w:rsidP="005A56F6">
            <w:pPr>
              <w:pStyle w:val="Normal6"/>
            </w:pPr>
            <w:r w:rsidRPr="003135F0">
              <w:rPr>
                <w:b/>
                <w:i/>
              </w:rPr>
              <w:t>(13)</w:t>
            </w:r>
            <w:r w:rsidRPr="003135F0">
              <w:rPr>
                <w:b/>
                <w:i/>
              </w:rPr>
              <w:tab/>
              <w:t xml:space="preserve">Λόγω του έκτακτου χαρακτήρα της ενίσχυσης που μπορεί να λάβει ο γεωργός σε κατάσταση κρίσης, έχοντας υποστεί σημαντικές απώλειες παραγωγής λόγω φυσικών καταστροφών, δυσμενών κλιματικών φαινομένων ή άλλων καταστροφικών συμβάντων, και για να </w:t>
            </w:r>
            <w:r w:rsidRPr="003135F0">
              <w:rPr>
                <w:b/>
                <w:i/>
              </w:rPr>
              <w:lastRenderedPageBreak/>
              <w:t>διασφαλιστεί η συνοχή με τις ενισχύσεις που αναφέρονται στο άρθρο 78α του κανονισμού (ΕΕ) 2021/2115, το σύστημα αιρεσιμότητας που αναφέρεται στο άρθρο 14 του εν λόγω κανονισμού δεν θα πρέπει να εφαρμόζεται στις συμπληρωματικές ενισχύσεις που χορηγούνται στους γεωργούς μετά από φυσικές καταστροφές, δυσμενή κλιματικά φαινόμενα ή καταστροφικά συμβάντα στο πλαίσιο των άμεσων ενισχύσεων που αναφέρονται στο άρθρο 41α του εν λόγω κανονισμού.</w:t>
            </w:r>
          </w:p>
        </w:tc>
        <w:tc>
          <w:tcPr>
            <w:tcW w:w="4876" w:type="dxa"/>
            <w:hideMark/>
          </w:tcPr>
          <w:p w14:paraId="3D5A4FFC" w14:textId="77777777" w:rsidR="00052C26" w:rsidRPr="003135F0" w:rsidRDefault="00052C26" w:rsidP="005A56F6">
            <w:pPr>
              <w:pStyle w:val="Normal6"/>
              <w:rPr>
                <w:szCs w:val="24"/>
              </w:rPr>
            </w:pPr>
            <w:r w:rsidRPr="003135F0">
              <w:rPr>
                <w:b/>
                <w:i/>
              </w:rPr>
              <w:lastRenderedPageBreak/>
              <w:t>διαγράφεται</w:t>
            </w:r>
          </w:p>
        </w:tc>
      </w:tr>
    </w:tbl>
    <w:p w14:paraId="4ABCA3FB" w14:textId="77777777" w:rsidR="00052C26" w:rsidRPr="003135F0" w:rsidRDefault="00052C26" w:rsidP="00052C26"/>
    <w:p w14:paraId="41EBA0FC" w14:textId="77777777" w:rsidR="00052C26" w:rsidRPr="003135F0" w:rsidRDefault="00052C26" w:rsidP="00052C26">
      <w:pPr>
        <w:pStyle w:val="AmNumberTabs"/>
      </w:pPr>
      <w:r w:rsidRPr="003135F0">
        <w:t>Τροπολογία</w:t>
      </w:r>
      <w:r w:rsidRPr="003135F0">
        <w:tab/>
      </w:r>
      <w:r w:rsidRPr="003135F0">
        <w:tab/>
        <w:t>7</w:t>
      </w:r>
    </w:p>
    <w:p w14:paraId="078BC45C" w14:textId="77777777" w:rsidR="00052C26" w:rsidRPr="003135F0" w:rsidRDefault="00052C26" w:rsidP="00052C26"/>
    <w:p w14:paraId="17F8A49D" w14:textId="77777777" w:rsidR="00052C26" w:rsidRPr="003135F0" w:rsidRDefault="00052C26" w:rsidP="00052C26">
      <w:pPr>
        <w:pStyle w:val="NormalBold"/>
        <w:keepNext/>
      </w:pPr>
      <w:r w:rsidRPr="003135F0">
        <w:t>Πρόταση κανονισμού</w:t>
      </w:r>
    </w:p>
    <w:p w14:paraId="38CFCE70" w14:textId="77777777" w:rsidR="00052C26" w:rsidRPr="003135F0" w:rsidRDefault="00052C26" w:rsidP="00052C26">
      <w:pPr>
        <w:pStyle w:val="NormalBold"/>
      </w:pPr>
      <w:r w:rsidRPr="003135F0">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0EAFED8" w14:textId="77777777" w:rsidTr="005A56F6">
        <w:trPr>
          <w:jc w:val="center"/>
        </w:trPr>
        <w:tc>
          <w:tcPr>
            <w:tcW w:w="9752" w:type="dxa"/>
            <w:gridSpan w:val="2"/>
          </w:tcPr>
          <w:p w14:paraId="172F6965" w14:textId="77777777" w:rsidR="00052C26" w:rsidRPr="003135F0" w:rsidRDefault="00052C26" w:rsidP="005A56F6">
            <w:pPr>
              <w:keepNext/>
            </w:pPr>
          </w:p>
        </w:tc>
      </w:tr>
      <w:tr w:rsidR="00052C26" w:rsidRPr="003135F0" w14:paraId="690A1560" w14:textId="77777777" w:rsidTr="005A56F6">
        <w:trPr>
          <w:jc w:val="center"/>
        </w:trPr>
        <w:tc>
          <w:tcPr>
            <w:tcW w:w="4876" w:type="dxa"/>
            <w:hideMark/>
          </w:tcPr>
          <w:p w14:paraId="223F4BF5"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7151C546" w14:textId="77777777" w:rsidR="00052C26" w:rsidRPr="003135F0" w:rsidRDefault="00052C26" w:rsidP="005A56F6">
            <w:pPr>
              <w:pStyle w:val="ColumnHeading"/>
              <w:keepNext/>
            </w:pPr>
            <w:r w:rsidRPr="003135F0">
              <w:t>Τροπολογία</w:t>
            </w:r>
          </w:p>
        </w:tc>
      </w:tr>
      <w:tr w:rsidR="00052C26" w:rsidRPr="003135F0" w14:paraId="7D6EB0E7" w14:textId="77777777" w:rsidTr="005A56F6">
        <w:trPr>
          <w:jc w:val="center"/>
        </w:trPr>
        <w:tc>
          <w:tcPr>
            <w:tcW w:w="4876" w:type="dxa"/>
            <w:hideMark/>
          </w:tcPr>
          <w:p w14:paraId="42E2E2F6" w14:textId="77777777" w:rsidR="00052C26" w:rsidRPr="003135F0" w:rsidRDefault="00052C26" w:rsidP="005A56F6">
            <w:pPr>
              <w:pStyle w:val="Normal6"/>
            </w:pPr>
            <w:r w:rsidRPr="003135F0">
              <w:rPr>
                <w:b/>
                <w:i/>
              </w:rPr>
              <w:t>(14)</w:t>
            </w:r>
            <w:r w:rsidRPr="003135F0">
              <w:rPr>
                <w:b/>
                <w:i/>
              </w:rPr>
              <w:tab/>
              <w:t>Οι φυσικές καταστροφές, τα δυσμενή κλιματικά φαινόμενα και τα καταστροφικά συμβάντα παρουσιάζουν αυξανόμενη συχνότητα, ένταση και διάρκεια και έχουν σημαντικό αντίκτυπο στον γεωργικό τομέα της Ένωσης. Ο κανονισμός (ΕΕ) 2021/2115 παρέχει ήδη μια δέσμη εργαλείων για τους γεωργούς με σκοπό την ενίσχυση της ανθεκτικότητας και την αντιμετώπιση των κρίσεων. Ωστόσο, η κλίμακα των φαινομένων και ο αιφνίδιος και έκτακτος χαρακτήρας τους απαιτούν επέκταση των μέσων που έχουν στη διάθεσή τους τα κράτη μέλη. Ως εκ τούτου, είναι σκόπιμο να προβλεφθούν συμπληρωματικές ενισχύσεις προς τους γεωργούς για την αντιμετώπιση των κρίσεων και να συμπεριληφθούν ως νέο είδος παρέμβασης υπό μορφή άμεσων ενισχύσεων στο άρθρο 16 του εν λόγω κανονισμού.</w:t>
            </w:r>
          </w:p>
        </w:tc>
        <w:tc>
          <w:tcPr>
            <w:tcW w:w="4876" w:type="dxa"/>
            <w:hideMark/>
          </w:tcPr>
          <w:p w14:paraId="1529BE1A" w14:textId="77777777" w:rsidR="00052C26" w:rsidRPr="003135F0" w:rsidRDefault="00052C26" w:rsidP="005A56F6">
            <w:pPr>
              <w:pStyle w:val="Normal6"/>
              <w:rPr>
                <w:szCs w:val="24"/>
              </w:rPr>
            </w:pPr>
            <w:r w:rsidRPr="003135F0">
              <w:rPr>
                <w:b/>
                <w:i/>
              </w:rPr>
              <w:t>διαγράφεται</w:t>
            </w:r>
          </w:p>
        </w:tc>
      </w:tr>
    </w:tbl>
    <w:p w14:paraId="1A85765F" w14:textId="77777777" w:rsidR="00052C26" w:rsidRPr="003135F0" w:rsidRDefault="00052C26" w:rsidP="00052C26"/>
    <w:p w14:paraId="0D1AD615" w14:textId="77777777" w:rsidR="00052C26" w:rsidRPr="003135F0" w:rsidRDefault="00052C26" w:rsidP="00052C26">
      <w:pPr>
        <w:pStyle w:val="AmNumberTabs"/>
      </w:pPr>
      <w:r w:rsidRPr="003135F0">
        <w:t>Τροπολογία</w:t>
      </w:r>
      <w:r w:rsidRPr="003135F0">
        <w:tab/>
      </w:r>
      <w:r w:rsidRPr="003135F0">
        <w:tab/>
        <w:t>8</w:t>
      </w:r>
    </w:p>
    <w:p w14:paraId="5993A69D" w14:textId="77777777" w:rsidR="00052C26" w:rsidRPr="003135F0" w:rsidRDefault="00052C26" w:rsidP="00052C26"/>
    <w:p w14:paraId="106BBDB7" w14:textId="77777777" w:rsidR="00052C26" w:rsidRPr="003135F0" w:rsidRDefault="00052C26" w:rsidP="00052C26">
      <w:pPr>
        <w:pStyle w:val="NormalBold"/>
        <w:keepNext/>
      </w:pPr>
      <w:r w:rsidRPr="003135F0">
        <w:t>Πρόταση κανονισμού</w:t>
      </w:r>
    </w:p>
    <w:p w14:paraId="1059BF72" w14:textId="77777777" w:rsidR="00052C26" w:rsidRPr="003135F0" w:rsidRDefault="00052C26" w:rsidP="00052C26">
      <w:pPr>
        <w:pStyle w:val="NormalBold"/>
      </w:pPr>
      <w:r w:rsidRPr="003135F0">
        <w:t>Αιτιολογική σκέψη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788CAE1F" w14:textId="77777777" w:rsidTr="005A56F6">
        <w:trPr>
          <w:jc w:val="center"/>
        </w:trPr>
        <w:tc>
          <w:tcPr>
            <w:tcW w:w="9752" w:type="dxa"/>
            <w:gridSpan w:val="2"/>
          </w:tcPr>
          <w:p w14:paraId="5E122119" w14:textId="77777777" w:rsidR="00052C26" w:rsidRPr="003135F0" w:rsidRDefault="00052C26" w:rsidP="005A56F6">
            <w:pPr>
              <w:keepNext/>
            </w:pPr>
          </w:p>
        </w:tc>
      </w:tr>
      <w:tr w:rsidR="00052C26" w:rsidRPr="003135F0" w14:paraId="50DC9A93" w14:textId="77777777" w:rsidTr="005A56F6">
        <w:trPr>
          <w:jc w:val="center"/>
        </w:trPr>
        <w:tc>
          <w:tcPr>
            <w:tcW w:w="4876" w:type="dxa"/>
            <w:hideMark/>
          </w:tcPr>
          <w:p w14:paraId="4800C6A2"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0D119EE" w14:textId="77777777" w:rsidR="00052C26" w:rsidRPr="003135F0" w:rsidRDefault="00052C26" w:rsidP="005A56F6">
            <w:pPr>
              <w:pStyle w:val="ColumnHeading"/>
              <w:keepNext/>
            </w:pPr>
            <w:r w:rsidRPr="003135F0">
              <w:t>Τροπολογία</w:t>
            </w:r>
          </w:p>
        </w:tc>
      </w:tr>
      <w:tr w:rsidR="00052C26" w:rsidRPr="003135F0" w14:paraId="70C8B58C" w14:textId="77777777" w:rsidTr="005A56F6">
        <w:trPr>
          <w:jc w:val="center"/>
        </w:trPr>
        <w:tc>
          <w:tcPr>
            <w:tcW w:w="4876" w:type="dxa"/>
            <w:hideMark/>
          </w:tcPr>
          <w:p w14:paraId="3A22CE72" w14:textId="77777777" w:rsidR="00052C26" w:rsidRPr="003135F0" w:rsidRDefault="00052C26" w:rsidP="005A56F6">
            <w:pPr>
              <w:pStyle w:val="Normal6"/>
            </w:pPr>
            <w:r w:rsidRPr="003135F0">
              <w:t>(15)</w:t>
            </w:r>
            <w:r w:rsidRPr="003135F0">
              <w:tab/>
              <w:t xml:space="preserve">Το άρθρο 19 του κανονισμού (ΕΕ) 2021/2115 επιτρέπει στα κράτη μέλη να παρακρατήσουν έως και το 3 % των άμεσων ενισχύσεων για καταβολή σε γεωργό για τη στήριξη της συνεισφοράς του γεωργού σε ένα εργαλείο διαχείρισης κινδύνων. Εάν ένα κράτος μέλος αποφασίσει να κάνει χρήση αυτής της δυνατότητας, θα έπρεπε να την εφαρμόσει σε όλους τους δικαιούχους άμεσων ενισχύσεων σε ένα δεδομένο έτος. Στην πράξη έχει αποδειχθεί ότι πολύ λίγα κράτη μέλη κάνουν χρήση αυτής της δυνατότητας. Από συζητήσεις με τα κράτη μέλη έχει φανεί ότι για την εφαρμογή της διάταξης αυτής αποτελεί εμπόδιο η έλλειψη εργαλείων διαχείρισης κινδύνου, τα οποία είτε έχουν θεσπιστεί από τα κράτη μέλη είτε διατίθενται μέσω ιδιωτικής ασφάλισης για όλους τους γεωργούς που λαμβάνουν άμεσες ενισχύσεις. Προκειμένου να αυξηθεί η υιοθέτηση και η χρήση της δυνατότητας που προβλέπεται στο άρθρο 19 του εν λόγω κανονισμού, είναι αναγκαίο να καταστεί πιο ευέλικτη η εφαρμογή της και να προσαρμοστεί στα εργαλεία διαχείρισης που υπάρχουν ήδη στα κράτη μέλη. Ως συνέπεια αυτής της τροποποίησης, τα κράτη μέλη θα πρέπει να μπορούν να παρακρατήσουν έως και το 3 % των άμεσων ενισχύσεων για καταβολή μόνο στους γεωργούς για τους οποίους υπάρχουν συστήματα διαχείρισης κινδύνων σε ένα δεδομένο έτος. </w:t>
            </w:r>
            <w:r w:rsidRPr="003135F0">
              <w:rPr>
                <w:b/>
                <w:i/>
              </w:rPr>
              <w:t>Τα κράτη μέλη στα οποία υπάρχουν συστήματα διαχείρισης κινδύνων για όλους τους δικαιούχους άμεσων ενισχύσεων θα πρέπει να μπορούν να παρακρατήσουν έως και το 3 % των άμεσων ενισχύσεων όλων των εν λόγω δικαιούχων.</w:t>
            </w:r>
          </w:p>
        </w:tc>
        <w:tc>
          <w:tcPr>
            <w:tcW w:w="4876" w:type="dxa"/>
            <w:hideMark/>
          </w:tcPr>
          <w:p w14:paraId="6456CB78" w14:textId="77777777" w:rsidR="00052C26" w:rsidRPr="003135F0" w:rsidRDefault="00052C26" w:rsidP="005A56F6">
            <w:pPr>
              <w:pStyle w:val="Normal6"/>
              <w:rPr>
                <w:szCs w:val="24"/>
              </w:rPr>
            </w:pPr>
            <w:r w:rsidRPr="003135F0">
              <w:t>(15)</w:t>
            </w:r>
            <w:r w:rsidRPr="003135F0">
              <w:tab/>
              <w:t xml:space="preserve">Το άρθρο 19 του κανονισμού (ΕΕ) 2021/2115 επιτρέπει στα κράτη μέλη να παρακρατήσουν έως και το 3 % των άμεσων ενισχύσεων για καταβολή σε γεωργό για τη στήριξη της συνεισφοράς του γεωργού σε ένα εργαλείο διαχείρισης κινδύνων. Εάν ένα κράτος μέλος αποφασίσει να κάνει χρήση αυτής της δυνατότητας, θα έπρεπε να την εφαρμόσει σε όλους τους δικαιούχους άμεσων ενισχύσεων σε ένα δεδομένο έτος. Στην πράξη έχει αποδειχθεί ότι πολύ λίγα κράτη μέλη κάνουν χρήση αυτής της δυνατότητας. Από συζητήσεις με τα κράτη μέλη έχει φανεί ότι για την εφαρμογή της διάταξης αυτής αποτελεί εμπόδιο η έλλειψη εργαλείων διαχείρισης κινδύνου, είτε αυτά έχουν θεσπιστεί από τα κράτη μέλη είτε διατίθενται μέσω ιδιωτικής ασφάλισης σε όλους τους γεωργούς που λαμβάνουν άμεσες ενισχύσεις. Προκειμένου να αυξηθεί η υιοθέτηση και η χρήση της δυνατότητας που προβλέπεται στο άρθρο 19 του εν λόγω κανονισμού, είναι αναγκαίο να καταστεί πιο ευέλικτη η εφαρμογή της και να προσαρμοστεί στα εργαλεία διαχείρισης που υπάρχουν ήδη στα κράτη μέλη. Ως συνέπεια αυτής της τροποποίησης, τα κράτη μέλη θα πρέπει </w:t>
            </w:r>
            <w:r w:rsidRPr="003135F0">
              <w:rPr>
                <w:b/>
                <w:bCs/>
                <w:i/>
                <w:iCs/>
              </w:rPr>
              <w:t>επίσης</w:t>
            </w:r>
            <w:r w:rsidRPr="003135F0">
              <w:t xml:space="preserve"> να μπορούν να παρακρατήσουν έως και το 3 % των άμεσων ενισχύσεων για καταβολή μόνο στους γεωργούς για τους οποίους υπάρχουν συστήματα διαχείρισης κινδύνων σε ένα δεδομένο έτος.</w:t>
            </w:r>
          </w:p>
        </w:tc>
      </w:tr>
    </w:tbl>
    <w:p w14:paraId="5EE9BED5" w14:textId="77777777" w:rsidR="00052C26" w:rsidRPr="003135F0" w:rsidRDefault="00052C26" w:rsidP="00052C26"/>
    <w:p w14:paraId="484ADEB3" w14:textId="77777777" w:rsidR="00052C26" w:rsidRPr="003135F0" w:rsidRDefault="00052C26" w:rsidP="00052C26">
      <w:pPr>
        <w:pStyle w:val="AmNumberTabs"/>
      </w:pPr>
      <w:r w:rsidRPr="003135F0">
        <w:t>Τροπολογία</w:t>
      </w:r>
      <w:r w:rsidRPr="003135F0">
        <w:tab/>
      </w:r>
      <w:r w:rsidRPr="003135F0">
        <w:tab/>
        <w:t>9</w:t>
      </w:r>
    </w:p>
    <w:p w14:paraId="7B4E5363" w14:textId="77777777" w:rsidR="00052C26" w:rsidRPr="003135F0" w:rsidRDefault="00052C26" w:rsidP="00052C26"/>
    <w:p w14:paraId="06E1FF6B" w14:textId="77777777" w:rsidR="00052C26" w:rsidRPr="003135F0" w:rsidRDefault="00052C26" w:rsidP="00052C26">
      <w:pPr>
        <w:pStyle w:val="NormalBold"/>
        <w:keepNext/>
      </w:pPr>
      <w:r w:rsidRPr="003135F0">
        <w:t>Πρόταση κανονισμού</w:t>
      </w:r>
    </w:p>
    <w:p w14:paraId="2710687D" w14:textId="77777777" w:rsidR="00052C26" w:rsidRPr="003135F0" w:rsidRDefault="00052C26" w:rsidP="00052C26">
      <w:pPr>
        <w:pStyle w:val="NormalBold"/>
      </w:pPr>
      <w:r w:rsidRPr="003135F0">
        <w:t>Αιτιολογική σκέψη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609956B" w14:textId="77777777" w:rsidTr="005A56F6">
        <w:trPr>
          <w:jc w:val="center"/>
        </w:trPr>
        <w:tc>
          <w:tcPr>
            <w:tcW w:w="9752" w:type="dxa"/>
            <w:gridSpan w:val="2"/>
          </w:tcPr>
          <w:p w14:paraId="3B855B3A" w14:textId="77777777" w:rsidR="00052C26" w:rsidRPr="003135F0" w:rsidRDefault="00052C26" w:rsidP="005A56F6">
            <w:pPr>
              <w:keepNext/>
            </w:pPr>
          </w:p>
        </w:tc>
      </w:tr>
      <w:tr w:rsidR="00052C26" w:rsidRPr="003135F0" w14:paraId="75C378FB" w14:textId="77777777" w:rsidTr="005A56F6">
        <w:trPr>
          <w:jc w:val="center"/>
        </w:trPr>
        <w:tc>
          <w:tcPr>
            <w:tcW w:w="4876" w:type="dxa"/>
            <w:hideMark/>
          </w:tcPr>
          <w:p w14:paraId="38B5D914"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33559860" w14:textId="77777777" w:rsidR="00052C26" w:rsidRPr="003135F0" w:rsidRDefault="00052C26" w:rsidP="005A56F6">
            <w:pPr>
              <w:pStyle w:val="ColumnHeading"/>
              <w:keepNext/>
            </w:pPr>
            <w:r w:rsidRPr="003135F0">
              <w:t>Τροπολογία</w:t>
            </w:r>
          </w:p>
        </w:tc>
      </w:tr>
      <w:tr w:rsidR="00052C26" w:rsidRPr="003135F0" w14:paraId="5903369A" w14:textId="77777777" w:rsidTr="005A56F6">
        <w:trPr>
          <w:jc w:val="center"/>
        </w:trPr>
        <w:tc>
          <w:tcPr>
            <w:tcW w:w="4876" w:type="dxa"/>
            <w:hideMark/>
          </w:tcPr>
          <w:p w14:paraId="67053AC7" w14:textId="77777777" w:rsidR="00052C26" w:rsidRPr="003135F0" w:rsidRDefault="00052C26" w:rsidP="005A56F6">
            <w:pPr>
              <w:pStyle w:val="Normal6"/>
            </w:pPr>
            <w:r w:rsidRPr="003135F0">
              <w:rPr>
                <w:b/>
                <w:i/>
              </w:rPr>
              <w:t>(21)</w:t>
            </w:r>
            <w:r w:rsidRPr="003135F0">
              <w:rPr>
                <w:b/>
                <w:i/>
              </w:rPr>
              <w:tab/>
              <w:t>Κατά τα πρώτα έτη εφαρμογής των στρατηγικών σχεδίων για την ΚΓΠ, οι φυσικές καταστροφές, τα δυσμενή κλιματικά φαινόμενα ή άλλα καταστροφικά συμβάντα έχουν επηρεάσει την παραγωγή πολλών γεωργών σε ολόκληρη την Ένωση. Η τάση αυτή αναμένεται να συνεχιστεί και στο μέλλον. Ως εκ τούτου, τα κράτη μέλη θα πρέπει να έχουν τη δυνατότητα να προσφέρουν ενισχύσεις για την αντιμετώπιση κρίσεων με τη μορφή αυξημένης άμεσης εισοδηματικής στήριξης, ώστε να καταστεί δυνατή η ταχεία αποζημίωση των γεωργών που πλήττονται περισσότερο. Προκειμένου να διατηρηθεί το κίνητρο των γεωργών να ασφαλίζουν την παραγωγή τους, τα κράτη μέλη θα πρέπει να καθορίσουν υψηλότερο ποσοστό αποζημίωσης για τους γεωργούς που καλύπτονται από ασφαλιστικό πρόγραμμα ή άλλο εργαλείο διαχείρισης κινδύνων. Προκειμένου να αυξηθούν τα κονδύλια που θα κινητοποιηθούν για τη στήριξη των γεωργών, τα κράτη μέλη θα πρέπει να έχουν τη δυνατότητα να συγχρηματοδοτούν τις εν λόγω ενισχύσεις για την αντιμετώπιση κρίσεων με πρόσθετη εθνική χρηματοδότηση ύψους έως 200 %. Ωστόσο, τα κράτη μέλη θα πρέπει να διασφαλίζουν ότι η συνολική αποζημίωση που λαμβάνει ο γεωργός σε συνδυασμό με άλλες μορφές ενωσιακής ή εθνικά χρηματοδοτούμενης στήριξης (συμπεριλαμβανομένης της πρόσθετης εθνικής χρηματοδότησης), προγράμματα ιδιωτικής ασφάλισης ή άλλα συστήματα διαχείρισης κινδύνων δεν οδηγεί σε υπερβολική αποζημίωση ή διπλή χρηματοδότηση.</w:t>
            </w:r>
          </w:p>
        </w:tc>
        <w:tc>
          <w:tcPr>
            <w:tcW w:w="4876" w:type="dxa"/>
            <w:hideMark/>
          </w:tcPr>
          <w:p w14:paraId="4EACDF66" w14:textId="77777777" w:rsidR="00052C26" w:rsidRPr="003135F0" w:rsidRDefault="00052C26" w:rsidP="005A56F6">
            <w:pPr>
              <w:pStyle w:val="Normal6"/>
              <w:rPr>
                <w:szCs w:val="24"/>
              </w:rPr>
            </w:pPr>
            <w:r w:rsidRPr="003135F0">
              <w:rPr>
                <w:b/>
                <w:i/>
              </w:rPr>
              <w:t>διαγράφεται</w:t>
            </w:r>
          </w:p>
        </w:tc>
      </w:tr>
    </w:tbl>
    <w:p w14:paraId="6B529705" w14:textId="77777777" w:rsidR="00052C26" w:rsidRPr="003135F0" w:rsidRDefault="00052C26" w:rsidP="00052C26"/>
    <w:p w14:paraId="5A789C4B" w14:textId="77777777" w:rsidR="00052C26" w:rsidRPr="003135F0" w:rsidRDefault="00052C26" w:rsidP="00052C26">
      <w:pPr>
        <w:pStyle w:val="AmNumberTabs"/>
      </w:pPr>
      <w:r w:rsidRPr="003135F0">
        <w:t>Τροπολογία</w:t>
      </w:r>
      <w:r w:rsidRPr="003135F0">
        <w:tab/>
      </w:r>
      <w:r w:rsidRPr="003135F0">
        <w:tab/>
        <w:t>10</w:t>
      </w:r>
    </w:p>
    <w:p w14:paraId="6010BE4A" w14:textId="77777777" w:rsidR="00052C26" w:rsidRPr="003135F0" w:rsidRDefault="00052C26" w:rsidP="00052C26"/>
    <w:p w14:paraId="7D60FCF0" w14:textId="77777777" w:rsidR="00052C26" w:rsidRPr="003135F0" w:rsidRDefault="00052C26" w:rsidP="00052C26">
      <w:pPr>
        <w:pStyle w:val="NormalBold"/>
        <w:keepNext/>
      </w:pPr>
      <w:r w:rsidRPr="003135F0">
        <w:t>Πρόταση κανονισμού</w:t>
      </w:r>
    </w:p>
    <w:p w14:paraId="0CD47E26" w14:textId="77777777" w:rsidR="00052C26" w:rsidRPr="003135F0" w:rsidRDefault="00052C26" w:rsidP="00052C26">
      <w:pPr>
        <w:pStyle w:val="NormalBold"/>
      </w:pPr>
      <w:r w:rsidRPr="003135F0">
        <w:t>Αιτιολογική σκέψη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220E75EA" w14:textId="77777777" w:rsidTr="005A56F6">
        <w:trPr>
          <w:jc w:val="center"/>
        </w:trPr>
        <w:tc>
          <w:tcPr>
            <w:tcW w:w="9752" w:type="dxa"/>
            <w:gridSpan w:val="2"/>
          </w:tcPr>
          <w:p w14:paraId="4EF82E21" w14:textId="77777777" w:rsidR="00052C26" w:rsidRPr="003135F0" w:rsidRDefault="00052C26" w:rsidP="005A56F6">
            <w:pPr>
              <w:keepNext/>
            </w:pPr>
          </w:p>
        </w:tc>
      </w:tr>
      <w:tr w:rsidR="00052C26" w:rsidRPr="003135F0" w14:paraId="3B399480" w14:textId="77777777" w:rsidTr="005A56F6">
        <w:trPr>
          <w:jc w:val="center"/>
        </w:trPr>
        <w:tc>
          <w:tcPr>
            <w:tcW w:w="4876" w:type="dxa"/>
            <w:hideMark/>
          </w:tcPr>
          <w:p w14:paraId="1FCE6841"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C823BB6" w14:textId="77777777" w:rsidR="00052C26" w:rsidRPr="003135F0" w:rsidRDefault="00052C26" w:rsidP="005A56F6">
            <w:pPr>
              <w:pStyle w:val="ColumnHeading"/>
              <w:keepNext/>
            </w:pPr>
            <w:r w:rsidRPr="003135F0">
              <w:t>Τροπολογία</w:t>
            </w:r>
          </w:p>
        </w:tc>
      </w:tr>
      <w:tr w:rsidR="00052C26" w:rsidRPr="003135F0" w14:paraId="39FA9D64" w14:textId="77777777" w:rsidTr="005A56F6">
        <w:trPr>
          <w:jc w:val="center"/>
        </w:trPr>
        <w:tc>
          <w:tcPr>
            <w:tcW w:w="4876" w:type="dxa"/>
            <w:hideMark/>
          </w:tcPr>
          <w:p w14:paraId="2B02D51B" w14:textId="77777777" w:rsidR="00052C26" w:rsidRPr="003135F0" w:rsidRDefault="00052C26" w:rsidP="005A56F6">
            <w:pPr>
              <w:pStyle w:val="Normal6"/>
            </w:pPr>
            <w:r w:rsidRPr="003135F0">
              <w:t>(33)</w:t>
            </w:r>
            <w:r w:rsidRPr="003135F0">
              <w:tab/>
              <w:t>Για την αποτελεσματική στήριξη των γεωργών των οποίων η παραγωγή έχει πληγεί από φυσικές καταστροφές, δυσμενή κλιματικά φαινόμενα ή άλλα καταστροφικά συμβάντα, τα κράτη μέλη θα πρέπει να είναι σε θέση να προγραμματίζουν ενισχύσεις για την αντιμετώπιση κρίσεων</w:t>
            </w:r>
            <w:r w:rsidRPr="003135F0">
              <w:rPr>
                <w:b/>
                <w:i/>
              </w:rPr>
              <w:t>, όχι μόνο μέσω παρεμβάσεων άμεσης εισοδηματικής στήριξης, αλλά και</w:t>
            </w:r>
            <w:r w:rsidRPr="003135F0">
              <w:t xml:space="preserve"> μέσω παρεμβάσεων αγροτικής ανάπτυξης. Τα εν λόγω είδη στήριξης θα πρέπει να παρέχουν στα κράτη μέλη επαρκή ευελιξία στον σχεδιασμό των παρεμβάσεων</w:t>
            </w:r>
            <w:r w:rsidRPr="003135F0">
              <w:rPr>
                <w:b/>
                <w:i/>
              </w:rPr>
              <w:t>. Ωστόσο, τα κράτη μέλη θα πρέπει να διασφαλίζουν τη συνοχή μεταξύ των παρεμβάσεων αυτών. Κατά συνέπεια, οι διατάξεις σχετικά με τη στόχευση της στήριξης και τον χαρακτήρα κινήτρου θα πρέπει να είναι οι ίδιες</w:t>
            </w:r>
            <w:r w:rsidRPr="003135F0">
              <w:t>. Προκειμένου να διασφαλιστεί η χρηστή δημοσιονομική διαχείριση των ενωσιακών κονδυλίων, τα κράτη μέλη θα πρέπει να διασφαλίζουν ότι η συνολική αποζημίωση που λαμβάνει ο γεωργός σε συνδυασμό με άλλες μορφές ενωσιακής ή εθνικά χρηματοδοτούμενης στήριξης (συμπεριλαμβανομένης της πρόσθετης εθνικής χρηματοδότησης), προγράμματα ιδιωτικής ασφάλισης ή άλλα συστήματα διαχείρισης κινδύνων δεν οδηγεί σε υπερβολική αποζημίωση ή διπλή χρηματοδότηση.</w:t>
            </w:r>
          </w:p>
        </w:tc>
        <w:tc>
          <w:tcPr>
            <w:tcW w:w="4876" w:type="dxa"/>
            <w:hideMark/>
          </w:tcPr>
          <w:p w14:paraId="26B64826" w14:textId="77777777" w:rsidR="00052C26" w:rsidRPr="003135F0" w:rsidRDefault="00052C26" w:rsidP="005A56F6">
            <w:pPr>
              <w:pStyle w:val="Normal6"/>
              <w:rPr>
                <w:szCs w:val="24"/>
              </w:rPr>
            </w:pPr>
            <w:r w:rsidRPr="003135F0">
              <w:t>(33)</w:t>
            </w:r>
            <w:r w:rsidRPr="003135F0">
              <w:tab/>
              <w:t>Για την αποτελεσματική στήριξη των γεωργών των οποίων η παραγωγή έχει πληγεί από φυσικές καταστροφές, δυσμενή κλιματικά φαινόμενα ή άλλα καταστροφικά συμβάντα, τα κράτη μέλη θα πρέπει να είναι σε θέση να προγραμματίζουν ενισχύσεις για την αντιμετώπιση κρίσεων μέσω παρεμβάσεων αγροτικής ανάπτυξης. Τα εν λόγω είδη στήριξης θα πρέπει να παρέχουν στα κράτη μέλη επαρκή ευελιξία στον σχεδιασμό των παρεμβάσεων. Προκειμένου να διασφαλιστεί η χρηστή δημοσιονομική διαχείριση των ενωσιακών κονδυλίων, τα κράτη μέλη θα πρέπει να διασφαλίζουν ότι η συνολική αποζημίωση που λαμβάνει ο γεωργός σε συνδυασμό με άλλες μορφές ενωσιακής ή εθνικά χρηματοδοτούμενης στήριξης (συμπεριλαμβανομένης της πρόσθετης εθνικής χρηματοδότησης), προγράμματα ιδιωτικής ασφάλισης ή άλλα συστήματα διαχείρισης κινδύνων δεν οδηγεί σε υπερβολική αποζημίωση ή διπλή χρηματοδότηση.</w:t>
            </w:r>
          </w:p>
        </w:tc>
      </w:tr>
    </w:tbl>
    <w:p w14:paraId="5E74D906" w14:textId="77777777" w:rsidR="00052C26" w:rsidRPr="003135F0" w:rsidRDefault="00052C26" w:rsidP="00052C26"/>
    <w:p w14:paraId="43B690E6" w14:textId="77777777" w:rsidR="00052C26" w:rsidRPr="003135F0" w:rsidRDefault="00052C26" w:rsidP="00052C26">
      <w:pPr>
        <w:pStyle w:val="AmNumberTabs"/>
      </w:pPr>
      <w:r w:rsidRPr="003135F0">
        <w:t>Τροπολογία</w:t>
      </w:r>
      <w:r w:rsidRPr="003135F0">
        <w:tab/>
      </w:r>
      <w:r w:rsidRPr="003135F0">
        <w:tab/>
        <w:t>11</w:t>
      </w:r>
    </w:p>
    <w:p w14:paraId="4DE1999A" w14:textId="77777777" w:rsidR="00052C26" w:rsidRPr="003135F0" w:rsidRDefault="00052C26" w:rsidP="00052C26"/>
    <w:p w14:paraId="62CE7ED0" w14:textId="77777777" w:rsidR="00052C26" w:rsidRPr="003135F0" w:rsidRDefault="00052C26" w:rsidP="00052C26">
      <w:pPr>
        <w:pStyle w:val="NormalBold"/>
        <w:keepNext/>
      </w:pPr>
      <w:r w:rsidRPr="003135F0">
        <w:t>Πρόταση κανονισμού</w:t>
      </w:r>
    </w:p>
    <w:p w14:paraId="26E3D18C" w14:textId="77777777" w:rsidR="00052C26" w:rsidRPr="003135F0" w:rsidRDefault="00052C26" w:rsidP="00052C26">
      <w:pPr>
        <w:pStyle w:val="NormalBold"/>
      </w:pPr>
      <w:r w:rsidRPr="003135F0">
        <w:t>Αιτιολογική σκέψη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234136C8" w14:textId="77777777" w:rsidTr="005A56F6">
        <w:trPr>
          <w:jc w:val="center"/>
        </w:trPr>
        <w:tc>
          <w:tcPr>
            <w:tcW w:w="9752" w:type="dxa"/>
            <w:gridSpan w:val="2"/>
          </w:tcPr>
          <w:p w14:paraId="0CEAB57D" w14:textId="77777777" w:rsidR="00052C26" w:rsidRPr="003135F0" w:rsidRDefault="00052C26" w:rsidP="005A56F6">
            <w:pPr>
              <w:keepNext/>
            </w:pPr>
          </w:p>
        </w:tc>
      </w:tr>
      <w:tr w:rsidR="00052C26" w:rsidRPr="003135F0" w14:paraId="3F6255B0" w14:textId="77777777" w:rsidTr="005A56F6">
        <w:trPr>
          <w:jc w:val="center"/>
        </w:trPr>
        <w:tc>
          <w:tcPr>
            <w:tcW w:w="4876" w:type="dxa"/>
            <w:hideMark/>
          </w:tcPr>
          <w:p w14:paraId="17DF5D3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F08CB0B" w14:textId="77777777" w:rsidR="00052C26" w:rsidRPr="003135F0" w:rsidRDefault="00052C26" w:rsidP="005A56F6">
            <w:pPr>
              <w:pStyle w:val="ColumnHeading"/>
              <w:keepNext/>
            </w:pPr>
            <w:r w:rsidRPr="003135F0">
              <w:t>Τροπολογία</w:t>
            </w:r>
          </w:p>
        </w:tc>
      </w:tr>
      <w:tr w:rsidR="00052C26" w:rsidRPr="003135F0" w14:paraId="147D33A0" w14:textId="77777777" w:rsidTr="005A56F6">
        <w:trPr>
          <w:jc w:val="center"/>
        </w:trPr>
        <w:tc>
          <w:tcPr>
            <w:tcW w:w="4876" w:type="dxa"/>
            <w:hideMark/>
          </w:tcPr>
          <w:p w14:paraId="3A7E21F8" w14:textId="77777777" w:rsidR="00052C26" w:rsidRPr="003135F0" w:rsidRDefault="00052C26" w:rsidP="005A56F6">
            <w:pPr>
              <w:pStyle w:val="Normal6"/>
            </w:pPr>
            <w:r w:rsidRPr="003135F0">
              <w:t>(40)</w:t>
            </w:r>
            <w:r w:rsidRPr="003135F0">
              <w:tab/>
              <w:t xml:space="preserve">Το άρθρο 86 παράγραφοι 2 και 3 του κανονισμού (ΕΕ) 2021/2115 θεσπίζει κανόνες σχετικά με την επιλεξιμότητα των δαπανών που προκύπτουν από τροποποιήσεις των στρατηγικών σχεδίων για την ΚΓΠ για συνεισφορά από το ΕΓΤΕ και το ΕΓΤΑΑ, αντίστοιχα. Για να </w:t>
            </w:r>
            <w:r w:rsidRPr="003135F0">
              <w:lastRenderedPageBreak/>
              <w:t xml:space="preserve">απλουστευθούν οι κανόνες επιλεξιμότητας των δαπανών, να βελτιωθούν οι συνέργειες μεταξύ του ΕΓΤΕ και του ΕΓΤΑΑ και να αυξηθεί η ευελιξία των κρατών μελών να καθορίζουν τις ημερομηνίες έναρξης ισχύος των σχετικών με το ΕΓΤΕ τροποποιήσεων των στρατηγικών σχεδίων για την ΚΓΠ, είναι σκόπιμο να επιτραπεί η επιλεξιμότητα των δαπανών που προκύπτουν από εγκεκριμένη στρατηγική τροποποίηση στρατηγικού σχεδίου για την ΚΓΠ για συνεισφορά του ΕΓΤΕ από την ημερομηνία έναρξης ισχύος της τροποποίησης που ορίζεται από το οικείο κράτος μέλος σύμφωνα με το άρθρο 119 παράγραφος 8 του εν λόγω κανονισμού, αλλά όχι νωρίτερα από την ημερομηνία υποβολής του αιτήματος τροποποίησης στην Επιτροπή. Για άλλες τροποποιήσεις των στρατηγικών σχεδίων για την ΚΓΠ που σχετίζονται με το ΕΓΤΕ, οι δαπάνες θα πρέπει να είναι επιλέξιμες για συνεισφορά από το ΕΓΤΕ από την ημερομηνία κοινοποίησης της τροποποίησης στην Επιτροπή, όπως ορίζεται στο άρθρο 119 παράγραφος 9 του κανονισμού (ΕΕ) 2021/2115, όπως τροποποιείται με τον παρόντα κανονισμό. </w:t>
            </w:r>
            <w:r w:rsidRPr="003135F0">
              <w:rPr>
                <w:b/>
                <w:i/>
              </w:rPr>
              <w:t>Προκειμένου να διασφαλιστεί η συνοχή μεταξύ των κανόνων σχετικά με την επιλεξιμότητα για συνεισφορά από το ΕΓΤΕ και το ΕΓΤΑΑ σε περιπτώσεις μέτρων έκτακτης ανάγκης λόγω φυσικών καταστροφών, καταστροφικών συμβάντων ή δυσμενών κλιματικών φαινομένων, θα πρέπει να είναι δυνατόν να καθορίζεται στα στρατηγικά σχέδια για την ΚΓΠ ότι η επιλεξιμότητα των δαπανών που χρηματοδοτούνται από το ΕΓΤΕ και αφορούν τροποποιήσεις των στρατηγικών σχεδίων για την ΚΓΠ οι οποίες σχετίζονται με συμπληρωματικές ενισχύσεις για την αντιμετώπιση κρίσης σε γεωργούς στο πλαίσιο των άμεσων ενισχύσεων που αναφέρονται στο άρθρο 41α του εν λόγω κανονισμού, μπορεί να αρχίσει από την ημερομηνία κατά την οποία επήλθε το συμβάν.</w:t>
            </w:r>
          </w:p>
        </w:tc>
        <w:tc>
          <w:tcPr>
            <w:tcW w:w="4876" w:type="dxa"/>
            <w:hideMark/>
          </w:tcPr>
          <w:p w14:paraId="13EA098D" w14:textId="77777777" w:rsidR="00052C26" w:rsidRPr="003135F0" w:rsidRDefault="00052C26" w:rsidP="005A56F6">
            <w:pPr>
              <w:pStyle w:val="Normal6"/>
              <w:rPr>
                <w:szCs w:val="24"/>
              </w:rPr>
            </w:pPr>
            <w:r w:rsidRPr="003135F0">
              <w:lastRenderedPageBreak/>
              <w:t>(40)</w:t>
            </w:r>
            <w:r w:rsidRPr="003135F0">
              <w:tab/>
              <w:t xml:space="preserve">Το άρθρο 86 παράγραφοι 2 και 3 του κανονισμού (ΕΕ) 2021/2115 θεσπίζει κανόνες σχετικά με την επιλεξιμότητα των δαπανών που προκύπτουν από τροποποιήσεις των στρατηγικών σχεδίων για την ΚΓΠ για συνεισφορά από το ΕΓΤΕ και το ΕΓΤΑΑ, αντίστοιχα. Για να </w:t>
            </w:r>
            <w:r w:rsidRPr="003135F0">
              <w:lastRenderedPageBreak/>
              <w:t>απλουστευθούν οι κανόνες επιλεξιμότητας των δαπανών, να βελτιωθούν οι συνέργειες μεταξύ του ΕΓΤΕ και του ΕΓΤΑΑ και να αυξηθεί η ευελιξία των κρατών μελών να καθορίζουν τις ημερομηνίες έναρξης ισχύος των σχετικών με το ΕΓΤΕ τροποποιήσεων των στρατηγικών σχεδίων για την ΚΓΠ, είναι σκόπιμο να επιτραπεί η επιλεξιμότητα των δαπανών που προκύπτουν από εγκεκριμένη στρατηγική τροποποίηση στρατηγικού σχεδίου για την ΚΓΠ για συνεισφορά του ΕΓΤΕ από την ημερομηνία έναρξης ισχύος της τροποποίησης που ορίζεται από το οικείο κράτος μέλος σύμφωνα με το άρθρο 119 παράγραφος 8 του εν λόγω κανονισμού, αλλά όχι νωρίτερα από την ημερομηνία υποβολής του αιτήματος τροποποίησης στην Επιτροπή. Για άλλες τροποποιήσεις των στρατηγικών σχεδίων για την ΚΓΠ που σχετίζονται με το ΕΓΤΕ, οι δαπάνες θα πρέπει να είναι επιλέξιμες για συνεισφορά από το ΕΓΤΕ από την ημερομηνία κοινοποίησης της τροποποίησης στην Επιτροπή, όπως ορίζεται στο άρθρο 119 παράγραφος 9 του κανονισμού (ΕΕ) 2021/2115, όπως τροποποιείται με τον παρόντα κανονισμό.</w:t>
            </w:r>
          </w:p>
        </w:tc>
      </w:tr>
    </w:tbl>
    <w:p w14:paraId="22324CF4" w14:textId="77777777" w:rsidR="00052C26" w:rsidRPr="003135F0" w:rsidRDefault="00052C26" w:rsidP="00052C26"/>
    <w:p w14:paraId="7EBEFF95" w14:textId="77777777" w:rsidR="00052C26" w:rsidRPr="003135F0" w:rsidRDefault="00052C26" w:rsidP="00052C26">
      <w:pPr>
        <w:pStyle w:val="AmNumberTabs"/>
      </w:pPr>
      <w:r w:rsidRPr="003135F0">
        <w:lastRenderedPageBreak/>
        <w:t>Τροπολογία</w:t>
      </w:r>
      <w:r w:rsidRPr="003135F0">
        <w:tab/>
      </w:r>
      <w:r w:rsidRPr="003135F0">
        <w:tab/>
        <w:t>12</w:t>
      </w:r>
    </w:p>
    <w:p w14:paraId="005FFA42" w14:textId="77777777" w:rsidR="00052C26" w:rsidRPr="003135F0" w:rsidRDefault="00052C26" w:rsidP="00052C26"/>
    <w:p w14:paraId="7D1064A7" w14:textId="77777777" w:rsidR="00052C26" w:rsidRPr="003135F0" w:rsidRDefault="00052C26" w:rsidP="00052C26">
      <w:pPr>
        <w:pStyle w:val="NormalBold"/>
        <w:keepNext/>
      </w:pPr>
      <w:r w:rsidRPr="003135F0">
        <w:t>Πρόταση κανονισμού</w:t>
      </w:r>
    </w:p>
    <w:p w14:paraId="78F26116" w14:textId="77777777" w:rsidR="00052C26" w:rsidRPr="003135F0" w:rsidRDefault="00052C26" w:rsidP="00052C26">
      <w:pPr>
        <w:pStyle w:val="NormalBold"/>
      </w:pPr>
      <w:r w:rsidRPr="003135F0">
        <w:t>Αιτιολογική σκέψη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2391C523" w14:textId="77777777" w:rsidTr="005A56F6">
        <w:trPr>
          <w:jc w:val="center"/>
        </w:trPr>
        <w:tc>
          <w:tcPr>
            <w:tcW w:w="9752" w:type="dxa"/>
            <w:gridSpan w:val="2"/>
          </w:tcPr>
          <w:p w14:paraId="05839257" w14:textId="77777777" w:rsidR="00052C26" w:rsidRPr="003135F0" w:rsidRDefault="00052C26" w:rsidP="005A56F6">
            <w:pPr>
              <w:keepNext/>
            </w:pPr>
          </w:p>
        </w:tc>
      </w:tr>
      <w:tr w:rsidR="00052C26" w:rsidRPr="003135F0" w14:paraId="281D61BD" w14:textId="77777777" w:rsidTr="005A56F6">
        <w:trPr>
          <w:jc w:val="center"/>
        </w:trPr>
        <w:tc>
          <w:tcPr>
            <w:tcW w:w="4876" w:type="dxa"/>
            <w:hideMark/>
          </w:tcPr>
          <w:p w14:paraId="2A4485AA"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1C89C35" w14:textId="77777777" w:rsidR="00052C26" w:rsidRPr="003135F0" w:rsidRDefault="00052C26" w:rsidP="005A56F6">
            <w:pPr>
              <w:pStyle w:val="ColumnHeading"/>
              <w:keepNext/>
            </w:pPr>
            <w:r w:rsidRPr="003135F0">
              <w:t>Τροπολογία</w:t>
            </w:r>
          </w:p>
        </w:tc>
      </w:tr>
      <w:tr w:rsidR="00052C26" w:rsidRPr="003135F0" w14:paraId="409E0548" w14:textId="77777777" w:rsidTr="005A56F6">
        <w:trPr>
          <w:jc w:val="center"/>
        </w:trPr>
        <w:tc>
          <w:tcPr>
            <w:tcW w:w="4876" w:type="dxa"/>
            <w:hideMark/>
          </w:tcPr>
          <w:p w14:paraId="0A3B6A41" w14:textId="77777777" w:rsidR="00052C26" w:rsidRPr="003135F0" w:rsidRDefault="00052C26" w:rsidP="005A56F6">
            <w:pPr>
              <w:pStyle w:val="Normal6"/>
            </w:pPr>
            <w:r w:rsidRPr="003135F0">
              <w:t>(41)</w:t>
            </w:r>
            <w:r w:rsidRPr="003135F0">
              <w:tab/>
              <w:t xml:space="preserve">Προκειμένου να εξασφαλιστεί επαρκής χρηματοδότηση για </w:t>
            </w:r>
            <w:r w:rsidRPr="003135F0">
              <w:rPr>
                <w:b/>
                <w:i/>
              </w:rPr>
              <w:t>τα νέα είδη</w:t>
            </w:r>
            <w:r w:rsidRPr="003135F0">
              <w:t xml:space="preserve"> παρέμβασης που αφορούν ενισχύσεις για την αντιμετώπιση κρίσεων σε γεωργούς μετά από φυσικές καταστροφές, δυσμενή κλιματικά φαινόμενα ή καταστροφικά συμβάντα που αναφέρονται </w:t>
            </w:r>
            <w:r w:rsidRPr="003135F0">
              <w:rPr>
                <w:b/>
                <w:i/>
              </w:rPr>
              <w:t>στα άρθρα 41α και</w:t>
            </w:r>
            <w:r w:rsidRPr="003135F0">
              <w:t xml:space="preserve"> 78α του κανονισμού (ΕΕ) 2021/2115, τα κράτη μέλη θα πρέπει να μπορούν να δεσμεύουν ορισμένο μερίδιο</w:t>
            </w:r>
            <w:r w:rsidRPr="003135F0">
              <w:rPr>
                <w:b/>
                <w:i/>
              </w:rPr>
              <w:t xml:space="preserve"> τόσο των άμεσων ενισχύσεων όσο και</w:t>
            </w:r>
            <w:r w:rsidRPr="003135F0">
              <w:t xml:space="preserve"> της χρηματοδότησης του ΕΓΤΑΑ για </w:t>
            </w:r>
            <w:r w:rsidRPr="003135F0">
              <w:rPr>
                <w:b/>
                <w:i/>
              </w:rPr>
              <w:t>τα</w:t>
            </w:r>
            <w:r w:rsidRPr="003135F0">
              <w:t xml:space="preserve"> εν λόγω </w:t>
            </w:r>
            <w:r w:rsidRPr="003135F0">
              <w:rPr>
                <w:b/>
                <w:i/>
              </w:rPr>
              <w:t>είδη</w:t>
            </w:r>
            <w:r w:rsidRPr="003135F0">
              <w:t xml:space="preserve"> παρέμβασης. Ωστόσο, προκειμένου να διασφαλιστεί ότι παραμένει διαθέσιμη επαρκής χρηματοδότηση για την υλοποίηση των λοιπών προτεραιοτήτων της ΚΓΠ, το μερίδιο αυτό θα πρέπει να περιορίζεται σε ένα μέγιστο ετήσιο διαθέσιμο ποσό ανά κράτος μέλος, το οποίο αντιστοιχεί στο 3 % του συνόλου </w:t>
            </w:r>
            <w:r w:rsidRPr="003135F0">
              <w:rPr>
                <w:b/>
                <w:i/>
              </w:rPr>
              <w:t xml:space="preserve">των άμεσων ενισχύσεων και </w:t>
            </w:r>
            <w:r w:rsidRPr="003135F0">
              <w:t xml:space="preserve">της χρηματοδότησης του ΕΓΤΑΑ ετησίως. </w:t>
            </w:r>
            <w:r w:rsidRPr="003135F0">
              <w:rPr>
                <w:b/>
                <w:i/>
              </w:rPr>
              <w:t>Προκειμένου να παρακινηθούν τα κράτη μέλη να προτιμήσουν τη χρήση του μέσου που ορίζεται στο άρθρο 41α του εν λόγω κανονισμού και χρηματοδοτείται μέσω άμεσων ενισχύσεων, το μέγιστο ετήσιο ποσό που μπορεί να δεσμεύσει ένα κράτος μέλος γι' αυτό το είδος παρέμβασης θα πρέπει να αντιστοιχεί στο 4 % του συνόλου των άμεσων ενισχύσεων και της χρηματοδότησης του ΕΓΤΑΑ ετησίως, εάν το κράτος μέλος αποφασίσει να μη χορηγήσει στήριξη για ενισχύσεις για την αντιμετώπιση κρίσεων δυνάμει του άρθρου 78α του εν λόγω κανονισμού.</w:t>
            </w:r>
          </w:p>
        </w:tc>
        <w:tc>
          <w:tcPr>
            <w:tcW w:w="4876" w:type="dxa"/>
            <w:hideMark/>
          </w:tcPr>
          <w:p w14:paraId="2467E3E1" w14:textId="77777777" w:rsidR="00052C26" w:rsidRPr="003135F0" w:rsidRDefault="00052C26" w:rsidP="005A56F6">
            <w:pPr>
              <w:pStyle w:val="Normal6"/>
              <w:rPr>
                <w:szCs w:val="24"/>
              </w:rPr>
            </w:pPr>
            <w:r w:rsidRPr="003135F0">
              <w:t>(41)</w:t>
            </w:r>
            <w:r w:rsidRPr="003135F0">
              <w:tab/>
              <w:t xml:space="preserve">Προκειμένου να εξασφαλιστεί επαρκής χρηματοδότηση για </w:t>
            </w:r>
            <w:r w:rsidRPr="003135F0">
              <w:rPr>
                <w:b/>
                <w:i/>
              </w:rPr>
              <w:t>το νέο είδος</w:t>
            </w:r>
            <w:r w:rsidRPr="003135F0">
              <w:t xml:space="preserve"> παρέμβασης που αφορούν ενισχύσεις για την αντιμετώπιση κρίσεων σε γεωργούς μετά από φυσικές καταστροφές, δυσμενή κλιματικά φαινόμενα ή καταστροφικά συμβάντα που αναφέρονται </w:t>
            </w:r>
            <w:r w:rsidRPr="003135F0">
              <w:rPr>
                <w:b/>
                <w:i/>
              </w:rPr>
              <w:t>στο άρθρο</w:t>
            </w:r>
            <w:r w:rsidRPr="003135F0">
              <w:t xml:space="preserve"> 78α του κανονισμού (ΕΕ) 2021/2115, τα κράτη μέλη θα πρέπει να μπορούν να δεσμεύουν ορισμένο μερίδιο της χρηματοδότησης του ΕΓΤΑΑ για </w:t>
            </w:r>
            <w:r w:rsidRPr="003135F0">
              <w:rPr>
                <w:b/>
                <w:i/>
              </w:rPr>
              <w:t>το</w:t>
            </w:r>
            <w:r w:rsidRPr="003135F0">
              <w:t xml:space="preserve"> εν λόγω </w:t>
            </w:r>
            <w:r w:rsidRPr="003135F0">
              <w:rPr>
                <w:b/>
                <w:i/>
              </w:rPr>
              <w:t>είδος</w:t>
            </w:r>
            <w:r w:rsidRPr="003135F0">
              <w:t xml:space="preserve"> παρέμβασης. Ωστόσο, προκειμένου να διασφαλιστεί ότι παραμένει διαθέσιμη επαρκής χρηματοδότηση για την υλοποίηση των λοιπών προτεραιοτήτων της ΚΓΠ, το μερίδιο αυτό θα πρέπει να περιορίζεται σε ένα μέγιστο ετήσιο διαθέσιμο ποσό ανά κράτος μέλος, το οποίο αντιστοιχεί στο 3 % του συνόλου της χρηματοδότησης του ΕΓΤΑΑ ετησίως.</w:t>
            </w:r>
          </w:p>
        </w:tc>
      </w:tr>
    </w:tbl>
    <w:p w14:paraId="093D6D22" w14:textId="77777777" w:rsidR="00052C26" w:rsidRPr="003135F0" w:rsidRDefault="00052C26" w:rsidP="00052C26"/>
    <w:p w14:paraId="149059E4" w14:textId="77777777" w:rsidR="00052C26" w:rsidRPr="003135F0" w:rsidRDefault="00052C26" w:rsidP="00052C26">
      <w:pPr>
        <w:pStyle w:val="AmNumberTabs"/>
      </w:pPr>
      <w:r w:rsidRPr="003135F0">
        <w:t>Τροπολογία</w:t>
      </w:r>
      <w:r w:rsidRPr="003135F0">
        <w:tab/>
      </w:r>
      <w:r w:rsidRPr="003135F0">
        <w:tab/>
        <w:t>13</w:t>
      </w:r>
    </w:p>
    <w:p w14:paraId="00D53D93" w14:textId="77777777" w:rsidR="00052C26" w:rsidRPr="003135F0" w:rsidRDefault="00052C26" w:rsidP="00052C26"/>
    <w:p w14:paraId="0FA7D74B" w14:textId="77777777" w:rsidR="00052C26" w:rsidRPr="003135F0" w:rsidRDefault="00052C26" w:rsidP="00052C26">
      <w:pPr>
        <w:pStyle w:val="NormalBold"/>
        <w:keepNext/>
      </w:pPr>
      <w:r w:rsidRPr="003135F0">
        <w:t>Πρόταση κανονισμού</w:t>
      </w:r>
    </w:p>
    <w:p w14:paraId="34FB1624" w14:textId="77777777" w:rsidR="00052C26" w:rsidRPr="003135F0" w:rsidRDefault="00052C26" w:rsidP="00052C26">
      <w:pPr>
        <w:pStyle w:val="NormalBold"/>
      </w:pPr>
      <w:r w:rsidRPr="003135F0">
        <w:t>Αιτιολογική σκέψη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4941115" w14:textId="77777777" w:rsidTr="005A56F6">
        <w:trPr>
          <w:jc w:val="center"/>
        </w:trPr>
        <w:tc>
          <w:tcPr>
            <w:tcW w:w="9752" w:type="dxa"/>
            <w:gridSpan w:val="2"/>
          </w:tcPr>
          <w:p w14:paraId="1F8D2368" w14:textId="77777777" w:rsidR="00052C26" w:rsidRPr="003135F0" w:rsidRDefault="00052C26" w:rsidP="005A56F6">
            <w:pPr>
              <w:keepNext/>
            </w:pPr>
          </w:p>
        </w:tc>
      </w:tr>
      <w:tr w:rsidR="00052C26" w:rsidRPr="003135F0" w14:paraId="00172261" w14:textId="77777777" w:rsidTr="005A56F6">
        <w:trPr>
          <w:jc w:val="center"/>
        </w:trPr>
        <w:tc>
          <w:tcPr>
            <w:tcW w:w="4876" w:type="dxa"/>
            <w:hideMark/>
          </w:tcPr>
          <w:p w14:paraId="3F60089D"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2375725" w14:textId="77777777" w:rsidR="00052C26" w:rsidRPr="003135F0" w:rsidRDefault="00052C26" w:rsidP="005A56F6">
            <w:pPr>
              <w:pStyle w:val="ColumnHeading"/>
              <w:keepNext/>
            </w:pPr>
            <w:r w:rsidRPr="003135F0">
              <w:t>Τροπολογία</w:t>
            </w:r>
          </w:p>
        </w:tc>
      </w:tr>
      <w:tr w:rsidR="00052C26" w:rsidRPr="003135F0" w14:paraId="46D316EC" w14:textId="77777777" w:rsidTr="005A56F6">
        <w:trPr>
          <w:jc w:val="center"/>
        </w:trPr>
        <w:tc>
          <w:tcPr>
            <w:tcW w:w="4876" w:type="dxa"/>
            <w:hideMark/>
          </w:tcPr>
          <w:p w14:paraId="128E80FD" w14:textId="77777777" w:rsidR="00052C26" w:rsidRPr="003135F0" w:rsidRDefault="00052C26" w:rsidP="005A56F6">
            <w:pPr>
              <w:pStyle w:val="Normal6"/>
            </w:pPr>
            <w:r w:rsidRPr="003135F0">
              <w:t>(42)</w:t>
            </w:r>
            <w:r w:rsidRPr="003135F0">
              <w:tab/>
              <w:t xml:space="preserve">Λόγω του ειδικού χαρακτήρα τους, τα νέα είδη παρέμβασης για τις ενισχύσεις που χορηγούνται στους γεωργούς για την αντιμετώπιση κρίσεων στο πλαίσιο </w:t>
            </w:r>
            <w:r w:rsidRPr="003135F0">
              <w:rPr>
                <w:b/>
                <w:i/>
              </w:rPr>
              <w:t>των άμεσων ενισχύσεων</w:t>
            </w:r>
            <w:r w:rsidRPr="003135F0">
              <w:t xml:space="preserve"> που αναφέρονται στο άρθρο </w:t>
            </w:r>
            <w:r w:rsidRPr="003135F0">
              <w:rPr>
                <w:b/>
                <w:i/>
              </w:rPr>
              <w:t>41α</w:t>
            </w:r>
            <w:r w:rsidRPr="003135F0">
              <w:t xml:space="preserve"> του κανονισμού (ΕΕ) 2021/2115</w:t>
            </w:r>
            <w:r w:rsidRPr="003135F0">
              <w:rPr>
                <w:b/>
                <w:i/>
              </w:rPr>
              <w:t xml:space="preserve"> και στο πλαίσιο της αγροτικής ανάπτυξης που αναφέρονται στο άρθρο 78α του εν λόγω κανονισμού</w:t>
            </w:r>
            <w:r w:rsidRPr="003135F0">
              <w:t xml:space="preserve"> θα πρέπει να εξαιρούνται από την υποχρέωση συνεισφοράς στους δείκτες αποτελεσμάτων που απαριθμούνται στο παράρτημα I του εν λόγω κανονισμού.</w:t>
            </w:r>
          </w:p>
        </w:tc>
        <w:tc>
          <w:tcPr>
            <w:tcW w:w="4876" w:type="dxa"/>
            <w:hideMark/>
          </w:tcPr>
          <w:p w14:paraId="7FF721A8" w14:textId="77777777" w:rsidR="00052C26" w:rsidRPr="003135F0" w:rsidRDefault="00052C26" w:rsidP="005A56F6">
            <w:pPr>
              <w:pStyle w:val="Normal6"/>
              <w:rPr>
                <w:szCs w:val="24"/>
              </w:rPr>
            </w:pPr>
            <w:r w:rsidRPr="003135F0">
              <w:t>(42)</w:t>
            </w:r>
            <w:r w:rsidRPr="003135F0">
              <w:tab/>
              <w:t xml:space="preserve">Λόγω του ειδικού χαρακτήρα τους, τα νέα είδη παρέμβασης για τις ενισχύσεις που χορηγούνται στους γεωργούς για την αντιμετώπιση κρίσεων στο πλαίσιο </w:t>
            </w:r>
            <w:r w:rsidRPr="003135F0">
              <w:rPr>
                <w:b/>
                <w:i/>
              </w:rPr>
              <w:t>της αγροτικής ανάπτυξης</w:t>
            </w:r>
            <w:r w:rsidRPr="003135F0">
              <w:t xml:space="preserve"> που αναφέρονται στο άρθρο </w:t>
            </w:r>
            <w:r w:rsidRPr="003135F0">
              <w:rPr>
                <w:b/>
                <w:i/>
              </w:rPr>
              <w:t>78α</w:t>
            </w:r>
            <w:r w:rsidRPr="003135F0">
              <w:t xml:space="preserve"> του κανονισμού (ΕΕ) 2021/2115 θα πρέπει να εξαιρούνται από την υποχρέωση συνεισφοράς στους δείκτες αποτελεσμάτων που απαριθμούνται στο παράρτημα I του εν λόγω κανονισμού.</w:t>
            </w:r>
          </w:p>
        </w:tc>
      </w:tr>
    </w:tbl>
    <w:p w14:paraId="2B232AEF" w14:textId="77777777" w:rsidR="00052C26" w:rsidRPr="003135F0" w:rsidRDefault="00052C26" w:rsidP="00052C26"/>
    <w:p w14:paraId="7F32EC6F" w14:textId="77777777" w:rsidR="00052C26" w:rsidRPr="003135F0" w:rsidRDefault="00052C26" w:rsidP="006636B9">
      <w:pPr>
        <w:pStyle w:val="AmNumberTabs"/>
        <w:keepNext/>
      </w:pPr>
      <w:r w:rsidRPr="003135F0">
        <w:t>Τροπολογία</w:t>
      </w:r>
      <w:r w:rsidRPr="003135F0">
        <w:tab/>
      </w:r>
      <w:r w:rsidRPr="003135F0">
        <w:tab/>
        <w:t>14</w:t>
      </w:r>
    </w:p>
    <w:p w14:paraId="5FA567D1" w14:textId="77777777" w:rsidR="00052C26" w:rsidRPr="003135F0" w:rsidRDefault="00052C26" w:rsidP="006636B9">
      <w:pPr>
        <w:keepNext/>
      </w:pPr>
    </w:p>
    <w:p w14:paraId="678CA2C0" w14:textId="77777777" w:rsidR="00052C26" w:rsidRPr="003135F0" w:rsidRDefault="00052C26" w:rsidP="00052C26">
      <w:pPr>
        <w:pStyle w:val="NormalBold"/>
        <w:keepNext/>
      </w:pPr>
      <w:r w:rsidRPr="003135F0">
        <w:t>Πρόταση κανονισμού</w:t>
      </w:r>
    </w:p>
    <w:p w14:paraId="194C9A2F" w14:textId="77777777" w:rsidR="00052C26" w:rsidRPr="003135F0" w:rsidRDefault="00052C26" w:rsidP="00052C26">
      <w:pPr>
        <w:pStyle w:val="NormalBold"/>
      </w:pPr>
      <w:r w:rsidRPr="003135F0">
        <w:t>Αιτιολογική σκέψη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4F36DDF" w14:textId="77777777" w:rsidTr="005A56F6">
        <w:trPr>
          <w:jc w:val="center"/>
        </w:trPr>
        <w:tc>
          <w:tcPr>
            <w:tcW w:w="9752" w:type="dxa"/>
            <w:gridSpan w:val="2"/>
          </w:tcPr>
          <w:p w14:paraId="2AC3CF46" w14:textId="77777777" w:rsidR="00052C26" w:rsidRPr="003135F0" w:rsidRDefault="00052C26" w:rsidP="005A56F6">
            <w:pPr>
              <w:keepNext/>
            </w:pPr>
          </w:p>
        </w:tc>
      </w:tr>
      <w:tr w:rsidR="00052C26" w:rsidRPr="003135F0" w14:paraId="73D91A3F" w14:textId="77777777" w:rsidTr="005A56F6">
        <w:trPr>
          <w:jc w:val="center"/>
        </w:trPr>
        <w:tc>
          <w:tcPr>
            <w:tcW w:w="4876" w:type="dxa"/>
            <w:hideMark/>
          </w:tcPr>
          <w:p w14:paraId="79CADBC0"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765D497C" w14:textId="77777777" w:rsidR="00052C26" w:rsidRPr="003135F0" w:rsidRDefault="00052C26" w:rsidP="005A56F6">
            <w:pPr>
              <w:pStyle w:val="ColumnHeading"/>
              <w:keepNext/>
            </w:pPr>
            <w:r w:rsidRPr="003135F0">
              <w:t>Τροπολογία</w:t>
            </w:r>
          </w:p>
        </w:tc>
      </w:tr>
      <w:tr w:rsidR="00052C26" w:rsidRPr="003135F0" w14:paraId="46F608B0" w14:textId="77777777" w:rsidTr="005A56F6">
        <w:trPr>
          <w:jc w:val="center"/>
        </w:trPr>
        <w:tc>
          <w:tcPr>
            <w:tcW w:w="4876" w:type="dxa"/>
            <w:hideMark/>
          </w:tcPr>
          <w:p w14:paraId="6AD0DAFF" w14:textId="77777777" w:rsidR="00052C26" w:rsidRPr="003135F0" w:rsidRDefault="00052C26" w:rsidP="005A56F6">
            <w:pPr>
              <w:pStyle w:val="Normal6"/>
            </w:pPr>
            <w:r w:rsidRPr="003135F0">
              <w:rPr>
                <w:b/>
                <w:i/>
              </w:rPr>
              <w:t>(43)</w:t>
            </w:r>
            <w:r w:rsidRPr="003135F0">
              <w:rPr>
                <w:b/>
                <w:i/>
              </w:rPr>
              <w:tab/>
              <w:t>Η πρόσθετη εθνική χρηματοδότηση για συμπληρωματικές ενισχύσεις που χορηγούνται στους γεωργούς για την αντιμετώπιση κρίσεων σύμφωνα με το άρθρο 41α του κανονισμού (ΕΕ) 2021/2115 θα πρέπει να συμπεριληφθεί στο παράρτημα V του στρατηγικού σχεδίου του κράτους μέλους για την ΚΓΠ.</w:t>
            </w:r>
          </w:p>
        </w:tc>
        <w:tc>
          <w:tcPr>
            <w:tcW w:w="4876" w:type="dxa"/>
            <w:hideMark/>
          </w:tcPr>
          <w:p w14:paraId="696E4911" w14:textId="77777777" w:rsidR="00052C26" w:rsidRPr="003135F0" w:rsidRDefault="00052C26" w:rsidP="005A56F6">
            <w:pPr>
              <w:pStyle w:val="Normal6"/>
              <w:rPr>
                <w:szCs w:val="24"/>
              </w:rPr>
            </w:pPr>
            <w:r w:rsidRPr="003135F0">
              <w:rPr>
                <w:b/>
                <w:i/>
              </w:rPr>
              <w:t>διαγράφεται</w:t>
            </w:r>
          </w:p>
        </w:tc>
      </w:tr>
    </w:tbl>
    <w:p w14:paraId="67B816E9" w14:textId="77777777" w:rsidR="00052C26" w:rsidRPr="003135F0" w:rsidRDefault="00052C26" w:rsidP="00052C26"/>
    <w:p w14:paraId="1C53D3B8" w14:textId="77777777" w:rsidR="00052C26" w:rsidRPr="003135F0" w:rsidRDefault="00052C26" w:rsidP="00052C26">
      <w:pPr>
        <w:pStyle w:val="AmNumberTabs"/>
      </w:pPr>
      <w:r w:rsidRPr="003135F0">
        <w:t>Τροπολογία</w:t>
      </w:r>
      <w:r w:rsidRPr="003135F0">
        <w:tab/>
      </w:r>
      <w:r w:rsidRPr="003135F0">
        <w:tab/>
        <w:t>15</w:t>
      </w:r>
    </w:p>
    <w:p w14:paraId="56EE02F9" w14:textId="77777777" w:rsidR="00052C26" w:rsidRPr="003135F0" w:rsidRDefault="00052C26" w:rsidP="00052C26"/>
    <w:p w14:paraId="03F4EF17" w14:textId="77777777" w:rsidR="00052C26" w:rsidRPr="003135F0" w:rsidRDefault="00052C26" w:rsidP="00052C26">
      <w:pPr>
        <w:pStyle w:val="NormalBold"/>
        <w:keepNext/>
      </w:pPr>
      <w:r w:rsidRPr="003135F0">
        <w:t>Πρόταση κανονισμού</w:t>
      </w:r>
    </w:p>
    <w:p w14:paraId="6684F6A8" w14:textId="77777777" w:rsidR="00052C26" w:rsidRPr="003135F0" w:rsidRDefault="00052C26" w:rsidP="00052C26">
      <w:pPr>
        <w:pStyle w:val="NormalBold"/>
      </w:pPr>
      <w:r w:rsidRPr="003135F0">
        <w:t>Αιτιολογική σκέψη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51E22E48" w14:textId="77777777" w:rsidTr="005A56F6">
        <w:trPr>
          <w:jc w:val="center"/>
        </w:trPr>
        <w:tc>
          <w:tcPr>
            <w:tcW w:w="9752" w:type="dxa"/>
            <w:gridSpan w:val="2"/>
          </w:tcPr>
          <w:p w14:paraId="15F778CE" w14:textId="77777777" w:rsidR="00052C26" w:rsidRPr="003135F0" w:rsidRDefault="00052C26" w:rsidP="005A56F6">
            <w:pPr>
              <w:keepNext/>
            </w:pPr>
          </w:p>
        </w:tc>
      </w:tr>
      <w:tr w:rsidR="00052C26" w:rsidRPr="003135F0" w14:paraId="6F632A0E" w14:textId="77777777" w:rsidTr="005A56F6">
        <w:trPr>
          <w:jc w:val="center"/>
        </w:trPr>
        <w:tc>
          <w:tcPr>
            <w:tcW w:w="4876" w:type="dxa"/>
            <w:hideMark/>
          </w:tcPr>
          <w:p w14:paraId="6D1669E1"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0FE8C1E5" w14:textId="77777777" w:rsidR="00052C26" w:rsidRPr="003135F0" w:rsidRDefault="00052C26" w:rsidP="005A56F6">
            <w:pPr>
              <w:pStyle w:val="ColumnHeading"/>
              <w:keepNext/>
            </w:pPr>
            <w:r w:rsidRPr="003135F0">
              <w:t>Τροπολογία</w:t>
            </w:r>
          </w:p>
        </w:tc>
      </w:tr>
      <w:tr w:rsidR="00052C26" w:rsidRPr="003135F0" w14:paraId="2AC45265" w14:textId="77777777" w:rsidTr="005A56F6">
        <w:trPr>
          <w:jc w:val="center"/>
        </w:trPr>
        <w:tc>
          <w:tcPr>
            <w:tcW w:w="4876" w:type="dxa"/>
            <w:hideMark/>
          </w:tcPr>
          <w:p w14:paraId="4A51604F" w14:textId="77777777" w:rsidR="00052C26" w:rsidRPr="003135F0" w:rsidRDefault="00052C26" w:rsidP="005A56F6">
            <w:pPr>
              <w:pStyle w:val="Normal6"/>
            </w:pPr>
            <w:r w:rsidRPr="003135F0">
              <w:t>(44)</w:t>
            </w:r>
            <w:r w:rsidRPr="003135F0">
              <w:tab/>
              <w:t xml:space="preserve">Το άρθρο 119 παράγραφος 4 του κανονισμού (ΕΕ) 2021/2115 προβλέπει ότι η Επιτροπή εγκρίνει τα αιτήματα που υποβάλλονται από τα κράτη μέλη για την τροποποίηση των στρατηγικών σχεδίων για την ΚΓΠ. Το άρθρο 119 παράγραφος 9 του εν λόγω κανονισμού επιτρέπει στα κράτη μέλη να επιφέρουν και να εφαρμόζουν </w:t>
            </w:r>
            <w:r w:rsidRPr="003135F0">
              <w:lastRenderedPageBreak/>
              <w:t xml:space="preserve">τροποποιήσεις των στρατηγικών σχεδίων για την ΚΓΠ που αφορούν τις παρεμβάσεις που αναφέρονται στον τίτλο III κεφάλαιο IV του εν λόγω κανονισμού, οι οποίες εγκρίνονται από την Επιτροπή μαζί με το επόμενο αίτημα τροποποίησης. Στην πράξη έχει αποδειχθεί ότι οι τροποποιήσεις των στρατηγικών σχεδίων για την ΚΓΠ συχνά περιέχουν πολυάριθμα τεχνικά στοιχεία που τα καθιστούν πολύπλοκα, επαχθή για τα κράτη μέλη και οδηγούν σε καθυστερήσεις στις διαδικασίες έγκρισης, παρόλο που ο στρατηγικός προσανατολισμός των σχεδίων παραμένει αμετάβλητος. Αυτό παρεμβαίνει στην έγκαιρη και αποτελεσματική προσαρμογή των στρατηγικών σχεδίων για την ΚΓΠ στη μεταβαλλόμενη οικονομική κατάσταση και στις ανάγκες των γεωργών και άλλων δικαιούχων στα κράτη μέλη και επηρεάζει αρνητικά την εφαρμογή των εν λόγω σχεδίων. Για την απλούστευση και τη βελτίωση της αποτελεσματικότητας των διαδικασιών τροποποίησης, ιδίως όσον αφορά στοιχεία των στρατηγικών σχεδίων για την ΚΓΠ που δεν είναι στρατηγικού χαρακτήρα, η έγκριση από την Επιτροπή θα πρέπει να απαιτείται μόνο για στρατηγικές τροποποιήσεις των στρατηγικών σχεδίων για την ΚΓΠ. Για τον σκοπό αυτόν, οι στρατηγικές τροποποιήσεις θα πρέπει να οριστούν στον κανονισμό (ΕΕ) 2021/2115 ως τροποποιήσεις σημαντικών στοιχείων των στρατηγικών σχεδίων για την ΚΓΠ που επηρεάζουν σημαντικά τη στρατηγική και τη λογική παρέμβασης των εν λόγω σχεδίων, συμπεριλαμβανομένων των μεταφορών χρηματοδοτικών κονδυλίων μεταξύ του ΕΓΤΑΑ και του ΕΓΤΕ, των μέγιστων και ελάχιστων χρηματοδοτικών κονδυλίων, καθώς και των αλλαγών στους στόχους και στα χρηματοδοτικά σχέδια. Τα κράτη μέλη θα πρέπει να είναι σε θέση να επιφέρουν και να εφαρμόζουν όλες τις άλλες τροποποιήσεις στα οικεία στρατηγικά σχέδια για την ΚΓΠ μετά την κοινοποίησή τους στην Επιτροπή, ενώ οι εν λόγω άλλες τροποποιήσεις δεν θα πρέπει να υπόκεινται στην έγκριση της </w:t>
            </w:r>
            <w:r w:rsidRPr="003135F0">
              <w:lastRenderedPageBreak/>
              <w:t>Επιτροπής.</w:t>
            </w:r>
          </w:p>
        </w:tc>
        <w:tc>
          <w:tcPr>
            <w:tcW w:w="4876" w:type="dxa"/>
            <w:hideMark/>
          </w:tcPr>
          <w:p w14:paraId="2EE88F0B" w14:textId="77777777" w:rsidR="00052C26" w:rsidRPr="003135F0" w:rsidRDefault="00052C26" w:rsidP="005A56F6">
            <w:pPr>
              <w:pStyle w:val="Normal6"/>
              <w:rPr>
                <w:szCs w:val="24"/>
              </w:rPr>
            </w:pPr>
            <w:r w:rsidRPr="003135F0">
              <w:lastRenderedPageBreak/>
              <w:t>(44)</w:t>
            </w:r>
            <w:r w:rsidRPr="003135F0">
              <w:tab/>
              <w:t xml:space="preserve">Το άρθρο 119 παράγραφος 4 του κανονισμού (ΕΕ) 2021/2115 προβλέπει ότι η Επιτροπή εγκρίνει τα αιτήματα που υποβάλλονται από τα κράτη μέλη για την τροποποίηση των στρατηγικών σχεδίων για την ΚΓΠ. Το άρθρο 119 παράγραφος 9 του εν λόγω κανονισμού επιτρέπει στα κράτη μέλη να επιφέρουν και να εφαρμόζουν </w:t>
            </w:r>
            <w:r w:rsidRPr="003135F0">
              <w:lastRenderedPageBreak/>
              <w:t xml:space="preserve">τροποποιήσεις των στρατηγικών σχεδίων για την ΚΓΠ που αφορούν τις παρεμβάσεις που αναφέρονται στον τίτλο III κεφάλαιο IV του εν λόγω κανονισμού, οι οποίες εγκρίνονται από την Επιτροπή μαζί με το επόμενο αίτημα τροποποίησης. Στην πράξη έχει αποδειχθεί ότι οι τροποποιήσεις των στρατηγικών σχεδίων για την ΚΓΠ συχνά περιέχουν πολυάριθμα τεχνικά στοιχεία που τα καθιστούν πολύπλοκα, επαχθή για τα κράτη μέλη και οδηγούν σε καθυστερήσεις στις διαδικασίες έγκρισης, παρόλο που ο στρατηγικός προσανατολισμός των σχεδίων παραμένει αμετάβλητος. Αυτό παρεμβαίνει στην έγκαιρη και αποτελεσματική προσαρμογή των στρατηγικών σχεδίων για την ΚΓΠ στη μεταβαλλόμενη οικονομική κατάσταση και στις ανάγκες των γεωργών και άλλων δικαιούχων στα κράτη μέλη και επηρεάζει αρνητικά την εφαρμογή των εν λόγω σχεδίων. Για την απλούστευση και τη βελτίωση της αποτελεσματικότητας των διαδικασιών τροποποίησης, ιδίως όσον αφορά στοιχεία των στρατηγικών σχεδίων για την ΚΓΠ που δεν είναι στρατηγικού χαρακτήρα, η έγκριση από την Επιτροπή θα πρέπει να απαιτείται μόνο για στρατηγικές τροποποιήσεις των στρατηγικών σχεδίων για την ΚΓΠ. Για τον σκοπό αυτόν, οι στρατηγικές τροποποιήσεις θα πρέπει να οριστούν στον κανονισμό (ΕΕ) 2021/2115 ως τροποποιήσεις σημαντικών στοιχείων των στρατηγικών σχεδίων για την ΚΓΠ που επηρεάζουν σημαντικά τη στρατηγική και τη λογική παρέμβασης των εν λόγω σχεδίων, συμπεριλαμβανομένων των μεταφορών χρηματοδοτικών κονδυλίων μεταξύ του ΕΓΤΑΑ και του ΕΓΤΕ, των μέγιστων και ελάχιστων χρηματοδοτικών κονδυλίων, καθώς και των αλλαγών στους στόχους και στα χρηματοδοτικά σχέδια. Τα κράτη μέλη θα πρέπει να </w:t>
            </w:r>
            <w:r w:rsidRPr="003135F0">
              <w:rPr>
                <w:b/>
                <w:i/>
              </w:rPr>
              <w:t xml:space="preserve">υποβάλουν στην Επιτροπή στρατηγικές τροποποιήσεις των στρατηγικών τους σχεδίων για την ΚΓΠ μετά από κατάλληλες διαβουλεύσεις με τα επηρεαζόμενα ενδιαφερόμενα μέρη. Τα κράτη μέλη θα πρέπει να </w:t>
            </w:r>
            <w:r w:rsidRPr="003135F0">
              <w:t xml:space="preserve">είναι σε θέση να επιφέρουν και να εφαρμόζουν όλες τις </w:t>
            </w:r>
            <w:r w:rsidRPr="003135F0">
              <w:lastRenderedPageBreak/>
              <w:t>άλλες τροποποιήσεις στα οικεία στρατηγικά σχέδια για την ΚΓΠ μετά την κοινοποίησή τους στην Επιτροπή, ενώ οι εν λόγω άλλες τροποποιήσεις δεν θα πρέπει να υπόκεινται στην έγκριση της Επιτροπής.</w:t>
            </w:r>
          </w:p>
        </w:tc>
      </w:tr>
    </w:tbl>
    <w:p w14:paraId="4899A569" w14:textId="77777777" w:rsidR="00052C26" w:rsidRPr="003135F0" w:rsidRDefault="00052C26" w:rsidP="00052C26"/>
    <w:p w14:paraId="496B9A3D" w14:textId="77777777" w:rsidR="00052C26" w:rsidRPr="003135F0" w:rsidRDefault="00052C26" w:rsidP="00052C26">
      <w:pPr>
        <w:pStyle w:val="AmNumberTabs"/>
      </w:pPr>
      <w:r w:rsidRPr="003135F0">
        <w:t>Τροπολογία</w:t>
      </w:r>
      <w:r w:rsidRPr="003135F0">
        <w:tab/>
      </w:r>
      <w:r w:rsidRPr="003135F0">
        <w:tab/>
        <w:t>16</w:t>
      </w:r>
    </w:p>
    <w:p w14:paraId="400901FB" w14:textId="77777777" w:rsidR="00052C26" w:rsidRPr="003135F0" w:rsidRDefault="00052C26" w:rsidP="00052C26"/>
    <w:p w14:paraId="349DE2A2" w14:textId="77777777" w:rsidR="00052C26" w:rsidRPr="003135F0" w:rsidRDefault="00052C26" w:rsidP="00052C26">
      <w:pPr>
        <w:pStyle w:val="NormalBold"/>
        <w:keepNext/>
      </w:pPr>
      <w:r w:rsidRPr="003135F0">
        <w:t>Πρόταση κανονισμού</w:t>
      </w:r>
    </w:p>
    <w:p w14:paraId="280C42A3" w14:textId="77777777" w:rsidR="00052C26" w:rsidRPr="003135F0" w:rsidRDefault="00052C26" w:rsidP="00052C26">
      <w:pPr>
        <w:pStyle w:val="NormalBold"/>
      </w:pPr>
      <w:r w:rsidRPr="003135F0">
        <w:t>Αιτιολογική σκέψη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6FA2742" w14:textId="77777777" w:rsidTr="005A56F6">
        <w:trPr>
          <w:jc w:val="center"/>
        </w:trPr>
        <w:tc>
          <w:tcPr>
            <w:tcW w:w="9752" w:type="dxa"/>
            <w:gridSpan w:val="2"/>
          </w:tcPr>
          <w:p w14:paraId="79651C43" w14:textId="77777777" w:rsidR="00052C26" w:rsidRPr="003135F0" w:rsidRDefault="00052C26" w:rsidP="005A56F6">
            <w:pPr>
              <w:keepNext/>
            </w:pPr>
          </w:p>
        </w:tc>
      </w:tr>
      <w:tr w:rsidR="00052C26" w:rsidRPr="003135F0" w14:paraId="29B464D8" w14:textId="77777777" w:rsidTr="005A56F6">
        <w:trPr>
          <w:jc w:val="center"/>
        </w:trPr>
        <w:tc>
          <w:tcPr>
            <w:tcW w:w="4876" w:type="dxa"/>
            <w:hideMark/>
          </w:tcPr>
          <w:p w14:paraId="35C0DEA0"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3297D30" w14:textId="77777777" w:rsidR="00052C26" w:rsidRPr="003135F0" w:rsidRDefault="00052C26" w:rsidP="005A56F6">
            <w:pPr>
              <w:pStyle w:val="ColumnHeading"/>
              <w:keepNext/>
            </w:pPr>
            <w:r w:rsidRPr="003135F0">
              <w:t>Τροπολογία</w:t>
            </w:r>
          </w:p>
        </w:tc>
      </w:tr>
      <w:tr w:rsidR="00052C26" w:rsidRPr="003135F0" w14:paraId="24A76F38" w14:textId="77777777" w:rsidTr="005A56F6">
        <w:trPr>
          <w:jc w:val="center"/>
        </w:trPr>
        <w:tc>
          <w:tcPr>
            <w:tcW w:w="4876" w:type="dxa"/>
            <w:hideMark/>
          </w:tcPr>
          <w:p w14:paraId="088D741C" w14:textId="77777777" w:rsidR="00052C26" w:rsidRPr="003135F0" w:rsidRDefault="00052C26" w:rsidP="005A56F6">
            <w:pPr>
              <w:pStyle w:val="Normal6"/>
            </w:pPr>
            <w:r w:rsidRPr="003135F0">
              <w:rPr>
                <w:b/>
                <w:i/>
              </w:rPr>
              <w:t>(53)</w:t>
            </w:r>
            <w:r w:rsidRPr="003135F0">
              <w:rPr>
                <w:b/>
                <w:i/>
              </w:rPr>
              <w:tab/>
              <w:t>Η πρόσθετη εθνική χρηματοδότηση για συμπληρωματικές ενισχύσεις που χορηγούνται στους γεωργούς για την αντιμετώπιση κρίσεων σύμφωνα με το άρθρο 41α του κανονισμού (ΕΕ) 2021/2115 θα πρέπει να υπάγεται στους ίδιους κανόνες που ισχύουν και για την πρόσθετη εθνική χρηματοδότηση στο πλαίσιο της αγροτικής ανάπτυξης.</w:t>
            </w:r>
          </w:p>
        </w:tc>
        <w:tc>
          <w:tcPr>
            <w:tcW w:w="4876" w:type="dxa"/>
            <w:hideMark/>
          </w:tcPr>
          <w:p w14:paraId="35AC0E25" w14:textId="77777777" w:rsidR="00052C26" w:rsidRPr="003135F0" w:rsidRDefault="00052C26" w:rsidP="005A56F6">
            <w:pPr>
              <w:pStyle w:val="Normal6"/>
              <w:rPr>
                <w:szCs w:val="24"/>
              </w:rPr>
            </w:pPr>
            <w:r w:rsidRPr="003135F0">
              <w:rPr>
                <w:b/>
                <w:i/>
              </w:rPr>
              <w:t>διαγράφεται</w:t>
            </w:r>
          </w:p>
        </w:tc>
      </w:tr>
    </w:tbl>
    <w:p w14:paraId="46627FA6" w14:textId="77777777" w:rsidR="00052C26" w:rsidRPr="003135F0" w:rsidRDefault="00052C26" w:rsidP="00052C26"/>
    <w:p w14:paraId="4BC7E802" w14:textId="77777777" w:rsidR="00052C26" w:rsidRPr="003135F0" w:rsidRDefault="00052C26" w:rsidP="00052C26">
      <w:pPr>
        <w:pStyle w:val="AmNumberTabs"/>
      </w:pPr>
      <w:r w:rsidRPr="003135F0">
        <w:t>Τροπολογία</w:t>
      </w:r>
      <w:r w:rsidRPr="003135F0">
        <w:tab/>
      </w:r>
      <w:r w:rsidRPr="003135F0">
        <w:tab/>
        <w:t>17</w:t>
      </w:r>
    </w:p>
    <w:p w14:paraId="4F1C735C" w14:textId="77777777" w:rsidR="00052C26" w:rsidRPr="003135F0" w:rsidRDefault="00052C26" w:rsidP="00052C26"/>
    <w:p w14:paraId="11827A13" w14:textId="77777777" w:rsidR="00052C26" w:rsidRPr="003135F0" w:rsidRDefault="00052C26" w:rsidP="00052C26">
      <w:pPr>
        <w:pStyle w:val="NormalBold"/>
        <w:keepNext/>
      </w:pPr>
      <w:r w:rsidRPr="003135F0">
        <w:t>Πρόταση κανονισμού</w:t>
      </w:r>
    </w:p>
    <w:p w14:paraId="5591E2B9" w14:textId="77777777" w:rsidR="00052C26" w:rsidRPr="003135F0" w:rsidRDefault="00052C26" w:rsidP="00052C26">
      <w:pPr>
        <w:pStyle w:val="NormalBold"/>
      </w:pPr>
      <w:r w:rsidRPr="003135F0">
        <w:t>Αιτιολογική σκέψη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1DCC1B2" w14:textId="77777777" w:rsidTr="005A56F6">
        <w:trPr>
          <w:jc w:val="center"/>
        </w:trPr>
        <w:tc>
          <w:tcPr>
            <w:tcW w:w="9752" w:type="dxa"/>
            <w:gridSpan w:val="2"/>
          </w:tcPr>
          <w:p w14:paraId="58B3B968" w14:textId="77777777" w:rsidR="00052C26" w:rsidRPr="003135F0" w:rsidRDefault="00052C26" w:rsidP="005A56F6">
            <w:pPr>
              <w:keepNext/>
            </w:pPr>
          </w:p>
        </w:tc>
      </w:tr>
      <w:tr w:rsidR="00052C26" w:rsidRPr="003135F0" w14:paraId="62CF505F" w14:textId="77777777" w:rsidTr="005A56F6">
        <w:trPr>
          <w:jc w:val="center"/>
        </w:trPr>
        <w:tc>
          <w:tcPr>
            <w:tcW w:w="4876" w:type="dxa"/>
            <w:hideMark/>
          </w:tcPr>
          <w:p w14:paraId="0CFF8742"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1F4AE4B" w14:textId="77777777" w:rsidR="00052C26" w:rsidRPr="003135F0" w:rsidRDefault="00052C26" w:rsidP="005A56F6">
            <w:pPr>
              <w:pStyle w:val="ColumnHeading"/>
              <w:keepNext/>
            </w:pPr>
            <w:r w:rsidRPr="003135F0">
              <w:t>Τροπολογία</w:t>
            </w:r>
          </w:p>
        </w:tc>
      </w:tr>
      <w:tr w:rsidR="00052C26" w:rsidRPr="003135F0" w14:paraId="60EEC437" w14:textId="77777777" w:rsidTr="005A56F6">
        <w:trPr>
          <w:jc w:val="center"/>
        </w:trPr>
        <w:tc>
          <w:tcPr>
            <w:tcW w:w="4876" w:type="dxa"/>
            <w:hideMark/>
          </w:tcPr>
          <w:p w14:paraId="464B34F6" w14:textId="77777777" w:rsidR="00052C26" w:rsidRPr="003135F0" w:rsidRDefault="00052C26" w:rsidP="005A56F6">
            <w:pPr>
              <w:pStyle w:val="Normal6"/>
            </w:pPr>
            <w:r w:rsidRPr="003135F0">
              <w:t>(55)</w:t>
            </w:r>
            <w:r w:rsidRPr="003135F0">
              <w:tab/>
              <w:t xml:space="preserve">Το παράρτημα I του κανονισμού (ΕΕ) 2021/2115 καθορίζει δείκτες επιπτώσεων, αποτελεσμάτων και εκροών σύμφωνα με το άρθρο 7 του εν λόγω κανονισμού. Ο πίνακας «Ετήσια εκκαθάριση των επιδόσεων </w:t>
            </w:r>
            <w:r w:rsidRPr="003135F0">
              <w:rPr>
                <w:b/>
                <w:i/>
              </w:rPr>
              <w:t>—</w:t>
            </w:r>
            <w:r w:rsidRPr="003135F0">
              <w:t xml:space="preserve"> ΕΚΡΟΕΣ» στο παράρτημα I του εν λόγω κανονισμού θα πρέπει να αντικατασταθεί ώστε να εισαχθούν δείκτες εκροών που συνδέονται με </w:t>
            </w:r>
            <w:r w:rsidRPr="003135F0">
              <w:rPr>
                <w:b/>
                <w:i/>
              </w:rPr>
              <w:t>τα νεοεισαχθέντα είδη</w:t>
            </w:r>
            <w:r w:rsidRPr="003135F0">
              <w:t xml:space="preserve"> παρέμβασης και τα τροποποιημένα είδη παρέμβασης και να ληφθεί υπόψη η διαγραφή της ετήσιας εκκαθάρισης επιδόσεων που προβλέπεται στο άρθρο 54 του κανονισμού (ΕΕ) 2021/2116 από τον παρόντα κανονισμό.</w:t>
            </w:r>
          </w:p>
        </w:tc>
        <w:tc>
          <w:tcPr>
            <w:tcW w:w="4876" w:type="dxa"/>
            <w:hideMark/>
          </w:tcPr>
          <w:p w14:paraId="4E3BA326" w14:textId="77777777" w:rsidR="00052C26" w:rsidRPr="003135F0" w:rsidRDefault="00052C26" w:rsidP="005A56F6">
            <w:pPr>
              <w:pStyle w:val="Normal6"/>
              <w:rPr>
                <w:szCs w:val="24"/>
              </w:rPr>
            </w:pPr>
            <w:r w:rsidRPr="003135F0">
              <w:t>(55)</w:t>
            </w:r>
            <w:r w:rsidRPr="003135F0">
              <w:tab/>
              <w:t xml:space="preserve">Το παράρτημα I του κανονισμού (ΕΕ) 2021/2115 καθορίζει δείκτες επιπτώσεων, αποτελεσμάτων και εκροών σύμφωνα με το άρθρο 7 του εν λόγω κανονισμού. Ο πίνακας «Ετήσια εκκαθάριση των επιδόσεων </w:t>
            </w:r>
            <w:r w:rsidRPr="003135F0">
              <w:rPr>
                <w:b/>
                <w:i/>
              </w:rPr>
              <w:t>–</w:t>
            </w:r>
            <w:r w:rsidRPr="003135F0">
              <w:t xml:space="preserve"> ΕΚΡΟΕΣ» στο παράρτημα I του εν λόγω κανονισμού θα πρέπει να αντικατασταθεί ώστε να εισαχθούν δείκτες εκροών που συνδέονται με </w:t>
            </w:r>
            <w:r w:rsidRPr="003135F0">
              <w:rPr>
                <w:b/>
                <w:i/>
              </w:rPr>
              <w:t>το νεοεισαχθέν είδος</w:t>
            </w:r>
            <w:r w:rsidRPr="003135F0">
              <w:t xml:space="preserve"> παρέμβασης και τα τροποποιημένα είδη παρέμβασης και να ληφθεί υπόψη η διαγραφή της ετήσιας εκκαθάρισης επιδόσεων που προβλέπεται στο άρθρο 54 του κανονισμού (ΕΕ) 2021/2116 από τον παρόντα κανονισμό.</w:t>
            </w:r>
          </w:p>
        </w:tc>
      </w:tr>
    </w:tbl>
    <w:p w14:paraId="42EA62E6" w14:textId="77777777" w:rsidR="00052C26" w:rsidRPr="003135F0" w:rsidRDefault="00052C26" w:rsidP="00052C26"/>
    <w:p w14:paraId="34E0E121" w14:textId="77777777" w:rsidR="00052C26" w:rsidRPr="003135F0" w:rsidRDefault="00052C26" w:rsidP="00052C26">
      <w:pPr>
        <w:pStyle w:val="AmNumberTabs"/>
      </w:pPr>
      <w:r w:rsidRPr="003135F0">
        <w:lastRenderedPageBreak/>
        <w:t>Τροπολογία</w:t>
      </w:r>
      <w:r w:rsidRPr="003135F0">
        <w:tab/>
      </w:r>
      <w:r w:rsidRPr="003135F0">
        <w:tab/>
        <w:t>18</w:t>
      </w:r>
    </w:p>
    <w:p w14:paraId="32298515" w14:textId="77777777" w:rsidR="00052C26" w:rsidRPr="003135F0" w:rsidRDefault="00052C26" w:rsidP="00052C26"/>
    <w:p w14:paraId="7DE34526" w14:textId="77777777" w:rsidR="00052C26" w:rsidRPr="003135F0" w:rsidRDefault="00052C26" w:rsidP="00052C26">
      <w:pPr>
        <w:pStyle w:val="NormalBold"/>
        <w:keepNext/>
      </w:pPr>
      <w:r w:rsidRPr="003135F0">
        <w:t>Πρόταση κανονισμού</w:t>
      </w:r>
    </w:p>
    <w:p w14:paraId="12E0D0CC" w14:textId="77777777" w:rsidR="00052C26" w:rsidRPr="003135F0" w:rsidRDefault="00052C26" w:rsidP="00052C26">
      <w:pPr>
        <w:pStyle w:val="NormalBold"/>
      </w:pPr>
      <w:r w:rsidRPr="003135F0">
        <w:t>Αιτιολογική σκέψη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63631F32" w14:textId="77777777" w:rsidTr="005A56F6">
        <w:trPr>
          <w:jc w:val="center"/>
        </w:trPr>
        <w:tc>
          <w:tcPr>
            <w:tcW w:w="9752" w:type="dxa"/>
            <w:gridSpan w:val="2"/>
          </w:tcPr>
          <w:p w14:paraId="55B6DDAD" w14:textId="77777777" w:rsidR="00052C26" w:rsidRPr="003135F0" w:rsidRDefault="00052C26" w:rsidP="005A56F6">
            <w:pPr>
              <w:keepNext/>
            </w:pPr>
          </w:p>
        </w:tc>
      </w:tr>
      <w:tr w:rsidR="00052C26" w:rsidRPr="003135F0" w14:paraId="0422E404" w14:textId="77777777" w:rsidTr="005A56F6">
        <w:trPr>
          <w:jc w:val="center"/>
        </w:trPr>
        <w:tc>
          <w:tcPr>
            <w:tcW w:w="4876" w:type="dxa"/>
            <w:hideMark/>
          </w:tcPr>
          <w:p w14:paraId="6CB0A9D6"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0706D6E" w14:textId="77777777" w:rsidR="00052C26" w:rsidRPr="003135F0" w:rsidRDefault="00052C26" w:rsidP="005A56F6">
            <w:pPr>
              <w:pStyle w:val="ColumnHeading"/>
              <w:keepNext/>
            </w:pPr>
            <w:r w:rsidRPr="003135F0">
              <w:t>Τροπολογία</w:t>
            </w:r>
          </w:p>
        </w:tc>
      </w:tr>
      <w:tr w:rsidR="00052C26" w:rsidRPr="003135F0" w14:paraId="4975F068" w14:textId="77777777" w:rsidTr="005A56F6">
        <w:trPr>
          <w:jc w:val="center"/>
        </w:trPr>
        <w:tc>
          <w:tcPr>
            <w:tcW w:w="4876" w:type="dxa"/>
            <w:hideMark/>
          </w:tcPr>
          <w:p w14:paraId="499212C4" w14:textId="77777777" w:rsidR="00052C26" w:rsidRPr="003135F0" w:rsidRDefault="00052C26" w:rsidP="005A56F6">
            <w:pPr>
              <w:pStyle w:val="Normal6"/>
            </w:pPr>
            <w:r w:rsidRPr="003135F0">
              <w:t>(56)</w:t>
            </w:r>
            <w:r w:rsidRPr="003135F0">
              <w:tab/>
              <w:t xml:space="preserve">Στο παράρτημα II του κανονισμού (ΕΕ) 2021/2115 παρατίθενται οι σχετικές παράγραφοι του παραρτήματος 2 της συμφωνίας του ΠΟΕ για τη γεωργία («πράσινο κουτί») για κάθε είδος παρέμβασης του εν λόγω κανονισμού. </w:t>
            </w:r>
            <w:r w:rsidRPr="003135F0">
              <w:rPr>
                <w:b/>
                <w:i/>
              </w:rPr>
              <w:t>Τα νεοεισαχθέντα είδη</w:t>
            </w:r>
            <w:r w:rsidRPr="003135F0">
              <w:t xml:space="preserve"> παρέμβασης για τις ενισχύσεις που χορηγούνται στους γεωργούς για την αντιμετώπιση κρίσεων στο πλαίσιο </w:t>
            </w:r>
            <w:r w:rsidRPr="003135F0">
              <w:rPr>
                <w:b/>
                <w:i/>
              </w:rPr>
              <w:t>των άμεσων ενισχύσεων</w:t>
            </w:r>
            <w:r w:rsidRPr="003135F0">
              <w:t xml:space="preserve"> που </w:t>
            </w:r>
            <w:r w:rsidRPr="003135F0">
              <w:rPr>
                <w:b/>
                <w:i/>
              </w:rPr>
              <w:t>αναφέρονται</w:t>
            </w:r>
            <w:r w:rsidRPr="003135F0">
              <w:t xml:space="preserve"> στο άρθρο</w:t>
            </w:r>
            <w:r w:rsidRPr="003135F0">
              <w:rPr>
                <w:b/>
                <w:i/>
              </w:rPr>
              <w:t xml:space="preserve"> 41α</w:t>
            </w:r>
            <w:r w:rsidRPr="003135F0">
              <w:t xml:space="preserve"> του κανονισμού (ΕΕ) 2021/2115 </w:t>
            </w:r>
            <w:r w:rsidRPr="003135F0">
              <w:rPr>
                <w:b/>
                <w:i/>
              </w:rPr>
              <w:t xml:space="preserve">και για την αγροτική ανάπτυξη που αναφέρονται στο άρθρο 78α του εν λόγω κανονισμού </w:t>
            </w:r>
            <w:r w:rsidRPr="003135F0">
              <w:t>θα πρέπει</w:t>
            </w:r>
            <w:r w:rsidRPr="003135F0">
              <w:rPr>
                <w:b/>
                <w:i/>
              </w:rPr>
              <w:t>, συνεπώς,</w:t>
            </w:r>
            <w:r w:rsidRPr="003135F0">
              <w:t xml:space="preserve"> να </w:t>
            </w:r>
            <w:r w:rsidRPr="003135F0">
              <w:rPr>
                <w:b/>
                <w:i/>
              </w:rPr>
              <w:t>συμπεριληφθούν</w:t>
            </w:r>
            <w:r w:rsidRPr="003135F0">
              <w:t xml:space="preserve"> στο εν λόγω παράρτημα.</w:t>
            </w:r>
          </w:p>
        </w:tc>
        <w:tc>
          <w:tcPr>
            <w:tcW w:w="4876" w:type="dxa"/>
            <w:hideMark/>
          </w:tcPr>
          <w:p w14:paraId="03E6D494" w14:textId="77777777" w:rsidR="00052C26" w:rsidRPr="003135F0" w:rsidRDefault="00052C26" w:rsidP="005A56F6">
            <w:pPr>
              <w:pStyle w:val="Normal6"/>
              <w:rPr>
                <w:szCs w:val="24"/>
              </w:rPr>
            </w:pPr>
            <w:r w:rsidRPr="003135F0">
              <w:t>(56)</w:t>
            </w:r>
            <w:r w:rsidRPr="003135F0">
              <w:tab/>
              <w:t xml:space="preserve">Στο παράρτημα II του κανονισμού (ΕΕ) 2021/2115 παρατίθενται οι σχετικές παράγραφοι του παραρτήματος 2 της συμφωνίας του ΠΟΕ για τη γεωργία («πράσινο κουτί») για κάθε είδος παρέμβασης του εν λόγω κανονισμού. </w:t>
            </w:r>
            <w:r w:rsidRPr="003135F0">
              <w:rPr>
                <w:b/>
                <w:i/>
              </w:rPr>
              <w:t>Το νεοεισαχθέν είδος</w:t>
            </w:r>
            <w:r w:rsidRPr="003135F0">
              <w:t xml:space="preserve"> παρέμβασης για τις ενισχύσεις που χορηγούνται στους γεωργούς για την αντιμετώπιση κρίσεων στο πλαίσιο </w:t>
            </w:r>
            <w:r w:rsidRPr="003135F0">
              <w:rPr>
                <w:b/>
                <w:i/>
              </w:rPr>
              <w:t>της αγροτικής ανάπτυξης</w:t>
            </w:r>
            <w:r w:rsidRPr="003135F0">
              <w:t xml:space="preserve"> που </w:t>
            </w:r>
            <w:r w:rsidRPr="003135F0">
              <w:rPr>
                <w:b/>
                <w:i/>
              </w:rPr>
              <w:t>αναφέρεται</w:t>
            </w:r>
            <w:r w:rsidRPr="003135F0">
              <w:t xml:space="preserve"> στο άρθρο</w:t>
            </w:r>
            <w:r w:rsidRPr="003135F0">
              <w:rPr>
                <w:b/>
                <w:i/>
              </w:rPr>
              <w:t> 78α</w:t>
            </w:r>
            <w:r w:rsidRPr="003135F0">
              <w:t xml:space="preserve"> του κανονισμού (ΕΕ) 2021/2115 θα πρέπει να </w:t>
            </w:r>
            <w:r w:rsidRPr="003135F0">
              <w:rPr>
                <w:b/>
                <w:i/>
              </w:rPr>
              <w:t>συμπεριληφθεί</w:t>
            </w:r>
            <w:r w:rsidRPr="003135F0">
              <w:t xml:space="preserve"> στο εν λόγω παράρτημα.</w:t>
            </w:r>
          </w:p>
        </w:tc>
      </w:tr>
    </w:tbl>
    <w:p w14:paraId="4C9499ED" w14:textId="77777777" w:rsidR="00052C26" w:rsidRPr="003135F0" w:rsidRDefault="00052C26" w:rsidP="00052C26"/>
    <w:p w14:paraId="7BE1F242" w14:textId="77777777" w:rsidR="00052C26" w:rsidRPr="003135F0" w:rsidRDefault="00052C26" w:rsidP="00052C26">
      <w:pPr>
        <w:pStyle w:val="AmNumberTabs"/>
      </w:pPr>
      <w:r w:rsidRPr="003135F0">
        <w:t>Τροπολογία</w:t>
      </w:r>
      <w:r w:rsidRPr="003135F0">
        <w:tab/>
      </w:r>
      <w:r w:rsidRPr="003135F0">
        <w:tab/>
        <w:t>19</w:t>
      </w:r>
    </w:p>
    <w:p w14:paraId="2617D406" w14:textId="77777777" w:rsidR="00052C26" w:rsidRPr="003135F0" w:rsidRDefault="00052C26" w:rsidP="00052C26"/>
    <w:p w14:paraId="7B2DC25E" w14:textId="77777777" w:rsidR="00052C26" w:rsidRPr="003135F0" w:rsidRDefault="00052C26" w:rsidP="00052C26">
      <w:pPr>
        <w:pStyle w:val="NormalBold"/>
        <w:keepNext/>
      </w:pPr>
      <w:r w:rsidRPr="003135F0">
        <w:t>Πρόταση κανονισμού</w:t>
      </w:r>
    </w:p>
    <w:p w14:paraId="25868856" w14:textId="77777777" w:rsidR="00052C26" w:rsidRPr="003135F0" w:rsidRDefault="00052C26" w:rsidP="00052C26">
      <w:pPr>
        <w:pStyle w:val="NormalBold"/>
      </w:pPr>
      <w:r w:rsidRPr="003135F0">
        <w:t>Αιτιολογική σκέψη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2C6133E" w14:textId="77777777" w:rsidTr="005A56F6">
        <w:trPr>
          <w:jc w:val="center"/>
        </w:trPr>
        <w:tc>
          <w:tcPr>
            <w:tcW w:w="9752" w:type="dxa"/>
            <w:gridSpan w:val="2"/>
          </w:tcPr>
          <w:p w14:paraId="35290C35" w14:textId="77777777" w:rsidR="00052C26" w:rsidRPr="003135F0" w:rsidRDefault="00052C26" w:rsidP="005A56F6">
            <w:pPr>
              <w:keepNext/>
            </w:pPr>
          </w:p>
        </w:tc>
      </w:tr>
      <w:tr w:rsidR="00052C26" w:rsidRPr="003135F0" w14:paraId="215FD055" w14:textId="77777777" w:rsidTr="005A56F6">
        <w:trPr>
          <w:jc w:val="center"/>
        </w:trPr>
        <w:tc>
          <w:tcPr>
            <w:tcW w:w="4876" w:type="dxa"/>
            <w:hideMark/>
          </w:tcPr>
          <w:p w14:paraId="03DCD7AA"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A4A59B2" w14:textId="77777777" w:rsidR="00052C26" w:rsidRPr="003135F0" w:rsidRDefault="00052C26" w:rsidP="005A56F6">
            <w:pPr>
              <w:pStyle w:val="ColumnHeading"/>
              <w:keepNext/>
            </w:pPr>
            <w:r w:rsidRPr="003135F0">
              <w:t>Τροπολογία</w:t>
            </w:r>
          </w:p>
        </w:tc>
      </w:tr>
      <w:tr w:rsidR="00052C26" w:rsidRPr="003135F0" w14:paraId="72ADAD2C" w14:textId="77777777" w:rsidTr="005A56F6">
        <w:trPr>
          <w:jc w:val="center"/>
        </w:trPr>
        <w:tc>
          <w:tcPr>
            <w:tcW w:w="4876" w:type="dxa"/>
            <w:hideMark/>
          </w:tcPr>
          <w:p w14:paraId="73C80CCA" w14:textId="77777777" w:rsidR="00052C26" w:rsidRPr="003135F0" w:rsidRDefault="00052C26" w:rsidP="005A56F6">
            <w:pPr>
              <w:pStyle w:val="Normal6"/>
            </w:pPr>
            <w:r w:rsidRPr="003135F0">
              <w:rPr>
                <w:b/>
                <w:i/>
              </w:rPr>
              <w:t>(61)</w:t>
            </w:r>
            <w:r w:rsidRPr="003135F0">
              <w:rPr>
                <w:b/>
                <w:i/>
              </w:rPr>
              <w:tab/>
              <w:t xml:space="preserve">Στην πράξη, η εφαρμογή του γεωργικού αποθεματικού έχει δείξει ότι είναι πολύτιμο σε περίπτωση κρίσης, προκειμένου να προσφέρει στήριξη στους πληγέντες γεωργούς και να συμβάλει στην αποκατάσταση της ισορροπίας των αγορών. Ωστόσο, τα τελευταία χρόνια χρησιμοποιήθηκε όλο και περισσότερο για να ανακουφίσει τους γεωργούς που υπέστησαν άμεσες απώλειες λόγω φυσικών καταστροφών, δυσμενών κλιματικών φαινομένων ή καταστροφικών συμβάντων, παρόλο που ο προβλεπόμενος αρχικός σκοπός του ως χρηματοδοτικού μέσου της αγοράς ήταν να επικεντρωθεί στην αντιστάθμιση και στον μετριασμό των επιπτώσεων της διατάραξης της αγοράς. Δεδομένων των </w:t>
            </w:r>
            <w:r w:rsidRPr="003135F0">
              <w:rPr>
                <w:b/>
                <w:i/>
              </w:rPr>
              <w:lastRenderedPageBreak/>
              <w:t xml:space="preserve">αυξανόμενων προκλήσεων που αντιμετωπίζει ο γεωργικός τομέας της Ένωσης, συμπεριλαμβανομένων των εμπορικών εντάσεων, της γεωπολιτικής αβεβαιότητας και των αυξημένων έμμεσων επιπτώσεων που έχουν τα θέματα ζωικής υγείας στην ισορροπία της αγοράς, κρίνεται δικαιολογημένη η </w:t>
            </w:r>
            <w:proofErr w:type="spellStart"/>
            <w:r w:rsidRPr="003135F0">
              <w:rPr>
                <w:b/>
                <w:i/>
              </w:rPr>
              <w:t>επανεστίαση</w:t>
            </w:r>
            <w:proofErr w:type="spellEnd"/>
            <w:r w:rsidRPr="003135F0">
              <w:rPr>
                <w:b/>
                <w:i/>
              </w:rPr>
              <w:t xml:space="preserve"> του αποθεματικού στον αρχικό του σκοπό. Οι αποζημιώσεις που χορηγούνται στους γεωργούς για τις άμεσες επιπτώσεις φυσικών καταστροφών, δυσμενών κλιματικών φαινομένων ή καταστροφικών συμβάντων, όπως εκείνων που οδηγούν σε υλικές απώλειες φυτών, ζώων και φυτικών ή ζωικών προϊόντων, θα πρέπει να εξετάζονται από τα κράτη μέλη που είναι υπεύθυνα για τη χάραξη άρτιων στρατηγικών διαχείρισης κινδύνων και κρίσεων με τη χρηματοδοτική στήριξη των οικείων στρατηγικών σχεδίων για την ΚΓΠ, συμπεριλαμβανομένων των νέων μέσων που θεσπίζονται με τον παρόντα κανονισμό. Τα μέτρα για την εξισορρόπηση των αρνητικών επιπτώσεων που προκαλούνται στους γεωργούς από διατάραξη της αγοράς, όπως αυτές που επηρεάζουν τις τιμές, το κόστος ή τις πωλήσεις, ακόμα και όταν προκαλούνται ως έμμεσες επιπτώσεις φυσικών καταστροφών, δυσμενών κλιματικών φαινομένων ή καταστροφικών συμβάντων, θα πρέπει να εξακολουθήσουν να χρηματοδοτούνται από το γεωργικό αποθεματικό.</w:t>
            </w:r>
          </w:p>
        </w:tc>
        <w:tc>
          <w:tcPr>
            <w:tcW w:w="4876" w:type="dxa"/>
            <w:hideMark/>
          </w:tcPr>
          <w:p w14:paraId="5C9F9F43" w14:textId="77777777" w:rsidR="00052C26" w:rsidRPr="003135F0" w:rsidRDefault="00052C26" w:rsidP="005A56F6">
            <w:pPr>
              <w:pStyle w:val="Normal6"/>
              <w:rPr>
                <w:szCs w:val="24"/>
              </w:rPr>
            </w:pPr>
            <w:r w:rsidRPr="003135F0">
              <w:rPr>
                <w:b/>
                <w:i/>
              </w:rPr>
              <w:lastRenderedPageBreak/>
              <w:t>διαγράφεται</w:t>
            </w:r>
          </w:p>
        </w:tc>
      </w:tr>
    </w:tbl>
    <w:p w14:paraId="0BD9570A" w14:textId="77777777" w:rsidR="00052C26" w:rsidRPr="003135F0" w:rsidRDefault="00052C26" w:rsidP="00052C26"/>
    <w:p w14:paraId="2BECDD65" w14:textId="77777777" w:rsidR="00052C26" w:rsidRPr="003135F0" w:rsidRDefault="00052C26" w:rsidP="00052C26">
      <w:pPr>
        <w:pStyle w:val="AmNumberTabs"/>
      </w:pPr>
      <w:r w:rsidRPr="003135F0">
        <w:t>Τροπολογία</w:t>
      </w:r>
      <w:r w:rsidRPr="003135F0">
        <w:tab/>
      </w:r>
      <w:r w:rsidRPr="003135F0">
        <w:tab/>
        <w:t>20</w:t>
      </w:r>
    </w:p>
    <w:p w14:paraId="38F63F76" w14:textId="77777777" w:rsidR="00052C26" w:rsidRPr="003135F0" w:rsidRDefault="00052C26" w:rsidP="00052C26"/>
    <w:p w14:paraId="59ED6E8D" w14:textId="77777777" w:rsidR="00052C26" w:rsidRPr="003135F0" w:rsidRDefault="00052C26" w:rsidP="00052C26">
      <w:pPr>
        <w:pStyle w:val="NormalBold"/>
        <w:keepNext/>
      </w:pPr>
      <w:r w:rsidRPr="003135F0">
        <w:t>Πρόταση κανονισμού</w:t>
      </w:r>
    </w:p>
    <w:p w14:paraId="04B70B84" w14:textId="77777777" w:rsidR="00052C26" w:rsidRPr="003135F0" w:rsidRDefault="00052C26" w:rsidP="00052C26">
      <w:pPr>
        <w:pStyle w:val="NormalBold"/>
      </w:pPr>
      <w:r w:rsidRPr="003135F0">
        <w:t>Αιτιολογική σκέψη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5378A5D7" w14:textId="77777777" w:rsidTr="005A56F6">
        <w:trPr>
          <w:jc w:val="center"/>
        </w:trPr>
        <w:tc>
          <w:tcPr>
            <w:tcW w:w="9752" w:type="dxa"/>
            <w:gridSpan w:val="2"/>
          </w:tcPr>
          <w:p w14:paraId="7D4176D4" w14:textId="77777777" w:rsidR="00052C26" w:rsidRPr="003135F0" w:rsidRDefault="00052C26" w:rsidP="005A56F6">
            <w:pPr>
              <w:keepNext/>
            </w:pPr>
          </w:p>
        </w:tc>
      </w:tr>
      <w:tr w:rsidR="00052C26" w:rsidRPr="003135F0" w14:paraId="2E2FF693" w14:textId="77777777" w:rsidTr="005A56F6">
        <w:trPr>
          <w:jc w:val="center"/>
        </w:trPr>
        <w:tc>
          <w:tcPr>
            <w:tcW w:w="4876" w:type="dxa"/>
            <w:hideMark/>
          </w:tcPr>
          <w:p w14:paraId="567F08A3"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27B45C1" w14:textId="77777777" w:rsidR="00052C26" w:rsidRPr="003135F0" w:rsidRDefault="00052C26" w:rsidP="005A56F6">
            <w:pPr>
              <w:pStyle w:val="ColumnHeading"/>
              <w:keepNext/>
            </w:pPr>
            <w:r w:rsidRPr="003135F0">
              <w:t>Τροπολογία</w:t>
            </w:r>
          </w:p>
        </w:tc>
      </w:tr>
      <w:tr w:rsidR="00052C26" w:rsidRPr="003135F0" w14:paraId="27F343F0" w14:textId="77777777" w:rsidTr="005A56F6">
        <w:trPr>
          <w:jc w:val="center"/>
        </w:trPr>
        <w:tc>
          <w:tcPr>
            <w:tcW w:w="4876" w:type="dxa"/>
            <w:hideMark/>
          </w:tcPr>
          <w:p w14:paraId="011329BE" w14:textId="77777777" w:rsidR="00052C26" w:rsidRPr="003135F0" w:rsidRDefault="00052C26" w:rsidP="005A56F6">
            <w:pPr>
              <w:pStyle w:val="Normal6"/>
            </w:pPr>
            <w:r w:rsidRPr="003135F0">
              <w:rPr>
                <w:b/>
                <w:i/>
              </w:rPr>
              <w:t>(80)</w:t>
            </w:r>
            <w:r w:rsidRPr="003135F0">
              <w:rPr>
                <w:b/>
                <w:i/>
              </w:rPr>
              <w:tab/>
            </w:r>
            <w:r w:rsidRPr="003135F0">
              <w:rPr>
                <w:b/>
                <w:bCs/>
                <w:i/>
                <w:iCs/>
              </w:rPr>
              <w:t xml:space="preserve">Δεδομένου ότι έχουν ήδη διατεθεί κονδύλια από το γεωργικό αποθεματικό του 2025 για τομείς που πλήττονται από δυσμενή κλιματικά φαινόμενα και φυσικές καταστροφές, όπως προβλέπεται </w:t>
            </w:r>
            <w:r w:rsidRPr="003135F0">
              <w:rPr>
                <w:b/>
                <w:bCs/>
                <w:i/>
                <w:iCs/>
              </w:rPr>
              <w:lastRenderedPageBreak/>
              <w:t>στον εκτελεστικό κανονισμό (ΕΕ) 2025/441 της Επιτροπής</w:t>
            </w:r>
            <w:r w:rsidRPr="003135F0">
              <w:rPr>
                <w:b/>
                <w:bCs/>
                <w:i/>
                <w:iCs/>
                <w:vertAlign w:val="superscript"/>
              </w:rPr>
              <w:t>19</w:t>
            </w:r>
            <w:r w:rsidRPr="003135F0">
              <w:rPr>
                <w:b/>
                <w:bCs/>
                <w:i/>
                <w:iCs/>
              </w:rPr>
              <w:t>, το άρθρο 2 σημείο 5) του παρόντος κανονισμού θα πρέπει να εφαρμοστεί από το γεωργικό οικονομικό έτος 2026, δηλαδή από τις 16 Οκτωβρίου 2025.</w:t>
            </w:r>
          </w:p>
        </w:tc>
        <w:tc>
          <w:tcPr>
            <w:tcW w:w="4876" w:type="dxa"/>
            <w:hideMark/>
          </w:tcPr>
          <w:p w14:paraId="57350450" w14:textId="77777777" w:rsidR="00052C26" w:rsidRPr="003135F0" w:rsidRDefault="00052C26" w:rsidP="005A56F6">
            <w:pPr>
              <w:pStyle w:val="Normal6"/>
              <w:rPr>
                <w:szCs w:val="24"/>
              </w:rPr>
            </w:pPr>
            <w:r w:rsidRPr="003135F0">
              <w:rPr>
                <w:b/>
                <w:i/>
              </w:rPr>
              <w:lastRenderedPageBreak/>
              <w:t>διαγράφεται</w:t>
            </w:r>
          </w:p>
        </w:tc>
      </w:tr>
      <w:tr w:rsidR="00052C26" w:rsidRPr="003135F0" w14:paraId="76335086" w14:textId="77777777" w:rsidTr="005A56F6">
        <w:trPr>
          <w:jc w:val="center"/>
        </w:trPr>
        <w:tc>
          <w:tcPr>
            <w:tcW w:w="4876" w:type="dxa"/>
            <w:hideMark/>
          </w:tcPr>
          <w:p w14:paraId="3A820915" w14:textId="77777777" w:rsidR="00052C26" w:rsidRPr="003135F0" w:rsidRDefault="00052C26" w:rsidP="005A56F6">
            <w:pPr>
              <w:pStyle w:val="Normal6"/>
            </w:pPr>
            <w:r w:rsidRPr="003135F0">
              <w:rPr>
                <w:b/>
                <w:i/>
              </w:rPr>
              <w:t>__________________</w:t>
            </w:r>
          </w:p>
        </w:tc>
        <w:tc>
          <w:tcPr>
            <w:tcW w:w="4876" w:type="dxa"/>
          </w:tcPr>
          <w:p w14:paraId="29A33BA1" w14:textId="77777777" w:rsidR="00052C26" w:rsidRPr="003135F0" w:rsidRDefault="00052C26" w:rsidP="005A56F6">
            <w:pPr>
              <w:pStyle w:val="Normal6"/>
              <w:rPr>
                <w:szCs w:val="24"/>
              </w:rPr>
            </w:pPr>
          </w:p>
        </w:tc>
      </w:tr>
      <w:tr w:rsidR="00052C26" w:rsidRPr="003135F0" w14:paraId="4C0B16FF" w14:textId="77777777" w:rsidTr="005A56F6">
        <w:trPr>
          <w:jc w:val="center"/>
        </w:trPr>
        <w:tc>
          <w:tcPr>
            <w:tcW w:w="4876" w:type="dxa"/>
            <w:hideMark/>
          </w:tcPr>
          <w:p w14:paraId="29A517FF" w14:textId="77777777" w:rsidR="00052C26" w:rsidRPr="003135F0" w:rsidRDefault="00052C26" w:rsidP="005A56F6">
            <w:pPr>
              <w:pStyle w:val="Normal6"/>
            </w:pPr>
            <w:r w:rsidRPr="003135F0">
              <w:rPr>
                <w:b/>
                <w:bCs/>
                <w:i/>
                <w:iCs/>
                <w:vertAlign w:val="superscript"/>
              </w:rPr>
              <w:t>19</w:t>
            </w:r>
            <w:r w:rsidRPr="003135F0">
              <w:rPr>
                <w:b/>
                <w:bCs/>
                <w:i/>
                <w:iCs/>
              </w:rPr>
              <w:t xml:space="preserve"> Εκτελεστικός κανονισμός (ΕΕ) 2025/441 της Επιτροπής, της 6ης Μαρτίου 2025, για τη χορήγηση χρηματοδοτικής στήριξης έκτακτης ανάγκης στους γεωργικούς τομείς που επλήγησαν από δυσμενή κλιματικά φαινόμενα και φυσικές καταστροφές στην Ισπανία, την Κροατία, την Κύπρο, τη Λετονία και την Ουγγαρία, σύμφωνα με τον κανονισμό (ΕΕ) αριθ. 1308/2013 του Ευρωπαϊκού Κοινοβουλίου και του Συμβουλίου.</w:t>
            </w:r>
          </w:p>
        </w:tc>
        <w:tc>
          <w:tcPr>
            <w:tcW w:w="4876" w:type="dxa"/>
          </w:tcPr>
          <w:p w14:paraId="3D965A18" w14:textId="77777777" w:rsidR="00052C26" w:rsidRPr="003135F0" w:rsidRDefault="00052C26" w:rsidP="005A56F6">
            <w:pPr>
              <w:pStyle w:val="Normal6"/>
              <w:rPr>
                <w:szCs w:val="24"/>
              </w:rPr>
            </w:pPr>
          </w:p>
        </w:tc>
      </w:tr>
    </w:tbl>
    <w:p w14:paraId="607E0B07" w14:textId="77777777" w:rsidR="00052C26" w:rsidRPr="003135F0" w:rsidRDefault="00052C26" w:rsidP="00052C26"/>
    <w:p w14:paraId="5E79F5F1" w14:textId="77777777" w:rsidR="00052C26" w:rsidRPr="003135F0" w:rsidRDefault="00052C26" w:rsidP="00052C26">
      <w:pPr>
        <w:pStyle w:val="AmNumberTabs"/>
      </w:pPr>
      <w:r w:rsidRPr="003135F0">
        <w:t>Τροπολογία</w:t>
      </w:r>
      <w:r w:rsidRPr="003135F0">
        <w:tab/>
      </w:r>
      <w:r w:rsidRPr="003135F0">
        <w:tab/>
        <w:t>21</w:t>
      </w:r>
    </w:p>
    <w:p w14:paraId="07DCF5B2" w14:textId="77777777" w:rsidR="00052C26" w:rsidRPr="003135F0" w:rsidRDefault="00052C26" w:rsidP="00052C26"/>
    <w:p w14:paraId="42CA6AA8" w14:textId="77777777" w:rsidR="00052C26" w:rsidRPr="003135F0" w:rsidRDefault="00052C26" w:rsidP="00052C26">
      <w:pPr>
        <w:pStyle w:val="NormalBold"/>
        <w:keepNext/>
      </w:pPr>
      <w:r w:rsidRPr="003135F0">
        <w:t>Πρόταση κανονισμού</w:t>
      </w:r>
    </w:p>
    <w:p w14:paraId="6A6A8353" w14:textId="77777777" w:rsidR="00052C26" w:rsidRPr="003135F0" w:rsidRDefault="00052C26" w:rsidP="00052C26">
      <w:pPr>
        <w:pStyle w:val="NormalBold"/>
      </w:pPr>
      <w:r w:rsidRPr="003135F0">
        <w:t>Άρθρο 1 – παράγραφος 1 – σημείο 1</w:t>
      </w:r>
    </w:p>
    <w:p w14:paraId="133CEE42" w14:textId="77777777" w:rsidR="00052C26" w:rsidRPr="003135F0" w:rsidRDefault="00052C26" w:rsidP="00052C26">
      <w:pPr>
        <w:keepNext/>
      </w:pPr>
      <w:r w:rsidRPr="003135F0">
        <w:t>Κανονισμός (ΕΕ) 2021/2115</w:t>
      </w:r>
    </w:p>
    <w:p w14:paraId="238D0B0F" w14:textId="77777777" w:rsidR="00052C26" w:rsidRPr="003135F0" w:rsidRDefault="00052C26" w:rsidP="00052C26">
      <w:r w:rsidRPr="003135F0">
        <w:t>Άρθρο 4 – παράγραφος 3 – στοιχείο γ – εδάφιο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67418473" w14:textId="77777777" w:rsidTr="005A56F6">
        <w:trPr>
          <w:jc w:val="center"/>
        </w:trPr>
        <w:tc>
          <w:tcPr>
            <w:tcW w:w="9752" w:type="dxa"/>
            <w:gridSpan w:val="2"/>
          </w:tcPr>
          <w:p w14:paraId="74EDF0F3" w14:textId="77777777" w:rsidR="00052C26" w:rsidRPr="003135F0" w:rsidRDefault="00052C26" w:rsidP="005A56F6">
            <w:pPr>
              <w:keepNext/>
            </w:pPr>
          </w:p>
        </w:tc>
      </w:tr>
      <w:tr w:rsidR="00052C26" w:rsidRPr="003135F0" w14:paraId="5728A647" w14:textId="77777777" w:rsidTr="005A56F6">
        <w:trPr>
          <w:jc w:val="center"/>
        </w:trPr>
        <w:tc>
          <w:tcPr>
            <w:tcW w:w="4876" w:type="dxa"/>
            <w:hideMark/>
          </w:tcPr>
          <w:p w14:paraId="57831873"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B4DEA76" w14:textId="77777777" w:rsidR="00052C26" w:rsidRPr="003135F0" w:rsidRDefault="00052C26" w:rsidP="005A56F6">
            <w:pPr>
              <w:pStyle w:val="ColumnHeading"/>
              <w:keepNext/>
            </w:pPr>
            <w:r w:rsidRPr="003135F0">
              <w:t>Τροπολογία</w:t>
            </w:r>
          </w:p>
        </w:tc>
      </w:tr>
      <w:tr w:rsidR="00052C26" w:rsidRPr="003135F0" w14:paraId="4337A3C1" w14:textId="77777777" w:rsidTr="005A56F6">
        <w:trPr>
          <w:jc w:val="center"/>
        </w:trPr>
        <w:tc>
          <w:tcPr>
            <w:tcW w:w="4876" w:type="dxa"/>
            <w:hideMark/>
          </w:tcPr>
          <w:p w14:paraId="4D7FE3D5" w14:textId="77777777" w:rsidR="00052C26" w:rsidRPr="003135F0" w:rsidRDefault="00052C26" w:rsidP="005A56F6">
            <w:pPr>
              <w:pStyle w:val="Normal6"/>
            </w:pPr>
            <w:r w:rsidRPr="003135F0">
              <w:t>«μόνιμος λειμώνας και μόνιμος βοσκότοπος» (που αναφέρονται από κοινού ως «μόνιμος λειμώνας»): η γη που χρησιμοποιείται για την ανάπτυξη αγρωστωδών ή άλλων ποωδών κτηνοτροφικών φυτών με φυσικό τρόπο (αυτοφυή) ή με καλλιέργεια (σπαρμένα)</w:t>
            </w:r>
            <w:r w:rsidRPr="003135F0">
              <w:rPr>
                <w:b/>
                <w:i/>
              </w:rPr>
              <w:t xml:space="preserve"> και δεν έχει περιληφθεί στην αμειψισπορά της εκμετάλλευσης επί πέντε έτη ή περισσότερο, ή εάν το αποφασίσουν τα κράτη μέλη επί επτά έτη ή περισσότερο και, εάν το αποφασίσουν τα κράτη μέλη, η γη που δεν έχει οργωθεί ή ανασκαλευτεί ή σπαρθεί εκ νέου με διαφορετικά είδη αγρωστωδών ή άλλων ποωδών κτηνοτροφικών φυτών, επί πέντε έτη ή περισσότερο ή επί επτά έτη ή περισσότερο</w:t>
            </w:r>
            <w:r w:rsidRPr="003135F0">
              <w:t xml:space="preserve">. Μπορεί να περιλαμβάνει άλλα είδη, όπως θάμνους ή δένδρα, που </w:t>
            </w:r>
            <w:r w:rsidRPr="003135F0">
              <w:lastRenderedPageBreak/>
              <w:t>προσφέρονται για βοσκή και, εάν το αποφασίσουν τα κράτη μέλη, και άλλα είδη όπως θάμνους ή δέντρα που παράγουν ζωοτροφές, υπό τον όρο ότι εξακολουθούν να κυριαρχούν τα αγρωστώδη και λοιπά ποώδη κτηνοτροφικά φυτά.</w:t>
            </w:r>
          </w:p>
        </w:tc>
        <w:tc>
          <w:tcPr>
            <w:tcW w:w="4876" w:type="dxa"/>
            <w:hideMark/>
          </w:tcPr>
          <w:p w14:paraId="3E544DC0" w14:textId="77777777" w:rsidR="00052C26" w:rsidRPr="003135F0" w:rsidRDefault="00052C26" w:rsidP="005A56F6">
            <w:pPr>
              <w:pStyle w:val="Normal6"/>
              <w:rPr>
                <w:szCs w:val="24"/>
              </w:rPr>
            </w:pPr>
            <w:r w:rsidRPr="003135F0">
              <w:lastRenderedPageBreak/>
              <w:t xml:space="preserve">«μόνιμος λειμώνας και μόνιμος βοσκότοπος» (που αναφέρονται από κοινού ως «μόνιμος λειμώνας»): η γη που χρησιμοποιείται για την ανάπτυξη αγρωστωδών ή άλλων ποωδών κτηνοτροφικών φυτών με φυσικό τρόπο (αυτοφυή) ή με καλλιέργεια (σπαρμένα). Μπορεί να περιλαμβάνει άλλα είδη, όπως θάμνους ή δένδρα, που προσφέρονται για βοσκή και, εάν το αποφασίσουν τα κράτη μέλη, και άλλα είδη όπως θάμνους ή δέντρα που παράγουν ζωοτροφές, υπό τον όρο ότι εξακολουθούν να κυριαρχούν τα αγρωστώδη και λοιπά ποώδη κτηνοτροφικά φυτά. </w:t>
            </w:r>
          </w:p>
        </w:tc>
      </w:tr>
      <w:tr w:rsidR="00052C26" w:rsidRPr="003135F0" w14:paraId="5958DCC3" w14:textId="77777777" w:rsidTr="005A56F6">
        <w:trPr>
          <w:jc w:val="center"/>
        </w:trPr>
        <w:tc>
          <w:tcPr>
            <w:tcW w:w="4876" w:type="dxa"/>
          </w:tcPr>
          <w:p w14:paraId="4891F742" w14:textId="77777777" w:rsidR="00052C26" w:rsidRPr="003135F0" w:rsidRDefault="00052C26" w:rsidP="005A56F6">
            <w:pPr>
              <w:pStyle w:val="Normal6"/>
            </w:pPr>
          </w:p>
        </w:tc>
        <w:tc>
          <w:tcPr>
            <w:tcW w:w="4876" w:type="dxa"/>
          </w:tcPr>
          <w:p w14:paraId="22C77825" w14:textId="77777777" w:rsidR="00052C26" w:rsidRPr="003135F0" w:rsidRDefault="00052C26" w:rsidP="005A56F6">
            <w:pPr>
              <w:pStyle w:val="Normal6"/>
              <w:rPr>
                <w:b/>
                <w:i/>
              </w:rPr>
            </w:pPr>
            <w:r w:rsidRPr="003135F0">
              <w:rPr>
                <w:b/>
                <w:i/>
              </w:rPr>
              <w:t>Τα κράτη μέλη μπορούν επίσης να αποφασίζουν να θεωρούν μόνιμο λειμώνα:</w:t>
            </w:r>
          </w:p>
        </w:tc>
      </w:tr>
      <w:tr w:rsidR="00052C26" w:rsidRPr="003135F0" w14:paraId="25C27602" w14:textId="77777777" w:rsidTr="005A56F6">
        <w:trPr>
          <w:jc w:val="center"/>
        </w:trPr>
        <w:tc>
          <w:tcPr>
            <w:tcW w:w="4876" w:type="dxa"/>
          </w:tcPr>
          <w:p w14:paraId="4119FCF5" w14:textId="77777777" w:rsidR="00052C26" w:rsidRPr="003135F0" w:rsidRDefault="00052C26" w:rsidP="005A56F6">
            <w:pPr>
              <w:pStyle w:val="Normal6"/>
            </w:pPr>
          </w:p>
        </w:tc>
        <w:tc>
          <w:tcPr>
            <w:tcW w:w="4876" w:type="dxa"/>
            <w:hideMark/>
          </w:tcPr>
          <w:p w14:paraId="1D0A0DDC" w14:textId="264766A5" w:rsidR="00052C26" w:rsidRPr="003135F0" w:rsidRDefault="00052C26" w:rsidP="005A56F6">
            <w:pPr>
              <w:pStyle w:val="Normal6"/>
              <w:rPr>
                <w:szCs w:val="24"/>
              </w:rPr>
            </w:pPr>
            <w:r w:rsidRPr="003135F0">
              <w:rPr>
                <w:b/>
                <w:i/>
              </w:rPr>
              <w:t xml:space="preserve">a) </w:t>
            </w:r>
            <w:r w:rsidR="00544026" w:rsidRPr="003135F0">
              <w:rPr>
                <w:b/>
                <w:i/>
              </w:rPr>
              <w:tab/>
            </w:r>
            <w:r w:rsidRPr="003135F0">
              <w:rPr>
                <w:b/>
                <w:i/>
              </w:rPr>
              <w:t>γη που δεν έχει περιληφθεί στην αμειψισπορά της εκμετάλλευσης και δεν έχει οργωθεί, ανασκαλευτεί ή σπαρθεί εκ νέου με διαφορετικά είδη αγρωστωδών ή άλλων ποωδών κτηνοτροφικών φυτών για περίοδο επτά ετών ή περισσότερο· ή</w:t>
            </w:r>
          </w:p>
        </w:tc>
      </w:tr>
      <w:tr w:rsidR="00052C26" w:rsidRPr="003135F0" w14:paraId="0088813F" w14:textId="77777777" w:rsidTr="005A56F6">
        <w:trPr>
          <w:jc w:val="center"/>
        </w:trPr>
        <w:tc>
          <w:tcPr>
            <w:tcW w:w="4876" w:type="dxa"/>
          </w:tcPr>
          <w:p w14:paraId="3035F056" w14:textId="77777777" w:rsidR="00052C26" w:rsidRPr="003135F0" w:rsidRDefault="00052C26" w:rsidP="005A56F6">
            <w:pPr>
              <w:pStyle w:val="Normal6"/>
            </w:pPr>
          </w:p>
        </w:tc>
        <w:tc>
          <w:tcPr>
            <w:tcW w:w="4876" w:type="dxa"/>
            <w:hideMark/>
          </w:tcPr>
          <w:p w14:paraId="2051E345" w14:textId="5CAA3D80" w:rsidR="00052C26" w:rsidRPr="003135F0" w:rsidRDefault="00052C26" w:rsidP="005A56F6">
            <w:pPr>
              <w:pStyle w:val="Normal6"/>
              <w:rPr>
                <w:szCs w:val="24"/>
              </w:rPr>
            </w:pPr>
            <w:r w:rsidRPr="003135F0">
              <w:rPr>
                <w:b/>
                <w:i/>
              </w:rPr>
              <w:t xml:space="preserve">β) </w:t>
            </w:r>
            <w:r w:rsidR="00544026" w:rsidRPr="003135F0">
              <w:rPr>
                <w:b/>
                <w:i/>
              </w:rPr>
              <w:tab/>
            </w:r>
            <w:r w:rsidRPr="003135F0">
              <w:rPr>
                <w:b/>
                <w:i/>
              </w:rPr>
              <w:t>γη που δεν είχε ταξινομηθεί ως αρόσιμη γη την 1η Ιανουαρίου 2023, επιτρέποντας στη γη που είχε καθεστώς αρόσιμης γης κατά την ημερομηνία αυτή να το διατηρεί μόνιμα, ακόμη και αν χρησιμοποιείται προσωρινά για αγρωστώδη ή άλλα ποώδη κτηνοτροφικά φυτά.</w:t>
            </w:r>
          </w:p>
        </w:tc>
      </w:tr>
      <w:tr w:rsidR="00052C26" w:rsidRPr="003135F0" w14:paraId="3A6C2602" w14:textId="77777777" w:rsidTr="005A56F6">
        <w:trPr>
          <w:jc w:val="center"/>
        </w:trPr>
        <w:tc>
          <w:tcPr>
            <w:tcW w:w="4876" w:type="dxa"/>
          </w:tcPr>
          <w:p w14:paraId="0FD303B0" w14:textId="77777777" w:rsidR="00052C26" w:rsidRPr="003135F0" w:rsidRDefault="00052C26" w:rsidP="005A56F6">
            <w:pPr>
              <w:pStyle w:val="Normal6"/>
            </w:pPr>
          </w:p>
        </w:tc>
        <w:tc>
          <w:tcPr>
            <w:tcW w:w="4876" w:type="dxa"/>
            <w:hideMark/>
          </w:tcPr>
          <w:p w14:paraId="2D413A73" w14:textId="0B3F2C94" w:rsidR="00052C26" w:rsidRPr="003135F0" w:rsidRDefault="00052C26" w:rsidP="005A56F6">
            <w:pPr>
              <w:pStyle w:val="Normal6"/>
              <w:rPr>
                <w:szCs w:val="24"/>
              </w:rPr>
            </w:pPr>
            <w:r w:rsidRPr="003135F0">
              <w:rPr>
                <w:b/>
                <w:i/>
              </w:rPr>
              <w:t xml:space="preserve">Όταν τα κράτη μέλη επιλέγουν την προσέγγιση της καταληκτικής ημερομηνίας, μπορούν να αποφασίσουν ότι η εν λόγω προσωρινή χρήση δεν συνεπάγεται την </w:t>
            </w:r>
            <w:proofErr w:type="spellStart"/>
            <w:r w:rsidRPr="003135F0">
              <w:rPr>
                <w:b/>
                <w:i/>
              </w:rPr>
              <w:t>αναταξινόμηση</w:t>
            </w:r>
            <w:proofErr w:type="spellEnd"/>
            <w:r w:rsidRPr="003135F0">
              <w:rPr>
                <w:b/>
                <w:i/>
              </w:rPr>
              <w:t xml:space="preserve"> ως μόνιμο λειμώνα και ότι δεν απαιτείται εκ νέου όργωμα ή σπορά για τη διατήρηση του καθεστώτος της αρόσιμης γης.</w:t>
            </w:r>
          </w:p>
        </w:tc>
      </w:tr>
    </w:tbl>
    <w:p w14:paraId="61FADCD9" w14:textId="77777777" w:rsidR="00052C26" w:rsidRPr="003135F0" w:rsidRDefault="00052C26" w:rsidP="00052C26"/>
    <w:p w14:paraId="6FF76950" w14:textId="77777777" w:rsidR="00052C26" w:rsidRPr="003135F0" w:rsidRDefault="00052C26" w:rsidP="00052C26">
      <w:pPr>
        <w:pStyle w:val="AmNumberTabs"/>
      </w:pPr>
      <w:r w:rsidRPr="003135F0">
        <w:t>Τροπολογία</w:t>
      </w:r>
      <w:r w:rsidRPr="003135F0">
        <w:tab/>
      </w:r>
      <w:r w:rsidRPr="003135F0">
        <w:tab/>
        <w:t>22</w:t>
      </w:r>
    </w:p>
    <w:p w14:paraId="01902544" w14:textId="77777777" w:rsidR="00052C26" w:rsidRPr="003135F0" w:rsidRDefault="00052C26" w:rsidP="00052C26">
      <w:pPr>
        <w:pStyle w:val="NormalBold12b"/>
      </w:pPr>
      <w:r w:rsidRPr="003135F0">
        <w:t>Πρόταση κανονισμού</w:t>
      </w:r>
    </w:p>
    <w:p w14:paraId="11F25748" w14:textId="77777777" w:rsidR="00052C26" w:rsidRPr="003135F0" w:rsidRDefault="00052C26" w:rsidP="00052C26">
      <w:pPr>
        <w:pStyle w:val="NormalBold"/>
      </w:pPr>
      <w:r w:rsidRPr="003135F0">
        <w:t>Άρθρο 1 – παράγραφος 1 – σημείο 4 – στοιχείο α</w:t>
      </w:r>
    </w:p>
    <w:p w14:paraId="190B13C4" w14:textId="77777777" w:rsidR="00052C26" w:rsidRPr="003135F0" w:rsidRDefault="00052C26" w:rsidP="00052C26">
      <w:r w:rsidRPr="003135F0">
        <w:t>Κανονισμός (ΕΕ) 2021/2115</w:t>
      </w:r>
    </w:p>
    <w:p w14:paraId="5902046E" w14:textId="77777777" w:rsidR="00052C26" w:rsidRPr="003135F0" w:rsidRDefault="00052C26" w:rsidP="00052C26">
      <w:r w:rsidRPr="003135F0">
        <w:t>Άρθρο 12 – παράγραφος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2D0167C4" w14:textId="77777777" w:rsidTr="005A56F6">
        <w:trPr>
          <w:trHeight w:hRule="exact" w:val="240"/>
          <w:jc w:val="center"/>
        </w:trPr>
        <w:tc>
          <w:tcPr>
            <w:tcW w:w="9752" w:type="dxa"/>
            <w:gridSpan w:val="2"/>
            <w:tcBorders>
              <w:top w:val="nil"/>
              <w:left w:val="nil"/>
              <w:bottom w:val="nil"/>
              <w:right w:val="nil"/>
            </w:tcBorders>
          </w:tcPr>
          <w:p w14:paraId="3D70D753" w14:textId="77777777" w:rsidR="00052C26" w:rsidRPr="003135F0" w:rsidRDefault="00052C26" w:rsidP="005A56F6"/>
        </w:tc>
      </w:tr>
      <w:tr w:rsidR="00052C26" w:rsidRPr="003135F0" w14:paraId="6D7C3C10" w14:textId="77777777" w:rsidTr="005A56F6">
        <w:trPr>
          <w:trHeight w:val="240"/>
          <w:jc w:val="center"/>
        </w:trPr>
        <w:tc>
          <w:tcPr>
            <w:tcW w:w="4876" w:type="dxa"/>
            <w:tcBorders>
              <w:top w:val="nil"/>
              <w:left w:val="nil"/>
              <w:bottom w:val="nil"/>
              <w:right w:val="nil"/>
            </w:tcBorders>
          </w:tcPr>
          <w:p w14:paraId="29F69129"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732BAC41" w14:textId="77777777" w:rsidR="00052C26" w:rsidRPr="003135F0" w:rsidRDefault="00052C26" w:rsidP="005A56F6">
            <w:pPr>
              <w:pStyle w:val="AmColumnHeading"/>
            </w:pPr>
            <w:r w:rsidRPr="003135F0">
              <w:t>Τροπολογία</w:t>
            </w:r>
          </w:p>
        </w:tc>
      </w:tr>
      <w:tr w:rsidR="00052C26" w:rsidRPr="003135F0" w14:paraId="4B435487" w14:textId="77777777" w:rsidTr="005A56F6">
        <w:trPr>
          <w:jc w:val="center"/>
        </w:trPr>
        <w:tc>
          <w:tcPr>
            <w:tcW w:w="4876" w:type="dxa"/>
            <w:tcBorders>
              <w:top w:val="nil"/>
              <w:left w:val="nil"/>
              <w:bottom w:val="nil"/>
              <w:right w:val="nil"/>
            </w:tcBorders>
          </w:tcPr>
          <w:p w14:paraId="521914CB" w14:textId="77777777" w:rsidR="00052C26" w:rsidRPr="003135F0" w:rsidRDefault="00052C26" w:rsidP="005A56F6">
            <w:pPr>
              <w:pStyle w:val="Normal6a"/>
            </w:pPr>
            <w:r w:rsidRPr="003135F0">
              <w:t>1.</w:t>
            </w:r>
            <w:r w:rsidRPr="003135F0">
              <w:tab/>
              <w:t>Τα κράτη μέλη περιλαμβάνουν στα στρατηγικά τους σχέδια για την ΚΓΠ ένα σύστημα αιρεσιμότητας βάσει του οποίου σε γεωργούς και λοιπούς δικαιούχους που λαμβάνουν άμεσες ενισχύσεις δυνάμει του κεφαλαίου II</w:t>
            </w:r>
            <w:r w:rsidRPr="003135F0">
              <w:rPr>
                <w:b/>
                <w:i/>
              </w:rPr>
              <w:t>, με εξαίρεση τις ενισχύσεις που αναφέρονται στο άρθρο 41α,</w:t>
            </w:r>
            <w:r w:rsidRPr="003135F0">
              <w:t xml:space="preserve"> ή</w:t>
            </w:r>
            <w:r w:rsidRPr="003135F0">
              <w:rPr>
                <w:b/>
                <w:i/>
              </w:rPr>
              <w:t xml:space="preserve"> τις</w:t>
            </w:r>
            <w:r w:rsidRPr="003135F0">
              <w:t xml:space="preserve"> </w:t>
            </w:r>
            <w:r w:rsidRPr="003135F0">
              <w:lastRenderedPageBreak/>
              <w:t>ετήσιες ενισχύσεις δυνάμει των άρθρων 70, 71 και 72</w:t>
            </w:r>
            <w:r w:rsidRPr="003135F0">
              <w:rPr>
                <w:b/>
                <w:i/>
              </w:rPr>
              <w:t>,</w:t>
            </w:r>
            <w:r w:rsidRPr="003135F0">
              <w:t xml:space="preserve"> επιβάλλεται διοικητική κύρωση, εάν δεν συμμορφώνονται με τις κανονιστικές απαιτήσεις διαχείρισης του ενωσιακού δικαίου και τα πρότυπα ΚΓΠΚ που καθορίζονται στα στρατηγικά σχέδια για την ΚΓΠ, όπως παρατίθενται στο παράρτημα III, και αφορούν τους ακόλουθους ειδικούς τομείς:</w:t>
            </w:r>
          </w:p>
        </w:tc>
        <w:tc>
          <w:tcPr>
            <w:tcW w:w="4876" w:type="dxa"/>
            <w:tcBorders>
              <w:top w:val="nil"/>
              <w:left w:val="nil"/>
              <w:bottom w:val="nil"/>
              <w:right w:val="nil"/>
            </w:tcBorders>
          </w:tcPr>
          <w:p w14:paraId="273F87A4" w14:textId="77777777" w:rsidR="00052C26" w:rsidRPr="003135F0" w:rsidRDefault="00052C26" w:rsidP="005A56F6">
            <w:pPr>
              <w:pStyle w:val="Normal6a"/>
            </w:pPr>
            <w:r w:rsidRPr="003135F0">
              <w:lastRenderedPageBreak/>
              <w:t>1.</w:t>
            </w:r>
            <w:r w:rsidRPr="003135F0">
              <w:tab/>
              <w:t xml:space="preserve">Τα κράτη μέλη περιλαμβάνουν στα στρατηγικά τους σχέδια για την ΚΓΠ ένα σύστημα αιρεσιμότητας βάσει του οποίου σε γεωργούς και λοιπούς δικαιούχους που λαμβάνουν άμεσες ενισχύσεις δυνάμει του κεφαλαίου II ή ετήσιες ενισχύσεις δυνάμει των άρθρων 70, 71 και 72 επιβάλλεται </w:t>
            </w:r>
            <w:r w:rsidRPr="003135F0">
              <w:lastRenderedPageBreak/>
              <w:t>διοικητική κύρωση, εάν δεν συμμορφώνονται με τις κανονιστικές απαιτήσεις διαχείρισης του ενωσιακού δικαίου και τα πρότυπα ΚΓΠΚ που καθορίζονται στα στρατηγικά σχέδια για την ΚΓΠ, όπως παρατίθενται στο παράρτημα III, και αφορούν τους ακόλουθους ειδικούς τομείς:</w:t>
            </w:r>
          </w:p>
        </w:tc>
      </w:tr>
    </w:tbl>
    <w:p w14:paraId="710E907D" w14:textId="77777777" w:rsidR="00052C26" w:rsidRPr="003135F0" w:rsidRDefault="00052C26" w:rsidP="00052C26"/>
    <w:p w14:paraId="56C9F642" w14:textId="77777777" w:rsidR="00052C26" w:rsidRPr="003135F0" w:rsidRDefault="00052C26" w:rsidP="00052C26">
      <w:pPr>
        <w:pStyle w:val="AmNumberTabs"/>
      </w:pPr>
      <w:r w:rsidRPr="003135F0">
        <w:t>Τροπολογία</w:t>
      </w:r>
      <w:r w:rsidRPr="003135F0">
        <w:tab/>
      </w:r>
      <w:r w:rsidRPr="003135F0">
        <w:tab/>
        <w:t>23</w:t>
      </w:r>
    </w:p>
    <w:p w14:paraId="1CF91CB8" w14:textId="77777777" w:rsidR="00052C26" w:rsidRPr="003135F0" w:rsidRDefault="00052C26" w:rsidP="00052C26"/>
    <w:p w14:paraId="1BCF710C" w14:textId="77777777" w:rsidR="00052C26" w:rsidRPr="003135F0" w:rsidRDefault="00052C26" w:rsidP="00052C26">
      <w:pPr>
        <w:pStyle w:val="NormalBold"/>
        <w:keepNext/>
      </w:pPr>
      <w:r w:rsidRPr="003135F0">
        <w:t>Πρόταση κανονισμού</w:t>
      </w:r>
    </w:p>
    <w:p w14:paraId="0030A7AA" w14:textId="77777777" w:rsidR="00052C26" w:rsidRPr="003135F0" w:rsidRDefault="00052C26" w:rsidP="00052C26">
      <w:pPr>
        <w:pStyle w:val="NormalBold"/>
      </w:pPr>
      <w:r w:rsidRPr="003135F0">
        <w:t>Άρθρο 1 – παράγραφος 1 – σημείο 5</w:t>
      </w:r>
    </w:p>
    <w:p w14:paraId="659CD11D" w14:textId="77777777" w:rsidR="00052C26" w:rsidRPr="003135F0" w:rsidRDefault="00052C26" w:rsidP="00052C26">
      <w:pPr>
        <w:keepNext/>
      </w:pPr>
      <w:r w:rsidRPr="003135F0">
        <w:t>Κανονισμός (ΕΕ) 2021/2115</w:t>
      </w:r>
    </w:p>
    <w:p w14:paraId="4C0F33C1" w14:textId="77777777" w:rsidR="00052C26" w:rsidRPr="003135F0" w:rsidRDefault="00052C26" w:rsidP="00052C26">
      <w:r w:rsidRPr="003135F0">
        <w:t>Άρθρο 13 – παράγραφος 1 – εδάφιο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2D7678AE" w14:textId="77777777" w:rsidTr="005A56F6">
        <w:trPr>
          <w:jc w:val="center"/>
        </w:trPr>
        <w:tc>
          <w:tcPr>
            <w:tcW w:w="9752" w:type="dxa"/>
            <w:gridSpan w:val="2"/>
          </w:tcPr>
          <w:p w14:paraId="7E4162C1" w14:textId="77777777" w:rsidR="00052C26" w:rsidRPr="003135F0" w:rsidRDefault="00052C26" w:rsidP="005A56F6">
            <w:pPr>
              <w:keepNext/>
            </w:pPr>
          </w:p>
        </w:tc>
      </w:tr>
      <w:tr w:rsidR="00052C26" w:rsidRPr="003135F0" w14:paraId="6935882B" w14:textId="77777777" w:rsidTr="005A56F6">
        <w:trPr>
          <w:jc w:val="center"/>
        </w:trPr>
        <w:tc>
          <w:tcPr>
            <w:tcW w:w="4876" w:type="dxa"/>
            <w:hideMark/>
          </w:tcPr>
          <w:p w14:paraId="35007AB6"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E70673D" w14:textId="77777777" w:rsidR="00052C26" w:rsidRPr="003135F0" w:rsidRDefault="00052C26" w:rsidP="005A56F6">
            <w:pPr>
              <w:pStyle w:val="ColumnHeading"/>
              <w:keepNext/>
            </w:pPr>
            <w:r w:rsidRPr="003135F0">
              <w:t>Τροπολογία</w:t>
            </w:r>
          </w:p>
        </w:tc>
      </w:tr>
      <w:tr w:rsidR="00052C26" w:rsidRPr="003135F0" w14:paraId="738906D7" w14:textId="77777777" w:rsidTr="005A56F6">
        <w:trPr>
          <w:jc w:val="center"/>
        </w:trPr>
        <w:tc>
          <w:tcPr>
            <w:tcW w:w="4876" w:type="dxa"/>
            <w:hideMark/>
          </w:tcPr>
          <w:p w14:paraId="45B5C0F2" w14:textId="77777777" w:rsidR="00052C26" w:rsidRPr="003135F0" w:rsidRDefault="00052C26" w:rsidP="005A56F6">
            <w:pPr>
              <w:pStyle w:val="Normal6"/>
            </w:pPr>
            <w:r w:rsidRPr="003135F0">
              <w:t>Οι γεωργοί των οποίων ολόκληρη η γεωργική εκμετάλλευση έχει πιστοποιηθεί σύμφωνα με τον κανονισμό (ΕΕ) 2018/848 του Ευρωπαϊκού Κοινοβουλίου και του Συμβουλίου* θεωρείται ότι συμμορφώνονται με τα πρότυπα ΚΓΠΚ 1, 3, 4, 5, 6 και 7 που παρατίθενται στο παράρτημα III του παρόντος κανονισμού.</w:t>
            </w:r>
          </w:p>
        </w:tc>
        <w:tc>
          <w:tcPr>
            <w:tcW w:w="4876" w:type="dxa"/>
            <w:hideMark/>
          </w:tcPr>
          <w:p w14:paraId="68B7F042" w14:textId="77777777" w:rsidR="00052C26" w:rsidRPr="003135F0" w:rsidRDefault="00052C26" w:rsidP="005A56F6">
            <w:pPr>
              <w:pStyle w:val="Normal6"/>
              <w:rPr>
                <w:szCs w:val="24"/>
              </w:rPr>
            </w:pPr>
            <w:r w:rsidRPr="003135F0">
              <w:t>Οι γεωργοί των οποίων ολόκληρη η γεωργική εκμετάλλευση ή μέρος αυτής έχει πιστοποιηθεί ή μετατρέπεται για βιολογική γεωργία κατά την έννοια του κανονισμού (ΕΕ) 2018/848 του Ευρωπαϊκού Κοινοβουλίου και του Συμβουλίου* θεωρείται ότι συμμορφώνονται με τα πρότυπα ΚΓΠΚ 1, 3, 4, 5, 6 και 7 που παρατίθενται στο παράρτημα III του παρόντος κανονισμού για το πιστοποιημένο ή μετατρεπόμενο μέρος της εκμετάλλευσής τους.</w:t>
            </w:r>
          </w:p>
        </w:tc>
      </w:tr>
      <w:tr w:rsidR="00052C26" w:rsidRPr="003135F0" w14:paraId="2E78CC7C" w14:textId="77777777" w:rsidTr="005A56F6">
        <w:trPr>
          <w:jc w:val="center"/>
        </w:trPr>
        <w:tc>
          <w:tcPr>
            <w:tcW w:w="4876" w:type="dxa"/>
          </w:tcPr>
          <w:p w14:paraId="6AD85167" w14:textId="77777777" w:rsidR="00052C26" w:rsidRPr="003135F0" w:rsidRDefault="00052C26" w:rsidP="005A56F6">
            <w:pPr>
              <w:pStyle w:val="Normal6"/>
            </w:pPr>
          </w:p>
        </w:tc>
        <w:tc>
          <w:tcPr>
            <w:tcW w:w="4876" w:type="dxa"/>
            <w:hideMark/>
          </w:tcPr>
          <w:p w14:paraId="07B7BA75" w14:textId="77777777" w:rsidR="00052C26" w:rsidRPr="003135F0" w:rsidRDefault="00052C26" w:rsidP="005A56F6">
            <w:pPr>
              <w:pStyle w:val="Normal6"/>
              <w:rPr>
                <w:szCs w:val="24"/>
              </w:rPr>
            </w:pPr>
            <w:r w:rsidRPr="003135F0">
              <w:rPr>
                <w:b/>
                <w:i/>
              </w:rPr>
              <w:t xml:space="preserve">Οι γεωργοί των οποίων η εκμετάλλευση βρίσκεται σε περιοχές που έχουν χαρακτηριστεί ως ειδικές ζώνες διατήρησης ή ζώνες ειδικής προστασίας σύμφωνα με την οδηγία 92/43/ΕΟΚ του Συμβουλίου και την οδηγία 2009/147/ΕΚ του Ευρωπαϊκού Κοινοβουλίου και του Συμβουλίου θεωρείται ότι συμμορφώνονται με τα πρότυπα ΚΓΠΚ 1 έως 7 που απαριθμούνται στο παράρτημα III του παρόντος κανονισμού για το τμήμα της εκμετάλλευσής τους που βρίσκεται εντός των εν λόγω περιοχών. </w:t>
            </w:r>
          </w:p>
        </w:tc>
      </w:tr>
      <w:tr w:rsidR="00052C26" w:rsidRPr="003135F0" w14:paraId="67601585" w14:textId="77777777" w:rsidTr="005A56F6">
        <w:trPr>
          <w:jc w:val="center"/>
        </w:trPr>
        <w:tc>
          <w:tcPr>
            <w:tcW w:w="4876" w:type="dxa"/>
          </w:tcPr>
          <w:p w14:paraId="6B496A71" w14:textId="77777777" w:rsidR="00052C26" w:rsidRPr="003135F0" w:rsidRDefault="00052C26" w:rsidP="005A56F6">
            <w:pPr>
              <w:pStyle w:val="Normal6"/>
            </w:pPr>
          </w:p>
        </w:tc>
        <w:tc>
          <w:tcPr>
            <w:tcW w:w="4876" w:type="dxa"/>
            <w:hideMark/>
          </w:tcPr>
          <w:p w14:paraId="7A855022" w14:textId="77777777" w:rsidR="00052C26" w:rsidRPr="003135F0" w:rsidRDefault="00052C26" w:rsidP="005A56F6">
            <w:pPr>
              <w:pStyle w:val="Normal6"/>
              <w:rPr>
                <w:szCs w:val="24"/>
              </w:rPr>
            </w:pPr>
            <w:r w:rsidRPr="003135F0">
              <w:rPr>
                <w:b/>
                <w:i/>
              </w:rPr>
              <w:t xml:space="preserve">Τα κράτη μέλη που έχουν θεσπίσει πρόσθετα πρότυπα ΚΓΠΚ με βάση την αντίστοιχη εθνική τους νομοθεσία μπορούν να αποφασίσουν να επεκτείνουν </w:t>
            </w:r>
            <w:r w:rsidRPr="003135F0">
              <w:rPr>
                <w:b/>
                <w:i/>
              </w:rPr>
              <w:lastRenderedPageBreak/>
              <w:t>τον ανωτέρω κατάλογο συμμόρφωσης ώστε να περιλαμβάνει τα συγκεκριμένα πρότυπα ΚΓΠΚ. Οι αποφάσεις αυτές κοινοποιούνται στην Επιτροπή.</w:t>
            </w:r>
          </w:p>
        </w:tc>
      </w:tr>
    </w:tbl>
    <w:p w14:paraId="6C26822E" w14:textId="77777777" w:rsidR="00052C26" w:rsidRPr="003135F0" w:rsidRDefault="00052C26" w:rsidP="00052C26"/>
    <w:p w14:paraId="1C5D0A03" w14:textId="77777777" w:rsidR="00052C26" w:rsidRPr="003135F0" w:rsidRDefault="00052C26" w:rsidP="00052C26">
      <w:pPr>
        <w:pStyle w:val="AmNumberTabs"/>
      </w:pPr>
      <w:r w:rsidRPr="003135F0">
        <w:t>Τροπολογία</w:t>
      </w:r>
      <w:r w:rsidRPr="003135F0">
        <w:tab/>
      </w:r>
      <w:r w:rsidRPr="003135F0">
        <w:tab/>
        <w:t>24</w:t>
      </w:r>
    </w:p>
    <w:p w14:paraId="3855CCC3" w14:textId="77777777" w:rsidR="00052C26" w:rsidRPr="003135F0" w:rsidRDefault="00052C26" w:rsidP="00052C26">
      <w:pPr>
        <w:pStyle w:val="NormalBold12b"/>
      </w:pPr>
      <w:r w:rsidRPr="003135F0">
        <w:t>Πρόταση κανονισμού</w:t>
      </w:r>
    </w:p>
    <w:p w14:paraId="4E9D2D1B" w14:textId="77777777" w:rsidR="00052C26" w:rsidRPr="003135F0" w:rsidRDefault="00052C26" w:rsidP="00052C26">
      <w:pPr>
        <w:pStyle w:val="NormalBold"/>
      </w:pPr>
      <w:r w:rsidRPr="003135F0">
        <w:t>Άρθρο 1 – παράγραφος 1 – σημείο 5</w:t>
      </w:r>
    </w:p>
    <w:p w14:paraId="7ED83D98" w14:textId="77777777" w:rsidR="00052C26" w:rsidRPr="003135F0" w:rsidRDefault="00052C26" w:rsidP="00052C26">
      <w:r w:rsidRPr="003135F0">
        <w:t>Κανονισμός (ΕΕ) 2021/2115</w:t>
      </w:r>
    </w:p>
    <w:p w14:paraId="48BFF9C9" w14:textId="549C0191" w:rsidR="00052C26" w:rsidRPr="003135F0" w:rsidRDefault="00052C26" w:rsidP="00052C26">
      <w:r w:rsidRPr="003135F0">
        <w:t xml:space="preserve">Άρθρο 13 – </w:t>
      </w:r>
      <w:r w:rsidR="00902EAE" w:rsidRPr="003135F0">
        <w:t xml:space="preserve">παράγραφος 1 – </w:t>
      </w:r>
      <w:r w:rsidRPr="003135F0">
        <w:t>εδάφιο 4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7DFDC200" w14:textId="77777777" w:rsidTr="005A56F6">
        <w:trPr>
          <w:trHeight w:hRule="exact" w:val="240"/>
          <w:jc w:val="center"/>
        </w:trPr>
        <w:tc>
          <w:tcPr>
            <w:tcW w:w="9752" w:type="dxa"/>
            <w:gridSpan w:val="2"/>
            <w:tcBorders>
              <w:top w:val="nil"/>
              <w:left w:val="nil"/>
              <w:bottom w:val="nil"/>
              <w:right w:val="nil"/>
            </w:tcBorders>
          </w:tcPr>
          <w:p w14:paraId="07DE80BF" w14:textId="77777777" w:rsidR="00052C26" w:rsidRPr="003135F0" w:rsidRDefault="00052C26" w:rsidP="005A56F6"/>
        </w:tc>
      </w:tr>
      <w:tr w:rsidR="00052C26" w:rsidRPr="003135F0" w14:paraId="5AF6642A" w14:textId="77777777" w:rsidTr="005A56F6">
        <w:trPr>
          <w:trHeight w:val="240"/>
          <w:jc w:val="center"/>
        </w:trPr>
        <w:tc>
          <w:tcPr>
            <w:tcW w:w="4876" w:type="dxa"/>
            <w:tcBorders>
              <w:top w:val="nil"/>
              <w:left w:val="nil"/>
              <w:bottom w:val="nil"/>
              <w:right w:val="nil"/>
            </w:tcBorders>
          </w:tcPr>
          <w:p w14:paraId="0B08770F"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5ECC3411" w14:textId="77777777" w:rsidR="00052C26" w:rsidRPr="003135F0" w:rsidRDefault="00052C26" w:rsidP="005A56F6">
            <w:pPr>
              <w:pStyle w:val="AmColumnHeading"/>
            </w:pPr>
            <w:r w:rsidRPr="003135F0">
              <w:t>Τροπολογία</w:t>
            </w:r>
          </w:p>
        </w:tc>
      </w:tr>
      <w:tr w:rsidR="00052C26" w:rsidRPr="003135F0" w14:paraId="37252472" w14:textId="77777777" w:rsidTr="005A56F6">
        <w:trPr>
          <w:jc w:val="center"/>
        </w:trPr>
        <w:tc>
          <w:tcPr>
            <w:tcW w:w="4876" w:type="dxa"/>
            <w:tcBorders>
              <w:top w:val="nil"/>
              <w:left w:val="nil"/>
              <w:bottom w:val="nil"/>
              <w:right w:val="nil"/>
            </w:tcBorders>
          </w:tcPr>
          <w:p w14:paraId="396D7FFE" w14:textId="77777777" w:rsidR="00052C26" w:rsidRPr="003135F0" w:rsidRDefault="00052C26" w:rsidP="005A56F6">
            <w:pPr>
              <w:pStyle w:val="Normal6a"/>
            </w:pPr>
          </w:p>
        </w:tc>
        <w:tc>
          <w:tcPr>
            <w:tcW w:w="4876" w:type="dxa"/>
            <w:tcBorders>
              <w:top w:val="nil"/>
              <w:left w:val="nil"/>
              <w:bottom w:val="nil"/>
              <w:right w:val="nil"/>
            </w:tcBorders>
          </w:tcPr>
          <w:p w14:paraId="38D3F9DB" w14:textId="77777777" w:rsidR="00052C26" w:rsidRPr="003135F0" w:rsidRDefault="00052C26" w:rsidP="005A56F6">
            <w:pPr>
              <w:pStyle w:val="Normal6a"/>
            </w:pPr>
            <w:r w:rsidRPr="003135F0">
              <w:rPr>
                <w:b/>
                <w:i/>
              </w:rPr>
              <w:t>Οι γεωργοί των οποίων ολόκληρη η εκμετάλλευση είναι μικρότερη των 50 εκταρίων θεωρείται ότι συμμορφώνονται με τον κανόνα των τριών καλλιεργειών σύμφωνα με το πρότυπο ΚΓΠΚ 7 που παρατίθεται στο παράρτημα III του κανονισμού (ΕΕ) 2018/848. Ο κανόνας των δύο καλλιεργειών καταργείται εντελώς.</w:t>
            </w:r>
          </w:p>
        </w:tc>
      </w:tr>
    </w:tbl>
    <w:p w14:paraId="26F3F3BF" w14:textId="77777777" w:rsidR="00052C26" w:rsidRPr="003135F0" w:rsidRDefault="00052C26" w:rsidP="00052C26"/>
    <w:p w14:paraId="275CCEFF" w14:textId="77777777" w:rsidR="00A31772" w:rsidRPr="003135F0" w:rsidRDefault="00A31772" w:rsidP="00A31772">
      <w:pPr>
        <w:pStyle w:val="AmNumberTabs"/>
      </w:pPr>
      <w:r w:rsidRPr="003135F0">
        <w:t>Τροπολογία</w:t>
      </w:r>
      <w:r w:rsidRPr="003135F0">
        <w:tab/>
      </w:r>
      <w:r w:rsidRPr="003135F0">
        <w:tab/>
        <w:t>89</w:t>
      </w:r>
    </w:p>
    <w:p w14:paraId="2E7DD7F1" w14:textId="77777777" w:rsidR="00A31772" w:rsidRPr="003135F0" w:rsidRDefault="00A31772" w:rsidP="00A31772">
      <w:pPr>
        <w:pStyle w:val="NormalBold12b"/>
      </w:pPr>
      <w:r w:rsidRPr="003135F0">
        <w:t>Πρόταση κανονισμού</w:t>
      </w:r>
    </w:p>
    <w:p w14:paraId="2CD20115" w14:textId="77777777" w:rsidR="00A31772" w:rsidRPr="003135F0" w:rsidRDefault="00A31772" w:rsidP="00A31772">
      <w:pPr>
        <w:pStyle w:val="NormalBold"/>
      </w:pPr>
      <w:r w:rsidRPr="003135F0">
        <w:t>Άρθρο 1 – παράγραφος 1 – σημείο 6</w:t>
      </w:r>
    </w:p>
    <w:p w14:paraId="0F8055E1" w14:textId="77777777" w:rsidR="00A31772" w:rsidRPr="003135F0" w:rsidRDefault="00A31772" w:rsidP="00A31772">
      <w:r w:rsidRPr="003135F0">
        <w:t>Κανονισμός (ΕΕ) 2021/2115</w:t>
      </w:r>
    </w:p>
    <w:p w14:paraId="496B44A5" w14:textId="77777777" w:rsidR="00A31772" w:rsidRPr="003135F0" w:rsidRDefault="00A31772" w:rsidP="00A31772">
      <w:r w:rsidRPr="003135F0">
        <w:t>Άρθρο 14 – παράγραφος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1772" w:rsidRPr="003135F0" w14:paraId="2099381A" w14:textId="77777777" w:rsidTr="00B119F3">
        <w:trPr>
          <w:trHeight w:hRule="exact" w:val="240"/>
          <w:jc w:val="center"/>
        </w:trPr>
        <w:tc>
          <w:tcPr>
            <w:tcW w:w="9752" w:type="dxa"/>
            <w:gridSpan w:val="2"/>
            <w:tcBorders>
              <w:top w:val="nil"/>
              <w:left w:val="nil"/>
              <w:bottom w:val="nil"/>
              <w:right w:val="nil"/>
            </w:tcBorders>
          </w:tcPr>
          <w:p w14:paraId="333558B7" w14:textId="77777777" w:rsidR="00A31772" w:rsidRPr="003135F0" w:rsidRDefault="00A31772" w:rsidP="00B119F3"/>
        </w:tc>
      </w:tr>
      <w:tr w:rsidR="00A31772" w:rsidRPr="003135F0" w14:paraId="55B3825F" w14:textId="77777777" w:rsidTr="00B119F3">
        <w:trPr>
          <w:trHeight w:val="240"/>
          <w:jc w:val="center"/>
        </w:trPr>
        <w:tc>
          <w:tcPr>
            <w:tcW w:w="4876" w:type="dxa"/>
            <w:tcBorders>
              <w:top w:val="nil"/>
              <w:left w:val="nil"/>
              <w:bottom w:val="nil"/>
              <w:right w:val="nil"/>
            </w:tcBorders>
          </w:tcPr>
          <w:p w14:paraId="310A0C32" w14:textId="77777777" w:rsidR="00A31772" w:rsidRPr="003135F0" w:rsidRDefault="00A31772" w:rsidP="00B119F3">
            <w:pPr>
              <w:pStyle w:val="AmColumnHeading"/>
            </w:pPr>
            <w:r w:rsidRPr="003135F0">
              <w:t>Κείμενο που προτείνει η Επιτροπή</w:t>
            </w:r>
          </w:p>
        </w:tc>
        <w:tc>
          <w:tcPr>
            <w:tcW w:w="4876" w:type="dxa"/>
            <w:tcBorders>
              <w:top w:val="nil"/>
              <w:left w:val="nil"/>
              <w:bottom w:val="nil"/>
              <w:right w:val="nil"/>
            </w:tcBorders>
          </w:tcPr>
          <w:p w14:paraId="6982B054" w14:textId="77777777" w:rsidR="00A31772" w:rsidRPr="003135F0" w:rsidRDefault="00A31772" w:rsidP="00B119F3">
            <w:pPr>
              <w:pStyle w:val="AmColumnHeading"/>
            </w:pPr>
            <w:r w:rsidRPr="003135F0">
              <w:t>Τροπολογία</w:t>
            </w:r>
          </w:p>
        </w:tc>
      </w:tr>
      <w:tr w:rsidR="00A31772" w:rsidRPr="003135F0" w14:paraId="2E4C716F" w14:textId="77777777" w:rsidTr="00B119F3">
        <w:trPr>
          <w:jc w:val="center"/>
        </w:trPr>
        <w:tc>
          <w:tcPr>
            <w:tcW w:w="4876" w:type="dxa"/>
            <w:tcBorders>
              <w:top w:val="nil"/>
              <w:left w:val="nil"/>
              <w:bottom w:val="nil"/>
              <w:right w:val="nil"/>
            </w:tcBorders>
          </w:tcPr>
          <w:p w14:paraId="629D5A04" w14:textId="77777777" w:rsidR="00A31772" w:rsidRPr="003135F0" w:rsidRDefault="00A31772" w:rsidP="00B119F3">
            <w:pPr>
              <w:pStyle w:val="Normal6a"/>
              <w:rPr>
                <w:b/>
                <w:bCs/>
                <w:i/>
                <w:iCs/>
              </w:rPr>
            </w:pPr>
            <w:r w:rsidRPr="003135F0">
              <w:rPr>
                <w:b/>
                <w:bCs/>
                <w:i/>
                <w:iCs/>
                <w:noProof/>
              </w:rPr>
              <w:t>6)</w:t>
            </w:r>
            <w:r w:rsidRPr="003135F0">
              <w:rPr>
                <w:b/>
                <w:bCs/>
                <w:i/>
                <w:iCs/>
                <w:noProof/>
              </w:rPr>
              <w:tab/>
              <w:t xml:space="preserve">Στο άρθρο 14, η παράγραφος 1 αντικαθίσταται από το ακόλουθο κείμενο: </w:t>
            </w:r>
          </w:p>
        </w:tc>
        <w:tc>
          <w:tcPr>
            <w:tcW w:w="4876" w:type="dxa"/>
            <w:tcBorders>
              <w:top w:val="nil"/>
              <w:left w:val="nil"/>
              <w:bottom w:val="nil"/>
              <w:right w:val="nil"/>
            </w:tcBorders>
          </w:tcPr>
          <w:p w14:paraId="49932DAF" w14:textId="77777777" w:rsidR="00A31772" w:rsidRPr="003135F0" w:rsidRDefault="00A31772" w:rsidP="00B119F3">
            <w:pPr>
              <w:pStyle w:val="Normal6a"/>
              <w:rPr>
                <w:b/>
                <w:bCs/>
                <w:i/>
                <w:iCs/>
              </w:rPr>
            </w:pPr>
            <w:r w:rsidRPr="003135F0">
              <w:rPr>
                <w:b/>
                <w:bCs/>
                <w:i/>
                <w:iCs/>
              </w:rPr>
              <w:t>διαγράφεται</w:t>
            </w:r>
          </w:p>
        </w:tc>
      </w:tr>
      <w:tr w:rsidR="00A31772" w:rsidRPr="003135F0" w14:paraId="22B52742" w14:textId="77777777" w:rsidTr="00B119F3">
        <w:trPr>
          <w:jc w:val="center"/>
        </w:trPr>
        <w:tc>
          <w:tcPr>
            <w:tcW w:w="4876" w:type="dxa"/>
            <w:tcBorders>
              <w:top w:val="nil"/>
              <w:left w:val="nil"/>
              <w:bottom w:val="nil"/>
              <w:right w:val="nil"/>
            </w:tcBorders>
          </w:tcPr>
          <w:p w14:paraId="45A88784" w14:textId="77777777" w:rsidR="00A31772" w:rsidRPr="003135F0" w:rsidRDefault="00A31772" w:rsidP="00B119F3">
            <w:pPr>
              <w:rPr>
                <w:b/>
                <w:bCs/>
                <w:i/>
                <w:iCs/>
              </w:rPr>
            </w:pPr>
            <w:r w:rsidRPr="003135F0">
              <w:rPr>
                <w:b/>
                <w:bCs/>
                <w:i/>
                <w:iCs/>
                <w:noProof/>
              </w:rPr>
              <w:t xml:space="preserve">«1. </w:t>
            </w:r>
            <w:r w:rsidRPr="003135F0">
              <w:rPr>
                <w:b/>
                <w:bCs/>
                <w:i/>
                <w:iCs/>
                <w:noProof/>
              </w:rPr>
              <w:tab/>
              <w:t xml:space="preserve">Τα κράτη μέλη υποδεικνύουν στα στρατηγικά τους σχέδια για την ΚΓΠ ότι, το αργότερο από την 1η Ιανουαρίου 2025, οι γεωργοί και άλλοι δικαιούχοι που λαμβάνουν άμεσες ενισχύσεις δυνάμει του κεφαλαίου II, με εξαίρεση τις ενισχύσεις που αναφέρονται στο άρθρο 41α, ή τις ετήσιες ενισχύσεις δυνάμει των άρθρων 70, 71 και 72, πρόκειται να υπόκεινται σε διοικητική κύρωση, εάν δεν συμμορφώνονται με τις απαιτήσεις που σχετίζονται με τους εφαρμοστέους όρους εργασίας και απασχόλησης ή τις </w:t>
            </w:r>
            <w:r w:rsidRPr="003135F0">
              <w:rPr>
                <w:b/>
                <w:bCs/>
                <w:i/>
                <w:iCs/>
                <w:noProof/>
              </w:rPr>
              <w:lastRenderedPageBreak/>
              <w:t>υποχρεώσεις του εργοδότη που απορρέουν από τις νομικές πράξεις που αναφέρονται στο παράρτημα IV.».</w:t>
            </w:r>
          </w:p>
        </w:tc>
        <w:tc>
          <w:tcPr>
            <w:tcW w:w="4876" w:type="dxa"/>
            <w:tcBorders>
              <w:top w:val="nil"/>
              <w:left w:val="nil"/>
              <w:bottom w:val="nil"/>
              <w:right w:val="nil"/>
            </w:tcBorders>
          </w:tcPr>
          <w:p w14:paraId="6D63A4C6" w14:textId="77777777" w:rsidR="00A31772" w:rsidRPr="003135F0" w:rsidRDefault="00A31772" w:rsidP="00B119F3">
            <w:pPr>
              <w:pStyle w:val="Normal6a"/>
              <w:rPr>
                <w:b/>
                <w:i/>
              </w:rPr>
            </w:pPr>
          </w:p>
        </w:tc>
      </w:tr>
    </w:tbl>
    <w:p w14:paraId="36F652D0" w14:textId="77777777" w:rsidR="00A31772" w:rsidRPr="003135F0" w:rsidRDefault="00A31772" w:rsidP="00052C26"/>
    <w:p w14:paraId="77DAA10D" w14:textId="77777777" w:rsidR="00052C26" w:rsidRPr="003135F0" w:rsidRDefault="00052C26" w:rsidP="00052C26">
      <w:pPr>
        <w:pStyle w:val="AmNumberTabs"/>
      </w:pPr>
      <w:r w:rsidRPr="003135F0">
        <w:t>Τροπολογία</w:t>
      </w:r>
      <w:r w:rsidRPr="003135F0">
        <w:tab/>
      </w:r>
      <w:r w:rsidRPr="003135F0">
        <w:tab/>
        <w:t>25</w:t>
      </w:r>
    </w:p>
    <w:p w14:paraId="1961788B" w14:textId="77777777" w:rsidR="00052C26" w:rsidRPr="003135F0" w:rsidRDefault="00052C26" w:rsidP="00052C26">
      <w:pPr>
        <w:pStyle w:val="NormalBold12b"/>
      </w:pPr>
      <w:r w:rsidRPr="003135F0">
        <w:t>Πρόταση κανονισμού</w:t>
      </w:r>
    </w:p>
    <w:p w14:paraId="4B5A3A0C" w14:textId="77777777" w:rsidR="00052C26" w:rsidRPr="003135F0" w:rsidRDefault="00052C26" w:rsidP="00052C26">
      <w:pPr>
        <w:pStyle w:val="NormalBold"/>
      </w:pPr>
      <w:r w:rsidRPr="003135F0">
        <w:t>Άρθρο 1 – παράγραφος 1 – σημείο 6 α (νέο)</w:t>
      </w:r>
    </w:p>
    <w:p w14:paraId="5F71B81F" w14:textId="77777777" w:rsidR="00052C26" w:rsidRPr="003135F0" w:rsidRDefault="00052C26" w:rsidP="00052C26">
      <w:r w:rsidRPr="003135F0">
        <w:t>Κανονισμός (ΕΕ) 2021/2115</w:t>
      </w:r>
    </w:p>
    <w:p w14:paraId="28B16E55" w14:textId="77777777" w:rsidR="00052C26" w:rsidRPr="003135F0" w:rsidRDefault="00052C26" w:rsidP="00052C26">
      <w:r w:rsidRPr="003135F0">
        <w:t>Άρθρο 14 – παράγραφος 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3E0A5C65" w14:textId="77777777" w:rsidTr="005A56F6">
        <w:trPr>
          <w:trHeight w:hRule="exact" w:val="240"/>
          <w:jc w:val="center"/>
        </w:trPr>
        <w:tc>
          <w:tcPr>
            <w:tcW w:w="9752" w:type="dxa"/>
            <w:gridSpan w:val="2"/>
            <w:tcBorders>
              <w:top w:val="nil"/>
              <w:left w:val="nil"/>
              <w:bottom w:val="nil"/>
              <w:right w:val="nil"/>
            </w:tcBorders>
          </w:tcPr>
          <w:p w14:paraId="39E26A07" w14:textId="77777777" w:rsidR="00052C26" w:rsidRPr="003135F0" w:rsidRDefault="00052C26" w:rsidP="005A56F6"/>
        </w:tc>
      </w:tr>
      <w:tr w:rsidR="00052C26" w:rsidRPr="003135F0" w14:paraId="3F01B512" w14:textId="77777777" w:rsidTr="005A56F6">
        <w:trPr>
          <w:trHeight w:val="240"/>
          <w:jc w:val="center"/>
        </w:trPr>
        <w:tc>
          <w:tcPr>
            <w:tcW w:w="4876" w:type="dxa"/>
            <w:tcBorders>
              <w:top w:val="nil"/>
              <w:left w:val="nil"/>
              <w:bottom w:val="nil"/>
              <w:right w:val="nil"/>
            </w:tcBorders>
          </w:tcPr>
          <w:p w14:paraId="2E875DF8"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1A2CAD51" w14:textId="77777777" w:rsidR="00052C26" w:rsidRPr="003135F0" w:rsidRDefault="00052C26" w:rsidP="005A56F6">
            <w:pPr>
              <w:pStyle w:val="AmColumnHeading"/>
            </w:pPr>
            <w:r w:rsidRPr="003135F0">
              <w:t>Τροπολογία</w:t>
            </w:r>
          </w:p>
        </w:tc>
      </w:tr>
      <w:tr w:rsidR="00052C26" w:rsidRPr="003135F0" w14:paraId="1598C11B" w14:textId="77777777" w:rsidTr="005A56F6">
        <w:trPr>
          <w:jc w:val="center"/>
        </w:trPr>
        <w:tc>
          <w:tcPr>
            <w:tcW w:w="4876" w:type="dxa"/>
            <w:tcBorders>
              <w:top w:val="nil"/>
              <w:left w:val="nil"/>
              <w:bottom w:val="nil"/>
              <w:right w:val="nil"/>
            </w:tcBorders>
          </w:tcPr>
          <w:p w14:paraId="3F8C59AB" w14:textId="77777777" w:rsidR="00052C26" w:rsidRPr="003135F0" w:rsidRDefault="00052C26" w:rsidP="005A56F6">
            <w:pPr>
              <w:pStyle w:val="Normal6a"/>
            </w:pPr>
          </w:p>
        </w:tc>
        <w:tc>
          <w:tcPr>
            <w:tcW w:w="4876" w:type="dxa"/>
            <w:tcBorders>
              <w:top w:val="nil"/>
              <w:left w:val="nil"/>
              <w:bottom w:val="nil"/>
              <w:right w:val="nil"/>
            </w:tcBorders>
          </w:tcPr>
          <w:p w14:paraId="0658BEB4" w14:textId="77777777" w:rsidR="00052C26" w:rsidRPr="003135F0" w:rsidRDefault="00052C26" w:rsidP="005A56F6">
            <w:pPr>
              <w:pStyle w:val="Normal6a"/>
            </w:pPr>
            <w:r w:rsidRPr="003135F0">
              <w:rPr>
                <w:b/>
                <w:i/>
              </w:rPr>
              <w:t>6α)</w:t>
            </w:r>
            <w:r w:rsidRPr="003135F0">
              <w:tab/>
            </w:r>
            <w:r w:rsidRPr="003135F0">
              <w:rPr>
                <w:b/>
                <w:i/>
              </w:rPr>
              <w:t>Στο άρθρο 14, προστίθεται η ακόλουθη παράγραφος:</w:t>
            </w:r>
          </w:p>
        </w:tc>
      </w:tr>
      <w:tr w:rsidR="00052C26" w:rsidRPr="003135F0" w14:paraId="5583B076" w14:textId="77777777" w:rsidTr="005A56F6">
        <w:trPr>
          <w:jc w:val="center"/>
        </w:trPr>
        <w:tc>
          <w:tcPr>
            <w:tcW w:w="4876" w:type="dxa"/>
            <w:tcBorders>
              <w:top w:val="nil"/>
              <w:left w:val="nil"/>
              <w:bottom w:val="nil"/>
              <w:right w:val="nil"/>
            </w:tcBorders>
          </w:tcPr>
          <w:p w14:paraId="2034E7C0" w14:textId="77777777" w:rsidR="00052C26" w:rsidRPr="003135F0" w:rsidRDefault="00052C26" w:rsidP="005A56F6">
            <w:pPr>
              <w:pStyle w:val="Normal6a"/>
            </w:pPr>
          </w:p>
        </w:tc>
        <w:tc>
          <w:tcPr>
            <w:tcW w:w="4876" w:type="dxa"/>
            <w:tcBorders>
              <w:top w:val="nil"/>
              <w:left w:val="nil"/>
              <w:bottom w:val="nil"/>
              <w:right w:val="nil"/>
            </w:tcBorders>
          </w:tcPr>
          <w:p w14:paraId="28AB7A68" w14:textId="76136FBB" w:rsidR="00052C26" w:rsidRPr="003135F0" w:rsidRDefault="00052C26" w:rsidP="005A56F6">
            <w:pPr>
              <w:pStyle w:val="Normal6a"/>
              <w:rPr>
                <w:b/>
                <w:i/>
              </w:rPr>
            </w:pPr>
            <w:r w:rsidRPr="003135F0">
              <w:rPr>
                <w:b/>
                <w:i/>
              </w:rPr>
              <w:t>«4α.</w:t>
            </w:r>
            <w:r w:rsidR="00544026" w:rsidRPr="003135F0">
              <w:rPr>
                <w:b/>
                <w:i/>
              </w:rPr>
              <w:tab/>
            </w:r>
            <w:r w:rsidRPr="003135F0">
              <w:rPr>
                <w:b/>
                <w:i/>
              </w:rPr>
              <w:t>Έως τις 31 Δεκεμβρίου 2026, η Επιτροπή υποβάλλει στο Ευρωπαϊκό Κοινοβούλιο και στο Συμβούλιο έκθεση σχετικά με την εφαρμογή της κοινωνικής αιρεσιμότητας από τα κράτη μέλη. Η έκθεση αξιολογεί την αποτελεσματικότητα και τον αντίκτυπό της.».</w:t>
            </w:r>
          </w:p>
        </w:tc>
      </w:tr>
    </w:tbl>
    <w:p w14:paraId="3815800D" w14:textId="77777777" w:rsidR="00052C26" w:rsidRPr="003135F0" w:rsidRDefault="00052C26" w:rsidP="00052C26"/>
    <w:p w14:paraId="2BDE3CC1" w14:textId="77777777" w:rsidR="00052C26" w:rsidRPr="003135F0" w:rsidRDefault="00052C26" w:rsidP="00052C26">
      <w:pPr>
        <w:pStyle w:val="AmNumberTabs"/>
      </w:pPr>
      <w:r w:rsidRPr="003135F0">
        <w:t>Τροπολογία</w:t>
      </w:r>
      <w:r w:rsidRPr="003135F0">
        <w:tab/>
      </w:r>
      <w:r w:rsidRPr="003135F0">
        <w:tab/>
        <w:t>26</w:t>
      </w:r>
    </w:p>
    <w:p w14:paraId="07CD7D47" w14:textId="77777777" w:rsidR="00052C26" w:rsidRPr="003135F0" w:rsidRDefault="00052C26" w:rsidP="00052C26"/>
    <w:p w14:paraId="714BB301" w14:textId="77777777" w:rsidR="00052C26" w:rsidRPr="003135F0" w:rsidRDefault="00052C26" w:rsidP="00052C26">
      <w:pPr>
        <w:pStyle w:val="NormalBold"/>
        <w:keepNext/>
      </w:pPr>
      <w:r w:rsidRPr="003135F0">
        <w:t>Πρόταση κανονισμού</w:t>
      </w:r>
    </w:p>
    <w:p w14:paraId="001F1FA2" w14:textId="77777777" w:rsidR="00052C26" w:rsidRPr="003135F0" w:rsidRDefault="00052C26" w:rsidP="00052C26">
      <w:pPr>
        <w:pStyle w:val="NormalBold"/>
      </w:pPr>
      <w:r w:rsidRPr="003135F0">
        <w:t>Άρθρο 1 – παράγραφος 1 – σημείο 7</w:t>
      </w:r>
    </w:p>
    <w:p w14:paraId="450D3D7A" w14:textId="77777777" w:rsidR="00052C26" w:rsidRPr="003135F0" w:rsidRDefault="00052C26" w:rsidP="00052C26">
      <w:pPr>
        <w:keepNext/>
      </w:pPr>
      <w:r w:rsidRPr="003135F0">
        <w:t>Κανονισμός (ΕΕ) 2021/2115</w:t>
      </w:r>
    </w:p>
    <w:p w14:paraId="27FC50EF" w14:textId="77777777" w:rsidR="00052C26" w:rsidRPr="003135F0" w:rsidRDefault="00052C26" w:rsidP="00052C26">
      <w:r w:rsidRPr="003135F0">
        <w:t>Άρθρο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C5595D2" w14:textId="77777777" w:rsidTr="005A56F6">
        <w:trPr>
          <w:jc w:val="center"/>
        </w:trPr>
        <w:tc>
          <w:tcPr>
            <w:tcW w:w="9752" w:type="dxa"/>
            <w:gridSpan w:val="2"/>
          </w:tcPr>
          <w:p w14:paraId="15B999FF" w14:textId="77777777" w:rsidR="00052C26" w:rsidRPr="003135F0" w:rsidRDefault="00052C26" w:rsidP="005A56F6">
            <w:pPr>
              <w:keepNext/>
            </w:pPr>
          </w:p>
        </w:tc>
      </w:tr>
      <w:tr w:rsidR="00052C26" w:rsidRPr="003135F0" w14:paraId="67614C9A" w14:textId="77777777" w:rsidTr="005A56F6">
        <w:trPr>
          <w:jc w:val="center"/>
        </w:trPr>
        <w:tc>
          <w:tcPr>
            <w:tcW w:w="4876" w:type="dxa"/>
            <w:hideMark/>
          </w:tcPr>
          <w:p w14:paraId="4A614605"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10C81884" w14:textId="77777777" w:rsidR="00052C26" w:rsidRPr="003135F0" w:rsidRDefault="00052C26" w:rsidP="005A56F6">
            <w:pPr>
              <w:pStyle w:val="ColumnHeading"/>
              <w:keepNext/>
            </w:pPr>
            <w:r w:rsidRPr="003135F0">
              <w:t>Τροπολογία</w:t>
            </w:r>
          </w:p>
        </w:tc>
      </w:tr>
      <w:tr w:rsidR="00052C26" w:rsidRPr="003135F0" w14:paraId="2B1470E1" w14:textId="77777777" w:rsidTr="005A56F6">
        <w:trPr>
          <w:jc w:val="center"/>
        </w:trPr>
        <w:tc>
          <w:tcPr>
            <w:tcW w:w="4876" w:type="dxa"/>
          </w:tcPr>
          <w:p w14:paraId="1AC4A92F" w14:textId="62B25922" w:rsidR="00052C26" w:rsidRPr="003135F0" w:rsidRDefault="00052C26" w:rsidP="005A56F6">
            <w:pPr>
              <w:pStyle w:val="Normal6"/>
              <w:rPr>
                <w:b/>
                <w:bCs/>
                <w:i/>
                <w:iCs/>
              </w:rPr>
            </w:pPr>
            <w:r w:rsidRPr="003135F0">
              <w:rPr>
                <w:b/>
                <w:i/>
              </w:rPr>
              <w:t xml:space="preserve">7) </w:t>
            </w:r>
            <w:r w:rsidR="00544026" w:rsidRPr="003135F0">
              <w:rPr>
                <w:b/>
                <w:i/>
              </w:rPr>
              <w:tab/>
            </w:r>
            <w:r w:rsidRPr="003135F0">
              <w:rPr>
                <w:b/>
                <w:i/>
              </w:rPr>
              <w:t>Το άρθρο 16 τροποποιείται ως εξής:</w:t>
            </w:r>
          </w:p>
        </w:tc>
        <w:tc>
          <w:tcPr>
            <w:tcW w:w="4876" w:type="dxa"/>
          </w:tcPr>
          <w:p w14:paraId="059B1F82" w14:textId="77777777" w:rsidR="00052C26" w:rsidRPr="003135F0" w:rsidRDefault="00052C26" w:rsidP="005A56F6">
            <w:pPr>
              <w:pStyle w:val="Normal6"/>
              <w:rPr>
                <w:b/>
                <w:bCs/>
                <w:i/>
                <w:iCs/>
                <w:szCs w:val="24"/>
              </w:rPr>
            </w:pPr>
            <w:r w:rsidRPr="003135F0">
              <w:rPr>
                <w:b/>
                <w:i/>
              </w:rPr>
              <w:t>διαγράφεται</w:t>
            </w:r>
          </w:p>
        </w:tc>
      </w:tr>
      <w:tr w:rsidR="00052C26" w:rsidRPr="003135F0" w14:paraId="297CA1E3" w14:textId="77777777" w:rsidTr="005A56F6">
        <w:trPr>
          <w:jc w:val="center"/>
        </w:trPr>
        <w:tc>
          <w:tcPr>
            <w:tcW w:w="4876" w:type="dxa"/>
          </w:tcPr>
          <w:p w14:paraId="4A3B397C" w14:textId="0E06AD79" w:rsidR="00052C26" w:rsidRPr="003135F0" w:rsidRDefault="00052C26" w:rsidP="005A56F6">
            <w:pPr>
              <w:pStyle w:val="Normal6"/>
              <w:rPr>
                <w:b/>
                <w:bCs/>
                <w:i/>
                <w:iCs/>
              </w:rPr>
            </w:pPr>
            <w:r w:rsidRPr="003135F0">
              <w:rPr>
                <w:b/>
                <w:i/>
              </w:rPr>
              <w:t>a)</w:t>
            </w:r>
            <w:r w:rsidRPr="003135F0">
              <w:t xml:space="preserve"> </w:t>
            </w:r>
            <w:r w:rsidR="00544026" w:rsidRPr="003135F0">
              <w:tab/>
            </w:r>
            <w:r w:rsidRPr="003135F0">
              <w:rPr>
                <w:b/>
                <w:i/>
              </w:rPr>
              <w:t>η παράγραφος 1 αντικαθίσταται από το ακόλουθο κείμενο:</w:t>
            </w:r>
          </w:p>
        </w:tc>
        <w:tc>
          <w:tcPr>
            <w:tcW w:w="4876" w:type="dxa"/>
          </w:tcPr>
          <w:p w14:paraId="5D192A67" w14:textId="77777777" w:rsidR="00052C26" w:rsidRPr="003135F0" w:rsidRDefault="00052C26" w:rsidP="005A56F6">
            <w:pPr>
              <w:pStyle w:val="Normal6"/>
              <w:rPr>
                <w:b/>
                <w:bCs/>
                <w:i/>
                <w:iCs/>
                <w:szCs w:val="24"/>
              </w:rPr>
            </w:pPr>
          </w:p>
        </w:tc>
      </w:tr>
      <w:tr w:rsidR="00052C26" w:rsidRPr="003135F0" w14:paraId="35D42120" w14:textId="77777777" w:rsidTr="005A56F6">
        <w:trPr>
          <w:jc w:val="center"/>
        </w:trPr>
        <w:tc>
          <w:tcPr>
            <w:tcW w:w="4876" w:type="dxa"/>
          </w:tcPr>
          <w:p w14:paraId="2D5B4D98" w14:textId="62B2ABE5" w:rsidR="00052C26" w:rsidRPr="003135F0" w:rsidRDefault="00052C26" w:rsidP="005A56F6">
            <w:pPr>
              <w:pStyle w:val="Normal6"/>
              <w:rPr>
                <w:b/>
                <w:bCs/>
                <w:i/>
                <w:iCs/>
              </w:rPr>
            </w:pPr>
            <w:r w:rsidRPr="003135F0">
              <w:rPr>
                <w:b/>
                <w:i/>
              </w:rPr>
              <w:t xml:space="preserve">«1. </w:t>
            </w:r>
            <w:r w:rsidR="00544026" w:rsidRPr="003135F0">
              <w:rPr>
                <w:b/>
                <w:i/>
              </w:rPr>
              <w:tab/>
            </w:r>
            <w:r w:rsidRPr="003135F0">
              <w:rPr>
                <w:b/>
                <w:i/>
              </w:rPr>
              <w:t>Τα είδη παρέμβασης βάσει του παρόντος κεφαλαίου μπορούν να λάβουν τη μορφή αποσυνδεδεμένων και συνδεδεμένων άμεσων ενισχύσεων, καθώς και συμπληρωματικών ενισχύσεων για την αντιμετώπιση κρίσεων.»·</w:t>
            </w:r>
          </w:p>
        </w:tc>
        <w:tc>
          <w:tcPr>
            <w:tcW w:w="4876" w:type="dxa"/>
          </w:tcPr>
          <w:p w14:paraId="22BC88AD" w14:textId="77777777" w:rsidR="00052C26" w:rsidRPr="003135F0" w:rsidRDefault="00052C26" w:rsidP="005A56F6">
            <w:pPr>
              <w:pStyle w:val="Normal6"/>
              <w:rPr>
                <w:b/>
                <w:bCs/>
                <w:i/>
                <w:iCs/>
                <w:szCs w:val="24"/>
              </w:rPr>
            </w:pPr>
          </w:p>
        </w:tc>
      </w:tr>
      <w:tr w:rsidR="00052C26" w:rsidRPr="003135F0" w14:paraId="0DE6F057" w14:textId="77777777" w:rsidTr="005A56F6">
        <w:trPr>
          <w:jc w:val="center"/>
        </w:trPr>
        <w:tc>
          <w:tcPr>
            <w:tcW w:w="4876" w:type="dxa"/>
          </w:tcPr>
          <w:p w14:paraId="26079F05" w14:textId="59FCAC15" w:rsidR="00052C26" w:rsidRPr="003135F0" w:rsidRDefault="00052C26" w:rsidP="005A56F6">
            <w:pPr>
              <w:pStyle w:val="Normal6"/>
              <w:rPr>
                <w:b/>
                <w:bCs/>
                <w:i/>
                <w:iCs/>
              </w:rPr>
            </w:pPr>
            <w:r w:rsidRPr="003135F0">
              <w:rPr>
                <w:b/>
                <w:i/>
              </w:rPr>
              <w:t xml:space="preserve">β) </w:t>
            </w:r>
            <w:r w:rsidR="00544026" w:rsidRPr="003135F0">
              <w:rPr>
                <w:b/>
                <w:i/>
              </w:rPr>
              <w:tab/>
            </w:r>
            <w:r w:rsidRPr="003135F0">
              <w:rPr>
                <w:b/>
                <w:i/>
              </w:rPr>
              <w:t>προστίθεται η ακόλουθη παράγραφος:</w:t>
            </w:r>
          </w:p>
        </w:tc>
        <w:tc>
          <w:tcPr>
            <w:tcW w:w="4876" w:type="dxa"/>
          </w:tcPr>
          <w:p w14:paraId="0D6C46DB" w14:textId="77777777" w:rsidR="00052C26" w:rsidRPr="003135F0" w:rsidRDefault="00052C26" w:rsidP="005A56F6">
            <w:pPr>
              <w:pStyle w:val="Normal6"/>
              <w:rPr>
                <w:b/>
                <w:bCs/>
                <w:i/>
                <w:iCs/>
                <w:szCs w:val="24"/>
              </w:rPr>
            </w:pPr>
          </w:p>
        </w:tc>
      </w:tr>
      <w:tr w:rsidR="00052C26" w:rsidRPr="003135F0" w14:paraId="4F3EBB8D" w14:textId="77777777" w:rsidTr="005A56F6">
        <w:trPr>
          <w:jc w:val="center"/>
        </w:trPr>
        <w:tc>
          <w:tcPr>
            <w:tcW w:w="4876" w:type="dxa"/>
          </w:tcPr>
          <w:p w14:paraId="6F9EF698" w14:textId="77243F5E" w:rsidR="00052C26" w:rsidRPr="003135F0" w:rsidRDefault="00052C26" w:rsidP="005A56F6">
            <w:pPr>
              <w:pStyle w:val="Normal6"/>
              <w:rPr>
                <w:b/>
                <w:bCs/>
                <w:i/>
                <w:iCs/>
              </w:rPr>
            </w:pPr>
            <w:r w:rsidRPr="003135F0">
              <w:rPr>
                <w:b/>
                <w:i/>
              </w:rPr>
              <w:t xml:space="preserve">«4. </w:t>
            </w:r>
            <w:r w:rsidR="00544026" w:rsidRPr="003135F0">
              <w:rPr>
                <w:b/>
                <w:i/>
              </w:rPr>
              <w:tab/>
            </w:r>
            <w:r w:rsidRPr="003135F0">
              <w:rPr>
                <w:b/>
                <w:i/>
              </w:rPr>
              <w:t xml:space="preserve">Οι συμπληρωματικές ενισχύσεις για </w:t>
            </w:r>
            <w:r w:rsidRPr="003135F0">
              <w:rPr>
                <w:b/>
                <w:i/>
              </w:rPr>
              <w:lastRenderedPageBreak/>
              <w:t>την αντιμετώπιση κρίσεων είναι άμεσες ενισχύσεις που χορηγούνται στους γεωργούς μετά από φυσικές καταστροφές, δυσμενή κλιματικά φαινόμενα ή καταστροφικά συμβάντα.».</w:t>
            </w:r>
          </w:p>
        </w:tc>
        <w:tc>
          <w:tcPr>
            <w:tcW w:w="4876" w:type="dxa"/>
          </w:tcPr>
          <w:p w14:paraId="40671FE0" w14:textId="77777777" w:rsidR="00052C26" w:rsidRPr="003135F0" w:rsidRDefault="00052C26" w:rsidP="005A56F6">
            <w:pPr>
              <w:pStyle w:val="Normal6"/>
              <w:rPr>
                <w:b/>
                <w:bCs/>
                <w:i/>
                <w:iCs/>
                <w:szCs w:val="24"/>
              </w:rPr>
            </w:pPr>
          </w:p>
        </w:tc>
      </w:tr>
    </w:tbl>
    <w:p w14:paraId="34ADEEA2" w14:textId="77777777" w:rsidR="00052C26" w:rsidRPr="003135F0" w:rsidRDefault="00052C26" w:rsidP="00052C26"/>
    <w:p w14:paraId="0FA89199" w14:textId="77777777" w:rsidR="00052C26" w:rsidRPr="003135F0" w:rsidRDefault="00052C26" w:rsidP="00052C26">
      <w:pPr>
        <w:pStyle w:val="AmNumberTabs"/>
      </w:pPr>
      <w:r w:rsidRPr="003135F0">
        <w:t>Τροπολογία</w:t>
      </w:r>
      <w:r w:rsidRPr="003135F0">
        <w:tab/>
      </w:r>
      <w:r w:rsidRPr="003135F0">
        <w:tab/>
        <w:t>27</w:t>
      </w:r>
    </w:p>
    <w:p w14:paraId="50E65EC4" w14:textId="77777777" w:rsidR="00052C26" w:rsidRPr="003135F0" w:rsidRDefault="00052C26" w:rsidP="00052C26">
      <w:pPr>
        <w:pStyle w:val="NormalBold12b"/>
      </w:pPr>
      <w:r w:rsidRPr="003135F0">
        <w:t>Πρόταση κανονισμού</w:t>
      </w:r>
    </w:p>
    <w:p w14:paraId="30CE6A48" w14:textId="77777777" w:rsidR="00052C26" w:rsidRPr="003135F0" w:rsidRDefault="00052C26" w:rsidP="00052C26">
      <w:pPr>
        <w:pStyle w:val="NormalBold"/>
      </w:pPr>
      <w:r w:rsidRPr="003135F0">
        <w:t>Άρθρο 1 – παράγραφος 1 – σημείο 7 α (νέο)</w:t>
      </w:r>
    </w:p>
    <w:p w14:paraId="79D02744" w14:textId="77777777" w:rsidR="00052C26" w:rsidRPr="003135F0" w:rsidRDefault="00052C26" w:rsidP="00052C26">
      <w:r w:rsidRPr="003135F0">
        <w:t>Κανονισμός (ΕΕ) 2021/2115</w:t>
      </w:r>
    </w:p>
    <w:p w14:paraId="417F571C" w14:textId="77777777" w:rsidR="00052C26" w:rsidRPr="003135F0" w:rsidRDefault="00052C26" w:rsidP="00052C26">
      <w:r w:rsidRPr="003135F0">
        <w:t>Άρθρο 16 – παράγραφος 3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522E64E6" w14:textId="77777777" w:rsidTr="005A56F6">
        <w:trPr>
          <w:trHeight w:hRule="exact" w:val="240"/>
          <w:jc w:val="center"/>
        </w:trPr>
        <w:tc>
          <w:tcPr>
            <w:tcW w:w="9752" w:type="dxa"/>
            <w:gridSpan w:val="2"/>
            <w:tcBorders>
              <w:top w:val="nil"/>
              <w:left w:val="nil"/>
              <w:bottom w:val="nil"/>
              <w:right w:val="nil"/>
            </w:tcBorders>
          </w:tcPr>
          <w:p w14:paraId="4D3DAD4E" w14:textId="77777777" w:rsidR="00052C26" w:rsidRPr="003135F0" w:rsidRDefault="00052C26" w:rsidP="005A56F6"/>
        </w:tc>
      </w:tr>
      <w:tr w:rsidR="00052C26" w:rsidRPr="003135F0" w14:paraId="54828824" w14:textId="77777777" w:rsidTr="005A56F6">
        <w:trPr>
          <w:trHeight w:val="240"/>
          <w:jc w:val="center"/>
        </w:trPr>
        <w:tc>
          <w:tcPr>
            <w:tcW w:w="4876" w:type="dxa"/>
            <w:tcBorders>
              <w:top w:val="nil"/>
              <w:left w:val="nil"/>
              <w:bottom w:val="nil"/>
              <w:right w:val="nil"/>
            </w:tcBorders>
          </w:tcPr>
          <w:p w14:paraId="58E1A40B"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635F27B0" w14:textId="77777777" w:rsidR="00052C26" w:rsidRPr="003135F0" w:rsidRDefault="00052C26" w:rsidP="005A56F6">
            <w:pPr>
              <w:pStyle w:val="AmColumnHeading"/>
            </w:pPr>
            <w:r w:rsidRPr="003135F0">
              <w:t>Τροπολογία</w:t>
            </w:r>
          </w:p>
        </w:tc>
      </w:tr>
      <w:tr w:rsidR="00052C26" w:rsidRPr="003135F0" w14:paraId="542D8B31" w14:textId="77777777" w:rsidTr="005A56F6">
        <w:trPr>
          <w:jc w:val="center"/>
        </w:trPr>
        <w:tc>
          <w:tcPr>
            <w:tcW w:w="4876" w:type="dxa"/>
            <w:tcBorders>
              <w:top w:val="nil"/>
              <w:left w:val="nil"/>
              <w:bottom w:val="nil"/>
              <w:right w:val="nil"/>
            </w:tcBorders>
          </w:tcPr>
          <w:p w14:paraId="2EADBAED" w14:textId="77777777" w:rsidR="00052C26" w:rsidRPr="003135F0" w:rsidRDefault="00052C26" w:rsidP="005A56F6">
            <w:pPr>
              <w:pStyle w:val="Normal6a"/>
            </w:pPr>
          </w:p>
        </w:tc>
        <w:tc>
          <w:tcPr>
            <w:tcW w:w="4876" w:type="dxa"/>
            <w:tcBorders>
              <w:top w:val="nil"/>
              <w:left w:val="nil"/>
              <w:bottom w:val="nil"/>
              <w:right w:val="nil"/>
            </w:tcBorders>
          </w:tcPr>
          <w:p w14:paraId="59E8D483" w14:textId="77777777" w:rsidR="00052C26" w:rsidRPr="003135F0" w:rsidRDefault="00052C26" w:rsidP="005A56F6">
            <w:pPr>
              <w:pStyle w:val="Normal6a"/>
            </w:pPr>
            <w:r w:rsidRPr="003135F0">
              <w:rPr>
                <w:b/>
                <w:i/>
              </w:rPr>
              <w:t>7α)</w:t>
            </w:r>
            <w:r w:rsidRPr="003135F0">
              <w:tab/>
            </w:r>
            <w:r w:rsidRPr="003135F0">
              <w:rPr>
                <w:b/>
                <w:bCs/>
                <w:i/>
                <w:iCs/>
              </w:rPr>
              <w:t>Στο άρθρο 16, προστίθεται η ακόλουθη παράγραφος:</w:t>
            </w:r>
          </w:p>
        </w:tc>
      </w:tr>
      <w:tr w:rsidR="00052C26" w:rsidRPr="003135F0" w14:paraId="3C15D8BC" w14:textId="77777777" w:rsidTr="005A56F6">
        <w:trPr>
          <w:jc w:val="center"/>
        </w:trPr>
        <w:tc>
          <w:tcPr>
            <w:tcW w:w="4876" w:type="dxa"/>
            <w:tcBorders>
              <w:top w:val="nil"/>
              <w:left w:val="nil"/>
              <w:bottom w:val="nil"/>
              <w:right w:val="nil"/>
            </w:tcBorders>
          </w:tcPr>
          <w:p w14:paraId="7241BC53" w14:textId="77777777" w:rsidR="00052C26" w:rsidRPr="003135F0" w:rsidRDefault="00052C26" w:rsidP="005A56F6">
            <w:pPr>
              <w:pStyle w:val="Normal6a"/>
            </w:pPr>
          </w:p>
        </w:tc>
        <w:tc>
          <w:tcPr>
            <w:tcW w:w="4876" w:type="dxa"/>
            <w:tcBorders>
              <w:top w:val="nil"/>
              <w:left w:val="nil"/>
              <w:bottom w:val="nil"/>
              <w:right w:val="nil"/>
            </w:tcBorders>
          </w:tcPr>
          <w:p w14:paraId="5EE2C113" w14:textId="388B2207" w:rsidR="00052C26" w:rsidRPr="003135F0" w:rsidRDefault="00052C26" w:rsidP="005A56F6">
            <w:pPr>
              <w:pStyle w:val="Normal6a"/>
            </w:pPr>
            <w:r w:rsidRPr="003135F0">
              <w:rPr>
                <w:b/>
                <w:i/>
              </w:rPr>
              <w:t xml:space="preserve">«3α. </w:t>
            </w:r>
            <w:r w:rsidR="00544026" w:rsidRPr="003135F0">
              <w:rPr>
                <w:b/>
                <w:i/>
              </w:rPr>
              <w:tab/>
            </w:r>
            <w:r w:rsidRPr="003135F0">
              <w:rPr>
                <w:b/>
                <w:i/>
              </w:rPr>
              <w:t>Οι άμεσες ενισχύσεις δεν υπόκεινται σε φόρους ή σε οποιεσδήποτε άλλες δημοσιονομικές επιβαρύνσεις που επιβάλλονται από τα κράτη μέλη.».</w:t>
            </w:r>
          </w:p>
        </w:tc>
      </w:tr>
    </w:tbl>
    <w:p w14:paraId="2D286E2D" w14:textId="77777777" w:rsidR="00052C26" w:rsidRPr="003135F0" w:rsidRDefault="00052C26" w:rsidP="00052C26"/>
    <w:p w14:paraId="031791F0" w14:textId="77777777" w:rsidR="00052C26" w:rsidRPr="003135F0" w:rsidRDefault="00052C26" w:rsidP="00052C26">
      <w:pPr>
        <w:pStyle w:val="AmNumberTabs"/>
      </w:pPr>
      <w:r w:rsidRPr="003135F0">
        <w:t>Τροπολογία</w:t>
      </w:r>
      <w:r w:rsidRPr="003135F0">
        <w:tab/>
      </w:r>
      <w:r w:rsidRPr="003135F0">
        <w:tab/>
        <w:t>28</w:t>
      </w:r>
    </w:p>
    <w:p w14:paraId="3A4652A5" w14:textId="77777777" w:rsidR="00052C26" w:rsidRPr="003135F0" w:rsidRDefault="00052C26" w:rsidP="00052C26"/>
    <w:p w14:paraId="36DD4F19" w14:textId="77777777" w:rsidR="00052C26" w:rsidRPr="003135F0" w:rsidRDefault="00052C26" w:rsidP="00052C26">
      <w:pPr>
        <w:pStyle w:val="NormalBold"/>
        <w:keepNext/>
      </w:pPr>
      <w:r w:rsidRPr="003135F0">
        <w:t>Πρόταση κανονισμού</w:t>
      </w:r>
    </w:p>
    <w:p w14:paraId="633043AD" w14:textId="77777777" w:rsidR="00052C26" w:rsidRPr="003135F0" w:rsidRDefault="00052C26" w:rsidP="00052C26">
      <w:pPr>
        <w:pStyle w:val="NormalBold"/>
      </w:pPr>
      <w:r w:rsidRPr="003135F0">
        <w:t>Άρθρο 1 – παράγραφος 1 – σημείο 9</w:t>
      </w:r>
    </w:p>
    <w:p w14:paraId="4DA13CA2" w14:textId="77777777" w:rsidR="00052C26" w:rsidRPr="003135F0" w:rsidRDefault="00052C26" w:rsidP="00052C26">
      <w:pPr>
        <w:keepNext/>
      </w:pPr>
      <w:r w:rsidRPr="003135F0">
        <w:t>Κανονισμός (ΕΕ) 2021/2115</w:t>
      </w:r>
    </w:p>
    <w:p w14:paraId="3D9FE533" w14:textId="77777777" w:rsidR="00052C26" w:rsidRPr="003135F0" w:rsidRDefault="00052C26" w:rsidP="00052C26">
      <w:r w:rsidRPr="003135F0">
        <w:t>Άρθρο 28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43B1B3C8" w14:textId="77777777" w:rsidTr="005A56F6">
        <w:trPr>
          <w:jc w:val="center"/>
        </w:trPr>
        <w:tc>
          <w:tcPr>
            <w:tcW w:w="9752" w:type="dxa"/>
            <w:gridSpan w:val="2"/>
          </w:tcPr>
          <w:p w14:paraId="3A28A0E8" w14:textId="77777777" w:rsidR="00052C26" w:rsidRPr="003135F0" w:rsidRDefault="00052C26" w:rsidP="005A56F6">
            <w:pPr>
              <w:keepNext/>
            </w:pPr>
          </w:p>
        </w:tc>
      </w:tr>
      <w:tr w:rsidR="00052C26" w:rsidRPr="003135F0" w14:paraId="6597EE39" w14:textId="77777777" w:rsidTr="005A56F6">
        <w:trPr>
          <w:jc w:val="center"/>
        </w:trPr>
        <w:tc>
          <w:tcPr>
            <w:tcW w:w="4876" w:type="dxa"/>
            <w:hideMark/>
          </w:tcPr>
          <w:p w14:paraId="134ACEC9"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37EBA14E" w14:textId="77777777" w:rsidR="00052C26" w:rsidRPr="003135F0" w:rsidRDefault="00052C26" w:rsidP="005A56F6">
            <w:pPr>
              <w:pStyle w:val="ColumnHeading"/>
              <w:keepNext/>
            </w:pPr>
            <w:r w:rsidRPr="003135F0">
              <w:t>Τροπολογία</w:t>
            </w:r>
          </w:p>
        </w:tc>
      </w:tr>
      <w:tr w:rsidR="00052C26" w:rsidRPr="003135F0" w14:paraId="539333F5" w14:textId="77777777" w:rsidTr="005A56F6">
        <w:trPr>
          <w:jc w:val="center"/>
        </w:trPr>
        <w:tc>
          <w:tcPr>
            <w:tcW w:w="4876" w:type="dxa"/>
            <w:hideMark/>
          </w:tcPr>
          <w:p w14:paraId="109AE617" w14:textId="77777777" w:rsidR="00052C26" w:rsidRPr="003135F0" w:rsidRDefault="00052C26" w:rsidP="005A56F6">
            <w:pPr>
              <w:pStyle w:val="Normal6"/>
            </w:pPr>
            <w:r w:rsidRPr="003135F0">
              <w:t xml:space="preserve">Η ετήσια ενίσχυση για κάθε γεωργό δυνάμει του πρώτου εδαφίου δεν υπερβαίνει τα </w:t>
            </w:r>
            <w:r w:rsidRPr="003135F0">
              <w:rPr>
                <w:b/>
                <w:bCs/>
                <w:i/>
                <w:iCs/>
              </w:rPr>
              <w:t>2 500</w:t>
            </w:r>
            <w:r w:rsidRPr="003135F0">
              <w:t> EUR.</w:t>
            </w:r>
          </w:p>
        </w:tc>
        <w:tc>
          <w:tcPr>
            <w:tcW w:w="4876" w:type="dxa"/>
            <w:hideMark/>
          </w:tcPr>
          <w:p w14:paraId="2179AA9E" w14:textId="77777777" w:rsidR="00052C26" w:rsidRPr="003135F0" w:rsidRDefault="00052C26" w:rsidP="005A56F6">
            <w:pPr>
              <w:pStyle w:val="Normal6"/>
              <w:rPr>
                <w:szCs w:val="24"/>
              </w:rPr>
            </w:pPr>
            <w:r w:rsidRPr="003135F0">
              <w:t xml:space="preserve">Η ετήσια ενίσχυση για κάθε γεωργό δυνάμει του πρώτου εδαφίου δεν υπερβαίνει τα </w:t>
            </w:r>
            <w:r w:rsidRPr="003135F0">
              <w:rPr>
                <w:b/>
                <w:bCs/>
                <w:i/>
                <w:iCs/>
              </w:rPr>
              <w:t>5 000</w:t>
            </w:r>
            <w:r w:rsidRPr="003135F0">
              <w:t> EUR.</w:t>
            </w:r>
          </w:p>
        </w:tc>
      </w:tr>
    </w:tbl>
    <w:p w14:paraId="513D1F8F" w14:textId="77777777" w:rsidR="00052C26" w:rsidRPr="003135F0" w:rsidRDefault="00052C26" w:rsidP="00052C26"/>
    <w:p w14:paraId="30F09DD2" w14:textId="77777777" w:rsidR="00052C26" w:rsidRPr="003135F0" w:rsidRDefault="00052C26" w:rsidP="00052C26">
      <w:pPr>
        <w:pStyle w:val="AmNumberTabs"/>
      </w:pPr>
      <w:r w:rsidRPr="003135F0">
        <w:t>Τροπολογία</w:t>
      </w:r>
      <w:r w:rsidRPr="003135F0">
        <w:tab/>
      </w:r>
      <w:r w:rsidRPr="003135F0">
        <w:tab/>
        <w:t>29</w:t>
      </w:r>
    </w:p>
    <w:p w14:paraId="19E35835" w14:textId="77777777" w:rsidR="00052C26" w:rsidRPr="003135F0" w:rsidRDefault="00052C26" w:rsidP="00052C26">
      <w:pPr>
        <w:pStyle w:val="NormalBold12b"/>
      </w:pPr>
      <w:r w:rsidRPr="003135F0">
        <w:t>Πρόταση κανονισμού</w:t>
      </w:r>
    </w:p>
    <w:p w14:paraId="41BBB7B4" w14:textId="77777777" w:rsidR="00052C26" w:rsidRPr="003135F0" w:rsidRDefault="00052C26" w:rsidP="00052C26">
      <w:pPr>
        <w:pStyle w:val="NormalBold"/>
      </w:pPr>
      <w:r w:rsidRPr="003135F0">
        <w:t>Άρθρο 1 – παράγραφος 1 – σημείο 9 α (νέο)</w:t>
      </w:r>
    </w:p>
    <w:p w14:paraId="5983550C" w14:textId="77777777" w:rsidR="00052C26" w:rsidRPr="003135F0" w:rsidRDefault="00052C26" w:rsidP="00052C26">
      <w:r w:rsidRPr="003135F0">
        <w:t>Κανονισμός (ΕΕ) 2021/2115</w:t>
      </w:r>
    </w:p>
    <w:p w14:paraId="1E629357" w14:textId="77777777" w:rsidR="00052C26" w:rsidRPr="003135F0" w:rsidRDefault="00052C26" w:rsidP="00052C26">
      <w:r w:rsidRPr="003135F0">
        <w:t>Άρθρο 30 – παράγραφος 3 – εδάφιο 3 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159D5D35" w14:textId="77777777" w:rsidTr="005A56F6">
        <w:trPr>
          <w:trHeight w:hRule="exact" w:val="240"/>
          <w:jc w:val="center"/>
        </w:trPr>
        <w:tc>
          <w:tcPr>
            <w:tcW w:w="9752" w:type="dxa"/>
            <w:gridSpan w:val="2"/>
            <w:tcBorders>
              <w:top w:val="nil"/>
              <w:left w:val="nil"/>
              <w:bottom w:val="nil"/>
              <w:right w:val="nil"/>
            </w:tcBorders>
          </w:tcPr>
          <w:p w14:paraId="46BB2C40" w14:textId="77777777" w:rsidR="00052C26" w:rsidRPr="003135F0" w:rsidRDefault="00052C26" w:rsidP="005A56F6"/>
        </w:tc>
      </w:tr>
      <w:tr w:rsidR="00052C26" w:rsidRPr="003135F0" w14:paraId="023CEA11" w14:textId="77777777" w:rsidTr="005A56F6">
        <w:trPr>
          <w:trHeight w:val="240"/>
          <w:jc w:val="center"/>
        </w:trPr>
        <w:tc>
          <w:tcPr>
            <w:tcW w:w="4876" w:type="dxa"/>
            <w:tcBorders>
              <w:top w:val="nil"/>
              <w:left w:val="nil"/>
              <w:bottom w:val="nil"/>
              <w:right w:val="nil"/>
            </w:tcBorders>
          </w:tcPr>
          <w:p w14:paraId="510D7872"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0CD27E1E" w14:textId="77777777" w:rsidR="00052C26" w:rsidRPr="003135F0" w:rsidRDefault="00052C26" w:rsidP="005A56F6">
            <w:pPr>
              <w:pStyle w:val="AmColumnHeading"/>
            </w:pPr>
            <w:r w:rsidRPr="003135F0">
              <w:t>Τροπολογία</w:t>
            </w:r>
          </w:p>
        </w:tc>
      </w:tr>
      <w:tr w:rsidR="00052C26" w:rsidRPr="003135F0" w14:paraId="449955D3" w14:textId="77777777" w:rsidTr="005A56F6">
        <w:trPr>
          <w:jc w:val="center"/>
        </w:trPr>
        <w:tc>
          <w:tcPr>
            <w:tcW w:w="4876" w:type="dxa"/>
            <w:tcBorders>
              <w:top w:val="nil"/>
              <w:left w:val="nil"/>
              <w:bottom w:val="nil"/>
              <w:right w:val="nil"/>
            </w:tcBorders>
          </w:tcPr>
          <w:p w14:paraId="75EC453F" w14:textId="77777777" w:rsidR="00052C26" w:rsidRPr="003135F0" w:rsidRDefault="00052C26" w:rsidP="005A56F6">
            <w:pPr>
              <w:pStyle w:val="Normal6a"/>
            </w:pPr>
          </w:p>
        </w:tc>
        <w:tc>
          <w:tcPr>
            <w:tcW w:w="4876" w:type="dxa"/>
            <w:tcBorders>
              <w:top w:val="nil"/>
              <w:left w:val="nil"/>
              <w:bottom w:val="nil"/>
              <w:right w:val="nil"/>
            </w:tcBorders>
          </w:tcPr>
          <w:p w14:paraId="04296F23" w14:textId="6F126576" w:rsidR="00052C26" w:rsidRPr="003135F0" w:rsidRDefault="00052C26" w:rsidP="005A56F6">
            <w:pPr>
              <w:pStyle w:val="Normal6a"/>
            </w:pPr>
            <w:r w:rsidRPr="003135F0">
              <w:rPr>
                <w:b/>
                <w:i/>
              </w:rPr>
              <w:t>9α)</w:t>
            </w:r>
            <w:r w:rsidRPr="003135F0">
              <w:tab/>
            </w:r>
            <w:r w:rsidRPr="003135F0">
              <w:rPr>
                <w:b/>
                <w:i/>
              </w:rPr>
              <w:t>Στο άρθρο 30 παράγραφος 3, προστίθεται το ακόλουθο εδάφιο:</w:t>
            </w:r>
          </w:p>
        </w:tc>
      </w:tr>
      <w:tr w:rsidR="00052C26" w:rsidRPr="003135F0" w14:paraId="1ACA6A93" w14:textId="77777777" w:rsidTr="005A56F6">
        <w:trPr>
          <w:jc w:val="center"/>
        </w:trPr>
        <w:tc>
          <w:tcPr>
            <w:tcW w:w="4876" w:type="dxa"/>
            <w:tcBorders>
              <w:top w:val="nil"/>
              <w:left w:val="nil"/>
              <w:bottom w:val="nil"/>
              <w:right w:val="nil"/>
            </w:tcBorders>
          </w:tcPr>
          <w:p w14:paraId="497E5DC3" w14:textId="77777777" w:rsidR="00052C26" w:rsidRPr="003135F0" w:rsidRDefault="00052C26" w:rsidP="005A56F6">
            <w:pPr>
              <w:pStyle w:val="Normal6a"/>
            </w:pPr>
          </w:p>
        </w:tc>
        <w:tc>
          <w:tcPr>
            <w:tcW w:w="4876" w:type="dxa"/>
            <w:tcBorders>
              <w:top w:val="nil"/>
              <w:left w:val="nil"/>
              <w:bottom w:val="nil"/>
              <w:right w:val="nil"/>
            </w:tcBorders>
          </w:tcPr>
          <w:p w14:paraId="0FDFE114" w14:textId="77777777" w:rsidR="00052C26" w:rsidRPr="003135F0" w:rsidRDefault="00052C26" w:rsidP="005A56F6">
            <w:pPr>
              <w:pStyle w:val="Normal6a"/>
            </w:pPr>
            <w:r w:rsidRPr="003135F0">
              <w:rPr>
                <w:b/>
                <w:i/>
              </w:rPr>
              <w:t>«Στην περίπτωση νομικού προσώπου ή ομάδας φυσικών ή νομικών προσώπων, όπως ομάδα γεωργών, οργανώσεις παραγωγών ή συνεταιρισμοί, η συμπληρωματική στήριξη εισοδήματος για γεωργούς νεαρής ηλικίας μπορεί να χορηγείται για επιπλέον πέντε έτη κατ’ ανώτατο όριο σε περίπτωση που γεωργός νεαρής ηλικίας καθίσταται νέο μέλος των εν λόγω νομικών προσώπων ή ομάδων, αρχής γενομένης από το πρώτο έτος υποβολής της αίτησης ενίσχυσης για γεωργούς νεαρής ηλικίας μετά την εισδοχή του εν λόγω νέου γεωργού νεαρής ηλικίας. Η εν λόγω συμπληρωματική στήριξη χορηγείται μόνο σε γεωργούς νεαρής ηλικίας οι οποίοι προσδιορίζονται σύμφωνα με τα κριτήρια που καθορίζονται στο άρθρο 4 παράγραφος 6 υπό τους όρους που καθορίζονται στο παρόν άρθρο και όπως προσδιορίζονται περαιτέρω στα στρατηγικά σχέδια για την ΚΓΠ.».</w:t>
            </w:r>
          </w:p>
        </w:tc>
      </w:tr>
    </w:tbl>
    <w:p w14:paraId="6267469E" w14:textId="77777777" w:rsidR="00052C26" w:rsidRPr="003135F0" w:rsidRDefault="00052C26" w:rsidP="00052C26"/>
    <w:p w14:paraId="2F0D0499" w14:textId="77777777" w:rsidR="00052C26" w:rsidRPr="003135F0" w:rsidRDefault="00052C26" w:rsidP="00052C26">
      <w:pPr>
        <w:pStyle w:val="AmNumberTabs"/>
      </w:pPr>
      <w:r w:rsidRPr="003135F0">
        <w:t>Τροπολογία</w:t>
      </w:r>
      <w:r w:rsidRPr="003135F0">
        <w:tab/>
      </w:r>
      <w:r w:rsidRPr="003135F0">
        <w:tab/>
        <w:t>30</w:t>
      </w:r>
    </w:p>
    <w:p w14:paraId="21763C53" w14:textId="77777777" w:rsidR="00052C26" w:rsidRPr="003135F0" w:rsidRDefault="00052C26" w:rsidP="00052C26">
      <w:pPr>
        <w:pStyle w:val="NormalBold12b"/>
      </w:pPr>
      <w:r w:rsidRPr="003135F0">
        <w:t>Πρόταση κανονισμού</w:t>
      </w:r>
    </w:p>
    <w:p w14:paraId="4FF4EE5B" w14:textId="77777777" w:rsidR="00052C26" w:rsidRPr="003135F0" w:rsidRDefault="00052C26" w:rsidP="00052C26">
      <w:pPr>
        <w:pStyle w:val="NormalBold"/>
      </w:pPr>
      <w:r w:rsidRPr="003135F0">
        <w:t>Άρθρο 1 – παράγραφος 1 – σημείο 10 – στοιχείο -α (νέο)</w:t>
      </w:r>
    </w:p>
    <w:p w14:paraId="0268E75D" w14:textId="77777777" w:rsidR="00052C26" w:rsidRPr="003135F0" w:rsidRDefault="00052C26" w:rsidP="00052C26">
      <w:r w:rsidRPr="003135F0">
        <w:t>Κανονισμός (ΕΕ) 2021/2115</w:t>
      </w:r>
    </w:p>
    <w:p w14:paraId="0D808725" w14:textId="77777777" w:rsidR="00052C26" w:rsidRPr="003135F0" w:rsidRDefault="00052C26" w:rsidP="00052C26">
      <w:r w:rsidRPr="003135F0">
        <w:t>Άρθρο 31 – παράγραφος 2 – εδάφιο 1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5FA781DE" w14:textId="77777777" w:rsidTr="005A56F6">
        <w:trPr>
          <w:trHeight w:hRule="exact" w:val="240"/>
          <w:jc w:val="center"/>
        </w:trPr>
        <w:tc>
          <w:tcPr>
            <w:tcW w:w="9752" w:type="dxa"/>
            <w:gridSpan w:val="2"/>
            <w:tcBorders>
              <w:top w:val="nil"/>
              <w:left w:val="nil"/>
              <w:bottom w:val="nil"/>
              <w:right w:val="nil"/>
            </w:tcBorders>
          </w:tcPr>
          <w:p w14:paraId="16CD5E4E" w14:textId="77777777" w:rsidR="00052C26" w:rsidRPr="003135F0" w:rsidRDefault="00052C26" w:rsidP="005A56F6"/>
        </w:tc>
      </w:tr>
      <w:tr w:rsidR="00052C26" w:rsidRPr="003135F0" w14:paraId="10F4372C" w14:textId="77777777" w:rsidTr="005A56F6">
        <w:trPr>
          <w:trHeight w:val="240"/>
          <w:jc w:val="center"/>
        </w:trPr>
        <w:tc>
          <w:tcPr>
            <w:tcW w:w="4876" w:type="dxa"/>
            <w:tcBorders>
              <w:top w:val="nil"/>
              <w:left w:val="nil"/>
              <w:bottom w:val="nil"/>
              <w:right w:val="nil"/>
            </w:tcBorders>
          </w:tcPr>
          <w:p w14:paraId="382E0FF2"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5A2678C6" w14:textId="77777777" w:rsidR="00052C26" w:rsidRPr="003135F0" w:rsidRDefault="00052C26" w:rsidP="005A56F6">
            <w:pPr>
              <w:pStyle w:val="AmColumnHeading"/>
            </w:pPr>
            <w:r w:rsidRPr="003135F0">
              <w:t>Τροπολογία</w:t>
            </w:r>
          </w:p>
        </w:tc>
      </w:tr>
      <w:tr w:rsidR="00052C26" w:rsidRPr="003135F0" w14:paraId="05A0ED31" w14:textId="77777777" w:rsidTr="005A56F6">
        <w:trPr>
          <w:jc w:val="center"/>
        </w:trPr>
        <w:tc>
          <w:tcPr>
            <w:tcW w:w="4876" w:type="dxa"/>
            <w:tcBorders>
              <w:top w:val="nil"/>
              <w:left w:val="nil"/>
              <w:bottom w:val="nil"/>
              <w:right w:val="nil"/>
            </w:tcBorders>
          </w:tcPr>
          <w:p w14:paraId="03F55467" w14:textId="77777777" w:rsidR="00052C26" w:rsidRPr="003135F0" w:rsidRDefault="00052C26" w:rsidP="005A56F6">
            <w:pPr>
              <w:pStyle w:val="Normal6a"/>
            </w:pPr>
          </w:p>
        </w:tc>
        <w:tc>
          <w:tcPr>
            <w:tcW w:w="4876" w:type="dxa"/>
            <w:tcBorders>
              <w:top w:val="nil"/>
              <w:left w:val="nil"/>
              <w:bottom w:val="nil"/>
              <w:right w:val="nil"/>
            </w:tcBorders>
          </w:tcPr>
          <w:p w14:paraId="75B3967B" w14:textId="77777777" w:rsidR="00052C26" w:rsidRPr="003135F0" w:rsidRDefault="00052C26" w:rsidP="005A56F6">
            <w:pPr>
              <w:pStyle w:val="Normal6a"/>
            </w:pPr>
            <w:r w:rsidRPr="003135F0">
              <w:rPr>
                <w:b/>
                <w:i/>
              </w:rPr>
              <w:t>-α)</w:t>
            </w:r>
            <w:r w:rsidRPr="003135F0">
              <w:tab/>
            </w:r>
            <w:r w:rsidRPr="003135F0">
              <w:rPr>
                <w:b/>
                <w:i/>
              </w:rPr>
              <w:t xml:space="preserve">στην παράγραφο 2 προστίθεται το ακόλουθο εδάφιο: </w:t>
            </w:r>
          </w:p>
        </w:tc>
      </w:tr>
      <w:tr w:rsidR="00052C26" w:rsidRPr="003135F0" w14:paraId="09F3DEBD" w14:textId="77777777" w:rsidTr="005A56F6">
        <w:trPr>
          <w:jc w:val="center"/>
        </w:trPr>
        <w:tc>
          <w:tcPr>
            <w:tcW w:w="4876" w:type="dxa"/>
            <w:tcBorders>
              <w:top w:val="nil"/>
              <w:left w:val="nil"/>
              <w:bottom w:val="nil"/>
              <w:right w:val="nil"/>
            </w:tcBorders>
          </w:tcPr>
          <w:p w14:paraId="09B811B3" w14:textId="77777777" w:rsidR="00052C26" w:rsidRPr="003135F0" w:rsidRDefault="00052C26" w:rsidP="005A56F6">
            <w:pPr>
              <w:pStyle w:val="Normal6a"/>
            </w:pPr>
          </w:p>
        </w:tc>
        <w:tc>
          <w:tcPr>
            <w:tcW w:w="4876" w:type="dxa"/>
            <w:tcBorders>
              <w:top w:val="nil"/>
              <w:left w:val="nil"/>
              <w:bottom w:val="nil"/>
              <w:right w:val="nil"/>
            </w:tcBorders>
          </w:tcPr>
          <w:p w14:paraId="758BA989" w14:textId="77777777" w:rsidR="00052C26" w:rsidRPr="003135F0" w:rsidRDefault="00052C26" w:rsidP="005A56F6">
            <w:pPr>
              <w:pStyle w:val="Normal6a"/>
              <w:rPr>
                <w:b/>
                <w:i/>
              </w:rPr>
            </w:pPr>
            <w:r w:rsidRPr="003135F0">
              <w:rPr>
                <w:b/>
                <w:i/>
              </w:rPr>
              <w:t xml:space="preserve">«Κατά παρέκκλιση από το πρώτο εδάφιο, τα κράτη μέλη μπορούν να αποφασίσουν να απαλλάξουν από τις δεσμεύσεις του παρόντος άρθρου τους γεωργούς που υποβάλλουν αίτηση για γεωργικές πρακτικές επωφελείς για το κλίμα, το περιβάλλον και την καλή μεταχείριση των ζώων και/ή για την καταπολέμηση της μικροβιακής αντοχής, κατά την έννοια του παρόντος άρθρου, και των οποίων η γεωργική έκταση δεν υπερβαίνει τα 10 εκτάρια και/ή δεν υπερβαίνει έναν αριθμό ΜΖΚ που ορίζεται από τα κράτη </w:t>
            </w:r>
            <w:r w:rsidRPr="003135F0">
              <w:rPr>
                <w:b/>
                <w:i/>
              </w:rPr>
              <w:lastRenderedPageBreak/>
              <w:t>μέλη.»·</w:t>
            </w:r>
          </w:p>
        </w:tc>
      </w:tr>
    </w:tbl>
    <w:p w14:paraId="6BB4B6C6" w14:textId="77777777" w:rsidR="00052C26" w:rsidRPr="003135F0" w:rsidRDefault="00052C26" w:rsidP="00052C26"/>
    <w:p w14:paraId="0ED4BA07" w14:textId="77777777" w:rsidR="00052C26" w:rsidRPr="003135F0" w:rsidRDefault="00052C26" w:rsidP="00052C26">
      <w:pPr>
        <w:pStyle w:val="AmNumberTabs"/>
      </w:pPr>
      <w:r w:rsidRPr="003135F0">
        <w:t>Τροπολογία</w:t>
      </w:r>
      <w:r w:rsidRPr="003135F0">
        <w:tab/>
      </w:r>
      <w:r w:rsidRPr="003135F0">
        <w:tab/>
        <w:t>31</w:t>
      </w:r>
    </w:p>
    <w:p w14:paraId="11F147D5" w14:textId="77777777" w:rsidR="00052C26" w:rsidRPr="003135F0" w:rsidRDefault="00052C26" w:rsidP="00052C26">
      <w:pPr>
        <w:pStyle w:val="NormalBold12b"/>
      </w:pPr>
      <w:r w:rsidRPr="003135F0">
        <w:t>Πρόταση κανονισμού</w:t>
      </w:r>
    </w:p>
    <w:p w14:paraId="705D6D13" w14:textId="77777777" w:rsidR="00052C26" w:rsidRPr="003135F0" w:rsidRDefault="00052C26" w:rsidP="00052C26">
      <w:pPr>
        <w:pStyle w:val="NormalBold"/>
      </w:pPr>
      <w:r w:rsidRPr="003135F0">
        <w:t>Άρθρο 1 – παράγραφος 1 – σημείο 10 – στοιχείο β</w:t>
      </w:r>
    </w:p>
    <w:p w14:paraId="4B2E62AB" w14:textId="77777777" w:rsidR="00052C26" w:rsidRPr="003135F0" w:rsidRDefault="00052C26" w:rsidP="00052C26">
      <w:r w:rsidRPr="003135F0">
        <w:t>Κανονισμός (ΕΕ) 2021/2115</w:t>
      </w:r>
    </w:p>
    <w:p w14:paraId="4D8C2232" w14:textId="77777777" w:rsidR="00052C26" w:rsidRPr="003135F0" w:rsidRDefault="00052C26" w:rsidP="00052C26">
      <w:r w:rsidRPr="003135F0">
        <w:t>Άρθρο 31 – παράγραφος 5 – εδάφιο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2E596E40" w14:textId="77777777" w:rsidTr="005A56F6">
        <w:trPr>
          <w:trHeight w:hRule="exact" w:val="240"/>
          <w:jc w:val="center"/>
        </w:trPr>
        <w:tc>
          <w:tcPr>
            <w:tcW w:w="9752" w:type="dxa"/>
            <w:gridSpan w:val="2"/>
            <w:tcBorders>
              <w:top w:val="nil"/>
              <w:left w:val="nil"/>
              <w:bottom w:val="nil"/>
              <w:right w:val="nil"/>
            </w:tcBorders>
          </w:tcPr>
          <w:p w14:paraId="1408BD78" w14:textId="77777777" w:rsidR="00052C26" w:rsidRPr="003135F0" w:rsidRDefault="00052C26" w:rsidP="005A56F6"/>
        </w:tc>
      </w:tr>
      <w:tr w:rsidR="00052C26" w:rsidRPr="003135F0" w14:paraId="49CCBFF8" w14:textId="77777777" w:rsidTr="005A56F6">
        <w:trPr>
          <w:trHeight w:val="240"/>
          <w:jc w:val="center"/>
        </w:trPr>
        <w:tc>
          <w:tcPr>
            <w:tcW w:w="4876" w:type="dxa"/>
            <w:tcBorders>
              <w:top w:val="nil"/>
              <w:left w:val="nil"/>
              <w:bottom w:val="nil"/>
              <w:right w:val="nil"/>
            </w:tcBorders>
          </w:tcPr>
          <w:p w14:paraId="37E755EE"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40D86CA5" w14:textId="77777777" w:rsidR="00052C26" w:rsidRPr="003135F0" w:rsidRDefault="00052C26" w:rsidP="005A56F6">
            <w:pPr>
              <w:pStyle w:val="AmColumnHeading"/>
            </w:pPr>
            <w:r w:rsidRPr="003135F0">
              <w:t>Τροπολογία</w:t>
            </w:r>
          </w:p>
        </w:tc>
      </w:tr>
      <w:tr w:rsidR="00052C26" w:rsidRPr="003135F0" w14:paraId="33736FB9" w14:textId="77777777" w:rsidTr="005A56F6">
        <w:trPr>
          <w:jc w:val="center"/>
        </w:trPr>
        <w:tc>
          <w:tcPr>
            <w:tcW w:w="4876" w:type="dxa"/>
            <w:tcBorders>
              <w:top w:val="nil"/>
              <w:left w:val="nil"/>
              <w:bottom w:val="nil"/>
              <w:right w:val="nil"/>
            </w:tcBorders>
          </w:tcPr>
          <w:p w14:paraId="4EED789E" w14:textId="77777777" w:rsidR="00052C26" w:rsidRPr="003135F0" w:rsidRDefault="00052C26" w:rsidP="005A56F6">
            <w:pPr>
              <w:pStyle w:val="Normal6a"/>
            </w:pPr>
            <w:r w:rsidRPr="003135F0">
              <w:t xml:space="preserve">Κατά παρέκκλιση από το πρώτο εδάφιο, τα κράτη μέλη </w:t>
            </w:r>
            <w:r w:rsidRPr="003135F0">
              <w:rPr>
                <w:b/>
                <w:i/>
              </w:rPr>
              <w:t>μπορούν να αποφασίσουν να εξαιρέσουν</w:t>
            </w:r>
            <w:r w:rsidRPr="003135F0">
              <w:t xml:space="preserve"> από την απαίτηση που ορίζεται στο πρώτο εδάφιο στοιχείο α) το πρότυπο ΚΓΠΚ 2 που θεσπίζεται δυνάμει του κεφαλαίου I τμήμα 2 του παρόντος τίτλου.</w:t>
            </w:r>
          </w:p>
        </w:tc>
        <w:tc>
          <w:tcPr>
            <w:tcW w:w="4876" w:type="dxa"/>
            <w:tcBorders>
              <w:top w:val="nil"/>
              <w:left w:val="nil"/>
              <w:bottom w:val="nil"/>
              <w:right w:val="nil"/>
            </w:tcBorders>
          </w:tcPr>
          <w:p w14:paraId="073911FB" w14:textId="77777777" w:rsidR="00052C26" w:rsidRPr="003135F0" w:rsidRDefault="00052C26" w:rsidP="005A56F6">
            <w:pPr>
              <w:pStyle w:val="Normal6a"/>
            </w:pPr>
            <w:r w:rsidRPr="003135F0">
              <w:t>Κατά παρέκκλιση από το πρώτο εδάφιο, τα κράτη μέλη εξαιρούν από την απαίτηση που ορίζεται στο πρώτο εδάφιο στοιχείο α) το πρότυπο ΚΓΠΚ 2 που θεσπίζεται δυνάμει του κεφαλαίου I τμήμα 2 του παρόντος τίτλου.</w:t>
            </w:r>
          </w:p>
        </w:tc>
      </w:tr>
    </w:tbl>
    <w:p w14:paraId="6E91E61E" w14:textId="77777777" w:rsidR="00052C26" w:rsidRPr="003135F0" w:rsidRDefault="00052C26" w:rsidP="00052C26"/>
    <w:p w14:paraId="6E360BE6" w14:textId="77777777" w:rsidR="00052C26" w:rsidRPr="003135F0" w:rsidRDefault="00052C26" w:rsidP="00052C26">
      <w:pPr>
        <w:pStyle w:val="AmNumberTabs"/>
      </w:pPr>
      <w:r w:rsidRPr="003135F0">
        <w:t>Τροπολογία</w:t>
      </w:r>
      <w:r w:rsidRPr="003135F0">
        <w:tab/>
      </w:r>
      <w:r w:rsidRPr="003135F0">
        <w:tab/>
        <w:t>32</w:t>
      </w:r>
    </w:p>
    <w:p w14:paraId="2A737243" w14:textId="77777777" w:rsidR="00052C26" w:rsidRPr="003135F0" w:rsidRDefault="00052C26" w:rsidP="00052C26">
      <w:pPr>
        <w:pStyle w:val="NormalBold12b"/>
      </w:pPr>
      <w:r w:rsidRPr="003135F0">
        <w:t>Πρόταση κανονισμού</w:t>
      </w:r>
    </w:p>
    <w:p w14:paraId="29F349FC" w14:textId="77777777" w:rsidR="00052C26" w:rsidRPr="003135F0" w:rsidRDefault="00052C26" w:rsidP="00052C26">
      <w:pPr>
        <w:pStyle w:val="NormalBold"/>
      </w:pPr>
      <w:r w:rsidRPr="003135F0">
        <w:t>Άρθρο 1 – παράγραφος 1 – σημείο 10 – στοιχείο γ – σημείο i α (νέο)</w:t>
      </w:r>
    </w:p>
    <w:p w14:paraId="756A139F" w14:textId="77777777" w:rsidR="00052C26" w:rsidRPr="003135F0" w:rsidRDefault="00052C26" w:rsidP="00052C26">
      <w:r w:rsidRPr="003135F0">
        <w:t>Κανονισμός (ΕΕ) 2021/2115</w:t>
      </w:r>
    </w:p>
    <w:p w14:paraId="017FBB1E" w14:textId="77777777" w:rsidR="00052C26" w:rsidRPr="003135F0" w:rsidRDefault="00052C26" w:rsidP="00052C26">
      <w:r w:rsidRPr="003135F0">
        <w:t>Άρθρο 31 – παράγραφος 7 – εδάφιο 2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7DFF6775" w14:textId="77777777" w:rsidTr="005A56F6">
        <w:trPr>
          <w:trHeight w:hRule="exact" w:val="240"/>
          <w:jc w:val="center"/>
        </w:trPr>
        <w:tc>
          <w:tcPr>
            <w:tcW w:w="9752" w:type="dxa"/>
            <w:gridSpan w:val="2"/>
            <w:tcBorders>
              <w:top w:val="nil"/>
              <w:left w:val="nil"/>
              <w:bottom w:val="nil"/>
              <w:right w:val="nil"/>
            </w:tcBorders>
          </w:tcPr>
          <w:p w14:paraId="1C3A2739" w14:textId="77777777" w:rsidR="00052C26" w:rsidRPr="003135F0" w:rsidRDefault="00052C26" w:rsidP="005A56F6"/>
        </w:tc>
      </w:tr>
      <w:tr w:rsidR="00052C26" w:rsidRPr="003135F0" w14:paraId="0F759AE1" w14:textId="77777777" w:rsidTr="005A56F6">
        <w:trPr>
          <w:trHeight w:val="240"/>
          <w:jc w:val="center"/>
        </w:trPr>
        <w:tc>
          <w:tcPr>
            <w:tcW w:w="4876" w:type="dxa"/>
            <w:tcBorders>
              <w:top w:val="nil"/>
              <w:left w:val="nil"/>
              <w:bottom w:val="nil"/>
              <w:right w:val="nil"/>
            </w:tcBorders>
          </w:tcPr>
          <w:p w14:paraId="4A30F039"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527C8E8D" w14:textId="77777777" w:rsidR="00052C26" w:rsidRPr="003135F0" w:rsidRDefault="00052C26" w:rsidP="005A56F6">
            <w:pPr>
              <w:pStyle w:val="AmColumnHeading"/>
            </w:pPr>
            <w:r w:rsidRPr="003135F0">
              <w:t>Τροπολογία</w:t>
            </w:r>
          </w:p>
        </w:tc>
      </w:tr>
      <w:tr w:rsidR="00052C26" w:rsidRPr="003135F0" w14:paraId="7D0A9B79" w14:textId="77777777" w:rsidTr="005A56F6">
        <w:trPr>
          <w:jc w:val="center"/>
        </w:trPr>
        <w:tc>
          <w:tcPr>
            <w:tcW w:w="4876" w:type="dxa"/>
            <w:tcBorders>
              <w:top w:val="nil"/>
              <w:left w:val="nil"/>
              <w:bottom w:val="nil"/>
              <w:right w:val="nil"/>
            </w:tcBorders>
          </w:tcPr>
          <w:p w14:paraId="2DC3738B" w14:textId="77777777" w:rsidR="00052C26" w:rsidRPr="003135F0" w:rsidRDefault="00052C26" w:rsidP="005A56F6">
            <w:pPr>
              <w:pStyle w:val="Normal6a"/>
            </w:pPr>
          </w:p>
        </w:tc>
        <w:tc>
          <w:tcPr>
            <w:tcW w:w="4876" w:type="dxa"/>
            <w:tcBorders>
              <w:top w:val="nil"/>
              <w:left w:val="nil"/>
              <w:bottom w:val="nil"/>
              <w:right w:val="nil"/>
            </w:tcBorders>
          </w:tcPr>
          <w:p w14:paraId="3E34721D" w14:textId="50C4B9BC" w:rsidR="00052C26" w:rsidRPr="003135F0" w:rsidRDefault="00052C26" w:rsidP="005A56F6">
            <w:pPr>
              <w:pStyle w:val="Normal6a"/>
              <w:rPr>
                <w:b/>
                <w:i/>
              </w:rPr>
            </w:pPr>
            <w:proofErr w:type="spellStart"/>
            <w:r w:rsidRPr="003135F0">
              <w:rPr>
                <w:b/>
                <w:i/>
              </w:rPr>
              <w:t>iα</w:t>
            </w:r>
            <w:proofErr w:type="spellEnd"/>
            <w:r w:rsidRPr="003135F0">
              <w:rPr>
                <w:b/>
                <w:i/>
              </w:rPr>
              <w:t>)</w:t>
            </w:r>
            <w:r w:rsidR="00544026" w:rsidRPr="003135F0">
              <w:rPr>
                <w:b/>
                <w:i/>
              </w:rPr>
              <w:tab/>
            </w:r>
            <w:r w:rsidRPr="003135F0">
              <w:rPr>
                <w:b/>
                <w:i/>
              </w:rPr>
              <w:t>μετά το δεύτερο εδάφιο</w:t>
            </w:r>
            <w:r w:rsidR="00D97D6D" w:rsidRPr="003135F0">
              <w:rPr>
                <w:b/>
                <w:i/>
              </w:rPr>
              <w:t>,</w:t>
            </w:r>
            <w:r w:rsidRPr="003135F0">
              <w:rPr>
                <w:b/>
                <w:i/>
              </w:rPr>
              <w:t xml:space="preserve"> παρεμβάλλεται το ακόλουθο εδάφιο:</w:t>
            </w:r>
          </w:p>
        </w:tc>
      </w:tr>
      <w:tr w:rsidR="00052C26" w:rsidRPr="003135F0" w14:paraId="4D1F46C8" w14:textId="77777777" w:rsidTr="005A56F6">
        <w:trPr>
          <w:jc w:val="center"/>
        </w:trPr>
        <w:tc>
          <w:tcPr>
            <w:tcW w:w="4876" w:type="dxa"/>
            <w:tcBorders>
              <w:top w:val="nil"/>
              <w:left w:val="nil"/>
              <w:bottom w:val="nil"/>
              <w:right w:val="nil"/>
            </w:tcBorders>
          </w:tcPr>
          <w:p w14:paraId="1AFB621A" w14:textId="77777777" w:rsidR="00052C26" w:rsidRPr="003135F0" w:rsidRDefault="00052C26" w:rsidP="005A56F6">
            <w:pPr>
              <w:pStyle w:val="Normal6a"/>
            </w:pPr>
          </w:p>
        </w:tc>
        <w:tc>
          <w:tcPr>
            <w:tcW w:w="4876" w:type="dxa"/>
            <w:tcBorders>
              <w:top w:val="nil"/>
              <w:left w:val="nil"/>
              <w:bottom w:val="nil"/>
              <w:right w:val="nil"/>
            </w:tcBorders>
          </w:tcPr>
          <w:p w14:paraId="38EF3DB6" w14:textId="77777777" w:rsidR="00052C26" w:rsidRPr="003135F0" w:rsidRDefault="00052C26" w:rsidP="005A56F6">
            <w:pPr>
              <w:pStyle w:val="Normal6a"/>
            </w:pPr>
            <w:r w:rsidRPr="003135F0">
              <w:rPr>
                <w:b/>
                <w:i/>
              </w:rPr>
              <w:t>«Τα κράτη μέλη που κάνουν χρήση της παρέκκλισης που προβλέπεται στο δεύτερο εδάφιο και θεσπίζουν ετήσια ενίσχυση για μονάδες ζωικού κεφαλαίου διασφαλίζουν ότι το μέτρο για τις σπάνιες φυλές παραμένει αυτοτελές μέτρο και εξαιρείται από τους υπολογισμούς διπλής χρηματοδότησης λόγω των ποικίλων και εξαιρετικών στόχων του μέτρου για τις σπάνιες φυλές.».</w:t>
            </w:r>
          </w:p>
        </w:tc>
      </w:tr>
    </w:tbl>
    <w:p w14:paraId="43EB546D" w14:textId="77777777" w:rsidR="00052C26" w:rsidRPr="003135F0" w:rsidRDefault="00052C26" w:rsidP="00052C26"/>
    <w:p w14:paraId="3612B769" w14:textId="77777777" w:rsidR="00052C26" w:rsidRPr="003135F0" w:rsidRDefault="00052C26" w:rsidP="00052C26">
      <w:pPr>
        <w:pStyle w:val="AmNumberTabs"/>
      </w:pPr>
      <w:r w:rsidRPr="003135F0">
        <w:t>Τροπολογία</w:t>
      </w:r>
      <w:r w:rsidRPr="003135F0">
        <w:tab/>
      </w:r>
      <w:r w:rsidRPr="003135F0">
        <w:tab/>
        <w:t>33</w:t>
      </w:r>
    </w:p>
    <w:p w14:paraId="0712FA82" w14:textId="77777777" w:rsidR="00052C26" w:rsidRPr="003135F0" w:rsidRDefault="00052C26" w:rsidP="00052C26">
      <w:pPr>
        <w:pStyle w:val="NormalBold12b"/>
      </w:pPr>
      <w:r w:rsidRPr="003135F0">
        <w:t>Πρόταση κανονισμού</w:t>
      </w:r>
    </w:p>
    <w:p w14:paraId="7E210C03" w14:textId="77777777" w:rsidR="00052C26" w:rsidRPr="003135F0" w:rsidRDefault="00052C26" w:rsidP="00052C26">
      <w:pPr>
        <w:pStyle w:val="NormalBold"/>
      </w:pPr>
      <w:r w:rsidRPr="003135F0">
        <w:t>Άρθρο 1 – παράγραφος 1 – σημείο 10 – στοιχείο γ α (νέο)</w:t>
      </w:r>
    </w:p>
    <w:p w14:paraId="54D6D789" w14:textId="77777777" w:rsidR="00052C26" w:rsidRPr="003135F0" w:rsidRDefault="00052C26" w:rsidP="00052C26">
      <w:r w:rsidRPr="003135F0">
        <w:t>Κανονισμός (ΕΕ) 2021/2115</w:t>
      </w:r>
    </w:p>
    <w:p w14:paraId="511773C4" w14:textId="77777777" w:rsidR="00052C26" w:rsidRPr="003135F0" w:rsidRDefault="00052C26" w:rsidP="00052C26">
      <w:r w:rsidRPr="003135F0">
        <w:t>Άρθρο 31 – παράγραφος 9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0833C044" w14:textId="77777777" w:rsidTr="005A56F6">
        <w:trPr>
          <w:trHeight w:hRule="exact" w:val="240"/>
          <w:jc w:val="center"/>
        </w:trPr>
        <w:tc>
          <w:tcPr>
            <w:tcW w:w="9752" w:type="dxa"/>
            <w:gridSpan w:val="2"/>
            <w:tcBorders>
              <w:top w:val="nil"/>
              <w:left w:val="nil"/>
              <w:bottom w:val="nil"/>
              <w:right w:val="nil"/>
            </w:tcBorders>
          </w:tcPr>
          <w:p w14:paraId="0BC10D9C" w14:textId="77777777" w:rsidR="00052C26" w:rsidRPr="003135F0" w:rsidRDefault="00052C26" w:rsidP="005A56F6"/>
        </w:tc>
      </w:tr>
      <w:tr w:rsidR="00052C26" w:rsidRPr="003135F0" w14:paraId="1E820A78" w14:textId="77777777" w:rsidTr="005A56F6">
        <w:trPr>
          <w:trHeight w:val="240"/>
          <w:jc w:val="center"/>
        </w:trPr>
        <w:tc>
          <w:tcPr>
            <w:tcW w:w="4876" w:type="dxa"/>
            <w:tcBorders>
              <w:top w:val="nil"/>
              <w:left w:val="nil"/>
              <w:bottom w:val="nil"/>
              <w:right w:val="nil"/>
            </w:tcBorders>
          </w:tcPr>
          <w:p w14:paraId="446392B8" w14:textId="77777777" w:rsidR="00052C26" w:rsidRPr="003135F0" w:rsidRDefault="00052C26" w:rsidP="005A56F6">
            <w:pPr>
              <w:pStyle w:val="AmColumnHeading"/>
            </w:pPr>
            <w:r w:rsidRPr="003135F0">
              <w:lastRenderedPageBreak/>
              <w:t>Κείμενο που προτείνει η Επιτροπή</w:t>
            </w:r>
          </w:p>
        </w:tc>
        <w:tc>
          <w:tcPr>
            <w:tcW w:w="4876" w:type="dxa"/>
            <w:tcBorders>
              <w:top w:val="nil"/>
              <w:left w:val="nil"/>
              <w:bottom w:val="nil"/>
              <w:right w:val="nil"/>
            </w:tcBorders>
          </w:tcPr>
          <w:p w14:paraId="3B008884" w14:textId="77777777" w:rsidR="00052C26" w:rsidRPr="003135F0" w:rsidRDefault="00052C26" w:rsidP="005A56F6">
            <w:pPr>
              <w:pStyle w:val="AmColumnHeading"/>
            </w:pPr>
            <w:r w:rsidRPr="003135F0">
              <w:t>Τροπολογία</w:t>
            </w:r>
          </w:p>
        </w:tc>
      </w:tr>
      <w:tr w:rsidR="00052C26" w:rsidRPr="003135F0" w14:paraId="3A5DD68A" w14:textId="77777777" w:rsidTr="005A56F6">
        <w:trPr>
          <w:jc w:val="center"/>
        </w:trPr>
        <w:tc>
          <w:tcPr>
            <w:tcW w:w="4876" w:type="dxa"/>
            <w:tcBorders>
              <w:top w:val="nil"/>
              <w:left w:val="nil"/>
              <w:bottom w:val="nil"/>
              <w:right w:val="nil"/>
            </w:tcBorders>
          </w:tcPr>
          <w:p w14:paraId="7DD86140" w14:textId="77777777" w:rsidR="00052C26" w:rsidRPr="003135F0" w:rsidRDefault="00052C26" w:rsidP="005A56F6">
            <w:pPr>
              <w:pStyle w:val="Normal6a"/>
            </w:pPr>
          </w:p>
        </w:tc>
        <w:tc>
          <w:tcPr>
            <w:tcW w:w="4876" w:type="dxa"/>
            <w:tcBorders>
              <w:top w:val="nil"/>
              <w:left w:val="nil"/>
              <w:bottom w:val="nil"/>
              <w:right w:val="nil"/>
            </w:tcBorders>
          </w:tcPr>
          <w:p w14:paraId="7117D546" w14:textId="76FE3937" w:rsidR="00052C26" w:rsidRPr="003135F0" w:rsidRDefault="00052C26" w:rsidP="005A56F6">
            <w:pPr>
              <w:pStyle w:val="Normal6a"/>
              <w:rPr>
                <w:b/>
                <w:i/>
              </w:rPr>
            </w:pPr>
            <w:proofErr w:type="spellStart"/>
            <w:r w:rsidRPr="003135F0">
              <w:rPr>
                <w:b/>
                <w:i/>
              </w:rPr>
              <w:t>γα</w:t>
            </w:r>
            <w:proofErr w:type="spellEnd"/>
            <w:r w:rsidRPr="003135F0">
              <w:rPr>
                <w:b/>
                <w:i/>
              </w:rPr>
              <w:t>)</w:t>
            </w:r>
            <w:r w:rsidR="00544026" w:rsidRPr="003135F0">
              <w:rPr>
                <w:b/>
                <w:i/>
              </w:rPr>
              <w:tab/>
            </w:r>
            <w:r w:rsidRPr="003135F0">
              <w:rPr>
                <w:b/>
                <w:i/>
              </w:rPr>
              <w:t>προστίθεται η ακόλουθη παράγραφος:</w:t>
            </w:r>
          </w:p>
        </w:tc>
      </w:tr>
      <w:tr w:rsidR="00052C26" w:rsidRPr="003135F0" w14:paraId="718BB8C1" w14:textId="77777777" w:rsidTr="005A56F6">
        <w:trPr>
          <w:jc w:val="center"/>
        </w:trPr>
        <w:tc>
          <w:tcPr>
            <w:tcW w:w="4876" w:type="dxa"/>
            <w:tcBorders>
              <w:top w:val="nil"/>
              <w:left w:val="nil"/>
              <w:bottom w:val="nil"/>
              <w:right w:val="nil"/>
            </w:tcBorders>
          </w:tcPr>
          <w:p w14:paraId="3CFC4C91" w14:textId="77777777" w:rsidR="00052C26" w:rsidRPr="003135F0" w:rsidRDefault="00052C26" w:rsidP="005A56F6">
            <w:pPr>
              <w:pStyle w:val="Normal6a"/>
            </w:pPr>
          </w:p>
        </w:tc>
        <w:tc>
          <w:tcPr>
            <w:tcW w:w="4876" w:type="dxa"/>
            <w:tcBorders>
              <w:top w:val="nil"/>
              <w:left w:val="nil"/>
              <w:bottom w:val="nil"/>
              <w:right w:val="nil"/>
            </w:tcBorders>
          </w:tcPr>
          <w:p w14:paraId="361227C0" w14:textId="77777777" w:rsidR="00052C26" w:rsidRPr="003135F0" w:rsidRDefault="00052C26" w:rsidP="005A56F6">
            <w:pPr>
              <w:pStyle w:val="Normal6a"/>
            </w:pPr>
            <w:r w:rsidRPr="003135F0">
              <w:rPr>
                <w:b/>
                <w:i/>
              </w:rPr>
              <w:t>«9α.</w:t>
            </w:r>
            <w:r w:rsidRPr="003135F0">
              <w:tab/>
            </w:r>
            <w:r w:rsidRPr="003135F0">
              <w:rPr>
                <w:b/>
                <w:i/>
              </w:rPr>
              <w:t>Τα κράτη μέλη μπορούν να τροποποιούν τα στρατηγικά τους σχέδια για την ΚΓΠ προβλέποντας ότι, αντί για μία ή περισσότερες από τις υποχρεώσεις που ορίζονται στο παράρτημα III, μπορούν να εφαρμοστούν, στο πλαίσιο των οικολογικών προγραμμάτων που αναφέρονται στην παράγραφο 1 ή στο πλαίσιο των μέτρων που αναφέρονται στο άρθρο 70 του παρόντος άρθρου, μέτρα ισοδύναμου χαρακτήρα για τα οποία παρέχεται υποστήριξη. Οι δεσμεύσεις που αφορούν το παράρτημα III παύουν να είναι δεσμευτικές για τους δικαιούχους αλλά δεν οδηγούν σε μειώσεις των ενισχύσεων από το ημερολογιακό έτος κατά το οποίο ενεργοποιούνται τα μέτρα ισοδύναμου χαρακτήρα που προβλέπονται από το κράτος μέλος.».</w:t>
            </w:r>
          </w:p>
        </w:tc>
      </w:tr>
    </w:tbl>
    <w:p w14:paraId="183BB34F" w14:textId="77777777" w:rsidR="00052C26" w:rsidRPr="003135F0" w:rsidRDefault="00052C26" w:rsidP="00052C26"/>
    <w:p w14:paraId="455AA674" w14:textId="77777777" w:rsidR="00052C26" w:rsidRPr="003135F0" w:rsidRDefault="00052C26" w:rsidP="00052C26">
      <w:pPr>
        <w:pStyle w:val="AmNumberTabs"/>
      </w:pPr>
      <w:r w:rsidRPr="003135F0">
        <w:t>Τροπολογία</w:t>
      </w:r>
      <w:r w:rsidRPr="003135F0">
        <w:tab/>
      </w:r>
      <w:r w:rsidRPr="003135F0">
        <w:tab/>
        <w:t>34</w:t>
      </w:r>
    </w:p>
    <w:p w14:paraId="41B0984B" w14:textId="77777777" w:rsidR="00052C26" w:rsidRPr="003135F0" w:rsidRDefault="00052C26" w:rsidP="00052C26"/>
    <w:p w14:paraId="2ECF3B28" w14:textId="77777777" w:rsidR="00052C26" w:rsidRPr="003135F0" w:rsidRDefault="00052C26" w:rsidP="00052C26">
      <w:pPr>
        <w:pStyle w:val="NormalBold"/>
        <w:keepNext/>
      </w:pPr>
      <w:r w:rsidRPr="003135F0">
        <w:t>Πρόταση κανονισμού</w:t>
      </w:r>
    </w:p>
    <w:p w14:paraId="5F1D3310" w14:textId="77777777" w:rsidR="00052C26" w:rsidRPr="003135F0" w:rsidRDefault="00052C26" w:rsidP="00052C26">
      <w:pPr>
        <w:pStyle w:val="NormalBold"/>
      </w:pPr>
      <w:r w:rsidRPr="003135F0">
        <w:t>Άρθρο 1 – παράγραφος 1 – σημείο 11</w:t>
      </w:r>
    </w:p>
    <w:p w14:paraId="7E3CDC3A" w14:textId="77777777" w:rsidR="00052C26" w:rsidRPr="003135F0" w:rsidRDefault="00052C26" w:rsidP="00052C26">
      <w:pPr>
        <w:keepNext/>
      </w:pPr>
      <w:r w:rsidRPr="003135F0">
        <w:t>Κανονισμός (ΕΕ) 2021/2115</w:t>
      </w:r>
    </w:p>
    <w:p w14:paraId="7FD9A117" w14:textId="11E5D98F" w:rsidR="00052C26" w:rsidRPr="003135F0" w:rsidRDefault="00052C26" w:rsidP="00052C26">
      <w:r w:rsidRPr="003135F0">
        <w:t>Άρθρο 41α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E148F14" w14:textId="77777777" w:rsidTr="005A56F6">
        <w:trPr>
          <w:jc w:val="center"/>
        </w:trPr>
        <w:tc>
          <w:tcPr>
            <w:tcW w:w="9752" w:type="dxa"/>
            <w:gridSpan w:val="2"/>
          </w:tcPr>
          <w:p w14:paraId="5B05F1A8" w14:textId="77777777" w:rsidR="00052C26" w:rsidRPr="003135F0" w:rsidRDefault="00052C26" w:rsidP="005A56F6">
            <w:pPr>
              <w:keepNext/>
            </w:pPr>
          </w:p>
        </w:tc>
      </w:tr>
      <w:tr w:rsidR="00052C26" w:rsidRPr="003135F0" w14:paraId="31D349FB" w14:textId="77777777" w:rsidTr="005A56F6">
        <w:trPr>
          <w:jc w:val="center"/>
        </w:trPr>
        <w:tc>
          <w:tcPr>
            <w:tcW w:w="4876" w:type="dxa"/>
            <w:hideMark/>
          </w:tcPr>
          <w:p w14:paraId="45C1ABF6"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31EED0F6" w14:textId="77777777" w:rsidR="00052C26" w:rsidRPr="003135F0" w:rsidRDefault="00052C26" w:rsidP="005A56F6">
            <w:pPr>
              <w:pStyle w:val="ColumnHeading"/>
              <w:keepNext/>
            </w:pPr>
            <w:r w:rsidRPr="003135F0">
              <w:t>Τροπολογία</w:t>
            </w:r>
          </w:p>
        </w:tc>
      </w:tr>
      <w:tr w:rsidR="00052C26" w:rsidRPr="003135F0" w14:paraId="05A59F24" w14:textId="77777777" w:rsidTr="005A56F6">
        <w:trPr>
          <w:jc w:val="center"/>
        </w:trPr>
        <w:tc>
          <w:tcPr>
            <w:tcW w:w="4876" w:type="dxa"/>
            <w:hideMark/>
          </w:tcPr>
          <w:p w14:paraId="11C9E925" w14:textId="77777777" w:rsidR="00052C26" w:rsidRPr="003135F0" w:rsidRDefault="00052C26" w:rsidP="005A56F6">
            <w:pPr>
              <w:pStyle w:val="Normal6"/>
            </w:pPr>
            <w:r w:rsidRPr="003135F0">
              <w:rPr>
                <w:b/>
                <w:i/>
              </w:rPr>
              <w:t>Συμπληρωματικές ενισχύσεις σε γεωργούς για την αντιμετώπιση κρίσεων μετά από φυσικές καταστροφές, δυσμενή κλιματικά φαινόμενα ή καταστροφικά συμβάντα στο πλαίσιο των άμεσων ενισχύσεων</w:t>
            </w:r>
          </w:p>
        </w:tc>
        <w:tc>
          <w:tcPr>
            <w:tcW w:w="4876" w:type="dxa"/>
            <w:hideMark/>
          </w:tcPr>
          <w:p w14:paraId="0A01E472" w14:textId="77777777" w:rsidR="00052C26" w:rsidRPr="003135F0" w:rsidRDefault="00052C26" w:rsidP="005A56F6">
            <w:pPr>
              <w:pStyle w:val="Normal6"/>
              <w:rPr>
                <w:szCs w:val="24"/>
              </w:rPr>
            </w:pPr>
            <w:r w:rsidRPr="003135F0">
              <w:rPr>
                <w:b/>
                <w:i/>
              </w:rPr>
              <w:t>διαγράφεται</w:t>
            </w:r>
          </w:p>
        </w:tc>
      </w:tr>
    </w:tbl>
    <w:p w14:paraId="3DD6E49F" w14:textId="77777777" w:rsidR="00052C26" w:rsidRPr="003135F0" w:rsidRDefault="00052C26" w:rsidP="00052C26"/>
    <w:p w14:paraId="780D789B" w14:textId="77777777" w:rsidR="00052C26" w:rsidRPr="003135F0" w:rsidRDefault="00052C26" w:rsidP="00052C26">
      <w:pPr>
        <w:pStyle w:val="AmNumberTabs"/>
      </w:pPr>
      <w:r w:rsidRPr="003135F0">
        <w:t>Τροπολογία</w:t>
      </w:r>
      <w:r w:rsidRPr="003135F0">
        <w:tab/>
      </w:r>
      <w:r w:rsidRPr="003135F0">
        <w:tab/>
        <w:t>35</w:t>
      </w:r>
    </w:p>
    <w:p w14:paraId="37D8D223" w14:textId="77777777" w:rsidR="00052C26" w:rsidRPr="003135F0" w:rsidRDefault="00052C26" w:rsidP="00052C26"/>
    <w:p w14:paraId="14025E10" w14:textId="77777777" w:rsidR="00052C26" w:rsidRPr="003135F0" w:rsidRDefault="00052C26" w:rsidP="00052C26">
      <w:pPr>
        <w:pStyle w:val="NormalBold"/>
        <w:keepNext/>
      </w:pPr>
      <w:r w:rsidRPr="003135F0">
        <w:t>Πρόταση κανονισμού</w:t>
      </w:r>
    </w:p>
    <w:p w14:paraId="39DF3B05" w14:textId="77777777" w:rsidR="00052C26" w:rsidRPr="003135F0" w:rsidRDefault="00052C26" w:rsidP="00052C26">
      <w:pPr>
        <w:pStyle w:val="NormalBold"/>
      </w:pPr>
      <w:r w:rsidRPr="003135F0">
        <w:t>Άρθρο 1 – παράγραφος 1 – σημείο 11</w:t>
      </w:r>
    </w:p>
    <w:p w14:paraId="43E7F2ED" w14:textId="77777777" w:rsidR="00052C26" w:rsidRPr="003135F0" w:rsidRDefault="00052C26" w:rsidP="00052C26">
      <w:pPr>
        <w:keepNext/>
      </w:pPr>
      <w:r w:rsidRPr="003135F0">
        <w:t>Κανονισμός (ΕΕ) 2021/2115</w:t>
      </w:r>
    </w:p>
    <w:p w14:paraId="345F4C35" w14:textId="39D8100D" w:rsidR="00052C26" w:rsidRPr="003135F0" w:rsidRDefault="00052C26" w:rsidP="00052C26">
      <w:r w:rsidRPr="003135F0">
        <w:t>Άρθρο 41α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67DCC14" w14:textId="77777777" w:rsidTr="005A56F6">
        <w:trPr>
          <w:jc w:val="center"/>
        </w:trPr>
        <w:tc>
          <w:tcPr>
            <w:tcW w:w="9752" w:type="dxa"/>
            <w:gridSpan w:val="2"/>
          </w:tcPr>
          <w:p w14:paraId="46FB6C7D" w14:textId="77777777" w:rsidR="00052C26" w:rsidRPr="003135F0" w:rsidRDefault="00052C26" w:rsidP="005A56F6">
            <w:pPr>
              <w:keepNext/>
            </w:pPr>
          </w:p>
        </w:tc>
      </w:tr>
      <w:tr w:rsidR="00052C26" w:rsidRPr="003135F0" w14:paraId="464AB3DC" w14:textId="77777777" w:rsidTr="005A56F6">
        <w:trPr>
          <w:jc w:val="center"/>
        </w:trPr>
        <w:tc>
          <w:tcPr>
            <w:tcW w:w="4876" w:type="dxa"/>
            <w:hideMark/>
          </w:tcPr>
          <w:p w14:paraId="130AFED9"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7DF8DAB" w14:textId="77777777" w:rsidR="00052C26" w:rsidRPr="003135F0" w:rsidRDefault="00052C26" w:rsidP="005A56F6">
            <w:pPr>
              <w:pStyle w:val="ColumnHeading"/>
              <w:keepNext/>
            </w:pPr>
            <w:r w:rsidRPr="003135F0">
              <w:t>Τροπολογία</w:t>
            </w:r>
          </w:p>
        </w:tc>
      </w:tr>
      <w:tr w:rsidR="00052C26" w:rsidRPr="003135F0" w14:paraId="41C8ACD7" w14:textId="77777777" w:rsidTr="005A56F6">
        <w:trPr>
          <w:jc w:val="center"/>
        </w:trPr>
        <w:tc>
          <w:tcPr>
            <w:tcW w:w="4876" w:type="dxa"/>
            <w:hideMark/>
          </w:tcPr>
          <w:p w14:paraId="3AE2D77D" w14:textId="77777777" w:rsidR="00052C26" w:rsidRPr="003135F0" w:rsidRDefault="00052C26" w:rsidP="005A56F6">
            <w:pPr>
              <w:pStyle w:val="Normal6"/>
            </w:pPr>
            <w:r w:rsidRPr="003135F0">
              <w:rPr>
                <w:b/>
                <w:i/>
              </w:rPr>
              <w:t>1.</w:t>
            </w:r>
            <w:r w:rsidRPr="003135F0">
              <w:rPr>
                <w:b/>
                <w:i/>
              </w:rPr>
              <w:tab/>
              <w:t>Τα κράτη μέλη μπορούν να χορηγούν συμπληρωματικές ενισχύσεις για την αντιμετώπιση κρίσεων με σκοπό την αποζημίωση των δικαιούχων άμεσων ενισχύσεων δυνάμει των τμημάτων 2 και 3 του παρόντος κεφαλαίου οι οποίοι πλήττονται από φυσικές καταστροφές, δυσμενή κλιματικά φαινόμενα ή καταστροφικά συμβάντα. Οι εν λόγω ενισχύσεις αποσκοπούν στη διασφάλιση της αδιάλειπτης γεωργικής δραστηριότητας των εν λόγω δικαιούχων και υπόκεινται στους όρους που καθορίζονται στο παρόν άρθρο και προσδιορίζονται περαιτέρω από τα κράτη μέλη στα στρατηγικά τους σχέδια για την ΚΓΠ.</w:t>
            </w:r>
          </w:p>
        </w:tc>
        <w:tc>
          <w:tcPr>
            <w:tcW w:w="4876" w:type="dxa"/>
            <w:hideMark/>
          </w:tcPr>
          <w:p w14:paraId="2B71A4B6" w14:textId="77777777" w:rsidR="00052C26" w:rsidRPr="003135F0" w:rsidRDefault="00052C26" w:rsidP="005A56F6">
            <w:pPr>
              <w:pStyle w:val="Normal6"/>
              <w:rPr>
                <w:szCs w:val="24"/>
              </w:rPr>
            </w:pPr>
            <w:r w:rsidRPr="003135F0">
              <w:rPr>
                <w:b/>
                <w:i/>
              </w:rPr>
              <w:t>διαγράφεται</w:t>
            </w:r>
          </w:p>
        </w:tc>
      </w:tr>
    </w:tbl>
    <w:p w14:paraId="4A9B7BF6" w14:textId="77777777" w:rsidR="00052C26" w:rsidRPr="003135F0" w:rsidRDefault="00052C26" w:rsidP="00052C26"/>
    <w:p w14:paraId="49EF6DA0" w14:textId="77777777" w:rsidR="00052C26" w:rsidRPr="003135F0" w:rsidRDefault="00052C26" w:rsidP="00052C26">
      <w:pPr>
        <w:pStyle w:val="AmNumberTabs"/>
      </w:pPr>
      <w:r w:rsidRPr="003135F0">
        <w:t>Τροπολογία</w:t>
      </w:r>
      <w:r w:rsidRPr="003135F0">
        <w:tab/>
      </w:r>
      <w:r w:rsidRPr="003135F0">
        <w:tab/>
        <w:t>36</w:t>
      </w:r>
    </w:p>
    <w:p w14:paraId="014D6420" w14:textId="77777777" w:rsidR="00052C26" w:rsidRPr="003135F0" w:rsidRDefault="00052C26" w:rsidP="00052C26"/>
    <w:p w14:paraId="1106E0AA" w14:textId="77777777" w:rsidR="00052C26" w:rsidRPr="003135F0" w:rsidRDefault="00052C26" w:rsidP="00052C26">
      <w:pPr>
        <w:pStyle w:val="NormalBold"/>
        <w:keepNext/>
      </w:pPr>
      <w:r w:rsidRPr="003135F0">
        <w:t>Πρόταση κανονισμού</w:t>
      </w:r>
    </w:p>
    <w:p w14:paraId="4FE5A6B6" w14:textId="77777777" w:rsidR="00052C26" w:rsidRPr="003135F0" w:rsidRDefault="00052C26" w:rsidP="00052C26">
      <w:pPr>
        <w:pStyle w:val="NormalBold"/>
      </w:pPr>
      <w:r w:rsidRPr="003135F0">
        <w:t>Άρθρο 1 – παράγραφος 1 – σημείο 11</w:t>
      </w:r>
    </w:p>
    <w:p w14:paraId="38396800" w14:textId="77777777" w:rsidR="00052C26" w:rsidRPr="003135F0" w:rsidRDefault="00052C26" w:rsidP="00052C26">
      <w:pPr>
        <w:keepNext/>
      </w:pPr>
      <w:r w:rsidRPr="003135F0">
        <w:t>Κανονισμός (ΕΕ) 2021/2115</w:t>
      </w:r>
    </w:p>
    <w:p w14:paraId="0D579BEC" w14:textId="30EC990B" w:rsidR="00052C26" w:rsidRPr="003135F0" w:rsidRDefault="00052C26" w:rsidP="00052C26">
      <w:r w:rsidRPr="003135F0">
        <w:t>Άρθρο 41α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6CCCAC51" w14:textId="77777777" w:rsidTr="005A56F6">
        <w:trPr>
          <w:jc w:val="center"/>
        </w:trPr>
        <w:tc>
          <w:tcPr>
            <w:tcW w:w="9752" w:type="dxa"/>
            <w:gridSpan w:val="2"/>
          </w:tcPr>
          <w:p w14:paraId="750570FE" w14:textId="77777777" w:rsidR="00052C26" w:rsidRPr="003135F0" w:rsidRDefault="00052C26" w:rsidP="005A56F6">
            <w:pPr>
              <w:keepNext/>
            </w:pPr>
          </w:p>
        </w:tc>
      </w:tr>
      <w:tr w:rsidR="00052C26" w:rsidRPr="003135F0" w14:paraId="2E79BB18" w14:textId="77777777" w:rsidTr="005A56F6">
        <w:trPr>
          <w:jc w:val="center"/>
        </w:trPr>
        <w:tc>
          <w:tcPr>
            <w:tcW w:w="4876" w:type="dxa"/>
            <w:hideMark/>
          </w:tcPr>
          <w:p w14:paraId="02FB9CEF"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09C039E5" w14:textId="77777777" w:rsidR="00052C26" w:rsidRPr="003135F0" w:rsidRDefault="00052C26" w:rsidP="005A56F6">
            <w:pPr>
              <w:pStyle w:val="ColumnHeading"/>
              <w:keepNext/>
            </w:pPr>
            <w:r w:rsidRPr="003135F0">
              <w:t>Τροπολογία</w:t>
            </w:r>
          </w:p>
        </w:tc>
      </w:tr>
      <w:tr w:rsidR="00052C26" w:rsidRPr="003135F0" w14:paraId="52DEF2F9" w14:textId="77777777" w:rsidTr="005A56F6">
        <w:trPr>
          <w:jc w:val="center"/>
        </w:trPr>
        <w:tc>
          <w:tcPr>
            <w:tcW w:w="4876" w:type="dxa"/>
            <w:hideMark/>
          </w:tcPr>
          <w:p w14:paraId="0F0B5B55" w14:textId="77777777" w:rsidR="00052C26" w:rsidRPr="003135F0" w:rsidRDefault="00052C26" w:rsidP="005A56F6">
            <w:pPr>
              <w:pStyle w:val="Normal6"/>
            </w:pPr>
            <w:r w:rsidRPr="003135F0">
              <w:rPr>
                <w:b/>
                <w:i/>
              </w:rPr>
              <w:t>2.</w:t>
            </w:r>
            <w:r w:rsidRPr="003135F0">
              <w:rPr>
                <w:b/>
                <w:i/>
              </w:rPr>
              <w:tab/>
              <w:t xml:space="preserve">Για την παροχή στήριξης δυνάμει του παρόντος άρθρου απαιτείται επίσημη αναγνώριση από την αρμόδια αρχή του κράτους μέλους ότι έχει επέλθει φυσική καταστροφή, δυσμενές κλιματικό φαινόμενο ή καταστροφικό συμβάν, όπως ορίζεται από το κράτος μέλος, και ότι τα εν λόγω συμβάντα, ή τα μέτρα που εγκρίθηκαν σύμφωνα με τον κανονισμό (ΕΕ) 2016/2031 για την εξάλειψη ή τον περιορισμό ασθένειας των φυτών ή επιβλαβών για τα φυτά οργανισμών, ή τα μέτρα που θεσπίστηκαν για την πρόληψη ή την καταπολέμηση νοσημάτων των ζώων που απαριθμούνται στο παράρτημα του εκτελεστικού κανονισμού (ΕΕ) 2018/1882 της Επιτροπής* ή τα μέτρα που θεσπίστηκαν σε περίπτωση αναδυόμενης νόσου σύμφωνα με το </w:t>
            </w:r>
            <w:r w:rsidRPr="003135F0">
              <w:rPr>
                <w:b/>
                <w:i/>
              </w:rPr>
              <w:lastRenderedPageBreak/>
              <w:t>άρθρο 6 παράγραφος 3 και το άρθρο 259 του κανονισμού (ΕΕ) 2016/429 έχουν προκαλέσει άμεσα ζημία που οδήγησε στην καταστροφή τουλάχιστον του 30 % της μέσης ετήσιας παραγωγής του γεωργού κατά την προηγούμενη τριετία ή τον τριετή μέσο όρο με βάση την προηγούμενη πενταετία, χωρίς να λαμβάνεται υπόψη η υψηλότερη και η χαμηλότερη τιμή. Οι απώλειες υπολογίζονται είτε σε επίπεδο γεωργικής εκμετάλλευσης, είτε στο επίπεδο της δραστηριότητας της γεωργικής εκμετάλλευσης στον σχετικό τομέα, είτε σε σχέση με τη συγκεκριμένη έκταση.</w:t>
            </w:r>
          </w:p>
        </w:tc>
        <w:tc>
          <w:tcPr>
            <w:tcW w:w="4876" w:type="dxa"/>
            <w:hideMark/>
          </w:tcPr>
          <w:p w14:paraId="41BB8B61" w14:textId="77777777" w:rsidR="00052C26" w:rsidRPr="003135F0" w:rsidRDefault="00052C26" w:rsidP="005A56F6">
            <w:pPr>
              <w:pStyle w:val="Normal6"/>
              <w:rPr>
                <w:szCs w:val="24"/>
              </w:rPr>
            </w:pPr>
            <w:r w:rsidRPr="003135F0">
              <w:rPr>
                <w:b/>
                <w:i/>
              </w:rPr>
              <w:lastRenderedPageBreak/>
              <w:t>διαγράφεται</w:t>
            </w:r>
          </w:p>
        </w:tc>
      </w:tr>
    </w:tbl>
    <w:p w14:paraId="4E1C1DD0" w14:textId="77777777" w:rsidR="00052C26" w:rsidRPr="003135F0" w:rsidRDefault="00052C26" w:rsidP="00052C26"/>
    <w:p w14:paraId="27B088DC" w14:textId="77777777" w:rsidR="00052C26" w:rsidRPr="003135F0" w:rsidRDefault="00052C26" w:rsidP="006636B9">
      <w:pPr>
        <w:pStyle w:val="AmNumberTabs"/>
        <w:keepNext/>
      </w:pPr>
      <w:r w:rsidRPr="003135F0">
        <w:t>Τροπολογία</w:t>
      </w:r>
      <w:r w:rsidRPr="003135F0">
        <w:tab/>
      </w:r>
      <w:r w:rsidRPr="003135F0">
        <w:tab/>
        <w:t>37</w:t>
      </w:r>
    </w:p>
    <w:p w14:paraId="3A7F20A9" w14:textId="77777777" w:rsidR="00052C26" w:rsidRPr="003135F0" w:rsidRDefault="00052C26" w:rsidP="006636B9">
      <w:pPr>
        <w:keepNext/>
      </w:pPr>
    </w:p>
    <w:p w14:paraId="3A14CAD6" w14:textId="77777777" w:rsidR="00052C26" w:rsidRPr="003135F0" w:rsidRDefault="00052C26" w:rsidP="00CE4792">
      <w:pPr>
        <w:pStyle w:val="NormalBold"/>
        <w:keepNext/>
      </w:pPr>
      <w:r w:rsidRPr="003135F0">
        <w:t>Πρόταση κανονισμού</w:t>
      </w:r>
    </w:p>
    <w:p w14:paraId="4AB64C9B" w14:textId="77777777" w:rsidR="00052C26" w:rsidRPr="003135F0" w:rsidRDefault="00052C26" w:rsidP="006636B9">
      <w:pPr>
        <w:pStyle w:val="NormalBold"/>
        <w:keepNext/>
      </w:pPr>
      <w:r w:rsidRPr="003135F0">
        <w:t>Άρθρο 1 – παράγραφος 1 – σημείο 11</w:t>
      </w:r>
    </w:p>
    <w:p w14:paraId="4EA5C07B" w14:textId="77777777" w:rsidR="00052C26" w:rsidRPr="003135F0" w:rsidRDefault="00052C26" w:rsidP="00052C26">
      <w:pPr>
        <w:keepNext/>
      </w:pPr>
      <w:r w:rsidRPr="003135F0">
        <w:t>Κανονισμός (ΕΕ) 2021/2115</w:t>
      </w:r>
    </w:p>
    <w:p w14:paraId="47D61749" w14:textId="7FB7F80F" w:rsidR="00052C26" w:rsidRPr="003135F0" w:rsidRDefault="00052C26" w:rsidP="00052C26">
      <w:r w:rsidRPr="003135F0">
        <w:t>Άρθρο 41α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755A88C" w14:textId="77777777" w:rsidTr="005A56F6">
        <w:trPr>
          <w:jc w:val="center"/>
        </w:trPr>
        <w:tc>
          <w:tcPr>
            <w:tcW w:w="9752" w:type="dxa"/>
            <w:gridSpan w:val="2"/>
          </w:tcPr>
          <w:p w14:paraId="7B4814DF" w14:textId="77777777" w:rsidR="00052C26" w:rsidRPr="003135F0" w:rsidRDefault="00052C26" w:rsidP="005A56F6">
            <w:pPr>
              <w:keepNext/>
            </w:pPr>
          </w:p>
        </w:tc>
      </w:tr>
      <w:tr w:rsidR="00052C26" w:rsidRPr="003135F0" w14:paraId="71169168" w14:textId="77777777" w:rsidTr="005A56F6">
        <w:trPr>
          <w:jc w:val="center"/>
        </w:trPr>
        <w:tc>
          <w:tcPr>
            <w:tcW w:w="4876" w:type="dxa"/>
            <w:hideMark/>
          </w:tcPr>
          <w:p w14:paraId="4C2FCE50"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10AA987" w14:textId="77777777" w:rsidR="00052C26" w:rsidRPr="003135F0" w:rsidRDefault="00052C26" w:rsidP="005A56F6">
            <w:pPr>
              <w:pStyle w:val="ColumnHeading"/>
              <w:keepNext/>
            </w:pPr>
            <w:r w:rsidRPr="003135F0">
              <w:t>Τροπολογία</w:t>
            </w:r>
          </w:p>
        </w:tc>
      </w:tr>
      <w:tr w:rsidR="00052C26" w:rsidRPr="003135F0" w14:paraId="33B68CAF" w14:textId="77777777" w:rsidTr="005A56F6">
        <w:trPr>
          <w:jc w:val="center"/>
        </w:trPr>
        <w:tc>
          <w:tcPr>
            <w:tcW w:w="4876" w:type="dxa"/>
            <w:hideMark/>
          </w:tcPr>
          <w:p w14:paraId="09D53C2B" w14:textId="77777777" w:rsidR="00052C26" w:rsidRPr="003135F0" w:rsidRDefault="00052C26" w:rsidP="005A56F6">
            <w:pPr>
              <w:pStyle w:val="Normal6"/>
            </w:pPr>
            <w:r w:rsidRPr="003135F0">
              <w:rPr>
                <w:b/>
                <w:i/>
              </w:rPr>
              <w:t>3.</w:t>
            </w:r>
            <w:r w:rsidRPr="003135F0">
              <w:rPr>
                <w:b/>
                <w:i/>
              </w:rPr>
              <w:tab/>
              <w:t>Τα κράτη μέλη διασφαλίζουν ότι η στήριξη που παρέχεται βάσει του παρόντος άρθρου απευθύνεται στους γεωργούς που πλήττονται περισσότερο από φυσικές καταστροφές, δυσμενή κλιματικά φαινόμενα ή καταστροφικά συμβάντα, καθορίζοντας τους όρους επιλεξιμότητας με βάση τα διαθέσιμα αποδεικτικά στοιχεία.</w:t>
            </w:r>
          </w:p>
        </w:tc>
        <w:tc>
          <w:tcPr>
            <w:tcW w:w="4876" w:type="dxa"/>
            <w:hideMark/>
          </w:tcPr>
          <w:p w14:paraId="5471FAFD" w14:textId="77777777" w:rsidR="00052C26" w:rsidRPr="003135F0" w:rsidRDefault="00052C26" w:rsidP="005A56F6">
            <w:pPr>
              <w:pStyle w:val="Normal6"/>
              <w:rPr>
                <w:szCs w:val="24"/>
              </w:rPr>
            </w:pPr>
            <w:r w:rsidRPr="003135F0">
              <w:rPr>
                <w:b/>
                <w:i/>
              </w:rPr>
              <w:t>διαγράφεται</w:t>
            </w:r>
          </w:p>
        </w:tc>
      </w:tr>
    </w:tbl>
    <w:p w14:paraId="7D3FE811" w14:textId="77777777" w:rsidR="00052C26" w:rsidRPr="003135F0" w:rsidRDefault="00052C26" w:rsidP="00052C26"/>
    <w:p w14:paraId="17B6D3DB" w14:textId="77777777" w:rsidR="00052C26" w:rsidRPr="003135F0" w:rsidRDefault="00052C26" w:rsidP="00052C26">
      <w:pPr>
        <w:pStyle w:val="AmNumberTabs"/>
      </w:pPr>
      <w:r w:rsidRPr="003135F0">
        <w:t>Τροπολογία</w:t>
      </w:r>
      <w:r w:rsidRPr="003135F0">
        <w:tab/>
      </w:r>
      <w:r w:rsidRPr="003135F0">
        <w:tab/>
        <w:t>38</w:t>
      </w:r>
    </w:p>
    <w:p w14:paraId="5BEA3FD0" w14:textId="77777777" w:rsidR="00052C26" w:rsidRPr="003135F0" w:rsidRDefault="00052C26" w:rsidP="00052C26"/>
    <w:p w14:paraId="449F04CD" w14:textId="77777777" w:rsidR="00052C26" w:rsidRPr="003135F0" w:rsidRDefault="00052C26" w:rsidP="00052C26">
      <w:pPr>
        <w:pStyle w:val="NormalBold"/>
        <w:keepNext/>
      </w:pPr>
      <w:r w:rsidRPr="003135F0">
        <w:t>Πρόταση κανονισμού</w:t>
      </w:r>
    </w:p>
    <w:p w14:paraId="2387F814" w14:textId="77777777" w:rsidR="00052C26" w:rsidRPr="003135F0" w:rsidRDefault="00052C26" w:rsidP="00052C26">
      <w:pPr>
        <w:pStyle w:val="NormalBold"/>
      </w:pPr>
      <w:r w:rsidRPr="003135F0">
        <w:t>Άρθρο 1 – παράγραφος 1 – σημείο 11</w:t>
      </w:r>
    </w:p>
    <w:p w14:paraId="3244D54F" w14:textId="77777777" w:rsidR="00052C26" w:rsidRPr="003135F0" w:rsidRDefault="00052C26" w:rsidP="00052C26">
      <w:pPr>
        <w:keepNext/>
      </w:pPr>
      <w:r w:rsidRPr="003135F0">
        <w:t>Κανονισμός (ΕΕ) 2021/2115</w:t>
      </w:r>
    </w:p>
    <w:p w14:paraId="15B7FA77" w14:textId="4FB45913" w:rsidR="00052C26" w:rsidRPr="003135F0" w:rsidRDefault="00052C26" w:rsidP="00052C26">
      <w:r w:rsidRPr="003135F0">
        <w:t>Άρθρο 41α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638BCDE6" w14:textId="77777777" w:rsidTr="005A56F6">
        <w:trPr>
          <w:jc w:val="center"/>
        </w:trPr>
        <w:tc>
          <w:tcPr>
            <w:tcW w:w="9752" w:type="dxa"/>
            <w:gridSpan w:val="2"/>
          </w:tcPr>
          <w:p w14:paraId="4E1054A3" w14:textId="77777777" w:rsidR="00052C26" w:rsidRPr="003135F0" w:rsidRDefault="00052C26" w:rsidP="005A56F6">
            <w:pPr>
              <w:keepNext/>
            </w:pPr>
          </w:p>
        </w:tc>
      </w:tr>
      <w:tr w:rsidR="00052C26" w:rsidRPr="003135F0" w14:paraId="00690A95" w14:textId="77777777" w:rsidTr="005A56F6">
        <w:trPr>
          <w:jc w:val="center"/>
        </w:trPr>
        <w:tc>
          <w:tcPr>
            <w:tcW w:w="4876" w:type="dxa"/>
            <w:hideMark/>
          </w:tcPr>
          <w:p w14:paraId="0566E4D9"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76608B6" w14:textId="77777777" w:rsidR="00052C26" w:rsidRPr="003135F0" w:rsidRDefault="00052C26" w:rsidP="005A56F6">
            <w:pPr>
              <w:pStyle w:val="ColumnHeading"/>
              <w:keepNext/>
            </w:pPr>
            <w:r w:rsidRPr="003135F0">
              <w:t>Τροπολογία</w:t>
            </w:r>
          </w:p>
        </w:tc>
      </w:tr>
      <w:tr w:rsidR="00052C26" w:rsidRPr="003135F0" w14:paraId="64CFD0DE" w14:textId="77777777" w:rsidTr="005A56F6">
        <w:trPr>
          <w:jc w:val="center"/>
        </w:trPr>
        <w:tc>
          <w:tcPr>
            <w:tcW w:w="4876" w:type="dxa"/>
            <w:hideMark/>
          </w:tcPr>
          <w:p w14:paraId="58C7AF26" w14:textId="77777777" w:rsidR="00052C26" w:rsidRPr="003135F0" w:rsidRDefault="00052C26" w:rsidP="005A56F6">
            <w:pPr>
              <w:pStyle w:val="Normal6"/>
            </w:pPr>
            <w:r w:rsidRPr="003135F0">
              <w:rPr>
                <w:b/>
                <w:i/>
              </w:rPr>
              <w:t>4.</w:t>
            </w:r>
            <w:r w:rsidRPr="003135F0">
              <w:rPr>
                <w:b/>
                <w:i/>
              </w:rPr>
              <w:tab/>
              <w:t xml:space="preserve">Τα κράτη μέλη καθορίζουν τα εφαρμοστέα ποσοστά στήριξης για την αντιστάθμιση της απώλειας παραγωγής. Τα ποσοστά αυτά είναι υψηλότερα για </w:t>
            </w:r>
            <w:r w:rsidRPr="003135F0">
              <w:rPr>
                <w:b/>
                <w:i/>
              </w:rPr>
              <w:lastRenderedPageBreak/>
              <w:t>τους γεωργούς που καλύπτονται από ασφαλιστικό πρόγραμμα ή άλλο εργαλείο διαχείρισης κινδύνων. Για τον υπολογισμό της απώλειας παραγωγής μπορούν να χρησιμοποιούνται δείκτες.</w:t>
            </w:r>
          </w:p>
        </w:tc>
        <w:tc>
          <w:tcPr>
            <w:tcW w:w="4876" w:type="dxa"/>
            <w:hideMark/>
          </w:tcPr>
          <w:p w14:paraId="7F972769" w14:textId="77777777" w:rsidR="00052C26" w:rsidRPr="003135F0" w:rsidRDefault="00052C26" w:rsidP="005A56F6">
            <w:pPr>
              <w:pStyle w:val="Normal6"/>
              <w:rPr>
                <w:szCs w:val="24"/>
              </w:rPr>
            </w:pPr>
            <w:r w:rsidRPr="003135F0">
              <w:rPr>
                <w:b/>
                <w:i/>
              </w:rPr>
              <w:lastRenderedPageBreak/>
              <w:t>διαγράφεται</w:t>
            </w:r>
          </w:p>
        </w:tc>
      </w:tr>
    </w:tbl>
    <w:p w14:paraId="138CB9E1" w14:textId="77777777" w:rsidR="00052C26" w:rsidRPr="003135F0" w:rsidRDefault="00052C26" w:rsidP="00052C26"/>
    <w:p w14:paraId="18C3AF6D" w14:textId="77777777" w:rsidR="00052C26" w:rsidRPr="003135F0" w:rsidRDefault="00052C26" w:rsidP="00052C26">
      <w:pPr>
        <w:pStyle w:val="AmNumberTabs"/>
      </w:pPr>
      <w:r w:rsidRPr="003135F0">
        <w:t>Τροπολογία</w:t>
      </w:r>
      <w:r w:rsidRPr="003135F0">
        <w:tab/>
      </w:r>
      <w:r w:rsidRPr="003135F0">
        <w:tab/>
        <w:t>39</w:t>
      </w:r>
    </w:p>
    <w:p w14:paraId="262DB567" w14:textId="77777777" w:rsidR="00052C26" w:rsidRPr="003135F0" w:rsidRDefault="00052C26" w:rsidP="00052C26"/>
    <w:p w14:paraId="4294EADD" w14:textId="77777777" w:rsidR="00052C26" w:rsidRPr="003135F0" w:rsidRDefault="00052C26" w:rsidP="00052C26">
      <w:pPr>
        <w:pStyle w:val="NormalBold"/>
        <w:keepNext/>
      </w:pPr>
      <w:r w:rsidRPr="003135F0">
        <w:t>Πρόταση κανονισμού</w:t>
      </w:r>
    </w:p>
    <w:p w14:paraId="6602EDD5" w14:textId="77777777" w:rsidR="00052C26" w:rsidRPr="003135F0" w:rsidRDefault="00052C26" w:rsidP="00052C26">
      <w:pPr>
        <w:pStyle w:val="NormalBold"/>
      </w:pPr>
      <w:r w:rsidRPr="003135F0">
        <w:t>Άρθρο 1 – παράγραφος 1 – σημείο 11</w:t>
      </w:r>
    </w:p>
    <w:p w14:paraId="196B0482" w14:textId="77777777" w:rsidR="00052C26" w:rsidRPr="003135F0" w:rsidRDefault="00052C26" w:rsidP="00052C26">
      <w:pPr>
        <w:keepNext/>
      </w:pPr>
      <w:r w:rsidRPr="003135F0">
        <w:t>Κανονισμός (ΕΕ) 2021/2115</w:t>
      </w:r>
    </w:p>
    <w:p w14:paraId="3998B9EE" w14:textId="54CA1108" w:rsidR="00052C26" w:rsidRPr="003135F0" w:rsidRDefault="00052C26" w:rsidP="00052C26">
      <w:r w:rsidRPr="003135F0">
        <w:t>Άρθρο 41α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05B6A4F" w14:textId="77777777" w:rsidTr="005A56F6">
        <w:trPr>
          <w:jc w:val="center"/>
        </w:trPr>
        <w:tc>
          <w:tcPr>
            <w:tcW w:w="9752" w:type="dxa"/>
            <w:gridSpan w:val="2"/>
          </w:tcPr>
          <w:p w14:paraId="3321BCF9" w14:textId="77777777" w:rsidR="00052C26" w:rsidRPr="003135F0" w:rsidRDefault="00052C26" w:rsidP="005A56F6">
            <w:pPr>
              <w:keepNext/>
            </w:pPr>
          </w:p>
        </w:tc>
      </w:tr>
      <w:tr w:rsidR="00052C26" w:rsidRPr="003135F0" w14:paraId="3D53CAA4" w14:textId="77777777" w:rsidTr="005A56F6">
        <w:trPr>
          <w:jc w:val="center"/>
        </w:trPr>
        <w:tc>
          <w:tcPr>
            <w:tcW w:w="4876" w:type="dxa"/>
            <w:hideMark/>
          </w:tcPr>
          <w:p w14:paraId="3E0A27F9"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6AC5C0B" w14:textId="77777777" w:rsidR="00052C26" w:rsidRPr="003135F0" w:rsidRDefault="00052C26" w:rsidP="005A56F6">
            <w:pPr>
              <w:pStyle w:val="ColumnHeading"/>
              <w:keepNext/>
            </w:pPr>
            <w:r w:rsidRPr="003135F0">
              <w:t>Τροπολογία</w:t>
            </w:r>
          </w:p>
        </w:tc>
      </w:tr>
      <w:tr w:rsidR="00052C26" w:rsidRPr="003135F0" w14:paraId="4D633CF4" w14:textId="77777777" w:rsidTr="005A56F6">
        <w:trPr>
          <w:jc w:val="center"/>
        </w:trPr>
        <w:tc>
          <w:tcPr>
            <w:tcW w:w="4876" w:type="dxa"/>
            <w:hideMark/>
          </w:tcPr>
          <w:p w14:paraId="5291DBB4" w14:textId="77777777" w:rsidR="00052C26" w:rsidRPr="003135F0" w:rsidRDefault="00052C26" w:rsidP="005A56F6">
            <w:pPr>
              <w:pStyle w:val="Normal6"/>
            </w:pPr>
            <w:r w:rsidRPr="003135F0">
              <w:rPr>
                <w:b/>
                <w:i/>
              </w:rPr>
              <w:t>5.</w:t>
            </w:r>
            <w:r w:rsidRPr="003135F0">
              <w:rPr>
                <w:b/>
                <w:i/>
              </w:rPr>
              <w:tab/>
              <w:t>Τα κράτη μέλη μπορούν να αποφασίσουν να συγχρηματοδοτήσουν τις ενισχύσεις με πρόσθετη εθνική χρηματοδότηση ύψους έως 200 % σύμφωνα με το άρθρο 115 παράγραφος 5 και το άρθρο 146.</w:t>
            </w:r>
          </w:p>
        </w:tc>
        <w:tc>
          <w:tcPr>
            <w:tcW w:w="4876" w:type="dxa"/>
            <w:hideMark/>
          </w:tcPr>
          <w:p w14:paraId="40A67855" w14:textId="77777777" w:rsidR="00052C26" w:rsidRPr="003135F0" w:rsidRDefault="00052C26" w:rsidP="005A56F6">
            <w:pPr>
              <w:pStyle w:val="Normal6"/>
              <w:rPr>
                <w:szCs w:val="24"/>
              </w:rPr>
            </w:pPr>
            <w:r w:rsidRPr="003135F0">
              <w:rPr>
                <w:b/>
                <w:i/>
              </w:rPr>
              <w:t>διαγράφεται</w:t>
            </w:r>
          </w:p>
        </w:tc>
      </w:tr>
    </w:tbl>
    <w:p w14:paraId="732641F1" w14:textId="77777777" w:rsidR="00052C26" w:rsidRPr="003135F0" w:rsidRDefault="00052C26" w:rsidP="00052C26"/>
    <w:p w14:paraId="1DBCAA92" w14:textId="77777777" w:rsidR="00052C26" w:rsidRPr="003135F0" w:rsidRDefault="00052C26" w:rsidP="00052C26">
      <w:pPr>
        <w:pStyle w:val="AmNumberTabs"/>
      </w:pPr>
      <w:r w:rsidRPr="003135F0">
        <w:t>Τροπολογία</w:t>
      </w:r>
      <w:r w:rsidRPr="003135F0">
        <w:tab/>
      </w:r>
      <w:r w:rsidRPr="003135F0">
        <w:tab/>
        <w:t>40</w:t>
      </w:r>
    </w:p>
    <w:p w14:paraId="69E86BCB" w14:textId="77777777" w:rsidR="00052C26" w:rsidRPr="003135F0" w:rsidRDefault="00052C26" w:rsidP="00052C26"/>
    <w:p w14:paraId="147C32E6" w14:textId="77777777" w:rsidR="00052C26" w:rsidRPr="003135F0" w:rsidRDefault="00052C26" w:rsidP="00052C26">
      <w:pPr>
        <w:pStyle w:val="NormalBold"/>
        <w:keepNext/>
      </w:pPr>
      <w:r w:rsidRPr="003135F0">
        <w:t>Πρόταση κανονισμού</w:t>
      </w:r>
    </w:p>
    <w:p w14:paraId="7BB96776" w14:textId="77777777" w:rsidR="00052C26" w:rsidRPr="003135F0" w:rsidRDefault="00052C26" w:rsidP="00052C26">
      <w:pPr>
        <w:pStyle w:val="NormalBold"/>
      </w:pPr>
      <w:r w:rsidRPr="003135F0">
        <w:t>Άρθρο 1 – παράγραφος 1 – σημείο 11</w:t>
      </w:r>
    </w:p>
    <w:p w14:paraId="12C305C4" w14:textId="77777777" w:rsidR="00052C26" w:rsidRPr="003135F0" w:rsidRDefault="00052C26" w:rsidP="00052C26">
      <w:pPr>
        <w:keepNext/>
      </w:pPr>
      <w:r w:rsidRPr="003135F0">
        <w:t>Κανονισμός (ΕΕ) 2021/2115</w:t>
      </w:r>
    </w:p>
    <w:p w14:paraId="5EC0F942" w14:textId="66FC45A8" w:rsidR="00052C26" w:rsidRPr="003135F0" w:rsidRDefault="00052C26" w:rsidP="00052C26">
      <w:r w:rsidRPr="003135F0">
        <w:t>Άρθρο 41α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7767E700" w14:textId="77777777" w:rsidTr="005A56F6">
        <w:trPr>
          <w:jc w:val="center"/>
        </w:trPr>
        <w:tc>
          <w:tcPr>
            <w:tcW w:w="9752" w:type="dxa"/>
            <w:gridSpan w:val="2"/>
          </w:tcPr>
          <w:p w14:paraId="2C2736A3" w14:textId="77777777" w:rsidR="00052C26" w:rsidRPr="003135F0" w:rsidRDefault="00052C26" w:rsidP="005A56F6">
            <w:pPr>
              <w:keepNext/>
            </w:pPr>
          </w:p>
        </w:tc>
      </w:tr>
      <w:tr w:rsidR="00052C26" w:rsidRPr="003135F0" w14:paraId="1E71CA26" w14:textId="77777777" w:rsidTr="005A56F6">
        <w:trPr>
          <w:jc w:val="center"/>
        </w:trPr>
        <w:tc>
          <w:tcPr>
            <w:tcW w:w="4876" w:type="dxa"/>
            <w:hideMark/>
          </w:tcPr>
          <w:p w14:paraId="6815D865"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91B7C06" w14:textId="77777777" w:rsidR="00052C26" w:rsidRPr="003135F0" w:rsidRDefault="00052C26" w:rsidP="005A56F6">
            <w:pPr>
              <w:pStyle w:val="ColumnHeading"/>
              <w:keepNext/>
            </w:pPr>
            <w:r w:rsidRPr="003135F0">
              <w:t>Τροπολογία</w:t>
            </w:r>
          </w:p>
        </w:tc>
      </w:tr>
      <w:tr w:rsidR="00052C26" w:rsidRPr="003135F0" w14:paraId="67754AA0" w14:textId="77777777" w:rsidTr="005A56F6">
        <w:trPr>
          <w:jc w:val="center"/>
        </w:trPr>
        <w:tc>
          <w:tcPr>
            <w:tcW w:w="4876" w:type="dxa"/>
            <w:hideMark/>
          </w:tcPr>
          <w:p w14:paraId="0E64D0BA" w14:textId="77777777" w:rsidR="00052C26" w:rsidRPr="003135F0" w:rsidRDefault="00052C26" w:rsidP="005A56F6">
            <w:pPr>
              <w:pStyle w:val="Normal6"/>
            </w:pPr>
            <w:r w:rsidRPr="003135F0">
              <w:rPr>
                <w:b/>
                <w:i/>
              </w:rPr>
              <w:t>6.</w:t>
            </w:r>
            <w:r w:rsidRPr="003135F0">
              <w:rPr>
                <w:b/>
                <w:i/>
              </w:rPr>
              <w:tab/>
              <w:t>Κατά τη χορήγηση στήριξης δυνάμει του παρόντος άρθρου, τα κράτη μέλη διασφαλίζουν ότι οι παρεμβάσεις δυνάμει του παρόντος άρθρου συνάδουν με εκείνες που βασίζονται στο άρθρο 78α και ότι αποφεύγεται η υπερβολική αποζημίωση ως αποτέλεσμα του συνδυασμού παρεμβάσεων δυνάμει του παρόντος άρθρου με άλλα εθνικά ή ενωσιακά μέσα στήριξης ή προγράμματα ιδιωτικής ασφάλισης.</w:t>
            </w:r>
          </w:p>
        </w:tc>
        <w:tc>
          <w:tcPr>
            <w:tcW w:w="4876" w:type="dxa"/>
            <w:hideMark/>
          </w:tcPr>
          <w:p w14:paraId="4CA81688" w14:textId="77777777" w:rsidR="00052C26" w:rsidRPr="003135F0" w:rsidRDefault="00052C26" w:rsidP="005A56F6">
            <w:pPr>
              <w:pStyle w:val="Normal6"/>
              <w:rPr>
                <w:szCs w:val="24"/>
              </w:rPr>
            </w:pPr>
            <w:r w:rsidRPr="003135F0">
              <w:rPr>
                <w:b/>
                <w:i/>
              </w:rPr>
              <w:t>διαγράφεται</w:t>
            </w:r>
          </w:p>
        </w:tc>
      </w:tr>
    </w:tbl>
    <w:p w14:paraId="19BCD98F" w14:textId="77777777" w:rsidR="00052C26" w:rsidRPr="003135F0" w:rsidRDefault="00052C26" w:rsidP="00052C26"/>
    <w:p w14:paraId="7CF2F8F8" w14:textId="77777777" w:rsidR="00052C26" w:rsidRPr="003135F0" w:rsidRDefault="00052C26" w:rsidP="006636B9">
      <w:pPr>
        <w:pStyle w:val="AmNumberTabs"/>
        <w:keepNext/>
      </w:pPr>
      <w:r w:rsidRPr="003135F0">
        <w:lastRenderedPageBreak/>
        <w:t>Τροπολογία</w:t>
      </w:r>
      <w:r w:rsidRPr="003135F0">
        <w:tab/>
      </w:r>
      <w:r w:rsidRPr="003135F0">
        <w:tab/>
        <w:t>41</w:t>
      </w:r>
    </w:p>
    <w:p w14:paraId="104640E0" w14:textId="77777777" w:rsidR="00052C26" w:rsidRPr="003135F0" w:rsidRDefault="00052C26" w:rsidP="006636B9">
      <w:pPr>
        <w:keepNext/>
      </w:pPr>
    </w:p>
    <w:p w14:paraId="723391BC" w14:textId="77777777" w:rsidR="00052C26" w:rsidRPr="003135F0" w:rsidRDefault="00052C26" w:rsidP="006636B9">
      <w:pPr>
        <w:pStyle w:val="NormalBold"/>
        <w:keepNext/>
      </w:pPr>
      <w:r w:rsidRPr="003135F0">
        <w:t>Πρόταση κανονισμού</w:t>
      </w:r>
    </w:p>
    <w:p w14:paraId="3F6ADAA0" w14:textId="77777777" w:rsidR="00052C26" w:rsidRPr="003135F0" w:rsidRDefault="00052C26" w:rsidP="006636B9">
      <w:pPr>
        <w:pStyle w:val="NormalBold"/>
        <w:keepNext/>
      </w:pPr>
      <w:r w:rsidRPr="003135F0">
        <w:t>Άρθρο 1 – παράγραφος 1 – σημείο 11</w:t>
      </w:r>
    </w:p>
    <w:p w14:paraId="0151F363" w14:textId="77777777" w:rsidR="00052C26" w:rsidRPr="003135F0" w:rsidRDefault="00052C26" w:rsidP="00052C26">
      <w:pPr>
        <w:keepNext/>
      </w:pPr>
      <w:r w:rsidRPr="003135F0">
        <w:t>Κανονισμός (ΕΕ) 2021/2115</w:t>
      </w:r>
    </w:p>
    <w:p w14:paraId="3FF2C67A" w14:textId="7709317E" w:rsidR="00052C26" w:rsidRPr="003135F0" w:rsidRDefault="00052C26" w:rsidP="00052C26">
      <w:r w:rsidRPr="003135F0">
        <w:t>Άρθρο 41α – παράγραφος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E17AA9A" w14:textId="77777777" w:rsidTr="005A56F6">
        <w:trPr>
          <w:jc w:val="center"/>
        </w:trPr>
        <w:tc>
          <w:tcPr>
            <w:tcW w:w="9752" w:type="dxa"/>
            <w:gridSpan w:val="2"/>
          </w:tcPr>
          <w:p w14:paraId="5FB501EC" w14:textId="77777777" w:rsidR="00052C26" w:rsidRPr="003135F0" w:rsidRDefault="00052C26" w:rsidP="005A56F6">
            <w:pPr>
              <w:keepNext/>
            </w:pPr>
          </w:p>
        </w:tc>
      </w:tr>
      <w:tr w:rsidR="00052C26" w:rsidRPr="003135F0" w14:paraId="1B831616" w14:textId="77777777" w:rsidTr="005A56F6">
        <w:trPr>
          <w:jc w:val="center"/>
        </w:trPr>
        <w:tc>
          <w:tcPr>
            <w:tcW w:w="4876" w:type="dxa"/>
            <w:hideMark/>
          </w:tcPr>
          <w:p w14:paraId="2CF8B70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C935725" w14:textId="77777777" w:rsidR="00052C26" w:rsidRPr="003135F0" w:rsidRDefault="00052C26" w:rsidP="005A56F6">
            <w:pPr>
              <w:pStyle w:val="ColumnHeading"/>
              <w:keepNext/>
            </w:pPr>
            <w:r w:rsidRPr="003135F0">
              <w:t>Τροπολογία</w:t>
            </w:r>
          </w:p>
        </w:tc>
      </w:tr>
      <w:tr w:rsidR="00052C26" w:rsidRPr="003135F0" w14:paraId="130BA804" w14:textId="77777777" w:rsidTr="005A56F6">
        <w:trPr>
          <w:jc w:val="center"/>
        </w:trPr>
        <w:tc>
          <w:tcPr>
            <w:tcW w:w="4876" w:type="dxa"/>
            <w:hideMark/>
          </w:tcPr>
          <w:p w14:paraId="0EF31633" w14:textId="77777777" w:rsidR="00052C26" w:rsidRPr="003135F0" w:rsidRDefault="00052C26" w:rsidP="005A56F6">
            <w:pPr>
              <w:pStyle w:val="Normal6"/>
            </w:pPr>
            <w:r w:rsidRPr="003135F0">
              <w:rPr>
                <w:b/>
                <w:i/>
              </w:rPr>
              <w:t>7.</w:t>
            </w:r>
            <w:r w:rsidRPr="003135F0">
              <w:rPr>
                <w:b/>
                <w:i/>
              </w:rPr>
              <w:tab/>
              <w:t>Κατά παρέκκλιση από το άρθρο 111 πρώτο εδάφιο, τα στοιχεία η) και θ) του εν λόγω εδαφίου δεν εφαρμόζονται στη στήριξη που παρέχεται στο πλαίσιο αυτού του είδους παρέμβασης.</w:t>
            </w:r>
          </w:p>
        </w:tc>
        <w:tc>
          <w:tcPr>
            <w:tcW w:w="4876" w:type="dxa"/>
            <w:hideMark/>
          </w:tcPr>
          <w:p w14:paraId="1EA74B97" w14:textId="77777777" w:rsidR="00052C26" w:rsidRPr="003135F0" w:rsidRDefault="00052C26" w:rsidP="005A56F6">
            <w:pPr>
              <w:pStyle w:val="Normal6"/>
              <w:rPr>
                <w:szCs w:val="24"/>
              </w:rPr>
            </w:pPr>
            <w:r w:rsidRPr="003135F0">
              <w:rPr>
                <w:b/>
                <w:i/>
              </w:rPr>
              <w:t>διαγράφεται</w:t>
            </w:r>
          </w:p>
        </w:tc>
      </w:tr>
    </w:tbl>
    <w:p w14:paraId="413951DB" w14:textId="77777777" w:rsidR="00052C26" w:rsidRPr="003135F0" w:rsidRDefault="00052C26" w:rsidP="00052C26"/>
    <w:p w14:paraId="4F06256F" w14:textId="77777777" w:rsidR="00052C26" w:rsidRPr="003135F0" w:rsidRDefault="00052C26" w:rsidP="006636B9">
      <w:pPr>
        <w:pStyle w:val="AmNumberTabs"/>
        <w:keepNext/>
      </w:pPr>
      <w:r w:rsidRPr="003135F0">
        <w:t>Τροπολογία</w:t>
      </w:r>
      <w:r w:rsidRPr="003135F0">
        <w:tab/>
      </w:r>
      <w:r w:rsidRPr="003135F0">
        <w:tab/>
        <w:t>42</w:t>
      </w:r>
    </w:p>
    <w:p w14:paraId="39D6FC39" w14:textId="77777777" w:rsidR="00052C26" w:rsidRPr="003135F0" w:rsidRDefault="00052C26" w:rsidP="006636B9">
      <w:pPr>
        <w:pStyle w:val="NormalBold12b"/>
        <w:keepNext/>
      </w:pPr>
      <w:r w:rsidRPr="003135F0">
        <w:t>Πρόταση κανονισμού</w:t>
      </w:r>
    </w:p>
    <w:p w14:paraId="0796FBF0" w14:textId="77777777" w:rsidR="00052C26" w:rsidRPr="003135F0" w:rsidRDefault="00052C26" w:rsidP="006636B9">
      <w:pPr>
        <w:pStyle w:val="NormalBold"/>
        <w:keepNext/>
      </w:pPr>
      <w:r w:rsidRPr="003135F0">
        <w:t>Άρθρο 1 – παράγραφος 1 – σημείο 12 α (νέο)</w:t>
      </w:r>
    </w:p>
    <w:p w14:paraId="464BE8E0" w14:textId="77777777" w:rsidR="00052C26" w:rsidRPr="003135F0" w:rsidRDefault="00052C26" w:rsidP="006636B9">
      <w:pPr>
        <w:keepNext/>
      </w:pPr>
      <w:r w:rsidRPr="003135F0">
        <w:t>Κανονισμός (ΕΕ) 2021/2115</w:t>
      </w:r>
    </w:p>
    <w:p w14:paraId="6931A62D" w14:textId="77777777" w:rsidR="00052C26" w:rsidRPr="003135F0" w:rsidRDefault="00052C26" w:rsidP="00052C26">
      <w:r w:rsidRPr="003135F0">
        <w:t>Άρθρο 49 – παράγραφος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7456E514" w14:textId="77777777" w:rsidTr="005A56F6">
        <w:trPr>
          <w:trHeight w:hRule="exact" w:val="240"/>
          <w:jc w:val="center"/>
        </w:trPr>
        <w:tc>
          <w:tcPr>
            <w:tcW w:w="9752" w:type="dxa"/>
            <w:gridSpan w:val="2"/>
            <w:tcBorders>
              <w:top w:val="nil"/>
              <w:left w:val="nil"/>
              <w:bottom w:val="nil"/>
              <w:right w:val="nil"/>
            </w:tcBorders>
          </w:tcPr>
          <w:p w14:paraId="30C0ED28" w14:textId="77777777" w:rsidR="00052C26" w:rsidRPr="003135F0" w:rsidRDefault="00052C26" w:rsidP="005A56F6"/>
        </w:tc>
      </w:tr>
      <w:tr w:rsidR="00052C26" w:rsidRPr="003135F0" w14:paraId="50E188F1" w14:textId="77777777" w:rsidTr="005A56F6">
        <w:trPr>
          <w:trHeight w:val="240"/>
          <w:jc w:val="center"/>
        </w:trPr>
        <w:tc>
          <w:tcPr>
            <w:tcW w:w="4876" w:type="dxa"/>
            <w:tcBorders>
              <w:top w:val="nil"/>
              <w:left w:val="nil"/>
              <w:bottom w:val="nil"/>
              <w:right w:val="nil"/>
            </w:tcBorders>
          </w:tcPr>
          <w:p w14:paraId="449F3065" w14:textId="77777777" w:rsidR="00052C26" w:rsidRPr="003135F0" w:rsidRDefault="00052C26" w:rsidP="005A56F6">
            <w:pPr>
              <w:pStyle w:val="AmColumnHeading"/>
            </w:pPr>
            <w:r w:rsidRPr="003135F0">
              <w:t>Ισχύον κείμενο</w:t>
            </w:r>
          </w:p>
        </w:tc>
        <w:tc>
          <w:tcPr>
            <w:tcW w:w="4876" w:type="dxa"/>
            <w:tcBorders>
              <w:top w:val="nil"/>
              <w:left w:val="nil"/>
              <w:bottom w:val="nil"/>
              <w:right w:val="nil"/>
            </w:tcBorders>
          </w:tcPr>
          <w:p w14:paraId="2A105D8C" w14:textId="77777777" w:rsidR="00052C26" w:rsidRPr="003135F0" w:rsidRDefault="00052C26" w:rsidP="005A56F6">
            <w:pPr>
              <w:pStyle w:val="AmColumnHeading"/>
            </w:pPr>
            <w:r w:rsidRPr="003135F0">
              <w:t>Τροπολογία</w:t>
            </w:r>
          </w:p>
        </w:tc>
      </w:tr>
      <w:tr w:rsidR="00052C26" w:rsidRPr="003135F0" w14:paraId="7ABF5FED" w14:textId="77777777" w:rsidTr="005A56F6">
        <w:trPr>
          <w:jc w:val="center"/>
        </w:trPr>
        <w:tc>
          <w:tcPr>
            <w:tcW w:w="4876" w:type="dxa"/>
            <w:tcBorders>
              <w:top w:val="nil"/>
              <w:left w:val="nil"/>
              <w:bottom w:val="nil"/>
              <w:right w:val="nil"/>
            </w:tcBorders>
          </w:tcPr>
          <w:p w14:paraId="774F7185" w14:textId="77777777" w:rsidR="00052C26" w:rsidRPr="003135F0" w:rsidRDefault="00052C26" w:rsidP="005A56F6">
            <w:pPr>
              <w:pStyle w:val="Normal6a"/>
            </w:pPr>
          </w:p>
        </w:tc>
        <w:tc>
          <w:tcPr>
            <w:tcW w:w="4876" w:type="dxa"/>
            <w:tcBorders>
              <w:top w:val="nil"/>
              <w:left w:val="nil"/>
              <w:bottom w:val="nil"/>
              <w:right w:val="nil"/>
            </w:tcBorders>
          </w:tcPr>
          <w:p w14:paraId="3DC2F1B4" w14:textId="77777777" w:rsidR="00052C26" w:rsidRPr="003135F0" w:rsidRDefault="00052C26" w:rsidP="005A56F6">
            <w:pPr>
              <w:pStyle w:val="Normal6a"/>
            </w:pPr>
            <w:r w:rsidRPr="003135F0">
              <w:rPr>
                <w:b/>
                <w:i/>
              </w:rPr>
              <w:t>12α)</w:t>
            </w:r>
            <w:r w:rsidRPr="003135F0">
              <w:tab/>
            </w:r>
            <w:r w:rsidRPr="003135F0">
              <w:rPr>
                <w:b/>
                <w:i/>
              </w:rPr>
              <w:t>Στο άρθρο 49, η πρώτη παράγραφος τροποποιείται ως εξής:</w:t>
            </w:r>
          </w:p>
        </w:tc>
      </w:tr>
      <w:tr w:rsidR="00052C26" w:rsidRPr="003135F0" w14:paraId="468DB3AF" w14:textId="77777777" w:rsidTr="005A56F6">
        <w:trPr>
          <w:jc w:val="center"/>
        </w:trPr>
        <w:tc>
          <w:tcPr>
            <w:tcW w:w="4876" w:type="dxa"/>
            <w:tcBorders>
              <w:top w:val="nil"/>
              <w:left w:val="nil"/>
              <w:bottom w:val="nil"/>
              <w:right w:val="nil"/>
            </w:tcBorders>
          </w:tcPr>
          <w:p w14:paraId="1AD009A0" w14:textId="77777777" w:rsidR="00052C26" w:rsidRPr="003135F0" w:rsidRDefault="00052C26" w:rsidP="005A56F6">
            <w:pPr>
              <w:pStyle w:val="Normal6a"/>
            </w:pPr>
            <w:r w:rsidRPr="003135F0">
              <w:t>Τα κράτη μέλη επιδιώκουν έναν ή περισσότερους από τους στόχους που αναφέρονται στο άρθρο 46 στον τομέα των οπωροκηπευτικών που αναφέρεται στο άρθρο 42 στοιχείο α). Οι στόχοι που ορίζονται στο άρθρο</w:t>
            </w:r>
            <w:r w:rsidRPr="003135F0">
              <w:rPr>
                <w:b/>
                <w:i/>
              </w:rPr>
              <w:t xml:space="preserve"> </w:t>
            </w:r>
            <w:r w:rsidRPr="003135F0">
              <w:t xml:space="preserve">46 στοιχεία ζ), η), θ) και </w:t>
            </w:r>
            <w:proofErr w:type="spellStart"/>
            <w:r w:rsidRPr="003135F0">
              <w:t>ια</w:t>
            </w:r>
            <w:proofErr w:type="spellEnd"/>
            <w:r w:rsidRPr="003135F0">
              <w:t xml:space="preserve">) καλύπτουν τόσο νωπά όσο και μεταποιημένα προϊόντα, ενώ οι στόχοι που αναφέρονται στα άλλα στοιχεία του εν λόγω άρθρου καλύπτουν μόνο νωπά προϊόντα. </w:t>
            </w:r>
          </w:p>
        </w:tc>
        <w:tc>
          <w:tcPr>
            <w:tcW w:w="4876" w:type="dxa"/>
            <w:tcBorders>
              <w:top w:val="nil"/>
              <w:left w:val="nil"/>
              <w:bottom w:val="nil"/>
              <w:right w:val="nil"/>
            </w:tcBorders>
          </w:tcPr>
          <w:p w14:paraId="3A0E02C9" w14:textId="77777777" w:rsidR="00052C26" w:rsidRPr="003135F0" w:rsidRDefault="00052C26" w:rsidP="005A56F6">
            <w:pPr>
              <w:pStyle w:val="Normal6a"/>
            </w:pPr>
            <w:r w:rsidRPr="003135F0">
              <w:rPr>
                <w:b/>
                <w:i/>
              </w:rPr>
              <w:t>«</w:t>
            </w:r>
            <w:r w:rsidRPr="003135F0">
              <w:t>Τα κράτη μέλη επιδιώκουν έναν ή περισσότερους από τους στόχους που αναφέρονται στο άρθρο 46 στον τομέα των οπωροκηπευτικών που αναφέρεται στο άρθρο 42 στοιχείο α). Οι στόχοι που ορίζονται στο άρθρο</w:t>
            </w:r>
            <w:r w:rsidRPr="003135F0">
              <w:rPr>
                <w:b/>
                <w:i/>
              </w:rPr>
              <w:t> </w:t>
            </w:r>
            <w:r w:rsidRPr="003135F0">
              <w:t xml:space="preserve">46 στοιχεία </w:t>
            </w:r>
            <w:r w:rsidRPr="003135F0">
              <w:rPr>
                <w:b/>
                <w:i/>
              </w:rPr>
              <w:t xml:space="preserve">δ), ε), </w:t>
            </w:r>
            <w:proofErr w:type="spellStart"/>
            <w:r w:rsidRPr="003135F0">
              <w:rPr>
                <w:b/>
                <w:i/>
              </w:rPr>
              <w:t>στ</w:t>
            </w:r>
            <w:proofErr w:type="spellEnd"/>
            <w:r w:rsidRPr="003135F0">
              <w:rPr>
                <w:b/>
                <w:i/>
              </w:rPr>
              <w:t xml:space="preserve">), </w:t>
            </w:r>
            <w:r w:rsidRPr="003135F0">
              <w:t xml:space="preserve">ζ), η), θ) και </w:t>
            </w:r>
            <w:proofErr w:type="spellStart"/>
            <w:r w:rsidRPr="003135F0">
              <w:t>ια</w:t>
            </w:r>
            <w:proofErr w:type="spellEnd"/>
            <w:r w:rsidRPr="003135F0">
              <w:t>) καλύπτουν τόσο νωπά όσο και μεταποιημένα προϊόντα, ενώ οι στόχοι που αναφέρονται στα άλλα στοιχεία του εν λόγω άρθρου καλύπτουν μόνο νωπά προϊόντα.</w:t>
            </w:r>
            <w:r w:rsidRPr="003135F0">
              <w:rPr>
                <w:b/>
                <w:i/>
              </w:rPr>
              <w:t>»</w:t>
            </w:r>
          </w:p>
        </w:tc>
      </w:tr>
    </w:tbl>
    <w:p w14:paraId="534CF468" w14:textId="77777777" w:rsidR="00052C26" w:rsidRPr="003135F0" w:rsidRDefault="00052C26" w:rsidP="00052C26"/>
    <w:p w14:paraId="4A490C21" w14:textId="77777777" w:rsidR="00052C26" w:rsidRPr="003135F0" w:rsidRDefault="00052C26" w:rsidP="00052C26">
      <w:pPr>
        <w:pStyle w:val="AmNumberTabs"/>
      </w:pPr>
      <w:r w:rsidRPr="003135F0">
        <w:t>Τροπολογία</w:t>
      </w:r>
      <w:r w:rsidRPr="003135F0">
        <w:tab/>
      </w:r>
      <w:r w:rsidRPr="003135F0">
        <w:tab/>
        <w:t>43</w:t>
      </w:r>
    </w:p>
    <w:p w14:paraId="6F63195D" w14:textId="77777777" w:rsidR="00052C26" w:rsidRPr="003135F0" w:rsidRDefault="00052C26" w:rsidP="00052C26"/>
    <w:p w14:paraId="47D0FAA6" w14:textId="77777777" w:rsidR="00052C26" w:rsidRPr="003135F0" w:rsidRDefault="00052C26" w:rsidP="00052C26">
      <w:pPr>
        <w:pStyle w:val="NormalBold"/>
        <w:keepNext/>
      </w:pPr>
      <w:r w:rsidRPr="003135F0">
        <w:t>Πρόταση κανονισμού</w:t>
      </w:r>
    </w:p>
    <w:p w14:paraId="372C8181" w14:textId="77777777" w:rsidR="00052C26" w:rsidRPr="003135F0" w:rsidRDefault="00052C26" w:rsidP="00052C26">
      <w:pPr>
        <w:pStyle w:val="NormalBold"/>
      </w:pPr>
      <w:r w:rsidRPr="003135F0">
        <w:t xml:space="preserve">Άρθρο 1 – παράγραφος 1 – σημείο 15 – στοιχείο β – σημείο </w:t>
      </w:r>
      <w:proofErr w:type="spellStart"/>
      <w:r w:rsidRPr="003135F0">
        <w:t>ii</w:t>
      </w:r>
      <w:proofErr w:type="spellEnd"/>
    </w:p>
    <w:p w14:paraId="41710B7A" w14:textId="77777777" w:rsidR="00052C26" w:rsidRPr="003135F0" w:rsidRDefault="00052C26" w:rsidP="00052C26">
      <w:pPr>
        <w:keepNext/>
      </w:pPr>
      <w:r w:rsidRPr="003135F0">
        <w:t>Κανονισμός (ΕΕ) 2021/2115</w:t>
      </w:r>
    </w:p>
    <w:p w14:paraId="28D22A74" w14:textId="77777777" w:rsidR="00052C26" w:rsidRPr="003135F0" w:rsidRDefault="00052C26" w:rsidP="00052C26">
      <w:r w:rsidRPr="003135F0">
        <w:t>Άρθρο 70 – παράγραφος 3 – εδάφιο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79FE2581" w14:textId="77777777" w:rsidTr="005A56F6">
        <w:trPr>
          <w:jc w:val="center"/>
        </w:trPr>
        <w:tc>
          <w:tcPr>
            <w:tcW w:w="9752" w:type="dxa"/>
            <w:gridSpan w:val="2"/>
          </w:tcPr>
          <w:p w14:paraId="21B36388" w14:textId="77777777" w:rsidR="00052C26" w:rsidRPr="003135F0" w:rsidRDefault="00052C26" w:rsidP="005A56F6">
            <w:pPr>
              <w:keepNext/>
            </w:pPr>
          </w:p>
        </w:tc>
      </w:tr>
      <w:tr w:rsidR="00052C26" w:rsidRPr="003135F0" w14:paraId="7CA52C5B" w14:textId="77777777" w:rsidTr="005A56F6">
        <w:trPr>
          <w:jc w:val="center"/>
        </w:trPr>
        <w:tc>
          <w:tcPr>
            <w:tcW w:w="4876" w:type="dxa"/>
            <w:hideMark/>
          </w:tcPr>
          <w:p w14:paraId="25F1C28C"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6C131ED" w14:textId="77777777" w:rsidR="00052C26" w:rsidRPr="003135F0" w:rsidRDefault="00052C26" w:rsidP="005A56F6">
            <w:pPr>
              <w:pStyle w:val="ColumnHeading"/>
              <w:keepNext/>
            </w:pPr>
            <w:r w:rsidRPr="003135F0">
              <w:t>Τροπολογία</w:t>
            </w:r>
          </w:p>
        </w:tc>
      </w:tr>
      <w:tr w:rsidR="00052C26" w:rsidRPr="003135F0" w14:paraId="316F6603" w14:textId="77777777" w:rsidTr="005A56F6">
        <w:trPr>
          <w:jc w:val="center"/>
        </w:trPr>
        <w:tc>
          <w:tcPr>
            <w:tcW w:w="4876" w:type="dxa"/>
          </w:tcPr>
          <w:p w14:paraId="67A3A866" w14:textId="77777777" w:rsidR="00052C26" w:rsidRPr="003135F0" w:rsidRDefault="00052C26" w:rsidP="005A56F6">
            <w:pPr>
              <w:pStyle w:val="Normal6"/>
            </w:pPr>
            <w:r w:rsidRPr="003135F0">
              <w:t xml:space="preserve">Κατά παρέκκλιση από το πρώτο εδάφιο, τα </w:t>
            </w:r>
            <w:r w:rsidRPr="003135F0">
              <w:lastRenderedPageBreak/>
              <w:t xml:space="preserve">κράτη μέλη </w:t>
            </w:r>
            <w:r w:rsidRPr="003135F0">
              <w:rPr>
                <w:b/>
                <w:i/>
              </w:rPr>
              <w:t>μπορούν να αποφασίσουν να εξαιρέσουν</w:t>
            </w:r>
            <w:r w:rsidRPr="003135F0">
              <w:t xml:space="preserve"> από την απαίτηση που ορίζεται στο πρώτο εδάφιο στοιχείο α) το πρότυπο ΚΓΠΚ 2 που θεσπίζεται δυνάμει του κεφαλαίου I τμήμα 2 του παρόντος τίτλου.</w:t>
            </w:r>
          </w:p>
        </w:tc>
        <w:tc>
          <w:tcPr>
            <w:tcW w:w="4876" w:type="dxa"/>
          </w:tcPr>
          <w:p w14:paraId="0C804F50" w14:textId="77777777" w:rsidR="00052C26" w:rsidRPr="003135F0" w:rsidRDefault="00052C26" w:rsidP="005A56F6">
            <w:pPr>
              <w:pStyle w:val="Normal6"/>
              <w:rPr>
                <w:szCs w:val="24"/>
              </w:rPr>
            </w:pPr>
            <w:r w:rsidRPr="003135F0">
              <w:lastRenderedPageBreak/>
              <w:t xml:space="preserve">Κατά παρέκκλιση από το πρώτο εδάφιο, τα </w:t>
            </w:r>
            <w:r w:rsidRPr="003135F0">
              <w:lastRenderedPageBreak/>
              <w:t xml:space="preserve">κράτη μέλη </w:t>
            </w:r>
            <w:r w:rsidRPr="003135F0">
              <w:rPr>
                <w:b/>
                <w:i/>
              </w:rPr>
              <w:t>εξαιρούν</w:t>
            </w:r>
            <w:r w:rsidRPr="003135F0">
              <w:t xml:space="preserve"> από την απαίτηση που ορίζεται στο πρώτο εδάφιο στοιχείο α) το πρότυπο ΚΓΠΚ 2 που θεσπίζεται δυνάμει του κεφαλαίου I τμήμα 2 του παρόντος τίτλου.</w:t>
            </w:r>
          </w:p>
        </w:tc>
      </w:tr>
    </w:tbl>
    <w:p w14:paraId="19A9528A" w14:textId="77777777" w:rsidR="00052C26" w:rsidRPr="003135F0" w:rsidRDefault="00052C26" w:rsidP="00052C26"/>
    <w:p w14:paraId="5CB31C0B" w14:textId="3FFABC20" w:rsidR="005E4CD8" w:rsidRPr="003135F0" w:rsidRDefault="005E4CD8" w:rsidP="005E4CD8">
      <w:pPr>
        <w:pStyle w:val="AmNumberTabs"/>
      </w:pPr>
      <w:r w:rsidRPr="003135F0">
        <w:t>Τροπολογία</w:t>
      </w:r>
      <w:r w:rsidRPr="003135F0">
        <w:tab/>
      </w:r>
      <w:r w:rsidRPr="003135F0">
        <w:tab/>
      </w:r>
      <w:r w:rsidRPr="003135F0">
        <w:tab/>
        <w:t>88</w:t>
      </w:r>
    </w:p>
    <w:p w14:paraId="7B2CF3D7" w14:textId="77777777" w:rsidR="005E4CD8" w:rsidRPr="003135F0" w:rsidRDefault="005E4CD8" w:rsidP="005E4CD8">
      <w:pPr>
        <w:pStyle w:val="NormalBold"/>
        <w:rPr>
          <w:rStyle w:val="HideTWBExt"/>
          <w:b w:val="0"/>
          <w:vanish w:val="0"/>
        </w:rPr>
      </w:pPr>
    </w:p>
    <w:p w14:paraId="47A6BCA5" w14:textId="2DB05B4B" w:rsidR="005E4CD8" w:rsidRPr="003135F0" w:rsidRDefault="005E4CD8" w:rsidP="005E4CD8">
      <w:pPr>
        <w:pStyle w:val="NormalBold"/>
      </w:pPr>
      <w:r w:rsidRPr="003135F0">
        <w:t>Πρόταση κανονισμού</w:t>
      </w:r>
      <w:r w:rsidRPr="003135F0">
        <w:rPr>
          <w:rStyle w:val="HideTWBExt"/>
          <w:b w:val="0"/>
        </w:rPr>
        <w:t>&lt;/DocAmend&gt;</w:t>
      </w:r>
    </w:p>
    <w:p w14:paraId="629FE0E7" w14:textId="0C35AD6D" w:rsidR="005E4CD8" w:rsidRPr="003135F0" w:rsidRDefault="005E4CD8" w:rsidP="005E4CD8">
      <w:pPr>
        <w:pStyle w:val="NormalBold"/>
      </w:pPr>
      <w:r w:rsidRPr="003135F0">
        <w:t>Άρθρο 1 – παράγραφος 1 – σημείο 16 α (νέο)</w:t>
      </w:r>
    </w:p>
    <w:p w14:paraId="2A83EB64" w14:textId="0C796779" w:rsidR="005E4CD8" w:rsidRPr="003135F0" w:rsidRDefault="005E4CD8" w:rsidP="005E4CD8">
      <w:r w:rsidRPr="003135F0">
        <w:t>Κανονισμός (ΕΕ) 2021/2115</w:t>
      </w:r>
    </w:p>
    <w:p w14:paraId="21EA1D44" w14:textId="57C26BD2" w:rsidR="005E4CD8" w:rsidRPr="003135F0" w:rsidRDefault="005E4CD8" w:rsidP="005E4CD8">
      <w:r w:rsidRPr="003135F0">
        <w:t xml:space="preserve">Άρθρο 73 – παράγραφος 3 – </w:t>
      </w:r>
      <w:r w:rsidR="00B82D8C" w:rsidRPr="003135F0">
        <w:t xml:space="preserve">εδάφιο 1 – </w:t>
      </w:r>
      <w:r w:rsidRPr="003135F0">
        <w:t xml:space="preserve">στοιχείο δ – σημείο </w:t>
      </w:r>
      <w:proofErr w:type="spellStart"/>
      <w:r w:rsidR="00B82D8C" w:rsidRPr="003135F0">
        <w:t>iv</w:t>
      </w:r>
      <w:proofErr w:type="spellEnd"/>
      <w:r w:rsidR="00B82D8C" w:rsidRPr="003135F0">
        <w:t xml:space="preserve"> α</w:t>
      </w:r>
      <w:r w:rsidRPr="003135F0">
        <w:t xml:space="preserve">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4CD8" w:rsidRPr="003135F0" w14:paraId="78501783" w14:textId="77777777" w:rsidTr="002831D5">
        <w:trPr>
          <w:jc w:val="center"/>
        </w:trPr>
        <w:tc>
          <w:tcPr>
            <w:tcW w:w="9752" w:type="dxa"/>
            <w:gridSpan w:val="2"/>
          </w:tcPr>
          <w:p w14:paraId="2D718D8D" w14:textId="77777777" w:rsidR="005E4CD8" w:rsidRPr="003135F0" w:rsidRDefault="005E4CD8" w:rsidP="002831D5">
            <w:pPr>
              <w:keepNext/>
            </w:pPr>
          </w:p>
        </w:tc>
      </w:tr>
      <w:tr w:rsidR="005E4CD8" w:rsidRPr="003135F0" w14:paraId="190A4288" w14:textId="77777777" w:rsidTr="002831D5">
        <w:trPr>
          <w:jc w:val="center"/>
        </w:trPr>
        <w:tc>
          <w:tcPr>
            <w:tcW w:w="4876" w:type="dxa"/>
          </w:tcPr>
          <w:p w14:paraId="33A2ECC2" w14:textId="77777777" w:rsidR="005E4CD8" w:rsidRPr="003135F0" w:rsidRDefault="005E4CD8" w:rsidP="002831D5">
            <w:pPr>
              <w:pStyle w:val="AmColumnHeading"/>
              <w:keepNext/>
            </w:pPr>
            <w:r w:rsidRPr="003135F0">
              <w:t>Κείμενο που προτείνει η Επιτροπή</w:t>
            </w:r>
          </w:p>
        </w:tc>
        <w:tc>
          <w:tcPr>
            <w:tcW w:w="4876" w:type="dxa"/>
          </w:tcPr>
          <w:p w14:paraId="0C61A52C" w14:textId="77777777" w:rsidR="005E4CD8" w:rsidRPr="003135F0" w:rsidRDefault="005E4CD8" w:rsidP="002831D5">
            <w:pPr>
              <w:pStyle w:val="AmColumnHeading"/>
              <w:keepNext/>
            </w:pPr>
            <w:r w:rsidRPr="003135F0">
              <w:t>Τροπολογία</w:t>
            </w:r>
          </w:p>
        </w:tc>
      </w:tr>
      <w:tr w:rsidR="005E4CD8" w:rsidRPr="003135F0" w14:paraId="3B03FA54" w14:textId="77777777" w:rsidTr="002831D5">
        <w:trPr>
          <w:jc w:val="center"/>
        </w:trPr>
        <w:tc>
          <w:tcPr>
            <w:tcW w:w="4876" w:type="dxa"/>
          </w:tcPr>
          <w:p w14:paraId="39A72210" w14:textId="77777777" w:rsidR="005E4CD8" w:rsidRPr="003135F0" w:rsidRDefault="005E4CD8" w:rsidP="002831D5">
            <w:pPr>
              <w:pStyle w:val="Normal6a"/>
            </w:pPr>
          </w:p>
        </w:tc>
        <w:tc>
          <w:tcPr>
            <w:tcW w:w="4876" w:type="dxa"/>
          </w:tcPr>
          <w:p w14:paraId="5BD2A4AA" w14:textId="0DCD3A8E" w:rsidR="005E4CD8" w:rsidRPr="003135F0" w:rsidRDefault="005E4CD8" w:rsidP="002831D5">
            <w:pPr>
              <w:pStyle w:val="Normal6a"/>
              <w:rPr>
                <w:szCs w:val="24"/>
              </w:rPr>
            </w:pPr>
            <w:r w:rsidRPr="003135F0">
              <w:rPr>
                <w:b/>
                <w:i/>
              </w:rPr>
              <w:t>16α)</w:t>
            </w:r>
            <w:r w:rsidRPr="003135F0">
              <w:rPr>
                <w:b/>
                <w:i/>
              </w:rPr>
              <w:tab/>
              <w:t xml:space="preserve">Στο άρθρο 73 παράγραφος 3 </w:t>
            </w:r>
            <w:r w:rsidR="00B82D8C" w:rsidRPr="003135F0">
              <w:rPr>
                <w:b/>
                <w:i/>
              </w:rPr>
              <w:t xml:space="preserve">πρώτο εδάφιο </w:t>
            </w:r>
            <w:r w:rsidRPr="003135F0">
              <w:rPr>
                <w:b/>
                <w:i/>
              </w:rPr>
              <w:t>στοιχείο δ), προστίθεται το ακόλουθο σημείο:</w:t>
            </w:r>
          </w:p>
        </w:tc>
      </w:tr>
      <w:tr w:rsidR="005E4CD8" w:rsidRPr="003135F0" w14:paraId="51D19C47" w14:textId="77777777" w:rsidTr="002831D5">
        <w:trPr>
          <w:jc w:val="center"/>
        </w:trPr>
        <w:tc>
          <w:tcPr>
            <w:tcW w:w="4876" w:type="dxa"/>
          </w:tcPr>
          <w:p w14:paraId="22A749ED" w14:textId="77777777" w:rsidR="005E4CD8" w:rsidRPr="003135F0" w:rsidRDefault="005E4CD8" w:rsidP="002831D5">
            <w:pPr>
              <w:pStyle w:val="Normal6a"/>
            </w:pPr>
          </w:p>
        </w:tc>
        <w:tc>
          <w:tcPr>
            <w:tcW w:w="4876" w:type="dxa"/>
          </w:tcPr>
          <w:p w14:paraId="06CBC1AC" w14:textId="2B9FB26F" w:rsidR="005E4CD8" w:rsidRPr="003135F0" w:rsidRDefault="005E4CD8" w:rsidP="002831D5">
            <w:pPr>
              <w:pStyle w:val="Normal6a"/>
              <w:rPr>
                <w:b/>
                <w:i/>
              </w:rPr>
            </w:pPr>
            <w:r w:rsidRPr="003135F0">
              <w:rPr>
                <w:b/>
                <w:i/>
              </w:rPr>
              <w:t>«</w:t>
            </w:r>
            <w:proofErr w:type="spellStart"/>
            <w:r w:rsidR="00B82D8C" w:rsidRPr="003135F0">
              <w:rPr>
                <w:b/>
                <w:i/>
              </w:rPr>
              <w:t>ivα</w:t>
            </w:r>
            <w:proofErr w:type="spellEnd"/>
            <w:r w:rsidRPr="003135F0">
              <w:rPr>
                <w:b/>
                <w:i/>
              </w:rPr>
              <w:t>)</w:t>
            </w:r>
            <w:r w:rsidRPr="003135F0">
              <w:rPr>
                <w:b/>
                <w:i/>
              </w:rPr>
              <w:tab/>
              <w:t>την αγορά γενετικού υλικού υψηλής ποιότητας ή ζώων αναπαραγωγής υψηλής ποιότητας στο πλαίσιο των δεσμεύσεων που αναφέρονται στο άρθρο 70·».</w:t>
            </w:r>
          </w:p>
        </w:tc>
      </w:tr>
    </w:tbl>
    <w:p w14:paraId="1E0AD3A1" w14:textId="77777777" w:rsidR="005E4CD8" w:rsidRPr="003135F0" w:rsidRDefault="005E4CD8" w:rsidP="00052C26"/>
    <w:p w14:paraId="0FD03C9F" w14:textId="77777777" w:rsidR="00052C26" w:rsidRPr="003135F0" w:rsidRDefault="00052C26" w:rsidP="00052C26">
      <w:pPr>
        <w:pStyle w:val="AmNumberTabs"/>
      </w:pPr>
      <w:r w:rsidRPr="003135F0">
        <w:t>Τροπολογία</w:t>
      </w:r>
      <w:r w:rsidRPr="003135F0">
        <w:tab/>
      </w:r>
      <w:r w:rsidRPr="003135F0">
        <w:tab/>
        <w:t>44</w:t>
      </w:r>
    </w:p>
    <w:p w14:paraId="42B253FD" w14:textId="77777777" w:rsidR="00052C26" w:rsidRPr="003135F0" w:rsidRDefault="00052C26" w:rsidP="00052C26"/>
    <w:p w14:paraId="4E4CDB8A" w14:textId="77777777" w:rsidR="00052C26" w:rsidRPr="003135F0" w:rsidRDefault="00052C26" w:rsidP="00052C26">
      <w:pPr>
        <w:pStyle w:val="NormalBold"/>
        <w:keepNext/>
      </w:pPr>
      <w:r w:rsidRPr="003135F0">
        <w:t>Πρόταση κανονισμού</w:t>
      </w:r>
    </w:p>
    <w:p w14:paraId="758F13AC" w14:textId="77777777" w:rsidR="00052C26" w:rsidRPr="003135F0" w:rsidRDefault="00052C26" w:rsidP="00052C26">
      <w:pPr>
        <w:pStyle w:val="NormalBold"/>
      </w:pPr>
      <w:r w:rsidRPr="003135F0">
        <w:t>Άρθρο 1 – παράγραφος 1 – σημείο 18 – στοιχείο δ</w:t>
      </w:r>
    </w:p>
    <w:p w14:paraId="0CF2A5D3" w14:textId="77777777" w:rsidR="00052C26" w:rsidRPr="003135F0" w:rsidRDefault="00052C26" w:rsidP="00052C26">
      <w:pPr>
        <w:keepNext/>
      </w:pPr>
      <w:r w:rsidRPr="003135F0">
        <w:t>Κανονισμός (ΕΕ) 2021/2115</w:t>
      </w:r>
    </w:p>
    <w:p w14:paraId="53D03856" w14:textId="77777777" w:rsidR="00052C26" w:rsidRPr="003135F0" w:rsidRDefault="00052C26" w:rsidP="00052C26">
      <w:r w:rsidRPr="003135F0">
        <w:t>Άρθρο 75 – παράγραφος 4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8EC0E88" w14:textId="77777777" w:rsidTr="005A56F6">
        <w:trPr>
          <w:jc w:val="center"/>
        </w:trPr>
        <w:tc>
          <w:tcPr>
            <w:tcW w:w="9752" w:type="dxa"/>
            <w:gridSpan w:val="2"/>
          </w:tcPr>
          <w:p w14:paraId="760E2D48" w14:textId="77777777" w:rsidR="00052C26" w:rsidRPr="003135F0" w:rsidRDefault="00052C26" w:rsidP="005A56F6">
            <w:pPr>
              <w:keepNext/>
            </w:pPr>
          </w:p>
        </w:tc>
      </w:tr>
      <w:tr w:rsidR="00052C26" w:rsidRPr="003135F0" w14:paraId="1CA51DEC" w14:textId="77777777" w:rsidTr="005A56F6">
        <w:trPr>
          <w:jc w:val="center"/>
        </w:trPr>
        <w:tc>
          <w:tcPr>
            <w:tcW w:w="4876" w:type="dxa"/>
            <w:hideMark/>
          </w:tcPr>
          <w:p w14:paraId="32F6361F"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A871E60" w14:textId="77777777" w:rsidR="00052C26" w:rsidRPr="003135F0" w:rsidRDefault="00052C26" w:rsidP="005A56F6">
            <w:pPr>
              <w:pStyle w:val="ColumnHeading"/>
              <w:keepNext/>
            </w:pPr>
            <w:r w:rsidRPr="003135F0">
              <w:t>Τροπολογία</w:t>
            </w:r>
          </w:p>
        </w:tc>
      </w:tr>
      <w:tr w:rsidR="00052C26" w:rsidRPr="003135F0" w14:paraId="4646D432" w14:textId="77777777" w:rsidTr="005A56F6">
        <w:trPr>
          <w:jc w:val="center"/>
        </w:trPr>
        <w:tc>
          <w:tcPr>
            <w:tcW w:w="4876" w:type="dxa"/>
            <w:hideMark/>
          </w:tcPr>
          <w:p w14:paraId="0579A06F" w14:textId="77777777" w:rsidR="00052C26" w:rsidRPr="003135F0" w:rsidRDefault="00052C26" w:rsidP="005A56F6">
            <w:pPr>
              <w:pStyle w:val="Normal6"/>
            </w:pPr>
            <w:r w:rsidRPr="003135F0">
              <w:t>β)</w:t>
            </w:r>
            <w:r w:rsidRPr="003135F0">
              <w:tab/>
              <w:t xml:space="preserve">στο μέγιστο ποσό ενίσχυσης ύψους </w:t>
            </w:r>
            <w:r w:rsidRPr="003135F0">
              <w:rPr>
                <w:b/>
                <w:bCs/>
                <w:i/>
                <w:iCs/>
              </w:rPr>
              <w:t>50 000</w:t>
            </w:r>
            <w:r w:rsidRPr="003135F0">
              <w:t> EUR για τις δραστηριότητες που αναφέρονται στην παράγραφο 2 στοιχείο δ).</w:t>
            </w:r>
          </w:p>
        </w:tc>
        <w:tc>
          <w:tcPr>
            <w:tcW w:w="4876" w:type="dxa"/>
            <w:hideMark/>
          </w:tcPr>
          <w:p w14:paraId="260C708F" w14:textId="77777777" w:rsidR="00052C26" w:rsidRPr="003135F0" w:rsidRDefault="00052C26" w:rsidP="005A56F6">
            <w:pPr>
              <w:pStyle w:val="Normal6"/>
              <w:rPr>
                <w:szCs w:val="24"/>
              </w:rPr>
            </w:pPr>
            <w:r w:rsidRPr="003135F0">
              <w:t>β)</w:t>
            </w:r>
            <w:r w:rsidRPr="003135F0">
              <w:tab/>
              <w:t xml:space="preserve">στο μέγιστο ποσό ενίσχυσης ύψους </w:t>
            </w:r>
            <w:r w:rsidRPr="003135F0">
              <w:rPr>
                <w:b/>
                <w:bCs/>
                <w:i/>
                <w:iCs/>
              </w:rPr>
              <w:t>75 000</w:t>
            </w:r>
            <w:r w:rsidRPr="003135F0">
              <w:t> EUR για τις δραστηριότητες που αναφέρονται στην παράγραφο 2 στοιχείο δ).</w:t>
            </w:r>
          </w:p>
        </w:tc>
      </w:tr>
    </w:tbl>
    <w:p w14:paraId="26476F7D" w14:textId="77777777" w:rsidR="00052C26" w:rsidRPr="003135F0" w:rsidRDefault="00052C26" w:rsidP="00052C26"/>
    <w:p w14:paraId="1D8CC26A" w14:textId="77777777" w:rsidR="00052C26" w:rsidRPr="003135F0" w:rsidRDefault="00052C26" w:rsidP="00052C26">
      <w:pPr>
        <w:pStyle w:val="AmNumberTabs"/>
      </w:pPr>
      <w:r w:rsidRPr="003135F0">
        <w:t>Τροπολογία</w:t>
      </w:r>
      <w:r w:rsidRPr="003135F0">
        <w:tab/>
      </w:r>
      <w:r w:rsidRPr="003135F0">
        <w:tab/>
        <w:t>45</w:t>
      </w:r>
    </w:p>
    <w:p w14:paraId="3C0B123B" w14:textId="77777777" w:rsidR="00052C26" w:rsidRPr="003135F0" w:rsidRDefault="00052C26" w:rsidP="00052C26"/>
    <w:p w14:paraId="0FC74458" w14:textId="77777777" w:rsidR="00052C26" w:rsidRPr="003135F0" w:rsidRDefault="00052C26" w:rsidP="00052C26">
      <w:pPr>
        <w:pStyle w:val="NormalBold"/>
        <w:keepNext/>
      </w:pPr>
      <w:r w:rsidRPr="003135F0">
        <w:t>Πρόταση κανονισμού</w:t>
      </w:r>
    </w:p>
    <w:p w14:paraId="6A958E73" w14:textId="77777777" w:rsidR="00052C26" w:rsidRPr="003135F0" w:rsidRDefault="00052C26" w:rsidP="00052C26">
      <w:pPr>
        <w:pStyle w:val="NormalBold"/>
      </w:pPr>
      <w:r w:rsidRPr="003135F0">
        <w:t>Άρθρο 1 – παράγραφος 1 – σημείο 19</w:t>
      </w:r>
    </w:p>
    <w:p w14:paraId="0686D19C" w14:textId="77777777" w:rsidR="00052C26" w:rsidRPr="003135F0" w:rsidRDefault="00052C26" w:rsidP="00052C26">
      <w:pPr>
        <w:keepNext/>
      </w:pPr>
      <w:r w:rsidRPr="003135F0">
        <w:t>Κανονισμός (ΕΕ) 2021/2115</w:t>
      </w:r>
    </w:p>
    <w:p w14:paraId="7D23FC80" w14:textId="77777777" w:rsidR="00052C26" w:rsidRPr="003135F0" w:rsidRDefault="00052C26" w:rsidP="00052C26">
      <w:r w:rsidRPr="003135F0">
        <w:t>Άρθρο 76 – παράγραφος 5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03EDC7E" w14:textId="77777777" w:rsidTr="005A56F6">
        <w:trPr>
          <w:jc w:val="center"/>
        </w:trPr>
        <w:tc>
          <w:tcPr>
            <w:tcW w:w="9752" w:type="dxa"/>
            <w:gridSpan w:val="2"/>
          </w:tcPr>
          <w:p w14:paraId="689AA87E" w14:textId="77777777" w:rsidR="00052C26" w:rsidRPr="003135F0" w:rsidRDefault="00052C26" w:rsidP="005A56F6">
            <w:pPr>
              <w:keepNext/>
            </w:pPr>
          </w:p>
        </w:tc>
      </w:tr>
      <w:tr w:rsidR="00052C26" w:rsidRPr="003135F0" w14:paraId="0D98B8FD" w14:textId="77777777" w:rsidTr="005A56F6">
        <w:trPr>
          <w:jc w:val="center"/>
        </w:trPr>
        <w:tc>
          <w:tcPr>
            <w:tcW w:w="4876" w:type="dxa"/>
            <w:hideMark/>
          </w:tcPr>
          <w:p w14:paraId="569D84C5"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73FB5FD7" w14:textId="77777777" w:rsidR="00052C26" w:rsidRPr="003135F0" w:rsidRDefault="00052C26" w:rsidP="005A56F6">
            <w:pPr>
              <w:pStyle w:val="ColumnHeading"/>
              <w:keepNext/>
            </w:pPr>
            <w:r w:rsidRPr="003135F0">
              <w:t>Τροπολογία</w:t>
            </w:r>
          </w:p>
        </w:tc>
      </w:tr>
      <w:tr w:rsidR="00052C26" w:rsidRPr="003135F0" w14:paraId="1C5DE5DC" w14:textId="77777777" w:rsidTr="005A56F6">
        <w:trPr>
          <w:jc w:val="center"/>
        </w:trPr>
        <w:tc>
          <w:tcPr>
            <w:tcW w:w="4876" w:type="dxa"/>
            <w:hideMark/>
          </w:tcPr>
          <w:p w14:paraId="36FD7B62" w14:textId="77777777" w:rsidR="00052C26" w:rsidRPr="003135F0" w:rsidRDefault="00052C26" w:rsidP="005A56F6">
            <w:pPr>
              <w:pStyle w:val="Normal6"/>
            </w:pPr>
            <w:r w:rsidRPr="003135F0">
              <w:t xml:space="preserve">Τα κράτη μέλη μεριμνούν ώστε η στήριξη να χορηγείται μόνο για την κάλυψη οικονομικών ζημιών που υπερβαίνουν ένα κατώτατο όριο σε ποσοστό τουλάχιστον </w:t>
            </w:r>
            <w:r w:rsidRPr="003135F0">
              <w:rPr>
                <w:b/>
                <w:i/>
              </w:rPr>
              <w:t>20</w:t>
            </w:r>
            <w:r w:rsidRPr="003135F0">
              <w:t> % της μέσης ετήσιας παραγωγής ή εισοδήματος του γεωργού κατά την προηγούμενη τριετή περίοδο ή του τριετούς μέσου όρου της προηγούμενης πενταετούς περιόδου εξαιρώντας την υψηλότερη και χαμηλότερη τιμή. Τα εργαλεία διαχείρισης κινδύνου τομεακής παραγωγής υπολογίζουν τις ζημίες είτε σε επίπεδο εκμετάλλευσης είτε στο επίπεδο της δραστηριότητας της εκμετάλλευσης στον οικείο τομέα</w:t>
            </w:r>
            <w:r w:rsidRPr="003135F0">
              <w:rPr>
                <w:b/>
                <w:i/>
              </w:rPr>
              <w:t>, ή</w:t>
            </w:r>
            <w:r w:rsidRPr="003135F0">
              <w:t xml:space="preserve"> σε σχέση με τη συγκεκριμένη ασφαλισμένη έκταση.</w:t>
            </w:r>
          </w:p>
        </w:tc>
        <w:tc>
          <w:tcPr>
            <w:tcW w:w="4876" w:type="dxa"/>
            <w:hideMark/>
          </w:tcPr>
          <w:p w14:paraId="35731E4B" w14:textId="77777777" w:rsidR="00052C26" w:rsidRPr="003135F0" w:rsidRDefault="00052C26" w:rsidP="005A56F6">
            <w:pPr>
              <w:pStyle w:val="Normal6"/>
              <w:rPr>
                <w:szCs w:val="24"/>
              </w:rPr>
            </w:pPr>
            <w:r w:rsidRPr="003135F0">
              <w:t xml:space="preserve">Τα κράτη μέλη μεριμνούν ώστε η στήριξη να χορηγείται μόνο για την κάλυψη οικονομικών ζημιών που υπερβαίνουν ένα κατώτατο όριο σε ποσοστό τουλάχιστον </w:t>
            </w:r>
            <w:r w:rsidRPr="003135F0">
              <w:rPr>
                <w:b/>
                <w:i/>
              </w:rPr>
              <w:t>15</w:t>
            </w:r>
            <w:r w:rsidRPr="003135F0">
              <w:t> % της μέσης ετήσιας παραγωγής ή εισοδήματος του γεωργού κατά την προηγούμενη τριετή περίοδο ή του τριετούς μέσου όρου της προηγούμενης πενταετούς περιόδου εξαιρώντας την υψηλότερη και χαμηλότερη τιμή. Τα εργαλεία διαχείρισης κινδύνου τομεακής παραγωγής υπολογίζουν τις ζημίες είτε σε επίπεδο εκμετάλλευσης είτε στο επίπεδο της δραστηριότητας της εκμετάλλευσης στον οικείο τομέα</w:t>
            </w:r>
            <w:r w:rsidRPr="003135F0">
              <w:rPr>
                <w:b/>
                <w:i/>
              </w:rPr>
              <w:t xml:space="preserve"> είτε</w:t>
            </w:r>
            <w:r w:rsidRPr="003135F0">
              <w:t xml:space="preserve"> σε σχέση με τη συγκεκριμένη ασφαλισμένη έκταση</w:t>
            </w:r>
            <w:r w:rsidRPr="003135F0">
              <w:rPr>
                <w:b/>
                <w:i/>
              </w:rPr>
              <w:t xml:space="preserve"> ή το συγκεκριμένο ασφαλισμένο ζωικό κεφάλαιο</w:t>
            </w:r>
            <w:r w:rsidRPr="003135F0">
              <w:t>.</w:t>
            </w:r>
          </w:p>
        </w:tc>
      </w:tr>
    </w:tbl>
    <w:p w14:paraId="5947EEC1" w14:textId="77777777" w:rsidR="00052C26" w:rsidRPr="003135F0" w:rsidRDefault="00052C26" w:rsidP="00052C26"/>
    <w:p w14:paraId="379F470B" w14:textId="77777777" w:rsidR="00052C26" w:rsidRPr="003135F0" w:rsidRDefault="00052C26" w:rsidP="00052C26">
      <w:pPr>
        <w:pStyle w:val="AmNumberTabs"/>
      </w:pPr>
      <w:r w:rsidRPr="003135F0">
        <w:t>Τροπολογία</w:t>
      </w:r>
      <w:r w:rsidRPr="003135F0">
        <w:tab/>
      </w:r>
      <w:r w:rsidRPr="003135F0">
        <w:tab/>
        <w:t>46</w:t>
      </w:r>
    </w:p>
    <w:p w14:paraId="74753E2B" w14:textId="77777777" w:rsidR="00052C26" w:rsidRPr="003135F0" w:rsidRDefault="00052C26" w:rsidP="00052C26"/>
    <w:p w14:paraId="50DEFB45" w14:textId="77777777" w:rsidR="00052C26" w:rsidRPr="003135F0" w:rsidRDefault="00052C26" w:rsidP="00052C26">
      <w:pPr>
        <w:pStyle w:val="NormalBold"/>
        <w:keepNext/>
      </w:pPr>
      <w:r w:rsidRPr="003135F0">
        <w:t>Πρόταση κανονισμού</w:t>
      </w:r>
    </w:p>
    <w:p w14:paraId="155A6574" w14:textId="77777777" w:rsidR="00052C26" w:rsidRPr="003135F0" w:rsidRDefault="00052C26" w:rsidP="00052C26">
      <w:pPr>
        <w:pStyle w:val="NormalBold"/>
      </w:pPr>
      <w:r w:rsidRPr="003135F0">
        <w:t>Άρθρο 1 – παράγραφος 1 – σημείο 19</w:t>
      </w:r>
    </w:p>
    <w:p w14:paraId="47F2CF62" w14:textId="77777777" w:rsidR="00052C26" w:rsidRPr="003135F0" w:rsidRDefault="00052C26" w:rsidP="00052C26">
      <w:pPr>
        <w:keepNext/>
      </w:pPr>
      <w:r w:rsidRPr="003135F0">
        <w:t>Κανονισμός (ΕΕ) 2021/2115</w:t>
      </w:r>
    </w:p>
    <w:p w14:paraId="490ABDF0" w14:textId="77777777" w:rsidR="00052C26" w:rsidRPr="003135F0" w:rsidRDefault="00052C26" w:rsidP="00052C26">
      <w:r w:rsidRPr="003135F0">
        <w:t>Άρθρο 76 – παράγραφος 5 – εδάφιο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731346A" w14:textId="77777777" w:rsidTr="005E4CD8">
        <w:trPr>
          <w:jc w:val="center"/>
        </w:trPr>
        <w:tc>
          <w:tcPr>
            <w:tcW w:w="9752" w:type="dxa"/>
            <w:gridSpan w:val="2"/>
          </w:tcPr>
          <w:p w14:paraId="3C258A23" w14:textId="77777777" w:rsidR="00052C26" w:rsidRPr="003135F0" w:rsidRDefault="00052C26" w:rsidP="005A56F6">
            <w:pPr>
              <w:keepNext/>
            </w:pPr>
          </w:p>
        </w:tc>
      </w:tr>
      <w:tr w:rsidR="00052C26" w:rsidRPr="003135F0" w14:paraId="4C7A9FBF" w14:textId="77777777" w:rsidTr="005E4CD8">
        <w:trPr>
          <w:jc w:val="center"/>
        </w:trPr>
        <w:tc>
          <w:tcPr>
            <w:tcW w:w="4876" w:type="dxa"/>
            <w:hideMark/>
          </w:tcPr>
          <w:p w14:paraId="05B475D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771A7154" w14:textId="77777777" w:rsidR="00052C26" w:rsidRPr="003135F0" w:rsidRDefault="00052C26" w:rsidP="005A56F6">
            <w:pPr>
              <w:pStyle w:val="ColumnHeading"/>
              <w:keepNext/>
            </w:pPr>
            <w:r w:rsidRPr="003135F0">
              <w:t>Τροπολογία</w:t>
            </w:r>
          </w:p>
        </w:tc>
      </w:tr>
      <w:tr w:rsidR="00052C26" w:rsidRPr="003135F0" w14:paraId="62E2673A" w14:textId="77777777" w:rsidTr="005E4CD8">
        <w:trPr>
          <w:jc w:val="center"/>
        </w:trPr>
        <w:tc>
          <w:tcPr>
            <w:tcW w:w="4876" w:type="dxa"/>
            <w:hideMark/>
          </w:tcPr>
          <w:p w14:paraId="174F4286" w14:textId="77777777" w:rsidR="00052C26" w:rsidRPr="003135F0" w:rsidRDefault="00052C26" w:rsidP="005A56F6">
            <w:pPr>
              <w:pStyle w:val="Normal6"/>
            </w:pPr>
            <w:r w:rsidRPr="003135F0">
              <w:rPr>
                <w:b/>
                <w:i/>
              </w:rPr>
              <w:t>Για τις μόνιμες καλλιέργειες και σε άλλες αιτιολογημένες περιπτώσεις για τις οποίες</w:t>
            </w:r>
            <w:r w:rsidRPr="003135F0">
              <w:t xml:space="preserve"> δεν ενδείκνυνται οι μέθοδοι υπολογισμού που αναφέρονται στο πρώτο εδάφιο, τα κράτη μέλη μπορούν να εκτιμούν τις απώλειες με βάση τη μέση ετήσια παραγωγή ή το εισόδημα του γεωργού σε περίοδο που δεν υπερβαίνει τα οκτώ έτη, εξαιρώντας την υψηλότερη και χαμηλότερη τιμή.</w:t>
            </w:r>
          </w:p>
        </w:tc>
        <w:tc>
          <w:tcPr>
            <w:tcW w:w="4876" w:type="dxa"/>
            <w:hideMark/>
          </w:tcPr>
          <w:p w14:paraId="56B7C3E1" w14:textId="77777777" w:rsidR="00052C26" w:rsidRPr="003135F0" w:rsidRDefault="00052C26" w:rsidP="005A56F6">
            <w:pPr>
              <w:pStyle w:val="Normal6"/>
              <w:rPr>
                <w:szCs w:val="24"/>
              </w:rPr>
            </w:pPr>
            <w:r w:rsidRPr="003135F0">
              <w:rPr>
                <w:b/>
                <w:i/>
              </w:rPr>
              <w:t>Όταν</w:t>
            </w:r>
            <w:r w:rsidRPr="003135F0">
              <w:t xml:space="preserve"> δεν ενδείκνυνται οι μέθοδοι υπολογισμού που αναφέρονται στο πρώτο εδάφιο, τα κράτη μέλη μπορούν να εκτιμούν τις απώλειες με βάση τη μέση ετήσια παραγωγή ή το εισόδημα του γεωργού σε περίοδο που δεν υπερβαίνει τα οκτώ έτη, εξαιρώντας την υψηλότερη και χαμηλότερη τιμή.</w:t>
            </w:r>
          </w:p>
        </w:tc>
      </w:tr>
    </w:tbl>
    <w:p w14:paraId="4A0FCFDF" w14:textId="77777777" w:rsidR="005E4CD8" w:rsidRPr="003135F0" w:rsidRDefault="005E4CD8" w:rsidP="006636B9"/>
    <w:p w14:paraId="0310C3CE" w14:textId="2774A0D3" w:rsidR="005E4CD8" w:rsidRPr="003135F0" w:rsidRDefault="005E4CD8" w:rsidP="005E4CD8">
      <w:pPr>
        <w:pStyle w:val="AmNumberTabs"/>
      </w:pPr>
      <w:r w:rsidRPr="003135F0">
        <w:t>Τροπολογία</w:t>
      </w:r>
      <w:r w:rsidRPr="003135F0">
        <w:tab/>
      </w:r>
      <w:r w:rsidRPr="003135F0">
        <w:tab/>
        <w:t>76</w:t>
      </w:r>
    </w:p>
    <w:p w14:paraId="298CD8C7" w14:textId="77777777" w:rsidR="005E4CD8" w:rsidRPr="003135F0" w:rsidRDefault="005E4CD8" w:rsidP="005E4CD8">
      <w:pPr>
        <w:pStyle w:val="NormalBold"/>
      </w:pPr>
    </w:p>
    <w:p w14:paraId="33F6018D" w14:textId="5C7EA6AD" w:rsidR="005E4CD8" w:rsidRPr="003135F0" w:rsidRDefault="005E4CD8" w:rsidP="005E4CD8">
      <w:pPr>
        <w:pStyle w:val="NormalBold"/>
      </w:pPr>
      <w:r w:rsidRPr="003135F0">
        <w:t>Πρόταση κανονισμού</w:t>
      </w:r>
    </w:p>
    <w:p w14:paraId="7FA6519D" w14:textId="12D7F7DE" w:rsidR="005E4CD8" w:rsidRPr="003135F0" w:rsidRDefault="005E4CD8" w:rsidP="005E4CD8">
      <w:pPr>
        <w:pStyle w:val="NormalBold"/>
      </w:pPr>
      <w:r w:rsidRPr="003135F0">
        <w:t>Άρθρο 1 – παράγραφος 1 – σημείο 19 α (νέο)</w:t>
      </w:r>
    </w:p>
    <w:p w14:paraId="2A95FA9C" w14:textId="2323F1CF" w:rsidR="005E4CD8" w:rsidRPr="003135F0" w:rsidRDefault="005E4CD8" w:rsidP="005E4CD8">
      <w:r w:rsidRPr="003135F0">
        <w:t>Κανονισμός (ΕΕ) 2021/2115</w:t>
      </w:r>
    </w:p>
    <w:p w14:paraId="56BBEED7" w14:textId="760FDE13" w:rsidR="005E4CD8" w:rsidRPr="003135F0" w:rsidRDefault="005E4CD8" w:rsidP="005E4CD8">
      <w:r w:rsidRPr="003135F0">
        <w:t>Άρθρο 77 – παράγραφος 8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4CD8" w:rsidRPr="003135F0" w14:paraId="14884A08" w14:textId="77777777" w:rsidTr="002831D5">
        <w:trPr>
          <w:jc w:val="center"/>
        </w:trPr>
        <w:tc>
          <w:tcPr>
            <w:tcW w:w="9752" w:type="dxa"/>
            <w:gridSpan w:val="2"/>
          </w:tcPr>
          <w:p w14:paraId="02C6827B" w14:textId="77777777" w:rsidR="005E4CD8" w:rsidRPr="003135F0" w:rsidRDefault="005E4CD8" w:rsidP="006636B9"/>
        </w:tc>
      </w:tr>
      <w:tr w:rsidR="005E4CD8" w:rsidRPr="003135F0" w14:paraId="0BF0B7A2" w14:textId="77777777" w:rsidTr="002831D5">
        <w:trPr>
          <w:jc w:val="center"/>
        </w:trPr>
        <w:tc>
          <w:tcPr>
            <w:tcW w:w="4876" w:type="dxa"/>
          </w:tcPr>
          <w:p w14:paraId="4B8CC1DD" w14:textId="77777777" w:rsidR="005E4CD8" w:rsidRPr="003135F0" w:rsidRDefault="005E4CD8" w:rsidP="006636B9">
            <w:pPr>
              <w:pStyle w:val="AmColumnHeading"/>
            </w:pPr>
            <w:r w:rsidRPr="003135F0">
              <w:t>Ισχύον κείμενο</w:t>
            </w:r>
          </w:p>
        </w:tc>
        <w:tc>
          <w:tcPr>
            <w:tcW w:w="4876" w:type="dxa"/>
          </w:tcPr>
          <w:p w14:paraId="71F62B86" w14:textId="77777777" w:rsidR="005E4CD8" w:rsidRPr="003135F0" w:rsidRDefault="005E4CD8" w:rsidP="006636B9">
            <w:pPr>
              <w:pStyle w:val="AmColumnHeading"/>
            </w:pPr>
            <w:r w:rsidRPr="003135F0">
              <w:t>Τροπολογία</w:t>
            </w:r>
          </w:p>
        </w:tc>
      </w:tr>
      <w:tr w:rsidR="00B82D8C" w:rsidRPr="003135F0" w14:paraId="443AEFCA" w14:textId="77777777" w:rsidTr="002831D5">
        <w:trPr>
          <w:jc w:val="center"/>
        </w:trPr>
        <w:tc>
          <w:tcPr>
            <w:tcW w:w="4876" w:type="dxa"/>
          </w:tcPr>
          <w:p w14:paraId="487424AF" w14:textId="77777777" w:rsidR="00B82D8C" w:rsidRPr="003135F0" w:rsidRDefault="00B82D8C" w:rsidP="00B82D8C">
            <w:pPr>
              <w:pStyle w:val="Normal6a"/>
              <w:rPr>
                <w:rFonts w:ascii="inherit" w:hAnsi="inherit"/>
              </w:rPr>
            </w:pPr>
          </w:p>
        </w:tc>
        <w:tc>
          <w:tcPr>
            <w:tcW w:w="4876" w:type="dxa"/>
          </w:tcPr>
          <w:p w14:paraId="2AB03055" w14:textId="540038AB" w:rsidR="00B82D8C" w:rsidRPr="003135F0" w:rsidRDefault="00B82D8C" w:rsidP="00B82D8C">
            <w:pPr>
              <w:pStyle w:val="Normal6a"/>
              <w:rPr>
                <w:rFonts w:ascii="inherit" w:hAnsi="inherit"/>
                <w:b/>
                <w:bCs/>
                <w:i/>
                <w:iCs/>
              </w:rPr>
            </w:pPr>
            <w:r w:rsidRPr="003135F0">
              <w:rPr>
                <w:rFonts w:ascii="inherit" w:hAnsi="inherit"/>
                <w:b/>
                <w:bCs/>
                <w:i/>
                <w:iCs/>
              </w:rPr>
              <w:t>19α)</w:t>
            </w:r>
            <w:r w:rsidRPr="003135F0">
              <w:rPr>
                <w:rFonts w:ascii="inherit" w:hAnsi="inherit"/>
                <w:b/>
                <w:bCs/>
                <w:i/>
                <w:iCs/>
              </w:rPr>
              <w:tab/>
              <w:t>Στο άρθρο 77 παράγραφος 8, το στοιχείο β) αντικαθίσταται με το ακόλουθο κείμενο:</w:t>
            </w:r>
          </w:p>
        </w:tc>
      </w:tr>
      <w:tr w:rsidR="005E4CD8" w:rsidRPr="003135F0" w14:paraId="0CDD630C" w14:textId="77777777" w:rsidTr="002831D5">
        <w:trPr>
          <w:jc w:val="center"/>
        </w:trPr>
        <w:tc>
          <w:tcPr>
            <w:tcW w:w="4876" w:type="dxa"/>
          </w:tcPr>
          <w:p w14:paraId="2CC17062" w14:textId="77777777" w:rsidR="005E4CD8" w:rsidRPr="003135F0" w:rsidRDefault="005E4CD8" w:rsidP="00B82D8C">
            <w:pPr>
              <w:pStyle w:val="Normal6a"/>
            </w:pPr>
            <w:r w:rsidRPr="003135F0">
              <w:rPr>
                <w:rFonts w:ascii="inherit" w:hAnsi="inherit"/>
              </w:rPr>
              <w:t>β)</w:t>
            </w:r>
            <w:r w:rsidRPr="003135F0">
              <w:rPr>
                <w:rFonts w:ascii="inherit" w:hAnsi="inherit"/>
              </w:rPr>
              <w:tab/>
              <w:t xml:space="preserve">σύσταση ομάδων παραγωγών, οργανώσεων παραγωγών ή διεπαγγελματικών οργανώσεων στο 10 % της ετήσιας διατεθείσας στο εμπόριο παραγωγής της ομάδας ή της οργάνωσης με ανώτατο όριο τα </w:t>
            </w:r>
            <w:r w:rsidRPr="003135F0">
              <w:rPr>
                <w:rFonts w:ascii="inherit" w:hAnsi="inherit"/>
                <w:b/>
                <w:bCs/>
                <w:i/>
                <w:iCs/>
              </w:rPr>
              <w:t>100 000</w:t>
            </w:r>
            <w:r w:rsidRPr="003135F0">
              <w:rPr>
                <w:rFonts w:ascii="inherit" w:hAnsi="inherit"/>
              </w:rPr>
              <w:t> EUR ετησίως· η εν λόγω στήριξη μειώνεται προοδευτικά και περιορίζεται στα πέντε πρώτα έτη μετά την αναγνώριση.</w:t>
            </w:r>
          </w:p>
        </w:tc>
        <w:tc>
          <w:tcPr>
            <w:tcW w:w="4876" w:type="dxa"/>
          </w:tcPr>
          <w:p w14:paraId="140131BA" w14:textId="11254098" w:rsidR="005E4CD8" w:rsidRPr="003135F0" w:rsidRDefault="00B82D8C" w:rsidP="00B82D8C">
            <w:pPr>
              <w:pStyle w:val="Normal6a"/>
              <w:rPr>
                <w:szCs w:val="24"/>
              </w:rPr>
            </w:pPr>
            <w:r w:rsidRPr="003135F0">
              <w:rPr>
                <w:rFonts w:ascii="inherit" w:hAnsi="inherit"/>
                <w:b/>
                <w:bCs/>
                <w:i/>
                <w:iCs/>
              </w:rPr>
              <w:t>«</w:t>
            </w:r>
            <w:r w:rsidR="005E4CD8" w:rsidRPr="003135F0">
              <w:rPr>
                <w:rFonts w:ascii="inherit" w:hAnsi="inherit"/>
              </w:rPr>
              <w:t>β)</w:t>
            </w:r>
            <w:r w:rsidR="005E4CD8" w:rsidRPr="003135F0">
              <w:rPr>
                <w:rFonts w:ascii="inherit" w:hAnsi="inherit"/>
              </w:rPr>
              <w:tab/>
              <w:t xml:space="preserve">σύσταση ομάδων παραγωγών, οργανώσεων παραγωγών ή διεπαγγελματικών οργανώσεων στο 10 % της ετήσιας διατεθείσας στο εμπόριο παραγωγής της ομάδας ή της οργάνωσης με ανώτατο όριο τα </w:t>
            </w:r>
            <w:r w:rsidR="005E4CD8" w:rsidRPr="003135F0">
              <w:rPr>
                <w:rFonts w:ascii="inherit" w:hAnsi="inherit"/>
                <w:b/>
                <w:bCs/>
                <w:i/>
                <w:iCs/>
              </w:rPr>
              <w:t>500 000</w:t>
            </w:r>
            <w:r w:rsidR="005E4CD8" w:rsidRPr="003135F0">
              <w:rPr>
                <w:rFonts w:ascii="inherit" w:hAnsi="inherit"/>
              </w:rPr>
              <w:t> EUR ετησίως· η εν λόγω στήριξη μειώνεται προοδευτικά και περιορίζεται στα πέντε πρώτα έτη μετά την αναγνώριση.</w:t>
            </w:r>
            <w:r w:rsidRPr="003135F0">
              <w:rPr>
                <w:rFonts w:ascii="inherit" w:hAnsi="inherit"/>
                <w:b/>
                <w:bCs/>
                <w:i/>
                <w:iCs/>
              </w:rPr>
              <w:t>».</w:t>
            </w:r>
          </w:p>
        </w:tc>
      </w:tr>
    </w:tbl>
    <w:p w14:paraId="229F09C4" w14:textId="77777777" w:rsidR="00052C26" w:rsidRPr="003135F0" w:rsidRDefault="00052C26" w:rsidP="00052C26"/>
    <w:p w14:paraId="25AC2072" w14:textId="63FADAEC" w:rsidR="005E4CD8" w:rsidRPr="003135F0" w:rsidRDefault="005E4CD8" w:rsidP="005E4CD8">
      <w:pPr>
        <w:pStyle w:val="AmNumberTabs"/>
      </w:pPr>
      <w:r w:rsidRPr="003135F0">
        <w:t>Τροπολογία</w:t>
      </w:r>
      <w:r w:rsidRPr="003135F0">
        <w:tab/>
      </w:r>
      <w:r w:rsidRPr="003135F0">
        <w:tab/>
        <w:t>77</w:t>
      </w:r>
    </w:p>
    <w:p w14:paraId="03EE43F9" w14:textId="77777777" w:rsidR="005E4CD8" w:rsidRPr="003135F0" w:rsidRDefault="005E4CD8" w:rsidP="005E4CD8">
      <w:pPr>
        <w:pStyle w:val="NormalBold"/>
      </w:pPr>
    </w:p>
    <w:p w14:paraId="3F9914EE" w14:textId="2DC65797" w:rsidR="005E4CD8" w:rsidRPr="003135F0" w:rsidRDefault="005E4CD8" w:rsidP="005E4CD8">
      <w:pPr>
        <w:pStyle w:val="NormalBold"/>
      </w:pPr>
      <w:r w:rsidRPr="003135F0">
        <w:t>Πρόταση κανονισμού</w:t>
      </w:r>
    </w:p>
    <w:p w14:paraId="6EC4CB25" w14:textId="1DE932C7" w:rsidR="005E4CD8" w:rsidRPr="003135F0" w:rsidRDefault="005E4CD8" w:rsidP="005E4CD8">
      <w:pPr>
        <w:pStyle w:val="NormalBold"/>
      </w:pPr>
      <w:r w:rsidRPr="003135F0">
        <w:t>Άρθρο 1 – παράγραφος 1 – σημείο 20</w:t>
      </w:r>
    </w:p>
    <w:p w14:paraId="0EB23EBC" w14:textId="6D251004" w:rsidR="005E4CD8" w:rsidRPr="003135F0" w:rsidRDefault="005E4CD8" w:rsidP="005E4CD8">
      <w:r w:rsidRPr="003135F0">
        <w:t>Κανονισμός (ΕΕ) 2021/2115</w:t>
      </w:r>
    </w:p>
    <w:p w14:paraId="671D622D" w14:textId="450C2CD7" w:rsidR="005E4CD8" w:rsidRPr="003135F0" w:rsidRDefault="005E4CD8" w:rsidP="005E4CD8">
      <w:r w:rsidRPr="003135F0">
        <w:t>Άρθρο 78α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E4CD8" w:rsidRPr="003135F0" w14:paraId="1F92C896" w14:textId="77777777" w:rsidTr="002831D5">
        <w:trPr>
          <w:jc w:val="center"/>
        </w:trPr>
        <w:tc>
          <w:tcPr>
            <w:tcW w:w="9752" w:type="dxa"/>
            <w:gridSpan w:val="2"/>
          </w:tcPr>
          <w:p w14:paraId="6D4C34CF" w14:textId="77777777" w:rsidR="005E4CD8" w:rsidRPr="003135F0" w:rsidRDefault="005E4CD8" w:rsidP="002831D5">
            <w:pPr>
              <w:keepNext/>
            </w:pPr>
          </w:p>
        </w:tc>
      </w:tr>
      <w:tr w:rsidR="005E4CD8" w:rsidRPr="003135F0" w14:paraId="37FE73B1" w14:textId="77777777" w:rsidTr="002831D5">
        <w:trPr>
          <w:jc w:val="center"/>
        </w:trPr>
        <w:tc>
          <w:tcPr>
            <w:tcW w:w="4876" w:type="dxa"/>
          </w:tcPr>
          <w:p w14:paraId="5D25DECF" w14:textId="77777777" w:rsidR="005E4CD8" w:rsidRPr="003135F0" w:rsidRDefault="005E4CD8" w:rsidP="002831D5">
            <w:pPr>
              <w:pStyle w:val="AmColumnHeading"/>
              <w:keepNext/>
            </w:pPr>
            <w:r w:rsidRPr="003135F0">
              <w:t>Κείμενο που προτείνει η Επιτροπή</w:t>
            </w:r>
          </w:p>
        </w:tc>
        <w:tc>
          <w:tcPr>
            <w:tcW w:w="4876" w:type="dxa"/>
          </w:tcPr>
          <w:p w14:paraId="10E18D82" w14:textId="77777777" w:rsidR="005E4CD8" w:rsidRPr="003135F0" w:rsidRDefault="005E4CD8" w:rsidP="002831D5">
            <w:pPr>
              <w:pStyle w:val="AmColumnHeading"/>
              <w:keepNext/>
            </w:pPr>
            <w:r w:rsidRPr="003135F0">
              <w:t>Τροπολογία</w:t>
            </w:r>
          </w:p>
        </w:tc>
      </w:tr>
      <w:tr w:rsidR="005E4CD8" w:rsidRPr="003135F0" w14:paraId="2838028F" w14:textId="77777777" w:rsidTr="002831D5">
        <w:trPr>
          <w:jc w:val="center"/>
        </w:trPr>
        <w:tc>
          <w:tcPr>
            <w:tcW w:w="4876" w:type="dxa"/>
          </w:tcPr>
          <w:p w14:paraId="37A9215F" w14:textId="77777777" w:rsidR="005E4CD8" w:rsidRPr="003135F0" w:rsidRDefault="005E4CD8" w:rsidP="002831D5">
            <w:pPr>
              <w:pStyle w:val="Normal6a"/>
            </w:pPr>
            <w:r w:rsidRPr="003135F0">
              <w:t>1.</w:t>
            </w:r>
            <w:r w:rsidRPr="003135F0">
              <w:tab/>
              <w:t xml:space="preserve">Τα κράτη μέλη </w:t>
            </w:r>
            <w:r w:rsidRPr="003135F0">
              <w:rPr>
                <w:b/>
                <w:bCs/>
                <w:i/>
                <w:iCs/>
              </w:rPr>
              <w:t>μπορούν να</w:t>
            </w:r>
            <w:r w:rsidRPr="003135F0">
              <w:t xml:space="preserve"> χορηγούν ενισχύσεις για την αντιμετώπιση κρίσεων σε ενεργούς γεωργούς που πλήττονται από φυσικές καταστροφές, δυσμενή κλιματικά φαινόμενα ή καταστροφικά συμβάντα. Οι εν λόγω ενισχύσεις αποσκοπούν στη διασφάλιση της αδιάλειπτης γεωργικής δραστηριότητας των εν λόγω γεωργών και υπόκεινται στους όρους που καθορίζονται στο παρόν άρθρο και προσδιορίζονται περαιτέρω από τα κράτη μέλη στα στρατηγικά τους σχέδια για την ΚΓΠ.</w:t>
            </w:r>
          </w:p>
        </w:tc>
        <w:tc>
          <w:tcPr>
            <w:tcW w:w="4876" w:type="dxa"/>
          </w:tcPr>
          <w:p w14:paraId="6E720BB5" w14:textId="77777777" w:rsidR="005E4CD8" w:rsidRPr="003135F0" w:rsidRDefault="005E4CD8" w:rsidP="002831D5">
            <w:pPr>
              <w:pStyle w:val="Normal6a"/>
              <w:rPr>
                <w:szCs w:val="24"/>
              </w:rPr>
            </w:pPr>
            <w:r w:rsidRPr="003135F0">
              <w:t>1.</w:t>
            </w:r>
            <w:r w:rsidRPr="003135F0">
              <w:tab/>
              <w:t xml:space="preserve">Τα κράτη μέλη χορηγούν ενισχύσεις για την αντιμετώπιση κρίσεων σε ενεργούς γεωργούς που πλήττονται από φυσικές καταστροφές, δυσμενή κλιματικά φαινόμενα, </w:t>
            </w:r>
            <w:r w:rsidRPr="003135F0">
              <w:rPr>
                <w:b/>
                <w:bCs/>
                <w:i/>
                <w:iCs/>
              </w:rPr>
              <w:t>εξάρσεις επιζωοτικών νόσων</w:t>
            </w:r>
            <w:r w:rsidRPr="003135F0">
              <w:t xml:space="preserve"> ή καταστροφικά συμβάντα. Οι εν λόγω ενισχύσεις αποσκοπούν στη διασφάλιση της αδιάλειπτης γεωργικής δραστηριότητας των εν λόγω γεωργών και υπόκεινται στους όρους που καθορίζονται στο παρόν άρθρο και προσδιορίζονται περαιτέρω από τα κράτη μέλη στα στρατηγικά τους σχέδια για την ΚΓΠ.</w:t>
            </w:r>
          </w:p>
        </w:tc>
      </w:tr>
    </w:tbl>
    <w:p w14:paraId="297EBFBC" w14:textId="77777777" w:rsidR="00052C26" w:rsidRPr="003135F0" w:rsidRDefault="00052C26" w:rsidP="00052C26"/>
    <w:p w14:paraId="7E8E502E" w14:textId="77777777" w:rsidR="00052C26" w:rsidRPr="003135F0" w:rsidRDefault="00052C26" w:rsidP="00052C26">
      <w:pPr>
        <w:pStyle w:val="AmNumberTabs"/>
      </w:pPr>
      <w:r w:rsidRPr="003135F0">
        <w:t>Τροπολογία</w:t>
      </w:r>
      <w:r w:rsidRPr="003135F0">
        <w:tab/>
      </w:r>
      <w:r w:rsidRPr="003135F0">
        <w:tab/>
        <w:t>48</w:t>
      </w:r>
    </w:p>
    <w:p w14:paraId="34A70074" w14:textId="77777777" w:rsidR="00052C26" w:rsidRPr="003135F0" w:rsidRDefault="00052C26" w:rsidP="00052C26"/>
    <w:p w14:paraId="05C932D8" w14:textId="77777777" w:rsidR="00052C26" w:rsidRPr="003135F0" w:rsidRDefault="00052C26" w:rsidP="00052C26">
      <w:pPr>
        <w:pStyle w:val="NormalBold"/>
        <w:keepNext/>
      </w:pPr>
      <w:r w:rsidRPr="003135F0">
        <w:t>Πρόταση κανονισμού</w:t>
      </w:r>
    </w:p>
    <w:p w14:paraId="12B02DA3" w14:textId="77777777" w:rsidR="00052C26" w:rsidRPr="003135F0" w:rsidRDefault="00052C26" w:rsidP="00052C26">
      <w:pPr>
        <w:pStyle w:val="NormalBold"/>
      </w:pPr>
      <w:r w:rsidRPr="003135F0">
        <w:t>Άρθρο 1 – παράγραφος 1 – σημείο 20</w:t>
      </w:r>
    </w:p>
    <w:p w14:paraId="0BD37D4A" w14:textId="77777777" w:rsidR="00052C26" w:rsidRPr="003135F0" w:rsidRDefault="00052C26" w:rsidP="00052C26">
      <w:pPr>
        <w:keepNext/>
      </w:pPr>
      <w:r w:rsidRPr="003135F0">
        <w:t>Κανονισμός (ΕΕ) 2021/2115</w:t>
      </w:r>
    </w:p>
    <w:p w14:paraId="4B7A46C4" w14:textId="601697CE" w:rsidR="00052C26" w:rsidRPr="003135F0" w:rsidRDefault="00052C26" w:rsidP="00052C26">
      <w:r w:rsidRPr="003135F0">
        <w:t>Άρθρο 78α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7F92EDC9" w14:textId="77777777" w:rsidTr="005A56F6">
        <w:trPr>
          <w:jc w:val="center"/>
        </w:trPr>
        <w:tc>
          <w:tcPr>
            <w:tcW w:w="9752" w:type="dxa"/>
            <w:gridSpan w:val="2"/>
          </w:tcPr>
          <w:p w14:paraId="2CF9A09A" w14:textId="77777777" w:rsidR="00052C26" w:rsidRPr="003135F0" w:rsidRDefault="00052C26" w:rsidP="005A56F6">
            <w:pPr>
              <w:keepNext/>
            </w:pPr>
          </w:p>
        </w:tc>
      </w:tr>
      <w:tr w:rsidR="00052C26" w:rsidRPr="003135F0" w14:paraId="7F35A1D0" w14:textId="77777777" w:rsidTr="005A56F6">
        <w:trPr>
          <w:jc w:val="center"/>
        </w:trPr>
        <w:tc>
          <w:tcPr>
            <w:tcW w:w="4876" w:type="dxa"/>
            <w:hideMark/>
          </w:tcPr>
          <w:p w14:paraId="42B940EA"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7FC2573" w14:textId="77777777" w:rsidR="00052C26" w:rsidRPr="003135F0" w:rsidRDefault="00052C26" w:rsidP="005A56F6">
            <w:pPr>
              <w:pStyle w:val="ColumnHeading"/>
              <w:keepNext/>
            </w:pPr>
            <w:r w:rsidRPr="003135F0">
              <w:t>Τροπολογία</w:t>
            </w:r>
          </w:p>
        </w:tc>
      </w:tr>
      <w:tr w:rsidR="00052C26" w:rsidRPr="003135F0" w14:paraId="2CD6E62A" w14:textId="77777777" w:rsidTr="005A56F6">
        <w:trPr>
          <w:jc w:val="center"/>
        </w:trPr>
        <w:tc>
          <w:tcPr>
            <w:tcW w:w="4876" w:type="dxa"/>
            <w:hideMark/>
          </w:tcPr>
          <w:p w14:paraId="478D9E20" w14:textId="77777777" w:rsidR="00052C26" w:rsidRPr="003135F0" w:rsidRDefault="00052C26" w:rsidP="005A56F6">
            <w:pPr>
              <w:pStyle w:val="Normal6"/>
            </w:pPr>
            <w:r w:rsidRPr="003135F0">
              <w:t>2.</w:t>
            </w:r>
            <w:r w:rsidRPr="003135F0">
              <w:tab/>
              <w:t>Για την παροχή στήριξης δυνάμει του παρόντος άρθρου απαιτείται επίσημη αναγνώριση από την αρμόδια αρχή του κράτους μέλους ότι έχει επέλθει φυσική καταστροφή, δυσμενές κλιματικό φαινόμενο ή καταστροφικό συμβάν, όπως ορίζεται από το κράτος μέλος, και ότι τα εν λόγω συμβάντα, ή τα μέτρα που εγκρίθηκαν σύμφωνα με τον κανονισμό (ΕΕ) 2016/2031 για την εξάλειψη ή τον περιορισμό ασθένειας των φυτών ή επιβλαβών για τα φυτά οργανισμών, ή τα μέτρα που θεσπίστηκαν για την πρόληψη ή την καταπολέμηση νοσημάτων των ζώων που απαριθμούνται στο παράρτημα του εκτελεστικού κανονισμού (ΕΕ) 2018/1882 της Επιτροπής ή τα μέτρα που θεσπίστηκαν σε περίπτωση αναδυόμενης νόσου σύμφωνα με το άρθρο 6 παράγραφος 3 και το άρθρο 259 του κανονισμού (ΕΕ) 2016/429 έχουν προκαλέσει άμεσα ζημία που οδήγησε στην καταστροφή τουλάχιστον του 30 % της μέσης ετήσιας παραγωγής του γεωργού κατά την προηγούμενη τριετία ή τον τριετή μέσο όρο με βάση την προηγούμενη πενταετία, χωρίς να λαμβάνεται υπόψη η υψηλότερη και η χαμηλότερη τιμή. Οι απώλειες υπολογίζονται είτε σε επίπεδο γεωργικής εκμετάλλευσης, είτε στο επίπεδο της δραστηριότητας της γεωργικής εκμετάλλευσης στον σχετικό τομέα, είτε σε σχέση με τη συγκεκριμένη έκταση.</w:t>
            </w:r>
          </w:p>
        </w:tc>
        <w:tc>
          <w:tcPr>
            <w:tcW w:w="4876" w:type="dxa"/>
            <w:hideMark/>
          </w:tcPr>
          <w:p w14:paraId="1EF80B51" w14:textId="77777777" w:rsidR="00052C26" w:rsidRPr="003135F0" w:rsidRDefault="00052C26" w:rsidP="005A56F6">
            <w:pPr>
              <w:pStyle w:val="Normal6"/>
              <w:rPr>
                <w:szCs w:val="24"/>
              </w:rPr>
            </w:pPr>
            <w:r w:rsidRPr="003135F0">
              <w:t>2.</w:t>
            </w:r>
            <w:r w:rsidRPr="003135F0">
              <w:tab/>
              <w:t>Για την παροχή στήριξης δυνάμει του παρόντος άρθρου απαιτείται επίσημη αναγνώριση από την αρμόδια αρχή του κράτους μέλους ότι έχει επέλθει φυσική καταστροφή, δυσμενές κλιματικό φαινόμενο</w:t>
            </w:r>
            <w:r w:rsidRPr="003135F0">
              <w:rPr>
                <w:b/>
                <w:i/>
              </w:rPr>
              <w:t>, έξαρση επιζωοτικών νόσων</w:t>
            </w:r>
            <w:r w:rsidRPr="003135F0">
              <w:t xml:space="preserve"> ή καταστροφικό συμβάν, όπως ορίζεται από το κράτος μέλος, και ότι τα εν λόγω συμβάντα, ή τα μέτρα που εγκρίθηκαν σύμφωνα με τον κανονισμό (ΕΕ) 2016/2031 για την εξάλειψη ή τον περιορισμό ασθένειας των φυτών ή επιβλαβών για τα φυτά οργανισμών, ή τα μέτρα που θεσπίστηκαν για την πρόληψη ή την καταπολέμηση νοσημάτων των ζώων που απαριθμούνται στο παράρτημα του εκτελεστικού κανονισμού (ΕΕ) 2018/1882 της Επιτροπής</w:t>
            </w:r>
            <w:r w:rsidRPr="003135F0">
              <w:rPr>
                <w:b/>
                <w:i/>
              </w:rPr>
              <w:t>*</w:t>
            </w:r>
            <w:r w:rsidRPr="003135F0">
              <w:t xml:space="preserve"> ή τα μέτρα που θεσπίστηκαν σε περίπτωση αναδυόμενης νόσου σύμφωνα με το άρθρο 6 παράγραφος 3 και το άρθρο 259 του κανονισμού (ΕΕ) 2016/429 έχουν προκαλέσει άμεσα ζημία που οδήγησε στην καταστροφή τουλάχιστον του 30 % της </w:t>
            </w:r>
            <w:r w:rsidRPr="003135F0">
              <w:rPr>
                <w:b/>
                <w:i/>
              </w:rPr>
              <w:t xml:space="preserve">έκτασης ή του ζωικού κεφαλαίου που επηρεάστηκε ή της </w:t>
            </w:r>
            <w:r w:rsidRPr="003135F0">
              <w:t>μέσης ετήσιας παραγωγής</w:t>
            </w:r>
            <w:r w:rsidRPr="003135F0">
              <w:rPr>
                <w:b/>
                <w:i/>
              </w:rPr>
              <w:t xml:space="preserve"> ή της μέσης κερδοφορίας</w:t>
            </w:r>
            <w:r w:rsidRPr="003135F0">
              <w:t xml:space="preserve"> του γεωργού κατά την προηγούμενη τριετία ή τον τριετή μέσο όρο με βάση την προηγούμενη πενταετία, χωρίς να λαμβάνεται υπόψη η υψηλότερη και η χαμηλότερη τιμή. Οι απώλειες υπολογίζονται είτε σε επίπεδο γεωργικής εκμετάλλευσης, είτε στο επίπεδο της δραστηριότητας της γεωργικής εκμετάλλευσης στον σχετικό τομέα, είτε σε σχέση με τη συγκεκριμένη έκταση</w:t>
            </w:r>
            <w:r w:rsidRPr="003135F0">
              <w:rPr>
                <w:b/>
                <w:i/>
              </w:rPr>
              <w:t xml:space="preserve"> ή το συγκεκριμένο ζωικό κεφάλαιο</w:t>
            </w:r>
            <w:r w:rsidRPr="003135F0">
              <w:t>.</w:t>
            </w:r>
          </w:p>
        </w:tc>
      </w:tr>
    </w:tbl>
    <w:p w14:paraId="4B489487" w14:textId="77777777" w:rsidR="00052C26" w:rsidRPr="003135F0" w:rsidRDefault="00052C26" w:rsidP="00052C26"/>
    <w:p w14:paraId="3A76CC85" w14:textId="77777777" w:rsidR="00052C26" w:rsidRPr="003135F0" w:rsidRDefault="00052C26" w:rsidP="00052C26">
      <w:pPr>
        <w:pStyle w:val="AmNumberTabs"/>
      </w:pPr>
      <w:r w:rsidRPr="003135F0">
        <w:t>Τροπολογία</w:t>
      </w:r>
      <w:r w:rsidRPr="003135F0">
        <w:tab/>
      </w:r>
      <w:r w:rsidRPr="003135F0">
        <w:tab/>
        <w:t>49</w:t>
      </w:r>
    </w:p>
    <w:p w14:paraId="7A90DD1C" w14:textId="77777777" w:rsidR="00052C26" w:rsidRPr="003135F0" w:rsidRDefault="00052C26" w:rsidP="00052C26"/>
    <w:p w14:paraId="227F705D" w14:textId="77777777" w:rsidR="00052C26" w:rsidRPr="003135F0" w:rsidRDefault="00052C26" w:rsidP="00052C26">
      <w:pPr>
        <w:pStyle w:val="NormalBold"/>
        <w:keepNext/>
      </w:pPr>
      <w:r w:rsidRPr="003135F0">
        <w:t>Πρόταση κανονισμού</w:t>
      </w:r>
    </w:p>
    <w:p w14:paraId="0E065690" w14:textId="77777777" w:rsidR="00052C26" w:rsidRPr="003135F0" w:rsidRDefault="00052C26" w:rsidP="00052C26">
      <w:pPr>
        <w:pStyle w:val="NormalBold"/>
      </w:pPr>
      <w:r w:rsidRPr="003135F0">
        <w:t>Άρθρο 1 – παράγραφος 1 – σημείο 20</w:t>
      </w:r>
    </w:p>
    <w:p w14:paraId="24337D53" w14:textId="77777777" w:rsidR="00052C26" w:rsidRPr="003135F0" w:rsidRDefault="00052C26" w:rsidP="00052C26">
      <w:pPr>
        <w:keepNext/>
      </w:pPr>
      <w:r w:rsidRPr="003135F0">
        <w:t>Κανονισμός (ΕΕ) 2021/2115</w:t>
      </w:r>
    </w:p>
    <w:p w14:paraId="665B96AB" w14:textId="5DCA9D44" w:rsidR="00052C26" w:rsidRPr="003135F0" w:rsidRDefault="00052C26" w:rsidP="00052C26">
      <w:r w:rsidRPr="003135F0">
        <w:t>Άρθρο 78α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48341A3" w14:textId="77777777" w:rsidTr="005A56F6">
        <w:trPr>
          <w:jc w:val="center"/>
        </w:trPr>
        <w:tc>
          <w:tcPr>
            <w:tcW w:w="9752" w:type="dxa"/>
            <w:gridSpan w:val="2"/>
          </w:tcPr>
          <w:p w14:paraId="62AFFCD4" w14:textId="77777777" w:rsidR="00052C26" w:rsidRPr="003135F0" w:rsidRDefault="00052C26" w:rsidP="005A56F6">
            <w:pPr>
              <w:keepNext/>
            </w:pPr>
          </w:p>
        </w:tc>
      </w:tr>
      <w:tr w:rsidR="00052C26" w:rsidRPr="003135F0" w14:paraId="37586785" w14:textId="77777777" w:rsidTr="005A56F6">
        <w:trPr>
          <w:jc w:val="center"/>
        </w:trPr>
        <w:tc>
          <w:tcPr>
            <w:tcW w:w="4876" w:type="dxa"/>
            <w:hideMark/>
          </w:tcPr>
          <w:p w14:paraId="0A79BDEB"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7B77A095" w14:textId="77777777" w:rsidR="00052C26" w:rsidRPr="003135F0" w:rsidRDefault="00052C26" w:rsidP="005A56F6">
            <w:pPr>
              <w:pStyle w:val="ColumnHeading"/>
              <w:keepNext/>
            </w:pPr>
            <w:r w:rsidRPr="003135F0">
              <w:t>Τροπολογία</w:t>
            </w:r>
          </w:p>
        </w:tc>
      </w:tr>
      <w:tr w:rsidR="00052C26" w:rsidRPr="003135F0" w14:paraId="2FDF5697" w14:textId="77777777" w:rsidTr="005A56F6">
        <w:trPr>
          <w:jc w:val="center"/>
        </w:trPr>
        <w:tc>
          <w:tcPr>
            <w:tcW w:w="4876" w:type="dxa"/>
            <w:hideMark/>
          </w:tcPr>
          <w:p w14:paraId="558828AA" w14:textId="77777777" w:rsidR="00052C26" w:rsidRPr="003135F0" w:rsidRDefault="00052C26" w:rsidP="005A56F6">
            <w:pPr>
              <w:pStyle w:val="Normal6"/>
            </w:pPr>
            <w:r w:rsidRPr="003135F0">
              <w:t>3.</w:t>
            </w:r>
            <w:r w:rsidRPr="003135F0">
              <w:tab/>
              <w:t>Τα κράτη μέλη διασφαλίζουν ότι η στήριξη που παρέχεται βάσει του παρόντος άρθρου απευθύνεται στους γεωργούς που πλήττονται περισσότερο από φυσικές καταστροφές, δυσμενή κλιματικά φαινόμενα ή καταστροφικά συμβάντα, καθορίζοντας τους όρους επιλεξιμότητας με βάση τα διαθέσιμα αποδεικτικά στοιχεία.</w:t>
            </w:r>
          </w:p>
        </w:tc>
        <w:tc>
          <w:tcPr>
            <w:tcW w:w="4876" w:type="dxa"/>
            <w:hideMark/>
          </w:tcPr>
          <w:p w14:paraId="638CE94F" w14:textId="77777777" w:rsidR="00052C26" w:rsidRPr="003135F0" w:rsidRDefault="00052C26" w:rsidP="005A56F6">
            <w:pPr>
              <w:pStyle w:val="Normal6"/>
              <w:rPr>
                <w:szCs w:val="24"/>
              </w:rPr>
            </w:pPr>
            <w:r w:rsidRPr="003135F0">
              <w:t>3.</w:t>
            </w:r>
            <w:r w:rsidRPr="003135F0">
              <w:tab/>
              <w:t xml:space="preserve">Τα κράτη μέλη διασφαλίζουν ότι η στήριξη που παρέχεται βάσει του παρόντος άρθρου απευθύνεται στους γεωργούς που πλήττονται περισσότερο από φυσικές καταστροφές, δυσμενή κλιματικά φαινόμενα, </w:t>
            </w:r>
            <w:r w:rsidRPr="003135F0">
              <w:rPr>
                <w:b/>
                <w:i/>
              </w:rPr>
              <w:t>εξάρσεις επιζωοτικών νόσων</w:t>
            </w:r>
            <w:r w:rsidRPr="003135F0">
              <w:t xml:space="preserve"> ή καταστροφικά συμβάντα, καθορίζοντας τους όρους επιλεξιμότητας με βάση τα διαθέσιμα αποδεικτικά στοιχεία.</w:t>
            </w:r>
          </w:p>
        </w:tc>
      </w:tr>
    </w:tbl>
    <w:p w14:paraId="26099EFF" w14:textId="77777777" w:rsidR="00052C26" w:rsidRPr="003135F0" w:rsidRDefault="00052C26" w:rsidP="00052C26"/>
    <w:p w14:paraId="5A2562B2" w14:textId="77777777" w:rsidR="00052C26" w:rsidRPr="003135F0" w:rsidRDefault="00052C26" w:rsidP="00052C26">
      <w:pPr>
        <w:pStyle w:val="AmNumberTabs"/>
      </w:pPr>
      <w:r w:rsidRPr="003135F0">
        <w:t>Τροπολογία</w:t>
      </w:r>
      <w:r w:rsidRPr="003135F0">
        <w:tab/>
      </w:r>
      <w:r w:rsidRPr="003135F0">
        <w:tab/>
        <w:t>50</w:t>
      </w:r>
    </w:p>
    <w:p w14:paraId="67481A22" w14:textId="77777777" w:rsidR="00052C26" w:rsidRPr="003135F0" w:rsidRDefault="00052C26" w:rsidP="00052C26"/>
    <w:p w14:paraId="541F7187" w14:textId="77777777" w:rsidR="00052C26" w:rsidRPr="003135F0" w:rsidRDefault="00052C26" w:rsidP="00052C26">
      <w:pPr>
        <w:pStyle w:val="NormalBold"/>
        <w:keepNext/>
      </w:pPr>
      <w:r w:rsidRPr="003135F0">
        <w:t>Πρόταση κανονισμού</w:t>
      </w:r>
    </w:p>
    <w:p w14:paraId="55532674" w14:textId="77777777" w:rsidR="00052C26" w:rsidRPr="003135F0" w:rsidRDefault="00052C26" w:rsidP="00052C26">
      <w:pPr>
        <w:pStyle w:val="NormalBold"/>
      </w:pPr>
      <w:r w:rsidRPr="003135F0">
        <w:t>Άρθρο 1 – παράγραφος 1 – σημείο 20</w:t>
      </w:r>
    </w:p>
    <w:p w14:paraId="71F704E2" w14:textId="77777777" w:rsidR="00052C26" w:rsidRPr="003135F0" w:rsidRDefault="00052C26" w:rsidP="00052C26">
      <w:pPr>
        <w:keepNext/>
      </w:pPr>
      <w:r w:rsidRPr="003135F0">
        <w:t>Κανονισμός (ΕΕ) 2021/2115</w:t>
      </w:r>
    </w:p>
    <w:p w14:paraId="2C833CA7" w14:textId="410014F7" w:rsidR="00052C26" w:rsidRPr="003135F0" w:rsidRDefault="00052C26" w:rsidP="00052C26">
      <w:r w:rsidRPr="003135F0">
        <w:t>Άρθρο 78α – παράγραφος 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2D6DF775" w14:textId="77777777" w:rsidTr="005A56F6">
        <w:trPr>
          <w:jc w:val="center"/>
        </w:trPr>
        <w:tc>
          <w:tcPr>
            <w:tcW w:w="9752" w:type="dxa"/>
            <w:gridSpan w:val="2"/>
          </w:tcPr>
          <w:p w14:paraId="41BA9188" w14:textId="77777777" w:rsidR="00052C26" w:rsidRPr="003135F0" w:rsidRDefault="00052C26" w:rsidP="005A56F6">
            <w:pPr>
              <w:keepNext/>
            </w:pPr>
          </w:p>
        </w:tc>
      </w:tr>
      <w:tr w:rsidR="00052C26" w:rsidRPr="003135F0" w14:paraId="143495FF" w14:textId="77777777" w:rsidTr="005A56F6">
        <w:trPr>
          <w:jc w:val="center"/>
        </w:trPr>
        <w:tc>
          <w:tcPr>
            <w:tcW w:w="4876" w:type="dxa"/>
            <w:hideMark/>
          </w:tcPr>
          <w:p w14:paraId="6EBB104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196D6125" w14:textId="77777777" w:rsidR="00052C26" w:rsidRPr="003135F0" w:rsidRDefault="00052C26" w:rsidP="005A56F6">
            <w:pPr>
              <w:pStyle w:val="ColumnHeading"/>
              <w:keepNext/>
            </w:pPr>
            <w:r w:rsidRPr="003135F0">
              <w:t>Τροπολογία</w:t>
            </w:r>
          </w:p>
        </w:tc>
      </w:tr>
      <w:tr w:rsidR="00052C26" w:rsidRPr="003135F0" w14:paraId="5E7145C0" w14:textId="77777777" w:rsidTr="005A56F6">
        <w:trPr>
          <w:jc w:val="center"/>
        </w:trPr>
        <w:tc>
          <w:tcPr>
            <w:tcW w:w="4876" w:type="dxa"/>
          </w:tcPr>
          <w:p w14:paraId="406B0B0A" w14:textId="77777777" w:rsidR="00052C26" w:rsidRPr="003135F0" w:rsidRDefault="00052C26" w:rsidP="005A56F6">
            <w:pPr>
              <w:pStyle w:val="Normal6"/>
            </w:pPr>
          </w:p>
        </w:tc>
        <w:tc>
          <w:tcPr>
            <w:tcW w:w="4876" w:type="dxa"/>
            <w:hideMark/>
          </w:tcPr>
          <w:p w14:paraId="65934956" w14:textId="08AD292C" w:rsidR="00052C26" w:rsidRPr="003135F0" w:rsidRDefault="00052C26" w:rsidP="005A56F6">
            <w:pPr>
              <w:pStyle w:val="Normal6"/>
              <w:rPr>
                <w:szCs w:val="24"/>
              </w:rPr>
            </w:pPr>
            <w:r w:rsidRPr="003135F0">
              <w:rPr>
                <w:b/>
                <w:i/>
              </w:rPr>
              <w:t>6α.</w:t>
            </w:r>
            <w:r w:rsidRPr="003135F0">
              <w:rPr>
                <w:b/>
                <w:i/>
              </w:rPr>
              <w:tab/>
              <w:t xml:space="preserve">Τα κράτη μέλη περιλαμβάνουν στις ετήσιες εκθέσεις επιδόσεών τους, όπως προβλέπεται στο άρθρο 134, τη στήριξη που χορηγείται δυνάμει του παρόντος άρθρου, συμπεριλαμβανομένων των σχετικών τομέων, των ποσών που διατίθενται και της αιτιολόγησης για την κατανομή της εν λόγω στήριξης, </w:t>
            </w:r>
            <w:r w:rsidR="00604CA3" w:rsidRPr="003135F0">
              <w:rPr>
                <w:b/>
                <w:i/>
              </w:rPr>
              <w:t>όπως</w:t>
            </w:r>
            <w:r w:rsidRPr="003135F0">
              <w:rPr>
                <w:b/>
                <w:i/>
              </w:rPr>
              <w:t xml:space="preserve"> </w:t>
            </w:r>
            <w:r w:rsidR="00604CA3" w:rsidRPr="003135F0">
              <w:rPr>
                <w:b/>
                <w:i/>
              </w:rPr>
              <w:t xml:space="preserve">προβλέπεται </w:t>
            </w:r>
            <w:r w:rsidRPr="003135F0">
              <w:rPr>
                <w:b/>
                <w:i/>
              </w:rPr>
              <w:t>στην παράγραφο 2 του παρόντος άρθρου. Τα κράτη μέλη διασφαλίζουν ότι η υποβολή εκθέσεων βάσει της παρούσας παραγράφου δεν συνεπάγεται διοικητική επιβάρυνση για τους δικαιούχους.</w:t>
            </w:r>
          </w:p>
        </w:tc>
      </w:tr>
    </w:tbl>
    <w:p w14:paraId="3A8DCAF7" w14:textId="77777777" w:rsidR="00052C26" w:rsidRPr="003135F0" w:rsidRDefault="00052C26" w:rsidP="00052C26"/>
    <w:p w14:paraId="6CB03501" w14:textId="77777777" w:rsidR="00052C26" w:rsidRPr="003135F0" w:rsidRDefault="00052C26" w:rsidP="00052C26">
      <w:pPr>
        <w:pStyle w:val="AmNumberTabs"/>
      </w:pPr>
      <w:r w:rsidRPr="003135F0">
        <w:t>Τροπολογία</w:t>
      </w:r>
      <w:r w:rsidRPr="003135F0">
        <w:tab/>
      </w:r>
      <w:r w:rsidRPr="003135F0">
        <w:tab/>
        <w:t>51</w:t>
      </w:r>
    </w:p>
    <w:p w14:paraId="3EEE47F2" w14:textId="77777777" w:rsidR="00052C26" w:rsidRPr="003135F0" w:rsidRDefault="00052C26" w:rsidP="00052C26">
      <w:pPr>
        <w:pStyle w:val="NormalBold12b"/>
      </w:pPr>
      <w:r w:rsidRPr="003135F0">
        <w:t>Πρόταση κανονισμού</w:t>
      </w:r>
    </w:p>
    <w:p w14:paraId="564AEDFF" w14:textId="77777777" w:rsidR="00052C26" w:rsidRPr="003135F0" w:rsidRDefault="00052C26" w:rsidP="00052C26">
      <w:pPr>
        <w:pStyle w:val="NormalBold"/>
      </w:pPr>
      <w:r w:rsidRPr="003135F0">
        <w:t>Άρθρο 1 – παράγραφος 1 – σημείο 25</w:t>
      </w:r>
    </w:p>
    <w:p w14:paraId="13993CBC" w14:textId="77777777" w:rsidR="00052C26" w:rsidRPr="003135F0" w:rsidRDefault="00052C26" w:rsidP="00052C26">
      <w:r w:rsidRPr="003135F0">
        <w:t>Κανονισμός (ΕΕ) 2021/2115</w:t>
      </w:r>
    </w:p>
    <w:p w14:paraId="78BBBDC1" w14:textId="77777777" w:rsidR="00052C26" w:rsidRPr="003135F0" w:rsidRDefault="00052C26" w:rsidP="00052C26">
      <w:r w:rsidRPr="003135F0">
        <w:t>Άρθρο 86 – παράγραφος 2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17BCDF3F" w14:textId="77777777" w:rsidTr="005A56F6">
        <w:trPr>
          <w:trHeight w:hRule="exact" w:val="240"/>
          <w:jc w:val="center"/>
        </w:trPr>
        <w:tc>
          <w:tcPr>
            <w:tcW w:w="9752" w:type="dxa"/>
            <w:gridSpan w:val="2"/>
            <w:tcBorders>
              <w:top w:val="nil"/>
              <w:left w:val="nil"/>
              <w:bottom w:val="nil"/>
              <w:right w:val="nil"/>
            </w:tcBorders>
          </w:tcPr>
          <w:p w14:paraId="556B7D90" w14:textId="77777777" w:rsidR="00052C26" w:rsidRPr="003135F0" w:rsidRDefault="00052C26" w:rsidP="005A56F6"/>
        </w:tc>
      </w:tr>
      <w:tr w:rsidR="00052C26" w:rsidRPr="003135F0" w14:paraId="624ABD42" w14:textId="77777777" w:rsidTr="005A56F6">
        <w:trPr>
          <w:trHeight w:val="240"/>
          <w:jc w:val="center"/>
        </w:trPr>
        <w:tc>
          <w:tcPr>
            <w:tcW w:w="4876" w:type="dxa"/>
            <w:tcBorders>
              <w:top w:val="nil"/>
              <w:left w:val="nil"/>
              <w:bottom w:val="nil"/>
              <w:right w:val="nil"/>
            </w:tcBorders>
          </w:tcPr>
          <w:p w14:paraId="43CD36DF"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32BEF1B0" w14:textId="77777777" w:rsidR="00052C26" w:rsidRPr="003135F0" w:rsidRDefault="00052C26" w:rsidP="005A56F6">
            <w:pPr>
              <w:pStyle w:val="AmColumnHeading"/>
            </w:pPr>
            <w:r w:rsidRPr="003135F0">
              <w:t>Τροπολογία</w:t>
            </w:r>
          </w:p>
        </w:tc>
      </w:tr>
      <w:tr w:rsidR="00052C26" w:rsidRPr="003135F0" w14:paraId="3417CBBD" w14:textId="77777777" w:rsidTr="005A56F6">
        <w:trPr>
          <w:jc w:val="center"/>
        </w:trPr>
        <w:tc>
          <w:tcPr>
            <w:tcW w:w="4876" w:type="dxa"/>
            <w:tcBorders>
              <w:top w:val="nil"/>
              <w:left w:val="nil"/>
              <w:bottom w:val="nil"/>
              <w:right w:val="nil"/>
            </w:tcBorders>
          </w:tcPr>
          <w:p w14:paraId="684B8263" w14:textId="77777777" w:rsidR="00052C26" w:rsidRPr="003135F0" w:rsidRDefault="00052C26" w:rsidP="005A56F6">
            <w:pPr>
              <w:pStyle w:val="Normal6a"/>
            </w:pPr>
            <w:r w:rsidRPr="003135F0">
              <w:rPr>
                <w:b/>
                <w:i/>
              </w:rPr>
              <w:t xml:space="preserve">Κατά παρέκκλιση από το πρώτο εδάφιο της παρούσας παραγράφου, το </w:t>
            </w:r>
            <w:r w:rsidRPr="003135F0">
              <w:rPr>
                <w:b/>
                <w:i/>
              </w:rPr>
              <w:lastRenderedPageBreak/>
              <w:t>στρατηγικό σχέδιο για την ΚΓΠ μπορεί να προβλέπει ότι, σε περιπτώσεις μέτρων έκτακτης ανάγκης λόγω φυσικών καταστροφών, καταστροφικών συμβάντων ή δυσμενών κλιματικών φαινομένων, η επιλεξιμότητα των δαπανών που χρηματοδοτούνται από το ΕΓΤΕ και αφορούν τροποποιήσεις του στρατηγικού σχεδίου της ΚΓΠ σχετικά με τις παρεμβάσεις που αναφέρονται στο άρθρο 41α μπορεί να αρχίσει από την ημερομηνία κατά την οποία επήλθε το συμβάν.</w:t>
            </w:r>
          </w:p>
        </w:tc>
        <w:tc>
          <w:tcPr>
            <w:tcW w:w="4876" w:type="dxa"/>
            <w:tcBorders>
              <w:top w:val="nil"/>
              <w:left w:val="nil"/>
              <w:bottom w:val="nil"/>
              <w:right w:val="nil"/>
            </w:tcBorders>
          </w:tcPr>
          <w:p w14:paraId="33D60202" w14:textId="77777777" w:rsidR="00052C26" w:rsidRPr="003135F0" w:rsidRDefault="00052C26" w:rsidP="005A56F6">
            <w:pPr>
              <w:pStyle w:val="Normal6a"/>
            </w:pPr>
            <w:r w:rsidRPr="003135F0">
              <w:rPr>
                <w:b/>
                <w:i/>
              </w:rPr>
              <w:lastRenderedPageBreak/>
              <w:t>διαγράφεται</w:t>
            </w:r>
          </w:p>
        </w:tc>
      </w:tr>
    </w:tbl>
    <w:p w14:paraId="0FEFD04E" w14:textId="77777777" w:rsidR="00052C26" w:rsidRPr="003135F0" w:rsidRDefault="00052C26" w:rsidP="00052C26"/>
    <w:p w14:paraId="7E16EE1D" w14:textId="77777777" w:rsidR="00052C26" w:rsidRPr="003135F0" w:rsidRDefault="00052C26" w:rsidP="00052C26">
      <w:pPr>
        <w:pStyle w:val="AmNumberTabs"/>
      </w:pPr>
      <w:r w:rsidRPr="003135F0">
        <w:t>Τροπολογία</w:t>
      </w:r>
      <w:r w:rsidRPr="003135F0">
        <w:tab/>
      </w:r>
      <w:r w:rsidRPr="003135F0">
        <w:tab/>
        <w:t>52</w:t>
      </w:r>
    </w:p>
    <w:p w14:paraId="50B9CE10" w14:textId="77777777" w:rsidR="00052C26" w:rsidRPr="003135F0" w:rsidRDefault="00052C26" w:rsidP="00052C26"/>
    <w:p w14:paraId="03231BA6" w14:textId="77777777" w:rsidR="00052C26" w:rsidRPr="003135F0" w:rsidRDefault="00052C26" w:rsidP="00052C26">
      <w:pPr>
        <w:pStyle w:val="NormalBold"/>
        <w:keepNext/>
      </w:pPr>
      <w:r w:rsidRPr="003135F0">
        <w:t>Πρόταση κανονισμού</w:t>
      </w:r>
    </w:p>
    <w:p w14:paraId="74E86EFE" w14:textId="77777777" w:rsidR="00052C26" w:rsidRPr="003135F0" w:rsidRDefault="00052C26" w:rsidP="00052C26">
      <w:pPr>
        <w:pStyle w:val="NormalBold"/>
      </w:pPr>
      <w:r w:rsidRPr="003135F0">
        <w:t>Άρθρο 1 – παράγραφος 1 – σημείο 26</w:t>
      </w:r>
    </w:p>
    <w:p w14:paraId="13F6EF41" w14:textId="77777777" w:rsidR="00052C26" w:rsidRPr="003135F0" w:rsidRDefault="00052C26" w:rsidP="00052C26">
      <w:pPr>
        <w:keepNext/>
      </w:pPr>
      <w:r w:rsidRPr="003135F0">
        <w:t>Κανονισμός (ΕΕ) 2021/2115</w:t>
      </w:r>
    </w:p>
    <w:p w14:paraId="03454717" w14:textId="76112C30" w:rsidR="00052C26" w:rsidRPr="003135F0" w:rsidRDefault="00052C26" w:rsidP="00052C26">
      <w:r w:rsidRPr="003135F0">
        <w:t>Άρθρο 96α – παράγραφος 1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5A58991" w14:textId="77777777" w:rsidTr="005A56F6">
        <w:trPr>
          <w:jc w:val="center"/>
        </w:trPr>
        <w:tc>
          <w:tcPr>
            <w:tcW w:w="9752" w:type="dxa"/>
            <w:gridSpan w:val="2"/>
          </w:tcPr>
          <w:p w14:paraId="13C4F2DB" w14:textId="77777777" w:rsidR="00052C26" w:rsidRPr="003135F0" w:rsidRDefault="00052C26" w:rsidP="005A56F6">
            <w:pPr>
              <w:keepNext/>
            </w:pPr>
          </w:p>
        </w:tc>
      </w:tr>
      <w:tr w:rsidR="00052C26" w:rsidRPr="003135F0" w14:paraId="6F8A52FC" w14:textId="77777777" w:rsidTr="005A56F6">
        <w:trPr>
          <w:jc w:val="center"/>
        </w:trPr>
        <w:tc>
          <w:tcPr>
            <w:tcW w:w="4876" w:type="dxa"/>
            <w:hideMark/>
          </w:tcPr>
          <w:p w14:paraId="3A9B272A"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D3A4588" w14:textId="77777777" w:rsidR="00052C26" w:rsidRPr="003135F0" w:rsidRDefault="00052C26" w:rsidP="005A56F6">
            <w:pPr>
              <w:pStyle w:val="ColumnHeading"/>
              <w:keepNext/>
            </w:pPr>
            <w:r w:rsidRPr="003135F0">
              <w:t>Τροπολογία</w:t>
            </w:r>
          </w:p>
        </w:tc>
      </w:tr>
      <w:tr w:rsidR="00052C26" w:rsidRPr="003135F0" w14:paraId="727C6CD7" w14:textId="77777777" w:rsidTr="005A56F6">
        <w:trPr>
          <w:jc w:val="center"/>
        </w:trPr>
        <w:tc>
          <w:tcPr>
            <w:tcW w:w="4876" w:type="dxa"/>
            <w:hideMark/>
          </w:tcPr>
          <w:p w14:paraId="289E92FF" w14:textId="77777777" w:rsidR="00052C26" w:rsidRPr="003135F0" w:rsidRDefault="00052C26" w:rsidP="005A56F6">
            <w:pPr>
              <w:pStyle w:val="Normal6"/>
            </w:pPr>
            <w:r w:rsidRPr="003135F0">
              <w:t xml:space="preserve">Για κάθε κράτος μέλος, το μέγιστο ποσό που μπορεί να διατεθεί για τη χορήγηση ενισχύσεων σε γεωργούς για την αντιμετώπιση κρίσεων μετά από φυσικές καταστροφές, δυσμενή κλιματικά φαινόμενα ή καταστροφικά συμβάντα που αναφέρονται </w:t>
            </w:r>
            <w:r w:rsidRPr="003135F0">
              <w:rPr>
                <w:b/>
                <w:i/>
              </w:rPr>
              <w:t>στα άρθρα 41α και</w:t>
            </w:r>
            <w:r w:rsidRPr="003135F0">
              <w:t xml:space="preserve"> 78α περιορίζεται στα ετήσια ποσά που καθορίζονται στον πίνακα 1 του παραρτήματος XV.</w:t>
            </w:r>
          </w:p>
        </w:tc>
        <w:tc>
          <w:tcPr>
            <w:tcW w:w="4876" w:type="dxa"/>
            <w:hideMark/>
          </w:tcPr>
          <w:p w14:paraId="667A0771" w14:textId="77777777" w:rsidR="00052C26" w:rsidRPr="003135F0" w:rsidRDefault="00052C26" w:rsidP="005A56F6">
            <w:pPr>
              <w:pStyle w:val="Normal6"/>
              <w:rPr>
                <w:szCs w:val="24"/>
              </w:rPr>
            </w:pPr>
            <w:r w:rsidRPr="003135F0">
              <w:t>Για κάθε κράτος μέλος, το μέγιστο ποσό που μπορεί να διατεθεί για τη χορήγηση ενισχύσεων σε γεωργούς για την αντιμετώπιση κρίσεων μετά από φυσικές καταστροφές, δυσμενή κλιματικά φαινόμενα</w:t>
            </w:r>
            <w:r w:rsidRPr="003135F0">
              <w:rPr>
                <w:b/>
                <w:i/>
              </w:rPr>
              <w:t>, εξάρσεις επιζωοτικών νόσων</w:t>
            </w:r>
            <w:r w:rsidRPr="003135F0">
              <w:t xml:space="preserve"> ή καταστροφικά συμβάντα που αναφέρονται </w:t>
            </w:r>
            <w:r w:rsidRPr="003135F0">
              <w:rPr>
                <w:b/>
                <w:i/>
              </w:rPr>
              <w:t>στο άρθρο</w:t>
            </w:r>
            <w:r w:rsidRPr="003135F0">
              <w:t xml:space="preserve"> 78α περιορίζεται στα ετήσια ποσά που καθορίζονται στον πίνακα 1 του παραρτήματος XV.</w:t>
            </w:r>
          </w:p>
        </w:tc>
      </w:tr>
    </w:tbl>
    <w:p w14:paraId="2A685870" w14:textId="77777777" w:rsidR="00052C26" w:rsidRPr="003135F0" w:rsidRDefault="00052C26" w:rsidP="00052C26"/>
    <w:p w14:paraId="00157C8F" w14:textId="77777777" w:rsidR="00052C26" w:rsidRPr="003135F0" w:rsidRDefault="00052C26" w:rsidP="00052C26">
      <w:pPr>
        <w:pStyle w:val="AmNumberTabs"/>
      </w:pPr>
      <w:r w:rsidRPr="003135F0">
        <w:t>Τροπολογία</w:t>
      </w:r>
      <w:r w:rsidRPr="003135F0">
        <w:tab/>
      </w:r>
      <w:r w:rsidRPr="003135F0">
        <w:tab/>
        <w:t>53</w:t>
      </w:r>
    </w:p>
    <w:p w14:paraId="53583272" w14:textId="77777777" w:rsidR="00052C26" w:rsidRPr="003135F0" w:rsidRDefault="00052C26" w:rsidP="00052C26"/>
    <w:p w14:paraId="7994179A" w14:textId="77777777" w:rsidR="00052C26" w:rsidRPr="003135F0" w:rsidRDefault="00052C26" w:rsidP="00052C26">
      <w:pPr>
        <w:pStyle w:val="NormalBold"/>
        <w:keepNext/>
      </w:pPr>
      <w:r w:rsidRPr="003135F0">
        <w:t>Πρόταση κανονισμού</w:t>
      </w:r>
    </w:p>
    <w:p w14:paraId="415A74C4" w14:textId="77777777" w:rsidR="00052C26" w:rsidRPr="003135F0" w:rsidRDefault="00052C26" w:rsidP="00052C26">
      <w:pPr>
        <w:pStyle w:val="NormalBold"/>
      </w:pPr>
      <w:r w:rsidRPr="003135F0">
        <w:t>Άρθρο 1 – παράγραφος 1 – σημείο 26</w:t>
      </w:r>
    </w:p>
    <w:p w14:paraId="463E6CED" w14:textId="77777777" w:rsidR="00052C26" w:rsidRPr="003135F0" w:rsidRDefault="00052C26" w:rsidP="00052C26">
      <w:pPr>
        <w:keepNext/>
      </w:pPr>
      <w:r w:rsidRPr="003135F0">
        <w:t>Κανονισμός (ΕΕ) 2021/2115</w:t>
      </w:r>
    </w:p>
    <w:p w14:paraId="63E5A540" w14:textId="0BD917EA" w:rsidR="00052C26" w:rsidRPr="003135F0" w:rsidRDefault="00052C26" w:rsidP="00052C26">
      <w:r w:rsidRPr="003135F0">
        <w:t xml:space="preserve">Άρθρο 96α – παράγραφος 1 – εδάφιο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5D590FCD" w14:textId="77777777" w:rsidTr="005A56F6">
        <w:trPr>
          <w:jc w:val="center"/>
        </w:trPr>
        <w:tc>
          <w:tcPr>
            <w:tcW w:w="9752" w:type="dxa"/>
            <w:gridSpan w:val="2"/>
          </w:tcPr>
          <w:p w14:paraId="7C016A54" w14:textId="77777777" w:rsidR="00052C26" w:rsidRPr="003135F0" w:rsidRDefault="00052C26" w:rsidP="005A56F6">
            <w:pPr>
              <w:keepNext/>
            </w:pPr>
          </w:p>
        </w:tc>
      </w:tr>
      <w:tr w:rsidR="00052C26" w:rsidRPr="003135F0" w14:paraId="3B692F11" w14:textId="77777777" w:rsidTr="005A56F6">
        <w:trPr>
          <w:jc w:val="center"/>
        </w:trPr>
        <w:tc>
          <w:tcPr>
            <w:tcW w:w="4876" w:type="dxa"/>
            <w:hideMark/>
          </w:tcPr>
          <w:p w14:paraId="3CC00BE8"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E95945B" w14:textId="77777777" w:rsidR="00052C26" w:rsidRPr="003135F0" w:rsidRDefault="00052C26" w:rsidP="005A56F6">
            <w:pPr>
              <w:pStyle w:val="ColumnHeading"/>
              <w:keepNext/>
            </w:pPr>
            <w:r w:rsidRPr="003135F0">
              <w:t>Τροπολογία</w:t>
            </w:r>
          </w:p>
        </w:tc>
      </w:tr>
      <w:tr w:rsidR="00052C26" w:rsidRPr="003135F0" w14:paraId="6E8E9FD5" w14:textId="77777777" w:rsidTr="005A56F6">
        <w:trPr>
          <w:jc w:val="center"/>
        </w:trPr>
        <w:tc>
          <w:tcPr>
            <w:tcW w:w="4876" w:type="dxa"/>
            <w:hideMark/>
          </w:tcPr>
          <w:p w14:paraId="4D3F6801" w14:textId="77777777" w:rsidR="00052C26" w:rsidRPr="003135F0" w:rsidRDefault="00052C26" w:rsidP="005A56F6">
            <w:pPr>
              <w:pStyle w:val="Normal6"/>
            </w:pPr>
            <w:r w:rsidRPr="003135F0">
              <w:rPr>
                <w:b/>
                <w:i/>
              </w:rPr>
              <w:t xml:space="preserve">Για τα ημερολογιακά έτη 2025 και 2026, οι συνολικές ετήσιες δαπάνες για τις συμπληρωματικές ενισχύσεις για την αντιμετώπιση κρίσεων που αναφέρονται στο άρθρο 41α δεν υπερβαίνουν το </w:t>
            </w:r>
            <w:r w:rsidRPr="003135F0">
              <w:rPr>
                <w:b/>
                <w:i/>
              </w:rPr>
              <w:lastRenderedPageBreak/>
              <w:t>ενδεικτικό χρηματοδοτικό κονδύλιο γι' αυτό το είδος παρέμβασης για το σχετικό ημερολογιακό έτος, όπως καθορίζεται από τα κράτη μέλη στα οικεία χρηματοδοτικά σχέδια σύμφωνα με το άρθρο 112 παράγραφος 2 στοιχείο α) και εγκρίνεται από την Επιτροπή σύμφωνα με το άρθρο 119. Το εν λόγω ανώτατο χρηματοδοτικό όριο συνιστά ανώτατο χρηματοδοτικό όριο που ορίζεται από το δίκαιο της Ένωσης.</w:t>
            </w:r>
          </w:p>
        </w:tc>
        <w:tc>
          <w:tcPr>
            <w:tcW w:w="4876" w:type="dxa"/>
            <w:hideMark/>
          </w:tcPr>
          <w:p w14:paraId="1485DD7C" w14:textId="77777777" w:rsidR="00052C26" w:rsidRPr="003135F0" w:rsidRDefault="00052C26" w:rsidP="005A56F6">
            <w:pPr>
              <w:pStyle w:val="Normal6"/>
              <w:rPr>
                <w:szCs w:val="24"/>
              </w:rPr>
            </w:pPr>
            <w:r w:rsidRPr="003135F0">
              <w:rPr>
                <w:b/>
                <w:i/>
              </w:rPr>
              <w:lastRenderedPageBreak/>
              <w:t>διαγράφεται</w:t>
            </w:r>
          </w:p>
        </w:tc>
      </w:tr>
    </w:tbl>
    <w:p w14:paraId="70969AA6" w14:textId="77777777" w:rsidR="00052C26" w:rsidRPr="003135F0" w:rsidRDefault="00052C26" w:rsidP="00052C26"/>
    <w:p w14:paraId="5CB7BE46" w14:textId="77777777" w:rsidR="00052C26" w:rsidRPr="003135F0" w:rsidRDefault="00052C26" w:rsidP="00052C26">
      <w:pPr>
        <w:pStyle w:val="AmNumberTabs"/>
      </w:pPr>
      <w:r w:rsidRPr="003135F0">
        <w:t>Τροπολογία</w:t>
      </w:r>
      <w:r w:rsidRPr="003135F0">
        <w:tab/>
      </w:r>
      <w:r w:rsidRPr="003135F0">
        <w:tab/>
        <w:t>54</w:t>
      </w:r>
    </w:p>
    <w:p w14:paraId="100B79E5" w14:textId="77777777" w:rsidR="00052C26" w:rsidRPr="003135F0" w:rsidRDefault="00052C26" w:rsidP="00052C26"/>
    <w:p w14:paraId="23500056" w14:textId="77777777" w:rsidR="00052C26" w:rsidRPr="003135F0" w:rsidRDefault="00052C26" w:rsidP="00052C26">
      <w:pPr>
        <w:pStyle w:val="NormalBold"/>
        <w:keepNext/>
      </w:pPr>
      <w:r w:rsidRPr="003135F0">
        <w:t>Πρόταση κανονισμού</w:t>
      </w:r>
    </w:p>
    <w:p w14:paraId="4F29BB48" w14:textId="77777777" w:rsidR="00052C26" w:rsidRPr="003135F0" w:rsidRDefault="00052C26" w:rsidP="00052C26">
      <w:pPr>
        <w:pStyle w:val="NormalBold"/>
      </w:pPr>
      <w:r w:rsidRPr="003135F0">
        <w:t>Άρθρο 1 – παράγραφος 1 – σημείο 26</w:t>
      </w:r>
    </w:p>
    <w:p w14:paraId="0F02A368" w14:textId="77777777" w:rsidR="00052C26" w:rsidRPr="003135F0" w:rsidRDefault="00052C26" w:rsidP="00052C26">
      <w:pPr>
        <w:keepNext/>
      </w:pPr>
      <w:r w:rsidRPr="003135F0">
        <w:t>Κανονισμός (ΕΕ) 2021/2115</w:t>
      </w:r>
    </w:p>
    <w:p w14:paraId="734395FC" w14:textId="77777777" w:rsidR="00052C26" w:rsidRPr="003135F0" w:rsidRDefault="00052C26" w:rsidP="00052C26">
      <w:r w:rsidRPr="003135F0">
        <w:t>Άρθρο 96α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286EEFD" w14:textId="77777777" w:rsidTr="005A56F6">
        <w:trPr>
          <w:jc w:val="center"/>
        </w:trPr>
        <w:tc>
          <w:tcPr>
            <w:tcW w:w="9752" w:type="dxa"/>
            <w:gridSpan w:val="2"/>
          </w:tcPr>
          <w:p w14:paraId="02DDD026" w14:textId="77777777" w:rsidR="00052C26" w:rsidRPr="003135F0" w:rsidRDefault="00052C26" w:rsidP="005A56F6">
            <w:pPr>
              <w:keepNext/>
            </w:pPr>
          </w:p>
        </w:tc>
      </w:tr>
      <w:tr w:rsidR="00052C26" w:rsidRPr="003135F0" w14:paraId="1B306D46" w14:textId="77777777" w:rsidTr="005A56F6">
        <w:trPr>
          <w:jc w:val="center"/>
        </w:trPr>
        <w:tc>
          <w:tcPr>
            <w:tcW w:w="4876" w:type="dxa"/>
            <w:hideMark/>
          </w:tcPr>
          <w:p w14:paraId="5D8B27B1"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3E7EA298" w14:textId="77777777" w:rsidR="00052C26" w:rsidRPr="003135F0" w:rsidRDefault="00052C26" w:rsidP="005A56F6">
            <w:pPr>
              <w:pStyle w:val="ColumnHeading"/>
              <w:keepNext/>
            </w:pPr>
            <w:r w:rsidRPr="003135F0">
              <w:t>Τροπολογία</w:t>
            </w:r>
          </w:p>
        </w:tc>
      </w:tr>
      <w:tr w:rsidR="00052C26" w:rsidRPr="003135F0" w14:paraId="00C6B597" w14:textId="77777777" w:rsidTr="005A56F6">
        <w:trPr>
          <w:jc w:val="center"/>
        </w:trPr>
        <w:tc>
          <w:tcPr>
            <w:tcW w:w="4876" w:type="dxa"/>
            <w:hideMark/>
          </w:tcPr>
          <w:p w14:paraId="2BDCD7EB" w14:textId="77777777" w:rsidR="00052C26" w:rsidRPr="003135F0" w:rsidRDefault="00052C26" w:rsidP="005A56F6">
            <w:pPr>
              <w:pStyle w:val="Normal6"/>
            </w:pPr>
            <w:r w:rsidRPr="003135F0">
              <w:rPr>
                <w:b/>
                <w:i/>
              </w:rPr>
              <w:t>Κατά παρέκκλιση από την παράγραφο 1, όταν ένα κράτος μέλος αποφασίζει να μην παράσχει στήριξη για πληρωμές για την αντιμετώπιση κρίσεων σύμφωνα με το άρθρο 78α, το μέγιστο ετήσιο ποσό που μπορεί να δεσμευθεί από το εν λόγω κράτος μέλος για τις συμπληρωματικές ενισχύσεις για την αντιμετώπιση κρίσεων που αναφέρονται στο άρθρο 41α περιορίζεται στα ετήσια ποσά που καθορίζονται στο παράρτημα XV πίνακας 2.</w:t>
            </w:r>
          </w:p>
        </w:tc>
        <w:tc>
          <w:tcPr>
            <w:tcW w:w="4876" w:type="dxa"/>
            <w:hideMark/>
          </w:tcPr>
          <w:p w14:paraId="525422C5" w14:textId="77777777" w:rsidR="00052C26" w:rsidRPr="003135F0" w:rsidRDefault="00052C26" w:rsidP="005A56F6">
            <w:pPr>
              <w:pStyle w:val="Normal6"/>
              <w:rPr>
                <w:szCs w:val="24"/>
              </w:rPr>
            </w:pPr>
            <w:r w:rsidRPr="003135F0">
              <w:rPr>
                <w:b/>
                <w:i/>
              </w:rPr>
              <w:t>διαγράφεται</w:t>
            </w:r>
          </w:p>
        </w:tc>
      </w:tr>
    </w:tbl>
    <w:p w14:paraId="6231030C" w14:textId="77777777" w:rsidR="00052C26" w:rsidRPr="003135F0" w:rsidRDefault="00052C26" w:rsidP="00052C26"/>
    <w:p w14:paraId="0D4ECF1C" w14:textId="77777777" w:rsidR="00052C26" w:rsidRPr="003135F0" w:rsidRDefault="00052C26" w:rsidP="00052C26">
      <w:pPr>
        <w:pStyle w:val="AmNumberTabs"/>
      </w:pPr>
      <w:r w:rsidRPr="003135F0">
        <w:t>Τροπολογία</w:t>
      </w:r>
      <w:r w:rsidRPr="003135F0">
        <w:tab/>
      </w:r>
      <w:r w:rsidRPr="003135F0">
        <w:tab/>
        <w:t>55</w:t>
      </w:r>
    </w:p>
    <w:p w14:paraId="236C2BC2" w14:textId="77777777" w:rsidR="00052C26" w:rsidRPr="003135F0" w:rsidRDefault="00052C26" w:rsidP="00052C26"/>
    <w:p w14:paraId="07D76901" w14:textId="77777777" w:rsidR="00052C26" w:rsidRPr="003135F0" w:rsidRDefault="00052C26" w:rsidP="00052C26">
      <w:pPr>
        <w:pStyle w:val="NormalBold"/>
        <w:keepNext/>
      </w:pPr>
      <w:r w:rsidRPr="003135F0">
        <w:t>Πρόταση κανονισμού</w:t>
      </w:r>
    </w:p>
    <w:p w14:paraId="6DE3EF54" w14:textId="77777777" w:rsidR="00052C26" w:rsidRPr="003135F0" w:rsidRDefault="00052C26" w:rsidP="00052C26">
      <w:pPr>
        <w:pStyle w:val="NormalBold"/>
      </w:pPr>
      <w:r w:rsidRPr="003135F0">
        <w:t>Άρθρο 1 – παράγραφος 1 – σημείο 26</w:t>
      </w:r>
    </w:p>
    <w:p w14:paraId="5C614A8C" w14:textId="77777777" w:rsidR="00052C26" w:rsidRPr="003135F0" w:rsidRDefault="00052C26" w:rsidP="00052C26">
      <w:pPr>
        <w:keepNext/>
      </w:pPr>
      <w:r w:rsidRPr="003135F0">
        <w:t>Κανονισμός (ΕΕ) 2021/2115</w:t>
      </w:r>
    </w:p>
    <w:p w14:paraId="1B75BF65" w14:textId="77777777" w:rsidR="00052C26" w:rsidRPr="003135F0" w:rsidRDefault="00052C26" w:rsidP="00052C26">
      <w:r w:rsidRPr="003135F0">
        <w:t>Άρθρο 96α – παράγραφος 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39821BD" w14:textId="77777777" w:rsidTr="005A56F6">
        <w:trPr>
          <w:jc w:val="center"/>
        </w:trPr>
        <w:tc>
          <w:tcPr>
            <w:tcW w:w="9752" w:type="dxa"/>
            <w:gridSpan w:val="2"/>
          </w:tcPr>
          <w:p w14:paraId="0F3C33B3" w14:textId="77777777" w:rsidR="00052C26" w:rsidRPr="003135F0" w:rsidRDefault="00052C26" w:rsidP="005A56F6">
            <w:pPr>
              <w:keepNext/>
            </w:pPr>
          </w:p>
        </w:tc>
      </w:tr>
      <w:tr w:rsidR="00052C26" w:rsidRPr="003135F0" w14:paraId="2A81DDDE" w14:textId="77777777" w:rsidTr="005A56F6">
        <w:trPr>
          <w:jc w:val="center"/>
        </w:trPr>
        <w:tc>
          <w:tcPr>
            <w:tcW w:w="4876" w:type="dxa"/>
            <w:hideMark/>
          </w:tcPr>
          <w:p w14:paraId="4E52FC9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0B212A3" w14:textId="77777777" w:rsidR="00052C26" w:rsidRPr="003135F0" w:rsidRDefault="00052C26" w:rsidP="005A56F6">
            <w:pPr>
              <w:pStyle w:val="ColumnHeading"/>
              <w:keepNext/>
            </w:pPr>
            <w:r w:rsidRPr="003135F0">
              <w:t>Τροπολογία</w:t>
            </w:r>
          </w:p>
        </w:tc>
      </w:tr>
      <w:tr w:rsidR="00052C26" w:rsidRPr="003135F0" w14:paraId="408CD38C" w14:textId="77777777" w:rsidTr="005A56F6">
        <w:trPr>
          <w:jc w:val="center"/>
        </w:trPr>
        <w:tc>
          <w:tcPr>
            <w:tcW w:w="4876" w:type="dxa"/>
            <w:hideMark/>
          </w:tcPr>
          <w:p w14:paraId="532961A4" w14:textId="77777777" w:rsidR="00052C26" w:rsidRPr="003135F0" w:rsidRDefault="00052C26" w:rsidP="005A56F6">
            <w:pPr>
              <w:pStyle w:val="Normal6"/>
            </w:pPr>
            <w:r w:rsidRPr="003135F0">
              <w:rPr>
                <w:b/>
                <w:i/>
              </w:rPr>
              <w:t xml:space="preserve">Για τα ημερολογιακά έτη 2025 και 2026, οι συνολικές ετήσιες δαπάνες για τις συμπληρωματικές ενισχύσεις για την αντιμετώπιση κρίσεων που αναφέρονται στο άρθρο 41α δεν υπερβαίνουν το </w:t>
            </w:r>
            <w:r w:rsidRPr="003135F0">
              <w:rPr>
                <w:b/>
                <w:i/>
              </w:rPr>
              <w:lastRenderedPageBreak/>
              <w:t>ενδεικτικό χρηματοδοτικό κονδύλιο γι' αυτό το είδος παρέμβασης για το σχετικό ημερολογιακό έτος, όπως καθορίζεται από τα κράτη μέλη στα οικεία χρηματοδοτικά σχέδια σύμφωνα με το άρθρο 112 παράγραφος 2 στοιχείο α) και εγκρίνεται από την Επιτροπή σύμφωνα με το άρθρο 119. Το εν λόγω ανώτατο χρηματοδοτικό όριο συνιστά ανώτατο χρηματοδοτικό όριο που ορίζεται από το δίκαιο της Ένωσης.</w:t>
            </w:r>
          </w:p>
        </w:tc>
        <w:tc>
          <w:tcPr>
            <w:tcW w:w="4876" w:type="dxa"/>
            <w:hideMark/>
          </w:tcPr>
          <w:p w14:paraId="7593C22B" w14:textId="77777777" w:rsidR="00052C26" w:rsidRPr="003135F0" w:rsidRDefault="00052C26" w:rsidP="005A56F6">
            <w:pPr>
              <w:pStyle w:val="Normal6"/>
              <w:rPr>
                <w:szCs w:val="24"/>
              </w:rPr>
            </w:pPr>
            <w:r w:rsidRPr="003135F0">
              <w:rPr>
                <w:b/>
                <w:i/>
              </w:rPr>
              <w:lastRenderedPageBreak/>
              <w:t>διαγράφεται</w:t>
            </w:r>
          </w:p>
        </w:tc>
      </w:tr>
    </w:tbl>
    <w:p w14:paraId="759C794C" w14:textId="77777777" w:rsidR="00052C26" w:rsidRPr="003135F0" w:rsidRDefault="00052C26" w:rsidP="00052C26"/>
    <w:p w14:paraId="0EE657D7" w14:textId="77777777" w:rsidR="00052C26" w:rsidRPr="003135F0" w:rsidRDefault="00052C26" w:rsidP="00052C26">
      <w:pPr>
        <w:pStyle w:val="AmNumberTabs"/>
      </w:pPr>
      <w:r w:rsidRPr="003135F0">
        <w:t>Τροπολογία</w:t>
      </w:r>
      <w:r w:rsidRPr="003135F0">
        <w:tab/>
      </w:r>
      <w:r w:rsidRPr="003135F0">
        <w:tab/>
        <w:t>56</w:t>
      </w:r>
    </w:p>
    <w:p w14:paraId="35C49711" w14:textId="77777777" w:rsidR="00052C26" w:rsidRPr="003135F0" w:rsidRDefault="00052C26" w:rsidP="00052C26"/>
    <w:p w14:paraId="51E43759" w14:textId="77777777" w:rsidR="00052C26" w:rsidRPr="003135F0" w:rsidRDefault="00052C26" w:rsidP="00052C26">
      <w:pPr>
        <w:pStyle w:val="NormalBold"/>
        <w:keepNext/>
      </w:pPr>
      <w:r w:rsidRPr="003135F0">
        <w:t>Πρόταση κανονισμού</w:t>
      </w:r>
    </w:p>
    <w:p w14:paraId="3B2C38CF" w14:textId="77777777" w:rsidR="00052C26" w:rsidRPr="003135F0" w:rsidRDefault="00052C26" w:rsidP="00052C26">
      <w:pPr>
        <w:pStyle w:val="NormalBold"/>
      </w:pPr>
      <w:r w:rsidRPr="003135F0">
        <w:t>Άρθρο 1 – παράγραφος 1 – σημείο 26 α (νέο)</w:t>
      </w:r>
    </w:p>
    <w:p w14:paraId="2A8C311F" w14:textId="77777777" w:rsidR="00052C26" w:rsidRPr="003135F0" w:rsidRDefault="00052C26" w:rsidP="00052C26">
      <w:pPr>
        <w:keepNext/>
      </w:pPr>
      <w:r w:rsidRPr="003135F0">
        <w:t>Κανονισμός (ΕΕ) 2021/2115</w:t>
      </w:r>
    </w:p>
    <w:p w14:paraId="5F453685" w14:textId="77777777" w:rsidR="00052C26" w:rsidRPr="003135F0" w:rsidRDefault="00052C26" w:rsidP="00052C26">
      <w:r w:rsidRPr="003135F0">
        <w:t>Άρθρο 103 – παράγραφος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069B5EC8" w14:textId="77777777" w:rsidTr="005A56F6">
        <w:trPr>
          <w:jc w:val="center"/>
        </w:trPr>
        <w:tc>
          <w:tcPr>
            <w:tcW w:w="9752" w:type="dxa"/>
            <w:gridSpan w:val="2"/>
          </w:tcPr>
          <w:p w14:paraId="7D49785C" w14:textId="77777777" w:rsidR="00052C26" w:rsidRPr="003135F0" w:rsidRDefault="00052C26" w:rsidP="005A56F6">
            <w:pPr>
              <w:keepNext/>
            </w:pPr>
          </w:p>
        </w:tc>
      </w:tr>
      <w:tr w:rsidR="00052C26" w:rsidRPr="003135F0" w14:paraId="434DA5E9" w14:textId="77777777" w:rsidTr="005A56F6">
        <w:trPr>
          <w:jc w:val="center"/>
        </w:trPr>
        <w:tc>
          <w:tcPr>
            <w:tcW w:w="4876" w:type="dxa"/>
            <w:hideMark/>
          </w:tcPr>
          <w:p w14:paraId="118FCDCA"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4D67B86" w14:textId="77777777" w:rsidR="00052C26" w:rsidRPr="003135F0" w:rsidRDefault="00052C26" w:rsidP="005A56F6">
            <w:pPr>
              <w:pStyle w:val="ColumnHeading"/>
              <w:keepNext/>
            </w:pPr>
            <w:r w:rsidRPr="003135F0">
              <w:t>Τροπολογία</w:t>
            </w:r>
          </w:p>
        </w:tc>
      </w:tr>
      <w:tr w:rsidR="00052C26" w:rsidRPr="003135F0" w14:paraId="4BC34DE8" w14:textId="77777777" w:rsidTr="005A56F6">
        <w:trPr>
          <w:jc w:val="center"/>
        </w:trPr>
        <w:tc>
          <w:tcPr>
            <w:tcW w:w="4876" w:type="dxa"/>
          </w:tcPr>
          <w:p w14:paraId="14E2BA82" w14:textId="77777777" w:rsidR="00052C26" w:rsidRPr="003135F0" w:rsidRDefault="00052C26" w:rsidP="005A56F6">
            <w:pPr>
              <w:pStyle w:val="Normal6"/>
            </w:pPr>
          </w:p>
        </w:tc>
        <w:tc>
          <w:tcPr>
            <w:tcW w:w="4876" w:type="dxa"/>
          </w:tcPr>
          <w:p w14:paraId="5919BF0D" w14:textId="227723D5" w:rsidR="00052C26" w:rsidRPr="003135F0" w:rsidRDefault="00052C26" w:rsidP="005A56F6">
            <w:pPr>
              <w:pStyle w:val="Normal6"/>
              <w:rPr>
                <w:b/>
                <w:i/>
              </w:rPr>
            </w:pPr>
            <w:r w:rsidRPr="003135F0">
              <w:rPr>
                <w:b/>
                <w:i/>
              </w:rPr>
              <w:t>26α)</w:t>
            </w:r>
            <w:r w:rsidR="005428BA" w:rsidRPr="003135F0">
              <w:rPr>
                <w:b/>
                <w:i/>
              </w:rPr>
              <w:tab/>
            </w:r>
            <w:r w:rsidRPr="003135F0">
              <w:rPr>
                <w:b/>
                <w:i/>
              </w:rPr>
              <w:t>Στο άρθρο 103, προστίθεται η ακόλουθη παράγραφος:</w:t>
            </w:r>
          </w:p>
        </w:tc>
      </w:tr>
      <w:tr w:rsidR="00052C26" w:rsidRPr="003135F0" w14:paraId="79908B88" w14:textId="77777777" w:rsidTr="005A56F6">
        <w:trPr>
          <w:jc w:val="center"/>
        </w:trPr>
        <w:tc>
          <w:tcPr>
            <w:tcW w:w="4876" w:type="dxa"/>
          </w:tcPr>
          <w:p w14:paraId="1E90A49C" w14:textId="77777777" w:rsidR="00052C26" w:rsidRPr="003135F0" w:rsidRDefault="00052C26" w:rsidP="005A56F6">
            <w:pPr>
              <w:pStyle w:val="Normal6"/>
            </w:pPr>
          </w:p>
        </w:tc>
        <w:tc>
          <w:tcPr>
            <w:tcW w:w="4876" w:type="dxa"/>
            <w:hideMark/>
          </w:tcPr>
          <w:p w14:paraId="2E07BAA8" w14:textId="77777777" w:rsidR="00052C26" w:rsidRPr="003135F0" w:rsidRDefault="00052C26" w:rsidP="005A56F6">
            <w:pPr>
              <w:pStyle w:val="Normal6"/>
              <w:rPr>
                <w:szCs w:val="24"/>
              </w:rPr>
            </w:pPr>
            <w:r w:rsidRPr="003135F0">
              <w:rPr>
                <w:b/>
                <w:i/>
              </w:rPr>
              <w:t>«5α.</w:t>
            </w:r>
            <w:r w:rsidRPr="003135F0">
              <w:rPr>
                <w:b/>
                <w:i/>
              </w:rPr>
              <w:tab/>
              <w:t>Τα προγράμματα ειδικών μέτρων λόγω του απομακρυσμένου και νησιωτικού χαρακτήρα ορισμένων περιφερειών («προγράμματα POSEI») που θεσπίστηκαν δυνάμει του κανονισμού (ΕΕ) αριθ. 228/2013 είναι επιλέξιμα για μεταφορές μεταξύ του ΕΓΤΑΑ και του POSEI δυνάμει του παρόντος άρθρου. Τα κράτη μέλη με εξόχως απόκεντρες περιοχές μπορούν επίσης να μεταφέρουν ποσά από το ΕΓΤΕ, εντός των ορίων των εθνικών κονδυλίων της ΚΓΠ, για την ενίσχυση των αντίστοιχων κονδυλίων των προγραμμάτων POSEI, με την επιφύλαξη των στόχων και των ορίων του παρόντος κανονισμού.».</w:t>
            </w:r>
          </w:p>
        </w:tc>
      </w:tr>
    </w:tbl>
    <w:p w14:paraId="3945CBB4" w14:textId="77777777" w:rsidR="00052C26" w:rsidRPr="003135F0" w:rsidRDefault="00052C26" w:rsidP="00052C26"/>
    <w:p w14:paraId="45A4966D" w14:textId="77777777" w:rsidR="00052C26" w:rsidRPr="003135F0" w:rsidRDefault="00052C26" w:rsidP="00052C26">
      <w:pPr>
        <w:pStyle w:val="AmNumberTabs"/>
      </w:pPr>
      <w:r w:rsidRPr="003135F0">
        <w:t>Τροπολογία</w:t>
      </w:r>
      <w:r w:rsidRPr="003135F0">
        <w:tab/>
      </w:r>
      <w:r w:rsidRPr="003135F0">
        <w:tab/>
        <w:t>57</w:t>
      </w:r>
    </w:p>
    <w:p w14:paraId="562BABDD" w14:textId="77777777" w:rsidR="00052C26" w:rsidRPr="003135F0" w:rsidRDefault="00052C26" w:rsidP="00052C26"/>
    <w:p w14:paraId="646D1613" w14:textId="77777777" w:rsidR="00052C26" w:rsidRPr="003135F0" w:rsidRDefault="00052C26" w:rsidP="00052C26">
      <w:pPr>
        <w:pStyle w:val="NormalBold"/>
        <w:keepNext/>
      </w:pPr>
      <w:r w:rsidRPr="003135F0">
        <w:t>Πρόταση κανονισμού</w:t>
      </w:r>
    </w:p>
    <w:p w14:paraId="47F4BA1B" w14:textId="77777777" w:rsidR="00052C26" w:rsidRPr="003135F0" w:rsidRDefault="00052C26" w:rsidP="00052C26">
      <w:pPr>
        <w:pStyle w:val="NormalBold"/>
      </w:pPr>
      <w:r w:rsidRPr="003135F0">
        <w:t>Άρθρο 1 – παράγραφος 1 – σημείο 27</w:t>
      </w:r>
    </w:p>
    <w:p w14:paraId="12948A88" w14:textId="77777777" w:rsidR="00052C26" w:rsidRPr="003135F0" w:rsidRDefault="00052C26" w:rsidP="00052C26">
      <w:pPr>
        <w:keepNext/>
      </w:pPr>
      <w:r w:rsidRPr="003135F0">
        <w:t>Κανονισμός (ΕΕ) 2021/2115</w:t>
      </w:r>
    </w:p>
    <w:p w14:paraId="67934C62" w14:textId="77777777" w:rsidR="00052C26" w:rsidRPr="003135F0" w:rsidRDefault="00052C26" w:rsidP="00052C26">
      <w:r w:rsidRPr="003135F0">
        <w:t>Άρθρο 111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557E34F0" w14:textId="77777777" w:rsidTr="005A56F6">
        <w:trPr>
          <w:jc w:val="center"/>
        </w:trPr>
        <w:tc>
          <w:tcPr>
            <w:tcW w:w="9752" w:type="dxa"/>
            <w:gridSpan w:val="2"/>
          </w:tcPr>
          <w:p w14:paraId="18E648A9" w14:textId="77777777" w:rsidR="00052C26" w:rsidRPr="003135F0" w:rsidRDefault="00052C26" w:rsidP="005A56F6">
            <w:pPr>
              <w:keepNext/>
            </w:pPr>
          </w:p>
        </w:tc>
      </w:tr>
      <w:tr w:rsidR="00052C26" w:rsidRPr="003135F0" w14:paraId="3734BE61" w14:textId="77777777" w:rsidTr="005A56F6">
        <w:trPr>
          <w:jc w:val="center"/>
        </w:trPr>
        <w:tc>
          <w:tcPr>
            <w:tcW w:w="4876" w:type="dxa"/>
            <w:hideMark/>
          </w:tcPr>
          <w:p w14:paraId="65C1C835"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62A7E1B" w14:textId="77777777" w:rsidR="00052C26" w:rsidRPr="003135F0" w:rsidRDefault="00052C26" w:rsidP="005A56F6">
            <w:pPr>
              <w:pStyle w:val="ColumnHeading"/>
              <w:keepNext/>
            </w:pPr>
            <w:r w:rsidRPr="003135F0">
              <w:t>Τροπολογία</w:t>
            </w:r>
          </w:p>
        </w:tc>
      </w:tr>
      <w:tr w:rsidR="00052C26" w:rsidRPr="003135F0" w14:paraId="0AA6989D" w14:textId="77777777" w:rsidTr="005A56F6">
        <w:trPr>
          <w:jc w:val="center"/>
        </w:trPr>
        <w:tc>
          <w:tcPr>
            <w:tcW w:w="4876" w:type="dxa"/>
            <w:hideMark/>
          </w:tcPr>
          <w:p w14:paraId="7D7870A4" w14:textId="77777777" w:rsidR="00052C26" w:rsidRPr="003135F0" w:rsidRDefault="00052C26" w:rsidP="005A56F6">
            <w:pPr>
              <w:pStyle w:val="Normal6"/>
            </w:pPr>
            <w:r w:rsidRPr="003135F0">
              <w:t xml:space="preserve">Το στοιχείο ε) του πρώτου εδαφίου δεν ισχύει </w:t>
            </w:r>
            <w:r w:rsidRPr="003135F0">
              <w:rPr>
                <w:b/>
                <w:bCs/>
                <w:i/>
                <w:iCs/>
              </w:rPr>
              <w:t>για παρεμβάσεις στο πλαίσιο του είδους παρέμβασης για τις συμπληρωματικές ενισχύσεις για την αντιμετώπιση κρίσεων σε γεωργούς στο πλαίσιο των άμεσων ενισχύσεων που αναφέρονται στο άρθρο 41α,</w:t>
            </w:r>
            <w:r w:rsidRPr="003135F0">
              <w:t xml:space="preserve"> για το είδος παρέμβασης στον τομέα της μελισσοκομίας που αναφέρεται στο άρθρο 55 παράγραφος 1 στοιχεία α) και γ) έως ζ), για παρεμβάσεις στο πλαίσιο του είδους παρέμβασης στον αμπελοοινικό τομέα που αναφέρεται στο άρθρο 58 παράγραφος 1 στοιχεία η) έως </w:t>
            </w:r>
            <w:proofErr w:type="spellStart"/>
            <w:r w:rsidRPr="003135F0">
              <w:t>ια</w:t>
            </w:r>
            <w:proofErr w:type="spellEnd"/>
            <w:r w:rsidRPr="003135F0">
              <w:t>), για δράσεις ενημέρωσης και προώθησης για συστήματα ποιότητας στο πλαίσιο του είδους παρέμβασης για συνεργασία που αναφέρεται στο άρθρο 77 και για παρεμβάσεις στο πλαίσιο του είδους παρέμβασης για ενισχύσεις για την αντιμετώπιση κρίσεων σε γεωργούς στο πλαίσιο της αγροτικής ανάπτυξης που αναφέρεται στο άρθρο 78α.</w:t>
            </w:r>
          </w:p>
        </w:tc>
        <w:tc>
          <w:tcPr>
            <w:tcW w:w="4876" w:type="dxa"/>
            <w:hideMark/>
          </w:tcPr>
          <w:p w14:paraId="108648E1" w14:textId="77777777" w:rsidR="00052C26" w:rsidRPr="003135F0" w:rsidRDefault="00052C26" w:rsidP="005A56F6">
            <w:pPr>
              <w:pStyle w:val="Normal6"/>
              <w:rPr>
                <w:szCs w:val="24"/>
              </w:rPr>
            </w:pPr>
            <w:r w:rsidRPr="003135F0">
              <w:t xml:space="preserve">Το στοιχείο ε) του πρώτου εδαφίου δεν ισχύει για το είδος παρέμβασης στον τομέα της μελισσοκομίας που αναφέρεται στο άρθρο 55 παράγραφος 1 στοιχεία α) και γ) έως ζ), για παρεμβάσεις στο πλαίσιο του είδους παρέμβασης στον αμπελοοινικό τομέα που αναφέρεται στο άρθρο 58 παράγραφος 1 στοιχεία η) έως </w:t>
            </w:r>
            <w:proofErr w:type="spellStart"/>
            <w:r w:rsidRPr="003135F0">
              <w:t>ια</w:t>
            </w:r>
            <w:proofErr w:type="spellEnd"/>
            <w:r w:rsidRPr="003135F0">
              <w:t>), για δράσεις ενημέρωσης και προώθησης για συστήματα ποιότητας στο πλαίσιο του είδους παρέμβασης για συνεργασία που αναφέρεται στο άρθρο 77 και για παρεμβάσεις στο πλαίσιο του είδους παρέμβασης για ενισχύσεις για την αντιμετώπιση κρίσεων σε γεωργούς στο πλαίσιο της αγροτικής ανάπτυξης που αναφέρεται στο άρθρο 78α.</w:t>
            </w:r>
          </w:p>
        </w:tc>
      </w:tr>
    </w:tbl>
    <w:p w14:paraId="34396D58" w14:textId="77777777" w:rsidR="00052C26" w:rsidRPr="003135F0" w:rsidRDefault="00052C26" w:rsidP="00052C26"/>
    <w:p w14:paraId="1A248630" w14:textId="77777777" w:rsidR="00052C26" w:rsidRPr="003135F0" w:rsidRDefault="00052C26" w:rsidP="00052C26">
      <w:pPr>
        <w:pStyle w:val="AmNumberTabs"/>
      </w:pPr>
      <w:r w:rsidRPr="003135F0">
        <w:t>Τροπολογία</w:t>
      </w:r>
      <w:r w:rsidRPr="003135F0">
        <w:tab/>
      </w:r>
      <w:r w:rsidRPr="003135F0">
        <w:tab/>
        <w:t>58</w:t>
      </w:r>
    </w:p>
    <w:p w14:paraId="063CA247" w14:textId="77777777" w:rsidR="00052C26" w:rsidRPr="003135F0" w:rsidRDefault="00052C26" w:rsidP="00052C26"/>
    <w:p w14:paraId="5F2A322B" w14:textId="77777777" w:rsidR="00052C26" w:rsidRPr="003135F0" w:rsidRDefault="00052C26" w:rsidP="00052C26">
      <w:pPr>
        <w:pStyle w:val="NormalBold"/>
        <w:keepNext/>
      </w:pPr>
      <w:r w:rsidRPr="003135F0">
        <w:t>Πρόταση κανονισμού</w:t>
      </w:r>
    </w:p>
    <w:p w14:paraId="70D3742F" w14:textId="77777777" w:rsidR="00052C26" w:rsidRPr="003135F0" w:rsidRDefault="00052C26" w:rsidP="00052C26">
      <w:pPr>
        <w:pStyle w:val="NormalBold"/>
      </w:pPr>
      <w:r w:rsidRPr="003135F0">
        <w:t>Άρθρο 1 – παράγραφος 1 – σημείο 28</w:t>
      </w:r>
    </w:p>
    <w:p w14:paraId="7B1D23BC" w14:textId="77777777" w:rsidR="00052C26" w:rsidRPr="003135F0" w:rsidRDefault="00052C26" w:rsidP="00052C26">
      <w:pPr>
        <w:keepNext/>
      </w:pPr>
      <w:r w:rsidRPr="003135F0">
        <w:t>Κανονισμός (ΕΕ) 2021/2115</w:t>
      </w:r>
    </w:p>
    <w:p w14:paraId="27F0DC75" w14:textId="77777777" w:rsidR="00052C26" w:rsidRPr="003135F0" w:rsidRDefault="00052C26" w:rsidP="00052C26">
      <w:r w:rsidRPr="003135F0">
        <w:t>Άρθρο 115 – παράγραφος 5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4894AA86" w14:textId="77777777" w:rsidTr="005A56F6">
        <w:trPr>
          <w:jc w:val="center"/>
        </w:trPr>
        <w:tc>
          <w:tcPr>
            <w:tcW w:w="9752" w:type="dxa"/>
            <w:gridSpan w:val="2"/>
          </w:tcPr>
          <w:p w14:paraId="5E464367" w14:textId="77777777" w:rsidR="00052C26" w:rsidRPr="003135F0" w:rsidRDefault="00052C26" w:rsidP="005A56F6">
            <w:pPr>
              <w:keepNext/>
            </w:pPr>
          </w:p>
        </w:tc>
      </w:tr>
      <w:tr w:rsidR="00052C26" w:rsidRPr="003135F0" w14:paraId="5084D8AB" w14:textId="77777777" w:rsidTr="005A56F6">
        <w:trPr>
          <w:jc w:val="center"/>
        </w:trPr>
        <w:tc>
          <w:tcPr>
            <w:tcW w:w="4876" w:type="dxa"/>
            <w:hideMark/>
          </w:tcPr>
          <w:p w14:paraId="0A5EA3EF"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BC3C5B6" w14:textId="77777777" w:rsidR="00052C26" w:rsidRPr="003135F0" w:rsidRDefault="00052C26" w:rsidP="005A56F6">
            <w:pPr>
              <w:pStyle w:val="ColumnHeading"/>
              <w:keepNext/>
            </w:pPr>
            <w:r w:rsidRPr="003135F0">
              <w:t>Τροπολογία</w:t>
            </w:r>
          </w:p>
        </w:tc>
      </w:tr>
      <w:tr w:rsidR="00052C26" w:rsidRPr="003135F0" w14:paraId="2B378DBE" w14:textId="77777777" w:rsidTr="005A56F6">
        <w:trPr>
          <w:jc w:val="center"/>
        </w:trPr>
        <w:tc>
          <w:tcPr>
            <w:tcW w:w="4876" w:type="dxa"/>
          </w:tcPr>
          <w:p w14:paraId="1378F436" w14:textId="6D3A6541" w:rsidR="00052C26" w:rsidRPr="003135F0" w:rsidRDefault="00052C26" w:rsidP="005A56F6">
            <w:pPr>
              <w:pStyle w:val="li"/>
              <w:rPr>
                <w:rStyle w:val="num"/>
                <w:b/>
                <w:i/>
              </w:rPr>
            </w:pPr>
            <w:r w:rsidRPr="003135F0">
              <w:rPr>
                <w:rStyle w:val="num"/>
                <w:b/>
                <w:i/>
              </w:rPr>
              <w:t xml:space="preserve">28) </w:t>
            </w:r>
            <w:r w:rsidR="005428BA" w:rsidRPr="003135F0">
              <w:rPr>
                <w:rStyle w:val="num"/>
                <w:b/>
                <w:i/>
              </w:rPr>
              <w:tab/>
            </w:r>
            <w:r w:rsidRPr="003135F0">
              <w:rPr>
                <w:b/>
                <w:i/>
              </w:rPr>
              <w:t xml:space="preserve">Στο άρθρο 115 παράγραφος 5, το στοιχείο α) αντικαθίσταται από το ακόλουθο κείμενο: </w:t>
            </w:r>
          </w:p>
        </w:tc>
        <w:tc>
          <w:tcPr>
            <w:tcW w:w="4876" w:type="dxa"/>
          </w:tcPr>
          <w:p w14:paraId="223D7829" w14:textId="77777777" w:rsidR="00052C26" w:rsidRPr="003135F0" w:rsidRDefault="00052C26" w:rsidP="005A56F6">
            <w:pPr>
              <w:pStyle w:val="Normal6"/>
              <w:rPr>
                <w:b/>
                <w:i/>
              </w:rPr>
            </w:pPr>
            <w:r w:rsidRPr="003135F0">
              <w:rPr>
                <w:b/>
                <w:i/>
              </w:rPr>
              <w:t>διαγράφεται</w:t>
            </w:r>
          </w:p>
        </w:tc>
      </w:tr>
      <w:tr w:rsidR="00052C26" w:rsidRPr="003135F0" w14:paraId="1D3474F1" w14:textId="77777777" w:rsidTr="005A56F6">
        <w:trPr>
          <w:jc w:val="center"/>
        </w:trPr>
        <w:tc>
          <w:tcPr>
            <w:tcW w:w="4876" w:type="dxa"/>
            <w:hideMark/>
          </w:tcPr>
          <w:p w14:paraId="0D458B7E" w14:textId="61B1D94D" w:rsidR="00052C26" w:rsidRPr="003135F0" w:rsidRDefault="00B82D8C" w:rsidP="005A56F6">
            <w:pPr>
              <w:pStyle w:val="Normal6"/>
            </w:pPr>
            <w:r w:rsidRPr="003135F0">
              <w:rPr>
                <w:b/>
                <w:i/>
              </w:rPr>
              <w:t>«</w:t>
            </w:r>
            <w:r w:rsidR="00052C26" w:rsidRPr="003135F0">
              <w:rPr>
                <w:b/>
                <w:i/>
              </w:rPr>
              <w:t>a)</w:t>
            </w:r>
            <w:r w:rsidR="00052C26" w:rsidRPr="003135F0">
              <w:rPr>
                <w:b/>
                <w:i/>
              </w:rPr>
              <w:tab/>
              <w:t xml:space="preserve">σύντομη περιγραφή της πρόσθετης εθνικής χρηματοδότησης για παρεμβάσεις στην αγροτική ανάπτυξη κατά τον τίτλο III κεφάλαιο IV, καθώς και για παρεμβάσεις για συμπληρωματικές ενισχύσεις για την αντιμετώπιση κρίσεων σε γεωργούς όπως καθορίζονται στο άρθρο 41α, η οποία παρέχεται στο πλαίσιο του στρατηγικού σχεδίου για την ΚΓΠ, </w:t>
            </w:r>
            <w:r w:rsidR="00052C26" w:rsidRPr="003135F0">
              <w:rPr>
                <w:b/>
                <w:i/>
              </w:rPr>
              <w:lastRenderedPageBreak/>
              <w:t>συμπεριλαμβανομένων των ποσών ανά παρέμβαση και αναφοράς περί της συμμόρφωσης προς τις απαιτήσεις που καθορίζονται στον παρόντα κανονισμό,».</w:t>
            </w:r>
          </w:p>
        </w:tc>
        <w:tc>
          <w:tcPr>
            <w:tcW w:w="4876" w:type="dxa"/>
            <w:hideMark/>
          </w:tcPr>
          <w:p w14:paraId="40050F9B" w14:textId="77777777" w:rsidR="00052C26" w:rsidRPr="003135F0" w:rsidRDefault="00052C26" w:rsidP="005A56F6">
            <w:pPr>
              <w:pStyle w:val="Normal6"/>
              <w:rPr>
                <w:szCs w:val="24"/>
              </w:rPr>
            </w:pPr>
          </w:p>
        </w:tc>
      </w:tr>
    </w:tbl>
    <w:p w14:paraId="00770DE8" w14:textId="77777777" w:rsidR="00052C26" w:rsidRPr="003135F0" w:rsidRDefault="00052C26" w:rsidP="00052C26"/>
    <w:p w14:paraId="725D3447" w14:textId="77777777" w:rsidR="00052C26" w:rsidRPr="003135F0" w:rsidRDefault="00052C26" w:rsidP="00052C26">
      <w:pPr>
        <w:pStyle w:val="AmNumberTabs"/>
      </w:pPr>
      <w:r w:rsidRPr="003135F0">
        <w:t>Τροπολογία</w:t>
      </w:r>
      <w:r w:rsidRPr="003135F0">
        <w:tab/>
      </w:r>
      <w:r w:rsidRPr="003135F0">
        <w:tab/>
        <w:t>59</w:t>
      </w:r>
    </w:p>
    <w:p w14:paraId="7CAB6E11" w14:textId="77777777" w:rsidR="00052C26" w:rsidRPr="003135F0" w:rsidRDefault="00052C26" w:rsidP="00052C26"/>
    <w:p w14:paraId="57AA8BAB" w14:textId="77777777" w:rsidR="00052C26" w:rsidRPr="003135F0" w:rsidRDefault="00052C26" w:rsidP="00052C26">
      <w:pPr>
        <w:pStyle w:val="NormalBold"/>
        <w:keepNext/>
      </w:pPr>
      <w:r w:rsidRPr="003135F0">
        <w:t>Πρόταση κανονισμού</w:t>
      </w:r>
    </w:p>
    <w:p w14:paraId="44BD04F3" w14:textId="77777777" w:rsidR="00052C26" w:rsidRPr="003135F0" w:rsidRDefault="00052C26" w:rsidP="00052C26">
      <w:pPr>
        <w:pStyle w:val="NormalBold"/>
      </w:pPr>
      <w:r w:rsidRPr="003135F0">
        <w:t>Άρθρο 1 – παράγραφος 1 – σημείο 29</w:t>
      </w:r>
    </w:p>
    <w:p w14:paraId="2273B259" w14:textId="77777777" w:rsidR="00052C26" w:rsidRPr="003135F0" w:rsidRDefault="00052C26" w:rsidP="00052C26">
      <w:pPr>
        <w:keepNext/>
      </w:pPr>
      <w:r w:rsidRPr="003135F0">
        <w:t>Κανονισμός (ΕΕ) 2021/2115</w:t>
      </w:r>
    </w:p>
    <w:p w14:paraId="4B8DD287" w14:textId="77777777" w:rsidR="00052C26" w:rsidRPr="003135F0" w:rsidRDefault="00052C26" w:rsidP="00052C26">
      <w:r w:rsidRPr="003135F0">
        <w:t>Άρθρο 119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50D2493" w14:textId="77777777" w:rsidTr="005A56F6">
        <w:trPr>
          <w:jc w:val="center"/>
        </w:trPr>
        <w:tc>
          <w:tcPr>
            <w:tcW w:w="9752" w:type="dxa"/>
            <w:gridSpan w:val="2"/>
          </w:tcPr>
          <w:p w14:paraId="1AD268DA" w14:textId="77777777" w:rsidR="00052C26" w:rsidRPr="003135F0" w:rsidRDefault="00052C26" w:rsidP="005A56F6">
            <w:pPr>
              <w:keepNext/>
            </w:pPr>
          </w:p>
        </w:tc>
      </w:tr>
      <w:tr w:rsidR="00052C26" w:rsidRPr="003135F0" w14:paraId="19109749" w14:textId="77777777" w:rsidTr="005A56F6">
        <w:trPr>
          <w:jc w:val="center"/>
        </w:trPr>
        <w:tc>
          <w:tcPr>
            <w:tcW w:w="4876" w:type="dxa"/>
            <w:hideMark/>
          </w:tcPr>
          <w:p w14:paraId="3440E9C7"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395550FC" w14:textId="77777777" w:rsidR="00052C26" w:rsidRPr="003135F0" w:rsidRDefault="00052C26" w:rsidP="005A56F6">
            <w:pPr>
              <w:pStyle w:val="ColumnHeading"/>
              <w:keepNext/>
            </w:pPr>
            <w:r w:rsidRPr="003135F0">
              <w:t>Τροπολογία</w:t>
            </w:r>
          </w:p>
        </w:tc>
      </w:tr>
      <w:tr w:rsidR="00052C26" w:rsidRPr="003135F0" w14:paraId="1A9E8AB8" w14:textId="77777777" w:rsidTr="005A56F6">
        <w:trPr>
          <w:jc w:val="center"/>
        </w:trPr>
        <w:tc>
          <w:tcPr>
            <w:tcW w:w="4876" w:type="dxa"/>
            <w:hideMark/>
          </w:tcPr>
          <w:p w14:paraId="2C8886CA" w14:textId="77777777" w:rsidR="00052C26" w:rsidRPr="003135F0" w:rsidRDefault="00052C26" w:rsidP="005A56F6">
            <w:pPr>
              <w:pStyle w:val="Normal6"/>
            </w:pPr>
            <w:r w:rsidRPr="003135F0">
              <w:t>5.</w:t>
            </w:r>
            <w:r w:rsidRPr="003135F0">
              <w:tab/>
              <w:t xml:space="preserve">Η Επιτροπή υποβάλλει παρατηρήσεις εντός 30 </w:t>
            </w:r>
            <w:r w:rsidRPr="003135F0">
              <w:rPr>
                <w:b/>
                <w:bCs/>
                <w:i/>
                <w:iCs/>
              </w:rPr>
              <w:t>εργάσιμων</w:t>
            </w:r>
            <w:r w:rsidRPr="003135F0">
              <w:t xml:space="preserve"> ημερών από την υποβολή του αιτήματος τροποποίησης που αναφέρεται στην παράγραφο 2. Τα κράτη μέλη παρέχουν στην Επιτροπή όλες τις απαραίτητες συμπληρωματικές πληροφορίες.</w:t>
            </w:r>
          </w:p>
        </w:tc>
        <w:tc>
          <w:tcPr>
            <w:tcW w:w="4876" w:type="dxa"/>
            <w:hideMark/>
          </w:tcPr>
          <w:p w14:paraId="0CA7C0DD" w14:textId="77777777" w:rsidR="00052C26" w:rsidRPr="003135F0" w:rsidRDefault="00052C26" w:rsidP="005A56F6">
            <w:pPr>
              <w:pStyle w:val="Normal6"/>
              <w:rPr>
                <w:szCs w:val="24"/>
              </w:rPr>
            </w:pPr>
            <w:r w:rsidRPr="003135F0">
              <w:t>5.</w:t>
            </w:r>
            <w:r w:rsidRPr="003135F0">
              <w:tab/>
              <w:t xml:space="preserve">Η Επιτροπή υποβάλλει παρατηρήσεις εντός 30 </w:t>
            </w:r>
            <w:r w:rsidRPr="003135F0">
              <w:rPr>
                <w:b/>
                <w:bCs/>
                <w:i/>
                <w:iCs/>
              </w:rPr>
              <w:t>ημερολογιακών</w:t>
            </w:r>
            <w:r w:rsidRPr="003135F0">
              <w:t xml:space="preserve"> ημερών από την υποβολή του αιτήματος τροποποίησης που αναφέρεται στην παράγραφο 2. Τα κράτη μέλη παρέχουν στην Επιτροπή όλες τις απαραίτητες συμπληρωματικές πληροφορίες.</w:t>
            </w:r>
          </w:p>
        </w:tc>
      </w:tr>
    </w:tbl>
    <w:p w14:paraId="4F3C83AB" w14:textId="77777777" w:rsidR="00052C26" w:rsidRPr="003135F0" w:rsidRDefault="00052C26" w:rsidP="00052C26"/>
    <w:p w14:paraId="5F941441" w14:textId="77777777" w:rsidR="00052C26" w:rsidRPr="003135F0" w:rsidRDefault="00052C26" w:rsidP="00052C26">
      <w:pPr>
        <w:pStyle w:val="AmNumberTabs"/>
      </w:pPr>
      <w:r w:rsidRPr="003135F0">
        <w:t>Τροπολογία</w:t>
      </w:r>
      <w:r w:rsidRPr="003135F0">
        <w:tab/>
      </w:r>
      <w:r w:rsidRPr="003135F0">
        <w:tab/>
        <w:t>60</w:t>
      </w:r>
    </w:p>
    <w:p w14:paraId="4ED9F959" w14:textId="77777777" w:rsidR="00052C26" w:rsidRPr="003135F0" w:rsidRDefault="00052C26" w:rsidP="00052C26"/>
    <w:p w14:paraId="1B3FAF37" w14:textId="77777777" w:rsidR="00052C26" w:rsidRPr="003135F0" w:rsidRDefault="00052C26" w:rsidP="00052C26">
      <w:pPr>
        <w:pStyle w:val="NormalBold"/>
        <w:keepNext/>
      </w:pPr>
      <w:r w:rsidRPr="003135F0">
        <w:t>Πρόταση κανονισμού</w:t>
      </w:r>
    </w:p>
    <w:p w14:paraId="75318953" w14:textId="77777777" w:rsidR="00052C26" w:rsidRPr="003135F0" w:rsidRDefault="00052C26" w:rsidP="00052C26">
      <w:pPr>
        <w:pStyle w:val="NormalBold"/>
      </w:pPr>
      <w:r w:rsidRPr="003135F0">
        <w:t>Άρθρο 1 – παράγραφος 1 – σημείο 29</w:t>
      </w:r>
    </w:p>
    <w:p w14:paraId="086E25C6" w14:textId="77777777" w:rsidR="00052C26" w:rsidRPr="003135F0" w:rsidRDefault="00052C26" w:rsidP="00052C26">
      <w:pPr>
        <w:keepNext/>
      </w:pPr>
      <w:r w:rsidRPr="003135F0">
        <w:t>Κανονισμός (ΕΕ) 2021/2115</w:t>
      </w:r>
    </w:p>
    <w:p w14:paraId="04ABD0B6" w14:textId="77777777" w:rsidR="00052C26" w:rsidRPr="003135F0" w:rsidRDefault="00052C26" w:rsidP="00052C26">
      <w:r w:rsidRPr="003135F0">
        <w:t>Άρθρο 119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8499E18" w14:textId="77777777" w:rsidTr="005A56F6">
        <w:trPr>
          <w:jc w:val="center"/>
        </w:trPr>
        <w:tc>
          <w:tcPr>
            <w:tcW w:w="9752" w:type="dxa"/>
            <w:gridSpan w:val="2"/>
          </w:tcPr>
          <w:p w14:paraId="4E7276EF" w14:textId="77777777" w:rsidR="00052C26" w:rsidRPr="003135F0" w:rsidRDefault="00052C26" w:rsidP="005A56F6">
            <w:pPr>
              <w:keepNext/>
            </w:pPr>
          </w:p>
        </w:tc>
      </w:tr>
      <w:tr w:rsidR="00052C26" w:rsidRPr="003135F0" w14:paraId="0DC150EA" w14:textId="77777777" w:rsidTr="005A56F6">
        <w:trPr>
          <w:jc w:val="center"/>
        </w:trPr>
        <w:tc>
          <w:tcPr>
            <w:tcW w:w="4876" w:type="dxa"/>
            <w:hideMark/>
          </w:tcPr>
          <w:p w14:paraId="5B42CE71"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2CF6A915" w14:textId="77777777" w:rsidR="00052C26" w:rsidRPr="003135F0" w:rsidRDefault="00052C26" w:rsidP="005A56F6">
            <w:pPr>
              <w:pStyle w:val="ColumnHeading"/>
              <w:keepNext/>
            </w:pPr>
            <w:r w:rsidRPr="003135F0">
              <w:t>Τροπολογία</w:t>
            </w:r>
          </w:p>
        </w:tc>
      </w:tr>
      <w:tr w:rsidR="00052C26" w:rsidRPr="003135F0" w14:paraId="438C2D06" w14:textId="77777777" w:rsidTr="005A56F6">
        <w:trPr>
          <w:jc w:val="center"/>
        </w:trPr>
        <w:tc>
          <w:tcPr>
            <w:tcW w:w="4876" w:type="dxa"/>
            <w:hideMark/>
          </w:tcPr>
          <w:p w14:paraId="4C49E305" w14:textId="77777777" w:rsidR="00052C26" w:rsidRPr="003135F0" w:rsidRDefault="00052C26" w:rsidP="005A56F6">
            <w:pPr>
              <w:pStyle w:val="Normal6"/>
            </w:pPr>
            <w:r w:rsidRPr="003135F0">
              <w:t>6.</w:t>
            </w:r>
            <w:r w:rsidRPr="003135F0">
              <w:tab/>
              <w:t xml:space="preserve">Η έγκριση αιτήματος στρατηγικής τροποποίησης στρατηγικού σχεδίου για την ΚΓΠ πραγματοποιείται το αργότερο </w:t>
            </w:r>
            <w:r w:rsidRPr="003135F0">
              <w:rPr>
                <w:b/>
                <w:bCs/>
                <w:i/>
                <w:iCs/>
              </w:rPr>
              <w:t>τρεις</w:t>
            </w:r>
            <w:r w:rsidRPr="003135F0">
              <w:t xml:space="preserve"> μήνες μετά την υποβολή του από το κράτος μέλος.</w:t>
            </w:r>
          </w:p>
        </w:tc>
        <w:tc>
          <w:tcPr>
            <w:tcW w:w="4876" w:type="dxa"/>
            <w:hideMark/>
          </w:tcPr>
          <w:p w14:paraId="499711A1" w14:textId="77777777" w:rsidR="00052C26" w:rsidRPr="003135F0" w:rsidRDefault="00052C26" w:rsidP="005A56F6">
            <w:pPr>
              <w:pStyle w:val="Normal6"/>
              <w:rPr>
                <w:szCs w:val="24"/>
              </w:rPr>
            </w:pPr>
            <w:r w:rsidRPr="003135F0">
              <w:t>6.</w:t>
            </w:r>
            <w:r w:rsidRPr="003135F0">
              <w:tab/>
              <w:t xml:space="preserve">Η έγκριση αιτήματος στρατηγικής τροποποίησης στρατηγικού σχεδίου για την ΚΓΠ πραγματοποιείται το αργότερο </w:t>
            </w:r>
            <w:r w:rsidRPr="003135F0">
              <w:rPr>
                <w:b/>
                <w:bCs/>
                <w:i/>
                <w:iCs/>
              </w:rPr>
              <w:t>δύο</w:t>
            </w:r>
            <w:r w:rsidRPr="003135F0">
              <w:t xml:space="preserve"> μήνες μετά την υποβολή του από το κράτος μέλος.</w:t>
            </w:r>
          </w:p>
        </w:tc>
      </w:tr>
    </w:tbl>
    <w:p w14:paraId="73A8095B" w14:textId="77777777" w:rsidR="00052C26" w:rsidRPr="003135F0" w:rsidRDefault="00052C26" w:rsidP="00052C26"/>
    <w:p w14:paraId="107BE185" w14:textId="77777777" w:rsidR="00052C26" w:rsidRPr="003135F0" w:rsidRDefault="00052C26" w:rsidP="00052C26">
      <w:pPr>
        <w:pStyle w:val="AmNumberTabs"/>
      </w:pPr>
      <w:r w:rsidRPr="003135F0">
        <w:t>Τροπολογία</w:t>
      </w:r>
      <w:r w:rsidRPr="003135F0">
        <w:tab/>
      </w:r>
      <w:r w:rsidRPr="003135F0">
        <w:tab/>
        <w:t>61</w:t>
      </w:r>
    </w:p>
    <w:p w14:paraId="7B876FB9" w14:textId="77777777" w:rsidR="00052C26" w:rsidRPr="003135F0" w:rsidRDefault="00052C26" w:rsidP="00052C26"/>
    <w:p w14:paraId="15D60631" w14:textId="77777777" w:rsidR="00052C26" w:rsidRPr="003135F0" w:rsidRDefault="00052C26" w:rsidP="00052C26">
      <w:pPr>
        <w:pStyle w:val="NormalBold"/>
        <w:keepNext/>
      </w:pPr>
      <w:r w:rsidRPr="003135F0">
        <w:t>Πρόταση κανονισμού</w:t>
      </w:r>
    </w:p>
    <w:p w14:paraId="4EB8548D" w14:textId="77777777" w:rsidR="00052C26" w:rsidRPr="003135F0" w:rsidRDefault="00052C26" w:rsidP="00052C26">
      <w:pPr>
        <w:pStyle w:val="NormalBold"/>
      </w:pPr>
      <w:r w:rsidRPr="003135F0">
        <w:t>Άρθρο 1 – παράγραφος 1 – σημείο 29</w:t>
      </w:r>
    </w:p>
    <w:p w14:paraId="10907B65" w14:textId="77777777" w:rsidR="00052C26" w:rsidRPr="003135F0" w:rsidRDefault="00052C26" w:rsidP="00052C26">
      <w:pPr>
        <w:keepNext/>
      </w:pPr>
      <w:r w:rsidRPr="003135F0">
        <w:t>Κανονισμός (ΕΕ) 2021/2115</w:t>
      </w:r>
    </w:p>
    <w:p w14:paraId="11DA80D3" w14:textId="77777777" w:rsidR="00052C26" w:rsidRPr="003135F0" w:rsidRDefault="00052C26" w:rsidP="00052C26">
      <w:r w:rsidRPr="003135F0">
        <w:t>Άρθρο 119 – παράγραφος 9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64D8DCFA" w14:textId="77777777" w:rsidTr="005A56F6">
        <w:trPr>
          <w:jc w:val="center"/>
        </w:trPr>
        <w:tc>
          <w:tcPr>
            <w:tcW w:w="9752" w:type="dxa"/>
            <w:gridSpan w:val="2"/>
          </w:tcPr>
          <w:p w14:paraId="068CDBCC" w14:textId="77777777" w:rsidR="00052C26" w:rsidRPr="003135F0" w:rsidRDefault="00052C26" w:rsidP="005A56F6">
            <w:pPr>
              <w:keepNext/>
            </w:pPr>
          </w:p>
        </w:tc>
      </w:tr>
      <w:tr w:rsidR="00052C26" w:rsidRPr="003135F0" w14:paraId="6583A950" w14:textId="77777777" w:rsidTr="005A56F6">
        <w:trPr>
          <w:jc w:val="center"/>
        </w:trPr>
        <w:tc>
          <w:tcPr>
            <w:tcW w:w="4876" w:type="dxa"/>
            <w:hideMark/>
          </w:tcPr>
          <w:p w14:paraId="6EA241AD"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61BE8866" w14:textId="77777777" w:rsidR="00052C26" w:rsidRPr="003135F0" w:rsidRDefault="00052C26" w:rsidP="005A56F6">
            <w:pPr>
              <w:pStyle w:val="ColumnHeading"/>
              <w:keepNext/>
            </w:pPr>
            <w:r w:rsidRPr="003135F0">
              <w:t>Τροπολογία</w:t>
            </w:r>
          </w:p>
        </w:tc>
      </w:tr>
      <w:tr w:rsidR="00052C26" w:rsidRPr="003135F0" w14:paraId="08080C66" w14:textId="77777777" w:rsidTr="005A56F6">
        <w:trPr>
          <w:jc w:val="center"/>
        </w:trPr>
        <w:tc>
          <w:tcPr>
            <w:tcW w:w="4876" w:type="dxa"/>
            <w:hideMark/>
          </w:tcPr>
          <w:p w14:paraId="0703505C" w14:textId="77777777" w:rsidR="00052C26" w:rsidRPr="003135F0" w:rsidRDefault="00052C26" w:rsidP="005A56F6">
            <w:pPr>
              <w:pStyle w:val="Normal6"/>
            </w:pPr>
            <w:r w:rsidRPr="003135F0">
              <w:t xml:space="preserve">Εάν η Επιτροπή δεν υποβάλει ένσταση για </w:t>
            </w:r>
            <w:r w:rsidRPr="003135F0">
              <w:lastRenderedPageBreak/>
              <w:t>τις κοινοποιηθείσες τροποποιήσεις εντός 30 εργάσιμων ημερών από την υποβολή της κοινοποίησης, οι τροποποιήσεις παράγουν έννομα αποτελέσματα από την ημερομηνία της κοινοποίησης. Η Επιτροπή υποβάλει ένσταση για κοινοποιηθείσα τροποποίηση εάν διαπιστώσει ότι η τροποποίηση δεν είναι συμβατή με τον παρόντα κανονισμό και τον κανονισμό (ΕΕ) 2021/2116, καθώς και με τις κατ’ εξουσιοδότηση και εκτελεστικές πράξεις που εκδίδονται δυνάμει αυτών.</w:t>
            </w:r>
          </w:p>
        </w:tc>
        <w:tc>
          <w:tcPr>
            <w:tcW w:w="4876" w:type="dxa"/>
            <w:hideMark/>
          </w:tcPr>
          <w:p w14:paraId="252E9B49" w14:textId="77777777" w:rsidR="00052C26" w:rsidRPr="003135F0" w:rsidRDefault="00052C26" w:rsidP="005A56F6">
            <w:pPr>
              <w:pStyle w:val="Normal6"/>
              <w:rPr>
                <w:szCs w:val="24"/>
              </w:rPr>
            </w:pPr>
            <w:r w:rsidRPr="003135F0">
              <w:lastRenderedPageBreak/>
              <w:t xml:space="preserve">Εάν η Επιτροπή δεν υποβάλει ένσταση για </w:t>
            </w:r>
            <w:r w:rsidRPr="003135F0">
              <w:lastRenderedPageBreak/>
              <w:t>τις κοινοποιηθείσες τροποποιήσεις εντός 30 εργάσιμων ημερών από την υποβολή της κοινοποίησης, οι τροποποιήσεις παράγουν έννομα αποτελέσματα από την ημερομηνία της κοινοποίησης. Η Επιτροπή υποβάλει ένσταση για κοινοποιηθείσα τροποποίηση</w:t>
            </w:r>
            <w:r w:rsidRPr="003135F0">
              <w:rPr>
                <w:b/>
                <w:i/>
              </w:rPr>
              <w:t>, εντός της ανωτέρω προθεσμίας,</w:t>
            </w:r>
            <w:r w:rsidRPr="003135F0">
              <w:t xml:space="preserve"> εάν διαπιστώσει ότι η τροποποίηση δεν είναι συμβατή με τον παρόντα κανονισμό και τον κανονισμό (ΕΕ) 2021/2116, καθώς και με τις κατ’ εξουσιοδότηση και εκτελεστικές πράξεις που εκδίδονται δυνάμει αυτών.</w:t>
            </w:r>
          </w:p>
        </w:tc>
      </w:tr>
    </w:tbl>
    <w:p w14:paraId="37D06678" w14:textId="77777777" w:rsidR="00052C26" w:rsidRPr="003135F0" w:rsidRDefault="00052C26" w:rsidP="00052C26"/>
    <w:p w14:paraId="50F7D306" w14:textId="77777777" w:rsidR="00052C26" w:rsidRPr="003135F0" w:rsidRDefault="00052C26" w:rsidP="00052C26">
      <w:pPr>
        <w:pStyle w:val="AmNumberTabs"/>
      </w:pPr>
      <w:r w:rsidRPr="003135F0">
        <w:t>Τροπολογία</w:t>
      </w:r>
      <w:r w:rsidRPr="003135F0">
        <w:tab/>
      </w:r>
      <w:r w:rsidRPr="003135F0">
        <w:tab/>
        <w:t>62</w:t>
      </w:r>
    </w:p>
    <w:p w14:paraId="4E676751" w14:textId="77777777" w:rsidR="00052C26" w:rsidRPr="003135F0" w:rsidRDefault="00052C26" w:rsidP="00052C26">
      <w:pPr>
        <w:pStyle w:val="NormalBold12b"/>
      </w:pPr>
      <w:r w:rsidRPr="003135F0">
        <w:t>Πρόταση κανονισμού</w:t>
      </w:r>
    </w:p>
    <w:p w14:paraId="6FF37BF8" w14:textId="77777777" w:rsidR="00052C26" w:rsidRPr="003135F0" w:rsidRDefault="00052C26" w:rsidP="00052C26">
      <w:pPr>
        <w:pStyle w:val="NormalBold"/>
      </w:pPr>
      <w:r w:rsidRPr="003135F0">
        <w:t>Άρθρο 1 – παράγραφος 1 – σημείο 33 – στοιχείο β</w:t>
      </w:r>
    </w:p>
    <w:p w14:paraId="6AE7C85C" w14:textId="77777777" w:rsidR="00052C26" w:rsidRPr="003135F0" w:rsidRDefault="00052C26" w:rsidP="00052C26">
      <w:r w:rsidRPr="003135F0">
        <w:t>Κανονισμός (ΕΕ) 2021/2115</w:t>
      </w:r>
    </w:p>
    <w:p w14:paraId="58FE6795" w14:textId="77777777" w:rsidR="00052C26" w:rsidRPr="003135F0" w:rsidRDefault="00052C26" w:rsidP="00052C26">
      <w:r w:rsidRPr="003135F0">
        <w:t>Άρθρο 134 – παράγραφος 5 – στοιχείο δ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3D065605" w14:textId="77777777" w:rsidTr="005A56F6">
        <w:trPr>
          <w:trHeight w:hRule="exact" w:val="240"/>
          <w:jc w:val="center"/>
        </w:trPr>
        <w:tc>
          <w:tcPr>
            <w:tcW w:w="9752" w:type="dxa"/>
            <w:gridSpan w:val="2"/>
            <w:tcBorders>
              <w:top w:val="nil"/>
              <w:left w:val="nil"/>
              <w:bottom w:val="nil"/>
              <w:right w:val="nil"/>
            </w:tcBorders>
          </w:tcPr>
          <w:p w14:paraId="32D8AA34" w14:textId="77777777" w:rsidR="00052C26" w:rsidRPr="003135F0" w:rsidRDefault="00052C26" w:rsidP="005A56F6"/>
        </w:tc>
      </w:tr>
      <w:tr w:rsidR="00052C26" w:rsidRPr="003135F0" w14:paraId="1836780A" w14:textId="77777777" w:rsidTr="005A56F6">
        <w:trPr>
          <w:trHeight w:val="240"/>
          <w:jc w:val="center"/>
        </w:trPr>
        <w:tc>
          <w:tcPr>
            <w:tcW w:w="4876" w:type="dxa"/>
            <w:tcBorders>
              <w:top w:val="nil"/>
              <w:left w:val="nil"/>
              <w:bottom w:val="nil"/>
              <w:right w:val="nil"/>
            </w:tcBorders>
          </w:tcPr>
          <w:p w14:paraId="371EE272"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36E20715" w14:textId="77777777" w:rsidR="00052C26" w:rsidRPr="003135F0" w:rsidRDefault="00052C26" w:rsidP="005A56F6">
            <w:pPr>
              <w:pStyle w:val="AmColumnHeading"/>
            </w:pPr>
            <w:r w:rsidRPr="003135F0">
              <w:t>Τροπολογία</w:t>
            </w:r>
          </w:p>
        </w:tc>
      </w:tr>
      <w:tr w:rsidR="00052C26" w:rsidRPr="003135F0" w14:paraId="00FE9E24" w14:textId="77777777" w:rsidTr="005A56F6">
        <w:trPr>
          <w:jc w:val="center"/>
        </w:trPr>
        <w:tc>
          <w:tcPr>
            <w:tcW w:w="4876" w:type="dxa"/>
            <w:tcBorders>
              <w:top w:val="nil"/>
              <w:left w:val="nil"/>
              <w:bottom w:val="nil"/>
              <w:right w:val="nil"/>
            </w:tcBorders>
          </w:tcPr>
          <w:p w14:paraId="7CA7CF14" w14:textId="77777777" w:rsidR="00052C26" w:rsidRPr="003135F0" w:rsidRDefault="00052C26" w:rsidP="005A56F6">
            <w:pPr>
              <w:pStyle w:val="Normal6a"/>
            </w:pPr>
          </w:p>
        </w:tc>
        <w:tc>
          <w:tcPr>
            <w:tcW w:w="4876" w:type="dxa"/>
            <w:tcBorders>
              <w:top w:val="nil"/>
              <w:left w:val="nil"/>
              <w:bottom w:val="nil"/>
              <w:right w:val="nil"/>
            </w:tcBorders>
          </w:tcPr>
          <w:p w14:paraId="4CC01BFD" w14:textId="77777777" w:rsidR="00052C26" w:rsidRPr="003135F0" w:rsidRDefault="00052C26" w:rsidP="005A56F6">
            <w:pPr>
              <w:pStyle w:val="Normal6a"/>
            </w:pPr>
            <w:r w:rsidRPr="003135F0">
              <w:rPr>
                <w:b/>
                <w:i/>
              </w:rPr>
              <w:t>δα)</w:t>
            </w:r>
            <w:r w:rsidRPr="003135F0">
              <w:tab/>
            </w:r>
            <w:r w:rsidRPr="003135F0">
              <w:rPr>
                <w:b/>
                <w:i/>
              </w:rPr>
              <w:t>στήριξη που προορίζεται για δικαιούχους βάσει του άρθρου 78α, συμπεριλαμβανομένων των σχετικών τομέων, των ποσών που διατίθενται και της αιτιολόγησης για την παροχή της.</w:t>
            </w:r>
          </w:p>
        </w:tc>
      </w:tr>
    </w:tbl>
    <w:p w14:paraId="43058DC4" w14:textId="77777777" w:rsidR="00052C26" w:rsidRPr="003135F0" w:rsidRDefault="00052C26" w:rsidP="00052C26"/>
    <w:p w14:paraId="471C6501" w14:textId="77777777" w:rsidR="00052C26" w:rsidRPr="003135F0" w:rsidRDefault="00052C26" w:rsidP="00D278E6">
      <w:pPr>
        <w:pStyle w:val="AmNumberTabs"/>
        <w:keepNext/>
      </w:pPr>
      <w:r w:rsidRPr="003135F0">
        <w:t>Τροπολογία</w:t>
      </w:r>
      <w:r w:rsidRPr="003135F0">
        <w:tab/>
      </w:r>
      <w:r w:rsidRPr="003135F0">
        <w:tab/>
        <w:t>63</w:t>
      </w:r>
    </w:p>
    <w:p w14:paraId="275BC3A3" w14:textId="77777777" w:rsidR="00052C26" w:rsidRPr="003135F0" w:rsidRDefault="00052C26" w:rsidP="00D278E6">
      <w:pPr>
        <w:pStyle w:val="NormalBold12b"/>
        <w:keepNext/>
      </w:pPr>
      <w:r w:rsidRPr="003135F0">
        <w:t>Πρόταση κανονισμού</w:t>
      </w:r>
    </w:p>
    <w:p w14:paraId="066D09C1" w14:textId="77777777" w:rsidR="00052C26" w:rsidRPr="003135F0" w:rsidRDefault="00052C26" w:rsidP="00052C26">
      <w:pPr>
        <w:pStyle w:val="NormalBold"/>
      </w:pPr>
      <w:r w:rsidRPr="003135F0">
        <w:t>Άρθρο 2 – παράγραφος 1 – σημείο -1 (νέο)</w:t>
      </w:r>
    </w:p>
    <w:p w14:paraId="201BD3CF" w14:textId="77777777" w:rsidR="00052C26" w:rsidRPr="003135F0" w:rsidRDefault="00052C26" w:rsidP="00052C26">
      <w:r w:rsidRPr="003135F0">
        <w:t>Κανονισμός (ΕΕ) 2021/2116</w:t>
      </w:r>
    </w:p>
    <w:p w14:paraId="6699637F" w14:textId="77777777" w:rsidR="00052C26" w:rsidRPr="003135F0" w:rsidRDefault="00052C26" w:rsidP="00052C26">
      <w:r w:rsidRPr="003135F0">
        <w:t>Άρθρο 3 – παράγραφος 2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5AFD7D21" w14:textId="77777777" w:rsidTr="005A56F6">
        <w:trPr>
          <w:trHeight w:hRule="exact" w:val="240"/>
          <w:jc w:val="center"/>
        </w:trPr>
        <w:tc>
          <w:tcPr>
            <w:tcW w:w="9752" w:type="dxa"/>
            <w:gridSpan w:val="2"/>
            <w:tcBorders>
              <w:top w:val="nil"/>
              <w:left w:val="nil"/>
              <w:bottom w:val="nil"/>
              <w:right w:val="nil"/>
            </w:tcBorders>
          </w:tcPr>
          <w:p w14:paraId="258ADAED" w14:textId="77777777" w:rsidR="00052C26" w:rsidRPr="003135F0" w:rsidRDefault="00052C26" w:rsidP="005A56F6"/>
        </w:tc>
      </w:tr>
      <w:tr w:rsidR="00052C26" w:rsidRPr="003135F0" w14:paraId="5C91E864" w14:textId="77777777" w:rsidTr="005A56F6">
        <w:trPr>
          <w:trHeight w:val="240"/>
          <w:jc w:val="center"/>
        </w:trPr>
        <w:tc>
          <w:tcPr>
            <w:tcW w:w="4876" w:type="dxa"/>
            <w:tcBorders>
              <w:top w:val="nil"/>
              <w:left w:val="nil"/>
              <w:bottom w:val="nil"/>
              <w:right w:val="nil"/>
            </w:tcBorders>
          </w:tcPr>
          <w:p w14:paraId="49B63C52"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6F34EDC1" w14:textId="77777777" w:rsidR="00052C26" w:rsidRPr="003135F0" w:rsidRDefault="00052C26" w:rsidP="005A56F6">
            <w:pPr>
              <w:pStyle w:val="AmColumnHeading"/>
            </w:pPr>
            <w:r w:rsidRPr="003135F0">
              <w:t>Τροπολογία</w:t>
            </w:r>
          </w:p>
        </w:tc>
      </w:tr>
      <w:tr w:rsidR="00052C26" w:rsidRPr="003135F0" w14:paraId="5C2719CE" w14:textId="77777777" w:rsidTr="005A56F6">
        <w:trPr>
          <w:jc w:val="center"/>
        </w:trPr>
        <w:tc>
          <w:tcPr>
            <w:tcW w:w="4876" w:type="dxa"/>
            <w:tcBorders>
              <w:top w:val="nil"/>
              <w:left w:val="nil"/>
              <w:bottom w:val="nil"/>
              <w:right w:val="nil"/>
            </w:tcBorders>
          </w:tcPr>
          <w:p w14:paraId="648D3817" w14:textId="77777777" w:rsidR="00052C26" w:rsidRPr="003135F0" w:rsidRDefault="00052C26" w:rsidP="005A56F6">
            <w:pPr>
              <w:pStyle w:val="Normal6a"/>
            </w:pPr>
          </w:p>
        </w:tc>
        <w:tc>
          <w:tcPr>
            <w:tcW w:w="4876" w:type="dxa"/>
            <w:tcBorders>
              <w:top w:val="nil"/>
              <w:left w:val="nil"/>
              <w:bottom w:val="nil"/>
              <w:right w:val="nil"/>
            </w:tcBorders>
          </w:tcPr>
          <w:p w14:paraId="18ADBC8D" w14:textId="4FA66238" w:rsidR="00052C26" w:rsidRPr="003135F0" w:rsidRDefault="00052C26" w:rsidP="005A56F6">
            <w:pPr>
              <w:pStyle w:val="Normal6a"/>
              <w:rPr>
                <w:b/>
                <w:i/>
              </w:rPr>
            </w:pPr>
            <w:r w:rsidRPr="003135F0">
              <w:rPr>
                <w:b/>
                <w:i/>
              </w:rPr>
              <w:t xml:space="preserve">-1) </w:t>
            </w:r>
            <w:r w:rsidR="005428BA" w:rsidRPr="003135F0">
              <w:rPr>
                <w:b/>
                <w:i/>
              </w:rPr>
              <w:tab/>
            </w:r>
            <w:r w:rsidRPr="003135F0">
              <w:rPr>
                <w:b/>
                <w:i/>
              </w:rPr>
              <w:t>Στο άρθρο 3, προστίθεται η ακόλουθη παράγραφος:</w:t>
            </w:r>
          </w:p>
        </w:tc>
      </w:tr>
      <w:tr w:rsidR="00052C26" w:rsidRPr="003135F0" w14:paraId="5C98E471" w14:textId="77777777" w:rsidTr="005A56F6">
        <w:trPr>
          <w:jc w:val="center"/>
        </w:trPr>
        <w:tc>
          <w:tcPr>
            <w:tcW w:w="4876" w:type="dxa"/>
            <w:tcBorders>
              <w:top w:val="nil"/>
              <w:left w:val="nil"/>
              <w:bottom w:val="nil"/>
              <w:right w:val="nil"/>
            </w:tcBorders>
          </w:tcPr>
          <w:p w14:paraId="6315D098" w14:textId="77777777" w:rsidR="00052C26" w:rsidRPr="003135F0" w:rsidRDefault="00052C26" w:rsidP="005A56F6">
            <w:pPr>
              <w:pStyle w:val="Normal6a"/>
            </w:pPr>
          </w:p>
        </w:tc>
        <w:tc>
          <w:tcPr>
            <w:tcW w:w="4876" w:type="dxa"/>
            <w:tcBorders>
              <w:top w:val="nil"/>
              <w:left w:val="nil"/>
              <w:bottom w:val="nil"/>
              <w:right w:val="nil"/>
            </w:tcBorders>
          </w:tcPr>
          <w:p w14:paraId="56F0527A" w14:textId="6EE86710" w:rsidR="00052C26" w:rsidRPr="003135F0" w:rsidRDefault="00052C26" w:rsidP="005A56F6">
            <w:pPr>
              <w:pStyle w:val="Normal6a"/>
            </w:pPr>
            <w:r w:rsidRPr="003135F0">
              <w:rPr>
                <w:b/>
                <w:bCs/>
                <w:i/>
                <w:iCs/>
              </w:rPr>
              <w:t>«2α.</w:t>
            </w:r>
            <w:r w:rsidRPr="003135F0">
              <w:t xml:space="preserve"> </w:t>
            </w:r>
            <w:r w:rsidR="005428BA" w:rsidRPr="003135F0">
              <w:tab/>
            </w:r>
            <w:r w:rsidRPr="003135F0">
              <w:rPr>
                <w:b/>
                <w:i/>
              </w:rPr>
              <w:t xml:space="preserve">Κατά παρέκκλιση από το άρθρο 119 παράγραφος 11 του κανονισμού (ΕΕ) 2021/2115, τα κράτη μέλη μπορούν να αποφασίσουν για το έτος υποβολής αιτήσεων 2026 ότι οι τροποποιήσεις των στρατηγικών σχεδίων για την ΚΓΠ σε σχέση με τις αλλαγές που βασίζονται στην τροποποίηση του παρόντος κανονισμού </w:t>
            </w:r>
            <w:r w:rsidRPr="003135F0">
              <w:rPr>
                <w:b/>
                <w:i/>
              </w:rPr>
              <w:lastRenderedPageBreak/>
              <w:t>παράγουν έννομα αποτελέσματα πριν από την έγκρισή τους από την Επιτροπή.»</w:t>
            </w:r>
            <w:r w:rsidR="005428BA" w:rsidRPr="003135F0">
              <w:rPr>
                <w:b/>
                <w:i/>
              </w:rPr>
              <w:t>.</w:t>
            </w:r>
          </w:p>
        </w:tc>
      </w:tr>
    </w:tbl>
    <w:p w14:paraId="70809FE2" w14:textId="77777777" w:rsidR="00052C26" w:rsidRPr="003135F0" w:rsidRDefault="00052C26" w:rsidP="00052C26"/>
    <w:p w14:paraId="1182A355" w14:textId="77777777" w:rsidR="00052C26" w:rsidRPr="003135F0" w:rsidRDefault="00052C26" w:rsidP="00052C26">
      <w:pPr>
        <w:pStyle w:val="AmNumberTabs"/>
      </w:pPr>
      <w:r w:rsidRPr="003135F0">
        <w:t>Τροπολογία</w:t>
      </w:r>
      <w:r w:rsidRPr="003135F0">
        <w:tab/>
      </w:r>
      <w:r w:rsidRPr="003135F0">
        <w:tab/>
        <w:t>64</w:t>
      </w:r>
    </w:p>
    <w:p w14:paraId="5BC09BAA" w14:textId="77777777" w:rsidR="00052C26" w:rsidRPr="003135F0" w:rsidRDefault="00052C26" w:rsidP="00052C26"/>
    <w:p w14:paraId="0720B3E9" w14:textId="77777777" w:rsidR="00052C26" w:rsidRPr="003135F0" w:rsidRDefault="00052C26" w:rsidP="00052C26">
      <w:pPr>
        <w:pStyle w:val="NormalBold"/>
        <w:keepNext/>
      </w:pPr>
      <w:r w:rsidRPr="003135F0">
        <w:t>Πρόταση κανονισμού</w:t>
      </w:r>
    </w:p>
    <w:p w14:paraId="0CA29B62" w14:textId="77777777" w:rsidR="00052C26" w:rsidRPr="003135F0" w:rsidRDefault="00052C26" w:rsidP="00052C26">
      <w:pPr>
        <w:pStyle w:val="NormalBold"/>
      </w:pPr>
      <w:r w:rsidRPr="003135F0">
        <w:t>Άρθρο 2 – παράγραφος 1 – σημείο 4</w:t>
      </w:r>
    </w:p>
    <w:p w14:paraId="552FB8BF" w14:textId="77777777" w:rsidR="00052C26" w:rsidRPr="003135F0" w:rsidRDefault="00052C26" w:rsidP="00052C26">
      <w:pPr>
        <w:keepNext/>
      </w:pPr>
      <w:r w:rsidRPr="003135F0">
        <w:t>Κανονισμός (ΕΕ) 2021/2116</w:t>
      </w:r>
    </w:p>
    <w:p w14:paraId="22CF4F6E" w14:textId="3D12CEE4" w:rsidR="00052C26" w:rsidRPr="003135F0" w:rsidRDefault="00052C26" w:rsidP="00052C26">
      <w:r w:rsidRPr="003135F0">
        <w:t>Άρθρο 13α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F3F380A" w14:textId="77777777" w:rsidTr="005A56F6">
        <w:trPr>
          <w:jc w:val="center"/>
        </w:trPr>
        <w:tc>
          <w:tcPr>
            <w:tcW w:w="9752" w:type="dxa"/>
            <w:gridSpan w:val="2"/>
          </w:tcPr>
          <w:p w14:paraId="0626F2DA" w14:textId="77777777" w:rsidR="00052C26" w:rsidRPr="003135F0" w:rsidRDefault="00052C26" w:rsidP="005A56F6">
            <w:pPr>
              <w:keepNext/>
            </w:pPr>
          </w:p>
        </w:tc>
      </w:tr>
      <w:tr w:rsidR="00052C26" w:rsidRPr="003135F0" w14:paraId="7CC679F1" w14:textId="77777777" w:rsidTr="005A56F6">
        <w:trPr>
          <w:jc w:val="center"/>
        </w:trPr>
        <w:tc>
          <w:tcPr>
            <w:tcW w:w="4876" w:type="dxa"/>
            <w:hideMark/>
          </w:tcPr>
          <w:p w14:paraId="57559CDE"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0A6FC432" w14:textId="77777777" w:rsidR="00052C26" w:rsidRPr="003135F0" w:rsidRDefault="00052C26" w:rsidP="005A56F6">
            <w:pPr>
              <w:pStyle w:val="ColumnHeading"/>
              <w:keepNext/>
            </w:pPr>
            <w:r w:rsidRPr="003135F0">
              <w:t>Τροπολογία</w:t>
            </w:r>
          </w:p>
        </w:tc>
      </w:tr>
      <w:tr w:rsidR="00052C26" w:rsidRPr="003135F0" w14:paraId="396D1EA0" w14:textId="77777777" w:rsidTr="005A56F6">
        <w:trPr>
          <w:jc w:val="center"/>
        </w:trPr>
        <w:tc>
          <w:tcPr>
            <w:tcW w:w="4876" w:type="dxa"/>
            <w:hideMark/>
          </w:tcPr>
          <w:p w14:paraId="65411333" w14:textId="77777777" w:rsidR="00052C26" w:rsidRPr="003135F0" w:rsidRDefault="00052C26" w:rsidP="005A56F6">
            <w:pPr>
              <w:pStyle w:val="Normal6"/>
            </w:pPr>
            <w:r w:rsidRPr="003135F0">
              <w:t>1.</w:t>
            </w:r>
            <w:r w:rsidRPr="003135F0">
              <w:tab/>
              <w:t>Κάθε κράτος μέλος ορίζει μία αρμόδια αρχή για την ανάληψη ή τον συντονισμό δράσεων με σκοπό την επίτευξη και τη διατήρηση της εθνικής και διασυνοριακής διαλειτουργικότητας μεταξύ των συστημάτων πληροφοριών που χρησιμοποιούνται για την υλοποίηση, τη διαχείριση, την παρακολούθηση και την αξιολόγηση της ΚΓΠ προς όφελος των γεωργών και άλλων δικαιούχων της ΚΓΠ. Για τους σκοπούς του παρόντος άρθρου, ως διαλειτουργικότητα νοείται η ικανότητα των συστημάτων πληροφοριών να αλληλεπιδρούν μεταξύ τους με την ανταλλαγή δεδομένων μέσω ηλεκτρονικών επικοινωνιών.</w:t>
            </w:r>
          </w:p>
        </w:tc>
        <w:tc>
          <w:tcPr>
            <w:tcW w:w="4876" w:type="dxa"/>
            <w:hideMark/>
          </w:tcPr>
          <w:p w14:paraId="0C8A8716" w14:textId="77777777" w:rsidR="00052C26" w:rsidRPr="003135F0" w:rsidRDefault="00052C26" w:rsidP="005A56F6">
            <w:pPr>
              <w:pStyle w:val="Normal6"/>
              <w:rPr>
                <w:szCs w:val="24"/>
              </w:rPr>
            </w:pPr>
            <w:r w:rsidRPr="003135F0">
              <w:t>1.</w:t>
            </w:r>
            <w:r w:rsidRPr="003135F0">
              <w:tab/>
              <w:t xml:space="preserve">Κάθε κράτος μέλος ορίζει μία αρμόδια αρχή για την ανάληψη ή τον συντονισμό δράσεων με σκοπό την επίτευξη και τη διατήρηση της εθνικής και διασυνοριακής διαλειτουργικότητας μεταξύ των συστημάτων πληροφοριών που χρησιμοποιούνται για την υλοποίηση, τη διαχείριση, την παρακολούθηση και την αξιολόγηση της ΚΓΠ προς όφελος των γεωργών και άλλων δικαιούχων της ΚΓΠ. </w:t>
            </w:r>
            <w:r w:rsidRPr="003135F0">
              <w:rPr>
                <w:b/>
                <w:i/>
              </w:rPr>
              <w:t>Η αρχή αυτή ενεργεί με βάση τις υφιστάμενες διοικητικές δομές και εξασφαλίζει αποτελεσματικό συντονισμό με τους οργανισμούς ενισχύσεων.</w:t>
            </w:r>
            <w:r w:rsidRPr="003135F0">
              <w:t xml:space="preserve"> Για τους σκοπούς του παρόντος άρθρου, ως διαλειτουργικότητα νοείται η ικανότητα των συστημάτων πληροφοριών να αλληλεπιδρούν μεταξύ τους με την ανταλλαγή δεδομένων μέσω ηλεκτρονικών επικοινωνιών.</w:t>
            </w:r>
          </w:p>
        </w:tc>
      </w:tr>
    </w:tbl>
    <w:p w14:paraId="2A3CAC7B" w14:textId="77777777" w:rsidR="00052C26" w:rsidRPr="003135F0" w:rsidRDefault="00052C26" w:rsidP="00052C26"/>
    <w:p w14:paraId="74B1A1AE" w14:textId="77777777" w:rsidR="00052C26" w:rsidRPr="003135F0" w:rsidRDefault="00052C26" w:rsidP="00052C26">
      <w:pPr>
        <w:pStyle w:val="AmNumberTabs"/>
      </w:pPr>
      <w:r w:rsidRPr="003135F0">
        <w:t>Τροπολογία</w:t>
      </w:r>
      <w:r w:rsidRPr="003135F0">
        <w:tab/>
      </w:r>
      <w:r w:rsidRPr="003135F0">
        <w:tab/>
        <w:t>65</w:t>
      </w:r>
    </w:p>
    <w:p w14:paraId="5D94767D" w14:textId="77777777" w:rsidR="00052C26" w:rsidRPr="003135F0" w:rsidRDefault="00052C26" w:rsidP="00052C26"/>
    <w:p w14:paraId="23927101" w14:textId="77777777" w:rsidR="00052C26" w:rsidRPr="003135F0" w:rsidRDefault="00052C26" w:rsidP="00052C26">
      <w:pPr>
        <w:pStyle w:val="NormalBold"/>
        <w:keepNext/>
      </w:pPr>
      <w:r w:rsidRPr="003135F0">
        <w:t>Πρόταση κανονισμού</w:t>
      </w:r>
    </w:p>
    <w:p w14:paraId="4405F3CD" w14:textId="77777777" w:rsidR="00052C26" w:rsidRPr="003135F0" w:rsidRDefault="00052C26" w:rsidP="00052C26">
      <w:pPr>
        <w:pStyle w:val="NormalBold"/>
      </w:pPr>
      <w:r w:rsidRPr="003135F0">
        <w:t>Άρθρο 2 – παράγραφος 1 – σημείο 4</w:t>
      </w:r>
    </w:p>
    <w:p w14:paraId="3366E168" w14:textId="77777777" w:rsidR="00052C26" w:rsidRPr="003135F0" w:rsidRDefault="00052C26" w:rsidP="00052C26">
      <w:pPr>
        <w:keepNext/>
      </w:pPr>
      <w:r w:rsidRPr="003135F0">
        <w:t>Κανονισμός (ΕΕ) 2021/2116</w:t>
      </w:r>
    </w:p>
    <w:p w14:paraId="0CE215C5" w14:textId="1597E4C9" w:rsidR="00052C26" w:rsidRPr="003135F0" w:rsidRDefault="00052C26" w:rsidP="00052C26">
      <w:r w:rsidRPr="003135F0">
        <w:t>Άρθρο 13α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7217D00F" w14:textId="77777777" w:rsidTr="005A56F6">
        <w:trPr>
          <w:jc w:val="center"/>
        </w:trPr>
        <w:tc>
          <w:tcPr>
            <w:tcW w:w="9752" w:type="dxa"/>
            <w:gridSpan w:val="2"/>
          </w:tcPr>
          <w:p w14:paraId="5869E8E0" w14:textId="77777777" w:rsidR="00052C26" w:rsidRPr="003135F0" w:rsidRDefault="00052C26" w:rsidP="005A56F6">
            <w:pPr>
              <w:keepNext/>
            </w:pPr>
          </w:p>
        </w:tc>
      </w:tr>
      <w:tr w:rsidR="00052C26" w:rsidRPr="003135F0" w14:paraId="54C3319C" w14:textId="77777777" w:rsidTr="005A56F6">
        <w:trPr>
          <w:jc w:val="center"/>
        </w:trPr>
        <w:tc>
          <w:tcPr>
            <w:tcW w:w="4876" w:type="dxa"/>
            <w:hideMark/>
          </w:tcPr>
          <w:p w14:paraId="1695C4DD"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0AAE1E0B" w14:textId="77777777" w:rsidR="00052C26" w:rsidRPr="003135F0" w:rsidRDefault="00052C26" w:rsidP="005A56F6">
            <w:pPr>
              <w:pStyle w:val="ColumnHeading"/>
              <w:keepNext/>
            </w:pPr>
            <w:r w:rsidRPr="003135F0">
              <w:t>Τροπολογία</w:t>
            </w:r>
          </w:p>
        </w:tc>
      </w:tr>
      <w:tr w:rsidR="00052C26" w:rsidRPr="003135F0" w14:paraId="22290B74" w14:textId="77777777" w:rsidTr="005A56F6">
        <w:trPr>
          <w:jc w:val="center"/>
        </w:trPr>
        <w:tc>
          <w:tcPr>
            <w:tcW w:w="4876" w:type="dxa"/>
          </w:tcPr>
          <w:p w14:paraId="5F530E8D" w14:textId="77777777" w:rsidR="00052C26" w:rsidRPr="003135F0" w:rsidRDefault="00052C26" w:rsidP="005A56F6">
            <w:pPr>
              <w:pStyle w:val="Normal6"/>
            </w:pPr>
          </w:p>
        </w:tc>
        <w:tc>
          <w:tcPr>
            <w:tcW w:w="4876" w:type="dxa"/>
            <w:hideMark/>
          </w:tcPr>
          <w:p w14:paraId="1062321C" w14:textId="77777777" w:rsidR="00052C26" w:rsidRPr="003135F0" w:rsidRDefault="00052C26" w:rsidP="005A56F6">
            <w:pPr>
              <w:pStyle w:val="Normal6"/>
              <w:rPr>
                <w:szCs w:val="24"/>
              </w:rPr>
            </w:pPr>
            <w:r w:rsidRPr="003135F0">
              <w:rPr>
                <w:b/>
                <w:i/>
              </w:rPr>
              <w:t>1α.</w:t>
            </w:r>
            <w:r w:rsidRPr="003135F0">
              <w:rPr>
                <w:b/>
                <w:i/>
              </w:rPr>
              <w:tab/>
              <w:t>Όταν ένα κράτος μέλος απαιτεί από τους γεωργούς να χρησιμοποιούν διαλειτουργικά ψηφιακά πληροφορικά συστήματα, διασφαλίζει, με την υποστήριξη της Επιτροπής, ότι:</w:t>
            </w:r>
          </w:p>
        </w:tc>
      </w:tr>
      <w:tr w:rsidR="00052C26" w:rsidRPr="003135F0" w14:paraId="0A54AE7E" w14:textId="77777777" w:rsidTr="005A56F6">
        <w:trPr>
          <w:jc w:val="center"/>
        </w:trPr>
        <w:tc>
          <w:tcPr>
            <w:tcW w:w="4876" w:type="dxa"/>
          </w:tcPr>
          <w:p w14:paraId="1BA92C39" w14:textId="77777777" w:rsidR="00052C26" w:rsidRPr="003135F0" w:rsidRDefault="00052C26" w:rsidP="005A56F6">
            <w:pPr>
              <w:pStyle w:val="Normal6"/>
            </w:pPr>
          </w:p>
        </w:tc>
        <w:tc>
          <w:tcPr>
            <w:tcW w:w="4876" w:type="dxa"/>
            <w:hideMark/>
          </w:tcPr>
          <w:p w14:paraId="44123A55" w14:textId="1422B80D" w:rsidR="00052C26" w:rsidRPr="003135F0" w:rsidRDefault="00052C26" w:rsidP="005A56F6">
            <w:pPr>
              <w:pStyle w:val="Normal6"/>
              <w:rPr>
                <w:szCs w:val="24"/>
              </w:rPr>
            </w:pPr>
            <w:r w:rsidRPr="003135F0">
              <w:rPr>
                <w:b/>
                <w:i/>
              </w:rPr>
              <w:t xml:space="preserve">a) </w:t>
            </w:r>
            <w:r w:rsidR="005428BA" w:rsidRPr="003135F0">
              <w:rPr>
                <w:b/>
                <w:i/>
              </w:rPr>
              <w:tab/>
            </w:r>
            <w:r w:rsidRPr="003135F0">
              <w:rPr>
                <w:b/>
                <w:i/>
              </w:rPr>
              <w:t>τα ψηφιακά εργαλεία που απαιτούνται για τη συμμόρφωση είναι προσβάσιμα και οικονομικά προσιτά για όλους τους γεωργούς·</w:t>
            </w:r>
          </w:p>
        </w:tc>
      </w:tr>
      <w:tr w:rsidR="00052C26" w:rsidRPr="003135F0" w14:paraId="5B4066F5" w14:textId="77777777" w:rsidTr="005A56F6">
        <w:trPr>
          <w:jc w:val="center"/>
        </w:trPr>
        <w:tc>
          <w:tcPr>
            <w:tcW w:w="4876" w:type="dxa"/>
          </w:tcPr>
          <w:p w14:paraId="6DB6C28E" w14:textId="77777777" w:rsidR="00052C26" w:rsidRPr="003135F0" w:rsidRDefault="00052C26" w:rsidP="005A56F6">
            <w:pPr>
              <w:pStyle w:val="Normal6"/>
            </w:pPr>
          </w:p>
        </w:tc>
        <w:tc>
          <w:tcPr>
            <w:tcW w:w="4876" w:type="dxa"/>
            <w:hideMark/>
          </w:tcPr>
          <w:p w14:paraId="1752B6ED" w14:textId="528F50BC" w:rsidR="00052C26" w:rsidRPr="003135F0" w:rsidRDefault="00052C26" w:rsidP="005A56F6">
            <w:pPr>
              <w:pStyle w:val="Normal6"/>
              <w:rPr>
                <w:szCs w:val="24"/>
              </w:rPr>
            </w:pPr>
            <w:r w:rsidRPr="003135F0">
              <w:rPr>
                <w:b/>
                <w:i/>
              </w:rPr>
              <w:t xml:space="preserve">β) </w:t>
            </w:r>
            <w:r w:rsidR="005428BA" w:rsidRPr="003135F0">
              <w:rPr>
                <w:b/>
                <w:i/>
              </w:rPr>
              <w:tab/>
            </w:r>
            <w:r w:rsidRPr="003135F0">
              <w:rPr>
                <w:b/>
                <w:i/>
              </w:rPr>
              <w:t>διατίθεται στους γεωργούς κατάλληλη τεχνική υποστήριξη, μεταξύ άλλων μέσω συμβουλευτικών υπηρεσιών ή τηλεφωνικών γραμμών βοήθειας·</w:t>
            </w:r>
          </w:p>
        </w:tc>
      </w:tr>
      <w:tr w:rsidR="00052C26" w:rsidRPr="003135F0" w14:paraId="4A9B6E83" w14:textId="77777777" w:rsidTr="005A56F6">
        <w:trPr>
          <w:jc w:val="center"/>
        </w:trPr>
        <w:tc>
          <w:tcPr>
            <w:tcW w:w="4876" w:type="dxa"/>
          </w:tcPr>
          <w:p w14:paraId="50BA9C12" w14:textId="77777777" w:rsidR="00052C26" w:rsidRPr="003135F0" w:rsidRDefault="00052C26" w:rsidP="005A56F6">
            <w:pPr>
              <w:pStyle w:val="Normal6"/>
            </w:pPr>
          </w:p>
        </w:tc>
        <w:tc>
          <w:tcPr>
            <w:tcW w:w="4876" w:type="dxa"/>
            <w:hideMark/>
          </w:tcPr>
          <w:p w14:paraId="22023AEE" w14:textId="25722599" w:rsidR="00052C26" w:rsidRPr="003135F0" w:rsidRDefault="00052C26" w:rsidP="005A56F6">
            <w:pPr>
              <w:pStyle w:val="Normal6"/>
              <w:rPr>
                <w:szCs w:val="24"/>
              </w:rPr>
            </w:pPr>
            <w:r w:rsidRPr="003135F0">
              <w:rPr>
                <w:b/>
                <w:i/>
              </w:rPr>
              <w:t xml:space="preserve">γ) </w:t>
            </w:r>
            <w:r w:rsidR="005428BA" w:rsidRPr="003135F0">
              <w:rPr>
                <w:b/>
                <w:i/>
              </w:rPr>
              <w:tab/>
            </w:r>
            <w:r w:rsidRPr="003135F0">
              <w:rPr>
                <w:b/>
                <w:i/>
              </w:rPr>
              <w:t>προσφέρονται στους γεωργούς ευκαιρίες κατάρτισης, με ιδιαίτερη εστίαση σε εκείνους που έχουν περιορισμένες ψηφιακές δεξιότητες·</w:t>
            </w:r>
          </w:p>
        </w:tc>
      </w:tr>
      <w:tr w:rsidR="00052C26" w:rsidRPr="003135F0" w14:paraId="7ECFF76E" w14:textId="77777777" w:rsidTr="005A56F6">
        <w:trPr>
          <w:jc w:val="center"/>
        </w:trPr>
        <w:tc>
          <w:tcPr>
            <w:tcW w:w="4876" w:type="dxa"/>
          </w:tcPr>
          <w:p w14:paraId="47EB7E51" w14:textId="77777777" w:rsidR="00052C26" w:rsidRPr="003135F0" w:rsidRDefault="00052C26" w:rsidP="005A56F6">
            <w:pPr>
              <w:pStyle w:val="Normal6"/>
            </w:pPr>
          </w:p>
        </w:tc>
        <w:tc>
          <w:tcPr>
            <w:tcW w:w="4876" w:type="dxa"/>
            <w:hideMark/>
          </w:tcPr>
          <w:p w14:paraId="3059C464" w14:textId="409E3374" w:rsidR="00052C26" w:rsidRPr="003135F0" w:rsidRDefault="00052C26" w:rsidP="005A56F6">
            <w:pPr>
              <w:pStyle w:val="Normal6"/>
              <w:rPr>
                <w:szCs w:val="24"/>
              </w:rPr>
            </w:pPr>
            <w:r w:rsidRPr="003135F0">
              <w:rPr>
                <w:b/>
                <w:i/>
              </w:rPr>
              <w:t xml:space="preserve">δ) </w:t>
            </w:r>
            <w:r w:rsidR="005428BA" w:rsidRPr="003135F0">
              <w:rPr>
                <w:b/>
                <w:i/>
              </w:rPr>
              <w:tab/>
            </w:r>
            <w:r w:rsidRPr="003135F0">
              <w:rPr>
                <w:b/>
                <w:i/>
              </w:rPr>
              <w:t>υπάρχουν ρυθμίσεις για την προστασία των ατομικών δεδομένων, συμπεριλαμβανομένης της συγκέντρωσης και της ανωνυμοποίησης.</w:t>
            </w:r>
          </w:p>
        </w:tc>
      </w:tr>
    </w:tbl>
    <w:p w14:paraId="0B5445A1" w14:textId="77777777" w:rsidR="00052C26" w:rsidRPr="003135F0" w:rsidRDefault="00052C26" w:rsidP="00052C26"/>
    <w:p w14:paraId="3AFFDEF8" w14:textId="77777777" w:rsidR="00052C26" w:rsidRPr="003135F0" w:rsidRDefault="00052C26" w:rsidP="00052C26">
      <w:pPr>
        <w:pStyle w:val="AmNumberTabs"/>
      </w:pPr>
      <w:r w:rsidRPr="003135F0">
        <w:t>Τροπολογία</w:t>
      </w:r>
      <w:r w:rsidRPr="003135F0">
        <w:tab/>
      </w:r>
      <w:r w:rsidRPr="003135F0">
        <w:tab/>
        <w:t>66</w:t>
      </w:r>
    </w:p>
    <w:p w14:paraId="0519B3C1" w14:textId="77777777" w:rsidR="00052C26" w:rsidRPr="003135F0" w:rsidRDefault="00052C26" w:rsidP="00052C26"/>
    <w:p w14:paraId="4611968E" w14:textId="77777777" w:rsidR="00052C26" w:rsidRPr="003135F0" w:rsidRDefault="00052C26" w:rsidP="00052C26">
      <w:pPr>
        <w:pStyle w:val="NormalBold"/>
        <w:keepNext/>
      </w:pPr>
      <w:r w:rsidRPr="003135F0">
        <w:t>Πρόταση κανονισμού</w:t>
      </w:r>
    </w:p>
    <w:p w14:paraId="2BC99C34" w14:textId="77777777" w:rsidR="00052C26" w:rsidRPr="003135F0" w:rsidRDefault="00052C26" w:rsidP="00052C26">
      <w:pPr>
        <w:pStyle w:val="NormalBold"/>
      </w:pPr>
      <w:r w:rsidRPr="003135F0">
        <w:t>Άρθρο 2 – παράγραφος 1 – σημείο 4</w:t>
      </w:r>
    </w:p>
    <w:p w14:paraId="707A4FD4" w14:textId="77777777" w:rsidR="00052C26" w:rsidRPr="003135F0" w:rsidRDefault="00052C26" w:rsidP="00052C26">
      <w:pPr>
        <w:keepNext/>
      </w:pPr>
      <w:r w:rsidRPr="003135F0">
        <w:t>Κανονισμός (ΕΕ) 2021/2116</w:t>
      </w:r>
    </w:p>
    <w:p w14:paraId="1F556929" w14:textId="7F30B255" w:rsidR="00052C26" w:rsidRPr="003135F0" w:rsidRDefault="00052C26" w:rsidP="00052C26">
      <w:r w:rsidRPr="003135F0">
        <w:t>Άρθρο 13α – παράγραφος 3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E35E490" w14:textId="77777777" w:rsidTr="005A56F6">
        <w:trPr>
          <w:jc w:val="center"/>
        </w:trPr>
        <w:tc>
          <w:tcPr>
            <w:tcW w:w="9752" w:type="dxa"/>
            <w:gridSpan w:val="2"/>
          </w:tcPr>
          <w:p w14:paraId="2AB00829" w14:textId="77777777" w:rsidR="00052C26" w:rsidRPr="003135F0" w:rsidRDefault="00052C26" w:rsidP="005A56F6">
            <w:pPr>
              <w:keepNext/>
            </w:pPr>
          </w:p>
        </w:tc>
      </w:tr>
      <w:tr w:rsidR="00052C26" w:rsidRPr="003135F0" w14:paraId="46CC8764" w14:textId="77777777" w:rsidTr="005A56F6">
        <w:trPr>
          <w:jc w:val="center"/>
        </w:trPr>
        <w:tc>
          <w:tcPr>
            <w:tcW w:w="4876" w:type="dxa"/>
            <w:hideMark/>
          </w:tcPr>
          <w:p w14:paraId="348E2FB8"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4DC983A7" w14:textId="77777777" w:rsidR="00052C26" w:rsidRPr="003135F0" w:rsidRDefault="00052C26" w:rsidP="005A56F6">
            <w:pPr>
              <w:pStyle w:val="ColumnHeading"/>
              <w:keepNext/>
            </w:pPr>
            <w:r w:rsidRPr="003135F0">
              <w:t>Τροπολογία</w:t>
            </w:r>
          </w:p>
        </w:tc>
      </w:tr>
      <w:tr w:rsidR="00052C26" w:rsidRPr="003135F0" w14:paraId="48E18C20" w14:textId="77777777" w:rsidTr="005A56F6">
        <w:trPr>
          <w:jc w:val="center"/>
        </w:trPr>
        <w:tc>
          <w:tcPr>
            <w:tcW w:w="4876" w:type="dxa"/>
            <w:hideMark/>
          </w:tcPr>
          <w:p w14:paraId="2F72EC7C" w14:textId="77777777" w:rsidR="00052C26" w:rsidRPr="003135F0" w:rsidRDefault="00052C26" w:rsidP="005A56F6">
            <w:pPr>
              <w:pStyle w:val="Normal6"/>
            </w:pPr>
            <w:r w:rsidRPr="003135F0">
              <w:rPr>
                <w:b/>
                <w:i/>
              </w:rPr>
              <w:t>Στο μέτρο του δυνατού</w:t>
            </w:r>
            <w:r w:rsidRPr="003135F0">
              <w:t xml:space="preserve">, </w:t>
            </w:r>
            <w:r w:rsidRPr="003135F0">
              <w:rPr>
                <w:b/>
                <w:i/>
              </w:rPr>
              <w:t>η αξιολόγηση των αναγκών και ο σχεδιασμός των μέτρων</w:t>
            </w:r>
            <w:r w:rsidRPr="003135F0">
              <w:t xml:space="preserve"> από </w:t>
            </w:r>
            <w:r w:rsidRPr="003135F0">
              <w:rPr>
                <w:b/>
                <w:i/>
              </w:rPr>
              <w:t>τα κράτη μέλη βασίζονται στην αρχή ότι τα δεδομένα</w:t>
            </w:r>
            <w:r w:rsidRPr="003135F0">
              <w:t xml:space="preserve"> συλλέγονται μόνο μία φορά και επαναχρησιμοποιούνται.</w:t>
            </w:r>
          </w:p>
        </w:tc>
        <w:tc>
          <w:tcPr>
            <w:tcW w:w="4876" w:type="dxa"/>
            <w:hideMark/>
          </w:tcPr>
          <w:p w14:paraId="66E70CC3" w14:textId="77777777" w:rsidR="00052C26" w:rsidRPr="003135F0" w:rsidRDefault="00052C26" w:rsidP="005A56F6">
            <w:pPr>
              <w:pStyle w:val="Normal6"/>
              <w:rPr>
                <w:szCs w:val="24"/>
              </w:rPr>
            </w:pPr>
            <w:r w:rsidRPr="003135F0">
              <w:rPr>
                <w:b/>
                <w:i/>
              </w:rPr>
              <w:t>Τα κράτη μέλη διασφαλίζουν ότι</w:t>
            </w:r>
            <w:r w:rsidRPr="003135F0">
              <w:t xml:space="preserve">, </w:t>
            </w:r>
            <w:r w:rsidRPr="003135F0">
              <w:rPr>
                <w:b/>
                <w:i/>
              </w:rPr>
              <w:t>κατά την εφαρμογή του παρόντος κανονισμού, τα δεδομένα που παρέχονται</w:t>
            </w:r>
            <w:r w:rsidRPr="003135F0">
              <w:t xml:space="preserve"> από </w:t>
            </w:r>
            <w:r w:rsidRPr="003135F0">
              <w:rPr>
                <w:b/>
                <w:i/>
              </w:rPr>
              <w:t>τους γεωργούς και άλλους δικαιούχους της ΚΓΠ</w:t>
            </w:r>
            <w:r w:rsidRPr="003135F0">
              <w:t xml:space="preserve"> συλλέγονται μόνο μία φορά και επαναχρησιμοποιούνται</w:t>
            </w:r>
            <w:r w:rsidRPr="003135F0">
              <w:rPr>
                <w:b/>
                <w:i/>
              </w:rPr>
              <w:t xml:space="preserve"> σε όλα τα πληροφορικά συστήματα</w:t>
            </w:r>
            <w:r w:rsidRPr="003135F0">
              <w:t>.</w:t>
            </w:r>
          </w:p>
        </w:tc>
      </w:tr>
    </w:tbl>
    <w:p w14:paraId="0FC98810" w14:textId="77777777" w:rsidR="00052C26" w:rsidRPr="003135F0" w:rsidRDefault="00052C26" w:rsidP="00052C26"/>
    <w:p w14:paraId="41757886" w14:textId="77777777" w:rsidR="00052C26" w:rsidRPr="003135F0" w:rsidRDefault="00052C26" w:rsidP="00052C26">
      <w:pPr>
        <w:pStyle w:val="AmNumberTabs"/>
      </w:pPr>
      <w:r w:rsidRPr="003135F0">
        <w:t>Τροπολογία</w:t>
      </w:r>
      <w:r w:rsidRPr="003135F0">
        <w:tab/>
      </w:r>
      <w:r w:rsidRPr="003135F0">
        <w:tab/>
        <w:t>67</w:t>
      </w:r>
    </w:p>
    <w:p w14:paraId="529D74AF" w14:textId="77777777" w:rsidR="00052C26" w:rsidRPr="003135F0" w:rsidRDefault="00052C26" w:rsidP="00052C26"/>
    <w:p w14:paraId="7D924CC4" w14:textId="77777777" w:rsidR="00052C26" w:rsidRPr="003135F0" w:rsidRDefault="00052C26" w:rsidP="00052C26">
      <w:pPr>
        <w:pStyle w:val="NormalBold"/>
        <w:keepNext/>
      </w:pPr>
      <w:r w:rsidRPr="003135F0">
        <w:t>Πρόταση κανονισμού</w:t>
      </w:r>
    </w:p>
    <w:p w14:paraId="7097EA52" w14:textId="77777777" w:rsidR="00052C26" w:rsidRPr="003135F0" w:rsidRDefault="00052C26" w:rsidP="00052C26">
      <w:pPr>
        <w:pStyle w:val="NormalBold"/>
      </w:pPr>
      <w:r w:rsidRPr="003135F0">
        <w:t>Άρθρο 2 – παράγραφος 1 – σημείο 4</w:t>
      </w:r>
    </w:p>
    <w:p w14:paraId="0F053405" w14:textId="77777777" w:rsidR="00052C26" w:rsidRPr="003135F0" w:rsidRDefault="00052C26" w:rsidP="00052C26">
      <w:pPr>
        <w:keepNext/>
      </w:pPr>
      <w:r w:rsidRPr="003135F0">
        <w:t>Κανονισμός (ΕΕ) 2021/2116</w:t>
      </w:r>
    </w:p>
    <w:p w14:paraId="55A94A67" w14:textId="0A365361" w:rsidR="00052C26" w:rsidRPr="003135F0" w:rsidRDefault="00052C26" w:rsidP="00052C26">
      <w:r w:rsidRPr="003135F0">
        <w:t>Άρθρο 13α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1DE25092" w14:textId="77777777" w:rsidTr="005A56F6">
        <w:trPr>
          <w:jc w:val="center"/>
        </w:trPr>
        <w:tc>
          <w:tcPr>
            <w:tcW w:w="9752" w:type="dxa"/>
            <w:gridSpan w:val="2"/>
          </w:tcPr>
          <w:p w14:paraId="5A984029" w14:textId="77777777" w:rsidR="00052C26" w:rsidRPr="003135F0" w:rsidRDefault="00052C26" w:rsidP="005A56F6">
            <w:pPr>
              <w:keepNext/>
            </w:pPr>
          </w:p>
        </w:tc>
      </w:tr>
      <w:tr w:rsidR="00052C26" w:rsidRPr="003135F0" w14:paraId="4281E588" w14:textId="77777777" w:rsidTr="005A56F6">
        <w:trPr>
          <w:jc w:val="center"/>
        </w:trPr>
        <w:tc>
          <w:tcPr>
            <w:tcW w:w="4876" w:type="dxa"/>
            <w:hideMark/>
          </w:tcPr>
          <w:p w14:paraId="0E39A531"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54830C76" w14:textId="77777777" w:rsidR="00052C26" w:rsidRPr="003135F0" w:rsidRDefault="00052C26" w:rsidP="005A56F6">
            <w:pPr>
              <w:pStyle w:val="ColumnHeading"/>
              <w:keepNext/>
            </w:pPr>
            <w:r w:rsidRPr="003135F0">
              <w:t>Τροπολογία</w:t>
            </w:r>
          </w:p>
        </w:tc>
      </w:tr>
      <w:tr w:rsidR="00052C26" w:rsidRPr="003135F0" w14:paraId="3EDA8D5E" w14:textId="77777777" w:rsidTr="005A56F6">
        <w:trPr>
          <w:jc w:val="center"/>
        </w:trPr>
        <w:tc>
          <w:tcPr>
            <w:tcW w:w="4876" w:type="dxa"/>
          </w:tcPr>
          <w:p w14:paraId="0C4F6402" w14:textId="77777777" w:rsidR="00052C26" w:rsidRPr="003135F0" w:rsidRDefault="00052C26" w:rsidP="005A56F6">
            <w:pPr>
              <w:pStyle w:val="Normal6"/>
            </w:pPr>
          </w:p>
        </w:tc>
        <w:tc>
          <w:tcPr>
            <w:tcW w:w="4876" w:type="dxa"/>
            <w:hideMark/>
          </w:tcPr>
          <w:p w14:paraId="5CBC4CC8" w14:textId="77777777" w:rsidR="00052C26" w:rsidRPr="003135F0" w:rsidRDefault="00052C26" w:rsidP="005A56F6">
            <w:pPr>
              <w:pStyle w:val="Normal6"/>
              <w:rPr>
                <w:szCs w:val="24"/>
              </w:rPr>
            </w:pPr>
            <w:r w:rsidRPr="003135F0">
              <w:rPr>
                <w:b/>
                <w:i/>
              </w:rPr>
              <w:t>4α.</w:t>
            </w:r>
            <w:r w:rsidRPr="003135F0">
              <w:rPr>
                <w:b/>
                <w:i/>
              </w:rPr>
              <w:tab/>
              <w:t xml:space="preserve">Τα δεδομένα που κοινοποιούνται μέσω διαλειτουργικών πληροφορικών συστημάτων δυνάμει του παρόντος κανονισμού ανωνυμοποιούνται και </w:t>
            </w:r>
            <w:r w:rsidRPr="003135F0">
              <w:rPr>
                <w:b/>
                <w:i/>
              </w:rPr>
              <w:lastRenderedPageBreak/>
              <w:t>χρησιμοποιούνται αποκλειστικά για σκοπούς που σχετίζονται με την εφαρμογή, την παρακολούθηση και την αξιολόγηση της ΚΓΠ ή για στατιστικούς σκοπούς.</w:t>
            </w:r>
          </w:p>
        </w:tc>
      </w:tr>
    </w:tbl>
    <w:p w14:paraId="616E1A86" w14:textId="77777777" w:rsidR="00052C26" w:rsidRPr="003135F0" w:rsidRDefault="00052C26" w:rsidP="00052C26"/>
    <w:p w14:paraId="57FC7C8A" w14:textId="77777777" w:rsidR="00052C26" w:rsidRPr="003135F0" w:rsidRDefault="00052C26" w:rsidP="006636B9">
      <w:pPr>
        <w:pStyle w:val="AmNumberTabs"/>
        <w:keepNext/>
      </w:pPr>
      <w:r w:rsidRPr="003135F0">
        <w:t>Τροπολογία</w:t>
      </w:r>
      <w:r w:rsidRPr="003135F0">
        <w:tab/>
      </w:r>
      <w:r w:rsidRPr="003135F0">
        <w:tab/>
        <w:t>68</w:t>
      </w:r>
    </w:p>
    <w:p w14:paraId="0C42AFA0" w14:textId="77777777" w:rsidR="00052C26" w:rsidRPr="003135F0" w:rsidRDefault="00052C26" w:rsidP="006636B9">
      <w:pPr>
        <w:keepNext/>
      </w:pPr>
    </w:p>
    <w:p w14:paraId="75583968" w14:textId="77777777" w:rsidR="00052C26" w:rsidRPr="003135F0" w:rsidRDefault="00052C26" w:rsidP="00052C26">
      <w:pPr>
        <w:pStyle w:val="NormalBold"/>
        <w:keepNext/>
      </w:pPr>
      <w:r w:rsidRPr="003135F0">
        <w:t>Πρόταση κανονισμού</w:t>
      </w:r>
    </w:p>
    <w:p w14:paraId="549F3208" w14:textId="77777777" w:rsidR="00052C26" w:rsidRPr="003135F0" w:rsidRDefault="00052C26" w:rsidP="00052C26">
      <w:pPr>
        <w:pStyle w:val="NormalBold"/>
      </w:pPr>
      <w:r w:rsidRPr="003135F0">
        <w:t>Άρθρο 2 – παράγραφος 1 – σημείο 5</w:t>
      </w:r>
    </w:p>
    <w:p w14:paraId="7A4F426E" w14:textId="77777777" w:rsidR="00052C26" w:rsidRPr="003135F0" w:rsidRDefault="00052C26" w:rsidP="00052C26">
      <w:pPr>
        <w:keepNext/>
      </w:pPr>
      <w:r w:rsidRPr="003135F0">
        <w:t>Κανονισμός (ΕΕ) 2021/2116</w:t>
      </w:r>
    </w:p>
    <w:p w14:paraId="4DB47AE2" w14:textId="77777777" w:rsidR="00052C26" w:rsidRPr="003135F0" w:rsidRDefault="00052C26" w:rsidP="00052C26">
      <w:r w:rsidRPr="003135F0">
        <w:t>Άρθρο 16 – παράγραφος 1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52C26" w:rsidRPr="003135F0" w14:paraId="327224B4" w14:textId="77777777" w:rsidTr="005A56F6">
        <w:trPr>
          <w:jc w:val="center"/>
        </w:trPr>
        <w:tc>
          <w:tcPr>
            <w:tcW w:w="9752" w:type="dxa"/>
            <w:gridSpan w:val="2"/>
          </w:tcPr>
          <w:p w14:paraId="1FDB12EF" w14:textId="77777777" w:rsidR="00052C26" w:rsidRPr="003135F0" w:rsidRDefault="00052C26" w:rsidP="005A56F6">
            <w:pPr>
              <w:keepNext/>
            </w:pPr>
          </w:p>
        </w:tc>
      </w:tr>
      <w:tr w:rsidR="00052C26" w:rsidRPr="003135F0" w14:paraId="2D2C57BC" w14:textId="77777777" w:rsidTr="005A56F6">
        <w:trPr>
          <w:jc w:val="center"/>
        </w:trPr>
        <w:tc>
          <w:tcPr>
            <w:tcW w:w="4876" w:type="dxa"/>
            <w:hideMark/>
          </w:tcPr>
          <w:p w14:paraId="5FF6EAF9" w14:textId="77777777" w:rsidR="00052C26" w:rsidRPr="003135F0" w:rsidRDefault="00052C26" w:rsidP="005A56F6">
            <w:pPr>
              <w:pStyle w:val="ColumnHeading"/>
              <w:keepNext/>
            </w:pPr>
            <w:r w:rsidRPr="003135F0">
              <w:t>Κείμενο που προτείνει η Επιτροπή</w:t>
            </w:r>
          </w:p>
        </w:tc>
        <w:tc>
          <w:tcPr>
            <w:tcW w:w="4876" w:type="dxa"/>
            <w:hideMark/>
          </w:tcPr>
          <w:p w14:paraId="1EA14DA4" w14:textId="77777777" w:rsidR="00052C26" w:rsidRPr="003135F0" w:rsidRDefault="00052C26" w:rsidP="005A56F6">
            <w:pPr>
              <w:pStyle w:val="ColumnHeading"/>
              <w:keepNext/>
            </w:pPr>
            <w:r w:rsidRPr="003135F0">
              <w:t>Τροπολογία</w:t>
            </w:r>
          </w:p>
        </w:tc>
      </w:tr>
      <w:tr w:rsidR="00052C26" w:rsidRPr="003135F0" w14:paraId="4FD26BF2" w14:textId="77777777" w:rsidTr="005A56F6">
        <w:trPr>
          <w:jc w:val="center"/>
        </w:trPr>
        <w:tc>
          <w:tcPr>
            <w:tcW w:w="4876" w:type="dxa"/>
            <w:hideMark/>
          </w:tcPr>
          <w:p w14:paraId="192E81E5" w14:textId="77777777" w:rsidR="00052C26" w:rsidRPr="003135F0" w:rsidRDefault="00052C26" w:rsidP="005A56F6">
            <w:pPr>
              <w:pStyle w:val="Normal6"/>
            </w:pPr>
            <w:r w:rsidRPr="003135F0">
              <w:rPr>
                <w:b/>
                <w:i/>
              </w:rPr>
              <w:t>Το αποθεματικό δεν χρησιμοποιείται για μέτρα παροχής στήριξης σε γεωργούς που πλήττονται από φυσικές καταστροφές, δυσμενή κλιματικά φαινόμενα ή καταστροφικά συμβάντα. Ωστόσο, το αποθεματικό μπορεί να χρησιμοποιηθεί για μέτρα αντιμετώπισης διατάραξης της αγοράς που προκαλείται από φυσικές καταστροφές, δυσμενή κλιματικά φαινόμενα ή καταστροφικά συμβάντα, συμπεριλαμβανομένων μέτρων που θεσπίζονται σύμφωνα με τα άρθρα 219 και 220 του κανονισμού (ΕΕ) αριθ. 1308/2013.</w:t>
            </w:r>
          </w:p>
        </w:tc>
        <w:tc>
          <w:tcPr>
            <w:tcW w:w="4876" w:type="dxa"/>
            <w:hideMark/>
          </w:tcPr>
          <w:p w14:paraId="2839E351" w14:textId="77777777" w:rsidR="00052C26" w:rsidRPr="003135F0" w:rsidRDefault="00052C26" w:rsidP="005A56F6">
            <w:pPr>
              <w:pStyle w:val="Normal6"/>
              <w:rPr>
                <w:b/>
                <w:i/>
                <w:szCs w:val="24"/>
              </w:rPr>
            </w:pPr>
            <w:r w:rsidRPr="003135F0">
              <w:rPr>
                <w:b/>
                <w:i/>
              </w:rPr>
              <w:t>Η απόφαση της Επιτροπής να ενεργοποιήσει το αποθεματικό πρέπει να είναι δεόντως αιτιολογημένη. Η Επιτροπή κοινοποιεί την απόφαση αυτή στο Ευρωπαϊκό Κοινοβούλιο και το Συμβούλιο χωρίς αδικαιολόγητη καθυστέρηση.</w:t>
            </w:r>
          </w:p>
        </w:tc>
      </w:tr>
    </w:tbl>
    <w:p w14:paraId="568414BB" w14:textId="77777777" w:rsidR="00052C26" w:rsidRPr="003135F0" w:rsidRDefault="00052C26" w:rsidP="00052C26"/>
    <w:p w14:paraId="241C2067" w14:textId="77777777" w:rsidR="00052C26" w:rsidRPr="003135F0" w:rsidRDefault="00052C26" w:rsidP="00052C26">
      <w:pPr>
        <w:pStyle w:val="AmNumberTabs"/>
      </w:pPr>
      <w:r w:rsidRPr="003135F0">
        <w:t>Τροπολογία</w:t>
      </w:r>
      <w:r w:rsidRPr="003135F0">
        <w:tab/>
      </w:r>
      <w:r w:rsidRPr="003135F0">
        <w:tab/>
        <w:t>69</w:t>
      </w:r>
    </w:p>
    <w:p w14:paraId="6613DA6B" w14:textId="77777777" w:rsidR="00052C26" w:rsidRPr="003135F0" w:rsidRDefault="00052C26" w:rsidP="00052C26">
      <w:pPr>
        <w:pStyle w:val="NormalBold12b"/>
      </w:pPr>
      <w:r w:rsidRPr="003135F0">
        <w:t>Πρόταση κανονισμού</w:t>
      </w:r>
    </w:p>
    <w:p w14:paraId="22AF3442" w14:textId="77777777" w:rsidR="00052C26" w:rsidRPr="003135F0" w:rsidRDefault="00052C26" w:rsidP="00052C26">
      <w:pPr>
        <w:pStyle w:val="NormalBold"/>
      </w:pPr>
      <w:r w:rsidRPr="003135F0">
        <w:t>Άρθρο 2 – παράγραφος 1 – σημείο 8 α (νέο)</w:t>
      </w:r>
    </w:p>
    <w:p w14:paraId="36748558" w14:textId="77777777" w:rsidR="00052C26" w:rsidRPr="003135F0" w:rsidRDefault="00052C26" w:rsidP="00052C26">
      <w:r w:rsidRPr="003135F0">
        <w:t>Κανονισμός (ΕΕ) 2021/2116</w:t>
      </w:r>
    </w:p>
    <w:p w14:paraId="2F2C51BE" w14:textId="77777777" w:rsidR="00052C26" w:rsidRPr="003135F0" w:rsidRDefault="00052C26" w:rsidP="00052C26">
      <w:r w:rsidRPr="003135F0">
        <w:t>Άρθρο 34 – παράγραφος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4ADB9FA1" w14:textId="77777777" w:rsidTr="005A56F6">
        <w:trPr>
          <w:trHeight w:hRule="exact" w:val="240"/>
          <w:jc w:val="center"/>
        </w:trPr>
        <w:tc>
          <w:tcPr>
            <w:tcW w:w="9752" w:type="dxa"/>
            <w:gridSpan w:val="2"/>
            <w:tcBorders>
              <w:top w:val="nil"/>
              <w:left w:val="nil"/>
              <w:bottom w:val="nil"/>
              <w:right w:val="nil"/>
            </w:tcBorders>
          </w:tcPr>
          <w:p w14:paraId="5248B885" w14:textId="77777777" w:rsidR="00052C26" w:rsidRPr="003135F0" w:rsidRDefault="00052C26" w:rsidP="005A56F6"/>
        </w:tc>
      </w:tr>
      <w:tr w:rsidR="00052C26" w:rsidRPr="003135F0" w14:paraId="2B786AF7" w14:textId="77777777" w:rsidTr="005A56F6">
        <w:trPr>
          <w:trHeight w:val="240"/>
          <w:jc w:val="center"/>
        </w:trPr>
        <w:tc>
          <w:tcPr>
            <w:tcW w:w="4876" w:type="dxa"/>
            <w:tcBorders>
              <w:top w:val="nil"/>
              <w:left w:val="nil"/>
              <w:bottom w:val="nil"/>
              <w:right w:val="nil"/>
            </w:tcBorders>
          </w:tcPr>
          <w:p w14:paraId="6687D11B"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036DEF0D" w14:textId="77777777" w:rsidR="00052C26" w:rsidRPr="003135F0" w:rsidRDefault="00052C26" w:rsidP="005A56F6">
            <w:pPr>
              <w:pStyle w:val="AmColumnHeading"/>
            </w:pPr>
            <w:r w:rsidRPr="003135F0">
              <w:t>Τροπολογία</w:t>
            </w:r>
          </w:p>
        </w:tc>
      </w:tr>
      <w:tr w:rsidR="00052C26" w:rsidRPr="003135F0" w14:paraId="249CEB13" w14:textId="77777777" w:rsidTr="005A56F6">
        <w:trPr>
          <w:jc w:val="center"/>
        </w:trPr>
        <w:tc>
          <w:tcPr>
            <w:tcW w:w="4876" w:type="dxa"/>
            <w:tcBorders>
              <w:top w:val="nil"/>
              <w:left w:val="nil"/>
              <w:bottom w:val="nil"/>
              <w:right w:val="nil"/>
            </w:tcBorders>
          </w:tcPr>
          <w:p w14:paraId="45AC43C5" w14:textId="77777777" w:rsidR="00052C26" w:rsidRPr="003135F0" w:rsidRDefault="00052C26" w:rsidP="005A56F6">
            <w:pPr>
              <w:pStyle w:val="Normal6a"/>
            </w:pPr>
          </w:p>
        </w:tc>
        <w:tc>
          <w:tcPr>
            <w:tcW w:w="4876" w:type="dxa"/>
            <w:tcBorders>
              <w:top w:val="nil"/>
              <w:left w:val="nil"/>
              <w:bottom w:val="nil"/>
              <w:right w:val="nil"/>
            </w:tcBorders>
          </w:tcPr>
          <w:p w14:paraId="7CB0C5B0" w14:textId="61296450" w:rsidR="00052C26" w:rsidRPr="003135F0" w:rsidRDefault="00052C26" w:rsidP="005A56F6">
            <w:pPr>
              <w:pStyle w:val="Normal6a"/>
              <w:rPr>
                <w:b/>
                <w:i/>
              </w:rPr>
            </w:pPr>
            <w:r w:rsidRPr="003135F0">
              <w:rPr>
                <w:b/>
                <w:i/>
              </w:rPr>
              <w:t>8a)</w:t>
            </w:r>
            <w:r w:rsidRPr="003135F0">
              <w:tab/>
            </w:r>
            <w:r w:rsidRPr="003135F0">
              <w:rPr>
                <w:b/>
                <w:i/>
              </w:rPr>
              <w:t xml:space="preserve">Στο άρθρο 34, η παράγραφος 1 αντικαθίσταται από το ακόλουθο κείμενο: </w:t>
            </w:r>
          </w:p>
        </w:tc>
      </w:tr>
      <w:tr w:rsidR="00052C26" w:rsidRPr="003135F0" w14:paraId="6BB584A8" w14:textId="77777777" w:rsidTr="005A56F6">
        <w:trPr>
          <w:jc w:val="center"/>
        </w:trPr>
        <w:tc>
          <w:tcPr>
            <w:tcW w:w="4876" w:type="dxa"/>
            <w:tcBorders>
              <w:top w:val="nil"/>
              <w:left w:val="nil"/>
              <w:bottom w:val="nil"/>
              <w:right w:val="nil"/>
            </w:tcBorders>
          </w:tcPr>
          <w:p w14:paraId="32F2EE60" w14:textId="77777777" w:rsidR="00052C26" w:rsidRPr="003135F0" w:rsidRDefault="00052C26" w:rsidP="005A56F6">
            <w:pPr>
              <w:pStyle w:val="Normal6a"/>
            </w:pPr>
          </w:p>
        </w:tc>
        <w:tc>
          <w:tcPr>
            <w:tcW w:w="4876" w:type="dxa"/>
            <w:tcBorders>
              <w:top w:val="nil"/>
              <w:left w:val="nil"/>
              <w:bottom w:val="nil"/>
              <w:right w:val="nil"/>
            </w:tcBorders>
          </w:tcPr>
          <w:p w14:paraId="2CAFB4BD" w14:textId="0BFA341F" w:rsidR="00052C26" w:rsidRPr="003135F0" w:rsidRDefault="00052C26" w:rsidP="005A56F6">
            <w:pPr>
              <w:pStyle w:val="Normal6a"/>
            </w:pPr>
            <w:r w:rsidRPr="003135F0">
              <w:rPr>
                <w:b/>
                <w:i/>
              </w:rPr>
              <w:t xml:space="preserve">«1. </w:t>
            </w:r>
            <w:r w:rsidR="005428BA" w:rsidRPr="003135F0">
              <w:rPr>
                <w:b/>
                <w:i/>
              </w:rPr>
              <w:tab/>
            </w:r>
            <w:r w:rsidRPr="003135F0">
              <w:rPr>
                <w:b/>
                <w:i/>
              </w:rPr>
              <w:t xml:space="preserve">Η Επιτροπή αποδεσμεύει αυτόματα κάθε μέρος δημοσιονομικής δέσμευσης για παρεμβάσεις αγροτικής ανάπτυξης σε στρατηγικό σχέδιο της ΚΓΠ που δεν έχει χρησιμοποιηθεί για προχρηματοδότηση ή για ενδιάμεσες ενισχύσεις ή για το οποίο δεν παρελήφθη από την Επιτροπή καμία </w:t>
            </w:r>
            <w:r w:rsidRPr="003135F0">
              <w:rPr>
                <w:b/>
                <w:i/>
              </w:rPr>
              <w:lastRenderedPageBreak/>
              <w:t>δήλωση δαπανών που να πληροί τις απαιτήσεις που αναφέρονται στο άρθρο 32 παράγραφος 6 στοιχεία α) και γ) σε σχέση με δαπάνες που πραγματοποιήθηκαν έως την 31η Δεκεμβρίου του τρίτου έτους μετά από εκείνο της δημοσιονομικής δέσμευσης.».</w:t>
            </w:r>
          </w:p>
        </w:tc>
      </w:tr>
    </w:tbl>
    <w:p w14:paraId="2DAF249B" w14:textId="77777777" w:rsidR="00052C26" w:rsidRPr="003135F0" w:rsidRDefault="00052C26" w:rsidP="00052C26"/>
    <w:p w14:paraId="331C26A6" w14:textId="77777777" w:rsidR="00052C26" w:rsidRPr="003135F0" w:rsidRDefault="00052C26" w:rsidP="00052C26">
      <w:pPr>
        <w:pStyle w:val="AmNumberTabs"/>
      </w:pPr>
      <w:r w:rsidRPr="003135F0">
        <w:t>Τροπολογία</w:t>
      </w:r>
      <w:r w:rsidRPr="003135F0">
        <w:tab/>
      </w:r>
      <w:r w:rsidRPr="003135F0">
        <w:tab/>
        <w:t>70</w:t>
      </w:r>
    </w:p>
    <w:p w14:paraId="5A038E10" w14:textId="77777777" w:rsidR="00052C26" w:rsidRPr="003135F0" w:rsidRDefault="00052C26" w:rsidP="00052C26">
      <w:pPr>
        <w:pStyle w:val="NormalBold12b"/>
      </w:pPr>
      <w:r w:rsidRPr="003135F0">
        <w:t>Πρόταση κανονισμού</w:t>
      </w:r>
    </w:p>
    <w:p w14:paraId="556DDAE5" w14:textId="77777777" w:rsidR="00052C26" w:rsidRPr="003135F0" w:rsidRDefault="00052C26" w:rsidP="00052C26">
      <w:pPr>
        <w:pStyle w:val="NormalBold"/>
      </w:pPr>
      <w:r w:rsidRPr="003135F0">
        <w:t>Άρθρο 2 – παράγραφος 1 – σημείο 24 α (νέο)</w:t>
      </w:r>
    </w:p>
    <w:p w14:paraId="72737049" w14:textId="77777777" w:rsidR="00052C26" w:rsidRPr="003135F0" w:rsidRDefault="00052C26" w:rsidP="00052C26">
      <w:r w:rsidRPr="003135F0">
        <w:t>Κανονισμός (ΕΕ) 2021/2116</w:t>
      </w:r>
    </w:p>
    <w:p w14:paraId="51A78C57" w14:textId="18AE41AF" w:rsidR="00052C26" w:rsidRPr="003135F0" w:rsidRDefault="00052C26" w:rsidP="00052C26">
      <w:r w:rsidRPr="003135F0">
        <w:t>Άρθρο 97</w:t>
      </w:r>
      <w:r w:rsidR="005428BA" w:rsidRPr="003135F0">
        <w:t xml:space="preserve"> </w:t>
      </w:r>
      <w:r w:rsidRPr="003135F0">
        <w:t>α (νέο)</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52C26" w:rsidRPr="003135F0" w14:paraId="1053B0BE" w14:textId="77777777" w:rsidTr="005A56F6">
        <w:trPr>
          <w:trHeight w:hRule="exact" w:val="240"/>
          <w:jc w:val="center"/>
        </w:trPr>
        <w:tc>
          <w:tcPr>
            <w:tcW w:w="9752" w:type="dxa"/>
            <w:gridSpan w:val="2"/>
            <w:tcBorders>
              <w:top w:val="nil"/>
              <w:left w:val="nil"/>
              <w:bottom w:val="nil"/>
              <w:right w:val="nil"/>
            </w:tcBorders>
          </w:tcPr>
          <w:p w14:paraId="23BFCE22" w14:textId="77777777" w:rsidR="00052C26" w:rsidRPr="003135F0" w:rsidRDefault="00052C26" w:rsidP="005A56F6"/>
        </w:tc>
      </w:tr>
      <w:tr w:rsidR="00052C26" w:rsidRPr="003135F0" w14:paraId="604B5D17" w14:textId="77777777" w:rsidTr="005A56F6">
        <w:trPr>
          <w:trHeight w:val="240"/>
          <w:jc w:val="center"/>
        </w:trPr>
        <w:tc>
          <w:tcPr>
            <w:tcW w:w="4876" w:type="dxa"/>
            <w:tcBorders>
              <w:top w:val="nil"/>
              <w:left w:val="nil"/>
              <w:bottom w:val="nil"/>
              <w:right w:val="nil"/>
            </w:tcBorders>
          </w:tcPr>
          <w:p w14:paraId="75B019F3" w14:textId="77777777" w:rsidR="00052C26" w:rsidRPr="003135F0" w:rsidRDefault="00052C26" w:rsidP="005A56F6">
            <w:pPr>
              <w:pStyle w:val="AmColumnHeading"/>
            </w:pPr>
            <w:r w:rsidRPr="003135F0">
              <w:t>Κείμενο που προτείνει η Επιτροπή</w:t>
            </w:r>
          </w:p>
        </w:tc>
        <w:tc>
          <w:tcPr>
            <w:tcW w:w="4876" w:type="dxa"/>
            <w:tcBorders>
              <w:top w:val="nil"/>
              <w:left w:val="nil"/>
              <w:bottom w:val="nil"/>
              <w:right w:val="nil"/>
            </w:tcBorders>
          </w:tcPr>
          <w:p w14:paraId="7FE07091" w14:textId="77777777" w:rsidR="00052C26" w:rsidRPr="003135F0" w:rsidRDefault="00052C26" w:rsidP="005A56F6">
            <w:pPr>
              <w:pStyle w:val="AmColumnHeading"/>
            </w:pPr>
            <w:r w:rsidRPr="003135F0">
              <w:t>Τροπολογία</w:t>
            </w:r>
          </w:p>
        </w:tc>
      </w:tr>
      <w:tr w:rsidR="00052C26" w:rsidRPr="003135F0" w14:paraId="5605DE93" w14:textId="77777777" w:rsidTr="005A56F6">
        <w:trPr>
          <w:jc w:val="center"/>
        </w:trPr>
        <w:tc>
          <w:tcPr>
            <w:tcW w:w="4876" w:type="dxa"/>
            <w:tcBorders>
              <w:top w:val="nil"/>
              <w:left w:val="nil"/>
              <w:bottom w:val="nil"/>
              <w:right w:val="nil"/>
            </w:tcBorders>
          </w:tcPr>
          <w:p w14:paraId="463F2348" w14:textId="77777777" w:rsidR="00052C26" w:rsidRPr="003135F0" w:rsidRDefault="00052C26" w:rsidP="005A56F6">
            <w:pPr>
              <w:pStyle w:val="Normal6a"/>
            </w:pPr>
          </w:p>
        </w:tc>
        <w:tc>
          <w:tcPr>
            <w:tcW w:w="4876" w:type="dxa"/>
            <w:tcBorders>
              <w:top w:val="nil"/>
              <w:left w:val="nil"/>
              <w:bottom w:val="nil"/>
              <w:right w:val="nil"/>
            </w:tcBorders>
          </w:tcPr>
          <w:p w14:paraId="7F395885" w14:textId="49A4130D" w:rsidR="00052C26" w:rsidRPr="003135F0" w:rsidRDefault="00052C26" w:rsidP="005A56F6">
            <w:pPr>
              <w:pStyle w:val="Normal6a"/>
              <w:rPr>
                <w:b/>
                <w:i/>
              </w:rPr>
            </w:pPr>
            <w:r w:rsidRPr="003135F0">
              <w:rPr>
                <w:b/>
                <w:i/>
              </w:rPr>
              <w:t>24α)</w:t>
            </w:r>
            <w:r w:rsidR="005428BA" w:rsidRPr="003135F0">
              <w:rPr>
                <w:b/>
                <w:i/>
              </w:rPr>
              <w:tab/>
              <w:t>Π</w:t>
            </w:r>
            <w:r w:rsidRPr="003135F0">
              <w:rPr>
                <w:b/>
                <w:i/>
              </w:rPr>
              <w:t>αρεμβάλλεται το ακόλουθο άρθρο:</w:t>
            </w:r>
          </w:p>
        </w:tc>
      </w:tr>
      <w:tr w:rsidR="00052C26" w:rsidRPr="003135F0" w14:paraId="6CAED898" w14:textId="77777777" w:rsidTr="005A56F6">
        <w:trPr>
          <w:jc w:val="center"/>
        </w:trPr>
        <w:tc>
          <w:tcPr>
            <w:tcW w:w="4876" w:type="dxa"/>
            <w:tcBorders>
              <w:top w:val="nil"/>
              <w:left w:val="nil"/>
              <w:bottom w:val="nil"/>
              <w:right w:val="nil"/>
            </w:tcBorders>
          </w:tcPr>
          <w:p w14:paraId="3A389BC6" w14:textId="367819D3" w:rsidR="00052C26" w:rsidRPr="003135F0" w:rsidRDefault="00052C26" w:rsidP="005A56F6">
            <w:pPr>
              <w:pStyle w:val="Normal6a"/>
            </w:pPr>
          </w:p>
        </w:tc>
        <w:tc>
          <w:tcPr>
            <w:tcW w:w="4876" w:type="dxa"/>
            <w:tcBorders>
              <w:top w:val="nil"/>
              <w:left w:val="nil"/>
              <w:bottom w:val="nil"/>
              <w:right w:val="nil"/>
            </w:tcBorders>
          </w:tcPr>
          <w:p w14:paraId="28BCC3C3" w14:textId="33CDFE00" w:rsidR="00052C26" w:rsidRPr="003135F0" w:rsidRDefault="00052C26" w:rsidP="005A56F6">
            <w:pPr>
              <w:pStyle w:val="Normal6a"/>
              <w:rPr>
                <w:b/>
                <w:i/>
              </w:rPr>
            </w:pPr>
            <w:r w:rsidRPr="003135F0">
              <w:rPr>
                <w:b/>
                <w:i/>
              </w:rPr>
              <w:t>«Άρθρο 97</w:t>
            </w:r>
            <w:r w:rsidR="005428BA" w:rsidRPr="003135F0">
              <w:rPr>
                <w:b/>
                <w:i/>
              </w:rPr>
              <w:t xml:space="preserve"> </w:t>
            </w:r>
            <w:r w:rsidRPr="003135F0">
              <w:rPr>
                <w:b/>
                <w:i/>
              </w:rPr>
              <w:t>α</w:t>
            </w:r>
          </w:p>
        </w:tc>
      </w:tr>
      <w:tr w:rsidR="00052C26" w:rsidRPr="003135F0" w14:paraId="6EA00D82" w14:textId="77777777" w:rsidTr="005A56F6">
        <w:trPr>
          <w:jc w:val="center"/>
        </w:trPr>
        <w:tc>
          <w:tcPr>
            <w:tcW w:w="4876" w:type="dxa"/>
            <w:tcBorders>
              <w:top w:val="nil"/>
              <w:left w:val="nil"/>
              <w:bottom w:val="nil"/>
              <w:right w:val="nil"/>
            </w:tcBorders>
          </w:tcPr>
          <w:p w14:paraId="0AB8275F" w14:textId="77777777" w:rsidR="00052C26" w:rsidRPr="003135F0" w:rsidRDefault="00052C26" w:rsidP="005A56F6">
            <w:pPr>
              <w:pStyle w:val="Normal6a"/>
            </w:pPr>
          </w:p>
        </w:tc>
        <w:tc>
          <w:tcPr>
            <w:tcW w:w="4876" w:type="dxa"/>
            <w:tcBorders>
              <w:top w:val="nil"/>
              <w:left w:val="nil"/>
              <w:bottom w:val="nil"/>
              <w:right w:val="nil"/>
            </w:tcBorders>
          </w:tcPr>
          <w:p w14:paraId="55CB2D92" w14:textId="77777777" w:rsidR="00052C26" w:rsidRPr="003135F0" w:rsidRDefault="00052C26" w:rsidP="005A56F6">
            <w:pPr>
              <w:pStyle w:val="Normal6a"/>
            </w:pPr>
            <w:r w:rsidRPr="003135F0">
              <w:rPr>
                <w:b/>
                <w:i/>
              </w:rPr>
              <w:t>Ετήσια έκθεση στήριξης για την αντιμετώπιση κρίσεων</w:t>
            </w:r>
          </w:p>
        </w:tc>
      </w:tr>
      <w:tr w:rsidR="00052C26" w:rsidRPr="003135F0" w14:paraId="64F4A5A1" w14:textId="77777777" w:rsidTr="005A56F6">
        <w:trPr>
          <w:jc w:val="center"/>
        </w:trPr>
        <w:tc>
          <w:tcPr>
            <w:tcW w:w="4876" w:type="dxa"/>
            <w:tcBorders>
              <w:top w:val="nil"/>
              <w:left w:val="nil"/>
              <w:bottom w:val="nil"/>
              <w:right w:val="nil"/>
            </w:tcBorders>
          </w:tcPr>
          <w:p w14:paraId="0D331B68" w14:textId="77777777" w:rsidR="00052C26" w:rsidRPr="003135F0" w:rsidRDefault="00052C26" w:rsidP="005A56F6">
            <w:pPr>
              <w:pStyle w:val="Normal6a"/>
            </w:pPr>
          </w:p>
        </w:tc>
        <w:tc>
          <w:tcPr>
            <w:tcW w:w="4876" w:type="dxa"/>
            <w:tcBorders>
              <w:top w:val="nil"/>
              <w:left w:val="nil"/>
              <w:bottom w:val="nil"/>
              <w:right w:val="nil"/>
            </w:tcBorders>
          </w:tcPr>
          <w:p w14:paraId="7CAF1CE6" w14:textId="77777777" w:rsidR="00052C26" w:rsidRPr="003135F0" w:rsidRDefault="00052C26" w:rsidP="005A56F6">
            <w:pPr>
              <w:pStyle w:val="Normal6a"/>
            </w:pPr>
            <w:r w:rsidRPr="003135F0">
              <w:rPr>
                <w:b/>
                <w:i/>
              </w:rPr>
              <w:t>Έως την 30ή Σεπτεμβρίου κάθε έτους που ακολουθεί κάθε έτος προϋπολογισμού, η Επιτροπή υποβάλλει στο Ευρωπαϊκό Κοινοβούλιο και στο Συμβούλιο έκθεση σχετικά με τη χρήση της στήριξης που παρέχεται δυνάμει του άρθρου 78α του κανονισμού (ΕΕ) 2021/2115.».</w:t>
            </w:r>
          </w:p>
        </w:tc>
      </w:tr>
    </w:tbl>
    <w:p w14:paraId="1882F7EB" w14:textId="77777777" w:rsidR="00052C26" w:rsidRPr="003135F0" w:rsidRDefault="00052C26" w:rsidP="00052C26"/>
    <w:p w14:paraId="736DB175" w14:textId="77777777" w:rsidR="00052C26" w:rsidRPr="003135F0" w:rsidRDefault="00052C26" w:rsidP="00052C26">
      <w:pPr>
        <w:pStyle w:val="AmNumberTabs"/>
        <w:keepNext/>
      </w:pPr>
      <w:r w:rsidRPr="003135F0">
        <w:t>Τροπολογία</w:t>
      </w:r>
      <w:r w:rsidRPr="003135F0">
        <w:tab/>
      </w:r>
      <w:r w:rsidRPr="003135F0">
        <w:tab/>
        <w:t>71</w:t>
      </w:r>
    </w:p>
    <w:p w14:paraId="523DD375" w14:textId="77777777" w:rsidR="00052C26" w:rsidRPr="003135F0" w:rsidRDefault="00052C26" w:rsidP="00052C26">
      <w:pPr>
        <w:pStyle w:val="NormalBold12b"/>
      </w:pPr>
      <w:r w:rsidRPr="003135F0">
        <w:t>Πρόταση κανονισμού</w:t>
      </w:r>
    </w:p>
    <w:p w14:paraId="28E61662" w14:textId="77777777" w:rsidR="00052C26" w:rsidRPr="003135F0" w:rsidRDefault="00052C26" w:rsidP="00052C26">
      <w:pPr>
        <w:pStyle w:val="NormalBold"/>
        <w:keepNext/>
      </w:pPr>
      <w:r w:rsidRPr="003135F0">
        <w:t>Παράρτημα I – σημείο 1</w:t>
      </w:r>
    </w:p>
    <w:p w14:paraId="1DF57024" w14:textId="77777777" w:rsidR="00052C26" w:rsidRPr="003135F0" w:rsidRDefault="00052C26" w:rsidP="00052C26">
      <w:pPr>
        <w:keepNext/>
      </w:pPr>
      <w:r w:rsidRPr="003135F0">
        <w:t>Κανονισμός (ΕΕ) 2021/2115</w:t>
      </w:r>
    </w:p>
    <w:p w14:paraId="6BDBD3F1" w14:textId="77777777" w:rsidR="00052C26" w:rsidRPr="003135F0" w:rsidRDefault="00052C26" w:rsidP="00052C26">
      <w:pPr>
        <w:keepNext/>
      </w:pPr>
      <w:r w:rsidRPr="003135F0">
        <w:t>Παράρτημα I – πίνακας «Ετήσια εκκαθάριση των επιδόσεων – ΕΚΡΟΕΣ – Είδη παρέμβασης και οι δείκτες εκροών τους»</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052C26" w:rsidRPr="003135F0" w14:paraId="2A36B9E6" w14:textId="77777777" w:rsidTr="005A56F6">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6B5EAD99" w14:textId="77777777" w:rsidR="00052C26" w:rsidRPr="003135F0" w:rsidRDefault="00052C26" w:rsidP="005A56F6">
            <w:pPr>
              <w:spacing w:line="276" w:lineRule="auto"/>
              <w:ind w:left="174" w:right="159"/>
              <w:jc w:val="center"/>
              <w:rPr>
                <w:noProof/>
              </w:rPr>
            </w:pPr>
            <w:r w:rsidRPr="003135F0">
              <w:rPr>
                <w:i/>
              </w:rPr>
              <w:t>Κείμενο που προτείνει η Επιτροπή</w:t>
            </w:r>
          </w:p>
        </w:tc>
      </w:tr>
      <w:tr w:rsidR="00052C26" w:rsidRPr="003135F0" w14:paraId="6F37AC8A"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0867503" w14:textId="77777777" w:rsidR="00052C26" w:rsidRPr="003135F0" w:rsidRDefault="00052C26" w:rsidP="005A56F6">
            <w:pPr>
              <w:spacing w:line="276" w:lineRule="auto"/>
              <w:ind w:left="142" w:right="101"/>
              <w:rPr>
                <w:noProof/>
              </w:rPr>
            </w:pPr>
            <w:r w:rsidRPr="003135F0">
              <w:t>Είδη παρέμβασης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143C05F" w14:textId="77777777" w:rsidR="00052C26" w:rsidRPr="003135F0" w:rsidRDefault="00052C26" w:rsidP="005A56F6">
            <w:pPr>
              <w:spacing w:line="276" w:lineRule="auto"/>
              <w:ind w:left="174" w:right="159"/>
              <w:rPr>
                <w:noProof/>
              </w:rPr>
            </w:pPr>
            <w:r w:rsidRPr="003135F0">
              <w:t>Δείκτες αποτελεσμάτων </w:t>
            </w:r>
          </w:p>
        </w:tc>
      </w:tr>
      <w:tr w:rsidR="00052C26" w:rsidRPr="003135F0" w14:paraId="5591EA37"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5E31488" w14:textId="77777777" w:rsidR="00052C26" w:rsidRPr="003135F0" w:rsidRDefault="00052C26" w:rsidP="005A56F6">
            <w:pPr>
              <w:spacing w:line="276" w:lineRule="auto"/>
              <w:ind w:left="142" w:right="101"/>
              <w:rPr>
                <w:noProof/>
              </w:rPr>
            </w:pPr>
            <w:r w:rsidRPr="003135F0">
              <w:t>Συνεργασία (άρθρο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3977C8D" w14:textId="77777777" w:rsidR="00052C26" w:rsidRPr="003135F0" w:rsidRDefault="00052C26" w:rsidP="005A56F6">
            <w:pPr>
              <w:spacing w:line="276" w:lineRule="auto"/>
              <w:ind w:left="174" w:right="159"/>
              <w:rPr>
                <w:noProof/>
              </w:rPr>
            </w:pPr>
            <w:r w:rsidRPr="003135F0">
              <w:t>O.1 Αριθμός έργων επιχειρησιακών ομάδων της Ευρωπαϊκής Σύμπραξης Καινοτομίας (ΕΣΚ)</w:t>
            </w:r>
          </w:p>
        </w:tc>
      </w:tr>
      <w:tr w:rsidR="00052C26" w:rsidRPr="003135F0" w14:paraId="33F740D9"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9D31446" w14:textId="77777777" w:rsidR="00052C26" w:rsidRPr="003135F0" w:rsidRDefault="00052C26" w:rsidP="005A56F6">
            <w:pPr>
              <w:spacing w:line="276" w:lineRule="auto"/>
              <w:ind w:left="142" w:right="101"/>
              <w:rPr>
                <w:noProof/>
              </w:rPr>
            </w:pPr>
            <w:r w:rsidRPr="003135F0">
              <w:lastRenderedPageBreak/>
              <w:t>Ανταλλαγή γνώσεων και διάδοση πληροφοριών (άρθρο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1BDA889" w14:textId="77777777" w:rsidR="00052C26" w:rsidRPr="003135F0" w:rsidRDefault="00052C26" w:rsidP="005A56F6">
            <w:pPr>
              <w:spacing w:line="276" w:lineRule="auto"/>
              <w:ind w:left="174" w:right="159"/>
              <w:rPr>
                <w:noProof/>
              </w:rPr>
            </w:pPr>
            <w:r w:rsidRPr="003135F0">
              <w:t xml:space="preserve">O.2 Αριθμός δράσεων ή μονάδων παροχής συμβουλών για την παροχή στήριξης καινοτομίας για την προετοιμασία ή την υλοποίηση έργων επιχειρησιακών ομάδων της Ευρωπαϊκής Σύμπραξης Καινοτομίας (ΕΣΚ) </w:t>
            </w:r>
          </w:p>
        </w:tc>
      </w:tr>
      <w:tr w:rsidR="00052C26" w:rsidRPr="003135F0" w14:paraId="7DEDBD57"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F7F9DB3" w14:textId="77777777" w:rsidR="00052C26" w:rsidRPr="003135F0" w:rsidRDefault="00052C26" w:rsidP="005A56F6">
            <w:pPr>
              <w:spacing w:line="276" w:lineRule="auto"/>
              <w:ind w:left="142" w:right="101"/>
              <w:rPr>
                <w:noProof/>
              </w:rPr>
            </w:pPr>
            <w:r w:rsidRPr="003135F0">
              <w:t>Οριζόντιος δείκτης</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DD19FD6" w14:textId="77777777" w:rsidR="00052C26" w:rsidRPr="003135F0" w:rsidRDefault="00052C26" w:rsidP="005A56F6">
            <w:pPr>
              <w:spacing w:line="276" w:lineRule="auto"/>
              <w:ind w:left="174" w:right="159"/>
              <w:rPr>
                <w:noProof/>
              </w:rPr>
            </w:pPr>
            <w:r w:rsidRPr="003135F0">
              <w:t>O.3 Αριθμός δικαιούχων της στήριξης της ΚΓΠ</w:t>
            </w:r>
          </w:p>
        </w:tc>
      </w:tr>
      <w:tr w:rsidR="00052C26" w:rsidRPr="003135F0" w14:paraId="66C1A453"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485A253" w14:textId="77777777" w:rsidR="00052C26" w:rsidRPr="003135F0" w:rsidRDefault="00052C26" w:rsidP="005A56F6">
            <w:pPr>
              <w:spacing w:line="276" w:lineRule="auto"/>
              <w:ind w:left="142" w:right="101"/>
              <w:rPr>
                <w:noProof/>
              </w:rPr>
            </w:pPr>
            <w:r w:rsidRPr="003135F0">
              <w:t>Βασική εισοδηματική στήριξη (άρθρο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5B11D66" w14:textId="77777777" w:rsidR="00052C26" w:rsidRPr="003135F0" w:rsidRDefault="00052C26" w:rsidP="005A56F6">
            <w:pPr>
              <w:spacing w:line="276" w:lineRule="auto"/>
              <w:ind w:left="174" w:right="159"/>
              <w:rPr>
                <w:noProof/>
              </w:rPr>
            </w:pPr>
            <w:r w:rsidRPr="003135F0">
              <w:t>O.4 Αριθμός εκταρίων που επωφελούνται από βασική εισοδηματική στήριξη</w:t>
            </w:r>
          </w:p>
        </w:tc>
      </w:tr>
      <w:tr w:rsidR="00052C26" w:rsidRPr="003135F0" w14:paraId="42E3DA98"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DC9EEED" w14:textId="77777777" w:rsidR="00052C26" w:rsidRPr="003135F0" w:rsidRDefault="00052C26" w:rsidP="005A56F6">
            <w:pPr>
              <w:spacing w:line="276" w:lineRule="auto"/>
              <w:ind w:left="142" w:right="101"/>
              <w:rPr>
                <w:noProof/>
              </w:rPr>
            </w:pPr>
            <w:r w:rsidRPr="003135F0">
              <w:t>Ενίσχυση για τους μικροκαλλιεργητές (άρθρο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6DFCDB8" w14:textId="77777777" w:rsidR="00052C26" w:rsidRPr="003135F0" w:rsidRDefault="00052C26" w:rsidP="005A56F6">
            <w:pPr>
              <w:spacing w:line="276" w:lineRule="auto"/>
              <w:ind w:left="174" w:right="159"/>
              <w:rPr>
                <w:noProof/>
              </w:rPr>
            </w:pPr>
            <w:r w:rsidRPr="003135F0">
              <w:t>O.5 Αριθμός δικαιούχων ενισχύσεων ή εκταρίων που επωφελούνται από ενίσχυση για τους μικροκαλλιεργητές</w:t>
            </w:r>
          </w:p>
        </w:tc>
      </w:tr>
      <w:tr w:rsidR="00052C26" w:rsidRPr="003135F0" w14:paraId="4B301202"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A45CF63" w14:textId="77777777" w:rsidR="00052C26" w:rsidRPr="003135F0" w:rsidRDefault="00052C26" w:rsidP="005A56F6">
            <w:pPr>
              <w:spacing w:line="276" w:lineRule="auto"/>
              <w:ind w:left="142" w:right="101"/>
              <w:rPr>
                <w:noProof/>
              </w:rPr>
            </w:pPr>
            <w:r w:rsidRPr="003135F0">
              <w:t>Συμπληρωματική εισοδηματική στήριξη των γεωργών νεαρής ηλικίας (άρθρο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331DE76" w14:textId="77777777" w:rsidR="00052C26" w:rsidRPr="003135F0" w:rsidRDefault="00052C26" w:rsidP="005A56F6">
            <w:pPr>
              <w:spacing w:line="276" w:lineRule="auto"/>
              <w:ind w:left="174" w:right="159"/>
              <w:rPr>
                <w:noProof/>
              </w:rPr>
            </w:pPr>
            <w:r w:rsidRPr="003135F0">
              <w:t>O.6 Αριθμός εκταρίων που επωφελούνται από συμπληρωματική εισοδηματική στήριξη για γεωργούς νεαρής ηλικίας</w:t>
            </w:r>
          </w:p>
        </w:tc>
      </w:tr>
      <w:tr w:rsidR="00052C26" w:rsidRPr="003135F0" w14:paraId="7E9E8F79"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E2FB8F6" w14:textId="77777777" w:rsidR="00052C26" w:rsidRPr="003135F0" w:rsidRDefault="00052C26" w:rsidP="005A56F6">
            <w:pPr>
              <w:spacing w:line="276" w:lineRule="auto"/>
              <w:ind w:left="142" w:right="101"/>
              <w:rPr>
                <w:noProof/>
              </w:rPr>
            </w:pPr>
            <w:r w:rsidRPr="003135F0">
              <w:t>Αναδιανεμητική εισοδηματική στήριξη (άρθρο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D76DDD" w14:textId="77777777" w:rsidR="00052C26" w:rsidRPr="003135F0" w:rsidRDefault="00052C26" w:rsidP="005A56F6">
            <w:pPr>
              <w:spacing w:line="276" w:lineRule="auto"/>
              <w:ind w:left="174" w:right="159"/>
              <w:rPr>
                <w:noProof/>
              </w:rPr>
            </w:pPr>
            <w:r w:rsidRPr="003135F0">
              <w:t>O.7 Αριθμός εκταρίων που επωφελούνται από αναδιανεμητική εισοδηματική στήριξη</w:t>
            </w:r>
          </w:p>
        </w:tc>
      </w:tr>
      <w:tr w:rsidR="00052C26" w:rsidRPr="003135F0" w14:paraId="05782CC5"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3F30D25" w14:textId="77777777" w:rsidR="00052C26" w:rsidRPr="003135F0" w:rsidRDefault="00052C26" w:rsidP="005A56F6">
            <w:pPr>
              <w:spacing w:line="276" w:lineRule="auto"/>
              <w:ind w:left="142" w:right="101"/>
              <w:rPr>
                <w:noProof/>
              </w:rPr>
            </w:pPr>
            <w:r w:rsidRPr="003135F0">
              <w:t>Οικολογικά προγράμματα (άρθρο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E4C0568" w14:textId="77777777" w:rsidR="00052C26" w:rsidRPr="003135F0" w:rsidRDefault="00052C26" w:rsidP="005A56F6">
            <w:pPr>
              <w:spacing w:line="276" w:lineRule="auto"/>
              <w:ind w:left="174" w:right="159"/>
              <w:rPr>
                <w:noProof/>
              </w:rPr>
            </w:pPr>
            <w:r w:rsidRPr="003135F0">
              <w:t>O.8 Αριθμός εκταρίων ή μονάδων ζωικού κεφαλαίου που επωφελούνται από οικολογικά προγράμματα</w:t>
            </w:r>
          </w:p>
        </w:tc>
      </w:tr>
      <w:tr w:rsidR="00052C26" w:rsidRPr="003135F0" w14:paraId="3110B0F9"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E5A27B4" w14:textId="77777777" w:rsidR="00052C26" w:rsidRPr="003135F0" w:rsidRDefault="00052C26" w:rsidP="005A56F6">
            <w:pPr>
              <w:spacing w:line="276" w:lineRule="auto"/>
              <w:ind w:left="142" w:right="101"/>
              <w:rPr>
                <w:noProof/>
              </w:rPr>
            </w:pPr>
            <w:r w:rsidRPr="003135F0">
              <w:t>Εργαλεία διαχείρισης κινδύνου (άρθρο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3B20FB1" w14:textId="77777777" w:rsidR="00052C26" w:rsidRPr="003135F0" w:rsidRDefault="00052C26" w:rsidP="005A56F6">
            <w:pPr>
              <w:spacing w:line="276" w:lineRule="auto"/>
              <w:ind w:left="174" w:right="159"/>
              <w:rPr>
                <w:noProof/>
              </w:rPr>
            </w:pPr>
            <w:r w:rsidRPr="003135F0">
              <w:t>O.9 Αριθμός μονάδων που καλύπτονται από εργαλεία διαχείρισης κινδύνων της ΚΓΠ που λαμβάνουν στήριξη</w:t>
            </w:r>
          </w:p>
        </w:tc>
      </w:tr>
      <w:tr w:rsidR="00052C26" w:rsidRPr="003135F0" w14:paraId="47329ED7"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686218B8" w14:textId="77777777" w:rsidR="00052C26" w:rsidRPr="003135F0" w:rsidRDefault="00052C26" w:rsidP="005A56F6">
            <w:pPr>
              <w:spacing w:line="276" w:lineRule="auto"/>
              <w:ind w:left="142" w:right="101"/>
              <w:rPr>
                <w:b/>
                <w:i/>
                <w:noProof/>
              </w:rPr>
            </w:pPr>
            <w:r w:rsidRPr="003135F0">
              <w:rPr>
                <w:b/>
                <w:i/>
              </w:rPr>
              <w:t>Συμπληρωματικές ενισχύσεις σε γεωργούς για την αντιμετώπιση κρίσεων στο πλαίσιο των άμεσων ενισχύσεων (άρθρο 41α)</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165B4A00" w14:textId="77777777" w:rsidR="00052C26" w:rsidRPr="003135F0" w:rsidRDefault="00052C26" w:rsidP="005A56F6">
            <w:pPr>
              <w:spacing w:line="276" w:lineRule="auto"/>
              <w:ind w:left="174" w:right="159"/>
              <w:rPr>
                <w:b/>
                <w:i/>
                <w:noProof/>
              </w:rPr>
            </w:pPr>
            <w:r w:rsidRPr="003135F0">
              <w:rPr>
                <w:b/>
                <w:i/>
              </w:rPr>
              <w:t>O.9α Αριθμός γεωργών που επωφελούνται από συμπληρωματικές ενισχύσεις για την αντιμετώπιση κρίσεων στο πλαίσιο των άμεσων ενισχύσεων </w:t>
            </w:r>
          </w:p>
        </w:tc>
      </w:tr>
      <w:tr w:rsidR="00052C26" w:rsidRPr="003135F0" w14:paraId="46C2A07B"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C048AD3" w14:textId="77777777" w:rsidR="00052C26" w:rsidRPr="003135F0" w:rsidRDefault="00052C26" w:rsidP="005A56F6">
            <w:pPr>
              <w:spacing w:line="276" w:lineRule="auto"/>
              <w:ind w:left="142" w:right="101"/>
              <w:rPr>
                <w:noProof/>
              </w:rPr>
            </w:pPr>
            <w:r w:rsidRPr="003135F0">
              <w:t>Ενισχύσεις σε γεωργούς για την αντιμετώπιση κρίσεων στο πλαίσιο της αγροτικής ανάπτυξης (άρθρο 78α)</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54EAFFF" w14:textId="77777777" w:rsidR="00052C26" w:rsidRPr="003135F0" w:rsidRDefault="00052C26" w:rsidP="005A56F6">
            <w:pPr>
              <w:spacing w:line="276" w:lineRule="auto"/>
              <w:ind w:left="174" w:right="159"/>
              <w:rPr>
                <w:noProof/>
              </w:rPr>
            </w:pPr>
            <w:r w:rsidRPr="003135F0">
              <w:t>O.9β Αριθμός γεωργών που επωφελούνται από ενισχύσεις για την αντιμετώπιση κρίσεων στο πλαίσιο της αγροτικής ανάπτυξης</w:t>
            </w:r>
          </w:p>
        </w:tc>
      </w:tr>
      <w:tr w:rsidR="00052C26" w:rsidRPr="003135F0" w14:paraId="168C70B2" w14:textId="77777777" w:rsidTr="005A56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393562B" w14:textId="77777777" w:rsidR="00052C26" w:rsidRPr="003135F0" w:rsidRDefault="00052C26" w:rsidP="005A56F6">
            <w:pPr>
              <w:spacing w:line="276" w:lineRule="auto"/>
              <w:ind w:left="142" w:right="101"/>
              <w:rPr>
                <w:noProof/>
              </w:rPr>
            </w:pPr>
            <w:r w:rsidRPr="003135F0">
              <w:t>Συνδεδεμένη εισοδηματική στήριξη (άρθρο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052C26" w:rsidRPr="003135F0" w14:paraId="395334DF" w14:textId="77777777" w:rsidTr="005A56F6">
              <w:tc>
                <w:tcPr>
                  <w:tcW w:w="0" w:type="auto"/>
                  <w:shd w:val="clear" w:color="auto" w:fill="FFFFFF"/>
                  <w:hideMark/>
                </w:tcPr>
                <w:p w14:paraId="365D6E0A" w14:textId="77777777" w:rsidR="00052C26" w:rsidRPr="003135F0" w:rsidRDefault="00052C26" w:rsidP="005A56F6">
                  <w:pPr>
                    <w:spacing w:line="276" w:lineRule="auto"/>
                    <w:ind w:left="174" w:right="159"/>
                    <w:rPr>
                      <w:noProof/>
                    </w:rPr>
                  </w:pPr>
                  <w:r w:rsidRPr="003135F0">
                    <w:t>O.10 Αριθμός εκταρίων που επωφελούνται από συνδεδεμένη εισοδηματική στήριξη</w:t>
                  </w:r>
                </w:p>
              </w:tc>
            </w:tr>
          </w:tbl>
          <w:p w14:paraId="4820348A" w14:textId="77777777" w:rsidR="00052C26" w:rsidRPr="003135F0" w:rsidRDefault="00052C26" w:rsidP="005A56F6">
            <w:pPr>
              <w:widowControl/>
              <w:rPr>
                <w:sz w:val="20"/>
              </w:rPr>
            </w:pPr>
          </w:p>
        </w:tc>
      </w:tr>
      <w:tr w:rsidR="00052C26" w:rsidRPr="003135F0" w14:paraId="75489C3C"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4CC18FC"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4E7377D" w14:textId="77777777" w:rsidR="00052C26" w:rsidRPr="003135F0" w:rsidRDefault="00052C26" w:rsidP="005A56F6">
            <w:pPr>
              <w:spacing w:line="276" w:lineRule="auto"/>
              <w:ind w:left="174" w:right="159"/>
              <w:rPr>
                <w:noProof/>
              </w:rPr>
            </w:pPr>
            <w:r w:rsidRPr="003135F0">
              <w:t>O.11 Αριθμός ζώων που επωφελούνται από τη συνδεδεμένη εισοδηματική στήριξη</w:t>
            </w:r>
          </w:p>
        </w:tc>
      </w:tr>
      <w:tr w:rsidR="00052C26" w:rsidRPr="003135F0" w14:paraId="45C1ED1C"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D9EA43A" w14:textId="77777777" w:rsidR="00052C26" w:rsidRPr="003135F0" w:rsidRDefault="00052C26" w:rsidP="005A56F6">
            <w:pPr>
              <w:spacing w:line="276" w:lineRule="auto"/>
              <w:ind w:left="142" w:right="101"/>
              <w:rPr>
                <w:noProof/>
              </w:rPr>
            </w:pPr>
            <w:r w:rsidRPr="003135F0">
              <w:t>Φυσικοί ή άλλοι περιορισμοί ανά περιοχή (Άρθρο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0F3DC8" w14:textId="77777777" w:rsidR="00052C26" w:rsidRPr="003135F0" w:rsidRDefault="00052C26" w:rsidP="005A56F6">
            <w:pPr>
              <w:spacing w:line="276" w:lineRule="auto"/>
              <w:ind w:left="174" w:right="159"/>
              <w:rPr>
                <w:noProof/>
              </w:rPr>
            </w:pPr>
            <w:r w:rsidRPr="003135F0">
              <w:t>O.12 Αριθμός εκταρίων που επωφελούνται από στήριξη για περιοχές που αντιμετωπίζουν φυσικά ή άλλα ειδικά μειονεκτήματα, συμπεριλαμβανομένης της κατανομής ανά είδος περιοχής</w:t>
            </w:r>
          </w:p>
        </w:tc>
      </w:tr>
      <w:tr w:rsidR="00052C26" w:rsidRPr="003135F0" w14:paraId="03E33627"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BB221A4" w14:textId="77777777" w:rsidR="00052C26" w:rsidRPr="003135F0" w:rsidRDefault="00052C26" w:rsidP="005A56F6">
            <w:pPr>
              <w:spacing w:line="276" w:lineRule="auto"/>
              <w:ind w:left="142" w:right="101"/>
              <w:rPr>
                <w:noProof/>
              </w:rPr>
            </w:pPr>
            <w:r w:rsidRPr="003135F0">
              <w:t>Μειονεκτήματα ανά περιοχή που προκύπτουν από συγκεκριμένες υποχρεωτικές απαιτήσεις (Άρθρο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C15B95" w14:textId="77777777" w:rsidR="00052C26" w:rsidRPr="003135F0" w:rsidRDefault="00052C26" w:rsidP="005A56F6">
            <w:pPr>
              <w:spacing w:line="276" w:lineRule="auto"/>
              <w:ind w:left="174" w:right="159"/>
              <w:rPr>
                <w:noProof/>
              </w:rPr>
            </w:pPr>
            <w:r w:rsidRPr="003135F0">
              <w:t xml:space="preserve">O.13 Αριθμός εκταρίων που επωφελούνται από στήριξη στο πλαίσιο του </w:t>
            </w:r>
            <w:proofErr w:type="spellStart"/>
            <w:r w:rsidRPr="003135F0">
              <w:t>Natura</w:t>
            </w:r>
            <w:proofErr w:type="spellEnd"/>
            <w:r w:rsidRPr="003135F0">
              <w:t xml:space="preserve"> 2000 ή της οδηγίας 2000/60/ΕΚ</w:t>
            </w:r>
          </w:p>
        </w:tc>
      </w:tr>
      <w:tr w:rsidR="00052C26" w:rsidRPr="003135F0" w14:paraId="2586A9FE" w14:textId="77777777" w:rsidTr="005A56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EA13389" w14:textId="77777777" w:rsidR="00052C26" w:rsidRPr="003135F0" w:rsidRDefault="00052C26" w:rsidP="005A56F6">
            <w:pPr>
              <w:spacing w:line="276" w:lineRule="auto"/>
              <w:ind w:left="142" w:right="101"/>
              <w:rPr>
                <w:noProof/>
              </w:rPr>
            </w:pPr>
            <w:r w:rsidRPr="003135F0">
              <w:lastRenderedPageBreak/>
              <w:t>Περιβαλλοντικές, κλιματικές και άλλες δεσμεύσεις διαχείρισης (Άρθρο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942DF8B" w14:textId="77777777" w:rsidR="00052C26" w:rsidRPr="003135F0" w:rsidRDefault="00052C26" w:rsidP="005A56F6">
            <w:pPr>
              <w:spacing w:line="276" w:lineRule="auto"/>
              <w:ind w:left="174" w:right="159"/>
              <w:rPr>
                <w:noProof/>
              </w:rPr>
            </w:pPr>
            <w:r w:rsidRPr="003135F0">
              <w:t>O.14 Αριθμός εκταρίων (εκτός της δασοκομίας) ή αριθμός άλλων μονάδων που καλύπτονται από περιβαλλοντικές ή κλιματικές δεσμεύσεις οι οποίες υπερβαίνουν τις υποχρεωτικές απαιτήσεις</w:t>
            </w:r>
          </w:p>
        </w:tc>
      </w:tr>
      <w:tr w:rsidR="00052C26" w:rsidRPr="003135F0" w14:paraId="3B052E69"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A344E97"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3B7BE1E" w14:textId="77777777" w:rsidR="00052C26" w:rsidRPr="003135F0" w:rsidRDefault="00052C26" w:rsidP="005A56F6">
            <w:pPr>
              <w:spacing w:line="276" w:lineRule="auto"/>
              <w:ind w:left="174" w:right="159"/>
              <w:rPr>
                <w:noProof/>
              </w:rPr>
            </w:pPr>
            <w:r w:rsidRPr="003135F0">
              <w:t>O.15 Αριθμός εκταρίων (δασοκομία) ή αριθμός άλλων μονάδων που καλύπτονται από περιβαλλοντικές ή κλιματικές δεσμεύσεις οι οποίες υπερβαίνουν τις υποχρεωτικές απαιτήσεις</w:t>
            </w:r>
          </w:p>
        </w:tc>
      </w:tr>
      <w:tr w:rsidR="00052C26" w:rsidRPr="003135F0" w14:paraId="51CCAA82"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0D23DBF"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C97ACCB" w14:textId="77777777" w:rsidR="00052C26" w:rsidRPr="003135F0" w:rsidRDefault="00052C26" w:rsidP="005A56F6">
            <w:pPr>
              <w:spacing w:line="276" w:lineRule="auto"/>
              <w:ind w:left="174" w:right="159"/>
              <w:rPr>
                <w:noProof/>
              </w:rPr>
            </w:pPr>
            <w:r w:rsidRPr="003135F0">
              <w:t>O.16 Αριθμός εκταρίων ή αριθμός άλλων μονάδων που υπόκεινται σε δεσμεύσεις διατήρησης για δάσωση και γεωργοδασοκομία</w:t>
            </w:r>
          </w:p>
        </w:tc>
      </w:tr>
      <w:tr w:rsidR="00052C26" w:rsidRPr="003135F0" w14:paraId="053BB515"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3B610FF"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B6E352" w14:textId="77777777" w:rsidR="00052C26" w:rsidRPr="003135F0" w:rsidRDefault="00052C26" w:rsidP="005A56F6">
            <w:pPr>
              <w:spacing w:line="276" w:lineRule="auto"/>
              <w:ind w:left="174" w:right="159"/>
              <w:rPr>
                <w:noProof/>
              </w:rPr>
            </w:pPr>
            <w:r w:rsidRPr="003135F0">
              <w:t>O.17 Αριθμός εκταρίων ή αριθμός άλλων μονάδων που επωφελούνται από στήριξη για βιολογική γεωργία</w:t>
            </w:r>
          </w:p>
        </w:tc>
      </w:tr>
      <w:tr w:rsidR="00052C26" w:rsidRPr="003135F0" w14:paraId="0C12A053"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E9E9682"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00D5B1" w14:textId="77777777" w:rsidR="00052C26" w:rsidRPr="003135F0" w:rsidRDefault="00052C26" w:rsidP="005A56F6">
            <w:pPr>
              <w:spacing w:line="276" w:lineRule="auto"/>
              <w:ind w:left="174" w:right="159"/>
              <w:rPr>
                <w:noProof/>
              </w:rPr>
            </w:pPr>
            <w:r w:rsidRPr="003135F0">
              <w:t>O.18 Αριθμός μονάδων ζωικού κεφαλαίου (ΜΖΚ) που επωφελούνται από στήριξη για την καλή διαβίωση των ζώων, την υγεία ή αυξημένα μέτρα βιοασφάλειας</w:t>
            </w:r>
          </w:p>
        </w:tc>
      </w:tr>
      <w:tr w:rsidR="00052C26" w:rsidRPr="003135F0" w14:paraId="7589E87D"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19D4C65"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889A07" w14:textId="77777777" w:rsidR="00052C26" w:rsidRPr="003135F0" w:rsidRDefault="00052C26" w:rsidP="005A56F6">
            <w:pPr>
              <w:spacing w:line="276" w:lineRule="auto"/>
              <w:ind w:left="174" w:right="159"/>
              <w:rPr>
                <w:noProof/>
              </w:rPr>
            </w:pPr>
            <w:r w:rsidRPr="003135F0">
              <w:t>O.19 Αριθμός πράξεων ή μονάδων για τη στήριξη γενετικών πόρων</w:t>
            </w:r>
          </w:p>
        </w:tc>
      </w:tr>
      <w:tr w:rsidR="00052C26" w:rsidRPr="003135F0" w14:paraId="08CB40FC" w14:textId="77777777" w:rsidTr="005A56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6A8FD78" w14:textId="77777777" w:rsidR="00052C26" w:rsidRPr="003135F0" w:rsidRDefault="00052C26" w:rsidP="005A56F6">
            <w:pPr>
              <w:spacing w:line="276" w:lineRule="auto"/>
              <w:ind w:left="142" w:right="101"/>
              <w:rPr>
                <w:noProof/>
              </w:rPr>
            </w:pPr>
            <w:r w:rsidRPr="003135F0">
              <w:t>Επενδύσεις (άρθρα 73 και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C10BA63" w14:textId="77777777" w:rsidR="00052C26" w:rsidRPr="003135F0" w:rsidRDefault="00052C26" w:rsidP="005A56F6">
            <w:pPr>
              <w:spacing w:line="276" w:lineRule="auto"/>
              <w:ind w:left="174" w:right="159"/>
              <w:rPr>
                <w:noProof/>
              </w:rPr>
            </w:pPr>
            <w:r w:rsidRPr="003135F0">
              <w:t>O.20 Αριθμός παραγωγικών επενδυτικών πράξεων ή μονάδων σε γεωργικές εκμεταλλεύσεις που λαμβάνουν στήριξη</w:t>
            </w:r>
          </w:p>
        </w:tc>
      </w:tr>
      <w:tr w:rsidR="00052C26" w:rsidRPr="003135F0" w14:paraId="0E11028C"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888AEED"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ABC0D2" w14:textId="77777777" w:rsidR="00052C26" w:rsidRPr="003135F0" w:rsidRDefault="00052C26" w:rsidP="005A56F6">
            <w:pPr>
              <w:spacing w:line="276" w:lineRule="auto"/>
              <w:ind w:left="174" w:right="159"/>
              <w:rPr>
                <w:noProof/>
              </w:rPr>
            </w:pPr>
            <w:r w:rsidRPr="003135F0">
              <w:t>O.21 Αριθμός μη παραγωγικών επενδυτικών πράξεων ή μονάδων σε γεωργικές εκμεταλλεύσεις που λαμβάνουν στήριξη</w:t>
            </w:r>
          </w:p>
        </w:tc>
      </w:tr>
      <w:tr w:rsidR="00052C26" w:rsidRPr="003135F0" w14:paraId="41DE3412"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D9B688F"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E071C88" w14:textId="77777777" w:rsidR="00052C26" w:rsidRPr="003135F0" w:rsidRDefault="00052C26" w:rsidP="005A56F6">
            <w:pPr>
              <w:spacing w:line="276" w:lineRule="auto"/>
              <w:ind w:left="174" w:right="159"/>
              <w:rPr>
                <w:noProof/>
              </w:rPr>
            </w:pPr>
            <w:r w:rsidRPr="003135F0">
              <w:t>O.22 Αριθμός επενδυτικών πράξεων ή μονάδων σε υποδομές που λαμβάνουν στήριξη</w:t>
            </w:r>
          </w:p>
        </w:tc>
      </w:tr>
      <w:tr w:rsidR="00052C26" w:rsidRPr="003135F0" w14:paraId="20817D58"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48065E4"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D19D04" w14:textId="77777777" w:rsidR="00052C26" w:rsidRPr="003135F0" w:rsidRDefault="00052C26" w:rsidP="005A56F6">
            <w:pPr>
              <w:spacing w:line="276" w:lineRule="auto"/>
              <w:ind w:left="174" w:right="159"/>
              <w:rPr>
                <w:noProof/>
              </w:rPr>
            </w:pPr>
            <w:r w:rsidRPr="003135F0">
              <w:t>O.23 Αριθμός μη παραγωγικών επενδυτικών πράξεων ή μονάδων εκτός γεωργικών εκμεταλλεύσεων που λαμβάνουν στήριξη</w:t>
            </w:r>
          </w:p>
        </w:tc>
      </w:tr>
      <w:tr w:rsidR="00052C26" w:rsidRPr="003135F0" w14:paraId="1F8E9DBC"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B2591C"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052C26" w:rsidRPr="003135F0" w14:paraId="56B8BC18" w14:textId="77777777" w:rsidTr="005A56F6">
              <w:tc>
                <w:tcPr>
                  <w:tcW w:w="0" w:type="auto"/>
                  <w:shd w:val="clear" w:color="auto" w:fill="FFFFFF"/>
                  <w:hideMark/>
                </w:tcPr>
                <w:p w14:paraId="2F114D3B" w14:textId="77777777" w:rsidR="00052C26" w:rsidRPr="003135F0" w:rsidRDefault="00052C26" w:rsidP="005A56F6">
                  <w:pPr>
                    <w:spacing w:line="312" w:lineRule="atLeast"/>
                    <w:ind w:left="174" w:right="159"/>
                    <w:rPr>
                      <w:noProof/>
                    </w:rPr>
                  </w:pPr>
                  <w:r w:rsidRPr="003135F0">
                    <w:t>O.24 Αριθμός παραγωγικών επενδυτικών πράξεων ή μονάδων εκτός γεωργικών εκμεταλλεύσεων που λαμβάνουν στήριξη</w:t>
                  </w:r>
                </w:p>
              </w:tc>
              <w:tc>
                <w:tcPr>
                  <w:tcW w:w="0" w:type="auto"/>
                  <w:shd w:val="clear" w:color="auto" w:fill="FFFFFF"/>
                  <w:hideMark/>
                </w:tcPr>
                <w:p w14:paraId="45CCA3E7" w14:textId="77777777" w:rsidR="00052C26" w:rsidRPr="003135F0" w:rsidRDefault="00052C26" w:rsidP="005A56F6">
                  <w:pPr>
                    <w:rPr>
                      <w:noProof/>
                    </w:rPr>
                  </w:pPr>
                </w:p>
              </w:tc>
            </w:tr>
          </w:tbl>
          <w:p w14:paraId="0814C322" w14:textId="77777777" w:rsidR="00052C26" w:rsidRPr="003135F0" w:rsidRDefault="00052C26" w:rsidP="005A56F6">
            <w:pPr>
              <w:widowControl/>
              <w:rPr>
                <w:sz w:val="20"/>
              </w:rPr>
            </w:pPr>
          </w:p>
        </w:tc>
      </w:tr>
      <w:tr w:rsidR="00052C26" w:rsidRPr="003135F0" w14:paraId="27A2BBF4" w14:textId="77777777" w:rsidTr="005A56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D45F97B" w14:textId="77777777" w:rsidR="00052C26" w:rsidRPr="003135F0" w:rsidRDefault="00052C26" w:rsidP="005A56F6">
            <w:pPr>
              <w:spacing w:line="276" w:lineRule="auto"/>
              <w:ind w:left="142" w:right="101"/>
              <w:rPr>
                <w:noProof/>
              </w:rPr>
            </w:pPr>
            <w:r w:rsidRPr="003135F0">
              <w:t>Εγκατάσταση γεωργών νεαρής ηλικίας και νέων γεωργών, εκκίνηση αγροτικών επιχειρήσεων ή επιχειρηματική ανάπτυξη μικρών γεωργικών εκμεταλλεύσεων (άρθρο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80C8C3" w14:textId="77777777" w:rsidR="00052C26" w:rsidRPr="003135F0" w:rsidRDefault="00052C26" w:rsidP="005A56F6">
            <w:pPr>
              <w:spacing w:line="276" w:lineRule="auto"/>
              <w:ind w:left="174" w:right="159"/>
              <w:rPr>
                <w:noProof/>
              </w:rPr>
            </w:pPr>
            <w:r w:rsidRPr="003135F0">
              <w:t>O.25 Αριθμός γεωργών νεαρής ηλικίας που λαμβάνουν στήριξη εγκατάστασης </w:t>
            </w:r>
          </w:p>
        </w:tc>
      </w:tr>
      <w:tr w:rsidR="00052C26" w:rsidRPr="003135F0" w14:paraId="7BAE2471"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91154B0"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8EA9DA3" w14:textId="77777777" w:rsidR="00052C26" w:rsidRPr="003135F0" w:rsidRDefault="00052C26" w:rsidP="005A56F6">
            <w:pPr>
              <w:spacing w:line="276" w:lineRule="auto"/>
              <w:ind w:left="174" w:right="159"/>
              <w:rPr>
                <w:noProof/>
              </w:rPr>
            </w:pPr>
            <w:r w:rsidRPr="003135F0">
              <w:t>O.26 Αριθμός νέων γεωργών που λαμβάνουν στήριξη εγκατάστασης (εκτός των γεωργών νεαρής ηλικίας που αναφέρονται στο σημείο Ο.25) </w:t>
            </w:r>
          </w:p>
        </w:tc>
      </w:tr>
      <w:tr w:rsidR="00052C26" w:rsidRPr="003135F0" w14:paraId="132B65DE"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B90606"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F29017F" w14:textId="77777777" w:rsidR="00052C26" w:rsidRPr="003135F0" w:rsidRDefault="00052C26" w:rsidP="005A56F6">
            <w:pPr>
              <w:spacing w:line="276" w:lineRule="auto"/>
              <w:ind w:left="174" w:right="159"/>
              <w:rPr>
                <w:noProof/>
              </w:rPr>
            </w:pPr>
            <w:r w:rsidRPr="003135F0">
              <w:t>O.27 Αριθμός αγροτικών επιχειρήσεων που λαμβάνουν στήριξη για σύσταση νέας επιχείρησης </w:t>
            </w:r>
          </w:p>
        </w:tc>
      </w:tr>
      <w:tr w:rsidR="00052C26" w:rsidRPr="003135F0" w14:paraId="2B8A3381"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2EFAB87"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93FE29" w14:textId="77777777" w:rsidR="00052C26" w:rsidRPr="003135F0" w:rsidRDefault="00052C26" w:rsidP="005A56F6">
            <w:pPr>
              <w:spacing w:line="276" w:lineRule="auto"/>
              <w:ind w:left="174" w:right="159"/>
              <w:rPr>
                <w:noProof/>
              </w:rPr>
            </w:pPr>
            <w:r w:rsidRPr="003135F0">
              <w:t>O.27α Αριθμός μικρών γεωργικών εκμεταλλεύσεων που λαμβάνουν στήριξη για την ανάπτυξη επιχειρήσεων» </w:t>
            </w:r>
          </w:p>
        </w:tc>
      </w:tr>
      <w:tr w:rsidR="00052C26" w:rsidRPr="003135F0" w14:paraId="74686137" w14:textId="77777777" w:rsidTr="005A56F6">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FE6A6B7" w14:textId="77777777" w:rsidR="00052C26" w:rsidRPr="003135F0" w:rsidRDefault="00052C26" w:rsidP="005A56F6">
            <w:pPr>
              <w:spacing w:line="276" w:lineRule="auto"/>
              <w:ind w:left="142" w:right="101"/>
              <w:rPr>
                <w:noProof/>
              </w:rPr>
            </w:pPr>
            <w:r w:rsidRPr="003135F0">
              <w:t>Συνεργασία (άρθρο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E96A5ED" w14:textId="77777777" w:rsidR="00052C26" w:rsidRPr="003135F0" w:rsidRDefault="00052C26" w:rsidP="005A56F6">
            <w:pPr>
              <w:spacing w:line="276" w:lineRule="auto"/>
              <w:ind w:left="174" w:right="159"/>
              <w:rPr>
                <w:noProof/>
              </w:rPr>
            </w:pPr>
            <w:r w:rsidRPr="003135F0">
              <w:t>O.28 Αριθμός ομάδων παραγωγών και οργανώσεων παραγωγών που λαμβάνουν στήριξη</w:t>
            </w:r>
          </w:p>
        </w:tc>
      </w:tr>
      <w:tr w:rsidR="00052C26" w:rsidRPr="003135F0" w14:paraId="7CB80185"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667F60"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E318494" w14:textId="77777777" w:rsidR="00052C26" w:rsidRPr="003135F0" w:rsidRDefault="00052C26" w:rsidP="005A56F6">
            <w:pPr>
              <w:spacing w:line="276" w:lineRule="auto"/>
              <w:ind w:left="174" w:right="159"/>
              <w:rPr>
                <w:noProof/>
              </w:rPr>
            </w:pPr>
            <w:r w:rsidRPr="003135F0">
              <w:t>O.29 Αριθμός δικαιούχων που λαμβάνουν στήριξη για τη συμμετοχή σε επίσημα συστήματα ποιότητας</w:t>
            </w:r>
          </w:p>
        </w:tc>
      </w:tr>
      <w:tr w:rsidR="00052C26" w:rsidRPr="003135F0" w14:paraId="0833B14D"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A1F50EA"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6FF5C0" w14:textId="77777777" w:rsidR="00052C26" w:rsidRPr="003135F0" w:rsidRDefault="00052C26" w:rsidP="005A56F6">
            <w:pPr>
              <w:spacing w:line="276" w:lineRule="auto"/>
              <w:ind w:left="174" w:right="159"/>
              <w:rPr>
                <w:noProof/>
              </w:rPr>
            </w:pPr>
            <w:r w:rsidRPr="003135F0">
              <w:t>O.30 Αριθμός πράξεων ή μονάδων που λαμβάνουν στήριξη για την ανανέωση των γενεών (εξαιρουμένης της στήριξης εγκατάστασης)</w:t>
            </w:r>
          </w:p>
        </w:tc>
      </w:tr>
      <w:tr w:rsidR="00052C26" w:rsidRPr="003135F0" w14:paraId="249433C5"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2595B0"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6EC5C0D" w14:textId="77777777" w:rsidR="00052C26" w:rsidRPr="003135F0" w:rsidRDefault="00052C26" w:rsidP="005A56F6">
            <w:pPr>
              <w:spacing w:line="276" w:lineRule="auto"/>
              <w:ind w:left="174" w:right="159"/>
              <w:rPr>
                <w:noProof/>
              </w:rPr>
            </w:pPr>
            <w:r w:rsidRPr="003135F0">
              <w:t>O.31 Αριθμός τοπικών στρατηγικών ανάπτυξης (LEADER) ή προπαρασκευαστικών δράσεων που λαμβάνουν στήριξη</w:t>
            </w:r>
          </w:p>
        </w:tc>
      </w:tr>
      <w:tr w:rsidR="00052C26" w:rsidRPr="003135F0" w14:paraId="64DEC96F" w14:textId="77777777" w:rsidTr="005A56F6">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492C642" w14:textId="77777777" w:rsidR="00052C26" w:rsidRPr="003135F0" w:rsidRDefault="00052C26" w:rsidP="005A56F6">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CCCCEE" w14:textId="77777777" w:rsidR="00052C26" w:rsidRPr="003135F0" w:rsidRDefault="00052C26" w:rsidP="005A56F6">
            <w:pPr>
              <w:spacing w:line="276" w:lineRule="auto"/>
              <w:ind w:left="174" w:right="159"/>
              <w:rPr>
                <w:noProof/>
              </w:rPr>
            </w:pPr>
            <w:r w:rsidRPr="003135F0">
              <w:t>O.32 Αριθμός άλλων πράξεων ή μονάδων σχετικών με συνεργασία που λαμβάνουν στήριξη (εξαιρουμένων των ΕΣΚ που αναφέρονται στο Ο.1)</w:t>
            </w:r>
          </w:p>
        </w:tc>
      </w:tr>
      <w:tr w:rsidR="00052C26" w:rsidRPr="003135F0" w14:paraId="09E1846D"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51E294A5" w14:textId="77777777" w:rsidR="00052C26" w:rsidRPr="003135F0" w:rsidRDefault="00052C26" w:rsidP="005A56F6">
            <w:pPr>
              <w:spacing w:line="276" w:lineRule="auto"/>
              <w:ind w:left="142" w:right="101"/>
              <w:rPr>
                <w:noProof/>
              </w:rPr>
            </w:pPr>
            <w:r w:rsidRPr="003135F0">
              <w:t>Ανταλλαγή γνώσεων και διάδοση πληροφοριών (άρθρο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C6D584D" w14:textId="77777777" w:rsidR="00052C26" w:rsidRPr="003135F0" w:rsidRDefault="00052C26" w:rsidP="005A56F6">
            <w:pPr>
              <w:spacing w:line="276" w:lineRule="auto"/>
              <w:ind w:left="174" w:right="159"/>
              <w:rPr>
                <w:noProof/>
              </w:rPr>
            </w:pPr>
            <w:r w:rsidRPr="003135F0">
              <w:t>O.33 Αριθμός δράσεων ή μονάδων κατάρτισης, παροχής συμβουλών και ευαισθητοποίησης που λαμβάνουν στήριξη</w:t>
            </w:r>
          </w:p>
        </w:tc>
      </w:tr>
      <w:tr w:rsidR="00052C26" w:rsidRPr="003135F0" w14:paraId="6D96BE73"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BA20637" w14:textId="77777777" w:rsidR="00052C26" w:rsidRPr="003135F0" w:rsidRDefault="00052C26" w:rsidP="005A56F6">
            <w:pPr>
              <w:spacing w:line="276" w:lineRule="auto"/>
              <w:ind w:left="142" w:right="101"/>
              <w:rPr>
                <w:noProof/>
              </w:rPr>
            </w:pPr>
            <w:r w:rsidRPr="003135F0">
              <w:t>Οριζόντιος δείκτης</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1D543CD" w14:textId="77777777" w:rsidR="00052C26" w:rsidRPr="003135F0" w:rsidRDefault="00052C26" w:rsidP="005A56F6">
            <w:pPr>
              <w:spacing w:line="276" w:lineRule="auto"/>
              <w:ind w:left="174" w:right="159"/>
              <w:rPr>
                <w:noProof/>
              </w:rPr>
            </w:pPr>
            <w:r w:rsidRPr="003135F0">
              <w:t>O.34 Αριθμός εκταρίων στα οποία εφαρμόζονται περιβαλλοντικές πρακτικές (δείκτης περίληψης σχετικά με την φυσική περιοχή που καλύπτεται από την αιρεσιμότητα, οικολογικά προγράμματα, δεσμεύσεις περιβαλλοντικής και κλιματικής διαχείρισης στον αγροτικό και τον δασικό τομέα)</w:t>
            </w:r>
          </w:p>
        </w:tc>
      </w:tr>
      <w:tr w:rsidR="00052C26" w:rsidRPr="003135F0" w14:paraId="12486E5A"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B153DB6" w14:textId="77777777" w:rsidR="00052C26" w:rsidRPr="003135F0" w:rsidRDefault="00052C26" w:rsidP="005A56F6">
            <w:pPr>
              <w:spacing w:line="276" w:lineRule="auto"/>
              <w:ind w:left="142" w:right="101"/>
              <w:rPr>
                <w:noProof/>
              </w:rPr>
            </w:pPr>
            <w:r w:rsidRPr="003135F0">
              <w:t>Είδη παρέμβασης σε ορισμένους τομείς (άρθρο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ED4A4F" w14:textId="77777777" w:rsidR="00052C26" w:rsidRPr="003135F0" w:rsidRDefault="00052C26" w:rsidP="005A56F6">
            <w:pPr>
              <w:spacing w:line="276" w:lineRule="auto"/>
              <w:ind w:left="174" w:right="159"/>
              <w:rPr>
                <w:noProof/>
              </w:rPr>
            </w:pPr>
            <w:r w:rsidRPr="003135F0">
              <w:t>O.35 Αριθμός επιχειρησιακών προγραμμάτων που λαμβάνουν στήριξη</w:t>
            </w:r>
          </w:p>
        </w:tc>
      </w:tr>
      <w:tr w:rsidR="00052C26" w:rsidRPr="003135F0" w14:paraId="6AD69682"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FBE2844" w14:textId="77777777" w:rsidR="00052C26" w:rsidRPr="003135F0" w:rsidRDefault="00052C26" w:rsidP="005A56F6">
            <w:pPr>
              <w:spacing w:line="276" w:lineRule="auto"/>
              <w:ind w:left="142" w:right="101"/>
              <w:rPr>
                <w:noProof/>
              </w:rPr>
            </w:pPr>
            <w:r w:rsidRPr="003135F0">
              <w:t>Είδη παρέμβασης σε ορισμένους τομείς (άρθρο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1BB409" w14:textId="77777777" w:rsidR="00052C26" w:rsidRPr="003135F0" w:rsidRDefault="00052C26" w:rsidP="005A56F6">
            <w:pPr>
              <w:spacing w:line="276" w:lineRule="auto"/>
              <w:ind w:left="174" w:right="159"/>
              <w:rPr>
                <w:noProof/>
              </w:rPr>
            </w:pPr>
            <w:r w:rsidRPr="003135F0">
              <w:t>O.36 Αριθμός επιχειρησιακών προγραμμάτων που λαμβάνουν στήριξη</w:t>
            </w:r>
          </w:p>
        </w:tc>
      </w:tr>
      <w:tr w:rsidR="00052C26" w:rsidRPr="003135F0" w14:paraId="54234D44"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558DFE1" w14:textId="77777777" w:rsidR="00052C26" w:rsidRPr="003135F0" w:rsidRDefault="00052C26" w:rsidP="005A56F6">
            <w:pPr>
              <w:spacing w:line="276" w:lineRule="auto"/>
              <w:ind w:left="142" w:right="101"/>
              <w:rPr>
                <w:noProof/>
              </w:rPr>
            </w:pPr>
            <w:r w:rsidRPr="003135F0">
              <w:t>Είδη παρέμβασης στον αμπελοοινικό τομέα (άρθρο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918EE1" w14:textId="77777777" w:rsidR="00052C26" w:rsidRPr="003135F0" w:rsidRDefault="00052C26" w:rsidP="005A56F6">
            <w:pPr>
              <w:spacing w:line="276" w:lineRule="auto"/>
              <w:ind w:left="174" w:right="159"/>
              <w:rPr>
                <w:noProof/>
              </w:rPr>
            </w:pPr>
            <w:r w:rsidRPr="003135F0">
              <w:t>O.37 Αριθμός δράσεων ή μονάδων που λαμβάνουν στήριξη στον αμπελοοινικό τομέα</w:t>
            </w:r>
          </w:p>
        </w:tc>
      </w:tr>
      <w:tr w:rsidR="00052C26" w:rsidRPr="003135F0" w14:paraId="58430B43" w14:textId="77777777" w:rsidTr="005A56F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9580989" w14:textId="77777777" w:rsidR="00052C26" w:rsidRPr="003135F0" w:rsidRDefault="00052C26" w:rsidP="005A56F6">
            <w:pPr>
              <w:spacing w:line="276" w:lineRule="auto"/>
              <w:ind w:left="142" w:right="101"/>
              <w:rPr>
                <w:noProof/>
              </w:rPr>
            </w:pPr>
            <w:r w:rsidRPr="003135F0">
              <w:t>Είδη παρέμβασης στον τομέα της μελισσοκομίας (άρθρο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72B2D2" w14:textId="77777777" w:rsidR="00052C26" w:rsidRPr="003135F0" w:rsidRDefault="00052C26" w:rsidP="005A56F6">
            <w:pPr>
              <w:spacing w:line="276" w:lineRule="auto"/>
              <w:ind w:left="174" w:right="159"/>
              <w:rPr>
                <w:noProof/>
              </w:rPr>
            </w:pPr>
            <w:r w:rsidRPr="003135F0">
              <w:t>O.38 Αριθμός δράσεων ή μονάδων για τη διατήρηση ή τη βελτίωση της μελισσοκομίας</w:t>
            </w:r>
          </w:p>
        </w:tc>
      </w:tr>
    </w:tbl>
    <w:p w14:paraId="14CD6FB1" w14:textId="77777777" w:rsidR="005428BA" w:rsidRPr="003135F0" w:rsidRDefault="005428BA" w:rsidP="00052C26"/>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052C26" w:rsidRPr="003135F0" w14:paraId="4826A318" w14:textId="77777777" w:rsidTr="005A56F6">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BC24D91" w14:textId="77777777" w:rsidR="00052C26" w:rsidRPr="003135F0" w:rsidRDefault="00052C26" w:rsidP="005A56F6">
            <w:pPr>
              <w:spacing w:after="120" w:line="276" w:lineRule="auto"/>
              <w:ind w:left="176" w:right="159"/>
              <w:jc w:val="center"/>
              <w:rPr>
                <w:noProof/>
              </w:rPr>
            </w:pPr>
            <w:r w:rsidRPr="003135F0">
              <w:rPr>
                <w:i/>
              </w:rPr>
              <w:t>Τροπολογία</w:t>
            </w:r>
          </w:p>
        </w:tc>
      </w:tr>
      <w:tr w:rsidR="00052C26" w:rsidRPr="003135F0" w14:paraId="67235993"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D4BAD62" w14:textId="77777777" w:rsidR="00052C26" w:rsidRPr="003135F0" w:rsidRDefault="00052C26" w:rsidP="005A56F6">
            <w:pPr>
              <w:spacing w:line="276" w:lineRule="auto"/>
              <w:ind w:left="142" w:right="101"/>
              <w:rPr>
                <w:noProof/>
              </w:rPr>
            </w:pPr>
            <w:r w:rsidRPr="003135F0">
              <w:t>Είδη παρέμβασης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B473E07" w14:textId="77777777" w:rsidR="00052C26" w:rsidRPr="003135F0" w:rsidRDefault="00052C26" w:rsidP="005A56F6">
            <w:pPr>
              <w:spacing w:line="276" w:lineRule="auto"/>
              <w:ind w:left="174" w:right="159"/>
              <w:rPr>
                <w:noProof/>
              </w:rPr>
            </w:pPr>
            <w:r w:rsidRPr="003135F0">
              <w:t>Δείκτες αποτελεσμάτων </w:t>
            </w:r>
          </w:p>
        </w:tc>
      </w:tr>
      <w:tr w:rsidR="00052C26" w:rsidRPr="003135F0" w14:paraId="377E469F"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2303DBC" w14:textId="77777777" w:rsidR="00052C26" w:rsidRPr="003135F0" w:rsidRDefault="00052C26" w:rsidP="005A56F6">
            <w:pPr>
              <w:spacing w:line="276" w:lineRule="auto"/>
              <w:ind w:left="142" w:right="101"/>
              <w:rPr>
                <w:noProof/>
              </w:rPr>
            </w:pPr>
            <w:r w:rsidRPr="003135F0">
              <w:t>Συνεργασία (άρθρο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BD2D44" w14:textId="77777777" w:rsidR="00052C26" w:rsidRPr="003135F0" w:rsidRDefault="00052C26" w:rsidP="005A56F6">
            <w:pPr>
              <w:spacing w:line="276" w:lineRule="auto"/>
              <w:ind w:left="174" w:right="159"/>
              <w:rPr>
                <w:noProof/>
              </w:rPr>
            </w:pPr>
            <w:r w:rsidRPr="003135F0">
              <w:t>O.1 Αριθμός έργων επιχειρησιακών ομάδων της Ευρωπαϊκής Σύμπραξης Καινοτομίας (ΕΣΚ)</w:t>
            </w:r>
          </w:p>
        </w:tc>
      </w:tr>
      <w:tr w:rsidR="00052C26" w:rsidRPr="003135F0" w14:paraId="3FE9D70D"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2680F18" w14:textId="77777777" w:rsidR="00052C26" w:rsidRPr="003135F0" w:rsidRDefault="00052C26" w:rsidP="005A56F6">
            <w:pPr>
              <w:spacing w:line="276" w:lineRule="auto"/>
              <w:ind w:left="142" w:right="101"/>
              <w:rPr>
                <w:noProof/>
              </w:rPr>
            </w:pPr>
            <w:r w:rsidRPr="003135F0">
              <w:lastRenderedPageBreak/>
              <w:t>Ανταλλαγή γνώσεων και διάδοση πληροφοριών (άρθρο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D17AA36" w14:textId="77777777" w:rsidR="00052C26" w:rsidRPr="003135F0" w:rsidRDefault="00052C26" w:rsidP="005A56F6">
            <w:pPr>
              <w:spacing w:line="276" w:lineRule="auto"/>
              <w:ind w:left="174" w:right="159"/>
              <w:rPr>
                <w:noProof/>
              </w:rPr>
            </w:pPr>
            <w:r w:rsidRPr="003135F0">
              <w:t xml:space="preserve">O.2 Αριθμός δράσεων ή μονάδων παροχής συμβουλών για την παροχή στήριξης καινοτομίας για την προετοιμασία ή την υλοποίηση έργων επιχειρησιακών ομάδων της Ευρωπαϊκής Σύμπραξης Καινοτομίας (ΕΣΚ) </w:t>
            </w:r>
          </w:p>
        </w:tc>
      </w:tr>
      <w:tr w:rsidR="00052C26" w:rsidRPr="003135F0" w14:paraId="5AB05B86"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8EBDAD4" w14:textId="77777777" w:rsidR="00052C26" w:rsidRPr="003135F0" w:rsidRDefault="00052C26" w:rsidP="005A56F6">
            <w:pPr>
              <w:spacing w:line="276" w:lineRule="auto"/>
              <w:ind w:left="142" w:right="101"/>
              <w:rPr>
                <w:noProof/>
              </w:rPr>
            </w:pPr>
            <w:r w:rsidRPr="003135F0">
              <w:t>Οριζόντιος δείκτης</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36A6F8" w14:textId="77777777" w:rsidR="00052C26" w:rsidRPr="003135F0" w:rsidRDefault="00052C26" w:rsidP="005A56F6">
            <w:pPr>
              <w:spacing w:line="276" w:lineRule="auto"/>
              <w:ind w:left="174" w:right="159"/>
              <w:rPr>
                <w:noProof/>
              </w:rPr>
            </w:pPr>
            <w:r w:rsidRPr="003135F0">
              <w:t>O.3 Αριθμός δικαιούχων της στήριξης της ΚΓΠ</w:t>
            </w:r>
          </w:p>
        </w:tc>
      </w:tr>
      <w:tr w:rsidR="00052C26" w:rsidRPr="003135F0" w14:paraId="3DC6A739"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AB3FEF1" w14:textId="77777777" w:rsidR="00052C26" w:rsidRPr="003135F0" w:rsidRDefault="00052C26" w:rsidP="005A56F6">
            <w:pPr>
              <w:spacing w:line="276" w:lineRule="auto"/>
              <w:ind w:left="142" w:right="101"/>
              <w:rPr>
                <w:noProof/>
              </w:rPr>
            </w:pPr>
            <w:r w:rsidRPr="003135F0">
              <w:t>Βασική εισοδηματική στήριξη (άρθρο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484688" w14:textId="77777777" w:rsidR="00052C26" w:rsidRPr="003135F0" w:rsidRDefault="00052C26" w:rsidP="005A56F6">
            <w:pPr>
              <w:spacing w:line="276" w:lineRule="auto"/>
              <w:ind w:left="174" w:right="159"/>
              <w:rPr>
                <w:noProof/>
              </w:rPr>
            </w:pPr>
            <w:r w:rsidRPr="003135F0">
              <w:t>O.4 Αριθμός εκταρίων που επωφελούνται από βασική εισοδηματική στήριξη</w:t>
            </w:r>
          </w:p>
        </w:tc>
      </w:tr>
      <w:tr w:rsidR="00052C26" w:rsidRPr="003135F0" w14:paraId="59284C5B"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90A0B0E" w14:textId="77777777" w:rsidR="00052C26" w:rsidRPr="003135F0" w:rsidRDefault="00052C26" w:rsidP="005A56F6">
            <w:pPr>
              <w:spacing w:line="276" w:lineRule="auto"/>
              <w:ind w:left="142" w:right="101"/>
              <w:rPr>
                <w:noProof/>
              </w:rPr>
            </w:pPr>
            <w:r w:rsidRPr="003135F0">
              <w:t>Ενίσχυση για τους μικροκαλλιεργητές (άρθρο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56C74A" w14:textId="77777777" w:rsidR="00052C26" w:rsidRPr="003135F0" w:rsidRDefault="00052C26" w:rsidP="005A56F6">
            <w:pPr>
              <w:spacing w:line="276" w:lineRule="auto"/>
              <w:ind w:left="174" w:right="159"/>
              <w:rPr>
                <w:noProof/>
              </w:rPr>
            </w:pPr>
            <w:r w:rsidRPr="003135F0">
              <w:t>O.5 Αριθμός δικαιούχων ενισχύσεων ή εκταρίων που επωφελούνται από ενίσχυση για τους μικροκαλλιεργητές</w:t>
            </w:r>
          </w:p>
        </w:tc>
      </w:tr>
      <w:tr w:rsidR="00052C26" w:rsidRPr="003135F0" w14:paraId="44477B4D"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A061D2A" w14:textId="77777777" w:rsidR="00052C26" w:rsidRPr="003135F0" w:rsidRDefault="00052C26" w:rsidP="005A56F6">
            <w:pPr>
              <w:spacing w:line="276" w:lineRule="auto"/>
              <w:ind w:left="142" w:right="101"/>
              <w:rPr>
                <w:noProof/>
              </w:rPr>
            </w:pPr>
            <w:r w:rsidRPr="003135F0">
              <w:t>Συμπληρωματική εισοδηματική στήριξη των γεωργών νεαρής ηλικίας (άρθρο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99D9DB" w14:textId="77777777" w:rsidR="00052C26" w:rsidRPr="003135F0" w:rsidRDefault="00052C26" w:rsidP="005A56F6">
            <w:pPr>
              <w:spacing w:line="276" w:lineRule="auto"/>
              <w:ind w:left="174" w:right="159"/>
              <w:rPr>
                <w:noProof/>
              </w:rPr>
            </w:pPr>
            <w:r w:rsidRPr="003135F0">
              <w:t>O.6 Αριθμός εκταρίων που επωφελούνται από συμπληρωματική εισοδηματική στήριξη για γεωργούς νεαρής ηλικίας</w:t>
            </w:r>
          </w:p>
        </w:tc>
      </w:tr>
      <w:tr w:rsidR="00052C26" w:rsidRPr="003135F0" w14:paraId="43AF1FCE"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5522386" w14:textId="77777777" w:rsidR="00052C26" w:rsidRPr="003135F0" w:rsidRDefault="00052C26" w:rsidP="005A56F6">
            <w:pPr>
              <w:spacing w:line="276" w:lineRule="auto"/>
              <w:ind w:left="142" w:right="101"/>
              <w:rPr>
                <w:noProof/>
              </w:rPr>
            </w:pPr>
            <w:r w:rsidRPr="003135F0">
              <w:t>Αναδιανεμητική εισοδηματική στήριξη (άρθρο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B298A65" w14:textId="77777777" w:rsidR="00052C26" w:rsidRPr="003135F0" w:rsidRDefault="00052C26" w:rsidP="005A56F6">
            <w:pPr>
              <w:spacing w:line="276" w:lineRule="auto"/>
              <w:ind w:left="174" w:right="159"/>
              <w:rPr>
                <w:noProof/>
              </w:rPr>
            </w:pPr>
            <w:r w:rsidRPr="003135F0">
              <w:t>O.7 Αριθμός εκταρίων που επωφελούνται από αναδιανεμητική εισοδηματική στήριξη</w:t>
            </w:r>
          </w:p>
        </w:tc>
      </w:tr>
      <w:tr w:rsidR="00052C26" w:rsidRPr="003135F0" w14:paraId="3A9C67B4"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063F6E1" w14:textId="77777777" w:rsidR="00052C26" w:rsidRPr="003135F0" w:rsidRDefault="00052C26" w:rsidP="005A56F6">
            <w:pPr>
              <w:spacing w:line="276" w:lineRule="auto"/>
              <w:ind w:left="142" w:right="101"/>
              <w:rPr>
                <w:noProof/>
              </w:rPr>
            </w:pPr>
            <w:r w:rsidRPr="003135F0">
              <w:t>Οικολογικά προγράμματα (άρθρο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602F5CD" w14:textId="77777777" w:rsidR="00052C26" w:rsidRPr="003135F0" w:rsidRDefault="00052C26" w:rsidP="005A56F6">
            <w:pPr>
              <w:spacing w:line="276" w:lineRule="auto"/>
              <w:ind w:left="174" w:right="159"/>
              <w:rPr>
                <w:noProof/>
              </w:rPr>
            </w:pPr>
            <w:r w:rsidRPr="003135F0">
              <w:t>O.8 Αριθμός εκταρίων ή μονάδων ζωικού κεφαλαίου που επωφελούνται από οικολογικά προγράμματα</w:t>
            </w:r>
          </w:p>
        </w:tc>
      </w:tr>
      <w:tr w:rsidR="00052C26" w:rsidRPr="003135F0" w14:paraId="79C44626"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D434101" w14:textId="77777777" w:rsidR="00052C26" w:rsidRPr="003135F0" w:rsidRDefault="00052C26" w:rsidP="005A56F6">
            <w:pPr>
              <w:spacing w:line="276" w:lineRule="auto"/>
              <w:ind w:left="142" w:right="101"/>
              <w:rPr>
                <w:noProof/>
              </w:rPr>
            </w:pPr>
            <w:r w:rsidRPr="003135F0">
              <w:t>Εργαλεία διαχείρισης κινδύνου (άρθρο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218A52" w14:textId="77777777" w:rsidR="00052C26" w:rsidRPr="003135F0" w:rsidRDefault="00052C26" w:rsidP="005A56F6">
            <w:pPr>
              <w:spacing w:line="276" w:lineRule="auto"/>
              <w:ind w:left="174" w:right="159"/>
              <w:rPr>
                <w:noProof/>
              </w:rPr>
            </w:pPr>
            <w:r w:rsidRPr="003135F0">
              <w:t>O.9 Αριθμός μονάδων που καλύπτονται από εργαλεία διαχείρισης κινδύνων της ΚΓΠ που λαμβάνουν στήριξη</w:t>
            </w:r>
          </w:p>
        </w:tc>
      </w:tr>
      <w:tr w:rsidR="00052C26" w:rsidRPr="003135F0" w14:paraId="1434711D"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9C42240" w14:textId="77777777" w:rsidR="00052C26" w:rsidRPr="003135F0" w:rsidRDefault="00052C26" w:rsidP="005A56F6">
            <w:pPr>
              <w:spacing w:line="276" w:lineRule="auto"/>
              <w:ind w:left="142" w:right="101"/>
              <w:rPr>
                <w:noProof/>
              </w:rPr>
            </w:pPr>
            <w:r w:rsidRPr="003135F0">
              <w:t>Ενισχύσεις σε γεωργούς για την αντιμετώπιση κρίσεων στο πλαίσιο της αγροτικής ανάπτυξης (άρθρο 78α)</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62FA97" w14:textId="77777777" w:rsidR="00052C26" w:rsidRPr="003135F0" w:rsidRDefault="00052C26" w:rsidP="005A56F6">
            <w:pPr>
              <w:spacing w:line="276" w:lineRule="auto"/>
              <w:ind w:left="174" w:right="159"/>
              <w:rPr>
                <w:noProof/>
              </w:rPr>
            </w:pPr>
            <w:r w:rsidRPr="003135F0">
              <w:t>O.9β Αριθμός γεωργών που επωφελούνται από ενισχύσεις για την αντιμετώπιση κρίσεων στο πλαίσιο της αγροτικής ανάπτυξης</w:t>
            </w:r>
          </w:p>
        </w:tc>
      </w:tr>
      <w:tr w:rsidR="00052C26" w:rsidRPr="003135F0" w14:paraId="45D989B1" w14:textId="77777777" w:rsidTr="005A56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AE41B8F" w14:textId="77777777" w:rsidR="00052C26" w:rsidRPr="003135F0" w:rsidRDefault="00052C26" w:rsidP="005A56F6">
            <w:pPr>
              <w:spacing w:line="276" w:lineRule="auto"/>
              <w:ind w:left="142" w:right="101"/>
              <w:rPr>
                <w:noProof/>
              </w:rPr>
            </w:pPr>
            <w:r w:rsidRPr="003135F0">
              <w:t>Συνδεδεμένη εισοδηματική στήριξη (άρθρο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77"/>
            </w:tblGrid>
            <w:tr w:rsidR="00052C26" w:rsidRPr="003135F0" w14:paraId="56FA7783" w14:textId="77777777" w:rsidTr="005A56F6">
              <w:tc>
                <w:tcPr>
                  <w:tcW w:w="5177" w:type="dxa"/>
                  <w:shd w:val="clear" w:color="auto" w:fill="FFFFFF"/>
                  <w:hideMark/>
                </w:tcPr>
                <w:p w14:paraId="5C02155D" w14:textId="77777777" w:rsidR="00052C26" w:rsidRPr="003135F0" w:rsidRDefault="00052C26" w:rsidP="005A56F6">
                  <w:pPr>
                    <w:spacing w:line="276" w:lineRule="auto"/>
                    <w:ind w:left="174" w:right="159"/>
                    <w:rPr>
                      <w:noProof/>
                    </w:rPr>
                  </w:pPr>
                  <w:r w:rsidRPr="003135F0">
                    <w:t>O.10 Αριθμός εκταρίων που επωφελούνται από συνδεδεμένη εισοδηματική στήριξη</w:t>
                  </w:r>
                </w:p>
              </w:tc>
            </w:tr>
          </w:tbl>
          <w:p w14:paraId="61C7B78D" w14:textId="77777777" w:rsidR="00052C26" w:rsidRPr="003135F0" w:rsidRDefault="00052C26" w:rsidP="005A56F6">
            <w:pPr>
              <w:widowControl/>
              <w:rPr>
                <w:sz w:val="20"/>
              </w:rPr>
            </w:pPr>
          </w:p>
        </w:tc>
      </w:tr>
      <w:tr w:rsidR="00052C26" w:rsidRPr="003135F0" w14:paraId="06F31F0B"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584339A"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BC6EC9" w14:textId="77777777" w:rsidR="00052C26" w:rsidRPr="003135F0" w:rsidRDefault="00052C26" w:rsidP="005A56F6">
            <w:pPr>
              <w:spacing w:line="276" w:lineRule="auto"/>
              <w:ind w:left="174" w:right="159"/>
              <w:rPr>
                <w:noProof/>
              </w:rPr>
            </w:pPr>
            <w:r w:rsidRPr="003135F0">
              <w:t>O.11 Αριθμός ζώων που επωφελούνται από τη συνδεδεμένη εισοδηματική στήριξη</w:t>
            </w:r>
          </w:p>
        </w:tc>
      </w:tr>
      <w:tr w:rsidR="00052C26" w:rsidRPr="003135F0" w14:paraId="18160C0F"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7FA8C96" w14:textId="77777777" w:rsidR="00052C26" w:rsidRPr="003135F0" w:rsidRDefault="00052C26" w:rsidP="005A56F6">
            <w:pPr>
              <w:spacing w:line="276" w:lineRule="auto"/>
              <w:ind w:left="142" w:right="101"/>
              <w:rPr>
                <w:noProof/>
              </w:rPr>
            </w:pPr>
            <w:r w:rsidRPr="003135F0">
              <w:t>Φυσικοί ή άλλοι περιορισμοί ανά περιοχή (Άρθρο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1F03B0C" w14:textId="77777777" w:rsidR="00052C26" w:rsidRPr="003135F0" w:rsidRDefault="00052C26" w:rsidP="005A56F6">
            <w:pPr>
              <w:spacing w:line="276" w:lineRule="auto"/>
              <w:ind w:left="174" w:right="159"/>
              <w:rPr>
                <w:noProof/>
              </w:rPr>
            </w:pPr>
            <w:r w:rsidRPr="003135F0">
              <w:t>O.12 Αριθμός εκταρίων που επωφελούνται από στήριξη για περιοχές που αντιμετωπίζουν φυσικά ή άλλα ειδικά μειονεκτήματα, συμπεριλαμβανομένης της κατανομής ανά είδος περιοχής</w:t>
            </w:r>
          </w:p>
        </w:tc>
      </w:tr>
      <w:tr w:rsidR="00052C26" w:rsidRPr="003135F0" w14:paraId="59D644DC"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0D966FB" w14:textId="77777777" w:rsidR="00052C26" w:rsidRPr="003135F0" w:rsidRDefault="00052C26" w:rsidP="005A56F6">
            <w:pPr>
              <w:spacing w:line="276" w:lineRule="auto"/>
              <w:ind w:left="142" w:right="101"/>
              <w:rPr>
                <w:noProof/>
              </w:rPr>
            </w:pPr>
            <w:r w:rsidRPr="003135F0">
              <w:t>Μειονεκτήματα ανά περιοχή που προκύπτουν από συγκεκριμένες υποχρεωτικές απαιτήσεις (Άρθρο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506241" w14:textId="77777777" w:rsidR="00052C26" w:rsidRPr="003135F0" w:rsidRDefault="00052C26" w:rsidP="005A56F6">
            <w:pPr>
              <w:spacing w:line="276" w:lineRule="auto"/>
              <w:ind w:left="174" w:right="159"/>
              <w:rPr>
                <w:noProof/>
              </w:rPr>
            </w:pPr>
            <w:r w:rsidRPr="003135F0">
              <w:t xml:space="preserve">O.13 Αριθμός εκταρίων που επωφελούνται από στήριξη στο πλαίσιο του </w:t>
            </w:r>
            <w:proofErr w:type="spellStart"/>
            <w:r w:rsidRPr="003135F0">
              <w:t>Natura</w:t>
            </w:r>
            <w:proofErr w:type="spellEnd"/>
            <w:r w:rsidRPr="003135F0">
              <w:t xml:space="preserve"> 2000 ή της οδηγίας 2000/60/ΕΚ</w:t>
            </w:r>
          </w:p>
        </w:tc>
      </w:tr>
      <w:tr w:rsidR="00052C26" w:rsidRPr="003135F0" w14:paraId="76CFF761" w14:textId="77777777" w:rsidTr="005A56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C1C7F52" w14:textId="77777777" w:rsidR="00052C26" w:rsidRPr="003135F0" w:rsidRDefault="00052C26" w:rsidP="005A56F6">
            <w:pPr>
              <w:spacing w:line="276" w:lineRule="auto"/>
              <w:ind w:left="142" w:right="101"/>
              <w:rPr>
                <w:noProof/>
              </w:rPr>
            </w:pPr>
            <w:r w:rsidRPr="003135F0">
              <w:t>Περιβαλλοντικές, κλιματικές και άλλες δεσμεύσεις διαχείρισης (Άρθρο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4D26A2" w14:textId="77777777" w:rsidR="00052C26" w:rsidRPr="003135F0" w:rsidRDefault="00052C26" w:rsidP="005A56F6">
            <w:pPr>
              <w:spacing w:line="276" w:lineRule="auto"/>
              <w:ind w:left="174" w:right="159"/>
              <w:rPr>
                <w:noProof/>
              </w:rPr>
            </w:pPr>
            <w:r w:rsidRPr="003135F0">
              <w:t>O.14 Αριθμός εκταρίων (εκτός της δασοκομίας) ή αριθμός άλλων μονάδων που καλύπτονται από περιβαλλοντικές ή κλιματικές δεσμεύσεις οι οποίες υπερβαίνουν τις υποχρεωτικές απαιτήσεις</w:t>
            </w:r>
          </w:p>
        </w:tc>
      </w:tr>
      <w:tr w:rsidR="00052C26" w:rsidRPr="003135F0" w14:paraId="21344452"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3523EF9"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5469E51" w14:textId="77777777" w:rsidR="00052C26" w:rsidRPr="003135F0" w:rsidRDefault="00052C26" w:rsidP="005A56F6">
            <w:pPr>
              <w:spacing w:line="276" w:lineRule="auto"/>
              <w:ind w:left="174" w:right="159"/>
              <w:rPr>
                <w:noProof/>
              </w:rPr>
            </w:pPr>
            <w:r w:rsidRPr="003135F0">
              <w:t>O.15 Αριθμός εκταρίων (δασοκομία) ή αριθμός άλλων μονάδων που καλύπτονται από περιβαλλοντικές ή κλιματικές δεσμεύσεις οι οποίες υπερβαίνουν τις υποχρεωτικές απαιτήσεις</w:t>
            </w:r>
          </w:p>
        </w:tc>
      </w:tr>
      <w:tr w:rsidR="00052C26" w:rsidRPr="003135F0" w14:paraId="18AEE830"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2DCEC9"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62DC6C" w14:textId="77777777" w:rsidR="00052C26" w:rsidRPr="003135F0" w:rsidRDefault="00052C26" w:rsidP="005A56F6">
            <w:pPr>
              <w:spacing w:line="276" w:lineRule="auto"/>
              <w:ind w:left="174" w:right="159"/>
              <w:rPr>
                <w:noProof/>
              </w:rPr>
            </w:pPr>
            <w:r w:rsidRPr="003135F0">
              <w:t>O.16 Αριθμός εκταρίων ή αριθμός άλλων μονάδων που υπόκεινται σε δεσμεύσεις διατήρησης για δάσωση και γεωργοδασοκομία</w:t>
            </w:r>
          </w:p>
        </w:tc>
      </w:tr>
      <w:tr w:rsidR="00052C26" w:rsidRPr="003135F0" w14:paraId="2C71FA19"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90E41D2"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FFDA9A" w14:textId="77777777" w:rsidR="00052C26" w:rsidRPr="003135F0" w:rsidRDefault="00052C26" w:rsidP="005A56F6">
            <w:pPr>
              <w:spacing w:line="276" w:lineRule="auto"/>
              <w:ind w:left="174" w:right="159"/>
              <w:rPr>
                <w:noProof/>
              </w:rPr>
            </w:pPr>
            <w:r w:rsidRPr="003135F0">
              <w:t>O.17 Αριθμός εκταρίων ή αριθμός άλλων μονάδων που επωφελούνται από στήριξη για βιολογική γεωργία</w:t>
            </w:r>
          </w:p>
        </w:tc>
      </w:tr>
      <w:tr w:rsidR="00052C26" w:rsidRPr="003135F0" w14:paraId="0468C4D6"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9454BF"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83EEB0" w14:textId="77777777" w:rsidR="00052C26" w:rsidRPr="003135F0" w:rsidRDefault="00052C26" w:rsidP="005A56F6">
            <w:pPr>
              <w:spacing w:line="276" w:lineRule="auto"/>
              <w:ind w:left="174" w:right="159"/>
              <w:rPr>
                <w:noProof/>
              </w:rPr>
            </w:pPr>
            <w:r w:rsidRPr="003135F0">
              <w:t>O.18 Αριθμός μονάδων ζωικού κεφαλαίου (ΜΖΚ) που επωφελούνται από στήριξη για την καλή διαβίωση των ζώων, την υγεία ή αυξημένα μέτρα βιοασφάλειας</w:t>
            </w:r>
          </w:p>
        </w:tc>
      </w:tr>
      <w:tr w:rsidR="00052C26" w:rsidRPr="003135F0" w14:paraId="09552B78"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53F2A0"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98FB666" w14:textId="77777777" w:rsidR="00052C26" w:rsidRPr="003135F0" w:rsidRDefault="00052C26" w:rsidP="005A56F6">
            <w:pPr>
              <w:spacing w:line="276" w:lineRule="auto"/>
              <w:ind w:left="174" w:right="159"/>
              <w:rPr>
                <w:noProof/>
              </w:rPr>
            </w:pPr>
            <w:r w:rsidRPr="003135F0">
              <w:t>O.19 Αριθμός πράξεων ή μονάδων για τη στήριξη γενετικών πόρων</w:t>
            </w:r>
          </w:p>
        </w:tc>
      </w:tr>
      <w:tr w:rsidR="00052C26" w:rsidRPr="003135F0" w14:paraId="2907CE15" w14:textId="77777777" w:rsidTr="005A56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37147DA" w14:textId="77777777" w:rsidR="00052C26" w:rsidRPr="003135F0" w:rsidRDefault="00052C26" w:rsidP="005A56F6">
            <w:pPr>
              <w:spacing w:line="276" w:lineRule="auto"/>
              <w:ind w:left="142" w:right="101"/>
              <w:rPr>
                <w:noProof/>
              </w:rPr>
            </w:pPr>
            <w:r w:rsidRPr="003135F0">
              <w:t>Επενδύσεις (άρθρα 73 και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DE44F2" w14:textId="77777777" w:rsidR="00052C26" w:rsidRPr="003135F0" w:rsidRDefault="00052C26" w:rsidP="005A56F6">
            <w:pPr>
              <w:spacing w:line="276" w:lineRule="auto"/>
              <w:ind w:left="174" w:right="159"/>
              <w:rPr>
                <w:noProof/>
              </w:rPr>
            </w:pPr>
            <w:r w:rsidRPr="003135F0">
              <w:t>O.20 Αριθμός παραγωγικών επενδυτικών πράξεων ή μονάδων σε γεωργικές εκμεταλλεύσεις που λαμβάνουν στήριξη</w:t>
            </w:r>
          </w:p>
        </w:tc>
      </w:tr>
      <w:tr w:rsidR="00052C26" w:rsidRPr="003135F0" w14:paraId="0BAAC270"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B79D120"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B5875C3" w14:textId="77777777" w:rsidR="00052C26" w:rsidRPr="003135F0" w:rsidRDefault="00052C26" w:rsidP="005A56F6">
            <w:pPr>
              <w:spacing w:line="276" w:lineRule="auto"/>
              <w:ind w:left="174" w:right="159"/>
              <w:rPr>
                <w:noProof/>
              </w:rPr>
            </w:pPr>
            <w:r w:rsidRPr="003135F0">
              <w:t>O.21 Αριθμός μη παραγωγικών επενδυτικών πράξεων ή μονάδων σε γεωργικές εκμεταλλεύσεις που λαμβάνουν στήριξη</w:t>
            </w:r>
          </w:p>
        </w:tc>
      </w:tr>
      <w:tr w:rsidR="00052C26" w:rsidRPr="003135F0" w14:paraId="2C95F66B"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0F1FB42"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40F223" w14:textId="77777777" w:rsidR="00052C26" w:rsidRPr="003135F0" w:rsidRDefault="00052C26" w:rsidP="005A56F6">
            <w:pPr>
              <w:spacing w:line="276" w:lineRule="auto"/>
              <w:ind w:left="174" w:right="159"/>
              <w:rPr>
                <w:noProof/>
              </w:rPr>
            </w:pPr>
            <w:r w:rsidRPr="003135F0">
              <w:t>O.22 Αριθμός επενδυτικών πράξεων ή μονάδων σε υποδομές που λαμβάνουν στήριξη</w:t>
            </w:r>
          </w:p>
        </w:tc>
      </w:tr>
      <w:tr w:rsidR="00052C26" w:rsidRPr="003135F0" w14:paraId="13D97787"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01B2836"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E26213" w14:textId="77777777" w:rsidR="00052C26" w:rsidRPr="003135F0" w:rsidRDefault="00052C26" w:rsidP="005A56F6">
            <w:pPr>
              <w:spacing w:line="276" w:lineRule="auto"/>
              <w:ind w:left="174" w:right="159"/>
              <w:rPr>
                <w:noProof/>
              </w:rPr>
            </w:pPr>
            <w:r w:rsidRPr="003135F0">
              <w:t>O.23 Αριθμός μη παραγωγικών επενδυτικών πράξεων ή μονάδων εκτός γεωργικών εκμεταλλεύσεων που λαμβάνουν στήριξη</w:t>
            </w:r>
          </w:p>
        </w:tc>
      </w:tr>
      <w:tr w:rsidR="00052C26" w:rsidRPr="003135F0" w14:paraId="093104D0"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CB3D01"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052C26" w:rsidRPr="003135F0" w14:paraId="58B567EA" w14:textId="77777777" w:rsidTr="005A56F6">
              <w:tc>
                <w:tcPr>
                  <w:tcW w:w="5147" w:type="dxa"/>
                  <w:shd w:val="clear" w:color="auto" w:fill="FFFFFF"/>
                  <w:hideMark/>
                </w:tcPr>
                <w:p w14:paraId="47F0035D" w14:textId="77777777" w:rsidR="00052C26" w:rsidRPr="003135F0" w:rsidRDefault="00052C26" w:rsidP="005A56F6">
                  <w:pPr>
                    <w:spacing w:line="312" w:lineRule="atLeast"/>
                    <w:ind w:left="174" w:right="159"/>
                    <w:rPr>
                      <w:noProof/>
                    </w:rPr>
                  </w:pPr>
                  <w:r w:rsidRPr="003135F0">
                    <w:t>O.24 Αριθμός παραγωγικών επενδυτικών πράξεων ή μονάδων εκτός γεωργικών εκμεταλλεύσεων που λαμβάνουν στήριξη</w:t>
                  </w:r>
                </w:p>
              </w:tc>
              <w:tc>
                <w:tcPr>
                  <w:tcW w:w="6" w:type="dxa"/>
                  <w:shd w:val="clear" w:color="auto" w:fill="FFFFFF"/>
                  <w:hideMark/>
                </w:tcPr>
                <w:p w14:paraId="5DBDE2DF" w14:textId="77777777" w:rsidR="00052C26" w:rsidRPr="003135F0" w:rsidRDefault="00052C26" w:rsidP="005A56F6">
                  <w:pPr>
                    <w:rPr>
                      <w:noProof/>
                    </w:rPr>
                  </w:pPr>
                </w:p>
              </w:tc>
            </w:tr>
          </w:tbl>
          <w:p w14:paraId="42607338" w14:textId="77777777" w:rsidR="00052C26" w:rsidRPr="003135F0" w:rsidRDefault="00052C26" w:rsidP="005A56F6">
            <w:pPr>
              <w:widowControl/>
              <w:rPr>
                <w:sz w:val="20"/>
              </w:rPr>
            </w:pPr>
          </w:p>
        </w:tc>
      </w:tr>
      <w:tr w:rsidR="00052C26" w:rsidRPr="003135F0" w14:paraId="396E7C81" w14:textId="77777777" w:rsidTr="005A56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8924E65" w14:textId="77777777" w:rsidR="00052C26" w:rsidRPr="003135F0" w:rsidRDefault="00052C26" w:rsidP="005A56F6">
            <w:pPr>
              <w:spacing w:line="276" w:lineRule="auto"/>
              <w:ind w:left="142" w:right="101"/>
              <w:rPr>
                <w:noProof/>
              </w:rPr>
            </w:pPr>
            <w:r w:rsidRPr="003135F0">
              <w:t>Εγκατάσταση γεωργών νεαρής ηλικίας και νέων γεωργών, εκκίνηση αγροτικών επιχειρήσεων ή επιχειρηματική ανάπτυξη μικρών γεωργικών εκμεταλλεύσεων (άρθρο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FD64052" w14:textId="77777777" w:rsidR="00052C26" w:rsidRPr="003135F0" w:rsidRDefault="00052C26" w:rsidP="005A56F6">
            <w:pPr>
              <w:spacing w:line="276" w:lineRule="auto"/>
              <w:ind w:left="174" w:right="159"/>
              <w:rPr>
                <w:noProof/>
              </w:rPr>
            </w:pPr>
            <w:r w:rsidRPr="003135F0">
              <w:t>O.25 Αριθμός γεωργών νεαρής ηλικίας που λαμβάνουν στήριξη εγκατάστασης </w:t>
            </w:r>
          </w:p>
        </w:tc>
      </w:tr>
      <w:tr w:rsidR="00052C26" w:rsidRPr="003135F0" w14:paraId="23D5F911"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EAB3E39"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A7EF6FB" w14:textId="77777777" w:rsidR="00052C26" w:rsidRPr="003135F0" w:rsidRDefault="00052C26" w:rsidP="005A56F6">
            <w:pPr>
              <w:spacing w:line="276" w:lineRule="auto"/>
              <w:ind w:left="174" w:right="159"/>
              <w:rPr>
                <w:noProof/>
              </w:rPr>
            </w:pPr>
            <w:r w:rsidRPr="003135F0">
              <w:t>O.26 Αριθμός νέων γεωργών που λαμβάνουν στήριξη εγκατάστασης (εκτός των γεωργών νεαρής ηλικίας που αναφέρονται στο σημείο Ο.25) </w:t>
            </w:r>
          </w:p>
        </w:tc>
      </w:tr>
      <w:tr w:rsidR="00052C26" w:rsidRPr="003135F0" w14:paraId="261BC640"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2C0BAA5"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6C531FF" w14:textId="77777777" w:rsidR="00052C26" w:rsidRPr="003135F0" w:rsidRDefault="00052C26" w:rsidP="005A56F6">
            <w:pPr>
              <w:spacing w:line="276" w:lineRule="auto"/>
              <w:ind w:left="174" w:right="159"/>
              <w:rPr>
                <w:noProof/>
              </w:rPr>
            </w:pPr>
            <w:r w:rsidRPr="003135F0">
              <w:t>O.27 Αριθμός αγροτικών επιχειρήσεων που λαμβάνουν στήριξη για σύσταση νέας επιχείρησης </w:t>
            </w:r>
          </w:p>
        </w:tc>
      </w:tr>
      <w:tr w:rsidR="00052C26" w:rsidRPr="003135F0" w14:paraId="1EE4C021"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914B16"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AFA498E" w14:textId="77777777" w:rsidR="00052C26" w:rsidRPr="003135F0" w:rsidRDefault="00052C26" w:rsidP="005A56F6">
            <w:pPr>
              <w:spacing w:line="276" w:lineRule="auto"/>
              <w:ind w:left="174" w:right="159"/>
              <w:rPr>
                <w:noProof/>
              </w:rPr>
            </w:pPr>
            <w:r w:rsidRPr="003135F0">
              <w:t>O.27α Αριθμός μικρών γεωργικών εκμεταλλεύσεων που λαμβάνουν στήριξη για την ανάπτυξη επιχειρήσεων» </w:t>
            </w:r>
          </w:p>
        </w:tc>
      </w:tr>
      <w:tr w:rsidR="00052C26" w:rsidRPr="003135F0" w14:paraId="224CED10" w14:textId="77777777" w:rsidTr="005A56F6">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8AB690F" w14:textId="77777777" w:rsidR="00052C26" w:rsidRPr="003135F0" w:rsidRDefault="00052C26" w:rsidP="005A56F6">
            <w:pPr>
              <w:spacing w:line="276" w:lineRule="auto"/>
              <w:ind w:left="142" w:right="101"/>
              <w:rPr>
                <w:noProof/>
              </w:rPr>
            </w:pPr>
            <w:r w:rsidRPr="003135F0">
              <w:lastRenderedPageBreak/>
              <w:t>Συνεργασία (άρθρο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EA51B1" w14:textId="77777777" w:rsidR="00052C26" w:rsidRPr="003135F0" w:rsidRDefault="00052C26" w:rsidP="005A56F6">
            <w:pPr>
              <w:spacing w:line="276" w:lineRule="auto"/>
              <w:ind w:left="174" w:right="159"/>
              <w:rPr>
                <w:noProof/>
              </w:rPr>
            </w:pPr>
            <w:r w:rsidRPr="003135F0">
              <w:t>O.28 Αριθμός ομάδων παραγωγών και οργανώσεων παραγωγών που λαμβάνουν στήριξη</w:t>
            </w:r>
          </w:p>
        </w:tc>
      </w:tr>
      <w:tr w:rsidR="00052C26" w:rsidRPr="003135F0" w14:paraId="31E13D93"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C2F38BB"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AA0476F" w14:textId="77777777" w:rsidR="00052C26" w:rsidRPr="003135F0" w:rsidRDefault="00052C26" w:rsidP="005A56F6">
            <w:pPr>
              <w:spacing w:line="276" w:lineRule="auto"/>
              <w:ind w:left="174" w:right="159"/>
              <w:rPr>
                <w:noProof/>
              </w:rPr>
            </w:pPr>
            <w:r w:rsidRPr="003135F0">
              <w:t>O.29 Αριθμός δικαιούχων που λαμβάνουν στήριξη για τη συμμετοχή σε επίσημα συστήματα ποιότητας</w:t>
            </w:r>
          </w:p>
        </w:tc>
      </w:tr>
      <w:tr w:rsidR="00052C26" w:rsidRPr="003135F0" w14:paraId="48A25577"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903F87C"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8607CD9" w14:textId="77777777" w:rsidR="00052C26" w:rsidRPr="003135F0" w:rsidRDefault="00052C26" w:rsidP="005A56F6">
            <w:pPr>
              <w:spacing w:line="276" w:lineRule="auto"/>
              <w:ind w:left="174" w:right="159"/>
              <w:rPr>
                <w:noProof/>
              </w:rPr>
            </w:pPr>
            <w:r w:rsidRPr="003135F0">
              <w:t>O.30 Αριθμός πράξεων ή μονάδων που λαμβάνουν στήριξη για την ανανέωση των γενεών (εξαιρουμένης της στήριξης εγκατάστασης)</w:t>
            </w:r>
          </w:p>
        </w:tc>
      </w:tr>
      <w:tr w:rsidR="00052C26" w:rsidRPr="003135F0" w14:paraId="7B170793"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6B59EC2"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983ADD" w14:textId="77777777" w:rsidR="00052C26" w:rsidRPr="003135F0" w:rsidRDefault="00052C26" w:rsidP="005A56F6">
            <w:pPr>
              <w:spacing w:line="276" w:lineRule="auto"/>
              <w:ind w:left="174" w:right="159"/>
              <w:rPr>
                <w:noProof/>
              </w:rPr>
            </w:pPr>
            <w:r w:rsidRPr="003135F0">
              <w:t>O.31 Αριθμός τοπικών στρατηγικών ανάπτυξης (LEADER) ή προπαρασκευαστικών δράσεων που λαμβάνουν στήριξη</w:t>
            </w:r>
          </w:p>
        </w:tc>
      </w:tr>
      <w:tr w:rsidR="00052C26" w:rsidRPr="003135F0" w14:paraId="25C6C755" w14:textId="77777777" w:rsidTr="005A56F6">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D8A83B2" w14:textId="77777777" w:rsidR="00052C26" w:rsidRPr="003135F0" w:rsidRDefault="00052C26" w:rsidP="005A56F6">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EB0FB8" w14:textId="77777777" w:rsidR="00052C26" w:rsidRPr="003135F0" w:rsidRDefault="00052C26" w:rsidP="005A56F6">
            <w:pPr>
              <w:spacing w:line="276" w:lineRule="auto"/>
              <w:ind w:left="174" w:right="159"/>
              <w:rPr>
                <w:noProof/>
              </w:rPr>
            </w:pPr>
            <w:r w:rsidRPr="003135F0">
              <w:t>O.32 Αριθμός άλλων πράξεων ή μονάδων σχετικών με συνεργασία που λαμβάνουν στήριξη (εξαιρουμένων των ΕΣΚ που αναφέρονται στο Ο.1)</w:t>
            </w:r>
          </w:p>
        </w:tc>
      </w:tr>
      <w:tr w:rsidR="00052C26" w:rsidRPr="003135F0" w14:paraId="532B801E"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55D9D847" w14:textId="77777777" w:rsidR="00052C26" w:rsidRPr="003135F0" w:rsidRDefault="00052C26" w:rsidP="005A56F6">
            <w:pPr>
              <w:spacing w:line="276" w:lineRule="auto"/>
              <w:ind w:left="142" w:right="101"/>
              <w:rPr>
                <w:noProof/>
              </w:rPr>
            </w:pPr>
            <w:r w:rsidRPr="003135F0">
              <w:t>Ανταλλαγή γνώσεων και διάδοση πληροφοριών (άρθρο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14AF1D0" w14:textId="77777777" w:rsidR="00052C26" w:rsidRPr="003135F0" w:rsidRDefault="00052C26" w:rsidP="005A56F6">
            <w:pPr>
              <w:spacing w:line="276" w:lineRule="auto"/>
              <w:ind w:left="174" w:right="159"/>
              <w:rPr>
                <w:noProof/>
              </w:rPr>
            </w:pPr>
            <w:r w:rsidRPr="003135F0">
              <w:t>O.33 Αριθμός δράσεων ή μονάδων κατάρτισης, παροχής συμβουλών και ευαισθητοποίησης που λαμβάνουν στήριξη</w:t>
            </w:r>
          </w:p>
        </w:tc>
      </w:tr>
      <w:tr w:rsidR="00052C26" w:rsidRPr="003135F0" w14:paraId="5A901E23"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6DEEAA5" w14:textId="77777777" w:rsidR="00052C26" w:rsidRPr="003135F0" w:rsidRDefault="00052C26" w:rsidP="005A56F6">
            <w:pPr>
              <w:spacing w:line="276" w:lineRule="auto"/>
              <w:ind w:left="142" w:right="101"/>
              <w:rPr>
                <w:noProof/>
              </w:rPr>
            </w:pPr>
            <w:r w:rsidRPr="003135F0">
              <w:t>Οριζόντιος δείκτης</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0DC9D6C" w14:textId="77777777" w:rsidR="00052C26" w:rsidRPr="003135F0" w:rsidRDefault="00052C26" w:rsidP="005A56F6">
            <w:pPr>
              <w:spacing w:line="276" w:lineRule="auto"/>
              <w:ind w:left="174" w:right="159"/>
              <w:rPr>
                <w:noProof/>
              </w:rPr>
            </w:pPr>
            <w:r w:rsidRPr="003135F0">
              <w:t>O.34 Αριθμός εκταρίων στα οποία εφαρμόζονται περιβαλλοντικές πρακτικές (δείκτης περίληψης σχετικά με την φυσική περιοχή που καλύπτεται από την αιρεσιμότητα, οικολογικά προγράμματα, δεσμεύσεις περιβαλλοντικής και κλιματικής διαχείρισης στον αγροτικό και τον δασικό τομέα)</w:t>
            </w:r>
          </w:p>
        </w:tc>
      </w:tr>
      <w:tr w:rsidR="00052C26" w:rsidRPr="003135F0" w14:paraId="05C3DE9F"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5E0FFC0" w14:textId="77777777" w:rsidR="00052C26" w:rsidRPr="003135F0" w:rsidRDefault="00052C26" w:rsidP="005A56F6">
            <w:pPr>
              <w:spacing w:line="276" w:lineRule="auto"/>
              <w:ind w:left="142" w:right="101"/>
              <w:rPr>
                <w:noProof/>
              </w:rPr>
            </w:pPr>
            <w:r w:rsidRPr="003135F0">
              <w:t>Είδη παρέμβασης σε ορισμένους τομείς (άρθρο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C05D31" w14:textId="77777777" w:rsidR="00052C26" w:rsidRPr="003135F0" w:rsidRDefault="00052C26" w:rsidP="005A56F6">
            <w:pPr>
              <w:spacing w:line="276" w:lineRule="auto"/>
              <w:ind w:left="174" w:right="159"/>
              <w:rPr>
                <w:noProof/>
              </w:rPr>
            </w:pPr>
            <w:r w:rsidRPr="003135F0">
              <w:t>O.35 Αριθμός επιχειρησιακών προγραμμάτων που λαμβάνουν στήριξη</w:t>
            </w:r>
          </w:p>
        </w:tc>
      </w:tr>
      <w:tr w:rsidR="00052C26" w:rsidRPr="003135F0" w14:paraId="028014F9"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640279E" w14:textId="77777777" w:rsidR="00052C26" w:rsidRPr="003135F0" w:rsidRDefault="00052C26" w:rsidP="005A56F6">
            <w:pPr>
              <w:spacing w:line="276" w:lineRule="auto"/>
              <w:ind w:left="142" w:right="101"/>
              <w:rPr>
                <w:noProof/>
              </w:rPr>
            </w:pPr>
            <w:r w:rsidRPr="003135F0">
              <w:t>Είδη παρέμβασης σε ορισμένους τομείς (άρθρο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3CB889" w14:textId="77777777" w:rsidR="00052C26" w:rsidRPr="003135F0" w:rsidRDefault="00052C26" w:rsidP="005A56F6">
            <w:pPr>
              <w:spacing w:line="276" w:lineRule="auto"/>
              <w:ind w:left="174" w:right="159"/>
              <w:rPr>
                <w:noProof/>
              </w:rPr>
            </w:pPr>
            <w:r w:rsidRPr="003135F0">
              <w:t>O.36 Αριθμός επιχειρησιακών προγραμμάτων που λαμβάνουν στήριξη</w:t>
            </w:r>
          </w:p>
        </w:tc>
      </w:tr>
      <w:tr w:rsidR="00052C26" w:rsidRPr="003135F0" w14:paraId="0E7F1F7E"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6B14696" w14:textId="77777777" w:rsidR="00052C26" w:rsidRPr="003135F0" w:rsidRDefault="00052C26" w:rsidP="005A56F6">
            <w:pPr>
              <w:spacing w:line="276" w:lineRule="auto"/>
              <w:ind w:left="142" w:right="101"/>
              <w:rPr>
                <w:noProof/>
              </w:rPr>
            </w:pPr>
            <w:r w:rsidRPr="003135F0">
              <w:t>Είδη παρέμβασης στον αμπελοοινικό τομέα (άρθρο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EDAFD3" w14:textId="77777777" w:rsidR="00052C26" w:rsidRPr="003135F0" w:rsidRDefault="00052C26" w:rsidP="005A56F6">
            <w:pPr>
              <w:spacing w:line="276" w:lineRule="auto"/>
              <w:ind w:left="174" w:right="159"/>
              <w:rPr>
                <w:noProof/>
              </w:rPr>
            </w:pPr>
            <w:r w:rsidRPr="003135F0">
              <w:t>O.37 Αριθμός δράσεων ή μονάδων που λαμβάνουν στήριξη στον αμπελοοινικό τομέα</w:t>
            </w:r>
          </w:p>
        </w:tc>
      </w:tr>
      <w:tr w:rsidR="00052C26" w:rsidRPr="003135F0" w14:paraId="37509977" w14:textId="77777777" w:rsidTr="005A56F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DE7D3E7" w14:textId="77777777" w:rsidR="00052C26" w:rsidRPr="003135F0" w:rsidRDefault="00052C26" w:rsidP="005A56F6">
            <w:pPr>
              <w:spacing w:line="276" w:lineRule="auto"/>
              <w:ind w:left="142" w:right="101"/>
              <w:rPr>
                <w:noProof/>
              </w:rPr>
            </w:pPr>
            <w:r w:rsidRPr="003135F0">
              <w:t>Είδη παρέμβασης στον τομέα της μελισσοκομίας (άρθρο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B9286D" w14:textId="77777777" w:rsidR="00052C26" w:rsidRPr="003135F0" w:rsidRDefault="00052C26" w:rsidP="005A56F6">
            <w:pPr>
              <w:spacing w:line="276" w:lineRule="auto"/>
              <w:ind w:left="174" w:right="159"/>
              <w:rPr>
                <w:noProof/>
              </w:rPr>
            </w:pPr>
            <w:r w:rsidRPr="003135F0">
              <w:t>O.38 Αριθμός δράσεων ή μονάδων για τη διατήρηση ή τη βελτίωση της μελισσοκομίας</w:t>
            </w:r>
          </w:p>
        </w:tc>
      </w:tr>
    </w:tbl>
    <w:p w14:paraId="2A1C4918" w14:textId="77777777" w:rsidR="00052C26" w:rsidRPr="003135F0" w:rsidRDefault="00052C26" w:rsidP="00052C26"/>
    <w:p w14:paraId="1A2CE68D" w14:textId="77777777" w:rsidR="00052C26" w:rsidRPr="003135F0" w:rsidRDefault="00052C26" w:rsidP="00052C26">
      <w:pPr>
        <w:pStyle w:val="AmNumberTabs"/>
        <w:keepNext/>
      </w:pPr>
      <w:r w:rsidRPr="003135F0">
        <w:t>Τροπολογία</w:t>
      </w:r>
      <w:r w:rsidRPr="003135F0">
        <w:tab/>
      </w:r>
      <w:r w:rsidRPr="003135F0">
        <w:tab/>
        <w:t>72</w:t>
      </w:r>
    </w:p>
    <w:p w14:paraId="479577FA" w14:textId="77777777" w:rsidR="00052C26" w:rsidRPr="003135F0" w:rsidRDefault="00052C26" w:rsidP="00052C26">
      <w:pPr>
        <w:pStyle w:val="NormalBold12b"/>
      </w:pPr>
      <w:r w:rsidRPr="003135F0">
        <w:t>Πρόταση κανονισμού</w:t>
      </w:r>
    </w:p>
    <w:p w14:paraId="4C2899F8" w14:textId="367BC0C0" w:rsidR="00052C26" w:rsidRPr="003135F0" w:rsidRDefault="00052C26" w:rsidP="00052C26">
      <w:pPr>
        <w:pStyle w:val="NormalBold"/>
        <w:keepNext/>
      </w:pPr>
      <w:r w:rsidRPr="003135F0">
        <w:t xml:space="preserve">Παράρτημα Ι </w:t>
      </w:r>
      <w:r w:rsidR="005428BA" w:rsidRPr="003135F0">
        <w:t>–</w:t>
      </w:r>
      <w:r w:rsidRPr="003135F0">
        <w:t xml:space="preserve"> σημείο 2 – στοιχείο α</w:t>
      </w:r>
    </w:p>
    <w:p w14:paraId="4CA7AB5D" w14:textId="77777777" w:rsidR="00052C26" w:rsidRPr="003135F0" w:rsidRDefault="00052C26" w:rsidP="00052C26">
      <w:pPr>
        <w:keepNext/>
      </w:pPr>
      <w:r w:rsidRPr="003135F0">
        <w:t>Κανονισμός (ΕΕ) 2021/2115</w:t>
      </w:r>
    </w:p>
    <w:p w14:paraId="5765FAAE" w14:textId="77777777" w:rsidR="00052C26" w:rsidRPr="003135F0" w:rsidRDefault="00052C26" w:rsidP="00052C26">
      <w:r w:rsidRPr="003135F0">
        <w:t>Παράρτημα II – πίνακας – σειρά 6</w:t>
      </w:r>
    </w:p>
    <w:tbl>
      <w:tblPr>
        <w:tblW w:w="9083"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052C26" w:rsidRPr="003135F0" w14:paraId="31400226" w14:textId="77777777" w:rsidTr="006636B9">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E4ED4A0" w14:textId="77777777" w:rsidR="00052C26" w:rsidRPr="003135F0" w:rsidRDefault="00052C26" w:rsidP="005A56F6">
            <w:pPr>
              <w:spacing w:line="276" w:lineRule="auto"/>
              <w:ind w:left="66"/>
              <w:jc w:val="center"/>
              <w:rPr>
                <w:noProof/>
              </w:rPr>
            </w:pPr>
            <w:r w:rsidRPr="003135F0">
              <w:rPr>
                <w:i/>
              </w:rPr>
              <w:t>Κείμενο που προτείνει η Επιτροπή</w:t>
            </w:r>
          </w:p>
        </w:tc>
      </w:tr>
      <w:tr w:rsidR="00052C26" w:rsidRPr="003135F0" w14:paraId="4210053E" w14:textId="77777777" w:rsidTr="006636B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7F9F47BD" w14:textId="77777777" w:rsidR="00052C26" w:rsidRPr="003135F0" w:rsidRDefault="00052C26" w:rsidP="005A56F6">
            <w:pPr>
              <w:spacing w:line="276" w:lineRule="auto"/>
              <w:ind w:left="150" w:right="128"/>
              <w:rPr>
                <w:b/>
                <w:i/>
                <w:noProof/>
              </w:rPr>
            </w:pPr>
            <w:r w:rsidRPr="003135F0">
              <w:rPr>
                <w:b/>
                <w:i/>
              </w:rPr>
              <w:t xml:space="preserve">«Συμπληρωματικές ενισχύσεις σε γεωργούς </w:t>
            </w:r>
            <w:r w:rsidRPr="003135F0">
              <w:rPr>
                <w:b/>
                <w:i/>
              </w:rPr>
              <w:lastRenderedPageBreak/>
              <w:t>για την αντιμετώπιση κρίσεων στο πλαίσιο άμεσων ενισχύσεων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1C9018FF" w14:textId="77777777" w:rsidR="00052C26" w:rsidRPr="003135F0" w:rsidRDefault="00052C26" w:rsidP="005A56F6">
            <w:pPr>
              <w:spacing w:line="276" w:lineRule="auto"/>
              <w:ind w:left="155"/>
              <w:rPr>
                <w:b/>
                <w:i/>
                <w:noProof/>
              </w:rPr>
            </w:pPr>
            <w:r w:rsidRPr="003135F0">
              <w:rPr>
                <w:b/>
                <w:i/>
              </w:rPr>
              <w:lastRenderedPageBreak/>
              <w:t>Άρθρο 41α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5F1BA183" w14:textId="77777777" w:rsidR="00052C26" w:rsidRPr="003135F0" w:rsidRDefault="00052C26" w:rsidP="005A56F6">
            <w:pPr>
              <w:spacing w:line="276" w:lineRule="auto"/>
              <w:ind w:left="66"/>
              <w:rPr>
                <w:b/>
                <w:i/>
                <w:noProof/>
              </w:rPr>
            </w:pPr>
            <w:r w:rsidRPr="003135F0">
              <w:rPr>
                <w:b/>
                <w:i/>
              </w:rPr>
              <w:t xml:space="preserve">8» </w:t>
            </w:r>
          </w:p>
        </w:tc>
      </w:tr>
      <w:tr w:rsidR="00052C26" w:rsidRPr="003135F0" w14:paraId="27E28C8C" w14:textId="77777777" w:rsidTr="006636B9">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BA5EF84" w14:textId="77777777" w:rsidR="00052C26" w:rsidRPr="003135F0" w:rsidRDefault="00052C26" w:rsidP="005A56F6">
            <w:pPr>
              <w:spacing w:line="276" w:lineRule="auto"/>
              <w:ind w:left="66"/>
              <w:jc w:val="center"/>
              <w:rPr>
                <w:noProof/>
              </w:rPr>
            </w:pPr>
            <w:r w:rsidRPr="003135F0">
              <w:rPr>
                <w:i/>
              </w:rPr>
              <w:t>Τροπολογία</w:t>
            </w:r>
          </w:p>
        </w:tc>
      </w:tr>
      <w:tr w:rsidR="00052C26" w:rsidRPr="003135F0" w14:paraId="7E823E99" w14:textId="77777777" w:rsidTr="006636B9">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936986C" w14:textId="77777777" w:rsidR="00052C26" w:rsidRPr="003135F0" w:rsidRDefault="00052C26" w:rsidP="005A56F6">
            <w:pPr>
              <w:spacing w:line="276" w:lineRule="auto"/>
              <w:ind w:left="66"/>
              <w:rPr>
                <w:noProof/>
              </w:rPr>
            </w:pPr>
            <w:r w:rsidRPr="003135F0">
              <w:rPr>
                <w:b/>
                <w:i/>
              </w:rPr>
              <w:t>διαγράφεται</w:t>
            </w:r>
          </w:p>
        </w:tc>
      </w:tr>
    </w:tbl>
    <w:p w14:paraId="65A86BD7" w14:textId="77777777" w:rsidR="00052C26" w:rsidRPr="003135F0" w:rsidRDefault="00052C26" w:rsidP="00052C26"/>
    <w:p w14:paraId="093E057A" w14:textId="77777777" w:rsidR="00052C26" w:rsidRPr="003135F0" w:rsidRDefault="00052C26" w:rsidP="00052C26">
      <w:pPr>
        <w:pStyle w:val="AmNumberTabs"/>
        <w:keepNext/>
      </w:pPr>
      <w:r w:rsidRPr="003135F0">
        <w:t>Τροπολογία</w:t>
      </w:r>
      <w:r w:rsidRPr="003135F0">
        <w:tab/>
      </w:r>
      <w:r w:rsidRPr="003135F0">
        <w:tab/>
        <w:t>73</w:t>
      </w:r>
    </w:p>
    <w:p w14:paraId="2B64E227" w14:textId="77777777" w:rsidR="00052C26" w:rsidRPr="003135F0" w:rsidRDefault="00052C26" w:rsidP="006636B9">
      <w:pPr>
        <w:pStyle w:val="NormalBoldCenter"/>
        <w:spacing w:before="240"/>
        <w:jc w:val="left"/>
      </w:pPr>
      <w:r w:rsidRPr="003135F0">
        <w:t>Πρόταση κανονισμού</w:t>
      </w:r>
    </w:p>
    <w:p w14:paraId="5844BAEC" w14:textId="77777777" w:rsidR="00052C26" w:rsidRPr="003135F0" w:rsidRDefault="00052C26" w:rsidP="00052C26">
      <w:pPr>
        <w:pStyle w:val="NormalBold"/>
        <w:keepNext/>
      </w:pPr>
      <w:r w:rsidRPr="003135F0">
        <w:t>Παράρτημα I – σημείο 3 – στοιχείο β α (νέο)</w:t>
      </w:r>
    </w:p>
    <w:p w14:paraId="5FC3D7E2" w14:textId="77777777" w:rsidR="00052C26" w:rsidRPr="003135F0" w:rsidRDefault="00052C26" w:rsidP="00052C26">
      <w:pPr>
        <w:pStyle w:val="NormalBold"/>
        <w:keepNext/>
      </w:pPr>
      <w:r w:rsidRPr="003135F0">
        <w:rPr>
          <w:b w:val="0"/>
        </w:rPr>
        <w:t>Κανονισμός (ΕΕ) 2021/2115</w:t>
      </w:r>
    </w:p>
    <w:p w14:paraId="773DE55F" w14:textId="77777777" w:rsidR="00052C26" w:rsidRPr="003135F0" w:rsidRDefault="00052C26" w:rsidP="00052C26">
      <w:r w:rsidRPr="003135F0">
        <w:t>Παράρτημα III – πίνακας – καταχώριση ΚΓΠΚ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2"/>
        <w:gridCol w:w="4870"/>
      </w:tblGrid>
      <w:tr w:rsidR="00052C26" w:rsidRPr="003135F0" w14:paraId="21089D6A" w14:textId="77777777" w:rsidTr="006636B9">
        <w:trPr>
          <w:trHeight w:val="240"/>
          <w:jc w:val="center"/>
        </w:trPr>
        <w:tc>
          <w:tcPr>
            <w:tcW w:w="4882" w:type="dxa"/>
            <w:tcBorders>
              <w:top w:val="nil"/>
              <w:left w:val="nil"/>
              <w:bottom w:val="nil"/>
              <w:right w:val="nil"/>
            </w:tcBorders>
          </w:tcPr>
          <w:p w14:paraId="69F767B5" w14:textId="4DFE7A87" w:rsidR="00052C26" w:rsidRPr="003135F0" w:rsidRDefault="00052C26" w:rsidP="005A56F6">
            <w:pPr>
              <w:pStyle w:val="AmColumnHeading"/>
            </w:pPr>
            <w:r w:rsidRPr="003135F0">
              <w:t>Κείμενο που προτείνει η Επιτροπή</w:t>
            </w:r>
          </w:p>
        </w:tc>
        <w:tc>
          <w:tcPr>
            <w:tcW w:w="4870" w:type="dxa"/>
            <w:tcBorders>
              <w:top w:val="nil"/>
              <w:left w:val="nil"/>
              <w:bottom w:val="nil"/>
              <w:right w:val="nil"/>
            </w:tcBorders>
          </w:tcPr>
          <w:p w14:paraId="53528D6E" w14:textId="77777777" w:rsidR="00052C26" w:rsidRPr="003135F0" w:rsidRDefault="00052C26" w:rsidP="005A56F6">
            <w:pPr>
              <w:pStyle w:val="AmColumnHeading"/>
            </w:pPr>
            <w:r w:rsidRPr="003135F0">
              <w:t>Τροπολογία</w:t>
            </w:r>
          </w:p>
        </w:tc>
      </w:tr>
      <w:tr w:rsidR="00052C26" w:rsidRPr="003135F0" w14:paraId="7D004524" w14:textId="77777777" w:rsidTr="006636B9">
        <w:trPr>
          <w:jc w:val="center"/>
        </w:trPr>
        <w:tc>
          <w:tcPr>
            <w:tcW w:w="4882" w:type="dxa"/>
            <w:tcBorders>
              <w:top w:val="nil"/>
              <w:left w:val="nil"/>
              <w:bottom w:val="nil"/>
              <w:right w:val="nil"/>
            </w:tcBorders>
          </w:tcPr>
          <w:p w14:paraId="628BA6ED" w14:textId="77777777" w:rsidR="00052C26" w:rsidRPr="003135F0" w:rsidRDefault="00052C26" w:rsidP="005A56F6">
            <w:pPr>
              <w:pStyle w:val="Normal6a"/>
            </w:pPr>
          </w:p>
        </w:tc>
        <w:tc>
          <w:tcPr>
            <w:tcW w:w="4870" w:type="dxa"/>
            <w:tcBorders>
              <w:top w:val="nil"/>
              <w:left w:val="nil"/>
              <w:bottom w:val="nil"/>
              <w:right w:val="nil"/>
            </w:tcBorders>
          </w:tcPr>
          <w:p w14:paraId="228FAD83" w14:textId="0DC4273F" w:rsidR="00052C26" w:rsidRPr="003135F0" w:rsidRDefault="00052C26" w:rsidP="005A56F6">
            <w:pPr>
              <w:pStyle w:val="Normal6a"/>
            </w:pPr>
            <w:proofErr w:type="spellStart"/>
            <w:r w:rsidRPr="003135F0">
              <w:rPr>
                <w:b/>
                <w:i/>
              </w:rPr>
              <w:t>βα</w:t>
            </w:r>
            <w:proofErr w:type="spellEnd"/>
            <w:r w:rsidRPr="003135F0">
              <w:rPr>
                <w:b/>
                <w:i/>
              </w:rPr>
              <w:t xml:space="preserve">) </w:t>
            </w:r>
            <w:r w:rsidR="005428BA" w:rsidRPr="003135F0">
              <w:rPr>
                <w:b/>
                <w:i/>
              </w:rPr>
              <w:tab/>
            </w:r>
            <w:r w:rsidRPr="003135F0">
              <w:rPr>
                <w:b/>
                <w:bCs/>
                <w:i/>
                <w:iCs/>
              </w:rPr>
              <w:t>η καταχώριση «πρότυπο ΚΓΠΚ 5» απαλείφεται</w:t>
            </w:r>
            <w:r w:rsidRPr="003135F0">
              <w:rPr>
                <w:i/>
                <w:iCs/>
              </w:rPr>
              <w:t>.</w:t>
            </w:r>
          </w:p>
        </w:tc>
      </w:tr>
    </w:tbl>
    <w:p w14:paraId="0E696C05" w14:textId="77777777" w:rsidR="00052C26" w:rsidRPr="003135F0" w:rsidRDefault="00052C26" w:rsidP="00052C26"/>
    <w:p w14:paraId="7D61ABB1" w14:textId="77777777" w:rsidR="00052C26" w:rsidRPr="003135F0" w:rsidRDefault="00052C26" w:rsidP="00052C26">
      <w:pPr>
        <w:pStyle w:val="AmNumberTabs"/>
        <w:keepNext/>
      </w:pPr>
      <w:r w:rsidRPr="003135F0">
        <w:t>Τροπολογία</w:t>
      </w:r>
      <w:r w:rsidRPr="003135F0">
        <w:tab/>
      </w:r>
      <w:r w:rsidRPr="003135F0">
        <w:tab/>
        <w:t>74</w:t>
      </w:r>
    </w:p>
    <w:p w14:paraId="2704A821" w14:textId="77777777" w:rsidR="00052C26" w:rsidRPr="003135F0" w:rsidRDefault="00052C26" w:rsidP="006636B9">
      <w:pPr>
        <w:pStyle w:val="NormalBold"/>
        <w:spacing w:before="240"/>
      </w:pPr>
      <w:r w:rsidRPr="003135F0">
        <w:t>Πρόταση κανονισμού</w:t>
      </w:r>
    </w:p>
    <w:p w14:paraId="78B2B328" w14:textId="77777777" w:rsidR="00052C26" w:rsidRPr="003135F0" w:rsidRDefault="00052C26" w:rsidP="00052C26">
      <w:pPr>
        <w:pStyle w:val="NormalBold"/>
        <w:keepNext/>
      </w:pPr>
      <w:r w:rsidRPr="003135F0">
        <w:t xml:space="preserve">Παράρτημα I – σημείο 3 – στοιχείο β </w:t>
      </w:r>
      <w:proofErr w:type="spellStart"/>
      <w:r w:rsidRPr="003135F0">
        <w:t>β</w:t>
      </w:r>
      <w:proofErr w:type="spellEnd"/>
      <w:r w:rsidRPr="003135F0">
        <w:t xml:space="preserve"> (νέο)</w:t>
      </w:r>
    </w:p>
    <w:p w14:paraId="7A8FF612" w14:textId="77777777" w:rsidR="00052C26" w:rsidRPr="003135F0" w:rsidRDefault="00052C26" w:rsidP="00052C26">
      <w:pPr>
        <w:pStyle w:val="NormalBold"/>
        <w:keepNext/>
        <w:rPr>
          <w:b w:val="0"/>
        </w:rPr>
      </w:pPr>
      <w:r w:rsidRPr="003135F0">
        <w:rPr>
          <w:b w:val="0"/>
        </w:rPr>
        <w:t>Κανονισμός (ΕΕ) 2021/2115</w:t>
      </w:r>
    </w:p>
    <w:p w14:paraId="7FE00A25" w14:textId="77777777" w:rsidR="00052C26" w:rsidRPr="003135F0" w:rsidRDefault="00052C26" w:rsidP="00052C26">
      <w:r w:rsidRPr="003135F0">
        <w:t>Παράρτημα III – πίνακας – καταχώριση ΚΓΠΚ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9"/>
        <w:gridCol w:w="4873"/>
      </w:tblGrid>
      <w:tr w:rsidR="00052C26" w:rsidRPr="003135F0" w14:paraId="5DCC2025" w14:textId="77777777" w:rsidTr="006636B9">
        <w:trPr>
          <w:trHeight w:val="240"/>
          <w:jc w:val="center"/>
        </w:trPr>
        <w:tc>
          <w:tcPr>
            <w:tcW w:w="4879" w:type="dxa"/>
            <w:tcBorders>
              <w:top w:val="nil"/>
              <w:left w:val="nil"/>
              <w:bottom w:val="nil"/>
              <w:right w:val="nil"/>
            </w:tcBorders>
          </w:tcPr>
          <w:p w14:paraId="462C613A" w14:textId="56FC16D6" w:rsidR="00052C26" w:rsidRPr="003135F0" w:rsidRDefault="00052C26" w:rsidP="005A56F6">
            <w:pPr>
              <w:pStyle w:val="AmColumnHeading"/>
            </w:pPr>
            <w:r w:rsidRPr="003135F0">
              <w:t>Κείμενο που προτείνει η Επιτροπή</w:t>
            </w:r>
          </w:p>
        </w:tc>
        <w:tc>
          <w:tcPr>
            <w:tcW w:w="4873" w:type="dxa"/>
            <w:tcBorders>
              <w:top w:val="nil"/>
              <w:left w:val="nil"/>
              <w:bottom w:val="nil"/>
              <w:right w:val="nil"/>
            </w:tcBorders>
          </w:tcPr>
          <w:p w14:paraId="2F9AB986" w14:textId="77777777" w:rsidR="00052C26" w:rsidRPr="003135F0" w:rsidRDefault="00052C26" w:rsidP="005A56F6">
            <w:pPr>
              <w:pStyle w:val="AmColumnHeading"/>
            </w:pPr>
            <w:r w:rsidRPr="003135F0">
              <w:t>Τροπολογία</w:t>
            </w:r>
          </w:p>
        </w:tc>
      </w:tr>
      <w:tr w:rsidR="00052C26" w:rsidRPr="003135F0" w14:paraId="151EBC14" w14:textId="77777777" w:rsidTr="006636B9">
        <w:trPr>
          <w:jc w:val="center"/>
        </w:trPr>
        <w:tc>
          <w:tcPr>
            <w:tcW w:w="4879" w:type="dxa"/>
            <w:tcBorders>
              <w:top w:val="nil"/>
              <w:left w:val="nil"/>
              <w:bottom w:val="nil"/>
              <w:right w:val="nil"/>
            </w:tcBorders>
          </w:tcPr>
          <w:p w14:paraId="7AFA1CCE" w14:textId="77777777" w:rsidR="00052C26" w:rsidRPr="003135F0" w:rsidRDefault="00052C26" w:rsidP="005A56F6">
            <w:pPr>
              <w:pStyle w:val="Normal6a"/>
            </w:pPr>
          </w:p>
        </w:tc>
        <w:tc>
          <w:tcPr>
            <w:tcW w:w="4873" w:type="dxa"/>
            <w:tcBorders>
              <w:top w:val="nil"/>
              <w:left w:val="nil"/>
              <w:bottom w:val="nil"/>
              <w:right w:val="nil"/>
            </w:tcBorders>
          </w:tcPr>
          <w:p w14:paraId="68300438" w14:textId="449E5639" w:rsidR="00052C26" w:rsidRPr="003135F0" w:rsidRDefault="00052C26" w:rsidP="005A56F6">
            <w:pPr>
              <w:pStyle w:val="Normal6a"/>
            </w:pPr>
            <w:proofErr w:type="spellStart"/>
            <w:r w:rsidRPr="003135F0">
              <w:rPr>
                <w:b/>
                <w:i/>
              </w:rPr>
              <w:t>ββ</w:t>
            </w:r>
            <w:proofErr w:type="spellEnd"/>
            <w:r w:rsidRPr="003135F0">
              <w:rPr>
                <w:b/>
                <w:i/>
              </w:rPr>
              <w:t>)</w:t>
            </w:r>
            <w:r w:rsidR="005428BA" w:rsidRPr="003135F0">
              <w:rPr>
                <w:b/>
                <w:i/>
              </w:rPr>
              <w:tab/>
            </w:r>
            <w:r w:rsidRPr="003135F0">
              <w:rPr>
                <w:b/>
                <w:bCs/>
                <w:i/>
                <w:iCs/>
              </w:rPr>
              <w:t>η καταχώριση «πρότυπο ΚΓΠΚ 9» απαλείφεται</w:t>
            </w:r>
            <w:r w:rsidRPr="003135F0">
              <w:rPr>
                <w:i/>
                <w:iCs/>
              </w:rPr>
              <w:t>.</w:t>
            </w:r>
          </w:p>
        </w:tc>
      </w:tr>
    </w:tbl>
    <w:p w14:paraId="5721F5AD" w14:textId="77777777" w:rsidR="00052C26" w:rsidRPr="003135F0" w:rsidRDefault="00052C26" w:rsidP="00052C26"/>
    <w:p w14:paraId="4CDAC058" w14:textId="77777777" w:rsidR="00052C26" w:rsidRPr="003135F0" w:rsidRDefault="00052C26" w:rsidP="00D278E6">
      <w:pPr>
        <w:pStyle w:val="AmNumberTabs"/>
        <w:keepNext/>
      </w:pPr>
      <w:r w:rsidRPr="003135F0">
        <w:t>Τροπολογία</w:t>
      </w:r>
      <w:r w:rsidRPr="003135F0">
        <w:tab/>
      </w:r>
      <w:r w:rsidRPr="003135F0">
        <w:tab/>
        <w:t>75</w:t>
      </w:r>
    </w:p>
    <w:p w14:paraId="7F11C948" w14:textId="77777777" w:rsidR="00052C26" w:rsidRPr="003135F0" w:rsidRDefault="00052C26" w:rsidP="00D278E6">
      <w:pPr>
        <w:pStyle w:val="NormalBold12b"/>
        <w:keepNext/>
      </w:pPr>
      <w:r w:rsidRPr="003135F0">
        <w:t>Πρόταση κανονισμού</w:t>
      </w:r>
    </w:p>
    <w:p w14:paraId="6863BCC6" w14:textId="77777777" w:rsidR="00052C26" w:rsidRPr="003135F0" w:rsidRDefault="00052C26" w:rsidP="00052C26">
      <w:pPr>
        <w:pStyle w:val="NormalBold"/>
        <w:keepNext/>
      </w:pPr>
      <w:r w:rsidRPr="003135F0">
        <w:t>Παράρτημα II</w:t>
      </w:r>
    </w:p>
    <w:p w14:paraId="554DEE3E" w14:textId="77777777" w:rsidR="00052C26" w:rsidRPr="003135F0" w:rsidRDefault="00052C26" w:rsidP="00052C26">
      <w:pPr>
        <w:keepNext/>
      </w:pPr>
      <w:r w:rsidRPr="003135F0">
        <w:t>Κανονισμός (ΕΕ) 2021/2115</w:t>
      </w:r>
    </w:p>
    <w:p w14:paraId="29B99319" w14:textId="77777777" w:rsidR="00052C26" w:rsidRPr="003135F0" w:rsidRDefault="00052C26" w:rsidP="00052C26">
      <w:pPr>
        <w:rPr>
          <w:szCs w:val="24"/>
        </w:rPr>
      </w:pPr>
      <w:r w:rsidRPr="003135F0">
        <w:t xml:space="preserve">Παράρτημα XV – πίνακας </w:t>
      </w:r>
      <w:r w:rsidRPr="003135F0">
        <w:rPr>
          <w:szCs w:val="24"/>
        </w:rPr>
        <w:t>2</w:t>
      </w:r>
    </w:p>
    <w:tbl>
      <w:tblPr>
        <w:tblStyle w:val="TableGrid1"/>
        <w:tblW w:w="8908" w:type="dxa"/>
        <w:tblLook w:val="04A0" w:firstRow="1" w:lastRow="0" w:firstColumn="1" w:lastColumn="0" w:noHBand="0" w:noVBand="1"/>
      </w:tblPr>
      <w:tblGrid>
        <w:gridCol w:w="2902"/>
        <w:gridCol w:w="3350"/>
        <w:gridCol w:w="2656"/>
      </w:tblGrid>
      <w:tr w:rsidR="005428BA" w:rsidRPr="003135F0" w14:paraId="4AD02D89" w14:textId="77777777" w:rsidTr="00902EAE">
        <w:trPr>
          <w:trHeight w:val="300"/>
        </w:trPr>
        <w:tc>
          <w:tcPr>
            <w:tcW w:w="8908" w:type="dxa"/>
            <w:gridSpan w:val="3"/>
            <w:hideMark/>
          </w:tcPr>
          <w:p w14:paraId="36BEA517" w14:textId="77777777" w:rsidR="005428BA" w:rsidRPr="003135F0" w:rsidRDefault="005428BA" w:rsidP="005A56F6">
            <w:pPr>
              <w:spacing w:line="276" w:lineRule="auto"/>
              <w:ind w:left="174" w:right="159"/>
              <w:jc w:val="center"/>
              <w:rPr>
                <w:rFonts w:ascii="Times New Roman" w:hAnsi="Times New Roman" w:cs="Times New Roman"/>
                <w:noProof/>
                <w:szCs w:val="24"/>
              </w:rPr>
            </w:pPr>
            <w:r w:rsidRPr="003135F0">
              <w:rPr>
                <w:rFonts w:ascii="Times New Roman" w:hAnsi="Times New Roman" w:cs="Times New Roman"/>
                <w:i/>
                <w:szCs w:val="24"/>
              </w:rPr>
              <w:t>Κείμενο που προτείνει η Επιτροπή</w:t>
            </w:r>
          </w:p>
        </w:tc>
      </w:tr>
      <w:tr w:rsidR="00052C26" w:rsidRPr="003135F0" w14:paraId="0D2524D6" w14:textId="77777777" w:rsidTr="00902EAE">
        <w:tc>
          <w:tcPr>
            <w:tcW w:w="8908" w:type="dxa"/>
            <w:gridSpan w:val="3"/>
            <w:tcBorders>
              <w:top w:val="single" w:sz="4" w:space="0" w:color="000000"/>
              <w:left w:val="single" w:sz="4" w:space="0" w:color="000000"/>
              <w:bottom w:val="single" w:sz="4" w:space="0" w:color="000000"/>
              <w:right w:val="single" w:sz="4" w:space="0" w:color="000000"/>
            </w:tcBorders>
          </w:tcPr>
          <w:p w14:paraId="533A4980" w14:textId="77777777" w:rsidR="00052C26" w:rsidRPr="003135F0" w:rsidRDefault="00052C26" w:rsidP="005A56F6">
            <w:pPr>
              <w:pStyle w:val="Normal1"/>
              <w:rPr>
                <w:rFonts w:ascii="Times New Roman" w:hAnsi="Times New Roman" w:cs="Times New Roman"/>
                <w:b/>
                <w:i/>
              </w:rPr>
            </w:pPr>
            <w:r w:rsidRPr="003135F0">
              <w:rPr>
                <w:rFonts w:ascii="Times New Roman" w:hAnsi="Times New Roman" w:cs="Times New Roman"/>
                <w:b/>
                <w:i/>
              </w:rPr>
              <w:t xml:space="preserve">Πίνακας 2 </w:t>
            </w:r>
          </w:p>
          <w:p w14:paraId="7E2283BF" w14:textId="77777777" w:rsidR="00052C26" w:rsidRPr="003135F0" w:rsidRDefault="00052C26" w:rsidP="005A56F6">
            <w:pPr>
              <w:pStyle w:val="Normal1"/>
              <w:rPr>
                <w:rFonts w:ascii="Times New Roman" w:eastAsia="Calibri" w:hAnsi="Times New Roman" w:cs="Times New Roman"/>
                <w:bCs/>
                <w:noProof/>
              </w:rPr>
            </w:pPr>
            <w:r w:rsidRPr="003135F0">
              <w:rPr>
                <w:rFonts w:ascii="Times New Roman" w:hAnsi="Times New Roman" w:cs="Times New Roman"/>
                <w:b/>
                <w:i/>
              </w:rPr>
              <w:t>ΜΕΓΙΣΤΟ ΠΟΣΟ ΠΟΥ ΜΠΟΡΕΙ ΝΑ ΔΕΣΜΕΥΘΕΙ ΑΝΑ ΚΡΑΤΟΣ ΜΕΛΟΣ ΓΙΑ ΤΗ ΧΟΡΗΓΗΣΗ ΣΥΜΠΛΗΡΩΜΑΤΙΚΩΝ ΕΝΙΣΧΥΣΕΩΝ ΣΕ ΓΕΩΡΓΟΥΣ ΓΙΑ ΤΗΝ ΑΝΤΙΜΕΤΩΠΙΣΗ ΚΡΙΣΕΩΝ, που αναφέρεται στο άρθρο 96Α παράγραφος 2</w:t>
            </w:r>
          </w:p>
        </w:tc>
      </w:tr>
      <w:tr w:rsidR="00052C26" w:rsidRPr="003135F0" w14:paraId="7FD9AE45"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6502CF53" w14:textId="7FA8BF9A" w:rsidR="00052C26" w:rsidRPr="003135F0" w:rsidRDefault="00052C26" w:rsidP="005A56F6">
            <w:pPr>
              <w:spacing w:before="100" w:beforeAutospacing="1" w:after="100" w:afterAutospacing="1"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Κράτος μέλος</w:t>
            </w:r>
          </w:p>
        </w:tc>
        <w:tc>
          <w:tcPr>
            <w:tcW w:w="3350" w:type="dxa"/>
            <w:tcBorders>
              <w:top w:val="single" w:sz="4" w:space="0" w:color="000000"/>
              <w:left w:val="single" w:sz="4" w:space="0" w:color="000000"/>
              <w:bottom w:val="single" w:sz="4" w:space="0" w:color="000000"/>
              <w:right w:val="single" w:sz="4" w:space="0" w:color="000000"/>
            </w:tcBorders>
          </w:tcPr>
          <w:p w14:paraId="37D89C16" w14:textId="77777777" w:rsidR="00052C26" w:rsidRPr="003135F0" w:rsidRDefault="00052C26" w:rsidP="005A56F6">
            <w:pPr>
              <w:spacing w:before="100" w:beforeAutospacing="1" w:after="100" w:afterAutospacing="1"/>
              <w:jc w:val="center"/>
              <w:rPr>
                <w:rFonts w:ascii="Times New Roman" w:eastAsia="Calibri" w:hAnsi="Times New Roman" w:cs="Times New Roman"/>
                <w:b/>
                <w:bCs/>
                <w:i/>
                <w:noProof/>
                <w:szCs w:val="24"/>
              </w:rPr>
            </w:pPr>
            <w:r w:rsidRPr="003135F0">
              <w:rPr>
                <w:rFonts w:ascii="Times New Roman" w:hAnsi="Times New Roman" w:cs="Times New Roman"/>
                <w:b/>
                <w:i/>
                <w:szCs w:val="24"/>
              </w:rPr>
              <w:t>Ημερολογιακό έτος 2025</w:t>
            </w:r>
          </w:p>
          <w:p w14:paraId="0BE8D847" w14:textId="77777777" w:rsidR="00052C26" w:rsidRPr="003135F0" w:rsidRDefault="00052C26" w:rsidP="005A56F6">
            <w:pPr>
              <w:spacing w:before="100" w:beforeAutospacing="1" w:after="100" w:afterAutospacing="1"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Οικονομικό έτος 2026</w:t>
            </w:r>
          </w:p>
        </w:tc>
        <w:tc>
          <w:tcPr>
            <w:tcW w:w="2656" w:type="dxa"/>
            <w:tcBorders>
              <w:top w:val="single" w:sz="4" w:space="0" w:color="000000"/>
              <w:left w:val="single" w:sz="4" w:space="0" w:color="000000"/>
              <w:bottom w:val="single" w:sz="4" w:space="0" w:color="000000"/>
              <w:right w:val="single" w:sz="4" w:space="0" w:color="000000"/>
            </w:tcBorders>
          </w:tcPr>
          <w:p w14:paraId="7EBDDEED" w14:textId="77777777" w:rsidR="00052C26" w:rsidRPr="003135F0" w:rsidRDefault="00052C26" w:rsidP="00902EAE">
            <w:pPr>
              <w:spacing w:before="100" w:beforeAutospacing="1" w:after="100" w:afterAutospacing="1"/>
              <w:jc w:val="center"/>
              <w:rPr>
                <w:rFonts w:ascii="Times New Roman" w:eastAsia="Calibri" w:hAnsi="Times New Roman" w:cs="Times New Roman"/>
                <w:b/>
                <w:bCs/>
                <w:i/>
                <w:noProof/>
                <w:szCs w:val="24"/>
              </w:rPr>
            </w:pPr>
            <w:r w:rsidRPr="003135F0">
              <w:rPr>
                <w:rFonts w:ascii="Times New Roman" w:hAnsi="Times New Roman" w:cs="Times New Roman"/>
                <w:b/>
                <w:i/>
                <w:szCs w:val="24"/>
              </w:rPr>
              <w:t>Ημερολογιακό έτος 2026</w:t>
            </w:r>
          </w:p>
          <w:p w14:paraId="551E20B5" w14:textId="77777777" w:rsidR="00052C26" w:rsidRPr="003135F0" w:rsidRDefault="00052C26" w:rsidP="00902EAE">
            <w:pPr>
              <w:spacing w:before="100" w:beforeAutospacing="1" w:after="100" w:afterAutospacing="1"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Οικονομικό έτος 2027</w:t>
            </w:r>
          </w:p>
        </w:tc>
      </w:tr>
      <w:tr w:rsidR="00052C26" w:rsidRPr="003135F0" w14:paraId="4EBBE16A"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5CFF8A32"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Βέλγιο</w:t>
            </w:r>
          </w:p>
        </w:tc>
        <w:tc>
          <w:tcPr>
            <w:tcW w:w="3350" w:type="dxa"/>
            <w:tcBorders>
              <w:top w:val="single" w:sz="4" w:space="0" w:color="000000"/>
              <w:left w:val="single" w:sz="4" w:space="0" w:color="000000"/>
              <w:bottom w:val="single" w:sz="4" w:space="0" w:color="000000"/>
              <w:right w:val="single" w:sz="4" w:space="0" w:color="000000"/>
            </w:tcBorders>
            <w:vAlign w:val="bottom"/>
          </w:tcPr>
          <w:p w14:paraId="52658731"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C00334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23 109 073</w:t>
            </w:r>
          </w:p>
        </w:tc>
      </w:tr>
      <w:tr w:rsidR="00052C26" w:rsidRPr="003135F0" w14:paraId="77A5DD86"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18C3894F"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lastRenderedPageBreak/>
              <w:t>Βουλγαρία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077617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1EE2A37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44 550 091</w:t>
            </w:r>
          </w:p>
        </w:tc>
      </w:tr>
      <w:tr w:rsidR="00052C26" w:rsidRPr="003135F0" w14:paraId="15F67955"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313060F5"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Τσεχία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8045379"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490312D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44 163 800</w:t>
            </w:r>
          </w:p>
        </w:tc>
      </w:tr>
      <w:tr w:rsidR="00052C26" w:rsidRPr="003135F0" w14:paraId="786350CA"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B99605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Δανία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36118E65"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5A9099A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37 532 053</w:t>
            </w:r>
          </w:p>
        </w:tc>
      </w:tr>
      <w:tr w:rsidR="00052C26" w:rsidRPr="003135F0" w14:paraId="5F32512C"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151F4D45"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Γερμανία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6CE41B84"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060093CA"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240 322 208</w:t>
            </w:r>
          </w:p>
        </w:tc>
      </w:tr>
      <w:tr w:rsidR="00052C26" w:rsidRPr="003135F0" w14:paraId="136130FD"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860E5F1"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Εσθονία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8622A0A"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58F3932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11 721 416</w:t>
            </w:r>
          </w:p>
        </w:tc>
      </w:tr>
      <w:tr w:rsidR="00052C26" w:rsidRPr="003135F0" w14:paraId="1DF6BD69"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12A10A04"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Ιρλανδία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470A0675"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66A6898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color w:val="000000"/>
                <w:szCs w:val="24"/>
              </w:rPr>
              <w:t>59 916 905</w:t>
            </w:r>
          </w:p>
        </w:tc>
      </w:tr>
      <w:tr w:rsidR="00052C26" w:rsidRPr="003135F0" w14:paraId="6F066DFC"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1DCD35EB"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Ελλάδα</w:t>
            </w:r>
          </w:p>
        </w:tc>
        <w:tc>
          <w:tcPr>
            <w:tcW w:w="3350" w:type="dxa"/>
            <w:tcBorders>
              <w:top w:val="single" w:sz="4" w:space="0" w:color="000000"/>
              <w:left w:val="single" w:sz="4" w:space="0" w:color="000000"/>
              <w:bottom w:val="single" w:sz="4" w:space="0" w:color="000000"/>
              <w:right w:val="single" w:sz="4" w:space="0" w:color="000000"/>
            </w:tcBorders>
            <w:vAlign w:val="bottom"/>
          </w:tcPr>
          <w:p w14:paraId="649A4ADE"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0E36FFF7"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97 944 546</w:t>
            </w:r>
          </w:p>
        </w:tc>
      </w:tr>
      <w:tr w:rsidR="00052C26" w:rsidRPr="003135F0" w14:paraId="5E5A3429"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64B652C8"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Ισπανία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4192B4C6"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342DDBE8"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236 698 831</w:t>
            </w:r>
          </w:p>
        </w:tc>
      </w:tr>
      <w:tr w:rsidR="00052C26" w:rsidRPr="003135F0" w14:paraId="7A89B2B0"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459003C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Γαλλία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40EDBEF0"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BC2C843"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348 525 624</w:t>
            </w:r>
          </w:p>
        </w:tc>
      </w:tr>
      <w:tr w:rsidR="00052C26" w:rsidRPr="003135F0" w14:paraId="2F496803"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0F990FFD"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Κροατία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7E070EBC"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6FCD3A7B"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26 883 106</w:t>
            </w:r>
          </w:p>
        </w:tc>
      </w:tr>
      <w:tr w:rsidR="00052C26" w:rsidRPr="003135F0" w14:paraId="0EC6DEB9"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E28012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Ιταλία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4FC0E246"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35B57E9B"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198 898 021</w:t>
            </w:r>
          </w:p>
        </w:tc>
      </w:tr>
      <w:tr w:rsidR="00052C26" w:rsidRPr="003135F0" w14:paraId="2E8AC2F9"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7E5B0D96"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Κύπρος</w:t>
            </w:r>
          </w:p>
        </w:tc>
        <w:tc>
          <w:tcPr>
            <w:tcW w:w="3350" w:type="dxa"/>
            <w:tcBorders>
              <w:top w:val="single" w:sz="4" w:space="0" w:color="000000"/>
              <w:left w:val="single" w:sz="4" w:space="0" w:color="000000"/>
              <w:bottom w:val="single" w:sz="4" w:space="0" w:color="000000"/>
              <w:right w:val="single" w:sz="4" w:space="0" w:color="000000"/>
            </w:tcBorders>
            <w:vAlign w:val="bottom"/>
          </w:tcPr>
          <w:p w14:paraId="06251E0B"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58FE4ADC"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2 856 722</w:t>
            </w:r>
          </w:p>
        </w:tc>
      </w:tr>
      <w:tr w:rsidR="00052C26" w:rsidRPr="003135F0" w14:paraId="514F4DCD"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1C669743"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Λετονία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6C59FC9"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068FAF93"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19 239 157</w:t>
            </w:r>
          </w:p>
        </w:tc>
      </w:tr>
      <w:tr w:rsidR="00052C26" w:rsidRPr="003135F0" w14:paraId="28679306"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6A68A28A"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Λιθουανία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4B3065A5"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1AB838CB"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32 328 319</w:t>
            </w:r>
          </w:p>
        </w:tc>
      </w:tr>
      <w:tr w:rsidR="00052C26" w:rsidRPr="003135F0" w14:paraId="347CB122"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880076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Λουξεμβούργο</w:t>
            </w:r>
          </w:p>
        </w:tc>
        <w:tc>
          <w:tcPr>
            <w:tcW w:w="3350" w:type="dxa"/>
            <w:tcBorders>
              <w:top w:val="single" w:sz="4" w:space="0" w:color="000000"/>
              <w:left w:val="single" w:sz="4" w:space="0" w:color="000000"/>
              <w:bottom w:val="single" w:sz="4" w:space="0" w:color="000000"/>
              <w:right w:val="single" w:sz="4" w:space="0" w:color="000000"/>
            </w:tcBorders>
            <w:vAlign w:val="bottom"/>
          </w:tcPr>
          <w:p w14:paraId="52A8B310"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2CEA52F1"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1 802 339</w:t>
            </w:r>
          </w:p>
        </w:tc>
      </w:tr>
      <w:tr w:rsidR="00052C26" w:rsidRPr="003135F0" w14:paraId="4C26DE44"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EA42711"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Ουγγαρία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6A7B761D"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D6F268E"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66 402 173</w:t>
            </w:r>
          </w:p>
        </w:tc>
      </w:tr>
      <w:tr w:rsidR="00052C26" w:rsidRPr="003135F0" w14:paraId="64B1FA42"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0A29B7E4"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Μάλτα</w:t>
            </w:r>
          </w:p>
        </w:tc>
        <w:tc>
          <w:tcPr>
            <w:tcW w:w="3350" w:type="dxa"/>
            <w:tcBorders>
              <w:top w:val="single" w:sz="4" w:space="0" w:color="000000"/>
              <w:left w:val="single" w:sz="4" w:space="0" w:color="000000"/>
              <w:bottom w:val="single" w:sz="4" w:space="0" w:color="000000"/>
              <w:right w:val="single" w:sz="4" w:space="0" w:color="000000"/>
            </w:tcBorders>
            <w:vAlign w:val="bottom"/>
          </w:tcPr>
          <w:p w14:paraId="7D80497E"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3D90524C"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983 141</w:t>
            </w:r>
          </w:p>
        </w:tc>
      </w:tr>
      <w:tr w:rsidR="00052C26" w:rsidRPr="003135F0" w14:paraId="57F797A4"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1ADAAF3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Κάτω Χώρες</w:t>
            </w:r>
          </w:p>
        </w:tc>
        <w:tc>
          <w:tcPr>
            <w:tcW w:w="3350" w:type="dxa"/>
            <w:tcBorders>
              <w:top w:val="single" w:sz="4" w:space="0" w:color="000000"/>
              <w:left w:val="single" w:sz="4" w:space="0" w:color="000000"/>
              <w:bottom w:val="single" w:sz="4" w:space="0" w:color="000000"/>
              <w:right w:val="single" w:sz="4" w:space="0" w:color="000000"/>
            </w:tcBorders>
            <w:vAlign w:val="bottom"/>
          </w:tcPr>
          <w:p w14:paraId="52808069"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26CB1529"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31 626 028</w:t>
            </w:r>
          </w:p>
        </w:tc>
      </w:tr>
      <w:tr w:rsidR="00052C26" w:rsidRPr="003135F0" w14:paraId="3C677F55"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50814EEF"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Αυστρία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0BBE174C"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16906460"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47 904 264</w:t>
            </w:r>
          </w:p>
        </w:tc>
      </w:tr>
      <w:tr w:rsidR="00052C26" w:rsidRPr="003135F0" w14:paraId="34B7E77F"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698CAC27"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Πολωνία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54B550EC"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4AEE5822"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180 238 787</w:t>
            </w:r>
          </w:p>
        </w:tc>
      </w:tr>
      <w:tr w:rsidR="00052C26" w:rsidRPr="003135F0" w14:paraId="31B5EE6B"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0E38B022"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Πορτογαλία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FC9B649"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6862CF41"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47 213 771</w:t>
            </w:r>
          </w:p>
        </w:tc>
      </w:tr>
      <w:tr w:rsidR="00052C26" w:rsidRPr="003135F0" w14:paraId="30471485"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B8857BD"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Ρουμανία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89AB179"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51973131"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119 865 804</w:t>
            </w:r>
          </w:p>
        </w:tc>
      </w:tr>
      <w:tr w:rsidR="00052C26" w:rsidRPr="003135F0" w14:paraId="30B3D656"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31EB057D"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Σλοβενία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03E57B7"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12B7D004"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9 668 010</w:t>
            </w:r>
          </w:p>
        </w:tc>
      </w:tr>
      <w:tr w:rsidR="00052C26" w:rsidRPr="003135F0" w14:paraId="5E88467A"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7E327383"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Σλοβακία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7086535C"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6C38EA7A"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26 861 360</w:t>
            </w:r>
          </w:p>
        </w:tc>
      </w:tr>
      <w:tr w:rsidR="00052C26" w:rsidRPr="003135F0" w14:paraId="64B3F25F"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2D048F69"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Φινλανδία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22FE87DD"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19AEDF29"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35 174 233</w:t>
            </w:r>
          </w:p>
        </w:tc>
      </w:tr>
      <w:tr w:rsidR="00052C26" w:rsidRPr="003135F0" w14:paraId="2AAFE69D" w14:textId="77777777" w:rsidTr="00902EAE">
        <w:tc>
          <w:tcPr>
            <w:tcW w:w="2902" w:type="dxa"/>
            <w:tcBorders>
              <w:top w:val="single" w:sz="4" w:space="0" w:color="000000"/>
              <w:left w:val="single" w:sz="4" w:space="0" w:color="000000"/>
              <w:bottom w:val="single" w:sz="4" w:space="0" w:color="000000"/>
              <w:right w:val="single" w:sz="4" w:space="0" w:color="000000"/>
            </w:tcBorders>
          </w:tcPr>
          <w:p w14:paraId="6666157A"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Σουηδία</w:t>
            </w:r>
          </w:p>
        </w:tc>
        <w:tc>
          <w:tcPr>
            <w:tcW w:w="3350" w:type="dxa"/>
            <w:tcBorders>
              <w:top w:val="single" w:sz="4" w:space="0" w:color="000000"/>
              <w:left w:val="single" w:sz="4" w:space="0" w:color="000000"/>
              <w:bottom w:val="single" w:sz="4" w:space="0" w:color="000000"/>
              <w:right w:val="single" w:sz="4" w:space="0" w:color="000000"/>
            </w:tcBorders>
            <w:vAlign w:val="bottom"/>
          </w:tcPr>
          <w:p w14:paraId="7552E9E5"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08E3EAB5" w14:textId="77777777" w:rsidR="00052C26" w:rsidRPr="003135F0" w:rsidRDefault="00052C26" w:rsidP="005A56F6">
            <w:pPr>
              <w:spacing w:line="360" w:lineRule="auto"/>
              <w:jc w:val="center"/>
              <w:rPr>
                <w:rFonts w:ascii="Times New Roman" w:eastAsia="Calibri" w:hAnsi="Times New Roman" w:cs="Times New Roman"/>
                <w:b/>
                <w:bCs/>
                <w:i/>
                <w:noProof/>
                <w:color w:val="000000"/>
                <w:szCs w:val="24"/>
              </w:rPr>
            </w:pPr>
            <w:r w:rsidRPr="003135F0">
              <w:rPr>
                <w:rFonts w:ascii="Times New Roman" w:hAnsi="Times New Roman" w:cs="Times New Roman"/>
                <w:b/>
                <w:i/>
                <w:color w:val="000000"/>
                <w:szCs w:val="24"/>
              </w:rPr>
              <w:t>35 948 246</w:t>
            </w:r>
          </w:p>
        </w:tc>
      </w:tr>
      <w:tr w:rsidR="00052C26" w:rsidRPr="003135F0" w14:paraId="58247DD5" w14:textId="77777777" w:rsidTr="00902EAE">
        <w:tc>
          <w:tcPr>
            <w:tcW w:w="8908" w:type="dxa"/>
            <w:gridSpan w:val="3"/>
            <w:tcBorders>
              <w:top w:val="single" w:sz="4" w:space="0" w:color="000000"/>
              <w:left w:val="single" w:sz="4" w:space="0" w:color="000000"/>
              <w:bottom w:val="single" w:sz="4" w:space="0" w:color="000000"/>
              <w:right w:val="single" w:sz="4" w:space="0" w:color="000000"/>
            </w:tcBorders>
            <w:hideMark/>
          </w:tcPr>
          <w:p w14:paraId="392EEC1A" w14:textId="67CBC51F" w:rsidR="00052C26" w:rsidRPr="003135F0" w:rsidRDefault="00052C26" w:rsidP="005A56F6">
            <w:pPr>
              <w:spacing w:line="360" w:lineRule="auto"/>
              <w:jc w:val="center"/>
              <w:rPr>
                <w:rFonts w:ascii="Times New Roman" w:eastAsia="Calibri" w:hAnsi="Times New Roman" w:cs="Times New Roman"/>
                <w:bCs/>
                <w:noProof/>
                <w:szCs w:val="24"/>
              </w:rPr>
            </w:pPr>
            <w:r w:rsidRPr="003135F0">
              <w:rPr>
                <w:rFonts w:ascii="Times New Roman" w:hAnsi="Times New Roman" w:cs="Times New Roman"/>
                <w:i/>
                <w:szCs w:val="24"/>
              </w:rPr>
              <w:t>Τροπολογία</w:t>
            </w:r>
          </w:p>
        </w:tc>
      </w:tr>
      <w:tr w:rsidR="00052C26" w:rsidRPr="003135F0" w14:paraId="074F4E7A" w14:textId="77777777" w:rsidTr="00902EAE">
        <w:tc>
          <w:tcPr>
            <w:tcW w:w="8908" w:type="dxa"/>
            <w:gridSpan w:val="3"/>
            <w:tcBorders>
              <w:top w:val="single" w:sz="4" w:space="0" w:color="000000"/>
              <w:left w:val="single" w:sz="4" w:space="0" w:color="000000"/>
              <w:bottom w:val="single" w:sz="4" w:space="0" w:color="000000"/>
              <w:right w:val="single" w:sz="4" w:space="0" w:color="000000"/>
            </w:tcBorders>
            <w:hideMark/>
          </w:tcPr>
          <w:p w14:paraId="0AFC2CCC" w14:textId="77777777" w:rsidR="00052C26" w:rsidRPr="003135F0" w:rsidRDefault="00052C26" w:rsidP="005A56F6">
            <w:pPr>
              <w:spacing w:line="360" w:lineRule="auto"/>
              <w:jc w:val="center"/>
              <w:rPr>
                <w:rFonts w:ascii="Times New Roman" w:eastAsia="Calibri" w:hAnsi="Times New Roman" w:cs="Times New Roman"/>
                <w:b/>
                <w:bCs/>
                <w:i/>
                <w:noProof/>
                <w:szCs w:val="24"/>
              </w:rPr>
            </w:pPr>
            <w:r w:rsidRPr="003135F0">
              <w:rPr>
                <w:rFonts w:ascii="Times New Roman" w:hAnsi="Times New Roman" w:cs="Times New Roman"/>
                <w:b/>
                <w:i/>
                <w:szCs w:val="24"/>
              </w:rPr>
              <w:t>διαγράφεται</w:t>
            </w:r>
          </w:p>
        </w:tc>
      </w:tr>
    </w:tbl>
    <w:p w14:paraId="1F5929C0" w14:textId="77777777" w:rsidR="00A840F9" w:rsidRPr="003135F0" w:rsidRDefault="00A840F9" w:rsidP="005F25DA">
      <w:pPr>
        <w:rPr>
          <w:szCs w:val="24"/>
        </w:rPr>
      </w:pPr>
    </w:p>
    <w:sectPr w:rsidR="00A840F9" w:rsidRPr="003135F0" w:rsidSect="00C607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70251" w14:textId="77777777" w:rsidR="005F25DA" w:rsidRPr="00C607F0" w:rsidRDefault="005F25DA">
      <w:r w:rsidRPr="00C607F0">
        <w:separator/>
      </w:r>
    </w:p>
  </w:endnote>
  <w:endnote w:type="continuationSeparator" w:id="0">
    <w:p w14:paraId="2ABF7F64" w14:textId="77777777" w:rsidR="005F25DA" w:rsidRPr="00C607F0" w:rsidRDefault="005F25DA">
      <w:r w:rsidRPr="00C60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7967" w14:textId="77777777" w:rsidR="00064002" w:rsidRPr="00C607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5EBDE" w14:textId="77777777" w:rsidR="00064002" w:rsidRPr="00C607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2681E" w14:textId="77777777" w:rsidR="00064002" w:rsidRPr="00C607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ECEF" w14:textId="77777777" w:rsidR="005F25DA" w:rsidRPr="00C607F0" w:rsidRDefault="005F25DA">
      <w:r w:rsidRPr="00C607F0">
        <w:separator/>
      </w:r>
    </w:p>
  </w:footnote>
  <w:footnote w:type="continuationSeparator" w:id="0">
    <w:p w14:paraId="35980088" w14:textId="77777777" w:rsidR="005F25DA" w:rsidRPr="00C607F0" w:rsidRDefault="005F25DA">
      <w:r w:rsidRPr="00C607F0">
        <w:continuationSeparator/>
      </w:r>
    </w:p>
  </w:footnote>
  <w:footnote w:id="1">
    <w:p w14:paraId="48CF9E92" w14:textId="0810615C" w:rsidR="00D278E6" w:rsidRPr="009B4E59" w:rsidRDefault="00D278E6" w:rsidP="00D278E6">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σύμφωνα </w:t>
      </w:r>
      <w:r w:rsidRPr="00D278E6">
        <w:rPr>
          <w:sz w:val="24"/>
          <w:lang w:val="el-GR"/>
        </w:rPr>
        <w:t xml:space="preserve">με το </w:t>
      </w:r>
      <w:r w:rsidRPr="006636B9">
        <w:rPr>
          <w:sz w:val="24"/>
          <w:lang w:val="el-GR"/>
        </w:rPr>
        <w:t>άρθρο 60 παράγραφος 4 τέταρτο εδάφιο</w:t>
      </w:r>
      <w:r w:rsidRPr="00D278E6">
        <w:rPr>
          <w:sz w:val="24"/>
          <w:lang w:val="el-GR"/>
        </w:rPr>
        <w:t xml:space="preserve"> του Κανονισμού (</w:t>
      </w:r>
      <w:r w:rsidRPr="006636B9">
        <w:rPr>
          <w:sz w:val="24"/>
          <w:lang w:val="el-GR"/>
        </w:rPr>
        <w:t>Α10-0</w:t>
      </w:r>
      <w:r>
        <w:rPr>
          <w:sz w:val="24"/>
          <w:lang w:val="el-GR"/>
        </w:rPr>
        <w:t>164</w:t>
      </w:r>
      <w:r w:rsidRPr="006636B9">
        <w:rPr>
          <w:sz w:val="24"/>
          <w:lang w:val="el-GR"/>
        </w:rPr>
        <w:t>/20</w:t>
      </w:r>
      <w:r>
        <w:rPr>
          <w:sz w:val="24"/>
          <w:lang w:val="el-GR"/>
        </w:rPr>
        <w:t>25</w:t>
      </w:r>
      <w:r w:rsidRPr="006636B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3961A" w14:textId="77777777" w:rsidR="00064002" w:rsidRPr="00C607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50BF" w14:textId="77777777" w:rsidR="00064002" w:rsidRPr="00C607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3BB3" w14:textId="77777777" w:rsidR="00064002" w:rsidRPr="00C607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4339405">
    <w:abstractNumId w:val="9"/>
  </w:num>
  <w:num w:numId="2" w16cid:durableId="2007241389">
    <w:abstractNumId w:val="9"/>
  </w:num>
  <w:num w:numId="3" w16cid:durableId="1257251972">
    <w:abstractNumId w:val="7"/>
  </w:num>
  <w:num w:numId="4" w16cid:durableId="2006780704">
    <w:abstractNumId w:val="7"/>
  </w:num>
  <w:num w:numId="5" w16cid:durableId="977800248">
    <w:abstractNumId w:val="6"/>
  </w:num>
  <w:num w:numId="6" w16cid:durableId="346949163">
    <w:abstractNumId w:val="6"/>
  </w:num>
  <w:num w:numId="7" w16cid:durableId="2044478827">
    <w:abstractNumId w:val="5"/>
  </w:num>
  <w:num w:numId="8" w16cid:durableId="1369335886">
    <w:abstractNumId w:val="5"/>
  </w:num>
  <w:num w:numId="9" w16cid:durableId="580918539">
    <w:abstractNumId w:val="4"/>
  </w:num>
  <w:num w:numId="10" w16cid:durableId="372268913">
    <w:abstractNumId w:val="4"/>
  </w:num>
  <w:num w:numId="11" w16cid:durableId="1223298362">
    <w:abstractNumId w:val="8"/>
  </w:num>
  <w:num w:numId="12" w16cid:durableId="1589120957">
    <w:abstractNumId w:val="8"/>
  </w:num>
  <w:num w:numId="13" w16cid:durableId="1129860697">
    <w:abstractNumId w:val="3"/>
  </w:num>
  <w:num w:numId="14" w16cid:durableId="820005572">
    <w:abstractNumId w:val="3"/>
  </w:num>
  <w:num w:numId="15" w16cid:durableId="2101175198">
    <w:abstractNumId w:val="2"/>
  </w:num>
  <w:num w:numId="16" w16cid:durableId="173499037">
    <w:abstractNumId w:val="2"/>
  </w:num>
  <w:num w:numId="17" w16cid:durableId="1962419566">
    <w:abstractNumId w:val="1"/>
  </w:num>
  <w:num w:numId="18" w16cid:durableId="2131700656">
    <w:abstractNumId w:val="1"/>
  </w:num>
  <w:num w:numId="19" w16cid:durableId="1718505768">
    <w:abstractNumId w:val="0"/>
  </w:num>
  <w:num w:numId="20" w16cid:durableId="2107919811">
    <w:abstractNumId w:val="0"/>
  </w:num>
  <w:num w:numId="21" w16cid:durableId="910506028">
    <w:abstractNumId w:val="9"/>
  </w:num>
  <w:num w:numId="22" w16cid:durableId="1421021771">
    <w:abstractNumId w:val="7"/>
  </w:num>
  <w:num w:numId="23" w16cid:durableId="1149201446">
    <w:abstractNumId w:val="6"/>
  </w:num>
  <w:num w:numId="24" w16cid:durableId="2120373034">
    <w:abstractNumId w:val="5"/>
  </w:num>
  <w:num w:numId="25" w16cid:durableId="811143769">
    <w:abstractNumId w:val="4"/>
  </w:num>
  <w:num w:numId="26" w16cid:durableId="969283711">
    <w:abstractNumId w:val="8"/>
  </w:num>
  <w:num w:numId="27" w16cid:durableId="645164962">
    <w:abstractNumId w:val="3"/>
  </w:num>
  <w:num w:numId="28" w16cid:durableId="1080759928">
    <w:abstractNumId w:val="2"/>
  </w:num>
  <w:num w:numId="29" w16cid:durableId="712196224">
    <w:abstractNumId w:val="1"/>
  </w:num>
  <w:num w:numId="30" w16cid:durableId="1946384069">
    <w:abstractNumId w:val="0"/>
  </w:num>
  <w:num w:numId="31" w16cid:durableId="609901145">
    <w:abstractNumId w:val="9"/>
  </w:num>
  <w:num w:numId="32" w16cid:durableId="811218144">
    <w:abstractNumId w:val="7"/>
  </w:num>
  <w:num w:numId="33" w16cid:durableId="1756587613">
    <w:abstractNumId w:val="6"/>
  </w:num>
  <w:num w:numId="34" w16cid:durableId="427580522">
    <w:abstractNumId w:val="5"/>
  </w:num>
  <w:num w:numId="35" w16cid:durableId="1380322363">
    <w:abstractNumId w:val="4"/>
  </w:num>
  <w:num w:numId="36" w16cid:durableId="907422562">
    <w:abstractNumId w:val="8"/>
  </w:num>
  <w:num w:numId="37" w16cid:durableId="1078752710">
    <w:abstractNumId w:val="3"/>
  </w:num>
  <w:num w:numId="38" w16cid:durableId="488209654">
    <w:abstractNumId w:val="2"/>
  </w:num>
  <w:num w:numId="39" w16cid:durableId="1501385355">
    <w:abstractNumId w:val="1"/>
  </w:num>
  <w:num w:numId="40" w16cid:durableId="980229940">
    <w:abstractNumId w:val="0"/>
  </w:num>
  <w:num w:numId="41" w16cid:durableId="4483000">
    <w:abstractNumId w:val="10"/>
  </w:num>
  <w:num w:numId="42" w16cid:durableId="600186474">
    <w:abstractNumId w:val="10"/>
  </w:num>
  <w:num w:numId="43" w16cid:durableId="1352610066">
    <w:abstractNumId w:val="10"/>
  </w:num>
  <w:num w:numId="44" w16cid:durableId="462386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EL"/>
    <w:docVar w:name="dvnumam" w:val="0"/>
    <w:docVar w:name="dvpe" w:val="776.996"/>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21/2115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καθώς και του κανονισμού (ΕΕ) 2021/2116 όσον αφορά τη διακυβέρνηση των δεδομένων και της διαλειτουργικότητας, τις αναστολές των πληρωμών, τις ετήσιες εκκαθαρίσεις επιδόσεων και τους ελέγχους και κυρώσεις(COM(2025)0236 – C10-0086/2025 – 2025/0236(COD))"/>
  </w:docVars>
  <w:rsids>
    <w:rsidRoot w:val="005F25DA"/>
    <w:rsid w:val="00002272"/>
    <w:rsid w:val="00052C26"/>
    <w:rsid w:val="00064002"/>
    <w:rsid w:val="000677B9"/>
    <w:rsid w:val="000831BA"/>
    <w:rsid w:val="000A42CC"/>
    <w:rsid w:val="000E7DD9"/>
    <w:rsid w:val="0010095E"/>
    <w:rsid w:val="00100A73"/>
    <w:rsid w:val="00125B37"/>
    <w:rsid w:val="00187494"/>
    <w:rsid w:val="001F32AE"/>
    <w:rsid w:val="00220A9C"/>
    <w:rsid w:val="002767FF"/>
    <w:rsid w:val="002B18FE"/>
    <w:rsid w:val="002B5493"/>
    <w:rsid w:val="003135F0"/>
    <w:rsid w:val="00343214"/>
    <w:rsid w:val="00361C00"/>
    <w:rsid w:val="00395FA1"/>
    <w:rsid w:val="003E15D4"/>
    <w:rsid w:val="00411CCE"/>
    <w:rsid w:val="0041666E"/>
    <w:rsid w:val="00421060"/>
    <w:rsid w:val="00471C19"/>
    <w:rsid w:val="00473AFF"/>
    <w:rsid w:val="004867E3"/>
    <w:rsid w:val="00494A28"/>
    <w:rsid w:val="00495416"/>
    <w:rsid w:val="004B6DDE"/>
    <w:rsid w:val="004C0004"/>
    <w:rsid w:val="004C5D52"/>
    <w:rsid w:val="0050519A"/>
    <w:rsid w:val="005072A1"/>
    <w:rsid w:val="00514517"/>
    <w:rsid w:val="005428BA"/>
    <w:rsid w:val="00544026"/>
    <w:rsid w:val="00545827"/>
    <w:rsid w:val="00560270"/>
    <w:rsid w:val="005C2568"/>
    <w:rsid w:val="005E4CD8"/>
    <w:rsid w:val="005F1B17"/>
    <w:rsid w:val="005F25DA"/>
    <w:rsid w:val="006037C0"/>
    <w:rsid w:val="00604CA3"/>
    <w:rsid w:val="006631B6"/>
    <w:rsid w:val="006636B9"/>
    <w:rsid w:val="00680577"/>
    <w:rsid w:val="006911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EAE"/>
    <w:rsid w:val="00930C23"/>
    <w:rsid w:val="0093193B"/>
    <w:rsid w:val="009509D8"/>
    <w:rsid w:val="00950B64"/>
    <w:rsid w:val="00981893"/>
    <w:rsid w:val="00A1687D"/>
    <w:rsid w:val="00A31772"/>
    <w:rsid w:val="00A43E52"/>
    <w:rsid w:val="00A4678D"/>
    <w:rsid w:val="00A778C7"/>
    <w:rsid w:val="00A840F9"/>
    <w:rsid w:val="00AB441E"/>
    <w:rsid w:val="00AB6293"/>
    <w:rsid w:val="00AE0928"/>
    <w:rsid w:val="00AE19E9"/>
    <w:rsid w:val="00AF3B82"/>
    <w:rsid w:val="00B12E95"/>
    <w:rsid w:val="00B22876"/>
    <w:rsid w:val="00B558F0"/>
    <w:rsid w:val="00B82D8C"/>
    <w:rsid w:val="00BD48FE"/>
    <w:rsid w:val="00BD7BD8"/>
    <w:rsid w:val="00BE6ADC"/>
    <w:rsid w:val="00C05BFE"/>
    <w:rsid w:val="00C23CD4"/>
    <w:rsid w:val="00C438AA"/>
    <w:rsid w:val="00C5319D"/>
    <w:rsid w:val="00C607F0"/>
    <w:rsid w:val="00C61C0C"/>
    <w:rsid w:val="00C90122"/>
    <w:rsid w:val="00C941CB"/>
    <w:rsid w:val="00CC2357"/>
    <w:rsid w:val="00CE4792"/>
    <w:rsid w:val="00CF071A"/>
    <w:rsid w:val="00D058B8"/>
    <w:rsid w:val="00D278E6"/>
    <w:rsid w:val="00D56C11"/>
    <w:rsid w:val="00D834A0"/>
    <w:rsid w:val="00D872DF"/>
    <w:rsid w:val="00D91E21"/>
    <w:rsid w:val="00D97D6D"/>
    <w:rsid w:val="00DA7FCD"/>
    <w:rsid w:val="00DF0037"/>
    <w:rsid w:val="00E365E1"/>
    <w:rsid w:val="00E820A4"/>
    <w:rsid w:val="00EB006A"/>
    <w:rsid w:val="00EB4772"/>
    <w:rsid w:val="00ED169E"/>
    <w:rsid w:val="00ED4235"/>
    <w:rsid w:val="00F04346"/>
    <w:rsid w:val="00F075DC"/>
    <w:rsid w:val="00F07ED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871A8"/>
  <w15:chartTrackingRefBased/>
  <w15:docId w15:val="{B6D4A197-6595-4651-8C35-8A2780FE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2C26"/>
    <w:rPr>
      <w:b/>
      <w:kern w:val="28"/>
      <w:sz w:val="28"/>
      <w:lang w:val="fr-FR" w:eastAsia="fr-FR"/>
    </w:rPr>
  </w:style>
  <w:style w:type="character" w:customStyle="1" w:styleId="Heading2Char">
    <w:name w:val="Heading 2 Char"/>
    <w:basedOn w:val="DefaultParagraphFont"/>
    <w:link w:val="Heading2"/>
    <w:semiHidden/>
    <w:rsid w:val="00052C26"/>
    <w:rPr>
      <w:sz w:val="24"/>
      <w:lang w:val="fr-FR" w:eastAsia="fr-FR"/>
    </w:rPr>
  </w:style>
  <w:style w:type="character" w:customStyle="1" w:styleId="Heading3Char">
    <w:name w:val="Heading 3 Char"/>
    <w:basedOn w:val="DefaultParagraphFont"/>
    <w:link w:val="Heading3"/>
    <w:semiHidden/>
    <w:rsid w:val="00052C26"/>
    <w:rPr>
      <w:rFonts w:ascii="Arial" w:hAnsi="Arial"/>
      <w:sz w:val="24"/>
      <w:lang w:val="fr-FR" w:eastAsia="fr-FR"/>
    </w:rPr>
  </w:style>
  <w:style w:type="character" w:customStyle="1" w:styleId="Heading4Char">
    <w:name w:val="Heading 4 Char"/>
    <w:basedOn w:val="DefaultParagraphFont"/>
    <w:link w:val="Heading4"/>
    <w:semiHidden/>
    <w:rsid w:val="00052C26"/>
    <w:rPr>
      <w:sz w:val="24"/>
      <w:lang w:val="en-US" w:eastAsia="fr-FR"/>
    </w:rPr>
  </w:style>
  <w:style w:type="character" w:customStyle="1" w:styleId="Heading5Char">
    <w:name w:val="Heading 5 Char"/>
    <w:basedOn w:val="DefaultParagraphFont"/>
    <w:link w:val="Heading5"/>
    <w:semiHidden/>
    <w:rsid w:val="00052C26"/>
    <w:rPr>
      <w:sz w:val="24"/>
      <w:lang w:val="en-US" w:eastAsia="fr-FR"/>
    </w:rPr>
  </w:style>
  <w:style w:type="character" w:customStyle="1" w:styleId="Heading6Char">
    <w:name w:val="Heading 6 Char"/>
    <w:basedOn w:val="DefaultParagraphFont"/>
    <w:link w:val="Heading6"/>
    <w:semiHidden/>
    <w:rsid w:val="00052C26"/>
    <w:rPr>
      <w:i/>
      <w:sz w:val="22"/>
      <w:lang w:val="el-GR"/>
    </w:rPr>
  </w:style>
  <w:style w:type="character" w:customStyle="1" w:styleId="Heading7Char">
    <w:name w:val="Heading 7 Char"/>
    <w:basedOn w:val="DefaultParagraphFont"/>
    <w:link w:val="Heading7"/>
    <w:semiHidden/>
    <w:rsid w:val="00052C26"/>
    <w:rPr>
      <w:rFonts w:ascii="Arial" w:hAnsi="Arial"/>
      <w:sz w:val="24"/>
      <w:lang w:val="el-GR"/>
    </w:rPr>
  </w:style>
  <w:style w:type="character" w:customStyle="1" w:styleId="Heading8Char">
    <w:name w:val="Heading 8 Char"/>
    <w:basedOn w:val="DefaultParagraphFont"/>
    <w:link w:val="Heading8"/>
    <w:semiHidden/>
    <w:rsid w:val="00052C26"/>
    <w:rPr>
      <w:rFonts w:ascii="Arial" w:hAnsi="Arial"/>
      <w:i/>
      <w:sz w:val="24"/>
      <w:lang w:val="el-GR"/>
    </w:rPr>
  </w:style>
  <w:style w:type="character" w:customStyle="1" w:styleId="Heading9Char">
    <w:name w:val="Heading 9 Char"/>
    <w:basedOn w:val="DefaultParagraphFont"/>
    <w:link w:val="Heading9"/>
    <w:semiHidden/>
    <w:rsid w:val="00052C26"/>
    <w:rPr>
      <w:rFonts w:ascii="Arial" w:hAnsi="Arial"/>
      <w:b/>
      <w:i/>
      <w:sz w:val="18"/>
      <w:lang w:val="el-GR"/>
    </w:rPr>
  </w:style>
  <w:style w:type="paragraph" w:styleId="TOCHeading">
    <w:name w:val="TOC Heading"/>
    <w:basedOn w:val="Normal"/>
    <w:next w:val="Normal"/>
    <w:unhideWhenUsed/>
    <w:qFormat/>
    <w:rsid w:val="00052C26"/>
    <w:pPr>
      <w:widowControl/>
      <w:spacing w:after="240"/>
    </w:pPr>
    <w:rPr>
      <w:lang w:val="en-GB"/>
    </w:rPr>
  </w:style>
  <w:style w:type="paragraph" w:customStyle="1" w:styleId="EPFooter2">
    <w:name w:val="EPFooter2"/>
    <w:basedOn w:val="Normal"/>
    <w:next w:val="Normal"/>
    <w:rsid w:val="00052C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2C26"/>
    <w:pPr>
      <w:keepNext/>
      <w:spacing w:after="240"/>
      <w:jc w:val="right"/>
    </w:pPr>
    <w:rPr>
      <w:rFonts w:ascii="Arial" w:hAnsi="Arial"/>
      <w:b/>
    </w:rPr>
  </w:style>
  <w:style w:type="paragraph" w:customStyle="1" w:styleId="Normal6a">
    <w:name w:val="Normal6a"/>
    <w:basedOn w:val="Normal"/>
    <w:rsid w:val="00052C26"/>
    <w:pPr>
      <w:spacing w:after="120"/>
    </w:pPr>
  </w:style>
  <w:style w:type="paragraph" w:customStyle="1" w:styleId="PageHeading">
    <w:name w:val="PageHeading"/>
    <w:basedOn w:val="Normal"/>
    <w:rsid w:val="00052C26"/>
    <w:pPr>
      <w:keepNext/>
      <w:spacing w:after="480"/>
      <w:jc w:val="center"/>
    </w:pPr>
    <w:rPr>
      <w:rFonts w:ascii="Arial" w:hAnsi="Arial" w:cs="Arial"/>
      <w:b/>
    </w:rPr>
  </w:style>
  <w:style w:type="paragraph" w:customStyle="1" w:styleId="NormalBold">
    <w:name w:val="NormalBold"/>
    <w:basedOn w:val="Normal"/>
    <w:link w:val="NormalBoldChar"/>
    <w:rsid w:val="00052C26"/>
    <w:rPr>
      <w:b/>
    </w:rPr>
  </w:style>
  <w:style w:type="paragraph" w:customStyle="1" w:styleId="NormalBold12a">
    <w:name w:val="NormalBold12a"/>
    <w:basedOn w:val="Normal"/>
    <w:rsid w:val="00052C26"/>
    <w:pPr>
      <w:spacing w:after="240"/>
    </w:pPr>
    <w:rPr>
      <w:b/>
    </w:rPr>
  </w:style>
  <w:style w:type="paragraph" w:customStyle="1" w:styleId="AmJustText">
    <w:name w:val="AmJustText"/>
    <w:basedOn w:val="Normal"/>
    <w:rsid w:val="00052C26"/>
    <w:pPr>
      <w:spacing w:after="240"/>
    </w:pPr>
    <w:rPr>
      <w:i/>
    </w:rPr>
  </w:style>
  <w:style w:type="paragraph" w:customStyle="1" w:styleId="NormalHanging12a">
    <w:name w:val="NormalHanging12a"/>
    <w:basedOn w:val="Normal"/>
    <w:rsid w:val="00052C26"/>
    <w:pPr>
      <w:spacing w:after="240"/>
      <w:ind w:left="567" w:hanging="567"/>
    </w:pPr>
  </w:style>
  <w:style w:type="paragraph" w:customStyle="1" w:styleId="CoverNormal24a">
    <w:name w:val="CoverNormal24a"/>
    <w:basedOn w:val="Normal"/>
    <w:rsid w:val="00052C26"/>
    <w:pPr>
      <w:spacing w:after="480"/>
      <w:ind w:left="1417"/>
    </w:pPr>
  </w:style>
  <w:style w:type="paragraph" w:customStyle="1" w:styleId="CoverNormal">
    <w:name w:val="CoverNormal"/>
    <w:basedOn w:val="Normal"/>
    <w:rsid w:val="00052C26"/>
    <w:pPr>
      <w:ind w:left="1418"/>
    </w:pPr>
  </w:style>
  <w:style w:type="paragraph" w:customStyle="1" w:styleId="AmCrossRef">
    <w:name w:val="AmCrossRef"/>
    <w:basedOn w:val="Normal"/>
    <w:rsid w:val="00052C26"/>
    <w:pPr>
      <w:spacing w:before="240" w:after="240"/>
      <w:jc w:val="center"/>
    </w:pPr>
    <w:rPr>
      <w:i/>
    </w:rPr>
  </w:style>
  <w:style w:type="paragraph" w:customStyle="1" w:styleId="AmJustTitle">
    <w:name w:val="AmJustTitle"/>
    <w:basedOn w:val="Normal"/>
    <w:next w:val="AmJustText"/>
    <w:rsid w:val="00052C26"/>
    <w:pPr>
      <w:keepNext/>
      <w:spacing w:before="240" w:after="240"/>
      <w:jc w:val="center"/>
    </w:pPr>
    <w:rPr>
      <w:i/>
    </w:rPr>
  </w:style>
  <w:style w:type="paragraph" w:customStyle="1" w:styleId="CoverReference">
    <w:name w:val="CoverReference"/>
    <w:basedOn w:val="Normal"/>
    <w:rsid w:val="00052C26"/>
    <w:pPr>
      <w:spacing w:before="1080"/>
      <w:jc w:val="right"/>
    </w:pPr>
    <w:rPr>
      <w:rFonts w:ascii="Arial" w:hAnsi="Arial" w:cs="Arial"/>
      <w:b/>
    </w:rPr>
  </w:style>
  <w:style w:type="paragraph" w:customStyle="1" w:styleId="CoverDocType">
    <w:name w:val="CoverDocType"/>
    <w:basedOn w:val="Normal"/>
    <w:rsid w:val="00052C26"/>
    <w:pPr>
      <w:ind w:left="1418"/>
    </w:pPr>
    <w:rPr>
      <w:rFonts w:ascii="Arial" w:hAnsi="Arial"/>
      <w:b/>
      <w:sz w:val="48"/>
    </w:rPr>
  </w:style>
  <w:style w:type="paragraph" w:customStyle="1" w:styleId="CoverDocType24a">
    <w:name w:val="CoverDocType24a"/>
    <w:basedOn w:val="Normal"/>
    <w:rsid w:val="00052C26"/>
    <w:pPr>
      <w:spacing w:after="480"/>
      <w:ind w:left="1418"/>
    </w:pPr>
    <w:rPr>
      <w:rFonts w:ascii="Arial" w:hAnsi="Arial"/>
      <w:b/>
      <w:sz w:val="48"/>
    </w:rPr>
  </w:style>
  <w:style w:type="paragraph" w:customStyle="1" w:styleId="CoverDate">
    <w:name w:val="CoverDate"/>
    <w:basedOn w:val="Normal"/>
    <w:rsid w:val="00052C26"/>
    <w:pPr>
      <w:spacing w:before="240" w:after="1200"/>
    </w:pPr>
  </w:style>
  <w:style w:type="paragraph" w:styleId="Header">
    <w:name w:val="header"/>
    <w:basedOn w:val="Normal"/>
    <w:link w:val="HeaderChar"/>
    <w:rsid w:val="00052C26"/>
    <w:pPr>
      <w:tabs>
        <w:tab w:val="center" w:pos="4513"/>
        <w:tab w:val="right" w:pos="9026"/>
      </w:tabs>
    </w:pPr>
  </w:style>
  <w:style w:type="character" w:customStyle="1" w:styleId="HeaderChar">
    <w:name w:val="Header Char"/>
    <w:basedOn w:val="DefaultParagraphFont"/>
    <w:link w:val="Header"/>
    <w:rsid w:val="00052C26"/>
    <w:rPr>
      <w:sz w:val="24"/>
      <w:lang w:val="el-GR"/>
    </w:rPr>
  </w:style>
  <w:style w:type="paragraph" w:customStyle="1" w:styleId="AmOrLang">
    <w:name w:val="AmOrLang"/>
    <w:basedOn w:val="Normal"/>
    <w:rsid w:val="00052C26"/>
    <w:pPr>
      <w:spacing w:before="240" w:after="240"/>
      <w:jc w:val="right"/>
    </w:pPr>
  </w:style>
  <w:style w:type="paragraph" w:customStyle="1" w:styleId="AmColumnHeading">
    <w:name w:val="AmColumnHeading"/>
    <w:basedOn w:val="Normal"/>
    <w:rsid w:val="00052C26"/>
    <w:pPr>
      <w:spacing w:after="240"/>
      <w:jc w:val="center"/>
    </w:pPr>
    <w:rPr>
      <w:i/>
    </w:rPr>
  </w:style>
  <w:style w:type="paragraph" w:customStyle="1" w:styleId="AmNumberTabs">
    <w:name w:val="AmNumberTabs"/>
    <w:basedOn w:val="Normal"/>
    <w:link w:val="AmNumberTabsChar"/>
    <w:rsid w:val="00052C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2C26"/>
    <w:pPr>
      <w:spacing w:before="240"/>
    </w:pPr>
    <w:rPr>
      <w:b/>
    </w:rPr>
  </w:style>
  <w:style w:type="paragraph" w:customStyle="1" w:styleId="EPBody">
    <w:name w:val="EPBody"/>
    <w:basedOn w:val="Normal"/>
    <w:rsid w:val="00052C26"/>
    <w:pPr>
      <w:jc w:val="center"/>
    </w:pPr>
    <w:rPr>
      <w:rFonts w:ascii="Arial" w:hAnsi="Arial" w:cs="Arial"/>
      <w:i/>
      <w:sz w:val="22"/>
      <w:szCs w:val="22"/>
    </w:rPr>
  </w:style>
  <w:style w:type="paragraph" w:customStyle="1" w:styleId="EPFooter">
    <w:name w:val="EPFooter"/>
    <w:basedOn w:val="Normal"/>
    <w:rsid w:val="00052C26"/>
    <w:pPr>
      <w:tabs>
        <w:tab w:val="center" w:pos="4535"/>
        <w:tab w:val="right" w:pos="9071"/>
      </w:tabs>
      <w:spacing w:before="240" w:after="240"/>
    </w:pPr>
    <w:rPr>
      <w:color w:val="010000"/>
      <w:sz w:val="22"/>
    </w:rPr>
  </w:style>
  <w:style w:type="paragraph" w:customStyle="1" w:styleId="EPComma">
    <w:name w:val="EPComma"/>
    <w:basedOn w:val="Normal"/>
    <w:rsid w:val="00052C26"/>
    <w:pPr>
      <w:spacing w:before="480" w:after="240"/>
    </w:pPr>
  </w:style>
  <w:style w:type="paragraph" w:customStyle="1" w:styleId="Lgendesigne">
    <w:name w:val="Légende signe"/>
    <w:basedOn w:val="Normal"/>
    <w:rsid w:val="00052C26"/>
    <w:pPr>
      <w:tabs>
        <w:tab w:val="right" w:pos="454"/>
        <w:tab w:val="left" w:pos="737"/>
      </w:tabs>
      <w:ind w:left="737" w:hanging="737"/>
    </w:pPr>
    <w:rPr>
      <w:snapToGrid w:val="0"/>
      <w:sz w:val="18"/>
      <w:lang w:eastAsia="en-US"/>
    </w:rPr>
  </w:style>
  <w:style w:type="paragraph" w:customStyle="1" w:styleId="Lgendetitre">
    <w:name w:val="Légende titre"/>
    <w:basedOn w:val="Normal"/>
    <w:rsid w:val="00052C26"/>
    <w:pPr>
      <w:spacing w:before="240" w:after="240"/>
    </w:pPr>
    <w:rPr>
      <w:b/>
      <w:i/>
      <w:snapToGrid w:val="0"/>
      <w:lang w:eastAsia="en-US"/>
    </w:rPr>
  </w:style>
  <w:style w:type="paragraph" w:customStyle="1" w:styleId="Lgendestandard">
    <w:name w:val="Légende standard"/>
    <w:basedOn w:val="Normal"/>
    <w:rsid w:val="00052C26"/>
    <w:rPr>
      <w:sz w:val="18"/>
    </w:rPr>
  </w:style>
  <w:style w:type="character" w:customStyle="1" w:styleId="AmNumberTabsChar">
    <w:name w:val="AmNumberTabs Char"/>
    <w:basedOn w:val="DefaultParagraphFont"/>
    <w:link w:val="AmNumberTabs"/>
    <w:rsid w:val="00052C26"/>
    <w:rPr>
      <w:b/>
      <w:sz w:val="24"/>
      <w:lang w:val="el-GR"/>
    </w:rPr>
  </w:style>
  <w:style w:type="character" w:customStyle="1" w:styleId="NormalBold12bChar">
    <w:name w:val="NormalBold12b Char"/>
    <w:basedOn w:val="AmNumberTabsChar"/>
    <w:link w:val="NormalBold12b"/>
    <w:rsid w:val="00052C26"/>
    <w:rPr>
      <w:b/>
      <w:sz w:val="24"/>
      <w:lang w:val="el-GR"/>
    </w:rPr>
  </w:style>
  <w:style w:type="table" w:customStyle="1" w:styleId="TableGrid1">
    <w:name w:val="Table Grid1"/>
    <w:basedOn w:val="TableNormal"/>
    <w:uiPriority w:val="39"/>
    <w:rsid w:val="00052C26"/>
    <w:rPr>
      <w:rFonts w:asciiTheme="minorHAnsi" w:eastAsiaTheme="minorHAnsi" w:hAnsiTheme="minorHAnsi" w:cstheme="minorBidi"/>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052C26"/>
    <w:rPr>
      <w:sz w:val="24"/>
      <w:lang w:val="el-GR"/>
    </w:rPr>
  </w:style>
  <w:style w:type="paragraph" w:customStyle="1" w:styleId="Normal6">
    <w:name w:val="Normal6"/>
    <w:basedOn w:val="Normal"/>
    <w:link w:val="Normal6Char"/>
    <w:rsid w:val="00052C26"/>
    <w:pPr>
      <w:spacing w:after="120"/>
    </w:pPr>
  </w:style>
  <w:style w:type="character" w:customStyle="1" w:styleId="NormalBoldChar">
    <w:name w:val="NormalBold Char"/>
    <w:basedOn w:val="DefaultParagraphFont"/>
    <w:link w:val="NormalBold"/>
    <w:locked/>
    <w:rsid w:val="00052C26"/>
    <w:rPr>
      <w:b/>
      <w:sz w:val="24"/>
      <w:lang w:val="el-GR"/>
    </w:rPr>
  </w:style>
  <w:style w:type="paragraph" w:customStyle="1" w:styleId="ColumnHeading">
    <w:name w:val="ColumnHeading"/>
    <w:basedOn w:val="Normal"/>
    <w:rsid w:val="00052C26"/>
    <w:pPr>
      <w:spacing w:after="240"/>
      <w:jc w:val="center"/>
    </w:pPr>
    <w:rPr>
      <w:i/>
    </w:rPr>
  </w:style>
  <w:style w:type="paragraph" w:customStyle="1" w:styleId="Normal12a">
    <w:name w:val="Normal12a"/>
    <w:basedOn w:val="Normal"/>
    <w:rsid w:val="00052C26"/>
    <w:pPr>
      <w:spacing w:after="240"/>
    </w:pPr>
  </w:style>
  <w:style w:type="paragraph" w:customStyle="1" w:styleId="RollCallVotes">
    <w:name w:val="RollCallVotes"/>
    <w:basedOn w:val="Normal"/>
    <w:rsid w:val="00052C26"/>
    <w:pPr>
      <w:spacing w:before="120" w:after="120"/>
      <w:jc w:val="center"/>
    </w:pPr>
    <w:rPr>
      <w:b/>
      <w:bCs/>
      <w:snapToGrid w:val="0"/>
      <w:sz w:val="16"/>
      <w:lang w:eastAsia="en-US"/>
    </w:rPr>
  </w:style>
  <w:style w:type="paragraph" w:customStyle="1" w:styleId="RollCallTabs">
    <w:name w:val="RollCallTabs"/>
    <w:basedOn w:val="Normal"/>
    <w:qFormat/>
    <w:rsid w:val="00052C26"/>
    <w:pPr>
      <w:tabs>
        <w:tab w:val="center" w:pos="284"/>
        <w:tab w:val="left" w:pos="426"/>
      </w:tabs>
    </w:pPr>
    <w:rPr>
      <w:snapToGrid w:val="0"/>
      <w:lang w:eastAsia="en-US"/>
    </w:rPr>
  </w:style>
  <w:style w:type="paragraph" w:customStyle="1" w:styleId="RollCallSymbols14pt">
    <w:name w:val="RollCallSymbols14pt"/>
    <w:basedOn w:val="Normal"/>
    <w:rsid w:val="00052C26"/>
    <w:pPr>
      <w:spacing w:before="120" w:after="120"/>
      <w:jc w:val="center"/>
    </w:pPr>
    <w:rPr>
      <w:rFonts w:ascii="Arial" w:hAnsi="Arial"/>
      <w:b/>
      <w:bCs/>
      <w:snapToGrid w:val="0"/>
      <w:sz w:val="28"/>
      <w:lang w:eastAsia="en-US"/>
    </w:rPr>
  </w:style>
  <w:style w:type="paragraph" w:customStyle="1" w:styleId="RollCallTable">
    <w:name w:val="RollCallTable"/>
    <w:basedOn w:val="Normal"/>
    <w:rsid w:val="00052C26"/>
    <w:pPr>
      <w:spacing w:before="120" w:after="120"/>
    </w:pPr>
    <w:rPr>
      <w:snapToGrid w:val="0"/>
      <w:sz w:val="16"/>
      <w:lang w:eastAsia="en-US"/>
    </w:rPr>
  </w:style>
  <w:style w:type="paragraph" w:customStyle="1" w:styleId="Normal24a">
    <w:name w:val="Normal24a"/>
    <w:basedOn w:val="Normal"/>
    <w:rsid w:val="00052C26"/>
    <w:pPr>
      <w:spacing w:after="480"/>
    </w:pPr>
  </w:style>
  <w:style w:type="paragraph" w:customStyle="1" w:styleId="NormalBoldCenter">
    <w:name w:val="NormalBoldCenter"/>
    <w:basedOn w:val="Normal"/>
    <w:rsid w:val="00052C26"/>
    <w:pPr>
      <w:jc w:val="center"/>
    </w:pPr>
    <w:rPr>
      <w:b/>
    </w:rPr>
  </w:style>
  <w:style w:type="paragraph" w:customStyle="1" w:styleId="Footprint12b">
    <w:name w:val="Footprint12b"/>
    <w:basedOn w:val="Normal"/>
    <w:rsid w:val="00052C26"/>
    <w:pPr>
      <w:spacing w:before="240"/>
    </w:pPr>
    <w:rPr>
      <w:szCs w:val="24"/>
    </w:rPr>
  </w:style>
  <w:style w:type="paragraph" w:customStyle="1" w:styleId="NormalSingle">
    <w:name w:val="NormalSingle"/>
    <w:basedOn w:val="Normal"/>
    <w:qFormat/>
    <w:rsid w:val="00052C26"/>
    <w:rPr>
      <w:szCs w:val="24"/>
    </w:rPr>
  </w:style>
  <w:style w:type="character" w:styleId="Hyperlink">
    <w:name w:val="Hyperlink"/>
    <w:basedOn w:val="DefaultParagraphFont"/>
    <w:uiPriority w:val="99"/>
    <w:rsid w:val="00052C26"/>
    <w:rPr>
      <w:color w:val="0563C1" w:themeColor="hyperlink"/>
      <w:u w:val="single"/>
    </w:rPr>
  </w:style>
  <w:style w:type="paragraph" w:styleId="BalloonText">
    <w:name w:val="Balloon Text"/>
    <w:basedOn w:val="Normal"/>
    <w:link w:val="BalloonTextChar"/>
    <w:unhideWhenUsed/>
    <w:rsid w:val="00052C26"/>
    <w:rPr>
      <w:rFonts w:ascii="Segoe UI" w:hAnsi="Segoe UI" w:cs="Segoe UI"/>
      <w:sz w:val="18"/>
      <w:szCs w:val="18"/>
    </w:rPr>
  </w:style>
  <w:style w:type="character" w:customStyle="1" w:styleId="BalloonTextChar">
    <w:name w:val="Balloon Text Char"/>
    <w:basedOn w:val="DefaultParagraphFont"/>
    <w:link w:val="BalloonText"/>
    <w:rsid w:val="00052C26"/>
    <w:rPr>
      <w:rFonts w:ascii="Segoe UI" w:hAnsi="Segoe UI" w:cs="Segoe UI"/>
      <w:sz w:val="18"/>
      <w:szCs w:val="18"/>
      <w:lang w:val="el-GR"/>
    </w:rPr>
  </w:style>
  <w:style w:type="paragraph" w:styleId="Footer">
    <w:name w:val="footer"/>
    <w:basedOn w:val="Normal"/>
    <w:link w:val="FooterChar"/>
    <w:rsid w:val="00052C26"/>
    <w:pPr>
      <w:tabs>
        <w:tab w:val="center" w:pos="4513"/>
        <w:tab w:val="right" w:pos="9026"/>
      </w:tabs>
    </w:pPr>
  </w:style>
  <w:style w:type="character" w:customStyle="1" w:styleId="FooterChar">
    <w:name w:val="Footer Char"/>
    <w:basedOn w:val="DefaultParagraphFont"/>
    <w:link w:val="Footer"/>
    <w:rsid w:val="00052C26"/>
    <w:rPr>
      <w:sz w:val="24"/>
      <w:lang w:val="el-GR"/>
    </w:rPr>
  </w:style>
  <w:style w:type="paragraph" w:customStyle="1" w:styleId="Default">
    <w:name w:val="Default"/>
    <w:rsid w:val="00052C26"/>
    <w:pPr>
      <w:autoSpaceDE w:val="0"/>
      <w:autoSpaceDN w:val="0"/>
      <w:adjustRightInd w:val="0"/>
    </w:pPr>
    <w:rPr>
      <w:rFonts w:eastAsiaTheme="minorHAnsi"/>
      <w:color w:val="000000"/>
      <w:sz w:val="24"/>
      <w:szCs w:val="24"/>
      <w:lang w:val="el-GR" w:eastAsia="en-US"/>
    </w:rPr>
  </w:style>
  <w:style w:type="paragraph" w:styleId="Revision">
    <w:name w:val="Revision"/>
    <w:hidden/>
    <w:uiPriority w:val="99"/>
    <w:semiHidden/>
    <w:rsid w:val="00052C26"/>
    <w:rPr>
      <w:sz w:val="24"/>
      <w:lang w:val="el-GR"/>
    </w:rPr>
  </w:style>
  <w:style w:type="character" w:styleId="CommentReference">
    <w:name w:val="annotation reference"/>
    <w:basedOn w:val="DefaultParagraphFont"/>
    <w:rsid w:val="00052C26"/>
    <w:rPr>
      <w:sz w:val="16"/>
      <w:szCs w:val="16"/>
    </w:rPr>
  </w:style>
  <w:style w:type="paragraph" w:styleId="CommentText">
    <w:name w:val="annotation text"/>
    <w:basedOn w:val="Normal"/>
    <w:link w:val="CommentTextChar"/>
    <w:rsid w:val="00052C26"/>
    <w:rPr>
      <w:sz w:val="20"/>
    </w:rPr>
  </w:style>
  <w:style w:type="character" w:customStyle="1" w:styleId="CommentTextChar">
    <w:name w:val="Comment Text Char"/>
    <w:basedOn w:val="DefaultParagraphFont"/>
    <w:link w:val="CommentText"/>
    <w:rsid w:val="00052C26"/>
    <w:rPr>
      <w:lang w:val="el-GR"/>
    </w:rPr>
  </w:style>
  <w:style w:type="paragraph" w:styleId="CommentSubject">
    <w:name w:val="annotation subject"/>
    <w:basedOn w:val="CommentText"/>
    <w:next w:val="CommentText"/>
    <w:link w:val="CommentSubjectChar"/>
    <w:unhideWhenUsed/>
    <w:rsid w:val="00052C26"/>
    <w:rPr>
      <w:b/>
      <w:bCs/>
    </w:rPr>
  </w:style>
  <w:style w:type="character" w:customStyle="1" w:styleId="CommentSubjectChar">
    <w:name w:val="Comment Subject Char"/>
    <w:basedOn w:val="CommentTextChar"/>
    <w:link w:val="CommentSubject"/>
    <w:rsid w:val="00052C26"/>
    <w:rPr>
      <w:b/>
      <w:bCs/>
      <w:lang w:val="el-GR"/>
    </w:rPr>
  </w:style>
  <w:style w:type="paragraph" w:customStyle="1" w:styleId="li">
    <w:name w:val="li"/>
    <w:basedOn w:val="Normal"/>
    <w:rsid w:val="00052C26"/>
    <w:pPr>
      <w:widowControl/>
      <w:spacing w:before="100" w:beforeAutospacing="1" w:after="100" w:afterAutospacing="1"/>
    </w:pPr>
    <w:rPr>
      <w:szCs w:val="24"/>
    </w:rPr>
  </w:style>
  <w:style w:type="character" w:customStyle="1" w:styleId="num">
    <w:name w:val="num"/>
    <w:basedOn w:val="DefaultParagraphFont"/>
    <w:rsid w:val="00052C26"/>
  </w:style>
  <w:style w:type="paragraph" w:customStyle="1" w:styleId="Normal1">
    <w:name w:val="Normal1"/>
    <w:basedOn w:val="Normal"/>
    <w:rsid w:val="00052C26"/>
    <w:pPr>
      <w:widowControl/>
      <w:spacing w:before="100" w:beforeAutospacing="1" w:after="100" w:afterAutospacing="1"/>
    </w:pPr>
    <w:rPr>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D278E6"/>
    <w:pPr>
      <w:widowControl/>
      <w:spacing w:after="160" w:line="240" w:lineRule="exact"/>
    </w:pPr>
    <w:rPr>
      <w:sz w:val="20"/>
      <w:vertAlign w:val="superscript"/>
      <w:lang w:val="en-GB"/>
    </w:rPr>
  </w:style>
  <w:style w:type="paragraph" w:customStyle="1" w:styleId="AmDocTypeTab">
    <w:name w:val="AmDocTypeTab"/>
    <w:basedOn w:val="Normal"/>
    <w:rsid w:val="005E4CD8"/>
    <w:pPr>
      <w:tabs>
        <w:tab w:val="right" w:pos="9072"/>
      </w:tabs>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14617</Words>
  <Characters>83322</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2025-10-08T13:20:00Z</dcterms:created>
  <dcterms:modified xsi:type="dcterms:W3CDTF">2025-10-08T13:20:00Z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A10-0164/2025</vt:lpwstr>
  </property>
  <property fmtid="{D5CDD505-2E9C-101B-9397-08002B2CF9AE}" pid="4" name="&lt;Type&gt;">
    <vt:lpwstr>RR</vt:lpwstr>
  </property>
</Properties>
</file>